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288" w:rsidRPr="00A27731" w:rsidRDefault="00FF42C8" w:rsidP="00FF42C8">
      <w:pPr>
        <w:autoSpaceDE w:val="0"/>
        <w:autoSpaceDN w:val="0"/>
        <w:adjustRightInd w:val="0"/>
        <w:spacing w:before="120" w:after="120" w:line="240" w:lineRule="auto"/>
        <w:jc w:val="both"/>
        <w:rPr>
          <w:rFonts w:ascii="Times New Roman" w:hAnsi="Times New Roman" w:cs="Times New Roman"/>
          <w:bCs/>
          <w:color w:val="000000"/>
          <w:sz w:val="24"/>
          <w:szCs w:val="24"/>
        </w:rPr>
      </w:pPr>
      <w:r w:rsidRPr="00A27731">
        <w:rPr>
          <w:rFonts w:ascii="Times New Roman" w:hAnsi="Times New Roman" w:cs="Times New Roman"/>
          <w:bCs/>
          <w:color w:val="000000"/>
          <w:sz w:val="24"/>
          <w:szCs w:val="24"/>
        </w:rPr>
        <w:t>ANEXA nr. 5E</w:t>
      </w:r>
    </w:p>
    <w:p w:rsidR="009765AD" w:rsidRPr="00A27731" w:rsidRDefault="002F2288" w:rsidP="00FF42C8">
      <w:pPr>
        <w:autoSpaceDE w:val="0"/>
        <w:autoSpaceDN w:val="0"/>
        <w:adjustRightInd w:val="0"/>
        <w:spacing w:before="120" w:after="120" w:line="240" w:lineRule="auto"/>
        <w:jc w:val="center"/>
        <w:rPr>
          <w:rFonts w:ascii="Times New Roman" w:hAnsi="Times New Roman" w:cs="Times New Roman"/>
          <w:b/>
          <w:bCs/>
          <w:color w:val="000000"/>
          <w:sz w:val="28"/>
          <w:szCs w:val="28"/>
        </w:rPr>
      </w:pPr>
      <w:r w:rsidRPr="00A27731">
        <w:rPr>
          <w:rFonts w:ascii="Times New Roman" w:hAnsi="Times New Roman" w:cs="Times New Roman"/>
          <w:b/>
          <w:bCs/>
          <w:color w:val="000000"/>
          <w:sz w:val="28"/>
          <w:szCs w:val="28"/>
        </w:rPr>
        <w:t>MEMORIU DE PREZENTARE</w:t>
      </w:r>
    </w:p>
    <w:p w:rsidR="00A91E77" w:rsidRPr="009F2E9D" w:rsidRDefault="00A91E77" w:rsidP="00FF42C8">
      <w:pPr>
        <w:autoSpaceDE w:val="0"/>
        <w:autoSpaceDN w:val="0"/>
        <w:adjustRightInd w:val="0"/>
        <w:spacing w:before="120" w:after="120" w:line="240" w:lineRule="auto"/>
        <w:jc w:val="both"/>
        <w:rPr>
          <w:rFonts w:ascii="Times New Roman" w:hAnsi="Times New Roman" w:cs="Times New Roman"/>
          <w:color w:val="000000"/>
          <w:sz w:val="24"/>
          <w:szCs w:val="24"/>
        </w:rPr>
      </w:pPr>
    </w:p>
    <w:p w:rsidR="009765AD" w:rsidRPr="009F2E9D" w:rsidRDefault="009765AD" w:rsidP="00300091">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120938">
        <w:rPr>
          <w:rFonts w:ascii="Times New Roman" w:hAnsi="Times New Roman" w:cs="Times New Roman"/>
          <w:b/>
          <w:bCs/>
          <w:sz w:val="28"/>
          <w:szCs w:val="28"/>
        </w:rPr>
        <w:t>I.</w:t>
      </w:r>
      <w:r w:rsidRPr="009F2E9D">
        <w:rPr>
          <w:rFonts w:ascii="Times New Roman" w:hAnsi="Times New Roman" w:cs="Times New Roman"/>
          <w:b/>
          <w:bCs/>
          <w:color w:val="900000"/>
          <w:sz w:val="28"/>
          <w:szCs w:val="28"/>
        </w:rPr>
        <w:t xml:space="preserve"> </w:t>
      </w:r>
      <w:r w:rsidR="002F2288" w:rsidRPr="009F2E9D">
        <w:rPr>
          <w:rFonts w:ascii="Times New Roman" w:hAnsi="Times New Roman" w:cs="Times New Roman"/>
          <w:b/>
          <w:color w:val="000000"/>
          <w:sz w:val="28"/>
          <w:szCs w:val="28"/>
        </w:rPr>
        <w:t>Denumirea proiectului</w:t>
      </w:r>
    </w:p>
    <w:p w:rsidR="00FF42C8" w:rsidRPr="009F2E9D" w:rsidRDefault="00FF42C8" w:rsidP="00300091">
      <w:pPr>
        <w:autoSpaceDE w:val="0"/>
        <w:autoSpaceDN w:val="0"/>
        <w:adjustRightInd w:val="0"/>
        <w:spacing w:before="120" w:after="120" w:line="240" w:lineRule="auto"/>
        <w:ind w:firstLine="708"/>
        <w:jc w:val="both"/>
        <w:rPr>
          <w:rFonts w:ascii="Times New Roman" w:hAnsi="Times New Roman" w:cs="Times New Roman"/>
          <w:bCs/>
          <w:sz w:val="24"/>
          <w:szCs w:val="24"/>
        </w:rPr>
      </w:pPr>
      <w:r w:rsidRPr="009F2E9D">
        <w:rPr>
          <w:rFonts w:ascii="Times New Roman" w:hAnsi="Times New Roman" w:cs="Times New Roman"/>
          <w:bCs/>
          <w:sz w:val="24"/>
          <w:szCs w:val="24"/>
        </w:rPr>
        <w:t xml:space="preserve">Denumirea proiectului este </w:t>
      </w:r>
      <w:r w:rsidR="00E63C44">
        <w:rPr>
          <w:rFonts w:ascii="Times New Roman" w:hAnsi="Times New Roman" w:cs="Times New Roman"/>
          <w:b/>
          <w:bCs/>
          <w:sz w:val="24"/>
          <w:szCs w:val="24"/>
        </w:rPr>
        <w:t>„Extindere și modernizare sistem de alimentare cu apă, comuna Munteni</w:t>
      </w:r>
      <w:r w:rsidR="00D11BD3" w:rsidRPr="00D11BD3">
        <w:rPr>
          <w:rFonts w:ascii="Times New Roman" w:hAnsi="Times New Roman" w:cs="Times New Roman"/>
          <w:bCs/>
          <w:sz w:val="24"/>
          <w:szCs w:val="24"/>
        </w:rPr>
        <w:t>-</w:t>
      </w:r>
      <w:r w:rsidR="00E63C44">
        <w:rPr>
          <w:rFonts w:ascii="Times New Roman" w:hAnsi="Times New Roman" w:cs="Times New Roman"/>
          <w:b/>
          <w:bCs/>
          <w:sz w:val="24"/>
          <w:szCs w:val="24"/>
        </w:rPr>
        <w:t>Buzău, județul Ialomița“</w:t>
      </w:r>
      <w:r w:rsidRPr="009F2E9D">
        <w:rPr>
          <w:rFonts w:ascii="Times New Roman" w:hAnsi="Times New Roman" w:cs="Times New Roman"/>
          <w:bCs/>
          <w:sz w:val="24"/>
          <w:szCs w:val="24"/>
        </w:rPr>
        <w:t xml:space="preserve"> faza </w:t>
      </w:r>
      <w:r w:rsidRPr="009F2E9D">
        <w:rPr>
          <w:rFonts w:ascii="Times New Roman" w:hAnsi="Times New Roman" w:cs="Times New Roman"/>
          <w:b/>
          <w:bCs/>
          <w:sz w:val="24"/>
          <w:szCs w:val="24"/>
        </w:rPr>
        <w:t>studiu de fezabilitate</w:t>
      </w:r>
      <w:r w:rsidRPr="009F2E9D">
        <w:rPr>
          <w:rFonts w:ascii="Times New Roman" w:hAnsi="Times New Roman" w:cs="Times New Roman"/>
          <w:bCs/>
          <w:sz w:val="24"/>
          <w:szCs w:val="24"/>
        </w:rPr>
        <w:t>.</w:t>
      </w:r>
    </w:p>
    <w:p w:rsidR="002F2288" w:rsidRDefault="00FF42C8" w:rsidP="00300091">
      <w:pPr>
        <w:autoSpaceDE w:val="0"/>
        <w:autoSpaceDN w:val="0"/>
        <w:adjustRightInd w:val="0"/>
        <w:spacing w:before="120" w:after="120" w:line="240" w:lineRule="auto"/>
        <w:ind w:firstLine="708"/>
        <w:jc w:val="both"/>
        <w:rPr>
          <w:rFonts w:ascii="Times New Roman" w:hAnsi="Times New Roman" w:cs="Times New Roman"/>
          <w:bCs/>
          <w:sz w:val="24"/>
          <w:szCs w:val="24"/>
        </w:rPr>
      </w:pPr>
      <w:r w:rsidRPr="009F2E9D">
        <w:rPr>
          <w:rFonts w:ascii="Times New Roman" w:hAnsi="Times New Roman" w:cs="Times New Roman"/>
          <w:bCs/>
          <w:sz w:val="24"/>
          <w:szCs w:val="24"/>
        </w:rPr>
        <w:t xml:space="preserve">Documentația este întocmită în conformitate cu prevederile Legii nr. 292 din 3 decembrie 2018 privind evaluarea impactului anumitor proiecte publice </w:t>
      </w:r>
      <w:proofErr w:type="spellStart"/>
      <w:r w:rsidRPr="009F2E9D">
        <w:rPr>
          <w:rFonts w:ascii="Times New Roman" w:hAnsi="Times New Roman" w:cs="Times New Roman"/>
          <w:bCs/>
          <w:sz w:val="24"/>
          <w:szCs w:val="24"/>
        </w:rPr>
        <w:t>şi</w:t>
      </w:r>
      <w:proofErr w:type="spellEnd"/>
      <w:r w:rsidRPr="009F2E9D">
        <w:rPr>
          <w:rFonts w:ascii="Times New Roman" w:hAnsi="Times New Roman" w:cs="Times New Roman"/>
          <w:bCs/>
          <w:sz w:val="24"/>
          <w:szCs w:val="24"/>
        </w:rPr>
        <w:t xml:space="preserve"> private asupra mediului – Anexa</w:t>
      </w:r>
      <w:r w:rsidR="00E63C44">
        <w:rPr>
          <w:rFonts w:ascii="Times New Roman" w:hAnsi="Times New Roman" w:cs="Times New Roman"/>
          <w:bCs/>
          <w:sz w:val="24"/>
          <w:szCs w:val="24"/>
        </w:rPr>
        <w:t xml:space="preserve"> nr.</w:t>
      </w:r>
      <w:r w:rsidRPr="009F2E9D">
        <w:rPr>
          <w:rFonts w:ascii="Times New Roman" w:hAnsi="Times New Roman" w:cs="Times New Roman"/>
          <w:bCs/>
          <w:sz w:val="24"/>
          <w:szCs w:val="24"/>
        </w:rPr>
        <w:t xml:space="preserve"> 5E.</w:t>
      </w:r>
    </w:p>
    <w:p w:rsidR="0009759C" w:rsidRPr="009F2E9D" w:rsidRDefault="0009759C" w:rsidP="0009759C">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765AD" w:rsidRPr="009F2E9D" w:rsidRDefault="009765AD" w:rsidP="004B0A3A">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120938">
        <w:rPr>
          <w:rFonts w:ascii="Times New Roman" w:hAnsi="Times New Roman" w:cs="Times New Roman"/>
          <w:b/>
          <w:bCs/>
          <w:sz w:val="28"/>
          <w:szCs w:val="28"/>
        </w:rPr>
        <w:t>II.</w:t>
      </w:r>
      <w:r w:rsidRPr="009F2E9D">
        <w:rPr>
          <w:rFonts w:ascii="Times New Roman" w:hAnsi="Times New Roman" w:cs="Times New Roman"/>
          <w:b/>
          <w:bCs/>
          <w:color w:val="900000"/>
          <w:sz w:val="28"/>
          <w:szCs w:val="28"/>
        </w:rPr>
        <w:t xml:space="preserve"> </w:t>
      </w:r>
      <w:r w:rsidR="002F2288" w:rsidRPr="009F2E9D">
        <w:rPr>
          <w:rFonts w:ascii="Times New Roman" w:hAnsi="Times New Roman" w:cs="Times New Roman"/>
          <w:b/>
          <w:color w:val="000000"/>
          <w:sz w:val="28"/>
          <w:szCs w:val="28"/>
        </w:rPr>
        <w:t>Titular</w:t>
      </w:r>
    </w:p>
    <w:p w:rsidR="009765AD" w:rsidRPr="009F2E9D" w:rsidRDefault="002F2288" w:rsidP="004B0A3A">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numele</w:t>
      </w:r>
    </w:p>
    <w:p w:rsidR="002F2288" w:rsidRPr="009F2E9D" w:rsidRDefault="00FF42C8" w:rsidP="004B0A3A">
      <w:pPr>
        <w:autoSpaceDE w:val="0"/>
        <w:autoSpaceDN w:val="0"/>
        <w:adjustRightInd w:val="0"/>
        <w:spacing w:before="120" w:after="120" w:line="240" w:lineRule="auto"/>
        <w:ind w:firstLine="708"/>
        <w:jc w:val="both"/>
        <w:rPr>
          <w:rFonts w:ascii="Times New Roman" w:hAnsi="Times New Roman" w:cs="Times New Roman"/>
          <w:color w:val="000000"/>
          <w:sz w:val="24"/>
          <w:szCs w:val="24"/>
        </w:rPr>
      </w:pPr>
      <w:r w:rsidRPr="009F2E9D">
        <w:rPr>
          <w:rFonts w:ascii="Times New Roman" w:hAnsi="Times New Roman" w:cs="Times New Roman"/>
          <w:color w:val="000000"/>
          <w:sz w:val="24"/>
          <w:szCs w:val="24"/>
        </w:rPr>
        <w:t>Titularul investiți</w:t>
      </w:r>
      <w:r w:rsidR="00D11BD3">
        <w:rPr>
          <w:rFonts w:ascii="Times New Roman" w:hAnsi="Times New Roman" w:cs="Times New Roman"/>
          <w:color w:val="000000"/>
          <w:sz w:val="24"/>
          <w:szCs w:val="24"/>
        </w:rPr>
        <w:t>ei este comuna Munteni-</w:t>
      </w:r>
      <w:r w:rsidR="00E63C44">
        <w:rPr>
          <w:rFonts w:ascii="Times New Roman" w:hAnsi="Times New Roman" w:cs="Times New Roman"/>
          <w:color w:val="000000"/>
          <w:sz w:val="24"/>
          <w:szCs w:val="24"/>
        </w:rPr>
        <w:t>Buzău</w:t>
      </w:r>
      <w:r w:rsidRPr="009F2E9D">
        <w:rPr>
          <w:rFonts w:ascii="Times New Roman" w:hAnsi="Times New Roman" w:cs="Times New Roman"/>
          <w:color w:val="000000"/>
          <w:sz w:val="24"/>
          <w:szCs w:val="24"/>
        </w:rPr>
        <w:t>,</w:t>
      </w:r>
      <w:r w:rsidRPr="009F2E9D">
        <w:rPr>
          <w:rFonts w:ascii="Times New Roman" w:hAnsi="Times New Roman" w:cs="Times New Roman"/>
          <w:sz w:val="24"/>
          <w:szCs w:val="24"/>
        </w:rPr>
        <w:t xml:space="preserve"> </w:t>
      </w:r>
      <w:r w:rsidR="00E63C44">
        <w:rPr>
          <w:rFonts w:ascii="Times New Roman" w:hAnsi="Times New Roman" w:cs="Times New Roman"/>
          <w:sz w:val="24"/>
          <w:szCs w:val="24"/>
        </w:rPr>
        <w:t xml:space="preserve">județul Ialomița. </w:t>
      </w:r>
      <w:r w:rsidRPr="009F2E9D">
        <w:rPr>
          <w:rFonts w:ascii="Times New Roman" w:hAnsi="Times New Roman" w:cs="Times New Roman"/>
          <w:sz w:val="24"/>
          <w:szCs w:val="24"/>
        </w:rPr>
        <w:t>Cod de identificare fiscală</w:t>
      </w:r>
      <w:r w:rsidR="00D11BD3">
        <w:rPr>
          <w:rFonts w:ascii="Times New Roman" w:hAnsi="Times New Roman" w:cs="Times New Roman"/>
          <w:sz w:val="24"/>
          <w:szCs w:val="24"/>
        </w:rPr>
        <w:t>: 4231873</w:t>
      </w:r>
      <w:r w:rsidRPr="009F2E9D">
        <w:rPr>
          <w:rFonts w:ascii="Times New Roman" w:hAnsi="Times New Roman" w:cs="Times New Roman"/>
          <w:sz w:val="24"/>
          <w:szCs w:val="24"/>
        </w:rPr>
        <w:t>.</w:t>
      </w:r>
    </w:p>
    <w:p w:rsidR="009765AD" w:rsidRPr="009F2E9D" w:rsidRDefault="002F2288" w:rsidP="004B0A3A">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xml:space="preserve">- adresa </w:t>
      </w:r>
      <w:proofErr w:type="spellStart"/>
      <w:r w:rsidRPr="009F2E9D">
        <w:rPr>
          <w:rFonts w:ascii="Times New Roman" w:hAnsi="Times New Roman" w:cs="Times New Roman"/>
          <w:b/>
          <w:color w:val="000000"/>
          <w:sz w:val="28"/>
          <w:szCs w:val="28"/>
        </w:rPr>
        <w:t>poştală</w:t>
      </w:r>
      <w:proofErr w:type="spellEnd"/>
    </w:p>
    <w:p w:rsidR="00FF42C8" w:rsidRPr="009F2E9D" w:rsidRDefault="00AB079D" w:rsidP="004B0A3A">
      <w:pPr>
        <w:autoSpaceDE w:val="0"/>
        <w:autoSpaceDN w:val="0"/>
        <w:adjustRightInd w:val="0"/>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Str</w:t>
      </w:r>
      <w:r w:rsidR="009E22DA">
        <w:rPr>
          <w:rFonts w:ascii="Times New Roman" w:hAnsi="Times New Roman" w:cs="Times New Roman"/>
          <w:sz w:val="24"/>
          <w:szCs w:val="24"/>
        </w:rPr>
        <w:t>ada</w:t>
      </w:r>
      <w:r>
        <w:rPr>
          <w:rFonts w:ascii="Times New Roman" w:hAnsi="Times New Roman" w:cs="Times New Roman"/>
          <w:sz w:val="24"/>
          <w:szCs w:val="24"/>
        </w:rPr>
        <w:t xml:space="preserve"> Primăriei</w:t>
      </w:r>
      <w:r w:rsidR="00FF42C8" w:rsidRPr="009F2E9D">
        <w:rPr>
          <w:rFonts w:ascii="Times New Roman" w:hAnsi="Times New Roman" w:cs="Times New Roman"/>
          <w:sz w:val="24"/>
          <w:szCs w:val="24"/>
        </w:rPr>
        <w:t>, nr. 1</w:t>
      </w:r>
      <w:r>
        <w:rPr>
          <w:rFonts w:ascii="Times New Roman" w:hAnsi="Times New Roman" w:cs="Times New Roman"/>
          <w:sz w:val="24"/>
          <w:szCs w:val="24"/>
        </w:rPr>
        <w:t>16</w:t>
      </w:r>
      <w:r w:rsidR="00FF42C8" w:rsidRPr="009F2E9D">
        <w:rPr>
          <w:rFonts w:ascii="Times New Roman" w:hAnsi="Times New Roman" w:cs="Times New Roman"/>
          <w:sz w:val="24"/>
          <w:szCs w:val="24"/>
        </w:rPr>
        <w:t xml:space="preserve">, </w:t>
      </w:r>
      <w:r w:rsidR="009E22DA">
        <w:rPr>
          <w:rFonts w:ascii="Times New Roman" w:hAnsi="Times New Roman" w:cs="Times New Roman"/>
          <w:sz w:val="24"/>
          <w:szCs w:val="24"/>
        </w:rPr>
        <w:t>comuna</w:t>
      </w:r>
      <w:r>
        <w:rPr>
          <w:rFonts w:ascii="Times New Roman" w:hAnsi="Times New Roman" w:cs="Times New Roman"/>
          <w:sz w:val="24"/>
          <w:szCs w:val="24"/>
        </w:rPr>
        <w:t xml:space="preserve"> Munteni-Buzău, j</w:t>
      </w:r>
      <w:r w:rsidR="009E22DA">
        <w:rPr>
          <w:rFonts w:ascii="Times New Roman" w:hAnsi="Times New Roman" w:cs="Times New Roman"/>
          <w:sz w:val="24"/>
          <w:szCs w:val="24"/>
        </w:rPr>
        <w:t>udețul</w:t>
      </w:r>
      <w:r>
        <w:rPr>
          <w:rFonts w:ascii="Times New Roman" w:hAnsi="Times New Roman" w:cs="Times New Roman"/>
          <w:sz w:val="24"/>
          <w:szCs w:val="24"/>
        </w:rPr>
        <w:t xml:space="preserve"> Ialomița, cod poștal 927185</w:t>
      </w:r>
      <w:r w:rsidR="00FF42C8" w:rsidRPr="009F2E9D">
        <w:rPr>
          <w:rFonts w:ascii="Times New Roman" w:hAnsi="Times New Roman" w:cs="Times New Roman"/>
          <w:sz w:val="24"/>
          <w:szCs w:val="24"/>
        </w:rPr>
        <w:t>.</w:t>
      </w:r>
    </w:p>
    <w:p w:rsidR="009765AD" w:rsidRPr="009F2E9D" w:rsidRDefault="00FF42C8" w:rsidP="004B0A3A">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9F2E9D">
        <w:rPr>
          <w:rFonts w:ascii="Times New Roman" w:hAnsi="Times New Roman" w:cs="Times New Roman"/>
          <w:sz w:val="28"/>
          <w:szCs w:val="28"/>
        </w:rPr>
        <w:t xml:space="preserve"> </w:t>
      </w:r>
      <w:r w:rsidR="009765AD" w:rsidRPr="009F2E9D">
        <w:rPr>
          <w:rFonts w:ascii="Times New Roman" w:hAnsi="Times New Roman" w:cs="Times New Roman"/>
          <w:b/>
          <w:color w:val="000000"/>
          <w:sz w:val="28"/>
          <w:szCs w:val="28"/>
        </w:rPr>
        <w:t xml:space="preserve">- numărul de telefon, de fax </w:t>
      </w:r>
      <w:proofErr w:type="spellStart"/>
      <w:r w:rsidR="009765AD" w:rsidRPr="009F2E9D">
        <w:rPr>
          <w:rFonts w:ascii="Times New Roman" w:hAnsi="Times New Roman" w:cs="Times New Roman"/>
          <w:b/>
          <w:color w:val="000000"/>
          <w:sz w:val="28"/>
          <w:szCs w:val="28"/>
        </w:rPr>
        <w:t>şi</w:t>
      </w:r>
      <w:proofErr w:type="spellEnd"/>
      <w:r w:rsidR="009765AD" w:rsidRPr="009F2E9D">
        <w:rPr>
          <w:rFonts w:ascii="Times New Roman" w:hAnsi="Times New Roman" w:cs="Times New Roman"/>
          <w:b/>
          <w:color w:val="000000"/>
          <w:sz w:val="28"/>
          <w:szCs w:val="28"/>
        </w:rPr>
        <w:t xml:space="preserve"> adresa de e-m</w:t>
      </w:r>
      <w:r w:rsidR="002F2288" w:rsidRPr="009F2E9D">
        <w:rPr>
          <w:rFonts w:ascii="Times New Roman" w:hAnsi="Times New Roman" w:cs="Times New Roman"/>
          <w:b/>
          <w:color w:val="000000"/>
          <w:sz w:val="28"/>
          <w:szCs w:val="28"/>
        </w:rPr>
        <w:t>ail, adresa paginii de internet</w:t>
      </w:r>
    </w:p>
    <w:p w:rsidR="00FF42C8" w:rsidRPr="009F2E9D" w:rsidRDefault="009E22DA" w:rsidP="004B0A3A">
      <w:pPr>
        <w:autoSpaceDE w:val="0"/>
        <w:autoSpaceDN w:val="0"/>
        <w:adjustRightInd w:val="0"/>
        <w:spacing w:before="120" w:after="120" w:line="240" w:lineRule="auto"/>
        <w:ind w:firstLine="708"/>
        <w:rPr>
          <w:rFonts w:ascii="Times New Roman" w:hAnsi="Times New Roman" w:cs="Times New Roman"/>
          <w:color w:val="000000"/>
          <w:sz w:val="24"/>
          <w:szCs w:val="24"/>
        </w:rPr>
      </w:pPr>
      <w:r>
        <w:rPr>
          <w:rFonts w:ascii="Times New Roman" w:hAnsi="Times New Roman" w:cs="Times New Roman"/>
          <w:sz w:val="24"/>
          <w:szCs w:val="24"/>
        </w:rPr>
        <w:t>T</w:t>
      </w:r>
      <w:r w:rsidR="00AB079D">
        <w:rPr>
          <w:rFonts w:ascii="Times New Roman" w:hAnsi="Times New Roman" w:cs="Times New Roman"/>
          <w:sz w:val="24"/>
          <w:szCs w:val="24"/>
        </w:rPr>
        <w:t>elefon</w:t>
      </w:r>
      <w:r>
        <w:rPr>
          <w:rFonts w:ascii="Times New Roman" w:hAnsi="Times New Roman" w:cs="Times New Roman"/>
          <w:sz w:val="24"/>
          <w:szCs w:val="24"/>
        </w:rPr>
        <w:t>:</w:t>
      </w:r>
      <w:r w:rsidR="00AB079D">
        <w:rPr>
          <w:rFonts w:ascii="Times New Roman" w:hAnsi="Times New Roman" w:cs="Times New Roman"/>
          <w:sz w:val="24"/>
          <w:szCs w:val="24"/>
        </w:rPr>
        <w:t xml:space="preserve"> +40 243260001, f</w:t>
      </w:r>
      <w:r>
        <w:rPr>
          <w:rFonts w:ascii="Times New Roman" w:hAnsi="Times New Roman" w:cs="Times New Roman"/>
          <w:sz w:val="24"/>
          <w:szCs w:val="24"/>
        </w:rPr>
        <w:t>ax:</w:t>
      </w:r>
      <w:r w:rsidR="00AB079D">
        <w:rPr>
          <w:rFonts w:ascii="Times New Roman" w:hAnsi="Times New Roman" w:cs="Times New Roman"/>
          <w:sz w:val="24"/>
          <w:szCs w:val="24"/>
        </w:rPr>
        <w:t xml:space="preserve"> +40 243260751</w:t>
      </w:r>
      <w:r>
        <w:rPr>
          <w:rFonts w:ascii="Times New Roman" w:hAnsi="Times New Roman" w:cs="Times New Roman"/>
          <w:sz w:val="24"/>
          <w:szCs w:val="24"/>
        </w:rPr>
        <w:t xml:space="preserve">, e-mail: </w:t>
      </w:r>
      <w:hyperlink r:id="rId7" w:history="1">
        <w:r w:rsidRPr="009E22DA">
          <w:rPr>
            <w:rStyle w:val="Hyperlink"/>
            <w:rFonts w:ascii="Times New Roman" w:hAnsi="Times New Roman" w:cs="Times New Roman"/>
            <w:color w:val="auto"/>
            <w:sz w:val="24"/>
            <w:szCs w:val="24"/>
            <w:u w:val="none"/>
          </w:rPr>
          <w:t>primariamuntenibuzau@yahoo.com</w:t>
        </w:r>
      </w:hyperlink>
      <w:r w:rsidR="00FF42C8" w:rsidRPr="009E22DA">
        <w:rPr>
          <w:rFonts w:ascii="Times New Roman" w:hAnsi="Times New Roman" w:cs="Times New Roman"/>
          <w:sz w:val="24"/>
          <w:szCs w:val="24"/>
        </w:rPr>
        <w:t>.</w:t>
      </w:r>
      <w:r w:rsidRPr="009E22DA">
        <w:rPr>
          <w:rFonts w:ascii="Times New Roman" w:hAnsi="Times New Roman" w:cs="Times New Roman"/>
          <w:sz w:val="24"/>
          <w:szCs w:val="24"/>
        </w:rPr>
        <w:t xml:space="preserve">, </w:t>
      </w:r>
      <w:r>
        <w:rPr>
          <w:rFonts w:ascii="Times New Roman" w:hAnsi="Times New Roman" w:cs="Times New Roman"/>
          <w:sz w:val="24"/>
          <w:szCs w:val="24"/>
        </w:rPr>
        <w:t>web: primariamuntenibuzau.ro.</w:t>
      </w:r>
    </w:p>
    <w:p w:rsidR="009765AD" w:rsidRPr="009F2E9D" w:rsidRDefault="002F2288" w:rsidP="004B0A3A">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numele persoanelor de contact</w:t>
      </w:r>
    </w:p>
    <w:p w:rsidR="002F2288" w:rsidRPr="0009759C" w:rsidRDefault="009765AD" w:rsidP="004B0A3A">
      <w:pPr>
        <w:autoSpaceDE w:val="0"/>
        <w:autoSpaceDN w:val="0"/>
        <w:adjustRightInd w:val="0"/>
        <w:spacing w:before="120" w:after="120" w:line="240" w:lineRule="auto"/>
        <w:ind w:firstLine="708"/>
        <w:jc w:val="both"/>
        <w:rPr>
          <w:rFonts w:ascii="Times New Roman" w:hAnsi="Times New Roman" w:cs="Times New Roman"/>
          <w:color w:val="000000"/>
          <w:sz w:val="24"/>
          <w:szCs w:val="24"/>
        </w:rPr>
      </w:pPr>
      <w:r w:rsidRPr="009F2E9D">
        <w:rPr>
          <w:rFonts w:ascii="Times New Roman" w:hAnsi="Times New Roman" w:cs="Times New Roman"/>
          <w:b/>
          <w:color w:val="000000"/>
          <w:sz w:val="28"/>
          <w:szCs w:val="28"/>
        </w:rPr>
        <w:t xml:space="preserve">-- </w:t>
      </w:r>
      <w:r w:rsidR="002F2288" w:rsidRPr="009F2E9D">
        <w:rPr>
          <w:rFonts w:ascii="Times New Roman" w:hAnsi="Times New Roman" w:cs="Times New Roman"/>
          <w:b/>
          <w:color w:val="000000"/>
          <w:sz w:val="28"/>
          <w:szCs w:val="28"/>
        </w:rPr>
        <w:t>director/manager/administrator</w:t>
      </w:r>
      <w:r w:rsidR="0009759C">
        <w:rPr>
          <w:rFonts w:ascii="Times New Roman" w:hAnsi="Times New Roman" w:cs="Times New Roman"/>
          <w:b/>
          <w:color w:val="000000"/>
          <w:sz w:val="28"/>
          <w:szCs w:val="28"/>
        </w:rPr>
        <w:t xml:space="preserve">: </w:t>
      </w:r>
      <w:r w:rsidR="0009759C" w:rsidRPr="0009759C">
        <w:rPr>
          <w:rFonts w:ascii="Times New Roman" w:hAnsi="Times New Roman" w:cs="Times New Roman"/>
          <w:color w:val="000000"/>
          <w:sz w:val="24"/>
          <w:szCs w:val="24"/>
        </w:rPr>
        <w:t>Primar Stan Florin</w:t>
      </w:r>
      <w:r w:rsidR="009E22DA">
        <w:rPr>
          <w:rFonts w:ascii="Times New Roman" w:hAnsi="Times New Roman" w:cs="Times New Roman"/>
          <w:b/>
          <w:color w:val="000000"/>
          <w:sz w:val="28"/>
          <w:szCs w:val="28"/>
        </w:rPr>
        <w:t xml:space="preserve"> </w:t>
      </w:r>
    </w:p>
    <w:p w:rsidR="009765AD" w:rsidRPr="000429EA" w:rsidRDefault="009765AD" w:rsidP="004B0A3A">
      <w:pPr>
        <w:autoSpaceDE w:val="0"/>
        <w:autoSpaceDN w:val="0"/>
        <w:adjustRightInd w:val="0"/>
        <w:spacing w:before="120" w:after="120" w:line="240" w:lineRule="auto"/>
        <w:ind w:firstLine="708"/>
        <w:jc w:val="both"/>
        <w:rPr>
          <w:rFonts w:ascii="Times New Roman" w:hAnsi="Times New Roman" w:cs="Times New Roman"/>
          <w:color w:val="000000"/>
          <w:sz w:val="28"/>
          <w:szCs w:val="28"/>
        </w:rPr>
      </w:pPr>
      <w:r w:rsidRPr="009F2E9D">
        <w:rPr>
          <w:rFonts w:ascii="Times New Roman" w:hAnsi="Times New Roman" w:cs="Times New Roman"/>
          <w:b/>
          <w:color w:val="000000"/>
          <w:sz w:val="28"/>
          <w:szCs w:val="28"/>
        </w:rPr>
        <w:t>-- respon</w:t>
      </w:r>
      <w:r w:rsidR="002F2288" w:rsidRPr="009F2E9D">
        <w:rPr>
          <w:rFonts w:ascii="Times New Roman" w:hAnsi="Times New Roman" w:cs="Times New Roman"/>
          <w:b/>
          <w:color w:val="000000"/>
          <w:sz w:val="28"/>
          <w:szCs w:val="28"/>
        </w:rPr>
        <w:t xml:space="preserve">sabil pentru </w:t>
      </w:r>
      <w:proofErr w:type="spellStart"/>
      <w:r w:rsidR="002F2288" w:rsidRPr="009F2E9D">
        <w:rPr>
          <w:rFonts w:ascii="Times New Roman" w:hAnsi="Times New Roman" w:cs="Times New Roman"/>
          <w:b/>
          <w:color w:val="000000"/>
          <w:sz w:val="28"/>
          <w:szCs w:val="28"/>
        </w:rPr>
        <w:t>protecţia</w:t>
      </w:r>
      <w:proofErr w:type="spellEnd"/>
      <w:r w:rsidR="002F2288" w:rsidRPr="009F2E9D">
        <w:rPr>
          <w:rFonts w:ascii="Times New Roman" w:hAnsi="Times New Roman" w:cs="Times New Roman"/>
          <w:b/>
          <w:color w:val="000000"/>
          <w:sz w:val="28"/>
          <w:szCs w:val="28"/>
        </w:rPr>
        <w:t xml:space="preserve"> mediului</w:t>
      </w:r>
      <w:r w:rsidR="0009759C">
        <w:rPr>
          <w:rFonts w:ascii="Times New Roman" w:hAnsi="Times New Roman" w:cs="Times New Roman"/>
          <w:b/>
          <w:color w:val="000000"/>
          <w:sz w:val="28"/>
          <w:szCs w:val="28"/>
        </w:rPr>
        <w:t>:</w:t>
      </w:r>
      <w:r w:rsidR="000429EA">
        <w:rPr>
          <w:rFonts w:ascii="Times New Roman" w:hAnsi="Times New Roman" w:cs="Times New Roman"/>
          <w:b/>
          <w:color w:val="000000"/>
          <w:sz w:val="28"/>
          <w:szCs w:val="28"/>
        </w:rPr>
        <w:t xml:space="preserve"> </w:t>
      </w:r>
      <w:r w:rsidR="0009759C">
        <w:rPr>
          <w:rFonts w:ascii="Times New Roman" w:hAnsi="Times New Roman" w:cs="Times New Roman"/>
          <w:color w:val="000000"/>
          <w:sz w:val="24"/>
          <w:szCs w:val="24"/>
        </w:rPr>
        <w:t>Dogaru Virginia</w:t>
      </w:r>
    </w:p>
    <w:p w:rsidR="002F2288" w:rsidRPr="009F2E9D" w:rsidRDefault="000429EA" w:rsidP="004B0A3A">
      <w:pPr>
        <w:autoSpaceDE w:val="0"/>
        <w:autoSpaceDN w:val="0"/>
        <w:adjustRightInd w:val="0"/>
        <w:spacing w:after="0" w:line="240" w:lineRule="auto"/>
        <w:jc w:val="both"/>
        <w:rPr>
          <w:rFonts w:ascii="Times New Roman" w:hAnsi="Times New Roman" w:cs="Times New Roman"/>
          <w:color w:val="000000"/>
          <w:sz w:val="24"/>
          <w:szCs w:val="24"/>
        </w:rPr>
      </w:pPr>
      <w:r w:rsidRPr="000429EA">
        <w:rPr>
          <w:rFonts w:ascii="Times New Roman" w:hAnsi="Times New Roman" w:cs="Times New Roman"/>
          <w:color w:val="000000"/>
          <w:sz w:val="24"/>
          <w:szCs w:val="24"/>
        </w:rPr>
        <w:tab/>
      </w:r>
    </w:p>
    <w:p w:rsidR="009765AD" w:rsidRPr="009F2E9D" w:rsidRDefault="009765AD" w:rsidP="004B0A3A">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120938">
        <w:rPr>
          <w:rFonts w:ascii="Times New Roman" w:hAnsi="Times New Roman" w:cs="Times New Roman"/>
          <w:b/>
          <w:bCs/>
          <w:sz w:val="28"/>
          <w:szCs w:val="28"/>
        </w:rPr>
        <w:t>III.</w:t>
      </w:r>
      <w:r w:rsidRPr="009F2E9D">
        <w:rPr>
          <w:rFonts w:ascii="Times New Roman" w:hAnsi="Times New Roman" w:cs="Times New Roman"/>
          <w:b/>
          <w:bCs/>
          <w:color w:val="900000"/>
          <w:sz w:val="28"/>
          <w:szCs w:val="28"/>
        </w:rPr>
        <w:t xml:space="preserve"> </w:t>
      </w:r>
      <w:r w:rsidRPr="009F2E9D">
        <w:rPr>
          <w:rFonts w:ascii="Times New Roman" w:hAnsi="Times New Roman" w:cs="Times New Roman"/>
          <w:b/>
          <w:color w:val="000000"/>
          <w:sz w:val="28"/>
          <w:szCs w:val="28"/>
        </w:rPr>
        <w:t>Descrierea caracteristicilo</w:t>
      </w:r>
      <w:r w:rsidR="002F2288" w:rsidRPr="009F2E9D">
        <w:rPr>
          <w:rFonts w:ascii="Times New Roman" w:hAnsi="Times New Roman" w:cs="Times New Roman"/>
          <w:b/>
          <w:color w:val="000000"/>
          <w:sz w:val="28"/>
          <w:szCs w:val="28"/>
        </w:rPr>
        <w:t>r fizice ale întregului proiect</w:t>
      </w:r>
    </w:p>
    <w:p w:rsidR="009765AD" w:rsidRPr="009F2E9D" w:rsidRDefault="009765AD" w:rsidP="004B0A3A">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a)</w:t>
      </w:r>
      <w:r w:rsidR="001C77C0" w:rsidRPr="009F2E9D">
        <w:rPr>
          <w:rFonts w:ascii="Times New Roman" w:hAnsi="Times New Roman" w:cs="Times New Roman"/>
          <w:b/>
          <w:color w:val="000000"/>
          <w:sz w:val="28"/>
          <w:szCs w:val="28"/>
        </w:rPr>
        <w:t xml:space="preserve"> </w:t>
      </w:r>
      <w:r w:rsidR="002F2288" w:rsidRPr="009F2E9D">
        <w:rPr>
          <w:rFonts w:ascii="Times New Roman" w:hAnsi="Times New Roman" w:cs="Times New Roman"/>
          <w:b/>
          <w:color w:val="000000"/>
          <w:sz w:val="28"/>
          <w:szCs w:val="28"/>
        </w:rPr>
        <w:t>un rezumat al proiectului</w:t>
      </w:r>
    </w:p>
    <w:p w:rsidR="0009759C" w:rsidRPr="0009759C" w:rsidRDefault="0009759C" w:rsidP="004B0A3A">
      <w:pPr>
        <w:autoSpaceDE w:val="0"/>
        <w:autoSpaceDN w:val="0"/>
        <w:adjustRightInd w:val="0"/>
        <w:spacing w:before="120" w:after="120" w:line="240" w:lineRule="auto"/>
        <w:ind w:firstLine="709"/>
        <w:jc w:val="both"/>
        <w:rPr>
          <w:rFonts w:ascii="Times New Roman" w:eastAsia="Times New Roman" w:hAnsi="Times New Roman" w:cs="Times New Roman"/>
          <w:bCs/>
          <w:sz w:val="24"/>
          <w:szCs w:val="24"/>
        </w:rPr>
      </w:pPr>
      <w:r w:rsidRPr="0009759C">
        <w:rPr>
          <w:rFonts w:ascii="Times New Roman" w:eastAsia="Times New Roman" w:hAnsi="Times New Roman" w:cs="Times New Roman"/>
          <w:bCs/>
          <w:sz w:val="24"/>
          <w:szCs w:val="24"/>
        </w:rPr>
        <w:t>Obiectul proiectului îl constituie extinderea și modernizarea sistemului de alim</w:t>
      </w:r>
      <w:r>
        <w:rPr>
          <w:rFonts w:ascii="Times New Roman" w:eastAsia="Times New Roman" w:hAnsi="Times New Roman" w:cs="Times New Roman"/>
          <w:bCs/>
          <w:sz w:val="24"/>
          <w:szCs w:val="24"/>
        </w:rPr>
        <w:t>entare cu apă în comuna Munteni-</w:t>
      </w:r>
      <w:r w:rsidRPr="0009759C">
        <w:rPr>
          <w:rFonts w:ascii="Times New Roman" w:eastAsia="Times New Roman" w:hAnsi="Times New Roman" w:cs="Times New Roman"/>
          <w:bCs/>
          <w:sz w:val="24"/>
          <w:szCs w:val="24"/>
        </w:rPr>
        <w:t>Buzău, județul Ialomița.</w:t>
      </w:r>
    </w:p>
    <w:p w:rsidR="0009759C" w:rsidRPr="0009759C" w:rsidRDefault="004B0A3A" w:rsidP="004B0A3A">
      <w:pPr>
        <w:autoSpaceDE w:val="0"/>
        <w:autoSpaceDN w:val="0"/>
        <w:adjustRightInd w:val="0"/>
        <w:spacing w:before="120" w:after="12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Investiț</w:t>
      </w:r>
      <w:r w:rsidR="0009759C" w:rsidRPr="0009759C">
        <w:rPr>
          <w:rFonts w:ascii="Times New Roman" w:eastAsia="Times New Roman" w:hAnsi="Times New Roman" w:cs="Times New Roman"/>
          <w:bCs/>
          <w:sz w:val="24"/>
          <w:szCs w:val="24"/>
        </w:rPr>
        <w:t>ia propusă are ca particularitate semnificativă faptul că se bazează pe un sistem de alimentare cu apă existent, realizat în conformitate cu cerințele legale privind necesarul de apă în mediul rural din anii 2000 – 2003, când necesarul de apă stabilit era de două ori mai mic decât cel din prezent.</w:t>
      </w:r>
    </w:p>
    <w:p w:rsidR="0009759C" w:rsidRPr="0009759C" w:rsidRDefault="0009759C" w:rsidP="004B0A3A">
      <w:pPr>
        <w:autoSpaceDE w:val="0"/>
        <w:autoSpaceDN w:val="0"/>
        <w:adjustRightInd w:val="0"/>
        <w:spacing w:before="120" w:after="120" w:line="240" w:lineRule="auto"/>
        <w:ind w:firstLine="709"/>
        <w:jc w:val="both"/>
        <w:rPr>
          <w:rFonts w:ascii="Times New Roman" w:eastAsia="Times New Roman" w:hAnsi="Times New Roman" w:cs="Times New Roman"/>
          <w:bCs/>
          <w:sz w:val="24"/>
          <w:szCs w:val="24"/>
        </w:rPr>
      </w:pPr>
      <w:r w:rsidRPr="0009759C">
        <w:rPr>
          <w:rFonts w:ascii="Times New Roman" w:eastAsia="Times New Roman" w:hAnsi="Times New Roman" w:cs="Times New Roman"/>
          <w:bCs/>
          <w:sz w:val="24"/>
          <w:szCs w:val="24"/>
        </w:rPr>
        <w:t>Extinderea și modernizarea sistemului de alimentare cu apă se va realiza pe intravilanul domeniul public al comunei Munteni Buzău.</w:t>
      </w:r>
    </w:p>
    <w:p w:rsidR="0009759C" w:rsidRPr="0009759C" w:rsidRDefault="0009759C" w:rsidP="004B0A3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9759C">
        <w:rPr>
          <w:rFonts w:ascii="Times New Roman" w:eastAsia="Times New Roman" w:hAnsi="Times New Roman" w:cs="Times New Roman"/>
          <w:bCs/>
          <w:sz w:val="24"/>
          <w:szCs w:val="24"/>
        </w:rPr>
        <w:t>Lucrările de extindere</w:t>
      </w:r>
      <w:r w:rsidR="004B0A3A">
        <w:rPr>
          <w:rFonts w:ascii="Times New Roman" w:eastAsia="Times New Roman" w:hAnsi="Times New Roman" w:cs="Times New Roman"/>
          <w:bCs/>
          <w:sz w:val="24"/>
          <w:szCs w:val="24"/>
        </w:rPr>
        <w:t xml:space="preserve"> </w:t>
      </w:r>
      <w:r w:rsidRPr="0009759C">
        <w:rPr>
          <w:rFonts w:ascii="Times New Roman" w:eastAsia="Times New Roman" w:hAnsi="Times New Roman" w:cs="Times New Roman"/>
          <w:bCs/>
          <w:sz w:val="24"/>
          <w:szCs w:val="24"/>
        </w:rPr>
        <w:t>a rețelei existente vor avea o lungime totală de 30.338 m</w:t>
      </w:r>
      <w:r w:rsidR="004B0A3A">
        <w:rPr>
          <w:rFonts w:ascii="Times New Roman" w:eastAsia="Times New Roman" w:hAnsi="Times New Roman" w:cs="Times New Roman"/>
          <w:bCs/>
          <w:sz w:val="24"/>
          <w:szCs w:val="24"/>
        </w:rPr>
        <w:t xml:space="preserve"> cu conducte din polietilenă de înaltă</w:t>
      </w:r>
      <w:r w:rsidRPr="0009759C">
        <w:rPr>
          <w:rFonts w:ascii="Times New Roman" w:eastAsia="Times New Roman" w:hAnsi="Times New Roman" w:cs="Times New Roman"/>
          <w:bCs/>
          <w:sz w:val="24"/>
          <w:szCs w:val="24"/>
        </w:rPr>
        <w:t xml:space="preserve"> densitate PE 100, SDR26, PN6, inclusiv:</w:t>
      </w:r>
    </w:p>
    <w:p w:rsidR="0009759C" w:rsidRPr="0009759C" w:rsidRDefault="0009759C" w:rsidP="004B0A3A">
      <w:pPr>
        <w:autoSpaceDE w:val="0"/>
        <w:autoSpaceDN w:val="0"/>
        <w:adjustRightInd w:val="0"/>
        <w:spacing w:after="0" w:line="240" w:lineRule="auto"/>
        <w:ind w:left="361" w:firstLine="708"/>
        <w:jc w:val="both"/>
        <w:rPr>
          <w:rFonts w:ascii="Times New Roman" w:eastAsia="Times New Roman" w:hAnsi="Times New Roman" w:cs="Times New Roman"/>
          <w:bCs/>
          <w:sz w:val="24"/>
          <w:szCs w:val="24"/>
        </w:rPr>
      </w:pPr>
      <w:r w:rsidRPr="0009759C">
        <w:rPr>
          <w:rFonts w:ascii="Times New Roman" w:eastAsia="Times New Roman" w:hAnsi="Times New Roman" w:cs="Times New Roman"/>
          <w:bCs/>
          <w:sz w:val="24"/>
          <w:szCs w:val="24"/>
        </w:rPr>
        <w:t>-     executarea a 1630 branșamente noi;</w:t>
      </w:r>
    </w:p>
    <w:p w:rsidR="0009759C" w:rsidRPr="0009759C" w:rsidRDefault="0009759C" w:rsidP="00D710D6">
      <w:pPr>
        <w:numPr>
          <w:ilvl w:val="0"/>
          <w:numId w:val="26"/>
        </w:numPr>
        <w:autoSpaceDE w:val="0"/>
        <w:autoSpaceDN w:val="0"/>
        <w:adjustRightInd w:val="0"/>
        <w:spacing w:after="0" w:line="240" w:lineRule="auto"/>
        <w:jc w:val="both"/>
        <w:rPr>
          <w:rFonts w:ascii="Times New Roman" w:eastAsia="Times New Roman" w:hAnsi="Times New Roman" w:cs="Times New Roman"/>
          <w:bCs/>
          <w:sz w:val="24"/>
          <w:szCs w:val="24"/>
        </w:rPr>
      </w:pPr>
      <w:r w:rsidRPr="0009759C">
        <w:rPr>
          <w:rFonts w:ascii="Times New Roman" w:eastAsia="Times New Roman" w:hAnsi="Times New Roman" w:cs="Times New Roman"/>
          <w:bCs/>
          <w:sz w:val="24"/>
          <w:szCs w:val="24"/>
        </w:rPr>
        <w:t>executarea a 72 cămine de vane;</w:t>
      </w:r>
    </w:p>
    <w:p w:rsidR="0009759C" w:rsidRPr="0009759C" w:rsidRDefault="0009759C" w:rsidP="00D710D6">
      <w:pPr>
        <w:numPr>
          <w:ilvl w:val="0"/>
          <w:numId w:val="26"/>
        </w:numPr>
        <w:autoSpaceDE w:val="0"/>
        <w:autoSpaceDN w:val="0"/>
        <w:adjustRightInd w:val="0"/>
        <w:spacing w:after="0" w:line="240" w:lineRule="auto"/>
        <w:jc w:val="both"/>
        <w:rPr>
          <w:rFonts w:ascii="Times New Roman" w:eastAsia="Times New Roman" w:hAnsi="Times New Roman" w:cs="Times New Roman"/>
          <w:bCs/>
          <w:sz w:val="24"/>
          <w:szCs w:val="24"/>
        </w:rPr>
      </w:pPr>
      <w:r w:rsidRPr="0009759C">
        <w:rPr>
          <w:rFonts w:ascii="Times New Roman" w:eastAsia="Times New Roman" w:hAnsi="Times New Roman" w:cs="Times New Roman"/>
          <w:bCs/>
          <w:sz w:val="24"/>
          <w:szCs w:val="24"/>
        </w:rPr>
        <w:t>executarea a 29 vane de secționare;</w:t>
      </w:r>
    </w:p>
    <w:p w:rsidR="0009759C" w:rsidRPr="0009759C" w:rsidRDefault="0009759C" w:rsidP="00D710D6">
      <w:pPr>
        <w:numPr>
          <w:ilvl w:val="0"/>
          <w:numId w:val="26"/>
        </w:numPr>
        <w:autoSpaceDE w:val="0"/>
        <w:autoSpaceDN w:val="0"/>
        <w:adjustRightInd w:val="0"/>
        <w:spacing w:after="120" w:line="240" w:lineRule="auto"/>
        <w:ind w:hanging="357"/>
        <w:jc w:val="both"/>
        <w:rPr>
          <w:rFonts w:ascii="Times New Roman" w:eastAsia="Times New Roman" w:hAnsi="Times New Roman" w:cs="Times New Roman"/>
          <w:bCs/>
          <w:sz w:val="24"/>
          <w:szCs w:val="24"/>
        </w:rPr>
      </w:pPr>
      <w:r w:rsidRPr="0009759C">
        <w:rPr>
          <w:rFonts w:ascii="Times New Roman" w:eastAsia="Times New Roman" w:hAnsi="Times New Roman" w:cs="Times New Roman"/>
          <w:bCs/>
          <w:sz w:val="24"/>
          <w:szCs w:val="24"/>
        </w:rPr>
        <w:t>montarea a 32 hidranți de incendiu supraterani DN</w:t>
      </w:r>
      <w:r w:rsidR="004B0A3A">
        <w:rPr>
          <w:rFonts w:ascii="Times New Roman" w:eastAsia="Times New Roman" w:hAnsi="Times New Roman" w:cs="Times New Roman"/>
          <w:bCs/>
          <w:sz w:val="24"/>
          <w:szCs w:val="24"/>
        </w:rPr>
        <w:t xml:space="preserve"> </w:t>
      </w:r>
      <w:r w:rsidRPr="0009759C">
        <w:rPr>
          <w:rFonts w:ascii="Times New Roman" w:eastAsia="Times New Roman" w:hAnsi="Times New Roman" w:cs="Times New Roman"/>
          <w:bCs/>
          <w:sz w:val="24"/>
          <w:szCs w:val="24"/>
        </w:rPr>
        <w:t>80 mm.</w:t>
      </w:r>
    </w:p>
    <w:p w:rsidR="0009759C" w:rsidRPr="0009759C" w:rsidRDefault="0009759C" w:rsidP="004B0A3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9759C">
        <w:rPr>
          <w:rFonts w:ascii="Times New Roman" w:eastAsia="Times New Roman" w:hAnsi="Times New Roman" w:cs="Times New Roman"/>
          <w:bCs/>
          <w:sz w:val="24"/>
          <w:szCs w:val="24"/>
        </w:rPr>
        <w:lastRenderedPageBreak/>
        <w:t>Lucrările de modernizare a rețelei existente vor consta în:</w:t>
      </w:r>
    </w:p>
    <w:p w:rsidR="0009759C" w:rsidRPr="0009759C" w:rsidRDefault="0009759C" w:rsidP="00D710D6">
      <w:pPr>
        <w:numPr>
          <w:ilvl w:val="0"/>
          <w:numId w:val="26"/>
        </w:numPr>
        <w:autoSpaceDE w:val="0"/>
        <w:autoSpaceDN w:val="0"/>
        <w:adjustRightInd w:val="0"/>
        <w:spacing w:after="0" w:line="240" w:lineRule="auto"/>
        <w:jc w:val="both"/>
        <w:rPr>
          <w:rFonts w:ascii="Times New Roman" w:eastAsia="Times New Roman" w:hAnsi="Times New Roman" w:cs="Times New Roman"/>
          <w:bCs/>
          <w:sz w:val="24"/>
          <w:szCs w:val="24"/>
        </w:rPr>
      </w:pPr>
      <w:r w:rsidRPr="0009759C">
        <w:rPr>
          <w:rFonts w:ascii="Times New Roman" w:eastAsia="Times New Roman" w:hAnsi="Times New Roman" w:cs="Times New Roman"/>
          <w:bCs/>
          <w:sz w:val="24"/>
          <w:szCs w:val="24"/>
        </w:rPr>
        <w:t>refacerea împrejmuirii fronturilor de captare cu o împrejmuire cu panouri și sistem anti-escaladă;</w:t>
      </w:r>
    </w:p>
    <w:p w:rsidR="0009759C" w:rsidRPr="0009759C" w:rsidRDefault="0009759C" w:rsidP="00D710D6">
      <w:pPr>
        <w:numPr>
          <w:ilvl w:val="0"/>
          <w:numId w:val="26"/>
        </w:numPr>
        <w:autoSpaceDE w:val="0"/>
        <w:autoSpaceDN w:val="0"/>
        <w:adjustRightInd w:val="0"/>
        <w:spacing w:after="0" w:line="240" w:lineRule="auto"/>
        <w:jc w:val="both"/>
        <w:rPr>
          <w:rFonts w:ascii="Times New Roman" w:eastAsia="Times New Roman" w:hAnsi="Times New Roman" w:cs="Times New Roman"/>
          <w:bCs/>
          <w:sz w:val="24"/>
          <w:szCs w:val="24"/>
        </w:rPr>
      </w:pPr>
      <w:r w:rsidRPr="0009759C">
        <w:rPr>
          <w:rFonts w:ascii="Times New Roman" w:eastAsia="Times New Roman" w:hAnsi="Times New Roman" w:cs="Times New Roman"/>
          <w:bCs/>
          <w:sz w:val="24"/>
          <w:szCs w:val="24"/>
        </w:rPr>
        <w:t>montarea sistemului de supraveghere video la fronturile de captare;</w:t>
      </w:r>
    </w:p>
    <w:p w:rsidR="0009759C" w:rsidRPr="0009759C" w:rsidRDefault="004B0A3A" w:rsidP="00D710D6">
      <w:pPr>
        <w:numPr>
          <w:ilvl w:val="0"/>
          <w:numId w:val="26"/>
        </w:num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montarea a 24</w:t>
      </w:r>
      <w:r w:rsidR="0009759C" w:rsidRPr="0009759C">
        <w:rPr>
          <w:rFonts w:ascii="Times New Roman" w:eastAsia="Times New Roman" w:hAnsi="Times New Roman" w:cs="Times New Roman"/>
          <w:bCs/>
          <w:sz w:val="24"/>
          <w:szCs w:val="24"/>
        </w:rPr>
        <w:t xml:space="preserve"> noi vane de secționa</w:t>
      </w:r>
      <w:r>
        <w:rPr>
          <w:rFonts w:ascii="Times New Roman" w:eastAsia="Times New Roman" w:hAnsi="Times New Roman" w:cs="Times New Roman"/>
          <w:bCs/>
          <w:sz w:val="24"/>
          <w:szCs w:val="24"/>
        </w:rPr>
        <w:t>re pe rețeaua existentă</w:t>
      </w:r>
      <w:r w:rsidR="0009759C" w:rsidRPr="0009759C">
        <w:rPr>
          <w:rFonts w:ascii="Times New Roman" w:eastAsia="Times New Roman" w:hAnsi="Times New Roman" w:cs="Times New Roman"/>
          <w:bCs/>
          <w:sz w:val="24"/>
          <w:szCs w:val="24"/>
        </w:rPr>
        <w:t>;</w:t>
      </w:r>
    </w:p>
    <w:p w:rsidR="0009759C" w:rsidRPr="0009759C" w:rsidRDefault="004B0A3A" w:rsidP="00D710D6">
      <w:pPr>
        <w:numPr>
          <w:ilvl w:val="0"/>
          <w:numId w:val="26"/>
        </w:num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î</w:t>
      </w:r>
      <w:r w:rsidR="0009759C" w:rsidRPr="0009759C">
        <w:rPr>
          <w:rFonts w:ascii="Times New Roman" w:eastAsia="Times New Roman" w:hAnsi="Times New Roman" w:cs="Times New Roman"/>
          <w:bCs/>
          <w:sz w:val="24"/>
          <w:szCs w:val="24"/>
        </w:rPr>
        <w:t>nlocuirea debitmetrului mecanic al stației de pompare cu un debitmetru electromagnetic;</w:t>
      </w:r>
    </w:p>
    <w:p w:rsidR="00E10F20" w:rsidRPr="0009759C" w:rsidRDefault="0009759C" w:rsidP="00D710D6">
      <w:pPr>
        <w:numPr>
          <w:ilvl w:val="0"/>
          <w:numId w:val="26"/>
        </w:numPr>
        <w:autoSpaceDE w:val="0"/>
        <w:autoSpaceDN w:val="0"/>
        <w:adjustRightInd w:val="0"/>
        <w:spacing w:after="0" w:line="240" w:lineRule="auto"/>
        <w:jc w:val="both"/>
        <w:rPr>
          <w:rFonts w:ascii="Times New Roman" w:eastAsia="Times New Roman" w:hAnsi="Times New Roman" w:cs="Times New Roman"/>
          <w:bCs/>
          <w:sz w:val="24"/>
          <w:szCs w:val="24"/>
        </w:rPr>
      </w:pPr>
      <w:r w:rsidRPr="0009759C">
        <w:rPr>
          <w:rFonts w:ascii="Times New Roman" w:eastAsia="Times New Roman" w:hAnsi="Times New Roman" w:cs="Times New Roman"/>
          <w:bCs/>
          <w:sz w:val="24"/>
          <w:szCs w:val="24"/>
        </w:rPr>
        <w:t>desfacerea</w:t>
      </w:r>
      <w:r w:rsidR="004B0A3A">
        <w:rPr>
          <w:rFonts w:ascii="Times New Roman" w:eastAsia="Times New Roman" w:hAnsi="Times New Roman" w:cs="Times New Roman"/>
          <w:bCs/>
          <w:sz w:val="24"/>
          <w:szCs w:val="24"/>
        </w:rPr>
        <w:t xml:space="preserve"> a 1.000</w:t>
      </w:r>
      <w:r w:rsidRPr="0009759C">
        <w:rPr>
          <w:rFonts w:ascii="Times New Roman" w:eastAsia="Times New Roman" w:hAnsi="Times New Roman" w:cs="Times New Roman"/>
          <w:bCs/>
          <w:sz w:val="24"/>
          <w:szCs w:val="24"/>
        </w:rPr>
        <w:t xml:space="preserve"> branș</w:t>
      </w:r>
      <w:r w:rsidR="004B0A3A">
        <w:rPr>
          <w:rFonts w:ascii="Times New Roman" w:eastAsia="Times New Roman" w:hAnsi="Times New Roman" w:cs="Times New Roman"/>
          <w:bCs/>
          <w:sz w:val="24"/>
          <w:szCs w:val="24"/>
        </w:rPr>
        <w:t>amente</w:t>
      </w:r>
      <w:r w:rsidRPr="0009759C">
        <w:rPr>
          <w:rFonts w:ascii="Times New Roman" w:eastAsia="Times New Roman" w:hAnsi="Times New Roman" w:cs="Times New Roman"/>
          <w:bCs/>
          <w:sz w:val="24"/>
          <w:szCs w:val="24"/>
        </w:rPr>
        <w:t xml:space="preserve"> existente execut</w:t>
      </w:r>
      <w:r w:rsidR="004B0A3A">
        <w:rPr>
          <w:rFonts w:ascii="Times New Roman" w:eastAsia="Times New Roman" w:hAnsi="Times New Roman" w:cs="Times New Roman"/>
          <w:bCs/>
          <w:sz w:val="24"/>
          <w:szCs w:val="24"/>
        </w:rPr>
        <w:t>ate necorespunzător</w:t>
      </w:r>
      <w:r w:rsidRPr="0009759C">
        <w:rPr>
          <w:rFonts w:ascii="Times New Roman" w:eastAsia="Times New Roman" w:hAnsi="Times New Roman" w:cs="Times New Roman"/>
          <w:bCs/>
          <w:sz w:val="24"/>
          <w:szCs w:val="24"/>
        </w:rPr>
        <w:t>.</w:t>
      </w:r>
    </w:p>
    <w:p w:rsidR="009765AD" w:rsidRDefault="009765AD" w:rsidP="004B0A3A">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b)</w:t>
      </w:r>
      <w:r w:rsidR="001C77C0" w:rsidRPr="009F2E9D">
        <w:rPr>
          <w:rFonts w:ascii="Times New Roman" w:hAnsi="Times New Roman" w:cs="Times New Roman"/>
          <w:b/>
          <w:color w:val="000000"/>
          <w:sz w:val="28"/>
          <w:szCs w:val="28"/>
        </w:rPr>
        <w:t xml:space="preserve"> </w:t>
      </w:r>
      <w:r w:rsidRPr="009F2E9D">
        <w:rPr>
          <w:rFonts w:ascii="Times New Roman" w:hAnsi="Times New Roman" w:cs="Times New Roman"/>
          <w:b/>
          <w:color w:val="000000"/>
          <w:sz w:val="28"/>
          <w:szCs w:val="28"/>
        </w:rPr>
        <w:t>justi</w:t>
      </w:r>
      <w:r w:rsidR="004B0A3A">
        <w:rPr>
          <w:rFonts w:ascii="Times New Roman" w:hAnsi="Times New Roman" w:cs="Times New Roman"/>
          <w:b/>
          <w:color w:val="000000"/>
          <w:sz w:val="28"/>
          <w:szCs w:val="28"/>
        </w:rPr>
        <w:t>ficarea necesităț</w:t>
      </w:r>
      <w:r w:rsidR="002F2288" w:rsidRPr="009F2E9D">
        <w:rPr>
          <w:rFonts w:ascii="Times New Roman" w:hAnsi="Times New Roman" w:cs="Times New Roman"/>
          <w:b/>
          <w:color w:val="000000"/>
          <w:sz w:val="28"/>
          <w:szCs w:val="28"/>
        </w:rPr>
        <w:t>ii proiectului</w:t>
      </w:r>
    </w:p>
    <w:p w:rsidR="004B0A3A" w:rsidRPr="004B0A3A" w:rsidRDefault="004B0A3A" w:rsidP="00161D99">
      <w:pPr>
        <w:autoSpaceDE w:val="0"/>
        <w:autoSpaceDN w:val="0"/>
        <w:adjustRightInd w:val="0"/>
        <w:spacing w:before="120" w:after="0" w:line="240" w:lineRule="auto"/>
        <w:ind w:firstLine="709"/>
        <w:jc w:val="both"/>
        <w:rPr>
          <w:rFonts w:ascii="Times New Roman" w:eastAsia="Times New Roman" w:hAnsi="Times New Roman" w:cs="Times New Roman"/>
          <w:bCs/>
          <w:sz w:val="24"/>
          <w:szCs w:val="24"/>
        </w:rPr>
      </w:pPr>
      <w:r w:rsidRPr="004B0A3A">
        <w:rPr>
          <w:rFonts w:ascii="Times New Roman" w:eastAsia="Times New Roman" w:hAnsi="Times New Roman" w:cs="Times New Roman"/>
          <w:bCs/>
          <w:sz w:val="24"/>
          <w:szCs w:val="24"/>
        </w:rPr>
        <w:t>Ca urmare a aderării României la Uniunea Europeana și a semnării Tratatului de Aderare, țara noastră s-a an</w:t>
      </w:r>
      <w:r w:rsidR="00161D99">
        <w:rPr>
          <w:rFonts w:ascii="Times New Roman" w:eastAsia="Times New Roman" w:hAnsi="Times New Roman" w:cs="Times New Roman"/>
          <w:bCs/>
          <w:sz w:val="24"/>
          <w:szCs w:val="24"/>
        </w:rPr>
        <w:t>gajat să se conformeze obligaț</w:t>
      </w:r>
      <w:r w:rsidRPr="004B0A3A">
        <w:rPr>
          <w:rFonts w:ascii="Times New Roman" w:eastAsia="Times New Roman" w:hAnsi="Times New Roman" w:cs="Times New Roman"/>
          <w:bCs/>
          <w:sz w:val="24"/>
          <w:szCs w:val="24"/>
        </w:rPr>
        <w:t>iilor legale ce revin din semnarea a</w:t>
      </w:r>
      <w:r w:rsidR="00161D99">
        <w:rPr>
          <w:rFonts w:ascii="Times New Roman" w:eastAsia="Times New Roman" w:hAnsi="Times New Roman" w:cs="Times New Roman"/>
          <w:bCs/>
          <w:sz w:val="24"/>
          <w:szCs w:val="24"/>
        </w:rPr>
        <w:t>cestui tratat. În ceea ce privește investiț</w:t>
      </w:r>
      <w:r w:rsidRPr="004B0A3A">
        <w:rPr>
          <w:rFonts w:ascii="Times New Roman" w:eastAsia="Times New Roman" w:hAnsi="Times New Roman" w:cs="Times New Roman"/>
          <w:bCs/>
          <w:sz w:val="24"/>
          <w:szCs w:val="24"/>
        </w:rPr>
        <w:t>iile propuse, acestea trebuie să contribuie la</w:t>
      </w:r>
      <w:r w:rsidR="00161D99">
        <w:rPr>
          <w:rFonts w:ascii="Times New Roman" w:eastAsia="Times New Roman" w:hAnsi="Times New Roman" w:cs="Times New Roman"/>
          <w:bCs/>
          <w:sz w:val="24"/>
          <w:szCs w:val="24"/>
        </w:rPr>
        <w:t xml:space="preserve"> conformarea României cu obligaț</w:t>
      </w:r>
      <w:r w:rsidRPr="004B0A3A">
        <w:rPr>
          <w:rFonts w:ascii="Times New Roman" w:eastAsia="Times New Roman" w:hAnsi="Times New Roman" w:cs="Times New Roman"/>
          <w:bCs/>
          <w:sz w:val="24"/>
          <w:szCs w:val="24"/>
        </w:rPr>
        <w:t>iile Tratatului de Aderare în ceea ce privește Directiva Consiliului 98/83/EEC cu privire la calitatea apei destinate consumului uman.</w:t>
      </w:r>
    </w:p>
    <w:p w:rsidR="004B0A3A" w:rsidRDefault="004B0A3A" w:rsidP="00161D99">
      <w:pPr>
        <w:autoSpaceDE w:val="0"/>
        <w:autoSpaceDN w:val="0"/>
        <w:adjustRightInd w:val="0"/>
        <w:spacing w:after="120" w:line="240" w:lineRule="auto"/>
        <w:ind w:firstLine="709"/>
        <w:jc w:val="both"/>
        <w:rPr>
          <w:rFonts w:ascii="Times New Roman" w:eastAsia="Times New Roman" w:hAnsi="Times New Roman" w:cs="Times New Roman"/>
          <w:bCs/>
          <w:sz w:val="24"/>
          <w:szCs w:val="24"/>
        </w:rPr>
      </w:pPr>
      <w:r w:rsidRPr="004B0A3A">
        <w:rPr>
          <w:rFonts w:ascii="Times New Roman" w:eastAsia="Times New Roman" w:hAnsi="Times New Roman" w:cs="Times New Roman"/>
          <w:bCs/>
          <w:sz w:val="24"/>
          <w:szCs w:val="24"/>
        </w:rPr>
        <w:t>Totodată, în contextul prevederilor Ordinului nr. 88/2007 al ANR pentru Serviciile Publice de Gospodărie Comunală, Legea nr. 51/2006 a serviciilor comunitare de utilități publice precum și a Legii nr. 241/ 2006, fără a se limita la ac</w:t>
      </w:r>
      <w:r w:rsidR="00161D99">
        <w:rPr>
          <w:rFonts w:ascii="Times New Roman" w:eastAsia="Times New Roman" w:hAnsi="Times New Roman" w:cs="Times New Roman"/>
          <w:bCs/>
          <w:sz w:val="24"/>
          <w:szCs w:val="24"/>
        </w:rPr>
        <w:t>estea, Primăria comunei Munteni-</w:t>
      </w:r>
      <w:r w:rsidRPr="004B0A3A">
        <w:rPr>
          <w:rFonts w:ascii="Times New Roman" w:eastAsia="Times New Roman" w:hAnsi="Times New Roman" w:cs="Times New Roman"/>
          <w:bCs/>
          <w:sz w:val="24"/>
          <w:szCs w:val="24"/>
        </w:rPr>
        <w:t>Buzău ca autoritate publică locală, are ca responsabilitate implementarea de servicii comunitare de utilități publice la nivel local.</w:t>
      </w:r>
    </w:p>
    <w:p w:rsidR="00161D99" w:rsidRPr="00161D99" w:rsidRDefault="00161D99" w:rsidP="00161D99">
      <w:pPr>
        <w:spacing w:after="0"/>
        <w:ind w:firstLine="708"/>
        <w:jc w:val="both"/>
        <w:rPr>
          <w:rFonts w:ascii="Times New Roman" w:eastAsia="Times New Roman" w:hAnsi="Times New Roman" w:cs="Times New Roman"/>
          <w:sz w:val="24"/>
          <w:szCs w:val="24"/>
        </w:rPr>
      </w:pPr>
      <w:r w:rsidRPr="00161D99">
        <w:rPr>
          <w:rFonts w:ascii="Times New Roman" w:eastAsia="Times New Roman" w:hAnsi="Times New Roman" w:cs="Times New Roman"/>
          <w:sz w:val="24"/>
          <w:szCs w:val="24"/>
        </w:rPr>
        <w:t xml:space="preserve">Scopul proiectului este acela de a contribui la </w:t>
      </w:r>
      <w:proofErr w:type="spellStart"/>
      <w:r w:rsidRPr="00161D99">
        <w:rPr>
          <w:rFonts w:ascii="Times New Roman" w:eastAsia="Times New Roman" w:hAnsi="Times New Roman" w:cs="Times New Roman"/>
          <w:sz w:val="24"/>
          <w:szCs w:val="24"/>
        </w:rPr>
        <w:t>îmbunătăţirea</w:t>
      </w:r>
      <w:proofErr w:type="spellEnd"/>
      <w:r w:rsidRPr="00161D99">
        <w:rPr>
          <w:rFonts w:ascii="Times New Roman" w:eastAsia="Times New Roman" w:hAnsi="Times New Roman" w:cs="Times New Roman"/>
          <w:sz w:val="24"/>
          <w:szCs w:val="24"/>
        </w:rPr>
        <w:t xml:space="preserve"> </w:t>
      </w:r>
      <w:proofErr w:type="spellStart"/>
      <w:r w:rsidRPr="00161D99">
        <w:rPr>
          <w:rFonts w:ascii="Times New Roman" w:eastAsia="Times New Roman" w:hAnsi="Times New Roman" w:cs="Times New Roman"/>
          <w:sz w:val="24"/>
          <w:szCs w:val="24"/>
        </w:rPr>
        <w:t>situaţiei</w:t>
      </w:r>
      <w:proofErr w:type="spellEnd"/>
      <w:r w:rsidRPr="00161D99">
        <w:rPr>
          <w:rFonts w:ascii="Times New Roman" w:eastAsia="Times New Roman" w:hAnsi="Times New Roman" w:cs="Times New Roman"/>
          <w:sz w:val="24"/>
          <w:szCs w:val="24"/>
        </w:rPr>
        <w:t xml:space="preserve"> sociale </w:t>
      </w:r>
      <w:proofErr w:type="spellStart"/>
      <w:r w:rsidRPr="00161D99">
        <w:rPr>
          <w:rFonts w:ascii="Times New Roman" w:eastAsia="Times New Roman" w:hAnsi="Times New Roman" w:cs="Times New Roman"/>
          <w:sz w:val="24"/>
          <w:szCs w:val="24"/>
        </w:rPr>
        <w:t>şi</w:t>
      </w:r>
      <w:proofErr w:type="spellEnd"/>
      <w:r w:rsidRPr="00161D99">
        <w:rPr>
          <w:rFonts w:ascii="Times New Roman" w:eastAsia="Times New Roman" w:hAnsi="Times New Roman" w:cs="Times New Roman"/>
          <w:sz w:val="24"/>
          <w:szCs w:val="24"/>
        </w:rPr>
        <w:t xml:space="preserve"> economice a locui</w:t>
      </w:r>
      <w:r w:rsidR="000D6363">
        <w:rPr>
          <w:rFonts w:ascii="Times New Roman" w:eastAsia="Times New Roman" w:hAnsi="Times New Roman" w:cs="Times New Roman"/>
          <w:sz w:val="24"/>
          <w:szCs w:val="24"/>
        </w:rPr>
        <w:t>torilor din localitatea Munteni-</w:t>
      </w:r>
      <w:r w:rsidRPr="00161D99">
        <w:rPr>
          <w:rFonts w:ascii="Times New Roman" w:eastAsia="Times New Roman" w:hAnsi="Times New Roman" w:cs="Times New Roman"/>
          <w:sz w:val="24"/>
          <w:szCs w:val="24"/>
        </w:rPr>
        <w:t>Buzău, prin:</w:t>
      </w:r>
    </w:p>
    <w:p w:rsidR="00161D99" w:rsidRPr="00161D99" w:rsidRDefault="00161D99" w:rsidP="00D710D6">
      <w:pPr>
        <w:numPr>
          <w:ilvl w:val="0"/>
          <w:numId w:val="27"/>
        </w:numPr>
        <w:spacing w:after="0" w:line="240" w:lineRule="auto"/>
        <w:ind w:right="22"/>
        <w:jc w:val="both"/>
        <w:rPr>
          <w:rFonts w:ascii="Times New Roman" w:eastAsia="Times New Roman" w:hAnsi="Times New Roman" w:cs="Times New Roman"/>
          <w:sz w:val="24"/>
          <w:szCs w:val="24"/>
          <w:lang w:eastAsia="ro-RO"/>
        </w:rPr>
      </w:pPr>
      <w:r w:rsidRPr="00161D99">
        <w:rPr>
          <w:rFonts w:ascii="Times New Roman" w:eastAsia="Times New Roman" w:hAnsi="Times New Roman" w:cs="Times New Roman"/>
          <w:sz w:val="24"/>
          <w:szCs w:val="24"/>
          <w:lang w:eastAsia="ro-RO"/>
        </w:rPr>
        <w:t>asigurarea sistemului de alimentare cu apă în conformitate cu prevederile reglementărilor în vigoare;</w:t>
      </w:r>
    </w:p>
    <w:p w:rsidR="00161D99" w:rsidRPr="00161D99" w:rsidRDefault="00161D99" w:rsidP="00D710D6">
      <w:pPr>
        <w:numPr>
          <w:ilvl w:val="0"/>
          <w:numId w:val="27"/>
        </w:numPr>
        <w:spacing w:after="0" w:line="240" w:lineRule="auto"/>
        <w:ind w:right="22"/>
        <w:jc w:val="both"/>
        <w:rPr>
          <w:rFonts w:ascii="Times New Roman" w:eastAsia="Times New Roman" w:hAnsi="Times New Roman" w:cs="Times New Roman"/>
          <w:sz w:val="24"/>
          <w:szCs w:val="24"/>
          <w:lang w:eastAsia="ro-RO"/>
        </w:rPr>
      </w:pPr>
      <w:r w:rsidRPr="00161D99">
        <w:rPr>
          <w:rFonts w:ascii="Times New Roman" w:eastAsia="Times New Roman" w:hAnsi="Times New Roman" w:cs="Times New Roman"/>
          <w:sz w:val="24"/>
          <w:szCs w:val="24"/>
          <w:lang w:eastAsia="ro-RO"/>
        </w:rPr>
        <w:t>creșterea procentului de branșare la rețeaua publică de alimentare cu apă a populației comunei pe termen mediu și lung;</w:t>
      </w:r>
    </w:p>
    <w:p w:rsidR="00161D99" w:rsidRPr="00161D99" w:rsidRDefault="00161D99" w:rsidP="00D710D6">
      <w:pPr>
        <w:numPr>
          <w:ilvl w:val="0"/>
          <w:numId w:val="27"/>
        </w:numPr>
        <w:spacing w:after="0" w:line="240" w:lineRule="auto"/>
        <w:ind w:right="22"/>
        <w:jc w:val="both"/>
        <w:rPr>
          <w:rFonts w:ascii="Times New Roman" w:eastAsia="Times New Roman" w:hAnsi="Times New Roman" w:cs="Times New Roman"/>
          <w:sz w:val="24"/>
          <w:szCs w:val="24"/>
          <w:lang w:eastAsia="ro-RO"/>
        </w:rPr>
      </w:pPr>
      <w:r w:rsidRPr="00161D99">
        <w:rPr>
          <w:rFonts w:ascii="Times New Roman" w:eastAsia="Times New Roman" w:hAnsi="Times New Roman" w:cs="Times New Roman"/>
          <w:sz w:val="24"/>
          <w:szCs w:val="24"/>
          <w:lang w:eastAsia="ro-RO"/>
        </w:rPr>
        <w:t xml:space="preserve">creșterea gradului de sănătate în rândul populației comunei prin asigurarea unei surse de apă potabilă, la standardele necesare; </w:t>
      </w:r>
    </w:p>
    <w:p w:rsidR="00161D99" w:rsidRPr="00161D99" w:rsidRDefault="00161D99" w:rsidP="00D710D6">
      <w:pPr>
        <w:numPr>
          <w:ilvl w:val="0"/>
          <w:numId w:val="27"/>
        </w:numPr>
        <w:spacing w:after="0" w:line="240" w:lineRule="auto"/>
        <w:ind w:right="22"/>
        <w:jc w:val="both"/>
        <w:rPr>
          <w:rFonts w:ascii="Times New Roman" w:eastAsia="Times New Roman" w:hAnsi="Times New Roman" w:cs="Times New Roman"/>
          <w:sz w:val="24"/>
          <w:szCs w:val="24"/>
          <w:lang w:eastAsia="ro-RO"/>
        </w:rPr>
      </w:pPr>
      <w:r w:rsidRPr="00161D99">
        <w:rPr>
          <w:rFonts w:ascii="Times New Roman" w:eastAsia="Times New Roman" w:hAnsi="Times New Roman" w:cs="Times New Roman"/>
          <w:sz w:val="24"/>
          <w:szCs w:val="24"/>
          <w:lang w:eastAsia="ro-RO"/>
        </w:rPr>
        <w:t xml:space="preserve">protejarea </w:t>
      </w:r>
      <w:proofErr w:type="spellStart"/>
      <w:r w:rsidRPr="00161D99">
        <w:rPr>
          <w:rFonts w:ascii="Times New Roman" w:eastAsia="Times New Roman" w:hAnsi="Times New Roman" w:cs="Times New Roman"/>
          <w:sz w:val="24"/>
          <w:szCs w:val="24"/>
          <w:lang w:eastAsia="ro-RO"/>
        </w:rPr>
        <w:t>şi</w:t>
      </w:r>
      <w:proofErr w:type="spellEnd"/>
      <w:r w:rsidRPr="00161D99">
        <w:rPr>
          <w:rFonts w:ascii="Times New Roman" w:eastAsia="Times New Roman" w:hAnsi="Times New Roman" w:cs="Times New Roman"/>
          <w:sz w:val="24"/>
          <w:szCs w:val="24"/>
          <w:lang w:eastAsia="ro-RO"/>
        </w:rPr>
        <w:t xml:space="preserve"> </w:t>
      </w:r>
      <w:proofErr w:type="spellStart"/>
      <w:r w:rsidRPr="00161D99">
        <w:rPr>
          <w:rFonts w:ascii="Times New Roman" w:eastAsia="Times New Roman" w:hAnsi="Times New Roman" w:cs="Times New Roman"/>
          <w:sz w:val="24"/>
          <w:szCs w:val="24"/>
          <w:lang w:eastAsia="ro-RO"/>
        </w:rPr>
        <w:t>îmbunătăţirea</w:t>
      </w:r>
      <w:proofErr w:type="spellEnd"/>
      <w:r w:rsidRPr="00161D99">
        <w:rPr>
          <w:rFonts w:ascii="Times New Roman" w:eastAsia="Times New Roman" w:hAnsi="Times New Roman" w:cs="Times New Roman"/>
          <w:sz w:val="24"/>
          <w:szCs w:val="24"/>
          <w:lang w:eastAsia="ro-RO"/>
        </w:rPr>
        <w:t xml:space="preserve"> </w:t>
      </w:r>
      <w:proofErr w:type="spellStart"/>
      <w:r w:rsidRPr="00161D99">
        <w:rPr>
          <w:rFonts w:ascii="Times New Roman" w:eastAsia="Times New Roman" w:hAnsi="Times New Roman" w:cs="Times New Roman"/>
          <w:sz w:val="24"/>
          <w:szCs w:val="24"/>
          <w:lang w:eastAsia="ro-RO"/>
        </w:rPr>
        <w:t>calităţii</w:t>
      </w:r>
      <w:proofErr w:type="spellEnd"/>
      <w:r w:rsidRPr="00161D99">
        <w:rPr>
          <w:rFonts w:ascii="Times New Roman" w:eastAsia="Times New Roman" w:hAnsi="Times New Roman" w:cs="Times New Roman"/>
          <w:sz w:val="24"/>
          <w:szCs w:val="24"/>
          <w:lang w:eastAsia="ro-RO"/>
        </w:rPr>
        <w:t xml:space="preserve"> mediului înconjurător; </w:t>
      </w:r>
    </w:p>
    <w:p w:rsidR="00161D99" w:rsidRPr="00161D99" w:rsidRDefault="00161D99" w:rsidP="00D710D6">
      <w:pPr>
        <w:numPr>
          <w:ilvl w:val="0"/>
          <w:numId w:val="27"/>
        </w:numPr>
        <w:spacing w:after="0" w:line="240" w:lineRule="auto"/>
        <w:ind w:right="22"/>
        <w:jc w:val="both"/>
        <w:rPr>
          <w:rFonts w:ascii="Times New Roman" w:eastAsia="Times New Roman" w:hAnsi="Times New Roman" w:cs="Times New Roman"/>
          <w:sz w:val="24"/>
          <w:szCs w:val="24"/>
          <w:lang w:eastAsia="ro-RO"/>
        </w:rPr>
      </w:pPr>
      <w:r w:rsidRPr="00161D99">
        <w:rPr>
          <w:rFonts w:ascii="Times New Roman" w:eastAsia="Times New Roman" w:hAnsi="Times New Roman" w:cs="Times New Roman"/>
          <w:sz w:val="24"/>
          <w:szCs w:val="24"/>
          <w:lang w:eastAsia="ro-RO"/>
        </w:rPr>
        <w:t>dezvoltarea durabilă a localității prin crearea condițiilor pentru sporirea gradului de urbanism.</w:t>
      </w:r>
    </w:p>
    <w:p w:rsidR="00161D99" w:rsidRPr="00161D99" w:rsidRDefault="00161D99" w:rsidP="00161D99">
      <w:pPr>
        <w:spacing w:after="0" w:line="240" w:lineRule="auto"/>
        <w:ind w:firstLine="709"/>
        <w:jc w:val="both"/>
        <w:rPr>
          <w:rFonts w:ascii="Times New Roman" w:eastAsia="Times New Roman" w:hAnsi="Times New Roman" w:cs="Times New Roman"/>
          <w:sz w:val="24"/>
          <w:szCs w:val="24"/>
        </w:rPr>
      </w:pPr>
      <w:r w:rsidRPr="00161D99">
        <w:rPr>
          <w:rFonts w:ascii="Times New Roman" w:eastAsia="Times New Roman" w:hAnsi="Times New Roman" w:cs="Times New Roman"/>
          <w:sz w:val="24"/>
          <w:szCs w:val="24"/>
        </w:rPr>
        <w:t xml:space="preserve">Proiectul propus completează și modernizează sistemul existent de alimentare cu apă, contribuind în acest fel la realizarea unui sistem integrat de alimentare cu apă la nivelul întregii localități, cu impact direct asupra nivelului social </w:t>
      </w:r>
      <w:proofErr w:type="spellStart"/>
      <w:r w:rsidRPr="00161D99">
        <w:rPr>
          <w:rFonts w:ascii="Times New Roman" w:eastAsia="Times New Roman" w:hAnsi="Times New Roman" w:cs="Times New Roman"/>
          <w:sz w:val="24"/>
          <w:szCs w:val="24"/>
        </w:rPr>
        <w:t>şi</w:t>
      </w:r>
      <w:proofErr w:type="spellEnd"/>
      <w:r w:rsidRPr="00161D99">
        <w:rPr>
          <w:rFonts w:ascii="Times New Roman" w:eastAsia="Times New Roman" w:hAnsi="Times New Roman" w:cs="Times New Roman"/>
          <w:sz w:val="24"/>
          <w:szCs w:val="24"/>
        </w:rPr>
        <w:t xml:space="preserve"> economic al comunei </w:t>
      </w:r>
      <w:proofErr w:type="spellStart"/>
      <w:r w:rsidRPr="00161D99">
        <w:rPr>
          <w:rFonts w:ascii="Times New Roman" w:eastAsia="Times New Roman" w:hAnsi="Times New Roman" w:cs="Times New Roman"/>
          <w:sz w:val="24"/>
          <w:szCs w:val="24"/>
        </w:rPr>
        <w:t>şi</w:t>
      </w:r>
      <w:proofErr w:type="spellEnd"/>
      <w:r w:rsidRPr="00161D99">
        <w:rPr>
          <w:rFonts w:ascii="Times New Roman" w:eastAsia="Times New Roman" w:hAnsi="Times New Roman" w:cs="Times New Roman"/>
          <w:sz w:val="24"/>
          <w:szCs w:val="24"/>
        </w:rPr>
        <w:t xml:space="preserve"> al stării de sănătate a </w:t>
      </w:r>
      <w:proofErr w:type="spellStart"/>
      <w:r w:rsidRPr="00161D99">
        <w:rPr>
          <w:rFonts w:ascii="Times New Roman" w:eastAsia="Times New Roman" w:hAnsi="Times New Roman" w:cs="Times New Roman"/>
          <w:sz w:val="24"/>
          <w:szCs w:val="24"/>
        </w:rPr>
        <w:t>populaţiei</w:t>
      </w:r>
      <w:proofErr w:type="spellEnd"/>
      <w:r w:rsidRPr="00161D99">
        <w:rPr>
          <w:rFonts w:ascii="Times New Roman" w:eastAsia="Times New Roman" w:hAnsi="Times New Roman" w:cs="Times New Roman"/>
          <w:sz w:val="24"/>
          <w:szCs w:val="24"/>
        </w:rPr>
        <w:t xml:space="preserve">.  </w:t>
      </w:r>
    </w:p>
    <w:p w:rsidR="000D6363" w:rsidRPr="000D6363" w:rsidRDefault="000D6363" w:rsidP="000D6363">
      <w:pPr>
        <w:spacing w:before="120" w:after="0" w:line="240" w:lineRule="auto"/>
        <w:ind w:firstLine="709"/>
        <w:jc w:val="both"/>
        <w:rPr>
          <w:rFonts w:ascii="Times New Roman" w:eastAsia="Times New Roman" w:hAnsi="Times New Roman" w:cs="Times New Roman"/>
          <w:sz w:val="24"/>
          <w:szCs w:val="24"/>
        </w:rPr>
      </w:pPr>
      <w:r w:rsidRPr="000D6363">
        <w:rPr>
          <w:rFonts w:ascii="Times New Roman" w:eastAsia="Times New Roman" w:hAnsi="Times New Roman" w:cs="Times New Roman"/>
          <w:sz w:val="24"/>
          <w:szCs w:val="24"/>
        </w:rPr>
        <w:t xml:space="preserve">Ca și alte </w:t>
      </w:r>
      <w:proofErr w:type="spellStart"/>
      <w:r w:rsidRPr="000D6363">
        <w:rPr>
          <w:rFonts w:ascii="Times New Roman" w:eastAsia="Times New Roman" w:hAnsi="Times New Roman" w:cs="Times New Roman"/>
          <w:sz w:val="24"/>
          <w:szCs w:val="24"/>
        </w:rPr>
        <w:t>colectivităţi</w:t>
      </w:r>
      <w:proofErr w:type="spellEnd"/>
      <w:r w:rsidRPr="000D6363">
        <w:rPr>
          <w:rFonts w:ascii="Times New Roman" w:eastAsia="Times New Roman" w:hAnsi="Times New Roman" w:cs="Times New Roman"/>
          <w:sz w:val="24"/>
          <w:szCs w:val="24"/>
        </w:rPr>
        <w:t xml:space="preserve"> din mediul rural din țară, locuitorii di</w:t>
      </w:r>
      <w:r w:rsidR="00FB6E6E">
        <w:rPr>
          <w:rFonts w:ascii="Times New Roman" w:eastAsia="Times New Roman" w:hAnsi="Times New Roman" w:cs="Times New Roman"/>
          <w:sz w:val="24"/>
          <w:szCs w:val="24"/>
        </w:rPr>
        <w:t>n Munteni-</w:t>
      </w:r>
      <w:r w:rsidRPr="000D6363">
        <w:rPr>
          <w:rFonts w:ascii="Times New Roman" w:eastAsia="Times New Roman" w:hAnsi="Times New Roman" w:cs="Times New Roman"/>
          <w:sz w:val="24"/>
          <w:szCs w:val="24"/>
        </w:rPr>
        <w:t xml:space="preserve">Buzău se confruntă cu o serie de probleme economice </w:t>
      </w:r>
      <w:proofErr w:type="spellStart"/>
      <w:r w:rsidRPr="000D6363">
        <w:rPr>
          <w:rFonts w:ascii="Times New Roman" w:eastAsia="Times New Roman" w:hAnsi="Times New Roman" w:cs="Times New Roman"/>
          <w:sz w:val="24"/>
          <w:szCs w:val="24"/>
        </w:rPr>
        <w:t>şi</w:t>
      </w:r>
      <w:proofErr w:type="spellEnd"/>
      <w:r w:rsidRPr="000D6363">
        <w:rPr>
          <w:rFonts w:ascii="Times New Roman" w:eastAsia="Times New Roman" w:hAnsi="Times New Roman" w:cs="Times New Roman"/>
          <w:sz w:val="24"/>
          <w:szCs w:val="24"/>
        </w:rPr>
        <w:t xml:space="preserve"> sociale, unele din acestea își au cauza și în nedezvoltarea suficientă a rețelelor de utilități strict necesare. Se cunoaște faptul că extinderea </w:t>
      </w:r>
      <w:proofErr w:type="spellStart"/>
      <w:r w:rsidRPr="000D6363">
        <w:rPr>
          <w:rFonts w:ascii="Times New Roman" w:eastAsia="Times New Roman" w:hAnsi="Times New Roman" w:cs="Times New Roman"/>
          <w:sz w:val="24"/>
          <w:szCs w:val="24"/>
        </w:rPr>
        <w:t>şi</w:t>
      </w:r>
      <w:proofErr w:type="spellEnd"/>
      <w:r w:rsidRPr="000D6363">
        <w:rPr>
          <w:rFonts w:ascii="Times New Roman" w:eastAsia="Times New Roman" w:hAnsi="Times New Roman" w:cs="Times New Roman"/>
          <w:sz w:val="24"/>
          <w:szCs w:val="24"/>
        </w:rPr>
        <w:t xml:space="preserve"> modernizarea infrastructurii rurale este o premisă importantă a </w:t>
      </w:r>
      <w:proofErr w:type="spellStart"/>
      <w:r w:rsidRPr="000D6363">
        <w:rPr>
          <w:rFonts w:ascii="Times New Roman" w:eastAsia="Times New Roman" w:hAnsi="Times New Roman" w:cs="Times New Roman"/>
          <w:sz w:val="24"/>
          <w:szCs w:val="24"/>
        </w:rPr>
        <w:t>creşterii</w:t>
      </w:r>
      <w:proofErr w:type="spellEnd"/>
      <w:r w:rsidRPr="000D6363">
        <w:rPr>
          <w:rFonts w:ascii="Times New Roman" w:eastAsia="Times New Roman" w:hAnsi="Times New Roman" w:cs="Times New Roman"/>
          <w:sz w:val="24"/>
          <w:szCs w:val="24"/>
        </w:rPr>
        <w:t xml:space="preserve"> dinamicii de dezvoltare a vieții locuitorilor din mediul rural romanesc.</w:t>
      </w:r>
    </w:p>
    <w:p w:rsidR="000D6363" w:rsidRPr="000D6363" w:rsidRDefault="000D6363" w:rsidP="000D6363">
      <w:pPr>
        <w:spacing w:after="0" w:line="240" w:lineRule="auto"/>
        <w:ind w:firstLine="708"/>
        <w:jc w:val="both"/>
        <w:rPr>
          <w:rFonts w:ascii="Times New Roman" w:eastAsia="Times New Roman" w:hAnsi="Times New Roman" w:cs="Times New Roman"/>
          <w:sz w:val="24"/>
          <w:szCs w:val="24"/>
        </w:rPr>
      </w:pPr>
      <w:r w:rsidRPr="000D6363">
        <w:rPr>
          <w:rFonts w:ascii="Times New Roman" w:eastAsia="Times New Roman" w:hAnsi="Times New Roman" w:cs="Times New Roman"/>
          <w:sz w:val="24"/>
          <w:szCs w:val="24"/>
        </w:rPr>
        <w:t xml:space="preserve">Proiectul reprezintă </w:t>
      </w:r>
      <w:proofErr w:type="spellStart"/>
      <w:r w:rsidRPr="000D6363">
        <w:rPr>
          <w:rFonts w:ascii="Times New Roman" w:eastAsia="Times New Roman" w:hAnsi="Times New Roman" w:cs="Times New Roman"/>
          <w:sz w:val="24"/>
          <w:szCs w:val="24"/>
        </w:rPr>
        <w:t>dorinţa</w:t>
      </w:r>
      <w:proofErr w:type="spellEnd"/>
      <w:r w:rsidRPr="000D6363">
        <w:rPr>
          <w:rFonts w:ascii="Times New Roman" w:eastAsia="Times New Roman" w:hAnsi="Times New Roman" w:cs="Times New Roman"/>
          <w:sz w:val="24"/>
          <w:szCs w:val="24"/>
        </w:rPr>
        <w:t xml:space="preserve"> </w:t>
      </w:r>
      <w:proofErr w:type="spellStart"/>
      <w:r w:rsidRPr="000D6363">
        <w:rPr>
          <w:rFonts w:ascii="Times New Roman" w:eastAsia="Times New Roman" w:hAnsi="Times New Roman" w:cs="Times New Roman"/>
          <w:sz w:val="24"/>
          <w:szCs w:val="24"/>
        </w:rPr>
        <w:t>autorităţii</w:t>
      </w:r>
      <w:proofErr w:type="spellEnd"/>
      <w:r w:rsidRPr="000D6363">
        <w:rPr>
          <w:rFonts w:ascii="Times New Roman" w:eastAsia="Times New Roman" w:hAnsi="Times New Roman" w:cs="Times New Roman"/>
          <w:sz w:val="24"/>
          <w:szCs w:val="24"/>
        </w:rPr>
        <w:t xml:space="preserve"> publice locale de a realiza obiectivele strategice prezentate în documentele de programare </w:t>
      </w:r>
      <w:proofErr w:type="spellStart"/>
      <w:r w:rsidRPr="000D6363">
        <w:rPr>
          <w:rFonts w:ascii="Times New Roman" w:eastAsia="Times New Roman" w:hAnsi="Times New Roman" w:cs="Times New Roman"/>
          <w:sz w:val="24"/>
          <w:szCs w:val="24"/>
        </w:rPr>
        <w:t>naţionale</w:t>
      </w:r>
      <w:proofErr w:type="spellEnd"/>
      <w:r w:rsidRPr="000D6363">
        <w:rPr>
          <w:rFonts w:ascii="Times New Roman" w:eastAsia="Times New Roman" w:hAnsi="Times New Roman" w:cs="Times New Roman"/>
          <w:sz w:val="24"/>
          <w:szCs w:val="24"/>
        </w:rPr>
        <w:t xml:space="preserve"> </w:t>
      </w:r>
      <w:proofErr w:type="spellStart"/>
      <w:r w:rsidRPr="000D6363">
        <w:rPr>
          <w:rFonts w:ascii="Times New Roman" w:eastAsia="Times New Roman" w:hAnsi="Times New Roman" w:cs="Times New Roman"/>
          <w:sz w:val="24"/>
          <w:szCs w:val="24"/>
        </w:rPr>
        <w:t>şi</w:t>
      </w:r>
      <w:proofErr w:type="spellEnd"/>
      <w:r w:rsidRPr="000D6363">
        <w:rPr>
          <w:rFonts w:ascii="Times New Roman" w:eastAsia="Times New Roman" w:hAnsi="Times New Roman" w:cs="Times New Roman"/>
          <w:sz w:val="24"/>
          <w:szCs w:val="24"/>
        </w:rPr>
        <w:t xml:space="preserve"> regionale </w:t>
      </w:r>
      <w:proofErr w:type="spellStart"/>
      <w:r w:rsidRPr="000D6363">
        <w:rPr>
          <w:rFonts w:ascii="Times New Roman" w:eastAsia="Times New Roman" w:hAnsi="Times New Roman" w:cs="Times New Roman"/>
          <w:sz w:val="24"/>
          <w:szCs w:val="24"/>
        </w:rPr>
        <w:t>româneşti</w:t>
      </w:r>
      <w:proofErr w:type="spellEnd"/>
      <w:r w:rsidRPr="000D6363">
        <w:rPr>
          <w:rFonts w:ascii="Times New Roman" w:eastAsia="Times New Roman" w:hAnsi="Times New Roman" w:cs="Times New Roman"/>
          <w:sz w:val="24"/>
          <w:szCs w:val="24"/>
        </w:rPr>
        <w:t xml:space="preserve">, inclusiv în strategia locală de dezvoltare, pentru domeniul gospodăririi apelor </w:t>
      </w:r>
      <w:proofErr w:type="spellStart"/>
      <w:r w:rsidRPr="000D6363">
        <w:rPr>
          <w:rFonts w:ascii="Times New Roman" w:eastAsia="Times New Roman" w:hAnsi="Times New Roman" w:cs="Times New Roman"/>
          <w:sz w:val="24"/>
          <w:szCs w:val="24"/>
        </w:rPr>
        <w:t>şi</w:t>
      </w:r>
      <w:proofErr w:type="spellEnd"/>
      <w:r w:rsidRPr="000D6363">
        <w:rPr>
          <w:rFonts w:ascii="Times New Roman" w:eastAsia="Times New Roman" w:hAnsi="Times New Roman" w:cs="Times New Roman"/>
          <w:sz w:val="24"/>
          <w:szCs w:val="24"/>
        </w:rPr>
        <w:t xml:space="preserve"> apelor uzate, cu impact direct </w:t>
      </w:r>
      <w:proofErr w:type="spellStart"/>
      <w:r w:rsidRPr="000D6363">
        <w:rPr>
          <w:rFonts w:ascii="Times New Roman" w:eastAsia="Times New Roman" w:hAnsi="Times New Roman" w:cs="Times New Roman"/>
          <w:sz w:val="24"/>
          <w:szCs w:val="24"/>
        </w:rPr>
        <w:t>şi</w:t>
      </w:r>
      <w:proofErr w:type="spellEnd"/>
      <w:r w:rsidRPr="000D6363">
        <w:rPr>
          <w:rFonts w:ascii="Times New Roman" w:eastAsia="Times New Roman" w:hAnsi="Times New Roman" w:cs="Times New Roman"/>
          <w:sz w:val="24"/>
          <w:szCs w:val="24"/>
        </w:rPr>
        <w:t xml:space="preserve"> major asupra factorului social și a mediului în general.</w:t>
      </w:r>
    </w:p>
    <w:p w:rsidR="000D6363" w:rsidRPr="000D6363" w:rsidRDefault="000D6363" w:rsidP="000D6363">
      <w:pPr>
        <w:spacing w:after="0" w:line="240" w:lineRule="auto"/>
        <w:ind w:firstLine="708"/>
        <w:jc w:val="both"/>
        <w:rPr>
          <w:rFonts w:ascii="Times New Roman" w:eastAsia="Times New Roman" w:hAnsi="Times New Roman" w:cs="Times New Roman"/>
          <w:sz w:val="24"/>
          <w:szCs w:val="24"/>
        </w:rPr>
      </w:pPr>
      <w:r w:rsidRPr="000D6363">
        <w:rPr>
          <w:rFonts w:ascii="Times New Roman" w:eastAsia="Times New Roman" w:hAnsi="Times New Roman" w:cs="Times New Roman"/>
          <w:sz w:val="24"/>
          <w:szCs w:val="24"/>
        </w:rPr>
        <w:t xml:space="preserve">În acest context, se impune: </w:t>
      </w:r>
    </w:p>
    <w:p w:rsidR="000D6363" w:rsidRPr="00FB6E6E" w:rsidRDefault="000D6363" w:rsidP="00D710D6">
      <w:pPr>
        <w:pStyle w:val="Listparagraf"/>
        <w:numPr>
          <w:ilvl w:val="0"/>
          <w:numId w:val="27"/>
        </w:numPr>
        <w:tabs>
          <w:tab w:val="left" w:pos="0"/>
        </w:tabs>
        <w:spacing w:after="0" w:line="240" w:lineRule="auto"/>
        <w:jc w:val="both"/>
        <w:rPr>
          <w:rFonts w:ascii="Times New Roman" w:eastAsia="Times New Roman" w:hAnsi="Times New Roman" w:cs="Times New Roman"/>
          <w:noProof/>
          <w:sz w:val="24"/>
          <w:szCs w:val="24"/>
        </w:rPr>
      </w:pPr>
      <w:r w:rsidRPr="00FB6E6E">
        <w:rPr>
          <w:rFonts w:ascii="Times New Roman" w:eastAsia="Times New Roman" w:hAnsi="Times New Roman" w:cs="Times New Roman"/>
          <w:noProof/>
          <w:sz w:val="24"/>
          <w:szCs w:val="24"/>
        </w:rPr>
        <w:t>extinderea şi dezvoltarea infrastructurii de mediu şi conformarea cu standardele europene în domeniul protecţiei mediului și al politicii guvernamentale referitoare la dezvoltarea generală a țării, asigurându-se în acest fel dezvoltarea durabilă a localităţii;</w:t>
      </w:r>
    </w:p>
    <w:p w:rsidR="000D6363" w:rsidRPr="00FB6E6E" w:rsidRDefault="000D6363" w:rsidP="00D710D6">
      <w:pPr>
        <w:pStyle w:val="Listparagraf"/>
        <w:numPr>
          <w:ilvl w:val="0"/>
          <w:numId w:val="27"/>
        </w:numPr>
        <w:tabs>
          <w:tab w:val="left" w:pos="0"/>
        </w:tabs>
        <w:spacing w:after="0" w:line="240" w:lineRule="auto"/>
        <w:jc w:val="both"/>
        <w:rPr>
          <w:rFonts w:ascii="Times New Roman" w:eastAsia="Times New Roman" w:hAnsi="Times New Roman" w:cs="Times New Roman"/>
          <w:noProof/>
          <w:sz w:val="24"/>
          <w:szCs w:val="24"/>
        </w:rPr>
      </w:pPr>
      <w:r w:rsidRPr="00FB6E6E">
        <w:rPr>
          <w:rFonts w:ascii="Times New Roman" w:eastAsia="Times New Roman" w:hAnsi="Times New Roman" w:cs="Times New Roman"/>
          <w:noProof/>
          <w:sz w:val="24"/>
          <w:szCs w:val="24"/>
        </w:rPr>
        <w:t xml:space="preserve">ţinta proiectului este în concordanţă cu priorităţile Fondului de Mediu care are ca obiectiv </w:t>
      </w:r>
      <w:r w:rsidRPr="00FB6E6E">
        <w:rPr>
          <w:rFonts w:ascii="Times New Roman" w:eastAsia="Times New Roman" w:hAnsi="Times New Roman" w:cs="Times New Roman"/>
          <w:noProof/>
          <w:sz w:val="24"/>
          <w:szCs w:val="24"/>
          <w:lang w:eastAsia="en-GB"/>
        </w:rPr>
        <w:t xml:space="preserve">protecţia resurselor de apă, sisteme integrate de alimentare cu apă, staţii de </w:t>
      </w:r>
      <w:r w:rsidRPr="00FB6E6E">
        <w:rPr>
          <w:rFonts w:ascii="Times New Roman" w:eastAsia="Times New Roman" w:hAnsi="Times New Roman" w:cs="Times New Roman"/>
          <w:noProof/>
          <w:sz w:val="24"/>
          <w:szCs w:val="24"/>
          <w:lang w:eastAsia="en-GB"/>
        </w:rPr>
        <w:lastRenderedPageBreak/>
        <w:t>tratare, canalizare şi staţii de epurare</w:t>
      </w:r>
      <w:r w:rsidRPr="00FB6E6E">
        <w:rPr>
          <w:rFonts w:ascii="Times New Roman" w:eastAsia="Times New Roman" w:hAnsi="Times New Roman" w:cs="Times New Roman"/>
          <w:noProof/>
          <w:sz w:val="24"/>
          <w:szCs w:val="24"/>
        </w:rPr>
        <w:t xml:space="preserve"> şi care, în general, conduce la îmbunătăţirea calităţii vieţii.</w:t>
      </w:r>
    </w:p>
    <w:p w:rsidR="000D6363" w:rsidRPr="000D6363" w:rsidRDefault="000D6363" w:rsidP="000D6363">
      <w:pPr>
        <w:spacing w:after="0" w:line="240" w:lineRule="auto"/>
        <w:ind w:firstLine="540"/>
        <w:jc w:val="both"/>
        <w:rPr>
          <w:rFonts w:ascii="Times New Roman" w:eastAsia="Times New Roman" w:hAnsi="Times New Roman" w:cs="Times New Roman"/>
          <w:sz w:val="24"/>
          <w:szCs w:val="24"/>
        </w:rPr>
      </w:pPr>
      <w:r w:rsidRPr="000D6363">
        <w:rPr>
          <w:rFonts w:ascii="Times New Roman" w:eastAsia="Times New Roman" w:hAnsi="Times New Roman" w:cs="Times New Roman"/>
          <w:sz w:val="24"/>
          <w:szCs w:val="24"/>
        </w:rPr>
        <w:tab/>
        <w:t xml:space="preserve">De asemenea, implementarea proiectului este necesară </w:t>
      </w:r>
      <w:proofErr w:type="spellStart"/>
      <w:r w:rsidRPr="000D6363">
        <w:rPr>
          <w:rFonts w:ascii="Times New Roman" w:eastAsia="Times New Roman" w:hAnsi="Times New Roman" w:cs="Times New Roman"/>
          <w:sz w:val="24"/>
          <w:szCs w:val="24"/>
        </w:rPr>
        <w:t>şi</w:t>
      </w:r>
      <w:proofErr w:type="spellEnd"/>
      <w:r w:rsidRPr="000D6363">
        <w:rPr>
          <w:rFonts w:ascii="Times New Roman" w:eastAsia="Times New Roman" w:hAnsi="Times New Roman" w:cs="Times New Roman"/>
          <w:sz w:val="24"/>
          <w:szCs w:val="24"/>
        </w:rPr>
        <w:t xml:space="preserve"> pentru: </w:t>
      </w:r>
    </w:p>
    <w:p w:rsidR="000D6363" w:rsidRPr="00FB6E6E" w:rsidRDefault="000D6363" w:rsidP="00D710D6">
      <w:pPr>
        <w:pStyle w:val="Listparagraf"/>
        <w:numPr>
          <w:ilvl w:val="0"/>
          <w:numId w:val="27"/>
        </w:numPr>
        <w:tabs>
          <w:tab w:val="left" w:pos="0"/>
        </w:tabs>
        <w:spacing w:after="0" w:line="240" w:lineRule="auto"/>
        <w:jc w:val="both"/>
        <w:rPr>
          <w:rFonts w:ascii="Times New Roman" w:eastAsia="Times New Roman" w:hAnsi="Times New Roman" w:cs="Times New Roman"/>
          <w:noProof/>
          <w:sz w:val="24"/>
          <w:szCs w:val="24"/>
        </w:rPr>
      </w:pPr>
      <w:r w:rsidRPr="00FB6E6E">
        <w:rPr>
          <w:rFonts w:ascii="Times New Roman" w:eastAsia="Times New Roman" w:hAnsi="Times New Roman" w:cs="Times New Roman"/>
          <w:noProof/>
          <w:sz w:val="24"/>
          <w:szCs w:val="24"/>
        </w:rPr>
        <w:t>eliminarea disparităţilor sociale locale generate de un acces inegal la facilităţi ale infrastructurii, respectiv accesul la sistemul integrat de alimentare cu apă.</w:t>
      </w:r>
    </w:p>
    <w:p w:rsidR="000D6363" w:rsidRPr="000D6363" w:rsidRDefault="000D6363" w:rsidP="000D6363">
      <w:pPr>
        <w:spacing w:after="0" w:line="240" w:lineRule="auto"/>
        <w:ind w:firstLine="708"/>
        <w:jc w:val="both"/>
        <w:rPr>
          <w:rFonts w:ascii="Times New Roman" w:eastAsia="Times New Roman" w:hAnsi="Times New Roman" w:cs="Times New Roman"/>
          <w:sz w:val="24"/>
          <w:szCs w:val="24"/>
        </w:rPr>
      </w:pPr>
      <w:r w:rsidRPr="000D6363">
        <w:rPr>
          <w:rFonts w:ascii="Times New Roman" w:eastAsia="Times New Roman" w:hAnsi="Times New Roman" w:cs="Times New Roman"/>
          <w:sz w:val="24"/>
          <w:szCs w:val="24"/>
        </w:rPr>
        <w:t>Prin prezentul proiect se elaborează documentația care va trebui să genereze investiția necesară pentru realizarea extinderii și modernizării sistemului de alimentare</w:t>
      </w:r>
      <w:r w:rsidR="00FB6E6E">
        <w:rPr>
          <w:rFonts w:ascii="Times New Roman" w:eastAsia="Times New Roman" w:hAnsi="Times New Roman" w:cs="Times New Roman"/>
          <w:sz w:val="24"/>
          <w:szCs w:val="24"/>
        </w:rPr>
        <w:t xml:space="preserve"> cu apă în localitatea Munteni-</w:t>
      </w:r>
      <w:r w:rsidRPr="000D6363">
        <w:rPr>
          <w:rFonts w:ascii="Times New Roman" w:eastAsia="Times New Roman" w:hAnsi="Times New Roman" w:cs="Times New Roman"/>
          <w:sz w:val="24"/>
          <w:szCs w:val="24"/>
        </w:rPr>
        <w:t xml:space="preserve">Buzău. </w:t>
      </w:r>
    </w:p>
    <w:p w:rsidR="000D6363" w:rsidRPr="000D6363" w:rsidRDefault="000D6363" w:rsidP="000D6363">
      <w:pPr>
        <w:spacing w:after="0" w:line="240" w:lineRule="auto"/>
        <w:ind w:left="720" w:hanging="12"/>
        <w:jc w:val="both"/>
        <w:rPr>
          <w:rFonts w:ascii="Times New Roman" w:eastAsia="Times New Roman" w:hAnsi="Times New Roman" w:cs="Times New Roman"/>
          <w:sz w:val="24"/>
          <w:szCs w:val="24"/>
        </w:rPr>
      </w:pPr>
      <w:r w:rsidRPr="000D6363">
        <w:rPr>
          <w:rFonts w:ascii="Times New Roman" w:eastAsia="Times New Roman" w:hAnsi="Times New Roman" w:cs="Times New Roman"/>
          <w:sz w:val="24"/>
          <w:szCs w:val="24"/>
        </w:rPr>
        <w:t xml:space="preserve">În acest scop se prevăd următoarele </w:t>
      </w:r>
      <w:proofErr w:type="spellStart"/>
      <w:r w:rsidRPr="000D6363">
        <w:rPr>
          <w:rFonts w:ascii="Times New Roman" w:eastAsia="Times New Roman" w:hAnsi="Times New Roman" w:cs="Times New Roman"/>
          <w:sz w:val="24"/>
          <w:szCs w:val="24"/>
        </w:rPr>
        <w:t>acţiuni</w:t>
      </w:r>
      <w:proofErr w:type="spellEnd"/>
      <w:r w:rsidRPr="000D6363">
        <w:rPr>
          <w:rFonts w:ascii="Times New Roman" w:eastAsia="Times New Roman" w:hAnsi="Times New Roman" w:cs="Times New Roman"/>
          <w:sz w:val="24"/>
          <w:szCs w:val="24"/>
        </w:rPr>
        <w:t xml:space="preserve">: </w:t>
      </w:r>
    </w:p>
    <w:p w:rsidR="000D6363" w:rsidRPr="000D6363" w:rsidRDefault="000D6363" w:rsidP="00D710D6">
      <w:pPr>
        <w:numPr>
          <w:ilvl w:val="0"/>
          <w:numId w:val="28"/>
        </w:numPr>
        <w:autoSpaceDE w:val="0"/>
        <w:autoSpaceDN w:val="0"/>
        <w:adjustRightInd w:val="0"/>
        <w:spacing w:after="0" w:line="240" w:lineRule="auto"/>
        <w:jc w:val="both"/>
        <w:rPr>
          <w:rFonts w:ascii="Times New Roman" w:eastAsia="Times New Roman" w:hAnsi="Times New Roman" w:cs="Times New Roman"/>
          <w:bCs/>
          <w:sz w:val="24"/>
          <w:szCs w:val="24"/>
        </w:rPr>
      </w:pPr>
      <w:r w:rsidRPr="000D6363">
        <w:rPr>
          <w:rFonts w:ascii="Times New Roman" w:eastAsia="Times New Roman" w:hAnsi="Times New Roman" w:cs="Times New Roman"/>
          <w:bCs/>
          <w:sz w:val="24"/>
          <w:szCs w:val="24"/>
        </w:rPr>
        <w:t>studierea topografică și geotehnică a amplasamentului;</w:t>
      </w:r>
    </w:p>
    <w:p w:rsidR="000D6363" w:rsidRPr="000D6363" w:rsidRDefault="000D6363" w:rsidP="00D710D6">
      <w:pPr>
        <w:numPr>
          <w:ilvl w:val="0"/>
          <w:numId w:val="28"/>
        </w:numPr>
        <w:autoSpaceDE w:val="0"/>
        <w:autoSpaceDN w:val="0"/>
        <w:adjustRightInd w:val="0"/>
        <w:spacing w:after="0" w:line="240" w:lineRule="auto"/>
        <w:jc w:val="both"/>
        <w:rPr>
          <w:rFonts w:ascii="Times New Roman" w:eastAsia="Times New Roman" w:hAnsi="Times New Roman" w:cs="Times New Roman"/>
          <w:bCs/>
          <w:sz w:val="24"/>
          <w:szCs w:val="24"/>
        </w:rPr>
      </w:pPr>
      <w:r w:rsidRPr="000D6363">
        <w:rPr>
          <w:rFonts w:ascii="Times New Roman" w:eastAsia="Times New Roman" w:hAnsi="Times New Roman" w:cs="Times New Roman"/>
          <w:bCs/>
          <w:sz w:val="24"/>
          <w:szCs w:val="24"/>
        </w:rPr>
        <w:t>elaborarea concluziilor referitoare la scenariile posibile pentru realizarea obiectivului u</w:t>
      </w:r>
      <w:r w:rsidR="00FB6E6E">
        <w:rPr>
          <w:rFonts w:ascii="Times New Roman" w:eastAsia="Times New Roman" w:hAnsi="Times New Roman" w:cs="Times New Roman"/>
          <w:bCs/>
          <w:sz w:val="24"/>
          <w:szCs w:val="24"/>
        </w:rPr>
        <w:t>rmărit de beneficiar – Comuna Munteni-</w:t>
      </w:r>
      <w:r w:rsidRPr="000D6363">
        <w:rPr>
          <w:rFonts w:ascii="Times New Roman" w:eastAsia="Times New Roman" w:hAnsi="Times New Roman" w:cs="Times New Roman"/>
          <w:bCs/>
          <w:sz w:val="24"/>
          <w:szCs w:val="24"/>
        </w:rPr>
        <w:t>Buzău;</w:t>
      </w:r>
    </w:p>
    <w:p w:rsidR="000D6363" w:rsidRPr="000D6363" w:rsidRDefault="000D6363" w:rsidP="00D710D6">
      <w:pPr>
        <w:numPr>
          <w:ilvl w:val="0"/>
          <w:numId w:val="28"/>
        </w:numPr>
        <w:autoSpaceDE w:val="0"/>
        <w:autoSpaceDN w:val="0"/>
        <w:adjustRightInd w:val="0"/>
        <w:spacing w:after="120" w:line="240" w:lineRule="auto"/>
        <w:ind w:left="1604" w:hanging="357"/>
        <w:jc w:val="both"/>
        <w:rPr>
          <w:rFonts w:ascii="Times New Roman" w:eastAsia="Times New Roman" w:hAnsi="Times New Roman" w:cs="Times New Roman"/>
          <w:bCs/>
          <w:sz w:val="24"/>
          <w:szCs w:val="24"/>
        </w:rPr>
      </w:pPr>
      <w:r w:rsidRPr="000D6363">
        <w:rPr>
          <w:rFonts w:ascii="Times New Roman" w:eastAsia="Times New Roman" w:hAnsi="Times New Roman" w:cs="Times New Roman"/>
          <w:bCs/>
          <w:sz w:val="24"/>
          <w:szCs w:val="24"/>
        </w:rPr>
        <w:t>soluții tehnologice pentru extinderea și modernizarea sistemului de alimentare cu apă al localității.</w:t>
      </w:r>
    </w:p>
    <w:p w:rsidR="00FB6E6E" w:rsidRPr="00FB6E6E" w:rsidRDefault="00FB6E6E" w:rsidP="00FB6E6E">
      <w:pPr>
        <w:spacing w:after="0" w:line="240" w:lineRule="auto"/>
        <w:ind w:firstLine="680"/>
        <w:jc w:val="both"/>
        <w:rPr>
          <w:rFonts w:ascii="Times New Roman" w:eastAsia="Times New Roman" w:hAnsi="Times New Roman" w:cs="Times New Roman"/>
          <w:sz w:val="24"/>
          <w:szCs w:val="24"/>
        </w:rPr>
      </w:pPr>
      <w:r w:rsidRPr="00FB6E6E">
        <w:rPr>
          <w:rFonts w:ascii="Times New Roman" w:eastAsia="Times New Roman" w:hAnsi="Times New Roman" w:cs="Times New Roman"/>
          <w:sz w:val="24"/>
          <w:szCs w:val="24"/>
        </w:rPr>
        <w:t xml:space="preserve">Oportunitatea </w:t>
      </w:r>
      <w:proofErr w:type="spellStart"/>
      <w:r w:rsidRPr="00FB6E6E">
        <w:rPr>
          <w:rFonts w:ascii="Times New Roman" w:eastAsia="Times New Roman" w:hAnsi="Times New Roman" w:cs="Times New Roman"/>
          <w:sz w:val="24"/>
          <w:szCs w:val="24"/>
        </w:rPr>
        <w:t>investiţiei</w:t>
      </w:r>
      <w:proofErr w:type="spellEnd"/>
      <w:r w:rsidRPr="00FB6E6E">
        <w:rPr>
          <w:rFonts w:ascii="Times New Roman" w:eastAsia="Times New Roman" w:hAnsi="Times New Roman" w:cs="Times New Roman"/>
          <w:sz w:val="24"/>
          <w:szCs w:val="24"/>
        </w:rPr>
        <w:t xml:space="preserve"> decurge din faptul că proiectul se înscrie în obiectivele Programului național privind </w:t>
      </w:r>
      <w:proofErr w:type="spellStart"/>
      <w:r w:rsidRPr="00FB6E6E">
        <w:rPr>
          <w:rFonts w:ascii="Times New Roman" w:eastAsia="Times New Roman" w:hAnsi="Times New Roman" w:cs="Times New Roman"/>
          <w:sz w:val="24"/>
          <w:szCs w:val="24"/>
        </w:rPr>
        <w:t>protecţia</w:t>
      </w:r>
      <w:proofErr w:type="spellEnd"/>
      <w:r w:rsidRPr="00FB6E6E">
        <w:rPr>
          <w:rFonts w:ascii="Times New Roman" w:eastAsia="Times New Roman" w:hAnsi="Times New Roman" w:cs="Times New Roman"/>
          <w:sz w:val="24"/>
          <w:szCs w:val="24"/>
        </w:rPr>
        <w:t xml:space="preserve"> resurselor de apă, prin implementarea de sisteme integrate de alimentare cu apă, canalizare </w:t>
      </w:r>
      <w:proofErr w:type="spellStart"/>
      <w:r w:rsidRPr="00FB6E6E">
        <w:rPr>
          <w:rFonts w:ascii="Times New Roman" w:eastAsia="Times New Roman" w:hAnsi="Times New Roman" w:cs="Times New Roman"/>
          <w:sz w:val="24"/>
          <w:szCs w:val="24"/>
        </w:rPr>
        <w:t>şi</w:t>
      </w:r>
      <w:proofErr w:type="spellEnd"/>
      <w:r w:rsidRPr="00FB6E6E">
        <w:rPr>
          <w:rFonts w:ascii="Times New Roman" w:eastAsia="Times New Roman" w:hAnsi="Times New Roman" w:cs="Times New Roman"/>
          <w:sz w:val="24"/>
          <w:szCs w:val="24"/>
        </w:rPr>
        <w:t xml:space="preserve"> </w:t>
      </w:r>
      <w:proofErr w:type="spellStart"/>
      <w:r w:rsidRPr="00FB6E6E">
        <w:rPr>
          <w:rFonts w:ascii="Times New Roman" w:eastAsia="Times New Roman" w:hAnsi="Times New Roman" w:cs="Times New Roman"/>
          <w:sz w:val="24"/>
          <w:szCs w:val="24"/>
        </w:rPr>
        <w:t>staţii</w:t>
      </w:r>
      <w:proofErr w:type="spellEnd"/>
      <w:r w:rsidRPr="00FB6E6E">
        <w:rPr>
          <w:rFonts w:ascii="Times New Roman" w:eastAsia="Times New Roman" w:hAnsi="Times New Roman" w:cs="Times New Roman"/>
          <w:sz w:val="24"/>
          <w:szCs w:val="24"/>
        </w:rPr>
        <w:t xml:space="preserve"> de epurare, obiective principale ale politicii guvernamentale de dezvoltare regională. </w:t>
      </w:r>
    </w:p>
    <w:p w:rsidR="00FB6E6E" w:rsidRPr="00FB6E6E" w:rsidRDefault="00FB6E6E" w:rsidP="00FB6E6E">
      <w:pPr>
        <w:spacing w:after="0" w:line="240" w:lineRule="auto"/>
        <w:ind w:firstLine="680"/>
        <w:jc w:val="both"/>
        <w:rPr>
          <w:rFonts w:ascii="Times New Roman" w:eastAsia="Times New Roman" w:hAnsi="Times New Roman" w:cs="Times New Roman"/>
          <w:sz w:val="24"/>
          <w:szCs w:val="24"/>
        </w:rPr>
      </w:pPr>
      <w:r w:rsidRPr="00FB6E6E">
        <w:rPr>
          <w:rFonts w:ascii="Times New Roman" w:eastAsia="Times New Roman" w:hAnsi="Times New Roman" w:cs="Times New Roman"/>
          <w:sz w:val="24"/>
          <w:szCs w:val="24"/>
        </w:rPr>
        <w:t xml:space="preserve">Așa cum a fost subliniat în capitolul referitor la necesitatea investiției, oportunitatea proiectului decurge din programele adoptate prin Legi la nivel național și Hotărâri la nivel local, pentru:  </w:t>
      </w:r>
    </w:p>
    <w:p w:rsidR="00FB6E6E" w:rsidRPr="00FB6E6E" w:rsidRDefault="00FB6E6E" w:rsidP="00D710D6">
      <w:pPr>
        <w:pStyle w:val="Listparagraf"/>
        <w:numPr>
          <w:ilvl w:val="0"/>
          <w:numId w:val="28"/>
        </w:numPr>
        <w:tabs>
          <w:tab w:val="left" w:pos="0"/>
        </w:tabs>
        <w:spacing w:after="0" w:line="240" w:lineRule="auto"/>
        <w:jc w:val="both"/>
        <w:rPr>
          <w:rFonts w:ascii="Times New Roman" w:eastAsia="Times New Roman" w:hAnsi="Times New Roman" w:cs="Times New Roman"/>
          <w:noProof/>
          <w:sz w:val="24"/>
          <w:szCs w:val="24"/>
        </w:rPr>
      </w:pPr>
      <w:r w:rsidRPr="00FB6E6E">
        <w:rPr>
          <w:rFonts w:ascii="Times New Roman" w:eastAsia="Times New Roman" w:hAnsi="Times New Roman" w:cs="Times New Roman"/>
          <w:noProof/>
          <w:sz w:val="24"/>
          <w:szCs w:val="24"/>
        </w:rPr>
        <w:t>creșterea gradului de urbanism al localității, folosind și oportunitatea generată de     posibilitatea absorbirii de fonduri nerambursabile, rezultate din statutul de țară membră a Uniunii Europeane.</w:t>
      </w:r>
    </w:p>
    <w:p w:rsidR="00FB6E6E" w:rsidRPr="00FB6E6E" w:rsidRDefault="00FB6E6E" w:rsidP="00FB6E6E">
      <w:pPr>
        <w:spacing w:after="0" w:line="240" w:lineRule="auto"/>
        <w:ind w:firstLine="708"/>
        <w:jc w:val="both"/>
        <w:rPr>
          <w:rFonts w:ascii="Times New Roman" w:eastAsia="Times New Roman" w:hAnsi="Times New Roman" w:cs="Times New Roman"/>
          <w:sz w:val="24"/>
          <w:szCs w:val="24"/>
        </w:rPr>
      </w:pPr>
      <w:r w:rsidRPr="00FB6E6E">
        <w:rPr>
          <w:rFonts w:ascii="Times New Roman" w:eastAsia="Times New Roman" w:hAnsi="Times New Roman" w:cs="Times New Roman"/>
          <w:sz w:val="24"/>
          <w:szCs w:val="24"/>
        </w:rPr>
        <w:t xml:space="preserve">Folosind oportunitățile existente </w:t>
      </w:r>
      <w:r>
        <w:rPr>
          <w:rFonts w:ascii="Times New Roman" w:eastAsia="Times New Roman" w:hAnsi="Times New Roman" w:cs="Times New Roman"/>
          <w:sz w:val="24"/>
          <w:szCs w:val="24"/>
        </w:rPr>
        <w:t>comunitatea localității Munteni-</w:t>
      </w:r>
      <w:r w:rsidRPr="00FB6E6E">
        <w:rPr>
          <w:rFonts w:ascii="Times New Roman" w:eastAsia="Times New Roman" w:hAnsi="Times New Roman" w:cs="Times New Roman"/>
          <w:sz w:val="24"/>
          <w:szCs w:val="24"/>
        </w:rPr>
        <w:t>Buzău are următoarele beneficii:</w:t>
      </w:r>
    </w:p>
    <w:p w:rsidR="00FB6E6E" w:rsidRPr="00FB6E6E" w:rsidRDefault="00FB6E6E" w:rsidP="00FB6E6E">
      <w:pPr>
        <w:spacing w:after="0" w:line="240" w:lineRule="auto"/>
        <w:jc w:val="both"/>
        <w:rPr>
          <w:rFonts w:ascii="Times New Roman" w:eastAsia="Times New Roman" w:hAnsi="Times New Roman" w:cs="Times New Roman"/>
          <w:bCs/>
          <w:i/>
          <w:sz w:val="24"/>
          <w:szCs w:val="24"/>
        </w:rPr>
      </w:pPr>
      <w:r w:rsidRPr="00FB6E6E">
        <w:rPr>
          <w:rFonts w:ascii="Times New Roman" w:eastAsia="Times New Roman" w:hAnsi="Times New Roman" w:cs="Times New Roman"/>
          <w:bCs/>
          <w:i/>
          <w:sz w:val="24"/>
          <w:szCs w:val="24"/>
        </w:rPr>
        <w:t xml:space="preserve">            Din punct de vedere economic:</w:t>
      </w:r>
    </w:p>
    <w:p w:rsidR="00FB6E6E" w:rsidRPr="00FB6E6E" w:rsidRDefault="00FB6E6E" w:rsidP="00D710D6">
      <w:pPr>
        <w:numPr>
          <w:ilvl w:val="0"/>
          <w:numId w:val="29"/>
        </w:numPr>
        <w:spacing w:after="0" w:line="240" w:lineRule="auto"/>
        <w:ind w:hanging="240"/>
        <w:jc w:val="both"/>
        <w:rPr>
          <w:rFonts w:ascii="Times New Roman" w:eastAsia="Times New Roman" w:hAnsi="Times New Roman" w:cs="Times New Roman"/>
          <w:bCs/>
          <w:sz w:val="24"/>
          <w:szCs w:val="24"/>
        </w:rPr>
      </w:pPr>
      <w:proofErr w:type="spellStart"/>
      <w:r w:rsidRPr="00FB6E6E">
        <w:rPr>
          <w:rFonts w:ascii="Times New Roman" w:eastAsia="Times New Roman" w:hAnsi="Times New Roman" w:cs="Times New Roman"/>
          <w:bCs/>
          <w:sz w:val="24"/>
          <w:szCs w:val="24"/>
        </w:rPr>
        <w:t>creşte</w:t>
      </w:r>
      <w:proofErr w:type="spellEnd"/>
      <w:r w:rsidRPr="00FB6E6E">
        <w:rPr>
          <w:rFonts w:ascii="Times New Roman" w:eastAsia="Times New Roman" w:hAnsi="Times New Roman" w:cs="Times New Roman"/>
          <w:bCs/>
          <w:sz w:val="24"/>
          <w:szCs w:val="24"/>
        </w:rPr>
        <w:t xml:space="preserve"> </w:t>
      </w:r>
      <w:proofErr w:type="spellStart"/>
      <w:r w:rsidRPr="00FB6E6E">
        <w:rPr>
          <w:rFonts w:ascii="Times New Roman" w:eastAsia="Times New Roman" w:hAnsi="Times New Roman" w:cs="Times New Roman"/>
          <w:bCs/>
          <w:sz w:val="24"/>
          <w:szCs w:val="24"/>
        </w:rPr>
        <w:t>potenţialul</w:t>
      </w:r>
      <w:proofErr w:type="spellEnd"/>
      <w:r w:rsidRPr="00FB6E6E">
        <w:rPr>
          <w:rFonts w:ascii="Times New Roman" w:eastAsia="Times New Roman" w:hAnsi="Times New Roman" w:cs="Times New Roman"/>
          <w:bCs/>
          <w:sz w:val="24"/>
          <w:szCs w:val="24"/>
        </w:rPr>
        <w:t xml:space="preserve"> economic al zonei;</w:t>
      </w:r>
    </w:p>
    <w:p w:rsidR="00FB6E6E" w:rsidRPr="00FB6E6E" w:rsidRDefault="00FB6E6E" w:rsidP="00D710D6">
      <w:pPr>
        <w:numPr>
          <w:ilvl w:val="0"/>
          <w:numId w:val="29"/>
        </w:numPr>
        <w:spacing w:after="0" w:line="240" w:lineRule="auto"/>
        <w:ind w:hanging="240"/>
        <w:jc w:val="both"/>
        <w:rPr>
          <w:rFonts w:ascii="Times New Roman" w:eastAsia="Times New Roman" w:hAnsi="Times New Roman" w:cs="Times New Roman"/>
          <w:bCs/>
          <w:sz w:val="24"/>
          <w:szCs w:val="24"/>
        </w:rPr>
      </w:pPr>
      <w:r w:rsidRPr="00FB6E6E">
        <w:rPr>
          <w:rFonts w:ascii="Times New Roman" w:eastAsia="Times New Roman" w:hAnsi="Times New Roman" w:cs="Times New Roman"/>
          <w:bCs/>
          <w:sz w:val="24"/>
          <w:szCs w:val="24"/>
        </w:rPr>
        <w:t>apariția unor noi locuri de muncă, temporare pentru execuție dar și permanente pentru exploatarea obiectivului executat;</w:t>
      </w:r>
    </w:p>
    <w:p w:rsidR="00FB6E6E" w:rsidRPr="00FB6E6E" w:rsidRDefault="00FB6E6E" w:rsidP="00D710D6">
      <w:pPr>
        <w:numPr>
          <w:ilvl w:val="0"/>
          <w:numId w:val="29"/>
        </w:numPr>
        <w:spacing w:after="0" w:line="240" w:lineRule="auto"/>
        <w:ind w:left="681" w:firstLine="579"/>
        <w:jc w:val="both"/>
        <w:rPr>
          <w:rFonts w:ascii="Times New Roman" w:eastAsia="Times New Roman" w:hAnsi="Times New Roman" w:cs="Times New Roman"/>
          <w:bCs/>
          <w:sz w:val="24"/>
          <w:szCs w:val="24"/>
        </w:rPr>
      </w:pPr>
      <w:r w:rsidRPr="00FB6E6E">
        <w:rPr>
          <w:rFonts w:ascii="Times New Roman" w:eastAsia="Times New Roman" w:hAnsi="Times New Roman" w:cs="Times New Roman"/>
          <w:bCs/>
          <w:sz w:val="24"/>
          <w:szCs w:val="24"/>
        </w:rPr>
        <w:t xml:space="preserve">asigurarea infrastructurii pentru crearea de întreprinderi mici </w:t>
      </w:r>
      <w:proofErr w:type="spellStart"/>
      <w:r w:rsidRPr="00FB6E6E">
        <w:rPr>
          <w:rFonts w:ascii="Times New Roman" w:eastAsia="Times New Roman" w:hAnsi="Times New Roman" w:cs="Times New Roman"/>
          <w:bCs/>
          <w:sz w:val="24"/>
          <w:szCs w:val="24"/>
        </w:rPr>
        <w:t>şi</w:t>
      </w:r>
      <w:proofErr w:type="spellEnd"/>
      <w:r w:rsidRPr="00FB6E6E">
        <w:rPr>
          <w:rFonts w:ascii="Times New Roman" w:eastAsia="Times New Roman" w:hAnsi="Times New Roman" w:cs="Times New Roman"/>
          <w:bCs/>
          <w:sz w:val="24"/>
          <w:szCs w:val="24"/>
        </w:rPr>
        <w:t xml:space="preserve"> mijlocii. </w:t>
      </w:r>
    </w:p>
    <w:p w:rsidR="00FB6E6E" w:rsidRPr="00FB6E6E" w:rsidRDefault="00FB6E6E" w:rsidP="00FB6E6E">
      <w:pPr>
        <w:spacing w:after="0" w:line="240" w:lineRule="auto"/>
        <w:jc w:val="both"/>
        <w:rPr>
          <w:rFonts w:ascii="Times New Roman" w:eastAsia="Times New Roman" w:hAnsi="Times New Roman" w:cs="Times New Roman"/>
          <w:bCs/>
          <w:i/>
          <w:sz w:val="24"/>
          <w:szCs w:val="24"/>
        </w:rPr>
      </w:pPr>
      <w:r w:rsidRPr="00FB6E6E">
        <w:rPr>
          <w:rFonts w:ascii="Times New Roman" w:eastAsia="Times New Roman" w:hAnsi="Times New Roman" w:cs="Times New Roman"/>
          <w:bCs/>
          <w:i/>
          <w:sz w:val="24"/>
          <w:szCs w:val="24"/>
        </w:rPr>
        <w:tab/>
        <w:t xml:space="preserve"> Din punct de vedere social, contribuie la:</w:t>
      </w:r>
    </w:p>
    <w:p w:rsidR="00FB6E6E" w:rsidRPr="00FB6E6E" w:rsidRDefault="00FB6E6E" w:rsidP="00D710D6">
      <w:pPr>
        <w:numPr>
          <w:ilvl w:val="0"/>
          <w:numId w:val="30"/>
        </w:numPr>
        <w:spacing w:after="0" w:line="240" w:lineRule="auto"/>
        <w:ind w:firstLine="580"/>
        <w:jc w:val="both"/>
        <w:rPr>
          <w:rFonts w:ascii="Times New Roman" w:eastAsia="Times New Roman" w:hAnsi="Times New Roman" w:cs="Times New Roman"/>
          <w:bCs/>
          <w:sz w:val="24"/>
          <w:szCs w:val="24"/>
        </w:rPr>
      </w:pPr>
      <w:proofErr w:type="spellStart"/>
      <w:r w:rsidRPr="00FB6E6E">
        <w:rPr>
          <w:rFonts w:ascii="Times New Roman" w:eastAsia="Times New Roman" w:hAnsi="Times New Roman" w:cs="Times New Roman"/>
          <w:bCs/>
          <w:sz w:val="24"/>
          <w:szCs w:val="24"/>
        </w:rPr>
        <w:t>îmbunătăţirea</w:t>
      </w:r>
      <w:proofErr w:type="spellEnd"/>
      <w:r w:rsidRPr="00FB6E6E">
        <w:rPr>
          <w:rFonts w:ascii="Times New Roman" w:eastAsia="Times New Roman" w:hAnsi="Times New Roman" w:cs="Times New Roman"/>
          <w:bCs/>
          <w:sz w:val="24"/>
          <w:szCs w:val="24"/>
        </w:rPr>
        <w:t xml:space="preserve"> </w:t>
      </w:r>
      <w:proofErr w:type="spellStart"/>
      <w:r w:rsidRPr="00FB6E6E">
        <w:rPr>
          <w:rFonts w:ascii="Times New Roman" w:eastAsia="Times New Roman" w:hAnsi="Times New Roman" w:cs="Times New Roman"/>
          <w:bCs/>
          <w:sz w:val="24"/>
          <w:szCs w:val="24"/>
        </w:rPr>
        <w:t>calităţii</w:t>
      </w:r>
      <w:proofErr w:type="spellEnd"/>
      <w:r w:rsidRPr="00FB6E6E">
        <w:rPr>
          <w:rFonts w:ascii="Times New Roman" w:eastAsia="Times New Roman" w:hAnsi="Times New Roman" w:cs="Times New Roman"/>
          <w:bCs/>
          <w:sz w:val="24"/>
          <w:szCs w:val="24"/>
        </w:rPr>
        <w:t xml:space="preserve"> </w:t>
      </w:r>
      <w:proofErr w:type="spellStart"/>
      <w:r w:rsidRPr="00FB6E6E">
        <w:rPr>
          <w:rFonts w:ascii="Times New Roman" w:eastAsia="Times New Roman" w:hAnsi="Times New Roman" w:cs="Times New Roman"/>
          <w:bCs/>
          <w:sz w:val="24"/>
          <w:szCs w:val="24"/>
        </w:rPr>
        <w:t>vieţii</w:t>
      </w:r>
      <w:proofErr w:type="spellEnd"/>
      <w:r w:rsidRPr="00FB6E6E">
        <w:rPr>
          <w:rFonts w:ascii="Times New Roman" w:eastAsia="Times New Roman" w:hAnsi="Times New Roman" w:cs="Times New Roman"/>
          <w:bCs/>
          <w:sz w:val="24"/>
          <w:szCs w:val="24"/>
        </w:rPr>
        <w:t xml:space="preserve"> locuitorilor;</w:t>
      </w:r>
    </w:p>
    <w:p w:rsidR="00FB6E6E" w:rsidRPr="00FB6E6E" w:rsidRDefault="00FB6E6E" w:rsidP="00D710D6">
      <w:pPr>
        <w:numPr>
          <w:ilvl w:val="0"/>
          <w:numId w:val="30"/>
        </w:numPr>
        <w:spacing w:after="0" w:line="240" w:lineRule="auto"/>
        <w:ind w:firstLine="580"/>
        <w:jc w:val="both"/>
        <w:rPr>
          <w:rFonts w:ascii="Times New Roman" w:eastAsia="Times New Roman" w:hAnsi="Times New Roman" w:cs="Times New Roman"/>
          <w:bCs/>
          <w:sz w:val="24"/>
          <w:szCs w:val="24"/>
        </w:rPr>
      </w:pPr>
      <w:proofErr w:type="spellStart"/>
      <w:r w:rsidRPr="00FB6E6E">
        <w:rPr>
          <w:rFonts w:ascii="Times New Roman" w:eastAsia="Times New Roman" w:hAnsi="Times New Roman" w:cs="Times New Roman"/>
          <w:bCs/>
          <w:sz w:val="24"/>
          <w:szCs w:val="24"/>
        </w:rPr>
        <w:t>îmbunătăţirea</w:t>
      </w:r>
      <w:proofErr w:type="spellEnd"/>
      <w:r w:rsidRPr="00FB6E6E">
        <w:rPr>
          <w:rFonts w:ascii="Times New Roman" w:eastAsia="Times New Roman" w:hAnsi="Times New Roman" w:cs="Times New Roman"/>
          <w:bCs/>
          <w:sz w:val="24"/>
          <w:szCs w:val="24"/>
        </w:rPr>
        <w:t xml:space="preserve"> stării de sănătate a </w:t>
      </w:r>
      <w:proofErr w:type="spellStart"/>
      <w:r w:rsidRPr="00FB6E6E">
        <w:rPr>
          <w:rFonts w:ascii="Times New Roman" w:eastAsia="Times New Roman" w:hAnsi="Times New Roman" w:cs="Times New Roman"/>
          <w:bCs/>
          <w:sz w:val="24"/>
          <w:szCs w:val="24"/>
        </w:rPr>
        <w:t>populaţiei</w:t>
      </w:r>
      <w:proofErr w:type="spellEnd"/>
      <w:r w:rsidRPr="00FB6E6E">
        <w:rPr>
          <w:rFonts w:ascii="Times New Roman" w:eastAsia="Times New Roman" w:hAnsi="Times New Roman" w:cs="Times New Roman"/>
          <w:bCs/>
          <w:sz w:val="24"/>
          <w:szCs w:val="24"/>
        </w:rPr>
        <w:t>, prin accesul la surse controlate de apă;</w:t>
      </w:r>
    </w:p>
    <w:p w:rsidR="00FB6E6E" w:rsidRPr="00FB6E6E" w:rsidRDefault="00FB6E6E" w:rsidP="00D710D6">
      <w:pPr>
        <w:numPr>
          <w:ilvl w:val="0"/>
          <w:numId w:val="30"/>
        </w:numPr>
        <w:spacing w:after="0" w:line="240" w:lineRule="auto"/>
        <w:ind w:firstLine="580"/>
        <w:jc w:val="both"/>
        <w:rPr>
          <w:rFonts w:ascii="Times New Roman" w:eastAsia="Times New Roman" w:hAnsi="Times New Roman" w:cs="Times New Roman"/>
          <w:bCs/>
          <w:sz w:val="24"/>
          <w:szCs w:val="24"/>
        </w:rPr>
      </w:pPr>
      <w:proofErr w:type="spellStart"/>
      <w:r w:rsidRPr="00FB6E6E">
        <w:rPr>
          <w:rFonts w:ascii="Times New Roman" w:eastAsia="Times New Roman" w:hAnsi="Times New Roman" w:cs="Times New Roman"/>
          <w:bCs/>
          <w:sz w:val="24"/>
          <w:szCs w:val="24"/>
        </w:rPr>
        <w:t>îmbunătăţirea</w:t>
      </w:r>
      <w:proofErr w:type="spellEnd"/>
      <w:r w:rsidRPr="00FB6E6E">
        <w:rPr>
          <w:rFonts w:ascii="Times New Roman" w:eastAsia="Times New Roman" w:hAnsi="Times New Roman" w:cs="Times New Roman"/>
          <w:bCs/>
          <w:sz w:val="24"/>
          <w:szCs w:val="24"/>
        </w:rPr>
        <w:t xml:space="preserve"> </w:t>
      </w:r>
      <w:proofErr w:type="spellStart"/>
      <w:r w:rsidRPr="00FB6E6E">
        <w:rPr>
          <w:rFonts w:ascii="Times New Roman" w:eastAsia="Times New Roman" w:hAnsi="Times New Roman" w:cs="Times New Roman"/>
          <w:bCs/>
          <w:sz w:val="24"/>
          <w:szCs w:val="24"/>
        </w:rPr>
        <w:t>situaţiei</w:t>
      </w:r>
      <w:proofErr w:type="spellEnd"/>
      <w:r w:rsidRPr="00FB6E6E">
        <w:rPr>
          <w:rFonts w:ascii="Times New Roman" w:eastAsia="Times New Roman" w:hAnsi="Times New Roman" w:cs="Times New Roman"/>
          <w:bCs/>
          <w:sz w:val="24"/>
          <w:szCs w:val="24"/>
        </w:rPr>
        <w:t xml:space="preserve"> sociale </w:t>
      </w:r>
      <w:proofErr w:type="spellStart"/>
      <w:r w:rsidRPr="00FB6E6E">
        <w:rPr>
          <w:rFonts w:ascii="Times New Roman" w:eastAsia="Times New Roman" w:hAnsi="Times New Roman" w:cs="Times New Roman"/>
          <w:bCs/>
          <w:sz w:val="24"/>
          <w:szCs w:val="24"/>
        </w:rPr>
        <w:t>şi</w:t>
      </w:r>
      <w:proofErr w:type="spellEnd"/>
      <w:r w:rsidRPr="00FB6E6E">
        <w:rPr>
          <w:rFonts w:ascii="Times New Roman" w:eastAsia="Times New Roman" w:hAnsi="Times New Roman" w:cs="Times New Roman"/>
          <w:bCs/>
          <w:sz w:val="24"/>
          <w:szCs w:val="24"/>
        </w:rPr>
        <w:t xml:space="preserve"> economice a locuitorilor din zonă;</w:t>
      </w:r>
    </w:p>
    <w:p w:rsidR="00FB6E6E" w:rsidRPr="00FB6E6E" w:rsidRDefault="00FB6E6E" w:rsidP="00D710D6">
      <w:pPr>
        <w:numPr>
          <w:ilvl w:val="0"/>
          <w:numId w:val="30"/>
        </w:numPr>
        <w:spacing w:after="0" w:line="240" w:lineRule="auto"/>
        <w:ind w:firstLine="580"/>
        <w:jc w:val="both"/>
        <w:rPr>
          <w:rFonts w:ascii="Times New Roman" w:eastAsia="Times New Roman" w:hAnsi="Times New Roman" w:cs="Times New Roman"/>
          <w:bCs/>
          <w:sz w:val="24"/>
          <w:szCs w:val="24"/>
        </w:rPr>
      </w:pPr>
      <w:r w:rsidRPr="00FB6E6E">
        <w:rPr>
          <w:rFonts w:ascii="Times New Roman" w:eastAsia="Times New Roman" w:hAnsi="Times New Roman" w:cs="Times New Roman"/>
          <w:bCs/>
          <w:sz w:val="24"/>
          <w:szCs w:val="24"/>
        </w:rPr>
        <w:t xml:space="preserve">stabilizarea socială a zonei, prin </w:t>
      </w:r>
      <w:proofErr w:type="spellStart"/>
      <w:r w:rsidRPr="00FB6E6E">
        <w:rPr>
          <w:rFonts w:ascii="Times New Roman" w:eastAsia="Times New Roman" w:hAnsi="Times New Roman" w:cs="Times New Roman"/>
          <w:bCs/>
          <w:sz w:val="24"/>
          <w:szCs w:val="24"/>
        </w:rPr>
        <w:t>contribuţia</w:t>
      </w:r>
      <w:proofErr w:type="spellEnd"/>
      <w:r w:rsidRPr="00FB6E6E">
        <w:rPr>
          <w:rFonts w:ascii="Times New Roman" w:eastAsia="Times New Roman" w:hAnsi="Times New Roman" w:cs="Times New Roman"/>
          <w:bCs/>
          <w:sz w:val="24"/>
          <w:szCs w:val="24"/>
        </w:rPr>
        <w:t xml:space="preserve"> la reîntoarcerea locuitorilor </w:t>
      </w:r>
      <w:proofErr w:type="spellStart"/>
      <w:r w:rsidRPr="00FB6E6E">
        <w:rPr>
          <w:rFonts w:ascii="Times New Roman" w:eastAsia="Times New Roman" w:hAnsi="Times New Roman" w:cs="Times New Roman"/>
          <w:bCs/>
          <w:sz w:val="24"/>
          <w:szCs w:val="24"/>
        </w:rPr>
        <w:t>plecaţi</w:t>
      </w:r>
      <w:proofErr w:type="spellEnd"/>
      <w:r w:rsidRPr="00FB6E6E">
        <w:rPr>
          <w:rFonts w:ascii="Times New Roman" w:eastAsia="Times New Roman" w:hAnsi="Times New Roman" w:cs="Times New Roman"/>
          <w:bCs/>
          <w:sz w:val="24"/>
          <w:szCs w:val="24"/>
        </w:rPr>
        <w:t xml:space="preserve">; </w:t>
      </w:r>
    </w:p>
    <w:p w:rsidR="00FB6E6E" w:rsidRPr="00FB6E6E" w:rsidRDefault="00FB6E6E" w:rsidP="00D710D6">
      <w:pPr>
        <w:numPr>
          <w:ilvl w:val="0"/>
          <w:numId w:val="30"/>
        </w:numPr>
        <w:spacing w:after="0" w:line="240" w:lineRule="auto"/>
        <w:ind w:firstLine="580"/>
        <w:jc w:val="both"/>
        <w:rPr>
          <w:rFonts w:ascii="Times New Roman" w:eastAsia="Times New Roman" w:hAnsi="Times New Roman" w:cs="Times New Roman"/>
          <w:bCs/>
          <w:sz w:val="24"/>
          <w:szCs w:val="24"/>
        </w:rPr>
      </w:pPr>
      <w:proofErr w:type="spellStart"/>
      <w:r w:rsidRPr="00FB6E6E">
        <w:rPr>
          <w:rFonts w:ascii="Times New Roman" w:eastAsia="Times New Roman" w:hAnsi="Times New Roman" w:cs="Times New Roman"/>
          <w:bCs/>
          <w:sz w:val="24"/>
          <w:szCs w:val="24"/>
        </w:rPr>
        <w:t>creşterea</w:t>
      </w:r>
      <w:proofErr w:type="spellEnd"/>
      <w:r w:rsidRPr="00FB6E6E">
        <w:rPr>
          <w:rFonts w:ascii="Times New Roman" w:eastAsia="Times New Roman" w:hAnsi="Times New Roman" w:cs="Times New Roman"/>
          <w:bCs/>
          <w:sz w:val="24"/>
          <w:szCs w:val="24"/>
        </w:rPr>
        <w:t xml:space="preserve"> gradului de </w:t>
      </w:r>
      <w:proofErr w:type="spellStart"/>
      <w:r w:rsidRPr="00FB6E6E">
        <w:rPr>
          <w:rFonts w:ascii="Times New Roman" w:eastAsia="Times New Roman" w:hAnsi="Times New Roman" w:cs="Times New Roman"/>
          <w:bCs/>
          <w:sz w:val="24"/>
          <w:szCs w:val="24"/>
        </w:rPr>
        <w:t>siguranţă</w:t>
      </w:r>
      <w:proofErr w:type="spellEnd"/>
      <w:r w:rsidRPr="00FB6E6E">
        <w:rPr>
          <w:rFonts w:ascii="Times New Roman" w:eastAsia="Times New Roman" w:hAnsi="Times New Roman" w:cs="Times New Roman"/>
          <w:bCs/>
          <w:sz w:val="24"/>
          <w:szCs w:val="24"/>
        </w:rPr>
        <w:t xml:space="preserve"> a </w:t>
      </w:r>
      <w:proofErr w:type="spellStart"/>
      <w:r w:rsidRPr="00FB6E6E">
        <w:rPr>
          <w:rFonts w:ascii="Times New Roman" w:eastAsia="Times New Roman" w:hAnsi="Times New Roman" w:cs="Times New Roman"/>
          <w:bCs/>
          <w:sz w:val="24"/>
          <w:szCs w:val="24"/>
        </w:rPr>
        <w:t>sănătăţii</w:t>
      </w:r>
      <w:proofErr w:type="spellEnd"/>
      <w:r w:rsidRPr="00FB6E6E">
        <w:rPr>
          <w:rFonts w:ascii="Times New Roman" w:eastAsia="Times New Roman" w:hAnsi="Times New Roman" w:cs="Times New Roman"/>
          <w:bCs/>
          <w:sz w:val="24"/>
          <w:szCs w:val="24"/>
        </w:rPr>
        <w:t xml:space="preserve"> locuitorilor, prin calitatea apei.</w:t>
      </w:r>
    </w:p>
    <w:p w:rsidR="009765AD" w:rsidRPr="00FB6E6E" w:rsidRDefault="009765AD" w:rsidP="00FB6E6E">
      <w:pPr>
        <w:shd w:val="clear" w:color="auto" w:fill="FFFFFF"/>
        <w:spacing w:before="120" w:after="120" w:line="240" w:lineRule="auto"/>
        <w:ind w:firstLine="720"/>
        <w:jc w:val="both"/>
        <w:rPr>
          <w:rFonts w:ascii="Times New Roman" w:eastAsia="Times New Roman" w:hAnsi="Times New Roman" w:cs="Times New Roman"/>
          <w:bCs/>
          <w:sz w:val="16"/>
          <w:szCs w:val="16"/>
          <w:highlight w:val="yellow"/>
        </w:rPr>
      </w:pPr>
      <w:r w:rsidRPr="009F2E9D">
        <w:rPr>
          <w:rFonts w:ascii="Times New Roman" w:hAnsi="Times New Roman" w:cs="Times New Roman"/>
          <w:b/>
          <w:color w:val="000000"/>
          <w:sz w:val="28"/>
          <w:szCs w:val="28"/>
        </w:rPr>
        <w:t>c)</w:t>
      </w:r>
      <w:r w:rsidR="001C77C0" w:rsidRPr="009F2E9D">
        <w:rPr>
          <w:rFonts w:ascii="Times New Roman" w:hAnsi="Times New Roman" w:cs="Times New Roman"/>
          <w:b/>
          <w:color w:val="000000"/>
          <w:sz w:val="28"/>
          <w:szCs w:val="28"/>
        </w:rPr>
        <w:t xml:space="preserve"> </w:t>
      </w:r>
      <w:r w:rsidR="002F2288" w:rsidRPr="009F2E9D">
        <w:rPr>
          <w:rFonts w:ascii="Times New Roman" w:hAnsi="Times New Roman" w:cs="Times New Roman"/>
          <w:b/>
          <w:color w:val="000000"/>
          <w:sz w:val="28"/>
          <w:szCs w:val="28"/>
        </w:rPr>
        <w:t xml:space="preserve">valoarea </w:t>
      </w:r>
      <w:proofErr w:type="spellStart"/>
      <w:r w:rsidR="002F2288" w:rsidRPr="009F2E9D">
        <w:rPr>
          <w:rFonts w:ascii="Times New Roman" w:hAnsi="Times New Roman" w:cs="Times New Roman"/>
          <w:b/>
          <w:color w:val="000000"/>
          <w:sz w:val="28"/>
          <w:szCs w:val="28"/>
        </w:rPr>
        <w:t>investiţiei</w:t>
      </w:r>
      <w:proofErr w:type="spellEnd"/>
    </w:p>
    <w:p w:rsidR="00E10F20" w:rsidRPr="00AF7B42" w:rsidRDefault="00C823AA" w:rsidP="00161D99">
      <w:pPr>
        <w:spacing w:after="0" w:line="240" w:lineRule="auto"/>
        <w:ind w:firstLine="709"/>
        <w:jc w:val="both"/>
        <w:rPr>
          <w:rFonts w:ascii="Times New Roman" w:hAnsi="Times New Roman" w:cs="Times New Roman"/>
          <w:sz w:val="24"/>
          <w:szCs w:val="24"/>
        </w:rPr>
      </w:pPr>
      <w:r w:rsidRPr="00AF7B42">
        <w:rPr>
          <w:rFonts w:ascii="Times New Roman" w:hAnsi="Times New Roman" w:cs="Times New Roman"/>
          <w:sz w:val="24"/>
          <w:szCs w:val="24"/>
        </w:rPr>
        <w:t>V</w:t>
      </w:r>
      <w:r w:rsidR="00E10F20" w:rsidRPr="00AF7B42">
        <w:rPr>
          <w:rFonts w:ascii="Times New Roman" w:hAnsi="Times New Roman" w:cs="Times New Roman"/>
          <w:sz w:val="24"/>
          <w:szCs w:val="24"/>
        </w:rPr>
        <w:t>aloarea</w:t>
      </w:r>
      <w:r w:rsidRPr="00AF7B42">
        <w:rPr>
          <w:rFonts w:ascii="Times New Roman" w:hAnsi="Times New Roman" w:cs="Times New Roman"/>
          <w:sz w:val="24"/>
          <w:szCs w:val="24"/>
        </w:rPr>
        <w:t xml:space="preserve"> totală a obiectivului de </w:t>
      </w:r>
      <w:proofErr w:type="spellStart"/>
      <w:r w:rsidRPr="00AF7B42">
        <w:rPr>
          <w:rFonts w:ascii="Times New Roman" w:hAnsi="Times New Roman" w:cs="Times New Roman"/>
          <w:sz w:val="24"/>
          <w:szCs w:val="24"/>
        </w:rPr>
        <w:t>investiţii</w:t>
      </w:r>
      <w:proofErr w:type="spellEnd"/>
      <w:r w:rsidR="00E10F20" w:rsidRPr="00AF7B42">
        <w:rPr>
          <w:rFonts w:ascii="Times New Roman" w:hAnsi="Times New Roman" w:cs="Times New Roman"/>
          <w:sz w:val="24"/>
          <w:szCs w:val="24"/>
        </w:rPr>
        <w:t xml:space="preserve"> este de </w:t>
      </w:r>
      <w:r w:rsidRPr="00AF7B42">
        <w:rPr>
          <w:rFonts w:ascii="Times New Roman" w:hAnsi="Times New Roman" w:cs="Times New Roman"/>
          <w:b/>
          <w:sz w:val="24"/>
          <w:szCs w:val="24"/>
        </w:rPr>
        <w:t xml:space="preserve">11.649.639,83 </w:t>
      </w:r>
      <w:r w:rsidR="00E10F20" w:rsidRPr="00AF7B42">
        <w:rPr>
          <w:rFonts w:ascii="Times New Roman" w:hAnsi="Times New Roman" w:cs="Times New Roman"/>
          <w:sz w:val="24"/>
          <w:szCs w:val="24"/>
        </w:rPr>
        <w:t>lei</w:t>
      </w:r>
      <w:r w:rsidRPr="00AF7B42">
        <w:rPr>
          <w:rFonts w:ascii="Times New Roman" w:hAnsi="Times New Roman" w:cs="Times New Roman"/>
          <w:sz w:val="24"/>
          <w:szCs w:val="24"/>
        </w:rPr>
        <w:t xml:space="preserve"> fără TVA</w:t>
      </w:r>
      <w:r w:rsidR="00E10F20" w:rsidRPr="00AF7B42">
        <w:rPr>
          <w:rFonts w:ascii="Times New Roman" w:hAnsi="Times New Roman" w:cs="Times New Roman"/>
          <w:sz w:val="24"/>
          <w:szCs w:val="24"/>
        </w:rPr>
        <w:t xml:space="preserve">, </w:t>
      </w:r>
      <w:r w:rsidRPr="00AF7B42">
        <w:rPr>
          <w:rFonts w:ascii="Times New Roman" w:hAnsi="Times New Roman" w:cs="Times New Roman"/>
          <w:sz w:val="24"/>
          <w:szCs w:val="24"/>
        </w:rPr>
        <w:t xml:space="preserve">respectiv </w:t>
      </w:r>
      <w:r w:rsidRPr="00AF7B42">
        <w:rPr>
          <w:rFonts w:ascii="Times New Roman" w:hAnsi="Times New Roman" w:cs="Times New Roman"/>
          <w:b/>
          <w:sz w:val="24"/>
          <w:szCs w:val="24"/>
        </w:rPr>
        <w:t xml:space="preserve">13.842.108,67 </w:t>
      </w:r>
      <w:r w:rsidRPr="00AF7B42">
        <w:rPr>
          <w:rFonts w:ascii="Times New Roman" w:hAnsi="Times New Roman" w:cs="Times New Roman"/>
          <w:sz w:val="24"/>
          <w:szCs w:val="24"/>
        </w:rPr>
        <w:t xml:space="preserve">lei cu TVA, </w:t>
      </w:r>
      <w:r w:rsidR="00E10F20" w:rsidRPr="00AF7B42">
        <w:rPr>
          <w:rFonts w:ascii="Times New Roman" w:hAnsi="Times New Roman" w:cs="Times New Roman"/>
          <w:sz w:val="24"/>
          <w:szCs w:val="24"/>
        </w:rPr>
        <w:t>din care</w:t>
      </w:r>
      <w:r w:rsidR="006933A2" w:rsidRPr="00AF7B42">
        <w:rPr>
          <w:rFonts w:ascii="Times New Roman" w:hAnsi="Times New Roman" w:cs="Times New Roman"/>
          <w:sz w:val="24"/>
          <w:szCs w:val="24"/>
        </w:rPr>
        <w:t xml:space="preserve"> construcții montaj</w:t>
      </w:r>
      <w:r w:rsidR="00E10F20" w:rsidRPr="00AF7B42">
        <w:rPr>
          <w:rFonts w:ascii="Times New Roman" w:hAnsi="Times New Roman" w:cs="Times New Roman"/>
          <w:sz w:val="24"/>
          <w:szCs w:val="24"/>
        </w:rPr>
        <w:t xml:space="preserve"> </w:t>
      </w:r>
      <w:r w:rsidR="006933A2" w:rsidRPr="00AF7B42">
        <w:rPr>
          <w:rFonts w:ascii="Times New Roman" w:eastAsia="Times New Roman" w:hAnsi="Times New Roman" w:cs="Times New Roman"/>
          <w:sz w:val="24"/>
          <w:szCs w:val="24"/>
          <w:lang w:eastAsia="ro-RO"/>
        </w:rPr>
        <w:t>(C+M)</w:t>
      </w:r>
      <w:r w:rsidRPr="00AF7B42">
        <w:rPr>
          <w:rFonts w:ascii="Times New Roman" w:hAnsi="Times New Roman" w:cs="Times New Roman"/>
          <w:b/>
          <w:sz w:val="24"/>
          <w:szCs w:val="24"/>
        </w:rPr>
        <w:t xml:space="preserve"> </w:t>
      </w:r>
      <w:r w:rsidR="006933A2" w:rsidRPr="00AF7B42">
        <w:rPr>
          <w:rFonts w:ascii="Times New Roman" w:hAnsi="Times New Roman" w:cs="Times New Roman"/>
          <w:b/>
          <w:sz w:val="24"/>
          <w:szCs w:val="24"/>
        </w:rPr>
        <w:t>10.018.728,52</w:t>
      </w:r>
      <w:r w:rsidR="00E10F20" w:rsidRPr="00AF7B42">
        <w:rPr>
          <w:rFonts w:ascii="Times New Roman" w:eastAsia="Times New Roman" w:hAnsi="Times New Roman" w:cs="Times New Roman"/>
          <w:b/>
          <w:bCs/>
          <w:sz w:val="20"/>
          <w:szCs w:val="20"/>
          <w:lang w:eastAsia="ro-RO"/>
        </w:rPr>
        <w:t xml:space="preserve"> </w:t>
      </w:r>
      <w:r w:rsidR="006933A2" w:rsidRPr="00AF7B42">
        <w:rPr>
          <w:rFonts w:ascii="Times New Roman" w:hAnsi="Times New Roman" w:cs="Times New Roman"/>
          <w:sz w:val="24"/>
          <w:szCs w:val="24"/>
        </w:rPr>
        <w:t>lei fără TVA,</w:t>
      </w:r>
      <w:r w:rsidR="006933A2" w:rsidRPr="00AF7B42">
        <w:rPr>
          <w:rFonts w:ascii="Times New Roman" w:hAnsi="Times New Roman" w:cs="Times New Roman"/>
          <w:b/>
          <w:sz w:val="24"/>
          <w:szCs w:val="24"/>
        </w:rPr>
        <w:t xml:space="preserve"> </w:t>
      </w:r>
      <w:r w:rsidR="006933A2" w:rsidRPr="00AF7B42">
        <w:rPr>
          <w:rFonts w:ascii="Times New Roman" w:hAnsi="Times New Roman" w:cs="Times New Roman"/>
          <w:sz w:val="24"/>
          <w:szCs w:val="24"/>
        </w:rPr>
        <w:t>respectiv</w:t>
      </w:r>
      <w:r w:rsidR="00E10F20" w:rsidRPr="00AF7B42">
        <w:rPr>
          <w:rFonts w:ascii="Times New Roman" w:hAnsi="Times New Roman" w:cs="Times New Roman"/>
          <w:b/>
          <w:sz w:val="24"/>
          <w:szCs w:val="24"/>
        </w:rPr>
        <w:t xml:space="preserve"> 1</w:t>
      </w:r>
      <w:r w:rsidR="006933A2" w:rsidRPr="00AF7B42">
        <w:rPr>
          <w:rFonts w:ascii="Times New Roman" w:hAnsi="Times New Roman" w:cs="Times New Roman"/>
          <w:b/>
          <w:sz w:val="24"/>
          <w:szCs w:val="24"/>
        </w:rPr>
        <w:t>1.992.286,9</w:t>
      </w:r>
      <w:r w:rsidR="00E10F20" w:rsidRPr="00AF7B42">
        <w:rPr>
          <w:rFonts w:ascii="Times New Roman" w:hAnsi="Times New Roman" w:cs="Times New Roman"/>
          <w:b/>
          <w:sz w:val="24"/>
          <w:szCs w:val="24"/>
        </w:rPr>
        <w:t xml:space="preserve">4 </w:t>
      </w:r>
      <w:r w:rsidR="006933A2" w:rsidRPr="00AF7B42">
        <w:rPr>
          <w:rFonts w:ascii="Times New Roman" w:hAnsi="Times New Roman" w:cs="Times New Roman"/>
          <w:sz w:val="24"/>
          <w:szCs w:val="24"/>
        </w:rPr>
        <w:t xml:space="preserve">lei cu </w:t>
      </w:r>
      <w:r w:rsidR="00E10F20" w:rsidRPr="00AF7B42">
        <w:rPr>
          <w:rFonts w:ascii="Times New Roman" w:hAnsi="Times New Roman" w:cs="Times New Roman"/>
          <w:sz w:val="24"/>
          <w:szCs w:val="24"/>
        </w:rPr>
        <w:t>TVA.</w:t>
      </w:r>
    </w:p>
    <w:p w:rsidR="00E20535" w:rsidRPr="00AF7B42" w:rsidRDefault="00E20535" w:rsidP="00161D99">
      <w:pPr>
        <w:spacing w:after="0" w:line="240" w:lineRule="auto"/>
        <w:ind w:firstLine="709"/>
        <w:jc w:val="both"/>
        <w:rPr>
          <w:rFonts w:ascii="Times New Roman" w:hAnsi="Times New Roman" w:cs="Times New Roman"/>
          <w:sz w:val="24"/>
          <w:szCs w:val="24"/>
        </w:rPr>
        <w:sectPr w:rsidR="00E20535" w:rsidRPr="00AF7B42" w:rsidSect="00E63C44">
          <w:footerReference w:type="default" r:id="rId8"/>
          <w:pgSz w:w="11906" w:h="16838"/>
          <w:pgMar w:top="1418" w:right="851" w:bottom="851" w:left="1418" w:header="709" w:footer="709" w:gutter="0"/>
          <w:cols w:space="708"/>
          <w:docGrid w:linePitch="360"/>
        </w:sectPr>
      </w:pPr>
    </w:p>
    <w:p w:rsidR="009765AD" w:rsidRPr="009F2E9D" w:rsidRDefault="009765AD"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AF7B42">
        <w:rPr>
          <w:rFonts w:ascii="Times New Roman" w:hAnsi="Times New Roman" w:cs="Times New Roman"/>
          <w:b/>
          <w:color w:val="000000"/>
          <w:sz w:val="28"/>
          <w:szCs w:val="28"/>
        </w:rPr>
        <w:lastRenderedPageBreak/>
        <w:t>d)</w:t>
      </w:r>
      <w:r w:rsidR="001C77C0" w:rsidRPr="00AF7B42">
        <w:rPr>
          <w:rFonts w:ascii="Times New Roman" w:hAnsi="Times New Roman" w:cs="Times New Roman"/>
          <w:b/>
          <w:color w:val="000000"/>
          <w:sz w:val="28"/>
          <w:szCs w:val="28"/>
        </w:rPr>
        <w:t xml:space="preserve"> </w:t>
      </w:r>
      <w:r w:rsidRPr="00AF7B42">
        <w:rPr>
          <w:rFonts w:ascii="Times New Roman" w:hAnsi="Times New Roman" w:cs="Times New Roman"/>
          <w:b/>
          <w:color w:val="000000"/>
          <w:sz w:val="28"/>
          <w:szCs w:val="28"/>
        </w:rPr>
        <w:t>perioada de implem</w:t>
      </w:r>
      <w:r w:rsidR="002F2288" w:rsidRPr="00AF7B42">
        <w:rPr>
          <w:rFonts w:ascii="Times New Roman" w:hAnsi="Times New Roman" w:cs="Times New Roman"/>
          <w:b/>
          <w:color w:val="000000"/>
          <w:sz w:val="28"/>
          <w:szCs w:val="28"/>
        </w:rPr>
        <w:t>entare propusă</w:t>
      </w:r>
    </w:p>
    <w:p w:rsidR="002F2288" w:rsidRDefault="00E20535" w:rsidP="00FF42C8">
      <w:pPr>
        <w:autoSpaceDE w:val="0"/>
        <w:autoSpaceDN w:val="0"/>
        <w:adjustRightInd w:val="0"/>
        <w:spacing w:before="120" w:after="120" w:line="240" w:lineRule="auto"/>
        <w:jc w:val="both"/>
        <w:rPr>
          <w:rFonts w:ascii="Times New Roman" w:hAnsi="Times New Roman" w:cs="Times New Roman"/>
          <w:color w:val="000000"/>
          <w:sz w:val="24"/>
          <w:szCs w:val="24"/>
        </w:rPr>
      </w:pPr>
      <w:r w:rsidRPr="009F2E9D">
        <w:rPr>
          <w:rFonts w:ascii="Times New Roman" w:hAnsi="Times New Roman" w:cs="Times New Roman"/>
          <w:color w:val="000000"/>
          <w:sz w:val="24"/>
          <w:szCs w:val="24"/>
        </w:rPr>
        <w:tab/>
        <w:t xml:space="preserve">Pentru realizarea investiției se estimează o perioadă de implementare de 24 luni, perioadă ce include inclusiv termenele necesare </w:t>
      </w:r>
      <w:proofErr w:type="spellStart"/>
      <w:r w:rsidRPr="009F2E9D">
        <w:rPr>
          <w:rFonts w:ascii="Times New Roman" w:hAnsi="Times New Roman" w:cs="Times New Roman"/>
          <w:color w:val="000000"/>
          <w:sz w:val="24"/>
          <w:szCs w:val="24"/>
        </w:rPr>
        <w:t>obţinerii</w:t>
      </w:r>
      <w:proofErr w:type="spellEnd"/>
      <w:r w:rsidRPr="009F2E9D">
        <w:rPr>
          <w:rFonts w:ascii="Times New Roman" w:hAnsi="Times New Roman" w:cs="Times New Roman"/>
          <w:color w:val="000000"/>
          <w:sz w:val="24"/>
          <w:szCs w:val="24"/>
        </w:rPr>
        <w:t xml:space="preserve"> tuturor avizelor, acordurilor, </w:t>
      </w:r>
      <w:proofErr w:type="spellStart"/>
      <w:r w:rsidRPr="009F2E9D">
        <w:rPr>
          <w:rFonts w:ascii="Times New Roman" w:hAnsi="Times New Roman" w:cs="Times New Roman"/>
          <w:color w:val="000000"/>
          <w:sz w:val="24"/>
          <w:szCs w:val="24"/>
        </w:rPr>
        <w:t>autorizaţiei</w:t>
      </w:r>
      <w:proofErr w:type="spellEnd"/>
      <w:r w:rsidRPr="009F2E9D">
        <w:rPr>
          <w:rFonts w:ascii="Times New Roman" w:hAnsi="Times New Roman" w:cs="Times New Roman"/>
          <w:color w:val="000000"/>
          <w:sz w:val="24"/>
          <w:szCs w:val="24"/>
        </w:rPr>
        <w:t xml:space="preserve"> de construire, procedurilor de achiziție precum și executarea lucrărilor.</w:t>
      </w:r>
    </w:p>
    <w:p w:rsidR="00AF7B42" w:rsidRDefault="00AF7B42" w:rsidP="00FF42C8">
      <w:pPr>
        <w:autoSpaceDE w:val="0"/>
        <w:autoSpaceDN w:val="0"/>
        <w:adjustRightInd w:val="0"/>
        <w:spacing w:before="120" w:after="12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ro-RO"/>
        </w:rPr>
        <w:drawing>
          <wp:inline distT="0" distB="0" distL="0" distR="0">
            <wp:extent cx="8892540" cy="3521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ecran din 2019-05-14 la 16.47.1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92540" cy="3521710"/>
                    </a:xfrm>
                    <a:prstGeom prst="rect">
                      <a:avLst/>
                    </a:prstGeom>
                  </pic:spPr>
                </pic:pic>
              </a:graphicData>
            </a:graphic>
          </wp:inline>
        </w:drawing>
      </w:r>
    </w:p>
    <w:p w:rsidR="00AF7B42" w:rsidRPr="009F2E9D" w:rsidRDefault="00AF7B42" w:rsidP="00FF42C8">
      <w:pPr>
        <w:autoSpaceDE w:val="0"/>
        <w:autoSpaceDN w:val="0"/>
        <w:adjustRightInd w:val="0"/>
        <w:spacing w:before="120" w:after="120" w:line="240" w:lineRule="auto"/>
        <w:jc w:val="both"/>
        <w:rPr>
          <w:rFonts w:ascii="Times New Roman" w:hAnsi="Times New Roman" w:cs="Times New Roman"/>
          <w:color w:val="000000"/>
          <w:sz w:val="24"/>
          <w:szCs w:val="24"/>
        </w:rPr>
      </w:pPr>
    </w:p>
    <w:p w:rsidR="00E20535" w:rsidRPr="009F2E9D" w:rsidRDefault="00E20535" w:rsidP="00FF42C8">
      <w:pPr>
        <w:autoSpaceDE w:val="0"/>
        <w:autoSpaceDN w:val="0"/>
        <w:adjustRightInd w:val="0"/>
        <w:spacing w:before="120" w:after="120" w:line="240" w:lineRule="auto"/>
        <w:jc w:val="both"/>
        <w:rPr>
          <w:rFonts w:ascii="Times New Roman" w:hAnsi="Times New Roman" w:cs="Times New Roman"/>
          <w:color w:val="000000"/>
          <w:sz w:val="24"/>
          <w:szCs w:val="24"/>
        </w:rPr>
        <w:sectPr w:rsidR="00E20535" w:rsidRPr="009F2E9D" w:rsidSect="00E20535">
          <w:pgSz w:w="16838" w:h="11906" w:orient="landscape"/>
          <w:pgMar w:top="1417" w:right="1417" w:bottom="1417" w:left="1417" w:header="708" w:footer="708" w:gutter="0"/>
          <w:cols w:space="708"/>
          <w:docGrid w:linePitch="360"/>
        </w:sectPr>
      </w:pPr>
    </w:p>
    <w:p w:rsidR="009765AD" w:rsidRDefault="009765AD" w:rsidP="007C6FF1">
      <w:pPr>
        <w:autoSpaceDE w:val="0"/>
        <w:autoSpaceDN w:val="0"/>
        <w:adjustRightInd w:val="0"/>
        <w:spacing w:before="120" w:after="120" w:line="240" w:lineRule="auto"/>
        <w:ind w:left="993" w:hanging="285"/>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lastRenderedPageBreak/>
        <w:t>e)</w:t>
      </w:r>
      <w:r w:rsidR="001C77C0" w:rsidRPr="009F2E9D">
        <w:rPr>
          <w:rFonts w:ascii="Times New Roman" w:hAnsi="Times New Roman" w:cs="Times New Roman"/>
          <w:b/>
          <w:color w:val="000000"/>
          <w:sz w:val="28"/>
          <w:szCs w:val="28"/>
        </w:rPr>
        <w:t xml:space="preserve"> </w:t>
      </w:r>
      <w:proofErr w:type="spellStart"/>
      <w:r w:rsidRPr="009F2E9D">
        <w:rPr>
          <w:rFonts w:ascii="Times New Roman" w:hAnsi="Times New Roman" w:cs="Times New Roman"/>
          <w:b/>
          <w:color w:val="000000"/>
          <w:sz w:val="28"/>
          <w:szCs w:val="28"/>
        </w:rPr>
        <w:t>planşe</w:t>
      </w:r>
      <w:proofErr w:type="spellEnd"/>
      <w:r w:rsidRPr="009F2E9D">
        <w:rPr>
          <w:rFonts w:ascii="Times New Roman" w:hAnsi="Times New Roman" w:cs="Times New Roman"/>
          <w:b/>
          <w:color w:val="000000"/>
          <w:sz w:val="28"/>
          <w:szCs w:val="28"/>
        </w:rPr>
        <w:t xml:space="preserve"> reprezentând limitele amplasamentului proiectului, inclusiv orice </w:t>
      </w:r>
      <w:proofErr w:type="spellStart"/>
      <w:r w:rsidRPr="009F2E9D">
        <w:rPr>
          <w:rFonts w:ascii="Times New Roman" w:hAnsi="Times New Roman" w:cs="Times New Roman"/>
          <w:b/>
          <w:color w:val="000000"/>
          <w:sz w:val="28"/>
          <w:szCs w:val="28"/>
        </w:rPr>
        <w:t>suprafaţă</w:t>
      </w:r>
      <w:proofErr w:type="spellEnd"/>
      <w:r w:rsidRPr="009F2E9D">
        <w:rPr>
          <w:rFonts w:ascii="Times New Roman" w:hAnsi="Times New Roman" w:cs="Times New Roman"/>
          <w:b/>
          <w:color w:val="000000"/>
          <w:sz w:val="28"/>
          <w:szCs w:val="28"/>
        </w:rPr>
        <w:t xml:space="preserve"> de teren solicitată pentru</w:t>
      </w:r>
      <w:r w:rsidR="00E668DD" w:rsidRPr="009F2E9D">
        <w:rPr>
          <w:rFonts w:ascii="Times New Roman" w:hAnsi="Times New Roman" w:cs="Times New Roman"/>
          <w:b/>
          <w:color w:val="000000"/>
          <w:sz w:val="28"/>
          <w:szCs w:val="28"/>
        </w:rPr>
        <w:t xml:space="preserve"> </w:t>
      </w:r>
      <w:r w:rsidRPr="009F2E9D">
        <w:rPr>
          <w:rFonts w:ascii="Times New Roman" w:hAnsi="Times New Roman" w:cs="Times New Roman"/>
          <w:b/>
          <w:color w:val="000000"/>
          <w:sz w:val="28"/>
          <w:szCs w:val="28"/>
        </w:rPr>
        <w:t>a fi folosită temporar (planu</w:t>
      </w:r>
      <w:r w:rsidR="002F2288" w:rsidRPr="009F2E9D">
        <w:rPr>
          <w:rFonts w:ascii="Times New Roman" w:hAnsi="Times New Roman" w:cs="Times New Roman"/>
          <w:b/>
          <w:color w:val="000000"/>
          <w:sz w:val="28"/>
          <w:szCs w:val="28"/>
        </w:rPr>
        <w:t xml:space="preserve">ri de </w:t>
      </w:r>
      <w:proofErr w:type="spellStart"/>
      <w:r w:rsidR="002F2288" w:rsidRPr="009F2E9D">
        <w:rPr>
          <w:rFonts w:ascii="Times New Roman" w:hAnsi="Times New Roman" w:cs="Times New Roman"/>
          <w:b/>
          <w:color w:val="000000"/>
          <w:sz w:val="28"/>
          <w:szCs w:val="28"/>
        </w:rPr>
        <w:t>situaţie</w:t>
      </w:r>
      <w:proofErr w:type="spellEnd"/>
      <w:r w:rsidR="002F2288" w:rsidRPr="009F2E9D">
        <w:rPr>
          <w:rFonts w:ascii="Times New Roman" w:hAnsi="Times New Roman" w:cs="Times New Roman"/>
          <w:b/>
          <w:color w:val="000000"/>
          <w:sz w:val="28"/>
          <w:szCs w:val="28"/>
        </w:rPr>
        <w:t xml:space="preserve"> </w:t>
      </w:r>
      <w:proofErr w:type="spellStart"/>
      <w:r w:rsidR="002F2288" w:rsidRPr="009F2E9D">
        <w:rPr>
          <w:rFonts w:ascii="Times New Roman" w:hAnsi="Times New Roman" w:cs="Times New Roman"/>
          <w:b/>
          <w:color w:val="000000"/>
          <w:sz w:val="28"/>
          <w:szCs w:val="28"/>
        </w:rPr>
        <w:t>şi</w:t>
      </w:r>
      <w:proofErr w:type="spellEnd"/>
      <w:r w:rsidR="002F2288" w:rsidRPr="009F2E9D">
        <w:rPr>
          <w:rFonts w:ascii="Times New Roman" w:hAnsi="Times New Roman" w:cs="Times New Roman"/>
          <w:b/>
          <w:color w:val="000000"/>
          <w:sz w:val="28"/>
          <w:szCs w:val="28"/>
        </w:rPr>
        <w:t xml:space="preserve"> amplasamente)</w:t>
      </w:r>
    </w:p>
    <w:p w:rsidR="006933A2" w:rsidRPr="006933A2" w:rsidRDefault="006933A2" w:rsidP="007C6FF1">
      <w:pPr>
        <w:shd w:val="clear" w:color="auto" w:fill="FFFFFF"/>
        <w:spacing w:before="120" w:after="0" w:line="240" w:lineRule="auto"/>
        <w:ind w:firstLine="720"/>
        <w:jc w:val="both"/>
        <w:rPr>
          <w:rFonts w:ascii="Times New Roman" w:eastAsia="Times New Roman" w:hAnsi="Times New Roman" w:cs="Times New Roman"/>
          <w:bCs/>
          <w:sz w:val="24"/>
          <w:szCs w:val="24"/>
        </w:rPr>
      </w:pPr>
      <w:r w:rsidRPr="006933A2">
        <w:rPr>
          <w:rFonts w:ascii="Times New Roman" w:eastAsia="Times New Roman" w:hAnsi="Times New Roman" w:cs="Times New Roman"/>
          <w:bCs/>
          <w:sz w:val="24"/>
          <w:szCs w:val="24"/>
        </w:rPr>
        <w:t>Obiectivul de investiție este amplasat in intravilanul localității, pe un teren aflat în proprietate publică.</w:t>
      </w:r>
    </w:p>
    <w:p w:rsidR="006933A2" w:rsidRPr="006933A2" w:rsidRDefault="006933A2" w:rsidP="007C6FF1">
      <w:pPr>
        <w:shd w:val="clear" w:color="auto" w:fill="FFFFFF"/>
        <w:spacing w:after="0" w:line="240" w:lineRule="auto"/>
        <w:ind w:firstLine="720"/>
        <w:jc w:val="both"/>
        <w:rPr>
          <w:rFonts w:ascii="Times New Roman" w:eastAsia="Times New Roman" w:hAnsi="Times New Roman" w:cs="Times New Roman"/>
          <w:bCs/>
          <w:sz w:val="24"/>
          <w:szCs w:val="24"/>
        </w:rPr>
      </w:pPr>
      <w:r w:rsidRPr="006933A2">
        <w:rPr>
          <w:rFonts w:ascii="Times New Roman" w:eastAsia="Times New Roman" w:hAnsi="Times New Roman" w:cs="Times New Roman"/>
          <w:bCs/>
          <w:sz w:val="24"/>
          <w:szCs w:val="24"/>
        </w:rPr>
        <w:t xml:space="preserve">Suprafețele ocupate temporar cu organizarea de șantier pentru executarea lucrărilor vor fi puse la dispoziție de comuna </w:t>
      </w:r>
      <w:r w:rsidR="007C6FF1">
        <w:rPr>
          <w:rFonts w:ascii="Times New Roman" w:eastAsia="Times New Roman" w:hAnsi="Times New Roman" w:cs="Times New Roman"/>
          <w:bCs/>
          <w:sz w:val="24"/>
          <w:szCs w:val="24"/>
        </w:rPr>
        <w:t>Munteni-</w:t>
      </w:r>
      <w:r w:rsidRPr="006933A2">
        <w:rPr>
          <w:rFonts w:ascii="Times New Roman" w:eastAsia="Times New Roman" w:hAnsi="Times New Roman" w:cs="Times New Roman"/>
          <w:bCs/>
          <w:sz w:val="24"/>
          <w:szCs w:val="24"/>
        </w:rPr>
        <w:t>Buzău și își vor recăpăta destinația inițiala, după terminarea investiției, prin ecologizare.</w:t>
      </w:r>
    </w:p>
    <w:p w:rsidR="006933A2" w:rsidRPr="007C6FF1" w:rsidRDefault="006933A2" w:rsidP="007C6FF1">
      <w:pPr>
        <w:shd w:val="clear" w:color="auto" w:fill="FFFFFF"/>
        <w:spacing w:after="0" w:line="240" w:lineRule="auto"/>
        <w:ind w:firstLine="720"/>
        <w:jc w:val="both"/>
        <w:rPr>
          <w:rFonts w:ascii="Times New Roman" w:eastAsia="Times New Roman" w:hAnsi="Times New Roman" w:cs="Times New Roman"/>
          <w:bCs/>
          <w:sz w:val="24"/>
          <w:szCs w:val="24"/>
        </w:rPr>
      </w:pPr>
      <w:r w:rsidRPr="006933A2">
        <w:rPr>
          <w:rFonts w:ascii="Times New Roman" w:eastAsia="Times New Roman" w:hAnsi="Times New Roman" w:cs="Times New Roman"/>
          <w:bCs/>
          <w:sz w:val="24"/>
          <w:szCs w:val="24"/>
        </w:rPr>
        <w:t xml:space="preserve">Planurile de situație si planul de amplasament al </w:t>
      </w:r>
      <w:proofErr w:type="spellStart"/>
      <w:r w:rsidRPr="006933A2">
        <w:rPr>
          <w:rFonts w:ascii="Times New Roman" w:eastAsia="Times New Roman" w:hAnsi="Times New Roman" w:cs="Times New Roman"/>
          <w:bCs/>
          <w:sz w:val="24"/>
          <w:szCs w:val="24"/>
        </w:rPr>
        <w:t>investiţiei</w:t>
      </w:r>
      <w:proofErr w:type="spellEnd"/>
      <w:r w:rsidRPr="006933A2">
        <w:rPr>
          <w:rFonts w:ascii="Times New Roman" w:eastAsia="Times New Roman" w:hAnsi="Times New Roman" w:cs="Times New Roman"/>
          <w:bCs/>
          <w:sz w:val="24"/>
          <w:szCs w:val="24"/>
        </w:rPr>
        <w:t xml:space="preserve"> se regăsesc în cadrul </w:t>
      </w:r>
      <w:proofErr w:type="spellStart"/>
      <w:r w:rsidRPr="006933A2">
        <w:rPr>
          <w:rFonts w:ascii="Times New Roman" w:eastAsia="Times New Roman" w:hAnsi="Times New Roman" w:cs="Times New Roman"/>
          <w:bCs/>
          <w:sz w:val="24"/>
          <w:szCs w:val="24"/>
        </w:rPr>
        <w:t>documentaţiei</w:t>
      </w:r>
      <w:proofErr w:type="spellEnd"/>
      <w:r w:rsidRPr="006933A2">
        <w:rPr>
          <w:rFonts w:ascii="Times New Roman" w:eastAsia="Times New Roman" w:hAnsi="Times New Roman" w:cs="Times New Roman"/>
          <w:bCs/>
          <w:sz w:val="24"/>
          <w:szCs w:val="24"/>
        </w:rPr>
        <w:t>, anexate prezentului memoriu.</w:t>
      </w:r>
    </w:p>
    <w:p w:rsidR="009765AD" w:rsidRDefault="009765AD" w:rsidP="007C6FF1">
      <w:pPr>
        <w:autoSpaceDE w:val="0"/>
        <w:autoSpaceDN w:val="0"/>
        <w:adjustRightInd w:val="0"/>
        <w:spacing w:before="120" w:after="120" w:line="240" w:lineRule="auto"/>
        <w:ind w:left="993" w:hanging="284"/>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f)</w:t>
      </w:r>
      <w:r w:rsidR="001C77C0" w:rsidRPr="009F2E9D">
        <w:rPr>
          <w:rFonts w:ascii="Times New Roman" w:hAnsi="Times New Roman" w:cs="Times New Roman"/>
          <w:b/>
          <w:color w:val="000000"/>
          <w:sz w:val="28"/>
          <w:szCs w:val="28"/>
        </w:rPr>
        <w:t xml:space="preserve"> </w:t>
      </w:r>
      <w:r w:rsidRPr="009F2E9D">
        <w:rPr>
          <w:rFonts w:ascii="Times New Roman" w:hAnsi="Times New Roman" w:cs="Times New Roman"/>
          <w:b/>
          <w:color w:val="000000"/>
          <w:sz w:val="28"/>
          <w:szCs w:val="28"/>
        </w:rPr>
        <w:t>o descriere a caracteristicilor fizice ale întregului proiect, formele fizice ale proiectului (planuri, clădiri, alte</w:t>
      </w:r>
      <w:r w:rsidR="00E668DD" w:rsidRPr="009F2E9D">
        <w:rPr>
          <w:rFonts w:ascii="Times New Roman" w:hAnsi="Times New Roman" w:cs="Times New Roman"/>
          <w:b/>
          <w:color w:val="000000"/>
          <w:sz w:val="28"/>
          <w:szCs w:val="28"/>
        </w:rPr>
        <w:t xml:space="preserve"> </w:t>
      </w:r>
      <w:r w:rsidRPr="009F2E9D">
        <w:rPr>
          <w:rFonts w:ascii="Times New Roman" w:hAnsi="Times New Roman" w:cs="Times New Roman"/>
          <w:b/>
          <w:color w:val="000000"/>
          <w:sz w:val="28"/>
          <w:szCs w:val="28"/>
        </w:rPr>
        <w:t>structuri, mate</w:t>
      </w:r>
      <w:r w:rsidR="002F2288" w:rsidRPr="009F2E9D">
        <w:rPr>
          <w:rFonts w:ascii="Times New Roman" w:hAnsi="Times New Roman" w:cs="Times New Roman"/>
          <w:b/>
          <w:color w:val="000000"/>
          <w:sz w:val="28"/>
          <w:szCs w:val="28"/>
        </w:rPr>
        <w:t xml:space="preserve">riale de </w:t>
      </w:r>
      <w:proofErr w:type="spellStart"/>
      <w:r w:rsidR="002F2288" w:rsidRPr="009F2E9D">
        <w:rPr>
          <w:rFonts w:ascii="Times New Roman" w:hAnsi="Times New Roman" w:cs="Times New Roman"/>
          <w:b/>
          <w:color w:val="000000"/>
          <w:sz w:val="28"/>
          <w:szCs w:val="28"/>
        </w:rPr>
        <w:t>construcţie</w:t>
      </w:r>
      <w:proofErr w:type="spellEnd"/>
      <w:r w:rsidR="002F2288" w:rsidRPr="009F2E9D">
        <w:rPr>
          <w:rFonts w:ascii="Times New Roman" w:hAnsi="Times New Roman" w:cs="Times New Roman"/>
          <w:b/>
          <w:color w:val="000000"/>
          <w:sz w:val="28"/>
          <w:szCs w:val="28"/>
        </w:rPr>
        <w:t xml:space="preserve"> </w:t>
      </w:r>
      <w:proofErr w:type="spellStart"/>
      <w:r w:rsidR="002F2288" w:rsidRPr="009F2E9D">
        <w:rPr>
          <w:rFonts w:ascii="Times New Roman" w:hAnsi="Times New Roman" w:cs="Times New Roman"/>
          <w:b/>
          <w:color w:val="000000"/>
          <w:sz w:val="28"/>
          <w:szCs w:val="28"/>
        </w:rPr>
        <w:t>şi</w:t>
      </w:r>
      <w:proofErr w:type="spellEnd"/>
      <w:r w:rsidR="002F2288" w:rsidRPr="009F2E9D">
        <w:rPr>
          <w:rFonts w:ascii="Times New Roman" w:hAnsi="Times New Roman" w:cs="Times New Roman"/>
          <w:b/>
          <w:color w:val="000000"/>
          <w:sz w:val="28"/>
          <w:szCs w:val="28"/>
        </w:rPr>
        <w:t xml:space="preserve"> altele)</w:t>
      </w:r>
    </w:p>
    <w:p w:rsidR="007C6FF1" w:rsidRPr="007C6FF1" w:rsidRDefault="007C6FF1" w:rsidP="00FD142A">
      <w:pPr>
        <w:spacing w:after="120" w:line="240" w:lineRule="auto"/>
        <w:ind w:firstLine="720"/>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 xml:space="preserve">Pentru extinderea și modernizarea sistemului de alimentare cu apă s-au luat în calcul numai materiale agrementate conform reglementărilor </w:t>
      </w:r>
      <w:proofErr w:type="spellStart"/>
      <w:r w:rsidRPr="007C6FF1">
        <w:rPr>
          <w:rFonts w:ascii="Times New Roman" w:eastAsia="Times New Roman" w:hAnsi="Times New Roman" w:cs="Times New Roman"/>
          <w:bCs/>
          <w:sz w:val="24"/>
          <w:szCs w:val="24"/>
        </w:rPr>
        <w:t>naţionale</w:t>
      </w:r>
      <w:proofErr w:type="spellEnd"/>
      <w:r w:rsidRPr="007C6FF1">
        <w:rPr>
          <w:rFonts w:ascii="Times New Roman" w:eastAsia="Times New Roman" w:hAnsi="Times New Roman" w:cs="Times New Roman"/>
          <w:bCs/>
          <w:sz w:val="24"/>
          <w:szCs w:val="24"/>
        </w:rPr>
        <w:t xml:space="preserve"> în vigoare, precum </w:t>
      </w:r>
      <w:proofErr w:type="spellStart"/>
      <w:r w:rsidRPr="007C6FF1">
        <w:rPr>
          <w:rFonts w:ascii="Times New Roman" w:eastAsia="Times New Roman" w:hAnsi="Times New Roman" w:cs="Times New Roman"/>
          <w:bCs/>
          <w:sz w:val="24"/>
          <w:szCs w:val="24"/>
        </w:rPr>
        <w:t>şi</w:t>
      </w:r>
      <w:proofErr w:type="spellEnd"/>
      <w:r w:rsidRPr="007C6FF1">
        <w:rPr>
          <w:rFonts w:ascii="Times New Roman" w:eastAsia="Times New Roman" w:hAnsi="Times New Roman" w:cs="Times New Roman"/>
          <w:bCs/>
          <w:sz w:val="24"/>
          <w:szCs w:val="24"/>
        </w:rPr>
        <w:t xml:space="preserve"> </w:t>
      </w:r>
      <w:proofErr w:type="spellStart"/>
      <w:r w:rsidRPr="007C6FF1">
        <w:rPr>
          <w:rFonts w:ascii="Times New Roman" w:eastAsia="Times New Roman" w:hAnsi="Times New Roman" w:cs="Times New Roman"/>
          <w:bCs/>
          <w:sz w:val="24"/>
          <w:szCs w:val="24"/>
        </w:rPr>
        <w:t>legislaţiei</w:t>
      </w:r>
      <w:proofErr w:type="spellEnd"/>
      <w:r w:rsidRPr="007C6FF1">
        <w:rPr>
          <w:rFonts w:ascii="Times New Roman" w:eastAsia="Times New Roman" w:hAnsi="Times New Roman" w:cs="Times New Roman"/>
          <w:bCs/>
          <w:sz w:val="24"/>
          <w:szCs w:val="24"/>
        </w:rPr>
        <w:t xml:space="preserve"> </w:t>
      </w:r>
      <w:proofErr w:type="spellStart"/>
      <w:r w:rsidRPr="007C6FF1">
        <w:rPr>
          <w:rFonts w:ascii="Times New Roman" w:eastAsia="Times New Roman" w:hAnsi="Times New Roman" w:cs="Times New Roman"/>
          <w:bCs/>
          <w:sz w:val="24"/>
          <w:szCs w:val="24"/>
        </w:rPr>
        <w:t>şi</w:t>
      </w:r>
      <w:proofErr w:type="spellEnd"/>
      <w:r w:rsidRPr="007C6FF1">
        <w:rPr>
          <w:rFonts w:ascii="Times New Roman" w:eastAsia="Times New Roman" w:hAnsi="Times New Roman" w:cs="Times New Roman"/>
          <w:bCs/>
          <w:sz w:val="24"/>
          <w:szCs w:val="24"/>
        </w:rPr>
        <w:t xml:space="preserve"> standardelor </w:t>
      </w:r>
      <w:proofErr w:type="spellStart"/>
      <w:r w:rsidRPr="007C6FF1">
        <w:rPr>
          <w:rFonts w:ascii="Times New Roman" w:eastAsia="Times New Roman" w:hAnsi="Times New Roman" w:cs="Times New Roman"/>
          <w:bCs/>
          <w:sz w:val="24"/>
          <w:szCs w:val="24"/>
        </w:rPr>
        <w:t>naţionale</w:t>
      </w:r>
      <w:proofErr w:type="spellEnd"/>
      <w:r w:rsidRPr="007C6FF1">
        <w:rPr>
          <w:rFonts w:ascii="Times New Roman" w:eastAsia="Times New Roman" w:hAnsi="Times New Roman" w:cs="Times New Roman"/>
          <w:bCs/>
          <w:sz w:val="24"/>
          <w:szCs w:val="24"/>
        </w:rPr>
        <w:t xml:space="preserve"> armonizate cu </w:t>
      </w:r>
      <w:proofErr w:type="spellStart"/>
      <w:r w:rsidRPr="007C6FF1">
        <w:rPr>
          <w:rFonts w:ascii="Times New Roman" w:eastAsia="Times New Roman" w:hAnsi="Times New Roman" w:cs="Times New Roman"/>
          <w:bCs/>
          <w:sz w:val="24"/>
          <w:szCs w:val="24"/>
        </w:rPr>
        <w:t>legislaţia</w:t>
      </w:r>
      <w:proofErr w:type="spellEnd"/>
      <w:r w:rsidRPr="007C6FF1">
        <w:rPr>
          <w:rFonts w:ascii="Times New Roman" w:eastAsia="Times New Roman" w:hAnsi="Times New Roman" w:cs="Times New Roman"/>
          <w:bCs/>
          <w:sz w:val="24"/>
          <w:szCs w:val="24"/>
        </w:rPr>
        <w:t xml:space="preserve"> U.E. </w:t>
      </w:r>
      <w:proofErr w:type="spellStart"/>
      <w:r w:rsidRPr="007C6FF1">
        <w:rPr>
          <w:rFonts w:ascii="Times New Roman" w:eastAsia="Times New Roman" w:hAnsi="Times New Roman" w:cs="Times New Roman"/>
          <w:bCs/>
          <w:sz w:val="24"/>
          <w:szCs w:val="24"/>
        </w:rPr>
        <w:t>şi</w:t>
      </w:r>
      <w:proofErr w:type="spellEnd"/>
      <w:r w:rsidRPr="007C6FF1">
        <w:rPr>
          <w:rFonts w:ascii="Times New Roman" w:eastAsia="Times New Roman" w:hAnsi="Times New Roman" w:cs="Times New Roman"/>
          <w:bCs/>
          <w:sz w:val="24"/>
          <w:szCs w:val="24"/>
        </w:rPr>
        <w:t xml:space="preserve"> în conformitate cu prevederile HG nr. 766/1997 </w:t>
      </w:r>
      <w:proofErr w:type="spellStart"/>
      <w:r w:rsidRPr="007C6FF1">
        <w:rPr>
          <w:rFonts w:ascii="Times New Roman" w:eastAsia="Times New Roman" w:hAnsi="Times New Roman" w:cs="Times New Roman"/>
          <w:bCs/>
          <w:sz w:val="24"/>
          <w:szCs w:val="24"/>
        </w:rPr>
        <w:t>şi</w:t>
      </w:r>
      <w:proofErr w:type="spellEnd"/>
      <w:r w:rsidRPr="007C6FF1">
        <w:rPr>
          <w:rFonts w:ascii="Times New Roman" w:eastAsia="Times New Roman" w:hAnsi="Times New Roman" w:cs="Times New Roman"/>
          <w:bCs/>
          <w:sz w:val="24"/>
          <w:szCs w:val="24"/>
        </w:rPr>
        <w:t xml:space="preserve"> a Legii 10/1995 privind obligativitatea utilizării de materiale agrementate pentru </w:t>
      </w:r>
      <w:proofErr w:type="spellStart"/>
      <w:r w:rsidRPr="007C6FF1">
        <w:rPr>
          <w:rFonts w:ascii="Times New Roman" w:eastAsia="Times New Roman" w:hAnsi="Times New Roman" w:cs="Times New Roman"/>
          <w:bCs/>
          <w:sz w:val="24"/>
          <w:szCs w:val="24"/>
        </w:rPr>
        <w:t>execuţia</w:t>
      </w:r>
      <w:proofErr w:type="spellEnd"/>
      <w:r w:rsidRPr="007C6FF1">
        <w:rPr>
          <w:rFonts w:ascii="Times New Roman" w:eastAsia="Times New Roman" w:hAnsi="Times New Roman" w:cs="Times New Roman"/>
          <w:bCs/>
          <w:sz w:val="24"/>
          <w:szCs w:val="24"/>
        </w:rPr>
        <w:t xml:space="preserve"> lucrărilor.</w:t>
      </w:r>
    </w:p>
    <w:p w:rsidR="007C6FF1" w:rsidRPr="007C6FF1" w:rsidRDefault="007C6FF1" w:rsidP="007C6FF1">
      <w:pPr>
        <w:spacing w:after="0" w:line="240" w:lineRule="auto"/>
        <w:ind w:firstLine="709"/>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Lucrările de extinderea rețelei existente vor avea o lungime totală de 30.338 m cu conducte din polietilenă de înaltă densitate PE 100, SDR26, PN6, fitinguri corespunzătoare și armături din fontă montate în cămine din beton după cum urmează:</w:t>
      </w:r>
    </w:p>
    <w:p w:rsidR="007C6FF1" w:rsidRPr="007C6FF1" w:rsidRDefault="007C6FF1" w:rsidP="007C6FF1">
      <w:pPr>
        <w:spacing w:after="0" w:line="240" w:lineRule="auto"/>
        <w:ind w:firstLine="709"/>
        <w:jc w:val="both"/>
        <w:rPr>
          <w:rFonts w:ascii="Times New Roman" w:eastAsia="Times New Roman" w:hAnsi="Times New Roman" w:cs="Times New Roman"/>
          <w:bCs/>
          <w:sz w:val="24"/>
          <w:szCs w:val="24"/>
        </w:rPr>
      </w:pPr>
    </w:p>
    <w:tbl>
      <w:tblPr>
        <w:tblW w:w="5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1960"/>
        <w:gridCol w:w="17"/>
        <w:gridCol w:w="1117"/>
        <w:gridCol w:w="920"/>
        <w:gridCol w:w="1012"/>
        <w:gridCol w:w="38"/>
        <w:gridCol w:w="6"/>
      </w:tblGrid>
      <w:tr w:rsidR="007C6FF1" w:rsidRPr="007C6FF1" w:rsidTr="00FD142A">
        <w:trPr>
          <w:gridAfter w:val="2"/>
          <w:wAfter w:w="44" w:type="dxa"/>
          <w:trHeight w:val="300"/>
          <w:tblHeader/>
          <w:jc w:val="center"/>
        </w:trPr>
        <w:tc>
          <w:tcPr>
            <w:tcW w:w="540" w:type="dxa"/>
            <w:vMerge w:val="restart"/>
            <w:tcBorders>
              <w:top w:val="single" w:sz="4" w:space="0" w:color="auto"/>
              <w:left w:val="single" w:sz="4" w:space="0" w:color="auto"/>
              <w:right w:val="single" w:sz="4" w:space="0" w:color="auto"/>
            </w:tcBorders>
            <w:shd w:val="clear" w:color="auto" w:fill="D9D9D9"/>
            <w:noWrap/>
          </w:tcPr>
          <w:p w:rsidR="007C6FF1" w:rsidRPr="007C6FF1" w:rsidRDefault="007C6FF1" w:rsidP="007C6FF1">
            <w:pPr>
              <w:spacing w:after="0" w:line="240" w:lineRule="auto"/>
              <w:jc w:val="center"/>
              <w:rPr>
                <w:rFonts w:ascii="Times New Roman" w:eastAsia="Times New Roman" w:hAnsi="Times New Roman" w:cs="Times New Roman"/>
                <w:b/>
                <w:bCs/>
                <w:sz w:val="24"/>
                <w:szCs w:val="24"/>
              </w:rPr>
            </w:pPr>
            <w:r w:rsidRPr="007C6FF1">
              <w:rPr>
                <w:rFonts w:ascii="Times New Roman" w:eastAsia="Times New Roman" w:hAnsi="Times New Roman" w:cs="Times New Roman"/>
                <w:b/>
                <w:bCs/>
                <w:sz w:val="24"/>
                <w:szCs w:val="24"/>
              </w:rPr>
              <w:t>Nr</w:t>
            </w:r>
          </w:p>
          <w:p w:rsidR="007C6FF1" w:rsidRPr="007C6FF1" w:rsidRDefault="007C6FF1" w:rsidP="007C6FF1">
            <w:pPr>
              <w:spacing w:after="0" w:line="240" w:lineRule="auto"/>
              <w:jc w:val="center"/>
              <w:rPr>
                <w:rFonts w:ascii="Times New Roman" w:eastAsia="Times New Roman" w:hAnsi="Times New Roman" w:cs="Times New Roman"/>
                <w:b/>
                <w:bCs/>
                <w:sz w:val="24"/>
                <w:szCs w:val="24"/>
              </w:rPr>
            </w:pPr>
            <w:r w:rsidRPr="007C6FF1">
              <w:rPr>
                <w:rFonts w:ascii="Times New Roman" w:eastAsia="Times New Roman" w:hAnsi="Times New Roman" w:cs="Times New Roman"/>
                <w:b/>
                <w:bCs/>
                <w:sz w:val="24"/>
                <w:szCs w:val="24"/>
              </w:rPr>
              <w:t>crt</w:t>
            </w:r>
            <w:r w:rsidR="00FD142A">
              <w:rPr>
                <w:rFonts w:ascii="Times New Roman" w:eastAsia="Times New Roman" w:hAnsi="Times New Roman" w:cs="Times New Roman"/>
                <w:b/>
                <w:bCs/>
                <w:sz w:val="24"/>
                <w:szCs w:val="24"/>
              </w:rPr>
              <w:t>.</w:t>
            </w:r>
          </w:p>
        </w:tc>
        <w:tc>
          <w:tcPr>
            <w:tcW w:w="1977" w:type="dxa"/>
            <w:gridSpan w:val="2"/>
            <w:tcBorders>
              <w:top w:val="single" w:sz="4" w:space="0" w:color="auto"/>
              <w:left w:val="single" w:sz="4" w:space="0" w:color="auto"/>
              <w:bottom w:val="single" w:sz="4" w:space="0" w:color="auto"/>
              <w:right w:val="single" w:sz="4" w:space="0" w:color="auto"/>
            </w:tcBorders>
            <w:shd w:val="clear" w:color="auto" w:fill="D9D9D9"/>
            <w:noWrap/>
          </w:tcPr>
          <w:p w:rsidR="007C6FF1" w:rsidRPr="007C6FF1" w:rsidRDefault="007C6FF1" w:rsidP="007C6FF1">
            <w:pPr>
              <w:spacing w:after="0" w:line="240" w:lineRule="auto"/>
              <w:jc w:val="center"/>
              <w:rPr>
                <w:rFonts w:ascii="Times New Roman" w:eastAsia="Times New Roman" w:hAnsi="Times New Roman" w:cs="Times New Roman"/>
                <w:b/>
                <w:bCs/>
                <w:sz w:val="24"/>
                <w:szCs w:val="24"/>
              </w:rPr>
            </w:pPr>
            <w:r w:rsidRPr="007C6FF1">
              <w:rPr>
                <w:rFonts w:ascii="Times New Roman" w:eastAsia="Times New Roman" w:hAnsi="Times New Roman" w:cs="Times New Roman"/>
                <w:b/>
                <w:bCs/>
                <w:sz w:val="24"/>
                <w:szCs w:val="24"/>
              </w:rPr>
              <w:t>Strada</w:t>
            </w:r>
          </w:p>
        </w:tc>
        <w:tc>
          <w:tcPr>
            <w:tcW w:w="3049" w:type="dxa"/>
            <w:gridSpan w:val="3"/>
            <w:tcBorders>
              <w:top w:val="single" w:sz="4" w:space="0" w:color="auto"/>
              <w:left w:val="single" w:sz="4" w:space="0" w:color="auto"/>
              <w:bottom w:val="single" w:sz="4" w:space="0" w:color="auto"/>
              <w:right w:val="single" w:sz="4" w:space="0" w:color="auto"/>
            </w:tcBorders>
            <w:shd w:val="clear" w:color="auto" w:fill="D9D9D9"/>
            <w:noWrap/>
          </w:tcPr>
          <w:p w:rsidR="007C6FF1" w:rsidRPr="007C6FF1" w:rsidRDefault="00FD142A" w:rsidP="007C6FF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Lungime proiectată</w:t>
            </w:r>
            <w:r w:rsidR="007C6FF1" w:rsidRPr="007C6FF1">
              <w:rPr>
                <w:rFonts w:ascii="Times New Roman" w:eastAsia="Times New Roman" w:hAnsi="Times New Roman" w:cs="Times New Roman"/>
                <w:b/>
                <w:bCs/>
                <w:sz w:val="24"/>
                <w:szCs w:val="24"/>
              </w:rPr>
              <w:t xml:space="preserve"> (m)</w:t>
            </w:r>
          </w:p>
        </w:tc>
      </w:tr>
      <w:tr w:rsidR="007C6FF1" w:rsidRPr="007C6FF1" w:rsidTr="00FD142A">
        <w:trPr>
          <w:gridAfter w:val="1"/>
          <w:wAfter w:w="6" w:type="dxa"/>
          <w:trHeight w:val="300"/>
          <w:tblHeader/>
          <w:jc w:val="center"/>
        </w:trPr>
        <w:tc>
          <w:tcPr>
            <w:tcW w:w="540" w:type="dxa"/>
            <w:vMerge/>
            <w:tcBorders>
              <w:left w:val="single" w:sz="4" w:space="0" w:color="auto"/>
              <w:bottom w:val="single" w:sz="4" w:space="0" w:color="auto"/>
              <w:right w:val="single" w:sz="4" w:space="0" w:color="auto"/>
            </w:tcBorders>
            <w:shd w:val="clear" w:color="auto" w:fill="D9D9D9"/>
            <w:noWrap/>
          </w:tcPr>
          <w:p w:rsidR="007C6FF1" w:rsidRPr="007C6FF1" w:rsidRDefault="007C6FF1" w:rsidP="007C6FF1">
            <w:pPr>
              <w:spacing w:after="0" w:line="240" w:lineRule="auto"/>
              <w:jc w:val="both"/>
              <w:rPr>
                <w:rFonts w:ascii="Times New Roman" w:eastAsia="Times New Roman" w:hAnsi="Times New Roman" w:cs="Times New Roman"/>
                <w:b/>
                <w:bCs/>
                <w:color w:val="000000"/>
                <w:sz w:val="24"/>
                <w:szCs w:val="24"/>
              </w:rPr>
            </w:pPr>
          </w:p>
        </w:tc>
        <w:tc>
          <w:tcPr>
            <w:tcW w:w="1960" w:type="dxa"/>
            <w:tcBorders>
              <w:top w:val="single" w:sz="4" w:space="0" w:color="auto"/>
              <w:left w:val="single" w:sz="4" w:space="0" w:color="auto"/>
              <w:bottom w:val="single" w:sz="4" w:space="0" w:color="auto"/>
              <w:right w:val="single" w:sz="4" w:space="0" w:color="auto"/>
            </w:tcBorders>
            <w:shd w:val="clear" w:color="auto" w:fill="D9D9D9"/>
            <w:noWrap/>
          </w:tcPr>
          <w:p w:rsidR="007C6FF1" w:rsidRPr="007C6FF1" w:rsidRDefault="007C6FF1" w:rsidP="007C6FF1">
            <w:pPr>
              <w:spacing w:after="0" w:line="240" w:lineRule="auto"/>
              <w:jc w:val="center"/>
              <w:rPr>
                <w:rFonts w:ascii="Times New Roman" w:eastAsia="Times New Roman" w:hAnsi="Times New Roman" w:cs="Times New Roman"/>
                <w:b/>
                <w:bCs/>
                <w:sz w:val="24"/>
                <w:szCs w:val="24"/>
              </w:rPr>
            </w:pPr>
            <w:r w:rsidRPr="007C6FF1">
              <w:rPr>
                <w:rFonts w:ascii="Times New Roman" w:eastAsia="Times New Roman" w:hAnsi="Times New Roman" w:cs="Times New Roman"/>
                <w:b/>
                <w:sz w:val="24"/>
                <w:szCs w:val="24"/>
              </w:rPr>
              <w:t>Diametrul</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noWrap/>
          </w:tcPr>
          <w:p w:rsidR="007C6FF1" w:rsidRPr="007C6FF1" w:rsidRDefault="007C6FF1" w:rsidP="007C6FF1">
            <w:pPr>
              <w:spacing w:after="0" w:line="240" w:lineRule="auto"/>
              <w:jc w:val="center"/>
              <w:rPr>
                <w:rFonts w:ascii="Times New Roman" w:eastAsia="Times New Roman" w:hAnsi="Times New Roman" w:cs="Times New Roman"/>
                <w:b/>
                <w:sz w:val="24"/>
                <w:szCs w:val="24"/>
              </w:rPr>
            </w:pPr>
            <w:r w:rsidRPr="007C6FF1">
              <w:rPr>
                <w:rFonts w:ascii="Times New Roman" w:eastAsia="Times New Roman" w:hAnsi="Times New Roman" w:cs="Times New Roman"/>
                <w:b/>
                <w:sz w:val="24"/>
                <w:szCs w:val="24"/>
              </w:rPr>
              <w:t>110</w:t>
            </w:r>
          </w:p>
        </w:tc>
        <w:tc>
          <w:tcPr>
            <w:tcW w:w="920" w:type="dxa"/>
            <w:tcBorders>
              <w:top w:val="single" w:sz="4" w:space="0" w:color="auto"/>
              <w:left w:val="single" w:sz="4" w:space="0" w:color="auto"/>
              <w:bottom w:val="single" w:sz="4" w:space="0" w:color="auto"/>
              <w:right w:val="single" w:sz="4" w:space="0" w:color="auto"/>
            </w:tcBorders>
            <w:shd w:val="clear" w:color="auto" w:fill="D9D9D9"/>
            <w:noWrap/>
          </w:tcPr>
          <w:p w:rsidR="007C6FF1" w:rsidRPr="007C6FF1" w:rsidRDefault="007C6FF1" w:rsidP="007C6FF1">
            <w:pPr>
              <w:spacing w:after="0" w:line="240" w:lineRule="auto"/>
              <w:jc w:val="center"/>
              <w:rPr>
                <w:rFonts w:ascii="Times New Roman" w:eastAsia="Times New Roman" w:hAnsi="Times New Roman" w:cs="Times New Roman"/>
                <w:b/>
                <w:sz w:val="24"/>
                <w:szCs w:val="24"/>
              </w:rPr>
            </w:pPr>
            <w:r w:rsidRPr="007C6FF1">
              <w:rPr>
                <w:rFonts w:ascii="Times New Roman" w:eastAsia="Times New Roman" w:hAnsi="Times New Roman" w:cs="Times New Roman"/>
                <w:b/>
                <w:sz w:val="24"/>
                <w:szCs w:val="24"/>
              </w:rPr>
              <w:t>125</w:t>
            </w:r>
          </w:p>
        </w:tc>
        <w:tc>
          <w:tcPr>
            <w:tcW w:w="1050" w:type="dxa"/>
            <w:gridSpan w:val="2"/>
            <w:tcBorders>
              <w:top w:val="single" w:sz="4" w:space="0" w:color="auto"/>
              <w:left w:val="single" w:sz="4" w:space="0" w:color="auto"/>
              <w:bottom w:val="single" w:sz="4" w:space="0" w:color="auto"/>
              <w:right w:val="single" w:sz="4" w:space="0" w:color="auto"/>
            </w:tcBorders>
            <w:shd w:val="clear" w:color="auto" w:fill="D9D9D9"/>
            <w:noWrap/>
          </w:tcPr>
          <w:p w:rsidR="007C6FF1" w:rsidRPr="007C6FF1" w:rsidRDefault="007C6FF1" w:rsidP="007C6FF1">
            <w:pPr>
              <w:spacing w:after="0" w:line="240" w:lineRule="auto"/>
              <w:jc w:val="center"/>
              <w:rPr>
                <w:rFonts w:ascii="Times New Roman" w:eastAsia="Times New Roman" w:hAnsi="Times New Roman" w:cs="Times New Roman"/>
                <w:b/>
                <w:sz w:val="24"/>
                <w:szCs w:val="24"/>
              </w:rPr>
            </w:pPr>
            <w:r w:rsidRPr="007C6FF1">
              <w:rPr>
                <w:rFonts w:ascii="Times New Roman" w:eastAsia="Times New Roman" w:hAnsi="Times New Roman" w:cs="Times New Roman"/>
                <w:b/>
                <w:sz w:val="24"/>
                <w:szCs w:val="24"/>
              </w:rPr>
              <w:t>160</w:t>
            </w:r>
          </w:p>
        </w:tc>
      </w:tr>
      <w:tr w:rsidR="007C6FF1" w:rsidRPr="007C6FF1" w:rsidTr="00FD142A">
        <w:trPr>
          <w:gridAfter w:val="1"/>
          <w:wAfter w:w="6" w:type="dxa"/>
          <w:trHeight w:val="300"/>
          <w:jc w:val="center"/>
        </w:trPr>
        <w:tc>
          <w:tcPr>
            <w:tcW w:w="54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1</w:t>
            </w:r>
          </w:p>
        </w:tc>
        <w:tc>
          <w:tcPr>
            <w:tcW w:w="196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Viilor</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color w:val="000000"/>
                <w:sz w:val="24"/>
                <w:szCs w:val="24"/>
              </w:rPr>
            </w:pPr>
            <w:r w:rsidRPr="007C6FF1">
              <w:rPr>
                <w:rFonts w:ascii="Times New Roman" w:eastAsia="Times New Roman" w:hAnsi="Times New Roman" w:cs="Times New Roman"/>
                <w:color w:val="000000"/>
                <w:sz w:val="24"/>
                <w:szCs w:val="24"/>
              </w:rPr>
              <w:t>1.025</w:t>
            </w:r>
          </w:p>
        </w:tc>
        <w:tc>
          <w:tcPr>
            <w:tcW w:w="92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c>
          <w:tcPr>
            <w:tcW w:w="1050"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r>
      <w:tr w:rsidR="007C6FF1" w:rsidRPr="007C6FF1" w:rsidTr="00FD142A">
        <w:trPr>
          <w:gridAfter w:val="1"/>
          <w:wAfter w:w="6" w:type="dxa"/>
          <w:trHeight w:val="300"/>
          <w:jc w:val="center"/>
        </w:trPr>
        <w:tc>
          <w:tcPr>
            <w:tcW w:w="54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2</w:t>
            </w:r>
          </w:p>
        </w:tc>
        <w:tc>
          <w:tcPr>
            <w:tcW w:w="196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Silozului</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color w:val="000000"/>
                <w:sz w:val="24"/>
                <w:szCs w:val="24"/>
              </w:rPr>
            </w:pPr>
            <w:r w:rsidRPr="007C6FF1">
              <w:rPr>
                <w:rFonts w:ascii="Times New Roman" w:eastAsia="Times New Roman" w:hAnsi="Times New Roman" w:cs="Times New Roman"/>
                <w:color w:val="000000"/>
                <w:sz w:val="24"/>
                <w:szCs w:val="24"/>
              </w:rPr>
              <w:t>780</w:t>
            </w:r>
          </w:p>
        </w:tc>
        <w:tc>
          <w:tcPr>
            <w:tcW w:w="92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c>
          <w:tcPr>
            <w:tcW w:w="1050"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r>
      <w:tr w:rsidR="007C6FF1" w:rsidRPr="007C6FF1" w:rsidTr="00FD142A">
        <w:trPr>
          <w:gridAfter w:val="1"/>
          <w:wAfter w:w="6" w:type="dxa"/>
          <w:trHeight w:val="300"/>
          <w:jc w:val="center"/>
        </w:trPr>
        <w:tc>
          <w:tcPr>
            <w:tcW w:w="54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3</w:t>
            </w:r>
          </w:p>
        </w:tc>
        <w:tc>
          <w:tcPr>
            <w:tcW w:w="196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Panait Olteanu</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color w:val="000000"/>
                <w:sz w:val="24"/>
                <w:szCs w:val="24"/>
              </w:rPr>
            </w:pPr>
            <w:r w:rsidRPr="007C6FF1">
              <w:rPr>
                <w:rFonts w:ascii="Times New Roman" w:eastAsia="Times New Roman" w:hAnsi="Times New Roman" w:cs="Times New Roman"/>
                <w:color w:val="000000"/>
                <w:sz w:val="24"/>
                <w:szCs w:val="24"/>
              </w:rPr>
              <w:t>875</w:t>
            </w:r>
          </w:p>
        </w:tc>
        <w:tc>
          <w:tcPr>
            <w:tcW w:w="92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c>
          <w:tcPr>
            <w:tcW w:w="1050"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r>
      <w:tr w:rsidR="007C6FF1" w:rsidRPr="007C6FF1" w:rsidTr="00FD142A">
        <w:trPr>
          <w:gridAfter w:val="1"/>
          <w:wAfter w:w="6" w:type="dxa"/>
          <w:trHeight w:val="300"/>
          <w:jc w:val="center"/>
        </w:trPr>
        <w:tc>
          <w:tcPr>
            <w:tcW w:w="54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4</w:t>
            </w:r>
          </w:p>
        </w:tc>
        <w:tc>
          <w:tcPr>
            <w:tcW w:w="196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proofErr w:type="spellStart"/>
            <w:r w:rsidRPr="007C6FF1">
              <w:rPr>
                <w:rFonts w:ascii="Times New Roman" w:eastAsia="Times New Roman" w:hAnsi="Times New Roman" w:cs="Times New Roman"/>
                <w:bCs/>
                <w:color w:val="000000"/>
                <w:sz w:val="24"/>
                <w:szCs w:val="24"/>
              </w:rPr>
              <w:t>Bocan</w:t>
            </w:r>
            <w:proofErr w:type="spellEnd"/>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color w:val="000000"/>
                <w:sz w:val="24"/>
                <w:szCs w:val="24"/>
              </w:rPr>
            </w:pPr>
            <w:r w:rsidRPr="007C6FF1">
              <w:rPr>
                <w:rFonts w:ascii="Times New Roman" w:eastAsia="Times New Roman" w:hAnsi="Times New Roman" w:cs="Times New Roman"/>
                <w:color w:val="000000"/>
                <w:sz w:val="24"/>
                <w:szCs w:val="24"/>
              </w:rPr>
              <w:t>932</w:t>
            </w:r>
          </w:p>
        </w:tc>
        <w:tc>
          <w:tcPr>
            <w:tcW w:w="92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c>
          <w:tcPr>
            <w:tcW w:w="1050"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r>
      <w:tr w:rsidR="007C6FF1" w:rsidRPr="007C6FF1" w:rsidTr="00FD142A">
        <w:trPr>
          <w:gridAfter w:val="1"/>
          <w:wAfter w:w="6" w:type="dxa"/>
          <w:trHeight w:val="300"/>
          <w:jc w:val="center"/>
        </w:trPr>
        <w:tc>
          <w:tcPr>
            <w:tcW w:w="54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5</w:t>
            </w:r>
          </w:p>
        </w:tc>
        <w:tc>
          <w:tcPr>
            <w:tcW w:w="196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FD142A" w:rsidP="007C6FF1">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Ș</w:t>
            </w:r>
            <w:r w:rsidR="007C6FF1" w:rsidRPr="007C6FF1">
              <w:rPr>
                <w:rFonts w:ascii="Times New Roman" w:eastAsia="Times New Roman" w:hAnsi="Times New Roman" w:cs="Times New Roman"/>
                <w:bCs/>
                <w:color w:val="000000"/>
                <w:sz w:val="24"/>
                <w:szCs w:val="24"/>
              </w:rPr>
              <w:t>colii nr. 2</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color w:val="000000"/>
                <w:sz w:val="24"/>
                <w:szCs w:val="24"/>
              </w:rPr>
            </w:pPr>
            <w:r w:rsidRPr="007C6FF1">
              <w:rPr>
                <w:rFonts w:ascii="Times New Roman" w:eastAsia="Times New Roman" w:hAnsi="Times New Roman" w:cs="Times New Roman"/>
                <w:color w:val="000000"/>
                <w:sz w:val="24"/>
                <w:szCs w:val="24"/>
              </w:rPr>
              <w:t>939</w:t>
            </w:r>
          </w:p>
        </w:tc>
        <w:tc>
          <w:tcPr>
            <w:tcW w:w="92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c>
          <w:tcPr>
            <w:tcW w:w="1050"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r>
      <w:tr w:rsidR="007C6FF1" w:rsidRPr="007C6FF1" w:rsidTr="00FD142A">
        <w:trPr>
          <w:gridAfter w:val="1"/>
          <w:wAfter w:w="6" w:type="dxa"/>
          <w:trHeight w:val="300"/>
          <w:jc w:val="center"/>
        </w:trPr>
        <w:tc>
          <w:tcPr>
            <w:tcW w:w="54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6</w:t>
            </w:r>
          </w:p>
        </w:tc>
        <w:tc>
          <w:tcPr>
            <w:tcW w:w="196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Tomescu</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sz w:val="24"/>
                <w:szCs w:val="24"/>
              </w:rPr>
            </w:pPr>
            <w:r w:rsidRPr="007C6FF1">
              <w:rPr>
                <w:rFonts w:ascii="Times New Roman" w:eastAsia="Times New Roman" w:hAnsi="Times New Roman" w:cs="Times New Roman"/>
                <w:sz w:val="24"/>
                <w:szCs w:val="24"/>
              </w:rPr>
              <w:t>941</w:t>
            </w:r>
          </w:p>
        </w:tc>
        <w:tc>
          <w:tcPr>
            <w:tcW w:w="92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c>
          <w:tcPr>
            <w:tcW w:w="1050"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r>
      <w:tr w:rsidR="007C6FF1" w:rsidRPr="007C6FF1" w:rsidTr="00FD142A">
        <w:trPr>
          <w:gridAfter w:val="1"/>
          <w:wAfter w:w="6" w:type="dxa"/>
          <w:trHeight w:val="300"/>
          <w:jc w:val="center"/>
        </w:trPr>
        <w:tc>
          <w:tcPr>
            <w:tcW w:w="54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7</w:t>
            </w:r>
          </w:p>
        </w:tc>
        <w:tc>
          <w:tcPr>
            <w:tcW w:w="196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Alexe</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sz w:val="24"/>
                <w:szCs w:val="24"/>
              </w:rPr>
            </w:pPr>
            <w:r w:rsidRPr="007C6FF1">
              <w:rPr>
                <w:rFonts w:ascii="Times New Roman" w:eastAsia="Times New Roman" w:hAnsi="Times New Roman" w:cs="Times New Roman"/>
                <w:sz w:val="24"/>
                <w:szCs w:val="24"/>
              </w:rPr>
              <w:t>726</w:t>
            </w:r>
          </w:p>
        </w:tc>
        <w:tc>
          <w:tcPr>
            <w:tcW w:w="92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FF0000"/>
                <w:sz w:val="24"/>
                <w:szCs w:val="24"/>
              </w:rPr>
            </w:pPr>
            <w:r w:rsidRPr="007C6FF1">
              <w:rPr>
                <w:rFonts w:ascii="Times New Roman" w:eastAsia="Times New Roman" w:hAnsi="Times New Roman" w:cs="Times New Roman"/>
                <w:bCs/>
                <w:color w:val="FF0000"/>
                <w:sz w:val="24"/>
                <w:szCs w:val="24"/>
              </w:rPr>
              <w:t> </w:t>
            </w:r>
          </w:p>
        </w:tc>
        <w:tc>
          <w:tcPr>
            <w:tcW w:w="1050"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FF0000"/>
                <w:sz w:val="24"/>
                <w:szCs w:val="24"/>
              </w:rPr>
            </w:pPr>
            <w:r w:rsidRPr="007C6FF1">
              <w:rPr>
                <w:rFonts w:ascii="Times New Roman" w:eastAsia="Times New Roman" w:hAnsi="Times New Roman" w:cs="Times New Roman"/>
                <w:bCs/>
                <w:color w:val="FF0000"/>
                <w:sz w:val="24"/>
                <w:szCs w:val="24"/>
              </w:rPr>
              <w:t> </w:t>
            </w:r>
          </w:p>
        </w:tc>
      </w:tr>
      <w:tr w:rsidR="007C6FF1" w:rsidRPr="007C6FF1" w:rsidTr="00FD142A">
        <w:trPr>
          <w:gridAfter w:val="1"/>
          <w:wAfter w:w="6" w:type="dxa"/>
          <w:trHeight w:val="300"/>
          <w:jc w:val="center"/>
        </w:trPr>
        <w:tc>
          <w:tcPr>
            <w:tcW w:w="54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8</w:t>
            </w:r>
          </w:p>
        </w:tc>
        <w:tc>
          <w:tcPr>
            <w:tcW w:w="196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Duzilor</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sz w:val="24"/>
                <w:szCs w:val="24"/>
              </w:rPr>
            </w:pPr>
            <w:r w:rsidRPr="007C6FF1">
              <w:rPr>
                <w:rFonts w:ascii="Times New Roman" w:eastAsia="Times New Roman" w:hAnsi="Times New Roman" w:cs="Times New Roman"/>
                <w:sz w:val="24"/>
                <w:szCs w:val="24"/>
              </w:rPr>
              <w:t>727</w:t>
            </w:r>
          </w:p>
        </w:tc>
        <w:tc>
          <w:tcPr>
            <w:tcW w:w="92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FF0000"/>
                <w:sz w:val="24"/>
                <w:szCs w:val="24"/>
              </w:rPr>
            </w:pPr>
            <w:r w:rsidRPr="007C6FF1">
              <w:rPr>
                <w:rFonts w:ascii="Times New Roman" w:eastAsia="Times New Roman" w:hAnsi="Times New Roman" w:cs="Times New Roman"/>
                <w:bCs/>
                <w:color w:val="FF0000"/>
                <w:sz w:val="24"/>
                <w:szCs w:val="24"/>
              </w:rPr>
              <w:t> </w:t>
            </w:r>
          </w:p>
        </w:tc>
        <w:tc>
          <w:tcPr>
            <w:tcW w:w="1050"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FF0000"/>
                <w:sz w:val="24"/>
                <w:szCs w:val="24"/>
              </w:rPr>
            </w:pPr>
            <w:r w:rsidRPr="007C6FF1">
              <w:rPr>
                <w:rFonts w:ascii="Times New Roman" w:eastAsia="Times New Roman" w:hAnsi="Times New Roman" w:cs="Times New Roman"/>
                <w:bCs/>
                <w:color w:val="FF0000"/>
                <w:sz w:val="24"/>
                <w:szCs w:val="24"/>
              </w:rPr>
              <w:t> </w:t>
            </w:r>
          </w:p>
        </w:tc>
      </w:tr>
      <w:tr w:rsidR="007C6FF1" w:rsidRPr="007C6FF1" w:rsidTr="00FD142A">
        <w:trPr>
          <w:gridAfter w:val="1"/>
          <w:wAfter w:w="6" w:type="dxa"/>
          <w:trHeight w:val="300"/>
          <w:jc w:val="center"/>
        </w:trPr>
        <w:tc>
          <w:tcPr>
            <w:tcW w:w="54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9</w:t>
            </w:r>
          </w:p>
        </w:tc>
        <w:tc>
          <w:tcPr>
            <w:tcW w:w="196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Cimitirului</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sz w:val="24"/>
                <w:szCs w:val="24"/>
              </w:rPr>
            </w:pPr>
            <w:r w:rsidRPr="007C6FF1">
              <w:rPr>
                <w:rFonts w:ascii="Times New Roman" w:eastAsia="Times New Roman" w:hAnsi="Times New Roman" w:cs="Times New Roman"/>
                <w:sz w:val="24"/>
                <w:szCs w:val="24"/>
              </w:rPr>
              <w:t>757</w:t>
            </w:r>
          </w:p>
        </w:tc>
        <w:tc>
          <w:tcPr>
            <w:tcW w:w="92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FF0000"/>
                <w:sz w:val="24"/>
                <w:szCs w:val="24"/>
              </w:rPr>
            </w:pPr>
            <w:r w:rsidRPr="007C6FF1">
              <w:rPr>
                <w:rFonts w:ascii="Times New Roman" w:eastAsia="Times New Roman" w:hAnsi="Times New Roman" w:cs="Times New Roman"/>
                <w:bCs/>
                <w:color w:val="FF0000"/>
                <w:sz w:val="24"/>
                <w:szCs w:val="24"/>
              </w:rPr>
              <w:t> </w:t>
            </w:r>
          </w:p>
        </w:tc>
        <w:tc>
          <w:tcPr>
            <w:tcW w:w="1050"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FF0000"/>
                <w:sz w:val="24"/>
                <w:szCs w:val="24"/>
              </w:rPr>
            </w:pPr>
            <w:r w:rsidRPr="007C6FF1">
              <w:rPr>
                <w:rFonts w:ascii="Times New Roman" w:eastAsia="Times New Roman" w:hAnsi="Times New Roman" w:cs="Times New Roman"/>
                <w:bCs/>
                <w:color w:val="FF0000"/>
                <w:sz w:val="24"/>
                <w:szCs w:val="24"/>
              </w:rPr>
              <w:t> </w:t>
            </w:r>
          </w:p>
        </w:tc>
      </w:tr>
      <w:tr w:rsidR="007C6FF1" w:rsidRPr="007C6FF1" w:rsidTr="00FD142A">
        <w:trPr>
          <w:gridAfter w:val="1"/>
          <w:wAfter w:w="6" w:type="dxa"/>
          <w:trHeight w:val="300"/>
          <w:jc w:val="center"/>
        </w:trPr>
        <w:tc>
          <w:tcPr>
            <w:tcW w:w="54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10</w:t>
            </w:r>
          </w:p>
        </w:tc>
        <w:tc>
          <w:tcPr>
            <w:tcW w:w="196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Primăriei</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color w:val="000000"/>
                <w:sz w:val="24"/>
                <w:szCs w:val="24"/>
              </w:rPr>
            </w:pPr>
            <w:r w:rsidRPr="007C6FF1">
              <w:rPr>
                <w:rFonts w:ascii="Times New Roman" w:eastAsia="Times New Roman" w:hAnsi="Times New Roman" w:cs="Times New Roman"/>
                <w:color w:val="000000"/>
                <w:sz w:val="24"/>
                <w:szCs w:val="24"/>
              </w:rPr>
              <w:t>1.860</w:t>
            </w:r>
          </w:p>
        </w:tc>
        <w:tc>
          <w:tcPr>
            <w:tcW w:w="92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c>
          <w:tcPr>
            <w:tcW w:w="1050"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color w:val="000000"/>
                <w:sz w:val="24"/>
                <w:szCs w:val="24"/>
              </w:rPr>
            </w:pPr>
            <w:r w:rsidRPr="007C6FF1">
              <w:rPr>
                <w:rFonts w:ascii="Times New Roman" w:eastAsia="Times New Roman" w:hAnsi="Times New Roman" w:cs="Times New Roman"/>
                <w:color w:val="000000"/>
                <w:sz w:val="24"/>
                <w:szCs w:val="24"/>
              </w:rPr>
              <w:t>625</w:t>
            </w:r>
          </w:p>
        </w:tc>
      </w:tr>
      <w:tr w:rsidR="007C6FF1" w:rsidRPr="007C6FF1" w:rsidTr="00FD142A">
        <w:trPr>
          <w:gridAfter w:val="1"/>
          <w:wAfter w:w="6" w:type="dxa"/>
          <w:trHeight w:val="300"/>
          <w:jc w:val="center"/>
        </w:trPr>
        <w:tc>
          <w:tcPr>
            <w:tcW w:w="54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11</w:t>
            </w:r>
          </w:p>
        </w:tc>
        <w:tc>
          <w:tcPr>
            <w:tcW w:w="196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Florian Popescu</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color w:val="000000"/>
                <w:sz w:val="24"/>
                <w:szCs w:val="24"/>
              </w:rPr>
            </w:pPr>
            <w:r w:rsidRPr="007C6FF1">
              <w:rPr>
                <w:rFonts w:ascii="Times New Roman" w:eastAsia="Times New Roman" w:hAnsi="Times New Roman" w:cs="Times New Roman"/>
                <w:color w:val="000000"/>
                <w:sz w:val="24"/>
                <w:szCs w:val="24"/>
              </w:rPr>
              <w:t>1.648</w:t>
            </w:r>
          </w:p>
        </w:tc>
        <w:tc>
          <w:tcPr>
            <w:tcW w:w="92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c>
          <w:tcPr>
            <w:tcW w:w="1050"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r>
      <w:tr w:rsidR="007C6FF1" w:rsidRPr="007C6FF1" w:rsidTr="00FD142A">
        <w:trPr>
          <w:gridAfter w:val="1"/>
          <w:wAfter w:w="6" w:type="dxa"/>
          <w:trHeight w:val="300"/>
          <w:jc w:val="center"/>
        </w:trPr>
        <w:tc>
          <w:tcPr>
            <w:tcW w:w="54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12</w:t>
            </w:r>
          </w:p>
        </w:tc>
        <w:tc>
          <w:tcPr>
            <w:tcW w:w="196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Căminul Vechi</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color w:val="000000"/>
                <w:sz w:val="24"/>
                <w:szCs w:val="24"/>
              </w:rPr>
            </w:pPr>
            <w:r w:rsidRPr="007C6FF1">
              <w:rPr>
                <w:rFonts w:ascii="Times New Roman" w:eastAsia="Times New Roman" w:hAnsi="Times New Roman" w:cs="Times New Roman"/>
                <w:color w:val="000000"/>
                <w:sz w:val="24"/>
                <w:szCs w:val="24"/>
              </w:rPr>
              <w:t>1.815</w:t>
            </w:r>
          </w:p>
        </w:tc>
        <w:tc>
          <w:tcPr>
            <w:tcW w:w="92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c>
          <w:tcPr>
            <w:tcW w:w="1050"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r>
      <w:tr w:rsidR="007C6FF1" w:rsidRPr="007C6FF1" w:rsidTr="00FD142A">
        <w:trPr>
          <w:gridAfter w:val="1"/>
          <w:wAfter w:w="6" w:type="dxa"/>
          <w:trHeight w:val="300"/>
          <w:jc w:val="center"/>
        </w:trPr>
        <w:tc>
          <w:tcPr>
            <w:tcW w:w="54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13</w:t>
            </w:r>
          </w:p>
        </w:tc>
        <w:tc>
          <w:tcPr>
            <w:tcW w:w="196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proofErr w:type="spellStart"/>
            <w:r w:rsidRPr="007C6FF1">
              <w:rPr>
                <w:rFonts w:ascii="Times New Roman" w:eastAsia="Times New Roman" w:hAnsi="Times New Roman" w:cs="Times New Roman"/>
                <w:bCs/>
                <w:color w:val="000000"/>
                <w:sz w:val="24"/>
                <w:szCs w:val="24"/>
              </w:rPr>
              <w:t>Costian</w:t>
            </w:r>
            <w:proofErr w:type="spellEnd"/>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color w:val="000000"/>
                <w:sz w:val="24"/>
                <w:szCs w:val="24"/>
              </w:rPr>
            </w:pPr>
            <w:r w:rsidRPr="007C6FF1">
              <w:rPr>
                <w:rFonts w:ascii="Times New Roman" w:eastAsia="Times New Roman" w:hAnsi="Times New Roman" w:cs="Times New Roman"/>
                <w:color w:val="000000"/>
                <w:sz w:val="24"/>
                <w:szCs w:val="24"/>
              </w:rPr>
              <w:t>1.803</w:t>
            </w:r>
          </w:p>
        </w:tc>
        <w:tc>
          <w:tcPr>
            <w:tcW w:w="92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c>
          <w:tcPr>
            <w:tcW w:w="1050"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r>
      <w:tr w:rsidR="007C6FF1" w:rsidRPr="007C6FF1" w:rsidTr="00FD142A">
        <w:trPr>
          <w:gridAfter w:val="1"/>
          <w:wAfter w:w="6" w:type="dxa"/>
          <w:trHeight w:val="300"/>
          <w:jc w:val="center"/>
        </w:trPr>
        <w:tc>
          <w:tcPr>
            <w:tcW w:w="54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14</w:t>
            </w:r>
          </w:p>
        </w:tc>
        <w:tc>
          <w:tcPr>
            <w:tcW w:w="196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Zambilei</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color w:val="000000"/>
                <w:sz w:val="24"/>
                <w:szCs w:val="24"/>
              </w:rPr>
            </w:pPr>
            <w:r w:rsidRPr="007C6FF1">
              <w:rPr>
                <w:rFonts w:ascii="Times New Roman" w:eastAsia="Times New Roman" w:hAnsi="Times New Roman" w:cs="Times New Roman"/>
                <w:color w:val="000000"/>
                <w:sz w:val="24"/>
                <w:szCs w:val="24"/>
              </w:rPr>
              <w:t>1.124</w:t>
            </w:r>
          </w:p>
        </w:tc>
        <w:tc>
          <w:tcPr>
            <w:tcW w:w="92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c>
          <w:tcPr>
            <w:tcW w:w="1050"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r>
      <w:tr w:rsidR="007C6FF1" w:rsidRPr="007C6FF1" w:rsidTr="00FD142A">
        <w:trPr>
          <w:gridAfter w:val="1"/>
          <w:wAfter w:w="6" w:type="dxa"/>
          <w:trHeight w:val="300"/>
          <w:jc w:val="center"/>
        </w:trPr>
        <w:tc>
          <w:tcPr>
            <w:tcW w:w="54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15</w:t>
            </w:r>
          </w:p>
        </w:tc>
        <w:tc>
          <w:tcPr>
            <w:tcW w:w="196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DC47</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color w:val="000000"/>
                <w:sz w:val="24"/>
                <w:szCs w:val="24"/>
              </w:rPr>
            </w:pPr>
            <w:r w:rsidRPr="007C6FF1">
              <w:rPr>
                <w:rFonts w:ascii="Times New Roman" w:eastAsia="Times New Roman" w:hAnsi="Times New Roman" w:cs="Times New Roman"/>
                <w:color w:val="000000"/>
                <w:sz w:val="24"/>
                <w:szCs w:val="24"/>
              </w:rPr>
              <w:t>1.428</w:t>
            </w:r>
          </w:p>
        </w:tc>
        <w:tc>
          <w:tcPr>
            <w:tcW w:w="92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c>
          <w:tcPr>
            <w:tcW w:w="1050"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r>
      <w:tr w:rsidR="007C6FF1" w:rsidRPr="007C6FF1" w:rsidTr="00FD142A">
        <w:trPr>
          <w:gridAfter w:val="1"/>
          <w:wAfter w:w="6" w:type="dxa"/>
          <w:trHeight w:val="300"/>
          <w:jc w:val="center"/>
        </w:trPr>
        <w:tc>
          <w:tcPr>
            <w:tcW w:w="54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16</w:t>
            </w:r>
          </w:p>
        </w:tc>
        <w:tc>
          <w:tcPr>
            <w:tcW w:w="196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Liliacului 2</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color w:val="000000"/>
                <w:sz w:val="24"/>
                <w:szCs w:val="24"/>
              </w:rPr>
            </w:pPr>
            <w:r w:rsidRPr="007C6FF1">
              <w:rPr>
                <w:rFonts w:ascii="Times New Roman" w:eastAsia="Times New Roman" w:hAnsi="Times New Roman" w:cs="Times New Roman"/>
                <w:color w:val="000000"/>
                <w:sz w:val="24"/>
                <w:szCs w:val="24"/>
              </w:rPr>
              <w:t>328</w:t>
            </w:r>
          </w:p>
        </w:tc>
        <w:tc>
          <w:tcPr>
            <w:tcW w:w="92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c>
          <w:tcPr>
            <w:tcW w:w="1050"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r>
      <w:tr w:rsidR="007C6FF1" w:rsidRPr="007C6FF1" w:rsidTr="00FD142A">
        <w:trPr>
          <w:gridAfter w:val="1"/>
          <w:wAfter w:w="6" w:type="dxa"/>
          <w:trHeight w:val="300"/>
          <w:jc w:val="center"/>
        </w:trPr>
        <w:tc>
          <w:tcPr>
            <w:tcW w:w="54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17</w:t>
            </w:r>
          </w:p>
        </w:tc>
        <w:tc>
          <w:tcPr>
            <w:tcW w:w="196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Liliacului</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color w:val="000000"/>
                <w:sz w:val="24"/>
                <w:szCs w:val="24"/>
              </w:rPr>
            </w:pPr>
            <w:r w:rsidRPr="007C6FF1">
              <w:rPr>
                <w:rFonts w:ascii="Times New Roman" w:eastAsia="Times New Roman" w:hAnsi="Times New Roman" w:cs="Times New Roman"/>
                <w:color w:val="000000"/>
                <w:sz w:val="24"/>
                <w:szCs w:val="24"/>
              </w:rPr>
              <w:t>713</w:t>
            </w:r>
          </w:p>
        </w:tc>
        <w:tc>
          <w:tcPr>
            <w:tcW w:w="92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c>
          <w:tcPr>
            <w:tcW w:w="1050"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r>
      <w:tr w:rsidR="007C6FF1" w:rsidRPr="007C6FF1" w:rsidTr="00FD142A">
        <w:trPr>
          <w:gridAfter w:val="1"/>
          <w:wAfter w:w="6" w:type="dxa"/>
          <w:trHeight w:val="300"/>
          <w:jc w:val="center"/>
        </w:trPr>
        <w:tc>
          <w:tcPr>
            <w:tcW w:w="54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18</w:t>
            </w:r>
          </w:p>
        </w:tc>
        <w:tc>
          <w:tcPr>
            <w:tcW w:w="196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Trandafirului</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color w:val="000000"/>
                <w:sz w:val="24"/>
                <w:szCs w:val="24"/>
              </w:rPr>
            </w:pPr>
            <w:r w:rsidRPr="007C6FF1">
              <w:rPr>
                <w:rFonts w:ascii="Times New Roman" w:eastAsia="Times New Roman" w:hAnsi="Times New Roman" w:cs="Times New Roman"/>
                <w:color w:val="000000"/>
                <w:sz w:val="24"/>
                <w:szCs w:val="24"/>
              </w:rPr>
              <w:t>1.800</w:t>
            </w:r>
          </w:p>
        </w:tc>
        <w:tc>
          <w:tcPr>
            <w:tcW w:w="92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c>
          <w:tcPr>
            <w:tcW w:w="1050"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r>
      <w:tr w:rsidR="007C6FF1" w:rsidRPr="007C6FF1" w:rsidTr="00FD142A">
        <w:trPr>
          <w:gridAfter w:val="1"/>
          <w:wAfter w:w="6" w:type="dxa"/>
          <w:trHeight w:val="300"/>
          <w:jc w:val="center"/>
        </w:trPr>
        <w:tc>
          <w:tcPr>
            <w:tcW w:w="54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19</w:t>
            </w:r>
          </w:p>
        </w:tc>
        <w:tc>
          <w:tcPr>
            <w:tcW w:w="196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Mărgăritarului</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color w:val="000000"/>
                <w:sz w:val="24"/>
                <w:szCs w:val="24"/>
              </w:rPr>
            </w:pPr>
            <w:r w:rsidRPr="007C6FF1">
              <w:rPr>
                <w:rFonts w:ascii="Times New Roman" w:eastAsia="Times New Roman" w:hAnsi="Times New Roman" w:cs="Times New Roman"/>
                <w:color w:val="000000"/>
                <w:sz w:val="24"/>
                <w:szCs w:val="24"/>
              </w:rPr>
              <w:t>429</w:t>
            </w:r>
          </w:p>
        </w:tc>
        <w:tc>
          <w:tcPr>
            <w:tcW w:w="92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c>
          <w:tcPr>
            <w:tcW w:w="1050"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r>
      <w:tr w:rsidR="007C6FF1" w:rsidRPr="007C6FF1" w:rsidTr="00FD142A">
        <w:trPr>
          <w:gridAfter w:val="1"/>
          <w:wAfter w:w="6" w:type="dxa"/>
          <w:trHeight w:val="300"/>
          <w:jc w:val="center"/>
        </w:trPr>
        <w:tc>
          <w:tcPr>
            <w:tcW w:w="54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20</w:t>
            </w:r>
          </w:p>
        </w:tc>
        <w:tc>
          <w:tcPr>
            <w:tcW w:w="196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color w:val="000000"/>
                <w:sz w:val="24"/>
                <w:szCs w:val="24"/>
              </w:rPr>
            </w:pPr>
            <w:r w:rsidRPr="007C6FF1">
              <w:rPr>
                <w:rFonts w:ascii="Times New Roman" w:eastAsia="Times New Roman" w:hAnsi="Times New Roman" w:cs="Times New Roman"/>
                <w:color w:val="000000"/>
                <w:sz w:val="24"/>
                <w:szCs w:val="24"/>
              </w:rPr>
              <w:t>254</w:t>
            </w:r>
          </w:p>
        </w:tc>
        <w:tc>
          <w:tcPr>
            <w:tcW w:w="92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c>
          <w:tcPr>
            <w:tcW w:w="1050"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r>
      <w:tr w:rsidR="007C6FF1" w:rsidRPr="007C6FF1" w:rsidTr="00FD142A">
        <w:trPr>
          <w:gridAfter w:val="1"/>
          <w:wAfter w:w="6" w:type="dxa"/>
          <w:trHeight w:val="300"/>
          <w:jc w:val="center"/>
        </w:trPr>
        <w:tc>
          <w:tcPr>
            <w:tcW w:w="54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21</w:t>
            </w:r>
          </w:p>
        </w:tc>
        <w:tc>
          <w:tcPr>
            <w:tcW w:w="196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color w:val="000000"/>
                <w:sz w:val="24"/>
                <w:szCs w:val="24"/>
              </w:rPr>
            </w:pPr>
            <w:r w:rsidRPr="007C6FF1">
              <w:rPr>
                <w:rFonts w:ascii="Times New Roman" w:eastAsia="Times New Roman" w:hAnsi="Times New Roman" w:cs="Times New Roman"/>
                <w:color w:val="000000"/>
                <w:sz w:val="24"/>
                <w:szCs w:val="24"/>
              </w:rPr>
              <w:t>167</w:t>
            </w:r>
          </w:p>
        </w:tc>
        <w:tc>
          <w:tcPr>
            <w:tcW w:w="92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FF0000"/>
                <w:sz w:val="24"/>
                <w:szCs w:val="24"/>
              </w:rPr>
            </w:pPr>
            <w:r w:rsidRPr="007C6FF1">
              <w:rPr>
                <w:rFonts w:ascii="Times New Roman" w:eastAsia="Times New Roman" w:hAnsi="Times New Roman" w:cs="Times New Roman"/>
                <w:bCs/>
                <w:color w:val="FF0000"/>
                <w:sz w:val="24"/>
                <w:szCs w:val="24"/>
              </w:rPr>
              <w:t> </w:t>
            </w:r>
          </w:p>
        </w:tc>
        <w:tc>
          <w:tcPr>
            <w:tcW w:w="1050"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FF0000"/>
                <w:sz w:val="24"/>
                <w:szCs w:val="24"/>
              </w:rPr>
            </w:pPr>
            <w:r w:rsidRPr="007C6FF1">
              <w:rPr>
                <w:rFonts w:ascii="Times New Roman" w:eastAsia="Times New Roman" w:hAnsi="Times New Roman" w:cs="Times New Roman"/>
                <w:bCs/>
                <w:color w:val="FF0000"/>
                <w:sz w:val="24"/>
                <w:szCs w:val="24"/>
              </w:rPr>
              <w:t> </w:t>
            </w:r>
          </w:p>
        </w:tc>
      </w:tr>
      <w:tr w:rsidR="007C6FF1" w:rsidRPr="007C6FF1" w:rsidTr="00FD142A">
        <w:trPr>
          <w:gridAfter w:val="1"/>
          <w:wAfter w:w="6" w:type="dxa"/>
          <w:trHeight w:val="300"/>
          <w:jc w:val="center"/>
        </w:trPr>
        <w:tc>
          <w:tcPr>
            <w:tcW w:w="54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lastRenderedPageBreak/>
              <w:t>22</w:t>
            </w:r>
          </w:p>
        </w:tc>
        <w:tc>
          <w:tcPr>
            <w:tcW w:w="196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Lalelei</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color w:val="000000"/>
                <w:sz w:val="24"/>
                <w:szCs w:val="24"/>
              </w:rPr>
            </w:pPr>
            <w:r w:rsidRPr="007C6FF1">
              <w:rPr>
                <w:rFonts w:ascii="Times New Roman" w:eastAsia="Times New Roman" w:hAnsi="Times New Roman" w:cs="Times New Roman"/>
                <w:color w:val="000000"/>
                <w:sz w:val="24"/>
                <w:szCs w:val="24"/>
              </w:rPr>
              <w:t>470</w:t>
            </w:r>
          </w:p>
        </w:tc>
        <w:tc>
          <w:tcPr>
            <w:tcW w:w="92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c>
          <w:tcPr>
            <w:tcW w:w="1050"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r>
      <w:tr w:rsidR="007C6FF1" w:rsidRPr="007C6FF1" w:rsidTr="00FD142A">
        <w:trPr>
          <w:gridAfter w:val="1"/>
          <w:wAfter w:w="6" w:type="dxa"/>
          <w:trHeight w:val="300"/>
          <w:jc w:val="center"/>
        </w:trPr>
        <w:tc>
          <w:tcPr>
            <w:tcW w:w="54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23</w:t>
            </w:r>
          </w:p>
        </w:tc>
        <w:tc>
          <w:tcPr>
            <w:tcW w:w="196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color w:val="000000"/>
                <w:sz w:val="24"/>
                <w:szCs w:val="24"/>
              </w:rPr>
            </w:pPr>
            <w:r w:rsidRPr="007C6FF1">
              <w:rPr>
                <w:rFonts w:ascii="Times New Roman" w:eastAsia="Times New Roman" w:hAnsi="Times New Roman" w:cs="Times New Roman"/>
                <w:color w:val="000000"/>
                <w:sz w:val="24"/>
                <w:szCs w:val="24"/>
              </w:rPr>
              <w:t>355</w:t>
            </w:r>
          </w:p>
        </w:tc>
        <w:tc>
          <w:tcPr>
            <w:tcW w:w="92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c>
          <w:tcPr>
            <w:tcW w:w="1050"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r>
      <w:tr w:rsidR="007C6FF1" w:rsidRPr="007C6FF1" w:rsidTr="00FD142A">
        <w:trPr>
          <w:gridAfter w:val="1"/>
          <w:wAfter w:w="6" w:type="dxa"/>
          <w:trHeight w:val="300"/>
          <w:jc w:val="center"/>
        </w:trPr>
        <w:tc>
          <w:tcPr>
            <w:tcW w:w="54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24</w:t>
            </w:r>
          </w:p>
        </w:tc>
        <w:tc>
          <w:tcPr>
            <w:tcW w:w="196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color w:val="000000"/>
                <w:sz w:val="24"/>
                <w:szCs w:val="24"/>
              </w:rPr>
            </w:pPr>
            <w:r w:rsidRPr="007C6FF1">
              <w:rPr>
                <w:rFonts w:ascii="Times New Roman" w:eastAsia="Times New Roman" w:hAnsi="Times New Roman" w:cs="Times New Roman"/>
                <w:color w:val="000000"/>
                <w:sz w:val="24"/>
                <w:szCs w:val="24"/>
              </w:rPr>
              <w:t>234</w:t>
            </w:r>
          </w:p>
        </w:tc>
        <w:tc>
          <w:tcPr>
            <w:tcW w:w="92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c>
          <w:tcPr>
            <w:tcW w:w="1050"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r>
      <w:tr w:rsidR="007C6FF1" w:rsidRPr="007C6FF1" w:rsidTr="00FD142A">
        <w:trPr>
          <w:gridAfter w:val="1"/>
          <w:wAfter w:w="6" w:type="dxa"/>
          <w:trHeight w:val="300"/>
          <w:jc w:val="center"/>
        </w:trPr>
        <w:tc>
          <w:tcPr>
            <w:tcW w:w="54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25</w:t>
            </w:r>
          </w:p>
        </w:tc>
        <w:tc>
          <w:tcPr>
            <w:tcW w:w="196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color w:val="000000"/>
                <w:sz w:val="24"/>
                <w:szCs w:val="24"/>
              </w:rPr>
            </w:pPr>
            <w:r w:rsidRPr="007C6FF1">
              <w:rPr>
                <w:rFonts w:ascii="Times New Roman" w:eastAsia="Times New Roman" w:hAnsi="Times New Roman" w:cs="Times New Roman"/>
                <w:color w:val="000000"/>
                <w:sz w:val="24"/>
                <w:szCs w:val="24"/>
              </w:rPr>
              <w:t>531</w:t>
            </w:r>
          </w:p>
        </w:tc>
        <w:tc>
          <w:tcPr>
            <w:tcW w:w="92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c>
          <w:tcPr>
            <w:tcW w:w="1050"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r>
      <w:tr w:rsidR="007C6FF1" w:rsidRPr="007C6FF1" w:rsidTr="00FD142A">
        <w:trPr>
          <w:gridAfter w:val="1"/>
          <w:wAfter w:w="6" w:type="dxa"/>
          <w:trHeight w:val="300"/>
          <w:jc w:val="center"/>
        </w:trPr>
        <w:tc>
          <w:tcPr>
            <w:tcW w:w="54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26</w:t>
            </w:r>
          </w:p>
        </w:tc>
        <w:tc>
          <w:tcPr>
            <w:tcW w:w="196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7</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color w:val="000000"/>
                <w:sz w:val="24"/>
                <w:szCs w:val="24"/>
              </w:rPr>
            </w:pPr>
            <w:r w:rsidRPr="007C6FF1">
              <w:rPr>
                <w:rFonts w:ascii="Times New Roman" w:eastAsia="Times New Roman" w:hAnsi="Times New Roman" w:cs="Times New Roman"/>
                <w:color w:val="000000"/>
                <w:sz w:val="24"/>
                <w:szCs w:val="24"/>
              </w:rPr>
              <w:t> </w:t>
            </w:r>
          </w:p>
        </w:tc>
        <w:tc>
          <w:tcPr>
            <w:tcW w:w="92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color w:val="000000"/>
                <w:sz w:val="24"/>
                <w:szCs w:val="24"/>
              </w:rPr>
            </w:pPr>
            <w:r w:rsidRPr="007C6FF1">
              <w:rPr>
                <w:rFonts w:ascii="Times New Roman" w:eastAsia="Times New Roman" w:hAnsi="Times New Roman" w:cs="Times New Roman"/>
                <w:color w:val="000000"/>
                <w:sz w:val="24"/>
                <w:szCs w:val="24"/>
              </w:rPr>
              <w:t>912</w:t>
            </w:r>
          </w:p>
        </w:tc>
        <w:tc>
          <w:tcPr>
            <w:tcW w:w="1050"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r>
      <w:tr w:rsidR="007C6FF1" w:rsidRPr="007C6FF1" w:rsidTr="00FD142A">
        <w:trPr>
          <w:gridAfter w:val="1"/>
          <w:wAfter w:w="6" w:type="dxa"/>
          <w:trHeight w:val="300"/>
          <w:jc w:val="center"/>
        </w:trPr>
        <w:tc>
          <w:tcPr>
            <w:tcW w:w="54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27</w:t>
            </w:r>
          </w:p>
        </w:tc>
        <w:tc>
          <w:tcPr>
            <w:tcW w:w="196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color w:val="000000"/>
                <w:sz w:val="24"/>
                <w:szCs w:val="24"/>
              </w:rPr>
            </w:pPr>
            <w:r w:rsidRPr="007C6FF1">
              <w:rPr>
                <w:rFonts w:ascii="Times New Roman" w:eastAsia="Times New Roman" w:hAnsi="Times New Roman" w:cs="Times New Roman"/>
                <w:color w:val="000000"/>
                <w:sz w:val="24"/>
                <w:szCs w:val="24"/>
              </w:rPr>
              <w:t>180</w:t>
            </w:r>
          </w:p>
        </w:tc>
        <w:tc>
          <w:tcPr>
            <w:tcW w:w="92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color w:val="000000"/>
                <w:sz w:val="24"/>
                <w:szCs w:val="24"/>
              </w:rPr>
            </w:pPr>
            <w:r w:rsidRPr="007C6FF1">
              <w:rPr>
                <w:rFonts w:ascii="Times New Roman" w:eastAsia="Times New Roman" w:hAnsi="Times New Roman" w:cs="Times New Roman"/>
                <w:color w:val="000000"/>
                <w:sz w:val="24"/>
                <w:szCs w:val="24"/>
              </w:rPr>
              <w:t> </w:t>
            </w:r>
          </w:p>
        </w:tc>
        <w:tc>
          <w:tcPr>
            <w:tcW w:w="1050"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r>
      <w:tr w:rsidR="007C6FF1" w:rsidRPr="007C6FF1" w:rsidTr="00FD142A">
        <w:trPr>
          <w:gridAfter w:val="1"/>
          <w:wAfter w:w="6" w:type="dxa"/>
          <w:trHeight w:val="300"/>
          <w:jc w:val="center"/>
        </w:trPr>
        <w:tc>
          <w:tcPr>
            <w:tcW w:w="54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28</w:t>
            </w:r>
          </w:p>
        </w:tc>
        <w:tc>
          <w:tcPr>
            <w:tcW w:w="196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9</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color w:val="000000"/>
                <w:sz w:val="24"/>
                <w:szCs w:val="24"/>
              </w:rPr>
            </w:pPr>
            <w:r w:rsidRPr="007C6FF1">
              <w:rPr>
                <w:rFonts w:ascii="Times New Roman" w:eastAsia="Times New Roman" w:hAnsi="Times New Roman" w:cs="Times New Roman"/>
                <w:color w:val="000000"/>
                <w:sz w:val="24"/>
                <w:szCs w:val="24"/>
              </w:rPr>
              <w:t>110</w:t>
            </w:r>
          </w:p>
        </w:tc>
        <w:tc>
          <w:tcPr>
            <w:tcW w:w="92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color w:val="000000"/>
                <w:sz w:val="24"/>
                <w:szCs w:val="24"/>
              </w:rPr>
            </w:pPr>
            <w:r w:rsidRPr="007C6FF1">
              <w:rPr>
                <w:rFonts w:ascii="Times New Roman" w:eastAsia="Times New Roman" w:hAnsi="Times New Roman" w:cs="Times New Roman"/>
                <w:color w:val="000000"/>
                <w:sz w:val="24"/>
                <w:szCs w:val="24"/>
              </w:rPr>
              <w:t> </w:t>
            </w:r>
          </w:p>
        </w:tc>
        <w:tc>
          <w:tcPr>
            <w:tcW w:w="1050"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r>
      <w:tr w:rsidR="007C6FF1" w:rsidRPr="007C6FF1" w:rsidTr="00FD142A">
        <w:trPr>
          <w:gridAfter w:val="1"/>
          <w:wAfter w:w="6" w:type="dxa"/>
          <w:trHeight w:val="300"/>
          <w:jc w:val="center"/>
        </w:trPr>
        <w:tc>
          <w:tcPr>
            <w:tcW w:w="54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29</w:t>
            </w:r>
          </w:p>
        </w:tc>
        <w:tc>
          <w:tcPr>
            <w:tcW w:w="196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color w:val="000000"/>
                <w:sz w:val="24"/>
                <w:szCs w:val="24"/>
              </w:rPr>
            </w:pPr>
            <w:r w:rsidRPr="007C6FF1">
              <w:rPr>
                <w:rFonts w:ascii="Times New Roman" w:eastAsia="Times New Roman" w:hAnsi="Times New Roman" w:cs="Times New Roman"/>
                <w:color w:val="000000"/>
                <w:sz w:val="24"/>
                <w:szCs w:val="24"/>
              </w:rPr>
              <w:t>114</w:t>
            </w:r>
          </w:p>
        </w:tc>
        <w:tc>
          <w:tcPr>
            <w:tcW w:w="92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color w:val="000000"/>
                <w:sz w:val="24"/>
                <w:szCs w:val="24"/>
              </w:rPr>
            </w:pPr>
            <w:r w:rsidRPr="007C6FF1">
              <w:rPr>
                <w:rFonts w:ascii="Times New Roman" w:eastAsia="Times New Roman" w:hAnsi="Times New Roman" w:cs="Times New Roman"/>
                <w:color w:val="000000"/>
                <w:sz w:val="24"/>
                <w:szCs w:val="24"/>
              </w:rPr>
              <w:t> </w:t>
            </w:r>
          </w:p>
        </w:tc>
        <w:tc>
          <w:tcPr>
            <w:tcW w:w="1050"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r>
      <w:tr w:rsidR="007C6FF1" w:rsidRPr="007C6FF1" w:rsidTr="00FD142A">
        <w:trPr>
          <w:gridAfter w:val="1"/>
          <w:wAfter w:w="6" w:type="dxa"/>
          <w:trHeight w:val="300"/>
          <w:jc w:val="center"/>
        </w:trPr>
        <w:tc>
          <w:tcPr>
            <w:tcW w:w="54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30</w:t>
            </w:r>
          </w:p>
        </w:tc>
        <w:tc>
          <w:tcPr>
            <w:tcW w:w="196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Nucului</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color w:val="000000"/>
                <w:sz w:val="24"/>
                <w:szCs w:val="24"/>
              </w:rPr>
            </w:pPr>
            <w:r w:rsidRPr="007C6FF1">
              <w:rPr>
                <w:rFonts w:ascii="Times New Roman" w:eastAsia="Times New Roman" w:hAnsi="Times New Roman" w:cs="Times New Roman"/>
                <w:color w:val="000000"/>
                <w:sz w:val="24"/>
                <w:szCs w:val="24"/>
              </w:rPr>
              <w:t>116</w:t>
            </w:r>
          </w:p>
        </w:tc>
        <w:tc>
          <w:tcPr>
            <w:tcW w:w="92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c>
          <w:tcPr>
            <w:tcW w:w="1050"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r>
      <w:tr w:rsidR="007C6FF1" w:rsidRPr="007C6FF1" w:rsidTr="00FD142A">
        <w:trPr>
          <w:gridAfter w:val="1"/>
          <w:wAfter w:w="6" w:type="dxa"/>
          <w:trHeight w:val="300"/>
          <w:jc w:val="center"/>
        </w:trPr>
        <w:tc>
          <w:tcPr>
            <w:tcW w:w="54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31</w:t>
            </w:r>
          </w:p>
        </w:tc>
        <w:tc>
          <w:tcPr>
            <w:tcW w:w="196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FD142A" w:rsidP="007C6FF1">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w:t>
            </w:r>
            <w:r w:rsidR="007C6FF1" w:rsidRPr="007C6FF1">
              <w:rPr>
                <w:rFonts w:ascii="Times New Roman" w:eastAsia="Times New Roman" w:hAnsi="Times New Roman" w:cs="Times New Roman"/>
                <w:bCs/>
                <w:color w:val="000000"/>
                <w:sz w:val="24"/>
                <w:szCs w:val="24"/>
              </w:rPr>
              <w:t>rinului</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color w:val="000000"/>
                <w:sz w:val="24"/>
                <w:szCs w:val="24"/>
              </w:rPr>
            </w:pPr>
            <w:r w:rsidRPr="007C6FF1">
              <w:rPr>
                <w:rFonts w:ascii="Times New Roman" w:eastAsia="Times New Roman" w:hAnsi="Times New Roman" w:cs="Times New Roman"/>
                <w:color w:val="000000"/>
                <w:sz w:val="24"/>
                <w:szCs w:val="24"/>
              </w:rPr>
              <w:t>708</w:t>
            </w:r>
          </w:p>
        </w:tc>
        <w:tc>
          <w:tcPr>
            <w:tcW w:w="92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c>
          <w:tcPr>
            <w:tcW w:w="1050"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r>
      <w:tr w:rsidR="007C6FF1" w:rsidRPr="007C6FF1" w:rsidTr="00FD142A">
        <w:trPr>
          <w:gridAfter w:val="1"/>
          <w:wAfter w:w="6" w:type="dxa"/>
          <w:trHeight w:val="300"/>
          <w:jc w:val="center"/>
        </w:trPr>
        <w:tc>
          <w:tcPr>
            <w:tcW w:w="54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32</w:t>
            </w:r>
          </w:p>
        </w:tc>
        <w:tc>
          <w:tcPr>
            <w:tcW w:w="196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Teiului</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color w:val="000000"/>
                <w:sz w:val="24"/>
                <w:szCs w:val="24"/>
              </w:rPr>
            </w:pPr>
            <w:r w:rsidRPr="007C6FF1">
              <w:rPr>
                <w:rFonts w:ascii="Times New Roman" w:eastAsia="Times New Roman" w:hAnsi="Times New Roman" w:cs="Times New Roman"/>
                <w:color w:val="000000"/>
                <w:sz w:val="24"/>
                <w:szCs w:val="24"/>
              </w:rPr>
              <w:t>1.022</w:t>
            </w:r>
          </w:p>
        </w:tc>
        <w:tc>
          <w:tcPr>
            <w:tcW w:w="92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c>
          <w:tcPr>
            <w:tcW w:w="1050"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r>
      <w:tr w:rsidR="007C6FF1" w:rsidRPr="007C6FF1" w:rsidTr="00FD142A">
        <w:trPr>
          <w:gridAfter w:val="1"/>
          <w:wAfter w:w="6" w:type="dxa"/>
          <w:trHeight w:val="300"/>
          <w:jc w:val="center"/>
        </w:trPr>
        <w:tc>
          <w:tcPr>
            <w:tcW w:w="54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33</w:t>
            </w:r>
          </w:p>
        </w:tc>
        <w:tc>
          <w:tcPr>
            <w:tcW w:w="196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Plopilor</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color w:val="000000"/>
                <w:sz w:val="24"/>
                <w:szCs w:val="24"/>
              </w:rPr>
            </w:pPr>
            <w:r w:rsidRPr="007C6FF1">
              <w:rPr>
                <w:rFonts w:ascii="Times New Roman" w:eastAsia="Times New Roman" w:hAnsi="Times New Roman" w:cs="Times New Roman"/>
                <w:color w:val="000000"/>
                <w:sz w:val="24"/>
                <w:szCs w:val="24"/>
              </w:rPr>
              <w:t>983</w:t>
            </w:r>
          </w:p>
        </w:tc>
        <w:tc>
          <w:tcPr>
            <w:tcW w:w="92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c>
          <w:tcPr>
            <w:tcW w:w="1050"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r>
      <w:tr w:rsidR="007C6FF1" w:rsidRPr="007C6FF1" w:rsidTr="00FD142A">
        <w:trPr>
          <w:gridAfter w:val="1"/>
          <w:wAfter w:w="6" w:type="dxa"/>
          <w:trHeight w:val="300"/>
          <w:jc w:val="center"/>
        </w:trPr>
        <w:tc>
          <w:tcPr>
            <w:tcW w:w="54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34</w:t>
            </w:r>
          </w:p>
        </w:tc>
        <w:tc>
          <w:tcPr>
            <w:tcW w:w="196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DC46</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color w:val="000000"/>
                <w:sz w:val="24"/>
                <w:szCs w:val="24"/>
              </w:rPr>
            </w:pPr>
            <w:r w:rsidRPr="007C6FF1">
              <w:rPr>
                <w:rFonts w:ascii="Times New Roman" w:eastAsia="Times New Roman" w:hAnsi="Times New Roman" w:cs="Times New Roman"/>
                <w:color w:val="000000"/>
                <w:sz w:val="24"/>
                <w:szCs w:val="24"/>
              </w:rPr>
              <w:t>2.907</w:t>
            </w:r>
          </w:p>
        </w:tc>
        <w:tc>
          <w:tcPr>
            <w:tcW w:w="920" w:type="dxa"/>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c>
          <w:tcPr>
            <w:tcW w:w="1050"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Cs/>
                <w:color w:val="000000"/>
                <w:sz w:val="24"/>
                <w:szCs w:val="24"/>
              </w:rPr>
            </w:pPr>
            <w:r w:rsidRPr="007C6FF1">
              <w:rPr>
                <w:rFonts w:ascii="Times New Roman" w:eastAsia="Times New Roman" w:hAnsi="Times New Roman" w:cs="Times New Roman"/>
                <w:bCs/>
                <w:color w:val="000000"/>
                <w:sz w:val="24"/>
                <w:szCs w:val="24"/>
              </w:rPr>
              <w:t> </w:t>
            </w:r>
          </w:p>
        </w:tc>
      </w:tr>
      <w:tr w:rsidR="007C6FF1" w:rsidRPr="007C6FF1" w:rsidTr="00FD142A">
        <w:trPr>
          <w:trHeight w:val="300"/>
          <w:jc w:val="center"/>
        </w:trPr>
        <w:tc>
          <w:tcPr>
            <w:tcW w:w="2500" w:type="dxa"/>
            <w:gridSpan w:val="2"/>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
                <w:bCs/>
                <w:color w:val="000000"/>
                <w:sz w:val="24"/>
                <w:szCs w:val="24"/>
              </w:rPr>
            </w:pPr>
            <w:r w:rsidRPr="007C6FF1">
              <w:rPr>
                <w:rFonts w:ascii="Times New Roman" w:eastAsia="Times New Roman" w:hAnsi="Times New Roman" w:cs="Times New Roman"/>
                <w:b/>
                <w:bCs/>
                <w:color w:val="000000"/>
                <w:sz w:val="24"/>
                <w:szCs w:val="24"/>
              </w:rPr>
              <w:t> Total =</w:t>
            </w:r>
          </w:p>
        </w:tc>
        <w:tc>
          <w:tcPr>
            <w:tcW w:w="3110" w:type="dxa"/>
            <w:gridSpan w:val="6"/>
            <w:tcBorders>
              <w:top w:val="single" w:sz="4" w:space="0" w:color="auto"/>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right"/>
              <w:rPr>
                <w:rFonts w:ascii="Times New Roman" w:eastAsia="Times New Roman" w:hAnsi="Times New Roman" w:cs="Times New Roman"/>
                <w:b/>
                <w:color w:val="000000"/>
                <w:sz w:val="24"/>
                <w:szCs w:val="24"/>
              </w:rPr>
            </w:pPr>
            <w:r w:rsidRPr="007C6FF1">
              <w:rPr>
                <w:rFonts w:ascii="Times New Roman" w:eastAsia="Times New Roman" w:hAnsi="Times New Roman" w:cs="Times New Roman"/>
                <w:b/>
                <w:color w:val="000000"/>
                <w:sz w:val="24"/>
                <w:szCs w:val="24"/>
              </w:rPr>
              <w:t xml:space="preserve">  30.338 </w:t>
            </w:r>
          </w:p>
        </w:tc>
      </w:tr>
    </w:tbl>
    <w:p w:rsidR="007C6FF1" w:rsidRPr="007C6FF1" w:rsidRDefault="007C6FF1" w:rsidP="007C6FF1">
      <w:pPr>
        <w:spacing w:after="0" w:line="240" w:lineRule="auto"/>
        <w:ind w:firstLine="709"/>
        <w:jc w:val="both"/>
        <w:rPr>
          <w:rFonts w:ascii="Times New Roman" w:eastAsia="Times New Roman" w:hAnsi="Times New Roman" w:cs="Times New Roman"/>
          <w:bCs/>
          <w:sz w:val="24"/>
          <w:szCs w:val="24"/>
        </w:rPr>
      </w:pPr>
    </w:p>
    <w:p w:rsidR="007C6FF1" w:rsidRPr="007C6FF1" w:rsidRDefault="007C6FF1" w:rsidP="007C6FF1">
      <w:pPr>
        <w:spacing w:after="0" w:line="240" w:lineRule="auto"/>
        <w:ind w:firstLine="709"/>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Pe traseul conductelor de alimentare cu apă s-au prevăzut următoarele:</w:t>
      </w:r>
    </w:p>
    <w:p w:rsidR="007C6FF1" w:rsidRPr="007C6FF1" w:rsidRDefault="007C6FF1" w:rsidP="00054CE1">
      <w:pPr>
        <w:autoSpaceDE w:val="0"/>
        <w:autoSpaceDN w:val="0"/>
        <w:adjustRightInd w:val="0"/>
        <w:spacing w:after="0" w:line="240" w:lineRule="auto"/>
        <w:ind w:left="361" w:firstLine="915"/>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 xml:space="preserve">-     </w:t>
      </w:r>
      <w:r w:rsidR="00054CE1">
        <w:rPr>
          <w:rFonts w:ascii="Times New Roman" w:eastAsia="Times New Roman" w:hAnsi="Times New Roman" w:cs="Times New Roman"/>
          <w:bCs/>
          <w:sz w:val="24"/>
          <w:szCs w:val="24"/>
        </w:rPr>
        <w:t xml:space="preserve"> </w:t>
      </w:r>
      <w:r w:rsidRPr="007C6FF1">
        <w:rPr>
          <w:rFonts w:ascii="Times New Roman" w:eastAsia="Times New Roman" w:hAnsi="Times New Roman" w:cs="Times New Roman"/>
          <w:bCs/>
          <w:sz w:val="24"/>
          <w:szCs w:val="24"/>
        </w:rPr>
        <w:t>executarea a 1630 branșamente noi;</w:t>
      </w:r>
    </w:p>
    <w:p w:rsidR="007C6FF1" w:rsidRPr="007C6FF1" w:rsidRDefault="007C6FF1" w:rsidP="00D710D6">
      <w:pPr>
        <w:numPr>
          <w:ilvl w:val="0"/>
          <w:numId w:val="26"/>
        </w:numPr>
        <w:tabs>
          <w:tab w:val="clear" w:pos="1429"/>
          <w:tab w:val="num" w:pos="1701"/>
        </w:tabs>
        <w:autoSpaceDE w:val="0"/>
        <w:autoSpaceDN w:val="0"/>
        <w:adjustRightInd w:val="0"/>
        <w:spacing w:after="0" w:line="240" w:lineRule="auto"/>
        <w:ind w:left="361" w:firstLine="915"/>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executarea a 72 cămine de vane;</w:t>
      </w:r>
    </w:p>
    <w:p w:rsidR="007C6FF1" w:rsidRPr="007C6FF1" w:rsidRDefault="007C6FF1" w:rsidP="00D710D6">
      <w:pPr>
        <w:numPr>
          <w:ilvl w:val="0"/>
          <w:numId w:val="26"/>
        </w:numPr>
        <w:tabs>
          <w:tab w:val="clear" w:pos="1429"/>
          <w:tab w:val="num" w:pos="1701"/>
        </w:tabs>
        <w:autoSpaceDE w:val="0"/>
        <w:autoSpaceDN w:val="0"/>
        <w:adjustRightInd w:val="0"/>
        <w:spacing w:after="0" w:line="240" w:lineRule="auto"/>
        <w:ind w:left="361" w:firstLine="915"/>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executarea a 29 vane de secționare;</w:t>
      </w:r>
    </w:p>
    <w:p w:rsidR="007C6FF1" w:rsidRPr="007C6FF1" w:rsidRDefault="007C6FF1" w:rsidP="00D710D6">
      <w:pPr>
        <w:numPr>
          <w:ilvl w:val="0"/>
          <w:numId w:val="26"/>
        </w:numPr>
        <w:tabs>
          <w:tab w:val="clear" w:pos="1429"/>
          <w:tab w:val="num" w:pos="1701"/>
        </w:tabs>
        <w:autoSpaceDE w:val="0"/>
        <w:autoSpaceDN w:val="0"/>
        <w:adjustRightInd w:val="0"/>
        <w:spacing w:after="120" w:line="240" w:lineRule="auto"/>
        <w:ind w:left="361" w:firstLine="915"/>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montarea a 32 hidranți de incendiu supraterani DN</w:t>
      </w:r>
      <w:r w:rsidR="00A419D8">
        <w:rPr>
          <w:rFonts w:ascii="Times New Roman" w:eastAsia="Times New Roman" w:hAnsi="Times New Roman" w:cs="Times New Roman"/>
          <w:bCs/>
          <w:sz w:val="24"/>
          <w:szCs w:val="24"/>
        </w:rPr>
        <w:t xml:space="preserve"> </w:t>
      </w:r>
      <w:r w:rsidRPr="007C6FF1">
        <w:rPr>
          <w:rFonts w:ascii="Times New Roman" w:eastAsia="Times New Roman" w:hAnsi="Times New Roman" w:cs="Times New Roman"/>
          <w:bCs/>
          <w:sz w:val="24"/>
          <w:szCs w:val="24"/>
        </w:rPr>
        <w:t>80 mm.</w:t>
      </w:r>
    </w:p>
    <w:p w:rsidR="007C6FF1" w:rsidRPr="007C6FF1" w:rsidRDefault="007C6FF1" w:rsidP="007C6FF1">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Lucrările de modernizare a rețelei existente vor consta în:</w:t>
      </w:r>
    </w:p>
    <w:p w:rsidR="007C6FF1" w:rsidRPr="007C6FF1" w:rsidRDefault="007C6FF1" w:rsidP="00D710D6">
      <w:pPr>
        <w:numPr>
          <w:ilvl w:val="0"/>
          <w:numId w:val="26"/>
        </w:numPr>
        <w:tabs>
          <w:tab w:val="clear" w:pos="1429"/>
          <w:tab w:val="num" w:pos="1701"/>
        </w:tabs>
        <w:autoSpaceDE w:val="0"/>
        <w:autoSpaceDN w:val="0"/>
        <w:adjustRightInd w:val="0"/>
        <w:spacing w:after="0" w:line="240" w:lineRule="auto"/>
        <w:ind w:left="1701" w:hanging="425"/>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refacerea împrejmuirii fronturilor de captare cu o împrejmuire cu panouri și sistem anti-escaladă;</w:t>
      </w:r>
    </w:p>
    <w:p w:rsidR="007C6FF1" w:rsidRPr="007C6FF1" w:rsidRDefault="007C6FF1" w:rsidP="00D710D6">
      <w:pPr>
        <w:numPr>
          <w:ilvl w:val="0"/>
          <w:numId w:val="26"/>
        </w:numPr>
        <w:tabs>
          <w:tab w:val="clear" w:pos="1429"/>
          <w:tab w:val="num" w:pos="1701"/>
        </w:tabs>
        <w:autoSpaceDE w:val="0"/>
        <w:autoSpaceDN w:val="0"/>
        <w:adjustRightInd w:val="0"/>
        <w:spacing w:after="0" w:line="240" w:lineRule="auto"/>
        <w:ind w:left="1701" w:hanging="425"/>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montarea sistemului de supraveghere video la fronturile de captare;</w:t>
      </w:r>
    </w:p>
    <w:p w:rsidR="007C6FF1" w:rsidRPr="007C6FF1" w:rsidRDefault="00A419D8" w:rsidP="00D710D6">
      <w:pPr>
        <w:numPr>
          <w:ilvl w:val="0"/>
          <w:numId w:val="26"/>
        </w:numPr>
        <w:tabs>
          <w:tab w:val="clear" w:pos="1429"/>
          <w:tab w:val="num" w:pos="1701"/>
        </w:tabs>
        <w:autoSpaceDE w:val="0"/>
        <w:autoSpaceDN w:val="0"/>
        <w:adjustRightInd w:val="0"/>
        <w:spacing w:after="0" w:line="240" w:lineRule="auto"/>
        <w:ind w:left="1701" w:hanging="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montarea a 24</w:t>
      </w:r>
      <w:r w:rsidR="007C6FF1" w:rsidRPr="007C6FF1">
        <w:rPr>
          <w:rFonts w:ascii="Times New Roman" w:eastAsia="Times New Roman" w:hAnsi="Times New Roman" w:cs="Times New Roman"/>
          <w:bCs/>
          <w:sz w:val="24"/>
          <w:szCs w:val="24"/>
        </w:rPr>
        <w:t xml:space="preserve"> vane de secțion</w:t>
      </w:r>
      <w:r>
        <w:rPr>
          <w:rFonts w:ascii="Times New Roman" w:eastAsia="Times New Roman" w:hAnsi="Times New Roman" w:cs="Times New Roman"/>
          <w:bCs/>
          <w:sz w:val="24"/>
          <w:szCs w:val="24"/>
        </w:rPr>
        <w:t>are pe rețeaua existentă</w:t>
      </w:r>
      <w:r w:rsidR="007C6FF1" w:rsidRPr="007C6FF1">
        <w:rPr>
          <w:rFonts w:ascii="Times New Roman" w:eastAsia="Times New Roman" w:hAnsi="Times New Roman" w:cs="Times New Roman"/>
          <w:bCs/>
          <w:sz w:val="24"/>
          <w:szCs w:val="24"/>
        </w:rPr>
        <w:t>;</w:t>
      </w:r>
    </w:p>
    <w:p w:rsidR="007C6FF1" w:rsidRPr="007C6FF1" w:rsidRDefault="007C6FF1" w:rsidP="00D710D6">
      <w:pPr>
        <w:numPr>
          <w:ilvl w:val="0"/>
          <w:numId w:val="26"/>
        </w:numPr>
        <w:tabs>
          <w:tab w:val="clear" w:pos="1429"/>
          <w:tab w:val="num" w:pos="1701"/>
        </w:tabs>
        <w:autoSpaceDE w:val="0"/>
        <w:autoSpaceDN w:val="0"/>
        <w:adjustRightInd w:val="0"/>
        <w:spacing w:after="0" w:line="240" w:lineRule="auto"/>
        <w:ind w:left="1701" w:hanging="425"/>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înlocuirea debitmetrului mecanic al stației de pompare cu un debitmetru electromagnetic;</w:t>
      </w:r>
    </w:p>
    <w:p w:rsidR="007C6FF1" w:rsidRPr="007C6FF1" w:rsidRDefault="007C6FF1" w:rsidP="00D710D6">
      <w:pPr>
        <w:numPr>
          <w:ilvl w:val="0"/>
          <w:numId w:val="26"/>
        </w:numPr>
        <w:tabs>
          <w:tab w:val="clear" w:pos="1429"/>
          <w:tab w:val="num" w:pos="1701"/>
        </w:tabs>
        <w:autoSpaceDE w:val="0"/>
        <w:autoSpaceDN w:val="0"/>
        <w:adjustRightInd w:val="0"/>
        <w:spacing w:after="0" w:line="240" w:lineRule="auto"/>
        <w:ind w:left="1701" w:hanging="425"/>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desfacerea</w:t>
      </w:r>
      <w:r w:rsidR="00A419D8">
        <w:rPr>
          <w:rFonts w:ascii="Times New Roman" w:eastAsia="Times New Roman" w:hAnsi="Times New Roman" w:cs="Times New Roman"/>
          <w:bCs/>
          <w:sz w:val="24"/>
          <w:szCs w:val="24"/>
        </w:rPr>
        <w:t xml:space="preserve"> a 1.000 branșamente</w:t>
      </w:r>
      <w:r w:rsidRPr="007C6FF1">
        <w:rPr>
          <w:rFonts w:ascii="Times New Roman" w:eastAsia="Times New Roman" w:hAnsi="Times New Roman" w:cs="Times New Roman"/>
          <w:bCs/>
          <w:sz w:val="24"/>
          <w:szCs w:val="24"/>
        </w:rPr>
        <w:t xml:space="preserve"> existente exe</w:t>
      </w:r>
      <w:r w:rsidR="00A419D8">
        <w:rPr>
          <w:rFonts w:ascii="Times New Roman" w:eastAsia="Times New Roman" w:hAnsi="Times New Roman" w:cs="Times New Roman"/>
          <w:bCs/>
          <w:sz w:val="24"/>
          <w:szCs w:val="24"/>
        </w:rPr>
        <w:t>cutate necorespunzător</w:t>
      </w:r>
      <w:r w:rsidRPr="007C6FF1">
        <w:rPr>
          <w:rFonts w:ascii="Times New Roman" w:eastAsia="Times New Roman" w:hAnsi="Times New Roman" w:cs="Times New Roman"/>
          <w:bCs/>
          <w:sz w:val="24"/>
          <w:szCs w:val="24"/>
        </w:rPr>
        <w:t>.</w:t>
      </w:r>
    </w:p>
    <w:p w:rsidR="007C6FF1" w:rsidRPr="007C6FF1" w:rsidRDefault="007C6FF1" w:rsidP="00A419D8">
      <w:pPr>
        <w:shd w:val="clear" w:color="auto" w:fill="FFFFFF"/>
        <w:spacing w:before="120" w:after="0" w:line="240" w:lineRule="auto"/>
        <w:ind w:left="720"/>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Centralizat, pe rețeaua de distribuție s-au prevăzut următoarele obiecte:</w:t>
      </w:r>
    </w:p>
    <w:p w:rsidR="007C6FF1" w:rsidRPr="007C6FF1" w:rsidRDefault="007C6FF1" w:rsidP="007C6FF1">
      <w:pPr>
        <w:shd w:val="clear" w:color="auto" w:fill="FFFFFF"/>
        <w:spacing w:after="0" w:line="240" w:lineRule="auto"/>
        <w:ind w:left="720"/>
        <w:jc w:val="both"/>
        <w:rPr>
          <w:rFonts w:ascii="Times New Roman" w:eastAsia="Times New Roman" w:hAnsi="Times New Roman" w:cs="Times New Roman"/>
          <w:bCs/>
          <w:sz w:val="24"/>
          <w:szCs w:val="24"/>
        </w:rPr>
      </w:pPr>
    </w:p>
    <w:tbl>
      <w:tblPr>
        <w:tblW w:w="6999" w:type="dxa"/>
        <w:jc w:val="center"/>
        <w:tblLook w:val="00A0" w:firstRow="1" w:lastRow="0" w:firstColumn="1" w:lastColumn="0" w:noHBand="0" w:noVBand="0"/>
      </w:tblPr>
      <w:tblGrid>
        <w:gridCol w:w="2020"/>
        <w:gridCol w:w="680"/>
        <w:gridCol w:w="576"/>
        <w:gridCol w:w="16"/>
        <w:gridCol w:w="603"/>
        <w:gridCol w:w="726"/>
        <w:gridCol w:w="1258"/>
        <w:gridCol w:w="1120"/>
      </w:tblGrid>
      <w:tr w:rsidR="007C6FF1" w:rsidRPr="007C6FF1" w:rsidTr="00FD142A">
        <w:trPr>
          <w:trHeight w:val="1530"/>
          <w:tblHeader/>
          <w:jc w:val="center"/>
        </w:trPr>
        <w:tc>
          <w:tcPr>
            <w:tcW w:w="2020" w:type="dxa"/>
            <w:tcBorders>
              <w:top w:val="single" w:sz="4" w:space="0" w:color="auto"/>
              <w:left w:val="single" w:sz="4" w:space="0" w:color="auto"/>
              <w:bottom w:val="single" w:sz="4" w:space="0" w:color="auto"/>
              <w:right w:val="single" w:sz="4" w:space="0" w:color="auto"/>
            </w:tcBorders>
            <w:shd w:val="clear" w:color="auto" w:fill="D9D9D9"/>
            <w:vAlign w:val="center"/>
          </w:tcPr>
          <w:p w:rsidR="007C6FF1" w:rsidRPr="007C6FF1" w:rsidRDefault="007C6FF1" w:rsidP="007C6FF1">
            <w:pPr>
              <w:spacing w:after="0" w:line="240" w:lineRule="auto"/>
              <w:jc w:val="center"/>
              <w:rPr>
                <w:rFonts w:ascii="Times New Roman" w:eastAsia="Times New Roman" w:hAnsi="Times New Roman" w:cs="Times New Roman"/>
                <w:b/>
                <w:sz w:val="24"/>
                <w:szCs w:val="24"/>
              </w:rPr>
            </w:pPr>
            <w:bookmarkStart w:id="0" w:name="RANGE_B2_F39"/>
            <w:r w:rsidRPr="007C6FF1">
              <w:rPr>
                <w:rFonts w:ascii="Times New Roman" w:eastAsia="Times New Roman" w:hAnsi="Times New Roman" w:cs="Times New Roman"/>
                <w:b/>
                <w:sz w:val="24"/>
                <w:szCs w:val="24"/>
              </w:rPr>
              <w:t>Strada</w:t>
            </w:r>
            <w:bookmarkEnd w:id="0"/>
          </w:p>
        </w:tc>
        <w:tc>
          <w:tcPr>
            <w:tcW w:w="1272" w:type="dxa"/>
            <w:gridSpan w:val="3"/>
            <w:tcBorders>
              <w:top w:val="single" w:sz="4" w:space="0" w:color="auto"/>
              <w:left w:val="nil"/>
              <w:bottom w:val="single" w:sz="4" w:space="0" w:color="auto"/>
              <w:right w:val="single" w:sz="4" w:space="0" w:color="000000"/>
            </w:tcBorders>
            <w:shd w:val="clear" w:color="auto" w:fill="D9D9D9"/>
            <w:vAlign w:val="center"/>
          </w:tcPr>
          <w:p w:rsidR="007C6FF1" w:rsidRPr="007C6FF1" w:rsidRDefault="007C6FF1" w:rsidP="007C6FF1">
            <w:pPr>
              <w:spacing w:after="0" w:line="240" w:lineRule="auto"/>
              <w:jc w:val="center"/>
              <w:rPr>
                <w:rFonts w:ascii="Times New Roman" w:eastAsia="Times New Roman" w:hAnsi="Times New Roman" w:cs="Times New Roman"/>
                <w:b/>
                <w:sz w:val="24"/>
                <w:szCs w:val="24"/>
              </w:rPr>
            </w:pPr>
            <w:r w:rsidRPr="007C6FF1">
              <w:rPr>
                <w:rFonts w:ascii="Times New Roman" w:eastAsia="Times New Roman" w:hAnsi="Times New Roman" w:cs="Times New Roman"/>
                <w:b/>
                <w:sz w:val="24"/>
                <w:szCs w:val="24"/>
              </w:rPr>
              <w:t>Vane secționare existente</w:t>
            </w:r>
          </w:p>
        </w:tc>
        <w:tc>
          <w:tcPr>
            <w:tcW w:w="1329" w:type="dxa"/>
            <w:gridSpan w:val="2"/>
            <w:tcBorders>
              <w:top w:val="single" w:sz="4" w:space="0" w:color="auto"/>
              <w:left w:val="nil"/>
              <w:bottom w:val="single" w:sz="4" w:space="0" w:color="auto"/>
              <w:right w:val="single" w:sz="4" w:space="0" w:color="000000"/>
            </w:tcBorders>
            <w:shd w:val="clear" w:color="auto" w:fill="D9D9D9"/>
            <w:vAlign w:val="center"/>
          </w:tcPr>
          <w:p w:rsidR="007C6FF1" w:rsidRPr="007C6FF1" w:rsidRDefault="007C6FF1" w:rsidP="007C6FF1">
            <w:pPr>
              <w:spacing w:after="0" w:line="240" w:lineRule="auto"/>
              <w:jc w:val="center"/>
              <w:rPr>
                <w:rFonts w:ascii="Times New Roman" w:eastAsia="Times New Roman" w:hAnsi="Times New Roman" w:cs="Times New Roman"/>
                <w:b/>
                <w:sz w:val="24"/>
                <w:szCs w:val="24"/>
              </w:rPr>
            </w:pPr>
            <w:r w:rsidRPr="007C6FF1">
              <w:rPr>
                <w:rFonts w:ascii="Times New Roman" w:eastAsia="Times New Roman" w:hAnsi="Times New Roman" w:cs="Times New Roman"/>
                <w:b/>
                <w:sz w:val="24"/>
                <w:szCs w:val="24"/>
              </w:rPr>
              <w:t>Vane secționare propuse</w:t>
            </w:r>
          </w:p>
        </w:tc>
        <w:tc>
          <w:tcPr>
            <w:tcW w:w="1258" w:type="dxa"/>
            <w:tcBorders>
              <w:top w:val="single" w:sz="4" w:space="0" w:color="auto"/>
              <w:left w:val="nil"/>
              <w:bottom w:val="single" w:sz="4" w:space="0" w:color="auto"/>
              <w:right w:val="single" w:sz="4" w:space="0" w:color="auto"/>
            </w:tcBorders>
            <w:shd w:val="clear" w:color="auto" w:fill="D9D9D9"/>
            <w:vAlign w:val="center"/>
          </w:tcPr>
          <w:p w:rsidR="007C6FF1" w:rsidRPr="007C6FF1" w:rsidRDefault="007C6FF1" w:rsidP="007C6FF1">
            <w:pPr>
              <w:spacing w:after="0" w:line="240" w:lineRule="auto"/>
              <w:jc w:val="center"/>
              <w:rPr>
                <w:rFonts w:ascii="Times New Roman" w:eastAsia="Times New Roman" w:hAnsi="Times New Roman" w:cs="Times New Roman"/>
                <w:b/>
                <w:sz w:val="24"/>
                <w:szCs w:val="24"/>
              </w:rPr>
            </w:pPr>
            <w:r w:rsidRPr="007C6FF1">
              <w:rPr>
                <w:rFonts w:ascii="Times New Roman" w:eastAsia="Times New Roman" w:hAnsi="Times New Roman" w:cs="Times New Roman"/>
                <w:b/>
                <w:sz w:val="24"/>
                <w:szCs w:val="24"/>
              </w:rPr>
              <w:t>Cămine (vane  golire, aerisire) propuse</w:t>
            </w:r>
          </w:p>
        </w:tc>
        <w:tc>
          <w:tcPr>
            <w:tcW w:w="1120" w:type="dxa"/>
            <w:tcBorders>
              <w:top w:val="single" w:sz="4" w:space="0" w:color="auto"/>
              <w:left w:val="nil"/>
              <w:bottom w:val="single" w:sz="4" w:space="0" w:color="auto"/>
              <w:right w:val="single" w:sz="4" w:space="0" w:color="auto"/>
            </w:tcBorders>
            <w:shd w:val="clear" w:color="auto" w:fill="D9D9D9"/>
            <w:vAlign w:val="center"/>
          </w:tcPr>
          <w:p w:rsidR="007C6FF1" w:rsidRPr="007C6FF1" w:rsidRDefault="007C6FF1" w:rsidP="007C6FF1">
            <w:pPr>
              <w:spacing w:after="0" w:line="240" w:lineRule="auto"/>
              <w:jc w:val="center"/>
              <w:rPr>
                <w:rFonts w:ascii="Times New Roman" w:eastAsia="Times New Roman" w:hAnsi="Times New Roman" w:cs="Times New Roman"/>
                <w:b/>
                <w:sz w:val="24"/>
                <w:szCs w:val="24"/>
              </w:rPr>
            </w:pPr>
            <w:r w:rsidRPr="007C6FF1">
              <w:rPr>
                <w:rFonts w:ascii="Times New Roman" w:eastAsia="Times New Roman" w:hAnsi="Times New Roman" w:cs="Times New Roman"/>
                <w:b/>
                <w:sz w:val="24"/>
                <w:szCs w:val="24"/>
              </w:rPr>
              <w:t>Hidranți propuși</w:t>
            </w:r>
          </w:p>
        </w:tc>
      </w:tr>
      <w:tr w:rsidR="007C6FF1" w:rsidRPr="007C6FF1" w:rsidTr="00FD142A">
        <w:trPr>
          <w:trHeight w:val="300"/>
          <w:jc w:val="center"/>
        </w:trPr>
        <w:tc>
          <w:tcPr>
            <w:tcW w:w="2020" w:type="dxa"/>
            <w:tcBorders>
              <w:top w:val="nil"/>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 </w:t>
            </w:r>
          </w:p>
        </w:tc>
        <w:tc>
          <w:tcPr>
            <w:tcW w:w="68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
                <w:bCs/>
                <w:sz w:val="24"/>
                <w:szCs w:val="24"/>
              </w:rPr>
            </w:pPr>
            <w:r w:rsidRPr="007C6FF1">
              <w:rPr>
                <w:rFonts w:ascii="Times New Roman" w:eastAsia="Times New Roman" w:hAnsi="Times New Roman" w:cs="Times New Roman"/>
                <w:b/>
                <w:bCs/>
                <w:sz w:val="24"/>
                <w:szCs w:val="24"/>
              </w:rPr>
              <w:t>DN 50</w:t>
            </w:r>
          </w:p>
        </w:tc>
        <w:tc>
          <w:tcPr>
            <w:tcW w:w="57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
                <w:bCs/>
                <w:sz w:val="24"/>
                <w:szCs w:val="24"/>
              </w:rPr>
            </w:pPr>
            <w:r w:rsidRPr="007C6FF1">
              <w:rPr>
                <w:rFonts w:ascii="Times New Roman" w:eastAsia="Times New Roman" w:hAnsi="Times New Roman" w:cs="Times New Roman"/>
                <w:b/>
                <w:bCs/>
                <w:sz w:val="24"/>
                <w:szCs w:val="24"/>
              </w:rPr>
              <w:t>DN 100</w:t>
            </w:r>
          </w:p>
        </w:tc>
        <w:tc>
          <w:tcPr>
            <w:tcW w:w="619" w:type="dxa"/>
            <w:gridSpan w:val="2"/>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
                <w:bCs/>
                <w:sz w:val="24"/>
                <w:szCs w:val="24"/>
              </w:rPr>
            </w:pPr>
            <w:r w:rsidRPr="007C6FF1">
              <w:rPr>
                <w:rFonts w:ascii="Times New Roman" w:eastAsia="Times New Roman" w:hAnsi="Times New Roman" w:cs="Times New Roman"/>
                <w:b/>
                <w:bCs/>
                <w:sz w:val="24"/>
                <w:szCs w:val="24"/>
              </w:rPr>
              <w:t>DN 100</w:t>
            </w:r>
          </w:p>
        </w:tc>
        <w:tc>
          <w:tcPr>
            <w:tcW w:w="72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
                <w:bCs/>
                <w:sz w:val="24"/>
                <w:szCs w:val="24"/>
              </w:rPr>
            </w:pPr>
            <w:r w:rsidRPr="007C6FF1">
              <w:rPr>
                <w:rFonts w:ascii="Times New Roman" w:eastAsia="Times New Roman" w:hAnsi="Times New Roman" w:cs="Times New Roman"/>
                <w:b/>
                <w:bCs/>
                <w:sz w:val="24"/>
                <w:szCs w:val="24"/>
              </w:rPr>
              <w:t>DN 150</w:t>
            </w:r>
          </w:p>
        </w:tc>
        <w:tc>
          <w:tcPr>
            <w:tcW w:w="1258"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 </w:t>
            </w:r>
          </w:p>
        </w:tc>
        <w:tc>
          <w:tcPr>
            <w:tcW w:w="112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 </w:t>
            </w:r>
          </w:p>
        </w:tc>
      </w:tr>
      <w:tr w:rsidR="007C6FF1" w:rsidRPr="007C6FF1" w:rsidTr="00FD142A">
        <w:trPr>
          <w:trHeight w:val="300"/>
          <w:jc w:val="center"/>
        </w:trPr>
        <w:tc>
          <w:tcPr>
            <w:tcW w:w="2020" w:type="dxa"/>
            <w:tcBorders>
              <w:top w:val="nil"/>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Viilor</w:t>
            </w:r>
          </w:p>
        </w:tc>
        <w:tc>
          <w:tcPr>
            <w:tcW w:w="68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c>
          <w:tcPr>
            <w:tcW w:w="57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619" w:type="dxa"/>
            <w:gridSpan w:val="2"/>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sz w:val="24"/>
                <w:szCs w:val="24"/>
              </w:rPr>
            </w:pPr>
            <w:r w:rsidRPr="007C6FF1">
              <w:rPr>
                <w:rFonts w:ascii="Times New Roman" w:eastAsia="Times New Roman" w:hAnsi="Times New Roman" w:cs="Times New Roman"/>
                <w:sz w:val="24"/>
                <w:szCs w:val="24"/>
              </w:rPr>
              <w:t>2</w:t>
            </w:r>
          </w:p>
        </w:tc>
        <w:tc>
          <w:tcPr>
            <w:tcW w:w="72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1258"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2</w:t>
            </w:r>
          </w:p>
        </w:tc>
        <w:tc>
          <w:tcPr>
            <w:tcW w:w="112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r>
      <w:tr w:rsidR="007C6FF1" w:rsidRPr="007C6FF1" w:rsidTr="00FD142A">
        <w:trPr>
          <w:trHeight w:val="300"/>
          <w:jc w:val="center"/>
        </w:trPr>
        <w:tc>
          <w:tcPr>
            <w:tcW w:w="2020" w:type="dxa"/>
            <w:tcBorders>
              <w:top w:val="nil"/>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Silozului</w:t>
            </w:r>
          </w:p>
        </w:tc>
        <w:tc>
          <w:tcPr>
            <w:tcW w:w="68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c>
          <w:tcPr>
            <w:tcW w:w="57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619" w:type="dxa"/>
            <w:gridSpan w:val="2"/>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sz w:val="24"/>
                <w:szCs w:val="24"/>
              </w:rPr>
            </w:pPr>
            <w:r w:rsidRPr="007C6FF1">
              <w:rPr>
                <w:rFonts w:ascii="Times New Roman" w:eastAsia="Times New Roman" w:hAnsi="Times New Roman" w:cs="Times New Roman"/>
                <w:sz w:val="24"/>
                <w:szCs w:val="24"/>
              </w:rPr>
              <w:t>3</w:t>
            </w:r>
          </w:p>
        </w:tc>
        <w:tc>
          <w:tcPr>
            <w:tcW w:w="72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1258"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2</w:t>
            </w:r>
          </w:p>
        </w:tc>
        <w:tc>
          <w:tcPr>
            <w:tcW w:w="112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r>
      <w:tr w:rsidR="007C6FF1" w:rsidRPr="007C6FF1" w:rsidTr="00FD142A">
        <w:trPr>
          <w:trHeight w:val="300"/>
          <w:jc w:val="center"/>
        </w:trPr>
        <w:tc>
          <w:tcPr>
            <w:tcW w:w="2020" w:type="dxa"/>
            <w:tcBorders>
              <w:top w:val="nil"/>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Panait Olteanu</w:t>
            </w:r>
          </w:p>
        </w:tc>
        <w:tc>
          <w:tcPr>
            <w:tcW w:w="68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c>
          <w:tcPr>
            <w:tcW w:w="57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619" w:type="dxa"/>
            <w:gridSpan w:val="2"/>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sz w:val="24"/>
                <w:szCs w:val="24"/>
              </w:rPr>
            </w:pPr>
            <w:r w:rsidRPr="007C6FF1">
              <w:rPr>
                <w:rFonts w:ascii="Times New Roman" w:eastAsia="Times New Roman" w:hAnsi="Times New Roman" w:cs="Times New Roman"/>
                <w:sz w:val="24"/>
                <w:szCs w:val="24"/>
              </w:rPr>
              <w:t>1</w:t>
            </w:r>
          </w:p>
        </w:tc>
        <w:tc>
          <w:tcPr>
            <w:tcW w:w="72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1258"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c>
          <w:tcPr>
            <w:tcW w:w="112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r>
      <w:tr w:rsidR="007C6FF1" w:rsidRPr="007C6FF1" w:rsidTr="00FD142A">
        <w:trPr>
          <w:trHeight w:val="300"/>
          <w:jc w:val="center"/>
        </w:trPr>
        <w:tc>
          <w:tcPr>
            <w:tcW w:w="2020" w:type="dxa"/>
            <w:tcBorders>
              <w:top w:val="nil"/>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sz w:val="24"/>
                <w:szCs w:val="24"/>
              </w:rPr>
            </w:pPr>
            <w:proofErr w:type="spellStart"/>
            <w:r w:rsidRPr="007C6FF1">
              <w:rPr>
                <w:rFonts w:ascii="Times New Roman" w:eastAsia="Times New Roman" w:hAnsi="Times New Roman" w:cs="Times New Roman"/>
                <w:bCs/>
                <w:sz w:val="24"/>
                <w:szCs w:val="24"/>
              </w:rPr>
              <w:t>Bocan</w:t>
            </w:r>
            <w:proofErr w:type="spellEnd"/>
          </w:p>
        </w:tc>
        <w:tc>
          <w:tcPr>
            <w:tcW w:w="68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2</w:t>
            </w:r>
          </w:p>
        </w:tc>
        <w:tc>
          <w:tcPr>
            <w:tcW w:w="57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619" w:type="dxa"/>
            <w:gridSpan w:val="2"/>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sz w:val="24"/>
                <w:szCs w:val="24"/>
              </w:rPr>
            </w:pPr>
            <w:r w:rsidRPr="007C6FF1">
              <w:rPr>
                <w:rFonts w:ascii="Times New Roman" w:eastAsia="Times New Roman" w:hAnsi="Times New Roman" w:cs="Times New Roman"/>
                <w:sz w:val="24"/>
                <w:szCs w:val="24"/>
              </w:rPr>
              <w:t>1</w:t>
            </w:r>
          </w:p>
        </w:tc>
        <w:tc>
          <w:tcPr>
            <w:tcW w:w="72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1258"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c>
          <w:tcPr>
            <w:tcW w:w="112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r>
      <w:tr w:rsidR="007C6FF1" w:rsidRPr="007C6FF1" w:rsidTr="00FD142A">
        <w:trPr>
          <w:trHeight w:val="300"/>
          <w:jc w:val="center"/>
        </w:trPr>
        <w:tc>
          <w:tcPr>
            <w:tcW w:w="2020" w:type="dxa"/>
            <w:tcBorders>
              <w:top w:val="nil"/>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Scolii nr. 2</w:t>
            </w:r>
          </w:p>
        </w:tc>
        <w:tc>
          <w:tcPr>
            <w:tcW w:w="68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c>
          <w:tcPr>
            <w:tcW w:w="57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619" w:type="dxa"/>
            <w:gridSpan w:val="2"/>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sz w:val="24"/>
                <w:szCs w:val="24"/>
              </w:rPr>
            </w:pPr>
            <w:r w:rsidRPr="007C6FF1">
              <w:rPr>
                <w:rFonts w:ascii="Times New Roman" w:eastAsia="Times New Roman" w:hAnsi="Times New Roman" w:cs="Times New Roman"/>
                <w:sz w:val="24"/>
                <w:szCs w:val="24"/>
              </w:rPr>
              <w:t>1</w:t>
            </w:r>
          </w:p>
        </w:tc>
        <w:tc>
          <w:tcPr>
            <w:tcW w:w="72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1258"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c>
          <w:tcPr>
            <w:tcW w:w="112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r>
      <w:tr w:rsidR="007C6FF1" w:rsidRPr="007C6FF1" w:rsidTr="00FD142A">
        <w:trPr>
          <w:trHeight w:val="300"/>
          <w:jc w:val="center"/>
        </w:trPr>
        <w:tc>
          <w:tcPr>
            <w:tcW w:w="2020" w:type="dxa"/>
            <w:tcBorders>
              <w:top w:val="nil"/>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Tomescu</w:t>
            </w:r>
          </w:p>
        </w:tc>
        <w:tc>
          <w:tcPr>
            <w:tcW w:w="68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2</w:t>
            </w:r>
          </w:p>
        </w:tc>
        <w:tc>
          <w:tcPr>
            <w:tcW w:w="57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619" w:type="dxa"/>
            <w:gridSpan w:val="2"/>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sz w:val="24"/>
                <w:szCs w:val="24"/>
              </w:rPr>
            </w:pPr>
            <w:r w:rsidRPr="007C6FF1">
              <w:rPr>
                <w:rFonts w:ascii="Times New Roman" w:eastAsia="Times New Roman" w:hAnsi="Times New Roman" w:cs="Times New Roman"/>
                <w:sz w:val="24"/>
                <w:szCs w:val="24"/>
              </w:rPr>
              <w:t>1</w:t>
            </w:r>
          </w:p>
        </w:tc>
        <w:tc>
          <w:tcPr>
            <w:tcW w:w="72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1258"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c>
          <w:tcPr>
            <w:tcW w:w="112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r>
      <w:tr w:rsidR="007C6FF1" w:rsidRPr="007C6FF1" w:rsidTr="00FD142A">
        <w:trPr>
          <w:trHeight w:val="300"/>
          <w:jc w:val="center"/>
        </w:trPr>
        <w:tc>
          <w:tcPr>
            <w:tcW w:w="2020" w:type="dxa"/>
            <w:tcBorders>
              <w:top w:val="nil"/>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Alexe</w:t>
            </w:r>
          </w:p>
        </w:tc>
        <w:tc>
          <w:tcPr>
            <w:tcW w:w="68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c>
          <w:tcPr>
            <w:tcW w:w="57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619" w:type="dxa"/>
            <w:gridSpan w:val="2"/>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sz w:val="24"/>
                <w:szCs w:val="24"/>
              </w:rPr>
            </w:pPr>
            <w:r w:rsidRPr="007C6FF1">
              <w:rPr>
                <w:rFonts w:ascii="Times New Roman" w:eastAsia="Times New Roman" w:hAnsi="Times New Roman" w:cs="Times New Roman"/>
                <w:sz w:val="24"/>
                <w:szCs w:val="24"/>
              </w:rPr>
              <w:t>1</w:t>
            </w:r>
          </w:p>
        </w:tc>
        <w:tc>
          <w:tcPr>
            <w:tcW w:w="72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1258"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c>
          <w:tcPr>
            <w:tcW w:w="112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r>
      <w:tr w:rsidR="007C6FF1" w:rsidRPr="007C6FF1" w:rsidTr="00FD142A">
        <w:trPr>
          <w:trHeight w:val="300"/>
          <w:jc w:val="center"/>
        </w:trPr>
        <w:tc>
          <w:tcPr>
            <w:tcW w:w="2020" w:type="dxa"/>
            <w:tcBorders>
              <w:top w:val="nil"/>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lastRenderedPageBreak/>
              <w:t>Duzilor</w:t>
            </w:r>
          </w:p>
        </w:tc>
        <w:tc>
          <w:tcPr>
            <w:tcW w:w="68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c>
          <w:tcPr>
            <w:tcW w:w="57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619" w:type="dxa"/>
            <w:gridSpan w:val="2"/>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sz w:val="24"/>
                <w:szCs w:val="24"/>
              </w:rPr>
            </w:pPr>
            <w:r w:rsidRPr="007C6FF1">
              <w:rPr>
                <w:rFonts w:ascii="Times New Roman" w:eastAsia="Times New Roman" w:hAnsi="Times New Roman" w:cs="Times New Roman"/>
                <w:sz w:val="24"/>
                <w:szCs w:val="24"/>
              </w:rPr>
              <w:t>1</w:t>
            </w:r>
          </w:p>
        </w:tc>
        <w:tc>
          <w:tcPr>
            <w:tcW w:w="72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1258"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c>
          <w:tcPr>
            <w:tcW w:w="112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r>
      <w:tr w:rsidR="007C6FF1" w:rsidRPr="007C6FF1" w:rsidTr="00FD142A">
        <w:trPr>
          <w:trHeight w:val="300"/>
          <w:jc w:val="center"/>
        </w:trPr>
        <w:tc>
          <w:tcPr>
            <w:tcW w:w="2020" w:type="dxa"/>
            <w:tcBorders>
              <w:top w:val="nil"/>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Cimitirului</w:t>
            </w:r>
          </w:p>
        </w:tc>
        <w:tc>
          <w:tcPr>
            <w:tcW w:w="68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c>
          <w:tcPr>
            <w:tcW w:w="57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619" w:type="dxa"/>
            <w:gridSpan w:val="2"/>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sz w:val="24"/>
                <w:szCs w:val="24"/>
              </w:rPr>
            </w:pPr>
            <w:r w:rsidRPr="007C6FF1">
              <w:rPr>
                <w:rFonts w:ascii="Times New Roman" w:eastAsia="Times New Roman" w:hAnsi="Times New Roman" w:cs="Times New Roman"/>
                <w:sz w:val="24"/>
                <w:szCs w:val="24"/>
              </w:rPr>
              <w:t>1</w:t>
            </w:r>
          </w:p>
        </w:tc>
        <w:tc>
          <w:tcPr>
            <w:tcW w:w="72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1258"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c>
          <w:tcPr>
            <w:tcW w:w="112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r>
      <w:tr w:rsidR="007C6FF1" w:rsidRPr="007C6FF1" w:rsidTr="00FD142A">
        <w:trPr>
          <w:trHeight w:val="300"/>
          <w:jc w:val="center"/>
        </w:trPr>
        <w:tc>
          <w:tcPr>
            <w:tcW w:w="2020" w:type="dxa"/>
            <w:tcBorders>
              <w:top w:val="nil"/>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Primăriei</w:t>
            </w:r>
          </w:p>
        </w:tc>
        <w:tc>
          <w:tcPr>
            <w:tcW w:w="68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2</w:t>
            </w:r>
          </w:p>
        </w:tc>
        <w:tc>
          <w:tcPr>
            <w:tcW w:w="57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619" w:type="dxa"/>
            <w:gridSpan w:val="2"/>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sz w:val="24"/>
                <w:szCs w:val="24"/>
              </w:rPr>
            </w:pPr>
            <w:r w:rsidRPr="007C6FF1">
              <w:rPr>
                <w:rFonts w:ascii="Times New Roman" w:eastAsia="Times New Roman" w:hAnsi="Times New Roman" w:cs="Times New Roman"/>
                <w:sz w:val="24"/>
                <w:szCs w:val="24"/>
              </w:rPr>
              <w:t>2</w:t>
            </w:r>
          </w:p>
        </w:tc>
        <w:tc>
          <w:tcPr>
            <w:tcW w:w="72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sz w:val="24"/>
                <w:szCs w:val="24"/>
              </w:rPr>
            </w:pPr>
            <w:r w:rsidRPr="007C6FF1">
              <w:rPr>
                <w:rFonts w:ascii="Times New Roman" w:eastAsia="Times New Roman" w:hAnsi="Times New Roman" w:cs="Times New Roman"/>
                <w:sz w:val="24"/>
                <w:szCs w:val="24"/>
              </w:rPr>
              <w:t>1</w:t>
            </w:r>
          </w:p>
        </w:tc>
        <w:tc>
          <w:tcPr>
            <w:tcW w:w="1258"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6</w:t>
            </w:r>
          </w:p>
        </w:tc>
        <w:tc>
          <w:tcPr>
            <w:tcW w:w="112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3</w:t>
            </w:r>
          </w:p>
        </w:tc>
      </w:tr>
      <w:tr w:rsidR="007C6FF1" w:rsidRPr="007C6FF1" w:rsidTr="00FD142A">
        <w:trPr>
          <w:trHeight w:val="300"/>
          <w:jc w:val="center"/>
        </w:trPr>
        <w:tc>
          <w:tcPr>
            <w:tcW w:w="2020" w:type="dxa"/>
            <w:tcBorders>
              <w:top w:val="nil"/>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Florian Popescu</w:t>
            </w:r>
          </w:p>
        </w:tc>
        <w:tc>
          <w:tcPr>
            <w:tcW w:w="68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2</w:t>
            </w:r>
          </w:p>
        </w:tc>
        <w:tc>
          <w:tcPr>
            <w:tcW w:w="57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619" w:type="dxa"/>
            <w:gridSpan w:val="2"/>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sz w:val="24"/>
                <w:szCs w:val="24"/>
              </w:rPr>
            </w:pPr>
            <w:r w:rsidRPr="007C6FF1">
              <w:rPr>
                <w:rFonts w:ascii="Times New Roman" w:eastAsia="Times New Roman" w:hAnsi="Times New Roman" w:cs="Times New Roman"/>
                <w:sz w:val="24"/>
                <w:szCs w:val="24"/>
              </w:rPr>
              <w:t>2</w:t>
            </w:r>
          </w:p>
        </w:tc>
        <w:tc>
          <w:tcPr>
            <w:tcW w:w="72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1258"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c>
          <w:tcPr>
            <w:tcW w:w="112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3</w:t>
            </w:r>
          </w:p>
        </w:tc>
      </w:tr>
      <w:tr w:rsidR="007C6FF1" w:rsidRPr="007C6FF1" w:rsidTr="00FD142A">
        <w:trPr>
          <w:trHeight w:val="300"/>
          <w:jc w:val="center"/>
        </w:trPr>
        <w:tc>
          <w:tcPr>
            <w:tcW w:w="2020" w:type="dxa"/>
            <w:tcBorders>
              <w:top w:val="nil"/>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Căminul Vechi</w:t>
            </w:r>
          </w:p>
        </w:tc>
        <w:tc>
          <w:tcPr>
            <w:tcW w:w="68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2</w:t>
            </w:r>
          </w:p>
        </w:tc>
        <w:tc>
          <w:tcPr>
            <w:tcW w:w="57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619" w:type="dxa"/>
            <w:gridSpan w:val="2"/>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sz w:val="24"/>
                <w:szCs w:val="24"/>
              </w:rPr>
            </w:pPr>
            <w:r w:rsidRPr="007C6FF1">
              <w:rPr>
                <w:rFonts w:ascii="Times New Roman" w:eastAsia="Times New Roman" w:hAnsi="Times New Roman" w:cs="Times New Roman"/>
                <w:sz w:val="24"/>
                <w:szCs w:val="24"/>
              </w:rPr>
              <w:t>3</w:t>
            </w:r>
          </w:p>
        </w:tc>
        <w:tc>
          <w:tcPr>
            <w:tcW w:w="72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1258"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c>
          <w:tcPr>
            <w:tcW w:w="112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r>
      <w:tr w:rsidR="007C6FF1" w:rsidRPr="007C6FF1" w:rsidTr="00FD142A">
        <w:trPr>
          <w:trHeight w:val="300"/>
          <w:jc w:val="center"/>
        </w:trPr>
        <w:tc>
          <w:tcPr>
            <w:tcW w:w="2020" w:type="dxa"/>
            <w:tcBorders>
              <w:top w:val="nil"/>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sz w:val="24"/>
                <w:szCs w:val="24"/>
              </w:rPr>
            </w:pPr>
            <w:proofErr w:type="spellStart"/>
            <w:r w:rsidRPr="007C6FF1">
              <w:rPr>
                <w:rFonts w:ascii="Times New Roman" w:eastAsia="Times New Roman" w:hAnsi="Times New Roman" w:cs="Times New Roman"/>
                <w:bCs/>
                <w:sz w:val="24"/>
                <w:szCs w:val="24"/>
              </w:rPr>
              <w:t>Costian</w:t>
            </w:r>
            <w:proofErr w:type="spellEnd"/>
          </w:p>
        </w:tc>
        <w:tc>
          <w:tcPr>
            <w:tcW w:w="68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2</w:t>
            </w:r>
          </w:p>
        </w:tc>
        <w:tc>
          <w:tcPr>
            <w:tcW w:w="57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619" w:type="dxa"/>
            <w:gridSpan w:val="2"/>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sz w:val="24"/>
                <w:szCs w:val="24"/>
              </w:rPr>
            </w:pPr>
            <w:r w:rsidRPr="007C6FF1">
              <w:rPr>
                <w:rFonts w:ascii="Times New Roman" w:eastAsia="Times New Roman" w:hAnsi="Times New Roman" w:cs="Times New Roman"/>
                <w:sz w:val="24"/>
                <w:szCs w:val="24"/>
              </w:rPr>
              <w:t>3</w:t>
            </w:r>
          </w:p>
        </w:tc>
        <w:tc>
          <w:tcPr>
            <w:tcW w:w="72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1258"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c>
          <w:tcPr>
            <w:tcW w:w="112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2</w:t>
            </w:r>
          </w:p>
        </w:tc>
      </w:tr>
      <w:tr w:rsidR="007C6FF1" w:rsidRPr="007C6FF1" w:rsidTr="00FD142A">
        <w:trPr>
          <w:trHeight w:val="300"/>
          <w:jc w:val="center"/>
        </w:trPr>
        <w:tc>
          <w:tcPr>
            <w:tcW w:w="2020" w:type="dxa"/>
            <w:tcBorders>
              <w:top w:val="nil"/>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Zambilei</w:t>
            </w:r>
          </w:p>
        </w:tc>
        <w:tc>
          <w:tcPr>
            <w:tcW w:w="68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57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619" w:type="dxa"/>
            <w:gridSpan w:val="2"/>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sz w:val="24"/>
                <w:szCs w:val="24"/>
              </w:rPr>
            </w:pPr>
            <w:r w:rsidRPr="007C6FF1">
              <w:rPr>
                <w:rFonts w:ascii="Times New Roman" w:eastAsia="Times New Roman" w:hAnsi="Times New Roman" w:cs="Times New Roman"/>
                <w:sz w:val="24"/>
                <w:szCs w:val="24"/>
              </w:rPr>
              <w:t>1</w:t>
            </w:r>
          </w:p>
        </w:tc>
        <w:tc>
          <w:tcPr>
            <w:tcW w:w="72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1258"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2</w:t>
            </w:r>
          </w:p>
        </w:tc>
        <w:tc>
          <w:tcPr>
            <w:tcW w:w="112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r>
      <w:tr w:rsidR="007C6FF1" w:rsidRPr="007C6FF1" w:rsidTr="00FD142A">
        <w:trPr>
          <w:trHeight w:val="300"/>
          <w:jc w:val="center"/>
        </w:trPr>
        <w:tc>
          <w:tcPr>
            <w:tcW w:w="2020" w:type="dxa"/>
            <w:tcBorders>
              <w:top w:val="nil"/>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DC47</w:t>
            </w:r>
          </w:p>
        </w:tc>
        <w:tc>
          <w:tcPr>
            <w:tcW w:w="68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c>
          <w:tcPr>
            <w:tcW w:w="57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619" w:type="dxa"/>
            <w:gridSpan w:val="2"/>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sz w:val="24"/>
                <w:szCs w:val="24"/>
              </w:rPr>
            </w:pPr>
            <w:r w:rsidRPr="007C6FF1">
              <w:rPr>
                <w:rFonts w:ascii="Times New Roman" w:eastAsia="Times New Roman" w:hAnsi="Times New Roman" w:cs="Times New Roman"/>
                <w:sz w:val="24"/>
                <w:szCs w:val="24"/>
              </w:rPr>
              <w:t>1</w:t>
            </w:r>
          </w:p>
        </w:tc>
        <w:tc>
          <w:tcPr>
            <w:tcW w:w="72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1258"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16</w:t>
            </w:r>
          </w:p>
        </w:tc>
        <w:tc>
          <w:tcPr>
            <w:tcW w:w="112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3</w:t>
            </w:r>
          </w:p>
        </w:tc>
      </w:tr>
      <w:tr w:rsidR="007C6FF1" w:rsidRPr="007C6FF1" w:rsidTr="00FD142A">
        <w:trPr>
          <w:trHeight w:val="300"/>
          <w:jc w:val="center"/>
        </w:trPr>
        <w:tc>
          <w:tcPr>
            <w:tcW w:w="2020" w:type="dxa"/>
            <w:tcBorders>
              <w:top w:val="nil"/>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Liliacului 2</w:t>
            </w:r>
          </w:p>
        </w:tc>
        <w:tc>
          <w:tcPr>
            <w:tcW w:w="68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57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619" w:type="dxa"/>
            <w:gridSpan w:val="2"/>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sz w:val="24"/>
                <w:szCs w:val="24"/>
              </w:rPr>
            </w:pPr>
          </w:p>
        </w:tc>
        <w:tc>
          <w:tcPr>
            <w:tcW w:w="72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1258"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c>
          <w:tcPr>
            <w:tcW w:w="112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r>
      <w:tr w:rsidR="007C6FF1" w:rsidRPr="007C6FF1" w:rsidTr="00FD142A">
        <w:trPr>
          <w:trHeight w:val="300"/>
          <w:jc w:val="center"/>
        </w:trPr>
        <w:tc>
          <w:tcPr>
            <w:tcW w:w="2020" w:type="dxa"/>
            <w:tcBorders>
              <w:top w:val="nil"/>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Liliacului</w:t>
            </w:r>
          </w:p>
        </w:tc>
        <w:tc>
          <w:tcPr>
            <w:tcW w:w="68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c>
          <w:tcPr>
            <w:tcW w:w="57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619" w:type="dxa"/>
            <w:gridSpan w:val="2"/>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sz w:val="24"/>
                <w:szCs w:val="24"/>
              </w:rPr>
            </w:pPr>
          </w:p>
        </w:tc>
        <w:tc>
          <w:tcPr>
            <w:tcW w:w="72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1258"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5</w:t>
            </w:r>
          </w:p>
        </w:tc>
        <w:tc>
          <w:tcPr>
            <w:tcW w:w="112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2</w:t>
            </w:r>
          </w:p>
        </w:tc>
      </w:tr>
      <w:tr w:rsidR="007C6FF1" w:rsidRPr="007C6FF1" w:rsidTr="00FD142A">
        <w:trPr>
          <w:trHeight w:val="300"/>
          <w:jc w:val="center"/>
        </w:trPr>
        <w:tc>
          <w:tcPr>
            <w:tcW w:w="2020" w:type="dxa"/>
            <w:tcBorders>
              <w:top w:val="nil"/>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Trandafirului</w:t>
            </w:r>
          </w:p>
        </w:tc>
        <w:tc>
          <w:tcPr>
            <w:tcW w:w="68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c>
          <w:tcPr>
            <w:tcW w:w="57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619" w:type="dxa"/>
            <w:gridSpan w:val="2"/>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sz w:val="24"/>
                <w:szCs w:val="24"/>
              </w:rPr>
            </w:pPr>
          </w:p>
        </w:tc>
        <w:tc>
          <w:tcPr>
            <w:tcW w:w="72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1258"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6</w:t>
            </w:r>
          </w:p>
        </w:tc>
        <w:tc>
          <w:tcPr>
            <w:tcW w:w="112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2</w:t>
            </w:r>
          </w:p>
        </w:tc>
      </w:tr>
      <w:tr w:rsidR="007C6FF1" w:rsidRPr="007C6FF1" w:rsidTr="00FD142A">
        <w:trPr>
          <w:trHeight w:val="300"/>
          <w:jc w:val="center"/>
        </w:trPr>
        <w:tc>
          <w:tcPr>
            <w:tcW w:w="2020" w:type="dxa"/>
            <w:tcBorders>
              <w:top w:val="nil"/>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Mărgăritarului</w:t>
            </w:r>
          </w:p>
        </w:tc>
        <w:tc>
          <w:tcPr>
            <w:tcW w:w="68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57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619" w:type="dxa"/>
            <w:gridSpan w:val="2"/>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sz w:val="24"/>
                <w:szCs w:val="24"/>
              </w:rPr>
            </w:pPr>
          </w:p>
        </w:tc>
        <w:tc>
          <w:tcPr>
            <w:tcW w:w="72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1258"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2</w:t>
            </w:r>
          </w:p>
        </w:tc>
        <w:tc>
          <w:tcPr>
            <w:tcW w:w="112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r>
      <w:tr w:rsidR="007C6FF1" w:rsidRPr="007C6FF1" w:rsidTr="00FD142A">
        <w:trPr>
          <w:trHeight w:val="300"/>
          <w:jc w:val="center"/>
        </w:trPr>
        <w:tc>
          <w:tcPr>
            <w:tcW w:w="2020" w:type="dxa"/>
            <w:tcBorders>
              <w:top w:val="nil"/>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strada 1</w:t>
            </w:r>
          </w:p>
        </w:tc>
        <w:tc>
          <w:tcPr>
            <w:tcW w:w="68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57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619" w:type="dxa"/>
            <w:gridSpan w:val="2"/>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sz w:val="24"/>
                <w:szCs w:val="24"/>
              </w:rPr>
            </w:pPr>
          </w:p>
        </w:tc>
        <w:tc>
          <w:tcPr>
            <w:tcW w:w="72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1258"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2</w:t>
            </w:r>
          </w:p>
        </w:tc>
        <w:tc>
          <w:tcPr>
            <w:tcW w:w="112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r>
      <w:tr w:rsidR="007C6FF1" w:rsidRPr="007C6FF1" w:rsidTr="00FD142A">
        <w:trPr>
          <w:trHeight w:val="300"/>
          <w:jc w:val="center"/>
        </w:trPr>
        <w:tc>
          <w:tcPr>
            <w:tcW w:w="2020" w:type="dxa"/>
            <w:tcBorders>
              <w:top w:val="nil"/>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strada 2</w:t>
            </w:r>
          </w:p>
        </w:tc>
        <w:tc>
          <w:tcPr>
            <w:tcW w:w="68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57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619" w:type="dxa"/>
            <w:gridSpan w:val="2"/>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sz w:val="24"/>
                <w:szCs w:val="24"/>
              </w:rPr>
            </w:pPr>
          </w:p>
        </w:tc>
        <w:tc>
          <w:tcPr>
            <w:tcW w:w="72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1258"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c>
          <w:tcPr>
            <w:tcW w:w="112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r>
      <w:tr w:rsidR="007C6FF1" w:rsidRPr="007C6FF1" w:rsidTr="00FD142A">
        <w:trPr>
          <w:trHeight w:val="300"/>
          <w:jc w:val="center"/>
        </w:trPr>
        <w:tc>
          <w:tcPr>
            <w:tcW w:w="2020" w:type="dxa"/>
            <w:tcBorders>
              <w:top w:val="nil"/>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Lalelei</w:t>
            </w:r>
          </w:p>
        </w:tc>
        <w:tc>
          <w:tcPr>
            <w:tcW w:w="68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57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619" w:type="dxa"/>
            <w:gridSpan w:val="2"/>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sz w:val="24"/>
                <w:szCs w:val="24"/>
              </w:rPr>
            </w:pPr>
          </w:p>
        </w:tc>
        <w:tc>
          <w:tcPr>
            <w:tcW w:w="72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1258"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c>
          <w:tcPr>
            <w:tcW w:w="112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r>
      <w:tr w:rsidR="007C6FF1" w:rsidRPr="007C6FF1" w:rsidTr="00FD142A">
        <w:trPr>
          <w:trHeight w:val="300"/>
          <w:jc w:val="center"/>
        </w:trPr>
        <w:tc>
          <w:tcPr>
            <w:tcW w:w="2020" w:type="dxa"/>
            <w:tcBorders>
              <w:top w:val="nil"/>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strada 3</w:t>
            </w:r>
          </w:p>
        </w:tc>
        <w:tc>
          <w:tcPr>
            <w:tcW w:w="68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57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619" w:type="dxa"/>
            <w:gridSpan w:val="2"/>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sz w:val="24"/>
                <w:szCs w:val="24"/>
              </w:rPr>
            </w:pPr>
          </w:p>
        </w:tc>
        <w:tc>
          <w:tcPr>
            <w:tcW w:w="72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1258"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c>
          <w:tcPr>
            <w:tcW w:w="112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r>
      <w:tr w:rsidR="007C6FF1" w:rsidRPr="007C6FF1" w:rsidTr="00FD142A">
        <w:trPr>
          <w:trHeight w:val="300"/>
          <w:jc w:val="center"/>
        </w:trPr>
        <w:tc>
          <w:tcPr>
            <w:tcW w:w="2020" w:type="dxa"/>
            <w:tcBorders>
              <w:top w:val="nil"/>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strada 4</w:t>
            </w:r>
          </w:p>
        </w:tc>
        <w:tc>
          <w:tcPr>
            <w:tcW w:w="68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57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619" w:type="dxa"/>
            <w:gridSpan w:val="2"/>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sz w:val="24"/>
                <w:szCs w:val="24"/>
              </w:rPr>
            </w:pPr>
          </w:p>
        </w:tc>
        <w:tc>
          <w:tcPr>
            <w:tcW w:w="72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1258"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c>
          <w:tcPr>
            <w:tcW w:w="112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r>
      <w:tr w:rsidR="007C6FF1" w:rsidRPr="007C6FF1" w:rsidTr="00FD142A">
        <w:trPr>
          <w:trHeight w:val="300"/>
          <w:jc w:val="center"/>
        </w:trPr>
        <w:tc>
          <w:tcPr>
            <w:tcW w:w="2020" w:type="dxa"/>
            <w:tcBorders>
              <w:top w:val="nil"/>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strada 5</w:t>
            </w:r>
          </w:p>
        </w:tc>
        <w:tc>
          <w:tcPr>
            <w:tcW w:w="68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57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619" w:type="dxa"/>
            <w:gridSpan w:val="2"/>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sz w:val="24"/>
                <w:szCs w:val="24"/>
              </w:rPr>
            </w:pPr>
          </w:p>
        </w:tc>
        <w:tc>
          <w:tcPr>
            <w:tcW w:w="72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1258"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c>
          <w:tcPr>
            <w:tcW w:w="112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r>
      <w:tr w:rsidR="007C6FF1" w:rsidRPr="007C6FF1" w:rsidTr="00FD142A">
        <w:trPr>
          <w:trHeight w:val="300"/>
          <w:jc w:val="center"/>
        </w:trPr>
        <w:tc>
          <w:tcPr>
            <w:tcW w:w="2020" w:type="dxa"/>
            <w:tcBorders>
              <w:top w:val="nil"/>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strada 6</w:t>
            </w:r>
          </w:p>
        </w:tc>
        <w:tc>
          <w:tcPr>
            <w:tcW w:w="68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57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619" w:type="dxa"/>
            <w:gridSpan w:val="2"/>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sz w:val="24"/>
                <w:szCs w:val="24"/>
              </w:rPr>
            </w:pPr>
          </w:p>
        </w:tc>
        <w:tc>
          <w:tcPr>
            <w:tcW w:w="72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1258"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c>
          <w:tcPr>
            <w:tcW w:w="112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r>
      <w:tr w:rsidR="007C6FF1" w:rsidRPr="007C6FF1" w:rsidTr="00FD142A">
        <w:trPr>
          <w:trHeight w:val="300"/>
          <w:jc w:val="center"/>
        </w:trPr>
        <w:tc>
          <w:tcPr>
            <w:tcW w:w="2020" w:type="dxa"/>
            <w:tcBorders>
              <w:top w:val="nil"/>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strada 7</w:t>
            </w:r>
          </w:p>
        </w:tc>
        <w:tc>
          <w:tcPr>
            <w:tcW w:w="68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57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619" w:type="dxa"/>
            <w:gridSpan w:val="2"/>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sz w:val="24"/>
                <w:szCs w:val="24"/>
              </w:rPr>
            </w:pPr>
          </w:p>
        </w:tc>
        <w:tc>
          <w:tcPr>
            <w:tcW w:w="72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1258"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c>
          <w:tcPr>
            <w:tcW w:w="112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r>
      <w:tr w:rsidR="007C6FF1" w:rsidRPr="007C6FF1" w:rsidTr="00FD142A">
        <w:trPr>
          <w:trHeight w:val="300"/>
          <w:jc w:val="center"/>
        </w:trPr>
        <w:tc>
          <w:tcPr>
            <w:tcW w:w="2020" w:type="dxa"/>
            <w:tcBorders>
              <w:top w:val="nil"/>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strada 8</w:t>
            </w:r>
          </w:p>
        </w:tc>
        <w:tc>
          <w:tcPr>
            <w:tcW w:w="68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57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619" w:type="dxa"/>
            <w:gridSpan w:val="2"/>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sz w:val="24"/>
                <w:szCs w:val="24"/>
              </w:rPr>
            </w:pPr>
          </w:p>
        </w:tc>
        <w:tc>
          <w:tcPr>
            <w:tcW w:w="72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1258"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c>
          <w:tcPr>
            <w:tcW w:w="112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r>
      <w:tr w:rsidR="007C6FF1" w:rsidRPr="007C6FF1" w:rsidTr="00FD142A">
        <w:trPr>
          <w:trHeight w:val="300"/>
          <w:jc w:val="center"/>
        </w:trPr>
        <w:tc>
          <w:tcPr>
            <w:tcW w:w="2020" w:type="dxa"/>
            <w:tcBorders>
              <w:top w:val="nil"/>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strada 9</w:t>
            </w:r>
          </w:p>
        </w:tc>
        <w:tc>
          <w:tcPr>
            <w:tcW w:w="68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57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619" w:type="dxa"/>
            <w:gridSpan w:val="2"/>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sz w:val="24"/>
                <w:szCs w:val="24"/>
              </w:rPr>
            </w:pPr>
          </w:p>
        </w:tc>
        <w:tc>
          <w:tcPr>
            <w:tcW w:w="72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1258"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112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r>
      <w:tr w:rsidR="007C6FF1" w:rsidRPr="007C6FF1" w:rsidTr="00FD142A">
        <w:trPr>
          <w:trHeight w:val="300"/>
          <w:jc w:val="center"/>
        </w:trPr>
        <w:tc>
          <w:tcPr>
            <w:tcW w:w="2020" w:type="dxa"/>
            <w:tcBorders>
              <w:top w:val="nil"/>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strada 10</w:t>
            </w:r>
          </w:p>
        </w:tc>
        <w:tc>
          <w:tcPr>
            <w:tcW w:w="68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57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619" w:type="dxa"/>
            <w:gridSpan w:val="2"/>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sz w:val="24"/>
                <w:szCs w:val="24"/>
              </w:rPr>
            </w:pPr>
          </w:p>
        </w:tc>
        <w:tc>
          <w:tcPr>
            <w:tcW w:w="72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1258"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112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r>
      <w:tr w:rsidR="007C6FF1" w:rsidRPr="007C6FF1" w:rsidTr="00FD142A">
        <w:trPr>
          <w:trHeight w:val="300"/>
          <w:jc w:val="center"/>
        </w:trPr>
        <w:tc>
          <w:tcPr>
            <w:tcW w:w="2020" w:type="dxa"/>
            <w:tcBorders>
              <w:top w:val="nil"/>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Nucului</w:t>
            </w:r>
          </w:p>
        </w:tc>
        <w:tc>
          <w:tcPr>
            <w:tcW w:w="68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57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619" w:type="dxa"/>
            <w:gridSpan w:val="2"/>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sz w:val="24"/>
                <w:szCs w:val="24"/>
              </w:rPr>
            </w:pPr>
            <w:r w:rsidRPr="007C6FF1">
              <w:rPr>
                <w:rFonts w:ascii="Times New Roman" w:eastAsia="Times New Roman" w:hAnsi="Times New Roman" w:cs="Times New Roman"/>
                <w:sz w:val="24"/>
                <w:szCs w:val="24"/>
              </w:rPr>
              <w:t>1</w:t>
            </w:r>
          </w:p>
        </w:tc>
        <w:tc>
          <w:tcPr>
            <w:tcW w:w="72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1258"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112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r>
      <w:tr w:rsidR="007C6FF1" w:rsidRPr="007C6FF1" w:rsidTr="00FD142A">
        <w:trPr>
          <w:trHeight w:val="300"/>
          <w:jc w:val="center"/>
        </w:trPr>
        <w:tc>
          <w:tcPr>
            <w:tcW w:w="2020" w:type="dxa"/>
            <w:tcBorders>
              <w:top w:val="nil"/>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crinului</w:t>
            </w:r>
          </w:p>
        </w:tc>
        <w:tc>
          <w:tcPr>
            <w:tcW w:w="68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c>
          <w:tcPr>
            <w:tcW w:w="57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619" w:type="dxa"/>
            <w:gridSpan w:val="2"/>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sz w:val="24"/>
                <w:szCs w:val="24"/>
              </w:rPr>
            </w:pPr>
          </w:p>
        </w:tc>
        <w:tc>
          <w:tcPr>
            <w:tcW w:w="72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1258"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2</w:t>
            </w:r>
          </w:p>
        </w:tc>
        <w:tc>
          <w:tcPr>
            <w:tcW w:w="112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r>
      <w:tr w:rsidR="007C6FF1" w:rsidRPr="007C6FF1" w:rsidTr="00FD142A">
        <w:trPr>
          <w:trHeight w:val="300"/>
          <w:jc w:val="center"/>
        </w:trPr>
        <w:tc>
          <w:tcPr>
            <w:tcW w:w="2020" w:type="dxa"/>
            <w:tcBorders>
              <w:top w:val="nil"/>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Teiului</w:t>
            </w:r>
          </w:p>
        </w:tc>
        <w:tc>
          <w:tcPr>
            <w:tcW w:w="68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57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619" w:type="dxa"/>
            <w:gridSpan w:val="2"/>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sz w:val="24"/>
                <w:szCs w:val="24"/>
              </w:rPr>
            </w:pPr>
          </w:p>
        </w:tc>
        <w:tc>
          <w:tcPr>
            <w:tcW w:w="72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1258"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5</w:t>
            </w:r>
          </w:p>
        </w:tc>
        <w:tc>
          <w:tcPr>
            <w:tcW w:w="112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r>
      <w:tr w:rsidR="007C6FF1" w:rsidRPr="007C6FF1" w:rsidTr="00FD142A">
        <w:trPr>
          <w:trHeight w:val="300"/>
          <w:jc w:val="center"/>
        </w:trPr>
        <w:tc>
          <w:tcPr>
            <w:tcW w:w="2020" w:type="dxa"/>
            <w:tcBorders>
              <w:top w:val="nil"/>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Plopilor</w:t>
            </w:r>
          </w:p>
        </w:tc>
        <w:tc>
          <w:tcPr>
            <w:tcW w:w="68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57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1</w:t>
            </w:r>
          </w:p>
        </w:tc>
        <w:tc>
          <w:tcPr>
            <w:tcW w:w="619" w:type="dxa"/>
            <w:gridSpan w:val="2"/>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sz w:val="24"/>
                <w:szCs w:val="24"/>
              </w:rPr>
            </w:pPr>
            <w:r w:rsidRPr="007C6FF1">
              <w:rPr>
                <w:rFonts w:ascii="Times New Roman" w:eastAsia="Times New Roman" w:hAnsi="Times New Roman" w:cs="Times New Roman"/>
                <w:sz w:val="24"/>
                <w:szCs w:val="24"/>
              </w:rPr>
              <w:t>1</w:t>
            </w:r>
          </w:p>
        </w:tc>
        <w:tc>
          <w:tcPr>
            <w:tcW w:w="72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1258"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3</w:t>
            </w:r>
          </w:p>
        </w:tc>
        <w:tc>
          <w:tcPr>
            <w:tcW w:w="112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r>
      <w:tr w:rsidR="007C6FF1" w:rsidRPr="007C6FF1" w:rsidTr="00FD142A">
        <w:trPr>
          <w:trHeight w:val="300"/>
          <w:jc w:val="center"/>
        </w:trPr>
        <w:tc>
          <w:tcPr>
            <w:tcW w:w="2020" w:type="dxa"/>
            <w:tcBorders>
              <w:top w:val="nil"/>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DC46</w:t>
            </w:r>
          </w:p>
        </w:tc>
        <w:tc>
          <w:tcPr>
            <w:tcW w:w="68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57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619" w:type="dxa"/>
            <w:gridSpan w:val="2"/>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sz w:val="24"/>
                <w:szCs w:val="24"/>
              </w:rPr>
            </w:pPr>
            <w:r w:rsidRPr="007C6FF1">
              <w:rPr>
                <w:rFonts w:ascii="Times New Roman" w:eastAsia="Times New Roman" w:hAnsi="Times New Roman" w:cs="Times New Roman"/>
                <w:sz w:val="24"/>
                <w:szCs w:val="24"/>
              </w:rPr>
              <w:t>2</w:t>
            </w:r>
          </w:p>
        </w:tc>
        <w:tc>
          <w:tcPr>
            <w:tcW w:w="72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1258"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p>
        </w:tc>
        <w:tc>
          <w:tcPr>
            <w:tcW w:w="112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Cs/>
                <w:sz w:val="24"/>
                <w:szCs w:val="24"/>
              </w:rPr>
            </w:pPr>
            <w:r w:rsidRPr="007C6FF1">
              <w:rPr>
                <w:rFonts w:ascii="Times New Roman" w:eastAsia="Times New Roman" w:hAnsi="Times New Roman" w:cs="Times New Roman"/>
                <w:bCs/>
                <w:sz w:val="24"/>
                <w:szCs w:val="24"/>
              </w:rPr>
              <w:t>7</w:t>
            </w:r>
          </w:p>
        </w:tc>
      </w:tr>
      <w:tr w:rsidR="007C6FF1" w:rsidRPr="007C6FF1" w:rsidTr="00FD142A">
        <w:trPr>
          <w:trHeight w:val="300"/>
          <w:jc w:val="center"/>
        </w:trPr>
        <w:tc>
          <w:tcPr>
            <w:tcW w:w="2020" w:type="dxa"/>
            <w:tcBorders>
              <w:top w:val="nil"/>
              <w:left w:val="single" w:sz="4" w:space="0" w:color="auto"/>
              <w:bottom w:val="single" w:sz="4" w:space="0" w:color="auto"/>
              <w:right w:val="single" w:sz="4" w:space="0" w:color="auto"/>
            </w:tcBorders>
            <w:noWrap/>
            <w:vAlign w:val="bottom"/>
          </w:tcPr>
          <w:p w:rsidR="007C6FF1" w:rsidRPr="007C6FF1" w:rsidRDefault="007C6FF1" w:rsidP="007C6FF1">
            <w:pPr>
              <w:spacing w:after="0" w:line="240" w:lineRule="auto"/>
              <w:jc w:val="both"/>
              <w:rPr>
                <w:rFonts w:ascii="Times New Roman" w:eastAsia="Times New Roman" w:hAnsi="Times New Roman" w:cs="Times New Roman"/>
                <w:b/>
                <w:bCs/>
                <w:sz w:val="24"/>
                <w:szCs w:val="24"/>
              </w:rPr>
            </w:pPr>
            <w:r w:rsidRPr="007C6FF1">
              <w:rPr>
                <w:rFonts w:ascii="Times New Roman" w:eastAsia="Times New Roman" w:hAnsi="Times New Roman" w:cs="Times New Roman"/>
                <w:b/>
                <w:bCs/>
                <w:sz w:val="24"/>
                <w:szCs w:val="24"/>
              </w:rPr>
              <w:t>Total =</w:t>
            </w:r>
          </w:p>
        </w:tc>
        <w:tc>
          <w:tcPr>
            <w:tcW w:w="68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
                <w:bCs/>
                <w:sz w:val="24"/>
                <w:szCs w:val="24"/>
              </w:rPr>
            </w:pPr>
            <w:r w:rsidRPr="007C6FF1">
              <w:rPr>
                <w:rFonts w:ascii="Times New Roman" w:eastAsia="Times New Roman" w:hAnsi="Times New Roman" w:cs="Times New Roman"/>
                <w:b/>
                <w:bCs/>
                <w:sz w:val="24"/>
                <w:szCs w:val="24"/>
              </w:rPr>
              <w:t>23</w:t>
            </w:r>
          </w:p>
        </w:tc>
        <w:tc>
          <w:tcPr>
            <w:tcW w:w="57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
                <w:bCs/>
                <w:sz w:val="24"/>
                <w:szCs w:val="24"/>
              </w:rPr>
            </w:pPr>
            <w:r w:rsidRPr="007C6FF1">
              <w:rPr>
                <w:rFonts w:ascii="Times New Roman" w:eastAsia="Times New Roman" w:hAnsi="Times New Roman" w:cs="Times New Roman"/>
                <w:b/>
                <w:bCs/>
                <w:sz w:val="24"/>
                <w:szCs w:val="24"/>
              </w:rPr>
              <w:t>1</w:t>
            </w:r>
          </w:p>
        </w:tc>
        <w:tc>
          <w:tcPr>
            <w:tcW w:w="619" w:type="dxa"/>
            <w:gridSpan w:val="2"/>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
                <w:sz w:val="24"/>
                <w:szCs w:val="24"/>
              </w:rPr>
            </w:pPr>
            <w:r w:rsidRPr="007C6FF1">
              <w:rPr>
                <w:rFonts w:ascii="Times New Roman" w:eastAsia="Times New Roman" w:hAnsi="Times New Roman" w:cs="Times New Roman"/>
                <w:b/>
                <w:sz w:val="24"/>
                <w:szCs w:val="24"/>
              </w:rPr>
              <w:t>28</w:t>
            </w:r>
          </w:p>
        </w:tc>
        <w:tc>
          <w:tcPr>
            <w:tcW w:w="726"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
                <w:sz w:val="24"/>
                <w:szCs w:val="24"/>
              </w:rPr>
            </w:pPr>
            <w:r w:rsidRPr="007C6FF1">
              <w:rPr>
                <w:rFonts w:ascii="Times New Roman" w:eastAsia="Times New Roman" w:hAnsi="Times New Roman" w:cs="Times New Roman"/>
                <w:b/>
                <w:sz w:val="24"/>
                <w:szCs w:val="24"/>
              </w:rPr>
              <w:t>1</w:t>
            </w:r>
          </w:p>
        </w:tc>
        <w:tc>
          <w:tcPr>
            <w:tcW w:w="1258"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
                <w:sz w:val="24"/>
                <w:szCs w:val="24"/>
              </w:rPr>
            </w:pPr>
            <w:r w:rsidRPr="007C6FF1">
              <w:rPr>
                <w:rFonts w:ascii="Times New Roman" w:eastAsia="Times New Roman" w:hAnsi="Times New Roman" w:cs="Times New Roman"/>
                <w:b/>
                <w:sz w:val="24"/>
                <w:szCs w:val="24"/>
              </w:rPr>
              <w:t>72</w:t>
            </w:r>
          </w:p>
        </w:tc>
        <w:tc>
          <w:tcPr>
            <w:tcW w:w="1120" w:type="dxa"/>
            <w:tcBorders>
              <w:top w:val="nil"/>
              <w:left w:val="nil"/>
              <w:bottom w:val="single" w:sz="4" w:space="0" w:color="auto"/>
              <w:right w:val="single" w:sz="4" w:space="0" w:color="auto"/>
            </w:tcBorders>
            <w:noWrap/>
            <w:vAlign w:val="bottom"/>
          </w:tcPr>
          <w:p w:rsidR="007C6FF1" w:rsidRPr="007C6FF1" w:rsidRDefault="007C6FF1" w:rsidP="007C6FF1">
            <w:pPr>
              <w:spacing w:after="0" w:line="240" w:lineRule="auto"/>
              <w:jc w:val="center"/>
              <w:rPr>
                <w:rFonts w:ascii="Times New Roman" w:eastAsia="Times New Roman" w:hAnsi="Times New Roman" w:cs="Times New Roman"/>
                <w:b/>
                <w:sz w:val="24"/>
                <w:szCs w:val="24"/>
              </w:rPr>
            </w:pPr>
            <w:r w:rsidRPr="007C6FF1">
              <w:rPr>
                <w:rFonts w:ascii="Times New Roman" w:eastAsia="Times New Roman" w:hAnsi="Times New Roman" w:cs="Times New Roman"/>
                <w:b/>
                <w:sz w:val="24"/>
                <w:szCs w:val="24"/>
              </w:rPr>
              <w:t>32</w:t>
            </w:r>
          </w:p>
        </w:tc>
      </w:tr>
    </w:tbl>
    <w:p w:rsidR="009765AD" w:rsidRPr="009F2E9D" w:rsidRDefault="009765AD" w:rsidP="00A419D8">
      <w:pPr>
        <w:autoSpaceDE w:val="0"/>
        <w:autoSpaceDN w:val="0"/>
        <w:adjustRightInd w:val="0"/>
        <w:spacing w:before="120" w:after="120" w:line="240" w:lineRule="auto"/>
        <w:ind w:firstLine="709"/>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profil</w:t>
      </w:r>
      <w:r w:rsidR="002F2288" w:rsidRPr="009F2E9D">
        <w:rPr>
          <w:rFonts w:ascii="Times New Roman" w:hAnsi="Times New Roman" w:cs="Times New Roman"/>
          <w:b/>
          <w:color w:val="000000"/>
          <w:sz w:val="28"/>
          <w:szCs w:val="28"/>
        </w:rPr>
        <w:t xml:space="preserve">ul </w:t>
      </w:r>
      <w:proofErr w:type="spellStart"/>
      <w:r w:rsidR="002F2288" w:rsidRPr="009F2E9D">
        <w:rPr>
          <w:rFonts w:ascii="Times New Roman" w:hAnsi="Times New Roman" w:cs="Times New Roman"/>
          <w:b/>
          <w:color w:val="000000"/>
          <w:sz w:val="28"/>
          <w:szCs w:val="28"/>
        </w:rPr>
        <w:t>şi</w:t>
      </w:r>
      <w:proofErr w:type="spellEnd"/>
      <w:r w:rsidR="002F2288" w:rsidRPr="009F2E9D">
        <w:rPr>
          <w:rFonts w:ascii="Times New Roman" w:hAnsi="Times New Roman" w:cs="Times New Roman"/>
          <w:b/>
          <w:color w:val="000000"/>
          <w:sz w:val="28"/>
          <w:szCs w:val="28"/>
        </w:rPr>
        <w:t xml:space="preserve"> </w:t>
      </w:r>
      <w:proofErr w:type="spellStart"/>
      <w:r w:rsidR="002F2288" w:rsidRPr="009F2E9D">
        <w:rPr>
          <w:rFonts w:ascii="Times New Roman" w:hAnsi="Times New Roman" w:cs="Times New Roman"/>
          <w:b/>
          <w:color w:val="000000"/>
          <w:sz w:val="28"/>
          <w:szCs w:val="28"/>
        </w:rPr>
        <w:t>capacităţile</w:t>
      </w:r>
      <w:proofErr w:type="spellEnd"/>
      <w:r w:rsidR="002F2288" w:rsidRPr="009F2E9D">
        <w:rPr>
          <w:rFonts w:ascii="Times New Roman" w:hAnsi="Times New Roman" w:cs="Times New Roman"/>
          <w:b/>
          <w:color w:val="000000"/>
          <w:sz w:val="28"/>
          <w:szCs w:val="28"/>
        </w:rPr>
        <w:t xml:space="preserve"> de </w:t>
      </w:r>
      <w:proofErr w:type="spellStart"/>
      <w:r w:rsidR="002F2288" w:rsidRPr="009F2E9D">
        <w:rPr>
          <w:rFonts w:ascii="Times New Roman" w:hAnsi="Times New Roman" w:cs="Times New Roman"/>
          <w:b/>
          <w:color w:val="000000"/>
          <w:sz w:val="28"/>
          <w:szCs w:val="28"/>
        </w:rPr>
        <w:t>producţie</w:t>
      </w:r>
      <w:proofErr w:type="spellEnd"/>
    </w:p>
    <w:p w:rsidR="00A419D8" w:rsidRPr="00A419D8" w:rsidRDefault="00A419D8" w:rsidP="00DB4978">
      <w:pPr>
        <w:shd w:val="clear" w:color="auto" w:fill="FFFFFF"/>
        <w:spacing w:after="120" w:line="240" w:lineRule="auto"/>
        <w:ind w:firstLine="720"/>
        <w:jc w:val="both"/>
        <w:rPr>
          <w:rFonts w:ascii="Times New Roman" w:eastAsia="Times New Roman" w:hAnsi="Times New Roman" w:cs="Times New Roman"/>
          <w:bCs/>
          <w:sz w:val="24"/>
          <w:szCs w:val="24"/>
        </w:rPr>
      </w:pPr>
      <w:r w:rsidRPr="00A419D8">
        <w:rPr>
          <w:rFonts w:ascii="Times New Roman" w:eastAsia="Times New Roman" w:hAnsi="Times New Roman" w:cs="Times New Roman"/>
          <w:bCs/>
          <w:sz w:val="24"/>
          <w:szCs w:val="24"/>
        </w:rPr>
        <w:t xml:space="preserve">Proiectul propus are ca scop furnizarea de servicii de utilitate publică urmărind satisfacerea </w:t>
      </w:r>
      <w:proofErr w:type="spellStart"/>
      <w:r w:rsidRPr="00A419D8">
        <w:rPr>
          <w:rFonts w:ascii="Times New Roman" w:eastAsia="Times New Roman" w:hAnsi="Times New Roman" w:cs="Times New Roman"/>
          <w:bCs/>
          <w:sz w:val="24"/>
          <w:szCs w:val="24"/>
        </w:rPr>
        <w:t>cerinţelor</w:t>
      </w:r>
      <w:proofErr w:type="spellEnd"/>
      <w:r w:rsidRPr="00A419D8">
        <w:rPr>
          <w:rFonts w:ascii="Times New Roman" w:eastAsia="Times New Roman" w:hAnsi="Times New Roman" w:cs="Times New Roman"/>
          <w:bCs/>
          <w:sz w:val="24"/>
          <w:szCs w:val="24"/>
        </w:rPr>
        <w:t xml:space="preserve"> cantitative </w:t>
      </w:r>
      <w:proofErr w:type="spellStart"/>
      <w:r w:rsidRPr="00A419D8">
        <w:rPr>
          <w:rFonts w:ascii="Times New Roman" w:eastAsia="Times New Roman" w:hAnsi="Times New Roman" w:cs="Times New Roman"/>
          <w:bCs/>
          <w:sz w:val="24"/>
          <w:szCs w:val="24"/>
        </w:rPr>
        <w:t>şi</w:t>
      </w:r>
      <w:proofErr w:type="spellEnd"/>
      <w:r w:rsidRPr="00A419D8">
        <w:rPr>
          <w:rFonts w:ascii="Times New Roman" w:eastAsia="Times New Roman" w:hAnsi="Times New Roman" w:cs="Times New Roman"/>
          <w:bCs/>
          <w:sz w:val="24"/>
          <w:szCs w:val="24"/>
        </w:rPr>
        <w:t xml:space="preserve"> calitative ale consumatorilor în ceea ce </w:t>
      </w:r>
      <w:proofErr w:type="spellStart"/>
      <w:r w:rsidRPr="00A419D8">
        <w:rPr>
          <w:rFonts w:ascii="Times New Roman" w:eastAsia="Times New Roman" w:hAnsi="Times New Roman" w:cs="Times New Roman"/>
          <w:bCs/>
          <w:sz w:val="24"/>
          <w:szCs w:val="24"/>
        </w:rPr>
        <w:t>priveşte</w:t>
      </w:r>
      <w:proofErr w:type="spellEnd"/>
      <w:r w:rsidRPr="00A419D8">
        <w:rPr>
          <w:rFonts w:ascii="Times New Roman" w:eastAsia="Times New Roman" w:hAnsi="Times New Roman" w:cs="Times New Roman"/>
          <w:bCs/>
          <w:sz w:val="24"/>
          <w:szCs w:val="24"/>
        </w:rPr>
        <w:t xml:space="preserve"> alimentarea cu apă, respectând principiile dezvoltării durabile </w:t>
      </w:r>
      <w:proofErr w:type="spellStart"/>
      <w:r w:rsidRPr="00A419D8">
        <w:rPr>
          <w:rFonts w:ascii="Times New Roman" w:eastAsia="Times New Roman" w:hAnsi="Times New Roman" w:cs="Times New Roman"/>
          <w:bCs/>
          <w:sz w:val="24"/>
          <w:szCs w:val="24"/>
        </w:rPr>
        <w:t>şi</w:t>
      </w:r>
      <w:proofErr w:type="spellEnd"/>
      <w:r w:rsidRPr="00A419D8">
        <w:rPr>
          <w:rFonts w:ascii="Times New Roman" w:eastAsia="Times New Roman" w:hAnsi="Times New Roman" w:cs="Times New Roman"/>
          <w:bCs/>
          <w:sz w:val="24"/>
          <w:szCs w:val="24"/>
        </w:rPr>
        <w:t xml:space="preserve"> ale </w:t>
      </w:r>
      <w:proofErr w:type="spellStart"/>
      <w:r w:rsidRPr="00A419D8">
        <w:rPr>
          <w:rFonts w:ascii="Times New Roman" w:eastAsia="Times New Roman" w:hAnsi="Times New Roman" w:cs="Times New Roman"/>
          <w:bCs/>
          <w:sz w:val="24"/>
          <w:szCs w:val="24"/>
        </w:rPr>
        <w:t>protecţiei</w:t>
      </w:r>
      <w:proofErr w:type="spellEnd"/>
      <w:r w:rsidRPr="00A419D8">
        <w:rPr>
          <w:rFonts w:ascii="Times New Roman" w:eastAsia="Times New Roman" w:hAnsi="Times New Roman" w:cs="Times New Roman"/>
          <w:bCs/>
          <w:sz w:val="24"/>
          <w:szCs w:val="24"/>
        </w:rPr>
        <w:t xml:space="preserve"> mediului.</w:t>
      </w:r>
    </w:p>
    <w:p w:rsidR="00A419D8" w:rsidRPr="009F2E9D" w:rsidRDefault="00A419D8" w:rsidP="00A419D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419D8">
        <w:rPr>
          <w:rFonts w:ascii="Times New Roman" w:eastAsia="Times New Roman" w:hAnsi="Times New Roman" w:cs="Times New Roman"/>
          <w:bCs/>
          <w:sz w:val="24"/>
          <w:szCs w:val="24"/>
        </w:rPr>
        <w:t>Investiția ce face obiectul prezentei documentații nu prezintă capacități de producție</w:t>
      </w:r>
      <w:r w:rsidR="00DB4978">
        <w:rPr>
          <w:rFonts w:ascii="Times New Roman" w:eastAsia="Times New Roman" w:hAnsi="Times New Roman" w:cs="Times New Roman"/>
          <w:bCs/>
          <w:sz w:val="24"/>
          <w:szCs w:val="24"/>
        </w:rPr>
        <w:t>.</w:t>
      </w:r>
    </w:p>
    <w:p w:rsidR="009765AD" w:rsidRPr="009F2E9D" w:rsidRDefault="009765AD" w:rsidP="00A419D8">
      <w:pPr>
        <w:autoSpaceDE w:val="0"/>
        <w:autoSpaceDN w:val="0"/>
        <w:adjustRightInd w:val="0"/>
        <w:spacing w:before="120" w:after="120" w:line="240" w:lineRule="auto"/>
        <w:ind w:left="993" w:hanging="285"/>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xml:space="preserve">- descrierea </w:t>
      </w:r>
      <w:proofErr w:type="spellStart"/>
      <w:r w:rsidRPr="009F2E9D">
        <w:rPr>
          <w:rFonts w:ascii="Times New Roman" w:hAnsi="Times New Roman" w:cs="Times New Roman"/>
          <w:b/>
          <w:color w:val="000000"/>
          <w:sz w:val="28"/>
          <w:szCs w:val="28"/>
        </w:rPr>
        <w:t>instalaţiei</w:t>
      </w:r>
      <w:proofErr w:type="spellEnd"/>
      <w:r w:rsidRPr="009F2E9D">
        <w:rPr>
          <w:rFonts w:ascii="Times New Roman" w:hAnsi="Times New Roman" w:cs="Times New Roman"/>
          <w:b/>
          <w:color w:val="000000"/>
          <w:sz w:val="28"/>
          <w:szCs w:val="28"/>
        </w:rPr>
        <w:t xml:space="preserve"> </w:t>
      </w:r>
      <w:proofErr w:type="spellStart"/>
      <w:r w:rsidRPr="009F2E9D">
        <w:rPr>
          <w:rFonts w:ascii="Times New Roman" w:hAnsi="Times New Roman" w:cs="Times New Roman"/>
          <w:b/>
          <w:color w:val="000000"/>
          <w:sz w:val="28"/>
          <w:szCs w:val="28"/>
        </w:rPr>
        <w:t>şi</w:t>
      </w:r>
      <w:proofErr w:type="spellEnd"/>
      <w:r w:rsidRPr="009F2E9D">
        <w:rPr>
          <w:rFonts w:ascii="Times New Roman" w:hAnsi="Times New Roman" w:cs="Times New Roman"/>
          <w:b/>
          <w:color w:val="000000"/>
          <w:sz w:val="28"/>
          <w:szCs w:val="28"/>
        </w:rPr>
        <w:t xml:space="preserve"> a fluxurilor tehnologice exis</w:t>
      </w:r>
      <w:r w:rsidR="00E40E6C" w:rsidRPr="009F2E9D">
        <w:rPr>
          <w:rFonts w:ascii="Times New Roman" w:hAnsi="Times New Roman" w:cs="Times New Roman"/>
          <w:b/>
          <w:color w:val="000000"/>
          <w:sz w:val="28"/>
          <w:szCs w:val="28"/>
        </w:rPr>
        <w:t>tente pe amplasament</w:t>
      </w:r>
    </w:p>
    <w:p w:rsidR="00A419D8" w:rsidRPr="00A419D8" w:rsidRDefault="00A419D8" w:rsidP="00DB4978">
      <w:pPr>
        <w:spacing w:before="120" w:after="120" w:line="240" w:lineRule="auto"/>
        <w:ind w:firstLine="709"/>
        <w:jc w:val="both"/>
        <w:rPr>
          <w:rFonts w:ascii="Times New Roman" w:eastAsia="Times New Roman" w:hAnsi="Times New Roman" w:cs="Times New Roman"/>
          <w:bCs/>
          <w:sz w:val="24"/>
          <w:szCs w:val="24"/>
        </w:rPr>
      </w:pPr>
      <w:r w:rsidRPr="00A419D8">
        <w:rPr>
          <w:rFonts w:ascii="Times New Roman" w:eastAsia="Times New Roman" w:hAnsi="Times New Roman" w:cs="Times New Roman"/>
          <w:bCs/>
          <w:sz w:val="24"/>
          <w:szCs w:val="24"/>
        </w:rPr>
        <w:t xml:space="preserve">Stabilirea traseului conductelor pentru alimentarea cu apă s-a făcut urmărind încadrarea acestora în teren, atât sub aspectul asigurării în planul vertical cât </w:t>
      </w:r>
      <w:proofErr w:type="spellStart"/>
      <w:r w:rsidRPr="00A419D8">
        <w:rPr>
          <w:rFonts w:ascii="Times New Roman" w:eastAsia="Times New Roman" w:hAnsi="Times New Roman" w:cs="Times New Roman"/>
          <w:bCs/>
          <w:sz w:val="24"/>
          <w:szCs w:val="24"/>
        </w:rPr>
        <w:t>şi</w:t>
      </w:r>
      <w:proofErr w:type="spellEnd"/>
      <w:r w:rsidRPr="00A419D8">
        <w:rPr>
          <w:rFonts w:ascii="Times New Roman" w:eastAsia="Times New Roman" w:hAnsi="Times New Roman" w:cs="Times New Roman"/>
          <w:bCs/>
          <w:sz w:val="24"/>
          <w:szCs w:val="24"/>
        </w:rPr>
        <w:t xml:space="preserve"> în profil longitudinal, a </w:t>
      </w:r>
      <w:r w:rsidRPr="00A419D8">
        <w:rPr>
          <w:rFonts w:ascii="Times New Roman" w:eastAsia="Times New Roman" w:hAnsi="Times New Roman" w:cs="Times New Roman"/>
          <w:bCs/>
          <w:sz w:val="24"/>
          <w:szCs w:val="24"/>
        </w:rPr>
        <w:lastRenderedPageBreak/>
        <w:t xml:space="preserve">unor </w:t>
      </w:r>
      <w:proofErr w:type="spellStart"/>
      <w:r w:rsidRPr="00A419D8">
        <w:rPr>
          <w:rFonts w:ascii="Times New Roman" w:eastAsia="Times New Roman" w:hAnsi="Times New Roman" w:cs="Times New Roman"/>
          <w:bCs/>
          <w:sz w:val="24"/>
          <w:szCs w:val="24"/>
        </w:rPr>
        <w:t>condiţii</w:t>
      </w:r>
      <w:proofErr w:type="spellEnd"/>
      <w:r w:rsidRPr="00A419D8">
        <w:rPr>
          <w:rFonts w:ascii="Times New Roman" w:eastAsia="Times New Roman" w:hAnsi="Times New Roman" w:cs="Times New Roman"/>
          <w:bCs/>
          <w:sz w:val="24"/>
          <w:szCs w:val="24"/>
        </w:rPr>
        <w:t xml:space="preserve"> optime pentru dimensionarea economică a </w:t>
      </w:r>
      <w:proofErr w:type="spellStart"/>
      <w:r w:rsidRPr="00A419D8">
        <w:rPr>
          <w:rFonts w:ascii="Times New Roman" w:eastAsia="Times New Roman" w:hAnsi="Times New Roman" w:cs="Times New Roman"/>
          <w:bCs/>
          <w:sz w:val="24"/>
          <w:szCs w:val="24"/>
        </w:rPr>
        <w:t>reţelei</w:t>
      </w:r>
      <w:proofErr w:type="spellEnd"/>
      <w:r w:rsidRPr="00A419D8">
        <w:rPr>
          <w:rFonts w:ascii="Times New Roman" w:eastAsia="Times New Roman" w:hAnsi="Times New Roman" w:cs="Times New Roman"/>
          <w:bCs/>
          <w:sz w:val="24"/>
          <w:szCs w:val="24"/>
        </w:rPr>
        <w:t xml:space="preserve"> cât </w:t>
      </w:r>
      <w:proofErr w:type="spellStart"/>
      <w:r w:rsidRPr="00A419D8">
        <w:rPr>
          <w:rFonts w:ascii="Times New Roman" w:eastAsia="Times New Roman" w:hAnsi="Times New Roman" w:cs="Times New Roman"/>
          <w:bCs/>
          <w:sz w:val="24"/>
          <w:szCs w:val="24"/>
        </w:rPr>
        <w:t>şi</w:t>
      </w:r>
      <w:proofErr w:type="spellEnd"/>
      <w:r w:rsidRPr="00A419D8">
        <w:rPr>
          <w:rFonts w:ascii="Times New Roman" w:eastAsia="Times New Roman" w:hAnsi="Times New Roman" w:cs="Times New Roman"/>
          <w:bCs/>
          <w:sz w:val="24"/>
          <w:szCs w:val="24"/>
        </w:rPr>
        <w:t xml:space="preserve"> pentru </w:t>
      </w:r>
      <w:proofErr w:type="spellStart"/>
      <w:r w:rsidRPr="00A419D8">
        <w:rPr>
          <w:rFonts w:ascii="Times New Roman" w:eastAsia="Times New Roman" w:hAnsi="Times New Roman" w:cs="Times New Roman"/>
          <w:bCs/>
          <w:sz w:val="24"/>
          <w:szCs w:val="24"/>
        </w:rPr>
        <w:t>condiţiile</w:t>
      </w:r>
      <w:proofErr w:type="spellEnd"/>
      <w:r w:rsidRPr="00A419D8">
        <w:rPr>
          <w:rFonts w:ascii="Times New Roman" w:eastAsia="Times New Roman" w:hAnsi="Times New Roman" w:cs="Times New Roman"/>
          <w:bCs/>
          <w:sz w:val="24"/>
          <w:szCs w:val="24"/>
        </w:rPr>
        <w:t xml:space="preserve"> de alimentare cu apă a gospodăriilor.</w:t>
      </w:r>
    </w:p>
    <w:p w:rsidR="00A419D8" w:rsidRPr="00A419D8" w:rsidRDefault="00A419D8" w:rsidP="00A419D8">
      <w:pPr>
        <w:shd w:val="clear" w:color="auto" w:fill="FFFFFF"/>
        <w:spacing w:after="0" w:line="240" w:lineRule="auto"/>
        <w:ind w:firstLine="720"/>
        <w:jc w:val="both"/>
        <w:rPr>
          <w:rFonts w:ascii="Times New Roman" w:eastAsia="Times New Roman" w:hAnsi="Times New Roman" w:cs="Times New Roman"/>
          <w:bCs/>
          <w:sz w:val="24"/>
          <w:szCs w:val="24"/>
        </w:rPr>
      </w:pPr>
      <w:r w:rsidRPr="00A419D8">
        <w:rPr>
          <w:rFonts w:ascii="Times New Roman" w:eastAsia="Times New Roman" w:hAnsi="Times New Roman" w:cs="Times New Roman"/>
          <w:bCs/>
          <w:sz w:val="24"/>
          <w:szCs w:val="24"/>
        </w:rPr>
        <w:t>În</w:t>
      </w:r>
      <w:r w:rsidRPr="00A419D8">
        <w:rPr>
          <w:rFonts w:ascii="Times New Roman" w:eastAsia="Times New Roman" w:hAnsi="Times New Roman" w:cs="Times New Roman"/>
          <w:b/>
          <w:bCs/>
          <w:sz w:val="26"/>
          <w:szCs w:val="24"/>
        </w:rPr>
        <w:t xml:space="preserve"> </w:t>
      </w:r>
      <w:r w:rsidRPr="00A419D8">
        <w:rPr>
          <w:rFonts w:ascii="Times New Roman" w:eastAsia="Times New Roman" w:hAnsi="Times New Roman" w:cs="Times New Roman"/>
          <w:bCs/>
          <w:sz w:val="24"/>
          <w:szCs w:val="24"/>
        </w:rPr>
        <w:t xml:space="preserve">prezent, </w:t>
      </w:r>
      <w:r>
        <w:rPr>
          <w:rFonts w:ascii="Times New Roman" w:eastAsia="Times New Roman" w:hAnsi="Times New Roman" w:cs="Times New Roman"/>
          <w:bCs/>
          <w:sz w:val="24"/>
          <w:szCs w:val="24"/>
        </w:rPr>
        <w:t>în comuna Munteni-</w:t>
      </w:r>
      <w:r w:rsidRPr="00A419D8">
        <w:rPr>
          <w:rFonts w:ascii="Times New Roman" w:eastAsia="Times New Roman" w:hAnsi="Times New Roman" w:cs="Times New Roman"/>
          <w:bCs/>
          <w:sz w:val="24"/>
          <w:szCs w:val="24"/>
        </w:rPr>
        <w:t>Buzău, în imediata vecinătate a amplasamentului propus pentru realizarea investiției există rețele de utilități publice cum ar fi: rețea alimentare cu apă, energie electrică etc.</w:t>
      </w:r>
    </w:p>
    <w:p w:rsidR="009765AD" w:rsidRPr="009F2E9D" w:rsidRDefault="009765AD" w:rsidP="00A419D8">
      <w:pPr>
        <w:autoSpaceDE w:val="0"/>
        <w:autoSpaceDN w:val="0"/>
        <w:adjustRightInd w:val="0"/>
        <w:spacing w:before="120" w:after="120" w:line="240" w:lineRule="auto"/>
        <w:ind w:left="993" w:hanging="285"/>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xml:space="preserve">- </w:t>
      </w:r>
      <w:r w:rsidR="00A419D8">
        <w:rPr>
          <w:rFonts w:ascii="Times New Roman" w:hAnsi="Times New Roman" w:cs="Times New Roman"/>
          <w:b/>
          <w:color w:val="000000"/>
          <w:sz w:val="28"/>
          <w:szCs w:val="28"/>
        </w:rPr>
        <w:t xml:space="preserve"> </w:t>
      </w:r>
      <w:r w:rsidRPr="009F2E9D">
        <w:rPr>
          <w:rFonts w:ascii="Times New Roman" w:hAnsi="Times New Roman" w:cs="Times New Roman"/>
          <w:b/>
          <w:color w:val="000000"/>
          <w:sz w:val="28"/>
          <w:szCs w:val="28"/>
        </w:rPr>
        <w:t xml:space="preserve">descrierea proceselor de </w:t>
      </w:r>
      <w:proofErr w:type="spellStart"/>
      <w:r w:rsidRPr="009F2E9D">
        <w:rPr>
          <w:rFonts w:ascii="Times New Roman" w:hAnsi="Times New Roman" w:cs="Times New Roman"/>
          <w:b/>
          <w:color w:val="000000"/>
          <w:sz w:val="28"/>
          <w:szCs w:val="28"/>
        </w:rPr>
        <w:t>producţie</w:t>
      </w:r>
      <w:proofErr w:type="spellEnd"/>
      <w:r w:rsidRPr="009F2E9D">
        <w:rPr>
          <w:rFonts w:ascii="Times New Roman" w:hAnsi="Times New Roman" w:cs="Times New Roman"/>
          <w:b/>
          <w:color w:val="000000"/>
          <w:sz w:val="28"/>
          <w:szCs w:val="28"/>
        </w:rPr>
        <w:t xml:space="preserve"> ale proiectului propus, în </w:t>
      </w:r>
      <w:proofErr w:type="spellStart"/>
      <w:r w:rsidRPr="009F2E9D">
        <w:rPr>
          <w:rFonts w:ascii="Times New Roman" w:hAnsi="Times New Roman" w:cs="Times New Roman"/>
          <w:b/>
          <w:color w:val="000000"/>
          <w:sz w:val="28"/>
          <w:szCs w:val="28"/>
        </w:rPr>
        <w:t>funcţie</w:t>
      </w:r>
      <w:proofErr w:type="spellEnd"/>
      <w:r w:rsidRPr="009F2E9D">
        <w:rPr>
          <w:rFonts w:ascii="Times New Roman" w:hAnsi="Times New Roman" w:cs="Times New Roman"/>
          <w:b/>
          <w:color w:val="000000"/>
          <w:sz w:val="28"/>
          <w:szCs w:val="28"/>
        </w:rPr>
        <w:t xml:space="preserve"> de specificul </w:t>
      </w:r>
      <w:proofErr w:type="spellStart"/>
      <w:r w:rsidRPr="009F2E9D">
        <w:rPr>
          <w:rFonts w:ascii="Times New Roman" w:hAnsi="Times New Roman" w:cs="Times New Roman"/>
          <w:b/>
          <w:color w:val="000000"/>
          <w:sz w:val="28"/>
          <w:szCs w:val="28"/>
        </w:rPr>
        <w:t>investiţiei</w:t>
      </w:r>
      <w:proofErr w:type="spellEnd"/>
      <w:r w:rsidRPr="009F2E9D">
        <w:rPr>
          <w:rFonts w:ascii="Times New Roman" w:hAnsi="Times New Roman" w:cs="Times New Roman"/>
          <w:b/>
          <w:color w:val="000000"/>
          <w:sz w:val="28"/>
          <w:szCs w:val="28"/>
        </w:rPr>
        <w:t>,</w:t>
      </w:r>
      <w:r w:rsidR="001C77C0" w:rsidRPr="009F2E9D">
        <w:rPr>
          <w:rFonts w:ascii="Times New Roman" w:hAnsi="Times New Roman" w:cs="Times New Roman"/>
          <w:b/>
          <w:color w:val="000000"/>
          <w:sz w:val="28"/>
          <w:szCs w:val="28"/>
        </w:rPr>
        <w:t xml:space="preserve"> </w:t>
      </w:r>
      <w:r w:rsidRPr="009F2E9D">
        <w:rPr>
          <w:rFonts w:ascii="Times New Roman" w:hAnsi="Times New Roman" w:cs="Times New Roman"/>
          <w:b/>
          <w:color w:val="000000"/>
          <w:sz w:val="28"/>
          <w:szCs w:val="28"/>
        </w:rPr>
        <w:t xml:space="preserve">produse </w:t>
      </w:r>
      <w:proofErr w:type="spellStart"/>
      <w:r w:rsidRPr="009F2E9D">
        <w:rPr>
          <w:rFonts w:ascii="Times New Roman" w:hAnsi="Times New Roman" w:cs="Times New Roman"/>
          <w:b/>
          <w:color w:val="000000"/>
          <w:sz w:val="28"/>
          <w:szCs w:val="28"/>
        </w:rPr>
        <w:t>şi</w:t>
      </w:r>
      <w:proofErr w:type="spellEnd"/>
      <w:r w:rsidR="00E668DD" w:rsidRPr="009F2E9D">
        <w:rPr>
          <w:rFonts w:ascii="Times New Roman" w:hAnsi="Times New Roman" w:cs="Times New Roman"/>
          <w:b/>
          <w:color w:val="000000"/>
          <w:sz w:val="28"/>
          <w:szCs w:val="28"/>
        </w:rPr>
        <w:t xml:space="preserve"> </w:t>
      </w:r>
      <w:r w:rsidRPr="009F2E9D">
        <w:rPr>
          <w:rFonts w:ascii="Times New Roman" w:hAnsi="Times New Roman" w:cs="Times New Roman"/>
          <w:b/>
          <w:color w:val="000000"/>
          <w:sz w:val="28"/>
          <w:szCs w:val="28"/>
        </w:rPr>
        <w:t>subproduse</w:t>
      </w:r>
      <w:r w:rsidR="002F2288" w:rsidRPr="009F2E9D">
        <w:rPr>
          <w:rFonts w:ascii="Times New Roman" w:hAnsi="Times New Roman" w:cs="Times New Roman"/>
          <w:b/>
          <w:color w:val="000000"/>
          <w:sz w:val="28"/>
          <w:szCs w:val="28"/>
        </w:rPr>
        <w:t xml:space="preserve"> </w:t>
      </w:r>
      <w:proofErr w:type="spellStart"/>
      <w:r w:rsidR="002F2288" w:rsidRPr="009F2E9D">
        <w:rPr>
          <w:rFonts w:ascii="Times New Roman" w:hAnsi="Times New Roman" w:cs="Times New Roman"/>
          <w:b/>
          <w:color w:val="000000"/>
          <w:sz w:val="28"/>
          <w:szCs w:val="28"/>
        </w:rPr>
        <w:t>obţinute</w:t>
      </w:r>
      <w:proofErr w:type="spellEnd"/>
      <w:r w:rsidR="002F2288" w:rsidRPr="009F2E9D">
        <w:rPr>
          <w:rFonts w:ascii="Times New Roman" w:hAnsi="Times New Roman" w:cs="Times New Roman"/>
          <w:b/>
          <w:color w:val="000000"/>
          <w:sz w:val="28"/>
          <w:szCs w:val="28"/>
        </w:rPr>
        <w:t>, mărimea, capacitatea</w:t>
      </w:r>
    </w:p>
    <w:p w:rsidR="001F1FBC" w:rsidRPr="009F2E9D" w:rsidRDefault="001F1FBC" w:rsidP="001F1FBC">
      <w:pPr>
        <w:autoSpaceDE w:val="0"/>
        <w:autoSpaceDN w:val="0"/>
        <w:adjustRightInd w:val="0"/>
        <w:spacing w:before="120" w:after="120" w:line="240" w:lineRule="auto"/>
        <w:ind w:firstLine="708"/>
        <w:jc w:val="both"/>
        <w:rPr>
          <w:rFonts w:ascii="Times New Roman" w:hAnsi="Times New Roman" w:cs="Times New Roman"/>
          <w:color w:val="000000"/>
          <w:sz w:val="24"/>
          <w:szCs w:val="24"/>
        </w:rPr>
      </w:pPr>
      <w:r w:rsidRPr="009F2E9D">
        <w:rPr>
          <w:rFonts w:ascii="Times New Roman" w:hAnsi="Times New Roman" w:cs="Times New Roman"/>
          <w:color w:val="000000"/>
          <w:sz w:val="24"/>
          <w:szCs w:val="24"/>
        </w:rPr>
        <w:t>În cadrul proiectului propus,</w:t>
      </w:r>
      <w:r w:rsidR="00A419D8">
        <w:rPr>
          <w:rFonts w:ascii="Times New Roman" w:hAnsi="Times New Roman" w:cs="Times New Roman"/>
          <w:color w:val="000000"/>
          <w:sz w:val="24"/>
          <w:szCs w:val="24"/>
        </w:rPr>
        <w:t xml:space="preserve"> extindere și modernizare</w:t>
      </w:r>
      <w:r w:rsidRPr="009F2E9D">
        <w:rPr>
          <w:rFonts w:ascii="Times New Roman" w:hAnsi="Times New Roman" w:cs="Times New Roman"/>
          <w:color w:val="000000"/>
          <w:sz w:val="24"/>
          <w:szCs w:val="24"/>
        </w:rPr>
        <w:t xml:space="preserve"> alimenta</w:t>
      </w:r>
      <w:r w:rsidR="00A419D8">
        <w:rPr>
          <w:rFonts w:ascii="Times New Roman" w:hAnsi="Times New Roman" w:cs="Times New Roman"/>
          <w:color w:val="000000"/>
          <w:sz w:val="24"/>
          <w:szCs w:val="24"/>
        </w:rPr>
        <w:t>re cu apă</w:t>
      </w:r>
      <w:r w:rsidRPr="009F2E9D">
        <w:rPr>
          <w:rFonts w:ascii="Times New Roman" w:hAnsi="Times New Roman" w:cs="Times New Roman"/>
          <w:color w:val="000000"/>
          <w:sz w:val="24"/>
          <w:szCs w:val="24"/>
        </w:rPr>
        <w:t xml:space="preserve"> nu vor exista procese de producție.</w:t>
      </w:r>
    </w:p>
    <w:p w:rsidR="009765AD" w:rsidRDefault="009765AD" w:rsidP="00A419D8">
      <w:pPr>
        <w:autoSpaceDE w:val="0"/>
        <w:autoSpaceDN w:val="0"/>
        <w:adjustRightInd w:val="0"/>
        <w:spacing w:before="120" w:after="120" w:line="240" w:lineRule="auto"/>
        <w:ind w:left="993" w:hanging="285"/>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xml:space="preserve">- materiile prime, energia </w:t>
      </w:r>
      <w:proofErr w:type="spellStart"/>
      <w:r w:rsidRPr="009F2E9D">
        <w:rPr>
          <w:rFonts w:ascii="Times New Roman" w:hAnsi="Times New Roman" w:cs="Times New Roman"/>
          <w:b/>
          <w:color w:val="000000"/>
          <w:sz w:val="28"/>
          <w:szCs w:val="28"/>
        </w:rPr>
        <w:t>şi</w:t>
      </w:r>
      <w:proofErr w:type="spellEnd"/>
      <w:r w:rsidRPr="009F2E9D">
        <w:rPr>
          <w:rFonts w:ascii="Times New Roman" w:hAnsi="Times New Roman" w:cs="Times New Roman"/>
          <w:b/>
          <w:color w:val="000000"/>
          <w:sz w:val="28"/>
          <w:szCs w:val="28"/>
        </w:rPr>
        <w:t xml:space="preserve"> combustibilii </w:t>
      </w:r>
      <w:proofErr w:type="spellStart"/>
      <w:r w:rsidRPr="009F2E9D">
        <w:rPr>
          <w:rFonts w:ascii="Times New Roman" w:hAnsi="Times New Roman" w:cs="Times New Roman"/>
          <w:b/>
          <w:color w:val="000000"/>
          <w:sz w:val="28"/>
          <w:szCs w:val="28"/>
        </w:rPr>
        <w:t>utilizaţi</w:t>
      </w:r>
      <w:proofErr w:type="spellEnd"/>
      <w:r w:rsidRPr="009F2E9D">
        <w:rPr>
          <w:rFonts w:ascii="Times New Roman" w:hAnsi="Times New Roman" w:cs="Times New Roman"/>
          <w:b/>
          <w:color w:val="000000"/>
          <w:sz w:val="28"/>
          <w:szCs w:val="28"/>
        </w:rPr>
        <w:t>, c</w:t>
      </w:r>
      <w:r w:rsidR="002F2288" w:rsidRPr="009F2E9D">
        <w:rPr>
          <w:rFonts w:ascii="Times New Roman" w:hAnsi="Times New Roman" w:cs="Times New Roman"/>
          <w:b/>
          <w:color w:val="000000"/>
          <w:sz w:val="28"/>
          <w:szCs w:val="28"/>
        </w:rPr>
        <w:t>u modul de asigurare a acestora</w:t>
      </w:r>
    </w:p>
    <w:p w:rsidR="00DB4978" w:rsidRPr="00DB4978" w:rsidRDefault="00DB4978" w:rsidP="00DB4978">
      <w:pPr>
        <w:shd w:val="clear" w:color="auto" w:fill="FFFFFF"/>
        <w:spacing w:after="0" w:line="240" w:lineRule="auto"/>
        <w:ind w:firstLine="708"/>
        <w:jc w:val="both"/>
        <w:rPr>
          <w:rFonts w:ascii="Times New Roman" w:eastAsia="Times New Roman" w:hAnsi="Times New Roman" w:cs="Times New Roman"/>
          <w:bCs/>
          <w:sz w:val="24"/>
          <w:szCs w:val="24"/>
        </w:rPr>
      </w:pPr>
      <w:r w:rsidRPr="00DB4978">
        <w:rPr>
          <w:rFonts w:ascii="Times New Roman" w:eastAsia="Times New Roman" w:hAnsi="Times New Roman" w:cs="Times New Roman"/>
          <w:bCs/>
          <w:sz w:val="24"/>
          <w:szCs w:val="24"/>
        </w:rPr>
        <w:t xml:space="preserve">La realizarea lucrărilor se vor utiliza numai materiale agrementate conform reglementărilor naționale în vigoare, precum și legislației și standardelor naționale armonizate cu legislația U.E.  </w:t>
      </w:r>
    </w:p>
    <w:p w:rsidR="00DB4978" w:rsidRPr="00DB4978" w:rsidRDefault="00DB4978" w:rsidP="00DB4978">
      <w:pPr>
        <w:shd w:val="clear" w:color="auto" w:fill="FFFFFF"/>
        <w:spacing w:after="0" w:line="240" w:lineRule="auto"/>
        <w:ind w:firstLine="708"/>
        <w:jc w:val="both"/>
        <w:rPr>
          <w:rFonts w:ascii="Times New Roman" w:eastAsia="Times New Roman" w:hAnsi="Times New Roman" w:cs="Times New Roman"/>
          <w:bCs/>
          <w:sz w:val="24"/>
          <w:szCs w:val="24"/>
        </w:rPr>
      </w:pPr>
      <w:r w:rsidRPr="00DB4978">
        <w:rPr>
          <w:rFonts w:ascii="Times New Roman" w:eastAsia="Times New Roman" w:hAnsi="Times New Roman" w:cs="Times New Roman"/>
          <w:bCs/>
          <w:sz w:val="24"/>
          <w:szCs w:val="24"/>
        </w:rPr>
        <w:t xml:space="preserve">Aceste materiale sunt în conformitate cu prevederile HG nr. 766/1997, modificată cu HG nr. 1.231/2008, pentru aprobarea unor regulamente privind calitatea în construcții, cu modificările și completările ulterioare și a Legii nr. 10/1995, modificată și republicata prin Legea nr. 163/2016,  privind calitatea în </w:t>
      </w:r>
      <w:proofErr w:type="spellStart"/>
      <w:r w:rsidRPr="00DB4978">
        <w:rPr>
          <w:rFonts w:ascii="Times New Roman" w:eastAsia="Times New Roman" w:hAnsi="Times New Roman" w:cs="Times New Roman"/>
          <w:bCs/>
          <w:sz w:val="24"/>
          <w:szCs w:val="24"/>
        </w:rPr>
        <w:t>construcţii</w:t>
      </w:r>
      <w:proofErr w:type="spellEnd"/>
      <w:r w:rsidRPr="00DB4978">
        <w:rPr>
          <w:rFonts w:ascii="Times New Roman" w:eastAsia="Times New Roman" w:hAnsi="Times New Roman" w:cs="Times New Roman"/>
          <w:bCs/>
          <w:sz w:val="24"/>
          <w:szCs w:val="24"/>
        </w:rPr>
        <w:t xml:space="preserve">, referitoare la obligativitatea utilizării de materiale agrementate tehnic pentru execuția lucrărilor. </w:t>
      </w:r>
    </w:p>
    <w:p w:rsidR="00DB4978" w:rsidRPr="00DB4978" w:rsidRDefault="00DB4978" w:rsidP="00DB4978">
      <w:pPr>
        <w:shd w:val="clear" w:color="auto" w:fill="FFFFFF"/>
        <w:spacing w:before="120" w:after="120" w:line="240" w:lineRule="auto"/>
        <w:ind w:firstLine="720"/>
        <w:jc w:val="both"/>
        <w:rPr>
          <w:rFonts w:ascii="Times New Roman" w:eastAsia="Times New Roman" w:hAnsi="Times New Roman" w:cs="Times New Roman"/>
          <w:bCs/>
          <w:sz w:val="24"/>
          <w:szCs w:val="24"/>
        </w:rPr>
      </w:pPr>
      <w:r w:rsidRPr="00DB4978">
        <w:rPr>
          <w:rFonts w:ascii="Times New Roman" w:eastAsia="Times New Roman" w:hAnsi="Times New Roman" w:cs="Times New Roman"/>
          <w:bCs/>
          <w:sz w:val="24"/>
          <w:szCs w:val="24"/>
        </w:rPr>
        <w:t>Proiectul nu presupune desfășurarea unor procese tehnologice, care să necesite asigurarea cu materii prime.</w:t>
      </w:r>
    </w:p>
    <w:p w:rsidR="00DB4978" w:rsidRPr="00DB4978" w:rsidRDefault="00DB4978" w:rsidP="00DB4978">
      <w:pPr>
        <w:shd w:val="clear" w:color="auto" w:fill="FFFFFF"/>
        <w:spacing w:after="120" w:line="240" w:lineRule="auto"/>
        <w:ind w:firstLine="720"/>
        <w:jc w:val="both"/>
        <w:rPr>
          <w:rFonts w:ascii="Times New Roman" w:eastAsia="Times New Roman" w:hAnsi="Times New Roman" w:cs="Times New Roman"/>
          <w:bCs/>
          <w:sz w:val="24"/>
          <w:szCs w:val="24"/>
        </w:rPr>
      </w:pPr>
      <w:r w:rsidRPr="00DB4978">
        <w:rPr>
          <w:rFonts w:ascii="Times New Roman" w:eastAsia="Times New Roman" w:hAnsi="Times New Roman" w:cs="Times New Roman"/>
          <w:bCs/>
          <w:sz w:val="24"/>
          <w:szCs w:val="24"/>
        </w:rPr>
        <w:t xml:space="preserve">În faza de executare a lucrărilor, alimentarea cu energie electrică este asigurată de la rețeaua existentă în zonă. Combustibilul utilizat, necesar funcționarii utilajelor în etapa de realizare a investiției, intră în sarcina executantului lucrărilor prin aprovizionarea directă de la stații de carburanți. </w:t>
      </w:r>
    </w:p>
    <w:p w:rsidR="00DB4978" w:rsidRPr="00DB4978" w:rsidRDefault="00DB4978" w:rsidP="00DB4978">
      <w:pPr>
        <w:shd w:val="clear" w:color="auto" w:fill="FFFFFF"/>
        <w:spacing w:after="0" w:line="240" w:lineRule="auto"/>
        <w:ind w:firstLine="720"/>
        <w:jc w:val="both"/>
        <w:rPr>
          <w:rFonts w:ascii="Times New Roman" w:eastAsia="Times New Roman" w:hAnsi="Times New Roman" w:cs="Times New Roman"/>
          <w:bCs/>
          <w:sz w:val="24"/>
          <w:szCs w:val="24"/>
        </w:rPr>
      </w:pPr>
      <w:r w:rsidRPr="00DB4978">
        <w:rPr>
          <w:rFonts w:ascii="Times New Roman" w:eastAsia="Times New Roman" w:hAnsi="Times New Roman" w:cs="Times New Roman"/>
          <w:bCs/>
          <w:sz w:val="24"/>
          <w:szCs w:val="24"/>
        </w:rPr>
        <w:t>Nu se folosesc gaze naturale sau alte tipuri de combustibili.</w:t>
      </w:r>
    </w:p>
    <w:p w:rsidR="009765AD" w:rsidRPr="009F2E9D" w:rsidRDefault="009765AD"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xml:space="preserve">- racordarea la </w:t>
      </w:r>
      <w:proofErr w:type="spellStart"/>
      <w:r w:rsidRPr="009F2E9D">
        <w:rPr>
          <w:rFonts w:ascii="Times New Roman" w:hAnsi="Times New Roman" w:cs="Times New Roman"/>
          <w:b/>
          <w:color w:val="000000"/>
          <w:sz w:val="28"/>
          <w:szCs w:val="28"/>
        </w:rPr>
        <w:t>reţel</w:t>
      </w:r>
      <w:r w:rsidR="002F2288" w:rsidRPr="009F2E9D">
        <w:rPr>
          <w:rFonts w:ascii="Times New Roman" w:hAnsi="Times New Roman" w:cs="Times New Roman"/>
          <w:b/>
          <w:color w:val="000000"/>
          <w:sz w:val="28"/>
          <w:szCs w:val="28"/>
        </w:rPr>
        <w:t>ele</w:t>
      </w:r>
      <w:proofErr w:type="spellEnd"/>
      <w:r w:rsidR="002F2288" w:rsidRPr="009F2E9D">
        <w:rPr>
          <w:rFonts w:ascii="Times New Roman" w:hAnsi="Times New Roman" w:cs="Times New Roman"/>
          <w:b/>
          <w:color w:val="000000"/>
          <w:sz w:val="28"/>
          <w:szCs w:val="28"/>
        </w:rPr>
        <w:t xml:space="preserve"> utilitare existente în zonă</w:t>
      </w:r>
    </w:p>
    <w:p w:rsidR="00DB4978" w:rsidRPr="00DB4978" w:rsidRDefault="00DB4978" w:rsidP="00DB4978">
      <w:pPr>
        <w:shd w:val="clear" w:color="auto" w:fill="FFFFFF"/>
        <w:spacing w:after="0" w:line="240" w:lineRule="auto"/>
        <w:ind w:firstLine="720"/>
        <w:jc w:val="both"/>
        <w:rPr>
          <w:rFonts w:ascii="Times New Roman" w:eastAsia="Times New Roman" w:hAnsi="Times New Roman" w:cs="Times New Roman"/>
          <w:bCs/>
          <w:sz w:val="24"/>
          <w:szCs w:val="24"/>
        </w:rPr>
      </w:pPr>
      <w:r w:rsidRPr="00DB4978">
        <w:rPr>
          <w:rFonts w:ascii="Times New Roman" w:eastAsia="Times New Roman" w:hAnsi="Times New Roman" w:cs="Times New Roman"/>
          <w:b/>
          <w:bCs/>
          <w:sz w:val="24"/>
          <w:szCs w:val="24"/>
        </w:rPr>
        <w:t xml:space="preserve">În faza de </w:t>
      </w:r>
      <w:proofErr w:type="spellStart"/>
      <w:r w:rsidRPr="00DB4978">
        <w:rPr>
          <w:rFonts w:ascii="Times New Roman" w:eastAsia="Times New Roman" w:hAnsi="Times New Roman" w:cs="Times New Roman"/>
          <w:b/>
          <w:bCs/>
          <w:sz w:val="24"/>
          <w:szCs w:val="24"/>
        </w:rPr>
        <w:t>construcţie</w:t>
      </w:r>
      <w:proofErr w:type="spellEnd"/>
      <w:r w:rsidRPr="00DB4978">
        <w:rPr>
          <w:rFonts w:ascii="Times New Roman" w:eastAsia="Times New Roman" w:hAnsi="Times New Roman" w:cs="Times New Roman"/>
          <w:bCs/>
          <w:sz w:val="24"/>
          <w:szCs w:val="24"/>
        </w:rPr>
        <w:t xml:space="preserve">  asigurarea cu </w:t>
      </w:r>
      <w:proofErr w:type="spellStart"/>
      <w:r w:rsidRPr="00DB4978">
        <w:rPr>
          <w:rFonts w:ascii="Times New Roman" w:eastAsia="Times New Roman" w:hAnsi="Times New Roman" w:cs="Times New Roman"/>
          <w:bCs/>
          <w:sz w:val="24"/>
          <w:szCs w:val="24"/>
        </w:rPr>
        <w:t>utilităţi</w:t>
      </w:r>
      <w:proofErr w:type="spellEnd"/>
      <w:r w:rsidRPr="00DB4978">
        <w:rPr>
          <w:rFonts w:ascii="Times New Roman" w:eastAsia="Times New Roman" w:hAnsi="Times New Roman" w:cs="Times New Roman"/>
          <w:bCs/>
          <w:sz w:val="24"/>
          <w:szCs w:val="24"/>
        </w:rPr>
        <w:t xml:space="preserve"> va fi realizată prin organizarea de șantier. </w:t>
      </w:r>
    </w:p>
    <w:p w:rsidR="00DB4978" w:rsidRPr="00DB4978" w:rsidRDefault="00DB4978" w:rsidP="00054CE1">
      <w:pPr>
        <w:shd w:val="clear" w:color="auto" w:fill="FFFFFF"/>
        <w:spacing w:after="0" w:line="240" w:lineRule="auto"/>
        <w:ind w:left="1276" w:hanging="142"/>
        <w:jc w:val="both"/>
        <w:rPr>
          <w:rFonts w:ascii="Times New Roman" w:eastAsia="Times New Roman" w:hAnsi="Times New Roman" w:cs="Times New Roman"/>
          <w:bCs/>
          <w:sz w:val="24"/>
          <w:szCs w:val="24"/>
        </w:rPr>
      </w:pPr>
      <w:r w:rsidRPr="00DB4978">
        <w:rPr>
          <w:rFonts w:ascii="Times New Roman" w:eastAsia="Times New Roman" w:hAnsi="Times New Roman" w:cs="Times New Roman"/>
          <w:bCs/>
          <w:sz w:val="24"/>
          <w:szCs w:val="24"/>
        </w:rPr>
        <w:t xml:space="preserve">- apa potabilă necesară angajaților din șantier se va asigura prin distribuirea de apă îmbuteliată; </w:t>
      </w:r>
    </w:p>
    <w:p w:rsidR="00DB4978" w:rsidRPr="00DB4978" w:rsidRDefault="00DB4978" w:rsidP="00054CE1">
      <w:pPr>
        <w:shd w:val="clear" w:color="auto" w:fill="FFFFFF"/>
        <w:spacing w:after="0" w:line="240" w:lineRule="auto"/>
        <w:ind w:left="1276" w:hanging="142"/>
        <w:jc w:val="both"/>
        <w:rPr>
          <w:rFonts w:ascii="Times New Roman" w:eastAsia="Times New Roman" w:hAnsi="Times New Roman" w:cs="Times New Roman"/>
          <w:bCs/>
          <w:sz w:val="24"/>
          <w:szCs w:val="24"/>
        </w:rPr>
      </w:pPr>
      <w:r w:rsidRPr="00DB4978">
        <w:rPr>
          <w:rFonts w:ascii="Times New Roman" w:eastAsia="Times New Roman" w:hAnsi="Times New Roman" w:cs="Times New Roman"/>
          <w:bCs/>
          <w:sz w:val="24"/>
          <w:szCs w:val="24"/>
        </w:rPr>
        <w:t xml:space="preserve">- pentru colectarea apelor uzate menajere de la activitățile igienico – sanitare ale angajaților în perioada de execuție a lucrărilor </w:t>
      </w:r>
      <w:proofErr w:type="spellStart"/>
      <w:r w:rsidRPr="00DB4978">
        <w:rPr>
          <w:rFonts w:ascii="Times New Roman" w:eastAsia="Times New Roman" w:hAnsi="Times New Roman" w:cs="Times New Roman"/>
          <w:bCs/>
          <w:sz w:val="24"/>
          <w:szCs w:val="24"/>
        </w:rPr>
        <w:t>investiţiei</w:t>
      </w:r>
      <w:proofErr w:type="spellEnd"/>
      <w:r w:rsidRPr="00DB4978">
        <w:rPr>
          <w:rFonts w:ascii="Times New Roman" w:eastAsia="Times New Roman" w:hAnsi="Times New Roman" w:cs="Times New Roman"/>
          <w:bCs/>
          <w:sz w:val="24"/>
          <w:szCs w:val="24"/>
        </w:rPr>
        <w:t xml:space="preserve"> vor fi prevăzute toalete ecologice;</w:t>
      </w:r>
    </w:p>
    <w:p w:rsidR="00DB4978" w:rsidRPr="00DB4978" w:rsidRDefault="00054CE1" w:rsidP="00054CE1">
      <w:pPr>
        <w:shd w:val="clear" w:color="auto" w:fill="FFFFFF"/>
        <w:spacing w:after="120" w:line="240" w:lineRule="auto"/>
        <w:ind w:left="1276" w:hanging="14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B4978" w:rsidRPr="00DB4978">
        <w:rPr>
          <w:rFonts w:ascii="Times New Roman" w:eastAsia="Times New Roman" w:hAnsi="Times New Roman" w:cs="Times New Roman"/>
          <w:bCs/>
          <w:sz w:val="24"/>
          <w:szCs w:val="24"/>
        </w:rPr>
        <w:t xml:space="preserve">alimentarea cu carburanți precum și întreținerea utilajelor și a mijloacelor de transport se vor face în unități specializate. </w:t>
      </w:r>
    </w:p>
    <w:p w:rsidR="00DB4978" w:rsidRPr="00DB4978" w:rsidRDefault="00DB4978" w:rsidP="00DB4978">
      <w:pPr>
        <w:shd w:val="clear" w:color="auto" w:fill="FFFFFF"/>
        <w:tabs>
          <w:tab w:val="left" w:pos="1620"/>
        </w:tabs>
        <w:spacing w:after="120" w:line="240" w:lineRule="auto"/>
        <w:ind w:firstLine="720"/>
        <w:jc w:val="both"/>
        <w:rPr>
          <w:rFonts w:ascii="Times New Roman" w:eastAsia="Times New Roman" w:hAnsi="Times New Roman" w:cs="Times New Roman"/>
          <w:bCs/>
          <w:sz w:val="24"/>
          <w:szCs w:val="24"/>
        </w:rPr>
      </w:pPr>
      <w:proofErr w:type="spellStart"/>
      <w:r w:rsidRPr="00DB4978">
        <w:rPr>
          <w:rFonts w:ascii="Times New Roman" w:eastAsia="Times New Roman" w:hAnsi="Times New Roman" w:cs="Times New Roman"/>
          <w:bCs/>
          <w:sz w:val="24"/>
          <w:szCs w:val="24"/>
        </w:rPr>
        <w:t>Utilităţile</w:t>
      </w:r>
      <w:proofErr w:type="spellEnd"/>
      <w:r w:rsidRPr="00DB4978">
        <w:rPr>
          <w:rFonts w:ascii="Times New Roman" w:eastAsia="Times New Roman" w:hAnsi="Times New Roman" w:cs="Times New Roman"/>
          <w:bCs/>
          <w:sz w:val="24"/>
          <w:szCs w:val="24"/>
        </w:rPr>
        <w:t xml:space="preserve"> necesare pentru organizarea de </w:t>
      </w:r>
      <w:proofErr w:type="spellStart"/>
      <w:r w:rsidRPr="00DB4978">
        <w:rPr>
          <w:rFonts w:ascii="Times New Roman" w:eastAsia="Times New Roman" w:hAnsi="Times New Roman" w:cs="Times New Roman"/>
          <w:bCs/>
          <w:sz w:val="24"/>
          <w:szCs w:val="24"/>
        </w:rPr>
        <w:t>şantier</w:t>
      </w:r>
      <w:proofErr w:type="spellEnd"/>
      <w:r w:rsidRPr="00DB4978">
        <w:rPr>
          <w:rFonts w:ascii="Times New Roman" w:eastAsia="Times New Roman" w:hAnsi="Times New Roman" w:cs="Times New Roman"/>
          <w:bCs/>
          <w:sz w:val="24"/>
          <w:szCs w:val="24"/>
        </w:rPr>
        <w:t xml:space="preserve"> vor fi dimensionate conform normelor </w:t>
      </w:r>
      <w:proofErr w:type="spellStart"/>
      <w:r w:rsidRPr="00DB4978">
        <w:rPr>
          <w:rFonts w:ascii="Times New Roman" w:eastAsia="Times New Roman" w:hAnsi="Times New Roman" w:cs="Times New Roman"/>
          <w:bCs/>
          <w:sz w:val="24"/>
          <w:szCs w:val="24"/>
        </w:rPr>
        <w:t>şi</w:t>
      </w:r>
      <w:proofErr w:type="spellEnd"/>
      <w:r w:rsidRPr="00DB4978">
        <w:rPr>
          <w:rFonts w:ascii="Times New Roman" w:eastAsia="Times New Roman" w:hAnsi="Times New Roman" w:cs="Times New Roman"/>
          <w:bCs/>
          <w:sz w:val="24"/>
          <w:szCs w:val="24"/>
        </w:rPr>
        <w:t xml:space="preserve"> se vor </w:t>
      </w:r>
      <w:proofErr w:type="spellStart"/>
      <w:r w:rsidRPr="00DB4978">
        <w:rPr>
          <w:rFonts w:ascii="Times New Roman" w:eastAsia="Times New Roman" w:hAnsi="Times New Roman" w:cs="Times New Roman"/>
          <w:bCs/>
          <w:sz w:val="24"/>
          <w:szCs w:val="24"/>
        </w:rPr>
        <w:t>obţine</w:t>
      </w:r>
      <w:proofErr w:type="spellEnd"/>
      <w:r w:rsidRPr="00DB4978">
        <w:rPr>
          <w:rFonts w:ascii="Times New Roman" w:eastAsia="Times New Roman" w:hAnsi="Times New Roman" w:cs="Times New Roman"/>
          <w:bCs/>
          <w:sz w:val="24"/>
          <w:szCs w:val="24"/>
        </w:rPr>
        <w:t xml:space="preserve"> aprobările </w:t>
      </w:r>
      <w:proofErr w:type="spellStart"/>
      <w:r w:rsidRPr="00DB4978">
        <w:rPr>
          <w:rFonts w:ascii="Times New Roman" w:eastAsia="Times New Roman" w:hAnsi="Times New Roman" w:cs="Times New Roman"/>
          <w:bCs/>
          <w:sz w:val="24"/>
          <w:szCs w:val="24"/>
        </w:rPr>
        <w:t>şi</w:t>
      </w:r>
      <w:proofErr w:type="spellEnd"/>
      <w:r w:rsidRPr="00DB4978">
        <w:rPr>
          <w:rFonts w:ascii="Times New Roman" w:eastAsia="Times New Roman" w:hAnsi="Times New Roman" w:cs="Times New Roman"/>
          <w:bCs/>
          <w:sz w:val="24"/>
          <w:szCs w:val="24"/>
        </w:rPr>
        <w:t xml:space="preserve"> avizele legale de către constructor.</w:t>
      </w:r>
    </w:p>
    <w:p w:rsidR="00DB4978" w:rsidRPr="00DB4978" w:rsidRDefault="00DB4978" w:rsidP="00DB4978">
      <w:pPr>
        <w:shd w:val="clear" w:color="auto" w:fill="FFFFFF"/>
        <w:spacing w:after="0" w:line="240" w:lineRule="auto"/>
        <w:ind w:firstLine="720"/>
        <w:jc w:val="both"/>
        <w:rPr>
          <w:rFonts w:ascii="Times New Roman" w:eastAsia="Times New Roman" w:hAnsi="Times New Roman" w:cs="Times New Roman"/>
          <w:bCs/>
          <w:sz w:val="24"/>
          <w:szCs w:val="24"/>
        </w:rPr>
      </w:pPr>
      <w:r w:rsidRPr="00DB4978">
        <w:rPr>
          <w:rFonts w:ascii="Times New Roman" w:eastAsia="Times New Roman" w:hAnsi="Times New Roman" w:cs="Times New Roman"/>
          <w:b/>
          <w:bCs/>
          <w:sz w:val="24"/>
          <w:szCs w:val="24"/>
        </w:rPr>
        <w:t>În faza de operare</w:t>
      </w:r>
      <w:r w:rsidRPr="00DB4978">
        <w:rPr>
          <w:rFonts w:ascii="Times New Roman" w:eastAsia="Times New Roman" w:hAnsi="Times New Roman" w:cs="Times New Roman"/>
          <w:bCs/>
          <w:sz w:val="24"/>
          <w:szCs w:val="24"/>
        </w:rPr>
        <w:t xml:space="preserve"> investiția necesită alimentare cu energie electrică. Aceasta va fi asigurată din </w:t>
      </w:r>
      <w:proofErr w:type="spellStart"/>
      <w:r w:rsidRPr="00DB4978">
        <w:rPr>
          <w:rFonts w:ascii="Times New Roman" w:eastAsia="Times New Roman" w:hAnsi="Times New Roman" w:cs="Times New Roman"/>
          <w:bCs/>
          <w:sz w:val="24"/>
          <w:szCs w:val="24"/>
        </w:rPr>
        <w:t>reţeaua</w:t>
      </w:r>
      <w:proofErr w:type="spellEnd"/>
      <w:r w:rsidR="00054CE1">
        <w:rPr>
          <w:rFonts w:ascii="Times New Roman" w:eastAsia="Times New Roman" w:hAnsi="Times New Roman" w:cs="Times New Roman"/>
          <w:bCs/>
          <w:sz w:val="24"/>
          <w:szCs w:val="24"/>
        </w:rPr>
        <w:t xml:space="preserve"> stradală a localității Munteni-</w:t>
      </w:r>
      <w:r w:rsidRPr="00DB4978">
        <w:rPr>
          <w:rFonts w:ascii="Times New Roman" w:eastAsia="Times New Roman" w:hAnsi="Times New Roman" w:cs="Times New Roman"/>
          <w:bCs/>
          <w:sz w:val="24"/>
          <w:szCs w:val="24"/>
        </w:rPr>
        <w:t>Buzău.</w:t>
      </w:r>
    </w:p>
    <w:p w:rsidR="003972C9" w:rsidRPr="009F2E9D" w:rsidRDefault="003972C9" w:rsidP="003972C9">
      <w:pPr>
        <w:autoSpaceDE w:val="0"/>
        <w:autoSpaceDN w:val="0"/>
        <w:adjustRightInd w:val="0"/>
        <w:spacing w:before="120" w:after="120" w:line="240" w:lineRule="auto"/>
        <w:ind w:firstLine="706"/>
        <w:jc w:val="both"/>
        <w:rPr>
          <w:rFonts w:ascii="Times New Roman" w:hAnsi="Times New Roman" w:cs="Times New Roman"/>
          <w:color w:val="000000"/>
          <w:sz w:val="24"/>
          <w:szCs w:val="24"/>
        </w:rPr>
      </w:pPr>
    </w:p>
    <w:p w:rsidR="009765AD" w:rsidRDefault="009765AD" w:rsidP="00DB4978">
      <w:pPr>
        <w:autoSpaceDE w:val="0"/>
        <w:autoSpaceDN w:val="0"/>
        <w:adjustRightInd w:val="0"/>
        <w:spacing w:before="120" w:after="120" w:line="240" w:lineRule="auto"/>
        <w:ind w:left="851" w:hanging="142"/>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descrierea lucrărilor de refacere a amplasamentului în zona a</w:t>
      </w:r>
      <w:r w:rsidR="002F2288" w:rsidRPr="009F2E9D">
        <w:rPr>
          <w:rFonts w:ascii="Times New Roman" w:hAnsi="Times New Roman" w:cs="Times New Roman"/>
          <w:b/>
          <w:color w:val="000000"/>
          <w:sz w:val="28"/>
          <w:szCs w:val="28"/>
        </w:rPr>
        <w:t xml:space="preserve">fectată de </w:t>
      </w:r>
      <w:proofErr w:type="spellStart"/>
      <w:r w:rsidR="002F2288" w:rsidRPr="009F2E9D">
        <w:rPr>
          <w:rFonts w:ascii="Times New Roman" w:hAnsi="Times New Roman" w:cs="Times New Roman"/>
          <w:b/>
          <w:color w:val="000000"/>
          <w:sz w:val="28"/>
          <w:szCs w:val="28"/>
        </w:rPr>
        <w:t>execuţia</w:t>
      </w:r>
      <w:proofErr w:type="spellEnd"/>
      <w:r w:rsidR="002F2288" w:rsidRPr="009F2E9D">
        <w:rPr>
          <w:rFonts w:ascii="Times New Roman" w:hAnsi="Times New Roman" w:cs="Times New Roman"/>
          <w:b/>
          <w:color w:val="000000"/>
          <w:sz w:val="28"/>
          <w:szCs w:val="28"/>
        </w:rPr>
        <w:t xml:space="preserve"> </w:t>
      </w:r>
      <w:proofErr w:type="spellStart"/>
      <w:r w:rsidR="002F2288" w:rsidRPr="009F2E9D">
        <w:rPr>
          <w:rFonts w:ascii="Times New Roman" w:hAnsi="Times New Roman" w:cs="Times New Roman"/>
          <w:b/>
          <w:color w:val="000000"/>
          <w:sz w:val="28"/>
          <w:szCs w:val="28"/>
        </w:rPr>
        <w:t>investiţiei</w:t>
      </w:r>
      <w:proofErr w:type="spellEnd"/>
    </w:p>
    <w:p w:rsidR="00DB4978" w:rsidRPr="00DB4978" w:rsidRDefault="00DB4978" w:rsidP="00DB4978">
      <w:pPr>
        <w:shd w:val="clear" w:color="auto" w:fill="FFFFFF"/>
        <w:spacing w:after="0" w:line="240" w:lineRule="auto"/>
        <w:ind w:firstLine="720"/>
        <w:jc w:val="both"/>
        <w:rPr>
          <w:rFonts w:ascii="Times New Roman" w:eastAsia="Times New Roman" w:hAnsi="Times New Roman" w:cs="Times New Roman"/>
          <w:bCs/>
          <w:i/>
          <w:sz w:val="24"/>
          <w:szCs w:val="24"/>
        </w:rPr>
      </w:pPr>
      <w:r w:rsidRPr="00DB4978">
        <w:rPr>
          <w:rFonts w:ascii="Times New Roman" w:eastAsia="Times New Roman" w:hAnsi="Times New Roman" w:cs="Times New Roman"/>
          <w:bCs/>
          <w:sz w:val="24"/>
          <w:szCs w:val="24"/>
        </w:rPr>
        <w:lastRenderedPageBreak/>
        <w:t xml:space="preserve">În cadrul </w:t>
      </w:r>
      <w:proofErr w:type="spellStart"/>
      <w:r w:rsidRPr="00DB4978">
        <w:rPr>
          <w:rFonts w:ascii="Times New Roman" w:eastAsia="Times New Roman" w:hAnsi="Times New Roman" w:cs="Times New Roman"/>
          <w:bCs/>
          <w:sz w:val="24"/>
          <w:szCs w:val="24"/>
        </w:rPr>
        <w:t>investiţiei</w:t>
      </w:r>
      <w:proofErr w:type="spellEnd"/>
      <w:r w:rsidRPr="00DB4978">
        <w:rPr>
          <w:rFonts w:ascii="Times New Roman" w:eastAsia="Times New Roman" w:hAnsi="Times New Roman" w:cs="Times New Roman"/>
          <w:bCs/>
          <w:sz w:val="24"/>
          <w:szCs w:val="24"/>
        </w:rPr>
        <w:t xml:space="preserve"> ce are ca obiect extinderea și modernizarea </w:t>
      </w:r>
      <w:proofErr w:type="spellStart"/>
      <w:r w:rsidRPr="00DB4978">
        <w:rPr>
          <w:rFonts w:ascii="Times New Roman" w:eastAsia="Times New Roman" w:hAnsi="Times New Roman" w:cs="Times New Roman"/>
          <w:bCs/>
          <w:sz w:val="24"/>
          <w:szCs w:val="24"/>
        </w:rPr>
        <w:t>reţelelor</w:t>
      </w:r>
      <w:proofErr w:type="spellEnd"/>
      <w:r w:rsidRPr="00DB4978">
        <w:rPr>
          <w:rFonts w:ascii="Times New Roman" w:eastAsia="Times New Roman" w:hAnsi="Times New Roman" w:cs="Times New Roman"/>
          <w:bCs/>
          <w:sz w:val="24"/>
          <w:szCs w:val="24"/>
        </w:rPr>
        <w:t xml:space="preserve"> de alimentare cu apă este necesară dezafectarea </w:t>
      </w:r>
      <w:proofErr w:type="spellStart"/>
      <w:r w:rsidRPr="00DB4978">
        <w:rPr>
          <w:rFonts w:ascii="Times New Roman" w:eastAsia="Times New Roman" w:hAnsi="Times New Roman" w:cs="Times New Roman"/>
          <w:bCs/>
          <w:sz w:val="24"/>
          <w:szCs w:val="24"/>
        </w:rPr>
        <w:t>şi</w:t>
      </w:r>
      <w:proofErr w:type="spellEnd"/>
      <w:r w:rsidRPr="00DB4978">
        <w:rPr>
          <w:rFonts w:ascii="Times New Roman" w:eastAsia="Times New Roman" w:hAnsi="Times New Roman" w:cs="Times New Roman"/>
          <w:bCs/>
          <w:sz w:val="24"/>
          <w:szCs w:val="24"/>
        </w:rPr>
        <w:t xml:space="preserve"> refacerea sistemelor rutiere pe străzile pe care se execută lucrările.</w:t>
      </w:r>
    </w:p>
    <w:p w:rsidR="00DB4978" w:rsidRPr="00DB4978" w:rsidRDefault="00DB4978" w:rsidP="00DB4978">
      <w:pPr>
        <w:spacing w:before="120" w:after="120" w:line="240" w:lineRule="auto"/>
        <w:ind w:firstLine="709"/>
        <w:jc w:val="both"/>
        <w:rPr>
          <w:rFonts w:ascii="Times New Roman" w:eastAsia="Times New Roman" w:hAnsi="Times New Roman" w:cs="Times New Roman"/>
          <w:bCs/>
          <w:sz w:val="24"/>
          <w:szCs w:val="24"/>
        </w:rPr>
      </w:pPr>
      <w:r w:rsidRPr="00DB4978">
        <w:rPr>
          <w:rFonts w:ascii="Times New Roman" w:eastAsia="Times New Roman" w:hAnsi="Times New Roman" w:cs="Times New Roman"/>
          <w:bCs/>
          <w:sz w:val="24"/>
          <w:szCs w:val="24"/>
        </w:rPr>
        <w:t xml:space="preserve">Refacerea sistemelor rutiere pe zonele afectate se va executa cu respectarea strictă a  elementelor geometrice din profilul longitudinal </w:t>
      </w:r>
      <w:proofErr w:type="spellStart"/>
      <w:r w:rsidRPr="00DB4978">
        <w:rPr>
          <w:rFonts w:ascii="Times New Roman" w:eastAsia="Times New Roman" w:hAnsi="Times New Roman" w:cs="Times New Roman"/>
          <w:bCs/>
          <w:sz w:val="24"/>
          <w:szCs w:val="24"/>
        </w:rPr>
        <w:t>şi</w:t>
      </w:r>
      <w:proofErr w:type="spellEnd"/>
      <w:r w:rsidRPr="00DB4978">
        <w:rPr>
          <w:rFonts w:ascii="Times New Roman" w:eastAsia="Times New Roman" w:hAnsi="Times New Roman" w:cs="Times New Roman"/>
          <w:bCs/>
          <w:sz w:val="24"/>
          <w:szCs w:val="24"/>
        </w:rPr>
        <w:t xml:space="preserve"> din cele transversale existente.</w:t>
      </w:r>
    </w:p>
    <w:p w:rsidR="00DB4978" w:rsidRPr="00DB4978" w:rsidRDefault="00DB4978" w:rsidP="00DB4978">
      <w:pPr>
        <w:shd w:val="clear" w:color="auto" w:fill="FFFFFF"/>
        <w:spacing w:after="0" w:line="240" w:lineRule="auto"/>
        <w:ind w:firstLine="720"/>
        <w:jc w:val="both"/>
        <w:rPr>
          <w:rFonts w:ascii="Times New Roman" w:eastAsia="Times New Roman" w:hAnsi="Times New Roman" w:cs="Times New Roman"/>
          <w:bCs/>
          <w:sz w:val="24"/>
          <w:szCs w:val="24"/>
        </w:rPr>
      </w:pPr>
      <w:r w:rsidRPr="00DB4978">
        <w:rPr>
          <w:rFonts w:ascii="Times New Roman" w:eastAsia="Times New Roman" w:hAnsi="Times New Roman" w:cs="Times New Roman"/>
          <w:bCs/>
          <w:sz w:val="24"/>
          <w:szCs w:val="24"/>
        </w:rPr>
        <w:t>Vor fi luate toate măsurile de precauție necesare pentru a se evita orice deteriorare nejustificată a drumurilor principale, drumurilor secundare, proprietăților, terenurilor, copacilor, rădăcinilor, culturilor, limitelor de proprietate și oricăror alte instalații aparținând companiilor de utilități, administratorului drumurilor și altor părți implicate.</w:t>
      </w:r>
    </w:p>
    <w:p w:rsidR="00DB4978" w:rsidRPr="00DB4978" w:rsidRDefault="00DB4978" w:rsidP="00DB4978">
      <w:pPr>
        <w:shd w:val="clear" w:color="auto" w:fill="FFFFFF"/>
        <w:spacing w:before="120" w:after="120" w:line="240" w:lineRule="auto"/>
        <w:ind w:firstLine="720"/>
        <w:jc w:val="both"/>
        <w:rPr>
          <w:rFonts w:ascii="Times New Roman" w:eastAsia="Times New Roman" w:hAnsi="Times New Roman" w:cs="Times New Roman"/>
          <w:bCs/>
          <w:sz w:val="24"/>
          <w:szCs w:val="24"/>
        </w:rPr>
      </w:pPr>
      <w:r w:rsidRPr="00DB4978">
        <w:rPr>
          <w:rFonts w:ascii="Times New Roman" w:eastAsia="Times New Roman" w:hAnsi="Times New Roman" w:cs="Times New Roman"/>
          <w:bCs/>
          <w:sz w:val="24"/>
          <w:szCs w:val="24"/>
        </w:rPr>
        <w:t>Antreprenorul trebuie să își asigure toate măsurile pentru a preveni poluarea aerului, contaminarea solului și a apelor, zgomotul și depozitarea deșeurilor în locuri nepermise.</w:t>
      </w:r>
    </w:p>
    <w:p w:rsidR="00DB4978" w:rsidRPr="00DB4978" w:rsidRDefault="00DB4978" w:rsidP="00DB4978">
      <w:pPr>
        <w:shd w:val="clear" w:color="auto" w:fill="FFFFFF"/>
        <w:spacing w:after="0" w:line="240" w:lineRule="auto"/>
        <w:ind w:firstLine="720"/>
        <w:jc w:val="both"/>
        <w:rPr>
          <w:rFonts w:ascii="Times New Roman" w:eastAsia="Times New Roman" w:hAnsi="Times New Roman" w:cs="Times New Roman"/>
          <w:bCs/>
          <w:sz w:val="24"/>
          <w:szCs w:val="24"/>
        </w:rPr>
      </w:pPr>
      <w:r w:rsidRPr="00DB4978">
        <w:rPr>
          <w:rFonts w:ascii="Times New Roman" w:eastAsia="Times New Roman" w:hAnsi="Times New Roman" w:cs="Times New Roman"/>
          <w:bCs/>
          <w:sz w:val="24"/>
          <w:szCs w:val="24"/>
        </w:rPr>
        <w:t>Copacii și/sau altă vegetație care urmează a fi păstrată în conformitate cu planurile sau cu indicațiile, vor fi protejate împotriva daunelor pe toată perioada execuției lucrărilor.</w:t>
      </w:r>
    </w:p>
    <w:p w:rsidR="00DB4978" w:rsidRPr="00DB4978" w:rsidRDefault="00DB4978" w:rsidP="00645582">
      <w:pPr>
        <w:shd w:val="clear" w:color="auto" w:fill="FFFFFF"/>
        <w:spacing w:before="120" w:after="0" w:line="240" w:lineRule="auto"/>
        <w:ind w:firstLine="720"/>
        <w:jc w:val="both"/>
        <w:rPr>
          <w:rFonts w:ascii="Times New Roman" w:eastAsia="Times New Roman" w:hAnsi="Times New Roman" w:cs="Times New Roman"/>
          <w:bCs/>
          <w:sz w:val="24"/>
          <w:szCs w:val="24"/>
        </w:rPr>
      </w:pPr>
      <w:r w:rsidRPr="00DB4978">
        <w:rPr>
          <w:rFonts w:ascii="Times New Roman" w:eastAsia="Times New Roman" w:hAnsi="Times New Roman" w:cs="Times New Roman"/>
          <w:bCs/>
          <w:sz w:val="24"/>
          <w:szCs w:val="24"/>
        </w:rPr>
        <w:t>Antreprenorul va aduce la starea inițială, pe cheltuiala proprie, orice deteriorare apărută ca urmare a operațiunilor sale.</w:t>
      </w:r>
    </w:p>
    <w:p w:rsidR="00DB4978" w:rsidRPr="00DB4978" w:rsidRDefault="00DB4978" w:rsidP="00DB4978">
      <w:pPr>
        <w:shd w:val="clear" w:color="auto" w:fill="FFFFFF"/>
        <w:spacing w:after="0" w:line="240" w:lineRule="auto"/>
        <w:ind w:firstLine="720"/>
        <w:jc w:val="both"/>
        <w:rPr>
          <w:rFonts w:ascii="Times New Roman" w:eastAsia="Times New Roman" w:hAnsi="Times New Roman" w:cs="Times New Roman"/>
          <w:bCs/>
          <w:sz w:val="24"/>
          <w:szCs w:val="24"/>
        </w:rPr>
      </w:pPr>
      <w:r w:rsidRPr="00DB4978">
        <w:rPr>
          <w:rFonts w:ascii="Times New Roman" w:eastAsia="Times New Roman" w:hAnsi="Times New Roman" w:cs="Times New Roman"/>
          <w:bCs/>
          <w:sz w:val="24"/>
          <w:szCs w:val="24"/>
        </w:rPr>
        <w:t>Deteriorările se referă la toate acțiunile care pot conduce la afectarea mediului, cum ar fi depozitarea de deșeuri, combustibil sau ulei, precum și avarii la nivelul instalațiilor și echipamentelor.</w:t>
      </w:r>
    </w:p>
    <w:p w:rsidR="00DB4978" w:rsidRPr="00DB4978" w:rsidRDefault="00DB4978" w:rsidP="00645582">
      <w:pPr>
        <w:shd w:val="clear" w:color="auto" w:fill="FFFFFF"/>
        <w:spacing w:before="120" w:after="120" w:line="240" w:lineRule="auto"/>
        <w:ind w:firstLine="720"/>
        <w:jc w:val="both"/>
        <w:rPr>
          <w:rFonts w:ascii="Times New Roman" w:eastAsia="Times New Roman" w:hAnsi="Times New Roman" w:cs="Times New Roman"/>
          <w:bCs/>
          <w:sz w:val="24"/>
          <w:szCs w:val="24"/>
        </w:rPr>
      </w:pPr>
      <w:r w:rsidRPr="00DB4978">
        <w:rPr>
          <w:rFonts w:ascii="Times New Roman" w:eastAsia="Times New Roman" w:hAnsi="Times New Roman" w:cs="Times New Roman"/>
          <w:bCs/>
          <w:sz w:val="24"/>
          <w:szCs w:val="24"/>
        </w:rPr>
        <w:t xml:space="preserve">Nici un copac nu va fi doborât sau îndepărtat din zona de lucru fără acord prealabil de la </w:t>
      </w:r>
      <w:proofErr w:type="spellStart"/>
      <w:r w:rsidRPr="00DB4978">
        <w:rPr>
          <w:rFonts w:ascii="Times New Roman" w:eastAsia="Times New Roman" w:hAnsi="Times New Roman" w:cs="Times New Roman"/>
          <w:bCs/>
          <w:sz w:val="24"/>
          <w:szCs w:val="24"/>
        </w:rPr>
        <w:t>autorităţile</w:t>
      </w:r>
      <w:proofErr w:type="spellEnd"/>
      <w:r w:rsidRPr="00DB4978">
        <w:rPr>
          <w:rFonts w:ascii="Times New Roman" w:eastAsia="Times New Roman" w:hAnsi="Times New Roman" w:cs="Times New Roman"/>
          <w:bCs/>
          <w:sz w:val="24"/>
          <w:szCs w:val="24"/>
        </w:rPr>
        <w:t xml:space="preserve"> relevante.</w:t>
      </w:r>
    </w:p>
    <w:p w:rsidR="00DB4978" w:rsidRPr="00DB4978" w:rsidRDefault="00DB4978" w:rsidP="00DB4978">
      <w:pPr>
        <w:shd w:val="clear" w:color="auto" w:fill="FFFFFF"/>
        <w:spacing w:after="0" w:line="240" w:lineRule="auto"/>
        <w:ind w:firstLine="720"/>
        <w:jc w:val="both"/>
        <w:rPr>
          <w:rFonts w:ascii="Times New Roman" w:eastAsia="Times New Roman" w:hAnsi="Times New Roman" w:cs="Times New Roman"/>
          <w:bCs/>
          <w:sz w:val="24"/>
          <w:szCs w:val="24"/>
        </w:rPr>
      </w:pPr>
      <w:r w:rsidRPr="00DB4978">
        <w:rPr>
          <w:rFonts w:ascii="Times New Roman" w:eastAsia="Times New Roman" w:hAnsi="Times New Roman" w:cs="Times New Roman"/>
          <w:bCs/>
          <w:sz w:val="24"/>
          <w:szCs w:val="24"/>
        </w:rPr>
        <w:t xml:space="preserve">Acolo unde </w:t>
      </w:r>
      <w:proofErr w:type="spellStart"/>
      <w:r w:rsidRPr="00DB4978">
        <w:rPr>
          <w:rFonts w:ascii="Times New Roman" w:eastAsia="Times New Roman" w:hAnsi="Times New Roman" w:cs="Times New Roman"/>
          <w:bCs/>
          <w:sz w:val="24"/>
          <w:szCs w:val="24"/>
        </w:rPr>
        <w:t>ţevile</w:t>
      </w:r>
      <w:proofErr w:type="spellEnd"/>
      <w:r w:rsidRPr="00DB4978">
        <w:rPr>
          <w:rFonts w:ascii="Times New Roman" w:eastAsia="Times New Roman" w:hAnsi="Times New Roman" w:cs="Times New Roman"/>
          <w:bCs/>
          <w:sz w:val="24"/>
          <w:szCs w:val="24"/>
        </w:rPr>
        <w:t xml:space="preserve"> sau căminele sunt </w:t>
      </w:r>
      <w:proofErr w:type="spellStart"/>
      <w:r w:rsidRPr="00DB4978">
        <w:rPr>
          <w:rFonts w:ascii="Times New Roman" w:eastAsia="Times New Roman" w:hAnsi="Times New Roman" w:cs="Times New Roman"/>
          <w:bCs/>
          <w:sz w:val="24"/>
          <w:szCs w:val="24"/>
        </w:rPr>
        <w:t>aşezate</w:t>
      </w:r>
      <w:proofErr w:type="spellEnd"/>
      <w:r w:rsidRPr="00DB4978">
        <w:rPr>
          <w:rFonts w:ascii="Times New Roman" w:eastAsia="Times New Roman" w:hAnsi="Times New Roman" w:cs="Times New Roman"/>
          <w:bCs/>
          <w:sz w:val="24"/>
          <w:szCs w:val="24"/>
        </w:rPr>
        <w:t xml:space="preserve"> în apropiere de rădăcini de copaci sau ramuri, acestea nu vor fi tăiate decât dacă este absolut necesar. Rădăcinile </w:t>
      </w:r>
      <w:proofErr w:type="spellStart"/>
      <w:r w:rsidRPr="00DB4978">
        <w:rPr>
          <w:rFonts w:ascii="Times New Roman" w:eastAsia="Times New Roman" w:hAnsi="Times New Roman" w:cs="Times New Roman"/>
          <w:bCs/>
          <w:sz w:val="24"/>
          <w:szCs w:val="24"/>
        </w:rPr>
        <w:t>şi</w:t>
      </w:r>
      <w:proofErr w:type="spellEnd"/>
      <w:r w:rsidRPr="00DB4978">
        <w:rPr>
          <w:rFonts w:ascii="Times New Roman" w:eastAsia="Times New Roman" w:hAnsi="Times New Roman" w:cs="Times New Roman"/>
          <w:bCs/>
          <w:sz w:val="24"/>
          <w:szCs w:val="24"/>
        </w:rPr>
        <w:t xml:space="preserve"> ramurile nu vor fi tăiate decât manual. Toate capetele tăiate vor fi vopsite cu o soluție </w:t>
      </w:r>
      <w:proofErr w:type="spellStart"/>
      <w:r w:rsidRPr="00DB4978">
        <w:rPr>
          <w:rFonts w:ascii="Times New Roman" w:eastAsia="Times New Roman" w:hAnsi="Times New Roman" w:cs="Times New Roman"/>
          <w:bCs/>
          <w:sz w:val="24"/>
          <w:szCs w:val="24"/>
        </w:rPr>
        <w:t>fungică</w:t>
      </w:r>
      <w:proofErr w:type="spellEnd"/>
      <w:r w:rsidRPr="00DB4978">
        <w:rPr>
          <w:rFonts w:ascii="Times New Roman" w:eastAsia="Times New Roman" w:hAnsi="Times New Roman" w:cs="Times New Roman"/>
          <w:bCs/>
          <w:sz w:val="24"/>
          <w:szCs w:val="24"/>
        </w:rPr>
        <w:t xml:space="preserve"> specială pentru prevenirea putrezirii rădăcinii sau ramurii. </w:t>
      </w:r>
    </w:p>
    <w:p w:rsidR="00DB4978" w:rsidRPr="00DB4978" w:rsidRDefault="00DB4978" w:rsidP="00645582">
      <w:pPr>
        <w:shd w:val="clear" w:color="auto" w:fill="FFFFFF"/>
        <w:spacing w:before="120" w:after="120" w:line="240" w:lineRule="auto"/>
        <w:ind w:firstLine="720"/>
        <w:jc w:val="both"/>
        <w:rPr>
          <w:rFonts w:ascii="Times New Roman" w:eastAsia="Times New Roman" w:hAnsi="Times New Roman" w:cs="Times New Roman"/>
          <w:bCs/>
          <w:sz w:val="24"/>
          <w:szCs w:val="24"/>
        </w:rPr>
      </w:pPr>
      <w:r w:rsidRPr="00DB4978">
        <w:rPr>
          <w:rFonts w:ascii="Times New Roman" w:eastAsia="Times New Roman" w:hAnsi="Times New Roman" w:cs="Times New Roman"/>
          <w:bCs/>
          <w:sz w:val="24"/>
          <w:szCs w:val="24"/>
        </w:rPr>
        <w:t xml:space="preserve">Toate gropile vor fi umplute cu pământ compactat la </w:t>
      </w:r>
      <w:proofErr w:type="spellStart"/>
      <w:r w:rsidRPr="00DB4978">
        <w:rPr>
          <w:rFonts w:ascii="Times New Roman" w:eastAsia="Times New Roman" w:hAnsi="Times New Roman" w:cs="Times New Roman"/>
          <w:bCs/>
          <w:sz w:val="24"/>
          <w:szCs w:val="24"/>
        </w:rPr>
        <w:t>aceeaşi</w:t>
      </w:r>
      <w:proofErr w:type="spellEnd"/>
      <w:r w:rsidRPr="00DB4978">
        <w:rPr>
          <w:rFonts w:ascii="Times New Roman" w:eastAsia="Times New Roman" w:hAnsi="Times New Roman" w:cs="Times New Roman"/>
          <w:bCs/>
          <w:sz w:val="24"/>
          <w:szCs w:val="24"/>
        </w:rPr>
        <w:t xml:space="preserve"> densitate ca </w:t>
      </w:r>
      <w:proofErr w:type="spellStart"/>
      <w:r w:rsidRPr="00DB4978">
        <w:rPr>
          <w:rFonts w:ascii="Times New Roman" w:eastAsia="Times New Roman" w:hAnsi="Times New Roman" w:cs="Times New Roman"/>
          <w:bCs/>
          <w:sz w:val="24"/>
          <w:szCs w:val="24"/>
        </w:rPr>
        <w:t>şi</w:t>
      </w:r>
      <w:proofErr w:type="spellEnd"/>
      <w:r w:rsidRPr="00DB4978">
        <w:rPr>
          <w:rFonts w:ascii="Times New Roman" w:eastAsia="Times New Roman" w:hAnsi="Times New Roman" w:cs="Times New Roman"/>
          <w:bCs/>
          <w:sz w:val="24"/>
          <w:szCs w:val="24"/>
        </w:rPr>
        <w:t xml:space="preserve"> terenul înconjurător, iar </w:t>
      </w:r>
      <w:proofErr w:type="spellStart"/>
      <w:r w:rsidRPr="00DB4978">
        <w:rPr>
          <w:rFonts w:ascii="Times New Roman" w:eastAsia="Times New Roman" w:hAnsi="Times New Roman" w:cs="Times New Roman"/>
          <w:bCs/>
          <w:sz w:val="24"/>
          <w:szCs w:val="24"/>
        </w:rPr>
        <w:t>suprafaţa</w:t>
      </w:r>
      <w:proofErr w:type="spellEnd"/>
      <w:r w:rsidRPr="00DB4978">
        <w:rPr>
          <w:rFonts w:ascii="Times New Roman" w:eastAsia="Times New Roman" w:hAnsi="Times New Roman" w:cs="Times New Roman"/>
          <w:bCs/>
          <w:sz w:val="24"/>
          <w:szCs w:val="24"/>
        </w:rPr>
        <w:t xml:space="preserve"> va fi finisată la nivelul existent al terenului </w:t>
      </w:r>
      <w:proofErr w:type="spellStart"/>
      <w:r w:rsidRPr="00DB4978">
        <w:rPr>
          <w:rFonts w:ascii="Times New Roman" w:eastAsia="Times New Roman" w:hAnsi="Times New Roman" w:cs="Times New Roman"/>
          <w:bCs/>
          <w:sz w:val="24"/>
          <w:szCs w:val="24"/>
        </w:rPr>
        <w:t>şi</w:t>
      </w:r>
      <w:proofErr w:type="spellEnd"/>
      <w:r w:rsidRPr="00DB4978">
        <w:rPr>
          <w:rFonts w:ascii="Times New Roman" w:eastAsia="Times New Roman" w:hAnsi="Times New Roman" w:cs="Times New Roman"/>
          <w:bCs/>
          <w:sz w:val="24"/>
          <w:szCs w:val="24"/>
        </w:rPr>
        <w:t xml:space="preserve"> într-o manieră considerată satisfăcătoare. </w:t>
      </w:r>
    </w:p>
    <w:p w:rsidR="00DB4978" w:rsidRPr="00DB4978" w:rsidRDefault="00DB4978" w:rsidP="00DB4978">
      <w:pPr>
        <w:shd w:val="clear" w:color="auto" w:fill="FFFFFF"/>
        <w:spacing w:after="0" w:line="240" w:lineRule="auto"/>
        <w:ind w:firstLine="720"/>
        <w:jc w:val="both"/>
        <w:rPr>
          <w:rFonts w:ascii="Times New Roman" w:eastAsia="Times New Roman" w:hAnsi="Times New Roman" w:cs="Times New Roman"/>
          <w:bCs/>
          <w:sz w:val="24"/>
          <w:szCs w:val="24"/>
        </w:rPr>
      </w:pPr>
      <w:r w:rsidRPr="00DB4978">
        <w:rPr>
          <w:rFonts w:ascii="Times New Roman" w:eastAsia="Times New Roman" w:hAnsi="Times New Roman" w:cs="Times New Roman"/>
          <w:bCs/>
          <w:sz w:val="24"/>
          <w:szCs w:val="24"/>
        </w:rPr>
        <w:t xml:space="preserve">Restabilirea drumurilor, trotuarelor, aleilor și a acostamentelor va fi efectuată în conformitate cu </w:t>
      </w:r>
      <w:proofErr w:type="spellStart"/>
      <w:r w:rsidRPr="00DB4978">
        <w:rPr>
          <w:rFonts w:ascii="Times New Roman" w:eastAsia="Times New Roman" w:hAnsi="Times New Roman" w:cs="Times New Roman"/>
          <w:bCs/>
          <w:sz w:val="24"/>
          <w:szCs w:val="24"/>
        </w:rPr>
        <w:t>cerinţele</w:t>
      </w:r>
      <w:proofErr w:type="spellEnd"/>
      <w:r w:rsidRPr="00DB4978">
        <w:rPr>
          <w:rFonts w:ascii="Times New Roman" w:eastAsia="Times New Roman" w:hAnsi="Times New Roman" w:cs="Times New Roman"/>
          <w:bCs/>
          <w:sz w:val="24"/>
          <w:szCs w:val="24"/>
        </w:rPr>
        <w:t xml:space="preserve"> </w:t>
      </w:r>
      <w:proofErr w:type="spellStart"/>
      <w:r w:rsidRPr="00DB4978">
        <w:rPr>
          <w:rFonts w:ascii="Times New Roman" w:eastAsia="Times New Roman" w:hAnsi="Times New Roman" w:cs="Times New Roman"/>
          <w:bCs/>
          <w:sz w:val="24"/>
          <w:szCs w:val="24"/>
        </w:rPr>
        <w:t>Autorităţii</w:t>
      </w:r>
      <w:proofErr w:type="spellEnd"/>
      <w:r w:rsidRPr="00DB4978">
        <w:rPr>
          <w:rFonts w:ascii="Times New Roman" w:eastAsia="Times New Roman" w:hAnsi="Times New Roman" w:cs="Times New Roman"/>
          <w:bCs/>
          <w:sz w:val="24"/>
          <w:szCs w:val="24"/>
        </w:rPr>
        <w:t xml:space="preserve"> Drumurilor </w:t>
      </w:r>
      <w:proofErr w:type="spellStart"/>
      <w:r w:rsidRPr="00DB4978">
        <w:rPr>
          <w:rFonts w:ascii="Times New Roman" w:eastAsia="Times New Roman" w:hAnsi="Times New Roman" w:cs="Times New Roman"/>
          <w:bCs/>
          <w:sz w:val="24"/>
          <w:szCs w:val="24"/>
        </w:rPr>
        <w:t>şi</w:t>
      </w:r>
      <w:proofErr w:type="spellEnd"/>
      <w:r w:rsidRPr="00DB4978">
        <w:rPr>
          <w:rFonts w:ascii="Times New Roman" w:eastAsia="Times New Roman" w:hAnsi="Times New Roman" w:cs="Times New Roman"/>
          <w:bCs/>
          <w:sz w:val="24"/>
          <w:szCs w:val="24"/>
        </w:rPr>
        <w:t xml:space="preserve"> va fi de calitate identică sau superioară celei originale.</w:t>
      </w:r>
    </w:p>
    <w:p w:rsidR="00DB4978" w:rsidRPr="00DB4978" w:rsidRDefault="00DB4978" w:rsidP="00DB4978">
      <w:pPr>
        <w:shd w:val="clear" w:color="auto" w:fill="FFFFFF"/>
        <w:spacing w:after="0" w:line="240" w:lineRule="auto"/>
        <w:ind w:firstLine="720"/>
        <w:jc w:val="both"/>
        <w:rPr>
          <w:rFonts w:ascii="Times New Roman" w:eastAsia="Times New Roman" w:hAnsi="Times New Roman" w:cs="Times New Roman"/>
          <w:bCs/>
          <w:sz w:val="24"/>
          <w:szCs w:val="24"/>
        </w:rPr>
      </w:pPr>
      <w:r w:rsidRPr="00DB4978">
        <w:rPr>
          <w:rFonts w:ascii="Times New Roman" w:eastAsia="Times New Roman" w:hAnsi="Times New Roman" w:cs="Times New Roman"/>
          <w:bCs/>
          <w:sz w:val="24"/>
          <w:szCs w:val="24"/>
        </w:rPr>
        <w:t xml:space="preserve">Bordurile, canalele, marginile </w:t>
      </w:r>
      <w:proofErr w:type="spellStart"/>
      <w:r w:rsidRPr="00DB4978">
        <w:rPr>
          <w:rFonts w:ascii="Times New Roman" w:eastAsia="Times New Roman" w:hAnsi="Times New Roman" w:cs="Times New Roman"/>
          <w:bCs/>
          <w:sz w:val="24"/>
          <w:szCs w:val="24"/>
        </w:rPr>
        <w:t>şi</w:t>
      </w:r>
      <w:proofErr w:type="spellEnd"/>
      <w:r w:rsidRPr="00DB4978">
        <w:rPr>
          <w:rFonts w:ascii="Times New Roman" w:eastAsia="Times New Roman" w:hAnsi="Times New Roman" w:cs="Times New Roman"/>
          <w:bCs/>
          <w:sz w:val="24"/>
          <w:szCs w:val="24"/>
        </w:rPr>
        <w:t xml:space="preserve"> ancadramentele afectate de lucrări vor fi </w:t>
      </w:r>
      <w:proofErr w:type="spellStart"/>
      <w:r w:rsidRPr="00DB4978">
        <w:rPr>
          <w:rFonts w:ascii="Times New Roman" w:eastAsia="Times New Roman" w:hAnsi="Times New Roman" w:cs="Times New Roman"/>
          <w:bCs/>
          <w:sz w:val="24"/>
          <w:szCs w:val="24"/>
        </w:rPr>
        <w:t>reaşezate</w:t>
      </w:r>
      <w:proofErr w:type="spellEnd"/>
      <w:r w:rsidRPr="00DB4978">
        <w:rPr>
          <w:rFonts w:ascii="Times New Roman" w:eastAsia="Times New Roman" w:hAnsi="Times New Roman" w:cs="Times New Roman"/>
          <w:bCs/>
          <w:sz w:val="24"/>
          <w:szCs w:val="24"/>
        </w:rPr>
        <w:t xml:space="preserve"> cu elementele existente, cu </w:t>
      </w:r>
      <w:proofErr w:type="spellStart"/>
      <w:r w:rsidRPr="00DB4978">
        <w:rPr>
          <w:rFonts w:ascii="Times New Roman" w:eastAsia="Times New Roman" w:hAnsi="Times New Roman" w:cs="Times New Roman"/>
          <w:bCs/>
          <w:sz w:val="24"/>
          <w:szCs w:val="24"/>
        </w:rPr>
        <w:t>condiţia</w:t>
      </w:r>
      <w:proofErr w:type="spellEnd"/>
      <w:r w:rsidRPr="00DB4978">
        <w:rPr>
          <w:rFonts w:ascii="Times New Roman" w:eastAsia="Times New Roman" w:hAnsi="Times New Roman" w:cs="Times New Roman"/>
          <w:bCs/>
          <w:sz w:val="24"/>
          <w:szCs w:val="24"/>
        </w:rPr>
        <w:t xml:space="preserve"> să nu fie avariate. Acolo unde elementele existente nu sunt potrivite pentru refolosire, se vor asigura </w:t>
      </w:r>
      <w:proofErr w:type="spellStart"/>
      <w:r w:rsidRPr="00DB4978">
        <w:rPr>
          <w:rFonts w:ascii="Times New Roman" w:eastAsia="Times New Roman" w:hAnsi="Times New Roman" w:cs="Times New Roman"/>
          <w:bCs/>
          <w:sz w:val="24"/>
          <w:szCs w:val="24"/>
        </w:rPr>
        <w:t>unităţi</w:t>
      </w:r>
      <w:proofErr w:type="spellEnd"/>
      <w:r w:rsidRPr="00DB4978">
        <w:rPr>
          <w:rFonts w:ascii="Times New Roman" w:eastAsia="Times New Roman" w:hAnsi="Times New Roman" w:cs="Times New Roman"/>
          <w:bCs/>
          <w:sz w:val="24"/>
          <w:szCs w:val="24"/>
        </w:rPr>
        <w:t xml:space="preserve"> înlocuitoare de textură, culoare </w:t>
      </w:r>
      <w:proofErr w:type="spellStart"/>
      <w:r w:rsidRPr="00DB4978">
        <w:rPr>
          <w:rFonts w:ascii="Times New Roman" w:eastAsia="Times New Roman" w:hAnsi="Times New Roman" w:cs="Times New Roman"/>
          <w:bCs/>
          <w:sz w:val="24"/>
          <w:szCs w:val="24"/>
        </w:rPr>
        <w:t>şi</w:t>
      </w:r>
      <w:proofErr w:type="spellEnd"/>
      <w:r w:rsidRPr="00DB4978">
        <w:rPr>
          <w:rFonts w:ascii="Times New Roman" w:eastAsia="Times New Roman" w:hAnsi="Times New Roman" w:cs="Times New Roman"/>
          <w:bCs/>
          <w:sz w:val="24"/>
          <w:szCs w:val="24"/>
        </w:rPr>
        <w:t xml:space="preserve"> tipuri similare, asemănătoare celor alăturate </w:t>
      </w:r>
      <w:proofErr w:type="spellStart"/>
      <w:r w:rsidRPr="00DB4978">
        <w:rPr>
          <w:rFonts w:ascii="Times New Roman" w:eastAsia="Times New Roman" w:hAnsi="Times New Roman" w:cs="Times New Roman"/>
          <w:bCs/>
          <w:sz w:val="24"/>
          <w:szCs w:val="24"/>
        </w:rPr>
        <w:t>şi</w:t>
      </w:r>
      <w:proofErr w:type="spellEnd"/>
      <w:r w:rsidRPr="00DB4978">
        <w:rPr>
          <w:rFonts w:ascii="Times New Roman" w:eastAsia="Times New Roman" w:hAnsi="Times New Roman" w:cs="Times New Roman"/>
          <w:bCs/>
          <w:sz w:val="24"/>
          <w:szCs w:val="24"/>
        </w:rPr>
        <w:t xml:space="preserve"> în conformitate cu prevederile relevante.</w:t>
      </w:r>
    </w:p>
    <w:p w:rsidR="00DB4978" w:rsidRPr="00DB4978" w:rsidRDefault="00DB4978" w:rsidP="00645582">
      <w:pPr>
        <w:shd w:val="clear" w:color="auto" w:fill="FFFFFF"/>
        <w:spacing w:after="120" w:line="240" w:lineRule="auto"/>
        <w:ind w:firstLine="720"/>
        <w:jc w:val="both"/>
        <w:rPr>
          <w:rFonts w:ascii="Times New Roman" w:eastAsia="Times New Roman" w:hAnsi="Times New Roman" w:cs="Times New Roman"/>
          <w:bCs/>
          <w:sz w:val="24"/>
          <w:szCs w:val="24"/>
        </w:rPr>
      </w:pPr>
      <w:proofErr w:type="spellStart"/>
      <w:r w:rsidRPr="00DB4978">
        <w:rPr>
          <w:rFonts w:ascii="Times New Roman" w:eastAsia="Times New Roman" w:hAnsi="Times New Roman" w:cs="Times New Roman"/>
          <w:bCs/>
          <w:sz w:val="24"/>
          <w:szCs w:val="24"/>
        </w:rPr>
        <w:t>Reaşezarea</w:t>
      </w:r>
      <w:proofErr w:type="spellEnd"/>
      <w:r w:rsidRPr="00DB4978">
        <w:rPr>
          <w:rFonts w:ascii="Times New Roman" w:eastAsia="Times New Roman" w:hAnsi="Times New Roman" w:cs="Times New Roman"/>
          <w:bCs/>
          <w:sz w:val="24"/>
          <w:szCs w:val="24"/>
        </w:rPr>
        <w:t xml:space="preserve"> bordurilor, canalelor, marginilor </w:t>
      </w:r>
      <w:proofErr w:type="spellStart"/>
      <w:r w:rsidRPr="00DB4978">
        <w:rPr>
          <w:rFonts w:ascii="Times New Roman" w:eastAsia="Times New Roman" w:hAnsi="Times New Roman" w:cs="Times New Roman"/>
          <w:bCs/>
          <w:sz w:val="24"/>
          <w:szCs w:val="24"/>
        </w:rPr>
        <w:t>şi</w:t>
      </w:r>
      <w:proofErr w:type="spellEnd"/>
      <w:r w:rsidRPr="00DB4978">
        <w:rPr>
          <w:rFonts w:ascii="Times New Roman" w:eastAsia="Times New Roman" w:hAnsi="Times New Roman" w:cs="Times New Roman"/>
          <w:bCs/>
          <w:sz w:val="24"/>
          <w:szCs w:val="24"/>
        </w:rPr>
        <w:t xml:space="preserve"> ancadramentele va fi în conformitate cu practica optimă. Bordurile </w:t>
      </w:r>
      <w:proofErr w:type="spellStart"/>
      <w:r w:rsidRPr="00DB4978">
        <w:rPr>
          <w:rFonts w:ascii="Times New Roman" w:eastAsia="Times New Roman" w:hAnsi="Times New Roman" w:cs="Times New Roman"/>
          <w:bCs/>
          <w:sz w:val="24"/>
          <w:szCs w:val="24"/>
        </w:rPr>
        <w:t>şi</w:t>
      </w:r>
      <w:proofErr w:type="spellEnd"/>
      <w:r w:rsidRPr="00DB4978">
        <w:rPr>
          <w:rFonts w:ascii="Times New Roman" w:eastAsia="Times New Roman" w:hAnsi="Times New Roman" w:cs="Times New Roman"/>
          <w:bCs/>
          <w:sz w:val="24"/>
          <w:szCs w:val="24"/>
        </w:rPr>
        <w:t xml:space="preserve"> canalele vor fi </w:t>
      </w:r>
      <w:proofErr w:type="spellStart"/>
      <w:r w:rsidRPr="00DB4978">
        <w:rPr>
          <w:rFonts w:ascii="Times New Roman" w:eastAsia="Times New Roman" w:hAnsi="Times New Roman" w:cs="Times New Roman"/>
          <w:bCs/>
          <w:sz w:val="24"/>
          <w:szCs w:val="24"/>
        </w:rPr>
        <w:t>reaşezate</w:t>
      </w:r>
      <w:proofErr w:type="spellEnd"/>
      <w:r w:rsidRPr="00DB4978">
        <w:rPr>
          <w:rFonts w:ascii="Times New Roman" w:eastAsia="Times New Roman" w:hAnsi="Times New Roman" w:cs="Times New Roman"/>
          <w:bCs/>
          <w:sz w:val="24"/>
          <w:szCs w:val="24"/>
        </w:rPr>
        <w:t xml:space="preserve"> pentru a fi conforme cu bordurile </w:t>
      </w:r>
      <w:proofErr w:type="spellStart"/>
      <w:r w:rsidRPr="00DB4978">
        <w:rPr>
          <w:rFonts w:ascii="Times New Roman" w:eastAsia="Times New Roman" w:hAnsi="Times New Roman" w:cs="Times New Roman"/>
          <w:bCs/>
          <w:sz w:val="24"/>
          <w:szCs w:val="24"/>
        </w:rPr>
        <w:t>şi</w:t>
      </w:r>
      <w:proofErr w:type="spellEnd"/>
      <w:r w:rsidRPr="00DB4978">
        <w:rPr>
          <w:rFonts w:ascii="Times New Roman" w:eastAsia="Times New Roman" w:hAnsi="Times New Roman" w:cs="Times New Roman"/>
          <w:bCs/>
          <w:sz w:val="24"/>
          <w:szCs w:val="24"/>
        </w:rPr>
        <w:t xml:space="preserve"> canalele alăturate.</w:t>
      </w:r>
    </w:p>
    <w:p w:rsidR="00DB4978" w:rsidRDefault="00DB4978" w:rsidP="00645582">
      <w:pPr>
        <w:shd w:val="clear" w:color="auto" w:fill="FFFFFF"/>
        <w:spacing w:after="0" w:line="240" w:lineRule="auto"/>
        <w:ind w:firstLine="720"/>
        <w:jc w:val="both"/>
        <w:rPr>
          <w:rFonts w:ascii="Times New Roman" w:eastAsia="Times New Roman" w:hAnsi="Times New Roman" w:cs="Times New Roman"/>
          <w:bCs/>
          <w:sz w:val="24"/>
          <w:szCs w:val="24"/>
        </w:rPr>
      </w:pPr>
      <w:r w:rsidRPr="00DB4978">
        <w:rPr>
          <w:rFonts w:ascii="Times New Roman" w:eastAsia="Times New Roman" w:hAnsi="Times New Roman" w:cs="Times New Roman"/>
          <w:bCs/>
          <w:sz w:val="24"/>
          <w:szCs w:val="24"/>
        </w:rPr>
        <w:t xml:space="preserve">Toate malurile </w:t>
      </w:r>
      <w:proofErr w:type="spellStart"/>
      <w:r w:rsidRPr="00DB4978">
        <w:rPr>
          <w:rFonts w:ascii="Times New Roman" w:eastAsia="Times New Roman" w:hAnsi="Times New Roman" w:cs="Times New Roman"/>
          <w:bCs/>
          <w:sz w:val="24"/>
          <w:szCs w:val="24"/>
        </w:rPr>
        <w:t>şi</w:t>
      </w:r>
      <w:proofErr w:type="spellEnd"/>
      <w:r w:rsidRPr="00DB4978">
        <w:rPr>
          <w:rFonts w:ascii="Times New Roman" w:eastAsia="Times New Roman" w:hAnsi="Times New Roman" w:cs="Times New Roman"/>
          <w:bCs/>
          <w:sz w:val="24"/>
          <w:szCs w:val="24"/>
        </w:rPr>
        <w:t xml:space="preserve"> </w:t>
      </w:r>
      <w:proofErr w:type="spellStart"/>
      <w:r w:rsidRPr="00DB4978">
        <w:rPr>
          <w:rFonts w:ascii="Times New Roman" w:eastAsia="Times New Roman" w:hAnsi="Times New Roman" w:cs="Times New Roman"/>
          <w:bCs/>
          <w:sz w:val="24"/>
          <w:szCs w:val="24"/>
        </w:rPr>
        <w:t>şanţurile</w:t>
      </w:r>
      <w:proofErr w:type="spellEnd"/>
      <w:r w:rsidRPr="00DB4978">
        <w:rPr>
          <w:rFonts w:ascii="Times New Roman" w:eastAsia="Times New Roman" w:hAnsi="Times New Roman" w:cs="Times New Roman"/>
          <w:bCs/>
          <w:sz w:val="24"/>
          <w:szCs w:val="24"/>
        </w:rPr>
        <w:t xml:space="preserve"> vor fi formate </w:t>
      </w:r>
      <w:proofErr w:type="spellStart"/>
      <w:r w:rsidRPr="00DB4978">
        <w:rPr>
          <w:rFonts w:ascii="Times New Roman" w:eastAsia="Times New Roman" w:hAnsi="Times New Roman" w:cs="Times New Roman"/>
          <w:bCs/>
          <w:sz w:val="24"/>
          <w:szCs w:val="24"/>
        </w:rPr>
        <w:t>şi</w:t>
      </w:r>
      <w:proofErr w:type="spellEnd"/>
      <w:r w:rsidRPr="00DB4978">
        <w:rPr>
          <w:rFonts w:ascii="Times New Roman" w:eastAsia="Times New Roman" w:hAnsi="Times New Roman" w:cs="Times New Roman"/>
          <w:bCs/>
          <w:sz w:val="24"/>
          <w:szCs w:val="24"/>
        </w:rPr>
        <w:t xml:space="preserve"> gradate conform profilului original. Malurile vor fi formate folosind material din subsol bine consolidat, cu un minim de 100 mm adâncime de pământ vegetal acoperitor.</w:t>
      </w:r>
    </w:p>
    <w:p w:rsidR="0065068C" w:rsidRDefault="0065068C" w:rsidP="00645582">
      <w:pPr>
        <w:shd w:val="clear" w:color="auto" w:fill="FFFFFF"/>
        <w:spacing w:after="0" w:line="240" w:lineRule="auto"/>
        <w:ind w:firstLine="720"/>
        <w:jc w:val="both"/>
        <w:rPr>
          <w:rFonts w:ascii="Times New Roman" w:eastAsia="Times New Roman" w:hAnsi="Times New Roman" w:cs="Times New Roman"/>
          <w:bCs/>
          <w:sz w:val="24"/>
          <w:szCs w:val="24"/>
        </w:rPr>
      </w:pPr>
    </w:p>
    <w:p w:rsidR="0065068C" w:rsidRDefault="0065068C" w:rsidP="00645582">
      <w:pPr>
        <w:shd w:val="clear" w:color="auto" w:fill="FFFFFF"/>
        <w:spacing w:after="0" w:line="240" w:lineRule="auto"/>
        <w:ind w:firstLine="720"/>
        <w:jc w:val="both"/>
        <w:rPr>
          <w:rFonts w:ascii="Times New Roman" w:eastAsia="Times New Roman" w:hAnsi="Times New Roman" w:cs="Times New Roman"/>
          <w:bCs/>
          <w:sz w:val="24"/>
          <w:szCs w:val="24"/>
        </w:rPr>
      </w:pPr>
    </w:p>
    <w:p w:rsidR="0065068C" w:rsidRPr="00645582" w:rsidRDefault="0065068C" w:rsidP="00645582">
      <w:pPr>
        <w:shd w:val="clear" w:color="auto" w:fill="FFFFFF"/>
        <w:spacing w:after="0" w:line="240" w:lineRule="auto"/>
        <w:ind w:firstLine="720"/>
        <w:jc w:val="both"/>
        <w:rPr>
          <w:rFonts w:ascii="Times New Roman" w:eastAsia="Times New Roman" w:hAnsi="Times New Roman" w:cs="Times New Roman"/>
          <w:bCs/>
          <w:sz w:val="24"/>
          <w:szCs w:val="24"/>
        </w:rPr>
      </w:pPr>
    </w:p>
    <w:p w:rsidR="009765AD" w:rsidRPr="009F2E9D" w:rsidRDefault="009765AD"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căi noi de acces sa</w:t>
      </w:r>
      <w:r w:rsidR="002F2288" w:rsidRPr="009F2E9D">
        <w:rPr>
          <w:rFonts w:ascii="Times New Roman" w:hAnsi="Times New Roman" w:cs="Times New Roman"/>
          <w:b/>
          <w:color w:val="000000"/>
          <w:sz w:val="28"/>
          <w:szCs w:val="28"/>
        </w:rPr>
        <w:t>u schimbări ale celor existente</w:t>
      </w:r>
    </w:p>
    <w:p w:rsidR="00645582" w:rsidRPr="00645582" w:rsidRDefault="00645582" w:rsidP="00645582">
      <w:pPr>
        <w:shd w:val="clear" w:color="auto" w:fill="FFFFFF"/>
        <w:spacing w:after="120" w:line="240" w:lineRule="auto"/>
        <w:ind w:firstLine="720"/>
        <w:jc w:val="both"/>
        <w:rPr>
          <w:rFonts w:ascii="Times New Roman" w:eastAsia="Times New Roman" w:hAnsi="Times New Roman" w:cs="Times New Roman"/>
          <w:bCs/>
          <w:sz w:val="24"/>
          <w:szCs w:val="24"/>
        </w:rPr>
      </w:pPr>
      <w:r w:rsidRPr="00645582">
        <w:rPr>
          <w:rFonts w:ascii="Times New Roman" w:eastAsia="Times New Roman" w:hAnsi="Times New Roman" w:cs="Times New Roman"/>
          <w:bCs/>
          <w:sz w:val="24"/>
          <w:szCs w:val="24"/>
        </w:rPr>
        <w:lastRenderedPageBreak/>
        <w:t xml:space="preserve">În cadrul proiectului propus, extinderea și modernizarea </w:t>
      </w:r>
      <w:proofErr w:type="spellStart"/>
      <w:r w:rsidRPr="00645582">
        <w:rPr>
          <w:rFonts w:ascii="Times New Roman" w:eastAsia="Times New Roman" w:hAnsi="Times New Roman" w:cs="Times New Roman"/>
          <w:bCs/>
          <w:sz w:val="24"/>
          <w:szCs w:val="24"/>
        </w:rPr>
        <w:t>reţelelor</w:t>
      </w:r>
      <w:proofErr w:type="spellEnd"/>
      <w:r w:rsidRPr="00645582">
        <w:rPr>
          <w:rFonts w:ascii="Times New Roman" w:eastAsia="Times New Roman" w:hAnsi="Times New Roman" w:cs="Times New Roman"/>
          <w:bCs/>
          <w:sz w:val="24"/>
          <w:szCs w:val="24"/>
        </w:rPr>
        <w:t xml:space="preserve"> de alimentare cu apă nu sunt necesare noi căi de acces sau schimbări ale celor existente.</w:t>
      </w:r>
    </w:p>
    <w:p w:rsidR="00902D39" w:rsidRPr="00645582" w:rsidRDefault="00645582" w:rsidP="00645582">
      <w:pPr>
        <w:shd w:val="clear" w:color="auto" w:fill="FFFFFF"/>
        <w:spacing w:after="0" w:line="240" w:lineRule="auto"/>
        <w:ind w:firstLine="720"/>
        <w:jc w:val="both"/>
        <w:rPr>
          <w:rFonts w:ascii="Times New Roman" w:eastAsia="Times New Roman" w:hAnsi="Times New Roman" w:cs="Times New Roman"/>
          <w:bCs/>
          <w:sz w:val="24"/>
          <w:szCs w:val="24"/>
        </w:rPr>
      </w:pPr>
      <w:r w:rsidRPr="00645582">
        <w:rPr>
          <w:rFonts w:ascii="Times New Roman" w:eastAsia="Times New Roman" w:hAnsi="Times New Roman" w:cs="Times New Roman"/>
          <w:bCs/>
          <w:sz w:val="24"/>
          <w:szCs w:val="24"/>
        </w:rPr>
        <w:t>Se interzice accesul utilajelor pe alte căi de acces decât cele special stabilite de constructor prin Planul de management al traficului, conform prevederilor legale.</w:t>
      </w:r>
    </w:p>
    <w:p w:rsidR="009765AD" w:rsidRPr="009F2E9D" w:rsidRDefault="009765AD"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resursele naturale folosit</w:t>
      </w:r>
      <w:r w:rsidR="002F2288" w:rsidRPr="009F2E9D">
        <w:rPr>
          <w:rFonts w:ascii="Times New Roman" w:hAnsi="Times New Roman" w:cs="Times New Roman"/>
          <w:b/>
          <w:color w:val="000000"/>
          <w:sz w:val="28"/>
          <w:szCs w:val="28"/>
        </w:rPr>
        <w:t xml:space="preserve">e în </w:t>
      </w:r>
      <w:proofErr w:type="spellStart"/>
      <w:r w:rsidR="002F2288" w:rsidRPr="009F2E9D">
        <w:rPr>
          <w:rFonts w:ascii="Times New Roman" w:hAnsi="Times New Roman" w:cs="Times New Roman"/>
          <w:b/>
          <w:color w:val="000000"/>
          <w:sz w:val="28"/>
          <w:szCs w:val="28"/>
        </w:rPr>
        <w:t>construcţie</w:t>
      </w:r>
      <w:proofErr w:type="spellEnd"/>
      <w:r w:rsidR="002F2288" w:rsidRPr="009F2E9D">
        <w:rPr>
          <w:rFonts w:ascii="Times New Roman" w:hAnsi="Times New Roman" w:cs="Times New Roman"/>
          <w:b/>
          <w:color w:val="000000"/>
          <w:sz w:val="28"/>
          <w:szCs w:val="28"/>
        </w:rPr>
        <w:t xml:space="preserve"> </w:t>
      </w:r>
      <w:proofErr w:type="spellStart"/>
      <w:r w:rsidR="002F2288" w:rsidRPr="009F2E9D">
        <w:rPr>
          <w:rFonts w:ascii="Times New Roman" w:hAnsi="Times New Roman" w:cs="Times New Roman"/>
          <w:b/>
          <w:color w:val="000000"/>
          <w:sz w:val="28"/>
          <w:szCs w:val="28"/>
        </w:rPr>
        <w:t>şi</w:t>
      </w:r>
      <w:proofErr w:type="spellEnd"/>
      <w:r w:rsidR="002F2288" w:rsidRPr="009F2E9D">
        <w:rPr>
          <w:rFonts w:ascii="Times New Roman" w:hAnsi="Times New Roman" w:cs="Times New Roman"/>
          <w:b/>
          <w:color w:val="000000"/>
          <w:sz w:val="28"/>
          <w:szCs w:val="28"/>
        </w:rPr>
        <w:t xml:space="preserve"> </w:t>
      </w:r>
      <w:proofErr w:type="spellStart"/>
      <w:r w:rsidR="002F2288" w:rsidRPr="009F2E9D">
        <w:rPr>
          <w:rFonts w:ascii="Times New Roman" w:hAnsi="Times New Roman" w:cs="Times New Roman"/>
          <w:b/>
          <w:color w:val="000000"/>
          <w:sz w:val="28"/>
          <w:szCs w:val="28"/>
        </w:rPr>
        <w:t>funcţionare</w:t>
      </w:r>
      <w:proofErr w:type="spellEnd"/>
    </w:p>
    <w:p w:rsidR="006E5196" w:rsidRPr="009F2E9D" w:rsidRDefault="006E5196" w:rsidP="00645582">
      <w:pPr>
        <w:spacing w:after="0" w:line="240" w:lineRule="auto"/>
        <w:ind w:firstLine="720"/>
        <w:jc w:val="both"/>
        <w:rPr>
          <w:rFonts w:ascii="Times New Roman" w:hAnsi="Times New Roman" w:cs="Times New Roman"/>
          <w:sz w:val="24"/>
          <w:szCs w:val="24"/>
        </w:rPr>
      </w:pPr>
      <w:r w:rsidRPr="009F2E9D">
        <w:rPr>
          <w:rFonts w:ascii="Times New Roman" w:hAnsi="Times New Roman" w:cs="Times New Roman"/>
          <w:sz w:val="24"/>
          <w:szCs w:val="24"/>
        </w:rPr>
        <w:t xml:space="preserve">Se vor utiliza resurse naturale în </w:t>
      </w:r>
      <w:proofErr w:type="spellStart"/>
      <w:r w:rsidRPr="009F2E9D">
        <w:rPr>
          <w:rFonts w:ascii="Times New Roman" w:hAnsi="Times New Roman" w:cs="Times New Roman"/>
          <w:sz w:val="24"/>
          <w:szCs w:val="24"/>
        </w:rPr>
        <w:t>cantităţi</w:t>
      </w:r>
      <w:proofErr w:type="spellEnd"/>
      <w:r w:rsidRPr="009F2E9D">
        <w:rPr>
          <w:rFonts w:ascii="Times New Roman" w:hAnsi="Times New Roman" w:cs="Times New Roman"/>
          <w:sz w:val="24"/>
          <w:szCs w:val="24"/>
        </w:rPr>
        <w:t xml:space="preserve"> limitate, iar materialele necesare realizării proiectului vor fi preluate de la </w:t>
      </w:r>
      <w:proofErr w:type="spellStart"/>
      <w:r w:rsidRPr="009F2E9D">
        <w:rPr>
          <w:rFonts w:ascii="Times New Roman" w:hAnsi="Times New Roman" w:cs="Times New Roman"/>
          <w:sz w:val="24"/>
          <w:szCs w:val="24"/>
        </w:rPr>
        <w:t>societăţi</w:t>
      </w:r>
      <w:proofErr w:type="spellEnd"/>
      <w:r w:rsidRPr="009F2E9D">
        <w:rPr>
          <w:rFonts w:ascii="Times New Roman" w:hAnsi="Times New Roman" w:cs="Times New Roman"/>
          <w:sz w:val="24"/>
          <w:szCs w:val="24"/>
        </w:rPr>
        <w:t xml:space="preserve"> autorizate </w:t>
      </w:r>
      <w:proofErr w:type="spellStart"/>
      <w:r w:rsidRPr="009F2E9D">
        <w:rPr>
          <w:rFonts w:ascii="Times New Roman" w:hAnsi="Times New Roman" w:cs="Times New Roman"/>
          <w:sz w:val="24"/>
          <w:szCs w:val="24"/>
        </w:rPr>
        <w:t>şi</w:t>
      </w:r>
      <w:proofErr w:type="spellEnd"/>
      <w:r w:rsidRPr="009F2E9D">
        <w:rPr>
          <w:rFonts w:ascii="Times New Roman" w:hAnsi="Times New Roman" w:cs="Times New Roman"/>
          <w:sz w:val="24"/>
          <w:szCs w:val="24"/>
        </w:rPr>
        <w:t xml:space="preserve"> </w:t>
      </w:r>
      <w:proofErr w:type="spellStart"/>
      <w:r w:rsidRPr="009F2E9D">
        <w:rPr>
          <w:rFonts w:ascii="Times New Roman" w:hAnsi="Times New Roman" w:cs="Times New Roman"/>
          <w:sz w:val="24"/>
          <w:szCs w:val="24"/>
        </w:rPr>
        <w:t>însoţite</w:t>
      </w:r>
      <w:proofErr w:type="spellEnd"/>
      <w:r w:rsidRPr="009F2E9D">
        <w:rPr>
          <w:rFonts w:ascii="Times New Roman" w:hAnsi="Times New Roman" w:cs="Times New Roman"/>
          <w:sz w:val="24"/>
          <w:szCs w:val="24"/>
        </w:rPr>
        <w:t xml:space="preserve"> de certificat de conformitate </w:t>
      </w:r>
      <w:proofErr w:type="spellStart"/>
      <w:r w:rsidRPr="009F2E9D">
        <w:rPr>
          <w:rFonts w:ascii="Times New Roman" w:hAnsi="Times New Roman" w:cs="Times New Roman"/>
          <w:sz w:val="24"/>
          <w:szCs w:val="24"/>
        </w:rPr>
        <w:t>şi</w:t>
      </w:r>
      <w:proofErr w:type="spellEnd"/>
      <w:r w:rsidRPr="009F2E9D">
        <w:rPr>
          <w:rFonts w:ascii="Times New Roman" w:hAnsi="Times New Roman" w:cs="Times New Roman"/>
          <w:sz w:val="24"/>
          <w:szCs w:val="24"/>
        </w:rPr>
        <w:t xml:space="preserve"> </w:t>
      </w:r>
      <w:proofErr w:type="spellStart"/>
      <w:r w:rsidRPr="009F2E9D">
        <w:rPr>
          <w:rFonts w:ascii="Times New Roman" w:hAnsi="Times New Roman" w:cs="Times New Roman"/>
          <w:sz w:val="24"/>
          <w:szCs w:val="24"/>
        </w:rPr>
        <w:t>garanţie</w:t>
      </w:r>
      <w:proofErr w:type="spellEnd"/>
      <w:r w:rsidRPr="009F2E9D">
        <w:rPr>
          <w:rFonts w:ascii="Times New Roman" w:hAnsi="Times New Roman" w:cs="Times New Roman"/>
          <w:sz w:val="24"/>
          <w:szCs w:val="24"/>
        </w:rPr>
        <w:t>.</w:t>
      </w:r>
    </w:p>
    <w:p w:rsidR="006E5196" w:rsidRPr="009F2E9D" w:rsidRDefault="006E5196" w:rsidP="00645582">
      <w:pPr>
        <w:spacing w:before="120" w:after="120" w:line="240" w:lineRule="auto"/>
        <w:ind w:firstLine="720"/>
        <w:jc w:val="both"/>
        <w:rPr>
          <w:rFonts w:ascii="Times New Roman" w:hAnsi="Times New Roman" w:cs="Times New Roman"/>
          <w:sz w:val="24"/>
          <w:szCs w:val="24"/>
        </w:rPr>
      </w:pPr>
      <w:r w:rsidRPr="009F2E9D">
        <w:rPr>
          <w:rFonts w:ascii="Times New Roman" w:hAnsi="Times New Roman" w:cs="Times New Roman"/>
          <w:sz w:val="24"/>
          <w:szCs w:val="24"/>
        </w:rPr>
        <w:t>Toate materialele vor fi aduse pe măsură ce vor fi puse în operă.</w:t>
      </w:r>
    </w:p>
    <w:p w:rsidR="006E5196" w:rsidRPr="009F2E9D" w:rsidRDefault="006E5196" w:rsidP="00645582">
      <w:pPr>
        <w:spacing w:after="0" w:line="240" w:lineRule="auto"/>
        <w:ind w:firstLine="720"/>
        <w:jc w:val="both"/>
        <w:rPr>
          <w:rFonts w:ascii="Times New Roman" w:hAnsi="Times New Roman" w:cs="Times New Roman"/>
          <w:sz w:val="24"/>
          <w:szCs w:val="24"/>
        </w:rPr>
      </w:pPr>
      <w:r w:rsidRPr="009F2E9D">
        <w:rPr>
          <w:rFonts w:ascii="Times New Roman" w:hAnsi="Times New Roman" w:cs="Times New Roman"/>
          <w:sz w:val="24"/>
          <w:szCs w:val="24"/>
        </w:rPr>
        <w:t>În cadrul proiectului propus, pe perioada execuției lucrărilor se vor utiliza ca resurse naturale următoarele materiale:</w:t>
      </w:r>
    </w:p>
    <w:p w:rsidR="006E5196" w:rsidRDefault="006E5196" w:rsidP="00D710D6">
      <w:pPr>
        <w:numPr>
          <w:ilvl w:val="0"/>
          <w:numId w:val="4"/>
        </w:numPr>
        <w:tabs>
          <w:tab w:val="left" w:pos="993"/>
        </w:tabs>
        <w:spacing w:after="0" w:line="240" w:lineRule="auto"/>
        <w:ind w:firstLine="349"/>
        <w:jc w:val="both"/>
        <w:rPr>
          <w:rFonts w:ascii="Times New Roman" w:eastAsia="Calibri" w:hAnsi="Times New Roman" w:cs="Times New Roman"/>
          <w:sz w:val="24"/>
          <w:szCs w:val="24"/>
        </w:rPr>
      </w:pPr>
      <w:r w:rsidRPr="009F2E9D">
        <w:rPr>
          <w:rFonts w:ascii="Times New Roman" w:eastAsia="Calibri" w:hAnsi="Times New Roman" w:cs="Times New Roman"/>
          <w:sz w:val="24"/>
          <w:szCs w:val="24"/>
        </w:rPr>
        <w:t>agregate: nisip și pietriș la prepararea betonului;</w:t>
      </w:r>
    </w:p>
    <w:p w:rsidR="00645582" w:rsidRPr="00645582" w:rsidRDefault="00645582" w:rsidP="00D710D6">
      <w:pPr>
        <w:pStyle w:val="Listparagraf"/>
        <w:numPr>
          <w:ilvl w:val="0"/>
          <w:numId w:val="4"/>
        </w:numPr>
        <w:tabs>
          <w:tab w:val="left" w:pos="993"/>
        </w:tabs>
        <w:spacing w:after="0" w:line="240" w:lineRule="auto"/>
        <w:ind w:firstLine="349"/>
        <w:rPr>
          <w:rFonts w:ascii="Times New Roman" w:eastAsia="Calibri" w:hAnsi="Times New Roman" w:cs="Times New Roman"/>
          <w:sz w:val="24"/>
          <w:szCs w:val="24"/>
        </w:rPr>
      </w:pPr>
      <w:r w:rsidRPr="00645582">
        <w:rPr>
          <w:rFonts w:ascii="Times New Roman" w:eastAsia="Calibri" w:hAnsi="Times New Roman" w:cs="Times New Roman"/>
          <w:sz w:val="24"/>
          <w:szCs w:val="24"/>
        </w:rPr>
        <w:t>agregate: balast și piatră spartă la structurile rutiere;</w:t>
      </w:r>
    </w:p>
    <w:p w:rsidR="006E5196" w:rsidRPr="009F2E9D" w:rsidRDefault="006E5196" w:rsidP="00D710D6">
      <w:pPr>
        <w:numPr>
          <w:ilvl w:val="0"/>
          <w:numId w:val="4"/>
        </w:numPr>
        <w:tabs>
          <w:tab w:val="left" w:pos="993"/>
        </w:tabs>
        <w:spacing w:after="0" w:line="240" w:lineRule="auto"/>
        <w:ind w:firstLine="349"/>
        <w:jc w:val="both"/>
        <w:rPr>
          <w:rFonts w:ascii="Times New Roman" w:eastAsia="Calibri" w:hAnsi="Times New Roman" w:cs="Times New Roman"/>
          <w:sz w:val="24"/>
          <w:szCs w:val="24"/>
        </w:rPr>
      </w:pPr>
      <w:r w:rsidRPr="009F2E9D">
        <w:rPr>
          <w:rFonts w:ascii="Times New Roman" w:eastAsia="Calibri" w:hAnsi="Times New Roman" w:cs="Times New Roman"/>
          <w:sz w:val="24"/>
          <w:szCs w:val="24"/>
        </w:rPr>
        <w:t>pământ</w:t>
      </w:r>
      <w:r w:rsidR="00645582">
        <w:rPr>
          <w:rFonts w:ascii="Times New Roman" w:eastAsia="Calibri" w:hAnsi="Times New Roman" w:cs="Times New Roman"/>
          <w:sz w:val="24"/>
          <w:szCs w:val="24"/>
        </w:rPr>
        <w:t>:</w:t>
      </w:r>
      <w:r w:rsidRPr="009F2E9D">
        <w:rPr>
          <w:rFonts w:ascii="Times New Roman" w:eastAsia="Calibri" w:hAnsi="Times New Roman" w:cs="Times New Roman"/>
          <w:sz w:val="24"/>
          <w:szCs w:val="24"/>
        </w:rPr>
        <w:t xml:space="preserve"> pentru umpluturi;</w:t>
      </w:r>
    </w:p>
    <w:p w:rsidR="006E5196" w:rsidRPr="009F2E9D" w:rsidRDefault="006E5196" w:rsidP="00D710D6">
      <w:pPr>
        <w:numPr>
          <w:ilvl w:val="0"/>
          <w:numId w:val="4"/>
        </w:numPr>
        <w:tabs>
          <w:tab w:val="left" w:pos="993"/>
        </w:tabs>
        <w:spacing w:after="0" w:line="240" w:lineRule="auto"/>
        <w:ind w:firstLine="349"/>
        <w:jc w:val="both"/>
        <w:rPr>
          <w:rFonts w:ascii="Times New Roman" w:eastAsia="Calibri" w:hAnsi="Times New Roman" w:cs="Times New Roman"/>
          <w:sz w:val="24"/>
          <w:szCs w:val="24"/>
        </w:rPr>
      </w:pPr>
      <w:r w:rsidRPr="009F2E9D">
        <w:rPr>
          <w:rFonts w:ascii="Times New Roman" w:eastAsia="Calibri" w:hAnsi="Times New Roman" w:cs="Times New Roman"/>
          <w:sz w:val="24"/>
          <w:szCs w:val="24"/>
        </w:rPr>
        <w:t>apă</w:t>
      </w:r>
      <w:r w:rsidR="00645582">
        <w:rPr>
          <w:rFonts w:ascii="Times New Roman" w:eastAsia="Calibri" w:hAnsi="Times New Roman" w:cs="Times New Roman"/>
          <w:sz w:val="24"/>
          <w:szCs w:val="24"/>
        </w:rPr>
        <w:t>:</w:t>
      </w:r>
      <w:r w:rsidRPr="009F2E9D">
        <w:rPr>
          <w:rFonts w:ascii="Times New Roman" w:hAnsi="Times New Roman" w:cs="Times New Roman"/>
          <w:sz w:val="24"/>
          <w:szCs w:val="24"/>
          <w:lang w:eastAsia="pl-PL"/>
        </w:rPr>
        <w:t xml:space="preserve"> nec</w:t>
      </w:r>
      <w:r w:rsidR="00645582">
        <w:rPr>
          <w:rFonts w:ascii="Times New Roman" w:hAnsi="Times New Roman" w:cs="Times New Roman"/>
          <w:sz w:val="24"/>
          <w:szCs w:val="24"/>
          <w:lang w:eastAsia="pl-PL"/>
        </w:rPr>
        <w:t>esară la prepararea betonului</w:t>
      </w:r>
      <w:r w:rsidRPr="009F2E9D">
        <w:rPr>
          <w:rFonts w:ascii="Times New Roman" w:eastAsia="Calibri" w:hAnsi="Times New Roman" w:cs="Times New Roman"/>
          <w:sz w:val="24"/>
          <w:szCs w:val="24"/>
        </w:rPr>
        <w:t>;</w:t>
      </w:r>
    </w:p>
    <w:p w:rsidR="006E5196" w:rsidRPr="009F2E9D" w:rsidRDefault="006E5196" w:rsidP="00D710D6">
      <w:pPr>
        <w:numPr>
          <w:ilvl w:val="0"/>
          <w:numId w:val="4"/>
        </w:numPr>
        <w:tabs>
          <w:tab w:val="left" w:pos="993"/>
        </w:tabs>
        <w:spacing w:after="120" w:line="240" w:lineRule="auto"/>
        <w:ind w:left="782" w:firstLine="349"/>
        <w:jc w:val="both"/>
        <w:rPr>
          <w:rFonts w:ascii="Times New Roman" w:eastAsia="Calibri" w:hAnsi="Times New Roman" w:cs="Times New Roman"/>
          <w:sz w:val="24"/>
          <w:szCs w:val="24"/>
        </w:rPr>
      </w:pPr>
      <w:r w:rsidRPr="009F2E9D">
        <w:rPr>
          <w:rFonts w:ascii="Times New Roman" w:eastAsia="Calibri" w:hAnsi="Times New Roman" w:cs="Times New Roman"/>
          <w:sz w:val="24"/>
          <w:szCs w:val="24"/>
        </w:rPr>
        <w:t>material lemnos - dulapi lemn: la cofraje și sprijiniri.</w:t>
      </w:r>
    </w:p>
    <w:p w:rsidR="006E5196" w:rsidRPr="009F2E9D" w:rsidRDefault="006E5196" w:rsidP="00645582">
      <w:pPr>
        <w:spacing w:after="0" w:line="240" w:lineRule="auto"/>
        <w:ind w:firstLine="720"/>
        <w:jc w:val="both"/>
        <w:rPr>
          <w:rFonts w:ascii="Times New Roman" w:hAnsi="Times New Roman" w:cs="Times New Roman"/>
          <w:sz w:val="24"/>
          <w:szCs w:val="24"/>
        </w:rPr>
      </w:pPr>
      <w:r w:rsidRPr="009F2E9D">
        <w:rPr>
          <w:rFonts w:ascii="Times New Roman" w:hAnsi="Times New Roman" w:cs="Times New Roman"/>
          <w:sz w:val="24"/>
          <w:szCs w:val="24"/>
        </w:rPr>
        <w:t>Pe perioada de funcționare a sistemului de alimentare cu apă se va utiliza ca resursă naturală apa.</w:t>
      </w:r>
    </w:p>
    <w:p w:rsidR="009765AD" w:rsidRPr="009F2E9D" w:rsidRDefault="009765AD"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metode f</w:t>
      </w:r>
      <w:r w:rsidR="002F2288" w:rsidRPr="009F2E9D">
        <w:rPr>
          <w:rFonts w:ascii="Times New Roman" w:hAnsi="Times New Roman" w:cs="Times New Roman"/>
          <w:b/>
          <w:color w:val="000000"/>
          <w:sz w:val="28"/>
          <w:szCs w:val="28"/>
        </w:rPr>
        <w:t xml:space="preserve">olosite în </w:t>
      </w:r>
      <w:proofErr w:type="spellStart"/>
      <w:r w:rsidR="002F2288" w:rsidRPr="009F2E9D">
        <w:rPr>
          <w:rFonts w:ascii="Times New Roman" w:hAnsi="Times New Roman" w:cs="Times New Roman"/>
          <w:b/>
          <w:color w:val="000000"/>
          <w:sz w:val="28"/>
          <w:szCs w:val="28"/>
        </w:rPr>
        <w:t>construcţie</w:t>
      </w:r>
      <w:proofErr w:type="spellEnd"/>
      <w:r w:rsidR="002F2288" w:rsidRPr="009F2E9D">
        <w:rPr>
          <w:rFonts w:ascii="Times New Roman" w:hAnsi="Times New Roman" w:cs="Times New Roman"/>
          <w:b/>
          <w:color w:val="000000"/>
          <w:sz w:val="28"/>
          <w:szCs w:val="28"/>
        </w:rPr>
        <w:t>/demolare</w:t>
      </w:r>
    </w:p>
    <w:p w:rsidR="00FA5029" w:rsidRPr="009F2E9D" w:rsidRDefault="00FA5029" w:rsidP="00D718EE">
      <w:pPr>
        <w:spacing w:after="0" w:line="240" w:lineRule="auto"/>
        <w:ind w:left="993" w:hanging="273"/>
        <w:jc w:val="both"/>
        <w:rPr>
          <w:rFonts w:ascii="Times New Roman" w:hAnsi="Times New Roman" w:cs="Times New Roman"/>
          <w:sz w:val="24"/>
          <w:szCs w:val="24"/>
        </w:rPr>
      </w:pPr>
      <w:r w:rsidRPr="009F2E9D">
        <w:rPr>
          <w:rFonts w:ascii="Times New Roman" w:hAnsi="Times New Roman" w:cs="Times New Roman"/>
          <w:sz w:val="24"/>
          <w:szCs w:val="24"/>
        </w:rPr>
        <w:t>Pentru executarea lucrărilor se vor folosi metode clasice de construire:</w:t>
      </w:r>
    </w:p>
    <w:p w:rsidR="00FA5029" w:rsidRPr="009F2E9D" w:rsidRDefault="00FA5029" w:rsidP="00D710D6">
      <w:pPr>
        <w:numPr>
          <w:ilvl w:val="0"/>
          <w:numId w:val="5"/>
        </w:numPr>
        <w:spacing w:after="0" w:line="240" w:lineRule="auto"/>
        <w:ind w:left="993" w:firstLine="141"/>
        <w:jc w:val="both"/>
        <w:rPr>
          <w:rFonts w:ascii="Times New Roman" w:hAnsi="Times New Roman" w:cs="Times New Roman"/>
          <w:sz w:val="24"/>
          <w:szCs w:val="24"/>
        </w:rPr>
      </w:pPr>
      <w:r w:rsidRPr="009F2E9D">
        <w:rPr>
          <w:rFonts w:ascii="Times New Roman" w:hAnsi="Times New Roman" w:cs="Times New Roman"/>
          <w:sz w:val="24"/>
          <w:szCs w:val="24"/>
        </w:rPr>
        <w:t>terasamente: excavări și umpluturi;</w:t>
      </w:r>
    </w:p>
    <w:p w:rsidR="00FA5029" w:rsidRPr="009F2E9D" w:rsidRDefault="00FA5029" w:rsidP="00D710D6">
      <w:pPr>
        <w:numPr>
          <w:ilvl w:val="0"/>
          <w:numId w:val="5"/>
        </w:numPr>
        <w:spacing w:after="0" w:line="240" w:lineRule="auto"/>
        <w:ind w:left="1418" w:hanging="284"/>
        <w:jc w:val="both"/>
        <w:rPr>
          <w:rFonts w:ascii="Times New Roman" w:hAnsi="Times New Roman" w:cs="Times New Roman"/>
          <w:sz w:val="24"/>
          <w:szCs w:val="24"/>
        </w:rPr>
      </w:pPr>
      <w:r w:rsidRPr="009F2E9D">
        <w:rPr>
          <w:rFonts w:ascii="Times New Roman" w:hAnsi="Times New Roman" w:cs="Times New Roman"/>
          <w:sz w:val="24"/>
          <w:szCs w:val="24"/>
        </w:rPr>
        <w:t>instalații: pozare și îmbinare conducte (mecanic sau prin sudură), fitinguri și accesorii, pozare cabluri electrice, etc.;</w:t>
      </w:r>
    </w:p>
    <w:p w:rsidR="00FA5029" w:rsidRPr="009F2E9D" w:rsidRDefault="00FA5029" w:rsidP="00D710D6">
      <w:pPr>
        <w:numPr>
          <w:ilvl w:val="0"/>
          <w:numId w:val="5"/>
        </w:numPr>
        <w:spacing w:after="0" w:line="240" w:lineRule="auto"/>
        <w:ind w:left="993" w:firstLine="141"/>
        <w:jc w:val="both"/>
        <w:rPr>
          <w:rFonts w:ascii="Times New Roman" w:hAnsi="Times New Roman" w:cs="Times New Roman"/>
          <w:sz w:val="24"/>
          <w:szCs w:val="24"/>
        </w:rPr>
      </w:pPr>
      <w:r w:rsidRPr="009F2E9D">
        <w:rPr>
          <w:rFonts w:ascii="Times New Roman" w:hAnsi="Times New Roman" w:cs="Times New Roman"/>
          <w:sz w:val="24"/>
          <w:szCs w:val="24"/>
        </w:rPr>
        <w:t>civile: montare armături, turnare beton;</w:t>
      </w:r>
    </w:p>
    <w:p w:rsidR="00FA5029" w:rsidRPr="009F2E9D" w:rsidRDefault="00FA5029" w:rsidP="00D710D6">
      <w:pPr>
        <w:numPr>
          <w:ilvl w:val="0"/>
          <w:numId w:val="5"/>
        </w:numPr>
        <w:spacing w:after="0" w:line="240" w:lineRule="auto"/>
        <w:ind w:left="993" w:firstLine="141"/>
        <w:jc w:val="both"/>
        <w:rPr>
          <w:rFonts w:ascii="Times New Roman" w:hAnsi="Times New Roman" w:cs="Times New Roman"/>
          <w:sz w:val="24"/>
          <w:szCs w:val="24"/>
        </w:rPr>
      </w:pPr>
      <w:r w:rsidRPr="009F2E9D">
        <w:rPr>
          <w:rFonts w:ascii="Times New Roman" w:hAnsi="Times New Roman" w:cs="Times New Roman"/>
          <w:sz w:val="24"/>
          <w:szCs w:val="24"/>
        </w:rPr>
        <w:t>mediu: lucrăr</w:t>
      </w:r>
      <w:r w:rsidR="00645582">
        <w:rPr>
          <w:rFonts w:ascii="Times New Roman" w:hAnsi="Times New Roman" w:cs="Times New Roman"/>
          <w:sz w:val="24"/>
          <w:szCs w:val="24"/>
        </w:rPr>
        <w:t>i de refacere amplasament</w:t>
      </w:r>
      <w:r w:rsidRPr="009F2E9D">
        <w:rPr>
          <w:rFonts w:ascii="Times New Roman" w:hAnsi="Times New Roman" w:cs="Times New Roman"/>
          <w:sz w:val="24"/>
          <w:szCs w:val="24"/>
        </w:rPr>
        <w:t>.</w:t>
      </w:r>
    </w:p>
    <w:p w:rsidR="009765AD" w:rsidRPr="009F2E9D" w:rsidRDefault="009765AD" w:rsidP="00D718EE">
      <w:pPr>
        <w:autoSpaceDE w:val="0"/>
        <w:autoSpaceDN w:val="0"/>
        <w:adjustRightInd w:val="0"/>
        <w:spacing w:before="120" w:after="120" w:line="240" w:lineRule="auto"/>
        <w:ind w:left="993" w:hanging="285"/>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xml:space="preserve">- planul de </w:t>
      </w:r>
      <w:proofErr w:type="spellStart"/>
      <w:r w:rsidRPr="009F2E9D">
        <w:rPr>
          <w:rFonts w:ascii="Times New Roman" w:hAnsi="Times New Roman" w:cs="Times New Roman"/>
          <w:b/>
          <w:color w:val="000000"/>
          <w:sz w:val="28"/>
          <w:szCs w:val="28"/>
        </w:rPr>
        <w:t>execuţie</w:t>
      </w:r>
      <w:proofErr w:type="spellEnd"/>
      <w:r w:rsidRPr="009F2E9D">
        <w:rPr>
          <w:rFonts w:ascii="Times New Roman" w:hAnsi="Times New Roman" w:cs="Times New Roman"/>
          <w:b/>
          <w:color w:val="000000"/>
          <w:sz w:val="28"/>
          <w:szCs w:val="28"/>
        </w:rPr>
        <w:t xml:space="preserve">, cuprinzând faza de </w:t>
      </w:r>
      <w:proofErr w:type="spellStart"/>
      <w:r w:rsidRPr="009F2E9D">
        <w:rPr>
          <w:rFonts w:ascii="Times New Roman" w:hAnsi="Times New Roman" w:cs="Times New Roman"/>
          <w:b/>
          <w:color w:val="000000"/>
          <w:sz w:val="28"/>
          <w:szCs w:val="28"/>
        </w:rPr>
        <w:t>construcţie</w:t>
      </w:r>
      <w:proofErr w:type="spellEnd"/>
      <w:r w:rsidRPr="009F2E9D">
        <w:rPr>
          <w:rFonts w:ascii="Times New Roman" w:hAnsi="Times New Roman" w:cs="Times New Roman"/>
          <w:b/>
          <w:color w:val="000000"/>
          <w:sz w:val="28"/>
          <w:szCs w:val="28"/>
        </w:rPr>
        <w:t xml:space="preserve">, punerea în </w:t>
      </w:r>
      <w:proofErr w:type="spellStart"/>
      <w:r w:rsidRPr="009F2E9D">
        <w:rPr>
          <w:rFonts w:ascii="Times New Roman" w:hAnsi="Times New Roman" w:cs="Times New Roman"/>
          <w:b/>
          <w:color w:val="000000"/>
          <w:sz w:val="28"/>
          <w:szCs w:val="28"/>
        </w:rPr>
        <w:t>funcţiune</w:t>
      </w:r>
      <w:proofErr w:type="spellEnd"/>
      <w:r w:rsidRPr="009F2E9D">
        <w:rPr>
          <w:rFonts w:ascii="Times New Roman" w:hAnsi="Times New Roman" w:cs="Times New Roman"/>
          <w:b/>
          <w:color w:val="000000"/>
          <w:sz w:val="28"/>
          <w:szCs w:val="28"/>
        </w:rPr>
        <w:t xml:space="preserve">, exploatare, refacere </w:t>
      </w:r>
      <w:proofErr w:type="spellStart"/>
      <w:r w:rsidRPr="009F2E9D">
        <w:rPr>
          <w:rFonts w:ascii="Times New Roman" w:hAnsi="Times New Roman" w:cs="Times New Roman"/>
          <w:b/>
          <w:color w:val="000000"/>
          <w:sz w:val="28"/>
          <w:szCs w:val="28"/>
        </w:rPr>
        <w:t>şi</w:t>
      </w:r>
      <w:proofErr w:type="spellEnd"/>
      <w:r w:rsidRPr="009F2E9D">
        <w:rPr>
          <w:rFonts w:ascii="Times New Roman" w:hAnsi="Times New Roman" w:cs="Times New Roman"/>
          <w:b/>
          <w:color w:val="000000"/>
          <w:sz w:val="28"/>
          <w:szCs w:val="28"/>
        </w:rPr>
        <w:t xml:space="preserve"> folosire</w:t>
      </w:r>
      <w:r w:rsidR="00E668DD" w:rsidRPr="009F2E9D">
        <w:rPr>
          <w:rFonts w:ascii="Times New Roman" w:hAnsi="Times New Roman" w:cs="Times New Roman"/>
          <w:b/>
          <w:color w:val="000000"/>
          <w:sz w:val="28"/>
          <w:szCs w:val="28"/>
        </w:rPr>
        <w:t xml:space="preserve"> </w:t>
      </w:r>
      <w:r w:rsidR="002F2288" w:rsidRPr="009F2E9D">
        <w:rPr>
          <w:rFonts w:ascii="Times New Roman" w:hAnsi="Times New Roman" w:cs="Times New Roman"/>
          <w:b/>
          <w:color w:val="000000"/>
          <w:sz w:val="28"/>
          <w:szCs w:val="28"/>
        </w:rPr>
        <w:t>ulterioară</w:t>
      </w:r>
    </w:p>
    <w:p w:rsidR="00EA5B77" w:rsidRPr="009F2E9D" w:rsidRDefault="00EA5B77" w:rsidP="00D718EE">
      <w:pPr>
        <w:spacing w:after="0" w:line="240" w:lineRule="auto"/>
        <w:ind w:firstLine="720"/>
        <w:jc w:val="both"/>
        <w:rPr>
          <w:rFonts w:ascii="Times New Roman" w:hAnsi="Times New Roman" w:cs="Times New Roman"/>
          <w:sz w:val="24"/>
          <w:szCs w:val="24"/>
        </w:rPr>
      </w:pPr>
      <w:r w:rsidRPr="009F2E9D">
        <w:rPr>
          <w:rFonts w:ascii="Times New Roman" w:hAnsi="Times New Roman" w:cs="Times New Roman"/>
          <w:sz w:val="24"/>
          <w:szCs w:val="24"/>
        </w:rPr>
        <w:t>Pentru executarea lucrărilor se vor parcurge următoarele faze:</w:t>
      </w:r>
    </w:p>
    <w:p w:rsidR="00EA5B77" w:rsidRPr="009F2E9D" w:rsidRDefault="00EA5B77" w:rsidP="00D710D6">
      <w:pPr>
        <w:numPr>
          <w:ilvl w:val="0"/>
          <w:numId w:val="6"/>
        </w:numPr>
        <w:tabs>
          <w:tab w:val="left" w:pos="993"/>
        </w:tabs>
        <w:spacing w:after="0" w:line="240" w:lineRule="auto"/>
        <w:ind w:firstLine="131"/>
        <w:jc w:val="both"/>
        <w:rPr>
          <w:rFonts w:ascii="Times New Roman" w:eastAsia="Calibri" w:hAnsi="Times New Roman" w:cs="Times New Roman"/>
          <w:sz w:val="24"/>
          <w:szCs w:val="24"/>
        </w:rPr>
      </w:pPr>
      <w:r w:rsidRPr="009F2E9D">
        <w:rPr>
          <w:rFonts w:ascii="Times New Roman" w:eastAsia="Calibri" w:hAnsi="Times New Roman" w:cs="Times New Roman"/>
          <w:sz w:val="24"/>
          <w:szCs w:val="24"/>
        </w:rPr>
        <w:t>Faza de execuție</w:t>
      </w:r>
      <w:r w:rsidR="00054CE1">
        <w:rPr>
          <w:rFonts w:ascii="Times New Roman" w:eastAsia="Calibri" w:hAnsi="Times New Roman" w:cs="Times New Roman"/>
          <w:sz w:val="24"/>
          <w:szCs w:val="24"/>
        </w:rPr>
        <w:t>:</w:t>
      </w:r>
    </w:p>
    <w:p w:rsidR="00D718EE" w:rsidRPr="00D718EE" w:rsidRDefault="00EA5B77" w:rsidP="00D710D6">
      <w:pPr>
        <w:numPr>
          <w:ilvl w:val="0"/>
          <w:numId w:val="7"/>
        </w:numPr>
        <w:spacing w:after="0" w:line="240" w:lineRule="auto"/>
        <w:ind w:left="1134" w:hanging="141"/>
        <w:jc w:val="both"/>
        <w:rPr>
          <w:rFonts w:ascii="Times New Roman" w:eastAsia="Calibri" w:hAnsi="Times New Roman" w:cs="Times New Roman"/>
          <w:sz w:val="24"/>
          <w:szCs w:val="24"/>
        </w:rPr>
      </w:pPr>
      <w:r w:rsidRPr="009F2E9D">
        <w:rPr>
          <w:rFonts w:ascii="Times New Roman" w:eastAsia="Calibri" w:hAnsi="Times New Roman" w:cs="Times New Roman"/>
          <w:sz w:val="24"/>
          <w:szCs w:val="24"/>
        </w:rPr>
        <w:t>pregătirea organizării de șantier;</w:t>
      </w:r>
    </w:p>
    <w:p w:rsidR="00EA5B77" w:rsidRPr="009F2E9D" w:rsidRDefault="00EA5B77" w:rsidP="00D710D6">
      <w:pPr>
        <w:numPr>
          <w:ilvl w:val="0"/>
          <w:numId w:val="7"/>
        </w:numPr>
        <w:spacing w:after="0" w:line="240" w:lineRule="auto"/>
        <w:ind w:left="1134" w:hanging="141"/>
        <w:jc w:val="both"/>
        <w:rPr>
          <w:rFonts w:ascii="Times New Roman" w:eastAsia="Calibri" w:hAnsi="Times New Roman" w:cs="Times New Roman"/>
          <w:sz w:val="24"/>
          <w:szCs w:val="24"/>
        </w:rPr>
      </w:pPr>
      <w:r w:rsidRPr="009F2E9D">
        <w:rPr>
          <w:rFonts w:ascii="Times New Roman" w:eastAsia="Calibri" w:hAnsi="Times New Roman" w:cs="Times New Roman"/>
          <w:sz w:val="24"/>
          <w:szCs w:val="24"/>
        </w:rPr>
        <w:t>executarea excavațiilor pentru pozarea conductelor și obiectelor proiectului;</w:t>
      </w:r>
    </w:p>
    <w:p w:rsidR="00EA5B77" w:rsidRPr="009F2E9D" w:rsidRDefault="00EA5B77" w:rsidP="00D710D6">
      <w:pPr>
        <w:numPr>
          <w:ilvl w:val="0"/>
          <w:numId w:val="7"/>
        </w:numPr>
        <w:spacing w:after="0" w:line="240" w:lineRule="auto"/>
        <w:ind w:left="1134" w:hanging="141"/>
        <w:jc w:val="both"/>
        <w:rPr>
          <w:rFonts w:ascii="Times New Roman" w:eastAsia="Calibri" w:hAnsi="Times New Roman" w:cs="Times New Roman"/>
          <w:sz w:val="24"/>
          <w:szCs w:val="24"/>
        </w:rPr>
      </w:pPr>
      <w:r w:rsidRPr="009F2E9D">
        <w:rPr>
          <w:rFonts w:ascii="Times New Roman" w:eastAsia="Calibri" w:hAnsi="Times New Roman" w:cs="Times New Roman"/>
          <w:sz w:val="24"/>
          <w:szCs w:val="24"/>
        </w:rPr>
        <w:t>efectuarea probelor;</w:t>
      </w:r>
    </w:p>
    <w:p w:rsidR="00EA5B77" w:rsidRPr="009F2E9D" w:rsidRDefault="00EA5B77" w:rsidP="00D710D6">
      <w:pPr>
        <w:numPr>
          <w:ilvl w:val="0"/>
          <w:numId w:val="7"/>
        </w:numPr>
        <w:spacing w:after="120" w:line="240" w:lineRule="auto"/>
        <w:ind w:left="1417" w:hanging="425"/>
        <w:jc w:val="both"/>
        <w:rPr>
          <w:rFonts w:ascii="Times New Roman" w:eastAsia="Calibri" w:hAnsi="Times New Roman" w:cs="Times New Roman"/>
          <w:sz w:val="24"/>
          <w:szCs w:val="24"/>
        </w:rPr>
      </w:pPr>
      <w:r w:rsidRPr="009F2E9D">
        <w:rPr>
          <w:rFonts w:ascii="Times New Roman" w:eastAsia="Calibri" w:hAnsi="Times New Roman" w:cs="Times New Roman"/>
          <w:sz w:val="24"/>
          <w:szCs w:val="24"/>
        </w:rPr>
        <w:t>executarea umpluturilor pentru aducerea terenului la starea inițială, inclusiv însămânțări sau plantări, dacă va fi cazul.</w:t>
      </w:r>
    </w:p>
    <w:p w:rsidR="00EA5B77" w:rsidRPr="009F2E9D" w:rsidRDefault="00EA5B77" w:rsidP="00D710D6">
      <w:pPr>
        <w:numPr>
          <w:ilvl w:val="0"/>
          <w:numId w:val="6"/>
        </w:numPr>
        <w:tabs>
          <w:tab w:val="left" w:pos="993"/>
        </w:tabs>
        <w:spacing w:after="0" w:line="240" w:lineRule="auto"/>
        <w:ind w:firstLine="131"/>
        <w:jc w:val="both"/>
        <w:rPr>
          <w:rFonts w:ascii="Times New Roman" w:eastAsia="Calibri" w:hAnsi="Times New Roman" w:cs="Times New Roman"/>
          <w:sz w:val="24"/>
          <w:szCs w:val="24"/>
        </w:rPr>
      </w:pPr>
      <w:r w:rsidRPr="009F2E9D">
        <w:rPr>
          <w:rFonts w:ascii="Times New Roman" w:eastAsia="Calibri" w:hAnsi="Times New Roman" w:cs="Times New Roman"/>
          <w:sz w:val="24"/>
          <w:szCs w:val="24"/>
        </w:rPr>
        <w:t>Punerea în funcțiune</w:t>
      </w:r>
      <w:r w:rsidR="00054CE1">
        <w:rPr>
          <w:rFonts w:ascii="Times New Roman" w:eastAsia="Calibri" w:hAnsi="Times New Roman" w:cs="Times New Roman"/>
          <w:sz w:val="24"/>
          <w:szCs w:val="24"/>
        </w:rPr>
        <w:t>:</w:t>
      </w:r>
    </w:p>
    <w:p w:rsidR="00EA5B77" w:rsidRPr="009F2E9D" w:rsidRDefault="00EA5B77" w:rsidP="00D710D6">
      <w:pPr>
        <w:numPr>
          <w:ilvl w:val="0"/>
          <w:numId w:val="9"/>
        </w:numPr>
        <w:spacing w:after="0" w:line="240" w:lineRule="auto"/>
        <w:ind w:left="1134" w:hanging="141"/>
        <w:jc w:val="both"/>
        <w:rPr>
          <w:rFonts w:ascii="Times New Roman" w:eastAsia="Calibri" w:hAnsi="Times New Roman" w:cs="Times New Roman"/>
          <w:sz w:val="24"/>
          <w:szCs w:val="24"/>
        </w:rPr>
      </w:pPr>
      <w:r w:rsidRPr="009F2E9D">
        <w:rPr>
          <w:rFonts w:ascii="Times New Roman" w:eastAsia="Calibri" w:hAnsi="Times New Roman" w:cs="Times New Roman"/>
          <w:sz w:val="24"/>
          <w:szCs w:val="24"/>
        </w:rPr>
        <w:t>efectuarea probei finale;</w:t>
      </w:r>
    </w:p>
    <w:p w:rsidR="00EA5B77" w:rsidRPr="009F2E9D" w:rsidRDefault="00EA5B77" w:rsidP="00D710D6">
      <w:pPr>
        <w:numPr>
          <w:ilvl w:val="0"/>
          <w:numId w:val="9"/>
        </w:numPr>
        <w:spacing w:after="120" w:line="240" w:lineRule="auto"/>
        <w:ind w:left="1134" w:hanging="142"/>
        <w:jc w:val="both"/>
        <w:rPr>
          <w:rFonts w:ascii="Times New Roman" w:eastAsia="Calibri" w:hAnsi="Times New Roman" w:cs="Times New Roman"/>
          <w:sz w:val="24"/>
          <w:szCs w:val="24"/>
        </w:rPr>
      </w:pPr>
      <w:r w:rsidRPr="009F2E9D">
        <w:rPr>
          <w:rFonts w:ascii="Times New Roman" w:eastAsia="Calibri" w:hAnsi="Times New Roman" w:cs="Times New Roman"/>
          <w:sz w:val="24"/>
          <w:szCs w:val="24"/>
        </w:rPr>
        <w:t xml:space="preserve">predarea lucrărilor executate către </w:t>
      </w:r>
      <w:r w:rsidR="00C71AFA" w:rsidRPr="009F2E9D">
        <w:rPr>
          <w:rFonts w:ascii="Times New Roman" w:hAnsi="Times New Roman" w:cs="Times New Roman"/>
          <w:sz w:val="24"/>
          <w:szCs w:val="24"/>
        </w:rPr>
        <w:t>beneficiar</w:t>
      </w:r>
      <w:r w:rsidR="00D718EE">
        <w:rPr>
          <w:rFonts w:ascii="Times New Roman" w:hAnsi="Times New Roman" w:cs="Times New Roman"/>
          <w:sz w:val="24"/>
          <w:szCs w:val="24"/>
        </w:rPr>
        <w:t>.</w:t>
      </w:r>
    </w:p>
    <w:p w:rsidR="00EA5B77" w:rsidRPr="009F2E9D" w:rsidRDefault="00EA5B77" w:rsidP="00D710D6">
      <w:pPr>
        <w:numPr>
          <w:ilvl w:val="0"/>
          <w:numId w:val="6"/>
        </w:numPr>
        <w:tabs>
          <w:tab w:val="left" w:pos="993"/>
        </w:tabs>
        <w:spacing w:after="120" w:line="240" w:lineRule="auto"/>
        <w:ind w:left="0" w:firstLine="851"/>
        <w:jc w:val="both"/>
        <w:rPr>
          <w:rFonts w:ascii="Times New Roman" w:eastAsia="Calibri" w:hAnsi="Times New Roman" w:cs="Times New Roman"/>
          <w:sz w:val="24"/>
          <w:szCs w:val="24"/>
        </w:rPr>
      </w:pPr>
      <w:r w:rsidRPr="009F2E9D">
        <w:rPr>
          <w:rFonts w:ascii="Times New Roman" w:eastAsia="Calibri" w:hAnsi="Times New Roman" w:cs="Times New Roman"/>
          <w:sz w:val="24"/>
          <w:szCs w:val="24"/>
        </w:rPr>
        <w:t xml:space="preserve">Exploatarea: sistemului se va realiza de către </w:t>
      </w:r>
      <w:r w:rsidR="00C71AFA" w:rsidRPr="009F2E9D">
        <w:rPr>
          <w:rFonts w:ascii="Times New Roman" w:hAnsi="Times New Roman" w:cs="Times New Roman"/>
          <w:sz w:val="24"/>
          <w:szCs w:val="24"/>
        </w:rPr>
        <w:t>beneficiar</w:t>
      </w:r>
      <w:r w:rsidRPr="009F2E9D">
        <w:rPr>
          <w:rFonts w:ascii="Times New Roman" w:hAnsi="Times New Roman" w:cs="Times New Roman"/>
          <w:sz w:val="24"/>
          <w:szCs w:val="24"/>
        </w:rPr>
        <w:t xml:space="preserve"> prin regulamentul propriu de exploatare.</w:t>
      </w:r>
    </w:p>
    <w:p w:rsidR="00EA5B77" w:rsidRPr="009F2E9D" w:rsidRDefault="007B6CCD" w:rsidP="00D710D6">
      <w:pPr>
        <w:numPr>
          <w:ilvl w:val="0"/>
          <w:numId w:val="6"/>
        </w:numPr>
        <w:tabs>
          <w:tab w:val="left" w:pos="851"/>
        </w:tabs>
        <w:spacing w:after="0" w:line="240" w:lineRule="auto"/>
        <w:ind w:left="0"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A5B77" w:rsidRPr="009F2E9D">
        <w:rPr>
          <w:rFonts w:ascii="Times New Roman" w:eastAsia="Calibri" w:hAnsi="Times New Roman" w:cs="Times New Roman"/>
          <w:sz w:val="24"/>
          <w:szCs w:val="24"/>
        </w:rPr>
        <w:t>Refacere și folosire ulterioară: la în</w:t>
      </w:r>
      <w:r w:rsidR="00C71AFA" w:rsidRPr="009F2E9D">
        <w:rPr>
          <w:rFonts w:ascii="Times New Roman" w:eastAsia="Calibri" w:hAnsi="Times New Roman" w:cs="Times New Roman"/>
          <w:sz w:val="24"/>
          <w:szCs w:val="24"/>
        </w:rPr>
        <w:t>cheierea dur</w:t>
      </w:r>
      <w:r w:rsidR="00E052E4">
        <w:rPr>
          <w:rFonts w:ascii="Times New Roman" w:eastAsia="Calibri" w:hAnsi="Times New Roman" w:cs="Times New Roman"/>
          <w:sz w:val="24"/>
          <w:szCs w:val="24"/>
        </w:rPr>
        <w:t xml:space="preserve">atei de exploatare, </w:t>
      </w:r>
      <w:r w:rsidR="00E052E4" w:rsidRPr="00E052E4">
        <w:rPr>
          <w:rFonts w:ascii="Times New Roman" w:eastAsia="Calibri" w:hAnsi="Times New Roman" w:cs="Times New Roman"/>
          <w:bCs/>
          <w:sz w:val="24"/>
          <w:szCs w:val="24"/>
        </w:rPr>
        <w:t>Operatorul Regional sau Local de apă/canal, energie electrică, energie termică</w:t>
      </w:r>
      <w:r w:rsidR="00EA5B77" w:rsidRPr="009F2E9D">
        <w:rPr>
          <w:rFonts w:ascii="Times New Roman" w:hAnsi="Times New Roman" w:cs="Times New Roman"/>
          <w:sz w:val="24"/>
          <w:szCs w:val="24"/>
        </w:rPr>
        <w:t xml:space="preserve"> </w:t>
      </w:r>
      <w:r w:rsidR="00EA5B77" w:rsidRPr="009F2E9D">
        <w:rPr>
          <w:rFonts w:ascii="Times New Roman" w:eastAsia="Calibri" w:hAnsi="Times New Roman" w:cs="Times New Roman"/>
          <w:sz w:val="24"/>
          <w:szCs w:val="24"/>
        </w:rPr>
        <w:t xml:space="preserve">va decide dacă </w:t>
      </w:r>
      <w:r w:rsidR="00EA5B77" w:rsidRPr="009F2E9D">
        <w:rPr>
          <w:rFonts w:ascii="Times New Roman" w:hAnsi="Times New Roman" w:cs="Times New Roman"/>
          <w:sz w:val="24"/>
          <w:szCs w:val="24"/>
        </w:rPr>
        <w:t>rețelele de utilități vor fi înlocuite sau dezafectate:</w:t>
      </w:r>
    </w:p>
    <w:p w:rsidR="00EA5B77" w:rsidRPr="009F2E9D" w:rsidRDefault="00C71AFA" w:rsidP="00D710D6">
      <w:pPr>
        <w:numPr>
          <w:ilvl w:val="0"/>
          <w:numId w:val="8"/>
        </w:numPr>
        <w:spacing w:after="0" w:line="240" w:lineRule="auto"/>
        <w:ind w:left="1418" w:hanging="425"/>
        <w:jc w:val="both"/>
        <w:rPr>
          <w:rFonts w:ascii="Times New Roman" w:eastAsia="Calibri" w:hAnsi="Times New Roman" w:cs="Times New Roman"/>
          <w:sz w:val="24"/>
          <w:szCs w:val="24"/>
        </w:rPr>
      </w:pPr>
      <w:r w:rsidRPr="009F2E9D">
        <w:rPr>
          <w:rFonts w:ascii="Times New Roman" w:eastAsia="Calibri" w:hAnsi="Times New Roman" w:cs="Times New Roman"/>
          <w:sz w:val="24"/>
          <w:szCs w:val="24"/>
        </w:rPr>
        <w:lastRenderedPageBreak/>
        <w:t>dacă vor fi înlocuite,</w:t>
      </w:r>
      <w:r w:rsidR="00E052E4">
        <w:rPr>
          <w:rFonts w:ascii="Times New Roman" w:eastAsia="Calibri" w:hAnsi="Times New Roman" w:cs="Times New Roman"/>
          <w:sz w:val="24"/>
          <w:szCs w:val="24"/>
        </w:rPr>
        <w:t xml:space="preserve"> </w:t>
      </w:r>
      <w:r w:rsidR="00E052E4" w:rsidRPr="00E052E4">
        <w:rPr>
          <w:rFonts w:ascii="Times New Roman" w:eastAsia="Calibri" w:hAnsi="Times New Roman" w:cs="Times New Roman"/>
          <w:bCs/>
          <w:sz w:val="24"/>
          <w:szCs w:val="24"/>
        </w:rPr>
        <w:t>Operatorul Regional sau Local de apă/canal, energie electrică, energie termică</w:t>
      </w:r>
      <w:r w:rsidR="00E052E4">
        <w:rPr>
          <w:rFonts w:ascii="Times New Roman" w:eastAsia="Calibri" w:hAnsi="Times New Roman" w:cs="Times New Roman"/>
          <w:bCs/>
          <w:sz w:val="24"/>
          <w:szCs w:val="24"/>
        </w:rPr>
        <w:t>,</w:t>
      </w:r>
      <w:r w:rsidRPr="009F2E9D">
        <w:rPr>
          <w:rFonts w:ascii="Times New Roman" w:eastAsia="Calibri" w:hAnsi="Times New Roman" w:cs="Times New Roman"/>
          <w:sz w:val="24"/>
          <w:szCs w:val="24"/>
        </w:rPr>
        <w:t xml:space="preserve"> </w:t>
      </w:r>
      <w:r w:rsidR="00EA5B77" w:rsidRPr="009F2E9D">
        <w:rPr>
          <w:rFonts w:ascii="Times New Roman" w:hAnsi="Times New Roman" w:cs="Times New Roman"/>
          <w:sz w:val="24"/>
          <w:szCs w:val="24"/>
        </w:rPr>
        <w:t>prin regulamentul propriu de exploatare va efectua reparațiile necesare;</w:t>
      </w:r>
    </w:p>
    <w:p w:rsidR="002F2288" w:rsidRPr="00D718EE" w:rsidRDefault="00EA5B77" w:rsidP="00D710D6">
      <w:pPr>
        <w:numPr>
          <w:ilvl w:val="0"/>
          <w:numId w:val="8"/>
        </w:numPr>
        <w:spacing w:after="0" w:line="240" w:lineRule="auto"/>
        <w:ind w:left="1418" w:hanging="425"/>
        <w:jc w:val="both"/>
        <w:rPr>
          <w:rFonts w:ascii="Times New Roman" w:eastAsia="Calibri" w:hAnsi="Times New Roman" w:cs="Times New Roman"/>
          <w:sz w:val="24"/>
          <w:szCs w:val="24"/>
        </w:rPr>
      </w:pPr>
      <w:r w:rsidRPr="009F2E9D">
        <w:rPr>
          <w:rFonts w:ascii="Times New Roman" w:hAnsi="Times New Roman" w:cs="Times New Roman"/>
          <w:sz w:val="24"/>
          <w:szCs w:val="24"/>
        </w:rPr>
        <w:t>dacă vor fi dezafectate,</w:t>
      </w:r>
      <w:r w:rsidR="00E052E4">
        <w:rPr>
          <w:rFonts w:ascii="Times New Roman" w:hAnsi="Times New Roman" w:cs="Times New Roman"/>
          <w:sz w:val="24"/>
          <w:szCs w:val="24"/>
        </w:rPr>
        <w:t xml:space="preserve"> </w:t>
      </w:r>
      <w:r w:rsidR="00E052E4" w:rsidRPr="00E052E4">
        <w:rPr>
          <w:rFonts w:ascii="Times New Roman" w:hAnsi="Times New Roman" w:cs="Times New Roman"/>
          <w:bCs/>
          <w:sz w:val="24"/>
          <w:szCs w:val="24"/>
        </w:rPr>
        <w:t>Operatorul Regional sau Local de apă/canal, energie electrică, energie termică</w:t>
      </w:r>
      <w:r w:rsidR="00E052E4">
        <w:rPr>
          <w:rFonts w:ascii="Times New Roman" w:hAnsi="Times New Roman" w:cs="Times New Roman"/>
          <w:bCs/>
          <w:sz w:val="24"/>
          <w:szCs w:val="24"/>
        </w:rPr>
        <w:t>,</w:t>
      </w:r>
      <w:r w:rsidRPr="009F2E9D">
        <w:rPr>
          <w:rFonts w:ascii="Times New Roman" w:hAnsi="Times New Roman" w:cs="Times New Roman"/>
          <w:sz w:val="24"/>
          <w:szCs w:val="24"/>
        </w:rPr>
        <w:t xml:space="preserve"> prin regulamentul propriu de exploatare, va efectua lucrările necesare, materialele rezultate urmând fi transportate ca deșeuri sau materiale recuperate, iar amplasame</w:t>
      </w:r>
      <w:r w:rsidR="00D718EE">
        <w:rPr>
          <w:rFonts w:ascii="Times New Roman" w:hAnsi="Times New Roman" w:cs="Times New Roman"/>
          <w:sz w:val="24"/>
          <w:szCs w:val="24"/>
        </w:rPr>
        <w:t>ntul refăcut la starea inițială.</w:t>
      </w:r>
    </w:p>
    <w:p w:rsidR="009765AD" w:rsidRPr="009F2E9D" w:rsidRDefault="009765AD"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xml:space="preserve">- </w:t>
      </w:r>
      <w:proofErr w:type="spellStart"/>
      <w:r w:rsidRPr="009F2E9D">
        <w:rPr>
          <w:rFonts w:ascii="Times New Roman" w:hAnsi="Times New Roman" w:cs="Times New Roman"/>
          <w:b/>
          <w:color w:val="000000"/>
          <w:sz w:val="28"/>
          <w:szCs w:val="28"/>
        </w:rPr>
        <w:t>relaţia</w:t>
      </w:r>
      <w:proofErr w:type="spellEnd"/>
      <w:r w:rsidRPr="009F2E9D">
        <w:rPr>
          <w:rFonts w:ascii="Times New Roman" w:hAnsi="Times New Roman" w:cs="Times New Roman"/>
          <w:b/>
          <w:color w:val="000000"/>
          <w:sz w:val="28"/>
          <w:szCs w:val="28"/>
        </w:rPr>
        <w:t xml:space="preserve"> cu alte proiecte existente sau </w:t>
      </w:r>
      <w:r w:rsidR="002F2288" w:rsidRPr="009F2E9D">
        <w:rPr>
          <w:rFonts w:ascii="Times New Roman" w:hAnsi="Times New Roman" w:cs="Times New Roman"/>
          <w:b/>
          <w:color w:val="000000"/>
          <w:sz w:val="28"/>
          <w:szCs w:val="28"/>
        </w:rPr>
        <w:t>planificate</w:t>
      </w:r>
    </w:p>
    <w:p w:rsidR="004464C9" w:rsidRPr="009F2E9D" w:rsidRDefault="004464C9" w:rsidP="007B6CCD">
      <w:pPr>
        <w:spacing w:after="0" w:line="240" w:lineRule="auto"/>
        <w:ind w:firstLine="720"/>
        <w:jc w:val="both"/>
        <w:rPr>
          <w:rFonts w:ascii="Times New Roman" w:hAnsi="Times New Roman" w:cs="Times New Roman"/>
          <w:sz w:val="24"/>
          <w:szCs w:val="24"/>
        </w:rPr>
      </w:pPr>
      <w:r w:rsidRPr="009F2E9D">
        <w:rPr>
          <w:rFonts w:ascii="Times New Roman" w:hAnsi="Times New Roman" w:cs="Times New Roman"/>
          <w:sz w:val="24"/>
          <w:szCs w:val="24"/>
        </w:rPr>
        <w:t>În prezent nu există date cu privire la alte proiecte planificate care ar putea intra în relație cu proiectul propus, astfel, nu au fost necesare măsuri speciale, altele decât cele prevăzute în documentațiile tehnice.</w:t>
      </w:r>
    </w:p>
    <w:p w:rsidR="009765AD" w:rsidRDefault="009765AD"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detalii privind alternativele ca</w:t>
      </w:r>
      <w:r w:rsidR="002F2288" w:rsidRPr="009F2E9D">
        <w:rPr>
          <w:rFonts w:ascii="Times New Roman" w:hAnsi="Times New Roman" w:cs="Times New Roman"/>
          <w:b/>
          <w:color w:val="000000"/>
          <w:sz w:val="28"/>
          <w:szCs w:val="28"/>
        </w:rPr>
        <w:t>re au fost luate în considerare</w:t>
      </w:r>
    </w:p>
    <w:p w:rsidR="007B6CCD" w:rsidRPr="007B6CCD" w:rsidRDefault="007B6CCD" w:rsidP="007B6CCD">
      <w:pPr>
        <w:shd w:val="clear" w:color="auto" w:fill="FFFFFF"/>
        <w:spacing w:after="0" w:line="240" w:lineRule="auto"/>
        <w:ind w:firstLine="720"/>
        <w:jc w:val="both"/>
        <w:rPr>
          <w:rFonts w:ascii="Times New Roman" w:eastAsia="Times New Roman" w:hAnsi="Times New Roman" w:cs="Times New Roman"/>
          <w:bCs/>
          <w:sz w:val="24"/>
          <w:szCs w:val="24"/>
        </w:rPr>
      </w:pPr>
      <w:r w:rsidRPr="007B6CCD">
        <w:rPr>
          <w:rFonts w:ascii="Times New Roman" w:eastAsia="Times New Roman" w:hAnsi="Times New Roman" w:cs="Times New Roman"/>
          <w:bCs/>
          <w:sz w:val="24"/>
          <w:szCs w:val="24"/>
        </w:rPr>
        <w:t>În cadrul proiectului propus au fost studiate două alternative constructive:</w:t>
      </w:r>
    </w:p>
    <w:p w:rsidR="007B6CCD" w:rsidRPr="007B6CCD" w:rsidRDefault="007B6CCD" w:rsidP="007B6CCD">
      <w:pPr>
        <w:shd w:val="clear" w:color="auto" w:fill="FFFFFF"/>
        <w:spacing w:after="0" w:line="240" w:lineRule="auto"/>
        <w:ind w:firstLine="708"/>
        <w:jc w:val="both"/>
        <w:rPr>
          <w:rFonts w:ascii="Times New Roman" w:eastAsia="Times New Roman" w:hAnsi="Times New Roman" w:cs="Times New Roman"/>
          <w:bCs/>
          <w:sz w:val="24"/>
          <w:szCs w:val="24"/>
        </w:rPr>
      </w:pPr>
      <w:r w:rsidRPr="007B6CCD">
        <w:rPr>
          <w:rFonts w:ascii="Times New Roman" w:eastAsia="Times New Roman" w:hAnsi="Times New Roman" w:cs="Times New Roman"/>
          <w:bCs/>
          <w:sz w:val="24"/>
          <w:szCs w:val="24"/>
        </w:rPr>
        <w:t>1. Extinderea rețelei existente pe o lungime totală de 30.338 m cu conducte din polietilena de înaltă densitate PE 100, SDR26, PN6, inclusiv:</w:t>
      </w:r>
    </w:p>
    <w:p w:rsidR="007B6CCD" w:rsidRPr="007B6CCD" w:rsidRDefault="007B6CCD" w:rsidP="007B6CCD">
      <w:pPr>
        <w:shd w:val="clear" w:color="auto" w:fill="FFFFFF"/>
        <w:spacing w:after="0" w:line="240" w:lineRule="auto"/>
        <w:ind w:firstLine="1080"/>
        <w:jc w:val="both"/>
        <w:rPr>
          <w:rFonts w:ascii="Times New Roman" w:eastAsia="Times New Roman" w:hAnsi="Times New Roman" w:cs="Times New Roman"/>
          <w:bCs/>
          <w:sz w:val="24"/>
          <w:szCs w:val="24"/>
        </w:rPr>
      </w:pPr>
      <w:r w:rsidRPr="007B6CCD">
        <w:rPr>
          <w:rFonts w:ascii="Times New Roman" w:eastAsia="Times New Roman" w:hAnsi="Times New Roman" w:cs="Times New Roman"/>
          <w:bCs/>
          <w:sz w:val="24"/>
          <w:szCs w:val="24"/>
        </w:rPr>
        <w:t>- executarea a 1630 branșamente noi;</w:t>
      </w:r>
    </w:p>
    <w:p w:rsidR="007B6CCD" w:rsidRPr="007B6CCD" w:rsidRDefault="007B6CCD" w:rsidP="007B6CCD">
      <w:pPr>
        <w:shd w:val="clear" w:color="auto" w:fill="FFFFFF"/>
        <w:spacing w:after="0" w:line="240" w:lineRule="auto"/>
        <w:ind w:firstLine="1080"/>
        <w:jc w:val="both"/>
        <w:rPr>
          <w:rFonts w:ascii="Times New Roman" w:eastAsia="Times New Roman" w:hAnsi="Times New Roman" w:cs="Times New Roman"/>
          <w:bCs/>
          <w:sz w:val="24"/>
          <w:szCs w:val="24"/>
        </w:rPr>
      </w:pPr>
      <w:r w:rsidRPr="007B6CCD">
        <w:rPr>
          <w:rFonts w:ascii="Times New Roman" w:eastAsia="Times New Roman" w:hAnsi="Times New Roman" w:cs="Times New Roman"/>
          <w:bCs/>
          <w:sz w:val="24"/>
          <w:szCs w:val="24"/>
        </w:rPr>
        <w:t>- executarea a 72 cămine de vane;</w:t>
      </w:r>
    </w:p>
    <w:p w:rsidR="007B6CCD" w:rsidRPr="007B6CCD" w:rsidRDefault="007B6CCD" w:rsidP="007B6CCD">
      <w:pPr>
        <w:shd w:val="clear" w:color="auto" w:fill="FFFFFF"/>
        <w:spacing w:after="0" w:line="240" w:lineRule="auto"/>
        <w:ind w:firstLine="1080"/>
        <w:jc w:val="both"/>
        <w:rPr>
          <w:rFonts w:ascii="Times New Roman" w:eastAsia="Times New Roman" w:hAnsi="Times New Roman" w:cs="Times New Roman"/>
          <w:bCs/>
          <w:sz w:val="24"/>
          <w:szCs w:val="24"/>
        </w:rPr>
      </w:pPr>
      <w:r w:rsidRPr="007B6CCD">
        <w:rPr>
          <w:rFonts w:ascii="Times New Roman" w:eastAsia="Times New Roman" w:hAnsi="Times New Roman" w:cs="Times New Roman"/>
          <w:bCs/>
          <w:sz w:val="24"/>
          <w:szCs w:val="24"/>
        </w:rPr>
        <w:t>- executarea a 29 vane de secționare;</w:t>
      </w:r>
    </w:p>
    <w:p w:rsidR="007B6CCD" w:rsidRPr="007B6CCD" w:rsidRDefault="007B6CCD" w:rsidP="007B6CCD">
      <w:pPr>
        <w:shd w:val="clear" w:color="auto" w:fill="FFFFFF"/>
        <w:spacing w:after="0" w:line="240" w:lineRule="auto"/>
        <w:ind w:firstLine="1080"/>
        <w:jc w:val="both"/>
        <w:rPr>
          <w:rFonts w:ascii="Times New Roman" w:eastAsia="Times New Roman" w:hAnsi="Times New Roman" w:cs="Times New Roman"/>
          <w:bCs/>
          <w:sz w:val="24"/>
          <w:szCs w:val="24"/>
        </w:rPr>
      </w:pPr>
      <w:r w:rsidRPr="007B6CCD">
        <w:rPr>
          <w:rFonts w:ascii="Times New Roman" w:eastAsia="Times New Roman" w:hAnsi="Times New Roman" w:cs="Times New Roman"/>
          <w:bCs/>
          <w:sz w:val="24"/>
          <w:szCs w:val="24"/>
        </w:rPr>
        <w:t xml:space="preserve">- montarea pe </w:t>
      </w:r>
      <w:proofErr w:type="spellStart"/>
      <w:r w:rsidRPr="007B6CCD">
        <w:rPr>
          <w:rFonts w:ascii="Times New Roman" w:eastAsia="Times New Roman" w:hAnsi="Times New Roman" w:cs="Times New Roman"/>
          <w:bCs/>
          <w:sz w:val="24"/>
          <w:szCs w:val="24"/>
        </w:rPr>
        <w:t>reţea</w:t>
      </w:r>
      <w:proofErr w:type="spellEnd"/>
      <w:r w:rsidRPr="007B6CCD">
        <w:rPr>
          <w:rFonts w:ascii="Times New Roman" w:eastAsia="Times New Roman" w:hAnsi="Times New Roman" w:cs="Times New Roman"/>
          <w:bCs/>
          <w:sz w:val="24"/>
          <w:szCs w:val="24"/>
        </w:rPr>
        <w:t xml:space="preserve"> a 32 hidranți de incendiu supraterani DN</w:t>
      </w:r>
      <w:r>
        <w:rPr>
          <w:rFonts w:ascii="Times New Roman" w:eastAsia="Times New Roman" w:hAnsi="Times New Roman" w:cs="Times New Roman"/>
          <w:bCs/>
          <w:sz w:val="24"/>
          <w:szCs w:val="24"/>
        </w:rPr>
        <w:t xml:space="preserve"> </w:t>
      </w:r>
      <w:r w:rsidRPr="007B6CCD">
        <w:rPr>
          <w:rFonts w:ascii="Times New Roman" w:eastAsia="Times New Roman" w:hAnsi="Times New Roman" w:cs="Times New Roman"/>
          <w:bCs/>
          <w:sz w:val="24"/>
          <w:szCs w:val="24"/>
        </w:rPr>
        <w:t xml:space="preserve">80. </w:t>
      </w:r>
    </w:p>
    <w:p w:rsidR="007B6CCD" w:rsidRPr="007B6CCD" w:rsidRDefault="007B6CCD" w:rsidP="007B6CCD">
      <w:pPr>
        <w:shd w:val="clear" w:color="auto" w:fill="FFFFFF"/>
        <w:spacing w:before="120" w:after="0" w:line="240" w:lineRule="auto"/>
        <w:ind w:firstLine="720"/>
        <w:jc w:val="both"/>
        <w:rPr>
          <w:rFonts w:ascii="Times New Roman" w:eastAsia="Times New Roman" w:hAnsi="Times New Roman" w:cs="Times New Roman"/>
          <w:bCs/>
          <w:sz w:val="24"/>
          <w:szCs w:val="24"/>
        </w:rPr>
      </w:pPr>
      <w:r w:rsidRPr="007B6CCD">
        <w:rPr>
          <w:rFonts w:ascii="Times New Roman" w:eastAsia="Times New Roman" w:hAnsi="Times New Roman" w:cs="Times New Roman"/>
          <w:bCs/>
          <w:sz w:val="24"/>
          <w:szCs w:val="24"/>
          <w:lang w:val="en-US"/>
        </w:rPr>
        <w:t xml:space="preserve">2. </w:t>
      </w:r>
      <w:r w:rsidRPr="007B6CCD">
        <w:rPr>
          <w:rFonts w:ascii="Times New Roman" w:eastAsia="Times New Roman" w:hAnsi="Times New Roman" w:cs="Times New Roman"/>
          <w:bCs/>
          <w:sz w:val="24"/>
          <w:szCs w:val="24"/>
        </w:rPr>
        <w:t>Modernizarea și extinderea rețelei existente:</w:t>
      </w:r>
    </w:p>
    <w:p w:rsidR="007B6CCD" w:rsidRPr="007B6CCD" w:rsidRDefault="007B6CCD" w:rsidP="007B6CCD">
      <w:pPr>
        <w:shd w:val="clear" w:color="auto" w:fill="FFFFFF"/>
        <w:spacing w:after="0" w:line="240" w:lineRule="auto"/>
        <w:ind w:left="1276" w:hanging="196"/>
        <w:jc w:val="both"/>
        <w:rPr>
          <w:rFonts w:ascii="Times New Roman" w:eastAsia="Times New Roman" w:hAnsi="Times New Roman" w:cs="Times New Roman"/>
          <w:bCs/>
          <w:sz w:val="24"/>
          <w:szCs w:val="24"/>
        </w:rPr>
      </w:pPr>
      <w:r w:rsidRPr="007B6CCD">
        <w:rPr>
          <w:rFonts w:ascii="Times New Roman" w:eastAsia="Times New Roman" w:hAnsi="Times New Roman" w:cs="Times New Roman"/>
          <w:bCs/>
          <w:sz w:val="24"/>
          <w:szCs w:val="24"/>
        </w:rPr>
        <w:t>- refacere împrejmuire fronturi captare cu împrejmuire cu panouri si sistem anti-escaladă;</w:t>
      </w:r>
    </w:p>
    <w:p w:rsidR="007B6CCD" w:rsidRPr="007B6CCD" w:rsidRDefault="007B6CCD" w:rsidP="007B6CCD">
      <w:pPr>
        <w:shd w:val="clear" w:color="auto" w:fill="FFFFFF"/>
        <w:spacing w:after="0" w:line="240" w:lineRule="auto"/>
        <w:ind w:firstLine="1080"/>
        <w:jc w:val="both"/>
        <w:rPr>
          <w:rFonts w:ascii="Times New Roman" w:eastAsia="Times New Roman" w:hAnsi="Times New Roman" w:cs="Times New Roman"/>
          <w:bCs/>
          <w:sz w:val="24"/>
          <w:szCs w:val="24"/>
        </w:rPr>
      </w:pPr>
      <w:r w:rsidRPr="007B6CCD">
        <w:rPr>
          <w:rFonts w:ascii="Times New Roman" w:eastAsia="Times New Roman" w:hAnsi="Times New Roman" w:cs="Times New Roman"/>
          <w:bCs/>
          <w:sz w:val="24"/>
          <w:szCs w:val="24"/>
        </w:rPr>
        <w:t xml:space="preserve">- </w:t>
      </w:r>
      <w:r w:rsidR="00054CE1">
        <w:rPr>
          <w:rFonts w:ascii="Times New Roman" w:eastAsia="Times New Roman" w:hAnsi="Times New Roman" w:cs="Times New Roman"/>
          <w:bCs/>
          <w:sz w:val="24"/>
          <w:szCs w:val="24"/>
        </w:rPr>
        <w:t xml:space="preserve">  </w:t>
      </w:r>
      <w:r w:rsidRPr="007B6CCD">
        <w:rPr>
          <w:rFonts w:ascii="Times New Roman" w:eastAsia="Times New Roman" w:hAnsi="Times New Roman" w:cs="Times New Roman"/>
          <w:bCs/>
          <w:sz w:val="24"/>
          <w:szCs w:val="24"/>
        </w:rPr>
        <w:t>montare sistem supraveghere video la fronturile de captare;</w:t>
      </w:r>
    </w:p>
    <w:p w:rsidR="007B6CCD" w:rsidRPr="007B6CCD" w:rsidRDefault="007B6CCD" w:rsidP="007B6CCD">
      <w:pPr>
        <w:shd w:val="clear" w:color="auto" w:fill="FFFFFF"/>
        <w:spacing w:after="0" w:line="240" w:lineRule="auto"/>
        <w:ind w:firstLine="1080"/>
        <w:jc w:val="both"/>
        <w:rPr>
          <w:rFonts w:ascii="Times New Roman" w:eastAsia="Times New Roman" w:hAnsi="Times New Roman" w:cs="Times New Roman"/>
          <w:bCs/>
          <w:sz w:val="24"/>
          <w:szCs w:val="24"/>
        </w:rPr>
      </w:pPr>
      <w:r w:rsidRPr="007B6CCD">
        <w:rPr>
          <w:rFonts w:ascii="Times New Roman" w:eastAsia="Times New Roman" w:hAnsi="Times New Roman" w:cs="Times New Roman"/>
          <w:bCs/>
          <w:sz w:val="24"/>
          <w:szCs w:val="24"/>
        </w:rPr>
        <w:t xml:space="preserve">- </w:t>
      </w:r>
      <w:r w:rsidR="00054CE1">
        <w:rPr>
          <w:rFonts w:ascii="Times New Roman" w:eastAsia="Times New Roman" w:hAnsi="Times New Roman" w:cs="Times New Roman"/>
          <w:bCs/>
          <w:sz w:val="24"/>
          <w:szCs w:val="24"/>
        </w:rPr>
        <w:t xml:space="preserve">  </w:t>
      </w:r>
      <w:r w:rsidRPr="007B6CCD">
        <w:rPr>
          <w:rFonts w:ascii="Times New Roman" w:eastAsia="Times New Roman" w:hAnsi="Times New Roman" w:cs="Times New Roman"/>
          <w:bCs/>
          <w:sz w:val="24"/>
          <w:szCs w:val="24"/>
        </w:rPr>
        <w:t xml:space="preserve">montarea </w:t>
      </w:r>
      <w:r>
        <w:rPr>
          <w:rFonts w:ascii="Times New Roman" w:eastAsia="Times New Roman" w:hAnsi="Times New Roman" w:cs="Times New Roman"/>
          <w:bCs/>
          <w:sz w:val="24"/>
          <w:szCs w:val="24"/>
        </w:rPr>
        <w:t xml:space="preserve">a 24 </w:t>
      </w:r>
      <w:r w:rsidRPr="007B6CCD">
        <w:rPr>
          <w:rFonts w:ascii="Times New Roman" w:eastAsia="Times New Roman" w:hAnsi="Times New Roman" w:cs="Times New Roman"/>
          <w:bCs/>
          <w:sz w:val="24"/>
          <w:szCs w:val="24"/>
        </w:rPr>
        <w:t>de noi vane de secționare pe rețeaua</w:t>
      </w:r>
      <w:r>
        <w:rPr>
          <w:rFonts w:ascii="Times New Roman" w:eastAsia="Times New Roman" w:hAnsi="Times New Roman" w:cs="Times New Roman"/>
          <w:bCs/>
          <w:sz w:val="24"/>
          <w:szCs w:val="24"/>
        </w:rPr>
        <w:t xml:space="preserve"> existenta.</w:t>
      </w:r>
    </w:p>
    <w:p w:rsidR="007B6CCD" w:rsidRPr="007B6CCD" w:rsidRDefault="007B6CCD" w:rsidP="00120938">
      <w:pPr>
        <w:shd w:val="clear" w:color="auto" w:fill="FFFFFF"/>
        <w:spacing w:after="0" w:line="240" w:lineRule="auto"/>
        <w:ind w:left="1418" w:hanging="33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054CE1">
        <w:rPr>
          <w:rFonts w:ascii="Times New Roman" w:eastAsia="Times New Roman" w:hAnsi="Times New Roman" w:cs="Times New Roman"/>
          <w:bCs/>
          <w:sz w:val="24"/>
          <w:szCs w:val="24"/>
        </w:rPr>
        <w:t xml:space="preserve"> </w:t>
      </w:r>
      <w:r w:rsidRPr="007B6CCD">
        <w:rPr>
          <w:rFonts w:ascii="Times New Roman" w:eastAsia="Times New Roman" w:hAnsi="Times New Roman" w:cs="Times New Roman"/>
          <w:bCs/>
          <w:sz w:val="24"/>
          <w:szCs w:val="24"/>
        </w:rPr>
        <w:t>înlocuire debitmetru mecanic aferent stației de pompare cu debitmetru electromagnetic;</w:t>
      </w:r>
    </w:p>
    <w:p w:rsidR="007B6CCD" w:rsidRPr="007B6CCD" w:rsidRDefault="007B6CCD" w:rsidP="007B6CCD">
      <w:pPr>
        <w:shd w:val="clear" w:color="auto" w:fill="FFFFFF"/>
        <w:spacing w:after="0" w:line="240" w:lineRule="auto"/>
        <w:ind w:firstLine="1080"/>
        <w:jc w:val="both"/>
        <w:rPr>
          <w:rFonts w:ascii="Times New Roman" w:eastAsia="Times New Roman" w:hAnsi="Times New Roman" w:cs="Times New Roman"/>
          <w:bCs/>
          <w:sz w:val="24"/>
          <w:szCs w:val="24"/>
        </w:rPr>
      </w:pPr>
      <w:r w:rsidRPr="007B6CCD">
        <w:rPr>
          <w:rFonts w:ascii="Times New Roman" w:eastAsia="Times New Roman" w:hAnsi="Times New Roman" w:cs="Times New Roman"/>
          <w:bCs/>
          <w:sz w:val="24"/>
          <w:szCs w:val="24"/>
        </w:rPr>
        <w:t xml:space="preserve">- </w:t>
      </w:r>
      <w:r w:rsidR="00120938">
        <w:rPr>
          <w:rFonts w:ascii="Times New Roman" w:eastAsia="Times New Roman" w:hAnsi="Times New Roman" w:cs="Times New Roman"/>
          <w:bCs/>
          <w:sz w:val="24"/>
          <w:szCs w:val="24"/>
        </w:rPr>
        <w:t xml:space="preserve">  </w:t>
      </w:r>
      <w:r w:rsidRPr="007B6CCD">
        <w:rPr>
          <w:rFonts w:ascii="Times New Roman" w:eastAsia="Times New Roman" w:hAnsi="Times New Roman" w:cs="Times New Roman"/>
          <w:bCs/>
          <w:sz w:val="24"/>
          <w:szCs w:val="24"/>
        </w:rPr>
        <w:t>desfacerea</w:t>
      </w:r>
      <w:r>
        <w:rPr>
          <w:rFonts w:ascii="Times New Roman" w:eastAsia="Times New Roman" w:hAnsi="Times New Roman" w:cs="Times New Roman"/>
          <w:bCs/>
          <w:sz w:val="24"/>
          <w:szCs w:val="24"/>
        </w:rPr>
        <w:t xml:space="preserve"> a 1.000 branșamente</w:t>
      </w:r>
      <w:r w:rsidRPr="007B6CCD">
        <w:rPr>
          <w:rFonts w:ascii="Times New Roman" w:eastAsia="Times New Roman" w:hAnsi="Times New Roman" w:cs="Times New Roman"/>
          <w:bCs/>
          <w:sz w:val="24"/>
          <w:szCs w:val="24"/>
        </w:rPr>
        <w:t xml:space="preserve"> exi</w:t>
      </w:r>
      <w:r>
        <w:rPr>
          <w:rFonts w:ascii="Times New Roman" w:eastAsia="Times New Roman" w:hAnsi="Times New Roman" w:cs="Times New Roman"/>
          <w:bCs/>
          <w:sz w:val="24"/>
          <w:szCs w:val="24"/>
        </w:rPr>
        <w:t>stente executate necorespunzător</w:t>
      </w:r>
      <w:r w:rsidRPr="007B6CCD">
        <w:rPr>
          <w:rFonts w:ascii="Times New Roman" w:eastAsia="Times New Roman" w:hAnsi="Times New Roman" w:cs="Times New Roman"/>
          <w:bCs/>
          <w:sz w:val="24"/>
          <w:szCs w:val="24"/>
        </w:rPr>
        <w:t>;</w:t>
      </w:r>
    </w:p>
    <w:p w:rsidR="007B6CCD" w:rsidRPr="007B6CCD" w:rsidRDefault="007B6CCD" w:rsidP="00120938">
      <w:pPr>
        <w:shd w:val="clear" w:color="auto" w:fill="FFFFFF"/>
        <w:spacing w:after="0" w:line="240" w:lineRule="auto"/>
        <w:ind w:left="1418" w:hanging="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7B6CCD">
        <w:rPr>
          <w:rFonts w:ascii="Times New Roman" w:eastAsia="Times New Roman" w:hAnsi="Times New Roman" w:cs="Times New Roman"/>
          <w:bCs/>
          <w:sz w:val="24"/>
          <w:szCs w:val="24"/>
        </w:rPr>
        <w:t xml:space="preserve">- </w:t>
      </w:r>
      <w:r w:rsidR="00120938">
        <w:rPr>
          <w:rFonts w:ascii="Times New Roman" w:eastAsia="Times New Roman" w:hAnsi="Times New Roman" w:cs="Times New Roman"/>
          <w:bCs/>
          <w:sz w:val="24"/>
          <w:szCs w:val="24"/>
        </w:rPr>
        <w:t xml:space="preserve"> </w:t>
      </w:r>
      <w:r w:rsidRPr="007B6CCD">
        <w:rPr>
          <w:rFonts w:ascii="Times New Roman" w:eastAsia="Times New Roman" w:hAnsi="Times New Roman" w:cs="Times New Roman"/>
          <w:bCs/>
          <w:sz w:val="24"/>
          <w:szCs w:val="24"/>
        </w:rPr>
        <w:t xml:space="preserve">extinderea rețelei existente pe o lungime totală de 30.338 m cu conducte din </w:t>
      </w:r>
      <w:r w:rsidR="00120938">
        <w:rPr>
          <w:rFonts w:ascii="Times New Roman" w:eastAsia="Times New Roman" w:hAnsi="Times New Roman" w:cs="Times New Roman"/>
          <w:bCs/>
          <w:sz w:val="24"/>
          <w:szCs w:val="24"/>
        </w:rPr>
        <w:t xml:space="preserve"> </w:t>
      </w:r>
      <w:r w:rsidRPr="007B6CCD">
        <w:rPr>
          <w:rFonts w:ascii="Times New Roman" w:eastAsia="Times New Roman" w:hAnsi="Times New Roman" w:cs="Times New Roman"/>
          <w:bCs/>
          <w:sz w:val="24"/>
          <w:szCs w:val="24"/>
        </w:rPr>
        <w:t>polietilena de înaltă densitate PE 100, SDR26, PN6, inclusiv:</w:t>
      </w:r>
    </w:p>
    <w:p w:rsidR="007B6CCD" w:rsidRPr="007B6CCD" w:rsidRDefault="007B6CCD" w:rsidP="007B6CCD">
      <w:pPr>
        <w:shd w:val="clear" w:color="auto" w:fill="FFFFFF"/>
        <w:spacing w:after="0" w:line="240" w:lineRule="auto"/>
        <w:ind w:firstLine="1620"/>
        <w:jc w:val="both"/>
        <w:rPr>
          <w:rFonts w:ascii="Times New Roman" w:eastAsia="Times New Roman" w:hAnsi="Times New Roman" w:cs="Times New Roman"/>
          <w:bCs/>
          <w:sz w:val="24"/>
          <w:szCs w:val="24"/>
        </w:rPr>
      </w:pPr>
      <w:r w:rsidRPr="007B6CCD">
        <w:rPr>
          <w:rFonts w:ascii="Times New Roman" w:eastAsia="Times New Roman" w:hAnsi="Times New Roman" w:cs="Times New Roman"/>
          <w:bCs/>
          <w:sz w:val="24"/>
          <w:szCs w:val="24"/>
        </w:rPr>
        <w:t>• executarea a 1630 branșamente noi;</w:t>
      </w:r>
    </w:p>
    <w:p w:rsidR="007B6CCD" w:rsidRPr="007B6CCD" w:rsidRDefault="007B6CCD" w:rsidP="007B6CCD">
      <w:pPr>
        <w:shd w:val="clear" w:color="auto" w:fill="FFFFFF"/>
        <w:spacing w:after="0" w:line="240" w:lineRule="auto"/>
        <w:ind w:firstLine="1620"/>
        <w:jc w:val="both"/>
        <w:rPr>
          <w:rFonts w:ascii="Times New Roman" w:eastAsia="Times New Roman" w:hAnsi="Times New Roman" w:cs="Times New Roman"/>
          <w:bCs/>
          <w:sz w:val="24"/>
          <w:szCs w:val="24"/>
        </w:rPr>
      </w:pPr>
      <w:r w:rsidRPr="007B6CCD">
        <w:rPr>
          <w:rFonts w:ascii="Times New Roman" w:eastAsia="Times New Roman" w:hAnsi="Times New Roman" w:cs="Times New Roman"/>
          <w:bCs/>
          <w:sz w:val="24"/>
          <w:szCs w:val="24"/>
        </w:rPr>
        <w:t>• executarea a 72 cămine de vane;</w:t>
      </w:r>
    </w:p>
    <w:p w:rsidR="007B6CCD" w:rsidRPr="007B6CCD" w:rsidRDefault="007B6CCD" w:rsidP="007B6CCD">
      <w:pPr>
        <w:shd w:val="clear" w:color="auto" w:fill="FFFFFF"/>
        <w:spacing w:after="0" w:line="240" w:lineRule="auto"/>
        <w:ind w:firstLine="1620"/>
        <w:jc w:val="both"/>
        <w:rPr>
          <w:rFonts w:ascii="Times New Roman" w:eastAsia="Times New Roman" w:hAnsi="Times New Roman" w:cs="Times New Roman"/>
          <w:bCs/>
          <w:sz w:val="24"/>
          <w:szCs w:val="24"/>
        </w:rPr>
      </w:pPr>
      <w:r w:rsidRPr="007B6CCD">
        <w:rPr>
          <w:rFonts w:ascii="Times New Roman" w:eastAsia="Times New Roman" w:hAnsi="Times New Roman" w:cs="Times New Roman"/>
          <w:bCs/>
          <w:sz w:val="24"/>
          <w:szCs w:val="24"/>
        </w:rPr>
        <w:t>• executarea a 29 vane de secționare;</w:t>
      </w:r>
    </w:p>
    <w:p w:rsidR="007B6CCD" w:rsidRPr="007B6CCD" w:rsidRDefault="007B6CCD" w:rsidP="007B6CCD">
      <w:pPr>
        <w:shd w:val="clear" w:color="auto" w:fill="FFFFFF"/>
        <w:spacing w:after="0" w:line="240" w:lineRule="auto"/>
        <w:ind w:firstLine="1620"/>
        <w:jc w:val="both"/>
        <w:rPr>
          <w:rFonts w:ascii="Times New Roman" w:eastAsia="Times New Roman" w:hAnsi="Times New Roman" w:cs="Times New Roman"/>
          <w:bCs/>
          <w:sz w:val="24"/>
          <w:szCs w:val="24"/>
        </w:rPr>
      </w:pPr>
      <w:r w:rsidRPr="007B6CCD">
        <w:rPr>
          <w:rFonts w:ascii="Times New Roman" w:eastAsia="Times New Roman" w:hAnsi="Times New Roman" w:cs="Times New Roman"/>
          <w:bCs/>
          <w:sz w:val="24"/>
          <w:szCs w:val="24"/>
        </w:rPr>
        <w:t xml:space="preserve">• montarea pe </w:t>
      </w:r>
      <w:proofErr w:type="spellStart"/>
      <w:r w:rsidRPr="007B6CCD">
        <w:rPr>
          <w:rFonts w:ascii="Times New Roman" w:eastAsia="Times New Roman" w:hAnsi="Times New Roman" w:cs="Times New Roman"/>
          <w:bCs/>
          <w:sz w:val="24"/>
          <w:szCs w:val="24"/>
        </w:rPr>
        <w:t>reţea</w:t>
      </w:r>
      <w:proofErr w:type="spellEnd"/>
      <w:r w:rsidRPr="007B6CCD">
        <w:rPr>
          <w:rFonts w:ascii="Times New Roman" w:eastAsia="Times New Roman" w:hAnsi="Times New Roman" w:cs="Times New Roman"/>
          <w:bCs/>
          <w:sz w:val="24"/>
          <w:szCs w:val="24"/>
        </w:rPr>
        <w:t xml:space="preserve"> a 32 hidranți de incendiu supraterani DN80. </w:t>
      </w:r>
    </w:p>
    <w:p w:rsidR="007B6CCD" w:rsidRPr="007B6CCD" w:rsidRDefault="007B6CCD" w:rsidP="007B6CCD">
      <w:pPr>
        <w:shd w:val="clear" w:color="auto" w:fill="FFFFFF"/>
        <w:spacing w:before="120" w:after="0" w:line="240" w:lineRule="auto"/>
        <w:ind w:firstLine="709"/>
        <w:jc w:val="both"/>
        <w:rPr>
          <w:rFonts w:ascii="Times New Roman" w:eastAsia="Times New Roman" w:hAnsi="Times New Roman" w:cs="Times New Roman"/>
          <w:bCs/>
          <w:sz w:val="24"/>
          <w:szCs w:val="24"/>
        </w:rPr>
      </w:pPr>
      <w:r w:rsidRPr="007B6CCD">
        <w:rPr>
          <w:rFonts w:ascii="Times New Roman" w:eastAsia="Times New Roman" w:hAnsi="Times New Roman" w:cs="Times New Roman"/>
          <w:bCs/>
          <w:sz w:val="24"/>
          <w:szCs w:val="24"/>
        </w:rPr>
        <w:t>Pentru execuție a fost aleasă a doua alternativă care constă în extinderea și modernizarea rețelei existente</w:t>
      </w:r>
    </w:p>
    <w:p w:rsidR="009A4C9D" w:rsidRDefault="009765AD"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xml:space="preserve">- alte </w:t>
      </w:r>
      <w:proofErr w:type="spellStart"/>
      <w:r w:rsidRPr="009F2E9D">
        <w:rPr>
          <w:rFonts w:ascii="Times New Roman" w:hAnsi="Times New Roman" w:cs="Times New Roman"/>
          <w:b/>
          <w:color w:val="000000"/>
          <w:sz w:val="28"/>
          <w:szCs w:val="28"/>
        </w:rPr>
        <w:t>activităţi</w:t>
      </w:r>
      <w:proofErr w:type="spellEnd"/>
      <w:r w:rsidRPr="009F2E9D">
        <w:rPr>
          <w:rFonts w:ascii="Times New Roman" w:hAnsi="Times New Roman" w:cs="Times New Roman"/>
          <w:b/>
          <w:color w:val="000000"/>
          <w:sz w:val="28"/>
          <w:szCs w:val="28"/>
        </w:rPr>
        <w:t xml:space="preserve"> care pot apărea ca urmare a proiectului</w:t>
      </w:r>
    </w:p>
    <w:p w:rsidR="007B6CCD" w:rsidRPr="007B6CCD" w:rsidRDefault="007B6CCD" w:rsidP="007B6CCD">
      <w:pPr>
        <w:widowControl w:val="0"/>
        <w:autoSpaceDE w:val="0"/>
        <w:autoSpaceDN w:val="0"/>
        <w:spacing w:after="0" w:line="240" w:lineRule="auto"/>
        <w:ind w:firstLine="708"/>
        <w:jc w:val="both"/>
        <w:rPr>
          <w:rFonts w:ascii="Times New Roman" w:eastAsia="Times New Roman" w:hAnsi="Times New Roman" w:cs="Times New Roman"/>
          <w:bCs/>
          <w:sz w:val="24"/>
          <w:szCs w:val="24"/>
        </w:rPr>
      </w:pPr>
      <w:r w:rsidRPr="007B6CCD">
        <w:rPr>
          <w:rFonts w:ascii="Times New Roman" w:eastAsia="Times New Roman" w:hAnsi="Times New Roman" w:cs="Times New Roman"/>
          <w:bCs/>
          <w:sz w:val="24"/>
          <w:szCs w:val="24"/>
        </w:rPr>
        <w:t xml:space="preserve">Ca urmare a implementării proiectului pentru extinderea și modernizarea sistemului de alimentare cu apă se va asigura atingerea conformării privind indicatorii de performanță </w:t>
      </w:r>
      <w:proofErr w:type="spellStart"/>
      <w:r w:rsidRPr="007B6CCD">
        <w:rPr>
          <w:rFonts w:ascii="Times New Roman" w:eastAsia="Times New Roman" w:hAnsi="Times New Roman" w:cs="Times New Roman"/>
          <w:bCs/>
          <w:sz w:val="24"/>
          <w:szCs w:val="24"/>
        </w:rPr>
        <w:t>aferenţi</w:t>
      </w:r>
      <w:proofErr w:type="spellEnd"/>
      <w:r w:rsidRPr="007B6CCD">
        <w:rPr>
          <w:rFonts w:ascii="Times New Roman" w:eastAsia="Times New Roman" w:hAnsi="Times New Roman" w:cs="Times New Roman"/>
          <w:bCs/>
          <w:sz w:val="24"/>
          <w:szCs w:val="24"/>
        </w:rPr>
        <w:t xml:space="preserve"> gradului de acces la servicii adecvate de utilități publice.</w:t>
      </w:r>
    </w:p>
    <w:p w:rsidR="009765AD" w:rsidRPr="009F2E9D" w:rsidRDefault="009765AD"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xml:space="preserve">- alte </w:t>
      </w:r>
      <w:proofErr w:type="spellStart"/>
      <w:r w:rsidRPr="009F2E9D">
        <w:rPr>
          <w:rFonts w:ascii="Times New Roman" w:hAnsi="Times New Roman" w:cs="Times New Roman"/>
          <w:b/>
          <w:color w:val="000000"/>
          <w:sz w:val="28"/>
          <w:szCs w:val="28"/>
        </w:rPr>
        <w:t>au</w:t>
      </w:r>
      <w:r w:rsidR="002F2288" w:rsidRPr="009F2E9D">
        <w:rPr>
          <w:rFonts w:ascii="Times New Roman" w:hAnsi="Times New Roman" w:cs="Times New Roman"/>
          <w:b/>
          <w:color w:val="000000"/>
          <w:sz w:val="28"/>
          <w:szCs w:val="28"/>
        </w:rPr>
        <w:t>torizaţii</w:t>
      </w:r>
      <w:proofErr w:type="spellEnd"/>
      <w:r w:rsidR="002F2288" w:rsidRPr="009F2E9D">
        <w:rPr>
          <w:rFonts w:ascii="Times New Roman" w:hAnsi="Times New Roman" w:cs="Times New Roman"/>
          <w:b/>
          <w:color w:val="000000"/>
          <w:sz w:val="28"/>
          <w:szCs w:val="28"/>
        </w:rPr>
        <w:t xml:space="preserve"> cerute pentru proiect</w:t>
      </w:r>
    </w:p>
    <w:p w:rsidR="00832A51" w:rsidRPr="009F2E9D" w:rsidRDefault="00832A51" w:rsidP="00832A51">
      <w:pPr>
        <w:spacing w:before="120" w:after="120" w:line="240" w:lineRule="auto"/>
        <w:ind w:firstLine="576"/>
        <w:jc w:val="both"/>
        <w:rPr>
          <w:rFonts w:ascii="Times New Roman" w:hAnsi="Times New Roman" w:cs="Times New Roman"/>
          <w:color w:val="000000"/>
          <w:sz w:val="24"/>
          <w:szCs w:val="24"/>
        </w:rPr>
      </w:pPr>
      <w:r w:rsidRPr="009F2E9D">
        <w:rPr>
          <w:rFonts w:ascii="Times New Roman" w:hAnsi="Times New Roman" w:cs="Times New Roman"/>
          <w:color w:val="000000"/>
          <w:sz w:val="24"/>
          <w:szCs w:val="24"/>
        </w:rPr>
        <w:t xml:space="preserve">Avizele necesare autorizării </w:t>
      </w:r>
      <w:proofErr w:type="spellStart"/>
      <w:r w:rsidRPr="009F2E9D">
        <w:rPr>
          <w:rFonts w:ascii="Times New Roman" w:hAnsi="Times New Roman" w:cs="Times New Roman"/>
          <w:color w:val="000000"/>
          <w:sz w:val="24"/>
          <w:szCs w:val="24"/>
        </w:rPr>
        <w:t>execuţiei</w:t>
      </w:r>
      <w:proofErr w:type="spellEnd"/>
      <w:r w:rsidRPr="009F2E9D">
        <w:rPr>
          <w:rFonts w:ascii="Times New Roman" w:hAnsi="Times New Roman" w:cs="Times New Roman"/>
          <w:color w:val="000000"/>
          <w:sz w:val="24"/>
          <w:szCs w:val="24"/>
        </w:rPr>
        <w:t xml:space="preserve"> lucrărilor sunt prezentate în Certificatul de Urbanism nr. </w:t>
      </w:r>
      <w:r w:rsidR="007B6CCD">
        <w:rPr>
          <w:rFonts w:ascii="Times New Roman" w:hAnsi="Times New Roman" w:cs="Times New Roman"/>
          <w:sz w:val="24"/>
          <w:szCs w:val="24"/>
          <w:lang w:eastAsia="ro-RO"/>
        </w:rPr>
        <w:t>23/17.10.2017</w:t>
      </w:r>
      <w:r w:rsidRPr="009F2E9D">
        <w:rPr>
          <w:rFonts w:ascii="Times New Roman" w:hAnsi="Times New Roman" w:cs="Times New Roman"/>
          <w:color w:val="000000"/>
          <w:sz w:val="24"/>
          <w:szCs w:val="24"/>
        </w:rPr>
        <w:t>, prezentat anexat acestei documentații.</w:t>
      </w:r>
    </w:p>
    <w:p w:rsidR="002F2288" w:rsidRDefault="002F2288" w:rsidP="007B6CCD">
      <w:pPr>
        <w:autoSpaceDE w:val="0"/>
        <w:autoSpaceDN w:val="0"/>
        <w:adjustRightInd w:val="0"/>
        <w:spacing w:after="0" w:line="240" w:lineRule="auto"/>
        <w:jc w:val="both"/>
        <w:rPr>
          <w:rFonts w:ascii="Times New Roman" w:hAnsi="Times New Roman" w:cs="Times New Roman"/>
          <w:color w:val="000000"/>
          <w:sz w:val="24"/>
          <w:szCs w:val="24"/>
        </w:rPr>
      </w:pPr>
    </w:p>
    <w:p w:rsidR="0065068C" w:rsidRDefault="0065068C" w:rsidP="007B6CCD">
      <w:pPr>
        <w:autoSpaceDE w:val="0"/>
        <w:autoSpaceDN w:val="0"/>
        <w:adjustRightInd w:val="0"/>
        <w:spacing w:after="0" w:line="240" w:lineRule="auto"/>
        <w:jc w:val="both"/>
        <w:rPr>
          <w:rFonts w:ascii="Times New Roman" w:hAnsi="Times New Roman" w:cs="Times New Roman"/>
          <w:color w:val="000000"/>
          <w:sz w:val="24"/>
          <w:szCs w:val="24"/>
        </w:rPr>
      </w:pPr>
    </w:p>
    <w:p w:rsidR="0065068C" w:rsidRPr="009F2E9D" w:rsidRDefault="0065068C" w:rsidP="007B6CCD">
      <w:pPr>
        <w:autoSpaceDE w:val="0"/>
        <w:autoSpaceDN w:val="0"/>
        <w:adjustRightInd w:val="0"/>
        <w:spacing w:after="0" w:line="240" w:lineRule="auto"/>
        <w:jc w:val="both"/>
        <w:rPr>
          <w:rFonts w:ascii="Times New Roman" w:hAnsi="Times New Roman" w:cs="Times New Roman"/>
          <w:color w:val="000000"/>
          <w:sz w:val="24"/>
          <w:szCs w:val="24"/>
        </w:rPr>
      </w:pPr>
    </w:p>
    <w:p w:rsidR="009765AD" w:rsidRPr="009F2E9D" w:rsidRDefault="009765AD"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334D18">
        <w:rPr>
          <w:rFonts w:ascii="Times New Roman" w:hAnsi="Times New Roman" w:cs="Times New Roman"/>
          <w:b/>
          <w:bCs/>
          <w:sz w:val="28"/>
          <w:szCs w:val="28"/>
        </w:rPr>
        <w:lastRenderedPageBreak/>
        <w:t>IV.</w:t>
      </w:r>
      <w:r w:rsidRPr="009F2E9D">
        <w:rPr>
          <w:rFonts w:ascii="Times New Roman" w:hAnsi="Times New Roman" w:cs="Times New Roman"/>
          <w:b/>
          <w:bCs/>
          <w:color w:val="900000"/>
          <w:sz w:val="28"/>
          <w:szCs w:val="28"/>
        </w:rPr>
        <w:t xml:space="preserve"> </w:t>
      </w:r>
      <w:r w:rsidRPr="009F2E9D">
        <w:rPr>
          <w:rFonts w:ascii="Times New Roman" w:hAnsi="Times New Roman" w:cs="Times New Roman"/>
          <w:b/>
          <w:color w:val="000000"/>
          <w:sz w:val="28"/>
          <w:szCs w:val="28"/>
        </w:rPr>
        <w:t xml:space="preserve">Descrierea </w:t>
      </w:r>
      <w:r w:rsidR="002F2288" w:rsidRPr="009F2E9D">
        <w:rPr>
          <w:rFonts w:ascii="Times New Roman" w:hAnsi="Times New Roman" w:cs="Times New Roman"/>
          <w:b/>
          <w:color w:val="000000"/>
          <w:sz w:val="28"/>
          <w:szCs w:val="28"/>
        </w:rPr>
        <w:t>lucrărilor de demolare necesare</w:t>
      </w:r>
    </w:p>
    <w:p w:rsidR="002B3E3E" w:rsidRPr="009F2E9D" w:rsidRDefault="002B3E3E" w:rsidP="002B3E3E">
      <w:pPr>
        <w:spacing w:before="120" w:after="120" w:line="240" w:lineRule="auto"/>
        <w:ind w:firstLine="720"/>
        <w:jc w:val="both"/>
        <w:rPr>
          <w:rFonts w:ascii="Times New Roman" w:hAnsi="Times New Roman" w:cs="Times New Roman"/>
          <w:color w:val="000000"/>
          <w:sz w:val="24"/>
          <w:szCs w:val="24"/>
        </w:rPr>
      </w:pPr>
      <w:r w:rsidRPr="009F2E9D">
        <w:rPr>
          <w:rFonts w:ascii="Times New Roman" w:hAnsi="Times New Roman" w:cs="Times New Roman"/>
          <w:color w:val="000000"/>
          <w:sz w:val="24"/>
          <w:szCs w:val="24"/>
        </w:rPr>
        <w:t xml:space="preserve">Pentru realizarea proiectului </w:t>
      </w:r>
      <w:r w:rsidR="00AE65CB" w:rsidRPr="00AE65CB">
        <w:rPr>
          <w:rFonts w:ascii="Times New Roman" w:hAnsi="Times New Roman" w:cs="Times New Roman"/>
          <w:b/>
          <w:bCs/>
          <w:color w:val="000000"/>
          <w:sz w:val="24"/>
          <w:szCs w:val="24"/>
        </w:rPr>
        <w:t>„Extindere și modernizare sistem de al</w:t>
      </w:r>
      <w:r w:rsidR="0098432B">
        <w:rPr>
          <w:rFonts w:ascii="Times New Roman" w:hAnsi="Times New Roman" w:cs="Times New Roman"/>
          <w:b/>
          <w:bCs/>
          <w:color w:val="000000"/>
          <w:sz w:val="24"/>
          <w:szCs w:val="24"/>
        </w:rPr>
        <w:t>imentare cu apă, comuna Munteni</w:t>
      </w:r>
      <w:r w:rsidR="00AE65CB" w:rsidRPr="00AE65CB">
        <w:rPr>
          <w:rFonts w:ascii="Times New Roman" w:hAnsi="Times New Roman" w:cs="Times New Roman"/>
          <w:bCs/>
          <w:color w:val="000000"/>
          <w:sz w:val="24"/>
          <w:szCs w:val="24"/>
        </w:rPr>
        <w:t>-</w:t>
      </w:r>
      <w:r w:rsidR="00AE65CB" w:rsidRPr="00AE65CB">
        <w:rPr>
          <w:rFonts w:ascii="Times New Roman" w:hAnsi="Times New Roman" w:cs="Times New Roman"/>
          <w:b/>
          <w:bCs/>
          <w:color w:val="000000"/>
          <w:sz w:val="24"/>
          <w:szCs w:val="24"/>
        </w:rPr>
        <w:t>Buzău, județul Ialomița“</w:t>
      </w:r>
      <w:r w:rsidR="00AE65CB" w:rsidRPr="00AE65CB">
        <w:rPr>
          <w:rFonts w:ascii="Times New Roman" w:hAnsi="Times New Roman" w:cs="Times New Roman"/>
          <w:bCs/>
          <w:color w:val="000000"/>
          <w:sz w:val="24"/>
          <w:szCs w:val="24"/>
        </w:rPr>
        <w:t xml:space="preserve"> </w:t>
      </w:r>
      <w:r w:rsidRPr="009F2E9D">
        <w:rPr>
          <w:rFonts w:ascii="Times New Roman" w:hAnsi="Times New Roman" w:cs="Times New Roman"/>
          <w:bCs/>
          <w:sz w:val="24"/>
          <w:szCs w:val="24"/>
        </w:rPr>
        <w:t xml:space="preserve"> nu vor fi necesare lucrări de demolare sau similare acest</w:t>
      </w:r>
      <w:r w:rsidR="00AE65CB">
        <w:rPr>
          <w:rFonts w:ascii="Times New Roman" w:hAnsi="Times New Roman" w:cs="Times New Roman"/>
          <w:bCs/>
          <w:sz w:val="24"/>
          <w:szCs w:val="24"/>
        </w:rPr>
        <w:t>ora</w:t>
      </w:r>
      <w:r w:rsidRPr="009F2E9D">
        <w:rPr>
          <w:rFonts w:ascii="Times New Roman" w:hAnsi="Times New Roman" w:cs="Times New Roman"/>
          <w:bCs/>
          <w:sz w:val="24"/>
          <w:szCs w:val="24"/>
        </w:rPr>
        <w:t>.</w:t>
      </w:r>
    </w:p>
    <w:p w:rsidR="009765AD" w:rsidRPr="009F2E9D" w:rsidRDefault="009765AD" w:rsidP="00AE65CB">
      <w:pPr>
        <w:autoSpaceDE w:val="0"/>
        <w:autoSpaceDN w:val="0"/>
        <w:adjustRightInd w:val="0"/>
        <w:spacing w:before="120" w:after="120" w:line="240" w:lineRule="auto"/>
        <w:ind w:left="851" w:hanging="143"/>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xml:space="preserve">- planul de </w:t>
      </w:r>
      <w:proofErr w:type="spellStart"/>
      <w:r w:rsidRPr="009F2E9D">
        <w:rPr>
          <w:rFonts w:ascii="Times New Roman" w:hAnsi="Times New Roman" w:cs="Times New Roman"/>
          <w:b/>
          <w:color w:val="000000"/>
          <w:sz w:val="28"/>
          <w:szCs w:val="28"/>
        </w:rPr>
        <w:t>execuţie</w:t>
      </w:r>
      <w:proofErr w:type="spellEnd"/>
      <w:r w:rsidRPr="009F2E9D">
        <w:rPr>
          <w:rFonts w:ascii="Times New Roman" w:hAnsi="Times New Roman" w:cs="Times New Roman"/>
          <w:b/>
          <w:color w:val="000000"/>
          <w:sz w:val="28"/>
          <w:szCs w:val="28"/>
        </w:rPr>
        <w:t xml:space="preserve"> a lucrărilor de demolare, de refacere </w:t>
      </w:r>
      <w:proofErr w:type="spellStart"/>
      <w:r w:rsidRPr="009F2E9D">
        <w:rPr>
          <w:rFonts w:ascii="Times New Roman" w:hAnsi="Times New Roman" w:cs="Times New Roman"/>
          <w:b/>
          <w:color w:val="000000"/>
          <w:sz w:val="28"/>
          <w:szCs w:val="28"/>
        </w:rPr>
        <w:t>şi</w:t>
      </w:r>
      <w:proofErr w:type="spellEnd"/>
      <w:r w:rsidRPr="009F2E9D">
        <w:rPr>
          <w:rFonts w:ascii="Times New Roman" w:hAnsi="Times New Roman" w:cs="Times New Roman"/>
          <w:b/>
          <w:color w:val="000000"/>
          <w:sz w:val="28"/>
          <w:szCs w:val="28"/>
        </w:rPr>
        <w:t xml:space="preserve"> </w:t>
      </w:r>
      <w:r w:rsidR="002F2288" w:rsidRPr="009F2E9D">
        <w:rPr>
          <w:rFonts w:ascii="Times New Roman" w:hAnsi="Times New Roman" w:cs="Times New Roman"/>
          <w:b/>
          <w:color w:val="000000"/>
          <w:sz w:val="28"/>
          <w:szCs w:val="28"/>
        </w:rPr>
        <w:t>folosire ulterioară a terenului</w:t>
      </w:r>
    </w:p>
    <w:p w:rsidR="002F2288" w:rsidRPr="009F2E9D" w:rsidRDefault="002B3E3E" w:rsidP="002B3E3E">
      <w:pPr>
        <w:spacing w:before="120" w:after="120" w:line="240" w:lineRule="auto"/>
        <w:ind w:firstLine="720"/>
        <w:jc w:val="both"/>
        <w:rPr>
          <w:rFonts w:ascii="Times New Roman" w:hAnsi="Times New Roman" w:cs="Times New Roman"/>
          <w:color w:val="000000"/>
          <w:sz w:val="24"/>
          <w:szCs w:val="24"/>
        </w:rPr>
      </w:pPr>
      <w:r w:rsidRPr="009F2E9D">
        <w:rPr>
          <w:rFonts w:ascii="Times New Roman" w:hAnsi="Times New Roman" w:cs="Times New Roman"/>
          <w:color w:val="000000"/>
          <w:sz w:val="24"/>
          <w:szCs w:val="24"/>
        </w:rPr>
        <w:t>Nu se aplică.</w:t>
      </w:r>
    </w:p>
    <w:p w:rsidR="009765AD" w:rsidRPr="009F2E9D" w:rsidRDefault="009765AD"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descrierea lucrărilo</w:t>
      </w:r>
      <w:r w:rsidR="002F2288" w:rsidRPr="009F2E9D">
        <w:rPr>
          <w:rFonts w:ascii="Times New Roman" w:hAnsi="Times New Roman" w:cs="Times New Roman"/>
          <w:b/>
          <w:color w:val="000000"/>
          <w:sz w:val="28"/>
          <w:szCs w:val="28"/>
        </w:rPr>
        <w:t>r de refacere a amplasamentului</w:t>
      </w:r>
    </w:p>
    <w:p w:rsidR="002B3E3E" w:rsidRPr="009F2E9D" w:rsidRDefault="002B3E3E" w:rsidP="002B3E3E">
      <w:pPr>
        <w:spacing w:before="120" w:after="120" w:line="240" w:lineRule="auto"/>
        <w:ind w:firstLine="720"/>
        <w:jc w:val="both"/>
        <w:rPr>
          <w:rFonts w:ascii="Times New Roman" w:hAnsi="Times New Roman" w:cs="Times New Roman"/>
          <w:color w:val="000000"/>
          <w:sz w:val="24"/>
          <w:szCs w:val="24"/>
        </w:rPr>
      </w:pPr>
      <w:r w:rsidRPr="009F2E9D">
        <w:rPr>
          <w:rFonts w:ascii="Times New Roman" w:hAnsi="Times New Roman" w:cs="Times New Roman"/>
          <w:color w:val="000000"/>
          <w:sz w:val="24"/>
          <w:szCs w:val="24"/>
        </w:rPr>
        <w:t>Nu se aplică.</w:t>
      </w:r>
    </w:p>
    <w:p w:rsidR="009765AD" w:rsidRPr="009F2E9D" w:rsidRDefault="009765AD"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căi noi de acces sau schimbăr</w:t>
      </w:r>
      <w:r w:rsidR="002F2288" w:rsidRPr="009F2E9D">
        <w:rPr>
          <w:rFonts w:ascii="Times New Roman" w:hAnsi="Times New Roman" w:cs="Times New Roman"/>
          <w:b/>
          <w:color w:val="000000"/>
          <w:sz w:val="28"/>
          <w:szCs w:val="28"/>
        </w:rPr>
        <w:t>i ale celor existente, după caz</w:t>
      </w:r>
    </w:p>
    <w:p w:rsidR="002B3E3E" w:rsidRPr="009F2E9D" w:rsidRDefault="002B3E3E" w:rsidP="002B3E3E">
      <w:pPr>
        <w:spacing w:before="120" w:after="120" w:line="240" w:lineRule="auto"/>
        <w:ind w:firstLine="720"/>
        <w:jc w:val="both"/>
        <w:rPr>
          <w:rFonts w:ascii="Times New Roman" w:hAnsi="Times New Roman" w:cs="Times New Roman"/>
          <w:color w:val="000000"/>
          <w:sz w:val="24"/>
          <w:szCs w:val="24"/>
        </w:rPr>
      </w:pPr>
      <w:r w:rsidRPr="009F2E9D">
        <w:rPr>
          <w:rFonts w:ascii="Times New Roman" w:hAnsi="Times New Roman" w:cs="Times New Roman"/>
          <w:color w:val="000000"/>
          <w:sz w:val="24"/>
          <w:szCs w:val="24"/>
        </w:rPr>
        <w:t>Nu se aplică.</w:t>
      </w:r>
    </w:p>
    <w:p w:rsidR="009765AD" w:rsidRPr="009F2E9D" w:rsidRDefault="002F2288"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metode folosite în demolare</w:t>
      </w:r>
    </w:p>
    <w:p w:rsidR="002B3E3E" w:rsidRPr="009F2E9D" w:rsidRDefault="002B3E3E" w:rsidP="002B3E3E">
      <w:pPr>
        <w:spacing w:before="120" w:after="120" w:line="240" w:lineRule="auto"/>
        <w:ind w:firstLine="720"/>
        <w:jc w:val="both"/>
        <w:rPr>
          <w:rFonts w:ascii="Times New Roman" w:hAnsi="Times New Roman" w:cs="Times New Roman"/>
          <w:color w:val="000000"/>
          <w:sz w:val="24"/>
          <w:szCs w:val="24"/>
        </w:rPr>
      </w:pPr>
      <w:r w:rsidRPr="009F2E9D">
        <w:rPr>
          <w:rFonts w:ascii="Times New Roman" w:hAnsi="Times New Roman" w:cs="Times New Roman"/>
          <w:color w:val="000000"/>
          <w:sz w:val="24"/>
          <w:szCs w:val="24"/>
        </w:rPr>
        <w:t>Nu se aplică.</w:t>
      </w:r>
    </w:p>
    <w:p w:rsidR="009765AD" w:rsidRPr="009F2E9D" w:rsidRDefault="009765AD"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detalii privind alternativele ca</w:t>
      </w:r>
      <w:r w:rsidR="002F2288" w:rsidRPr="009F2E9D">
        <w:rPr>
          <w:rFonts w:ascii="Times New Roman" w:hAnsi="Times New Roman" w:cs="Times New Roman"/>
          <w:b/>
          <w:color w:val="000000"/>
          <w:sz w:val="28"/>
          <w:szCs w:val="28"/>
        </w:rPr>
        <w:t>re au fost luate în considerare</w:t>
      </w:r>
    </w:p>
    <w:p w:rsidR="002B3E3E" w:rsidRPr="009F2E9D" w:rsidRDefault="002B3E3E" w:rsidP="002B3E3E">
      <w:pPr>
        <w:spacing w:before="120" w:after="120" w:line="240" w:lineRule="auto"/>
        <w:ind w:firstLine="720"/>
        <w:jc w:val="both"/>
        <w:rPr>
          <w:rFonts w:ascii="Times New Roman" w:hAnsi="Times New Roman" w:cs="Times New Roman"/>
          <w:color w:val="000000"/>
          <w:sz w:val="24"/>
          <w:szCs w:val="24"/>
        </w:rPr>
      </w:pPr>
      <w:r w:rsidRPr="009F2E9D">
        <w:rPr>
          <w:rFonts w:ascii="Times New Roman" w:hAnsi="Times New Roman" w:cs="Times New Roman"/>
          <w:color w:val="000000"/>
          <w:sz w:val="24"/>
          <w:szCs w:val="24"/>
        </w:rPr>
        <w:t>Nu se aplică.</w:t>
      </w:r>
    </w:p>
    <w:p w:rsidR="009765AD" w:rsidRPr="009F2E9D" w:rsidRDefault="009765AD" w:rsidP="00AE65CB">
      <w:pPr>
        <w:autoSpaceDE w:val="0"/>
        <w:autoSpaceDN w:val="0"/>
        <w:adjustRightInd w:val="0"/>
        <w:spacing w:before="120" w:after="120" w:line="240" w:lineRule="auto"/>
        <w:ind w:left="851" w:hanging="143"/>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xml:space="preserve">- alte </w:t>
      </w:r>
      <w:proofErr w:type="spellStart"/>
      <w:r w:rsidRPr="009F2E9D">
        <w:rPr>
          <w:rFonts w:ascii="Times New Roman" w:hAnsi="Times New Roman" w:cs="Times New Roman"/>
          <w:b/>
          <w:color w:val="000000"/>
          <w:sz w:val="28"/>
          <w:szCs w:val="28"/>
        </w:rPr>
        <w:t>activităţi</w:t>
      </w:r>
      <w:proofErr w:type="spellEnd"/>
      <w:r w:rsidRPr="009F2E9D">
        <w:rPr>
          <w:rFonts w:ascii="Times New Roman" w:hAnsi="Times New Roman" w:cs="Times New Roman"/>
          <w:b/>
          <w:color w:val="000000"/>
          <w:sz w:val="28"/>
          <w:szCs w:val="28"/>
        </w:rPr>
        <w:t xml:space="preserve"> care pot apărea ca urmare a demolării (de </w:t>
      </w:r>
      <w:r w:rsidR="002F2288" w:rsidRPr="009F2E9D">
        <w:rPr>
          <w:rFonts w:ascii="Times New Roman" w:hAnsi="Times New Roman" w:cs="Times New Roman"/>
          <w:b/>
          <w:color w:val="000000"/>
          <w:sz w:val="28"/>
          <w:szCs w:val="28"/>
        </w:rPr>
        <w:t xml:space="preserve">exemplu, eliminarea </w:t>
      </w:r>
      <w:proofErr w:type="spellStart"/>
      <w:r w:rsidR="002F2288" w:rsidRPr="009F2E9D">
        <w:rPr>
          <w:rFonts w:ascii="Times New Roman" w:hAnsi="Times New Roman" w:cs="Times New Roman"/>
          <w:b/>
          <w:color w:val="000000"/>
          <w:sz w:val="28"/>
          <w:szCs w:val="28"/>
        </w:rPr>
        <w:t>deşeurilor</w:t>
      </w:r>
      <w:proofErr w:type="spellEnd"/>
      <w:r w:rsidR="002F2288" w:rsidRPr="009F2E9D">
        <w:rPr>
          <w:rFonts w:ascii="Times New Roman" w:hAnsi="Times New Roman" w:cs="Times New Roman"/>
          <w:b/>
          <w:color w:val="000000"/>
          <w:sz w:val="28"/>
          <w:szCs w:val="28"/>
        </w:rPr>
        <w:t>)</w:t>
      </w:r>
    </w:p>
    <w:p w:rsidR="002B3E3E" w:rsidRDefault="002B3E3E" w:rsidP="002B3E3E">
      <w:pPr>
        <w:spacing w:before="120" w:after="120" w:line="240" w:lineRule="auto"/>
        <w:ind w:firstLine="720"/>
        <w:jc w:val="both"/>
        <w:rPr>
          <w:rFonts w:ascii="Times New Roman" w:hAnsi="Times New Roman" w:cs="Times New Roman"/>
          <w:color w:val="000000"/>
          <w:sz w:val="24"/>
          <w:szCs w:val="24"/>
        </w:rPr>
      </w:pPr>
      <w:r w:rsidRPr="009F2E9D">
        <w:rPr>
          <w:rFonts w:ascii="Times New Roman" w:hAnsi="Times New Roman" w:cs="Times New Roman"/>
          <w:color w:val="000000"/>
          <w:sz w:val="24"/>
          <w:szCs w:val="24"/>
        </w:rPr>
        <w:t>Nu se aplică.</w:t>
      </w:r>
    </w:p>
    <w:p w:rsidR="00AE65CB" w:rsidRPr="009F2E9D" w:rsidRDefault="00AE65CB" w:rsidP="007A1A11">
      <w:pPr>
        <w:spacing w:after="0" w:line="240" w:lineRule="auto"/>
        <w:ind w:firstLine="720"/>
        <w:jc w:val="both"/>
        <w:rPr>
          <w:rFonts w:ascii="Times New Roman" w:hAnsi="Times New Roman" w:cs="Times New Roman"/>
          <w:color w:val="000000"/>
          <w:sz w:val="24"/>
          <w:szCs w:val="24"/>
        </w:rPr>
      </w:pPr>
    </w:p>
    <w:p w:rsidR="009765AD" w:rsidRDefault="009765AD"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334D18">
        <w:rPr>
          <w:rFonts w:ascii="Times New Roman" w:hAnsi="Times New Roman" w:cs="Times New Roman"/>
          <w:b/>
          <w:bCs/>
          <w:sz w:val="28"/>
          <w:szCs w:val="28"/>
        </w:rPr>
        <w:t>V.</w:t>
      </w:r>
      <w:r w:rsidRPr="009F2E9D">
        <w:rPr>
          <w:rFonts w:ascii="Times New Roman" w:hAnsi="Times New Roman" w:cs="Times New Roman"/>
          <w:b/>
          <w:bCs/>
          <w:color w:val="900000"/>
          <w:sz w:val="28"/>
          <w:szCs w:val="28"/>
        </w:rPr>
        <w:t xml:space="preserve"> </w:t>
      </w:r>
      <w:r w:rsidRPr="009F2E9D">
        <w:rPr>
          <w:rFonts w:ascii="Times New Roman" w:hAnsi="Times New Roman" w:cs="Times New Roman"/>
          <w:b/>
          <w:color w:val="000000"/>
          <w:sz w:val="28"/>
          <w:szCs w:val="28"/>
        </w:rPr>
        <w:t>De</w:t>
      </w:r>
      <w:r w:rsidR="00E66D80" w:rsidRPr="009F2E9D">
        <w:rPr>
          <w:rFonts w:ascii="Times New Roman" w:hAnsi="Times New Roman" w:cs="Times New Roman"/>
          <w:b/>
          <w:color w:val="000000"/>
          <w:sz w:val="28"/>
          <w:szCs w:val="28"/>
        </w:rPr>
        <w:t>scrierea amplasării proiectului</w:t>
      </w:r>
    </w:p>
    <w:p w:rsidR="00AE65CB" w:rsidRPr="00AE65CB" w:rsidRDefault="00AE65CB" w:rsidP="00AE65C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AE65CB">
        <w:rPr>
          <w:rFonts w:ascii="Times New Roman" w:eastAsia="Times New Roman" w:hAnsi="Times New Roman" w:cs="Times New Roman"/>
          <w:bCs/>
          <w:sz w:val="24"/>
          <w:szCs w:val="24"/>
        </w:rPr>
        <w:t>Extinderea și modernizarea sistemului de alimentare cu apă se va realiza pe intravilanul dom</w:t>
      </w:r>
      <w:r>
        <w:rPr>
          <w:rFonts w:ascii="Times New Roman" w:eastAsia="Times New Roman" w:hAnsi="Times New Roman" w:cs="Times New Roman"/>
          <w:bCs/>
          <w:sz w:val="24"/>
          <w:szCs w:val="24"/>
        </w:rPr>
        <w:t>eniul public al comunei Munteni-</w:t>
      </w:r>
      <w:r w:rsidRPr="00AE65CB">
        <w:rPr>
          <w:rFonts w:ascii="Times New Roman" w:eastAsia="Times New Roman" w:hAnsi="Times New Roman" w:cs="Times New Roman"/>
          <w:bCs/>
          <w:sz w:val="24"/>
          <w:szCs w:val="24"/>
        </w:rPr>
        <w:t>Buzău.</w:t>
      </w:r>
    </w:p>
    <w:p w:rsidR="00AE65CB" w:rsidRPr="00AE65CB" w:rsidRDefault="00AE65CB" w:rsidP="00AE65CB">
      <w:pPr>
        <w:shd w:val="clear" w:color="auto" w:fill="FFFFFF"/>
        <w:spacing w:after="0" w:line="240" w:lineRule="auto"/>
        <w:ind w:firstLine="720"/>
        <w:jc w:val="both"/>
        <w:rPr>
          <w:rFonts w:ascii="Times New Roman" w:eastAsia="Times New Roman" w:hAnsi="Times New Roman" w:cs="Times New Roman"/>
          <w:bCs/>
          <w:sz w:val="24"/>
          <w:szCs w:val="24"/>
        </w:rPr>
      </w:pPr>
      <w:r w:rsidRPr="00AE65CB">
        <w:rPr>
          <w:rFonts w:ascii="Times New Roman" w:eastAsia="Times New Roman" w:hAnsi="Times New Roman" w:cs="Times New Roman"/>
          <w:bCs/>
          <w:sz w:val="24"/>
          <w:szCs w:val="24"/>
        </w:rPr>
        <w:t>Comuna</w:t>
      </w:r>
      <w:r>
        <w:rPr>
          <w:rFonts w:ascii="Times New Roman" w:eastAsia="Times New Roman" w:hAnsi="Times New Roman" w:cs="Times New Roman"/>
          <w:bCs/>
          <w:sz w:val="24"/>
          <w:szCs w:val="24"/>
        </w:rPr>
        <w:t xml:space="preserve"> Munteni-</w:t>
      </w:r>
      <w:r w:rsidRPr="00AE65CB">
        <w:rPr>
          <w:rFonts w:ascii="Times New Roman" w:eastAsia="Times New Roman" w:hAnsi="Times New Roman" w:cs="Times New Roman"/>
          <w:bCs/>
          <w:sz w:val="24"/>
          <w:szCs w:val="24"/>
        </w:rPr>
        <w:t>Buzău se află în zona centrală a județului Ialomița, pe malul stâng al </w:t>
      </w:r>
      <w:hyperlink r:id="rId10" w:tooltip="Râul Ialomița" w:history="1">
        <w:r w:rsidRPr="00AE65CB">
          <w:rPr>
            <w:rFonts w:ascii="Times New Roman" w:eastAsia="Times New Roman" w:hAnsi="Times New Roman" w:cs="Times New Roman"/>
            <w:bCs/>
            <w:sz w:val="24"/>
            <w:szCs w:val="24"/>
          </w:rPr>
          <w:t>râului Ialomița</w:t>
        </w:r>
      </w:hyperlink>
      <w:r w:rsidRPr="00AE65CB">
        <w:rPr>
          <w:rFonts w:ascii="Times New Roman" w:eastAsia="Times New Roman" w:hAnsi="Times New Roman" w:cs="Times New Roman"/>
          <w:bCs/>
          <w:sz w:val="24"/>
          <w:szCs w:val="24"/>
        </w:rPr>
        <w:t xml:space="preserve"> și este străbătută prin partea sudică, în afara localității, de șoseaua națională </w:t>
      </w:r>
      <w:hyperlink r:id="rId11" w:tooltip="DN2A" w:history="1">
        <w:r w:rsidRPr="00AE65CB">
          <w:rPr>
            <w:rFonts w:ascii="Times New Roman" w:eastAsia="Times New Roman" w:hAnsi="Times New Roman" w:cs="Times New Roman"/>
            <w:bCs/>
            <w:sz w:val="24"/>
            <w:szCs w:val="24"/>
          </w:rPr>
          <w:t>DN2A</w:t>
        </w:r>
      </w:hyperlink>
      <w:r w:rsidRPr="00AE65CB">
        <w:rPr>
          <w:rFonts w:ascii="Times New Roman" w:eastAsia="Times New Roman" w:hAnsi="Times New Roman" w:cs="Times New Roman"/>
          <w:bCs/>
          <w:sz w:val="24"/>
          <w:szCs w:val="24"/>
        </w:rPr>
        <w:t>, care leagă </w:t>
      </w:r>
      <w:hyperlink r:id="rId12" w:tooltip="Slobozia" w:history="1">
        <w:r w:rsidRPr="00AE65CB">
          <w:rPr>
            <w:rFonts w:ascii="Times New Roman" w:eastAsia="Times New Roman" w:hAnsi="Times New Roman" w:cs="Times New Roman"/>
            <w:bCs/>
            <w:sz w:val="24"/>
            <w:szCs w:val="24"/>
          </w:rPr>
          <w:t>Slobozia</w:t>
        </w:r>
      </w:hyperlink>
      <w:r w:rsidRPr="00AE65CB">
        <w:rPr>
          <w:rFonts w:ascii="Times New Roman" w:eastAsia="Times New Roman" w:hAnsi="Times New Roman" w:cs="Times New Roman"/>
          <w:bCs/>
          <w:sz w:val="24"/>
          <w:szCs w:val="24"/>
        </w:rPr>
        <w:t> de </w:t>
      </w:r>
      <w:hyperlink r:id="rId13" w:tooltip="Urziceni" w:history="1">
        <w:r w:rsidRPr="00AE65CB">
          <w:rPr>
            <w:rFonts w:ascii="Times New Roman" w:eastAsia="Times New Roman" w:hAnsi="Times New Roman" w:cs="Times New Roman"/>
            <w:bCs/>
            <w:sz w:val="24"/>
            <w:szCs w:val="24"/>
          </w:rPr>
          <w:t>Urziceni</w:t>
        </w:r>
      </w:hyperlink>
      <w:r w:rsidRPr="00AE65CB">
        <w:rPr>
          <w:rFonts w:ascii="Times New Roman" w:eastAsia="Times New Roman" w:hAnsi="Times New Roman" w:cs="Times New Roman"/>
          <w:bCs/>
          <w:sz w:val="24"/>
          <w:szCs w:val="24"/>
        </w:rPr>
        <w:t xml:space="preserve">. </w:t>
      </w:r>
    </w:p>
    <w:p w:rsidR="00AE65CB" w:rsidRPr="00AE65CB" w:rsidRDefault="00AE65CB" w:rsidP="00AE65CB">
      <w:pPr>
        <w:shd w:val="clear" w:color="auto" w:fill="FFFFFF"/>
        <w:spacing w:after="0" w:line="240" w:lineRule="auto"/>
        <w:ind w:firstLine="720"/>
        <w:jc w:val="both"/>
        <w:rPr>
          <w:rFonts w:ascii="Times New Roman" w:eastAsia="Times New Roman" w:hAnsi="Times New Roman" w:cs="Times New Roman"/>
          <w:bCs/>
          <w:sz w:val="24"/>
          <w:szCs w:val="24"/>
        </w:rPr>
      </w:pPr>
      <w:r w:rsidRPr="00AE65CB">
        <w:rPr>
          <w:rFonts w:ascii="Times New Roman" w:eastAsia="Times New Roman" w:hAnsi="Times New Roman" w:cs="Times New Roman"/>
          <w:bCs/>
          <w:sz w:val="24"/>
          <w:szCs w:val="24"/>
        </w:rPr>
        <w:t>Prin comună trece și </w:t>
      </w:r>
      <w:hyperlink r:id="rId14" w:tooltip="Calea ferată Urziceni-Slobozia — pagină inexistentă" w:history="1">
        <w:r w:rsidRPr="00AE65CB">
          <w:rPr>
            <w:rFonts w:ascii="Times New Roman" w:eastAsia="Times New Roman" w:hAnsi="Times New Roman" w:cs="Times New Roman"/>
            <w:bCs/>
            <w:sz w:val="24"/>
            <w:szCs w:val="24"/>
          </w:rPr>
          <w:t>calea ferată Urziceni-Slobozia</w:t>
        </w:r>
      </w:hyperlink>
      <w:r w:rsidRPr="00AE65CB">
        <w:rPr>
          <w:rFonts w:ascii="Times New Roman" w:eastAsia="Times New Roman" w:hAnsi="Times New Roman" w:cs="Times New Roman"/>
          <w:bCs/>
          <w:sz w:val="24"/>
          <w:szCs w:val="24"/>
        </w:rPr>
        <w:t>, pe care este deservită de halta Munteni-Buzău.</w:t>
      </w:r>
    </w:p>
    <w:p w:rsidR="009765AD" w:rsidRPr="009F2E9D" w:rsidRDefault="009765AD" w:rsidP="00AE65CB">
      <w:pPr>
        <w:autoSpaceDE w:val="0"/>
        <w:autoSpaceDN w:val="0"/>
        <w:adjustRightInd w:val="0"/>
        <w:spacing w:before="120" w:after="120" w:line="240" w:lineRule="auto"/>
        <w:ind w:left="993" w:hanging="284"/>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xml:space="preserve">- </w:t>
      </w:r>
      <w:proofErr w:type="spellStart"/>
      <w:r w:rsidRPr="00AE65CB">
        <w:rPr>
          <w:rFonts w:ascii="Times New Roman" w:hAnsi="Times New Roman" w:cs="Times New Roman"/>
          <w:b/>
          <w:sz w:val="28"/>
          <w:szCs w:val="28"/>
        </w:rPr>
        <w:t>distanţa</w:t>
      </w:r>
      <w:proofErr w:type="spellEnd"/>
      <w:r w:rsidRPr="00AE65CB">
        <w:rPr>
          <w:rFonts w:ascii="Times New Roman" w:hAnsi="Times New Roman" w:cs="Times New Roman"/>
          <w:b/>
          <w:sz w:val="28"/>
          <w:szCs w:val="28"/>
        </w:rPr>
        <w:t xml:space="preserve"> </w:t>
      </w:r>
      <w:proofErr w:type="spellStart"/>
      <w:r w:rsidRPr="00AE65CB">
        <w:rPr>
          <w:rFonts w:ascii="Times New Roman" w:hAnsi="Times New Roman" w:cs="Times New Roman"/>
          <w:b/>
          <w:sz w:val="28"/>
          <w:szCs w:val="28"/>
        </w:rPr>
        <w:t>faţă</w:t>
      </w:r>
      <w:proofErr w:type="spellEnd"/>
      <w:r w:rsidRPr="00AE65CB">
        <w:rPr>
          <w:rFonts w:ascii="Times New Roman" w:hAnsi="Times New Roman" w:cs="Times New Roman"/>
          <w:b/>
          <w:sz w:val="28"/>
          <w:szCs w:val="28"/>
        </w:rPr>
        <w:t xml:space="preserve"> de </w:t>
      </w:r>
      <w:proofErr w:type="spellStart"/>
      <w:r w:rsidRPr="00AE65CB">
        <w:rPr>
          <w:rFonts w:ascii="Times New Roman" w:hAnsi="Times New Roman" w:cs="Times New Roman"/>
          <w:b/>
          <w:sz w:val="28"/>
          <w:szCs w:val="28"/>
        </w:rPr>
        <w:t>graniţe</w:t>
      </w:r>
      <w:proofErr w:type="spellEnd"/>
      <w:r w:rsidRPr="00AE65CB">
        <w:rPr>
          <w:rFonts w:ascii="Times New Roman" w:hAnsi="Times New Roman" w:cs="Times New Roman"/>
          <w:b/>
          <w:sz w:val="28"/>
          <w:szCs w:val="28"/>
        </w:rPr>
        <w:t xml:space="preserve"> pentru proiectele care cad sub </w:t>
      </w:r>
      <w:proofErr w:type="spellStart"/>
      <w:r w:rsidRPr="00AE65CB">
        <w:rPr>
          <w:rFonts w:ascii="Times New Roman" w:hAnsi="Times New Roman" w:cs="Times New Roman"/>
          <w:b/>
          <w:sz w:val="28"/>
          <w:szCs w:val="28"/>
        </w:rPr>
        <w:t>incidenţa</w:t>
      </w:r>
      <w:proofErr w:type="spellEnd"/>
      <w:r w:rsidRPr="00AE65CB">
        <w:rPr>
          <w:rFonts w:ascii="Times New Roman" w:hAnsi="Times New Roman" w:cs="Times New Roman"/>
          <w:b/>
          <w:sz w:val="28"/>
          <w:szCs w:val="28"/>
        </w:rPr>
        <w:t xml:space="preserve"> </w:t>
      </w:r>
      <w:proofErr w:type="spellStart"/>
      <w:r w:rsidRPr="00AE65CB">
        <w:rPr>
          <w:rFonts w:ascii="Times New Roman" w:hAnsi="Times New Roman" w:cs="Times New Roman"/>
          <w:b/>
          <w:bCs/>
          <w:sz w:val="28"/>
          <w:szCs w:val="28"/>
        </w:rPr>
        <w:t>Convenţiei</w:t>
      </w:r>
      <w:proofErr w:type="spellEnd"/>
      <w:r w:rsidRPr="00AE65CB">
        <w:rPr>
          <w:rFonts w:ascii="Times New Roman" w:hAnsi="Times New Roman" w:cs="Times New Roman"/>
          <w:b/>
          <w:bCs/>
          <w:sz w:val="28"/>
          <w:szCs w:val="28"/>
        </w:rPr>
        <w:t xml:space="preserve"> privind evaluarea</w:t>
      </w:r>
      <w:r w:rsidR="00E668DD" w:rsidRPr="00AE65CB">
        <w:rPr>
          <w:rFonts w:ascii="Times New Roman" w:hAnsi="Times New Roman" w:cs="Times New Roman"/>
          <w:b/>
          <w:bCs/>
          <w:sz w:val="28"/>
          <w:szCs w:val="28"/>
        </w:rPr>
        <w:t xml:space="preserve"> </w:t>
      </w:r>
      <w:r w:rsidRPr="00AE65CB">
        <w:rPr>
          <w:rFonts w:ascii="Times New Roman" w:hAnsi="Times New Roman" w:cs="Times New Roman"/>
          <w:b/>
          <w:bCs/>
          <w:sz w:val="28"/>
          <w:szCs w:val="28"/>
        </w:rPr>
        <w:t xml:space="preserve">impactului asupra mediului în context </w:t>
      </w:r>
      <w:proofErr w:type="spellStart"/>
      <w:r w:rsidRPr="00AE65CB">
        <w:rPr>
          <w:rFonts w:ascii="Times New Roman" w:hAnsi="Times New Roman" w:cs="Times New Roman"/>
          <w:b/>
          <w:bCs/>
          <w:sz w:val="28"/>
          <w:szCs w:val="28"/>
        </w:rPr>
        <w:t>transfrontieră</w:t>
      </w:r>
      <w:proofErr w:type="spellEnd"/>
      <w:r w:rsidRPr="00AE65CB">
        <w:rPr>
          <w:rFonts w:ascii="Times New Roman" w:hAnsi="Times New Roman" w:cs="Times New Roman"/>
          <w:b/>
          <w:sz w:val="28"/>
          <w:szCs w:val="28"/>
        </w:rPr>
        <w:t xml:space="preserve">, adoptată la </w:t>
      </w:r>
      <w:proofErr w:type="spellStart"/>
      <w:r w:rsidRPr="00AE65CB">
        <w:rPr>
          <w:rFonts w:ascii="Times New Roman" w:hAnsi="Times New Roman" w:cs="Times New Roman"/>
          <w:b/>
          <w:sz w:val="28"/>
          <w:szCs w:val="28"/>
        </w:rPr>
        <w:t>Espoo</w:t>
      </w:r>
      <w:proofErr w:type="spellEnd"/>
      <w:r w:rsidRPr="00AE65CB">
        <w:rPr>
          <w:rFonts w:ascii="Times New Roman" w:hAnsi="Times New Roman" w:cs="Times New Roman"/>
          <w:b/>
          <w:sz w:val="28"/>
          <w:szCs w:val="28"/>
        </w:rPr>
        <w:t xml:space="preserve"> la 25 februarie 1991, ratificată</w:t>
      </w:r>
      <w:r w:rsidR="00E668DD" w:rsidRPr="00AE65CB">
        <w:rPr>
          <w:rFonts w:ascii="Times New Roman" w:hAnsi="Times New Roman" w:cs="Times New Roman"/>
          <w:b/>
          <w:sz w:val="28"/>
          <w:szCs w:val="28"/>
        </w:rPr>
        <w:t xml:space="preserve"> </w:t>
      </w:r>
      <w:r w:rsidRPr="00AE65CB">
        <w:rPr>
          <w:rFonts w:ascii="Times New Roman" w:hAnsi="Times New Roman" w:cs="Times New Roman"/>
          <w:b/>
          <w:sz w:val="28"/>
          <w:szCs w:val="28"/>
        </w:rPr>
        <w:t xml:space="preserve">prin Legea nr. </w:t>
      </w:r>
      <w:r w:rsidRPr="00AE65CB">
        <w:rPr>
          <w:rFonts w:ascii="Times New Roman" w:hAnsi="Times New Roman" w:cs="Times New Roman"/>
          <w:b/>
          <w:bCs/>
          <w:sz w:val="28"/>
          <w:szCs w:val="28"/>
        </w:rPr>
        <w:t>22/2001</w:t>
      </w:r>
      <w:r w:rsidR="002F2288" w:rsidRPr="00AE65CB">
        <w:rPr>
          <w:rFonts w:ascii="Times New Roman" w:hAnsi="Times New Roman" w:cs="Times New Roman"/>
          <w:b/>
          <w:sz w:val="28"/>
          <w:szCs w:val="28"/>
        </w:rPr>
        <w:t>, cu completările ulterioare</w:t>
      </w:r>
    </w:p>
    <w:p w:rsidR="00E66D80" w:rsidRPr="009F2E9D" w:rsidRDefault="00E66D80" w:rsidP="00AE65CB">
      <w:pPr>
        <w:spacing w:after="0" w:line="240" w:lineRule="auto"/>
        <w:ind w:firstLine="720"/>
        <w:jc w:val="both"/>
        <w:rPr>
          <w:rFonts w:ascii="Times New Roman" w:hAnsi="Times New Roman" w:cs="Times New Roman"/>
          <w:color w:val="000000"/>
          <w:sz w:val="24"/>
          <w:szCs w:val="24"/>
        </w:rPr>
      </w:pPr>
      <w:r w:rsidRPr="009F2E9D">
        <w:rPr>
          <w:rFonts w:ascii="Times New Roman" w:hAnsi="Times New Roman" w:cs="Times New Roman"/>
          <w:color w:val="000000"/>
          <w:sz w:val="24"/>
          <w:szCs w:val="24"/>
        </w:rPr>
        <w:t xml:space="preserve">Proiectul propus nu se încadrează în categoria activităților din Anexa 1 din </w:t>
      </w:r>
      <w:proofErr w:type="spellStart"/>
      <w:r w:rsidRPr="009F2E9D">
        <w:rPr>
          <w:rFonts w:ascii="Times New Roman" w:hAnsi="Times New Roman" w:cs="Times New Roman"/>
          <w:color w:val="000000"/>
          <w:sz w:val="24"/>
          <w:szCs w:val="24"/>
        </w:rPr>
        <w:t>Convenţiei</w:t>
      </w:r>
      <w:proofErr w:type="spellEnd"/>
      <w:r w:rsidRPr="009F2E9D">
        <w:rPr>
          <w:rFonts w:ascii="Times New Roman" w:hAnsi="Times New Roman" w:cs="Times New Roman"/>
          <w:color w:val="000000"/>
          <w:sz w:val="24"/>
          <w:szCs w:val="24"/>
        </w:rPr>
        <w:t xml:space="preserve"> privind evaluarea impactului asupra mediului în context </w:t>
      </w:r>
      <w:proofErr w:type="spellStart"/>
      <w:r w:rsidRPr="009F2E9D">
        <w:rPr>
          <w:rFonts w:ascii="Times New Roman" w:hAnsi="Times New Roman" w:cs="Times New Roman"/>
          <w:color w:val="000000"/>
          <w:sz w:val="24"/>
          <w:szCs w:val="24"/>
        </w:rPr>
        <w:t>transfrontieră</w:t>
      </w:r>
      <w:proofErr w:type="spellEnd"/>
      <w:r w:rsidRPr="009F2E9D">
        <w:rPr>
          <w:rFonts w:ascii="Times New Roman" w:hAnsi="Times New Roman" w:cs="Times New Roman"/>
          <w:color w:val="000000"/>
          <w:sz w:val="24"/>
          <w:szCs w:val="24"/>
        </w:rPr>
        <w:t xml:space="preserve">, adoptată la </w:t>
      </w:r>
      <w:proofErr w:type="spellStart"/>
      <w:r w:rsidRPr="009F2E9D">
        <w:rPr>
          <w:rFonts w:ascii="Times New Roman" w:hAnsi="Times New Roman" w:cs="Times New Roman"/>
          <w:color w:val="000000"/>
          <w:sz w:val="24"/>
          <w:szCs w:val="24"/>
        </w:rPr>
        <w:t>Espoo</w:t>
      </w:r>
      <w:proofErr w:type="spellEnd"/>
      <w:r w:rsidRPr="009F2E9D">
        <w:rPr>
          <w:rFonts w:ascii="Times New Roman" w:hAnsi="Times New Roman" w:cs="Times New Roman"/>
          <w:color w:val="000000"/>
          <w:sz w:val="24"/>
          <w:szCs w:val="24"/>
        </w:rPr>
        <w:t xml:space="preserve"> la 25 februarie 1991, ratificată prin Legea nr. 22/2001 și nu poate avea un impact </w:t>
      </w:r>
      <w:proofErr w:type="spellStart"/>
      <w:r w:rsidRPr="009F2E9D">
        <w:rPr>
          <w:rFonts w:ascii="Times New Roman" w:hAnsi="Times New Roman" w:cs="Times New Roman"/>
          <w:color w:val="000000"/>
          <w:sz w:val="24"/>
          <w:szCs w:val="24"/>
        </w:rPr>
        <w:t>transfrontier</w:t>
      </w:r>
      <w:proofErr w:type="spellEnd"/>
      <w:r w:rsidRPr="009F2E9D">
        <w:rPr>
          <w:rFonts w:ascii="Times New Roman" w:hAnsi="Times New Roman" w:cs="Times New Roman"/>
          <w:color w:val="000000"/>
          <w:sz w:val="24"/>
          <w:szCs w:val="24"/>
        </w:rPr>
        <w:t xml:space="preserve"> negativ semnificativ.</w:t>
      </w:r>
    </w:p>
    <w:p w:rsidR="00951F2D" w:rsidRPr="00AE65CB" w:rsidRDefault="009765AD" w:rsidP="00AE65CB">
      <w:pPr>
        <w:autoSpaceDE w:val="0"/>
        <w:autoSpaceDN w:val="0"/>
        <w:adjustRightInd w:val="0"/>
        <w:spacing w:before="120" w:after="120" w:line="240" w:lineRule="auto"/>
        <w:ind w:left="993" w:hanging="285"/>
        <w:jc w:val="both"/>
        <w:rPr>
          <w:rFonts w:ascii="Times New Roman" w:hAnsi="Times New Roman" w:cs="Times New Roman"/>
          <w:b/>
          <w:sz w:val="28"/>
          <w:szCs w:val="28"/>
        </w:rPr>
      </w:pPr>
      <w:r w:rsidRPr="00AF7B42">
        <w:rPr>
          <w:rFonts w:ascii="Times New Roman" w:hAnsi="Times New Roman" w:cs="Times New Roman"/>
          <w:b/>
          <w:color w:val="000000"/>
          <w:sz w:val="28"/>
          <w:szCs w:val="28"/>
        </w:rPr>
        <w:t xml:space="preserve">- </w:t>
      </w:r>
      <w:r w:rsidRPr="00AF7B42">
        <w:rPr>
          <w:rFonts w:ascii="Times New Roman" w:hAnsi="Times New Roman" w:cs="Times New Roman"/>
          <w:b/>
          <w:sz w:val="28"/>
          <w:szCs w:val="28"/>
        </w:rPr>
        <w:t>localizarea amplasamentului în raport cu patrimoniul cultural potrivit Listei monumentelor istorice,</w:t>
      </w:r>
      <w:r w:rsidR="00E668DD" w:rsidRPr="00AF7B42">
        <w:rPr>
          <w:rFonts w:ascii="Times New Roman" w:hAnsi="Times New Roman" w:cs="Times New Roman"/>
          <w:b/>
          <w:sz w:val="28"/>
          <w:szCs w:val="28"/>
        </w:rPr>
        <w:t xml:space="preserve"> </w:t>
      </w:r>
      <w:r w:rsidRPr="00AF7B42">
        <w:rPr>
          <w:rFonts w:ascii="Times New Roman" w:hAnsi="Times New Roman" w:cs="Times New Roman"/>
          <w:b/>
          <w:sz w:val="28"/>
          <w:szCs w:val="28"/>
        </w:rPr>
        <w:t xml:space="preserve">actualizată, aprobată prin Ordinul ministrului culturii </w:t>
      </w:r>
      <w:proofErr w:type="spellStart"/>
      <w:r w:rsidRPr="00AF7B42">
        <w:rPr>
          <w:rFonts w:ascii="Times New Roman" w:hAnsi="Times New Roman" w:cs="Times New Roman"/>
          <w:b/>
          <w:sz w:val="28"/>
          <w:szCs w:val="28"/>
        </w:rPr>
        <w:t>şi</w:t>
      </w:r>
      <w:proofErr w:type="spellEnd"/>
      <w:r w:rsidRPr="00AF7B42">
        <w:rPr>
          <w:rFonts w:ascii="Times New Roman" w:hAnsi="Times New Roman" w:cs="Times New Roman"/>
          <w:b/>
          <w:sz w:val="28"/>
          <w:szCs w:val="28"/>
        </w:rPr>
        <w:t xml:space="preserve"> cultelor nr. </w:t>
      </w:r>
      <w:r w:rsidRPr="00AF7B42">
        <w:rPr>
          <w:rFonts w:ascii="Times New Roman" w:hAnsi="Times New Roman" w:cs="Times New Roman"/>
          <w:b/>
          <w:bCs/>
          <w:sz w:val="28"/>
          <w:szCs w:val="28"/>
        </w:rPr>
        <w:t>2.314/2004</w:t>
      </w:r>
      <w:r w:rsidRPr="00AF7B42">
        <w:rPr>
          <w:rFonts w:ascii="Times New Roman" w:hAnsi="Times New Roman" w:cs="Times New Roman"/>
          <w:b/>
          <w:sz w:val="28"/>
          <w:szCs w:val="28"/>
        </w:rPr>
        <w:t xml:space="preserve">, cu modificările ulterioare, </w:t>
      </w:r>
      <w:proofErr w:type="spellStart"/>
      <w:r w:rsidRPr="00AF7B42">
        <w:rPr>
          <w:rFonts w:ascii="Times New Roman" w:hAnsi="Times New Roman" w:cs="Times New Roman"/>
          <w:b/>
          <w:sz w:val="28"/>
          <w:szCs w:val="28"/>
        </w:rPr>
        <w:t>şi</w:t>
      </w:r>
      <w:proofErr w:type="spellEnd"/>
      <w:r w:rsidR="00E668DD" w:rsidRPr="00AF7B42">
        <w:rPr>
          <w:rFonts w:ascii="Times New Roman" w:hAnsi="Times New Roman" w:cs="Times New Roman"/>
          <w:b/>
          <w:sz w:val="28"/>
          <w:szCs w:val="28"/>
        </w:rPr>
        <w:t xml:space="preserve"> </w:t>
      </w:r>
      <w:r w:rsidRPr="00AF7B42">
        <w:rPr>
          <w:rFonts w:ascii="Times New Roman" w:hAnsi="Times New Roman" w:cs="Times New Roman"/>
          <w:b/>
          <w:sz w:val="28"/>
          <w:szCs w:val="28"/>
        </w:rPr>
        <w:t xml:space="preserve">Repertoriului arheologic </w:t>
      </w:r>
      <w:proofErr w:type="spellStart"/>
      <w:r w:rsidRPr="00AF7B42">
        <w:rPr>
          <w:rFonts w:ascii="Times New Roman" w:hAnsi="Times New Roman" w:cs="Times New Roman"/>
          <w:b/>
          <w:sz w:val="28"/>
          <w:szCs w:val="28"/>
        </w:rPr>
        <w:t>naţional</w:t>
      </w:r>
      <w:proofErr w:type="spellEnd"/>
      <w:r w:rsidRPr="00AF7B42">
        <w:rPr>
          <w:rFonts w:ascii="Times New Roman" w:hAnsi="Times New Roman" w:cs="Times New Roman"/>
          <w:b/>
          <w:sz w:val="28"/>
          <w:szCs w:val="28"/>
        </w:rPr>
        <w:t xml:space="preserve"> </w:t>
      </w:r>
      <w:r w:rsidRPr="00AF7B42">
        <w:rPr>
          <w:rFonts w:ascii="Times New Roman" w:hAnsi="Times New Roman" w:cs="Times New Roman"/>
          <w:b/>
          <w:sz w:val="28"/>
          <w:szCs w:val="28"/>
        </w:rPr>
        <w:lastRenderedPageBreak/>
        <w:t xml:space="preserve">prevăzut de </w:t>
      </w:r>
      <w:proofErr w:type="spellStart"/>
      <w:r w:rsidRPr="00AF7B42">
        <w:rPr>
          <w:rFonts w:ascii="Times New Roman" w:hAnsi="Times New Roman" w:cs="Times New Roman"/>
          <w:b/>
          <w:sz w:val="28"/>
          <w:szCs w:val="28"/>
        </w:rPr>
        <w:t>Ordonanţa</w:t>
      </w:r>
      <w:proofErr w:type="spellEnd"/>
      <w:r w:rsidRPr="00AF7B42">
        <w:rPr>
          <w:rFonts w:ascii="Times New Roman" w:hAnsi="Times New Roman" w:cs="Times New Roman"/>
          <w:b/>
          <w:sz w:val="28"/>
          <w:szCs w:val="28"/>
        </w:rPr>
        <w:t xml:space="preserve"> Guvernului nr. </w:t>
      </w:r>
      <w:r w:rsidRPr="00AF7B42">
        <w:rPr>
          <w:rFonts w:ascii="Times New Roman" w:hAnsi="Times New Roman" w:cs="Times New Roman"/>
          <w:b/>
          <w:bCs/>
          <w:sz w:val="28"/>
          <w:szCs w:val="28"/>
        </w:rPr>
        <w:t xml:space="preserve">43/2000 </w:t>
      </w:r>
      <w:r w:rsidRPr="00AF7B42">
        <w:rPr>
          <w:rFonts w:ascii="Times New Roman" w:hAnsi="Times New Roman" w:cs="Times New Roman"/>
          <w:b/>
          <w:sz w:val="28"/>
          <w:szCs w:val="28"/>
        </w:rPr>
        <w:t xml:space="preserve">privind </w:t>
      </w:r>
      <w:proofErr w:type="spellStart"/>
      <w:r w:rsidRPr="00AF7B42">
        <w:rPr>
          <w:rFonts w:ascii="Times New Roman" w:hAnsi="Times New Roman" w:cs="Times New Roman"/>
          <w:b/>
          <w:sz w:val="28"/>
          <w:szCs w:val="28"/>
        </w:rPr>
        <w:t>protecţia</w:t>
      </w:r>
      <w:proofErr w:type="spellEnd"/>
      <w:r w:rsidR="00E668DD" w:rsidRPr="00AF7B42">
        <w:rPr>
          <w:rFonts w:ascii="Times New Roman" w:hAnsi="Times New Roman" w:cs="Times New Roman"/>
          <w:b/>
          <w:sz w:val="28"/>
          <w:szCs w:val="28"/>
        </w:rPr>
        <w:t xml:space="preserve"> </w:t>
      </w:r>
      <w:r w:rsidRPr="00AF7B42">
        <w:rPr>
          <w:rFonts w:ascii="Times New Roman" w:hAnsi="Times New Roman" w:cs="Times New Roman"/>
          <w:b/>
          <w:sz w:val="28"/>
          <w:szCs w:val="28"/>
        </w:rPr>
        <w:t xml:space="preserve">patrimoniului arheologic </w:t>
      </w:r>
      <w:proofErr w:type="spellStart"/>
      <w:r w:rsidRPr="00AF7B42">
        <w:rPr>
          <w:rFonts w:ascii="Times New Roman" w:hAnsi="Times New Roman" w:cs="Times New Roman"/>
          <w:b/>
          <w:sz w:val="28"/>
          <w:szCs w:val="28"/>
        </w:rPr>
        <w:t>şi</w:t>
      </w:r>
      <w:proofErr w:type="spellEnd"/>
      <w:r w:rsidRPr="00AF7B42">
        <w:rPr>
          <w:rFonts w:ascii="Times New Roman" w:hAnsi="Times New Roman" w:cs="Times New Roman"/>
          <w:b/>
          <w:sz w:val="28"/>
          <w:szCs w:val="28"/>
        </w:rPr>
        <w:t xml:space="preserve"> declararea unor situri arheologice ca zone de interes </w:t>
      </w:r>
      <w:proofErr w:type="spellStart"/>
      <w:r w:rsidRPr="00AF7B42">
        <w:rPr>
          <w:rFonts w:ascii="Times New Roman" w:hAnsi="Times New Roman" w:cs="Times New Roman"/>
          <w:b/>
          <w:sz w:val="28"/>
          <w:szCs w:val="28"/>
        </w:rPr>
        <w:t>naţional</w:t>
      </w:r>
      <w:proofErr w:type="spellEnd"/>
      <w:r w:rsidRPr="00AF7B42">
        <w:rPr>
          <w:rFonts w:ascii="Times New Roman" w:hAnsi="Times New Roman" w:cs="Times New Roman"/>
          <w:b/>
          <w:sz w:val="28"/>
          <w:szCs w:val="28"/>
        </w:rPr>
        <w:t>, republicată, cu</w:t>
      </w:r>
      <w:r w:rsidR="00E668DD" w:rsidRPr="00AF7B42">
        <w:rPr>
          <w:rFonts w:ascii="Times New Roman" w:hAnsi="Times New Roman" w:cs="Times New Roman"/>
          <w:b/>
          <w:sz w:val="28"/>
          <w:szCs w:val="28"/>
        </w:rPr>
        <w:t xml:space="preserve"> </w:t>
      </w:r>
      <w:r w:rsidRPr="00AF7B42">
        <w:rPr>
          <w:rFonts w:ascii="Times New Roman" w:hAnsi="Times New Roman" w:cs="Times New Roman"/>
          <w:b/>
          <w:sz w:val="28"/>
          <w:szCs w:val="28"/>
        </w:rPr>
        <w:t>modifică</w:t>
      </w:r>
      <w:r w:rsidR="002F2288" w:rsidRPr="00AF7B42">
        <w:rPr>
          <w:rFonts w:ascii="Times New Roman" w:hAnsi="Times New Roman" w:cs="Times New Roman"/>
          <w:b/>
          <w:sz w:val="28"/>
          <w:szCs w:val="28"/>
        </w:rPr>
        <w:t xml:space="preserve">rile </w:t>
      </w:r>
      <w:proofErr w:type="spellStart"/>
      <w:r w:rsidR="002F2288" w:rsidRPr="00AF7B42">
        <w:rPr>
          <w:rFonts w:ascii="Times New Roman" w:hAnsi="Times New Roman" w:cs="Times New Roman"/>
          <w:b/>
          <w:sz w:val="28"/>
          <w:szCs w:val="28"/>
        </w:rPr>
        <w:t>şi</w:t>
      </w:r>
      <w:proofErr w:type="spellEnd"/>
      <w:r w:rsidR="002F2288" w:rsidRPr="00AF7B42">
        <w:rPr>
          <w:rFonts w:ascii="Times New Roman" w:hAnsi="Times New Roman" w:cs="Times New Roman"/>
          <w:b/>
          <w:sz w:val="28"/>
          <w:szCs w:val="28"/>
        </w:rPr>
        <w:t xml:space="preserve"> completările ulterioare</w:t>
      </w:r>
    </w:p>
    <w:p w:rsidR="00D85067" w:rsidRPr="00AF7B42" w:rsidRDefault="00D85067" w:rsidP="00D85067">
      <w:pPr>
        <w:spacing w:before="120" w:after="120" w:line="240" w:lineRule="auto"/>
        <w:ind w:firstLine="720"/>
        <w:jc w:val="both"/>
        <w:rPr>
          <w:rFonts w:ascii="Times New Roman" w:hAnsi="Times New Roman" w:cs="Times New Roman"/>
          <w:color w:val="000000"/>
          <w:sz w:val="24"/>
          <w:szCs w:val="24"/>
        </w:rPr>
      </w:pPr>
      <w:r w:rsidRPr="00AF7B42">
        <w:rPr>
          <w:rFonts w:ascii="Times New Roman" w:hAnsi="Times New Roman" w:cs="Times New Roman"/>
          <w:color w:val="000000"/>
          <w:sz w:val="24"/>
          <w:szCs w:val="24"/>
        </w:rPr>
        <w:t xml:space="preserve">Din punct de vedere al localizării, coordonatele stereo 70 ale </w:t>
      </w:r>
      <w:r w:rsidR="00AF7B42" w:rsidRPr="00AF7B42">
        <w:rPr>
          <w:rFonts w:ascii="Times New Roman" w:hAnsi="Times New Roman" w:cs="Times New Roman"/>
          <w:color w:val="000000"/>
          <w:sz w:val="24"/>
          <w:szCs w:val="24"/>
        </w:rPr>
        <w:t>obiectivului de investiție</w:t>
      </w:r>
      <w:r w:rsidRPr="00AF7B42">
        <w:rPr>
          <w:rFonts w:ascii="Times New Roman" w:hAnsi="Times New Roman" w:cs="Times New Roman"/>
          <w:color w:val="000000"/>
          <w:sz w:val="24"/>
          <w:szCs w:val="24"/>
        </w:rPr>
        <w:t xml:space="preserve"> sunt următoarele:</w:t>
      </w:r>
    </w:p>
    <w:p w:rsidR="00AF7B42" w:rsidRPr="00AF7B42" w:rsidRDefault="00AF7B42" w:rsidP="00AF7B42">
      <w:pPr>
        <w:numPr>
          <w:ilvl w:val="1"/>
          <w:numId w:val="26"/>
        </w:numPr>
        <w:spacing w:after="0" w:line="240" w:lineRule="auto"/>
        <w:jc w:val="both"/>
        <w:rPr>
          <w:rFonts w:ascii="Times New Roman" w:eastAsia="Times New Roman" w:hAnsi="Times New Roman" w:cs="Times New Roman"/>
          <w:b/>
          <w:bCs/>
          <w:sz w:val="24"/>
          <w:szCs w:val="24"/>
          <w:lang w:val="en-US"/>
        </w:rPr>
      </w:pPr>
      <w:r w:rsidRPr="00AF7B42">
        <w:rPr>
          <w:rFonts w:ascii="Times New Roman" w:eastAsia="Times New Roman" w:hAnsi="Times New Roman" w:cs="Times New Roman"/>
          <w:bCs/>
          <w:sz w:val="24"/>
          <w:szCs w:val="24"/>
          <w:lang w:val="en-US"/>
        </w:rPr>
        <w:t>X: 656275.277; Y: 351605.338;</w:t>
      </w:r>
    </w:p>
    <w:p w:rsidR="00AF7B42" w:rsidRPr="00AF7B42" w:rsidRDefault="00AF7B42" w:rsidP="00AF7B42">
      <w:pPr>
        <w:numPr>
          <w:ilvl w:val="1"/>
          <w:numId w:val="26"/>
        </w:numPr>
        <w:spacing w:after="0" w:line="240" w:lineRule="auto"/>
        <w:jc w:val="both"/>
        <w:rPr>
          <w:rFonts w:ascii="Times New Roman" w:eastAsia="Times New Roman" w:hAnsi="Times New Roman" w:cs="Times New Roman"/>
          <w:b/>
          <w:bCs/>
          <w:sz w:val="24"/>
          <w:szCs w:val="24"/>
          <w:lang w:val="en-US"/>
        </w:rPr>
      </w:pPr>
      <w:r w:rsidRPr="00AF7B42">
        <w:rPr>
          <w:rFonts w:ascii="Times New Roman" w:eastAsia="Times New Roman" w:hAnsi="Times New Roman" w:cs="Times New Roman"/>
          <w:bCs/>
          <w:sz w:val="24"/>
          <w:szCs w:val="24"/>
          <w:lang w:val="en-US"/>
        </w:rPr>
        <w:t>X: 654991.054; Y: 350929.674;</w:t>
      </w:r>
    </w:p>
    <w:p w:rsidR="00AF7B42" w:rsidRPr="00AF7B42" w:rsidRDefault="00AF7B42" w:rsidP="00AF7B42">
      <w:pPr>
        <w:numPr>
          <w:ilvl w:val="1"/>
          <w:numId w:val="26"/>
        </w:numPr>
        <w:spacing w:after="0" w:line="240" w:lineRule="auto"/>
        <w:jc w:val="both"/>
        <w:rPr>
          <w:rFonts w:ascii="Times New Roman" w:eastAsia="Times New Roman" w:hAnsi="Times New Roman" w:cs="Times New Roman"/>
          <w:b/>
          <w:bCs/>
          <w:sz w:val="24"/>
          <w:szCs w:val="24"/>
          <w:lang w:val="en-US"/>
        </w:rPr>
      </w:pPr>
      <w:r w:rsidRPr="00AF7B42">
        <w:rPr>
          <w:rFonts w:ascii="Times New Roman" w:eastAsia="Times New Roman" w:hAnsi="Times New Roman" w:cs="Times New Roman"/>
          <w:bCs/>
          <w:sz w:val="24"/>
          <w:szCs w:val="24"/>
          <w:lang w:val="en-US"/>
        </w:rPr>
        <w:t>X: 654749.099; Y: 349702.322;</w:t>
      </w:r>
    </w:p>
    <w:p w:rsidR="00AF7B42" w:rsidRPr="00AF7B42" w:rsidRDefault="00AF7B42" w:rsidP="00AF7B42">
      <w:pPr>
        <w:numPr>
          <w:ilvl w:val="1"/>
          <w:numId w:val="26"/>
        </w:numPr>
        <w:spacing w:after="0" w:line="240" w:lineRule="auto"/>
        <w:jc w:val="both"/>
        <w:rPr>
          <w:rFonts w:ascii="Times New Roman" w:eastAsia="Times New Roman" w:hAnsi="Times New Roman" w:cs="Times New Roman"/>
          <w:b/>
          <w:bCs/>
          <w:sz w:val="24"/>
          <w:szCs w:val="24"/>
          <w:lang w:val="en-US"/>
        </w:rPr>
      </w:pPr>
      <w:r w:rsidRPr="00AF7B42">
        <w:rPr>
          <w:rFonts w:ascii="Times New Roman" w:eastAsia="Times New Roman" w:hAnsi="Times New Roman" w:cs="Times New Roman"/>
          <w:bCs/>
          <w:sz w:val="24"/>
          <w:szCs w:val="24"/>
          <w:lang w:val="en-US"/>
        </w:rPr>
        <w:t>X: 656293.889; Y: 349330.398;</w:t>
      </w:r>
    </w:p>
    <w:p w:rsidR="00AF7B42" w:rsidRPr="00AF7B42" w:rsidRDefault="00AF7B42" w:rsidP="00AF7B42">
      <w:pPr>
        <w:numPr>
          <w:ilvl w:val="1"/>
          <w:numId w:val="26"/>
        </w:numPr>
        <w:spacing w:after="0" w:line="240" w:lineRule="auto"/>
        <w:jc w:val="both"/>
        <w:rPr>
          <w:rFonts w:ascii="Times New Roman" w:eastAsia="Times New Roman" w:hAnsi="Times New Roman" w:cs="Times New Roman"/>
          <w:b/>
          <w:bCs/>
          <w:sz w:val="24"/>
          <w:szCs w:val="24"/>
          <w:lang w:val="en-US"/>
        </w:rPr>
      </w:pPr>
      <w:r w:rsidRPr="00AF7B42">
        <w:rPr>
          <w:rFonts w:ascii="Times New Roman" w:eastAsia="Times New Roman" w:hAnsi="Times New Roman" w:cs="Times New Roman"/>
          <w:bCs/>
          <w:sz w:val="24"/>
          <w:szCs w:val="24"/>
          <w:lang w:val="en-US"/>
        </w:rPr>
        <w:t>X: 657844.883; Y: 350068.049;</w:t>
      </w:r>
    </w:p>
    <w:p w:rsidR="00AF7B42" w:rsidRDefault="00AF7B42" w:rsidP="00AF7B42">
      <w:pPr>
        <w:numPr>
          <w:ilvl w:val="1"/>
          <w:numId w:val="26"/>
        </w:numPr>
        <w:spacing w:after="0" w:line="240" w:lineRule="auto"/>
        <w:jc w:val="both"/>
        <w:rPr>
          <w:rFonts w:ascii="Times New Roman" w:eastAsia="Times New Roman" w:hAnsi="Times New Roman" w:cs="Times New Roman"/>
          <w:b/>
          <w:bCs/>
          <w:sz w:val="24"/>
          <w:szCs w:val="24"/>
          <w:lang w:val="en-US"/>
        </w:rPr>
      </w:pPr>
      <w:r w:rsidRPr="00AF7B42">
        <w:rPr>
          <w:rFonts w:ascii="Times New Roman" w:eastAsia="Times New Roman" w:hAnsi="Times New Roman" w:cs="Times New Roman"/>
          <w:bCs/>
          <w:sz w:val="24"/>
          <w:szCs w:val="24"/>
          <w:lang w:val="en-US"/>
        </w:rPr>
        <w:t>X: 658502.505; Y: 350613.538.</w:t>
      </w:r>
    </w:p>
    <w:p w:rsidR="00AF7B42" w:rsidRPr="00AE65CB" w:rsidRDefault="00AF7B42" w:rsidP="00D85067">
      <w:pPr>
        <w:spacing w:before="120" w:after="120" w:line="240" w:lineRule="auto"/>
        <w:ind w:firstLine="720"/>
        <w:jc w:val="both"/>
        <w:rPr>
          <w:rFonts w:ascii="Times New Roman" w:hAnsi="Times New Roman" w:cs="Times New Roman"/>
          <w:color w:val="000000"/>
          <w:sz w:val="24"/>
          <w:szCs w:val="24"/>
          <w:highlight w:val="yellow"/>
        </w:rPr>
      </w:pPr>
    </w:p>
    <w:p w:rsidR="00E668DD" w:rsidRPr="009F2E9D" w:rsidRDefault="00E668DD" w:rsidP="00943E64">
      <w:pPr>
        <w:autoSpaceDE w:val="0"/>
        <w:autoSpaceDN w:val="0"/>
        <w:adjustRightInd w:val="0"/>
        <w:spacing w:before="120" w:after="120" w:line="240" w:lineRule="auto"/>
        <w:ind w:left="993" w:hanging="284"/>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xml:space="preserve">- </w:t>
      </w:r>
      <w:proofErr w:type="spellStart"/>
      <w:r w:rsidRPr="009F2E9D">
        <w:rPr>
          <w:rFonts w:ascii="Times New Roman" w:hAnsi="Times New Roman" w:cs="Times New Roman"/>
          <w:b/>
          <w:color w:val="000000"/>
          <w:sz w:val="28"/>
          <w:szCs w:val="28"/>
        </w:rPr>
        <w:t>hărţi</w:t>
      </w:r>
      <w:proofErr w:type="spellEnd"/>
      <w:r w:rsidRPr="009F2E9D">
        <w:rPr>
          <w:rFonts w:ascii="Times New Roman" w:hAnsi="Times New Roman" w:cs="Times New Roman"/>
          <w:b/>
          <w:color w:val="000000"/>
          <w:sz w:val="28"/>
          <w:szCs w:val="28"/>
        </w:rPr>
        <w:t xml:space="preserve">, fotografii ale amplasamentului care pot oferi </w:t>
      </w:r>
      <w:proofErr w:type="spellStart"/>
      <w:r w:rsidRPr="009F2E9D">
        <w:rPr>
          <w:rFonts w:ascii="Times New Roman" w:hAnsi="Times New Roman" w:cs="Times New Roman"/>
          <w:b/>
          <w:color w:val="000000"/>
          <w:sz w:val="28"/>
          <w:szCs w:val="28"/>
        </w:rPr>
        <w:t>informaţii</w:t>
      </w:r>
      <w:proofErr w:type="spellEnd"/>
      <w:r w:rsidRPr="009F2E9D">
        <w:rPr>
          <w:rFonts w:ascii="Times New Roman" w:hAnsi="Times New Roman" w:cs="Times New Roman"/>
          <w:b/>
          <w:color w:val="000000"/>
          <w:sz w:val="28"/>
          <w:szCs w:val="28"/>
        </w:rPr>
        <w:t xml:space="preserve"> privind caracteristicile fizice ale mediului, atât naturale, cât </w:t>
      </w:r>
      <w:proofErr w:type="spellStart"/>
      <w:r w:rsidRPr="009F2E9D">
        <w:rPr>
          <w:rFonts w:ascii="Times New Roman" w:hAnsi="Times New Roman" w:cs="Times New Roman"/>
          <w:b/>
          <w:color w:val="000000"/>
          <w:sz w:val="28"/>
          <w:szCs w:val="28"/>
        </w:rPr>
        <w:t>şi</w:t>
      </w:r>
      <w:proofErr w:type="spellEnd"/>
      <w:r w:rsidRPr="009F2E9D">
        <w:rPr>
          <w:rFonts w:ascii="Times New Roman" w:hAnsi="Times New Roman" w:cs="Times New Roman"/>
          <w:b/>
          <w:color w:val="000000"/>
          <w:sz w:val="28"/>
          <w:szCs w:val="28"/>
        </w:rPr>
        <w:t xml:space="preserve"> artifici</w:t>
      </w:r>
      <w:r w:rsidR="00943E64">
        <w:rPr>
          <w:rFonts w:ascii="Times New Roman" w:hAnsi="Times New Roman" w:cs="Times New Roman"/>
          <w:b/>
          <w:color w:val="000000"/>
          <w:sz w:val="28"/>
          <w:szCs w:val="28"/>
        </w:rPr>
        <w:t xml:space="preserve">ale, </w:t>
      </w:r>
      <w:proofErr w:type="spellStart"/>
      <w:r w:rsidR="00943E64">
        <w:rPr>
          <w:rFonts w:ascii="Times New Roman" w:hAnsi="Times New Roman" w:cs="Times New Roman"/>
          <w:b/>
          <w:color w:val="000000"/>
          <w:sz w:val="28"/>
          <w:szCs w:val="28"/>
        </w:rPr>
        <w:t>şi</w:t>
      </w:r>
      <w:proofErr w:type="spellEnd"/>
      <w:r w:rsidR="00943E64">
        <w:rPr>
          <w:rFonts w:ascii="Times New Roman" w:hAnsi="Times New Roman" w:cs="Times New Roman"/>
          <w:b/>
          <w:color w:val="000000"/>
          <w:sz w:val="28"/>
          <w:szCs w:val="28"/>
        </w:rPr>
        <w:t xml:space="preserve"> alte </w:t>
      </w:r>
      <w:proofErr w:type="spellStart"/>
      <w:r w:rsidR="00943E64">
        <w:rPr>
          <w:rFonts w:ascii="Times New Roman" w:hAnsi="Times New Roman" w:cs="Times New Roman"/>
          <w:b/>
          <w:color w:val="000000"/>
          <w:sz w:val="28"/>
          <w:szCs w:val="28"/>
        </w:rPr>
        <w:t>informaţii</w:t>
      </w:r>
      <w:proofErr w:type="spellEnd"/>
      <w:r w:rsidR="00943E64">
        <w:rPr>
          <w:rFonts w:ascii="Times New Roman" w:hAnsi="Times New Roman" w:cs="Times New Roman"/>
          <w:b/>
          <w:color w:val="000000"/>
          <w:sz w:val="28"/>
          <w:szCs w:val="28"/>
        </w:rPr>
        <w:t xml:space="preserve"> privind</w:t>
      </w:r>
    </w:p>
    <w:p w:rsidR="003E4BCC" w:rsidRPr="009F2E9D" w:rsidRDefault="003E4BCC" w:rsidP="00AE65CB">
      <w:pPr>
        <w:spacing w:after="0" w:line="240" w:lineRule="auto"/>
        <w:ind w:firstLine="720"/>
        <w:jc w:val="both"/>
        <w:rPr>
          <w:rFonts w:ascii="Times New Roman" w:hAnsi="Times New Roman" w:cs="Times New Roman"/>
          <w:color w:val="000000"/>
          <w:sz w:val="24"/>
          <w:szCs w:val="24"/>
        </w:rPr>
      </w:pPr>
      <w:r w:rsidRPr="009F2E9D">
        <w:rPr>
          <w:rFonts w:ascii="Times New Roman" w:hAnsi="Times New Roman" w:cs="Times New Roman"/>
          <w:color w:val="000000"/>
          <w:sz w:val="24"/>
          <w:szCs w:val="24"/>
        </w:rPr>
        <w:t>Din punct de vedere al planșelor ce pot oferi informații, acestea sunt prezentate ca anexă la prezenta documentație.</w:t>
      </w:r>
    </w:p>
    <w:p w:rsidR="00E668DD" w:rsidRDefault="00E668DD" w:rsidP="00334D18">
      <w:pPr>
        <w:autoSpaceDE w:val="0"/>
        <w:autoSpaceDN w:val="0"/>
        <w:adjustRightInd w:val="0"/>
        <w:spacing w:before="120" w:after="120" w:line="240" w:lineRule="auto"/>
        <w:ind w:left="1418" w:hanging="425"/>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xml:space="preserve">-- </w:t>
      </w:r>
      <w:proofErr w:type="spellStart"/>
      <w:r w:rsidRPr="009F2E9D">
        <w:rPr>
          <w:rFonts w:ascii="Times New Roman" w:hAnsi="Times New Roman" w:cs="Times New Roman"/>
          <w:b/>
          <w:color w:val="000000"/>
          <w:sz w:val="28"/>
          <w:szCs w:val="28"/>
        </w:rPr>
        <w:t>folosinţele</w:t>
      </w:r>
      <w:proofErr w:type="spellEnd"/>
      <w:r w:rsidRPr="009F2E9D">
        <w:rPr>
          <w:rFonts w:ascii="Times New Roman" w:hAnsi="Times New Roman" w:cs="Times New Roman"/>
          <w:b/>
          <w:color w:val="000000"/>
          <w:sz w:val="28"/>
          <w:szCs w:val="28"/>
        </w:rPr>
        <w:t xml:space="preserve"> actuale </w:t>
      </w:r>
      <w:proofErr w:type="spellStart"/>
      <w:r w:rsidRPr="009F2E9D">
        <w:rPr>
          <w:rFonts w:ascii="Times New Roman" w:hAnsi="Times New Roman" w:cs="Times New Roman"/>
          <w:b/>
          <w:color w:val="000000"/>
          <w:sz w:val="28"/>
          <w:szCs w:val="28"/>
        </w:rPr>
        <w:t>şi</w:t>
      </w:r>
      <w:proofErr w:type="spellEnd"/>
      <w:r w:rsidRPr="009F2E9D">
        <w:rPr>
          <w:rFonts w:ascii="Times New Roman" w:hAnsi="Times New Roman" w:cs="Times New Roman"/>
          <w:b/>
          <w:color w:val="000000"/>
          <w:sz w:val="28"/>
          <w:szCs w:val="28"/>
        </w:rPr>
        <w:t xml:space="preserve"> planificate ale terenului atât pe amplasament, câ</w:t>
      </w:r>
      <w:r w:rsidR="002F2288" w:rsidRPr="009F2E9D">
        <w:rPr>
          <w:rFonts w:ascii="Times New Roman" w:hAnsi="Times New Roman" w:cs="Times New Roman"/>
          <w:b/>
          <w:color w:val="000000"/>
          <w:sz w:val="28"/>
          <w:szCs w:val="28"/>
        </w:rPr>
        <w:t xml:space="preserve">t </w:t>
      </w:r>
      <w:proofErr w:type="spellStart"/>
      <w:r w:rsidR="002F2288" w:rsidRPr="009F2E9D">
        <w:rPr>
          <w:rFonts w:ascii="Times New Roman" w:hAnsi="Times New Roman" w:cs="Times New Roman"/>
          <w:b/>
          <w:color w:val="000000"/>
          <w:sz w:val="28"/>
          <w:szCs w:val="28"/>
        </w:rPr>
        <w:t>şi</w:t>
      </w:r>
      <w:proofErr w:type="spellEnd"/>
      <w:r w:rsidR="002F2288" w:rsidRPr="009F2E9D">
        <w:rPr>
          <w:rFonts w:ascii="Times New Roman" w:hAnsi="Times New Roman" w:cs="Times New Roman"/>
          <w:b/>
          <w:color w:val="000000"/>
          <w:sz w:val="28"/>
          <w:szCs w:val="28"/>
        </w:rPr>
        <w:t xml:space="preserve"> pe zone adiacente acestuia</w:t>
      </w:r>
    </w:p>
    <w:p w:rsidR="00943E64" w:rsidRPr="00943E64" w:rsidRDefault="00943E64" w:rsidP="00943E64">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sidRPr="00943E64">
        <w:rPr>
          <w:rFonts w:ascii="Times New Roman" w:eastAsia="Times New Roman" w:hAnsi="Times New Roman" w:cs="Times New Roman"/>
          <w:bCs/>
          <w:sz w:val="24"/>
          <w:szCs w:val="24"/>
        </w:rPr>
        <w:t>Lucrările necesare pentru extinderea și modernizarea sistemului de alimentare cu apă sunt a</w:t>
      </w:r>
      <w:r w:rsidRPr="00943E64">
        <w:rPr>
          <w:rFonts w:ascii="Times New Roman" w:eastAsia="Times New Roman" w:hAnsi="Times New Roman" w:cs="Times New Roman"/>
          <w:sz w:val="24"/>
          <w:szCs w:val="24"/>
        </w:rPr>
        <w:t xml:space="preserve">mplasate în </w:t>
      </w:r>
      <w:proofErr w:type="spellStart"/>
      <w:r w:rsidRPr="00943E64">
        <w:rPr>
          <w:rFonts w:ascii="Times New Roman" w:eastAsia="Times New Roman" w:hAnsi="Times New Roman" w:cs="Times New Roman"/>
          <w:sz w:val="24"/>
          <w:szCs w:val="24"/>
        </w:rPr>
        <w:t>judeţul</w:t>
      </w:r>
      <w:proofErr w:type="spellEnd"/>
      <w:r w:rsidRPr="00943E64">
        <w:rPr>
          <w:rFonts w:ascii="Times New Roman" w:eastAsia="Times New Roman" w:hAnsi="Times New Roman" w:cs="Times New Roman"/>
          <w:sz w:val="24"/>
          <w:szCs w:val="24"/>
        </w:rPr>
        <w:t xml:space="preserve"> Ialomița, pe intravilanul do</w:t>
      </w:r>
      <w:r>
        <w:rPr>
          <w:rFonts w:ascii="Times New Roman" w:eastAsia="Times New Roman" w:hAnsi="Times New Roman" w:cs="Times New Roman"/>
          <w:sz w:val="24"/>
          <w:szCs w:val="24"/>
        </w:rPr>
        <w:t>meniu public al comunei Munteni-</w:t>
      </w:r>
      <w:r w:rsidRPr="00943E64">
        <w:rPr>
          <w:rFonts w:ascii="Times New Roman" w:eastAsia="Times New Roman" w:hAnsi="Times New Roman" w:cs="Times New Roman"/>
          <w:sz w:val="24"/>
          <w:szCs w:val="24"/>
        </w:rPr>
        <w:t xml:space="preserve">Buzău. </w:t>
      </w:r>
    </w:p>
    <w:p w:rsidR="00E668DD" w:rsidRPr="009F2E9D" w:rsidRDefault="00E668DD" w:rsidP="00334D18">
      <w:pPr>
        <w:autoSpaceDE w:val="0"/>
        <w:autoSpaceDN w:val="0"/>
        <w:adjustRightInd w:val="0"/>
        <w:spacing w:before="120" w:after="120" w:line="240" w:lineRule="auto"/>
        <w:ind w:firstLine="993"/>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politici de zo</w:t>
      </w:r>
      <w:r w:rsidR="002F2288" w:rsidRPr="009F2E9D">
        <w:rPr>
          <w:rFonts w:ascii="Times New Roman" w:hAnsi="Times New Roman" w:cs="Times New Roman"/>
          <w:b/>
          <w:color w:val="000000"/>
          <w:sz w:val="28"/>
          <w:szCs w:val="28"/>
        </w:rPr>
        <w:t xml:space="preserve">nare </w:t>
      </w:r>
      <w:proofErr w:type="spellStart"/>
      <w:r w:rsidR="002F2288" w:rsidRPr="009F2E9D">
        <w:rPr>
          <w:rFonts w:ascii="Times New Roman" w:hAnsi="Times New Roman" w:cs="Times New Roman"/>
          <w:b/>
          <w:color w:val="000000"/>
          <w:sz w:val="28"/>
          <w:szCs w:val="28"/>
        </w:rPr>
        <w:t>şi</w:t>
      </w:r>
      <w:proofErr w:type="spellEnd"/>
      <w:r w:rsidR="002F2288" w:rsidRPr="009F2E9D">
        <w:rPr>
          <w:rFonts w:ascii="Times New Roman" w:hAnsi="Times New Roman" w:cs="Times New Roman"/>
          <w:b/>
          <w:color w:val="000000"/>
          <w:sz w:val="28"/>
          <w:szCs w:val="28"/>
        </w:rPr>
        <w:t xml:space="preserve"> de folosire a terenului</w:t>
      </w:r>
    </w:p>
    <w:p w:rsidR="003E4BCC" w:rsidRPr="009F2E9D" w:rsidRDefault="003E4BCC" w:rsidP="00943E64">
      <w:pPr>
        <w:spacing w:after="0" w:line="240" w:lineRule="auto"/>
        <w:ind w:firstLine="720"/>
        <w:jc w:val="both"/>
        <w:rPr>
          <w:rFonts w:ascii="Times New Roman" w:hAnsi="Times New Roman" w:cs="Times New Roman"/>
          <w:color w:val="000000"/>
          <w:sz w:val="24"/>
          <w:szCs w:val="24"/>
        </w:rPr>
      </w:pPr>
      <w:r w:rsidRPr="009F2E9D">
        <w:rPr>
          <w:rFonts w:ascii="Times New Roman" w:hAnsi="Times New Roman" w:cs="Times New Roman"/>
          <w:color w:val="000000"/>
          <w:sz w:val="24"/>
          <w:szCs w:val="24"/>
        </w:rPr>
        <w:t>Pentru zona aflată în studiu în vederea realizării investiției, nu au fost identificate direcții de dezvoltare speciale sau alte operațiuni economice cu efect în plan urbanistic, altele decât cele reglementate prin PUG aprobat.</w:t>
      </w:r>
    </w:p>
    <w:p w:rsidR="00E668DD" w:rsidRPr="009F2E9D" w:rsidRDefault="002F2288" w:rsidP="00334D18">
      <w:pPr>
        <w:autoSpaceDE w:val="0"/>
        <w:autoSpaceDN w:val="0"/>
        <w:adjustRightInd w:val="0"/>
        <w:spacing w:before="120" w:after="120" w:line="240" w:lineRule="auto"/>
        <w:ind w:firstLine="993"/>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arealele sensibile</w:t>
      </w:r>
    </w:p>
    <w:p w:rsidR="003E4BCC" w:rsidRPr="009F2E9D" w:rsidRDefault="003E4BCC" w:rsidP="003E4BCC">
      <w:pPr>
        <w:spacing w:before="120" w:after="120" w:line="240" w:lineRule="auto"/>
        <w:ind w:firstLine="720"/>
        <w:jc w:val="both"/>
        <w:rPr>
          <w:rFonts w:ascii="Times New Roman" w:hAnsi="Times New Roman" w:cs="Times New Roman"/>
          <w:color w:val="000000"/>
          <w:sz w:val="24"/>
          <w:szCs w:val="24"/>
        </w:rPr>
      </w:pPr>
      <w:r w:rsidRPr="009F2E9D">
        <w:rPr>
          <w:rFonts w:ascii="Times New Roman" w:hAnsi="Times New Roman" w:cs="Times New Roman"/>
          <w:color w:val="000000"/>
          <w:sz w:val="24"/>
          <w:szCs w:val="24"/>
        </w:rPr>
        <w:t>Proiectul nu intră sub incidența art. 28 din OUG nr. 57/2007 privind regimul ariilor naturale protejate, conservarea habitatelor naturale, a florei și a faunei sălbatice.</w:t>
      </w:r>
    </w:p>
    <w:p w:rsidR="00E668DD" w:rsidRPr="009F2E9D" w:rsidRDefault="00E668DD" w:rsidP="00943E64">
      <w:pPr>
        <w:autoSpaceDE w:val="0"/>
        <w:autoSpaceDN w:val="0"/>
        <w:adjustRightInd w:val="0"/>
        <w:spacing w:before="120" w:after="120" w:line="240" w:lineRule="auto"/>
        <w:ind w:left="851" w:hanging="143"/>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xml:space="preserve">- coordonatele geografice ale amplasamentului proiectului, care vor fi prezentate sub formă de vector în format digital cu </w:t>
      </w:r>
      <w:proofErr w:type="spellStart"/>
      <w:r w:rsidRPr="009F2E9D">
        <w:rPr>
          <w:rFonts w:ascii="Times New Roman" w:hAnsi="Times New Roman" w:cs="Times New Roman"/>
          <w:b/>
          <w:color w:val="000000"/>
          <w:sz w:val="28"/>
          <w:szCs w:val="28"/>
        </w:rPr>
        <w:t>referinţă</w:t>
      </w:r>
      <w:proofErr w:type="spellEnd"/>
      <w:r w:rsidRPr="009F2E9D">
        <w:rPr>
          <w:rFonts w:ascii="Times New Roman" w:hAnsi="Times New Roman" w:cs="Times New Roman"/>
          <w:b/>
          <w:color w:val="000000"/>
          <w:sz w:val="28"/>
          <w:szCs w:val="28"/>
        </w:rPr>
        <w:t xml:space="preserve"> geografică, în sistem de </w:t>
      </w:r>
      <w:proofErr w:type="spellStart"/>
      <w:r w:rsidR="002F2288" w:rsidRPr="009F2E9D">
        <w:rPr>
          <w:rFonts w:ascii="Times New Roman" w:hAnsi="Times New Roman" w:cs="Times New Roman"/>
          <w:b/>
          <w:color w:val="000000"/>
          <w:sz w:val="28"/>
          <w:szCs w:val="28"/>
        </w:rPr>
        <w:t>proiecţie</w:t>
      </w:r>
      <w:proofErr w:type="spellEnd"/>
      <w:r w:rsidR="002F2288" w:rsidRPr="009F2E9D">
        <w:rPr>
          <w:rFonts w:ascii="Times New Roman" w:hAnsi="Times New Roman" w:cs="Times New Roman"/>
          <w:b/>
          <w:color w:val="000000"/>
          <w:sz w:val="28"/>
          <w:szCs w:val="28"/>
        </w:rPr>
        <w:t xml:space="preserve"> </w:t>
      </w:r>
      <w:proofErr w:type="spellStart"/>
      <w:r w:rsidR="002F2288" w:rsidRPr="009F2E9D">
        <w:rPr>
          <w:rFonts w:ascii="Times New Roman" w:hAnsi="Times New Roman" w:cs="Times New Roman"/>
          <w:b/>
          <w:color w:val="000000"/>
          <w:sz w:val="28"/>
          <w:szCs w:val="28"/>
        </w:rPr>
        <w:t>naţională</w:t>
      </w:r>
      <w:proofErr w:type="spellEnd"/>
      <w:r w:rsidR="002F2288" w:rsidRPr="009F2E9D">
        <w:rPr>
          <w:rFonts w:ascii="Times New Roman" w:hAnsi="Times New Roman" w:cs="Times New Roman"/>
          <w:b/>
          <w:color w:val="000000"/>
          <w:sz w:val="28"/>
          <w:szCs w:val="28"/>
        </w:rPr>
        <w:t xml:space="preserve"> Stereo 1970</w:t>
      </w:r>
    </w:p>
    <w:p w:rsidR="003E4BCC" w:rsidRPr="00AF7B42" w:rsidRDefault="003E4BCC" w:rsidP="003E4BCC">
      <w:pPr>
        <w:spacing w:before="120" w:after="120" w:line="240" w:lineRule="auto"/>
        <w:ind w:firstLine="720"/>
        <w:jc w:val="both"/>
        <w:rPr>
          <w:rFonts w:ascii="Times New Roman" w:hAnsi="Times New Roman" w:cs="Times New Roman"/>
          <w:color w:val="000000"/>
          <w:sz w:val="24"/>
          <w:szCs w:val="24"/>
        </w:rPr>
      </w:pPr>
      <w:r w:rsidRPr="00AF7B42">
        <w:rPr>
          <w:rFonts w:ascii="Times New Roman" w:hAnsi="Times New Roman" w:cs="Times New Roman"/>
          <w:color w:val="000000"/>
          <w:sz w:val="24"/>
          <w:szCs w:val="24"/>
        </w:rPr>
        <w:t>Din punct de vedere al localizării, coordonatele stereo 70 ale obiect</w:t>
      </w:r>
      <w:r w:rsidR="00AF7B42" w:rsidRPr="00AF7B42">
        <w:rPr>
          <w:rFonts w:ascii="Times New Roman" w:hAnsi="Times New Roman" w:cs="Times New Roman"/>
          <w:color w:val="000000"/>
          <w:sz w:val="24"/>
          <w:szCs w:val="24"/>
        </w:rPr>
        <w:t>ivului de investiție</w:t>
      </w:r>
      <w:r w:rsidRPr="00AF7B42">
        <w:rPr>
          <w:rFonts w:ascii="Times New Roman" w:hAnsi="Times New Roman" w:cs="Times New Roman"/>
          <w:color w:val="000000"/>
          <w:sz w:val="24"/>
          <w:szCs w:val="24"/>
        </w:rPr>
        <w:t xml:space="preserve"> sunt următoarele:</w:t>
      </w:r>
    </w:p>
    <w:p w:rsidR="00AF7B42" w:rsidRPr="00AF7B42" w:rsidRDefault="00AF7B42" w:rsidP="00AF7B42">
      <w:pPr>
        <w:numPr>
          <w:ilvl w:val="1"/>
          <w:numId w:val="26"/>
        </w:numPr>
        <w:spacing w:after="0" w:line="240" w:lineRule="auto"/>
        <w:jc w:val="both"/>
        <w:rPr>
          <w:rFonts w:ascii="Times New Roman" w:eastAsia="Times New Roman" w:hAnsi="Times New Roman" w:cs="Times New Roman"/>
          <w:b/>
          <w:bCs/>
          <w:sz w:val="24"/>
          <w:szCs w:val="24"/>
          <w:lang w:val="en-US"/>
        </w:rPr>
      </w:pPr>
      <w:r w:rsidRPr="00AF7B42">
        <w:rPr>
          <w:rFonts w:ascii="Times New Roman" w:eastAsia="Times New Roman" w:hAnsi="Times New Roman" w:cs="Times New Roman"/>
          <w:bCs/>
          <w:sz w:val="24"/>
          <w:szCs w:val="24"/>
          <w:lang w:val="en-US"/>
        </w:rPr>
        <w:t>X: 656275.277; Y: 351605.338;</w:t>
      </w:r>
    </w:p>
    <w:p w:rsidR="00AF7B42" w:rsidRPr="00AF7B42" w:rsidRDefault="00AF7B42" w:rsidP="00AF7B42">
      <w:pPr>
        <w:numPr>
          <w:ilvl w:val="1"/>
          <w:numId w:val="26"/>
        </w:numPr>
        <w:spacing w:after="0" w:line="240" w:lineRule="auto"/>
        <w:jc w:val="both"/>
        <w:rPr>
          <w:rFonts w:ascii="Times New Roman" w:eastAsia="Times New Roman" w:hAnsi="Times New Roman" w:cs="Times New Roman"/>
          <w:b/>
          <w:bCs/>
          <w:sz w:val="24"/>
          <w:szCs w:val="24"/>
          <w:lang w:val="en-US"/>
        </w:rPr>
      </w:pPr>
      <w:r w:rsidRPr="00AF7B42">
        <w:rPr>
          <w:rFonts w:ascii="Times New Roman" w:eastAsia="Times New Roman" w:hAnsi="Times New Roman" w:cs="Times New Roman"/>
          <w:bCs/>
          <w:sz w:val="24"/>
          <w:szCs w:val="24"/>
          <w:lang w:val="en-US"/>
        </w:rPr>
        <w:t>X: 654991.054; Y: 350929.674;</w:t>
      </w:r>
    </w:p>
    <w:p w:rsidR="00AF7B42" w:rsidRPr="00AF7B42" w:rsidRDefault="00AF7B42" w:rsidP="00AF7B42">
      <w:pPr>
        <w:numPr>
          <w:ilvl w:val="1"/>
          <w:numId w:val="26"/>
        </w:numPr>
        <w:spacing w:after="0" w:line="240" w:lineRule="auto"/>
        <w:jc w:val="both"/>
        <w:rPr>
          <w:rFonts w:ascii="Times New Roman" w:eastAsia="Times New Roman" w:hAnsi="Times New Roman" w:cs="Times New Roman"/>
          <w:b/>
          <w:bCs/>
          <w:sz w:val="24"/>
          <w:szCs w:val="24"/>
          <w:lang w:val="en-US"/>
        </w:rPr>
      </w:pPr>
      <w:r w:rsidRPr="00AF7B42">
        <w:rPr>
          <w:rFonts w:ascii="Times New Roman" w:eastAsia="Times New Roman" w:hAnsi="Times New Roman" w:cs="Times New Roman"/>
          <w:bCs/>
          <w:sz w:val="24"/>
          <w:szCs w:val="24"/>
          <w:lang w:val="en-US"/>
        </w:rPr>
        <w:t>X: 654749.099; Y: 349702.322;</w:t>
      </w:r>
    </w:p>
    <w:p w:rsidR="00AF7B42" w:rsidRPr="00AF7B42" w:rsidRDefault="00AF7B42" w:rsidP="00AF7B42">
      <w:pPr>
        <w:numPr>
          <w:ilvl w:val="1"/>
          <w:numId w:val="26"/>
        </w:numPr>
        <w:spacing w:after="0" w:line="240" w:lineRule="auto"/>
        <w:jc w:val="both"/>
        <w:rPr>
          <w:rFonts w:ascii="Times New Roman" w:eastAsia="Times New Roman" w:hAnsi="Times New Roman" w:cs="Times New Roman"/>
          <w:b/>
          <w:bCs/>
          <w:sz w:val="24"/>
          <w:szCs w:val="24"/>
          <w:lang w:val="en-US"/>
        </w:rPr>
      </w:pPr>
      <w:r w:rsidRPr="00AF7B42">
        <w:rPr>
          <w:rFonts w:ascii="Times New Roman" w:eastAsia="Times New Roman" w:hAnsi="Times New Roman" w:cs="Times New Roman"/>
          <w:bCs/>
          <w:sz w:val="24"/>
          <w:szCs w:val="24"/>
          <w:lang w:val="en-US"/>
        </w:rPr>
        <w:t>X: 656293.889; Y: 349330.398;</w:t>
      </w:r>
    </w:p>
    <w:p w:rsidR="00AF7B42" w:rsidRPr="00AF7B42" w:rsidRDefault="00AF7B42" w:rsidP="00AF7B42">
      <w:pPr>
        <w:numPr>
          <w:ilvl w:val="1"/>
          <w:numId w:val="26"/>
        </w:numPr>
        <w:spacing w:after="0" w:line="240" w:lineRule="auto"/>
        <w:jc w:val="both"/>
        <w:rPr>
          <w:rFonts w:ascii="Times New Roman" w:eastAsia="Times New Roman" w:hAnsi="Times New Roman" w:cs="Times New Roman"/>
          <w:b/>
          <w:bCs/>
          <w:sz w:val="24"/>
          <w:szCs w:val="24"/>
          <w:lang w:val="en-US"/>
        </w:rPr>
      </w:pPr>
      <w:r w:rsidRPr="00AF7B42">
        <w:rPr>
          <w:rFonts w:ascii="Times New Roman" w:eastAsia="Times New Roman" w:hAnsi="Times New Roman" w:cs="Times New Roman"/>
          <w:bCs/>
          <w:sz w:val="24"/>
          <w:szCs w:val="24"/>
          <w:lang w:val="en-US"/>
        </w:rPr>
        <w:t>X: 657844.883; Y: 350068.049;</w:t>
      </w:r>
    </w:p>
    <w:p w:rsidR="0065068C" w:rsidRDefault="00AF7B42" w:rsidP="00AF7B42">
      <w:pPr>
        <w:numPr>
          <w:ilvl w:val="1"/>
          <w:numId w:val="26"/>
        </w:numPr>
        <w:spacing w:after="0" w:line="240" w:lineRule="auto"/>
        <w:jc w:val="both"/>
        <w:rPr>
          <w:rFonts w:ascii="Times New Roman" w:eastAsia="Times New Roman" w:hAnsi="Times New Roman" w:cs="Times New Roman"/>
          <w:b/>
          <w:bCs/>
          <w:sz w:val="24"/>
          <w:szCs w:val="24"/>
          <w:lang w:val="en-US"/>
        </w:rPr>
      </w:pPr>
      <w:r w:rsidRPr="00AF7B42">
        <w:rPr>
          <w:rFonts w:ascii="Times New Roman" w:eastAsia="Times New Roman" w:hAnsi="Times New Roman" w:cs="Times New Roman"/>
          <w:bCs/>
          <w:sz w:val="24"/>
          <w:szCs w:val="24"/>
          <w:lang w:val="en-US"/>
        </w:rPr>
        <w:t>X: 658502.505; Y: 350613.538.</w:t>
      </w:r>
    </w:p>
    <w:p w:rsidR="00AF7B42" w:rsidRPr="00AF7B42" w:rsidRDefault="00AF7B42" w:rsidP="00AF7B42">
      <w:pPr>
        <w:spacing w:after="0" w:line="240" w:lineRule="auto"/>
        <w:ind w:left="1440"/>
        <w:jc w:val="both"/>
        <w:rPr>
          <w:rFonts w:ascii="Times New Roman" w:eastAsia="Times New Roman" w:hAnsi="Times New Roman" w:cs="Times New Roman"/>
          <w:b/>
          <w:bCs/>
          <w:sz w:val="24"/>
          <w:szCs w:val="24"/>
          <w:lang w:val="en-US"/>
        </w:rPr>
      </w:pPr>
    </w:p>
    <w:p w:rsidR="00E668DD" w:rsidRDefault="00E668DD" w:rsidP="00943E64">
      <w:pPr>
        <w:autoSpaceDE w:val="0"/>
        <w:autoSpaceDN w:val="0"/>
        <w:adjustRightInd w:val="0"/>
        <w:spacing w:before="120" w:after="120" w:line="240" w:lineRule="auto"/>
        <w:ind w:left="851" w:hanging="143"/>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lastRenderedPageBreak/>
        <w:t>- detalii privind orice variantă de amplasament c</w:t>
      </w:r>
      <w:r w:rsidR="002F2288" w:rsidRPr="009F2E9D">
        <w:rPr>
          <w:rFonts w:ascii="Times New Roman" w:hAnsi="Times New Roman" w:cs="Times New Roman"/>
          <w:b/>
          <w:color w:val="000000"/>
          <w:sz w:val="28"/>
          <w:szCs w:val="28"/>
        </w:rPr>
        <w:t>are a fost luată în considerare</w:t>
      </w:r>
    </w:p>
    <w:p w:rsidR="00943E64" w:rsidRPr="00943E64" w:rsidRDefault="00943E64" w:rsidP="00943E64">
      <w:pPr>
        <w:shd w:val="clear" w:color="auto" w:fill="FFFFFF"/>
        <w:spacing w:before="120" w:after="120" w:line="240" w:lineRule="auto"/>
        <w:ind w:firstLine="720"/>
        <w:jc w:val="both"/>
        <w:rPr>
          <w:rFonts w:ascii="Times New Roman" w:eastAsia="Times New Roman" w:hAnsi="Times New Roman" w:cs="Times New Roman"/>
          <w:bCs/>
          <w:sz w:val="24"/>
          <w:szCs w:val="24"/>
        </w:rPr>
      </w:pPr>
      <w:r w:rsidRPr="00943E64">
        <w:rPr>
          <w:rFonts w:ascii="Times New Roman" w:eastAsia="Times New Roman" w:hAnsi="Times New Roman" w:cs="Times New Roman"/>
          <w:bCs/>
          <w:sz w:val="24"/>
          <w:szCs w:val="24"/>
        </w:rPr>
        <w:t>Având în vedere specificul proiectului pentru extinderea și modernizarea sistemului de alimentare cu apă nu există alternativă care să poată fi luată în considerare din punct de vedere al amplasamentului.</w:t>
      </w:r>
    </w:p>
    <w:p w:rsidR="00943E64" w:rsidRPr="00943E64" w:rsidRDefault="00943E64" w:rsidP="00943E64">
      <w:pPr>
        <w:autoSpaceDE w:val="0"/>
        <w:autoSpaceDN w:val="0"/>
        <w:adjustRightInd w:val="0"/>
        <w:spacing w:after="0" w:line="240" w:lineRule="auto"/>
        <w:jc w:val="both"/>
        <w:rPr>
          <w:rFonts w:ascii="Times New Roman" w:hAnsi="Times New Roman" w:cs="Times New Roman"/>
          <w:color w:val="000000"/>
          <w:sz w:val="24"/>
          <w:szCs w:val="24"/>
        </w:rPr>
      </w:pPr>
    </w:p>
    <w:p w:rsidR="00E668DD" w:rsidRPr="009F2E9D" w:rsidRDefault="00E668DD" w:rsidP="00943E64">
      <w:pPr>
        <w:autoSpaceDE w:val="0"/>
        <w:autoSpaceDN w:val="0"/>
        <w:adjustRightInd w:val="0"/>
        <w:spacing w:before="120" w:after="120" w:line="240" w:lineRule="auto"/>
        <w:ind w:left="1276" w:hanging="568"/>
        <w:jc w:val="both"/>
        <w:rPr>
          <w:rFonts w:ascii="Times New Roman" w:hAnsi="Times New Roman" w:cs="Times New Roman"/>
          <w:b/>
          <w:color w:val="000000"/>
          <w:sz w:val="28"/>
          <w:szCs w:val="28"/>
        </w:rPr>
      </w:pPr>
      <w:r w:rsidRPr="00334D18">
        <w:rPr>
          <w:rFonts w:ascii="Times New Roman" w:hAnsi="Times New Roman" w:cs="Times New Roman"/>
          <w:b/>
          <w:bCs/>
          <w:sz w:val="28"/>
          <w:szCs w:val="28"/>
        </w:rPr>
        <w:t>VI.</w:t>
      </w:r>
      <w:r w:rsidR="00334D18">
        <w:rPr>
          <w:rFonts w:ascii="Times New Roman" w:hAnsi="Times New Roman" w:cs="Times New Roman"/>
          <w:b/>
          <w:bCs/>
          <w:color w:val="900000"/>
          <w:sz w:val="28"/>
          <w:szCs w:val="28"/>
        </w:rPr>
        <w:t xml:space="preserve"> </w:t>
      </w:r>
      <w:r w:rsidRPr="009F2E9D">
        <w:rPr>
          <w:rFonts w:ascii="Times New Roman" w:hAnsi="Times New Roman" w:cs="Times New Roman"/>
          <w:b/>
          <w:color w:val="000000"/>
          <w:sz w:val="28"/>
          <w:szCs w:val="28"/>
        </w:rPr>
        <w:t xml:space="preserve">Descrierea tuturor efectelor semnificative posibile asupra mediului ale proiectului, în limita </w:t>
      </w:r>
      <w:proofErr w:type="spellStart"/>
      <w:r w:rsidRPr="009F2E9D">
        <w:rPr>
          <w:rFonts w:ascii="Times New Roman" w:hAnsi="Times New Roman" w:cs="Times New Roman"/>
          <w:b/>
          <w:color w:val="000000"/>
          <w:sz w:val="28"/>
          <w:szCs w:val="28"/>
        </w:rPr>
        <w:t>informaţiilor</w:t>
      </w:r>
      <w:proofErr w:type="spellEnd"/>
      <w:r w:rsidRPr="009F2E9D">
        <w:rPr>
          <w:rFonts w:ascii="Times New Roman" w:hAnsi="Times New Roman" w:cs="Times New Roman"/>
          <w:b/>
          <w:color w:val="000000"/>
          <w:sz w:val="28"/>
          <w:szCs w:val="28"/>
        </w:rPr>
        <w:t xml:space="preserve"> disponibile</w:t>
      </w:r>
    </w:p>
    <w:p w:rsidR="00E668DD" w:rsidRPr="009F2E9D" w:rsidRDefault="00334D18" w:rsidP="00334D18">
      <w:pPr>
        <w:autoSpaceDE w:val="0"/>
        <w:autoSpaceDN w:val="0"/>
        <w:adjustRightInd w:val="0"/>
        <w:spacing w:before="120" w:after="120" w:line="240" w:lineRule="auto"/>
        <w:ind w:left="1276" w:hanging="567"/>
        <w:jc w:val="both"/>
        <w:rPr>
          <w:rFonts w:ascii="Times New Roman" w:hAnsi="Times New Roman" w:cs="Times New Roman"/>
          <w:b/>
          <w:color w:val="000000"/>
          <w:sz w:val="28"/>
          <w:szCs w:val="28"/>
        </w:rPr>
      </w:pPr>
      <w:r>
        <w:rPr>
          <w:rFonts w:ascii="Times New Roman" w:hAnsi="Times New Roman" w:cs="Times New Roman"/>
          <w:b/>
          <w:bCs/>
          <w:sz w:val="28"/>
          <w:szCs w:val="28"/>
        </w:rPr>
        <w:t>A.</w:t>
      </w:r>
      <w:r w:rsidR="00E668DD" w:rsidRPr="009F2E9D">
        <w:rPr>
          <w:rFonts w:ascii="Times New Roman" w:hAnsi="Times New Roman" w:cs="Times New Roman"/>
          <w:b/>
          <w:bCs/>
          <w:color w:val="009000"/>
          <w:sz w:val="28"/>
          <w:szCs w:val="28"/>
        </w:rPr>
        <w:t xml:space="preserve"> </w:t>
      </w:r>
      <w:r>
        <w:rPr>
          <w:rFonts w:ascii="Times New Roman" w:hAnsi="Times New Roman" w:cs="Times New Roman"/>
          <w:b/>
          <w:bCs/>
          <w:color w:val="009000"/>
          <w:sz w:val="28"/>
          <w:szCs w:val="28"/>
        </w:rPr>
        <w:t xml:space="preserve"> </w:t>
      </w:r>
      <w:r w:rsidR="00E668DD" w:rsidRPr="009F2E9D">
        <w:rPr>
          <w:rFonts w:ascii="Times New Roman" w:hAnsi="Times New Roman" w:cs="Times New Roman"/>
          <w:b/>
          <w:color w:val="000000"/>
          <w:sz w:val="28"/>
          <w:szCs w:val="28"/>
        </w:rPr>
        <w:t xml:space="preserve">Surse de </w:t>
      </w:r>
      <w:proofErr w:type="spellStart"/>
      <w:r w:rsidR="00E668DD" w:rsidRPr="009F2E9D">
        <w:rPr>
          <w:rFonts w:ascii="Times New Roman" w:hAnsi="Times New Roman" w:cs="Times New Roman"/>
          <w:b/>
          <w:color w:val="000000"/>
          <w:sz w:val="28"/>
          <w:szCs w:val="28"/>
        </w:rPr>
        <w:t>poluanţi</w:t>
      </w:r>
      <w:proofErr w:type="spellEnd"/>
      <w:r w:rsidR="00E668DD" w:rsidRPr="009F2E9D">
        <w:rPr>
          <w:rFonts w:ascii="Times New Roman" w:hAnsi="Times New Roman" w:cs="Times New Roman"/>
          <w:b/>
          <w:color w:val="000000"/>
          <w:sz w:val="28"/>
          <w:szCs w:val="28"/>
        </w:rPr>
        <w:t xml:space="preserve"> </w:t>
      </w:r>
      <w:proofErr w:type="spellStart"/>
      <w:r w:rsidR="00E668DD" w:rsidRPr="009F2E9D">
        <w:rPr>
          <w:rFonts w:ascii="Times New Roman" w:hAnsi="Times New Roman" w:cs="Times New Roman"/>
          <w:b/>
          <w:color w:val="000000"/>
          <w:sz w:val="28"/>
          <w:szCs w:val="28"/>
        </w:rPr>
        <w:t>şi</w:t>
      </w:r>
      <w:proofErr w:type="spellEnd"/>
      <w:r w:rsidR="00E668DD" w:rsidRPr="009F2E9D">
        <w:rPr>
          <w:rFonts w:ascii="Times New Roman" w:hAnsi="Times New Roman" w:cs="Times New Roman"/>
          <w:b/>
          <w:color w:val="000000"/>
          <w:sz w:val="28"/>
          <w:szCs w:val="28"/>
        </w:rPr>
        <w:t xml:space="preserve"> </w:t>
      </w:r>
      <w:proofErr w:type="spellStart"/>
      <w:r w:rsidR="00E668DD" w:rsidRPr="009F2E9D">
        <w:rPr>
          <w:rFonts w:ascii="Times New Roman" w:hAnsi="Times New Roman" w:cs="Times New Roman"/>
          <w:b/>
          <w:color w:val="000000"/>
          <w:sz w:val="28"/>
          <w:szCs w:val="28"/>
        </w:rPr>
        <w:t>instalaţii</w:t>
      </w:r>
      <w:proofErr w:type="spellEnd"/>
      <w:r w:rsidR="00E668DD" w:rsidRPr="009F2E9D">
        <w:rPr>
          <w:rFonts w:ascii="Times New Roman" w:hAnsi="Times New Roman" w:cs="Times New Roman"/>
          <w:b/>
          <w:color w:val="000000"/>
          <w:sz w:val="28"/>
          <w:szCs w:val="28"/>
        </w:rPr>
        <w:t xml:space="preserve"> pentru </w:t>
      </w:r>
      <w:proofErr w:type="spellStart"/>
      <w:r w:rsidR="00E668DD" w:rsidRPr="009F2E9D">
        <w:rPr>
          <w:rFonts w:ascii="Times New Roman" w:hAnsi="Times New Roman" w:cs="Times New Roman"/>
          <w:b/>
          <w:color w:val="000000"/>
          <w:sz w:val="28"/>
          <w:szCs w:val="28"/>
        </w:rPr>
        <w:t>reţinerea</w:t>
      </w:r>
      <w:proofErr w:type="spellEnd"/>
      <w:r w:rsidR="00E668DD" w:rsidRPr="009F2E9D">
        <w:rPr>
          <w:rFonts w:ascii="Times New Roman" w:hAnsi="Times New Roman" w:cs="Times New Roman"/>
          <w:b/>
          <w:color w:val="000000"/>
          <w:sz w:val="28"/>
          <w:szCs w:val="28"/>
        </w:rPr>
        <w:t xml:space="preserve">, evacuarea </w:t>
      </w:r>
      <w:proofErr w:type="spellStart"/>
      <w:r w:rsidR="00E668DD" w:rsidRPr="009F2E9D">
        <w:rPr>
          <w:rFonts w:ascii="Times New Roman" w:hAnsi="Times New Roman" w:cs="Times New Roman"/>
          <w:b/>
          <w:color w:val="000000"/>
          <w:sz w:val="28"/>
          <w:szCs w:val="28"/>
        </w:rPr>
        <w:t>şi</w:t>
      </w:r>
      <w:proofErr w:type="spellEnd"/>
      <w:r w:rsidR="00E668DD" w:rsidRPr="009F2E9D">
        <w:rPr>
          <w:rFonts w:ascii="Times New Roman" w:hAnsi="Times New Roman" w:cs="Times New Roman"/>
          <w:b/>
          <w:color w:val="000000"/>
          <w:sz w:val="28"/>
          <w:szCs w:val="28"/>
        </w:rPr>
        <w:t xml:space="preserve"> dispersia </w:t>
      </w:r>
      <w:proofErr w:type="spellStart"/>
      <w:r w:rsidR="00E668DD" w:rsidRPr="009F2E9D">
        <w:rPr>
          <w:rFonts w:ascii="Times New Roman" w:hAnsi="Times New Roman" w:cs="Times New Roman"/>
          <w:b/>
          <w:color w:val="000000"/>
          <w:sz w:val="28"/>
          <w:szCs w:val="28"/>
        </w:rPr>
        <w:t>poluanţilor</w:t>
      </w:r>
      <w:proofErr w:type="spellEnd"/>
      <w:r w:rsidR="00E668DD" w:rsidRPr="009F2E9D">
        <w:rPr>
          <w:rFonts w:ascii="Times New Roman" w:hAnsi="Times New Roman" w:cs="Times New Roman"/>
          <w:b/>
          <w:color w:val="000000"/>
          <w:sz w:val="28"/>
          <w:szCs w:val="28"/>
        </w:rPr>
        <w:t xml:space="preserve"> în mediu:</w:t>
      </w:r>
    </w:p>
    <w:p w:rsidR="00E668DD" w:rsidRPr="009F2E9D" w:rsidRDefault="00334D18"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Pr>
          <w:rFonts w:ascii="Times New Roman" w:hAnsi="Times New Roman" w:cs="Times New Roman"/>
          <w:b/>
          <w:bCs/>
          <w:sz w:val="28"/>
          <w:szCs w:val="28"/>
        </w:rPr>
        <w:t>1.</w:t>
      </w:r>
      <w:r w:rsidR="00E668DD" w:rsidRPr="009F2E9D">
        <w:rPr>
          <w:rFonts w:ascii="Times New Roman" w:hAnsi="Times New Roman" w:cs="Times New Roman"/>
          <w:b/>
          <w:bCs/>
          <w:color w:val="900000"/>
          <w:sz w:val="28"/>
          <w:szCs w:val="28"/>
        </w:rPr>
        <w:t xml:space="preserve"> </w:t>
      </w:r>
      <w:proofErr w:type="spellStart"/>
      <w:r>
        <w:rPr>
          <w:rFonts w:ascii="Times New Roman" w:hAnsi="Times New Roman" w:cs="Times New Roman"/>
          <w:b/>
          <w:color w:val="000000"/>
          <w:sz w:val="28"/>
          <w:szCs w:val="28"/>
        </w:rPr>
        <w:t>P</w:t>
      </w:r>
      <w:r w:rsidR="00E668DD" w:rsidRPr="009F2E9D">
        <w:rPr>
          <w:rFonts w:ascii="Times New Roman" w:hAnsi="Times New Roman" w:cs="Times New Roman"/>
          <w:b/>
          <w:color w:val="000000"/>
          <w:sz w:val="28"/>
          <w:szCs w:val="28"/>
        </w:rPr>
        <w:t>rotecţia</w:t>
      </w:r>
      <w:proofErr w:type="spellEnd"/>
      <w:r w:rsidR="00E668DD" w:rsidRPr="009F2E9D">
        <w:rPr>
          <w:rFonts w:ascii="Times New Roman" w:hAnsi="Times New Roman" w:cs="Times New Roman"/>
          <w:b/>
          <w:color w:val="000000"/>
          <w:sz w:val="28"/>
          <w:szCs w:val="28"/>
        </w:rPr>
        <w:t xml:space="preserve"> </w:t>
      </w:r>
      <w:proofErr w:type="spellStart"/>
      <w:r w:rsidR="00E668DD" w:rsidRPr="009F2E9D">
        <w:rPr>
          <w:rFonts w:ascii="Times New Roman" w:hAnsi="Times New Roman" w:cs="Times New Roman"/>
          <w:b/>
          <w:color w:val="000000"/>
          <w:sz w:val="28"/>
          <w:szCs w:val="28"/>
        </w:rPr>
        <w:t>calităţii</w:t>
      </w:r>
      <w:proofErr w:type="spellEnd"/>
      <w:r w:rsidR="00E668DD" w:rsidRPr="009F2E9D">
        <w:rPr>
          <w:rFonts w:ascii="Times New Roman" w:hAnsi="Times New Roman" w:cs="Times New Roman"/>
          <w:b/>
          <w:color w:val="000000"/>
          <w:sz w:val="28"/>
          <w:szCs w:val="28"/>
        </w:rPr>
        <w:t xml:space="preserve"> apelor:</w:t>
      </w:r>
    </w:p>
    <w:p w:rsidR="00E668DD" w:rsidRPr="009F2E9D" w:rsidRDefault="00E668DD" w:rsidP="005049D8">
      <w:pPr>
        <w:autoSpaceDE w:val="0"/>
        <w:autoSpaceDN w:val="0"/>
        <w:adjustRightInd w:val="0"/>
        <w:spacing w:after="0" w:line="240" w:lineRule="auto"/>
        <w:ind w:firstLine="708"/>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xml:space="preserve">- sursele de </w:t>
      </w:r>
      <w:proofErr w:type="spellStart"/>
      <w:r w:rsidRPr="009F2E9D">
        <w:rPr>
          <w:rFonts w:ascii="Times New Roman" w:hAnsi="Times New Roman" w:cs="Times New Roman"/>
          <w:b/>
          <w:color w:val="000000"/>
          <w:sz w:val="28"/>
          <w:szCs w:val="28"/>
        </w:rPr>
        <w:t>poluanţi</w:t>
      </w:r>
      <w:proofErr w:type="spellEnd"/>
      <w:r w:rsidRPr="009F2E9D">
        <w:rPr>
          <w:rFonts w:ascii="Times New Roman" w:hAnsi="Times New Roman" w:cs="Times New Roman"/>
          <w:b/>
          <w:color w:val="000000"/>
          <w:sz w:val="28"/>
          <w:szCs w:val="28"/>
        </w:rPr>
        <w:t xml:space="preserve"> pentru ape,</w:t>
      </w:r>
      <w:r w:rsidR="002F2288" w:rsidRPr="009F2E9D">
        <w:rPr>
          <w:rFonts w:ascii="Times New Roman" w:hAnsi="Times New Roman" w:cs="Times New Roman"/>
          <w:b/>
          <w:color w:val="000000"/>
          <w:sz w:val="28"/>
          <w:szCs w:val="28"/>
        </w:rPr>
        <w:t xml:space="preserve"> locul de evacuare sau emisarul</w:t>
      </w:r>
    </w:p>
    <w:p w:rsidR="008C1A53" w:rsidRPr="009F2E9D" w:rsidRDefault="008C1A53" w:rsidP="005049D8">
      <w:pPr>
        <w:spacing w:before="120" w:after="0" w:line="240" w:lineRule="auto"/>
        <w:ind w:firstLine="720"/>
        <w:jc w:val="both"/>
        <w:rPr>
          <w:rFonts w:ascii="Times New Roman" w:hAnsi="Times New Roman" w:cs="Times New Roman"/>
          <w:sz w:val="24"/>
          <w:szCs w:val="24"/>
        </w:rPr>
      </w:pPr>
      <w:r w:rsidRPr="005049D8">
        <w:rPr>
          <w:rFonts w:ascii="Times New Roman" w:hAnsi="Times New Roman" w:cs="Times New Roman"/>
          <w:sz w:val="24"/>
          <w:szCs w:val="24"/>
          <w:u w:val="single"/>
        </w:rPr>
        <w:t>În faza de execuție</w:t>
      </w:r>
      <w:r w:rsidRPr="009F2E9D">
        <w:rPr>
          <w:rFonts w:ascii="Times New Roman" w:hAnsi="Times New Roman" w:cs="Times New Roman"/>
          <w:sz w:val="24"/>
          <w:szCs w:val="24"/>
        </w:rPr>
        <w:t xml:space="preserve">, pe amplasament nu rezultă ape tehnologice ci numai ape uzate menajere. Sursele posibile de poluare a apelor sunt reprezentate de traficul de șantier și organizarea de șantier și constă în : </w:t>
      </w:r>
    </w:p>
    <w:p w:rsidR="008C1A53" w:rsidRPr="009F2E9D" w:rsidRDefault="008C1A53" w:rsidP="00D710D6">
      <w:pPr>
        <w:numPr>
          <w:ilvl w:val="0"/>
          <w:numId w:val="10"/>
        </w:numPr>
        <w:tabs>
          <w:tab w:val="left" w:pos="1134"/>
        </w:tabs>
        <w:spacing w:after="0" w:line="240" w:lineRule="auto"/>
        <w:ind w:left="993" w:hanging="284"/>
        <w:jc w:val="both"/>
        <w:rPr>
          <w:rFonts w:ascii="Times New Roman" w:hAnsi="Times New Roman" w:cs="Times New Roman"/>
          <w:sz w:val="24"/>
          <w:szCs w:val="24"/>
        </w:rPr>
      </w:pPr>
      <w:r w:rsidRPr="009F2E9D">
        <w:rPr>
          <w:rFonts w:ascii="Times New Roman" w:hAnsi="Times New Roman" w:cs="Times New Roman"/>
          <w:sz w:val="24"/>
          <w:szCs w:val="24"/>
        </w:rPr>
        <w:t>scurgeri de carburanți sau uleiuri de la mijloacele de transport sau din utilajele folosite;</w:t>
      </w:r>
    </w:p>
    <w:p w:rsidR="008C1A53" w:rsidRPr="009F2E9D" w:rsidRDefault="008C1A53" w:rsidP="00D710D6">
      <w:pPr>
        <w:numPr>
          <w:ilvl w:val="0"/>
          <w:numId w:val="10"/>
        </w:numPr>
        <w:tabs>
          <w:tab w:val="left" w:pos="1134"/>
        </w:tabs>
        <w:spacing w:after="0" w:line="240" w:lineRule="auto"/>
        <w:ind w:left="993" w:hanging="284"/>
        <w:jc w:val="both"/>
        <w:rPr>
          <w:rFonts w:ascii="Times New Roman" w:hAnsi="Times New Roman" w:cs="Times New Roman"/>
          <w:sz w:val="24"/>
          <w:szCs w:val="24"/>
        </w:rPr>
      </w:pPr>
      <w:r w:rsidRPr="009F2E9D">
        <w:rPr>
          <w:rFonts w:ascii="Times New Roman" w:hAnsi="Times New Roman" w:cs="Times New Roman"/>
          <w:sz w:val="24"/>
          <w:szCs w:val="24"/>
        </w:rPr>
        <w:t>spălarea poluanților emiși în atmosferă și de pe sol și an</w:t>
      </w:r>
      <w:r w:rsidR="005049D8">
        <w:rPr>
          <w:rFonts w:ascii="Times New Roman" w:hAnsi="Times New Roman" w:cs="Times New Roman"/>
          <w:sz w:val="24"/>
          <w:szCs w:val="24"/>
        </w:rPr>
        <w:t>trenarea acestora în apele de s</w:t>
      </w:r>
      <w:r w:rsidRPr="009F2E9D">
        <w:rPr>
          <w:rFonts w:ascii="Times New Roman" w:hAnsi="Times New Roman" w:cs="Times New Roman"/>
          <w:sz w:val="24"/>
          <w:szCs w:val="24"/>
        </w:rPr>
        <w:t>u</w:t>
      </w:r>
      <w:r w:rsidR="005049D8">
        <w:rPr>
          <w:rFonts w:ascii="Times New Roman" w:hAnsi="Times New Roman" w:cs="Times New Roman"/>
          <w:sz w:val="24"/>
          <w:szCs w:val="24"/>
        </w:rPr>
        <w:t>p</w:t>
      </w:r>
      <w:r w:rsidRPr="009F2E9D">
        <w:rPr>
          <w:rFonts w:ascii="Times New Roman" w:hAnsi="Times New Roman" w:cs="Times New Roman"/>
          <w:sz w:val="24"/>
          <w:szCs w:val="24"/>
        </w:rPr>
        <w:t>rafață;</w:t>
      </w:r>
    </w:p>
    <w:p w:rsidR="008C1A53" w:rsidRPr="009F2E9D" w:rsidRDefault="008C1A53" w:rsidP="00D710D6">
      <w:pPr>
        <w:numPr>
          <w:ilvl w:val="0"/>
          <w:numId w:val="10"/>
        </w:numPr>
        <w:tabs>
          <w:tab w:val="left" w:pos="1134"/>
        </w:tabs>
        <w:spacing w:after="0" w:line="240" w:lineRule="auto"/>
        <w:ind w:left="993" w:hanging="284"/>
        <w:jc w:val="both"/>
        <w:rPr>
          <w:rFonts w:ascii="Times New Roman" w:hAnsi="Times New Roman" w:cs="Times New Roman"/>
          <w:sz w:val="24"/>
          <w:szCs w:val="24"/>
        </w:rPr>
      </w:pPr>
      <w:r w:rsidRPr="009F2E9D">
        <w:rPr>
          <w:rFonts w:ascii="Times New Roman" w:hAnsi="Times New Roman" w:cs="Times New Roman"/>
          <w:sz w:val="24"/>
          <w:szCs w:val="24"/>
        </w:rPr>
        <w:t xml:space="preserve">apele uzate menajere rezultate de la grupul sanitar; </w:t>
      </w:r>
      <w:proofErr w:type="spellStart"/>
      <w:r w:rsidRPr="009F2E9D">
        <w:rPr>
          <w:rFonts w:ascii="Times New Roman" w:hAnsi="Times New Roman" w:cs="Times New Roman"/>
          <w:sz w:val="24"/>
          <w:szCs w:val="24"/>
        </w:rPr>
        <w:t>neîntreținerea</w:t>
      </w:r>
      <w:proofErr w:type="spellEnd"/>
      <w:r w:rsidRPr="009F2E9D">
        <w:rPr>
          <w:rFonts w:ascii="Times New Roman" w:hAnsi="Times New Roman" w:cs="Times New Roman"/>
          <w:sz w:val="24"/>
          <w:szCs w:val="24"/>
        </w:rPr>
        <w:t xml:space="preserve"> corespunzătoare a toaletelor ecologice, cu eventualitatea poluării solului și a pânzei freatice. </w:t>
      </w:r>
    </w:p>
    <w:p w:rsidR="008C1A53" w:rsidRPr="009F2E9D" w:rsidRDefault="008C1A53" w:rsidP="005049D8">
      <w:pPr>
        <w:spacing w:after="0" w:line="240" w:lineRule="auto"/>
        <w:ind w:firstLine="720"/>
        <w:jc w:val="both"/>
        <w:rPr>
          <w:rFonts w:ascii="Times New Roman" w:hAnsi="Times New Roman" w:cs="Times New Roman"/>
          <w:sz w:val="24"/>
          <w:szCs w:val="24"/>
        </w:rPr>
      </w:pPr>
      <w:r w:rsidRPr="009F2E9D">
        <w:rPr>
          <w:rFonts w:ascii="Times New Roman" w:hAnsi="Times New Roman" w:cs="Times New Roman"/>
          <w:sz w:val="24"/>
          <w:szCs w:val="24"/>
        </w:rPr>
        <w:t xml:space="preserve">În timpul execuției, pot avea loc poluări accidentale, spre exemplu, scurgeri de carburanți sau uleiuri de la mijloacele de transport sau din utilajele folosite. </w:t>
      </w:r>
    </w:p>
    <w:p w:rsidR="00E668DD" w:rsidRPr="009F2E9D" w:rsidRDefault="00E668DD" w:rsidP="00120938">
      <w:pPr>
        <w:autoSpaceDE w:val="0"/>
        <w:autoSpaceDN w:val="0"/>
        <w:adjustRightInd w:val="0"/>
        <w:spacing w:before="120" w:after="120" w:line="240" w:lineRule="auto"/>
        <w:ind w:left="851" w:hanging="142"/>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xml:space="preserve">- </w:t>
      </w:r>
      <w:proofErr w:type="spellStart"/>
      <w:r w:rsidRPr="009F2E9D">
        <w:rPr>
          <w:rFonts w:ascii="Times New Roman" w:hAnsi="Times New Roman" w:cs="Times New Roman"/>
          <w:b/>
          <w:color w:val="000000"/>
          <w:sz w:val="28"/>
          <w:szCs w:val="28"/>
        </w:rPr>
        <w:t>staţiile</w:t>
      </w:r>
      <w:proofErr w:type="spellEnd"/>
      <w:r w:rsidRPr="009F2E9D">
        <w:rPr>
          <w:rFonts w:ascii="Times New Roman" w:hAnsi="Times New Roman" w:cs="Times New Roman"/>
          <w:b/>
          <w:color w:val="000000"/>
          <w:sz w:val="28"/>
          <w:szCs w:val="28"/>
        </w:rPr>
        <w:t xml:space="preserve"> </w:t>
      </w:r>
      <w:proofErr w:type="spellStart"/>
      <w:r w:rsidRPr="009F2E9D">
        <w:rPr>
          <w:rFonts w:ascii="Times New Roman" w:hAnsi="Times New Roman" w:cs="Times New Roman"/>
          <w:b/>
          <w:color w:val="000000"/>
          <w:sz w:val="28"/>
          <w:szCs w:val="28"/>
        </w:rPr>
        <w:t>şi</w:t>
      </w:r>
      <w:proofErr w:type="spellEnd"/>
      <w:r w:rsidRPr="009F2E9D">
        <w:rPr>
          <w:rFonts w:ascii="Times New Roman" w:hAnsi="Times New Roman" w:cs="Times New Roman"/>
          <w:b/>
          <w:color w:val="000000"/>
          <w:sz w:val="28"/>
          <w:szCs w:val="28"/>
        </w:rPr>
        <w:t xml:space="preserve"> </w:t>
      </w:r>
      <w:proofErr w:type="spellStart"/>
      <w:r w:rsidRPr="009F2E9D">
        <w:rPr>
          <w:rFonts w:ascii="Times New Roman" w:hAnsi="Times New Roman" w:cs="Times New Roman"/>
          <w:b/>
          <w:color w:val="000000"/>
          <w:sz w:val="28"/>
          <w:szCs w:val="28"/>
        </w:rPr>
        <w:t>instalaţiile</w:t>
      </w:r>
      <w:proofErr w:type="spellEnd"/>
      <w:r w:rsidRPr="009F2E9D">
        <w:rPr>
          <w:rFonts w:ascii="Times New Roman" w:hAnsi="Times New Roman" w:cs="Times New Roman"/>
          <w:b/>
          <w:color w:val="000000"/>
          <w:sz w:val="28"/>
          <w:szCs w:val="28"/>
        </w:rPr>
        <w:t xml:space="preserve"> de epurare sau de pree</w:t>
      </w:r>
      <w:r w:rsidR="002F2288" w:rsidRPr="009F2E9D">
        <w:rPr>
          <w:rFonts w:ascii="Times New Roman" w:hAnsi="Times New Roman" w:cs="Times New Roman"/>
          <w:b/>
          <w:color w:val="000000"/>
          <w:sz w:val="28"/>
          <w:szCs w:val="28"/>
        </w:rPr>
        <w:t>purare a apelor uzate prevăzute</w:t>
      </w:r>
    </w:p>
    <w:p w:rsidR="002F2288" w:rsidRDefault="00106795" w:rsidP="005049D8">
      <w:pPr>
        <w:autoSpaceDE w:val="0"/>
        <w:autoSpaceDN w:val="0"/>
        <w:adjustRightInd w:val="0"/>
        <w:spacing w:before="120" w:after="0" w:line="240" w:lineRule="auto"/>
        <w:jc w:val="both"/>
        <w:rPr>
          <w:rFonts w:ascii="Times New Roman" w:hAnsi="Times New Roman" w:cs="Times New Roman"/>
          <w:color w:val="000000"/>
          <w:sz w:val="24"/>
          <w:szCs w:val="24"/>
        </w:rPr>
      </w:pPr>
      <w:r w:rsidRPr="009F2E9D">
        <w:rPr>
          <w:rFonts w:ascii="Times New Roman" w:hAnsi="Times New Roman" w:cs="Times New Roman"/>
          <w:color w:val="000000"/>
          <w:sz w:val="24"/>
          <w:szCs w:val="24"/>
        </w:rPr>
        <w:tab/>
        <w:t xml:space="preserve">În cadrul investiției nu se vor genera ape uzate, astfel </w:t>
      </w:r>
      <w:r w:rsidR="00236ABF" w:rsidRPr="009F2E9D">
        <w:rPr>
          <w:rFonts w:ascii="Times New Roman" w:hAnsi="Times New Roman" w:cs="Times New Roman"/>
          <w:color w:val="000000"/>
          <w:sz w:val="24"/>
          <w:szCs w:val="24"/>
        </w:rPr>
        <w:t>nu vor fi necesare instalații de epurare sau preepurare a apelor uzate.</w:t>
      </w:r>
    </w:p>
    <w:p w:rsidR="005049D8" w:rsidRPr="005049D8" w:rsidRDefault="005049D8" w:rsidP="005049D8">
      <w:pPr>
        <w:shd w:val="clear" w:color="auto" w:fill="FFFFFF"/>
        <w:adjustRightInd w:val="0"/>
        <w:spacing w:after="0" w:line="240" w:lineRule="auto"/>
        <w:ind w:firstLine="708"/>
        <w:jc w:val="both"/>
        <w:rPr>
          <w:rFonts w:ascii="Times New Roman" w:eastAsia="Times New Roman" w:hAnsi="Times New Roman" w:cs="Times New Roman"/>
          <w:sz w:val="24"/>
          <w:szCs w:val="24"/>
        </w:rPr>
      </w:pPr>
      <w:r w:rsidRPr="005049D8">
        <w:rPr>
          <w:rFonts w:ascii="Times New Roman" w:eastAsia="Times New Roman" w:hAnsi="Times New Roman" w:cs="Times New Roman"/>
          <w:bCs/>
          <w:sz w:val="24"/>
          <w:szCs w:val="24"/>
          <w:u w:val="single"/>
        </w:rPr>
        <w:t xml:space="preserve">În </w:t>
      </w:r>
      <w:r w:rsidRPr="005049D8">
        <w:rPr>
          <w:rFonts w:ascii="Times New Roman" w:eastAsia="Times New Roman" w:hAnsi="Times New Roman" w:cs="Times New Roman"/>
          <w:sz w:val="24"/>
          <w:szCs w:val="24"/>
          <w:u w:val="single"/>
        </w:rPr>
        <w:t xml:space="preserve">faza de </w:t>
      </w:r>
      <w:proofErr w:type="spellStart"/>
      <w:r w:rsidRPr="005049D8">
        <w:rPr>
          <w:rFonts w:ascii="Times New Roman" w:eastAsia="Times New Roman" w:hAnsi="Times New Roman" w:cs="Times New Roman"/>
          <w:sz w:val="24"/>
          <w:szCs w:val="24"/>
          <w:u w:val="single"/>
        </w:rPr>
        <w:t>execuţie</w:t>
      </w:r>
      <w:proofErr w:type="spellEnd"/>
      <w:r w:rsidRPr="005049D8">
        <w:rPr>
          <w:rFonts w:ascii="Times New Roman" w:eastAsia="Times New Roman" w:hAnsi="Times New Roman" w:cs="Times New Roman"/>
          <w:sz w:val="24"/>
          <w:szCs w:val="24"/>
        </w:rPr>
        <w:t xml:space="preserve"> vor fi prevăzute toalete ecologice pentru colectarea apelor uzate menajere rezultate de la </w:t>
      </w:r>
      <w:proofErr w:type="spellStart"/>
      <w:r w:rsidRPr="005049D8">
        <w:rPr>
          <w:rFonts w:ascii="Times New Roman" w:eastAsia="Times New Roman" w:hAnsi="Times New Roman" w:cs="Times New Roman"/>
          <w:sz w:val="24"/>
          <w:szCs w:val="24"/>
        </w:rPr>
        <w:t>angajaţii</w:t>
      </w:r>
      <w:proofErr w:type="spellEnd"/>
      <w:r w:rsidRPr="005049D8">
        <w:rPr>
          <w:rFonts w:ascii="Times New Roman" w:eastAsia="Times New Roman" w:hAnsi="Times New Roman" w:cs="Times New Roman"/>
          <w:sz w:val="24"/>
          <w:szCs w:val="24"/>
        </w:rPr>
        <w:t xml:space="preserve"> </w:t>
      </w:r>
      <w:proofErr w:type="spellStart"/>
      <w:r w:rsidRPr="005049D8">
        <w:rPr>
          <w:rFonts w:ascii="Times New Roman" w:eastAsia="Times New Roman" w:hAnsi="Times New Roman" w:cs="Times New Roman"/>
          <w:sz w:val="24"/>
          <w:szCs w:val="24"/>
        </w:rPr>
        <w:t>şantierului</w:t>
      </w:r>
      <w:proofErr w:type="spellEnd"/>
      <w:r w:rsidRPr="005049D8">
        <w:rPr>
          <w:rFonts w:ascii="Times New Roman" w:eastAsia="Times New Roman" w:hAnsi="Times New Roman" w:cs="Times New Roman"/>
          <w:sz w:val="24"/>
          <w:szCs w:val="24"/>
        </w:rPr>
        <w:t>. Descărcarea acestora se va face numai într-un sistem de epurare autorizat.</w:t>
      </w:r>
    </w:p>
    <w:p w:rsidR="005049D8" w:rsidRPr="005049D8" w:rsidRDefault="005049D8" w:rsidP="005049D8">
      <w:pPr>
        <w:spacing w:after="0" w:line="240" w:lineRule="auto"/>
        <w:ind w:firstLine="708"/>
        <w:jc w:val="both"/>
        <w:rPr>
          <w:rFonts w:ascii="Times New Roman" w:eastAsia="Times New Roman" w:hAnsi="Times New Roman" w:cs="Times New Roman"/>
          <w:sz w:val="23"/>
          <w:szCs w:val="23"/>
        </w:rPr>
      </w:pPr>
      <w:r w:rsidRPr="005049D8">
        <w:rPr>
          <w:rFonts w:ascii="Times New Roman" w:eastAsia="Times New Roman" w:hAnsi="Times New Roman" w:cs="Times New Roman"/>
          <w:sz w:val="24"/>
          <w:szCs w:val="24"/>
        </w:rPr>
        <w:t xml:space="preserve">În cazul depozitelor temporare de materiale, care pot fi spălate de apele pluviale, se vor amenaja platforme de depozitare cu </w:t>
      </w:r>
      <w:proofErr w:type="spellStart"/>
      <w:r w:rsidRPr="005049D8">
        <w:rPr>
          <w:rFonts w:ascii="Times New Roman" w:eastAsia="Times New Roman" w:hAnsi="Times New Roman" w:cs="Times New Roman"/>
          <w:sz w:val="24"/>
          <w:szCs w:val="24"/>
        </w:rPr>
        <w:t>şanţuri</w:t>
      </w:r>
      <w:proofErr w:type="spellEnd"/>
      <w:r w:rsidRPr="005049D8">
        <w:rPr>
          <w:rFonts w:ascii="Times New Roman" w:eastAsia="Times New Roman" w:hAnsi="Times New Roman" w:cs="Times New Roman"/>
          <w:sz w:val="24"/>
          <w:szCs w:val="24"/>
        </w:rPr>
        <w:t xml:space="preserve"> perimetrale de gardă ce vor fi </w:t>
      </w:r>
      <w:proofErr w:type="spellStart"/>
      <w:r w:rsidRPr="005049D8">
        <w:rPr>
          <w:rFonts w:ascii="Times New Roman" w:eastAsia="Times New Roman" w:hAnsi="Times New Roman" w:cs="Times New Roman"/>
          <w:sz w:val="24"/>
          <w:szCs w:val="24"/>
        </w:rPr>
        <w:t>curăţate</w:t>
      </w:r>
      <w:proofErr w:type="spellEnd"/>
      <w:r w:rsidRPr="005049D8">
        <w:rPr>
          <w:rFonts w:ascii="Times New Roman" w:eastAsia="Times New Roman" w:hAnsi="Times New Roman" w:cs="Times New Roman"/>
          <w:sz w:val="24"/>
          <w:szCs w:val="24"/>
        </w:rPr>
        <w:t xml:space="preserve"> periodic pentru a se evita colmatarea lor.</w:t>
      </w:r>
      <w:r w:rsidRPr="005049D8">
        <w:rPr>
          <w:rFonts w:ascii="Times New Roman" w:eastAsia="Times New Roman" w:hAnsi="Times New Roman" w:cs="Times New Roman"/>
          <w:sz w:val="23"/>
          <w:szCs w:val="23"/>
        </w:rPr>
        <w:t xml:space="preserve"> </w:t>
      </w:r>
    </w:p>
    <w:p w:rsidR="005049D8" w:rsidRPr="005049D8" w:rsidRDefault="005049D8" w:rsidP="005049D8">
      <w:pPr>
        <w:spacing w:after="0" w:line="240" w:lineRule="auto"/>
        <w:ind w:firstLine="708"/>
        <w:jc w:val="both"/>
        <w:rPr>
          <w:rFonts w:ascii="Times New Roman" w:eastAsia="Times New Roman" w:hAnsi="Times New Roman" w:cs="Times New Roman"/>
          <w:sz w:val="24"/>
          <w:szCs w:val="24"/>
        </w:rPr>
      </w:pPr>
      <w:r w:rsidRPr="005049D8">
        <w:rPr>
          <w:rFonts w:ascii="Times New Roman" w:eastAsia="Times New Roman" w:hAnsi="Times New Roman" w:cs="Times New Roman"/>
          <w:bCs/>
          <w:sz w:val="24"/>
          <w:szCs w:val="24"/>
          <w:u w:val="single"/>
        </w:rPr>
        <w:t>În faza de operare</w:t>
      </w:r>
      <w:r w:rsidRPr="005049D8">
        <w:rPr>
          <w:rFonts w:ascii="Times New Roman" w:eastAsia="Times New Roman" w:hAnsi="Times New Roman" w:cs="Times New Roman"/>
          <w:b/>
          <w:bCs/>
          <w:sz w:val="24"/>
          <w:szCs w:val="24"/>
        </w:rPr>
        <w:t>,</w:t>
      </w:r>
      <w:r w:rsidRPr="005049D8">
        <w:rPr>
          <w:rFonts w:ascii="Times New Roman" w:eastAsia="Times New Roman" w:hAnsi="Times New Roman" w:cs="Times New Roman"/>
          <w:bCs/>
          <w:sz w:val="24"/>
          <w:szCs w:val="24"/>
        </w:rPr>
        <w:t xml:space="preserve"> </w:t>
      </w:r>
      <w:r w:rsidRPr="005049D8">
        <w:rPr>
          <w:rFonts w:ascii="Times New Roman" w:eastAsia="Times New Roman" w:hAnsi="Times New Roman" w:cs="Times New Roman"/>
          <w:sz w:val="24"/>
          <w:szCs w:val="24"/>
        </w:rPr>
        <w:t xml:space="preserve">pentru folosințele de apă aferente lucrărilor de realizare a </w:t>
      </w:r>
      <w:proofErr w:type="spellStart"/>
      <w:r w:rsidRPr="005049D8">
        <w:rPr>
          <w:rFonts w:ascii="Times New Roman" w:eastAsia="Times New Roman" w:hAnsi="Times New Roman" w:cs="Times New Roman"/>
          <w:sz w:val="24"/>
          <w:szCs w:val="24"/>
        </w:rPr>
        <w:t>investiţiei</w:t>
      </w:r>
      <w:proofErr w:type="spellEnd"/>
      <w:r w:rsidRPr="005049D8">
        <w:rPr>
          <w:rFonts w:ascii="Times New Roman" w:eastAsia="Times New Roman" w:hAnsi="Times New Roman" w:cs="Times New Roman"/>
          <w:sz w:val="24"/>
          <w:szCs w:val="24"/>
        </w:rPr>
        <w:t xml:space="preserve"> se va avea în vedere respectarea normativelor de  reglementare în vigoare:</w:t>
      </w:r>
    </w:p>
    <w:p w:rsidR="005049D8" w:rsidRPr="005049D8" w:rsidRDefault="005049D8" w:rsidP="00D710D6">
      <w:pPr>
        <w:numPr>
          <w:ilvl w:val="0"/>
          <w:numId w:val="31"/>
        </w:numPr>
        <w:tabs>
          <w:tab w:val="clear" w:pos="720"/>
          <w:tab w:val="num" w:pos="993"/>
          <w:tab w:val="num" w:pos="1080"/>
        </w:tabs>
        <w:suppressAutoHyphens/>
        <w:spacing w:after="0" w:line="240" w:lineRule="auto"/>
        <w:ind w:left="993" w:hanging="284"/>
        <w:jc w:val="both"/>
        <w:rPr>
          <w:rFonts w:ascii="Times New Roman" w:eastAsia="Times New Roman" w:hAnsi="Times New Roman" w:cs="Times New Roman"/>
          <w:sz w:val="24"/>
          <w:szCs w:val="24"/>
        </w:rPr>
      </w:pPr>
      <w:r w:rsidRPr="005049D8">
        <w:rPr>
          <w:rFonts w:ascii="Times New Roman" w:eastAsia="Times New Roman" w:hAnsi="Times New Roman" w:cs="Times New Roman"/>
          <w:sz w:val="24"/>
          <w:szCs w:val="24"/>
        </w:rPr>
        <w:t>Legea apelor nr. 107/1996, modificata si republicata prin OUG nr. 69/2013, modificata ulterior cu OUG nr. 94/2016.</w:t>
      </w:r>
    </w:p>
    <w:p w:rsidR="00E668DD" w:rsidRPr="009F2E9D" w:rsidRDefault="00334D18"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334D18">
        <w:rPr>
          <w:rFonts w:ascii="Times New Roman" w:hAnsi="Times New Roman" w:cs="Times New Roman"/>
          <w:b/>
          <w:bCs/>
          <w:sz w:val="28"/>
          <w:szCs w:val="28"/>
        </w:rPr>
        <w:t>2.</w:t>
      </w:r>
      <w:r w:rsidR="00E668DD" w:rsidRPr="009F2E9D">
        <w:rPr>
          <w:rFonts w:ascii="Times New Roman" w:hAnsi="Times New Roman" w:cs="Times New Roman"/>
          <w:b/>
          <w:bCs/>
          <w:color w:val="900000"/>
          <w:sz w:val="28"/>
          <w:szCs w:val="28"/>
        </w:rPr>
        <w:t xml:space="preserve"> </w:t>
      </w:r>
      <w:proofErr w:type="spellStart"/>
      <w:r>
        <w:rPr>
          <w:rFonts w:ascii="Times New Roman" w:hAnsi="Times New Roman" w:cs="Times New Roman"/>
          <w:b/>
          <w:color w:val="000000"/>
          <w:sz w:val="28"/>
          <w:szCs w:val="28"/>
        </w:rPr>
        <w:t>P</w:t>
      </w:r>
      <w:r w:rsidR="00E668DD" w:rsidRPr="009F2E9D">
        <w:rPr>
          <w:rFonts w:ascii="Times New Roman" w:hAnsi="Times New Roman" w:cs="Times New Roman"/>
          <w:b/>
          <w:color w:val="000000"/>
          <w:sz w:val="28"/>
          <w:szCs w:val="28"/>
        </w:rPr>
        <w:t>rotecţia</w:t>
      </w:r>
      <w:proofErr w:type="spellEnd"/>
      <w:r w:rsidR="00E668DD" w:rsidRPr="009F2E9D">
        <w:rPr>
          <w:rFonts w:ascii="Times New Roman" w:hAnsi="Times New Roman" w:cs="Times New Roman"/>
          <w:b/>
          <w:color w:val="000000"/>
          <w:sz w:val="28"/>
          <w:szCs w:val="28"/>
        </w:rPr>
        <w:t xml:space="preserve"> aerului:</w:t>
      </w:r>
    </w:p>
    <w:p w:rsidR="00E668DD" w:rsidRDefault="00E668DD"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xml:space="preserve">- sursele de </w:t>
      </w:r>
      <w:proofErr w:type="spellStart"/>
      <w:r w:rsidRPr="009F2E9D">
        <w:rPr>
          <w:rFonts w:ascii="Times New Roman" w:hAnsi="Times New Roman" w:cs="Times New Roman"/>
          <w:b/>
          <w:color w:val="000000"/>
          <w:sz w:val="28"/>
          <w:szCs w:val="28"/>
        </w:rPr>
        <w:t>poluanţi</w:t>
      </w:r>
      <w:proofErr w:type="spellEnd"/>
      <w:r w:rsidRPr="009F2E9D">
        <w:rPr>
          <w:rFonts w:ascii="Times New Roman" w:hAnsi="Times New Roman" w:cs="Times New Roman"/>
          <w:b/>
          <w:color w:val="000000"/>
          <w:sz w:val="28"/>
          <w:szCs w:val="28"/>
        </w:rPr>
        <w:t xml:space="preserve"> pentru aer, </w:t>
      </w:r>
      <w:proofErr w:type="spellStart"/>
      <w:r w:rsidRPr="009F2E9D">
        <w:rPr>
          <w:rFonts w:ascii="Times New Roman" w:hAnsi="Times New Roman" w:cs="Times New Roman"/>
          <w:b/>
          <w:color w:val="000000"/>
          <w:sz w:val="28"/>
          <w:szCs w:val="28"/>
        </w:rPr>
        <w:t>polua</w:t>
      </w:r>
      <w:r w:rsidR="002F2288" w:rsidRPr="009F2E9D">
        <w:rPr>
          <w:rFonts w:ascii="Times New Roman" w:hAnsi="Times New Roman" w:cs="Times New Roman"/>
          <w:b/>
          <w:color w:val="000000"/>
          <w:sz w:val="28"/>
          <w:szCs w:val="28"/>
        </w:rPr>
        <w:t>nţi</w:t>
      </w:r>
      <w:proofErr w:type="spellEnd"/>
      <w:r w:rsidR="002F2288" w:rsidRPr="009F2E9D">
        <w:rPr>
          <w:rFonts w:ascii="Times New Roman" w:hAnsi="Times New Roman" w:cs="Times New Roman"/>
          <w:b/>
          <w:color w:val="000000"/>
          <w:sz w:val="28"/>
          <w:szCs w:val="28"/>
        </w:rPr>
        <w:t>, inclusiv surse de mirosuri</w:t>
      </w:r>
    </w:p>
    <w:p w:rsidR="00164CFC" w:rsidRPr="00164CFC" w:rsidRDefault="00164CFC" w:rsidP="00164CFC">
      <w:pPr>
        <w:spacing w:after="0" w:line="240" w:lineRule="auto"/>
        <w:ind w:firstLine="708"/>
        <w:jc w:val="both"/>
        <w:rPr>
          <w:rFonts w:ascii="Times New Roman" w:eastAsia="Times New Roman" w:hAnsi="Times New Roman" w:cs="Times New Roman"/>
          <w:sz w:val="24"/>
          <w:szCs w:val="24"/>
        </w:rPr>
      </w:pPr>
      <w:r w:rsidRPr="00164CFC">
        <w:rPr>
          <w:rFonts w:ascii="Times New Roman" w:eastAsia="Times New Roman" w:hAnsi="Times New Roman" w:cs="Times New Roman"/>
          <w:sz w:val="24"/>
          <w:szCs w:val="24"/>
          <w:u w:val="single"/>
        </w:rPr>
        <w:t>În faza de execuție</w:t>
      </w:r>
      <w:r w:rsidRPr="00164CFC">
        <w:rPr>
          <w:rFonts w:ascii="Times New Roman" w:eastAsia="Times New Roman" w:hAnsi="Times New Roman" w:cs="Times New Roman"/>
          <w:sz w:val="24"/>
          <w:szCs w:val="24"/>
        </w:rPr>
        <w:t xml:space="preserve"> sursele de poluare ale aerului a proiectului sunt:</w:t>
      </w:r>
    </w:p>
    <w:p w:rsidR="00164CFC" w:rsidRPr="00164CFC" w:rsidRDefault="00164CFC" w:rsidP="00D710D6">
      <w:pPr>
        <w:numPr>
          <w:ilvl w:val="0"/>
          <w:numId w:val="11"/>
        </w:numPr>
        <w:tabs>
          <w:tab w:val="clear" w:pos="720"/>
          <w:tab w:val="num" w:pos="993"/>
        </w:tabs>
        <w:spacing w:after="0" w:line="240" w:lineRule="auto"/>
        <w:ind w:left="993" w:hanging="284"/>
        <w:jc w:val="both"/>
        <w:rPr>
          <w:rFonts w:ascii="Times New Roman" w:eastAsia="Times New Roman" w:hAnsi="Times New Roman" w:cs="Times New Roman"/>
          <w:sz w:val="24"/>
          <w:szCs w:val="24"/>
        </w:rPr>
      </w:pPr>
      <w:r w:rsidRPr="00164CFC">
        <w:rPr>
          <w:rFonts w:ascii="Times New Roman" w:eastAsia="Times New Roman" w:hAnsi="Times New Roman" w:cs="Times New Roman"/>
          <w:sz w:val="24"/>
          <w:szCs w:val="24"/>
        </w:rPr>
        <w:t>lucrările de construcții (excavare pământ, operații de încărcare-descărcare, așternere straturi, etc):</w:t>
      </w:r>
    </w:p>
    <w:p w:rsidR="00164CFC" w:rsidRPr="00164CFC" w:rsidRDefault="00164CFC" w:rsidP="00D710D6">
      <w:pPr>
        <w:numPr>
          <w:ilvl w:val="1"/>
          <w:numId w:val="11"/>
        </w:numPr>
        <w:tabs>
          <w:tab w:val="clear" w:pos="1440"/>
          <w:tab w:val="num" w:pos="1495"/>
          <w:tab w:val="left" w:pos="1620"/>
        </w:tabs>
        <w:spacing w:after="0" w:line="240" w:lineRule="auto"/>
        <w:ind w:left="1495" w:hanging="55"/>
        <w:jc w:val="both"/>
        <w:rPr>
          <w:rFonts w:ascii="Times New Roman" w:eastAsia="Times New Roman" w:hAnsi="Times New Roman" w:cs="Times New Roman"/>
          <w:sz w:val="24"/>
          <w:szCs w:val="24"/>
        </w:rPr>
      </w:pPr>
      <w:r w:rsidRPr="00164CFC">
        <w:rPr>
          <w:rFonts w:ascii="Times New Roman" w:eastAsia="Times New Roman" w:hAnsi="Times New Roman" w:cs="Times New Roman"/>
          <w:sz w:val="24"/>
          <w:szCs w:val="24"/>
        </w:rPr>
        <w:t xml:space="preserve">poluant: particule de praf; </w:t>
      </w:r>
    </w:p>
    <w:p w:rsidR="00164CFC" w:rsidRPr="00164CFC" w:rsidRDefault="00164CFC" w:rsidP="00D710D6">
      <w:pPr>
        <w:numPr>
          <w:ilvl w:val="0"/>
          <w:numId w:val="11"/>
        </w:numPr>
        <w:tabs>
          <w:tab w:val="left" w:pos="993"/>
        </w:tabs>
        <w:spacing w:after="0" w:line="240" w:lineRule="auto"/>
        <w:ind w:hanging="11"/>
        <w:jc w:val="both"/>
        <w:rPr>
          <w:rFonts w:ascii="Times New Roman" w:eastAsia="Times New Roman" w:hAnsi="Times New Roman" w:cs="Times New Roman"/>
          <w:sz w:val="24"/>
          <w:szCs w:val="24"/>
        </w:rPr>
      </w:pPr>
      <w:r w:rsidRPr="00164CFC">
        <w:rPr>
          <w:rFonts w:ascii="Times New Roman" w:eastAsia="Times New Roman" w:hAnsi="Times New Roman" w:cs="Times New Roman"/>
          <w:sz w:val="24"/>
          <w:szCs w:val="24"/>
        </w:rPr>
        <w:lastRenderedPageBreak/>
        <w:t xml:space="preserve"> vehiculele </w:t>
      </w:r>
      <w:proofErr w:type="spellStart"/>
      <w:r w:rsidRPr="00164CFC">
        <w:rPr>
          <w:rFonts w:ascii="Times New Roman" w:eastAsia="Times New Roman" w:hAnsi="Times New Roman" w:cs="Times New Roman"/>
          <w:sz w:val="24"/>
          <w:szCs w:val="24"/>
        </w:rPr>
        <w:t>şi</w:t>
      </w:r>
      <w:proofErr w:type="spellEnd"/>
      <w:r w:rsidRPr="00164CFC">
        <w:rPr>
          <w:rFonts w:ascii="Times New Roman" w:eastAsia="Times New Roman" w:hAnsi="Times New Roman" w:cs="Times New Roman"/>
          <w:sz w:val="24"/>
          <w:szCs w:val="24"/>
        </w:rPr>
        <w:t xml:space="preserve"> utilajele necesare pentru </w:t>
      </w:r>
      <w:proofErr w:type="spellStart"/>
      <w:r w:rsidRPr="00164CFC">
        <w:rPr>
          <w:rFonts w:ascii="Times New Roman" w:eastAsia="Times New Roman" w:hAnsi="Times New Roman" w:cs="Times New Roman"/>
          <w:sz w:val="24"/>
          <w:szCs w:val="24"/>
        </w:rPr>
        <w:t>execuţia</w:t>
      </w:r>
      <w:proofErr w:type="spellEnd"/>
      <w:r w:rsidRPr="00164CFC">
        <w:rPr>
          <w:rFonts w:ascii="Times New Roman" w:eastAsia="Times New Roman" w:hAnsi="Times New Roman" w:cs="Times New Roman"/>
          <w:sz w:val="24"/>
          <w:szCs w:val="24"/>
        </w:rPr>
        <w:t xml:space="preserve"> lucrărilor, folosite pe amplasament:</w:t>
      </w:r>
    </w:p>
    <w:p w:rsidR="00164CFC" w:rsidRPr="00164CFC" w:rsidRDefault="00164CFC" w:rsidP="00D710D6">
      <w:pPr>
        <w:numPr>
          <w:ilvl w:val="1"/>
          <w:numId w:val="11"/>
        </w:numPr>
        <w:tabs>
          <w:tab w:val="clear" w:pos="1440"/>
          <w:tab w:val="num" w:pos="1495"/>
          <w:tab w:val="left" w:pos="1620"/>
        </w:tabs>
        <w:spacing w:after="0" w:line="240" w:lineRule="auto"/>
        <w:ind w:left="1495" w:hanging="55"/>
        <w:jc w:val="both"/>
        <w:rPr>
          <w:rFonts w:ascii="Times New Roman" w:eastAsia="Times New Roman" w:hAnsi="Times New Roman" w:cs="Times New Roman"/>
          <w:sz w:val="24"/>
          <w:szCs w:val="24"/>
        </w:rPr>
      </w:pPr>
      <w:r w:rsidRPr="00164CFC">
        <w:rPr>
          <w:rFonts w:ascii="Times New Roman" w:eastAsia="Times New Roman" w:hAnsi="Times New Roman" w:cs="Times New Roman"/>
          <w:sz w:val="24"/>
          <w:szCs w:val="24"/>
        </w:rPr>
        <w:t xml:space="preserve">poluanți caracteristici gazelor de </w:t>
      </w:r>
      <w:proofErr w:type="spellStart"/>
      <w:r w:rsidRPr="00164CFC">
        <w:rPr>
          <w:rFonts w:ascii="Times New Roman" w:eastAsia="Times New Roman" w:hAnsi="Times New Roman" w:cs="Times New Roman"/>
          <w:sz w:val="24"/>
          <w:szCs w:val="24"/>
        </w:rPr>
        <w:t>eşapament</w:t>
      </w:r>
      <w:proofErr w:type="spellEnd"/>
      <w:r w:rsidRPr="00164CFC">
        <w:rPr>
          <w:rFonts w:ascii="Times New Roman" w:eastAsia="Times New Roman" w:hAnsi="Times New Roman" w:cs="Times New Roman"/>
          <w:sz w:val="24"/>
          <w:szCs w:val="24"/>
        </w:rPr>
        <w:t xml:space="preserve">: oxizi de azot, oxizi de sulf, oxizi de carbon, </w:t>
      </w:r>
      <w:proofErr w:type="spellStart"/>
      <w:r w:rsidRPr="00164CFC">
        <w:rPr>
          <w:rFonts w:ascii="Times New Roman" w:eastAsia="Times New Roman" w:hAnsi="Times New Roman" w:cs="Times New Roman"/>
          <w:sz w:val="24"/>
          <w:szCs w:val="24"/>
        </w:rPr>
        <w:t>compuşi</w:t>
      </w:r>
      <w:proofErr w:type="spellEnd"/>
      <w:r w:rsidRPr="00164CFC">
        <w:rPr>
          <w:rFonts w:ascii="Times New Roman" w:eastAsia="Times New Roman" w:hAnsi="Times New Roman" w:cs="Times New Roman"/>
          <w:sz w:val="24"/>
          <w:szCs w:val="24"/>
        </w:rPr>
        <w:t xml:space="preserve"> organici, particule încărcate cu metale grele;</w:t>
      </w:r>
    </w:p>
    <w:p w:rsidR="00164CFC" w:rsidRPr="00164CFC" w:rsidRDefault="00164CFC" w:rsidP="00D710D6">
      <w:pPr>
        <w:numPr>
          <w:ilvl w:val="0"/>
          <w:numId w:val="11"/>
        </w:numPr>
        <w:tabs>
          <w:tab w:val="num" w:pos="1080"/>
        </w:tabs>
        <w:spacing w:after="0" w:line="240" w:lineRule="auto"/>
        <w:ind w:hanging="11"/>
        <w:jc w:val="both"/>
        <w:rPr>
          <w:rFonts w:ascii="Times New Roman" w:eastAsia="Times New Roman" w:hAnsi="Times New Roman" w:cs="Times New Roman"/>
          <w:sz w:val="24"/>
          <w:szCs w:val="24"/>
        </w:rPr>
      </w:pPr>
      <w:r w:rsidRPr="00164CFC">
        <w:rPr>
          <w:rFonts w:ascii="Times New Roman" w:eastAsia="Times New Roman" w:hAnsi="Times New Roman" w:cs="Times New Roman"/>
          <w:sz w:val="24"/>
          <w:szCs w:val="24"/>
        </w:rPr>
        <w:t xml:space="preserve">traficul rutier : </w:t>
      </w:r>
    </w:p>
    <w:p w:rsidR="00164CFC" w:rsidRPr="00164CFC" w:rsidRDefault="00164CFC" w:rsidP="00D710D6">
      <w:pPr>
        <w:numPr>
          <w:ilvl w:val="1"/>
          <w:numId w:val="11"/>
        </w:numPr>
        <w:tabs>
          <w:tab w:val="clear" w:pos="1440"/>
          <w:tab w:val="num" w:pos="1495"/>
          <w:tab w:val="left" w:pos="1620"/>
        </w:tabs>
        <w:spacing w:after="0" w:line="240" w:lineRule="auto"/>
        <w:ind w:left="1495" w:hanging="55"/>
        <w:jc w:val="both"/>
        <w:rPr>
          <w:rFonts w:ascii="Times New Roman" w:eastAsia="Times New Roman" w:hAnsi="Times New Roman" w:cs="Times New Roman"/>
          <w:sz w:val="24"/>
          <w:szCs w:val="24"/>
        </w:rPr>
      </w:pPr>
      <w:r w:rsidRPr="00164CFC">
        <w:rPr>
          <w:rFonts w:ascii="Times New Roman" w:eastAsia="Times New Roman" w:hAnsi="Times New Roman" w:cs="Times New Roman"/>
          <w:sz w:val="24"/>
          <w:szCs w:val="24"/>
        </w:rPr>
        <w:t xml:space="preserve">poluanți caracteristici gazelor de </w:t>
      </w:r>
      <w:proofErr w:type="spellStart"/>
      <w:r w:rsidRPr="00164CFC">
        <w:rPr>
          <w:rFonts w:ascii="Times New Roman" w:eastAsia="Times New Roman" w:hAnsi="Times New Roman" w:cs="Times New Roman"/>
          <w:sz w:val="24"/>
          <w:szCs w:val="24"/>
        </w:rPr>
        <w:t>eşapament</w:t>
      </w:r>
      <w:proofErr w:type="spellEnd"/>
      <w:r w:rsidRPr="00164CFC">
        <w:rPr>
          <w:rFonts w:ascii="Times New Roman" w:eastAsia="Times New Roman" w:hAnsi="Times New Roman" w:cs="Times New Roman"/>
          <w:sz w:val="24"/>
          <w:szCs w:val="24"/>
        </w:rPr>
        <w:t xml:space="preserve">: oxizi de azot, oxizi de sulf, oxizi de carbon, </w:t>
      </w:r>
      <w:proofErr w:type="spellStart"/>
      <w:r w:rsidRPr="00164CFC">
        <w:rPr>
          <w:rFonts w:ascii="Times New Roman" w:eastAsia="Times New Roman" w:hAnsi="Times New Roman" w:cs="Times New Roman"/>
          <w:sz w:val="24"/>
          <w:szCs w:val="24"/>
        </w:rPr>
        <w:t>compuşi</w:t>
      </w:r>
      <w:proofErr w:type="spellEnd"/>
      <w:r w:rsidRPr="00164CFC">
        <w:rPr>
          <w:rFonts w:ascii="Times New Roman" w:eastAsia="Times New Roman" w:hAnsi="Times New Roman" w:cs="Times New Roman"/>
          <w:sz w:val="24"/>
          <w:szCs w:val="24"/>
        </w:rPr>
        <w:t xml:space="preserve"> organici, particule încărcate cu metale grele.</w:t>
      </w:r>
    </w:p>
    <w:p w:rsidR="00164CFC" w:rsidRPr="00164CFC" w:rsidRDefault="00164CFC" w:rsidP="00164CFC">
      <w:pPr>
        <w:spacing w:after="0" w:line="240" w:lineRule="auto"/>
        <w:ind w:firstLine="708"/>
        <w:jc w:val="both"/>
        <w:rPr>
          <w:rFonts w:ascii="Times New Roman" w:eastAsia="Times New Roman" w:hAnsi="Times New Roman" w:cs="Times New Roman"/>
          <w:sz w:val="24"/>
          <w:szCs w:val="24"/>
        </w:rPr>
      </w:pPr>
      <w:r w:rsidRPr="00164CFC">
        <w:rPr>
          <w:rFonts w:ascii="Times New Roman" w:eastAsia="Times New Roman" w:hAnsi="Times New Roman" w:cs="Times New Roman"/>
          <w:sz w:val="24"/>
          <w:szCs w:val="24"/>
        </w:rPr>
        <w:t xml:space="preserve">Sursele se încadrează în categoria surselor libere la nivelul solului, discontinue, cu un regim maxim de 10 ore/zi în perioadele de </w:t>
      </w:r>
      <w:proofErr w:type="spellStart"/>
      <w:r w:rsidRPr="00164CFC">
        <w:rPr>
          <w:rFonts w:ascii="Times New Roman" w:eastAsia="Times New Roman" w:hAnsi="Times New Roman" w:cs="Times New Roman"/>
          <w:sz w:val="24"/>
          <w:szCs w:val="24"/>
        </w:rPr>
        <w:t>executie</w:t>
      </w:r>
      <w:proofErr w:type="spellEnd"/>
      <w:r w:rsidRPr="00164CFC">
        <w:rPr>
          <w:rFonts w:ascii="Times New Roman" w:eastAsia="Times New Roman" w:hAnsi="Times New Roman" w:cs="Times New Roman"/>
          <w:sz w:val="24"/>
          <w:szCs w:val="24"/>
        </w:rPr>
        <w:t xml:space="preserve"> a </w:t>
      </w:r>
      <w:proofErr w:type="spellStart"/>
      <w:r w:rsidRPr="00164CFC">
        <w:rPr>
          <w:rFonts w:ascii="Times New Roman" w:eastAsia="Times New Roman" w:hAnsi="Times New Roman" w:cs="Times New Roman"/>
          <w:sz w:val="24"/>
          <w:szCs w:val="24"/>
        </w:rPr>
        <w:t>lucrarilor</w:t>
      </w:r>
      <w:proofErr w:type="spellEnd"/>
      <w:r w:rsidRPr="00164CFC">
        <w:rPr>
          <w:rFonts w:ascii="Times New Roman" w:eastAsia="Times New Roman" w:hAnsi="Times New Roman" w:cs="Times New Roman"/>
          <w:sz w:val="24"/>
          <w:szCs w:val="24"/>
        </w:rPr>
        <w:t xml:space="preserve">. Existenta lor este limitată in timp la perioada de </w:t>
      </w:r>
      <w:proofErr w:type="spellStart"/>
      <w:r w:rsidRPr="00164CFC">
        <w:rPr>
          <w:rFonts w:ascii="Times New Roman" w:eastAsia="Times New Roman" w:hAnsi="Times New Roman" w:cs="Times New Roman"/>
          <w:sz w:val="24"/>
          <w:szCs w:val="24"/>
        </w:rPr>
        <w:t>executie</w:t>
      </w:r>
      <w:proofErr w:type="spellEnd"/>
      <w:r w:rsidRPr="00164CFC">
        <w:rPr>
          <w:rFonts w:ascii="Times New Roman" w:eastAsia="Times New Roman" w:hAnsi="Times New Roman" w:cs="Times New Roman"/>
          <w:sz w:val="24"/>
          <w:szCs w:val="24"/>
        </w:rPr>
        <w:t xml:space="preserve"> a </w:t>
      </w:r>
      <w:proofErr w:type="spellStart"/>
      <w:r w:rsidRPr="00164CFC">
        <w:rPr>
          <w:rFonts w:ascii="Times New Roman" w:eastAsia="Times New Roman" w:hAnsi="Times New Roman" w:cs="Times New Roman"/>
          <w:sz w:val="24"/>
          <w:szCs w:val="24"/>
        </w:rPr>
        <w:t>lucrarilor</w:t>
      </w:r>
      <w:proofErr w:type="spellEnd"/>
      <w:r w:rsidRPr="00164CFC">
        <w:rPr>
          <w:rFonts w:ascii="Times New Roman" w:eastAsia="Times New Roman" w:hAnsi="Times New Roman" w:cs="Times New Roman"/>
          <w:sz w:val="24"/>
          <w:szCs w:val="24"/>
        </w:rPr>
        <w:t xml:space="preserve"> si este intermitenta. Aria de manifestare a acestor surse corespunde exclusiv </w:t>
      </w:r>
      <w:proofErr w:type="spellStart"/>
      <w:r w:rsidRPr="00164CFC">
        <w:rPr>
          <w:rFonts w:ascii="Times New Roman" w:eastAsia="Times New Roman" w:hAnsi="Times New Roman" w:cs="Times New Roman"/>
          <w:sz w:val="24"/>
          <w:szCs w:val="24"/>
        </w:rPr>
        <w:t>suprafetei</w:t>
      </w:r>
      <w:proofErr w:type="spellEnd"/>
      <w:r w:rsidRPr="00164CFC">
        <w:rPr>
          <w:rFonts w:ascii="Times New Roman" w:eastAsia="Times New Roman" w:hAnsi="Times New Roman" w:cs="Times New Roman"/>
          <w:sz w:val="24"/>
          <w:szCs w:val="24"/>
        </w:rPr>
        <w:t xml:space="preserve"> de realizare a </w:t>
      </w:r>
      <w:proofErr w:type="spellStart"/>
      <w:r w:rsidRPr="00164CFC">
        <w:rPr>
          <w:rFonts w:ascii="Times New Roman" w:eastAsia="Times New Roman" w:hAnsi="Times New Roman" w:cs="Times New Roman"/>
          <w:sz w:val="24"/>
          <w:szCs w:val="24"/>
        </w:rPr>
        <w:t>investitiei</w:t>
      </w:r>
      <w:proofErr w:type="spellEnd"/>
      <w:r w:rsidRPr="00164CFC">
        <w:rPr>
          <w:rFonts w:ascii="Times New Roman" w:eastAsia="Times New Roman" w:hAnsi="Times New Roman" w:cs="Times New Roman"/>
          <w:sz w:val="24"/>
          <w:szCs w:val="24"/>
        </w:rPr>
        <w:t xml:space="preserve">. Particulele de praf provin din excavarea pământului </w:t>
      </w:r>
      <w:proofErr w:type="spellStart"/>
      <w:r w:rsidRPr="00164CFC">
        <w:rPr>
          <w:rFonts w:ascii="Times New Roman" w:eastAsia="Times New Roman" w:hAnsi="Times New Roman" w:cs="Times New Roman"/>
          <w:sz w:val="24"/>
          <w:szCs w:val="24"/>
        </w:rPr>
        <w:t>şi</w:t>
      </w:r>
      <w:proofErr w:type="spellEnd"/>
      <w:r w:rsidRPr="00164CFC">
        <w:rPr>
          <w:rFonts w:ascii="Times New Roman" w:eastAsia="Times New Roman" w:hAnsi="Times New Roman" w:cs="Times New Roman"/>
          <w:sz w:val="24"/>
          <w:szCs w:val="24"/>
        </w:rPr>
        <w:t xml:space="preserve"> </w:t>
      </w:r>
      <w:proofErr w:type="spellStart"/>
      <w:r w:rsidRPr="00164CFC">
        <w:rPr>
          <w:rFonts w:ascii="Times New Roman" w:eastAsia="Times New Roman" w:hAnsi="Times New Roman" w:cs="Times New Roman"/>
          <w:sz w:val="24"/>
          <w:szCs w:val="24"/>
        </w:rPr>
        <w:t>operaţiile</w:t>
      </w:r>
      <w:proofErr w:type="spellEnd"/>
      <w:r w:rsidRPr="00164CFC">
        <w:rPr>
          <w:rFonts w:ascii="Times New Roman" w:eastAsia="Times New Roman" w:hAnsi="Times New Roman" w:cs="Times New Roman"/>
          <w:sz w:val="24"/>
          <w:szCs w:val="24"/>
        </w:rPr>
        <w:t xml:space="preserve"> de încărcare-descărcare agregate, precum si de la transportul materialelor pe drumul nemodernizat.</w:t>
      </w:r>
      <w:r w:rsidRPr="00164CFC">
        <w:rPr>
          <w:rFonts w:ascii="Times New Roman" w:eastAsia="Times New Roman" w:hAnsi="Times New Roman" w:cs="Times New Roman"/>
          <w:sz w:val="23"/>
          <w:szCs w:val="23"/>
        </w:rPr>
        <w:t xml:space="preserve"> În perioadele cu uscăciune se vor lua măsuri de stropire a căilor de acces pentru diminuarea poluării cu pulberi a atmosferei.</w:t>
      </w:r>
    </w:p>
    <w:p w:rsidR="00164CFC" w:rsidRPr="00164CFC" w:rsidRDefault="00164CFC" w:rsidP="00164CF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64CFC">
        <w:rPr>
          <w:rFonts w:ascii="Times New Roman" w:eastAsia="Times New Roman" w:hAnsi="Times New Roman" w:cs="Times New Roman"/>
          <w:sz w:val="23"/>
          <w:szCs w:val="23"/>
        </w:rPr>
        <w:t xml:space="preserve">Noxele degajate în timpul </w:t>
      </w:r>
      <w:proofErr w:type="spellStart"/>
      <w:r w:rsidRPr="00164CFC">
        <w:rPr>
          <w:rFonts w:ascii="Times New Roman" w:eastAsia="Times New Roman" w:hAnsi="Times New Roman" w:cs="Times New Roman"/>
          <w:sz w:val="23"/>
          <w:szCs w:val="23"/>
        </w:rPr>
        <w:t>funcţionării</w:t>
      </w:r>
      <w:proofErr w:type="spellEnd"/>
      <w:r w:rsidRPr="00164CFC">
        <w:rPr>
          <w:rFonts w:ascii="Times New Roman" w:eastAsia="Times New Roman" w:hAnsi="Times New Roman" w:cs="Times New Roman"/>
          <w:sz w:val="23"/>
          <w:szCs w:val="23"/>
        </w:rPr>
        <w:t xml:space="preserve"> utilajelor în zona frontului de lucru se disipeaz</w:t>
      </w:r>
      <w:r w:rsidRPr="00164CFC">
        <w:rPr>
          <w:rFonts w:ascii="Times New Roman" w:eastAsia="TimesNewRoman" w:hAnsi="Times New Roman" w:cs="Times New Roman"/>
          <w:sz w:val="23"/>
          <w:szCs w:val="23"/>
        </w:rPr>
        <w:t xml:space="preserve">ă </w:t>
      </w:r>
      <w:r w:rsidRPr="00164CFC">
        <w:rPr>
          <w:rFonts w:ascii="Times New Roman" w:eastAsia="Times New Roman" w:hAnsi="Times New Roman" w:cs="Times New Roman"/>
          <w:sz w:val="23"/>
          <w:szCs w:val="23"/>
        </w:rPr>
        <w:t>în atmosfer</w:t>
      </w:r>
      <w:r w:rsidRPr="00164CFC">
        <w:rPr>
          <w:rFonts w:ascii="Times New Roman" w:eastAsia="TimesNewRoman" w:hAnsi="Times New Roman" w:cs="Times New Roman"/>
          <w:sz w:val="23"/>
          <w:szCs w:val="23"/>
        </w:rPr>
        <w:t>ă</w:t>
      </w:r>
      <w:r w:rsidRPr="00164CFC">
        <w:rPr>
          <w:rFonts w:ascii="Times New Roman" w:eastAsia="Times New Roman" w:hAnsi="Times New Roman" w:cs="Times New Roman"/>
          <w:sz w:val="23"/>
          <w:szCs w:val="23"/>
        </w:rPr>
        <w:t xml:space="preserve">, nefiind vorba de trafic intens sau concentrare de utilaje. </w:t>
      </w:r>
      <w:r w:rsidRPr="00164CFC">
        <w:rPr>
          <w:rFonts w:ascii="Times New Roman" w:eastAsia="Times New Roman" w:hAnsi="Times New Roman" w:cs="Times New Roman"/>
          <w:sz w:val="24"/>
          <w:szCs w:val="24"/>
        </w:rPr>
        <w:t xml:space="preserve">De asemenea, </w:t>
      </w:r>
      <w:proofErr w:type="spellStart"/>
      <w:r w:rsidRPr="00164CFC">
        <w:rPr>
          <w:rFonts w:ascii="Times New Roman" w:eastAsia="Times New Roman" w:hAnsi="Times New Roman" w:cs="Times New Roman"/>
          <w:sz w:val="24"/>
          <w:szCs w:val="24"/>
        </w:rPr>
        <w:t>condiţiile</w:t>
      </w:r>
      <w:proofErr w:type="spellEnd"/>
      <w:r w:rsidRPr="00164CFC">
        <w:rPr>
          <w:rFonts w:ascii="Times New Roman" w:eastAsia="Times New Roman" w:hAnsi="Times New Roman" w:cs="Times New Roman"/>
          <w:sz w:val="24"/>
          <w:szCs w:val="24"/>
        </w:rPr>
        <w:t xml:space="preserve"> de drum existente în  zon</w:t>
      </w:r>
      <w:r w:rsidRPr="00164CFC">
        <w:rPr>
          <w:rFonts w:ascii="Times New Roman" w:eastAsia="TimesNewRoman" w:hAnsi="Times New Roman" w:cs="Times New Roman"/>
          <w:sz w:val="24"/>
          <w:szCs w:val="24"/>
        </w:rPr>
        <w:t xml:space="preserve">ă </w:t>
      </w:r>
      <w:r w:rsidRPr="00164CFC">
        <w:rPr>
          <w:rFonts w:ascii="Times New Roman" w:eastAsia="Times New Roman" w:hAnsi="Times New Roman" w:cs="Times New Roman"/>
          <w:sz w:val="24"/>
          <w:szCs w:val="24"/>
        </w:rPr>
        <w:t xml:space="preserve">nu permit rularea cu viteze mari </w:t>
      </w:r>
      <w:r w:rsidRPr="00164CFC">
        <w:rPr>
          <w:rFonts w:ascii="Times New Roman" w:eastAsia="TimesNewRoman" w:hAnsi="Times New Roman" w:cs="Times New Roman"/>
          <w:sz w:val="24"/>
          <w:szCs w:val="24"/>
        </w:rPr>
        <w:t>ceea ce împiedică</w:t>
      </w:r>
      <w:r w:rsidRPr="00164CFC">
        <w:rPr>
          <w:rFonts w:ascii="Times New Roman" w:eastAsia="Times New Roman" w:hAnsi="Times New Roman" w:cs="Times New Roman"/>
          <w:sz w:val="24"/>
          <w:szCs w:val="24"/>
        </w:rPr>
        <w:t xml:space="preserve"> ridicarea unor </w:t>
      </w:r>
      <w:proofErr w:type="spellStart"/>
      <w:r w:rsidRPr="00164CFC">
        <w:rPr>
          <w:rFonts w:ascii="Times New Roman" w:eastAsia="Times New Roman" w:hAnsi="Times New Roman" w:cs="Times New Roman"/>
          <w:sz w:val="24"/>
          <w:szCs w:val="24"/>
        </w:rPr>
        <w:t>cantit</w:t>
      </w:r>
      <w:r w:rsidRPr="00164CFC">
        <w:rPr>
          <w:rFonts w:ascii="Times New Roman" w:eastAsia="TimesNewRoman" w:hAnsi="Times New Roman" w:cs="Times New Roman"/>
          <w:sz w:val="24"/>
          <w:szCs w:val="24"/>
        </w:rPr>
        <w:t>ăţi</w:t>
      </w:r>
      <w:proofErr w:type="spellEnd"/>
      <w:r w:rsidRPr="00164CFC">
        <w:rPr>
          <w:rFonts w:ascii="Times New Roman" w:eastAsia="Times New Roman" w:hAnsi="Times New Roman" w:cs="Times New Roman"/>
          <w:sz w:val="24"/>
          <w:szCs w:val="24"/>
        </w:rPr>
        <w:t xml:space="preserve"> importante de praf  </w:t>
      </w:r>
      <w:proofErr w:type="spellStart"/>
      <w:r w:rsidRPr="00164CFC">
        <w:rPr>
          <w:rFonts w:ascii="Times New Roman" w:eastAsia="Times New Roman" w:hAnsi="Times New Roman" w:cs="Times New Roman"/>
          <w:sz w:val="24"/>
          <w:szCs w:val="24"/>
        </w:rPr>
        <w:t>şi</w:t>
      </w:r>
      <w:proofErr w:type="spellEnd"/>
      <w:r w:rsidRPr="00164CFC">
        <w:rPr>
          <w:rFonts w:ascii="Times New Roman" w:eastAsia="Times New Roman" w:hAnsi="Times New Roman" w:cs="Times New Roman"/>
          <w:sz w:val="24"/>
          <w:szCs w:val="24"/>
        </w:rPr>
        <w:t xml:space="preserve"> reduce </w:t>
      </w:r>
      <w:proofErr w:type="spellStart"/>
      <w:r w:rsidRPr="00164CFC">
        <w:rPr>
          <w:rFonts w:ascii="Times New Roman" w:eastAsia="Times New Roman" w:hAnsi="Times New Roman" w:cs="Times New Roman"/>
          <w:sz w:val="24"/>
          <w:szCs w:val="24"/>
        </w:rPr>
        <w:t>şi</w:t>
      </w:r>
      <w:proofErr w:type="spellEnd"/>
      <w:r w:rsidRPr="00164CFC">
        <w:rPr>
          <w:rFonts w:ascii="Times New Roman" w:eastAsia="Times New Roman" w:hAnsi="Times New Roman" w:cs="Times New Roman"/>
          <w:sz w:val="24"/>
          <w:szCs w:val="24"/>
        </w:rPr>
        <w:t xml:space="preserve"> emisiile de gaze de </w:t>
      </w:r>
      <w:proofErr w:type="spellStart"/>
      <w:r w:rsidRPr="00164CFC">
        <w:rPr>
          <w:rFonts w:ascii="Times New Roman" w:eastAsia="Times New Roman" w:hAnsi="Times New Roman" w:cs="Times New Roman"/>
          <w:sz w:val="24"/>
          <w:szCs w:val="24"/>
        </w:rPr>
        <w:t>eşapament</w:t>
      </w:r>
      <w:proofErr w:type="spellEnd"/>
      <w:r w:rsidRPr="00164CFC">
        <w:rPr>
          <w:rFonts w:ascii="Times New Roman" w:eastAsia="Times New Roman" w:hAnsi="Times New Roman" w:cs="Times New Roman"/>
          <w:sz w:val="24"/>
          <w:szCs w:val="24"/>
        </w:rPr>
        <w:t>.</w:t>
      </w:r>
    </w:p>
    <w:p w:rsidR="00164CFC" w:rsidRPr="00164CFC" w:rsidRDefault="00164CFC" w:rsidP="00164CFC">
      <w:pPr>
        <w:spacing w:after="0" w:line="240" w:lineRule="auto"/>
        <w:ind w:firstLine="708"/>
        <w:jc w:val="both"/>
        <w:rPr>
          <w:rFonts w:ascii="Times New Roman" w:eastAsia="Times New Roman" w:hAnsi="Times New Roman" w:cs="Times New Roman"/>
          <w:sz w:val="24"/>
          <w:szCs w:val="24"/>
          <w:u w:val="single"/>
        </w:rPr>
      </w:pPr>
      <w:r w:rsidRPr="00164CFC">
        <w:rPr>
          <w:rFonts w:ascii="Times New Roman" w:eastAsia="Times New Roman" w:hAnsi="Times New Roman" w:cs="Times New Roman"/>
          <w:sz w:val="24"/>
          <w:szCs w:val="24"/>
          <w:u w:val="single"/>
        </w:rPr>
        <w:t>In faza de operare:</w:t>
      </w:r>
    </w:p>
    <w:p w:rsidR="00164CFC" w:rsidRPr="00164CFC" w:rsidRDefault="00164CFC" w:rsidP="00D710D6">
      <w:pPr>
        <w:numPr>
          <w:ilvl w:val="0"/>
          <w:numId w:val="31"/>
        </w:numPr>
        <w:tabs>
          <w:tab w:val="num" w:pos="1080"/>
        </w:tabs>
        <w:suppressAutoHyphens/>
        <w:spacing w:after="0" w:line="240" w:lineRule="auto"/>
        <w:ind w:left="1080" w:firstLine="0"/>
        <w:jc w:val="both"/>
        <w:rPr>
          <w:rFonts w:ascii="Times New Roman" w:eastAsia="Times New Roman" w:hAnsi="Times New Roman" w:cs="Times New Roman"/>
          <w:sz w:val="24"/>
          <w:szCs w:val="24"/>
        </w:rPr>
      </w:pPr>
      <w:r w:rsidRPr="00164CFC">
        <w:rPr>
          <w:rFonts w:ascii="Times New Roman" w:eastAsia="Times New Roman" w:hAnsi="Times New Roman" w:cs="Times New Roman"/>
          <w:sz w:val="24"/>
          <w:szCs w:val="24"/>
        </w:rPr>
        <w:t>Nu este cazul.</w:t>
      </w:r>
    </w:p>
    <w:p w:rsidR="00E668DD" w:rsidRPr="009F2E9D" w:rsidRDefault="00E668DD"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xml:space="preserve">- </w:t>
      </w:r>
      <w:proofErr w:type="spellStart"/>
      <w:r w:rsidRPr="009F2E9D">
        <w:rPr>
          <w:rFonts w:ascii="Times New Roman" w:hAnsi="Times New Roman" w:cs="Times New Roman"/>
          <w:b/>
          <w:color w:val="000000"/>
          <w:sz w:val="28"/>
          <w:szCs w:val="28"/>
        </w:rPr>
        <w:t>instalaţiile</w:t>
      </w:r>
      <w:proofErr w:type="spellEnd"/>
      <w:r w:rsidRPr="009F2E9D">
        <w:rPr>
          <w:rFonts w:ascii="Times New Roman" w:hAnsi="Times New Roman" w:cs="Times New Roman"/>
          <w:b/>
          <w:color w:val="000000"/>
          <w:sz w:val="28"/>
          <w:szCs w:val="28"/>
        </w:rPr>
        <w:t xml:space="preserve"> pentru </w:t>
      </w:r>
      <w:proofErr w:type="spellStart"/>
      <w:r w:rsidRPr="009F2E9D">
        <w:rPr>
          <w:rFonts w:ascii="Times New Roman" w:hAnsi="Times New Roman" w:cs="Times New Roman"/>
          <w:b/>
          <w:color w:val="000000"/>
          <w:sz w:val="28"/>
          <w:szCs w:val="28"/>
        </w:rPr>
        <w:t>reţinerea</w:t>
      </w:r>
      <w:proofErr w:type="spellEnd"/>
      <w:r w:rsidRPr="009F2E9D">
        <w:rPr>
          <w:rFonts w:ascii="Times New Roman" w:hAnsi="Times New Roman" w:cs="Times New Roman"/>
          <w:b/>
          <w:color w:val="000000"/>
          <w:sz w:val="28"/>
          <w:szCs w:val="28"/>
        </w:rPr>
        <w:t xml:space="preserve"> </w:t>
      </w:r>
      <w:proofErr w:type="spellStart"/>
      <w:r w:rsidRPr="009F2E9D">
        <w:rPr>
          <w:rFonts w:ascii="Times New Roman" w:hAnsi="Times New Roman" w:cs="Times New Roman"/>
          <w:b/>
          <w:color w:val="000000"/>
          <w:sz w:val="28"/>
          <w:szCs w:val="28"/>
        </w:rPr>
        <w:t>şi</w:t>
      </w:r>
      <w:proofErr w:type="spellEnd"/>
      <w:r w:rsidRPr="009F2E9D">
        <w:rPr>
          <w:rFonts w:ascii="Times New Roman" w:hAnsi="Times New Roman" w:cs="Times New Roman"/>
          <w:b/>
          <w:color w:val="000000"/>
          <w:sz w:val="28"/>
          <w:szCs w:val="28"/>
        </w:rPr>
        <w:t xml:space="preserve"> dis</w:t>
      </w:r>
      <w:r w:rsidR="002F2288" w:rsidRPr="009F2E9D">
        <w:rPr>
          <w:rFonts w:ascii="Times New Roman" w:hAnsi="Times New Roman" w:cs="Times New Roman"/>
          <w:b/>
          <w:color w:val="000000"/>
          <w:sz w:val="28"/>
          <w:szCs w:val="28"/>
        </w:rPr>
        <w:t xml:space="preserve">persia </w:t>
      </w:r>
      <w:proofErr w:type="spellStart"/>
      <w:r w:rsidR="002F2288" w:rsidRPr="009F2E9D">
        <w:rPr>
          <w:rFonts w:ascii="Times New Roman" w:hAnsi="Times New Roman" w:cs="Times New Roman"/>
          <w:b/>
          <w:color w:val="000000"/>
          <w:sz w:val="28"/>
          <w:szCs w:val="28"/>
        </w:rPr>
        <w:t>poluanţilor</w:t>
      </w:r>
      <w:proofErr w:type="spellEnd"/>
      <w:r w:rsidR="002F2288" w:rsidRPr="009F2E9D">
        <w:rPr>
          <w:rFonts w:ascii="Times New Roman" w:hAnsi="Times New Roman" w:cs="Times New Roman"/>
          <w:b/>
          <w:color w:val="000000"/>
          <w:sz w:val="28"/>
          <w:szCs w:val="28"/>
        </w:rPr>
        <w:t xml:space="preserve"> în atmosferă</w:t>
      </w:r>
    </w:p>
    <w:p w:rsidR="00236ABF" w:rsidRPr="009F2E9D" w:rsidRDefault="00236ABF" w:rsidP="00164CFC">
      <w:pPr>
        <w:spacing w:before="120" w:after="0" w:line="240" w:lineRule="auto"/>
        <w:ind w:firstLine="709"/>
        <w:jc w:val="both"/>
        <w:rPr>
          <w:rFonts w:ascii="Times New Roman" w:hAnsi="Times New Roman" w:cs="Times New Roman"/>
          <w:bCs/>
          <w:sz w:val="24"/>
          <w:szCs w:val="24"/>
        </w:rPr>
      </w:pPr>
      <w:r w:rsidRPr="009F2E9D">
        <w:rPr>
          <w:rFonts w:ascii="Times New Roman" w:hAnsi="Times New Roman" w:cs="Times New Roman"/>
          <w:bCs/>
          <w:sz w:val="24"/>
          <w:szCs w:val="24"/>
        </w:rPr>
        <w:t xml:space="preserve">Având în vedere faptul că emisiile rezultate sunt nedirijate, deschise, la nivelul solului, nu sunt constante ci variază în funcție de frontul de lucru și etapele de lucru se consideră că nu este necesară instalarea de echipamente de reținere sau dispersie a poluanților. </w:t>
      </w:r>
    </w:p>
    <w:p w:rsidR="00236ABF" w:rsidRPr="009F2E9D" w:rsidRDefault="00236ABF" w:rsidP="00164CFC">
      <w:pPr>
        <w:spacing w:after="120" w:line="240" w:lineRule="auto"/>
        <w:ind w:firstLine="709"/>
        <w:jc w:val="both"/>
        <w:rPr>
          <w:rFonts w:ascii="Times New Roman" w:hAnsi="Times New Roman" w:cs="Times New Roman"/>
          <w:bCs/>
          <w:sz w:val="24"/>
          <w:szCs w:val="24"/>
        </w:rPr>
      </w:pPr>
      <w:r w:rsidRPr="009F2E9D">
        <w:rPr>
          <w:rFonts w:ascii="Times New Roman" w:hAnsi="Times New Roman" w:cs="Times New Roman"/>
          <w:bCs/>
          <w:sz w:val="24"/>
          <w:szCs w:val="24"/>
        </w:rPr>
        <w:t>Totodată, factorii meteorologici specifici zonei influențează dispersia poluanților, precum: direcția vântului, viteza și inversiunile termice. La finalizarea lucrărilor, efectele reziduale sunt eliminate, practic nu mai există.</w:t>
      </w:r>
    </w:p>
    <w:p w:rsidR="00E668DD" w:rsidRPr="009F2E9D" w:rsidRDefault="00334D18"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334D18">
        <w:rPr>
          <w:rFonts w:ascii="Times New Roman" w:hAnsi="Times New Roman" w:cs="Times New Roman"/>
          <w:b/>
          <w:bCs/>
          <w:sz w:val="28"/>
          <w:szCs w:val="28"/>
        </w:rPr>
        <w:t>3.</w:t>
      </w:r>
      <w:r w:rsidR="00E668DD" w:rsidRPr="009F2E9D">
        <w:rPr>
          <w:rFonts w:ascii="Times New Roman" w:hAnsi="Times New Roman" w:cs="Times New Roman"/>
          <w:b/>
          <w:bCs/>
          <w:color w:val="900000"/>
          <w:sz w:val="28"/>
          <w:szCs w:val="28"/>
        </w:rPr>
        <w:t xml:space="preserve"> </w:t>
      </w:r>
      <w:proofErr w:type="spellStart"/>
      <w:r w:rsidR="00B110B4">
        <w:rPr>
          <w:rFonts w:ascii="Times New Roman" w:hAnsi="Times New Roman" w:cs="Times New Roman"/>
          <w:b/>
          <w:color w:val="000000"/>
          <w:sz w:val="28"/>
          <w:szCs w:val="28"/>
        </w:rPr>
        <w:t>P</w:t>
      </w:r>
      <w:r w:rsidR="00E668DD" w:rsidRPr="009F2E9D">
        <w:rPr>
          <w:rFonts w:ascii="Times New Roman" w:hAnsi="Times New Roman" w:cs="Times New Roman"/>
          <w:b/>
          <w:color w:val="000000"/>
          <w:sz w:val="28"/>
          <w:szCs w:val="28"/>
        </w:rPr>
        <w:t>rotecţia</w:t>
      </w:r>
      <w:proofErr w:type="spellEnd"/>
      <w:r w:rsidR="00E668DD" w:rsidRPr="009F2E9D">
        <w:rPr>
          <w:rFonts w:ascii="Times New Roman" w:hAnsi="Times New Roman" w:cs="Times New Roman"/>
          <w:b/>
          <w:color w:val="000000"/>
          <w:sz w:val="28"/>
          <w:szCs w:val="28"/>
        </w:rPr>
        <w:t xml:space="preserve"> împotriva zgomotului </w:t>
      </w:r>
      <w:proofErr w:type="spellStart"/>
      <w:r w:rsidR="00E668DD" w:rsidRPr="009F2E9D">
        <w:rPr>
          <w:rFonts w:ascii="Times New Roman" w:hAnsi="Times New Roman" w:cs="Times New Roman"/>
          <w:b/>
          <w:color w:val="000000"/>
          <w:sz w:val="28"/>
          <w:szCs w:val="28"/>
        </w:rPr>
        <w:t>şi</w:t>
      </w:r>
      <w:proofErr w:type="spellEnd"/>
      <w:r w:rsidR="00E668DD" w:rsidRPr="009F2E9D">
        <w:rPr>
          <w:rFonts w:ascii="Times New Roman" w:hAnsi="Times New Roman" w:cs="Times New Roman"/>
          <w:b/>
          <w:color w:val="000000"/>
          <w:sz w:val="28"/>
          <w:szCs w:val="28"/>
        </w:rPr>
        <w:t xml:space="preserve"> </w:t>
      </w:r>
      <w:proofErr w:type="spellStart"/>
      <w:r w:rsidR="00E668DD" w:rsidRPr="009F2E9D">
        <w:rPr>
          <w:rFonts w:ascii="Times New Roman" w:hAnsi="Times New Roman" w:cs="Times New Roman"/>
          <w:b/>
          <w:color w:val="000000"/>
          <w:sz w:val="28"/>
          <w:szCs w:val="28"/>
        </w:rPr>
        <w:t>vibraţiilor</w:t>
      </w:r>
      <w:proofErr w:type="spellEnd"/>
      <w:r w:rsidR="00E668DD" w:rsidRPr="009F2E9D">
        <w:rPr>
          <w:rFonts w:ascii="Times New Roman" w:hAnsi="Times New Roman" w:cs="Times New Roman"/>
          <w:b/>
          <w:color w:val="000000"/>
          <w:sz w:val="28"/>
          <w:szCs w:val="28"/>
        </w:rPr>
        <w:t>:</w:t>
      </w:r>
    </w:p>
    <w:p w:rsidR="00E668DD" w:rsidRDefault="00E668DD"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s</w:t>
      </w:r>
      <w:r w:rsidR="002F2288" w:rsidRPr="009F2E9D">
        <w:rPr>
          <w:rFonts w:ascii="Times New Roman" w:hAnsi="Times New Roman" w:cs="Times New Roman"/>
          <w:b/>
          <w:color w:val="000000"/>
          <w:sz w:val="28"/>
          <w:szCs w:val="28"/>
        </w:rPr>
        <w:t xml:space="preserve">ursele de zgomot </w:t>
      </w:r>
      <w:proofErr w:type="spellStart"/>
      <w:r w:rsidR="002F2288" w:rsidRPr="009F2E9D">
        <w:rPr>
          <w:rFonts w:ascii="Times New Roman" w:hAnsi="Times New Roman" w:cs="Times New Roman"/>
          <w:b/>
          <w:color w:val="000000"/>
          <w:sz w:val="28"/>
          <w:szCs w:val="28"/>
        </w:rPr>
        <w:t>şi</w:t>
      </w:r>
      <w:proofErr w:type="spellEnd"/>
      <w:r w:rsidR="002F2288" w:rsidRPr="009F2E9D">
        <w:rPr>
          <w:rFonts w:ascii="Times New Roman" w:hAnsi="Times New Roman" w:cs="Times New Roman"/>
          <w:b/>
          <w:color w:val="000000"/>
          <w:sz w:val="28"/>
          <w:szCs w:val="28"/>
        </w:rPr>
        <w:t xml:space="preserve"> de </w:t>
      </w:r>
      <w:proofErr w:type="spellStart"/>
      <w:r w:rsidR="002F2288" w:rsidRPr="009F2E9D">
        <w:rPr>
          <w:rFonts w:ascii="Times New Roman" w:hAnsi="Times New Roman" w:cs="Times New Roman"/>
          <w:b/>
          <w:color w:val="000000"/>
          <w:sz w:val="28"/>
          <w:szCs w:val="28"/>
        </w:rPr>
        <w:t>vibraţii</w:t>
      </w:r>
      <w:proofErr w:type="spellEnd"/>
    </w:p>
    <w:p w:rsidR="00164CFC" w:rsidRPr="00164CFC" w:rsidRDefault="00164CFC" w:rsidP="00285462">
      <w:pPr>
        <w:shd w:val="clear" w:color="auto" w:fill="FFFFFF"/>
        <w:spacing w:after="0" w:line="240" w:lineRule="auto"/>
        <w:ind w:firstLine="720"/>
        <w:jc w:val="both"/>
        <w:rPr>
          <w:rFonts w:ascii="Times New Roman" w:eastAsia="Times New Roman" w:hAnsi="Times New Roman" w:cs="Times New Roman"/>
          <w:bCs/>
          <w:sz w:val="24"/>
          <w:szCs w:val="24"/>
        </w:rPr>
      </w:pPr>
      <w:r w:rsidRPr="00164CFC">
        <w:rPr>
          <w:rFonts w:ascii="Times New Roman" w:eastAsia="Times New Roman" w:hAnsi="Times New Roman" w:cs="Times New Roman"/>
          <w:bCs/>
          <w:sz w:val="24"/>
          <w:szCs w:val="24"/>
          <w:u w:val="single"/>
        </w:rPr>
        <w:t xml:space="preserve">În faza de </w:t>
      </w:r>
      <w:proofErr w:type="spellStart"/>
      <w:r w:rsidRPr="00164CFC">
        <w:rPr>
          <w:rFonts w:ascii="Times New Roman" w:eastAsia="Times New Roman" w:hAnsi="Times New Roman" w:cs="Times New Roman"/>
          <w:bCs/>
          <w:sz w:val="24"/>
          <w:szCs w:val="24"/>
          <w:u w:val="single"/>
        </w:rPr>
        <w:t>executie</w:t>
      </w:r>
      <w:proofErr w:type="spellEnd"/>
      <w:r w:rsidRPr="00164CFC">
        <w:rPr>
          <w:rFonts w:ascii="Times New Roman" w:eastAsia="Times New Roman" w:hAnsi="Times New Roman" w:cs="Times New Roman"/>
          <w:bCs/>
          <w:sz w:val="24"/>
          <w:szCs w:val="24"/>
        </w:rPr>
        <w:t xml:space="preserve">, principalele surse de poluare sunt utilajele de exploatare de masă mare și traficul rutier, în special autocamioanele. Poluanții generați de aceste surse sunt de natură fizică. In regim normal de funcționare, utilajele pot genera un nivel de zgomot situat in intervalul 75dB(A) (mașina transportoare, autocamion) – 90dB(A) (excavator, buldozer) la o distanță de 15 m față de sursă. </w:t>
      </w:r>
    </w:p>
    <w:p w:rsidR="00164CFC" w:rsidRPr="00164CFC" w:rsidRDefault="00164CFC" w:rsidP="00285462">
      <w:pPr>
        <w:shd w:val="clear" w:color="auto" w:fill="FFFFFF"/>
        <w:spacing w:after="0" w:line="240" w:lineRule="auto"/>
        <w:ind w:firstLine="720"/>
        <w:jc w:val="both"/>
        <w:rPr>
          <w:rFonts w:ascii="Times New Roman" w:eastAsia="Times New Roman" w:hAnsi="Times New Roman" w:cs="Times New Roman"/>
          <w:bCs/>
          <w:sz w:val="24"/>
          <w:szCs w:val="24"/>
        </w:rPr>
      </w:pPr>
      <w:r w:rsidRPr="00164CFC">
        <w:rPr>
          <w:rFonts w:ascii="Times New Roman" w:eastAsia="Times New Roman" w:hAnsi="Times New Roman" w:cs="Times New Roman"/>
          <w:bCs/>
          <w:sz w:val="24"/>
          <w:szCs w:val="24"/>
          <w:u w:val="single"/>
        </w:rPr>
        <w:t xml:space="preserve">În faza de </w:t>
      </w:r>
      <w:proofErr w:type="spellStart"/>
      <w:r w:rsidRPr="00164CFC">
        <w:rPr>
          <w:rFonts w:ascii="Times New Roman" w:eastAsia="Times New Roman" w:hAnsi="Times New Roman" w:cs="Times New Roman"/>
          <w:bCs/>
          <w:sz w:val="24"/>
          <w:szCs w:val="24"/>
          <w:u w:val="single"/>
        </w:rPr>
        <w:t>construcţie</w:t>
      </w:r>
      <w:proofErr w:type="spellEnd"/>
      <w:r w:rsidRPr="00164CFC">
        <w:rPr>
          <w:rFonts w:ascii="Times New Roman" w:eastAsia="Times New Roman" w:hAnsi="Times New Roman" w:cs="Times New Roman"/>
          <w:bCs/>
          <w:sz w:val="24"/>
          <w:szCs w:val="24"/>
        </w:rPr>
        <w:t xml:space="preserve">, zgomotele </w:t>
      </w:r>
      <w:proofErr w:type="spellStart"/>
      <w:r w:rsidRPr="00164CFC">
        <w:rPr>
          <w:rFonts w:ascii="Times New Roman" w:eastAsia="Times New Roman" w:hAnsi="Times New Roman" w:cs="Times New Roman"/>
          <w:bCs/>
          <w:sz w:val="24"/>
          <w:szCs w:val="24"/>
        </w:rPr>
        <w:t>şi</w:t>
      </w:r>
      <w:proofErr w:type="spellEnd"/>
      <w:r w:rsidRPr="00164CFC">
        <w:rPr>
          <w:rFonts w:ascii="Times New Roman" w:eastAsia="Times New Roman" w:hAnsi="Times New Roman" w:cs="Times New Roman"/>
          <w:bCs/>
          <w:sz w:val="24"/>
          <w:szCs w:val="24"/>
        </w:rPr>
        <w:t xml:space="preserve"> </w:t>
      </w:r>
      <w:proofErr w:type="spellStart"/>
      <w:r w:rsidRPr="00164CFC">
        <w:rPr>
          <w:rFonts w:ascii="Times New Roman" w:eastAsia="Times New Roman" w:hAnsi="Times New Roman" w:cs="Times New Roman"/>
          <w:bCs/>
          <w:sz w:val="24"/>
          <w:szCs w:val="24"/>
        </w:rPr>
        <w:t>vibraţiile</w:t>
      </w:r>
      <w:proofErr w:type="spellEnd"/>
      <w:r w:rsidRPr="00164CFC">
        <w:rPr>
          <w:rFonts w:ascii="Times New Roman" w:eastAsia="Times New Roman" w:hAnsi="Times New Roman" w:cs="Times New Roman"/>
          <w:bCs/>
          <w:sz w:val="24"/>
          <w:szCs w:val="24"/>
        </w:rPr>
        <w:t xml:space="preserve"> produse în timpul </w:t>
      </w:r>
      <w:proofErr w:type="spellStart"/>
      <w:r w:rsidRPr="00164CFC">
        <w:rPr>
          <w:rFonts w:ascii="Times New Roman" w:eastAsia="Times New Roman" w:hAnsi="Times New Roman" w:cs="Times New Roman"/>
          <w:bCs/>
          <w:sz w:val="24"/>
          <w:szCs w:val="24"/>
        </w:rPr>
        <w:t>funcţionării</w:t>
      </w:r>
      <w:proofErr w:type="spellEnd"/>
      <w:r w:rsidRPr="00164CFC">
        <w:rPr>
          <w:rFonts w:ascii="Times New Roman" w:eastAsia="Times New Roman" w:hAnsi="Times New Roman" w:cs="Times New Roman"/>
          <w:bCs/>
          <w:sz w:val="24"/>
          <w:szCs w:val="24"/>
        </w:rPr>
        <w:t xml:space="preserve"> utilajelor pot produce un impact negativ redus, </w:t>
      </w:r>
      <w:proofErr w:type="spellStart"/>
      <w:r w:rsidRPr="00164CFC">
        <w:rPr>
          <w:rFonts w:ascii="Times New Roman" w:eastAsia="Times New Roman" w:hAnsi="Times New Roman" w:cs="Times New Roman"/>
          <w:bCs/>
          <w:sz w:val="24"/>
          <w:szCs w:val="24"/>
        </w:rPr>
        <w:t>senzaţie</w:t>
      </w:r>
      <w:proofErr w:type="spellEnd"/>
      <w:r w:rsidRPr="00164CFC">
        <w:rPr>
          <w:rFonts w:ascii="Times New Roman" w:eastAsia="Times New Roman" w:hAnsi="Times New Roman" w:cs="Times New Roman"/>
          <w:bCs/>
          <w:sz w:val="24"/>
          <w:szCs w:val="24"/>
        </w:rPr>
        <w:t xml:space="preserve"> de disconfort asupra populației aflate în</w:t>
      </w:r>
      <w:r w:rsidR="00285462">
        <w:rPr>
          <w:rFonts w:ascii="Times New Roman" w:eastAsia="Times New Roman" w:hAnsi="Times New Roman" w:cs="Times New Roman"/>
          <w:bCs/>
          <w:sz w:val="24"/>
          <w:szCs w:val="24"/>
        </w:rPr>
        <w:t xml:space="preserve"> apropierea frontului de lucru ș</w:t>
      </w:r>
      <w:r w:rsidRPr="00164CFC">
        <w:rPr>
          <w:rFonts w:ascii="Times New Roman" w:eastAsia="Times New Roman" w:hAnsi="Times New Roman" w:cs="Times New Roman"/>
          <w:bCs/>
          <w:sz w:val="24"/>
          <w:szCs w:val="24"/>
        </w:rPr>
        <w:t xml:space="preserve">i asupra </w:t>
      </w:r>
      <w:proofErr w:type="spellStart"/>
      <w:r w:rsidRPr="00164CFC">
        <w:rPr>
          <w:rFonts w:ascii="Times New Roman" w:eastAsia="Times New Roman" w:hAnsi="Times New Roman" w:cs="Times New Roman"/>
          <w:bCs/>
          <w:sz w:val="24"/>
          <w:szCs w:val="24"/>
        </w:rPr>
        <w:t>angajaţilor</w:t>
      </w:r>
      <w:proofErr w:type="spellEnd"/>
      <w:r w:rsidRPr="00164CFC">
        <w:rPr>
          <w:rFonts w:ascii="Times New Roman" w:eastAsia="Times New Roman" w:hAnsi="Times New Roman" w:cs="Times New Roman"/>
          <w:bCs/>
          <w:sz w:val="24"/>
          <w:szCs w:val="24"/>
        </w:rPr>
        <w:t xml:space="preserve">. Efectul este temporar, se manifestă cu </w:t>
      </w:r>
      <w:proofErr w:type="spellStart"/>
      <w:r w:rsidRPr="00164CFC">
        <w:rPr>
          <w:rFonts w:ascii="Times New Roman" w:eastAsia="Times New Roman" w:hAnsi="Times New Roman" w:cs="Times New Roman"/>
          <w:bCs/>
          <w:sz w:val="24"/>
          <w:szCs w:val="24"/>
        </w:rPr>
        <w:t>intermitenţă</w:t>
      </w:r>
      <w:proofErr w:type="spellEnd"/>
      <w:r w:rsidRPr="00164CFC">
        <w:rPr>
          <w:rFonts w:ascii="Times New Roman" w:eastAsia="Times New Roman" w:hAnsi="Times New Roman" w:cs="Times New Roman"/>
          <w:bCs/>
          <w:sz w:val="24"/>
          <w:szCs w:val="24"/>
        </w:rPr>
        <w:t xml:space="preserve"> </w:t>
      </w:r>
      <w:proofErr w:type="spellStart"/>
      <w:r w:rsidRPr="00164CFC">
        <w:rPr>
          <w:rFonts w:ascii="Times New Roman" w:eastAsia="Times New Roman" w:hAnsi="Times New Roman" w:cs="Times New Roman"/>
          <w:bCs/>
          <w:sz w:val="24"/>
          <w:szCs w:val="24"/>
        </w:rPr>
        <w:t>şi</w:t>
      </w:r>
      <w:proofErr w:type="spellEnd"/>
      <w:r w:rsidRPr="00164CFC">
        <w:rPr>
          <w:rFonts w:ascii="Times New Roman" w:eastAsia="Times New Roman" w:hAnsi="Times New Roman" w:cs="Times New Roman"/>
          <w:bCs/>
          <w:sz w:val="24"/>
          <w:szCs w:val="24"/>
        </w:rPr>
        <w:t xml:space="preserve"> poate fi atenuat prin măsuri de </w:t>
      </w:r>
      <w:proofErr w:type="spellStart"/>
      <w:r w:rsidRPr="00164CFC">
        <w:rPr>
          <w:rFonts w:ascii="Times New Roman" w:eastAsia="Times New Roman" w:hAnsi="Times New Roman" w:cs="Times New Roman"/>
          <w:bCs/>
          <w:sz w:val="24"/>
          <w:szCs w:val="24"/>
        </w:rPr>
        <w:t>protecţie</w:t>
      </w:r>
      <w:proofErr w:type="spellEnd"/>
      <w:r w:rsidRPr="00164CFC">
        <w:rPr>
          <w:rFonts w:ascii="Times New Roman" w:eastAsia="Times New Roman" w:hAnsi="Times New Roman" w:cs="Times New Roman"/>
          <w:bCs/>
          <w:sz w:val="24"/>
          <w:szCs w:val="24"/>
        </w:rPr>
        <w:t>. Se estimează că nivelurile de zgomot din zona vor atinge valori aflate sub valoarea limita im</w:t>
      </w:r>
      <w:r w:rsidR="00285462">
        <w:rPr>
          <w:rFonts w:ascii="Times New Roman" w:eastAsia="Times New Roman" w:hAnsi="Times New Roman" w:cs="Times New Roman"/>
          <w:bCs/>
          <w:sz w:val="24"/>
          <w:szCs w:val="24"/>
        </w:rPr>
        <w:t>pusa de STAS 10 144/1-</w:t>
      </w:r>
      <w:r w:rsidRPr="00164CFC">
        <w:rPr>
          <w:rFonts w:ascii="Times New Roman" w:eastAsia="Times New Roman" w:hAnsi="Times New Roman" w:cs="Times New Roman"/>
          <w:bCs/>
          <w:sz w:val="24"/>
          <w:szCs w:val="24"/>
        </w:rPr>
        <w:t xml:space="preserve">80 pentru drumurile din categoria IV. </w:t>
      </w:r>
    </w:p>
    <w:p w:rsidR="00164CFC" w:rsidRPr="00285462" w:rsidRDefault="00164CFC" w:rsidP="00285462">
      <w:pPr>
        <w:shd w:val="clear" w:color="auto" w:fill="FFFFFF"/>
        <w:spacing w:after="0" w:line="240" w:lineRule="auto"/>
        <w:ind w:firstLine="720"/>
        <w:jc w:val="both"/>
        <w:rPr>
          <w:rFonts w:ascii="Times New Roman" w:eastAsia="Times New Roman" w:hAnsi="Times New Roman" w:cs="Times New Roman"/>
          <w:bCs/>
          <w:sz w:val="24"/>
          <w:szCs w:val="24"/>
        </w:rPr>
      </w:pPr>
      <w:r w:rsidRPr="00164CFC">
        <w:rPr>
          <w:rFonts w:ascii="Times New Roman" w:eastAsia="Times New Roman" w:hAnsi="Times New Roman" w:cs="Times New Roman"/>
          <w:bCs/>
          <w:sz w:val="24"/>
          <w:szCs w:val="24"/>
          <w:u w:val="single"/>
        </w:rPr>
        <w:t>În faza de operare</w:t>
      </w:r>
      <w:r w:rsidRPr="00164CFC">
        <w:rPr>
          <w:rFonts w:ascii="Times New Roman" w:eastAsia="Times New Roman" w:hAnsi="Times New Roman" w:cs="Times New Roman"/>
          <w:bCs/>
          <w:sz w:val="24"/>
          <w:szCs w:val="24"/>
        </w:rPr>
        <w:t>, nu apar surse de zgomot și vibrații suplimentare față de traficul rutier obișnuit pe drumurile existente în localitate.</w:t>
      </w:r>
    </w:p>
    <w:p w:rsidR="00E668DD" w:rsidRDefault="00E668DD" w:rsidP="00B110B4">
      <w:pPr>
        <w:autoSpaceDE w:val="0"/>
        <w:autoSpaceDN w:val="0"/>
        <w:adjustRightInd w:val="0"/>
        <w:spacing w:before="120" w:after="120" w:line="240" w:lineRule="auto"/>
        <w:ind w:left="993" w:hanging="285"/>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xml:space="preserve">- amenajările </w:t>
      </w:r>
      <w:proofErr w:type="spellStart"/>
      <w:r w:rsidRPr="009F2E9D">
        <w:rPr>
          <w:rFonts w:ascii="Times New Roman" w:hAnsi="Times New Roman" w:cs="Times New Roman"/>
          <w:b/>
          <w:color w:val="000000"/>
          <w:sz w:val="28"/>
          <w:szCs w:val="28"/>
        </w:rPr>
        <w:t>şi</w:t>
      </w:r>
      <w:proofErr w:type="spellEnd"/>
      <w:r w:rsidRPr="009F2E9D">
        <w:rPr>
          <w:rFonts w:ascii="Times New Roman" w:hAnsi="Times New Roman" w:cs="Times New Roman"/>
          <w:b/>
          <w:color w:val="000000"/>
          <w:sz w:val="28"/>
          <w:szCs w:val="28"/>
        </w:rPr>
        <w:t xml:space="preserve"> dotările pentru </w:t>
      </w:r>
      <w:proofErr w:type="spellStart"/>
      <w:r w:rsidRPr="009F2E9D">
        <w:rPr>
          <w:rFonts w:ascii="Times New Roman" w:hAnsi="Times New Roman" w:cs="Times New Roman"/>
          <w:b/>
          <w:color w:val="000000"/>
          <w:sz w:val="28"/>
          <w:szCs w:val="28"/>
        </w:rPr>
        <w:t>protecţia</w:t>
      </w:r>
      <w:proofErr w:type="spellEnd"/>
      <w:r w:rsidRPr="009F2E9D">
        <w:rPr>
          <w:rFonts w:ascii="Times New Roman" w:hAnsi="Times New Roman" w:cs="Times New Roman"/>
          <w:b/>
          <w:color w:val="000000"/>
          <w:sz w:val="28"/>
          <w:szCs w:val="28"/>
        </w:rPr>
        <w:t xml:space="preserve"> împo</w:t>
      </w:r>
      <w:r w:rsidR="002F2288" w:rsidRPr="009F2E9D">
        <w:rPr>
          <w:rFonts w:ascii="Times New Roman" w:hAnsi="Times New Roman" w:cs="Times New Roman"/>
          <w:b/>
          <w:color w:val="000000"/>
          <w:sz w:val="28"/>
          <w:szCs w:val="28"/>
        </w:rPr>
        <w:t xml:space="preserve">triva zgomotului </w:t>
      </w:r>
      <w:proofErr w:type="spellStart"/>
      <w:r w:rsidR="002F2288" w:rsidRPr="009F2E9D">
        <w:rPr>
          <w:rFonts w:ascii="Times New Roman" w:hAnsi="Times New Roman" w:cs="Times New Roman"/>
          <w:b/>
          <w:color w:val="000000"/>
          <w:sz w:val="28"/>
          <w:szCs w:val="28"/>
        </w:rPr>
        <w:t>şi</w:t>
      </w:r>
      <w:proofErr w:type="spellEnd"/>
      <w:r w:rsidR="002F2288" w:rsidRPr="009F2E9D">
        <w:rPr>
          <w:rFonts w:ascii="Times New Roman" w:hAnsi="Times New Roman" w:cs="Times New Roman"/>
          <w:b/>
          <w:color w:val="000000"/>
          <w:sz w:val="28"/>
          <w:szCs w:val="28"/>
        </w:rPr>
        <w:t xml:space="preserve"> </w:t>
      </w:r>
      <w:proofErr w:type="spellStart"/>
      <w:r w:rsidR="002F2288" w:rsidRPr="009F2E9D">
        <w:rPr>
          <w:rFonts w:ascii="Times New Roman" w:hAnsi="Times New Roman" w:cs="Times New Roman"/>
          <w:b/>
          <w:color w:val="000000"/>
          <w:sz w:val="28"/>
          <w:szCs w:val="28"/>
        </w:rPr>
        <w:t>vibraţiilor</w:t>
      </w:r>
      <w:proofErr w:type="spellEnd"/>
    </w:p>
    <w:p w:rsidR="00285462" w:rsidRPr="00285462" w:rsidRDefault="00285462" w:rsidP="00285462">
      <w:pPr>
        <w:spacing w:after="0" w:line="240" w:lineRule="auto"/>
        <w:ind w:firstLine="708"/>
        <w:jc w:val="both"/>
        <w:rPr>
          <w:rFonts w:ascii="Times New Roman" w:eastAsia="Times New Roman" w:hAnsi="Times New Roman" w:cs="Times New Roman"/>
          <w:sz w:val="24"/>
          <w:szCs w:val="24"/>
        </w:rPr>
      </w:pPr>
      <w:r w:rsidRPr="00285462">
        <w:rPr>
          <w:rFonts w:ascii="Times New Roman" w:eastAsia="Times New Roman" w:hAnsi="Times New Roman" w:cs="Times New Roman"/>
          <w:sz w:val="24"/>
          <w:szCs w:val="24"/>
          <w:u w:val="single"/>
        </w:rPr>
        <w:t>În faza de execuție cât și de operare</w:t>
      </w:r>
      <w:r w:rsidRPr="00285462">
        <w:rPr>
          <w:rFonts w:ascii="Times New Roman" w:eastAsia="Times New Roman" w:hAnsi="Times New Roman" w:cs="Times New Roman"/>
          <w:sz w:val="24"/>
          <w:szCs w:val="24"/>
        </w:rPr>
        <w:t xml:space="preserve"> a investiției nu sunt necesare amenajări sau dotări suplimentare pentru protecția împotriva zgomotului și vibrațiilor. </w:t>
      </w:r>
    </w:p>
    <w:p w:rsidR="00285462" w:rsidRPr="00285462" w:rsidRDefault="00285462" w:rsidP="00285462">
      <w:pPr>
        <w:spacing w:after="0" w:line="240" w:lineRule="auto"/>
        <w:ind w:firstLine="708"/>
        <w:jc w:val="both"/>
        <w:rPr>
          <w:rFonts w:ascii="Times New Roman" w:eastAsia="Times New Roman" w:hAnsi="Times New Roman" w:cs="Times New Roman"/>
          <w:sz w:val="24"/>
          <w:szCs w:val="24"/>
        </w:rPr>
      </w:pPr>
      <w:r w:rsidRPr="00285462">
        <w:rPr>
          <w:rFonts w:ascii="Times New Roman" w:eastAsia="Times New Roman" w:hAnsi="Times New Roman" w:cs="Times New Roman"/>
          <w:sz w:val="24"/>
          <w:szCs w:val="24"/>
        </w:rPr>
        <w:lastRenderedPageBreak/>
        <w:t>Totuși în faza de execuție, se pot aplica o serie de măsuri de minimizare a zgomotului prin:</w:t>
      </w:r>
    </w:p>
    <w:p w:rsidR="00285462" w:rsidRPr="00285462" w:rsidRDefault="00285462" w:rsidP="00D710D6">
      <w:pPr>
        <w:numPr>
          <w:ilvl w:val="0"/>
          <w:numId w:val="13"/>
        </w:numPr>
        <w:tabs>
          <w:tab w:val="num" w:pos="1134"/>
        </w:tabs>
        <w:spacing w:after="0" w:line="240" w:lineRule="auto"/>
        <w:ind w:firstLine="349"/>
        <w:jc w:val="both"/>
        <w:rPr>
          <w:rFonts w:ascii="Times New Roman" w:eastAsia="Times New Roman" w:hAnsi="Times New Roman" w:cs="Times New Roman"/>
          <w:sz w:val="24"/>
          <w:szCs w:val="24"/>
        </w:rPr>
      </w:pPr>
      <w:r w:rsidRPr="00285462">
        <w:rPr>
          <w:rFonts w:ascii="Times New Roman" w:eastAsia="Times New Roman" w:hAnsi="Times New Roman" w:cs="Times New Roman"/>
          <w:sz w:val="24"/>
          <w:szCs w:val="24"/>
        </w:rPr>
        <w:t>Ecranarea echipamentelor care produc niveluri ridicate de zgomot;</w:t>
      </w:r>
    </w:p>
    <w:p w:rsidR="00285462" w:rsidRPr="00285462" w:rsidRDefault="00285462" w:rsidP="00D710D6">
      <w:pPr>
        <w:numPr>
          <w:ilvl w:val="0"/>
          <w:numId w:val="13"/>
        </w:numPr>
        <w:tabs>
          <w:tab w:val="num" w:pos="1134"/>
        </w:tabs>
        <w:spacing w:after="0" w:line="240" w:lineRule="auto"/>
        <w:ind w:firstLine="349"/>
        <w:jc w:val="both"/>
        <w:rPr>
          <w:rFonts w:ascii="Times New Roman" w:eastAsia="Times New Roman" w:hAnsi="Times New Roman" w:cs="Times New Roman"/>
          <w:sz w:val="24"/>
          <w:szCs w:val="24"/>
        </w:rPr>
      </w:pPr>
      <w:proofErr w:type="spellStart"/>
      <w:r w:rsidRPr="00285462">
        <w:rPr>
          <w:rFonts w:ascii="Times New Roman" w:eastAsia="Times New Roman" w:hAnsi="Times New Roman" w:cs="Times New Roman"/>
          <w:sz w:val="24"/>
          <w:szCs w:val="24"/>
        </w:rPr>
        <w:t>Intretinerea</w:t>
      </w:r>
      <w:proofErr w:type="spellEnd"/>
      <w:r w:rsidRPr="00285462">
        <w:rPr>
          <w:rFonts w:ascii="Times New Roman" w:eastAsia="Times New Roman" w:hAnsi="Times New Roman" w:cs="Times New Roman"/>
          <w:sz w:val="24"/>
          <w:szCs w:val="24"/>
        </w:rPr>
        <w:t xml:space="preserve"> utilajelor de </w:t>
      </w:r>
      <w:proofErr w:type="spellStart"/>
      <w:r w:rsidRPr="00285462">
        <w:rPr>
          <w:rFonts w:ascii="Times New Roman" w:eastAsia="Times New Roman" w:hAnsi="Times New Roman" w:cs="Times New Roman"/>
          <w:sz w:val="24"/>
          <w:szCs w:val="24"/>
        </w:rPr>
        <w:t>constructie</w:t>
      </w:r>
      <w:proofErr w:type="spellEnd"/>
      <w:r w:rsidRPr="00285462">
        <w:rPr>
          <w:rFonts w:ascii="Times New Roman" w:eastAsia="Times New Roman" w:hAnsi="Times New Roman" w:cs="Times New Roman"/>
          <w:sz w:val="24"/>
          <w:szCs w:val="24"/>
        </w:rPr>
        <w:t xml:space="preserve"> in scopul </w:t>
      </w:r>
      <w:proofErr w:type="spellStart"/>
      <w:r w:rsidRPr="00285462">
        <w:rPr>
          <w:rFonts w:ascii="Times New Roman" w:eastAsia="Times New Roman" w:hAnsi="Times New Roman" w:cs="Times New Roman"/>
          <w:sz w:val="24"/>
          <w:szCs w:val="24"/>
        </w:rPr>
        <w:t>minimizarii</w:t>
      </w:r>
      <w:proofErr w:type="spellEnd"/>
      <w:r w:rsidRPr="00285462">
        <w:rPr>
          <w:rFonts w:ascii="Times New Roman" w:eastAsia="Times New Roman" w:hAnsi="Times New Roman" w:cs="Times New Roman"/>
          <w:sz w:val="24"/>
          <w:szCs w:val="24"/>
        </w:rPr>
        <w:t xml:space="preserve"> nivelului de zgomot;</w:t>
      </w:r>
    </w:p>
    <w:p w:rsidR="00285462" w:rsidRPr="00285462" w:rsidRDefault="00285462" w:rsidP="00D710D6">
      <w:pPr>
        <w:numPr>
          <w:ilvl w:val="0"/>
          <w:numId w:val="13"/>
        </w:numPr>
        <w:tabs>
          <w:tab w:val="num" w:pos="1134"/>
        </w:tabs>
        <w:spacing w:after="0" w:line="240" w:lineRule="auto"/>
        <w:ind w:left="1080" w:hanging="371"/>
        <w:jc w:val="both"/>
        <w:rPr>
          <w:rFonts w:ascii="Times New Roman" w:eastAsia="Times New Roman" w:hAnsi="Times New Roman" w:cs="Times New Roman"/>
          <w:sz w:val="24"/>
          <w:szCs w:val="24"/>
        </w:rPr>
      </w:pPr>
      <w:r w:rsidRPr="00285462">
        <w:rPr>
          <w:rFonts w:ascii="Times New Roman" w:eastAsia="Times New Roman" w:hAnsi="Times New Roman" w:cs="Times New Roman"/>
          <w:sz w:val="24"/>
          <w:szCs w:val="24"/>
        </w:rPr>
        <w:t xml:space="preserve">Respectarea proiectului tehnic, a programelor de lucru si a graficelor de </w:t>
      </w:r>
      <w:proofErr w:type="spellStart"/>
      <w:r w:rsidRPr="00285462">
        <w:rPr>
          <w:rFonts w:ascii="Times New Roman" w:eastAsia="Times New Roman" w:hAnsi="Times New Roman" w:cs="Times New Roman"/>
          <w:sz w:val="24"/>
          <w:szCs w:val="24"/>
        </w:rPr>
        <w:t>executie</w:t>
      </w:r>
      <w:proofErr w:type="spellEnd"/>
      <w:r w:rsidRPr="00285462">
        <w:rPr>
          <w:rFonts w:ascii="Times New Roman" w:eastAsia="Times New Roman" w:hAnsi="Times New Roman" w:cs="Times New Roman"/>
          <w:sz w:val="24"/>
          <w:szCs w:val="24"/>
        </w:rPr>
        <w:t xml:space="preserve"> a </w:t>
      </w:r>
      <w:proofErr w:type="spellStart"/>
      <w:r w:rsidRPr="00285462">
        <w:rPr>
          <w:rFonts w:ascii="Times New Roman" w:eastAsia="Times New Roman" w:hAnsi="Times New Roman" w:cs="Times New Roman"/>
          <w:sz w:val="24"/>
          <w:szCs w:val="24"/>
        </w:rPr>
        <w:t>lucrarilor</w:t>
      </w:r>
      <w:proofErr w:type="spellEnd"/>
      <w:r w:rsidRPr="00285462">
        <w:rPr>
          <w:rFonts w:ascii="Times New Roman" w:eastAsia="Times New Roman" w:hAnsi="Times New Roman" w:cs="Times New Roman"/>
          <w:sz w:val="24"/>
          <w:szCs w:val="24"/>
        </w:rPr>
        <w:t>.</w:t>
      </w:r>
    </w:p>
    <w:p w:rsidR="00E668DD" w:rsidRPr="009F2E9D" w:rsidRDefault="00B110B4"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B110B4">
        <w:rPr>
          <w:rFonts w:ascii="Times New Roman" w:hAnsi="Times New Roman" w:cs="Times New Roman"/>
          <w:b/>
          <w:bCs/>
          <w:sz w:val="28"/>
          <w:szCs w:val="28"/>
        </w:rPr>
        <w:t>4.</w:t>
      </w:r>
      <w:r w:rsidR="00E668DD" w:rsidRPr="00B110B4">
        <w:rPr>
          <w:rFonts w:ascii="Times New Roman" w:hAnsi="Times New Roman" w:cs="Times New Roman"/>
          <w:b/>
          <w:bCs/>
          <w:sz w:val="28"/>
          <w:szCs w:val="28"/>
        </w:rPr>
        <w:t xml:space="preserve"> </w:t>
      </w:r>
      <w:proofErr w:type="spellStart"/>
      <w:r>
        <w:rPr>
          <w:rFonts w:ascii="Times New Roman" w:hAnsi="Times New Roman" w:cs="Times New Roman"/>
          <w:b/>
          <w:color w:val="000000"/>
          <w:sz w:val="28"/>
          <w:szCs w:val="28"/>
        </w:rPr>
        <w:t>P</w:t>
      </w:r>
      <w:r w:rsidR="00E668DD" w:rsidRPr="009F2E9D">
        <w:rPr>
          <w:rFonts w:ascii="Times New Roman" w:hAnsi="Times New Roman" w:cs="Times New Roman"/>
          <w:b/>
          <w:color w:val="000000"/>
          <w:sz w:val="28"/>
          <w:szCs w:val="28"/>
        </w:rPr>
        <w:t>rotecţia</w:t>
      </w:r>
      <w:proofErr w:type="spellEnd"/>
      <w:r w:rsidR="00E668DD" w:rsidRPr="009F2E9D">
        <w:rPr>
          <w:rFonts w:ascii="Times New Roman" w:hAnsi="Times New Roman" w:cs="Times New Roman"/>
          <w:b/>
          <w:color w:val="000000"/>
          <w:sz w:val="28"/>
          <w:szCs w:val="28"/>
        </w:rPr>
        <w:t xml:space="preserve"> împotriva </w:t>
      </w:r>
      <w:proofErr w:type="spellStart"/>
      <w:r w:rsidR="00E668DD" w:rsidRPr="009F2E9D">
        <w:rPr>
          <w:rFonts w:ascii="Times New Roman" w:hAnsi="Times New Roman" w:cs="Times New Roman"/>
          <w:b/>
          <w:color w:val="000000"/>
          <w:sz w:val="28"/>
          <w:szCs w:val="28"/>
        </w:rPr>
        <w:t>radiaţiilor</w:t>
      </w:r>
      <w:proofErr w:type="spellEnd"/>
      <w:r w:rsidR="00E668DD" w:rsidRPr="009F2E9D">
        <w:rPr>
          <w:rFonts w:ascii="Times New Roman" w:hAnsi="Times New Roman" w:cs="Times New Roman"/>
          <w:b/>
          <w:color w:val="000000"/>
          <w:sz w:val="28"/>
          <w:szCs w:val="28"/>
        </w:rPr>
        <w:t>:</w:t>
      </w:r>
    </w:p>
    <w:p w:rsidR="00E668DD" w:rsidRPr="009F2E9D" w:rsidRDefault="002F2288"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xml:space="preserve">- sursele de </w:t>
      </w:r>
      <w:proofErr w:type="spellStart"/>
      <w:r w:rsidRPr="009F2E9D">
        <w:rPr>
          <w:rFonts w:ascii="Times New Roman" w:hAnsi="Times New Roman" w:cs="Times New Roman"/>
          <w:b/>
          <w:color w:val="000000"/>
          <w:sz w:val="28"/>
          <w:szCs w:val="28"/>
        </w:rPr>
        <w:t>radiaţii</w:t>
      </w:r>
      <w:proofErr w:type="spellEnd"/>
    </w:p>
    <w:p w:rsidR="007A23DC" w:rsidRPr="009F2E9D" w:rsidRDefault="007A23DC" w:rsidP="007A23DC">
      <w:pPr>
        <w:pStyle w:val="normalweb2"/>
        <w:spacing w:before="120" w:beforeAutospacing="0" w:after="120" w:afterAutospacing="0"/>
        <w:ind w:firstLine="708"/>
        <w:jc w:val="both"/>
        <w:rPr>
          <w:lang w:val="ro-RO"/>
        </w:rPr>
      </w:pPr>
      <w:r w:rsidRPr="009F2E9D">
        <w:rPr>
          <w:lang w:val="ro-RO"/>
        </w:rPr>
        <w:t xml:space="preserve">Pentru realizarea lucrărilor de </w:t>
      </w:r>
      <w:proofErr w:type="spellStart"/>
      <w:r w:rsidRPr="009F2E9D">
        <w:rPr>
          <w:lang w:val="ro-RO"/>
        </w:rPr>
        <w:t>construcţie</w:t>
      </w:r>
      <w:proofErr w:type="spellEnd"/>
      <w:r w:rsidRPr="009F2E9D">
        <w:rPr>
          <w:lang w:val="ro-RO"/>
        </w:rPr>
        <w:t xml:space="preserve"> prevăzute prin proiect nu este necesară utilizarea sau stocarea </w:t>
      </w:r>
      <w:proofErr w:type="spellStart"/>
      <w:r w:rsidRPr="009F2E9D">
        <w:rPr>
          <w:lang w:val="ro-RO"/>
        </w:rPr>
        <w:t>substanţelor</w:t>
      </w:r>
      <w:proofErr w:type="spellEnd"/>
      <w:r w:rsidRPr="009F2E9D">
        <w:rPr>
          <w:lang w:val="ro-RO"/>
        </w:rPr>
        <w:t xml:space="preserve"> radioactive. De asemenea, </w:t>
      </w:r>
      <w:proofErr w:type="spellStart"/>
      <w:r w:rsidRPr="009F2E9D">
        <w:rPr>
          <w:lang w:val="ro-RO"/>
        </w:rPr>
        <w:t>desfăşurarea</w:t>
      </w:r>
      <w:proofErr w:type="spellEnd"/>
      <w:r w:rsidRPr="009F2E9D">
        <w:rPr>
          <w:lang w:val="ro-RO"/>
        </w:rPr>
        <w:t xml:space="preserve"> activității pe amplasament nu este generatoare de </w:t>
      </w:r>
      <w:proofErr w:type="spellStart"/>
      <w:r w:rsidRPr="009F2E9D">
        <w:rPr>
          <w:lang w:val="ro-RO"/>
        </w:rPr>
        <w:t>radiaţii</w:t>
      </w:r>
      <w:proofErr w:type="spellEnd"/>
      <w:r w:rsidRPr="009F2E9D">
        <w:rPr>
          <w:lang w:val="ro-RO"/>
        </w:rPr>
        <w:t>.</w:t>
      </w:r>
    </w:p>
    <w:p w:rsidR="00E668DD" w:rsidRPr="009F2E9D" w:rsidRDefault="00E668DD"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xml:space="preserve">- amenajările </w:t>
      </w:r>
      <w:proofErr w:type="spellStart"/>
      <w:r w:rsidRPr="009F2E9D">
        <w:rPr>
          <w:rFonts w:ascii="Times New Roman" w:hAnsi="Times New Roman" w:cs="Times New Roman"/>
          <w:b/>
          <w:color w:val="000000"/>
          <w:sz w:val="28"/>
          <w:szCs w:val="28"/>
        </w:rPr>
        <w:t>şi</w:t>
      </w:r>
      <w:proofErr w:type="spellEnd"/>
      <w:r w:rsidRPr="009F2E9D">
        <w:rPr>
          <w:rFonts w:ascii="Times New Roman" w:hAnsi="Times New Roman" w:cs="Times New Roman"/>
          <w:b/>
          <w:color w:val="000000"/>
          <w:sz w:val="28"/>
          <w:szCs w:val="28"/>
        </w:rPr>
        <w:t xml:space="preserve"> dotările pentru </w:t>
      </w:r>
      <w:proofErr w:type="spellStart"/>
      <w:r w:rsidRPr="009F2E9D">
        <w:rPr>
          <w:rFonts w:ascii="Times New Roman" w:hAnsi="Times New Roman" w:cs="Times New Roman"/>
          <w:b/>
          <w:color w:val="000000"/>
          <w:sz w:val="28"/>
          <w:szCs w:val="28"/>
        </w:rPr>
        <w:t>p</w:t>
      </w:r>
      <w:r w:rsidR="002F2288" w:rsidRPr="009F2E9D">
        <w:rPr>
          <w:rFonts w:ascii="Times New Roman" w:hAnsi="Times New Roman" w:cs="Times New Roman"/>
          <w:b/>
          <w:color w:val="000000"/>
          <w:sz w:val="28"/>
          <w:szCs w:val="28"/>
        </w:rPr>
        <w:t>rotecţia</w:t>
      </w:r>
      <w:proofErr w:type="spellEnd"/>
      <w:r w:rsidR="002F2288" w:rsidRPr="009F2E9D">
        <w:rPr>
          <w:rFonts w:ascii="Times New Roman" w:hAnsi="Times New Roman" w:cs="Times New Roman"/>
          <w:b/>
          <w:color w:val="000000"/>
          <w:sz w:val="28"/>
          <w:szCs w:val="28"/>
        </w:rPr>
        <w:t xml:space="preserve"> împotriva </w:t>
      </w:r>
      <w:proofErr w:type="spellStart"/>
      <w:r w:rsidR="002F2288" w:rsidRPr="009F2E9D">
        <w:rPr>
          <w:rFonts w:ascii="Times New Roman" w:hAnsi="Times New Roman" w:cs="Times New Roman"/>
          <w:b/>
          <w:color w:val="000000"/>
          <w:sz w:val="28"/>
          <w:szCs w:val="28"/>
        </w:rPr>
        <w:t>radiaţiilor</w:t>
      </w:r>
      <w:proofErr w:type="spellEnd"/>
    </w:p>
    <w:p w:rsidR="007A23DC" w:rsidRPr="009F2E9D" w:rsidRDefault="007A23DC" w:rsidP="007A23DC">
      <w:pPr>
        <w:pStyle w:val="normalweb2"/>
        <w:spacing w:before="120" w:beforeAutospacing="0" w:after="120" w:afterAutospacing="0"/>
        <w:ind w:firstLine="708"/>
        <w:jc w:val="both"/>
        <w:rPr>
          <w:lang w:val="ro-RO"/>
        </w:rPr>
      </w:pPr>
      <w:r w:rsidRPr="009F2E9D">
        <w:rPr>
          <w:lang w:val="ro-RO"/>
        </w:rPr>
        <w:t>Deoarece proiectul propus, nu include surse de radiații, nu sunt necesare amenajări și dotări pentru protecția împotriva radiațiilor.</w:t>
      </w:r>
    </w:p>
    <w:p w:rsidR="00E668DD" w:rsidRPr="009F2E9D" w:rsidRDefault="00B110B4"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B110B4">
        <w:rPr>
          <w:rFonts w:ascii="Times New Roman" w:hAnsi="Times New Roman" w:cs="Times New Roman"/>
          <w:b/>
          <w:bCs/>
          <w:sz w:val="28"/>
          <w:szCs w:val="28"/>
        </w:rPr>
        <w:t>5.</w:t>
      </w:r>
      <w:r w:rsidR="00E668DD" w:rsidRPr="009F2E9D">
        <w:rPr>
          <w:rFonts w:ascii="Times New Roman" w:hAnsi="Times New Roman" w:cs="Times New Roman"/>
          <w:b/>
          <w:bCs/>
          <w:color w:val="900000"/>
          <w:sz w:val="28"/>
          <w:szCs w:val="28"/>
        </w:rPr>
        <w:t xml:space="preserve"> </w:t>
      </w:r>
      <w:proofErr w:type="spellStart"/>
      <w:r>
        <w:rPr>
          <w:rFonts w:ascii="Times New Roman" w:hAnsi="Times New Roman" w:cs="Times New Roman"/>
          <w:b/>
          <w:color w:val="000000"/>
          <w:sz w:val="28"/>
          <w:szCs w:val="28"/>
        </w:rPr>
        <w:t>P</w:t>
      </w:r>
      <w:r w:rsidR="00E668DD" w:rsidRPr="009F2E9D">
        <w:rPr>
          <w:rFonts w:ascii="Times New Roman" w:hAnsi="Times New Roman" w:cs="Times New Roman"/>
          <w:b/>
          <w:color w:val="000000"/>
          <w:sz w:val="28"/>
          <w:szCs w:val="28"/>
        </w:rPr>
        <w:t>rotecţia</w:t>
      </w:r>
      <w:proofErr w:type="spellEnd"/>
      <w:r w:rsidR="00E668DD" w:rsidRPr="009F2E9D">
        <w:rPr>
          <w:rFonts w:ascii="Times New Roman" w:hAnsi="Times New Roman" w:cs="Times New Roman"/>
          <w:b/>
          <w:color w:val="000000"/>
          <w:sz w:val="28"/>
          <w:szCs w:val="28"/>
        </w:rPr>
        <w:t xml:space="preserve"> solului </w:t>
      </w:r>
      <w:proofErr w:type="spellStart"/>
      <w:r w:rsidR="00E668DD" w:rsidRPr="009F2E9D">
        <w:rPr>
          <w:rFonts w:ascii="Times New Roman" w:hAnsi="Times New Roman" w:cs="Times New Roman"/>
          <w:b/>
          <w:color w:val="000000"/>
          <w:sz w:val="28"/>
          <w:szCs w:val="28"/>
        </w:rPr>
        <w:t>şi</w:t>
      </w:r>
      <w:proofErr w:type="spellEnd"/>
      <w:r w:rsidR="00E668DD" w:rsidRPr="009F2E9D">
        <w:rPr>
          <w:rFonts w:ascii="Times New Roman" w:hAnsi="Times New Roman" w:cs="Times New Roman"/>
          <w:b/>
          <w:color w:val="000000"/>
          <w:sz w:val="28"/>
          <w:szCs w:val="28"/>
        </w:rPr>
        <w:t xml:space="preserve"> a subsolului:</w:t>
      </w:r>
    </w:p>
    <w:p w:rsidR="00E668DD" w:rsidRPr="009F2E9D" w:rsidRDefault="00E668DD"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xml:space="preserve">- sursele de </w:t>
      </w:r>
      <w:proofErr w:type="spellStart"/>
      <w:r w:rsidRPr="009F2E9D">
        <w:rPr>
          <w:rFonts w:ascii="Times New Roman" w:hAnsi="Times New Roman" w:cs="Times New Roman"/>
          <w:b/>
          <w:color w:val="000000"/>
          <w:sz w:val="28"/>
          <w:szCs w:val="28"/>
        </w:rPr>
        <w:t>poluanţi</w:t>
      </w:r>
      <w:proofErr w:type="spellEnd"/>
      <w:r w:rsidRPr="009F2E9D">
        <w:rPr>
          <w:rFonts w:ascii="Times New Roman" w:hAnsi="Times New Roman" w:cs="Times New Roman"/>
          <w:b/>
          <w:color w:val="000000"/>
          <w:sz w:val="28"/>
          <w:szCs w:val="28"/>
        </w:rPr>
        <w:t xml:space="preserve"> pentru sol, subs</w:t>
      </w:r>
      <w:r w:rsidR="002F2288" w:rsidRPr="009F2E9D">
        <w:rPr>
          <w:rFonts w:ascii="Times New Roman" w:hAnsi="Times New Roman" w:cs="Times New Roman"/>
          <w:b/>
          <w:color w:val="000000"/>
          <w:sz w:val="28"/>
          <w:szCs w:val="28"/>
        </w:rPr>
        <w:t xml:space="preserve">ol, ape freatice </w:t>
      </w:r>
      <w:proofErr w:type="spellStart"/>
      <w:r w:rsidR="002F2288" w:rsidRPr="009F2E9D">
        <w:rPr>
          <w:rFonts w:ascii="Times New Roman" w:hAnsi="Times New Roman" w:cs="Times New Roman"/>
          <w:b/>
          <w:color w:val="000000"/>
          <w:sz w:val="28"/>
          <w:szCs w:val="28"/>
        </w:rPr>
        <w:t>şi</w:t>
      </w:r>
      <w:proofErr w:type="spellEnd"/>
      <w:r w:rsidR="002F2288" w:rsidRPr="009F2E9D">
        <w:rPr>
          <w:rFonts w:ascii="Times New Roman" w:hAnsi="Times New Roman" w:cs="Times New Roman"/>
          <w:b/>
          <w:color w:val="000000"/>
          <w:sz w:val="28"/>
          <w:szCs w:val="28"/>
        </w:rPr>
        <w:t xml:space="preserve"> de adâncime</w:t>
      </w:r>
    </w:p>
    <w:p w:rsidR="007A23DC" w:rsidRPr="009F2E9D" w:rsidRDefault="007A23DC" w:rsidP="00285462">
      <w:pPr>
        <w:spacing w:after="0" w:line="240" w:lineRule="auto"/>
        <w:ind w:firstLine="618"/>
        <w:jc w:val="both"/>
        <w:rPr>
          <w:rFonts w:ascii="Times New Roman" w:hAnsi="Times New Roman" w:cs="Times New Roman"/>
          <w:bCs/>
          <w:sz w:val="24"/>
          <w:szCs w:val="24"/>
        </w:rPr>
      </w:pPr>
      <w:r w:rsidRPr="009F2E9D">
        <w:rPr>
          <w:rFonts w:ascii="Times New Roman" w:hAnsi="Times New Roman" w:cs="Times New Roman"/>
          <w:bCs/>
          <w:sz w:val="24"/>
          <w:szCs w:val="24"/>
        </w:rPr>
        <w:t xml:space="preserve">Sursele </w:t>
      </w:r>
      <w:proofErr w:type="spellStart"/>
      <w:r w:rsidRPr="009F2E9D">
        <w:rPr>
          <w:rFonts w:ascii="Times New Roman" w:hAnsi="Times New Roman" w:cs="Times New Roman"/>
          <w:bCs/>
          <w:sz w:val="24"/>
          <w:szCs w:val="24"/>
        </w:rPr>
        <w:t>potenţiale</w:t>
      </w:r>
      <w:proofErr w:type="spellEnd"/>
      <w:r w:rsidRPr="009F2E9D">
        <w:rPr>
          <w:rFonts w:ascii="Times New Roman" w:hAnsi="Times New Roman" w:cs="Times New Roman"/>
          <w:bCs/>
          <w:sz w:val="24"/>
          <w:szCs w:val="24"/>
        </w:rPr>
        <w:t xml:space="preserve"> de </w:t>
      </w:r>
      <w:proofErr w:type="spellStart"/>
      <w:r w:rsidRPr="009F2E9D">
        <w:rPr>
          <w:rFonts w:ascii="Times New Roman" w:hAnsi="Times New Roman" w:cs="Times New Roman"/>
          <w:bCs/>
          <w:sz w:val="24"/>
          <w:szCs w:val="24"/>
        </w:rPr>
        <w:t>poluanţi</w:t>
      </w:r>
      <w:proofErr w:type="spellEnd"/>
      <w:r w:rsidRPr="009F2E9D">
        <w:rPr>
          <w:rFonts w:ascii="Times New Roman" w:hAnsi="Times New Roman" w:cs="Times New Roman"/>
          <w:bCs/>
          <w:sz w:val="24"/>
          <w:szCs w:val="24"/>
        </w:rPr>
        <w:t xml:space="preserve"> pentru sol sunt reprezentate de:</w:t>
      </w:r>
    </w:p>
    <w:p w:rsidR="007A23DC" w:rsidRPr="009F2E9D" w:rsidRDefault="007A23DC" w:rsidP="00D710D6">
      <w:pPr>
        <w:numPr>
          <w:ilvl w:val="0"/>
          <w:numId w:val="14"/>
        </w:numPr>
        <w:autoSpaceDE w:val="0"/>
        <w:autoSpaceDN w:val="0"/>
        <w:adjustRightInd w:val="0"/>
        <w:spacing w:after="0" w:line="240" w:lineRule="auto"/>
        <w:jc w:val="both"/>
        <w:rPr>
          <w:rFonts w:ascii="Times New Roman" w:hAnsi="Times New Roman" w:cs="Times New Roman"/>
          <w:bCs/>
          <w:sz w:val="24"/>
          <w:szCs w:val="24"/>
        </w:rPr>
      </w:pPr>
      <w:r w:rsidRPr="009F2E9D">
        <w:rPr>
          <w:rFonts w:ascii="Times New Roman" w:hAnsi="Times New Roman" w:cs="Times New Roman"/>
          <w:bCs/>
          <w:sz w:val="24"/>
          <w:szCs w:val="24"/>
        </w:rPr>
        <w:t>manipularea/scurgerea accidentală a combustibililor;</w:t>
      </w:r>
    </w:p>
    <w:p w:rsidR="007A23DC" w:rsidRPr="009F2E9D" w:rsidRDefault="007A23DC" w:rsidP="00D710D6">
      <w:pPr>
        <w:numPr>
          <w:ilvl w:val="0"/>
          <w:numId w:val="14"/>
        </w:numPr>
        <w:autoSpaceDE w:val="0"/>
        <w:autoSpaceDN w:val="0"/>
        <w:adjustRightInd w:val="0"/>
        <w:spacing w:after="0" w:line="240" w:lineRule="auto"/>
        <w:jc w:val="both"/>
        <w:rPr>
          <w:rFonts w:ascii="Times New Roman" w:hAnsi="Times New Roman" w:cs="Times New Roman"/>
          <w:bCs/>
          <w:sz w:val="24"/>
          <w:szCs w:val="24"/>
        </w:rPr>
      </w:pPr>
      <w:r w:rsidRPr="009F2E9D">
        <w:rPr>
          <w:rFonts w:ascii="Times New Roman" w:hAnsi="Times New Roman" w:cs="Times New Roman"/>
          <w:bCs/>
          <w:sz w:val="24"/>
          <w:szCs w:val="24"/>
        </w:rPr>
        <w:t xml:space="preserve">funcționarea defectuoasă a utilajelor de construcții; </w:t>
      </w:r>
    </w:p>
    <w:p w:rsidR="007A23DC" w:rsidRPr="009F2E9D" w:rsidRDefault="007A23DC" w:rsidP="00D710D6">
      <w:pPr>
        <w:numPr>
          <w:ilvl w:val="0"/>
          <w:numId w:val="14"/>
        </w:numPr>
        <w:autoSpaceDE w:val="0"/>
        <w:autoSpaceDN w:val="0"/>
        <w:adjustRightInd w:val="0"/>
        <w:spacing w:after="0" w:line="240" w:lineRule="auto"/>
        <w:jc w:val="both"/>
        <w:rPr>
          <w:rFonts w:ascii="Times New Roman" w:hAnsi="Times New Roman" w:cs="Times New Roman"/>
          <w:bCs/>
          <w:sz w:val="24"/>
          <w:szCs w:val="24"/>
        </w:rPr>
      </w:pPr>
      <w:r w:rsidRPr="009F2E9D">
        <w:rPr>
          <w:rFonts w:ascii="Times New Roman" w:hAnsi="Times New Roman" w:cs="Times New Roman"/>
          <w:bCs/>
          <w:sz w:val="24"/>
          <w:szCs w:val="24"/>
        </w:rPr>
        <w:t>scurgeri accidentale de ape uzate menajere;</w:t>
      </w:r>
    </w:p>
    <w:p w:rsidR="007A23DC" w:rsidRPr="009F2E9D" w:rsidRDefault="007A23DC" w:rsidP="00D710D6">
      <w:pPr>
        <w:numPr>
          <w:ilvl w:val="0"/>
          <w:numId w:val="14"/>
        </w:numPr>
        <w:autoSpaceDE w:val="0"/>
        <w:autoSpaceDN w:val="0"/>
        <w:adjustRightInd w:val="0"/>
        <w:spacing w:after="0" w:line="240" w:lineRule="auto"/>
        <w:jc w:val="both"/>
        <w:rPr>
          <w:rFonts w:ascii="Times New Roman" w:hAnsi="Times New Roman" w:cs="Times New Roman"/>
          <w:bCs/>
          <w:sz w:val="24"/>
          <w:szCs w:val="24"/>
        </w:rPr>
      </w:pPr>
      <w:r w:rsidRPr="009F2E9D">
        <w:rPr>
          <w:rFonts w:ascii="Times New Roman" w:hAnsi="Times New Roman" w:cs="Times New Roman"/>
          <w:bCs/>
          <w:sz w:val="24"/>
          <w:szCs w:val="24"/>
        </w:rPr>
        <w:t>activitatea umană;</w:t>
      </w:r>
    </w:p>
    <w:p w:rsidR="007A23DC" w:rsidRPr="009F2E9D" w:rsidRDefault="007A23DC" w:rsidP="00D710D6">
      <w:pPr>
        <w:numPr>
          <w:ilvl w:val="0"/>
          <w:numId w:val="14"/>
        </w:numPr>
        <w:autoSpaceDE w:val="0"/>
        <w:autoSpaceDN w:val="0"/>
        <w:adjustRightInd w:val="0"/>
        <w:spacing w:after="0" w:line="240" w:lineRule="auto"/>
        <w:jc w:val="both"/>
        <w:rPr>
          <w:rFonts w:ascii="Times New Roman" w:hAnsi="Times New Roman" w:cs="Times New Roman"/>
          <w:bCs/>
          <w:sz w:val="24"/>
          <w:szCs w:val="24"/>
        </w:rPr>
      </w:pPr>
      <w:r w:rsidRPr="009F2E9D">
        <w:rPr>
          <w:rFonts w:ascii="Times New Roman" w:hAnsi="Times New Roman" w:cs="Times New Roman"/>
          <w:bCs/>
          <w:sz w:val="24"/>
          <w:szCs w:val="24"/>
        </w:rPr>
        <w:t>deșeurile municipale;</w:t>
      </w:r>
    </w:p>
    <w:p w:rsidR="007A23DC" w:rsidRPr="009F2E9D" w:rsidRDefault="007A23DC" w:rsidP="00D710D6">
      <w:pPr>
        <w:numPr>
          <w:ilvl w:val="0"/>
          <w:numId w:val="14"/>
        </w:numPr>
        <w:autoSpaceDE w:val="0"/>
        <w:autoSpaceDN w:val="0"/>
        <w:adjustRightInd w:val="0"/>
        <w:spacing w:after="0" w:line="240" w:lineRule="auto"/>
        <w:jc w:val="both"/>
        <w:rPr>
          <w:rFonts w:ascii="Times New Roman" w:hAnsi="Times New Roman" w:cs="Times New Roman"/>
          <w:bCs/>
          <w:sz w:val="24"/>
          <w:szCs w:val="24"/>
        </w:rPr>
      </w:pPr>
      <w:r w:rsidRPr="009F2E9D">
        <w:rPr>
          <w:rFonts w:ascii="Times New Roman" w:hAnsi="Times New Roman" w:cs="Times New Roman"/>
          <w:bCs/>
          <w:sz w:val="24"/>
          <w:szCs w:val="24"/>
        </w:rPr>
        <w:t>traficul auto.</w:t>
      </w:r>
    </w:p>
    <w:p w:rsidR="007A23DC" w:rsidRPr="009F2E9D" w:rsidRDefault="007A23DC" w:rsidP="00285462">
      <w:pPr>
        <w:spacing w:after="0" w:line="240" w:lineRule="auto"/>
        <w:ind w:firstLine="618"/>
        <w:jc w:val="both"/>
        <w:rPr>
          <w:rFonts w:ascii="Times New Roman" w:hAnsi="Times New Roman" w:cs="Times New Roman"/>
          <w:bCs/>
          <w:sz w:val="24"/>
          <w:szCs w:val="24"/>
        </w:rPr>
      </w:pPr>
      <w:r w:rsidRPr="009F2E9D">
        <w:rPr>
          <w:rFonts w:ascii="Times New Roman" w:hAnsi="Times New Roman" w:cs="Times New Roman"/>
          <w:bCs/>
          <w:sz w:val="24"/>
          <w:szCs w:val="24"/>
        </w:rPr>
        <w:t xml:space="preserve">Realizarea </w:t>
      </w:r>
      <w:proofErr w:type="spellStart"/>
      <w:r w:rsidRPr="009F2E9D">
        <w:rPr>
          <w:rFonts w:ascii="Times New Roman" w:hAnsi="Times New Roman" w:cs="Times New Roman"/>
          <w:bCs/>
          <w:sz w:val="24"/>
          <w:szCs w:val="24"/>
        </w:rPr>
        <w:t>investiţiei</w:t>
      </w:r>
      <w:proofErr w:type="spellEnd"/>
      <w:r w:rsidRPr="009F2E9D">
        <w:rPr>
          <w:rFonts w:ascii="Times New Roman" w:hAnsi="Times New Roman" w:cs="Times New Roman"/>
          <w:bCs/>
          <w:sz w:val="24"/>
          <w:szCs w:val="24"/>
        </w:rPr>
        <w:t xml:space="preserve"> implică manipularea unor </w:t>
      </w:r>
      <w:proofErr w:type="spellStart"/>
      <w:r w:rsidRPr="009F2E9D">
        <w:rPr>
          <w:rFonts w:ascii="Times New Roman" w:hAnsi="Times New Roman" w:cs="Times New Roman"/>
          <w:bCs/>
          <w:sz w:val="24"/>
          <w:szCs w:val="24"/>
        </w:rPr>
        <w:t>cantităţi</w:t>
      </w:r>
      <w:proofErr w:type="spellEnd"/>
      <w:r w:rsidRPr="009F2E9D">
        <w:rPr>
          <w:rFonts w:ascii="Times New Roman" w:hAnsi="Times New Roman" w:cs="Times New Roman"/>
          <w:bCs/>
          <w:sz w:val="24"/>
          <w:szCs w:val="24"/>
        </w:rPr>
        <w:t xml:space="preserve"> de materii prime </w:t>
      </w:r>
      <w:proofErr w:type="spellStart"/>
      <w:r w:rsidRPr="009F2E9D">
        <w:rPr>
          <w:rFonts w:ascii="Times New Roman" w:hAnsi="Times New Roman" w:cs="Times New Roman"/>
          <w:bCs/>
          <w:sz w:val="24"/>
          <w:szCs w:val="24"/>
        </w:rPr>
        <w:t>şi</w:t>
      </w:r>
      <w:proofErr w:type="spellEnd"/>
      <w:r w:rsidRPr="009F2E9D">
        <w:rPr>
          <w:rFonts w:ascii="Times New Roman" w:hAnsi="Times New Roman" w:cs="Times New Roman"/>
          <w:bCs/>
          <w:sz w:val="24"/>
          <w:szCs w:val="24"/>
        </w:rPr>
        <w:t xml:space="preserve"> materiale precum </w:t>
      </w:r>
      <w:proofErr w:type="spellStart"/>
      <w:r w:rsidRPr="009F2E9D">
        <w:rPr>
          <w:rFonts w:ascii="Times New Roman" w:hAnsi="Times New Roman" w:cs="Times New Roman"/>
          <w:bCs/>
          <w:sz w:val="24"/>
          <w:szCs w:val="24"/>
        </w:rPr>
        <w:t>şi</w:t>
      </w:r>
      <w:proofErr w:type="spellEnd"/>
      <w:r w:rsidRPr="009F2E9D">
        <w:rPr>
          <w:rFonts w:ascii="Times New Roman" w:hAnsi="Times New Roman" w:cs="Times New Roman"/>
          <w:bCs/>
          <w:sz w:val="24"/>
          <w:szCs w:val="24"/>
        </w:rPr>
        <w:t xml:space="preserve"> excavarea de volume de pământ, determinând localizat, strict pe zona de acțiune, presiuni fizice asupra solului. </w:t>
      </w:r>
    </w:p>
    <w:p w:rsidR="007A23DC" w:rsidRPr="009F2E9D" w:rsidRDefault="007A23DC" w:rsidP="00285462">
      <w:pPr>
        <w:shd w:val="clear" w:color="auto" w:fill="FFFFFF"/>
        <w:spacing w:after="0" w:line="240" w:lineRule="auto"/>
        <w:ind w:firstLine="618"/>
        <w:jc w:val="both"/>
        <w:rPr>
          <w:rFonts w:ascii="Times New Roman" w:hAnsi="Times New Roman" w:cs="Times New Roman"/>
          <w:bCs/>
          <w:sz w:val="24"/>
          <w:szCs w:val="24"/>
          <w:lang w:eastAsia="ar-SA"/>
        </w:rPr>
      </w:pPr>
      <w:r w:rsidRPr="009F2E9D">
        <w:rPr>
          <w:rFonts w:ascii="Times New Roman" w:hAnsi="Times New Roman" w:cs="Times New Roman"/>
          <w:bCs/>
          <w:sz w:val="24"/>
          <w:szCs w:val="24"/>
        </w:rPr>
        <w:t>Prin specificul s</w:t>
      </w:r>
      <w:r w:rsidRPr="009F2E9D">
        <w:rPr>
          <w:rFonts w:ascii="Times New Roman" w:eastAsia="TimesNewRoman" w:hAnsi="Times New Roman" w:cs="Times New Roman"/>
          <w:bCs/>
          <w:sz w:val="24"/>
          <w:szCs w:val="24"/>
        </w:rPr>
        <w:t>ă</w:t>
      </w:r>
      <w:r w:rsidRPr="009F2E9D">
        <w:rPr>
          <w:rFonts w:ascii="Times New Roman" w:hAnsi="Times New Roman" w:cs="Times New Roman"/>
          <w:bCs/>
          <w:sz w:val="24"/>
          <w:szCs w:val="24"/>
        </w:rPr>
        <w:t xml:space="preserve">u, proiectul analizat nu presupune </w:t>
      </w:r>
      <w:proofErr w:type="spellStart"/>
      <w:r w:rsidRPr="009F2E9D">
        <w:rPr>
          <w:rFonts w:ascii="Times New Roman" w:hAnsi="Times New Roman" w:cs="Times New Roman"/>
          <w:bCs/>
          <w:sz w:val="24"/>
          <w:szCs w:val="24"/>
        </w:rPr>
        <w:t>apari</w:t>
      </w:r>
      <w:r w:rsidRPr="009F2E9D">
        <w:rPr>
          <w:rFonts w:ascii="Times New Roman" w:eastAsia="TimesNewRoman" w:hAnsi="Times New Roman" w:cs="Times New Roman"/>
          <w:bCs/>
          <w:sz w:val="24"/>
          <w:szCs w:val="24"/>
        </w:rPr>
        <w:t>ţ</w:t>
      </w:r>
      <w:r w:rsidRPr="009F2E9D">
        <w:rPr>
          <w:rFonts w:ascii="Times New Roman" w:hAnsi="Times New Roman" w:cs="Times New Roman"/>
          <w:bCs/>
          <w:sz w:val="24"/>
          <w:szCs w:val="24"/>
        </w:rPr>
        <w:t>ia</w:t>
      </w:r>
      <w:proofErr w:type="spellEnd"/>
      <w:r w:rsidRPr="009F2E9D">
        <w:rPr>
          <w:rFonts w:ascii="Times New Roman" w:hAnsi="Times New Roman" w:cs="Times New Roman"/>
          <w:bCs/>
          <w:sz w:val="24"/>
          <w:szCs w:val="24"/>
        </w:rPr>
        <w:t xml:space="preserve"> unor surse majore de poluare a solului. În cursul derulării lucrărilor, </w:t>
      </w:r>
      <w:proofErr w:type="spellStart"/>
      <w:r w:rsidRPr="009F2E9D">
        <w:rPr>
          <w:rFonts w:ascii="Times New Roman" w:hAnsi="Times New Roman" w:cs="Times New Roman"/>
          <w:bCs/>
          <w:sz w:val="24"/>
          <w:szCs w:val="24"/>
        </w:rPr>
        <w:t>substan</w:t>
      </w:r>
      <w:r w:rsidRPr="009F2E9D">
        <w:rPr>
          <w:rFonts w:ascii="Times New Roman" w:eastAsia="TimesNewRoman" w:hAnsi="Times New Roman" w:cs="Times New Roman"/>
          <w:bCs/>
          <w:sz w:val="24"/>
          <w:szCs w:val="24"/>
        </w:rPr>
        <w:t>ţ</w:t>
      </w:r>
      <w:r w:rsidRPr="009F2E9D">
        <w:rPr>
          <w:rFonts w:ascii="Times New Roman" w:hAnsi="Times New Roman" w:cs="Times New Roman"/>
          <w:bCs/>
          <w:sz w:val="24"/>
          <w:szCs w:val="24"/>
        </w:rPr>
        <w:t>ele</w:t>
      </w:r>
      <w:proofErr w:type="spellEnd"/>
      <w:r w:rsidRPr="009F2E9D">
        <w:rPr>
          <w:rFonts w:ascii="Times New Roman" w:hAnsi="Times New Roman" w:cs="Times New Roman"/>
          <w:bCs/>
          <w:sz w:val="24"/>
          <w:szCs w:val="24"/>
        </w:rPr>
        <w:t xml:space="preserve"> care ar putea polua local </w:t>
      </w:r>
      <w:proofErr w:type="spellStart"/>
      <w:r w:rsidRPr="009F2E9D">
        <w:rPr>
          <w:rFonts w:ascii="Times New Roman" w:eastAsia="TimesNewRoman" w:hAnsi="Times New Roman" w:cs="Times New Roman"/>
          <w:bCs/>
          <w:sz w:val="24"/>
          <w:szCs w:val="24"/>
        </w:rPr>
        <w:t>ş</w:t>
      </w:r>
      <w:r w:rsidRPr="009F2E9D">
        <w:rPr>
          <w:rFonts w:ascii="Times New Roman" w:hAnsi="Times New Roman" w:cs="Times New Roman"/>
          <w:bCs/>
          <w:sz w:val="24"/>
          <w:szCs w:val="24"/>
        </w:rPr>
        <w:t>i</w:t>
      </w:r>
      <w:proofErr w:type="spellEnd"/>
      <w:r w:rsidRPr="009F2E9D">
        <w:rPr>
          <w:rFonts w:ascii="Times New Roman" w:hAnsi="Times New Roman" w:cs="Times New Roman"/>
          <w:bCs/>
          <w:sz w:val="24"/>
          <w:szCs w:val="24"/>
        </w:rPr>
        <w:t xml:space="preserve"> accidental solul sunt combustibilii si </w:t>
      </w:r>
      <w:proofErr w:type="spellStart"/>
      <w:r w:rsidRPr="009F2E9D">
        <w:rPr>
          <w:rFonts w:ascii="Times New Roman" w:hAnsi="Times New Roman" w:cs="Times New Roman"/>
          <w:bCs/>
          <w:sz w:val="24"/>
          <w:szCs w:val="24"/>
        </w:rPr>
        <w:t>lubrifian</w:t>
      </w:r>
      <w:r w:rsidRPr="009F2E9D">
        <w:rPr>
          <w:rFonts w:ascii="Times New Roman" w:eastAsia="TimesNewRoman" w:hAnsi="Times New Roman" w:cs="Times New Roman"/>
          <w:bCs/>
          <w:sz w:val="24"/>
          <w:szCs w:val="24"/>
        </w:rPr>
        <w:t>ţ</w:t>
      </w:r>
      <w:r w:rsidRPr="009F2E9D">
        <w:rPr>
          <w:rFonts w:ascii="Times New Roman" w:hAnsi="Times New Roman" w:cs="Times New Roman"/>
          <w:bCs/>
          <w:sz w:val="24"/>
          <w:szCs w:val="24"/>
        </w:rPr>
        <w:t>ii</w:t>
      </w:r>
      <w:proofErr w:type="spellEnd"/>
      <w:r w:rsidRPr="009F2E9D">
        <w:rPr>
          <w:rFonts w:ascii="Times New Roman" w:hAnsi="Times New Roman" w:cs="Times New Roman"/>
          <w:bCs/>
          <w:sz w:val="24"/>
          <w:szCs w:val="24"/>
        </w:rPr>
        <w:t xml:space="preserve"> care ar putea fi manevrate sau deversate neglijent în timpul </w:t>
      </w:r>
      <w:proofErr w:type="spellStart"/>
      <w:r w:rsidRPr="009F2E9D">
        <w:rPr>
          <w:rFonts w:ascii="Times New Roman" w:hAnsi="Times New Roman" w:cs="Times New Roman"/>
          <w:bCs/>
          <w:sz w:val="24"/>
          <w:szCs w:val="24"/>
        </w:rPr>
        <w:t>func</w:t>
      </w:r>
      <w:r w:rsidRPr="009F2E9D">
        <w:rPr>
          <w:rFonts w:ascii="Times New Roman" w:eastAsia="TimesNewRoman" w:hAnsi="Times New Roman" w:cs="Times New Roman"/>
          <w:bCs/>
          <w:sz w:val="24"/>
          <w:szCs w:val="24"/>
        </w:rPr>
        <w:t>ţ</w:t>
      </w:r>
      <w:r w:rsidRPr="009F2E9D">
        <w:rPr>
          <w:rFonts w:ascii="Times New Roman" w:hAnsi="Times New Roman" w:cs="Times New Roman"/>
          <w:bCs/>
          <w:sz w:val="24"/>
          <w:szCs w:val="24"/>
        </w:rPr>
        <w:t>ion</w:t>
      </w:r>
      <w:r w:rsidRPr="009F2E9D">
        <w:rPr>
          <w:rFonts w:ascii="Times New Roman" w:eastAsia="TimesNewRoman" w:hAnsi="Times New Roman" w:cs="Times New Roman"/>
          <w:bCs/>
          <w:sz w:val="24"/>
          <w:szCs w:val="24"/>
        </w:rPr>
        <w:t>ă</w:t>
      </w:r>
      <w:r w:rsidRPr="009F2E9D">
        <w:rPr>
          <w:rFonts w:ascii="Times New Roman" w:hAnsi="Times New Roman" w:cs="Times New Roman"/>
          <w:bCs/>
          <w:sz w:val="24"/>
          <w:szCs w:val="24"/>
        </w:rPr>
        <w:t>rii</w:t>
      </w:r>
      <w:proofErr w:type="spellEnd"/>
      <w:r w:rsidRPr="009F2E9D">
        <w:rPr>
          <w:rFonts w:ascii="Times New Roman" w:hAnsi="Times New Roman" w:cs="Times New Roman"/>
          <w:bCs/>
          <w:sz w:val="24"/>
          <w:szCs w:val="24"/>
        </w:rPr>
        <w:t xml:space="preserve"> utilajelor </w:t>
      </w:r>
      <w:proofErr w:type="spellStart"/>
      <w:r w:rsidRPr="009F2E9D">
        <w:rPr>
          <w:rFonts w:ascii="Times New Roman" w:eastAsia="TimesNewRoman" w:hAnsi="Times New Roman" w:cs="Times New Roman"/>
          <w:bCs/>
          <w:sz w:val="24"/>
          <w:szCs w:val="24"/>
        </w:rPr>
        <w:t>ş</w:t>
      </w:r>
      <w:r w:rsidRPr="009F2E9D">
        <w:rPr>
          <w:rFonts w:ascii="Times New Roman" w:hAnsi="Times New Roman" w:cs="Times New Roman"/>
          <w:bCs/>
          <w:sz w:val="24"/>
          <w:szCs w:val="24"/>
        </w:rPr>
        <w:t>i</w:t>
      </w:r>
      <w:proofErr w:type="spellEnd"/>
      <w:r w:rsidRPr="009F2E9D">
        <w:rPr>
          <w:rFonts w:ascii="Times New Roman" w:hAnsi="Times New Roman" w:cs="Times New Roman"/>
          <w:bCs/>
          <w:sz w:val="24"/>
          <w:szCs w:val="24"/>
        </w:rPr>
        <w:t xml:space="preserve"> autovehiculelor. Prin măsurile de </w:t>
      </w:r>
      <w:proofErr w:type="spellStart"/>
      <w:r w:rsidRPr="009F2E9D">
        <w:rPr>
          <w:rFonts w:ascii="Times New Roman" w:hAnsi="Times New Roman" w:cs="Times New Roman"/>
          <w:bCs/>
          <w:sz w:val="24"/>
          <w:szCs w:val="24"/>
        </w:rPr>
        <w:t>protecţie</w:t>
      </w:r>
      <w:proofErr w:type="spellEnd"/>
      <w:r w:rsidRPr="009F2E9D">
        <w:rPr>
          <w:rFonts w:ascii="Times New Roman" w:hAnsi="Times New Roman" w:cs="Times New Roman"/>
          <w:bCs/>
          <w:sz w:val="24"/>
          <w:szCs w:val="24"/>
        </w:rPr>
        <w:t xml:space="preserve"> </w:t>
      </w:r>
      <w:proofErr w:type="spellStart"/>
      <w:r w:rsidRPr="009F2E9D">
        <w:rPr>
          <w:rFonts w:ascii="Times New Roman" w:hAnsi="Times New Roman" w:cs="Times New Roman"/>
          <w:bCs/>
          <w:sz w:val="24"/>
          <w:szCs w:val="24"/>
        </w:rPr>
        <w:t>şi</w:t>
      </w:r>
      <w:proofErr w:type="spellEnd"/>
      <w:r w:rsidRPr="009F2E9D">
        <w:rPr>
          <w:rFonts w:ascii="Times New Roman" w:hAnsi="Times New Roman" w:cs="Times New Roman"/>
          <w:bCs/>
          <w:sz w:val="24"/>
          <w:szCs w:val="24"/>
        </w:rPr>
        <w:t xml:space="preserve"> monitorizare propuse se vor limita poluările accidentale cu </w:t>
      </w:r>
      <w:proofErr w:type="spellStart"/>
      <w:r w:rsidRPr="009F2E9D">
        <w:rPr>
          <w:rFonts w:ascii="Times New Roman" w:hAnsi="Times New Roman" w:cs="Times New Roman"/>
          <w:bCs/>
          <w:sz w:val="24"/>
          <w:szCs w:val="24"/>
        </w:rPr>
        <w:t>carburanţi</w:t>
      </w:r>
      <w:proofErr w:type="spellEnd"/>
      <w:r w:rsidRPr="009F2E9D">
        <w:rPr>
          <w:rFonts w:ascii="Times New Roman" w:hAnsi="Times New Roman" w:cs="Times New Roman"/>
          <w:bCs/>
          <w:sz w:val="24"/>
          <w:szCs w:val="24"/>
        </w:rPr>
        <w:t xml:space="preserve"> sau alte </w:t>
      </w:r>
      <w:proofErr w:type="spellStart"/>
      <w:r w:rsidRPr="009F2E9D">
        <w:rPr>
          <w:rFonts w:ascii="Times New Roman" w:hAnsi="Times New Roman" w:cs="Times New Roman"/>
          <w:bCs/>
          <w:sz w:val="24"/>
          <w:szCs w:val="24"/>
        </w:rPr>
        <w:t>substanţe</w:t>
      </w:r>
      <w:proofErr w:type="spellEnd"/>
      <w:r w:rsidRPr="009F2E9D">
        <w:rPr>
          <w:rFonts w:ascii="Times New Roman" w:hAnsi="Times New Roman" w:cs="Times New Roman"/>
          <w:bCs/>
          <w:sz w:val="24"/>
          <w:szCs w:val="24"/>
        </w:rPr>
        <w:t>.</w:t>
      </w:r>
      <w:r w:rsidRPr="009F2E9D">
        <w:rPr>
          <w:rFonts w:ascii="Times New Roman" w:hAnsi="Times New Roman" w:cs="Times New Roman"/>
          <w:bCs/>
          <w:sz w:val="24"/>
          <w:szCs w:val="24"/>
          <w:lang w:eastAsia="ar-SA"/>
        </w:rPr>
        <w:t xml:space="preserve"> </w:t>
      </w:r>
    </w:p>
    <w:p w:rsidR="007A23DC" w:rsidRPr="009F2E9D" w:rsidRDefault="007A23DC" w:rsidP="00285462">
      <w:pPr>
        <w:shd w:val="clear" w:color="auto" w:fill="FFFFFF"/>
        <w:spacing w:after="0" w:line="240" w:lineRule="auto"/>
        <w:ind w:firstLine="618"/>
        <w:jc w:val="both"/>
        <w:rPr>
          <w:rFonts w:ascii="Times New Roman" w:hAnsi="Times New Roman" w:cs="Times New Roman"/>
          <w:bCs/>
          <w:sz w:val="24"/>
          <w:szCs w:val="24"/>
          <w:lang w:eastAsia="ar-SA"/>
        </w:rPr>
      </w:pPr>
      <w:r w:rsidRPr="009F2E9D">
        <w:rPr>
          <w:rFonts w:ascii="Times New Roman" w:hAnsi="Times New Roman" w:cs="Times New Roman"/>
          <w:bCs/>
          <w:sz w:val="24"/>
          <w:szCs w:val="24"/>
          <w:lang w:eastAsia="ar-SA"/>
        </w:rPr>
        <w:t xml:space="preserve">Deșeurile rezultate ca urmare a realizării </w:t>
      </w:r>
      <w:proofErr w:type="spellStart"/>
      <w:r w:rsidRPr="009F2E9D">
        <w:rPr>
          <w:rFonts w:ascii="Times New Roman" w:hAnsi="Times New Roman" w:cs="Times New Roman"/>
          <w:bCs/>
          <w:sz w:val="24"/>
          <w:szCs w:val="24"/>
          <w:lang w:eastAsia="ar-SA"/>
        </w:rPr>
        <w:t>investiţiei</w:t>
      </w:r>
      <w:proofErr w:type="spellEnd"/>
      <w:r w:rsidRPr="009F2E9D">
        <w:rPr>
          <w:rFonts w:ascii="Times New Roman" w:hAnsi="Times New Roman" w:cs="Times New Roman"/>
          <w:bCs/>
          <w:sz w:val="24"/>
          <w:szCs w:val="24"/>
          <w:lang w:eastAsia="ar-SA"/>
        </w:rPr>
        <w:t xml:space="preserve"> vor fi colectate selectiv </w:t>
      </w:r>
      <w:proofErr w:type="spellStart"/>
      <w:r w:rsidRPr="009F2E9D">
        <w:rPr>
          <w:rFonts w:ascii="Times New Roman" w:hAnsi="Times New Roman" w:cs="Times New Roman"/>
          <w:bCs/>
          <w:sz w:val="24"/>
          <w:szCs w:val="24"/>
          <w:lang w:eastAsia="ar-SA"/>
        </w:rPr>
        <w:t>şi</w:t>
      </w:r>
      <w:proofErr w:type="spellEnd"/>
      <w:r w:rsidRPr="009F2E9D">
        <w:rPr>
          <w:rFonts w:ascii="Times New Roman" w:hAnsi="Times New Roman" w:cs="Times New Roman"/>
          <w:bCs/>
          <w:sz w:val="24"/>
          <w:szCs w:val="24"/>
          <w:lang w:eastAsia="ar-SA"/>
        </w:rPr>
        <w:t xml:space="preserve"> valorificate prin intermediul firmelor de profil sau vor fi transportate la cel mai apropiat depozit autorizat de deșeuri municipale. </w:t>
      </w:r>
    </w:p>
    <w:p w:rsidR="00285462" w:rsidRDefault="007A23DC" w:rsidP="00285462">
      <w:pPr>
        <w:suppressAutoHyphens/>
        <w:spacing w:after="0" w:line="240" w:lineRule="auto"/>
        <w:ind w:firstLine="618"/>
        <w:jc w:val="both"/>
        <w:rPr>
          <w:rFonts w:ascii="Times New Roman" w:eastAsia="Times New Roman" w:hAnsi="Times New Roman" w:cs="Times New Roman"/>
          <w:szCs w:val="20"/>
          <w:lang w:eastAsia="ar-SA"/>
        </w:rPr>
      </w:pPr>
      <w:r w:rsidRPr="009F2E9D">
        <w:rPr>
          <w:rFonts w:ascii="Times New Roman" w:hAnsi="Times New Roman" w:cs="Times New Roman"/>
          <w:bCs/>
          <w:sz w:val="24"/>
          <w:szCs w:val="24"/>
          <w:lang w:eastAsia="ar-SA"/>
        </w:rPr>
        <w:t>Deșeurile rezultate de la lucrările de construcție vor fi eliminate in locurile special amenajate puse l</w:t>
      </w:r>
      <w:r w:rsidR="00285462">
        <w:rPr>
          <w:rFonts w:ascii="Times New Roman" w:hAnsi="Times New Roman" w:cs="Times New Roman"/>
          <w:bCs/>
          <w:sz w:val="24"/>
          <w:szCs w:val="24"/>
          <w:lang w:eastAsia="ar-SA"/>
        </w:rPr>
        <w:t xml:space="preserve">a dispoziție de către </w:t>
      </w:r>
      <w:r w:rsidR="00285462" w:rsidRPr="00285462">
        <w:rPr>
          <w:rFonts w:ascii="Times New Roman" w:eastAsia="Times New Roman" w:hAnsi="Times New Roman" w:cs="Times New Roman"/>
          <w:sz w:val="24"/>
          <w:szCs w:val="24"/>
          <w:lang w:eastAsia="ar-SA"/>
        </w:rPr>
        <w:t xml:space="preserve">comuna </w:t>
      </w:r>
      <w:r w:rsidR="00285462">
        <w:rPr>
          <w:rFonts w:ascii="Times New Roman" w:eastAsia="Times New Roman" w:hAnsi="Times New Roman" w:cs="Times New Roman"/>
          <w:sz w:val="24"/>
          <w:szCs w:val="24"/>
          <w:lang w:eastAsia="ar-SA"/>
        </w:rPr>
        <w:t>Munteni-</w:t>
      </w:r>
      <w:r w:rsidR="00285462" w:rsidRPr="00285462">
        <w:rPr>
          <w:rFonts w:ascii="Times New Roman" w:eastAsia="Times New Roman" w:hAnsi="Times New Roman" w:cs="Times New Roman"/>
          <w:sz w:val="24"/>
          <w:szCs w:val="24"/>
          <w:lang w:eastAsia="ar-SA"/>
        </w:rPr>
        <w:t>Buzău.</w:t>
      </w:r>
    </w:p>
    <w:p w:rsidR="007A23DC" w:rsidRPr="00285462" w:rsidRDefault="007A23DC" w:rsidP="00285462">
      <w:pPr>
        <w:suppressAutoHyphens/>
        <w:spacing w:after="0" w:line="240" w:lineRule="auto"/>
        <w:ind w:firstLine="618"/>
        <w:jc w:val="both"/>
        <w:rPr>
          <w:rFonts w:ascii="Times New Roman" w:eastAsia="Times New Roman" w:hAnsi="Times New Roman" w:cs="Times New Roman"/>
          <w:szCs w:val="20"/>
          <w:lang w:eastAsia="ar-SA"/>
        </w:rPr>
      </w:pPr>
      <w:r w:rsidRPr="00285462">
        <w:rPr>
          <w:rFonts w:ascii="Times New Roman" w:hAnsi="Times New Roman" w:cs="Times New Roman"/>
          <w:bCs/>
          <w:sz w:val="24"/>
          <w:szCs w:val="24"/>
          <w:u w:val="single"/>
        </w:rPr>
        <w:t>În faza de operare</w:t>
      </w:r>
      <w:r w:rsidRPr="009F2E9D">
        <w:rPr>
          <w:rFonts w:ascii="Times New Roman" w:hAnsi="Times New Roman" w:cs="Times New Roman"/>
          <w:bCs/>
          <w:sz w:val="24"/>
          <w:szCs w:val="24"/>
        </w:rPr>
        <w:t xml:space="preserve">, </w:t>
      </w:r>
      <w:r w:rsidRPr="009F2E9D">
        <w:rPr>
          <w:rFonts w:ascii="Times New Roman" w:hAnsi="Times New Roman" w:cs="Times New Roman"/>
          <w:bCs/>
          <w:sz w:val="24"/>
          <w:szCs w:val="24"/>
          <w:lang w:eastAsia="ar-SA"/>
        </w:rPr>
        <w:t xml:space="preserve">nu vor exista surse de producere a deșeurilor.  </w:t>
      </w:r>
    </w:p>
    <w:p w:rsidR="00E668DD" w:rsidRPr="009F2E9D" w:rsidRDefault="00E668DD"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xml:space="preserve">- lucrările </w:t>
      </w:r>
      <w:proofErr w:type="spellStart"/>
      <w:r w:rsidRPr="009F2E9D">
        <w:rPr>
          <w:rFonts w:ascii="Times New Roman" w:hAnsi="Times New Roman" w:cs="Times New Roman"/>
          <w:b/>
          <w:color w:val="000000"/>
          <w:sz w:val="28"/>
          <w:szCs w:val="28"/>
        </w:rPr>
        <w:t>şi</w:t>
      </w:r>
      <w:proofErr w:type="spellEnd"/>
      <w:r w:rsidRPr="009F2E9D">
        <w:rPr>
          <w:rFonts w:ascii="Times New Roman" w:hAnsi="Times New Roman" w:cs="Times New Roman"/>
          <w:b/>
          <w:color w:val="000000"/>
          <w:sz w:val="28"/>
          <w:szCs w:val="28"/>
        </w:rPr>
        <w:t xml:space="preserve"> dotările pentru </w:t>
      </w:r>
      <w:proofErr w:type="spellStart"/>
      <w:r w:rsidRPr="009F2E9D">
        <w:rPr>
          <w:rFonts w:ascii="Times New Roman" w:hAnsi="Times New Roman" w:cs="Times New Roman"/>
          <w:b/>
          <w:color w:val="000000"/>
          <w:sz w:val="28"/>
          <w:szCs w:val="28"/>
        </w:rPr>
        <w:t>pr</w:t>
      </w:r>
      <w:r w:rsidR="002F2288" w:rsidRPr="009F2E9D">
        <w:rPr>
          <w:rFonts w:ascii="Times New Roman" w:hAnsi="Times New Roman" w:cs="Times New Roman"/>
          <w:b/>
          <w:color w:val="000000"/>
          <w:sz w:val="28"/>
          <w:szCs w:val="28"/>
        </w:rPr>
        <w:t>otecţia</w:t>
      </w:r>
      <w:proofErr w:type="spellEnd"/>
      <w:r w:rsidR="002F2288" w:rsidRPr="009F2E9D">
        <w:rPr>
          <w:rFonts w:ascii="Times New Roman" w:hAnsi="Times New Roman" w:cs="Times New Roman"/>
          <w:b/>
          <w:color w:val="000000"/>
          <w:sz w:val="28"/>
          <w:szCs w:val="28"/>
        </w:rPr>
        <w:t xml:space="preserve"> solului </w:t>
      </w:r>
      <w:proofErr w:type="spellStart"/>
      <w:r w:rsidR="002F2288" w:rsidRPr="009F2E9D">
        <w:rPr>
          <w:rFonts w:ascii="Times New Roman" w:hAnsi="Times New Roman" w:cs="Times New Roman"/>
          <w:b/>
          <w:color w:val="000000"/>
          <w:sz w:val="28"/>
          <w:szCs w:val="28"/>
        </w:rPr>
        <w:t>şi</w:t>
      </w:r>
      <w:proofErr w:type="spellEnd"/>
      <w:r w:rsidR="002F2288" w:rsidRPr="009F2E9D">
        <w:rPr>
          <w:rFonts w:ascii="Times New Roman" w:hAnsi="Times New Roman" w:cs="Times New Roman"/>
          <w:b/>
          <w:color w:val="000000"/>
          <w:sz w:val="28"/>
          <w:szCs w:val="28"/>
        </w:rPr>
        <w:t xml:space="preserve"> a subsolului</w:t>
      </w:r>
    </w:p>
    <w:p w:rsidR="007A23DC" w:rsidRPr="009F2E9D" w:rsidRDefault="007A23DC" w:rsidP="00285462">
      <w:pPr>
        <w:shd w:val="clear" w:color="auto" w:fill="FFFFFF"/>
        <w:spacing w:after="0" w:line="240" w:lineRule="auto"/>
        <w:ind w:firstLine="708"/>
        <w:jc w:val="both"/>
        <w:rPr>
          <w:rFonts w:ascii="Times New Roman" w:hAnsi="Times New Roman" w:cs="Times New Roman"/>
          <w:sz w:val="24"/>
          <w:szCs w:val="24"/>
        </w:rPr>
      </w:pPr>
      <w:r w:rsidRPr="009F2E9D">
        <w:rPr>
          <w:rFonts w:ascii="Times New Roman" w:hAnsi="Times New Roman" w:cs="Times New Roman"/>
          <w:sz w:val="24"/>
          <w:szCs w:val="24"/>
        </w:rPr>
        <w:t xml:space="preserve">Nu sunt necesare amenajări </w:t>
      </w:r>
      <w:proofErr w:type="spellStart"/>
      <w:r w:rsidRPr="009F2E9D">
        <w:rPr>
          <w:rFonts w:ascii="Times New Roman" w:hAnsi="Times New Roman" w:cs="Times New Roman"/>
          <w:sz w:val="24"/>
          <w:szCs w:val="24"/>
        </w:rPr>
        <w:t>şi</w:t>
      </w:r>
      <w:proofErr w:type="spellEnd"/>
      <w:r w:rsidRPr="009F2E9D">
        <w:rPr>
          <w:rFonts w:ascii="Times New Roman" w:hAnsi="Times New Roman" w:cs="Times New Roman"/>
          <w:sz w:val="24"/>
          <w:szCs w:val="24"/>
        </w:rPr>
        <w:t xml:space="preserve"> dotări speciale pentru </w:t>
      </w:r>
      <w:proofErr w:type="spellStart"/>
      <w:r w:rsidRPr="009F2E9D">
        <w:rPr>
          <w:rFonts w:ascii="Times New Roman" w:hAnsi="Times New Roman" w:cs="Times New Roman"/>
          <w:sz w:val="24"/>
          <w:szCs w:val="24"/>
        </w:rPr>
        <w:t>protecţia</w:t>
      </w:r>
      <w:proofErr w:type="spellEnd"/>
      <w:r w:rsidRPr="009F2E9D">
        <w:rPr>
          <w:rFonts w:ascii="Times New Roman" w:hAnsi="Times New Roman" w:cs="Times New Roman"/>
          <w:sz w:val="24"/>
          <w:szCs w:val="24"/>
        </w:rPr>
        <w:t xml:space="preserve"> solului </w:t>
      </w:r>
      <w:proofErr w:type="spellStart"/>
      <w:r w:rsidRPr="009F2E9D">
        <w:rPr>
          <w:rFonts w:ascii="Times New Roman" w:hAnsi="Times New Roman" w:cs="Times New Roman"/>
          <w:sz w:val="24"/>
          <w:szCs w:val="24"/>
        </w:rPr>
        <w:t>şi</w:t>
      </w:r>
      <w:proofErr w:type="spellEnd"/>
      <w:r w:rsidRPr="009F2E9D">
        <w:rPr>
          <w:rFonts w:ascii="Times New Roman" w:hAnsi="Times New Roman" w:cs="Times New Roman"/>
          <w:sz w:val="24"/>
          <w:szCs w:val="24"/>
        </w:rPr>
        <w:t xml:space="preserve"> a subsolului.</w:t>
      </w:r>
    </w:p>
    <w:p w:rsidR="007A23DC" w:rsidRPr="009F2E9D" w:rsidRDefault="007A23DC" w:rsidP="00285462">
      <w:pPr>
        <w:shd w:val="clear" w:color="auto" w:fill="FFFFFF"/>
        <w:spacing w:after="0" w:line="240" w:lineRule="auto"/>
        <w:ind w:firstLine="708"/>
        <w:jc w:val="both"/>
        <w:rPr>
          <w:rFonts w:ascii="Times New Roman" w:hAnsi="Times New Roman" w:cs="Times New Roman"/>
          <w:sz w:val="24"/>
          <w:szCs w:val="24"/>
        </w:rPr>
      </w:pPr>
      <w:r w:rsidRPr="009F2E9D">
        <w:rPr>
          <w:rFonts w:ascii="Times New Roman" w:hAnsi="Times New Roman" w:cs="Times New Roman"/>
          <w:sz w:val="24"/>
          <w:szCs w:val="24"/>
        </w:rPr>
        <w:t>În vederea diminuării impactului asupra calității solului și subsolului pe perioada implementării proiectului se vor avea în vedere următoarele măsuri:</w:t>
      </w:r>
    </w:p>
    <w:p w:rsidR="007A23DC" w:rsidRPr="009F2E9D" w:rsidRDefault="007A23DC" w:rsidP="00D710D6">
      <w:pPr>
        <w:numPr>
          <w:ilvl w:val="0"/>
          <w:numId w:val="12"/>
        </w:numPr>
        <w:shd w:val="clear" w:color="auto" w:fill="FFFFFF"/>
        <w:tabs>
          <w:tab w:val="clear" w:pos="2007"/>
          <w:tab w:val="num" w:pos="1068"/>
        </w:tabs>
        <w:spacing w:after="0" w:line="240" w:lineRule="auto"/>
        <w:ind w:left="1068"/>
        <w:jc w:val="both"/>
        <w:rPr>
          <w:rFonts w:ascii="Times New Roman" w:hAnsi="Times New Roman" w:cs="Times New Roman"/>
          <w:sz w:val="24"/>
          <w:szCs w:val="24"/>
        </w:rPr>
      </w:pPr>
      <w:r w:rsidRPr="009F2E9D">
        <w:rPr>
          <w:rFonts w:ascii="Times New Roman" w:hAnsi="Times New Roman" w:cs="Times New Roman"/>
          <w:sz w:val="24"/>
          <w:szCs w:val="24"/>
        </w:rPr>
        <w:t>Decaparea solului se va face în limita strictului necesar, solul vegetal va fi depozitat separat și refolosit. Se vor executa lucrări de refacere a stratului vegetal acolo unde au fost necesare lucrări de decopertare;</w:t>
      </w:r>
    </w:p>
    <w:p w:rsidR="007A23DC" w:rsidRPr="009F2E9D" w:rsidRDefault="007A23DC" w:rsidP="00D710D6">
      <w:pPr>
        <w:numPr>
          <w:ilvl w:val="0"/>
          <w:numId w:val="12"/>
        </w:numPr>
        <w:shd w:val="clear" w:color="auto" w:fill="FFFFFF"/>
        <w:tabs>
          <w:tab w:val="clear" w:pos="2007"/>
          <w:tab w:val="num" w:pos="1068"/>
        </w:tabs>
        <w:spacing w:after="0" w:line="240" w:lineRule="auto"/>
        <w:ind w:left="1068"/>
        <w:jc w:val="both"/>
        <w:rPr>
          <w:rFonts w:ascii="Times New Roman" w:hAnsi="Times New Roman" w:cs="Times New Roman"/>
          <w:sz w:val="24"/>
          <w:szCs w:val="24"/>
        </w:rPr>
      </w:pPr>
      <w:r w:rsidRPr="009F2E9D">
        <w:rPr>
          <w:rFonts w:ascii="Times New Roman" w:hAnsi="Times New Roman" w:cs="Times New Roman"/>
          <w:sz w:val="24"/>
          <w:szCs w:val="24"/>
        </w:rPr>
        <w:lastRenderedPageBreak/>
        <w:t>Constructorul va respecta planurile de execuție și va asigura o bună stare tehnică a utilajelor;</w:t>
      </w:r>
    </w:p>
    <w:p w:rsidR="007A23DC" w:rsidRPr="009F2E9D" w:rsidRDefault="007A23DC" w:rsidP="00D710D6">
      <w:pPr>
        <w:numPr>
          <w:ilvl w:val="0"/>
          <w:numId w:val="12"/>
        </w:numPr>
        <w:shd w:val="clear" w:color="auto" w:fill="FFFFFF"/>
        <w:tabs>
          <w:tab w:val="clear" w:pos="2007"/>
          <w:tab w:val="num" w:pos="1068"/>
        </w:tabs>
        <w:spacing w:after="0" w:line="240" w:lineRule="auto"/>
        <w:ind w:left="1068"/>
        <w:jc w:val="both"/>
        <w:rPr>
          <w:rFonts w:ascii="Times New Roman" w:hAnsi="Times New Roman" w:cs="Times New Roman"/>
          <w:sz w:val="24"/>
          <w:szCs w:val="24"/>
        </w:rPr>
      </w:pPr>
      <w:r w:rsidRPr="009F2E9D">
        <w:rPr>
          <w:rFonts w:ascii="Times New Roman" w:hAnsi="Times New Roman" w:cs="Times New Roman"/>
          <w:sz w:val="24"/>
          <w:szCs w:val="24"/>
        </w:rPr>
        <w:t xml:space="preserve">Managementul corespunzător al deșeurilor rezultate în perioada de realizare a </w:t>
      </w:r>
      <w:proofErr w:type="spellStart"/>
      <w:r w:rsidRPr="009F2E9D">
        <w:rPr>
          <w:rFonts w:ascii="Times New Roman" w:hAnsi="Times New Roman" w:cs="Times New Roman"/>
          <w:sz w:val="24"/>
          <w:szCs w:val="24"/>
        </w:rPr>
        <w:t>investiţiei</w:t>
      </w:r>
      <w:proofErr w:type="spellEnd"/>
      <w:r w:rsidRPr="009F2E9D">
        <w:rPr>
          <w:rFonts w:ascii="Times New Roman" w:hAnsi="Times New Roman" w:cs="Times New Roman"/>
          <w:sz w:val="24"/>
          <w:szCs w:val="24"/>
        </w:rPr>
        <w:t>, dar și în faza de operare;</w:t>
      </w:r>
    </w:p>
    <w:p w:rsidR="007A23DC" w:rsidRPr="009F2E9D" w:rsidRDefault="007A23DC" w:rsidP="00D710D6">
      <w:pPr>
        <w:numPr>
          <w:ilvl w:val="0"/>
          <w:numId w:val="12"/>
        </w:numPr>
        <w:shd w:val="clear" w:color="auto" w:fill="FFFFFF"/>
        <w:tabs>
          <w:tab w:val="clear" w:pos="2007"/>
          <w:tab w:val="num" w:pos="1068"/>
        </w:tabs>
        <w:spacing w:after="0" w:line="240" w:lineRule="auto"/>
        <w:ind w:left="1068"/>
        <w:jc w:val="both"/>
        <w:rPr>
          <w:rFonts w:ascii="Times New Roman" w:hAnsi="Times New Roman" w:cs="Times New Roman"/>
          <w:sz w:val="24"/>
          <w:szCs w:val="24"/>
        </w:rPr>
      </w:pPr>
      <w:r w:rsidRPr="009F2E9D">
        <w:rPr>
          <w:rFonts w:ascii="Times New Roman" w:hAnsi="Times New Roman" w:cs="Times New Roman"/>
          <w:sz w:val="24"/>
          <w:szCs w:val="24"/>
        </w:rPr>
        <w:t xml:space="preserve">Deșeurile de produse petroliere rezultate în urma accidentelor vor fi colectate, stocate în recipiente speciale și predate unităților specializate în valorificarea/eliminarea acestora. Întreținerea corespunzătoare a echipamentelor si utilajelor pentru </w:t>
      </w:r>
      <w:proofErr w:type="spellStart"/>
      <w:r w:rsidRPr="009F2E9D">
        <w:rPr>
          <w:rFonts w:ascii="Times New Roman" w:hAnsi="Times New Roman" w:cs="Times New Roman"/>
          <w:sz w:val="24"/>
          <w:szCs w:val="24"/>
        </w:rPr>
        <w:t>construcţii</w:t>
      </w:r>
      <w:proofErr w:type="spellEnd"/>
      <w:r w:rsidRPr="009F2E9D">
        <w:rPr>
          <w:rFonts w:ascii="Times New Roman" w:hAnsi="Times New Roman" w:cs="Times New Roman"/>
          <w:sz w:val="24"/>
          <w:szCs w:val="24"/>
        </w:rPr>
        <w:t xml:space="preserve"> și a vehiculelor de transport materiale de </w:t>
      </w:r>
      <w:proofErr w:type="spellStart"/>
      <w:r w:rsidRPr="009F2E9D">
        <w:rPr>
          <w:rFonts w:ascii="Times New Roman" w:hAnsi="Times New Roman" w:cs="Times New Roman"/>
          <w:sz w:val="24"/>
          <w:szCs w:val="24"/>
        </w:rPr>
        <w:t>construcţie</w:t>
      </w:r>
      <w:proofErr w:type="spellEnd"/>
      <w:r w:rsidRPr="009F2E9D">
        <w:rPr>
          <w:rFonts w:ascii="Times New Roman" w:hAnsi="Times New Roman" w:cs="Times New Roman"/>
          <w:sz w:val="24"/>
          <w:szCs w:val="24"/>
        </w:rPr>
        <w:t xml:space="preserve">;  </w:t>
      </w:r>
    </w:p>
    <w:p w:rsidR="007A23DC" w:rsidRPr="009F2E9D" w:rsidRDefault="007A23DC" w:rsidP="00D710D6">
      <w:pPr>
        <w:numPr>
          <w:ilvl w:val="0"/>
          <w:numId w:val="12"/>
        </w:numPr>
        <w:shd w:val="clear" w:color="auto" w:fill="FFFFFF"/>
        <w:tabs>
          <w:tab w:val="clear" w:pos="2007"/>
          <w:tab w:val="num" w:pos="1068"/>
        </w:tabs>
        <w:spacing w:after="0" w:line="240" w:lineRule="auto"/>
        <w:ind w:left="1080"/>
        <w:jc w:val="both"/>
        <w:rPr>
          <w:rFonts w:ascii="Times New Roman" w:hAnsi="Times New Roman" w:cs="Times New Roman"/>
          <w:sz w:val="24"/>
          <w:szCs w:val="24"/>
        </w:rPr>
      </w:pPr>
      <w:proofErr w:type="spellStart"/>
      <w:r w:rsidRPr="009F2E9D">
        <w:rPr>
          <w:rFonts w:ascii="Times New Roman" w:hAnsi="Times New Roman" w:cs="Times New Roman"/>
          <w:sz w:val="24"/>
          <w:szCs w:val="24"/>
        </w:rPr>
        <w:t>Întreţinerea</w:t>
      </w:r>
      <w:proofErr w:type="spellEnd"/>
      <w:r w:rsidRPr="009F2E9D">
        <w:rPr>
          <w:rFonts w:ascii="Times New Roman" w:hAnsi="Times New Roman" w:cs="Times New Roman"/>
          <w:sz w:val="24"/>
          <w:szCs w:val="24"/>
        </w:rPr>
        <w:t xml:space="preserve">, alimentarea cu combustibil, spălarea vehiculelor si </w:t>
      </w:r>
      <w:proofErr w:type="spellStart"/>
      <w:r w:rsidRPr="009F2E9D">
        <w:rPr>
          <w:rFonts w:ascii="Times New Roman" w:hAnsi="Times New Roman" w:cs="Times New Roman"/>
          <w:sz w:val="24"/>
          <w:szCs w:val="24"/>
        </w:rPr>
        <w:t>operaţiile</w:t>
      </w:r>
      <w:proofErr w:type="spellEnd"/>
      <w:r w:rsidRPr="009F2E9D">
        <w:rPr>
          <w:rFonts w:ascii="Times New Roman" w:hAnsi="Times New Roman" w:cs="Times New Roman"/>
          <w:sz w:val="24"/>
          <w:szCs w:val="24"/>
        </w:rPr>
        <w:t xml:space="preserve"> de </w:t>
      </w:r>
      <w:proofErr w:type="spellStart"/>
      <w:r w:rsidRPr="009F2E9D">
        <w:rPr>
          <w:rFonts w:ascii="Times New Roman" w:hAnsi="Times New Roman" w:cs="Times New Roman"/>
          <w:sz w:val="24"/>
          <w:szCs w:val="24"/>
        </w:rPr>
        <w:t>reparaţii</w:t>
      </w:r>
      <w:proofErr w:type="spellEnd"/>
      <w:r w:rsidRPr="009F2E9D">
        <w:rPr>
          <w:rFonts w:ascii="Times New Roman" w:hAnsi="Times New Roman" w:cs="Times New Roman"/>
          <w:sz w:val="24"/>
          <w:szCs w:val="24"/>
        </w:rPr>
        <w:t>/</w:t>
      </w:r>
      <w:proofErr w:type="spellStart"/>
      <w:r w:rsidRPr="009F2E9D">
        <w:rPr>
          <w:rFonts w:ascii="Times New Roman" w:hAnsi="Times New Roman" w:cs="Times New Roman"/>
          <w:sz w:val="24"/>
          <w:szCs w:val="24"/>
        </w:rPr>
        <w:t>întreţinere</w:t>
      </w:r>
      <w:proofErr w:type="spellEnd"/>
      <w:r w:rsidRPr="009F2E9D">
        <w:rPr>
          <w:rFonts w:ascii="Times New Roman" w:hAnsi="Times New Roman" w:cs="Times New Roman"/>
          <w:sz w:val="24"/>
          <w:szCs w:val="24"/>
        </w:rPr>
        <w:t xml:space="preserve"> a utilajelor se va efectua in </w:t>
      </w:r>
      <w:proofErr w:type="spellStart"/>
      <w:r w:rsidRPr="009F2E9D">
        <w:rPr>
          <w:rFonts w:ascii="Times New Roman" w:hAnsi="Times New Roman" w:cs="Times New Roman"/>
          <w:sz w:val="24"/>
          <w:szCs w:val="24"/>
        </w:rPr>
        <w:t>locaţii</w:t>
      </w:r>
      <w:proofErr w:type="spellEnd"/>
      <w:r w:rsidRPr="009F2E9D">
        <w:rPr>
          <w:rFonts w:ascii="Times New Roman" w:hAnsi="Times New Roman" w:cs="Times New Roman"/>
          <w:sz w:val="24"/>
          <w:szCs w:val="24"/>
        </w:rPr>
        <w:t xml:space="preserve"> prevăzute cu dotări adecvate de prevenire scurgerilor de produse poluante sau, pentru </w:t>
      </w:r>
      <w:proofErr w:type="spellStart"/>
      <w:r w:rsidRPr="009F2E9D">
        <w:rPr>
          <w:rFonts w:ascii="Times New Roman" w:hAnsi="Times New Roman" w:cs="Times New Roman"/>
          <w:sz w:val="24"/>
          <w:szCs w:val="24"/>
        </w:rPr>
        <w:t>situaţii</w:t>
      </w:r>
      <w:proofErr w:type="spellEnd"/>
      <w:r w:rsidRPr="009F2E9D">
        <w:rPr>
          <w:rFonts w:ascii="Times New Roman" w:hAnsi="Times New Roman" w:cs="Times New Roman"/>
          <w:sz w:val="24"/>
          <w:szCs w:val="24"/>
        </w:rPr>
        <w:t xml:space="preserve"> accidentale, se vor lua măsuri de limitare a infiltrării acestora în sol;</w:t>
      </w:r>
    </w:p>
    <w:p w:rsidR="007A23DC" w:rsidRPr="009F2E9D" w:rsidRDefault="007A23DC" w:rsidP="00D710D6">
      <w:pPr>
        <w:numPr>
          <w:ilvl w:val="0"/>
          <w:numId w:val="12"/>
        </w:numPr>
        <w:shd w:val="clear" w:color="auto" w:fill="FFFFFF"/>
        <w:tabs>
          <w:tab w:val="clear" w:pos="2007"/>
        </w:tabs>
        <w:spacing w:after="0" w:line="240" w:lineRule="auto"/>
        <w:ind w:left="1080"/>
        <w:jc w:val="both"/>
        <w:rPr>
          <w:rFonts w:ascii="Times New Roman" w:hAnsi="Times New Roman" w:cs="Times New Roman"/>
          <w:sz w:val="24"/>
          <w:szCs w:val="24"/>
        </w:rPr>
      </w:pPr>
      <w:r w:rsidRPr="009F2E9D">
        <w:rPr>
          <w:rFonts w:ascii="Times New Roman" w:hAnsi="Times New Roman" w:cs="Times New Roman"/>
          <w:sz w:val="24"/>
          <w:szCs w:val="24"/>
        </w:rPr>
        <w:t xml:space="preserve">Implementarea unui program de </w:t>
      </w:r>
      <w:proofErr w:type="spellStart"/>
      <w:r w:rsidRPr="009F2E9D">
        <w:rPr>
          <w:rFonts w:ascii="Times New Roman" w:hAnsi="Times New Roman" w:cs="Times New Roman"/>
          <w:sz w:val="24"/>
          <w:szCs w:val="24"/>
        </w:rPr>
        <w:t>inspecţie</w:t>
      </w:r>
      <w:proofErr w:type="spellEnd"/>
      <w:r w:rsidRPr="009F2E9D">
        <w:rPr>
          <w:rFonts w:ascii="Times New Roman" w:hAnsi="Times New Roman" w:cs="Times New Roman"/>
          <w:sz w:val="24"/>
          <w:szCs w:val="24"/>
        </w:rPr>
        <w:t xml:space="preserve">, în vederea efectuării de </w:t>
      </w:r>
      <w:proofErr w:type="spellStart"/>
      <w:r w:rsidRPr="009F2E9D">
        <w:rPr>
          <w:rFonts w:ascii="Times New Roman" w:hAnsi="Times New Roman" w:cs="Times New Roman"/>
          <w:sz w:val="24"/>
          <w:szCs w:val="24"/>
        </w:rPr>
        <w:t>intervenţii</w:t>
      </w:r>
      <w:proofErr w:type="spellEnd"/>
      <w:r w:rsidRPr="009F2E9D">
        <w:rPr>
          <w:rFonts w:ascii="Times New Roman" w:hAnsi="Times New Roman" w:cs="Times New Roman"/>
          <w:sz w:val="24"/>
          <w:szCs w:val="24"/>
        </w:rPr>
        <w:t xml:space="preserve"> rapide și eficiente pentru remedierea problemelor depistate.</w:t>
      </w:r>
    </w:p>
    <w:p w:rsidR="00E668DD" w:rsidRPr="009F2E9D" w:rsidRDefault="00B110B4"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B110B4">
        <w:rPr>
          <w:rFonts w:ascii="Times New Roman" w:hAnsi="Times New Roman" w:cs="Times New Roman"/>
          <w:b/>
          <w:bCs/>
          <w:sz w:val="28"/>
          <w:szCs w:val="28"/>
        </w:rPr>
        <w:t>6.</w:t>
      </w:r>
      <w:r w:rsidR="00E668DD" w:rsidRPr="009F2E9D">
        <w:rPr>
          <w:rFonts w:ascii="Times New Roman" w:hAnsi="Times New Roman" w:cs="Times New Roman"/>
          <w:b/>
          <w:bCs/>
          <w:color w:val="900000"/>
          <w:sz w:val="28"/>
          <w:szCs w:val="28"/>
        </w:rPr>
        <w:t xml:space="preserve"> </w:t>
      </w:r>
      <w:proofErr w:type="spellStart"/>
      <w:r>
        <w:rPr>
          <w:rFonts w:ascii="Times New Roman" w:hAnsi="Times New Roman" w:cs="Times New Roman"/>
          <w:b/>
          <w:color w:val="000000"/>
          <w:sz w:val="28"/>
          <w:szCs w:val="28"/>
        </w:rPr>
        <w:t>P</w:t>
      </w:r>
      <w:r w:rsidR="00E668DD" w:rsidRPr="009F2E9D">
        <w:rPr>
          <w:rFonts w:ascii="Times New Roman" w:hAnsi="Times New Roman" w:cs="Times New Roman"/>
          <w:b/>
          <w:color w:val="000000"/>
          <w:sz w:val="28"/>
          <w:szCs w:val="28"/>
        </w:rPr>
        <w:t>rotecţia</w:t>
      </w:r>
      <w:proofErr w:type="spellEnd"/>
      <w:r w:rsidR="00E668DD" w:rsidRPr="009F2E9D">
        <w:rPr>
          <w:rFonts w:ascii="Times New Roman" w:hAnsi="Times New Roman" w:cs="Times New Roman"/>
          <w:b/>
          <w:color w:val="000000"/>
          <w:sz w:val="28"/>
          <w:szCs w:val="28"/>
        </w:rPr>
        <w:t xml:space="preserve"> ecosistemelor terestre </w:t>
      </w:r>
      <w:proofErr w:type="spellStart"/>
      <w:r w:rsidR="00E668DD" w:rsidRPr="009F2E9D">
        <w:rPr>
          <w:rFonts w:ascii="Times New Roman" w:hAnsi="Times New Roman" w:cs="Times New Roman"/>
          <w:b/>
          <w:color w:val="000000"/>
          <w:sz w:val="28"/>
          <w:szCs w:val="28"/>
        </w:rPr>
        <w:t>şi</w:t>
      </w:r>
      <w:proofErr w:type="spellEnd"/>
      <w:r w:rsidR="00E668DD" w:rsidRPr="009F2E9D">
        <w:rPr>
          <w:rFonts w:ascii="Times New Roman" w:hAnsi="Times New Roman" w:cs="Times New Roman"/>
          <w:b/>
          <w:color w:val="000000"/>
          <w:sz w:val="28"/>
          <w:szCs w:val="28"/>
        </w:rPr>
        <w:t xml:space="preserve"> acvatice:</w:t>
      </w:r>
    </w:p>
    <w:p w:rsidR="00E668DD" w:rsidRPr="009F2E9D" w:rsidRDefault="00E668DD"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identificarea arealelor sensibil</w:t>
      </w:r>
      <w:r w:rsidR="002F2288" w:rsidRPr="009F2E9D">
        <w:rPr>
          <w:rFonts w:ascii="Times New Roman" w:hAnsi="Times New Roman" w:cs="Times New Roman"/>
          <w:b/>
          <w:color w:val="000000"/>
          <w:sz w:val="28"/>
          <w:szCs w:val="28"/>
        </w:rPr>
        <w:t>e ce pot fi afectate de proiect</w:t>
      </w:r>
    </w:p>
    <w:p w:rsidR="007A23DC" w:rsidRPr="009F2E9D" w:rsidRDefault="007A23DC" w:rsidP="005431F2">
      <w:pPr>
        <w:shd w:val="clear" w:color="auto" w:fill="FFFFFF"/>
        <w:spacing w:after="0" w:line="240" w:lineRule="auto"/>
        <w:ind w:firstLine="709"/>
        <w:jc w:val="both"/>
        <w:rPr>
          <w:rFonts w:ascii="Times New Roman" w:hAnsi="Times New Roman" w:cs="Times New Roman"/>
          <w:sz w:val="24"/>
          <w:szCs w:val="24"/>
        </w:rPr>
      </w:pPr>
      <w:r w:rsidRPr="009F2E9D">
        <w:rPr>
          <w:rFonts w:ascii="Times New Roman" w:hAnsi="Times New Roman" w:cs="Times New Roman"/>
          <w:sz w:val="24"/>
          <w:szCs w:val="24"/>
        </w:rPr>
        <w:t>Proiectul nu intră sub incidența OUG nr. 57/2007 privind regimul ariilor naturale protejate, conservarea habitatelor naturale, a florei și a faunei sălbatice.</w:t>
      </w:r>
    </w:p>
    <w:p w:rsidR="00E668DD" w:rsidRPr="009F2E9D" w:rsidRDefault="00E668DD" w:rsidP="00B110B4">
      <w:pPr>
        <w:autoSpaceDE w:val="0"/>
        <w:autoSpaceDN w:val="0"/>
        <w:adjustRightInd w:val="0"/>
        <w:spacing w:before="120" w:after="120" w:line="240" w:lineRule="auto"/>
        <w:ind w:left="993" w:hanging="285"/>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xml:space="preserve">- lucrările, dotările </w:t>
      </w:r>
      <w:proofErr w:type="spellStart"/>
      <w:r w:rsidRPr="009F2E9D">
        <w:rPr>
          <w:rFonts w:ascii="Times New Roman" w:hAnsi="Times New Roman" w:cs="Times New Roman"/>
          <w:b/>
          <w:color w:val="000000"/>
          <w:sz w:val="28"/>
          <w:szCs w:val="28"/>
        </w:rPr>
        <w:t>şi</w:t>
      </w:r>
      <w:proofErr w:type="spellEnd"/>
      <w:r w:rsidRPr="009F2E9D">
        <w:rPr>
          <w:rFonts w:ascii="Times New Roman" w:hAnsi="Times New Roman" w:cs="Times New Roman"/>
          <w:b/>
          <w:color w:val="000000"/>
          <w:sz w:val="28"/>
          <w:szCs w:val="28"/>
        </w:rPr>
        <w:t xml:space="preserve"> măsurile pentru </w:t>
      </w:r>
      <w:proofErr w:type="spellStart"/>
      <w:r w:rsidRPr="009F2E9D">
        <w:rPr>
          <w:rFonts w:ascii="Times New Roman" w:hAnsi="Times New Roman" w:cs="Times New Roman"/>
          <w:b/>
          <w:color w:val="000000"/>
          <w:sz w:val="28"/>
          <w:szCs w:val="28"/>
        </w:rPr>
        <w:t>protecţia</w:t>
      </w:r>
      <w:proofErr w:type="spellEnd"/>
      <w:r w:rsidRPr="009F2E9D">
        <w:rPr>
          <w:rFonts w:ascii="Times New Roman" w:hAnsi="Times New Roman" w:cs="Times New Roman"/>
          <w:b/>
          <w:color w:val="000000"/>
          <w:sz w:val="28"/>
          <w:szCs w:val="28"/>
        </w:rPr>
        <w:t xml:space="preserve"> </w:t>
      </w:r>
      <w:proofErr w:type="spellStart"/>
      <w:r w:rsidRPr="009F2E9D">
        <w:rPr>
          <w:rFonts w:ascii="Times New Roman" w:hAnsi="Times New Roman" w:cs="Times New Roman"/>
          <w:b/>
          <w:color w:val="000000"/>
          <w:sz w:val="28"/>
          <w:szCs w:val="28"/>
        </w:rPr>
        <w:t>biodiversităţii</w:t>
      </w:r>
      <w:proofErr w:type="spellEnd"/>
      <w:r w:rsidRPr="009F2E9D">
        <w:rPr>
          <w:rFonts w:ascii="Times New Roman" w:hAnsi="Times New Roman" w:cs="Times New Roman"/>
          <w:b/>
          <w:color w:val="000000"/>
          <w:sz w:val="28"/>
          <w:szCs w:val="28"/>
        </w:rPr>
        <w:t>, monumentel</w:t>
      </w:r>
      <w:r w:rsidR="002F2288" w:rsidRPr="009F2E9D">
        <w:rPr>
          <w:rFonts w:ascii="Times New Roman" w:hAnsi="Times New Roman" w:cs="Times New Roman"/>
          <w:b/>
          <w:color w:val="000000"/>
          <w:sz w:val="28"/>
          <w:szCs w:val="28"/>
        </w:rPr>
        <w:t xml:space="preserve">or naturii </w:t>
      </w:r>
      <w:proofErr w:type="spellStart"/>
      <w:r w:rsidR="002F2288" w:rsidRPr="009F2E9D">
        <w:rPr>
          <w:rFonts w:ascii="Times New Roman" w:hAnsi="Times New Roman" w:cs="Times New Roman"/>
          <w:b/>
          <w:color w:val="000000"/>
          <w:sz w:val="28"/>
          <w:szCs w:val="28"/>
        </w:rPr>
        <w:t>şi</w:t>
      </w:r>
      <w:proofErr w:type="spellEnd"/>
      <w:r w:rsidR="002F2288" w:rsidRPr="009F2E9D">
        <w:rPr>
          <w:rFonts w:ascii="Times New Roman" w:hAnsi="Times New Roman" w:cs="Times New Roman"/>
          <w:b/>
          <w:color w:val="000000"/>
          <w:sz w:val="28"/>
          <w:szCs w:val="28"/>
        </w:rPr>
        <w:t xml:space="preserve"> ariilor protejate</w:t>
      </w:r>
    </w:p>
    <w:p w:rsidR="007A23DC" w:rsidRPr="009F2E9D" w:rsidRDefault="007A23DC" w:rsidP="005431F2">
      <w:pPr>
        <w:spacing w:after="0" w:line="240" w:lineRule="auto"/>
        <w:ind w:firstLine="708"/>
        <w:jc w:val="both"/>
        <w:rPr>
          <w:rFonts w:ascii="Times New Roman" w:eastAsia="Calibri" w:hAnsi="Times New Roman" w:cs="Times New Roman"/>
          <w:sz w:val="24"/>
          <w:szCs w:val="24"/>
        </w:rPr>
      </w:pPr>
      <w:r w:rsidRPr="009F2E9D">
        <w:rPr>
          <w:rFonts w:ascii="Times New Roman" w:eastAsia="Calibri" w:hAnsi="Times New Roman" w:cs="Times New Roman"/>
          <w:sz w:val="24"/>
          <w:szCs w:val="24"/>
        </w:rPr>
        <w:t xml:space="preserve">Deoarece proiectul nu intră sub incidența OUG nr. 57/2007 privind regimul ariilor naturale protejate, conservarea habitatelor naturale, a florei și a faunei sălbatice, nu sunt necesare lucrări, dotări </w:t>
      </w:r>
      <w:proofErr w:type="spellStart"/>
      <w:r w:rsidRPr="009F2E9D">
        <w:rPr>
          <w:rFonts w:ascii="Times New Roman" w:eastAsia="Calibri" w:hAnsi="Times New Roman" w:cs="Times New Roman"/>
          <w:sz w:val="24"/>
          <w:szCs w:val="24"/>
        </w:rPr>
        <w:t>şi</w:t>
      </w:r>
      <w:proofErr w:type="spellEnd"/>
      <w:r w:rsidRPr="009F2E9D">
        <w:rPr>
          <w:rFonts w:ascii="Times New Roman" w:eastAsia="Calibri" w:hAnsi="Times New Roman" w:cs="Times New Roman"/>
          <w:sz w:val="24"/>
          <w:szCs w:val="24"/>
        </w:rPr>
        <w:t xml:space="preserve"> măsuri pentru </w:t>
      </w:r>
      <w:proofErr w:type="spellStart"/>
      <w:r w:rsidRPr="009F2E9D">
        <w:rPr>
          <w:rFonts w:ascii="Times New Roman" w:eastAsia="Calibri" w:hAnsi="Times New Roman" w:cs="Times New Roman"/>
          <w:sz w:val="24"/>
          <w:szCs w:val="24"/>
        </w:rPr>
        <w:t>protecţia</w:t>
      </w:r>
      <w:proofErr w:type="spellEnd"/>
      <w:r w:rsidRPr="009F2E9D">
        <w:rPr>
          <w:rFonts w:ascii="Times New Roman" w:eastAsia="Calibri" w:hAnsi="Times New Roman" w:cs="Times New Roman"/>
          <w:sz w:val="24"/>
          <w:szCs w:val="24"/>
        </w:rPr>
        <w:t xml:space="preserve"> </w:t>
      </w:r>
      <w:proofErr w:type="spellStart"/>
      <w:r w:rsidRPr="009F2E9D">
        <w:rPr>
          <w:rFonts w:ascii="Times New Roman" w:eastAsia="Calibri" w:hAnsi="Times New Roman" w:cs="Times New Roman"/>
          <w:sz w:val="24"/>
          <w:szCs w:val="24"/>
        </w:rPr>
        <w:t>biodiversităţii</w:t>
      </w:r>
      <w:proofErr w:type="spellEnd"/>
      <w:r w:rsidRPr="009F2E9D">
        <w:rPr>
          <w:rFonts w:ascii="Times New Roman" w:eastAsia="Calibri" w:hAnsi="Times New Roman" w:cs="Times New Roman"/>
          <w:sz w:val="24"/>
          <w:szCs w:val="24"/>
        </w:rPr>
        <w:t xml:space="preserve">, monumentelor naturii </w:t>
      </w:r>
      <w:proofErr w:type="spellStart"/>
      <w:r w:rsidRPr="009F2E9D">
        <w:rPr>
          <w:rFonts w:ascii="Times New Roman" w:eastAsia="Calibri" w:hAnsi="Times New Roman" w:cs="Times New Roman"/>
          <w:sz w:val="24"/>
          <w:szCs w:val="24"/>
        </w:rPr>
        <w:t>şi</w:t>
      </w:r>
      <w:proofErr w:type="spellEnd"/>
      <w:r w:rsidRPr="009F2E9D">
        <w:rPr>
          <w:rFonts w:ascii="Times New Roman" w:eastAsia="Calibri" w:hAnsi="Times New Roman" w:cs="Times New Roman"/>
          <w:sz w:val="24"/>
          <w:szCs w:val="24"/>
        </w:rPr>
        <w:t xml:space="preserve"> ariilor protejate.</w:t>
      </w:r>
    </w:p>
    <w:p w:rsidR="007A23DC" w:rsidRPr="009F2E9D" w:rsidRDefault="007A23DC" w:rsidP="005431F2">
      <w:pPr>
        <w:spacing w:after="0" w:line="240" w:lineRule="auto"/>
        <w:ind w:firstLine="708"/>
        <w:jc w:val="both"/>
        <w:rPr>
          <w:rFonts w:ascii="Times New Roman" w:hAnsi="Times New Roman" w:cs="Times New Roman"/>
          <w:bCs/>
          <w:sz w:val="24"/>
          <w:szCs w:val="24"/>
        </w:rPr>
      </w:pPr>
      <w:r w:rsidRPr="009F2E9D">
        <w:rPr>
          <w:rFonts w:ascii="Times New Roman" w:hAnsi="Times New Roman" w:cs="Times New Roman"/>
          <w:bCs/>
          <w:sz w:val="24"/>
          <w:szCs w:val="24"/>
        </w:rPr>
        <w:t>Pentru diminuarea impactului se va avea în vedere următoarele:</w:t>
      </w:r>
    </w:p>
    <w:p w:rsidR="007A23DC" w:rsidRPr="009F2E9D" w:rsidRDefault="007A23DC" w:rsidP="00D710D6">
      <w:pPr>
        <w:numPr>
          <w:ilvl w:val="0"/>
          <w:numId w:val="15"/>
        </w:numPr>
        <w:tabs>
          <w:tab w:val="left" w:pos="993"/>
        </w:tabs>
        <w:spacing w:after="0" w:line="240" w:lineRule="auto"/>
        <w:ind w:left="993" w:hanging="284"/>
        <w:jc w:val="both"/>
        <w:rPr>
          <w:rFonts w:ascii="Times New Roman" w:hAnsi="Times New Roman" w:cs="Times New Roman"/>
          <w:bCs/>
          <w:sz w:val="24"/>
          <w:szCs w:val="24"/>
        </w:rPr>
      </w:pPr>
      <w:r w:rsidRPr="009F2E9D">
        <w:rPr>
          <w:rFonts w:ascii="Times New Roman" w:hAnsi="Times New Roman" w:cs="Times New Roman"/>
          <w:bCs/>
          <w:sz w:val="24"/>
          <w:szCs w:val="24"/>
        </w:rPr>
        <w:t>stropirea drumurilor în zona efectuării</w:t>
      </w:r>
      <w:r w:rsidRPr="009F2E9D">
        <w:rPr>
          <w:rFonts w:ascii="Times New Roman" w:hAnsi="Times New Roman" w:cs="Times New Roman"/>
          <w:iCs/>
          <w:sz w:val="24"/>
          <w:szCs w:val="24"/>
        </w:rPr>
        <w:t xml:space="preserve"> lucrărilor </w:t>
      </w:r>
      <w:r w:rsidRPr="009F2E9D">
        <w:rPr>
          <w:rFonts w:ascii="Times New Roman" w:hAnsi="Times New Roman" w:cs="Times New Roman"/>
          <w:bCs/>
          <w:sz w:val="24"/>
          <w:szCs w:val="24"/>
        </w:rPr>
        <w:t xml:space="preserve">în perioada de secetă din timpul verii, pentru reducerea </w:t>
      </w:r>
      <w:proofErr w:type="spellStart"/>
      <w:r w:rsidRPr="009F2E9D">
        <w:rPr>
          <w:rFonts w:ascii="Times New Roman" w:hAnsi="Times New Roman" w:cs="Times New Roman"/>
          <w:bCs/>
          <w:sz w:val="24"/>
          <w:szCs w:val="24"/>
        </w:rPr>
        <w:t>concentraţiilor</w:t>
      </w:r>
      <w:proofErr w:type="spellEnd"/>
      <w:r w:rsidRPr="009F2E9D">
        <w:rPr>
          <w:rFonts w:ascii="Times New Roman" w:hAnsi="Times New Roman" w:cs="Times New Roman"/>
          <w:bCs/>
          <w:sz w:val="24"/>
          <w:szCs w:val="24"/>
        </w:rPr>
        <w:t xml:space="preserve"> de pulberi în atmosferă;</w:t>
      </w:r>
    </w:p>
    <w:p w:rsidR="007A23DC" w:rsidRPr="009F2E9D" w:rsidRDefault="007A23DC" w:rsidP="00D710D6">
      <w:pPr>
        <w:numPr>
          <w:ilvl w:val="0"/>
          <w:numId w:val="15"/>
        </w:numPr>
        <w:tabs>
          <w:tab w:val="left" w:pos="993"/>
        </w:tabs>
        <w:spacing w:after="0" w:line="240" w:lineRule="auto"/>
        <w:ind w:left="993" w:hanging="284"/>
        <w:jc w:val="both"/>
        <w:rPr>
          <w:rFonts w:ascii="Times New Roman" w:hAnsi="Times New Roman" w:cs="Times New Roman"/>
          <w:bCs/>
          <w:sz w:val="24"/>
          <w:szCs w:val="24"/>
        </w:rPr>
      </w:pPr>
      <w:r w:rsidRPr="009F2E9D">
        <w:rPr>
          <w:rFonts w:ascii="Times New Roman" w:hAnsi="Times New Roman" w:cs="Times New Roman"/>
          <w:bCs/>
          <w:sz w:val="24"/>
          <w:szCs w:val="24"/>
        </w:rPr>
        <w:t xml:space="preserve">folosirea utilajelor în limita timpilor de </w:t>
      </w:r>
      <w:proofErr w:type="spellStart"/>
      <w:r w:rsidRPr="009F2E9D">
        <w:rPr>
          <w:rFonts w:ascii="Times New Roman" w:hAnsi="Times New Roman" w:cs="Times New Roman"/>
          <w:bCs/>
          <w:sz w:val="24"/>
          <w:szCs w:val="24"/>
        </w:rPr>
        <w:t>funcţionare</w:t>
      </w:r>
      <w:proofErr w:type="spellEnd"/>
      <w:r w:rsidRPr="009F2E9D">
        <w:rPr>
          <w:rFonts w:ascii="Times New Roman" w:hAnsi="Times New Roman" w:cs="Times New Roman"/>
          <w:bCs/>
          <w:sz w:val="24"/>
          <w:szCs w:val="24"/>
        </w:rPr>
        <w:t xml:space="preserve"> necesari pentru activitatea proiectată;</w:t>
      </w:r>
    </w:p>
    <w:p w:rsidR="007A23DC" w:rsidRPr="009F2E9D" w:rsidRDefault="007A23DC" w:rsidP="00D710D6">
      <w:pPr>
        <w:numPr>
          <w:ilvl w:val="0"/>
          <w:numId w:val="15"/>
        </w:numPr>
        <w:tabs>
          <w:tab w:val="left" w:pos="993"/>
        </w:tabs>
        <w:spacing w:after="0" w:line="240" w:lineRule="auto"/>
        <w:ind w:left="993" w:hanging="284"/>
        <w:jc w:val="both"/>
        <w:rPr>
          <w:rFonts w:ascii="Times New Roman" w:hAnsi="Times New Roman" w:cs="Times New Roman"/>
          <w:bCs/>
          <w:sz w:val="24"/>
          <w:szCs w:val="24"/>
        </w:rPr>
      </w:pPr>
      <w:r w:rsidRPr="009F2E9D">
        <w:rPr>
          <w:rFonts w:ascii="Times New Roman" w:hAnsi="Times New Roman" w:cs="Times New Roman"/>
          <w:bCs/>
          <w:sz w:val="24"/>
          <w:szCs w:val="24"/>
        </w:rPr>
        <w:t xml:space="preserve">utilizarea de echipamente performante, care să nu producă un impact semnificativ asupra mediului prin noxele emise; utilaje moderne, de ultimă </w:t>
      </w:r>
      <w:proofErr w:type="spellStart"/>
      <w:r w:rsidRPr="009F2E9D">
        <w:rPr>
          <w:rFonts w:ascii="Times New Roman" w:hAnsi="Times New Roman" w:cs="Times New Roman"/>
          <w:bCs/>
          <w:sz w:val="24"/>
          <w:szCs w:val="24"/>
        </w:rPr>
        <w:t>generaţie</w:t>
      </w:r>
      <w:proofErr w:type="spellEnd"/>
      <w:r w:rsidRPr="009F2E9D">
        <w:rPr>
          <w:rFonts w:ascii="Times New Roman" w:hAnsi="Times New Roman" w:cs="Times New Roman"/>
          <w:bCs/>
          <w:sz w:val="24"/>
          <w:szCs w:val="24"/>
        </w:rPr>
        <w:t xml:space="preserve">, care sunt mai performante </w:t>
      </w:r>
      <w:proofErr w:type="spellStart"/>
      <w:r w:rsidRPr="009F2E9D">
        <w:rPr>
          <w:rFonts w:ascii="Times New Roman" w:hAnsi="Times New Roman" w:cs="Times New Roman"/>
          <w:bCs/>
          <w:sz w:val="24"/>
          <w:szCs w:val="24"/>
        </w:rPr>
        <w:t>şi</w:t>
      </w:r>
      <w:proofErr w:type="spellEnd"/>
      <w:r w:rsidRPr="009F2E9D">
        <w:rPr>
          <w:rFonts w:ascii="Times New Roman" w:hAnsi="Times New Roman" w:cs="Times New Roman"/>
          <w:bCs/>
          <w:sz w:val="24"/>
          <w:szCs w:val="24"/>
        </w:rPr>
        <w:t xml:space="preserve"> au dotări speciale de </w:t>
      </w:r>
      <w:proofErr w:type="spellStart"/>
      <w:r w:rsidRPr="009F2E9D">
        <w:rPr>
          <w:rFonts w:ascii="Times New Roman" w:hAnsi="Times New Roman" w:cs="Times New Roman"/>
          <w:bCs/>
          <w:sz w:val="24"/>
          <w:szCs w:val="24"/>
        </w:rPr>
        <w:t>protecţie</w:t>
      </w:r>
      <w:proofErr w:type="spellEnd"/>
      <w:r w:rsidRPr="009F2E9D">
        <w:rPr>
          <w:rFonts w:ascii="Times New Roman" w:hAnsi="Times New Roman" w:cs="Times New Roman"/>
          <w:bCs/>
          <w:sz w:val="24"/>
          <w:szCs w:val="24"/>
        </w:rPr>
        <w:t xml:space="preserve"> a mediului, utilizarea lor va avea un efect imediat </w:t>
      </w:r>
      <w:proofErr w:type="spellStart"/>
      <w:r w:rsidRPr="009F2E9D">
        <w:rPr>
          <w:rFonts w:ascii="Times New Roman" w:hAnsi="Times New Roman" w:cs="Times New Roman"/>
          <w:bCs/>
          <w:sz w:val="24"/>
          <w:szCs w:val="24"/>
        </w:rPr>
        <w:t>şi</w:t>
      </w:r>
      <w:proofErr w:type="spellEnd"/>
      <w:r w:rsidRPr="009F2E9D">
        <w:rPr>
          <w:rFonts w:ascii="Times New Roman" w:hAnsi="Times New Roman" w:cs="Times New Roman"/>
          <w:bCs/>
          <w:sz w:val="24"/>
          <w:szCs w:val="24"/>
        </w:rPr>
        <w:t xml:space="preserve"> benefic asupra emisiilor de noxe în atmosferă, consumului de combustibili fosili, </w:t>
      </w:r>
      <w:proofErr w:type="spellStart"/>
      <w:r w:rsidRPr="009F2E9D">
        <w:rPr>
          <w:rFonts w:ascii="Times New Roman" w:hAnsi="Times New Roman" w:cs="Times New Roman"/>
          <w:bCs/>
          <w:sz w:val="24"/>
          <w:szCs w:val="24"/>
        </w:rPr>
        <w:t>densităţii</w:t>
      </w:r>
      <w:proofErr w:type="spellEnd"/>
      <w:r w:rsidRPr="009F2E9D">
        <w:rPr>
          <w:rFonts w:ascii="Times New Roman" w:hAnsi="Times New Roman" w:cs="Times New Roman"/>
          <w:bCs/>
          <w:sz w:val="24"/>
          <w:szCs w:val="24"/>
        </w:rPr>
        <w:t xml:space="preserve"> traficului </w:t>
      </w:r>
      <w:proofErr w:type="spellStart"/>
      <w:r w:rsidRPr="009F2E9D">
        <w:rPr>
          <w:rFonts w:ascii="Times New Roman" w:hAnsi="Times New Roman" w:cs="Times New Roman"/>
          <w:bCs/>
          <w:sz w:val="24"/>
          <w:szCs w:val="24"/>
        </w:rPr>
        <w:t>şi</w:t>
      </w:r>
      <w:proofErr w:type="spellEnd"/>
      <w:r w:rsidRPr="009F2E9D">
        <w:rPr>
          <w:rFonts w:ascii="Times New Roman" w:hAnsi="Times New Roman" w:cs="Times New Roman"/>
          <w:bCs/>
          <w:sz w:val="24"/>
          <w:szCs w:val="24"/>
        </w:rPr>
        <w:t xml:space="preserve"> reducerii orelor de </w:t>
      </w:r>
      <w:proofErr w:type="spellStart"/>
      <w:r w:rsidRPr="009F2E9D">
        <w:rPr>
          <w:rFonts w:ascii="Times New Roman" w:hAnsi="Times New Roman" w:cs="Times New Roman"/>
          <w:bCs/>
          <w:sz w:val="24"/>
          <w:szCs w:val="24"/>
        </w:rPr>
        <w:t>funcţionare</w:t>
      </w:r>
      <w:proofErr w:type="spellEnd"/>
      <w:r w:rsidRPr="009F2E9D">
        <w:rPr>
          <w:rFonts w:ascii="Times New Roman" w:hAnsi="Times New Roman" w:cs="Times New Roman"/>
          <w:bCs/>
          <w:sz w:val="24"/>
          <w:szCs w:val="24"/>
        </w:rPr>
        <w:t>;</w:t>
      </w:r>
    </w:p>
    <w:p w:rsidR="007A23DC" w:rsidRPr="009F2E9D" w:rsidRDefault="007A23DC" w:rsidP="00D710D6">
      <w:pPr>
        <w:numPr>
          <w:ilvl w:val="0"/>
          <w:numId w:val="15"/>
        </w:numPr>
        <w:tabs>
          <w:tab w:val="left" w:pos="993"/>
        </w:tabs>
        <w:spacing w:after="0" w:line="240" w:lineRule="auto"/>
        <w:ind w:left="993" w:hanging="284"/>
        <w:jc w:val="both"/>
        <w:rPr>
          <w:rFonts w:ascii="Times New Roman" w:hAnsi="Times New Roman" w:cs="Times New Roman"/>
          <w:bCs/>
          <w:sz w:val="24"/>
          <w:szCs w:val="24"/>
        </w:rPr>
      </w:pPr>
      <w:r w:rsidRPr="009F2E9D">
        <w:rPr>
          <w:rFonts w:ascii="Times New Roman" w:hAnsi="Times New Roman" w:cs="Times New Roman"/>
          <w:bCs/>
          <w:sz w:val="24"/>
          <w:szCs w:val="24"/>
        </w:rPr>
        <w:t xml:space="preserve">gestionarea corespunzătoare a </w:t>
      </w:r>
      <w:proofErr w:type="spellStart"/>
      <w:r w:rsidRPr="009F2E9D">
        <w:rPr>
          <w:rFonts w:ascii="Times New Roman" w:hAnsi="Times New Roman" w:cs="Times New Roman"/>
          <w:bCs/>
          <w:sz w:val="24"/>
          <w:szCs w:val="24"/>
        </w:rPr>
        <w:t>deşeurilor</w:t>
      </w:r>
      <w:proofErr w:type="spellEnd"/>
      <w:r w:rsidRPr="009F2E9D">
        <w:rPr>
          <w:rFonts w:ascii="Times New Roman" w:hAnsi="Times New Roman" w:cs="Times New Roman"/>
          <w:bCs/>
          <w:sz w:val="24"/>
          <w:szCs w:val="24"/>
        </w:rPr>
        <w:t xml:space="preserve"> tehnologice si menajere generate </w:t>
      </w:r>
      <w:proofErr w:type="spellStart"/>
      <w:r w:rsidRPr="009F2E9D">
        <w:rPr>
          <w:rFonts w:ascii="Times New Roman" w:hAnsi="Times New Roman" w:cs="Times New Roman"/>
          <w:bCs/>
          <w:sz w:val="24"/>
          <w:szCs w:val="24"/>
        </w:rPr>
        <w:t>şi</w:t>
      </w:r>
      <w:proofErr w:type="spellEnd"/>
      <w:r w:rsidRPr="009F2E9D">
        <w:rPr>
          <w:rFonts w:ascii="Times New Roman" w:hAnsi="Times New Roman" w:cs="Times New Roman"/>
          <w:bCs/>
          <w:sz w:val="24"/>
          <w:szCs w:val="24"/>
        </w:rPr>
        <w:t xml:space="preserve"> a materialului din descopertă;</w:t>
      </w:r>
    </w:p>
    <w:p w:rsidR="007A23DC" w:rsidRPr="009F2E9D" w:rsidRDefault="007A23DC" w:rsidP="00D710D6">
      <w:pPr>
        <w:numPr>
          <w:ilvl w:val="0"/>
          <w:numId w:val="15"/>
        </w:numPr>
        <w:tabs>
          <w:tab w:val="left" w:pos="993"/>
        </w:tabs>
        <w:spacing w:after="0" w:line="240" w:lineRule="auto"/>
        <w:ind w:hanging="11"/>
        <w:jc w:val="both"/>
        <w:rPr>
          <w:rFonts w:ascii="Times New Roman" w:hAnsi="Times New Roman" w:cs="Times New Roman"/>
          <w:bCs/>
          <w:sz w:val="24"/>
          <w:szCs w:val="24"/>
        </w:rPr>
      </w:pPr>
      <w:r w:rsidRPr="009F2E9D">
        <w:rPr>
          <w:rFonts w:ascii="Times New Roman" w:hAnsi="Times New Roman" w:cs="Times New Roman"/>
          <w:bCs/>
          <w:sz w:val="24"/>
          <w:szCs w:val="24"/>
        </w:rPr>
        <w:t>respectarea tehnologiei de lucru aprobată;</w:t>
      </w:r>
    </w:p>
    <w:p w:rsidR="007A23DC" w:rsidRPr="009F2E9D" w:rsidRDefault="007A23DC" w:rsidP="00D710D6">
      <w:pPr>
        <w:numPr>
          <w:ilvl w:val="0"/>
          <w:numId w:val="15"/>
        </w:numPr>
        <w:tabs>
          <w:tab w:val="left" w:pos="993"/>
        </w:tabs>
        <w:spacing w:after="0" w:line="240" w:lineRule="auto"/>
        <w:ind w:hanging="11"/>
        <w:jc w:val="both"/>
        <w:rPr>
          <w:rFonts w:ascii="Times New Roman" w:hAnsi="Times New Roman" w:cs="Times New Roman"/>
          <w:bCs/>
          <w:sz w:val="24"/>
          <w:szCs w:val="24"/>
        </w:rPr>
      </w:pPr>
      <w:r w:rsidRPr="009F2E9D">
        <w:rPr>
          <w:rFonts w:ascii="Times New Roman" w:hAnsi="Times New Roman" w:cs="Times New Roman"/>
          <w:bCs/>
          <w:sz w:val="24"/>
          <w:szCs w:val="24"/>
        </w:rPr>
        <w:t xml:space="preserve">realizarea programelor de </w:t>
      </w:r>
      <w:proofErr w:type="spellStart"/>
      <w:r w:rsidRPr="009F2E9D">
        <w:rPr>
          <w:rFonts w:ascii="Times New Roman" w:hAnsi="Times New Roman" w:cs="Times New Roman"/>
          <w:bCs/>
          <w:sz w:val="24"/>
          <w:szCs w:val="24"/>
        </w:rPr>
        <w:t>reconstrucţie</w:t>
      </w:r>
      <w:proofErr w:type="spellEnd"/>
      <w:r w:rsidRPr="009F2E9D">
        <w:rPr>
          <w:rFonts w:ascii="Times New Roman" w:hAnsi="Times New Roman" w:cs="Times New Roman"/>
          <w:bCs/>
          <w:sz w:val="24"/>
          <w:szCs w:val="24"/>
        </w:rPr>
        <w:t xml:space="preserve"> ecologică: lucrări de nivelare; </w:t>
      </w:r>
    </w:p>
    <w:p w:rsidR="007A23DC" w:rsidRPr="009F2E9D" w:rsidRDefault="007A23DC" w:rsidP="00D710D6">
      <w:pPr>
        <w:numPr>
          <w:ilvl w:val="0"/>
          <w:numId w:val="15"/>
        </w:numPr>
        <w:tabs>
          <w:tab w:val="left" w:pos="993"/>
        </w:tabs>
        <w:spacing w:after="0" w:line="240" w:lineRule="auto"/>
        <w:ind w:left="993" w:hanging="284"/>
        <w:jc w:val="both"/>
        <w:rPr>
          <w:rFonts w:ascii="Times New Roman" w:hAnsi="Times New Roman" w:cs="Times New Roman"/>
          <w:bCs/>
          <w:sz w:val="24"/>
          <w:szCs w:val="24"/>
        </w:rPr>
      </w:pPr>
      <w:r w:rsidRPr="009F2E9D">
        <w:rPr>
          <w:rFonts w:ascii="Times New Roman" w:hAnsi="Times New Roman" w:cs="Times New Roman"/>
          <w:bCs/>
          <w:sz w:val="24"/>
          <w:szCs w:val="24"/>
        </w:rPr>
        <w:t>pentru evitarea introducerii de specii invazive pe suprafețele din vecinătatea amplasamentului investiției se interzice înierbarea, inclusiv a gropilor de împrumut;</w:t>
      </w:r>
    </w:p>
    <w:p w:rsidR="007A23DC" w:rsidRPr="009F2E9D" w:rsidRDefault="007A23DC" w:rsidP="00D710D6">
      <w:pPr>
        <w:numPr>
          <w:ilvl w:val="0"/>
          <w:numId w:val="15"/>
        </w:numPr>
        <w:tabs>
          <w:tab w:val="left" w:pos="993"/>
        </w:tabs>
        <w:spacing w:after="0" w:line="240" w:lineRule="auto"/>
        <w:ind w:left="993" w:hanging="284"/>
        <w:jc w:val="both"/>
        <w:rPr>
          <w:rFonts w:ascii="Times New Roman" w:eastAsia="Calibri" w:hAnsi="Times New Roman" w:cs="Times New Roman"/>
          <w:sz w:val="24"/>
          <w:szCs w:val="24"/>
        </w:rPr>
      </w:pPr>
      <w:r w:rsidRPr="009F2E9D">
        <w:rPr>
          <w:rFonts w:ascii="Times New Roman" w:hAnsi="Times New Roman" w:cs="Times New Roman"/>
          <w:bCs/>
          <w:sz w:val="24"/>
          <w:szCs w:val="24"/>
        </w:rPr>
        <w:t>aprovizionarea cu materiale de construcții în cantitățile necesare execuției lucrărilor  fără formarea de stocuri.</w:t>
      </w:r>
    </w:p>
    <w:p w:rsidR="00E668DD" w:rsidRPr="009F2E9D" w:rsidRDefault="00B110B4"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B110B4">
        <w:rPr>
          <w:rFonts w:ascii="Times New Roman" w:hAnsi="Times New Roman" w:cs="Times New Roman"/>
          <w:b/>
          <w:bCs/>
          <w:sz w:val="28"/>
          <w:szCs w:val="28"/>
        </w:rPr>
        <w:t>7.</w:t>
      </w:r>
      <w:r w:rsidR="00E668DD" w:rsidRPr="009F2E9D">
        <w:rPr>
          <w:rFonts w:ascii="Times New Roman" w:hAnsi="Times New Roman" w:cs="Times New Roman"/>
          <w:b/>
          <w:bCs/>
          <w:color w:val="900000"/>
          <w:sz w:val="28"/>
          <w:szCs w:val="28"/>
        </w:rPr>
        <w:t xml:space="preserve"> </w:t>
      </w:r>
      <w:proofErr w:type="spellStart"/>
      <w:r>
        <w:rPr>
          <w:rFonts w:ascii="Times New Roman" w:hAnsi="Times New Roman" w:cs="Times New Roman"/>
          <w:b/>
          <w:color w:val="000000"/>
          <w:sz w:val="28"/>
          <w:szCs w:val="28"/>
        </w:rPr>
        <w:t>P</w:t>
      </w:r>
      <w:r w:rsidR="00E668DD" w:rsidRPr="009F2E9D">
        <w:rPr>
          <w:rFonts w:ascii="Times New Roman" w:hAnsi="Times New Roman" w:cs="Times New Roman"/>
          <w:b/>
          <w:color w:val="000000"/>
          <w:sz w:val="28"/>
          <w:szCs w:val="28"/>
        </w:rPr>
        <w:t>rotecţia</w:t>
      </w:r>
      <w:proofErr w:type="spellEnd"/>
      <w:r w:rsidR="00E668DD" w:rsidRPr="009F2E9D">
        <w:rPr>
          <w:rFonts w:ascii="Times New Roman" w:hAnsi="Times New Roman" w:cs="Times New Roman"/>
          <w:b/>
          <w:color w:val="000000"/>
          <w:sz w:val="28"/>
          <w:szCs w:val="28"/>
        </w:rPr>
        <w:t xml:space="preserve"> </w:t>
      </w:r>
      <w:proofErr w:type="spellStart"/>
      <w:r w:rsidR="00E668DD" w:rsidRPr="009F2E9D">
        <w:rPr>
          <w:rFonts w:ascii="Times New Roman" w:hAnsi="Times New Roman" w:cs="Times New Roman"/>
          <w:b/>
          <w:color w:val="000000"/>
          <w:sz w:val="28"/>
          <w:szCs w:val="28"/>
        </w:rPr>
        <w:t>aşezărilor</w:t>
      </w:r>
      <w:proofErr w:type="spellEnd"/>
      <w:r w:rsidR="00E668DD" w:rsidRPr="009F2E9D">
        <w:rPr>
          <w:rFonts w:ascii="Times New Roman" w:hAnsi="Times New Roman" w:cs="Times New Roman"/>
          <w:b/>
          <w:color w:val="000000"/>
          <w:sz w:val="28"/>
          <w:szCs w:val="28"/>
        </w:rPr>
        <w:t xml:space="preserve"> umane </w:t>
      </w:r>
      <w:proofErr w:type="spellStart"/>
      <w:r w:rsidR="00E668DD" w:rsidRPr="009F2E9D">
        <w:rPr>
          <w:rFonts w:ascii="Times New Roman" w:hAnsi="Times New Roman" w:cs="Times New Roman"/>
          <w:b/>
          <w:color w:val="000000"/>
          <w:sz w:val="28"/>
          <w:szCs w:val="28"/>
        </w:rPr>
        <w:t>şi</w:t>
      </w:r>
      <w:proofErr w:type="spellEnd"/>
      <w:r w:rsidR="00E668DD" w:rsidRPr="009F2E9D">
        <w:rPr>
          <w:rFonts w:ascii="Times New Roman" w:hAnsi="Times New Roman" w:cs="Times New Roman"/>
          <w:b/>
          <w:color w:val="000000"/>
          <w:sz w:val="28"/>
          <w:szCs w:val="28"/>
        </w:rPr>
        <w:t xml:space="preserve"> a altor obiective de interes public:</w:t>
      </w:r>
    </w:p>
    <w:p w:rsidR="00E668DD" w:rsidRDefault="00E668DD" w:rsidP="00B110B4">
      <w:pPr>
        <w:autoSpaceDE w:val="0"/>
        <w:autoSpaceDN w:val="0"/>
        <w:adjustRightInd w:val="0"/>
        <w:spacing w:before="120" w:after="120" w:line="240" w:lineRule="auto"/>
        <w:ind w:left="851" w:hanging="143"/>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xml:space="preserve">- identificarea obiectivelor de interes public, </w:t>
      </w:r>
      <w:proofErr w:type="spellStart"/>
      <w:r w:rsidRPr="009F2E9D">
        <w:rPr>
          <w:rFonts w:ascii="Times New Roman" w:hAnsi="Times New Roman" w:cs="Times New Roman"/>
          <w:b/>
          <w:color w:val="000000"/>
          <w:sz w:val="28"/>
          <w:szCs w:val="28"/>
        </w:rPr>
        <w:t>distanţa</w:t>
      </w:r>
      <w:proofErr w:type="spellEnd"/>
      <w:r w:rsidRPr="009F2E9D">
        <w:rPr>
          <w:rFonts w:ascii="Times New Roman" w:hAnsi="Times New Roman" w:cs="Times New Roman"/>
          <w:b/>
          <w:color w:val="000000"/>
          <w:sz w:val="28"/>
          <w:szCs w:val="28"/>
        </w:rPr>
        <w:t xml:space="preserve"> </w:t>
      </w:r>
      <w:proofErr w:type="spellStart"/>
      <w:r w:rsidRPr="009F2E9D">
        <w:rPr>
          <w:rFonts w:ascii="Times New Roman" w:hAnsi="Times New Roman" w:cs="Times New Roman"/>
          <w:b/>
          <w:color w:val="000000"/>
          <w:sz w:val="28"/>
          <w:szCs w:val="28"/>
        </w:rPr>
        <w:t>faţă</w:t>
      </w:r>
      <w:proofErr w:type="spellEnd"/>
      <w:r w:rsidRPr="009F2E9D">
        <w:rPr>
          <w:rFonts w:ascii="Times New Roman" w:hAnsi="Times New Roman" w:cs="Times New Roman"/>
          <w:b/>
          <w:color w:val="000000"/>
          <w:sz w:val="28"/>
          <w:szCs w:val="28"/>
        </w:rPr>
        <w:t xml:space="preserve"> de </w:t>
      </w:r>
      <w:proofErr w:type="spellStart"/>
      <w:r w:rsidRPr="009F2E9D">
        <w:rPr>
          <w:rFonts w:ascii="Times New Roman" w:hAnsi="Times New Roman" w:cs="Times New Roman"/>
          <w:b/>
          <w:color w:val="000000"/>
          <w:sz w:val="28"/>
          <w:szCs w:val="28"/>
        </w:rPr>
        <w:t>aşezările</w:t>
      </w:r>
      <w:proofErr w:type="spellEnd"/>
      <w:r w:rsidRPr="009F2E9D">
        <w:rPr>
          <w:rFonts w:ascii="Times New Roman" w:hAnsi="Times New Roman" w:cs="Times New Roman"/>
          <w:b/>
          <w:color w:val="000000"/>
          <w:sz w:val="28"/>
          <w:szCs w:val="28"/>
        </w:rPr>
        <w:t xml:space="preserve"> umane, respectiv </w:t>
      </w:r>
      <w:proofErr w:type="spellStart"/>
      <w:r w:rsidRPr="009F2E9D">
        <w:rPr>
          <w:rFonts w:ascii="Times New Roman" w:hAnsi="Times New Roman" w:cs="Times New Roman"/>
          <w:b/>
          <w:color w:val="000000"/>
          <w:sz w:val="28"/>
          <w:szCs w:val="28"/>
        </w:rPr>
        <w:t>faţă</w:t>
      </w:r>
      <w:proofErr w:type="spellEnd"/>
      <w:r w:rsidRPr="009F2E9D">
        <w:rPr>
          <w:rFonts w:ascii="Times New Roman" w:hAnsi="Times New Roman" w:cs="Times New Roman"/>
          <w:b/>
          <w:color w:val="000000"/>
          <w:sz w:val="28"/>
          <w:szCs w:val="28"/>
        </w:rPr>
        <w:t xml:space="preserve"> de monumente istorice </w:t>
      </w:r>
      <w:proofErr w:type="spellStart"/>
      <w:r w:rsidRPr="009F2E9D">
        <w:rPr>
          <w:rFonts w:ascii="Times New Roman" w:hAnsi="Times New Roman" w:cs="Times New Roman"/>
          <w:b/>
          <w:color w:val="000000"/>
          <w:sz w:val="28"/>
          <w:szCs w:val="28"/>
        </w:rPr>
        <w:t>şi</w:t>
      </w:r>
      <w:proofErr w:type="spellEnd"/>
      <w:r w:rsidRPr="009F2E9D">
        <w:rPr>
          <w:rFonts w:ascii="Times New Roman" w:hAnsi="Times New Roman" w:cs="Times New Roman"/>
          <w:b/>
          <w:color w:val="000000"/>
          <w:sz w:val="28"/>
          <w:szCs w:val="28"/>
        </w:rPr>
        <w:t xml:space="preserve"> de arhitectură, alte </w:t>
      </w:r>
      <w:r w:rsidRPr="009F2E9D">
        <w:rPr>
          <w:rFonts w:ascii="Times New Roman" w:hAnsi="Times New Roman" w:cs="Times New Roman"/>
          <w:b/>
          <w:color w:val="000000"/>
          <w:sz w:val="28"/>
          <w:szCs w:val="28"/>
        </w:rPr>
        <w:lastRenderedPageBreak/>
        <w:t xml:space="preserve">zone asupra cărora există instituit un regim de </w:t>
      </w:r>
      <w:proofErr w:type="spellStart"/>
      <w:r w:rsidRPr="009F2E9D">
        <w:rPr>
          <w:rFonts w:ascii="Times New Roman" w:hAnsi="Times New Roman" w:cs="Times New Roman"/>
          <w:b/>
          <w:color w:val="000000"/>
          <w:sz w:val="28"/>
          <w:szCs w:val="28"/>
        </w:rPr>
        <w:t>restricţie</w:t>
      </w:r>
      <w:proofErr w:type="spellEnd"/>
      <w:r w:rsidRPr="009F2E9D">
        <w:rPr>
          <w:rFonts w:ascii="Times New Roman" w:hAnsi="Times New Roman" w:cs="Times New Roman"/>
          <w:b/>
          <w:color w:val="000000"/>
          <w:sz w:val="28"/>
          <w:szCs w:val="28"/>
        </w:rPr>
        <w:t xml:space="preserve">, zone de interes </w:t>
      </w:r>
      <w:proofErr w:type="spellStart"/>
      <w:r w:rsidR="002F2288" w:rsidRPr="009F2E9D">
        <w:rPr>
          <w:rFonts w:ascii="Times New Roman" w:hAnsi="Times New Roman" w:cs="Times New Roman"/>
          <w:b/>
          <w:color w:val="000000"/>
          <w:sz w:val="28"/>
          <w:szCs w:val="28"/>
        </w:rPr>
        <w:t>tradiţional</w:t>
      </w:r>
      <w:proofErr w:type="spellEnd"/>
      <w:r w:rsidR="002F2288" w:rsidRPr="009F2E9D">
        <w:rPr>
          <w:rFonts w:ascii="Times New Roman" w:hAnsi="Times New Roman" w:cs="Times New Roman"/>
          <w:b/>
          <w:color w:val="000000"/>
          <w:sz w:val="28"/>
          <w:szCs w:val="28"/>
        </w:rPr>
        <w:t xml:space="preserve"> </w:t>
      </w:r>
      <w:proofErr w:type="spellStart"/>
      <w:r w:rsidR="002F2288" w:rsidRPr="009F2E9D">
        <w:rPr>
          <w:rFonts w:ascii="Times New Roman" w:hAnsi="Times New Roman" w:cs="Times New Roman"/>
          <w:b/>
          <w:color w:val="000000"/>
          <w:sz w:val="28"/>
          <w:szCs w:val="28"/>
        </w:rPr>
        <w:t>şi</w:t>
      </w:r>
      <w:proofErr w:type="spellEnd"/>
      <w:r w:rsidR="002F2288" w:rsidRPr="009F2E9D">
        <w:rPr>
          <w:rFonts w:ascii="Times New Roman" w:hAnsi="Times New Roman" w:cs="Times New Roman"/>
          <w:b/>
          <w:color w:val="000000"/>
          <w:sz w:val="28"/>
          <w:szCs w:val="28"/>
        </w:rPr>
        <w:t xml:space="preserve"> altele</w:t>
      </w:r>
    </w:p>
    <w:p w:rsidR="005431F2" w:rsidRPr="005431F2" w:rsidRDefault="005431F2" w:rsidP="005431F2">
      <w:pPr>
        <w:spacing w:after="0" w:line="240" w:lineRule="auto"/>
        <w:ind w:firstLine="708"/>
        <w:jc w:val="both"/>
        <w:rPr>
          <w:rFonts w:ascii="Times New Roman" w:eastAsia="Times New Roman" w:hAnsi="Times New Roman" w:cs="Times New Roman"/>
          <w:bCs/>
          <w:sz w:val="24"/>
          <w:szCs w:val="24"/>
        </w:rPr>
      </w:pPr>
      <w:r w:rsidRPr="005431F2">
        <w:rPr>
          <w:rFonts w:ascii="Times New Roman" w:eastAsia="Times New Roman" w:hAnsi="Times New Roman" w:cs="Times New Roman"/>
          <w:bCs/>
          <w:sz w:val="24"/>
          <w:szCs w:val="24"/>
        </w:rPr>
        <w:t xml:space="preserve">Conductele de apă se vor amplasa sub spațiul carosabil. </w:t>
      </w:r>
    </w:p>
    <w:p w:rsidR="005431F2" w:rsidRPr="005431F2" w:rsidRDefault="005431F2" w:rsidP="005431F2">
      <w:pPr>
        <w:spacing w:after="0" w:line="240" w:lineRule="auto"/>
        <w:jc w:val="both"/>
        <w:rPr>
          <w:rFonts w:ascii="Times New Roman" w:eastAsia="Times New Roman" w:hAnsi="Times New Roman" w:cs="Times New Roman"/>
          <w:bCs/>
          <w:sz w:val="24"/>
          <w:szCs w:val="24"/>
        </w:rPr>
      </w:pPr>
      <w:r w:rsidRPr="005431F2">
        <w:rPr>
          <w:rFonts w:ascii="Times New Roman" w:eastAsia="Times New Roman" w:hAnsi="Times New Roman" w:cs="Times New Roman"/>
          <w:bCs/>
          <w:sz w:val="24"/>
          <w:szCs w:val="24"/>
        </w:rPr>
        <w:tab/>
        <w:t xml:space="preserve">În </w:t>
      </w:r>
      <w:proofErr w:type="spellStart"/>
      <w:r w:rsidRPr="005431F2">
        <w:rPr>
          <w:rFonts w:ascii="Times New Roman" w:eastAsia="Times New Roman" w:hAnsi="Times New Roman" w:cs="Times New Roman"/>
          <w:bCs/>
          <w:sz w:val="24"/>
          <w:szCs w:val="24"/>
        </w:rPr>
        <w:t>situaţia</w:t>
      </w:r>
      <w:proofErr w:type="spellEnd"/>
      <w:r w:rsidRPr="005431F2">
        <w:rPr>
          <w:rFonts w:ascii="Times New Roman" w:eastAsia="Times New Roman" w:hAnsi="Times New Roman" w:cs="Times New Roman"/>
          <w:bCs/>
          <w:sz w:val="24"/>
          <w:szCs w:val="24"/>
        </w:rPr>
        <w:t xml:space="preserve"> prezentată activitatea </w:t>
      </w:r>
      <w:proofErr w:type="spellStart"/>
      <w:r w:rsidRPr="005431F2">
        <w:rPr>
          <w:rFonts w:ascii="Times New Roman" w:eastAsia="Times New Roman" w:hAnsi="Times New Roman" w:cs="Times New Roman"/>
          <w:bCs/>
          <w:sz w:val="24"/>
          <w:szCs w:val="24"/>
        </w:rPr>
        <w:t>desfăşurată</w:t>
      </w:r>
      <w:proofErr w:type="spellEnd"/>
      <w:r w:rsidRPr="005431F2">
        <w:rPr>
          <w:rFonts w:ascii="Times New Roman" w:eastAsia="Times New Roman" w:hAnsi="Times New Roman" w:cs="Times New Roman"/>
          <w:bCs/>
          <w:sz w:val="24"/>
          <w:szCs w:val="24"/>
        </w:rPr>
        <w:t xml:space="preserve"> în cadrul obiectivului nu necesită măsuri speciale de </w:t>
      </w:r>
      <w:proofErr w:type="spellStart"/>
      <w:r w:rsidRPr="005431F2">
        <w:rPr>
          <w:rFonts w:ascii="Times New Roman" w:eastAsia="Times New Roman" w:hAnsi="Times New Roman" w:cs="Times New Roman"/>
          <w:bCs/>
          <w:sz w:val="24"/>
          <w:szCs w:val="24"/>
        </w:rPr>
        <w:t>protecţie</w:t>
      </w:r>
      <w:proofErr w:type="spellEnd"/>
      <w:r w:rsidRPr="005431F2">
        <w:rPr>
          <w:rFonts w:ascii="Times New Roman" w:eastAsia="Times New Roman" w:hAnsi="Times New Roman" w:cs="Times New Roman"/>
          <w:bCs/>
          <w:sz w:val="24"/>
          <w:szCs w:val="24"/>
        </w:rPr>
        <w:t xml:space="preserve"> a </w:t>
      </w:r>
      <w:proofErr w:type="spellStart"/>
      <w:r w:rsidRPr="005431F2">
        <w:rPr>
          <w:rFonts w:ascii="Times New Roman" w:eastAsia="Times New Roman" w:hAnsi="Times New Roman" w:cs="Times New Roman"/>
          <w:bCs/>
          <w:sz w:val="24"/>
          <w:szCs w:val="24"/>
        </w:rPr>
        <w:t>aşezărilor</w:t>
      </w:r>
      <w:proofErr w:type="spellEnd"/>
      <w:r w:rsidRPr="005431F2">
        <w:rPr>
          <w:rFonts w:ascii="Times New Roman" w:eastAsia="Times New Roman" w:hAnsi="Times New Roman" w:cs="Times New Roman"/>
          <w:bCs/>
          <w:sz w:val="24"/>
          <w:szCs w:val="24"/>
        </w:rPr>
        <w:t xml:space="preserve"> umane și de interes public.</w:t>
      </w:r>
    </w:p>
    <w:p w:rsidR="005431F2" w:rsidRPr="005431F2" w:rsidRDefault="005431F2" w:rsidP="005431F2">
      <w:pPr>
        <w:spacing w:after="0" w:line="240" w:lineRule="auto"/>
        <w:ind w:firstLine="708"/>
        <w:jc w:val="both"/>
        <w:rPr>
          <w:rFonts w:ascii="Times New Roman" w:eastAsia="Calibri" w:hAnsi="Times New Roman" w:cs="Times New Roman"/>
          <w:bCs/>
          <w:sz w:val="24"/>
          <w:szCs w:val="24"/>
        </w:rPr>
      </w:pPr>
      <w:r w:rsidRPr="005431F2">
        <w:rPr>
          <w:rFonts w:ascii="Times New Roman" w:eastAsia="Times New Roman" w:hAnsi="Times New Roman" w:cs="Times New Roman"/>
          <w:bCs/>
          <w:sz w:val="24"/>
          <w:szCs w:val="24"/>
        </w:rPr>
        <w:t>Din datele deținute proiectul nu afectează monumente istorice și de arhitectură sau alte zone asupra cărora există un regim de restricție sau zone de interes tradițional.</w:t>
      </w:r>
    </w:p>
    <w:p w:rsidR="005431F2" w:rsidRPr="005431F2" w:rsidRDefault="005431F2" w:rsidP="005431F2">
      <w:pPr>
        <w:spacing w:after="0" w:line="240" w:lineRule="auto"/>
        <w:ind w:firstLine="708"/>
        <w:jc w:val="both"/>
        <w:rPr>
          <w:rFonts w:ascii="Times New Roman" w:eastAsia="Times New Roman" w:hAnsi="Times New Roman" w:cs="Times New Roman"/>
          <w:sz w:val="24"/>
          <w:szCs w:val="24"/>
        </w:rPr>
      </w:pPr>
      <w:r w:rsidRPr="005431F2">
        <w:rPr>
          <w:rFonts w:ascii="Times New Roman" w:eastAsia="Times New Roman" w:hAnsi="Times New Roman" w:cs="Times New Roman"/>
          <w:sz w:val="24"/>
          <w:szCs w:val="24"/>
        </w:rPr>
        <w:t xml:space="preserve">Nivelul de poluare generat de emisiile din lucrările de implementare a proiectului nu va determina </w:t>
      </w:r>
      <w:proofErr w:type="spellStart"/>
      <w:r w:rsidRPr="005431F2">
        <w:rPr>
          <w:rFonts w:ascii="Times New Roman" w:eastAsia="Times New Roman" w:hAnsi="Times New Roman" w:cs="Times New Roman"/>
          <w:sz w:val="24"/>
          <w:szCs w:val="24"/>
        </w:rPr>
        <w:t>situaţii</w:t>
      </w:r>
      <w:proofErr w:type="spellEnd"/>
      <w:r w:rsidRPr="005431F2">
        <w:rPr>
          <w:rFonts w:ascii="Times New Roman" w:eastAsia="Times New Roman" w:hAnsi="Times New Roman" w:cs="Times New Roman"/>
          <w:sz w:val="24"/>
          <w:szCs w:val="24"/>
        </w:rPr>
        <w:t xml:space="preserve"> critice de sănătate a </w:t>
      </w:r>
      <w:proofErr w:type="spellStart"/>
      <w:r w:rsidRPr="005431F2">
        <w:rPr>
          <w:rFonts w:ascii="Times New Roman" w:eastAsia="Times New Roman" w:hAnsi="Times New Roman" w:cs="Times New Roman"/>
          <w:sz w:val="24"/>
          <w:szCs w:val="24"/>
        </w:rPr>
        <w:t>populaţiei</w:t>
      </w:r>
      <w:proofErr w:type="spellEnd"/>
      <w:r w:rsidRPr="005431F2">
        <w:rPr>
          <w:rFonts w:ascii="Times New Roman" w:eastAsia="Times New Roman" w:hAnsi="Times New Roman" w:cs="Times New Roman"/>
          <w:sz w:val="24"/>
          <w:szCs w:val="24"/>
        </w:rPr>
        <w:t xml:space="preserve">. Se consideră  că proiectul propus va genera un impact pozitiv  asupra </w:t>
      </w:r>
      <w:proofErr w:type="spellStart"/>
      <w:r w:rsidRPr="005431F2">
        <w:rPr>
          <w:rFonts w:ascii="Times New Roman" w:eastAsia="Times New Roman" w:hAnsi="Times New Roman" w:cs="Times New Roman"/>
          <w:sz w:val="24"/>
          <w:szCs w:val="24"/>
        </w:rPr>
        <w:t>aşezărilor</w:t>
      </w:r>
      <w:proofErr w:type="spellEnd"/>
      <w:r w:rsidRPr="005431F2">
        <w:rPr>
          <w:rFonts w:ascii="Times New Roman" w:eastAsia="Times New Roman" w:hAnsi="Times New Roman" w:cs="Times New Roman"/>
          <w:sz w:val="24"/>
          <w:szCs w:val="24"/>
        </w:rPr>
        <w:t xml:space="preserve"> umane, prin </w:t>
      </w:r>
      <w:proofErr w:type="spellStart"/>
      <w:r w:rsidRPr="005431F2">
        <w:rPr>
          <w:rFonts w:ascii="Times New Roman" w:eastAsia="Times New Roman" w:hAnsi="Times New Roman" w:cs="Times New Roman"/>
          <w:sz w:val="24"/>
          <w:szCs w:val="24"/>
        </w:rPr>
        <w:t>îmbunătăţirea</w:t>
      </w:r>
      <w:proofErr w:type="spellEnd"/>
      <w:r w:rsidRPr="005431F2">
        <w:rPr>
          <w:rFonts w:ascii="Times New Roman" w:eastAsia="Times New Roman" w:hAnsi="Times New Roman" w:cs="Times New Roman"/>
          <w:sz w:val="24"/>
          <w:szCs w:val="24"/>
        </w:rPr>
        <w:t xml:space="preserve"> mediului social </w:t>
      </w:r>
      <w:proofErr w:type="spellStart"/>
      <w:r w:rsidRPr="005431F2">
        <w:rPr>
          <w:rFonts w:ascii="Times New Roman" w:eastAsia="Times New Roman" w:hAnsi="Times New Roman" w:cs="Times New Roman"/>
          <w:sz w:val="24"/>
          <w:szCs w:val="24"/>
        </w:rPr>
        <w:t>şi</w:t>
      </w:r>
      <w:proofErr w:type="spellEnd"/>
      <w:r w:rsidRPr="005431F2">
        <w:rPr>
          <w:rFonts w:ascii="Times New Roman" w:eastAsia="Times New Roman" w:hAnsi="Times New Roman" w:cs="Times New Roman"/>
          <w:sz w:val="24"/>
          <w:szCs w:val="24"/>
        </w:rPr>
        <w:t xml:space="preserve"> economic în zonă.</w:t>
      </w:r>
    </w:p>
    <w:p w:rsidR="00E668DD" w:rsidRDefault="00E668DD" w:rsidP="00B110B4">
      <w:pPr>
        <w:autoSpaceDE w:val="0"/>
        <w:autoSpaceDN w:val="0"/>
        <w:adjustRightInd w:val="0"/>
        <w:spacing w:before="120" w:after="120" w:line="240" w:lineRule="auto"/>
        <w:ind w:left="851" w:hanging="143"/>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xml:space="preserve">- lucrările, dotările </w:t>
      </w:r>
      <w:proofErr w:type="spellStart"/>
      <w:r w:rsidRPr="009F2E9D">
        <w:rPr>
          <w:rFonts w:ascii="Times New Roman" w:hAnsi="Times New Roman" w:cs="Times New Roman"/>
          <w:b/>
          <w:color w:val="000000"/>
          <w:sz w:val="28"/>
          <w:szCs w:val="28"/>
        </w:rPr>
        <w:t>şi</w:t>
      </w:r>
      <w:proofErr w:type="spellEnd"/>
      <w:r w:rsidRPr="009F2E9D">
        <w:rPr>
          <w:rFonts w:ascii="Times New Roman" w:hAnsi="Times New Roman" w:cs="Times New Roman"/>
          <w:b/>
          <w:color w:val="000000"/>
          <w:sz w:val="28"/>
          <w:szCs w:val="28"/>
        </w:rPr>
        <w:t xml:space="preserve"> măsurile pentru </w:t>
      </w:r>
      <w:proofErr w:type="spellStart"/>
      <w:r w:rsidRPr="009F2E9D">
        <w:rPr>
          <w:rFonts w:ascii="Times New Roman" w:hAnsi="Times New Roman" w:cs="Times New Roman"/>
          <w:b/>
          <w:color w:val="000000"/>
          <w:sz w:val="28"/>
          <w:szCs w:val="28"/>
        </w:rPr>
        <w:t>protecţia</w:t>
      </w:r>
      <w:proofErr w:type="spellEnd"/>
      <w:r w:rsidRPr="009F2E9D">
        <w:rPr>
          <w:rFonts w:ascii="Times New Roman" w:hAnsi="Times New Roman" w:cs="Times New Roman"/>
          <w:b/>
          <w:color w:val="000000"/>
          <w:sz w:val="28"/>
          <w:szCs w:val="28"/>
        </w:rPr>
        <w:t xml:space="preserve"> </w:t>
      </w:r>
      <w:proofErr w:type="spellStart"/>
      <w:r w:rsidRPr="009F2E9D">
        <w:rPr>
          <w:rFonts w:ascii="Times New Roman" w:hAnsi="Times New Roman" w:cs="Times New Roman"/>
          <w:b/>
          <w:color w:val="000000"/>
          <w:sz w:val="28"/>
          <w:szCs w:val="28"/>
        </w:rPr>
        <w:t>aşezărilor</w:t>
      </w:r>
      <w:proofErr w:type="spellEnd"/>
      <w:r w:rsidRPr="009F2E9D">
        <w:rPr>
          <w:rFonts w:ascii="Times New Roman" w:hAnsi="Times New Roman" w:cs="Times New Roman"/>
          <w:b/>
          <w:color w:val="000000"/>
          <w:sz w:val="28"/>
          <w:szCs w:val="28"/>
        </w:rPr>
        <w:t xml:space="preserve"> umane </w:t>
      </w:r>
      <w:proofErr w:type="spellStart"/>
      <w:r w:rsidRPr="009F2E9D">
        <w:rPr>
          <w:rFonts w:ascii="Times New Roman" w:hAnsi="Times New Roman" w:cs="Times New Roman"/>
          <w:b/>
          <w:color w:val="000000"/>
          <w:sz w:val="28"/>
          <w:szCs w:val="28"/>
        </w:rPr>
        <w:t>şi</w:t>
      </w:r>
      <w:proofErr w:type="spellEnd"/>
      <w:r w:rsidRPr="009F2E9D">
        <w:rPr>
          <w:rFonts w:ascii="Times New Roman" w:hAnsi="Times New Roman" w:cs="Times New Roman"/>
          <w:b/>
          <w:color w:val="000000"/>
          <w:sz w:val="28"/>
          <w:szCs w:val="28"/>
        </w:rPr>
        <w:t xml:space="preserve"> a obiectivelor protejate </w:t>
      </w:r>
      <w:proofErr w:type="spellStart"/>
      <w:r w:rsidRPr="009F2E9D">
        <w:rPr>
          <w:rFonts w:ascii="Times New Roman" w:hAnsi="Times New Roman" w:cs="Times New Roman"/>
          <w:b/>
          <w:color w:val="000000"/>
          <w:sz w:val="28"/>
          <w:szCs w:val="28"/>
        </w:rPr>
        <w:t>şi</w:t>
      </w:r>
      <w:proofErr w:type="spellEnd"/>
      <w:r w:rsidRPr="009F2E9D">
        <w:rPr>
          <w:rFonts w:ascii="Times New Roman" w:hAnsi="Times New Roman" w:cs="Times New Roman"/>
          <w:b/>
          <w:color w:val="000000"/>
          <w:sz w:val="28"/>
          <w:szCs w:val="28"/>
        </w:rPr>
        <w:t xml:space="preserve">/sau de interes </w:t>
      </w:r>
      <w:r w:rsidR="002F2288" w:rsidRPr="009F2E9D">
        <w:rPr>
          <w:rFonts w:ascii="Times New Roman" w:hAnsi="Times New Roman" w:cs="Times New Roman"/>
          <w:b/>
          <w:color w:val="000000"/>
          <w:sz w:val="28"/>
          <w:szCs w:val="28"/>
        </w:rPr>
        <w:t>public</w:t>
      </w:r>
    </w:p>
    <w:p w:rsidR="005431F2" w:rsidRPr="005431F2" w:rsidRDefault="005431F2" w:rsidP="005431F2">
      <w:pPr>
        <w:shd w:val="clear" w:color="auto" w:fill="FFFFFF"/>
        <w:spacing w:after="0" w:line="240" w:lineRule="auto"/>
        <w:ind w:firstLine="720"/>
        <w:jc w:val="both"/>
        <w:rPr>
          <w:rFonts w:ascii="Times New Roman" w:eastAsia="Times New Roman" w:hAnsi="Times New Roman" w:cs="Times New Roman"/>
          <w:bCs/>
          <w:sz w:val="24"/>
          <w:szCs w:val="24"/>
        </w:rPr>
      </w:pPr>
      <w:r w:rsidRPr="005431F2">
        <w:rPr>
          <w:rFonts w:ascii="Times New Roman" w:eastAsia="Times New Roman" w:hAnsi="Times New Roman" w:cs="Times New Roman"/>
          <w:bCs/>
          <w:sz w:val="24"/>
          <w:szCs w:val="24"/>
        </w:rPr>
        <w:t>Nu este cazul, lucrarea în sine este o investiție în domeniul protecției mediului și a obiectivelor prezente sau prevăzute în dezvoltarea localității.</w:t>
      </w:r>
    </w:p>
    <w:p w:rsidR="00E668DD" w:rsidRPr="009F2E9D" w:rsidRDefault="00B110B4" w:rsidP="005431F2">
      <w:pPr>
        <w:autoSpaceDE w:val="0"/>
        <w:autoSpaceDN w:val="0"/>
        <w:adjustRightInd w:val="0"/>
        <w:spacing w:before="120" w:after="120" w:line="240" w:lineRule="auto"/>
        <w:ind w:left="993" w:hanging="284"/>
        <w:jc w:val="both"/>
        <w:rPr>
          <w:rFonts w:ascii="Times New Roman" w:hAnsi="Times New Roman" w:cs="Times New Roman"/>
          <w:b/>
          <w:color w:val="000000"/>
          <w:sz w:val="28"/>
          <w:szCs w:val="28"/>
        </w:rPr>
      </w:pPr>
      <w:r w:rsidRPr="00B110B4">
        <w:rPr>
          <w:rFonts w:ascii="Times New Roman" w:hAnsi="Times New Roman" w:cs="Times New Roman"/>
          <w:b/>
          <w:bCs/>
          <w:sz w:val="28"/>
          <w:szCs w:val="28"/>
        </w:rPr>
        <w:t>8.</w:t>
      </w:r>
      <w:r w:rsidR="00E668DD" w:rsidRPr="00B110B4">
        <w:rPr>
          <w:rFonts w:ascii="Times New Roman" w:hAnsi="Times New Roman" w:cs="Times New Roman"/>
          <w:b/>
          <w:bCs/>
          <w:sz w:val="28"/>
          <w:szCs w:val="28"/>
        </w:rPr>
        <w:t xml:space="preserve"> </w:t>
      </w:r>
      <w:r>
        <w:rPr>
          <w:rFonts w:ascii="Times New Roman" w:hAnsi="Times New Roman" w:cs="Times New Roman"/>
          <w:b/>
          <w:color w:val="000000"/>
          <w:sz w:val="28"/>
          <w:szCs w:val="28"/>
        </w:rPr>
        <w:t>P</w:t>
      </w:r>
      <w:r w:rsidR="00E668DD" w:rsidRPr="009F2E9D">
        <w:rPr>
          <w:rFonts w:ascii="Times New Roman" w:hAnsi="Times New Roman" w:cs="Times New Roman"/>
          <w:b/>
          <w:color w:val="000000"/>
          <w:sz w:val="28"/>
          <w:szCs w:val="28"/>
        </w:rPr>
        <w:t xml:space="preserve">revenirea </w:t>
      </w:r>
      <w:proofErr w:type="spellStart"/>
      <w:r w:rsidR="00E668DD" w:rsidRPr="009F2E9D">
        <w:rPr>
          <w:rFonts w:ascii="Times New Roman" w:hAnsi="Times New Roman" w:cs="Times New Roman"/>
          <w:b/>
          <w:color w:val="000000"/>
          <w:sz w:val="28"/>
          <w:szCs w:val="28"/>
        </w:rPr>
        <w:t>şi</w:t>
      </w:r>
      <w:proofErr w:type="spellEnd"/>
      <w:r w:rsidR="00E668DD" w:rsidRPr="009F2E9D">
        <w:rPr>
          <w:rFonts w:ascii="Times New Roman" w:hAnsi="Times New Roman" w:cs="Times New Roman"/>
          <w:b/>
          <w:color w:val="000000"/>
          <w:sz w:val="28"/>
          <w:szCs w:val="28"/>
        </w:rPr>
        <w:t xml:space="preserve"> gestionarea </w:t>
      </w:r>
      <w:proofErr w:type="spellStart"/>
      <w:r w:rsidR="00E668DD" w:rsidRPr="009F2E9D">
        <w:rPr>
          <w:rFonts w:ascii="Times New Roman" w:hAnsi="Times New Roman" w:cs="Times New Roman"/>
          <w:b/>
          <w:color w:val="000000"/>
          <w:sz w:val="28"/>
          <w:szCs w:val="28"/>
        </w:rPr>
        <w:t>deşeurilor</w:t>
      </w:r>
      <w:proofErr w:type="spellEnd"/>
      <w:r w:rsidR="00E668DD" w:rsidRPr="009F2E9D">
        <w:rPr>
          <w:rFonts w:ascii="Times New Roman" w:hAnsi="Times New Roman" w:cs="Times New Roman"/>
          <w:b/>
          <w:color w:val="000000"/>
          <w:sz w:val="28"/>
          <w:szCs w:val="28"/>
        </w:rPr>
        <w:t xml:space="preserve"> generate pe amplasament în timpul realizării proiectului/în timpul e</w:t>
      </w:r>
      <w:r w:rsidR="00F5514C" w:rsidRPr="009F2E9D">
        <w:rPr>
          <w:rFonts w:ascii="Times New Roman" w:hAnsi="Times New Roman" w:cs="Times New Roman"/>
          <w:b/>
          <w:color w:val="000000"/>
          <w:sz w:val="28"/>
          <w:szCs w:val="28"/>
        </w:rPr>
        <w:t>xploatării, inclusiv eliminarea</w:t>
      </w:r>
    </w:p>
    <w:p w:rsidR="00E668DD" w:rsidRDefault="00E668DD" w:rsidP="00B110B4">
      <w:pPr>
        <w:autoSpaceDE w:val="0"/>
        <w:autoSpaceDN w:val="0"/>
        <w:adjustRightInd w:val="0"/>
        <w:spacing w:before="120" w:after="120" w:line="240" w:lineRule="auto"/>
        <w:ind w:left="993" w:hanging="284"/>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xml:space="preserve">- lista </w:t>
      </w:r>
      <w:proofErr w:type="spellStart"/>
      <w:r w:rsidRPr="009F2E9D">
        <w:rPr>
          <w:rFonts w:ascii="Times New Roman" w:hAnsi="Times New Roman" w:cs="Times New Roman"/>
          <w:b/>
          <w:color w:val="000000"/>
          <w:sz w:val="28"/>
          <w:szCs w:val="28"/>
        </w:rPr>
        <w:t>deşeurilor</w:t>
      </w:r>
      <w:proofErr w:type="spellEnd"/>
      <w:r w:rsidRPr="009F2E9D">
        <w:rPr>
          <w:rFonts w:ascii="Times New Roman" w:hAnsi="Times New Roman" w:cs="Times New Roman"/>
          <w:b/>
          <w:color w:val="000000"/>
          <w:sz w:val="28"/>
          <w:szCs w:val="28"/>
        </w:rPr>
        <w:t xml:space="preserve"> (clasificate </w:t>
      </w:r>
      <w:proofErr w:type="spellStart"/>
      <w:r w:rsidRPr="009F2E9D">
        <w:rPr>
          <w:rFonts w:ascii="Times New Roman" w:hAnsi="Times New Roman" w:cs="Times New Roman"/>
          <w:b/>
          <w:color w:val="000000"/>
          <w:sz w:val="28"/>
          <w:szCs w:val="28"/>
        </w:rPr>
        <w:t>şi</w:t>
      </w:r>
      <w:proofErr w:type="spellEnd"/>
      <w:r w:rsidRPr="009F2E9D">
        <w:rPr>
          <w:rFonts w:ascii="Times New Roman" w:hAnsi="Times New Roman" w:cs="Times New Roman"/>
          <w:b/>
          <w:color w:val="000000"/>
          <w:sz w:val="28"/>
          <w:szCs w:val="28"/>
        </w:rPr>
        <w:t xml:space="preserve"> codificate în conformitate cu prevederile </w:t>
      </w:r>
      <w:proofErr w:type="spellStart"/>
      <w:r w:rsidRPr="009F2E9D">
        <w:rPr>
          <w:rFonts w:ascii="Times New Roman" w:hAnsi="Times New Roman" w:cs="Times New Roman"/>
          <w:b/>
          <w:color w:val="000000"/>
          <w:sz w:val="28"/>
          <w:szCs w:val="28"/>
        </w:rPr>
        <w:t>legislaţiei</w:t>
      </w:r>
      <w:proofErr w:type="spellEnd"/>
      <w:r w:rsidRPr="009F2E9D">
        <w:rPr>
          <w:rFonts w:ascii="Times New Roman" w:hAnsi="Times New Roman" w:cs="Times New Roman"/>
          <w:b/>
          <w:color w:val="000000"/>
          <w:sz w:val="28"/>
          <w:szCs w:val="28"/>
        </w:rPr>
        <w:t xml:space="preserve"> europene </w:t>
      </w:r>
      <w:proofErr w:type="spellStart"/>
      <w:r w:rsidRPr="009F2E9D">
        <w:rPr>
          <w:rFonts w:ascii="Times New Roman" w:hAnsi="Times New Roman" w:cs="Times New Roman"/>
          <w:b/>
          <w:color w:val="000000"/>
          <w:sz w:val="28"/>
          <w:szCs w:val="28"/>
        </w:rPr>
        <w:t>şi</w:t>
      </w:r>
      <w:proofErr w:type="spellEnd"/>
      <w:r w:rsidRPr="009F2E9D">
        <w:rPr>
          <w:rFonts w:ascii="Times New Roman" w:hAnsi="Times New Roman" w:cs="Times New Roman"/>
          <w:b/>
          <w:color w:val="000000"/>
          <w:sz w:val="28"/>
          <w:szCs w:val="28"/>
        </w:rPr>
        <w:t xml:space="preserve"> </w:t>
      </w:r>
      <w:proofErr w:type="spellStart"/>
      <w:r w:rsidRPr="009F2E9D">
        <w:rPr>
          <w:rFonts w:ascii="Times New Roman" w:hAnsi="Times New Roman" w:cs="Times New Roman"/>
          <w:b/>
          <w:color w:val="000000"/>
          <w:sz w:val="28"/>
          <w:szCs w:val="28"/>
        </w:rPr>
        <w:t>naţionale</w:t>
      </w:r>
      <w:proofErr w:type="spellEnd"/>
      <w:r w:rsidRPr="009F2E9D">
        <w:rPr>
          <w:rFonts w:ascii="Times New Roman" w:hAnsi="Times New Roman" w:cs="Times New Roman"/>
          <w:b/>
          <w:color w:val="000000"/>
          <w:sz w:val="28"/>
          <w:szCs w:val="28"/>
        </w:rPr>
        <w:t xml:space="preserve"> privind </w:t>
      </w:r>
      <w:proofErr w:type="spellStart"/>
      <w:r w:rsidRPr="009F2E9D">
        <w:rPr>
          <w:rFonts w:ascii="Times New Roman" w:hAnsi="Times New Roman" w:cs="Times New Roman"/>
          <w:b/>
          <w:color w:val="000000"/>
          <w:sz w:val="28"/>
          <w:szCs w:val="28"/>
        </w:rPr>
        <w:t>deşeurile</w:t>
      </w:r>
      <w:proofErr w:type="spellEnd"/>
      <w:r w:rsidRPr="009F2E9D">
        <w:rPr>
          <w:rFonts w:ascii="Times New Roman" w:hAnsi="Times New Roman" w:cs="Times New Roman"/>
          <w:b/>
          <w:color w:val="000000"/>
          <w:sz w:val="28"/>
          <w:szCs w:val="28"/>
        </w:rPr>
        <w:t>)</w:t>
      </w:r>
      <w:r w:rsidR="002F2288" w:rsidRPr="009F2E9D">
        <w:rPr>
          <w:rFonts w:ascii="Times New Roman" w:hAnsi="Times New Roman" w:cs="Times New Roman"/>
          <w:b/>
          <w:color w:val="000000"/>
          <w:sz w:val="28"/>
          <w:szCs w:val="28"/>
        </w:rPr>
        <w:t xml:space="preserve">, </w:t>
      </w:r>
      <w:proofErr w:type="spellStart"/>
      <w:r w:rsidR="002F2288" w:rsidRPr="009F2E9D">
        <w:rPr>
          <w:rFonts w:ascii="Times New Roman" w:hAnsi="Times New Roman" w:cs="Times New Roman"/>
          <w:b/>
          <w:color w:val="000000"/>
          <w:sz w:val="28"/>
          <w:szCs w:val="28"/>
        </w:rPr>
        <w:t>cantităţi</w:t>
      </w:r>
      <w:proofErr w:type="spellEnd"/>
      <w:r w:rsidR="002F2288" w:rsidRPr="009F2E9D">
        <w:rPr>
          <w:rFonts w:ascii="Times New Roman" w:hAnsi="Times New Roman" w:cs="Times New Roman"/>
          <w:b/>
          <w:color w:val="000000"/>
          <w:sz w:val="28"/>
          <w:szCs w:val="28"/>
        </w:rPr>
        <w:t xml:space="preserve"> de </w:t>
      </w:r>
      <w:proofErr w:type="spellStart"/>
      <w:r w:rsidR="002F2288" w:rsidRPr="009F2E9D">
        <w:rPr>
          <w:rFonts w:ascii="Times New Roman" w:hAnsi="Times New Roman" w:cs="Times New Roman"/>
          <w:b/>
          <w:color w:val="000000"/>
          <w:sz w:val="28"/>
          <w:szCs w:val="28"/>
        </w:rPr>
        <w:t>deşeuri</w:t>
      </w:r>
      <w:proofErr w:type="spellEnd"/>
      <w:r w:rsidR="002F2288" w:rsidRPr="009F2E9D">
        <w:rPr>
          <w:rFonts w:ascii="Times New Roman" w:hAnsi="Times New Roman" w:cs="Times New Roman"/>
          <w:b/>
          <w:color w:val="000000"/>
          <w:sz w:val="28"/>
          <w:szCs w:val="28"/>
        </w:rPr>
        <w:t xml:space="preserve"> generate</w:t>
      </w:r>
    </w:p>
    <w:p w:rsidR="00E544CB" w:rsidRPr="00E544CB" w:rsidRDefault="00E544CB" w:rsidP="00E544CB">
      <w:pPr>
        <w:shd w:val="clear" w:color="auto" w:fill="FFFFFF"/>
        <w:adjustRightInd w:val="0"/>
        <w:spacing w:after="0" w:line="240" w:lineRule="auto"/>
        <w:ind w:firstLine="708"/>
        <w:jc w:val="both"/>
        <w:rPr>
          <w:rFonts w:ascii="Times New Roman" w:eastAsia="Times New Roman" w:hAnsi="Times New Roman" w:cs="Times New Roman"/>
          <w:i/>
          <w:sz w:val="24"/>
          <w:szCs w:val="24"/>
        </w:rPr>
      </w:pPr>
      <w:proofErr w:type="spellStart"/>
      <w:r w:rsidRPr="00E544CB">
        <w:rPr>
          <w:rFonts w:ascii="Times New Roman" w:eastAsia="Times New Roman" w:hAnsi="Times New Roman" w:cs="Times New Roman"/>
          <w:sz w:val="24"/>
          <w:szCs w:val="24"/>
        </w:rPr>
        <w:t>Întreţinerea</w:t>
      </w:r>
      <w:proofErr w:type="spellEnd"/>
      <w:r w:rsidRPr="00E544CB">
        <w:rPr>
          <w:rFonts w:ascii="Times New Roman" w:eastAsia="Times New Roman" w:hAnsi="Times New Roman" w:cs="Times New Roman"/>
          <w:sz w:val="24"/>
          <w:szCs w:val="24"/>
        </w:rPr>
        <w:t xml:space="preserve"> utilajelor în faza de execuție a proiectului (schimburi de ulei, anvelope, baterii, diferite piese auto) se va realiza în afara perimetrului de lucru, la sediul executantului lucrărilor sau în service-uri auto, astfel că nu vor rezulta pe amplasament deșeuri de tipul </w:t>
      </w:r>
      <w:r w:rsidRPr="00E544CB">
        <w:rPr>
          <w:rFonts w:ascii="Times New Roman" w:eastAsia="Times New Roman" w:hAnsi="Times New Roman" w:cs="Times New Roman"/>
          <w:i/>
          <w:sz w:val="24"/>
          <w:szCs w:val="24"/>
        </w:rPr>
        <w:t xml:space="preserve">baterii și acumulatori uzați, piese metalice uzate, cauciucuri uzate, ulei uza, produse petroliere. </w:t>
      </w:r>
    </w:p>
    <w:p w:rsidR="00E544CB" w:rsidRPr="00E544CB" w:rsidRDefault="00E544CB" w:rsidP="00E544CB">
      <w:pPr>
        <w:shd w:val="clear" w:color="auto" w:fill="FFFFFF"/>
        <w:adjustRightInd w:val="0"/>
        <w:spacing w:after="0" w:line="240" w:lineRule="auto"/>
        <w:ind w:firstLine="708"/>
        <w:jc w:val="both"/>
        <w:rPr>
          <w:rFonts w:ascii="Times New Roman" w:eastAsia="Times New Roman" w:hAnsi="Times New Roman" w:cs="Times New Roman"/>
          <w:sz w:val="24"/>
          <w:szCs w:val="24"/>
        </w:rPr>
      </w:pPr>
      <w:r w:rsidRPr="00E544CB">
        <w:rPr>
          <w:rFonts w:ascii="Times New Roman" w:eastAsia="Times New Roman" w:hAnsi="Times New Roman" w:cs="Times New Roman"/>
          <w:sz w:val="24"/>
          <w:szCs w:val="24"/>
        </w:rPr>
        <w:t xml:space="preserve">Materialele de construcție utilizate la realizarea lucrărilor sunt aprovizionate vrac. excepție face vopseaua pentru marcajul rutier al drumului de acces la </w:t>
      </w:r>
      <w:proofErr w:type="spellStart"/>
      <w:r w:rsidRPr="00E544CB">
        <w:rPr>
          <w:rFonts w:ascii="Times New Roman" w:eastAsia="Times New Roman" w:hAnsi="Times New Roman" w:cs="Times New Roman"/>
          <w:sz w:val="24"/>
          <w:szCs w:val="24"/>
        </w:rPr>
        <w:t>gospodaria</w:t>
      </w:r>
      <w:proofErr w:type="spellEnd"/>
      <w:r w:rsidRPr="00E544CB">
        <w:rPr>
          <w:rFonts w:ascii="Times New Roman" w:eastAsia="Times New Roman" w:hAnsi="Times New Roman" w:cs="Times New Roman"/>
          <w:sz w:val="24"/>
          <w:szCs w:val="24"/>
        </w:rPr>
        <w:t xml:space="preserve"> de apa care se va aproviziona in bidoane de tabla. </w:t>
      </w:r>
    </w:p>
    <w:p w:rsidR="00E544CB" w:rsidRPr="00E544CB" w:rsidRDefault="00E544CB" w:rsidP="00E544C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44CB">
        <w:rPr>
          <w:rFonts w:ascii="Times New Roman" w:eastAsia="Times New Roman" w:hAnsi="Times New Roman" w:cs="Times New Roman"/>
          <w:sz w:val="24"/>
          <w:szCs w:val="24"/>
        </w:rPr>
        <w:t xml:space="preserve">Deșeurile rezultate din execuția lucrărilor se codifică în conformitate cu prevederile HG nr.  856/2002 astfel: </w:t>
      </w:r>
    </w:p>
    <w:p w:rsidR="00E544CB" w:rsidRPr="00E544CB" w:rsidRDefault="00E544CB" w:rsidP="00D710D6">
      <w:pPr>
        <w:numPr>
          <w:ilvl w:val="0"/>
          <w:numId w:val="32"/>
        </w:numPr>
        <w:autoSpaceDE w:val="0"/>
        <w:autoSpaceDN w:val="0"/>
        <w:adjustRightInd w:val="0"/>
        <w:spacing w:after="0" w:line="240" w:lineRule="auto"/>
        <w:ind w:hanging="269"/>
        <w:rPr>
          <w:rFonts w:ascii="Times New Roman" w:eastAsia="Times New Roman" w:hAnsi="Times New Roman" w:cs="Times New Roman"/>
          <w:i/>
          <w:sz w:val="24"/>
          <w:szCs w:val="24"/>
        </w:rPr>
      </w:pPr>
      <w:r w:rsidRPr="00E544CB">
        <w:rPr>
          <w:rFonts w:ascii="Times New Roman" w:eastAsia="Times New Roman" w:hAnsi="Times New Roman" w:cs="Times New Roman"/>
          <w:i/>
          <w:sz w:val="24"/>
          <w:szCs w:val="24"/>
        </w:rPr>
        <w:t xml:space="preserve">17 05 04   pământ </w:t>
      </w:r>
      <w:proofErr w:type="spellStart"/>
      <w:r w:rsidRPr="00E544CB">
        <w:rPr>
          <w:rFonts w:ascii="Times New Roman" w:eastAsia="Times New Roman" w:hAnsi="Times New Roman" w:cs="Times New Roman"/>
          <w:i/>
          <w:sz w:val="24"/>
          <w:szCs w:val="24"/>
        </w:rPr>
        <w:t>şi</w:t>
      </w:r>
      <w:proofErr w:type="spellEnd"/>
      <w:r w:rsidRPr="00E544CB">
        <w:rPr>
          <w:rFonts w:ascii="Times New Roman" w:eastAsia="Times New Roman" w:hAnsi="Times New Roman" w:cs="Times New Roman"/>
          <w:i/>
          <w:sz w:val="24"/>
          <w:szCs w:val="24"/>
        </w:rPr>
        <w:t xml:space="preserve"> pietre, altele decât cele specificate la 17 05 03;</w:t>
      </w:r>
    </w:p>
    <w:p w:rsidR="00E544CB" w:rsidRPr="00E544CB" w:rsidRDefault="00E544CB" w:rsidP="00D710D6">
      <w:pPr>
        <w:numPr>
          <w:ilvl w:val="0"/>
          <w:numId w:val="32"/>
        </w:numPr>
        <w:autoSpaceDE w:val="0"/>
        <w:autoSpaceDN w:val="0"/>
        <w:adjustRightInd w:val="0"/>
        <w:spacing w:after="0" w:line="240" w:lineRule="auto"/>
        <w:ind w:hanging="269"/>
        <w:rPr>
          <w:rFonts w:ascii="Times New Roman" w:eastAsia="Times New Roman" w:hAnsi="Times New Roman" w:cs="Times New Roman"/>
          <w:i/>
          <w:sz w:val="24"/>
          <w:szCs w:val="24"/>
        </w:rPr>
      </w:pPr>
      <w:r w:rsidRPr="00E544CB">
        <w:rPr>
          <w:rFonts w:ascii="Times New Roman" w:eastAsia="Times New Roman" w:hAnsi="Times New Roman" w:cs="Times New Roman"/>
          <w:i/>
          <w:sz w:val="24"/>
          <w:szCs w:val="24"/>
        </w:rPr>
        <w:t>17 03 02   asfalturi, altele decât cele specificate la 17 03 01;</w:t>
      </w:r>
    </w:p>
    <w:p w:rsidR="00E544CB" w:rsidRPr="00E544CB" w:rsidRDefault="00E544CB" w:rsidP="00D710D6">
      <w:pPr>
        <w:numPr>
          <w:ilvl w:val="0"/>
          <w:numId w:val="32"/>
        </w:numPr>
        <w:autoSpaceDE w:val="0"/>
        <w:autoSpaceDN w:val="0"/>
        <w:adjustRightInd w:val="0"/>
        <w:spacing w:after="0" w:line="240" w:lineRule="auto"/>
        <w:ind w:hanging="269"/>
        <w:rPr>
          <w:rFonts w:ascii="Times New Roman" w:eastAsia="Times New Roman" w:hAnsi="Times New Roman" w:cs="Times New Roman"/>
          <w:i/>
          <w:sz w:val="24"/>
          <w:szCs w:val="24"/>
        </w:rPr>
      </w:pPr>
      <w:r w:rsidRPr="00E544CB">
        <w:rPr>
          <w:rFonts w:ascii="Times New Roman" w:eastAsia="Times New Roman" w:hAnsi="Times New Roman" w:cs="Times New Roman"/>
          <w:i/>
          <w:sz w:val="24"/>
          <w:szCs w:val="24"/>
        </w:rPr>
        <w:t>17 02 03   materiale plastice.</w:t>
      </w:r>
    </w:p>
    <w:p w:rsidR="00E544CB" w:rsidRPr="00E544CB" w:rsidRDefault="00E544CB" w:rsidP="00E544C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44CB">
        <w:rPr>
          <w:rFonts w:ascii="Times New Roman" w:eastAsia="Times New Roman" w:hAnsi="Times New Roman" w:cs="Times New Roman"/>
          <w:sz w:val="24"/>
          <w:szCs w:val="24"/>
        </w:rPr>
        <w:t xml:space="preserve">Ambalajele cu </w:t>
      </w:r>
      <w:proofErr w:type="spellStart"/>
      <w:r w:rsidRPr="00E544CB">
        <w:rPr>
          <w:rFonts w:ascii="Times New Roman" w:eastAsia="Times New Roman" w:hAnsi="Times New Roman" w:cs="Times New Roman"/>
          <w:sz w:val="24"/>
          <w:szCs w:val="24"/>
        </w:rPr>
        <w:t>continut</w:t>
      </w:r>
      <w:proofErr w:type="spellEnd"/>
      <w:r w:rsidRPr="00E544CB">
        <w:rPr>
          <w:rFonts w:ascii="Times New Roman" w:eastAsia="Times New Roman" w:hAnsi="Times New Roman" w:cs="Times New Roman"/>
          <w:sz w:val="24"/>
          <w:szCs w:val="24"/>
        </w:rPr>
        <w:t xml:space="preserve"> de </w:t>
      </w:r>
      <w:proofErr w:type="spellStart"/>
      <w:r w:rsidRPr="00E544CB">
        <w:rPr>
          <w:rFonts w:ascii="Times New Roman" w:eastAsia="Times New Roman" w:hAnsi="Times New Roman" w:cs="Times New Roman"/>
          <w:sz w:val="24"/>
          <w:szCs w:val="24"/>
        </w:rPr>
        <w:t>substante</w:t>
      </w:r>
      <w:proofErr w:type="spellEnd"/>
      <w:r w:rsidRPr="00E544CB">
        <w:rPr>
          <w:rFonts w:ascii="Times New Roman" w:eastAsia="Times New Roman" w:hAnsi="Times New Roman" w:cs="Times New Roman"/>
          <w:sz w:val="24"/>
          <w:szCs w:val="24"/>
        </w:rPr>
        <w:t xml:space="preserve"> periculoase devenite </w:t>
      </w:r>
      <w:proofErr w:type="spellStart"/>
      <w:r w:rsidRPr="00E544CB">
        <w:rPr>
          <w:rFonts w:ascii="Times New Roman" w:eastAsia="Times New Roman" w:hAnsi="Times New Roman" w:cs="Times New Roman"/>
          <w:sz w:val="24"/>
          <w:szCs w:val="24"/>
        </w:rPr>
        <w:t>deseuri</w:t>
      </w:r>
      <w:proofErr w:type="spellEnd"/>
      <w:r w:rsidRPr="00E544CB">
        <w:rPr>
          <w:rFonts w:ascii="Times New Roman" w:eastAsia="Times New Roman" w:hAnsi="Times New Roman" w:cs="Times New Roman"/>
          <w:sz w:val="24"/>
          <w:szCs w:val="24"/>
        </w:rPr>
        <w:t xml:space="preserve"> se vor codifica conform HG 856/2002 astfel, </w:t>
      </w:r>
      <w:r w:rsidRPr="00E544CB">
        <w:rPr>
          <w:rFonts w:ascii="Times New Roman" w:eastAsia="Times New Roman" w:hAnsi="Times New Roman" w:cs="Times New Roman"/>
          <w:i/>
          <w:sz w:val="24"/>
          <w:szCs w:val="24"/>
        </w:rPr>
        <w:t xml:space="preserve">15 01 10*  ambalaje care </w:t>
      </w:r>
      <w:proofErr w:type="spellStart"/>
      <w:r w:rsidRPr="00E544CB">
        <w:rPr>
          <w:rFonts w:ascii="Times New Roman" w:eastAsia="Times New Roman" w:hAnsi="Times New Roman" w:cs="Times New Roman"/>
          <w:i/>
          <w:sz w:val="24"/>
          <w:szCs w:val="24"/>
        </w:rPr>
        <w:t>conţin</w:t>
      </w:r>
      <w:proofErr w:type="spellEnd"/>
      <w:r w:rsidRPr="00E544CB">
        <w:rPr>
          <w:rFonts w:ascii="Times New Roman" w:eastAsia="Times New Roman" w:hAnsi="Times New Roman" w:cs="Times New Roman"/>
          <w:i/>
          <w:sz w:val="24"/>
          <w:szCs w:val="24"/>
        </w:rPr>
        <w:t xml:space="preserve"> reziduuri sau sunt contaminate cu </w:t>
      </w:r>
      <w:proofErr w:type="spellStart"/>
      <w:r w:rsidRPr="00E544CB">
        <w:rPr>
          <w:rFonts w:ascii="Times New Roman" w:eastAsia="Times New Roman" w:hAnsi="Times New Roman" w:cs="Times New Roman"/>
          <w:i/>
          <w:sz w:val="24"/>
          <w:szCs w:val="24"/>
        </w:rPr>
        <w:t>substanţe</w:t>
      </w:r>
      <w:proofErr w:type="spellEnd"/>
      <w:r w:rsidRPr="00E544CB">
        <w:rPr>
          <w:rFonts w:ascii="Times New Roman" w:eastAsia="Times New Roman" w:hAnsi="Times New Roman" w:cs="Times New Roman"/>
          <w:i/>
          <w:sz w:val="24"/>
          <w:szCs w:val="24"/>
        </w:rPr>
        <w:t xml:space="preserve"> periculoase </w:t>
      </w:r>
      <w:r w:rsidRPr="00E544CB">
        <w:rPr>
          <w:rFonts w:ascii="Times New Roman" w:eastAsia="Times New Roman" w:hAnsi="Times New Roman" w:cs="Times New Roman"/>
          <w:sz w:val="24"/>
          <w:szCs w:val="24"/>
        </w:rPr>
        <w:t xml:space="preserve">si se vor preda in vederea </w:t>
      </w:r>
      <w:proofErr w:type="spellStart"/>
      <w:r w:rsidRPr="00E544CB">
        <w:rPr>
          <w:rFonts w:ascii="Times New Roman" w:eastAsia="Times New Roman" w:hAnsi="Times New Roman" w:cs="Times New Roman"/>
          <w:sz w:val="24"/>
          <w:szCs w:val="24"/>
        </w:rPr>
        <w:t>valorificarii</w:t>
      </w:r>
      <w:proofErr w:type="spellEnd"/>
      <w:r w:rsidRPr="00E544CB">
        <w:rPr>
          <w:rFonts w:ascii="Times New Roman" w:eastAsia="Times New Roman" w:hAnsi="Times New Roman" w:cs="Times New Roman"/>
          <w:sz w:val="24"/>
          <w:szCs w:val="24"/>
        </w:rPr>
        <w:t>/</w:t>
      </w:r>
      <w:proofErr w:type="spellStart"/>
      <w:r w:rsidRPr="00E544CB">
        <w:rPr>
          <w:rFonts w:ascii="Times New Roman" w:eastAsia="Times New Roman" w:hAnsi="Times New Roman" w:cs="Times New Roman"/>
          <w:sz w:val="24"/>
          <w:szCs w:val="24"/>
        </w:rPr>
        <w:t>eliminarii</w:t>
      </w:r>
      <w:proofErr w:type="spellEnd"/>
      <w:r w:rsidRPr="00E544CB">
        <w:rPr>
          <w:rFonts w:ascii="Times New Roman" w:eastAsia="Times New Roman" w:hAnsi="Times New Roman" w:cs="Times New Roman"/>
          <w:sz w:val="24"/>
          <w:szCs w:val="24"/>
        </w:rPr>
        <w:t xml:space="preserve"> prin operatori economici </w:t>
      </w:r>
      <w:proofErr w:type="spellStart"/>
      <w:r w:rsidRPr="00E544CB">
        <w:rPr>
          <w:rFonts w:ascii="Times New Roman" w:eastAsia="Times New Roman" w:hAnsi="Times New Roman" w:cs="Times New Roman"/>
          <w:sz w:val="24"/>
          <w:szCs w:val="24"/>
        </w:rPr>
        <w:t>autorizati</w:t>
      </w:r>
      <w:proofErr w:type="spellEnd"/>
      <w:r w:rsidRPr="00E544CB">
        <w:rPr>
          <w:rFonts w:ascii="Times New Roman" w:eastAsia="Times New Roman" w:hAnsi="Times New Roman" w:cs="Times New Roman"/>
          <w:sz w:val="24"/>
          <w:szCs w:val="24"/>
        </w:rPr>
        <w:t>.</w:t>
      </w:r>
    </w:p>
    <w:p w:rsidR="00E544CB" w:rsidRPr="00E544CB" w:rsidRDefault="00E544CB" w:rsidP="00E544CB">
      <w:pPr>
        <w:autoSpaceDE w:val="0"/>
        <w:autoSpaceDN w:val="0"/>
        <w:adjustRightInd w:val="0"/>
        <w:spacing w:after="0" w:line="240" w:lineRule="auto"/>
        <w:ind w:firstLine="708"/>
        <w:rPr>
          <w:rFonts w:ascii="Times New Roman" w:eastAsia="Times New Roman" w:hAnsi="Times New Roman" w:cs="Times New Roman"/>
          <w:sz w:val="24"/>
          <w:szCs w:val="24"/>
        </w:rPr>
      </w:pPr>
      <w:r w:rsidRPr="00E544CB">
        <w:rPr>
          <w:rFonts w:ascii="Times New Roman" w:eastAsia="Times New Roman" w:hAnsi="Times New Roman" w:cs="Times New Roman"/>
          <w:sz w:val="24"/>
          <w:szCs w:val="24"/>
          <w:u w:val="single"/>
        </w:rPr>
        <w:t xml:space="preserve">În faza de </w:t>
      </w:r>
      <w:proofErr w:type="spellStart"/>
      <w:r w:rsidRPr="00E544CB">
        <w:rPr>
          <w:rFonts w:ascii="Times New Roman" w:eastAsia="Times New Roman" w:hAnsi="Times New Roman" w:cs="Times New Roman"/>
          <w:sz w:val="24"/>
          <w:szCs w:val="24"/>
          <w:u w:val="single"/>
        </w:rPr>
        <w:t>executie</w:t>
      </w:r>
      <w:proofErr w:type="spellEnd"/>
      <w:r w:rsidRPr="00E544CB">
        <w:rPr>
          <w:rFonts w:ascii="Times New Roman" w:eastAsia="Times New Roman" w:hAnsi="Times New Roman" w:cs="Times New Roman"/>
          <w:sz w:val="24"/>
          <w:szCs w:val="24"/>
        </w:rPr>
        <w:t>, de la personalul de lucru,  rezultă deșeuri municipale:</w:t>
      </w:r>
    </w:p>
    <w:p w:rsidR="00E544CB" w:rsidRPr="00E544CB" w:rsidRDefault="00E544CB" w:rsidP="00D710D6">
      <w:pPr>
        <w:numPr>
          <w:ilvl w:val="0"/>
          <w:numId w:val="32"/>
        </w:numPr>
        <w:autoSpaceDE w:val="0"/>
        <w:autoSpaceDN w:val="0"/>
        <w:adjustRightInd w:val="0"/>
        <w:spacing w:after="0" w:line="240" w:lineRule="auto"/>
        <w:ind w:hanging="269"/>
        <w:rPr>
          <w:rFonts w:ascii="Times New Roman" w:eastAsia="Times New Roman" w:hAnsi="Times New Roman" w:cs="Times New Roman"/>
          <w:i/>
          <w:sz w:val="24"/>
          <w:szCs w:val="24"/>
        </w:rPr>
      </w:pPr>
      <w:r w:rsidRPr="00E544CB">
        <w:rPr>
          <w:rFonts w:ascii="Times New Roman" w:eastAsia="Times New Roman" w:hAnsi="Times New Roman" w:cs="Times New Roman"/>
          <w:sz w:val="24"/>
          <w:szCs w:val="24"/>
        </w:rPr>
        <w:t>Fracție î</w:t>
      </w:r>
      <w:r>
        <w:rPr>
          <w:rFonts w:ascii="Times New Roman" w:eastAsia="Times New Roman" w:hAnsi="Times New Roman" w:cs="Times New Roman"/>
          <w:sz w:val="24"/>
          <w:szCs w:val="24"/>
        </w:rPr>
        <w:t>n amestec</w:t>
      </w:r>
      <w:r w:rsidRPr="00E544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544CB">
        <w:rPr>
          <w:rFonts w:ascii="Times New Roman" w:eastAsia="Times New Roman" w:hAnsi="Times New Roman" w:cs="Times New Roman"/>
          <w:i/>
          <w:sz w:val="24"/>
          <w:szCs w:val="24"/>
        </w:rPr>
        <w:t xml:space="preserve">- 20 03 01   </w:t>
      </w:r>
      <w:proofErr w:type="spellStart"/>
      <w:r w:rsidRPr="00E544CB">
        <w:rPr>
          <w:rFonts w:ascii="Times New Roman" w:eastAsia="Times New Roman" w:hAnsi="Times New Roman" w:cs="Times New Roman"/>
          <w:i/>
          <w:sz w:val="24"/>
          <w:szCs w:val="24"/>
        </w:rPr>
        <w:t>deşeuri</w:t>
      </w:r>
      <w:proofErr w:type="spellEnd"/>
      <w:r w:rsidRPr="00E544CB">
        <w:rPr>
          <w:rFonts w:ascii="Times New Roman" w:eastAsia="Times New Roman" w:hAnsi="Times New Roman" w:cs="Times New Roman"/>
          <w:i/>
          <w:sz w:val="24"/>
          <w:szCs w:val="24"/>
        </w:rPr>
        <w:t xml:space="preserve"> municipale amestecate.</w:t>
      </w:r>
    </w:p>
    <w:p w:rsidR="00E544CB" w:rsidRPr="00E544CB" w:rsidRDefault="00E544CB" w:rsidP="00D710D6">
      <w:pPr>
        <w:numPr>
          <w:ilvl w:val="0"/>
          <w:numId w:val="32"/>
        </w:numPr>
        <w:autoSpaceDE w:val="0"/>
        <w:autoSpaceDN w:val="0"/>
        <w:adjustRightInd w:val="0"/>
        <w:spacing w:after="0" w:line="240" w:lineRule="auto"/>
        <w:ind w:hanging="269"/>
        <w:rPr>
          <w:rFonts w:ascii="Times New Roman" w:eastAsia="Times New Roman" w:hAnsi="Times New Roman" w:cs="Times New Roman"/>
          <w:i/>
          <w:sz w:val="24"/>
          <w:szCs w:val="24"/>
        </w:rPr>
      </w:pPr>
      <w:r>
        <w:rPr>
          <w:rFonts w:ascii="Times New Roman" w:eastAsia="Times New Roman" w:hAnsi="Times New Roman" w:cs="Times New Roman"/>
          <w:sz w:val="24"/>
          <w:szCs w:val="24"/>
        </w:rPr>
        <w:t>Fracție colectate separat</w:t>
      </w:r>
      <w:r w:rsidRPr="00E544CB">
        <w:rPr>
          <w:rFonts w:ascii="Times New Roman" w:eastAsia="Times New Roman" w:hAnsi="Times New Roman" w:cs="Times New Roman"/>
          <w:sz w:val="24"/>
          <w:szCs w:val="24"/>
        </w:rPr>
        <w:t>:</w:t>
      </w:r>
      <w:r w:rsidRPr="00E544CB">
        <w:rPr>
          <w:rFonts w:ascii="Times New Roman" w:eastAsia="Times New Roman" w:hAnsi="Times New Roman" w:cs="Times New Roman"/>
          <w:i/>
          <w:sz w:val="24"/>
          <w:szCs w:val="24"/>
        </w:rPr>
        <w:t xml:space="preserve">   - 20 01 01   hârtie </w:t>
      </w:r>
      <w:proofErr w:type="spellStart"/>
      <w:r w:rsidRPr="00E544CB">
        <w:rPr>
          <w:rFonts w:ascii="Times New Roman" w:eastAsia="Times New Roman" w:hAnsi="Times New Roman" w:cs="Times New Roman"/>
          <w:i/>
          <w:sz w:val="24"/>
          <w:szCs w:val="24"/>
        </w:rPr>
        <w:t>şi</w:t>
      </w:r>
      <w:proofErr w:type="spellEnd"/>
      <w:r w:rsidRPr="00E544CB">
        <w:rPr>
          <w:rFonts w:ascii="Times New Roman" w:eastAsia="Times New Roman" w:hAnsi="Times New Roman" w:cs="Times New Roman"/>
          <w:i/>
          <w:sz w:val="24"/>
          <w:szCs w:val="24"/>
        </w:rPr>
        <w:t xml:space="preserve"> carton;</w:t>
      </w:r>
    </w:p>
    <w:p w:rsidR="00E544CB" w:rsidRPr="00E544CB" w:rsidRDefault="00E544CB" w:rsidP="00E544CB">
      <w:pPr>
        <w:spacing w:after="0" w:line="240" w:lineRule="auto"/>
        <w:ind w:hanging="269"/>
        <w:jc w:val="both"/>
        <w:rPr>
          <w:rFonts w:ascii="Times New Roman" w:eastAsia="Times New Roman" w:hAnsi="Times New Roman" w:cs="Times New Roman"/>
          <w:i/>
          <w:sz w:val="24"/>
          <w:szCs w:val="24"/>
        </w:rPr>
      </w:pPr>
      <w:r w:rsidRPr="00E544CB">
        <w:rPr>
          <w:rFonts w:ascii="Times New Roman" w:eastAsia="Times New Roman" w:hAnsi="Times New Roman" w:cs="Times New Roman"/>
          <w:i/>
          <w:sz w:val="24"/>
          <w:szCs w:val="24"/>
        </w:rPr>
        <w:t xml:space="preserve"> </w:t>
      </w:r>
      <w:r w:rsidRPr="00E544CB">
        <w:rPr>
          <w:rFonts w:ascii="Times New Roman" w:eastAsia="Times New Roman" w:hAnsi="Times New Roman" w:cs="Times New Roman"/>
          <w:i/>
          <w:sz w:val="24"/>
          <w:szCs w:val="24"/>
        </w:rPr>
        <w:tab/>
      </w:r>
      <w:r w:rsidRPr="00E544CB">
        <w:rPr>
          <w:rFonts w:ascii="Times New Roman" w:eastAsia="Times New Roman" w:hAnsi="Times New Roman" w:cs="Times New Roman"/>
          <w:i/>
          <w:sz w:val="24"/>
          <w:szCs w:val="24"/>
        </w:rPr>
        <w:tab/>
      </w:r>
      <w:r w:rsidRPr="00E544CB">
        <w:rPr>
          <w:rFonts w:ascii="Times New Roman" w:eastAsia="Times New Roman" w:hAnsi="Times New Roman" w:cs="Times New Roman"/>
          <w:i/>
          <w:sz w:val="24"/>
          <w:szCs w:val="24"/>
        </w:rPr>
        <w:tab/>
      </w:r>
      <w:r w:rsidRPr="00E544CB">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 xml:space="preserve">    </w:t>
      </w:r>
      <w:r w:rsidRPr="00E544CB">
        <w:rPr>
          <w:rFonts w:ascii="Times New Roman" w:eastAsia="Times New Roman" w:hAnsi="Times New Roman" w:cs="Times New Roman"/>
          <w:i/>
          <w:sz w:val="24"/>
          <w:szCs w:val="24"/>
        </w:rPr>
        <w:t>- 20 01 02   sticlă;</w:t>
      </w:r>
    </w:p>
    <w:p w:rsidR="00E544CB" w:rsidRPr="00E544CB" w:rsidRDefault="00E544CB" w:rsidP="00E544CB">
      <w:pPr>
        <w:spacing w:after="0" w:line="240" w:lineRule="auto"/>
        <w:ind w:left="2520" w:hanging="269"/>
        <w:jc w:val="both"/>
        <w:rPr>
          <w:rFonts w:ascii="Times New Roman" w:eastAsia="Times New Roman" w:hAnsi="Times New Roman" w:cs="Times New Roman"/>
          <w:i/>
          <w:sz w:val="24"/>
          <w:szCs w:val="24"/>
        </w:rPr>
      </w:pPr>
      <w:r w:rsidRPr="00E544C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E544CB">
        <w:rPr>
          <w:rFonts w:ascii="Times New Roman" w:eastAsia="Times New Roman" w:hAnsi="Times New Roman" w:cs="Times New Roman"/>
          <w:i/>
          <w:sz w:val="24"/>
          <w:szCs w:val="24"/>
        </w:rPr>
        <w:t xml:space="preserve"> - 20 01 39   materiale plastice;</w:t>
      </w:r>
    </w:p>
    <w:p w:rsidR="00E544CB" w:rsidRPr="00E544CB" w:rsidRDefault="00E544CB" w:rsidP="00E544CB">
      <w:pPr>
        <w:tabs>
          <w:tab w:val="left" w:pos="3119"/>
        </w:tabs>
        <w:spacing w:after="0" w:line="240" w:lineRule="auto"/>
        <w:ind w:left="2520" w:hanging="269"/>
        <w:jc w:val="both"/>
        <w:rPr>
          <w:rFonts w:ascii="Times New Roman" w:eastAsia="Times New Roman" w:hAnsi="Times New Roman" w:cs="Times New Roman"/>
          <w:i/>
          <w:sz w:val="24"/>
          <w:szCs w:val="24"/>
        </w:rPr>
      </w:pPr>
      <w:r w:rsidRPr="00E544C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E544CB">
        <w:rPr>
          <w:rFonts w:ascii="Times New Roman" w:eastAsia="Times New Roman" w:hAnsi="Times New Roman" w:cs="Times New Roman"/>
          <w:i/>
          <w:sz w:val="24"/>
          <w:szCs w:val="24"/>
        </w:rPr>
        <w:t>- 20 01 40   metale.</w:t>
      </w:r>
    </w:p>
    <w:p w:rsidR="00E544CB" w:rsidRPr="00E544CB" w:rsidRDefault="00E544CB" w:rsidP="00E544CB">
      <w:pPr>
        <w:spacing w:after="0" w:line="240" w:lineRule="auto"/>
        <w:ind w:firstLine="708"/>
        <w:jc w:val="both"/>
        <w:rPr>
          <w:rFonts w:ascii="Times New Roman" w:eastAsia="Times New Roman" w:hAnsi="Times New Roman" w:cs="Times New Roman"/>
          <w:sz w:val="24"/>
          <w:szCs w:val="24"/>
        </w:rPr>
      </w:pPr>
      <w:r w:rsidRPr="00E544CB">
        <w:rPr>
          <w:rFonts w:ascii="Times New Roman" w:eastAsia="Times New Roman" w:hAnsi="Times New Roman" w:cs="Times New Roman"/>
          <w:sz w:val="24"/>
          <w:szCs w:val="24"/>
          <w:u w:val="single"/>
        </w:rPr>
        <w:t>În faza de operare</w:t>
      </w:r>
      <w:r w:rsidRPr="00E544CB">
        <w:rPr>
          <w:rFonts w:ascii="Times New Roman" w:eastAsia="Times New Roman" w:hAnsi="Times New Roman" w:cs="Times New Roman"/>
          <w:sz w:val="24"/>
          <w:szCs w:val="24"/>
        </w:rPr>
        <w:t xml:space="preserve"> a proiectului nu rezultă deșeuri.</w:t>
      </w:r>
    </w:p>
    <w:p w:rsidR="00E668DD" w:rsidRDefault="00E668DD" w:rsidP="00B110B4">
      <w:pPr>
        <w:autoSpaceDE w:val="0"/>
        <w:autoSpaceDN w:val="0"/>
        <w:adjustRightInd w:val="0"/>
        <w:spacing w:before="120" w:after="120" w:line="240" w:lineRule="auto"/>
        <w:ind w:left="993" w:hanging="285"/>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xml:space="preserve">- programul de prevenire </w:t>
      </w:r>
      <w:proofErr w:type="spellStart"/>
      <w:r w:rsidRPr="009F2E9D">
        <w:rPr>
          <w:rFonts w:ascii="Times New Roman" w:hAnsi="Times New Roman" w:cs="Times New Roman"/>
          <w:b/>
          <w:color w:val="000000"/>
          <w:sz w:val="28"/>
          <w:szCs w:val="28"/>
        </w:rPr>
        <w:t>şi</w:t>
      </w:r>
      <w:proofErr w:type="spellEnd"/>
      <w:r w:rsidRPr="009F2E9D">
        <w:rPr>
          <w:rFonts w:ascii="Times New Roman" w:hAnsi="Times New Roman" w:cs="Times New Roman"/>
          <w:b/>
          <w:color w:val="000000"/>
          <w:sz w:val="28"/>
          <w:szCs w:val="28"/>
        </w:rPr>
        <w:t xml:space="preserve"> reducere a </w:t>
      </w:r>
      <w:proofErr w:type="spellStart"/>
      <w:r w:rsidRPr="009F2E9D">
        <w:rPr>
          <w:rFonts w:ascii="Times New Roman" w:hAnsi="Times New Roman" w:cs="Times New Roman"/>
          <w:b/>
          <w:color w:val="000000"/>
          <w:sz w:val="28"/>
          <w:szCs w:val="28"/>
        </w:rPr>
        <w:t>c</w:t>
      </w:r>
      <w:r w:rsidR="002F2288" w:rsidRPr="009F2E9D">
        <w:rPr>
          <w:rFonts w:ascii="Times New Roman" w:hAnsi="Times New Roman" w:cs="Times New Roman"/>
          <w:b/>
          <w:color w:val="000000"/>
          <w:sz w:val="28"/>
          <w:szCs w:val="28"/>
        </w:rPr>
        <w:t>antităţilor</w:t>
      </w:r>
      <w:proofErr w:type="spellEnd"/>
      <w:r w:rsidR="002F2288" w:rsidRPr="009F2E9D">
        <w:rPr>
          <w:rFonts w:ascii="Times New Roman" w:hAnsi="Times New Roman" w:cs="Times New Roman"/>
          <w:b/>
          <w:color w:val="000000"/>
          <w:sz w:val="28"/>
          <w:szCs w:val="28"/>
        </w:rPr>
        <w:t xml:space="preserve"> de </w:t>
      </w:r>
      <w:proofErr w:type="spellStart"/>
      <w:r w:rsidR="002F2288" w:rsidRPr="009F2E9D">
        <w:rPr>
          <w:rFonts w:ascii="Times New Roman" w:hAnsi="Times New Roman" w:cs="Times New Roman"/>
          <w:b/>
          <w:color w:val="000000"/>
          <w:sz w:val="28"/>
          <w:szCs w:val="28"/>
        </w:rPr>
        <w:t>deşeuri</w:t>
      </w:r>
      <w:proofErr w:type="spellEnd"/>
      <w:r w:rsidR="002F2288" w:rsidRPr="009F2E9D">
        <w:rPr>
          <w:rFonts w:ascii="Times New Roman" w:hAnsi="Times New Roman" w:cs="Times New Roman"/>
          <w:b/>
          <w:color w:val="000000"/>
          <w:sz w:val="28"/>
          <w:szCs w:val="28"/>
        </w:rPr>
        <w:t xml:space="preserve"> generate</w:t>
      </w:r>
    </w:p>
    <w:p w:rsidR="00E544CB" w:rsidRPr="00E544CB" w:rsidRDefault="00E544CB" w:rsidP="00E544CB">
      <w:pPr>
        <w:spacing w:after="0" w:line="240" w:lineRule="auto"/>
        <w:ind w:firstLine="708"/>
        <w:jc w:val="both"/>
        <w:rPr>
          <w:rFonts w:ascii="Times New Roman" w:eastAsia="Times New Roman" w:hAnsi="Times New Roman" w:cs="Times New Roman"/>
          <w:sz w:val="24"/>
          <w:szCs w:val="24"/>
        </w:rPr>
      </w:pPr>
      <w:r w:rsidRPr="00E544CB">
        <w:rPr>
          <w:rFonts w:ascii="Times New Roman" w:eastAsia="Times New Roman" w:hAnsi="Times New Roman" w:cs="Times New Roman"/>
          <w:sz w:val="24"/>
          <w:szCs w:val="24"/>
          <w:u w:val="single"/>
        </w:rPr>
        <w:lastRenderedPageBreak/>
        <w:t>În faza de construcție</w:t>
      </w:r>
      <w:r w:rsidRPr="00E544CB">
        <w:rPr>
          <w:rFonts w:ascii="Times New Roman" w:eastAsia="Times New Roman" w:hAnsi="Times New Roman" w:cs="Times New Roman"/>
          <w:sz w:val="24"/>
          <w:szCs w:val="24"/>
        </w:rPr>
        <w:t xml:space="preserve"> deșeurile rezultate ca urmare a realizării proiectului vor fi predate pentru a fi valorificate/eliminate prin intermediul firmelor de profil, autorizate din punct de vedere al protecției mediului, astfel:</w:t>
      </w:r>
    </w:p>
    <w:p w:rsidR="00E544CB" w:rsidRPr="00E544CB" w:rsidRDefault="00E544CB" w:rsidP="00D710D6">
      <w:pPr>
        <w:numPr>
          <w:ilvl w:val="0"/>
          <w:numId w:val="32"/>
        </w:numPr>
        <w:tabs>
          <w:tab w:val="num" w:pos="1134"/>
        </w:tabs>
        <w:spacing w:after="0" w:line="240" w:lineRule="auto"/>
        <w:ind w:left="993" w:hanging="284"/>
        <w:jc w:val="both"/>
        <w:rPr>
          <w:rFonts w:ascii="Times New Roman" w:eastAsia="Times New Roman" w:hAnsi="Times New Roman" w:cs="Times New Roman"/>
          <w:sz w:val="24"/>
          <w:szCs w:val="24"/>
        </w:rPr>
      </w:pPr>
      <w:r w:rsidRPr="00E544CB">
        <w:rPr>
          <w:rFonts w:ascii="Times New Roman" w:eastAsia="Times New Roman" w:hAnsi="Times New Roman" w:cs="Times New Roman"/>
          <w:sz w:val="24"/>
          <w:szCs w:val="24"/>
        </w:rPr>
        <w:t xml:space="preserve">deșeurile menajere colectate în amestec se vor prelua de către operatorul local de salubritate și se vor transporta în vederea eliminării la cel mai apropiat depozit autorizat de deșeuri municipale; </w:t>
      </w:r>
    </w:p>
    <w:p w:rsidR="00E544CB" w:rsidRPr="00E544CB" w:rsidRDefault="00E544CB" w:rsidP="00D710D6">
      <w:pPr>
        <w:numPr>
          <w:ilvl w:val="0"/>
          <w:numId w:val="32"/>
        </w:numPr>
        <w:tabs>
          <w:tab w:val="num" w:pos="1134"/>
        </w:tabs>
        <w:spacing w:after="0" w:line="240" w:lineRule="auto"/>
        <w:ind w:left="993" w:hanging="284"/>
        <w:jc w:val="both"/>
        <w:rPr>
          <w:rFonts w:ascii="Times New Roman" w:eastAsia="Times New Roman" w:hAnsi="Times New Roman" w:cs="Times New Roman"/>
          <w:sz w:val="24"/>
          <w:szCs w:val="24"/>
        </w:rPr>
      </w:pPr>
      <w:r w:rsidRPr="00E544CB">
        <w:rPr>
          <w:rFonts w:ascii="Times New Roman" w:eastAsia="Times New Roman" w:hAnsi="Times New Roman" w:cs="Times New Roman"/>
          <w:sz w:val="24"/>
          <w:szCs w:val="24"/>
        </w:rPr>
        <w:t>deșeurile municipale colectate separat vor fi predate operatorilor economici colectori și/sau valori</w:t>
      </w:r>
      <w:r>
        <w:rPr>
          <w:rFonts w:ascii="Times New Roman" w:eastAsia="Times New Roman" w:hAnsi="Times New Roman" w:cs="Times New Roman"/>
          <w:sz w:val="24"/>
          <w:szCs w:val="24"/>
        </w:rPr>
        <w:t>fi</w:t>
      </w:r>
      <w:r w:rsidRPr="00E544CB">
        <w:rPr>
          <w:rFonts w:ascii="Times New Roman" w:eastAsia="Times New Roman" w:hAnsi="Times New Roman" w:cs="Times New Roman"/>
          <w:sz w:val="24"/>
          <w:szCs w:val="24"/>
        </w:rPr>
        <w:t xml:space="preserve">catori </w:t>
      </w:r>
      <w:proofErr w:type="spellStart"/>
      <w:r w:rsidRPr="00E544CB">
        <w:rPr>
          <w:rFonts w:ascii="Times New Roman" w:eastAsia="Times New Roman" w:hAnsi="Times New Roman" w:cs="Times New Roman"/>
          <w:sz w:val="24"/>
          <w:szCs w:val="24"/>
        </w:rPr>
        <w:t>autorizati</w:t>
      </w:r>
      <w:proofErr w:type="spellEnd"/>
      <w:r w:rsidRPr="00E544CB">
        <w:rPr>
          <w:rFonts w:ascii="Times New Roman" w:eastAsia="Times New Roman" w:hAnsi="Times New Roman" w:cs="Times New Roman"/>
          <w:sz w:val="24"/>
          <w:szCs w:val="24"/>
        </w:rPr>
        <w:t>, în vederea valorificării acestora;</w:t>
      </w:r>
    </w:p>
    <w:p w:rsidR="00E544CB" w:rsidRPr="00E544CB" w:rsidRDefault="00E544CB" w:rsidP="00D710D6">
      <w:pPr>
        <w:numPr>
          <w:ilvl w:val="0"/>
          <w:numId w:val="32"/>
        </w:numPr>
        <w:tabs>
          <w:tab w:val="num" w:pos="1134"/>
        </w:tabs>
        <w:spacing w:after="0" w:line="240" w:lineRule="auto"/>
        <w:ind w:left="993" w:hanging="284"/>
        <w:jc w:val="both"/>
        <w:rPr>
          <w:rFonts w:ascii="Times New Roman" w:eastAsia="Times New Roman" w:hAnsi="Times New Roman" w:cs="Times New Roman"/>
          <w:sz w:val="24"/>
          <w:szCs w:val="24"/>
        </w:rPr>
      </w:pPr>
      <w:r w:rsidRPr="00E544CB">
        <w:rPr>
          <w:rFonts w:ascii="Times New Roman" w:eastAsia="Times New Roman" w:hAnsi="Times New Roman" w:cs="Times New Roman"/>
          <w:sz w:val="24"/>
          <w:szCs w:val="24"/>
        </w:rPr>
        <w:t xml:space="preserve">deșeurile de </w:t>
      </w:r>
      <w:proofErr w:type="spellStart"/>
      <w:r w:rsidRPr="00E544CB">
        <w:rPr>
          <w:rFonts w:ascii="Times New Roman" w:eastAsia="Times New Roman" w:hAnsi="Times New Roman" w:cs="Times New Roman"/>
          <w:sz w:val="24"/>
          <w:szCs w:val="24"/>
        </w:rPr>
        <w:t>constructii</w:t>
      </w:r>
      <w:proofErr w:type="spellEnd"/>
      <w:r w:rsidRPr="00E544CB">
        <w:rPr>
          <w:rFonts w:ascii="Times New Roman" w:eastAsia="Times New Roman" w:hAnsi="Times New Roman" w:cs="Times New Roman"/>
          <w:sz w:val="24"/>
          <w:szCs w:val="24"/>
        </w:rPr>
        <w:t xml:space="preserve"> și demolări rezultate de la lucrările de construcție vor fi eliminate în locurile puse la dispoziție de către primăria </w:t>
      </w:r>
      <w:r w:rsidR="00F12493">
        <w:rPr>
          <w:rFonts w:ascii="Times New Roman" w:eastAsia="Times New Roman" w:hAnsi="Times New Roman" w:cs="Times New Roman"/>
          <w:sz w:val="24"/>
          <w:szCs w:val="24"/>
        </w:rPr>
        <w:t>Munteni-</w:t>
      </w:r>
      <w:r w:rsidRPr="00E544CB">
        <w:rPr>
          <w:rFonts w:ascii="Times New Roman" w:eastAsia="Times New Roman" w:hAnsi="Times New Roman" w:cs="Times New Roman"/>
          <w:sz w:val="24"/>
          <w:szCs w:val="24"/>
        </w:rPr>
        <w:t>Buzău, în vederea reconstrucției ecologice (nivelări de terenuri, acoperire gropi drumuri locale) sau alte forme de valorificare/eliminare prin operatori autorizați;</w:t>
      </w:r>
    </w:p>
    <w:p w:rsidR="00E544CB" w:rsidRPr="00E544CB" w:rsidRDefault="00E544CB" w:rsidP="00D710D6">
      <w:pPr>
        <w:numPr>
          <w:ilvl w:val="0"/>
          <w:numId w:val="32"/>
        </w:numPr>
        <w:tabs>
          <w:tab w:val="num" w:pos="1276"/>
        </w:tabs>
        <w:spacing w:after="0" w:line="240" w:lineRule="auto"/>
        <w:ind w:left="993" w:hanging="284"/>
        <w:jc w:val="both"/>
        <w:rPr>
          <w:rFonts w:ascii="Times New Roman" w:eastAsia="Times New Roman" w:hAnsi="Times New Roman" w:cs="Times New Roman"/>
          <w:sz w:val="24"/>
          <w:szCs w:val="24"/>
        </w:rPr>
      </w:pPr>
      <w:r w:rsidRPr="00E544CB">
        <w:rPr>
          <w:rFonts w:ascii="Times New Roman" w:eastAsia="Times New Roman" w:hAnsi="Times New Roman" w:cs="Times New Roman"/>
          <w:sz w:val="24"/>
          <w:szCs w:val="24"/>
        </w:rPr>
        <w:t xml:space="preserve">pentru restul deșeurilor, generatorul va identifica societățile autorizate din punct de vedere al protecției mediului pentru valorificarea/eliminarea fiecărui tip de deșeu. </w:t>
      </w:r>
    </w:p>
    <w:p w:rsidR="00E544CB" w:rsidRPr="00E544CB" w:rsidRDefault="00E544CB" w:rsidP="00E544CB">
      <w:pPr>
        <w:keepNext/>
        <w:spacing w:after="0" w:line="240" w:lineRule="auto"/>
        <w:ind w:firstLine="708"/>
        <w:jc w:val="both"/>
        <w:outlineLvl w:val="2"/>
        <w:rPr>
          <w:rFonts w:ascii="Times New Roman" w:eastAsia="Times New Roman" w:hAnsi="Times New Roman" w:cs="Times New Roman"/>
          <w:sz w:val="24"/>
          <w:szCs w:val="24"/>
        </w:rPr>
      </w:pPr>
      <w:r w:rsidRPr="00E544CB">
        <w:rPr>
          <w:rFonts w:ascii="Times New Roman" w:eastAsia="Times New Roman" w:hAnsi="Times New Roman" w:cs="Times New Roman"/>
          <w:sz w:val="24"/>
          <w:szCs w:val="24"/>
        </w:rPr>
        <w:t xml:space="preserve">Constructorul va lua toate măsurile necesare astfel ca la sfârșitul zilei de lucru să nu rămână stocuri de materiale care pot deveni deșeuri (asfalt neturnat, etc). </w:t>
      </w:r>
    </w:p>
    <w:p w:rsidR="00E544CB" w:rsidRPr="00E544CB" w:rsidRDefault="00E544CB" w:rsidP="00E544CB">
      <w:pPr>
        <w:keepNext/>
        <w:spacing w:after="0" w:line="240" w:lineRule="auto"/>
        <w:ind w:firstLine="708"/>
        <w:jc w:val="both"/>
        <w:outlineLvl w:val="2"/>
        <w:rPr>
          <w:rFonts w:ascii="Times New Roman" w:eastAsia="Times New Roman" w:hAnsi="Times New Roman" w:cs="Times New Roman"/>
          <w:sz w:val="24"/>
          <w:szCs w:val="24"/>
        </w:rPr>
      </w:pPr>
      <w:r w:rsidRPr="00E544CB">
        <w:rPr>
          <w:rFonts w:ascii="Times New Roman" w:eastAsia="Times New Roman" w:hAnsi="Times New Roman" w:cs="Times New Roman"/>
          <w:sz w:val="24"/>
          <w:szCs w:val="24"/>
        </w:rPr>
        <w:t>Deșeurile municipale se vor colecta separat pe amplasament.</w:t>
      </w:r>
    </w:p>
    <w:p w:rsidR="00E544CB" w:rsidRPr="00E544CB" w:rsidRDefault="00E544CB" w:rsidP="00E544CB">
      <w:pPr>
        <w:spacing w:after="0" w:line="240" w:lineRule="auto"/>
        <w:ind w:firstLine="708"/>
        <w:jc w:val="both"/>
        <w:rPr>
          <w:rFonts w:ascii="Times New Roman" w:eastAsia="Times New Roman" w:hAnsi="Times New Roman" w:cs="Times New Roman"/>
          <w:sz w:val="24"/>
          <w:szCs w:val="24"/>
        </w:rPr>
      </w:pPr>
      <w:r w:rsidRPr="00E544CB">
        <w:rPr>
          <w:rFonts w:ascii="Times New Roman" w:eastAsia="Times New Roman" w:hAnsi="Times New Roman" w:cs="Times New Roman"/>
          <w:sz w:val="24"/>
          <w:szCs w:val="24"/>
        </w:rPr>
        <w:t xml:space="preserve">Generatorul deșeurilor trebuie să aibă în vedere cu prioritate, valorificarea deșeurilor, inclusiv valorificare energetica și apoi eliminarea acestora prin depozitare definitivă sau incinerare. </w:t>
      </w:r>
    </w:p>
    <w:p w:rsidR="00E544CB" w:rsidRPr="00F12493" w:rsidRDefault="00E544CB" w:rsidP="00F12493">
      <w:pPr>
        <w:spacing w:after="0" w:line="240" w:lineRule="auto"/>
        <w:ind w:firstLine="708"/>
        <w:jc w:val="both"/>
        <w:rPr>
          <w:rFonts w:ascii="Times New Roman" w:eastAsia="Times New Roman" w:hAnsi="Times New Roman" w:cs="Times New Roman"/>
          <w:sz w:val="24"/>
          <w:szCs w:val="24"/>
        </w:rPr>
      </w:pPr>
      <w:r w:rsidRPr="00E544CB">
        <w:rPr>
          <w:rFonts w:ascii="Times New Roman" w:eastAsia="Times New Roman" w:hAnsi="Times New Roman" w:cs="Times New Roman"/>
          <w:sz w:val="24"/>
          <w:szCs w:val="24"/>
        </w:rPr>
        <w:t>Conform prevederilor HG 856/2002 agenții economici care generează deșeuri au obligația să țină evidența gestiunii deșeurilor și să o prezinte autorităților competente la cererea acestora.</w:t>
      </w:r>
    </w:p>
    <w:p w:rsidR="00E668DD" w:rsidRPr="009F2E9D" w:rsidRDefault="00E668DD"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pl</w:t>
      </w:r>
      <w:r w:rsidR="002F2288" w:rsidRPr="009F2E9D">
        <w:rPr>
          <w:rFonts w:ascii="Times New Roman" w:hAnsi="Times New Roman" w:cs="Times New Roman"/>
          <w:b/>
          <w:color w:val="000000"/>
          <w:sz w:val="28"/>
          <w:szCs w:val="28"/>
        </w:rPr>
        <w:t xml:space="preserve">anul de gestionare a </w:t>
      </w:r>
      <w:proofErr w:type="spellStart"/>
      <w:r w:rsidR="002F2288" w:rsidRPr="009F2E9D">
        <w:rPr>
          <w:rFonts w:ascii="Times New Roman" w:hAnsi="Times New Roman" w:cs="Times New Roman"/>
          <w:b/>
          <w:color w:val="000000"/>
          <w:sz w:val="28"/>
          <w:szCs w:val="28"/>
        </w:rPr>
        <w:t>deşeurilor</w:t>
      </w:r>
      <w:proofErr w:type="spellEnd"/>
    </w:p>
    <w:p w:rsidR="00F5514C" w:rsidRPr="009F2E9D" w:rsidRDefault="00F5514C" w:rsidP="00D710D6">
      <w:pPr>
        <w:pStyle w:val="Listparagraf"/>
        <w:numPr>
          <w:ilvl w:val="0"/>
          <w:numId w:val="17"/>
        </w:numPr>
        <w:tabs>
          <w:tab w:val="left" w:pos="1134"/>
        </w:tabs>
        <w:spacing w:after="0" w:line="240" w:lineRule="auto"/>
        <w:ind w:left="993" w:hanging="284"/>
        <w:jc w:val="both"/>
        <w:rPr>
          <w:rFonts w:ascii="Times New Roman" w:hAnsi="Times New Roman" w:cs="Times New Roman"/>
          <w:color w:val="000000"/>
          <w:sz w:val="24"/>
          <w:szCs w:val="24"/>
        </w:rPr>
      </w:pPr>
      <w:r w:rsidRPr="009F2E9D">
        <w:rPr>
          <w:rFonts w:ascii="Times New Roman" w:hAnsi="Times New Roman" w:cs="Times New Roman"/>
          <w:color w:val="000000"/>
          <w:sz w:val="24"/>
          <w:szCs w:val="24"/>
        </w:rPr>
        <w:t xml:space="preserve">Stocarea </w:t>
      </w:r>
      <w:proofErr w:type="spellStart"/>
      <w:r w:rsidRPr="009F2E9D">
        <w:rPr>
          <w:rFonts w:ascii="Times New Roman" w:hAnsi="Times New Roman" w:cs="Times New Roman"/>
          <w:color w:val="000000"/>
          <w:sz w:val="24"/>
          <w:szCs w:val="24"/>
        </w:rPr>
        <w:t>deşeurilor</w:t>
      </w:r>
      <w:proofErr w:type="spellEnd"/>
      <w:r w:rsidRPr="009F2E9D">
        <w:rPr>
          <w:rFonts w:ascii="Times New Roman" w:hAnsi="Times New Roman" w:cs="Times New Roman"/>
          <w:color w:val="000000"/>
          <w:sz w:val="24"/>
          <w:szCs w:val="24"/>
        </w:rPr>
        <w:t xml:space="preserve"> se va face astfel încât să nu afecteze </w:t>
      </w:r>
      <w:proofErr w:type="spellStart"/>
      <w:r w:rsidRPr="009F2E9D">
        <w:rPr>
          <w:rFonts w:ascii="Times New Roman" w:hAnsi="Times New Roman" w:cs="Times New Roman"/>
          <w:color w:val="000000"/>
          <w:sz w:val="24"/>
          <w:szCs w:val="24"/>
        </w:rPr>
        <w:t>suprafeţe</w:t>
      </w:r>
      <w:proofErr w:type="spellEnd"/>
      <w:r w:rsidRPr="009F2E9D">
        <w:rPr>
          <w:rFonts w:ascii="Times New Roman" w:hAnsi="Times New Roman" w:cs="Times New Roman"/>
          <w:color w:val="000000"/>
          <w:sz w:val="24"/>
          <w:szCs w:val="24"/>
        </w:rPr>
        <w:t xml:space="preserve"> suplimentare </w:t>
      </w:r>
      <w:proofErr w:type="spellStart"/>
      <w:r w:rsidRPr="009F2E9D">
        <w:rPr>
          <w:rFonts w:ascii="Times New Roman" w:hAnsi="Times New Roman" w:cs="Times New Roman"/>
          <w:color w:val="000000"/>
          <w:sz w:val="24"/>
          <w:szCs w:val="24"/>
        </w:rPr>
        <w:t>faţă</w:t>
      </w:r>
      <w:proofErr w:type="spellEnd"/>
      <w:r w:rsidRPr="009F2E9D">
        <w:rPr>
          <w:rFonts w:ascii="Times New Roman" w:hAnsi="Times New Roman" w:cs="Times New Roman"/>
          <w:color w:val="000000"/>
          <w:sz w:val="24"/>
          <w:szCs w:val="24"/>
        </w:rPr>
        <w:t xml:space="preserve"> de perimetrul </w:t>
      </w:r>
      <w:proofErr w:type="spellStart"/>
      <w:r w:rsidRPr="009F2E9D">
        <w:rPr>
          <w:rFonts w:ascii="Times New Roman" w:hAnsi="Times New Roman" w:cs="Times New Roman"/>
          <w:color w:val="000000"/>
          <w:sz w:val="24"/>
          <w:szCs w:val="24"/>
        </w:rPr>
        <w:t>investiţiei</w:t>
      </w:r>
      <w:proofErr w:type="spellEnd"/>
      <w:r w:rsidRPr="009F2E9D">
        <w:rPr>
          <w:rFonts w:ascii="Times New Roman" w:hAnsi="Times New Roman" w:cs="Times New Roman"/>
          <w:color w:val="000000"/>
          <w:sz w:val="24"/>
          <w:szCs w:val="24"/>
        </w:rPr>
        <w:t>;</w:t>
      </w:r>
    </w:p>
    <w:p w:rsidR="00F5514C" w:rsidRPr="009F2E9D" w:rsidRDefault="00F5514C" w:rsidP="00D710D6">
      <w:pPr>
        <w:pStyle w:val="Listparagraf"/>
        <w:numPr>
          <w:ilvl w:val="0"/>
          <w:numId w:val="17"/>
        </w:numPr>
        <w:tabs>
          <w:tab w:val="left" w:pos="1134"/>
        </w:tabs>
        <w:spacing w:after="0" w:line="240" w:lineRule="auto"/>
        <w:ind w:left="993" w:hanging="284"/>
        <w:jc w:val="both"/>
        <w:rPr>
          <w:rFonts w:ascii="Times New Roman" w:hAnsi="Times New Roman" w:cs="Times New Roman"/>
          <w:color w:val="000000"/>
          <w:sz w:val="24"/>
          <w:szCs w:val="24"/>
        </w:rPr>
      </w:pPr>
      <w:r w:rsidRPr="009F2E9D">
        <w:rPr>
          <w:rFonts w:ascii="Times New Roman" w:hAnsi="Times New Roman" w:cs="Times New Roman"/>
          <w:color w:val="000000"/>
          <w:sz w:val="24"/>
          <w:szCs w:val="24"/>
        </w:rPr>
        <w:t xml:space="preserve">Se vor respecta prevederile Legii 211/2011 republicată privind regimul </w:t>
      </w:r>
      <w:proofErr w:type="spellStart"/>
      <w:r w:rsidRPr="009F2E9D">
        <w:rPr>
          <w:rFonts w:ascii="Times New Roman" w:hAnsi="Times New Roman" w:cs="Times New Roman"/>
          <w:color w:val="000000"/>
          <w:sz w:val="24"/>
          <w:szCs w:val="24"/>
        </w:rPr>
        <w:t>deşeurilor</w:t>
      </w:r>
      <w:proofErr w:type="spellEnd"/>
      <w:r w:rsidRPr="009F2E9D">
        <w:rPr>
          <w:rFonts w:ascii="Times New Roman" w:hAnsi="Times New Roman" w:cs="Times New Roman"/>
          <w:color w:val="000000"/>
          <w:sz w:val="24"/>
          <w:szCs w:val="24"/>
        </w:rPr>
        <w:t xml:space="preserve">, cu modificările </w:t>
      </w:r>
      <w:proofErr w:type="spellStart"/>
      <w:r w:rsidRPr="009F2E9D">
        <w:rPr>
          <w:rFonts w:ascii="Times New Roman" w:hAnsi="Times New Roman" w:cs="Times New Roman"/>
          <w:color w:val="000000"/>
          <w:sz w:val="24"/>
          <w:szCs w:val="24"/>
        </w:rPr>
        <w:t>şi</w:t>
      </w:r>
      <w:proofErr w:type="spellEnd"/>
      <w:r w:rsidRPr="009F2E9D">
        <w:rPr>
          <w:rFonts w:ascii="Times New Roman" w:hAnsi="Times New Roman" w:cs="Times New Roman"/>
          <w:color w:val="000000"/>
          <w:sz w:val="24"/>
          <w:szCs w:val="24"/>
        </w:rPr>
        <w:t xml:space="preserve"> completările ulterioare;</w:t>
      </w:r>
    </w:p>
    <w:p w:rsidR="00F5514C" w:rsidRPr="009F2E9D" w:rsidRDefault="00F5514C" w:rsidP="00D710D6">
      <w:pPr>
        <w:pStyle w:val="Listparagraf"/>
        <w:numPr>
          <w:ilvl w:val="0"/>
          <w:numId w:val="17"/>
        </w:numPr>
        <w:tabs>
          <w:tab w:val="left" w:pos="1134"/>
        </w:tabs>
        <w:spacing w:after="0" w:line="240" w:lineRule="auto"/>
        <w:ind w:left="993" w:hanging="284"/>
        <w:jc w:val="both"/>
        <w:rPr>
          <w:rFonts w:ascii="Times New Roman" w:hAnsi="Times New Roman" w:cs="Times New Roman"/>
          <w:color w:val="000000"/>
          <w:sz w:val="24"/>
          <w:szCs w:val="24"/>
        </w:rPr>
      </w:pPr>
      <w:r w:rsidRPr="009F2E9D">
        <w:rPr>
          <w:rFonts w:ascii="Times New Roman" w:hAnsi="Times New Roman" w:cs="Times New Roman"/>
          <w:color w:val="000000"/>
          <w:sz w:val="24"/>
          <w:szCs w:val="24"/>
        </w:rPr>
        <w:t xml:space="preserve">Se interzice depozitarea materialelor de </w:t>
      </w:r>
      <w:proofErr w:type="spellStart"/>
      <w:r w:rsidRPr="009F2E9D">
        <w:rPr>
          <w:rFonts w:ascii="Times New Roman" w:hAnsi="Times New Roman" w:cs="Times New Roman"/>
          <w:color w:val="000000"/>
          <w:sz w:val="24"/>
          <w:szCs w:val="24"/>
        </w:rPr>
        <w:t>construcţii</w:t>
      </w:r>
      <w:proofErr w:type="spellEnd"/>
      <w:r w:rsidRPr="009F2E9D">
        <w:rPr>
          <w:rFonts w:ascii="Times New Roman" w:hAnsi="Times New Roman" w:cs="Times New Roman"/>
          <w:color w:val="000000"/>
          <w:sz w:val="24"/>
          <w:szCs w:val="24"/>
        </w:rPr>
        <w:t xml:space="preserve"> </w:t>
      </w:r>
      <w:proofErr w:type="spellStart"/>
      <w:r w:rsidRPr="009F2E9D">
        <w:rPr>
          <w:rFonts w:ascii="Times New Roman" w:hAnsi="Times New Roman" w:cs="Times New Roman"/>
          <w:color w:val="000000"/>
          <w:sz w:val="24"/>
          <w:szCs w:val="24"/>
        </w:rPr>
        <w:t>şi</w:t>
      </w:r>
      <w:proofErr w:type="spellEnd"/>
      <w:r w:rsidRPr="009F2E9D">
        <w:rPr>
          <w:rFonts w:ascii="Times New Roman" w:hAnsi="Times New Roman" w:cs="Times New Roman"/>
          <w:color w:val="000000"/>
          <w:sz w:val="24"/>
          <w:szCs w:val="24"/>
        </w:rPr>
        <w:t xml:space="preserve"> a </w:t>
      </w:r>
      <w:proofErr w:type="spellStart"/>
      <w:r w:rsidRPr="009F2E9D">
        <w:rPr>
          <w:rFonts w:ascii="Times New Roman" w:hAnsi="Times New Roman" w:cs="Times New Roman"/>
          <w:color w:val="000000"/>
          <w:sz w:val="24"/>
          <w:szCs w:val="24"/>
        </w:rPr>
        <w:t>deşeurilor</w:t>
      </w:r>
      <w:proofErr w:type="spellEnd"/>
      <w:r w:rsidRPr="009F2E9D">
        <w:rPr>
          <w:rFonts w:ascii="Times New Roman" w:hAnsi="Times New Roman" w:cs="Times New Roman"/>
          <w:color w:val="000000"/>
          <w:sz w:val="24"/>
          <w:szCs w:val="24"/>
        </w:rPr>
        <w:t xml:space="preserve"> rezultate în </w:t>
      </w:r>
      <w:proofErr w:type="spellStart"/>
      <w:r w:rsidRPr="009F2E9D">
        <w:rPr>
          <w:rFonts w:ascii="Times New Roman" w:hAnsi="Times New Roman" w:cs="Times New Roman"/>
          <w:color w:val="000000"/>
          <w:sz w:val="24"/>
          <w:szCs w:val="24"/>
        </w:rPr>
        <w:t>spaţii</w:t>
      </w:r>
      <w:proofErr w:type="spellEnd"/>
      <w:r w:rsidRPr="009F2E9D">
        <w:rPr>
          <w:rFonts w:ascii="Times New Roman" w:hAnsi="Times New Roman" w:cs="Times New Roman"/>
          <w:color w:val="000000"/>
          <w:sz w:val="24"/>
          <w:szCs w:val="24"/>
        </w:rPr>
        <w:t xml:space="preserve"> neamenajate în acest scop;</w:t>
      </w:r>
    </w:p>
    <w:p w:rsidR="00F5514C" w:rsidRPr="009F2E9D" w:rsidRDefault="00F5514C" w:rsidP="00D710D6">
      <w:pPr>
        <w:pStyle w:val="Listparagraf"/>
        <w:numPr>
          <w:ilvl w:val="0"/>
          <w:numId w:val="17"/>
        </w:numPr>
        <w:tabs>
          <w:tab w:val="left" w:pos="993"/>
        </w:tabs>
        <w:spacing w:after="0" w:line="240" w:lineRule="auto"/>
        <w:ind w:left="714" w:hanging="5"/>
        <w:jc w:val="both"/>
        <w:rPr>
          <w:rFonts w:ascii="Times New Roman" w:hAnsi="Times New Roman" w:cs="Times New Roman"/>
          <w:color w:val="000000"/>
          <w:sz w:val="24"/>
          <w:szCs w:val="24"/>
        </w:rPr>
      </w:pPr>
      <w:r w:rsidRPr="009F2E9D">
        <w:rPr>
          <w:rFonts w:ascii="Times New Roman" w:hAnsi="Times New Roman" w:cs="Times New Roman"/>
          <w:color w:val="000000"/>
          <w:sz w:val="24"/>
          <w:szCs w:val="24"/>
        </w:rPr>
        <w:t xml:space="preserve">Este interzisă abandonarea </w:t>
      </w:r>
      <w:proofErr w:type="spellStart"/>
      <w:r w:rsidRPr="009F2E9D">
        <w:rPr>
          <w:rFonts w:ascii="Times New Roman" w:hAnsi="Times New Roman" w:cs="Times New Roman"/>
          <w:color w:val="000000"/>
          <w:sz w:val="24"/>
          <w:szCs w:val="24"/>
        </w:rPr>
        <w:t>deşeurilor</w:t>
      </w:r>
      <w:proofErr w:type="spellEnd"/>
      <w:r w:rsidRPr="009F2E9D">
        <w:rPr>
          <w:rFonts w:ascii="Times New Roman" w:hAnsi="Times New Roman" w:cs="Times New Roman"/>
          <w:color w:val="000000"/>
          <w:sz w:val="24"/>
          <w:szCs w:val="24"/>
        </w:rPr>
        <w:t xml:space="preserve"> sau depozitarea în locuri neautorizate;</w:t>
      </w:r>
    </w:p>
    <w:p w:rsidR="00F5514C" w:rsidRPr="009F2E9D" w:rsidRDefault="00F5514C" w:rsidP="00D710D6">
      <w:pPr>
        <w:pStyle w:val="Listparagraf"/>
        <w:numPr>
          <w:ilvl w:val="0"/>
          <w:numId w:val="17"/>
        </w:numPr>
        <w:tabs>
          <w:tab w:val="left" w:pos="1134"/>
        </w:tabs>
        <w:spacing w:after="0" w:line="240" w:lineRule="auto"/>
        <w:ind w:left="993" w:hanging="284"/>
        <w:jc w:val="both"/>
        <w:rPr>
          <w:rFonts w:ascii="Times New Roman" w:hAnsi="Times New Roman" w:cs="Times New Roman"/>
          <w:color w:val="000000"/>
          <w:sz w:val="24"/>
          <w:szCs w:val="24"/>
        </w:rPr>
      </w:pPr>
      <w:r w:rsidRPr="009F2E9D">
        <w:rPr>
          <w:rFonts w:ascii="Times New Roman" w:hAnsi="Times New Roman" w:cs="Times New Roman"/>
          <w:color w:val="000000"/>
          <w:sz w:val="24"/>
          <w:szCs w:val="24"/>
        </w:rPr>
        <w:t xml:space="preserve">Pe durata de exploatare, beneficiarul va avea un contract cu o firmă specializată privind colectarea selectivă a deșeurilor. Pe durata execuției lucrărilor, antreprenorul va </w:t>
      </w:r>
      <w:r w:rsidR="006E5593" w:rsidRPr="009F2E9D">
        <w:rPr>
          <w:rFonts w:ascii="Times New Roman" w:hAnsi="Times New Roman" w:cs="Times New Roman"/>
          <w:color w:val="000000"/>
          <w:sz w:val="24"/>
          <w:szCs w:val="24"/>
        </w:rPr>
        <w:t>încheia</w:t>
      </w:r>
      <w:r w:rsidRPr="009F2E9D">
        <w:rPr>
          <w:rFonts w:ascii="Times New Roman" w:hAnsi="Times New Roman" w:cs="Times New Roman"/>
          <w:color w:val="000000"/>
          <w:sz w:val="24"/>
          <w:szCs w:val="24"/>
        </w:rPr>
        <w:t xml:space="preserve"> un contract similar cu o firm</w:t>
      </w:r>
      <w:r w:rsidR="006E5593" w:rsidRPr="009F2E9D">
        <w:rPr>
          <w:rFonts w:ascii="Times New Roman" w:hAnsi="Times New Roman" w:cs="Times New Roman"/>
          <w:color w:val="000000"/>
          <w:sz w:val="24"/>
          <w:szCs w:val="24"/>
        </w:rPr>
        <w:t>ă</w:t>
      </w:r>
      <w:r w:rsidRPr="009F2E9D">
        <w:rPr>
          <w:rFonts w:ascii="Times New Roman" w:hAnsi="Times New Roman" w:cs="Times New Roman"/>
          <w:color w:val="000000"/>
          <w:sz w:val="24"/>
          <w:szCs w:val="24"/>
        </w:rPr>
        <w:t xml:space="preserve"> specializate privind colectarea selectiv</w:t>
      </w:r>
      <w:r w:rsidR="006E5593" w:rsidRPr="009F2E9D">
        <w:rPr>
          <w:rFonts w:ascii="Times New Roman" w:hAnsi="Times New Roman" w:cs="Times New Roman"/>
          <w:color w:val="000000"/>
          <w:sz w:val="24"/>
          <w:szCs w:val="24"/>
        </w:rPr>
        <w:t>ă</w:t>
      </w:r>
      <w:r w:rsidRPr="009F2E9D">
        <w:rPr>
          <w:rFonts w:ascii="Times New Roman" w:hAnsi="Times New Roman" w:cs="Times New Roman"/>
          <w:color w:val="000000"/>
          <w:sz w:val="24"/>
          <w:szCs w:val="24"/>
        </w:rPr>
        <w:t xml:space="preserve"> a </w:t>
      </w:r>
      <w:r w:rsidR="006E5593" w:rsidRPr="009F2E9D">
        <w:rPr>
          <w:rFonts w:ascii="Times New Roman" w:hAnsi="Times New Roman" w:cs="Times New Roman"/>
          <w:color w:val="000000"/>
          <w:sz w:val="24"/>
          <w:szCs w:val="24"/>
        </w:rPr>
        <w:t>deșeurilor</w:t>
      </w:r>
      <w:r w:rsidRPr="009F2E9D">
        <w:rPr>
          <w:rFonts w:ascii="Times New Roman" w:hAnsi="Times New Roman" w:cs="Times New Roman"/>
          <w:color w:val="000000"/>
          <w:sz w:val="24"/>
          <w:szCs w:val="24"/>
        </w:rPr>
        <w:t xml:space="preserve">. </w:t>
      </w:r>
    </w:p>
    <w:p w:rsidR="00E668DD" w:rsidRPr="009F2E9D" w:rsidRDefault="00B110B4"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B110B4">
        <w:rPr>
          <w:rFonts w:ascii="Times New Roman" w:hAnsi="Times New Roman" w:cs="Times New Roman"/>
          <w:b/>
          <w:bCs/>
          <w:sz w:val="28"/>
          <w:szCs w:val="28"/>
        </w:rPr>
        <w:t>9.</w:t>
      </w:r>
      <w:r w:rsidR="00E668DD" w:rsidRPr="009F2E9D">
        <w:rPr>
          <w:rFonts w:ascii="Times New Roman" w:hAnsi="Times New Roman" w:cs="Times New Roman"/>
          <w:b/>
          <w:bCs/>
          <w:color w:val="900000"/>
          <w:sz w:val="28"/>
          <w:szCs w:val="28"/>
        </w:rPr>
        <w:t xml:space="preserve"> </w:t>
      </w:r>
      <w:r>
        <w:rPr>
          <w:rFonts w:ascii="Times New Roman" w:hAnsi="Times New Roman" w:cs="Times New Roman"/>
          <w:b/>
          <w:color w:val="000000"/>
          <w:sz w:val="28"/>
          <w:szCs w:val="28"/>
        </w:rPr>
        <w:t>G</w:t>
      </w:r>
      <w:r w:rsidR="00E668DD" w:rsidRPr="009F2E9D">
        <w:rPr>
          <w:rFonts w:ascii="Times New Roman" w:hAnsi="Times New Roman" w:cs="Times New Roman"/>
          <w:b/>
          <w:color w:val="000000"/>
          <w:sz w:val="28"/>
          <w:szCs w:val="28"/>
        </w:rPr>
        <w:t xml:space="preserve">ospodărirea </w:t>
      </w:r>
      <w:proofErr w:type="spellStart"/>
      <w:r w:rsidR="00E668DD" w:rsidRPr="009F2E9D">
        <w:rPr>
          <w:rFonts w:ascii="Times New Roman" w:hAnsi="Times New Roman" w:cs="Times New Roman"/>
          <w:b/>
          <w:color w:val="000000"/>
          <w:sz w:val="28"/>
          <w:szCs w:val="28"/>
        </w:rPr>
        <w:t>substanţelor</w:t>
      </w:r>
      <w:proofErr w:type="spellEnd"/>
      <w:r w:rsidR="00E668DD" w:rsidRPr="009F2E9D">
        <w:rPr>
          <w:rFonts w:ascii="Times New Roman" w:hAnsi="Times New Roman" w:cs="Times New Roman"/>
          <w:b/>
          <w:color w:val="000000"/>
          <w:sz w:val="28"/>
          <w:szCs w:val="28"/>
        </w:rPr>
        <w:t xml:space="preserve"> </w:t>
      </w:r>
      <w:proofErr w:type="spellStart"/>
      <w:r w:rsidR="00E668DD" w:rsidRPr="009F2E9D">
        <w:rPr>
          <w:rFonts w:ascii="Times New Roman" w:hAnsi="Times New Roman" w:cs="Times New Roman"/>
          <w:b/>
          <w:color w:val="000000"/>
          <w:sz w:val="28"/>
          <w:szCs w:val="28"/>
        </w:rPr>
        <w:t>şi</w:t>
      </w:r>
      <w:proofErr w:type="spellEnd"/>
      <w:r w:rsidR="00E668DD" w:rsidRPr="009F2E9D">
        <w:rPr>
          <w:rFonts w:ascii="Times New Roman" w:hAnsi="Times New Roman" w:cs="Times New Roman"/>
          <w:b/>
          <w:color w:val="000000"/>
          <w:sz w:val="28"/>
          <w:szCs w:val="28"/>
        </w:rPr>
        <w:t xml:space="preserve"> preparatelor chimice periculoase:</w:t>
      </w:r>
    </w:p>
    <w:p w:rsidR="00E668DD" w:rsidRDefault="00E668DD" w:rsidP="00B110B4">
      <w:pPr>
        <w:autoSpaceDE w:val="0"/>
        <w:autoSpaceDN w:val="0"/>
        <w:adjustRightInd w:val="0"/>
        <w:spacing w:before="120" w:after="120" w:line="240" w:lineRule="auto"/>
        <w:ind w:left="993" w:hanging="285"/>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xml:space="preserve">- </w:t>
      </w:r>
      <w:proofErr w:type="spellStart"/>
      <w:r w:rsidRPr="009F2E9D">
        <w:rPr>
          <w:rFonts w:ascii="Times New Roman" w:hAnsi="Times New Roman" w:cs="Times New Roman"/>
          <w:b/>
          <w:color w:val="000000"/>
          <w:sz w:val="28"/>
          <w:szCs w:val="28"/>
        </w:rPr>
        <w:t>substanţele</w:t>
      </w:r>
      <w:proofErr w:type="spellEnd"/>
      <w:r w:rsidRPr="009F2E9D">
        <w:rPr>
          <w:rFonts w:ascii="Times New Roman" w:hAnsi="Times New Roman" w:cs="Times New Roman"/>
          <w:b/>
          <w:color w:val="000000"/>
          <w:sz w:val="28"/>
          <w:szCs w:val="28"/>
        </w:rPr>
        <w:t xml:space="preserve"> </w:t>
      </w:r>
      <w:proofErr w:type="spellStart"/>
      <w:r w:rsidRPr="009F2E9D">
        <w:rPr>
          <w:rFonts w:ascii="Times New Roman" w:hAnsi="Times New Roman" w:cs="Times New Roman"/>
          <w:b/>
          <w:color w:val="000000"/>
          <w:sz w:val="28"/>
          <w:szCs w:val="28"/>
        </w:rPr>
        <w:t>şi</w:t>
      </w:r>
      <w:proofErr w:type="spellEnd"/>
      <w:r w:rsidRPr="009F2E9D">
        <w:rPr>
          <w:rFonts w:ascii="Times New Roman" w:hAnsi="Times New Roman" w:cs="Times New Roman"/>
          <w:b/>
          <w:color w:val="000000"/>
          <w:sz w:val="28"/>
          <w:szCs w:val="28"/>
        </w:rPr>
        <w:t xml:space="preserve"> preparatele chimice peric</w:t>
      </w:r>
      <w:r w:rsidR="002F2288" w:rsidRPr="009F2E9D">
        <w:rPr>
          <w:rFonts w:ascii="Times New Roman" w:hAnsi="Times New Roman" w:cs="Times New Roman"/>
          <w:b/>
          <w:color w:val="000000"/>
          <w:sz w:val="28"/>
          <w:szCs w:val="28"/>
        </w:rPr>
        <w:t xml:space="preserve">uloase utilizate </w:t>
      </w:r>
      <w:proofErr w:type="spellStart"/>
      <w:r w:rsidR="002F2288" w:rsidRPr="009F2E9D">
        <w:rPr>
          <w:rFonts w:ascii="Times New Roman" w:hAnsi="Times New Roman" w:cs="Times New Roman"/>
          <w:b/>
          <w:color w:val="000000"/>
          <w:sz w:val="28"/>
          <w:szCs w:val="28"/>
        </w:rPr>
        <w:t>şi</w:t>
      </w:r>
      <w:proofErr w:type="spellEnd"/>
      <w:r w:rsidR="002F2288" w:rsidRPr="009F2E9D">
        <w:rPr>
          <w:rFonts w:ascii="Times New Roman" w:hAnsi="Times New Roman" w:cs="Times New Roman"/>
          <w:b/>
          <w:color w:val="000000"/>
          <w:sz w:val="28"/>
          <w:szCs w:val="28"/>
        </w:rPr>
        <w:t>/sau produse</w:t>
      </w:r>
    </w:p>
    <w:p w:rsidR="00F12493" w:rsidRDefault="00F12493" w:rsidP="00F12493">
      <w:pPr>
        <w:spacing w:after="0" w:line="240" w:lineRule="auto"/>
        <w:ind w:firstLine="708"/>
        <w:jc w:val="both"/>
        <w:rPr>
          <w:rFonts w:ascii="Times New Roman" w:eastAsia="Times New Roman" w:hAnsi="Times New Roman" w:cs="Times New Roman"/>
          <w:bCs/>
          <w:sz w:val="24"/>
          <w:szCs w:val="24"/>
        </w:rPr>
      </w:pPr>
      <w:r w:rsidRPr="00F12493">
        <w:rPr>
          <w:rFonts w:ascii="Times New Roman" w:eastAsia="Times New Roman" w:hAnsi="Times New Roman" w:cs="Times New Roman"/>
          <w:bCs/>
          <w:sz w:val="24"/>
          <w:szCs w:val="24"/>
        </w:rPr>
        <w:t xml:space="preserve">În cadrul </w:t>
      </w:r>
      <w:proofErr w:type="spellStart"/>
      <w:r w:rsidRPr="00F12493">
        <w:rPr>
          <w:rFonts w:ascii="Times New Roman" w:eastAsia="Times New Roman" w:hAnsi="Times New Roman" w:cs="Times New Roman"/>
          <w:bCs/>
          <w:sz w:val="24"/>
          <w:szCs w:val="24"/>
        </w:rPr>
        <w:t>activităţilor</w:t>
      </w:r>
      <w:proofErr w:type="spellEnd"/>
      <w:r w:rsidRPr="00F12493">
        <w:rPr>
          <w:rFonts w:ascii="Times New Roman" w:eastAsia="Times New Roman" w:hAnsi="Times New Roman" w:cs="Times New Roman"/>
          <w:bCs/>
          <w:sz w:val="24"/>
          <w:szCs w:val="24"/>
        </w:rPr>
        <w:t xml:space="preserve"> de </w:t>
      </w:r>
      <w:r w:rsidRPr="00F12493">
        <w:rPr>
          <w:rFonts w:ascii="Times New Roman" w:eastAsia="Times New Roman" w:hAnsi="Times New Roman" w:cs="Times New Roman"/>
          <w:bCs/>
          <w:sz w:val="24"/>
          <w:szCs w:val="24"/>
          <w:u w:val="single"/>
        </w:rPr>
        <w:t>execuție și de operare</w:t>
      </w:r>
      <w:r w:rsidRPr="00F12493">
        <w:rPr>
          <w:rFonts w:ascii="Times New Roman" w:eastAsia="Times New Roman" w:hAnsi="Times New Roman" w:cs="Times New Roman"/>
          <w:bCs/>
          <w:sz w:val="24"/>
          <w:szCs w:val="24"/>
        </w:rPr>
        <w:t xml:space="preserve"> exploatare nu se produc </w:t>
      </w:r>
      <w:proofErr w:type="spellStart"/>
      <w:r w:rsidRPr="00F12493">
        <w:rPr>
          <w:rFonts w:ascii="Times New Roman" w:eastAsia="Times New Roman" w:hAnsi="Times New Roman" w:cs="Times New Roman"/>
          <w:bCs/>
          <w:sz w:val="24"/>
          <w:szCs w:val="24"/>
        </w:rPr>
        <w:t>substanţe</w:t>
      </w:r>
      <w:proofErr w:type="spellEnd"/>
      <w:r w:rsidRPr="00F12493">
        <w:rPr>
          <w:rFonts w:ascii="Times New Roman" w:eastAsia="Times New Roman" w:hAnsi="Times New Roman" w:cs="Times New Roman"/>
          <w:bCs/>
          <w:sz w:val="24"/>
          <w:szCs w:val="24"/>
        </w:rPr>
        <w:t xml:space="preserve"> sau preparate chimice periculoase.</w:t>
      </w:r>
    </w:p>
    <w:p w:rsidR="0065068C" w:rsidRDefault="0065068C" w:rsidP="00F12493">
      <w:pPr>
        <w:spacing w:after="0" w:line="240" w:lineRule="auto"/>
        <w:ind w:firstLine="708"/>
        <w:jc w:val="both"/>
        <w:rPr>
          <w:rFonts w:ascii="Times New Roman" w:eastAsia="Times New Roman" w:hAnsi="Times New Roman" w:cs="Times New Roman"/>
          <w:bCs/>
          <w:sz w:val="24"/>
          <w:szCs w:val="24"/>
        </w:rPr>
      </w:pPr>
    </w:p>
    <w:p w:rsidR="0065068C" w:rsidRPr="00F12493" w:rsidRDefault="0065068C" w:rsidP="00F12493">
      <w:pPr>
        <w:spacing w:after="0" w:line="240" w:lineRule="auto"/>
        <w:ind w:firstLine="708"/>
        <w:jc w:val="both"/>
        <w:rPr>
          <w:rFonts w:ascii="Times New Roman" w:eastAsia="Times New Roman" w:hAnsi="Times New Roman" w:cs="Times New Roman"/>
          <w:bCs/>
          <w:sz w:val="24"/>
          <w:szCs w:val="24"/>
        </w:rPr>
      </w:pPr>
    </w:p>
    <w:p w:rsidR="00E668DD" w:rsidRDefault="00E668DD" w:rsidP="00B110B4">
      <w:pPr>
        <w:autoSpaceDE w:val="0"/>
        <w:autoSpaceDN w:val="0"/>
        <w:adjustRightInd w:val="0"/>
        <w:spacing w:before="120" w:after="120" w:line="240" w:lineRule="auto"/>
        <w:ind w:left="993" w:hanging="285"/>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xml:space="preserve">- modul de gospodărire a </w:t>
      </w:r>
      <w:proofErr w:type="spellStart"/>
      <w:r w:rsidRPr="009F2E9D">
        <w:rPr>
          <w:rFonts w:ascii="Times New Roman" w:hAnsi="Times New Roman" w:cs="Times New Roman"/>
          <w:b/>
          <w:color w:val="000000"/>
          <w:sz w:val="28"/>
          <w:szCs w:val="28"/>
        </w:rPr>
        <w:t>substanţelor</w:t>
      </w:r>
      <w:proofErr w:type="spellEnd"/>
      <w:r w:rsidRPr="009F2E9D">
        <w:rPr>
          <w:rFonts w:ascii="Times New Roman" w:hAnsi="Times New Roman" w:cs="Times New Roman"/>
          <w:b/>
          <w:color w:val="000000"/>
          <w:sz w:val="28"/>
          <w:szCs w:val="28"/>
        </w:rPr>
        <w:t xml:space="preserve"> </w:t>
      </w:r>
      <w:proofErr w:type="spellStart"/>
      <w:r w:rsidRPr="009F2E9D">
        <w:rPr>
          <w:rFonts w:ascii="Times New Roman" w:hAnsi="Times New Roman" w:cs="Times New Roman"/>
          <w:b/>
          <w:color w:val="000000"/>
          <w:sz w:val="28"/>
          <w:szCs w:val="28"/>
        </w:rPr>
        <w:t>şi</w:t>
      </w:r>
      <w:proofErr w:type="spellEnd"/>
      <w:r w:rsidRPr="009F2E9D">
        <w:rPr>
          <w:rFonts w:ascii="Times New Roman" w:hAnsi="Times New Roman" w:cs="Times New Roman"/>
          <w:b/>
          <w:color w:val="000000"/>
          <w:sz w:val="28"/>
          <w:szCs w:val="28"/>
        </w:rPr>
        <w:t xml:space="preserve"> preparatelor chimice periculoase </w:t>
      </w:r>
      <w:proofErr w:type="spellStart"/>
      <w:r w:rsidRPr="009F2E9D">
        <w:rPr>
          <w:rFonts w:ascii="Times New Roman" w:hAnsi="Times New Roman" w:cs="Times New Roman"/>
          <w:b/>
          <w:color w:val="000000"/>
          <w:sz w:val="28"/>
          <w:szCs w:val="28"/>
        </w:rPr>
        <w:t>şi</w:t>
      </w:r>
      <w:proofErr w:type="spellEnd"/>
      <w:r w:rsidRPr="009F2E9D">
        <w:rPr>
          <w:rFonts w:ascii="Times New Roman" w:hAnsi="Times New Roman" w:cs="Times New Roman"/>
          <w:b/>
          <w:color w:val="000000"/>
          <w:sz w:val="28"/>
          <w:szCs w:val="28"/>
        </w:rPr>
        <w:t xml:space="preserve"> asigurarea </w:t>
      </w:r>
      <w:proofErr w:type="spellStart"/>
      <w:r w:rsidRPr="009F2E9D">
        <w:rPr>
          <w:rFonts w:ascii="Times New Roman" w:hAnsi="Times New Roman" w:cs="Times New Roman"/>
          <w:b/>
          <w:color w:val="000000"/>
          <w:sz w:val="28"/>
          <w:szCs w:val="28"/>
        </w:rPr>
        <w:t>condiţiilor</w:t>
      </w:r>
      <w:proofErr w:type="spellEnd"/>
      <w:r w:rsidRPr="009F2E9D">
        <w:rPr>
          <w:rFonts w:ascii="Times New Roman" w:hAnsi="Times New Roman" w:cs="Times New Roman"/>
          <w:b/>
          <w:color w:val="000000"/>
          <w:sz w:val="28"/>
          <w:szCs w:val="28"/>
        </w:rPr>
        <w:t xml:space="preserve"> de </w:t>
      </w:r>
      <w:proofErr w:type="spellStart"/>
      <w:r w:rsidRPr="009F2E9D">
        <w:rPr>
          <w:rFonts w:ascii="Times New Roman" w:hAnsi="Times New Roman" w:cs="Times New Roman"/>
          <w:b/>
          <w:color w:val="000000"/>
          <w:sz w:val="28"/>
          <w:szCs w:val="28"/>
        </w:rPr>
        <w:t>protecţie</w:t>
      </w:r>
      <w:proofErr w:type="spellEnd"/>
      <w:r w:rsidRPr="009F2E9D">
        <w:rPr>
          <w:rFonts w:ascii="Times New Roman" w:hAnsi="Times New Roman" w:cs="Times New Roman"/>
          <w:b/>
          <w:color w:val="000000"/>
          <w:sz w:val="28"/>
          <w:szCs w:val="28"/>
        </w:rPr>
        <w:t xml:space="preserve"> a factorilor de </w:t>
      </w:r>
      <w:r w:rsidR="002F2288" w:rsidRPr="009F2E9D">
        <w:rPr>
          <w:rFonts w:ascii="Times New Roman" w:hAnsi="Times New Roman" w:cs="Times New Roman"/>
          <w:b/>
          <w:color w:val="000000"/>
          <w:sz w:val="28"/>
          <w:szCs w:val="28"/>
        </w:rPr>
        <w:t xml:space="preserve">mediu </w:t>
      </w:r>
      <w:proofErr w:type="spellStart"/>
      <w:r w:rsidR="002F2288" w:rsidRPr="009F2E9D">
        <w:rPr>
          <w:rFonts w:ascii="Times New Roman" w:hAnsi="Times New Roman" w:cs="Times New Roman"/>
          <w:b/>
          <w:color w:val="000000"/>
          <w:sz w:val="28"/>
          <w:szCs w:val="28"/>
        </w:rPr>
        <w:t>şi</w:t>
      </w:r>
      <w:proofErr w:type="spellEnd"/>
      <w:r w:rsidR="002F2288" w:rsidRPr="009F2E9D">
        <w:rPr>
          <w:rFonts w:ascii="Times New Roman" w:hAnsi="Times New Roman" w:cs="Times New Roman"/>
          <w:b/>
          <w:color w:val="000000"/>
          <w:sz w:val="28"/>
          <w:szCs w:val="28"/>
        </w:rPr>
        <w:t xml:space="preserve"> a </w:t>
      </w:r>
      <w:proofErr w:type="spellStart"/>
      <w:r w:rsidR="002F2288" w:rsidRPr="009F2E9D">
        <w:rPr>
          <w:rFonts w:ascii="Times New Roman" w:hAnsi="Times New Roman" w:cs="Times New Roman"/>
          <w:b/>
          <w:color w:val="000000"/>
          <w:sz w:val="28"/>
          <w:szCs w:val="28"/>
        </w:rPr>
        <w:t>sănătăţii</w:t>
      </w:r>
      <w:proofErr w:type="spellEnd"/>
      <w:r w:rsidR="002F2288" w:rsidRPr="009F2E9D">
        <w:rPr>
          <w:rFonts w:ascii="Times New Roman" w:hAnsi="Times New Roman" w:cs="Times New Roman"/>
          <w:b/>
          <w:color w:val="000000"/>
          <w:sz w:val="28"/>
          <w:szCs w:val="28"/>
        </w:rPr>
        <w:t xml:space="preserve"> </w:t>
      </w:r>
      <w:proofErr w:type="spellStart"/>
      <w:r w:rsidR="002F2288" w:rsidRPr="009F2E9D">
        <w:rPr>
          <w:rFonts w:ascii="Times New Roman" w:hAnsi="Times New Roman" w:cs="Times New Roman"/>
          <w:b/>
          <w:color w:val="000000"/>
          <w:sz w:val="28"/>
          <w:szCs w:val="28"/>
        </w:rPr>
        <w:t>populaţiei</w:t>
      </w:r>
      <w:proofErr w:type="spellEnd"/>
    </w:p>
    <w:p w:rsidR="00F12493" w:rsidRDefault="00F12493" w:rsidP="00F12493">
      <w:pPr>
        <w:spacing w:after="0" w:line="240" w:lineRule="auto"/>
        <w:ind w:firstLine="709"/>
        <w:jc w:val="both"/>
        <w:rPr>
          <w:rFonts w:ascii="Times New Roman" w:eastAsia="Times New Roman" w:hAnsi="Times New Roman" w:cs="Times New Roman"/>
          <w:sz w:val="24"/>
          <w:szCs w:val="24"/>
        </w:rPr>
      </w:pPr>
      <w:r w:rsidRPr="00F12493">
        <w:rPr>
          <w:rFonts w:ascii="Times New Roman" w:eastAsia="Times New Roman" w:hAnsi="Times New Roman" w:cs="Times New Roman"/>
          <w:sz w:val="24"/>
          <w:szCs w:val="24"/>
        </w:rPr>
        <w:lastRenderedPageBreak/>
        <w:t xml:space="preserve">Pentru alimentarea cu carburanți a utilajelor, echipamentelor și vehiculelor folosite pe amplasament nu s-a prevăzut un depozit propriu de </w:t>
      </w:r>
      <w:proofErr w:type="spellStart"/>
      <w:r w:rsidRPr="00F12493">
        <w:rPr>
          <w:rFonts w:ascii="Times New Roman" w:eastAsia="Times New Roman" w:hAnsi="Times New Roman" w:cs="Times New Roman"/>
          <w:sz w:val="24"/>
          <w:szCs w:val="24"/>
        </w:rPr>
        <w:t>carburanţi</w:t>
      </w:r>
      <w:proofErr w:type="spellEnd"/>
      <w:r w:rsidRPr="00F12493">
        <w:rPr>
          <w:rFonts w:ascii="Times New Roman" w:eastAsia="Times New Roman" w:hAnsi="Times New Roman" w:cs="Times New Roman"/>
          <w:sz w:val="24"/>
          <w:szCs w:val="24"/>
        </w:rPr>
        <w:t xml:space="preserve">. Produsele petroliere necesare </w:t>
      </w:r>
      <w:proofErr w:type="spellStart"/>
      <w:r w:rsidRPr="00F12493">
        <w:rPr>
          <w:rFonts w:ascii="Times New Roman" w:eastAsia="Times New Roman" w:hAnsi="Times New Roman" w:cs="Times New Roman"/>
          <w:sz w:val="24"/>
          <w:szCs w:val="24"/>
        </w:rPr>
        <w:t>funcţionarii</w:t>
      </w:r>
      <w:proofErr w:type="spellEnd"/>
      <w:r w:rsidRPr="00F12493">
        <w:rPr>
          <w:rFonts w:ascii="Times New Roman" w:eastAsia="Times New Roman" w:hAnsi="Times New Roman" w:cs="Times New Roman"/>
          <w:sz w:val="24"/>
          <w:szCs w:val="24"/>
        </w:rPr>
        <w:t xml:space="preserve"> acestora vor fi preluate de la </w:t>
      </w:r>
      <w:proofErr w:type="spellStart"/>
      <w:r w:rsidRPr="00F12493">
        <w:rPr>
          <w:rFonts w:ascii="Times New Roman" w:eastAsia="Times New Roman" w:hAnsi="Times New Roman" w:cs="Times New Roman"/>
          <w:sz w:val="24"/>
          <w:szCs w:val="24"/>
        </w:rPr>
        <w:t>staţiile</w:t>
      </w:r>
      <w:proofErr w:type="spellEnd"/>
      <w:r w:rsidRPr="00F12493">
        <w:rPr>
          <w:rFonts w:ascii="Times New Roman" w:eastAsia="Times New Roman" w:hAnsi="Times New Roman" w:cs="Times New Roman"/>
          <w:sz w:val="24"/>
          <w:szCs w:val="24"/>
        </w:rPr>
        <w:t xml:space="preserve"> de </w:t>
      </w:r>
      <w:proofErr w:type="spellStart"/>
      <w:r w:rsidRPr="00F12493">
        <w:rPr>
          <w:rFonts w:ascii="Times New Roman" w:eastAsia="Times New Roman" w:hAnsi="Times New Roman" w:cs="Times New Roman"/>
          <w:sz w:val="24"/>
          <w:szCs w:val="24"/>
        </w:rPr>
        <w:t>distribuţie</w:t>
      </w:r>
      <w:proofErr w:type="spellEnd"/>
      <w:r w:rsidRPr="00F12493">
        <w:rPr>
          <w:rFonts w:ascii="Times New Roman" w:eastAsia="Times New Roman" w:hAnsi="Times New Roman" w:cs="Times New Roman"/>
          <w:sz w:val="24"/>
          <w:szCs w:val="24"/>
        </w:rPr>
        <w:t xml:space="preserve"> din </w:t>
      </w:r>
      <w:proofErr w:type="spellStart"/>
      <w:r w:rsidRPr="00F12493">
        <w:rPr>
          <w:rFonts w:ascii="Times New Roman" w:eastAsia="Times New Roman" w:hAnsi="Times New Roman" w:cs="Times New Roman"/>
          <w:sz w:val="24"/>
          <w:szCs w:val="24"/>
        </w:rPr>
        <w:t>localităţile</w:t>
      </w:r>
      <w:proofErr w:type="spellEnd"/>
      <w:r w:rsidRPr="00F12493">
        <w:rPr>
          <w:rFonts w:ascii="Times New Roman" w:eastAsia="Times New Roman" w:hAnsi="Times New Roman" w:cs="Times New Roman"/>
          <w:sz w:val="24"/>
          <w:szCs w:val="24"/>
        </w:rPr>
        <w:t xml:space="preserve"> învecinate. </w:t>
      </w:r>
    </w:p>
    <w:p w:rsidR="00F12493" w:rsidRPr="00F12493" w:rsidRDefault="00F12493" w:rsidP="00F12493">
      <w:pPr>
        <w:spacing w:after="0" w:line="240" w:lineRule="auto"/>
        <w:ind w:firstLine="708"/>
        <w:jc w:val="both"/>
        <w:rPr>
          <w:rFonts w:ascii="Times New Roman" w:eastAsia="Times New Roman" w:hAnsi="Times New Roman" w:cs="Times New Roman"/>
          <w:sz w:val="24"/>
          <w:szCs w:val="24"/>
        </w:rPr>
      </w:pPr>
      <w:r w:rsidRPr="00F12493">
        <w:rPr>
          <w:rFonts w:ascii="Times New Roman" w:eastAsia="Times New Roman" w:hAnsi="Times New Roman" w:cs="Times New Roman"/>
          <w:sz w:val="24"/>
          <w:szCs w:val="24"/>
        </w:rPr>
        <w:t xml:space="preserve">Pentru alimentarea utilajelor terasiere </w:t>
      </w:r>
      <w:proofErr w:type="spellStart"/>
      <w:r w:rsidRPr="00F12493">
        <w:rPr>
          <w:rFonts w:ascii="Times New Roman" w:eastAsia="Times New Roman" w:hAnsi="Times New Roman" w:cs="Times New Roman"/>
          <w:sz w:val="24"/>
          <w:szCs w:val="24"/>
        </w:rPr>
        <w:t>şi</w:t>
      </w:r>
      <w:proofErr w:type="spellEnd"/>
      <w:r w:rsidRPr="00F12493">
        <w:rPr>
          <w:rFonts w:ascii="Times New Roman" w:eastAsia="Times New Roman" w:hAnsi="Times New Roman" w:cs="Times New Roman"/>
          <w:sz w:val="24"/>
          <w:szCs w:val="24"/>
        </w:rPr>
        <w:t xml:space="preserve"> a excavatoarelor, combustibilii se vor transporta cu autocisterne speciale. La alimentare, sub rezervorul utilajelor se va întinde o folie din material plastic. După alimentare autocisternele se vor retrage din amplasament.</w:t>
      </w:r>
    </w:p>
    <w:p w:rsidR="00F12493" w:rsidRPr="00F12493" w:rsidRDefault="00F12493" w:rsidP="00F12493">
      <w:pPr>
        <w:spacing w:after="0" w:line="240" w:lineRule="auto"/>
        <w:ind w:firstLine="708"/>
        <w:jc w:val="both"/>
        <w:rPr>
          <w:rFonts w:ascii="Times New Roman" w:eastAsia="Times New Roman" w:hAnsi="Times New Roman" w:cs="Times New Roman"/>
          <w:sz w:val="24"/>
          <w:szCs w:val="24"/>
        </w:rPr>
      </w:pPr>
      <w:r w:rsidRPr="00F12493">
        <w:rPr>
          <w:rFonts w:ascii="Times New Roman" w:eastAsia="Times New Roman" w:hAnsi="Times New Roman" w:cs="Times New Roman"/>
          <w:sz w:val="24"/>
          <w:szCs w:val="24"/>
        </w:rPr>
        <w:t>Schimbul de ulei se va efectua in atelierele specializate/service-uri auto.</w:t>
      </w:r>
    </w:p>
    <w:p w:rsidR="006E5593" w:rsidRPr="009F2E9D" w:rsidRDefault="006E5593" w:rsidP="00F12493">
      <w:pPr>
        <w:spacing w:after="120" w:line="240" w:lineRule="auto"/>
        <w:ind w:firstLine="709"/>
        <w:jc w:val="both"/>
        <w:rPr>
          <w:rFonts w:ascii="Times New Roman" w:hAnsi="Times New Roman" w:cs="Times New Roman"/>
          <w:color w:val="000000"/>
          <w:sz w:val="24"/>
          <w:szCs w:val="24"/>
        </w:rPr>
      </w:pPr>
      <w:r w:rsidRPr="009F2E9D">
        <w:rPr>
          <w:rFonts w:ascii="Times New Roman" w:hAnsi="Times New Roman" w:cs="Times New Roman"/>
          <w:color w:val="000000"/>
          <w:sz w:val="24"/>
          <w:szCs w:val="24"/>
        </w:rPr>
        <w:t xml:space="preserve">Pe toată durata </w:t>
      </w:r>
      <w:proofErr w:type="spellStart"/>
      <w:r w:rsidRPr="009F2E9D">
        <w:rPr>
          <w:rFonts w:ascii="Times New Roman" w:hAnsi="Times New Roman" w:cs="Times New Roman"/>
          <w:color w:val="000000"/>
          <w:sz w:val="24"/>
          <w:szCs w:val="24"/>
        </w:rPr>
        <w:t>execuţiei</w:t>
      </w:r>
      <w:proofErr w:type="spellEnd"/>
      <w:r w:rsidRPr="009F2E9D">
        <w:rPr>
          <w:rFonts w:ascii="Times New Roman" w:hAnsi="Times New Roman" w:cs="Times New Roman"/>
          <w:color w:val="000000"/>
          <w:sz w:val="24"/>
          <w:szCs w:val="24"/>
        </w:rPr>
        <w:t xml:space="preserve"> </w:t>
      </w:r>
      <w:proofErr w:type="spellStart"/>
      <w:r w:rsidRPr="009F2E9D">
        <w:rPr>
          <w:rFonts w:ascii="Times New Roman" w:hAnsi="Times New Roman" w:cs="Times New Roman"/>
          <w:color w:val="000000"/>
          <w:sz w:val="24"/>
          <w:szCs w:val="24"/>
        </w:rPr>
        <w:t>şi</w:t>
      </w:r>
      <w:proofErr w:type="spellEnd"/>
      <w:r w:rsidRPr="009F2E9D">
        <w:rPr>
          <w:rFonts w:ascii="Times New Roman" w:hAnsi="Times New Roman" w:cs="Times New Roman"/>
          <w:color w:val="000000"/>
          <w:sz w:val="24"/>
          <w:szCs w:val="24"/>
        </w:rPr>
        <w:t xml:space="preserve"> </w:t>
      </w:r>
      <w:proofErr w:type="spellStart"/>
      <w:r w:rsidRPr="009F2E9D">
        <w:rPr>
          <w:rFonts w:ascii="Times New Roman" w:hAnsi="Times New Roman" w:cs="Times New Roman"/>
          <w:color w:val="000000"/>
          <w:sz w:val="24"/>
          <w:szCs w:val="24"/>
        </w:rPr>
        <w:t>funcţionării</w:t>
      </w:r>
      <w:proofErr w:type="spellEnd"/>
      <w:r w:rsidRPr="009F2E9D">
        <w:rPr>
          <w:rFonts w:ascii="Times New Roman" w:hAnsi="Times New Roman" w:cs="Times New Roman"/>
          <w:color w:val="000000"/>
          <w:sz w:val="24"/>
          <w:szCs w:val="24"/>
        </w:rPr>
        <w:t xml:space="preserve"> obiectivului se vor respecta prevederile: H.G. nr. 856/2002 privind </w:t>
      </w:r>
      <w:proofErr w:type="spellStart"/>
      <w:r w:rsidRPr="009F2E9D">
        <w:rPr>
          <w:rFonts w:ascii="Times New Roman" w:hAnsi="Times New Roman" w:cs="Times New Roman"/>
          <w:color w:val="000000"/>
          <w:sz w:val="24"/>
          <w:szCs w:val="24"/>
        </w:rPr>
        <w:t>evidenţa</w:t>
      </w:r>
      <w:proofErr w:type="spellEnd"/>
      <w:r w:rsidRPr="009F2E9D">
        <w:rPr>
          <w:rFonts w:ascii="Times New Roman" w:hAnsi="Times New Roman" w:cs="Times New Roman"/>
          <w:color w:val="000000"/>
          <w:sz w:val="24"/>
          <w:szCs w:val="24"/>
        </w:rPr>
        <w:t xml:space="preserve"> gestiunii </w:t>
      </w:r>
      <w:proofErr w:type="spellStart"/>
      <w:r w:rsidRPr="009F2E9D">
        <w:rPr>
          <w:rFonts w:ascii="Times New Roman" w:hAnsi="Times New Roman" w:cs="Times New Roman"/>
          <w:color w:val="000000"/>
          <w:sz w:val="24"/>
          <w:szCs w:val="24"/>
        </w:rPr>
        <w:t>deşeurilor</w:t>
      </w:r>
      <w:proofErr w:type="spellEnd"/>
      <w:r w:rsidRPr="009F2E9D">
        <w:rPr>
          <w:rFonts w:ascii="Times New Roman" w:hAnsi="Times New Roman" w:cs="Times New Roman"/>
          <w:color w:val="000000"/>
          <w:sz w:val="24"/>
          <w:szCs w:val="24"/>
        </w:rPr>
        <w:t xml:space="preserve"> </w:t>
      </w:r>
      <w:proofErr w:type="spellStart"/>
      <w:r w:rsidRPr="009F2E9D">
        <w:rPr>
          <w:rFonts w:ascii="Times New Roman" w:hAnsi="Times New Roman" w:cs="Times New Roman"/>
          <w:color w:val="000000"/>
          <w:sz w:val="24"/>
          <w:szCs w:val="24"/>
        </w:rPr>
        <w:t>şi</w:t>
      </w:r>
      <w:proofErr w:type="spellEnd"/>
      <w:r w:rsidRPr="009F2E9D">
        <w:rPr>
          <w:rFonts w:ascii="Times New Roman" w:hAnsi="Times New Roman" w:cs="Times New Roman"/>
          <w:color w:val="000000"/>
          <w:sz w:val="24"/>
          <w:szCs w:val="24"/>
        </w:rPr>
        <w:t xml:space="preserve"> pentru aprobarea listei cuprinzând </w:t>
      </w:r>
      <w:proofErr w:type="spellStart"/>
      <w:r w:rsidRPr="009F2E9D">
        <w:rPr>
          <w:rFonts w:ascii="Times New Roman" w:hAnsi="Times New Roman" w:cs="Times New Roman"/>
          <w:color w:val="000000"/>
          <w:sz w:val="24"/>
          <w:szCs w:val="24"/>
        </w:rPr>
        <w:t>deşeurile</w:t>
      </w:r>
      <w:proofErr w:type="spellEnd"/>
      <w:r w:rsidRPr="009F2E9D">
        <w:rPr>
          <w:rFonts w:ascii="Times New Roman" w:hAnsi="Times New Roman" w:cs="Times New Roman"/>
          <w:color w:val="000000"/>
          <w:sz w:val="24"/>
          <w:szCs w:val="24"/>
        </w:rPr>
        <w:t xml:space="preserve">, inclusiv </w:t>
      </w:r>
      <w:proofErr w:type="spellStart"/>
      <w:r w:rsidRPr="009F2E9D">
        <w:rPr>
          <w:rFonts w:ascii="Times New Roman" w:hAnsi="Times New Roman" w:cs="Times New Roman"/>
          <w:color w:val="000000"/>
          <w:sz w:val="24"/>
          <w:szCs w:val="24"/>
        </w:rPr>
        <w:t>deşeurile</w:t>
      </w:r>
      <w:proofErr w:type="spellEnd"/>
      <w:r w:rsidRPr="009F2E9D">
        <w:rPr>
          <w:rFonts w:ascii="Times New Roman" w:hAnsi="Times New Roman" w:cs="Times New Roman"/>
          <w:color w:val="000000"/>
          <w:sz w:val="24"/>
          <w:szCs w:val="24"/>
        </w:rPr>
        <w:t xml:space="preserve"> periculoase, cu modificările </w:t>
      </w:r>
      <w:proofErr w:type="spellStart"/>
      <w:r w:rsidRPr="009F2E9D">
        <w:rPr>
          <w:rFonts w:ascii="Times New Roman" w:hAnsi="Times New Roman" w:cs="Times New Roman"/>
          <w:color w:val="000000"/>
          <w:sz w:val="24"/>
          <w:szCs w:val="24"/>
        </w:rPr>
        <w:t>şi</w:t>
      </w:r>
      <w:proofErr w:type="spellEnd"/>
      <w:r w:rsidRPr="009F2E9D">
        <w:rPr>
          <w:rFonts w:ascii="Times New Roman" w:hAnsi="Times New Roman" w:cs="Times New Roman"/>
          <w:color w:val="000000"/>
          <w:sz w:val="24"/>
          <w:szCs w:val="24"/>
        </w:rPr>
        <w:t xml:space="preserve"> completările ulterioare.</w:t>
      </w:r>
    </w:p>
    <w:p w:rsidR="00E668DD" w:rsidRDefault="00B110B4" w:rsidP="00B110B4">
      <w:pPr>
        <w:autoSpaceDE w:val="0"/>
        <w:autoSpaceDN w:val="0"/>
        <w:adjustRightInd w:val="0"/>
        <w:spacing w:before="120" w:after="120" w:line="240" w:lineRule="auto"/>
        <w:ind w:left="1134" w:hanging="426"/>
        <w:jc w:val="both"/>
        <w:rPr>
          <w:rFonts w:ascii="Times New Roman" w:hAnsi="Times New Roman" w:cs="Times New Roman"/>
          <w:b/>
          <w:color w:val="000000"/>
          <w:sz w:val="28"/>
          <w:szCs w:val="28"/>
        </w:rPr>
      </w:pPr>
      <w:r w:rsidRPr="00B110B4">
        <w:rPr>
          <w:rFonts w:ascii="Times New Roman" w:hAnsi="Times New Roman" w:cs="Times New Roman"/>
          <w:b/>
          <w:bCs/>
          <w:sz w:val="28"/>
          <w:szCs w:val="28"/>
        </w:rPr>
        <w:t>B.</w:t>
      </w:r>
      <w:r w:rsidR="00E668DD" w:rsidRPr="009F2E9D">
        <w:rPr>
          <w:rFonts w:ascii="Times New Roman" w:hAnsi="Times New Roman" w:cs="Times New Roman"/>
          <w:b/>
          <w:bCs/>
          <w:color w:val="009000"/>
          <w:sz w:val="28"/>
          <w:szCs w:val="28"/>
        </w:rPr>
        <w:t xml:space="preserve"> </w:t>
      </w:r>
      <w:r w:rsidR="00E668DD" w:rsidRPr="009F2E9D">
        <w:rPr>
          <w:rFonts w:ascii="Times New Roman" w:hAnsi="Times New Roman" w:cs="Times New Roman"/>
          <w:b/>
          <w:color w:val="000000"/>
          <w:sz w:val="28"/>
          <w:szCs w:val="28"/>
        </w:rPr>
        <w:t>Utilizarea resurselor naturale, în special a solului, a terenuril</w:t>
      </w:r>
      <w:r w:rsidR="007A1A11">
        <w:rPr>
          <w:rFonts w:ascii="Times New Roman" w:hAnsi="Times New Roman" w:cs="Times New Roman"/>
          <w:b/>
          <w:color w:val="000000"/>
          <w:sz w:val="28"/>
          <w:szCs w:val="28"/>
        </w:rPr>
        <w:t xml:space="preserve">or, a apei </w:t>
      </w:r>
      <w:proofErr w:type="spellStart"/>
      <w:r w:rsidR="007A1A11">
        <w:rPr>
          <w:rFonts w:ascii="Times New Roman" w:hAnsi="Times New Roman" w:cs="Times New Roman"/>
          <w:b/>
          <w:color w:val="000000"/>
          <w:sz w:val="28"/>
          <w:szCs w:val="28"/>
        </w:rPr>
        <w:t>şi</w:t>
      </w:r>
      <w:proofErr w:type="spellEnd"/>
      <w:r w:rsidR="007A1A11">
        <w:rPr>
          <w:rFonts w:ascii="Times New Roman" w:hAnsi="Times New Roman" w:cs="Times New Roman"/>
          <w:b/>
          <w:color w:val="000000"/>
          <w:sz w:val="28"/>
          <w:szCs w:val="28"/>
        </w:rPr>
        <w:t xml:space="preserve"> a </w:t>
      </w:r>
      <w:proofErr w:type="spellStart"/>
      <w:r w:rsidR="007A1A11">
        <w:rPr>
          <w:rFonts w:ascii="Times New Roman" w:hAnsi="Times New Roman" w:cs="Times New Roman"/>
          <w:b/>
          <w:color w:val="000000"/>
          <w:sz w:val="28"/>
          <w:szCs w:val="28"/>
        </w:rPr>
        <w:t>biodiversităţii</w:t>
      </w:r>
      <w:proofErr w:type="spellEnd"/>
    </w:p>
    <w:p w:rsidR="007A1A11" w:rsidRPr="009077D7" w:rsidRDefault="007A1A11" w:rsidP="007A1A11">
      <w:pPr>
        <w:autoSpaceDE w:val="0"/>
        <w:autoSpaceDN w:val="0"/>
        <w:adjustRightInd w:val="0"/>
        <w:spacing w:after="0" w:line="240" w:lineRule="auto"/>
        <w:ind w:left="1134" w:hanging="425"/>
        <w:jc w:val="both"/>
        <w:rPr>
          <w:rFonts w:ascii="Times New Roman" w:hAnsi="Times New Roman" w:cs="Times New Roman"/>
          <w:b/>
          <w:color w:val="000000"/>
          <w:sz w:val="24"/>
          <w:szCs w:val="24"/>
        </w:rPr>
      </w:pPr>
    </w:p>
    <w:p w:rsidR="00E668DD" w:rsidRPr="009F2E9D" w:rsidRDefault="00E668DD" w:rsidP="00B110B4">
      <w:pPr>
        <w:autoSpaceDE w:val="0"/>
        <w:autoSpaceDN w:val="0"/>
        <w:adjustRightInd w:val="0"/>
        <w:spacing w:before="120" w:after="120" w:line="240" w:lineRule="auto"/>
        <w:ind w:left="1276" w:hanging="568"/>
        <w:jc w:val="both"/>
        <w:rPr>
          <w:rFonts w:ascii="Times New Roman" w:hAnsi="Times New Roman" w:cs="Times New Roman"/>
          <w:b/>
          <w:color w:val="000000"/>
          <w:sz w:val="28"/>
          <w:szCs w:val="28"/>
        </w:rPr>
      </w:pPr>
      <w:r w:rsidRPr="00B110B4">
        <w:rPr>
          <w:rFonts w:ascii="Times New Roman" w:hAnsi="Times New Roman" w:cs="Times New Roman"/>
          <w:b/>
          <w:bCs/>
          <w:sz w:val="28"/>
          <w:szCs w:val="28"/>
        </w:rPr>
        <w:t>VII.</w:t>
      </w:r>
      <w:r w:rsidRPr="009F2E9D">
        <w:rPr>
          <w:rFonts w:ascii="Times New Roman" w:hAnsi="Times New Roman" w:cs="Times New Roman"/>
          <w:b/>
          <w:bCs/>
          <w:color w:val="900000"/>
          <w:sz w:val="28"/>
          <w:szCs w:val="28"/>
        </w:rPr>
        <w:t xml:space="preserve"> </w:t>
      </w:r>
      <w:r w:rsidRPr="009F2E9D">
        <w:rPr>
          <w:rFonts w:ascii="Times New Roman" w:hAnsi="Times New Roman" w:cs="Times New Roman"/>
          <w:b/>
          <w:color w:val="000000"/>
          <w:sz w:val="28"/>
          <w:szCs w:val="28"/>
        </w:rPr>
        <w:t>Descrierea aspectelor de mediu susceptibile a fi afectate în mod semnificativ de proiect:</w:t>
      </w:r>
    </w:p>
    <w:p w:rsidR="00581DFB" w:rsidRPr="009F2E9D" w:rsidRDefault="00E668DD"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xml:space="preserve">- impactul asupra </w:t>
      </w:r>
      <w:proofErr w:type="spellStart"/>
      <w:r w:rsidRPr="009F2E9D">
        <w:rPr>
          <w:rFonts w:ascii="Times New Roman" w:hAnsi="Times New Roman" w:cs="Times New Roman"/>
          <w:b/>
          <w:color w:val="000000"/>
          <w:sz w:val="28"/>
          <w:szCs w:val="28"/>
        </w:rPr>
        <w:t>populaţiei</w:t>
      </w:r>
      <w:proofErr w:type="spellEnd"/>
      <w:r w:rsidRPr="009F2E9D">
        <w:rPr>
          <w:rFonts w:ascii="Times New Roman" w:hAnsi="Times New Roman" w:cs="Times New Roman"/>
          <w:b/>
          <w:color w:val="000000"/>
          <w:sz w:val="28"/>
          <w:szCs w:val="28"/>
        </w:rPr>
        <w:t xml:space="preserve">, </w:t>
      </w:r>
      <w:proofErr w:type="spellStart"/>
      <w:r w:rsidRPr="009F2E9D">
        <w:rPr>
          <w:rFonts w:ascii="Times New Roman" w:hAnsi="Times New Roman" w:cs="Times New Roman"/>
          <w:b/>
          <w:color w:val="000000"/>
          <w:sz w:val="28"/>
          <w:szCs w:val="28"/>
        </w:rPr>
        <w:t>sănătăţii</w:t>
      </w:r>
      <w:proofErr w:type="spellEnd"/>
      <w:r w:rsidRPr="009F2E9D">
        <w:rPr>
          <w:rFonts w:ascii="Times New Roman" w:hAnsi="Times New Roman" w:cs="Times New Roman"/>
          <w:b/>
          <w:color w:val="000000"/>
          <w:sz w:val="28"/>
          <w:szCs w:val="28"/>
        </w:rPr>
        <w:t xml:space="preserve"> umane, </w:t>
      </w:r>
      <w:proofErr w:type="spellStart"/>
      <w:r w:rsidRPr="009F2E9D">
        <w:rPr>
          <w:rFonts w:ascii="Times New Roman" w:hAnsi="Times New Roman" w:cs="Times New Roman"/>
          <w:b/>
          <w:color w:val="000000"/>
          <w:sz w:val="28"/>
          <w:szCs w:val="28"/>
        </w:rPr>
        <w:t>biodiversităţii</w:t>
      </w:r>
      <w:proofErr w:type="spellEnd"/>
      <w:r w:rsidRPr="009F2E9D">
        <w:rPr>
          <w:rFonts w:ascii="Times New Roman" w:hAnsi="Times New Roman" w:cs="Times New Roman"/>
          <w:b/>
          <w:color w:val="000000"/>
          <w:sz w:val="28"/>
          <w:szCs w:val="28"/>
        </w:rPr>
        <w:t xml:space="preserve"> </w:t>
      </w:r>
    </w:p>
    <w:p w:rsidR="0013732B" w:rsidRDefault="0013732B" w:rsidP="00DA2927">
      <w:pPr>
        <w:spacing w:after="0" w:line="240" w:lineRule="auto"/>
        <w:ind w:firstLine="708"/>
        <w:rPr>
          <w:rFonts w:ascii="Times New Roman" w:hAnsi="Times New Roman" w:cs="Times New Roman"/>
          <w:b/>
          <w:i/>
          <w:sz w:val="24"/>
          <w:szCs w:val="24"/>
        </w:rPr>
      </w:pPr>
      <w:bookmarkStart w:id="1" w:name="_Toc504472522"/>
      <w:r w:rsidRPr="009F2E9D">
        <w:rPr>
          <w:rFonts w:ascii="Times New Roman" w:hAnsi="Times New Roman" w:cs="Times New Roman"/>
          <w:b/>
          <w:i/>
          <w:sz w:val="24"/>
          <w:szCs w:val="24"/>
        </w:rPr>
        <w:t xml:space="preserve">- impactul asupra </w:t>
      </w:r>
      <w:proofErr w:type="spellStart"/>
      <w:r w:rsidRPr="009F2E9D">
        <w:rPr>
          <w:rFonts w:ascii="Times New Roman" w:hAnsi="Times New Roman" w:cs="Times New Roman"/>
          <w:b/>
          <w:i/>
          <w:sz w:val="24"/>
          <w:szCs w:val="24"/>
        </w:rPr>
        <w:t>populaţiei</w:t>
      </w:r>
      <w:proofErr w:type="spellEnd"/>
      <w:r w:rsidRPr="009F2E9D">
        <w:rPr>
          <w:rFonts w:ascii="Times New Roman" w:hAnsi="Times New Roman" w:cs="Times New Roman"/>
          <w:b/>
          <w:i/>
          <w:sz w:val="24"/>
          <w:szCs w:val="24"/>
        </w:rPr>
        <w:t xml:space="preserve">, </w:t>
      </w:r>
      <w:proofErr w:type="spellStart"/>
      <w:r w:rsidRPr="009F2E9D">
        <w:rPr>
          <w:rFonts w:ascii="Times New Roman" w:hAnsi="Times New Roman" w:cs="Times New Roman"/>
          <w:b/>
          <w:i/>
          <w:sz w:val="24"/>
          <w:szCs w:val="24"/>
        </w:rPr>
        <w:t>sănătăţii</w:t>
      </w:r>
      <w:proofErr w:type="spellEnd"/>
      <w:r w:rsidRPr="009F2E9D">
        <w:rPr>
          <w:rFonts w:ascii="Times New Roman" w:hAnsi="Times New Roman" w:cs="Times New Roman"/>
          <w:b/>
          <w:i/>
          <w:sz w:val="24"/>
          <w:szCs w:val="24"/>
        </w:rPr>
        <w:t xml:space="preserve"> umane</w:t>
      </w:r>
      <w:bookmarkEnd w:id="1"/>
    </w:p>
    <w:p w:rsidR="00DA2927" w:rsidRPr="00DA2927" w:rsidRDefault="00DA2927" w:rsidP="00DA2927">
      <w:pPr>
        <w:shd w:val="clear" w:color="auto" w:fill="FFFFFF"/>
        <w:spacing w:after="0" w:line="240" w:lineRule="auto"/>
        <w:ind w:firstLine="720"/>
        <w:jc w:val="both"/>
        <w:rPr>
          <w:rFonts w:ascii="Times New Roman" w:eastAsia="Times New Roman" w:hAnsi="Times New Roman" w:cs="Times New Roman"/>
          <w:bCs/>
          <w:sz w:val="24"/>
          <w:szCs w:val="24"/>
        </w:rPr>
      </w:pPr>
      <w:r w:rsidRPr="00DA2927">
        <w:rPr>
          <w:rFonts w:ascii="Times New Roman" w:eastAsia="Times New Roman" w:hAnsi="Times New Roman" w:cs="Times New Roman"/>
          <w:bCs/>
          <w:sz w:val="24"/>
          <w:szCs w:val="24"/>
          <w:u w:val="single"/>
        </w:rPr>
        <w:t>În perioada de execuție</w:t>
      </w:r>
      <w:r w:rsidRPr="00DA2927">
        <w:rPr>
          <w:rFonts w:ascii="Times New Roman" w:eastAsia="Times New Roman" w:hAnsi="Times New Roman" w:cs="Times New Roman"/>
          <w:bCs/>
          <w:sz w:val="24"/>
          <w:szCs w:val="24"/>
        </w:rPr>
        <w:t xml:space="preserve"> a lucrărilor dar și a reparațiilor sau dezafectării se poate identifica:</w:t>
      </w:r>
    </w:p>
    <w:p w:rsidR="00DA2927" w:rsidRPr="00DA2927" w:rsidRDefault="00DA2927" w:rsidP="00D710D6">
      <w:pPr>
        <w:numPr>
          <w:ilvl w:val="0"/>
          <w:numId w:val="26"/>
        </w:numPr>
        <w:shd w:val="clear" w:color="auto" w:fill="FFFFFF"/>
        <w:tabs>
          <w:tab w:val="clear" w:pos="1429"/>
          <w:tab w:val="num" w:pos="993"/>
        </w:tabs>
        <w:spacing w:after="0" w:line="240" w:lineRule="auto"/>
        <w:ind w:left="993" w:hanging="284"/>
        <w:jc w:val="both"/>
        <w:rPr>
          <w:rFonts w:ascii="Times New Roman" w:eastAsia="Times New Roman" w:hAnsi="Times New Roman" w:cs="Times New Roman"/>
          <w:bCs/>
          <w:sz w:val="24"/>
          <w:szCs w:val="24"/>
        </w:rPr>
      </w:pPr>
      <w:r w:rsidRPr="00DA2927">
        <w:rPr>
          <w:rFonts w:ascii="Times New Roman" w:eastAsia="Times New Roman" w:hAnsi="Times New Roman" w:cs="Times New Roman"/>
          <w:bCs/>
          <w:sz w:val="24"/>
          <w:szCs w:val="24"/>
        </w:rPr>
        <w:t>disconfort fonic datorat utilajelor: astfel, se va respecta un program de lucru astfel încât orele de odihnă să fie respectate 20:00 - 7:00;</w:t>
      </w:r>
    </w:p>
    <w:p w:rsidR="00DA2927" w:rsidRPr="00DA2927" w:rsidRDefault="00DA2927" w:rsidP="00D710D6">
      <w:pPr>
        <w:numPr>
          <w:ilvl w:val="0"/>
          <w:numId w:val="26"/>
        </w:numPr>
        <w:shd w:val="clear" w:color="auto" w:fill="FFFFFF"/>
        <w:tabs>
          <w:tab w:val="clear" w:pos="1429"/>
          <w:tab w:val="num" w:pos="993"/>
        </w:tabs>
        <w:spacing w:after="0" w:line="240" w:lineRule="auto"/>
        <w:ind w:left="993" w:hanging="284"/>
        <w:jc w:val="both"/>
        <w:rPr>
          <w:rFonts w:ascii="Times New Roman" w:eastAsia="Times New Roman" w:hAnsi="Times New Roman" w:cs="Times New Roman"/>
          <w:bCs/>
          <w:sz w:val="24"/>
          <w:szCs w:val="24"/>
        </w:rPr>
      </w:pPr>
      <w:r w:rsidRPr="00DA2927">
        <w:rPr>
          <w:rFonts w:ascii="Times New Roman" w:eastAsia="Times New Roman" w:hAnsi="Times New Roman" w:cs="Times New Roman"/>
          <w:bCs/>
          <w:sz w:val="24"/>
          <w:szCs w:val="24"/>
        </w:rPr>
        <w:t>disconfort din funcționarea utilajelor (praf, gaze rezultate din arderea motorinei): se vor lua măsuri de prevenire, prin udarea pământului rezultat din excavații și se vor utiliza numai utilaje care se încadrează în normele de emisii;</w:t>
      </w:r>
    </w:p>
    <w:p w:rsidR="00DA2927" w:rsidRPr="00DA2927" w:rsidRDefault="00DA2927" w:rsidP="00DA2927">
      <w:pPr>
        <w:shd w:val="clear" w:color="auto" w:fill="FFFFFF"/>
        <w:spacing w:after="0" w:line="240" w:lineRule="auto"/>
        <w:ind w:firstLine="720"/>
        <w:jc w:val="both"/>
        <w:rPr>
          <w:rFonts w:ascii="Times New Roman" w:eastAsia="Times New Roman" w:hAnsi="Times New Roman" w:cs="Times New Roman"/>
          <w:bCs/>
          <w:sz w:val="24"/>
          <w:szCs w:val="24"/>
        </w:rPr>
      </w:pPr>
      <w:r w:rsidRPr="00DA2927">
        <w:rPr>
          <w:rFonts w:ascii="Times New Roman" w:eastAsia="Times New Roman" w:hAnsi="Times New Roman" w:cs="Times New Roman"/>
          <w:bCs/>
          <w:sz w:val="24"/>
          <w:szCs w:val="24"/>
          <w:u w:val="single"/>
        </w:rPr>
        <w:t>În perioada de funcționare</w:t>
      </w:r>
      <w:r w:rsidRPr="00DA2927">
        <w:rPr>
          <w:rFonts w:ascii="Times New Roman" w:eastAsia="Times New Roman" w:hAnsi="Times New Roman" w:cs="Times New Roman"/>
          <w:bCs/>
          <w:sz w:val="24"/>
          <w:szCs w:val="24"/>
        </w:rPr>
        <w:t>:</w:t>
      </w:r>
    </w:p>
    <w:p w:rsidR="00DA2927" w:rsidRPr="00DA2927" w:rsidRDefault="00DA2927" w:rsidP="00D710D6">
      <w:pPr>
        <w:numPr>
          <w:ilvl w:val="0"/>
          <w:numId w:val="26"/>
        </w:numPr>
        <w:shd w:val="clear" w:color="auto" w:fill="FFFFFF"/>
        <w:tabs>
          <w:tab w:val="clear" w:pos="1429"/>
          <w:tab w:val="num" w:pos="993"/>
        </w:tabs>
        <w:spacing w:after="0" w:line="240" w:lineRule="auto"/>
        <w:ind w:hanging="720"/>
        <w:jc w:val="both"/>
        <w:rPr>
          <w:rFonts w:ascii="Times New Roman" w:eastAsia="Times New Roman" w:hAnsi="Times New Roman" w:cs="Times New Roman"/>
          <w:bCs/>
          <w:sz w:val="24"/>
          <w:szCs w:val="24"/>
        </w:rPr>
      </w:pPr>
      <w:r w:rsidRPr="00DA2927">
        <w:rPr>
          <w:rFonts w:ascii="Times New Roman" w:eastAsia="Times New Roman" w:hAnsi="Times New Roman" w:cs="Times New Roman"/>
          <w:bCs/>
          <w:sz w:val="24"/>
          <w:szCs w:val="24"/>
        </w:rPr>
        <w:t>disconfort fonic nu va exista deoarece nu sunt surse de producere a zgomotului;</w:t>
      </w:r>
    </w:p>
    <w:p w:rsidR="00DA2927" w:rsidRPr="00DA2927" w:rsidRDefault="00DA2927" w:rsidP="00D710D6">
      <w:pPr>
        <w:numPr>
          <w:ilvl w:val="0"/>
          <w:numId w:val="26"/>
        </w:numPr>
        <w:shd w:val="clear" w:color="auto" w:fill="FFFFFF"/>
        <w:tabs>
          <w:tab w:val="clear" w:pos="1429"/>
          <w:tab w:val="num" w:pos="993"/>
        </w:tabs>
        <w:spacing w:after="0" w:line="240" w:lineRule="auto"/>
        <w:ind w:left="993" w:hanging="284"/>
        <w:jc w:val="both"/>
        <w:rPr>
          <w:rFonts w:ascii="Times New Roman" w:eastAsia="Times New Roman" w:hAnsi="Times New Roman" w:cs="Times New Roman"/>
          <w:bCs/>
          <w:sz w:val="24"/>
          <w:szCs w:val="24"/>
        </w:rPr>
      </w:pPr>
      <w:r w:rsidRPr="00DA2927">
        <w:rPr>
          <w:rFonts w:ascii="Times New Roman" w:eastAsia="Times New Roman" w:hAnsi="Times New Roman" w:cs="Times New Roman"/>
          <w:bCs/>
          <w:sz w:val="24"/>
          <w:szCs w:val="24"/>
        </w:rPr>
        <w:t>lucrările propuse vor crește gradul de confort prin furnizarea apei la calitatea de potabilitate.</w:t>
      </w:r>
    </w:p>
    <w:p w:rsidR="00DA2927" w:rsidRPr="00DA2927" w:rsidRDefault="00DA2927" w:rsidP="00DA2927">
      <w:pPr>
        <w:shd w:val="clear" w:color="auto" w:fill="FFFFFF"/>
        <w:spacing w:after="0" w:line="240" w:lineRule="auto"/>
        <w:ind w:firstLine="720"/>
        <w:jc w:val="both"/>
        <w:rPr>
          <w:rFonts w:ascii="Times New Roman" w:eastAsia="Times New Roman" w:hAnsi="Times New Roman" w:cs="Times New Roman"/>
          <w:bCs/>
          <w:sz w:val="24"/>
          <w:szCs w:val="24"/>
        </w:rPr>
      </w:pPr>
      <w:r w:rsidRPr="00DA2927">
        <w:rPr>
          <w:rFonts w:ascii="Times New Roman" w:eastAsia="Times New Roman" w:hAnsi="Times New Roman" w:cs="Times New Roman"/>
          <w:bCs/>
          <w:sz w:val="24"/>
          <w:szCs w:val="24"/>
        </w:rPr>
        <w:t xml:space="preserve">Nivelul de poluare generat de emisiile din lucrările de execuție ale proiectului nu va determina </w:t>
      </w:r>
      <w:proofErr w:type="spellStart"/>
      <w:r w:rsidRPr="00DA2927">
        <w:rPr>
          <w:rFonts w:ascii="Times New Roman" w:eastAsia="Times New Roman" w:hAnsi="Times New Roman" w:cs="Times New Roman"/>
          <w:bCs/>
          <w:sz w:val="24"/>
          <w:szCs w:val="24"/>
        </w:rPr>
        <w:t>situaţii</w:t>
      </w:r>
      <w:proofErr w:type="spellEnd"/>
      <w:r w:rsidRPr="00DA2927">
        <w:rPr>
          <w:rFonts w:ascii="Times New Roman" w:eastAsia="Times New Roman" w:hAnsi="Times New Roman" w:cs="Times New Roman"/>
          <w:bCs/>
          <w:sz w:val="24"/>
          <w:szCs w:val="24"/>
        </w:rPr>
        <w:t xml:space="preserve"> critice de sănătate </w:t>
      </w:r>
      <w:proofErr w:type="spellStart"/>
      <w:r w:rsidRPr="00DA2927">
        <w:rPr>
          <w:rFonts w:ascii="Times New Roman" w:eastAsia="Times New Roman" w:hAnsi="Times New Roman" w:cs="Times New Roman"/>
          <w:bCs/>
          <w:sz w:val="24"/>
          <w:szCs w:val="24"/>
        </w:rPr>
        <w:t>populaţiei</w:t>
      </w:r>
      <w:proofErr w:type="spellEnd"/>
      <w:r w:rsidRPr="00DA2927">
        <w:rPr>
          <w:rFonts w:ascii="Times New Roman" w:eastAsia="Times New Roman" w:hAnsi="Times New Roman" w:cs="Times New Roman"/>
          <w:bCs/>
          <w:sz w:val="24"/>
          <w:szCs w:val="24"/>
        </w:rPr>
        <w:t xml:space="preserve"> din zona. Se preconizează o creștere a nivelului de zgomot datorat funcționarii de utilaje și mijloace de transport, în faza de </w:t>
      </w:r>
      <w:proofErr w:type="spellStart"/>
      <w:r w:rsidRPr="00DA2927">
        <w:rPr>
          <w:rFonts w:ascii="Times New Roman" w:eastAsia="Times New Roman" w:hAnsi="Times New Roman" w:cs="Times New Roman"/>
          <w:bCs/>
          <w:sz w:val="24"/>
          <w:szCs w:val="24"/>
        </w:rPr>
        <w:t>construcţie</w:t>
      </w:r>
      <w:proofErr w:type="spellEnd"/>
      <w:r w:rsidRPr="00DA2927">
        <w:rPr>
          <w:rFonts w:ascii="Times New Roman" w:eastAsia="Times New Roman" w:hAnsi="Times New Roman" w:cs="Times New Roman"/>
          <w:bCs/>
          <w:sz w:val="24"/>
          <w:szCs w:val="24"/>
        </w:rPr>
        <w:t xml:space="preserve">, creând situații temporare și de scurtă durată de disconfort populației aflată în apropierea investiției. Mirosurile specifice degajate de mixtura asfaltică folosita la refacerea drumurilor sunt dispersate natural și dispar la câteva ore după aplicare. </w:t>
      </w:r>
    </w:p>
    <w:p w:rsidR="00DA2927" w:rsidRPr="00DA2927" w:rsidRDefault="00DA2927" w:rsidP="00DA2927">
      <w:pPr>
        <w:spacing w:after="0" w:line="240" w:lineRule="auto"/>
        <w:ind w:firstLine="720"/>
        <w:jc w:val="both"/>
        <w:rPr>
          <w:rFonts w:ascii="Times New Roman" w:eastAsia="Times New Roman" w:hAnsi="Times New Roman" w:cs="Times New Roman"/>
          <w:bCs/>
          <w:sz w:val="24"/>
          <w:szCs w:val="24"/>
        </w:rPr>
      </w:pPr>
      <w:r w:rsidRPr="00DA2927">
        <w:rPr>
          <w:rFonts w:ascii="Times New Roman" w:eastAsia="Times New Roman" w:hAnsi="Times New Roman" w:cs="Times New Roman"/>
          <w:bCs/>
          <w:sz w:val="24"/>
          <w:szCs w:val="24"/>
        </w:rPr>
        <w:t>Prin amenajările ce se realizează se aduc îmbunătățiri calității vieții locuitorilor și mediului.</w:t>
      </w:r>
    </w:p>
    <w:p w:rsidR="00DA2927" w:rsidRPr="00DA2927" w:rsidRDefault="00DA2927" w:rsidP="00DA2927">
      <w:pPr>
        <w:spacing w:after="0" w:line="240" w:lineRule="auto"/>
        <w:ind w:firstLine="708"/>
        <w:jc w:val="both"/>
        <w:rPr>
          <w:rFonts w:ascii="Times New Roman" w:eastAsia="Times New Roman" w:hAnsi="Times New Roman" w:cs="Times New Roman"/>
          <w:bCs/>
          <w:sz w:val="24"/>
          <w:szCs w:val="24"/>
        </w:rPr>
      </w:pPr>
      <w:r w:rsidRPr="00DA2927">
        <w:rPr>
          <w:rFonts w:ascii="Times New Roman" w:eastAsia="Times New Roman" w:hAnsi="Times New Roman" w:cs="Times New Roman"/>
          <w:bCs/>
          <w:sz w:val="24"/>
          <w:szCs w:val="24"/>
        </w:rPr>
        <w:t xml:space="preserve">După finalizare, proiectul propus va genera pe termen lung un impact pozitiv asupra așezărilor umane prin </w:t>
      </w:r>
      <w:proofErr w:type="spellStart"/>
      <w:r w:rsidRPr="00DA2927">
        <w:rPr>
          <w:rFonts w:ascii="Times New Roman" w:eastAsia="Times New Roman" w:hAnsi="Times New Roman" w:cs="Times New Roman"/>
          <w:bCs/>
          <w:sz w:val="24"/>
          <w:szCs w:val="24"/>
        </w:rPr>
        <w:t>îmbunătăţirea</w:t>
      </w:r>
      <w:proofErr w:type="spellEnd"/>
      <w:r w:rsidRPr="00DA2927">
        <w:rPr>
          <w:rFonts w:ascii="Times New Roman" w:eastAsia="Times New Roman" w:hAnsi="Times New Roman" w:cs="Times New Roman"/>
          <w:bCs/>
          <w:sz w:val="24"/>
          <w:szCs w:val="24"/>
        </w:rPr>
        <w:t xml:space="preserve"> condițiilor de viața, a mediului social în zonă.</w:t>
      </w:r>
    </w:p>
    <w:p w:rsidR="0013732B" w:rsidRDefault="0013732B" w:rsidP="00B110B4">
      <w:pPr>
        <w:spacing w:before="120" w:after="120" w:line="240" w:lineRule="auto"/>
        <w:ind w:firstLine="708"/>
        <w:rPr>
          <w:rFonts w:ascii="Times New Roman" w:hAnsi="Times New Roman" w:cs="Times New Roman"/>
          <w:b/>
          <w:i/>
          <w:sz w:val="24"/>
          <w:szCs w:val="24"/>
        </w:rPr>
      </w:pPr>
      <w:bookmarkStart w:id="2" w:name="_Toc504472523"/>
      <w:r w:rsidRPr="009F2E9D">
        <w:rPr>
          <w:rFonts w:ascii="Times New Roman" w:hAnsi="Times New Roman" w:cs="Times New Roman"/>
          <w:b/>
          <w:i/>
          <w:sz w:val="24"/>
          <w:szCs w:val="24"/>
        </w:rPr>
        <w:t xml:space="preserve">- impactul asupra faunei </w:t>
      </w:r>
      <w:proofErr w:type="spellStart"/>
      <w:r w:rsidRPr="009F2E9D">
        <w:rPr>
          <w:rFonts w:ascii="Times New Roman" w:hAnsi="Times New Roman" w:cs="Times New Roman"/>
          <w:b/>
          <w:i/>
          <w:sz w:val="24"/>
          <w:szCs w:val="24"/>
        </w:rPr>
        <w:t>şi</w:t>
      </w:r>
      <w:proofErr w:type="spellEnd"/>
      <w:r w:rsidRPr="009F2E9D">
        <w:rPr>
          <w:rFonts w:ascii="Times New Roman" w:hAnsi="Times New Roman" w:cs="Times New Roman"/>
          <w:b/>
          <w:i/>
          <w:sz w:val="24"/>
          <w:szCs w:val="24"/>
        </w:rPr>
        <w:t xml:space="preserve"> florei</w:t>
      </w:r>
      <w:bookmarkEnd w:id="2"/>
    </w:p>
    <w:p w:rsidR="00DA2927" w:rsidRPr="00DA2927" w:rsidRDefault="00DA2927" w:rsidP="00DA2927">
      <w:pPr>
        <w:spacing w:after="0" w:line="240" w:lineRule="auto"/>
        <w:ind w:firstLine="709"/>
        <w:jc w:val="both"/>
        <w:rPr>
          <w:rFonts w:ascii="Times New Roman" w:eastAsia="Times New Roman" w:hAnsi="Times New Roman" w:cs="Times New Roman"/>
          <w:bCs/>
          <w:sz w:val="24"/>
          <w:szCs w:val="24"/>
        </w:rPr>
      </w:pPr>
      <w:r w:rsidRPr="00DA2927">
        <w:rPr>
          <w:rFonts w:ascii="Times New Roman" w:eastAsia="Times New Roman" w:hAnsi="Times New Roman" w:cs="Times New Roman"/>
          <w:bCs/>
          <w:sz w:val="24"/>
          <w:szCs w:val="24"/>
          <w:u w:val="single"/>
        </w:rPr>
        <w:t>În perioada de execuție</w:t>
      </w:r>
      <w:r w:rsidRPr="00DA2927">
        <w:rPr>
          <w:rFonts w:ascii="Times New Roman" w:eastAsia="Times New Roman" w:hAnsi="Times New Roman" w:cs="Times New Roman"/>
          <w:bCs/>
          <w:sz w:val="24"/>
          <w:szCs w:val="24"/>
        </w:rPr>
        <w:t xml:space="preserve"> a lucrărilor, respectiv de reparații sau în situația dezafectării lucrării va exista un impact indirect, de </w:t>
      </w:r>
      <w:proofErr w:type="spellStart"/>
      <w:r w:rsidRPr="00DA2927">
        <w:rPr>
          <w:rFonts w:ascii="Times New Roman" w:eastAsia="Times New Roman" w:hAnsi="Times New Roman" w:cs="Times New Roman"/>
          <w:bCs/>
          <w:sz w:val="24"/>
          <w:szCs w:val="24"/>
        </w:rPr>
        <w:t>disturbare</w:t>
      </w:r>
      <w:proofErr w:type="spellEnd"/>
      <w:r w:rsidRPr="00DA2927">
        <w:rPr>
          <w:rFonts w:ascii="Times New Roman" w:eastAsia="Times New Roman" w:hAnsi="Times New Roman" w:cs="Times New Roman"/>
          <w:bCs/>
          <w:sz w:val="24"/>
          <w:szCs w:val="24"/>
        </w:rPr>
        <w:t xml:space="preserve"> temporară, puțin semnificativ asupra faunei, manifestat pe plan local, datorat zgomotelor produse de funcționarea utilajelor. Nu se întrerup/blochează  rute de deplasare sau migrare,  nu se fragmentează habitate, nu se distrug locuri de odihnă, adăpost </w:t>
      </w:r>
      <w:proofErr w:type="spellStart"/>
      <w:r w:rsidRPr="00DA2927">
        <w:rPr>
          <w:rFonts w:ascii="Times New Roman" w:eastAsia="Times New Roman" w:hAnsi="Times New Roman" w:cs="Times New Roman"/>
          <w:bCs/>
          <w:sz w:val="24"/>
          <w:szCs w:val="24"/>
        </w:rPr>
        <w:t>şi</w:t>
      </w:r>
      <w:proofErr w:type="spellEnd"/>
      <w:r w:rsidRPr="00DA2927">
        <w:rPr>
          <w:rFonts w:ascii="Times New Roman" w:eastAsia="Times New Roman" w:hAnsi="Times New Roman" w:cs="Times New Roman"/>
          <w:bCs/>
          <w:sz w:val="24"/>
          <w:szCs w:val="24"/>
        </w:rPr>
        <w:t xml:space="preserve"> reproducere ale speciilor, inclusiv a speciilor de interes comunitar </w:t>
      </w:r>
    </w:p>
    <w:p w:rsidR="00DA2927" w:rsidRPr="00DA2927" w:rsidRDefault="00DA2927" w:rsidP="00DA2927">
      <w:pPr>
        <w:spacing w:after="0" w:line="240" w:lineRule="auto"/>
        <w:ind w:firstLine="709"/>
        <w:jc w:val="both"/>
        <w:rPr>
          <w:rFonts w:ascii="Times New Roman" w:eastAsia="Times New Roman" w:hAnsi="Times New Roman" w:cs="Times New Roman"/>
          <w:bCs/>
          <w:sz w:val="24"/>
          <w:szCs w:val="24"/>
        </w:rPr>
      </w:pPr>
      <w:r w:rsidRPr="00DA2927">
        <w:rPr>
          <w:rFonts w:ascii="Times New Roman" w:eastAsia="Times New Roman" w:hAnsi="Times New Roman" w:cs="Times New Roman"/>
          <w:bCs/>
          <w:sz w:val="24"/>
          <w:szCs w:val="24"/>
        </w:rPr>
        <w:t>Impactul asupra faunei pe ansamblul zonei este în consecință, nesemnificativ.</w:t>
      </w:r>
    </w:p>
    <w:p w:rsidR="00DA2927" w:rsidRPr="00DA2927" w:rsidRDefault="00DA2927" w:rsidP="00DA2927">
      <w:pPr>
        <w:spacing w:after="0" w:line="240" w:lineRule="auto"/>
        <w:ind w:firstLine="709"/>
        <w:jc w:val="both"/>
        <w:rPr>
          <w:rFonts w:ascii="Times New Roman" w:eastAsia="Times New Roman" w:hAnsi="Times New Roman" w:cs="Times New Roman"/>
          <w:bCs/>
          <w:sz w:val="24"/>
          <w:szCs w:val="24"/>
        </w:rPr>
      </w:pPr>
      <w:r w:rsidRPr="00DA2927">
        <w:rPr>
          <w:rFonts w:ascii="Times New Roman" w:eastAsia="Times New Roman" w:hAnsi="Times New Roman" w:cs="Times New Roman"/>
          <w:bCs/>
          <w:sz w:val="24"/>
          <w:szCs w:val="24"/>
        </w:rPr>
        <w:lastRenderedPageBreak/>
        <w:t>In ceea ce privește impactul asupra florei menționăm că rețelele vor fi pozate în corpul străzilor din comună. Realizarea investiției nu necesită defrișări.</w:t>
      </w:r>
    </w:p>
    <w:p w:rsidR="00DA2927" w:rsidRPr="00DA2927" w:rsidRDefault="00DA2927" w:rsidP="00DA2927">
      <w:pPr>
        <w:spacing w:after="0" w:line="240" w:lineRule="auto"/>
        <w:ind w:firstLine="709"/>
        <w:jc w:val="both"/>
        <w:rPr>
          <w:rFonts w:ascii="Times New Roman" w:eastAsia="Times New Roman" w:hAnsi="Times New Roman" w:cs="Times New Roman"/>
          <w:bCs/>
          <w:sz w:val="24"/>
          <w:szCs w:val="24"/>
        </w:rPr>
      </w:pPr>
      <w:r w:rsidRPr="00DA2927">
        <w:rPr>
          <w:rFonts w:ascii="Times New Roman" w:eastAsia="Times New Roman" w:hAnsi="Times New Roman" w:cs="Times New Roman"/>
          <w:bCs/>
          <w:sz w:val="24"/>
          <w:szCs w:val="24"/>
        </w:rPr>
        <w:t>Lucrările de construcție și funcționare nu vor conduce la schimbarea categoriei actuale de folosința.</w:t>
      </w:r>
    </w:p>
    <w:p w:rsidR="00DA2927" w:rsidRPr="00DA2927" w:rsidRDefault="00DA2927" w:rsidP="00DA2927">
      <w:pPr>
        <w:spacing w:after="0" w:line="240" w:lineRule="auto"/>
        <w:ind w:firstLine="709"/>
        <w:jc w:val="both"/>
        <w:rPr>
          <w:rFonts w:ascii="Times New Roman" w:eastAsia="Times New Roman" w:hAnsi="Times New Roman" w:cs="Times New Roman"/>
          <w:bCs/>
          <w:sz w:val="24"/>
          <w:szCs w:val="24"/>
        </w:rPr>
      </w:pPr>
      <w:r w:rsidRPr="00DA2927">
        <w:rPr>
          <w:rFonts w:ascii="Times New Roman" w:eastAsia="Times New Roman" w:hAnsi="Times New Roman" w:cs="Times New Roman"/>
          <w:bCs/>
          <w:sz w:val="24"/>
          <w:szCs w:val="24"/>
          <w:u w:val="single"/>
        </w:rPr>
        <w:t>În faza de operare</w:t>
      </w:r>
      <w:r w:rsidRPr="00DA2927">
        <w:rPr>
          <w:rFonts w:ascii="Times New Roman" w:eastAsia="Times New Roman" w:hAnsi="Times New Roman" w:cs="Times New Roman"/>
          <w:bCs/>
          <w:sz w:val="24"/>
          <w:szCs w:val="24"/>
        </w:rPr>
        <w:t>, impactul generat este nesemnificativ.</w:t>
      </w:r>
    </w:p>
    <w:p w:rsidR="00DA2927" w:rsidRPr="00DA2927" w:rsidRDefault="00DA2927" w:rsidP="00DA2927">
      <w:pPr>
        <w:spacing w:after="0" w:line="240" w:lineRule="auto"/>
        <w:ind w:firstLine="709"/>
        <w:jc w:val="both"/>
        <w:rPr>
          <w:rFonts w:ascii="Times New Roman" w:eastAsia="Times New Roman" w:hAnsi="Times New Roman" w:cs="Times New Roman"/>
          <w:bCs/>
          <w:sz w:val="24"/>
          <w:szCs w:val="24"/>
        </w:rPr>
      </w:pPr>
      <w:r w:rsidRPr="00DA2927">
        <w:rPr>
          <w:rFonts w:ascii="Times New Roman" w:eastAsia="Times New Roman" w:hAnsi="Times New Roman" w:cs="Times New Roman"/>
          <w:bCs/>
          <w:sz w:val="24"/>
          <w:szCs w:val="24"/>
        </w:rPr>
        <w:t>Realizarea obiectivului investițional nu va produce efecte negative semnificative asupra  arealelor sensibile din zona de influență a proiectului.</w:t>
      </w:r>
    </w:p>
    <w:p w:rsidR="0013732B" w:rsidRDefault="0013732B" w:rsidP="00B110B4">
      <w:pPr>
        <w:spacing w:before="120" w:after="120" w:line="240" w:lineRule="auto"/>
        <w:ind w:firstLine="709"/>
        <w:rPr>
          <w:rFonts w:ascii="Times New Roman" w:hAnsi="Times New Roman" w:cs="Times New Roman"/>
          <w:b/>
          <w:i/>
          <w:sz w:val="24"/>
          <w:szCs w:val="24"/>
        </w:rPr>
      </w:pPr>
      <w:bookmarkStart w:id="3" w:name="_Toc504472524"/>
      <w:r w:rsidRPr="009F2E9D">
        <w:rPr>
          <w:rFonts w:ascii="Times New Roman" w:hAnsi="Times New Roman" w:cs="Times New Roman"/>
          <w:b/>
          <w:i/>
          <w:sz w:val="24"/>
          <w:szCs w:val="24"/>
        </w:rPr>
        <w:t>- impactul asupra solului</w:t>
      </w:r>
      <w:bookmarkEnd w:id="3"/>
    </w:p>
    <w:p w:rsidR="00DA2927" w:rsidRPr="00DA2927" w:rsidRDefault="00DA2927" w:rsidP="00DA2927">
      <w:pPr>
        <w:spacing w:after="0" w:line="240" w:lineRule="auto"/>
        <w:ind w:firstLine="709"/>
        <w:jc w:val="both"/>
        <w:rPr>
          <w:rFonts w:ascii="Times New Roman" w:eastAsia="Times New Roman" w:hAnsi="Times New Roman" w:cs="Times New Roman"/>
          <w:bCs/>
          <w:sz w:val="24"/>
          <w:szCs w:val="24"/>
        </w:rPr>
      </w:pPr>
      <w:r w:rsidRPr="00DA2927">
        <w:rPr>
          <w:rFonts w:ascii="Times New Roman" w:eastAsia="Times New Roman" w:hAnsi="Times New Roman" w:cs="Times New Roman"/>
          <w:bCs/>
          <w:sz w:val="24"/>
          <w:szCs w:val="24"/>
        </w:rPr>
        <w:t xml:space="preserve">Realizarea proiectului nu implica acțiuni negative asupra solului. </w:t>
      </w:r>
    </w:p>
    <w:p w:rsidR="00DA2927" w:rsidRPr="00DA2927" w:rsidRDefault="00DA2927" w:rsidP="00DA2927">
      <w:pPr>
        <w:spacing w:after="0" w:line="240" w:lineRule="auto"/>
        <w:ind w:firstLine="709"/>
        <w:jc w:val="both"/>
        <w:rPr>
          <w:rFonts w:ascii="Times New Roman" w:eastAsia="Times New Roman" w:hAnsi="Times New Roman" w:cs="Times New Roman"/>
          <w:bCs/>
          <w:sz w:val="24"/>
          <w:szCs w:val="24"/>
        </w:rPr>
      </w:pPr>
      <w:r w:rsidRPr="00DA2927">
        <w:rPr>
          <w:rFonts w:ascii="Times New Roman" w:eastAsia="Times New Roman" w:hAnsi="Times New Roman" w:cs="Times New Roman"/>
          <w:bCs/>
          <w:sz w:val="24"/>
          <w:szCs w:val="24"/>
        </w:rPr>
        <w:t xml:space="preserve">Deoarece în cadrul proiectului săpăturile de pământ se vor realiza mecanizat si manual, pe zona de realizare a lucrărilor se va manifesta un efect direct, negativ prin modificarea echilibrului existent, modificarea structurii (permeabilitate, porozitate, tasare) </w:t>
      </w:r>
      <w:proofErr w:type="spellStart"/>
      <w:r w:rsidRPr="00DA2927">
        <w:rPr>
          <w:rFonts w:ascii="Times New Roman" w:eastAsia="Times New Roman" w:hAnsi="Times New Roman" w:cs="Times New Roman"/>
          <w:bCs/>
          <w:sz w:val="24"/>
          <w:szCs w:val="24"/>
        </w:rPr>
        <w:t>şi</w:t>
      </w:r>
      <w:proofErr w:type="spellEnd"/>
      <w:r w:rsidRPr="00DA2927">
        <w:rPr>
          <w:rFonts w:ascii="Times New Roman" w:eastAsia="Times New Roman" w:hAnsi="Times New Roman" w:cs="Times New Roman"/>
          <w:bCs/>
          <w:sz w:val="24"/>
          <w:szCs w:val="24"/>
        </w:rPr>
        <w:t xml:space="preserve"> drenarea orizonturilor în profilul de sol – pierderea caracteristicilor naturale ale solului. </w:t>
      </w:r>
    </w:p>
    <w:p w:rsidR="00DA2927" w:rsidRPr="00DA2927" w:rsidRDefault="00DA2927" w:rsidP="00DA2927">
      <w:pPr>
        <w:spacing w:after="0" w:line="240" w:lineRule="auto"/>
        <w:ind w:firstLine="709"/>
        <w:jc w:val="both"/>
        <w:rPr>
          <w:rFonts w:ascii="Times New Roman" w:eastAsia="Times New Roman" w:hAnsi="Times New Roman" w:cs="Times New Roman"/>
          <w:bCs/>
          <w:sz w:val="24"/>
          <w:szCs w:val="24"/>
        </w:rPr>
      </w:pPr>
      <w:r w:rsidRPr="00DA2927">
        <w:rPr>
          <w:rFonts w:ascii="Times New Roman" w:eastAsia="Times New Roman" w:hAnsi="Times New Roman" w:cs="Times New Roman"/>
          <w:bCs/>
          <w:sz w:val="24"/>
          <w:szCs w:val="24"/>
        </w:rPr>
        <w:t xml:space="preserve">Solul decopertat va fi depozitat separat </w:t>
      </w:r>
      <w:proofErr w:type="spellStart"/>
      <w:r w:rsidRPr="00DA2927">
        <w:rPr>
          <w:rFonts w:ascii="Times New Roman" w:eastAsia="Times New Roman" w:hAnsi="Times New Roman" w:cs="Times New Roman"/>
          <w:bCs/>
          <w:sz w:val="24"/>
          <w:szCs w:val="24"/>
        </w:rPr>
        <w:t>şi</w:t>
      </w:r>
      <w:proofErr w:type="spellEnd"/>
      <w:r w:rsidRPr="00DA2927">
        <w:rPr>
          <w:rFonts w:ascii="Times New Roman" w:eastAsia="Times New Roman" w:hAnsi="Times New Roman" w:cs="Times New Roman"/>
          <w:bCs/>
          <w:sz w:val="24"/>
          <w:szCs w:val="24"/>
        </w:rPr>
        <w:t xml:space="preserve"> va fi folosit la nivelare si refacerea drumurilor afectate. </w:t>
      </w:r>
    </w:p>
    <w:p w:rsidR="00DA2927" w:rsidRPr="00DA2927" w:rsidRDefault="00DA2927" w:rsidP="00DA2927">
      <w:pPr>
        <w:spacing w:after="0" w:line="240" w:lineRule="auto"/>
        <w:ind w:firstLine="709"/>
        <w:jc w:val="both"/>
        <w:rPr>
          <w:rFonts w:ascii="Times New Roman" w:eastAsia="Times New Roman" w:hAnsi="Times New Roman" w:cs="Times New Roman"/>
          <w:bCs/>
          <w:sz w:val="24"/>
          <w:szCs w:val="24"/>
        </w:rPr>
      </w:pPr>
      <w:r w:rsidRPr="00DA2927">
        <w:rPr>
          <w:rFonts w:ascii="Times New Roman" w:eastAsia="Times New Roman" w:hAnsi="Times New Roman" w:cs="Times New Roman"/>
          <w:bCs/>
          <w:sz w:val="24"/>
          <w:szCs w:val="24"/>
          <w:u w:val="single"/>
        </w:rPr>
        <w:t>În perioada de execuție</w:t>
      </w:r>
      <w:r w:rsidRPr="00DA2927">
        <w:rPr>
          <w:rFonts w:ascii="Times New Roman" w:eastAsia="Times New Roman" w:hAnsi="Times New Roman" w:cs="Times New Roman"/>
          <w:bCs/>
          <w:sz w:val="24"/>
          <w:szCs w:val="24"/>
        </w:rPr>
        <w:t xml:space="preserve"> a lucrărilor dar și a reparațiilor sau dezafectării se poate identifica un potențial efect negativ ca urmare a funcționarii defectuoase a utilajelor, pierderi de carburanți sau de uleiuri, determinând astfel un impact apreciabil asupra solului. Suprafața de manifestare este însă restrânsă și se poate atenua prin luarea imediata a masurilor de protecție; impactul este puțin probabil.</w:t>
      </w:r>
      <w:bookmarkStart w:id="4" w:name="_Hlk485839871"/>
    </w:p>
    <w:bookmarkEnd w:id="4"/>
    <w:p w:rsidR="00DA2927" w:rsidRPr="00DA2927" w:rsidRDefault="00DA2927" w:rsidP="00DA2927">
      <w:pPr>
        <w:spacing w:after="0" w:line="240" w:lineRule="auto"/>
        <w:ind w:firstLine="709"/>
        <w:jc w:val="both"/>
        <w:rPr>
          <w:rFonts w:ascii="Times New Roman" w:eastAsia="Times New Roman" w:hAnsi="Times New Roman" w:cs="Times New Roman"/>
          <w:bCs/>
          <w:sz w:val="24"/>
          <w:szCs w:val="24"/>
        </w:rPr>
      </w:pPr>
      <w:r w:rsidRPr="00DA2927">
        <w:rPr>
          <w:rFonts w:ascii="Times New Roman" w:eastAsia="Times New Roman" w:hAnsi="Times New Roman" w:cs="Times New Roman"/>
          <w:bCs/>
          <w:sz w:val="24"/>
          <w:szCs w:val="24"/>
        </w:rPr>
        <w:t xml:space="preserve">Luând in calcul condițiile actuale ale amplasamentului, precum si activitățile ce se vor desfășura pe amplasament în </w:t>
      </w:r>
      <w:r w:rsidRPr="00DA2927">
        <w:rPr>
          <w:rFonts w:ascii="Times New Roman" w:eastAsia="Times New Roman" w:hAnsi="Times New Roman" w:cs="Times New Roman"/>
          <w:bCs/>
          <w:sz w:val="24"/>
          <w:szCs w:val="24"/>
          <w:u w:val="single"/>
        </w:rPr>
        <w:t>faza de operare</w:t>
      </w:r>
      <w:r w:rsidRPr="00DA2927">
        <w:rPr>
          <w:rFonts w:ascii="Times New Roman" w:eastAsia="Times New Roman" w:hAnsi="Times New Roman" w:cs="Times New Roman"/>
          <w:bCs/>
          <w:sz w:val="24"/>
          <w:szCs w:val="24"/>
        </w:rPr>
        <w:t xml:space="preserve"> a investiției, se consideră că impactul asupra solului este nesemnificativ.</w:t>
      </w:r>
    </w:p>
    <w:p w:rsidR="00DA2927" w:rsidRPr="00DA2927" w:rsidRDefault="00DA2927" w:rsidP="00DA2927">
      <w:pPr>
        <w:spacing w:after="0" w:line="240" w:lineRule="auto"/>
        <w:ind w:firstLine="709"/>
        <w:jc w:val="both"/>
        <w:rPr>
          <w:rFonts w:ascii="Times New Roman" w:eastAsia="Times New Roman" w:hAnsi="Times New Roman" w:cs="Times New Roman"/>
          <w:bCs/>
          <w:sz w:val="24"/>
          <w:szCs w:val="24"/>
          <w:u w:val="single"/>
        </w:rPr>
      </w:pPr>
      <w:r w:rsidRPr="00DA2927">
        <w:rPr>
          <w:rFonts w:ascii="Times New Roman" w:eastAsia="Times New Roman" w:hAnsi="Times New Roman" w:cs="Times New Roman"/>
          <w:bCs/>
          <w:sz w:val="24"/>
          <w:szCs w:val="24"/>
        </w:rPr>
        <w:t xml:space="preserve">Pe ansamblul zonei se apreciază un impact nesemnificativ asupra solului </w:t>
      </w:r>
      <w:proofErr w:type="spellStart"/>
      <w:r w:rsidRPr="00DA2927">
        <w:rPr>
          <w:rFonts w:ascii="Times New Roman" w:eastAsia="Times New Roman" w:hAnsi="Times New Roman" w:cs="Times New Roman"/>
          <w:bCs/>
          <w:sz w:val="24"/>
          <w:szCs w:val="24"/>
        </w:rPr>
        <w:t>şi</w:t>
      </w:r>
      <w:proofErr w:type="spellEnd"/>
      <w:r w:rsidRPr="00DA2927">
        <w:rPr>
          <w:rFonts w:ascii="Times New Roman" w:eastAsia="Times New Roman" w:hAnsi="Times New Roman" w:cs="Times New Roman"/>
          <w:bCs/>
          <w:sz w:val="24"/>
          <w:szCs w:val="24"/>
        </w:rPr>
        <w:t xml:space="preserve"> subsolului</w:t>
      </w:r>
      <w:r w:rsidRPr="00DA2927">
        <w:rPr>
          <w:rFonts w:ascii="Times New Roman" w:eastAsia="Times New Roman" w:hAnsi="Times New Roman" w:cs="Times New Roman"/>
          <w:bCs/>
          <w:sz w:val="24"/>
          <w:szCs w:val="24"/>
          <w:u w:val="single"/>
        </w:rPr>
        <w:t>.</w:t>
      </w:r>
    </w:p>
    <w:p w:rsidR="0013732B" w:rsidRPr="009F2E9D" w:rsidRDefault="0013732B" w:rsidP="007F3AC6">
      <w:pPr>
        <w:spacing w:before="120" w:after="120" w:line="240" w:lineRule="auto"/>
        <w:ind w:firstLine="708"/>
        <w:rPr>
          <w:rFonts w:ascii="Times New Roman" w:hAnsi="Times New Roman" w:cs="Times New Roman"/>
          <w:b/>
          <w:i/>
          <w:sz w:val="24"/>
          <w:szCs w:val="24"/>
        </w:rPr>
      </w:pPr>
      <w:bookmarkStart w:id="5" w:name="_Toc504472525"/>
      <w:r w:rsidRPr="009F2E9D">
        <w:rPr>
          <w:rFonts w:ascii="Times New Roman" w:hAnsi="Times New Roman" w:cs="Times New Roman"/>
          <w:b/>
          <w:i/>
          <w:sz w:val="24"/>
          <w:szCs w:val="24"/>
        </w:rPr>
        <w:t xml:space="preserve">- impactul asupra </w:t>
      </w:r>
      <w:proofErr w:type="spellStart"/>
      <w:r w:rsidRPr="009F2E9D">
        <w:rPr>
          <w:rFonts w:ascii="Times New Roman" w:hAnsi="Times New Roman" w:cs="Times New Roman"/>
          <w:b/>
          <w:i/>
          <w:sz w:val="24"/>
          <w:szCs w:val="24"/>
        </w:rPr>
        <w:t>folosinţelor</w:t>
      </w:r>
      <w:bookmarkEnd w:id="5"/>
      <w:proofErr w:type="spellEnd"/>
    </w:p>
    <w:p w:rsidR="0013732B" w:rsidRPr="00DA2927" w:rsidRDefault="0013732B" w:rsidP="00DA2927">
      <w:pPr>
        <w:spacing w:after="0" w:line="240" w:lineRule="auto"/>
        <w:ind w:firstLine="709"/>
        <w:jc w:val="both"/>
        <w:rPr>
          <w:rFonts w:ascii="Times New Roman" w:eastAsia="Times New Roman" w:hAnsi="Times New Roman" w:cs="Times New Roman"/>
          <w:bCs/>
          <w:sz w:val="24"/>
          <w:szCs w:val="24"/>
        </w:rPr>
      </w:pPr>
      <w:r w:rsidRPr="009F2E9D">
        <w:rPr>
          <w:rFonts w:ascii="Times New Roman" w:hAnsi="Times New Roman" w:cs="Times New Roman"/>
          <w:sz w:val="24"/>
          <w:szCs w:val="24"/>
        </w:rPr>
        <w:t xml:space="preserve"> </w:t>
      </w:r>
      <w:r w:rsidR="00DA2927" w:rsidRPr="00DA2927">
        <w:rPr>
          <w:rFonts w:ascii="Times New Roman" w:eastAsia="Times New Roman" w:hAnsi="Times New Roman" w:cs="Times New Roman"/>
          <w:bCs/>
          <w:sz w:val="24"/>
          <w:szCs w:val="24"/>
        </w:rPr>
        <w:t>Prin implementarea proiectului nu va fi necesară schimbarea folosințelor actuale și anume străzi și drumuri comunale, domeniu public din vecinătatea amplasamentului.</w:t>
      </w:r>
    </w:p>
    <w:p w:rsidR="0013732B" w:rsidRPr="009F2E9D" w:rsidRDefault="0013732B" w:rsidP="007F3AC6">
      <w:pPr>
        <w:spacing w:before="120" w:after="120" w:line="240" w:lineRule="auto"/>
        <w:ind w:firstLine="708"/>
        <w:rPr>
          <w:rFonts w:ascii="Times New Roman" w:hAnsi="Times New Roman" w:cs="Times New Roman"/>
          <w:b/>
          <w:i/>
          <w:sz w:val="24"/>
          <w:szCs w:val="24"/>
        </w:rPr>
      </w:pPr>
      <w:bookmarkStart w:id="6" w:name="_Toc504472526"/>
      <w:r w:rsidRPr="009F2E9D">
        <w:rPr>
          <w:rFonts w:ascii="Times New Roman" w:hAnsi="Times New Roman" w:cs="Times New Roman"/>
          <w:b/>
          <w:i/>
          <w:sz w:val="24"/>
          <w:szCs w:val="24"/>
        </w:rPr>
        <w:t>- impactul asupra bunurilor materiale</w:t>
      </w:r>
      <w:bookmarkEnd w:id="6"/>
    </w:p>
    <w:p w:rsidR="0013732B" w:rsidRPr="009F2E9D" w:rsidRDefault="0013732B" w:rsidP="00DA2927">
      <w:pPr>
        <w:spacing w:after="0" w:line="240" w:lineRule="auto"/>
        <w:ind w:firstLine="708"/>
        <w:jc w:val="both"/>
        <w:rPr>
          <w:rFonts w:ascii="Times New Roman" w:hAnsi="Times New Roman" w:cs="Times New Roman"/>
          <w:sz w:val="24"/>
          <w:szCs w:val="24"/>
        </w:rPr>
      </w:pPr>
      <w:r w:rsidRPr="009F2E9D">
        <w:rPr>
          <w:rFonts w:ascii="Times New Roman" w:hAnsi="Times New Roman" w:cs="Times New Roman"/>
          <w:sz w:val="24"/>
          <w:szCs w:val="24"/>
        </w:rPr>
        <w:t>Prin implementarea proiectului nu se vor afecta major bunuri materiale</w:t>
      </w:r>
      <w:r w:rsidR="007F3AC6" w:rsidRPr="009F2E9D">
        <w:rPr>
          <w:rFonts w:ascii="Times New Roman" w:hAnsi="Times New Roman" w:cs="Times New Roman"/>
          <w:sz w:val="24"/>
          <w:szCs w:val="24"/>
        </w:rPr>
        <w:t xml:space="preserve"> existente</w:t>
      </w:r>
      <w:r w:rsidRPr="009F2E9D">
        <w:rPr>
          <w:rFonts w:ascii="Times New Roman" w:hAnsi="Times New Roman" w:cs="Times New Roman"/>
          <w:sz w:val="24"/>
          <w:szCs w:val="24"/>
        </w:rPr>
        <w:t>.</w:t>
      </w:r>
    </w:p>
    <w:p w:rsidR="0013732B" w:rsidRPr="009F2E9D" w:rsidRDefault="0013732B" w:rsidP="00DA2927">
      <w:pPr>
        <w:spacing w:after="0" w:line="240" w:lineRule="auto"/>
        <w:ind w:firstLine="708"/>
        <w:jc w:val="both"/>
        <w:rPr>
          <w:rFonts w:ascii="Times New Roman" w:hAnsi="Times New Roman" w:cs="Times New Roman"/>
          <w:sz w:val="24"/>
          <w:szCs w:val="24"/>
        </w:rPr>
      </w:pPr>
      <w:r w:rsidRPr="00DA2927">
        <w:rPr>
          <w:rFonts w:ascii="Times New Roman" w:hAnsi="Times New Roman" w:cs="Times New Roman"/>
          <w:sz w:val="24"/>
          <w:szCs w:val="24"/>
          <w:u w:val="single"/>
        </w:rPr>
        <w:t>Din punct de vedere al execuției</w:t>
      </w:r>
      <w:r w:rsidRPr="009F2E9D">
        <w:rPr>
          <w:rFonts w:ascii="Times New Roman" w:hAnsi="Times New Roman" w:cs="Times New Roman"/>
          <w:sz w:val="24"/>
          <w:szCs w:val="24"/>
        </w:rPr>
        <w:t xml:space="preserve"> lucrărilor dar și al reparațiilor sau dezafectării, pe perioada acestora se poate identifica:</w:t>
      </w:r>
    </w:p>
    <w:p w:rsidR="0013732B" w:rsidRPr="009F2E9D" w:rsidRDefault="0013732B" w:rsidP="00D710D6">
      <w:pPr>
        <w:numPr>
          <w:ilvl w:val="1"/>
          <w:numId w:val="16"/>
        </w:numPr>
        <w:spacing w:after="0" w:line="240" w:lineRule="auto"/>
        <w:ind w:left="993" w:hanging="284"/>
        <w:jc w:val="both"/>
        <w:rPr>
          <w:rFonts w:ascii="Times New Roman" w:hAnsi="Times New Roman" w:cs="Times New Roman"/>
          <w:sz w:val="24"/>
          <w:szCs w:val="24"/>
        </w:rPr>
      </w:pPr>
      <w:r w:rsidRPr="009F2E9D">
        <w:rPr>
          <w:rFonts w:ascii="Times New Roman" w:hAnsi="Times New Roman" w:cs="Times New Roman"/>
          <w:sz w:val="24"/>
          <w:szCs w:val="24"/>
        </w:rPr>
        <w:t>deteriorări accidentale datorită utilajelor: se vor lua toate măsurile necesare pentru evitarea deteriorărilor. Antreprenorul va aduce la starea inițială, pe cheltuiala proprie, orice deteriorare apărută</w:t>
      </w:r>
      <w:r w:rsidR="00DA2927">
        <w:rPr>
          <w:rFonts w:ascii="Times New Roman" w:hAnsi="Times New Roman" w:cs="Times New Roman"/>
          <w:sz w:val="24"/>
          <w:szCs w:val="24"/>
        </w:rPr>
        <w:t xml:space="preserve"> ca urmare a operațiunilor sale.</w:t>
      </w:r>
    </w:p>
    <w:p w:rsidR="0013732B" w:rsidRPr="009F2E9D" w:rsidRDefault="0013732B" w:rsidP="00DA2927">
      <w:pPr>
        <w:spacing w:after="0" w:line="240" w:lineRule="auto"/>
        <w:ind w:firstLine="708"/>
        <w:jc w:val="both"/>
        <w:rPr>
          <w:rFonts w:ascii="Times New Roman" w:hAnsi="Times New Roman" w:cs="Times New Roman"/>
          <w:sz w:val="24"/>
          <w:szCs w:val="24"/>
        </w:rPr>
      </w:pPr>
      <w:r w:rsidRPr="00DA2927">
        <w:rPr>
          <w:rFonts w:ascii="Times New Roman" w:hAnsi="Times New Roman" w:cs="Times New Roman"/>
          <w:sz w:val="24"/>
          <w:szCs w:val="24"/>
          <w:u w:val="single"/>
        </w:rPr>
        <w:t>Din punct de vedere al funcționării</w:t>
      </w:r>
      <w:r w:rsidRPr="009F2E9D">
        <w:rPr>
          <w:rFonts w:ascii="Times New Roman" w:hAnsi="Times New Roman" w:cs="Times New Roman"/>
          <w:sz w:val="24"/>
          <w:szCs w:val="24"/>
        </w:rPr>
        <w:t xml:space="preserve"> utilităților publice:</w:t>
      </w:r>
    </w:p>
    <w:p w:rsidR="0013732B" w:rsidRPr="009F2E9D" w:rsidRDefault="0013732B" w:rsidP="00D710D6">
      <w:pPr>
        <w:numPr>
          <w:ilvl w:val="1"/>
          <w:numId w:val="16"/>
        </w:numPr>
        <w:spacing w:after="0" w:line="240" w:lineRule="auto"/>
        <w:ind w:left="993" w:hanging="284"/>
        <w:jc w:val="both"/>
        <w:rPr>
          <w:rFonts w:ascii="Times New Roman" w:hAnsi="Times New Roman" w:cs="Times New Roman"/>
          <w:sz w:val="24"/>
          <w:szCs w:val="24"/>
        </w:rPr>
      </w:pPr>
      <w:r w:rsidRPr="009F2E9D">
        <w:rPr>
          <w:rFonts w:ascii="Times New Roman" w:hAnsi="Times New Roman" w:cs="Times New Roman"/>
          <w:sz w:val="24"/>
          <w:szCs w:val="24"/>
        </w:rPr>
        <w:t>deteriorări accidentale prin apariția de avarii: defectele apărute se vor remedia în cel mai scurt timp posibil.</w:t>
      </w:r>
    </w:p>
    <w:p w:rsidR="0013732B" w:rsidRDefault="0013732B" w:rsidP="007F3AC6">
      <w:pPr>
        <w:spacing w:before="120" w:after="120" w:line="240" w:lineRule="auto"/>
        <w:ind w:firstLine="708"/>
        <w:rPr>
          <w:rFonts w:ascii="Times New Roman" w:hAnsi="Times New Roman" w:cs="Times New Roman"/>
          <w:b/>
          <w:i/>
          <w:sz w:val="24"/>
          <w:szCs w:val="24"/>
        </w:rPr>
      </w:pPr>
      <w:bookmarkStart w:id="7" w:name="_Toc504472527"/>
      <w:r w:rsidRPr="009F2E9D">
        <w:rPr>
          <w:rFonts w:ascii="Times New Roman" w:hAnsi="Times New Roman" w:cs="Times New Roman"/>
          <w:b/>
          <w:i/>
          <w:sz w:val="24"/>
          <w:szCs w:val="24"/>
        </w:rPr>
        <w:t xml:space="preserve">- impactul asupra </w:t>
      </w:r>
      <w:proofErr w:type="spellStart"/>
      <w:r w:rsidRPr="009F2E9D">
        <w:rPr>
          <w:rFonts w:ascii="Times New Roman" w:hAnsi="Times New Roman" w:cs="Times New Roman"/>
          <w:b/>
          <w:i/>
          <w:sz w:val="24"/>
          <w:szCs w:val="24"/>
        </w:rPr>
        <w:t>calităţii</w:t>
      </w:r>
      <w:proofErr w:type="spellEnd"/>
      <w:r w:rsidRPr="009F2E9D">
        <w:rPr>
          <w:rFonts w:ascii="Times New Roman" w:hAnsi="Times New Roman" w:cs="Times New Roman"/>
          <w:b/>
          <w:i/>
          <w:sz w:val="24"/>
          <w:szCs w:val="24"/>
        </w:rPr>
        <w:t xml:space="preserve"> </w:t>
      </w:r>
      <w:proofErr w:type="spellStart"/>
      <w:r w:rsidRPr="009F2E9D">
        <w:rPr>
          <w:rFonts w:ascii="Times New Roman" w:hAnsi="Times New Roman" w:cs="Times New Roman"/>
          <w:b/>
          <w:i/>
          <w:sz w:val="24"/>
          <w:szCs w:val="24"/>
        </w:rPr>
        <w:t>şi</w:t>
      </w:r>
      <w:proofErr w:type="spellEnd"/>
      <w:r w:rsidRPr="009F2E9D">
        <w:rPr>
          <w:rFonts w:ascii="Times New Roman" w:hAnsi="Times New Roman" w:cs="Times New Roman"/>
          <w:b/>
          <w:i/>
          <w:sz w:val="24"/>
          <w:szCs w:val="24"/>
        </w:rPr>
        <w:t xml:space="preserve"> regimului cantitativ al apei</w:t>
      </w:r>
      <w:bookmarkEnd w:id="7"/>
    </w:p>
    <w:p w:rsidR="00DA2927" w:rsidRPr="00DA2927" w:rsidRDefault="00DA2927" w:rsidP="00DA2927">
      <w:pPr>
        <w:spacing w:after="0" w:line="240" w:lineRule="auto"/>
        <w:ind w:firstLine="709"/>
        <w:jc w:val="both"/>
        <w:rPr>
          <w:rFonts w:ascii="Times New Roman" w:eastAsia="Times New Roman" w:hAnsi="Times New Roman" w:cs="Times New Roman"/>
          <w:bCs/>
          <w:sz w:val="24"/>
          <w:szCs w:val="24"/>
        </w:rPr>
      </w:pPr>
      <w:r w:rsidRPr="00DA2927">
        <w:rPr>
          <w:rFonts w:ascii="Times New Roman" w:eastAsia="Times New Roman" w:hAnsi="Times New Roman" w:cs="Times New Roman"/>
          <w:bCs/>
          <w:sz w:val="24"/>
          <w:szCs w:val="24"/>
        </w:rPr>
        <w:t xml:space="preserve">Investiția nu se desfășoară în zone de protecție sanitară și nu presupune modificarea nivelurilor, debitelor sau volumelor de apă existente. </w:t>
      </w:r>
    </w:p>
    <w:p w:rsidR="00DA2927" w:rsidRPr="00DA2927" w:rsidRDefault="00DA2927" w:rsidP="00DA2927">
      <w:pPr>
        <w:spacing w:after="0" w:line="240" w:lineRule="auto"/>
        <w:ind w:firstLine="709"/>
        <w:jc w:val="both"/>
        <w:rPr>
          <w:rFonts w:ascii="Times New Roman" w:eastAsia="Times New Roman" w:hAnsi="Times New Roman" w:cs="Times New Roman"/>
          <w:bCs/>
          <w:sz w:val="24"/>
          <w:szCs w:val="24"/>
        </w:rPr>
      </w:pPr>
      <w:r w:rsidRPr="00DA2927">
        <w:rPr>
          <w:rFonts w:ascii="Times New Roman" w:eastAsia="Times New Roman" w:hAnsi="Times New Roman" w:cs="Times New Roman"/>
          <w:bCs/>
          <w:sz w:val="24"/>
          <w:szCs w:val="24"/>
        </w:rPr>
        <w:t xml:space="preserve">Nu exista surse directe pentru poluarea pânzei freatice sau a apelor de suprafață. </w:t>
      </w:r>
    </w:p>
    <w:p w:rsidR="00DA2927" w:rsidRPr="00DA2927" w:rsidRDefault="00DA2927" w:rsidP="00DA2927">
      <w:pPr>
        <w:spacing w:after="0" w:line="240" w:lineRule="auto"/>
        <w:ind w:firstLine="709"/>
        <w:jc w:val="both"/>
        <w:rPr>
          <w:rFonts w:ascii="Times New Roman" w:eastAsia="Times New Roman" w:hAnsi="Times New Roman" w:cs="Times New Roman"/>
          <w:bCs/>
          <w:sz w:val="24"/>
          <w:szCs w:val="24"/>
        </w:rPr>
      </w:pPr>
      <w:r w:rsidRPr="00DA2927">
        <w:rPr>
          <w:rFonts w:ascii="Times New Roman" w:eastAsia="Times New Roman" w:hAnsi="Times New Roman" w:cs="Times New Roman"/>
          <w:bCs/>
          <w:sz w:val="24"/>
          <w:szCs w:val="24"/>
        </w:rPr>
        <w:t>Împotriva poluărilor accidentale, spre exemplu, scurgeri de carburanți sau uleiuri de la mijloacele de transport, din utilajele folosite pentru excavare, umplere sunt luate măsurile normale de lucru în cadrul unui șantier: Impactul manifestat este negativ, de scurtă durata și cu probabilitate redusă.</w:t>
      </w:r>
    </w:p>
    <w:p w:rsidR="00DA2927" w:rsidRPr="00DA2927" w:rsidRDefault="00DA2927" w:rsidP="00DA2927">
      <w:pPr>
        <w:spacing w:after="0" w:line="240" w:lineRule="auto"/>
        <w:ind w:firstLine="709"/>
        <w:jc w:val="both"/>
        <w:rPr>
          <w:rFonts w:ascii="Times New Roman" w:eastAsia="Times New Roman" w:hAnsi="Times New Roman" w:cs="Times New Roman"/>
          <w:bCs/>
          <w:sz w:val="24"/>
          <w:szCs w:val="24"/>
        </w:rPr>
      </w:pPr>
      <w:r w:rsidRPr="00DA2927">
        <w:rPr>
          <w:rFonts w:ascii="Times New Roman" w:eastAsia="Times New Roman" w:hAnsi="Times New Roman" w:cs="Times New Roman"/>
          <w:bCs/>
          <w:sz w:val="24"/>
          <w:szCs w:val="24"/>
          <w:u w:val="single"/>
        </w:rPr>
        <w:lastRenderedPageBreak/>
        <w:t>În faza de execuție</w:t>
      </w:r>
      <w:r w:rsidRPr="00DA2927">
        <w:rPr>
          <w:rFonts w:ascii="Times New Roman" w:eastAsia="Times New Roman" w:hAnsi="Times New Roman" w:cs="Times New Roman"/>
          <w:bCs/>
          <w:sz w:val="24"/>
          <w:szCs w:val="24"/>
        </w:rPr>
        <w:t xml:space="preserve">, apa potabilă pentru personalul care va lucra în cadrul proiectului se aduce îmbuteliata pe amplasament. Apa necesară pentru udatul sistemului rutier (compactare) se va asigura cu cisterna, din surse de apă autorizate, puse la dispoziție de către Beneficiar. </w:t>
      </w:r>
    </w:p>
    <w:p w:rsidR="00DA2927" w:rsidRPr="009F2E9D" w:rsidRDefault="00DA2927" w:rsidP="00CD423F">
      <w:pPr>
        <w:spacing w:after="0" w:line="240" w:lineRule="auto"/>
        <w:ind w:firstLine="709"/>
        <w:jc w:val="both"/>
        <w:rPr>
          <w:rFonts w:ascii="Times New Roman" w:hAnsi="Times New Roman" w:cs="Times New Roman"/>
          <w:b/>
          <w:i/>
          <w:sz w:val="24"/>
          <w:szCs w:val="24"/>
        </w:rPr>
      </w:pPr>
      <w:r w:rsidRPr="00DA2927">
        <w:rPr>
          <w:rFonts w:ascii="Times New Roman" w:eastAsia="Times New Roman" w:hAnsi="Times New Roman" w:cs="Times New Roman"/>
          <w:bCs/>
          <w:sz w:val="24"/>
          <w:szCs w:val="24"/>
        </w:rPr>
        <w:t xml:space="preserve">Per global, impactul proiectului este nesemnificativ asupra </w:t>
      </w:r>
      <w:proofErr w:type="spellStart"/>
      <w:r w:rsidRPr="00DA2927">
        <w:rPr>
          <w:rFonts w:ascii="Times New Roman" w:eastAsia="Times New Roman" w:hAnsi="Times New Roman" w:cs="Times New Roman"/>
          <w:bCs/>
          <w:sz w:val="24"/>
          <w:szCs w:val="24"/>
        </w:rPr>
        <w:t>calităţii</w:t>
      </w:r>
      <w:proofErr w:type="spellEnd"/>
      <w:r w:rsidRPr="00DA2927">
        <w:rPr>
          <w:rFonts w:ascii="Times New Roman" w:eastAsia="Times New Roman" w:hAnsi="Times New Roman" w:cs="Times New Roman"/>
          <w:bCs/>
          <w:sz w:val="24"/>
          <w:szCs w:val="24"/>
        </w:rPr>
        <w:t xml:space="preserve"> </w:t>
      </w:r>
      <w:proofErr w:type="spellStart"/>
      <w:r w:rsidRPr="00DA2927">
        <w:rPr>
          <w:rFonts w:ascii="Times New Roman" w:eastAsia="Times New Roman" w:hAnsi="Times New Roman" w:cs="Times New Roman"/>
          <w:bCs/>
          <w:sz w:val="24"/>
          <w:szCs w:val="24"/>
        </w:rPr>
        <w:t>şi</w:t>
      </w:r>
      <w:proofErr w:type="spellEnd"/>
      <w:r w:rsidRPr="00DA2927">
        <w:rPr>
          <w:rFonts w:ascii="Times New Roman" w:eastAsia="Times New Roman" w:hAnsi="Times New Roman" w:cs="Times New Roman"/>
          <w:bCs/>
          <w:sz w:val="24"/>
          <w:szCs w:val="24"/>
        </w:rPr>
        <w:t xml:space="preserve"> </w:t>
      </w:r>
      <w:proofErr w:type="spellStart"/>
      <w:r w:rsidRPr="00DA2927">
        <w:rPr>
          <w:rFonts w:ascii="Times New Roman" w:eastAsia="Times New Roman" w:hAnsi="Times New Roman" w:cs="Times New Roman"/>
          <w:bCs/>
          <w:sz w:val="24"/>
          <w:szCs w:val="24"/>
        </w:rPr>
        <w:t>cantităţii</w:t>
      </w:r>
      <w:proofErr w:type="spellEnd"/>
      <w:r w:rsidRPr="00DA2927">
        <w:rPr>
          <w:rFonts w:ascii="Times New Roman" w:eastAsia="Times New Roman" w:hAnsi="Times New Roman" w:cs="Times New Roman"/>
          <w:bCs/>
          <w:sz w:val="24"/>
          <w:szCs w:val="24"/>
        </w:rPr>
        <w:t xml:space="preserve"> de apă din zona de influență. Proiectul are un impact pozitiv și pe termen lung, prin asigurarea calității apei destinate consumului uman si eliminarea impactului negativ produs de poluarea cu nitrați a surselor de apă folosite în mod tradițional de către localnici</w:t>
      </w:r>
      <w:r w:rsidR="00CD423F">
        <w:rPr>
          <w:rFonts w:ascii="Times New Roman" w:eastAsia="Times New Roman" w:hAnsi="Times New Roman" w:cs="Times New Roman"/>
          <w:bCs/>
          <w:sz w:val="24"/>
          <w:szCs w:val="24"/>
        </w:rPr>
        <w:t>.</w:t>
      </w:r>
    </w:p>
    <w:p w:rsidR="0013732B" w:rsidRDefault="0013732B" w:rsidP="00B110B4">
      <w:pPr>
        <w:spacing w:before="120" w:after="120" w:line="240" w:lineRule="auto"/>
        <w:ind w:firstLine="708"/>
        <w:rPr>
          <w:rFonts w:ascii="Times New Roman" w:hAnsi="Times New Roman" w:cs="Times New Roman"/>
          <w:b/>
          <w:i/>
          <w:sz w:val="24"/>
          <w:szCs w:val="24"/>
        </w:rPr>
      </w:pPr>
      <w:bookmarkStart w:id="8" w:name="_Toc504472528"/>
      <w:r w:rsidRPr="009F2E9D">
        <w:rPr>
          <w:rFonts w:ascii="Times New Roman" w:hAnsi="Times New Roman" w:cs="Times New Roman"/>
          <w:b/>
          <w:i/>
          <w:sz w:val="24"/>
          <w:szCs w:val="24"/>
        </w:rPr>
        <w:t xml:space="preserve">- impactul asupra </w:t>
      </w:r>
      <w:proofErr w:type="spellStart"/>
      <w:r w:rsidRPr="009F2E9D">
        <w:rPr>
          <w:rFonts w:ascii="Times New Roman" w:hAnsi="Times New Roman" w:cs="Times New Roman"/>
          <w:b/>
          <w:i/>
          <w:sz w:val="24"/>
          <w:szCs w:val="24"/>
        </w:rPr>
        <w:t>calităţii</w:t>
      </w:r>
      <w:proofErr w:type="spellEnd"/>
      <w:r w:rsidRPr="009F2E9D">
        <w:rPr>
          <w:rFonts w:ascii="Times New Roman" w:hAnsi="Times New Roman" w:cs="Times New Roman"/>
          <w:b/>
          <w:i/>
          <w:sz w:val="24"/>
          <w:szCs w:val="24"/>
        </w:rPr>
        <w:t xml:space="preserve"> aerului</w:t>
      </w:r>
      <w:bookmarkEnd w:id="8"/>
    </w:p>
    <w:p w:rsidR="00CD423F" w:rsidRPr="00CD423F" w:rsidRDefault="00CD423F" w:rsidP="00CD423F">
      <w:pPr>
        <w:spacing w:after="0" w:line="240" w:lineRule="auto"/>
        <w:ind w:firstLine="709"/>
        <w:jc w:val="both"/>
        <w:rPr>
          <w:rFonts w:ascii="Times New Roman" w:eastAsia="Times New Roman" w:hAnsi="Times New Roman" w:cs="Times New Roman"/>
          <w:bCs/>
          <w:sz w:val="24"/>
          <w:szCs w:val="24"/>
        </w:rPr>
      </w:pPr>
      <w:r w:rsidRPr="00CD423F">
        <w:rPr>
          <w:rFonts w:ascii="Times New Roman" w:eastAsia="Times New Roman" w:hAnsi="Times New Roman" w:cs="Times New Roman"/>
          <w:bCs/>
          <w:sz w:val="24"/>
          <w:szCs w:val="24"/>
          <w:u w:val="single"/>
        </w:rPr>
        <w:t>În faza de execuție</w:t>
      </w:r>
      <w:r w:rsidRPr="00CD423F">
        <w:rPr>
          <w:rFonts w:ascii="Times New Roman" w:eastAsia="Times New Roman" w:hAnsi="Times New Roman" w:cs="Times New Roman"/>
          <w:bCs/>
          <w:sz w:val="24"/>
          <w:szCs w:val="24"/>
        </w:rPr>
        <w:t xml:space="preserve"> a lucrărilor sunt posibile efecte negative directe asupra </w:t>
      </w:r>
      <w:proofErr w:type="spellStart"/>
      <w:r w:rsidRPr="00CD423F">
        <w:rPr>
          <w:rFonts w:ascii="Times New Roman" w:eastAsia="Times New Roman" w:hAnsi="Times New Roman" w:cs="Times New Roman"/>
          <w:bCs/>
          <w:sz w:val="24"/>
          <w:szCs w:val="24"/>
        </w:rPr>
        <w:t>calităţii</w:t>
      </w:r>
      <w:proofErr w:type="spellEnd"/>
      <w:r w:rsidRPr="00CD423F">
        <w:rPr>
          <w:rFonts w:ascii="Times New Roman" w:eastAsia="Times New Roman" w:hAnsi="Times New Roman" w:cs="Times New Roman"/>
          <w:bCs/>
          <w:sz w:val="24"/>
          <w:szCs w:val="24"/>
        </w:rPr>
        <w:t xml:space="preserve"> aerului prin disiparea de particule solide (praf, pulberi) </w:t>
      </w:r>
      <w:proofErr w:type="spellStart"/>
      <w:r w:rsidRPr="00CD423F">
        <w:rPr>
          <w:rFonts w:ascii="Times New Roman" w:eastAsia="Times New Roman" w:hAnsi="Times New Roman" w:cs="Times New Roman"/>
          <w:bCs/>
          <w:sz w:val="24"/>
          <w:szCs w:val="24"/>
        </w:rPr>
        <w:t>şi</w:t>
      </w:r>
      <w:proofErr w:type="spellEnd"/>
      <w:r w:rsidRPr="00CD423F">
        <w:rPr>
          <w:rFonts w:ascii="Times New Roman" w:eastAsia="Times New Roman" w:hAnsi="Times New Roman" w:cs="Times New Roman"/>
          <w:bCs/>
          <w:sz w:val="24"/>
          <w:szCs w:val="24"/>
        </w:rPr>
        <w:t xml:space="preserve"> noxe, impact manifestat pe plan local </w:t>
      </w:r>
      <w:proofErr w:type="spellStart"/>
      <w:r w:rsidRPr="00CD423F">
        <w:rPr>
          <w:rFonts w:ascii="Times New Roman" w:eastAsia="Times New Roman" w:hAnsi="Times New Roman" w:cs="Times New Roman"/>
          <w:bCs/>
          <w:sz w:val="24"/>
          <w:szCs w:val="24"/>
        </w:rPr>
        <w:t>şi</w:t>
      </w:r>
      <w:proofErr w:type="spellEnd"/>
      <w:r w:rsidRPr="00CD423F">
        <w:rPr>
          <w:rFonts w:ascii="Times New Roman" w:eastAsia="Times New Roman" w:hAnsi="Times New Roman" w:cs="Times New Roman"/>
          <w:bCs/>
          <w:sz w:val="24"/>
          <w:szCs w:val="24"/>
        </w:rPr>
        <w:t xml:space="preserve"> pe lungimea drumurilor, datorită caracterului lucrărilor executate și a intensificării traficului (transport materiale pentru </w:t>
      </w:r>
      <w:proofErr w:type="spellStart"/>
      <w:r w:rsidRPr="00CD423F">
        <w:rPr>
          <w:rFonts w:ascii="Times New Roman" w:eastAsia="Times New Roman" w:hAnsi="Times New Roman" w:cs="Times New Roman"/>
          <w:bCs/>
          <w:sz w:val="24"/>
          <w:szCs w:val="24"/>
        </w:rPr>
        <w:t>construcţia</w:t>
      </w:r>
      <w:proofErr w:type="spellEnd"/>
      <w:r w:rsidRPr="00CD423F">
        <w:rPr>
          <w:rFonts w:ascii="Times New Roman" w:eastAsia="Times New Roman" w:hAnsi="Times New Roman" w:cs="Times New Roman"/>
          <w:bCs/>
          <w:sz w:val="24"/>
          <w:szCs w:val="24"/>
        </w:rPr>
        <w:t xml:space="preserve"> lucrărilor). </w:t>
      </w:r>
    </w:p>
    <w:p w:rsidR="00CD423F" w:rsidRPr="00CD423F" w:rsidRDefault="00CD423F" w:rsidP="00CD423F">
      <w:pPr>
        <w:spacing w:after="0" w:line="240" w:lineRule="auto"/>
        <w:ind w:firstLine="709"/>
        <w:jc w:val="both"/>
        <w:rPr>
          <w:rFonts w:ascii="Times New Roman" w:eastAsia="Times New Roman" w:hAnsi="Times New Roman" w:cs="Times New Roman"/>
          <w:bCs/>
          <w:sz w:val="24"/>
          <w:szCs w:val="24"/>
        </w:rPr>
      </w:pPr>
      <w:r w:rsidRPr="00CD423F">
        <w:rPr>
          <w:rFonts w:ascii="Times New Roman" w:eastAsia="Times New Roman" w:hAnsi="Times New Roman" w:cs="Times New Roman"/>
          <w:bCs/>
          <w:sz w:val="24"/>
          <w:szCs w:val="24"/>
        </w:rPr>
        <w:t xml:space="preserve">Prin natura lor, lucrările de construcție nu pot fi prevăzute cu sisteme de reținere și evacuare a poluanților. </w:t>
      </w:r>
    </w:p>
    <w:p w:rsidR="00CD423F" w:rsidRDefault="00CD423F" w:rsidP="00CD423F">
      <w:pPr>
        <w:spacing w:after="0" w:line="240" w:lineRule="auto"/>
        <w:ind w:firstLine="709"/>
        <w:jc w:val="both"/>
        <w:rPr>
          <w:rFonts w:ascii="Times New Roman" w:eastAsia="Times New Roman" w:hAnsi="Times New Roman" w:cs="Times New Roman"/>
          <w:bCs/>
          <w:sz w:val="24"/>
          <w:szCs w:val="24"/>
        </w:rPr>
      </w:pPr>
      <w:r w:rsidRPr="00CD423F">
        <w:rPr>
          <w:rFonts w:ascii="Times New Roman" w:eastAsia="Times New Roman" w:hAnsi="Times New Roman" w:cs="Times New Roman"/>
          <w:bCs/>
          <w:sz w:val="24"/>
          <w:szCs w:val="24"/>
        </w:rPr>
        <w:t xml:space="preserve">Efectul este </w:t>
      </w:r>
      <w:proofErr w:type="spellStart"/>
      <w:r w:rsidRPr="00CD423F">
        <w:rPr>
          <w:rFonts w:ascii="Times New Roman" w:eastAsia="Times New Roman" w:hAnsi="Times New Roman" w:cs="Times New Roman"/>
          <w:bCs/>
          <w:sz w:val="24"/>
          <w:szCs w:val="24"/>
        </w:rPr>
        <w:t>puţin</w:t>
      </w:r>
      <w:proofErr w:type="spellEnd"/>
      <w:r w:rsidRPr="00CD423F">
        <w:rPr>
          <w:rFonts w:ascii="Times New Roman" w:eastAsia="Times New Roman" w:hAnsi="Times New Roman" w:cs="Times New Roman"/>
          <w:bCs/>
          <w:sz w:val="24"/>
          <w:szCs w:val="24"/>
        </w:rPr>
        <w:t xml:space="preserve"> semnificativ (sursele sunt punctuale </w:t>
      </w:r>
      <w:proofErr w:type="spellStart"/>
      <w:r w:rsidRPr="00CD423F">
        <w:rPr>
          <w:rFonts w:ascii="Times New Roman" w:eastAsia="Times New Roman" w:hAnsi="Times New Roman" w:cs="Times New Roman"/>
          <w:bCs/>
          <w:sz w:val="24"/>
          <w:szCs w:val="24"/>
        </w:rPr>
        <w:t>şi</w:t>
      </w:r>
      <w:proofErr w:type="spellEnd"/>
      <w:r w:rsidRPr="00CD423F">
        <w:rPr>
          <w:rFonts w:ascii="Times New Roman" w:eastAsia="Times New Roman" w:hAnsi="Times New Roman" w:cs="Times New Roman"/>
          <w:bCs/>
          <w:sz w:val="24"/>
          <w:szCs w:val="24"/>
        </w:rPr>
        <w:t xml:space="preserve"> activitatea se </w:t>
      </w:r>
      <w:proofErr w:type="spellStart"/>
      <w:r w:rsidRPr="00CD423F">
        <w:rPr>
          <w:rFonts w:ascii="Times New Roman" w:eastAsia="Times New Roman" w:hAnsi="Times New Roman" w:cs="Times New Roman"/>
          <w:bCs/>
          <w:sz w:val="24"/>
          <w:szCs w:val="24"/>
        </w:rPr>
        <w:t>desfăşoară</w:t>
      </w:r>
      <w:proofErr w:type="spellEnd"/>
      <w:r w:rsidRPr="00CD423F">
        <w:rPr>
          <w:rFonts w:ascii="Times New Roman" w:eastAsia="Times New Roman" w:hAnsi="Times New Roman" w:cs="Times New Roman"/>
          <w:bCs/>
          <w:sz w:val="24"/>
          <w:szCs w:val="24"/>
        </w:rPr>
        <w:t xml:space="preserve"> în aer liber pe fronturi mici de lucru), temporar, manifestat în perioada programului de lucru în faza de </w:t>
      </w:r>
      <w:proofErr w:type="spellStart"/>
      <w:r w:rsidRPr="00CD423F">
        <w:rPr>
          <w:rFonts w:ascii="Times New Roman" w:eastAsia="Times New Roman" w:hAnsi="Times New Roman" w:cs="Times New Roman"/>
          <w:bCs/>
          <w:sz w:val="24"/>
          <w:szCs w:val="24"/>
        </w:rPr>
        <w:t>construcţie</w:t>
      </w:r>
      <w:proofErr w:type="spellEnd"/>
      <w:r w:rsidRPr="00CD423F">
        <w:rPr>
          <w:rFonts w:ascii="Times New Roman" w:eastAsia="Times New Roman" w:hAnsi="Times New Roman" w:cs="Times New Roman"/>
          <w:bCs/>
          <w:sz w:val="24"/>
          <w:szCs w:val="24"/>
        </w:rPr>
        <w:t xml:space="preserve"> a obiectivelor de investiție și are o probabilitate de </w:t>
      </w:r>
      <w:proofErr w:type="spellStart"/>
      <w:r w:rsidRPr="00CD423F">
        <w:rPr>
          <w:rFonts w:ascii="Times New Roman" w:eastAsia="Times New Roman" w:hAnsi="Times New Roman" w:cs="Times New Roman"/>
          <w:bCs/>
          <w:sz w:val="24"/>
          <w:szCs w:val="24"/>
        </w:rPr>
        <w:t>apariţie</w:t>
      </w:r>
      <w:proofErr w:type="spellEnd"/>
      <w:r w:rsidRPr="00CD423F">
        <w:rPr>
          <w:rFonts w:ascii="Times New Roman" w:eastAsia="Times New Roman" w:hAnsi="Times New Roman" w:cs="Times New Roman"/>
          <w:bCs/>
          <w:sz w:val="24"/>
          <w:szCs w:val="24"/>
        </w:rPr>
        <w:t xml:space="preserve"> sigură. </w:t>
      </w:r>
      <w:r>
        <w:rPr>
          <w:rFonts w:ascii="Times New Roman" w:eastAsia="Times New Roman" w:hAnsi="Times New Roman" w:cs="Times New Roman"/>
          <w:bCs/>
          <w:sz w:val="24"/>
          <w:szCs w:val="24"/>
        </w:rPr>
        <w:t xml:space="preserve">    </w:t>
      </w:r>
    </w:p>
    <w:p w:rsidR="00CD423F" w:rsidRPr="00CD423F" w:rsidRDefault="00CD423F" w:rsidP="00CD423F">
      <w:pPr>
        <w:spacing w:after="0" w:line="240" w:lineRule="auto"/>
        <w:ind w:firstLine="709"/>
        <w:jc w:val="both"/>
        <w:rPr>
          <w:rFonts w:ascii="Times New Roman" w:eastAsia="Times New Roman" w:hAnsi="Times New Roman" w:cs="Times New Roman"/>
          <w:bCs/>
          <w:sz w:val="24"/>
          <w:szCs w:val="24"/>
        </w:rPr>
      </w:pPr>
      <w:r w:rsidRPr="00CD423F">
        <w:rPr>
          <w:rFonts w:ascii="Times New Roman" w:eastAsia="Times New Roman" w:hAnsi="Times New Roman" w:cs="Times New Roman"/>
          <w:bCs/>
          <w:sz w:val="24"/>
          <w:szCs w:val="24"/>
        </w:rPr>
        <w:t>Aplicarea măsurilor de reducere a impactului, determină diminuarea efectelor și aducerea acestora în limite admisibile.</w:t>
      </w:r>
    </w:p>
    <w:p w:rsidR="00CD423F" w:rsidRPr="00CD423F" w:rsidRDefault="00CD423F" w:rsidP="00CD423F">
      <w:pPr>
        <w:spacing w:after="0" w:line="240" w:lineRule="auto"/>
        <w:ind w:firstLine="709"/>
        <w:jc w:val="both"/>
        <w:rPr>
          <w:rFonts w:ascii="Times New Roman" w:eastAsia="Times New Roman" w:hAnsi="Times New Roman" w:cs="Times New Roman"/>
          <w:bCs/>
          <w:sz w:val="24"/>
          <w:szCs w:val="24"/>
        </w:rPr>
      </w:pPr>
      <w:r w:rsidRPr="00CD423F">
        <w:rPr>
          <w:rFonts w:ascii="Times New Roman" w:eastAsia="Times New Roman" w:hAnsi="Times New Roman" w:cs="Times New Roman"/>
          <w:bCs/>
          <w:sz w:val="24"/>
          <w:szCs w:val="24"/>
        </w:rPr>
        <w:t xml:space="preserve">Betoanele vor fi aduse preparate, iar aprovizionarea </w:t>
      </w:r>
      <w:proofErr w:type="spellStart"/>
      <w:r w:rsidRPr="00CD423F">
        <w:rPr>
          <w:rFonts w:ascii="Times New Roman" w:eastAsia="Times New Roman" w:hAnsi="Times New Roman" w:cs="Times New Roman"/>
          <w:bCs/>
          <w:sz w:val="24"/>
          <w:szCs w:val="24"/>
        </w:rPr>
        <w:t>şi</w:t>
      </w:r>
      <w:proofErr w:type="spellEnd"/>
      <w:r w:rsidRPr="00CD423F">
        <w:rPr>
          <w:rFonts w:ascii="Times New Roman" w:eastAsia="Times New Roman" w:hAnsi="Times New Roman" w:cs="Times New Roman"/>
          <w:bCs/>
          <w:sz w:val="24"/>
          <w:szCs w:val="24"/>
        </w:rPr>
        <w:t xml:space="preserve"> punerea în operă a acestora nu prezintă un impact asupra aerului.</w:t>
      </w:r>
    </w:p>
    <w:p w:rsidR="00CD423F" w:rsidRPr="00CD423F" w:rsidRDefault="00CD423F" w:rsidP="00CD423F">
      <w:pPr>
        <w:spacing w:after="0" w:line="240" w:lineRule="auto"/>
        <w:ind w:firstLine="709"/>
        <w:jc w:val="both"/>
        <w:rPr>
          <w:rFonts w:ascii="Times New Roman" w:eastAsia="Times New Roman" w:hAnsi="Times New Roman" w:cs="Times New Roman"/>
          <w:bCs/>
          <w:sz w:val="24"/>
          <w:szCs w:val="24"/>
        </w:rPr>
      </w:pPr>
      <w:r w:rsidRPr="00CD423F">
        <w:rPr>
          <w:rFonts w:ascii="Times New Roman" w:eastAsia="Times New Roman" w:hAnsi="Times New Roman" w:cs="Times New Roman"/>
          <w:bCs/>
          <w:sz w:val="24"/>
          <w:szCs w:val="24"/>
          <w:u w:val="single"/>
        </w:rPr>
        <w:t>În faza de operare</w:t>
      </w:r>
      <w:r w:rsidRPr="00CD423F">
        <w:rPr>
          <w:rFonts w:ascii="Times New Roman" w:eastAsia="Times New Roman" w:hAnsi="Times New Roman" w:cs="Times New Roman"/>
          <w:bCs/>
          <w:sz w:val="24"/>
          <w:szCs w:val="24"/>
        </w:rPr>
        <w:t>, investiția nu va genera un impact negativ asupra factorului de mediu aer.</w:t>
      </w:r>
    </w:p>
    <w:p w:rsidR="0013732B" w:rsidRPr="009F2E9D" w:rsidRDefault="0013732B" w:rsidP="007E23A6">
      <w:pPr>
        <w:spacing w:before="120" w:after="120" w:line="240" w:lineRule="auto"/>
        <w:ind w:firstLine="708"/>
        <w:rPr>
          <w:rFonts w:ascii="Times New Roman" w:hAnsi="Times New Roman" w:cs="Times New Roman"/>
          <w:b/>
          <w:i/>
          <w:sz w:val="24"/>
          <w:szCs w:val="24"/>
        </w:rPr>
      </w:pPr>
      <w:bookmarkStart w:id="9" w:name="_Toc504472529"/>
      <w:r w:rsidRPr="009F2E9D">
        <w:rPr>
          <w:rFonts w:ascii="Times New Roman" w:hAnsi="Times New Roman" w:cs="Times New Roman"/>
          <w:b/>
          <w:i/>
          <w:sz w:val="24"/>
          <w:szCs w:val="24"/>
        </w:rPr>
        <w:t>- impactul asupra climei</w:t>
      </w:r>
      <w:bookmarkEnd w:id="9"/>
    </w:p>
    <w:p w:rsidR="0013732B" w:rsidRPr="009F2E9D" w:rsidRDefault="0013732B" w:rsidP="007E23A6">
      <w:pPr>
        <w:spacing w:before="120" w:after="120" w:line="240" w:lineRule="auto"/>
        <w:ind w:firstLine="708"/>
        <w:jc w:val="both"/>
        <w:rPr>
          <w:rFonts w:ascii="Times New Roman" w:hAnsi="Times New Roman" w:cs="Times New Roman"/>
          <w:sz w:val="24"/>
          <w:szCs w:val="24"/>
        </w:rPr>
      </w:pPr>
      <w:r w:rsidRPr="009F2E9D">
        <w:rPr>
          <w:rFonts w:ascii="Times New Roman" w:hAnsi="Times New Roman" w:cs="Times New Roman"/>
          <w:sz w:val="24"/>
          <w:szCs w:val="24"/>
        </w:rPr>
        <w:t>Prin implementarea proiectului nu există riscul unor modificări climatice.</w:t>
      </w:r>
    </w:p>
    <w:p w:rsidR="0013732B" w:rsidRDefault="0013732B" w:rsidP="007E23A6">
      <w:pPr>
        <w:spacing w:before="120" w:after="120" w:line="240" w:lineRule="auto"/>
        <w:ind w:firstLine="708"/>
        <w:rPr>
          <w:rFonts w:ascii="Times New Roman" w:hAnsi="Times New Roman" w:cs="Times New Roman"/>
          <w:b/>
          <w:i/>
          <w:sz w:val="24"/>
          <w:szCs w:val="24"/>
        </w:rPr>
      </w:pPr>
      <w:bookmarkStart w:id="10" w:name="_Toc504472530"/>
      <w:r w:rsidRPr="009F2E9D">
        <w:rPr>
          <w:rFonts w:ascii="Times New Roman" w:hAnsi="Times New Roman" w:cs="Times New Roman"/>
          <w:b/>
          <w:i/>
          <w:sz w:val="24"/>
          <w:szCs w:val="24"/>
        </w:rPr>
        <w:t xml:space="preserve">- impactul asupra zgomotelor </w:t>
      </w:r>
      <w:proofErr w:type="spellStart"/>
      <w:r w:rsidRPr="009F2E9D">
        <w:rPr>
          <w:rFonts w:ascii="Times New Roman" w:hAnsi="Times New Roman" w:cs="Times New Roman"/>
          <w:b/>
          <w:i/>
          <w:sz w:val="24"/>
          <w:szCs w:val="24"/>
        </w:rPr>
        <w:t>şi</w:t>
      </w:r>
      <w:proofErr w:type="spellEnd"/>
      <w:r w:rsidRPr="009F2E9D">
        <w:rPr>
          <w:rFonts w:ascii="Times New Roman" w:hAnsi="Times New Roman" w:cs="Times New Roman"/>
          <w:b/>
          <w:i/>
          <w:sz w:val="24"/>
          <w:szCs w:val="24"/>
        </w:rPr>
        <w:t xml:space="preserve"> </w:t>
      </w:r>
      <w:proofErr w:type="spellStart"/>
      <w:r w:rsidRPr="009F2E9D">
        <w:rPr>
          <w:rFonts w:ascii="Times New Roman" w:hAnsi="Times New Roman" w:cs="Times New Roman"/>
          <w:b/>
          <w:i/>
          <w:sz w:val="24"/>
          <w:szCs w:val="24"/>
        </w:rPr>
        <w:t>vibraţiilor</w:t>
      </w:r>
      <w:bookmarkEnd w:id="10"/>
      <w:proofErr w:type="spellEnd"/>
    </w:p>
    <w:p w:rsidR="00CD423F" w:rsidRDefault="00CD423F" w:rsidP="00CD423F">
      <w:pPr>
        <w:spacing w:after="0" w:line="240" w:lineRule="auto"/>
        <w:ind w:firstLine="709"/>
        <w:jc w:val="both"/>
        <w:rPr>
          <w:rFonts w:ascii="Times New Roman" w:eastAsia="Times New Roman" w:hAnsi="Times New Roman" w:cs="Times New Roman"/>
          <w:bCs/>
          <w:sz w:val="24"/>
          <w:szCs w:val="24"/>
        </w:rPr>
      </w:pPr>
      <w:r w:rsidRPr="00CD423F">
        <w:rPr>
          <w:rFonts w:ascii="Times New Roman" w:eastAsia="Times New Roman" w:hAnsi="Times New Roman" w:cs="Times New Roman"/>
          <w:bCs/>
          <w:sz w:val="24"/>
          <w:szCs w:val="24"/>
          <w:u w:val="single"/>
        </w:rPr>
        <w:t xml:space="preserve">În faza de </w:t>
      </w:r>
      <w:proofErr w:type="spellStart"/>
      <w:r w:rsidRPr="00CD423F">
        <w:rPr>
          <w:rFonts w:ascii="Times New Roman" w:eastAsia="Times New Roman" w:hAnsi="Times New Roman" w:cs="Times New Roman"/>
          <w:bCs/>
          <w:sz w:val="24"/>
          <w:szCs w:val="24"/>
          <w:u w:val="single"/>
        </w:rPr>
        <w:t>construcţie</w:t>
      </w:r>
      <w:proofErr w:type="spellEnd"/>
      <w:r w:rsidRPr="00CD423F">
        <w:rPr>
          <w:rFonts w:ascii="Times New Roman" w:eastAsia="Times New Roman" w:hAnsi="Times New Roman" w:cs="Times New Roman"/>
          <w:bCs/>
          <w:sz w:val="24"/>
          <w:szCs w:val="24"/>
        </w:rPr>
        <w:t xml:space="preserve">, zgomotele </w:t>
      </w:r>
      <w:proofErr w:type="spellStart"/>
      <w:r w:rsidRPr="00CD423F">
        <w:rPr>
          <w:rFonts w:ascii="Times New Roman" w:eastAsia="Times New Roman" w:hAnsi="Times New Roman" w:cs="Times New Roman"/>
          <w:bCs/>
          <w:sz w:val="24"/>
          <w:szCs w:val="24"/>
        </w:rPr>
        <w:t>şi</w:t>
      </w:r>
      <w:proofErr w:type="spellEnd"/>
      <w:r w:rsidRPr="00CD423F">
        <w:rPr>
          <w:rFonts w:ascii="Times New Roman" w:eastAsia="Times New Roman" w:hAnsi="Times New Roman" w:cs="Times New Roman"/>
          <w:bCs/>
          <w:sz w:val="24"/>
          <w:szCs w:val="24"/>
        </w:rPr>
        <w:t xml:space="preserve"> </w:t>
      </w:r>
      <w:proofErr w:type="spellStart"/>
      <w:r w:rsidRPr="00CD423F">
        <w:rPr>
          <w:rFonts w:ascii="Times New Roman" w:eastAsia="Times New Roman" w:hAnsi="Times New Roman" w:cs="Times New Roman"/>
          <w:bCs/>
          <w:sz w:val="24"/>
          <w:szCs w:val="24"/>
        </w:rPr>
        <w:t>vibraţiile</w:t>
      </w:r>
      <w:proofErr w:type="spellEnd"/>
      <w:r w:rsidRPr="00CD423F">
        <w:rPr>
          <w:rFonts w:ascii="Times New Roman" w:eastAsia="Times New Roman" w:hAnsi="Times New Roman" w:cs="Times New Roman"/>
          <w:bCs/>
          <w:sz w:val="24"/>
          <w:szCs w:val="24"/>
        </w:rPr>
        <w:t xml:space="preserve"> produse în timpul </w:t>
      </w:r>
      <w:proofErr w:type="spellStart"/>
      <w:r w:rsidRPr="00CD423F">
        <w:rPr>
          <w:rFonts w:ascii="Times New Roman" w:eastAsia="Times New Roman" w:hAnsi="Times New Roman" w:cs="Times New Roman"/>
          <w:bCs/>
          <w:sz w:val="24"/>
          <w:szCs w:val="24"/>
        </w:rPr>
        <w:t>funcţionării</w:t>
      </w:r>
      <w:proofErr w:type="spellEnd"/>
      <w:r w:rsidRPr="00CD423F">
        <w:rPr>
          <w:rFonts w:ascii="Times New Roman" w:eastAsia="Times New Roman" w:hAnsi="Times New Roman" w:cs="Times New Roman"/>
          <w:bCs/>
          <w:sz w:val="24"/>
          <w:szCs w:val="24"/>
        </w:rPr>
        <w:t xml:space="preserve"> utilajelor pot produce un impact negativ redus (</w:t>
      </w:r>
      <w:proofErr w:type="spellStart"/>
      <w:r w:rsidRPr="00CD423F">
        <w:rPr>
          <w:rFonts w:ascii="Times New Roman" w:eastAsia="Times New Roman" w:hAnsi="Times New Roman" w:cs="Times New Roman"/>
          <w:bCs/>
          <w:sz w:val="24"/>
          <w:szCs w:val="24"/>
        </w:rPr>
        <w:t>senzaţie</w:t>
      </w:r>
      <w:proofErr w:type="spellEnd"/>
      <w:r w:rsidRPr="00CD423F">
        <w:rPr>
          <w:rFonts w:ascii="Times New Roman" w:eastAsia="Times New Roman" w:hAnsi="Times New Roman" w:cs="Times New Roman"/>
          <w:bCs/>
          <w:sz w:val="24"/>
          <w:szCs w:val="24"/>
        </w:rPr>
        <w:t xml:space="preserve"> de disconfort) asupra </w:t>
      </w:r>
      <w:proofErr w:type="spellStart"/>
      <w:r w:rsidRPr="00CD423F">
        <w:rPr>
          <w:rFonts w:ascii="Times New Roman" w:eastAsia="Times New Roman" w:hAnsi="Times New Roman" w:cs="Times New Roman"/>
          <w:bCs/>
          <w:sz w:val="24"/>
          <w:szCs w:val="24"/>
        </w:rPr>
        <w:t>angajaţilor</w:t>
      </w:r>
      <w:proofErr w:type="spellEnd"/>
      <w:r w:rsidRPr="00CD423F">
        <w:rPr>
          <w:rFonts w:ascii="Times New Roman" w:eastAsia="Times New Roman" w:hAnsi="Times New Roman" w:cs="Times New Roman"/>
          <w:bCs/>
          <w:sz w:val="24"/>
          <w:szCs w:val="24"/>
        </w:rPr>
        <w:t xml:space="preserve">, în fronturile de lucru precum </w:t>
      </w:r>
      <w:proofErr w:type="spellStart"/>
      <w:r w:rsidRPr="00CD423F">
        <w:rPr>
          <w:rFonts w:ascii="Times New Roman" w:eastAsia="Times New Roman" w:hAnsi="Times New Roman" w:cs="Times New Roman"/>
          <w:bCs/>
          <w:sz w:val="24"/>
          <w:szCs w:val="24"/>
        </w:rPr>
        <w:t>şi</w:t>
      </w:r>
      <w:proofErr w:type="spellEnd"/>
      <w:r w:rsidRPr="00CD423F">
        <w:rPr>
          <w:rFonts w:ascii="Times New Roman" w:eastAsia="Times New Roman" w:hAnsi="Times New Roman" w:cs="Times New Roman"/>
          <w:bCs/>
          <w:sz w:val="24"/>
          <w:szCs w:val="24"/>
        </w:rPr>
        <w:t xml:space="preserve"> a populației aflată în apropierea zonelor de lucru. Efectul este temporar, se manifestă cu </w:t>
      </w:r>
      <w:proofErr w:type="spellStart"/>
      <w:r w:rsidRPr="00CD423F">
        <w:rPr>
          <w:rFonts w:ascii="Times New Roman" w:eastAsia="Times New Roman" w:hAnsi="Times New Roman" w:cs="Times New Roman"/>
          <w:bCs/>
          <w:sz w:val="24"/>
          <w:szCs w:val="24"/>
        </w:rPr>
        <w:t>intermitenţă</w:t>
      </w:r>
      <w:proofErr w:type="spellEnd"/>
      <w:r w:rsidRPr="00CD423F">
        <w:rPr>
          <w:rFonts w:ascii="Times New Roman" w:eastAsia="Times New Roman" w:hAnsi="Times New Roman" w:cs="Times New Roman"/>
          <w:bCs/>
          <w:sz w:val="24"/>
          <w:szCs w:val="24"/>
        </w:rPr>
        <w:t xml:space="preserve"> </w:t>
      </w:r>
      <w:proofErr w:type="spellStart"/>
      <w:r w:rsidRPr="00CD423F">
        <w:rPr>
          <w:rFonts w:ascii="Times New Roman" w:eastAsia="Times New Roman" w:hAnsi="Times New Roman" w:cs="Times New Roman"/>
          <w:bCs/>
          <w:sz w:val="24"/>
          <w:szCs w:val="24"/>
        </w:rPr>
        <w:t>şi</w:t>
      </w:r>
      <w:proofErr w:type="spellEnd"/>
      <w:r w:rsidRPr="00CD423F">
        <w:rPr>
          <w:rFonts w:ascii="Times New Roman" w:eastAsia="Times New Roman" w:hAnsi="Times New Roman" w:cs="Times New Roman"/>
          <w:bCs/>
          <w:sz w:val="24"/>
          <w:szCs w:val="24"/>
        </w:rPr>
        <w:t xml:space="preserve"> poate fi atenuat prin măsurile de </w:t>
      </w:r>
      <w:proofErr w:type="spellStart"/>
      <w:r w:rsidRPr="00CD423F">
        <w:rPr>
          <w:rFonts w:ascii="Times New Roman" w:eastAsia="Times New Roman" w:hAnsi="Times New Roman" w:cs="Times New Roman"/>
          <w:bCs/>
          <w:sz w:val="24"/>
          <w:szCs w:val="24"/>
        </w:rPr>
        <w:t>protecţie</w:t>
      </w:r>
      <w:proofErr w:type="spellEnd"/>
      <w:r w:rsidRPr="00CD423F">
        <w:rPr>
          <w:rFonts w:ascii="Times New Roman" w:eastAsia="Times New Roman" w:hAnsi="Times New Roman" w:cs="Times New Roman"/>
          <w:bCs/>
          <w:sz w:val="24"/>
          <w:szCs w:val="24"/>
        </w:rPr>
        <w:t xml:space="preserve">. </w:t>
      </w:r>
    </w:p>
    <w:p w:rsidR="00CD423F" w:rsidRPr="00CD423F" w:rsidRDefault="00CD423F" w:rsidP="00CD423F">
      <w:pPr>
        <w:spacing w:after="0" w:line="240" w:lineRule="auto"/>
        <w:ind w:firstLine="709"/>
        <w:jc w:val="both"/>
        <w:rPr>
          <w:rFonts w:ascii="Times New Roman" w:eastAsia="Times New Roman" w:hAnsi="Times New Roman" w:cs="Times New Roman"/>
          <w:bCs/>
          <w:sz w:val="24"/>
          <w:szCs w:val="24"/>
        </w:rPr>
      </w:pPr>
      <w:r w:rsidRPr="00CD423F">
        <w:rPr>
          <w:rFonts w:ascii="Times New Roman" w:eastAsia="Times New Roman" w:hAnsi="Times New Roman" w:cs="Times New Roman"/>
          <w:bCs/>
          <w:sz w:val="24"/>
          <w:szCs w:val="24"/>
        </w:rPr>
        <w:t xml:space="preserve">De asemenea, </w:t>
      </w:r>
      <w:r w:rsidRPr="00CD423F">
        <w:rPr>
          <w:rFonts w:ascii="Times New Roman" w:eastAsia="Times New Roman" w:hAnsi="Times New Roman" w:cs="Times New Roman"/>
          <w:bCs/>
          <w:sz w:val="24"/>
          <w:szCs w:val="24"/>
          <w:u w:val="single"/>
        </w:rPr>
        <w:t>în faza de operare</w:t>
      </w:r>
      <w:r w:rsidRPr="00CD423F">
        <w:rPr>
          <w:rFonts w:ascii="Times New Roman" w:eastAsia="Times New Roman" w:hAnsi="Times New Roman" w:cs="Times New Roman"/>
          <w:bCs/>
          <w:sz w:val="24"/>
          <w:szCs w:val="24"/>
        </w:rPr>
        <w:t>, datorită specificului activității, se va intensifica traficul în perioadele de vârf agricol. În perimetrul proiectului se estimează că nivelurile de zgomot vor atinge valori aflate sub limita impusa de STAS 10 144 / 1 – 80 pentru drumurile din categoria IV.</w:t>
      </w:r>
    </w:p>
    <w:p w:rsidR="0013732B" w:rsidRDefault="0013732B" w:rsidP="007E23A6">
      <w:pPr>
        <w:spacing w:before="120" w:after="120" w:line="240" w:lineRule="auto"/>
        <w:ind w:firstLine="708"/>
        <w:rPr>
          <w:rFonts w:ascii="Times New Roman" w:hAnsi="Times New Roman" w:cs="Times New Roman"/>
          <w:b/>
          <w:i/>
          <w:sz w:val="24"/>
          <w:szCs w:val="24"/>
        </w:rPr>
      </w:pPr>
      <w:bookmarkStart w:id="11" w:name="_Toc504472531"/>
      <w:r w:rsidRPr="009F2E9D">
        <w:rPr>
          <w:rFonts w:ascii="Times New Roman" w:hAnsi="Times New Roman" w:cs="Times New Roman"/>
          <w:b/>
          <w:i/>
          <w:sz w:val="24"/>
          <w:szCs w:val="24"/>
        </w:rPr>
        <w:t xml:space="preserve">- impactul asupra peisajului </w:t>
      </w:r>
      <w:proofErr w:type="spellStart"/>
      <w:r w:rsidRPr="009F2E9D">
        <w:rPr>
          <w:rFonts w:ascii="Times New Roman" w:hAnsi="Times New Roman" w:cs="Times New Roman"/>
          <w:b/>
          <w:i/>
          <w:sz w:val="24"/>
          <w:szCs w:val="24"/>
        </w:rPr>
        <w:t>şi</w:t>
      </w:r>
      <w:proofErr w:type="spellEnd"/>
      <w:r w:rsidRPr="009F2E9D">
        <w:rPr>
          <w:rFonts w:ascii="Times New Roman" w:hAnsi="Times New Roman" w:cs="Times New Roman"/>
          <w:b/>
          <w:i/>
          <w:sz w:val="24"/>
          <w:szCs w:val="24"/>
        </w:rPr>
        <w:t xml:space="preserve"> mediului vizual</w:t>
      </w:r>
      <w:bookmarkEnd w:id="11"/>
    </w:p>
    <w:p w:rsidR="00CD423F" w:rsidRPr="00CD423F" w:rsidRDefault="00CD423F" w:rsidP="00CD423F">
      <w:pPr>
        <w:spacing w:after="0" w:line="240" w:lineRule="auto"/>
        <w:ind w:firstLine="708"/>
        <w:jc w:val="both"/>
        <w:rPr>
          <w:rFonts w:ascii="Times New Roman" w:eastAsia="Times New Roman" w:hAnsi="Times New Roman" w:cs="Times New Roman"/>
          <w:bCs/>
          <w:sz w:val="24"/>
          <w:szCs w:val="24"/>
        </w:rPr>
      </w:pPr>
      <w:r w:rsidRPr="00CD423F">
        <w:rPr>
          <w:rFonts w:ascii="Times New Roman" w:eastAsia="Times New Roman" w:hAnsi="Times New Roman" w:cs="Times New Roman"/>
          <w:bCs/>
          <w:sz w:val="24"/>
          <w:szCs w:val="24"/>
        </w:rPr>
        <w:t>Prin implementarea proiectului nu se va interveni asupra peisajului și a mediului vizual.</w:t>
      </w:r>
    </w:p>
    <w:p w:rsidR="00CD423F" w:rsidRPr="00CD423F" w:rsidRDefault="00CD423F" w:rsidP="00CD423F">
      <w:pPr>
        <w:spacing w:after="0" w:line="240" w:lineRule="auto"/>
        <w:jc w:val="both"/>
        <w:rPr>
          <w:rFonts w:ascii="Times New Roman" w:eastAsia="Times New Roman" w:hAnsi="Times New Roman" w:cs="Times New Roman"/>
          <w:bCs/>
          <w:sz w:val="24"/>
          <w:szCs w:val="24"/>
        </w:rPr>
      </w:pPr>
      <w:r w:rsidRPr="00CD423F">
        <w:rPr>
          <w:rFonts w:ascii="Times New Roman" w:eastAsia="Times New Roman" w:hAnsi="Times New Roman" w:cs="Times New Roman"/>
          <w:bCs/>
          <w:sz w:val="24"/>
          <w:szCs w:val="24"/>
        </w:rPr>
        <w:tab/>
        <w:t>Temporar se va manifesta un caracter specific activităților de construcție, dar numai pe perioada de executare a lucrărilor propuse prin proiect. În caietele de sarcini se va specifica faptul ca Antreprenorul va lua toate măsurile de refacere a peisajului și a mediului vizual la starea inițială.</w:t>
      </w:r>
    </w:p>
    <w:p w:rsidR="0013732B" w:rsidRPr="009F2E9D" w:rsidRDefault="0013732B" w:rsidP="007D2EE1">
      <w:pPr>
        <w:spacing w:before="120" w:after="120" w:line="240" w:lineRule="auto"/>
        <w:ind w:firstLine="708"/>
        <w:rPr>
          <w:rFonts w:ascii="Times New Roman" w:hAnsi="Times New Roman" w:cs="Times New Roman"/>
          <w:b/>
          <w:i/>
          <w:sz w:val="24"/>
          <w:szCs w:val="24"/>
        </w:rPr>
      </w:pPr>
      <w:bookmarkStart w:id="12" w:name="_Toc504472532"/>
      <w:r w:rsidRPr="009F2E9D">
        <w:rPr>
          <w:rFonts w:ascii="Times New Roman" w:hAnsi="Times New Roman" w:cs="Times New Roman"/>
          <w:b/>
          <w:i/>
          <w:sz w:val="24"/>
          <w:szCs w:val="24"/>
        </w:rPr>
        <w:t xml:space="preserve">- impactul asupra patrimoniului istoric </w:t>
      </w:r>
      <w:proofErr w:type="spellStart"/>
      <w:r w:rsidRPr="009F2E9D">
        <w:rPr>
          <w:rFonts w:ascii="Times New Roman" w:hAnsi="Times New Roman" w:cs="Times New Roman"/>
          <w:b/>
          <w:i/>
          <w:sz w:val="24"/>
          <w:szCs w:val="24"/>
        </w:rPr>
        <w:t>şi</w:t>
      </w:r>
      <w:proofErr w:type="spellEnd"/>
      <w:r w:rsidRPr="009F2E9D">
        <w:rPr>
          <w:rFonts w:ascii="Times New Roman" w:hAnsi="Times New Roman" w:cs="Times New Roman"/>
          <w:b/>
          <w:i/>
          <w:sz w:val="24"/>
          <w:szCs w:val="24"/>
        </w:rPr>
        <w:t xml:space="preserve"> cultural</w:t>
      </w:r>
      <w:bookmarkEnd w:id="12"/>
    </w:p>
    <w:p w:rsidR="0013732B" w:rsidRPr="009F2E9D" w:rsidRDefault="0013732B" w:rsidP="007D2EE1">
      <w:pPr>
        <w:spacing w:before="120" w:after="120" w:line="240" w:lineRule="auto"/>
        <w:ind w:firstLine="708"/>
        <w:jc w:val="both"/>
        <w:rPr>
          <w:rFonts w:ascii="Times New Roman" w:hAnsi="Times New Roman" w:cs="Times New Roman"/>
          <w:sz w:val="24"/>
          <w:szCs w:val="24"/>
        </w:rPr>
      </w:pPr>
      <w:r w:rsidRPr="009F2E9D">
        <w:rPr>
          <w:rFonts w:ascii="Times New Roman" w:hAnsi="Times New Roman" w:cs="Times New Roman"/>
          <w:sz w:val="24"/>
          <w:szCs w:val="24"/>
        </w:rPr>
        <w:t>În apropierea amplasamentului nu s-au identificat obiective de interes istoric și cultural, neexistând impact asupra acestui factor de mediu.</w:t>
      </w:r>
    </w:p>
    <w:p w:rsidR="00E668DD" w:rsidRPr="009F2E9D" w:rsidRDefault="00E668DD" w:rsidP="007E23A6">
      <w:pPr>
        <w:autoSpaceDE w:val="0"/>
        <w:autoSpaceDN w:val="0"/>
        <w:adjustRightInd w:val="0"/>
        <w:spacing w:before="120" w:after="120" w:line="240" w:lineRule="auto"/>
        <w:ind w:left="851" w:hanging="143"/>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xml:space="preserve">- extinderea impactului (zona geografică, numărul </w:t>
      </w:r>
      <w:proofErr w:type="spellStart"/>
      <w:r w:rsidRPr="009F2E9D">
        <w:rPr>
          <w:rFonts w:ascii="Times New Roman" w:hAnsi="Times New Roman" w:cs="Times New Roman"/>
          <w:b/>
          <w:color w:val="000000"/>
          <w:sz w:val="28"/>
          <w:szCs w:val="28"/>
        </w:rPr>
        <w:t>populaţiei</w:t>
      </w:r>
      <w:proofErr w:type="spellEnd"/>
      <w:r w:rsidR="007E23A6">
        <w:rPr>
          <w:rFonts w:ascii="Times New Roman" w:hAnsi="Times New Roman" w:cs="Times New Roman"/>
          <w:b/>
          <w:color w:val="000000"/>
          <w:sz w:val="28"/>
          <w:szCs w:val="28"/>
        </w:rPr>
        <w:t xml:space="preserve"> /</w:t>
      </w:r>
      <w:r w:rsidR="002F2288" w:rsidRPr="009F2E9D">
        <w:rPr>
          <w:rFonts w:ascii="Times New Roman" w:hAnsi="Times New Roman" w:cs="Times New Roman"/>
          <w:b/>
          <w:color w:val="000000"/>
          <w:sz w:val="28"/>
          <w:szCs w:val="28"/>
        </w:rPr>
        <w:t>habitatelor/speciilor afectate)</w:t>
      </w:r>
    </w:p>
    <w:p w:rsidR="00CD423F" w:rsidRPr="00CD423F" w:rsidRDefault="00CD423F" w:rsidP="00CD423F">
      <w:pPr>
        <w:spacing w:after="0" w:line="240" w:lineRule="auto"/>
        <w:ind w:firstLine="709"/>
        <w:jc w:val="both"/>
        <w:rPr>
          <w:rFonts w:ascii="Times New Roman" w:eastAsia="Times New Roman" w:hAnsi="Times New Roman" w:cs="Times New Roman"/>
          <w:bCs/>
          <w:sz w:val="24"/>
          <w:szCs w:val="24"/>
        </w:rPr>
      </w:pPr>
      <w:r w:rsidRPr="00CD423F">
        <w:rPr>
          <w:rFonts w:ascii="Times New Roman" w:eastAsia="Times New Roman" w:hAnsi="Times New Roman" w:cs="Times New Roman"/>
          <w:bCs/>
          <w:sz w:val="24"/>
          <w:szCs w:val="24"/>
        </w:rPr>
        <w:lastRenderedPageBreak/>
        <w:t>Proiectul nu va avea un impact extins, față de zona sa de incidență și anu</w:t>
      </w:r>
      <w:r>
        <w:rPr>
          <w:rFonts w:ascii="Times New Roman" w:eastAsia="Times New Roman" w:hAnsi="Times New Roman" w:cs="Times New Roman"/>
          <w:bCs/>
          <w:sz w:val="24"/>
          <w:szCs w:val="24"/>
        </w:rPr>
        <w:t>me intravilanul comunei Munteni-</w:t>
      </w:r>
      <w:r w:rsidRPr="00CD423F">
        <w:rPr>
          <w:rFonts w:ascii="Times New Roman" w:eastAsia="Times New Roman" w:hAnsi="Times New Roman" w:cs="Times New Roman"/>
          <w:bCs/>
          <w:sz w:val="24"/>
          <w:szCs w:val="24"/>
        </w:rPr>
        <w:t>Buzău.</w:t>
      </w:r>
    </w:p>
    <w:p w:rsidR="00537241" w:rsidRPr="009F2E9D" w:rsidRDefault="00537241" w:rsidP="00CD423F">
      <w:pPr>
        <w:spacing w:after="0" w:line="240" w:lineRule="auto"/>
        <w:ind w:firstLine="709"/>
        <w:jc w:val="both"/>
        <w:rPr>
          <w:rFonts w:ascii="Times New Roman" w:hAnsi="Times New Roman" w:cs="Times New Roman"/>
          <w:sz w:val="24"/>
          <w:szCs w:val="24"/>
        </w:rPr>
      </w:pPr>
    </w:p>
    <w:p w:rsidR="00E668DD" w:rsidRPr="009F2E9D" w:rsidRDefault="00E668DD"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magnitudi</w:t>
      </w:r>
      <w:r w:rsidR="002F2288" w:rsidRPr="009F2E9D">
        <w:rPr>
          <w:rFonts w:ascii="Times New Roman" w:hAnsi="Times New Roman" w:cs="Times New Roman"/>
          <w:b/>
          <w:color w:val="000000"/>
          <w:sz w:val="28"/>
          <w:szCs w:val="28"/>
        </w:rPr>
        <w:t xml:space="preserve">nea </w:t>
      </w:r>
      <w:proofErr w:type="spellStart"/>
      <w:r w:rsidR="002F2288" w:rsidRPr="009F2E9D">
        <w:rPr>
          <w:rFonts w:ascii="Times New Roman" w:hAnsi="Times New Roman" w:cs="Times New Roman"/>
          <w:b/>
          <w:color w:val="000000"/>
          <w:sz w:val="28"/>
          <w:szCs w:val="28"/>
        </w:rPr>
        <w:t>şi</w:t>
      </w:r>
      <w:proofErr w:type="spellEnd"/>
      <w:r w:rsidR="002F2288" w:rsidRPr="009F2E9D">
        <w:rPr>
          <w:rFonts w:ascii="Times New Roman" w:hAnsi="Times New Roman" w:cs="Times New Roman"/>
          <w:b/>
          <w:color w:val="000000"/>
          <w:sz w:val="28"/>
          <w:szCs w:val="28"/>
        </w:rPr>
        <w:t xml:space="preserve"> complexitatea impactului</w:t>
      </w:r>
    </w:p>
    <w:p w:rsidR="00537241" w:rsidRPr="009F2E9D" w:rsidRDefault="00537241" w:rsidP="00CD423F">
      <w:pPr>
        <w:spacing w:after="0" w:line="240" w:lineRule="auto"/>
        <w:ind w:firstLine="708"/>
        <w:jc w:val="both"/>
        <w:rPr>
          <w:rFonts w:ascii="Times New Roman" w:hAnsi="Times New Roman" w:cs="Times New Roman"/>
          <w:sz w:val="24"/>
          <w:szCs w:val="24"/>
        </w:rPr>
      </w:pPr>
      <w:r w:rsidRPr="009F2E9D">
        <w:rPr>
          <w:rFonts w:ascii="Times New Roman" w:hAnsi="Times New Roman" w:cs="Times New Roman"/>
          <w:sz w:val="24"/>
          <w:szCs w:val="24"/>
        </w:rPr>
        <w:t>Proiectul va avea un impact redus din punct de vedere al complexității și magnitudinii.</w:t>
      </w:r>
    </w:p>
    <w:p w:rsidR="00537241" w:rsidRPr="009F2E9D" w:rsidRDefault="00537241" w:rsidP="00CD423F">
      <w:pPr>
        <w:spacing w:after="0" w:line="240" w:lineRule="auto"/>
        <w:ind w:firstLine="708"/>
        <w:jc w:val="both"/>
        <w:rPr>
          <w:rFonts w:ascii="Times New Roman" w:hAnsi="Times New Roman" w:cs="Times New Roman"/>
          <w:sz w:val="24"/>
          <w:szCs w:val="24"/>
        </w:rPr>
      </w:pPr>
      <w:r w:rsidRPr="00CD423F">
        <w:rPr>
          <w:rFonts w:ascii="Times New Roman" w:hAnsi="Times New Roman" w:cs="Times New Roman"/>
          <w:sz w:val="24"/>
          <w:szCs w:val="24"/>
          <w:u w:val="single"/>
        </w:rPr>
        <w:t>Pe parcursul executării</w:t>
      </w:r>
      <w:r w:rsidRPr="009F2E9D">
        <w:rPr>
          <w:rFonts w:ascii="Times New Roman" w:hAnsi="Times New Roman" w:cs="Times New Roman"/>
          <w:sz w:val="24"/>
          <w:szCs w:val="24"/>
        </w:rPr>
        <w:t xml:space="preserve"> lucrărilor prin:</w:t>
      </w:r>
    </w:p>
    <w:p w:rsidR="00537241" w:rsidRPr="009F2E9D" w:rsidRDefault="00537241" w:rsidP="00D710D6">
      <w:pPr>
        <w:numPr>
          <w:ilvl w:val="1"/>
          <w:numId w:val="16"/>
        </w:numPr>
        <w:spacing w:after="0" w:line="240" w:lineRule="auto"/>
        <w:ind w:left="993" w:hanging="284"/>
        <w:jc w:val="both"/>
        <w:rPr>
          <w:rFonts w:ascii="Times New Roman" w:hAnsi="Times New Roman" w:cs="Times New Roman"/>
          <w:sz w:val="24"/>
          <w:szCs w:val="24"/>
        </w:rPr>
      </w:pPr>
      <w:r w:rsidRPr="009F2E9D">
        <w:rPr>
          <w:rFonts w:ascii="Times New Roman" w:hAnsi="Times New Roman" w:cs="Times New Roman"/>
          <w:sz w:val="24"/>
          <w:szCs w:val="24"/>
        </w:rPr>
        <w:t>activitățile igienico-sanitare ale personalului de execuție;</w:t>
      </w:r>
    </w:p>
    <w:p w:rsidR="00537241" w:rsidRPr="009F2E9D" w:rsidRDefault="00537241" w:rsidP="00D710D6">
      <w:pPr>
        <w:numPr>
          <w:ilvl w:val="1"/>
          <w:numId w:val="16"/>
        </w:numPr>
        <w:spacing w:after="0" w:line="240" w:lineRule="auto"/>
        <w:ind w:left="993" w:hanging="284"/>
        <w:jc w:val="both"/>
        <w:rPr>
          <w:rFonts w:ascii="Times New Roman" w:hAnsi="Times New Roman" w:cs="Times New Roman"/>
          <w:sz w:val="24"/>
          <w:szCs w:val="24"/>
        </w:rPr>
      </w:pPr>
      <w:r w:rsidRPr="009F2E9D">
        <w:rPr>
          <w:rFonts w:ascii="Times New Roman" w:hAnsi="Times New Roman" w:cs="Times New Roman"/>
          <w:sz w:val="24"/>
          <w:szCs w:val="24"/>
        </w:rPr>
        <w:t>depozitarea și manipularea diverselor materiale î</w:t>
      </w:r>
      <w:r w:rsidR="00CD423F">
        <w:rPr>
          <w:rFonts w:ascii="Times New Roman" w:hAnsi="Times New Roman" w:cs="Times New Roman"/>
          <w:sz w:val="24"/>
          <w:szCs w:val="24"/>
        </w:rPr>
        <w:t>n cadrul organizării de șantier.</w:t>
      </w:r>
    </w:p>
    <w:p w:rsidR="00537241" w:rsidRPr="009F2E9D" w:rsidRDefault="00537241" w:rsidP="00CD423F">
      <w:pPr>
        <w:spacing w:after="0" w:line="240" w:lineRule="auto"/>
        <w:ind w:firstLine="708"/>
        <w:jc w:val="both"/>
        <w:rPr>
          <w:rFonts w:ascii="Times New Roman" w:hAnsi="Times New Roman" w:cs="Times New Roman"/>
          <w:sz w:val="24"/>
          <w:szCs w:val="24"/>
        </w:rPr>
      </w:pPr>
      <w:r w:rsidRPr="00CD423F">
        <w:rPr>
          <w:rFonts w:ascii="Times New Roman" w:hAnsi="Times New Roman" w:cs="Times New Roman"/>
          <w:sz w:val="24"/>
          <w:szCs w:val="24"/>
          <w:u w:val="single"/>
        </w:rPr>
        <w:t>Pe parcursul exploatării</w:t>
      </w:r>
      <w:r w:rsidRPr="009F2E9D">
        <w:rPr>
          <w:rFonts w:ascii="Times New Roman" w:hAnsi="Times New Roman" w:cs="Times New Roman"/>
          <w:sz w:val="24"/>
          <w:szCs w:val="24"/>
        </w:rPr>
        <w:t>:</w:t>
      </w:r>
    </w:p>
    <w:p w:rsidR="00537241" w:rsidRPr="009F2E9D" w:rsidRDefault="00537241" w:rsidP="00D710D6">
      <w:pPr>
        <w:numPr>
          <w:ilvl w:val="1"/>
          <w:numId w:val="19"/>
        </w:numPr>
        <w:autoSpaceDE w:val="0"/>
        <w:autoSpaceDN w:val="0"/>
        <w:adjustRightInd w:val="0"/>
        <w:spacing w:after="0" w:line="240" w:lineRule="auto"/>
        <w:ind w:left="993" w:hanging="284"/>
        <w:jc w:val="both"/>
        <w:rPr>
          <w:rFonts w:ascii="Times New Roman" w:hAnsi="Times New Roman" w:cs="Times New Roman"/>
          <w:color w:val="000000"/>
          <w:sz w:val="24"/>
          <w:szCs w:val="24"/>
        </w:rPr>
      </w:pPr>
      <w:r w:rsidRPr="009F2E9D">
        <w:rPr>
          <w:rFonts w:ascii="Times New Roman" w:hAnsi="Times New Roman" w:cs="Times New Roman"/>
          <w:color w:val="000000"/>
          <w:sz w:val="24"/>
          <w:szCs w:val="24"/>
        </w:rPr>
        <w:t>senzația curățenie și ordine dacă infrastructura va fi corect întreținută;</w:t>
      </w:r>
    </w:p>
    <w:p w:rsidR="00537241" w:rsidRPr="009F2E9D" w:rsidRDefault="00537241" w:rsidP="00D710D6">
      <w:pPr>
        <w:numPr>
          <w:ilvl w:val="1"/>
          <w:numId w:val="19"/>
        </w:numPr>
        <w:autoSpaceDE w:val="0"/>
        <w:autoSpaceDN w:val="0"/>
        <w:adjustRightInd w:val="0"/>
        <w:spacing w:after="0" w:line="240" w:lineRule="auto"/>
        <w:ind w:left="993" w:hanging="284"/>
        <w:jc w:val="both"/>
        <w:rPr>
          <w:rFonts w:ascii="Times New Roman" w:hAnsi="Times New Roman" w:cs="Times New Roman"/>
          <w:color w:val="000000"/>
          <w:sz w:val="24"/>
          <w:szCs w:val="24"/>
        </w:rPr>
      </w:pPr>
      <w:r w:rsidRPr="009F2E9D">
        <w:rPr>
          <w:rFonts w:ascii="Times New Roman" w:hAnsi="Times New Roman" w:cs="Times New Roman"/>
          <w:color w:val="000000"/>
          <w:sz w:val="24"/>
          <w:szCs w:val="24"/>
        </w:rPr>
        <w:t>realizarea unei infra</w:t>
      </w:r>
      <w:r w:rsidR="00CD423F">
        <w:rPr>
          <w:rFonts w:ascii="Times New Roman" w:hAnsi="Times New Roman" w:cs="Times New Roman"/>
          <w:color w:val="000000"/>
          <w:sz w:val="24"/>
          <w:szCs w:val="24"/>
        </w:rPr>
        <w:t>structuri care să ofere un mod civilizat de trai</w:t>
      </w:r>
      <w:r w:rsidRPr="009F2E9D">
        <w:rPr>
          <w:rFonts w:ascii="Times New Roman" w:hAnsi="Times New Roman" w:cs="Times New Roman"/>
          <w:color w:val="000000"/>
          <w:sz w:val="24"/>
          <w:szCs w:val="24"/>
        </w:rPr>
        <w:t>.</w:t>
      </w:r>
    </w:p>
    <w:p w:rsidR="00E668DD" w:rsidRPr="009F2E9D" w:rsidRDefault="002F2288"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probabilitatea impactului</w:t>
      </w:r>
    </w:p>
    <w:p w:rsidR="00537241" w:rsidRPr="009F2E9D" w:rsidRDefault="00537241" w:rsidP="00447022">
      <w:pPr>
        <w:spacing w:after="0" w:line="240" w:lineRule="auto"/>
        <w:ind w:firstLine="709"/>
        <w:jc w:val="both"/>
        <w:rPr>
          <w:rFonts w:ascii="Times New Roman" w:hAnsi="Times New Roman" w:cs="Times New Roman"/>
          <w:sz w:val="24"/>
          <w:szCs w:val="24"/>
        </w:rPr>
      </w:pPr>
      <w:r w:rsidRPr="009F2E9D">
        <w:rPr>
          <w:rFonts w:ascii="Times New Roman" w:hAnsi="Times New Roman" w:cs="Times New Roman"/>
          <w:sz w:val="24"/>
          <w:szCs w:val="24"/>
        </w:rPr>
        <w:t>Proiectul va avea un impact relativ redus din punct de vedere al probabilității, atât pe parcursul executării lucrărilor cât și în perioada de exploatare. Totodată se vor lua toate măsurile necesare pentru diminuarea și evitarea oricăror deteriorări asupra mediului.</w:t>
      </w:r>
    </w:p>
    <w:p w:rsidR="00E668DD" w:rsidRDefault="00E668DD"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xml:space="preserve">- durata, </w:t>
      </w:r>
      <w:proofErr w:type="spellStart"/>
      <w:r w:rsidRPr="009F2E9D">
        <w:rPr>
          <w:rFonts w:ascii="Times New Roman" w:hAnsi="Times New Roman" w:cs="Times New Roman"/>
          <w:b/>
          <w:color w:val="000000"/>
          <w:sz w:val="28"/>
          <w:szCs w:val="28"/>
        </w:rPr>
        <w:t>frecvenţa</w:t>
      </w:r>
      <w:proofErr w:type="spellEnd"/>
      <w:r w:rsidR="002F2288" w:rsidRPr="009F2E9D">
        <w:rPr>
          <w:rFonts w:ascii="Times New Roman" w:hAnsi="Times New Roman" w:cs="Times New Roman"/>
          <w:b/>
          <w:color w:val="000000"/>
          <w:sz w:val="28"/>
          <w:szCs w:val="28"/>
        </w:rPr>
        <w:t xml:space="preserve"> </w:t>
      </w:r>
      <w:proofErr w:type="spellStart"/>
      <w:r w:rsidR="002F2288" w:rsidRPr="009F2E9D">
        <w:rPr>
          <w:rFonts w:ascii="Times New Roman" w:hAnsi="Times New Roman" w:cs="Times New Roman"/>
          <w:b/>
          <w:color w:val="000000"/>
          <w:sz w:val="28"/>
          <w:szCs w:val="28"/>
        </w:rPr>
        <w:t>şi</w:t>
      </w:r>
      <w:proofErr w:type="spellEnd"/>
      <w:r w:rsidR="002F2288" w:rsidRPr="009F2E9D">
        <w:rPr>
          <w:rFonts w:ascii="Times New Roman" w:hAnsi="Times New Roman" w:cs="Times New Roman"/>
          <w:b/>
          <w:color w:val="000000"/>
          <w:sz w:val="28"/>
          <w:szCs w:val="28"/>
        </w:rPr>
        <w:t xml:space="preserve"> reversibilitatea impactului</w:t>
      </w:r>
    </w:p>
    <w:p w:rsidR="00447022" w:rsidRPr="00447022" w:rsidRDefault="00447022" w:rsidP="00447022">
      <w:pPr>
        <w:spacing w:after="0" w:line="240" w:lineRule="auto"/>
        <w:ind w:firstLine="708"/>
        <w:jc w:val="both"/>
        <w:rPr>
          <w:rFonts w:ascii="Times New Roman" w:eastAsia="Times New Roman" w:hAnsi="Times New Roman" w:cs="Times New Roman"/>
          <w:bCs/>
          <w:sz w:val="24"/>
          <w:szCs w:val="24"/>
        </w:rPr>
      </w:pPr>
      <w:r w:rsidRPr="00447022">
        <w:rPr>
          <w:rFonts w:ascii="Times New Roman" w:eastAsia="Times New Roman" w:hAnsi="Times New Roman" w:cs="Times New Roman"/>
          <w:bCs/>
          <w:sz w:val="24"/>
          <w:szCs w:val="24"/>
          <w:u w:val="single"/>
        </w:rPr>
        <w:t>Pe parcursul execuției</w:t>
      </w:r>
      <w:r w:rsidRPr="00447022">
        <w:rPr>
          <w:rFonts w:ascii="Times New Roman" w:eastAsia="Times New Roman" w:hAnsi="Times New Roman" w:cs="Times New Roman"/>
          <w:bCs/>
          <w:sz w:val="24"/>
          <w:szCs w:val="24"/>
        </w:rPr>
        <w:t xml:space="preserve"> lucrărilor proiectul va avea un impact cu durată scurtă, frecvență redusă și total reversibil. </w:t>
      </w:r>
    </w:p>
    <w:p w:rsidR="00447022" w:rsidRPr="00447022" w:rsidRDefault="00447022" w:rsidP="00447022">
      <w:pPr>
        <w:spacing w:after="0" w:line="240" w:lineRule="auto"/>
        <w:ind w:firstLine="708"/>
        <w:jc w:val="both"/>
        <w:rPr>
          <w:rFonts w:ascii="Times New Roman" w:eastAsia="Times New Roman" w:hAnsi="Times New Roman" w:cs="Times New Roman"/>
          <w:bCs/>
          <w:sz w:val="24"/>
          <w:szCs w:val="24"/>
        </w:rPr>
      </w:pPr>
      <w:r w:rsidRPr="00447022">
        <w:rPr>
          <w:rFonts w:ascii="Times New Roman" w:eastAsia="Times New Roman" w:hAnsi="Times New Roman" w:cs="Times New Roman"/>
          <w:bCs/>
          <w:sz w:val="24"/>
          <w:szCs w:val="24"/>
          <w:u w:val="single"/>
        </w:rPr>
        <w:t>În perioada de exploatare</w:t>
      </w:r>
      <w:r w:rsidRPr="00447022">
        <w:rPr>
          <w:rFonts w:ascii="Times New Roman" w:eastAsia="Times New Roman" w:hAnsi="Times New Roman" w:cs="Times New Roman"/>
          <w:bCs/>
          <w:sz w:val="24"/>
          <w:szCs w:val="24"/>
        </w:rPr>
        <w:t>, proiectul va avea un impact de lungă durată, frecvență redusă și ireversibil.</w:t>
      </w:r>
    </w:p>
    <w:p w:rsidR="00E668DD" w:rsidRPr="009F2E9D" w:rsidRDefault="007E23A6" w:rsidP="007E23A6">
      <w:pPr>
        <w:autoSpaceDE w:val="0"/>
        <w:autoSpaceDN w:val="0"/>
        <w:adjustRightInd w:val="0"/>
        <w:spacing w:before="120" w:after="120" w:line="240" w:lineRule="auto"/>
        <w:ind w:left="993" w:hanging="285"/>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E668DD" w:rsidRPr="009F2E9D">
        <w:rPr>
          <w:rFonts w:ascii="Times New Roman" w:hAnsi="Times New Roman" w:cs="Times New Roman"/>
          <w:b/>
          <w:color w:val="000000"/>
          <w:sz w:val="28"/>
          <w:szCs w:val="28"/>
        </w:rPr>
        <w:t>măsurile de evitare, reducere sau ameliorare a impactul</w:t>
      </w:r>
      <w:r w:rsidR="002F2288" w:rsidRPr="009F2E9D">
        <w:rPr>
          <w:rFonts w:ascii="Times New Roman" w:hAnsi="Times New Roman" w:cs="Times New Roman"/>
          <w:b/>
          <w:color w:val="000000"/>
          <w:sz w:val="28"/>
          <w:szCs w:val="28"/>
        </w:rPr>
        <w:t>ui semnificativ asupra mediului</w:t>
      </w:r>
    </w:p>
    <w:p w:rsidR="00537241" w:rsidRPr="0065068C" w:rsidRDefault="00537241" w:rsidP="00447022">
      <w:pPr>
        <w:tabs>
          <w:tab w:val="left" w:pos="1134"/>
        </w:tabs>
        <w:spacing w:after="0" w:line="240" w:lineRule="auto"/>
        <w:ind w:firstLine="708"/>
        <w:jc w:val="both"/>
        <w:rPr>
          <w:rFonts w:ascii="Times New Roman" w:hAnsi="Times New Roman" w:cs="Times New Roman"/>
          <w:i/>
          <w:sz w:val="24"/>
          <w:szCs w:val="24"/>
        </w:rPr>
      </w:pPr>
      <w:r w:rsidRPr="0065068C">
        <w:rPr>
          <w:rFonts w:ascii="Times New Roman" w:hAnsi="Times New Roman" w:cs="Times New Roman"/>
          <w:i/>
          <w:sz w:val="24"/>
          <w:szCs w:val="24"/>
        </w:rPr>
        <w:t xml:space="preserve">Pentru </w:t>
      </w:r>
      <w:proofErr w:type="spellStart"/>
      <w:r w:rsidRPr="0065068C">
        <w:rPr>
          <w:rFonts w:ascii="Times New Roman" w:hAnsi="Times New Roman" w:cs="Times New Roman"/>
          <w:i/>
          <w:sz w:val="24"/>
          <w:szCs w:val="24"/>
        </w:rPr>
        <w:t>protecţia</w:t>
      </w:r>
      <w:proofErr w:type="spellEnd"/>
      <w:r w:rsidRPr="0065068C">
        <w:rPr>
          <w:rFonts w:ascii="Times New Roman" w:hAnsi="Times New Roman" w:cs="Times New Roman"/>
          <w:i/>
          <w:sz w:val="24"/>
          <w:szCs w:val="24"/>
        </w:rPr>
        <w:t xml:space="preserve"> </w:t>
      </w:r>
      <w:proofErr w:type="spellStart"/>
      <w:r w:rsidRPr="0065068C">
        <w:rPr>
          <w:rFonts w:ascii="Times New Roman" w:hAnsi="Times New Roman" w:cs="Times New Roman"/>
          <w:i/>
          <w:sz w:val="24"/>
          <w:szCs w:val="24"/>
        </w:rPr>
        <w:t>calităţii</w:t>
      </w:r>
      <w:proofErr w:type="spellEnd"/>
      <w:r w:rsidRPr="0065068C">
        <w:rPr>
          <w:rFonts w:ascii="Times New Roman" w:hAnsi="Times New Roman" w:cs="Times New Roman"/>
          <w:i/>
          <w:sz w:val="24"/>
          <w:szCs w:val="24"/>
        </w:rPr>
        <w:t xml:space="preserve"> apelor</w:t>
      </w:r>
    </w:p>
    <w:p w:rsidR="00537241" w:rsidRPr="0065068C" w:rsidRDefault="00537241" w:rsidP="00447022">
      <w:pPr>
        <w:tabs>
          <w:tab w:val="left" w:pos="1134"/>
        </w:tabs>
        <w:spacing w:after="0" w:line="240" w:lineRule="auto"/>
        <w:ind w:firstLine="708"/>
        <w:jc w:val="both"/>
        <w:rPr>
          <w:rFonts w:ascii="Times New Roman" w:hAnsi="Times New Roman" w:cs="Times New Roman"/>
          <w:sz w:val="24"/>
          <w:szCs w:val="24"/>
        </w:rPr>
      </w:pPr>
      <w:r w:rsidRPr="0065068C">
        <w:rPr>
          <w:rFonts w:ascii="Times New Roman" w:hAnsi="Times New Roman" w:cs="Times New Roman"/>
          <w:sz w:val="24"/>
          <w:szCs w:val="24"/>
        </w:rPr>
        <w:t>Se vor avea în vedere următoarele măsuri specifice:</w:t>
      </w:r>
    </w:p>
    <w:p w:rsidR="00537241" w:rsidRPr="0065068C" w:rsidRDefault="00537241" w:rsidP="00447022">
      <w:pPr>
        <w:tabs>
          <w:tab w:val="left" w:pos="1134"/>
        </w:tabs>
        <w:spacing w:after="0" w:line="240" w:lineRule="auto"/>
        <w:ind w:firstLine="708"/>
        <w:jc w:val="both"/>
        <w:rPr>
          <w:rFonts w:ascii="Times New Roman" w:hAnsi="Times New Roman" w:cs="Times New Roman"/>
          <w:sz w:val="24"/>
          <w:szCs w:val="24"/>
        </w:rPr>
      </w:pPr>
      <w:r w:rsidRPr="0065068C">
        <w:rPr>
          <w:rFonts w:ascii="Times New Roman" w:hAnsi="Times New Roman" w:cs="Times New Roman"/>
          <w:sz w:val="24"/>
          <w:szCs w:val="24"/>
          <w:u w:val="single"/>
        </w:rPr>
        <w:t>În faza de execuție</w:t>
      </w:r>
      <w:r w:rsidRPr="0065068C">
        <w:rPr>
          <w:rFonts w:ascii="Times New Roman" w:hAnsi="Times New Roman" w:cs="Times New Roman"/>
          <w:sz w:val="24"/>
          <w:szCs w:val="24"/>
        </w:rPr>
        <w:t>:</w:t>
      </w:r>
    </w:p>
    <w:p w:rsidR="00537241" w:rsidRPr="0065068C" w:rsidRDefault="00537241" w:rsidP="00D710D6">
      <w:pPr>
        <w:numPr>
          <w:ilvl w:val="0"/>
          <w:numId w:val="18"/>
        </w:numPr>
        <w:tabs>
          <w:tab w:val="left" w:pos="1134"/>
        </w:tabs>
        <w:spacing w:after="0" w:line="240" w:lineRule="auto"/>
        <w:ind w:left="1134" w:hanging="425"/>
        <w:jc w:val="both"/>
        <w:rPr>
          <w:rFonts w:ascii="Times New Roman" w:hAnsi="Times New Roman" w:cs="Times New Roman"/>
          <w:sz w:val="24"/>
          <w:szCs w:val="24"/>
        </w:rPr>
      </w:pPr>
      <w:r w:rsidRPr="0065068C">
        <w:rPr>
          <w:rFonts w:ascii="Times New Roman" w:hAnsi="Times New Roman" w:cs="Times New Roman"/>
          <w:sz w:val="24"/>
          <w:szCs w:val="24"/>
        </w:rPr>
        <w:t xml:space="preserve">Urmărirea respectării execuției lucrărilor prevăzute prin proiect, respectiv refacerea </w:t>
      </w:r>
      <w:r w:rsidR="009515F2" w:rsidRPr="0065068C">
        <w:rPr>
          <w:rFonts w:ascii="Times New Roman" w:hAnsi="Times New Roman" w:cs="Times New Roman"/>
          <w:sz w:val="24"/>
          <w:szCs w:val="24"/>
        </w:rPr>
        <w:t>amplasamentului</w:t>
      </w:r>
      <w:r w:rsidRPr="0065068C">
        <w:rPr>
          <w:rFonts w:ascii="Times New Roman" w:hAnsi="Times New Roman" w:cs="Times New Roman"/>
          <w:sz w:val="24"/>
          <w:szCs w:val="24"/>
        </w:rPr>
        <w:t xml:space="preserve"> în caz de afectare, conform documentației tehnice;</w:t>
      </w:r>
    </w:p>
    <w:p w:rsidR="00537241" w:rsidRPr="0065068C" w:rsidRDefault="00537241" w:rsidP="00D710D6">
      <w:pPr>
        <w:numPr>
          <w:ilvl w:val="0"/>
          <w:numId w:val="18"/>
        </w:numPr>
        <w:tabs>
          <w:tab w:val="left" w:pos="1134"/>
        </w:tabs>
        <w:spacing w:after="0" w:line="240" w:lineRule="auto"/>
        <w:ind w:left="1134" w:hanging="425"/>
        <w:jc w:val="both"/>
        <w:rPr>
          <w:rFonts w:ascii="Times New Roman" w:hAnsi="Times New Roman" w:cs="Times New Roman"/>
          <w:sz w:val="24"/>
          <w:szCs w:val="24"/>
        </w:rPr>
      </w:pPr>
      <w:r w:rsidRPr="0065068C">
        <w:rPr>
          <w:rFonts w:ascii="Times New Roman" w:hAnsi="Times New Roman" w:cs="Times New Roman"/>
          <w:sz w:val="24"/>
          <w:szCs w:val="24"/>
        </w:rPr>
        <w:t xml:space="preserve">Manipularea materialelor, a pământului </w:t>
      </w:r>
      <w:proofErr w:type="spellStart"/>
      <w:r w:rsidRPr="0065068C">
        <w:rPr>
          <w:rFonts w:ascii="Times New Roman" w:hAnsi="Times New Roman" w:cs="Times New Roman"/>
          <w:sz w:val="24"/>
          <w:szCs w:val="24"/>
        </w:rPr>
        <w:t>şi</w:t>
      </w:r>
      <w:proofErr w:type="spellEnd"/>
      <w:r w:rsidRPr="0065068C">
        <w:rPr>
          <w:rFonts w:ascii="Times New Roman" w:hAnsi="Times New Roman" w:cs="Times New Roman"/>
          <w:sz w:val="24"/>
          <w:szCs w:val="24"/>
        </w:rPr>
        <w:t xml:space="preserve"> a altor </w:t>
      </w:r>
      <w:proofErr w:type="spellStart"/>
      <w:r w:rsidRPr="0065068C">
        <w:rPr>
          <w:rFonts w:ascii="Times New Roman" w:hAnsi="Times New Roman" w:cs="Times New Roman"/>
          <w:sz w:val="24"/>
          <w:szCs w:val="24"/>
        </w:rPr>
        <w:t>substanţe</w:t>
      </w:r>
      <w:proofErr w:type="spellEnd"/>
      <w:r w:rsidRPr="0065068C">
        <w:rPr>
          <w:rFonts w:ascii="Times New Roman" w:hAnsi="Times New Roman" w:cs="Times New Roman"/>
          <w:sz w:val="24"/>
          <w:szCs w:val="24"/>
        </w:rPr>
        <w:t xml:space="preserve"> folosite se va realiza astfel încât sa se evite dizolvarea </w:t>
      </w:r>
      <w:proofErr w:type="spellStart"/>
      <w:r w:rsidRPr="0065068C">
        <w:rPr>
          <w:rFonts w:ascii="Times New Roman" w:hAnsi="Times New Roman" w:cs="Times New Roman"/>
          <w:sz w:val="24"/>
          <w:szCs w:val="24"/>
        </w:rPr>
        <w:t>şi</w:t>
      </w:r>
      <w:proofErr w:type="spellEnd"/>
      <w:r w:rsidRPr="0065068C">
        <w:rPr>
          <w:rFonts w:ascii="Times New Roman" w:hAnsi="Times New Roman" w:cs="Times New Roman"/>
          <w:sz w:val="24"/>
          <w:szCs w:val="24"/>
        </w:rPr>
        <w:t xml:space="preserve"> antrenarea lor de către apele din </w:t>
      </w:r>
      <w:proofErr w:type="spellStart"/>
      <w:r w:rsidRPr="0065068C">
        <w:rPr>
          <w:rFonts w:ascii="Times New Roman" w:hAnsi="Times New Roman" w:cs="Times New Roman"/>
          <w:sz w:val="24"/>
          <w:szCs w:val="24"/>
        </w:rPr>
        <w:t>precipitaţii</w:t>
      </w:r>
      <w:proofErr w:type="spellEnd"/>
      <w:r w:rsidRPr="0065068C">
        <w:rPr>
          <w:rFonts w:ascii="Times New Roman" w:hAnsi="Times New Roman" w:cs="Times New Roman"/>
          <w:sz w:val="24"/>
          <w:szCs w:val="24"/>
        </w:rPr>
        <w:t>; se vor lua măsuri pentru curgerea normală a apelor;</w:t>
      </w:r>
    </w:p>
    <w:p w:rsidR="00537241" w:rsidRPr="0065068C" w:rsidRDefault="00537241" w:rsidP="00D710D6">
      <w:pPr>
        <w:numPr>
          <w:ilvl w:val="0"/>
          <w:numId w:val="18"/>
        </w:numPr>
        <w:tabs>
          <w:tab w:val="left" w:pos="1134"/>
        </w:tabs>
        <w:spacing w:after="0" w:line="240" w:lineRule="auto"/>
        <w:ind w:left="1134" w:hanging="425"/>
        <w:jc w:val="both"/>
        <w:rPr>
          <w:rFonts w:ascii="Times New Roman" w:hAnsi="Times New Roman" w:cs="Times New Roman"/>
          <w:sz w:val="24"/>
          <w:szCs w:val="24"/>
        </w:rPr>
      </w:pPr>
      <w:r w:rsidRPr="0065068C">
        <w:rPr>
          <w:rFonts w:ascii="Times New Roman" w:hAnsi="Times New Roman" w:cs="Times New Roman"/>
          <w:sz w:val="24"/>
          <w:szCs w:val="24"/>
        </w:rPr>
        <w:t>Materialul solid rezultat în urma lucrărilor va fi depozitat în afara zonei de lucru, fără a afecta scurgerea liberă a apelor;</w:t>
      </w:r>
    </w:p>
    <w:p w:rsidR="00537241" w:rsidRPr="0065068C" w:rsidRDefault="00537241" w:rsidP="00D710D6">
      <w:pPr>
        <w:numPr>
          <w:ilvl w:val="0"/>
          <w:numId w:val="18"/>
        </w:numPr>
        <w:tabs>
          <w:tab w:val="left" w:pos="1134"/>
        </w:tabs>
        <w:spacing w:after="0" w:line="240" w:lineRule="auto"/>
        <w:ind w:left="1134" w:hanging="426"/>
        <w:jc w:val="both"/>
        <w:rPr>
          <w:rFonts w:ascii="Times New Roman" w:hAnsi="Times New Roman" w:cs="Times New Roman"/>
          <w:sz w:val="24"/>
          <w:szCs w:val="24"/>
        </w:rPr>
      </w:pPr>
      <w:r w:rsidRPr="0065068C">
        <w:rPr>
          <w:rFonts w:ascii="Times New Roman" w:hAnsi="Times New Roman" w:cs="Times New Roman"/>
          <w:sz w:val="24"/>
          <w:szCs w:val="24"/>
        </w:rPr>
        <w:t>Se vor lua toate masurile de evitare a poluării apelor de suprafață prin acțiuni de prevenire și combatere a poluărilor accidentale ; existența dotării necesare intervenției în cazul scurgerilor de produs petrolier (materiale absorbante);</w:t>
      </w:r>
    </w:p>
    <w:p w:rsidR="00537241" w:rsidRPr="0065068C" w:rsidRDefault="00537241" w:rsidP="00D710D6">
      <w:pPr>
        <w:numPr>
          <w:ilvl w:val="0"/>
          <w:numId w:val="18"/>
        </w:numPr>
        <w:tabs>
          <w:tab w:val="left" w:pos="1134"/>
        </w:tabs>
        <w:spacing w:after="0" w:line="240" w:lineRule="auto"/>
        <w:ind w:left="1134" w:hanging="426"/>
        <w:jc w:val="both"/>
        <w:rPr>
          <w:rFonts w:ascii="Times New Roman" w:hAnsi="Times New Roman" w:cs="Times New Roman"/>
          <w:sz w:val="24"/>
          <w:szCs w:val="24"/>
        </w:rPr>
      </w:pPr>
      <w:r w:rsidRPr="0065068C">
        <w:rPr>
          <w:rFonts w:ascii="Times New Roman" w:hAnsi="Times New Roman" w:cs="Times New Roman"/>
          <w:sz w:val="24"/>
          <w:szCs w:val="24"/>
        </w:rPr>
        <w:t>Se interzice depozitarea deșeurilor din construcții, a materialelor și staționarea utilajelor în albia cursurilor de apă;</w:t>
      </w:r>
    </w:p>
    <w:p w:rsidR="00537241" w:rsidRPr="0065068C" w:rsidRDefault="00537241" w:rsidP="00D710D6">
      <w:pPr>
        <w:numPr>
          <w:ilvl w:val="0"/>
          <w:numId w:val="18"/>
        </w:numPr>
        <w:tabs>
          <w:tab w:val="left" w:pos="1134"/>
        </w:tabs>
        <w:spacing w:after="0" w:line="240" w:lineRule="auto"/>
        <w:ind w:left="1134" w:hanging="425"/>
        <w:jc w:val="both"/>
        <w:rPr>
          <w:rFonts w:ascii="Times New Roman" w:hAnsi="Times New Roman" w:cs="Times New Roman"/>
          <w:sz w:val="24"/>
          <w:szCs w:val="24"/>
        </w:rPr>
      </w:pPr>
      <w:r w:rsidRPr="0065068C">
        <w:rPr>
          <w:rFonts w:ascii="Times New Roman" w:hAnsi="Times New Roman" w:cs="Times New Roman"/>
          <w:sz w:val="24"/>
          <w:szCs w:val="24"/>
        </w:rPr>
        <w:t xml:space="preserve">Constructorul va fi obligat să </w:t>
      </w:r>
      <w:proofErr w:type="spellStart"/>
      <w:r w:rsidRPr="0065068C">
        <w:rPr>
          <w:rFonts w:ascii="Times New Roman" w:hAnsi="Times New Roman" w:cs="Times New Roman"/>
          <w:sz w:val="24"/>
          <w:szCs w:val="24"/>
        </w:rPr>
        <w:t>menţină</w:t>
      </w:r>
      <w:proofErr w:type="spellEnd"/>
      <w:r w:rsidRPr="0065068C">
        <w:rPr>
          <w:rFonts w:ascii="Times New Roman" w:hAnsi="Times New Roman" w:cs="Times New Roman"/>
          <w:sz w:val="24"/>
          <w:szCs w:val="24"/>
        </w:rPr>
        <w:t xml:space="preserve"> </w:t>
      </w:r>
      <w:proofErr w:type="spellStart"/>
      <w:r w:rsidRPr="0065068C">
        <w:rPr>
          <w:rFonts w:ascii="Times New Roman" w:hAnsi="Times New Roman" w:cs="Times New Roman"/>
          <w:sz w:val="24"/>
          <w:szCs w:val="24"/>
        </w:rPr>
        <w:t>funcţionalitatea</w:t>
      </w:r>
      <w:proofErr w:type="spellEnd"/>
      <w:r w:rsidRPr="0065068C">
        <w:rPr>
          <w:rFonts w:ascii="Times New Roman" w:hAnsi="Times New Roman" w:cs="Times New Roman"/>
          <w:sz w:val="24"/>
          <w:szCs w:val="24"/>
        </w:rPr>
        <w:t xml:space="preserve"> naturală a tuturor apelor din zonă și să asigure măsuri de </w:t>
      </w:r>
      <w:proofErr w:type="spellStart"/>
      <w:r w:rsidRPr="0065068C">
        <w:rPr>
          <w:rFonts w:ascii="Times New Roman" w:hAnsi="Times New Roman" w:cs="Times New Roman"/>
          <w:sz w:val="24"/>
          <w:szCs w:val="24"/>
        </w:rPr>
        <w:t>protecţie</w:t>
      </w:r>
      <w:proofErr w:type="spellEnd"/>
      <w:r w:rsidRPr="0065068C">
        <w:rPr>
          <w:rFonts w:ascii="Times New Roman" w:hAnsi="Times New Roman" w:cs="Times New Roman"/>
          <w:sz w:val="24"/>
          <w:szCs w:val="24"/>
        </w:rPr>
        <w:t xml:space="preserve"> a cursurilor de apă </w:t>
      </w:r>
      <w:proofErr w:type="spellStart"/>
      <w:r w:rsidRPr="0065068C">
        <w:rPr>
          <w:rFonts w:ascii="Times New Roman" w:hAnsi="Times New Roman" w:cs="Times New Roman"/>
          <w:sz w:val="24"/>
          <w:szCs w:val="24"/>
        </w:rPr>
        <w:t>şi</w:t>
      </w:r>
      <w:proofErr w:type="spellEnd"/>
      <w:r w:rsidRPr="0065068C">
        <w:rPr>
          <w:rFonts w:ascii="Times New Roman" w:hAnsi="Times New Roman" w:cs="Times New Roman"/>
          <w:sz w:val="24"/>
          <w:szCs w:val="24"/>
        </w:rPr>
        <w:t xml:space="preserve"> a apelor subterane din zonă;</w:t>
      </w:r>
    </w:p>
    <w:p w:rsidR="00537241" w:rsidRPr="0065068C" w:rsidRDefault="00537241" w:rsidP="00D710D6">
      <w:pPr>
        <w:numPr>
          <w:ilvl w:val="0"/>
          <w:numId w:val="18"/>
        </w:numPr>
        <w:tabs>
          <w:tab w:val="left" w:pos="1134"/>
        </w:tabs>
        <w:spacing w:after="0" w:line="240" w:lineRule="auto"/>
        <w:ind w:left="1134" w:hanging="425"/>
        <w:jc w:val="both"/>
        <w:rPr>
          <w:rFonts w:ascii="Times New Roman" w:hAnsi="Times New Roman" w:cs="Times New Roman"/>
          <w:sz w:val="24"/>
          <w:szCs w:val="24"/>
        </w:rPr>
      </w:pPr>
      <w:r w:rsidRPr="0065068C">
        <w:rPr>
          <w:rFonts w:ascii="Times New Roman" w:hAnsi="Times New Roman" w:cs="Times New Roman"/>
          <w:sz w:val="24"/>
          <w:szCs w:val="24"/>
        </w:rPr>
        <w:t xml:space="preserve">Alimentarea cu </w:t>
      </w:r>
      <w:proofErr w:type="spellStart"/>
      <w:r w:rsidRPr="0065068C">
        <w:rPr>
          <w:rFonts w:ascii="Times New Roman" w:hAnsi="Times New Roman" w:cs="Times New Roman"/>
          <w:sz w:val="24"/>
          <w:szCs w:val="24"/>
        </w:rPr>
        <w:t>carburanţi</w:t>
      </w:r>
      <w:proofErr w:type="spellEnd"/>
      <w:r w:rsidRPr="0065068C">
        <w:rPr>
          <w:rFonts w:ascii="Times New Roman" w:hAnsi="Times New Roman" w:cs="Times New Roman"/>
          <w:sz w:val="24"/>
          <w:szCs w:val="24"/>
        </w:rPr>
        <w:t xml:space="preserve"> </w:t>
      </w:r>
      <w:proofErr w:type="spellStart"/>
      <w:r w:rsidRPr="0065068C">
        <w:rPr>
          <w:rFonts w:ascii="Times New Roman" w:hAnsi="Times New Roman" w:cs="Times New Roman"/>
          <w:sz w:val="24"/>
          <w:szCs w:val="24"/>
        </w:rPr>
        <w:t>şi</w:t>
      </w:r>
      <w:proofErr w:type="spellEnd"/>
      <w:r w:rsidRPr="0065068C">
        <w:rPr>
          <w:rFonts w:ascii="Times New Roman" w:hAnsi="Times New Roman" w:cs="Times New Roman"/>
          <w:sz w:val="24"/>
          <w:szCs w:val="24"/>
        </w:rPr>
        <w:t xml:space="preserve"> </w:t>
      </w:r>
      <w:proofErr w:type="spellStart"/>
      <w:r w:rsidRPr="0065068C">
        <w:rPr>
          <w:rFonts w:ascii="Times New Roman" w:hAnsi="Times New Roman" w:cs="Times New Roman"/>
          <w:sz w:val="24"/>
          <w:szCs w:val="24"/>
        </w:rPr>
        <w:t>întreţinerea</w:t>
      </w:r>
      <w:proofErr w:type="spellEnd"/>
      <w:r w:rsidRPr="0065068C">
        <w:rPr>
          <w:rFonts w:ascii="Times New Roman" w:hAnsi="Times New Roman" w:cs="Times New Roman"/>
          <w:sz w:val="24"/>
          <w:szCs w:val="24"/>
        </w:rPr>
        <w:t xml:space="preserve"> utilajelor </w:t>
      </w:r>
      <w:proofErr w:type="spellStart"/>
      <w:r w:rsidRPr="0065068C">
        <w:rPr>
          <w:rFonts w:ascii="Times New Roman" w:hAnsi="Times New Roman" w:cs="Times New Roman"/>
          <w:sz w:val="24"/>
          <w:szCs w:val="24"/>
        </w:rPr>
        <w:t>şi</w:t>
      </w:r>
      <w:proofErr w:type="spellEnd"/>
      <w:r w:rsidRPr="0065068C">
        <w:rPr>
          <w:rFonts w:ascii="Times New Roman" w:hAnsi="Times New Roman" w:cs="Times New Roman"/>
          <w:sz w:val="24"/>
          <w:szCs w:val="24"/>
        </w:rPr>
        <w:t xml:space="preserve"> a mijloacelor de transport se vor face în </w:t>
      </w:r>
      <w:proofErr w:type="spellStart"/>
      <w:r w:rsidRPr="0065068C">
        <w:rPr>
          <w:rFonts w:ascii="Times New Roman" w:hAnsi="Times New Roman" w:cs="Times New Roman"/>
          <w:sz w:val="24"/>
          <w:szCs w:val="24"/>
        </w:rPr>
        <w:t>unităţi</w:t>
      </w:r>
      <w:proofErr w:type="spellEnd"/>
      <w:r w:rsidRPr="0065068C">
        <w:rPr>
          <w:rFonts w:ascii="Times New Roman" w:hAnsi="Times New Roman" w:cs="Times New Roman"/>
          <w:sz w:val="24"/>
          <w:szCs w:val="24"/>
        </w:rPr>
        <w:t xml:space="preserve"> specializate;</w:t>
      </w:r>
    </w:p>
    <w:p w:rsidR="00537241" w:rsidRPr="0065068C" w:rsidRDefault="00537241" w:rsidP="00D710D6">
      <w:pPr>
        <w:numPr>
          <w:ilvl w:val="0"/>
          <w:numId w:val="18"/>
        </w:numPr>
        <w:tabs>
          <w:tab w:val="left" w:pos="1134"/>
        </w:tabs>
        <w:spacing w:after="0" w:line="240" w:lineRule="auto"/>
        <w:ind w:left="1134" w:hanging="425"/>
        <w:jc w:val="both"/>
        <w:rPr>
          <w:rFonts w:ascii="Times New Roman" w:hAnsi="Times New Roman" w:cs="Times New Roman"/>
          <w:sz w:val="24"/>
          <w:szCs w:val="24"/>
        </w:rPr>
      </w:pPr>
      <w:r w:rsidRPr="0065068C">
        <w:rPr>
          <w:rFonts w:ascii="Times New Roman" w:hAnsi="Times New Roman" w:cs="Times New Roman"/>
          <w:sz w:val="24"/>
          <w:szCs w:val="24"/>
        </w:rPr>
        <w:t xml:space="preserve">Pentru colectarea apelor uzate menajere de la </w:t>
      </w:r>
      <w:proofErr w:type="spellStart"/>
      <w:r w:rsidRPr="0065068C">
        <w:rPr>
          <w:rFonts w:ascii="Times New Roman" w:hAnsi="Times New Roman" w:cs="Times New Roman"/>
          <w:sz w:val="24"/>
          <w:szCs w:val="24"/>
        </w:rPr>
        <w:t>activităţile</w:t>
      </w:r>
      <w:proofErr w:type="spellEnd"/>
      <w:r w:rsidRPr="0065068C">
        <w:rPr>
          <w:rFonts w:ascii="Times New Roman" w:hAnsi="Times New Roman" w:cs="Times New Roman"/>
          <w:sz w:val="24"/>
          <w:szCs w:val="24"/>
        </w:rPr>
        <w:t xml:space="preserve"> </w:t>
      </w:r>
      <w:proofErr w:type="spellStart"/>
      <w:r w:rsidRPr="0065068C">
        <w:rPr>
          <w:rFonts w:ascii="Times New Roman" w:hAnsi="Times New Roman" w:cs="Times New Roman"/>
          <w:sz w:val="24"/>
          <w:szCs w:val="24"/>
        </w:rPr>
        <w:t>igienico</w:t>
      </w:r>
      <w:proofErr w:type="spellEnd"/>
      <w:r w:rsidRPr="0065068C">
        <w:rPr>
          <w:rFonts w:ascii="Times New Roman" w:hAnsi="Times New Roman" w:cs="Times New Roman"/>
          <w:sz w:val="24"/>
          <w:szCs w:val="24"/>
        </w:rPr>
        <w:t xml:space="preserve"> – sanitare ale </w:t>
      </w:r>
      <w:proofErr w:type="spellStart"/>
      <w:r w:rsidRPr="0065068C">
        <w:rPr>
          <w:rFonts w:ascii="Times New Roman" w:hAnsi="Times New Roman" w:cs="Times New Roman"/>
          <w:sz w:val="24"/>
          <w:szCs w:val="24"/>
        </w:rPr>
        <w:t>angajaţilor</w:t>
      </w:r>
      <w:proofErr w:type="spellEnd"/>
      <w:r w:rsidRPr="0065068C">
        <w:rPr>
          <w:rFonts w:ascii="Times New Roman" w:hAnsi="Times New Roman" w:cs="Times New Roman"/>
          <w:sz w:val="24"/>
          <w:szCs w:val="24"/>
        </w:rPr>
        <w:t xml:space="preserve"> în perioada de </w:t>
      </w:r>
      <w:proofErr w:type="spellStart"/>
      <w:r w:rsidRPr="0065068C">
        <w:rPr>
          <w:rFonts w:ascii="Times New Roman" w:hAnsi="Times New Roman" w:cs="Times New Roman"/>
          <w:sz w:val="24"/>
          <w:szCs w:val="24"/>
        </w:rPr>
        <w:t>execuţie</w:t>
      </w:r>
      <w:proofErr w:type="spellEnd"/>
      <w:r w:rsidRPr="0065068C">
        <w:rPr>
          <w:rFonts w:ascii="Times New Roman" w:hAnsi="Times New Roman" w:cs="Times New Roman"/>
          <w:sz w:val="24"/>
          <w:szCs w:val="24"/>
        </w:rPr>
        <w:t xml:space="preserve"> a lucrărilor </w:t>
      </w:r>
      <w:proofErr w:type="spellStart"/>
      <w:r w:rsidRPr="0065068C">
        <w:rPr>
          <w:rFonts w:ascii="Times New Roman" w:hAnsi="Times New Roman" w:cs="Times New Roman"/>
          <w:sz w:val="24"/>
          <w:szCs w:val="24"/>
        </w:rPr>
        <w:t>investiţiei</w:t>
      </w:r>
      <w:proofErr w:type="spellEnd"/>
      <w:r w:rsidRPr="0065068C">
        <w:rPr>
          <w:rFonts w:ascii="Times New Roman" w:hAnsi="Times New Roman" w:cs="Times New Roman"/>
          <w:sz w:val="24"/>
          <w:szCs w:val="24"/>
        </w:rPr>
        <w:t xml:space="preserve"> se va asigura un număr de toalete ecologice corespunzător prevederilor standardelor </w:t>
      </w:r>
      <w:proofErr w:type="spellStart"/>
      <w:r w:rsidRPr="0065068C">
        <w:rPr>
          <w:rFonts w:ascii="Times New Roman" w:hAnsi="Times New Roman" w:cs="Times New Roman"/>
          <w:sz w:val="24"/>
          <w:szCs w:val="24"/>
        </w:rPr>
        <w:t>şi</w:t>
      </w:r>
      <w:proofErr w:type="spellEnd"/>
      <w:r w:rsidRPr="0065068C">
        <w:rPr>
          <w:rFonts w:ascii="Times New Roman" w:hAnsi="Times New Roman" w:cs="Times New Roman"/>
          <w:sz w:val="24"/>
          <w:szCs w:val="24"/>
        </w:rPr>
        <w:t xml:space="preserve"> normelor de proiectare, </w:t>
      </w:r>
      <w:r w:rsidRPr="0065068C">
        <w:rPr>
          <w:rFonts w:ascii="Times New Roman" w:hAnsi="Times New Roman" w:cs="Times New Roman"/>
          <w:sz w:val="24"/>
          <w:szCs w:val="24"/>
        </w:rPr>
        <w:lastRenderedPageBreak/>
        <w:t>care se vor întreține periodic de către societăți specializate; se interzice răspândirea direct  în cursuri de apă, a apelor uzate menajere;</w:t>
      </w:r>
    </w:p>
    <w:p w:rsidR="00537241" w:rsidRPr="0065068C" w:rsidRDefault="00537241" w:rsidP="00D710D6">
      <w:pPr>
        <w:numPr>
          <w:ilvl w:val="0"/>
          <w:numId w:val="18"/>
        </w:numPr>
        <w:tabs>
          <w:tab w:val="left" w:pos="1134"/>
        </w:tabs>
        <w:spacing w:after="0" w:line="240" w:lineRule="auto"/>
        <w:ind w:left="1134" w:hanging="426"/>
        <w:jc w:val="both"/>
        <w:rPr>
          <w:rFonts w:ascii="Times New Roman" w:hAnsi="Times New Roman" w:cs="Times New Roman"/>
          <w:sz w:val="24"/>
          <w:szCs w:val="24"/>
        </w:rPr>
      </w:pPr>
      <w:r w:rsidRPr="0065068C">
        <w:rPr>
          <w:rFonts w:ascii="Times New Roman" w:hAnsi="Times New Roman" w:cs="Times New Roman"/>
          <w:sz w:val="24"/>
          <w:szCs w:val="24"/>
        </w:rPr>
        <w:t>Respectarea legislației de mediu în vigoare privind depozitarea deșeurilor rezultate din activitatea desfășurată pe amplasament: sortarea, stocarea temporară separată, evacuarea periodică a deșeurilor de pe amplasament către</w:t>
      </w:r>
      <w:r w:rsidR="00447022" w:rsidRPr="0065068C">
        <w:rPr>
          <w:rFonts w:ascii="Times New Roman" w:hAnsi="Times New Roman" w:cs="Times New Roman"/>
          <w:sz w:val="24"/>
          <w:szCs w:val="24"/>
        </w:rPr>
        <w:t xml:space="preserve"> operatori economici autorizați.</w:t>
      </w:r>
    </w:p>
    <w:p w:rsidR="00537241" w:rsidRPr="0065068C" w:rsidRDefault="00537241" w:rsidP="00447022">
      <w:pPr>
        <w:tabs>
          <w:tab w:val="left" w:pos="1134"/>
        </w:tabs>
        <w:spacing w:after="0" w:line="240" w:lineRule="auto"/>
        <w:ind w:firstLine="709"/>
        <w:jc w:val="both"/>
        <w:rPr>
          <w:rFonts w:ascii="Times New Roman" w:hAnsi="Times New Roman" w:cs="Times New Roman"/>
          <w:sz w:val="24"/>
          <w:szCs w:val="24"/>
        </w:rPr>
      </w:pPr>
      <w:r w:rsidRPr="0065068C">
        <w:rPr>
          <w:rFonts w:ascii="Times New Roman" w:hAnsi="Times New Roman" w:cs="Times New Roman"/>
          <w:sz w:val="24"/>
          <w:szCs w:val="24"/>
          <w:u w:val="single"/>
        </w:rPr>
        <w:t>În faza de operare</w:t>
      </w:r>
      <w:r w:rsidRPr="0065068C">
        <w:rPr>
          <w:rFonts w:ascii="Times New Roman" w:hAnsi="Times New Roman" w:cs="Times New Roman"/>
          <w:sz w:val="24"/>
          <w:szCs w:val="24"/>
        </w:rPr>
        <w:t>:</w:t>
      </w:r>
    </w:p>
    <w:p w:rsidR="00537241" w:rsidRPr="0065068C" w:rsidRDefault="00537241" w:rsidP="00D710D6">
      <w:pPr>
        <w:numPr>
          <w:ilvl w:val="0"/>
          <w:numId w:val="18"/>
        </w:numPr>
        <w:tabs>
          <w:tab w:val="left" w:pos="1134"/>
        </w:tabs>
        <w:spacing w:after="0" w:line="240" w:lineRule="auto"/>
        <w:ind w:left="1134" w:hanging="425"/>
        <w:jc w:val="both"/>
        <w:rPr>
          <w:rFonts w:ascii="Times New Roman" w:hAnsi="Times New Roman" w:cs="Times New Roman"/>
          <w:sz w:val="24"/>
          <w:szCs w:val="24"/>
        </w:rPr>
      </w:pPr>
      <w:r w:rsidRPr="0065068C">
        <w:rPr>
          <w:rFonts w:ascii="Times New Roman" w:hAnsi="Times New Roman" w:cs="Times New Roman"/>
          <w:sz w:val="24"/>
          <w:szCs w:val="24"/>
        </w:rPr>
        <w:t xml:space="preserve">După finalizarea </w:t>
      </w:r>
      <w:proofErr w:type="spellStart"/>
      <w:r w:rsidRPr="0065068C">
        <w:rPr>
          <w:rFonts w:ascii="Times New Roman" w:hAnsi="Times New Roman" w:cs="Times New Roman"/>
          <w:sz w:val="24"/>
          <w:szCs w:val="24"/>
        </w:rPr>
        <w:t>investiţiei</w:t>
      </w:r>
      <w:proofErr w:type="spellEnd"/>
      <w:r w:rsidRPr="0065068C">
        <w:rPr>
          <w:rFonts w:ascii="Times New Roman" w:hAnsi="Times New Roman" w:cs="Times New Roman"/>
          <w:sz w:val="24"/>
          <w:szCs w:val="24"/>
        </w:rPr>
        <w:t xml:space="preserve">, beneficiarul va lua măsuri privind </w:t>
      </w:r>
      <w:proofErr w:type="spellStart"/>
      <w:r w:rsidRPr="0065068C">
        <w:rPr>
          <w:rFonts w:ascii="Times New Roman" w:hAnsi="Times New Roman" w:cs="Times New Roman"/>
          <w:sz w:val="24"/>
          <w:szCs w:val="24"/>
        </w:rPr>
        <w:t>întreţinerea</w:t>
      </w:r>
      <w:proofErr w:type="spellEnd"/>
      <w:r w:rsidRPr="0065068C">
        <w:rPr>
          <w:rFonts w:ascii="Times New Roman" w:hAnsi="Times New Roman" w:cs="Times New Roman"/>
          <w:sz w:val="24"/>
          <w:szCs w:val="24"/>
        </w:rPr>
        <w:t xml:space="preserve"> corectă a infrastructurii nou create;</w:t>
      </w:r>
    </w:p>
    <w:p w:rsidR="00537241" w:rsidRPr="0065068C" w:rsidRDefault="00537241" w:rsidP="00D710D6">
      <w:pPr>
        <w:numPr>
          <w:ilvl w:val="0"/>
          <w:numId w:val="18"/>
        </w:numPr>
        <w:tabs>
          <w:tab w:val="left" w:pos="1134"/>
        </w:tabs>
        <w:spacing w:after="0" w:line="240" w:lineRule="auto"/>
        <w:ind w:left="1134" w:hanging="425"/>
        <w:jc w:val="both"/>
        <w:rPr>
          <w:rFonts w:ascii="Times New Roman" w:hAnsi="Times New Roman" w:cs="Times New Roman"/>
          <w:sz w:val="24"/>
          <w:szCs w:val="24"/>
        </w:rPr>
      </w:pPr>
      <w:r w:rsidRPr="0065068C">
        <w:rPr>
          <w:rFonts w:ascii="Times New Roman" w:hAnsi="Times New Roman" w:cs="Times New Roman"/>
          <w:sz w:val="24"/>
          <w:szCs w:val="24"/>
        </w:rPr>
        <w:t xml:space="preserve">Sistemul de preluare a deșeurilor va fi pus în funcțiune. </w:t>
      </w:r>
      <w:proofErr w:type="spellStart"/>
      <w:r w:rsidRPr="0065068C">
        <w:rPr>
          <w:rFonts w:ascii="Times New Roman" w:hAnsi="Times New Roman" w:cs="Times New Roman"/>
          <w:sz w:val="24"/>
          <w:szCs w:val="24"/>
        </w:rPr>
        <w:t>Deşeurile</w:t>
      </w:r>
      <w:proofErr w:type="spellEnd"/>
      <w:r w:rsidRPr="0065068C">
        <w:rPr>
          <w:rFonts w:ascii="Times New Roman" w:hAnsi="Times New Roman" w:cs="Times New Roman"/>
          <w:sz w:val="24"/>
          <w:szCs w:val="24"/>
        </w:rPr>
        <w:t xml:space="preserve"> menajere produse pe amplasament vor fi colectate selectiv </w:t>
      </w:r>
      <w:proofErr w:type="spellStart"/>
      <w:r w:rsidRPr="0065068C">
        <w:rPr>
          <w:rFonts w:ascii="Times New Roman" w:hAnsi="Times New Roman" w:cs="Times New Roman"/>
          <w:sz w:val="24"/>
          <w:szCs w:val="24"/>
        </w:rPr>
        <w:t>şi</w:t>
      </w:r>
      <w:proofErr w:type="spellEnd"/>
      <w:r w:rsidRPr="0065068C">
        <w:rPr>
          <w:rFonts w:ascii="Times New Roman" w:hAnsi="Times New Roman" w:cs="Times New Roman"/>
          <w:sz w:val="24"/>
          <w:szCs w:val="24"/>
        </w:rPr>
        <w:t xml:space="preserve"> valorificate prin intermediul firmelor de profil. </w:t>
      </w:r>
    </w:p>
    <w:p w:rsidR="00537241" w:rsidRPr="0065068C" w:rsidRDefault="00537241" w:rsidP="00447022">
      <w:pPr>
        <w:tabs>
          <w:tab w:val="left" w:pos="1134"/>
        </w:tabs>
        <w:spacing w:before="120" w:after="0" w:line="240" w:lineRule="auto"/>
        <w:ind w:firstLine="709"/>
        <w:jc w:val="both"/>
        <w:rPr>
          <w:rFonts w:ascii="Times New Roman" w:hAnsi="Times New Roman" w:cs="Times New Roman"/>
          <w:i/>
          <w:sz w:val="24"/>
          <w:szCs w:val="24"/>
        </w:rPr>
      </w:pPr>
      <w:r w:rsidRPr="0065068C">
        <w:rPr>
          <w:rFonts w:ascii="Times New Roman" w:hAnsi="Times New Roman" w:cs="Times New Roman"/>
          <w:i/>
          <w:sz w:val="24"/>
          <w:szCs w:val="24"/>
        </w:rPr>
        <w:t xml:space="preserve">Pentru </w:t>
      </w:r>
      <w:proofErr w:type="spellStart"/>
      <w:r w:rsidRPr="0065068C">
        <w:rPr>
          <w:rFonts w:ascii="Times New Roman" w:hAnsi="Times New Roman" w:cs="Times New Roman"/>
          <w:i/>
          <w:sz w:val="24"/>
          <w:szCs w:val="24"/>
        </w:rPr>
        <w:t>protecţia</w:t>
      </w:r>
      <w:proofErr w:type="spellEnd"/>
      <w:r w:rsidRPr="0065068C">
        <w:rPr>
          <w:rFonts w:ascii="Times New Roman" w:hAnsi="Times New Roman" w:cs="Times New Roman"/>
          <w:i/>
          <w:sz w:val="24"/>
          <w:szCs w:val="24"/>
        </w:rPr>
        <w:t xml:space="preserve"> </w:t>
      </w:r>
      <w:proofErr w:type="spellStart"/>
      <w:r w:rsidRPr="0065068C">
        <w:rPr>
          <w:rFonts w:ascii="Times New Roman" w:hAnsi="Times New Roman" w:cs="Times New Roman"/>
          <w:i/>
          <w:sz w:val="24"/>
          <w:szCs w:val="24"/>
        </w:rPr>
        <w:t>calităţii</w:t>
      </w:r>
      <w:proofErr w:type="spellEnd"/>
      <w:r w:rsidRPr="0065068C">
        <w:rPr>
          <w:rFonts w:ascii="Times New Roman" w:hAnsi="Times New Roman" w:cs="Times New Roman"/>
          <w:i/>
          <w:sz w:val="24"/>
          <w:szCs w:val="24"/>
        </w:rPr>
        <w:t xml:space="preserve"> aerului</w:t>
      </w:r>
    </w:p>
    <w:p w:rsidR="00537241" w:rsidRPr="0065068C" w:rsidRDefault="00537241" w:rsidP="00447022">
      <w:pPr>
        <w:tabs>
          <w:tab w:val="left" w:pos="1134"/>
        </w:tabs>
        <w:spacing w:after="0" w:line="240" w:lineRule="auto"/>
        <w:ind w:firstLine="708"/>
        <w:jc w:val="both"/>
        <w:rPr>
          <w:rFonts w:ascii="Times New Roman" w:hAnsi="Times New Roman" w:cs="Times New Roman"/>
          <w:sz w:val="24"/>
          <w:szCs w:val="24"/>
        </w:rPr>
      </w:pPr>
      <w:r w:rsidRPr="0065068C">
        <w:rPr>
          <w:rFonts w:ascii="Times New Roman" w:hAnsi="Times New Roman" w:cs="Times New Roman"/>
          <w:sz w:val="24"/>
          <w:szCs w:val="24"/>
        </w:rPr>
        <w:t xml:space="preserve">În vederea reducerii emisiilor de </w:t>
      </w:r>
      <w:proofErr w:type="spellStart"/>
      <w:r w:rsidRPr="0065068C">
        <w:rPr>
          <w:rFonts w:ascii="Times New Roman" w:hAnsi="Times New Roman" w:cs="Times New Roman"/>
          <w:sz w:val="24"/>
          <w:szCs w:val="24"/>
        </w:rPr>
        <w:t>agenţi</w:t>
      </w:r>
      <w:proofErr w:type="spellEnd"/>
      <w:r w:rsidRPr="0065068C">
        <w:rPr>
          <w:rFonts w:ascii="Times New Roman" w:hAnsi="Times New Roman" w:cs="Times New Roman"/>
          <w:sz w:val="24"/>
          <w:szCs w:val="24"/>
        </w:rPr>
        <w:t xml:space="preserve"> </w:t>
      </w:r>
      <w:proofErr w:type="spellStart"/>
      <w:r w:rsidRPr="0065068C">
        <w:rPr>
          <w:rFonts w:ascii="Times New Roman" w:hAnsi="Times New Roman" w:cs="Times New Roman"/>
          <w:sz w:val="24"/>
          <w:szCs w:val="24"/>
        </w:rPr>
        <w:t>poluanţi</w:t>
      </w:r>
      <w:proofErr w:type="spellEnd"/>
      <w:r w:rsidRPr="0065068C">
        <w:rPr>
          <w:rFonts w:ascii="Times New Roman" w:hAnsi="Times New Roman" w:cs="Times New Roman"/>
          <w:sz w:val="24"/>
          <w:szCs w:val="24"/>
        </w:rPr>
        <w:t xml:space="preserve"> în atmosferă, în timpul implementării proiectului se vor avea în vedere următoarele măsuri specifice :</w:t>
      </w:r>
    </w:p>
    <w:p w:rsidR="00537241" w:rsidRPr="0065068C" w:rsidRDefault="00537241" w:rsidP="00447022">
      <w:pPr>
        <w:tabs>
          <w:tab w:val="left" w:pos="1134"/>
        </w:tabs>
        <w:spacing w:after="0" w:line="240" w:lineRule="auto"/>
        <w:ind w:firstLine="709"/>
        <w:jc w:val="both"/>
        <w:rPr>
          <w:rFonts w:ascii="Times New Roman" w:hAnsi="Times New Roman" w:cs="Times New Roman"/>
          <w:sz w:val="24"/>
          <w:szCs w:val="24"/>
        </w:rPr>
      </w:pPr>
      <w:r w:rsidRPr="0065068C">
        <w:rPr>
          <w:rFonts w:ascii="Times New Roman" w:hAnsi="Times New Roman" w:cs="Times New Roman"/>
          <w:sz w:val="24"/>
          <w:szCs w:val="24"/>
          <w:u w:val="single"/>
        </w:rPr>
        <w:t>În faza de execuție</w:t>
      </w:r>
      <w:r w:rsidRPr="0065068C">
        <w:rPr>
          <w:rFonts w:ascii="Times New Roman" w:hAnsi="Times New Roman" w:cs="Times New Roman"/>
          <w:sz w:val="24"/>
          <w:szCs w:val="24"/>
        </w:rPr>
        <w:t>:</w:t>
      </w:r>
    </w:p>
    <w:p w:rsidR="00537241" w:rsidRPr="0065068C" w:rsidRDefault="00537241" w:rsidP="00D710D6">
      <w:pPr>
        <w:numPr>
          <w:ilvl w:val="0"/>
          <w:numId w:val="10"/>
        </w:numPr>
        <w:tabs>
          <w:tab w:val="left" w:pos="1134"/>
        </w:tabs>
        <w:spacing w:after="0" w:line="240" w:lineRule="auto"/>
        <w:ind w:left="0" w:firstLine="709"/>
        <w:jc w:val="both"/>
        <w:rPr>
          <w:rFonts w:ascii="Times New Roman" w:hAnsi="Times New Roman" w:cs="Times New Roman"/>
          <w:sz w:val="24"/>
          <w:szCs w:val="24"/>
        </w:rPr>
      </w:pPr>
      <w:r w:rsidRPr="0065068C">
        <w:rPr>
          <w:rFonts w:ascii="Times New Roman" w:hAnsi="Times New Roman" w:cs="Times New Roman"/>
          <w:sz w:val="24"/>
          <w:szCs w:val="24"/>
        </w:rPr>
        <w:t xml:space="preserve">Utilizarea vehiculelor </w:t>
      </w:r>
      <w:proofErr w:type="spellStart"/>
      <w:r w:rsidRPr="0065068C">
        <w:rPr>
          <w:rFonts w:ascii="Times New Roman" w:hAnsi="Times New Roman" w:cs="Times New Roman"/>
          <w:sz w:val="24"/>
          <w:szCs w:val="24"/>
        </w:rPr>
        <w:t>şi</w:t>
      </w:r>
      <w:proofErr w:type="spellEnd"/>
      <w:r w:rsidRPr="0065068C">
        <w:rPr>
          <w:rFonts w:ascii="Times New Roman" w:hAnsi="Times New Roman" w:cs="Times New Roman"/>
          <w:sz w:val="24"/>
          <w:szCs w:val="24"/>
        </w:rPr>
        <w:t xml:space="preserve"> echipamentelor cu emisii reduse;</w:t>
      </w:r>
    </w:p>
    <w:p w:rsidR="00537241" w:rsidRPr="0065068C" w:rsidRDefault="00537241" w:rsidP="00D710D6">
      <w:pPr>
        <w:numPr>
          <w:ilvl w:val="0"/>
          <w:numId w:val="10"/>
        </w:numPr>
        <w:tabs>
          <w:tab w:val="left" w:pos="1134"/>
        </w:tabs>
        <w:spacing w:after="0" w:line="240" w:lineRule="auto"/>
        <w:ind w:left="1134" w:hanging="425"/>
        <w:jc w:val="both"/>
        <w:rPr>
          <w:rFonts w:ascii="Times New Roman" w:hAnsi="Times New Roman" w:cs="Times New Roman"/>
          <w:sz w:val="24"/>
          <w:szCs w:val="24"/>
        </w:rPr>
      </w:pPr>
      <w:r w:rsidRPr="0065068C">
        <w:rPr>
          <w:rFonts w:ascii="Times New Roman" w:hAnsi="Times New Roman" w:cs="Times New Roman"/>
          <w:sz w:val="24"/>
          <w:szCs w:val="24"/>
        </w:rPr>
        <w:t xml:space="preserve">Realizarea inspecției tehnice periodice și întreținerea adecvată a vehiculelor </w:t>
      </w:r>
      <w:proofErr w:type="spellStart"/>
      <w:r w:rsidRPr="0065068C">
        <w:rPr>
          <w:rFonts w:ascii="Times New Roman" w:hAnsi="Times New Roman" w:cs="Times New Roman"/>
          <w:sz w:val="24"/>
          <w:szCs w:val="24"/>
        </w:rPr>
        <w:t>şi</w:t>
      </w:r>
      <w:proofErr w:type="spellEnd"/>
      <w:r w:rsidRPr="0065068C">
        <w:rPr>
          <w:rFonts w:ascii="Times New Roman" w:hAnsi="Times New Roman" w:cs="Times New Roman"/>
          <w:sz w:val="24"/>
          <w:szCs w:val="24"/>
        </w:rPr>
        <w:t xml:space="preserve"> echipamentelor, pentru evitarea de pierderi de materiale pe traseu;</w:t>
      </w:r>
    </w:p>
    <w:p w:rsidR="00537241" w:rsidRPr="0065068C" w:rsidRDefault="00537241" w:rsidP="00D710D6">
      <w:pPr>
        <w:numPr>
          <w:ilvl w:val="0"/>
          <w:numId w:val="10"/>
        </w:numPr>
        <w:tabs>
          <w:tab w:val="left" w:pos="1134"/>
        </w:tabs>
        <w:spacing w:after="0" w:line="240" w:lineRule="auto"/>
        <w:ind w:left="1134" w:hanging="425"/>
        <w:jc w:val="both"/>
        <w:rPr>
          <w:rFonts w:ascii="Times New Roman" w:hAnsi="Times New Roman" w:cs="Times New Roman"/>
          <w:sz w:val="24"/>
          <w:szCs w:val="24"/>
        </w:rPr>
      </w:pPr>
      <w:r w:rsidRPr="0065068C">
        <w:rPr>
          <w:rFonts w:ascii="Times New Roman" w:hAnsi="Times New Roman" w:cs="Times New Roman"/>
          <w:sz w:val="24"/>
          <w:szCs w:val="24"/>
        </w:rPr>
        <w:t>Întreținerea platformelor de lucru prin umidificare permanentă pentru curățarea masei de aer de pulberile antrenate si limitarea ariei afectate de depunerea acestora;</w:t>
      </w:r>
    </w:p>
    <w:p w:rsidR="00537241" w:rsidRPr="0065068C" w:rsidRDefault="00537241" w:rsidP="00D710D6">
      <w:pPr>
        <w:numPr>
          <w:ilvl w:val="0"/>
          <w:numId w:val="10"/>
        </w:numPr>
        <w:tabs>
          <w:tab w:val="left" w:pos="1134"/>
        </w:tabs>
        <w:spacing w:after="0" w:line="240" w:lineRule="auto"/>
        <w:ind w:left="0" w:firstLine="709"/>
        <w:jc w:val="both"/>
        <w:rPr>
          <w:rFonts w:ascii="Times New Roman" w:hAnsi="Times New Roman" w:cs="Times New Roman"/>
          <w:sz w:val="24"/>
          <w:szCs w:val="24"/>
        </w:rPr>
      </w:pPr>
      <w:r w:rsidRPr="0065068C">
        <w:rPr>
          <w:rFonts w:ascii="Times New Roman" w:hAnsi="Times New Roman" w:cs="Times New Roman"/>
          <w:sz w:val="24"/>
          <w:szCs w:val="24"/>
        </w:rPr>
        <w:t>La finalizarea lucrărilor de construcție, zonele afectate vor fi reabilitate;</w:t>
      </w:r>
    </w:p>
    <w:p w:rsidR="00537241" w:rsidRPr="0065068C" w:rsidRDefault="00537241" w:rsidP="00447022">
      <w:pPr>
        <w:tabs>
          <w:tab w:val="left" w:pos="1134"/>
        </w:tabs>
        <w:spacing w:after="0" w:line="240" w:lineRule="auto"/>
        <w:ind w:firstLine="709"/>
        <w:jc w:val="both"/>
        <w:rPr>
          <w:rFonts w:ascii="Times New Roman" w:hAnsi="Times New Roman" w:cs="Times New Roman"/>
          <w:sz w:val="24"/>
          <w:szCs w:val="24"/>
        </w:rPr>
      </w:pPr>
      <w:r w:rsidRPr="0065068C">
        <w:rPr>
          <w:rFonts w:ascii="Times New Roman" w:hAnsi="Times New Roman" w:cs="Times New Roman"/>
          <w:sz w:val="24"/>
          <w:szCs w:val="24"/>
          <w:u w:val="single"/>
        </w:rPr>
        <w:t>În faza de operare</w:t>
      </w:r>
      <w:r w:rsidRPr="0065068C">
        <w:rPr>
          <w:rFonts w:ascii="Times New Roman" w:hAnsi="Times New Roman" w:cs="Times New Roman"/>
          <w:sz w:val="24"/>
          <w:szCs w:val="24"/>
        </w:rPr>
        <w:t>:</w:t>
      </w:r>
    </w:p>
    <w:p w:rsidR="00537241" w:rsidRPr="0065068C" w:rsidRDefault="00537241" w:rsidP="00D710D6">
      <w:pPr>
        <w:numPr>
          <w:ilvl w:val="0"/>
          <w:numId w:val="10"/>
        </w:numPr>
        <w:tabs>
          <w:tab w:val="left" w:pos="1134"/>
        </w:tabs>
        <w:spacing w:after="0" w:line="240" w:lineRule="auto"/>
        <w:ind w:left="0" w:firstLine="709"/>
        <w:jc w:val="both"/>
        <w:rPr>
          <w:rFonts w:ascii="Times New Roman" w:hAnsi="Times New Roman" w:cs="Times New Roman"/>
          <w:sz w:val="24"/>
          <w:szCs w:val="24"/>
        </w:rPr>
      </w:pPr>
      <w:r w:rsidRPr="0065068C">
        <w:rPr>
          <w:rFonts w:ascii="Times New Roman" w:hAnsi="Times New Roman" w:cs="Times New Roman"/>
          <w:sz w:val="24"/>
          <w:szCs w:val="24"/>
        </w:rPr>
        <w:t>Nu este cazul</w:t>
      </w:r>
      <w:r w:rsidR="00186B80" w:rsidRPr="0065068C">
        <w:rPr>
          <w:rFonts w:ascii="Times New Roman" w:hAnsi="Times New Roman" w:cs="Times New Roman"/>
          <w:sz w:val="24"/>
          <w:szCs w:val="24"/>
        </w:rPr>
        <w:t xml:space="preserve"> deoarece nu vor exista emisii din procesul de tratare al apei brute.</w:t>
      </w:r>
    </w:p>
    <w:p w:rsidR="00537241" w:rsidRPr="0065068C" w:rsidRDefault="00537241" w:rsidP="00447022">
      <w:pPr>
        <w:tabs>
          <w:tab w:val="left" w:pos="1134"/>
        </w:tabs>
        <w:spacing w:before="120" w:after="0" w:line="240" w:lineRule="auto"/>
        <w:ind w:firstLine="709"/>
        <w:jc w:val="both"/>
        <w:rPr>
          <w:rFonts w:ascii="Times New Roman" w:hAnsi="Times New Roman" w:cs="Times New Roman"/>
          <w:i/>
          <w:sz w:val="24"/>
          <w:szCs w:val="24"/>
        </w:rPr>
      </w:pPr>
      <w:r w:rsidRPr="0065068C">
        <w:rPr>
          <w:rFonts w:ascii="Times New Roman" w:hAnsi="Times New Roman" w:cs="Times New Roman"/>
          <w:i/>
          <w:sz w:val="24"/>
          <w:szCs w:val="24"/>
        </w:rPr>
        <w:t xml:space="preserve">Pentru </w:t>
      </w:r>
      <w:proofErr w:type="spellStart"/>
      <w:r w:rsidRPr="0065068C">
        <w:rPr>
          <w:rFonts w:ascii="Times New Roman" w:hAnsi="Times New Roman" w:cs="Times New Roman"/>
          <w:i/>
          <w:sz w:val="24"/>
          <w:szCs w:val="24"/>
        </w:rPr>
        <w:t>protecţia</w:t>
      </w:r>
      <w:proofErr w:type="spellEnd"/>
      <w:r w:rsidRPr="0065068C">
        <w:rPr>
          <w:rFonts w:ascii="Times New Roman" w:hAnsi="Times New Roman" w:cs="Times New Roman"/>
          <w:i/>
          <w:sz w:val="24"/>
          <w:szCs w:val="24"/>
        </w:rPr>
        <w:t xml:space="preserve"> împotriva zgomotelor și vibrațiilor</w:t>
      </w:r>
    </w:p>
    <w:p w:rsidR="00537241" w:rsidRPr="0065068C" w:rsidRDefault="00537241" w:rsidP="00447022">
      <w:pPr>
        <w:tabs>
          <w:tab w:val="left" w:pos="1134"/>
        </w:tabs>
        <w:spacing w:after="0" w:line="240" w:lineRule="auto"/>
        <w:ind w:firstLine="709"/>
        <w:jc w:val="both"/>
        <w:rPr>
          <w:rFonts w:ascii="Times New Roman" w:hAnsi="Times New Roman" w:cs="Times New Roman"/>
          <w:sz w:val="24"/>
          <w:szCs w:val="24"/>
        </w:rPr>
      </w:pPr>
      <w:r w:rsidRPr="0065068C">
        <w:rPr>
          <w:rFonts w:ascii="Times New Roman" w:hAnsi="Times New Roman" w:cs="Times New Roman"/>
          <w:sz w:val="24"/>
          <w:szCs w:val="24"/>
        </w:rPr>
        <w:t xml:space="preserve">Pentru diminuarea efectelor negative determinate de zgomote </w:t>
      </w:r>
      <w:proofErr w:type="spellStart"/>
      <w:r w:rsidRPr="0065068C">
        <w:rPr>
          <w:rFonts w:ascii="Times New Roman" w:hAnsi="Times New Roman" w:cs="Times New Roman"/>
          <w:sz w:val="24"/>
          <w:szCs w:val="24"/>
        </w:rPr>
        <w:t>şi</w:t>
      </w:r>
      <w:proofErr w:type="spellEnd"/>
      <w:r w:rsidRPr="0065068C">
        <w:rPr>
          <w:rFonts w:ascii="Times New Roman" w:hAnsi="Times New Roman" w:cs="Times New Roman"/>
          <w:sz w:val="24"/>
          <w:szCs w:val="24"/>
        </w:rPr>
        <w:t xml:space="preserve"> </w:t>
      </w:r>
      <w:proofErr w:type="spellStart"/>
      <w:r w:rsidRPr="0065068C">
        <w:rPr>
          <w:rFonts w:ascii="Times New Roman" w:hAnsi="Times New Roman" w:cs="Times New Roman"/>
          <w:sz w:val="24"/>
          <w:szCs w:val="24"/>
        </w:rPr>
        <w:t>vibraţii</w:t>
      </w:r>
      <w:proofErr w:type="spellEnd"/>
      <w:r w:rsidRPr="0065068C">
        <w:rPr>
          <w:rFonts w:ascii="Times New Roman" w:hAnsi="Times New Roman" w:cs="Times New Roman"/>
          <w:sz w:val="24"/>
          <w:szCs w:val="24"/>
        </w:rPr>
        <w:t xml:space="preserve"> se vor lua o serie de măsuri cum ar fi:</w:t>
      </w:r>
    </w:p>
    <w:p w:rsidR="00537241" w:rsidRPr="0065068C" w:rsidRDefault="00537241" w:rsidP="00447022">
      <w:pPr>
        <w:tabs>
          <w:tab w:val="left" w:pos="1134"/>
        </w:tabs>
        <w:spacing w:after="0" w:line="240" w:lineRule="auto"/>
        <w:ind w:firstLine="709"/>
        <w:jc w:val="both"/>
        <w:rPr>
          <w:rFonts w:ascii="Times New Roman" w:hAnsi="Times New Roman" w:cs="Times New Roman"/>
          <w:sz w:val="24"/>
          <w:szCs w:val="24"/>
        </w:rPr>
      </w:pPr>
      <w:r w:rsidRPr="0065068C">
        <w:rPr>
          <w:rFonts w:ascii="Times New Roman" w:hAnsi="Times New Roman" w:cs="Times New Roman"/>
          <w:sz w:val="24"/>
          <w:szCs w:val="24"/>
          <w:u w:val="single"/>
        </w:rPr>
        <w:t>În faza de execuție</w:t>
      </w:r>
      <w:r w:rsidRPr="0065068C">
        <w:rPr>
          <w:rFonts w:ascii="Times New Roman" w:hAnsi="Times New Roman" w:cs="Times New Roman"/>
          <w:sz w:val="24"/>
          <w:szCs w:val="24"/>
        </w:rPr>
        <w:t>:</w:t>
      </w:r>
    </w:p>
    <w:p w:rsidR="00537241" w:rsidRPr="0065068C" w:rsidRDefault="00537241" w:rsidP="00D710D6">
      <w:pPr>
        <w:numPr>
          <w:ilvl w:val="0"/>
          <w:numId w:val="10"/>
        </w:numPr>
        <w:tabs>
          <w:tab w:val="left" w:pos="1134"/>
        </w:tabs>
        <w:spacing w:after="0" w:line="240" w:lineRule="auto"/>
        <w:ind w:left="1134" w:hanging="425"/>
        <w:jc w:val="both"/>
        <w:rPr>
          <w:rFonts w:ascii="Times New Roman" w:hAnsi="Times New Roman" w:cs="Times New Roman"/>
          <w:sz w:val="24"/>
          <w:szCs w:val="24"/>
        </w:rPr>
      </w:pPr>
      <w:r w:rsidRPr="0065068C">
        <w:rPr>
          <w:rFonts w:ascii="Times New Roman" w:hAnsi="Times New Roman" w:cs="Times New Roman"/>
          <w:sz w:val="24"/>
          <w:szCs w:val="24"/>
        </w:rPr>
        <w:t>Reducerea poluării fonice prin măsuri tehnico-organizatorice cum ar fi mărimea fronturilor de lucru;</w:t>
      </w:r>
    </w:p>
    <w:p w:rsidR="00537241" w:rsidRPr="0065068C" w:rsidRDefault="00537241" w:rsidP="00D710D6">
      <w:pPr>
        <w:numPr>
          <w:ilvl w:val="0"/>
          <w:numId w:val="10"/>
        </w:numPr>
        <w:tabs>
          <w:tab w:val="left" w:pos="1134"/>
        </w:tabs>
        <w:spacing w:after="0" w:line="240" w:lineRule="auto"/>
        <w:ind w:left="1134" w:hanging="425"/>
        <w:jc w:val="both"/>
        <w:rPr>
          <w:rFonts w:ascii="Times New Roman" w:hAnsi="Times New Roman" w:cs="Times New Roman"/>
          <w:sz w:val="24"/>
          <w:szCs w:val="24"/>
        </w:rPr>
      </w:pPr>
      <w:r w:rsidRPr="0065068C">
        <w:rPr>
          <w:rFonts w:ascii="Times New Roman" w:hAnsi="Times New Roman" w:cs="Times New Roman"/>
          <w:sz w:val="24"/>
          <w:szCs w:val="24"/>
        </w:rPr>
        <w:t xml:space="preserve">Folosirea de utilaje moderne, </w:t>
      </w:r>
      <w:proofErr w:type="spellStart"/>
      <w:r w:rsidRPr="0065068C">
        <w:rPr>
          <w:rFonts w:ascii="Times New Roman" w:hAnsi="Times New Roman" w:cs="Times New Roman"/>
          <w:sz w:val="24"/>
          <w:szCs w:val="24"/>
        </w:rPr>
        <w:t>silenţioase</w:t>
      </w:r>
      <w:proofErr w:type="spellEnd"/>
      <w:r w:rsidRPr="0065068C">
        <w:rPr>
          <w:rFonts w:ascii="Times New Roman" w:hAnsi="Times New Roman" w:cs="Times New Roman"/>
          <w:sz w:val="24"/>
          <w:szCs w:val="24"/>
        </w:rPr>
        <w:t xml:space="preserve">, în stare bună, cu respectarea graficului de </w:t>
      </w:r>
      <w:proofErr w:type="spellStart"/>
      <w:r w:rsidRPr="0065068C">
        <w:rPr>
          <w:rFonts w:ascii="Times New Roman" w:hAnsi="Times New Roman" w:cs="Times New Roman"/>
          <w:sz w:val="24"/>
          <w:szCs w:val="24"/>
        </w:rPr>
        <w:t>reparaţii</w:t>
      </w:r>
      <w:proofErr w:type="spellEnd"/>
      <w:r w:rsidRPr="0065068C">
        <w:rPr>
          <w:rFonts w:ascii="Times New Roman" w:hAnsi="Times New Roman" w:cs="Times New Roman"/>
          <w:sz w:val="24"/>
          <w:szCs w:val="24"/>
        </w:rPr>
        <w:t xml:space="preserve"> </w:t>
      </w:r>
      <w:proofErr w:type="spellStart"/>
      <w:r w:rsidRPr="0065068C">
        <w:rPr>
          <w:rFonts w:ascii="Times New Roman" w:hAnsi="Times New Roman" w:cs="Times New Roman"/>
          <w:sz w:val="24"/>
          <w:szCs w:val="24"/>
        </w:rPr>
        <w:t>şi</w:t>
      </w:r>
      <w:proofErr w:type="spellEnd"/>
      <w:r w:rsidRPr="0065068C">
        <w:rPr>
          <w:rFonts w:ascii="Times New Roman" w:hAnsi="Times New Roman" w:cs="Times New Roman"/>
          <w:sz w:val="24"/>
          <w:szCs w:val="24"/>
        </w:rPr>
        <w:t xml:space="preserve"> revizii tehnice;</w:t>
      </w:r>
    </w:p>
    <w:p w:rsidR="00537241" w:rsidRPr="0065068C" w:rsidRDefault="00537241" w:rsidP="00D710D6">
      <w:pPr>
        <w:numPr>
          <w:ilvl w:val="0"/>
          <w:numId w:val="10"/>
        </w:numPr>
        <w:tabs>
          <w:tab w:val="left" w:pos="1134"/>
        </w:tabs>
        <w:spacing w:after="0" w:line="240" w:lineRule="auto"/>
        <w:ind w:left="1134" w:hanging="425"/>
        <w:jc w:val="both"/>
        <w:rPr>
          <w:rFonts w:ascii="Times New Roman" w:hAnsi="Times New Roman" w:cs="Times New Roman"/>
          <w:sz w:val="24"/>
          <w:szCs w:val="24"/>
        </w:rPr>
      </w:pPr>
      <w:r w:rsidRPr="0065068C">
        <w:rPr>
          <w:rFonts w:ascii="Times New Roman" w:hAnsi="Times New Roman" w:cs="Times New Roman"/>
          <w:sz w:val="24"/>
          <w:szCs w:val="24"/>
        </w:rPr>
        <w:t xml:space="preserve">Respectarea programului de lucru precum </w:t>
      </w:r>
      <w:proofErr w:type="spellStart"/>
      <w:r w:rsidRPr="0065068C">
        <w:rPr>
          <w:rFonts w:ascii="Times New Roman" w:hAnsi="Times New Roman" w:cs="Times New Roman"/>
          <w:sz w:val="24"/>
          <w:szCs w:val="24"/>
        </w:rPr>
        <w:t>şi</w:t>
      </w:r>
      <w:proofErr w:type="spellEnd"/>
      <w:r w:rsidRPr="0065068C">
        <w:rPr>
          <w:rFonts w:ascii="Times New Roman" w:hAnsi="Times New Roman" w:cs="Times New Roman"/>
          <w:sz w:val="24"/>
          <w:szCs w:val="24"/>
        </w:rPr>
        <w:t xml:space="preserve"> stabilirea </w:t>
      </w:r>
      <w:proofErr w:type="spellStart"/>
      <w:r w:rsidRPr="0065068C">
        <w:rPr>
          <w:rFonts w:ascii="Times New Roman" w:hAnsi="Times New Roman" w:cs="Times New Roman"/>
          <w:sz w:val="24"/>
          <w:szCs w:val="24"/>
        </w:rPr>
        <w:t>şi</w:t>
      </w:r>
      <w:proofErr w:type="spellEnd"/>
      <w:r w:rsidRPr="0065068C">
        <w:rPr>
          <w:rFonts w:ascii="Times New Roman" w:hAnsi="Times New Roman" w:cs="Times New Roman"/>
          <w:sz w:val="24"/>
          <w:szCs w:val="24"/>
        </w:rPr>
        <w:t xml:space="preserve"> respectarea unui grafic de </w:t>
      </w:r>
      <w:proofErr w:type="spellStart"/>
      <w:r w:rsidRPr="0065068C">
        <w:rPr>
          <w:rFonts w:ascii="Times New Roman" w:hAnsi="Times New Roman" w:cs="Times New Roman"/>
          <w:sz w:val="24"/>
          <w:szCs w:val="24"/>
        </w:rPr>
        <w:t>funcţionare</w:t>
      </w:r>
      <w:proofErr w:type="spellEnd"/>
      <w:r w:rsidRPr="0065068C">
        <w:rPr>
          <w:rFonts w:ascii="Times New Roman" w:hAnsi="Times New Roman" w:cs="Times New Roman"/>
          <w:sz w:val="24"/>
          <w:szCs w:val="24"/>
        </w:rPr>
        <w:t xml:space="preserve"> a utilajelor grele producătoare de zgomot </w:t>
      </w:r>
      <w:proofErr w:type="spellStart"/>
      <w:r w:rsidRPr="0065068C">
        <w:rPr>
          <w:rFonts w:ascii="Times New Roman" w:hAnsi="Times New Roman" w:cs="Times New Roman"/>
          <w:sz w:val="24"/>
          <w:szCs w:val="24"/>
        </w:rPr>
        <w:t>şi</w:t>
      </w:r>
      <w:proofErr w:type="spellEnd"/>
      <w:r w:rsidRPr="0065068C">
        <w:rPr>
          <w:rFonts w:ascii="Times New Roman" w:hAnsi="Times New Roman" w:cs="Times New Roman"/>
          <w:sz w:val="24"/>
          <w:szCs w:val="24"/>
        </w:rPr>
        <w:t xml:space="preserve"> </w:t>
      </w:r>
      <w:proofErr w:type="spellStart"/>
      <w:r w:rsidRPr="0065068C">
        <w:rPr>
          <w:rFonts w:ascii="Times New Roman" w:hAnsi="Times New Roman" w:cs="Times New Roman"/>
          <w:sz w:val="24"/>
          <w:szCs w:val="24"/>
        </w:rPr>
        <w:t>vibraţii</w:t>
      </w:r>
      <w:proofErr w:type="spellEnd"/>
      <w:r w:rsidRPr="0065068C">
        <w:rPr>
          <w:rFonts w:ascii="Times New Roman" w:hAnsi="Times New Roman" w:cs="Times New Roman"/>
          <w:sz w:val="24"/>
          <w:szCs w:val="24"/>
        </w:rPr>
        <w:t xml:space="preserve">, astfel încât sa fie minimizat impactul indus; </w:t>
      </w:r>
    </w:p>
    <w:p w:rsidR="00537241" w:rsidRPr="0065068C" w:rsidRDefault="00537241" w:rsidP="00D710D6">
      <w:pPr>
        <w:numPr>
          <w:ilvl w:val="0"/>
          <w:numId w:val="10"/>
        </w:numPr>
        <w:tabs>
          <w:tab w:val="left" w:pos="1134"/>
        </w:tabs>
        <w:spacing w:after="0" w:line="240" w:lineRule="auto"/>
        <w:ind w:left="1134" w:hanging="425"/>
        <w:jc w:val="both"/>
        <w:rPr>
          <w:rFonts w:ascii="Times New Roman" w:hAnsi="Times New Roman" w:cs="Times New Roman"/>
          <w:sz w:val="24"/>
          <w:szCs w:val="24"/>
        </w:rPr>
      </w:pPr>
      <w:r w:rsidRPr="0065068C">
        <w:rPr>
          <w:rFonts w:ascii="Times New Roman" w:hAnsi="Times New Roman" w:cs="Times New Roman"/>
          <w:sz w:val="24"/>
          <w:szCs w:val="24"/>
        </w:rPr>
        <w:t xml:space="preserve">Realizarea transportului de materiale cu viteză redusă pentru diminuarea nivelului de zgomot </w:t>
      </w:r>
      <w:proofErr w:type="spellStart"/>
      <w:r w:rsidRPr="0065068C">
        <w:rPr>
          <w:rFonts w:ascii="Times New Roman" w:hAnsi="Times New Roman" w:cs="Times New Roman"/>
          <w:sz w:val="24"/>
          <w:szCs w:val="24"/>
        </w:rPr>
        <w:t>şi</w:t>
      </w:r>
      <w:proofErr w:type="spellEnd"/>
      <w:r w:rsidRPr="0065068C">
        <w:rPr>
          <w:rFonts w:ascii="Times New Roman" w:hAnsi="Times New Roman" w:cs="Times New Roman"/>
          <w:sz w:val="24"/>
          <w:szCs w:val="24"/>
        </w:rPr>
        <w:t xml:space="preserve"> </w:t>
      </w:r>
      <w:proofErr w:type="spellStart"/>
      <w:r w:rsidRPr="0065068C">
        <w:rPr>
          <w:rFonts w:ascii="Times New Roman" w:hAnsi="Times New Roman" w:cs="Times New Roman"/>
          <w:sz w:val="24"/>
          <w:szCs w:val="24"/>
        </w:rPr>
        <w:t>vibraţii</w:t>
      </w:r>
      <w:proofErr w:type="spellEnd"/>
      <w:r w:rsidRPr="0065068C">
        <w:rPr>
          <w:rFonts w:ascii="Times New Roman" w:hAnsi="Times New Roman" w:cs="Times New Roman"/>
          <w:sz w:val="24"/>
          <w:szCs w:val="24"/>
        </w:rPr>
        <w:t>, respectiv antrenarea pulberilor sedimentabile în atmosferă.</w:t>
      </w:r>
    </w:p>
    <w:p w:rsidR="00537241" w:rsidRPr="0065068C" w:rsidRDefault="00537241" w:rsidP="00447022">
      <w:pPr>
        <w:tabs>
          <w:tab w:val="left" w:pos="1134"/>
        </w:tabs>
        <w:spacing w:after="0" w:line="240" w:lineRule="auto"/>
        <w:ind w:firstLine="709"/>
        <w:jc w:val="both"/>
        <w:rPr>
          <w:rFonts w:ascii="Times New Roman" w:hAnsi="Times New Roman" w:cs="Times New Roman"/>
          <w:sz w:val="24"/>
          <w:szCs w:val="24"/>
        </w:rPr>
      </w:pPr>
      <w:r w:rsidRPr="0065068C">
        <w:rPr>
          <w:rFonts w:ascii="Times New Roman" w:hAnsi="Times New Roman" w:cs="Times New Roman"/>
          <w:sz w:val="24"/>
          <w:szCs w:val="24"/>
          <w:u w:val="single"/>
        </w:rPr>
        <w:t>În faza de operare</w:t>
      </w:r>
      <w:r w:rsidRPr="0065068C">
        <w:rPr>
          <w:rFonts w:ascii="Times New Roman" w:hAnsi="Times New Roman" w:cs="Times New Roman"/>
          <w:sz w:val="24"/>
          <w:szCs w:val="24"/>
        </w:rPr>
        <w:t>:</w:t>
      </w:r>
    </w:p>
    <w:p w:rsidR="00537241" w:rsidRPr="0065068C" w:rsidRDefault="00537241" w:rsidP="00D710D6">
      <w:pPr>
        <w:numPr>
          <w:ilvl w:val="0"/>
          <w:numId w:val="10"/>
        </w:numPr>
        <w:tabs>
          <w:tab w:val="left" w:pos="1134"/>
        </w:tabs>
        <w:spacing w:after="0" w:line="240" w:lineRule="auto"/>
        <w:ind w:left="1134" w:hanging="425"/>
        <w:jc w:val="both"/>
        <w:rPr>
          <w:rFonts w:ascii="Times New Roman" w:hAnsi="Times New Roman" w:cs="Times New Roman"/>
          <w:sz w:val="24"/>
          <w:szCs w:val="24"/>
        </w:rPr>
      </w:pPr>
      <w:r w:rsidRPr="0065068C">
        <w:rPr>
          <w:rFonts w:ascii="Times New Roman" w:hAnsi="Times New Roman" w:cs="Times New Roman"/>
          <w:sz w:val="24"/>
          <w:szCs w:val="24"/>
        </w:rPr>
        <w:t>Nu este cazul</w:t>
      </w:r>
      <w:r w:rsidR="00186B80" w:rsidRPr="0065068C">
        <w:rPr>
          <w:rFonts w:ascii="Times New Roman" w:hAnsi="Times New Roman" w:cs="Times New Roman"/>
          <w:sz w:val="24"/>
          <w:szCs w:val="24"/>
        </w:rPr>
        <w:t xml:space="preserve"> deoarece echipamentele din stația de tratare sunt de capacitate redusă, eficiente și silențioase.</w:t>
      </w:r>
    </w:p>
    <w:p w:rsidR="00537241" w:rsidRPr="0065068C" w:rsidRDefault="00537241" w:rsidP="00CA3066">
      <w:pPr>
        <w:tabs>
          <w:tab w:val="left" w:pos="1134"/>
        </w:tabs>
        <w:spacing w:before="120" w:after="0" w:line="240" w:lineRule="auto"/>
        <w:ind w:firstLine="709"/>
        <w:jc w:val="both"/>
        <w:rPr>
          <w:rFonts w:ascii="Times New Roman" w:hAnsi="Times New Roman" w:cs="Times New Roman"/>
          <w:i/>
          <w:sz w:val="24"/>
          <w:szCs w:val="24"/>
        </w:rPr>
      </w:pPr>
      <w:r w:rsidRPr="0065068C">
        <w:rPr>
          <w:rFonts w:ascii="Times New Roman" w:hAnsi="Times New Roman" w:cs="Times New Roman"/>
          <w:i/>
          <w:sz w:val="24"/>
          <w:szCs w:val="24"/>
        </w:rPr>
        <w:t xml:space="preserve">Pentru </w:t>
      </w:r>
      <w:proofErr w:type="spellStart"/>
      <w:r w:rsidRPr="0065068C">
        <w:rPr>
          <w:rFonts w:ascii="Times New Roman" w:hAnsi="Times New Roman" w:cs="Times New Roman"/>
          <w:i/>
          <w:sz w:val="24"/>
          <w:szCs w:val="24"/>
        </w:rPr>
        <w:t>protecţia</w:t>
      </w:r>
      <w:proofErr w:type="spellEnd"/>
      <w:r w:rsidRPr="0065068C">
        <w:rPr>
          <w:rFonts w:ascii="Times New Roman" w:hAnsi="Times New Roman" w:cs="Times New Roman"/>
          <w:i/>
          <w:sz w:val="24"/>
          <w:szCs w:val="24"/>
        </w:rPr>
        <w:t xml:space="preserve"> </w:t>
      </w:r>
      <w:proofErr w:type="spellStart"/>
      <w:r w:rsidRPr="0065068C">
        <w:rPr>
          <w:rFonts w:ascii="Times New Roman" w:hAnsi="Times New Roman" w:cs="Times New Roman"/>
          <w:i/>
          <w:sz w:val="24"/>
          <w:szCs w:val="24"/>
        </w:rPr>
        <w:t>calităţii</w:t>
      </w:r>
      <w:proofErr w:type="spellEnd"/>
      <w:r w:rsidRPr="0065068C">
        <w:rPr>
          <w:rFonts w:ascii="Times New Roman" w:hAnsi="Times New Roman" w:cs="Times New Roman"/>
          <w:i/>
          <w:sz w:val="24"/>
          <w:szCs w:val="24"/>
        </w:rPr>
        <w:t xml:space="preserve"> solului si subsolului</w:t>
      </w:r>
    </w:p>
    <w:p w:rsidR="00537241" w:rsidRPr="0065068C" w:rsidRDefault="00537241" w:rsidP="00CA3066">
      <w:pPr>
        <w:tabs>
          <w:tab w:val="left" w:pos="1134"/>
        </w:tabs>
        <w:spacing w:after="0" w:line="240" w:lineRule="auto"/>
        <w:ind w:firstLine="709"/>
        <w:jc w:val="both"/>
        <w:rPr>
          <w:rFonts w:ascii="Times New Roman" w:hAnsi="Times New Roman" w:cs="Times New Roman"/>
          <w:sz w:val="24"/>
          <w:szCs w:val="24"/>
        </w:rPr>
      </w:pPr>
      <w:r w:rsidRPr="0065068C">
        <w:rPr>
          <w:rFonts w:ascii="Times New Roman" w:hAnsi="Times New Roman" w:cs="Times New Roman"/>
          <w:sz w:val="24"/>
          <w:szCs w:val="24"/>
        </w:rPr>
        <w:t xml:space="preserve">În vederea diminuării impactului asupra </w:t>
      </w:r>
      <w:proofErr w:type="spellStart"/>
      <w:r w:rsidRPr="0065068C">
        <w:rPr>
          <w:rFonts w:ascii="Times New Roman" w:hAnsi="Times New Roman" w:cs="Times New Roman"/>
          <w:sz w:val="24"/>
          <w:szCs w:val="24"/>
        </w:rPr>
        <w:t>calităţii</w:t>
      </w:r>
      <w:proofErr w:type="spellEnd"/>
      <w:r w:rsidRPr="0065068C">
        <w:rPr>
          <w:rFonts w:ascii="Times New Roman" w:hAnsi="Times New Roman" w:cs="Times New Roman"/>
          <w:sz w:val="24"/>
          <w:szCs w:val="24"/>
        </w:rPr>
        <w:t xml:space="preserve"> solului în timpul implementării proiectului se vor avea în vedere următoarele măsuri:</w:t>
      </w:r>
    </w:p>
    <w:p w:rsidR="00537241" w:rsidRPr="0065068C" w:rsidRDefault="00537241" w:rsidP="00CA3066">
      <w:pPr>
        <w:tabs>
          <w:tab w:val="left" w:pos="1134"/>
        </w:tabs>
        <w:spacing w:after="0" w:line="240" w:lineRule="auto"/>
        <w:ind w:firstLine="709"/>
        <w:jc w:val="both"/>
        <w:rPr>
          <w:rFonts w:ascii="Times New Roman" w:hAnsi="Times New Roman" w:cs="Times New Roman"/>
          <w:sz w:val="24"/>
          <w:szCs w:val="24"/>
        </w:rPr>
      </w:pPr>
      <w:r w:rsidRPr="0065068C">
        <w:rPr>
          <w:rFonts w:ascii="Times New Roman" w:hAnsi="Times New Roman" w:cs="Times New Roman"/>
          <w:sz w:val="24"/>
          <w:szCs w:val="24"/>
          <w:u w:val="single"/>
        </w:rPr>
        <w:t>În faza de execuție</w:t>
      </w:r>
      <w:r w:rsidRPr="0065068C">
        <w:rPr>
          <w:rFonts w:ascii="Times New Roman" w:hAnsi="Times New Roman" w:cs="Times New Roman"/>
          <w:sz w:val="24"/>
          <w:szCs w:val="24"/>
        </w:rPr>
        <w:t>:</w:t>
      </w:r>
    </w:p>
    <w:p w:rsidR="00537241" w:rsidRPr="0065068C" w:rsidRDefault="00537241" w:rsidP="00D710D6">
      <w:pPr>
        <w:numPr>
          <w:ilvl w:val="0"/>
          <w:numId w:val="10"/>
        </w:numPr>
        <w:tabs>
          <w:tab w:val="left" w:pos="1134"/>
        </w:tabs>
        <w:spacing w:after="0" w:line="240" w:lineRule="auto"/>
        <w:ind w:left="1134" w:hanging="425"/>
        <w:jc w:val="both"/>
        <w:rPr>
          <w:rFonts w:ascii="Times New Roman" w:hAnsi="Times New Roman" w:cs="Times New Roman"/>
          <w:sz w:val="24"/>
          <w:szCs w:val="24"/>
        </w:rPr>
      </w:pPr>
      <w:r w:rsidRPr="0065068C">
        <w:rPr>
          <w:rFonts w:ascii="Times New Roman" w:hAnsi="Times New Roman" w:cs="Times New Roman"/>
          <w:sz w:val="24"/>
          <w:szCs w:val="24"/>
        </w:rPr>
        <w:t xml:space="preserve">Evitarea poluării solului cu </w:t>
      </w:r>
      <w:proofErr w:type="spellStart"/>
      <w:r w:rsidRPr="0065068C">
        <w:rPr>
          <w:rFonts w:ascii="Times New Roman" w:hAnsi="Times New Roman" w:cs="Times New Roman"/>
          <w:sz w:val="24"/>
          <w:szCs w:val="24"/>
        </w:rPr>
        <w:t>carburanţi</w:t>
      </w:r>
      <w:proofErr w:type="spellEnd"/>
      <w:r w:rsidRPr="0065068C">
        <w:rPr>
          <w:rFonts w:ascii="Times New Roman" w:hAnsi="Times New Roman" w:cs="Times New Roman"/>
          <w:sz w:val="24"/>
          <w:szCs w:val="24"/>
        </w:rPr>
        <w:t xml:space="preserve"> sau uleiuri prin scurgeri accidentele din utilajele </w:t>
      </w:r>
      <w:proofErr w:type="spellStart"/>
      <w:r w:rsidRPr="0065068C">
        <w:rPr>
          <w:rFonts w:ascii="Times New Roman" w:hAnsi="Times New Roman" w:cs="Times New Roman"/>
          <w:sz w:val="24"/>
          <w:szCs w:val="24"/>
        </w:rPr>
        <w:t>şi</w:t>
      </w:r>
      <w:proofErr w:type="spellEnd"/>
      <w:r w:rsidRPr="0065068C">
        <w:rPr>
          <w:rFonts w:ascii="Times New Roman" w:hAnsi="Times New Roman" w:cs="Times New Roman"/>
          <w:sz w:val="24"/>
          <w:szCs w:val="24"/>
        </w:rPr>
        <w:t xml:space="preserve"> mijloacele de transport; </w:t>
      </w:r>
    </w:p>
    <w:p w:rsidR="00537241" w:rsidRPr="0065068C" w:rsidRDefault="00537241" w:rsidP="00D710D6">
      <w:pPr>
        <w:numPr>
          <w:ilvl w:val="0"/>
          <w:numId w:val="10"/>
        </w:numPr>
        <w:tabs>
          <w:tab w:val="left" w:pos="1134"/>
        </w:tabs>
        <w:spacing w:after="0" w:line="240" w:lineRule="auto"/>
        <w:ind w:left="1134" w:hanging="425"/>
        <w:jc w:val="both"/>
        <w:rPr>
          <w:rFonts w:ascii="Times New Roman" w:hAnsi="Times New Roman" w:cs="Times New Roman"/>
          <w:sz w:val="24"/>
          <w:szCs w:val="24"/>
        </w:rPr>
      </w:pPr>
      <w:proofErr w:type="spellStart"/>
      <w:r w:rsidRPr="0065068C">
        <w:rPr>
          <w:rFonts w:ascii="Times New Roman" w:hAnsi="Times New Roman" w:cs="Times New Roman"/>
          <w:sz w:val="24"/>
          <w:szCs w:val="24"/>
        </w:rPr>
        <w:t>Suprafeţele</w:t>
      </w:r>
      <w:proofErr w:type="spellEnd"/>
      <w:r w:rsidRPr="0065068C">
        <w:rPr>
          <w:rFonts w:ascii="Times New Roman" w:hAnsi="Times New Roman" w:cs="Times New Roman"/>
          <w:sz w:val="24"/>
          <w:szCs w:val="24"/>
        </w:rPr>
        <w:t xml:space="preserve"> de teren contaminate accidental cu </w:t>
      </w:r>
      <w:proofErr w:type="spellStart"/>
      <w:r w:rsidRPr="0065068C">
        <w:rPr>
          <w:rFonts w:ascii="Times New Roman" w:hAnsi="Times New Roman" w:cs="Times New Roman"/>
          <w:sz w:val="24"/>
          <w:szCs w:val="24"/>
        </w:rPr>
        <w:t>substanţe</w:t>
      </w:r>
      <w:proofErr w:type="spellEnd"/>
      <w:r w:rsidRPr="0065068C">
        <w:rPr>
          <w:rFonts w:ascii="Times New Roman" w:hAnsi="Times New Roman" w:cs="Times New Roman"/>
          <w:sz w:val="24"/>
          <w:szCs w:val="24"/>
        </w:rPr>
        <w:t xml:space="preserve"> petroliere vor fi excavate iar deșeurile de produse petroliere rezultate în urma accidentelor vor fi colectate, </w:t>
      </w:r>
      <w:r w:rsidRPr="0065068C">
        <w:rPr>
          <w:rFonts w:ascii="Times New Roman" w:hAnsi="Times New Roman" w:cs="Times New Roman"/>
          <w:sz w:val="24"/>
          <w:szCs w:val="24"/>
        </w:rPr>
        <w:lastRenderedPageBreak/>
        <w:t>stocate în recipiente speciale și predate unităților specializate în valorificarea/eliminarea acestora;</w:t>
      </w:r>
    </w:p>
    <w:p w:rsidR="00537241" w:rsidRPr="0065068C" w:rsidRDefault="00537241" w:rsidP="00D710D6">
      <w:pPr>
        <w:numPr>
          <w:ilvl w:val="0"/>
          <w:numId w:val="10"/>
        </w:numPr>
        <w:tabs>
          <w:tab w:val="left" w:pos="1134"/>
        </w:tabs>
        <w:spacing w:after="0" w:line="240" w:lineRule="auto"/>
        <w:ind w:left="1134" w:hanging="425"/>
        <w:jc w:val="both"/>
        <w:rPr>
          <w:rFonts w:ascii="Times New Roman" w:hAnsi="Times New Roman" w:cs="Times New Roman"/>
          <w:sz w:val="24"/>
          <w:szCs w:val="24"/>
        </w:rPr>
      </w:pPr>
      <w:r w:rsidRPr="0065068C">
        <w:rPr>
          <w:rFonts w:ascii="Times New Roman" w:hAnsi="Times New Roman" w:cs="Times New Roman"/>
          <w:sz w:val="24"/>
          <w:szCs w:val="24"/>
        </w:rPr>
        <w:t xml:space="preserve">Asigurarea unui management corespunzător al </w:t>
      </w:r>
      <w:proofErr w:type="spellStart"/>
      <w:r w:rsidRPr="0065068C">
        <w:rPr>
          <w:rFonts w:ascii="Times New Roman" w:hAnsi="Times New Roman" w:cs="Times New Roman"/>
          <w:sz w:val="24"/>
          <w:szCs w:val="24"/>
        </w:rPr>
        <w:t>deşeurilor</w:t>
      </w:r>
      <w:proofErr w:type="spellEnd"/>
      <w:r w:rsidRPr="0065068C">
        <w:rPr>
          <w:rFonts w:ascii="Times New Roman" w:hAnsi="Times New Roman" w:cs="Times New Roman"/>
          <w:sz w:val="24"/>
          <w:szCs w:val="24"/>
        </w:rPr>
        <w:t xml:space="preserve"> rezultate in perioada de realizare a </w:t>
      </w:r>
      <w:proofErr w:type="spellStart"/>
      <w:r w:rsidRPr="0065068C">
        <w:rPr>
          <w:rFonts w:ascii="Times New Roman" w:hAnsi="Times New Roman" w:cs="Times New Roman"/>
          <w:sz w:val="24"/>
          <w:szCs w:val="24"/>
        </w:rPr>
        <w:t>investiţiei</w:t>
      </w:r>
      <w:proofErr w:type="spellEnd"/>
      <w:r w:rsidRPr="0065068C">
        <w:rPr>
          <w:rFonts w:ascii="Times New Roman" w:hAnsi="Times New Roman" w:cs="Times New Roman"/>
          <w:sz w:val="24"/>
          <w:szCs w:val="24"/>
        </w:rPr>
        <w:t>;</w:t>
      </w:r>
    </w:p>
    <w:p w:rsidR="00537241" w:rsidRPr="0065068C" w:rsidRDefault="00537241" w:rsidP="00D710D6">
      <w:pPr>
        <w:numPr>
          <w:ilvl w:val="0"/>
          <w:numId w:val="10"/>
        </w:numPr>
        <w:tabs>
          <w:tab w:val="left" w:pos="1134"/>
        </w:tabs>
        <w:spacing w:after="0" w:line="240" w:lineRule="auto"/>
        <w:ind w:left="1134" w:hanging="425"/>
        <w:jc w:val="both"/>
        <w:rPr>
          <w:rFonts w:ascii="Times New Roman" w:hAnsi="Times New Roman" w:cs="Times New Roman"/>
          <w:sz w:val="24"/>
          <w:szCs w:val="24"/>
        </w:rPr>
      </w:pPr>
      <w:r w:rsidRPr="0065068C">
        <w:rPr>
          <w:rFonts w:ascii="Times New Roman" w:hAnsi="Times New Roman" w:cs="Times New Roman"/>
          <w:sz w:val="24"/>
          <w:szCs w:val="24"/>
        </w:rPr>
        <w:t xml:space="preserve">Respectarea </w:t>
      </w:r>
      <w:proofErr w:type="spellStart"/>
      <w:r w:rsidRPr="0065068C">
        <w:rPr>
          <w:rFonts w:ascii="Times New Roman" w:hAnsi="Times New Roman" w:cs="Times New Roman"/>
          <w:sz w:val="24"/>
          <w:szCs w:val="24"/>
        </w:rPr>
        <w:t>instrucţiunilor</w:t>
      </w:r>
      <w:proofErr w:type="spellEnd"/>
      <w:r w:rsidRPr="0065068C">
        <w:rPr>
          <w:rFonts w:ascii="Times New Roman" w:hAnsi="Times New Roman" w:cs="Times New Roman"/>
          <w:sz w:val="24"/>
          <w:szCs w:val="24"/>
        </w:rPr>
        <w:t xml:space="preserve"> de lucru, a graficelor de lucrări, a traseelor </w:t>
      </w:r>
      <w:proofErr w:type="spellStart"/>
      <w:r w:rsidRPr="0065068C">
        <w:rPr>
          <w:rFonts w:ascii="Times New Roman" w:hAnsi="Times New Roman" w:cs="Times New Roman"/>
          <w:sz w:val="24"/>
          <w:szCs w:val="24"/>
        </w:rPr>
        <w:t>şi</w:t>
      </w:r>
      <w:proofErr w:type="spellEnd"/>
      <w:r w:rsidRPr="0065068C">
        <w:rPr>
          <w:rFonts w:ascii="Times New Roman" w:hAnsi="Times New Roman" w:cs="Times New Roman"/>
          <w:sz w:val="24"/>
          <w:szCs w:val="24"/>
        </w:rPr>
        <w:t xml:space="preserve"> a ocupării </w:t>
      </w:r>
      <w:proofErr w:type="spellStart"/>
      <w:r w:rsidRPr="0065068C">
        <w:rPr>
          <w:rFonts w:ascii="Times New Roman" w:hAnsi="Times New Roman" w:cs="Times New Roman"/>
          <w:sz w:val="24"/>
          <w:szCs w:val="24"/>
        </w:rPr>
        <w:t>suprafeţelor</w:t>
      </w:r>
      <w:proofErr w:type="spellEnd"/>
      <w:r w:rsidRPr="0065068C">
        <w:rPr>
          <w:rFonts w:ascii="Times New Roman" w:hAnsi="Times New Roman" w:cs="Times New Roman"/>
          <w:sz w:val="24"/>
          <w:szCs w:val="24"/>
        </w:rPr>
        <w:t xml:space="preserve"> conform prevederilor din proiect;</w:t>
      </w:r>
    </w:p>
    <w:p w:rsidR="00537241" w:rsidRPr="0065068C" w:rsidRDefault="00537241" w:rsidP="00D710D6">
      <w:pPr>
        <w:numPr>
          <w:ilvl w:val="0"/>
          <w:numId w:val="10"/>
        </w:numPr>
        <w:tabs>
          <w:tab w:val="left" w:pos="1134"/>
        </w:tabs>
        <w:spacing w:after="0" w:line="240" w:lineRule="auto"/>
        <w:ind w:left="0" w:firstLine="709"/>
        <w:jc w:val="both"/>
        <w:rPr>
          <w:rFonts w:ascii="Times New Roman" w:hAnsi="Times New Roman" w:cs="Times New Roman"/>
          <w:sz w:val="24"/>
          <w:szCs w:val="24"/>
        </w:rPr>
      </w:pPr>
      <w:r w:rsidRPr="0065068C">
        <w:rPr>
          <w:rFonts w:ascii="Times New Roman" w:hAnsi="Times New Roman" w:cs="Times New Roman"/>
          <w:sz w:val="24"/>
          <w:szCs w:val="24"/>
        </w:rPr>
        <w:t xml:space="preserve">Utilizarea de mijloace auto corespunzătoare </w:t>
      </w:r>
      <w:proofErr w:type="spellStart"/>
      <w:r w:rsidRPr="0065068C">
        <w:rPr>
          <w:rFonts w:ascii="Times New Roman" w:hAnsi="Times New Roman" w:cs="Times New Roman"/>
          <w:sz w:val="24"/>
          <w:szCs w:val="24"/>
        </w:rPr>
        <w:t>cerinţelor</w:t>
      </w:r>
      <w:proofErr w:type="spellEnd"/>
      <w:r w:rsidRPr="0065068C">
        <w:rPr>
          <w:rFonts w:ascii="Times New Roman" w:hAnsi="Times New Roman" w:cs="Times New Roman"/>
          <w:sz w:val="24"/>
          <w:szCs w:val="24"/>
        </w:rPr>
        <w:t xml:space="preserve"> tehnice R.A.R.;</w:t>
      </w:r>
    </w:p>
    <w:p w:rsidR="00537241" w:rsidRPr="0065068C" w:rsidRDefault="00537241" w:rsidP="00D710D6">
      <w:pPr>
        <w:numPr>
          <w:ilvl w:val="0"/>
          <w:numId w:val="10"/>
        </w:numPr>
        <w:tabs>
          <w:tab w:val="left" w:pos="1134"/>
        </w:tabs>
        <w:spacing w:after="0" w:line="240" w:lineRule="auto"/>
        <w:ind w:left="0" w:firstLine="709"/>
        <w:jc w:val="both"/>
        <w:rPr>
          <w:rFonts w:ascii="Times New Roman" w:hAnsi="Times New Roman" w:cs="Times New Roman"/>
          <w:sz w:val="24"/>
          <w:szCs w:val="24"/>
        </w:rPr>
      </w:pPr>
      <w:r w:rsidRPr="0065068C">
        <w:rPr>
          <w:rFonts w:ascii="Times New Roman" w:hAnsi="Times New Roman" w:cs="Times New Roman"/>
          <w:sz w:val="24"/>
          <w:szCs w:val="24"/>
        </w:rPr>
        <w:t>Realizarea de lucrări de refacere a terenului, prin nivelare si renaturalizate.</w:t>
      </w:r>
    </w:p>
    <w:p w:rsidR="00537241" w:rsidRPr="0065068C" w:rsidRDefault="00537241" w:rsidP="00CA3066">
      <w:pPr>
        <w:tabs>
          <w:tab w:val="left" w:pos="1134"/>
        </w:tabs>
        <w:spacing w:after="0" w:line="240" w:lineRule="auto"/>
        <w:ind w:firstLine="709"/>
        <w:jc w:val="both"/>
        <w:rPr>
          <w:rFonts w:ascii="Times New Roman" w:hAnsi="Times New Roman" w:cs="Times New Roman"/>
          <w:sz w:val="24"/>
          <w:szCs w:val="24"/>
        </w:rPr>
      </w:pPr>
      <w:r w:rsidRPr="0065068C">
        <w:rPr>
          <w:rFonts w:ascii="Times New Roman" w:hAnsi="Times New Roman" w:cs="Times New Roman"/>
          <w:sz w:val="24"/>
          <w:szCs w:val="24"/>
          <w:u w:val="single"/>
        </w:rPr>
        <w:t>În faza de operare</w:t>
      </w:r>
      <w:r w:rsidRPr="0065068C">
        <w:rPr>
          <w:rFonts w:ascii="Times New Roman" w:hAnsi="Times New Roman" w:cs="Times New Roman"/>
          <w:sz w:val="24"/>
          <w:szCs w:val="24"/>
        </w:rPr>
        <w:t>:</w:t>
      </w:r>
    </w:p>
    <w:p w:rsidR="00537241" w:rsidRPr="0065068C" w:rsidRDefault="00186B80" w:rsidP="00D710D6">
      <w:pPr>
        <w:numPr>
          <w:ilvl w:val="0"/>
          <w:numId w:val="10"/>
        </w:numPr>
        <w:tabs>
          <w:tab w:val="left" w:pos="1134"/>
        </w:tabs>
        <w:spacing w:after="0" w:line="240" w:lineRule="auto"/>
        <w:ind w:left="1134" w:hanging="425"/>
        <w:jc w:val="both"/>
        <w:rPr>
          <w:rFonts w:ascii="Times New Roman" w:hAnsi="Times New Roman" w:cs="Times New Roman"/>
          <w:sz w:val="24"/>
          <w:szCs w:val="24"/>
        </w:rPr>
      </w:pPr>
      <w:r w:rsidRPr="0065068C">
        <w:rPr>
          <w:rFonts w:ascii="Times New Roman" w:hAnsi="Times New Roman" w:cs="Times New Roman"/>
          <w:sz w:val="24"/>
          <w:szCs w:val="24"/>
        </w:rPr>
        <w:t>Nu este cazul deoarece procesul de tratare al apei brute nu generează poluanți ce pot afecta solul și subsolul.</w:t>
      </w:r>
    </w:p>
    <w:p w:rsidR="00537241" w:rsidRPr="0065068C" w:rsidRDefault="00537241" w:rsidP="00CA3066">
      <w:pPr>
        <w:tabs>
          <w:tab w:val="left" w:pos="1134"/>
        </w:tabs>
        <w:spacing w:before="120" w:after="0" w:line="240" w:lineRule="auto"/>
        <w:ind w:firstLine="709"/>
        <w:jc w:val="both"/>
        <w:rPr>
          <w:rFonts w:ascii="Times New Roman" w:hAnsi="Times New Roman" w:cs="Times New Roman"/>
          <w:i/>
          <w:sz w:val="24"/>
          <w:szCs w:val="24"/>
        </w:rPr>
      </w:pPr>
      <w:r w:rsidRPr="0065068C">
        <w:rPr>
          <w:rFonts w:ascii="Times New Roman" w:hAnsi="Times New Roman" w:cs="Times New Roman"/>
          <w:i/>
          <w:sz w:val="24"/>
          <w:szCs w:val="24"/>
        </w:rPr>
        <w:t xml:space="preserve">Pentru </w:t>
      </w:r>
      <w:proofErr w:type="spellStart"/>
      <w:r w:rsidRPr="0065068C">
        <w:rPr>
          <w:rFonts w:ascii="Times New Roman" w:hAnsi="Times New Roman" w:cs="Times New Roman"/>
          <w:i/>
          <w:sz w:val="24"/>
          <w:szCs w:val="24"/>
        </w:rPr>
        <w:t>protecţia</w:t>
      </w:r>
      <w:proofErr w:type="spellEnd"/>
      <w:r w:rsidRPr="0065068C">
        <w:rPr>
          <w:rFonts w:ascii="Times New Roman" w:hAnsi="Times New Roman" w:cs="Times New Roman"/>
          <w:i/>
          <w:sz w:val="24"/>
          <w:szCs w:val="24"/>
        </w:rPr>
        <w:t xml:space="preserve"> florei si faunei</w:t>
      </w:r>
    </w:p>
    <w:p w:rsidR="00537241" w:rsidRPr="0065068C" w:rsidRDefault="00537241" w:rsidP="00CA3066">
      <w:pPr>
        <w:tabs>
          <w:tab w:val="left" w:pos="1134"/>
        </w:tabs>
        <w:spacing w:after="0" w:line="240" w:lineRule="auto"/>
        <w:ind w:firstLine="709"/>
        <w:jc w:val="both"/>
        <w:rPr>
          <w:rFonts w:ascii="Times New Roman" w:hAnsi="Times New Roman" w:cs="Times New Roman"/>
          <w:sz w:val="24"/>
          <w:szCs w:val="24"/>
        </w:rPr>
      </w:pPr>
      <w:r w:rsidRPr="0065068C">
        <w:rPr>
          <w:rFonts w:ascii="Times New Roman" w:hAnsi="Times New Roman" w:cs="Times New Roman"/>
          <w:sz w:val="24"/>
          <w:szCs w:val="24"/>
          <w:u w:val="single"/>
        </w:rPr>
        <w:t>În faza de execuție</w:t>
      </w:r>
      <w:r w:rsidRPr="0065068C">
        <w:rPr>
          <w:rFonts w:ascii="Times New Roman" w:hAnsi="Times New Roman" w:cs="Times New Roman"/>
          <w:sz w:val="24"/>
          <w:szCs w:val="24"/>
        </w:rPr>
        <w:t>:</w:t>
      </w:r>
    </w:p>
    <w:p w:rsidR="00537241" w:rsidRPr="0065068C" w:rsidRDefault="00537241" w:rsidP="00D710D6">
      <w:pPr>
        <w:numPr>
          <w:ilvl w:val="0"/>
          <w:numId w:val="10"/>
        </w:numPr>
        <w:tabs>
          <w:tab w:val="left" w:pos="1134"/>
        </w:tabs>
        <w:spacing w:after="0" w:line="240" w:lineRule="auto"/>
        <w:ind w:left="0" w:firstLine="709"/>
        <w:jc w:val="both"/>
        <w:rPr>
          <w:rFonts w:ascii="Times New Roman" w:hAnsi="Times New Roman" w:cs="Times New Roman"/>
          <w:sz w:val="24"/>
          <w:szCs w:val="24"/>
        </w:rPr>
      </w:pPr>
      <w:r w:rsidRPr="0065068C">
        <w:rPr>
          <w:rFonts w:ascii="Times New Roman" w:hAnsi="Times New Roman" w:cs="Times New Roman"/>
          <w:sz w:val="24"/>
          <w:szCs w:val="24"/>
        </w:rPr>
        <w:t>Utilizarea de tehnologii de execuție  în conformitate cu legislația in vigoare;</w:t>
      </w:r>
    </w:p>
    <w:p w:rsidR="00537241" w:rsidRPr="0065068C" w:rsidRDefault="00537241" w:rsidP="00D710D6">
      <w:pPr>
        <w:numPr>
          <w:ilvl w:val="0"/>
          <w:numId w:val="10"/>
        </w:numPr>
        <w:tabs>
          <w:tab w:val="left" w:pos="1134"/>
        </w:tabs>
        <w:spacing w:after="0" w:line="240" w:lineRule="auto"/>
        <w:ind w:left="1134" w:hanging="425"/>
        <w:jc w:val="both"/>
        <w:rPr>
          <w:rFonts w:ascii="Times New Roman" w:hAnsi="Times New Roman" w:cs="Times New Roman"/>
          <w:sz w:val="24"/>
          <w:szCs w:val="24"/>
        </w:rPr>
      </w:pPr>
      <w:r w:rsidRPr="0065068C">
        <w:rPr>
          <w:rFonts w:ascii="Times New Roman" w:hAnsi="Times New Roman" w:cs="Times New Roman"/>
          <w:sz w:val="24"/>
          <w:szCs w:val="24"/>
        </w:rPr>
        <w:t>Aprovizionarea cu materiale de construcții în cantitățile necesare execuției lucrărilor fără formarea de stocuri;</w:t>
      </w:r>
    </w:p>
    <w:p w:rsidR="00537241" w:rsidRPr="0065068C" w:rsidRDefault="00537241" w:rsidP="00D710D6">
      <w:pPr>
        <w:numPr>
          <w:ilvl w:val="0"/>
          <w:numId w:val="10"/>
        </w:numPr>
        <w:tabs>
          <w:tab w:val="left" w:pos="1134"/>
        </w:tabs>
        <w:spacing w:after="0" w:line="240" w:lineRule="auto"/>
        <w:ind w:left="0" w:firstLine="709"/>
        <w:jc w:val="both"/>
        <w:rPr>
          <w:rFonts w:ascii="Times New Roman" w:hAnsi="Times New Roman" w:cs="Times New Roman"/>
          <w:sz w:val="24"/>
          <w:szCs w:val="24"/>
        </w:rPr>
      </w:pPr>
      <w:r w:rsidRPr="0065068C">
        <w:rPr>
          <w:rFonts w:ascii="Times New Roman" w:hAnsi="Times New Roman" w:cs="Times New Roman"/>
          <w:sz w:val="24"/>
          <w:szCs w:val="24"/>
        </w:rPr>
        <w:t xml:space="preserve">Realizarea lucrărilor de nivelare în vederea </w:t>
      </w:r>
      <w:proofErr w:type="spellStart"/>
      <w:r w:rsidRPr="0065068C">
        <w:rPr>
          <w:rFonts w:ascii="Times New Roman" w:hAnsi="Times New Roman" w:cs="Times New Roman"/>
          <w:sz w:val="24"/>
          <w:szCs w:val="24"/>
        </w:rPr>
        <w:t>renaturalizării</w:t>
      </w:r>
      <w:proofErr w:type="spellEnd"/>
      <w:r w:rsidRPr="0065068C">
        <w:rPr>
          <w:rFonts w:ascii="Times New Roman" w:hAnsi="Times New Roman" w:cs="Times New Roman"/>
          <w:sz w:val="24"/>
          <w:szCs w:val="24"/>
        </w:rPr>
        <w:t xml:space="preserve"> zonei; </w:t>
      </w:r>
    </w:p>
    <w:p w:rsidR="00537241" w:rsidRPr="0065068C" w:rsidRDefault="00537241" w:rsidP="00D710D6">
      <w:pPr>
        <w:numPr>
          <w:ilvl w:val="0"/>
          <w:numId w:val="10"/>
        </w:numPr>
        <w:tabs>
          <w:tab w:val="left" w:pos="1134"/>
        </w:tabs>
        <w:spacing w:after="0" w:line="240" w:lineRule="auto"/>
        <w:ind w:left="1134" w:hanging="425"/>
        <w:jc w:val="both"/>
        <w:rPr>
          <w:rFonts w:ascii="Times New Roman" w:hAnsi="Times New Roman" w:cs="Times New Roman"/>
          <w:sz w:val="24"/>
          <w:szCs w:val="24"/>
        </w:rPr>
      </w:pPr>
      <w:r w:rsidRPr="0065068C">
        <w:rPr>
          <w:rFonts w:ascii="Times New Roman" w:hAnsi="Times New Roman" w:cs="Times New Roman"/>
          <w:sz w:val="24"/>
          <w:szCs w:val="24"/>
        </w:rPr>
        <w:t>Respectarea programului de lucru la execuția lucrărilor și în utilizarea echipamentelor și utilajelor care produc zgomot.</w:t>
      </w:r>
    </w:p>
    <w:p w:rsidR="00537241" w:rsidRPr="0065068C" w:rsidRDefault="00537241" w:rsidP="00CA3066">
      <w:pPr>
        <w:tabs>
          <w:tab w:val="left" w:pos="1134"/>
        </w:tabs>
        <w:spacing w:after="0" w:line="240" w:lineRule="auto"/>
        <w:ind w:firstLine="709"/>
        <w:jc w:val="both"/>
        <w:rPr>
          <w:rFonts w:ascii="Times New Roman" w:hAnsi="Times New Roman" w:cs="Times New Roman"/>
          <w:sz w:val="24"/>
          <w:szCs w:val="24"/>
        </w:rPr>
      </w:pPr>
      <w:r w:rsidRPr="0065068C">
        <w:rPr>
          <w:rFonts w:ascii="Times New Roman" w:hAnsi="Times New Roman" w:cs="Times New Roman"/>
          <w:sz w:val="24"/>
          <w:szCs w:val="24"/>
          <w:u w:val="single"/>
        </w:rPr>
        <w:t>În faza de operare</w:t>
      </w:r>
      <w:r w:rsidRPr="0065068C">
        <w:rPr>
          <w:rFonts w:ascii="Times New Roman" w:hAnsi="Times New Roman" w:cs="Times New Roman"/>
          <w:sz w:val="24"/>
          <w:szCs w:val="24"/>
        </w:rPr>
        <w:t>:</w:t>
      </w:r>
    </w:p>
    <w:p w:rsidR="00537241" w:rsidRPr="0065068C" w:rsidRDefault="00186B80" w:rsidP="00D710D6">
      <w:pPr>
        <w:numPr>
          <w:ilvl w:val="0"/>
          <w:numId w:val="10"/>
        </w:numPr>
        <w:tabs>
          <w:tab w:val="left" w:pos="1134"/>
        </w:tabs>
        <w:spacing w:after="0" w:line="240" w:lineRule="auto"/>
        <w:ind w:left="1134" w:hanging="425"/>
        <w:jc w:val="both"/>
        <w:rPr>
          <w:rFonts w:ascii="Times New Roman" w:hAnsi="Times New Roman" w:cs="Times New Roman"/>
          <w:sz w:val="24"/>
          <w:szCs w:val="24"/>
        </w:rPr>
      </w:pPr>
      <w:r w:rsidRPr="0065068C">
        <w:rPr>
          <w:rFonts w:ascii="Times New Roman" w:hAnsi="Times New Roman" w:cs="Times New Roman"/>
          <w:sz w:val="24"/>
          <w:szCs w:val="24"/>
        </w:rPr>
        <w:t>Nu este cazul deoarece procesul de tratare se realizează în sistem închis</w:t>
      </w:r>
      <w:r w:rsidR="00D26BEB" w:rsidRPr="0065068C">
        <w:rPr>
          <w:rFonts w:ascii="Times New Roman" w:hAnsi="Times New Roman" w:cs="Times New Roman"/>
          <w:sz w:val="24"/>
          <w:szCs w:val="24"/>
        </w:rPr>
        <w:t xml:space="preserve"> fără posibilități de generare de poluanți ce pot afecta flora și fauna.</w:t>
      </w:r>
    </w:p>
    <w:p w:rsidR="00E668DD" w:rsidRPr="009F2E9D" w:rsidRDefault="00E668DD"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natur</w:t>
      </w:r>
      <w:r w:rsidR="009647BC">
        <w:rPr>
          <w:rFonts w:ascii="Times New Roman" w:hAnsi="Times New Roman" w:cs="Times New Roman"/>
          <w:b/>
          <w:color w:val="000000"/>
          <w:sz w:val="28"/>
          <w:szCs w:val="28"/>
        </w:rPr>
        <w:t xml:space="preserve">a </w:t>
      </w:r>
      <w:proofErr w:type="spellStart"/>
      <w:r w:rsidR="009647BC">
        <w:rPr>
          <w:rFonts w:ascii="Times New Roman" w:hAnsi="Times New Roman" w:cs="Times New Roman"/>
          <w:b/>
          <w:color w:val="000000"/>
          <w:sz w:val="28"/>
          <w:szCs w:val="28"/>
        </w:rPr>
        <w:t>transfront</w:t>
      </w:r>
      <w:r w:rsidR="002F2288" w:rsidRPr="009F2E9D">
        <w:rPr>
          <w:rFonts w:ascii="Times New Roman" w:hAnsi="Times New Roman" w:cs="Times New Roman"/>
          <w:b/>
          <w:color w:val="000000"/>
          <w:sz w:val="28"/>
          <w:szCs w:val="28"/>
        </w:rPr>
        <w:t>ieră</w:t>
      </w:r>
      <w:proofErr w:type="spellEnd"/>
      <w:r w:rsidR="002F2288" w:rsidRPr="009F2E9D">
        <w:rPr>
          <w:rFonts w:ascii="Times New Roman" w:hAnsi="Times New Roman" w:cs="Times New Roman"/>
          <w:b/>
          <w:color w:val="000000"/>
          <w:sz w:val="28"/>
          <w:szCs w:val="28"/>
        </w:rPr>
        <w:t xml:space="preserve"> a impactului</w:t>
      </w:r>
    </w:p>
    <w:p w:rsidR="00433438" w:rsidRDefault="00433438" w:rsidP="00CA3066">
      <w:pPr>
        <w:spacing w:before="120" w:after="120" w:line="240" w:lineRule="auto"/>
        <w:ind w:firstLine="709"/>
        <w:jc w:val="both"/>
        <w:rPr>
          <w:rFonts w:ascii="Times New Roman" w:hAnsi="Times New Roman" w:cs="Times New Roman"/>
          <w:sz w:val="24"/>
          <w:szCs w:val="24"/>
        </w:rPr>
      </w:pPr>
      <w:r w:rsidRPr="009F2E9D">
        <w:rPr>
          <w:rFonts w:ascii="Times New Roman" w:hAnsi="Times New Roman" w:cs="Times New Roman"/>
          <w:sz w:val="24"/>
          <w:szCs w:val="24"/>
        </w:rPr>
        <w:t xml:space="preserve">Proiectul propus, nu se încadrează în categoria activităților din Anexa 1 din </w:t>
      </w:r>
      <w:proofErr w:type="spellStart"/>
      <w:r w:rsidRPr="009F2E9D">
        <w:rPr>
          <w:rFonts w:ascii="Times New Roman" w:hAnsi="Times New Roman" w:cs="Times New Roman"/>
          <w:sz w:val="24"/>
          <w:szCs w:val="24"/>
        </w:rPr>
        <w:t>Convenţiei</w:t>
      </w:r>
      <w:proofErr w:type="spellEnd"/>
      <w:r w:rsidRPr="009F2E9D">
        <w:rPr>
          <w:rFonts w:ascii="Times New Roman" w:hAnsi="Times New Roman" w:cs="Times New Roman"/>
          <w:sz w:val="24"/>
          <w:szCs w:val="24"/>
        </w:rPr>
        <w:t xml:space="preserve"> privind evaluarea impactului asupra mediului în context </w:t>
      </w:r>
      <w:proofErr w:type="spellStart"/>
      <w:r w:rsidRPr="009F2E9D">
        <w:rPr>
          <w:rFonts w:ascii="Times New Roman" w:hAnsi="Times New Roman" w:cs="Times New Roman"/>
          <w:sz w:val="24"/>
          <w:szCs w:val="24"/>
        </w:rPr>
        <w:t>transfrontieră</w:t>
      </w:r>
      <w:proofErr w:type="spellEnd"/>
      <w:r w:rsidRPr="009F2E9D">
        <w:rPr>
          <w:rFonts w:ascii="Times New Roman" w:hAnsi="Times New Roman" w:cs="Times New Roman"/>
          <w:sz w:val="24"/>
          <w:szCs w:val="24"/>
        </w:rPr>
        <w:t xml:space="preserve">, adoptată la </w:t>
      </w:r>
      <w:proofErr w:type="spellStart"/>
      <w:r w:rsidRPr="009F2E9D">
        <w:rPr>
          <w:rFonts w:ascii="Times New Roman" w:hAnsi="Times New Roman" w:cs="Times New Roman"/>
          <w:sz w:val="24"/>
          <w:szCs w:val="24"/>
        </w:rPr>
        <w:t>Espoo</w:t>
      </w:r>
      <w:proofErr w:type="spellEnd"/>
      <w:r w:rsidRPr="009F2E9D">
        <w:rPr>
          <w:rFonts w:ascii="Times New Roman" w:hAnsi="Times New Roman" w:cs="Times New Roman"/>
          <w:sz w:val="24"/>
          <w:szCs w:val="24"/>
        </w:rPr>
        <w:t xml:space="preserve"> la 25 februarie 1991, ratificată prin Legea nr. 22/2001 și nu poate avea un impact </w:t>
      </w:r>
      <w:proofErr w:type="spellStart"/>
      <w:r w:rsidRPr="009F2E9D">
        <w:rPr>
          <w:rFonts w:ascii="Times New Roman" w:hAnsi="Times New Roman" w:cs="Times New Roman"/>
          <w:sz w:val="24"/>
          <w:szCs w:val="24"/>
        </w:rPr>
        <w:t>transfrontier</w:t>
      </w:r>
      <w:proofErr w:type="spellEnd"/>
      <w:r w:rsidRPr="009F2E9D">
        <w:rPr>
          <w:rFonts w:ascii="Times New Roman" w:hAnsi="Times New Roman" w:cs="Times New Roman"/>
          <w:sz w:val="24"/>
          <w:szCs w:val="24"/>
        </w:rPr>
        <w:t xml:space="preserve"> negativ semnificativ.</w:t>
      </w:r>
    </w:p>
    <w:p w:rsidR="009077D7" w:rsidRPr="009F2E9D" w:rsidRDefault="009077D7" w:rsidP="00CA3066">
      <w:pPr>
        <w:spacing w:before="120" w:after="120" w:line="240" w:lineRule="auto"/>
        <w:ind w:firstLine="709"/>
        <w:jc w:val="both"/>
        <w:rPr>
          <w:rFonts w:ascii="Times New Roman" w:hAnsi="Times New Roman" w:cs="Times New Roman"/>
          <w:sz w:val="24"/>
          <w:szCs w:val="24"/>
        </w:rPr>
      </w:pPr>
    </w:p>
    <w:p w:rsidR="00581DFB" w:rsidRDefault="007E23A6" w:rsidP="007E23A6">
      <w:pPr>
        <w:autoSpaceDE w:val="0"/>
        <w:autoSpaceDN w:val="0"/>
        <w:adjustRightInd w:val="0"/>
        <w:spacing w:before="120" w:after="120" w:line="240" w:lineRule="auto"/>
        <w:ind w:left="1418" w:hanging="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VIII. </w:t>
      </w:r>
      <w:r w:rsidR="00E668DD" w:rsidRPr="009F2E9D">
        <w:rPr>
          <w:rFonts w:ascii="Times New Roman" w:hAnsi="Times New Roman" w:cs="Times New Roman"/>
          <w:b/>
          <w:color w:val="000000"/>
          <w:sz w:val="28"/>
          <w:szCs w:val="28"/>
        </w:rPr>
        <w:t xml:space="preserve">Prevederi pentru monitorizarea mediului - dotări </w:t>
      </w:r>
      <w:proofErr w:type="spellStart"/>
      <w:r w:rsidR="00E668DD" w:rsidRPr="009F2E9D">
        <w:rPr>
          <w:rFonts w:ascii="Times New Roman" w:hAnsi="Times New Roman" w:cs="Times New Roman"/>
          <w:b/>
          <w:color w:val="000000"/>
          <w:sz w:val="28"/>
          <w:szCs w:val="28"/>
        </w:rPr>
        <w:t>şi</w:t>
      </w:r>
      <w:proofErr w:type="spellEnd"/>
      <w:r w:rsidR="00E668DD" w:rsidRPr="009F2E9D">
        <w:rPr>
          <w:rFonts w:ascii="Times New Roman" w:hAnsi="Times New Roman" w:cs="Times New Roman"/>
          <w:b/>
          <w:color w:val="000000"/>
          <w:sz w:val="28"/>
          <w:szCs w:val="28"/>
        </w:rPr>
        <w:t xml:space="preserve"> măsuri prevăzute pentru controlul emisiilor de </w:t>
      </w:r>
      <w:proofErr w:type="spellStart"/>
      <w:r w:rsidR="00E668DD" w:rsidRPr="009F2E9D">
        <w:rPr>
          <w:rFonts w:ascii="Times New Roman" w:hAnsi="Times New Roman" w:cs="Times New Roman"/>
          <w:b/>
          <w:color w:val="000000"/>
          <w:sz w:val="28"/>
          <w:szCs w:val="28"/>
        </w:rPr>
        <w:t>poluanţi</w:t>
      </w:r>
      <w:proofErr w:type="spellEnd"/>
      <w:r w:rsidR="00E668DD" w:rsidRPr="009F2E9D">
        <w:rPr>
          <w:rFonts w:ascii="Times New Roman" w:hAnsi="Times New Roman" w:cs="Times New Roman"/>
          <w:b/>
          <w:color w:val="000000"/>
          <w:sz w:val="28"/>
          <w:szCs w:val="28"/>
        </w:rPr>
        <w:t xml:space="preserve"> în mediu, inclusiv pentru conformarea la </w:t>
      </w:r>
      <w:proofErr w:type="spellStart"/>
      <w:r w:rsidR="00E668DD" w:rsidRPr="009F2E9D">
        <w:rPr>
          <w:rFonts w:ascii="Times New Roman" w:hAnsi="Times New Roman" w:cs="Times New Roman"/>
          <w:b/>
          <w:color w:val="000000"/>
          <w:sz w:val="28"/>
          <w:szCs w:val="28"/>
        </w:rPr>
        <w:t>cerinţele</w:t>
      </w:r>
      <w:proofErr w:type="spellEnd"/>
      <w:r w:rsidR="00E668DD" w:rsidRPr="009F2E9D">
        <w:rPr>
          <w:rFonts w:ascii="Times New Roman" w:hAnsi="Times New Roman" w:cs="Times New Roman"/>
          <w:b/>
          <w:color w:val="000000"/>
          <w:sz w:val="28"/>
          <w:szCs w:val="28"/>
        </w:rPr>
        <w:t xml:space="preserve"> privind monitorizarea emisiilor prevăzute de concluziile celor mai bune tehnici disponibile aplic</w:t>
      </w:r>
      <w:r w:rsidR="007A1A11">
        <w:rPr>
          <w:rFonts w:ascii="Times New Roman" w:hAnsi="Times New Roman" w:cs="Times New Roman"/>
          <w:b/>
          <w:color w:val="000000"/>
          <w:sz w:val="28"/>
          <w:szCs w:val="28"/>
        </w:rPr>
        <w:t>abile</w:t>
      </w:r>
    </w:p>
    <w:p w:rsidR="007A1A11" w:rsidRPr="007A1A11" w:rsidRDefault="007A1A11" w:rsidP="007A1A11">
      <w:pPr>
        <w:shd w:val="clear" w:color="auto" w:fill="FFFFFF"/>
        <w:adjustRightInd w:val="0"/>
        <w:spacing w:after="0" w:line="240" w:lineRule="auto"/>
        <w:ind w:firstLine="708"/>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 xml:space="preserve">În condițiile </w:t>
      </w:r>
      <w:proofErr w:type="spellStart"/>
      <w:r w:rsidRPr="007A1A11">
        <w:rPr>
          <w:rFonts w:ascii="Times New Roman" w:eastAsia="Times New Roman" w:hAnsi="Times New Roman" w:cs="Times New Roman"/>
          <w:sz w:val="24"/>
          <w:szCs w:val="24"/>
        </w:rPr>
        <w:t>executarii</w:t>
      </w:r>
      <w:proofErr w:type="spellEnd"/>
      <w:r w:rsidRPr="007A1A11">
        <w:rPr>
          <w:rFonts w:ascii="Times New Roman" w:eastAsia="Times New Roman" w:hAnsi="Times New Roman" w:cs="Times New Roman"/>
          <w:sz w:val="24"/>
          <w:szCs w:val="24"/>
        </w:rPr>
        <w:t xml:space="preserve"> lucrărilor conform proiectului avizat și a respectării condițiilor prevăzute în avizele emise de autorități, nu sunt necesare dotări pentru monitorizarea mediului. </w:t>
      </w:r>
    </w:p>
    <w:p w:rsidR="007A1A11" w:rsidRPr="007A1A11" w:rsidRDefault="007A1A11" w:rsidP="007A1A11">
      <w:pPr>
        <w:shd w:val="clear" w:color="auto" w:fill="FFFFFF"/>
        <w:adjustRightInd w:val="0"/>
        <w:spacing w:after="0" w:line="240" w:lineRule="auto"/>
        <w:ind w:firstLine="708"/>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u w:val="single"/>
        </w:rPr>
        <w:t>In faza de execuție</w:t>
      </w:r>
      <w:r w:rsidRPr="007A1A11">
        <w:rPr>
          <w:rFonts w:ascii="Times New Roman" w:eastAsia="Times New Roman" w:hAnsi="Times New Roman" w:cs="Times New Roman"/>
          <w:sz w:val="24"/>
          <w:szCs w:val="24"/>
        </w:rPr>
        <w:t xml:space="preserve">, pentru deșeurile generate și colectate selectiv se va ține evidența acestora conform HG 856/2002 și se vor preda unităților autorizate pentru valorificarea și/sau eliminarea deșeurilor. </w:t>
      </w:r>
    </w:p>
    <w:p w:rsidR="007A1A11" w:rsidRPr="007A1A11" w:rsidRDefault="007A1A11" w:rsidP="007A1A11">
      <w:pPr>
        <w:shd w:val="clear" w:color="auto" w:fill="FFFFFF"/>
        <w:adjustRightInd w:val="0"/>
        <w:spacing w:after="0" w:line="240" w:lineRule="auto"/>
        <w:ind w:firstLine="708"/>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 xml:space="preserve">In caz de poluare accidentală, imediat de la producerea acestora, se vor informa autoritatea pentru protecția mediului, populația din zona și alte autorități cu atribuții în domeniu. </w:t>
      </w:r>
    </w:p>
    <w:p w:rsidR="007A1A11" w:rsidRPr="007A1A11" w:rsidRDefault="007A1A11" w:rsidP="007A1A11">
      <w:pPr>
        <w:shd w:val="clear" w:color="auto" w:fill="FFFFFF"/>
        <w:adjustRightInd w:val="0"/>
        <w:spacing w:after="0" w:line="240" w:lineRule="auto"/>
        <w:ind w:firstLine="708"/>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u w:val="single"/>
        </w:rPr>
        <w:t>In faza de operare</w:t>
      </w:r>
      <w:r w:rsidRPr="007A1A11">
        <w:rPr>
          <w:rFonts w:ascii="Times New Roman" w:eastAsia="Times New Roman" w:hAnsi="Times New Roman" w:cs="Times New Roman"/>
          <w:sz w:val="24"/>
          <w:szCs w:val="24"/>
        </w:rPr>
        <w:t xml:space="preserve">, nu sunt necesare dotări pentru monitorizarea mediului. </w:t>
      </w:r>
    </w:p>
    <w:p w:rsidR="007A1A11" w:rsidRPr="007A1A11" w:rsidRDefault="007A1A11" w:rsidP="007A1A11">
      <w:pPr>
        <w:shd w:val="clear" w:color="auto" w:fill="FFFFFF"/>
        <w:adjustRightInd w:val="0"/>
        <w:spacing w:after="0" w:line="240" w:lineRule="auto"/>
        <w:ind w:firstLine="708"/>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 xml:space="preserve">Supravegherea </w:t>
      </w:r>
      <w:proofErr w:type="spellStart"/>
      <w:r w:rsidRPr="007A1A11">
        <w:rPr>
          <w:rFonts w:ascii="Times New Roman" w:eastAsia="Times New Roman" w:hAnsi="Times New Roman" w:cs="Times New Roman"/>
          <w:sz w:val="24"/>
          <w:szCs w:val="24"/>
        </w:rPr>
        <w:t>calităţii</w:t>
      </w:r>
      <w:proofErr w:type="spellEnd"/>
      <w:r w:rsidRPr="007A1A11">
        <w:rPr>
          <w:rFonts w:ascii="Times New Roman" w:eastAsia="Times New Roman" w:hAnsi="Times New Roman" w:cs="Times New Roman"/>
          <w:sz w:val="24"/>
          <w:szCs w:val="24"/>
        </w:rPr>
        <w:t xml:space="preserve"> factorilor de mediu </w:t>
      </w:r>
      <w:proofErr w:type="spellStart"/>
      <w:r w:rsidRPr="007A1A11">
        <w:rPr>
          <w:rFonts w:ascii="Times New Roman" w:eastAsia="Times New Roman" w:hAnsi="Times New Roman" w:cs="Times New Roman"/>
          <w:sz w:val="24"/>
          <w:szCs w:val="24"/>
        </w:rPr>
        <w:t>şi</w:t>
      </w:r>
      <w:proofErr w:type="spellEnd"/>
      <w:r w:rsidRPr="007A1A11">
        <w:rPr>
          <w:rFonts w:ascii="Times New Roman" w:eastAsia="Times New Roman" w:hAnsi="Times New Roman" w:cs="Times New Roman"/>
          <w:sz w:val="24"/>
          <w:szCs w:val="24"/>
        </w:rPr>
        <w:t xml:space="preserve"> monitorizarea </w:t>
      </w:r>
      <w:proofErr w:type="spellStart"/>
      <w:r w:rsidRPr="007A1A11">
        <w:rPr>
          <w:rFonts w:ascii="Times New Roman" w:eastAsia="Times New Roman" w:hAnsi="Times New Roman" w:cs="Times New Roman"/>
          <w:sz w:val="24"/>
          <w:szCs w:val="24"/>
        </w:rPr>
        <w:t>activităţilor</w:t>
      </w:r>
      <w:proofErr w:type="spellEnd"/>
      <w:r w:rsidRPr="007A1A11">
        <w:rPr>
          <w:rFonts w:ascii="Times New Roman" w:eastAsia="Times New Roman" w:hAnsi="Times New Roman" w:cs="Times New Roman"/>
          <w:sz w:val="24"/>
          <w:szCs w:val="24"/>
        </w:rPr>
        <w:t xml:space="preserve"> având ca scop protecția mediului se vor realiza în </w:t>
      </w:r>
      <w:proofErr w:type="spellStart"/>
      <w:r w:rsidRPr="007A1A11">
        <w:rPr>
          <w:rFonts w:ascii="Times New Roman" w:eastAsia="Times New Roman" w:hAnsi="Times New Roman" w:cs="Times New Roman"/>
          <w:sz w:val="24"/>
          <w:szCs w:val="24"/>
        </w:rPr>
        <w:t>funcţie</w:t>
      </w:r>
      <w:proofErr w:type="spellEnd"/>
      <w:r w:rsidRPr="007A1A11">
        <w:rPr>
          <w:rFonts w:ascii="Times New Roman" w:eastAsia="Times New Roman" w:hAnsi="Times New Roman" w:cs="Times New Roman"/>
          <w:sz w:val="24"/>
          <w:szCs w:val="24"/>
        </w:rPr>
        <w:t xml:space="preserve"> și de recomandările </w:t>
      </w:r>
      <w:proofErr w:type="spellStart"/>
      <w:r w:rsidRPr="007A1A11">
        <w:rPr>
          <w:rFonts w:ascii="Times New Roman" w:eastAsia="Times New Roman" w:hAnsi="Times New Roman" w:cs="Times New Roman"/>
          <w:sz w:val="24"/>
          <w:szCs w:val="24"/>
        </w:rPr>
        <w:t>Agenţiei</w:t>
      </w:r>
      <w:proofErr w:type="spellEnd"/>
      <w:r w:rsidRPr="007A1A11">
        <w:rPr>
          <w:rFonts w:ascii="Times New Roman" w:eastAsia="Times New Roman" w:hAnsi="Times New Roman" w:cs="Times New Roman"/>
          <w:sz w:val="24"/>
          <w:szCs w:val="24"/>
        </w:rPr>
        <w:t xml:space="preserve"> pentru </w:t>
      </w:r>
      <w:proofErr w:type="spellStart"/>
      <w:r w:rsidRPr="007A1A11">
        <w:rPr>
          <w:rFonts w:ascii="Times New Roman" w:eastAsia="Times New Roman" w:hAnsi="Times New Roman" w:cs="Times New Roman"/>
          <w:sz w:val="24"/>
          <w:szCs w:val="24"/>
        </w:rPr>
        <w:t>Protecţia</w:t>
      </w:r>
      <w:proofErr w:type="spellEnd"/>
      <w:r w:rsidRPr="007A1A11">
        <w:rPr>
          <w:rFonts w:ascii="Times New Roman" w:eastAsia="Times New Roman" w:hAnsi="Times New Roman" w:cs="Times New Roman"/>
          <w:sz w:val="24"/>
          <w:szCs w:val="24"/>
        </w:rPr>
        <w:t xml:space="preserve"> Mediului.</w:t>
      </w:r>
    </w:p>
    <w:p w:rsidR="007A1A11" w:rsidRPr="007A1A11" w:rsidRDefault="007A1A11" w:rsidP="007A1A11">
      <w:pPr>
        <w:shd w:val="clear" w:color="auto" w:fill="FFFFFF"/>
        <w:adjustRightInd w:val="0"/>
        <w:spacing w:after="0" w:line="240" w:lineRule="auto"/>
        <w:ind w:firstLine="708"/>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Precizăm că în cazul în care situația o impune, se vor anunța autoritățile competente privind poluările accidentale, imediat de la producerea acestora.</w:t>
      </w:r>
    </w:p>
    <w:p w:rsidR="007A1A11" w:rsidRPr="007A1A11" w:rsidRDefault="007A1A11" w:rsidP="007A1A11">
      <w:pPr>
        <w:spacing w:after="0" w:line="240" w:lineRule="auto"/>
        <w:ind w:firstLine="708"/>
        <w:jc w:val="both"/>
        <w:rPr>
          <w:rFonts w:ascii="Times New Roman" w:eastAsia="Times New Roman" w:hAnsi="Times New Roman" w:cs="Times New Roman"/>
          <w:bCs/>
          <w:i/>
          <w:sz w:val="24"/>
          <w:szCs w:val="24"/>
          <w:highlight w:val="yellow"/>
        </w:rPr>
      </w:pPr>
      <w:r w:rsidRPr="007A1A11">
        <w:rPr>
          <w:rFonts w:ascii="Times New Roman" w:eastAsia="Times New Roman" w:hAnsi="Times New Roman" w:cs="Times New Roman"/>
          <w:sz w:val="24"/>
          <w:szCs w:val="24"/>
        </w:rPr>
        <w:lastRenderedPageBreak/>
        <w:t xml:space="preserve">Monitorizarea mediului se va efectua de către beneficiarul lucrării, prin responsabili cu protecția mediului/specialiști, după caz. Rezultatele automonitorizărilor vor fi înregistrate </w:t>
      </w:r>
      <w:proofErr w:type="spellStart"/>
      <w:r w:rsidRPr="007A1A11">
        <w:rPr>
          <w:rFonts w:ascii="Times New Roman" w:eastAsia="Times New Roman" w:hAnsi="Times New Roman" w:cs="Times New Roman"/>
          <w:sz w:val="24"/>
          <w:szCs w:val="24"/>
        </w:rPr>
        <w:t>şi</w:t>
      </w:r>
      <w:proofErr w:type="spellEnd"/>
      <w:r w:rsidRPr="007A1A11">
        <w:rPr>
          <w:rFonts w:ascii="Times New Roman" w:eastAsia="Times New Roman" w:hAnsi="Times New Roman" w:cs="Times New Roman"/>
          <w:sz w:val="24"/>
          <w:szCs w:val="24"/>
        </w:rPr>
        <w:t xml:space="preserve"> raportate periodic la solicitarea </w:t>
      </w:r>
      <w:proofErr w:type="spellStart"/>
      <w:r w:rsidRPr="007A1A11">
        <w:rPr>
          <w:rFonts w:ascii="Times New Roman" w:eastAsia="Times New Roman" w:hAnsi="Times New Roman" w:cs="Times New Roman"/>
          <w:sz w:val="24"/>
          <w:szCs w:val="24"/>
        </w:rPr>
        <w:t>autorităţilor</w:t>
      </w:r>
      <w:proofErr w:type="spellEnd"/>
      <w:r w:rsidRPr="007A1A11">
        <w:rPr>
          <w:rFonts w:ascii="Times New Roman" w:eastAsia="Times New Roman" w:hAnsi="Times New Roman" w:cs="Times New Roman"/>
          <w:sz w:val="24"/>
          <w:szCs w:val="24"/>
        </w:rPr>
        <w:t xml:space="preserve"> de mediu.</w:t>
      </w:r>
    </w:p>
    <w:p w:rsidR="007A1A11" w:rsidRPr="007A1A11" w:rsidRDefault="007A1A11" w:rsidP="007A1A11">
      <w:pPr>
        <w:spacing w:after="0" w:line="240" w:lineRule="auto"/>
        <w:ind w:firstLine="708"/>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 xml:space="preserve">Monitorizarea va începe în faza de </w:t>
      </w:r>
      <w:proofErr w:type="spellStart"/>
      <w:r w:rsidRPr="007A1A11">
        <w:rPr>
          <w:rFonts w:ascii="Times New Roman" w:eastAsia="Times New Roman" w:hAnsi="Times New Roman" w:cs="Times New Roman"/>
          <w:sz w:val="24"/>
          <w:szCs w:val="24"/>
        </w:rPr>
        <w:t>construcţie</w:t>
      </w:r>
      <w:proofErr w:type="spellEnd"/>
      <w:r w:rsidRPr="007A1A11">
        <w:rPr>
          <w:rFonts w:ascii="Times New Roman" w:eastAsia="Times New Roman" w:hAnsi="Times New Roman" w:cs="Times New Roman"/>
          <w:sz w:val="24"/>
          <w:szCs w:val="24"/>
        </w:rPr>
        <w:t xml:space="preserve"> </w:t>
      </w:r>
      <w:proofErr w:type="spellStart"/>
      <w:r w:rsidRPr="007A1A11">
        <w:rPr>
          <w:rFonts w:ascii="Times New Roman" w:eastAsia="Times New Roman" w:hAnsi="Times New Roman" w:cs="Times New Roman"/>
          <w:sz w:val="24"/>
          <w:szCs w:val="24"/>
        </w:rPr>
        <w:t>şi</w:t>
      </w:r>
      <w:proofErr w:type="spellEnd"/>
      <w:r w:rsidRPr="007A1A11">
        <w:rPr>
          <w:rFonts w:ascii="Times New Roman" w:eastAsia="Times New Roman" w:hAnsi="Times New Roman" w:cs="Times New Roman"/>
          <w:sz w:val="24"/>
          <w:szCs w:val="24"/>
        </w:rPr>
        <w:t xml:space="preserve"> va continua în perioada operațională, respectiv în perioadele de </w:t>
      </w:r>
      <w:proofErr w:type="spellStart"/>
      <w:r w:rsidRPr="007A1A11">
        <w:rPr>
          <w:rFonts w:ascii="Times New Roman" w:eastAsia="Times New Roman" w:hAnsi="Times New Roman" w:cs="Times New Roman"/>
          <w:sz w:val="24"/>
          <w:szCs w:val="24"/>
        </w:rPr>
        <w:t>execuţie</w:t>
      </w:r>
      <w:proofErr w:type="spellEnd"/>
      <w:r w:rsidRPr="007A1A11">
        <w:rPr>
          <w:rFonts w:ascii="Times New Roman" w:eastAsia="Times New Roman" w:hAnsi="Times New Roman" w:cs="Times New Roman"/>
          <w:sz w:val="24"/>
          <w:szCs w:val="24"/>
        </w:rPr>
        <w:t xml:space="preserve"> a lucrărilor de </w:t>
      </w:r>
      <w:proofErr w:type="spellStart"/>
      <w:r w:rsidRPr="007A1A11">
        <w:rPr>
          <w:rFonts w:ascii="Times New Roman" w:eastAsia="Times New Roman" w:hAnsi="Times New Roman" w:cs="Times New Roman"/>
          <w:sz w:val="24"/>
          <w:szCs w:val="24"/>
        </w:rPr>
        <w:t>întreţinere</w:t>
      </w:r>
      <w:proofErr w:type="spellEnd"/>
      <w:r w:rsidRPr="007A1A11">
        <w:rPr>
          <w:rFonts w:ascii="Times New Roman" w:eastAsia="Times New Roman" w:hAnsi="Times New Roman" w:cs="Times New Roman"/>
          <w:sz w:val="24"/>
          <w:szCs w:val="24"/>
        </w:rPr>
        <w:t xml:space="preserve"> </w:t>
      </w:r>
      <w:proofErr w:type="spellStart"/>
      <w:r w:rsidRPr="007A1A11">
        <w:rPr>
          <w:rFonts w:ascii="Times New Roman" w:eastAsia="Times New Roman" w:hAnsi="Times New Roman" w:cs="Times New Roman"/>
          <w:sz w:val="24"/>
          <w:szCs w:val="24"/>
        </w:rPr>
        <w:t>şi</w:t>
      </w:r>
      <w:proofErr w:type="spellEnd"/>
      <w:r w:rsidRPr="007A1A11">
        <w:rPr>
          <w:rFonts w:ascii="Times New Roman" w:eastAsia="Times New Roman" w:hAnsi="Times New Roman" w:cs="Times New Roman"/>
          <w:sz w:val="24"/>
          <w:szCs w:val="24"/>
        </w:rPr>
        <w:t xml:space="preserve"> </w:t>
      </w:r>
      <w:proofErr w:type="spellStart"/>
      <w:r w:rsidRPr="007A1A11">
        <w:rPr>
          <w:rFonts w:ascii="Times New Roman" w:eastAsia="Times New Roman" w:hAnsi="Times New Roman" w:cs="Times New Roman"/>
          <w:sz w:val="24"/>
          <w:szCs w:val="24"/>
        </w:rPr>
        <w:t>reparaţii</w:t>
      </w:r>
      <w:proofErr w:type="spellEnd"/>
      <w:r w:rsidRPr="007A1A11">
        <w:rPr>
          <w:rFonts w:ascii="Times New Roman" w:eastAsia="Times New Roman" w:hAnsi="Times New Roman" w:cs="Times New Roman"/>
          <w:sz w:val="24"/>
          <w:szCs w:val="24"/>
        </w:rPr>
        <w:t xml:space="preserve"> a infrastructurii nou create.</w:t>
      </w:r>
    </w:p>
    <w:p w:rsidR="007A1A11" w:rsidRPr="007A1A11" w:rsidRDefault="007A1A11" w:rsidP="007A1A11">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 xml:space="preserve">    </w:t>
      </w:r>
      <w:r w:rsidRPr="007A1A11">
        <w:rPr>
          <w:rFonts w:ascii="Times New Roman" w:eastAsia="Times New Roman" w:hAnsi="Times New Roman" w:cs="Times New Roman"/>
          <w:sz w:val="24"/>
          <w:szCs w:val="24"/>
        </w:rPr>
        <w:tab/>
        <w:t xml:space="preserve">În urma analizei rezultatelor monitorizării se vor propune măsuri suplimentare pentru </w:t>
      </w:r>
      <w:proofErr w:type="spellStart"/>
      <w:r w:rsidRPr="007A1A11">
        <w:rPr>
          <w:rFonts w:ascii="Times New Roman" w:eastAsia="Times New Roman" w:hAnsi="Times New Roman" w:cs="Times New Roman"/>
          <w:sz w:val="24"/>
          <w:szCs w:val="24"/>
        </w:rPr>
        <w:t>protecţia</w:t>
      </w:r>
      <w:proofErr w:type="spellEnd"/>
      <w:r w:rsidRPr="007A1A11">
        <w:rPr>
          <w:rFonts w:ascii="Times New Roman" w:eastAsia="Times New Roman" w:hAnsi="Times New Roman" w:cs="Times New Roman"/>
          <w:sz w:val="24"/>
          <w:szCs w:val="24"/>
        </w:rPr>
        <w:t xml:space="preserve"> factorilor de mediu, care vor fi prezentate </w:t>
      </w:r>
      <w:proofErr w:type="spellStart"/>
      <w:r w:rsidRPr="007A1A11">
        <w:rPr>
          <w:rFonts w:ascii="Times New Roman" w:eastAsia="Times New Roman" w:hAnsi="Times New Roman" w:cs="Times New Roman"/>
          <w:sz w:val="24"/>
          <w:szCs w:val="24"/>
        </w:rPr>
        <w:t>autorităţii</w:t>
      </w:r>
      <w:proofErr w:type="spellEnd"/>
      <w:r w:rsidRPr="007A1A11">
        <w:rPr>
          <w:rFonts w:ascii="Times New Roman" w:eastAsia="Times New Roman" w:hAnsi="Times New Roman" w:cs="Times New Roman"/>
          <w:sz w:val="24"/>
          <w:szCs w:val="24"/>
        </w:rPr>
        <w:t xml:space="preserve"> pentru </w:t>
      </w:r>
      <w:proofErr w:type="spellStart"/>
      <w:r w:rsidRPr="007A1A11">
        <w:rPr>
          <w:rFonts w:ascii="Times New Roman" w:eastAsia="Times New Roman" w:hAnsi="Times New Roman" w:cs="Times New Roman"/>
          <w:sz w:val="24"/>
          <w:szCs w:val="24"/>
        </w:rPr>
        <w:t>protecţia</w:t>
      </w:r>
      <w:proofErr w:type="spellEnd"/>
      <w:r w:rsidRPr="007A1A11">
        <w:rPr>
          <w:rFonts w:ascii="Times New Roman" w:eastAsia="Times New Roman" w:hAnsi="Times New Roman" w:cs="Times New Roman"/>
          <w:sz w:val="24"/>
          <w:szCs w:val="24"/>
        </w:rPr>
        <w:t xml:space="preserve"> mediului.</w:t>
      </w:r>
    </w:p>
    <w:p w:rsidR="007A1A11" w:rsidRPr="007A1A11" w:rsidRDefault="007A1A11" w:rsidP="007A1A11">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 xml:space="preserve">    </w:t>
      </w:r>
      <w:r w:rsidRPr="007A1A11">
        <w:rPr>
          <w:rFonts w:ascii="Times New Roman" w:eastAsia="Times New Roman" w:hAnsi="Times New Roman" w:cs="Times New Roman"/>
          <w:sz w:val="24"/>
          <w:szCs w:val="24"/>
        </w:rPr>
        <w:tab/>
        <w:t xml:space="preserve">Efectuarea analizelor pentru probele de apă, sol, aer vor fi realizate în laboratoare acreditate, utilizând metode standardizate. </w:t>
      </w:r>
    </w:p>
    <w:p w:rsidR="007A1A11" w:rsidRPr="007A1A11" w:rsidRDefault="007A1A11" w:rsidP="007A1A11">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 xml:space="preserve">    </w:t>
      </w:r>
      <w:r w:rsidRPr="007A1A11">
        <w:rPr>
          <w:rFonts w:ascii="Times New Roman" w:eastAsia="Times New Roman" w:hAnsi="Times New Roman" w:cs="Times New Roman"/>
          <w:sz w:val="24"/>
          <w:szCs w:val="24"/>
        </w:rPr>
        <w:tab/>
        <w:t xml:space="preserve">Rezultatele automonitorizărilor vor fi înregistrate </w:t>
      </w:r>
      <w:proofErr w:type="spellStart"/>
      <w:r w:rsidRPr="007A1A11">
        <w:rPr>
          <w:rFonts w:ascii="Times New Roman" w:eastAsia="Times New Roman" w:hAnsi="Times New Roman" w:cs="Times New Roman"/>
          <w:sz w:val="24"/>
          <w:szCs w:val="24"/>
        </w:rPr>
        <w:t>şi</w:t>
      </w:r>
      <w:proofErr w:type="spellEnd"/>
      <w:r w:rsidRPr="007A1A11">
        <w:rPr>
          <w:rFonts w:ascii="Times New Roman" w:eastAsia="Times New Roman" w:hAnsi="Times New Roman" w:cs="Times New Roman"/>
          <w:sz w:val="24"/>
          <w:szCs w:val="24"/>
        </w:rPr>
        <w:t xml:space="preserve"> raportate periodic </w:t>
      </w:r>
      <w:proofErr w:type="spellStart"/>
      <w:r w:rsidRPr="007A1A11">
        <w:rPr>
          <w:rFonts w:ascii="Times New Roman" w:eastAsia="Times New Roman" w:hAnsi="Times New Roman" w:cs="Times New Roman"/>
          <w:sz w:val="24"/>
          <w:szCs w:val="24"/>
        </w:rPr>
        <w:t>autorităţilor</w:t>
      </w:r>
      <w:proofErr w:type="spellEnd"/>
      <w:r w:rsidRPr="007A1A11">
        <w:rPr>
          <w:rFonts w:ascii="Times New Roman" w:eastAsia="Times New Roman" w:hAnsi="Times New Roman" w:cs="Times New Roman"/>
          <w:sz w:val="24"/>
          <w:szCs w:val="24"/>
        </w:rPr>
        <w:t xml:space="preserve"> de mediu.</w:t>
      </w:r>
    </w:p>
    <w:p w:rsidR="007A1A11" w:rsidRPr="007A1A11" w:rsidRDefault="007A1A11" w:rsidP="007A1A11">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 xml:space="preserve">   </w:t>
      </w:r>
      <w:r w:rsidRPr="007A1A11">
        <w:rPr>
          <w:rFonts w:ascii="Times New Roman" w:eastAsia="Times New Roman" w:hAnsi="Times New Roman" w:cs="Times New Roman"/>
          <w:sz w:val="24"/>
          <w:szCs w:val="24"/>
        </w:rPr>
        <w:tab/>
        <w:t xml:space="preserve"> Monitorizarea mediului, atât în faza de </w:t>
      </w:r>
      <w:proofErr w:type="spellStart"/>
      <w:r w:rsidRPr="007A1A11">
        <w:rPr>
          <w:rFonts w:ascii="Times New Roman" w:eastAsia="Times New Roman" w:hAnsi="Times New Roman" w:cs="Times New Roman"/>
          <w:sz w:val="24"/>
          <w:szCs w:val="24"/>
        </w:rPr>
        <w:t>construcţie</w:t>
      </w:r>
      <w:proofErr w:type="spellEnd"/>
      <w:r w:rsidRPr="007A1A11">
        <w:rPr>
          <w:rFonts w:ascii="Times New Roman" w:eastAsia="Times New Roman" w:hAnsi="Times New Roman" w:cs="Times New Roman"/>
          <w:sz w:val="24"/>
          <w:szCs w:val="24"/>
        </w:rPr>
        <w:t xml:space="preserve"> cât </w:t>
      </w:r>
      <w:proofErr w:type="spellStart"/>
      <w:r w:rsidRPr="007A1A11">
        <w:rPr>
          <w:rFonts w:ascii="Times New Roman" w:eastAsia="Times New Roman" w:hAnsi="Times New Roman" w:cs="Times New Roman"/>
          <w:sz w:val="24"/>
          <w:szCs w:val="24"/>
        </w:rPr>
        <w:t>şi</w:t>
      </w:r>
      <w:proofErr w:type="spellEnd"/>
      <w:r w:rsidRPr="007A1A11">
        <w:rPr>
          <w:rFonts w:ascii="Times New Roman" w:eastAsia="Times New Roman" w:hAnsi="Times New Roman" w:cs="Times New Roman"/>
          <w:sz w:val="24"/>
          <w:szCs w:val="24"/>
        </w:rPr>
        <w:t xml:space="preserve"> în cea de </w:t>
      </w:r>
      <w:proofErr w:type="spellStart"/>
      <w:r w:rsidRPr="007A1A11">
        <w:rPr>
          <w:rFonts w:ascii="Times New Roman" w:eastAsia="Times New Roman" w:hAnsi="Times New Roman" w:cs="Times New Roman"/>
          <w:sz w:val="24"/>
          <w:szCs w:val="24"/>
        </w:rPr>
        <w:t>funcţionare</w:t>
      </w:r>
      <w:proofErr w:type="spellEnd"/>
      <w:r w:rsidRPr="007A1A11">
        <w:rPr>
          <w:rFonts w:ascii="Times New Roman" w:eastAsia="Times New Roman" w:hAnsi="Times New Roman" w:cs="Times New Roman"/>
          <w:sz w:val="24"/>
          <w:szCs w:val="24"/>
        </w:rPr>
        <w:t xml:space="preserve"> a proiectului va avea ca scop aplicarea de măsuri suplimentare care să conducă la un impact minim asupra mediului înconjurător pentru a respecta principiul dezvoltării durabile.</w:t>
      </w:r>
    </w:p>
    <w:p w:rsidR="007A1A11" w:rsidRPr="009077D7" w:rsidRDefault="007A1A11" w:rsidP="007A1A11">
      <w:pPr>
        <w:autoSpaceDE w:val="0"/>
        <w:autoSpaceDN w:val="0"/>
        <w:adjustRightInd w:val="0"/>
        <w:spacing w:before="120" w:after="120" w:line="240" w:lineRule="auto"/>
        <w:jc w:val="both"/>
        <w:rPr>
          <w:rFonts w:ascii="Times New Roman" w:hAnsi="Times New Roman" w:cs="Times New Roman"/>
          <w:b/>
          <w:color w:val="000000"/>
          <w:sz w:val="24"/>
          <w:szCs w:val="24"/>
        </w:rPr>
      </w:pPr>
    </w:p>
    <w:p w:rsidR="00E668DD" w:rsidRPr="009F2E9D" w:rsidRDefault="00E668DD" w:rsidP="00B3040D">
      <w:pPr>
        <w:autoSpaceDE w:val="0"/>
        <w:autoSpaceDN w:val="0"/>
        <w:adjustRightInd w:val="0"/>
        <w:spacing w:before="120" w:after="120" w:line="240" w:lineRule="auto"/>
        <w:ind w:left="1134" w:hanging="426"/>
        <w:rPr>
          <w:rFonts w:ascii="Times New Roman" w:hAnsi="Times New Roman" w:cs="Times New Roman"/>
          <w:b/>
          <w:color w:val="000000"/>
          <w:sz w:val="28"/>
          <w:szCs w:val="28"/>
        </w:rPr>
      </w:pPr>
      <w:r w:rsidRPr="007E23A6">
        <w:rPr>
          <w:rFonts w:ascii="Times New Roman" w:hAnsi="Times New Roman" w:cs="Times New Roman"/>
          <w:b/>
          <w:bCs/>
          <w:sz w:val="28"/>
          <w:szCs w:val="28"/>
        </w:rPr>
        <w:t>IX.</w:t>
      </w:r>
      <w:r w:rsidRPr="009F2E9D">
        <w:rPr>
          <w:rFonts w:ascii="Times New Roman" w:hAnsi="Times New Roman" w:cs="Times New Roman"/>
          <w:b/>
          <w:bCs/>
          <w:color w:val="900000"/>
          <w:sz w:val="28"/>
          <w:szCs w:val="28"/>
        </w:rPr>
        <w:t xml:space="preserve"> </w:t>
      </w:r>
      <w:r w:rsidRPr="009F2E9D">
        <w:rPr>
          <w:rFonts w:ascii="Times New Roman" w:hAnsi="Times New Roman" w:cs="Times New Roman"/>
          <w:b/>
          <w:color w:val="000000"/>
          <w:sz w:val="28"/>
          <w:szCs w:val="28"/>
        </w:rPr>
        <w:t xml:space="preserve">Legătura cu alte acte normative </w:t>
      </w:r>
      <w:proofErr w:type="spellStart"/>
      <w:r w:rsidRPr="009F2E9D">
        <w:rPr>
          <w:rFonts w:ascii="Times New Roman" w:hAnsi="Times New Roman" w:cs="Times New Roman"/>
          <w:b/>
          <w:color w:val="000000"/>
          <w:sz w:val="28"/>
          <w:szCs w:val="28"/>
        </w:rPr>
        <w:t>şi</w:t>
      </w:r>
      <w:proofErr w:type="spellEnd"/>
      <w:r w:rsidRPr="009F2E9D">
        <w:rPr>
          <w:rFonts w:ascii="Times New Roman" w:hAnsi="Times New Roman" w:cs="Times New Roman"/>
          <w:b/>
          <w:color w:val="000000"/>
          <w:sz w:val="28"/>
          <w:szCs w:val="28"/>
        </w:rPr>
        <w:t>/sau planuri/programe/</w:t>
      </w:r>
      <w:r w:rsidR="00B3040D">
        <w:rPr>
          <w:rFonts w:ascii="Times New Roman" w:hAnsi="Times New Roman" w:cs="Times New Roman"/>
          <w:b/>
          <w:color w:val="000000"/>
          <w:sz w:val="28"/>
          <w:szCs w:val="28"/>
        </w:rPr>
        <w:t xml:space="preserve"> </w:t>
      </w:r>
      <w:r w:rsidRPr="009F2E9D">
        <w:rPr>
          <w:rFonts w:ascii="Times New Roman" w:hAnsi="Times New Roman" w:cs="Times New Roman"/>
          <w:b/>
          <w:color w:val="000000"/>
          <w:sz w:val="28"/>
          <w:szCs w:val="28"/>
        </w:rPr>
        <w:t>strategii/documente de planificare:</w:t>
      </w:r>
    </w:p>
    <w:p w:rsidR="00E668DD" w:rsidRPr="009F2E9D" w:rsidRDefault="00B3040D" w:rsidP="00B3040D">
      <w:pPr>
        <w:autoSpaceDE w:val="0"/>
        <w:autoSpaceDN w:val="0"/>
        <w:adjustRightInd w:val="0"/>
        <w:spacing w:before="120" w:after="120" w:line="240" w:lineRule="auto"/>
        <w:ind w:left="1134" w:hanging="426"/>
        <w:jc w:val="both"/>
        <w:rPr>
          <w:rFonts w:ascii="Times New Roman" w:hAnsi="Times New Roman" w:cs="Times New Roman"/>
          <w:b/>
          <w:color w:val="000000"/>
          <w:sz w:val="28"/>
          <w:szCs w:val="28"/>
        </w:rPr>
      </w:pPr>
      <w:r>
        <w:rPr>
          <w:rFonts w:ascii="Times New Roman" w:hAnsi="Times New Roman" w:cs="Times New Roman"/>
          <w:b/>
          <w:bCs/>
          <w:sz w:val="28"/>
          <w:szCs w:val="28"/>
        </w:rPr>
        <w:t>A.</w:t>
      </w:r>
      <w:r w:rsidR="00E668DD" w:rsidRPr="00B3040D">
        <w:rPr>
          <w:rFonts w:ascii="Times New Roman" w:hAnsi="Times New Roman" w:cs="Times New Roman"/>
          <w:b/>
          <w:color w:val="000000"/>
          <w:sz w:val="28"/>
          <w:szCs w:val="28"/>
        </w:rPr>
        <w:t xml:space="preserve"> </w:t>
      </w:r>
      <w:r w:rsidR="00E668DD" w:rsidRPr="009F2E9D">
        <w:rPr>
          <w:rFonts w:ascii="Times New Roman" w:hAnsi="Times New Roman" w:cs="Times New Roman"/>
          <w:b/>
          <w:color w:val="000000"/>
          <w:sz w:val="28"/>
          <w:szCs w:val="28"/>
        </w:rPr>
        <w:t xml:space="preserve">Justificarea încadrării proiectului, după caz, în prevederile altor acte normative </w:t>
      </w:r>
      <w:proofErr w:type="spellStart"/>
      <w:r w:rsidR="00E668DD" w:rsidRPr="009F2E9D">
        <w:rPr>
          <w:rFonts w:ascii="Times New Roman" w:hAnsi="Times New Roman" w:cs="Times New Roman"/>
          <w:b/>
          <w:color w:val="000000"/>
          <w:sz w:val="28"/>
          <w:szCs w:val="28"/>
        </w:rPr>
        <w:t>naţionale</w:t>
      </w:r>
      <w:proofErr w:type="spellEnd"/>
      <w:r w:rsidR="00E668DD" w:rsidRPr="009F2E9D">
        <w:rPr>
          <w:rFonts w:ascii="Times New Roman" w:hAnsi="Times New Roman" w:cs="Times New Roman"/>
          <w:b/>
          <w:color w:val="000000"/>
          <w:sz w:val="28"/>
          <w:szCs w:val="28"/>
        </w:rPr>
        <w:t xml:space="preserve"> care transpun </w:t>
      </w:r>
      <w:proofErr w:type="spellStart"/>
      <w:r w:rsidR="00E668DD" w:rsidRPr="009F2E9D">
        <w:rPr>
          <w:rFonts w:ascii="Times New Roman" w:hAnsi="Times New Roman" w:cs="Times New Roman"/>
          <w:b/>
          <w:color w:val="000000"/>
          <w:sz w:val="28"/>
          <w:szCs w:val="28"/>
        </w:rPr>
        <w:t>legislaţia</w:t>
      </w:r>
      <w:proofErr w:type="spellEnd"/>
      <w:r w:rsidR="00E668DD" w:rsidRPr="009F2E9D">
        <w:rPr>
          <w:rFonts w:ascii="Times New Roman" w:hAnsi="Times New Roman" w:cs="Times New Roman"/>
          <w:b/>
          <w:color w:val="000000"/>
          <w:sz w:val="28"/>
          <w:szCs w:val="28"/>
        </w:rPr>
        <w:t xml:space="preserve"> Uniunii Europene: Directiva </w:t>
      </w:r>
      <w:r w:rsidR="00E668DD" w:rsidRPr="009F2E9D">
        <w:rPr>
          <w:rFonts w:ascii="Times New Roman" w:hAnsi="Times New Roman" w:cs="Times New Roman"/>
          <w:b/>
          <w:bCs/>
          <w:color w:val="33339A"/>
          <w:sz w:val="28"/>
          <w:szCs w:val="28"/>
        </w:rPr>
        <w:t xml:space="preserve">2010/75/UE </w:t>
      </w:r>
      <w:r w:rsidR="00E668DD" w:rsidRPr="009F2E9D">
        <w:rPr>
          <w:rFonts w:ascii="Times New Roman" w:hAnsi="Times New Roman" w:cs="Times New Roman"/>
          <w:b/>
          <w:color w:val="000000"/>
          <w:sz w:val="28"/>
          <w:szCs w:val="28"/>
        </w:rPr>
        <w:t xml:space="preserve">(IED) a Parlamentului European </w:t>
      </w:r>
      <w:proofErr w:type="spellStart"/>
      <w:r w:rsidR="00E668DD" w:rsidRPr="009F2E9D">
        <w:rPr>
          <w:rFonts w:ascii="Times New Roman" w:hAnsi="Times New Roman" w:cs="Times New Roman"/>
          <w:b/>
          <w:color w:val="000000"/>
          <w:sz w:val="28"/>
          <w:szCs w:val="28"/>
        </w:rPr>
        <w:t>şi</w:t>
      </w:r>
      <w:proofErr w:type="spellEnd"/>
      <w:r w:rsidR="00E668DD" w:rsidRPr="009F2E9D">
        <w:rPr>
          <w:rFonts w:ascii="Times New Roman" w:hAnsi="Times New Roman" w:cs="Times New Roman"/>
          <w:b/>
          <w:color w:val="000000"/>
          <w:sz w:val="28"/>
          <w:szCs w:val="28"/>
        </w:rPr>
        <w:t xml:space="preserve"> a Consiliului din 24 noiembrie 2010 privind emisiile industriale (prevenirea </w:t>
      </w:r>
      <w:proofErr w:type="spellStart"/>
      <w:r w:rsidR="00E668DD" w:rsidRPr="009F2E9D">
        <w:rPr>
          <w:rFonts w:ascii="Times New Roman" w:hAnsi="Times New Roman" w:cs="Times New Roman"/>
          <w:b/>
          <w:color w:val="000000"/>
          <w:sz w:val="28"/>
          <w:szCs w:val="28"/>
        </w:rPr>
        <w:t>şi</w:t>
      </w:r>
      <w:proofErr w:type="spellEnd"/>
      <w:r w:rsidR="00E668DD" w:rsidRPr="009F2E9D">
        <w:rPr>
          <w:rFonts w:ascii="Times New Roman" w:hAnsi="Times New Roman" w:cs="Times New Roman"/>
          <w:b/>
          <w:color w:val="000000"/>
          <w:sz w:val="28"/>
          <w:szCs w:val="28"/>
        </w:rPr>
        <w:t xml:space="preserve"> controlul integrat al poluării), Directiva </w:t>
      </w:r>
      <w:r w:rsidR="00E668DD" w:rsidRPr="009F2E9D">
        <w:rPr>
          <w:rFonts w:ascii="Times New Roman" w:hAnsi="Times New Roman" w:cs="Times New Roman"/>
          <w:b/>
          <w:bCs/>
          <w:color w:val="33339A"/>
          <w:sz w:val="28"/>
          <w:szCs w:val="28"/>
        </w:rPr>
        <w:t xml:space="preserve">2012/18/UE </w:t>
      </w:r>
      <w:r w:rsidR="00E668DD" w:rsidRPr="009F2E9D">
        <w:rPr>
          <w:rFonts w:ascii="Times New Roman" w:hAnsi="Times New Roman" w:cs="Times New Roman"/>
          <w:b/>
          <w:color w:val="000000"/>
          <w:sz w:val="28"/>
          <w:szCs w:val="28"/>
        </w:rPr>
        <w:t xml:space="preserve">a Parlamentului European </w:t>
      </w:r>
      <w:proofErr w:type="spellStart"/>
      <w:r w:rsidR="00E668DD" w:rsidRPr="009F2E9D">
        <w:rPr>
          <w:rFonts w:ascii="Times New Roman" w:hAnsi="Times New Roman" w:cs="Times New Roman"/>
          <w:b/>
          <w:color w:val="000000"/>
          <w:sz w:val="28"/>
          <w:szCs w:val="28"/>
        </w:rPr>
        <w:t>şi</w:t>
      </w:r>
      <w:proofErr w:type="spellEnd"/>
      <w:r w:rsidR="00E668DD" w:rsidRPr="009F2E9D">
        <w:rPr>
          <w:rFonts w:ascii="Times New Roman" w:hAnsi="Times New Roman" w:cs="Times New Roman"/>
          <w:b/>
          <w:color w:val="000000"/>
          <w:sz w:val="28"/>
          <w:szCs w:val="28"/>
        </w:rPr>
        <w:t xml:space="preserve"> a Consiliului din 4 iulie 2012 privind controlul pericolelor de accidente majore care implică </w:t>
      </w:r>
      <w:proofErr w:type="spellStart"/>
      <w:r w:rsidR="00E668DD" w:rsidRPr="009F2E9D">
        <w:rPr>
          <w:rFonts w:ascii="Times New Roman" w:hAnsi="Times New Roman" w:cs="Times New Roman"/>
          <w:b/>
          <w:color w:val="000000"/>
          <w:sz w:val="28"/>
          <w:szCs w:val="28"/>
        </w:rPr>
        <w:t>substanţe</w:t>
      </w:r>
      <w:proofErr w:type="spellEnd"/>
      <w:r w:rsidR="00E668DD" w:rsidRPr="009F2E9D">
        <w:rPr>
          <w:rFonts w:ascii="Times New Roman" w:hAnsi="Times New Roman" w:cs="Times New Roman"/>
          <w:b/>
          <w:color w:val="000000"/>
          <w:sz w:val="28"/>
          <w:szCs w:val="28"/>
        </w:rPr>
        <w:t xml:space="preserve"> periculoase, de modificare </w:t>
      </w:r>
      <w:proofErr w:type="spellStart"/>
      <w:r w:rsidR="00E668DD" w:rsidRPr="009F2E9D">
        <w:rPr>
          <w:rFonts w:ascii="Times New Roman" w:hAnsi="Times New Roman" w:cs="Times New Roman"/>
          <w:b/>
          <w:color w:val="000000"/>
          <w:sz w:val="28"/>
          <w:szCs w:val="28"/>
        </w:rPr>
        <w:t>şi</w:t>
      </w:r>
      <w:proofErr w:type="spellEnd"/>
      <w:r w:rsidR="00E668DD" w:rsidRPr="009F2E9D">
        <w:rPr>
          <w:rFonts w:ascii="Times New Roman" w:hAnsi="Times New Roman" w:cs="Times New Roman"/>
          <w:b/>
          <w:color w:val="000000"/>
          <w:sz w:val="28"/>
          <w:szCs w:val="28"/>
        </w:rPr>
        <w:t xml:space="preserve"> ulterior de abrogare a Directivei </w:t>
      </w:r>
      <w:r w:rsidR="00E668DD" w:rsidRPr="009F2E9D">
        <w:rPr>
          <w:rFonts w:ascii="Times New Roman" w:hAnsi="Times New Roman" w:cs="Times New Roman"/>
          <w:b/>
          <w:bCs/>
          <w:color w:val="33339A"/>
          <w:sz w:val="28"/>
          <w:szCs w:val="28"/>
        </w:rPr>
        <w:t xml:space="preserve">96/82/CE </w:t>
      </w:r>
      <w:r w:rsidR="00E668DD" w:rsidRPr="009F2E9D">
        <w:rPr>
          <w:rFonts w:ascii="Times New Roman" w:hAnsi="Times New Roman" w:cs="Times New Roman"/>
          <w:b/>
          <w:color w:val="000000"/>
          <w:sz w:val="28"/>
          <w:szCs w:val="28"/>
        </w:rPr>
        <w:t xml:space="preserve">a Consiliului, Directiva </w:t>
      </w:r>
      <w:r w:rsidR="00E668DD" w:rsidRPr="009F2E9D">
        <w:rPr>
          <w:rFonts w:ascii="Times New Roman" w:hAnsi="Times New Roman" w:cs="Times New Roman"/>
          <w:b/>
          <w:bCs/>
          <w:color w:val="33339A"/>
          <w:sz w:val="28"/>
          <w:szCs w:val="28"/>
        </w:rPr>
        <w:t xml:space="preserve">2000/60/CE </w:t>
      </w:r>
      <w:r w:rsidR="00E668DD" w:rsidRPr="009F2E9D">
        <w:rPr>
          <w:rFonts w:ascii="Times New Roman" w:hAnsi="Times New Roman" w:cs="Times New Roman"/>
          <w:b/>
          <w:color w:val="000000"/>
          <w:sz w:val="28"/>
          <w:szCs w:val="28"/>
        </w:rPr>
        <w:t xml:space="preserve">a Parlamentului European </w:t>
      </w:r>
      <w:proofErr w:type="spellStart"/>
      <w:r w:rsidR="00E668DD" w:rsidRPr="009F2E9D">
        <w:rPr>
          <w:rFonts w:ascii="Times New Roman" w:hAnsi="Times New Roman" w:cs="Times New Roman"/>
          <w:b/>
          <w:color w:val="000000"/>
          <w:sz w:val="28"/>
          <w:szCs w:val="28"/>
        </w:rPr>
        <w:t>şi</w:t>
      </w:r>
      <w:proofErr w:type="spellEnd"/>
      <w:r w:rsidR="00E668DD" w:rsidRPr="009F2E9D">
        <w:rPr>
          <w:rFonts w:ascii="Times New Roman" w:hAnsi="Times New Roman" w:cs="Times New Roman"/>
          <w:b/>
          <w:color w:val="000000"/>
          <w:sz w:val="28"/>
          <w:szCs w:val="28"/>
        </w:rPr>
        <w:t xml:space="preserve"> a Consiliului din 23 octombrie 2000 de stabilire a unui cadru de politică comunitară în domeniul apei, Directiva-cadru aer </w:t>
      </w:r>
      <w:r w:rsidR="00E668DD" w:rsidRPr="009F2E9D">
        <w:rPr>
          <w:rFonts w:ascii="Times New Roman" w:hAnsi="Times New Roman" w:cs="Times New Roman"/>
          <w:b/>
          <w:bCs/>
          <w:color w:val="33339A"/>
          <w:sz w:val="28"/>
          <w:szCs w:val="28"/>
        </w:rPr>
        <w:t xml:space="preserve">2008/50/CE </w:t>
      </w:r>
      <w:r w:rsidR="00E668DD" w:rsidRPr="009F2E9D">
        <w:rPr>
          <w:rFonts w:ascii="Times New Roman" w:hAnsi="Times New Roman" w:cs="Times New Roman"/>
          <w:b/>
          <w:color w:val="000000"/>
          <w:sz w:val="28"/>
          <w:szCs w:val="28"/>
        </w:rPr>
        <w:t xml:space="preserve">a Parlamentului European </w:t>
      </w:r>
      <w:proofErr w:type="spellStart"/>
      <w:r w:rsidR="00E668DD" w:rsidRPr="009F2E9D">
        <w:rPr>
          <w:rFonts w:ascii="Times New Roman" w:hAnsi="Times New Roman" w:cs="Times New Roman"/>
          <w:b/>
          <w:color w:val="000000"/>
          <w:sz w:val="28"/>
          <w:szCs w:val="28"/>
        </w:rPr>
        <w:t>şi</w:t>
      </w:r>
      <w:proofErr w:type="spellEnd"/>
      <w:r w:rsidR="00E668DD" w:rsidRPr="009F2E9D">
        <w:rPr>
          <w:rFonts w:ascii="Times New Roman" w:hAnsi="Times New Roman" w:cs="Times New Roman"/>
          <w:b/>
          <w:color w:val="000000"/>
          <w:sz w:val="28"/>
          <w:szCs w:val="28"/>
        </w:rPr>
        <w:t xml:space="preserve"> a Consiliului din 21 mai 2008 privind calitatea aerului înconjurător </w:t>
      </w:r>
      <w:proofErr w:type="spellStart"/>
      <w:r w:rsidR="00E668DD" w:rsidRPr="009F2E9D">
        <w:rPr>
          <w:rFonts w:ascii="Times New Roman" w:hAnsi="Times New Roman" w:cs="Times New Roman"/>
          <w:b/>
          <w:color w:val="000000"/>
          <w:sz w:val="28"/>
          <w:szCs w:val="28"/>
        </w:rPr>
        <w:t>şi</w:t>
      </w:r>
      <w:proofErr w:type="spellEnd"/>
      <w:r w:rsidR="00E668DD" w:rsidRPr="009F2E9D">
        <w:rPr>
          <w:rFonts w:ascii="Times New Roman" w:hAnsi="Times New Roman" w:cs="Times New Roman"/>
          <w:b/>
          <w:color w:val="000000"/>
          <w:sz w:val="28"/>
          <w:szCs w:val="28"/>
        </w:rPr>
        <w:t xml:space="preserve"> un aer mai curat pentru Europa, Directiva </w:t>
      </w:r>
      <w:r w:rsidR="00E668DD" w:rsidRPr="009F2E9D">
        <w:rPr>
          <w:rFonts w:ascii="Times New Roman" w:hAnsi="Times New Roman" w:cs="Times New Roman"/>
          <w:b/>
          <w:bCs/>
          <w:color w:val="33339A"/>
          <w:sz w:val="28"/>
          <w:szCs w:val="28"/>
        </w:rPr>
        <w:t xml:space="preserve">2008/98/CE </w:t>
      </w:r>
      <w:r w:rsidR="00E668DD" w:rsidRPr="009F2E9D">
        <w:rPr>
          <w:rFonts w:ascii="Times New Roman" w:hAnsi="Times New Roman" w:cs="Times New Roman"/>
          <w:b/>
          <w:color w:val="000000"/>
          <w:sz w:val="28"/>
          <w:szCs w:val="28"/>
        </w:rPr>
        <w:t xml:space="preserve">a Parlamentului European </w:t>
      </w:r>
      <w:proofErr w:type="spellStart"/>
      <w:r w:rsidR="00E668DD" w:rsidRPr="009F2E9D">
        <w:rPr>
          <w:rFonts w:ascii="Times New Roman" w:hAnsi="Times New Roman" w:cs="Times New Roman"/>
          <w:b/>
          <w:color w:val="000000"/>
          <w:sz w:val="28"/>
          <w:szCs w:val="28"/>
        </w:rPr>
        <w:t>şi</w:t>
      </w:r>
      <w:proofErr w:type="spellEnd"/>
      <w:r w:rsidR="00E668DD" w:rsidRPr="009F2E9D">
        <w:rPr>
          <w:rFonts w:ascii="Times New Roman" w:hAnsi="Times New Roman" w:cs="Times New Roman"/>
          <w:b/>
          <w:color w:val="000000"/>
          <w:sz w:val="28"/>
          <w:szCs w:val="28"/>
        </w:rPr>
        <w:t xml:space="preserve"> a Consiliului din 19 noiembrie 2008 privind </w:t>
      </w:r>
      <w:proofErr w:type="spellStart"/>
      <w:r w:rsidR="00E668DD" w:rsidRPr="009F2E9D">
        <w:rPr>
          <w:rFonts w:ascii="Times New Roman" w:hAnsi="Times New Roman" w:cs="Times New Roman"/>
          <w:b/>
          <w:color w:val="000000"/>
          <w:sz w:val="28"/>
          <w:szCs w:val="28"/>
        </w:rPr>
        <w:t>deşeurile</w:t>
      </w:r>
      <w:proofErr w:type="spellEnd"/>
      <w:r w:rsidR="00E668DD" w:rsidRPr="009F2E9D">
        <w:rPr>
          <w:rFonts w:ascii="Times New Roman" w:hAnsi="Times New Roman" w:cs="Times New Roman"/>
          <w:b/>
          <w:color w:val="000000"/>
          <w:sz w:val="28"/>
          <w:szCs w:val="28"/>
        </w:rPr>
        <w:t xml:space="preserve"> </w:t>
      </w:r>
      <w:proofErr w:type="spellStart"/>
      <w:r w:rsidR="00E668DD" w:rsidRPr="009F2E9D">
        <w:rPr>
          <w:rFonts w:ascii="Times New Roman" w:hAnsi="Times New Roman" w:cs="Times New Roman"/>
          <w:b/>
          <w:color w:val="000000"/>
          <w:sz w:val="28"/>
          <w:szCs w:val="28"/>
        </w:rPr>
        <w:t>şi</w:t>
      </w:r>
      <w:proofErr w:type="spellEnd"/>
      <w:r w:rsidR="00E668DD" w:rsidRPr="009F2E9D">
        <w:rPr>
          <w:rFonts w:ascii="Times New Roman" w:hAnsi="Times New Roman" w:cs="Times New Roman"/>
          <w:b/>
          <w:color w:val="000000"/>
          <w:sz w:val="28"/>
          <w:szCs w:val="28"/>
        </w:rPr>
        <w:t xml:space="preserve"> de abrogare a</w:t>
      </w:r>
      <w:r w:rsidR="002F2288" w:rsidRPr="009F2E9D">
        <w:rPr>
          <w:rFonts w:ascii="Times New Roman" w:hAnsi="Times New Roman" w:cs="Times New Roman"/>
          <w:b/>
          <w:color w:val="000000"/>
          <w:sz w:val="28"/>
          <w:szCs w:val="28"/>
        </w:rPr>
        <w:t xml:space="preserve"> anumitor directive, </w:t>
      </w:r>
      <w:proofErr w:type="spellStart"/>
      <w:r w:rsidR="002F2288" w:rsidRPr="009F2E9D">
        <w:rPr>
          <w:rFonts w:ascii="Times New Roman" w:hAnsi="Times New Roman" w:cs="Times New Roman"/>
          <w:b/>
          <w:color w:val="000000"/>
          <w:sz w:val="28"/>
          <w:szCs w:val="28"/>
        </w:rPr>
        <w:t>şi</w:t>
      </w:r>
      <w:proofErr w:type="spellEnd"/>
      <w:r w:rsidR="002F2288" w:rsidRPr="009F2E9D">
        <w:rPr>
          <w:rFonts w:ascii="Times New Roman" w:hAnsi="Times New Roman" w:cs="Times New Roman"/>
          <w:b/>
          <w:color w:val="000000"/>
          <w:sz w:val="28"/>
          <w:szCs w:val="28"/>
        </w:rPr>
        <w:t xml:space="preserve"> altele)</w:t>
      </w:r>
    </w:p>
    <w:p w:rsidR="002F2288" w:rsidRPr="009F2E9D" w:rsidRDefault="009F2E9D" w:rsidP="00FF42C8">
      <w:pPr>
        <w:autoSpaceDE w:val="0"/>
        <w:autoSpaceDN w:val="0"/>
        <w:adjustRightInd w:val="0"/>
        <w:spacing w:before="120" w:after="120" w:line="240" w:lineRule="auto"/>
        <w:jc w:val="both"/>
        <w:rPr>
          <w:rFonts w:ascii="Times New Roman" w:hAnsi="Times New Roman" w:cs="Times New Roman"/>
          <w:bCs/>
          <w:sz w:val="24"/>
          <w:szCs w:val="24"/>
        </w:rPr>
      </w:pPr>
      <w:r w:rsidRPr="009F2E9D">
        <w:rPr>
          <w:rFonts w:ascii="Times New Roman" w:hAnsi="Times New Roman" w:cs="Times New Roman"/>
          <w:sz w:val="24"/>
          <w:szCs w:val="24"/>
        </w:rPr>
        <w:tab/>
      </w:r>
      <w:r w:rsidR="00CA3F12">
        <w:rPr>
          <w:rFonts w:ascii="Times New Roman" w:hAnsi="Times New Roman" w:cs="Times New Roman"/>
          <w:sz w:val="24"/>
          <w:szCs w:val="24"/>
        </w:rPr>
        <w:t xml:space="preserve">Proiectul propus </w:t>
      </w:r>
      <w:r w:rsidR="00CA3F12" w:rsidRPr="00CA3F12">
        <w:rPr>
          <w:rFonts w:ascii="Times New Roman" w:hAnsi="Times New Roman" w:cs="Times New Roman"/>
          <w:b/>
          <w:bCs/>
          <w:sz w:val="24"/>
          <w:szCs w:val="24"/>
        </w:rPr>
        <w:t>„Extindere și modernizare sistem de alimentare cu apă, comuna Munteni</w:t>
      </w:r>
      <w:r w:rsidR="00CA3F12" w:rsidRPr="00CA3F12">
        <w:rPr>
          <w:rFonts w:ascii="Times New Roman" w:hAnsi="Times New Roman" w:cs="Times New Roman"/>
          <w:bCs/>
          <w:sz w:val="24"/>
          <w:szCs w:val="24"/>
        </w:rPr>
        <w:t>-</w:t>
      </w:r>
      <w:r w:rsidR="00CA3F12" w:rsidRPr="00CA3F12">
        <w:rPr>
          <w:rFonts w:ascii="Times New Roman" w:hAnsi="Times New Roman" w:cs="Times New Roman"/>
          <w:b/>
          <w:bCs/>
          <w:sz w:val="24"/>
          <w:szCs w:val="24"/>
        </w:rPr>
        <w:t>Buzău, județul Ialomița“</w:t>
      </w:r>
      <w:r>
        <w:rPr>
          <w:rFonts w:ascii="Times New Roman" w:hAnsi="Times New Roman" w:cs="Times New Roman"/>
          <w:bCs/>
          <w:sz w:val="24"/>
          <w:szCs w:val="24"/>
        </w:rPr>
        <w:t xml:space="preserve"> nu se poate pune în legătură cu alte </w:t>
      </w:r>
      <w:r w:rsidRPr="009F2E9D">
        <w:rPr>
          <w:rFonts w:ascii="Times New Roman" w:hAnsi="Times New Roman" w:cs="Times New Roman"/>
          <w:bCs/>
          <w:sz w:val="24"/>
          <w:szCs w:val="24"/>
        </w:rPr>
        <w:t xml:space="preserve">acte normative </w:t>
      </w:r>
      <w:proofErr w:type="spellStart"/>
      <w:r w:rsidRPr="009F2E9D">
        <w:rPr>
          <w:rFonts w:ascii="Times New Roman" w:hAnsi="Times New Roman" w:cs="Times New Roman"/>
          <w:bCs/>
          <w:sz w:val="24"/>
          <w:szCs w:val="24"/>
        </w:rPr>
        <w:t>şi</w:t>
      </w:r>
      <w:proofErr w:type="spellEnd"/>
      <w:r w:rsidRPr="009F2E9D">
        <w:rPr>
          <w:rFonts w:ascii="Times New Roman" w:hAnsi="Times New Roman" w:cs="Times New Roman"/>
          <w:bCs/>
          <w:sz w:val="24"/>
          <w:szCs w:val="24"/>
        </w:rPr>
        <w:t>/sau planuri/programe/strategii/documente de planificare</w:t>
      </w:r>
      <w:r>
        <w:rPr>
          <w:rFonts w:ascii="Times New Roman" w:hAnsi="Times New Roman" w:cs="Times New Roman"/>
          <w:bCs/>
          <w:sz w:val="24"/>
          <w:szCs w:val="24"/>
        </w:rPr>
        <w:t xml:space="preserve"> decât cele necesare stabilirii soluțiilor tehnice și aprobărilor sau a </w:t>
      </w:r>
      <w:r w:rsidRPr="009F2E9D">
        <w:rPr>
          <w:rFonts w:ascii="Times New Roman" w:hAnsi="Times New Roman" w:cs="Times New Roman"/>
          <w:sz w:val="24"/>
          <w:szCs w:val="24"/>
        </w:rPr>
        <w:t xml:space="preserve">altor acte normative </w:t>
      </w:r>
      <w:proofErr w:type="spellStart"/>
      <w:r w:rsidRPr="009F2E9D">
        <w:rPr>
          <w:rFonts w:ascii="Times New Roman" w:hAnsi="Times New Roman" w:cs="Times New Roman"/>
          <w:sz w:val="24"/>
          <w:szCs w:val="24"/>
        </w:rPr>
        <w:t>naţionale</w:t>
      </w:r>
      <w:proofErr w:type="spellEnd"/>
      <w:r w:rsidRPr="009F2E9D">
        <w:rPr>
          <w:rFonts w:ascii="Times New Roman" w:hAnsi="Times New Roman" w:cs="Times New Roman"/>
          <w:sz w:val="24"/>
          <w:szCs w:val="24"/>
        </w:rPr>
        <w:t xml:space="preserve"> care transpun </w:t>
      </w:r>
      <w:proofErr w:type="spellStart"/>
      <w:r w:rsidRPr="009F2E9D">
        <w:rPr>
          <w:rFonts w:ascii="Times New Roman" w:hAnsi="Times New Roman" w:cs="Times New Roman"/>
          <w:sz w:val="24"/>
          <w:szCs w:val="24"/>
        </w:rPr>
        <w:t>legislaţia</w:t>
      </w:r>
      <w:proofErr w:type="spellEnd"/>
      <w:r w:rsidRPr="009F2E9D">
        <w:rPr>
          <w:rFonts w:ascii="Times New Roman" w:hAnsi="Times New Roman" w:cs="Times New Roman"/>
          <w:sz w:val="24"/>
          <w:szCs w:val="24"/>
        </w:rPr>
        <w:t xml:space="preserve"> Uniunii Europene: Directiva 2010/75/UE (IED) a Parlamentului European </w:t>
      </w:r>
      <w:proofErr w:type="spellStart"/>
      <w:r w:rsidRPr="009F2E9D">
        <w:rPr>
          <w:rFonts w:ascii="Times New Roman" w:hAnsi="Times New Roman" w:cs="Times New Roman"/>
          <w:sz w:val="24"/>
          <w:szCs w:val="24"/>
        </w:rPr>
        <w:t>şi</w:t>
      </w:r>
      <w:proofErr w:type="spellEnd"/>
      <w:r w:rsidRPr="009F2E9D">
        <w:rPr>
          <w:rFonts w:ascii="Times New Roman" w:hAnsi="Times New Roman" w:cs="Times New Roman"/>
          <w:sz w:val="24"/>
          <w:szCs w:val="24"/>
        </w:rPr>
        <w:t xml:space="preserve"> a Consiliului din 24 noiembrie 2010 privind emisiile industriale (prevenirea </w:t>
      </w:r>
      <w:proofErr w:type="spellStart"/>
      <w:r w:rsidRPr="009F2E9D">
        <w:rPr>
          <w:rFonts w:ascii="Times New Roman" w:hAnsi="Times New Roman" w:cs="Times New Roman"/>
          <w:sz w:val="24"/>
          <w:szCs w:val="24"/>
        </w:rPr>
        <w:t>şi</w:t>
      </w:r>
      <w:proofErr w:type="spellEnd"/>
      <w:r w:rsidRPr="009F2E9D">
        <w:rPr>
          <w:rFonts w:ascii="Times New Roman" w:hAnsi="Times New Roman" w:cs="Times New Roman"/>
          <w:sz w:val="24"/>
          <w:szCs w:val="24"/>
        </w:rPr>
        <w:t xml:space="preserve"> controlul integrat al poluării), Directiva 2012/18/UE a Parlamentului European </w:t>
      </w:r>
      <w:proofErr w:type="spellStart"/>
      <w:r w:rsidRPr="009F2E9D">
        <w:rPr>
          <w:rFonts w:ascii="Times New Roman" w:hAnsi="Times New Roman" w:cs="Times New Roman"/>
          <w:sz w:val="24"/>
          <w:szCs w:val="24"/>
        </w:rPr>
        <w:t>şi</w:t>
      </w:r>
      <w:proofErr w:type="spellEnd"/>
      <w:r w:rsidRPr="009F2E9D">
        <w:rPr>
          <w:rFonts w:ascii="Times New Roman" w:hAnsi="Times New Roman" w:cs="Times New Roman"/>
          <w:sz w:val="24"/>
          <w:szCs w:val="24"/>
        </w:rPr>
        <w:t xml:space="preserve"> a Consiliului din 4 iulie 2012 privind controlul pericolelor de accidente majore care implică </w:t>
      </w:r>
      <w:proofErr w:type="spellStart"/>
      <w:r w:rsidRPr="009F2E9D">
        <w:rPr>
          <w:rFonts w:ascii="Times New Roman" w:hAnsi="Times New Roman" w:cs="Times New Roman"/>
          <w:sz w:val="24"/>
          <w:szCs w:val="24"/>
        </w:rPr>
        <w:t>substanţe</w:t>
      </w:r>
      <w:proofErr w:type="spellEnd"/>
      <w:r w:rsidRPr="009F2E9D">
        <w:rPr>
          <w:rFonts w:ascii="Times New Roman" w:hAnsi="Times New Roman" w:cs="Times New Roman"/>
          <w:sz w:val="24"/>
          <w:szCs w:val="24"/>
        </w:rPr>
        <w:t xml:space="preserve"> periculoase, de modificare </w:t>
      </w:r>
      <w:proofErr w:type="spellStart"/>
      <w:r w:rsidRPr="009F2E9D">
        <w:rPr>
          <w:rFonts w:ascii="Times New Roman" w:hAnsi="Times New Roman" w:cs="Times New Roman"/>
          <w:sz w:val="24"/>
          <w:szCs w:val="24"/>
        </w:rPr>
        <w:t>şi</w:t>
      </w:r>
      <w:proofErr w:type="spellEnd"/>
      <w:r w:rsidRPr="009F2E9D">
        <w:rPr>
          <w:rFonts w:ascii="Times New Roman" w:hAnsi="Times New Roman" w:cs="Times New Roman"/>
          <w:sz w:val="24"/>
          <w:szCs w:val="24"/>
        </w:rPr>
        <w:t xml:space="preserve"> ulterior de abrogare a Directivei 96/82/CE a Consiliului, Directiva 2000/60/CE a Parlamentului European </w:t>
      </w:r>
      <w:proofErr w:type="spellStart"/>
      <w:r w:rsidRPr="009F2E9D">
        <w:rPr>
          <w:rFonts w:ascii="Times New Roman" w:hAnsi="Times New Roman" w:cs="Times New Roman"/>
          <w:sz w:val="24"/>
          <w:szCs w:val="24"/>
        </w:rPr>
        <w:t>şi</w:t>
      </w:r>
      <w:proofErr w:type="spellEnd"/>
      <w:r w:rsidRPr="009F2E9D">
        <w:rPr>
          <w:rFonts w:ascii="Times New Roman" w:hAnsi="Times New Roman" w:cs="Times New Roman"/>
          <w:sz w:val="24"/>
          <w:szCs w:val="24"/>
        </w:rPr>
        <w:t xml:space="preserve"> a Consiliului din 23 octombrie 2000 de stabilire a unui cadru de politică comunitară în domeniul apei, Directiva-cadru aer 2008/50/CE a Parlamentului European </w:t>
      </w:r>
      <w:proofErr w:type="spellStart"/>
      <w:r w:rsidRPr="009F2E9D">
        <w:rPr>
          <w:rFonts w:ascii="Times New Roman" w:hAnsi="Times New Roman" w:cs="Times New Roman"/>
          <w:sz w:val="24"/>
          <w:szCs w:val="24"/>
        </w:rPr>
        <w:t>şi</w:t>
      </w:r>
      <w:proofErr w:type="spellEnd"/>
      <w:r w:rsidRPr="009F2E9D">
        <w:rPr>
          <w:rFonts w:ascii="Times New Roman" w:hAnsi="Times New Roman" w:cs="Times New Roman"/>
          <w:sz w:val="24"/>
          <w:szCs w:val="24"/>
        </w:rPr>
        <w:t xml:space="preserve"> a Consiliului din 21 mai 2008 privind calitatea aerului înconjurător </w:t>
      </w:r>
      <w:proofErr w:type="spellStart"/>
      <w:r w:rsidRPr="009F2E9D">
        <w:rPr>
          <w:rFonts w:ascii="Times New Roman" w:hAnsi="Times New Roman" w:cs="Times New Roman"/>
          <w:sz w:val="24"/>
          <w:szCs w:val="24"/>
        </w:rPr>
        <w:t>şi</w:t>
      </w:r>
      <w:proofErr w:type="spellEnd"/>
      <w:r w:rsidRPr="009F2E9D">
        <w:rPr>
          <w:rFonts w:ascii="Times New Roman" w:hAnsi="Times New Roman" w:cs="Times New Roman"/>
          <w:sz w:val="24"/>
          <w:szCs w:val="24"/>
        </w:rPr>
        <w:t xml:space="preserve"> un aer mai curat pentru Europa, </w:t>
      </w:r>
      <w:r w:rsidRPr="009F2E9D">
        <w:rPr>
          <w:rFonts w:ascii="Times New Roman" w:hAnsi="Times New Roman" w:cs="Times New Roman"/>
          <w:sz w:val="24"/>
          <w:szCs w:val="24"/>
        </w:rPr>
        <w:lastRenderedPageBreak/>
        <w:t xml:space="preserve">Directiva 2008/98/CE a Parlamentului European </w:t>
      </w:r>
      <w:proofErr w:type="spellStart"/>
      <w:r w:rsidRPr="009F2E9D">
        <w:rPr>
          <w:rFonts w:ascii="Times New Roman" w:hAnsi="Times New Roman" w:cs="Times New Roman"/>
          <w:sz w:val="24"/>
          <w:szCs w:val="24"/>
        </w:rPr>
        <w:t>şi</w:t>
      </w:r>
      <w:proofErr w:type="spellEnd"/>
      <w:r w:rsidRPr="009F2E9D">
        <w:rPr>
          <w:rFonts w:ascii="Times New Roman" w:hAnsi="Times New Roman" w:cs="Times New Roman"/>
          <w:sz w:val="24"/>
          <w:szCs w:val="24"/>
        </w:rPr>
        <w:t xml:space="preserve"> a Consiliului din 19 noiembrie 2008 privind </w:t>
      </w:r>
      <w:proofErr w:type="spellStart"/>
      <w:r w:rsidRPr="009F2E9D">
        <w:rPr>
          <w:rFonts w:ascii="Times New Roman" w:hAnsi="Times New Roman" w:cs="Times New Roman"/>
          <w:sz w:val="24"/>
          <w:szCs w:val="24"/>
        </w:rPr>
        <w:t>deşeurile</w:t>
      </w:r>
      <w:proofErr w:type="spellEnd"/>
      <w:r w:rsidRPr="009F2E9D">
        <w:rPr>
          <w:rFonts w:ascii="Times New Roman" w:hAnsi="Times New Roman" w:cs="Times New Roman"/>
          <w:sz w:val="24"/>
          <w:szCs w:val="24"/>
        </w:rPr>
        <w:t xml:space="preserve"> </w:t>
      </w:r>
      <w:proofErr w:type="spellStart"/>
      <w:r w:rsidRPr="009F2E9D">
        <w:rPr>
          <w:rFonts w:ascii="Times New Roman" w:hAnsi="Times New Roman" w:cs="Times New Roman"/>
          <w:sz w:val="24"/>
          <w:szCs w:val="24"/>
        </w:rPr>
        <w:t>şi</w:t>
      </w:r>
      <w:proofErr w:type="spellEnd"/>
      <w:r w:rsidRPr="009F2E9D">
        <w:rPr>
          <w:rFonts w:ascii="Times New Roman" w:hAnsi="Times New Roman" w:cs="Times New Roman"/>
          <w:sz w:val="24"/>
          <w:szCs w:val="24"/>
        </w:rPr>
        <w:t xml:space="preserve"> de abrogare a anumitor directive, </w:t>
      </w:r>
      <w:proofErr w:type="spellStart"/>
      <w:r w:rsidRPr="009F2E9D">
        <w:rPr>
          <w:rFonts w:ascii="Times New Roman" w:hAnsi="Times New Roman" w:cs="Times New Roman"/>
          <w:sz w:val="24"/>
          <w:szCs w:val="24"/>
        </w:rPr>
        <w:t>şi</w:t>
      </w:r>
      <w:proofErr w:type="spellEnd"/>
      <w:r w:rsidRPr="009F2E9D">
        <w:rPr>
          <w:rFonts w:ascii="Times New Roman" w:hAnsi="Times New Roman" w:cs="Times New Roman"/>
          <w:sz w:val="24"/>
          <w:szCs w:val="24"/>
        </w:rPr>
        <w:t xml:space="preserve"> altele)</w:t>
      </w:r>
    </w:p>
    <w:p w:rsidR="00E668DD" w:rsidRPr="009F2E9D" w:rsidRDefault="00B3040D" w:rsidP="00CA3F12">
      <w:pPr>
        <w:autoSpaceDE w:val="0"/>
        <w:autoSpaceDN w:val="0"/>
        <w:adjustRightInd w:val="0"/>
        <w:spacing w:before="120" w:after="120" w:line="240" w:lineRule="auto"/>
        <w:ind w:left="1134" w:hanging="426"/>
        <w:jc w:val="both"/>
        <w:rPr>
          <w:rFonts w:ascii="Times New Roman" w:hAnsi="Times New Roman" w:cs="Times New Roman"/>
          <w:b/>
          <w:color w:val="000000"/>
          <w:sz w:val="28"/>
          <w:szCs w:val="28"/>
        </w:rPr>
      </w:pPr>
      <w:r w:rsidRPr="00B3040D">
        <w:rPr>
          <w:rFonts w:ascii="Times New Roman" w:hAnsi="Times New Roman" w:cs="Times New Roman"/>
          <w:b/>
          <w:bCs/>
          <w:sz w:val="28"/>
          <w:szCs w:val="28"/>
        </w:rPr>
        <w:t>B.</w:t>
      </w:r>
      <w:r w:rsidR="00E668DD" w:rsidRPr="009F2E9D">
        <w:rPr>
          <w:rFonts w:ascii="Times New Roman" w:hAnsi="Times New Roman" w:cs="Times New Roman"/>
          <w:b/>
          <w:bCs/>
          <w:color w:val="009000"/>
          <w:sz w:val="28"/>
          <w:szCs w:val="28"/>
        </w:rPr>
        <w:t xml:space="preserve"> </w:t>
      </w:r>
      <w:r w:rsidR="00E668DD" w:rsidRPr="009F2E9D">
        <w:rPr>
          <w:rFonts w:ascii="Times New Roman" w:hAnsi="Times New Roman" w:cs="Times New Roman"/>
          <w:b/>
          <w:color w:val="000000"/>
          <w:sz w:val="28"/>
          <w:szCs w:val="28"/>
        </w:rPr>
        <w:t xml:space="preserve">Se va </w:t>
      </w:r>
      <w:proofErr w:type="spellStart"/>
      <w:r w:rsidR="00E668DD" w:rsidRPr="009F2E9D">
        <w:rPr>
          <w:rFonts w:ascii="Times New Roman" w:hAnsi="Times New Roman" w:cs="Times New Roman"/>
          <w:b/>
          <w:color w:val="000000"/>
          <w:sz w:val="28"/>
          <w:szCs w:val="28"/>
        </w:rPr>
        <w:t>menţiona</w:t>
      </w:r>
      <w:proofErr w:type="spellEnd"/>
      <w:r w:rsidR="00E668DD" w:rsidRPr="009F2E9D">
        <w:rPr>
          <w:rFonts w:ascii="Times New Roman" w:hAnsi="Times New Roman" w:cs="Times New Roman"/>
          <w:b/>
          <w:color w:val="000000"/>
          <w:sz w:val="28"/>
          <w:szCs w:val="28"/>
        </w:rPr>
        <w:t xml:space="preserve"> planul</w:t>
      </w:r>
      <w:r w:rsidR="00CA3F12">
        <w:rPr>
          <w:rFonts w:ascii="Times New Roman" w:hAnsi="Times New Roman" w:cs="Times New Roman"/>
          <w:b/>
          <w:color w:val="000000"/>
          <w:sz w:val="28"/>
          <w:szCs w:val="28"/>
        </w:rPr>
        <w:t xml:space="preserve"> </w:t>
      </w:r>
      <w:r w:rsidR="00E668DD" w:rsidRPr="009F2E9D">
        <w:rPr>
          <w:rFonts w:ascii="Times New Roman" w:hAnsi="Times New Roman" w:cs="Times New Roman"/>
          <w:b/>
          <w:color w:val="000000"/>
          <w:sz w:val="28"/>
          <w:szCs w:val="28"/>
        </w:rPr>
        <w:t>/</w:t>
      </w:r>
      <w:r w:rsidR="00CA3F12">
        <w:rPr>
          <w:rFonts w:ascii="Times New Roman" w:hAnsi="Times New Roman" w:cs="Times New Roman"/>
          <w:b/>
          <w:color w:val="000000"/>
          <w:sz w:val="28"/>
          <w:szCs w:val="28"/>
        </w:rPr>
        <w:t xml:space="preserve"> </w:t>
      </w:r>
      <w:r w:rsidR="00E668DD" w:rsidRPr="009F2E9D">
        <w:rPr>
          <w:rFonts w:ascii="Times New Roman" w:hAnsi="Times New Roman" w:cs="Times New Roman"/>
          <w:b/>
          <w:color w:val="000000"/>
          <w:sz w:val="28"/>
          <w:szCs w:val="28"/>
        </w:rPr>
        <w:t>programul</w:t>
      </w:r>
      <w:r w:rsidR="00CA3F12">
        <w:rPr>
          <w:rFonts w:ascii="Times New Roman" w:hAnsi="Times New Roman" w:cs="Times New Roman"/>
          <w:b/>
          <w:color w:val="000000"/>
          <w:sz w:val="28"/>
          <w:szCs w:val="28"/>
        </w:rPr>
        <w:t xml:space="preserve"> </w:t>
      </w:r>
      <w:r w:rsidR="00E668DD" w:rsidRPr="009F2E9D">
        <w:rPr>
          <w:rFonts w:ascii="Times New Roman" w:hAnsi="Times New Roman" w:cs="Times New Roman"/>
          <w:b/>
          <w:color w:val="000000"/>
          <w:sz w:val="28"/>
          <w:szCs w:val="28"/>
        </w:rPr>
        <w:t>/</w:t>
      </w:r>
      <w:r w:rsidR="00CA3F12">
        <w:rPr>
          <w:rFonts w:ascii="Times New Roman" w:hAnsi="Times New Roman" w:cs="Times New Roman"/>
          <w:b/>
          <w:color w:val="000000"/>
          <w:sz w:val="28"/>
          <w:szCs w:val="28"/>
        </w:rPr>
        <w:t xml:space="preserve"> </w:t>
      </w:r>
      <w:r w:rsidR="00E668DD" w:rsidRPr="009F2E9D">
        <w:rPr>
          <w:rFonts w:ascii="Times New Roman" w:hAnsi="Times New Roman" w:cs="Times New Roman"/>
          <w:b/>
          <w:color w:val="000000"/>
          <w:sz w:val="28"/>
          <w:szCs w:val="28"/>
        </w:rPr>
        <w:t>strategia</w:t>
      </w:r>
      <w:r w:rsidR="00CA3F12">
        <w:rPr>
          <w:rFonts w:ascii="Times New Roman" w:hAnsi="Times New Roman" w:cs="Times New Roman"/>
          <w:b/>
          <w:color w:val="000000"/>
          <w:sz w:val="28"/>
          <w:szCs w:val="28"/>
        </w:rPr>
        <w:t xml:space="preserve"> </w:t>
      </w:r>
      <w:r w:rsidR="00E668DD" w:rsidRPr="009F2E9D">
        <w:rPr>
          <w:rFonts w:ascii="Times New Roman" w:hAnsi="Times New Roman" w:cs="Times New Roman"/>
          <w:b/>
          <w:color w:val="000000"/>
          <w:sz w:val="28"/>
          <w:szCs w:val="28"/>
        </w:rPr>
        <w:t>/</w:t>
      </w:r>
      <w:r w:rsidR="00CA3F12">
        <w:rPr>
          <w:rFonts w:ascii="Times New Roman" w:hAnsi="Times New Roman" w:cs="Times New Roman"/>
          <w:b/>
          <w:color w:val="000000"/>
          <w:sz w:val="28"/>
          <w:szCs w:val="28"/>
        </w:rPr>
        <w:t xml:space="preserve"> </w:t>
      </w:r>
      <w:r w:rsidR="00E668DD" w:rsidRPr="009F2E9D">
        <w:rPr>
          <w:rFonts w:ascii="Times New Roman" w:hAnsi="Times New Roman" w:cs="Times New Roman"/>
          <w:b/>
          <w:color w:val="000000"/>
          <w:sz w:val="28"/>
          <w:szCs w:val="28"/>
        </w:rPr>
        <w:t>documentul de programare</w:t>
      </w:r>
      <w:r w:rsidR="00CA3F12">
        <w:rPr>
          <w:rFonts w:ascii="Times New Roman" w:hAnsi="Times New Roman" w:cs="Times New Roman"/>
          <w:b/>
          <w:color w:val="000000"/>
          <w:sz w:val="28"/>
          <w:szCs w:val="28"/>
        </w:rPr>
        <w:t xml:space="preserve"> </w:t>
      </w:r>
      <w:r w:rsidR="00E668DD" w:rsidRPr="009F2E9D">
        <w:rPr>
          <w:rFonts w:ascii="Times New Roman" w:hAnsi="Times New Roman" w:cs="Times New Roman"/>
          <w:b/>
          <w:color w:val="000000"/>
          <w:sz w:val="28"/>
          <w:szCs w:val="28"/>
        </w:rPr>
        <w:t>/</w:t>
      </w:r>
      <w:r w:rsidR="00CA3F12">
        <w:rPr>
          <w:rFonts w:ascii="Times New Roman" w:hAnsi="Times New Roman" w:cs="Times New Roman"/>
          <w:b/>
          <w:color w:val="000000"/>
          <w:sz w:val="28"/>
          <w:szCs w:val="28"/>
        </w:rPr>
        <w:t xml:space="preserve"> </w:t>
      </w:r>
      <w:r w:rsidR="00E668DD" w:rsidRPr="009F2E9D">
        <w:rPr>
          <w:rFonts w:ascii="Times New Roman" w:hAnsi="Times New Roman" w:cs="Times New Roman"/>
          <w:b/>
          <w:color w:val="000000"/>
          <w:sz w:val="28"/>
          <w:szCs w:val="28"/>
        </w:rPr>
        <w:t>planificare din care face proiectul, cu indicarea actului no</w:t>
      </w:r>
      <w:r w:rsidR="002F2288" w:rsidRPr="009F2E9D">
        <w:rPr>
          <w:rFonts w:ascii="Times New Roman" w:hAnsi="Times New Roman" w:cs="Times New Roman"/>
          <w:b/>
          <w:color w:val="000000"/>
          <w:sz w:val="28"/>
          <w:szCs w:val="28"/>
        </w:rPr>
        <w:t>rmativ prin care a fost aprobat</w:t>
      </w:r>
    </w:p>
    <w:p w:rsidR="002F2288" w:rsidRDefault="00433438" w:rsidP="00FF42C8">
      <w:pPr>
        <w:autoSpaceDE w:val="0"/>
        <w:autoSpaceDN w:val="0"/>
        <w:adjustRightInd w:val="0"/>
        <w:spacing w:before="120" w:after="120" w:line="240" w:lineRule="auto"/>
        <w:jc w:val="both"/>
        <w:rPr>
          <w:rFonts w:ascii="Times New Roman" w:hAnsi="Times New Roman" w:cs="Times New Roman"/>
          <w:sz w:val="24"/>
          <w:szCs w:val="24"/>
        </w:rPr>
      </w:pPr>
      <w:r w:rsidRPr="009F2E9D">
        <w:rPr>
          <w:rFonts w:ascii="Times New Roman" w:hAnsi="Times New Roman" w:cs="Times New Roman"/>
          <w:sz w:val="24"/>
          <w:szCs w:val="24"/>
        </w:rPr>
        <w:tab/>
      </w:r>
      <w:r w:rsidRPr="00AF7B42">
        <w:rPr>
          <w:rFonts w:ascii="Times New Roman" w:hAnsi="Times New Roman" w:cs="Times New Roman"/>
          <w:sz w:val="24"/>
          <w:szCs w:val="24"/>
        </w:rPr>
        <w:t xml:space="preserve">Proiectul a fost inițiat de către </w:t>
      </w:r>
      <w:r w:rsidR="00AF7B42" w:rsidRPr="00AF7B42">
        <w:rPr>
          <w:rFonts w:ascii="Times New Roman" w:hAnsi="Times New Roman" w:cs="Times New Roman"/>
          <w:sz w:val="24"/>
          <w:szCs w:val="24"/>
        </w:rPr>
        <w:t>UAT Munteni-Buzău</w:t>
      </w:r>
      <w:r w:rsidR="009F2E9D" w:rsidRPr="00AF7B42">
        <w:rPr>
          <w:rFonts w:ascii="Times New Roman" w:hAnsi="Times New Roman" w:cs="Times New Roman"/>
          <w:sz w:val="24"/>
          <w:szCs w:val="24"/>
        </w:rPr>
        <w:t xml:space="preserve"> </w:t>
      </w:r>
      <w:r w:rsidR="00AF7B42" w:rsidRPr="00AF7B42">
        <w:rPr>
          <w:rFonts w:ascii="Times New Roman" w:hAnsi="Times New Roman" w:cs="Times New Roman"/>
          <w:sz w:val="24"/>
          <w:szCs w:val="24"/>
        </w:rPr>
        <w:t>și cuprins în Strategia de Dezvoltare Locală 2014 – 2020 a comunei Munteni-Buzău, Județul Ialomița</w:t>
      </w:r>
      <w:r w:rsidR="00AF7B42">
        <w:rPr>
          <w:rFonts w:ascii="Times New Roman" w:hAnsi="Times New Roman" w:cs="Times New Roman"/>
          <w:sz w:val="24"/>
          <w:szCs w:val="24"/>
        </w:rPr>
        <w:t xml:space="preserve">, aprobată prin </w:t>
      </w:r>
      <w:r w:rsidR="00AF7B42" w:rsidRPr="00E24B8E">
        <w:rPr>
          <w:rFonts w:ascii="Times New Roman" w:hAnsi="Times New Roman" w:cs="Times New Roman"/>
          <w:sz w:val="24"/>
          <w:szCs w:val="24"/>
        </w:rPr>
        <w:t xml:space="preserve">HCL </w:t>
      </w:r>
      <w:r w:rsidR="00E24B8E">
        <w:rPr>
          <w:rFonts w:ascii="Times New Roman" w:hAnsi="Times New Roman" w:cs="Times New Roman"/>
          <w:sz w:val="24"/>
          <w:szCs w:val="24"/>
        </w:rPr>
        <w:t>23/21.09.2016</w:t>
      </w:r>
    </w:p>
    <w:p w:rsidR="00E668DD" w:rsidRPr="0098432B" w:rsidRDefault="00E668DD" w:rsidP="00424E82">
      <w:pPr>
        <w:autoSpaceDE w:val="0"/>
        <w:autoSpaceDN w:val="0"/>
        <w:adjustRightInd w:val="0"/>
        <w:spacing w:before="120" w:after="120" w:line="240" w:lineRule="auto"/>
        <w:ind w:firstLine="708"/>
        <w:jc w:val="both"/>
        <w:rPr>
          <w:rFonts w:ascii="Times New Roman" w:hAnsi="Times New Roman" w:cs="Times New Roman"/>
          <w:b/>
          <w:color w:val="000000"/>
          <w:sz w:val="24"/>
          <w:szCs w:val="24"/>
        </w:rPr>
      </w:pPr>
      <w:r w:rsidRPr="00B3040D">
        <w:rPr>
          <w:rFonts w:ascii="Times New Roman" w:hAnsi="Times New Roman" w:cs="Times New Roman"/>
          <w:b/>
          <w:bCs/>
          <w:sz w:val="28"/>
          <w:szCs w:val="28"/>
        </w:rPr>
        <w:t xml:space="preserve">X. </w:t>
      </w:r>
      <w:r w:rsidRPr="009F2E9D">
        <w:rPr>
          <w:rFonts w:ascii="Times New Roman" w:hAnsi="Times New Roman" w:cs="Times New Roman"/>
          <w:b/>
          <w:color w:val="000000"/>
          <w:sz w:val="28"/>
          <w:szCs w:val="28"/>
        </w:rPr>
        <w:t xml:space="preserve">Lucrări necesare organizării de </w:t>
      </w:r>
      <w:proofErr w:type="spellStart"/>
      <w:r w:rsidRPr="009F2E9D">
        <w:rPr>
          <w:rFonts w:ascii="Times New Roman" w:hAnsi="Times New Roman" w:cs="Times New Roman"/>
          <w:b/>
          <w:color w:val="000000"/>
          <w:sz w:val="28"/>
          <w:szCs w:val="28"/>
        </w:rPr>
        <w:t>şantier</w:t>
      </w:r>
      <w:proofErr w:type="spellEnd"/>
      <w:r w:rsidRPr="009F2E9D">
        <w:rPr>
          <w:rFonts w:ascii="Times New Roman" w:hAnsi="Times New Roman" w:cs="Times New Roman"/>
          <w:b/>
          <w:color w:val="000000"/>
          <w:sz w:val="28"/>
          <w:szCs w:val="28"/>
        </w:rPr>
        <w:t>:</w:t>
      </w:r>
    </w:p>
    <w:p w:rsidR="0098432B" w:rsidRPr="0041427C" w:rsidRDefault="00E668DD" w:rsidP="0098432B">
      <w:pPr>
        <w:autoSpaceDE w:val="0"/>
        <w:autoSpaceDN w:val="0"/>
        <w:adjustRightInd w:val="0"/>
        <w:spacing w:before="120" w:after="120" w:line="240" w:lineRule="auto"/>
        <w:ind w:firstLine="708"/>
        <w:jc w:val="both"/>
        <w:rPr>
          <w:rFonts w:ascii="Times New Roman" w:hAnsi="Times New Roman" w:cs="Times New Roman"/>
          <w:b/>
          <w:color w:val="000000"/>
          <w:sz w:val="24"/>
          <w:szCs w:val="24"/>
        </w:rPr>
      </w:pPr>
      <w:r w:rsidRPr="009F2E9D">
        <w:rPr>
          <w:rFonts w:ascii="Times New Roman" w:hAnsi="Times New Roman" w:cs="Times New Roman"/>
          <w:b/>
          <w:color w:val="000000"/>
          <w:sz w:val="28"/>
          <w:szCs w:val="28"/>
        </w:rPr>
        <w:t xml:space="preserve">- descrierea lucrărilor </w:t>
      </w:r>
      <w:r w:rsidR="002F2288" w:rsidRPr="009F2E9D">
        <w:rPr>
          <w:rFonts w:ascii="Times New Roman" w:hAnsi="Times New Roman" w:cs="Times New Roman"/>
          <w:b/>
          <w:color w:val="000000"/>
          <w:sz w:val="28"/>
          <w:szCs w:val="28"/>
        </w:rPr>
        <w:t xml:space="preserve">necesare organizării de </w:t>
      </w:r>
      <w:proofErr w:type="spellStart"/>
      <w:r w:rsidR="002F2288" w:rsidRPr="009F2E9D">
        <w:rPr>
          <w:rFonts w:ascii="Times New Roman" w:hAnsi="Times New Roman" w:cs="Times New Roman"/>
          <w:b/>
          <w:color w:val="000000"/>
          <w:sz w:val="28"/>
          <w:szCs w:val="28"/>
        </w:rPr>
        <w:t>şantier</w:t>
      </w:r>
      <w:proofErr w:type="spellEnd"/>
    </w:p>
    <w:p w:rsidR="0098432B" w:rsidRPr="0098432B" w:rsidRDefault="0041427C" w:rsidP="0041427C">
      <w:pPr>
        <w:tabs>
          <w:tab w:val="left" w:pos="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98432B" w:rsidRPr="0098432B">
        <w:rPr>
          <w:rFonts w:ascii="Times New Roman" w:eastAsia="Times New Roman" w:hAnsi="Times New Roman" w:cs="Times New Roman"/>
          <w:bCs/>
          <w:sz w:val="24"/>
          <w:szCs w:val="24"/>
        </w:rPr>
        <w:t xml:space="preserve">Organizarea de șantier intră în sarcina antreprenorului desemnat în urma licitației de </w:t>
      </w:r>
      <w:proofErr w:type="spellStart"/>
      <w:r w:rsidR="0098432B" w:rsidRPr="0098432B">
        <w:rPr>
          <w:rFonts w:ascii="Times New Roman" w:eastAsia="Times New Roman" w:hAnsi="Times New Roman" w:cs="Times New Roman"/>
          <w:bCs/>
          <w:sz w:val="24"/>
          <w:szCs w:val="24"/>
        </w:rPr>
        <w:t>execuţie</w:t>
      </w:r>
      <w:proofErr w:type="spellEnd"/>
      <w:r w:rsidR="0098432B" w:rsidRPr="0098432B">
        <w:rPr>
          <w:rFonts w:ascii="Times New Roman" w:eastAsia="Times New Roman" w:hAnsi="Times New Roman" w:cs="Times New Roman"/>
          <w:bCs/>
          <w:sz w:val="24"/>
          <w:szCs w:val="24"/>
        </w:rPr>
        <w:t xml:space="preserve"> și se va amplasa pe tere</w:t>
      </w:r>
      <w:r>
        <w:rPr>
          <w:rFonts w:ascii="Times New Roman" w:eastAsia="Times New Roman" w:hAnsi="Times New Roman" w:cs="Times New Roman"/>
          <w:bCs/>
          <w:sz w:val="24"/>
          <w:szCs w:val="24"/>
        </w:rPr>
        <w:t>nul, proprietate comuna Munteni-</w:t>
      </w:r>
      <w:r w:rsidR="0098432B" w:rsidRPr="0098432B">
        <w:rPr>
          <w:rFonts w:ascii="Times New Roman" w:eastAsia="Times New Roman" w:hAnsi="Times New Roman" w:cs="Times New Roman"/>
          <w:bCs/>
          <w:sz w:val="24"/>
          <w:szCs w:val="24"/>
        </w:rPr>
        <w:t xml:space="preserve">Buzău.  </w:t>
      </w:r>
    </w:p>
    <w:p w:rsidR="0098432B" w:rsidRPr="0098432B" w:rsidRDefault="0098432B" w:rsidP="0041427C">
      <w:pPr>
        <w:tabs>
          <w:tab w:val="left" w:pos="0"/>
        </w:tabs>
        <w:spacing w:after="0" w:line="240" w:lineRule="auto"/>
        <w:jc w:val="both"/>
        <w:rPr>
          <w:rFonts w:ascii="Times New Roman" w:eastAsia="Times New Roman" w:hAnsi="Times New Roman" w:cs="Times New Roman"/>
          <w:sz w:val="24"/>
          <w:szCs w:val="24"/>
        </w:rPr>
      </w:pPr>
      <w:r w:rsidRPr="0098432B">
        <w:rPr>
          <w:rFonts w:ascii="Times New Roman" w:eastAsia="Times New Roman" w:hAnsi="Times New Roman" w:cs="Times New Roman"/>
          <w:bCs/>
          <w:sz w:val="24"/>
          <w:szCs w:val="24"/>
        </w:rPr>
        <w:tab/>
      </w:r>
      <w:r w:rsidRPr="0098432B">
        <w:rPr>
          <w:rFonts w:ascii="Times New Roman" w:eastAsia="Times New Roman" w:hAnsi="Times New Roman" w:cs="Times New Roman"/>
          <w:sz w:val="24"/>
          <w:szCs w:val="24"/>
        </w:rPr>
        <w:t>Suprafața ocupată temporar cu organizarea de șantier pentru executarea lucrărilor va fi pusă la dispoziție de primăria Munteni</w:t>
      </w:r>
      <w:r w:rsidR="0041427C">
        <w:rPr>
          <w:rFonts w:ascii="Times New Roman" w:eastAsia="Times New Roman" w:hAnsi="Times New Roman" w:cs="Times New Roman"/>
          <w:sz w:val="24"/>
          <w:szCs w:val="24"/>
        </w:rPr>
        <w:t>-</w:t>
      </w:r>
      <w:r w:rsidRPr="0098432B">
        <w:rPr>
          <w:rFonts w:ascii="Times New Roman" w:eastAsia="Times New Roman" w:hAnsi="Times New Roman" w:cs="Times New Roman"/>
          <w:sz w:val="24"/>
          <w:szCs w:val="24"/>
        </w:rPr>
        <w:t xml:space="preserve">Buzău, </w:t>
      </w:r>
      <w:proofErr w:type="spellStart"/>
      <w:r w:rsidRPr="0098432B">
        <w:rPr>
          <w:rFonts w:ascii="Times New Roman" w:eastAsia="Times New Roman" w:hAnsi="Times New Roman" w:cs="Times New Roman"/>
          <w:sz w:val="24"/>
          <w:szCs w:val="24"/>
        </w:rPr>
        <w:t>suprafaţă</w:t>
      </w:r>
      <w:proofErr w:type="spellEnd"/>
      <w:r w:rsidRPr="0098432B">
        <w:rPr>
          <w:rFonts w:ascii="Times New Roman" w:eastAsia="Times New Roman" w:hAnsi="Times New Roman" w:cs="Times New Roman"/>
          <w:sz w:val="24"/>
          <w:szCs w:val="24"/>
        </w:rPr>
        <w:t xml:space="preserve"> de teren liberă de orice </w:t>
      </w:r>
      <w:proofErr w:type="spellStart"/>
      <w:r w:rsidRPr="0098432B">
        <w:rPr>
          <w:rFonts w:ascii="Times New Roman" w:eastAsia="Times New Roman" w:hAnsi="Times New Roman" w:cs="Times New Roman"/>
          <w:sz w:val="24"/>
          <w:szCs w:val="24"/>
        </w:rPr>
        <w:t>obligaţii</w:t>
      </w:r>
      <w:proofErr w:type="spellEnd"/>
      <w:r w:rsidRPr="0098432B">
        <w:rPr>
          <w:rFonts w:ascii="Times New Roman" w:eastAsia="Times New Roman" w:hAnsi="Times New Roman" w:cs="Times New Roman"/>
          <w:sz w:val="24"/>
          <w:szCs w:val="24"/>
        </w:rPr>
        <w:t xml:space="preserve">.  </w:t>
      </w:r>
    </w:p>
    <w:p w:rsidR="0098432B" w:rsidRPr="0098432B" w:rsidRDefault="0098432B" w:rsidP="0041427C">
      <w:pPr>
        <w:spacing w:after="0" w:line="240" w:lineRule="auto"/>
        <w:ind w:firstLine="703"/>
        <w:jc w:val="both"/>
        <w:rPr>
          <w:rFonts w:ascii="Times New Roman" w:eastAsia="Times New Roman" w:hAnsi="Times New Roman" w:cs="Times New Roman"/>
          <w:bCs/>
          <w:sz w:val="24"/>
          <w:szCs w:val="24"/>
        </w:rPr>
      </w:pPr>
      <w:r w:rsidRPr="0098432B">
        <w:rPr>
          <w:rFonts w:ascii="Times New Roman" w:eastAsia="Times New Roman" w:hAnsi="Times New Roman" w:cs="Times New Roman"/>
          <w:bCs/>
          <w:sz w:val="24"/>
          <w:szCs w:val="24"/>
        </w:rPr>
        <w:t xml:space="preserve">Antreprenorul are </w:t>
      </w:r>
      <w:proofErr w:type="spellStart"/>
      <w:r w:rsidRPr="0098432B">
        <w:rPr>
          <w:rFonts w:ascii="Times New Roman" w:eastAsia="Times New Roman" w:hAnsi="Times New Roman" w:cs="Times New Roman"/>
          <w:bCs/>
          <w:sz w:val="24"/>
          <w:szCs w:val="24"/>
        </w:rPr>
        <w:t>obligaţia</w:t>
      </w:r>
      <w:proofErr w:type="spellEnd"/>
      <w:r w:rsidRPr="0098432B">
        <w:rPr>
          <w:rFonts w:ascii="Times New Roman" w:eastAsia="Times New Roman" w:hAnsi="Times New Roman" w:cs="Times New Roman"/>
          <w:bCs/>
          <w:sz w:val="24"/>
          <w:szCs w:val="24"/>
        </w:rPr>
        <w:t xml:space="preserve"> de a împrejmui provizoriu teritoriul </w:t>
      </w:r>
      <w:proofErr w:type="spellStart"/>
      <w:r w:rsidRPr="0098432B">
        <w:rPr>
          <w:rFonts w:ascii="Times New Roman" w:eastAsia="Times New Roman" w:hAnsi="Times New Roman" w:cs="Times New Roman"/>
          <w:bCs/>
          <w:sz w:val="24"/>
          <w:szCs w:val="24"/>
        </w:rPr>
        <w:t>şantierului</w:t>
      </w:r>
      <w:proofErr w:type="spellEnd"/>
      <w:r w:rsidRPr="0098432B">
        <w:rPr>
          <w:rFonts w:ascii="Times New Roman" w:eastAsia="Times New Roman" w:hAnsi="Times New Roman" w:cs="Times New Roman"/>
          <w:bCs/>
          <w:sz w:val="24"/>
          <w:szCs w:val="24"/>
        </w:rPr>
        <w:t xml:space="preserve">, pe durata derulării contractului, pentru a-l proteja de accesul altor persoane, de </w:t>
      </w:r>
      <w:proofErr w:type="spellStart"/>
      <w:r w:rsidRPr="0098432B">
        <w:rPr>
          <w:rFonts w:ascii="Times New Roman" w:eastAsia="Times New Roman" w:hAnsi="Times New Roman" w:cs="Times New Roman"/>
          <w:bCs/>
          <w:sz w:val="24"/>
          <w:szCs w:val="24"/>
        </w:rPr>
        <w:t>circulaţia</w:t>
      </w:r>
      <w:proofErr w:type="spellEnd"/>
      <w:r w:rsidRPr="0098432B">
        <w:rPr>
          <w:rFonts w:ascii="Times New Roman" w:eastAsia="Times New Roman" w:hAnsi="Times New Roman" w:cs="Times New Roman"/>
          <w:bCs/>
          <w:sz w:val="24"/>
          <w:szCs w:val="24"/>
        </w:rPr>
        <w:t xml:space="preserve"> rutieră sau de eventuale animale.</w:t>
      </w:r>
    </w:p>
    <w:p w:rsidR="0098432B" w:rsidRPr="0098432B" w:rsidRDefault="0098432B" w:rsidP="0041427C">
      <w:pPr>
        <w:spacing w:after="0" w:line="240" w:lineRule="auto"/>
        <w:ind w:firstLine="703"/>
        <w:jc w:val="both"/>
        <w:rPr>
          <w:rFonts w:ascii="Times New Roman" w:eastAsia="Times New Roman" w:hAnsi="Times New Roman" w:cs="Times New Roman"/>
          <w:bCs/>
          <w:sz w:val="24"/>
          <w:szCs w:val="24"/>
        </w:rPr>
      </w:pPr>
      <w:r w:rsidRPr="0098432B">
        <w:rPr>
          <w:rFonts w:ascii="Times New Roman" w:eastAsia="Times New Roman" w:hAnsi="Times New Roman" w:cs="Times New Roman"/>
          <w:bCs/>
          <w:sz w:val="24"/>
          <w:szCs w:val="24"/>
        </w:rPr>
        <w:t xml:space="preserve">Antreprenorul va întocmi un proiect de organizare de </w:t>
      </w:r>
      <w:proofErr w:type="spellStart"/>
      <w:r w:rsidRPr="0098432B">
        <w:rPr>
          <w:rFonts w:ascii="Times New Roman" w:eastAsia="Times New Roman" w:hAnsi="Times New Roman" w:cs="Times New Roman"/>
          <w:bCs/>
          <w:sz w:val="24"/>
          <w:szCs w:val="24"/>
        </w:rPr>
        <w:t>şantier</w:t>
      </w:r>
      <w:proofErr w:type="spellEnd"/>
      <w:r w:rsidRPr="0098432B">
        <w:rPr>
          <w:rFonts w:ascii="Times New Roman" w:eastAsia="Times New Roman" w:hAnsi="Times New Roman" w:cs="Times New Roman"/>
          <w:bCs/>
          <w:sz w:val="24"/>
          <w:szCs w:val="24"/>
        </w:rPr>
        <w:t xml:space="preserve">. În cadrul acestui proiect se </w:t>
      </w:r>
      <w:proofErr w:type="spellStart"/>
      <w:r w:rsidRPr="0098432B">
        <w:rPr>
          <w:rFonts w:ascii="Times New Roman" w:eastAsia="Times New Roman" w:hAnsi="Times New Roman" w:cs="Times New Roman"/>
          <w:bCs/>
          <w:sz w:val="24"/>
          <w:szCs w:val="24"/>
        </w:rPr>
        <w:t>ţine</w:t>
      </w:r>
      <w:proofErr w:type="spellEnd"/>
      <w:r w:rsidRPr="0098432B">
        <w:rPr>
          <w:rFonts w:ascii="Times New Roman" w:eastAsia="Times New Roman" w:hAnsi="Times New Roman" w:cs="Times New Roman"/>
          <w:bCs/>
          <w:sz w:val="24"/>
          <w:szCs w:val="24"/>
        </w:rPr>
        <w:t xml:space="preserve"> seama de </w:t>
      </w:r>
      <w:proofErr w:type="spellStart"/>
      <w:r w:rsidRPr="0098432B">
        <w:rPr>
          <w:rFonts w:ascii="Times New Roman" w:eastAsia="Times New Roman" w:hAnsi="Times New Roman" w:cs="Times New Roman"/>
          <w:bCs/>
          <w:sz w:val="24"/>
          <w:szCs w:val="24"/>
        </w:rPr>
        <w:t>configuraţia</w:t>
      </w:r>
      <w:proofErr w:type="spellEnd"/>
      <w:r w:rsidRPr="0098432B">
        <w:rPr>
          <w:rFonts w:ascii="Times New Roman" w:eastAsia="Times New Roman" w:hAnsi="Times New Roman" w:cs="Times New Roman"/>
          <w:bCs/>
          <w:sz w:val="24"/>
          <w:szCs w:val="24"/>
        </w:rPr>
        <w:t xml:space="preserve"> amplasamentului, de drumurile de acces în incintă </w:t>
      </w:r>
      <w:proofErr w:type="spellStart"/>
      <w:r w:rsidRPr="0098432B">
        <w:rPr>
          <w:rFonts w:ascii="Times New Roman" w:eastAsia="Times New Roman" w:hAnsi="Times New Roman" w:cs="Times New Roman"/>
          <w:bCs/>
          <w:sz w:val="24"/>
          <w:szCs w:val="24"/>
        </w:rPr>
        <w:t>şi</w:t>
      </w:r>
      <w:proofErr w:type="spellEnd"/>
      <w:r w:rsidRPr="0098432B">
        <w:rPr>
          <w:rFonts w:ascii="Times New Roman" w:eastAsia="Times New Roman" w:hAnsi="Times New Roman" w:cs="Times New Roman"/>
          <w:bCs/>
          <w:sz w:val="24"/>
          <w:szCs w:val="24"/>
        </w:rPr>
        <w:t xml:space="preserve"> de dotările necesare bunei </w:t>
      </w:r>
      <w:proofErr w:type="spellStart"/>
      <w:r w:rsidRPr="0098432B">
        <w:rPr>
          <w:rFonts w:ascii="Times New Roman" w:eastAsia="Times New Roman" w:hAnsi="Times New Roman" w:cs="Times New Roman"/>
          <w:bCs/>
          <w:sz w:val="24"/>
          <w:szCs w:val="24"/>
        </w:rPr>
        <w:t>desfăşurări</w:t>
      </w:r>
      <w:proofErr w:type="spellEnd"/>
      <w:r w:rsidRPr="0098432B">
        <w:rPr>
          <w:rFonts w:ascii="Times New Roman" w:eastAsia="Times New Roman" w:hAnsi="Times New Roman" w:cs="Times New Roman"/>
          <w:bCs/>
          <w:sz w:val="24"/>
          <w:szCs w:val="24"/>
        </w:rPr>
        <w:t xml:space="preserve"> a </w:t>
      </w:r>
      <w:proofErr w:type="spellStart"/>
      <w:r w:rsidRPr="0098432B">
        <w:rPr>
          <w:rFonts w:ascii="Times New Roman" w:eastAsia="Times New Roman" w:hAnsi="Times New Roman" w:cs="Times New Roman"/>
          <w:bCs/>
          <w:sz w:val="24"/>
          <w:szCs w:val="24"/>
        </w:rPr>
        <w:t>activităţii</w:t>
      </w:r>
      <w:proofErr w:type="spellEnd"/>
      <w:r w:rsidRPr="0098432B">
        <w:rPr>
          <w:rFonts w:ascii="Times New Roman" w:eastAsia="Times New Roman" w:hAnsi="Times New Roman" w:cs="Times New Roman"/>
          <w:bCs/>
          <w:sz w:val="24"/>
          <w:szCs w:val="24"/>
        </w:rPr>
        <w:t xml:space="preserve"> de </w:t>
      </w:r>
      <w:proofErr w:type="spellStart"/>
      <w:r w:rsidRPr="0098432B">
        <w:rPr>
          <w:rFonts w:ascii="Times New Roman" w:eastAsia="Times New Roman" w:hAnsi="Times New Roman" w:cs="Times New Roman"/>
          <w:bCs/>
          <w:sz w:val="24"/>
          <w:szCs w:val="24"/>
        </w:rPr>
        <w:t>construcţii</w:t>
      </w:r>
      <w:proofErr w:type="spellEnd"/>
      <w:r w:rsidRPr="0098432B">
        <w:rPr>
          <w:rFonts w:ascii="Times New Roman" w:eastAsia="Times New Roman" w:hAnsi="Times New Roman" w:cs="Times New Roman"/>
          <w:bCs/>
          <w:sz w:val="24"/>
          <w:szCs w:val="24"/>
        </w:rPr>
        <w:t xml:space="preserve"> - montaj (apă, canal, energie electrică). </w:t>
      </w:r>
    </w:p>
    <w:p w:rsidR="0098432B" w:rsidRPr="0098432B" w:rsidRDefault="0098432B" w:rsidP="0041427C">
      <w:pPr>
        <w:spacing w:after="0" w:line="240" w:lineRule="auto"/>
        <w:ind w:firstLine="703"/>
        <w:jc w:val="both"/>
        <w:rPr>
          <w:rFonts w:ascii="Times New Roman" w:eastAsia="Times New Roman" w:hAnsi="Times New Roman" w:cs="Times New Roman"/>
          <w:bCs/>
          <w:sz w:val="24"/>
          <w:szCs w:val="24"/>
        </w:rPr>
      </w:pPr>
      <w:r w:rsidRPr="0098432B">
        <w:rPr>
          <w:rFonts w:ascii="Times New Roman" w:eastAsia="Times New Roman" w:hAnsi="Times New Roman" w:cs="Times New Roman"/>
          <w:bCs/>
          <w:sz w:val="24"/>
          <w:szCs w:val="24"/>
        </w:rPr>
        <w:t xml:space="preserve">Organizarea de </w:t>
      </w:r>
      <w:proofErr w:type="spellStart"/>
      <w:r w:rsidRPr="0098432B">
        <w:rPr>
          <w:rFonts w:ascii="Times New Roman" w:eastAsia="Times New Roman" w:hAnsi="Times New Roman" w:cs="Times New Roman"/>
          <w:bCs/>
          <w:sz w:val="24"/>
          <w:szCs w:val="24"/>
        </w:rPr>
        <w:t>şantier</w:t>
      </w:r>
      <w:proofErr w:type="spellEnd"/>
      <w:r w:rsidRPr="0098432B">
        <w:rPr>
          <w:rFonts w:ascii="Times New Roman" w:eastAsia="Times New Roman" w:hAnsi="Times New Roman" w:cs="Times New Roman"/>
          <w:bCs/>
          <w:sz w:val="24"/>
          <w:szCs w:val="24"/>
        </w:rPr>
        <w:t xml:space="preserve"> cuprinde amenajări temporare pentru:</w:t>
      </w:r>
    </w:p>
    <w:p w:rsidR="0098432B" w:rsidRPr="0098432B" w:rsidRDefault="0098432B" w:rsidP="0041427C">
      <w:pPr>
        <w:numPr>
          <w:ilvl w:val="2"/>
          <w:numId w:val="20"/>
        </w:numPr>
        <w:spacing w:after="0" w:line="240" w:lineRule="auto"/>
        <w:ind w:left="993" w:hanging="284"/>
        <w:jc w:val="both"/>
        <w:rPr>
          <w:rFonts w:ascii="Times New Roman" w:eastAsia="Times New Roman" w:hAnsi="Times New Roman" w:cs="Times New Roman"/>
          <w:bCs/>
          <w:sz w:val="24"/>
          <w:szCs w:val="24"/>
        </w:rPr>
      </w:pPr>
      <w:r w:rsidRPr="0098432B">
        <w:rPr>
          <w:rFonts w:ascii="Times New Roman" w:eastAsia="Times New Roman" w:hAnsi="Times New Roman" w:cs="Times New Roman"/>
          <w:bCs/>
          <w:sz w:val="24"/>
          <w:szCs w:val="24"/>
        </w:rPr>
        <w:t>parcul de utilaje, autovehicule, autocisterne;</w:t>
      </w:r>
    </w:p>
    <w:p w:rsidR="0098432B" w:rsidRPr="0098432B" w:rsidRDefault="0098432B" w:rsidP="0041427C">
      <w:pPr>
        <w:numPr>
          <w:ilvl w:val="2"/>
          <w:numId w:val="20"/>
        </w:numPr>
        <w:spacing w:after="0" w:line="240" w:lineRule="auto"/>
        <w:ind w:left="993" w:hanging="284"/>
        <w:jc w:val="both"/>
        <w:rPr>
          <w:rFonts w:ascii="Times New Roman" w:eastAsia="Times New Roman" w:hAnsi="Times New Roman" w:cs="Times New Roman"/>
          <w:bCs/>
          <w:sz w:val="24"/>
          <w:szCs w:val="24"/>
        </w:rPr>
      </w:pPr>
      <w:r w:rsidRPr="0098432B">
        <w:rPr>
          <w:rFonts w:ascii="Times New Roman" w:eastAsia="Times New Roman" w:hAnsi="Times New Roman" w:cs="Times New Roman"/>
          <w:bCs/>
          <w:sz w:val="24"/>
          <w:szCs w:val="24"/>
        </w:rPr>
        <w:t>depozitarea, pieselor, materialelor, pieselor de schimb;</w:t>
      </w:r>
    </w:p>
    <w:p w:rsidR="0098432B" w:rsidRPr="0098432B" w:rsidRDefault="0098432B" w:rsidP="0041427C">
      <w:pPr>
        <w:numPr>
          <w:ilvl w:val="2"/>
          <w:numId w:val="20"/>
        </w:numPr>
        <w:spacing w:after="0" w:line="240" w:lineRule="auto"/>
        <w:ind w:left="993" w:hanging="284"/>
        <w:jc w:val="both"/>
        <w:rPr>
          <w:rFonts w:ascii="Times New Roman" w:eastAsia="Times New Roman" w:hAnsi="Times New Roman" w:cs="Times New Roman"/>
          <w:bCs/>
          <w:color w:val="0070C0"/>
          <w:sz w:val="24"/>
          <w:szCs w:val="24"/>
        </w:rPr>
      </w:pPr>
      <w:r w:rsidRPr="0098432B">
        <w:rPr>
          <w:rFonts w:ascii="Times New Roman" w:eastAsia="Times New Roman" w:hAnsi="Times New Roman" w:cs="Times New Roman"/>
          <w:bCs/>
          <w:sz w:val="24"/>
          <w:szCs w:val="24"/>
        </w:rPr>
        <w:t xml:space="preserve">depozitarea temporară a </w:t>
      </w:r>
      <w:proofErr w:type="spellStart"/>
      <w:r w:rsidRPr="0098432B">
        <w:rPr>
          <w:rFonts w:ascii="Times New Roman" w:eastAsia="Times New Roman" w:hAnsi="Times New Roman" w:cs="Times New Roman"/>
          <w:bCs/>
          <w:sz w:val="24"/>
          <w:szCs w:val="24"/>
        </w:rPr>
        <w:t>deşeurilor</w:t>
      </w:r>
      <w:proofErr w:type="spellEnd"/>
      <w:r w:rsidRPr="0098432B">
        <w:rPr>
          <w:rFonts w:ascii="Times New Roman" w:eastAsia="Times New Roman" w:hAnsi="Times New Roman" w:cs="Times New Roman"/>
          <w:bCs/>
          <w:sz w:val="24"/>
          <w:szCs w:val="24"/>
        </w:rPr>
        <w:t xml:space="preserve"> de diferite categorii, </w:t>
      </w:r>
    </w:p>
    <w:p w:rsidR="0098432B" w:rsidRPr="0098432B" w:rsidRDefault="0098432B" w:rsidP="0041427C">
      <w:pPr>
        <w:numPr>
          <w:ilvl w:val="2"/>
          <w:numId w:val="20"/>
        </w:numPr>
        <w:spacing w:after="0" w:line="240" w:lineRule="auto"/>
        <w:ind w:left="993" w:hanging="284"/>
        <w:jc w:val="both"/>
        <w:rPr>
          <w:rFonts w:ascii="Times New Roman" w:eastAsia="Times New Roman" w:hAnsi="Times New Roman" w:cs="Times New Roman"/>
          <w:bCs/>
          <w:sz w:val="24"/>
          <w:szCs w:val="24"/>
        </w:rPr>
      </w:pPr>
      <w:r w:rsidRPr="0098432B">
        <w:rPr>
          <w:rFonts w:ascii="Times New Roman" w:eastAsia="Times New Roman" w:hAnsi="Times New Roman" w:cs="Times New Roman"/>
          <w:bCs/>
          <w:sz w:val="24"/>
          <w:szCs w:val="24"/>
        </w:rPr>
        <w:t>toalete ecologice;</w:t>
      </w:r>
    </w:p>
    <w:p w:rsidR="0098432B" w:rsidRPr="0098432B" w:rsidRDefault="0098432B" w:rsidP="0041427C">
      <w:pPr>
        <w:numPr>
          <w:ilvl w:val="2"/>
          <w:numId w:val="20"/>
        </w:numPr>
        <w:spacing w:after="0" w:line="240" w:lineRule="auto"/>
        <w:ind w:left="993" w:hanging="284"/>
        <w:jc w:val="both"/>
        <w:rPr>
          <w:rFonts w:ascii="Times New Roman" w:eastAsia="Times New Roman" w:hAnsi="Times New Roman" w:cs="Times New Roman"/>
          <w:bCs/>
          <w:sz w:val="24"/>
          <w:szCs w:val="24"/>
        </w:rPr>
      </w:pPr>
      <w:proofErr w:type="spellStart"/>
      <w:r w:rsidRPr="0098432B">
        <w:rPr>
          <w:rFonts w:ascii="Times New Roman" w:eastAsia="Times New Roman" w:hAnsi="Times New Roman" w:cs="Times New Roman"/>
          <w:bCs/>
          <w:sz w:val="24"/>
          <w:szCs w:val="24"/>
        </w:rPr>
        <w:t>spaţii</w:t>
      </w:r>
      <w:proofErr w:type="spellEnd"/>
      <w:r w:rsidRPr="0098432B">
        <w:rPr>
          <w:rFonts w:ascii="Times New Roman" w:eastAsia="Times New Roman" w:hAnsi="Times New Roman" w:cs="Times New Roman"/>
          <w:bCs/>
          <w:sz w:val="24"/>
          <w:szCs w:val="24"/>
        </w:rPr>
        <w:t xml:space="preserve"> necesare personalului de conducere </w:t>
      </w:r>
      <w:proofErr w:type="spellStart"/>
      <w:r w:rsidRPr="0098432B">
        <w:rPr>
          <w:rFonts w:ascii="Times New Roman" w:eastAsia="Times New Roman" w:hAnsi="Times New Roman" w:cs="Times New Roman"/>
          <w:bCs/>
          <w:sz w:val="24"/>
          <w:szCs w:val="24"/>
        </w:rPr>
        <w:t>şi</w:t>
      </w:r>
      <w:proofErr w:type="spellEnd"/>
      <w:r w:rsidRPr="0098432B">
        <w:rPr>
          <w:rFonts w:ascii="Times New Roman" w:eastAsia="Times New Roman" w:hAnsi="Times New Roman" w:cs="Times New Roman"/>
          <w:bCs/>
          <w:sz w:val="24"/>
          <w:szCs w:val="24"/>
        </w:rPr>
        <w:t xml:space="preserve"> tehnic;</w:t>
      </w:r>
    </w:p>
    <w:p w:rsidR="0098432B" w:rsidRPr="0098432B" w:rsidRDefault="0098432B" w:rsidP="0041427C">
      <w:pPr>
        <w:numPr>
          <w:ilvl w:val="2"/>
          <w:numId w:val="20"/>
        </w:numPr>
        <w:spacing w:after="0" w:line="240" w:lineRule="auto"/>
        <w:ind w:left="993" w:hanging="284"/>
        <w:jc w:val="both"/>
        <w:rPr>
          <w:rFonts w:ascii="Times New Roman" w:eastAsia="Times New Roman" w:hAnsi="Times New Roman" w:cs="Times New Roman"/>
          <w:bCs/>
          <w:sz w:val="24"/>
          <w:szCs w:val="24"/>
        </w:rPr>
      </w:pPr>
      <w:proofErr w:type="spellStart"/>
      <w:r w:rsidRPr="0098432B">
        <w:rPr>
          <w:rFonts w:ascii="Times New Roman" w:eastAsia="Times New Roman" w:hAnsi="Times New Roman" w:cs="Times New Roman"/>
          <w:bCs/>
          <w:sz w:val="24"/>
          <w:szCs w:val="24"/>
        </w:rPr>
        <w:t>spaţii</w:t>
      </w:r>
      <w:proofErr w:type="spellEnd"/>
      <w:r w:rsidRPr="0098432B">
        <w:rPr>
          <w:rFonts w:ascii="Times New Roman" w:eastAsia="Times New Roman" w:hAnsi="Times New Roman" w:cs="Times New Roman"/>
          <w:bCs/>
          <w:sz w:val="24"/>
          <w:szCs w:val="24"/>
        </w:rPr>
        <w:t xml:space="preserve"> în care să fie efectuate </w:t>
      </w:r>
      <w:proofErr w:type="spellStart"/>
      <w:r w:rsidRPr="0098432B">
        <w:rPr>
          <w:rFonts w:ascii="Times New Roman" w:eastAsia="Times New Roman" w:hAnsi="Times New Roman" w:cs="Times New Roman"/>
          <w:bCs/>
          <w:sz w:val="24"/>
          <w:szCs w:val="24"/>
        </w:rPr>
        <w:t>reparaţii</w:t>
      </w:r>
      <w:proofErr w:type="spellEnd"/>
      <w:r w:rsidRPr="0098432B">
        <w:rPr>
          <w:rFonts w:ascii="Times New Roman" w:eastAsia="Times New Roman" w:hAnsi="Times New Roman" w:cs="Times New Roman"/>
          <w:bCs/>
          <w:sz w:val="24"/>
          <w:szCs w:val="24"/>
        </w:rPr>
        <w:t>;</w:t>
      </w:r>
    </w:p>
    <w:p w:rsidR="0098432B" w:rsidRPr="0098432B" w:rsidRDefault="0098432B" w:rsidP="0041427C">
      <w:pPr>
        <w:numPr>
          <w:ilvl w:val="2"/>
          <w:numId w:val="20"/>
        </w:numPr>
        <w:spacing w:after="0" w:line="240" w:lineRule="auto"/>
        <w:ind w:left="993" w:hanging="284"/>
        <w:jc w:val="both"/>
        <w:rPr>
          <w:rFonts w:ascii="Times New Roman" w:eastAsia="Times New Roman" w:hAnsi="Times New Roman" w:cs="Times New Roman"/>
          <w:bCs/>
          <w:sz w:val="24"/>
          <w:szCs w:val="24"/>
        </w:rPr>
      </w:pPr>
      <w:proofErr w:type="spellStart"/>
      <w:r w:rsidRPr="0098432B">
        <w:rPr>
          <w:rFonts w:ascii="Times New Roman" w:eastAsia="Times New Roman" w:hAnsi="Times New Roman" w:cs="Times New Roman"/>
          <w:bCs/>
          <w:sz w:val="24"/>
          <w:szCs w:val="24"/>
        </w:rPr>
        <w:t>spaţii</w:t>
      </w:r>
      <w:proofErr w:type="spellEnd"/>
      <w:r w:rsidRPr="0098432B">
        <w:rPr>
          <w:rFonts w:ascii="Times New Roman" w:eastAsia="Times New Roman" w:hAnsi="Times New Roman" w:cs="Times New Roman"/>
          <w:bCs/>
          <w:sz w:val="24"/>
          <w:szCs w:val="24"/>
        </w:rPr>
        <w:t xml:space="preserve"> necesare personalului de pază.</w:t>
      </w:r>
    </w:p>
    <w:p w:rsidR="0098432B" w:rsidRPr="0098432B" w:rsidRDefault="0098432B" w:rsidP="0041427C">
      <w:pPr>
        <w:spacing w:after="0" w:line="240" w:lineRule="auto"/>
        <w:ind w:firstLine="703"/>
        <w:jc w:val="both"/>
        <w:rPr>
          <w:rFonts w:ascii="Times New Roman" w:eastAsia="Times New Roman" w:hAnsi="Times New Roman" w:cs="Times New Roman"/>
          <w:bCs/>
          <w:sz w:val="24"/>
          <w:szCs w:val="24"/>
        </w:rPr>
      </w:pPr>
      <w:r w:rsidRPr="0098432B">
        <w:rPr>
          <w:rFonts w:ascii="Times New Roman" w:eastAsia="Times New Roman" w:hAnsi="Times New Roman" w:cs="Times New Roman"/>
          <w:bCs/>
          <w:sz w:val="24"/>
          <w:szCs w:val="24"/>
        </w:rPr>
        <w:t xml:space="preserve">Lucrările pentru organizarea de </w:t>
      </w:r>
      <w:proofErr w:type="spellStart"/>
      <w:r w:rsidRPr="0098432B">
        <w:rPr>
          <w:rFonts w:ascii="Times New Roman" w:eastAsia="Times New Roman" w:hAnsi="Times New Roman" w:cs="Times New Roman"/>
          <w:bCs/>
          <w:sz w:val="24"/>
          <w:szCs w:val="24"/>
        </w:rPr>
        <w:t>şantier</w:t>
      </w:r>
      <w:proofErr w:type="spellEnd"/>
      <w:r w:rsidRPr="0098432B">
        <w:rPr>
          <w:rFonts w:ascii="Times New Roman" w:eastAsia="Times New Roman" w:hAnsi="Times New Roman" w:cs="Times New Roman"/>
          <w:bCs/>
          <w:sz w:val="24"/>
          <w:szCs w:val="24"/>
        </w:rPr>
        <w:t xml:space="preserve"> cuprind:</w:t>
      </w:r>
    </w:p>
    <w:p w:rsidR="0098432B" w:rsidRPr="0098432B" w:rsidRDefault="0098432B" w:rsidP="0041427C">
      <w:pPr>
        <w:numPr>
          <w:ilvl w:val="2"/>
          <w:numId w:val="20"/>
        </w:numPr>
        <w:spacing w:after="0" w:line="240" w:lineRule="auto"/>
        <w:ind w:left="993" w:hanging="284"/>
        <w:jc w:val="both"/>
        <w:rPr>
          <w:rFonts w:ascii="Times New Roman" w:eastAsia="Times New Roman" w:hAnsi="Times New Roman" w:cs="Times New Roman"/>
          <w:bCs/>
          <w:sz w:val="24"/>
          <w:szCs w:val="24"/>
        </w:rPr>
      </w:pPr>
      <w:proofErr w:type="spellStart"/>
      <w:r w:rsidRPr="0098432B">
        <w:rPr>
          <w:rFonts w:ascii="Times New Roman" w:eastAsia="Times New Roman" w:hAnsi="Times New Roman" w:cs="Times New Roman"/>
          <w:bCs/>
          <w:sz w:val="24"/>
          <w:szCs w:val="24"/>
        </w:rPr>
        <w:t>curăţarea</w:t>
      </w:r>
      <w:proofErr w:type="spellEnd"/>
      <w:r w:rsidRPr="0098432B">
        <w:rPr>
          <w:rFonts w:ascii="Times New Roman" w:eastAsia="Times New Roman" w:hAnsi="Times New Roman" w:cs="Times New Roman"/>
          <w:bCs/>
          <w:sz w:val="24"/>
          <w:szCs w:val="24"/>
        </w:rPr>
        <w:t xml:space="preserve"> </w:t>
      </w:r>
      <w:proofErr w:type="spellStart"/>
      <w:r w:rsidRPr="0098432B">
        <w:rPr>
          <w:rFonts w:ascii="Times New Roman" w:eastAsia="Times New Roman" w:hAnsi="Times New Roman" w:cs="Times New Roman"/>
          <w:bCs/>
          <w:sz w:val="24"/>
          <w:szCs w:val="24"/>
        </w:rPr>
        <w:t>şi</w:t>
      </w:r>
      <w:proofErr w:type="spellEnd"/>
      <w:r w:rsidRPr="0098432B">
        <w:rPr>
          <w:rFonts w:ascii="Times New Roman" w:eastAsia="Times New Roman" w:hAnsi="Times New Roman" w:cs="Times New Roman"/>
          <w:bCs/>
          <w:sz w:val="24"/>
          <w:szCs w:val="24"/>
        </w:rPr>
        <w:t xml:space="preserve"> nivelarea terenului;</w:t>
      </w:r>
    </w:p>
    <w:p w:rsidR="0098432B" w:rsidRPr="0098432B" w:rsidRDefault="0098432B" w:rsidP="0041427C">
      <w:pPr>
        <w:numPr>
          <w:ilvl w:val="2"/>
          <w:numId w:val="20"/>
        </w:numPr>
        <w:spacing w:after="0" w:line="240" w:lineRule="auto"/>
        <w:ind w:left="993" w:hanging="284"/>
        <w:jc w:val="both"/>
        <w:rPr>
          <w:rFonts w:ascii="Times New Roman" w:eastAsia="Times New Roman" w:hAnsi="Times New Roman" w:cs="Times New Roman"/>
          <w:bCs/>
          <w:sz w:val="24"/>
          <w:szCs w:val="24"/>
        </w:rPr>
      </w:pPr>
      <w:r w:rsidRPr="0098432B">
        <w:rPr>
          <w:rFonts w:ascii="Times New Roman" w:eastAsia="Times New Roman" w:hAnsi="Times New Roman" w:cs="Times New Roman"/>
          <w:bCs/>
          <w:sz w:val="24"/>
          <w:szCs w:val="24"/>
        </w:rPr>
        <w:t>amenajarea platformelor;</w:t>
      </w:r>
    </w:p>
    <w:p w:rsidR="0098432B" w:rsidRPr="0098432B" w:rsidRDefault="0098432B" w:rsidP="0041427C">
      <w:pPr>
        <w:numPr>
          <w:ilvl w:val="2"/>
          <w:numId w:val="20"/>
        </w:numPr>
        <w:spacing w:after="0" w:line="240" w:lineRule="auto"/>
        <w:ind w:left="993" w:hanging="284"/>
        <w:jc w:val="both"/>
        <w:rPr>
          <w:rFonts w:ascii="Times New Roman" w:eastAsia="Times New Roman" w:hAnsi="Times New Roman" w:cs="Times New Roman"/>
          <w:bCs/>
          <w:sz w:val="24"/>
          <w:szCs w:val="24"/>
        </w:rPr>
      </w:pPr>
      <w:proofErr w:type="spellStart"/>
      <w:r w:rsidRPr="0098432B">
        <w:rPr>
          <w:rFonts w:ascii="Times New Roman" w:eastAsia="Times New Roman" w:hAnsi="Times New Roman" w:cs="Times New Roman"/>
          <w:bCs/>
          <w:sz w:val="24"/>
          <w:szCs w:val="24"/>
        </w:rPr>
        <w:t>construcţii</w:t>
      </w:r>
      <w:proofErr w:type="spellEnd"/>
      <w:r w:rsidRPr="0098432B">
        <w:rPr>
          <w:rFonts w:ascii="Times New Roman" w:eastAsia="Times New Roman" w:hAnsi="Times New Roman" w:cs="Times New Roman"/>
          <w:bCs/>
          <w:sz w:val="24"/>
          <w:szCs w:val="24"/>
        </w:rPr>
        <w:t xml:space="preserve"> provizorii (containere prefabricate);</w:t>
      </w:r>
    </w:p>
    <w:p w:rsidR="0098432B" w:rsidRPr="0041427C" w:rsidRDefault="0098432B" w:rsidP="0041427C">
      <w:pPr>
        <w:numPr>
          <w:ilvl w:val="2"/>
          <w:numId w:val="20"/>
        </w:numPr>
        <w:autoSpaceDE w:val="0"/>
        <w:autoSpaceDN w:val="0"/>
        <w:adjustRightInd w:val="0"/>
        <w:spacing w:after="0" w:line="240" w:lineRule="auto"/>
        <w:ind w:left="993" w:hanging="284"/>
        <w:jc w:val="both"/>
        <w:rPr>
          <w:rFonts w:ascii="Times New Roman" w:hAnsi="Times New Roman" w:cs="Times New Roman"/>
          <w:b/>
          <w:color w:val="000000"/>
          <w:sz w:val="24"/>
          <w:szCs w:val="24"/>
        </w:rPr>
      </w:pPr>
      <w:r w:rsidRPr="0041427C">
        <w:rPr>
          <w:rFonts w:ascii="Times New Roman" w:eastAsia="Times New Roman" w:hAnsi="Times New Roman" w:cs="Times New Roman"/>
          <w:bCs/>
          <w:sz w:val="24"/>
          <w:szCs w:val="24"/>
        </w:rPr>
        <w:t>îngrădirea incintei.</w:t>
      </w:r>
    </w:p>
    <w:p w:rsidR="00E668DD" w:rsidRPr="009F2E9D" w:rsidRDefault="00E668DD"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loc</w:t>
      </w:r>
      <w:r w:rsidR="002F2288" w:rsidRPr="009F2E9D">
        <w:rPr>
          <w:rFonts w:ascii="Times New Roman" w:hAnsi="Times New Roman" w:cs="Times New Roman"/>
          <w:b/>
          <w:color w:val="000000"/>
          <w:sz w:val="28"/>
          <w:szCs w:val="28"/>
        </w:rPr>
        <w:t xml:space="preserve">alizarea organizării de </w:t>
      </w:r>
      <w:proofErr w:type="spellStart"/>
      <w:r w:rsidR="002F2288" w:rsidRPr="009F2E9D">
        <w:rPr>
          <w:rFonts w:ascii="Times New Roman" w:hAnsi="Times New Roman" w:cs="Times New Roman"/>
          <w:b/>
          <w:color w:val="000000"/>
          <w:sz w:val="28"/>
          <w:szCs w:val="28"/>
        </w:rPr>
        <w:t>şantier</w:t>
      </w:r>
      <w:proofErr w:type="spellEnd"/>
    </w:p>
    <w:p w:rsidR="0041427C" w:rsidRPr="0041427C" w:rsidRDefault="00730664" w:rsidP="0041427C">
      <w:pPr>
        <w:spacing w:after="0" w:line="240" w:lineRule="auto"/>
        <w:jc w:val="both"/>
        <w:rPr>
          <w:rFonts w:ascii="Times New Roman" w:eastAsia="Calibri" w:hAnsi="Times New Roman" w:cs="Times New Roman"/>
          <w:bCs/>
          <w:sz w:val="24"/>
          <w:szCs w:val="24"/>
        </w:rPr>
      </w:pPr>
      <w:r w:rsidRPr="00730664">
        <w:rPr>
          <w:rFonts w:ascii="Times New Roman" w:hAnsi="Times New Roman"/>
          <w:sz w:val="24"/>
          <w:szCs w:val="24"/>
        </w:rPr>
        <w:tab/>
      </w:r>
      <w:r w:rsidR="0041427C" w:rsidRPr="0041427C">
        <w:rPr>
          <w:rFonts w:ascii="Times New Roman" w:eastAsia="Calibri" w:hAnsi="Times New Roman" w:cs="Times New Roman"/>
          <w:bCs/>
          <w:sz w:val="24"/>
          <w:szCs w:val="24"/>
        </w:rPr>
        <w:t>Amplasamentul pentru organizarea de șantier va fi stabilit împreună cu beneficiarul lucrărilor și se vor lua în considerare următoarele:</w:t>
      </w:r>
    </w:p>
    <w:p w:rsidR="0041427C" w:rsidRPr="0041427C" w:rsidRDefault="0041427C" w:rsidP="0041427C">
      <w:pPr>
        <w:numPr>
          <w:ilvl w:val="2"/>
          <w:numId w:val="20"/>
        </w:numPr>
        <w:spacing w:after="0" w:line="240" w:lineRule="auto"/>
        <w:ind w:left="993" w:hanging="284"/>
        <w:jc w:val="both"/>
        <w:rPr>
          <w:rFonts w:ascii="Times New Roman" w:eastAsia="Times New Roman" w:hAnsi="Times New Roman" w:cs="Times New Roman"/>
          <w:bCs/>
          <w:sz w:val="24"/>
          <w:szCs w:val="24"/>
        </w:rPr>
      </w:pPr>
      <w:r w:rsidRPr="0041427C">
        <w:rPr>
          <w:rFonts w:ascii="Times New Roman" w:eastAsia="Times New Roman" w:hAnsi="Times New Roman" w:cs="Times New Roman"/>
          <w:bCs/>
          <w:sz w:val="24"/>
          <w:szCs w:val="24"/>
        </w:rPr>
        <w:t>accesul la rețeaua de drumuri;</w:t>
      </w:r>
    </w:p>
    <w:p w:rsidR="0041427C" w:rsidRPr="0041427C" w:rsidRDefault="0041427C" w:rsidP="0041427C">
      <w:pPr>
        <w:numPr>
          <w:ilvl w:val="2"/>
          <w:numId w:val="20"/>
        </w:numPr>
        <w:spacing w:after="0" w:line="240" w:lineRule="auto"/>
        <w:ind w:left="993" w:hanging="284"/>
        <w:jc w:val="both"/>
        <w:rPr>
          <w:rFonts w:ascii="Times New Roman" w:eastAsia="Times New Roman" w:hAnsi="Times New Roman" w:cs="Times New Roman"/>
          <w:bCs/>
          <w:sz w:val="24"/>
          <w:szCs w:val="24"/>
        </w:rPr>
      </w:pPr>
      <w:r w:rsidRPr="0041427C">
        <w:rPr>
          <w:rFonts w:ascii="Times New Roman" w:eastAsia="Times New Roman" w:hAnsi="Times New Roman" w:cs="Times New Roman"/>
          <w:bCs/>
          <w:sz w:val="24"/>
          <w:szCs w:val="24"/>
        </w:rPr>
        <w:t>disponibilitatea terenului (domeniu public).</w:t>
      </w:r>
    </w:p>
    <w:p w:rsidR="00E668DD" w:rsidRPr="009F2E9D" w:rsidRDefault="00E668DD" w:rsidP="0041427C">
      <w:pPr>
        <w:autoSpaceDE w:val="0"/>
        <w:autoSpaceDN w:val="0"/>
        <w:adjustRightInd w:val="0"/>
        <w:spacing w:before="120" w:after="120" w:line="240" w:lineRule="auto"/>
        <w:ind w:left="993" w:hanging="285"/>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descrierea impactului asupra mediului a lu</w:t>
      </w:r>
      <w:r w:rsidR="002F2288" w:rsidRPr="009F2E9D">
        <w:rPr>
          <w:rFonts w:ascii="Times New Roman" w:hAnsi="Times New Roman" w:cs="Times New Roman"/>
          <w:b/>
          <w:color w:val="000000"/>
          <w:sz w:val="28"/>
          <w:szCs w:val="28"/>
        </w:rPr>
        <w:t xml:space="preserve">crărilor organizării de </w:t>
      </w:r>
      <w:proofErr w:type="spellStart"/>
      <w:r w:rsidR="002F2288" w:rsidRPr="009F2E9D">
        <w:rPr>
          <w:rFonts w:ascii="Times New Roman" w:hAnsi="Times New Roman" w:cs="Times New Roman"/>
          <w:b/>
          <w:color w:val="000000"/>
          <w:sz w:val="28"/>
          <w:szCs w:val="28"/>
        </w:rPr>
        <w:t>şantier</w:t>
      </w:r>
      <w:proofErr w:type="spellEnd"/>
    </w:p>
    <w:p w:rsidR="0041427C" w:rsidRPr="0041427C" w:rsidRDefault="0041427C" w:rsidP="0041427C">
      <w:pPr>
        <w:spacing w:after="0" w:line="240" w:lineRule="auto"/>
        <w:ind w:firstLine="708"/>
        <w:jc w:val="both"/>
        <w:rPr>
          <w:rFonts w:ascii="Times New Roman" w:eastAsia="Calibri" w:hAnsi="Times New Roman" w:cs="Times New Roman"/>
          <w:bCs/>
          <w:sz w:val="24"/>
          <w:szCs w:val="24"/>
        </w:rPr>
      </w:pPr>
      <w:r w:rsidRPr="0041427C">
        <w:rPr>
          <w:rFonts w:ascii="Times New Roman" w:eastAsia="Calibri" w:hAnsi="Times New Roman" w:cs="Times New Roman"/>
          <w:bCs/>
          <w:sz w:val="24"/>
          <w:szCs w:val="24"/>
        </w:rPr>
        <w:t xml:space="preserve">Efectele asupra mediului în aria organizării de </w:t>
      </w:r>
      <w:proofErr w:type="spellStart"/>
      <w:r w:rsidRPr="0041427C">
        <w:rPr>
          <w:rFonts w:ascii="Times New Roman" w:eastAsia="Calibri" w:hAnsi="Times New Roman" w:cs="Times New Roman"/>
          <w:bCs/>
          <w:sz w:val="24"/>
          <w:szCs w:val="24"/>
        </w:rPr>
        <w:t>şantier</w:t>
      </w:r>
      <w:proofErr w:type="spellEnd"/>
      <w:r w:rsidRPr="0041427C">
        <w:rPr>
          <w:rFonts w:ascii="Times New Roman" w:eastAsia="Calibri" w:hAnsi="Times New Roman" w:cs="Times New Roman"/>
          <w:bCs/>
          <w:sz w:val="24"/>
          <w:szCs w:val="24"/>
        </w:rPr>
        <w:t xml:space="preserve"> decurg din:</w:t>
      </w:r>
    </w:p>
    <w:p w:rsidR="0041427C" w:rsidRPr="0041427C" w:rsidRDefault="0041427C" w:rsidP="0041427C">
      <w:pPr>
        <w:numPr>
          <w:ilvl w:val="2"/>
          <w:numId w:val="20"/>
        </w:numPr>
        <w:spacing w:after="0" w:line="240" w:lineRule="auto"/>
        <w:ind w:left="993" w:hanging="284"/>
        <w:jc w:val="both"/>
        <w:rPr>
          <w:rFonts w:ascii="Times New Roman" w:eastAsia="Times New Roman" w:hAnsi="Times New Roman" w:cs="Times New Roman"/>
          <w:bCs/>
          <w:sz w:val="24"/>
          <w:szCs w:val="24"/>
        </w:rPr>
      </w:pPr>
      <w:r w:rsidRPr="0041427C">
        <w:rPr>
          <w:rFonts w:ascii="Times New Roman" w:eastAsia="Times New Roman" w:hAnsi="Times New Roman" w:cs="Times New Roman"/>
          <w:bCs/>
          <w:sz w:val="24"/>
          <w:szCs w:val="24"/>
        </w:rPr>
        <w:t>ocuparea terenului;</w:t>
      </w:r>
    </w:p>
    <w:p w:rsidR="0041427C" w:rsidRPr="0041427C" w:rsidRDefault="0041427C" w:rsidP="0041427C">
      <w:pPr>
        <w:numPr>
          <w:ilvl w:val="2"/>
          <w:numId w:val="20"/>
        </w:numPr>
        <w:spacing w:after="0" w:line="240" w:lineRule="auto"/>
        <w:ind w:left="993" w:hanging="284"/>
        <w:jc w:val="both"/>
        <w:rPr>
          <w:rFonts w:ascii="Times New Roman" w:eastAsia="Times New Roman" w:hAnsi="Times New Roman" w:cs="Times New Roman"/>
          <w:bCs/>
          <w:sz w:val="24"/>
          <w:szCs w:val="24"/>
        </w:rPr>
      </w:pPr>
      <w:r w:rsidRPr="0041427C">
        <w:rPr>
          <w:rFonts w:ascii="Times New Roman" w:eastAsia="Times New Roman" w:hAnsi="Times New Roman" w:cs="Times New Roman"/>
          <w:bCs/>
          <w:sz w:val="24"/>
          <w:szCs w:val="24"/>
        </w:rPr>
        <w:t>amenajarea platformelor;</w:t>
      </w:r>
    </w:p>
    <w:p w:rsidR="0041427C" w:rsidRPr="0041427C" w:rsidRDefault="0041427C" w:rsidP="0041427C">
      <w:pPr>
        <w:numPr>
          <w:ilvl w:val="2"/>
          <w:numId w:val="20"/>
        </w:numPr>
        <w:spacing w:after="0" w:line="240" w:lineRule="auto"/>
        <w:ind w:left="993" w:hanging="284"/>
        <w:jc w:val="both"/>
        <w:rPr>
          <w:rFonts w:ascii="Times New Roman" w:eastAsia="Times New Roman" w:hAnsi="Times New Roman" w:cs="Times New Roman"/>
          <w:bCs/>
          <w:sz w:val="24"/>
          <w:szCs w:val="24"/>
        </w:rPr>
      </w:pPr>
      <w:r w:rsidRPr="0041427C">
        <w:rPr>
          <w:rFonts w:ascii="Times New Roman" w:eastAsia="Times New Roman" w:hAnsi="Times New Roman" w:cs="Times New Roman"/>
          <w:bCs/>
          <w:sz w:val="24"/>
          <w:szCs w:val="24"/>
        </w:rPr>
        <w:t xml:space="preserve">depozitarea </w:t>
      </w:r>
      <w:proofErr w:type="spellStart"/>
      <w:r w:rsidRPr="0041427C">
        <w:rPr>
          <w:rFonts w:ascii="Times New Roman" w:eastAsia="Times New Roman" w:hAnsi="Times New Roman" w:cs="Times New Roman"/>
          <w:bCs/>
          <w:sz w:val="24"/>
          <w:szCs w:val="24"/>
        </w:rPr>
        <w:t>deşeurilor</w:t>
      </w:r>
      <w:proofErr w:type="spellEnd"/>
      <w:r w:rsidRPr="0041427C">
        <w:rPr>
          <w:rFonts w:ascii="Times New Roman" w:eastAsia="Times New Roman" w:hAnsi="Times New Roman" w:cs="Times New Roman"/>
          <w:bCs/>
          <w:sz w:val="24"/>
          <w:szCs w:val="24"/>
        </w:rPr>
        <w:t>.</w:t>
      </w:r>
    </w:p>
    <w:p w:rsidR="00185E03" w:rsidRPr="0041427C" w:rsidRDefault="0041427C" w:rsidP="0041427C">
      <w:pPr>
        <w:spacing w:after="0" w:line="240" w:lineRule="auto"/>
        <w:jc w:val="both"/>
        <w:rPr>
          <w:rFonts w:ascii="Times New Roman" w:eastAsia="Calibri" w:hAnsi="Times New Roman" w:cs="Times New Roman"/>
          <w:bCs/>
          <w:sz w:val="24"/>
          <w:szCs w:val="24"/>
        </w:rPr>
      </w:pPr>
      <w:r w:rsidRPr="0041427C">
        <w:rPr>
          <w:rFonts w:ascii="Times New Roman" w:eastAsia="Calibri" w:hAnsi="Times New Roman" w:cs="Times New Roman"/>
          <w:bCs/>
          <w:sz w:val="24"/>
          <w:szCs w:val="24"/>
        </w:rPr>
        <w:lastRenderedPageBreak/>
        <w:tab/>
        <w:t xml:space="preserve">Durata impactului este limitată, până la terminarea lucrărilor </w:t>
      </w:r>
      <w:proofErr w:type="spellStart"/>
      <w:r w:rsidRPr="0041427C">
        <w:rPr>
          <w:rFonts w:ascii="Times New Roman" w:eastAsia="Calibri" w:hAnsi="Times New Roman" w:cs="Times New Roman"/>
          <w:bCs/>
          <w:sz w:val="24"/>
          <w:szCs w:val="24"/>
        </w:rPr>
        <w:t>şi</w:t>
      </w:r>
      <w:proofErr w:type="spellEnd"/>
      <w:r w:rsidRPr="0041427C">
        <w:rPr>
          <w:rFonts w:ascii="Times New Roman" w:eastAsia="Calibri" w:hAnsi="Times New Roman" w:cs="Times New Roman"/>
          <w:bCs/>
          <w:sz w:val="24"/>
          <w:szCs w:val="24"/>
        </w:rPr>
        <w:t xml:space="preserve"> dezafectarea organizării de </w:t>
      </w:r>
      <w:proofErr w:type="spellStart"/>
      <w:r w:rsidRPr="0041427C">
        <w:rPr>
          <w:rFonts w:ascii="Times New Roman" w:eastAsia="Calibri" w:hAnsi="Times New Roman" w:cs="Times New Roman"/>
          <w:bCs/>
          <w:sz w:val="24"/>
          <w:szCs w:val="24"/>
        </w:rPr>
        <w:t>şantier</w:t>
      </w:r>
      <w:proofErr w:type="spellEnd"/>
      <w:r w:rsidRPr="0041427C">
        <w:rPr>
          <w:rFonts w:ascii="Times New Roman" w:eastAsia="Calibri" w:hAnsi="Times New Roman" w:cs="Times New Roman"/>
          <w:bCs/>
          <w:sz w:val="24"/>
          <w:szCs w:val="24"/>
        </w:rPr>
        <w:t>, urmată de refacerea terenului la starea inițială.</w:t>
      </w:r>
    </w:p>
    <w:p w:rsidR="00E668DD" w:rsidRDefault="00E668DD" w:rsidP="00B3040D">
      <w:pPr>
        <w:autoSpaceDE w:val="0"/>
        <w:autoSpaceDN w:val="0"/>
        <w:adjustRightInd w:val="0"/>
        <w:spacing w:before="120" w:after="120" w:line="240" w:lineRule="auto"/>
        <w:ind w:left="851" w:hanging="143"/>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xml:space="preserve">- surse de </w:t>
      </w:r>
      <w:proofErr w:type="spellStart"/>
      <w:r w:rsidRPr="009F2E9D">
        <w:rPr>
          <w:rFonts w:ascii="Times New Roman" w:hAnsi="Times New Roman" w:cs="Times New Roman"/>
          <w:b/>
          <w:color w:val="000000"/>
          <w:sz w:val="28"/>
          <w:szCs w:val="28"/>
        </w:rPr>
        <w:t>poluanţi</w:t>
      </w:r>
      <w:proofErr w:type="spellEnd"/>
      <w:r w:rsidRPr="009F2E9D">
        <w:rPr>
          <w:rFonts w:ascii="Times New Roman" w:hAnsi="Times New Roman" w:cs="Times New Roman"/>
          <w:b/>
          <w:color w:val="000000"/>
          <w:sz w:val="28"/>
          <w:szCs w:val="28"/>
        </w:rPr>
        <w:t xml:space="preserve"> </w:t>
      </w:r>
      <w:proofErr w:type="spellStart"/>
      <w:r w:rsidRPr="009F2E9D">
        <w:rPr>
          <w:rFonts w:ascii="Times New Roman" w:hAnsi="Times New Roman" w:cs="Times New Roman"/>
          <w:b/>
          <w:color w:val="000000"/>
          <w:sz w:val="28"/>
          <w:szCs w:val="28"/>
        </w:rPr>
        <w:t>şi</w:t>
      </w:r>
      <w:proofErr w:type="spellEnd"/>
      <w:r w:rsidRPr="009F2E9D">
        <w:rPr>
          <w:rFonts w:ascii="Times New Roman" w:hAnsi="Times New Roman" w:cs="Times New Roman"/>
          <w:b/>
          <w:color w:val="000000"/>
          <w:sz w:val="28"/>
          <w:szCs w:val="28"/>
        </w:rPr>
        <w:t xml:space="preserve"> </w:t>
      </w:r>
      <w:proofErr w:type="spellStart"/>
      <w:r w:rsidRPr="009F2E9D">
        <w:rPr>
          <w:rFonts w:ascii="Times New Roman" w:hAnsi="Times New Roman" w:cs="Times New Roman"/>
          <w:b/>
          <w:color w:val="000000"/>
          <w:sz w:val="28"/>
          <w:szCs w:val="28"/>
        </w:rPr>
        <w:t>instalaţii</w:t>
      </w:r>
      <w:proofErr w:type="spellEnd"/>
      <w:r w:rsidRPr="009F2E9D">
        <w:rPr>
          <w:rFonts w:ascii="Times New Roman" w:hAnsi="Times New Roman" w:cs="Times New Roman"/>
          <w:b/>
          <w:color w:val="000000"/>
          <w:sz w:val="28"/>
          <w:szCs w:val="28"/>
        </w:rPr>
        <w:t xml:space="preserve"> pentru </w:t>
      </w:r>
      <w:proofErr w:type="spellStart"/>
      <w:r w:rsidRPr="009F2E9D">
        <w:rPr>
          <w:rFonts w:ascii="Times New Roman" w:hAnsi="Times New Roman" w:cs="Times New Roman"/>
          <w:b/>
          <w:color w:val="000000"/>
          <w:sz w:val="28"/>
          <w:szCs w:val="28"/>
        </w:rPr>
        <w:t>reţinerea</w:t>
      </w:r>
      <w:proofErr w:type="spellEnd"/>
      <w:r w:rsidRPr="009F2E9D">
        <w:rPr>
          <w:rFonts w:ascii="Times New Roman" w:hAnsi="Times New Roman" w:cs="Times New Roman"/>
          <w:b/>
          <w:color w:val="000000"/>
          <w:sz w:val="28"/>
          <w:szCs w:val="28"/>
        </w:rPr>
        <w:t xml:space="preserve">, evacuarea </w:t>
      </w:r>
      <w:proofErr w:type="spellStart"/>
      <w:r w:rsidRPr="009F2E9D">
        <w:rPr>
          <w:rFonts w:ascii="Times New Roman" w:hAnsi="Times New Roman" w:cs="Times New Roman"/>
          <w:b/>
          <w:color w:val="000000"/>
          <w:sz w:val="28"/>
          <w:szCs w:val="28"/>
        </w:rPr>
        <w:t>şi</w:t>
      </w:r>
      <w:proofErr w:type="spellEnd"/>
      <w:r w:rsidRPr="009F2E9D">
        <w:rPr>
          <w:rFonts w:ascii="Times New Roman" w:hAnsi="Times New Roman" w:cs="Times New Roman"/>
          <w:b/>
          <w:color w:val="000000"/>
          <w:sz w:val="28"/>
          <w:szCs w:val="28"/>
        </w:rPr>
        <w:t xml:space="preserve"> dispersia </w:t>
      </w:r>
      <w:proofErr w:type="spellStart"/>
      <w:r w:rsidRPr="009F2E9D">
        <w:rPr>
          <w:rFonts w:ascii="Times New Roman" w:hAnsi="Times New Roman" w:cs="Times New Roman"/>
          <w:b/>
          <w:color w:val="000000"/>
          <w:sz w:val="28"/>
          <w:szCs w:val="28"/>
        </w:rPr>
        <w:t>poluanţilor</w:t>
      </w:r>
      <w:proofErr w:type="spellEnd"/>
      <w:r w:rsidRPr="009F2E9D">
        <w:rPr>
          <w:rFonts w:ascii="Times New Roman" w:hAnsi="Times New Roman" w:cs="Times New Roman"/>
          <w:b/>
          <w:color w:val="000000"/>
          <w:sz w:val="28"/>
          <w:szCs w:val="28"/>
        </w:rPr>
        <w:t xml:space="preserve"> în mediu în timpul </w:t>
      </w:r>
      <w:r w:rsidR="002F2288" w:rsidRPr="009F2E9D">
        <w:rPr>
          <w:rFonts w:ascii="Times New Roman" w:hAnsi="Times New Roman" w:cs="Times New Roman"/>
          <w:b/>
          <w:color w:val="000000"/>
          <w:sz w:val="28"/>
          <w:szCs w:val="28"/>
        </w:rPr>
        <w:t xml:space="preserve">organizării de </w:t>
      </w:r>
      <w:proofErr w:type="spellStart"/>
      <w:r w:rsidR="002F2288" w:rsidRPr="009F2E9D">
        <w:rPr>
          <w:rFonts w:ascii="Times New Roman" w:hAnsi="Times New Roman" w:cs="Times New Roman"/>
          <w:b/>
          <w:color w:val="000000"/>
          <w:sz w:val="28"/>
          <w:szCs w:val="28"/>
        </w:rPr>
        <w:t>şantier</w:t>
      </w:r>
      <w:proofErr w:type="spellEnd"/>
    </w:p>
    <w:p w:rsidR="0041427C" w:rsidRPr="0041427C" w:rsidRDefault="0041427C" w:rsidP="0041427C">
      <w:pPr>
        <w:autoSpaceDE w:val="0"/>
        <w:autoSpaceDN w:val="0"/>
        <w:adjustRightInd w:val="0"/>
        <w:spacing w:after="0" w:line="240" w:lineRule="auto"/>
        <w:ind w:left="851" w:hanging="143"/>
        <w:jc w:val="both"/>
        <w:rPr>
          <w:rFonts w:ascii="Times New Roman" w:hAnsi="Times New Roman" w:cs="Times New Roman"/>
          <w:color w:val="000000"/>
          <w:sz w:val="24"/>
          <w:szCs w:val="24"/>
        </w:rPr>
      </w:pPr>
      <w:r w:rsidRPr="0041427C">
        <w:rPr>
          <w:rFonts w:ascii="Times New Roman" w:hAnsi="Times New Roman" w:cs="Times New Roman"/>
          <w:color w:val="000000"/>
          <w:sz w:val="24"/>
          <w:szCs w:val="24"/>
        </w:rPr>
        <w:t>Sursele de poluanți pot fi următoarele:</w:t>
      </w:r>
    </w:p>
    <w:p w:rsidR="0041427C" w:rsidRPr="0041427C" w:rsidRDefault="0041427C" w:rsidP="0041427C">
      <w:pPr>
        <w:numPr>
          <w:ilvl w:val="0"/>
          <w:numId w:val="14"/>
        </w:numPr>
        <w:tabs>
          <w:tab w:val="num" w:pos="1026"/>
          <w:tab w:val="left" w:pos="1800"/>
        </w:tabs>
        <w:autoSpaceDE w:val="0"/>
        <w:autoSpaceDN w:val="0"/>
        <w:adjustRightInd w:val="0"/>
        <w:spacing w:after="0" w:line="240" w:lineRule="auto"/>
        <w:ind w:hanging="269"/>
        <w:jc w:val="both"/>
        <w:rPr>
          <w:rFonts w:ascii="Times New Roman" w:eastAsia="Times New Roman" w:hAnsi="Times New Roman" w:cs="Times New Roman"/>
          <w:color w:val="000000"/>
          <w:sz w:val="24"/>
          <w:szCs w:val="24"/>
        </w:rPr>
      </w:pPr>
      <w:r w:rsidRPr="0041427C">
        <w:rPr>
          <w:rFonts w:ascii="Times New Roman" w:eastAsia="Times New Roman" w:hAnsi="Times New Roman" w:cs="Times New Roman"/>
          <w:color w:val="000000"/>
          <w:sz w:val="24"/>
          <w:szCs w:val="24"/>
        </w:rPr>
        <w:t>manipularea/scurgerea accidentală a combustibililor ;</w:t>
      </w:r>
    </w:p>
    <w:p w:rsidR="0041427C" w:rsidRPr="0041427C" w:rsidRDefault="0041427C" w:rsidP="0041427C">
      <w:pPr>
        <w:numPr>
          <w:ilvl w:val="0"/>
          <w:numId w:val="14"/>
        </w:numPr>
        <w:tabs>
          <w:tab w:val="num" w:pos="1026"/>
          <w:tab w:val="left" w:pos="1800"/>
        </w:tabs>
        <w:autoSpaceDE w:val="0"/>
        <w:autoSpaceDN w:val="0"/>
        <w:adjustRightInd w:val="0"/>
        <w:spacing w:after="0" w:line="240" w:lineRule="auto"/>
        <w:ind w:hanging="269"/>
        <w:jc w:val="both"/>
        <w:rPr>
          <w:rFonts w:ascii="Times New Roman" w:eastAsia="Times New Roman" w:hAnsi="Times New Roman" w:cs="Times New Roman"/>
          <w:color w:val="000000"/>
          <w:sz w:val="24"/>
          <w:szCs w:val="24"/>
        </w:rPr>
      </w:pPr>
      <w:r w:rsidRPr="0041427C">
        <w:rPr>
          <w:rFonts w:ascii="Times New Roman" w:eastAsia="Times New Roman" w:hAnsi="Times New Roman" w:cs="Times New Roman"/>
          <w:color w:val="000000"/>
          <w:sz w:val="24"/>
          <w:szCs w:val="24"/>
        </w:rPr>
        <w:t xml:space="preserve">funcționarea defectuoasă a utilajelor de </w:t>
      </w:r>
      <w:proofErr w:type="spellStart"/>
      <w:r w:rsidRPr="0041427C">
        <w:rPr>
          <w:rFonts w:ascii="Times New Roman" w:eastAsia="Times New Roman" w:hAnsi="Times New Roman" w:cs="Times New Roman"/>
          <w:color w:val="000000"/>
          <w:sz w:val="24"/>
          <w:szCs w:val="24"/>
        </w:rPr>
        <w:t>constructii</w:t>
      </w:r>
      <w:proofErr w:type="spellEnd"/>
      <w:r w:rsidRPr="0041427C">
        <w:rPr>
          <w:rFonts w:ascii="Times New Roman" w:eastAsia="Times New Roman" w:hAnsi="Times New Roman" w:cs="Times New Roman"/>
          <w:color w:val="000000"/>
          <w:sz w:val="24"/>
          <w:szCs w:val="24"/>
        </w:rPr>
        <w:t xml:space="preserve">; </w:t>
      </w:r>
    </w:p>
    <w:p w:rsidR="0041427C" w:rsidRPr="0041427C" w:rsidRDefault="0041427C" w:rsidP="0041427C">
      <w:pPr>
        <w:numPr>
          <w:ilvl w:val="0"/>
          <w:numId w:val="14"/>
        </w:numPr>
        <w:tabs>
          <w:tab w:val="num" w:pos="1026"/>
          <w:tab w:val="left" w:pos="1800"/>
        </w:tabs>
        <w:autoSpaceDE w:val="0"/>
        <w:autoSpaceDN w:val="0"/>
        <w:adjustRightInd w:val="0"/>
        <w:spacing w:after="0" w:line="240" w:lineRule="auto"/>
        <w:ind w:hanging="269"/>
        <w:jc w:val="both"/>
        <w:rPr>
          <w:rFonts w:ascii="Times New Roman" w:eastAsia="Times New Roman" w:hAnsi="Times New Roman" w:cs="Times New Roman"/>
          <w:color w:val="000000"/>
          <w:sz w:val="24"/>
          <w:szCs w:val="24"/>
        </w:rPr>
      </w:pPr>
      <w:r w:rsidRPr="0041427C">
        <w:rPr>
          <w:rFonts w:ascii="Times New Roman" w:eastAsia="Times New Roman" w:hAnsi="Times New Roman" w:cs="Times New Roman"/>
          <w:color w:val="000000"/>
          <w:sz w:val="24"/>
          <w:szCs w:val="24"/>
        </w:rPr>
        <w:t>scurgeri accidentale de ape uzate menajere;</w:t>
      </w:r>
    </w:p>
    <w:p w:rsidR="0041427C" w:rsidRPr="0041427C" w:rsidRDefault="0041427C" w:rsidP="0041427C">
      <w:pPr>
        <w:numPr>
          <w:ilvl w:val="0"/>
          <w:numId w:val="14"/>
        </w:numPr>
        <w:tabs>
          <w:tab w:val="num" w:pos="1026"/>
          <w:tab w:val="left" w:pos="1800"/>
        </w:tabs>
        <w:autoSpaceDE w:val="0"/>
        <w:autoSpaceDN w:val="0"/>
        <w:adjustRightInd w:val="0"/>
        <w:spacing w:after="0" w:line="240" w:lineRule="auto"/>
        <w:ind w:hanging="269"/>
        <w:jc w:val="both"/>
        <w:rPr>
          <w:rFonts w:ascii="Times New Roman" w:eastAsia="Times New Roman" w:hAnsi="Times New Roman" w:cs="Times New Roman"/>
          <w:bCs/>
          <w:color w:val="000000"/>
          <w:sz w:val="24"/>
          <w:szCs w:val="24"/>
        </w:rPr>
      </w:pPr>
      <w:r w:rsidRPr="0041427C">
        <w:rPr>
          <w:rFonts w:ascii="Times New Roman" w:eastAsia="Times New Roman" w:hAnsi="Times New Roman" w:cs="Times New Roman"/>
          <w:bCs/>
          <w:color w:val="000000"/>
          <w:sz w:val="24"/>
          <w:szCs w:val="24"/>
        </w:rPr>
        <w:t>activitatea umană;</w:t>
      </w:r>
    </w:p>
    <w:p w:rsidR="0041427C" w:rsidRPr="0041427C" w:rsidRDefault="0041427C" w:rsidP="0041427C">
      <w:pPr>
        <w:numPr>
          <w:ilvl w:val="0"/>
          <w:numId w:val="14"/>
        </w:numPr>
        <w:tabs>
          <w:tab w:val="num" w:pos="1026"/>
          <w:tab w:val="left" w:pos="1800"/>
        </w:tabs>
        <w:autoSpaceDE w:val="0"/>
        <w:autoSpaceDN w:val="0"/>
        <w:adjustRightInd w:val="0"/>
        <w:spacing w:after="0" w:line="240" w:lineRule="auto"/>
        <w:ind w:hanging="269"/>
        <w:jc w:val="both"/>
        <w:rPr>
          <w:rFonts w:ascii="Times New Roman" w:eastAsia="Times New Roman" w:hAnsi="Times New Roman" w:cs="Times New Roman"/>
          <w:bCs/>
          <w:color w:val="000000"/>
          <w:sz w:val="24"/>
          <w:szCs w:val="24"/>
        </w:rPr>
      </w:pPr>
      <w:r w:rsidRPr="0041427C">
        <w:rPr>
          <w:rFonts w:ascii="Times New Roman" w:eastAsia="Times New Roman" w:hAnsi="Times New Roman" w:cs="Times New Roman"/>
          <w:bCs/>
          <w:color w:val="000000"/>
          <w:sz w:val="24"/>
          <w:szCs w:val="24"/>
        </w:rPr>
        <w:t>deșeurile municipale;</w:t>
      </w:r>
    </w:p>
    <w:p w:rsidR="0041427C" w:rsidRPr="0041427C" w:rsidRDefault="0041427C" w:rsidP="0041427C">
      <w:pPr>
        <w:numPr>
          <w:ilvl w:val="0"/>
          <w:numId w:val="14"/>
        </w:numPr>
        <w:tabs>
          <w:tab w:val="num" w:pos="1026"/>
          <w:tab w:val="left" w:pos="1800"/>
        </w:tabs>
        <w:autoSpaceDE w:val="0"/>
        <w:autoSpaceDN w:val="0"/>
        <w:adjustRightInd w:val="0"/>
        <w:spacing w:after="0" w:line="240" w:lineRule="auto"/>
        <w:ind w:hanging="269"/>
        <w:jc w:val="both"/>
        <w:rPr>
          <w:rFonts w:ascii="Times New Roman" w:eastAsia="Times New Roman" w:hAnsi="Times New Roman" w:cs="Times New Roman"/>
          <w:bCs/>
          <w:color w:val="000000"/>
          <w:sz w:val="24"/>
          <w:szCs w:val="24"/>
        </w:rPr>
      </w:pPr>
      <w:r w:rsidRPr="0041427C">
        <w:rPr>
          <w:rFonts w:ascii="Times New Roman" w:eastAsia="Times New Roman" w:hAnsi="Times New Roman" w:cs="Times New Roman"/>
          <w:bCs/>
          <w:color w:val="000000"/>
          <w:sz w:val="24"/>
          <w:szCs w:val="24"/>
        </w:rPr>
        <w:t>traficul auto.</w:t>
      </w:r>
    </w:p>
    <w:p w:rsidR="00730664" w:rsidRDefault="00730664" w:rsidP="0041427C">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Avâ</w:t>
      </w:r>
      <w:r w:rsidR="0041427C">
        <w:rPr>
          <w:rFonts w:ascii="Times New Roman" w:hAnsi="Times New Roman" w:cs="Times New Roman"/>
          <w:color w:val="000000"/>
          <w:sz w:val="24"/>
          <w:szCs w:val="24"/>
        </w:rPr>
        <w:t>nd în vedere dimensiunea</w:t>
      </w:r>
      <w:r>
        <w:rPr>
          <w:rFonts w:ascii="Times New Roman" w:hAnsi="Times New Roman" w:cs="Times New Roman"/>
          <w:color w:val="000000"/>
          <w:sz w:val="24"/>
          <w:szCs w:val="24"/>
        </w:rPr>
        <w:t xml:space="preserve"> investiției și implicit a organizării de șantier, sursele de poluanți vor fi reduse și nu vor fi necesare măsuri speciale altele decât cele descrise anterior.</w:t>
      </w:r>
    </w:p>
    <w:p w:rsidR="00E668DD" w:rsidRDefault="00E668DD" w:rsidP="00B3040D">
      <w:pPr>
        <w:autoSpaceDE w:val="0"/>
        <w:autoSpaceDN w:val="0"/>
        <w:adjustRightInd w:val="0"/>
        <w:spacing w:before="120" w:after="120" w:line="240" w:lineRule="auto"/>
        <w:ind w:left="851" w:hanging="143"/>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xml:space="preserve">- dotări </w:t>
      </w:r>
      <w:proofErr w:type="spellStart"/>
      <w:r w:rsidRPr="009F2E9D">
        <w:rPr>
          <w:rFonts w:ascii="Times New Roman" w:hAnsi="Times New Roman" w:cs="Times New Roman"/>
          <w:b/>
          <w:color w:val="000000"/>
          <w:sz w:val="28"/>
          <w:szCs w:val="28"/>
        </w:rPr>
        <w:t>şi</w:t>
      </w:r>
      <w:proofErr w:type="spellEnd"/>
      <w:r w:rsidRPr="009F2E9D">
        <w:rPr>
          <w:rFonts w:ascii="Times New Roman" w:hAnsi="Times New Roman" w:cs="Times New Roman"/>
          <w:b/>
          <w:color w:val="000000"/>
          <w:sz w:val="28"/>
          <w:szCs w:val="28"/>
        </w:rPr>
        <w:t xml:space="preserve"> măsuri prevăzute pentru controlul emisi</w:t>
      </w:r>
      <w:r w:rsidR="002F2288" w:rsidRPr="009F2E9D">
        <w:rPr>
          <w:rFonts w:ascii="Times New Roman" w:hAnsi="Times New Roman" w:cs="Times New Roman"/>
          <w:b/>
          <w:color w:val="000000"/>
          <w:sz w:val="28"/>
          <w:szCs w:val="28"/>
        </w:rPr>
        <w:t xml:space="preserve">ilor de </w:t>
      </w:r>
      <w:proofErr w:type="spellStart"/>
      <w:r w:rsidR="002F2288" w:rsidRPr="009F2E9D">
        <w:rPr>
          <w:rFonts w:ascii="Times New Roman" w:hAnsi="Times New Roman" w:cs="Times New Roman"/>
          <w:b/>
          <w:color w:val="000000"/>
          <w:sz w:val="28"/>
          <w:szCs w:val="28"/>
        </w:rPr>
        <w:t>poluanţi</w:t>
      </w:r>
      <w:proofErr w:type="spellEnd"/>
      <w:r w:rsidR="002F2288" w:rsidRPr="009F2E9D">
        <w:rPr>
          <w:rFonts w:ascii="Times New Roman" w:hAnsi="Times New Roman" w:cs="Times New Roman"/>
          <w:b/>
          <w:color w:val="000000"/>
          <w:sz w:val="28"/>
          <w:szCs w:val="28"/>
        </w:rPr>
        <w:t xml:space="preserve"> în mediu</w:t>
      </w:r>
    </w:p>
    <w:p w:rsidR="006A1F6D" w:rsidRPr="006A1F6D" w:rsidRDefault="006A1F6D" w:rsidP="006A1F6D">
      <w:pPr>
        <w:autoSpaceDE w:val="0"/>
        <w:autoSpaceDN w:val="0"/>
        <w:adjustRightInd w:val="0"/>
        <w:spacing w:before="120" w:after="0" w:line="240" w:lineRule="auto"/>
        <w:ind w:left="851" w:hanging="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Dotările și măsurile prevăzute sunt următoarele: </w:t>
      </w:r>
    </w:p>
    <w:p w:rsidR="006A1F6D" w:rsidRPr="006A1F6D" w:rsidRDefault="006A1F6D" w:rsidP="006A1F6D">
      <w:pPr>
        <w:numPr>
          <w:ilvl w:val="0"/>
          <w:numId w:val="32"/>
        </w:numPr>
        <w:tabs>
          <w:tab w:val="clear" w:pos="978"/>
          <w:tab w:val="left" w:pos="993"/>
        </w:tabs>
        <w:spacing w:after="0" w:line="240" w:lineRule="auto"/>
        <w:ind w:left="993" w:hanging="284"/>
        <w:jc w:val="both"/>
        <w:rPr>
          <w:rFonts w:ascii="Times New Roman" w:eastAsia="Times New Roman" w:hAnsi="Times New Roman" w:cs="Times New Roman"/>
          <w:sz w:val="24"/>
          <w:szCs w:val="24"/>
        </w:rPr>
      </w:pPr>
      <w:r w:rsidRPr="006A1F6D">
        <w:rPr>
          <w:rFonts w:ascii="Times New Roman" w:eastAsia="Times New Roman" w:hAnsi="Times New Roman" w:cs="Times New Roman"/>
          <w:sz w:val="24"/>
          <w:szCs w:val="24"/>
        </w:rPr>
        <w:t>Amenajarea unei platforme pietruite, împrejmuită, pe care se vor amplasa containerul birou, vestiarele, containerele pentru deșeuri, toaletele ecologice, generatorul de curent electric (unde este cazul) si spatii pentru de</w:t>
      </w:r>
      <w:r>
        <w:rPr>
          <w:rFonts w:ascii="Times New Roman" w:eastAsia="Times New Roman" w:hAnsi="Times New Roman" w:cs="Times New Roman"/>
          <w:sz w:val="24"/>
          <w:szCs w:val="24"/>
        </w:rPr>
        <w:t>pozitarea materialelor;</w:t>
      </w:r>
    </w:p>
    <w:p w:rsidR="006A1F6D" w:rsidRPr="006A1F6D" w:rsidRDefault="006A1F6D" w:rsidP="006A1F6D">
      <w:pPr>
        <w:numPr>
          <w:ilvl w:val="0"/>
          <w:numId w:val="32"/>
        </w:numPr>
        <w:tabs>
          <w:tab w:val="left" w:pos="1800"/>
        </w:tabs>
        <w:spacing w:after="0" w:line="240" w:lineRule="auto"/>
        <w:ind w:left="993" w:hanging="284"/>
        <w:jc w:val="both"/>
        <w:rPr>
          <w:rFonts w:ascii="Times New Roman" w:eastAsia="Times New Roman" w:hAnsi="Times New Roman" w:cs="Times New Roman"/>
          <w:sz w:val="24"/>
          <w:szCs w:val="24"/>
        </w:rPr>
      </w:pPr>
      <w:r w:rsidRPr="006A1F6D">
        <w:rPr>
          <w:rFonts w:ascii="Times New Roman" w:eastAsia="Times New Roman" w:hAnsi="Times New Roman" w:cs="Times New Roman"/>
          <w:sz w:val="24"/>
          <w:szCs w:val="24"/>
        </w:rPr>
        <w:t>Utilajele vor staționa pe platforma pietruită, în apropierea frontului de lucru, fără a îngreuna circulația rutieră sau se vor înt</w:t>
      </w:r>
      <w:r>
        <w:rPr>
          <w:rFonts w:ascii="Times New Roman" w:eastAsia="Times New Roman" w:hAnsi="Times New Roman" w:cs="Times New Roman"/>
          <w:sz w:val="24"/>
          <w:szCs w:val="24"/>
        </w:rPr>
        <w:t>oarce la sediul constructorului;</w:t>
      </w:r>
    </w:p>
    <w:p w:rsidR="006A1F6D" w:rsidRPr="006A1F6D" w:rsidRDefault="006A1F6D" w:rsidP="006A1F6D">
      <w:pPr>
        <w:numPr>
          <w:ilvl w:val="0"/>
          <w:numId w:val="32"/>
        </w:numPr>
        <w:tabs>
          <w:tab w:val="left" w:pos="1800"/>
        </w:tabs>
        <w:spacing w:after="0" w:line="240" w:lineRule="auto"/>
        <w:ind w:left="993" w:hanging="284"/>
        <w:jc w:val="both"/>
        <w:rPr>
          <w:rFonts w:ascii="Times New Roman" w:eastAsia="Times New Roman" w:hAnsi="Times New Roman" w:cs="Times New Roman"/>
          <w:sz w:val="24"/>
          <w:szCs w:val="24"/>
        </w:rPr>
      </w:pPr>
      <w:r w:rsidRPr="006A1F6D">
        <w:rPr>
          <w:rFonts w:ascii="Times New Roman" w:eastAsia="Calibri" w:hAnsi="Times New Roman" w:cs="Times New Roman"/>
          <w:bCs/>
          <w:sz w:val="24"/>
          <w:szCs w:val="24"/>
        </w:rPr>
        <w:t>Se vor lua măsuri de verificare tehnică a utilajelor pentru a evita emisi</w:t>
      </w:r>
      <w:r>
        <w:rPr>
          <w:rFonts w:ascii="Times New Roman" w:eastAsia="Calibri" w:hAnsi="Times New Roman" w:cs="Times New Roman"/>
          <w:bCs/>
          <w:sz w:val="24"/>
          <w:szCs w:val="24"/>
        </w:rPr>
        <w:t xml:space="preserve">i mari datorate unor </w:t>
      </w:r>
      <w:proofErr w:type="spellStart"/>
      <w:r>
        <w:rPr>
          <w:rFonts w:ascii="Times New Roman" w:eastAsia="Calibri" w:hAnsi="Times New Roman" w:cs="Times New Roman"/>
          <w:bCs/>
          <w:sz w:val="24"/>
          <w:szCs w:val="24"/>
        </w:rPr>
        <w:t>defecţiuni</w:t>
      </w:r>
      <w:proofErr w:type="spellEnd"/>
      <w:r>
        <w:rPr>
          <w:rFonts w:ascii="Times New Roman" w:eastAsia="Calibri" w:hAnsi="Times New Roman" w:cs="Times New Roman"/>
          <w:bCs/>
          <w:sz w:val="24"/>
          <w:szCs w:val="24"/>
        </w:rPr>
        <w:t>;</w:t>
      </w:r>
    </w:p>
    <w:p w:rsidR="006A1F6D" w:rsidRPr="006A1F6D" w:rsidRDefault="006A1F6D" w:rsidP="006A1F6D">
      <w:pPr>
        <w:numPr>
          <w:ilvl w:val="0"/>
          <w:numId w:val="32"/>
        </w:numPr>
        <w:tabs>
          <w:tab w:val="left" w:pos="1800"/>
        </w:tabs>
        <w:spacing w:after="0" w:line="240" w:lineRule="auto"/>
        <w:ind w:left="1440" w:hanging="731"/>
        <w:jc w:val="both"/>
        <w:rPr>
          <w:rFonts w:ascii="Times New Roman" w:eastAsia="Times New Roman" w:hAnsi="Times New Roman" w:cs="Times New Roman"/>
          <w:sz w:val="24"/>
          <w:szCs w:val="24"/>
        </w:rPr>
      </w:pPr>
      <w:r w:rsidRPr="006A1F6D">
        <w:rPr>
          <w:rFonts w:ascii="Times New Roman" w:eastAsia="Times New Roman" w:hAnsi="Times New Roman" w:cs="Times New Roman"/>
          <w:sz w:val="24"/>
          <w:szCs w:val="24"/>
        </w:rPr>
        <w:t>Depozitele de materiale excavate vor fi prevăzute cu șanțuri perimetrale de gardă.</w:t>
      </w:r>
    </w:p>
    <w:p w:rsidR="006A1F6D" w:rsidRPr="006A1F6D" w:rsidRDefault="006A1F6D" w:rsidP="006A1F6D">
      <w:pPr>
        <w:numPr>
          <w:ilvl w:val="0"/>
          <w:numId w:val="32"/>
        </w:numPr>
        <w:tabs>
          <w:tab w:val="left" w:pos="1800"/>
        </w:tabs>
        <w:spacing w:after="0" w:line="240" w:lineRule="auto"/>
        <w:ind w:left="993" w:hanging="284"/>
        <w:jc w:val="both"/>
        <w:rPr>
          <w:rFonts w:ascii="Times New Roman" w:eastAsia="Times New Roman" w:hAnsi="Times New Roman" w:cs="Times New Roman"/>
          <w:sz w:val="24"/>
          <w:szCs w:val="24"/>
        </w:rPr>
      </w:pPr>
      <w:r w:rsidRPr="006A1F6D">
        <w:rPr>
          <w:rFonts w:ascii="Times New Roman" w:eastAsia="Times New Roman" w:hAnsi="Times New Roman" w:cs="Times New Roman"/>
          <w:sz w:val="24"/>
          <w:szCs w:val="24"/>
        </w:rPr>
        <w:t>Alimentarea cu apă tehnologică se va aproviziona cu cisterna. Pentru personalul muncitor, apa potabila va fi asigurata în bidoane de plastic sau fântâ</w:t>
      </w:r>
      <w:r>
        <w:rPr>
          <w:rFonts w:ascii="Times New Roman" w:eastAsia="Times New Roman" w:hAnsi="Times New Roman" w:cs="Times New Roman"/>
          <w:sz w:val="24"/>
          <w:szCs w:val="24"/>
        </w:rPr>
        <w:t>ni din apropiere;</w:t>
      </w:r>
      <w:r w:rsidRPr="006A1F6D">
        <w:rPr>
          <w:rFonts w:ascii="Times New Roman" w:eastAsia="Times New Roman" w:hAnsi="Times New Roman" w:cs="Times New Roman"/>
          <w:sz w:val="24"/>
          <w:szCs w:val="24"/>
        </w:rPr>
        <w:t xml:space="preserve"> </w:t>
      </w:r>
    </w:p>
    <w:p w:rsidR="006A1F6D" w:rsidRPr="006A1F6D" w:rsidRDefault="006A1F6D" w:rsidP="006A1F6D">
      <w:pPr>
        <w:numPr>
          <w:ilvl w:val="0"/>
          <w:numId w:val="32"/>
        </w:numPr>
        <w:tabs>
          <w:tab w:val="left" w:pos="1800"/>
        </w:tabs>
        <w:spacing w:after="0" w:line="240" w:lineRule="auto"/>
        <w:ind w:left="993" w:hanging="284"/>
        <w:jc w:val="both"/>
        <w:rPr>
          <w:rFonts w:ascii="Times New Roman" w:eastAsia="Times New Roman" w:hAnsi="Times New Roman" w:cs="Times New Roman"/>
          <w:sz w:val="24"/>
          <w:szCs w:val="24"/>
        </w:rPr>
      </w:pPr>
      <w:r w:rsidRPr="006A1F6D">
        <w:rPr>
          <w:rFonts w:ascii="Times New Roman" w:eastAsia="Times New Roman" w:hAnsi="Times New Roman" w:cs="Times New Roman"/>
          <w:sz w:val="24"/>
          <w:szCs w:val="24"/>
        </w:rPr>
        <w:t>Balastul utilizat pentru refacerea drumurilor va fi preluat de la una din balastierele existente în zona amplasamentului. Betonul, mixtura asfaltică se vor aduce preparate și se vor trans</w:t>
      </w:r>
      <w:r>
        <w:rPr>
          <w:rFonts w:ascii="Times New Roman" w:eastAsia="Times New Roman" w:hAnsi="Times New Roman" w:cs="Times New Roman"/>
          <w:sz w:val="24"/>
          <w:szCs w:val="24"/>
        </w:rPr>
        <w:t>porta cu autovehicule specifice;</w:t>
      </w:r>
    </w:p>
    <w:p w:rsidR="006A1F6D" w:rsidRPr="006A1F6D" w:rsidRDefault="006A1F6D" w:rsidP="006A1F6D">
      <w:pPr>
        <w:numPr>
          <w:ilvl w:val="0"/>
          <w:numId w:val="32"/>
        </w:numPr>
        <w:tabs>
          <w:tab w:val="left" w:pos="180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6A1F6D">
        <w:rPr>
          <w:rFonts w:ascii="Times New Roman" w:eastAsia="Times New Roman" w:hAnsi="Times New Roman" w:cs="Times New Roman"/>
          <w:sz w:val="24"/>
          <w:szCs w:val="24"/>
        </w:rPr>
        <w:t xml:space="preserve">Pe toată durata </w:t>
      </w:r>
      <w:proofErr w:type="spellStart"/>
      <w:r w:rsidRPr="006A1F6D">
        <w:rPr>
          <w:rFonts w:ascii="Times New Roman" w:eastAsia="Times New Roman" w:hAnsi="Times New Roman" w:cs="Times New Roman"/>
          <w:sz w:val="24"/>
          <w:szCs w:val="24"/>
        </w:rPr>
        <w:t>şantierului</w:t>
      </w:r>
      <w:proofErr w:type="spellEnd"/>
      <w:r w:rsidRPr="006A1F6D">
        <w:rPr>
          <w:rFonts w:ascii="Times New Roman" w:eastAsia="Times New Roman" w:hAnsi="Times New Roman" w:cs="Times New Roman"/>
          <w:sz w:val="24"/>
          <w:szCs w:val="24"/>
        </w:rPr>
        <w:t xml:space="preserve">, incinta acestuia, </w:t>
      </w:r>
      <w:proofErr w:type="spellStart"/>
      <w:r w:rsidRPr="006A1F6D">
        <w:rPr>
          <w:rFonts w:ascii="Times New Roman" w:eastAsia="Times New Roman" w:hAnsi="Times New Roman" w:cs="Times New Roman"/>
          <w:sz w:val="24"/>
          <w:szCs w:val="24"/>
        </w:rPr>
        <w:t>construcţiile</w:t>
      </w:r>
      <w:proofErr w:type="spellEnd"/>
      <w:r w:rsidRPr="006A1F6D">
        <w:rPr>
          <w:rFonts w:ascii="Times New Roman" w:eastAsia="Times New Roman" w:hAnsi="Times New Roman" w:cs="Times New Roman"/>
          <w:sz w:val="24"/>
          <w:szCs w:val="24"/>
        </w:rPr>
        <w:t xml:space="preserve"> de organizare, cât </w:t>
      </w:r>
      <w:proofErr w:type="spellStart"/>
      <w:r w:rsidRPr="006A1F6D">
        <w:rPr>
          <w:rFonts w:ascii="Times New Roman" w:eastAsia="Times New Roman" w:hAnsi="Times New Roman" w:cs="Times New Roman"/>
          <w:sz w:val="24"/>
          <w:szCs w:val="24"/>
        </w:rPr>
        <w:t>şi</w:t>
      </w:r>
      <w:proofErr w:type="spellEnd"/>
      <w:r w:rsidRPr="006A1F6D">
        <w:rPr>
          <w:rFonts w:ascii="Times New Roman" w:eastAsia="Times New Roman" w:hAnsi="Times New Roman" w:cs="Times New Roman"/>
          <w:sz w:val="24"/>
          <w:szCs w:val="24"/>
        </w:rPr>
        <w:t xml:space="preserve"> acelea care fac parte din contract, vor fi </w:t>
      </w:r>
      <w:proofErr w:type="spellStart"/>
      <w:r w:rsidRPr="006A1F6D">
        <w:rPr>
          <w:rFonts w:ascii="Times New Roman" w:eastAsia="Times New Roman" w:hAnsi="Times New Roman" w:cs="Times New Roman"/>
          <w:sz w:val="24"/>
          <w:szCs w:val="24"/>
        </w:rPr>
        <w:t>ţinute</w:t>
      </w:r>
      <w:proofErr w:type="spellEnd"/>
      <w:r w:rsidRPr="006A1F6D">
        <w:rPr>
          <w:rFonts w:ascii="Times New Roman" w:eastAsia="Times New Roman" w:hAnsi="Times New Roman" w:cs="Times New Roman"/>
          <w:sz w:val="24"/>
          <w:szCs w:val="24"/>
        </w:rPr>
        <w:t xml:space="preserve"> în mod </w:t>
      </w:r>
      <w:r>
        <w:rPr>
          <w:rFonts w:ascii="Times New Roman" w:eastAsia="Times New Roman" w:hAnsi="Times New Roman" w:cs="Times New Roman"/>
          <w:sz w:val="24"/>
          <w:szCs w:val="24"/>
        </w:rPr>
        <w:t xml:space="preserve">permanent în stare de </w:t>
      </w:r>
      <w:proofErr w:type="spellStart"/>
      <w:r>
        <w:rPr>
          <w:rFonts w:ascii="Times New Roman" w:eastAsia="Times New Roman" w:hAnsi="Times New Roman" w:cs="Times New Roman"/>
          <w:sz w:val="24"/>
          <w:szCs w:val="24"/>
        </w:rPr>
        <w:t>curăţenie</w:t>
      </w:r>
      <w:proofErr w:type="spellEnd"/>
      <w:r>
        <w:rPr>
          <w:rFonts w:ascii="Times New Roman" w:eastAsia="Times New Roman" w:hAnsi="Times New Roman" w:cs="Times New Roman"/>
          <w:sz w:val="24"/>
          <w:szCs w:val="24"/>
        </w:rPr>
        <w:t>;</w:t>
      </w:r>
    </w:p>
    <w:p w:rsidR="006A1F6D" w:rsidRPr="006A1F6D" w:rsidRDefault="006A1F6D" w:rsidP="006A1F6D">
      <w:pPr>
        <w:numPr>
          <w:ilvl w:val="0"/>
          <w:numId w:val="32"/>
        </w:numPr>
        <w:tabs>
          <w:tab w:val="clear" w:pos="978"/>
          <w:tab w:val="left" w:pos="993"/>
          <w:tab w:val="left" w:pos="1418"/>
        </w:tabs>
        <w:autoSpaceDE w:val="0"/>
        <w:autoSpaceDN w:val="0"/>
        <w:adjustRightInd w:val="0"/>
        <w:spacing w:after="0" w:line="240" w:lineRule="auto"/>
        <w:ind w:left="540" w:firstLine="169"/>
        <w:jc w:val="both"/>
        <w:rPr>
          <w:rFonts w:ascii="Times New Roman" w:eastAsia="Times New Roman" w:hAnsi="Times New Roman" w:cs="Times New Roman"/>
          <w:sz w:val="24"/>
          <w:szCs w:val="24"/>
        </w:rPr>
      </w:pPr>
      <w:r w:rsidRPr="006A1F6D">
        <w:rPr>
          <w:rFonts w:ascii="Times New Roman" w:eastAsia="Times New Roman" w:hAnsi="Times New Roman" w:cs="Times New Roman"/>
          <w:sz w:val="24"/>
          <w:szCs w:val="24"/>
        </w:rPr>
        <w:t xml:space="preserve">Se va asigura managementul </w:t>
      </w:r>
      <w:r w:rsidRPr="006A1F6D">
        <w:rPr>
          <w:rFonts w:ascii="Times New Roman" w:eastAsia="Calibri" w:hAnsi="Times New Roman" w:cs="Times New Roman"/>
          <w:sz w:val="24"/>
          <w:szCs w:val="24"/>
        </w:rPr>
        <w:t>adecvat al deșeurilor</w:t>
      </w:r>
      <w:r>
        <w:rPr>
          <w:rFonts w:ascii="Times New Roman" w:eastAsia="Calibri" w:hAnsi="Times New Roman" w:cs="Times New Roman"/>
          <w:sz w:val="24"/>
          <w:szCs w:val="24"/>
        </w:rPr>
        <w:t>;</w:t>
      </w:r>
    </w:p>
    <w:p w:rsidR="006A1F6D" w:rsidRPr="006A1F6D" w:rsidRDefault="006A1F6D" w:rsidP="006A1F6D">
      <w:pPr>
        <w:numPr>
          <w:ilvl w:val="0"/>
          <w:numId w:val="32"/>
        </w:numPr>
        <w:tabs>
          <w:tab w:val="left" w:pos="1800"/>
        </w:tabs>
        <w:autoSpaceDE w:val="0"/>
        <w:autoSpaceDN w:val="0"/>
        <w:adjustRightInd w:val="0"/>
        <w:spacing w:after="0" w:line="240" w:lineRule="auto"/>
        <w:ind w:left="993" w:hanging="284"/>
        <w:jc w:val="both"/>
        <w:rPr>
          <w:rFonts w:ascii="Times New Roman" w:eastAsia="Calibri" w:hAnsi="Times New Roman" w:cs="Times New Roman"/>
          <w:sz w:val="24"/>
          <w:szCs w:val="24"/>
        </w:rPr>
      </w:pPr>
      <w:r w:rsidRPr="006A1F6D">
        <w:rPr>
          <w:rFonts w:ascii="Times New Roman" w:eastAsia="Calibri" w:hAnsi="Times New Roman" w:cs="Times New Roman"/>
          <w:sz w:val="24"/>
          <w:szCs w:val="24"/>
        </w:rPr>
        <w:t xml:space="preserve">Traficul de </w:t>
      </w:r>
      <w:proofErr w:type="spellStart"/>
      <w:r w:rsidRPr="006A1F6D">
        <w:rPr>
          <w:rFonts w:ascii="Times New Roman" w:eastAsia="Calibri" w:hAnsi="Times New Roman" w:cs="Times New Roman"/>
          <w:sz w:val="24"/>
          <w:szCs w:val="24"/>
        </w:rPr>
        <w:t>şantier</w:t>
      </w:r>
      <w:proofErr w:type="spellEnd"/>
      <w:r w:rsidRPr="006A1F6D">
        <w:rPr>
          <w:rFonts w:ascii="Times New Roman" w:eastAsia="Calibri" w:hAnsi="Times New Roman" w:cs="Times New Roman"/>
          <w:sz w:val="24"/>
          <w:szCs w:val="24"/>
        </w:rPr>
        <w:t xml:space="preserve"> </w:t>
      </w:r>
      <w:proofErr w:type="spellStart"/>
      <w:r w:rsidRPr="006A1F6D">
        <w:rPr>
          <w:rFonts w:ascii="Times New Roman" w:eastAsia="Calibri" w:hAnsi="Times New Roman" w:cs="Times New Roman"/>
          <w:sz w:val="24"/>
          <w:szCs w:val="24"/>
        </w:rPr>
        <w:t>şi</w:t>
      </w:r>
      <w:proofErr w:type="spellEnd"/>
      <w:r w:rsidRPr="006A1F6D">
        <w:rPr>
          <w:rFonts w:ascii="Times New Roman" w:eastAsia="Calibri" w:hAnsi="Times New Roman" w:cs="Times New Roman"/>
          <w:sz w:val="24"/>
          <w:szCs w:val="24"/>
        </w:rPr>
        <w:t xml:space="preserve"> </w:t>
      </w:r>
      <w:proofErr w:type="spellStart"/>
      <w:r w:rsidRPr="006A1F6D">
        <w:rPr>
          <w:rFonts w:ascii="Times New Roman" w:eastAsia="Calibri" w:hAnsi="Times New Roman" w:cs="Times New Roman"/>
          <w:sz w:val="24"/>
          <w:szCs w:val="24"/>
        </w:rPr>
        <w:t>funcţionarea</w:t>
      </w:r>
      <w:proofErr w:type="spellEnd"/>
      <w:r w:rsidRPr="006A1F6D">
        <w:rPr>
          <w:rFonts w:ascii="Times New Roman" w:eastAsia="Calibri" w:hAnsi="Times New Roman" w:cs="Times New Roman"/>
          <w:sz w:val="24"/>
          <w:szCs w:val="24"/>
        </w:rPr>
        <w:t xml:space="preserve"> utilajelor se vor limita la traseele </w:t>
      </w:r>
      <w:proofErr w:type="spellStart"/>
      <w:r w:rsidRPr="006A1F6D">
        <w:rPr>
          <w:rFonts w:ascii="Times New Roman" w:eastAsia="Calibri" w:hAnsi="Times New Roman" w:cs="Times New Roman"/>
          <w:sz w:val="24"/>
          <w:szCs w:val="24"/>
        </w:rPr>
        <w:t>şi</w:t>
      </w:r>
      <w:proofErr w:type="spellEnd"/>
      <w:r w:rsidRPr="006A1F6D">
        <w:rPr>
          <w:rFonts w:ascii="Times New Roman" w:eastAsia="Calibri" w:hAnsi="Times New Roman" w:cs="Times New Roman"/>
          <w:sz w:val="24"/>
          <w:szCs w:val="24"/>
        </w:rPr>
        <w:t xml:space="preserve"> programul de lucru specificat. Nu se creează căi te</w:t>
      </w:r>
      <w:r>
        <w:rPr>
          <w:rFonts w:ascii="Times New Roman" w:eastAsia="Calibri" w:hAnsi="Times New Roman" w:cs="Times New Roman"/>
          <w:sz w:val="24"/>
          <w:szCs w:val="24"/>
        </w:rPr>
        <w:t>mporare de acces la amplasament;</w:t>
      </w:r>
      <w:r w:rsidRPr="006A1F6D">
        <w:rPr>
          <w:rFonts w:ascii="Times New Roman" w:eastAsia="Calibri" w:hAnsi="Times New Roman" w:cs="Times New Roman"/>
          <w:sz w:val="24"/>
          <w:szCs w:val="24"/>
        </w:rPr>
        <w:t xml:space="preserve"> </w:t>
      </w:r>
    </w:p>
    <w:p w:rsidR="006A1F6D" w:rsidRPr="006A1F6D" w:rsidRDefault="006A1F6D" w:rsidP="006A1F6D">
      <w:pPr>
        <w:numPr>
          <w:ilvl w:val="0"/>
          <w:numId w:val="32"/>
        </w:numPr>
        <w:tabs>
          <w:tab w:val="left" w:pos="180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6A1F6D">
        <w:rPr>
          <w:rFonts w:ascii="Times New Roman" w:eastAsia="Calibri" w:hAnsi="Times New Roman" w:cs="Times New Roman"/>
          <w:sz w:val="24"/>
          <w:szCs w:val="24"/>
        </w:rPr>
        <w:t>Pentru colectarea apelor uzate menajere de la activitățile igienico – sanitare ale angajaților vor fi prevăzute toalete ecologic</w:t>
      </w:r>
      <w:r>
        <w:rPr>
          <w:rFonts w:ascii="Times New Roman" w:eastAsia="Calibri" w:hAnsi="Times New Roman" w:cs="Times New Roman"/>
          <w:sz w:val="24"/>
          <w:szCs w:val="24"/>
        </w:rPr>
        <w:t>e;</w:t>
      </w:r>
    </w:p>
    <w:p w:rsidR="006A1F6D" w:rsidRPr="006A1F6D" w:rsidRDefault="006A1F6D" w:rsidP="006A1F6D">
      <w:pPr>
        <w:numPr>
          <w:ilvl w:val="0"/>
          <w:numId w:val="32"/>
        </w:numPr>
        <w:tabs>
          <w:tab w:val="left" w:pos="180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6A1F6D">
        <w:rPr>
          <w:rFonts w:ascii="Times New Roman" w:eastAsia="Calibri" w:hAnsi="Times New Roman" w:cs="Times New Roman"/>
          <w:sz w:val="24"/>
          <w:szCs w:val="24"/>
        </w:rPr>
        <w:t xml:space="preserve">Personalul angajat va fi instruit pentru a se va evita degradarea zonelor în vecinătatea amplasamentului </w:t>
      </w:r>
      <w:proofErr w:type="spellStart"/>
      <w:r w:rsidRPr="006A1F6D">
        <w:rPr>
          <w:rFonts w:ascii="Times New Roman" w:eastAsia="Calibri" w:hAnsi="Times New Roman" w:cs="Times New Roman"/>
          <w:sz w:val="24"/>
          <w:szCs w:val="24"/>
        </w:rPr>
        <w:t>şi</w:t>
      </w:r>
      <w:proofErr w:type="spellEnd"/>
      <w:r w:rsidRPr="006A1F6D">
        <w:rPr>
          <w:rFonts w:ascii="Times New Roman" w:eastAsia="Calibri" w:hAnsi="Times New Roman" w:cs="Times New Roman"/>
          <w:sz w:val="24"/>
          <w:szCs w:val="24"/>
        </w:rPr>
        <w:t xml:space="preserve"> a </w:t>
      </w:r>
      <w:proofErr w:type="spellStart"/>
      <w:r w:rsidRPr="006A1F6D">
        <w:rPr>
          <w:rFonts w:ascii="Times New Roman" w:eastAsia="Calibri" w:hAnsi="Times New Roman" w:cs="Times New Roman"/>
          <w:sz w:val="24"/>
          <w:szCs w:val="24"/>
        </w:rPr>
        <w:t>vegetaţiei</w:t>
      </w:r>
      <w:proofErr w:type="spellEnd"/>
      <w:r w:rsidRPr="006A1F6D">
        <w:rPr>
          <w:rFonts w:ascii="Times New Roman" w:eastAsia="Calibri" w:hAnsi="Times New Roman" w:cs="Times New Roman"/>
          <w:sz w:val="24"/>
          <w:szCs w:val="24"/>
        </w:rPr>
        <w:t xml:space="preserve"> existente din perimetrele adiacente.</w:t>
      </w:r>
    </w:p>
    <w:p w:rsidR="00185E03" w:rsidRPr="009F2E9D" w:rsidRDefault="00185E03" w:rsidP="006A1F6D">
      <w:pPr>
        <w:autoSpaceDE w:val="0"/>
        <w:autoSpaceDN w:val="0"/>
        <w:adjustRightInd w:val="0"/>
        <w:spacing w:after="0" w:line="240" w:lineRule="auto"/>
        <w:ind w:hanging="731"/>
        <w:jc w:val="both"/>
        <w:rPr>
          <w:rFonts w:ascii="Times New Roman" w:hAnsi="Times New Roman" w:cs="Times New Roman"/>
          <w:color w:val="000000"/>
          <w:sz w:val="24"/>
          <w:szCs w:val="24"/>
        </w:rPr>
      </w:pPr>
    </w:p>
    <w:p w:rsidR="00E668DD" w:rsidRPr="009F2E9D" w:rsidRDefault="00E668DD" w:rsidP="00B3040D">
      <w:pPr>
        <w:autoSpaceDE w:val="0"/>
        <w:autoSpaceDN w:val="0"/>
        <w:adjustRightInd w:val="0"/>
        <w:spacing w:before="120" w:after="120" w:line="240" w:lineRule="auto"/>
        <w:ind w:left="1134" w:hanging="426"/>
        <w:jc w:val="both"/>
        <w:rPr>
          <w:rFonts w:ascii="Times New Roman" w:hAnsi="Times New Roman" w:cs="Times New Roman"/>
          <w:b/>
          <w:color w:val="000000"/>
          <w:sz w:val="28"/>
          <w:szCs w:val="28"/>
        </w:rPr>
      </w:pPr>
      <w:r w:rsidRPr="00B3040D">
        <w:rPr>
          <w:rFonts w:ascii="Times New Roman" w:hAnsi="Times New Roman" w:cs="Times New Roman"/>
          <w:b/>
          <w:bCs/>
          <w:sz w:val="28"/>
          <w:szCs w:val="28"/>
        </w:rPr>
        <w:t>XI.</w:t>
      </w:r>
      <w:r w:rsidRPr="009F2E9D">
        <w:rPr>
          <w:rFonts w:ascii="Times New Roman" w:hAnsi="Times New Roman" w:cs="Times New Roman"/>
          <w:b/>
          <w:bCs/>
          <w:color w:val="900000"/>
          <w:sz w:val="28"/>
          <w:szCs w:val="28"/>
        </w:rPr>
        <w:t xml:space="preserve"> </w:t>
      </w:r>
      <w:r w:rsidRPr="009F2E9D">
        <w:rPr>
          <w:rFonts w:ascii="Times New Roman" w:hAnsi="Times New Roman" w:cs="Times New Roman"/>
          <w:b/>
          <w:color w:val="000000"/>
          <w:sz w:val="28"/>
          <w:szCs w:val="28"/>
        </w:rPr>
        <w:t xml:space="preserve">Lucrări de refacere a amplasamentului la finalizarea </w:t>
      </w:r>
      <w:proofErr w:type="spellStart"/>
      <w:r w:rsidRPr="009F2E9D">
        <w:rPr>
          <w:rFonts w:ascii="Times New Roman" w:hAnsi="Times New Roman" w:cs="Times New Roman"/>
          <w:b/>
          <w:color w:val="000000"/>
          <w:sz w:val="28"/>
          <w:szCs w:val="28"/>
        </w:rPr>
        <w:t>investiţiei</w:t>
      </w:r>
      <w:proofErr w:type="spellEnd"/>
      <w:r w:rsidRPr="009F2E9D">
        <w:rPr>
          <w:rFonts w:ascii="Times New Roman" w:hAnsi="Times New Roman" w:cs="Times New Roman"/>
          <w:b/>
          <w:color w:val="000000"/>
          <w:sz w:val="28"/>
          <w:szCs w:val="28"/>
        </w:rPr>
        <w:t xml:space="preserve">, în caz de accidente </w:t>
      </w:r>
      <w:proofErr w:type="spellStart"/>
      <w:r w:rsidRPr="009F2E9D">
        <w:rPr>
          <w:rFonts w:ascii="Times New Roman" w:hAnsi="Times New Roman" w:cs="Times New Roman"/>
          <w:b/>
          <w:color w:val="000000"/>
          <w:sz w:val="28"/>
          <w:szCs w:val="28"/>
        </w:rPr>
        <w:t>şi</w:t>
      </w:r>
      <w:proofErr w:type="spellEnd"/>
      <w:r w:rsidRPr="009F2E9D">
        <w:rPr>
          <w:rFonts w:ascii="Times New Roman" w:hAnsi="Times New Roman" w:cs="Times New Roman"/>
          <w:b/>
          <w:color w:val="000000"/>
          <w:sz w:val="28"/>
          <w:szCs w:val="28"/>
        </w:rPr>
        <w:t xml:space="preserve">/sau la încetarea </w:t>
      </w:r>
      <w:proofErr w:type="spellStart"/>
      <w:r w:rsidRPr="009F2E9D">
        <w:rPr>
          <w:rFonts w:ascii="Times New Roman" w:hAnsi="Times New Roman" w:cs="Times New Roman"/>
          <w:b/>
          <w:color w:val="000000"/>
          <w:sz w:val="28"/>
          <w:szCs w:val="28"/>
        </w:rPr>
        <w:t>activităţii</w:t>
      </w:r>
      <w:proofErr w:type="spellEnd"/>
      <w:r w:rsidRPr="009F2E9D">
        <w:rPr>
          <w:rFonts w:ascii="Times New Roman" w:hAnsi="Times New Roman" w:cs="Times New Roman"/>
          <w:b/>
          <w:color w:val="000000"/>
          <w:sz w:val="28"/>
          <w:szCs w:val="28"/>
        </w:rPr>
        <w:t xml:space="preserve">, în măsura în care aceste </w:t>
      </w:r>
      <w:proofErr w:type="spellStart"/>
      <w:r w:rsidRPr="009F2E9D">
        <w:rPr>
          <w:rFonts w:ascii="Times New Roman" w:hAnsi="Times New Roman" w:cs="Times New Roman"/>
          <w:b/>
          <w:color w:val="000000"/>
          <w:sz w:val="28"/>
          <w:szCs w:val="28"/>
        </w:rPr>
        <w:t>informaţii</w:t>
      </w:r>
      <w:proofErr w:type="spellEnd"/>
      <w:r w:rsidRPr="009F2E9D">
        <w:rPr>
          <w:rFonts w:ascii="Times New Roman" w:hAnsi="Times New Roman" w:cs="Times New Roman"/>
          <w:b/>
          <w:color w:val="000000"/>
          <w:sz w:val="28"/>
          <w:szCs w:val="28"/>
        </w:rPr>
        <w:t xml:space="preserve"> sunt disponibile:</w:t>
      </w:r>
    </w:p>
    <w:p w:rsidR="005842C0" w:rsidRDefault="00E668DD" w:rsidP="005842C0">
      <w:pPr>
        <w:ind w:left="708"/>
        <w:jc w:val="both"/>
        <w:rPr>
          <w:rFonts w:ascii="Times New Roman" w:eastAsia="Times New Roman" w:hAnsi="Times New Roman" w:cs="Times New Roman"/>
          <w:sz w:val="24"/>
          <w:szCs w:val="24"/>
        </w:rPr>
      </w:pPr>
      <w:r w:rsidRPr="009F2E9D">
        <w:rPr>
          <w:rFonts w:ascii="Times New Roman" w:hAnsi="Times New Roman" w:cs="Times New Roman"/>
          <w:b/>
          <w:color w:val="000000"/>
          <w:sz w:val="28"/>
          <w:szCs w:val="28"/>
        </w:rPr>
        <w:t xml:space="preserve">- lucrările propuse pentru refacerea amplasamentului la finalizarea </w:t>
      </w:r>
      <w:proofErr w:type="spellStart"/>
      <w:r w:rsidRPr="009F2E9D">
        <w:rPr>
          <w:rFonts w:ascii="Times New Roman" w:hAnsi="Times New Roman" w:cs="Times New Roman"/>
          <w:b/>
          <w:color w:val="000000"/>
          <w:sz w:val="28"/>
          <w:szCs w:val="28"/>
        </w:rPr>
        <w:t>investiţiei</w:t>
      </w:r>
      <w:proofErr w:type="spellEnd"/>
      <w:r w:rsidRPr="009F2E9D">
        <w:rPr>
          <w:rFonts w:ascii="Times New Roman" w:hAnsi="Times New Roman" w:cs="Times New Roman"/>
          <w:b/>
          <w:color w:val="000000"/>
          <w:sz w:val="28"/>
          <w:szCs w:val="28"/>
        </w:rPr>
        <w:t xml:space="preserve">, în caz de accidente </w:t>
      </w:r>
      <w:proofErr w:type="spellStart"/>
      <w:r w:rsidRPr="009F2E9D">
        <w:rPr>
          <w:rFonts w:ascii="Times New Roman" w:hAnsi="Times New Roman" w:cs="Times New Roman"/>
          <w:b/>
          <w:color w:val="000000"/>
          <w:sz w:val="28"/>
          <w:szCs w:val="28"/>
        </w:rPr>
        <w:t>şi</w:t>
      </w:r>
      <w:proofErr w:type="spellEnd"/>
      <w:r w:rsidRPr="009F2E9D">
        <w:rPr>
          <w:rFonts w:ascii="Times New Roman" w:hAnsi="Times New Roman" w:cs="Times New Roman"/>
          <w:b/>
          <w:color w:val="000000"/>
          <w:sz w:val="28"/>
          <w:szCs w:val="28"/>
        </w:rPr>
        <w:t xml:space="preserve">/sau la </w:t>
      </w:r>
      <w:r w:rsidR="002F2288" w:rsidRPr="009F2E9D">
        <w:rPr>
          <w:rFonts w:ascii="Times New Roman" w:hAnsi="Times New Roman" w:cs="Times New Roman"/>
          <w:b/>
          <w:color w:val="000000"/>
          <w:sz w:val="28"/>
          <w:szCs w:val="28"/>
        </w:rPr>
        <w:t xml:space="preserve">încetarea </w:t>
      </w:r>
      <w:proofErr w:type="spellStart"/>
      <w:r w:rsidR="002F2288" w:rsidRPr="009F2E9D">
        <w:rPr>
          <w:rFonts w:ascii="Times New Roman" w:hAnsi="Times New Roman" w:cs="Times New Roman"/>
          <w:b/>
          <w:color w:val="000000"/>
          <w:sz w:val="28"/>
          <w:szCs w:val="28"/>
        </w:rPr>
        <w:t>activităţii</w:t>
      </w:r>
      <w:proofErr w:type="spellEnd"/>
      <w:r w:rsidR="005842C0" w:rsidRPr="005842C0">
        <w:rPr>
          <w:rFonts w:ascii="Times New Roman" w:eastAsia="Times New Roman" w:hAnsi="Times New Roman" w:cs="Times New Roman"/>
          <w:sz w:val="24"/>
          <w:szCs w:val="24"/>
        </w:rPr>
        <w:t xml:space="preserve"> </w:t>
      </w:r>
    </w:p>
    <w:p w:rsidR="005842C0" w:rsidRPr="005842C0" w:rsidRDefault="005842C0" w:rsidP="005842C0">
      <w:pPr>
        <w:spacing w:after="0" w:line="240" w:lineRule="auto"/>
        <w:ind w:firstLine="709"/>
        <w:jc w:val="both"/>
        <w:rPr>
          <w:rFonts w:ascii="Times New Roman" w:eastAsia="Times New Roman" w:hAnsi="Times New Roman" w:cs="Times New Roman"/>
          <w:sz w:val="24"/>
          <w:szCs w:val="24"/>
        </w:rPr>
      </w:pPr>
      <w:r w:rsidRPr="005842C0">
        <w:rPr>
          <w:rFonts w:ascii="Times New Roman" w:eastAsia="Times New Roman" w:hAnsi="Times New Roman" w:cs="Times New Roman"/>
          <w:sz w:val="24"/>
          <w:szCs w:val="24"/>
        </w:rPr>
        <w:lastRenderedPageBreak/>
        <w:t>Realizarea obiectivului investițional nu presupune intervenții semnificative asupra mediului. Investiția va contribui la ameliorarea calității factorilor de mediu din zonă.</w:t>
      </w:r>
    </w:p>
    <w:p w:rsidR="005842C0" w:rsidRPr="005842C0" w:rsidRDefault="005842C0" w:rsidP="005842C0">
      <w:pPr>
        <w:spacing w:after="0" w:line="240" w:lineRule="auto"/>
        <w:ind w:firstLine="708"/>
        <w:jc w:val="both"/>
        <w:rPr>
          <w:rFonts w:ascii="Times New Roman" w:eastAsia="Times New Roman" w:hAnsi="Times New Roman" w:cs="Times New Roman"/>
          <w:sz w:val="24"/>
          <w:szCs w:val="24"/>
        </w:rPr>
      </w:pPr>
      <w:r w:rsidRPr="005842C0">
        <w:rPr>
          <w:rFonts w:ascii="Times New Roman" w:eastAsia="Times New Roman" w:hAnsi="Times New Roman" w:cs="Times New Roman"/>
          <w:sz w:val="24"/>
          <w:szCs w:val="24"/>
        </w:rPr>
        <w:t xml:space="preserve">Refacerea amplasamentului afectat de execuția proiectului constă în realizarea de lucrări de nivelare a terenului. Suprafețele de teren ocupate temporar de lucrări își vor </w:t>
      </w:r>
      <w:proofErr w:type="spellStart"/>
      <w:r w:rsidRPr="005842C0">
        <w:rPr>
          <w:rFonts w:ascii="Times New Roman" w:eastAsia="Times New Roman" w:hAnsi="Times New Roman" w:cs="Times New Roman"/>
          <w:sz w:val="24"/>
          <w:szCs w:val="24"/>
        </w:rPr>
        <w:t>recapăta</w:t>
      </w:r>
      <w:proofErr w:type="spellEnd"/>
      <w:r w:rsidRPr="005842C0">
        <w:rPr>
          <w:rFonts w:ascii="Times New Roman" w:eastAsia="Times New Roman" w:hAnsi="Times New Roman" w:cs="Times New Roman"/>
          <w:sz w:val="24"/>
          <w:szCs w:val="24"/>
        </w:rPr>
        <w:t xml:space="preserve"> destinația inițială, după terminarea investiției, prin ecologizare. </w:t>
      </w:r>
    </w:p>
    <w:p w:rsidR="005842C0" w:rsidRPr="005842C0" w:rsidRDefault="005842C0" w:rsidP="005842C0">
      <w:pPr>
        <w:spacing w:after="0" w:line="240" w:lineRule="auto"/>
        <w:ind w:firstLine="708"/>
        <w:jc w:val="both"/>
        <w:rPr>
          <w:rFonts w:ascii="Times New Roman" w:eastAsia="Times New Roman" w:hAnsi="Times New Roman" w:cs="Times New Roman"/>
          <w:sz w:val="24"/>
          <w:szCs w:val="24"/>
        </w:rPr>
      </w:pPr>
      <w:r w:rsidRPr="005842C0">
        <w:rPr>
          <w:rFonts w:ascii="Times New Roman" w:eastAsia="Times New Roman" w:hAnsi="Times New Roman" w:cs="Times New Roman"/>
          <w:sz w:val="24"/>
          <w:szCs w:val="24"/>
        </w:rPr>
        <w:t>S-au prevăzut următoarele lucrări de refacere a amplasamentului:</w:t>
      </w:r>
    </w:p>
    <w:p w:rsidR="005842C0" w:rsidRPr="005842C0" w:rsidRDefault="005842C0" w:rsidP="005842C0">
      <w:pPr>
        <w:numPr>
          <w:ilvl w:val="0"/>
          <w:numId w:val="33"/>
        </w:numPr>
        <w:tabs>
          <w:tab w:val="left" w:pos="1800"/>
        </w:tabs>
        <w:spacing w:after="0" w:line="240" w:lineRule="auto"/>
        <w:ind w:left="993" w:hanging="284"/>
        <w:jc w:val="both"/>
        <w:rPr>
          <w:rFonts w:ascii="Times New Roman" w:eastAsia="Times New Roman" w:hAnsi="Times New Roman" w:cs="Times New Roman"/>
          <w:sz w:val="24"/>
          <w:szCs w:val="24"/>
        </w:rPr>
      </w:pPr>
      <w:r w:rsidRPr="005842C0">
        <w:rPr>
          <w:rFonts w:ascii="Times New Roman" w:eastAsia="Times New Roman" w:hAnsi="Times New Roman" w:cs="Times New Roman"/>
          <w:sz w:val="24"/>
          <w:szCs w:val="24"/>
        </w:rPr>
        <w:t>evacuarea de pe platforme a resturilor de materiale și a deșeurilor de construcții și dezafectări rezultate;</w:t>
      </w:r>
    </w:p>
    <w:p w:rsidR="005842C0" w:rsidRPr="005842C0" w:rsidRDefault="005842C0" w:rsidP="005842C0">
      <w:pPr>
        <w:numPr>
          <w:ilvl w:val="0"/>
          <w:numId w:val="33"/>
        </w:numPr>
        <w:tabs>
          <w:tab w:val="left" w:pos="1800"/>
        </w:tabs>
        <w:spacing w:after="0" w:line="240" w:lineRule="auto"/>
        <w:ind w:hanging="269"/>
        <w:jc w:val="both"/>
        <w:rPr>
          <w:rFonts w:ascii="Times New Roman" w:eastAsia="Times New Roman" w:hAnsi="Times New Roman" w:cs="Times New Roman"/>
          <w:sz w:val="24"/>
          <w:szCs w:val="24"/>
        </w:rPr>
      </w:pPr>
      <w:r w:rsidRPr="005842C0">
        <w:rPr>
          <w:rFonts w:ascii="Times New Roman" w:eastAsia="Times New Roman" w:hAnsi="Times New Roman" w:cs="Times New Roman"/>
          <w:sz w:val="24"/>
          <w:szCs w:val="24"/>
        </w:rPr>
        <w:t>dezafectarea organizării de șantier;</w:t>
      </w:r>
    </w:p>
    <w:p w:rsidR="005842C0" w:rsidRPr="005842C0" w:rsidRDefault="005842C0" w:rsidP="005842C0">
      <w:pPr>
        <w:numPr>
          <w:ilvl w:val="0"/>
          <w:numId w:val="33"/>
        </w:numPr>
        <w:tabs>
          <w:tab w:val="clear" w:pos="978"/>
          <w:tab w:val="num" w:pos="993"/>
          <w:tab w:val="left" w:pos="1800"/>
        </w:tabs>
        <w:spacing w:after="0" w:line="240" w:lineRule="auto"/>
        <w:ind w:left="993" w:hanging="284"/>
        <w:jc w:val="both"/>
        <w:rPr>
          <w:rFonts w:ascii="Times New Roman" w:eastAsia="Times New Roman" w:hAnsi="Times New Roman" w:cs="Times New Roman"/>
          <w:sz w:val="24"/>
          <w:szCs w:val="24"/>
        </w:rPr>
      </w:pPr>
      <w:r w:rsidRPr="005842C0">
        <w:rPr>
          <w:rFonts w:ascii="Times New Roman" w:eastAsia="Times New Roman" w:hAnsi="Times New Roman" w:cs="Times New Roman"/>
          <w:sz w:val="24"/>
          <w:szCs w:val="24"/>
        </w:rPr>
        <w:t>decopertarea solului</w:t>
      </w:r>
      <w:r w:rsidRPr="005842C0">
        <w:rPr>
          <w:rFonts w:ascii="Times New Roman" w:eastAsia="Times New Roman" w:hAnsi="Times New Roman" w:cs="Times New Roman"/>
          <w:spacing w:val="-6"/>
          <w:sz w:val="24"/>
          <w:szCs w:val="24"/>
        </w:rPr>
        <w:t xml:space="preserve"> dacă acesta este contaminat cu combustibili </w:t>
      </w:r>
      <w:proofErr w:type="spellStart"/>
      <w:r w:rsidRPr="005842C0">
        <w:rPr>
          <w:rFonts w:ascii="Times New Roman" w:eastAsia="Times New Roman" w:hAnsi="Times New Roman" w:cs="Times New Roman"/>
          <w:spacing w:val="-6"/>
          <w:sz w:val="24"/>
          <w:szCs w:val="24"/>
        </w:rPr>
        <w:t>şi</w:t>
      </w:r>
      <w:proofErr w:type="spellEnd"/>
      <w:r w:rsidRPr="005842C0">
        <w:rPr>
          <w:rFonts w:ascii="Times New Roman" w:eastAsia="Times New Roman" w:hAnsi="Times New Roman" w:cs="Times New Roman"/>
          <w:spacing w:val="-6"/>
          <w:sz w:val="24"/>
          <w:szCs w:val="24"/>
        </w:rPr>
        <w:t xml:space="preserve"> </w:t>
      </w:r>
      <w:proofErr w:type="spellStart"/>
      <w:r w:rsidRPr="005842C0">
        <w:rPr>
          <w:rFonts w:ascii="Times New Roman" w:eastAsia="Times New Roman" w:hAnsi="Times New Roman" w:cs="Times New Roman"/>
          <w:spacing w:val="-6"/>
          <w:sz w:val="24"/>
          <w:szCs w:val="24"/>
        </w:rPr>
        <w:t>lubrifianţi</w:t>
      </w:r>
      <w:proofErr w:type="spellEnd"/>
      <w:r w:rsidRPr="005842C0">
        <w:rPr>
          <w:rFonts w:ascii="Times New Roman" w:eastAsia="Times New Roman" w:hAnsi="Times New Roman" w:cs="Times New Roman"/>
          <w:spacing w:val="-6"/>
          <w:sz w:val="24"/>
          <w:szCs w:val="24"/>
        </w:rPr>
        <w:t>; evacuarea de pe amplasament in vederea tratării conform prevederilor legale;</w:t>
      </w:r>
    </w:p>
    <w:p w:rsidR="005842C0" w:rsidRPr="00A4502F" w:rsidRDefault="005842C0" w:rsidP="00A4502F">
      <w:pPr>
        <w:numPr>
          <w:ilvl w:val="0"/>
          <w:numId w:val="33"/>
        </w:numPr>
        <w:tabs>
          <w:tab w:val="num" w:pos="1134"/>
          <w:tab w:val="left" w:pos="1800"/>
        </w:tabs>
        <w:spacing w:after="0" w:line="240" w:lineRule="auto"/>
        <w:ind w:left="993" w:hanging="284"/>
        <w:jc w:val="both"/>
        <w:rPr>
          <w:rFonts w:ascii="Times New Roman" w:eastAsia="Times New Roman" w:hAnsi="Times New Roman" w:cs="Times New Roman"/>
          <w:sz w:val="24"/>
          <w:szCs w:val="24"/>
        </w:rPr>
      </w:pPr>
      <w:r w:rsidRPr="005842C0">
        <w:rPr>
          <w:rFonts w:ascii="Times New Roman" w:eastAsia="Times New Roman" w:hAnsi="Times New Roman" w:cs="Times New Roman"/>
          <w:sz w:val="24"/>
          <w:szCs w:val="24"/>
        </w:rPr>
        <w:t>nivelarea tere</w:t>
      </w:r>
      <w:r>
        <w:rPr>
          <w:rFonts w:ascii="Times New Roman" w:eastAsia="Times New Roman" w:hAnsi="Times New Roman" w:cs="Times New Roman"/>
          <w:sz w:val="24"/>
          <w:szCs w:val="24"/>
        </w:rPr>
        <w:t>nului:</w:t>
      </w:r>
      <w:r w:rsidRPr="005842C0">
        <w:rPr>
          <w:rFonts w:ascii="Times New Roman" w:eastAsia="Times New Roman" w:hAnsi="Times New Roman" w:cs="Times New Roman"/>
          <w:sz w:val="24"/>
          <w:szCs w:val="24"/>
        </w:rPr>
        <w:t xml:space="preserve"> se va realiza cu solul vegetal rezultat prin decaparea </w:t>
      </w:r>
      <w:proofErr w:type="spellStart"/>
      <w:r w:rsidRPr="005842C0">
        <w:rPr>
          <w:rFonts w:ascii="Times New Roman" w:eastAsia="Times New Roman" w:hAnsi="Times New Roman" w:cs="Times New Roman"/>
          <w:sz w:val="24"/>
          <w:szCs w:val="24"/>
        </w:rPr>
        <w:t>suprafeţelor</w:t>
      </w:r>
      <w:proofErr w:type="spellEnd"/>
      <w:r w:rsidRPr="005842C0">
        <w:rPr>
          <w:rFonts w:ascii="Times New Roman" w:eastAsia="Times New Roman" w:hAnsi="Times New Roman" w:cs="Times New Roman"/>
          <w:sz w:val="24"/>
          <w:szCs w:val="24"/>
        </w:rPr>
        <w:t xml:space="preserve"> ocupate definitiv, gropi de </w:t>
      </w:r>
      <w:proofErr w:type="spellStart"/>
      <w:r w:rsidRPr="005842C0">
        <w:rPr>
          <w:rFonts w:ascii="Times New Roman" w:eastAsia="Times New Roman" w:hAnsi="Times New Roman" w:cs="Times New Roman"/>
          <w:sz w:val="24"/>
          <w:szCs w:val="24"/>
        </w:rPr>
        <w:t>imprumut</w:t>
      </w:r>
      <w:proofErr w:type="spellEnd"/>
      <w:r w:rsidRPr="005842C0">
        <w:rPr>
          <w:rFonts w:ascii="Times New Roman" w:eastAsia="Times New Roman" w:hAnsi="Times New Roman" w:cs="Times New Roman"/>
          <w:sz w:val="24"/>
          <w:szCs w:val="24"/>
        </w:rPr>
        <w:t xml:space="preserve"> sau compost de la </w:t>
      </w:r>
      <w:proofErr w:type="spellStart"/>
      <w:r w:rsidRPr="005842C0">
        <w:rPr>
          <w:rFonts w:ascii="Times New Roman" w:eastAsia="Times New Roman" w:hAnsi="Times New Roman" w:cs="Times New Roman"/>
          <w:sz w:val="24"/>
          <w:szCs w:val="24"/>
        </w:rPr>
        <w:t>statiile</w:t>
      </w:r>
      <w:proofErr w:type="spellEnd"/>
      <w:r w:rsidRPr="005842C0">
        <w:rPr>
          <w:rFonts w:ascii="Times New Roman" w:eastAsia="Times New Roman" w:hAnsi="Times New Roman" w:cs="Times New Roman"/>
          <w:sz w:val="24"/>
          <w:szCs w:val="24"/>
        </w:rPr>
        <w:t xml:space="preserve"> de compostare din apropiere.</w:t>
      </w:r>
    </w:p>
    <w:p w:rsidR="00E668DD" w:rsidRDefault="00E668DD" w:rsidP="00B3040D">
      <w:pPr>
        <w:autoSpaceDE w:val="0"/>
        <w:autoSpaceDN w:val="0"/>
        <w:adjustRightInd w:val="0"/>
        <w:spacing w:before="120" w:after="120" w:line="240" w:lineRule="auto"/>
        <w:ind w:left="851" w:hanging="142"/>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xml:space="preserve">- aspecte referitoare la prevenirea </w:t>
      </w:r>
      <w:proofErr w:type="spellStart"/>
      <w:r w:rsidRPr="009F2E9D">
        <w:rPr>
          <w:rFonts w:ascii="Times New Roman" w:hAnsi="Times New Roman" w:cs="Times New Roman"/>
          <w:b/>
          <w:color w:val="000000"/>
          <w:sz w:val="28"/>
          <w:szCs w:val="28"/>
        </w:rPr>
        <w:t>şi</w:t>
      </w:r>
      <w:proofErr w:type="spellEnd"/>
      <w:r w:rsidRPr="009F2E9D">
        <w:rPr>
          <w:rFonts w:ascii="Times New Roman" w:hAnsi="Times New Roman" w:cs="Times New Roman"/>
          <w:b/>
          <w:color w:val="000000"/>
          <w:sz w:val="28"/>
          <w:szCs w:val="28"/>
        </w:rPr>
        <w:t xml:space="preserve"> modul de răspuns pentr</w:t>
      </w:r>
      <w:r w:rsidR="00581DFB" w:rsidRPr="009F2E9D">
        <w:rPr>
          <w:rFonts w:ascii="Times New Roman" w:hAnsi="Times New Roman" w:cs="Times New Roman"/>
          <w:b/>
          <w:color w:val="000000"/>
          <w:sz w:val="28"/>
          <w:szCs w:val="28"/>
        </w:rPr>
        <w:t>u cazuri de poluări accidentale</w:t>
      </w:r>
    </w:p>
    <w:p w:rsidR="00A4502F" w:rsidRPr="00A4502F" w:rsidRDefault="00A4502F" w:rsidP="00A4502F">
      <w:pPr>
        <w:spacing w:after="0" w:line="240" w:lineRule="auto"/>
        <w:ind w:firstLine="708"/>
        <w:jc w:val="both"/>
        <w:rPr>
          <w:rFonts w:ascii="Times New Roman" w:eastAsia="Times New Roman" w:hAnsi="Times New Roman" w:cs="Times New Roman"/>
          <w:bCs/>
          <w:sz w:val="24"/>
          <w:szCs w:val="24"/>
        </w:rPr>
      </w:pPr>
      <w:r w:rsidRPr="00A4502F">
        <w:rPr>
          <w:rFonts w:ascii="Times New Roman" w:eastAsia="Times New Roman" w:hAnsi="Times New Roman" w:cs="Times New Roman"/>
          <w:bCs/>
          <w:sz w:val="24"/>
          <w:szCs w:val="24"/>
        </w:rPr>
        <w:t>Atât în faza de execuție, cât și în faza operațională, se vor lua măsurile imediate în caz de poluare accidentală și vor fi anunțate autoritățile de mediu, respectiv: Agenția Teritorială pentru Protecția Mediului, Garda Județeană de Mediu și alte autorități competente.</w:t>
      </w:r>
    </w:p>
    <w:p w:rsidR="00A4502F" w:rsidRPr="00A4502F" w:rsidRDefault="00A4502F" w:rsidP="00A4502F">
      <w:pPr>
        <w:spacing w:after="0" w:line="240" w:lineRule="auto"/>
        <w:ind w:firstLine="708"/>
        <w:jc w:val="both"/>
        <w:rPr>
          <w:rFonts w:ascii="Times New Roman" w:eastAsia="Times New Roman" w:hAnsi="Times New Roman" w:cs="Times New Roman"/>
          <w:bCs/>
          <w:sz w:val="24"/>
          <w:szCs w:val="24"/>
        </w:rPr>
      </w:pPr>
      <w:r w:rsidRPr="00A4502F">
        <w:rPr>
          <w:rFonts w:ascii="Times New Roman" w:eastAsia="Times New Roman" w:hAnsi="Times New Roman" w:cs="Times New Roman"/>
          <w:bCs/>
          <w:sz w:val="24"/>
          <w:szCs w:val="24"/>
        </w:rPr>
        <w:t xml:space="preserve">În faza de operare, prin Regulamentul de </w:t>
      </w:r>
      <w:proofErr w:type="spellStart"/>
      <w:r w:rsidRPr="00A4502F">
        <w:rPr>
          <w:rFonts w:ascii="Times New Roman" w:eastAsia="Times New Roman" w:hAnsi="Times New Roman" w:cs="Times New Roman"/>
          <w:bCs/>
          <w:sz w:val="24"/>
          <w:szCs w:val="24"/>
        </w:rPr>
        <w:t>funcţionare</w:t>
      </w:r>
      <w:proofErr w:type="spellEnd"/>
      <w:r w:rsidRPr="00A4502F">
        <w:rPr>
          <w:rFonts w:ascii="Times New Roman" w:eastAsia="Times New Roman" w:hAnsi="Times New Roman" w:cs="Times New Roman"/>
          <w:bCs/>
          <w:sz w:val="24"/>
          <w:szCs w:val="24"/>
        </w:rPr>
        <w:t xml:space="preserve">, operatorul care va exploata sistemul și va asigura măsurile necesare pentru prevenirea </w:t>
      </w:r>
      <w:proofErr w:type="spellStart"/>
      <w:r w:rsidRPr="00A4502F">
        <w:rPr>
          <w:rFonts w:ascii="Times New Roman" w:eastAsia="Times New Roman" w:hAnsi="Times New Roman" w:cs="Times New Roman"/>
          <w:bCs/>
          <w:sz w:val="24"/>
          <w:szCs w:val="24"/>
        </w:rPr>
        <w:t>şi</w:t>
      </w:r>
      <w:proofErr w:type="spellEnd"/>
      <w:r w:rsidRPr="00A4502F">
        <w:rPr>
          <w:rFonts w:ascii="Times New Roman" w:eastAsia="Times New Roman" w:hAnsi="Times New Roman" w:cs="Times New Roman"/>
          <w:bCs/>
          <w:sz w:val="24"/>
          <w:szCs w:val="24"/>
        </w:rPr>
        <w:t xml:space="preserve"> înlăturarea unor astfel de </w:t>
      </w:r>
      <w:proofErr w:type="spellStart"/>
      <w:r w:rsidRPr="00A4502F">
        <w:rPr>
          <w:rFonts w:ascii="Times New Roman" w:eastAsia="Times New Roman" w:hAnsi="Times New Roman" w:cs="Times New Roman"/>
          <w:bCs/>
          <w:sz w:val="24"/>
          <w:szCs w:val="24"/>
        </w:rPr>
        <w:t>situaţii</w:t>
      </w:r>
      <w:proofErr w:type="spellEnd"/>
      <w:r w:rsidRPr="00A4502F">
        <w:rPr>
          <w:rFonts w:ascii="Times New Roman" w:eastAsia="Times New Roman" w:hAnsi="Times New Roman" w:cs="Times New Roman"/>
          <w:bCs/>
          <w:sz w:val="24"/>
          <w:szCs w:val="24"/>
        </w:rPr>
        <w:t>.</w:t>
      </w:r>
    </w:p>
    <w:p w:rsidR="00E668DD" w:rsidRDefault="00E668DD" w:rsidP="00B3040D">
      <w:pPr>
        <w:autoSpaceDE w:val="0"/>
        <w:autoSpaceDN w:val="0"/>
        <w:adjustRightInd w:val="0"/>
        <w:spacing w:before="120" w:after="120" w:line="240" w:lineRule="auto"/>
        <w:ind w:firstLine="709"/>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aspecte referitoare la închiderea/dez</w:t>
      </w:r>
      <w:r w:rsidR="002F2288" w:rsidRPr="009F2E9D">
        <w:rPr>
          <w:rFonts w:ascii="Times New Roman" w:hAnsi="Times New Roman" w:cs="Times New Roman"/>
          <w:b/>
          <w:color w:val="000000"/>
          <w:sz w:val="28"/>
          <w:szCs w:val="28"/>
        </w:rPr>
        <w:t xml:space="preserve">afectarea/demolarea </w:t>
      </w:r>
      <w:proofErr w:type="spellStart"/>
      <w:r w:rsidR="002F2288" w:rsidRPr="009F2E9D">
        <w:rPr>
          <w:rFonts w:ascii="Times New Roman" w:hAnsi="Times New Roman" w:cs="Times New Roman"/>
          <w:b/>
          <w:color w:val="000000"/>
          <w:sz w:val="28"/>
          <w:szCs w:val="28"/>
        </w:rPr>
        <w:t>instalaţiei</w:t>
      </w:r>
      <w:proofErr w:type="spellEnd"/>
    </w:p>
    <w:p w:rsidR="00A4502F" w:rsidRPr="00A4502F" w:rsidRDefault="00A4502F" w:rsidP="00A4502F">
      <w:pPr>
        <w:shd w:val="clear" w:color="auto" w:fill="FFFFFF"/>
        <w:spacing w:after="0" w:line="240" w:lineRule="auto"/>
        <w:ind w:firstLine="720"/>
        <w:jc w:val="both"/>
        <w:rPr>
          <w:rFonts w:ascii="Times New Roman" w:eastAsia="Times New Roman" w:hAnsi="Times New Roman" w:cs="Times New Roman"/>
          <w:bCs/>
          <w:sz w:val="24"/>
          <w:szCs w:val="24"/>
        </w:rPr>
      </w:pPr>
      <w:r w:rsidRPr="00A4502F">
        <w:rPr>
          <w:rFonts w:ascii="Times New Roman" w:eastAsia="Times New Roman" w:hAnsi="Times New Roman" w:cs="Times New Roman"/>
          <w:bCs/>
          <w:sz w:val="24"/>
          <w:szCs w:val="24"/>
        </w:rPr>
        <w:t xml:space="preserve">Nu sunt prevăzute lucrări de închidere sau dezafectare a investiției, ci lucrări de întreținere și reparații periodice. </w:t>
      </w:r>
    </w:p>
    <w:p w:rsidR="002F2288" w:rsidRPr="009F2E9D" w:rsidRDefault="00E668DD" w:rsidP="00B3040D">
      <w:pPr>
        <w:autoSpaceDE w:val="0"/>
        <w:autoSpaceDN w:val="0"/>
        <w:adjustRightInd w:val="0"/>
        <w:spacing w:before="120" w:after="120" w:line="240" w:lineRule="auto"/>
        <w:ind w:left="851" w:hanging="142"/>
        <w:jc w:val="both"/>
        <w:rPr>
          <w:rFonts w:ascii="Times New Roman" w:hAnsi="Times New Roman" w:cs="Times New Roman"/>
          <w:b/>
          <w:color w:val="000000"/>
          <w:sz w:val="28"/>
          <w:szCs w:val="28"/>
        </w:rPr>
      </w:pPr>
      <w:r w:rsidRPr="009F2E9D">
        <w:rPr>
          <w:rFonts w:ascii="Times New Roman" w:hAnsi="Times New Roman" w:cs="Times New Roman"/>
          <w:b/>
          <w:color w:val="000000"/>
          <w:sz w:val="28"/>
          <w:szCs w:val="28"/>
        </w:rPr>
        <w:t xml:space="preserve">- </w:t>
      </w:r>
      <w:proofErr w:type="spellStart"/>
      <w:r w:rsidRPr="009F2E9D">
        <w:rPr>
          <w:rFonts w:ascii="Times New Roman" w:hAnsi="Times New Roman" w:cs="Times New Roman"/>
          <w:b/>
          <w:color w:val="000000"/>
          <w:sz w:val="28"/>
          <w:szCs w:val="28"/>
        </w:rPr>
        <w:t>modalităţi</w:t>
      </w:r>
      <w:proofErr w:type="spellEnd"/>
      <w:r w:rsidRPr="009F2E9D">
        <w:rPr>
          <w:rFonts w:ascii="Times New Roman" w:hAnsi="Times New Roman" w:cs="Times New Roman"/>
          <w:b/>
          <w:color w:val="000000"/>
          <w:sz w:val="28"/>
          <w:szCs w:val="28"/>
        </w:rPr>
        <w:t xml:space="preserve"> de refacere a stării </w:t>
      </w:r>
      <w:proofErr w:type="spellStart"/>
      <w:r w:rsidRPr="009F2E9D">
        <w:rPr>
          <w:rFonts w:ascii="Times New Roman" w:hAnsi="Times New Roman" w:cs="Times New Roman"/>
          <w:b/>
          <w:color w:val="000000"/>
          <w:sz w:val="28"/>
          <w:szCs w:val="28"/>
        </w:rPr>
        <w:t>iniţiale</w:t>
      </w:r>
      <w:proofErr w:type="spellEnd"/>
      <w:r w:rsidRPr="009F2E9D">
        <w:rPr>
          <w:rFonts w:ascii="Times New Roman" w:hAnsi="Times New Roman" w:cs="Times New Roman"/>
          <w:b/>
          <w:color w:val="000000"/>
          <w:sz w:val="28"/>
          <w:szCs w:val="28"/>
        </w:rPr>
        <w:t>/reabilitare în vederea utilizării ulterioare a terenului</w:t>
      </w:r>
    </w:p>
    <w:p w:rsidR="00A4502F" w:rsidRPr="00A4502F" w:rsidRDefault="00A4502F" w:rsidP="00A4502F">
      <w:pPr>
        <w:shd w:val="clear" w:color="auto" w:fill="FFFFFF"/>
        <w:spacing w:after="0" w:line="240" w:lineRule="auto"/>
        <w:ind w:firstLine="720"/>
        <w:jc w:val="both"/>
        <w:rPr>
          <w:rFonts w:ascii="Times New Roman" w:eastAsia="Times New Roman" w:hAnsi="Times New Roman" w:cs="Times New Roman"/>
          <w:bCs/>
          <w:sz w:val="24"/>
          <w:szCs w:val="24"/>
        </w:rPr>
      </w:pPr>
      <w:r w:rsidRPr="00A4502F">
        <w:rPr>
          <w:rFonts w:ascii="Times New Roman" w:eastAsia="Times New Roman" w:hAnsi="Times New Roman" w:cs="Times New Roman"/>
          <w:bCs/>
          <w:sz w:val="24"/>
          <w:szCs w:val="24"/>
        </w:rPr>
        <w:t>Pentru readucerea terenului la starea inițială sau reabilitarea în vederea utilizării viitoare, se vor respecta prevederile HG 1408/2007 privind modalitățile de investigare și evaluare a poluării solului și subsolului și HG 1403/2007 privind refacerea zonelor în care solul, subsolul și ecosistemele terestre au fost afectate.</w:t>
      </w:r>
    </w:p>
    <w:p w:rsidR="002F2288" w:rsidRPr="00185E03" w:rsidRDefault="002F2288" w:rsidP="00BC572B">
      <w:pPr>
        <w:autoSpaceDE w:val="0"/>
        <w:autoSpaceDN w:val="0"/>
        <w:adjustRightInd w:val="0"/>
        <w:spacing w:before="120" w:after="120" w:line="240" w:lineRule="auto"/>
        <w:jc w:val="both"/>
        <w:rPr>
          <w:rFonts w:ascii="Times New Roman" w:hAnsi="Times New Roman" w:cs="Times New Roman"/>
          <w:color w:val="000000"/>
          <w:sz w:val="24"/>
          <w:szCs w:val="24"/>
        </w:rPr>
      </w:pPr>
    </w:p>
    <w:p w:rsidR="00E668DD" w:rsidRDefault="00E668DD"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B3040D">
        <w:rPr>
          <w:rFonts w:ascii="Times New Roman" w:hAnsi="Times New Roman" w:cs="Times New Roman"/>
          <w:b/>
          <w:bCs/>
          <w:sz w:val="28"/>
          <w:szCs w:val="28"/>
        </w:rPr>
        <w:t>XII.</w:t>
      </w:r>
      <w:r w:rsidRPr="009F2E9D">
        <w:rPr>
          <w:rFonts w:ascii="Times New Roman" w:hAnsi="Times New Roman" w:cs="Times New Roman"/>
          <w:b/>
          <w:bCs/>
          <w:color w:val="900000"/>
          <w:sz w:val="28"/>
          <w:szCs w:val="28"/>
        </w:rPr>
        <w:t xml:space="preserve"> </w:t>
      </w:r>
      <w:r w:rsidRPr="009F2E9D">
        <w:rPr>
          <w:rFonts w:ascii="Times New Roman" w:hAnsi="Times New Roman" w:cs="Times New Roman"/>
          <w:b/>
          <w:color w:val="000000"/>
          <w:sz w:val="28"/>
          <w:szCs w:val="28"/>
        </w:rPr>
        <w:t>Anexe - piese desenate: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4475"/>
        <w:gridCol w:w="1559"/>
      </w:tblGrid>
      <w:tr w:rsidR="00A31738" w:rsidRPr="00A31738" w:rsidTr="00AF7B42">
        <w:trPr>
          <w:jc w:val="center"/>
        </w:trPr>
        <w:tc>
          <w:tcPr>
            <w:tcW w:w="770" w:type="dxa"/>
            <w:shd w:val="clear" w:color="auto" w:fill="D9D9D9"/>
            <w:vAlign w:val="center"/>
          </w:tcPr>
          <w:p w:rsidR="00A31738" w:rsidRPr="00A31738" w:rsidRDefault="00A31738" w:rsidP="00A31738">
            <w:pPr>
              <w:autoSpaceDE w:val="0"/>
              <w:autoSpaceDN w:val="0"/>
              <w:adjustRightInd w:val="0"/>
              <w:spacing w:after="0"/>
              <w:jc w:val="center"/>
              <w:rPr>
                <w:rFonts w:ascii="Times New Roman" w:eastAsia="Times New Roman" w:hAnsi="Times New Roman" w:cs="Times New Roman"/>
                <w:b/>
                <w:bCs/>
                <w:sz w:val="24"/>
                <w:szCs w:val="24"/>
              </w:rPr>
            </w:pPr>
            <w:r w:rsidRPr="00A31738">
              <w:rPr>
                <w:rFonts w:ascii="Times New Roman" w:eastAsia="Times New Roman" w:hAnsi="Times New Roman" w:cs="Times New Roman"/>
                <w:b/>
                <w:bCs/>
                <w:sz w:val="24"/>
                <w:szCs w:val="24"/>
              </w:rPr>
              <w:t>Nr. crt.</w:t>
            </w:r>
          </w:p>
        </w:tc>
        <w:tc>
          <w:tcPr>
            <w:tcW w:w="4475" w:type="dxa"/>
            <w:shd w:val="clear" w:color="auto" w:fill="D9D9D9"/>
            <w:vAlign w:val="center"/>
          </w:tcPr>
          <w:p w:rsidR="00A31738" w:rsidRPr="00A31738" w:rsidRDefault="00A31738" w:rsidP="00A31738">
            <w:pPr>
              <w:autoSpaceDE w:val="0"/>
              <w:autoSpaceDN w:val="0"/>
              <w:adjustRightInd w:val="0"/>
              <w:spacing w:after="0"/>
              <w:jc w:val="center"/>
              <w:rPr>
                <w:rFonts w:ascii="Times New Roman" w:eastAsia="Times New Roman" w:hAnsi="Times New Roman" w:cs="Times New Roman"/>
                <w:b/>
                <w:bCs/>
                <w:sz w:val="24"/>
                <w:szCs w:val="24"/>
              </w:rPr>
            </w:pPr>
            <w:r w:rsidRPr="00A31738">
              <w:rPr>
                <w:rFonts w:ascii="Times New Roman" w:eastAsia="Times New Roman" w:hAnsi="Times New Roman" w:cs="Times New Roman"/>
                <w:b/>
                <w:bCs/>
                <w:sz w:val="24"/>
                <w:szCs w:val="24"/>
              </w:rPr>
              <w:t>Denumire</w:t>
            </w:r>
          </w:p>
        </w:tc>
        <w:tc>
          <w:tcPr>
            <w:tcW w:w="1559" w:type="dxa"/>
            <w:shd w:val="clear" w:color="auto" w:fill="D9D9D9"/>
            <w:vAlign w:val="center"/>
          </w:tcPr>
          <w:p w:rsidR="00A31738" w:rsidRPr="00A31738" w:rsidRDefault="00A31738" w:rsidP="00A31738">
            <w:pPr>
              <w:autoSpaceDE w:val="0"/>
              <w:autoSpaceDN w:val="0"/>
              <w:adjustRightInd w:val="0"/>
              <w:spacing w:after="0"/>
              <w:jc w:val="center"/>
              <w:rPr>
                <w:rFonts w:ascii="Times New Roman" w:eastAsia="Times New Roman" w:hAnsi="Times New Roman" w:cs="Times New Roman"/>
                <w:b/>
                <w:bCs/>
                <w:sz w:val="24"/>
                <w:szCs w:val="24"/>
              </w:rPr>
            </w:pPr>
            <w:r w:rsidRPr="00A31738">
              <w:rPr>
                <w:rFonts w:ascii="Times New Roman" w:eastAsia="Times New Roman" w:hAnsi="Times New Roman" w:cs="Times New Roman"/>
                <w:b/>
                <w:bCs/>
                <w:sz w:val="24"/>
                <w:szCs w:val="24"/>
              </w:rPr>
              <w:t>Planșa nr.</w:t>
            </w:r>
          </w:p>
        </w:tc>
      </w:tr>
      <w:tr w:rsidR="00A31738" w:rsidRPr="00A31738" w:rsidTr="00AF7B42">
        <w:trPr>
          <w:jc w:val="center"/>
        </w:trPr>
        <w:tc>
          <w:tcPr>
            <w:tcW w:w="770" w:type="dxa"/>
            <w:shd w:val="clear" w:color="auto" w:fill="auto"/>
          </w:tcPr>
          <w:p w:rsidR="00A31738" w:rsidRPr="00A31738" w:rsidRDefault="00A31738" w:rsidP="00A31738">
            <w:pPr>
              <w:autoSpaceDE w:val="0"/>
              <w:autoSpaceDN w:val="0"/>
              <w:adjustRightInd w:val="0"/>
              <w:spacing w:after="0"/>
              <w:jc w:val="center"/>
              <w:rPr>
                <w:rFonts w:ascii="Times New Roman" w:eastAsia="Times New Roman" w:hAnsi="Times New Roman" w:cs="Times New Roman"/>
                <w:bCs/>
                <w:sz w:val="24"/>
                <w:szCs w:val="24"/>
              </w:rPr>
            </w:pPr>
            <w:r w:rsidRPr="00A31738">
              <w:rPr>
                <w:rFonts w:ascii="Times New Roman" w:eastAsia="Times New Roman" w:hAnsi="Times New Roman" w:cs="Times New Roman"/>
                <w:bCs/>
                <w:sz w:val="24"/>
                <w:szCs w:val="24"/>
              </w:rPr>
              <w:t>1</w:t>
            </w:r>
          </w:p>
        </w:tc>
        <w:tc>
          <w:tcPr>
            <w:tcW w:w="4475" w:type="dxa"/>
            <w:shd w:val="clear" w:color="auto" w:fill="auto"/>
          </w:tcPr>
          <w:p w:rsidR="00A31738" w:rsidRPr="00A31738" w:rsidRDefault="00A31738" w:rsidP="00A31738">
            <w:pPr>
              <w:spacing w:after="0"/>
              <w:jc w:val="both"/>
              <w:rPr>
                <w:rFonts w:ascii="Times New Roman" w:eastAsia="Times New Roman" w:hAnsi="Times New Roman" w:cs="Times New Roman"/>
                <w:bCs/>
                <w:sz w:val="24"/>
                <w:szCs w:val="24"/>
              </w:rPr>
            </w:pPr>
            <w:r w:rsidRPr="00A31738">
              <w:rPr>
                <w:rFonts w:ascii="Times New Roman" w:eastAsia="Times New Roman" w:hAnsi="Times New Roman" w:cs="Times New Roman"/>
                <w:bCs/>
                <w:sz w:val="24"/>
                <w:szCs w:val="24"/>
              </w:rPr>
              <w:t>Plan de încadrare in teritoriu</w:t>
            </w:r>
          </w:p>
        </w:tc>
        <w:tc>
          <w:tcPr>
            <w:tcW w:w="1559" w:type="dxa"/>
            <w:shd w:val="clear" w:color="auto" w:fill="auto"/>
          </w:tcPr>
          <w:p w:rsidR="00A31738" w:rsidRPr="00A31738" w:rsidRDefault="00A31738" w:rsidP="00A31738">
            <w:pPr>
              <w:spacing w:after="0"/>
              <w:jc w:val="both"/>
              <w:rPr>
                <w:rFonts w:ascii="Times New Roman" w:eastAsia="Times New Roman" w:hAnsi="Times New Roman" w:cs="Times New Roman"/>
                <w:bCs/>
                <w:sz w:val="24"/>
                <w:szCs w:val="24"/>
              </w:rPr>
            </w:pPr>
            <w:r w:rsidRPr="00A31738">
              <w:rPr>
                <w:rFonts w:ascii="Times New Roman" w:eastAsia="Times New Roman" w:hAnsi="Times New Roman" w:cs="Times New Roman"/>
                <w:bCs/>
                <w:sz w:val="24"/>
                <w:szCs w:val="24"/>
              </w:rPr>
              <w:t>PIT</w:t>
            </w:r>
          </w:p>
        </w:tc>
      </w:tr>
      <w:tr w:rsidR="00A31738" w:rsidRPr="00A31738" w:rsidTr="00AF7B42">
        <w:trPr>
          <w:jc w:val="center"/>
        </w:trPr>
        <w:tc>
          <w:tcPr>
            <w:tcW w:w="770" w:type="dxa"/>
            <w:shd w:val="clear" w:color="auto" w:fill="auto"/>
          </w:tcPr>
          <w:p w:rsidR="00A31738" w:rsidRPr="00A31738" w:rsidRDefault="00A31738" w:rsidP="00A31738">
            <w:pPr>
              <w:autoSpaceDE w:val="0"/>
              <w:autoSpaceDN w:val="0"/>
              <w:adjustRightInd w:val="0"/>
              <w:spacing w:after="0"/>
              <w:jc w:val="center"/>
              <w:rPr>
                <w:rFonts w:ascii="Times New Roman" w:eastAsia="Times New Roman" w:hAnsi="Times New Roman" w:cs="Times New Roman"/>
                <w:bCs/>
                <w:sz w:val="24"/>
                <w:szCs w:val="24"/>
              </w:rPr>
            </w:pPr>
            <w:r w:rsidRPr="00A31738">
              <w:rPr>
                <w:rFonts w:ascii="Times New Roman" w:eastAsia="Times New Roman" w:hAnsi="Times New Roman" w:cs="Times New Roman"/>
                <w:bCs/>
                <w:sz w:val="24"/>
                <w:szCs w:val="24"/>
              </w:rPr>
              <w:t>2</w:t>
            </w:r>
          </w:p>
        </w:tc>
        <w:tc>
          <w:tcPr>
            <w:tcW w:w="4475" w:type="dxa"/>
            <w:shd w:val="clear" w:color="auto" w:fill="auto"/>
          </w:tcPr>
          <w:p w:rsidR="00A31738" w:rsidRPr="00A31738" w:rsidRDefault="00A31738" w:rsidP="00A31738">
            <w:pPr>
              <w:spacing w:after="0"/>
              <w:jc w:val="both"/>
              <w:rPr>
                <w:rFonts w:ascii="Times New Roman" w:eastAsia="Times New Roman" w:hAnsi="Times New Roman" w:cs="Times New Roman"/>
                <w:bCs/>
                <w:sz w:val="24"/>
                <w:szCs w:val="24"/>
              </w:rPr>
            </w:pPr>
            <w:r w:rsidRPr="00A31738">
              <w:rPr>
                <w:rFonts w:ascii="Times New Roman" w:eastAsia="Times New Roman" w:hAnsi="Times New Roman" w:cs="Times New Roman"/>
                <w:bCs/>
                <w:sz w:val="24"/>
                <w:szCs w:val="24"/>
              </w:rPr>
              <w:t>Plan de situație</w:t>
            </w:r>
          </w:p>
        </w:tc>
        <w:tc>
          <w:tcPr>
            <w:tcW w:w="1559" w:type="dxa"/>
            <w:shd w:val="clear" w:color="auto" w:fill="auto"/>
          </w:tcPr>
          <w:p w:rsidR="00A31738" w:rsidRPr="00A31738" w:rsidRDefault="00A31738" w:rsidP="00A31738">
            <w:pPr>
              <w:spacing w:after="0"/>
              <w:jc w:val="both"/>
              <w:rPr>
                <w:rFonts w:ascii="Times New Roman" w:eastAsia="Times New Roman" w:hAnsi="Times New Roman" w:cs="Times New Roman"/>
                <w:bCs/>
                <w:sz w:val="24"/>
                <w:szCs w:val="24"/>
              </w:rPr>
            </w:pPr>
            <w:r w:rsidRPr="00A31738">
              <w:rPr>
                <w:rFonts w:ascii="Times New Roman" w:eastAsia="Times New Roman" w:hAnsi="Times New Roman" w:cs="Times New Roman"/>
                <w:bCs/>
                <w:sz w:val="24"/>
                <w:szCs w:val="24"/>
              </w:rPr>
              <w:t>PS01-PS07</w:t>
            </w:r>
          </w:p>
        </w:tc>
      </w:tr>
    </w:tbl>
    <w:p w:rsidR="00A31738" w:rsidRPr="00A31738" w:rsidRDefault="00A31738" w:rsidP="00424E82">
      <w:pPr>
        <w:autoSpaceDE w:val="0"/>
        <w:autoSpaceDN w:val="0"/>
        <w:adjustRightInd w:val="0"/>
        <w:spacing w:before="120" w:after="120" w:line="240" w:lineRule="auto"/>
        <w:ind w:firstLine="708"/>
        <w:jc w:val="both"/>
        <w:rPr>
          <w:rFonts w:ascii="Times New Roman" w:hAnsi="Times New Roman" w:cs="Times New Roman"/>
          <w:b/>
          <w:color w:val="000000"/>
          <w:sz w:val="24"/>
          <w:szCs w:val="24"/>
        </w:rPr>
      </w:pPr>
      <w:bookmarkStart w:id="13" w:name="_GoBack"/>
      <w:bookmarkEnd w:id="13"/>
    </w:p>
    <w:p w:rsidR="00E668DD" w:rsidRPr="009F2E9D" w:rsidRDefault="00E668DD" w:rsidP="00B3040D">
      <w:pPr>
        <w:autoSpaceDE w:val="0"/>
        <w:autoSpaceDN w:val="0"/>
        <w:adjustRightInd w:val="0"/>
        <w:spacing w:before="120" w:after="120" w:line="240" w:lineRule="auto"/>
        <w:ind w:left="1418" w:hanging="710"/>
        <w:jc w:val="both"/>
        <w:rPr>
          <w:rFonts w:ascii="Times New Roman" w:hAnsi="Times New Roman" w:cs="Times New Roman"/>
          <w:b/>
          <w:color w:val="000000"/>
          <w:sz w:val="28"/>
          <w:szCs w:val="28"/>
        </w:rPr>
      </w:pPr>
      <w:r w:rsidRPr="00B3040D">
        <w:rPr>
          <w:rFonts w:ascii="Times New Roman" w:hAnsi="Times New Roman" w:cs="Times New Roman"/>
          <w:b/>
          <w:bCs/>
          <w:sz w:val="28"/>
          <w:szCs w:val="28"/>
        </w:rPr>
        <w:t>XIII.</w:t>
      </w:r>
      <w:r w:rsidRPr="009F2E9D">
        <w:rPr>
          <w:rFonts w:ascii="Times New Roman" w:hAnsi="Times New Roman" w:cs="Times New Roman"/>
          <w:b/>
          <w:bCs/>
          <w:color w:val="900000"/>
          <w:sz w:val="28"/>
          <w:szCs w:val="28"/>
        </w:rPr>
        <w:t xml:space="preserve"> </w:t>
      </w:r>
      <w:r w:rsidRPr="009F2E9D">
        <w:rPr>
          <w:rFonts w:ascii="Times New Roman" w:hAnsi="Times New Roman" w:cs="Times New Roman"/>
          <w:b/>
          <w:color w:val="000000"/>
          <w:sz w:val="28"/>
          <w:szCs w:val="28"/>
        </w:rPr>
        <w:t xml:space="preserve">Pentru proiectele care intră sub </w:t>
      </w:r>
      <w:proofErr w:type="spellStart"/>
      <w:r w:rsidRPr="009F2E9D">
        <w:rPr>
          <w:rFonts w:ascii="Times New Roman" w:hAnsi="Times New Roman" w:cs="Times New Roman"/>
          <w:b/>
          <w:color w:val="000000"/>
          <w:sz w:val="28"/>
          <w:szCs w:val="28"/>
        </w:rPr>
        <w:t>incidenţa</w:t>
      </w:r>
      <w:proofErr w:type="spellEnd"/>
      <w:r w:rsidRPr="009F2E9D">
        <w:rPr>
          <w:rFonts w:ascii="Times New Roman" w:hAnsi="Times New Roman" w:cs="Times New Roman"/>
          <w:b/>
          <w:color w:val="000000"/>
          <w:sz w:val="28"/>
          <w:szCs w:val="28"/>
        </w:rPr>
        <w:t xml:space="preserve"> prevederilor art. 28 din </w:t>
      </w:r>
      <w:proofErr w:type="spellStart"/>
      <w:r w:rsidRPr="009F2E9D">
        <w:rPr>
          <w:rFonts w:ascii="Times New Roman" w:hAnsi="Times New Roman" w:cs="Times New Roman"/>
          <w:b/>
          <w:color w:val="000000"/>
          <w:sz w:val="28"/>
          <w:szCs w:val="28"/>
        </w:rPr>
        <w:t>Ordonanţa</w:t>
      </w:r>
      <w:proofErr w:type="spellEnd"/>
      <w:r w:rsidRPr="009F2E9D">
        <w:rPr>
          <w:rFonts w:ascii="Times New Roman" w:hAnsi="Times New Roman" w:cs="Times New Roman"/>
          <w:b/>
          <w:color w:val="000000"/>
          <w:sz w:val="28"/>
          <w:szCs w:val="28"/>
        </w:rPr>
        <w:t xml:space="preserve"> de </w:t>
      </w:r>
      <w:proofErr w:type="spellStart"/>
      <w:r w:rsidRPr="009F2E9D">
        <w:rPr>
          <w:rFonts w:ascii="Times New Roman" w:hAnsi="Times New Roman" w:cs="Times New Roman"/>
          <w:b/>
          <w:color w:val="000000"/>
          <w:sz w:val="28"/>
          <w:szCs w:val="28"/>
        </w:rPr>
        <w:t>urgenţă</w:t>
      </w:r>
      <w:proofErr w:type="spellEnd"/>
      <w:r w:rsidRPr="009F2E9D">
        <w:rPr>
          <w:rFonts w:ascii="Times New Roman" w:hAnsi="Times New Roman" w:cs="Times New Roman"/>
          <w:b/>
          <w:color w:val="000000"/>
          <w:sz w:val="28"/>
          <w:szCs w:val="28"/>
        </w:rPr>
        <w:t xml:space="preserve"> a Guvernului nr. </w:t>
      </w:r>
      <w:r w:rsidRPr="009F2E9D">
        <w:rPr>
          <w:rFonts w:ascii="Times New Roman" w:hAnsi="Times New Roman" w:cs="Times New Roman"/>
          <w:b/>
          <w:bCs/>
          <w:color w:val="33339A"/>
          <w:sz w:val="28"/>
          <w:szCs w:val="28"/>
        </w:rPr>
        <w:t xml:space="preserve">57/2007 </w:t>
      </w:r>
      <w:r w:rsidRPr="009F2E9D">
        <w:rPr>
          <w:rFonts w:ascii="Times New Roman" w:hAnsi="Times New Roman" w:cs="Times New Roman"/>
          <w:b/>
          <w:color w:val="000000"/>
          <w:sz w:val="28"/>
          <w:szCs w:val="28"/>
        </w:rPr>
        <w:t xml:space="preserve">privind regimul ariilor naturale protejate, conservarea habitatelor naturale, a florei </w:t>
      </w:r>
      <w:proofErr w:type="spellStart"/>
      <w:r w:rsidRPr="009F2E9D">
        <w:rPr>
          <w:rFonts w:ascii="Times New Roman" w:hAnsi="Times New Roman" w:cs="Times New Roman"/>
          <w:b/>
          <w:color w:val="000000"/>
          <w:sz w:val="28"/>
          <w:szCs w:val="28"/>
        </w:rPr>
        <w:t>şi</w:t>
      </w:r>
      <w:proofErr w:type="spellEnd"/>
      <w:r w:rsidRPr="009F2E9D">
        <w:rPr>
          <w:rFonts w:ascii="Times New Roman" w:hAnsi="Times New Roman" w:cs="Times New Roman"/>
          <w:b/>
          <w:color w:val="000000"/>
          <w:sz w:val="28"/>
          <w:szCs w:val="28"/>
        </w:rPr>
        <w:t xml:space="preserve"> faunei sălbatice, aprobată cu modificări </w:t>
      </w:r>
      <w:proofErr w:type="spellStart"/>
      <w:r w:rsidRPr="009F2E9D">
        <w:rPr>
          <w:rFonts w:ascii="Times New Roman" w:hAnsi="Times New Roman" w:cs="Times New Roman"/>
          <w:b/>
          <w:color w:val="000000"/>
          <w:sz w:val="28"/>
          <w:szCs w:val="28"/>
        </w:rPr>
        <w:t>şi</w:t>
      </w:r>
      <w:proofErr w:type="spellEnd"/>
      <w:r w:rsidRPr="009F2E9D">
        <w:rPr>
          <w:rFonts w:ascii="Times New Roman" w:hAnsi="Times New Roman" w:cs="Times New Roman"/>
          <w:b/>
          <w:color w:val="000000"/>
          <w:sz w:val="28"/>
          <w:szCs w:val="28"/>
        </w:rPr>
        <w:t xml:space="preserve"> completări prin Legea nr. </w:t>
      </w:r>
      <w:r w:rsidRPr="009F2E9D">
        <w:rPr>
          <w:rFonts w:ascii="Times New Roman" w:hAnsi="Times New Roman" w:cs="Times New Roman"/>
          <w:b/>
          <w:bCs/>
          <w:color w:val="33339A"/>
          <w:sz w:val="28"/>
          <w:szCs w:val="28"/>
        </w:rPr>
        <w:t>49/2011</w:t>
      </w:r>
      <w:r w:rsidRPr="009F2E9D">
        <w:rPr>
          <w:rFonts w:ascii="Times New Roman" w:hAnsi="Times New Roman" w:cs="Times New Roman"/>
          <w:b/>
          <w:color w:val="000000"/>
          <w:sz w:val="28"/>
          <w:szCs w:val="28"/>
        </w:rPr>
        <w:t xml:space="preserve">, cu modificările </w:t>
      </w:r>
      <w:proofErr w:type="spellStart"/>
      <w:r w:rsidRPr="009F2E9D">
        <w:rPr>
          <w:rFonts w:ascii="Times New Roman" w:hAnsi="Times New Roman" w:cs="Times New Roman"/>
          <w:b/>
          <w:color w:val="000000"/>
          <w:sz w:val="28"/>
          <w:szCs w:val="28"/>
        </w:rPr>
        <w:t>şi</w:t>
      </w:r>
      <w:proofErr w:type="spellEnd"/>
      <w:r w:rsidRPr="009F2E9D">
        <w:rPr>
          <w:rFonts w:ascii="Times New Roman" w:hAnsi="Times New Roman" w:cs="Times New Roman"/>
          <w:b/>
          <w:color w:val="000000"/>
          <w:sz w:val="28"/>
          <w:szCs w:val="28"/>
        </w:rPr>
        <w:t xml:space="preserve"> completările ulterioare, memoriul va fi completat cu următoarele:</w:t>
      </w:r>
    </w:p>
    <w:p w:rsidR="00E668DD" w:rsidRPr="00A31738" w:rsidRDefault="00E668DD" w:rsidP="00A31738">
      <w:pPr>
        <w:pStyle w:val="Listparagraf"/>
        <w:numPr>
          <w:ilvl w:val="0"/>
          <w:numId w:val="34"/>
        </w:numPr>
        <w:autoSpaceDE w:val="0"/>
        <w:autoSpaceDN w:val="0"/>
        <w:adjustRightInd w:val="0"/>
        <w:spacing w:before="120" w:after="120" w:line="240" w:lineRule="auto"/>
        <w:jc w:val="both"/>
        <w:rPr>
          <w:rFonts w:ascii="Times New Roman" w:hAnsi="Times New Roman" w:cs="Times New Roman"/>
          <w:b/>
          <w:color w:val="000000"/>
          <w:sz w:val="28"/>
          <w:szCs w:val="28"/>
        </w:rPr>
      </w:pPr>
      <w:r w:rsidRPr="00A31738">
        <w:rPr>
          <w:rFonts w:ascii="Times New Roman" w:hAnsi="Times New Roman" w:cs="Times New Roman"/>
          <w:b/>
          <w:color w:val="000000"/>
          <w:sz w:val="28"/>
          <w:szCs w:val="28"/>
        </w:rPr>
        <w:lastRenderedPageBreak/>
        <w:t xml:space="preserve">descrierea succintă a proiectului </w:t>
      </w:r>
      <w:proofErr w:type="spellStart"/>
      <w:r w:rsidRPr="00A31738">
        <w:rPr>
          <w:rFonts w:ascii="Times New Roman" w:hAnsi="Times New Roman" w:cs="Times New Roman"/>
          <w:b/>
          <w:color w:val="000000"/>
          <w:sz w:val="28"/>
          <w:szCs w:val="28"/>
        </w:rPr>
        <w:t>şi</w:t>
      </w:r>
      <w:proofErr w:type="spellEnd"/>
      <w:r w:rsidRPr="00A31738">
        <w:rPr>
          <w:rFonts w:ascii="Times New Roman" w:hAnsi="Times New Roman" w:cs="Times New Roman"/>
          <w:b/>
          <w:color w:val="000000"/>
          <w:sz w:val="28"/>
          <w:szCs w:val="28"/>
        </w:rPr>
        <w:t xml:space="preserve"> </w:t>
      </w:r>
      <w:proofErr w:type="spellStart"/>
      <w:r w:rsidRPr="00A31738">
        <w:rPr>
          <w:rFonts w:ascii="Times New Roman" w:hAnsi="Times New Roman" w:cs="Times New Roman"/>
          <w:b/>
          <w:color w:val="000000"/>
          <w:sz w:val="28"/>
          <w:szCs w:val="28"/>
        </w:rPr>
        <w:t>distanţa</w:t>
      </w:r>
      <w:proofErr w:type="spellEnd"/>
      <w:r w:rsidRPr="00A31738">
        <w:rPr>
          <w:rFonts w:ascii="Times New Roman" w:hAnsi="Times New Roman" w:cs="Times New Roman"/>
          <w:b/>
          <w:color w:val="000000"/>
          <w:sz w:val="28"/>
          <w:szCs w:val="28"/>
        </w:rPr>
        <w:t xml:space="preserve"> </w:t>
      </w:r>
      <w:proofErr w:type="spellStart"/>
      <w:r w:rsidRPr="00A31738">
        <w:rPr>
          <w:rFonts w:ascii="Times New Roman" w:hAnsi="Times New Roman" w:cs="Times New Roman"/>
          <w:b/>
          <w:color w:val="000000"/>
          <w:sz w:val="28"/>
          <w:szCs w:val="28"/>
        </w:rPr>
        <w:t>faţă</w:t>
      </w:r>
      <w:proofErr w:type="spellEnd"/>
      <w:r w:rsidRPr="00A31738">
        <w:rPr>
          <w:rFonts w:ascii="Times New Roman" w:hAnsi="Times New Roman" w:cs="Times New Roman"/>
          <w:b/>
          <w:color w:val="000000"/>
          <w:sz w:val="28"/>
          <w:szCs w:val="28"/>
        </w:rPr>
        <w:t xml:space="preserve"> de aria naturală protejată de interes comunitar, precum </w:t>
      </w:r>
      <w:proofErr w:type="spellStart"/>
      <w:r w:rsidRPr="00A31738">
        <w:rPr>
          <w:rFonts w:ascii="Times New Roman" w:hAnsi="Times New Roman" w:cs="Times New Roman"/>
          <w:b/>
          <w:color w:val="000000"/>
          <w:sz w:val="28"/>
          <w:szCs w:val="28"/>
        </w:rPr>
        <w:t>şi</w:t>
      </w:r>
      <w:proofErr w:type="spellEnd"/>
      <w:r w:rsidRPr="00A31738">
        <w:rPr>
          <w:rFonts w:ascii="Times New Roman" w:hAnsi="Times New Roman" w:cs="Times New Roman"/>
          <w:b/>
          <w:color w:val="000000"/>
          <w:sz w:val="28"/>
          <w:szCs w:val="28"/>
        </w:rPr>
        <w:t xml:space="preserve"> coordonatele geografice (Stereo 70) ale amplasamentului proiectului. Aceste coordonate vor fi prezentate sub formă de vector în format digital cu </w:t>
      </w:r>
      <w:proofErr w:type="spellStart"/>
      <w:r w:rsidRPr="00A31738">
        <w:rPr>
          <w:rFonts w:ascii="Times New Roman" w:hAnsi="Times New Roman" w:cs="Times New Roman"/>
          <w:b/>
          <w:color w:val="000000"/>
          <w:sz w:val="28"/>
          <w:szCs w:val="28"/>
        </w:rPr>
        <w:t>referinţă</w:t>
      </w:r>
      <w:proofErr w:type="spellEnd"/>
      <w:r w:rsidRPr="00A31738">
        <w:rPr>
          <w:rFonts w:ascii="Times New Roman" w:hAnsi="Times New Roman" w:cs="Times New Roman"/>
          <w:b/>
          <w:color w:val="000000"/>
          <w:sz w:val="28"/>
          <w:szCs w:val="28"/>
        </w:rPr>
        <w:t xml:space="preserve"> geografică, în sistem de </w:t>
      </w:r>
      <w:proofErr w:type="spellStart"/>
      <w:r w:rsidRPr="00A31738">
        <w:rPr>
          <w:rFonts w:ascii="Times New Roman" w:hAnsi="Times New Roman" w:cs="Times New Roman"/>
          <w:b/>
          <w:color w:val="000000"/>
          <w:sz w:val="28"/>
          <w:szCs w:val="28"/>
        </w:rPr>
        <w:t>proiecţie</w:t>
      </w:r>
      <w:proofErr w:type="spellEnd"/>
      <w:r w:rsidRPr="00A31738">
        <w:rPr>
          <w:rFonts w:ascii="Times New Roman" w:hAnsi="Times New Roman" w:cs="Times New Roman"/>
          <w:b/>
          <w:color w:val="000000"/>
          <w:sz w:val="28"/>
          <w:szCs w:val="28"/>
        </w:rPr>
        <w:t xml:space="preserve"> </w:t>
      </w:r>
      <w:proofErr w:type="spellStart"/>
      <w:r w:rsidRPr="00A31738">
        <w:rPr>
          <w:rFonts w:ascii="Times New Roman" w:hAnsi="Times New Roman" w:cs="Times New Roman"/>
          <w:b/>
          <w:color w:val="000000"/>
          <w:sz w:val="28"/>
          <w:szCs w:val="28"/>
        </w:rPr>
        <w:t>naţională</w:t>
      </w:r>
      <w:proofErr w:type="spellEnd"/>
      <w:r w:rsidRPr="00A31738">
        <w:rPr>
          <w:rFonts w:ascii="Times New Roman" w:hAnsi="Times New Roman" w:cs="Times New Roman"/>
          <w:b/>
          <w:color w:val="000000"/>
          <w:sz w:val="28"/>
          <w:szCs w:val="28"/>
        </w:rPr>
        <w:t xml:space="preserve"> Stereo 1970, sau de tabel în format electronic </w:t>
      </w:r>
      <w:proofErr w:type="spellStart"/>
      <w:r w:rsidRPr="00A31738">
        <w:rPr>
          <w:rFonts w:ascii="Times New Roman" w:hAnsi="Times New Roman" w:cs="Times New Roman"/>
          <w:b/>
          <w:color w:val="000000"/>
          <w:sz w:val="28"/>
          <w:szCs w:val="28"/>
        </w:rPr>
        <w:t>conţinând</w:t>
      </w:r>
      <w:proofErr w:type="spellEnd"/>
      <w:r w:rsidRPr="00A31738">
        <w:rPr>
          <w:rFonts w:ascii="Times New Roman" w:hAnsi="Times New Roman" w:cs="Times New Roman"/>
          <w:b/>
          <w:color w:val="000000"/>
          <w:sz w:val="28"/>
          <w:szCs w:val="28"/>
        </w:rPr>
        <w:t xml:space="preserve"> coordonatele conturului (X, Y) în sistem de </w:t>
      </w:r>
      <w:proofErr w:type="spellStart"/>
      <w:r w:rsidRPr="00A31738">
        <w:rPr>
          <w:rFonts w:ascii="Times New Roman" w:hAnsi="Times New Roman" w:cs="Times New Roman"/>
          <w:b/>
          <w:color w:val="000000"/>
          <w:sz w:val="28"/>
          <w:szCs w:val="28"/>
        </w:rPr>
        <w:t>proiecţie</w:t>
      </w:r>
      <w:proofErr w:type="spellEnd"/>
      <w:r w:rsidRPr="00A31738">
        <w:rPr>
          <w:rFonts w:ascii="Times New Roman" w:hAnsi="Times New Roman" w:cs="Times New Roman"/>
          <w:b/>
          <w:color w:val="000000"/>
          <w:sz w:val="28"/>
          <w:szCs w:val="28"/>
        </w:rPr>
        <w:t xml:space="preserve"> </w:t>
      </w:r>
      <w:proofErr w:type="spellStart"/>
      <w:r w:rsidRPr="00A31738">
        <w:rPr>
          <w:rFonts w:ascii="Times New Roman" w:hAnsi="Times New Roman" w:cs="Times New Roman"/>
          <w:b/>
          <w:color w:val="000000"/>
          <w:sz w:val="28"/>
          <w:szCs w:val="28"/>
        </w:rPr>
        <w:t>naţională</w:t>
      </w:r>
      <w:proofErr w:type="spellEnd"/>
      <w:r w:rsidRPr="00A31738">
        <w:rPr>
          <w:rFonts w:ascii="Times New Roman" w:hAnsi="Times New Roman" w:cs="Times New Roman"/>
          <w:b/>
          <w:color w:val="000000"/>
          <w:sz w:val="28"/>
          <w:szCs w:val="28"/>
        </w:rPr>
        <w:t xml:space="preserve"> Stereo </w:t>
      </w:r>
      <w:r w:rsidR="002F2288" w:rsidRPr="00A31738">
        <w:rPr>
          <w:rFonts w:ascii="Times New Roman" w:hAnsi="Times New Roman" w:cs="Times New Roman"/>
          <w:b/>
          <w:color w:val="000000"/>
          <w:sz w:val="28"/>
          <w:szCs w:val="28"/>
        </w:rPr>
        <w:t>1970</w:t>
      </w:r>
    </w:p>
    <w:p w:rsidR="00A31738" w:rsidRPr="00A31738" w:rsidRDefault="00A31738" w:rsidP="00A31738">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A31738">
        <w:rPr>
          <w:rFonts w:ascii="Times New Roman" w:eastAsia="Times New Roman" w:hAnsi="Times New Roman" w:cs="Times New Roman"/>
          <w:bCs/>
          <w:sz w:val="24"/>
          <w:szCs w:val="24"/>
        </w:rPr>
        <w:t>Extinderea și modernizarea sistemului de alimentare cu apă se va realiza pe intravilanul dom</w:t>
      </w:r>
      <w:r w:rsidR="00B848E8">
        <w:rPr>
          <w:rFonts w:ascii="Times New Roman" w:eastAsia="Times New Roman" w:hAnsi="Times New Roman" w:cs="Times New Roman"/>
          <w:bCs/>
          <w:sz w:val="24"/>
          <w:szCs w:val="24"/>
        </w:rPr>
        <w:t>eniul public al comunei Munteni-</w:t>
      </w:r>
      <w:r w:rsidRPr="00A31738">
        <w:rPr>
          <w:rFonts w:ascii="Times New Roman" w:eastAsia="Times New Roman" w:hAnsi="Times New Roman" w:cs="Times New Roman"/>
          <w:bCs/>
          <w:sz w:val="24"/>
          <w:szCs w:val="24"/>
        </w:rPr>
        <w:t>Buzău.</w:t>
      </w:r>
    </w:p>
    <w:p w:rsidR="00A31738" w:rsidRPr="00A31738" w:rsidRDefault="00A31738" w:rsidP="00A31738">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A31738">
        <w:rPr>
          <w:rFonts w:ascii="Times New Roman" w:eastAsia="Times New Roman" w:hAnsi="Times New Roman" w:cs="Times New Roman"/>
          <w:bCs/>
          <w:sz w:val="24"/>
          <w:szCs w:val="24"/>
        </w:rPr>
        <w:t>Lucrările de extinderea rețelei existente vor avea o lungime totală de 30.338 m cu conducte din polietilena de înalta densitate PE 100, SDR26, PN6, inclusiv:</w:t>
      </w:r>
    </w:p>
    <w:p w:rsidR="00A31738" w:rsidRPr="00A31738" w:rsidRDefault="00A31738" w:rsidP="00A31738">
      <w:pPr>
        <w:autoSpaceDE w:val="0"/>
        <w:autoSpaceDN w:val="0"/>
        <w:adjustRightInd w:val="0"/>
        <w:spacing w:after="0" w:line="240" w:lineRule="auto"/>
        <w:ind w:left="361" w:firstLine="348"/>
        <w:jc w:val="both"/>
        <w:rPr>
          <w:rFonts w:ascii="Times New Roman" w:eastAsia="Times New Roman" w:hAnsi="Times New Roman" w:cs="Times New Roman"/>
          <w:bCs/>
          <w:sz w:val="24"/>
          <w:szCs w:val="24"/>
        </w:rPr>
      </w:pPr>
      <w:r w:rsidRPr="00A3173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A31738">
        <w:rPr>
          <w:rFonts w:ascii="Times New Roman" w:eastAsia="Times New Roman" w:hAnsi="Times New Roman" w:cs="Times New Roman"/>
          <w:bCs/>
          <w:sz w:val="24"/>
          <w:szCs w:val="24"/>
        </w:rPr>
        <w:t>executarea a 1630 branșamente noi;</w:t>
      </w:r>
    </w:p>
    <w:p w:rsidR="00A31738" w:rsidRPr="00A31738" w:rsidRDefault="00A31738" w:rsidP="00A31738">
      <w:pPr>
        <w:numPr>
          <w:ilvl w:val="0"/>
          <w:numId w:val="26"/>
        </w:numPr>
        <w:tabs>
          <w:tab w:val="clear" w:pos="1429"/>
          <w:tab w:val="num" w:pos="1134"/>
        </w:tabs>
        <w:autoSpaceDE w:val="0"/>
        <w:autoSpaceDN w:val="0"/>
        <w:adjustRightInd w:val="0"/>
        <w:spacing w:after="0" w:line="240" w:lineRule="auto"/>
        <w:ind w:hanging="720"/>
        <w:jc w:val="both"/>
        <w:rPr>
          <w:rFonts w:ascii="Times New Roman" w:eastAsia="Times New Roman" w:hAnsi="Times New Roman" w:cs="Times New Roman"/>
          <w:bCs/>
          <w:sz w:val="24"/>
          <w:szCs w:val="24"/>
        </w:rPr>
      </w:pPr>
      <w:r w:rsidRPr="00A31738">
        <w:rPr>
          <w:rFonts w:ascii="Times New Roman" w:eastAsia="Times New Roman" w:hAnsi="Times New Roman" w:cs="Times New Roman"/>
          <w:bCs/>
          <w:sz w:val="24"/>
          <w:szCs w:val="24"/>
        </w:rPr>
        <w:t>executarea a 72 cămine de vane;</w:t>
      </w:r>
    </w:p>
    <w:p w:rsidR="00A31738" w:rsidRPr="00A31738" w:rsidRDefault="00A31738" w:rsidP="00A31738">
      <w:pPr>
        <w:numPr>
          <w:ilvl w:val="0"/>
          <w:numId w:val="26"/>
        </w:numPr>
        <w:tabs>
          <w:tab w:val="clear" w:pos="1429"/>
          <w:tab w:val="num" w:pos="1134"/>
        </w:tabs>
        <w:autoSpaceDE w:val="0"/>
        <w:autoSpaceDN w:val="0"/>
        <w:adjustRightInd w:val="0"/>
        <w:spacing w:after="0" w:line="240" w:lineRule="auto"/>
        <w:ind w:hanging="720"/>
        <w:jc w:val="both"/>
        <w:rPr>
          <w:rFonts w:ascii="Times New Roman" w:eastAsia="Times New Roman" w:hAnsi="Times New Roman" w:cs="Times New Roman"/>
          <w:bCs/>
          <w:sz w:val="24"/>
          <w:szCs w:val="24"/>
        </w:rPr>
      </w:pPr>
      <w:r w:rsidRPr="00A31738">
        <w:rPr>
          <w:rFonts w:ascii="Times New Roman" w:eastAsia="Times New Roman" w:hAnsi="Times New Roman" w:cs="Times New Roman"/>
          <w:bCs/>
          <w:sz w:val="24"/>
          <w:szCs w:val="24"/>
        </w:rPr>
        <w:t>executarea a 29 vane de secționare;</w:t>
      </w:r>
    </w:p>
    <w:p w:rsidR="00A31738" w:rsidRPr="00A31738" w:rsidRDefault="00A31738" w:rsidP="00A31738">
      <w:pPr>
        <w:numPr>
          <w:ilvl w:val="0"/>
          <w:numId w:val="26"/>
        </w:numPr>
        <w:tabs>
          <w:tab w:val="clear" w:pos="1429"/>
          <w:tab w:val="num" w:pos="1134"/>
        </w:tabs>
        <w:autoSpaceDE w:val="0"/>
        <w:autoSpaceDN w:val="0"/>
        <w:adjustRightInd w:val="0"/>
        <w:spacing w:after="0" w:line="240" w:lineRule="auto"/>
        <w:ind w:hanging="720"/>
        <w:jc w:val="both"/>
        <w:rPr>
          <w:rFonts w:ascii="Times New Roman" w:eastAsia="Times New Roman" w:hAnsi="Times New Roman" w:cs="Times New Roman"/>
          <w:bCs/>
          <w:sz w:val="24"/>
          <w:szCs w:val="24"/>
        </w:rPr>
      </w:pPr>
      <w:r w:rsidRPr="00A31738">
        <w:rPr>
          <w:rFonts w:ascii="Times New Roman" w:eastAsia="Times New Roman" w:hAnsi="Times New Roman" w:cs="Times New Roman"/>
          <w:bCs/>
          <w:sz w:val="24"/>
          <w:szCs w:val="24"/>
        </w:rPr>
        <w:t>montarea a 32 hidranți de incendiu supraterani DN80 mm.</w:t>
      </w:r>
    </w:p>
    <w:p w:rsidR="00A31738" w:rsidRPr="00A31738" w:rsidRDefault="00A31738" w:rsidP="00A31738">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A31738">
        <w:rPr>
          <w:rFonts w:ascii="Times New Roman" w:eastAsia="Times New Roman" w:hAnsi="Times New Roman" w:cs="Times New Roman"/>
          <w:bCs/>
          <w:sz w:val="24"/>
          <w:szCs w:val="24"/>
        </w:rPr>
        <w:t>Lucrările de modernizare a rețelei existente vor consta în:</w:t>
      </w:r>
    </w:p>
    <w:p w:rsidR="00A31738" w:rsidRPr="00A31738" w:rsidRDefault="00A31738" w:rsidP="00A31738">
      <w:pPr>
        <w:numPr>
          <w:ilvl w:val="0"/>
          <w:numId w:val="26"/>
        </w:numPr>
        <w:tabs>
          <w:tab w:val="clear" w:pos="1429"/>
          <w:tab w:val="num" w:pos="1134"/>
        </w:tabs>
        <w:autoSpaceDE w:val="0"/>
        <w:autoSpaceDN w:val="0"/>
        <w:adjustRightInd w:val="0"/>
        <w:spacing w:after="0" w:line="240" w:lineRule="auto"/>
        <w:ind w:left="1134" w:hanging="425"/>
        <w:jc w:val="both"/>
        <w:rPr>
          <w:rFonts w:ascii="Times New Roman" w:eastAsia="Times New Roman" w:hAnsi="Times New Roman" w:cs="Times New Roman"/>
          <w:bCs/>
          <w:sz w:val="24"/>
          <w:szCs w:val="24"/>
        </w:rPr>
      </w:pPr>
      <w:r w:rsidRPr="00A31738">
        <w:rPr>
          <w:rFonts w:ascii="Times New Roman" w:eastAsia="Times New Roman" w:hAnsi="Times New Roman" w:cs="Times New Roman"/>
          <w:bCs/>
          <w:sz w:val="24"/>
          <w:szCs w:val="24"/>
        </w:rPr>
        <w:t>refacerea împrejmuirii fronturilor de captare cu o împrejmuire cu panouri și sistem anti-escaladă;</w:t>
      </w:r>
    </w:p>
    <w:p w:rsidR="00A31738" w:rsidRPr="00A31738" w:rsidRDefault="00A31738" w:rsidP="00A31738">
      <w:pPr>
        <w:numPr>
          <w:ilvl w:val="0"/>
          <w:numId w:val="26"/>
        </w:numPr>
        <w:tabs>
          <w:tab w:val="clear" w:pos="1429"/>
          <w:tab w:val="num" w:pos="1134"/>
        </w:tabs>
        <w:autoSpaceDE w:val="0"/>
        <w:autoSpaceDN w:val="0"/>
        <w:adjustRightInd w:val="0"/>
        <w:spacing w:after="0" w:line="240" w:lineRule="auto"/>
        <w:ind w:hanging="720"/>
        <w:jc w:val="both"/>
        <w:rPr>
          <w:rFonts w:ascii="Times New Roman" w:eastAsia="Times New Roman" w:hAnsi="Times New Roman" w:cs="Times New Roman"/>
          <w:bCs/>
          <w:sz w:val="24"/>
          <w:szCs w:val="24"/>
        </w:rPr>
      </w:pPr>
      <w:r w:rsidRPr="00A31738">
        <w:rPr>
          <w:rFonts w:ascii="Times New Roman" w:eastAsia="Times New Roman" w:hAnsi="Times New Roman" w:cs="Times New Roman"/>
          <w:bCs/>
          <w:sz w:val="24"/>
          <w:szCs w:val="24"/>
        </w:rPr>
        <w:t>montarea sistemului de supraveghere video la fronturile de captare;</w:t>
      </w:r>
    </w:p>
    <w:p w:rsidR="00A31738" w:rsidRPr="00A31738" w:rsidRDefault="00A31738" w:rsidP="00A31738">
      <w:pPr>
        <w:numPr>
          <w:ilvl w:val="0"/>
          <w:numId w:val="26"/>
        </w:numPr>
        <w:tabs>
          <w:tab w:val="clear" w:pos="1429"/>
          <w:tab w:val="num" w:pos="1134"/>
        </w:tabs>
        <w:autoSpaceDE w:val="0"/>
        <w:autoSpaceDN w:val="0"/>
        <w:adjustRightInd w:val="0"/>
        <w:spacing w:after="0" w:line="240" w:lineRule="auto"/>
        <w:ind w:hanging="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montarea a 24</w:t>
      </w:r>
      <w:r w:rsidRPr="00A31738">
        <w:rPr>
          <w:rFonts w:ascii="Times New Roman" w:eastAsia="Times New Roman" w:hAnsi="Times New Roman" w:cs="Times New Roman"/>
          <w:bCs/>
          <w:sz w:val="24"/>
          <w:szCs w:val="24"/>
        </w:rPr>
        <w:t xml:space="preserve"> vane de secțion</w:t>
      </w:r>
      <w:r>
        <w:rPr>
          <w:rFonts w:ascii="Times New Roman" w:eastAsia="Times New Roman" w:hAnsi="Times New Roman" w:cs="Times New Roman"/>
          <w:bCs/>
          <w:sz w:val="24"/>
          <w:szCs w:val="24"/>
        </w:rPr>
        <w:t>are pe rețeaua existentă</w:t>
      </w:r>
      <w:r w:rsidRPr="00A31738">
        <w:rPr>
          <w:rFonts w:ascii="Times New Roman" w:eastAsia="Times New Roman" w:hAnsi="Times New Roman" w:cs="Times New Roman"/>
          <w:bCs/>
          <w:sz w:val="24"/>
          <w:szCs w:val="24"/>
        </w:rPr>
        <w:t>;</w:t>
      </w:r>
    </w:p>
    <w:p w:rsidR="00A31738" w:rsidRPr="00A31738" w:rsidRDefault="00A31738" w:rsidP="00A31738">
      <w:pPr>
        <w:numPr>
          <w:ilvl w:val="0"/>
          <w:numId w:val="26"/>
        </w:numPr>
        <w:tabs>
          <w:tab w:val="clear" w:pos="1429"/>
          <w:tab w:val="num" w:pos="1134"/>
        </w:tabs>
        <w:autoSpaceDE w:val="0"/>
        <w:autoSpaceDN w:val="0"/>
        <w:adjustRightInd w:val="0"/>
        <w:spacing w:after="0" w:line="240" w:lineRule="auto"/>
        <w:ind w:left="1134" w:hanging="425"/>
        <w:jc w:val="both"/>
        <w:rPr>
          <w:rFonts w:ascii="Times New Roman" w:eastAsia="Times New Roman" w:hAnsi="Times New Roman" w:cs="Times New Roman"/>
          <w:bCs/>
          <w:sz w:val="24"/>
          <w:szCs w:val="24"/>
        </w:rPr>
      </w:pPr>
      <w:proofErr w:type="spellStart"/>
      <w:r w:rsidRPr="00A31738">
        <w:rPr>
          <w:rFonts w:ascii="Times New Roman" w:eastAsia="Times New Roman" w:hAnsi="Times New Roman" w:cs="Times New Roman"/>
          <w:bCs/>
          <w:sz w:val="24"/>
          <w:szCs w:val="24"/>
        </w:rPr>
        <w:t>inlocuirea</w:t>
      </w:r>
      <w:proofErr w:type="spellEnd"/>
      <w:r w:rsidRPr="00A31738">
        <w:rPr>
          <w:rFonts w:ascii="Times New Roman" w:eastAsia="Times New Roman" w:hAnsi="Times New Roman" w:cs="Times New Roman"/>
          <w:bCs/>
          <w:sz w:val="24"/>
          <w:szCs w:val="24"/>
        </w:rPr>
        <w:t xml:space="preserve"> debitmetrului mecanic al stației de pompare cu un debitmetru electromagnetic;</w:t>
      </w:r>
    </w:p>
    <w:p w:rsidR="00A31738" w:rsidRPr="00A31738" w:rsidRDefault="00A31738" w:rsidP="00A31738">
      <w:pPr>
        <w:numPr>
          <w:ilvl w:val="0"/>
          <w:numId w:val="26"/>
        </w:numPr>
        <w:tabs>
          <w:tab w:val="clear" w:pos="1429"/>
          <w:tab w:val="num" w:pos="1134"/>
        </w:tabs>
        <w:autoSpaceDE w:val="0"/>
        <w:autoSpaceDN w:val="0"/>
        <w:adjustRightInd w:val="0"/>
        <w:spacing w:after="0" w:line="240" w:lineRule="auto"/>
        <w:ind w:hanging="720"/>
        <w:jc w:val="both"/>
        <w:rPr>
          <w:rFonts w:ascii="Times New Roman" w:eastAsia="Times New Roman" w:hAnsi="Times New Roman" w:cs="Times New Roman"/>
          <w:bCs/>
          <w:sz w:val="24"/>
          <w:szCs w:val="24"/>
        </w:rPr>
      </w:pPr>
      <w:r w:rsidRPr="00A31738">
        <w:rPr>
          <w:rFonts w:ascii="Times New Roman" w:eastAsia="Times New Roman" w:hAnsi="Times New Roman" w:cs="Times New Roman"/>
          <w:bCs/>
          <w:sz w:val="24"/>
          <w:szCs w:val="24"/>
        </w:rPr>
        <w:t>desfacerea</w:t>
      </w:r>
      <w:r>
        <w:rPr>
          <w:rFonts w:ascii="Times New Roman" w:eastAsia="Times New Roman" w:hAnsi="Times New Roman" w:cs="Times New Roman"/>
          <w:bCs/>
          <w:sz w:val="24"/>
          <w:szCs w:val="24"/>
        </w:rPr>
        <w:t xml:space="preserve"> a 1.000 branșamente</w:t>
      </w:r>
      <w:r w:rsidRPr="00A31738">
        <w:rPr>
          <w:rFonts w:ascii="Times New Roman" w:eastAsia="Times New Roman" w:hAnsi="Times New Roman" w:cs="Times New Roman"/>
          <w:bCs/>
          <w:sz w:val="24"/>
          <w:szCs w:val="24"/>
        </w:rPr>
        <w:t xml:space="preserve"> existente executate</w:t>
      </w:r>
      <w:r>
        <w:rPr>
          <w:rFonts w:ascii="Times New Roman" w:eastAsia="Times New Roman" w:hAnsi="Times New Roman" w:cs="Times New Roman"/>
          <w:bCs/>
          <w:sz w:val="24"/>
          <w:szCs w:val="24"/>
        </w:rPr>
        <w:t xml:space="preserve"> necorespunzător</w:t>
      </w:r>
      <w:r w:rsidRPr="00A31738">
        <w:rPr>
          <w:rFonts w:ascii="Times New Roman" w:eastAsia="Times New Roman" w:hAnsi="Times New Roman" w:cs="Times New Roman"/>
          <w:bCs/>
          <w:sz w:val="24"/>
          <w:szCs w:val="24"/>
        </w:rPr>
        <w:t>.</w:t>
      </w:r>
    </w:p>
    <w:p w:rsidR="00A31738" w:rsidRPr="00A31738" w:rsidRDefault="00A31738" w:rsidP="00A31738">
      <w:pPr>
        <w:spacing w:after="0" w:line="240" w:lineRule="auto"/>
        <w:ind w:firstLine="703"/>
        <w:jc w:val="both"/>
        <w:rPr>
          <w:rFonts w:ascii="Times New Roman" w:eastAsia="Times New Roman" w:hAnsi="Times New Roman" w:cs="Times New Roman"/>
          <w:b/>
          <w:bCs/>
          <w:sz w:val="24"/>
          <w:szCs w:val="24"/>
          <w:lang w:val="en-US"/>
        </w:rPr>
      </w:pPr>
      <w:proofErr w:type="spellStart"/>
      <w:r w:rsidRPr="00A31738">
        <w:rPr>
          <w:rFonts w:ascii="Times New Roman" w:eastAsia="Times New Roman" w:hAnsi="Times New Roman" w:cs="Times New Roman"/>
          <w:b/>
          <w:bCs/>
          <w:sz w:val="24"/>
          <w:szCs w:val="24"/>
          <w:lang w:val="en-US"/>
        </w:rPr>
        <w:t>Coordonatele</w:t>
      </w:r>
      <w:proofErr w:type="spellEnd"/>
      <w:r w:rsidRPr="00A31738">
        <w:rPr>
          <w:rFonts w:ascii="Times New Roman" w:eastAsia="Times New Roman" w:hAnsi="Times New Roman" w:cs="Times New Roman"/>
          <w:b/>
          <w:bCs/>
          <w:sz w:val="24"/>
          <w:szCs w:val="24"/>
          <w:lang w:val="en-US"/>
        </w:rPr>
        <w:t xml:space="preserve"> </w:t>
      </w:r>
      <w:proofErr w:type="spellStart"/>
      <w:r w:rsidRPr="00A31738">
        <w:rPr>
          <w:rFonts w:ascii="Times New Roman" w:eastAsia="Times New Roman" w:hAnsi="Times New Roman" w:cs="Times New Roman"/>
          <w:b/>
          <w:bCs/>
          <w:sz w:val="24"/>
          <w:szCs w:val="24"/>
          <w:lang w:val="en-US"/>
        </w:rPr>
        <w:t>geografice</w:t>
      </w:r>
      <w:proofErr w:type="spellEnd"/>
      <w:r w:rsidRPr="00A31738">
        <w:rPr>
          <w:rFonts w:ascii="Times New Roman" w:eastAsia="Times New Roman" w:hAnsi="Times New Roman" w:cs="Times New Roman"/>
          <w:b/>
          <w:bCs/>
          <w:sz w:val="24"/>
          <w:szCs w:val="24"/>
          <w:lang w:val="en-US"/>
        </w:rPr>
        <w:t xml:space="preserve"> Stereo 70 ale </w:t>
      </w:r>
      <w:proofErr w:type="spellStart"/>
      <w:r w:rsidRPr="00A31738">
        <w:rPr>
          <w:rFonts w:ascii="Times New Roman" w:eastAsia="Times New Roman" w:hAnsi="Times New Roman" w:cs="Times New Roman"/>
          <w:b/>
          <w:bCs/>
          <w:sz w:val="24"/>
          <w:szCs w:val="24"/>
          <w:lang w:val="en-US"/>
        </w:rPr>
        <w:t>amplasamentului</w:t>
      </w:r>
      <w:proofErr w:type="spellEnd"/>
      <w:r w:rsidRPr="00A31738">
        <w:rPr>
          <w:rFonts w:ascii="Times New Roman" w:eastAsia="Times New Roman" w:hAnsi="Times New Roman" w:cs="Times New Roman"/>
          <w:b/>
          <w:bCs/>
          <w:sz w:val="24"/>
          <w:szCs w:val="24"/>
          <w:lang w:val="en-US"/>
        </w:rPr>
        <w:t xml:space="preserve"> </w:t>
      </w:r>
      <w:proofErr w:type="spellStart"/>
      <w:r w:rsidRPr="00A31738">
        <w:rPr>
          <w:rFonts w:ascii="Times New Roman" w:eastAsia="Times New Roman" w:hAnsi="Times New Roman" w:cs="Times New Roman"/>
          <w:b/>
          <w:bCs/>
          <w:sz w:val="24"/>
          <w:szCs w:val="24"/>
          <w:lang w:val="en-US"/>
        </w:rPr>
        <w:t>proiectului</w:t>
      </w:r>
      <w:proofErr w:type="spellEnd"/>
      <w:r w:rsidRPr="00A31738">
        <w:rPr>
          <w:rFonts w:ascii="Times New Roman" w:eastAsia="Times New Roman" w:hAnsi="Times New Roman" w:cs="Times New Roman"/>
          <w:b/>
          <w:bCs/>
          <w:sz w:val="24"/>
          <w:szCs w:val="24"/>
          <w:lang w:val="en-US"/>
        </w:rPr>
        <w:t>:</w:t>
      </w:r>
    </w:p>
    <w:p w:rsidR="00A31738" w:rsidRPr="00AF7B42" w:rsidRDefault="00A31738" w:rsidP="00A31738">
      <w:pPr>
        <w:numPr>
          <w:ilvl w:val="1"/>
          <w:numId w:val="26"/>
        </w:numPr>
        <w:spacing w:after="0" w:line="240" w:lineRule="auto"/>
        <w:jc w:val="both"/>
        <w:rPr>
          <w:rFonts w:ascii="Times New Roman" w:eastAsia="Times New Roman" w:hAnsi="Times New Roman" w:cs="Times New Roman"/>
          <w:b/>
          <w:bCs/>
          <w:sz w:val="24"/>
          <w:szCs w:val="24"/>
          <w:highlight w:val="cyan"/>
          <w:lang w:val="en-US"/>
        </w:rPr>
      </w:pPr>
      <w:r w:rsidRPr="00AF7B42">
        <w:rPr>
          <w:rFonts w:ascii="Times New Roman" w:eastAsia="Times New Roman" w:hAnsi="Times New Roman" w:cs="Times New Roman"/>
          <w:bCs/>
          <w:sz w:val="24"/>
          <w:szCs w:val="24"/>
          <w:highlight w:val="cyan"/>
          <w:lang w:val="en-US"/>
        </w:rPr>
        <w:t>X: 656275.277; Y: 351605.338;</w:t>
      </w:r>
    </w:p>
    <w:p w:rsidR="00A31738" w:rsidRPr="00AF7B42" w:rsidRDefault="00A31738" w:rsidP="00A31738">
      <w:pPr>
        <w:numPr>
          <w:ilvl w:val="1"/>
          <w:numId w:val="26"/>
        </w:numPr>
        <w:spacing w:after="0" w:line="240" w:lineRule="auto"/>
        <w:jc w:val="both"/>
        <w:rPr>
          <w:rFonts w:ascii="Times New Roman" w:eastAsia="Times New Roman" w:hAnsi="Times New Roman" w:cs="Times New Roman"/>
          <w:b/>
          <w:bCs/>
          <w:sz w:val="24"/>
          <w:szCs w:val="24"/>
          <w:highlight w:val="cyan"/>
          <w:lang w:val="en-US"/>
        </w:rPr>
      </w:pPr>
      <w:r w:rsidRPr="00AF7B42">
        <w:rPr>
          <w:rFonts w:ascii="Times New Roman" w:eastAsia="Times New Roman" w:hAnsi="Times New Roman" w:cs="Times New Roman"/>
          <w:bCs/>
          <w:sz w:val="24"/>
          <w:szCs w:val="24"/>
          <w:highlight w:val="cyan"/>
          <w:lang w:val="en-US"/>
        </w:rPr>
        <w:t>X: 654991.054; Y: 350929.674;</w:t>
      </w:r>
    </w:p>
    <w:p w:rsidR="00A31738" w:rsidRPr="00AF7B42" w:rsidRDefault="00A31738" w:rsidP="00A31738">
      <w:pPr>
        <w:numPr>
          <w:ilvl w:val="1"/>
          <w:numId w:val="26"/>
        </w:numPr>
        <w:spacing w:after="0" w:line="240" w:lineRule="auto"/>
        <w:jc w:val="both"/>
        <w:rPr>
          <w:rFonts w:ascii="Times New Roman" w:eastAsia="Times New Roman" w:hAnsi="Times New Roman" w:cs="Times New Roman"/>
          <w:b/>
          <w:bCs/>
          <w:sz w:val="24"/>
          <w:szCs w:val="24"/>
          <w:highlight w:val="cyan"/>
          <w:lang w:val="en-US"/>
        </w:rPr>
      </w:pPr>
      <w:r w:rsidRPr="00AF7B42">
        <w:rPr>
          <w:rFonts w:ascii="Times New Roman" w:eastAsia="Times New Roman" w:hAnsi="Times New Roman" w:cs="Times New Roman"/>
          <w:bCs/>
          <w:sz w:val="24"/>
          <w:szCs w:val="24"/>
          <w:highlight w:val="cyan"/>
          <w:lang w:val="en-US"/>
        </w:rPr>
        <w:t>X: 654749.099; Y: 349702.322;</w:t>
      </w:r>
    </w:p>
    <w:p w:rsidR="00A31738" w:rsidRPr="00AF7B42" w:rsidRDefault="00A31738" w:rsidP="00A31738">
      <w:pPr>
        <w:numPr>
          <w:ilvl w:val="1"/>
          <w:numId w:val="26"/>
        </w:numPr>
        <w:spacing w:after="0" w:line="240" w:lineRule="auto"/>
        <w:jc w:val="both"/>
        <w:rPr>
          <w:rFonts w:ascii="Times New Roman" w:eastAsia="Times New Roman" w:hAnsi="Times New Roman" w:cs="Times New Roman"/>
          <w:b/>
          <w:bCs/>
          <w:sz w:val="24"/>
          <w:szCs w:val="24"/>
          <w:highlight w:val="cyan"/>
          <w:lang w:val="en-US"/>
        </w:rPr>
      </w:pPr>
      <w:r w:rsidRPr="00AF7B42">
        <w:rPr>
          <w:rFonts w:ascii="Times New Roman" w:eastAsia="Times New Roman" w:hAnsi="Times New Roman" w:cs="Times New Roman"/>
          <w:bCs/>
          <w:sz w:val="24"/>
          <w:szCs w:val="24"/>
          <w:highlight w:val="cyan"/>
          <w:lang w:val="en-US"/>
        </w:rPr>
        <w:t>X: 656293.889; Y: 349330.398;</w:t>
      </w:r>
    </w:p>
    <w:p w:rsidR="00A31738" w:rsidRPr="00AF7B42" w:rsidRDefault="00A31738" w:rsidP="00A31738">
      <w:pPr>
        <w:numPr>
          <w:ilvl w:val="1"/>
          <w:numId w:val="26"/>
        </w:numPr>
        <w:spacing w:after="0" w:line="240" w:lineRule="auto"/>
        <w:jc w:val="both"/>
        <w:rPr>
          <w:rFonts w:ascii="Times New Roman" w:eastAsia="Times New Roman" w:hAnsi="Times New Roman" w:cs="Times New Roman"/>
          <w:b/>
          <w:bCs/>
          <w:sz w:val="24"/>
          <w:szCs w:val="24"/>
          <w:highlight w:val="cyan"/>
          <w:lang w:val="en-US"/>
        </w:rPr>
      </w:pPr>
      <w:r w:rsidRPr="00AF7B42">
        <w:rPr>
          <w:rFonts w:ascii="Times New Roman" w:eastAsia="Times New Roman" w:hAnsi="Times New Roman" w:cs="Times New Roman"/>
          <w:bCs/>
          <w:sz w:val="24"/>
          <w:szCs w:val="24"/>
          <w:highlight w:val="cyan"/>
          <w:lang w:val="en-US"/>
        </w:rPr>
        <w:t>X: 657844.883; Y: 350068.049;</w:t>
      </w:r>
    </w:p>
    <w:p w:rsidR="00A31738" w:rsidRPr="00AF7B42" w:rsidRDefault="00A31738" w:rsidP="00A31738">
      <w:pPr>
        <w:numPr>
          <w:ilvl w:val="1"/>
          <w:numId w:val="26"/>
        </w:numPr>
        <w:spacing w:after="0" w:line="240" w:lineRule="auto"/>
        <w:jc w:val="both"/>
        <w:rPr>
          <w:rFonts w:ascii="Times New Roman" w:eastAsia="Times New Roman" w:hAnsi="Times New Roman" w:cs="Times New Roman"/>
          <w:b/>
          <w:bCs/>
          <w:sz w:val="24"/>
          <w:szCs w:val="24"/>
          <w:highlight w:val="cyan"/>
          <w:lang w:val="en-US"/>
        </w:rPr>
      </w:pPr>
      <w:r w:rsidRPr="00AF7B42">
        <w:rPr>
          <w:rFonts w:ascii="Times New Roman" w:eastAsia="Times New Roman" w:hAnsi="Times New Roman" w:cs="Times New Roman"/>
          <w:bCs/>
          <w:sz w:val="24"/>
          <w:szCs w:val="24"/>
          <w:highlight w:val="cyan"/>
          <w:lang w:val="en-US"/>
        </w:rPr>
        <w:t>X: 658502.505; Y: 350613.538.</w:t>
      </w:r>
    </w:p>
    <w:p w:rsidR="00E668DD" w:rsidRPr="009F2E9D" w:rsidRDefault="00E668DD"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D966CE">
        <w:rPr>
          <w:rFonts w:ascii="Times New Roman" w:hAnsi="Times New Roman" w:cs="Times New Roman"/>
          <w:b/>
          <w:bCs/>
          <w:sz w:val="28"/>
          <w:szCs w:val="28"/>
        </w:rPr>
        <w:t>b)</w:t>
      </w:r>
      <w:r w:rsidRPr="009F2E9D">
        <w:rPr>
          <w:rFonts w:ascii="Times New Roman" w:hAnsi="Times New Roman" w:cs="Times New Roman"/>
          <w:b/>
          <w:bCs/>
          <w:color w:val="900000"/>
          <w:sz w:val="28"/>
          <w:szCs w:val="28"/>
        </w:rPr>
        <w:t xml:space="preserve"> </w:t>
      </w:r>
      <w:r w:rsidRPr="009F2E9D">
        <w:rPr>
          <w:rFonts w:ascii="Times New Roman" w:hAnsi="Times New Roman" w:cs="Times New Roman"/>
          <w:b/>
          <w:color w:val="000000"/>
          <w:sz w:val="28"/>
          <w:szCs w:val="28"/>
        </w:rPr>
        <w:t xml:space="preserve">numele </w:t>
      </w:r>
      <w:proofErr w:type="spellStart"/>
      <w:r w:rsidRPr="009F2E9D">
        <w:rPr>
          <w:rFonts w:ascii="Times New Roman" w:hAnsi="Times New Roman" w:cs="Times New Roman"/>
          <w:b/>
          <w:color w:val="000000"/>
          <w:sz w:val="28"/>
          <w:szCs w:val="28"/>
        </w:rPr>
        <w:t>şi</w:t>
      </w:r>
      <w:proofErr w:type="spellEnd"/>
      <w:r w:rsidRPr="009F2E9D">
        <w:rPr>
          <w:rFonts w:ascii="Times New Roman" w:hAnsi="Times New Roman" w:cs="Times New Roman"/>
          <w:b/>
          <w:color w:val="000000"/>
          <w:sz w:val="28"/>
          <w:szCs w:val="28"/>
        </w:rPr>
        <w:t xml:space="preserve"> codul ariei naturale</w:t>
      </w:r>
      <w:r w:rsidR="002F2288" w:rsidRPr="009F2E9D">
        <w:rPr>
          <w:rFonts w:ascii="Times New Roman" w:hAnsi="Times New Roman" w:cs="Times New Roman"/>
          <w:b/>
          <w:color w:val="000000"/>
          <w:sz w:val="28"/>
          <w:szCs w:val="28"/>
        </w:rPr>
        <w:t xml:space="preserve"> protejate de interes comunitar</w:t>
      </w:r>
    </w:p>
    <w:p w:rsidR="00A31738" w:rsidRPr="00A31738" w:rsidRDefault="001D0A14" w:rsidP="00A31738">
      <w:pPr>
        <w:autoSpaceDE w:val="0"/>
        <w:autoSpaceDN w:val="0"/>
        <w:adjustRightInd w:val="0"/>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A31738" w:rsidRPr="00A31738">
        <w:rPr>
          <w:rFonts w:ascii="Times New Roman" w:hAnsi="Times New Roman" w:cs="Times New Roman"/>
          <w:bCs/>
          <w:color w:val="000000"/>
          <w:sz w:val="24"/>
          <w:szCs w:val="24"/>
        </w:rPr>
        <w:t xml:space="preserve">Proiectul </w:t>
      </w:r>
      <w:r w:rsidR="00A31738" w:rsidRPr="00A31738">
        <w:rPr>
          <w:rFonts w:ascii="Times New Roman" w:hAnsi="Times New Roman" w:cs="Times New Roman"/>
          <w:b/>
          <w:bCs/>
          <w:color w:val="000000"/>
          <w:sz w:val="24"/>
          <w:szCs w:val="24"/>
        </w:rPr>
        <w:t>„Extindere și modernizare sistem de alimentare cu apă, comuna Munteni</w:t>
      </w:r>
      <w:r w:rsidR="00A31738" w:rsidRPr="00A31738">
        <w:rPr>
          <w:rFonts w:ascii="Times New Roman" w:hAnsi="Times New Roman" w:cs="Times New Roman"/>
          <w:bCs/>
          <w:color w:val="000000"/>
          <w:sz w:val="24"/>
          <w:szCs w:val="24"/>
        </w:rPr>
        <w:t>-</w:t>
      </w:r>
      <w:r w:rsidR="00A31738" w:rsidRPr="00A31738">
        <w:rPr>
          <w:rFonts w:ascii="Times New Roman" w:hAnsi="Times New Roman" w:cs="Times New Roman"/>
          <w:b/>
          <w:bCs/>
          <w:color w:val="000000"/>
          <w:sz w:val="24"/>
          <w:szCs w:val="24"/>
        </w:rPr>
        <w:t>Buzău, județul Ialomița“</w:t>
      </w:r>
      <w:r w:rsidR="00A31738" w:rsidRPr="00A31738">
        <w:rPr>
          <w:rFonts w:ascii="Times New Roman" w:hAnsi="Times New Roman" w:cs="Times New Roman"/>
          <w:bCs/>
          <w:color w:val="000000"/>
          <w:sz w:val="24"/>
          <w:szCs w:val="24"/>
        </w:rPr>
        <w:t xml:space="preserve">  nu se încadrează în prevederile art. 28 din </w:t>
      </w:r>
      <w:proofErr w:type="spellStart"/>
      <w:r w:rsidR="00A31738" w:rsidRPr="00A31738">
        <w:rPr>
          <w:rFonts w:ascii="Times New Roman" w:hAnsi="Times New Roman" w:cs="Times New Roman"/>
          <w:bCs/>
          <w:color w:val="000000"/>
          <w:sz w:val="24"/>
          <w:szCs w:val="24"/>
        </w:rPr>
        <w:t>Ordonanţa</w:t>
      </w:r>
      <w:proofErr w:type="spellEnd"/>
      <w:r w:rsidR="00A31738" w:rsidRPr="00A31738">
        <w:rPr>
          <w:rFonts w:ascii="Times New Roman" w:hAnsi="Times New Roman" w:cs="Times New Roman"/>
          <w:bCs/>
          <w:color w:val="000000"/>
          <w:sz w:val="24"/>
          <w:szCs w:val="24"/>
        </w:rPr>
        <w:t xml:space="preserve"> de </w:t>
      </w:r>
      <w:proofErr w:type="spellStart"/>
      <w:r w:rsidR="00A31738" w:rsidRPr="00A31738">
        <w:rPr>
          <w:rFonts w:ascii="Times New Roman" w:hAnsi="Times New Roman" w:cs="Times New Roman"/>
          <w:bCs/>
          <w:color w:val="000000"/>
          <w:sz w:val="24"/>
          <w:szCs w:val="24"/>
        </w:rPr>
        <w:t>urgenţă</w:t>
      </w:r>
      <w:proofErr w:type="spellEnd"/>
      <w:r w:rsidR="00A31738" w:rsidRPr="00A31738">
        <w:rPr>
          <w:rFonts w:ascii="Times New Roman" w:hAnsi="Times New Roman" w:cs="Times New Roman"/>
          <w:bCs/>
          <w:color w:val="000000"/>
          <w:sz w:val="24"/>
          <w:szCs w:val="24"/>
        </w:rPr>
        <w:t xml:space="preserve"> a Guvernului nr. 57/2007 privind regimul ariilor naturale protejate, conservarea habitatelor naturale, a florei </w:t>
      </w:r>
      <w:proofErr w:type="spellStart"/>
      <w:r w:rsidR="00A31738" w:rsidRPr="00A31738">
        <w:rPr>
          <w:rFonts w:ascii="Times New Roman" w:hAnsi="Times New Roman" w:cs="Times New Roman"/>
          <w:bCs/>
          <w:color w:val="000000"/>
          <w:sz w:val="24"/>
          <w:szCs w:val="24"/>
        </w:rPr>
        <w:t>şi</w:t>
      </w:r>
      <w:proofErr w:type="spellEnd"/>
      <w:r w:rsidR="00A31738" w:rsidRPr="00A31738">
        <w:rPr>
          <w:rFonts w:ascii="Times New Roman" w:hAnsi="Times New Roman" w:cs="Times New Roman"/>
          <w:bCs/>
          <w:color w:val="000000"/>
          <w:sz w:val="24"/>
          <w:szCs w:val="24"/>
        </w:rPr>
        <w:t xml:space="preserve"> faunei sălbatice, aprobată cu modificări </w:t>
      </w:r>
      <w:proofErr w:type="spellStart"/>
      <w:r w:rsidR="00A31738" w:rsidRPr="00A31738">
        <w:rPr>
          <w:rFonts w:ascii="Times New Roman" w:hAnsi="Times New Roman" w:cs="Times New Roman"/>
          <w:bCs/>
          <w:color w:val="000000"/>
          <w:sz w:val="24"/>
          <w:szCs w:val="24"/>
        </w:rPr>
        <w:t>şi</w:t>
      </w:r>
      <w:proofErr w:type="spellEnd"/>
      <w:r w:rsidR="00A31738" w:rsidRPr="00A31738">
        <w:rPr>
          <w:rFonts w:ascii="Times New Roman" w:hAnsi="Times New Roman" w:cs="Times New Roman"/>
          <w:bCs/>
          <w:color w:val="000000"/>
          <w:sz w:val="24"/>
          <w:szCs w:val="24"/>
        </w:rPr>
        <w:t xml:space="preserve"> completări prin Legea nr. 49/2011, cu modificările </w:t>
      </w:r>
      <w:proofErr w:type="spellStart"/>
      <w:r w:rsidR="00A31738" w:rsidRPr="00A31738">
        <w:rPr>
          <w:rFonts w:ascii="Times New Roman" w:hAnsi="Times New Roman" w:cs="Times New Roman"/>
          <w:bCs/>
          <w:color w:val="000000"/>
          <w:sz w:val="24"/>
          <w:szCs w:val="24"/>
        </w:rPr>
        <w:t>şi</w:t>
      </w:r>
      <w:proofErr w:type="spellEnd"/>
      <w:r w:rsidR="00A31738" w:rsidRPr="00A31738">
        <w:rPr>
          <w:rFonts w:ascii="Times New Roman" w:hAnsi="Times New Roman" w:cs="Times New Roman"/>
          <w:bCs/>
          <w:color w:val="000000"/>
          <w:sz w:val="24"/>
          <w:szCs w:val="24"/>
        </w:rPr>
        <w:t xml:space="preserve"> completările ulterioare.</w:t>
      </w:r>
    </w:p>
    <w:p w:rsidR="002F2288" w:rsidRPr="009F2E9D" w:rsidRDefault="002F2288" w:rsidP="00FF42C8">
      <w:pPr>
        <w:autoSpaceDE w:val="0"/>
        <w:autoSpaceDN w:val="0"/>
        <w:adjustRightInd w:val="0"/>
        <w:spacing w:before="120" w:after="120" w:line="240" w:lineRule="auto"/>
        <w:jc w:val="both"/>
        <w:rPr>
          <w:rFonts w:ascii="Times New Roman" w:hAnsi="Times New Roman" w:cs="Times New Roman"/>
          <w:color w:val="000000"/>
          <w:sz w:val="24"/>
          <w:szCs w:val="24"/>
        </w:rPr>
      </w:pPr>
    </w:p>
    <w:p w:rsidR="00E668DD" w:rsidRPr="009F2E9D" w:rsidRDefault="00E668DD" w:rsidP="00D966CE">
      <w:pPr>
        <w:autoSpaceDE w:val="0"/>
        <w:autoSpaceDN w:val="0"/>
        <w:adjustRightInd w:val="0"/>
        <w:spacing w:before="120" w:after="120" w:line="240" w:lineRule="auto"/>
        <w:ind w:left="993" w:hanging="285"/>
        <w:jc w:val="both"/>
        <w:rPr>
          <w:rFonts w:ascii="Times New Roman" w:hAnsi="Times New Roman" w:cs="Times New Roman"/>
          <w:b/>
          <w:color w:val="000000"/>
          <w:sz w:val="28"/>
          <w:szCs w:val="28"/>
        </w:rPr>
      </w:pPr>
      <w:r w:rsidRPr="00D966CE">
        <w:rPr>
          <w:rFonts w:ascii="Times New Roman" w:hAnsi="Times New Roman" w:cs="Times New Roman"/>
          <w:b/>
          <w:bCs/>
          <w:sz w:val="28"/>
          <w:szCs w:val="28"/>
        </w:rPr>
        <w:t>c)</w:t>
      </w:r>
      <w:r w:rsidRPr="009F2E9D">
        <w:rPr>
          <w:rFonts w:ascii="Times New Roman" w:hAnsi="Times New Roman" w:cs="Times New Roman"/>
          <w:b/>
          <w:bCs/>
          <w:color w:val="900000"/>
          <w:sz w:val="28"/>
          <w:szCs w:val="28"/>
        </w:rPr>
        <w:t xml:space="preserve"> </w:t>
      </w:r>
      <w:proofErr w:type="spellStart"/>
      <w:r w:rsidRPr="009F2E9D">
        <w:rPr>
          <w:rFonts w:ascii="Times New Roman" w:hAnsi="Times New Roman" w:cs="Times New Roman"/>
          <w:b/>
          <w:color w:val="000000"/>
          <w:sz w:val="28"/>
          <w:szCs w:val="28"/>
        </w:rPr>
        <w:t>prezenţa</w:t>
      </w:r>
      <w:proofErr w:type="spellEnd"/>
      <w:r w:rsidRPr="009F2E9D">
        <w:rPr>
          <w:rFonts w:ascii="Times New Roman" w:hAnsi="Times New Roman" w:cs="Times New Roman"/>
          <w:b/>
          <w:color w:val="000000"/>
          <w:sz w:val="28"/>
          <w:szCs w:val="28"/>
        </w:rPr>
        <w:t xml:space="preserve"> </w:t>
      </w:r>
      <w:proofErr w:type="spellStart"/>
      <w:r w:rsidRPr="009F2E9D">
        <w:rPr>
          <w:rFonts w:ascii="Times New Roman" w:hAnsi="Times New Roman" w:cs="Times New Roman"/>
          <w:b/>
          <w:color w:val="000000"/>
          <w:sz w:val="28"/>
          <w:szCs w:val="28"/>
        </w:rPr>
        <w:t>şi</w:t>
      </w:r>
      <w:proofErr w:type="spellEnd"/>
      <w:r w:rsidRPr="009F2E9D">
        <w:rPr>
          <w:rFonts w:ascii="Times New Roman" w:hAnsi="Times New Roman" w:cs="Times New Roman"/>
          <w:b/>
          <w:color w:val="000000"/>
          <w:sz w:val="28"/>
          <w:szCs w:val="28"/>
        </w:rPr>
        <w:t xml:space="preserve"> efectivele/</w:t>
      </w:r>
      <w:proofErr w:type="spellStart"/>
      <w:r w:rsidRPr="009F2E9D">
        <w:rPr>
          <w:rFonts w:ascii="Times New Roman" w:hAnsi="Times New Roman" w:cs="Times New Roman"/>
          <w:b/>
          <w:color w:val="000000"/>
          <w:sz w:val="28"/>
          <w:szCs w:val="28"/>
        </w:rPr>
        <w:t>suprafeţele</w:t>
      </w:r>
      <w:proofErr w:type="spellEnd"/>
      <w:r w:rsidRPr="009F2E9D">
        <w:rPr>
          <w:rFonts w:ascii="Times New Roman" w:hAnsi="Times New Roman" w:cs="Times New Roman"/>
          <w:b/>
          <w:color w:val="000000"/>
          <w:sz w:val="28"/>
          <w:szCs w:val="28"/>
        </w:rPr>
        <w:t xml:space="preserve"> acoperite de specii </w:t>
      </w:r>
      <w:proofErr w:type="spellStart"/>
      <w:r w:rsidRPr="009F2E9D">
        <w:rPr>
          <w:rFonts w:ascii="Times New Roman" w:hAnsi="Times New Roman" w:cs="Times New Roman"/>
          <w:b/>
          <w:color w:val="000000"/>
          <w:sz w:val="28"/>
          <w:szCs w:val="28"/>
        </w:rPr>
        <w:t>şi</w:t>
      </w:r>
      <w:proofErr w:type="spellEnd"/>
      <w:r w:rsidRPr="009F2E9D">
        <w:rPr>
          <w:rFonts w:ascii="Times New Roman" w:hAnsi="Times New Roman" w:cs="Times New Roman"/>
          <w:b/>
          <w:color w:val="000000"/>
          <w:sz w:val="28"/>
          <w:szCs w:val="28"/>
        </w:rPr>
        <w:t xml:space="preserve"> habitate de intere</w:t>
      </w:r>
      <w:r w:rsidR="002F2288" w:rsidRPr="009F2E9D">
        <w:rPr>
          <w:rFonts w:ascii="Times New Roman" w:hAnsi="Times New Roman" w:cs="Times New Roman"/>
          <w:b/>
          <w:color w:val="000000"/>
          <w:sz w:val="28"/>
          <w:szCs w:val="28"/>
        </w:rPr>
        <w:t>s comunitar în zona proiectului</w:t>
      </w:r>
    </w:p>
    <w:p w:rsidR="001D0A14" w:rsidRPr="000E60CA" w:rsidRDefault="001D0A14" w:rsidP="000E60CA">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color w:val="000000"/>
          <w:sz w:val="24"/>
          <w:szCs w:val="24"/>
        </w:rPr>
        <w:tab/>
      </w:r>
      <w:r w:rsidR="00A31738" w:rsidRPr="00A31738">
        <w:rPr>
          <w:rFonts w:ascii="Times New Roman" w:hAnsi="Times New Roman" w:cs="Times New Roman"/>
          <w:bCs/>
          <w:iCs/>
          <w:color w:val="000000"/>
          <w:sz w:val="24"/>
          <w:szCs w:val="24"/>
        </w:rPr>
        <w:t>Din datele obținute, în zona de studiu pentru proiect nu s-a identificat prezența speciilor și h</w:t>
      </w:r>
      <w:r w:rsidR="000E60CA">
        <w:rPr>
          <w:rFonts w:ascii="Times New Roman" w:hAnsi="Times New Roman" w:cs="Times New Roman"/>
          <w:bCs/>
          <w:iCs/>
          <w:color w:val="000000"/>
          <w:sz w:val="24"/>
          <w:szCs w:val="24"/>
        </w:rPr>
        <w:t>abitatelor de interes comunitar.</w:t>
      </w:r>
    </w:p>
    <w:p w:rsidR="00E668DD" w:rsidRPr="009F2E9D" w:rsidRDefault="00E668DD" w:rsidP="00D966CE">
      <w:pPr>
        <w:autoSpaceDE w:val="0"/>
        <w:autoSpaceDN w:val="0"/>
        <w:adjustRightInd w:val="0"/>
        <w:spacing w:before="120" w:after="120" w:line="240" w:lineRule="auto"/>
        <w:ind w:left="993" w:hanging="285"/>
        <w:jc w:val="both"/>
        <w:rPr>
          <w:rFonts w:ascii="Times New Roman" w:hAnsi="Times New Roman" w:cs="Times New Roman"/>
          <w:b/>
          <w:color w:val="000000"/>
          <w:sz w:val="28"/>
          <w:szCs w:val="28"/>
        </w:rPr>
      </w:pPr>
      <w:r w:rsidRPr="00D966CE">
        <w:rPr>
          <w:rFonts w:ascii="Times New Roman" w:hAnsi="Times New Roman" w:cs="Times New Roman"/>
          <w:b/>
          <w:bCs/>
          <w:sz w:val="28"/>
          <w:szCs w:val="28"/>
        </w:rPr>
        <w:t>d)</w:t>
      </w:r>
      <w:r w:rsidRPr="009F2E9D">
        <w:rPr>
          <w:rFonts w:ascii="Times New Roman" w:hAnsi="Times New Roman" w:cs="Times New Roman"/>
          <w:b/>
          <w:bCs/>
          <w:color w:val="900000"/>
          <w:sz w:val="28"/>
          <w:szCs w:val="28"/>
        </w:rPr>
        <w:t xml:space="preserve"> </w:t>
      </w:r>
      <w:r w:rsidRPr="009F2E9D">
        <w:rPr>
          <w:rFonts w:ascii="Times New Roman" w:hAnsi="Times New Roman" w:cs="Times New Roman"/>
          <w:b/>
          <w:color w:val="000000"/>
          <w:sz w:val="28"/>
          <w:szCs w:val="28"/>
        </w:rPr>
        <w:t>se va preciza dacă proiectul propus nu are legătură directă cu sau nu este necesar pentru managementul conservării ariei naturale</w:t>
      </w:r>
      <w:r w:rsidR="002F2288" w:rsidRPr="009F2E9D">
        <w:rPr>
          <w:rFonts w:ascii="Times New Roman" w:hAnsi="Times New Roman" w:cs="Times New Roman"/>
          <w:b/>
          <w:color w:val="000000"/>
          <w:sz w:val="28"/>
          <w:szCs w:val="28"/>
        </w:rPr>
        <w:t xml:space="preserve"> protejate de interes comunitar</w:t>
      </w:r>
    </w:p>
    <w:p w:rsidR="001D0A14" w:rsidRPr="000E60CA" w:rsidRDefault="000E60CA" w:rsidP="000E60CA">
      <w:pPr>
        <w:spacing w:after="0" w:line="240" w:lineRule="auto"/>
        <w:ind w:firstLine="709"/>
        <w:jc w:val="both"/>
        <w:rPr>
          <w:rFonts w:ascii="Times New Roman" w:eastAsia="Calibri" w:hAnsi="Times New Roman" w:cs="Times New Roman"/>
          <w:bCs/>
          <w:iCs/>
          <w:sz w:val="24"/>
          <w:szCs w:val="24"/>
        </w:rPr>
      </w:pPr>
      <w:r w:rsidRPr="000E60CA">
        <w:rPr>
          <w:rFonts w:ascii="Times New Roman" w:eastAsia="Calibri" w:hAnsi="Times New Roman" w:cs="Times New Roman"/>
          <w:bCs/>
          <w:iCs/>
          <w:sz w:val="24"/>
          <w:szCs w:val="24"/>
        </w:rPr>
        <w:lastRenderedPageBreak/>
        <w:t>Deoarece proiectul nu intră sub incidența art. 28 din OUG nr. 57/2007 privind regimul ariilor naturale protejate, conservarea habitatelor naturale, a florei și a faunei sălbatice și nu s-au identificat prezența speciilor și habitatelor de interes comunitar, rezultă că proiectul nu are legătură directă cu sau nu este necesar pentru managementul conservării ariei naturale protejate de interes comunitar.</w:t>
      </w:r>
    </w:p>
    <w:p w:rsidR="00E668DD" w:rsidRPr="009F2E9D" w:rsidRDefault="00E668DD" w:rsidP="00D966CE">
      <w:pPr>
        <w:autoSpaceDE w:val="0"/>
        <w:autoSpaceDN w:val="0"/>
        <w:adjustRightInd w:val="0"/>
        <w:spacing w:before="120" w:after="120" w:line="240" w:lineRule="auto"/>
        <w:ind w:left="993" w:hanging="285"/>
        <w:jc w:val="both"/>
        <w:rPr>
          <w:rFonts w:ascii="Times New Roman" w:hAnsi="Times New Roman" w:cs="Times New Roman"/>
          <w:b/>
          <w:color w:val="000000"/>
          <w:sz w:val="28"/>
          <w:szCs w:val="28"/>
        </w:rPr>
      </w:pPr>
      <w:r w:rsidRPr="00D966CE">
        <w:rPr>
          <w:rFonts w:ascii="Times New Roman" w:hAnsi="Times New Roman" w:cs="Times New Roman"/>
          <w:b/>
          <w:bCs/>
          <w:sz w:val="28"/>
          <w:szCs w:val="28"/>
        </w:rPr>
        <w:t>e)</w:t>
      </w:r>
      <w:r w:rsidRPr="009F2E9D">
        <w:rPr>
          <w:rFonts w:ascii="Times New Roman" w:hAnsi="Times New Roman" w:cs="Times New Roman"/>
          <w:b/>
          <w:bCs/>
          <w:color w:val="900000"/>
          <w:sz w:val="28"/>
          <w:szCs w:val="28"/>
        </w:rPr>
        <w:t xml:space="preserve"> </w:t>
      </w:r>
      <w:r w:rsidRPr="009F2E9D">
        <w:rPr>
          <w:rFonts w:ascii="Times New Roman" w:hAnsi="Times New Roman" w:cs="Times New Roman"/>
          <w:b/>
          <w:color w:val="000000"/>
          <w:sz w:val="28"/>
          <w:szCs w:val="28"/>
        </w:rPr>
        <w:t xml:space="preserve">se va estima impactul </w:t>
      </w:r>
      <w:proofErr w:type="spellStart"/>
      <w:r w:rsidRPr="009F2E9D">
        <w:rPr>
          <w:rFonts w:ascii="Times New Roman" w:hAnsi="Times New Roman" w:cs="Times New Roman"/>
          <w:b/>
          <w:color w:val="000000"/>
          <w:sz w:val="28"/>
          <w:szCs w:val="28"/>
        </w:rPr>
        <w:t>potenţial</w:t>
      </w:r>
      <w:proofErr w:type="spellEnd"/>
      <w:r w:rsidRPr="009F2E9D">
        <w:rPr>
          <w:rFonts w:ascii="Times New Roman" w:hAnsi="Times New Roman" w:cs="Times New Roman"/>
          <w:b/>
          <w:color w:val="000000"/>
          <w:sz w:val="28"/>
          <w:szCs w:val="28"/>
        </w:rPr>
        <w:t xml:space="preserve"> al proiectului asupra speciilor </w:t>
      </w:r>
      <w:proofErr w:type="spellStart"/>
      <w:r w:rsidRPr="009F2E9D">
        <w:rPr>
          <w:rFonts w:ascii="Times New Roman" w:hAnsi="Times New Roman" w:cs="Times New Roman"/>
          <w:b/>
          <w:color w:val="000000"/>
          <w:sz w:val="28"/>
          <w:szCs w:val="28"/>
        </w:rPr>
        <w:t>şi</w:t>
      </w:r>
      <w:proofErr w:type="spellEnd"/>
      <w:r w:rsidRPr="009F2E9D">
        <w:rPr>
          <w:rFonts w:ascii="Times New Roman" w:hAnsi="Times New Roman" w:cs="Times New Roman"/>
          <w:b/>
          <w:color w:val="000000"/>
          <w:sz w:val="28"/>
          <w:szCs w:val="28"/>
        </w:rPr>
        <w:t xml:space="preserve"> habitatelor din aria naturală protejată de </w:t>
      </w:r>
      <w:r w:rsidR="002F2288" w:rsidRPr="009F2E9D">
        <w:rPr>
          <w:rFonts w:ascii="Times New Roman" w:hAnsi="Times New Roman" w:cs="Times New Roman"/>
          <w:b/>
          <w:color w:val="000000"/>
          <w:sz w:val="28"/>
          <w:szCs w:val="28"/>
        </w:rPr>
        <w:t>interes comunitar</w:t>
      </w:r>
    </w:p>
    <w:p w:rsidR="001D0A14" w:rsidRPr="000E60CA" w:rsidRDefault="000E60CA" w:rsidP="00B56C95">
      <w:pPr>
        <w:spacing w:after="0" w:line="240" w:lineRule="auto"/>
        <w:ind w:firstLine="709"/>
        <w:jc w:val="both"/>
        <w:rPr>
          <w:rFonts w:ascii="Times New Roman" w:eastAsia="Calibri" w:hAnsi="Times New Roman" w:cs="Times New Roman"/>
          <w:bCs/>
          <w:iCs/>
          <w:sz w:val="24"/>
          <w:szCs w:val="24"/>
        </w:rPr>
      </w:pPr>
      <w:r w:rsidRPr="00B56C95">
        <w:rPr>
          <w:rFonts w:ascii="Times New Roman" w:eastAsia="Calibri" w:hAnsi="Times New Roman" w:cs="Times New Roman"/>
          <w:bCs/>
          <w:iCs/>
          <w:sz w:val="24"/>
          <w:szCs w:val="24"/>
        </w:rPr>
        <w:t>Deoarece proiectul nu intră sub incidența art. 28 din OUG nr. 57/2007 privind regimul ariilor naturale protejate, conservarea habitatelor naturale, a florei și a faunei sălbatice și nu s-au identificat prezența speciilor și habitatelor de interes comunitar, rezultă că proiectul nu</w:t>
      </w:r>
      <w:r w:rsidR="00B56C95" w:rsidRPr="00B56C95">
        <w:rPr>
          <w:rFonts w:ascii="Times New Roman" w:eastAsia="Calibri" w:hAnsi="Times New Roman" w:cs="Times New Roman"/>
          <w:bCs/>
          <w:iCs/>
          <w:sz w:val="24"/>
          <w:szCs w:val="24"/>
        </w:rPr>
        <w:t xml:space="preserve"> </w:t>
      </w:r>
      <w:proofErr w:type="spellStart"/>
      <w:r w:rsidR="00B56C95">
        <w:rPr>
          <w:rFonts w:ascii="Times New Roman" w:eastAsia="Calibri" w:hAnsi="Times New Roman" w:cs="Times New Roman"/>
          <w:bCs/>
          <w:iCs/>
          <w:sz w:val="24"/>
          <w:szCs w:val="24"/>
        </w:rPr>
        <w:t>nu</w:t>
      </w:r>
      <w:r w:rsidR="00B56C95" w:rsidRPr="00B56C95">
        <w:rPr>
          <w:rFonts w:ascii="Times New Roman" w:eastAsia="Calibri" w:hAnsi="Times New Roman" w:cs="Times New Roman"/>
          <w:bCs/>
          <w:iCs/>
          <w:sz w:val="24"/>
          <w:szCs w:val="24"/>
        </w:rPr>
        <w:t>prezintă</w:t>
      </w:r>
      <w:proofErr w:type="spellEnd"/>
      <w:r w:rsidR="00B56C95" w:rsidRPr="00B56C95">
        <w:rPr>
          <w:rFonts w:ascii="Times New Roman" w:eastAsia="Calibri" w:hAnsi="Times New Roman" w:cs="Times New Roman"/>
          <w:bCs/>
          <w:iCs/>
          <w:sz w:val="24"/>
          <w:szCs w:val="24"/>
        </w:rPr>
        <w:t xml:space="preserve"> impact </w:t>
      </w:r>
      <w:proofErr w:type="spellStart"/>
      <w:r w:rsidR="00B56C95" w:rsidRPr="00B56C95">
        <w:rPr>
          <w:rFonts w:ascii="Times New Roman" w:eastAsia="Calibri" w:hAnsi="Times New Roman" w:cs="Times New Roman"/>
          <w:bCs/>
          <w:iCs/>
          <w:sz w:val="24"/>
          <w:szCs w:val="24"/>
        </w:rPr>
        <w:t>potenţial</w:t>
      </w:r>
      <w:proofErr w:type="spellEnd"/>
      <w:r w:rsidR="00B56C95" w:rsidRPr="00B56C95">
        <w:rPr>
          <w:rFonts w:ascii="Times New Roman" w:eastAsia="Calibri" w:hAnsi="Times New Roman" w:cs="Times New Roman"/>
          <w:bCs/>
          <w:iCs/>
          <w:sz w:val="24"/>
          <w:szCs w:val="24"/>
        </w:rPr>
        <w:t xml:space="preserve"> asupra speciilor </w:t>
      </w:r>
      <w:proofErr w:type="spellStart"/>
      <w:r w:rsidR="00B56C95" w:rsidRPr="00B56C95">
        <w:rPr>
          <w:rFonts w:ascii="Times New Roman" w:eastAsia="Calibri" w:hAnsi="Times New Roman" w:cs="Times New Roman"/>
          <w:bCs/>
          <w:iCs/>
          <w:sz w:val="24"/>
          <w:szCs w:val="24"/>
        </w:rPr>
        <w:t>şi</w:t>
      </w:r>
      <w:proofErr w:type="spellEnd"/>
      <w:r w:rsidR="00B56C95" w:rsidRPr="00B56C95">
        <w:rPr>
          <w:rFonts w:ascii="Times New Roman" w:eastAsia="Calibri" w:hAnsi="Times New Roman" w:cs="Times New Roman"/>
          <w:bCs/>
          <w:iCs/>
          <w:sz w:val="24"/>
          <w:szCs w:val="24"/>
        </w:rPr>
        <w:t xml:space="preserve"> habitatelor din aria naturală protejată de interes comunitar.</w:t>
      </w:r>
    </w:p>
    <w:p w:rsidR="00E668DD" w:rsidRPr="009F2E9D" w:rsidRDefault="00E668DD"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D966CE">
        <w:rPr>
          <w:rFonts w:ascii="Times New Roman" w:hAnsi="Times New Roman" w:cs="Times New Roman"/>
          <w:b/>
          <w:bCs/>
          <w:sz w:val="28"/>
          <w:szCs w:val="28"/>
        </w:rPr>
        <w:t xml:space="preserve">f) </w:t>
      </w:r>
      <w:r w:rsidRPr="009F2E9D">
        <w:rPr>
          <w:rFonts w:ascii="Times New Roman" w:hAnsi="Times New Roman" w:cs="Times New Roman"/>
          <w:b/>
          <w:color w:val="000000"/>
          <w:sz w:val="28"/>
          <w:szCs w:val="28"/>
        </w:rPr>
        <w:t xml:space="preserve">alte </w:t>
      </w:r>
      <w:proofErr w:type="spellStart"/>
      <w:r w:rsidRPr="009F2E9D">
        <w:rPr>
          <w:rFonts w:ascii="Times New Roman" w:hAnsi="Times New Roman" w:cs="Times New Roman"/>
          <w:b/>
          <w:color w:val="000000"/>
          <w:sz w:val="28"/>
          <w:szCs w:val="28"/>
        </w:rPr>
        <w:t>informaţii</w:t>
      </w:r>
      <w:proofErr w:type="spellEnd"/>
      <w:r w:rsidRPr="009F2E9D">
        <w:rPr>
          <w:rFonts w:ascii="Times New Roman" w:hAnsi="Times New Roman" w:cs="Times New Roman"/>
          <w:b/>
          <w:color w:val="000000"/>
          <w:sz w:val="28"/>
          <w:szCs w:val="28"/>
        </w:rPr>
        <w:t xml:space="preserve"> pre</w:t>
      </w:r>
      <w:r w:rsidR="002F2288" w:rsidRPr="009F2E9D">
        <w:rPr>
          <w:rFonts w:ascii="Times New Roman" w:hAnsi="Times New Roman" w:cs="Times New Roman"/>
          <w:b/>
          <w:color w:val="000000"/>
          <w:sz w:val="28"/>
          <w:szCs w:val="28"/>
        </w:rPr>
        <w:t xml:space="preserve">văzute în </w:t>
      </w:r>
      <w:proofErr w:type="spellStart"/>
      <w:r w:rsidR="002F2288" w:rsidRPr="009F2E9D">
        <w:rPr>
          <w:rFonts w:ascii="Times New Roman" w:hAnsi="Times New Roman" w:cs="Times New Roman"/>
          <w:b/>
          <w:color w:val="000000"/>
          <w:sz w:val="28"/>
          <w:szCs w:val="28"/>
        </w:rPr>
        <w:t>legislaţia</w:t>
      </w:r>
      <w:proofErr w:type="spellEnd"/>
      <w:r w:rsidR="002F2288" w:rsidRPr="009F2E9D">
        <w:rPr>
          <w:rFonts w:ascii="Times New Roman" w:hAnsi="Times New Roman" w:cs="Times New Roman"/>
          <w:b/>
          <w:color w:val="000000"/>
          <w:sz w:val="28"/>
          <w:szCs w:val="28"/>
        </w:rPr>
        <w:t xml:space="preserve"> în vigoare</w:t>
      </w:r>
    </w:p>
    <w:p w:rsidR="000E60CA" w:rsidRPr="000E60CA" w:rsidRDefault="000E60CA" w:rsidP="000E60CA">
      <w:pPr>
        <w:spacing w:after="0" w:line="240" w:lineRule="auto"/>
        <w:ind w:firstLine="709"/>
        <w:jc w:val="both"/>
        <w:rPr>
          <w:rFonts w:ascii="Times New Roman" w:eastAsia="Calibri" w:hAnsi="Times New Roman" w:cs="Times New Roman"/>
          <w:bCs/>
          <w:iCs/>
          <w:sz w:val="24"/>
          <w:szCs w:val="24"/>
        </w:rPr>
      </w:pPr>
      <w:r w:rsidRPr="000E60CA">
        <w:rPr>
          <w:rFonts w:ascii="Times New Roman" w:eastAsia="Calibri" w:hAnsi="Times New Roman" w:cs="Times New Roman"/>
          <w:bCs/>
          <w:iCs/>
          <w:sz w:val="24"/>
          <w:szCs w:val="24"/>
        </w:rPr>
        <w:t>Având în vedere caracteristicile proiectului, nu sunt necesare alte informații decât cele prezentate în vederea evaluării adecvate.</w:t>
      </w:r>
    </w:p>
    <w:p w:rsidR="001D0A14" w:rsidRPr="009F2E9D" w:rsidRDefault="001D0A14" w:rsidP="001D0A14">
      <w:pPr>
        <w:autoSpaceDE w:val="0"/>
        <w:autoSpaceDN w:val="0"/>
        <w:adjustRightInd w:val="0"/>
        <w:spacing w:before="120" w:after="120" w:line="240" w:lineRule="auto"/>
        <w:jc w:val="both"/>
        <w:rPr>
          <w:rFonts w:ascii="Times New Roman" w:hAnsi="Times New Roman" w:cs="Times New Roman"/>
          <w:color w:val="000000"/>
          <w:sz w:val="24"/>
          <w:szCs w:val="24"/>
        </w:rPr>
      </w:pPr>
    </w:p>
    <w:p w:rsidR="00E668DD" w:rsidRPr="009F2E9D" w:rsidRDefault="00E668DD" w:rsidP="00B56C95">
      <w:pPr>
        <w:autoSpaceDE w:val="0"/>
        <w:autoSpaceDN w:val="0"/>
        <w:adjustRightInd w:val="0"/>
        <w:spacing w:before="120" w:after="120" w:line="240" w:lineRule="auto"/>
        <w:ind w:left="993" w:hanging="284"/>
        <w:jc w:val="both"/>
        <w:rPr>
          <w:rFonts w:ascii="Times New Roman" w:hAnsi="Times New Roman" w:cs="Times New Roman"/>
          <w:b/>
          <w:color w:val="000000"/>
          <w:sz w:val="28"/>
          <w:szCs w:val="28"/>
        </w:rPr>
      </w:pPr>
      <w:r w:rsidRPr="00D966CE">
        <w:rPr>
          <w:rFonts w:ascii="Times New Roman" w:hAnsi="Times New Roman" w:cs="Times New Roman"/>
          <w:b/>
          <w:bCs/>
          <w:sz w:val="28"/>
          <w:szCs w:val="28"/>
        </w:rPr>
        <w:t>XIV.</w:t>
      </w:r>
      <w:r w:rsidRPr="009F2E9D">
        <w:rPr>
          <w:rFonts w:ascii="Times New Roman" w:hAnsi="Times New Roman" w:cs="Times New Roman"/>
          <w:b/>
          <w:bCs/>
          <w:color w:val="900000"/>
          <w:sz w:val="28"/>
          <w:szCs w:val="28"/>
        </w:rPr>
        <w:t xml:space="preserve"> </w:t>
      </w:r>
      <w:r w:rsidRPr="009F2E9D">
        <w:rPr>
          <w:rFonts w:ascii="Times New Roman" w:hAnsi="Times New Roman" w:cs="Times New Roman"/>
          <w:b/>
          <w:color w:val="000000"/>
          <w:sz w:val="28"/>
          <w:szCs w:val="28"/>
        </w:rPr>
        <w:t xml:space="preserve">Pentru proiectele care se realizează pe ape sau au legătură cu apele, memoriul va fi completat cu următoarele </w:t>
      </w:r>
      <w:proofErr w:type="spellStart"/>
      <w:r w:rsidRPr="009F2E9D">
        <w:rPr>
          <w:rFonts w:ascii="Times New Roman" w:hAnsi="Times New Roman" w:cs="Times New Roman"/>
          <w:b/>
          <w:color w:val="000000"/>
          <w:sz w:val="28"/>
          <w:szCs w:val="28"/>
        </w:rPr>
        <w:t>informaţii</w:t>
      </w:r>
      <w:proofErr w:type="spellEnd"/>
      <w:r w:rsidRPr="009F2E9D">
        <w:rPr>
          <w:rFonts w:ascii="Times New Roman" w:hAnsi="Times New Roman" w:cs="Times New Roman"/>
          <w:b/>
          <w:color w:val="000000"/>
          <w:sz w:val="28"/>
          <w:szCs w:val="28"/>
        </w:rPr>
        <w:t xml:space="preserve">, preluate din Planurile de management </w:t>
      </w:r>
      <w:proofErr w:type="spellStart"/>
      <w:r w:rsidRPr="009F2E9D">
        <w:rPr>
          <w:rFonts w:ascii="Times New Roman" w:hAnsi="Times New Roman" w:cs="Times New Roman"/>
          <w:b/>
          <w:color w:val="000000"/>
          <w:sz w:val="28"/>
          <w:szCs w:val="28"/>
        </w:rPr>
        <w:t>bazinale</w:t>
      </w:r>
      <w:proofErr w:type="spellEnd"/>
      <w:r w:rsidRPr="009F2E9D">
        <w:rPr>
          <w:rFonts w:ascii="Times New Roman" w:hAnsi="Times New Roman" w:cs="Times New Roman"/>
          <w:b/>
          <w:color w:val="000000"/>
          <w:sz w:val="28"/>
          <w:szCs w:val="28"/>
        </w:rPr>
        <w:t>, actualizate:</w:t>
      </w:r>
    </w:p>
    <w:p w:rsidR="00E668DD" w:rsidRPr="00AF7B42" w:rsidRDefault="00E668DD"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AF7B42">
        <w:rPr>
          <w:rFonts w:ascii="Times New Roman" w:hAnsi="Times New Roman" w:cs="Times New Roman"/>
          <w:b/>
          <w:bCs/>
          <w:sz w:val="28"/>
          <w:szCs w:val="28"/>
        </w:rPr>
        <w:t>1.</w:t>
      </w:r>
      <w:r w:rsidR="00424E82" w:rsidRPr="00AF7B42">
        <w:rPr>
          <w:rFonts w:ascii="Times New Roman" w:hAnsi="Times New Roman" w:cs="Times New Roman"/>
          <w:b/>
          <w:color w:val="000000"/>
          <w:sz w:val="28"/>
          <w:szCs w:val="28"/>
        </w:rPr>
        <w:t xml:space="preserve"> </w:t>
      </w:r>
      <w:r w:rsidRPr="00AF7B42">
        <w:rPr>
          <w:rFonts w:ascii="Times New Roman" w:hAnsi="Times New Roman" w:cs="Times New Roman"/>
          <w:b/>
          <w:color w:val="000000"/>
          <w:sz w:val="28"/>
          <w:szCs w:val="28"/>
        </w:rPr>
        <w:t>Localizarea proiectului:</w:t>
      </w:r>
    </w:p>
    <w:p w:rsidR="00E668DD" w:rsidRPr="00AF7B42" w:rsidRDefault="002F2288"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AF7B42">
        <w:rPr>
          <w:rFonts w:ascii="Times New Roman" w:hAnsi="Times New Roman" w:cs="Times New Roman"/>
          <w:b/>
          <w:color w:val="000000"/>
          <w:sz w:val="28"/>
          <w:szCs w:val="28"/>
        </w:rPr>
        <w:t>- bazinul hidrografic</w:t>
      </w:r>
    </w:p>
    <w:p w:rsidR="00AF7B42" w:rsidRPr="00AF7B42" w:rsidRDefault="00AF7B42" w:rsidP="00AF7B42">
      <w:pPr>
        <w:autoSpaceDE w:val="0"/>
        <w:autoSpaceDN w:val="0"/>
        <w:adjustRightInd w:val="0"/>
        <w:spacing w:before="120" w:after="120" w:line="240" w:lineRule="auto"/>
        <w:ind w:firstLine="708"/>
        <w:jc w:val="both"/>
        <w:rPr>
          <w:rFonts w:ascii="Times New Roman" w:hAnsi="Times New Roman" w:cs="Times New Roman"/>
          <w:color w:val="000000"/>
          <w:sz w:val="24"/>
          <w:szCs w:val="24"/>
        </w:rPr>
      </w:pPr>
      <w:r w:rsidRPr="00AF7B42">
        <w:rPr>
          <w:rFonts w:ascii="Times New Roman" w:hAnsi="Times New Roman" w:cs="Times New Roman"/>
          <w:color w:val="000000"/>
          <w:sz w:val="24"/>
          <w:szCs w:val="24"/>
        </w:rPr>
        <w:t>Nu este cazul</w:t>
      </w:r>
    </w:p>
    <w:p w:rsidR="00E668DD" w:rsidRPr="00AF7B42" w:rsidRDefault="00E668DD"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AF7B42">
        <w:rPr>
          <w:rFonts w:ascii="Times New Roman" w:hAnsi="Times New Roman" w:cs="Times New Roman"/>
          <w:b/>
          <w:color w:val="000000"/>
          <w:sz w:val="28"/>
          <w:szCs w:val="28"/>
        </w:rPr>
        <w:t>- cursul de ap</w:t>
      </w:r>
      <w:r w:rsidR="002F2288" w:rsidRPr="00AF7B42">
        <w:rPr>
          <w:rFonts w:ascii="Times New Roman" w:hAnsi="Times New Roman" w:cs="Times New Roman"/>
          <w:b/>
          <w:color w:val="000000"/>
          <w:sz w:val="28"/>
          <w:szCs w:val="28"/>
        </w:rPr>
        <w:t xml:space="preserve">ă: denumirea </w:t>
      </w:r>
      <w:proofErr w:type="spellStart"/>
      <w:r w:rsidR="002F2288" w:rsidRPr="00AF7B42">
        <w:rPr>
          <w:rFonts w:ascii="Times New Roman" w:hAnsi="Times New Roman" w:cs="Times New Roman"/>
          <w:b/>
          <w:color w:val="000000"/>
          <w:sz w:val="28"/>
          <w:szCs w:val="28"/>
        </w:rPr>
        <w:t>şi</w:t>
      </w:r>
      <w:proofErr w:type="spellEnd"/>
      <w:r w:rsidR="002F2288" w:rsidRPr="00AF7B42">
        <w:rPr>
          <w:rFonts w:ascii="Times New Roman" w:hAnsi="Times New Roman" w:cs="Times New Roman"/>
          <w:b/>
          <w:color w:val="000000"/>
          <w:sz w:val="28"/>
          <w:szCs w:val="28"/>
        </w:rPr>
        <w:t xml:space="preserve"> codul cadastral</w:t>
      </w:r>
    </w:p>
    <w:p w:rsidR="00AF7B42" w:rsidRPr="00AF7B42" w:rsidRDefault="00AF7B42" w:rsidP="00AF7B42">
      <w:pPr>
        <w:autoSpaceDE w:val="0"/>
        <w:autoSpaceDN w:val="0"/>
        <w:adjustRightInd w:val="0"/>
        <w:spacing w:before="120" w:after="120" w:line="240" w:lineRule="auto"/>
        <w:ind w:firstLine="708"/>
        <w:jc w:val="both"/>
        <w:rPr>
          <w:rFonts w:ascii="Times New Roman" w:hAnsi="Times New Roman" w:cs="Times New Roman"/>
          <w:color w:val="000000"/>
          <w:sz w:val="24"/>
          <w:szCs w:val="24"/>
        </w:rPr>
      </w:pPr>
      <w:r w:rsidRPr="00AF7B42">
        <w:rPr>
          <w:rFonts w:ascii="Times New Roman" w:hAnsi="Times New Roman" w:cs="Times New Roman"/>
          <w:color w:val="000000"/>
          <w:sz w:val="24"/>
          <w:szCs w:val="24"/>
        </w:rPr>
        <w:t>Nu este cazul</w:t>
      </w:r>
    </w:p>
    <w:p w:rsidR="00E668DD" w:rsidRPr="00AF7B42" w:rsidRDefault="00E668DD" w:rsidP="00424E82">
      <w:pPr>
        <w:autoSpaceDE w:val="0"/>
        <w:autoSpaceDN w:val="0"/>
        <w:adjustRightInd w:val="0"/>
        <w:spacing w:before="120" w:after="120" w:line="240" w:lineRule="auto"/>
        <w:ind w:firstLine="708"/>
        <w:jc w:val="both"/>
        <w:rPr>
          <w:rFonts w:ascii="Times New Roman" w:hAnsi="Times New Roman" w:cs="Times New Roman"/>
          <w:b/>
          <w:color w:val="000000"/>
          <w:sz w:val="28"/>
          <w:szCs w:val="28"/>
        </w:rPr>
      </w:pPr>
      <w:r w:rsidRPr="00AF7B42">
        <w:rPr>
          <w:rFonts w:ascii="Times New Roman" w:hAnsi="Times New Roman" w:cs="Times New Roman"/>
          <w:b/>
          <w:color w:val="000000"/>
          <w:sz w:val="28"/>
          <w:szCs w:val="28"/>
        </w:rPr>
        <w:t xml:space="preserve">- corpul de apă (de </w:t>
      </w:r>
      <w:proofErr w:type="spellStart"/>
      <w:r w:rsidRPr="00AF7B42">
        <w:rPr>
          <w:rFonts w:ascii="Times New Roman" w:hAnsi="Times New Roman" w:cs="Times New Roman"/>
          <w:b/>
          <w:color w:val="000000"/>
          <w:sz w:val="28"/>
          <w:szCs w:val="28"/>
        </w:rPr>
        <w:t>suprafaţă</w:t>
      </w:r>
      <w:proofErr w:type="spellEnd"/>
      <w:r w:rsidRPr="00AF7B42">
        <w:rPr>
          <w:rFonts w:ascii="Times New Roman" w:hAnsi="Times New Roman" w:cs="Times New Roman"/>
          <w:b/>
          <w:color w:val="000000"/>
          <w:sz w:val="28"/>
          <w:szCs w:val="28"/>
        </w:rPr>
        <w:t xml:space="preserve"> </w:t>
      </w:r>
      <w:proofErr w:type="spellStart"/>
      <w:r w:rsidRPr="00AF7B42">
        <w:rPr>
          <w:rFonts w:ascii="Times New Roman" w:hAnsi="Times New Roman" w:cs="Times New Roman"/>
          <w:b/>
          <w:color w:val="000000"/>
          <w:sz w:val="28"/>
          <w:szCs w:val="28"/>
        </w:rPr>
        <w:t>şi</w:t>
      </w:r>
      <w:proofErr w:type="spellEnd"/>
      <w:r w:rsidR="002F2288" w:rsidRPr="00AF7B42">
        <w:rPr>
          <w:rFonts w:ascii="Times New Roman" w:hAnsi="Times New Roman" w:cs="Times New Roman"/>
          <w:b/>
          <w:color w:val="000000"/>
          <w:sz w:val="28"/>
          <w:szCs w:val="28"/>
        </w:rPr>
        <w:t xml:space="preserve">/sau subteran): denumire </w:t>
      </w:r>
      <w:proofErr w:type="spellStart"/>
      <w:r w:rsidR="002F2288" w:rsidRPr="00AF7B42">
        <w:rPr>
          <w:rFonts w:ascii="Times New Roman" w:hAnsi="Times New Roman" w:cs="Times New Roman"/>
          <w:b/>
          <w:color w:val="000000"/>
          <w:sz w:val="28"/>
          <w:szCs w:val="28"/>
        </w:rPr>
        <w:t>şi</w:t>
      </w:r>
      <w:proofErr w:type="spellEnd"/>
      <w:r w:rsidR="002F2288" w:rsidRPr="00AF7B42">
        <w:rPr>
          <w:rFonts w:ascii="Times New Roman" w:hAnsi="Times New Roman" w:cs="Times New Roman"/>
          <w:b/>
          <w:color w:val="000000"/>
          <w:sz w:val="28"/>
          <w:szCs w:val="28"/>
        </w:rPr>
        <w:t xml:space="preserve"> cod</w:t>
      </w:r>
    </w:p>
    <w:p w:rsidR="00AF7B42" w:rsidRPr="00AF7B42" w:rsidRDefault="00AF7B42" w:rsidP="00AF7B42">
      <w:pPr>
        <w:autoSpaceDE w:val="0"/>
        <w:autoSpaceDN w:val="0"/>
        <w:adjustRightInd w:val="0"/>
        <w:spacing w:before="120" w:after="120" w:line="240" w:lineRule="auto"/>
        <w:ind w:firstLine="708"/>
        <w:jc w:val="both"/>
        <w:rPr>
          <w:rFonts w:ascii="Times New Roman" w:hAnsi="Times New Roman" w:cs="Times New Roman"/>
          <w:color w:val="000000"/>
          <w:sz w:val="24"/>
          <w:szCs w:val="24"/>
        </w:rPr>
      </w:pPr>
      <w:r w:rsidRPr="00AF7B42">
        <w:rPr>
          <w:rFonts w:ascii="Times New Roman" w:hAnsi="Times New Roman" w:cs="Times New Roman"/>
          <w:color w:val="000000"/>
          <w:sz w:val="24"/>
          <w:szCs w:val="24"/>
        </w:rPr>
        <w:t>Nu este cazul</w:t>
      </w:r>
    </w:p>
    <w:p w:rsidR="00E668DD" w:rsidRPr="00AF7B42" w:rsidRDefault="00E668DD" w:rsidP="00D966CE">
      <w:pPr>
        <w:autoSpaceDE w:val="0"/>
        <w:autoSpaceDN w:val="0"/>
        <w:adjustRightInd w:val="0"/>
        <w:spacing w:before="120" w:after="120" w:line="240" w:lineRule="auto"/>
        <w:ind w:left="993" w:hanging="285"/>
        <w:jc w:val="both"/>
        <w:rPr>
          <w:rFonts w:ascii="Times New Roman" w:hAnsi="Times New Roman" w:cs="Times New Roman"/>
          <w:b/>
          <w:color w:val="000000"/>
          <w:sz w:val="28"/>
          <w:szCs w:val="28"/>
        </w:rPr>
      </w:pPr>
      <w:r w:rsidRPr="00AF7B42">
        <w:rPr>
          <w:rFonts w:ascii="Times New Roman" w:hAnsi="Times New Roman" w:cs="Times New Roman"/>
          <w:b/>
          <w:bCs/>
          <w:sz w:val="28"/>
          <w:szCs w:val="28"/>
        </w:rPr>
        <w:t>2.</w:t>
      </w:r>
      <w:r w:rsidR="00424E82" w:rsidRPr="00AF7B42">
        <w:rPr>
          <w:rFonts w:ascii="Times New Roman" w:hAnsi="Times New Roman" w:cs="Times New Roman"/>
          <w:b/>
          <w:color w:val="000000"/>
          <w:sz w:val="28"/>
          <w:szCs w:val="28"/>
        </w:rPr>
        <w:t xml:space="preserve"> </w:t>
      </w:r>
      <w:r w:rsidRPr="00AF7B42">
        <w:rPr>
          <w:rFonts w:ascii="Times New Roman" w:hAnsi="Times New Roman" w:cs="Times New Roman"/>
          <w:b/>
          <w:color w:val="000000"/>
          <w:sz w:val="28"/>
          <w:szCs w:val="28"/>
        </w:rPr>
        <w:t>Indicarea stării ecologice/</w:t>
      </w:r>
      <w:proofErr w:type="spellStart"/>
      <w:r w:rsidRPr="00AF7B42">
        <w:rPr>
          <w:rFonts w:ascii="Times New Roman" w:hAnsi="Times New Roman" w:cs="Times New Roman"/>
          <w:b/>
          <w:color w:val="000000"/>
          <w:sz w:val="28"/>
          <w:szCs w:val="28"/>
        </w:rPr>
        <w:t>potenţialului</w:t>
      </w:r>
      <w:proofErr w:type="spellEnd"/>
      <w:r w:rsidRPr="00AF7B42">
        <w:rPr>
          <w:rFonts w:ascii="Times New Roman" w:hAnsi="Times New Roman" w:cs="Times New Roman"/>
          <w:b/>
          <w:color w:val="000000"/>
          <w:sz w:val="28"/>
          <w:szCs w:val="28"/>
        </w:rPr>
        <w:t xml:space="preserve"> ecologic </w:t>
      </w:r>
      <w:proofErr w:type="spellStart"/>
      <w:r w:rsidRPr="00AF7B42">
        <w:rPr>
          <w:rFonts w:ascii="Times New Roman" w:hAnsi="Times New Roman" w:cs="Times New Roman"/>
          <w:b/>
          <w:color w:val="000000"/>
          <w:sz w:val="28"/>
          <w:szCs w:val="28"/>
        </w:rPr>
        <w:t>şi</w:t>
      </w:r>
      <w:proofErr w:type="spellEnd"/>
      <w:r w:rsidRPr="00AF7B42">
        <w:rPr>
          <w:rFonts w:ascii="Times New Roman" w:hAnsi="Times New Roman" w:cs="Times New Roman"/>
          <w:b/>
          <w:color w:val="000000"/>
          <w:sz w:val="28"/>
          <w:szCs w:val="28"/>
        </w:rPr>
        <w:t xml:space="preserve"> starea chimică a corpului de apă de </w:t>
      </w:r>
      <w:proofErr w:type="spellStart"/>
      <w:r w:rsidRPr="00AF7B42">
        <w:rPr>
          <w:rFonts w:ascii="Times New Roman" w:hAnsi="Times New Roman" w:cs="Times New Roman"/>
          <w:b/>
          <w:color w:val="000000"/>
          <w:sz w:val="28"/>
          <w:szCs w:val="28"/>
        </w:rPr>
        <w:t>suprafaţă</w:t>
      </w:r>
      <w:proofErr w:type="spellEnd"/>
      <w:r w:rsidRPr="00AF7B42">
        <w:rPr>
          <w:rFonts w:ascii="Times New Roman" w:hAnsi="Times New Roman" w:cs="Times New Roman"/>
          <w:b/>
          <w:color w:val="000000"/>
          <w:sz w:val="28"/>
          <w:szCs w:val="28"/>
        </w:rPr>
        <w:t xml:space="preserve">; pentru corpul de apă subteran se vor indica starea cantitativă </w:t>
      </w:r>
      <w:proofErr w:type="spellStart"/>
      <w:r w:rsidRPr="00AF7B42">
        <w:rPr>
          <w:rFonts w:ascii="Times New Roman" w:hAnsi="Times New Roman" w:cs="Times New Roman"/>
          <w:b/>
          <w:color w:val="000000"/>
          <w:sz w:val="28"/>
          <w:szCs w:val="28"/>
        </w:rPr>
        <w:t>şi</w:t>
      </w:r>
      <w:proofErr w:type="spellEnd"/>
      <w:r w:rsidRPr="00AF7B42">
        <w:rPr>
          <w:rFonts w:ascii="Times New Roman" w:hAnsi="Times New Roman" w:cs="Times New Roman"/>
          <w:b/>
          <w:color w:val="000000"/>
          <w:sz w:val="28"/>
          <w:szCs w:val="28"/>
        </w:rPr>
        <w:t xml:space="preserve"> s</w:t>
      </w:r>
      <w:r w:rsidR="002F2288" w:rsidRPr="00AF7B42">
        <w:rPr>
          <w:rFonts w:ascii="Times New Roman" w:hAnsi="Times New Roman" w:cs="Times New Roman"/>
          <w:b/>
          <w:color w:val="000000"/>
          <w:sz w:val="28"/>
          <w:szCs w:val="28"/>
        </w:rPr>
        <w:t>tarea chimica a corpului de apă</w:t>
      </w:r>
    </w:p>
    <w:p w:rsidR="00AF7B42" w:rsidRDefault="00AF7B42" w:rsidP="00AF7B42">
      <w:pPr>
        <w:autoSpaceDE w:val="0"/>
        <w:autoSpaceDN w:val="0"/>
        <w:adjustRightInd w:val="0"/>
        <w:spacing w:before="120" w:after="120" w:line="240" w:lineRule="auto"/>
        <w:ind w:firstLine="708"/>
        <w:jc w:val="both"/>
        <w:rPr>
          <w:rFonts w:ascii="Times New Roman" w:hAnsi="Times New Roman" w:cs="Times New Roman"/>
          <w:color w:val="000000"/>
          <w:sz w:val="24"/>
          <w:szCs w:val="24"/>
        </w:rPr>
      </w:pPr>
      <w:r w:rsidRPr="00885E80">
        <w:rPr>
          <w:rFonts w:ascii="Times New Roman" w:hAnsi="Times New Roman" w:cs="Times New Roman"/>
          <w:color w:val="000000"/>
          <w:sz w:val="24"/>
          <w:szCs w:val="24"/>
        </w:rPr>
        <w:t>Nu este cazul.</w:t>
      </w:r>
    </w:p>
    <w:p w:rsidR="00AF7B42" w:rsidRPr="00B56C95" w:rsidRDefault="00AF7B42" w:rsidP="00D966CE">
      <w:pPr>
        <w:autoSpaceDE w:val="0"/>
        <w:autoSpaceDN w:val="0"/>
        <w:adjustRightInd w:val="0"/>
        <w:spacing w:before="120" w:after="120" w:line="240" w:lineRule="auto"/>
        <w:ind w:left="993" w:hanging="285"/>
        <w:jc w:val="both"/>
        <w:rPr>
          <w:rFonts w:ascii="Times New Roman" w:hAnsi="Times New Roman" w:cs="Times New Roman"/>
          <w:b/>
          <w:color w:val="000000"/>
          <w:sz w:val="28"/>
          <w:szCs w:val="28"/>
          <w:highlight w:val="yellow"/>
        </w:rPr>
      </w:pPr>
    </w:p>
    <w:p w:rsidR="00E668DD" w:rsidRPr="009F2E9D" w:rsidRDefault="00E668DD" w:rsidP="00D966CE">
      <w:pPr>
        <w:autoSpaceDE w:val="0"/>
        <w:autoSpaceDN w:val="0"/>
        <w:adjustRightInd w:val="0"/>
        <w:spacing w:before="120" w:after="120" w:line="240" w:lineRule="auto"/>
        <w:ind w:left="993" w:hanging="285"/>
        <w:jc w:val="both"/>
        <w:rPr>
          <w:rFonts w:ascii="Times New Roman" w:hAnsi="Times New Roman" w:cs="Times New Roman"/>
          <w:b/>
          <w:color w:val="000000"/>
          <w:sz w:val="28"/>
          <w:szCs w:val="28"/>
        </w:rPr>
      </w:pPr>
      <w:r w:rsidRPr="00D966CE">
        <w:rPr>
          <w:rFonts w:ascii="Times New Roman" w:hAnsi="Times New Roman" w:cs="Times New Roman"/>
          <w:b/>
          <w:bCs/>
          <w:sz w:val="28"/>
          <w:szCs w:val="28"/>
        </w:rPr>
        <w:t>3.</w:t>
      </w:r>
      <w:r w:rsidRPr="009F2E9D">
        <w:rPr>
          <w:rFonts w:ascii="Times New Roman" w:hAnsi="Times New Roman" w:cs="Times New Roman"/>
          <w:b/>
          <w:bCs/>
          <w:color w:val="900000"/>
          <w:sz w:val="28"/>
          <w:szCs w:val="28"/>
        </w:rPr>
        <w:t xml:space="preserve"> </w:t>
      </w:r>
      <w:r w:rsidRPr="009F2E9D">
        <w:rPr>
          <w:rFonts w:ascii="Times New Roman" w:hAnsi="Times New Roman" w:cs="Times New Roman"/>
          <w:b/>
          <w:color w:val="000000"/>
          <w:sz w:val="28"/>
          <w:szCs w:val="28"/>
        </w:rPr>
        <w:t xml:space="preserve">indicarea obiectivului/obiectivelor de mediu pentru fiecare corp de apă identificat, cu precizarea </w:t>
      </w:r>
      <w:proofErr w:type="spellStart"/>
      <w:r w:rsidRPr="009F2E9D">
        <w:rPr>
          <w:rFonts w:ascii="Times New Roman" w:hAnsi="Times New Roman" w:cs="Times New Roman"/>
          <w:b/>
          <w:color w:val="000000"/>
          <w:sz w:val="28"/>
          <w:szCs w:val="28"/>
        </w:rPr>
        <w:t>excepţiilor</w:t>
      </w:r>
      <w:proofErr w:type="spellEnd"/>
      <w:r w:rsidRPr="009F2E9D">
        <w:rPr>
          <w:rFonts w:ascii="Times New Roman" w:hAnsi="Times New Roman" w:cs="Times New Roman"/>
          <w:b/>
          <w:color w:val="000000"/>
          <w:sz w:val="28"/>
          <w:szCs w:val="28"/>
        </w:rPr>
        <w:t xml:space="preserve"> aplicate </w:t>
      </w:r>
      <w:proofErr w:type="spellStart"/>
      <w:r w:rsidRPr="009F2E9D">
        <w:rPr>
          <w:rFonts w:ascii="Times New Roman" w:hAnsi="Times New Roman" w:cs="Times New Roman"/>
          <w:b/>
          <w:color w:val="000000"/>
          <w:sz w:val="28"/>
          <w:szCs w:val="28"/>
        </w:rPr>
        <w:t>şi</w:t>
      </w:r>
      <w:proofErr w:type="spellEnd"/>
      <w:r w:rsidRPr="009F2E9D">
        <w:rPr>
          <w:rFonts w:ascii="Times New Roman" w:hAnsi="Times New Roman" w:cs="Times New Roman"/>
          <w:b/>
          <w:color w:val="000000"/>
          <w:sz w:val="28"/>
          <w:szCs w:val="28"/>
        </w:rPr>
        <w:t xml:space="preserve"> </w:t>
      </w:r>
      <w:r w:rsidR="002F2288" w:rsidRPr="009F2E9D">
        <w:rPr>
          <w:rFonts w:ascii="Times New Roman" w:hAnsi="Times New Roman" w:cs="Times New Roman"/>
          <w:b/>
          <w:color w:val="000000"/>
          <w:sz w:val="28"/>
          <w:szCs w:val="28"/>
        </w:rPr>
        <w:t>a termenelor aferente, după caz</w:t>
      </w:r>
    </w:p>
    <w:p w:rsidR="002F2288" w:rsidRDefault="00885E80" w:rsidP="00B56C95">
      <w:pPr>
        <w:autoSpaceDE w:val="0"/>
        <w:autoSpaceDN w:val="0"/>
        <w:adjustRightInd w:val="0"/>
        <w:spacing w:before="120" w:after="120" w:line="240" w:lineRule="auto"/>
        <w:ind w:firstLine="708"/>
        <w:jc w:val="both"/>
        <w:rPr>
          <w:rFonts w:ascii="Times New Roman" w:hAnsi="Times New Roman" w:cs="Times New Roman"/>
          <w:color w:val="000000"/>
          <w:sz w:val="24"/>
          <w:szCs w:val="24"/>
        </w:rPr>
      </w:pPr>
      <w:r w:rsidRPr="00885E80">
        <w:rPr>
          <w:rFonts w:ascii="Times New Roman" w:hAnsi="Times New Roman" w:cs="Times New Roman"/>
          <w:color w:val="000000"/>
          <w:sz w:val="24"/>
          <w:szCs w:val="24"/>
        </w:rPr>
        <w:t>Nu este cazul.</w:t>
      </w:r>
    </w:p>
    <w:p w:rsidR="00B56C95" w:rsidRPr="009F2E9D" w:rsidRDefault="00B56C95" w:rsidP="00B56C95">
      <w:pPr>
        <w:autoSpaceDE w:val="0"/>
        <w:autoSpaceDN w:val="0"/>
        <w:adjustRightInd w:val="0"/>
        <w:spacing w:before="120" w:after="120" w:line="240" w:lineRule="auto"/>
        <w:ind w:firstLine="709"/>
        <w:jc w:val="both"/>
        <w:rPr>
          <w:rFonts w:ascii="Times New Roman" w:hAnsi="Times New Roman" w:cs="Times New Roman"/>
          <w:color w:val="000000"/>
          <w:sz w:val="24"/>
          <w:szCs w:val="24"/>
        </w:rPr>
      </w:pPr>
    </w:p>
    <w:p w:rsidR="00E668DD" w:rsidRPr="009F2E9D" w:rsidRDefault="00E668DD" w:rsidP="00D966CE">
      <w:pPr>
        <w:autoSpaceDE w:val="0"/>
        <w:autoSpaceDN w:val="0"/>
        <w:adjustRightInd w:val="0"/>
        <w:spacing w:before="120" w:after="120" w:line="240" w:lineRule="auto"/>
        <w:ind w:left="1276" w:hanging="568"/>
        <w:jc w:val="both"/>
        <w:rPr>
          <w:rFonts w:ascii="Times New Roman" w:hAnsi="Times New Roman" w:cs="Times New Roman"/>
          <w:b/>
          <w:color w:val="000000"/>
          <w:sz w:val="28"/>
          <w:szCs w:val="28"/>
        </w:rPr>
      </w:pPr>
      <w:r w:rsidRPr="00D966CE">
        <w:rPr>
          <w:rFonts w:ascii="Times New Roman" w:hAnsi="Times New Roman" w:cs="Times New Roman"/>
          <w:b/>
          <w:bCs/>
          <w:sz w:val="28"/>
          <w:szCs w:val="28"/>
        </w:rPr>
        <w:t>XV.</w:t>
      </w:r>
      <w:r w:rsidRPr="009F2E9D">
        <w:rPr>
          <w:rFonts w:ascii="Times New Roman" w:hAnsi="Times New Roman" w:cs="Times New Roman"/>
          <w:b/>
          <w:bCs/>
          <w:color w:val="900000"/>
          <w:sz w:val="28"/>
          <w:szCs w:val="28"/>
        </w:rPr>
        <w:t xml:space="preserve"> </w:t>
      </w:r>
      <w:r w:rsidRPr="009F2E9D">
        <w:rPr>
          <w:rFonts w:ascii="Times New Roman" w:hAnsi="Times New Roman" w:cs="Times New Roman"/>
          <w:b/>
          <w:color w:val="000000"/>
          <w:sz w:val="28"/>
          <w:szCs w:val="28"/>
        </w:rPr>
        <w:t xml:space="preserve">Criteriile prevăzute în anexa nr. 3 la Legea nr. </w:t>
      </w:r>
      <w:r w:rsidR="00885E80">
        <w:rPr>
          <w:rFonts w:ascii="Times New Roman" w:hAnsi="Times New Roman" w:cs="Times New Roman"/>
          <w:b/>
          <w:color w:val="000000"/>
          <w:sz w:val="28"/>
          <w:szCs w:val="28"/>
        </w:rPr>
        <w:t>292/2018</w:t>
      </w:r>
      <w:r w:rsidRPr="009F2E9D">
        <w:rPr>
          <w:rFonts w:ascii="Times New Roman" w:hAnsi="Times New Roman" w:cs="Times New Roman"/>
          <w:b/>
          <w:color w:val="000000"/>
          <w:sz w:val="28"/>
          <w:szCs w:val="28"/>
        </w:rPr>
        <w:t xml:space="preserve"> privind evaluarea impactului anumitor proiecte publice </w:t>
      </w:r>
      <w:proofErr w:type="spellStart"/>
      <w:r w:rsidRPr="009F2E9D">
        <w:rPr>
          <w:rFonts w:ascii="Times New Roman" w:hAnsi="Times New Roman" w:cs="Times New Roman"/>
          <w:b/>
          <w:color w:val="000000"/>
          <w:sz w:val="28"/>
          <w:szCs w:val="28"/>
        </w:rPr>
        <w:t>şi</w:t>
      </w:r>
      <w:proofErr w:type="spellEnd"/>
      <w:r w:rsidRPr="009F2E9D">
        <w:rPr>
          <w:rFonts w:ascii="Times New Roman" w:hAnsi="Times New Roman" w:cs="Times New Roman"/>
          <w:b/>
          <w:color w:val="000000"/>
          <w:sz w:val="28"/>
          <w:szCs w:val="28"/>
        </w:rPr>
        <w:t xml:space="preserve"> private asupra </w:t>
      </w:r>
      <w:r w:rsidRPr="009F2E9D">
        <w:rPr>
          <w:rFonts w:ascii="Times New Roman" w:hAnsi="Times New Roman" w:cs="Times New Roman"/>
          <w:b/>
          <w:color w:val="000000"/>
          <w:sz w:val="28"/>
          <w:szCs w:val="28"/>
        </w:rPr>
        <w:lastRenderedPageBreak/>
        <w:t xml:space="preserve">mediului se iau în considerare, dacă este cazul, în momentul compilării </w:t>
      </w:r>
      <w:proofErr w:type="spellStart"/>
      <w:r w:rsidRPr="009F2E9D">
        <w:rPr>
          <w:rFonts w:ascii="Times New Roman" w:hAnsi="Times New Roman" w:cs="Times New Roman"/>
          <w:b/>
          <w:color w:val="000000"/>
          <w:sz w:val="28"/>
          <w:szCs w:val="28"/>
        </w:rPr>
        <w:t>informaţiilor</w:t>
      </w:r>
      <w:proofErr w:type="spellEnd"/>
      <w:r w:rsidRPr="009F2E9D">
        <w:rPr>
          <w:rFonts w:ascii="Times New Roman" w:hAnsi="Times New Roman" w:cs="Times New Roman"/>
          <w:b/>
          <w:color w:val="000000"/>
          <w:sz w:val="28"/>
          <w:szCs w:val="28"/>
        </w:rPr>
        <w:t xml:space="preserve"> în conformitate cu punctele III-XIV.</w:t>
      </w:r>
    </w:p>
    <w:p w:rsidR="00885E80" w:rsidRPr="00AF7B42" w:rsidRDefault="00885E80" w:rsidP="00B56C9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7B42">
        <w:rPr>
          <w:rFonts w:ascii="Times New Roman" w:hAnsi="Times New Roman" w:cs="Times New Roman"/>
          <w:color w:val="000000"/>
          <w:sz w:val="24"/>
          <w:szCs w:val="24"/>
        </w:rPr>
        <w:t>Proiectul nu se învecinează cu alte proiecte, fiind astfel inexistentă analiza cumulării cu alte proiecte menționate în anexă.</w:t>
      </w:r>
    </w:p>
    <w:p w:rsidR="00885E80" w:rsidRPr="00AF7B42" w:rsidRDefault="00885E80" w:rsidP="00B56C9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7B42">
        <w:rPr>
          <w:rFonts w:ascii="Times New Roman" w:hAnsi="Times New Roman" w:cs="Times New Roman"/>
          <w:color w:val="000000"/>
          <w:sz w:val="24"/>
          <w:szCs w:val="24"/>
        </w:rPr>
        <w:t>Proiectul nu generează deșeuri și nu poluează, având efecte negative nesemnificative.</w:t>
      </w:r>
    </w:p>
    <w:p w:rsidR="00885E80" w:rsidRPr="009F2E9D" w:rsidRDefault="00885E80" w:rsidP="00B56C9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7B42">
        <w:rPr>
          <w:rFonts w:ascii="Times New Roman" w:hAnsi="Times New Roman" w:cs="Times New Roman"/>
          <w:color w:val="000000"/>
          <w:sz w:val="24"/>
          <w:szCs w:val="24"/>
        </w:rPr>
        <w:t>Implementarea investiției nu conduce la riscuri privitoare la sănătatea umană și nici la riscuri de accidente majore sau dezastre.</w:t>
      </w:r>
      <w:r>
        <w:rPr>
          <w:rFonts w:ascii="Times New Roman" w:hAnsi="Times New Roman" w:cs="Times New Roman"/>
          <w:color w:val="000000"/>
          <w:sz w:val="24"/>
          <w:szCs w:val="24"/>
        </w:rPr>
        <w:t xml:space="preserve">  </w:t>
      </w:r>
    </w:p>
    <w:p w:rsidR="00581DFB" w:rsidRPr="009F2E9D" w:rsidRDefault="00581DFB" w:rsidP="00FF42C8">
      <w:pPr>
        <w:spacing w:before="120" w:after="120" w:line="240" w:lineRule="auto"/>
        <w:jc w:val="both"/>
        <w:rPr>
          <w:rFonts w:ascii="Times New Roman" w:hAnsi="Times New Roman" w:cs="Times New Roman"/>
          <w:color w:val="000000"/>
          <w:sz w:val="24"/>
          <w:szCs w:val="24"/>
        </w:rPr>
      </w:pPr>
    </w:p>
    <w:p w:rsidR="00581DFB" w:rsidRPr="009F2E9D" w:rsidRDefault="00581DFB" w:rsidP="00FF42C8">
      <w:pPr>
        <w:spacing w:before="120" w:after="120" w:line="240" w:lineRule="auto"/>
        <w:jc w:val="both"/>
        <w:rPr>
          <w:rFonts w:ascii="Times New Roman" w:hAnsi="Times New Roman" w:cs="Times New Roman"/>
          <w:color w:val="000000"/>
          <w:sz w:val="24"/>
          <w:szCs w:val="24"/>
        </w:rPr>
      </w:pPr>
    </w:p>
    <w:p w:rsidR="00E668DD" w:rsidRPr="009F2E9D" w:rsidRDefault="00E668DD" w:rsidP="00FF42C8">
      <w:pPr>
        <w:autoSpaceDE w:val="0"/>
        <w:autoSpaceDN w:val="0"/>
        <w:adjustRightInd w:val="0"/>
        <w:spacing w:before="120" w:after="120" w:line="240" w:lineRule="auto"/>
        <w:jc w:val="center"/>
        <w:rPr>
          <w:rFonts w:ascii="Times New Roman" w:hAnsi="Times New Roman" w:cs="Times New Roman"/>
          <w:sz w:val="24"/>
          <w:szCs w:val="24"/>
        </w:rPr>
      </w:pPr>
      <w:r w:rsidRPr="009F2E9D">
        <w:rPr>
          <w:rFonts w:ascii="Times New Roman" w:hAnsi="Times New Roman" w:cs="Times New Roman"/>
          <w:sz w:val="24"/>
          <w:szCs w:val="24"/>
        </w:rPr>
        <w:t xml:space="preserve">Semnătura </w:t>
      </w:r>
      <w:proofErr w:type="spellStart"/>
      <w:r w:rsidRPr="009F2E9D">
        <w:rPr>
          <w:rFonts w:ascii="Times New Roman" w:hAnsi="Times New Roman" w:cs="Times New Roman"/>
          <w:sz w:val="24"/>
          <w:szCs w:val="24"/>
        </w:rPr>
        <w:t>şi</w:t>
      </w:r>
      <w:proofErr w:type="spellEnd"/>
      <w:r w:rsidRPr="009F2E9D">
        <w:rPr>
          <w:rFonts w:ascii="Times New Roman" w:hAnsi="Times New Roman" w:cs="Times New Roman"/>
          <w:sz w:val="24"/>
          <w:szCs w:val="24"/>
        </w:rPr>
        <w:t xml:space="preserve"> </w:t>
      </w:r>
      <w:proofErr w:type="spellStart"/>
      <w:r w:rsidRPr="009F2E9D">
        <w:rPr>
          <w:rFonts w:ascii="Times New Roman" w:hAnsi="Times New Roman" w:cs="Times New Roman"/>
          <w:sz w:val="24"/>
          <w:szCs w:val="24"/>
        </w:rPr>
        <w:t>ştampila</w:t>
      </w:r>
      <w:proofErr w:type="spellEnd"/>
      <w:r w:rsidRPr="009F2E9D">
        <w:rPr>
          <w:rFonts w:ascii="Times New Roman" w:hAnsi="Times New Roman" w:cs="Times New Roman"/>
          <w:sz w:val="24"/>
          <w:szCs w:val="24"/>
        </w:rPr>
        <w:t xml:space="preserve"> titularului</w:t>
      </w:r>
    </w:p>
    <w:p w:rsidR="00E668DD" w:rsidRPr="009F2E9D" w:rsidRDefault="00E668DD" w:rsidP="00FF42C8">
      <w:pPr>
        <w:spacing w:before="120" w:after="120" w:line="240" w:lineRule="auto"/>
        <w:jc w:val="center"/>
        <w:rPr>
          <w:rFonts w:ascii="Times New Roman" w:hAnsi="Times New Roman" w:cs="Times New Roman"/>
          <w:sz w:val="24"/>
          <w:szCs w:val="24"/>
        </w:rPr>
      </w:pPr>
      <w:r w:rsidRPr="009F2E9D">
        <w:rPr>
          <w:rFonts w:ascii="Times New Roman" w:hAnsi="Times New Roman" w:cs="Times New Roman"/>
          <w:sz w:val="24"/>
          <w:szCs w:val="24"/>
        </w:rPr>
        <w:t>....................................................</w:t>
      </w:r>
    </w:p>
    <w:sectPr w:rsidR="00E668DD" w:rsidRPr="009F2E9D" w:rsidSect="00E205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860" w:rsidRDefault="00333860" w:rsidP="0076394D">
      <w:pPr>
        <w:spacing w:after="0" w:line="240" w:lineRule="auto"/>
      </w:pPr>
      <w:r>
        <w:separator/>
      </w:r>
    </w:p>
  </w:endnote>
  <w:endnote w:type="continuationSeparator" w:id="0">
    <w:p w:rsidR="00333860" w:rsidRDefault="00333860" w:rsidP="00763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R">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997855141"/>
      <w:docPartObj>
        <w:docPartGallery w:val="Page Numbers (Bottom of Page)"/>
        <w:docPartUnique/>
      </w:docPartObj>
    </w:sdtPr>
    <w:sdtContent>
      <w:p w:rsidR="00E24B8E" w:rsidRPr="0076394D" w:rsidRDefault="00E24B8E">
        <w:pPr>
          <w:pStyle w:val="Subsol"/>
          <w:jc w:val="right"/>
          <w:rPr>
            <w:rFonts w:ascii="Times New Roman" w:hAnsi="Times New Roman" w:cs="Times New Roman"/>
            <w:sz w:val="20"/>
            <w:szCs w:val="20"/>
          </w:rPr>
        </w:pPr>
        <w:r w:rsidRPr="0076394D">
          <w:rPr>
            <w:rFonts w:ascii="Times New Roman" w:hAnsi="Times New Roman" w:cs="Times New Roman"/>
            <w:sz w:val="20"/>
            <w:szCs w:val="20"/>
          </w:rPr>
          <w:fldChar w:fldCharType="begin"/>
        </w:r>
        <w:r w:rsidRPr="0076394D">
          <w:rPr>
            <w:rFonts w:ascii="Times New Roman" w:hAnsi="Times New Roman" w:cs="Times New Roman"/>
            <w:sz w:val="20"/>
            <w:szCs w:val="20"/>
          </w:rPr>
          <w:instrText xml:space="preserve"> PAGE   \* MERGEFORMAT </w:instrText>
        </w:r>
        <w:r w:rsidRPr="0076394D">
          <w:rPr>
            <w:rFonts w:ascii="Times New Roman" w:hAnsi="Times New Roman" w:cs="Times New Roman"/>
            <w:sz w:val="20"/>
            <w:szCs w:val="20"/>
          </w:rPr>
          <w:fldChar w:fldCharType="separate"/>
        </w:r>
        <w:r w:rsidR="006779D7">
          <w:rPr>
            <w:rFonts w:ascii="Times New Roman" w:hAnsi="Times New Roman" w:cs="Times New Roman"/>
            <w:noProof/>
            <w:sz w:val="20"/>
            <w:szCs w:val="20"/>
          </w:rPr>
          <w:t>21</w:t>
        </w:r>
        <w:r w:rsidRPr="0076394D">
          <w:rPr>
            <w:rFonts w:ascii="Times New Roman" w:hAnsi="Times New Roman" w:cs="Times New Roman"/>
            <w:sz w:val="20"/>
            <w:szCs w:val="20"/>
          </w:rPr>
          <w:fldChar w:fldCharType="end"/>
        </w:r>
      </w:p>
    </w:sdtContent>
  </w:sdt>
  <w:p w:rsidR="00E24B8E" w:rsidRDefault="00E24B8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860" w:rsidRDefault="00333860" w:rsidP="0076394D">
      <w:pPr>
        <w:spacing w:after="0" w:line="240" w:lineRule="auto"/>
      </w:pPr>
      <w:r>
        <w:separator/>
      </w:r>
    </w:p>
  </w:footnote>
  <w:footnote w:type="continuationSeparator" w:id="0">
    <w:p w:rsidR="00333860" w:rsidRDefault="00333860" w:rsidP="00763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1F4"/>
    <w:multiLevelType w:val="hybridMultilevel"/>
    <w:tmpl w:val="775C7608"/>
    <w:lvl w:ilvl="0" w:tplc="00006AD4">
      <w:start w:val="1"/>
      <w:numFmt w:val="decimal"/>
      <w:lvlText w:val="3.%1"/>
      <w:lvlJc w:val="left"/>
      <w:pPr>
        <w:tabs>
          <w:tab w:val="num" w:pos="720"/>
        </w:tabs>
        <w:ind w:left="720" w:hanging="360"/>
      </w:pPr>
    </w:lvl>
    <w:lvl w:ilvl="1" w:tplc="95A4329C">
      <w:start w:val="1"/>
      <w:numFmt w:val="decimal"/>
      <w:lvlText w:val="%2."/>
      <w:lvlJc w:val="left"/>
      <w:pPr>
        <w:tabs>
          <w:tab w:val="num" w:pos="1440"/>
        </w:tabs>
        <w:ind w:left="1440" w:hanging="360"/>
      </w:pPr>
      <w:rPr>
        <w:b w:val="0"/>
        <w:color w:val="auto"/>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93417"/>
    <w:multiLevelType w:val="hybridMultilevel"/>
    <w:tmpl w:val="C054EB4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5E3F4B"/>
    <w:multiLevelType w:val="hybridMultilevel"/>
    <w:tmpl w:val="BD3400F0"/>
    <w:lvl w:ilvl="0" w:tplc="04180005">
      <w:start w:val="1"/>
      <w:numFmt w:val="bullet"/>
      <w:lvlText w:val=""/>
      <w:lvlJc w:val="left"/>
      <w:pPr>
        <w:tabs>
          <w:tab w:val="num" w:pos="978"/>
        </w:tabs>
        <w:ind w:left="978"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9131DD"/>
    <w:multiLevelType w:val="hybridMultilevel"/>
    <w:tmpl w:val="CED0ABAA"/>
    <w:lvl w:ilvl="0" w:tplc="D93A48CE">
      <w:numFmt w:val="bullet"/>
      <w:lvlText w:val="-"/>
      <w:lvlJc w:val="left"/>
      <w:pPr>
        <w:tabs>
          <w:tab w:val="num" w:pos="978"/>
        </w:tabs>
        <w:ind w:left="978" w:hanging="36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424AA"/>
    <w:multiLevelType w:val="multilevel"/>
    <w:tmpl w:val="DC8EE250"/>
    <w:styleLink w:val="Stil1"/>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0C5C6299"/>
    <w:multiLevelType w:val="hybridMultilevel"/>
    <w:tmpl w:val="9B962F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7E7105"/>
    <w:multiLevelType w:val="hybridMultilevel"/>
    <w:tmpl w:val="774E82E2"/>
    <w:lvl w:ilvl="0" w:tplc="4512199A">
      <w:start w:val="1"/>
      <w:numFmt w:val="lowerLetter"/>
      <w:lvlText w:val="%1)"/>
      <w:lvlJc w:val="left"/>
      <w:pPr>
        <w:ind w:left="1405" w:hanging="696"/>
      </w:pPr>
      <w:rPr>
        <w:rFonts w:hint="default"/>
        <w:color w:val="auto"/>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7" w15:restartNumberingAfterBreak="0">
    <w:nsid w:val="0D996636"/>
    <w:multiLevelType w:val="hybridMultilevel"/>
    <w:tmpl w:val="CBC6EB4C"/>
    <w:lvl w:ilvl="0" w:tplc="FC726FA8">
      <w:start w:val="8"/>
      <w:numFmt w:val="bullet"/>
      <w:lvlText w:val="-"/>
      <w:lvlJc w:val="left"/>
      <w:pPr>
        <w:tabs>
          <w:tab w:val="num" w:pos="1606"/>
        </w:tabs>
        <w:ind w:left="1606" w:hanging="360"/>
      </w:pPr>
      <w:rPr>
        <w:rFonts w:ascii="Times New Roman" w:eastAsia="Times New Roman" w:hAnsi="Times New Roman" w:hint="default"/>
      </w:rPr>
    </w:lvl>
    <w:lvl w:ilvl="1" w:tplc="04090003" w:tentative="1">
      <w:start w:val="1"/>
      <w:numFmt w:val="bullet"/>
      <w:lvlText w:val="o"/>
      <w:lvlJc w:val="left"/>
      <w:pPr>
        <w:tabs>
          <w:tab w:val="num" w:pos="2326"/>
        </w:tabs>
        <w:ind w:left="2326" w:hanging="360"/>
      </w:pPr>
      <w:rPr>
        <w:rFonts w:ascii="Courier New" w:hAnsi="Courier New" w:hint="default"/>
      </w:rPr>
    </w:lvl>
    <w:lvl w:ilvl="2" w:tplc="04090005" w:tentative="1">
      <w:start w:val="1"/>
      <w:numFmt w:val="bullet"/>
      <w:lvlText w:val=""/>
      <w:lvlJc w:val="left"/>
      <w:pPr>
        <w:tabs>
          <w:tab w:val="num" w:pos="3046"/>
        </w:tabs>
        <w:ind w:left="3046" w:hanging="360"/>
      </w:pPr>
      <w:rPr>
        <w:rFonts w:ascii="Wingdings" w:hAnsi="Wingdings" w:hint="default"/>
      </w:rPr>
    </w:lvl>
    <w:lvl w:ilvl="3" w:tplc="04090001" w:tentative="1">
      <w:start w:val="1"/>
      <w:numFmt w:val="bullet"/>
      <w:lvlText w:val=""/>
      <w:lvlJc w:val="left"/>
      <w:pPr>
        <w:tabs>
          <w:tab w:val="num" w:pos="3766"/>
        </w:tabs>
        <w:ind w:left="3766" w:hanging="360"/>
      </w:pPr>
      <w:rPr>
        <w:rFonts w:ascii="Symbol" w:hAnsi="Symbol" w:hint="default"/>
      </w:rPr>
    </w:lvl>
    <w:lvl w:ilvl="4" w:tplc="04090003" w:tentative="1">
      <w:start w:val="1"/>
      <w:numFmt w:val="bullet"/>
      <w:lvlText w:val="o"/>
      <w:lvlJc w:val="left"/>
      <w:pPr>
        <w:tabs>
          <w:tab w:val="num" w:pos="4486"/>
        </w:tabs>
        <w:ind w:left="4486" w:hanging="360"/>
      </w:pPr>
      <w:rPr>
        <w:rFonts w:ascii="Courier New" w:hAnsi="Courier New" w:hint="default"/>
      </w:rPr>
    </w:lvl>
    <w:lvl w:ilvl="5" w:tplc="04090005" w:tentative="1">
      <w:start w:val="1"/>
      <w:numFmt w:val="bullet"/>
      <w:lvlText w:val=""/>
      <w:lvlJc w:val="left"/>
      <w:pPr>
        <w:tabs>
          <w:tab w:val="num" w:pos="5206"/>
        </w:tabs>
        <w:ind w:left="5206" w:hanging="360"/>
      </w:pPr>
      <w:rPr>
        <w:rFonts w:ascii="Wingdings" w:hAnsi="Wingdings" w:hint="default"/>
      </w:rPr>
    </w:lvl>
    <w:lvl w:ilvl="6" w:tplc="04090001" w:tentative="1">
      <w:start w:val="1"/>
      <w:numFmt w:val="bullet"/>
      <w:lvlText w:val=""/>
      <w:lvlJc w:val="left"/>
      <w:pPr>
        <w:tabs>
          <w:tab w:val="num" w:pos="5926"/>
        </w:tabs>
        <w:ind w:left="5926" w:hanging="360"/>
      </w:pPr>
      <w:rPr>
        <w:rFonts w:ascii="Symbol" w:hAnsi="Symbol" w:hint="default"/>
      </w:rPr>
    </w:lvl>
    <w:lvl w:ilvl="7" w:tplc="04090003" w:tentative="1">
      <w:start w:val="1"/>
      <w:numFmt w:val="bullet"/>
      <w:lvlText w:val="o"/>
      <w:lvlJc w:val="left"/>
      <w:pPr>
        <w:tabs>
          <w:tab w:val="num" w:pos="6646"/>
        </w:tabs>
        <w:ind w:left="6646" w:hanging="360"/>
      </w:pPr>
      <w:rPr>
        <w:rFonts w:ascii="Courier New" w:hAnsi="Courier New" w:hint="default"/>
      </w:rPr>
    </w:lvl>
    <w:lvl w:ilvl="8" w:tplc="04090005" w:tentative="1">
      <w:start w:val="1"/>
      <w:numFmt w:val="bullet"/>
      <w:lvlText w:val=""/>
      <w:lvlJc w:val="left"/>
      <w:pPr>
        <w:tabs>
          <w:tab w:val="num" w:pos="7366"/>
        </w:tabs>
        <w:ind w:left="7366" w:hanging="360"/>
      </w:pPr>
      <w:rPr>
        <w:rFonts w:ascii="Wingdings" w:hAnsi="Wingdings" w:hint="default"/>
      </w:rPr>
    </w:lvl>
  </w:abstractNum>
  <w:abstractNum w:abstractNumId="8" w15:restartNumberingAfterBreak="0">
    <w:nsid w:val="144E34B8"/>
    <w:multiLevelType w:val="hybridMultilevel"/>
    <w:tmpl w:val="7B8C270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15:restartNumberingAfterBreak="0">
    <w:nsid w:val="20A3513E"/>
    <w:multiLevelType w:val="hybridMultilevel"/>
    <w:tmpl w:val="023AE0B2"/>
    <w:lvl w:ilvl="0" w:tplc="148CBFCC">
      <w:start w:val="1"/>
      <w:numFmt w:val="bullet"/>
      <w:lvlText w:val=""/>
      <w:lvlJc w:val="left"/>
      <w:pPr>
        <w:tabs>
          <w:tab w:val="num" w:pos="1500"/>
        </w:tabs>
        <w:ind w:left="1500" w:hanging="396"/>
      </w:pPr>
      <w:rPr>
        <w:rFonts w:ascii="Symbol" w:hAnsi="Symbol" w:hint="default"/>
        <w:color w:val="auto"/>
        <w:sz w:val="16"/>
      </w:rPr>
    </w:lvl>
    <w:lvl w:ilvl="1" w:tplc="04090003" w:tentative="1">
      <w:start w:val="1"/>
      <w:numFmt w:val="bullet"/>
      <w:lvlText w:val="o"/>
      <w:lvlJc w:val="left"/>
      <w:pPr>
        <w:tabs>
          <w:tab w:val="num" w:pos="2260"/>
        </w:tabs>
        <w:ind w:left="2260" w:hanging="360"/>
      </w:pPr>
      <w:rPr>
        <w:rFonts w:ascii="Courier New" w:hAnsi="Courier New" w:hint="default"/>
      </w:rPr>
    </w:lvl>
    <w:lvl w:ilvl="2" w:tplc="04090005" w:tentative="1">
      <w:start w:val="1"/>
      <w:numFmt w:val="bullet"/>
      <w:lvlText w:val=""/>
      <w:lvlJc w:val="left"/>
      <w:pPr>
        <w:tabs>
          <w:tab w:val="num" w:pos="2980"/>
        </w:tabs>
        <w:ind w:left="2980" w:hanging="360"/>
      </w:pPr>
      <w:rPr>
        <w:rFonts w:ascii="Wingdings" w:hAnsi="Wingdings" w:hint="default"/>
      </w:rPr>
    </w:lvl>
    <w:lvl w:ilvl="3" w:tplc="04090001" w:tentative="1">
      <w:start w:val="1"/>
      <w:numFmt w:val="bullet"/>
      <w:lvlText w:val=""/>
      <w:lvlJc w:val="left"/>
      <w:pPr>
        <w:tabs>
          <w:tab w:val="num" w:pos="3700"/>
        </w:tabs>
        <w:ind w:left="3700" w:hanging="360"/>
      </w:pPr>
      <w:rPr>
        <w:rFonts w:ascii="Symbol" w:hAnsi="Symbol" w:hint="default"/>
      </w:rPr>
    </w:lvl>
    <w:lvl w:ilvl="4" w:tplc="04090003" w:tentative="1">
      <w:start w:val="1"/>
      <w:numFmt w:val="bullet"/>
      <w:lvlText w:val="o"/>
      <w:lvlJc w:val="left"/>
      <w:pPr>
        <w:tabs>
          <w:tab w:val="num" w:pos="4420"/>
        </w:tabs>
        <w:ind w:left="4420" w:hanging="360"/>
      </w:pPr>
      <w:rPr>
        <w:rFonts w:ascii="Courier New" w:hAnsi="Courier New" w:hint="default"/>
      </w:rPr>
    </w:lvl>
    <w:lvl w:ilvl="5" w:tplc="04090005" w:tentative="1">
      <w:start w:val="1"/>
      <w:numFmt w:val="bullet"/>
      <w:lvlText w:val=""/>
      <w:lvlJc w:val="left"/>
      <w:pPr>
        <w:tabs>
          <w:tab w:val="num" w:pos="5140"/>
        </w:tabs>
        <w:ind w:left="5140" w:hanging="360"/>
      </w:pPr>
      <w:rPr>
        <w:rFonts w:ascii="Wingdings" w:hAnsi="Wingdings" w:hint="default"/>
      </w:rPr>
    </w:lvl>
    <w:lvl w:ilvl="6" w:tplc="04090001" w:tentative="1">
      <w:start w:val="1"/>
      <w:numFmt w:val="bullet"/>
      <w:lvlText w:val=""/>
      <w:lvlJc w:val="left"/>
      <w:pPr>
        <w:tabs>
          <w:tab w:val="num" w:pos="5860"/>
        </w:tabs>
        <w:ind w:left="5860" w:hanging="360"/>
      </w:pPr>
      <w:rPr>
        <w:rFonts w:ascii="Symbol" w:hAnsi="Symbol" w:hint="default"/>
      </w:rPr>
    </w:lvl>
    <w:lvl w:ilvl="7" w:tplc="04090003" w:tentative="1">
      <w:start w:val="1"/>
      <w:numFmt w:val="bullet"/>
      <w:lvlText w:val="o"/>
      <w:lvlJc w:val="left"/>
      <w:pPr>
        <w:tabs>
          <w:tab w:val="num" w:pos="6580"/>
        </w:tabs>
        <w:ind w:left="6580" w:hanging="360"/>
      </w:pPr>
      <w:rPr>
        <w:rFonts w:ascii="Courier New" w:hAnsi="Courier New" w:hint="default"/>
      </w:rPr>
    </w:lvl>
    <w:lvl w:ilvl="8" w:tplc="04090005" w:tentative="1">
      <w:start w:val="1"/>
      <w:numFmt w:val="bullet"/>
      <w:lvlText w:val=""/>
      <w:lvlJc w:val="left"/>
      <w:pPr>
        <w:tabs>
          <w:tab w:val="num" w:pos="7300"/>
        </w:tabs>
        <w:ind w:left="7300" w:hanging="360"/>
      </w:pPr>
      <w:rPr>
        <w:rFonts w:ascii="Wingdings" w:hAnsi="Wingdings" w:hint="default"/>
      </w:rPr>
    </w:lvl>
  </w:abstractNum>
  <w:abstractNum w:abstractNumId="10" w15:restartNumberingAfterBreak="0">
    <w:nsid w:val="21E0362D"/>
    <w:multiLevelType w:val="hybridMultilevel"/>
    <w:tmpl w:val="4C223CF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251015E2"/>
    <w:multiLevelType w:val="hybridMultilevel"/>
    <w:tmpl w:val="66D8F4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5D22C09"/>
    <w:multiLevelType w:val="hybridMultilevel"/>
    <w:tmpl w:val="3D008CCE"/>
    <w:lvl w:ilvl="0" w:tplc="04180005">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D2C60"/>
    <w:multiLevelType w:val="hybridMultilevel"/>
    <w:tmpl w:val="F5427232"/>
    <w:lvl w:ilvl="0" w:tplc="04090001">
      <w:start w:val="1"/>
      <w:numFmt w:val="bullet"/>
      <w:lvlText w:val=""/>
      <w:lvlJc w:val="left"/>
      <w:pPr>
        <w:ind w:left="720" w:hanging="360"/>
      </w:pPr>
      <w:rPr>
        <w:rFonts w:ascii="Symbol" w:hAnsi="Symbol" w:hint="default"/>
      </w:rPr>
    </w:lvl>
    <w:lvl w:ilvl="1" w:tplc="84427BF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870D3"/>
    <w:multiLevelType w:val="hybridMultilevel"/>
    <w:tmpl w:val="229075C4"/>
    <w:lvl w:ilvl="0" w:tplc="04180005">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866BA1"/>
    <w:multiLevelType w:val="hybridMultilevel"/>
    <w:tmpl w:val="9B962F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1A8302F"/>
    <w:multiLevelType w:val="hybridMultilevel"/>
    <w:tmpl w:val="6294326E"/>
    <w:lvl w:ilvl="0" w:tplc="5DA6469C">
      <w:start w:val="1"/>
      <w:numFmt w:val="bullet"/>
      <w:lvlText w:val="-"/>
      <w:lvlJc w:val="left"/>
      <w:pPr>
        <w:ind w:left="1428" w:hanging="360"/>
      </w:pPr>
      <w:rPr>
        <w:rFonts w:ascii="Times New Roman" w:eastAsia="Times New Roman" w:hAnsi="Times New Roman" w:hint="default"/>
      </w:rPr>
    </w:lvl>
    <w:lvl w:ilvl="1" w:tplc="04180003" w:tentative="1">
      <w:start w:val="1"/>
      <w:numFmt w:val="bullet"/>
      <w:lvlText w:val="o"/>
      <w:lvlJc w:val="left"/>
      <w:pPr>
        <w:ind w:left="2148" w:hanging="360"/>
      </w:pPr>
      <w:rPr>
        <w:rFonts w:ascii="Courier New" w:hAnsi="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7" w15:restartNumberingAfterBreak="0">
    <w:nsid w:val="33E10367"/>
    <w:multiLevelType w:val="hybridMultilevel"/>
    <w:tmpl w:val="8620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F035E"/>
    <w:multiLevelType w:val="hybridMultilevel"/>
    <w:tmpl w:val="BEE613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834688"/>
    <w:multiLevelType w:val="hybridMultilevel"/>
    <w:tmpl w:val="9B962F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F969BA"/>
    <w:multiLevelType w:val="hybridMultilevel"/>
    <w:tmpl w:val="9D30E28E"/>
    <w:lvl w:ilvl="0" w:tplc="03B8E248">
      <w:numFmt w:val="bullet"/>
      <w:lvlText w:val="-"/>
      <w:lvlJc w:val="left"/>
      <w:pPr>
        <w:ind w:left="360" w:hanging="360"/>
      </w:pPr>
      <w:rPr>
        <w:rFonts w:ascii="Times New Roman" w:eastAsia="Calibri" w:hAnsi="Times New Roman" w:cs="Times New Roman" w:hint="default"/>
      </w:rPr>
    </w:lvl>
    <w:lvl w:ilvl="1" w:tplc="04180003">
      <w:start w:val="1"/>
      <w:numFmt w:val="bullet"/>
      <w:lvlText w:val="o"/>
      <w:lvlJc w:val="left"/>
      <w:pPr>
        <w:ind w:left="456" w:hanging="360"/>
      </w:pPr>
      <w:rPr>
        <w:rFonts w:ascii="Courier New" w:hAnsi="Courier New" w:cs="Courier New" w:hint="default"/>
      </w:rPr>
    </w:lvl>
    <w:lvl w:ilvl="2" w:tplc="04180005">
      <w:start w:val="1"/>
      <w:numFmt w:val="bullet"/>
      <w:lvlText w:val=""/>
      <w:lvlJc w:val="left"/>
      <w:pPr>
        <w:ind w:left="1176" w:hanging="360"/>
      </w:pPr>
      <w:rPr>
        <w:rFonts w:ascii="Wingdings" w:hAnsi="Wingdings" w:hint="default"/>
      </w:rPr>
    </w:lvl>
    <w:lvl w:ilvl="3" w:tplc="04180001" w:tentative="1">
      <w:start w:val="1"/>
      <w:numFmt w:val="bullet"/>
      <w:lvlText w:val=""/>
      <w:lvlJc w:val="left"/>
      <w:pPr>
        <w:ind w:left="1896" w:hanging="360"/>
      </w:pPr>
      <w:rPr>
        <w:rFonts w:ascii="Symbol" w:hAnsi="Symbol" w:hint="default"/>
      </w:rPr>
    </w:lvl>
    <w:lvl w:ilvl="4" w:tplc="04180003" w:tentative="1">
      <w:start w:val="1"/>
      <w:numFmt w:val="bullet"/>
      <w:lvlText w:val="o"/>
      <w:lvlJc w:val="left"/>
      <w:pPr>
        <w:ind w:left="2616" w:hanging="360"/>
      </w:pPr>
      <w:rPr>
        <w:rFonts w:ascii="Courier New" w:hAnsi="Courier New" w:cs="Courier New" w:hint="default"/>
      </w:rPr>
    </w:lvl>
    <w:lvl w:ilvl="5" w:tplc="04180005" w:tentative="1">
      <w:start w:val="1"/>
      <w:numFmt w:val="bullet"/>
      <w:lvlText w:val=""/>
      <w:lvlJc w:val="left"/>
      <w:pPr>
        <w:ind w:left="3336" w:hanging="360"/>
      </w:pPr>
      <w:rPr>
        <w:rFonts w:ascii="Wingdings" w:hAnsi="Wingdings" w:hint="default"/>
      </w:rPr>
    </w:lvl>
    <w:lvl w:ilvl="6" w:tplc="04180001" w:tentative="1">
      <w:start w:val="1"/>
      <w:numFmt w:val="bullet"/>
      <w:lvlText w:val=""/>
      <w:lvlJc w:val="left"/>
      <w:pPr>
        <w:ind w:left="4056" w:hanging="360"/>
      </w:pPr>
      <w:rPr>
        <w:rFonts w:ascii="Symbol" w:hAnsi="Symbol" w:hint="default"/>
      </w:rPr>
    </w:lvl>
    <w:lvl w:ilvl="7" w:tplc="04180003" w:tentative="1">
      <w:start w:val="1"/>
      <w:numFmt w:val="bullet"/>
      <w:lvlText w:val="o"/>
      <w:lvlJc w:val="left"/>
      <w:pPr>
        <w:ind w:left="4776" w:hanging="360"/>
      </w:pPr>
      <w:rPr>
        <w:rFonts w:ascii="Courier New" w:hAnsi="Courier New" w:cs="Courier New" w:hint="default"/>
      </w:rPr>
    </w:lvl>
    <w:lvl w:ilvl="8" w:tplc="04180005" w:tentative="1">
      <w:start w:val="1"/>
      <w:numFmt w:val="bullet"/>
      <w:lvlText w:val=""/>
      <w:lvlJc w:val="left"/>
      <w:pPr>
        <w:ind w:left="5496" w:hanging="360"/>
      </w:pPr>
      <w:rPr>
        <w:rFonts w:ascii="Wingdings" w:hAnsi="Wingdings" w:hint="default"/>
      </w:rPr>
    </w:lvl>
  </w:abstractNum>
  <w:abstractNum w:abstractNumId="21" w15:restartNumberingAfterBreak="0">
    <w:nsid w:val="43C80D28"/>
    <w:multiLevelType w:val="multilevel"/>
    <w:tmpl w:val="E7703018"/>
    <w:lvl w:ilvl="0">
      <w:start w:val="1"/>
      <w:numFmt w:val="decimal"/>
      <w:pStyle w:val="Titlu1"/>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pStyle w:val="Titlu4"/>
      <w:lvlText w:val="%1.%2.%3.%4"/>
      <w:lvlJc w:val="left"/>
      <w:pPr>
        <w:ind w:left="864" w:hanging="864"/>
      </w:pPr>
      <w:rPr>
        <w:rFonts w:cs="Times New Roman"/>
      </w:rPr>
    </w:lvl>
    <w:lvl w:ilvl="4">
      <w:start w:val="1"/>
      <w:numFmt w:val="decimal"/>
      <w:pStyle w:val="Titlu5"/>
      <w:lvlText w:val="%1.%2.%3.%4.%5"/>
      <w:lvlJc w:val="left"/>
      <w:pPr>
        <w:ind w:left="1008" w:hanging="1008"/>
      </w:pPr>
      <w:rPr>
        <w:rFonts w:cs="Times New Roman"/>
      </w:rPr>
    </w:lvl>
    <w:lvl w:ilvl="5">
      <w:start w:val="1"/>
      <w:numFmt w:val="decimal"/>
      <w:pStyle w:val="Titlu6"/>
      <w:lvlText w:val="%1.%2.%3.%4.%5.%6"/>
      <w:lvlJc w:val="left"/>
      <w:pPr>
        <w:ind w:left="1152" w:hanging="1152"/>
      </w:pPr>
      <w:rPr>
        <w:rFonts w:cs="Times New Roman"/>
      </w:rPr>
    </w:lvl>
    <w:lvl w:ilvl="6">
      <w:start w:val="1"/>
      <w:numFmt w:val="decimal"/>
      <w:pStyle w:val="Titlu7"/>
      <w:lvlText w:val="%1.%2.%3.%4.%5.%6.%7"/>
      <w:lvlJc w:val="left"/>
      <w:pPr>
        <w:ind w:left="1296" w:hanging="1296"/>
      </w:pPr>
      <w:rPr>
        <w:rFonts w:cs="Times New Roman"/>
      </w:rPr>
    </w:lvl>
    <w:lvl w:ilvl="7">
      <w:start w:val="1"/>
      <w:numFmt w:val="decimal"/>
      <w:pStyle w:val="Titlu8"/>
      <w:lvlText w:val="%1.%2.%3.%4.%5.%6.%7.%8"/>
      <w:lvlJc w:val="left"/>
      <w:pPr>
        <w:ind w:left="1440" w:hanging="1440"/>
      </w:pPr>
      <w:rPr>
        <w:rFonts w:cs="Times New Roman"/>
      </w:rPr>
    </w:lvl>
    <w:lvl w:ilvl="8">
      <w:start w:val="1"/>
      <w:numFmt w:val="decimal"/>
      <w:pStyle w:val="Titlu9"/>
      <w:lvlText w:val="%1.%2.%3.%4.%5.%6.%7.%8.%9"/>
      <w:lvlJc w:val="left"/>
      <w:pPr>
        <w:ind w:left="1584" w:hanging="1584"/>
      </w:pPr>
      <w:rPr>
        <w:rFonts w:cs="Times New Roman"/>
      </w:rPr>
    </w:lvl>
  </w:abstractNum>
  <w:abstractNum w:abstractNumId="22" w15:restartNumberingAfterBreak="0">
    <w:nsid w:val="4B9971AF"/>
    <w:multiLevelType w:val="hybridMultilevel"/>
    <w:tmpl w:val="41A835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D4D3CD0"/>
    <w:multiLevelType w:val="hybridMultilevel"/>
    <w:tmpl w:val="4C2A7CF8"/>
    <w:lvl w:ilvl="0" w:tplc="3D78B1FA">
      <w:numFmt w:val="bullet"/>
      <w:lvlText w:val="-"/>
      <w:lvlJc w:val="left"/>
      <w:pPr>
        <w:tabs>
          <w:tab w:val="num" w:pos="1429"/>
        </w:tabs>
        <w:ind w:left="1429" w:hanging="360"/>
      </w:pPr>
      <w:rPr>
        <w:rFonts w:ascii="Times New Roman" w:eastAsia="Times New Roman" w:hAnsi="Times New Roman" w:cs="Times New Roman" w:hint="default"/>
      </w:rPr>
    </w:lvl>
    <w:lvl w:ilvl="1" w:tplc="D67C0EB8">
      <w:start w:val="1"/>
      <w:numFmt w:val="decimal"/>
      <w:lvlText w:val="%2."/>
      <w:lvlJc w:val="left"/>
      <w:pPr>
        <w:tabs>
          <w:tab w:val="num" w:pos="1440"/>
        </w:tabs>
        <w:ind w:left="1440" w:hanging="360"/>
      </w:pPr>
      <w:rPr>
        <w:rFonts w:hint="default"/>
        <w:b w:val="0"/>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51E92F5F"/>
    <w:multiLevelType w:val="hybridMultilevel"/>
    <w:tmpl w:val="1D1AC068"/>
    <w:lvl w:ilvl="0" w:tplc="43D24084">
      <w:start w:val="2"/>
      <w:numFmt w:val="bullet"/>
      <w:lvlText w:val="-"/>
      <w:lvlJc w:val="left"/>
      <w:pPr>
        <w:tabs>
          <w:tab w:val="num" w:pos="1800"/>
        </w:tabs>
        <w:ind w:left="1800" w:hanging="360"/>
      </w:pPr>
      <w:rPr>
        <w:rFonts w:ascii="Times New Roman" w:eastAsia="Times New Roman" w:hAnsi="Times New Roman" w:cs="Times New Roman" w:hint="default"/>
        <w:b/>
      </w:rPr>
    </w:lvl>
    <w:lvl w:ilvl="1" w:tplc="A9444706">
      <w:start w:val="2"/>
      <w:numFmt w:val="bullet"/>
      <w:lvlText w:val="-"/>
      <w:lvlJc w:val="left"/>
      <w:pPr>
        <w:tabs>
          <w:tab w:val="num" w:pos="1800"/>
        </w:tabs>
        <w:ind w:left="1800" w:hanging="360"/>
      </w:pPr>
      <w:rPr>
        <w:rFonts w:ascii="Times New Roman" w:eastAsia="Times New Roman" w:hAnsi="Times New Roman" w:cs="Times New Roman"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3454169"/>
    <w:multiLevelType w:val="hybridMultilevel"/>
    <w:tmpl w:val="115AF6C8"/>
    <w:lvl w:ilvl="0" w:tplc="148CBFCC">
      <w:start w:val="1"/>
      <w:numFmt w:val="bullet"/>
      <w:lvlText w:val=""/>
      <w:lvlJc w:val="left"/>
      <w:pPr>
        <w:tabs>
          <w:tab w:val="num" w:pos="680"/>
        </w:tabs>
        <w:ind w:left="680" w:hanging="39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491D35"/>
    <w:multiLevelType w:val="hybridMultilevel"/>
    <w:tmpl w:val="8384072C"/>
    <w:lvl w:ilvl="0" w:tplc="FC62CC52">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565CAE"/>
    <w:multiLevelType w:val="hybridMultilevel"/>
    <w:tmpl w:val="B186FC28"/>
    <w:lvl w:ilvl="0" w:tplc="04180001">
      <w:start w:val="1"/>
      <w:numFmt w:val="bullet"/>
      <w:lvlText w:val=""/>
      <w:lvlJc w:val="left"/>
      <w:pPr>
        <w:ind w:left="720" w:hanging="360"/>
      </w:pPr>
      <w:rPr>
        <w:rFonts w:ascii="Symbol" w:hAnsi="Symbol" w:hint="default"/>
      </w:rPr>
    </w:lvl>
    <w:lvl w:ilvl="1" w:tplc="04180003">
      <w:start w:val="1"/>
      <w:numFmt w:val="bullet"/>
      <w:lvlText w:val="-"/>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8" w15:restartNumberingAfterBreak="0">
    <w:nsid w:val="71E76911"/>
    <w:multiLevelType w:val="hybridMultilevel"/>
    <w:tmpl w:val="5DC27948"/>
    <w:lvl w:ilvl="0" w:tplc="FC62CC52">
      <w:start w:val="1"/>
      <w:numFmt w:val="bullet"/>
      <w:lvlText w:val="-"/>
      <w:lvlJc w:val="left"/>
      <w:pPr>
        <w:ind w:left="720" w:hanging="360"/>
      </w:pPr>
      <w:rPr>
        <w:rFonts w:ascii="Courier New" w:hAnsi="Courier New" w:hint="default"/>
      </w:rPr>
    </w:lvl>
    <w:lvl w:ilvl="1" w:tplc="84427BF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4457BF"/>
    <w:multiLevelType w:val="hybridMultilevel"/>
    <w:tmpl w:val="73B69C20"/>
    <w:lvl w:ilvl="0" w:tplc="0418000F">
      <w:start w:val="1"/>
      <w:numFmt w:val="decimal"/>
      <w:lvlText w:val="%1."/>
      <w:lvlJc w:val="left"/>
      <w:pPr>
        <w:ind w:left="360" w:hanging="360"/>
      </w:pPr>
      <w:rPr>
        <w:rFonts w:cs="Times New Roman"/>
      </w:rPr>
    </w:lvl>
    <w:lvl w:ilvl="1" w:tplc="04180019">
      <w:start w:val="1"/>
      <w:numFmt w:val="lowerLetter"/>
      <w:lvlText w:val="%2."/>
      <w:lvlJc w:val="left"/>
      <w:pPr>
        <w:ind w:left="1080" w:hanging="360"/>
      </w:pPr>
      <w:rPr>
        <w:rFonts w:cs="Times New Roman"/>
      </w:rPr>
    </w:lvl>
    <w:lvl w:ilvl="2" w:tplc="0418001B">
      <w:start w:val="1"/>
      <w:numFmt w:val="lowerRoman"/>
      <w:lvlText w:val="%3."/>
      <w:lvlJc w:val="right"/>
      <w:pPr>
        <w:ind w:left="1800" w:hanging="180"/>
      </w:pPr>
      <w:rPr>
        <w:rFonts w:cs="Times New Roman"/>
      </w:rPr>
    </w:lvl>
    <w:lvl w:ilvl="3" w:tplc="0418000F">
      <w:start w:val="1"/>
      <w:numFmt w:val="decimal"/>
      <w:lvlText w:val="%4."/>
      <w:lvlJc w:val="left"/>
      <w:pPr>
        <w:ind w:left="2520" w:hanging="360"/>
      </w:pPr>
      <w:rPr>
        <w:rFonts w:cs="Times New Roman"/>
      </w:rPr>
    </w:lvl>
    <w:lvl w:ilvl="4" w:tplc="04180019">
      <w:start w:val="1"/>
      <w:numFmt w:val="lowerLetter"/>
      <w:lvlText w:val="%5."/>
      <w:lvlJc w:val="left"/>
      <w:pPr>
        <w:ind w:left="3240" w:hanging="360"/>
      </w:pPr>
      <w:rPr>
        <w:rFonts w:cs="Times New Roman"/>
      </w:rPr>
    </w:lvl>
    <w:lvl w:ilvl="5" w:tplc="0418001B">
      <w:start w:val="1"/>
      <w:numFmt w:val="lowerRoman"/>
      <w:lvlText w:val="%6."/>
      <w:lvlJc w:val="right"/>
      <w:pPr>
        <w:ind w:left="3960" w:hanging="180"/>
      </w:pPr>
      <w:rPr>
        <w:rFonts w:cs="Times New Roman"/>
      </w:rPr>
    </w:lvl>
    <w:lvl w:ilvl="6" w:tplc="0418000F">
      <w:start w:val="1"/>
      <w:numFmt w:val="decimal"/>
      <w:lvlText w:val="%7."/>
      <w:lvlJc w:val="left"/>
      <w:pPr>
        <w:ind w:left="4680" w:hanging="360"/>
      </w:pPr>
      <w:rPr>
        <w:rFonts w:cs="Times New Roman"/>
      </w:rPr>
    </w:lvl>
    <w:lvl w:ilvl="7" w:tplc="04180019">
      <w:start w:val="1"/>
      <w:numFmt w:val="lowerLetter"/>
      <w:lvlText w:val="%8."/>
      <w:lvlJc w:val="left"/>
      <w:pPr>
        <w:ind w:left="5400" w:hanging="360"/>
      </w:pPr>
      <w:rPr>
        <w:rFonts w:cs="Times New Roman"/>
      </w:rPr>
    </w:lvl>
    <w:lvl w:ilvl="8" w:tplc="0418001B">
      <w:start w:val="1"/>
      <w:numFmt w:val="lowerRoman"/>
      <w:lvlText w:val="%9."/>
      <w:lvlJc w:val="right"/>
      <w:pPr>
        <w:ind w:left="6120" w:hanging="180"/>
      </w:pPr>
      <w:rPr>
        <w:rFonts w:cs="Times New Roman"/>
      </w:rPr>
    </w:lvl>
  </w:abstractNum>
  <w:abstractNum w:abstractNumId="30" w15:restartNumberingAfterBreak="0">
    <w:nsid w:val="74825EFE"/>
    <w:multiLevelType w:val="hybridMultilevel"/>
    <w:tmpl w:val="DEF02020"/>
    <w:lvl w:ilvl="0" w:tplc="D93A48CE">
      <w:numFmt w:val="bullet"/>
      <w:lvlText w:val="-"/>
      <w:lvlJc w:val="left"/>
      <w:pPr>
        <w:tabs>
          <w:tab w:val="num" w:pos="978"/>
        </w:tabs>
        <w:ind w:left="978"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47769C"/>
    <w:multiLevelType w:val="hybridMultilevel"/>
    <w:tmpl w:val="06820D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6DEED6DA">
      <w:start w:val="1"/>
      <w:numFmt w:val="bullet"/>
      <w:lvlText w:val=""/>
      <w:lvlJc w:val="left"/>
      <w:pPr>
        <w:ind w:left="1800" w:hanging="360"/>
      </w:pPr>
      <w:rPr>
        <w:rFonts w:ascii="Wingdings" w:hAnsi="Wingdings"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815716"/>
    <w:multiLevelType w:val="hybridMultilevel"/>
    <w:tmpl w:val="77649A06"/>
    <w:lvl w:ilvl="0" w:tplc="9808FF0E">
      <w:start w:val="1"/>
      <w:numFmt w:val="bullet"/>
      <w:lvlText w:val=""/>
      <w:lvlJc w:val="left"/>
      <w:pPr>
        <w:tabs>
          <w:tab w:val="num" w:pos="2007"/>
        </w:tabs>
        <w:ind w:left="2007" w:hanging="360"/>
      </w:pPr>
      <w:rPr>
        <w:rFonts w:ascii="Symbol" w:hAnsi="Symbol" w:hint="default"/>
        <w:color w:val="auto"/>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CDF5214"/>
    <w:multiLevelType w:val="hybridMultilevel"/>
    <w:tmpl w:val="01AC90B8"/>
    <w:lvl w:ilvl="0" w:tplc="04180005">
      <w:start w:val="1"/>
      <w:numFmt w:val="bullet"/>
      <w:lvlText w:val=""/>
      <w:lvlJc w:val="left"/>
      <w:pPr>
        <w:tabs>
          <w:tab w:val="num" w:pos="360"/>
        </w:tabs>
        <w:ind w:left="360" w:hanging="360"/>
      </w:pPr>
      <w:rPr>
        <w:rFonts w:ascii="Wingdings" w:hAnsi="Wingdings"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1"/>
  </w:num>
  <w:num w:numId="3">
    <w:abstractNumId w:val="20"/>
  </w:num>
  <w:num w:numId="4">
    <w:abstractNumId w:val="8"/>
  </w:num>
  <w:num w:numId="5">
    <w:abstractNumId w:val="17"/>
  </w:num>
  <w:num w:numId="6">
    <w:abstractNumId w:val="1"/>
  </w:num>
  <w:num w:numId="7">
    <w:abstractNumId w:val="5"/>
  </w:num>
  <w:num w:numId="8">
    <w:abstractNumId w:val="19"/>
  </w:num>
  <w:num w:numId="9">
    <w:abstractNumId w:val="15"/>
  </w:num>
  <w:num w:numId="10">
    <w:abstractNumId w:val="22"/>
  </w:num>
  <w:num w:numId="11">
    <w:abstractNumId w:val="12"/>
  </w:num>
  <w:num w:numId="12">
    <w:abstractNumId w:val="32"/>
  </w:num>
  <w:num w:numId="13">
    <w:abstractNumId w:val="33"/>
  </w:num>
  <w:num w:numId="14">
    <w:abstractNumId w:val="2"/>
  </w:num>
  <w:num w:numId="15">
    <w:abstractNumId w:val="11"/>
  </w:num>
  <w:num w:numId="16">
    <w:abstractNumId w:val="13"/>
  </w:num>
  <w:num w:numId="17">
    <w:abstractNumId w:val="28"/>
  </w:num>
  <w:num w:numId="18">
    <w:abstractNumId w:val="10"/>
  </w:num>
  <w:num w:numId="19">
    <w:abstractNumId w:val="27"/>
  </w:num>
  <w:num w:numId="20">
    <w:abstractNumId w:val="31"/>
  </w:num>
  <w:num w:numId="21">
    <w:abstractNumId w:val="24"/>
  </w:num>
  <w:num w:numId="22">
    <w:abstractNumId w:val="0"/>
  </w:num>
  <w:num w:numId="23">
    <w:abstractNumId w:val="26"/>
  </w:num>
  <w:num w:numId="24">
    <w:abstractNumId w:val="18"/>
  </w:num>
  <w:num w:numId="25">
    <w:abstractNumId w:val="29"/>
  </w:num>
  <w:num w:numId="26">
    <w:abstractNumId w:val="23"/>
  </w:num>
  <w:num w:numId="27">
    <w:abstractNumId w:val="16"/>
  </w:num>
  <w:num w:numId="28">
    <w:abstractNumId w:val="7"/>
  </w:num>
  <w:num w:numId="29">
    <w:abstractNumId w:val="9"/>
  </w:num>
  <w:num w:numId="30">
    <w:abstractNumId w:val="25"/>
  </w:num>
  <w:num w:numId="31">
    <w:abstractNumId w:val="14"/>
  </w:num>
  <w:num w:numId="32">
    <w:abstractNumId w:val="3"/>
  </w:num>
  <w:num w:numId="33">
    <w:abstractNumId w:val="30"/>
  </w:num>
  <w:num w:numId="34">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AD"/>
    <w:rsid w:val="0000014C"/>
    <w:rsid w:val="0000081E"/>
    <w:rsid w:val="00000B6B"/>
    <w:rsid w:val="00000C58"/>
    <w:rsid w:val="00000D39"/>
    <w:rsid w:val="00000DF3"/>
    <w:rsid w:val="00001296"/>
    <w:rsid w:val="000016A7"/>
    <w:rsid w:val="00001B75"/>
    <w:rsid w:val="00002AE2"/>
    <w:rsid w:val="00002E19"/>
    <w:rsid w:val="000033B4"/>
    <w:rsid w:val="00003C5F"/>
    <w:rsid w:val="00004061"/>
    <w:rsid w:val="0000439A"/>
    <w:rsid w:val="00004A5C"/>
    <w:rsid w:val="00004B20"/>
    <w:rsid w:val="00004DA5"/>
    <w:rsid w:val="00005185"/>
    <w:rsid w:val="000052DC"/>
    <w:rsid w:val="00005536"/>
    <w:rsid w:val="00005722"/>
    <w:rsid w:val="000064F4"/>
    <w:rsid w:val="0000723D"/>
    <w:rsid w:val="000076D0"/>
    <w:rsid w:val="00007DC8"/>
    <w:rsid w:val="00010646"/>
    <w:rsid w:val="00010B17"/>
    <w:rsid w:val="00010D2B"/>
    <w:rsid w:val="000110D5"/>
    <w:rsid w:val="0001114E"/>
    <w:rsid w:val="000111CE"/>
    <w:rsid w:val="000119BA"/>
    <w:rsid w:val="00011FE1"/>
    <w:rsid w:val="000124E5"/>
    <w:rsid w:val="00012B57"/>
    <w:rsid w:val="00012B79"/>
    <w:rsid w:val="0001336B"/>
    <w:rsid w:val="00013541"/>
    <w:rsid w:val="000135A0"/>
    <w:rsid w:val="00014048"/>
    <w:rsid w:val="000144BD"/>
    <w:rsid w:val="0001453C"/>
    <w:rsid w:val="00014739"/>
    <w:rsid w:val="0001493B"/>
    <w:rsid w:val="00014C9F"/>
    <w:rsid w:val="00014D93"/>
    <w:rsid w:val="0001501D"/>
    <w:rsid w:val="000153A8"/>
    <w:rsid w:val="00015403"/>
    <w:rsid w:val="00015464"/>
    <w:rsid w:val="0001586C"/>
    <w:rsid w:val="000158A1"/>
    <w:rsid w:val="00016092"/>
    <w:rsid w:val="0001626A"/>
    <w:rsid w:val="000164DE"/>
    <w:rsid w:val="00016770"/>
    <w:rsid w:val="00016D56"/>
    <w:rsid w:val="00016DA1"/>
    <w:rsid w:val="00016FB4"/>
    <w:rsid w:val="0001722A"/>
    <w:rsid w:val="0001741D"/>
    <w:rsid w:val="00017805"/>
    <w:rsid w:val="00017AC0"/>
    <w:rsid w:val="00017BB9"/>
    <w:rsid w:val="000200BD"/>
    <w:rsid w:val="000201CE"/>
    <w:rsid w:val="000205C3"/>
    <w:rsid w:val="000206E2"/>
    <w:rsid w:val="0002076F"/>
    <w:rsid w:val="00020CFE"/>
    <w:rsid w:val="000215A3"/>
    <w:rsid w:val="0002192F"/>
    <w:rsid w:val="00021BDB"/>
    <w:rsid w:val="00021C36"/>
    <w:rsid w:val="00021E70"/>
    <w:rsid w:val="00022266"/>
    <w:rsid w:val="000223BB"/>
    <w:rsid w:val="0002283A"/>
    <w:rsid w:val="000228C2"/>
    <w:rsid w:val="00022A75"/>
    <w:rsid w:val="00022B4E"/>
    <w:rsid w:val="00022E3E"/>
    <w:rsid w:val="00023330"/>
    <w:rsid w:val="000234D7"/>
    <w:rsid w:val="00023540"/>
    <w:rsid w:val="00023F03"/>
    <w:rsid w:val="00024593"/>
    <w:rsid w:val="00024E00"/>
    <w:rsid w:val="000261F6"/>
    <w:rsid w:val="00027295"/>
    <w:rsid w:val="0002731E"/>
    <w:rsid w:val="000275EE"/>
    <w:rsid w:val="00027AB6"/>
    <w:rsid w:val="00027C5F"/>
    <w:rsid w:val="00027CDA"/>
    <w:rsid w:val="00027D18"/>
    <w:rsid w:val="00027F53"/>
    <w:rsid w:val="0003031A"/>
    <w:rsid w:val="000303FC"/>
    <w:rsid w:val="0003140B"/>
    <w:rsid w:val="00031B77"/>
    <w:rsid w:val="0003247B"/>
    <w:rsid w:val="00032802"/>
    <w:rsid w:val="00032904"/>
    <w:rsid w:val="00032C10"/>
    <w:rsid w:val="00032EBE"/>
    <w:rsid w:val="0003309C"/>
    <w:rsid w:val="0003344A"/>
    <w:rsid w:val="00033E34"/>
    <w:rsid w:val="000345E9"/>
    <w:rsid w:val="00034628"/>
    <w:rsid w:val="000346E6"/>
    <w:rsid w:val="000348D8"/>
    <w:rsid w:val="00034ACF"/>
    <w:rsid w:val="00034D9E"/>
    <w:rsid w:val="0003549B"/>
    <w:rsid w:val="000357A6"/>
    <w:rsid w:val="00035990"/>
    <w:rsid w:val="00035CA1"/>
    <w:rsid w:val="00035E47"/>
    <w:rsid w:val="00036085"/>
    <w:rsid w:val="0003643E"/>
    <w:rsid w:val="000364B9"/>
    <w:rsid w:val="00036599"/>
    <w:rsid w:val="00036C4D"/>
    <w:rsid w:val="00036D2D"/>
    <w:rsid w:val="00036D58"/>
    <w:rsid w:val="00036F2F"/>
    <w:rsid w:val="00037800"/>
    <w:rsid w:val="00037F95"/>
    <w:rsid w:val="00040217"/>
    <w:rsid w:val="00040943"/>
    <w:rsid w:val="0004099F"/>
    <w:rsid w:val="00040AA4"/>
    <w:rsid w:val="00041B86"/>
    <w:rsid w:val="00041DA8"/>
    <w:rsid w:val="00041FD3"/>
    <w:rsid w:val="0004212B"/>
    <w:rsid w:val="00042310"/>
    <w:rsid w:val="00042612"/>
    <w:rsid w:val="0004268B"/>
    <w:rsid w:val="00042734"/>
    <w:rsid w:val="0004299A"/>
    <w:rsid w:val="000429EA"/>
    <w:rsid w:val="00042EFE"/>
    <w:rsid w:val="00043AC0"/>
    <w:rsid w:val="00043DBD"/>
    <w:rsid w:val="0004492F"/>
    <w:rsid w:val="00044C68"/>
    <w:rsid w:val="000450AC"/>
    <w:rsid w:val="00045298"/>
    <w:rsid w:val="00045850"/>
    <w:rsid w:val="00045F40"/>
    <w:rsid w:val="000461B4"/>
    <w:rsid w:val="00046221"/>
    <w:rsid w:val="00046374"/>
    <w:rsid w:val="0004669A"/>
    <w:rsid w:val="00046BC1"/>
    <w:rsid w:val="00046FF7"/>
    <w:rsid w:val="00047032"/>
    <w:rsid w:val="00047617"/>
    <w:rsid w:val="000476A5"/>
    <w:rsid w:val="00047971"/>
    <w:rsid w:val="00047BAA"/>
    <w:rsid w:val="00047C77"/>
    <w:rsid w:val="00047EA2"/>
    <w:rsid w:val="00050158"/>
    <w:rsid w:val="0005038D"/>
    <w:rsid w:val="00050908"/>
    <w:rsid w:val="00050959"/>
    <w:rsid w:val="00050A88"/>
    <w:rsid w:val="000517B1"/>
    <w:rsid w:val="000517D7"/>
    <w:rsid w:val="0005181D"/>
    <w:rsid w:val="000521F6"/>
    <w:rsid w:val="00052388"/>
    <w:rsid w:val="00052A2E"/>
    <w:rsid w:val="00052A35"/>
    <w:rsid w:val="00052B17"/>
    <w:rsid w:val="00053432"/>
    <w:rsid w:val="00053778"/>
    <w:rsid w:val="000540A2"/>
    <w:rsid w:val="00054349"/>
    <w:rsid w:val="00054757"/>
    <w:rsid w:val="00054783"/>
    <w:rsid w:val="00054AAD"/>
    <w:rsid w:val="00054CE1"/>
    <w:rsid w:val="000554C6"/>
    <w:rsid w:val="00056044"/>
    <w:rsid w:val="0005607C"/>
    <w:rsid w:val="000564E1"/>
    <w:rsid w:val="000567D6"/>
    <w:rsid w:val="00056BBF"/>
    <w:rsid w:val="00056D43"/>
    <w:rsid w:val="00060051"/>
    <w:rsid w:val="00060703"/>
    <w:rsid w:val="00060D95"/>
    <w:rsid w:val="00060F80"/>
    <w:rsid w:val="000610AD"/>
    <w:rsid w:val="00061575"/>
    <w:rsid w:val="00061610"/>
    <w:rsid w:val="000629D1"/>
    <w:rsid w:val="00062F3B"/>
    <w:rsid w:val="00063371"/>
    <w:rsid w:val="00063F50"/>
    <w:rsid w:val="00063F72"/>
    <w:rsid w:val="000640CC"/>
    <w:rsid w:val="000644B7"/>
    <w:rsid w:val="0006460C"/>
    <w:rsid w:val="000648D6"/>
    <w:rsid w:val="00064B53"/>
    <w:rsid w:val="00064DB1"/>
    <w:rsid w:val="00064EAD"/>
    <w:rsid w:val="0006503B"/>
    <w:rsid w:val="00065404"/>
    <w:rsid w:val="0006575F"/>
    <w:rsid w:val="00065898"/>
    <w:rsid w:val="00065AC6"/>
    <w:rsid w:val="00065FCC"/>
    <w:rsid w:val="00066555"/>
    <w:rsid w:val="000665E0"/>
    <w:rsid w:val="000666BF"/>
    <w:rsid w:val="00066828"/>
    <w:rsid w:val="00066B6C"/>
    <w:rsid w:val="000671F9"/>
    <w:rsid w:val="0006722B"/>
    <w:rsid w:val="000674AD"/>
    <w:rsid w:val="00067680"/>
    <w:rsid w:val="00067C87"/>
    <w:rsid w:val="00067F0C"/>
    <w:rsid w:val="00070149"/>
    <w:rsid w:val="00070E4C"/>
    <w:rsid w:val="000711B2"/>
    <w:rsid w:val="000713FC"/>
    <w:rsid w:val="00071699"/>
    <w:rsid w:val="00071AB4"/>
    <w:rsid w:val="00071B6A"/>
    <w:rsid w:val="00072142"/>
    <w:rsid w:val="00072491"/>
    <w:rsid w:val="00072A3A"/>
    <w:rsid w:val="00072C2F"/>
    <w:rsid w:val="0007308E"/>
    <w:rsid w:val="000733C6"/>
    <w:rsid w:val="00073673"/>
    <w:rsid w:val="00073864"/>
    <w:rsid w:val="00073CE7"/>
    <w:rsid w:val="00073E18"/>
    <w:rsid w:val="000743CC"/>
    <w:rsid w:val="00074775"/>
    <w:rsid w:val="00074FA3"/>
    <w:rsid w:val="00075588"/>
    <w:rsid w:val="000758C4"/>
    <w:rsid w:val="00075A97"/>
    <w:rsid w:val="00075EC6"/>
    <w:rsid w:val="000763B8"/>
    <w:rsid w:val="00076B83"/>
    <w:rsid w:val="00076F68"/>
    <w:rsid w:val="00077701"/>
    <w:rsid w:val="000778AF"/>
    <w:rsid w:val="00077942"/>
    <w:rsid w:val="00077A23"/>
    <w:rsid w:val="00077BE3"/>
    <w:rsid w:val="00077D13"/>
    <w:rsid w:val="00077D96"/>
    <w:rsid w:val="00077E0F"/>
    <w:rsid w:val="00077F95"/>
    <w:rsid w:val="000806B8"/>
    <w:rsid w:val="00080743"/>
    <w:rsid w:val="000810C3"/>
    <w:rsid w:val="00081359"/>
    <w:rsid w:val="00081BD0"/>
    <w:rsid w:val="00082817"/>
    <w:rsid w:val="00082F33"/>
    <w:rsid w:val="00082F72"/>
    <w:rsid w:val="00083193"/>
    <w:rsid w:val="000833C1"/>
    <w:rsid w:val="00083752"/>
    <w:rsid w:val="00083B6E"/>
    <w:rsid w:val="00083BC0"/>
    <w:rsid w:val="000841F9"/>
    <w:rsid w:val="00084412"/>
    <w:rsid w:val="000848AC"/>
    <w:rsid w:val="00084C87"/>
    <w:rsid w:val="00084F9C"/>
    <w:rsid w:val="00085245"/>
    <w:rsid w:val="00085611"/>
    <w:rsid w:val="000856DF"/>
    <w:rsid w:val="00085771"/>
    <w:rsid w:val="00085ED5"/>
    <w:rsid w:val="00085F65"/>
    <w:rsid w:val="00085FB0"/>
    <w:rsid w:val="00086DF9"/>
    <w:rsid w:val="000872DC"/>
    <w:rsid w:val="00087678"/>
    <w:rsid w:val="000878C0"/>
    <w:rsid w:val="00087AF1"/>
    <w:rsid w:val="0009039C"/>
    <w:rsid w:val="000906B1"/>
    <w:rsid w:val="00090823"/>
    <w:rsid w:val="00090895"/>
    <w:rsid w:val="00090F40"/>
    <w:rsid w:val="0009123D"/>
    <w:rsid w:val="000916B3"/>
    <w:rsid w:val="000918CD"/>
    <w:rsid w:val="00091C70"/>
    <w:rsid w:val="00091CC5"/>
    <w:rsid w:val="00091EC1"/>
    <w:rsid w:val="00091F92"/>
    <w:rsid w:val="00092B96"/>
    <w:rsid w:val="00092D3C"/>
    <w:rsid w:val="00092DCE"/>
    <w:rsid w:val="000930A9"/>
    <w:rsid w:val="00093436"/>
    <w:rsid w:val="000936CF"/>
    <w:rsid w:val="00093AFC"/>
    <w:rsid w:val="00093BAB"/>
    <w:rsid w:val="00093CCA"/>
    <w:rsid w:val="00093FA0"/>
    <w:rsid w:val="00093FAF"/>
    <w:rsid w:val="00093FFB"/>
    <w:rsid w:val="0009426E"/>
    <w:rsid w:val="00094EBC"/>
    <w:rsid w:val="000952AD"/>
    <w:rsid w:val="000957B5"/>
    <w:rsid w:val="000958FC"/>
    <w:rsid w:val="00096200"/>
    <w:rsid w:val="000965D7"/>
    <w:rsid w:val="000969E2"/>
    <w:rsid w:val="00096BDB"/>
    <w:rsid w:val="00096E1B"/>
    <w:rsid w:val="00097276"/>
    <w:rsid w:val="00097302"/>
    <w:rsid w:val="000973A9"/>
    <w:rsid w:val="000973B5"/>
    <w:rsid w:val="00097574"/>
    <w:rsid w:val="0009759C"/>
    <w:rsid w:val="0009772C"/>
    <w:rsid w:val="00097FF5"/>
    <w:rsid w:val="000A039E"/>
    <w:rsid w:val="000A0892"/>
    <w:rsid w:val="000A0C5B"/>
    <w:rsid w:val="000A158E"/>
    <w:rsid w:val="000A1764"/>
    <w:rsid w:val="000A2FF9"/>
    <w:rsid w:val="000A3039"/>
    <w:rsid w:val="000A325D"/>
    <w:rsid w:val="000A3883"/>
    <w:rsid w:val="000A42E9"/>
    <w:rsid w:val="000A43D5"/>
    <w:rsid w:val="000A4449"/>
    <w:rsid w:val="000A4616"/>
    <w:rsid w:val="000A528F"/>
    <w:rsid w:val="000A567E"/>
    <w:rsid w:val="000A5E5F"/>
    <w:rsid w:val="000A5F48"/>
    <w:rsid w:val="000A6F17"/>
    <w:rsid w:val="000A6F6B"/>
    <w:rsid w:val="000A72C1"/>
    <w:rsid w:val="000A7522"/>
    <w:rsid w:val="000A77B5"/>
    <w:rsid w:val="000A78FD"/>
    <w:rsid w:val="000A79C0"/>
    <w:rsid w:val="000B0112"/>
    <w:rsid w:val="000B02AD"/>
    <w:rsid w:val="000B0918"/>
    <w:rsid w:val="000B0DF4"/>
    <w:rsid w:val="000B0F3A"/>
    <w:rsid w:val="000B153C"/>
    <w:rsid w:val="000B1B6C"/>
    <w:rsid w:val="000B1B9F"/>
    <w:rsid w:val="000B1FF8"/>
    <w:rsid w:val="000B208E"/>
    <w:rsid w:val="000B211C"/>
    <w:rsid w:val="000B30A0"/>
    <w:rsid w:val="000B3619"/>
    <w:rsid w:val="000B3953"/>
    <w:rsid w:val="000B4094"/>
    <w:rsid w:val="000B4307"/>
    <w:rsid w:val="000B43FB"/>
    <w:rsid w:val="000B47F4"/>
    <w:rsid w:val="000B4808"/>
    <w:rsid w:val="000B4A56"/>
    <w:rsid w:val="000B4BFB"/>
    <w:rsid w:val="000B50E4"/>
    <w:rsid w:val="000B5296"/>
    <w:rsid w:val="000B5997"/>
    <w:rsid w:val="000B5AE9"/>
    <w:rsid w:val="000B5C8A"/>
    <w:rsid w:val="000B70C6"/>
    <w:rsid w:val="000B79F0"/>
    <w:rsid w:val="000B7D7A"/>
    <w:rsid w:val="000B7E13"/>
    <w:rsid w:val="000C007B"/>
    <w:rsid w:val="000C0243"/>
    <w:rsid w:val="000C04BF"/>
    <w:rsid w:val="000C0ABE"/>
    <w:rsid w:val="000C1334"/>
    <w:rsid w:val="000C16F7"/>
    <w:rsid w:val="000C17BF"/>
    <w:rsid w:val="000C17C8"/>
    <w:rsid w:val="000C1ADF"/>
    <w:rsid w:val="000C1D0E"/>
    <w:rsid w:val="000C1D51"/>
    <w:rsid w:val="000C1E2C"/>
    <w:rsid w:val="000C26E3"/>
    <w:rsid w:val="000C2849"/>
    <w:rsid w:val="000C2966"/>
    <w:rsid w:val="000C29F9"/>
    <w:rsid w:val="000C2EA0"/>
    <w:rsid w:val="000C319B"/>
    <w:rsid w:val="000C3312"/>
    <w:rsid w:val="000C3AF5"/>
    <w:rsid w:val="000C403C"/>
    <w:rsid w:val="000C4046"/>
    <w:rsid w:val="000C4350"/>
    <w:rsid w:val="000C48A4"/>
    <w:rsid w:val="000C4C79"/>
    <w:rsid w:val="000C4E74"/>
    <w:rsid w:val="000C520C"/>
    <w:rsid w:val="000C555E"/>
    <w:rsid w:val="000C55FC"/>
    <w:rsid w:val="000C57B5"/>
    <w:rsid w:val="000C5CBA"/>
    <w:rsid w:val="000C5F9D"/>
    <w:rsid w:val="000C6010"/>
    <w:rsid w:val="000C6967"/>
    <w:rsid w:val="000C7042"/>
    <w:rsid w:val="000C7B53"/>
    <w:rsid w:val="000D025E"/>
    <w:rsid w:val="000D06C0"/>
    <w:rsid w:val="000D0714"/>
    <w:rsid w:val="000D07F0"/>
    <w:rsid w:val="000D08B5"/>
    <w:rsid w:val="000D0B5C"/>
    <w:rsid w:val="000D0ED1"/>
    <w:rsid w:val="000D11EC"/>
    <w:rsid w:val="000D18A5"/>
    <w:rsid w:val="000D197D"/>
    <w:rsid w:val="000D1A2E"/>
    <w:rsid w:val="000D1BBC"/>
    <w:rsid w:val="000D2072"/>
    <w:rsid w:val="000D2426"/>
    <w:rsid w:val="000D2661"/>
    <w:rsid w:val="000D28D5"/>
    <w:rsid w:val="000D2BA2"/>
    <w:rsid w:val="000D2D68"/>
    <w:rsid w:val="000D2D7B"/>
    <w:rsid w:val="000D2DCB"/>
    <w:rsid w:val="000D2F01"/>
    <w:rsid w:val="000D3B79"/>
    <w:rsid w:val="000D3E5D"/>
    <w:rsid w:val="000D3E6C"/>
    <w:rsid w:val="000D4305"/>
    <w:rsid w:val="000D4F0A"/>
    <w:rsid w:val="000D4F5F"/>
    <w:rsid w:val="000D5034"/>
    <w:rsid w:val="000D5A17"/>
    <w:rsid w:val="000D5C0F"/>
    <w:rsid w:val="000D6363"/>
    <w:rsid w:val="000D636D"/>
    <w:rsid w:val="000D639A"/>
    <w:rsid w:val="000D670A"/>
    <w:rsid w:val="000D6FFA"/>
    <w:rsid w:val="000D7C83"/>
    <w:rsid w:val="000E02EB"/>
    <w:rsid w:val="000E071B"/>
    <w:rsid w:val="000E083C"/>
    <w:rsid w:val="000E0852"/>
    <w:rsid w:val="000E0905"/>
    <w:rsid w:val="000E0AA4"/>
    <w:rsid w:val="000E0B2C"/>
    <w:rsid w:val="000E0C76"/>
    <w:rsid w:val="000E0FCD"/>
    <w:rsid w:val="000E10FF"/>
    <w:rsid w:val="000E128F"/>
    <w:rsid w:val="000E1AA5"/>
    <w:rsid w:val="000E1EF5"/>
    <w:rsid w:val="000E1F14"/>
    <w:rsid w:val="000E307C"/>
    <w:rsid w:val="000E360D"/>
    <w:rsid w:val="000E3863"/>
    <w:rsid w:val="000E3DC8"/>
    <w:rsid w:val="000E40E0"/>
    <w:rsid w:val="000E4932"/>
    <w:rsid w:val="000E4BB1"/>
    <w:rsid w:val="000E56A2"/>
    <w:rsid w:val="000E5749"/>
    <w:rsid w:val="000E60CA"/>
    <w:rsid w:val="000E6107"/>
    <w:rsid w:val="000E64E7"/>
    <w:rsid w:val="000E6AF6"/>
    <w:rsid w:val="000E752A"/>
    <w:rsid w:val="000E7846"/>
    <w:rsid w:val="000E7B75"/>
    <w:rsid w:val="000F0345"/>
    <w:rsid w:val="000F0399"/>
    <w:rsid w:val="000F0634"/>
    <w:rsid w:val="000F0812"/>
    <w:rsid w:val="000F1A4F"/>
    <w:rsid w:val="000F1F05"/>
    <w:rsid w:val="000F2916"/>
    <w:rsid w:val="000F2BA1"/>
    <w:rsid w:val="000F34A5"/>
    <w:rsid w:val="000F37E4"/>
    <w:rsid w:val="000F3DCE"/>
    <w:rsid w:val="000F50A9"/>
    <w:rsid w:val="000F525B"/>
    <w:rsid w:val="000F57E4"/>
    <w:rsid w:val="000F5BDD"/>
    <w:rsid w:val="000F609A"/>
    <w:rsid w:val="000F6D5F"/>
    <w:rsid w:val="000F72B0"/>
    <w:rsid w:val="000F752F"/>
    <w:rsid w:val="000F7FAA"/>
    <w:rsid w:val="000F7FAD"/>
    <w:rsid w:val="000F7FBD"/>
    <w:rsid w:val="0010084E"/>
    <w:rsid w:val="00100DF5"/>
    <w:rsid w:val="00101359"/>
    <w:rsid w:val="00101C40"/>
    <w:rsid w:val="0010217B"/>
    <w:rsid w:val="00102412"/>
    <w:rsid w:val="00102BC9"/>
    <w:rsid w:val="00103326"/>
    <w:rsid w:val="00103537"/>
    <w:rsid w:val="0010390D"/>
    <w:rsid w:val="00103D0F"/>
    <w:rsid w:val="00103F05"/>
    <w:rsid w:val="0010413B"/>
    <w:rsid w:val="00104181"/>
    <w:rsid w:val="0010421A"/>
    <w:rsid w:val="00104693"/>
    <w:rsid w:val="001055A4"/>
    <w:rsid w:val="00105D85"/>
    <w:rsid w:val="001062C2"/>
    <w:rsid w:val="0010654D"/>
    <w:rsid w:val="00106795"/>
    <w:rsid w:val="001067E1"/>
    <w:rsid w:val="00106C73"/>
    <w:rsid w:val="00106C8A"/>
    <w:rsid w:val="00106E81"/>
    <w:rsid w:val="0010722A"/>
    <w:rsid w:val="001074A2"/>
    <w:rsid w:val="0010771B"/>
    <w:rsid w:val="0010781D"/>
    <w:rsid w:val="001079D8"/>
    <w:rsid w:val="00107A08"/>
    <w:rsid w:val="00107CC4"/>
    <w:rsid w:val="00110135"/>
    <w:rsid w:val="001104F9"/>
    <w:rsid w:val="0011056A"/>
    <w:rsid w:val="00110933"/>
    <w:rsid w:val="0011098B"/>
    <w:rsid w:val="00110B0A"/>
    <w:rsid w:val="00111260"/>
    <w:rsid w:val="001113B9"/>
    <w:rsid w:val="001116A2"/>
    <w:rsid w:val="0011196A"/>
    <w:rsid w:val="00111B38"/>
    <w:rsid w:val="00111C8D"/>
    <w:rsid w:val="00111EAB"/>
    <w:rsid w:val="00113574"/>
    <w:rsid w:val="0011359A"/>
    <w:rsid w:val="00113C95"/>
    <w:rsid w:val="00113C9E"/>
    <w:rsid w:val="00113CC3"/>
    <w:rsid w:val="00113D6A"/>
    <w:rsid w:val="00113ED5"/>
    <w:rsid w:val="00113EF8"/>
    <w:rsid w:val="001140BE"/>
    <w:rsid w:val="0011422F"/>
    <w:rsid w:val="0011427C"/>
    <w:rsid w:val="0011462E"/>
    <w:rsid w:val="00114C57"/>
    <w:rsid w:val="00114CF3"/>
    <w:rsid w:val="00114D60"/>
    <w:rsid w:val="00114D84"/>
    <w:rsid w:val="00114E73"/>
    <w:rsid w:val="001153C4"/>
    <w:rsid w:val="0011565F"/>
    <w:rsid w:val="0011587D"/>
    <w:rsid w:val="00115A95"/>
    <w:rsid w:val="00116040"/>
    <w:rsid w:val="00116487"/>
    <w:rsid w:val="001166E2"/>
    <w:rsid w:val="0011683F"/>
    <w:rsid w:val="00116AEB"/>
    <w:rsid w:val="00116B52"/>
    <w:rsid w:val="00116E94"/>
    <w:rsid w:val="00117072"/>
    <w:rsid w:val="001171CA"/>
    <w:rsid w:val="0011723D"/>
    <w:rsid w:val="001175C2"/>
    <w:rsid w:val="0011779E"/>
    <w:rsid w:val="00117B17"/>
    <w:rsid w:val="00117D15"/>
    <w:rsid w:val="00117E3B"/>
    <w:rsid w:val="00120772"/>
    <w:rsid w:val="001208E3"/>
    <w:rsid w:val="00120938"/>
    <w:rsid w:val="001212ED"/>
    <w:rsid w:val="001215E9"/>
    <w:rsid w:val="00121AB0"/>
    <w:rsid w:val="00121B35"/>
    <w:rsid w:val="00121EBA"/>
    <w:rsid w:val="001223A3"/>
    <w:rsid w:val="00122807"/>
    <w:rsid w:val="0012289C"/>
    <w:rsid w:val="00122A7F"/>
    <w:rsid w:val="0012356A"/>
    <w:rsid w:val="00123572"/>
    <w:rsid w:val="00123C92"/>
    <w:rsid w:val="00124024"/>
    <w:rsid w:val="001244C0"/>
    <w:rsid w:val="00124949"/>
    <w:rsid w:val="00124E5D"/>
    <w:rsid w:val="001252B9"/>
    <w:rsid w:val="00125C2A"/>
    <w:rsid w:val="00125F78"/>
    <w:rsid w:val="00125F94"/>
    <w:rsid w:val="00126314"/>
    <w:rsid w:val="00126360"/>
    <w:rsid w:val="00126919"/>
    <w:rsid w:val="00126E3B"/>
    <w:rsid w:val="0012780D"/>
    <w:rsid w:val="00127DCD"/>
    <w:rsid w:val="00127F12"/>
    <w:rsid w:val="0013016C"/>
    <w:rsid w:val="0013036E"/>
    <w:rsid w:val="001305CD"/>
    <w:rsid w:val="0013077F"/>
    <w:rsid w:val="001309FE"/>
    <w:rsid w:val="00130B53"/>
    <w:rsid w:val="00130F72"/>
    <w:rsid w:val="001311B5"/>
    <w:rsid w:val="00132251"/>
    <w:rsid w:val="00132409"/>
    <w:rsid w:val="0013276D"/>
    <w:rsid w:val="00132A68"/>
    <w:rsid w:val="00132BD7"/>
    <w:rsid w:val="0013308C"/>
    <w:rsid w:val="001332FD"/>
    <w:rsid w:val="00133341"/>
    <w:rsid w:val="00133500"/>
    <w:rsid w:val="00134163"/>
    <w:rsid w:val="001345EB"/>
    <w:rsid w:val="001347C6"/>
    <w:rsid w:val="00134C2C"/>
    <w:rsid w:val="001350B6"/>
    <w:rsid w:val="00135137"/>
    <w:rsid w:val="001353FF"/>
    <w:rsid w:val="0013545C"/>
    <w:rsid w:val="0013571E"/>
    <w:rsid w:val="00135AB8"/>
    <w:rsid w:val="00135D89"/>
    <w:rsid w:val="00135F93"/>
    <w:rsid w:val="00136018"/>
    <w:rsid w:val="001366EE"/>
    <w:rsid w:val="001367BD"/>
    <w:rsid w:val="00136843"/>
    <w:rsid w:val="00136A33"/>
    <w:rsid w:val="00136A8C"/>
    <w:rsid w:val="00136FB4"/>
    <w:rsid w:val="00136FD4"/>
    <w:rsid w:val="0013727E"/>
    <w:rsid w:val="0013732B"/>
    <w:rsid w:val="00137D31"/>
    <w:rsid w:val="00140160"/>
    <w:rsid w:val="00140253"/>
    <w:rsid w:val="0014034C"/>
    <w:rsid w:val="001404AB"/>
    <w:rsid w:val="001404AD"/>
    <w:rsid w:val="001404DB"/>
    <w:rsid w:val="001406BF"/>
    <w:rsid w:val="001406D3"/>
    <w:rsid w:val="00141227"/>
    <w:rsid w:val="0014130C"/>
    <w:rsid w:val="00141493"/>
    <w:rsid w:val="00141D06"/>
    <w:rsid w:val="001423CF"/>
    <w:rsid w:val="001425B0"/>
    <w:rsid w:val="00142BF5"/>
    <w:rsid w:val="00142C93"/>
    <w:rsid w:val="00142E7A"/>
    <w:rsid w:val="0014307B"/>
    <w:rsid w:val="00143A80"/>
    <w:rsid w:val="00143F2E"/>
    <w:rsid w:val="00143F46"/>
    <w:rsid w:val="00143FFC"/>
    <w:rsid w:val="00144629"/>
    <w:rsid w:val="00144AA2"/>
    <w:rsid w:val="00144AD4"/>
    <w:rsid w:val="00144B7D"/>
    <w:rsid w:val="00144F03"/>
    <w:rsid w:val="00145239"/>
    <w:rsid w:val="00145355"/>
    <w:rsid w:val="00145FA5"/>
    <w:rsid w:val="00145FFA"/>
    <w:rsid w:val="001467AC"/>
    <w:rsid w:val="001471C9"/>
    <w:rsid w:val="001476AD"/>
    <w:rsid w:val="00147736"/>
    <w:rsid w:val="0014790B"/>
    <w:rsid w:val="00150823"/>
    <w:rsid w:val="0015165E"/>
    <w:rsid w:val="00151A0B"/>
    <w:rsid w:val="00152227"/>
    <w:rsid w:val="00152473"/>
    <w:rsid w:val="00152A24"/>
    <w:rsid w:val="00152D99"/>
    <w:rsid w:val="001534C4"/>
    <w:rsid w:val="001538DF"/>
    <w:rsid w:val="001548BB"/>
    <w:rsid w:val="00154996"/>
    <w:rsid w:val="00154A78"/>
    <w:rsid w:val="0015505D"/>
    <w:rsid w:val="001551D6"/>
    <w:rsid w:val="001551F9"/>
    <w:rsid w:val="00155903"/>
    <w:rsid w:val="00156347"/>
    <w:rsid w:val="00156382"/>
    <w:rsid w:val="00156919"/>
    <w:rsid w:val="00156CCE"/>
    <w:rsid w:val="001574E7"/>
    <w:rsid w:val="0015775B"/>
    <w:rsid w:val="00157D52"/>
    <w:rsid w:val="0016066C"/>
    <w:rsid w:val="00160B1A"/>
    <w:rsid w:val="00160B45"/>
    <w:rsid w:val="00161036"/>
    <w:rsid w:val="001610AE"/>
    <w:rsid w:val="0016112F"/>
    <w:rsid w:val="0016118D"/>
    <w:rsid w:val="0016129A"/>
    <w:rsid w:val="00161D99"/>
    <w:rsid w:val="00161ECE"/>
    <w:rsid w:val="00161FB3"/>
    <w:rsid w:val="00162296"/>
    <w:rsid w:val="00162502"/>
    <w:rsid w:val="001626E9"/>
    <w:rsid w:val="00162C4D"/>
    <w:rsid w:val="00163224"/>
    <w:rsid w:val="00163281"/>
    <w:rsid w:val="00163AE4"/>
    <w:rsid w:val="00163B94"/>
    <w:rsid w:val="00163C8B"/>
    <w:rsid w:val="00164235"/>
    <w:rsid w:val="00164A8A"/>
    <w:rsid w:val="00164CFC"/>
    <w:rsid w:val="00165365"/>
    <w:rsid w:val="00165998"/>
    <w:rsid w:val="00165D29"/>
    <w:rsid w:val="00165F09"/>
    <w:rsid w:val="00166613"/>
    <w:rsid w:val="00166792"/>
    <w:rsid w:val="00166BAF"/>
    <w:rsid w:val="00166C44"/>
    <w:rsid w:val="00167741"/>
    <w:rsid w:val="001679E3"/>
    <w:rsid w:val="00167D63"/>
    <w:rsid w:val="001704F7"/>
    <w:rsid w:val="00170876"/>
    <w:rsid w:val="00170B0D"/>
    <w:rsid w:val="0017127B"/>
    <w:rsid w:val="0017148C"/>
    <w:rsid w:val="00171840"/>
    <w:rsid w:val="00172245"/>
    <w:rsid w:val="001722B0"/>
    <w:rsid w:val="001722FE"/>
    <w:rsid w:val="0017257A"/>
    <w:rsid w:val="0017290D"/>
    <w:rsid w:val="001729B3"/>
    <w:rsid w:val="00172BD9"/>
    <w:rsid w:val="00173618"/>
    <w:rsid w:val="001738FB"/>
    <w:rsid w:val="0017440E"/>
    <w:rsid w:val="00174435"/>
    <w:rsid w:val="0017473B"/>
    <w:rsid w:val="00174758"/>
    <w:rsid w:val="001747BD"/>
    <w:rsid w:val="001748A0"/>
    <w:rsid w:val="00174A95"/>
    <w:rsid w:val="00174DA1"/>
    <w:rsid w:val="00175CCB"/>
    <w:rsid w:val="00175E23"/>
    <w:rsid w:val="00175E56"/>
    <w:rsid w:val="001761AE"/>
    <w:rsid w:val="00176789"/>
    <w:rsid w:val="001768B3"/>
    <w:rsid w:val="00176B48"/>
    <w:rsid w:val="00177213"/>
    <w:rsid w:val="001775D3"/>
    <w:rsid w:val="00177683"/>
    <w:rsid w:val="001778EE"/>
    <w:rsid w:val="00177BA5"/>
    <w:rsid w:val="00177BBD"/>
    <w:rsid w:val="0018006C"/>
    <w:rsid w:val="0018061D"/>
    <w:rsid w:val="001807EA"/>
    <w:rsid w:val="001812D4"/>
    <w:rsid w:val="001814F9"/>
    <w:rsid w:val="0018165C"/>
    <w:rsid w:val="001817BD"/>
    <w:rsid w:val="00181A0C"/>
    <w:rsid w:val="00181FC7"/>
    <w:rsid w:val="0018224C"/>
    <w:rsid w:val="0018264E"/>
    <w:rsid w:val="00182818"/>
    <w:rsid w:val="0018282B"/>
    <w:rsid w:val="00182D7D"/>
    <w:rsid w:val="00183266"/>
    <w:rsid w:val="0018329E"/>
    <w:rsid w:val="001835E5"/>
    <w:rsid w:val="001841C4"/>
    <w:rsid w:val="00184648"/>
    <w:rsid w:val="001851AB"/>
    <w:rsid w:val="001857C3"/>
    <w:rsid w:val="00185E03"/>
    <w:rsid w:val="0018699F"/>
    <w:rsid w:val="00186A3A"/>
    <w:rsid w:val="00186B80"/>
    <w:rsid w:val="00186D6C"/>
    <w:rsid w:val="00187286"/>
    <w:rsid w:val="001877E6"/>
    <w:rsid w:val="00187C04"/>
    <w:rsid w:val="00190371"/>
    <w:rsid w:val="001904D5"/>
    <w:rsid w:val="00190735"/>
    <w:rsid w:val="001907B1"/>
    <w:rsid w:val="00190995"/>
    <w:rsid w:val="00190B1E"/>
    <w:rsid w:val="00190BFB"/>
    <w:rsid w:val="001913E0"/>
    <w:rsid w:val="00191478"/>
    <w:rsid w:val="001915E5"/>
    <w:rsid w:val="00191737"/>
    <w:rsid w:val="00191840"/>
    <w:rsid w:val="001920C9"/>
    <w:rsid w:val="001922EC"/>
    <w:rsid w:val="001928B1"/>
    <w:rsid w:val="0019297E"/>
    <w:rsid w:val="00192A74"/>
    <w:rsid w:val="00192AB3"/>
    <w:rsid w:val="00192B1A"/>
    <w:rsid w:val="001930C6"/>
    <w:rsid w:val="00194152"/>
    <w:rsid w:val="00194477"/>
    <w:rsid w:val="00194695"/>
    <w:rsid w:val="00194BD6"/>
    <w:rsid w:val="00194F52"/>
    <w:rsid w:val="001951D9"/>
    <w:rsid w:val="00195FDF"/>
    <w:rsid w:val="00196030"/>
    <w:rsid w:val="001963EF"/>
    <w:rsid w:val="00196AC3"/>
    <w:rsid w:val="001976FA"/>
    <w:rsid w:val="001977AB"/>
    <w:rsid w:val="001979B6"/>
    <w:rsid w:val="00197A38"/>
    <w:rsid w:val="00197A75"/>
    <w:rsid w:val="001A0221"/>
    <w:rsid w:val="001A130F"/>
    <w:rsid w:val="001A167B"/>
    <w:rsid w:val="001A1F7F"/>
    <w:rsid w:val="001A2508"/>
    <w:rsid w:val="001A26E5"/>
    <w:rsid w:val="001A2D7B"/>
    <w:rsid w:val="001A2F67"/>
    <w:rsid w:val="001A3725"/>
    <w:rsid w:val="001A3918"/>
    <w:rsid w:val="001A495D"/>
    <w:rsid w:val="001A4DCE"/>
    <w:rsid w:val="001A5CF6"/>
    <w:rsid w:val="001A5E41"/>
    <w:rsid w:val="001A5F19"/>
    <w:rsid w:val="001A6330"/>
    <w:rsid w:val="001A63BE"/>
    <w:rsid w:val="001A66B4"/>
    <w:rsid w:val="001A66CB"/>
    <w:rsid w:val="001A69B8"/>
    <w:rsid w:val="001A6CC1"/>
    <w:rsid w:val="001A6DA2"/>
    <w:rsid w:val="001A7332"/>
    <w:rsid w:val="001A7D10"/>
    <w:rsid w:val="001B01C5"/>
    <w:rsid w:val="001B03C2"/>
    <w:rsid w:val="001B0A02"/>
    <w:rsid w:val="001B0FCE"/>
    <w:rsid w:val="001B1169"/>
    <w:rsid w:val="001B124C"/>
    <w:rsid w:val="001B161F"/>
    <w:rsid w:val="001B1E23"/>
    <w:rsid w:val="001B231E"/>
    <w:rsid w:val="001B26F3"/>
    <w:rsid w:val="001B2B71"/>
    <w:rsid w:val="001B3A1D"/>
    <w:rsid w:val="001B3DE5"/>
    <w:rsid w:val="001B3E26"/>
    <w:rsid w:val="001B45E7"/>
    <w:rsid w:val="001B47A9"/>
    <w:rsid w:val="001B4D27"/>
    <w:rsid w:val="001B527E"/>
    <w:rsid w:val="001B5584"/>
    <w:rsid w:val="001B563D"/>
    <w:rsid w:val="001B59F0"/>
    <w:rsid w:val="001B5C21"/>
    <w:rsid w:val="001B5F77"/>
    <w:rsid w:val="001B6BB0"/>
    <w:rsid w:val="001B6EBD"/>
    <w:rsid w:val="001B7203"/>
    <w:rsid w:val="001B720B"/>
    <w:rsid w:val="001B767F"/>
    <w:rsid w:val="001B7E28"/>
    <w:rsid w:val="001C0316"/>
    <w:rsid w:val="001C1258"/>
    <w:rsid w:val="001C1AB8"/>
    <w:rsid w:val="001C20F5"/>
    <w:rsid w:val="001C3B22"/>
    <w:rsid w:val="001C3BA1"/>
    <w:rsid w:val="001C3E33"/>
    <w:rsid w:val="001C3E5C"/>
    <w:rsid w:val="001C4959"/>
    <w:rsid w:val="001C4B37"/>
    <w:rsid w:val="001C4C7C"/>
    <w:rsid w:val="001C5152"/>
    <w:rsid w:val="001C5214"/>
    <w:rsid w:val="001C5ED2"/>
    <w:rsid w:val="001C5F8E"/>
    <w:rsid w:val="001C6824"/>
    <w:rsid w:val="001C6AC6"/>
    <w:rsid w:val="001C6EFB"/>
    <w:rsid w:val="001C776B"/>
    <w:rsid w:val="001C77C0"/>
    <w:rsid w:val="001C797D"/>
    <w:rsid w:val="001C7AB3"/>
    <w:rsid w:val="001C7E86"/>
    <w:rsid w:val="001D013F"/>
    <w:rsid w:val="001D098A"/>
    <w:rsid w:val="001D0A14"/>
    <w:rsid w:val="001D0AFF"/>
    <w:rsid w:val="001D0C59"/>
    <w:rsid w:val="001D12DD"/>
    <w:rsid w:val="001D13C4"/>
    <w:rsid w:val="001D206A"/>
    <w:rsid w:val="001D2F18"/>
    <w:rsid w:val="001D31A7"/>
    <w:rsid w:val="001D3A41"/>
    <w:rsid w:val="001D467E"/>
    <w:rsid w:val="001D49D8"/>
    <w:rsid w:val="001D4A9A"/>
    <w:rsid w:val="001D4F49"/>
    <w:rsid w:val="001D4F64"/>
    <w:rsid w:val="001D57EB"/>
    <w:rsid w:val="001D58EC"/>
    <w:rsid w:val="001D5AC7"/>
    <w:rsid w:val="001D60DD"/>
    <w:rsid w:val="001D6201"/>
    <w:rsid w:val="001D638C"/>
    <w:rsid w:val="001D6CB6"/>
    <w:rsid w:val="001D6CBD"/>
    <w:rsid w:val="001D7052"/>
    <w:rsid w:val="001D74F0"/>
    <w:rsid w:val="001D7582"/>
    <w:rsid w:val="001D7683"/>
    <w:rsid w:val="001D7A89"/>
    <w:rsid w:val="001D7B86"/>
    <w:rsid w:val="001D7DB7"/>
    <w:rsid w:val="001E0341"/>
    <w:rsid w:val="001E07FD"/>
    <w:rsid w:val="001E080C"/>
    <w:rsid w:val="001E0812"/>
    <w:rsid w:val="001E0B00"/>
    <w:rsid w:val="001E14CB"/>
    <w:rsid w:val="001E1571"/>
    <w:rsid w:val="001E1C7F"/>
    <w:rsid w:val="001E1DA5"/>
    <w:rsid w:val="001E1E25"/>
    <w:rsid w:val="001E1ECC"/>
    <w:rsid w:val="001E203F"/>
    <w:rsid w:val="001E23C8"/>
    <w:rsid w:val="001E24BC"/>
    <w:rsid w:val="001E25F2"/>
    <w:rsid w:val="001E2657"/>
    <w:rsid w:val="001E29D1"/>
    <w:rsid w:val="001E2A9E"/>
    <w:rsid w:val="001E2C21"/>
    <w:rsid w:val="001E36F2"/>
    <w:rsid w:val="001E3E18"/>
    <w:rsid w:val="001E44C1"/>
    <w:rsid w:val="001E4CFB"/>
    <w:rsid w:val="001E5552"/>
    <w:rsid w:val="001E55E2"/>
    <w:rsid w:val="001E57C6"/>
    <w:rsid w:val="001E57E6"/>
    <w:rsid w:val="001E5872"/>
    <w:rsid w:val="001E5B2F"/>
    <w:rsid w:val="001E5BB2"/>
    <w:rsid w:val="001E5E05"/>
    <w:rsid w:val="001E6261"/>
    <w:rsid w:val="001E631E"/>
    <w:rsid w:val="001E64E4"/>
    <w:rsid w:val="001E65CB"/>
    <w:rsid w:val="001E6771"/>
    <w:rsid w:val="001E6D73"/>
    <w:rsid w:val="001E6E16"/>
    <w:rsid w:val="001E6F02"/>
    <w:rsid w:val="001E7BE9"/>
    <w:rsid w:val="001F07D1"/>
    <w:rsid w:val="001F089B"/>
    <w:rsid w:val="001F12F4"/>
    <w:rsid w:val="001F1460"/>
    <w:rsid w:val="001F147E"/>
    <w:rsid w:val="001F16C2"/>
    <w:rsid w:val="001F16C4"/>
    <w:rsid w:val="001F187F"/>
    <w:rsid w:val="001F1961"/>
    <w:rsid w:val="001F1FBC"/>
    <w:rsid w:val="001F2299"/>
    <w:rsid w:val="001F22BE"/>
    <w:rsid w:val="001F287A"/>
    <w:rsid w:val="001F2DDB"/>
    <w:rsid w:val="001F2F65"/>
    <w:rsid w:val="001F37EC"/>
    <w:rsid w:val="001F3897"/>
    <w:rsid w:val="001F3B05"/>
    <w:rsid w:val="001F4D6B"/>
    <w:rsid w:val="001F5594"/>
    <w:rsid w:val="001F5B0C"/>
    <w:rsid w:val="001F5DE8"/>
    <w:rsid w:val="001F5E5C"/>
    <w:rsid w:val="001F5FEA"/>
    <w:rsid w:val="001F601B"/>
    <w:rsid w:val="001F64D1"/>
    <w:rsid w:val="001F65DF"/>
    <w:rsid w:val="001F6CB2"/>
    <w:rsid w:val="001F73DC"/>
    <w:rsid w:val="001F786F"/>
    <w:rsid w:val="001F79B5"/>
    <w:rsid w:val="001F7A4B"/>
    <w:rsid w:val="00200287"/>
    <w:rsid w:val="002003F6"/>
    <w:rsid w:val="002007A4"/>
    <w:rsid w:val="00200C43"/>
    <w:rsid w:val="00200E17"/>
    <w:rsid w:val="00200E4B"/>
    <w:rsid w:val="00201457"/>
    <w:rsid w:val="002016ED"/>
    <w:rsid w:val="00201B45"/>
    <w:rsid w:val="00201C67"/>
    <w:rsid w:val="0020209F"/>
    <w:rsid w:val="0020228F"/>
    <w:rsid w:val="00202913"/>
    <w:rsid w:val="00202EF1"/>
    <w:rsid w:val="0020319F"/>
    <w:rsid w:val="002032C2"/>
    <w:rsid w:val="002032D4"/>
    <w:rsid w:val="00203329"/>
    <w:rsid w:val="0020341C"/>
    <w:rsid w:val="002034AF"/>
    <w:rsid w:val="002038FB"/>
    <w:rsid w:val="00203F1B"/>
    <w:rsid w:val="0020406F"/>
    <w:rsid w:val="00204522"/>
    <w:rsid w:val="00204684"/>
    <w:rsid w:val="002046F8"/>
    <w:rsid w:val="0020472A"/>
    <w:rsid w:val="002048E0"/>
    <w:rsid w:val="00204B91"/>
    <w:rsid w:val="00204D49"/>
    <w:rsid w:val="00204DC7"/>
    <w:rsid w:val="0020550B"/>
    <w:rsid w:val="00205765"/>
    <w:rsid w:val="00205C8F"/>
    <w:rsid w:val="00206064"/>
    <w:rsid w:val="002062D3"/>
    <w:rsid w:val="00206A57"/>
    <w:rsid w:val="00206B8C"/>
    <w:rsid w:val="002070AC"/>
    <w:rsid w:val="002074D4"/>
    <w:rsid w:val="00210098"/>
    <w:rsid w:val="002106D7"/>
    <w:rsid w:val="002107D6"/>
    <w:rsid w:val="002109C5"/>
    <w:rsid w:val="00210B1A"/>
    <w:rsid w:val="002111D8"/>
    <w:rsid w:val="002113EE"/>
    <w:rsid w:val="002115D3"/>
    <w:rsid w:val="002117D5"/>
    <w:rsid w:val="0021206A"/>
    <w:rsid w:val="0021216A"/>
    <w:rsid w:val="00212728"/>
    <w:rsid w:val="002137B0"/>
    <w:rsid w:val="00213BC0"/>
    <w:rsid w:val="00213CE8"/>
    <w:rsid w:val="00213E4C"/>
    <w:rsid w:val="0021401E"/>
    <w:rsid w:val="00214248"/>
    <w:rsid w:val="00214433"/>
    <w:rsid w:val="0021565D"/>
    <w:rsid w:val="002156B2"/>
    <w:rsid w:val="00215727"/>
    <w:rsid w:val="002159C5"/>
    <w:rsid w:val="002163CD"/>
    <w:rsid w:val="00216916"/>
    <w:rsid w:val="00216C60"/>
    <w:rsid w:val="00216F6E"/>
    <w:rsid w:val="00216FA0"/>
    <w:rsid w:val="00217091"/>
    <w:rsid w:val="002175A9"/>
    <w:rsid w:val="00217EEC"/>
    <w:rsid w:val="00220E6E"/>
    <w:rsid w:val="0022106A"/>
    <w:rsid w:val="002213E2"/>
    <w:rsid w:val="00221740"/>
    <w:rsid w:val="0022222C"/>
    <w:rsid w:val="00222370"/>
    <w:rsid w:val="0022299F"/>
    <w:rsid w:val="002233C0"/>
    <w:rsid w:val="00223631"/>
    <w:rsid w:val="00223770"/>
    <w:rsid w:val="00223B51"/>
    <w:rsid w:val="00223EE0"/>
    <w:rsid w:val="002242CF"/>
    <w:rsid w:val="002242D4"/>
    <w:rsid w:val="002249D1"/>
    <w:rsid w:val="00224BFD"/>
    <w:rsid w:val="00224CB8"/>
    <w:rsid w:val="00224F21"/>
    <w:rsid w:val="00225B76"/>
    <w:rsid w:val="00225B9E"/>
    <w:rsid w:val="00225E13"/>
    <w:rsid w:val="002260BD"/>
    <w:rsid w:val="0022654B"/>
    <w:rsid w:val="00226785"/>
    <w:rsid w:val="00226C8B"/>
    <w:rsid w:val="00226E67"/>
    <w:rsid w:val="0022711B"/>
    <w:rsid w:val="002272A5"/>
    <w:rsid w:val="0022759A"/>
    <w:rsid w:val="00227AF8"/>
    <w:rsid w:val="00227CF7"/>
    <w:rsid w:val="0023055C"/>
    <w:rsid w:val="00230B3F"/>
    <w:rsid w:val="00230F66"/>
    <w:rsid w:val="00230FA4"/>
    <w:rsid w:val="00230FB5"/>
    <w:rsid w:val="00231B90"/>
    <w:rsid w:val="00231CFD"/>
    <w:rsid w:val="00231EC1"/>
    <w:rsid w:val="00231F7F"/>
    <w:rsid w:val="00232025"/>
    <w:rsid w:val="00232172"/>
    <w:rsid w:val="002323FC"/>
    <w:rsid w:val="002324DB"/>
    <w:rsid w:val="00232642"/>
    <w:rsid w:val="0023267C"/>
    <w:rsid w:val="00232681"/>
    <w:rsid w:val="0023286C"/>
    <w:rsid w:val="00233169"/>
    <w:rsid w:val="0023357D"/>
    <w:rsid w:val="002335A9"/>
    <w:rsid w:val="00233603"/>
    <w:rsid w:val="002336C9"/>
    <w:rsid w:val="002337E3"/>
    <w:rsid w:val="00233B6D"/>
    <w:rsid w:val="00233C1D"/>
    <w:rsid w:val="00234294"/>
    <w:rsid w:val="002347FD"/>
    <w:rsid w:val="00234AEC"/>
    <w:rsid w:val="00234D9B"/>
    <w:rsid w:val="00234F02"/>
    <w:rsid w:val="00235652"/>
    <w:rsid w:val="00235714"/>
    <w:rsid w:val="00235A6D"/>
    <w:rsid w:val="00235CB5"/>
    <w:rsid w:val="00235FC9"/>
    <w:rsid w:val="0023609C"/>
    <w:rsid w:val="002364BE"/>
    <w:rsid w:val="00236606"/>
    <w:rsid w:val="00236666"/>
    <w:rsid w:val="002367B3"/>
    <w:rsid w:val="00236ABF"/>
    <w:rsid w:val="00236CB4"/>
    <w:rsid w:val="0023709E"/>
    <w:rsid w:val="00237949"/>
    <w:rsid w:val="002379EB"/>
    <w:rsid w:val="00237A05"/>
    <w:rsid w:val="00237DBC"/>
    <w:rsid w:val="00237EAC"/>
    <w:rsid w:val="00240209"/>
    <w:rsid w:val="00240686"/>
    <w:rsid w:val="002407E6"/>
    <w:rsid w:val="002408BB"/>
    <w:rsid w:val="002409D1"/>
    <w:rsid w:val="00240A3C"/>
    <w:rsid w:val="002412C8"/>
    <w:rsid w:val="002415ED"/>
    <w:rsid w:val="00242879"/>
    <w:rsid w:val="002429D6"/>
    <w:rsid w:val="00242ED8"/>
    <w:rsid w:val="002439CC"/>
    <w:rsid w:val="00243C84"/>
    <w:rsid w:val="00244945"/>
    <w:rsid w:val="00244C6F"/>
    <w:rsid w:val="002456C5"/>
    <w:rsid w:val="00246462"/>
    <w:rsid w:val="00246FDA"/>
    <w:rsid w:val="00247270"/>
    <w:rsid w:val="00247591"/>
    <w:rsid w:val="002477D9"/>
    <w:rsid w:val="00247A20"/>
    <w:rsid w:val="00250282"/>
    <w:rsid w:val="0025074F"/>
    <w:rsid w:val="00251360"/>
    <w:rsid w:val="00251747"/>
    <w:rsid w:val="002518AB"/>
    <w:rsid w:val="00251F5E"/>
    <w:rsid w:val="0025259C"/>
    <w:rsid w:val="0025285A"/>
    <w:rsid w:val="00253199"/>
    <w:rsid w:val="00253B4B"/>
    <w:rsid w:val="00253D99"/>
    <w:rsid w:val="0025415D"/>
    <w:rsid w:val="0025430A"/>
    <w:rsid w:val="00254762"/>
    <w:rsid w:val="00254B65"/>
    <w:rsid w:val="00254C37"/>
    <w:rsid w:val="002554ED"/>
    <w:rsid w:val="00255626"/>
    <w:rsid w:val="002558D7"/>
    <w:rsid w:val="00255DEF"/>
    <w:rsid w:val="00255E4C"/>
    <w:rsid w:val="00255FC2"/>
    <w:rsid w:val="00256565"/>
    <w:rsid w:val="00256FA9"/>
    <w:rsid w:val="002571B5"/>
    <w:rsid w:val="0025765B"/>
    <w:rsid w:val="00257B4B"/>
    <w:rsid w:val="00257CF9"/>
    <w:rsid w:val="00257D2E"/>
    <w:rsid w:val="00257DCB"/>
    <w:rsid w:val="002600C5"/>
    <w:rsid w:val="00260307"/>
    <w:rsid w:val="0026050C"/>
    <w:rsid w:val="00260810"/>
    <w:rsid w:val="00260C02"/>
    <w:rsid w:val="002610C4"/>
    <w:rsid w:val="00261202"/>
    <w:rsid w:val="00261336"/>
    <w:rsid w:val="0026136E"/>
    <w:rsid w:val="0026137D"/>
    <w:rsid w:val="00261C50"/>
    <w:rsid w:val="0026206E"/>
    <w:rsid w:val="0026272D"/>
    <w:rsid w:val="002629FB"/>
    <w:rsid w:val="00262E13"/>
    <w:rsid w:val="002633E8"/>
    <w:rsid w:val="00263690"/>
    <w:rsid w:val="00263867"/>
    <w:rsid w:val="00263AC1"/>
    <w:rsid w:val="00264078"/>
    <w:rsid w:val="002640A3"/>
    <w:rsid w:val="00265076"/>
    <w:rsid w:val="00265D5D"/>
    <w:rsid w:val="0026612B"/>
    <w:rsid w:val="00266B3D"/>
    <w:rsid w:val="00266BE3"/>
    <w:rsid w:val="00267272"/>
    <w:rsid w:val="00267FF1"/>
    <w:rsid w:val="00270140"/>
    <w:rsid w:val="00270295"/>
    <w:rsid w:val="0027042D"/>
    <w:rsid w:val="002705C1"/>
    <w:rsid w:val="0027104A"/>
    <w:rsid w:val="002714DA"/>
    <w:rsid w:val="00271C83"/>
    <w:rsid w:val="00272710"/>
    <w:rsid w:val="00272786"/>
    <w:rsid w:val="00273019"/>
    <w:rsid w:val="0027357D"/>
    <w:rsid w:val="00273AD7"/>
    <w:rsid w:val="00273C35"/>
    <w:rsid w:val="00273EF0"/>
    <w:rsid w:val="0027402F"/>
    <w:rsid w:val="0027404B"/>
    <w:rsid w:val="002740F8"/>
    <w:rsid w:val="00274108"/>
    <w:rsid w:val="00274778"/>
    <w:rsid w:val="00274915"/>
    <w:rsid w:val="00274BC9"/>
    <w:rsid w:val="00274C85"/>
    <w:rsid w:val="00274CD4"/>
    <w:rsid w:val="00274E85"/>
    <w:rsid w:val="00274E97"/>
    <w:rsid w:val="00274ECF"/>
    <w:rsid w:val="002751AB"/>
    <w:rsid w:val="00275826"/>
    <w:rsid w:val="002758C2"/>
    <w:rsid w:val="0027598C"/>
    <w:rsid w:val="00275B80"/>
    <w:rsid w:val="00275CAB"/>
    <w:rsid w:val="0027668C"/>
    <w:rsid w:val="00276B66"/>
    <w:rsid w:val="00276C23"/>
    <w:rsid w:val="00276D77"/>
    <w:rsid w:val="00276E4D"/>
    <w:rsid w:val="00277897"/>
    <w:rsid w:val="002802C7"/>
    <w:rsid w:val="00280336"/>
    <w:rsid w:val="0028071B"/>
    <w:rsid w:val="00280AAD"/>
    <w:rsid w:val="00280ADC"/>
    <w:rsid w:val="00280C4D"/>
    <w:rsid w:val="00280E42"/>
    <w:rsid w:val="002815D0"/>
    <w:rsid w:val="00281F88"/>
    <w:rsid w:val="002822A6"/>
    <w:rsid w:val="00282693"/>
    <w:rsid w:val="00282FDA"/>
    <w:rsid w:val="002832A1"/>
    <w:rsid w:val="00283954"/>
    <w:rsid w:val="00283D75"/>
    <w:rsid w:val="0028408A"/>
    <w:rsid w:val="00284319"/>
    <w:rsid w:val="002843A7"/>
    <w:rsid w:val="002848FA"/>
    <w:rsid w:val="00284F3F"/>
    <w:rsid w:val="00285027"/>
    <w:rsid w:val="00285462"/>
    <w:rsid w:val="00285BC5"/>
    <w:rsid w:val="00285DCD"/>
    <w:rsid w:val="0028677B"/>
    <w:rsid w:val="00286F9E"/>
    <w:rsid w:val="00286FAF"/>
    <w:rsid w:val="00286FDB"/>
    <w:rsid w:val="002872AB"/>
    <w:rsid w:val="002872C6"/>
    <w:rsid w:val="0028743F"/>
    <w:rsid w:val="0028766D"/>
    <w:rsid w:val="0028794E"/>
    <w:rsid w:val="0029018D"/>
    <w:rsid w:val="002902DB"/>
    <w:rsid w:val="00290470"/>
    <w:rsid w:val="002905AE"/>
    <w:rsid w:val="00290B69"/>
    <w:rsid w:val="00290D89"/>
    <w:rsid w:val="002919F1"/>
    <w:rsid w:val="00291C64"/>
    <w:rsid w:val="00291FB3"/>
    <w:rsid w:val="0029235D"/>
    <w:rsid w:val="002925D4"/>
    <w:rsid w:val="00292CAA"/>
    <w:rsid w:val="00293192"/>
    <w:rsid w:val="002933E9"/>
    <w:rsid w:val="00293924"/>
    <w:rsid w:val="00293AE4"/>
    <w:rsid w:val="0029409C"/>
    <w:rsid w:val="002940DB"/>
    <w:rsid w:val="0029480E"/>
    <w:rsid w:val="00294D23"/>
    <w:rsid w:val="00294DAB"/>
    <w:rsid w:val="00294E90"/>
    <w:rsid w:val="002951C0"/>
    <w:rsid w:val="002954E1"/>
    <w:rsid w:val="002956CD"/>
    <w:rsid w:val="00296A15"/>
    <w:rsid w:val="00297244"/>
    <w:rsid w:val="0029741F"/>
    <w:rsid w:val="002979DA"/>
    <w:rsid w:val="00297AE3"/>
    <w:rsid w:val="00297ED4"/>
    <w:rsid w:val="00297F75"/>
    <w:rsid w:val="002A0296"/>
    <w:rsid w:val="002A07B1"/>
    <w:rsid w:val="002A1460"/>
    <w:rsid w:val="002A1573"/>
    <w:rsid w:val="002A1BF0"/>
    <w:rsid w:val="002A1CC5"/>
    <w:rsid w:val="002A2559"/>
    <w:rsid w:val="002A2A33"/>
    <w:rsid w:val="002A2AF0"/>
    <w:rsid w:val="002A2ED5"/>
    <w:rsid w:val="002A35DB"/>
    <w:rsid w:val="002A35E4"/>
    <w:rsid w:val="002A3FC0"/>
    <w:rsid w:val="002A4516"/>
    <w:rsid w:val="002A52A3"/>
    <w:rsid w:val="002A54ED"/>
    <w:rsid w:val="002A571F"/>
    <w:rsid w:val="002A5CB6"/>
    <w:rsid w:val="002A5F87"/>
    <w:rsid w:val="002A60E2"/>
    <w:rsid w:val="002A6704"/>
    <w:rsid w:val="002A67B1"/>
    <w:rsid w:val="002A6B0E"/>
    <w:rsid w:val="002A7294"/>
    <w:rsid w:val="002A7667"/>
    <w:rsid w:val="002A7A56"/>
    <w:rsid w:val="002B026A"/>
    <w:rsid w:val="002B044B"/>
    <w:rsid w:val="002B0E4B"/>
    <w:rsid w:val="002B0E68"/>
    <w:rsid w:val="002B0FAE"/>
    <w:rsid w:val="002B11DF"/>
    <w:rsid w:val="002B177C"/>
    <w:rsid w:val="002B1D2A"/>
    <w:rsid w:val="002B2019"/>
    <w:rsid w:val="002B2640"/>
    <w:rsid w:val="002B298C"/>
    <w:rsid w:val="002B2E86"/>
    <w:rsid w:val="002B2F06"/>
    <w:rsid w:val="002B34A5"/>
    <w:rsid w:val="002B3C86"/>
    <w:rsid w:val="002B3E3E"/>
    <w:rsid w:val="002B3E8B"/>
    <w:rsid w:val="002B4A66"/>
    <w:rsid w:val="002B50A2"/>
    <w:rsid w:val="002B5774"/>
    <w:rsid w:val="002B57E6"/>
    <w:rsid w:val="002B5D3C"/>
    <w:rsid w:val="002B5F10"/>
    <w:rsid w:val="002B6208"/>
    <w:rsid w:val="002B674F"/>
    <w:rsid w:val="002B6F34"/>
    <w:rsid w:val="002B6FA8"/>
    <w:rsid w:val="002B718F"/>
    <w:rsid w:val="002B74B5"/>
    <w:rsid w:val="002B78A6"/>
    <w:rsid w:val="002B798A"/>
    <w:rsid w:val="002B7D80"/>
    <w:rsid w:val="002B7E74"/>
    <w:rsid w:val="002C0307"/>
    <w:rsid w:val="002C0333"/>
    <w:rsid w:val="002C0465"/>
    <w:rsid w:val="002C09C7"/>
    <w:rsid w:val="002C0C28"/>
    <w:rsid w:val="002C0C86"/>
    <w:rsid w:val="002C1A2D"/>
    <w:rsid w:val="002C1B1A"/>
    <w:rsid w:val="002C1DD6"/>
    <w:rsid w:val="002C1FFE"/>
    <w:rsid w:val="002C2034"/>
    <w:rsid w:val="002C25FB"/>
    <w:rsid w:val="002C2AD2"/>
    <w:rsid w:val="002C2C4B"/>
    <w:rsid w:val="002C2FFC"/>
    <w:rsid w:val="002C3173"/>
    <w:rsid w:val="002C31B8"/>
    <w:rsid w:val="002C3890"/>
    <w:rsid w:val="002C3D09"/>
    <w:rsid w:val="002C47E9"/>
    <w:rsid w:val="002C4B1B"/>
    <w:rsid w:val="002C4C50"/>
    <w:rsid w:val="002C5325"/>
    <w:rsid w:val="002C534A"/>
    <w:rsid w:val="002C618B"/>
    <w:rsid w:val="002C6563"/>
    <w:rsid w:val="002C6761"/>
    <w:rsid w:val="002C6FB1"/>
    <w:rsid w:val="002C70AD"/>
    <w:rsid w:val="002C744B"/>
    <w:rsid w:val="002C7505"/>
    <w:rsid w:val="002D0A61"/>
    <w:rsid w:val="002D0B60"/>
    <w:rsid w:val="002D0E0F"/>
    <w:rsid w:val="002D0E4D"/>
    <w:rsid w:val="002D1353"/>
    <w:rsid w:val="002D14F7"/>
    <w:rsid w:val="002D1706"/>
    <w:rsid w:val="002D20AA"/>
    <w:rsid w:val="002D24D8"/>
    <w:rsid w:val="002D260A"/>
    <w:rsid w:val="002D26F4"/>
    <w:rsid w:val="002D2832"/>
    <w:rsid w:val="002D2921"/>
    <w:rsid w:val="002D2A07"/>
    <w:rsid w:val="002D300D"/>
    <w:rsid w:val="002D3E46"/>
    <w:rsid w:val="002D3F05"/>
    <w:rsid w:val="002D45DE"/>
    <w:rsid w:val="002D4C82"/>
    <w:rsid w:val="002D516A"/>
    <w:rsid w:val="002D521C"/>
    <w:rsid w:val="002D521D"/>
    <w:rsid w:val="002D52A5"/>
    <w:rsid w:val="002D535B"/>
    <w:rsid w:val="002D54EA"/>
    <w:rsid w:val="002D56D6"/>
    <w:rsid w:val="002D573F"/>
    <w:rsid w:val="002D5DA9"/>
    <w:rsid w:val="002D6073"/>
    <w:rsid w:val="002D6758"/>
    <w:rsid w:val="002D698E"/>
    <w:rsid w:val="002D7117"/>
    <w:rsid w:val="002D7221"/>
    <w:rsid w:val="002D777D"/>
    <w:rsid w:val="002D7F96"/>
    <w:rsid w:val="002D7FC6"/>
    <w:rsid w:val="002E05E9"/>
    <w:rsid w:val="002E0A06"/>
    <w:rsid w:val="002E0DDB"/>
    <w:rsid w:val="002E0E58"/>
    <w:rsid w:val="002E1D29"/>
    <w:rsid w:val="002E2233"/>
    <w:rsid w:val="002E239F"/>
    <w:rsid w:val="002E27D2"/>
    <w:rsid w:val="002E2C47"/>
    <w:rsid w:val="002E2D1A"/>
    <w:rsid w:val="002E3289"/>
    <w:rsid w:val="002E3A82"/>
    <w:rsid w:val="002E3C88"/>
    <w:rsid w:val="002E4FCA"/>
    <w:rsid w:val="002E5436"/>
    <w:rsid w:val="002E5848"/>
    <w:rsid w:val="002E5A96"/>
    <w:rsid w:val="002E6067"/>
    <w:rsid w:val="002E6133"/>
    <w:rsid w:val="002E6362"/>
    <w:rsid w:val="002E6977"/>
    <w:rsid w:val="002E701D"/>
    <w:rsid w:val="002E73D5"/>
    <w:rsid w:val="002E756C"/>
    <w:rsid w:val="002E78F3"/>
    <w:rsid w:val="002E79B1"/>
    <w:rsid w:val="002F01B3"/>
    <w:rsid w:val="002F06E8"/>
    <w:rsid w:val="002F08D3"/>
    <w:rsid w:val="002F0DBF"/>
    <w:rsid w:val="002F0E8D"/>
    <w:rsid w:val="002F0F00"/>
    <w:rsid w:val="002F1148"/>
    <w:rsid w:val="002F1193"/>
    <w:rsid w:val="002F196A"/>
    <w:rsid w:val="002F2288"/>
    <w:rsid w:val="002F28D7"/>
    <w:rsid w:val="002F295C"/>
    <w:rsid w:val="002F2C19"/>
    <w:rsid w:val="002F2DBF"/>
    <w:rsid w:val="002F2E2F"/>
    <w:rsid w:val="002F38E4"/>
    <w:rsid w:val="002F3BD6"/>
    <w:rsid w:val="002F426B"/>
    <w:rsid w:val="002F4548"/>
    <w:rsid w:val="002F47B0"/>
    <w:rsid w:val="002F4B41"/>
    <w:rsid w:val="002F5014"/>
    <w:rsid w:val="002F504B"/>
    <w:rsid w:val="002F5997"/>
    <w:rsid w:val="002F5C2C"/>
    <w:rsid w:val="002F5FAC"/>
    <w:rsid w:val="002F654D"/>
    <w:rsid w:val="002F6557"/>
    <w:rsid w:val="002F6765"/>
    <w:rsid w:val="002F69E7"/>
    <w:rsid w:val="002F7175"/>
    <w:rsid w:val="002F727F"/>
    <w:rsid w:val="002F75A5"/>
    <w:rsid w:val="002F7EB0"/>
    <w:rsid w:val="002F7F87"/>
    <w:rsid w:val="00300091"/>
    <w:rsid w:val="00300824"/>
    <w:rsid w:val="0030124A"/>
    <w:rsid w:val="00301AC2"/>
    <w:rsid w:val="00301E74"/>
    <w:rsid w:val="00302122"/>
    <w:rsid w:val="00302149"/>
    <w:rsid w:val="00302465"/>
    <w:rsid w:val="003024FB"/>
    <w:rsid w:val="00302592"/>
    <w:rsid w:val="003025C7"/>
    <w:rsid w:val="0030284D"/>
    <w:rsid w:val="0030288D"/>
    <w:rsid w:val="00302C14"/>
    <w:rsid w:val="00303E09"/>
    <w:rsid w:val="0030406D"/>
    <w:rsid w:val="003043BC"/>
    <w:rsid w:val="00304FDF"/>
    <w:rsid w:val="003051F3"/>
    <w:rsid w:val="00306344"/>
    <w:rsid w:val="003066BD"/>
    <w:rsid w:val="00306D5B"/>
    <w:rsid w:val="003071F2"/>
    <w:rsid w:val="00307F32"/>
    <w:rsid w:val="00310117"/>
    <w:rsid w:val="0031021B"/>
    <w:rsid w:val="00310A1E"/>
    <w:rsid w:val="00310C8A"/>
    <w:rsid w:val="00311193"/>
    <w:rsid w:val="00311733"/>
    <w:rsid w:val="00311C0F"/>
    <w:rsid w:val="00312111"/>
    <w:rsid w:val="0031213D"/>
    <w:rsid w:val="00312267"/>
    <w:rsid w:val="00312656"/>
    <w:rsid w:val="00312691"/>
    <w:rsid w:val="003128EA"/>
    <w:rsid w:val="003129F1"/>
    <w:rsid w:val="00312EA7"/>
    <w:rsid w:val="00313835"/>
    <w:rsid w:val="00313B9F"/>
    <w:rsid w:val="00313C0E"/>
    <w:rsid w:val="00314868"/>
    <w:rsid w:val="003150B0"/>
    <w:rsid w:val="00316456"/>
    <w:rsid w:val="00317528"/>
    <w:rsid w:val="003177ED"/>
    <w:rsid w:val="003178BD"/>
    <w:rsid w:val="00320497"/>
    <w:rsid w:val="0032067B"/>
    <w:rsid w:val="003206EC"/>
    <w:rsid w:val="0032090D"/>
    <w:rsid w:val="00320C92"/>
    <w:rsid w:val="00320E64"/>
    <w:rsid w:val="003213CC"/>
    <w:rsid w:val="00322810"/>
    <w:rsid w:val="00322FFB"/>
    <w:rsid w:val="00323017"/>
    <w:rsid w:val="00325700"/>
    <w:rsid w:val="003259FB"/>
    <w:rsid w:val="00325CD1"/>
    <w:rsid w:val="00325CF7"/>
    <w:rsid w:val="00325DCB"/>
    <w:rsid w:val="003261BF"/>
    <w:rsid w:val="003264D2"/>
    <w:rsid w:val="0032654F"/>
    <w:rsid w:val="003266E3"/>
    <w:rsid w:val="00327108"/>
    <w:rsid w:val="00327887"/>
    <w:rsid w:val="0032788B"/>
    <w:rsid w:val="00327D33"/>
    <w:rsid w:val="00327EA6"/>
    <w:rsid w:val="00327FF6"/>
    <w:rsid w:val="00330167"/>
    <w:rsid w:val="0033027A"/>
    <w:rsid w:val="003306FC"/>
    <w:rsid w:val="00330741"/>
    <w:rsid w:val="0033188A"/>
    <w:rsid w:val="00332553"/>
    <w:rsid w:val="00332957"/>
    <w:rsid w:val="00332A6E"/>
    <w:rsid w:val="00332B69"/>
    <w:rsid w:val="00332DA9"/>
    <w:rsid w:val="00332EE9"/>
    <w:rsid w:val="003332C5"/>
    <w:rsid w:val="003336AF"/>
    <w:rsid w:val="00333860"/>
    <w:rsid w:val="00333948"/>
    <w:rsid w:val="00333972"/>
    <w:rsid w:val="00333A43"/>
    <w:rsid w:val="00333A47"/>
    <w:rsid w:val="00334161"/>
    <w:rsid w:val="003341D1"/>
    <w:rsid w:val="00334AD6"/>
    <w:rsid w:val="00334D18"/>
    <w:rsid w:val="0033523A"/>
    <w:rsid w:val="00335FAD"/>
    <w:rsid w:val="003361D1"/>
    <w:rsid w:val="00336593"/>
    <w:rsid w:val="00336C14"/>
    <w:rsid w:val="00337450"/>
    <w:rsid w:val="00340097"/>
    <w:rsid w:val="00340497"/>
    <w:rsid w:val="0034062D"/>
    <w:rsid w:val="003406F5"/>
    <w:rsid w:val="00340E8D"/>
    <w:rsid w:val="00340F79"/>
    <w:rsid w:val="003410B9"/>
    <w:rsid w:val="0034166D"/>
    <w:rsid w:val="00341684"/>
    <w:rsid w:val="00341753"/>
    <w:rsid w:val="00342D1A"/>
    <w:rsid w:val="00342FF6"/>
    <w:rsid w:val="0034421A"/>
    <w:rsid w:val="003443C3"/>
    <w:rsid w:val="00344495"/>
    <w:rsid w:val="00344CA4"/>
    <w:rsid w:val="00345349"/>
    <w:rsid w:val="003455B9"/>
    <w:rsid w:val="00345888"/>
    <w:rsid w:val="00345B8C"/>
    <w:rsid w:val="003463F5"/>
    <w:rsid w:val="00346457"/>
    <w:rsid w:val="0034663B"/>
    <w:rsid w:val="003466A6"/>
    <w:rsid w:val="00346DF2"/>
    <w:rsid w:val="003471A4"/>
    <w:rsid w:val="00347699"/>
    <w:rsid w:val="003478E1"/>
    <w:rsid w:val="00347C92"/>
    <w:rsid w:val="003502DE"/>
    <w:rsid w:val="00350895"/>
    <w:rsid w:val="00350913"/>
    <w:rsid w:val="00350A53"/>
    <w:rsid w:val="00350ED8"/>
    <w:rsid w:val="00352E25"/>
    <w:rsid w:val="00352F5F"/>
    <w:rsid w:val="00353016"/>
    <w:rsid w:val="00353022"/>
    <w:rsid w:val="0035395D"/>
    <w:rsid w:val="00354273"/>
    <w:rsid w:val="00354328"/>
    <w:rsid w:val="00354422"/>
    <w:rsid w:val="003546C1"/>
    <w:rsid w:val="00354966"/>
    <w:rsid w:val="0035523A"/>
    <w:rsid w:val="0035541E"/>
    <w:rsid w:val="003554FE"/>
    <w:rsid w:val="00355C40"/>
    <w:rsid w:val="003568BB"/>
    <w:rsid w:val="00356A28"/>
    <w:rsid w:val="00356F9F"/>
    <w:rsid w:val="0035778E"/>
    <w:rsid w:val="0035799D"/>
    <w:rsid w:val="00357C1D"/>
    <w:rsid w:val="00357DFC"/>
    <w:rsid w:val="00360C02"/>
    <w:rsid w:val="00360F7B"/>
    <w:rsid w:val="0036120E"/>
    <w:rsid w:val="00361826"/>
    <w:rsid w:val="0036193F"/>
    <w:rsid w:val="00361C8F"/>
    <w:rsid w:val="00361FA1"/>
    <w:rsid w:val="003621E8"/>
    <w:rsid w:val="0036239A"/>
    <w:rsid w:val="00362671"/>
    <w:rsid w:val="00362720"/>
    <w:rsid w:val="003636DA"/>
    <w:rsid w:val="00363CE2"/>
    <w:rsid w:val="00363D15"/>
    <w:rsid w:val="00363FDF"/>
    <w:rsid w:val="00364650"/>
    <w:rsid w:val="0036471A"/>
    <w:rsid w:val="00364734"/>
    <w:rsid w:val="00364C84"/>
    <w:rsid w:val="00364E58"/>
    <w:rsid w:val="0036521E"/>
    <w:rsid w:val="0036528D"/>
    <w:rsid w:val="0036535F"/>
    <w:rsid w:val="00365448"/>
    <w:rsid w:val="0036555F"/>
    <w:rsid w:val="00365C09"/>
    <w:rsid w:val="00370631"/>
    <w:rsid w:val="0037080B"/>
    <w:rsid w:val="00370C00"/>
    <w:rsid w:val="00370C7E"/>
    <w:rsid w:val="003710DA"/>
    <w:rsid w:val="003711B8"/>
    <w:rsid w:val="0037155B"/>
    <w:rsid w:val="003715B0"/>
    <w:rsid w:val="003717B4"/>
    <w:rsid w:val="0037198B"/>
    <w:rsid w:val="00371E80"/>
    <w:rsid w:val="00371F5B"/>
    <w:rsid w:val="003721B5"/>
    <w:rsid w:val="0037227C"/>
    <w:rsid w:val="003723CE"/>
    <w:rsid w:val="003723FE"/>
    <w:rsid w:val="00372450"/>
    <w:rsid w:val="003725C6"/>
    <w:rsid w:val="00372600"/>
    <w:rsid w:val="00372635"/>
    <w:rsid w:val="003729F7"/>
    <w:rsid w:val="003737AF"/>
    <w:rsid w:val="003738D3"/>
    <w:rsid w:val="00373FA6"/>
    <w:rsid w:val="003750B2"/>
    <w:rsid w:val="003752CC"/>
    <w:rsid w:val="003753B7"/>
    <w:rsid w:val="003755D2"/>
    <w:rsid w:val="003759BF"/>
    <w:rsid w:val="00375AAE"/>
    <w:rsid w:val="00375C7D"/>
    <w:rsid w:val="00376693"/>
    <w:rsid w:val="00376C6C"/>
    <w:rsid w:val="00377114"/>
    <w:rsid w:val="0037748D"/>
    <w:rsid w:val="003775A6"/>
    <w:rsid w:val="00377609"/>
    <w:rsid w:val="00377738"/>
    <w:rsid w:val="003800D8"/>
    <w:rsid w:val="0038025C"/>
    <w:rsid w:val="003805E5"/>
    <w:rsid w:val="00380685"/>
    <w:rsid w:val="0038088E"/>
    <w:rsid w:val="00380FCF"/>
    <w:rsid w:val="00380FDC"/>
    <w:rsid w:val="00381381"/>
    <w:rsid w:val="0038172E"/>
    <w:rsid w:val="0038197A"/>
    <w:rsid w:val="00382188"/>
    <w:rsid w:val="003822A1"/>
    <w:rsid w:val="0038255D"/>
    <w:rsid w:val="0038265E"/>
    <w:rsid w:val="003827DD"/>
    <w:rsid w:val="003832EF"/>
    <w:rsid w:val="00383532"/>
    <w:rsid w:val="0038356C"/>
    <w:rsid w:val="00383574"/>
    <w:rsid w:val="00383903"/>
    <w:rsid w:val="00383CBB"/>
    <w:rsid w:val="00384294"/>
    <w:rsid w:val="003849D8"/>
    <w:rsid w:val="00384C03"/>
    <w:rsid w:val="00384C55"/>
    <w:rsid w:val="00384C63"/>
    <w:rsid w:val="003852CB"/>
    <w:rsid w:val="0038567B"/>
    <w:rsid w:val="003869C2"/>
    <w:rsid w:val="003873B7"/>
    <w:rsid w:val="00387B80"/>
    <w:rsid w:val="003900BF"/>
    <w:rsid w:val="003906ED"/>
    <w:rsid w:val="0039117F"/>
    <w:rsid w:val="003921F7"/>
    <w:rsid w:val="00392C64"/>
    <w:rsid w:val="00392CA7"/>
    <w:rsid w:val="00392F48"/>
    <w:rsid w:val="00393394"/>
    <w:rsid w:val="0039355A"/>
    <w:rsid w:val="00393923"/>
    <w:rsid w:val="00393CF8"/>
    <w:rsid w:val="00393EBA"/>
    <w:rsid w:val="00394153"/>
    <w:rsid w:val="003949EB"/>
    <w:rsid w:val="00394A11"/>
    <w:rsid w:val="0039540F"/>
    <w:rsid w:val="0039548B"/>
    <w:rsid w:val="00395A1F"/>
    <w:rsid w:val="00395B7A"/>
    <w:rsid w:val="00395CAE"/>
    <w:rsid w:val="00395D2A"/>
    <w:rsid w:val="00395DC1"/>
    <w:rsid w:val="003969C2"/>
    <w:rsid w:val="003969ED"/>
    <w:rsid w:val="00396CAC"/>
    <w:rsid w:val="00396DFE"/>
    <w:rsid w:val="00397020"/>
    <w:rsid w:val="003972C9"/>
    <w:rsid w:val="0039741F"/>
    <w:rsid w:val="003974A9"/>
    <w:rsid w:val="00397843"/>
    <w:rsid w:val="00397AE8"/>
    <w:rsid w:val="00397B0B"/>
    <w:rsid w:val="00397E76"/>
    <w:rsid w:val="00397F9E"/>
    <w:rsid w:val="003A04F2"/>
    <w:rsid w:val="003A0794"/>
    <w:rsid w:val="003A0DAD"/>
    <w:rsid w:val="003A1510"/>
    <w:rsid w:val="003A1959"/>
    <w:rsid w:val="003A23F1"/>
    <w:rsid w:val="003A256F"/>
    <w:rsid w:val="003A2BCA"/>
    <w:rsid w:val="003A2DAA"/>
    <w:rsid w:val="003A3058"/>
    <w:rsid w:val="003A32A3"/>
    <w:rsid w:val="003A3559"/>
    <w:rsid w:val="003A3E62"/>
    <w:rsid w:val="003A3F9E"/>
    <w:rsid w:val="003A4066"/>
    <w:rsid w:val="003A41DD"/>
    <w:rsid w:val="003A493E"/>
    <w:rsid w:val="003A4D82"/>
    <w:rsid w:val="003A58CB"/>
    <w:rsid w:val="003A5EEC"/>
    <w:rsid w:val="003A62BB"/>
    <w:rsid w:val="003A62E8"/>
    <w:rsid w:val="003A6C2F"/>
    <w:rsid w:val="003A6CC1"/>
    <w:rsid w:val="003A6FEE"/>
    <w:rsid w:val="003A7801"/>
    <w:rsid w:val="003A7BA6"/>
    <w:rsid w:val="003B01C7"/>
    <w:rsid w:val="003B0251"/>
    <w:rsid w:val="003B035B"/>
    <w:rsid w:val="003B0988"/>
    <w:rsid w:val="003B0A8B"/>
    <w:rsid w:val="003B17DF"/>
    <w:rsid w:val="003B1FF7"/>
    <w:rsid w:val="003B2319"/>
    <w:rsid w:val="003B2F68"/>
    <w:rsid w:val="003B3349"/>
    <w:rsid w:val="003B3D56"/>
    <w:rsid w:val="003B3EC7"/>
    <w:rsid w:val="003B3EE3"/>
    <w:rsid w:val="003B44FC"/>
    <w:rsid w:val="003B4797"/>
    <w:rsid w:val="003B496E"/>
    <w:rsid w:val="003B5295"/>
    <w:rsid w:val="003B5396"/>
    <w:rsid w:val="003B54ED"/>
    <w:rsid w:val="003B581F"/>
    <w:rsid w:val="003B589F"/>
    <w:rsid w:val="003B5973"/>
    <w:rsid w:val="003B5A23"/>
    <w:rsid w:val="003B5B10"/>
    <w:rsid w:val="003B5DE4"/>
    <w:rsid w:val="003B6135"/>
    <w:rsid w:val="003B6174"/>
    <w:rsid w:val="003B62C2"/>
    <w:rsid w:val="003B64C8"/>
    <w:rsid w:val="003B6890"/>
    <w:rsid w:val="003B6A48"/>
    <w:rsid w:val="003B6C68"/>
    <w:rsid w:val="003B6D2C"/>
    <w:rsid w:val="003B7085"/>
    <w:rsid w:val="003B761E"/>
    <w:rsid w:val="003B7B5B"/>
    <w:rsid w:val="003B7D9A"/>
    <w:rsid w:val="003C0684"/>
    <w:rsid w:val="003C1081"/>
    <w:rsid w:val="003C1C6E"/>
    <w:rsid w:val="003C1DD4"/>
    <w:rsid w:val="003C1EE9"/>
    <w:rsid w:val="003C2F2F"/>
    <w:rsid w:val="003C2F7A"/>
    <w:rsid w:val="003C36FE"/>
    <w:rsid w:val="003C3C8A"/>
    <w:rsid w:val="003C3FCA"/>
    <w:rsid w:val="003C46F9"/>
    <w:rsid w:val="003C4E4C"/>
    <w:rsid w:val="003C5801"/>
    <w:rsid w:val="003C6245"/>
    <w:rsid w:val="003C653C"/>
    <w:rsid w:val="003C67BF"/>
    <w:rsid w:val="003C6B0E"/>
    <w:rsid w:val="003C6F00"/>
    <w:rsid w:val="003C7215"/>
    <w:rsid w:val="003C7755"/>
    <w:rsid w:val="003C7AFE"/>
    <w:rsid w:val="003C7B9E"/>
    <w:rsid w:val="003D0597"/>
    <w:rsid w:val="003D0BF0"/>
    <w:rsid w:val="003D16F4"/>
    <w:rsid w:val="003D2686"/>
    <w:rsid w:val="003D2846"/>
    <w:rsid w:val="003D2A60"/>
    <w:rsid w:val="003D3A11"/>
    <w:rsid w:val="003D3AA6"/>
    <w:rsid w:val="003D3B21"/>
    <w:rsid w:val="003D4B3B"/>
    <w:rsid w:val="003D50E8"/>
    <w:rsid w:val="003D5302"/>
    <w:rsid w:val="003D57D3"/>
    <w:rsid w:val="003D5A98"/>
    <w:rsid w:val="003D6007"/>
    <w:rsid w:val="003D6787"/>
    <w:rsid w:val="003D6A6D"/>
    <w:rsid w:val="003D78D9"/>
    <w:rsid w:val="003D7D29"/>
    <w:rsid w:val="003D7EB8"/>
    <w:rsid w:val="003D7EF5"/>
    <w:rsid w:val="003E0310"/>
    <w:rsid w:val="003E037C"/>
    <w:rsid w:val="003E0A26"/>
    <w:rsid w:val="003E0B53"/>
    <w:rsid w:val="003E0E69"/>
    <w:rsid w:val="003E10A4"/>
    <w:rsid w:val="003E1584"/>
    <w:rsid w:val="003E15DA"/>
    <w:rsid w:val="003E164F"/>
    <w:rsid w:val="003E16A9"/>
    <w:rsid w:val="003E183F"/>
    <w:rsid w:val="003E3499"/>
    <w:rsid w:val="003E3688"/>
    <w:rsid w:val="003E4237"/>
    <w:rsid w:val="003E4645"/>
    <w:rsid w:val="003E4A7D"/>
    <w:rsid w:val="003E4BCC"/>
    <w:rsid w:val="003E4D2C"/>
    <w:rsid w:val="003E4ECA"/>
    <w:rsid w:val="003E5637"/>
    <w:rsid w:val="003E5C08"/>
    <w:rsid w:val="003E5CF1"/>
    <w:rsid w:val="003E5E35"/>
    <w:rsid w:val="003E600F"/>
    <w:rsid w:val="003E612F"/>
    <w:rsid w:val="003E62C2"/>
    <w:rsid w:val="003E6355"/>
    <w:rsid w:val="003E6360"/>
    <w:rsid w:val="003E6915"/>
    <w:rsid w:val="003E6CD3"/>
    <w:rsid w:val="003E7863"/>
    <w:rsid w:val="003E7FCB"/>
    <w:rsid w:val="003F07E0"/>
    <w:rsid w:val="003F10C8"/>
    <w:rsid w:val="003F1192"/>
    <w:rsid w:val="003F11C6"/>
    <w:rsid w:val="003F1630"/>
    <w:rsid w:val="003F1815"/>
    <w:rsid w:val="003F1835"/>
    <w:rsid w:val="003F1A76"/>
    <w:rsid w:val="003F1AEB"/>
    <w:rsid w:val="003F20E6"/>
    <w:rsid w:val="003F21B6"/>
    <w:rsid w:val="003F22BA"/>
    <w:rsid w:val="003F2440"/>
    <w:rsid w:val="003F276A"/>
    <w:rsid w:val="003F27BE"/>
    <w:rsid w:val="003F2A33"/>
    <w:rsid w:val="003F2EB1"/>
    <w:rsid w:val="003F35E5"/>
    <w:rsid w:val="003F36C1"/>
    <w:rsid w:val="003F41FE"/>
    <w:rsid w:val="003F497E"/>
    <w:rsid w:val="003F4AED"/>
    <w:rsid w:val="003F4D49"/>
    <w:rsid w:val="003F4F93"/>
    <w:rsid w:val="003F4FBA"/>
    <w:rsid w:val="003F58BD"/>
    <w:rsid w:val="003F5D46"/>
    <w:rsid w:val="003F6555"/>
    <w:rsid w:val="003F66D6"/>
    <w:rsid w:val="003F6926"/>
    <w:rsid w:val="003F6F42"/>
    <w:rsid w:val="003F6F70"/>
    <w:rsid w:val="003F6FBB"/>
    <w:rsid w:val="00400211"/>
    <w:rsid w:val="00400C0F"/>
    <w:rsid w:val="00400CA0"/>
    <w:rsid w:val="00400E93"/>
    <w:rsid w:val="00400E98"/>
    <w:rsid w:val="0040103E"/>
    <w:rsid w:val="004010F5"/>
    <w:rsid w:val="0040135D"/>
    <w:rsid w:val="00401986"/>
    <w:rsid w:val="00401B77"/>
    <w:rsid w:val="0040238F"/>
    <w:rsid w:val="00402884"/>
    <w:rsid w:val="0040376F"/>
    <w:rsid w:val="004038DE"/>
    <w:rsid w:val="00403F1B"/>
    <w:rsid w:val="004040E9"/>
    <w:rsid w:val="004046AD"/>
    <w:rsid w:val="00404794"/>
    <w:rsid w:val="00404A37"/>
    <w:rsid w:val="00404BA0"/>
    <w:rsid w:val="004054F2"/>
    <w:rsid w:val="0040558B"/>
    <w:rsid w:val="00405A4B"/>
    <w:rsid w:val="00405AFA"/>
    <w:rsid w:val="00407249"/>
    <w:rsid w:val="004075DA"/>
    <w:rsid w:val="00407D75"/>
    <w:rsid w:val="00407E5F"/>
    <w:rsid w:val="004100A5"/>
    <w:rsid w:val="00410443"/>
    <w:rsid w:val="00410561"/>
    <w:rsid w:val="00410617"/>
    <w:rsid w:val="0041083B"/>
    <w:rsid w:val="00410A04"/>
    <w:rsid w:val="00410BC0"/>
    <w:rsid w:val="004110E7"/>
    <w:rsid w:val="004112DE"/>
    <w:rsid w:val="00411369"/>
    <w:rsid w:val="00412217"/>
    <w:rsid w:val="0041232A"/>
    <w:rsid w:val="00412786"/>
    <w:rsid w:val="00412B14"/>
    <w:rsid w:val="00412B24"/>
    <w:rsid w:val="00412C9C"/>
    <w:rsid w:val="0041407F"/>
    <w:rsid w:val="004141F1"/>
    <w:rsid w:val="0041427C"/>
    <w:rsid w:val="00414414"/>
    <w:rsid w:val="00414646"/>
    <w:rsid w:val="004149B7"/>
    <w:rsid w:val="00414A33"/>
    <w:rsid w:val="0041510D"/>
    <w:rsid w:val="0041594E"/>
    <w:rsid w:val="00415CC5"/>
    <w:rsid w:val="00415F2E"/>
    <w:rsid w:val="004165E9"/>
    <w:rsid w:val="004167BF"/>
    <w:rsid w:val="004169D9"/>
    <w:rsid w:val="00416B5A"/>
    <w:rsid w:val="004174D9"/>
    <w:rsid w:val="0041757F"/>
    <w:rsid w:val="00417BF7"/>
    <w:rsid w:val="00417EDE"/>
    <w:rsid w:val="0042043F"/>
    <w:rsid w:val="00421567"/>
    <w:rsid w:val="00421751"/>
    <w:rsid w:val="004217DA"/>
    <w:rsid w:val="00421966"/>
    <w:rsid w:val="004222C3"/>
    <w:rsid w:val="0042239B"/>
    <w:rsid w:val="004227BC"/>
    <w:rsid w:val="004228CF"/>
    <w:rsid w:val="00422D44"/>
    <w:rsid w:val="00423535"/>
    <w:rsid w:val="004235AC"/>
    <w:rsid w:val="0042364E"/>
    <w:rsid w:val="0042365F"/>
    <w:rsid w:val="0042489E"/>
    <w:rsid w:val="004249E2"/>
    <w:rsid w:val="00424E82"/>
    <w:rsid w:val="004250A6"/>
    <w:rsid w:val="00425122"/>
    <w:rsid w:val="00425229"/>
    <w:rsid w:val="0042548C"/>
    <w:rsid w:val="00425596"/>
    <w:rsid w:val="00425DF1"/>
    <w:rsid w:val="004260AC"/>
    <w:rsid w:val="0042647C"/>
    <w:rsid w:val="00427D77"/>
    <w:rsid w:val="004302D3"/>
    <w:rsid w:val="00430457"/>
    <w:rsid w:val="0043046D"/>
    <w:rsid w:val="0043134E"/>
    <w:rsid w:val="00431B00"/>
    <w:rsid w:val="00431D22"/>
    <w:rsid w:val="00432270"/>
    <w:rsid w:val="00432BE7"/>
    <w:rsid w:val="00432C19"/>
    <w:rsid w:val="00433438"/>
    <w:rsid w:val="00433510"/>
    <w:rsid w:val="00434106"/>
    <w:rsid w:val="004347E3"/>
    <w:rsid w:val="00434903"/>
    <w:rsid w:val="004349A6"/>
    <w:rsid w:val="00434A48"/>
    <w:rsid w:val="00434E04"/>
    <w:rsid w:val="0043532A"/>
    <w:rsid w:val="00435835"/>
    <w:rsid w:val="00436061"/>
    <w:rsid w:val="004362B6"/>
    <w:rsid w:val="00436C23"/>
    <w:rsid w:val="00436D2B"/>
    <w:rsid w:val="00436D51"/>
    <w:rsid w:val="00436FB4"/>
    <w:rsid w:val="004371A5"/>
    <w:rsid w:val="004379E7"/>
    <w:rsid w:val="00437BEB"/>
    <w:rsid w:val="00437EF7"/>
    <w:rsid w:val="00440B39"/>
    <w:rsid w:val="00440C64"/>
    <w:rsid w:val="004411D4"/>
    <w:rsid w:val="00441CBB"/>
    <w:rsid w:val="00441D19"/>
    <w:rsid w:val="00442651"/>
    <w:rsid w:val="00442992"/>
    <w:rsid w:val="00442B51"/>
    <w:rsid w:val="00442B7C"/>
    <w:rsid w:val="00442BD2"/>
    <w:rsid w:val="00442E23"/>
    <w:rsid w:val="004432FB"/>
    <w:rsid w:val="00443506"/>
    <w:rsid w:val="00443CBD"/>
    <w:rsid w:val="0044400F"/>
    <w:rsid w:val="0044402D"/>
    <w:rsid w:val="00444462"/>
    <w:rsid w:val="0044479E"/>
    <w:rsid w:val="00444EB8"/>
    <w:rsid w:val="00445083"/>
    <w:rsid w:val="0044521C"/>
    <w:rsid w:val="00445697"/>
    <w:rsid w:val="00445C8A"/>
    <w:rsid w:val="004464C9"/>
    <w:rsid w:val="00446FBE"/>
    <w:rsid w:val="00447022"/>
    <w:rsid w:val="0044723F"/>
    <w:rsid w:val="004479DF"/>
    <w:rsid w:val="004504E5"/>
    <w:rsid w:val="00450946"/>
    <w:rsid w:val="00451238"/>
    <w:rsid w:val="004514D4"/>
    <w:rsid w:val="0045172A"/>
    <w:rsid w:val="00451D03"/>
    <w:rsid w:val="00451FAA"/>
    <w:rsid w:val="004520D9"/>
    <w:rsid w:val="004523B4"/>
    <w:rsid w:val="004523D8"/>
    <w:rsid w:val="0045287E"/>
    <w:rsid w:val="0045294A"/>
    <w:rsid w:val="00452F17"/>
    <w:rsid w:val="0045308B"/>
    <w:rsid w:val="0045335A"/>
    <w:rsid w:val="00453564"/>
    <w:rsid w:val="00454479"/>
    <w:rsid w:val="004546C2"/>
    <w:rsid w:val="004546E3"/>
    <w:rsid w:val="00454B99"/>
    <w:rsid w:val="00454CF9"/>
    <w:rsid w:val="00454D9E"/>
    <w:rsid w:val="00455229"/>
    <w:rsid w:val="00455645"/>
    <w:rsid w:val="004559A1"/>
    <w:rsid w:val="00456262"/>
    <w:rsid w:val="00456508"/>
    <w:rsid w:val="0045697F"/>
    <w:rsid w:val="00456ADE"/>
    <w:rsid w:val="00457642"/>
    <w:rsid w:val="004576BC"/>
    <w:rsid w:val="00457849"/>
    <w:rsid w:val="00457955"/>
    <w:rsid w:val="004603B3"/>
    <w:rsid w:val="00460548"/>
    <w:rsid w:val="004606A9"/>
    <w:rsid w:val="00460886"/>
    <w:rsid w:val="00460E89"/>
    <w:rsid w:val="004610F3"/>
    <w:rsid w:val="004611EC"/>
    <w:rsid w:val="00461621"/>
    <w:rsid w:val="004616DE"/>
    <w:rsid w:val="00461B1F"/>
    <w:rsid w:val="00461CF3"/>
    <w:rsid w:val="00461CF4"/>
    <w:rsid w:val="0046227E"/>
    <w:rsid w:val="004628B2"/>
    <w:rsid w:val="00462AAD"/>
    <w:rsid w:val="00462ADA"/>
    <w:rsid w:val="00462B81"/>
    <w:rsid w:val="00462DFE"/>
    <w:rsid w:val="00463081"/>
    <w:rsid w:val="00463B75"/>
    <w:rsid w:val="00463EDE"/>
    <w:rsid w:val="00463F14"/>
    <w:rsid w:val="004643F6"/>
    <w:rsid w:val="00464757"/>
    <w:rsid w:val="00464BEE"/>
    <w:rsid w:val="0046508B"/>
    <w:rsid w:val="00465412"/>
    <w:rsid w:val="0046564B"/>
    <w:rsid w:val="0046572B"/>
    <w:rsid w:val="004657BE"/>
    <w:rsid w:val="0046581A"/>
    <w:rsid w:val="0046589A"/>
    <w:rsid w:val="00465AD4"/>
    <w:rsid w:val="00465EE8"/>
    <w:rsid w:val="004661B7"/>
    <w:rsid w:val="004669B0"/>
    <w:rsid w:val="004669F9"/>
    <w:rsid w:val="00466D0A"/>
    <w:rsid w:val="00467003"/>
    <w:rsid w:val="00467817"/>
    <w:rsid w:val="004678D7"/>
    <w:rsid w:val="00467956"/>
    <w:rsid w:val="00467ADE"/>
    <w:rsid w:val="00467BC7"/>
    <w:rsid w:val="0047035B"/>
    <w:rsid w:val="00470CF8"/>
    <w:rsid w:val="00470F43"/>
    <w:rsid w:val="004713E8"/>
    <w:rsid w:val="0047272D"/>
    <w:rsid w:val="004730AA"/>
    <w:rsid w:val="00473132"/>
    <w:rsid w:val="0047317A"/>
    <w:rsid w:val="00473D41"/>
    <w:rsid w:val="00473E21"/>
    <w:rsid w:val="004745D7"/>
    <w:rsid w:val="004747F7"/>
    <w:rsid w:val="00474E23"/>
    <w:rsid w:val="00474F78"/>
    <w:rsid w:val="00474FE8"/>
    <w:rsid w:val="00475128"/>
    <w:rsid w:val="004753FF"/>
    <w:rsid w:val="0047601E"/>
    <w:rsid w:val="00476216"/>
    <w:rsid w:val="004769D6"/>
    <w:rsid w:val="00476CA8"/>
    <w:rsid w:val="0047736E"/>
    <w:rsid w:val="0047796B"/>
    <w:rsid w:val="00477B6F"/>
    <w:rsid w:val="00477D1A"/>
    <w:rsid w:val="00477E05"/>
    <w:rsid w:val="00477FA3"/>
    <w:rsid w:val="0048034B"/>
    <w:rsid w:val="004803E3"/>
    <w:rsid w:val="00480491"/>
    <w:rsid w:val="00480795"/>
    <w:rsid w:val="00480968"/>
    <w:rsid w:val="00480C47"/>
    <w:rsid w:val="00481422"/>
    <w:rsid w:val="00481515"/>
    <w:rsid w:val="0048161A"/>
    <w:rsid w:val="004816DA"/>
    <w:rsid w:val="00481A98"/>
    <w:rsid w:val="00482144"/>
    <w:rsid w:val="0048265A"/>
    <w:rsid w:val="004826A5"/>
    <w:rsid w:val="00482AB9"/>
    <w:rsid w:val="00482BDA"/>
    <w:rsid w:val="00482D2F"/>
    <w:rsid w:val="00482E25"/>
    <w:rsid w:val="0048316B"/>
    <w:rsid w:val="00483711"/>
    <w:rsid w:val="004841E8"/>
    <w:rsid w:val="00484271"/>
    <w:rsid w:val="00484389"/>
    <w:rsid w:val="00484A12"/>
    <w:rsid w:val="00484AD6"/>
    <w:rsid w:val="00484F52"/>
    <w:rsid w:val="00486048"/>
    <w:rsid w:val="0048607B"/>
    <w:rsid w:val="004861E1"/>
    <w:rsid w:val="00486FA7"/>
    <w:rsid w:val="004871AA"/>
    <w:rsid w:val="00487C12"/>
    <w:rsid w:val="0049031A"/>
    <w:rsid w:val="00490352"/>
    <w:rsid w:val="004903C8"/>
    <w:rsid w:val="0049042B"/>
    <w:rsid w:val="00490500"/>
    <w:rsid w:val="00490DA0"/>
    <w:rsid w:val="00490E99"/>
    <w:rsid w:val="004910AA"/>
    <w:rsid w:val="00491551"/>
    <w:rsid w:val="00491624"/>
    <w:rsid w:val="00491839"/>
    <w:rsid w:val="0049195E"/>
    <w:rsid w:val="00491A62"/>
    <w:rsid w:val="00491E34"/>
    <w:rsid w:val="00491E9C"/>
    <w:rsid w:val="0049243C"/>
    <w:rsid w:val="00492A04"/>
    <w:rsid w:val="00492E08"/>
    <w:rsid w:val="00492FAE"/>
    <w:rsid w:val="004933D2"/>
    <w:rsid w:val="0049343B"/>
    <w:rsid w:val="00493B7A"/>
    <w:rsid w:val="00493D72"/>
    <w:rsid w:val="00493D89"/>
    <w:rsid w:val="004942F1"/>
    <w:rsid w:val="00494F35"/>
    <w:rsid w:val="00495907"/>
    <w:rsid w:val="00495C87"/>
    <w:rsid w:val="004962F1"/>
    <w:rsid w:val="00496622"/>
    <w:rsid w:val="00496D2D"/>
    <w:rsid w:val="00497497"/>
    <w:rsid w:val="0049782D"/>
    <w:rsid w:val="00497EE3"/>
    <w:rsid w:val="004A0317"/>
    <w:rsid w:val="004A069E"/>
    <w:rsid w:val="004A09AA"/>
    <w:rsid w:val="004A0C83"/>
    <w:rsid w:val="004A0D13"/>
    <w:rsid w:val="004A0D2C"/>
    <w:rsid w:val="004A0F4E"/>
    <w:rsid w:val="004A10F1"/>
    <w:rsid w:val="004A1191"/>
    <w:rsid w:val="004A1950"/>
    <w:rsid w:val="004A19AA"/>
    <w:rsid w:val="004A2070"/>
    <w:rsid w:val="004A23EE"/>
    <w:rsid w:val="004A2456"/>
    <w:rsid w:val="004A295D"/>
    <w:rsid w:val="004A2B79"/>
    <w:rsid w:val="004A2C21"/>
    <w:rsid w:val="004A31B0"/>
    <w:rsid w:val="004A322B"/>
    <w:rsid w:val="004A3315"/>
    <w:rsid w:val="004A3531"/>
    <w:rsid w:val="004A3935"/>
    <w:rsid w:val="004A3A4B"/>
    <w:rsid w:val="004A3C96"/>
    <w:rsid w:val="004A433C"/>
    <w:rsid w:val="004A4413"/>
    <w:rsid w:val="004A45E3"/>
    <w:rsid w:val="004A470C"/>
    <w:rsid w:val="004A4969"/>
    <w:rsid w:val="004A4CBF"/>
    <w:rsid w:val="004A536D"/>
    <w:rsid w:val="004A5CAF"/>
    <w:rsid w:val="004A5CBF"/>
    <w:rsid w:val="004A5DB4"/>
    <w:rsid w:val="004A617C"/>
    <w:rsid w:val="004A61D2"/>
    <w:rsid w:val="004A661C"/>
    <w:rsid w:val="004A6FB5"/>
    <w:rsid w:val="004A7168"/>
    <w:rsid w:val="004A7217"/>
    <w:rsid w:val="004A75BF"/>
    <w:rsid w:val="004A75F5"/>
    <w:rsid w:val="004A77E2"/>
    <w:rsid w:val="004A7A2A"/>
    <w:rsid w:val="004B03A0"/>
    <w:rsid w:val="004B04A6"/>
    <w:rsid w:val="004B04B8"/>
    <w:rsid w:val="004B0A3A"/>
    <w:rsid w:val="004B1312"/>
    <w:rsid w:val="004B1660"/>
    <w:rsid w:val="004B23DA"/>
    <w:rsid w:val="004B26E8"/>
    <w:rsid w:val="004B3006"/>
    <w:rsid w:val="004B3B25"/>
    <w:rsid w:val="004B4302"/>
    <w:rsid w:val="004B4609"/>
    <w:rsid w:val="004B4D5D"/>
    <w:rsid w:val="004B50D3"/>
    <w:rsid w:val="004B67B7"/>
    <w:rsid w:val="004B68EE"/>
    <w:rsid w:val="004B76EE"/>
    <w:rsid w:val="004B7C0B"/>
    <w:rsid w:val="004B7C32"/>
    <w:rsid w:val="004B7FEB"/>
    <w:rsid w:val="004C0451"/>
    <w:rsid w:val="004C0520"/>
    <w:rsid w:val="004C0723"/>
    <w:rsid w:val="004C0FFF"/>
    <w:rsid w:val="004C1096"/>
    <w:rsid w:val="004C1164"/>
    <w:rsid w:val="004C1292"/>
    <w:rsid w:val="004C178F"/>
    <w:rsid w:val="004C1AAD"/>
    <w:rsid w:val="004C1AB0"/>
    <w:rsid w:val="004C1DDF"/>
    <w:rsid w:val="004C21A8"/>
    <w:rsid w:val="004C247A"/>
    <w:rsid w:val="004C25DA"/>
    <w:rsid w:val="004C2830"/>
    <w:rsid w:val="004C29FB"/>
    <w:rsid w:val="004C2C23"/>
    <w:rsid w:val="004C2E63"/>
    <w:rsid w:val="004C2FF7"/>
    <w:rsid w:val="004C3220"/>
    <w:rsid w:val="004C3A6D"/>
    <w:rsid w:val="004C3E98"/>
    <w:rsid w:val="004C4502"/>
    <w:rsid w:val="004C553D"/>
    <w:rsid w:val="004C597F"/>
    <w:rsid w:val="004C5981"/>
    <w:rsid w:val="004C59D4"/>
    <w:rsid w:val="004C59D6"/>
    <w:rsid w:val="004C5A59"/>
    <w:rsid w:val="004C6303"/>
    <w:rsid w:val="004C63BE"/>
    <w:rsid w:val="004C6821"/>
    <w:rsid w:val="004C6C45"/>
    <w:rsid w:val="004C6CAA"/>
    <w:rsid w:val="004C6DB5"/>
    <w:rsid w:val="004C730F"/>
    <w:rsid w:val="004C75FD"/>
    <w:rsid w:val="004C773F"/>
    <w:rsid w:val="004D03EA"/>
    <w:rsid w:val="004D0BDC"/>
    <w:rsid w:val="004D0CD4"/>
    <w:rsid w:val="004D0F10"/>
    <w:rsid w:val="004D15F3"/>
    <w:rsid w:val="004D1697"/>
    <w:rsid w:val="004D1BEF"/>
    <w:rsid w:val="004D1C77"/>
    <w:rsid w:val="004D1EF4"/>
    <w:rsid w:val="004D2189"/>
    <w:rsid w:val="004D21D3"/>
    <w:rsid w:val="004D2BDD"/>
    <w:rsid w:val="004D2DC6"/>
    <w:rsid w:val="004D2EE5"/>
    <w:rsid w:val="004D3A6C"/>
    <w:rsid w:val="004D3DB2"/>
    <w:rsid w:val="004D3F8A"/>
    <w:rsid w:val="004D4566"/>
    <w:rsid w:val="004D51BA"/>
    <w:rsid w:val="004D5463"/>
    <w:rsid w:val="004D5945"/>
    <w:rsid w:val="004D5E7E"/>
    <w:rsid w:val="004D5FB1"/>
    <w:rsid w:val="004D66E0"/>
    <w:rsid w:val="004D6BC4"/>
    <w:rsid w:val="004D6E30"/>
    <w:rsid w:val="004D6E43"/>
    <w:rsid w:val="004D7654"/>
    <w:rsid w:val="004D7C74"/>
    <w:rsid w:val="004E03CF"/>
    <w:rsid w:val="004E1136"/>
    <w:rsid w:val="004E1503"/>
    <w:rsid w:val="004E16A4"/>
    <w:rsid w:val="004E173F"/>
    <w:rsid w:val="004E18BB"/>
    <w:rsid w:val="004E1C1D"/>
    <w:rsid w:val="004E2C6B"/>
    <w:rsid w:val="004E301D"/>
    <w:rsid w:val="004E328A"/>
    <w:rsid w:val="004E373C"/>
    <w:rsid w:val="004E375C"/>
    <w:rsid w:val="004E39F0"/>
    <w:rsid w:val="004E3D3F"/>
    <w:rsid w:val="004E3F6F"/>
    <w:rsid w:val="004E4431"/>
    <w:rsid w:val="004E4A5A"/>
    <w:rsid w:val="004E4A6A"/>
    <w:rsid w:val="004E4C5D"/>
    <w:rsid w:val="004E4D26"/>
    <w:rsid w:val="004E4E8D"/>
    <w:rsid w:val="004E5079"/>
    <w:rsid w:val="004E60C6"/>
    <w:rsid w:val="004E6386"/>
    <w:rsid w:val="004E6526"/>
    <w:rsid w:val="004E65CB"/>
    <w:rsid w:val="004E6ABB"/>
    <w:rsid w:val="004E7429"/>
    <w:rsid w:val="004E7A20"/>
    <w:rsid w:val="004E7FEE"/>
    <w:rsid w:val="004F06A7"/>
    <w:rsid w:val="004F06ED"/>
    <w:rsid w:val="004F084D"/>
    <w:rsid w:val="004F0884"/>
    <w:rsid w:val="004F0A7B"/>
    <w:rsid w:val="004F0B4D"/>
    <w:rsid w:val="004F0FEA"/>
    <w:rsid w:val="004F13FC"/>
    <w:rsid w:val="004F1FF5"/>
    <w:rsid w:val="004F2000"/>
    <w:rsid w:val="004F205F"/>
    <w:rsid w:val="004F24B0"/>
    <w:rsid w:val="004F25F1"/>
    <w:rsid w:val="004F28FF"/>
    <w:rsid w:val="004F2C83"/>
    <w:rsid w:val="004F2DA7"/>
    <w:rsid w:val="004F32BA"/>
    <w:rsid w:val="004F3499"/>
    <w:rsid w:val="004F3541"/>
    <w:rsid w:val="004F35D8"/>
    <w:rsid w:val="004F3A2E"/>
    <w:rsid w:val="004F3B5B"/>
    <w:rsid w:val="004F401A"/>
    <w:rsid w:val="004F40F0"/>
    <w:rsid w:val="004F43CB"/>
    <w:rsid w:val="004F44E9"/>
    <w:rsid w:val="004F475B"/>
    <w:rsid w:val="004F4B2F"/>
    <w:rsid w:val="004F54DB"/>
    <w:rsid w:val="004F5CE6"/>
    <w:rsid w:val="004F6112"/>
    <w:rsid w:val="004F615C"/>
    <w:rsid w:val="004F7BCD"/>
    <w:rsid w:val="00500023"/>
    <w:rsid w:val="005009DF"/>
    <w:rsid w:val="005009EA"/>
    <w:rsid w:val="00500B33"/>
    <w:rsid w:val="00500F9A"/>
    <w:rsid w:val="005011B3"/>
    <w:rsid w:val="005018C8"/>
    <w:rsid w:val="00502558"/>
    <w:rsid w:val="005028F1"/>
    <w:rsid w:val="00502A73"/>
    <w:rsid w:val="00502D6F"/>
    <w:rsid w:val="00503186"/>
    <w:rsid w:val="00503792"/>
    <w:rsid w:val="00503862"/>
    <w:rsid w:val="00503F34"/>
    <w:rsid w:val="00504032"/>
    <w:rsid w:val="00504688"/>
    <w:rsid w:val="005049D8"/>
    <w:rsid w:val="00504C8D"/>
    <w:rsid w:val="005056AF"/>
    <w:rsid w:val="0050601F"/>
    <w:rsid w:val="0050614C"/>
    <w:rsid w:val="0050623E"/>
    <w:rsid w:val="0050638F"/>
    <w:rsid w:val="005063A3"/>
    <w:rsid w:val="00506458"/>
    <w:rsid w:val="00506A4A"/>
    <w:rsid w:val="00506D97"/>
    <w:rsid w:val="0050720E"/>
    <w:rsid w:val="00507814"/>
    <w:rsid w:val="0050781C"/>
    <w:rsid w:val="00507C03"/>
    <w:rsid w:val="0051038F"/>
    <w:rsid w:val="005107A4"/>
    <w:rsid w:val="00510920"/>
    <w:rsid w:val="00510F2C"/>
    <w:rsid w:val="005118EC"/>
    <w:rsid w:val="00511B0E"/>
    <w:rsid w:val="00512180"/>
    <w:rsid w:val="00512197"/>
    <w:rsid w:val="00512904"/>
    <w:rsid w:val="00512AD0"/>
    <w:rsid w:val="00513036"/>
    <w:rsid w:val="0051327E"/>
    <w:rsid w:val="00513466"/>
    <w:rsid w:val="00513BB2"/>
    <w:rsid w:val="00513CFF"/>
    <w:rsid w:val="005149B7"/>
    <w:rsid w:val="00514C63"/>
    <w:rsid w:val="00514D35"/>
    <w:rsid w:val="005157DB"/>
    <w:rsid w:val="00515A8D"/>
    <w:rsid w:val="00515A8F"/>
    <w:rsid w:val="0051612A"/>
    <w:rsid w:val="005161C2"/>
    <w:rsid w:val="00516216"/>
    <w:rsid w:val="0051634D"/>
    <w:rsid w:val="00516ACF"/>
    <w:rsid w:val="00516C8F"/>
    <w:rsid w:val="00516D3A"/>
    <w:rsid w:val="00516DB1"/>
    <w:rsid w:val="00516EB0"/>
    <w:rsid w:val="0051710C"/>
    <w:rsid w:val="00517720"/>
    <w:rsid w:val="005177D3"/>
    <w:rsid w:val="005177F6"/>
    <w:rsid w:val="005179E9"/>
    <w:rsid w:val="00517ADF"/>
    <w:rsid w:val="00517AE8"/>
    <w:rsid w:val="0052040C"/>
    <w:rsid w:val="005205D7"/>
    <w:rsid w:val="0052071E"/>
    <w:rsid w:val="00520B76"/>
    <w:rsid w:val="00520C66"/>
    <w:rsid w:val="00520FA8"/>
    <w:rsid w:val="00521272"/>
    <w:rsid w:val="0052143C"/>
    <w:rsid w:val="005215AB"/>
    <w:rsid w:val="00521D09"/>
    <w:rsid w:val="00521FDC"/>
    <w:rsid w:val="00522340"/>
    <w:rsid w:val="00522496"/>
    <w:rsid w:val="00522813"/>
    <w:rsid w:val="00522D42"/>
    <w:rsid w:val="00522D90"/>
    <w:rsid w:val="00522F26"/>
    <w:rsid w:val="0052300F"/>
    <w:rsid w:val="005232AC"/>
    <w:rsid w:val="005236D5"/>
    <w:rsid w:val="00523820"/>
    <w:rsid w:val="00523825"/>
    <w:rsid w:val="00524546"/>
    <w:rsid w:val="00524BBE"/>
    <w:rsid w:val="0052516A"/>
    <w:rsid w:val="005252E6"/>
    <w:rsid w:val="00525667"/>
    <w:rsid w:val="00525740"/>
    <w:rsid w:val="00525825"/>
    <w:rsid w:val="00525894"/>
    <w:rsid w:val="005258AD"/>
    <w:rsid w:val="005259D2"/>
    <w:rsid w:val="00525F70"/>
    <w:rsid w:val="00526362"/>
    <w:rsid w:val="00526731"/>
    <w:rsid w:val="005267D8"/>
    <w:rsid w:val="00526882"/>
    <w:rsid w:val="00526DD2"/>
    <w:rsid w:val="00527186"/>
    <w:rsid w:val="005272D2"/>
    <w:rsid w:val="00527443"/>
    <w:rsid w:val="00527778"/>
    <w:rsid w:val="005278BD"/>
    <w:rsid w:val="00527A64"/>
    <w:rsid w:val="00527E0F"/>
    <w:rsid w:val="00530384"/>
    <w:rsid w:val="005303E1"/>
    <w:rsid w:val="005307AD"/>
    <w:rsid w:val="00531445"/>
    <w:rsid w:val="00531FA5"/>
    <w:rsid w:val="005324FE"/>
    <w:rsid w:val="00532611"/>
    <w:rsid w:val="0053336B"/>
    <w:rsid w:val="005334DE"/>
    <w:rsid w:val="00533C23"/>
    <w:rsid w:val="00533C86"/>
    <w:rsid w:val="00533CB7"/>
    <w:rsid w:val="00534033"/>
    <w:rsid w:val="005343D3"/>
    <w:rsid w:val="0053475F"/>
    <w:rsid w:val="00534866"/>
    <w:rsid w:val="0053518D"/>
    <w:rsid w:val="005367B4"/>
    <w:rsid w:val="00536E77"/>
    <w:rsid w:val="00537241"/>
    <w:rsid w:val="005401AB"/>
    <w:rsid w:val="0054044A"/>
    <w:rsid w:val="00541110"/>
    <w:rsid w:val="005412F2"/>
    <w:rsid w:val="00541D40"/>
    <w:rsid w:val="0054235E"/>
    <w:rsid w:val="00542426"/>
    <w:rsid w:val="005427C8"/>
    <w:rsid w:val="005429BE"/>
    <w:rsid w:val="005429F1"/>
    <w:rsid w:val="00542C54"/>
    <w:rsid w:val="005430BB"/>
    <w:rsid w:val="00543170"/>
    <w:rsid w:val="005431C7"/>
    <w:rsid w:val="005431F2"/>
    <w:rsid w:val="005432D1"/>
    <w:rsid w:val="005438D0"/>
    <w:rsid w:val="0054442B"/>
    <w:rsid w:val="005448DF"/>
    <w:rsid w:val="00545012"/>
    <w:rsid w:val="005453B7"/>
    <w:rsid w:val="00545A95"/>
    <w:rsid w:val="00545D9A"/>
    <w:rsid w:val="005460EC"/>
    <w:rsid w:val="005461A0"/>
    <w:rsid w:val="005464BA"/>
    <w:rsid w:val="005468CA"/>
    <w:rsid w:val="00546D57"/>
    <w:rsid w:val="00546FCD"/>
    <w:rsid w:val="00547133"/>
    <w:rsid w:val="0054748F"/>
    <w:rsid w:val="0054778D"/>
    <w:rsid w:val="00547E8E"/>
    <w:rsid w:val="00547F3D"/>
    <w:rsid w:val="00550548"/>
    <w:rsid w:val="00550DAC"/>
    <w:rsid w:val="00550FEE"/>
    <w:rsid w:val="0055130B"/>
    <w:rsid w:val="005514C9"/>
    <w:rsid w:val="0055162A"/>
    <w:rsid w:val="00551798"/>
    <w:rsid w:val="00551D32"/>
    <w:rsid w:val="00551DDD"/>
    <w:rsid w:val="00551E10"/>
    <w:rsid w:val="005529D2"/>
    <w:rsid w:val="00552CBF"/>
    <w:rsid w:val="00553227"/>
    <w:rsid w:val="00554562"/>
    <w:rsid w:val="00554585"/>
    <w:rsid w:val="00554BB9"/>
    <w:rsid w:val="00554EA2"/>
    <w:rsid w:val="00554F28"/>
    <w:rsid w:val="00555066"/>
    <w:rsid w:val="005552E9"/>
    <w:rsid w:val="00555444"/>
    <w:rsid w:val="005557AF"/>
    <w:rsid w:val="00555A71"/>
    <w:rsid w:val="00555FA4"/>
    <w:rsid w:val="00556095"/>
    <w:rsid w:val="005560E5"/>
    <w:rsid w:val="00556CDD"/>
    <w:rsid w:val="00557197"/>
    <w:rsid w:val="005578EC"/>
    <w:rsid w:val="00557995"/>
    <w:rsid w:val="00557A15"/>
    <w:rsid w:val="00557F0A"/>
    <w:rsid w:val="005601EC"/>
    <w:rsid w:val="0056024F"/>
    <w:rsid w:val="0056044C"/>
    <w:rsid w:val="00560667"/>
    <w:rsid w:val="0056083E"/>
    <w:rsid w:val="00560C8E"/>
    <w:rsid w:val="00560D1A"/>
    <w:rsid w:val="00561C10"/>
    <w:rsid w:val="005621C5"/>
    <w:rsid w:val="00562A0E"/>
    <w:rsid w:val="00562E60"/>
    <w:rsid w:val="005634CD"/>
    <w:rsid w:val="00563EEC"/>
    <w:rsid w:val="00564514"/>
    <w:rsid w:val="00564753"/>
    <w:rsid w:val="00564AF9"/>
    <w:rsid w:val="00565BE1"/>
    <w:rsid w:val="00565BFE"/>
    <w:rsid w:val="005661E8"/>
    <w:rsid w:val="0056656E"/>
    <w:rsid w:val="00566B60"/>
    <w:rsid w:val="00566BAD"/>
    <w:rsid w:val="00567079"/>
    <w:rsid w:val="005670F8"/>
    <w:rsid w:val="005678E4"/>
    <w:rsid w:val="00567B89"/>
    <w:rsid w:val="00567E74"/>
    <w:rsid w:val="005701DC"/>
    <w:rsid w:val="00570436"/>
    <w:rsid w:val="00570450"/>
    <w:rsid w:val="005705FA"/>
    <w:rsid w:val="005707A5"/>
    <w:rsid w:val="00570A2D"/>
    <w:rsid w:val="00570B28"/>
    <w:rsid w:val="00570D91"/>
    <w:rsid w:val="005712F3"/>
    <w:rsid w:val="00571455"/>
    <w:rsid w:val="0057153E"/>
    <w:rsid w:val="00571E32"/>
    <w:rsid w:val="00572ADB"/>
    <w:rsid w:val="00572CC9"/>
    <w:rsid w:val="00572D42"/>
    <w:rsid w:val="00573E1D"/>
    <w:rsid w:val="0057426F"/>
    <w:rsid w:val="005743D7"/>
    <w:rsid w:val="005743F9"/>
    <w:rsid w:val="00574655"/>
    <w:rsid w:val="005755C1"/>
    <w:rsid w:val="005756C2"/>
    <w:rsid w:val="00575883"/>
    <w:rsid w:val="00575A38"/>
    <w:rsid w:val="00575BA0"/>
    <w:rsid w:val="00575CA4"/>
    <w:rsid w:val="0057631E"/>
    <w:rsid w:val="00576EEE"/>
    <w:rsid w:val="00576F47"/>
    <w:rsid w:val="00577546"/>
    <w:rsid w:val="0057778E"/>
    <w:rsid w:val="00577A57"/>
    <w:rsid w:val="00577CEC"/>
    <w:rsid w:val="00580298"/>
    <w:rsid w:val="00580308"/>
    <w:rsid w:val="0058034E"/>
    <w:rsid w:val="00580643"/>
    <w:rsid w:val="0058085F"/>
    <w:rsid w:val="00581024"/>
    <w:rsid w:val="005811BB"/>
    <w:rsid w:val="0058126D"/>
    <w:rsid w:val="005813E5"/>
    <w:rsid w:val="00581481"/>
    <w:rsid w:val="0058148A"/>
    <w:rsid w:val="00581569"/>
    <w:rsid w:val="005818E4"/>
    <w:rsid w:val="00581DFB"/>
    <w:rsid w:val="00582403"/>
    <w:rsid w:val="00582A72"/>
    <w:rsid w:val="00582BF6"/>
    <w:rsid w:val="005832EE"/>
    <w:rsid w:val="0058336B"/>
    <w:rsid w:val="005834F3"/>
    <w:rsid w:val="005837D3"/>
    <w:rsid w:val="005837F9"/>
    <w:rsid w:val="00583864"/>
    <w:rsid w:val="005839A9"/>
    <w:rsid w:val="00583F0F"/>
    <w:rsid w:val="00583F48"/>
    <w:rsid w:val="00583F5B"/>
    <w:rsid w:val="005842C0"/>
    <w:rsid w:val="0058441A"/>
    <w:rsid w:val="00584476"/>
    <w:rsid w:val="00584612"/>
    <w:rsid w:val="00584A39"/>
    <w:rsid w:val="00585384"/>
    <w:rsid w:val="00585650"/>
    <w:rsid w:val="00585756"/>
    <w:rsid w:val="0058594A"/>
    <w:rsid w:val="00585B41"/>
    <w:rsid w:val="0058622B"/>
    <w:rsid w:val="0058635C"/>
    <w:rsid w:val="0058653B"/>
    <w:rsid w:val="005865B6"/>
    <w:rsid w:val="005876CA"/>
    <w:rsid w:val="005878C6"/>
    <w:rsid w:val="00587D20"/>
    <w:rsid w:val="005900C1"/>
    <w:rsid w:val="00590817"/>
    <w:rsid w:val="00590A0D"/>
    <w:rsid w:val="0059185D"/>
    <w:rsid w:val="005924E8"/>
    <w:rsid w:val="005929A3"/>
    <w:rsid w:val="00592A59"/>
    <w:rsid w:val="0059353B"/>
    <w:rsid w:val="0059355C"/>
    <w:rsid w:val="005938BB"/>
    <w:rsid w:val="00593D97"/>
    <w:rsid w:val="005947D3"/>
    <w:rsid w:val="00594A36"/>
    <w:rsid w:val="0059547D"/>
    <w:rsid w:val="005962F2"/>
    <w:rsid w:val="00596370"/>
    <w:rsid w:val="005964A4"/>
    <w:rsid w:val="00596F69"/>
    <w:rsid w:val="00597449"/>
    <w:rsid w:val="00597865"/>
    <w:rsid w:val="00597A9F"/>
    <w:rsid w:val="00597DB7"/>
    <w:rsid w:val="00597F9C"/>
    <w:rsid w:val="005A0161"/>
    <w:rsid w:val="005A069B"/>
    <w:rsid w:val="005A0F10"/>
    <w:rsid w:val="005A0F8B"/>
    <w:rsid w:val="005A145B"/>
    <w:rsid w:val="005A14A7"/>
    <w:rsid w:val="005A18CF"/>
    <w:rsid w:val="005A1A11"/>
    <w:rsid w:val="005A1C37"/>
    <w:rsid w:val="005A2997"/>
    <w:rsid w:val="005A31E0"/>
    <w:rsid w:val="005A3562"/>
    <w:rsid w:val="005A3690"/>
    <w:rsid w:val="005A3C7D"/>
    <w:rsid w:val="005A419E"/>
    <w:rsid w:val="005A45F1"/>
    <w:rsid w:val="005A4DD3"/>
    <w:rsid w:val="005A4F22"/>
    <w:rsid w:val="005A51F4"/>
    <w:rsid w:val="005A5793"/>
    <w:rsid w:val="005A61F1"/>
    <w:rsid w:val="005A69A5"/>
    <w:rsid w:val="005A6A57"/>
    <w:rsid w:val="005A6D3B"/>
    <w:rsid w:val="005A6E39"/>
    <w:rsid w:val="005A72B2"/>
    <w:rsid w:val="005A7589"/>
    <w:rsid w:val="005A77DA"/>
    <w:rsid w:val="005A7A58"/>
    <w:rsid w:val="005A7C1F"/>
    <w:rsid w:val="005B06A0"/>
    <w:rsid w:val="005B10DE"/>
    <w:rsid w:val="005B114E"/>
    <w:rsid w:val="005B11B3"/>
    <w:rsid w:val="005B1545"/>
    <w:rsid w:val="005B3231"/>
    <w:rsid w:val="005B3D9D"/>
    <w:rsid w:val="005B467E"/>
    <w:rsid w:val="005B4C6D"/>
    <w:rsid w:val="005B4C8D"/>
    <w:rsid w:val="005B5939"/>
    <w:rsid w:val="005B596E"/>
    <w:rsid w:val="005B5E8A"/>
    <w:rsid w:val="005B6124"/>
    <w:rsid w:val="005B61CE"/>
    <w:rsid w:val="005B6214"/>
    <w:rsid w:val="005B6C13"/>
    <w:rsid w:val="005B6CEE"/>
    <w:rsid w:val="005B7238"/>
    <w:rsid w:val="005B7304"/>
    <w:rsid w:val="005B7E3D"/>
    <w:rsid w:val="005C004A"/>
    <w:rsid w:val="005C019E"/>
    <w:rsid w:val="005C0450"/>
    <w:rsid w:val="005C0C78"/>
    <w:rsid w:val="005C16CB"/>
    <w:rsid w:val="005C1FE9"/>
    <w:rsid w:val="005C2D93"/>
    <w:rsid w:val="005C3001"/>
    <w:rsid w:val="005C34B6"/>
    <w:rsid w:val="005C3655"/>
    <w:rsid w:val="005C3EDE"/>
    <w:rsid w:val="005C3F07"/>
    <w:rsid w:val="005C3F63"/>
    <w:rsid w:val="005C3FDC"/>
    <w:rsid w:val="005C406E"/>
    <w:rsid w:val="005C4157"/>
    <w:rsid w:val="005C4F2F"/>
    <w:rsid w:val="005C5123"/>
    <w:rsid w:val="005C54D1"/>
    <w:rsid w:val="005C55B9"/>
    <w:rsid w:val="005C5960"/>
    <w:rsid w:val="005C5F46"/>
    <w:rsid w:val="005C64CD"/>
    <w:rsid w:val="005C6979"/>
    <w:rsid w:val="005C6FA3"/>
    <w:rsid w:val="005C7472"/>
    <w:rsid w:val="005C76AE"/>
    <w:rsid w:val="005C786E"/>
    <w:rsid w:val="005C7EA1"/>
    <w:rsid w:val="005D06FA"/>
    <w:rsid w:val="005D1764"/>
    <w:rsid w:val="005D195E"/>
    <w:rsid w:val="005D1A75"/>
    <w:rsid w:val="005D1F42"/>
    <w:rsid w:val="005D24C9"/>
    <w:rsid w:val="005D270C"/>
    <w:rsid w:val="005D2784"/>
    <w:rsid w:val="005D2846"/>
    <w:rsid w:val="005D34D1"/>
    <w:rsid w:val="005D354A"/>
    <w:rsid w:val="005D4006"/>
    <w:rsid w:val="005D4030"/>
    <w:rsid w:val="005D45FE"/>
    <w:rsid w:val="005D50D1"/>
    <w:rsid w:val="005D5923"/>
    <w:rsid w:val="005D62E4"/>
    <w:rsid w:val="005D67A7"/>
    <w:rsid w:val="005D6F34"/>
    <w:rsid w:val="005D76A0"/>
    <w:rsid w:val="005D7849"/>
    <w:rsid w:val="005D78F2"/>
    <w:rsid w:val="005D7956"/>
    <w:rsid w:val="005D7D99"/>
    <w:rsid w:val="005E046C"/>
    <w:rsid w:val="005E0729"/>
    <w:rsid w:val="005E0CF9"/>
    <w:rsid w:val="005E0EA5"/>
    <w:rsid w:val="005E11DA"/>
    <w:rsid w:val="005E1451"/>
    <w:rsid w:val="005E185B"/>
    <w:rsid w:val="005E1EE0"/>
    <w:rsid w:val="005E214B"/>
    <w:rsid w:val="005E293A"/>
    <w:rsid w:val="005E2C85"/>
    <w:rsid w:val="005E3067"/>
    <w:rsid w:val="005E3376"/>
    <w:rsid w:val="005E39B7"/>
    <w:rsid w:val="005E4069"/>
    <w:rsid w:val="005E421C"/>
    <w:rsid w:val="005E48B2"/>
    <w:rsid w:val="005E4E07"/>
    <w:rsid w:val="005E5020"/>
    <w:rsid w:val="005E5288"/>
    <w:rsid w:val="005E52BF"/>
    <w:rsid w:val="005E5B74"/>
    <w:rsid w:val="005E6308"/>
    <w:rsid w:val="005E6C11"/>
    <w:rsid w:val="005E78B3"/>
    <w:rsid w:val="005F0BF1"/>
    <w:rsid w:val="005F0D91"/>
    <w:rsid w:val="005F135A"/>
    <w:rsid w:val="005F1613"/>
    <w:rsid w:val="005F1B0B"/>
    <w:rsid w:val="005F1B57"/>
    <w:rsid w:val="005F1C2D"/>
    <w:rsid w:val="005F22BE"/>
    <w:rsid w:val="005F256E"/>
    <w:rsid w:val="005F25A6"/>
    <w:rsid w:val="005F29A3"/>
    <w:rsid w:val="005F2CE8"/>
    <w:rsid w:val="005F2FA7"/>
    <w:rsid w:val="005F30BE"/>
    <w:rsid w:val="005F31F6"/>
    <w:rsid w:val="005F33E7"/>
    <w:rsid w:val="005F3417"/>
    <w:rsid w:val="005F3581"/>
    <w:rsid w:val="005F3B4D"/>
    <w:rsid w:val="005F4171"/>
    <w:rsid w:val="005F41A1"/>
    <w:rsid w:val="005F4998"/>
    <w:rsid w:val="005F59ED"/>
    <w:rsid w:val="005F5C20"/>
    <w:rsid w:val="005F659C"/>
    <w:rsid w:val="005F76C7"/>
    <w:rsid w:val="005F7C68"/>
    <w:rsid w:val="00600429"/>
    <w:rsid w:val="0060056A"/>
    <w:rsid w:val="00600F4E"/>
    <w:rsid w:val="00601C1C"/>
    <w:rsid w:val="006029B6"/>
    <w:rsid w:val="00602C48"/>
    <w:rsid w:val="00602F63"/>
    <w:rsid w:val="00603DAE"/>
    <w:rsid w:val="00603F22"/>
    <w:rsid w:val="0060440A"/>
    <w:rsid w:val="0060497F"/>
    <w:rsid w:val="00604993"/>
    <w:rsid w:val="006052AA"/>
    <w:rsid w:val="00605F6C"/>
    <w:rsid w:val="00605F9B"/>
    <w:rsid w:val="00606B5D"/>
    <w:rsid w:val="00606D84"/>
    <w:rsid w:val="00607319"/>
    <w:rsid w:val="00607494"/>
    <w:rsid w:val="00607501"/>
    <w:rsid w:val="00607976"/>
    <w:rsid w:val="00607E8B"/>
    <w:rsid w:val="006100C5"/>
    <w:rsid w:val="006101AC"/>
    <w:rsid w:val="006101B6"/>
    <w:rsid w:val="006101DE"/>
    <w:rsid w:val="00610338"/>
    <w:rsid w:val="00610A8D"/>
    <w:rsid w:val="0061147E"/>
    <w:rsid w:val="006115EC"/>
    <w:rsid w:val="00611737"/>
    <w:rsid w:val="006118B3"/>
    <w:rsid w:val="006118D7"/>
    <w:rsid w:val="00611939"/>
    <w:rsid w:val="006119B1"/>
    <w:rsid w:val="00611AC5"/>
    <w:rsid w:val="00611FB4"/>
    <w:rsid w:val="0061206E"/>
    <w:rsid w:val="00612A55"/>
    <w:rsid w:val="00612BFE"/>
    <w:rsid w:val="00613010"/>
    <w:rsid w:val="00613033"/>
    <w:rsid w:val="00613311"/>
    <w:rsid w:val="00613823"/>
    <w:rsid w:val="00614352"/>
    <w:rsid w:val="006146CE"/>
    <w:rsid w:val="00614B6D"/>
    <w:rsid w:val="00614B7A"/>
    <w:rsid w:val="00614E03"/>
    <w:rsid w:val="006150C7"/>
    <w:rsid w:val="00615415"/>
    <w:rsid w:val="006154B7"/>
    <w:rsid w:val="006155E5"/>
    <w:rsid w:val="00615A03"/>
    <w:rsid w:val="00615B62"/>
    <w:rsid w:val="00615C71"/>
    <w:rsid w:val="00615CF0"/>
    <w:rsid w:val="00616A2F"/>
    <w:rsid w:val="00616B1B"/>
    <w:rsid w:val="00616E34"/>
    <w:rsid w:val="00616E74"/>
    <w:rsid w:val="00616F41"/>
    <w:rsid w:val="00616F96"/>
    <w:rsid w:val="006175D5"/>
    <w:rsid w:val="00617A04"/>
    <w:rsid w:val="00617CA3"/>
    <w:rsid w:val="00617E13"/>
    <w:rsid w:val="00620619"/>
    <w:rsid w:val="0062083B"/>
    <w:rsid w:val="00620BDF"/>
    <w:rsid w:val="006211EC"/>
    <w:rsid w:val="00621395"/>
    <w:rsid w:val="00621516"/>
    <w:rsid w:val="00621667"/>
    <w:rsid w:val="006217CC"/>
    <w:rsid w:val="0062273A"/>
    <w:rsid w:val="00622861"/>
    <w:rsid w:val="00622B97"/>
    <w:rsid w:val="0062357D"/>
    <w:rsid w:val="00624502"/>
    <w:rsid w:val="00625A50"/>
    <w:rsid w:val="006260D8"/>
    <w:rsid w:val="006262CF"/>
    <w:rsid w:val="006262D4"/>
    <w:rsid w:val="00626952"/>
    <w:rsid w:val="00626A0C"/>
    <w:rsid w:val="00626B55"/>
    <w:rsid w:val="00626C9A"/>
    <w:rsid w:val="00627439"/>
    <w:rsid w:val="006279F3"/>
    <w:rsid w:val="00627B67"/>
    <w:rsid w:val="00627C4C"/>
    <w:rsid w:val="00627DB4"/>
    <w:rsid w:val="00627E50"/>
    <w:rsid w:val="00630152"/>
    <w:rsid w:val="0063048A"/>
    <w:rsid w:val="00630598"/>
    <w:rsid w:val="00630915"/>
    <w:rsid w:val="006309B3"/>
    <w:rsid w:val="00630BA7"/>
    <w:rsid w:val="00630CB9"/>
    <w:rsid w:val="00630E8D"/>
    <w:rsid w:val="00630EE2"/>
    <w:rsid w:val="00630F67"/>
    <w:rsid w:val="00631221"/>
    <w:rsid w:val="006318A4"/>
    <w:rsid w:val="00631D7D"/>
    <w:rsid w:val="00631E4A"/>
    <w:rsid w:val="00632213"/>
    <w:rsid w:val="00632448"/>
    <w:rsid w:val="006328D4"/>
    <w:rsid w:val="00632A40"/>
    <w:rsid w:val="00632AF5"/>
    <w:rsid w:val="00632ECF"/>
    <w:rsid w:val="0063334E"/>
    <w:rsid w:val="00633546"/>
    <w:rsid w:val="006339B3"/>
    <w:rsid w:val="00633EB3"/>
    <w:rsid w:val="006340EF"/>
    <w:rsid w:val="00634F49"/>
    <w:rsid w:val="00635B4B"/>
    <w:rsid w:val="00636054"/>
    <w:rsid w:val="00636226"/>
    <w:rsid w:val="00636B1D"/>
    <w:rsid w:val="00636BE7"/>
    <w:rsid w:val="00636FE2"/>
    <w:rsid w:val="006373F1"/>
    <w:rsid w:val="00637545"/>
    <w:rsid w:val="00637780"/>
    <w:rsid w:val="00640260"/>
    <w:rsid w:val="00640332"/>
    <w:rsid w:val="0064054E"/>
    <w:rsid w:val="006407C1"/>
    <w:rsid w:val="00640A17"/>
    <w:rsid w:val="00640C3C"/>
    <w:rsid w:val="00640D37"/>
    <w:rsid w:val="00640E7F"/>
    <w:rsid w:val="0064136F"/>
    <w:rsid w:val="0064182C"/>
    <w:rsid w:val="0064198E"/>
    <w:rsid w:val="0064292D"/>
    <w:rsid w:val="00642AE0"/>
    <w:rsid w:val="0064321B"/>
    <w:rsid w:val="006437A6"/>
    <w:rsid w:val="00643906"/>
    <w:rsid w:val="00643AE5"/>
    <w:rsid w:val="00643E78"/>
    <w:rsid w:val="00644029"/>
    <w:rsid w:val="00644415"/>
    <w:rsid w:val="0064449A"/>
    <w:rsid w:val="00644589"/>
    <w:rsid w:val="006445C5"/>
    <w:rsid w:val="00644CF0"/>
    <w:rsid w:val="00644F26"/>
    <w:rsid w:val="00645582"/>
    <w:rsid w:val="00645620"/>
    <w:rsid w:val="00645D38"/>
    <w:rsid w:val="006461D9"/>
    <w:rsid w:val="0064644C"/>
    <w:rsid w:val="006464E5"/>
    <w:rsid w:val="006464F9"/>
    <w:rsid w:val="006466B7"/>
    <w:rsid w:val="0064677E"/>
    <w:rsid w:val="006468C5"/>
    <w:rsid w:val="00646D03"/>
    <w:rsid w:val="0064724E"/>
    <w:rsid w:val="006477E2"/>
    <w:rsid w:val="00647C4C"/>
    <w:rsid w:val="006504C5"/>
    <w:rsid w:val="0065068C"/>
    <w:rsid w:val="00650B36"/>
    <w:rsid w:val="00651099"/>
    <w:rsid w:val="006518BE"/>
    <w:rsid w:val="00651B9B"/>
    <w:rsid w:val="00651CEE"/>
    <w:rsid w:val="00651FA5"/>
    <w:rsid w:val="006524F7"/>
    <w:rsid w:val="00652756"/>
    <w:rsid w:val="00653247"/>
    <w:rsid w:val="00653607"/>
    <w:rsid w:val="0065374F"/>
    <w:rsid w:val="0065375C"/>
    <w:rsid w:val="006538CE"/>
    <w:rsid w:val="00654393"/>
    <w:rsid w:val="00654E11"/>
    <w:rsid w:val="00654EA9"/>
    <w:rsid w:val="00654F69"/>
    <w:rsid w:val="00655813"/>
    <w:rsid w:val="00655A93"/>
    <w:rsid w:val="00655AC8"/>
    <w:rsid w:val="00655D97"/>
    <w:rsid w:val="00655F77"/>
    <w:rsid w:val="006565D8"/>
    <w:rsid w:val="006566FD"/>
    <w:rsid w:val="00656CA5"/>
    <w:rsid w:val="00656DB3"/>
    <w:rsid w:val="00656E3A"/>
    <w:rsid w:val="006572BE"/>
    <w:rsid w:val="00657854"/>
    <w:rsid w:val="00657C61"/>
    <w:rsid w:val="00657DF5"/>
    <w:rsid w:val="00657E4D"/>
    <w:rsid w:val="00657EF7"/>
    <w:rsid w:val="006606D7"/>
    <w:rsid w:val="00660C96"/>
    <w:rsid w:val="00661209"/>
    <w:rsid w:val="00661351"/>
    <w:rsid w:val="00662007"/>
    <w:rsid w:val="006622B4"/>
    <w:rsid w:val="006624A3"/>
    <w:rsid w:val="00662C39"/>
    <w:rsid w:val="00662D2A"/>
    <w:rsid w:val="00662F42"/>
    <w:rsid w:val="00663008"/>
    <w:rsid w:val="00663076"/>
    <w:rsid w:val="00663458"/>
    <w:rsid w:val="006636DC"/>
    <w:rsid w:val="00663747"/>
    <w:rsid w:val="00663A24"/>
    <w:rsid w:val="00663C7E"/>
    <w:rsid w:val="00664F09"/>
    <w:rsid w:val="006656FD"/>
    <w:rsid w:val="00665992"/>
    <w:rsid w:val="00665E41"/>
    <w:rsid w:val="0066625C"/>
    <w:rsid w:val="0066641F"/>
    <w:rsid w:val="0066669D"/>
    <w:rsid w:val="006668BE"/>
    <w:rsid w:val="00666CF2"/>
    <w:rsid w:val="00667143"/>
    <w:rsid w:val="0066777E"/>
    <w:rsid w:val="0066791F"/>
    <w:rsid w:val="006679DB"/>
    <w:rsid w:val="00667CAC"/>
    <w:rsid w:val="0067005E"/>
    <w:rsid w:val="00670A41"/>
    <w:rsid w:val="006719B2"/>
    <w:rsid w:val="006721FF"/>
    <w:rsid w:val="00672347"/>
    <w:rsid w:val="00672598"/>
    <w:rsid w:val="006725BE"/>
    <w:rsid w:val="006728E2"/>
    <w:rsid w:val="00672D93"/>
    <w:rsid w:val="00672E4B"/>
    <w:rsid w:val="00672E7C"/>
    <w:rsid w:val="00673ECD"/>
    <w:rsid w:val="006741B6"/>
    <w:rsid w:val="00674914"/>
    <w:rsid w:val="006759DA"/>
    <w:rsid w:val="00675B1D"/>
    <w:rsid w:val="006760F7"/>
    <w:rsid w:val="0067645A"/>
    <w:rsid w:val="006764F5"/>
    <w:rsid w:val="00676EC3"/>
    <w:rsid w:val="00677031"/>
    <w:rsid w:val="006779D7"/>
    <w:rsid w:val="00677D2C"/>
    <w:rsid w:val="00677D71"/>
    <w:rsid w:val="00677E35"/>
    <w:rsid w:val="0068004F"/>
    <w:rsid w:val="0068014C"/>
    <w:rsid w:val="00680451"/>
    <w:rsid w:val="00680FE6"/>
    <w:rsid w:val="00681964"/>
    <w:rsid w:val="00681994"/>
    <w:rsid w:val="00681B46"/>
    <w:rsid w:val="00682382"/>
    <w:rsid w:val="006823A2"/>
    <w:rsid w:val="00682753"/>
    <w:rsid w:val="00682788"/>
    <w:rsid w:val="00682E41"/>
    <w:rsid w:val="0068326F"/>
    <w:rsid w:val="0068337F"/>
    <w:rsid w:val="0068340A"/>
    <w:rsid w:val="0068341F"/>
    <w:rsid w:val="00683B2C"/>
    <w:rsid w:val="006845B9"/>
    <w:rsid w:val="00684A06"/>
    <w:rsid w:val="00684F75"/>
    <w:rsid w:val="00685008"/>
    <w:rsid w:val="0068519F"/>
    <w:rsid w:val="006856F4"/>
    <w:rsid w:val="006857E7"/>
    <w:rsid w:val="00685B4F"/>
    <w:rsid w:val="00685EA2"/>
    <w:rsid w:val="00686907"/>
    <w:rsid w:val="00686BD9"/>
    <w:rsid w:val="00686C7B"/>
    <w:rsid w:val="00686DE0"/>
    <w:rsid w:val="0068716E"/>
    <w:rsid w:val="00687297"/>
    <w:rsid w:val="006873C1"/>
    <w:rsid w:val="00687D0A"/>
    <w:rsid w:val="00690389"/>
    <w:rsid w:val="00690670"/>
    <w:rsid w:val="006906CC"/>
    <w:rsid w:val="0069096F"/>
    <w:rsid w:val="00690DE8"/>
    <w:rsid w:val="0069132C"/>
    <w:rsid w:val="006915D5"/>
    <w:rsid w:val="0069178E"/>
    <w:rsid w:val="006917FD"/>
    <w:rsid w:val="00691893"/>
    <w:rsid w:val="00691C5C"/>
    <w:rsid w:val="00691FB3"/>
    <w:rsid w:val="006922D2"/>
    <w:rsid w:val="006923ED"/>
    <w:rsid w:val="00692B82"/>
    <w:rsid w:val="00692F94"/>
    <w:rsid w:val="006931AC"/>
    <w:rsid w:val="0069330F"/>
    <w:rsid w:val="006933A2"/>
    <w:rsid w:val="00693961"/>
    <w:rsid w:val="00693BE5"/>
    <w:rsid w:val="00693F61"/>
    <w:rsid w:val="00694A53"/>
    <w:rsid w:val="00694D3F"/>
    <w:rsid w:val="00694E62"/>
    <w:rsid w:val="00695457"/>
    <w:rsid w:val="00695565"/>
    <w:rsid w:val="00695611"/>
    <w:rsid w:val="00695A30"/>
    <w:rsid w:val="00695B9E"/>
    <w:rsid w:val="00695C4A"/>
    <w:rsid w:val="00695F61"/>
    <w:rsid w:val="006960C7"/>
    <w:rsid w:val="00696420"/>
    <w:rsid w:val="006964AD"/>
    <w:rsid w:val="006964F5"/>
    <w:rsid w:val="00697888"/>
    <w:rsid w:val="00697910"/>
    <w:rsid w:val="00697C0A"/>
    <w:rsid w:val="00697E99"/>
    <w:rsid w:val="006A0516"/>
    <w:rsid w:val="006A0764"/>
    <w:rsid w:val="006A0793"/>
    <w:rsid w:val="006A0CA6"/>
    <w:rsid w:val="006A1318"/>
    <w:rsid w:val="006A13F9"/>
    <w:rsid w:val="006A1B8A"/>
    <w:rsid w:val="006A1D0E"/>
    <w:rsid w:val="006A1F6D"/>
    <w:rsid w:val="006A2173"/>
    <w:rsid w:val="006A3274"/>
    <w:rsid w:val="006A3720"/>
    <w:rsid w:val="006A49A0"/>
    <w:rsid w:val="006A4FE4"/>
    <w:rsid w:val="006A507A"/>
    <w:rsid w:val="006A5611"/>
    <w:rsid w:val="006A5874"/>
    <w:rsid w:val="006A594F"/>
    <w:rsid w:val="006A6095"/>
    <w:rsid w:val="006A615A"/>
    <w:rsid w:val="006A6A16"/>
    <w:rsid w:val="006A70BB"/>
    <w:rsid w:val="006A70EE"/>
    <w:rsid w:val="006A7327"/>
    <w:rsid w:val="006A7563"/>
    <w:rsid w:val="006A77A0"/>
    <w:rsid w:val="006B01E2"/>
    <w:rsid w:val="006B0227"/>
    <w:rsid w:val="006B0E98"/>
    <w:rsid w:val="006B0EF8"/>
    <w:rsid w:val="006B1666"/>
    <w:rsid w:val="006B184B"/>
    <w:rsid w:val="006B1D6E"/>
    <w:rsid w:val="006B21F5"/>
    <w:rsid w:val="006B23FD"/>
    <w:rsid w:val="006B2D6F"/>
    <w:rsid w:val="006B2F4E"/>
    <w:rsid w:val="006B2FF4"/>
    <w:rsid w:val="006B341E"/>
    <w:rsid w:val="006B4225"/>
    <w:rsid w:val="006B424A"/>
    <w:rsid w:val="006B4671"/>
    <w:rsid w:val="006B474F"/>
    <w:rsid w:val="006B5022"/>
    <w:rsid w:val="006B5673"/>
    <w:rsid w:val="006B5831"/>
    <w:rsid w:val="006B595F"/>
    <w:rsid w:val="006B5C38"/>
    <w:rsid w:val="006B6467"/>
    <w:rsid w:val="006B6723"/>
    <w:rsid w:val="006B675E"/>
    <w:rsid w:val="006B6B7D"/>
    <w:rsid w:val="006B6E06"/>
    <w:rsid w:val="006B6EFF"/>
    <w:rsid w:val="006B7137"/>
    <w:rsid w:val="006B74F8"/>
    <w:rsid w:val="006C0314"/>
    <w:rsid w:val="006C05CA"/>
    <w:rsid w:val="006C0689"/>
    <w:rsid w:val="006C08D0"/>
    <w:rsid w:val="006C0AD6"/>
    <w:rsid w:val="006C0C7D"/>
    <w:rsid w:val="006C0F0B"/>
    <w:rsid w:val="006C10DD"/>
    <w:rsid w:val="006C1E06"/>
    <w:rsid w:val="006C243E"/>
    <w:rsid w:val="006C253A"/>
    <w:rsid w:val="006C26EB"/>
    <w:rsid w:val="006C33E9"/>
    <w:rsid w:val="006C3BB9"/>
    <w:rsid w:val="006C4208"/>
    <w:rsid w:val="006C48EC"/>
    <w:rsid w:val="006C49F8"/>
    <w:rsid w:val="006C4E73"/>
    <w:rsid w:val="006C5386"/>
    <w:rsid w:val="006C53D6"/>
    <w:rsid w:val="006C5677"/>
    <w:rsid w:val="006C5BB6"/>
    <w:rsid w:val="006C62AC"/>
    <w:rsid w:val="006C6512"/>
    <w:rsid w:val="006C6C31"/>
    <w:rsid w:val="006C6D74"/>
    <w:rsid w:val="006C6DF6"/>
    <w:rsid w:val="006C6E71"/>
    <w:rsid w:val="006C6EBC"/>
    <w:rsid w:val="006C70B9"/>
    <w:rsid w:val="006C75A6"/>
    <w:rsid w:val="006C7997"/>
    <w:rsid w:val="006C79D3"/>
    <w:rsid w:val="006C7BAA"/>
    <w:rsid w:val="006D0EAE"/>
    <w:rsid w:val="006D1592"/>
    <w:rsid w:val="006D321A"/>
    <w:rsid w:val="006D321D"/>
    <w:rsid w:val="006D32CE"/>
    <w:rsid w:val="006D3430"/>
    <w:rsid w:val="006D34BC"/>
    <w:rsid w:val="006D3AC1"/>
    <w:rsid w:val="006D3DD6"/>
    <w:rsid w:val="006D4A89"/>
    <w:rsid w:val="006D529C"/>
    <w:rsid w:val="006D550F"/>
    <w:rsid w:val="006D5FF3"/>
    <w:rsid w:val="006D70E0"/>
    <w:rsid w:val="006D72E0"/>
    <w:rsid w:val="006D74B5"/>
    <w:rsid w:val="006D7505"/>
    <w:rsid w:val="006D7B35"/>
    <w:rsid w:val="006E0088"/>
    <w:rsid w:val="006E02E0"/>
    <w:rsid w:val="006E0730"/>
    <w:rsid w:val="006E0920"/>
    <w:rsid w:val="006E0E1F"/>
    <w:rsid w:val="006E1104"/>
    <w:rsid w:val="006E17CC"/>
    <w:rsid w:val="006E1AD0"/>
    <w:rsid w:val="006E1B42"/>
    <w:rsid w:val="006E2361"/>
    <w:rsid w:val="006E2614"/>
    <w:rsid w:val="006E26A5"/>
    <w:rsid w:val="006E292E"/>
    <w:rsid w:val="006E2A45"/>
    <w:rsid w:val="006E32DF"/>
    <w:rsid w:val="006E370D"/>
    <w:rsid w:val="006E378D"/>
    <w:rsid w:val="006E3808"/>
    <w:rsid w:val="006E393C"/>
    <w:rsid w:val="006E459A"/>
    <w:rsid w:val="006E46EA"/>
    <w:rsid w:val="006E48C2"/>
    <w:rsid w:val="006E4F0B"/>
    <w:rsid w:val="006E5155"/>
    <w:rsid w:val="006E5196"/>
    <w:rsid w:val="006E5593"/>
    <w:rsid w:val="006E55F7"/>
    <w:rsid w:val="006E5AF3"/>
    <w:rsid w:val="006E5C44"/>
    <w:rsid w:val="006E5C8F"/>
    <w:rsid w:val="006E62ED"/>
    <w:rsid w:val="006E677A"/>
    <w:rsid w:val="006E67F8"/>
    <w:rsid w:val="006E6C51"/>
    <w:rsid w:val="006E6D16"/>
    <w:rsid w:val="006E6EA3"/>
    <w:rsid w:val="006E738B"/>
    <w:rsid w:val="006E75F1"/>
    <w:rsid w:val="006E7A36"/>
    <w:rsid w:val="006E7DE2"/>
    <w:rsid w:val="006F1775"/>
    <w:rsid w:val="006F1A27"/>
    <w:rsid w:val="006F1CE5"/>
    <w:rsid w:val="006F1D16"/>
    <w:rsid w:val="006F1EB1"/>
    <w:rsid w:val="006F3195"/>
    <w:rsid w:val="006F3201"/>
    <w:rsid w:val="006F3665"/>
    <w:rsid w:val="006F3B2A"/>
    <w:rsid w:val="006F3C78"/>
    <w:rsid w:val="006F3F4A"/>
    <w:rsid w:val="006F4470"/>
    <w:rsid w:val="006F46A0"/>
    <w:rsid w:val="006F4DBB"/>
    <w:rsid w:val="006F5100"/>
    <w:rsid w:val="006F5A74"/>
    <w:rsid w:val="006F5C85"/>
    <w:rsid w:val="006F5CBF"/>
    <w:rsid w:val="006F6357"/>
    <w:rsid w:val="006F6363"/>
    <w:rsid w:val="006F657E"/>
    <w:rsid w:val="006F659E"/>
    <w:rsid w:val="006F668A"/>
    <w:rsid w:val="006F67EE"/>
    <w:rsid w:val="006F6FA8"/>
    <w:rsid w:val="006F7308"/>
    <w:rsid w:val="006F74E9"/>
    <w:rsid w:val="006F7559"/>
    <w:rsid w:val="006F7CFE"/>
    <w:rsid w:val="00700114"/>
    <w:rsid w:val="007003A8"/>
    <w:rsid w:val="00700603"/>
    <w:rsid w:val="00700A33"/>
    <w:rsid w:val="00700AC8"/>
    <w:rsid w:val="007017CC"/>
    <w:rsid w:val="00701912"/>
    <w:rsid w:val="007019C4"/>
    <w:rsid w:val="00701A3F"/>
    <w:rsid w:val="00701DD3"/>
    <w:rsid w:val="00702F1B"/>
    <w:rsid w:val="0070308F"/>
    <w:rsid w:val="00703893"/>
    <w:rsid w:val="00703ACE"/>
    <w:rsid w:val="00703B30"/>
    <w:rsid w:val="007043FA"/>
    <w:rsid w:val="007047CC"/>
    <w:rsid w:val="00705248"/>
    <w:rsid w:val="00705804"/>
    <w:rsid w:val="007059AC"/>
    <w:rsid w:val="00705A09"/>
    <w:rsid w:val="007060D3"/>
    <w:rsid w:val="00706586"/>
    <w:rsid w:val="0070667D"/>
    <w:rsid w:val="007066C9"/>
    <w:rsid w:val="0070673A"/>
    <w:rsid w:val="00706835"/>
    <w:rsid w:val="007078AA"/>
    <w:rsid w:val="007078FF"/>
    <w:rsid w:val="00710034"/>
    <w:rsid w:val="00710923"/>
    <w:rsid w:val="00710B05"/>
    <w:rsid w:val="00710FC4"/>
    <w:rsid w:val="007112BF"/>
    <w:rsid w:val="00711492"/>
    <w:rsid w:val="0071181F"/>
    <w:rsid w:val="007119B5"/>
    <w:rsid w:val="00711ED2"/>
    <w:rsid w:val="007122D1"/>
    <w:rsid w:val="007122E5"/>
    <w:rsid w:val="00712349"/>
    <w:rsid w:val="007127D1"/>
    <w:rsid w:val="00712A9B"/>
    <w:rsid w:val="007136A8"/>
    <w:rsid w:val="007138AB"/>
    <w:rsid w:val="00713C20"/>
    <w:rsid w:val="00713FF1"/>
    <w:rsid w:val="007147EC"/>
    <w:rsid w:val="007148ED"/>
    <w:rsid w:val="00714B77"/>
    <w:rsid w:val="00714D1D"/>
    <w:rsid w:val="0071508F"/>
    <w:rsid w:val="00715755"/>
    <w:rsid w:val="00715866"/>
    <w:rsid w:val="00715CD6"/>
    <w:rsid w:val="00715F7D"/>
    <w:rsid w:val="00715F8D"/>
    <w:rsid w:val="007160B6"/>
    <w:rsid w:val="007168D2"/>
    <w:rsid w:val="00716B84"/>
    <w:rsid w:val="00716B97"/>
    <w:rsid w:val="00716E45"/>
    <w:rsid w:val="007173A2"/>
    <w:rsid w:val="00720672"/>
    <w:rsid w:val="00720B27"/>
    <w:rsid w:val="00721428"/>
    <w:rsid w:val="00721572"/>
    <w:rsid w:val="00721A33"/>
    <w:rsid w:val="00721CA5"/>
    <w:rsid w:val="00721DE7"/>
    <w:rsid w:val="00722163"/>
    <w:rsid w:val="00722834"/>
    <w:rsid w:val="00723A10"/>
    <w:rsid w:val="00723A75"/>
    <w:rsid w:val="00723A7B"/>
    <w:rsid w:val="00723C5A"/>
    <w:rsid w:val="00723FE8"/>
    <w:rsid w:val="007241D2"/>
    <w:rsid w:val="00724678"/>
    <w:rsid w:val="00724C65"/>
    <w:rsid w:val="00724CE5"/>
    <w:rsid w:val="007253D1"/>
    <w:rsid w:val="00726837"/>
    <w:rsid w:val="00726BB7"/>
    <w:rsid w:val="00726EF1"/>
    <w:rsid w:val="007277A7"/>
    <w:rsid w:val="00727E30"/>
    <w:rsid w:val="00730664"/>
    <w:rsid w:val="0073098C"/>
    <w:rsid w:val="00730C9D"/>
    <w:rsid w:val="00731FDB"/>
    <w:rsid w:val="0073215C"/>
    <w:rsid w:val="00732269"/>
    <w:rsid w:val="00732477"/>
    <w:rsid w:val="007326C1"/>
    <w:rsid w:val="00732D8B"/>
    <w:rsid w:val="00732F4C"/>
    <w:rsid w:val="0073346A"/>
    <w:rsid w:val="007335DB"/>
    <w:rsid w:val="00733617"/>
    <w:rsid w:val="007338E5"/>
    <w:rsid w:val="00734EAA"/>
    <w:rsid w:val="00734F0E"/>
    <w:rsid w:val="007350CB"/>
    <w:rsid w:val="00735838"/>
    <w:rsid w:val="007359B1"/>
    <w:rsid w:val="0073625E"/>
    <w:rsid w:val="0073626A"/>
    <w:rsid w:val="0073661E"/>
    <w:rsid w:val="00736ADC"/>
    <w:rsid w:val="00736C00"/>
    <w:rsid w:val="007372CF"/>
    <w:rsid w:val="00737384"/>
    <w:rsid w:val="0073784B"/>
    <w:rsid w:val="007378B9"/>
    <w:rsid w:val="007378FC"/>
    <w:rsid w:val="00740481"/>
    <w:rsid w:val="007406BE"/>
    <w:rsid w:val="00740BD4"/>
    <w:rsid w:val="00741593"/>
    <w:rsid w:val="0074167A"/>
    <w:rsid w:val="007419BF"/>
    <w:rsid w:val="00741D3B"/>
    <w:rsid w:val="00741DDD"/>
    <w:rsid w:val="00742146"/>
    <w:rsid w:val="00742250"/>
    <w:rsid w:val="00742DEA"/>
    <w:rsid w:val="00743D1D"/>
    <w:rsid w:val="00743DEC"/>
    <w:rsid w:val="0074404D"/>
    <w:rsid w:val="007440A4"/>
    <w:rsid w:val="007441C2"/>
    <w:rsid w:val="00744584"/>
    <w:rsid w:val="00744804"/>
    <w:rsid w:val="00745B28"/>
    <w:rsid w:val="00746488"/>
    <w:rsid w:val="00746A60"/>
    <w:rsid w:val="00747761"/>
    <w:rsid w:val="00750457"/>
    <w:rsid w:val="00750EAC"/>
    <w:rsid w:val="007510DC"/>
    <w:rsid w:val="00751264"/>
    <w:rsid w:val="00751A3D"/>
    <w:rsid w:val="00751E42"/>
    <w:rsid w:val="007525A1"/>
    <w:rsid w:val="00752649"/>
    <w:rsid w:val="00752815"/>
    <w:rsid w:val="00752BE8"/>
    <w:rsid w:val="00752C32"/>
    <w:rsid w:val="00753034"/>
    <w:rsid w:val="0075329E"/>
    <w:rsid w:val="007532A1"/>
    <w:rsid w:val="00753465"/>
    <w:rsid w:val="0075449F"/>
    <w:rsid w:val="00754C20"/>
    <w:rsid w:val="00754F1C"/>
    <w:rsid w:val="00755281"/>
    <w:rsid w:val="0075599A"/>
    <w:rsid w:val="00755B2E"/>
    <w:rsid w:val="007560E7"/>
    <w:rsid w:val="007565DC"/>
    <w:rsid w:val="00756D90"/>
    <w:rsid w:val="007579A8"/>
    <w:rsid w:val="00757F55"/>
    <w:rsid w:val="00757F9C"/>
    <w:rsid w:val="007605B1"/>
    <w:rsid w:val="0076076A"/>
    <w:rsid w:val="007617C6"/>
    <w:rsid w:val="00761E6D"/>
    <w:rsid w:val="00762026"/>
    <w:rsid w:val="0076204F"/>
    <w:rsid w:val="007627EE"/>
    <w:rsid w:val="007633AB"/>
    <w:rsid w:val="0076340C"/>
    <w:rsid w:val="00763433"/>
    <w:rsid w:val="00763460"/>
    <w:rsid w:val="007634A9"/>
    <w:rsid w:val="007638B0"/>
    <w:rsid w:val="0076394D"/>
    <w:rsid w:val="00763A66"/>
    <w:rsid w:val="00763ECE"/>
    <w:rsid w:val="00764165"/>
    <w:rsid w:val="00764CEB"/>
    <w:rsid w:val="00764F04"/>
    <w:rsid w:val="00764FC0"/>
    <w:rsid w:val="0076545F"/>
    <w:rsid w:val="00765E6F"/>
    <w:rsid w:val="0076600C"/>
    <w:rsid w:val="007663E5"/>
    <w:rsid w:val="0076668D"/>
    <w:rsid w:val="007667EC"/>
    <w:rsid w:val="00766AA2"/>
    <w:rsid w:val="00766BEF"/>
    <w:rsid w:val="00766C46"/>
    <w:rsid w:val="00766DA0"/>
    <w:rsid w:val="007670B9"/>
    <w:rsid w:val="00767161"/>
    <w:rsid w:val="0076729A"/>
    <w:rsid w:val="007675CC"/>
    <w:rsid w:val="007675DC"/>
    <w:rsid w:val="0076765E"/>
    <w:rsid w:val="00767B47"/>
    <w:rsid w:val="0077033E"/>
    <w:rsid w:val="00770AA7"/>
    <w:rsid w:val="00770BCF"/>
    <w:rsid w:val="00770EEA"/>
    <w:rsid w:val="00771454"/>
    <w:rsid w:val="00771863"/>
    <w:rsid w:val="007718D1"/>
    <w:rsid w:val="00772330"/>
    <w:rsid w:val="00772721"/>
    <w:rsid w:val="00772BDD"/>
    <w:rsid w:val="00772EC6"/>
    <w:rsid w:val="00773803"/>
    <w:rsid w:val="0077388B"/>
    <w:rsid w:val="00773AEE"/>
    <w:rsid w:val="00773BCA"/>
    <w:rsid w:val="007740F8"/>
    <w:rsid w:val="0077446B"/>
    <w:rsid w:val="007746E1"/>
    <w:rsid w:val="0077485A"/>
    <w:rsid w:val="00774CCD"/>
    <w:rsid w:val="00774EC7"/>
    <w:rsid w:val="0077573A"/>
    <w:rsid w:val="00775A1D"/>
    <w:rsid w:val="00775AF9"/>
    <w:rsid w:val="00776A76"/>
    <w:rsid w:val="00776DE9"/>
    <w:rsid w:val="00776E9B"/>
    <w:rsid w:val="00777BDC"/>
    <w:rsid w:val="007802E7"/>
    <w:rsid w:val="007805FA"/>
    <w:rsid w:val="007806F4"/>
    <w:rsid w:val="00780AC4"/>
    <w:rsid w:val="00780D74"/>
    <w:rsid w:val="007810C6"/>
    <w:rsid w:val="007817FB"/>
    <w:rsid w:val="00781C91"/>
    <w:rsid w:val="0078208B"/>
    <w:rsid w:val="00782145"/>
    <w:rsid w:val="0078215A"/>
    <w:rsid w:val="007827C5"/>
    <w:rsid w:val="00782AED"/>
    <w:rsid w:val="00782DC3"/>
    <w:rsid w:val="00783849"/>
    <w:rsid w:val="00783CE4"/>
    <w:rsid w:val="00783E8B"/>
    <w:rsid w:val="00784156"/>
    <w:rsid w:val="00784299"/>
    <w:rsid w:val="00784A84"/>
    <w:rsid w:val="00784D37"/>
    <w:rsid w:val="00784F89"/>
    <w:rsid w:val="00785705"/>
    <w:rsid w:val="00785D19"/>
    <w:rsid w:val="00785DAF"/>
    <w:rsid w:val="00785F18"/>
    <w:rsid w:val="0078615D"/>
    <w:rsid w:val="00786E7F"/>
    <w:rsid w:val="007871A9"/>
    <w:rsid w:val="007909F7"/>
    <w:rsid w:val="00790E26"/>
    <w:rsid w:val="0079217F"/>
    <w:rsid w:val="007926E9"/>
    <w:rsid w:val="00792A62"/>
    <w:rsid w:val="00792A90"/>
    <w:rsid w:val="00792C92"/>
    <w:rsid w:val="00792D2C"/>
    <w:rsid w:val="007931EC"/>
    <w:rsid w:val="00793805"/>
    <w:rsid w:val="00793C15"/>
    <w:rsid w:val="007941EF"/>
    <w:rsid w:val="00794A1B"/>
    <w:rsid w:val="00794E03"/>
    <w:rsid w:val="00794E06"/>
    <w:rsid w:val="0079507F"/>
    <w:rsid w:val="00795170"/>
    <w:rsid w:val="007959A9"/>
    <w:rsid w:val="00796004"/>
    <w:rsid w:val="007965B4"/>
    <w:rsid w:val="00796728"/>
    <w:rsid w:val="00796769"/>
    <w:rsid w:val="00796D29"/>
    <w:rsid w:val="007A0202"/>
    <w:rsid w:val="007A0263"/>
    <w:rsid w:val="007A0555"/>
    <w:rsid w:val="007A0599"/>
    <w:rsid w:val="007A093B"/>
    <w:rsid w:val="007A096C"/>
    <w:rsid w:val="007A0A71"/>
    <w:rsid w:val="007A143C"/>
    <w:rsid w:val="007A19F2"/>
    <w:rsid w:val="007A1A11"/>
    <w:rsid w:val="007A209A"/>
    <w:rsid w:val="007A2295"/>
    <w:rsid w:val="007A23B7"/>
    <w:rsid w:val="007A23DC"/>
    <w:rsid w:val="007A2A34"/>
    <w:rsid w:val="007A2ABC"/>
    <w:rsid w:val="007A2F6E"/>
    <w:rsid w:val="007A3049"/>
    <w:rsid w:val="007A33F4"/>
    <w:rsid w:val="007A3D82"/>
    <w:rsid w:val="007A3D8D"/>
    <w:rsid w:val="007A439A"/>
    <w:rsid w:val="007A4596"/>
    <w:rsid w:val="007A4612"/>
    <w:rsid w:val="007A46F9"/>
    <w:rsid w:val="007A4C27"/>
    <w:rsid w:val="007A5392"/>
    <w:rsid w:val="007A644D"/>
    <w:rsid w:val="007A66D4"/>
    <w:rsid w:val="007A72B3"/>
    <w:rsid w:val="007A7A19"/>
    <w:rsid w:val="007B031E"/>
    <w:rsid w:val="007B04C8"/>
    <w:rsid w:val="007B080C"/>
    <w:rsid w:val="007B0970"/>
    <w:rsid w:val="007B0D75"/>
    <w:rsid w:val="007B0EB9"/>
    <w:rsid w:val="007B107D"/>
    <w:rsid w:val="007B13AB"/>
    <w:rsid w:val="007B17CC"/>
    <w:rsid w:val="007B1A1F"/>
    <w:rsid w:val="007B1D3A"/>
    <w:rsid w:val="007B1F06"/>
    <w:rsid w:val="007B2BF4"/>
    <w:rsid w:val="007B38C0"/>
    <w:rsid w:val="007B3D4F"/>
    <w:rsid w:val="007B3DE0"/>
    <w:rsid w:val="007B424E"/>
    <w:rsid w:val="007B4326"/>
    <w:rsid w:val="007B4920"/>
    <w:rsid w:val="007B49BC"/>
    <w:rsid w:val="007B4A11"/>
    <w:rsid w:val="007B5C21"/>
    <w:rsid w:val="007B600D"/>
    <w:rsid w:val="007B641D"/>
    <w:rsid w:val="007B642F"/>
    <w:rsid w:val="007B687B"/>
    <w:rsid w:val="007B68C9"/>
    <w:rsid w:val="007B6CCD"/>
    <w:rsid w:val="007B6D06"/>
    <w:rsid w:val="007B6F69"/>
    <w:rsid w:val="007B71B4"/>
    <w:rsid w:val="007B71E6"/>
    <w:rsid w:val="007B73BD"/>
    <w:rsid w:val="007B7440"/>
    <w:rsid w:val="007B75D0"/>
    <w:rsid w:val="007B7CD5"/>
    <w:rsid w:val="007C0361"/>
    <w:rsid w:val="007C058E"/>
    <w:rsid w:val="007C05A8"/>
    <w:rsid w:val="007C1041"/>
    <w:rsid w:val="007C14D3"/>
    <w:rsid w:val="007C1853"/>
    <w:rsid w:val="007C1890"/>
    <w:rsid w:val="007C196A"/>
    <w:rsid w:val="007C235E"/>
    <w:rsid w:val="007C2380"/>
    <w:rsid w:val="007C2B3F"/>
    <w:rsid w:val="007C2CC4"/>
    <w:rsid w:val="007C3215"/>
    <w:rsid w:val="007C3224"/>
    <w:rsid w:val="007C33F1"/>
    <w:rsid w:val="007C347D"/>
    <w:rsid w:val="007C35AB"/>
    <w:rsid w:val="007C3707"/>
    <w:rsid w:val="007C4810"/>
    <w:rsid w:val="007C49C5"/>
    <w:rsid w:val="007C4E47"/>
    <w:rsid w:val="007C4E99"/>
    <w:rsid w:val="007C6953"/>
    <w:rsid w:val="007C6FF1"/>
    <w:rsid w:val="007C727F"/>
    <w:rsid w:val="007C7B8E"/>
    <w:rsid w:val="007C7CDB"/>
    <w:rsid w:val="007C7D48"/>
    <w:rsid w:val="007D0683"/>
    <w:rsid w:val="007D0EF9"/>
    <w:rsid w:val="007D117D"/>
    <w:rsid w:val="007D15E4"/>
    <w:rsid w:val="007D1738"/>
    <w:rsid w:val="007D2D76"/>
    <w:rsid w:val="007D2EE1"/>
    <w:rsid w:val="007D3212"/>
    <w:rsid w:val="007D3AAE"/>
    <w:rsid w:val="007D3CD6"/>
    <w:rsid w:val="007D447B"/>
    <w:rsid w:val="007D4628"/>
    <w:rsid w:val="007D479D"/>
    <w:rsid w:val="007D4C11"/>
    <w:rsid w:val="007D4CEE"/>
    <w:rsid w:val="007D515F"/>
    <w:rsid w:val="007D537F"/>
    <w:rsid w:val="007D5A6F"/>
    <w:rsid w:val="007D683E"/>
    <w:rsid w:val="007D6A39"/>
    <w:rsid w:val="007D6BF0"/>
    <w:rsid w:val="007D6D2A"/>
    <w:rsid w:val="007D6D95"/>
    <w:rsid w:val="007D7287"/>
    <w:rsid w:val="007D7682"/>
    <w:rsid w:val="007D7B46"/>
    <w:rsid w:val="007D7D35"/>
    <w:rsid w:val="007E0303"/>
    <w:rsid w:val="007E04A3"/>
    <w:rsid w:val="007E0CAB"/>
    <w:rsid w:val="007E109D"/>
    <w:rsid w:val="007E13D1"/>
    <w:rsid w:val="007E1469"/>
    <w:rsid w:val="007E1530"/>
    <w:rsid w:val="007E1577"/>
    <w:rsid w:val="007E1740"/>
    <w:rsid w:val="007E175C"/>
    <w:rsid w:val="007E17C6"/>
    <w:rsid w:val="007E1849"/>
    <w:rsid w:val="007E19DA"/>
    <w:rsid w:val="007E1C4B"/>
    <w:rsid w:val="007E1CDC"/>
    <w:rsid w:val="007E1FC9"/>
    <w:rsid w:val="007E2215"/>
    <w:rsid w:val="007E23A6"/>
    <w:rsid w:val="007E24F9"/>
    <w:rsid w:val="007E29F3"/>
    <w:rsid w:val="007E2E65"/>
    <w:rsid w:val="007E2E8A"/>
    <w:rsid w:val="007E3246"/>
    <w:rsid w:val="007E32AD"/>
    <w:rsid w:val="007E36FF"/>
    <w:rsid w:val="007E37CE"/>
    <w:rsid w:val="007E3B78"/>
    <w:rsid w:val="007E3EC6"/>
    <w:rsid w:val="007E403C"/>
    <w:rsid w:val="007E4678"/>
    <w:rsid w:val="007E48A9"/>
    <w:rsid w:val="007E48B2"/>
    <w:rsid w:val="007E49DC"/>
    <w:rsid w:val="007E4A53"/>
    <w:rsid w:val="007E4CE6"/>
    <w:rsid w:val="007E4DD4"/>
    <w:rsid w:val="007E5624"/>
    <w:rsid w:val="007E56D0"/>
    <w:rsid w:val="007E5DDE"/>
    <w:rsid w:val="007E5E72"/>
    <w:rsid w:val="007E627D"/>
    <w:rsid w:val="007E6B00"/>
    <w:rsid w:val="007E722D"/>
    <w:rsid w:val="007E79DA"/>
    <w:rsid w:val="007E7B5B"/>
    <w:rsid w:val="007E7D45"/>
    <w:rsid w:val="007F00F4"/>
    <w:rsid w:val="007F04D1"/>
    <w:rsid w:val="007F0797"/>
    <w:rsid w:val="007F098D"/>
    <w:rsid w:val="007F0C7B"/>
    <w:rsid w:val="007F1258"/>
    <w:rsid w:val="007F1362"/>
    <w:rsid w:val="007F1589"/>
    <w:rsid w:val="007F18FB"/>
    <w:rsid w:val="007F1D3C"/>
    <w:rsid w:val="007F1F8D"/>
    <w:rsid w:val="007F266D"/>
    <w:rsid w:val="007F2745"/>
    <w:rsid w:val="007F27E1"/>
    <w:rsid w:val="007F28A1"/>
    <w:rsid w:val="007F3882"/>
    <w:rsid w:val="007F3AC6"/>
    <w:rsid w:val="007F3E87"/>
    <w:rsid w:val="007F3EDF"/>
    <w:rsid w:val="007F3F86"/>
    <w:rsid w:val="007F40B8"/>
    <w:rsid w:val="007F4206"/>
    <w:rsid w:val="007F43B6"/>
    <w:rsid w:val="007F4CA6"/>
    <w:rsid w:val="007F5030"/>
    <w:rsid w:val="007F50D3"/>
    <w:rsid w:val="007F52F6"/>
    <w:rsid w:val="007F5643"/>
    <w:rsid w:val="007F61A9"/>
    <w:rsid w:val="007F67F0"/>
    <w:rsid w:val="007F6F75"/>
    <w:rsid w:val="007F6FD6"/>
    <w:rsid w:val="007F7000"/>
    <w:rsid w:val="007F71FD"/>
    <w:rsid w:val="007F792F"/>
    <w:rsid w:val="007F7B0B"/>
    <w:rsid w:val="007F7B87"/>
    <w:rsid w:val="008001D1"/>
    <w:rsid w:val="00800842"/>
    <w:rsid w:val="00800CBD"/>
    <w:rsid w:val="00800D9D"/>
    <w:rsid w:val="00801294"/>
    <w:rsid w:val="00801388"/>
    <w:rsid w:val="00801898"/>
    <w:rsid w:val="00801E40"/>
    <w:rsid w:val="00801F3E"/>
    <w:rsid w:val="0080299F"/>
    <w:rsid w:val="00802C21"/>
    <w:rsid w:val="008032D4"/>
    <w:rsid w:val="0080334B"/>
    <w:rsid w:val="008036E7"/>
    <w:rsid w:val="00803AD4"/>
    <w:rsid w:val="00803D45"/>
    <w:rsid w:val="00803F32"/>
    <w:rsid w:val="00803F5A"/>
    <w:rsid w:val="00804538"/>
    <w:rsid w:val="00804554"/>
    <w:rsid w:val="008057F6"/>
    <w:rsid w:val="008061FF"/>
    <w:rsid w:val="0080691D"/>
    <w:rsid w:val="00806D92"/>
    <w:rsid w:val="00807270"/>
    <w:rsid w:val="0080766F"/>
    <w:rsid w:val="00807814"/>
    <w:rsid w:val="00807AC3"/>
    <w:rsid w:val="00810125"/>
    <w:rsid w:val="0081015A"/>
    <w:rsid w:val="00810573"/>
    <w:rsid w:val="00810E21"/>
    <w:rsid w:val="00810F5B"/>
    <w:rsid w:val="008115F1"/>
    <w:rsid w:val="0081193E"/>
    <w:rsid w:val="008119B1"/>
    <w:rsid w:val="0081265F"/>
    <w:rsid w:val="00812A13"/>
    <w:rsid w:val="00812CD0"/>
    <w:rsid w:val="00812E78"/>
    <w:rsid w:val="00812EC9"/>
    <w:rsid w:val="00813350"/>
    <w:rsid w:val="00813C65"/>
    <w:rsid w:val="00813C84"/>
    <w:rsid w:val="00814033"/>
    <w:rsid w:val="008149A5"/>
    <w:rsid w:val="00814A98"/>
    <w:rsid w:val="00815484"/>
    <w:rsid w:val="00816091"/>
    <w:rsid w:val="00816835"/>
    <w:rsid w:val="008169B0"/>
    <w:rsid w:val="00816FFC"/>
    <w:rsid w:val="0081707F"/>
    <w:rsid w:val="00817C57"/>
    <w:rsid w:val="00817EDA"/>
    <w:rsid w:val="0082029B"/>
    <w:rsid w:val="008219EE"/>
    <w:rsid w:val="008220D1"/>
    <w:rsid w:val="008223C3"/>
    <w:rsid w:val="0082256C"/>
    <w:rsid w:val="00823227"/>
    <w:rsid w:val="008236C2"/>
    <w:rsid w:val="00823772"/>
    <w:rsid w:val="008239F8"/>
    <w:rsid w:val="00823B57"/>
    <w:rsid w:val="008242DE"/>
    <w:rsid w:val="00824D5A"/>
    <w:rsid w:val="00824FC7"/>
    <w:rsid w:val="008255A5"/>
    <w:rsid w:val="008258D9"/>
    <w:rsid w:val="00825BA5"/>
    <w:rsid w:val="00826997"/>
    <w:rsid w:val="00826C7A"/>
    <w:rsid w:val="00826E6F"/>
    <w:rsid w:val="008270FC"/>
    <w:rsid w:val="00827C3F"/>
    <w:rsid w:val="00827E8D"/>
    <w:rsid w:val="00827F9D"/>
    <w:rsid w:val="0083008B"/>
    <w:rsid w:val="008300EB"/>
    <w:rsid w:val="008301B1"/>
    <w:rsid w:val="0083020C"/>
    <w:rsid w:val="0083043B"/>
    <w:rsid w:val="00830556"/>
    <w:rsid w:val="00830D46"/>
    <w:rsid w:val="00831B4E"/>
    <w:rsid w:val="00831C21"/>
    <w:rsid w:val="008321EC"/>
    <w:rsid w:val="00832296"/>
    <w:rsid w:val="00832A51"/>
    <w:rsid w:val="00832AB2"/>
    <w:rsid w:val="00832BEE"/>
    <w:rsid w:val="0083318C"/>
    <w:rsid w:val="00833FD5"/>
    <w:rsid w:val="00834A0E"/>
    <w:rsid w:val="00834F98"/>
    <w:rsid w:val="008350A5"/>
    <w:rsid w:val="0083587E"/>
    <w:rsid w:val="00835897"/>
    <w:rsid w:val="00836377"/>
    <w:rsid w:val="00836A2C"/>
    <w:rsid w:val="00836E54"/>
    <w:rsid w:val="0083715E"/>
    <w:rsid w:val="0083734F"/>
    <w:rsid w:val="008374C1"/>
    <w:rsid w:val="00837B54"/>
    <w:rsid w:val="00837C0C"/>
    <w:rsid w:val="00837D4A"/>
    <w:rsid w:val="00840174"/>
    <w:rsid w:val="0084022E"/>
    <w:rsid w:val="008402D1"/>
    <w:rsid w:val="008403AF"/>
    <w:rsid w:val="0084062E"/>
    <w:rsid w:val="00840676"/>
    <w:rsid w:val="008408A2"/>
    <w:rsid w:val="008409EF"/>
    <w:rsid w:val="00840A6F"/>
    <w:rsid w:val="00840F9C"/>
    <w:rsid w:val="0084115B"/>
    <w:rsid w:val="00841A89"/>
    <w:rsid w:val="00841F04"/>
    <w:rsid w:val="00842470"/>
    <w:rsid w:val="0084264F"/>
    <w:rsid w:val="00842AA6"/>
    <w:rsid w:val="00842AAD"/>
    <w:rsid w:val="00842B90"/>
    <w:rsid w:val="00842BD0"/>
    <w:rsid w:val="00842E55"/>
    <w:rsid w:val="008434EE"/>
    <w:rsid w:val="008435B2"/>
    <w:rsid w:val="008435FD"/>
    <w:rsid w:val="00843D00"/>
    <w:rsid w:val="00843DBD"/>
    <w:rsid w:val="00844222"/>
    <w:rsid w:val="008448C2"/>
    <w:rsid w:val="00844BF6"/>
    <w:rsid w:val="00844F99"/>
    <w:rsid w:val="00844FA2"/>
    <w:rsid w:val="00845798"/>
    <w:rsid w:val="00845BF7"/>
    <w:rsid w:val="00845F29"/>
    <w:rsid w:val="00846686"/>
    <w:rsid w:val="00846784"/>
    <w:rsid w:val="00847415"/>
    <w:rsid w:val="00847B69"/>
    <w:rsid w:val="00847D3D"/>
    <w:rsid w:val="00847F8E"/>
    <w:rsid w:val="008515FA"/>
    <w:rsid w:val="0085180A"/>
    <w:rsid w:val="00851E4E"/>
    <w:rsid w:val="008527CC"/>
    <w:rsid w:val="00852918"/>
    <w:rsid w:val="008529AB"/>
    <w:rsid w:val="00852F58"/>
    <w:rsid w:val="0085313C"/>
    <w:rsid w:val="008536CD"/>
    <w:rsid w:val="00853772"/>
    <w:rsid w:val="00853F97"/>
    <w:rsid w:val="00854DCD"/>
    <w:rsid w:val="00854FFB"/>
    <w:rsid w:val="008555F3"/>
    <w:rsid w:val="00855741"/>
    <w:rsid w:val="008557FB"/>
    <w:rsid w:val="00855891"/>
    <w:rsid w:val="008559C1"/>
    <w:rsid w:val="00855C61"/>
    <w:rsid w:val="008560DD"/>
    <w:rsid w:val="008562B2"/>
    <w:rsid w:val="00856A6E"/>
    <w:rsid w:val="008577CD"/>
    <w:rsid w:val="00860199"/>
    <w:rsid w:val="00860535"/>
    <w:rsid w:val="008610DA"/>
    <w:rsid w:val="008616C7"/>
    <w:rsid w:val="00861948"/>
    <w:rsid w:val="0086195A"/>
    <w:rsid w:val="008626D5"/>
    <w:rsid w:val="008629D5"/>
    <w:rsid w:val="00862B47"/>
    <w:rsid w:val="00862CD1"/>
    <w:rsid w:val="00863580"/>
    <w:rsid w:val="008635A2"/>
    <w:rsid w:val="00864928"/>
    <w:rsid w:val="008649A9"/>
    <w:rsid w:val="00864A8C"/>
    <w:rsid w:val="00864D41"/>
    <w:rsid w:val="00864E85"/>
    <w:rsid w:val="00865067"/>
    <w:rsid w:val="008652B4"/>
    <w:rsid w:val="00865392"/>
    <w:rsid w:val="008661CE"/>
    <w:rsid w:val="00866593"/>
    <w:rsid w:val="0086663A"/>
    <w:rsid w:val="008668C6"/>
    <w:rsid w:val="00866B76"/>
    <w:rsid w:val="00866C8D"/>
    <w:rsid w:val="008677FC"/>
    <w:rsid w:val="00867A86"/>
    <w:rsid w:val="008700E4"/>
    <w:rsid w:val="008708BE"/>
    <w:rsid w:val="00870988"/>
    <w:rsid w:val="00870AD8"/>
    <w:rsid w:val="00870F1D"/>
    <w:rsid w:val="00870FA6"/>
    <w:rsid w:val="008719FB"/>
    <w:rsid w:val="00871A0D"/>
    <w:rsid w:val="008722F6"/>
    <w:rsid w:val="008726CF"/>
    <w:rsid w:val="00872F1B"/>
    <w:rsid w:val="00872FF9"/>
    <w:rsid w:val="008730B0"/>
    <w:rsid w:val="008732D6"/>
    <w:rsid w:val="008738E2"/>
    <w:rsid w:val="00873AFE"/>
    <w:rsid w:val="00873D87"/>
    <w:rsid w:val="00873F86"/>
    <w:rsid w:val="0087427F"/>
    <w:rsid w:val="00874299"/>
    <w:rsid w:val="008743CB"/>
    <w:rsid w:val="008744CF"/>
    <w:rsid w:val="00874E49"/>
    <w:rsid w:val="008760BA"/>
    <w:rsid w:val="008761C7"/>
    <w:rsid w:val="008762E4"/>
    <w:rsid w:val="00876AB3"/>
    <w:rsid w:val="00876B44"/>
    <w:rsid w:val="00876EFC"/>
    <w:rsid w:val="008770EF"/>
    <w:rsid w:val="00877477"/>
    <w:rsid w:val="00877A0A"/>
    <w:rsid w:val="00877B8B"/>
    <w:rsid w:val="00877C5D"/>
    <w:rsid w:val="008804FF"/>
    <w:rsid w:val="00880935"/>
    <w:rsid w:val="00881010"/>
    <w:rsid w:val="00881186"/>
    <w:rsid w:val="00881808"/>
    <w:rsid w:val="00882437"/>
    <w:rsid w:val="0088267F"/>
    <w:rsid w:val="00882F1F"/>
    <w:rsid w:val="008831E0"/>
    <w:rsid w:val="00883A56"/>
    <w:rsid w:val="00884305"/>
    <w:rsid w:val="008846DF"/>
    <w:rsid w:val="008853FA"/>
    <w:rsid w:val="0088542E"/>
    <w:rsid w:val="008855E4"/>
    <w:rsid w:val="00885CFB"/>
    <w:rsid w:val="00885E80"/>
    <w:rsid w:val="008861A8"/>
    <w:rsid w:val="008862E8"/>
    <w:rsid w:val="008865F8"/>
    <w:rsid w:val="0088718C"/>
    <w:rsid w:val="0088784F"/>
    <w:rsid w:val="008879F1"/>
    <w:rsid w:val="00887A71"/>
    <w:rsid w:val="00887AF4"/>
    <w:rsid w:val="00887FB1"/>
    <w:rsid w:val="0089005B"/>
    <w:rsid w:val="00890166"/>
    <w:rsid w:val="008901CB"/>
    <w:rsid w:val="0089027D"/>
    <w:rsid w:val="00890EDB"/>
    <w:rsid w:val="008914A6"/>
    <w:rsid w:val="00891724"/>
    <w:rsid w:val="00891E20"/>
    <w:rsid w:val="00892428"/>
    <w:rsid w:val="00892670"/>
    <w:rsid w:val="00892901"/>
    <w:rsid w:val="00893651"/>
    <w:rsid w:val="0089397B"/>
    <w:rsid w:val="00893CD8"/>
    <w:rsid w:val="00893DE2"/>
    <w:rsid w:val="008950F1"/>
    <w:rsid w:val="00895401"/>
    <w:rsid w:val="008959D5"/>
    <w:rsid w:val="0089606F"/>
    <w:rsid w:val="0089629F"/>
    <w:rsid w:val="0089632A"/>
    <w:rsid w:val="008967B6"/>
    <w:rsid w:val="00896DDF"/>
    <w:rsid w:val="008972A6"/>
    <w:rsid w:val="008A0423"/>
    <w:rsid w:val="008A1928"/>
    <w:rsid w:val="008A199F"/>
    <w:rsid w:val="008A1B21"/>
    <w:rsid w:val="008A1CD3"/>
    <w:rsid w:val="008A1E72"/>
    <w:rsid w:val="008A256D"/>
    <w:rsid w:val="008A28A4"/>
    <w:rsid w:val="008A299E"/>
    <w:rsid w:val="008A2A73"/>
    <w:rsid w:val="008A2B4A"/>
    <w:rsid w:val="008A2F8D"/>
    <w:rsid w:val="008A30AE"/>
    <w:rsid w:val="008A32C7"/>
    <w:rsid w:val="008A3508"/>
    <w:rsid w:val="008A3A58"/>
    <w:rsid w:val="008A3DE1"/>
    <w:rsid w:val="008A41F8"/>
    <w:rsid w:val="008A42D1"/>
    <w:rsid w:val="008A4E19"/>
    <w:rsid w:val="008A5291"/>
    <w:rsid w:val="008A52D8"/>
    <w:rsid w:val="008A540F"/>
    <w:rsid w:val="008A54E1"/>
    <w:rsid w:val="008A577D"/>
    <w:rsid w:val="008A5DED"/>
    <w:rsid w:val="008A6002"/>
    <w:rsid w:val="008A6CF0"/>
    <w:rsid w:val="008A6FD7"/>
    <w:rsid w:val="008A7761"/>
    <w:rsid w:val="008A78FE"/>
    <w:rsid w:val="008A7B5F"/>
    <w:rsid w:val="008B00A7"/>
    <w:rsid w:val="008B062C"/>
    <w:rsid w:val="008B0C16"/>
    <w:rsid w:val="008B13F7"/>
    <w:rsid w:val="008B172B"/>
    <w:rsid w:val="008B1EDD"/>
    <w:rsid w:val="008B203C"/>
    <w:rsid w:val="008B2331"/>
    <w:rsid w:val="008B2995"/>
    <w:rsid w:val="008B313E"/>
    <w:rsid w:val="008B31A7"/>
    <w:rsid w:val="008B3C6A"/>
    <w:rsid w:val="008B40A3"/>
    <w:rsid w:val="008B4327"/>
    <w:rsid w:val="008B4437"/>
    <w:rsid w:val="008B49EB"/>
    <w:rsid w:val="008B49F5"/>
    <w:rsid w:val="008B4AEE"/>
    <w:rsid w:val="008B4BBA"/>
    <w:rsid w:val="008B4D41"/>
    <w:rsid w:val="008B4FFF"/>
    <w:rsid w:val="008B51D1"/>
    <w:rsid w:val="008B54A8"/>
    <w:rsid w:val="008B5651"/>
    <w:rsid w:val="008B5802"/>
    <w:rsid w:val="008B58C9"/>
    <w:rsid w:val="008B5AEA"/>
    <w:rsid w:val="008B5F2F"/>
    <w:rsid w:val="008B60B2"/>
    <w:rsid w:val="008B6838"/>
    <w:rsid w:val="008B6B2C"/>
    <w:rsid w:val="008B6E6E"/>
    <w:rsid w:val="008B7010"/>
    <w:rsid w:val="008B7056"/>
    <w:rsid w:val="008B74F7"/>
    <w:rsid w:val="008B7E87"/>
    <w:rsid w:val="008B7F7D"/>
    <w:rsid w:val="008C004B"/>
    <w:rsid w:val="008C0507"/>
    <w:rsid w:val="008C0823"/>
    <w:rsid w:val="008C08FB"/>
    <w:rsid w:val="008C0C6E"/>
    <w:rsid w:val="008C1080"/>
    <w:rsid w:val="008C1629"/>
    <w:rsid w:val="008C1710"/>
    <w:rsid w:val="008C173C"/>
    <w:rsid w:val="008C1A53"/>
    <w:rsid w:val="008C2506"/>
    <w:rsid w:val="008C2980"/>
    <w:rsid w:val="008C3E5B"/>
    <w:rsid w:val="008C3FEF"/>
    <w:rsid w:val="008C460E"/>
    <w:rsid w:val="008C4EE6"/>
    <w:rsid w:val="008C54A6"/>
    <w:rsid w:val="008C55B7"/>
    <w:rsid w:val="008C58AF"/>
    <w:rsid w:val="008C59D8"/>
    <w:rsid w:val="008C5ED2"/>
    <w:rsid w:val="008C6756"/>
    <w:rsid w:val="008C68C5"/>
    <w:rsid w:val="008C6F50"/>
    <w:rsid w:val="008C7DEE"/>
    <w:rsid w:val="008D002F"/>
    <w:rsid w:val="008D01BB"/>
    <w:rsid w:val="008D0518"/>
    <w:rsid w:val="008D09B1"/>
    <w:rsid w:val="008D0BCE"/>
    <w:rsid w:val="008D0D29"/>
    <w:rsid w:val="008D0E5F"/>
    <w:rsid w:val="008D146B"/>
    <w:rsid w:val="008D16EB"/>
    <w:rsid w:val="008D18C9"/>
    <w:rsid w:val="008D2738"/>
    <w:rsid w:val="008D30A2"/>
    <w:rsid w:val="008D3442"/>
    <w:rsid w:val="008D3480"/>
    <w:rsid w:val="008D357E"/>
    <w:rsid w:val="008D35A9"/>
    <w:rsid w:val="008D3648"/>
    <w:rsid w:val="008D3AAA"/>
    <w:rsid w:val="008D555F"/>
    <w:rsid w:val="008D55BF"/>
    <w:rsid w:val="008D560A"/>
    <w:rsid w:val="008D61E6"/>
    <w:rsid w:val="008D66ED"/>
    <w:rsid w:val="008D6DC8"/>
    <w:rsid w:val="008D6F13"/>
    <w:rsid w:val="008D7064"/>
    <w:rsid w:val="008D7413"/>
    <w:rsid w:val="008E0187"/>
    <w:rsid w:val="008E0C7B"/>
    <w:rsid w:val="008E152F"/>
    <w:rsid w:val="008E193F"/>
    <w:rsid w:val="008E1E5B"/>
    <w:rsid w:val="008E2321"/>
    <w:rsid w:val="008E391A"/>
    <w:rsid w:val="008E3B08"/>
    <w:rsid w:val="008E4815"/>
    <w:rsid w:val="008E4CFB"/>
    <w:rsid w:val="008E4EB7"/>
    <w:rsid w:val="008E51F7"/>
    <w:rsid w:val="008E5324"/>
    <w:rsid w:val="008E5339"/>
    <w:rsid w:val="008E546E"/>
    <w:rsid w:val="008E5603"/>
    <w:rsid w:val="008E5D65"/>
    <w:rsid w:val="008E63D2"/>
    <w:rsid w:val="008E6CCF"/>
    <w:rsid w:val="008E6D82"/>
    <w:rsid w:val="008E70EE"/>
    <w:rsid w:val="008E716B"/>
    <w:rsid w:val="008E740C"/>
    <w:rsid w:val="008E74E2"/>
    <w:rsid w:val="008E794C"/>
    <w:rsid w:val="008E7BD1"/>
    <w:rsid w:val="008E7D2D"/>
    <w:rsid w:val="008F017D"/>
    <w:rsid w:val="008F02E1"/>
    <w:rsid w:val="008F0964"/>
    <w:rsid w:val="008F0ABA"/>
    <w:rsid w:val="008F0B5C"/>
    <w:rsid w:val="008F0B7E"/>
    <w:rsid w:val="008F10F6"/>
    <w:rsid w:val="008F125C"/>
    <w:rsid w:val="008F13FB"/>
    <w:rsid w:val="008F14D1"/>
    <w:rsid w:val="008F1598"/>
    <w:rsid w:val="008F174A"/>
    <w:rsid w:val="008F1AD4"/>
    <w:rsid w:val="008F2543"/>
    <w:rsid w:val="008F2ABA"/>
    <w:rsid w:val="008F2EF3"/>
    <w:rsid w:val="008F2F11"/>
    <w:rsid w:val="008F3385"/>
    <w:rsid w:val="008F3DE2"/>
    <w:rsid w:val="008F4031"/>
    <w:rsid w:val="008F42A7"/>
    <w:rsid w:val="008F5085"/>
    <w:rsid w:val="008F59EF"/>
    <w:rsid w:val="008F5ACB"/>
    <w:rsid w:val="008F5CAB"/>
    <w:rsid w:val="008F61E4"/>
    <w:rsid w:val="008F699F"/>
    <w:rsid w:val="008F6CD7"/>
    <w:rsid w:val="008F7237"/>
    <w:rsid w:val="008F736E"/>
    <w:rsid w:val="008F75F6"/>
    <w:rsid w:val="009002BE"/>
    <w:rsid w:val="009006AC"/>
    <w:rsid w:val="00900A6F"/>
    <w:rsid w:val="00900F6E"/>
    <w:rsid w:val="00901545"/>
    <w:rsid w:val="00901AFF"/>
    <w:rsid w:val="00902101"/>
    <w:rsid w:val="00902198"/>
    <w:rsid w:val="0090221C"/>
    <w:rsid w:val="00902838"/>
    <w:rsid w:val="009028FC"/>
    <w:rsid w:val="00902929"/>
    <w:rsid w:val="00902AED"/>
    <w:rsid w:val="00902D39"/>
    <w:rsid w:val="00902D58"/>
    <w:rsid w:val="009034CB"/>
    <w:rsid w:val="00903C22"/>
    <w:rsid w:val="00903DC6"/>
    <w:rsid w:val="00903EA8"/>
    <w:rsid w:val="00903FB6"/>
    <w:rsid w:val="00904064"/>
    <w:rsid w:val="00904161"/>
    <w:rsid w:val="009041B7"/>
    <w:rsid w:val="009042B6"/>
    <w:rsid w:val="00904CC5"/>
    <w:rsid w:val="00904DB6"/>
    <w:rsid w:val="009051DB"/>
    <w:rsid w:val="00905992"/>
    <w:rsid w:val="00905C90"/>
    <w:rsid w:val="00905DA3"/>
    <w:rsid w:val="00905E92"/>
    <w:rsid w:val="00906BDB"/>
    <w:rsid w:val="00906C35"/>
    <w:rsid w:val="00906D52"/>
    <w:rsid w:val="00907114"/>
    <w:rsid w:val="009077D7"/>
    <w:rsid w:val="00907A67"/>
    <w:rsid w:val="00907B0E"/>
    <w:rsid w:val="00907B54"/>
    <w:rsid w:val="0091013D"/>
    <w:rsid w:val="009105C7"/>
    <w:rsid w:val="00910883"/>
    <w:rsid w:val="00910A22"/>
    <w:rsid w:val="00910DC4"/>
    <w:rsid w:val="00910F6A"/>
    <w:rsid w:val="009117D3"/>
    <w:rsid w:val="00911E8D"/>
    <w:rsid w:val="00911FFF"/>
    <w:rsid w:val="00912B4B"/>
    <w:rsid w:val="00913D1D"/>
    <w:rsid w:val="00913EAF"/>
    <w:rsid w:val="00914502"/>
    <w:rsid w:val="00915335"/>
    <w:rsid w:val="0091586B"/>
    <w:rsid w:val="00915B82"/>
    <w:rsid w:val="00915F58"/>
    <w:rsid w:val="00916031"/>
    <w:rsid w:val="0091606F"/>
    <w:rsid w:val="0091618D"/>
    <w:rsid w:val="009165DB"/>
    <w:rsid w:val="00916C6D"/>
    <w:rsid w:val="00916C91"/>
    <w:rsid w:val="00917C90"/>
    <w:rsid w:val="009203EB"/>
    <w:rsid w:val="00920530"/>
    <w:rsid w:val="009210FF"/>
    <w:rsid w:val="00921331"/>
    <w:rsid w:val="009216F7"/>
    <w:rsid w:val="009217CE"/>
    <w:rsid w:val="00922118"/>
    <w:rsid w:val="00922910"/>
    <w:rsid w:val="00923169"/>
    <w:rsid w:val="00923B30"/>
    <w:rsid w:val="0092400E"/>
    <w:rsid w:val="009245AF"/>
    <w:rsid w:val="00924747"/>
    <w:rsid w:val="00924C2F"/>
    <w:rsid w:val="00924F4A"/>
    <w:rsid w:val="00925144"/>
    <w:rsid w:val="009253A7"/>
    <w:rsid w:val="009253D4"/>
    <w:rsid w:val="00925C02"/>
    <w:rsid w:val="00926127"/>
    <w:rsid w:val="0092617C"/>
    <w:rsid w:val="00926F45"/>
    <w:rsid w:val="009271A4"/>
    <w:rsid w:val="009278A8"/>
    <w:rsid w:val="00927DAB"/>
    <w:rsid w:val="00927F58"/>
    <w:rsid w:val="009302E8"/>
    <w:rsid w:val="00930BC3"/>
    <w:rsid w:val="00930DDF"/>
    <w:rsid w:val="0093201A"/>
    <w:rsid w:val="0093284E"/>
    <w:rsid w:val="009328FC"/>
    <w:rsid w:val="00933475"/>
    <w:rsid w:val="00933F56"/>
    <w:rsid w:val="00933FA4"/>
    <w:rsid w:val="00934C9D"/>
    <w:rsid w:val="00934FDD"/>
    <w:rsid w:val="0093532C"/>
    <w:rsid w:val="0093549D"/>
    <w:rsid w:val="009359EA"/>
    <w:rsid w:val="00935BCB"/>
    <w:rsid w:val="00936012"/>
    <w:rsid w:val="0093633B"/>
    <w:rsid w:val="00936897"/>
    <w:rsid w:val="0093689C"/>
    <w:rsid w:val="00936DD7"/>
    <w:rsid w:val="00936FE2"/>
    <w:rsid w:val="009372B1"/>
    <w:rsid w:val="009374E9"/>
    <w:rsid w:val="009374EB"/>
    <w:rsid w:val="009374FF"/>
    <w:rsid w:val="0093763E"/>
    <w:rsid w:val="00937C82"/>
    <w:rsid w:val="00937D04"/>
    <w:rsid w:val="00940065"/>
    <w:rsid w:val="009404E6"/>
    <w:rsid w:val="009407A5"/>
    <w:rsid w:val="0094096E"/>
    <w:rsid w:val="0094112B"/>
    <w:rsid w:val="00941539"/>
    <w:rsid w:val="009418D4"/>
    <w:rsid w:val="009419FE"/>
    <w:rsid w:val="00941B59"/>
    <w:rsid w:val="00941F05"/>
    <w:rsid w:val="009426E2"/>
    <w:rsid w:val="00942C93"/>
    <w:rsid w:val="00943151"/>
    <w:rsid w:val="00943E64"/>
    <w:rsid w:val="00943E9A"/>
    <w:rsid w:val="0094418E"/>
    <w:rsid w:val="00944606"/>
    <w:rsid w:val="00945489"/>
    <w:rsid w:val="00945551"/>
    <w:rsid w:val="009457BA"/>
    <w:rsid w:val="00945B88"/>
    <w:rsid w:val="00945C8E"/>
    <w:rsid w:val="00945CF6"/>
    <w:rsid w:val="009460F1"/>
    <w:rsid w:val="00946D16"/>
    <w:rsid w:val="0094737A"/>
    <w:rsid w:val="009473CE"/>
    <w:rsid w:val="0094772C"/>
    <w:rsid w:val="00947900"/>
    <w:rsid w:val="00947BAB"/>
    <w:rsid w:val="00947FA8"/>
    <w:rsid w:val="009502E3"/>
    <w:rsid w:val="00950394"/>
    <w:rsid w:val="00950581"/>
    <w:rsid w:val="00950745"/>
    <w:rsid w:val="00950776"/>
    <w:rsid w:val="00950846"/>
    <w:rsid w:val="00950BE5"/>
    <w:rsid w:val="009515F2"/>
    <w:rsid w:val="00951E60"/>
    <w:rsid w:val="00951E6F"/>
    <w:rsid w:val="00951F1E"/>
    <w:rsid w:val="00951F2D"/>
    <w:rsid w:val="00952005"/>
    <w:rsid w:val="009525C0"/>
    <w:rsid w:val="00952E5F"/>
    <w:rsid w:val="0095331F"/>
    <w:rsid w:val="00953F2C"/>
    <w:rsid w:val="0095400B"/>
    <w:rsid w:val="00954180"/>
    <w:rsid w:val="0095443E"/>
    <w:rsid w:val="00954D9C"/>
    <w:rsid w:val="00954FF6"/>
    <w:rsid w:val="00955205"/>
    <w:rsid w:val="009556EE"/>
    <w:rsid w:val="0095605F"/>
    <w:rsid w:val="009560ED"/>
    <w:rsid w:val="009562B7"/>
    <w:rsid w:val="00956478"/>
    <w:rsid w:val="00956CC1"/>
    <w:rsid w:val="00956CEE"/>
    <w:rsid w:val="00956FB9"/>
    <w:rsid w:val="009572C8"/>
    <w:rsid w:val="009572E2"/>
    <w:rsid w:val="0095739D"/>
    <w:rsid w:val="009573B0"/>
    <w:rsid w:val="0095760C"/>
    <w:rsid w:val="00957F1A"/>
    <w:rsid w:val="00960829"/>
    <w:rsid w:val="00960979"/>
    <w:rsid w:val="00961FDC"/>
    <w:rsid w:val="00962063"/>
    <w:rsid w:val="00962141"/>
    <w:rsid w:val="009627CE"/>
    <w:rsid w:val="00962980"/>
    <w:rsid w:val="009637D4"/>
    <w:rsid w:val="00963F7F"/>
    <w:rsid w:val="009647BC"/>
    <w:rsid w:val="00964FA9"/>
    <w:rsid w:val="009650AA"/>
    <w:rsid w:val="00965B4B"/>
    <w:rsid w:val="00965D65"/>
    <w:rsid w:val="00966059"/>
    <w:rsid w:val="009663C4"/>
    <w:rsid w:val="0096656D"/>
    <w:rsid w:val="00966576"/>
    <w:rsid w:val="00967751"/>
    <w:rsid w:val="00967A3E"/>
    <w:rsid w:val="00967B79"/>
    <w:rsid w:val="00967C86"/>
    <w:rsid w:val="00967CF4"/>
    <w:rsid w:val="009701B7"/>
    <w:rsid w:val="009701D8"/>
    <w:rsid w:val="0097034F"/>
    <w:rsid w:val="009703A7"/>
    <w:rsid w:val="00970607"/>
    <w:rsid w:val="00970D19"/>
    <w:rsid w:val="0097104A"/>
    <w:rsid w:val="0097116D"/>
    <w:rsid w:val="009713F6"/>
    <w:rsid w:val="0097149C"/>
    <w:rsid w:val="009717C0"/>
    <w:rsid w:val="0097202C"/>
    <w:rsid w:val="00972161"/>
    <w:rsid w:val="0097219A"/>
    <w:rsid w:val="00972612"/>
    <w:rsid w:val="00972A9C"/>
    <w:rsid w:val="00972B18"/>
    <w:rsid w:val="00972C25"/>
    <w:rsid w:val="00972DB4"/>
    <w:rsid w:val="00972DDD"/>
    <w:rsid w:val="00973187"/>
    <w:rsid w:val="00973379"/>
    <w:rsid w:val="00973391"/>
    <w:rsid w:val="009733D1"/>
    <w:rsid w:val="00973572"/>
    <w:rsid w:val="00973718"/>
    <w:rsid w:val="0097381A"/>
    <w:rsid w:val="00973BA4"/>
    <w:rsid w:val="00973D83"/>
    <w:rsid w:val="00973F90"/>
    <w:rsid w:val="00974926"/>
    <w:rsid w:val="00974946"/>
    <w:rsid w:val="009749F9"/>
    <w:rsid w:val="00974D7C"/>
    <w:rsid w:val="00975581"/>
    <w:rsid w:val="009756AD"/>
    <w:rsid w:val="00975F9E"/>
    <w:rsid w:val="00976018"/>
    <w:rsid w:val="009760AA"/>
    <w:rsid w:val="009765AD"/>
    <w:rsid w:val="00976CA9"/>
    <w:rsid w:val="0097720F"/>
    <w:rsid w:val="009773D3"/>
    <w:rsid w:val="00977AA8"/>
    <w:rsid w:val="00977B30"/>
    <w:rsid w:val="0098020C"/>
    <w:rsid w:val="009804CB"/>
    <w:rsid w:val="009805B5"/>
    <w:rsid w:val="00980ADD"/>
    <w:rsid w:val="00981076"/>
    <w:rsid w:val="009815EC"/>
    <w:rsid w:val="00981A93"/>
    <w:rsid w:val="00981B60"/>
    <w:rsid w:val="00981EDF"/>
    <w:rsid w:val="009821FE"/>
    <w:rsid w:val="00982214"/>
    <w:rsid w:val="00982279"/>
    <w:rsid w:val="00982308"/>
    <w:rsid w:val="009828AF"/>
    <w:rsid w:val="00982B37"/>
    <w:rsid w:val="00983850"/>
    <w:rsid w:val="00984052"/>
    <w:rsid w:val="0098432B"/>
    <w:rsid w:val="009845E1"/>
    <w:rsid w:val="00984C4D"/>
    <w:rsid w:val="00984E5B"/>
    <w:rsid w:val="00985998"/>
    <w:rsid w:val="009869B4"/>
    <w:rsid w:val="0098704E"/>
    <w:rsid w:val="00987062"/>
    <w:rsid w:val="0098719E"/>
    <w:rsid w:val="009871B3"/>
    <w:rsid w:val="00987274"/>
    <w:rsid w:val="0098762F"/>
    <w:rsid w:val="009876E6"/>
    <w:rsid w:val="00987E4B"/>
    <w:rsid w:val="00987E50"/>
    <w:rsid w:val="00990184"/>
    <w:rsid w:val="0099034A"/>
    <w:rsid w:val="0099038F"/>
    <w:rsid w:val="00990981"/>
    <w:rsid w:val="00990C87"/>
    <w:rsid w:val="00990F99"/>
    <w:rsid w:val="009918F4"/>
    <w:rsid w:val="00991972"/>
    <w:rsid w:val="00991FA0"/>
    <w:rsid w:val="009925F7"/>
    <w:rsid w:val="0099264C"/>
    <w:rsid w:val="00992B74"/>
    <w:rsid w:val="00992BBF"/>
    <w:rsid w:val="009931E7"/>
    <w:rsid w:val="00993C45"/>
    <w:rsid w:val="00994098"/>
    <w:rsid w:val="009941A2"/>
    <w:rsid w:val="009947DC"/>
    <w:rsid w:val="00995E02"/>
    <w:rsid w:val="0099620F"/>
    <w:rsid w:val="00996387"/>
    <w:rsid w:val="009964A9"/>
    <w:rsid w:val="009970FC"/>
    <w:rsid w:val="00997D06"/>
    <w:rsid w:val="009A04E6"/>
    <w:rsid w:val="009A0566"/>
    <w:rsid w:val="009A07BF"/>
    <w:rsid w:val="009A0B3B"/>
    <w:rsid w:val="009A0D89"/>
    <w:rsid w:val="009A1A60"/>
    <w:rsid w:val="009A1A6B"/>
    <w:rsid w:val="009A1AA8"/>
    <w:rsid w:val="009A1B87"/>
    <w:rsid w:val="009A2168"/>
    <w:rsid w:val="009A24AD"/>
    <w:rsid w:val="009A28C0"/>
    <w:rsid w:val="009A2D3B"/>
    <w:rsid w:val="009A2F45"/>
    <w:rsid w:val="009A3184"/>
    <w:rsid w:val="009A3A82"/>
    <w:rsid w:val="009A3F02"/>
    <w:rsid w:val="009A3F45"/>
    <w:rsid w:val="009A3F76"/>
    <w:rsid w:val="009A40E0"/>
    <w:rsid w:val="009A4155"/>
    <w:rsid w:val="009A470B"/>
    <w:rsid w:val="009A49BB"/>
    <w:rsid w:val="009A4C9D"/>
    <w:rsid w:val="009A509B"/>
    <w:rsid w:val="009A5644"/>
    <w:rsid w:val="009A59B4"/>
    <w:rsid w:val="009A6412"/>
    <w:rsid w:val="009A69D3"/>
    <w:rsid w:val="009A6B71"/>
    <w:rsid w:val="009A6CDB"/>
    <w:rsid w:val="009A7105"/>
    <w:rsid w:val="009A717A"/>
    <w:rsid w:val="009A7BFA"/>
    <w:rsid w:val="009B06F9"/>
    <w:rsid w:val="009B0C68"/>
    <w:rsid w:val="009B0F8B"/>
    <w:rsid w:val="009B194F"/>
    <w:rsid w:val="009B1C2A"/>
    <w:rsid w:val="009B1D53"/>
    <w:rsid w:val="009B1ECE"/>
    <w:rsid w:val="009B2232"/>
    <w:rsid w:val="009B270F"/>
    <w:rsid w:val="009B31CB"/>
    <w:rsid w:val="009B4242"/>
    <w:rsid w:val="009B4B0A"/>
    <w:rsid w:val="009B4ED1"/>
    <w:rsid w:val="009B51AD"/>
    <w:rsid w:val="009B5E66"/>
    <w:rsid w:val="009B6C3E"/>
    <w:rsid w:val="009B7B82"/>
    <w:rsid w:val="009B7F09"/>
    <w:rsid w:val="009C0390"/>
    <w:rsid w:val="009C0B6C"/>
    <w:rsid w:val="009C16EF"/>
    <w:rsid w:val="009C178A"/>
    <w:rsid w:val="009C1B17"/>
    <w:rsid w:val="009C1F15"/>
    <w:rsid w:val="009C2214"/>
    <w:rsid w:val="009C227B"/>
    <w:rsid w:val="009C290B"/>
    <w:rsid w:val="009C2921"/>
    <w:rsid w:val="009C2DE9"/>
    <w:rsid w:val="009C3464"/>
    <w:rsid w:val="009C396C"/>
    <w:rsid w:val="009C4167"/>
    <w:rsid w:val="009C44C2"/>
    <w:rsid w:val="009C469F"/>
    <w:rsid w:val="009C4980"/>
    <w:rsid w:val="009C4A5A"/>
    <w:rsid w:val="009C4C45"/>
    <w:rsid w:val="009C4E39"/>
    <w:rsid w:val="009C5297"/>
    <w:rsid w:val="009C5ACF"/>
    <w:rsid w:val="009C5B11"/>
    <w:rsid w:val="009C5B70"/>
    <w:rsid w:val="009C5E88"/>
    <w:rsid w:val="009C6454"/>
    <w:rsid w:val="009C7474"/>
    <w:rsid w:val="009C7D02"/>
    <w:rsid w:val="009D0213"/>
    <w:rsid w:val="009D083E"/>
    <w:rsid w:val="009D0E21"/>
    <w:rsid w:val="009D0E3E"/>
    <w:rsid w:val="009D1212"/>
    <w:rsid w:val="009D18A2"/>
    <w:rsid w:val="009D194A"/>
    <w:rsid w:val="009D1C1F"/>
    <w:rsid w:val="009D20E6"/>
    <w:rsid w:val="009D2118"/>
    <w:rsid w:val="009D2531"/>
    <w:rsid w:val="009D27CE"/>
    <w:rsid w:val="009D2ADC"/>
    <w:rsid w:val="009D2C38"/>
    <w:rsid w:val="009D2E51"/>
    <w:rsid w:val="009D2FE1"/>
    <w:rsid w:val="009D30AF"/>
    <w:rsid w:val="009D39E3"/>
    <w:rsid w:val="009D3A32"/>
    <w:rsid w:val="009D5615"/>
    <w:rsid w:val="009D59E9"/>
    <w:rsid w:val="009D6BD5"/>
    <w:rsid w:val="009D6BE8"/>
    <w:rsid w:val="009D6EC4"/>
    <w:rsid w:val="009D7227"/>
    <w:rsid w:val="009D74A0"/>
    <w:rsid w:val="009D7B8A"/>
    <w:rsid w:val="009D7F75"/>
    <w:rsid w:val="009E0AE1"/>
    <w:rsid w:val="009E122B"/>
    <w:rsid w:val="009E137B"/>
    <w:rsid w:val="009E13E3"/>
    <w:rsid w:val="009E1487"/>
    <w:rsid w:val="009E1540"/>
    <w:rsid w:val="009E22DA"/>
    <w:rsid w:val="009E276C"/>
    <w:rsid w:val="009E2FDE"/>
    <w:rsid w:val="009E3681"/>
    <w:rsid w:val="009E3692"/>
    <w:rsid w:val="009E37A6"/>
    <w:rsid w:val="009E4149"/>
    <w:rsid w:val="009E41DD"/>
    <w:rsid w:val="009E427E"/>
    <w:rsid w:val="009E466E"/>
    <w:rsid w:val="009E470F"/>
    <w:rsid w:val="009E47E2"/>
    <w:rsid w:val="009E483E"/>
    <w:rsid w:val="009E4AE8"/>
    <w:rsid w:val="009E4FB5"/>
    <w:rsid w:val="009E5F13"/>
    <w:rsid w:val="009E65FC"/>
    <w:rsid w:val="009E66E0"/>
    <w:rsid w:val="009E6814"/>
    <w:rsid w:val="009E6C37"/>
    <w:rsid w:val="009E723A"/>
    <w:rsid w:val="009E7540"/>
    <w:rsid w:val="009E761D"/>
    <w:rsid w:val="009E7E79"/>
    <w:rsid w:val="009F00E7"/>
    <w:rsid w:val="009F135D"/>
    <w:rsid w:val="009F1F91"/>
    <w:rsid w:val="009F2365"/>
    <w:rsid w:val="009F2E9D"/>
    <w:rsid w:val="009F3455"/>
    <w:rsid w:val="009F35A9"/>
    <w:rsid w:val="009F35AF"/>
    <w:rsid w:val="009F3769"/>
    <w:rsid w:val="009F3797"/>
    <w:rsid w:val="009F3A07"/>
    <w:rsid w:val="009F3CF1"/>
    <w:rsid w:val="009F45B5"/>
    <w:rsid w:val="009F4827"/>
    <w:rsid w:val="009F4A54"/>
    <w:rsid w:val="009F4BA1"/>
    <w:rsid w:val="009F4EB0"/>
    <w:rsid w:val="009F4EF2"/>
    <w:rsid w:val="009F5B72"/>
    <w:rsid w:val="009F62CA"/>
    <w:rsid w:val="009F66BB"/>
    <w:rsid w:val="009F6753"/>
    <w:rsid w:val="009F67C2"/>
    <w:rsid w:val="009F67F0"/>
    <w:rsid w:val="009F6897"/>
    <w:rsid w:val="009F6EA1"/>
    <w:rsid w:val="009F7138"/>
    <w:rsid w:val="009F733A"/>
    <w:rsid w:val="009F744B"/>
    <w:rsid w:val="009F77C2"/>
    <w:rsid w:val="00A00284"/>
    <w:rsid w:val="00A00D01"/>
    <w:rsid w:val="00A012E3"/>
    <w:rsid w:val="00A0130D"/>
    <w:rsid w:val="00A01575"/>
    <w:rsid w:val="00A021AF"/>
    <w:rsid w:val="00A02AED"/>
    <w:rsid w:val="00A0355F"/>
    <w:rsid w:val="00A035E6"/>
    <w:rsid w:val="00A040C4"/>
    <w:rsid w:val="00A04600"/>
    <w:rsid w:val="00A04EAE"/>
    <w:rsid w:val="00A06362"/>
    <w:rsid w:val="00A06543"/>
    <w:rsid w:val="00A06A85"/>
    <w:rsid w:val="00A07706"/>
    <w:rsid w:val="00A07838"/>
    <w:rsid w:val="00A07AED"/>
    <w:rsid w:val="00A07B91"/>
    <w:rsid w:val="00A118AD"/>
    <w:rsid w:val="00A119A9"/>
    <w:rsid w:val="00A119F9"/>
    <w:rsid w:val="00A11CFE"/>
    <w:rsid w:val="00A1218D"/>
    <w:rsid w:val="00A1233D"/>
    <w:rsid w:val="00A128AE"/>
    <w:rsid w:val="00A12AF2"/>
    <w:rsid w:val="00A12CD9"/>
    <w:rsid w:val="00A12D01"/>
    <w:rsid w:val="00A137B0"/>
    <w:rsid w:val="00A13B29"/>
    <w:rsid w:val="00A14936"/>
    <w:rsid w:val="00A14BCC"/>
    <w:rsid w:val="00A150F1"/>
    <w:rsid w:val="00A151C9"/>
    <w:rsid w:val="00A15552"/>
    <w:rsid w:val="00A15571"/>
    <w:rsid w:val="00A1586A"/>
    <w:rsid w:val="00A159FD"/>
    <w:rsid w:val="00A15B8D"/>
    <w:rsid w:val="00A15C81"/>
    <w:rsid w:val="00A15DD6"/>
    <w:rsid w:val="00A1607A"/>
    <w:rsid w:val="00A161CB"/>
    <w:rsid w:val="00A16C82"/>
    <w:rsid w:val="00A171F5"/>
    <w:rsid w:val="00A206F6"/>
    <w:rsid w:val="00A20984"/>
    <w:rsid w:val="00A20CB8"/>
    <w:rsid w:val="00A2158E"/>
    <w:rsid w:val="00A217E2"/>
    <w:rsid w:val="00A218D3"/>
    <w:rsid w:val="00A22611"/>
    <w:rsid w:val="00A233FA"/>
    <w:rsid w:val="00A234B2"/>
    <w:rsid w:val="00A237C0"/>
    <w:rsid w:val="00A238DB"/>
    <w:rsid w:val="00A23A0D"/>
    <w:rsid w:val="00A23F38"/>
    <w:rsid w:val="00A23F39"/>
    <w:rsid w:val="00A240B6"/>
    <w:rsid w:val="00A24520"/>
    <w:rsid w:val="00A245D8"/>
    <w:rsid w:val="00A248A5"/>
    <w:rsid w:val="00A25330"/>
    <w:rsid w:val="00A26513"/>
    <w:rsid w:val="00A26648"/>
    <w:rsid w:val="00A267D7"/>
    <w:rsid w:val="00A26D0C"/>
    <w:rsid w:val="00A2700A"/>
    <w:rsid w:val="00A271D4"/>
    <w:rsid w:val="00A27731"/>
    <w:rsid w:val="00A278B1"/>
    <w:rsid w:val="00A27A58"/>
    <w:rsid w:val="00A27B0F"/>
    <w:rsid w:val="00A302C4"/>
    <w:rsid w:val="00A3037D"/>
    <w:rsid w:val="00A30444"/>
    <w:rsid w:val="00A3088D"/>
    <w:rsid w:val="00A310CF"/>
    <w:rsid w:val="00A312D8"/>
    <w:rsid w:val="00A3167D"/>
    <w:rsid w:val="00A31738"/>
    <w:rsid w:val="00A31905"/>
    <w:rsid w:val="00A31D6B"/>
    <w:rsid w:val="00A31F98"/>
    <w:rsid w:val="00A3208F"/>
    <w:rsid w:val="00A32168"/>
    <w:rsid w:val="00A324AD"/>
    <w:rsid w:val="00A324FA"/>
    <w:rsid w:val="00A32649"/>
    <w:rsid w:val="00A327A5"/>
    <w:rsid w:val="00A327B4"/>
    <w:rsid w:val="00A3280A"/>
    <w:rsid w:val="00A33575"/>
    <w:rsid w:val="00A33B7D"/>
    <w:rsid w:val="00A34241"/>
    <w:rsid w:val="00A34AC3"/>
    <w:rsid w:val="00A34F1A"/>
    <w:rsid w:val="00A35073"/>
    <w:rsid w:val="00A35519"/>
    <w:rsid w:val="00A3585B"/>
    <w:rsid w:val="00A35B38"/>
    <w:rsid w:val="00A36553"/>
    <w:rsid w:val="00A367F5"/>
    <w:rsid w:val="00A37339"/>
    <w:rsid w:val="00A37515"/>
    <w:rsid w:val="00A37788"/>
    <w:rsid w:val="00A377C3"/>
    <w:rsid w:val="00A37DB2"/>
    <w:rsid w:val="00A37E46"/>
    <w:rsid w:val="00A37FDB"/>
    <w:rsid w:val="00A40342"/>
    <w:rsid w:val="00A406A4"/>
    <w:rsid w:val="00A40DE0"/>
    <w:rsid w:val="00A4138F"/>
    <w:rsid w:val="00A41549"/>
    <w:rsid w:val="00A419D8"/>
    <w:rsid w:val="00A41BF1"/>
    <w:rsid w:val="00A41D4C"/>
    <w:rsid w:val="00A42362"/>
    <w:rsid w:val="00A4289C"/>
    <w:rsid w:val="00A43092"/>
    <w:rsid w:val="00A43216"/>
    <w:rsid w:val="00A43289"/>
    <w:rsid w:val="00A433B0"/>
    <w:rsid w:val="00A4346E"/>
    <w:rsid w:val="00A4356A"/>
    <w:rsid w:val="00A435E0"/>
    <w:rsid w:val="00A43F13"/>
    <w:rsid w:val="00A4499B"/>
    <w:rsid w:val="00A4502F"/>
    <w:rsid w:val="00A451A4"/>
    <w:rsid w:val="00A45325"/>
    <w:rsid w:val="00A459FA"/>
    <w:rsid w:val="00A45D47"/>
    <w:rsid w:val="00A4695D"/>
    <w:rsid w:val="00A46C83"/>
    <w:rsid w:val="00A4704E"/>
    <w:rsid w:val="00A4741A"/>
    <w:rsid w:val="00A47AED"/>
    <w:rsid w:val="00A47C41"/>
    <w:rsid w:val="00A5051F"/>
    <w:rsid w:val="00A5073A"/>
    <w:rsid w:val="00A50C08"/>
    <w:rsid w:val="00A511F0"/>
    <w:rsid w:val="00A518E3"/>
    <w:rsid w:val="00A518EE"/>
    <w:rsid w:val="00A52289"/>
    <w:rsid w:val="00A526E1"/>
    <w:rsid w:val="00A5291E"/>
    <w:rsid w:val="00A52DA1"/>
    <w:rsid w:val="00A531DC"/>
    <w:rsid w:val="00A53772"/>
    <w:rsid w:val="00A53F70"/>
    <w:rsid w:val="00A547F5"/>
    <w:rsid w:val="00A54DB3"/>
    <w:rsid w:val="00A55414"/>
    <w:rsid w:val="00A558AA"/>
    <w:rsid w:val="00A55D40"/>
    <w:rsid w:val="00A55FC1"/>
    <w:rsid w:val="00A5630E"/>
    <w:rsid w:val="00A5645B"/>
    <w:rsid w:val="00A56474"/>
    <w:rsid w:val="00A571EA"/>
    <w:rsid w:val="00A57231"/>
    <w:rsid w:val="00A57354"/>
    <w:rsid w:val="00A57578"/>
    <w:rsid w:val="00A57658"/>
    <w:rsid w:val="00A57C49"/>
    <w:rsid w:val="00A57CAE"/>
    <w:rsid w:val="00A57CC5"/>
    <w:rsid w:val="00A57CCA"/>
    <w:rsid w:val="00A57CCC"/>
    <w:rsid w:val="00A60702"/>
    <w:rsid w:val="00A6073A"/>
    <w:rsid w:val="00A60F83"/>
    <w:rsid w:val="00A61BE5"/>
    <w:rsid w:val="00A61C3E"/>
    <w:rsid w:val="00A621EB"/>
    <w:rsid w:val="00A62B0F"/>
    <w:rsid w:val="00A62B7B"/>
    <w:rsid w:val="00A62BCD"/>
    <w:rsid w:val="00A63033"/>
    <w:rsid w:val="00A635EA"/>
    <w:rsid w:val="00A63688"/>
    <w:rsid w:val="00A643EE"/>
    <w:rsid w:val="00A64527"/>
    <w:rsid w:val="00A64C73"/>
    <w:rsid w:val="00A64E48"/>
    <w:rsid w:val="00A64FBC"/>
    <w:rsid w:val="00A6500D"/>
    <w:rsid w:val="00A65395"/>
    <w:rsid w:val="00A657A1"/>
    <w:rsid w:val="00A662C4"/>
    <w:rsid w:val="00A66DE2"/>
    <w:rsid w:val="00A66DE9"/>
    <w:rsid w:val="00A671C6"/>
    <w:rsid w:val="00A67670"/>
    <w:rsid w:val="00A67724"/>
    <w:rsid w:val="00A70446"/>
    <w:rsid w:val="00A7052A"/>
    <w:rsid w:val="00A70CF5"/>
    <w:rsid w:val="00A7106B"/>
    <w:rsid w:val="00A71C89"/>
    <w:rsid w:val="00A71F87"/>
    <w:rsid w:val="00A71FA2"/>
    <w:rsid w:val="00A71FAC"/>
    <w:rsid w:val="00A72115"/>
    <w:rsid w:val="00A72A09"/>
    <w:rsid w:val="00A72C59"/>
    <w:rsid w:val="00A72C6E"/>
    <w:rsid w:val="00A72CA4"/>
    <w:rsid w:val="00A72F19"/>
    <w:rsid w:val="00A73BE3"/>
    <w:rsid w:val="00A73D27"/>
    <w:rsid w:val="00A74028"/>
    <w:rsid w:val="00A74861"/>
    <w:rsid w:val="00A748D0"/>
    <w:rsid w:val="00A74B80"/>
    <w:rsid w:val="00A74EA8"/>
    <w:rsid w:val="00A75CC2"/>
    <w:rsid w:val="00A75D3B"/>
    <w:rsid w:val="00A76429"/>
    <w:rsid w:val="00A765B3"/>
    <w:rsid w:val="00A769F1"/>
    <w:rsid w:val="00A76B6C"/>
    <w:rsid w:val="00A77115"/>
    <w:rsid w:val="00A778CA"/>
    <w:rsid w:val="00A77E07"/>
    <w:rsid w:val="00A80EC7"/>
    <w:rsid w:val="00A8136F"/>
    <w:rsid w:val="00A81372"/>
    <w:rsid w:val="00A81816"/>
    <w:rsid w:val="00A81C76"/>
    <w:rsid w:val="00A821B8"/>
    <w:rsid w:val="00A82469"/>
    <w:rsid w:val="00A824CC"/>
    <w:rsid w:val="00A82DC4"/>
    <w:rsid w:val="00A830FB"/>
    <w:rsid w:val="00A8347D"/>
    <w:rsid w:val="00A835C7"/>
    <w:rsid w:val="00A83CCA"/>
    <w:rsid w:val="00A840D2"/>
    <w:rsid w:val="00A85B78"/>
    <w:rsid w:val="00A85D6F"/>
    <w:rsid w:val="00A85F74"/>
    <w:rsid w:val="00A86132"/>
    <w:rsid w:val="00A86C99"/>
    <w:rsid w:val="00A86D1B"/>
    <w:rsid w:val="00A87059"/>
    <w:rsid w:val="00A8718A"/>
    <w:rsid w:val="00A8733F"/>
    <w:rsid w:val="00A875BC"/>
    <w:rsid w:val="00A87763"/>
    <w:rsid w:val="00A8796E"/>
    <w:rsid w:val="00A87FC6"/>
    <w:rsid w:val="00A90395"/>
    <w:rsid w:val="00A9061C"/>
    <w:rsid w:val="00A90791"/>
    <w:rsid w:val="00A90A48"/>
    <w:rsid w:val="00A90ABE"/>
    <w:rsid w:val="00A90B28"/>
    <w:rsid w:val="00A90FB1"/>
    <w:rsid w:val="00A915FA"/>
    <w:rsid w:val="00A91605"/>
    <w:rsid w:val="00A91E0B"/>
    <w:rsid w:val="00A91E77"/>
    <w:rsid w:val="00A92A74"/>
    <w:rsid w:val="00A92D3E"/>
    <w:rsid w:val="00A93FF7"/>
    <w:rsid w:val="00A9402A"/>
    <w:rsid w:val="00A941D4"/>
    <w:rsid w:val="00A9456C"/>
    <w:rsid w:val="00A946DC"/>
    <w:rsid w:val="00A9492E"/>
    <w:rsid w:val="00A94A65"/>
    <w:rsid w:val="00A94BE7"/>
    <w:rsid w:val="00A94CDB"/>
    <w:rsid w:val="00A94E13"/>
    <w:rsid w:val="00A95465"/>
    <w:rsid w:val="00A95D7E"/>
    <w:rsid w:val="00A95EAF"/>
    <w:rsid w:val="00A96777"/>
    <w:rsid w:val="00A9710E"/>
    <w:rsid w:val="00A977E4"/>
    <w:rsid w:val="00AA0000"/>
    <w:rsid w:val="00AA0051"/>
    <w:rsid w:val="00AA0BF3"/>
    <w:rsid w:val="00AA0C30"/>
    <w:rsid w:val="00AA1074"/>
    <w:rsid w:val="00AA1337"/>
    <w:rsid w:val="00AA1F7E"/>
    <w:rsid w:val="00AA231A"/>
    <w:rsid w:val="00AA2D0E"/>
    <w:rsid w:val="00AA342D"/>
    <w:rsid w:val="00AA3EF8"/>
    <w:rsid w:val="00AA4164"/>
    <w:rsid w:val="00AA4247"/>
    <w:rsid w:val="00AA44A1"/>
    <w:rsid w:val="00AA4765"/>
    <w:rsid w:val="00AA47A0"/>
    <w:rsid w:val="00AA498F"/>
    <w:rsid w:val="00AA54FB"/>
    <w:rsid w:val="00AA5A8F"/>
    <w:rsid w:val="00AA5C50"/>
    <w:rsid w:val="00AA6351"/>
    <w:rsid w:val="00AA68CE"/>
    <w:rsid w:val="00AA6DF4"/>
    <w:rsid w:val="00AA721D"/>
    <w:rsid w:val="00AA72F2"/>
    <w:rsid w:val="00AA7349"/>
    <w:rsid w:val="00AA75A6"/>
    <w:rsid w:val="00AA7C5E"/>
    <w:rsid w:val="00AA7D1A"/>
    <w:rsid w:val="00AA7E20"/>
    <w:rsid w:val="00AB0578"/>
    <w:rsid w:val="00AB079D"/>
    <w:rsid w:val="00AB0ACF"/>
    <w:rsid w:val="00AB0B0F"/>
    <w:rsid w:val="00AB1970"/>
    <w:rsid w:val="00AB1A2A"/>
    <w:rsid w:val="00AB1B4A"/>
    <w:rsid w:val="00AB1C50"/>
    <w:rsid w:val="00AB1E79"/>
    <w:rsid w:val="00AB1EC7"/>
    <w:rsid w:val="00AB25B7"/>
    <w:rsid w:val="00AB296E"/>
    <w:rsid w:val="00AB2CAF"/>
    <w:rsid w:val="00AB30A9"/>
    <w:rsid w:val="00AB39BE"/>
    <w:rsid w:val="00AB39DD"/>
    <w:rsid w:val="00AB4078"/>
    <w:rsid w:val="00AB48CE"/>
    <w:rsid w:val="00AB4985"/>
    <w:rsid w:val="00AB4AFE"/>
    <w:rsid w:val="00AB4B88"/>
    <w:rsid w:val="00AB4D21"/>
    <w:rsid w:val="00AB5640"/>
    <w:rsid w:val="00AB5703"/>
    <w:rsid w:val="00AB5A1B"/>
    <w:rsid w:val="00AB5C2A"/>
    <w:rsid w:val="00AB5C8B"/>
    <w:rsid w:val="00AB5CEC"/>
    <w:rsid w:val="00AB628E"/>
    <w:rsid w:val="00AB7511"/>
    <w:rsid w:val="00AB7641"/>
    <w:rsid w:val="00AC0082"/>
    <w:rsid w:val="00AC0281"/>
    <w:rsid w:val="00AC0997"/>
    <w:rsid w:val="00AC09C4"/>
    <w:rsid w:val="00AC0CB5"/>
    <w:rsid w:val="00AC193B"/>
    <w:rsid w:val="00AC1AFC"/>
    <w:rsid w:val="00AC253F"/>
    <w:rsid w:val="00AC27C1"/>
    <w:rsid w:val="00AC27D1"/>
    <w:rsid w:val="00AC2EC8"/>
    <w:rsid w:val="00AC2FA1"/>
    <w:rsid w:val="00AC31B8"/>
    <w:rsid w:val="00AC34F6"/>
    <w:rsid w:val="00AC37FA"/>
    <w:rsid w:val="00AC3DC6"/>
    <w:rsid w:val="00AC4CF8"/>
    <w:rsid w:val="00AC5354"/>
    <w:rsid w:val="00AC5EAC"/>
    <w:rsid w:val="00AC610E"/>
    <w:rsid w:val="00AC6314"/>
    <w:rsid w:val="00AC64FD"/>
    <w:rsid w:val="00AC6829"/>
    <w:rsid w:val="00AC7CA0"/>
    <w:rsid w:val="00AC7D35"/>
    <w:rsid w:val="00AC7E5E"/>
    <w:rsid w:val="00AD0661"/>
    <w:rsid w:val="00AD0B24"/>
    <w:rsid w:val="00AD18BD"/>
    <w:rsid w:val="00AD1A15"/>
    <w:rsid w:val="00AD1A50"/>
    <w:rsid w:val="00AD1A59"/>
    <w:rsid w:val="00AD1D92"/>
    <w:rsid w:val="00AD1EC7"/>
    <w:rsid w:val="00AD1FF8"/>
    <w:rsid w:val="00AD2318"/>
    <w:rsid w:val="00AD27C6"/>
    <w:rsid w:val="00AD314D"/>
    <w:rsid w:val="00AD3196"/>
    <w:rsid w:val="00AD3267"/>
    <w:rsid w:val="00AD3687"/>
    <w:rsid w:val="00AD41B5"/>
    <w:rsid w:val="00AD42BB"/>
    <w:rsid w:val="00AD465B"/>
    <w:rsid w:val="00AD4825"/>
    <w:rsid w:val="00AD4DFB"/>
    <w:rsid w:val="00AD4ECD"/>
    <w:rsid w:val="00AD50D7"/>
    <w:rsid w:val="00AD512E"/>
    <w:rsid w:val="00AD539D"/>
    <w:rsid w:val="00AD586A"/>
    <w:rsid w:val="00AD59E8"/>
    <w:rsid w:val="00AD5B1A"/>
    <w:rsid w:val="00AD5BD0"/>
    <w:rsid w:val="00AD672F"/>
    <w:rsid w:val="00AD67B0"/>
    <w:rsid w:val="00AD6BB0"/>
    <w:rsid w:val="00AD6D5F"/>
    <w:rsid w:val="00AD71A7"/>
    <w:rsid w:val="00AD7945"/>
    <w:rsid w:val="00AD7E48"/>
    <w:rsid w:val="00AE0064"/>
    <w:rsid w:val="00AE0920"/>
    <w:rsid w:val="00AE09C3"/>
    <w:rsid w:val="00AE179F"/>
    <w:rsid w:val="00AE1E05"/>
    <w:rsid w:val="00AE25AB"/>
    <w:rsid w:val="00AE2980"/>
    <w:rsid w:val="00AE2A48"/>
    <w:rsid w:val="00AE2AA1"/>
    <w:rsid w:val="00AE2BB7"/>
    <w:rsid w:val="00AE3668"/>
    <w:rsid w:val="00AE3A45"/>
    <w:rsid w:val="00AE3B6E"/>
    <w:rsid w:val="00AE3CD2"/>
    <w:rsid w:val="00AE3E0A"/>
    <w:rsid w:val="00AE3FD1"/>
    <w:rsid w:val="00AE430C"/>
    <w:rsid w:val="00AE4618"/>
    <w:rsid w:val="00AE47BD"/>
    <w:rsid w:val="00AE4A2D"/>
    <w:rsid w:val="00AE4DA1"/>
    <w:rsid w:val="00AE5A63"/>
    <w:rsid w:val="00AE5F04"/>
    <w:rsid w:val="00AE5F83"/>
    <w:rsid w:val="00AE635B"/>
    <w:rsid w:val="00AE652E"/>
    <w:rsid w:val="00AE65CB"/>
    <w:rsid w:val="00AE745A"/>
    <w:rsid w:val="00AE763E"/>
    <w:rsid w:val="00AE7936"/>
    <w:rsid w:val="00AE7B7C"/>
    <w:rsid w:val="00AE7C44"/>
    <w:rsid w:val="00AF0042"/>
    <w:rsid w:val="00AF0168"/>
    <w:rsid w:val="00AF05C7"/>
    <w:rsid w:val="00AF05CF"/>
    <w:rsid w:val="00AF0A45"/>
    <w:rsid w:val="00AF0C8E"/>
    <w:rsid w:val="00AF152B"/>
    <w:rsid w:val="00AF197E"/>
    <w:rsid w:val="00AF2020"/>
    <w:rsid w:val="00AF259D"/>
    <w:rsid w:val="00AF26DB"/>
    <w:rsid w:val="00AF2952"/>
    <w:rsid w:val="00AF2A64"/>
    <w:rsid w:val="00AF3335"/>
    <w:rsid w:val="00AF3431"/>
    <w:rsid w:val="00AF38DF"/>
    <w:rsid w:val="00AF3BAD"/>
    <w:rsid w:val="00AF3DB8"/>
    <w:rsid w:val="00AF4292"/>
    <w:rsid w:val="00AF4D03"/>
    <w:rsid w:val="00AF504C"/>
    <w:rsid w:val="00AF513B"/>
    <w:rsid w:val="00AF5365"/>
    <w:rsid w:val="00AF5756"/>
    <w:rsid w:val="00AF582D"/>
    <w:rsid w:val="00AF599F"/>
    <w:rsid w:val="00AF5B58"/>
    <w:rsid w:val="00AF60E2"/>
    <w:rsid w:val="00AF6186"/>
    <w:rsid w:val="00AF61C0"/>
    <w:rsid w:val="00AF674E"/>
    <w:rsid w:val="00AF70C7"/>
    <w:rsid w:val="00AF744B"/>
    <w:rsid w:val="00AF761B"/>
    <w:rsid w:val="00AF787A"/>
    <w:rsid w:val="00AF7B42"/>
    <w:rsid w:val="00B0040E"/>
    <w:rsid w:val="00B00419"/>
    <w:rsid w:val="00B00488"/>
    <w:rsid w:val="00B008EC"/>
    <w:rsid w:val="00B01113"/>
    <w:rsid w:val="00B01326"/>
    <w:rsid w:val="00B01694"/>
    <w:rsid w:val="00B01759"/>
    <w:rsid w:val="00B0206E"/>
    <w:rsid w:val="00B0272D"/>
    <w:rsid w:val="00B02771"/>
    <w:rsid w:val="00B028B2"/>
    <w:rsid w:val="00B029AE"/>
    <w:rsid w:val="00B02AF6"/>
    <w:rsid w:val="00B03627"/>
    <w:rsid w:val="00B03672"/>
    <w:rsid w:val="00B036EA"/>
    <w:rsid w:val="00B045BA"/>
    <w:rsid w:val="00B047CF"/>
    <w:rsid w:val="00B049D8"/>
    <w:rsid w:val="00B04A0E"/>
    <w:rsid w:val="00B04AFB"/>
    <w:rsid w:val="00B04D5B"/>
    <w:rsid w:val="00B0531D"/>
    <w:rsid w:val="00B05490"/>
    <w:rsid w:val="00B056FD"/>
    <w:rsid w:val="00B05AF3"/>
    <w:rsid w:val="00B05CDA"/>
    <w:rsid w:val="00B06358"/>
    <w:rsid w:val="00B06528"/>
    <w:rsid w:val="00B0700D"/>
    <w:rsid w:val="00B0701F"/>
    <w:rsid w:val="00B07EA8"/>
    <w:rsid w:val="00B10108"/>
    <w:rsid w:val="00B103E9"/>
    <w:rsid w:val="00B109FA"/>
    <w:rsid w:val="00B10C84"/>
    <w:rsid w:val="00B10ED3"/>
    <w:rsid w:val="00B10F28"/>
    <w:rsid w:val="00B110B4"/>
    <w:rsid w:val="00B115F0"/>
    <w:rsid w:val="00B1174A"/>
    <w:rsid w:val="00B1196B"/>
    <w:rsid w:val="00B1249B"/>
    <w:rsid w:val="00B12D78"/>
    <w:rsid w:val="00B136CA"/>
    <w:rsid w:val="00B13FD6"/>
    <w:rsid w:val="00B14164"/>
    <w:rsid w:val="00B14CB0"/>
    <w:rsid w:val="00B150C4"/>
    <w:rsid w:val="00B155E5"/>
    <w:rsid w:val="00B156C2"/>
    <w:rsid w:val="00B15764"/>
    <w:rsid w:val="00B16286"/>
    <w:rsid w:val="00B1635D"/>
    <w:rsid w:val="00B1656F"/>
    <w:rsid w:val="00B170C9"/>
    <w:rsid w:val="00B17993"/>
    <w:rsid w:val="00B17C59"/>
    <w:rsid w:val="00B17C6B"/>
    <w:rsid w:val="00B201B6"/>
    <w:rsid w:val="00B2095B"/>
    <w:rsid w:val="00B20D63"/>
    <w:rsid w:val="00B2179B"/>
    <w:rsid w:val="00B218F8"/>
    <w:rsid w:val="00B21968"/>
    <w:rsid w:val="00B21EC4"/>
    <w:rsid w:val="00B22293"/>
    <w:rsid w:val="00B22467"/>
    <w:rsid w:val="00B2248E"/>
    <w:rsid w:val="00B22768"/>
    <w:rsid w:val="00B22D08"/>
    <w:rsid w:val="00B22DD8"/>
    <w:rsid w:val="00B23250"/>
    <w:rsid w:val="00B24129"/>
    <w:rsid w:val="00B24FD8"/>
    <w:rsid w:val="00B25636"/>
    <w:rsid w:val="00B257FF"/>
    <w:rsid w:val="00B25FD5"/>
    <w:rsid w:val="00B26926"/>
    <w:rsid w:val="00B26EC9"/>
    <w:rsid w:val="00B26F2B"/>
    <w:rsid w:val="00B2705A"/>
    <w:rsid w:val="00B272DC"/>
    <w:rsid w:val="00B27411"/>
    <w:rsid w:val="00B27584"/>
    <w:rsid w:val="00B27D2B"/>
    <w:rsid w:val="00B3040D"/>
    <w:rsid w:val="00B30774"/>
    <w:rsid w:val="00B309CC"/>
    <w:rsid w:val="00B313F7"/>
    <w:rsid w:val="00B316E9"/>
    <w:rsid w:val="00B3194E"/>
    <w:rsid w:val="00B31AB4"/>
    <w:rsid w:val="00B31D24"/>
    <w:rsid w:val="00B322BB"/>
    <w:rsid w:val="00B32E80"/>
    <w:rsid w:val="00B32EF8"/>
    <w:rsid w:val="00B330E6"/>
    <w:rsid w:val="00B33750"/>
    <w:rsid w:val="00B33862"/>
    <w:rsid w:val="00B33BDE"/>
    <w:rsid w:val="00B35343"/>
    <w:rsid w:val="00B35BA4"/>
    <w:rsid w:val="00B35C0F"/>
    <w:rsid w:val="00B35E73"/>
    <w:rsid w:val="00B36168"/>
    <w:rsid w:val="00B3643D"/>
    <w:rsid w:val="00B365C9"/>
    <w:rsid w:val="00B36E33"/>
    <w:rsid w:val="00B37584"/>
    <w:rsid w:val="00B377F3"/>
    <w:rsid w:val="00B37915"/>
    <w:rsid w:val="00B400FC"/>
    <w:rsid w:val="00B404DF"/>
    <w:rsid w:val="00B416EE"/>
    <w:rsid w:val="00B41878"/>
    <w:rsid w:val="00B42778"/>
    <w:rsid w:val="00B42836"/>
    <w:rsid w:val="00B42849"/>
    <w:rsid w:val="00B42BBA"/>
    <w:rsid w:val="00B433FA"/>
    <w:rsid w:val="00B437ED"/>
    <w:rsid w:val="00B43AD6"/>
    <w:rsid w:val="00B44350"/>
    <w:rsid w:val="00B44B46"/>
    <w:rsid w:val="00B4519E"/>
    <w:rsid w:val="00B454DE"/>
    <w:rsid w:val="00B4560C"/>
    <w:rsid w:val="00B458FD"/>
    <w:rsid w:val="00B46218"/>
    <w:rsid w:val="00B464EE"/>
    <w:rsid w:val="00B46C46"/>
    <w:rsid w:val="00B473D2"/>
    <w:rsid w:val="00B4781B"/>
    <w:rsid w:val="00B478EE"/>
    <w:rsid w:val="00B47D9E"/>
    <w:rsid w:val="00B47EDB"/>
    <w:rsid w:val="00B504E6"/>
    <w:rsid w:val="00B505E4"/>
    <w:rsid w:val="00B50606"/>
    <w:rsid w:val="00B50714"/>
    <w:rsid w:val="00B5103D"/>
    <w:rsid w:val="00B51786"/>
    <w:rsid w:val="00B51A35"/>
    <w:rsid w:val="00B51B68"/>
    <w:rsid w:val="00B51DB8"/>
    <w:rsid w:val="00B52061"/>
    <w:rsid w:val="00B52238"/>
    <w:rsid w:val="00B52530"/>
    <w:rsid w:val="00B52569"/>
    <w:rsid w:val="00B530B0"/>
    <w:rsid w:val="00B53358"/>
    <w:rsid w:val="00B538A4"/>
    <w:rsid w:val="00B539AF"/>
    <w:rsid w:val="00B5427C"/>
    <w:rsid w:val="00B54C6C"/>
    <w:rsid w:val="00B54D7A"/>
    <w:rsid w:val="00B54EC1"/>
    <w:rsid w:val="00B554D3"/>
    <w:rsid w:val="00B559C8"/>
    <w:rsid w:val="00B56078"/>
    <w:rsid w:val="00B5670C"/>
    <w:rsid w:val="00B5687A"/>
    <w:rsid w:val="00B56A3C"/>
    <w:rsid w:val="00B56C95"/>
    <w:rsid w:val="00B56E1D"/>
    <w:rsid w:val="00B5725A"/>
    <w:rsid w:val="00B576B7"/>
    <w:rsid w:val="00B57CC8"/>
    <w:rsid w:val="00B606FB"/>
    <w:rsid w:val="00B60738"/>
    <w:rsid w:val="00B60BEC"/>
    <w:rsid w:val="00B60CC2"/>
    <w:rsid w:val="00B61190"/>
    <w:rsid w:val="00B6187E"/>
    <w:rsid w:val="00B61C4F"/>
    <w:rsid w:val="00B61E70"/>
    <w:rsid w:val="00B623A2"/>
    <w:rsid w:val="00B62433"/>
    <w:rsid w:val="00B6253C"/>
    <w:rsid w:val="00B628C5"/>
    <w:rsid w:val="00B62EC0"/>
    <w:rsid w:val="00B631D3"/>
    <w:rsid w:val="00B632DB"/>
    <w:rsid w:val="00B64C1E"/>
    <w:rsid w:val="00B64C8C"/>
    <w:rsid w:val="00B64CBE"/>
    <w:rsid w:val="00B657FA"/>
    <w:rsid w:val="00B65BB8"/>
    <w:rsid w:val="00B65F66"/>
    <w:rsid w:val="00B66244"/>
    <w:rsid w:val="00B662C8"/>
    <w:rsid w:val="00B6655E"/>
    <w:rsid w:val="00B66586"/>
    <w:rsid w:val="00B66E15"/>
    <w:rsid w:val="00B67031"/>
    <w:rsid w:val="00B676B5"/>
    <w:rsid w:val="00B67A23"/>
    <w:rsid w:val="00B67F43"/>
    <w:rsid w:val="00B67FA4"/>
    <w:rsid w:val="00B71251"/>
    <w:rsid w:val="00B71DA9"/>
    <w:rsid w:val="00B71EF9"/>
    <w:rsid w:val="00B725C9"/>
    <w:rsid w:val="00B727A0"/>
    <w:rsid w:val="00B72EFF"/>
    <w:rsid w:val="00B73383"/>
    <w:rsid w:val="00B73BDD"/>
    <w:rsid w:val="00B73CCE"/>
    <w:rsid w:val="00B73EA1"/>
    <w:rsid w:val="00B74B6C"/>
    <w:rsid w:val="00B74C1B"/>
    <w:rsid w:val="00B74C85"/>
    <w:rsid w:val="00B74CC7"/>
    <w:rsid w:val="00B74EDA"/>
    <w:rsid w:val="00B7517F"/>
    <w:rsid w:val="00B755D1"/>
    <w:rsid w:val="00B75997"/>
    <w:rsid w:val="00B7616D"/>
    <w:rsid w:val="00B761BD"/>
    <w:rsid w:val="00B76622"/>
    <w:rsid w:val="00B76E76"/>
    <w:rsid w:val="00B7715A"/>
    <w:rsid w:val="00B77549"/>
    <w:rsid w:val="00B77A8E"/>
    <w:rsid w:val="00B805E7"/>
    <w:rsid w:val="00B808C3"/>
    <w:rsid w:val="00B80A8A"/>
    <w:rsid w:val="00B80EAA"/>
    <w:rsid w:val="00B8109A"/>
    <w:rsid w:val="00B81A48"/>
    <w:rsid w:val="00B81ABB"/>
    <w:rsid w:val="00B81D00"/>
    <w:rsid w:val="00B8208B"/>
    <w:rsid w:val="00B82C10"/>
    <w:rsid w:val="00B82FEE"/>
    <w:rsid w:val="00B8327D"/>
    <w:rsid w:val="00B8350A"/>
    <w:rsid w:val="00B837A2"/>
    <w:rsid w:val="00B83D71"/>
    <w:rsid w:val="00B83E58"/>
    <w:rsid w:val="00B83FED"/>
    <w:rsid w:val="00B84017"/>
    <w:rsid w:val="00B84036"/>
    <w:rsid w:val="00B8433E"/>
    <w:rsid w:val="00B84878"/>
    <w:rsid w:val="00B848E8"/>
    <w:rsid w:val="00B8495C"/>
    <w:rsid w:val="00B84DA2"/>
    <w:rsid w:val="00B8521C"/>
    <w:rsid w:val="00B85AED"/>
    <w:rsid w:val="00B860BF"/>
    <w:rsid w:val="00B860F0"/>
    <w:rsid w:val="00B86292"/>
    <w:rsid w:val="00B8645A"/>
    <w:rsid w:val="00B874A8"/>
    <w:rsid w:val="00B87518"/>
    <w:rsid w:val="00B876B8"/>
    <w:rsid w:val="00B87A5D"/>
    <w:rsid w:val="00B9051C"/>
    <w:rsid w:val="00B905F2"/>
    <w:rsid w:val="00B908DA"/>
    <w:rsid w:val="00B90A47"/>
    <w:rsid w:val="00B9127A"/>
    <w:rsid w:val="00B913F2"/>
    <w:rsid w:val="00B91B92"/>
    <w:rsid w:val="00B91CC4"/>
    <w:rsid w:val="00B91EBA"/>
    <w:rsid w:val="00B92657"/>
    <w:rsid w:val="00B92662"/>
    <w:rsid w:val="00B926BD"/>
    <w:rsid w:val="00B92A03"/>
    <w:rsid w:val="00B93415"/>
    <w:rsid w:val="00B93AB7"/>
    <w:rsid w:val="00B93D54"/>
    <w:rsid w:val="00B943F6"/>
    <w:rsid w:val="00B945A1"/>
    <w:rsid w:val="00B945EE"/>
    <w:rsid w:val="00B9475D"/>
    <w:rsid w:val="00B94780"/>
    <w:rsid w:val="00B94E89"/>
    <w:rsid w:val="00B94EBA"/>
    <w:rsid w:val="00B95581"/>
    <w:rsid w:val="00B95BBA"/>
    <w:rsid w:val="00B95E05"/>
    <w:rsid w:val="00B95FB5"/>
    <w:rsid w:val="00B96A1A"/>
    <w:rsid w:val="00B96E0F"/>
    <w:rsid w:val="00B971F5"/>
    <w:rsid w:val="00B97281"/>
    <w:rsid w:val="00B977AB"/>
    <w:rsid w:val="00BA0BFC"/>
    <w:rsid w:val="00BA0C22"/>
    <w:rsid w:val="00BA0EFD"/>
    <w:rsid w:val="00BA11C1"/>
    <w:rsid w:val="00BA20CF"/>
    <w:rsid w:val="00BA219D"/>
    <w:rsid w:val="00BA28B6"/>
    <w:rsid w:val="00BA2C42"/>
    <w:rsid w:val="00BA3010"/>
    <w:rsid w:val="00BA3877"/>
    <w:rsid w:val="00BA3DD2"/>
    <w:rsid w:val="00BA41F7"/>
    <w:rsid w:val="00BA4CAF"/>
    <w:rsid w:val="00BA63AC"/>
    <w:rsid w:val="00BA649C"/>
    <w:rsid w:val="00BA671C"/>
    <w:rsid w:val="00BA6F3C"/>
    <w:rsid w:val="00BA7377"/>
    <w:rsid w:val="00BA792F"/>
    <w:rsid w:val="00BA7B22"/>
    <w:rsid w:val="00BA7D7D"/>
    <w:rsid w:val="00BA7E9C"/>
    <w:rsid w:val="00BB00AF"/>
    <w:rsid w:val="00BB069B"/>
    <w:rsid w:val="00BB09D8"/>
    <w:rsid w:val="00BB0F1D"/>
    <w:rsid w:val="00BB10D9"/>
    <w:rsid w:val="00BB12E1"/>
    <w:rsid w:val="00BB206C"/>
    <w:rsid w:val="00BB2D5F"/>
    <w:rsid w:val="00BB2F33"/>
    <w:rsid w:val="00BB3B3E"/>
    <w:rsid w:val="00BB3C35"/>
    <w:rsid w:val="00BB3EBC"/>
    <w:rsid w:val="00BB3F6F"/>
    <w:rsid w:val="00BB4606"/>
    <w:rsid w:val="00BB4A65"/>
    <w:rsid w:val="00BB4FB7"/>
    <w:rsid w:val="00BB538D"/>
    <w:rsid w:val="00BB53E1"/>
    <w:rsid w:val="00BB56FE"/>
    <w:rsid w:val="00BB572A"/>
    <w:rsid w:val="00BB57CE"/>
    <w:rsid w:val="00BB5A4B"/>
    <w:rsid w:val="00BB6159"/>
    <w:rsid w:val="00BB621B"/>
    <w:rsid w:val="00BB676D"/>
    <w:rsid w:val="00BB6928"/>
    <w:rsid w:val="00BB7155"/>
    <w:rsid w:val="00BB717A"/>
    <w:rsid w:val="00BB745E"/>
    <w:rsid w:val="00BB75C0"/>
    <w:rsid w:val="00BB7643"/>
    <w:rsid w:val="00BB7894"/>
    <w:rsid w:val="00BB79EB"/>
    <w:rsid w:val="00BB79EC"/>
    <w:rsid w:val="00BC0063"/>
    <w:rsid w:val="00BC007E"/>
    <w:rsid w:val="00BC050F"/>
    <w:rsid w:val="00BC0777"/>
    <w:rsid w:val="00BC0791"/>
    <w:rsid w:val="00BC0B6E"/>
    <w:rsid w:val="00BC0FDA"/>
    <w:rsid w:val="00BC1051"/>
    <w:rsid w:val="00BC19F2"/>
    <w:rsid w:val="00BC1F9A"/>
    <w:rsid w:val="00BC225A"/>
    <w:rsid w:val="00BC26D9"/>
    <w:rsid w:val="00BC311D"/>
    <w:rsid w:val="00BC31D4"/>
    <w:rsid w:val="00BC3DDF"/>
    <w:rsid w:val="00BC447F"/>
    <w:rsid w:val="00BC4F88"/>
    <w:rsid w:val="00BC522F"/>
    <w:rsid w:val="00BC5258"/>
    <w:rsid w:val="00BC572B"/>
    <w:rsid w:val="00BC59D8"/>
    <w:rsid w:val="00BC5F81"/>
    <w:rsid w:val="00BC6107"/>
    <w:rsid w:val="00BC64C6"/>
    <w:rsid w:val="00BC67C1"/>
    <w:rsid w:val="00BC6AEF"/>
    <w:rsid w:val="00BC6BC5"/>
    <w:rsid w:val="00BC6E36"/>
    <w:rsid w:val="00BC6E7C"/>
    <w:rsid w:val="00BC7042"/>
    <w:rsid w:val="00BC7457"/>
    <w:rsid w:val="00BD04E8"/>
    <w:rsid w:val="00BD069D"/>
    <w:rsid w:val="00BD06AD"/>
    <w:rsid w:val="00BD0C93"/>
    <w:rsid w:val="00BD1181"/>
    <w:rsid w:val="00BD12ED"/>
    <w:rsid w:val="00BD145B"/>
    <w:rsid w:val="00BD1D6A"/>
    <w:rsid w:val="00BD2198"/>
    <w:rsid w:val="00BD2313"/>
    <w:rsid w:val="00BD269D"/>
    <w:rsid w:val="00BD2BF6"/>
    <w:rsid w:val="00BD2EB0"/>
    <w:rsid w:val="00BD33A4"/>
    <w:rsid w:val="00BD3A24"/>
    <w:rsid w:val="00BD3A78"/>
    <w:rsid w:val="00BD3AD7"/>
    <w:rsid w:val="00BD3B0E"/>
    <w:rsid w:val="00BD3FCF"/>
    <w:rsid w:val="00BD41BC"/>
    <w:rsid w:val="00BD439E"/>
    <w:rsid w:val="00BD44AF"/>
    <w:rsid w:val="00BD464F"/>
    <w:rsid w:val="00BD4851"/>
    <w:rsid w:val="00BD49D5"/>
    <w:rsid w:val="00BD4D37"/>
    <w:rsid w:val="00BD4D3F"/>
    <w:rsid w:val="00BD4F47"/>
    <w:rsid w:val="00BD5BC8"/>
    <w:rsid w:val="00BD5D2F"/>
    <w:rsid w:val="00BD5E78"/>
    <w:rsid w:val="00BD65D3"/>
    <w:rsid w:val="00BD66C3"/>
    <w:rsid w:val="00BD66FD"/>
    <w:rsid w:val="00BD693B"/>
    <w:rsid w:val="00BD699F"/>
    <w:rsid w:val="00BD6A20"/>
    <w:rsid w:val="00BD6A29"/>
    <w:rsid w:val="00BD6AB0"/>
    <w:rsid w:val="00BD7029"/>
    <w:rsid w:val="00BD7128"/>
    <w:rsid w:val="00BD7604"/>
    <w:rsid w:val="00BD7873"/>
    <w:rsid w:val="00BD787D"/>
    <w:rsid w:val="00BE0E19"/>
    <w:rsid w:val="00BE1682"/>
    <w:rsid w:val="00BE2108"/>
    <w:rsid w:val="00BE2131"/>
    <w:rsid w:val="00BE269A"/>
    <w:rsid w:val="00BE294B"/>
    <w:rsid w:val="00BE30A4"/>
    <w:rsid w:val="00BE3596"/>
    <w:rsid w:val="00BE3799"/>
    <w:rsid w:val="00BE3B4E"/>
    <w:rsid w:val="00BE3E49"/>
    <w:rsid w:val="00BE40E2"/>
    <w:rsid w:val="00BE440B"/>
    <w:rsid w:val="00BE464F"/>
    <w:rsid w:val="00BE4A8E"/>
    <w:rsid w:val="00BE4F3F"/>
    <w:rsid w:val="00BE5769"/>
    <w:rsid w:val="00BE5846"/>
    <w:rsid w:val="00BE59C4"/>
    <w:rsid w:val="00BE5AE8"/>
    <w:rsid w:val="00BE6310"/>
    <w:rsid w:val="00BE6843"/>
    <w:rsid w:val="00BE6A8D"/>
    <w:rsid w:val="00BE6C18"/>
    <w:rsid w:val="00BE768C"/>
    <w:rsid w:val="00BE7E13"/>
    <w:rsid w:val="00BF0425"/>
    <w:rsid w:val="00BF06AD"/>
    <w:rsid w:val="00BF0BFE"/>
    <w:rsid w:val="00BF1249"/>
    <w:rsid w:val="00BF1334"/>
    <w:rsid w:val="00BF1BF2"/>
    <w:rsid w:val="00BF22C4"/>
    <w:rsid w:val="00BF239F"/>
    <w:rsid w:val="00BF2571"/>
    <w:rsid w:val="00BF25AF"/>
    <w:rsid w:val="00BF2649"/>
    <w:rsid w:val="00BF2CC4"/>
    <w:rsid w:val="00BF3283"/>
    <w:rsid w:val="00BF3778"/>
    <w:rsid w:val="00BF37AC"/>
    <w:rsid w:val="00BF39B0"/>
    <w:rsid w:val="00BF3C51"/>
    <w:rsid w:val="00BF3C91"/>
    <w:rsid w:val="00BF3F19"/>
    <w:rsid w:val="00BF48B9"/>
    <w:rsid w:val="00BF4F39"/>
    <w:rsid w:val="00BF51E6"/>
    <w:rsid w:val="00BF67DE"/>
    <w:rsid w:val="00BF6838"/>
    <w:rsid w:val="00BF6CCB"/>
    <w:rsid w:val="00BF7332"/>
    <w:rsid w:val="00BF7417"/>
    <w:rsid w:val="00BF76CF"/>
    <w:rsid w:val="00BF76D4"/>
    <w:rsid w:val="00BF785A"/>
    <w:rsid w:val="00BF7F73"/>
    <w:rsid w:val="00BF7F95"/>
    <w:rsid w:val="00C0066F"/>
    <w:rsid w:val="00C00AF0"/>
    <w:rsid w:val="00C00AFA"/>
    <w:rsid w:val="00C0139A"/>
    <w:rsid w:val="00C01824"/>
    <w:rsid w:val="00C021DC"/>
    <w:rsid w:val="00C02244"/>
    <w:rsid w:val="00C025D0"/>
    <w:rsid w:val="00C03173"/>
    <w:rsid w:val="00C0333E"/>
    <w:rsid w:val="00C03D38"/>
    <w:rsid w:val="00C0401E"/>
    <w:rsid w:val="00C04424"/>
    <w:rsid w:val="00C04883"/>
    <w:rsid w:val="00C04CE2"/>
    <w:rsid w:val="00C04D01"/>
    <w:rsid w:val="00C04F9B"/>
    <w:rsid w:val="00C05639"/>
    <w:rsid w:val="00C05E8A"/>
    <w:rsid w:val="00C05FF7"/>
    <w:rsid w:val="00C06267"/>
    <w:rsid w:val="00C064C9"/>
    <w:rsid w:val="00C06A4E"/>
    <w:rsid w:val="00C07806"/>
    <w:rsid w:val="00C07855"/>
    <w:rsid w:val="00C078A5"/>
    <w:rsid w:val="00C07BB3"/>
    <w:rsid w:val="00C10354"/>
    <w:rsid w:val="00C10407"/>
    <w:rsid w:val="00C10A71"/>
    <w:rsid w:val="00C10B96"/>
    <w:rsid w:val="00C10DF7"/>
    <w:rsid w:val="00C10F9C"/>
    <w:rsid w:val="00C11913"/>
    <w:rsid w:val="00C11C9F"/>
    <w:rsid w:val="00C121C6"/>
    <w:rsid w:val="00C1232B"/>
    <w:rsid w:val="00C13064"/>
    <w:rsid w:val="00C13601"/>
    <w:rsid w:val="00C137B0"/>
    <w:rsid w:val="00C13C78"/>
    <w:rsid w:val="00C13C8C"/>
    <w:rsid w:val="00C14255"/>
    <w:rsid w:val="00C14992"/>
    <w:rsid w:val="00C14C51"/>
    <w:rsid w:val="00C15108"/>
    <w:rsid w:val="00C15168"/>
    <w:rsid w:val="00C153D8"/>
    <w:rsid w:val="00C1540A"/>
    <w:rsid w:val="00C1642B"/>
    <w:rsid w:val="00C16666"/>
    <w:rsid w:val="00C1678D"/>
    <w:rsid w:val="00C16F38"/>
    <w:rsid w:val="00C1710C"/>
    <w:rsid w:val="00C173BA"/>
    <w:rsid w:val="00C1741E"/>
    <w:rsid w:val="00C17832"/>
    <w:rsid w:val="00C178FF"/>
    <w:rsid w:val="00C17C78"/>
    <w:rsid w:val="00C17E25"/>
    <w:rsid w:val="00C2005D"/>
    <w:rsid w:val="00C20639"/>
    <w:rsid w:val="00C20939"/>
    <w:rsid w:val="00C20A5C"/>
    <w:rsid w:val="00C20BF7"/>
    <w:rsid w:val="00C20C71"/>
    <w:rsid w:val="00C20F23"/>
    <w:rsid w:val="00C21931"/>
    <w:rsid w:val="00C21D73"/>
    <w:rsid w:val="00C22133"/>
    <w:rsid w:val="00C2261F"/>
    <w:rsid w:val="00C22739"/>
    <w:rsid w:val="00C22E40"/>
    <w:rsid w:val="00C232C1"/>
    <w:rsid w:val="00C233E6"/>
    <w:rsid w:val="00C242A7"/>
    <w:rsid w:val="00C24A4B"/>
    <w:rsid w:val="00C25180"/>
    <w:rsid w:val="00C255EC"/>
    <w:rsid w:val="00C2586F"/>
    <w:rsid w:val="00C25BAC"/>
    <w:rsid w:val="00C25D6E"/>
    <w:rsid w:val="00C26424"/>
    <w:rsid w:val="00C2652F"/>
    <w:rsid w:val="00C26626"/>
    <w:rsid w:val="00C26773"/>
    <w:rsid w:val="00C26DE2"/>
    <w:rsid w:val="00C26F27"/>
    <w:rsid w:val="00C26F41"/>
    <w:rsid w:val="00C27408"/>
    <w:rsid w:val="00C277A8"/>
    <w:rsid w:val="00C277CE"/>
    <w:rsid w:val="00C278EA"/>
    <w:rsid w:val="00C301F4"/>
    <w:rsid w:val="00C30895"/>
    <w:rsid w:val="00C3090E"/>
    <w:rsid w:val="00C30B3C"/>
    <w:rsid w:val="00C30C7B"/>
    <w:rsid w:val="00C31114"/>
    <w:rsid w:val="00C31BD9"/>
    <w:rsid w:val="00C31C18"/>
    <w:rsid w:val="00C31E0E"/>
    <w:rsid w:val="00C33066"/>
    <w:rsid w:val="00C346D8"/>
    <w:rsid w:val="00C34C09"/>
    <w:rsid w:val="00C35C7D"/>
    <w:rsid w:val="00C35F6C"/>
    <w:rsid w:val="00C361FD"/>
    <w:rsid w:val="00C36325"/>
    <w:rsid w:val="00C36479"/>
    <w:rsid w:val="00C364D3"/>
    <w:rsid w:val="00C366D8"/>
    <w:rsid w:val="00C3671A"/>
    <w:rsid w:val="00C36986"/>
    <w:rsid w:val="00C37188"/>
    <w:rsid w:val="00C3741A"/>
    <w:rsid w:val="00C3753F"/>
    <w:rsid w:val="00C3765D"/>
    <w:rsid w:val="00C37733"/>
    <w:rsid w:val="00C4003D"/>
    <w:rsid w:val="00C41CE7"/>
    <w:rsid w:val="00C41D7A"/>
    <w:rsid w:val="00C4267A"/>
    <w:rsid w:val="00C426A4"/>
    <w:rsid w:val="00C428BA"/>
    <w:rsid w:val="00C42C9E"/>
    <w:rsid w:val="00C42E1E"/>
    <w:rsid w:val="00C43991"/>
    <w:rsid w:val="00C439AC"/>
    <w:rsid w:val="00C43ACE"/>
    <w:rsid w:val="00C43EAD"/>
    <w:rsid w:val="00C4430C"/>
    <w:rsid w:val="00C444FA"/>
    <w:rsid w:val="00C44511"/>
    <w:rsid w:val="00C449F5"/>
    <w:rsid w:val="00C44FA0"/>
    <w:rsid w:val="00C44FB8"/>
    <w:rsid w:val="00C455FC"/>
    <w:rsid w:val="00C458E6"/>
    <w:rsid w:val="00C463E2"/>
    <w:rsid w:val="00C46AB1"/>
    <w:rsid w:val="00C46CF4"/>
    <w:rsid w:val="00C46D15"/>
    <w:rsid w:val="00C471A5"/>
    <w:rsid w:val="00C47479"/>
    <w:rsid w:val="00C47C42"/>
    <w:rsid w:val="00C47D33"/>
    <w:rsid w:val="00C47D89"/>
    <w:rsid w:val="00C47F19"/>
    <w:rsid w:val="00C500B9"/>
    <w:rsid w:val="00C50541"/>
    <w:rsid w:val="00C507C2"/>
    <w:rsid w:val="00C50827"/>
    <w:rsid w:val="00C50C68"/>
    <w:rsid w:val="00C50D76"/>
    <w:rsid w:val="00C513A6"/>
    <w:rsid w:val="00C518CC"/>
    <w:rsid w:val="00C51A6C"/>
    <w:rsid w:val="00C51C07"/>
    <w:rsid w:val="00C522B8"/>
    <w:rsid w:val="00C522C9"/>
    <w:rsid w:val="00C5230F"/>
    <w:rsid w:val="00C5233E"/>
    <w:rsid w:val="00C523A8"/>
    <w:rsid w:val="00C52696"/>
    <w:rsid w:val="00C5286B"/>
    <w:rsid w:val="00C52F7E"/>
    <w:rsid w:val="00C52FAD"/>
    <w:rsid w:val="00C538BC"/>
    <w:rsid w:val="00C53B0A"/>
    <w:rsid w:val="00C54116"/>
    <w:rsid w:val="00C5466D"/>
    <w:rsid w:val="00C54A89"/>
    <w:rsid w:val="00C54C70"/>
    <w:rsid w:val="00C54E3A"/>
    <w:rsid w:val="00C54F41"/>
    <w:rsid w:val="00C553A3"/>
    <w:rsid w:val="00C558B8"/>
    <w:rsid w:val="00C564FE"/>
    <w:rsid w:val="00C576DC"/>
    <w:rsid w:val="00C57D0C"/>
    <w:rsid w:val="00C604CC"/>
    <w:rsid w:val="00C60512"/>
    <w:rsid w:val="00C60596"/>
    <w:rsid w:val="00C609C1"/>
    <w:rsid w:val="00C60FCF"/>
    <w:rsid w:val="00C61553"/>
    <w:rsid w:val="00C62139"/>
    <w:rsid w:val="00C624F1"/>
    <w:rsid w:val="00C625B4"/>
    <w:rsid w:val="00C6266A"/>
    <w:rsid w:val="00C6421B"/>
    <w:rsid w:val="00C64598"/>
    <w:rsid w:val="00C645BB"/>
    <w:rsid w:val="00C64A35"/>
    <w:rsid w:val="00C64ABD"/>
    <w:rsid w:val="00C64ACF"/>
    <w:rsid w:val="00C64CF0"/>
    <w:rsid w:val="00C650B1"/>
    <w:rsid w:val="00C6521D"/>
    <w:rsid w:val="00C65305"/>
    <w:rsid w:val="00C654B1"/>
    <w:rsid w:val="00C655E9"/>
    <w:rsid w:val="00C65897"/>
    <w:rsid w:val="00C65ABD"/>
    <w:rsid w:val="00C65BFD"/>
    <w:rsid w:val="00C65CCD"/>
    <w:rsid w:val="00C65DC2"/>
    <w:rsid w:val="00C66781"/>
    <w:rsid w:val="00C66AFC"/>
    <w:rsid w:val="00C66C84"/>
    <w:rsid w:val="00C670E1"/>
    <w:rsid w:val="00C676B6"/>
    <w:rsid w:val="00C67E8C"/>
    <w:rsid w:val="00C704CB"/>
    <w:rsid w:val="00C705D1"/>
    <w:rsid w:val="00C70649"/>
    <w:rsid w:val="00C70810"/>
    <w:rsid w:val="00C709DE"/>
    <w:rsid w:val="00C709F4"/>
    <w:rsid w:val="00C70F52"/>
    <w:rsid w:val="00C70FCF"/>
    <w:rsid w:val="00C71898"/>
    <w:rsid w:val="00C71AFA"/>
    <w:rsid w:val="00C71ED2"/>
    <w:rsid w:val="00C71FFC"/>
    <w:rsid w:val="00C72033"/>
    <w:rsid w:val="00C7208A"/>
    <w:rsid w:val="00C72179"/>
    <w:rsid w:val="00C7229B"/>
    <w:rsid w:val="00C7399B"/>
    <w:rsid w:val="00C74434"/>
    <w:rsid w:val="00C74D5C"/>
    <w:rsid w:val="00C7562E"/>
    <w:rsid w:val="00C756BE"/>
    <w:rsid w:val="00C75AE9"/>
    <w:rsid w:val="00C75D7F"/>
    <w:rsid w:val="00C76144"/>
    <w:rsid w:val="00C761C1"/>
    <w:rsid w:val="00C76799"/>
    <w:rsid w:val="00C76818"/>
    <w:rsid w:val="00C768BB"/>
    <w:rsid w:val="00C76E01"/>
    <w:rsid w:val="00C76E4A"/>
    <w:rsid w:val="00C77112"/>
    <w:rsid w:val="00C7747A"/>
    <w:rsid w:val="00C77A10"/>
    <w:rsid w:val="00C77B30"/>
    <w:rsid w:val="00C77E01"/>
    <w:rsid w:val="00C80436"/>
    <w:rsid w:val="00C80759"/>
    <w:rsid w:val="00C810C0"/>
    <w:rsid w:val="00C8177D"/>
    <w:rsid w:val="00C81812"/>
    <w:rsid w:val="00C81DA1"/>
    <w:rsid w:val="00C822BD"/>
    <w:rsid w:val="00C823AA"/>
    <w:rsid w:val="00C82964"/>
    <w:rsid w:val="00C832A9"/>
    <w:rsid w:val="00C835A5"/>
    <w:rsid w:val="00C83782"/>
    <w:rsid w:val="00C83A1A"/>
    <w:rsid w:val="00C840E3"/>
    <w:rsid w:val="00C843AF"/>
    <w:rsid w:val="00C84498"/>
    <w:rsid w:val="00C8456A"/>
    <w:rsid w:val="00C84BE1"/>
    <w:rsid w:val="00C84DD4"/>
    <w:rsid w:val="00C84E05"/>
    <w:rsid w:val="00C8535D"/>
    <w:rsid w:val="00C8559B"/>
    <w:rsid w:val="00C856BC"/>
    <w:rsid w:val="00C859FA"/>
    <w:rsid w:val="00C85C86"/>
    <w:rsid w:val="00C8641E"/>
    <w:rsid w:val="00C86854"/>
    <w:rsid w:val="00C87099"/>
    <w:rsid w:val="00C873CD"/>
    <w:rsid w:val="00C87580"/>
    <w:rsid w:val="00C875A4"/>
    <w:rsid w:val="00C876A8"/>
    <w:rsid w:val="00C87BF6"/>
    <w:rsid w:val="00C904A1"/>
    <w:rsid w:val="00C90502"/>
    <w:rsid w:val="00C9092B"/>
    <w:rsid w:val="00C913A8"/>
    <w:rsid w:val="00C921D4"/>
    <w:rsid w:val="00C928CD"/>
    <w:rsid w:val="00C92ACF"/>
    <w:rsid w:val="00C92AD4"/>
    <w:rsid w:val="00C92CF3"/>
    <w:rsid w:val="00C92D55"/>
    <w:rsid w:val="00C92D7D"/>
    <w:rsid w:val="00C92DC4"/>
    <w:rsid w:val="00C93009"/>
    <w:rsid w:val="00C931A4"/>
    <w:rsid w:val="00C93468"/>
    <w:rsid w:val="00C936A7"/>
    <w:rsid w:val="00C93760"/>
    <w:rsid w:val="00C93989"/>
    <w:rsid w:val="00C94190"/>
    <w:rsid w:val="00C9426A"/>
    <w:rsid w:val="00C945B6"/>
    <w:rsid w:val="00C94C0C"/>
    <w:rsid w:val="00C9509F"/>
    <w:rsid w:val="00C9534C"/>
    <w:rsid w:val="00C95B5D"/>
    <w:rsid w:val="00C95CC8"/>
    <w:rsid w:val="00C95F3C"/>
    <w:rsid w:val="00C966D4"/>
    <w:rsid w:val="00C96C06"/>
    <w:rsid w:val="00C974D4"/>
    <w:rsid w:val="00C97D58"/>
    <w:rsid w:val="00CA01C3"/>
    <w:rsid w:val="00CA0B9C"/>
    <w:rsid w:val="00CA102B"/>
    <w:rsid w:val="00CA1D5E"/>
    <w:rsid w:val="00CA20E0"/>
    <w:rsid w:val="00CA23E5"/>
    <w:rsid w:val="00CA2E19"/>
    <w:rsid w:val="00CA3066"/>
    <w:rsid w:val="00CA32AD"/>
    <w:rsid w:val="00CA3923"/>
    <w:rsid w:val="00CA3D1F"/>
    <w:rsid w:val="00CA3F12"/>
    <w:rsid w:val="00CA3F15"/>
    <w:rsid w:val="00CA54EB"/>
    <w:rsid w:val="00CA5748"/>
    <w:rsid w:val="00CA5FD3"/>
    <w:rsid w:val="00CA6241"/>
    <w:rsid w:val="00CA691D"/>
    <w:rsid w:val="00CA6A83"/>
    <w:rsid w:val="00CA6FEF"/>
    <w:rsid w:val="00CA72C3"/>
    <w:rsid w:val="00CA7626"/>
    <w:rsid w:val="00CA799B"/>
    <w:rsid w:val="00CA7CB2"/>
    <w:rsid w:val="00CA7F13"/>
    <w:rsid w:val="00CB03A5"/>
    <w:rsid w:val="00CB1391"/>
    <w:rsid w:val="00CB1C12"/>
    <w:rsid w:val="00CB1DD1"/>
    <w:rsid w:val="00CB1EAD"/>
    <w:rsid w:val="00CB21DB"/>
    <w:rsid w:val="00CB2533"/>
    <w:rsid w:val="00CB305B"/>
    <w:rsid w:val="00CB31A1"/>
    <w:rsid w:val="00CB3782"/>
    <w:rsid w:val="00CB3EAD"/>
    <w:rsid w:val="00CB4045"/>
    <w:rsid w:val="00CB437D"/>
    <w:rsid w:val="00CB44DB"/>
    <w:rsid w:val="00CB493D"/>
    <w:rsid w:val="00CB4D6C"/>
    <w:rsid w:val="00CB4F51"/>
    <w:rsid w:val="00CB4FE8"/>
    <w:rsid w:val="00CB50AF"/>
    <w:rsid w:val="00CB54CA"/>
    <w:rsid w:val="00CB619D"/>
    <w:rsid w:val="00CB67AC"/>
    <w:rsid w:val="00CB67D4"/>
    <w:rsid w:val="00CB67F9"/>
    <w:rsid w:val="00CB6AF0"/>
    <w:rsid w:val="00CB714B"/>
    <w:rsid w:val="00CB77F3"/>
    <w:rsid w:val="00CB78DE"/>
    <w:rsid w:val="00CB799D"/>
    <w:rsid w:val="00CB7D69"/>
    <w:rsid w:val="00CC0AE5"/>
    <w:rsid w:val="00CC0B75"/>
    <w:rsid w:val="00CC0B9D"/>
    <w:rsid w:val="00CC0CE8"/>
    <w:rsid w:val="00CC10F0"/>
    <w:rsid w:val="00CC118C"/>
    <w:rsid w:val="00CC15D5"/>
    <w:rsid w:val="00CC1652"/>
    <w:rsid w:val="00CC1ADB"/>
    <w:rsid w:val="00CC1CDD"/>
    <w:rsid w:val="00CC2758"/>
    <w:rsid w:val="00CC2832"/>
    <w:rsid w:val="00CC2CC7"/>
    <w:rsid w:val="00CC2D5B"/>
    <w:rsid w:val="00CC3584"/>
    <w:rsid w:val="00CC3AB5"/>
    <w:rsid w:val="00CC3C32"/>
    <w:rsid w:val="00CC3C98"/>
    <w:rsid w:val="00CC3CF8"/>
    <w:rsid w:val="00CC413C"/>
    <w:rsid w:val="00CC43A9"/>
    <w:rsid w:val="00CC43F9"/>
    <w:rsid w:val="00CC4927"/>
    <w:rsid w:val="00CC4A7B"/>
    <w:rsid w:val="00CC4BB3"/>
    <w:rsid w:val="00CC4C54"/>
    <w:rsid w:val="00CC594E"/>
    <w:rsid w:val="00CC5A16"/>
    <w:rsid w:val="00CC64DA"/>
    <w:rsid w:val="00CC68B4"/>
    <w:rsid w:val="00CC69F2"/>
    <w:rsid w:val="00CC6D25"/>
    <w:rsid w:val="00CC6D4C"/>
    <w:rsid w:val="00CC746D"/>
    <w:rsid w:val="00CD004C"/>
    <w:rsid w:val="00CD00AA"/>
    <w:rsid w:val="00CD01E2"/>
    <w:rsid w:val="00CD020D"/>
    <w:rsid w:val="00CD039B"/>
    <w:rsid w:val="00CD11D1"/>
    <w:rsid w:val="00CD143F"/>
    <w:rsid w:val="00CD18E2"/>
    <w:rsid w:val="00CD1990"/>
    <w:rsid w:val="00CD1CEF"/>
    <w:rsid w:val="00CD22CA"/>
    <w:rsid w:val="00CD2735"/>
    <w:rsid w:val="00CD2B03"/>
    <w:rsid w:val="00CD2B0A"/>
    <w:rsid w:val="00CD2B30"/>
    <w:rsid w:val="00CD385F"/>
    <w:rsid w:val="00CD3D5C"/>
    <w:rsid w:val="00CD411C"/>
    <w:rsid w:val="00CD4138"/>
    <w:rsid w:val="00CD423F"/>
    <w:rsid w:val="00CD4DD0"/>
    <w:rsid w:val="00CD4E94"/>
    <w:rsid w:val="00CD581E"/>
    <w:rsid w:val="00CD5C3B"/>
    <w:rsid w:val="00CD5D67"/>
    <w:rsid w:val="00CD5DF1"/>
    <w:rsid w:val="00CD61AD"/>
    <w:rsid w:val="00CD69B9"/>
    <w:rsid w:val="00CD6DCA"/>
    <w:rsid w:val="00CD6E18"/>
    <w:rsid w:val="00CD700A"/>
    <w:rsid w:val="00CD70FC"/>
    <w:rsid w:val="00CD757E"/>
    <w:rsid w:val="00CD763A"/>
    <w:rsid w:val="00CD7AAB"/>
    <w:rsid w:val="00CD7EAA"/>
    <w:rsid w:val="00CD7FC7"/>
    <w:rsid w:val="00CE046D"/>
    <w:rsid w:val="00CE082D"/>
    <w:rsid w:val="00CE09E4"/>
    <w:rsid w:val="00CE1177"/>
    <w:rsid w:val="00CE1255"/>
    <w:rsid w:val="00CE16AC"/>
    <w:rsid w:val="00CE18AD"/>
    <w:rsid w:val="00CE1B33"/>
    <w:rsid w:val="00CE1CBA"/>
    <w:rsid w:val="00CE1DF4"/>
    <w:rsid w:val="00CE1F6E"/>
    <w:rsid w:val="00CE23D1"/>
    <w:rsid w:val="00CE244A"/>
    <w:rsid w:val="00CE24DD"/>
    <w:rsid w:val="00CE2823"/>
    <w:rsid w:val="00CE2A1E"/>
    <w:rsid w:val="00CE4428"/>
    <w:rsid w:val="00CE4888"/>
    <w:rsid w:val="00CE48C1"/>
    <w:rsid w:val="00CE4ABA"/>
    <w:rsid w:val="00CE4AFD"/>
    <w:rsid w:val="00CE4BB8"/>
    <w:rsid w:val="00CE56BC"/>
    <w:rsid w:val="00CE5D44"/>
    <w:rsid w:val="00CE5F69"/>
    <w:rsid w:val="00CE6632"/>
    <w:rsid w:val="00CE6824"/>
    <w:rsid w:val="00CE6B7F"/>
    <w:rsid w:val="00CE6F39"/>
    <w:rsid w:val="00CE718E"/>
    <w:rsid w:val="00CE77F4"/>
    <w:rsid w:val="00CE79EC"/>
    <w:rsid w:val="00CF007B"/>
    <w:rsid w:val="00CF0572"/>
    <w:rsid w:val="00CF0C8E"/>
    <w:rsid w:val="00CF166D"/>
    <w:rsid w:val="00CF17C6"/>
    <w:rsid w:val="00CF1820"/>
    <w:rsid w:val="00CF182F"/>
    <w:rsid w:val="00CF1EFC"/>
    <w:rsid w:val="00CF2010"/>
    <w:rsid w:val="00CF24EE"/>
    <w:rsid w:val="00CF2E39"/>
    <w:rsid w:val="00CF4501"/>
    <w:rsid w:val="00CF4705"/>
    <w:rsid w:val="00CF48F6"/>
    <w:rsid w:val="00CF4B5F"/>
    <w:rsid w:val="00CF4BF7"/>
    <w:rsid w:val="00CF4C73"/>
    <w:rsid w:val="00CF5446"/>
    <w:rsid w:val="00CF5889"/>
    <w:rsid w:val="00CF59E4"/>
    <w:rsid w:val="00CF60B8"/>
    <w:rsid w:val="00CF6567"/>
    <w:rsid w:val="00CF6F0F"/>
    <w:rsid w:val="00CF6F2E"/>
    <w:rsid w:val="00CF7142"/>
    <w:rsid w:val="00CF7633"/>
    <w:rsid w:val="00CF765D"/>
    <w:rsid w:val="00CF76E3"/>
    <w:rsid w:val="00CF7719"/>
    <w:rsid w:val="00CF7A4D"/>
    <w:rsid w:val="00CF7FBE"/>
    <w:rsid w:val="00D001CD"/>
    <w:rsid w:val="00D00333"/>
    <w:rsid w:val="00D003D6"/>
    <w:rsid w:val="00D0046A"/>
    <w:rsid w:val="00D00611"/>
    <w:rsid w:val="00D008D0"/>
    <w:rsid w:val="00D00F24"/>
    <w:rsid w:val="00D01166"/>
    <w:rsid w:val="00D014F1"/>
    <w:rsid w:val="00D01DDF"/>
    <w:rsid w:val="00D0262F"/>
    <w:rsid w:val="00D026EA"/>
    <w:rsid w:val="00D032AC"/>
    <w:rsid w:val="00D0363A"/>
    <w:rsid w:val="00D03A5B"/>
    <w:rsid w:val="00D0463F"/>
    <w:rsid w:val="00D04D21"/>
    <w:rsid w:val="00D0518E"/>
    <w:rsid w:val="00D052DD"/>
    <w:rsid w:val="00D0535D"/>
    <w:rsid w:val="00D05388"/>
    <w:rsid w:val="00D05532"/>
    <w:rsid w:val="00D05685"/>
    <w:rsid w:val="00D068DD"/>
    <w:rsid w:val="00D06B92"/>
    <w:rsid w:val="00D06D03"/>
    <w:rsid w:val="00D0715A"/>
    <w:rsid w:val="00D079E3"/>
    <w:rsid w:val="00D10563"/>
    <w:rsid w:val="00D10BA3"/>
    <w:rsid w:val="00D11290"/>
    <w:rsid w:val="00D11802"/>
    <w:rsid w:val="00D11BD3"/>
    <w:rsid w:val="00D12195"/>
    <w:rsid w:val="00D1254A"/>
    <w:rsid w:val="00D12739"/>
    <w:rsid w:val="00D12971"/>
    <w:rsid w:val="00D12D9C"/>
    <w:rsid w:val="00D13334"/>
    <w:rsid w:val="00D136E1"/>
    <w:rsid w:val="00D13A94"/>
    <w:rsid w:val="00D13CA5"/>
    <w:rsid w:val="00D143D5"/>
    <w:rsid w:val="00D150BB"/>
    <w:rsid w:val="00D15954"/>
    <w:rsid w:val="00D15B02"/>
    <w:rsid w:val="00D15B4E"/>
    <w:rsid w:val="00D1659E"/>
    <w:rsid w:val="00D16646"/>
    <w:rsid w:val="00D16EFE"/>
    <w:rsid w:val="00D17059"/>
    <w:rsid w:val="00D173D9"/>
    <w:rsid w:val="00D17401"/>
    <w:rsid w:val="00D17762"/>
    <w:rsid w:val="00D20115"/>
    <w:rsid w:val="00D20634"/>
    <w:rsid w:val="00D206C0"/>
    <w:rsid w:val="00D20841"/>
    <w:rsid w:val="00D2090B"/>
    <w:rsid w:val="00D20B2D"/>
    <w:rsid w:val="00D20C5A"/>
    <w:rsid w:val="00D21407"/>
    <w:rsid w:val="00D21548"/>
    <w:rsid w:val="00D21695"/>
    <w:rsid w:val="00D21A40"/>
    <w:rsid w:val="00D22260"/>
    <w:rsid w:val="00D22532"/>
    <w:rsid w:val="00D22589"/>
    <w:rsid w:val="00D2268D"/>
    <w:rsid w:val="00D230B5"/>
    <w:rsid w:val="00D234F9"/>
    <w:rsid w:val="00D235D3"/>
    <w:rsid w:val="00D236F1"/>
    <w:rsid w:val="00D23C04"/>
    <w:rsid w:val="00D2473B"/>
    <w:rsid w:val="00D24FF6"/>
    <w:rsid w:val="00D24FF7"/>
    <w:rsid w:val="00D250C8"/>
    <w:rsid w:val="00D2538B"/>
    <w:rsid w:val="00D25835"/>
    <w:rsid w:val="00D25967"/>
    <w:rsid w:val="00D25AB1"/>
    <w:rsid w:val="00D26304"/>
    <w:rsid w:val="00D2663E"/>
    <w:rsid w:val="00D26793"/>
    <w:rsid w:val="00D26AF8"/>
    <w:rsid w:val="00D26BEB"/>
    <w:rsid w:val="00D26C4A"/>
    <w:rsid w:val="00D26D52"/>
    <w:rsid w:val="00D275E2"/>
    <w:rsid w:val="00D27FE7"/>
    <w:rsid w:val="00D305D8"/>
    <w:rsid w:val="00D30998"/>
    <w:rsid w:val="00D30DF7"/>
    <w:rsid w:val="00D313B9"/>
    <w:rsid w:val="00D315A8"/>
    <w:rsid w:val="00D315AA"/>
    <w:rsid w:val="00D31A10"/>
    <w:rsid w:val="00D31AE9"/>
    <w:rsid w:val="00D31DC8"/>
    <w:rsid w:val="00D31FD0"/>
    <w:rsid w:val="00D32795"/>
    <w:rsid w:val="00D32857"/>
    <w:rsid w:val="00D32ACE"/>
    <w:rsid w:val="00D32E15"/>
    <w:rsid w:val="00D333AA"/>
    <w:rsid w:val="00D335AE"/>
    <w:rsid w:val="00D33760"/>
    <w:rsid w:val="00D33A4D"/>
    <w:rsid w:val="00D33F9F"/>
    <w:rsid w:val="00D3429D"/>
    <w:rsid w:val="00D3487C"/>
    <w:rsid w:val="00D348ED"/>
    <w:rsid w:val="00D35121"/>
    <w:rsid w:val="00D351DA"/>
    <w:rsid w:val="00D352BB"/>
    <w:rsid w:val="00D35333"/>
    <w:rsid w:val="00D359B7"/>
    <w:rsid w:val="00D35A0A"/>
    <w:rsid w:val="00D360F7"/>
    <w:rsid w:val="00D36209"/>
    <w:rsid w:val="00D363CB"/>
    <w:rsid w:val="00D36939"/>
    <w:rsid w:val="00D369ED"/>
    <w:rsid w:val="00D36F46"/>
    <w:rsid w:val="00D37833"/>
    <w:rsid w:val="00D400C6"/>
    <w:rsid w:val="00D40388"/>
    <w:rsid w:val="00D4059E"/>
    <w:rsid w:val="00D4070A"/>
    <w:rsid w:val="00D40B7C"/>
    <w:rsid w:val="00D40CCA"/>
    <w:rsid w:val="00D40F65"/>
    <w:rsid w:val="00D41560"/>
    <w:rsid w:val="00D415E7"/>
    <w:rsid w:val="00D41884"/>
    <w:rsid w:val="00D41894"/>
    <w:rsid w:val="00D41951"/>
    <w:rsid w:val="00D41970"/>
    <w:rsid w:val="00D41D3B"/>
    <w:rsid w:val="00D425BC"/>
    <w:rsid w:val="00D42B36"/>
    <w:rsid w:val="00D42E66"/>
    <w:rsid w:val="00D42E7A"/>
    <w:rsid w:val="00D43231"/>
    <w:rsid w:val="00D43997"/>
    <w:rsid w:val="00D43B95"/>
    <w:rsid w:val="00D44058"/>
    <w:rsid w:val="00D444B2"/>
    <w:rsid w:val="00D445F5"/>
    <w:rsid w:val="00D4461A"/>
    <w:rsid w:val="00D446A3"/>
    <w:rsid w:val="00D44931"/>
    <w:rsid w:val="00D44C24"/>
    <w:rsid w:val="00D44D6A"/>
    <w:rsid w:val="00D45366"/>
    <w:rsid w:val="00D45720"/>
    <w:rsid w:val="00D45F83"/>
    <w:rsid w:val="00D46068"/>
    <w:rsid w:val="00D466A4"/>
    <w:rsid w:val="00D47165"/>
    <w:rsid w:val="00D4720A"/>
    <w:rsid w:val="00D474C3"/>
    <w:rsid w:val="00D47BA6"/>
    <w:rsid w:val="00D47F00"/>
    <w:rsid w:val="00D5055F"/>
    <w:rsid w:val="00D505E0"/>
    <w:rsid w:val="00D50661"/>
    <w:rsid w:val="00D50716"/>
    <w:rsid w:val="00D50A7D"/>
    <w:rsid w:val="00D50ABF"/>
    <w:rsid w:val="00D50DCE"/>
    <w:rsid w:val="00D50DE4"/>
    <w:rsid w:val="00D50FED"/>
    <w:rsid w:val="00D51476"/>
    <w:rsid w:val="00D515BE"/>
    <w:rsid w:val="00D51C3D"/>
    <w:rsid w:val="00D51C45"/>
    <w:rsid w:val="00D51CD9"/>
    <w:rsid w:val="00D51E28"/>
    <w:rsid w:val="00D5223F"/>
    <w:rsid w:val="00D5271D"/>
    <w:rsid w:val="00D53308"/>
    <w:rsid w:val="00D53661"/>
    <w:rsid w:val="00D537F6"/>
    <w:rsid w:val="00D53C25"/>
    <w:rsid w:val="00D53C4A"/>
    <w:rsid w:val="00D53E1B"/>
    <w:rsid w:val="00D540BE"/>
    <w:rsid w:val="00D5422F"/>
    <w:rsid w:val="00D543BE"/>
    <w:rsid w:val="00D54D42"/>
    <w:rsid w:val="00D54E50"/>
    <w:rsid w:val="00D554F4"/>
    <w:rsid w:val="00D556EE"/>
    <w:rsid w:val="00D56342"/>
    <w:rsid w:val="00D56987"/>
    <w:rsid w:val="00D57189"/>
    <w:rsid w:val="00D576BC"/>
    <w:rsid w:val="00D57E29"/>
    <w:rsid w:val="00D57EFF"/>
    <w:rsid w:val="00D60BCA"/>
    <w:rsid w:val="00D60C03"/>
    <w:rsid w:val="00D61018"/>
    <w:rsid w:val="00D61919"/>
    <w:rsid w:val="00D62220"/>
    <w:rsid w:val="00D6245A"/>
    <w:rsid w:val="00D626F1"/>
    <w:rsid w:val="00D62A86"/>
    <w:rsid w:val="00D62AC5"/>
    <w:rsid w:val="00D62B8C"/>
    <w:rsid w:val="00D62C0A"/>
    <w:rsid w:val="00D6309C"/>
    <w:rsid w:val="00D63390"/>
    <w:rsid w:val="00D63912"/>
    <w:rsid w:val="00D63AEF"/>
    <w:rsid w:val="00D64954"/>
    <w:rsid w:val="00D64981"/>
    <w:rsid w:val="00D65553"/>
    <w:rsid w:val="00D6595D"/>
    <w:rsid w:val="00D660F7"/>
    <w:rsid w:val="00D66B0D"/>
    <w:rsid w:val="00D66C54"/>
    <w:rsid w:val="00D66E2B"/>
    <w:rsid w:val="00D675C9"/>
    <w:rsid w:val="00D7010C"/>
    <w:rsid w:val="00D70787"/>
    <w:rsid w:val="00D710D6"/>
    <w:rsid w:val="00D71329"/>
    <w:rsid w:val="00D718EE"/>
    <w:rsid w:val="00D71A84"/>
    <w:rsid w:val="00D71E0B"/>
    <w:rsid w:val="00D71FC5"/>
    <w:rsid w:val="00D72A00"/>
    <w:rsid w:val="00D72BAB"/>
    <w:rsid w:val="00D72C0C"/>
    <w:rsid w:val="00D730CF"/>
    <w:rsid w:val="00D730EA"/>
    <w:rsid w:val="00D7333C"/>
    <w:rsid w:val="00D73905"/>
    <w:rsid w:val="00D7391A"/>
    <w:rsid w:val="00D7412F"/>
    <w:rsid w:val="00D748F4"/>
    <w:rsid w:val="00D74C76"/>
    <w:rsid w:val="00D74DA3"/>
    <w:rsid w:val="00D7538D"/>
    <w:rsid w:val="00D753DC"/>
    <w:rsid w:val="00D753E0"/>
    <w:rsid w:val="00D765BD"/>
    <w:rsid w:val="00D76CD8"/>
    <w:rsid w:val="00D770A2"/>
    <w:rsid w:val="00D770F6"/>
    <w:rsid w:val="00D77887"/>
    <w:rsid w:val="00D77931"/>
    <w:rsid w:val="00D77FB7"/>
    <w:rsid w:val="00D802B7"/>
    <w:rsid w:val="00D802EE"/>
    <w:rsid w:val="00D80B1C"/>
    <w:rsid w:val="00D80CB5"/>
    <w:rsid w:val="00D81801"/>
    <w:rsid w:val="00D81919"/>
    <w:rsid w:val="00D819BC"/>
    <w:rsid w:val="00D81C68"/>
    <w:rsid w:val="00D81E2C"/>
    <w:rsid w:val="00D8248D"/>
    <w:rsid w:val="00D82638"/>
    <w:rsid w:val="00D82644"/>
    <w:rsid w:val="00D82860"/>
    <w:rsid w:val="00D82EA4"/>
    <w:rsid w:val="00D8362E"/>
    <w:rsid w:val="00D83EE2"/>
    <w:rsid w:val="00D841A2"/>
    <w:rsid w:val="00D8439D"/>
    <w:rsid w:val="00D848EA"/>
    <w:rsid w:val="00D84A31"/>
    <w:rsid w:val="00D84DCC"/>
    <w:rsid w:val="00D84E43"/>
    <w:rsid w:val="00D85067"/>
    <w:rsid w:val="00D85798"/>
    <w:rsid w:val="00D86314"/>
    <w:rsid w:val="00D87977"/>
    <w:rsid w:val="00D87DDD"/>
    <w:rsid w:val="00D908D0"/>
    <w:rsid w:val="00D912BD"/>
    <w:rsid w:val="00D9143F"/>
    <w:rsid w:val="00D91A57"/>
    <w:rsid w:val="00D91B27"/>
    <w:rsid w:val="00D91D3A"/>
    <w:rsid w:val="00D9208A"/>
    <w:rsid w:val="00D9218A"/>
    <w:rsid w:val="00D921C9"/>
    <w:rsid w:val="00D925D7"/>
    <w:rsid w:val="00D928A2"/>
    <w:rsid w:val="00D92B09"/>
    <w:rsid w:val="00D92E82"/>
    <w:rsid w:val="00D933AA"/>
    <w:rsid w:val="00D935E1"/>
    <w:rsid w:val="00D9401F"/>
    <w:rsid w:val="00D941EF"/>
    <w:rsid w:val="00D94DFD"/>
    <w:rsid w:val="00D94E35"/>
    <w:rsid w:val="00D950DD"/>
    <w:rsid w:val="00D956B3"/>
    <w:rsid w:val="00D956BB"/>
    <w:rsid w:val="00D962DE"/>
    <w:rsid w:val="00D962E7"/>
    <w:rsid w:val="00D96616"/>
    <w:rsid w:val="00D966CE"/>
    <w:rsid w:val="00D9681E"/>
    <w:rsid w:val="00D97378"/>
    <w:rsid w:val="00D973C4"/>
    <w:rsid w:val="00D97754"/>
    <w:rsid w:val="00D977F4"/>
    <w:rsid w:val="00D97A56"/>
    <w:rsid w:val="00D97A63"/>
    <w:rsid w:val="00DA011F"/>
    <w:rsid w:val="00DA0C6A"/>
    <w:rsid w:val="00DA0E9D"/>
    <w:rsid w:val="00DA0F07"/>
    <w:rsid w:val="00DA0F0B"/>
    <w:rsid w:val="00DA14CA"/>
    <w:rsid w:val="00DA15A7"/>
    <w:rsid w:val="00DA1600"/>
    <w:rsid w:val="00DA16ED"/>
    <w:rsid w:val="00DA1851"/>
    <w:rsid w:val="00DA196C"/>
    <w:rsid w:val="00DA1B6B"/>
    <w:rsid w:val="00DA2090"/>
    <w:rsid w:val="00DA213F"/>
    <w:rsid w:val="00DA271B"/>
    <w:rsid w:val="00DA2927"/>
    <w:rsid w:val="00DA2A80"/>
    <w:rsid w:val="00DA2C1E"/>
    <w:rsid w:val="00DA352C"/>
    <w:rsid w:val="00DA35A6"/>
    <w:rsid w:val="00DA3EF4"/>
    <w:rsid w:val="00DA42E5"/>
    <w:rsid w:val="00DA4675"/>
    <w:rsid w:val="00DA47EE"/>
    <w:rsid w:val="00DA4855"/>
    <w:rsid w:val="00DA4FCC"/>
    <w:rsid w:val="00DA4FF4"/>
    <w:rsid w:val="00DA5107"/>
    <w:rsid w:val="00DA578C"/>
    <w:rsid w:val="00DA5D0B"/>
    <w:rsid w:val="00DA5FB3"/>
    <w:rsid w:val="00DA621D"/>
    <w:rsid w:val="00DA6308"/>
    <w:rsid w:val="00DA65FB"/>
    <w:rsid w:val="00DA66D6"/>
    <w:rsid w:val="00DA68A5"/>
    <w:rsid w:val="00DA6A02"/>
    <w:rsid w:val="00DA6A94"/>
    <w:rsid w:val="00DA735B"/>
    <w:rsid w:val="00DA761E"/>
    <w:rsid w:val="00DA78FC"/>
    <w:rsid w:val="00DA79E2"/>
    <w:rsid w:val="00DB037A"/>
    <w:rsid w:val="00DB058E"/>
    <w:rsid w:val="00DB0C85"/>
    <w:rsid w:val="00DB16EA"/>
    <w:rsid w:val="00DB23D5"/>
    <w:rsid w:val="00DB29E3"/>
    <w:rsid w:val="00DB2B05"/>
    <w:rsid w:val="00DB2C15"/>
    <w:rsid w:val="00DB3114"/>
    <w:rsid w:val="00DB314C"/>
    <w:rsid w:val="00DB4978"/>
    <w:rsid w:val="00DB4A3A"/>
    <w:rsid w:val="00DB4A49"/>
    <w:rsid w:val="00DB60FE"/>
    <w:rsid w:val="00DB61CF"/>
    <w:rsid w:val="00DB6FCC"/>
    <w:rsid w:val="00DB7087"/>
    <w:rsid w:val="00DB74A7"/>
    <w:rsid w:val="00DB7646"/>
    <w:rsid w:val="00DB7898"/>
    <w:rsid w:val="00DB7A5E"/>
    <w:rsid w:val="00DB7F6A"/>
    <w:rsid w:val="00DC016F"/>
    <w:rsid w:val="00DC0787"/>
    <w:rsid w:val="00DC0800"/>
    <w:rsid w:val="00DC0B4C"/>
    <w:rsid w:val="00DC0E33"/>
    <w:rsid w:val="00DC1FFC"/>
    <w:rsid w:val="00DC231F"/>
    <w:rsid w:val="00DC2382"/>
    <w:rsid w:val="00DC25A2"/>
    <w:rsid w:val="00DC2E51"/>
    <w:rsid w:val="00DC2E92"/>
    <w:rsid w:val="00DC323E"/>
    <w:rsid w:val="00DC379C"/>
    <w:rsid w:val="00DC3962"/>
    <w:rsid w:val="00DC3E1E"/>
    <w:rsid w:val="00DC3F9D"/>
    <w:rsid w:val="00DC4271"/>
    <w:rsid w:val="00DC459C"/>
    <w:rsid w:val="00DC4924"/>
    <w:rsid w:val="00DC4CD4"/>
    <w:rsid w:val="00DC4CD7"/>
    <w:rsid w:val="00DC5686"/>
    <w:rsid w:val="00DC56CE"/>
    <w:rsid w:val="00DC5C9C"/>
    <w:rsid w:val="00DC672C"/>
    <w:rsid w:val="00DC6B0B"/>
    <w:rsid w:val="00DC6B12"/>
    <w:rsid w:val="00DC71E8"/>
    <w:rsid w:val="00DC7612"/>
    <w:rsid w:val="00DC7F25"/>
    <w:rsid w:val="00DD0A1B"/>
    <w:rsid w:val="00DD17E0"/>
    <w:rsid w:val="00DD17E8"/>
    <w:rsid w:val="00DD2137"/>
    <w:rsid w:val="00DD2304"/>
    <w:rsid w:val="00DD248A"/>
    <w:rsid w:val="00DD2682"/>
    <w:rsid w:val="00DD2735"/>
    <w:rsid w:val="00DD27B5"/>
    <w:rsid w:val="00DD27BE"/>
    <w:rsid w:val="00DD33BD"/>
    <w:rsid w:val="00DD348F"/>
    <w:rsid w:val="00DD37BA"/>
    <w:rsid w:val="00DD3C32"/>
    <w:rsid w:val="00DD3D72"/>
    <w:rsid w:val="00DD3F5D"/>
    <w:rsid w:val="00DD42E2"/>
    <w:rsid w:val="00DD44AF"/>
    <w:rsid w:val="00DD4C2F"/>
    <w:rsid w:val="00DD5644"/>
    <w:rsid w:val="00DD5710"/>
    <w:rsid w:val="00DD57E9"/>
    <w:rsid w:val="00DD6D8C"/>
    <w:rsid w:val="00DD72C4"/>
    <w:rsid w:val="00DD739A"/>
    <w:rsid w:val="00DD777B"/>
    <w:rsid w:val="00DD7812"/>
    <w:rsid w:val="00DE0D45"/>
    <w:rsid w:val="00DE116D"/>
    <w:rsid w:val="00DE184D"/>
    <w:rsid w:val="00DE1A7F"/>
    <w:rsid w:val="00DE2B4A"/>
    <w:rsid w:val="00DE2FCF"/>
    <w:rsid w:val="00DE39E6"/>
    <w:rsid w:val="00DE3B5F"/>
    <w:rsid w:val="00DE3DF8"/>
    <w:rsid w:val="00DE3F7D"/>
    <w:rsid w:val="00DE4917"/>
    <w:rsid w:val="00DE4A58"/>
    <w:rsid w:val="00DE5093"/>
    <w:rsid w:val="00DE52F0"/>
    <w:rsid w:val="00DE5407"/>
    <w:rsid w:val="00DE6119"/>
    <w:rsid w:val="00DE62D8"/>
    <w:rsid w:val="00DE6347"/>
    <w:rsid w:val="00DE6D16"/>
    <w:rsid w:val="00DE72FF"/>
    <w:rsid w:val="00DE734C"/>
    <w:rsid w:val="00DE77C8"/>
    <w:rsid w:val="00DE7824"/>
    <w:rsid w:val="00DE78A0"/>
    <w:rsid w:val="00DE7AEC"/>
    <w:rsid w:val="00DE7C17"/>
    <w:rsid w:val="00DF02C4"/>
    <w:rsid w:val="00DF0340"/>
    <w:rsid w:val="00DF0D6A"/>
    <w:rsid w:val="00DF1309"/>
    <w:rsid w:val="00DF16DA"/>
    <w:rsid w:val="00DF1739"/>
    <w:rsid w:val="00DF17DC"/>
    <w:rsid w:val="00DF20EB"/>
    <w:rsid w:val="00DF2183"/>
    <w:rsid w:val="00DF2448"/>
    <w:rsid w:val="00DF325C"/>
    <w:rsid w:val="00DF331C"/>
    <w:rsid w:val="00DF34CE"/>
    <w:rsid w:val="00DF3B3A"/>
    <w:rsid w:val="00DF44F3"/>
    <w:rsid w:val="00DF478F"/>
    <w:rsid w:val="00DF5062"/>
    <w:rsid w:val="00DF536B"/>
    <w:rsid w:val="00DF5908"/>
    <w:rsid w:val="00DF59D4"/>
    <w:rsid w:val="00DF5E57"/>
    <w:rsid w:val="00DF6CB2"/>
    <w:rsid w:val="00DF6FBB"/>
    <w:rsid w:val="00DF726F"/>
    <w:rsid w:val="00DF7C3C"/>
    <w:rsid w:val="00E0006E"/>
    <w:rsid w:val="00E0013F"/>
    <w:rsid w:val="00E00255"/>
    <w:rsid w:val="00E00871"/>
    <w:rsid w:val="00E00BAE"/>
    <w:rsid w:val="00E0106A"/>
    <w:rsid w:val="00E011DD"/>
    <w:rsid w:val="00E01939"/>
    <w:rsid w:val="00E0245B"/>
    <w:rsid w:val="00E02586"/>
    <w:rsid w:val="00E032DB"/>
    <w:rsid w:val="00E03583"/>
    <w:rsid w:val="00E03A21"/>
    <w:rsid w:val="00E03ACF"/>
    <w:rsid w:val="00E03BE6"/>
    <w:rsid w:val="00E03C98"/>
    <w:rsid w:val="00E03DF4"/>
    <w:rsid w:val="00E04279"/>
    <w:rsid w:val="00E04312"/>
    <w:rsid w:val="00E0442B"/>
    <w:rsid w:val="00E04C3F"/>
    <w:rsid w:val="00E04E1A"/>
    <w:rsid w:val="00E04F2B"/>
    <w:rsid w:val="00E04F55"/>
    <w:rsid w:val="00E052E4"/>
    <w:rsid w:val="00E05C75"/>
    <w:rsid w:val="00E06120"/>
    <w:rsid w:val="00E06276"/>
    <w:rsid w:val="00E0686F"/>
    <w:rsid w:val="00E06B4C"/>
    <w:rsid w:val="00E0713B"/>
    <w:rsid w:val="00E073FA"/>
    <w:rsid w:val="00E07A59"/>
    <w:rsid w:val="00E07E25"/>
    <w:rsid w:val="00E10309"/>
    <w:rsid w:val="00E103F7"/>
    <w:rsid w:val="00E10457"/>
    <w:rsid w:val="00E10A09"/>
    <w:rsid w:val="00E10B1A"/>
    <w:rsid w:val="00E10CD3"/>
    <w:rsid w:val="00E10F20"/>
    <w:rsid w:val="00E10F51"/>
    <w:rsid w:val="00E10F9A"/>
    <w:rsid w:val="00E11373"/>
    <w:rsid w:val="00E115A8"/>
    <w:rsid w:val="00E116A0"/>
    <w:rsid w:val="00E11E5B"/>
    <w:rsid w:val="00E121CA"/>
    <w:rsid w:val="00E12B42"/>
    <w:rsid w:val="00E1329B"/>
    <w:rsid w:val="00E13418"/>
    <w:rsid w:val="00E13F0E"/>
    <w:rsid w:val="00E14186"/>
    <w:rsid w:val="00E141F0"/>
    <w:rsid w:val="00E14474"/>
    <w:rsid w:val="00E14D10"/>
    <w:rsid w:val="00E151C6"/>
    <w:rsid w:val="00E15415"/>
    <w:rsid w:val="00E15A57"/>
    <w:rsid w:val="00E15AC2"/>
    <w:rsid w:val="00E15E75"/>
    <w:rsid w:val="00E15EDE"/>
    <w:rsid w:val="00E166A1"/>
    <w:rsid w:val="00E16721"/>
    <w:rsid w:val="00E16ABD"/>
    <w:rsid w:val="00E1719E"/>
    <w:rsid w:val="00E174FF"/>
    <w:rsid w:val="00E2021F"/>
    <w:rsid w:val="00E20535"/>
    <w:rsid w:val="00E21602"/>
    <w:rsid w:val="00E218D4"/>
    <w:rsid w:val="00E21BF0"/>
    <w:rsid w:val="00E21D91"/>
    <w:rsid w:val="00E21E2D"/>
    <w:rsid w:val="00E21FE2"/>
    <w:rsid w:val="00E2218C"/>
    <w:rsid w:val="00E22603"/>
    <w:rsid w:val="00E227F5"/>
    <w:rsid w:val="00E22982"/>
    <w:rsid w:val="00E229BF"/>
    <w:rsid w:val="00E22A91"/>
    <w:rsid w:val="00E22E46"/>
    <w:rsid w:val="00E23DA7"/>
    <w:rsid w:val="00E23FFD"/>
    <w:rsid w:val="00E240F6"/>
    <w:rsid w:val="00E24B8E"/>
    <w:rsid w:val="00E24F2F"/>
    <w:rsid w:val="00E2511B"/>
    <w:rsid w:val="00E25123"/>
    <w:rsid w:val="00E259DE"/>
    <w:rsid w:val="00E26B24"/>
    <w:rsid w:val="00E26E76"/>
    <w:rsid w:val="00E27A5E"/>
    <w:rsid w:val="00E27E18"/>
    <w:rsid w:val="00E27E69"/>
    <w:rsid w:val="00E27FED"/>
    <w:rsid w:val="00E305EA"/>
    <w:rsid w:val="00E30949"/>
    <w:rsid w:val="00E30D3F"/>
    <w:rsid w:val="00E30F34"/>
    <w:rsid w:val="00E30FF9"/>
    <w:rsid w:val="00E3169B"/>
    <w:rsid w:val="00E316E7"/>
    <w:rsid w:val="00E31C56"/>
    <w:rsid w:val="00E3236D"/>
    <w:rsid w:val="00E323E6"/>
    <w:rsid w:val="00E32671"/>
    <w:rsid w:val="00E327AF"/>
    <w:rsid w:val="00E32BB6"/>
    <w:rsid w:val="00E32D79"/>
    <w:rsid w:val="00E32E55"/>
    <w:rsid w:val="00E32EA2"/>
    <w:rsid w:val="00E33148"/>
    <w:rsid w:val="00E3365B"/>
    <w:rsid w:val="00E33EF6"/>
    <w:rsid w:val="00E3479C"/>
    <w:rsid w:val="00E34CAB"/>
    <w:rsid w:val="00E3500A"/>
    <w:rsid w:val="00E35117"/>
    <w:rsid w:val="00E3545F"/>
    <w:rsid w:val="00E35ADE"/>
    <w:rsid w:val="00E36307"/>
    <w:rsid w:val="00E367BE"/>
    <w:rsid w:val="00E36815"/>
    <w:rsid w:val="00E36F00"/>
    <w:rsid w:val="00E37A67"/>
    <w:rsid w:val="00E37D55"/>
    <w:rsid w:val="00E40334"/>
    <w:rsid w:val="00E4044C"/>
    <w:rsid w:val="00E40A4D"/>
    <w:rsid w:val="00E40E6C"/>
    <w:rsid w:val="00E412A1"/>
    <w:rsid w:val="00E41787"/>
    <w:rsid w:val="00E41870"/>
    <w:rsid w:val="00E41E17"/>
    <w:rsid w:val="00E41ECA"/>
    <w:rsid w:val="00E42096"/>
    <w:rsid w:val="00E4247C"/>
    <w:rsid w:val="00E434A6"/>
    <w:rsid w:val="00E43596"/>
    <w:rsid w:val="00E441F5"/>
    <w:rsid w:val="00E4473F"/>
    <w:rsid w:val="00E4501B"/>
    <w:rsid w:val="00E454C6"/>
    <w:rsid w:val="00E45AE5"/>
    <w:rsid w:val="00E46D58"/>
    <w:rsid w:val="00E47650"/>
    <w:rsid w:val="00E476CB"/>
    <w:rsid w:val="00E47A6B"/>
    <w:rsid w:val="00E47E81"/>
    <w:rsid w:val="00E500A6"/>
    <w:rsid w:val="00E50663"/>
    <w:rsid w:val="00E50948"/>
    <w:rsid w:val="00E50A77"/>
    <w:rsid w:val="00E50AD3"/>
    <w:rsid w:val="00E50FA0"/>
    <w:rsid w:val="00E5169C"/>
    <w:rsid w:val="00E519A7"/>
    <w:rsid w:val="00E51B0E"/>
    <w:rsid w:val="00E523FB"/>
    <w:rsid w:val="00E5246E"/>
    <w:rsid w:val="00E52686"/>
    <w:rsid w:val="00E52864"/>
    <w:rsid w:val="00E52981"/>
    <w:rsid w:val="00E529C7"/>
    <w:rsid w:val="00E52B45"/>
    <w:rsid w:val="00E52F2E"/>
    <w:rsid w:val="00E533E6"/>
    <w:rsid w:val="00E53D49"/>
    <w:rsid w:val="00E54259"/>
    <w:rsid w:val="00E54374"/>
    <w:rsid w:val="00E544CB"/>
    <w:rsid w:val="00E54892"/>
    <w:rsid w:val="00E54D04"/>
    <w:rsid w:val="00E54DA6"/>
    <w:rsid w:val="00E55098"/>
    <w:rsid w:val="00E5545D"/>
    <w:rsid w:val="00E55A06"/>
    <w:rsid w:val="00E55ACF"/>
    <w:rsid w:val="00E55E54"/>
    <w:rsid w:val="00E56760"/>
    <w:rsid w:val="00E56DFF"/>
    <w:rsid w:val="00E570A5"/>
    <w:rsid w:val="00E57223"/>
    <w:rsid w:val="00E57818"/>
    <w:rsid w:val="00E6033B"/>
    <w:rsid w:val="00E60AEE"/>
    <w:rsid w:val="00E60F26"/>
    <w:rsid w:val="00E6106E"/>
    <w:rsid w:val="00E611EE"/>
    <w:rsid w:val="00E61317"/>
    <w:rsid w:val="00E61767"/>
    <w:rsid w:val="00E61804"/>
    <w:rsid w:val="00E61C0D"/>
    <w:rsid w:val="00E61C6A"/>
    <w:rsid w:val="00E62281"/>
    <w:rsid w:val="00E623D0"/>
    <w:rsid w:val="00E629CA"/>
    <w:rsid w:val="00E62B75"/>
    <w:rsid w:val="00E632CB"/>
    <w:rsid w:val="00E63C44"/>
    <w:rsid w:val="00E63FC2"/>
    <w:rsid w:val="00E64329"/>
    <w:rsid w:val="00E643F5"/>
    <w:rsid w:val="00E646F6"/>
    <w:rsid w:val="00E64A05"/>
    <w:rsid w:val="00E64DF4"/>
    <w:rsid w:val="00E654FF"/>
    <w:rsid w:val="00E6557F"/>
    <w:rsid w:val="00E659C3"/>
    <w:rsid w:val="00E65AA2"/>
    <w:rsid w:val="00E662C4"/>
    <w:rsid w:val="00E665C7"/>
    <w:rsid w:val="00E668DD"/>
    <w:rsid w:val="00E66D80"/>
    <w:rsid w:val="00E66F5F"/>
    <w:rsid w:val="00E673CD"/>
    <w:rsid w:val="00E67470"/>
    <w:rsid w:val="00E675FB"/>
    <w:rsid w:val="00E7008C"/>
    <w:rsid w:val="00E70260"/>
    <w:rsid w:val="00E70A8B"/>
    <w:rsid w:val="00E70B3A"/>
    <w:rsid w:val="00E70F66"/>
    <w:rsid w:val="00E71619"/>
    <w:rsid w:val="00E71C6B"/>
    <w:rsid w:val="00E71EA0"/>
    <w:rsid w:val="00E7258C"/>
    <w:rsid w:val="00E73054"/>
    <w:rsid w:val="00E73CFB"/>
    <w:rsid w:val="00E742BA"/>
    <w:rsid w:val="00E747B3"/>
    <w:rsid w:val="00E74D6B"/>
    <w:rsid w:val="00E74DC5"/>
    <w:rsid w:val="00E74E2F"/>
    <w:rsid w:val="00E7522B"/>
    <w:rsid w:val="00E758B6"/>
    <w:rsid w:val="00E75975"/>
    <w:rsid w:val="00E75D19"/>
    <w:rsid w:val="00E75D99"/>
    <w:rsid w:val="00E75EC5"/>
    <w:rsid w:val="00E75FEC"/>
    <w:rsid w:val="00E76126"/>
    <w:rsid w:val="00E76A12"/>
    <w:rsid w:val="00E76D53"/>
    <w:rsid w:val="00E76E1C"/>
    <w:rsid w:val="00E76E79"/>
    <w:rsid w:val="00E77464"/>
    <w:rsid w:val="00E7766F"/>
    <w:rsid w:val="00E77846"/>
    <w:rsid w:val="00E77865"/>
    <w:rsid w:val="00E77F18"/>
    <w:rsid w:val="00E806A5"/>
    <w:rsid w:val="00E8089A"/>
    <w:rsid w:val="00E80EB8"/>
    <w:rsid w:val="00E81429"/>
    <w:rsid w:val="00E819C3"/>
    <w:rsid w:val="00E81B02"/>
    <w:rsid w:val="00E82778"/>
    <w:rsid w:val="00E8284A"/>
    <w:rsid w:val="00E829B6"/>
    <w:rsid w:val="00E830F2"/>
    <w:rsid w:val="00E831DA"/>
    <w:rsid w:val="00E83569"/>
    <w:rsid w:val="00E83666"/>
    <w:rsid w:val="00E83741"/>
    <w:rsid w:val="00E83918"/>
    <w:rsid w:val="00E83D6E"/>
    <w:rsid w:val="00E84869"/>
    <w:rsid w:val="00E84C62"/>
    <w:rsid w:val="00E84CC6"/>
    <w:rsid w:val="00E85219"/>
    <w:rsid w:val="00E85241"/>
    <w:rsid w:val="00E8554D"/>
    <w:rsid w:val="00E856B8"/>
    <w:rsid w:val="00E85F45"/>
    <w:rsid w:val="00E86140"/>
    <w:rsid w:val="00E86D80"/>
    <w:rsid w:val="00E86F8A"/>
    <w:rsid w:val="00E87197"/>
    <w:rsid w:val="00E8743C"/>
    <w:rsid w:val="00E879B0"/>
    <w:rsid w:val="00E87CC1"/>
    <w:rsid w:val="00E87F19"/>
    <w:rsid w:val="00E90102"/>
    <w:rsid w:val="00E905B8"/>
    <w:rsid w:val="00E90800"/>
    <w:rsid w:val="00E90E9B"/>
    <w:rsid w:val="00E90EB3"/>
    <w:rsid w:val="00E9121E"/>
    <w:rsid w:val="00E9152E"/>
    <w:rsid w:val="00E916D1"/>
    <w:rsid w:val="00E9193B"/>
    <w:rsid w:val="00E929EA"/>
    <w:rsid w:val="00E932EB"/>
    <w:rsid w:val="00E93483"/>
    <w:rsid w:val="00E9430E"/>
    <w:rsid w:val="00E94D1D"/>
    <w:rsid w:val="00E965BD"/>
    <w:rsid w:val="00E966BC"/>
    <w:rsid w:val="00E96BA5"/>
    <w:rsid w:val="00E96BB1"/>
    <w:rsid w:val="00E96EAF"/>
    <w:rsid w:val="00E972AB"/>
    <w:rsid w:val="00E973F6"/>
    <w:rsid w:val="00E975A3"/>
    <w:rsid w:val="00E97717"/>
    <w:rsid w:val="00E97C04"/>
    <w:rsid w:val="00EA01AF"/>
    <w:rsid w:val="00EA04BA"/>
    <w:rsid w:val="00EA1946"/>
    <w:rsid w:val="00EA1BB7"/>
    <w:rsid w:val="00EA1EB2"/>
    <w:rsid w:val="00EA1F5E"/>
    <w:rsid w:val="00EA21D4"/>
    <w:rsid w:val="00EA22D6"/>
    <w:rsid w:val="00EA2DBF"/>
    <w:rsid w:val="00EA2DD4"/>
    <w:rsid w:val="00EA301E"/>
    <w:rsid w:val="00EA372E"/>
    <w:rsid w:val="00EA379A"/>
    <w:rsid w:val="00EA3C88"/>
    <w:rsid w:val="00EA3FE2"/>
    <w:rsid w:val="00EA4352"/>
    <w:rsid w:val="00EA4C5A"/>
    <w:rsid w:val="00EA504B"/>
    <w:rsid w:val="00EA540D"/>
    <w:rsid w:val="00EA5942"/>
    <w:rsid w:val="00EA5B77"/>
    <w:rsid w:val="00EA7535"/>
    <w:rsid w:val="00EA75A9"/>
    <w:rsid w:val="00EA7CF0"/>
    <w:rsid w:val="00EA7F99"/>
    <w:rsid w:val="00EB045A"/>
    <w:rsid w:val="00EB0542"/>
    <w:rsid w:val="00EB0969"/>
    <w:rsid w:val="00EB099C"/>
    <w:rsid w:val="00EB1133"/>
    <w:rsid w:val="00EB14FA"/>
    <w:rsid w:val="00EB1690"/>
    <w:rsid w:val="00EB1822"/>
    <w:rsid w:val="00EB19AD"/>
    <w:rsid w:val="00EB1FC0"/>
    <w:rsid w:val="00EB2FDC"/>
    <w:rsid w:val="00EB3011"/>
    <w:rsid w:val="00EB3873"/>
    <w:rsid w:val="00EB3D1D"/>
    <w:rsid w:val="00EB3D4F"/>
    <w:rsid w:val="00EB4070"/>
    <w:rsid w:val="00EB49DD"/>
    <w:rsid w:val="00EB541C"/>
    <w:rsid w:val="00EB5430"/>
    <w:rsid w:val="00EB5467"/>
    <w:rsid w:val="00EB5542"/>
    <w:rsid w:val="00EB5D32"/>
    <w:rsid w:val="00EB5F58"/>
    <w:rsid w:val="00EB6344"/>
    <w:rsid w:val="00EB6424"/>
    <w:rsid w:val="00EB6CF9"/>
    <w:rsid w:val="00EB6F7A"/>
    <w:rsid w:val="00EB7700"/>
    <w:rsid w:val="00EB77DC"/>
    <w:rsid w:val="00EB7A26"/>
    <w:rsid w:val="00EC0081"/>
    <w:rsid w:val="00EC01CC"/>
    <w:rsid w:val="00EC0446"/>
    <w:rsid w:val="00EC0699"/>
    <w:rsid w:val="00EC1034"/>
    <w:rsid w:val="00EC1456"/>
    <w:rsid w:val="00EC1A9D"/>
    <w:rsid w:val="00EC1B16"/>
    <w:rsid w:val="00EC1EF2"/>
    <w:rsid w:val="00EC24E6"/>
    <w:rsid w:val="00EC25CB"/>
    <w:rsid w:val="00EC2672"/>
    <w:rsid w:val="00EC2755"/>
    <w:rsid w:val="00EC2BE5"/>
    <w:rsid w:val="00EC2DE2"/>
    <w:rsid w:val="00EC2E3B"/>
    <w:rsid w:val="00EC32C7"/>
    <w:rsid w:val="00EC397A"/>
    <w:rsid w:val="00EC3BEB"/>
    <w:rsid w:val="00EC3C74"/>
    <w:rsid w:val="00EC3EE2"/>
    <w:rsid w:val="00EC4847"/>
    <w:rsid w:val="00EC53A8"/>
    <w:rsid w:val="00EC59E2"/>
    <w:rsid w:val="00EC6FDC"/>
    <w:rsid w:val="00EC7001"/>
    <w:rsid w:val="00EC73CC"/>
    <w:rsid w:val="00EC768A"/>
    <w:rsid w:val="00EC7884"/>
    <w:rsid w:val="00EC7981"/>
    <w:rsid w:val="00EC7C8D"/>
    <w:rsid w:val="00ED0225"/>
    <w:rsid w:val="00ED0234"/>
    <w:rsid w:val="00ED0257"/>
    <w:rsid w:val="00ED0961"/>
    <w:rsid w:val="00ED0A4D"/>
    <w:rsid w:val="00ED0E1D"/>
    <w:rsid w:val="00ED11E7"/>
    <w:rsid w:val="00ED1413"/>
    <w:rsid w:val="00ED1B75"/>
    <w:rsid w:val="00ED1FC8"/>
    <w:rsid w:val="00ED231C"/>
    <w:rsid w:val="00ED256A"/>
    <w:rsid w:val="00ED25FD"/>
    <w:rsid w:val="00ED2F06"/>
    <w:rsid w:val="00ED3727"/>
    <w:rsid w:val="00ED3729"/>
    <w:rsid w:val="00ED3CF4"/>
    <w:rsid w:val="00ED3E05"/>
    <w:rsid w:val="00ED41C1"/>
    <w:rsid w:val="00ED459F"/>
    <w:rsid w:val="00ED46B2"/>
    <w:rsid w:val="00ED47F7"/>
    <w:rsid w:val="00ED4920"/>
    <w:rsid w:val="00ED4AB1"/>
    <w:rsid w:val="00ED4B51"/>
    <w:rsid w:val="00ED55EB"/>
    <w:rsid w:val="00ED5870"/>
    <w:rsid w:val="00ED5BDB"/>
    <w:rsid w:val="00ED5C31"/>
    <w:rsid w:val="00ED640A"/>
    <w:rsid w:val="00ED661D"/>
    <w:rsid w:val="00ED6833"/>
    <w:rsid w:val="00ED6C87"/>
    <w:rsid w:val="00ED716C"/>
    <w:rsid w:val="00ED765C"/>
    <w:rsid w:val="00EE0702"/>
    <w:rsid w:val="00EE081D"/>
    <w:rsid w:val="00EE092D"/>
    <w:rsid w:val="00EE0B6F"/>
    <w:rsid w:val="00EE118D"/>
    <w:rsid w:val="00EE11EB"/>
    <w:rsid w:val="00EE12BB"/>
    <w:rsid w:val="00EE1C6A"/>
    <w:rsid w:val="00EE2396"/>
    <w:rsid w:val="00EE280E"/>
    <w:rsid w:val="00EE2AB5"/>
    <w:rsid w:val="00EE2B57"/>
    <w:rsid w:val="00EE2E2D"/>
    <w:rsid w:val="00EE35F8"/>
    <w:rsid w:val="00EE3EF8"/>
    <w:rsid w:val="00EE4608"/>
    <w:rsid w:val="00EE5254"/>
    <w:rsid w:val="00EE53BA"/>
    <w:rsid w:val="00EE5554"/>
    <w:rsid w:val="00EE572B"/>
    <w:rsid w:val="00EE5812"/>
    <w:rsid w:val="00EE5A93"/>
    <w:rsid w:val="00EE5C7E"/>
    <w:rsid w:val="00EE604B"/>
    <w:rsid w:val="00EE615C"/>
    <w:rsid w:val="00EE6178"/>
    <w:rsid w:val="00EE6688"/>
    <w:rsid w:val="00EE669D"/>
    <w:rsid w:val="00EE6CA3"/>
    <w:rsid w:val="00EE78D5"/>
    <w:rsid w:val="00EE7980"/>
    <w:rsid w:val="00EE7C78"/>
    <w:rsid w:val="00EE7C8E"/>
    <w:rsid w:val="00EF0321"/>
    <w:rsid w:val="00EF05F0"/>
    <w:rsid w:val="00EF0BD7"/>
    <w:rsid w:val="00EF0D4C"/>
    <w:rsid w:val="00EF0EFB"/>
    <w:rsid w:val="00EF1105"/>
    <w:rsid w:val="00EF1111"/>
    <w:rsid w:val="00EF159E"/>
    <w:rsid w:val="00EF17DC"/>
    <w:rsid w:val="00EF1F37"/>
    <w:rsid w:val="00EF2FFD"/>
    <w:rsid w:val="00EF3ACA"/>
    <w:rsid w:val="00EF3CF2"/>
    <w:rsid w:val="00EF40A5"/>
    <w:rsid w:val="00EF444C"/>
    <w:rsid w:val="00EF4BA3"/>
    <w:rsid w:val="00EF4D07"/>
    <w:rsid w:val="00EF4EF7"/>
    <w:rsid w:val="00EF5880"/>
    <w:rsid w:val="00EF5988"/>
    <w:rsid w:val="00EF6C07"/>
    <w:rsid w:val="00EF7188"/>
    <w:rsid w:val="00EF736A"/>
    <w:rsid w:val="00EF789E"/>
    <w:rsid w:val="00EF7900"/>
    <w:rsid w:val="00EF7AFF"/>
    <w:rsid w:val="00EF7DCB"/>
    <w:rsid w:val="00F0086D"/>
    <w:rsid w:val="00F00A72"/>
    <w:rsid w:val="00F00EB0"/>
    <w:rsid w:val="00F0141C"/>
    <w:rsid w:val="00F017C4"/>
    <w:rsid w:val="00F01F92"/>
    <w:rsid w:val="00F02A2B"/>
    <w:rsid w:val="00F02B2F"/>
    <w:rsid w:val="00F02CE5"/>
    <w:rsid w:val="00F03A4A"/>
    <w:rsid w:val="00F03D66"/>
    <w:rsid w:val="00F03FB2"/>
    <w:rsid w:val="00F043D5"/>
    <w:rsid w:val="00F0473B"/>
    <w:rsid w:val="00F04F2D"/>
    <w:rsid w:val="00F050CF"/>
    <w:rsid w:val="00F0559C"/>
    <w:rsid w:val="00F05D0E"/>
    <w:rsid w:val="00F06748"/>
    <w:rsid w:val="00F068DF"/>
    <w:rsid w:val="00F06A70"/>
    <w:rsid w:val="00F06CF3"/>
    <w:rsid w:val="00F06D7E"/>
    <w:rsid w:val="00F07773"/>
    <w:rsid w:val="00F0779E"/>
    <w:rsid w:val="00F079B6"/>
    <w:rsid w:val="00F07E8D"/>
    <w:rsid w:val="00F10461"/>
    <w:rsid w:val="00F10DC2"/>
    <w:rsid w:val="00F11021"/>
    <w:rsid w:val="00F110D8"/>
    <w:rsid w:val="00F1138A"/>
    <w:rsid w:val="00F114AE"/>
    <w:rsid w:val="00F117D7"/>
    <w:rsid w:val="00F119AD"/>
    <w:rsid w:val="00F119C4"/>
    <w:rsid w:val="00F11BD0"/>
    <w:rsid w:val="00F12493"/>
    <w:rsid w:val="00F12A51"/>
    <w:rsid w:val="00F136C7"/>
    <w:rsid w:val="00F13CE8"/>
    <w:rsid w:val="00F148FE"/>
    <w:rsid w:val="00F14B12"/>
    <w:rsid w:val="00F14BE0"/>
    <w:rsid w:val="00F14F84"/>
    <w:rsid w:val="00F1606B"/>
    <w:rsid w:val="00F161E1"/>
    <w:rsid w:val="00F164F1"/>
    <w:rsid w:val="00F1662C"/>
    <w:rsid w:val="00F17DBA"/>
    <w:rsid w:val="00F17E3F"/>
    <w:rsid w:val="00F20D2A"/>
    <w:rsid w:val="00F2124C"/>
    <w:rsid w:val="00F21A58"/>
    <w:rsid w:val="00F220A5"/>
    <w:rsid w:val="00F22229"/>
    <w:rsid w:val="00F23326"/>
    <w:rsid w:val="00F23BB6"/>
    <w:rsid w:val="00F240C7"/>
    <w:rsid w:val="00F243EC"/>
    <w:rsid w:val="00F24908"/>
    <w:rsid w:val="00F24A34"/>
    <w:rsid w:val="00F24DB8"/>
    <w:rsid w:val="00F24E31"/>
    <w:rsid w:val="00F25027"/>
    <w:rsid w:val="00F25212"/>
    <w:rsid w:val="00F252A6"/>
    <w:rsid w:val="00F259CE"/>
    <w:rsid w:val="00F25A71"/>
    <w:rsid w:val="00F25DB9"/>
    <w:rsid w:val="00F25F13"/>
    <w:rsid w:val="00F26158"/>
    <w:rsid w:val="00F26433"/>
    <w:rsid w:val="00F2675E"/>
    <w:rsid w:val="00F26CC8"/>
    <w:rsid w:val="00F27265"/>
    <w:rsid w:val="00F27459"/>
    <w:rsid w:val="00F2756E"/>
    <w:rsid w:val="00F2794D"/>
    <w:rsid w:val="00F27AFD"/>
    <w:rsid w:val="00F27BDB"/>
    <w:rsid w:val="00F27C29"/>
    <w:rsid w:val="00F27C30"/>
    <w:rsid w:val="00F27EEC"/>
    <w:rsid w:val="00F27F57"/>
    <w:rsid w:val="00F27F79"/>
    <w:rsid w:val="00F30090"/>
    <w:rsid w:val="00F30566"/>
    <w:rsid w:val="00F308F2"/>
    <w:rsid w:val="00F30981"/>
    <w:rsid w:val="00F30A37"/>
    <w:rsid w:val="00F31198"/>
    <w:rsid w:val="00F3121F"/>
    <w:rsid w:val="00F31653"/>
    <w:rsid w:val="00F32146"/>
    <w:rsid w:val="00F32766"/>
    <w:rsid w:val="00F32775"/>
    <w:rsid w:val="00F330E6"/>
    <w:rsid w:val="00F334AA"/>
    <w:rsid w:val="00F337DE"/>
    <w:rsid w:val="00F338F2"/>
    <w:rsid w:val="00F33B74"/>
    <w:rsid w:val="00F3400F"/>
    <w:rsid w:val="00F340FB"/>
    <w:rsid w:val="00F34606"/>
    <w:rsid w:val="00F348C0"/>
    <w:rsid w:val="00F34E03"/>
    <w:rsid w:val="00F350A9"/>
    <w:rsid w:val="00F356CF"/>
    <w:rsid w:val="00F3573D"/>
    <w:rsid w:val="00F35D34"/>
    <w:rsid w:val="00F35EBF"/>
    <w:rsid w:val="00F36055"/>
    <w:rsid w:val="00F36D2D"/>
    <w:rsid w:val="00F36E1F"/>
    <w:rsid w:val="00F36FF7"/>
    <w:rsid w:val="00F37BA6"/>
    <w:rsid w:val="00F37D45"/>
    <w:rsid w:val="00F4053E"/>
    <w:rsid w:val="00F4095E"/>
    <w:rsid w:val="00F4097E"/>
    <w:rsid w:val="00F40BD6"/>
    <w:rsid w:val="00F40D3D"/>
    <w:rsid w:val="00F40D76"/>
    <w:rsid w:val="00F41018"/>
    <w:rsid w:val="00F414A5"/>
    <w:rsid w:val="00F414FD"/>
    <w:rsid w:val="00F41D89"/>
    <w:rsid w:val="00F4227D"/>
    <w:rsid w:val="00F42468"/>
    <w:rsid w:val="00F425B0"/>
    <w:rsid w:val="00F425B5"/>
    <w:rsid w:val="00F42887"/>
    <w:rsid w:val="00F42A76"/>
    <w:rsid w:val="00F42AF0"/>
    <w:rsid w:val="00F42AF2"/>
    <w:rsid w:val="00F42EDE"/>
    <w:rsid w:val="00F431A3"/>
    <w:rsid w:val="00F431A8"/>
    <w:rsid w:val="00F436AE"/>
    <w:rsid w:val="00F43763"/>
    <w:rsid w:val="00F43A76"/>
    <w:rsid w:val="00F43EA2"/>
    <w:rsid w:val="00F444E3"/>
    <w:rsid w:val="00F445BE"/>
    <w:rsid w:val="00F44D40"/>
    <w:rsid w:val="00F44E63"/>
    <w:rsid w:val="00F45086"/>
    <w:rsid w:val="00F45604"/>
    <w:rsid w:val="00F45E9E"/>
    <w:rsid w:val="00F45F8E"/>
    <w:rsid w:val="00F463D3"/>
    <w:rsid w:val="00F4652E"/>
    <w:rsid w:val="00F46716"/>
    <w:rsid w:val="00F46AD5"/>
    <w:rsid w:val="00F479A4"/>
    <w:rsid w:val="00F47E06"/>
    <w:rsid w:val="00F50F62"/>
    <w:rsid w:val="00F514DB"/>
    <w:rsid w:val="00F51817"/>
    <w:rsid w:val="00F518DD"/>
    <w:rsid w:val="00F51ABB"/>
    <w:rsid w:val="00F51CAA"/>
    <w:rsid w:val="00F51E3C"/>
    <w:rsid w:val="00F5250F"/>
    <w:rsid w:val="00F526C1"/>
    <w:rsid w:val="00F52D77"/>
    <w:rsid w:val="00F52DEA"/>
    <w:rsid w:val="00F52ED8"/>
    <w:rsid w:val="00F532E2"/>
    <w:rsid w:val="00F538A2"/>
    <w:rsid w:val="00F538A9"/>
    <w:rsid w:val="00F53937"/>
    <w:rsid w:val="00F541CB"/>
    <w:rsid w:val="00F54549"/>
    <w:rsid w:val="00F550BD"/>
    <w:rsid w:val="00F5514C"/>
    <w:rsid w:val="00F551CE"/>
    <w:rsid w:val="00F55472"/>
    <w:rsid w:val="00F55BF8"/>
    <w:rsid w:val="00F56787"/>
    <w:rsid w:val="00F56A0C"/>
    <w:rsid w:val="00F56C55"/>
    <w:rsid w:val="00F5777B"/>
    <w:rsid w:val="00F57B9E"/>
    <w:rsid w:val="00F57EF4"/>
    <w:rsid w:val="00F6093F"/>
    <w:rsid w:val="00F60962"/>
    <w:rsid w:val="00F614A4"/>
    <w:rsid w:val="00F61639"/>
    <w:rsid w:val="00F616F4"/>
    <w:rsid w:val="00F61801"/>
    <w:rsid w:val="00F618DF"/>
    <w:rsid w:val="00F6197D"/>
    <w:rsid w:val="00F61BB2"/>
    <w:rsid w:val="00F61C77"/>
    <w:rsid w:val="00F61FF4"/>
    <w:rsid w:val="00F623C7"/>
    <w:rsid w:val="00F62457"/>
    <w:rsid w:val="00F6245F"/>
    <w:rsid w:val="00F624DD"/>
    <w:rsid w:val="00F62D2F"/>
    <w:rsid w:val="00F62DAD"/>
    <w:rsid w:val="00F62F8D"/>
    <w:rsid w:val="00F63135"/>
    <w:rsid w:val="00F637F9"/>
    <w:rsid w:val="00F637FA"/>
    <w:rsid w:val="00F63931"/>
    <w:rsid w:val="00F63B4B"/>
    <w:rsid w:val="00F654C4"/>
    <w:rsid w:val="00F658AD"/>
    <w:rsid w:val="00F6598A"/>
    <w:rsid w:val="00F65DAC"/>
    <w:rsid w:val="00F66999"/>
    <w:rsid w:val="00F66FA1"/>
    <w:rsid w:val="00F67364"/>
    <w:rsid w:val="00F674C2"/>
    <w:rsid w:val="00F67D38"/>
    <w:rsid w:val="00F700A3"/>
    <w:rsid w:val="00F70928"/>
    <w:rsid w:val="00F70CC3"/>
    <w:rsid w:val="00F70F48"/>
    <w:rsid w:val="00F71327"/>
    <w:rsid w:val="00F7158B"/>
    <w:rsid w:val="00F71F20"/>
    <w:rsid w:val="00F72B2A"/>
    <w:rsid w:val="00F72FCC"/>
    <w:rsid w:val="00F731A7"/>
    <w:rsid w:val="00F73332"/>
    <w:rsid w:val="00F73729"/>
    <w:rsid w:val="00F747B4"/>
    <w:rsid w:val="00F74CE3"/>
    <w:rsid w:val="00F74D73"/>
    <w:rsid w:val="00F74FAF"/>
    <w:rsid w:val="00F7503B"/>
    <w:rsid w:val="00F7540D"/>
    <w:rsid w:val="00F75DD1"/>
    <w:rsid w:val="00F7620D"/>
    <w:rsid w:val="00F76A66"/>
    <w:rsid w:val="00F76D36"/>
    <w:rsid w:val="00F76D7F"/>
    <w:rsid w:val="00F77078"/>
    <w:rsid w:val="00F771D5"/>
    <w:rsid w:val="00F77990"/>
    <w:rsid w:val="00F77DBF"/>
    <w:rsid w:val="00F77E62"/>
    <w:rsid w:val="00F77EAD"/>
    <w:rsid w:val="00F80865"/>
    <w:rsid w:val="00F80EB5"/>
    <w:rsid w:val="00F80FBC"/>
    <w:rsid w:val="00F811ED"/>
    <w:rsid w:val="00F812B1"/>
    <w:rsid w:val="00F8144F"/>
    <w:rsid w:val="00F81B22"/>
    <w:rsid w:val="00F81B7A"/>
    <w:rsid w:val="00F81F90"/>
    <w:rsid w:val="00F8243C"/>
    <w:rsid w:val="00F828EA"/>
    <w:rsid w:val="00F82934"/>
    <w:rsid w:val="00F82BFB"/>
    <w:rsid w:val="00F830FE"/>
    <w:rsid w:val="00F83165"/>
    <w:rsid w:val="00F83BE2"/>
    <w:rsid w:val="00F83E12"/>
    <w:rsid w:val="00F84462"/>
    <w:rsid w:val="00F845B5"/>
    <w:rsid w:val="00F8473D"/>
    <w:rsid w:val="00F849B7"/>
    <w:rsid w:val="00F85297"/>
    <w:rsid w:val="00F854BE"/>
    <w:rsid w:val="00F85ACE"/>
    <w:rsid w:val="00F85D74"/>
    <w:rsid w:val="00F8624B"/>
    <w:rsid w:val="00F8646F"/>
    <w:rsid w:val="00F866E9"/>
    <w:rsid w:val="00F86BAE"/>
    <w:rsid w:val="00F86C4B"/>
    <w:rsid w:val="00F871C5"/>
    <w:rsid w:val="00F8726E"/>
    <w:rsid w:val="00F873AF"/>
    <w:rsid w:val="00F873E6"/>
    <w:rsid w:val="00F875E1"/>
    <w:rsid w:val="00F87B95"/>
    <w:rsid w:val="00F87F9F"/>
    <w:rsid w:val="00F9038E"/>
    <w:rsid w:val="00F903C3"/>
    <w:rsid w:val="00F90A09"/>
    <w:rsid w:val="00F915D5"/>
    <w:rsid w:val="00F91C06"/>
    <w:rsid w:val="00F92061"/>
    <w:rsid w:val="00F921F1"/>
    <w:rsid w:val="00F92532"/>
    <w:rsid w:val="00F925AF"/>
    <w:rsid w:val="00F928E8"/>
    <w:rsid w:val="00F92C20"/>
    <w:rsid w:val="00F92C5D"/>
    <w:rsid w:val="00F92F97"/>
    <w:rsid w:val="00F9305D"/>
    <w:rsid w:val="00F9317C"/>
    <w:rsid w:val="00F934B1"/>
    <w:rsid w:val="00F93AEB"/>
    <w:rsid w:val="00F93D96"/>
    <w:rsid w:val="00F93DA2"/>
    <w:rsid w:val="00F9435E"/>
    <w:rsid w:val="00F94B05"/>
    <w:rsid w:val="00F94E57"/>
    <w:rsid w:val="00F956C3"/>
    <w:rsid w:val="00F959B0"/>
    <w:rsid w:val="00F95E06"/>
    <w:rsid w:val="00F96270"/>
    <w:rsid w:val="00F96653"/>
    <w:rsid w:val="00F9665E"/>
    <w:rsid w:val="00F96690"/>
    <w:rsid w:val="00F966DA"/>
    <w:rsid w:val="00F968CB"/>
    <w:rsid w:val="00F97679"/>
    <w:rsid w:val="00F977E3"/>
    <w:rsid w:val="00F978CB"/>
    <w:rsid w:val="00F97A4B"/>
    <w:rsid w:val="00F97A85"/>
    <w:rsid w:val="00FA028A"/>
    <w:rsid w:val="00FA0AB5"/>
    <w:rsid w:val="00FA0CBA"/>
    <w:rsid w:val="00FA0CF1"/>
    <w:rsid w:val="00FA10DF"/>
    <w:rsid w:val="00FA1272"/>
    <w:rsid w:val="00FA1AEC"/>
    <w:rsid w:val="00FA20AF"/>
    <w:rsid w:val="00FA2C60"/>
    <w:rsid w:val="00FA320B"/>
    <w:rsid w:val="00FA355B"/>
    <w:rsid w:val="00FA3A7E"/>
    <w:rsid w:val="00FA4599"/>
    <w:rsid w:val="00FA4BB5"/>
    <w:rsid w:val="00FA5029"/>
    <w:rsid w:val="00FA502D"/>
    <w:rsid w:val="00FA5C48"/>
    <w:rsid w:val="00FA5FB2"/>
    <w:rsid w:val="00FA608C"/>
    <w:rsid w:val="00FA62ED"/>
    <w:rsid w:val="00FA644B"/>
    <w:rsid w:val="00FA665C"/>
    <w:rsid w:val="00FA695F"/>
    <w:rsid w:val="00FA69A9"/>
    <w:rsid w:val="00FA6EC4"/>
    <w:rsid w:val="00FA7372"/>
    <w:rsid w:val="00FA7790"/>
    <w:rsid w:val="00FA7EE9"/>
    <w:rsid w:val="00FB03E4"/>
    <w:rsid w:val="00FB079C"/>
    <w:rsid w:val="00FB0A3B"/>
    <w:rsid w:val="00FB0AC7"/>
    <w:rsid w:val="00FB1566"/>
    <w:rsid w:val="00FB19ED"/>
    <w:rsid w:val="00FB1F2C"/>
    <w:rsid w:val="00FB1FCD"/>
    <w:rsid w:val="00FB24A6"/>
    <w:rsid w:val="00FB268E"/>
    <w:rsid w:val="00FB2906"/>
    <w:rsid w:val="00FB2E93"/>
    <w:rsid w:val="00FB30B6"/>
    <w:rsid w:val="00FB3364"/>
    <w:rsid w:val="00FB36D7"/>
    <w:rsid w:val="00FB3ADC"/>
    <w:rsid w:val="00FB3E28"/>
    <w:rsid w:val="00FB40BE"/>
    <w:rsid w:val="00FB43A4"/>
    <w:rsid w:val="00FB43CC"/>
    <w:rsid w:val="00FB44D3"/>
    <w:rsid w:val="00FB477C"/>
    <w:rsid w:val="00FB490B"/>
    <w:rsid w:val="00FB4E3B"/>
    <w:rsid w:val="00FB4EE5"/>
    <w:rsid w:val="00FB535C"/>
    <w:rsid w:val="00FB58FA"/>
    <w:rsid w:val="00FB6490"/>
    <w:rsid w:val="00FB64F9"/>
    <w:rsid w:val="00FB65A5"/>
    <w:rsid w:val="00FB688B"/>
    <w:rsid w:val="00FB698D"/>
    <w:rsid w:val="00FB6B85"/>
    <w:rsid w:val="00FB6E6E"/>
    <w:rsid w:val="00FB740F"/>
    <w:rsid w:val="00FB7513"/>
    <w:rsid w:val="00FB7580"/>
    <w:rsid w:val="00FB7E54"/>
    <w:rsid w:val="00FC0C04"/>
    <w:rsid w:val="00FC1068"/>
    <w:rsid w:val="00FC1A31"/>
    <w:rsid w:val="00FC1EE3"/>
    <w:rsid w:val="00FC2146"/>
    <w:rsid w:val="00FC27EA"/>
    <w:rsid w:val="00FC27F8"/>
    <w:rsid w:val="00FC2ABA"/>
    <w:rsid w:val="00FC32C3"/>
    <w:rsid w:val="00FC35B6"/>
    <w:rsid w:val="00FC35C2"/>
    <w:rsid w:val="00FC3678"/>
    <w:rsid w:val="00FC39F3"/>
    <w:rsid w:val="00FC3BB2"/>
    <w:rsid w:val="00FC3BE3"/>
    <w:rsid w:val="00FC42CB"/>
    <w:rsid w:val="00FC4630"/>
    <w:rsid w:val="00FC46F5"/>
    <w:rsid w:val="00FC4D70"/>
    <w:rsid w:val="00FC535E"/>
    <w:rsid w:val="00FC55A2"/>
    <w:rsid w:val="00FC55E6"/>
    <w:rsid w:val="00FC5671"/>
    <w:rsid w:val="00FC5C36"/>
    <w:rsid w:val="00FC5C76"/>
    <w:rsid w:val="00FC6040"/>
    <w:rsid w:val="00FC64DD"/>
    <w:rsid w:val="00FC65EB"/>
    <w:rsid w:val="00FC6964"/>
    <w:rsid w:val="00FC6CF0"/>
    <w:rsid w:val="00FC715C"/>
    <w:rsid w:val="00FD02B6"/>
    <w:rsid w:val="00FD0BAF"/>
    <w:rsid w:val="00FD0D95"/>
    <w:rsid w:val="00FD102F"/>
    <w:rsid w:val="00FD114A"/>
    <w:rsid w:val="00FD142A"/>
    <w:rsid w:val="00FD16F1"/>
    <w:rsid w:val="00FD1819"/>
    <w:rsid w:val="00FD19A8"/>
    <w:rsid w:val="00FD19E3"/>
    <w:rsid w:val="00FD1C25"/>
    <w:rsid w:val="00FD3182"/>
    <w:rsid w:val="00FD36E4"/>
    <w:rsid w:val="00FD3D3B"/>
    <w:rsid w:val="00FD3F7A"/>
    <w:rsid w:val="00FD4365"/>
    <w:rsid w:val="00FD480B"/>
    <w:rsid w:val="00FD4AF7"/>
    <w:rsid w:val="00FD4D82"/>
    <w:rsid w:val="00FD4FD5"/>
    <w:rsid w:val="00FD5138"/>
    <w:rsid w:val="00FD5412"/>
    <w:rsid w:val="00FD58D5"/>
    <w:rsid w:val="00FD5A18"/>
    <w:rsid w:val="00FD5BE1"/>
    <w:rsid w:val="00FD5E5C"/>
    <w:rsid w:val="00FD66D3"/>
    <w:rsid w:val="00FD72A7"/>
    <w:rsid w:val="00FD7663"/>
    <w:rsid w:val="00FE0287"/>
    <w:rsid w:val="00FE037D"/>
    <w:rsid w:val="00FE03F5"/>
    <w:rsid w:val="00FE073E"/>
    <w:rsid w:val="00FE07D7"/>
    <w:rsid w:val="00FE0871"/>
    <w:rsid w:val="00FE0B19"/>
    <w:rsid w:val="00FE0D3A"/>
    <w:rsid w:val="00FE0F43"/>
    <w:rsid w:val="00FE152E"/>
    <w:rsid w:val="00FE1877"/>
    <w:rsid w:val="00FE1B21"/>
    <w:rsid w:val="00FE1D46"/>
    <w:rsid w:val="00FE1EE0"/>
    <w:rsid w:val="00FE22B4"/>
    <w:rsid w:val="00FE2790"/>
    <w:rsid w:val="00FE2EEA"/>
    <w:rsid w:val="00FE2F26"/>
    <w:rsid w:val="00FE3061"/>
    <w:rsid w:val="00FE3550"/>
    <w:rsid w:val="00FE37BA"/>
    <w:rsid w:val="00FE3880"/>
    <w:rsid w:val="00FE3982"/>
    <w:rsid w:val="00FE3E3B"/>
    <w:rsid w:val="00FE4359"/>
    <w:rsid w:val="00FE4B05"/>
    <w:rsid w:val="00FE4B50"/>
    <w:rsid w:val="00FE50B2"/>
    <w:rsid w:val="00FE5789"/>
    <w:rsid w:val="00FE5907"/>
    <w:rsid w:val="00FE59AA"/>
    <w:rsid w:val="00FE5A25"/>
    <w:rsid w:val="00FE5A3A"/>
    <w:rsid w:val="00FE5AA3"/>
    <w:rsid w:val="00FE5B19"/>
    <w:rsid w:val="00FE5E00"/>
    <w:rsid w:val="00FE5F38"/>
    <w:rsid w:val="00FE6305"/>
    <w:rsid w:val="00FE63FB"/>
    <w:rsid w:val="00FE66B9"/>
    <w:rsid w:val="00FE6FD3"/>
    <w:rsid w:val="00FE7553"/>
    <w:rsid w:val="00FE790C"/>
    <w:rsid w:val="00FE7E16"/>
    <w:rsid w:val="00FE7FDE"/>
    <w:rsid w:val="00FF0035"/>
    <w:rsid w:val="00FF0312"/>
    <w:rsid w:val="00FF063A"/>
    <w:rsid w:val="00FF0D7D"/>
    <w:rsid w:val="00FF1109"/>
    <w:rsid w:val="00FF158E"/>
    <w:rsid w:val="00FF17CA"/>
    <w:rsid w:val="00FF192F"/>
    <w:rsid w:val="00FF1D94"/>
    <w:rsid w:val="00FF1DFD"/>
    <w:rsid w:val="00FF1F2F"/>
    <w:rsid w:val="00FF2B3A"/>
    <w:rsid w:val="00FF3033"/>
    <w:rsid w:val="00FF33AD"/>
    <w:rsid w:val="00FF352E"/>
    <w:rsid w:val="00FF3553"/>
    <w:rsid w:val="00FF3A0D"/>
    <w:rsid w:val="00FF40A4"/>
    <w:rsid w:val="00FF410E"/>
    <w:rsid w:val="00FF42C8"/>
    <w:rsid w:val="00FF4305"/>
    <w:rsid w:val="00FF44C8"/>
    <w:rsid w:val="00FF4A7C"/>
    <w:rsid w:val="00FF4C76"/>
    <w:rsid w:val="00FF4E54"/>
    <w:rsid w:val="00FF4F72"/>
    <w:rsid w:val="00FF5271"/>
    <w:rsid w:val="00FF5357"/>
    <w:rsid w:val="00FF590A"/>
    <w:rsid w:val="00FF615C"/>
    <w:rsid w:val="00FF6479"/>
    <w:rsid w:val="00FF675D"/>
    <w:rsid w:val="00FF685C"/>
    <w:rsid w:val="00FF68A8"/>
    <w:rsid w:val="00FF6971"/>
    <w:rsid w:val="00FF6D43"/>
    <w:rsid w:val="00FF706F"/>
    <w:rsid w:val="00FF7A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3F90B-40FC-4126-9F63-745EDCB7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F2D"/>
  </w:style>
  <w:style w:type="paragraph" w:styleId="Titlu1">
    <w:name w:val="heading 1"/>
    <w:aliases w:val="Oscar Faber 1"/>
    <w:basedOn w:val="Normal"/>
    <w:next w:val="Normal"/>
    <w:link w:val="Titlu1Caracter"/>
    <w:autoRedefine/>
    <w:uiPriority w:val="99"/>
    <w:qFormat/>
    <w:rsid w:val="00840174"/>
    <w:pPr>
      <w:keepNext/>
      <w:keepLines/>
      <w:numPr>
        <w:numId w:val="2"/>
      </w:numPr>
      <w:spacing w:before="240" w:after="120" w:line="240" w:lineRule="auto"/>
      <w:outlineLvl w:val="0"/>
    </w:pPr>
    <w:rPr>
      <w:rFonts w:ascii="Times New Roman" w:eastAsia="Times New Roman" w:hAnsi="Times New Roman" w:cs="Times New Roman"/>
      <w:b/>
      <w:bCs/>
      <w:sz w:val="28"/>
      <w:szCs w:val="28"/>
    </w:rPr>
  </w:style>
  <w:style w:type="paragraph" w:styleId="Titlu2">
    <w:name w:val="heading 2"/>
    <w:basedOn w:val="Normal"/>
    <w:next w:val="Normal"/>
    <w:link w:val="Titlu2Caracter"/>
    <w:autoRedefine/>
    <w:uiPriority w:val="99"/>
    <w:qFormat/>
    <w:rsid w:val="0013732B"/>
    <w:pPr>
      <w:keepNext/>
      <w:spacing w:before="120" w:after="120" w:line="240" w:lineRule="auto"/>
      <w:jc w:val="both"/>
      <w:outlineLvl w:val="1"/>
    </w:pPr>
    <w:rPr>
      <w:rFonts w:ascii="Times New Roman" w:eastAsia="Calibri" w:hAnsi="Times New Roman" w:cs="Times New Roman"/>
      <w:b/>
      <w:bCs/>
      <w:i/>
      <w:sz w:val="24"/>
      <w:szCs w:val="24"/>
    </w:rPr>
  </w:style>
  <w:style w:type="paragraph" w:styleId="Titlu4">
    <w:name w:val="heading 4"/>
    <w:basedOn w:val="Normal"/>
    <w:next w:val="Normal"/>
    <w:link w:val="Titlu4Caracter"/>
    <w:autoRedefine/>
    <w:uiPriority w:val="99"/>
    <w:qFormat/>
    <w:rsid w:val="00840174"/>
    <w:pPr>
      <w:keepNext/>
      <w:keepLines/>
      <w:numPr>
        <w:ilvl w:val="3"/>
        <w:numId w:val="2"/>
      </w:numPr>
      <w:spacing w:before="240" w:after="120" w:line="240" w:lineRule="auto"/>
      <w:outlineLvl w:val="3"/>
    </w:pPr>
    <w:rPr>
      <w:rFonts w:ascii="Times New Roman" w:eastAsia="Times New Roman" w:hAnsi="Times New Roman" w:cs="Times New Roman"/>
      <w:b/>
      <w:bCs/>
      <w:sz w:val="28"/>
      <w:szCs w:val="28"/>
    </w:rPr>
  </w:style>
  <w:style w:type="paragraph" w:styleId="Titlu5">
    <w:name w:val="heading 5"/>
    <w:basedOn w:val="Normal"/>
    <w:next w:val="Normal"/>
    <w:link w:val="Titlu5Caracter"/>
    <w:autoRedefine/>
    <w:uiPriority w:val="99"/>
    <w:qFormat/>
    <w:rsid w:val="00840174"/>
    <w:pPr>
      <w:keepNext/>
      <w:keepLines/>
      <w:numPr>
        <w:ilvl w:val="4"/>
        <w:numId w:val="2"/>
      </w:numPr>
      <w:spacing w:before="240" w:after="120" w:line="240" w:lineRule="auto"/>
      <w:jc w:val="both"/>
      <w:outlineLvl w:val="4"/>
    </w:pPr>
    <w:rPr>
      <w:rFonts w:ascii="Times New Roman" w:eastAsia="Times New Roman" w:hAnsi="Times New Roman" w:cs="Times New Roman"/>
      <w:b/>
      <w:bCs/>
      <w:sz w:val="28"/>
      <w:szCs w:val="28"/>
    </w:rPr>
  </w:style>
  <w:style w:type="paragraph" w:styleId="Titlu6">
    <w:name w:val="heading 6"/>
    <w:basedOn w:val="Normal"/>
    <w:next w:val="Normal"/>
    <w:link w:val="Titlu6Caracter"/>
    <w:autoRedefine/>
    <w:uiPriority w:val="99"/>
    <w:qFormat/>
    <w:rsid w:val="00840174"/>
    <w:pPr>
      <w:keepNext/>
      <w:keepLines/>
      <w:numPr>
        <w:ilvl w:val="5"/>
        <w:numId w:val="2"/>
      </w:numPr>
      <w:spacing w:before="120" w:after="0" w:line="240" w:lineRule="auto"/>
      <w:outlineLvl w:val="5"/>
    </w:pPr>
    <w:rPr>
      <w:rFonts w:ascii="Times New Roman" w:eastAsia="Times New Roman" w:hAnsi="Times New Roman" w:cs="Times New Roman"/>
      <w:b/>
      <w:bCs/>
      <w:sz w:val="24"/>
      <w:szCs w:val="24"/>
    </w:rPr>
  </w:style>
  <w:style w:type="paragraph" w:styleId="Titlu7">
    <w:name w:val="heading 7"/>
    <w:basedOn w:val="Normal"/>
    <w:next w:val="Normal"/>
    <w:link w:val="Titlu7Caracter"/>
    <w:uiPriority w:val="99"/>
    <w:qFormat/>
    <w:rsid w:val="00840174"/>
    <w:pPr>
      <w:keepNext/>
      <w:keepLines/>
      <w:numPr>
        <w:ilvl w:val="6"/>
        <w:numId w:val="2"/>
      </w:numPr>
      <w:spacing w:before="200" w:after="0"/>
      <w:outlineLvl w:val="6"/>
    </w:pPr>
    <w:rPr>
      <w:rFonts w:ascii="Cambria" w:eastAsia="Times New Roman" w:hAnsi="Cambria" w:cs="Cambria"/>
      <w:i/>
      <w:iCs/>
      <w:color w:val="404040"/>
    </w:rPr>
  </w:style>
  <w:style w:type="paragraph" w:styleId="Titlu8">
    <w:name w:val="heading 8"/>
    <w:basedOn w:val="Normal"/>
    <w:next w:val="Normal"/>
    <w:link w:val="Titlu8Caracter"/>
    <w:uiPriority w:val="99"/>
    <w:qFormat/>
    <w:rsid w:val="00840174"/>
    <w:pPr>
      <w:keepNext/>
      <w:keepLines/>
      <w:numPr>
        <w:ilvl w:val="7"/>
        <w:numId w:val="2"/>
      </w:numPr>
      <w:spacing w:before="200" w:after="0"/>
      <w:outlineLvl w:val="7"/>
    </w:pPr>
    <w:rPr>
      <w:rFonts w:ascii="Cambria" w:eastAsia="Times New Roman" w:hAnsi="Cambria" w:cs="Cambria"/>
      <w:color w:val="404040"/>
      <w:sz w:val="20"/>
      <w:szCs w:val="20"/>
    </w:rPr>
  </w:style>
  <w:style w:type="paragraph" w:styleId="Titlu9">
    <w:name w:val="heading 9"/>
    <w:basedOn w:val="Normal"/>
    <w:next w:val="Normal"/>
    <w:link w:val="Titlu9Caracter"/>
    <w:uiPriority w:val="99"/>
    <w:qFormat/>
    <w:rsid w:val="00840174"/>
    <w:pPr>
      <w:keepNext/>
      <w:keepLines/>
      <w:numPr>
        <w:ilvl w:val="8"/>
        <w:numId w:val="2"/>
      </w:numPr>
      <w:spacing w:before="200" w:after="0"/>
      <w:outlineLvl w:val="8"/>
    </w:pPr>
    <w:rPr>
      <w:rFonts w:ascii="Cambria" w:eastAsia="Times New Roman" w:hAnsi="Cambria" w:cs="Cambria"/>
      <w:i/>
      <w:iCs/>
      <w:color w:val="404040"/>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numbering" w:customStyle="1" w:styleId="Stil1">
    <w:name w:val="Stil1"/>
    <w:uiPriority w:val="99"/>
    <w:rsid w:val="006F4DBB"/>
    <w:pPr>
      <w:numPr>
        <w:numId w:val="1"/>
      </w:numPr>
    </w:pPr>
  </w:style>
  <w:style w:type="paragraph" w:styleId="Listparagraf">
    <w:name w:val="List Paragraph"/>
    <w:aliases w:val="body 2"/>
    <w:basedOn w:val="Normal"/>
    <w:link w:val="ListparagrafCaracter"/>
    <w:uiPriority w:val="99"/>
    <w:qFormat/>
    <w:rsid w:val="002F2288"/>
    <w:pPr>
      <w:ind w:left="720"/>
      <w:contextualSpacing/>
    </w:pPr>
  </w:style>
  <w:style w:type="character" w:customStyle="1" w:styleId="Bodytext2">
    <w:name w:val="Body text (2)_"/>
    <w:basedOn w:val="Fontdeparagrafimplicit"/>
    <w:link w:val="Bodytext20"/>
    <w:uiPriority w:val="99"/>
    <w:locked/>
    <w:rsid w:val="00E20535"/>
    <w:rPr>
      <w:rFonts w:ascii="Arial" w:hAnsi="Arial" w:cs="Arial"/>
      <w:shd w:val="clear" w:color="auto" w:fill="FFFFFF"/>
    </w:rPr>
  </w:style>
  <w:style w:type="paragraph" w:customStyle="1" w:styleId="Bodytext20">
    <w:name w:val="Body text (2)"/>
    <w:basedOn w:val="Normal"/>
    <w:link w:val="Bodytext2"/>
    <w:rsid w:val="00E20535"/>
    <w:pPr>
      <w:widowControl w:val="0"/>
      <w:shd w:val="clear" w:color="auto" w:fill="FFFFFF"/>
      <w:spacing w:before="240" w:after="0" w:line="277" w:lineRule="exact"/>
      <w:ind w:hanging="440"/>
      <w:jc w:val="both"/>
    </w:pPr>
    <w:rPr>
      <w:rFonts w:ascii="Arial" w:hAnsi="Arial" w:cs="Arial"/>
    </w:rPr>
  </w:style>
  <w:style w:type="character" w:customStyle="1" w:styleId="ListparagrafCaracter">
    <w:name w:val="Listă paragraf Caracter"/>
    <w:aliases w:val="body 2 Caracter"/>
    <w:basedOn w:val="Fontdeparagrafimplicit"/>
    <w:link w:val="Listparagraf"/>
    <w:uiPriority w:val="99"/>
    <w:locked/>
    <w:rsid w:val="00E20535"/>
  </w:style>
  <w:style w:type="character" w:customStyle="1" w:styleId="Titlu1Caracter">
    <w:name w:val="Titlu 1 Caracter"/>
    <w:aliases w:val="Oscar Faber 1 Caracter"/>
    <w:basedOn w:val="Fontdeparagrafimplicit"/>
    <w:link w:val="Titlu1"/>
    <w:uiPriority w:val="99"/>
    <w:rsid w:val="00840174"/>
    <w:rPr>
      <w:rFonts w:ascii="Times New Roman" w:eastAsia="Times New Roman" w:hAnsi="Times New Roman" w:cs="Times New Roman"/>
      <w:b/>
      <w:bCs/>
      <w:sz w:val="28"/>
      <w:szCs w:val="28"/>
    </w:rPr>
  </w:style>
  <w:style w:type="character" w:customStyle="1" w:styleId="Titlu2Caracter">
    <w:name w:val="Titlu 2 Caracter"/>
    <w:basedOn w:val="Fontdeparagrafimplicit"/>
    <w:link w:val="Titlu2"/>
    <w:uiPriority w:val="99"/>
    <w:rsid w:val="0013732B"/>
    <w:rPr>
      <w:rFonts w:ascii="Times New Roman" w:eastAsia="Calibri" w:hAnsi="Times New Roman" w:cs="Times New Roman"/>
      <w:b/>
      <w:bCs/>
      <w:i/>
      <w:sz w:val="24"/>
      <w:szCs w:val="24"/>
    </w:rPr>
  </w:style>
  <w:style w:type="character" w:customStyle="1" w:styleId="Titlu4Caracter">
    <w:name w:val="Titlu 4 Caracter"/>
    <w:basedOn w:val="Fontdeparagrafimplicit"/>
    <w:link w:val="Titlu4"/>
    <w:uiPriority w:val="99"/>
    <w:rsid w:val="00840174"/>
    <w:rPr>
      <w:rFonts w:ascii="Times New Roman" w:eastAsia="Times New Roman" w:hAnsi="Times New Roman" w:cs="Times New Roman"/>
      <w:b/>
      <w:bCs/>
      <w:sz w:val="28"/>
      <w:szCs w:val="28"/>
    </w:rPr>
  </w:style>
  <w:style w:type="character" w:customStyle="1" w:styleId="Titlu5Caracter">
    <w:name w:val="Titlu 5 Caracter"/>
    <w:basedOn w:val="Fontdeparagrafimplicit"/>
    <w:link w:val="Titlu5"/>
    <w:uiPriority w:val="99"/>
    <w:rsid w:val="00840174"/>
    <w:rPr>
      <w:rFonts w:ascii="Times New Roman" w:eastAsia="Times New Roman" w:hAnsi="Times New Roman" w:cs="Times New Roman"/>
      <w:b/>
      <w:bCs/>
      <w:sz w:val="28"/>
      <w:szCs w:val="28"/>
    </w:rPr>
  </w:style>
  <w:style w:type="character" w:customStyle="1" w:styleId="Titlu6Caracter">
    <w:name w:val="Titlu 6 Caracter"/>
    <w:basedOn w:val="Fontdeparagrafimplicit"/>
    <w:link w:val="Titlu6"/>
    <w:uiPriority w:val="99"/>
    <w:rsid w:val="00840174"/>
    <w:rPr>
      <w:rFonts w:ascii="Times New Roman" w:eastAsia="Times New Roman" w:hAnsi="Times New Roman" w:cs="Times New Roman"/>
      <w:b/>
      <w:bCs/>
      <w:sz w:val="24"/>
      <w:szCs w:val="24"/>
    </w:rPr>
  </w:style>
  <w:style w:type="character" w:customStyle="1" w:styleId="Titlu7Caracter">
    <w:name w:val="Titlu 7 Caracter"/>
    <w:basedOn w:val="Fontdeparagrafimplicit"/>
    <w:link w:val="Titlu7"/>
    <w:uiPriority w:val="99"/>
    <w:rsid w:val="00840174"/>
    <w:rPr>
      <w:rFonts w:ascii="Cambria" w:eastAsia="Times New Roman" w:hAnsi="Cambria" w:cs="Cambria"/>
      <w:i/>
      <w:iCs/>
      <w:color w:val="404040"/>
    </w:rPr>
  </w:style>
  <w:style w:type="character" w:customStyle="1" w:styleId="Titlu8Caracter">
    <w:name w:val="Titlu 8 Caracter"/>
    <w:basedOn w:val="Fontdeparagrafimplicit"/>
    <w:link w:val="Titlu8"/>
    <w:uiPriority w:val="99"/>
    <w:rsid w:val="00840174"/>
    <w:rPr>
      <w:rFonts w:ascii="Cambria" w:eastAsia="Times New Roman" w:hAnsi="Cambria" w:cs="Cambria"/>
      <w:color w:val="404040"/>
      <w:sz w:val="20"/>
      <w:szCs w:val="20"/>
    </w:rPr>
  </w:style>
  <w:style w:type="character" w:customStyle="1" w:styleId="Titlu9Caracter">
    <w:name w:val="Titlu 9 Caracter"/>
    <w:basedOn w:val="Fontdeparagrafimplicit"/>
    <w:link w:val="Titlu9"/>
    <w:uiPriority w:val="99"/>
    <w:rsid w:val="00840174"/>
    <w:rPr>
      <w:rFonts w:ascii="Cambria" w:eastAsia="Times New Roman" w:hAnsi="Cambria" w:cs="Cambria"/>
      <w:i/>
      <w:iCs/>
      <w:color w:val="404040"/>
      <w:sz w:val="20"/>
      <w:szCs w:val="20"/>
    </w:rPr>
  </w:style>
  <w:style w:type="paragraph" w:styleId="Corptext">
    <w:name w:val="Body Text"/>
    <w:basedOn w:val="Normal"/>
    <w:link w:val="CorptextCaracter"/>
    <w:uiPriority w:val="99"/>
    <w:rsid w:val="00840174"/>
    <w:pPr>
      <w:spacing w:after="0" w:line="240" w:lineRule="auto"/>
      <w:jc w:val="both"/>
    </w:pPr>
    <w:rPr>
      <w:rFonts w:ascii="TimesRomanR" w:eastAsia="Times New Roman" w:hAnsi="TimesRomanR" w:cs="TimesRomanR"/>
      <w:sz w:val="26"/>
      <w:szCs w:val="26"/>
      <w:lang w:eastAsia="ro-RO"/>
    </w:rPr>
  </w:style>
  <w:style w:type="character" w:customStyle="1" w:styleId="CorptextCaracter">
    <w:name w:val="Corp text Caracter"/>
    <w:basedOn w:val="Fontdeparagrafimplicit"/>
    <w:link w:val="Corptext"/>
    <w:uiPriority w:val="99"/>
    <w:rsid w:val="00840174"/>
    <w:rPr>
      <w:rFonts w:ascii="TimesRomanR" w:eastAsia="Times New Roman" w:hAnsi="TimesRomanR" w:cs="TimesRomanR"/>
      <w:sz w:val="26"/>
      <w:szCs w:val="26"/>
      <w:lang w:eastAsia="ro-RO"/>
    </w:rPr>
  </w:style>
  <w:style w:type="paragraph" w:styleId="Legend">
    <w:name w:val="caption"/>
    <w:basedOn w:val="Normal"/>
    <w:next w:val="Normal"/>
    <w:link w:val="LegendCaracter"/>
    <w:uiPriority w:val="99"/>
    <w:qFormat/>
    <w:rsid w:val="00840174"/>
    <w:pPr>
      <w:spacing w:before="120" w:after="120" w:line="240" w:lineRule="auto"/>
      <w:jc w:val="both"/>
    </w:pPr>
    <w:rPr>
      <w:rFonts w:ascii="Arial" w:eastAsia="Calibri" w:hAnsi="Arial" w:cs="Times New Roman"/>
      <w:b/>
      <w:bCs/>
      <w:i/>
      <w:iCs/>
      <w:sz w:val="18"/>
      <w:szCs w:val="18"/>
      <w:lang w:val="en-US" w:eastAsia="ro-RO"/>
    </w:rPr>
  </w:style>
  <w:style w:type="character" w:customStyle="1" w:styleId="LegendCaracter">
    <w:name w:val="Legendă Caracter"/>
    <w:link w:val="Legend"/>
    <w:uiPriority w:val="99"/>
    <w:locked/>
    <w:rsid w:val="00840174"/>
    <w:rPr>
      <w:rFonts w:ascii="Arial" w:eastAsia="Calibri" w:hAnsi="Arial" w:cs="Times New Roman"/>
      <w:b/>
      <w:bCs/>
      <w:i/>
      <w:iCs/>
      <w:sz w:val="18"/>
      <w:szCs w:val="18"/>
      <w:lang w:val="en-US" w:eastAsia="ro-RO"/>
    </w:rPr>
  </w:style>
  <w:style w:type="table" w:styleId="Tabelgril">
    <w:name w:val="Table Grid"/>
    <w:basedOn w:val="TabelNormal"/>
    <w:uiPriority w:val="59"/>
    <w:rsid w:val="00840174"/>
    <w:pPr>
      <w:spacing w:after="0" w:line="240" w:lineRule="auto"/>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f3">
    <w:name w:val="Listă paragraf3"/>
    <w:basedOn w:val="Normal"/>
    <w:qFormat/>
    <w:rsid w:val="00840174"/>
    <w:pPr>
      <w:suppressAutoHyphens/>
      <w:ind w:left="720"/>
    </w:pPr>
    <w:rPr>
      <w:rFonts w:ascii="Calibri" w:eastAsia="Calibri" w:hAnsi="Calibri" w:cs="Calibri"/>
      <w:lang w:eastAsia="ar-SA"/>
    </w:rPr>
  </w:style>
  <w:style w:type="paragraph" w:styleId="NormalWeb">
    <w:name w:val="Normal (Web)"/>
    <w:basedOn w:val="Normal"/>
    <w:rsid w:val="0084017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Indentcorptext">
    <w:name w:val="Body Text Indent"/>
    <w:basedOn w:val="Normal"/>
    <w:link w:val="IndentcorptextCaracter"/>
    <w:uiPriority w:val="99"/>
    <w:semiHidden/>
    <w:rsid w:val="00840174"/>
    <w:pPr>
      <w:spacing w:after="120"/>
      <w:ind w:left="283"/>
    </w:pPr>
    <w:rPr>
      <w:rFonts w:ascii="Calibri" w:eastAsia="Calibri" w:hAnsi="Calibri" w:cs="Calibri"/>
    </w:rPr>
  </w:style>
  <w:style w:type="character" w:customStyle="1" w:styleId="IndentcorptextCaracter">
    <w:name w:val="Indent corp text Caracter"/>
    <w:basedOn w:val="Fontdeparagrafimplicit"/>
    <w:link w:val="Indentcorptext"/>
    <w:uiPriority w:val="99"/>
    <w:semiHidden/>
    <w:rsid w:val="00840174"/>
    <w:rPr>
      <w:rFonts w:ascii="Calibri" w:eastAsia="Calibri" w:hAnsi="Calibri" w:cs="Calibri"/>
    </w:rPr>
  </w:style>
  <w:style w:type="paragraph" w:customStyle="1" w:styleId="Bodytext21">
    <w:name w:val="Body text (2)1"/>
    <w:basedOn w:val="Normal"/>
    <w:uiPriority w:val="99"/>
    <w:rsid w:val="00840174"/>
    <w:pPr>
      <w:widowControl w:val="0"/>
      <w:shd w:val="clear" w:color="auto" w:fill="FFFFFF"/>
      <w:spacing w:after="0" w:line="288" w:lineRule="exact"/>
    </w:pPr>
    <w:rPr>
      <w:rFonts w:ascii="Calibri" w:eastAsia="Calibri" w:hAnsi="Calibri" w:cs="Calibri"/>
      <w:sz w:val="21"/>
      <w:szCs w:val="21"/>
      <w:lang w:eastAsia="ro-RO"/>
    </w:rPr>
  </w:style>
  <w:style w:type="character" w:customStyle="1" w:styleId="grame">
    <w:name w:val="grame"/>
    <w:basedOn w:val="Fontdeparagrafimplicit"/>
    <w:rsid w:val="00C27408"/>
  </w:style>
  <w:style w:type="character" w:styleId="Hyperlink">
    <w:name w:val="Hyperlink"/>
    <w:basedOn w:val="Fontdeparagrafimplicit"/>
    <w:uiPriority w:val="99"/>
    <w:unhideWhenUsed/>
    <w:rsid w:val="003972C9"/>
    <w:rPr>
      <w:color w:val="0000FF"/>
      <w:u w:val="single"/>
    </w:rPr>
  </w:style>
  <w:style w:type="character" w:customStyle="1" w:styleId="tpa1">
    <w:name w:val="tpa1"/>
    <w:rsid w:val="006E5196"/>
  </w:style>
  <w:style w:type="paragraph" w:customStyle="1" w:styleId="Char">
    <w:name w:val="Char"/>
    <w:basedOn w:val="Normal"/>
    <w:link w:val="CharChar1"/>
    <w:rsid w:val="006E5196"/>
    <w:pPr>
      <w:spacing w:after="0" w:line="240" w:lineRule="auto"/>
    </w:pPr>
    <w:rPr>
      <w:rFonts w:ascii="Times New Roman" w:eastAsia="Times New Roman" w:hAnsi="Times New Roman" w:cs="Times New Roman"/>
      <w:sz w:val="24"/>
      <w:szCs w:val="24"/>
      <w:lang w:val="pl-PL" w:eastAsia="pl-PL"/>
    </w:rPr>
  </w:style>
  <w:style w:type="character" w:customStyle="1" w:styleId="CharChar1">
    <w:name w:val="Char Char1"/>
    <w:link w:val="Char"/>
    <w:locked/>
    <w:rsid w:val="006E5196"/>
    <w:rPr>
      <w:rFonts w:ascii="Times New Roman" w:eastAsia="Times New Roman" w:hAnsi="Times New Roman" w:cs="Times New Roman"/>
      <w:sz w:val="24"/>
      <w:szCs w:val="24"/>
      <w:lang w:val="pl-PL" w:eastAsia="pl-PL"/>
    </w:rPr>
  </w:style>
  <w:style w:type="paragraph" w:customStyle="1" w:styleId="Default">
    <w:name w:val="Default"/>
    <w:rsid w:val="00D85067"/>
    <w:pPr>
      <w:autoSpaceDE w:val="0"/>
      <w:autoSpaceDN w:val="0"/>
      <w:adjustRightInd w:val="0"/>
      <w:spacing w:after="0" w:line="240" w:lineRule="auto"/>
    </w:pPr>
    <w:rPr>
      <w:rFonts w:ascii="Arial" w:hAnsi="Arial" w:cs="Arial"/>
      <w:color w:val="000000"/>
      <w:sz w:val="24"/>
      <w:szCs w:val="24"/>
      <w:lang w:val="en-US"/>
    </w:rPr>
  </w:style>
  <w:style w:type="paragraph" w:customStyle="1" w:styleId="normalweb2">
    <w:name w:val="normalweb2"/>
    <w:basedOn w:val="Normal"/>
    <w:rsid w:val="00236AB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Indentnormal">
    <w:name w:val="Normal Indent"/>
    <w:aliases w:val="Char Char Char Char2,Normal Indent Char Char Char Char Char Char,Normal Indent Char Char Char Char Char Char Char Char Char,Normal Indent Char Char Char Char Char Char Char Char,Normal Indent Char Char Char Char, Char"/>
    <w:basedOn w:val="Normal"/>
    <w:rsid w:val="00730664"/>
    <w:pPr>
      <w:spacing w:after="300" w:line="300" w:lineRule="atLeast"/>
      <w:ind w:left="1985"/>
    </w:pPr>
    <w:rPr>
      <w:rFonts w:ascii="Garamond" w:eastAsia="Times New Roman" w:hAnsi="Garamond" w:cs="Garamond"/>
      <w:lang w:val="en-GB" w:eastAsia="en-GB"/>
    </w:rPr>
  </w:style>
  <w:style w:type="paragraph" w:styleId="Antet">
    <w:name w:val="header"/>
    <w:basedOn w:val="Normal"/>
    <w:link w:val="AntetCaracter"/>
    <w:uiPriority w:val="99"/>
    <w:unhideWhenUsed/>
    <w:rsid w:val="0076394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76394D"/>
  </w:style>
  <w:style w:type="paragraph" w:styleId="Subsol">
    <w:name w:val="footer"/>
    <w:basedOn w:val="Normal"/>
    <w:link w:val="SubsolCaracter"/>
    <w:uiPriority w:val="99"/>
    <w:unhideWhenUsed/>
    <w:rsid w:val="0076394D"/>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76394D"/>
  </w:style>
  <w:style w:type="paragraph" w:customStyle="1" w:styleId="CaracterCaracter1">
    <w:name w:val="Caracter Caracter1"/>
    <w:basedOn w:val="Normal"/>
    <w:rsid w:val="0009759C"/>
    <w:pPr>
      <w:spacing w:after="0" w:line="240" w:lineRule="auto"/>
    </w:pPr>
    <w:rPr>
      <w:rFonts w:ascii="Times New Roman" w:eastAsia="Times New Roman" w:hAnsi="Times New Roman" w:cs="Times New Roman"/>
      <w:sz w:val="24"/>
      <w:szCs w:val="24"/>
      <w:lang w:val="pl-PL" w:eastAsia="pl-PL"/>
    </w:rPr>
  </w:style>
  <w:style w:type="paragraph" w:customStyle="1" w:styleId="CaracterCaracter10">
    <w:name w:val="Caracter Caracter1"/>
    <w:basedOn w:val="Normal"/>
    <w:rsid w:val="00164CFC"/>
    <w:pPr>
      <w:spacing w:after="0" w:line="240" w:lineRule="auto"/>
    </w:pPr>
    <w:rPr>
      <w:rFonts w:ascii="Times New Roman" w:eastAsia="Times New Roman" w:hAnsi="Times New Roman" w:cs="Times New Roman"/>
      <w:sz w:val="24"/>
      <w:szCs w:val="24"/>
      <w:lang w:val="pl-PL" w:eastAsia="pl-PL"/>
    </w:rPr>
  </w:style>
  <w:style w:type="paragraph" w:customStyle="1" w:styleId="CaracterCaracter11">
    <w:name w:val="Caracter Caracter1"/>
    <w:basedOn w:val="Normal"/>
    <w:rsid w:val="007A1A11"/>
    <w:pPr>
      <w:spacing w:after="0" w:line="240" w:lineRule="auto"/>
    </w:pPr>
    <w:rPr>
      <w:rFonts w:ascii="Times New Roman" w:eastAsia="Times New Roman" w:hAnsi="Times New Roman" w:cs="Times New Roman"/>
      <w:sz w:val="24"/>
      <w:szCs w:val="24"/>
      <w:lang w:val="pl-PL" w:eastAsia="pl-PL"/>
    </w:rPr>
  </w:style>
  <w:style w:type="paragraph" w:customStyle="1" w:styleId="CaracterCaracter12">
    <w:name w:val="Caracter Caracter1"/>
    <w:basedOn w:val="Normal"/>
    <w:rsid w:val="0098432B"/>
    <w:pPr>
      <w:spacing w:after="0" w:line="240" w:lineRule="auto"/>
    </w:pPr>
    <w:rPr>
      <w:rFonts w:ascii="Times New Roman" w:eastAsia="Times New Roman" w:hAnsi="Times New Roman" w:cs="Times New Roman"/>
      <w:sz w:val="24"/>
      <w:szCs w:val="24"/>
      <w:lang w:val="pl-PL" w:eastAsia="pl-PL"/>
    </w:rPr>
  </w:style>
  <w:style w:type="paragraph" w:customStyle="1" w:styleId="CaracterCaracter13">
    <w:name w:val="Caracter Caracter1"/>
    <w:basedOn w:val="Normal"/>
    <w:rsid w:val="00B56C95"/>
    <w:pPr>
      <w:spacing w:after="0" w:line="240" w:lineRule="auto"/>
    </w:pPr>
    <w:rPr>
      <w:rFonts w:ascii="Times New Roman" w:eastAsia="Times New Roman" w:hAnsi="Times New Roman" w:cs="Times New Roman"/>
      <w:sz w:val="24"/>
      <w:szCs w:val="24"/>
      <w:lang w:val="pl-PL" w:eastAsia="pl-PL"/>
    </w:rPr>
  </w:style>
  <w:style w:type="paragraph" w:styleId="TextnBalon">
    <w:name w:val="Balloon Text"/>
    <w:basedOn w:val="Normal"/>
    <w:link w:val="TextnBalonCaracter"/>
    <w:uiPriority w:val="99"/>
    <w:semiHidden/>
    <w:unhideWhenUsed/>
    <w:rsid w:val="00E24B8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24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75059">
      <w:bodyDiv w:val="1"/>
      <w:marLeft w:val="0"/>
      <w:marRight w:val="0"/>
      <w:marTop w:val="0"/>
      <w:marBottom w:val="0"/>
      <w:divBdr>
        <w:top w:val="none" w:sz="0" w:space="0" w:color="auto"/>
        <w:left w:val="none" w:sz="0" w:space="0" w:color="auto"/>
        <w:bottom w:val="none" w:sz="0" w:space="0" w:color="auto"/>
        <w:right w:val="none" w:sz="0" w:space="0" w:color="auto"/>
      </w:divBdr>
    </w:div>
    <w:div w:id="1466268955">
      <w:bodyDiv w:val="1"/>
      <w:marLeft w:val="0"/>
      <w:marRight w:val="0"/>
      <w:marTop w:val="0"/>
      <w:marBottom w:val="0"/>
      <w:divBdr>
        <w:top w:val="none" w:sz="0" w:space="0" w:color="auto"/>
        <w:left w:val="none" w:sz="0" w:space="0" w:color="auto"/>
        <w:bottom w:val="none" w:sz="0" w:space="0" w:color="auto"/>
        <w:right w:val="none" w:sz="0" w:space="0" w:color="auto"/>
      </w:divBdr>
    </w:div>
    <w:div w:id="1507598694">
      <w:bodyDiv w:val="1"/>
      <w:marLeft w:val="0"/>
      <w:marRight w:val="0"/>
      <w:marTop w:val="0"/>
      <w:marBottom w:val="0"/>
      <w:divBdr>
        <w:top w:val="none" w:sz="0" w:space="0" w:color="auto"/>
        <w:left w:val="none" w:sz="0" w:space="0" w:color="auto"/>
        <w:bottom w:val="none" w:sz="0" w:space="0" w:color="auto"/>
        <w:right w:val="none" w:sz="0" w:space="0" w:color="auto"/>
      </w:divBdr>
    </w:div>
    <w:div w:id="209265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wikipedia.org/wiki/Urziceni" TargetMode="External"/><Relationship Id="rId3" Type="http://schemas.openxmlformats.org/officeDocument/2006/relationships/settings" Target="settings.xml"/><Relationship Id="rId7" Type="http://schemas.openxmlformats.org/officeDocument/2006/relationships/hyperlink" Target="mailto:primariamuntenibuzau@yahoo.com" TargetMode="External"/><Relationship Id="rId12" Type="http://schemas.openxmlformats.org/officeDocument/2006/relationships/hyperlink" Target="https://ro.wikipedia.org/wiki/Sloboz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wikipedia.org/wiki/DN2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o.wikipedia.org/wiki/R%C3%A2ul_Ialomi%C8%9Ba"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ro.wikipedia.org/w/index.php?title=Calea_ferat%C4%83_Urziceni-Slobozia&amp;action=edit&amp;redlink=1"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32</Pages>
  <Words>11805</Words>
  <Characters>68473</Characters>
  <Application>Microsoft Office Word</Application>
  <DocSecurity>0</DocSecurity>
  <Lines>570</Lines>
  <Paragraphs>160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Urbanism</cp:lastModifiedBy>
  <cp:revision>3</cp:revision>
  <cp:lastPrinted>2019-05-29T06:53:00Z</cp:lastPrinted>
  <dcterms:created xsi:type="dcterms:W3CDTF">2019-05-29T06:49:00Z</dcterms:created>
  <dcterms:modified xsi:type="dcterms:W3CDTF">2019-05-29T07:12:00Z</dcterms:modified>
</cp:coreProperties>
</file>