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9" w:rsidRDefault="009B30F9" w:rsidP="009B30F9">
      <w:r>
        <w:t>Anunţ public privind decizia etapei de încadrare</w:t>
      </w:r>
    </w:p>
    <w:p w:rsidR="009B30F9" w:rsidRDefault="009B30F9" w:rsidP="009B30F9">
      <w:r>
        <w:t xml:space="preserve">    APM Ialomita anunţă publicul interesat asupra luării deciziei etapei de încadrare nu este necesara efectuarea </w:t>
      </w:r>
      <w:proofErr w:type="spellStart"/>
      <w:r>
        <w:t>evaluarii</w:t>
      </w:r>
      <w:proofErr w:type="spellEnd"/>
      <w:r>
        <w:t xml:space="preserve"> impactului asupra mediului în cadrul procedurii de evaluare a impactului asupra mediului, pentru proiectul “ amenajare </w:t>
      </w:r>
      <w:proofErr w:type="spellStart"/>
      <w:r>
        <w:t>spatiu</w:t>
      </w:r>
      <w:proofErr w:type="spellEnd"/>
      <w:r>
        <w:t xml:space="preserve"> depozitare legume intr-un </w:t>
      </w:r>
      <w:proofErr w:type="spellStart"/>
      <w:r>
        <w:t>sopron</w:t>
      </w:r>
      <w:proofErr w:type="spellEnd"/>
      <w:r>
        <w:t xml:space="preserve"> existent si construire sistem alimentare GPL”  propus a fi amplasat in </w:t>
      </w:r>
      <w:proofErr w:type="spellStart"/>
      <w:r>
        <w:t>Com</w:t>
      </w:r>
      <w:proofErr w:type="spellEnd"/>
      <w:r>
        <w:t xml:space="preserve">. Mihail </w:t>
      </w:r>
      <w:proofErr w:type="spellStart"/>
      <w:r>
        <w:t>Kogalniceanu</w:t>
      </w:r>
      <w:proofErr w:type="spellEnd"/>
      <w:r>
        <w:t xml:space="preserve">, str. </w:t>
      </w:r>
      <w:proofErr w:type="spellStart"/>
      <w:r>
        <w:t>Garii</w:t>
      </w:r>
      <w:proofErr w:type="spellEnd"/>
      <w:r>
        <w:t xml:space="preserve">, nr.2, jud. Ialomita, </w:t>
      </w:r>
      <w:bookmarkStart w:id="0" w:name="_GoBack"/>
      <w:r>
        <w:t>titular S.C. SOPEMA SRL</w:t>
      </w:r>
      <w:bookmarkEnd w:id="0"/>
      <w:r>
        <w:t>.</w:t>
      </w:r>
    </w:p>
    <w:p w:rsidR="009B30F9" w:rsidRDefault="009B30F9" w:rsidP="009B30F9">
      <w:r>
        <w:t xml:space="preserve">Proiectul deciziei de </w:t>
      </w:r>
      <w:proofErr w:type="spellStart"/>
      <w:r>
        <w:t>incadrare</w:t>
      </w:r>
      <w:proofErr w:type="spellEnd"/>
      <w:r>
        <w:t xml:space="preserve"> si motivele care o </w:t>
      </w:r>
      <w:proofErr w:type="spellStart"/>
      <w:r>
        <w:t>fundamenteaza</w:t>
      </w:r>
      <w:proofErr w:type="spellEnd"/>
      <w:r>
        <w:t xml:space="preserve"> pot fi consultate la sediul </w:t>
      </w:r>
      <w:proofErr w:type="spellStart"/>
      <w:r>
        <w:t>Agentiei</w:t>
      </w:r>
      <w:proofErr w:type="spellEnd"/>
      <w:r>
        <w:t xml:space="preserve"> pentru </w:t>
      </w:r>
      <w:proofErr w:type="spellStart"/>
      <w:r>
        <w:t>Protectia</w:t>
      </w:r>
      <w:proofErr w:type="spellEnd"/>
      <w:r>
        <w:t xml:space="preserve"> Mediului Ialomita, municipiul Slobozia, </w:t>
      </w:r>
      <w:proofErr w:type="spellStart"/>
      <w:r>
        <w:t>str.M.Viteazu</w:t>
      </w:r>
      <w:proofErr w:type="spellEnd"/>
      <w:r>
        <w:t xml:space="preserve">,nr.1, in zilele de </w:t>
      </w:r>
      <w:proofErr w:type="spellStart"/>
      <w:r>
        <w:t>luni-</w:t>
      </w:r>
      <w:proofErr w:type="spellEnd"/>
      <w:r>
        <w:t xml:space="preserve"> joi 08.00-16.30 si vineri 08.00-14.00 precum si la </w:t>
      </w:r>
      <w:proofErr w:type="spellStart"/>
      <w:r>
        <w:t>urmatoarea</w:t>
      </w:r>
      <w:proofErr w:type="spellEnd"/>
      <w:r>
        <w:t xml:space="preserve"> adresa de internet: </w:t>
      </w:r>
      <w:hyperlink r:id="rId5" w:history="1">
        <w:r>
          <w:rPr>
            <w:rStyle w:val="Hyperlink"/>
          </w:rPr>
          <w:t>www.apmil.anpm.ro</w:t>
        </w:r>
      </w:hyperlink>
      <w:r>
        <w:t xml:space="preserve">.  </w:t>
      </w:r>
    </w:p>
    <w:p w:rsidR="009B30F9" w:rsidRDefault="009B30F9" w:rsidP="009B30F9">
      <w:r>
        <w:t>    Comentariile/Observaţiile/Propunerile publicului interesat se pot înainta până la data de 14.10.2020 (în termen de 10 zile de la data afişării prezentului anunţ).</w:t>
      </w:r>
    </w:p>
    <w:p w:rsidR="009B30F9" w:rsidRDefault="009B30F9" w:rsidP="009B30F9">
      <w:r>
        <w:t>    Data afişării anunţului pe site 05.10.2020</w:t>
      </w:r>
    </w:p>
    <w:p w:rsidR="00160FE5" w:rsidRDefault="00160FE5"/>
    <w:sectPr w:rsidR="0016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9"/>
    <w:rsid w:val="00160FE5"/>
    <w:rsid w:val="009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F9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B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F9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B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raicu cristina</dc:creator>
  <cp:lastModifiedBy>raicu cristina</cp:lastModifiedBy>
  <cp:revision>2</cp:revision>
  <dcterms:created xsi:type="dcterms:W3CDTF">2020-10-05T11:04:00Z</dcterms:created>
  <dcterms:modified xsi:type="dcterms:W3CDTF">2020-10-05T11:05:00Z</dcterms:modified>
</cp:coreProperties>
</file>