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EE" w:rsidRDefault="002231EE">
      <w:pPr>
        <w:rPr>
          <w:color w:val="000000"/>
          <w:lang w:val="it-IT"/>
        </w:rPr>
      </w:pPr>
      <w:r>
        <w:rPr>
          <w:rStyle w:val="Strong"/>
          <w:color w:val="000000"/>
          <w:lang w:val="it-IT"/>
        </w:rPr>
        <w:t xml:space="preserve">                                         Continutul-cadru al notificarii</w:t>
      </w:r>
    </w:p>
    <w:p w:rsidR="002231EE" w:rsidRDefault="002231EE">
      <w:pPr>
        <w:rPr>
          <w:color w:val="000000"/>
          <w:lang w:val="it-IT"/>
        </w:rPr>
      </w:pPr>
      <w:r>
        <w:rPr>
          <w:color w:val="000000"/>
          <w:lang w:val="it-IT"/>
        </w:rPr>
        <w:br/>
      </w:r>
      <w:r>
        <w:rPr>
          <w:rStyle w:val="Strong"/>
          <w:color w:val="000000"/>
          <w:lang w:val="it-IT"/>
        </w:rPr>
        <w:t>   1. Date generale si localizarea proiectului/modificarii</w:t>
      </w:r>
      <w:r>
        <w:rPr>
          <w:b/>
          <w:bCs/>
          <w:color w:val="000000"/>
          <w:lang w:val="it-IT"/>
        </w:rPr>
        <w:br/>
      </w:r>
      <w:r>
        <w:rPr>
          <w:color w:val="000000"/>
          <w:lang w:val="it-IT"/>
        </w:rPr>
        <w:t>   1.1. Denumirea proiectului:</w:t>
      </w:r>
      <w:r>
        <w:rPr>
          <w:color w:val="000000"/>
          <w:lang w:val="it-IT"/>
        </w:rPr>
        <w:br/>
        <w:t>(cu specificarea incadrarii conform anexelor la Hotararea Guvernului nr. 445/2009 privind evaluarea impactului anumitor proiecte publice si private asupra mediului)</w:t>
      </w:r>
    </w:p>
    <w:p w:rsidR="00181C98" w:rsidRDefault="006D28EB">
      <w:pPr>
        <w:rPr>
          <w:color w:val="000000"/>
          <w:lang w:val="it-IT"/>
        </w:rPr>
      </w:pPr>
      <w:r>
        <w:rPr>
          <w:color w:val="00000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31EE" w:rsidRDefault="002231EE">
      <w:pPr>
        <w:rPr>
          <w:color w:val="000000"/>
          <w:lang w:val="it-IT"/>
        </w:rPr>
      </w:pPr>
      <w:r>
        <w:rPr>
          <w:color w:val="000000"/>
          <w:lang w:val="it-IT"/>
        </w:rPr>
        <w:br/>
        <w:t>   1.2. Amplasamentul proiectului*, inclusiv vecinatatile si adresa obiectivului:</w:t>
      </w:r>
    </w:p>
    <w:p w:rsidR="006D28EB" w:rsidRDefault="006D28EB">
      <w:pPr>
        <w:rPr>
          <w:color w:val="000000"/>
          <w:lang w:val="it-IT"/>
        </w:rPr>
      </w:pPr>
      <w:r>
        <w:rPr>
          <w:color w:val="00000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31EE">
        <w:rPr>
          <w:color w:val="000000"/>
          <w:lang w:val="it-IT"/>
        </w:rPr>
        <w:br/>
      </w:r>
      <w:r w:rsidR="002231EE">
        <w:rPr>
          <w:color w:val="000000"/>
          <w:lang w:val="it-IT"/>
        </w:rPr>
        <w:br/>
        <w:t>   1.3. Date de identificare a titularului/beneficiarului proiectului/modificarii:</w:t>
      </w:r>
      <w:r w:rsidR="002231EE">
        <w:rPr>
          <w:color w:val="000000"/>
          <w:lang w:val="it-IT"/>
        </w:rPr>
        <w:br/>
        <w:t xml:space="preserve">   a) denumirea titularului: </w:t>
      </w:r>
      <w:r>
        <w:rPr>
          <w:color w:val="000000"/>
          <w:lang w:val="it-IT"/>
        </w:rPr>
        <w:t>..........................................................................................................................</w:t>
      </w:r>
      <w:r w:rsidR="002231EE">
        <w:rPr>
          <w:color w:val="000000"/>
          <w:lang w:val="it-IT"/>
        </w:rPr>
        <w:br/>
        <w:t>   b) adresa titularului, telefon, fax, adresa de e-mail:</w:t>
      </w:r>
      <w:r>
        <w:rPr>
          <w:color w:val="000000"/>
          <w:lang w:val="it-IT"/>
        </w:rPr>
        <w:t xml:space="preserve"> ....................................................................................................................................................................</w:t>
      </w:r>
    </w:p>
    <w:p w:rsidR="006D28EB" w:rsidRDefault="006D28EB">
      <w:pPr>
        <w:rPr>
          <w:color w:val="000000"/>
          <w:lang w:val="it-IT"/>
        </w:rPr>
      </w:pPr>
      <w:r>
        <w:rPr>
          <w:color w:val="000000"/>
          <w:lang w:val="it-IT"/>
        </w:rPr>
        <w:t>..................................................................................................................................................................</w:t>
      </w:r>
      <w:r w:rsidR="002231EE">
        <w:rPr>
          <w:color w:val="000000"/>
          <w:lang w:val="it-IT"/>
        </w:rPr>
        <w:t xml:space="preserve"> </w:t>
      </w:r>
    </w:p>
    <w:p w:rsidR="002231EE" w:rsidRDefault="002231EE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c) reprezentanti legali/imputerniciti, cu date de identificare: </w:t>
      </w:r>
      <w:r w:rsidR="006D28EB">
        <w:rPr>
          <w:color w:val="000000"/>
          <w:lang w:val="it-IT"/>
        </w:rPr>
        <w:t>................................................................................................................................................................</w:t>
      </w:r>
    </w:p>
    <w:p w:rsidR="002231EE" w:rsidRDefault="002231EE">
      <w:pPr>
        <w:rPr>
          <w:color w:val="000000"/>
          <w:lang w:val="it-IT"/>
        </w:rPr>
      </w:pPr>
      <w:r>
        <w:rPr>
          <w:color w:val="000000"/>
          <w:lang w:val="it-IT"/>
        </w:rPr>
        <w:t>   1.4. Incadrarea in planurile de urbanism/amenajare a teritoriului aprobate/adoptate si/sau alte scheme/programe:</w:t>
      </w:r>
    </w:p>
    <w:p w:rsidR="002231EE" w:rsidRDefault="006D28EB">
      <w:pPr>
        <w:rPr>
          <w:color w:val="000000"/>
          <w:lang w:val="it-IT"/>
        </w:rPr>
      </w:pPr>
      <w:r>
        <w:rPr>
          <w:color w:val="00000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31EE">
        <w:rPr>
          <w:color w:val="000000"/>
          <w:lang w:val="it-IT"/>
        </w:rPr>
        <w:br/>
        <w:t>   1.5. Incadrarea in alte activitati existente (daca este cazul):</w:t>
      </w:r>
    </w:p>
    <w:p w:rsidR="002231EE" w:rsidRDefault="002231EE">
      <w:pPr>
        <w:rPr>
          <w:color w:val="000000"/>
          <w:lang w:val="it-IT"/>
        </w:rPr>
      </w:pPr>
      <w:r>
        <w:rPr>
          <w:color w:val="000000"/>
          <w:lang w:val="it-IT"/>
        </w:rPr>
        <w:t xml:space="preserve">..................................................................................................................................................................... </w:t>
      </w:r>
      <w:r w:rsidR="006D28EB">
        <w:rPr>
          <w:color w:val="000000"/>
          <w:lang w:val="it-IT"/>
        </w:rPr>
        <w:t>....................................................................................................................................................................</w:t>
      </w:r>
      <w:r>
        <w:rPr>
          <w:color w:val="000000"/>
          <w:lang w:val="it-IT"/>
        </w:rPr>
        <w:br/>
        <w:t>   1.6. Bilantul teritorial - suprafata totala, suprafata construita (cladiri, accese)</w:t>
      </w:r>
      <w:r w:rsidR="00181C98">
        <w:rPr>
          <w:color w:val="000000"/>
          <w:lang w:val="it-IT"/>
        </w:rPr>
        <w:t xml:space="preserve"> -</w:t>
      </w:r>
      <w:r>
        <w:rPr>
          <w:color w:val="000000"/>
          <w:lang w:val="it-IT"/>
        </w:rPr>
        <w:t>, suprafata spatii verzi, numar de locu</w:t>
      </w:r>
      <w:r w:rsidR="00181C98">
        <w:rPr>
          <w:color w:val="000000"/>
          <w:lang w:val="it-IT"/>
        </w:rPr>
        <w:t>ri de parcare (daca este cazul)</w:t>
      </w:r>
    </w:p>
    <w:p w:rsidR="002231EE" w:rsidRDefault="006D28EB">
      <w:pPr>
        <w:rPr>
          <w:rStyle w:val="Strong"/>
          <w:color w:val="000000"/>
          <w:lang w:val="it-IT"/>
        </w:rPr>
      </w:pPr>
      <w:r>
        <w:rPr>
          <w:color w:val="00000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231EE">
        <w:rPr>
          <w:color w:val="000000"/>
          <w:lang w:val="it-IT"/>
        </w:rPr>
        <w:br/>
        <w:t> </w:t>
      </w:r>
    </w:p>
    <w:p w:rsidR="002231EE" w:rsidRDefault="002231EE">
      <w:pPr>
        <w:rPr>
          <w:rStyle w:val="Strong"/>
          <w:color w:val="000000"/>
          <w:lang w:val="it-IT"/>
        </w:rPr>
      </w:pPr>
      <w:r>
        <w:rPr>
          <w:rStyle w:val="Strong"/>
          <w:color w:val="000000"/>
          <w:lang w:val="it-IT"/>
        </w:rPr>
        <w:t>2. Descrierea sumara a proiectului</w:t>
      </w:r>
      <w:r>
        <w:rPr>
          <w:color w:val="000000"/>
          <w:lang w:val="it-IT"/>
        </w:rPr>
        <w:br/>
        <w:t>   • Se va face o descriere sumara a proiectului si a lucrarilor necesare pentru realizarea acestuia.</w:t>
      </w:r>
      <w:r>
        <w:rPr>
          <w:color w:val="000000"/>
          <w:lang w:val="it-IT"/>
        </w:rPr>
        <w:br/>
        <w:t>  </w:t>
      </w:r>
      <w:r w:rsidR="006D28EB">
        <w:rPr>
          <w:color w:val="000000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  <w:lang w:val="it-IT"/>
        </w:rPr>
        <w:br/>
      </w:r>
    </w:p>
    <w:p w:rsidR="002231EE" w:rsidRDefault="002231EE">
      <w:pPr>
        <w:rPr>
          <w:color w:val="000000"/>
          <w:lang w:val="pt-BR"/>
        </w:rPr>
      </w:pPr>
      <w:r>
        <w:rPr>
          <w:rStyle w:val="Strong"/>
          <w:color w:val="000000"/>
          <w:lang w:val="it-IT"/>
        </w:rPr>
        <w:lastRenderedPageBreak/>
        <w:t>3. Modul de asigurare a utilitatilor</w:t>
      </w:r>
      <w:r>
        <w:rPr>
          <w:b/>
          <w:bCs/>
          <w:color w:val="000000"/>
          <w:lang w:val="it-IT"/>
        </w:rPr>
        <w:br/>
      </w:r>
      <w:r>
        <w:rPr>
          <w:color w:val="000000"/>
          <w:lang w:val="it-IT"/>
        </w:rPr>
        <w:t xml:space="preserve">   1. </w:t>
      </w:r>
      <w:r>
        <w:rPr>
          <w:color w:val="000000"/>
          <w:lang w:val="pt-BR"/>
        </w:rPr>
        <w:t xml:space="preserve">Alimentarea cu apa: </w:t>
      </w:r>
    </w:p>
    <w:p w:rsidR="002231EE" w:rsidRDefault="006D28EB">
      <w:pPr>
        <w:rPr>
          <w:color w:val="000000"/>
          <w:lang w:val="pt-BR"/>
        </w:rPr>
      </w:pPr>
      <w:r>
        <w:rPr>
          <w:color w:val="000000"/>
          <w:lang w:val="pt-BR"/>
        </w:rPr>
        <w:t>...................................................................................................................................................................</w:t>
      </w:r>
      <w:r w:rsidR="002231EE">
        <w:rPr>
          <w:color w:val="000000"/>
          <w:lang w:val="pt-BR"/>
        </w:rPr>
        <w:br/>
        <w:t>   2. Evacuarea apelor uzate</w:t>
      </w:r>
      <w:r w:rsidR="00181C98">
        <w:rPr>
          <w:color w:val="000000"/>
          <w:lang w:val="pt-BR"/>
        </w:rPr>
        <w:t xml:space="preserve">: </w:t>
      </w:r>
      <w:r w:rsidR="002231EE">
        <w:rPr>
          <w:color w:val="000000"/>
          <w:lang w:val="pt-BR"/>
        </w:rPr>
        <w:br/>
      </w:r>
      <w:r>
        <w:rPr>
          <w:color w:val="000000"/>
          <w:lang w:val="pt-BR"/>
        </w:rPr>
        <w:t>...................................................................................................................................................................</w:t>
      </w:r>
      <w:r w:rsidR="002231EE">
        <w:rPr>
          <w:color w:val="000000"/>
          <w:lang w:val="pt-BR"/>
        </w:rPr>
        <w:br/>
        <w:t>   3. Asigurarea apei tehnologice, daca este cazul:</w:t>
      </w:r>
    </w:p>
    <w:p w:rsidR="002231EE" w:rsidRDefault="002231EE">
      <w:pPr>
        <w:rPr>
          <w:color w:val="000000"/>
          <w:lang w:val="pt-BR"/>
        </w:rPr>
      </w:pPr>
      <w:r>
        <w:rPr>
          <w:color w:val="000000"/>
          <w:lang w:val="pt-BR"/>
        </w:rPr>
        <w:t>.....................................................................................................................................................................   4. Asigurarea agentului termic</w:t>
      </w:r>
      <w:r>
        <w:rPr>
          <w:color w:val="000000"/>
          <w:lang w:val="pt-BR"/>
        </w:rPr>
        <w:br/>
      </w:r>
      <w:r w:rsidR="006D28EB">
        <w:rPr>
          <w:color w:val="000000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31EE" w:rsidRDefault="002231EE">
      <w:pPr>
        <w:rPr>
          <w:color w:val="000000"/>
          <w:lang w:val="pt-BR"/>
        </w:rPr>
      </w:pPr>
      <w:r>
        <w:rPr>
          <w:rStyle w:val="Strong"/>
          <w:color w:val="000000"/>
          <w:lang w:val="pt-BR"/>
        </w:rPr>
        <w:t>Anexe - piese desenate</w:t>
      </w:r>
      <w:r>
        <w:rPr>
          <w:b/>
          <w:bCs/>
          <w:color w:val="000000"/>
          <w:lang w:val="pt-BR"/>
        </w:rPr>
        <w:br/>
      </w:r>
      <w:r>
        <w:rPr>
          <w:color w:val="000000"/>
          <w:lang w:val="pt-BR"/>
        </w:rPr>
        <w:t>   Certificat de urbanism si planurile-anexa.</w:t>
      </w:r>
      <w:r>
        <w:rPr>
          <w:color w:val="000000"/>
          <w:lang w:val="pt-BR"/>
        </w:rPr>
        <w:br/>
        <w:t xml:space="preserve">   </w:t>
      </w:r>
    </w:p>
    <w:p w:rsidR="002231EE" w:rsidRDefault="002231EE">
      <w:pPr>
        <w:rPr>
          <w:color w:val="000000"/>
          <w:lang w:val="pt-BR"/>
        </w:rPr>
      </w:pPr>
      <w:r>
        <w:rPr>
          <w:color w:val="000000"/>
          <w:lang w:val="pt-BR"/>
        </w:rPr>
        <w:t>                                </w:t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  <w:t>   Semnatura titularului</w:t>
      </w:r>
      <w:r>
        <w:rPr>
          <w:color w:val="000000"/>
          <w:lang w:val="pt-BR"/>
        </w:rPr>
        <w:br/>
        <w:t>                        </w:t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</w:r>
      <w:r>
        <w:rPr>
          <w:color w:val="000000"/>
          <w:lang w:val="pt-BR"/>
        </w:rPr>
        <w:tab/>
        <w:t>  .....................................</w:t>
      </w:r>
    </w:p>
    <w:p w:rsidR="002231EE" w:rsidRDefault="002231EE">
      <w:pPr>
        <w:rPr>
          <w:color w:val="000000"/>
          <w:lang w:val="pt-BR"/>
        </w:rPr>
      </w:pPr>
    </w:p>
    <w:p w:rsidR="006D28EB" w:rsidRDefault="006D28EB">
      <w:pPr>
        <w:rPr>
          <w:color w:val="000000"/>
          <w:lang w:val="it-IT"/>
        </w:rPr>
      </w:pPr>
    </w:p>
    <w:p w:rsidR="002231EE" w:rsidRDefault="002231EE">
      <w:pPr>
        <w:rPr>
          <w:color w:val="000000"/>
          <w:lang w:val="it-IT"/>
        </w:rPr>
      </w:pPr>
      <w:r>
        <w:rPr>
          <w:color w:val="000000"/>
          <w:lang w:val="it-IT"/>
        </w:rPr>
        <w:t>_________</w:t>
      </w:r>
    </w:p>
    <w:p w:rsidR="002231EE" w:rsidRDefault="002231EE">
      <w:pPr>
        <w:rPr>
          <w:lang w:val="it-IT"/>
        </w:rPr>
      </w:pPr>
      <w:r>
        <w:rPr>
          <w:color w:val="000000"/>
          <w:lang w:val="it-IT"/>
        </w:rPr>
        <w:t xml:space="preserve">Se va preciza distanta fata de granite pentru proiectele mentionate in anexa nr. I la Conventia privind evaluarea impactului asupra mediului in context transfrontiera, adoptata la Espoo la 25 februarie 1991, ratificata prin Legea </w:t>
      </w:r>
      <w:hyperlink r:id="rId4" w:history="1">
        <w:r>
          <w:rPr>
            <w:rStyle w:val="Hyperlink"/>
            <w:lang w:val="it-IT"/>
          </w:rPr>
          <w:t>nr. 22/2001</w:t>
        </w:r>
      </w:hyperlink>
      <w:r>
        <w:rPr>
          <w:color w:val="000000"/>
          <w:lang w:val="it-IT"/>
        </w:rPr>
        <w:t>.</w:t>
      </w:r>
      <w:r>
        <w:rPr>
          <w:color w:val="000000"/>
          <w:lang w:val="it-IT"/>
        </w:rPr>
        <w:br/>
      </w:r>
    </w:p>
    <w:sectPr w:rsidR="002231EE">
      <w:pgSz w:w="12240" w:h="15840"/>
      <w:pgMar w:top="360" w:right="5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C98"/>
    <w:rsid w:val="000A5A72"/>
    <w:rsid w:val="00181C98"/>
    <w:rsid w:val="002231EE"/>
    <w:rsid w:val="006D28EB"/>
    <w:rsid w:val="00E16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Doc:1010002202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7319</Characters>
  <Application>Microsoft Office Word</Application>
  <DocSecurity>0</DocSecurity>
  <Lines>60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Continutul-cadru al notificarii</vt:lpstr>
    </vt:vector>
  </TitlesOfParts>
  <Company>apm</Company>
  <LinksUpToDate>false</LinksUpToDate>
  <CharactersWithSpaces>7522</CharactersWithSpaces>
  <SharedDoc>false</SharedDoc>
  <HLinks>
    <vt:vector size="6" baseType="variant"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doc:1010002202/1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Continutul-cadru al notificarii</dc:title>
  <dc:creator>apm</dc:creator>
  <cp:lastModifiedBy>Dragos Tanasescu</cp:lastModifiedBy>
  <cp:revision>2</cp:revision>
  <cp:lastPrinted>2014-05-29T06:50:00Z</cp:lastPrinted>
  <dcterms:created xsi:type="dcterms:W3CDTF">2015-05-14T12:15:00Z</dcterms:created>
  <dcterms:modified xsi:type="dcterms:W3CDTF">2015-05-14T12:15:00Z</dcterms:modified>
</cp:coreProperties>
</file>