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9A4987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E815E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E815EF" w:rsidP="00A55639">
      <w:pPr>
        <w:pStyle w:val="Heading1"/>
        <w:tabs>
          <w:tab w:val="left" w:pos="1714"/>
          <w:tab w:val="center" w:pos="5197"/>
        </w:tabs>
        <w:spacing w:after="12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E815EF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FE528F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2069384196"/>
        <w:placeholder>
          <w:docPart w:val="1266BE80DBD140478C62D5AE9E11136A"/>
        </w:placeholder>
      </w:sdtPr>
      <w:sdtContent>
        <w:p w:rsidR="00FF6ECE" w:rsidRPr="00FF6ECE" w:rsidRDefault="003C0F76" w:rsidP="00FF6ECE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rFonts w:ascii="Arial" w:hAnsi="Arial" w:cs="Arial"/>
          <w:color w:val="808080"/>
          <w:sz w:val="28"/>
          <w:szCs w:val="28"/>
          <w:lang w:val="ro-RO"/>
        </w:rPr>
        <w:alias w:val="Revizuiri"/>
        <w:tag w:val="RevizuiriModel"/>
        <w:id w:val="1995375336"/>
        <w:lock w:val="sdtContentLocked"/>
        <w:placeholder>
          <w:docPart w:val="DefaultPlaceholder_1082065158"/>
        </w:placeholder>
      </w:sdtPr>
      <w:sdtContent>
        <w:p w:rsidR="00282624" w:rsidRPr="00064581" w:rsidRDefault="00E815EF" w:rsidP="00004FC0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Arial" w:hAnsi="Arial" w:cs="Arial"/>
              <w:sz w:val="28"/>
              <w:szCs w:val="28"/>
              <w:lang w:val="ro-RO"/>
            </w:rPr>
          </w:pPr>
          <w:r>
            <w:rPr>
              <w:rFonts w:ascii="Arial" w:hAnsi="Arial" w:cs="Arial"/>
              <w:sz w:val="28"/>
              <w:szCs w:val="28"/>
              <w:lang w:val="ro-RO"/>
            </w:rPr>
            <w:t xml:space="preserve"> </w:t>
          </w:r>
        </w:p>
      </w:sdtContent>
    </w:sdt>
    <w:p w:rsidR="00595382" w:rsidRDefault="00E815EF" w:rsidP="00767C8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C711F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D76FE7">
        <w:rPr>
          <w:rFonts w:ascii="Arial" w:hAnsi="Arial" w:cs="Arial"/>
          <w:sz w:val="24"/>
          <w:szCs w:val="24"/>
          <w:lang w:val="ro-RO"/>
        </w:rPr>
        <w:t>notific</w:t>
      </w:r>
      <w:r w:rsidRPr="004C711F">
        <w:rPr>
          <w:rFonts w:ascii="Arial" w:hAnsi="Arial" w:cs="Arial"/>
          <w:sz w:val="24"/>
          <w:szCs w:val="24"/>
          <w:lang w:val="ro-RO"/>
        </w:rPr>
        <w:t>ării</w:t>
      </w:r>
      <w:r w:rsidRPr="00D76FE7">
        <w:rPr>
          <w:rFonts w:ascii="Arial" w:hAnsi="Arial" w:cs="Arial"/>
          <w:sz w:val="24"/>
          <w:szCs w:val="24"/>
          <w:lang w:val="ro-RO"/>
        </w:rPr>
        <w:t xml:space="preserve"> </w:t>
      </w:r>
      <w:r w:rsidRPr="004C711F">
        <w:rPr>
          <w:rFonts w:ascii="Arial" w:hAnsi="Arial" w:cs="Arial"/>
          <w:sz w:val="24"/>
          <w:szCs w:val="24"/>
          <w:lang w:val="ro-RO"/>
        </w:rPr>
        <w:t xml:space="preserve">adresate de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5C4D36">
            <w:rPr>
              <w:rFonts w:ascii="Arial" w:hAnsi="Arial" w:cs="Arial"/>
              <w:b/>
              <w:sz w:val="24"/>
              <w:szCs w:val="24"/>
              <w:lang w:val="ro-RO"/>
            </w:rPr>
            <w:t>Lautaru Madalina</w:t>
          </w:r>
        </w:sdtContent>
      </w:sdt>
      <w:r w:rsidRPr="004C711F">
        <w:rPr>
          <w:rFonts w:ascii="Arial" w:hAnsi="Arial" w:cs="Arial"/>
          <w:sz w:val="24"/>
          <w:szCs w:val="24"/>
          <w:lang w:val="ro-RO"/>
        </w:rPr>
        <w:t>, 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5C4D36">
            <w:rPr>
              <w:rFonts w:ascii="Arial" w:hAnsi="Arial" w:cs="Arial"/>
              <w:sz w:val="24"/>
              <w:szCs w:val="24"/>
              <w:lang w:val="ro-RO"/>
            </w:rPr>
            <w:t>Str. str.Sold.Nicolae Porojan, Nr. 8-10, Bucureşti Sectorul 5 , Judetul Bucureşti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258601819"/>
          <w:placeholder>
            <w:docPart w:val="B627E5B17D78444AB319BB6E79DFBAD6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</w:t>
          </w:r>
          <w:r w:rsidR="003C0F76">
            <w:rPr>
              <w:rFonts w:ascii="Arial" w:hAnsi="Arial" w:cs="Arial"/>
              <w:sz w:val="24"/>
              <w:szCs w:val="24"/>
              <w:lang w:val="ro-RO"/>
            </w:rPr>
            <w:t xml:space="preserve"> -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932042955"/>
          <w:placeholder>
            <w:docPart w:val="13B94B8F54F144E49AF0EB72C242A5DF"/>
          </w:placeholder>
        </w:sdtPr>
        <w:sdtContent>
          <w:r w:rsidRPr="003C0F76">
            <w:rPr>
              <w:rFonts w:ascii="Arial" w:hAnsi="Arial" w:cs="Arial"/>
              <w:color w:val="000000"/>
              <w:sz w:val="24"/>
              <w:szCs w:val="24"/>
              <w:lang w:val="ro-RO"/>
            </w:rPr>
            <w:t>privind</w:t>
          </w:r>
          <w:r w:rsidR="003C0F76">
            <w:rPr>
              <w:rFonts w:ascii="Arial" w:hAnsi="Arial" w:cs="Arial"/>
              <w:sz w:val="24"/>
              <w:szCs w:val="24"/>
              <w:lang w:val="ro-RO"/>
            </w:rPr>
            <w:t xml:space="preserve"> P.U.Z. pentru „Amenajare cimitir – loc de veci” propus in Bragadiru, str. Diamantului nr. 216, judetul Ilfov,</w:t>
          </w:r>
          <w:r w:rsidRPr="003C0F76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5C4D36">
            <w:rPr>
              <w:rFonts w:ascii="Arial" w:hAnsi="Arial" w:cs="Arial"/>
              <w:sz w:val="24"/>
              <w:szCs w:val="24"/>
              <w:lang w:val="ro-RO"/>
            </w:rPr>
            <w:t>APM Ilfov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-223839092"/>
          <w:placeholder>
            <w:docPart w:val="F0AA01DB0A424DC98E96BBBCF02EEC1F"/>
          </w:placeholder>
          <w:text/>
        </w:sdtPr>
        <w:sdtContent>
          <w:r w:rsidR="005C4D36">
            <w:rPr>
              <w:rFonts w:ascii="Arial" w:hAnsi="Arial" w:cs="Arial"/>
              <w:sz w:val="24"/>
              <w:szCs w:val="24"/>
              <w:lang w:val="ro-RO"/>
            </w:rPr>
            <w:t>1512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2061633777"/>
          <w:placeholder>
            <w:docPart w:val="2C7A07157C7C44B6BA8267EB84484B71"/>
          </w:placeholder>
          <w:date w:fullDate="2017-02-01T00:00:00Z">
            <w:dateFormat w:val="dd.MM.yyyy"/>
            <w:lid w:val="ro-RO"/>
            <w:storeMappedDataAs w:val="dateTime"/>
            <w:calendar w:val="gregorian"/>
          </w:date>
        </w:sdtPr>
        <w:sdtContent>
          <w:r w:rsidR="005C4D36">
            <w:rPr>
              <w:rFonts w:ascii="Arial" w:hAnsi="Arial" w:cs="Arial"/>
              <w:spacing w:val="-6"/>
              <w:sz w:val="24"/>
              <w:szCs w:val="24"/>
              <w:lang w:val="ro-RO"/>
            </w:rPr>
            <w:t>01.02.2017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Câmp editabil text"/>
          <w:tag w:val="CampEditabil"/>
          <w:id w:val="971331790"/>
          <w:placeholder>
            <w:docPart w:val="A97C6C4FF61F45C084AEABC07D8FC978"/>
          </w:placeholder>
        </w:sdtPr>
        <w:sdtContent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8556F1" w:rsidRPr="00D3221B" w:rsidRDefault="00E815EF" w:rsidP="000010F9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HG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nr. 1000/2012 privind reorganizarea şi funcţionarea Agenţiei Naţionale pentru Protecţia Mediului şi a instituţiilor publice aflate în subordinea acesteia;</w:t>
          </w:r>
        </w:p>
        <w:p w:rsidR="008556F1" w:rsidRPr="00D3221B" w:rsidRDefault="00E815EF" w:rsidP="000010F9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O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U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G nr.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195/2005 privind protecţia mediului, aprobată cu modificări prin Legea nr. 265/2006, cu modificările şi completările ulterioare;</w:t>
          </w:r>
        </w:p>
        <w:p w:rsidR="008556F1" w:rsidRPr="00D3221B" w:rsidRDefault="00E815EF" w:rsidP="000010F9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HG nr.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1076/2004 privind stabilirea procedurii de realizare a evaluării de mediu pentru planuri şi programe;</w:t>
          </w:r>
        </w:p>
        <w:p w:rsidR="00B1528F" w:rsidRPr="00D3221B" w:rsidRDefault="00A51335" w:rsidP="00A51335">
          <w:pPr>
            <w:tabs>
              <w:tab w:val="left" w:pos="4125"/>
            </w:tabs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ab/>
          </w:r>
        </w:p>
        <w:p w:rsidR="008556F1" w:rsidRPr="00D3221B" w:rsidRDefault="00E815EF" w:rsidP="008556F1">
          <w:pPr>
            <w:autoSpaceDE w:val="0"/>
            <w:autoSpaceDN w:val="0"/>
            <w:adjustRightInd w:val="0"/>
            <w:spacing w:after="120" w:line="240" w:lineRule="auto"/>
            <w:ind w:firstLine="44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Agenţia pentru Protecţia Mediului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</w:t>
          </w:r>
          <w:r w:rsidR="00AC1E4C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Ilfov,</w:t>
          </w:r>
        </w:p>
        <w:p w:rsidR="003C0F76" w:rsidRPr="00A57F2F" w:rsidRDefault="003C0F76" w:rsidP="003C0F76">
          <w:pPr>
            <w:numPr>
              <w:ilvl w:val="1"/>
              <w:numId w:val="7"/>
            </w:numPr>
            <w:tabs>
              <w:tab w:val="clear" w:pos="1440"/>
            </w:tabs>
            <w:autoSpaceDE w:val="0"/>
            <w:autoSpaceDN w:val="0"/>
            <w:adjustRightInd w:val="0"/>
            <w:spacing w:after="0"/>
            <w:ind w:left="550" w:hanging="55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A57F2F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ca urmare a consultării autorităţilor publice participante în cadrul şedinţei Comitetului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Special Constituit din data de 01.03.</w:t>
          </w:r>
          <w:r w:rsidRPr="00A57F2F">
            <w:rPr>
              <w:rFonts w:ascii="Arial" w:hAnsi="Arial" w:cs="Arial"/>
              <w:color w:val="000000"/>
              <w:sz w:val="24"/>
              <w:szCs w:val="24"/>
              <w:lang w:val="ro-RO"/>
            </w:rPr>
            <w:t>201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7</w:t>
          </w:r>
          <w:r w:rsidRPr="00A57F2F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a completărilor depuse la documentaţie;</w:t>
          </w:r>
        </w:p>
        <w:p w:rsidR="003C0F76" w:rsidRPr="00A57F2F" w:rsidRDefault="003C0F76" w:rsidP="003C0F76">
          <w:pPr>
            <w:numPr>
              <w:ilvl w:val="1"/>
              <w:numId w:val="7"/>
            </w:numPr>
            <w:tabs>
              <w:tab w:val="clear" w:pos="1440"/>
            </w:tabs>
            <w:autoSpaceDE w:val="0"/>
            <w:autoSpaceDN w:val="0"/>
            <w:adjustRightInd w:val="0"/>
            <w:spacing w:after="0"/>
            <w:ind w:left="550" w:hanging="55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A57F2F">
            <w:rPr>
              <w:rFonts w:ascii="Arial" w:hAnsi="Arial" w:cs="Arial"/>
              <w:color w:val="000000"/>
              <w:sz w:val="24"/>
              <w:szCs w:val="24"/>
              <w:lang w:val="ro-RO"/>
            </w:rPr>
            <w:t>în conformitate cu prevederile art. 5, alin. 3, pct. a)</w:t>
          </w:r>
          <w:r w:rsidRPr="00A57F2F">
            <w:rPr>
              <w:rFonts w:ascii="Arial" w:hAnsi="Arial" w:cs="Arial"/>
              <w:bCs/>
              <w:color w:val="000000"/>
              <w:sz w:val="24"/>
              <w:szCs w:val="24"/>
              <w:lang w:val="ro-RO"/>
            </w:rPr>
            <w:t xml:space="preserve"> şi a anexei nr. 1 – Criterii pentru determinarea efectelor semnificative potenţiale asupra mediului din</w:t>
          </w:r>
          <w:r w:rsidRPr="00A57F2F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 xml:space="preserve"> </w:t>
          </w:r>
          <w:r w:rsidRPr="00A57F2F">
            <w:rPr>
              <w:rFonts w:ascii="Arial" w:hAnsi="Arial" w:cs="Arial"/>
              <w:color w:val="000000"/>
              <w:sz w:val="24"/>
              <w:szCs w:val="24"/>
              <w:lang w:val="ro-RO"/>
            </w:rPr>
            <w:t>H.G. 1076/2004 privind stabilirea procedurii de realizare a evaluării de mediu pentru planuri şi programe;</w:t>
          </w:r>
        </w:p>
        <w:p w:rsidR="003C0F76" w:rsidRPr="00D3221B" w:rsidRDefault="003C0F76" w:rsidP="003C0F76">
          <w:pPr>
            <w:numPr>
              <w:ilvl w:val="1"/>
              <w:numId w:val="7"/>
            </w:numPr>
            <w:tabs>
              <w:tab w:val="clear" w:pos="1440"/>
            </w:tabs>
            <w:autoSpaceDE w:val="0"/>
            <w:autoSpaceDN w:val="0"/>
            <w:adjustRightInd w:val="0"/>
            <w:spacing w:after="120" w:line="240" w:lineRule="auto"/>
            <w:ind w:left="550" w:hanging="55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în lipsa comentariilor din partea publicului interesat,</w:t>
          </w:r>
        </w:p>
        <w:p w:rsidR="00595382" w:rsidRPr="00D3221B" w:rsidRDefault="00E815EF" w:rsidP="001B317B">
          <w:pPr>
            <w:autoSpaceDE w:val="0"/>
            <w:autoSpaceDN w:val="0"/>
            <w:adjustRightInd w:val="0"/>
            <w:spacing w:after="120" w:line="240" w:lineRule="auto"/>
            <w:ind w:firstLine="44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decide:</w:t>
          </w:r>
        </w:p>
      </w:sdtContent>
    </w:sdt>
    <w:p w:rsidR="001B317B" w:rsidRDefault="009A4987" w:rsidP="00B152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1B317B" w:rsidRDefault="009A4987" w:rsidP="00B152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1B317B" w:rsidRPr="001B317B" w:rsidRDefault="004409A4" w:rsidP="00CB7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color w:val="000000"/>
            <w:sz w:val="24"/>
            <w:szCs w:val="24"/>
            <w:lang w:val="ro-RO"/>
          </w:rPr>
          <w:alias w:val="Câmp editabil text"/>
          <w:tag w:val="CampEditabil"/>
          <w:id w:val="1155330968"/>
          <w:placeholder>
            <w:docPart w:val="59453515D14F4D8A929A92182E557BFA"/>
          </w:placeholder>
        </w:sdtPr>
        <w:sdtContent>
          <w:r w:rsidR="003C0F76">
            <w:rPr>
              <w:rFonts w:ascii="Arial" w:hAnsi="Arial" w:cs="Arial"/>
              <w:sz w:val="24"/>
              <w:szCs w:val="24"/>
              <w:lang w:val="ro-RO"/>
            </w:rPr>
            <w:t>P.U.Z. pentru „Amenajare cimitir – loc de veci” propus in Bragadiru, str. Diamantului nr. 216, judetul Ilfov</w:t>
          </w:r>
        </w:sdtContent>
      </w:sdt>
      <w:r w:rsidR="00E815EF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="00E815EF" w:rsidRPr="00D80050">
        <w:rPr>
          <w:rFonts w:ascii="Arial" w:hAnsi="Arial" w:cs="Arial"/>
          <w:b/>
          <w:color w:val="000000"/>
          <w:sz w:val="24"/>
          <w:szCs w:val="24"/>
          <w:lang w:val="ro-RO"/>
        </w:rPr>
        <w:t>titular</w:t>
      </w:r>
      <w:r w:rsidR="00E815EF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ro-RO"/>
          </w:rPr>
          <w:alias w:val="Operator economic (Copie)"/>
          <w:tag w:val="OperatorEconomic_Copy"/>
          <w:id w:val="-2029943800"/>
          <w:lock w:val="contentLocked"/>
          <w:placeholder>
            <w:docPart w:val="E4C5C180D97F4933A0454A54E700A9A0"/>
          </w:placeholder>
          <w:text/>
        </w:sdtPr>
        <w:sdtContent>
          <w:r w:rsidR="005C4D36">
            <w:rPr>
              <w:rFonts w:ascii="Arial" w:hAnsi="Arial" w:cs="Arial"/>
              <w:color w:val="000000"/>
              <w:sz w:val="24"/>
              <w:szCs w:val="24"/>
              <w:lang w:val="ro-RO"/>
            </w:rPr>
            <w:t>Lautaru Madalina</w:t>
          </w:r>
        </w:sdtContent>
      </w:sdt>
      <w:r w:rsidR="00E815EF" w:rsidRPr="00D3221B">
        <w:rPr>
          <w:rFonts w:ascii="Arial" w:hAnsi="Arial" w:cs="Arial"/>
          <w:b/>
          <w:color w:val="000000"/>
          <w:sz w:val="24"/>
          <w:szCs w:val="24"/>
          <w:lang w:val="ro-RO"/>
        </w:rPr>
        <w:t>,</w:t>
      </w:r>
      <w:r w:rsidR="00E815EF" w:rsidRPr="001B317B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 w:eastAsia="ro-RO"/>
          </w:rPr>
          <w:alias w:val="Câmp editabil text"/>
          <w:tag w:val="CampEditabil"/>
          <w:id w:val="762802674"/>
          <w:placeholder>
            <w:docPart w:val="9645E5538E984D76AC01CF0D0CE4C69E"/>
          </w:placeholder>
        </w:sdtPr>
        <w:sdtContent>
          <w:r w:rsidR="00E815EF">
            <w:rPr>
              <w:rFonts w:ascii="Arial" w:hAnsi="Arial" w:cs="Arial"/>
              <w:sz w:val="24"/>
              <w:szCs w:val="24"/>
              <w:lang w:val="ro-RO" w:eastAsia="ro-RO"/>
            </w:rPr>
            <w:t>prin</w:t>
          </w:r>
          <w:r w:rsidR="003C0F76">
            <w:rPr>
              <w:rFonts w:ascii="Arial" w:hAnsi="Arial" w:cs="Arial"/>
              <w:sz w:val="24"/>
              <w:szCs w:val="24"/>
              <w:lang w:val="ro-RO" w:eastAsia="ro-RO"/>
            </w:rPr>
            <w:t xml:space="preserve"> -</w:t>
          </w:r>
          <w:r w:rsidR="00E815EF">
            <w:rPr>
              <w:rFonts w:ascii="Arial" w:hAnsi="Arial" w:cs="Arial"/>
              <w:sz w:val="24"/>
              <w:szCs w:val="24"/>
              <w:lang w:val="ro-RO" w:eastAsia="ro-RO"/>
            </w:rPr>
            <w:t xml:space="preserve">, </w:t>
          </w:r>
        </w:sdtContent>
      </w:sdt>
      <w:r w:rsidR="00E815EF" w:rsidRPr="00D3221B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nu necesită evaluare de mediu şi nu necesită evaluare adecvată şi se va supune </w:t>
      </w:r>
      <w:r w:rsidR="00E815EF" w:rsidRPr="001B317B">
        <w:rPr>
          <w:rFonts w:ascii="Arial" w:hAnsi="Arial" w:cs="Arial"/>
          <w:b/>
          <w:color w:val="000000"/>
          <w:sz w:val="24"/>
          <w:szCs w:val="24"/>
          <w:lang w:val="ro-RO"/>
        </w:rPr>
        <w:t>adoptării fără aviz de mediu</w:t>
      </w:r>
      <w:r w:rsidR="00E815EF" w:rsidRPr="00D3221B">
        <w:rPr>
          <w:rFonts w:ascii="Arial" w:hAnsi="Arial" w:cs="Arial"/>
          <w:b/>
          <w:i/>
          <w:color w:val="000000"/>
          <w:sz w:val="24"/>
          <w:szCs w:val="24"/>
          <w:lang w:val="ro-RO"/>
        </w:rPr>
        <w:t>.</w:t>
      </w:r>
    </w:p>
    <w:p w:rsidR="001B317B" w:rsidRDefault="009A4987" w:rsidP="001B317B">
      <w:pPr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</w:p>
    <w:sdt>
      <w:sdtPr>
        <w:rPr>
          <w:lang w:val="ro-RO"/>
        </w:rPr>
        <w:alias w:val="Câmp editabil text"/>
        <w:tag w:val="CampEditabil"/>
        <w:id w:val="505718188"/>
        <w:placeholder>
          <w:docPart w:val="CAB582EC50CD400FBDF1E36EE323231D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3C0F76" w:rsidRPr="00482DBF" w:rsidRDefault="003C0F76" w:rsidP="003C0F76">
          <w:pPr>
            <w:spacing w:after="0"/>
            <w:ind w:firstLine="708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482DBF">
            <w:rPr>
              <w:rFonts w:ascii="Arial" w:hAnsi="Arial" w:cs="Arial"/>
              <w:sz w:val="24"/>
              <w:szCs w:val="24"/>
              <w:lang w:val="it-IT"/>
            </w:rPr>
            <w:t xml:space="preserve">Planul Urbanistic Zonal prevede solutionarea si reglementarea din punct de vedere Urbanistic a arealului in suprafata totala de </w:t>
          </w:r>
          <w:r>
            <w:rPr>
              <w:rFonts w:ascii="Arial" w:hAnsi="Arial" w:cs="Arial"/>
              <w:sz w:val="24"/>
              <w:szCs w:val="24"/>
              <w:lang w:val="it-IT"/>
            </w:rPr>
            <w:t>3029</w:t>
          </w:r>
          <w:r w:rsidRPr="00482DBF">
            <w:rPr>
              <w:rFonts w:ascii="Arial" w:hAnsi="Arial" w:cs="Arial"/>
              <w:sz w:val="24"/>
              <w:szCs w:val="24"/>
              <w:lang w:val="it-IT"/>
            </w:rPr>
            <w:t xml:space="preserve"> mp. </w:t>
          </w:r>
        </w:p>
        <w:p w:rsidR="003C0F76" w:rsidRPr="00752127" w:rsidRDefault="003C0F76" w:rsidP="003C0F76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5C4D36">
            <w:rPr>
              <w:rFonts w:ascii="Arial" w:hAnsi="Arial" w:cs="Arial"/>
              <w:sz w:val="24"/>
              <w:szCs w:val="24"/>
              <w:lang w:val="it-IT"/>
            </w:rPr>
            <w:t xml:space="preserve">Obiectivul P.U.Z.-ului il constituie </w:t>
          </w:r>
          <w:r w:rsidR="005C4D36">
            <w:rPr>
              <w:rFonts w:ascii="Arial" w:hAnsi="Arial" w:cs="Arial"/>
              <w:sz w:val="24"/>
              <w:szCs w:val="24"/>
              <w:lang w:val="it-IT"/>
            </w:rPr>
            <w:t>stabilirea regulilor de ocupare a terenului, de amplasare a locurilor de veci</w:t>
          </w:r>
          <w:r w:rsidR="005C4D36" w:rsidRPr="005C4D36"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 w:rsidR="005C4D36">
            <w:rPr>
              <w:rFonts w:ascii="Arial" w:hAnsi="Arial" w:cs="Arial"/>
              <w:sz w:val="24"/>
              <w:szCs w:val="24"/>
              <w:lang w:val="it-IT"/>
            </w:rPr>
            <w:t>si amenajarilor aferente acestora.</w:t>
          </w:r>
        </w:p>
        <w:p w:rsidR="003C0F76" w:rsidRDefault="003C0F76" w:rsidP="001B317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lang w:val="ro-RO"/>
            </w:rPr>
          </w:pPr>
        </w:p>
        <w:p w:rsidR="001B317B" w:rsidRDefault="00E815EF" w:rsidP="001B317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1. Caracteristicile planurilor şi programelor cu privire, în special, la:</w:t>
          </w:r>
        </w:p>
        <w:p w:rsidR="003C0F76" w:rsidRDefault="003C0F76" w:rsidP="003C0F76">
          <w:pPr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AD4A58">
            <w:rPr>
              <w:rFonts w:ascii="Arial" w:hAnsi="Arial" w:cs="Arial"/>
              <w:sz w:val="24"/>
              <w:szCs w:val="24"/>
              <w:lang w:val="it-IT"/>
            </w:rPr>
            <w:lastRenderedPageBreak/>
            <w:t xml:space="preserve">Functiuni admise: </w:t>
          </w:r>
        </w:p>
        <w:p w:rsidR="003C0F76" w:rsidRPr="0021615A" w:rsidRDefault="0021615A" w:rsidP="003C0F76">
          <w:pPr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21615A">
            <w:rPr>
              <w:rFonts w:ascii="Arial" w:hAnsi="Arial" w:cs="Arial"/>
              <w:sz w:val="24"/>
              <w:szCs w:val="24"/>
              <w:lang w:val="it-IT"/>
            </w:rPr>
            <w:t xml:space="preserve">              S</w:t>
          </w:r>
          <w:r w:rsidR="003C0F76" w:rsidRPr="0021615A">
            <w:rPr>
              <w:rFonts w:ascii="Arial" w:hAnsi="Arial" w:cs="Arial"/>
              <w:sz w:val="24"/>
              <w:szCs w:val="24"/>
              <w:lang w:val="it-IT"/>
            </w:rPr>
            <w:t xml:space="preserve">uprafata totala teren </w:t>
          </w:r>
          <w:r w:rsidRPr="0021615A">
            <w:rPr>
              <w:rFonts w:ascii="Arial" w:hAnsi="Arial" w:cs="Arial"/>
              <w:sz w:val="24"/>
              <w:szCs w:val="24"/>
              <w:lang w:val="it-IT"/>
            </w:rPr>
            <w:t xml:space="preserve">                      </w:t>
          </w:r>
          <w:r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 w:rsidR="005C4D36">
            <w:rPr>
              <w:rFonts w:ascii="Arial" w:hAnsi="Arial" w:cs="Arial"/>
              <w:sz w:val="24"/>
              <w:szCs w:val="24"/>
              <w:lang w:val="it-IT"/>
            </w:rPr>
            <w:t xml:space="preserve">   </w:t>
          </w:r>
          <w:r w:rsidR="003C0F76" w:rsidRPr="0021615A">
            <w:rPr>
              <w:rFonts w:ascii="Arial" w:hAnsi="Arial" w:cs="Arial"/>
              <w:sz w:val="24"/>
              <w:szCs w:val="24"/>
              <w:lang w:val="it-IT"/>
            </w:rPr>
            <w:t xml:space="preserve">= </w:t>
          </w:r>
          <w:r w:rsidRPr="00752127">
            <w:rPr>
              <w:rFonts w:ascii="Arial" w:hAnsi="Arial" w:cs="Arial"/>
              <w:b/>
              <w:sz w:val="24"/>
              <w:szCs w:val="24"/>
              <w:lang w:val="it-IT"/>
            </w:rPr>
            <w:t>3029</w:t>
          </w:r>
          <w:r w:rsidR="005C4D36">
            <w:rPr>
              <w:rFonts w:ascii="Arial" w:hAnsi="Arial" w:cs="Arial"/>
              <w:b/>
              <w:sz w:val="24"/>
              <w:szCs w:val="24"/>
              <w:lang w:val="it-IT"/>
            </w:rPr>
            <w:t>,00</w:t>
          </w:r>
          <w:r w:rsidR="003C0F76" w:rsidRPr="00752127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mp</w:t>
          </w:r>
          <w:r w:rsidR="003C0F76" w:rsidRPr="0021615A">
            <w:rPr>
              <w:rFonts w:ascii="Arial" w:hAnsi="Arial" w:cs="Arial"/>
              <w:sz w:val="24"/>
              <w:szCs w:val="24"/>
              <w:lang w:val="it-IT"/>
            </w:rPr>
            <w:t>, din care:</w:t>
          </w:r>
        </w:p>
        <w:p w:rsidR="003C0F76" w:rsidRPr="0021615A" w:rsidRDefault="00752127" w:rsidP="003C0F76">
          <w:pPr>
            <w:numPr>
              <w:ilvl w:val="0"/>
              <w:numId w:val="9"/>
            </w:numPr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Z</w:t>
          </w:r>
          <w:r w:rsidR="0021615A" w:rsidRPr="0021615A">
            <w:rPr>
              <w:rFonts w:ascii="Arial" w:hAnsi="Arial" w:cs="Arial"/>
              <w:sz w:val="24"/>
              <w:szCs w:val="24"/>
              <w:lang w:val="it-IT"/>
            </w:rPr>
            <w:t xml:space="preserve">ona gospodarie comunala – cimitir </w:t>
          </w:r>
          <w:r w:rsidR="003C0F76" w:rsidRPr="0021615A"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 w:rsidR="005C4D36">
            <w:rPr>
              <w:rFonts w:ascii="Arial" w:hAnsi="Arial" w:cs="Arial"/>
              <w:sz w:val="24"/>
              <w:szCs w:val="24"/>
              <w:lang w:val="it-IT"/>
            </w:rPr>
            <w:t xml:space="preserve">   </w:t>
          </w:r>
          <w:r w:rsidR="003C0F76" w:rsidRPr="0021615A">
            <w:rPr>
              <w:rFonts w:ascii="Arial" w:hAnsi="Arial" w:cs="Arial"/>
              <w:sz w:val="24"/>
              <w:szCs w:val="24"/>
              <w:lang w:val="it-IT"/>
            </w:rPr>
            <w:t xml:space="preserve">= </w:t>
          </w:r>
          <w:r w:rsidR="0021615A" w:rsidRPr="00752127">
            <w:rPr>
              <w:rFonts w:ascii="Arial" w:hAnsi="Arial" w:cs="Arial"/>
              <w:b/>
              <w:sz w:val="24"/>
              <w:szCs w:val="24"/>
              <w:lang w:val="it-IT"/>
            </w:rPr>
            <w:t>2939,43</w:t>
          </w:r>
          <w:r w:rsidR="003C0F76" w:rsidRPr="00752127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mp</w:t>
          </w:r>
          <w:r w:rsidR="003C0F76" w:rsidRPr="0021615A">
            <w:rPr>
              <w:rFonts w:ascii="Arial" w:hAnsi="Arial" w:cs="Arial"/>
              <w:sz w:val="24"/>
              <w:szCs w:val="24"/>
              <w:lang w:val="it-IT"/>
            </w:rPr>
            <w:t>, din care:</w:t>
          </w:r>
        </w:p>
        <w:p w:rsidR="005C4D36" w:rsidRDefault="003C0F76" w:rsidP="003C0F76">
          <w:pPr>
            <w:spacing w:after="0"/>
            <w:ind w:left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21615A">
            <w:rPr>
              <w:rFonts w:ascii="Arial" w:hAnsi="Arial" w:cs="Arial"/>
              <w:sz w:val="24"/>
              <w:szCs w:val="24"/>
              <w:lang w:val="it-IT"/>
            </w:rPr>
            <w:t xml:space="preserve">   - </w:t>
          </w:r>
          <w:r w:rsidR="0021615A" w:rsidRPr="0021615A">
            <w:rPr>
              <w:rFonts w:ascii="Arial" w:hAnsi="Arial" w:cs="Arial"/>
              <w:sz w:val="24"/>
              <w:szCs w:val="24"/>
              <w:lang w:val="it-IT"/>
            </w:rPr>
            <w:t>amenajare cimitir</w:t>
          </w:r>
          <w:r w:rsidR="005C4D36">
            <w:rPr>
              <w:rFonts w:ascii="Arial" w:hAnsi="Arial" w:cs="Arial"/>
              <w:sz w:val="24"/>
              <w:szCs w:val="24"/>
              <w:lang w:val="it-IT"/>
            </w:rPr>
            <w:t xml:space="preserve"> uman</w:t>
          </w:r>
          <w:r w:rsidR="0021615A" w:rsidRPr="0021615A">
            <w:rPr>
              <w:rFonts w:ascii="Arial" w:hAnsi="Arial" w:cs="Arial"/>
              <w:sz w:val="24"/>
              <w:szCs w:val="24"/>
              <w:lang w:val="it-IT"/>
            </w:rPr>
            <w:t xml:space="preserve"> – </w:t>
          </w:r>
        </w:p>
        <w:p w:rsidR="003C0F76" w:rsidRPr="0021615A" w:rsidRDefault="005C4D36" w:rsidP="005C4D36">
          <w:pPr>
            <w:spacing w:after="0"/>
            <w:ind w:left="708" w:firstLine="708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 xml:space="preserve">               170 </w:t>
          </w:r>
          <w:r w:rsidR="0021615A" w:rsidRPr="0021615A">
            <w:rPr>
              <w:rFonts w:ascii="Arial" w:hAnsi="Arial" w:cs="Arial"/>
              <w:sz w:val="24"/>
              <w:szCs w:val="24"/>
              <w:lang w:val="it-IT"/>
            </w:rPr>
            <w:t>loc</w:t>
          </w:r>
          <w:r>
            <w:rPr>
              <w:rFonts w:ascii="Arial" w:hAnsi="Arial" w:cs="Arial"/>
              <w:sz w:val="24"/>
              <w:szCs w:val="24"/>
              <w:lang w:val="it-IT"/>
            </w:rPr>
            <w:t>uri</w:t>
          </w:r>
          <w:r w:rsidR="0021615A" w:rsidRPr="0021615A">
            <w:rPr>
              <w:rFonts w:ascii="Arial" w:hAnsi="Arial" w:cs="Arial"/>
              <w:sz w:val="24"/>
              <w:szCs w:val="24"/>
              <w:lang w:val="it-IT"/>
            </w:rPr>
            <w:t xml:space="preserve"> de veci</w:t>
          </w:r>
          <w:r w:rsidR="0021615A" w:rsidRPr="0021615A">
            <w:rPr>
              <w:rFonts w:ascii="Arial" w:hAnsi="Arial" w:cs="Arial"/>
              <w:sz w:val="24"/>
              <w:szCs w:val="24"/>
            </w:rPr>
            <w:t xml:space="preserve"> </w:t>
          </w:r>
          <w:r w:rsidR="003C0F76" w:rsidRPr="0021615A">
            <w:rPr>
              <w:rFonts w:ascii="Arial" w:hAnsi="Arial" w:cs="Arial"/>
              <w:sz w:val="24"/>
              <w:szCs w:val="24"/>
            </w:rPr>
            <w:t xml:space="preserve">= </w:t>
          </w:r>
          <w:r w:rsidR="0021615A" w:rsidRPr="0021615A">
            <w:rPr>
              <w:rFonts w:ascii="Arial" w:hAnsi="Arial" w:cs="Arial"/>
              <w:sz w:val="24"/>
              <w:szCs w:val="24"/>
            </w:rPr>
            <w:t>1466,92</w:t>
          </w:r>
          <w:r w:rsidR="00752127">
            <w:rPr>
              <w:rFonts w:ascii="Arial" w:hAnsi="Arial" w:cs="Arial"/>
              <w:sz w:val="24"/>
              <w:szCs w:val="24"/>
            </w:rPr>
            <w:t xml:space="preserve"> mp</w:t>
          </w:r>
        </w:p>
        <w:p w:rsidR="0021615A" w:rsidRPr="0021615A" w:rsidRDefault="003C0F76" w:rsidP="0021615A">
          <w:pPr>
            <w:spacing w:after="0"/>
            <w:ind w:left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21615A">
            <w:rPr>
              <w:rFonts w:ascii="Arial" w:hAnsi="Arial" w:cs="Arial"/>
              <w:sz w:val="24"/>
              <w:szCs w:val="24"/>
              <w:lang w:val="it-IT"/>
            </w:rPr>
            <w:t xml:space="preserve">   - </w:t>
          </w:r>
          <w:r w:rsidR="0021615A" w:rsidRPr="0021615A">
            <w:rPr>
              <w:rFonts w:ascii="Arial" w:hAnsi="Arial" w:cs="Arial"/>
              <w:sz w:val="24"/>
              <w:szCs w:val="24"/>
              <w:lang w:val="it-IT"/>
            </w:rPr>
            <w:t>alee de incinta</w:t>
          </w:r>
          <w:r w:rsidR="0021615A" w:rsidRPr="0021615A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="0021615A" w:rsidRPr="0021615A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="0021615A" w:rsidRPr="0021615A">
            <w:rPr>
              <w:rFonts w:ascii="Arial" w:hAnsi="Arial" w:cs="Arial"/>
              <w:sz w:val="24"/>
              <w:szCs w:val="24"/>
              <w:lang w:val="it-IT"/>
            </w:rPr>
            <w:tab/>
            <w:t xml:space="preserve">  =   808,06 mp</w:t>
          </w:r>
        </w:p>
        <w:p w:rsidR="0021615A" w:rsidRPr="0021615A" w:rsidRDefault="0021615A" w:rsidP="0021615A">
          <w:pPr>
            <w:spacing w:after="0"/>
            <w:ind w:left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21615A">
            <w:rPr>
              <w:rFonts w:ascii="Arial" w:hAnsi="Arial" w:cs="Arial"/>
              <w:sz w:val="24"/>
              <w:szCs w:val="24"/>
              <w:lang w:val="it-IT"/>
            </w:rPr>
            <w:t xml:space="preserve">   - locuri de parcare                       =     87,52 mp</w:t>
          </w:r>
        </w:p>
        <w:p w:rsidR="003C0F76" w:rsidRPr="0021615A" w:rsidRDefault="0021615A" w:rsidP="003C0F76">
          <w:pPr>
            <w:spacing w:after="0"/>
            <w:ind w:left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21615A">
            <w:rPr>
              <w:rFonts w:ascii="Arial" w:hAnsi="Arial" w:cs="Arial"/>
              <w:sz w:val="24"/>
              <w:szCs w:val="24"/>
              <w:lang w:val="it-IT"/>
            </w:rPr>
            <w:t xml:space="preserve">   - spatii verzi                                 </w:t>
          </w:r>
          <w:r w:rsidR="003C0F76" w:rsidRPr="0021615A">
            <w:rPr>
              <w:rFonts w:ascii="Arial" w:hAnsi="Arial" w:cs="Arial"/>
              <w:sz w:val="24"/>
              <w:szCs w:val="24"/>
              <w:lang w:val="it-IT"/>
            </w:rPr>
            <w:t xml:space="preserve">= </w:t>
          </w:r>
          <w:r w:rsidRPr="0021615A">
            <w:rPr>
              <w:rFonts w:ascii="Arial" w:hAnsi="Arial" w:cs="Arial"/>
              <w:sz w:val="24"/>
              <w:szCs w:val="24"/>
              <w:lang w:val="it-IT"/>
            </w:rPr>
            <w:t xml:space="preserve">  </w:t>
          </w:r>
          <w:r w:rsidR="003C0F76" w:rsidRPr="0021615A">
            <w:rPr>
              <w:rFonts w:ascii="Arial" w:hAnsi="Arial" w:cs="Arial"/>
              <w:sz w:val="24"/>
              <w:szCs w:val="24"/>
              <w:lang w:val="it-IT"/>
            </w:rPr>
            <w:t>5</w:t>
          </w:r>
          <w:r w:rsidRPr="0021615A">
            <w:rPr>
              <w:rFonts w:ascii="Arial" w:hAnsi="Arial" w:cs="Arial"/>
              <w:sz w:val="24"/>
              <w:szCs w:val="24"/>
              <w:lang w:val="it-IT"/>
            </w:rPr>
            <w:t>76,93</w:t>
          </w:r>
          <w:r w:rsidR="003C0F76" w:rsidRPr="0021615A">
            <w:rPr>
              <w:rFonts w:ascii="Arial" w:hAnsi="Arial" w:cs="Arial"/>
              <w:sz w:val="24"/>
              <w:szCs w:val="24"/>
              <w:lang w:val="it-IT"/>
            </w:rPr>
            <w:t xml:space="preserve"> mp </w:t>
          </w:r>
        </w:p>
        <w:p w:rsidR="0021615A" w:rsidRDefault="0021615A" w:rsidP="0021615A">
          <w:pPr>
            <w:pStyle w:val="ListParagraph"/>
            <w:numPr>
              <w:ilvl w:val="0"/>
              <w:numId w:val="9"/>
            </w:numPr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21615A">
            <w:rPr>
              <w:rFonts w:ascii="Arial" w:hAnsi="Arial" w:cs="Arial"/>
              <w:sz w:val="24"/>
              <w:szCs w:val="24"/>
              <w:lang w:val="it-IT"/>
            </w:rPr>
            <w:t>Circulatii</w:t>
          </w:r>
          <w:r w:rsidRPr="0021615A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21615A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21615A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21615A">
            <w:rPr>
              <w:rFonts w:ascii="Arial" w:hAnsi="Arial" w:cs="Arial"/>
              <w:sz w:val="24"/>
              <w:szCs w:val="24"/>
              <w:lang w:val="it-IT"/>
            </w:rPr>
            <w:tab/>
            <w:t xml:space="preserve">   </w:t>
          </w:r>
          <w:r w:rsidR="005C4D36">
            <w:rPr>
              <w:rFonts w:ascii="Arial" w:hAnsi="Arial" w:cs="Arial"/>
              <w:sz w:val="24"/>
              <w:szCs w:val="24"/>
              <w:lang w:val="it-IT"/>
            </w:rPr>
            <w:t xml:space="preserve">   </w:t>
          </w:r>
          <w:r w:rsidRPr="0021615A">
            <w:rPr>
              <w:rFonts w:ascii="Arial" w:hAnsi="Arial" w:cs="Arial"/>
              <w:sz w:val="24"/>
              <w:szCs w:val="24"/>
              <w:lang w:val="it-IT"/>
            </w:rPr>
            <w:t xml:space="preserve">      = </w:t>
          </w:r>
          <w:r w:rsidR="00752127">
            <w:rPr>
              <w:rFonts w:ascii="Arial" w:hAnsi="Arial" w:cs="Arial"/>
              <w:sz w:val="24"/>
              <w:szCs w:val="24"/>
              <w:lang w:val="it-IT"/>
            </w:rPr>
            <w:t xml:space="preserve">   </w:t>
          </w:r>
          <w:r w:rsidRPr="00752127">
            <w:rPr>
              <w:rFonts w:ascii="Arial" w:hAnsi="Arial" w:cs="Arial"/>
              <w:b/>
              <w:sz w:val="24"/>
              <w:szCs w:val="24"/>
              <w:lang w:val="it-IT"/>
            </w:rPr>
            <w:t>89,57 mp</w:t>
          </w:r>
          <w:r>
            <w:rPr>
              <w:rFonts w:ascii="Arial" w:hAnsi="Arial" w:cs="Arial"/>
              <w:sz w:val="24"/>
              <w:szCs w:val="24"/>
              <w:lang w:val="it-IT"/>
            </w:rPr>
            <w:t>, din care:</w:t>
          </w:r>
        </w:p>
        <w:p w:rsidR="00752127" w:rsidRDefault="00752127" w:rsidP="00752127">
          <w:pPr>
            <w:pStyle w:val="ListParagraph"/>
            <w:spacing w:after="0"/>
            <w:ind w:left="90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- carosabil                                     = 43,00 mp</w:t>
          </w:r>
        </w:p>
        <w:p w:rsidR="00752127" w:rsidRDefault="00752127" w:rsidP="00752127">
          <w:pPr>
            <w:pStyle w:val="ListParagraph"/>
            <w:spacing w:after="0"/>
            <w:ind w:left="90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- trotuar                                         = 33,50 mp</w:t>
          </w:r>
        </w:p>
        <w:p w:rsidR="00752127" w:rsidRPr="0021615A" w:rsidRDefault="00752127" w:rsidP="00752127">
          <w:pPr>
            <w:pStyle w:val="ListParagraph"/>
            <w:spacing w:after="0"/>
            <w:ind w:left="90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- vegetatie aliniament                   = 13,07 mp.</w:t>
          </w:r>
        </w:p>
        <w:p w:rsidR="003C0F76" w:rsidRPr="0021615A" w:rsidRDefault="003C0F76" w:rsidP="003C0F76">
          <w:pPr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21615A">
            <w:rPr>
              <w:rFonts w:ascii="Arial" w:hAnsi="Arial" w:cs="Arial"/>
              <w:sz w:val="24"/>
              <w:szCs w:val="24"/>
              <w:lang w:val="it-IT"/>
            </w:rPr>
            <w:t xml:space="preserve">P.O.T. max = 5 %, C.U.T. max = </w:t>
          </w:r>
          <w:r w:rsidR="0021615A" w:rsidRPr="0021615A">
            <w:rPr>
              <w:rFonts w:ascii="Arial" w:hAnsi="Arial" w:cs="Arial"/>
              <w:sz w:val="24"/>
              <w:szCs w:val="24"/>
              <w:lang w:val="it-IT"/>
            </w:rPr>
            <w:t>0,</w:t>
          </w:r>
          <w:r w:rsidRPr="0021615A">
            <w:rPr>
              <w:rFonts w:ascii="Arial" w:hAnsi="Arial" w:cs="Arial"/>
              <w:sz w:val="24"/>
              <w:szCs w:val="24"/>
              <w:lang w:val="it-IT"/>
            </w:rPr>
            <w:t>1</w:t>
          </w:r>
          <w:r w:rsidR="0021615A" w:rsidRPr="0021615A">
            <w:rPr>
              <w:rFonts w:ascii="Arial" w:hAnsi="Arial" w:cs="Arial"/>
              <w:sz w:val="24"/>
              <w:szCs w:val="24"/>
              <w:lang w:val="it-IT"/>
            </w:rPr>
            <w:t>5</w:t>
          </w:r>
          <w:r w:rsidRPr="0021615A">
            <w:rPr>
              <w:rFonts w:ascii="Arial" w:hAnsi="Arial" w:cs="Arial"/>
              <w:sz w:val="24"/>
              <w:szCs w:val="24"/>
              <w:lang w:val="it-IT"/>
            </w:rPr>
            <w:t>, H</w:t>
          </w:r>
          <w:r w:rsidRPr="0021615A">
            <w:rPr>
              <w:rFonts w:ascii="Arial" w:hAnsi="Arial" w:cs="Arial"/>
              <w:sz w:val="24"/>
              <w:szCs w:val="24"/>
              <w:lang w:val="ro-RO"/>
            </w:rPr>
            <w:t xml:space="preserve"> max cornisa = </w:t>
          </w:r>
          <w:r w:rsidR="0021615A" w:rsidRPr="0021615A">
            <w:rPr>
              <w:rFonts w:ascii="Arial" w:hAnsi="Arial" w:cs="Arial"/>
              <w:sz w:val="24"/>
              <w:szCs w:val="24"/>
              <w:lang w:val="ro-RO"/>
            </w:rPr>
            <w:t>11</w:t>
          </w:r>
          <w:r w:rsidRPr="0021615A">
            <w:rPr>
              <w:rFonts w:ascii="Arial" w:hAnsi="Arial" w:cs="Arial"/>
              <w:sz w:val="24"/>
              <w:szCs w:val="24"/>
              <w:lang w:val="ro-RO"/>
            </w:rPr>
            <w:t xml:space="preserve"> m (</w:t>
          </w:r>
          <w:r w:rsidR="0021615A" w:rsidRPr="0021615A">
            <w:rPr>
              <w:rFonts w:ascii="Arial" w:hAnsi="Arial" w:cs="Arial"/>
              <w:sz w:val="24"/>
              <w:szCs w:val="24"/>
              <w:lang w:val="it-IT"/>
            </w:rPr>
            <w:t>P+2</w:t>
          </w:r>
          <w:r w:rsidRPr="0021615A">
            <w:rPr>
              <w:rFonts w:ascii="Arial" w:hAnsi="Arial" w:cs="Arial"/>
              <w:sz w:val="24"/>
              <w:szCs w:val="24"/>
              <w:lang w:val="it-IT"/>
            </w:rPr>
            <w:t>E+</w:t>
          </w:r>
          <w:r w:rsidR="0021615A" w:rsidRPr="0021615A">
            <w:rPr>
              <w:rFonts w:ascii="Arial" w:hAnsi="Arial" w:cs="Arial"/>
              <w:sz w:val="24"/>
              <w:szCs w:val="24"/>
              <w:lang w:val="it-IT"/>
            </w:rPr>
            <w:t>M</w:t>
          </w:r>
          <w:r w:rsidRPr="0021615A">
            <w:rPr>
              <w:rFonts w:ascii="Arial" w:hAnsi="Arial" w:cs="Arial"/>
              <w:sz w:val="24"/>
              <w:szCs w:val="24"/>
              <w:lang w:val="it-IT"/>
            </w:rPr>
            <w:t xml:space="preserve">).                  </w:t>
          </w:r>
        </w:p>
        <w:p w:rsidR="003C0F76" w:rsidRPr="0021615A" w:rsidRDefault="003C0F76" w:rsidP="003C0F76">
          <w:pPr>
            <w:spacing w:after="0"/>
            <w:ind w:firstLine="709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3C0F76" w:rsidRPr="0021615A" w:rsidRDefault="003C0F76" w:rsidP="003C0F76">
          <w:pPr>
            <w:spacing w:after="0"/>
            <w:ind w:firstLine="709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21615A">
            <w:rPr>
              <w:rFonts w:ascii="Arial" w:hAnsi="Arial" w:cs="Arial"/>
              <w:sz w:val="24"/>
              <w:szCs w:val="24"/>
              <w:lang w:val="it-IT"/>
            </w:rPr>
            <w:t xml:space="preserve">Suprafata totala de spatii verzi prevazuta prin P.U.Z., respectiv procentul minim de </w:t>
          </w:r>
          <w:r w:rsidR="0021615A" w:rsidRPr="0021615A">
            <w:rPr>
              <w:rFonts w:ascii="Arial" w:hAnsi="Arial" w:cs="Arial"/>
              <w:sz w:val="24"/>
              <w:szCs w:val="24"/>
              <w:lang w:val="it-IT"/>
            </w:rPr>
            <w:t>19,4</w:t>
          </w:r>
          <w:r w:rsidRPr="0021615A">
            <w:rPr>
              <w:rFonts w:ascii="Arial" w:hAnsi="Arial" w:cs="Arial"/>
              <w:sz w:val="24"/>
              <w:szCs w:val="24"/>
              <w:lang w:val="it-IT"/>
            </w:rPr>
            <w:t xml:space="preserve">0 % din suprafata terenului, va fi amenajata si intretinuta. </w:t>
          </w:r>
        </w:p>
        <w:p w:rsidR="003C0F76" w:rsidRPr="002D3B8E" w:rsidRDefault="003C0F76" w:rsidP="003C0F76">
          <w:pPr>
            <w:spacing w:after="0"/>
            <w:ind w:firstLine="709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2D3B8E">
            <w:rPr>
              <w:rFonts w:ascii="Arial" w:hAnsi="Arial" w:cs="Arial"/>
              <w:sz w:val="24"/>
              <w:szCs w:val="24"/>
              <w:lang w:val="it-IT"/>
            </w:rPr>
            <w:t>In conformitate cu prevederile O.U.G. nr. 114/2007, suprafetele de teren prevazute ca spatii verzi nu pot fi stramutate.</w:t>
          </w:r>
        </w:p>
        <w:p w:rsidR="003C0F76" w:rsidRPr="002D3B8E" w:rsidRDefault="003C0F76" w:rsidP="003C0F76">
          <w:pPr>
            <w:widowControl w:val="0"/>
            <w:tabs>
              <w:tab w:val="left" w:pos="840"/>
            </w:tabs>
            <w:suppressAutoHyphens/>
            <w:spacing w:after="0"/>
            <w:ind w:left="840"/>
            <w:jc w:val="both"/>
            <w:rPr>
              <w:rFonts w:ascii="Arial" w:eastAsia="SimSun" w:hAnsi="Arial" w:cs="Arial"/>
              <w:color w:val="000000"/>
              <w:kern w:val="24"/>
              <w:sz w:val="24"/>
              <w:szCs w:val="24"/>
              <w:lang w:val="ro-RO" w:eastAsia="ar-SA"/>
            </w:rPr>
          </w:pPr>
        </w:p>
        <w:p w:rsidR="003C0F76" w:rsidRPr="005C4D36" w:rsidRDefault="003C0F76" w:rsidP="003C0F76">
          <w:pPr>
            <w:autoSpaceDE w:val="0"/>
            <w:autoSpaceDN w:val="0"/>
            <w:adjustRightInd w:val="0"/>
            <w:spacing w:after="0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5C4D36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Asigurarea utilitatilor:</w:t>
          </w:r>
        </w:p>
        <w:p w:rsidR="00752127" w:rsidRPr="00CE13B5" w:rsidRDefault="00752127" w:rsidP="00752127">
          <w:pPr>
            <w:spacing w:after="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CE13B5">
            <w:rPr>
              <w:rFonts w:ascii="Arial" w:hAnsi="Arial" w:cs="Arial"/>
              <w:sz w:val="24"/>
              <w:szCs w:val="24"/>
              <w:lang w:val="pt-BR"/>
            </w:rPr>
            <w:t xml:space="preserve">- alimentarea cu apa se va realiza din reteaua publica de alimentare cu apa. Alimentarea cu apa pentru stingerea incendiilor se va face din sursa propusa; </w:t>
          </w:r>
        </w:p>
        <w:p w:rsidR="00752127" w:rsidRPr="00CE13B5" w:rsidRDefault="00752127" w:rsidP="00752127">
          <w:pPr>
            <w:spacing w:after="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CE13B5">
            <w:rPr>
              <w:rFonts w:ascii="Arial" w:hAnsi="Arial" w:cs="Arial"/>
              <w:sz w:val="24"/>
              <w:szCs w:val="24"/>
              <w:lang w:val="pt-BR"/>
            </w:rPr>
            <w:t>- apele uzate menajere colectate printr-un sistem local de canalizare si apoi vor fi  evacuate in reteaua publica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CE13B5">
            <w:rPr>
              <w:rFonts w:ascii="Arial" w:hAnsi="Arial" w:cs="Arial"/>
              <w:sz w:val="24"/>
              <w:szCs w:val="24"/>
              <w:lang w:val="pt-BR"/>
            </w:rPr>
            <w:t>de canalizare;</w:t>
          </w:r>
        </w:p>
        <w:p w:rsidR="00752127" w:rsidRPr="006E6A6B" w:rsidRDefault="00752127" w:rsidP="00752127">
          <w:pPr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CE13B5">
            <w:rPr>
              <w:rFonts w:ascii="Arial" w:hAnsi="Arial" w:cs="Arial"/>
              <w:sz w:val="24"/>
              <w:szCs w:val="24"/>
              <w:lang w:val="it-IT"/>
            </w:rPr>
            <w:t xml:space="preserve">- apele pluviale vor fi dirijate prin sistematizare verticala spre spatiile verzi din zona P.U.Z.-ului. </w:t>
          </w:r>
          <w:r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</w:p>
        <w:p w:rsidR="001B317B" w:rsidRPr="00D3221B" w:rsidRDefault="009A4987" w:rsidP="0075212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</w:p>
        <w:p w:rsidR="001B317B" w:rsidRPr="00D3221B" w:rsidRDefault="00E815EF" w:rsidP="001B317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2. Caracteristicile efectelor şi ale zonei posibil a fi afectate cu privire, în special, la:</w:t>
          </w:r>
        </w:p>
        <w:p w:rsidR="0021615A" w:rsidRPr="002D3B8E" w:rsidRDefault="0021615A" w:rsidP="0021615A">
          <w:pPr>
            <w:tabs>
              <w:tab w:val="left" w:pos="0"/>
              <w:tab w:val="left" w:pos="284"/>
              <w:tab w:val="left" w:pos="993"/>
            </w:tabs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   </w:t>
          </w: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ab/>
          </w:r>
          <w:r w:rsidRPr="002D3B8E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      </w:t>
          </w:r>
          <w:r w:rsidRPr="002D3B8E">
            <w:rPr>
              <w:rFonts w:ascii="Arial" w:hAnsi="Arial" w:cs="Arial"/>
              <w:sz w:val="24"/>
              <w:szCs w:val="24"/>
              <w:lang w:val="it-IT"/>
            </w:rPr>
            <w:t xml:space="preserve">Suprafata de teren care face obiectul planului este amplasat in </w:t>
          </w:r>
          <w:r>
            <w:rPr>
              <w:rFonts w:ascii="Arial" w:hAnsi="Arial" w:cs="Arial"/>
              <w:sz w:val="24"/>
              <w:szCs w:val="24"/>
              <w:lang w:val="it-IT"/>
            </w:rPr>
            <w:t>in</w:t>
          </w:r>
          <w:r w:rsidRPr="002D3B8E">
            <w:rPr>
              <w:rFonts w:ascii="Arial" w:hAnsi="Arial" w:cs="Arial"/>
              <w:sz w:val="24"/>
              <w:szCs w:val="24"/>
              <w:lang w:val="it-IT"/>
            </w:rPr>
            <w:t xml:space="preserve">travilanul </w:t>
          </w:r>
          <w:r>
            <w:rPr>
              <w:rFonts w:ascii="Arial" w:hAnsi="Arial" w:cs="Arial"/>
              <w:sz w:val="24"/>
              <w:szCs w:val="24"/>
              <w:lang w:val="ro-RO"/>
            </w:rPr>
            <w:t>orasului Bragadiru</w:t>
          </w:r>
          <w:r w:rsidRPr="002D3B8E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2D3B8E">
            <w:rPr>
              <w:rFonts w:ascii="Arial" w:hAnsi="Arial" w:cs="Arial"/>
              <w:sz w:val="24"/>
              <w:szCs w:val="24"/>
              <w:lang w:val="it-IT"/>
            </w:rPr>
            <w:t xml:space="preserve">si este incadrat, din punct de vedere al regimului economic, cu functiunea de </w:t>
          </w:r>
          <w:r>
            <w:rPr>
              <w:rFonts w:ascii="Arial" w:hAnsi="Arial" w:cs="Arial"/>
              <w:sz w:val="24"/>
              <w:szCs w:val="24"/>
              <w:lang w:val="it-IT"/>
            </w:rPr>
            <w:t>teren arabil</w:t>
          </w:r>
          <w:r w:rsidRPr="002D3B8E">
            <w:rPr>
              <w:rFonts w:ascii="Arial" w:hAnsi="Arial" w:cs="Arial"/>
              <w:sz w:val="24"/>
              <w:szCs w:val="24"/>
              <w:lang w:val="it-IT"/>
            </w:rPr>
            <w:t xml:space="preserve">. </w:t>
          </w:r>
        </w:p>
        <w:p w:rsidR="0021615A" w:rsidRPr="002D3B8E" w:rsidRDefault="0021615A" w:rsidP="0021615A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2D3B8E">
            <w:rPr>
              <w:rFonts w:ascii="Arial" w:hAnsi="Arial" w:cs="Arial"/>
              <w:sz w:val="24"/>
              <w:szCs w:val="24"/>
              <w:lang w:val="it-IT"/>
            </w:rPr>
            <w:t>Planul determina utilizarea unei suprafete mici de teren, la nivel local.</w:t>
          </w:r>
        </w:p>
        <w:p w:rsidR="0021615A" w:rsidRPr="00482DBF" w:rsidRDefault="0021615A" w:rsidP="0021615A">
          <w:pPr>
            <w:spacing w:after="0"/>
            <w:ind w:firstLine="720"/>
            <w:jc w:val="both"/>
            <w:rPr>
              <w:rFonts w:ascii="Arial" w:hAnsi="Arial" w:cs="Arial"/>
              <w:color w:val="4F81BD"/>
              <w:sz w:val="24"/>
              <w:szCs w:val="24"/>
              <w:lang w:val="it-IT"/>
            </w:rPr>
          </w:pPr>
          <w:r w:rsidRPr="002D3B8E">
            <w:rPr>
              <w:rFonts w:ascii="Arial" w:hAnsi="Arial" w:cs="Arial"/>
              <w:sz w:val="24"/>
              <w:szCs w:val="24"/>
              <w:lang w:val="it-IT"/>
            </w:rPr>
            <w:t xml:space="preserve">Folosinta propusa: </w:t>
          </w:r>
          <w:r>
            <w:rPr>
              <w:rFonts w:ascii="Arial" w:hAnsi="Arial" w:cs="Arial"/>
              <w:sz w:val="24"/>
              <w:szCs w:val="24"/>
            </w:rPr>
            <w:t>cimitir uman</w:t>
          </w:r>
          <w:r w:rsidRPr="00482DBF">
            <w:rPr>
              <w:rFonts w:ascii="Arial" w:hAnsi="Arial" w:cs="Arial"/>
              <w:color w:val="4F81BD"/>
              <w:sz w:val="24"/>
              <w:szCs w:val="24"/>
              <w:lang w:val="it-IT"/>
            </w:rPr>
            <w:t>.</w:t>
          </w:r>
        </w:p>
        <w:p w:rsidR="0021615A" w:rsidRPr="002D3B8E" w:rsidRDefault="0021615A" w:rsidP="0021615A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2D3B8E">
            <w:rPr>
              <w:rFonts w:ascii="Arial" w:hAnsi="Arial" w:cs="Arial"/>
              <w:sz w:val="24"/>
              <w:szCs w:val="24"/>
              <w:lang w:val="it-IT"/>
            </w:rPr>
            <w:t>Planul nu se va dezvolta in nicio arie naturala protejata.</w:t>
          </w:r>
        </w:p>
        <w:p w:rsidR="001B317B" w:rsidRPr="00D3221B" w:rsidRDefault="009A4987" w:rsidP="001B317B">
          <w:pPr>
            <w:widowControl w:val="0"/>
            <w:tabs>
              <w:tab w:val="left" w:pos="840"/>
            </w:tabs>
            <w:suppressAutoHyphens/>
            <w:spacing w:after="0" w:line="240" w:lineRule="auto"/>
            <w:ind w:left="840"/>
            <w:jc w:val="both"/>
            <w:rPr>
              <w:rFonts w:ascii="Arial" w:eastAsia="SimSun" w:hAnsi="Arial" w:cs="Arial"/>
              <w:color w:val="000000"/>
              <w:kern w:val="24"/>
              <w:sz w:val="24"/>
              <w:szCs w:val="24"/>
              <w:lang w:val="ro-RO" w:eastAsia="ar-SA"/>
            </w:rPr>
          </w:pPr>
        </w:p>
        <w:p w:rsidR="001B317B" w:rsidRDefault="00E815EF" w:rsidP="001B317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ro-RO"/>
            </w:rPr>
            <w:t>Obligaţiile titularului:</w:t>
          </w:r>
          <w:r w:rsidR="0021615A" w:rsidRPr="0021615A"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="0021615A" w:rsidRPr="002D3B8E"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  <w:t>r</w:t>
          </w:r>
          <w:r w:rsidR="0021615A" w:rsidRPr="002D3B8E">
            <w:rPr>
              <w:rFonts w:ascii="Arial" w:eastAsia="SimSun" w:hAnsi="Arial" w:cs="Arial"/>
              <w:color w:val="000000"/>
              <w:kern w:val="24"/>
              <w:sz w:val="24"/>
              <w:szCs w:val="24"/>
              <w:lang w:val="ro-RO" w:eastAsia="ar-SA"/>
            </w:rPr>
            <w:t>espectarea legislației de mediu în vigoare.</w:t>
          </w:r>
        </w:p>
        <w:p w:rsidR="001B317B" w:rsidRPr="00D3221B" w:rsidRDefault="009A4987" w:rsidP="001B317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ro-RO"/>
            </w:rPr>
          </w:pPr>
        </w:p>
        <w:p w:rsidR="001B317B" w:rsidRPr="00D3221B" w:rsidRDefault="009A4987" w:rsidP="001B317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highlight w:val="yellow"/>
              <w:lang w:val="ro-RO"/>
            </w:rPr>
          </w:pPr>
        </w:p>
        <w:p w:rsidR="0021615A" w:rsidRDefault="00E815EF" w:rsidP="001B317B">
          <w:pPr>
            <w:spacing w:after="0" w:line="24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Informarea şi participarea publicului la procedura de evaluare de mediu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/procedura de evaluare adecvată:</w:t>
          </w:r>
        </w:p>
        <w:p w:rsidR="0021615A" w:rsidRPr="002D3B8E" w:rsidRDefault="0021615A" w:rsidP="0021615A">
          <w:pPr>
            <w:spacing w:after="0"/>
            <w:ind w:firstLine="708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 w:rsidRPr="002D3B8E">
            <w:rPr>
              <w:rFonts w:ascii="Arial" w:hAnsi="Arial" w:cs="Arial"/>
              <w:color w:val="000000"/>
              <w:sz w:val="24"/>
              <w:szCs w:val="24"/>
              <w:lang w:val="ro-RO"/>
            </w:rPr>
            <w:t>S-a realizat prin cele doua anunturi publice privind initierea procesului de elaborare a P.U.Z.-ului, prin anuntul public privind decizia luata in cadrul sedintei Comitetului Special Constituit, precum si prin afisarea deciziei de incadrare pe site-ul A.P.M. Ilfov.</w:t>
          </w:r>
        </w:p>
        <w:p w:rsidR="0021615A" w:rsidRPr="002D3B8E" w:rsidRDefault="0021615A" w:rsidP="0021615A">
          <w:pPr>
            <w:spacing w:after="0"/>
            <w:ind w:firstLine="708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2D3B8E">
            <w:rPr>
              <w:rFonts w:ascii="Arial" w:hAnsi="Arial" w:cs="Arial"/>
              <w:sz w:val="24"/>
              <w:szCs w:val="24"/>
              <w:lang w:val="it-IT"/>
            </w:rPr>
            <w:lastRenderedPageBreak/>
            <w:t>Raspunderea pentru corectitudinea informatiilor puse la dispozitia autoritatilor competente pentru protectia mediului si a publicului revine titularului planului, conform prevederilor O.U.G. nr. 195/2005, aprobata prin Legea nr. 265/2006 privind protectia mediului, cu modificarile si completarile ulterioare.</w:t>
          </w:r>
        </w:p>
        <w:p w:rsidR="0021615A" w:rsidRPr="002D3B8E" w:rsidRDefault="0021615A" w:rsidP="0021615A">
          <w:pPr>
            <w:spacing w:after="0"/>
            <w:ind w:firstLine="708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2D3B8E">
            <w:rPr>
              <w:rFonts w:ascii="Arial" w:hAnsi="Arial" w:cs="Arial"/>
              <w:sz w:val="24"/>
              <w:szCs w:val="24"/>
              <w:lang w:val="it-IT"/>
            </w:rPr>
            <w:t>Elaboratorul si beneficiarul documentatiei de urbanism raspund pentru exactitatea si veridicitatea datelor si inscrisurilor cuprinse in documentatia de urbanism ce a stat la baza prezentei.</w:t>
          </w:r>
        </w:p>
        <w:p w:rsidR="0021615A" w:rsidRPr="002D3B8E" w:rsidRDefault="0021615A" w:rsidP="0021615A">
          <w:pPr>
            <w:spacing w:after="0"/>
            <w:ind w:firstLine="708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21615A" w:rsidRDefault="0021615A" w:rsidP="0021615A">
          <w:pPr>
            <w:autoSpaceDE w:val="0"/>
            <w:autoSpaceDN w:val="0"/>
            <w:adjustRightInd w:val="0"/>
            <w:spacing w:after="0"/>
            <w:ind w:left="440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2D3B8E">
            <w:rPr>
              <w:rFonts w:ascii="Arial" w:hAnsi="Arial" w:cs="Arial"/>
              <w:b/>
              <w:sz w:val="24"/>
              <w:szCs w:val="24"/>
            </w:rPr>
            <w:t xml:space="preserve">     Prezentul act de reglementare confirma integrarea aspectelor privind protectia </w:t>
          </w:r>
        </w:p>
        <w:p w:rsidR="001B317B" w:rsidRPr="00D3221B" w:rsidRDefault="0021615A" w:rsidP="0021615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D3B8E">
            <w:rPr>
              <w:rFonts w:ascii="Arial" w:hAnsi="Arial" w:cs="Arial"/>
              <w:b/>
              <w:sz w:val="24"/>
              <w:szCs w:val="24"/>
            </w:rPr>
            <w:t>mediului in planul supus adoptarii. Alte conditii vor fi impuse de institutiile/ autoritatile cu atributii in domeniu inainte de adoptarea planului.</w:t>
          </w:r>
        </w:p>
      </w:sdtContent>
    </w:sdt>
    <w:p w:rsidR="003A4395" w:rsidRDefault="009A4987" w:rsidP="003A43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D3221B" w:rsidRPr="00D3221B" w:rsidRDefault="00E815EF" w:rsidP="00CB7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D3221B">
        <w:rPr>
          <w:rFonts w:ascii="Arial" w:hAnsi="Arial" w:cs="Arial"/>
          <w:color w:val="000000"/>
          <w:sz w:val="24"/>
          <w:szCs w:val="24"/>
          <w:lang w:val="ro-RO"/>
        </w:rPr>
        <w:t>Prezenta decizie poate fi contestată în conformitate cu prevederile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ro-RO"/>
          </w:rPr>
          <w:alias w:val="Câmp editabil text"/>
          <w:tag w:val="CampEditabil"/>
          <w:id w:val="-1876917345"/>
          <w:placeholder>
            <w:docPart w:val="A584ACA95C8241109532D7487C2DAF2B"/>
          </w:placeholder>
        </w:sdtPr>
        <w:sdtContent>
          <w:r w:rsidRPr="00D3221B">
            <w:rPr>
              <w:rStyle w:val="tpa1"/>
              <w:rFonts w:ascii="Arial" w:hAnsi="Arial" w:cs="Arial"/>
              <w:b/>
              <w:color w:val="000000"/>
              <w:sz w:val="24"/>
              <w:szCs w:val="24"/>
              <w:lang w:val="ro-RO"/>
            </w:rPr>
            <w:t>Legii contenciosului administrativ nr. 554/2004</w:t>
          </w:r>
          <w:r w:rsidRPr="00D3221B"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cu modificările şi completările ulterioare.</w:t>
          </w:r>
          <w:r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:rsidR="00595382" w:rsidRPr="00447422" w:rsidRDefault="009A4987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E815EF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9A4987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3C0F76" w:rsidRDefault="003C0F76" w:rsidP="003C0F76">
          <w:pPr>
            <w:spacing w:after="0" w:line="360" w:lineRule="auto"/>
            <w:ind w:left="5760" w:firstLine="720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 </w:t>
          </w:r>
          <w:r w:rsidRPr="007D658E">
            <w:rPr>
              <w:rFonts w:ascii="Arial" w:hAnsi="Arial" w:cs="Arial"/>
              <w:bCs/>
              <w:sz w:val="24"/>
              <w:szCs w:val="24"/>
              <w:lang w:val="ro-RO"/>
            </w:rPr>
            <w:t>DIRECTOR EXECUTIV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,</w:t>
          </w:r>
        </w:p>
        <w:p w:rsidR="003C0F76" w:rsidRDefault="003C0F76" w:rsidP="003C0F76">
          <w:pPr>
            <w:spacing w:after="0" w:line="240" w:lineRule="auto"/>
            <w:ind w:left="4944" w:firstLine="720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ab/>
            <w:t xml:space="preserve">   </w:t>
          </w:r>
          <w:r w:rsidRPr="007D658E">
            <w:rPr>
              <w:rFonts w:ascii="Arial" w:hAnsi="Arial" w:cs="Arial"/>
              <w:bCs/>
              <w:sz w:val="24"/>
              <w:szCs w:val="24"/>
              <w:lang w:val="ro-RO"/>
            </w:rPr>
            <w:t>Gabriela DOROJAN</w:t>
          </w:r>
        </w:p>
        <w:p w:rsidR="003C0F76" w:rsidRPr="000D1FB6" w:rsidRDefault="003C0F76" w:rsidP="003C0F76">
          <w:pPr>
            <w:keepLines/>
            <w:widowControl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0D1FB6">
            <w:rPr>
              <w:rFonts w:ascii="Arial" w:hAnsi="Arial" w:cs="Arial"/>
              <w:sz w:val="24"/>
              <w:szCs w:val="24"/>
              <w:lang w:val="it-IT"/>
            </w:rPr>
            <w:t>ŞEF SERVICIU AVIZE, ACORDURI,</w:t>
          </w:r>
        </w:p>
        <w:p w:rsidR="003C0F76" w:rsidRPr="000D1FB6" w:rsidRDefault="003C0F76" w:rsidP="003C0F76">
          <w:pPr>
            <w:keepLines/>
            <w:widowControl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0D1FB6">
            <w:rPr>
              <w:rFonts w:ascii="Arial" w:hAnsi="Arial" w:cs="Arial"/>
              <w:sz w:val="24"/>
              <w:szCs w:val="24"/>
              <w:lang w:val="it-IT"/>
            </w:rPr>
            <w:t xml:space="preserve">               AUTORIZATII,</w:t>
          </w:r>
        </w:p>
        <w:p w:rsidR="003C0F76" w:rsidRPr="000D1FB6" w:rsidRDefault="003C0F76" w:rsidP="003C0F76">
          <w:pPr>
            <w:keepLines/>
            <w:widowControl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Ing. Simona CRETU</w:t>
          </w:r>
        </w:p>
        <w:p w:rsidR="003C0F76" w:rsidRDefault="003C0F76" w:rsidP="003C0F7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C0F76" w:rsidRDefault="003C0F76" w:rsidP="003C0F7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C0F76" w:rsidRDefault="003C0F76" w:rsidP="003C0F7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C0F76" w:rsidRDefault="003C0F76" w:rsidP="003C0F7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C0F76" w:rsidRPr="000D1FB6" w:rsidRDefault="003C0F76" w:rsidP="003C0F7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D1FB6">
            <w:rPr>
              <w:rFonts w:ascii="Arial" w:hAnsi="Arial" w:cs="Arial"/>
              <w:sz w:val="24"/>
              <w:szCs w:val="24"/>
            </w:rPr>
            <w:t xml:space="preserve">                 INTOCMIT,</w:t>
          </w:r>
        </w:p>
        <w:p w:rsidR="003C0F76" w:rsidRDefault="003C0F76" w:rsidP="003C0F7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D1FB6">
            <w:rPr>
              <w:rFonts w:ascii="Arial" w:hAnsi="Arial" w:cs="Arial"/>
              <w:sz w:val="24"/>
              <w:szCs w:val="24"/>
            </w:rPr>
            <w:t>Consilier superior Andreea POPESCU</w:t>
          </w:r>
        </w:p>
        <w:p w:rsidR="003C0F76" w:rsidRDefault="003C0F76" w:rsidP="003C0F76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3C0F76" w:rsidRDefault="003C0F76" w:rsidP="003C0F76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3C0F76" w:rsidRDefault="003C0F76" w:rsidP="003C0F76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3C0F76" w:rsidRDefault="003C0F76" w:rsidP="003C0F76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3C0F76" w:rsidRDefault="003C0F76" w:rsidP="003C0F76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3C0F76" w:rsidRDefault="003C0F76" w:rsidP="003C0F76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3C0F76" w:rsidRDefault="003C0F76" w:rsidP="003C0F76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3C0F76" w:rsidRDefault="003C0F76" w:rsidP="003C0F76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</w:p>
        <w:p w:rsidR="003C0F76" w:rsidRDefault="003C0F76" w:rsidP="003C0F76">
          <w:pPr>
            <w:jc w:val="both"/>
            <w:rPr>
              <w:rFonts w:ascii="Times New Roman" w:hAnsi="Times New Roman"/>
              <w:sz w:val="16"/>
              <w:szCs w:val="16"/>
              <w:lang w:val="it-IT"/>
            </w:rPr>
          </w:pPr>
          <w:r w:rsidRPr="00241C85">
            <w:rPr>
              <w:rFonts w:ascii="Times New Roman" w:hAnsi="Times New Roman"/>
              <w:sz w:val="16"/>
              <w:szCs w:val="16"/>
              <w:lang w:val="it-IT"/>
            </w:rPr>
            <w:t>Ex. 3</w:t>
          </w:r>
        </w:p>
        <w:p w:rsidR="0071693D" w:rsidRDefault="004409A4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sectPr w:rsidR="0071693D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5F" w:rsidRDefault="00DE5E5F" w:rsidP="00DE5E5F">
      <w:pPr>
        <w:spacing w:after="0" w:line="240" w:lineRule="auto"/>
      </w:pPr>
      <w:r>
        <w:separator/>
      </w:r>
    </w:p>
  </w:endnote>
  <w:endnote w:type="continuationSeparator" w:id="0">
    <w:p w:rsidR="00DE5E5F" w:rsidRDefault="00DE5E5F" w:rsidP="00DE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4409A4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15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5EF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9A4987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890199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-1323586006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alias w:val="Câmp editabil text"/>
              <w:tag w:val="CampEditabil"/>
              <w:id w:val="13835705"/>
            </w:sdtPr>
            <w:sdtContent>
              <w:p w:rsidR="003C0F76" w:rsidRPr="00FF0188" w:rsidRDefault="004409A4" w:rsidP="003C0F76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ro-RO"/>
                  </w:rPr>
                </w:pPr>
                <w:r w:rsidRPr="004409A4">
                  <w:rPr>
                    <w:rFonts w:ascii="Times New Roman" w:hAnsi="Times New Roman"/>
                    <w:noProof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92" type="#_x0000_t75" style="position:absolute;left:0;text-align:left;margin-left:-46.65pt;margin-top:-33.6pt;width:41.9pt;height:34.45pt;z-index:-251660288;mso-position-horizontal-relative:text;mso-position-vertical-relative:text">
                      <v:imagedata r:id="rId1" o:title=""/>
                    </v:shape>
                    <o:OLEObject Type="Embed" ProgID="CorelDRAW.Graphic.13" ShapeID="_x0000_s2092" DrawAspect="Content" ObjectID="_1550401014" r:id="rId2"/>
                  </w:pict>
                </w:r>
                <w:r w:rsidRPr="004409A4">
                  <w:rPr>
                    <w:rFonts w:ascii="Times New Roman" w:hAnsi="Times New Roman"/>
                    <w:noProof/>
                    <w:sz w:val="24"/>
                    <w:szCs w:val="24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2093" type="#_x0000_t32" style="position:absolute;left:0;text-align:left;margin-left:-11.25pt;margin-top:-2.75pt;width:492pt;height:.05pt;z-index:251657216;mso-position-horizontal-relative:text;mso-position-vertical-relative:text" o:connectortype="straight" strokecolor="#00214e" strokeweight="1.5pt"/>
                  </w:pict>
                </w:r>
                <w:r w:rsidR="003C0F76" w:rsidRPr="00FF0188">
                  <w:rPr>
                    <w:rFonts w:ascii="Times New Roman" w:hAnsi="Times New Roman"/>
                    <w:b/>
                    <w:sz w:val="24"/>
                    <w:szCs w:val="24"/>
                    <w:lang w:val="it-IT"/>
                  </w:rPr>
                  <w:t>AGEN</w:t>
                </w:r>
                <w:r w:rsidR="003C0F76" w:rsidRPr="00FF0188">
                  <w:rPr>
                    <w:rFonts w:ascii="Times New Roman" w:hAnsi="Times New Roman"/>
                    <w:b/>
                    <w:sz w:val="24"/>
                    <w:szCs w:val="24"/>
                    <w:lang w:val="ro-RO"/>
                  </w:rPr>
                  <w:t>ŢI</w:t>
                </w:r>
                <w:r w:rsidR="003C0F76">
                  <w:rPr>
                    <w:rFonts w:ascii="Times New Roman" w:hAnsi="Times New Roman"/>
                    <w:b/>
                    <w:sz w:val="24"/>
                    <w:szCs w:val="24"/>
                    <w:lang w:val="ro-RO"/>
                  </w:rPr>
                  <w:t>A PENTRU PROTECŢIA MEDIULUI ILFOV</w:t>
                </w:r>
              </w:p>
              <w:p w:rsidR="003C0F76" w:rsidRPr="00C30D75" w:rsidRDefault="003C0F76" w:rsidP="003C0F76">
                <w:pPr>
                  <w:pStyle w:val="Header"/>
                  <w:jc w:val="center"/>
                  <w:rPr>
                    <w:rFonts w:ascii="Times New Roman" w:hAnsi="Times New Roman"/>
                    <w:color w:val="00214E"/>
                    <w:sz w:val="24"/>
                    <w:szCs w:val="24"/>
                  </w:rPr>
                </w:pPr>
                <w:r w:rsidRPr="00C30D75">
                  <w:rPr>
                    <w:rFonts w:ascii="Times New Roman" w:hAnsi="Times New Roman"/>
                    <w:color w:val="00214E"/>
                    <w:sz w:val="24"/>
                    <w:szCs w:val="24"/>
                  </w:rPr>
                  <w:t>Aleea Lacul Morii, nr. 1, Bucuresti, Sector 6, Cod 060841</w:t>
                </w:r>
              </w:p>
              <w:p w:rsidR="003C0F76" w:rsidRPr="00C30D75" w:rsidRDefault="003C0F76" w:rsidP="003C0F76">
                <w:pPr>
                  <w:pStyle w:val="Header"/>
                  <w:jc w:val="center"/>
                  <w:rPr>
                    <w:rFonts w:ascii="Times New Roman" w:hAnsi="Times New Roman"/>
                    <w:color w:val="00214E"/>
                    <w:sz w:val="24"/>
                    <w:szCs w:val="24"/>
                  </w:rPr>
                </w:pPr>
                <w:r w:rsidRPr="00C30D75">
                  <w:rPr>
                    <w:rFonts w:ascii="Times New Roman" w:hAnsi="Times New Roman"/>
                    <w:color w:val="00214E"/>
                    <w:sz w:val="24"/>
                    <w:szCs w:val="24"/>
                  </w:rPr>
                  <w:t xml:space="preserve">E-mail: </w:t>
                </w:r>
                <w:hyperlink r:id="rId3" w:history="1">
                  <w:r w:rsidRPr="00C30D75">
                    <w:rPr>
                      <w:rStyle w:val="Hyperlink"/>
                      <w:rFonts w:ascii="Times New Roman" w:hAnsi="Times New Roman"/>
                      <w:sz w:val="24"/>
                      <w:szCs w:val="24"/>
                    </w:rPr>
                    <w:t>office@apmif.anpm.ro</w:t>
                  </w:r>
                </w:hyperlink>
                <w:r w:rsidRPr="00C30D75">
                  <w:rPr>
                    <w:rFonts w:ascii="Times New Roman" w:hAnsi="Times New Roman"/>
                    <w:color w:val="00214E"/>
                    <w:sz w:val="24"/>
                    <w:szCs w:val="24"/>
                  </w:rPr>
                  <w:t>; Tel/Fax. 021.430.15.23; 021.430.14.02</w:t>
                </w:r>
              </w:p>
              <w:p w:rsidR="003C0F76" w:rsidRDefault="004409A4" w:rsidP="003C0F76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:rsidR="00C24DD4" w:rsidRPr="002A3904" w:rsidRDefault="004409A4" w:rsidP="003C0F76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2A3904" w:rsidRDefault="00E815EF" w:rsidP="002A3904">
        <w:pPr>
          <w:pStyle w:val="Footer"/>
          <w:jc w:val="center"/>
        </w:pPr>
        <w:r>
          <w:t xml:space="preserve"> </w:t>
        </w:r>
        <w:r w:rsidR="004409A4">
          <w:fldChar w:fldCharType="begin"/>
        </w:r>
        <w:r>
          <w:instrText xml:space="preserve"> PAGE   \* MERGEFORMAT </w:instrText>
        </w:r>
        <w:r w:rsidR="004409A4">
          <w:fldChar w:fldCharType="separate"/>
        </w:r>
        <w:r w:rsidR="005C4D36">
          <w:rPr>
            <w:noProof/>
          </w:rPr>
          <w:t>3</w:t>
        </w:r>
        <w:r w:rsidR="004409A4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alias w:val="Câmp editabil text"/>
      <w:tag w:val="CampEditabil"/>
      <w:id w:val="1226721980"/>
    </w:sdt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3835703"/>
        </w:sdtPr>
        <w:sdtContent>
          <w:p w:rsidR="003C0F76" w:rsidRPr="00FF0188" w:rsidRDefault="004409A4" w:rsidP="003C0F76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409A4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0" type="#_x0000_t75" style="position:absolute;left:0;text-align:left;margin-left:-46.65pt;margin-top:-33.6pt;width:41.9pt;height:34.45pt;z-index:-251657216;mso-position-horizontal-relative:text;mso-position-vertical-relative:text">
                  <v:imagedata r:id="rId1" o:title=""/>
                </v:shape>
                <o:OLEObject Type="Embed" ProgID="CorelDRAW.Graphic.13" ShapeID="_x0000_s2090" DrawAspect="Content" ObjectID="_1550401016" r:id="rId2"/>
              </w:pict>
            </w:r>
            <w:r w:rsidRPr="004409A4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1" type="#_x0000_t32" style="position:absolute;left:0;text-align:left;margin-left:-11.25pt;margin-top:-2.75pt;width:492pt;height:.05pt;z-index:251660288;mso-position-horizontal-relative:text;mso-position-vertical-relative:text" o:connectortype="straight" strokecolor="#00214e" strokeweight="1.5pt"/>
              </w:pict>
            </w:r>
            <w:r w:rsidR="003C0F76" w:rsidRPr="00FF018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AGEN</w:t>
            </w:r>
            <w:r w:rsidR="003C0F76" w:rsidRPr="00FF018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</w:t>
            </w:r>
            <w:r w:rsidR="003C0F7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 PENTRU PROTECŢIA MEDIULUI ILFOV</w:t>
            </w:r>
          </w:p>
          <w:p w:rsidR="003C0F76" w:rsidRPr="00C30D75" w:rsidRDefault="003C0F76" w:rsidP="003C0F76">
            <w:pPr>
              <w:pStyle w:val="Header"/>
              <w:jc w:val="center"/>
              <w:rPr>
                <w:rFonts w:ascii="Times New Roman" w:hAnsi="Times New Roman"/>
                <w:color w:val="00214E"/>
                <w:sz w:val="24"/>
                <w:szCs w:val="24"/>
              </w:rPr>
            </w:pPr>
            <w:r w:rsidRPr="00C30D75">
              <w:rPr>
                <w:rFonts w:ascii="Times New Roman" w:hAnsi="Times New Roman"/>
                <w:color w:val="00214E"/>
                <w:sz w:val="24"/>
                <w:szCs w:val="24"/>
              </w:rPr>
              <w:t>Aleea Lacul Morii, nr. 1, Bucuresti, Sector 6, Cod 060841</w:t>
            </w:r>
          </w:p>
          <w:p w:rsidR="003C0F76" w:rsidRPr="00C30D75" w:rsidRDefault="003C0F76" w:rsidP="003C0F76">
            <w:pPr>
              <w:pStyle w:val="Header"/>
              <w:jc w:val="center"/>
              <w:rPr>
                <w:rFonts w:ascii="Times New Roman" w:hAnsi="Times New Roman"/>
                <w:color w:val="00214E"/>
                <w:sz w:val="24"/>
                <w:szCs w:val="24"/>
              </w:rPr>
            </w:pPr>
            <w:r w:rsidRPr="00C30D75">
              <w:rPr>
                <w:rFonts w:ascii="Times New Roman" w:hAnsi="Times New Roman"/>
                <w:color w:val="00214E"/>
                <w:sz w:val="24"/>
                <w:szCs w:val="24"/>
              </w:rPr>
              <w:t xml:space="preserve">E-mail: </w:t>
            </w:r>
            <w:hyperlink r:id="rId3" w:history="1">
              <w:r w:rsidRPr="00C30D7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office@apmif.anpm.ro</w:t>
              </w:r>
            </w:hyperlink>
            <w:r w:rsidRPr="00C30D75">
              <w:rPr>
                <w:rFonts w:ascii="Times New Roman" w:hAnsi="Times New Roman"/>
                <w:color w:val="00214E"/>
                <w:sz w:val="24"/>
                <w:szCs w:val="24"/>
              </w:rPr>
              <w:t>; Tel/Fax. 021.430.15.23; 021.430.14.02</w:t>
            </w:r>
          </w:p>
          <w:p w:rsidR="003C0F76" w:rsidRDefault="004409A4" w:rsidP="003C0F76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sdtContent>
      </w:sdt>
      <w:p w:rsidR="00B72680" w:rsidRPr="002A3904" w:rsidRDefault="004409A4" w:rsidP="003C0F76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5F" w:rsidRDefault="00DE5E5F" w:rsidP="00DE5E5F">
      <w:pPr>
        <w:spacing w:after="0" w:line="240" w:lineRule="auto"/>
      </w:pPr>
      <w:r>
        <w:separator/>
      </w:r>
    </w:p>
  </w:footnote>
  <w:footnote w:type="continuationSeparator" w:id="0">
    <w:p w:rsidR="00DE5E5F" w:rsidRDefault="00DE5E5F" w:rsidP="00DE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2C710A" w:rsidRDefault="004409A4" w:rsidP="00CB732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4409A4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48.25pt;margin-top:13.4pt;width:52pt;height:43.8pt;z-index:-251658240">
          <v:imagedata r:id="rId1" o:title=""/>
        </v:shape>
        <o:OLEObject Type="Embed" ProgID="CorelDRAW.Graphic.13" ShapeID="_x0000_s2089" DrawAspect="Content" ObjectID="_1550401015" r:id="rId2"/>
      </w:pict>
    </w:r>
    <w:r w:rsidR="00E815EF">
      <w:rPr>
        <w:noProof/>
        <w:lang w:val="ro-RO" w:eastAsia="ro-RO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E815EF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-239953112"/>
      </w:sdtPr>
      <w:sdtContent>
        <w:r w:rsidR="00E815EF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2C710A" w:rsidRDefault="004409A4" w:rsidP="00CB7325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9953028"/>
      </w:sdtPr>
      <w:sdtContent>
        <w:r w:rsidR="00E815EF" w:rsidRPr="002C710A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 Mediului</w:t>
        </w:r>
      </w:sdtContent>
    </w:sdt>
  </w:p>
  <w:p w:rsidR="00652042" w:rsidRPr="003167DA" w:rsidRDefault="009A498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43224D" w:rsidRDefault="009A498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652042" w:rsidRPr="00A75327" w:rsidTr="00C24DD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2C710A" w:rsidRDefault="004409A4" w:rsidP="003C0F76">
          <w:pPr>
            <w:spacing w:after="0"/>
            <w:ind w:right="252"/>
            <w:jc w:val="center"/>
            <w:rPr>
              <w:rFonts w:ascii="Arial" w:hAnsi="Arial" w:cs="Arial"/>
              <w:b/>
              <w:bCs/>
              <w:color w:val="FFFFFF"/>
              <w:sz w:val="28"/>
              <w:szCs w:val="28"/>
              <w:lang w:val="ro-RO"/>
            </w:rPr>
          </w:pPr>
          <w:sdt>
            <w:sdtP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E815EF" w:rsidRPr="002C710A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3C0F76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ILFOV</w:t>
              </w:r>
            </w:sdtContent>
          </w:sdt>
        </w:p>
      </w:tc>
    </w:tr>
  </w:tbl>
  <w:p w:rsidR="00B72680" w:rsidRPr="0090788F" w:rsidRDefault="009A4987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1F84"/>
    <w:multiLevelType w:val="hybridMultilevel"/>
    <w:tmpl w:val="A3F67D16"/>
    <w:lvl w:ilvl="0" w:tplc="0418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F0E9A"/>
    <w:multiLevelType w:val="hybridMultilevel"/>
    <w:tmpl w:val="297CF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2F8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4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8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WRTbTPjhvF0BJ7LMvKs+LpvwfWw=" w:salt="GRUugCkYr9KEJ9pK8lm5+w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E5E5F"/>
    <w:rsid w:val="0021615A"/>
    <w:rsid w:val="003C0F76"/>
    <w:rsid w:val="004409A4"/>
    <w:rsid w:val="005C4D36"/>
    <w:rsid w:val="00752127"/>
    <w:rsid w:val="009A4987"/>
    <w:rsid w:val="00A51335"/>
    <w:rsid w:val="00AC1E4C"/>
    <w:rsid w:val="00DE5E5F"/>
    <w:rsid w:val="00E8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286A6B" w:rsidP="00286A6B">
          <w:pPr>
            <w:pStyle w:val="1E66B6324C644F93A2921616F6DAD042"/>
          </w:pPr>
          <w:r w:rsidRPr="00FE528F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286A6B" w:rsidP="00286A6B">
          <w:pPr>
            <w:pStyle w:val="1C39BB0E60A44C0C809633B4C3E6625F"/>
          </w:pPr>
          <w:r w:rsidRPr="001C3F31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286A6B" w:rsidP="00286A6B">
          <w:pPr>
            <w:pStyle w:val="422577A4F77440BFA9AE62B983DC167A"/>
          </w:pPr>
          <w:r w:rsidRPr="00E4719B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286A6B" w:rsidP="00286A6B">
          <w:pPr>
            <w:pStyle w:val="DC0E0601A955467A8D075E830AD388BE"/>
          </w:pPr>
          <w:r w:rsidRPr="00761F3E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286A6B" w:rsidP="00286A6B">
          <w:pPr>
            <w:pStyle w:val="69A4604811574144B24B6959114727D2"/>
          </w:pPr>
          <w:r w:rsidRPr="0054433B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A97C6C4FF61F45C084AEABC07D8F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1DD7-8D7D-4FEA-8779-266A61D940EC}"/>
      </w:docPartPr>
      <w:docPartBody>
        <w:p w:rsidR="008352BE" w:rsidRDefault="00146F0D"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13B94B8F54F144E49AF0EB72C242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245E-F85D-4F3E-BB65-EEB4A5EAB272}"/>
      </w:docPartPr>
      <w:docPartBody>
        <w:p w:rsidR="008352BE" w:rsidRDefault="00146F0D"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CAB582EC50CD400FBDF1E36EE323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393D6-7DD5-4E2D-8616-94209A74BE81}"/>
      </w:docPartPr>
      <w:docPartBody>
        <w:p w:rsidR="008352BE" w:rsidRDefault="00146F0D" w:rsidP="00146F0D">
          <w:pPr>
            <w:pStyle w:val="CAB582EC50CD400FBDF1E36EE323231D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59453515D14F4D8A929A92182E557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CABD-59E2-435A-AB89-CE71492888E6}"/>
      </w:docPartPr>
      <w:docPartBody>
        <w:p w:rsidR="008352BE" w:rsidRDefault="00146F0D"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E4C5C180D97F4933A0454A54E700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A9DC-637C-448E-86DC-3D6924E8A877}"/>
      </w:docPartPr>
      <w:docPartBody>
        <w:p w:rsidR="008352BE" w:rsidRDefault="00286A6B" w:rsidP="00286A6B">
          <w:pPr>
            <w:pStyle w:val="E4C5C180D97F4933A0454A54E700A9A0"/>
          </w:pPr>
          <w:r w:rsidRPr="00C64B45">
            <w:rPr>
              <w:rStyle w:val="PlaceholderText"/>
            </w:rPr>
            <w:t>OperatorEconomic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4AB9-141E-42FE-9F5F-A843A30B0B9A}"/>
      </w:docPartPr>
      <w:docPartBody>
        <w:p w:rsidR="0030023A" w:rsidRDefault="00547FD9">
          <w:r w:rsidRPr="00FE48BF">
            <w:rPr>
              <w:rStyle w:val="PlaceholderText"/>
            </w:rPr>
            <w:t>Click here to enter text.</w:t>
          </w:r>
        </w:p>
      </w:docPartBody>
    </w:docPart>
    <w:docPart>
      <w:docPartPr>
        <w:name w:val="A584ACA95C8241109532D7487C2D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360B-1B41-4615-8445-3B36E5CD71E2}"/>
      </w:docPartPr>
      <w:docPartBody>
        <w:p w:rsidR="005E0BB1" w:rsidRDefault="00CE2EF5"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F0AA01DB0A424DC98E96BBBCF02E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5F7B5-84C8-4E22-9741-8F3D65B69DDD}"/>
      </w:docPartPr>
      <w:docPartBody>
        <w:p w:rsidR="005E0BB1" w:rsidRDefault="00CE2EF5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2C7A07157C7C44B6BA8267EB8448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B541-D57C-4BF6-AB1A-0539883443D3}"/>
      </w:docPartPr>
      <w:docPartBody>
        <w:p w:rsidR="005E0BB1" w:rsidRDefault="00CE2EF5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9645E5538E984D76AC01CF0D0CE4C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2620-0DA4-4F65-89A0-472EA60FCE53}"/>
      </w:docPartPr>
      <w:docPartBody>
        <w:p w:rsidR="005E0BB1" w:rsidRDefault="00CE2EF5"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B627E5B17D78444AB319BB6E79DF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9B93-9569-45C6-81F5-24DA918BD94A}"/>
      </w:docPartPr>
      <w:docPartBody>
        <w:p w:rsidR="005E0BB1" w:rsidRDefault="00CE2EF5"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1266BE80DBD140478C62D5AE9E11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0FA2-8CC8-4203-8BA0-4B343E3CF6C3}"/>
      </w:docPartPr>
      <w:docPartBody>
        <w:p w:rsidR="003B4F5B" w:rsidRDefault="00EE07FE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7570E"/>
    <w:rsid w:val="0009494E"/>
    <w:rsid w:val="000977AA"/>
    <w:rsid w:val="000C0825"/>
    <w:rsid w:val="000F00FB"/>
    <w:rsid w:val="000F3ACD"/>
    <w:rsid w:val="00143BD7"/>
    <w:rsid w:val="00146F0D"/>
    <w:rsid w:val="00161F30"/>
    <w:rsid w:val="00191D0F"/>
    <w:rsid w:val="00240132"/>
    <w:rsid w:val="00280889"/>
    <w:rsid w:val="00286A6B"/>
    <w:rsid w:val="002C7960"/>
    <w:rsid w:val="0030023A"/>
    <w:rsid w:val="003039BA"/>
    <w:rsid w:val="003047AA"/>
    <w:rsid w:val="00340A9A"/>
    <w:rsid w:val="003471B2"/>
    <w:rsid w:val="00391D4F"/>
    <w:rsid w:val="003A405F"/>
    <w:rsid w:val="003B4F5B"/>
    <w:rsid w:val="004072CF"/>
    <w:rsid w:val="004123F2"/>
    <w:rsid w:val="00494047"/>
    <w:rsid w:val="004B171F"/>
    <w:rsid w:val="004C531D"/>
    <w:rsid w:val="004F58B2"/>
    <w:rsid w:val="00547FD9"/>
    <w:rsid w:val="0058475C"/>
    <w:rsid w:val="00590835"/>
    <w:rsid w:val="005909FC"/>
    <w:rsid w:val="005B7B3C"/>
    <w:rsid w:val="005E0BB1"/>
    <w:rsid w:val="005E24F4"/>
    <w:rsid w:val="005E40EA"/>
    <w:rsid w:val="006075F1"/>
    <w:rsid w:val="00610CA9"/>
    <w:rsid w:val="006163F9"/>
    <w:rsid w:val="006177BD"/>
    <w:rsid w:val="00621FA1"/>
    <w:rsid w:val="006227EB"/>
    <w:rsid w:val="0064270A"/>
    <w:rsid w:val="00644B51"/>
    <w:rsid w:val="006D7FA3"/>
    <w:rsid w:val="006F3361"/>
    <w:rsid w:val="00706FB9"/>
    <w:rsid w:val="00722BCF"/>
    <w:rsid w:val="0076454C"/>
    <w:rsid w:val="007B0CFF"/>
    <w:rsid w:val="007E25EC"/>
    <w:rsid w:val="007E3753"/>
    <w:rsid w:val="00815DBD"/>
    <w:rsid w:val="00824566"/>
    <w:rsid w:val="008352BE"/>
    <w:rsid w:val="008B1679"/>
    <w:rsid w:val="008D6562"/>
    <w:rsid w:val="008E591E"/>
    <w:rsid w:val="00902FDF"/>
    <w:rsid w:val="00935AA3"/>
    <w:rsid w:val="009C6F37"/>
    <w:rsid w:val="00A0101A"/>
    <w:rsid w:val="00A1265B"/>
    <w:rsid w:val="00A24107"/>
    <w:rsid w:val="00A411AC"/>
    <w:rsid w:val="00A7298D"/>
    <w:rsid w:val="00A763FD"/>
    <w:rsid w:val="00AA74D5"/>
    <w:rsid w:val="00AB29BD"/>
    <w:rsid w:val="00AE600C"/>
    <w:rsid w:val="00AF64B1"/>
    <w:rsid w:val="00B3752A"/>
    <w:rsid w:val="00B42F8F"/>
    <w:rsid w:val="00B72B82"/>
    <w:rsid w:val="00B84370"/>
    <w:rsid w:val="00BB1ECD"/>
    <w:rsid w:val="00BB5E3B"/>
    <w:rsid w:val="00BD0515"/>
    <w:rsid w:val="00BD33E3"/>
    <w:rsid w:val="00C510BD"/>
    <w:rsid w:val="00C84F1F"/>
    <w:rsid w:val="00CA48C6"/>
    <w:rsid w:val="00CE2EF5"/>
    <w:rsid w:val="00D00732"/>
    <w:rsid w:val="00D127E7"/>
    <w:rsid w:val="00D17687"/>
    <w:rsid w:val="00D645ED"/>
    <w:rsid w:val="00D77C0B"/>
    <w:rsid w:val="00D92B63"/>
    <w:rsid w:val="00D93609"/>
    <w:rsid w:val="00D97797"/>
    <w:rsid w:val="00DB0FFB"/>
    <w:rsid w:val="00DB3E41"/>
    <w:rsid w:val="00DD153B"/>
    <w:rsid w:val="00DE4A15"/>
    <w:rsid w:val="00DE6E65"/>
    <w:rsid w:val="00E22438"/>
    <w:rsid w:val="00E227BA"/>
    <w:rsid w:val="00E52477"/>
    <w:rsid w:val="00E84CF3"/>
    <w:rsid w:val="00E87348"/>
    <w:rsid w:val="00EB282F"/>
    <w:rsid w:val="00ED118E"/>
    <w:rsid w:val="00EE07FE"/>
    <w:rsid w:val="00F026E3"/>
    <w:rsid w:val="00F23507"/>
    <w:rsid w:val="00F240D0"/>
    <w:rsid w:val="00F7492E"/>
    <w:rsid w:val="00F85279"/>
    <w:rsid w:val="00FA4E5A"/>
    <w:rsid w:val="00FA5446"/>
    <w:rsid w:val="00FC640A"/>
    <w:rsid w:val="00FE0D58"/>
    <w:rsid w:val="00FF40EE"/>
    <w:rsid w:val="00FF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BD7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76DE3C39B72644CEB5441F14EE5823BE">
    <w:name w:val="76DE3C39B72644CEB5441F14EE5823BE"/>
    <w:rsid w:val="00146F0D"/>
  </w:style>
  <w:style w:type="paragraph" w:customStyle="1" w:styleId="CAB582EC50CD400FBDF1E36EE323231D">
    <w:name w:val="CAB582EC50CD400FBDF1E36EE323231D"/>
    <w:rsid w:val="00146F0D"/>
  </w:style>
  <w:style w:type="paragraph" w:customStyle="1" w:styleId="1E66B6324C644F93A2921616F6DAD042">
    <w:name w:val="1E66B6324C644F93A2921616F6DAD042"/>
    <w:rsid w:val="00286A6B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422577A4F77440BFA9AE62B983DC167A">
    <w:name w:val="422577A4F77440BFA9AE62B983DC167A"/>
    <w:rsid w:val="00286A6B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DC0E0601A955467A8D075E830AD388BE">
    <w:name w:val="DC0E0601A955467A8D075E830AD388BE"/>
    <w:rsid w:val="00286A6B"/>
    <w:rPr>
      <w:rFonts w:ascii="Calibri" w:eastAsia="Calibri" w:hAnsi="Calibri" w:cs="Times New Roman"/>
    </w:rPr>
  </w:style>
  <w:style w:type="paragraph" w:customStyle="1" w:styleId="1C39BB0E60A44C0C809633B4C3E6625F">
    <w:name w:val="1C39BB0E60A44C0C809633B4C3E6625F"/>
    <w:rsid w:val="00286A6B"/>
    <w:rPr>
      <w:rFonts w:ascii="Calibri" w:eastAsia="Calibri" w:hAnsi="Calibri" w:cs="Times New Roman"/>
    </w:rPr>
  </w:style>
  <w:style w:type="paragraph" w:customStyle="1" w:styleId="51152C40702042FDA9BF65BEC119C86B">
    <w:name w:val="51152C40702042FDA9BF65BEC119C86B"/>
    <w:rsid w:val="00286A6B"/>
    <w:rPr>
      <w:rFonts w:ascii="Calibri" w:eastAsia="Calibri" w:hAnsi="Calibri" w:cs="Times New Roman"/>
    </w:rPr>
  </w:style>
  <w:style w:type="paragraph" w:customStyle="1" w:styleId="EECBEBF5391F41E88A7B287E6750A1E6">
    <w:name w:val="EECBEBF5391F41E88A7B287E6750A1E6"/>
    <w:rsid w:val="00286A6B"/>
    <w:rPr>
      <w:rFonts w:ascii="Calibri" w:eastAsia="Calibri" w:hAnsi="Calibri" w:cs="Times New Roman"/>
    </w:rPr>
  </w:style>
  <w:style w:type="paragraph" w:customStyle="1" w:styleId="69A4604811574144B24B6959114727D2">
    <w:name w:val="69A4604811574144B24B6959114727D2"/>
    <w:rsid w:val="00286A6B"/>
    <w:rPr>
      <w:rFonts w:ascii="Calibri" w:eastAsia="Calibri" w:hAnsi="Calibri" w:cs="Times New Roman"/>
    </w:rPr>
  </w:style>
  <w:style w:type="paragraph" w:customStyle="1" w:styleId="624AFF2B641942B4AB104DB5D0BC2557">
    <w:name w:val="624AFF2B641942B4AB104DB5D0BC2557"/>
    <w:rsid w:val="00286A6B"/>
    <w:rPr>
      <w:rFonts w:ascii="Calibri" w:eastAsia="Calibri" w:hAnsi="Calibri" w:cs="Times New Roman"/>
    </w:rPr>
  </w:style>
  <w:style w:type="paragraph" w:customStyle="1" w:styleId="15DB3157EFF94504876E2D56CD973786">
    <w:name w:val="15DB3157EFF94504876E2D56CD973786"/>
    <w:rsid w:val="00286A6B"/>
    <w:rPr>
      <w:rFonts w:ascii="Calibri" w:eastAsia="Calibri" w:hAnsi="Calibri" w:cs="Times New Roman"/>
    </w:rPr>
  </w:style>
  <w:style w:type="paragraph" w:customStyle="1" w:styleId="E4C5C180D97F4933A0454A54E700A9A0">
    <w:name w:val="E4C5C180D97F4933A0454A54E700A9A0"/>
    <w:rsid w:val="00286A6B"/>
    <w:rPr>
      <w:rFonts w:ascii="Calibri" w:eastAsia="Calibri" w:hAnsi="Calibri" w:cs="Times New Roman"/>
    </w:rPr>
  </w:style>
  <w:style w:type="paragraph" w:customStyle="1" w:styleId="31E77E6F703B412995027BB9B430C2C3">
    <w:name w:val="31E77E6F703B412995027BB9B430C2C3"/>
    <w:rsid w:val="00286A6B"/>
    <w:rPr>
      <w:rFonts w:ascii="Calibri" w:eastAsia="Calibri" w:hAnsi="Calibri" w:cs="Times New Roman"/>
    </w:rPr>
  </w:style>
  <w:style w:type="paragraph" w:customStyle="1" w:styleId="EC49B93BABD44FE09A1341239C7BE0EF">
    <w:name w:val="EC49B93BABD44FE09A1341239C7BE0EF"/>
    <w:rsid w:val="00B843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62629d6f-9982-4a8e-b40a-7cb52c7274a4","Numar":null,"Data":null,"NumarActReglementareInitial":null,"DataActReglementareInitial":null,"DataInceput":null,"DataSfarsit":null,"Durata":null,"PunctLucruId":392099.0,"TipActId":3.0,"NumarCerere":null,"DataCerere":null,"NumarCerereScriptic":"1512","DataCerereScriptic":"2017-02-01T00:00:00","CodFiscal":null,"SordId":"(93A016CB-220D-5634-C1BA-2E81672512FB)","SablonSordId":"(55A3B9C2-C16B-38F3-2ED1-31E69EABD699)","DosarSordId":"4014478","LatitudineWgs84":null,"LongitudineWgs84":null,"LatitudineStereo70":null,"LongitudineStereo70":null,"NumarAutorizatieGospodarireApe":null,"DataAutorizatieGospodarireApe":null,"DurataAutorizatieGospodarireApe":null,"Aba":null,"Sga":null,"AdresaSediuSocial":"Str. str.Sold.Nicolae Porojan, Nr. 8-10, Bucureşti Sectorul 5 , Judetul Bucureşti","AdresaPunctLucru":null,"DenumireObiectiv":null,"DomeniuActivitate":null,"DomeniuSpecific":null,"ApmEmitere":null,"ApmRaportare":null,"AnpmApm":"APM Ilfov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4491-7D3B-41B0-9F68-6C163BC7E1FC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AC1B9E5-CEB4-46CF-9D34-842A1C4E15F3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6EDDFD4-AF08-44B8-AB5C-CF0249D7C50B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D9FF7DB8-51F3-48EE-8A94-05FBC3A529F5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74F5D036-AB3A-43A5-8A90-E1B63861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805</Words>
  <Characters>4674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5469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andreea.popescu</cp:lastModifiedBy>
  <cp:revision>8</cp:revision>
  <cp:lastPrinted>2017-03-07T11:35:00Z</cp:lastPrinted>
  <dcterms:created xsi:type="dcterms:W3CDTF">2015-10-26T07:50:00Z</dcterms:created>
  <dcterms:modified xsi:type="dcterms:W3CDTF">2017-03-07T12:10:00Z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LAUTARU LILIANA</vt:lpwstr>
  </property>
  <property fmtid="{D5CDD505-2E9C-101B-9397-08002B2CF9AE}" pid="5" name="SordId">
    <vt:lpwstr>(93A016CB-220D-5634-C1BA-2E81672512FB)</vt:lpwstr>
  </property>
  <property fmtid="{D5CDD505-2E9C-101B-9397-08002B2CF9AE}" pid="6" name="VersiuneDocument">
    <vt:lpwstr>3</vt:lpwstr>
  </property>
  <property fmtid="{D5CDD505-2E9C-101B-9397-08002B2CF9AE}" pid="7" name="RuntimeGuid">
    <vt:lpwstr>4a27a484-6a41-4905-9db7-76d9387be918</vt:lpwstr>
  </property>
  <property fmtid="{D5CDD505-2E9C-101B-9397-08002B2CF9AE}" pid="8" name="PunctLucruId">
    <vt:lpwstr>392099</vt:lpwstr>
  </property>
  <property fmtid="{D5CDD505-2E9C-101B-9397-08002B2CF9AE}" pid="9" name="SablonSordId">
    <vt:lpwstr>(55A3B9C2-C16B-38F3-2ED1-31E69EABD699)</vt:lpwstr>
  </property>
  <property fmtid="{D5CDD505-2E9C-101B-9397-08002B2CF9AE}" pid="10" name="DosarSordId">
    <vt:lpwstr>4014478</vt:lpwstr>
  </property>
  <property fmtid="{D5CDD505-2E9C-101B-9397-08002B2CF9AE}" pid="11" name="DosarCerereSordId">
    <vt:lpwstr>3947071</vt:lpwstr>
  </property>
  <property fmtid="{D5CDD505-2E9C-101B-9397-08002B2CF9AE}" pid="12" name="TipActReglementare">
    <vt:lpwstr>3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62629d6f-9982-4a8e-b40a-7cb52c7274a4</vt:lpwstr>
  </property>
  <property fmtid="{D5CDD505-2E9C-101B-9397-08002B2CF9AE}" pid="16" name="CommitRoles">
    <vt:lpwstr>false</vt:lpwstr>
  </property>
</Properties>
</file>