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7F442F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7517" w:rsidRPr="007F442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 anunță publicul interesat asupra luării deciziei etapei de încadrare :</w:t>
      </w:r>
    </w:p>
    <w:p w:rsidR="00827517" w:rsidRPr="007F442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bookmarkStart w:id="3" w:name="_GoBack"/>
      <w:bookmarkEnd w:id="3"/>
    </w:p>
    <w:p w:rsidR="00827517" w:rsidRPr="007F442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7F442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3AE6" w:rsidRPr="007F442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7F442F">
        <w:rPr>
          <w:rFonts w:ascii="Times New Roman" w:hAnsi="Times New Roman" w:cs="Times New Roman"/>
          <w:b/>
          <w:sz w:val="24"/>
          <w:szCs w:val="24"/>
        </w:rPr>
        <w:t xml:space="preserve">proiectul </w:t>
      </w:r>
      <w:r w:rsidR="007F442F" w:rsidRPr="007F442F">
        <w:rPr>
          <w:rFonts w:ascii="Times New Roman" w:hAnsi="Times New Roman" w:cs="Times New Roman"/>
          <w:b/>
          <w:color w:val="000000"/>
          <w:sz w:val="24"/>
          <w:szCs w:val="24"/>
        </w:rPr>
        <w:t>“Construire hală producție, depozitare și gestionare – produse din pește, înființare platforme, alei și circulații auto, amenajare exterioară și împrejmuire teren” propus a fi amplasat judeţul Ilfov, com. Ștefăneștii de Jos, T 41, P 348/1/42 (361 din T.P.), nr. cad. 61061, CF 61061</w:t>
      </w:r>
      <w:r w:rsidR="005D3BBB" w:rsidRPr="007F442F">
        <w:rPr>
          <w:rFonts w:ascii="Times New Roman" w:hAnsi="Times New Roman" w:cs="Times New Roman"/>
          <w:b/>
          <w:sz w:val="24"/>
          <w:szCs w:val="24"/>
        </w:rPr>
        <w:t>,</w:t>
      </w:r>
      <w:r w:rsidR="00CD3AE6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titular </w:t>
      </w:r>
      <w:r w:rsidR="007F442F" w:rsidRPr="007F442F">
        <w:rPr>
          <w:rFonts w:ascii="Times New Roman" w:hAnsi="Times New Roman" w:cs="Times New Roman"/>
          <w:b/>
          <w:color w:val="000000"/>
          <w:sz w:val="24"/>
          <w:szCs w:val="24"/>
        </w:rPr>
        <w:t>S.C. OCEANIS SEAFOOD EUROPA S.R.L. reprezentat prin RADU MIHAELA</w:t>
      </w:r>
    </w:p>
    <w:p w:rsidR="00CB2E12" w:rsidRPr="007F442F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04AB" w:rsidRPr="007F442F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7F442F">
        <w:rPr>
          <w:rFonts w:ascii="Times New Roman" w:hAnsi="Times New Roman" w:cs="Times New Roman"/>
          <w:b/>
          <w:sz w:val="24"/>
          <w:szCs w:val="24"/>
        </w:rPr>
        <w:t xml:space="preserve">la sediul </w:t>
      </w:r>
      <w:r w:rsidRPr="007F442F">
        <w:rPr>
          <w:rFonts w:ascii="Times New Roman" w:hAnsi="Times New Roman" w:cs="Times New Roman"/>
          <w:b/>
          <w:color w:val="000000"/>
          <w:sz w:val="24"/>
          <w:szCs w:val="24"/>
        </w:rPr>
        <w:t>Agentiei pentru Protecţia Mediului Ilfov: Bucureşti, sector 6, Aleea Lacul Morii, nr. 1,</w:t>
      </w: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7F442F">
        <w:rPr>
          <w:rFonts w:ascii="Times New Roman" w:hAnsi="Times New Roman" w:cs="Times New Roman"/>
          <w:b/>
          <w:color w:val="000000"/>
          <w:sz w:val="24"/>
          <w:szCs w:val="24"/>
        </w:rPr>
        <w:t>în zilele de Luni - Joi, intre orele 9</w:t>
      </w:r>
      <w:r w:rsidRPr="007F442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7F44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- 12</w:t>
      </w:r>
      <w:r w:rsidRPr="007F442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precum și la următoarea adresă de internet</w:t>
      </w:r>
      <w:r w:rsidR="009A0337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1F23D1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–</w:t>
      </w:r>
      <w:r w:rsidR="009A0337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hyperlink r:id="rId5" w:history="1">
        <w:r w:rsidR="001F23D1" w:rsidRPr="007F442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www.apmif.anmp.ro</w:t>
        </w:r>
      </w:hyperlink>
      <w:r w:rsidR="001F23D1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827517" w:rsidRPr="007F442F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204AB" w:rsidRPr="007F442F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Observațiile/contestațiile publicului se primesc la sediul </w:t>
      </w:r>
      <w:r w:rsidR="009A0337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A.P.M. Ilfov</w:t>
      </w:r>
      <w:r w:rsidR="005355E6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</w:t>
      </w: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până la data de</w:t>
      </w:r>
      <w:r w:rsidR="008D0B92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7F442F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09</w:t>
      </w:r>
      <w:r w:rsidR="008D0B92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1F23D1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0</w:t>
      </w:r>
      <w:r w:rsidR="009E01D1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="008D0B92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.20</w:t>
      </w:r>
      <w:r w:rsidR="005D3BBB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="007F442F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</w:p>
    <w:p w:rsidR="009A0337" w:rsidRPr="007F442F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04AB" w:rsidRPr="007F442F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Data afișării anunțului pe site</w:t>
      </w:r>
    </w:p>
    <w:p w:rsidR="003204AB" w:rsidRPr="007F442F" w:rsidRDefault="007F442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30</w:t>
      </w:r>
      <w:r w:rsidR="008D0B92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677CE4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0</w:t>
      </w: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</w:t>
      </w:r>
      <w:r w:rsidR="008D0B92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.20</w:t>
      </w:r>
      <w:r w:rsidR="00A83576"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 w:rsidRPr="007F442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</w:p>
    <w:p w:rsidR="003204AB" w:rsidRPr="007F442F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7F442F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7F442F"/>
    <w:rsid w:val="00827517"/>
    <w:rsid w:val="008963E9"/>
    <w:rsid w:val="008D0B92"/>
    <w:rsid w:val="009A0337"/>
    <w:rsid w:val="009E01D1"/>
    <w:rsid w:val="00A83576"/>
    <w:rsid w:val="00AD36DD"/>
    <w:rsid w:val="00CB2E12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2023-01-27T12:42:00Z</dcterms:created>
  <dcterms:modified xsi:type="dcterms:W3CDTF">2023-01-27T12:42:00Z</dcterms:modified>
</cp:coreProperties>
</file>