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D11EC4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decizia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etapei de încadrare</w:t>
      </w: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în cadrul procedurii de evaluare a impactului asupra mediului, pentru proiectul </w:t>
      </w:r>
      <w:r w:rsidR="00D11EC4" w:rsidRPr="00D11EC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hală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compusă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din 6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corpuri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funcțiunea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depozitare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logistică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mica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producție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nepoluantă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spații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administrative,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spații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tehnice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, post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trafo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semnalistică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fațade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amenajări</w:t>
      </w:r>
      <w:proofErr w:type="spellEnd"/>
      <w:r w:rsidR="00D11EC4" w:rsidRPr="00D11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b/>
          <w:sz w:val="28"/>
          <w:szCs w:val="28"/>
        </w:rPr>
        <w:t>exterioare</w:t>
      </w:r>
      <w:proofErr w:type="spell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11EC4" w:rsidRPr="00D11EC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D11EC4" w:rsidRPr="00D11EC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C4" w:rsidRPr="00D11EC4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D11EC4" w:rsidRPr="00D11EC4">
        <w:rPr>
          <w:rFonts w:ascii="Times New Roman" w:hAnsi="Times New Roman" w:cs="Times New Roman"/>
          <w:sz w:val="28"/>
          <w:szCs w:val="28"/>
        </w:rPr>
        <w:t>Ștefăneștii</w:t>
      </w:r>
      <w:proofErr w:type="spell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 de Jos</w:t>
      </w:r>
      <w:r w:rsidR="00D11EC4">
        <w:rPr>
          <w:rFonts w:ascii="Times New Roman" w:hAnsi="Times New Roman" w:cs="Times New Roman"/>
          <w:sz w:val="28"/>
          <w:szCs w:val="28"/>
        </w:rPr>
        <w:t>,</w:t>
      </w:r>
      <w:r w:rsidR="00D11EC4" w:rsidRPr="00D11EC4">
        <w:rPr>
          <w:rFonts w:ascii="Times New Roman" w:hAnsi="Times New Roman" w:cs="Times New Roman"/>
          <w:sz w:val="28"/>
          <w:szCs w:val="28"/>
        </w:rPr>
        <w:t xml:space="preserve"> T 47, P 348, nr. </w:t>
      </w:r>
      <w:proofErr w:type="gramStart"/>
      <w:r w:rsidR="00D11EC4" w:rsidRPr="00D11EC4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. 62986, CF 62986, </w:t>
      </w:r>
      <w:bookmarkStart w:id="3" w:name="_GoBack"/>
      <w:bookmarkEnd w:id="3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titular S.C. VGP PARK BUCHAREST S.R.L. </w:t>
      </w:r>
      <w:proofErr w:type="spellStart"/>
      <w:r w:rsidR="00D11EC4" w:rsidRPr="00D11EC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11EC4" w:rsidRPr="00D11EC4">
        <w:rPr>
          <w:rFonts w:ascii="Times New Roman" w:hAnsi="Times New Roman" w:cs="Times New Roman"/>
          <w:sz w:val="28"/>
          <w:szCs w:val="28"/>
        </w:rPr>
        <w:t xml:space="preserve"> BOANGĂR MARIAN</w:t>
      </w: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Proiectul acordului de mediu și informațiile relevante pentru luarea deciziei pot fi consultate </w:t>
      </w:r>
      <w:r w:rsidRPr="00D11EC4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D11EC4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Pr="00D11E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Pr="00D11E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D11EC4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/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Ilfov</w:t>
      </w:r>
      <w:proofErr w:type="spellEnd"/>
      <w:r w:rsidR="005355E6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D11EC4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</w:t>
      </w:r>
      <w:r w:rsidR="00CA7556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9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CA7556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D11EC4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4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CA7556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D11EC4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D11EC4" w:rsidRDefault="00D11EC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</w:t>
      </w:r>
      <w:r w:rsidR="00D44F98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9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677CE4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4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D44F98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</w:p>
    <w:p w:rsidR="003204AB" w:rsidRPr="00D11EC4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7B0B4F"/>
    <w:rsid w:val="00827517"/>
    <w:rsid w:val="008963E9"/>
    <w:rsid w:val="008D0B92"/>
    <w:rsid w:val="009A0337"/>
    <w:rsid w:val="00AD36DD"/>
    <w:rsid w:val="00CA7556"/>
    <w:rsid w:val="00D11EC4"/>
    <w:rsid w:val="00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2023-02-09T09:28:00Z</cp:lastPrinted>
  <dcterms:created xsi:type="dcterms:W3CDTF">2023-04-19T08:30:00Z</dcterms:created>
  <dcterms:modified xsi:type="dcterms:W3CDTF">2023-04-19T08:30:00Z</dcterms:modified>
</cp:coreProperties>
</file>