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8E" w:rsidRPr="006A241C" w:rsidRDefault="008F5C01" w:rsidP="005B7A0A">
      <w:pPr>
        <w:spacing w:after="0" w:line="240" w:lineRule="auto"/>
        <w:jc w:val="center"/>
        <w:rPr>
          <w:rStyle w:val="apar"/>
          <w:rFonts w:asciiTheme="minorBidi" w:hAnsiTheme="minorBidi"/>
          <w:b/>
          <w:bCs/>
          <w:sz w:val="24"/>
          <w:szCs w:val="24"/>
          <w:bdr w:val="none" w:sz="0" w:space="0" w:color="auto" w:frame="1"/>
          <w:shd w:val="clear" w:color="auto" w:fill="FFFFFF"/>
        </w:rPr>
      </w:pPr>
      <w:r w:rsidRPr="006A241C">
        <w:rPr>
          <w:rStyle w:val="apar"/>
          <w:rFonts w:asciiTheme="minorBidi" w:hAnsiTheme="minorBidi"/>
          <w:b/>
          <w:bCs/>
          <w:sz w:val="24"/>
          <w:szCs w:val="24"/>
          <w:bdr w:val="none" w:sz="0" w:space="0" w:color="auto" w:frame="1"/>
          <w:shd w:val="clear" w:color="auto" w:fill="FFFFFF"/>
        </w:rPr>
        <w:t>MEMORIU</w:t>
      </w:r>
      <w:r w:rsidR="005B7A0A" w:rsidRPr="006A241C">
        <w:rPr>
          <w:rStyle w:val="apar"/>
          <w:rFonts w:asciiTheme="minorBidi" w:hAnsiTheme="minorBidi"/>
          <w:b/>
          <w:bCs/>
          <w:sz w:val="24"/>
          <w:szCs w:val="24"/>
          <w:bdr w:val="none" w:sz="0" w:space="0" w:color="auto" w:frame="1"/>
          <w:shd w:val="clear" w:color="auto" w:fill="FFFFFF"/>
        </w:rPr>
        <w:t xml:space="preserve"> DE PREZENTARE</w:t>
      </w:r>
    </w:p>
    <w:p w:rsidR="009F2D3A" w:rsidRPr="006A241C" w:rsidRDefault="009F2D3A" w:rsidP="00AD2761">
      <w:pPr>
        <w:spacing w:after="0" w:line="240" w:lineRule="auto"/>
        <w:jc w:val="center"/>
        <w:rPr>
          <w:rStyle w:val="apar"/>
          <w:rFonts w:asciiTheme="minorBidi" w:hAnsiTheme="minorBidi"/>
          <w:color w:val="1F4E79" w:themeColor="accent1" w:themeShade="80"/>
          <w:sz w:val="24"/>
          <w:szCs w:val="24"/>
          <w:bdr w:val="none" w:sz="0" w:space="0" w:color="auto" w:frame="1"/>
          <w:shd w:val="clear" w:color="auto" w:fill="FFFFFF"/>
        </w:rPr>
      </w:pPr>
      <w:proofErr w:type="gramStart"/>
      <w:r w:rsidRPr="006A241C">
        <w:rPr>
          <w:rStyle w:val="apar"/>
          <w:rFonts w:asciiTheme="minorBidi" w:hAnsiTheme="minorBidi"/>
          <w:color w:val="1F4E79" w:themeColor="accent1" w:themeShade="80"/>
          <w:sz w:val="24"/>
          <w:szCs w:val="24"/>
          <w:bdr w:val="none" w:sz="0" w:space="0" w:color="auto" w:frame="1"/>
          <w:shd w:val="clear" w:color="auto" w:fill="FFFFFF"/>
        </w:rPr>
        <w:t>Conform</w:t>
      </w:r>
      <w:proofErr w:type="gramEnd"/>
      <w:r w:rsidRPr="006A241C">
        <w:rPr>
          <w:rStyle w:val="apar"/>
          <w:rFonts w:asciiTheme="minorBidi" w:hAnsiTheme="minorBidi"/>
          <w:color w:val="1F4E79" w:themeColor="accent1" w:themeShade="80"/>
          <w:sz w:val="24"/>
          <w:szCs w:val="24"/>
          <w:bdr w:val="none" w:sz="0" w:space="0" w:color="auto" w:frame="1"/>
          <w:shd w:val="clear" w:color="auto" w:fill="FFFFFF"/>
        </w:rPr>
        <w:t xml:space="preserve"> </w:t>
      </w:r>
      <w:r w:rsidR="00AD2761" w:rsidRPr="006A241C">
        <w:rPr>
          <w:rStyle w:val="apar"/>
          <w:rFonts w:asciiTheme="minorBidi" w:hAnsiTheme="minorBidi"/>
          <w:color w:val="1F4E79" w:themeColor="accent1" w:themeShade="80"/>
          <w:sz w:val="24"/>
          <w:szCs w:val="24"/>
          <w:bdr w:val="none" w:sz="0" w:space="0" w:color="auto" w:frame="1"/>
          <w:shd w:val="clear" w:color="auto" w:fill="FFFFFF"/>
        </w:rPr>
        <w:t xml:space="preserve">ANEXA 5E din L. </w:t>
      </w:r>
      <w:r w:rsidRPr="006A241C">
        <w:rPr>
          <w:rStyle w:val="apar"/>
          <w:rFonts w:asciiTheme="minorBidi" w:hAnsiTheme="minorBidi"/>
          <w:color w:val="1F4E79" w:themeColor="accent1" w:themeShade="80"/>
          <w:sz w:val="24"/>
          <w:szCs w:val="24"/>
          <w:bdr w:val="none" w:sz="0" w:space="0" w:color="auto" w:frame="1"/>
          <w:shd w:val="clear" w:color="auto" w:fill="FFFFFF"/>
        </w:rPr>
        <w:t xml:space="preserve">292/2018, </w:t>
      </w:r>
    </w:p>
    <w:p w:rsidR="009D5E8E" w:rsidRPr="006A241C" w:rsidRDefault="00163CE9" w:rsidP="00112C47">
      <w:pPr>
        <w:pStyle w:val="ListParagraph"/>
        <w:numPr>
          <w:ilvl w:val="0"/>
          <w:numId w:val="1"/>
        </w:numPr>
        <w:spacing w:before="120" w:after="0" w:line="240" w:lineRule="auto"/>
        <w:ind w:left="360" w:hanging="270"/>
        <w:jc w:val="both"/>
        <w:rPr>
          <w:rStyle w:val="spctbdy"/>
          <w:rFonts w:asciiTheme="minorBidi" w:hAnsiTheme="minorBidi"/>
          <w:color w:val="1F3864" w:themeColor="accent5" w:themeShade="80"/>
          <w:sz w:val="24"/>
          <w:szCs w:val="24"/>
          <w:bdr w:val="none" w:sz="0" w:space="0" w:color="auto" w:frame="1"/>
          <w:shd w:val="clear" w:color="auto" w:fill="FFFFFF"/>
        </w:rPr>
      </w:pPr>
      <w:r w:rsidRPr="006A241C">
        <w:rPr>
          <w:rStyle w:val="spctbdy"/>
          <w:rFonts w:asciiTheme="minorBidi" w:hAnsiTheme="minorBidi"/>
          <w:color w:val="1F3864" w:themeColor="accent5" w:themeShade="80"/>
          <w:sz w:val="24"/>
          <w:szCs w:val="24"/>
          <w:bdr w:val="none" w:sz="0" w:space="0" w:color="auto" w:frame="1"/>
          <w:shd w:val="clear" w:color="auto" w:fill="FFFFFF"/>
        </w:rPr>
        <w:t>Denumirea proiectului:</w:t>
      </w:r>
      <w:r w:rsidR="00E33371" w:rsidRPr="006A241C">
        <w:rPr>
          <w:rFonts w:asciiTheme="minorBidi" w:hAnsiTheme="minorBidi"/>
          <w:b/>
          <w:color w:val="1F3864" w:themeColor="accent5" w:themeShade="80"/>
          <w:sz w:val="24"/>
          <w:szCs w:val="24"/>
          <w:lang w:val="ro-RO"/>
        </w:rPr>
        <w:t xml:space="preserve"> </w:t>
      </w:r>
      <w:r w:rsidR="00112C47" w:rsidRPr="009B5A2F">
        <w:rPr>
          <w:rFonts w:ascii="Arial" w:hAnsi="Arial" w:cs="Arial"/>
          <w:color w:val="000000"/>
          <w:lang w:eastAsia="ro-RO"/>
        </w:rPr>
        <w:t>„</w:t>
      </w:r>
      <w:r w:rsidR="0093573B" w:rsidRPr="0093573B">
        <w:rPr>
          <w:rFonts w:ascii="Arial" w:hAnsi="Arial" w:cs="Arial"/>
          <w:b/>
          <w:caps/>
          <w:lang w:val="it-IT"/>
        </w:rPr>
        <w:t xml:space="preserve"> </w:t>
      </w:r>
      <w:r w:rsidR="0093573B">
        <w:rPr>
          <w:rFonts w:ascii="Arial" w:hAnsi="Arial" w:cs="Arial"/>
          <w:b/>
          <w:caps/>
          <w:lang w:val="it-IT"/>
        </w:rPr>
        <w:t>construire hala depozitare si birouri P+1E partial, Imprejmuire teren, Bransamente si utilitati</w:t>
      </w:r>
      <w:r w:rsidR="00112C47" w:rsidRPr="009B5A2F">
        <w:rPr>
          <w:rFonts w:ascii="Arial" w:hAnsi="Arial" w:cs="Arial"/>
          <w:b/>
          <w:bCs/>
          <w:color w:val="000000"/>
          <w:lang w:eastAsia="ro-RO"/>
        </w:rPr>
        <w:t>”</w:t>
      </w:r>
    </w:p>
    <w:p w:rsidR="005B7A0A" w:rsidRPr="006A241C" w:rsidRDefault="00163CE9" w:rsidP="00A70D1C">
      <w:pPr>
        <w:pStyle w:val="ListParagraph"/>
        <w:numPr>
          <w:ilvl w:val="0"/>
          <w:numId w:val="1"/>
        </w:numPr>
        <w:spacing w:before="120" w:after="0" w:line="240" w:lineRule="auto"/>
        <w:ind w:left="360" w:hanging="270"/>
        <w:jc w:val="both"/>
        <w:rPr>
          <w:rStyle w:val="spctbdy"/>
          <w:rFonts w:asciiTheme="minorBidi" w:hAnsiTheme="minorBidi"/>
          <w:color w:val="1F3864" w:themeColor="accent5" w:themeShade="80"/>
          <w:sz w:val="24"/>
          <w:szCs w:val="24"/>
          <w:bdr w:val="none" w:sz="0" w:space="0" w:color="auto" w:frame="1"/>
          <w:shd w:val="clear" w:color="auto" w:fill="FFFFFF"/>
        </w:rPr>
      </w:pPr>
      <w:r w:rsidRPr="006A241C">
        <w:rPr>
          <w:rStyle w:val="spctbdy"/>
          <w:rFonts w:asciiTheme="minorBidi" w:hAnsiTheme="minorBidi"/>
          <w:color w:val="2F5496" w:themeColor="accent5" w:themeShade="BF"/>
          <w:sz w:val="24"/>
          <w:szCs w:val="24"/>
          <w:bdr w:val="none" w:sz="0" w:space="0" w:color="auto" w:frame="1"/>
          <w:shd w:val="clear" w:color="auto" w:fill="FFFFFF"/>
        </w:rPr>
        <w:t>Titular</w:t>
      </w:r>
      <w:r w:rsidRPr="006A241C">
        <w:rPr>
          <w:rStyle w:val="spctbdy"/>
          <w:rFonts w:asciiTheme="minorBidi" w:hAnsiTheme="minorBidi"/>
          <w:color w:val="1F3864" w:themeColor="accent5" w:themeShade="80"/>
          <w:sz w:val="24"/>
          <w:szCs w:val="24"/>
          <w:bdr w:val="none" w:sz="0" w:space="0" w:color="auto" w:frame="1"/>
          <w:shd w:val="clear" w:color="auto" w:fill="FFFFFF"/>
        </w:rPr>
        <w:t>:</w:t>
      </w:r>
    </w:p>
    <w:p w:rsidR="005B7A0A" w:rsidRPr="006A241C" w:rsidRDefault="00163CE9" w:rsidP="00112C47">
      <w:pPr>
        <w:pStyle w:val="NormalWeb"/>
        <w:spacing w:after="0" w:line="240" w:lineRule="auto"/>
        <w:ind w:firstLine="360"/>
        <w:jc w:val="both"/>
        <w:rPr>
          <w:rStyle w:val="slinbdy"/>
          <w:rFonts w:asciiTheme="minorBidi" w:hAnsiTheme="minorBidi" w:cstheme="minorBidi"/>
          <w:color w:val="1F3864" w:themeColor="accent5" w:themeShade="80"/>
          <w:bdr w:val="none" w:sz="0" w:space="0" w:color="auto" w:frame="1"/>
          <w:shd w:val="clear" w:color="auto" w:fill="FFFFFF"/>
        </w:rPr>
      </w:pPr>
      <w:r w:rsidRPr="006A241C">
        <w:rPr>
          <w:rStyle w:val="slinttl"/>
          <w:rFonts w:asciiTheme="minorBidi" w:hAnsiTheme="minorBidi" w:cstheme="minorBidi"/>
          <w:color w:val="1F3864" w:themeColor="accent5" w:themeShade="80"/>
          <w:bdr w:val="none" w:sz="0" w:space="0" w:color="auto" w:frame="1"/>
          <w:shd w:val="clear" w:color="auto" w:fill="FFFFFF"/>
        </w:rPr>
        <w:t>– </w:t>
      </w:r>
      <w:proofErr w:type="gramStart"/>
      <w:r w:rsidRPr="006A241C">
        <w:rPr>
          <w:rStyle w:val="slinbdy"/>
          <w:rFonts w:asciiTheme="minorBidi" w:hAnsiTheme="minorBidi" w:cstheme="minorBidi"/>
          <w:color w:val="1F3864" w:themeColor="accent5" w:themeShade="80"/>
          <w:bdr w:val="none" w:sz="0" w:space="0" w:color="auto" w:frame="1"/>
          <w:shd w:val="clear" w:color="auto" w:fill="FFFFFF"/>
        </w:rPr>
        <w:t>numele</w:t>
      </w:r>
      <w:proofErr w:type="gramEnd"/>
      <w:r w:rsidRPr="006A241C">
        <w:rPr>
          <w:rStyle w:val="slinbdy"/>
          <w:rFonts w:asciiTheme="minorBidi" w:hAnsiTheme="minorBidi" w:cstheme="minorBidi"/>
          <w:color w:val="1F3864" w:themeColor="accent5" w:themeShade="80"/>
          <w:bdr w:val="none" w:sz="0" w:space="0" w:color="auto" w:frame="1"/>
          <w:shd w:val="clear" w:color="auto" w:fill="FFFFFF"/>
        </w:rPr>
        <w:t>;</w:t>
      </w:r>
      <w:r w:rsidR="00E33371" w:rsidRPr="006A241C">
        <w:rPr>
          <w:rFonts w:asciiTheme="minorBidi" w:hAnsiTheme="minorBidi" w:cstheme="minorBidi"/>
          <w:b/>
          <w:color w:val="1F3864" w:themeColor="accent5" w:themeShade="80"/>
          <w:lang w:val="it-IT"/>
        </w:rPr>
        <w:t xml:space="preserve"> </w:t>
      </w:r>
      <w:r w:rsidR="0093573B">
        <w:rPr>
          <w:rFonts w:ascii="Arial" w:hAnsi="Arial" w:cs="Arial"/>
          <w:b/>
          <w:bCs/>
          <w:lang w:val="ro-RO"/>
        </w:rPr>
        <w:t xml:space="preserve">Al Rawi Maher si Abuda’l Ahmed  </w:t>
      </w:r>
      <w:r w:rsidR="00112C47" w:rsidRPr="009B5A2F">
        <w:rPr>
          <w:rStyle w:val="tpa1"/>
          <w:rFonts w:asciiTheme="minorBidi" w:hAnsiTheme="minorBidi" w:cstheme="minorBidi"/>
          <w:b/>
          <w:lang w:val="ro-RO"/>
        </w:rPr>
        <w:t>.</w:t>
      </w:r>
    </w:p>
    <w:p w:rsidR="005B7A0A" w:rsidRPr="006A241C" w:rsidRDefault="00163CE9" w:rsidP="00112C47">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adresa</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poștală;</w:t>
      </w:r>
      <w:r w:rsidR="00E33371" w:rsidRPr="006A241C">
        <w:rPr>
          <w:rFonts w:asciiTheme="minorBidi" w:hAnsiTheme="minorBidi"/>
          <w:sz w:val="24"/>
          <w:szCs w:val="24"/>
        </w:rPr>
        <w:t xml:space="preserve"> </w:t>
      </w:r>
      <w:r w:rsidR="0093573B">
        <w:rPr>
          <w:rFonts w:ascii="Arial" w:hAnsi="Arial" w:cs="Arial"/>
          <w:b/>
          <w:bCs/>
          <w:lang w:val="ro-RO"/>
        </w:rPr>
        <w:t>Bucuresti, str Fibrei nr.12, sector 2</w:t>
      </w:r>
    </w:p>
    <w:p w:rsidR="009D5E8E" w:rsidRPr="006A241C" w:rsidRDefault="00163CE9" w:rsidP="007466A4">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numărul</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de telefon;</w:t>
      </w:r>
      <w:r w:rsidR="00E33371" w:rsidRPr="006A241C">
        <w:rPr>
          <w:rStyle w:val="tpa1"/>
          <w:rFonts w:asciiTheme="minorBidi" w:hAnsiTheme="minorBidi"/>
          <w:sz w:val="24"/>
          <w:szCs w:val="24"/>
          <w:lang w:val="ro-RO"/>
        </w:rPr>
        <w:t xml:space="preserve"> tel: </w:t>
      </w:r>
      <w:r w:rsidR="007466A4" w:rsidRPr="006A241C">
        <w:rPr>
          <w:rStyle w:val="tpa1"/>
          <w:rFonts w:asciiTheme="minorBidi" w:hAnsiTheme="minorBidi"/>
          <w:sz w:val="24"/>
          <w:szCs w:val="24"/>
          <w:lang w:val="ro-RO"/>
        </w:rPr>
        <w:t>0351 807432</w:t>
      </w:r>
    </w:p>
    <w:p w:rsidR="009D5E8E" w:rsidRPr="006A241C" w:rsidRDefault="00163CE9" w:rsidP="00364E09">
      <w:pPr>
        <w:spacing w:after="0" w:line="240" w:lineRule="auto"/>
        <w:ind w:firstLine="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1F4E79" w:themeColor="accent1" w:themeShade="80"/>
          <w:sz w:val="24"/>
          <w:szCs w:val="24"/>
          <w:bdr w:val="none" w:sz="0" w:space="0" w:color="auto" w:frame="1"/>
          <w:shd w:val="clear" w:color="auto" w:fill="FFFFFF"/>
        </w:rPr>
        <w:t>– </w:t>
      </w:r>
      <w:proofErr w:type="gramStart"/>
      <w:r w:rsidRPr="006A241C">
        <w:rPr>
          <w:rStyle w:val="slinbdy"/>
          <w:rFonts w:asciiTheme="minorBidi" w:hAnsiTheme="minorBidi"/>
          <w:color w:val="1F4E79" w:themeColor="accent1" w:themeShade="80"/>
          <w:sz w:val="24"/>
          <w:szCs w:val="24"/>
          <w:bdr w:val="none" w:sz="0" w:space="0" w:color="auto" w:frame="1"/>
          <w:shd w:val="clear" w:color="auto" w:fill="FFFFFF"/>
        </w:rPr>
        <w:t>numele</w:t>
      </w:r>
      <w:proofErr w:type="gramEnd"/>
      <w:r w:rsidRPr="006A241C">
        <w:rPr>
          <w:rStyle w:val="slinbdy"/>
          <w:rFonts w:asciiTheme="minorBidi" w:hAnsiTheme="minorBidi"/>
          <w:color w:val="1F4E79" w:themeColor="accent1" w:themeShade="80"/>
          <w:sz w:val="24"/>
          <w:szCs w:val="24"/>
          <w:bdr w:val="none" w:sz="0" w:space="0" w:color="auto" w:frame="1"/>
          <w:shd w:val="clear" w:color="auto" w:fill="FFFFFF"/>
        </w:rPr>
        <w:t xml:space="preserve"> persoanelor de contact:</w:t>
      </w:r>
      <w:r w:rsidR="00E33371" w:rsidRPr="006A241C">
        <w:rPr>
          <w:rFonts w:asciiTheme="minorBidi" w:hAnsiTheme="minorBidi"/>
          <w:b/>
          <w:bCs/>
          <w:spacing w:val="-1"/>
          <w:sz w:val="24"/>
          <w:szCs w:val="24"/>
        </w:rPr>
        <w:t xml:space="preserve"> </w:t>
      </w:r>
      <w:r w:rsidR="008F5C01" w:rsidRPr="006A241C">
        <w:rPr>
          <w:rFonts w:asciiTheme="minorBidi" w:hAnsiTheme="minorBidi"/>
          <w:spacing w:val="-1"/>
          <w:sz w:val="24"/>
          <w:szCs w:val="24"/>
        </w:rPr>
        <w:t xml:space="preserve">arh. </w:t>
      </w:r>
      <w:r w:rsidR="0093573B">
        <w:rPr>
          <w:rFonts w:asciiTheme="minorBidi" w:hAnsiTheme="minorBidi"/>
          <w:spacing w:val="-1"/>
          <w:sz w:val="24"/>
          <w:szCs w:val="24"/>
        </w:rPr>
        <w:t xml:space="preserve">Halime </w:t>
      </w:r>
      <w:proofErr w:type="gramStart"/>
      <w:r w:rsidR="0093573B">
        <w:rPr>
          <w:rFonts w:asciiTheme="minorBidi" w:hAnsiTheme="minorBidi"/>
          <w:spacing w:val="-1"/>
          <w:sz w:val="24"/>
          <w:szCs w:val="24"/>
        </w:rPr>
        <w:t>ahmad</w:t>
      </w:r>
      <w:proofErr w:type="gramEnd"/>
      <w:r w:rsidR="00E33371" w:rsidRPr="006A241C">
        <w:rPr>
          <w:rFonts w:asciiTheme="minorBidi" w:hAnsiTheme="minorBidi"/>
          <w:spacing w:val="-1"/>
          <w:sz w:val="24"/>
          <w:szCs w:val="24"/>
        </w:rPr>
        <w:t xml:space="preserve"> - </w:t>
      </w:r>
      <w:r w:rsidR="0093573B">
        <w:rPr>
          <w:rFonts w:asciiTheme="minorBidi" w:hAnsiTheme="minorBidi"/>
          <w:spacing w:val="-1"/>
          <w:sz w:val="24"/>
          <w:szCs w:val="24"/>
        </w:rPr>
        <w:t>0734857081</w:t>
      </w:r>
    </w:p>
    <w:p w:rsidR="009D5E8E" w:rsidRPr="006A241C" w:rsidRDefault="00163CE9" w:rsidP="00014611">
      <w:pPr>
        <w:pStyle w:val="ListParagraph"/>
        <w:spacing w:after="0" w:line="240" w:lineRule="auto"/>
        <w:ind w:left="1080"/>
        <w:jc w:val="both"/>
        <w:rPr>
          <w:rStyle w:val="spar"/>
          <w:rFonts w:asciiTheme="minorBidi" w:hAnsiTheme="minorBidi"/>
          <w:color w:val="1F4E79" w:themeColor="accent1" w:themeShade="80"/>
          <w:sz w:val="24"/>
          <w:szCs w:val="24"/>
          <w:bdr w:val="none" w:sz="0" w:space="0" w:color="auto" w:frame="1"/>
          <w:shd w:val="clear" w:color="auto" w:fill="FFFFFF"/>
        </w:rPr>
      </w:pPr>
      <w:r w:rsidRPr="006A241C">
        <w:rPr>
          <w:rStyle w:val="spar"/>
          <w:rFonts w:asciiTheme="minorBidi" w:hAnsiTheme="minorBidi"/>
          <w:color w:val="1F4E79" w:themeColor="accent1" w:themeShade="80"/>
          <w:sz w:val="24"/>
          <w:szCs w:val="24"/>
          <w:bdr w:val="none" w:sz="0" w:space="0" w:color="auto" w:frame="1"/>
          <w:shd w:val="clear" w:color="auto" w:fill="FFFFFF"/>
        </w:rPr>
        <w:t xml:space="preserve">• </w:t>
      </w:r>
      <w:proofErr w:type="gramStart"/>
      <w:r w:rsidRPr="006A241C">
        <w:rPr>
          <w:rStyle w:val="spar"/>
          <w:rFonts w:asciiTheme="minorBidi" w:hAnsiTheme="minorBidi"/>
          <w:color w:val="1F4E79" w:themeColor="accent1" w:themeShade="80"/>
          <w:sz w:val="24"/>
          <w:szCs w:val="24"/>
          <w:bdr w:val="none" w:sz="0" w:space="0" w:color="auto" w:frame="1"/>
          <w:shd w:val="clear" w:color="auto" w:fill="FFFFFF"/>
        </w:rPr>
        <w:t>director/manager/administrator</w:t>
      </w:r>
      <w:proofErr w:type="gramEnd"/>
      <w:r w:rsidRPr="006A241C">
        <w:rPr>
          <w:rStyle w:val="spar"/>
          <w:rFonts w:asciiTheme="minorBidi" w:hAnsiTheme="minorBidi"/>
          <w:color w:val="1F4E79" w:themeColor="accent1" w:themeShade="80"/>
          <w:sz w:val="24"/>
          <w:szCs w:val="24"/>
          <w:bdr w:val="none" w:sz="0" w:space="0" w:color="auto" w:frame="1"/>
          <w:shd w:val="clear" w:color="auto" w:fill="FFFFFF"/>
        </w:rPr>
        <w:t>;</w:t>
      </w:r>
      <w:r w:rsidR="00014611" w:rsidRPr="006A241C">
        <w:rPr>
          <w:rStyle w:val="spar"/>
          <w:rFonts w:asciiTheme="minorBidi" w:hAnsiTheme="minorBidi"/>
          <w:color w:val="1F4E79" w:themeColor="accent1" w:themeShade="80"/>
          <w:sz w:val="24"/>
          <w:szCs w:val="24"/>
          <w:bdr w:val="none" w:sz="0" w:space="0" w:color="auto" w:frame="1"/>
          <w:shd w:val="clear" w:color="auto" w:fill="FFFFFF"/>
        </w:rPr>
        <w:t xml:space="preserve"> </w:t>
      </w:r>
      <w:r w:rsidR="008F5C01" w:rsidRPr="006A241C">
        <w:rPr>
          <w:rStyle w:val="spar"/>
          <w:rFonts w:asciiTheme="minorBidi" w:hAnsiTheme="minorBidi"/>
          <w:color w:val="000000" w:themeColor="text1"/>
          <w:sz w:val="24"/>
          <w:szCs w:val="24"/>
          <w:bdr w:val="none" w:sz="0" w:space="0" w:color="auto" w:frame="1"/>
          <w:shd w:val="clear" w:color="auto" w:fill="FFFFFF"/>
        </w:rPr>
        <w:t>î</w:t>
      </w:r>
      <w:r w:rsidR="008261FA" w:rsidRPr="006A241C">
        <w:rPr>
          <w:rStyle w:val="spar"/>
          <w:rFonts w:asciiTheme="minorBidi" w:hAnsiTheme="minorBidi"/>
          <w:color w:val="000000" w:themeColor="text1"/>
          <w:sz w:val="24"/>
          <w:szCs w:val="24"/>
          <w:bdr w:val="none" w:sz="0" w:space="0" w:color="auto" w:frame="1"/>
          <w:shd w:val="clear" w:color="auto" w:fill="FFFFFF"/>
        </w:rPr>
        <w:t>mpu</w:t>
      </w:r>
      <w:r w:rsidR="00014611" w:rsidRPr="006A241C">
        <w:rPr>
          <w:rStyle w:val="spar"/>
          <w:rFonts w:asciiTheme="minorBidi" w:hAnsiTheme="minorBidi"/>
          <w:color w:val="000000" w:themeColor="text1"/>
          <w:sz w:val="24"/>
          <w:szCs w:val="24"/>
          <w:bdr w:val="none" w:sz="0" w:space="0" w:color="auto" w:frame="1"/>
          <w:shd w:val="clear" w:color="auto" w:fill="FFFFFF"/>
        </w:rPr>
        <w:t>ternicit</w:t>
      </w:r>
    </w:p>
    <w:p w:rsidR="009D5E8E" w:rsidRPr="006A241C" w:rsidRDefault="00163CE9" w:rsidP="007466A4">
      <w:pPr>
        <w:pStyle w:val="ListParagraph"/>
        <w:spacing w:after="0" w:line="240" w:lineRule="auto"/>
        <w:ind w:left="1080"/>
        <w:jc w:val="both"/>
        <w:rPr>
          <w:rStyle w:val="spar"/>
          <w:rFonts w:asciiTheme="minorBidi" w:hAnsiTheme="minorBidi"/>
          <w:color w:val="1F4E79" w:themeColor="accent1" w:themeShade="80"/>
          <w:sz w:val="24"/>
          <w:szCs w:val="24"/>
          <w:bdr w:val="none" w:sz="0" w:space="0" w:color="auto" w:frame="1"/>
          <w:shd w:val="clear" w:color="auto" w:fill="FFFFFF"/>
        </w:rPr>
      </w:pPr>
      <w:r w:rsidRPr="006A241C">
        <w:rPr>
          <w:rStyle w:val="spar"/>
          <w:rFonts w:asciiTheme="minorBidi" w:hAnsiTheme="minorBidi"/>
          <w:color w:val="1F4E79" w:themeColor="accent1" w:themeShade="80"/>
          <w:sz w:val="24"/>
          <w:szCs w:val="24"/>
          <w:bdr w:val="none" w:sz="0" w:space="0" w:color="auto" w:frame="1"/>
          <w:shd w:val="clear" w:color="auto" w:fill="FFFFFF"/>
        </w:rPr>
        <w:t xml:space="preserve">• </w:t>
      </w:r>
      <w:proofErr w:type="gramStart"/>
      <w:r w:rsidRPr="006A241C">
        <w:rPr>
          <w:rStyle w:val="spar"/>
          <w:rFonts w:asciiTheme="minorBidi" w:hAnsiTheme="minorBidi"/>
          <w:color w:val="1F4E79" w:themeColor="accent1" w:themeShade="80"/>
          <w:sz w:val="24"/>
          <w:szCs w:val="24"/>
          <w:bdr w:val="none" w:sz="0" w:space="0" w:color="auto" w:frame="1"/>
          <w:shd w:val="clear" w:color="auto" w:fill="FFFFFF"/>
        </w:rPr>
        <w:t>respon</w:t>
      </w:r>
      <w:r w:rsidR="00804AE7" w:rsidRPr="006A241C">
        <w:rPr>
          <w:rStyle w:val="spar"/>
          <w:rFonts w:asciiTheme="minorBidi" w:hAnsiTheme="minorBidi"/>
          <w:color w:val="1F4E79" w:themeColor="accent1" w:themeShade="80"/>
          <w:sz w:val="24"/>
          <w:szCs w:val="24"/>
          <w:bdr w:val="none" w:sz="0" w:space="0" w:color="auto" w:frame="1"/>
          <w:shd w:val="clear" w:color="auto" w:fill="FFFFFF"/>
        </w:rPr>
        <w:t>sabil</w:t>
      </w:r>
      <w:proofErr w:type="gramEnd"/>
      <w:r w:rsidR="00804AE7" w:rsidRPr="006A241C">
        <w:rPr>
          <w:rStyle w:val="spar"/>
          <w:rFonts w:asciiTheme="minorBidi" w:hAnsiTheme="minorBidi"/>
          <w:color w:val="1F4E79" w:themeColor="accent1" w:themeShade="80"/>
          <w:sz w:val="24"/>
          <w:szCs w:val="24"/>
          <w:bdr w:val="none" w:sz="0" w:space="0" w:color="auto" w:frame="1"/>
          <w:shd w:val="clear" w:color="auto" w:fill="FFFFFF"/>
        </w:rPr>
        <w:t xml:space="preserve"> pentru protecția mediului; -</w:t>
      </w:r>
      <w:r w:rsidR="007466A4" w:rsidRPr="006A241C">
        <w:rPr>
          <w:rFonts w:asciiTheme="minorBidi" w:hAnsiTheme="minorBidi"/>
          <w:spacing w:val="-1"/>
          <w:sz w:val="24"/>
          <w:szCs w:val="24"/>
        </w:rPr>
        <w:t xml:space="preserve"> arh. </w:t>
      </w:r>
      <w:r w:rsidR="0093573B">
        <w:rPr>
          <w:rFonts w:asciiTheme="minorBidi" w:hAnsiTheme="minorBidi"/>
          <w:spacing w:val="-1"/>
          <w:sz w:val="24"/>
          <w:szCs w:val="24"/>
        </w:rPr>
        <w:t xml:space="preserve">Halime </w:t>
      </w:r>
      <w:proofErr w:type="gramStart"/>
      <w:r w:rsidR="0093573B">
        <w:rPr>
          <w:rFonts w:asciiTheme="minorBidi" w:hAnsiTheme="minorBidi"/>
          <w:spacing w:val="-1"/>
          <w:sz w:val="24"/>
          <w:szCs w:val="24"/>
        </w:rPr>
        <w:t>ahmad</w:t>
      </w:r>
      <w:proofErr w:type="gramEnd"/>
    </w:p>
    <w:p w:rsidR="009D5E8E" w:rsidRPr="006A241C"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III</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Descrierea caracteristicilor fizice ale întregului proiect:</w:t>
      </w:r>
    </w:p>
    <w:p w:rsidR="0071028E" w:rsidRPr="006A241C" w:rsidRDefault="00163CE9" w:rsidP="00166935">
      <w:pPr>
        <w:pStyle w:val="ListParagraph"/>
        <w:numPr>
          <w:ilvl w:val="0"/>
          <w:numId w:val="5"/>
        </w:numPr>
        <w:spacing w:before="120" w:after="0" w:line="240" w:lineRule="auto"/>
        <w:jc w:val="both"/>
        <w:rPr>
          <w:rFonts w:asciiTheme="minorBidi" w:hAnsiTheme="minorBidi"/>
          <w:sz w:val="24"/>
          <w:szCs w:val="24"/>
        </w:rPr>
      </w:pPr>
      <w:r w:rsidRPr="006A241C">
        <w:rPr>
          <w:rStyle w:val="slitbdy"/>
          <w:rFonts w:asciiTheme="minorBidi" w:hAnsiTheme="minorBidi"/>
          <w:color w:val="1F4E79" w:themeColor="accent1" w:themeShade="80"/>
          <w:sz w:val="24"/>
          <w:szCs w:val="24"/>
          <w:bdr w:val="none" w:sz="0" w:space="0" w:color="auto" w:frame="1"/>
          <w:shd w:val="clear" w:color="auto" w:fill="FFFFFF"/>
        </w:rPr>
        <w:t>un rezumat al proiectului;</w:t>
      </w:r>
      <w:r w:rsidR="00E33371" w:rsidRPr="006A241C">
        <w:rPr>
          <w:rFonts w:asciiTheme="minorBidi" w:hAnsiTheme="minorBidi"/>
          <w:sz w:val="24"/>
          <w:szCs w:val="24"/>
          <w:lang w:val="pt-BR"/>
        </w:rPr>
        <w:t xml:space="preserve"> </w:t>
      </w:r>
    </w:p>
    <w:p w:rsidR="0093573B" w:rsidRDefault="007466A4" w:rsidP="0093573B">
      <w:pPr>
        <w:pStyle w:val="Standard"/>
        <w:spacing w:line="360" w:lineRule="auto"/>
      </w:pPr>
      <w:r w:rsidRPr="006A241C">
        <w:rPr>
          <w:rFonts w:asciiTheme="minorBidi" w:hAnsiTheme="minorBidi"/>
          <w:bCs/>
          <w:lang w:val="ro-RO"/>
        </w:rPr>
        <w:t xml:space="preserve">Terenul care face obiectul acestei documentaţii este situat </w:t>
      </w:r>
      <w:r w:rsidRPr="006A241C">
        <w:rPr>
          <w:rFonts w:asciiTheme="minorBidi" w:hAnsiTheme="minorBidi"/>
          <w:bCs/>
          <w:lang w:val="pt-BR"/>
        </w:rPr>
        <w:t xml:space="preserve">în intravilanul </w:t>
      </w:r>
      <w:r w:rsidR="0093573B">
        <w:rPr>
          <w:rFonts w:ascii="Arial" w:hAnsi="Arial" w:cs="JasmineUPC"/>
          <w:b/>
          <w:bCs/>
          <w:i/>
          <w:lang w:val="fr-FR"/>
        </w:rPr>
        <w:t>Jud. ILFOV</w:t>
      </w:r>
      <w:proofErr w:type="gramStart"/>
      <w:r w:rsidR="0093573B">
        <w:rPr>
          <w:rFonts w:ascii="Arial" w:hAnsi="Arial" w:cs="JasmineUPC"/>
          <w:b/>
          <w:bCs/>
          <w:i/>
          <w:lang w:val="ro-RO"/>
        </w:rPr>
        <w:t>,</w:t>
      </w:r>
      <w:r w:rsidR="0093573B">
        <w:rPr>
          <w:rFonts w:ascii="Arial" w:hAnsi="Arial" w:cs="Arial Narrow"/>
          <w:b/>
          <w:bCs/>
          <w:lang w:val="ro-RO"/>
        </w:rPr>
        <w:t>comuna</w:t>
      </w:r>
      <w:proofErr w:type="gramEnd"/>
      <w:r w:rsidR="0093573B">
        <w:rPr>
          <w:rFonts w:ascii="Arial" w:hAnsi="Arial" w:cs="Arial Narrow"/>
          <w:b/>
          <w:bCs/>
          <w:lang w:val="ro-RO"/>
        </w:rPr>
        <w:t xml:space="preserve"> Afumati, sos Bucuresti-Urziceni nr. 233A, cu nr. Cadastral 877(T.60,B.3156/1)</w:t>
      </w:r>
    </w:p>
    <w:p w:rsidR="007466A4" w:rsidRPr="006A241C" w:rsidRDefault="00112C47" w:rsidP="00112C47">
      <w:pPr>
        <w:spacing w:after="0" w:line="240" w:lineRule="auto"/>
        <w:ind w:left="720"/>
        <w:rPr>
          <w:rFonts w:asciiTheme="minorBidi" w:hAnsiTheme="minorBidi"/>
          <w:bCs/>
          <w:sz w:val="24"/>
          <w:szCs w:val="24"/>
        </w:rPr>
      </w:pPr>
      <w:r w:rsidRPr="009B5A2F">
        <w:rPr>
          <w:rFonts w:asciiTheme="minorBidi" w:hAnsiTheme="minorBidi"/>
        </w:rPr>
        <w:t>, conform PUG aprobat in HCL nr.</w:t>
      </w:r>
      <w:r w:rsidR="00D10239">
        <w:rPr>
          <w:rFonts w:asciiTheme="minorBidi" w:hAnsiTheme="minorBidi"/>
        </w:rPr>
        <w:t>68</w:t>
      </w:r>
      <w:r w:rsidRPr="009B5A2F">
        <w:rPr>
          <w:rFonts w:asciiTheme="minorBidi" w:hAnsiTheme="minorBidi"/>
        </w:rPr>
        <w:t>/2000</w:t>
      </w:r>
      <w:proofErr w:type="gramStart"/>
      <w:r w:rsidRPr="009B5A2F">
        <w:rPr>
          <w:rFonts w:asciiTheme="minorBidi" w:hAnsiTheme="minorBidi"/>
        </w:rPr>
        <w:t>, ,</w:t>
      </w:r>
      <w:proofErr w:type="gramEnd"/>
      <w:r w:rsidRPr="009B5A2F">
        <w:rPr>
          <w:rFonts w:asciiTheme="minorBidi" w:hAnsiTheme="minorBidi"/>
        </w:rPr>
        <w:t xml:space="preserve"> amplasamentul este situat in zona functiuni complexe de inters public</w:t>
      </w:r>
      <w:r w:rsidR="007466A4" w:rsidRPr="006A241C">
        <w:rPr>
          <w:rFonts w:asciiTheme="minorBidi" w:hAnsiTheme="minorBidi"/>
          <w:bCs/>
          <w:sz w:val="24"/>
          <w:szCs w:val="24"/>
          <w:lang w:val="ro-RO"/>
        </w:rPr>
        <w:t>.</w:t>
      </w:r>
    </w:p>
    <w:p w:rsidR="007466A4" w:rsidRPr="006A241C" w:rsidRDefault="0071028E" w:rsidP="00112C47">
      <w:pPr>
        <w:spacing w:after="0" w:line="240" w:lineRule="auto"/>
        <w:ind w:left="720"/>
        <w:rPr>
          <w:rFonts w:asciiTheme="minorBidi" w:hAnsiTheme="minorBidi"/>
          <w:bCs/>
          <w:iCs/>
          <w:color w:val="000000"/>
          <w:sz w:val="24"/>
          <w:szCs w:val="24"/>
          <w:lang w:val="ro-RO"/>
        </w:rPr>
      </w:pPr>
      <w:r w:rsidRPr="006A241C">
        <w:rPr>
          <w:rFonts w:asciiTheme="minorBidi" w:hAnsiTheme="minorBidi"/>
          <w:bCs/>
          <w:sz w:val="24"/>
          <w:szCs w:val="24"/>
        </w:rPr>
        <w:t xml:space="preserve">La solicitarea beneficiarului </w:t>
      </w:r>
      <w:r w:rsidR="007466A4" w:rsidRPr="006A241C">
        <w:rPr>
          <w:rFonts w:asciiTheme="minorBidi" w:hAnsiTheme="minorBidi"/>
          <w:bCs/>
          <w:iCs/>
          <w:sz w:val="24"/>
          <w:szCs w:val="24"/>
        </w:rPr>
        <w:t xml:space="preserve">Se propane </w:t>
      </w:r>
      <w:r w:rsidR="00112C47" w:rsidRPr="009B5A2F">
        <w:rPr>
          <w:rFonts w:ascii="Arial" w:hAnsi="Arial" w:cs="Arial"/>
          <w:color w:val="000000"/>
          <w:lang w:eastAsia="ro-RO"/>
        </w:rPr>
        <w:t>„</w:t>
      </w:r>
      <w:r w:rsidR="00112C47" w:rsidRPr="009B5A2F">
        <w:rPr>
          <w:rFonts w:ascii="Arial" w:hAnsi="Arial" w:cs="Arial"/>
          <w:b/>
          <w:bCs/>
          <w:color w:val="000000"/>
          <w:lang w:eastAsia="ro-RO"/>
        </w:rPr>
        <w:t>CONSTRUIRE IMOBIL P+</w:t>
      </w:r>
      <w:r w:rsidR="00D10239">
        <w:rPr>
          <w:rFonts w:ascii="Arial" w:hAnsi="Arial" w:cs="Arial"/>
          <w:b/>
          <w:bCs/>
          <w:color w:val="000000"/>
          <w:lang w:eastAsia="ro-RO"/>
        </w:rPr>
        <w:t>E1</w:t>
      </w:r>
      <w:r w:rsidR="00112C47" w:rsidRPr="009B5A2F">
        <w:rPr>
          <w:rFonts w:ascii="Arial" w:hAnsi="Arial" w:cs="Arial"/>
          <w:b/>
          <w:bCs/>
          <w:color w:val="000000"/>
          <w:lang w:eastAsia="ro-RO"/>
        </w:rPr>
        <w:t xml:space="preserve">, CU DESTINATIA LA PARTER SPATII </w:t>
      </w:r>
      <w:r w:rsidR="00D10239">
        <w:rPr>
          <w:rFonts w:ascii="Arial" w:hAnsi="Arial" w:cs="Arial"/>
          <w:b/>
          <w:caps/>
          <w:lang w:val="it-IT"/>
        </w:rPr>
        <w:t>depozitare</w:t>
      </w:r>
      <w:r w:rsidR="00112C47" w:rsidRPr="009B5A2F">
        <w:rPr>
          <w:rFonts w:ascii="Arial" w:hAnsi="Arial" w:cs="Arial"/>
          <w:b/>
          <w:bCs/>
          <w:color w:val="000000"/>
          <w:lang w:eastAsia="ro-RO"/>
        </w:rPr>
        <w:t xml:space="preserve">, BIROURI LA ET. </w:t>
      </w:r>
      <w:proofErr w:type="gramStart"/>
      <w:r w:rsidR="00D10239" w:rsidRPr="009B5A2F">
        <w:rPr>
          <w:rFonts w:ascii="Arial" w:hAnsi="Arial" w:cs="Arial"/>
          <w:b/>
          <w:bCs/>
          <w:color w:val="000000"/>
          <w:lang w:eastAsia="ro-RO"/>
        </w:rPr>
        <w:t>BIROURI</w:t>
      </w:r>
      <w:r w:rsidR="00112C47" w:rsidRPr="009B5A2F">
        <w:rPr>
          <w:rFonts w:ascii="Arial" w:hAnsi="Arial" w:cs="Arial"/>
          <w:b/>
          <w:bCs/>
          <w:color w:val="000000"/>
          <w:lang w:eastAsia="ro-RO"/>
        </w:rPr>
        <w:t>”</w:t>
      </w:r>
      <w:r w:rsidR="007466A4" w:rsidRPr="006A241C">
        <w:rPr>
          <w:rFonts w:asciiTheme="minorBidi" w:hAnsiTheme="minorBidi"/>
          <w:bCs/>
          <w:iCs/>
          <w:color w:val="000000"/>
          <w:sz w:val="24"/>
          <w:szCs w:val="24"/>
          <w:lang w:val="ro-RO"/>
        </w:rPr>
        <w:t>.</w:t>
      </w:r>
      <w:proofErr w:type="gramEnd"/>
    </w:p>
    <w:p w:rsidR="007466A4" w:rsidRPr="006A241C" w:rsidRDefault="007466A4" w:rsidP="007466A4">
      <w:pPr>
        <w:spacing w:after="0" w:line="240" w:lineRule="auto"/>
        <w:ind w:left="720"/>
        <w:rPr>
          <w:rFonts w:asciiTheme="minorBidi" w:hAnsiTheme="minorBidi"/>
          <w:bCs/>
          <w:iCs/>
          <w:color w:val="000000"/>
          <w:sz w:val="24"/>
          <w:szCs w:val="24"/>
          <w:lang w:val="ro-RO"/>
        </w:rPr>
      </w:pPr>
    </w:p>
    <w:p w:rsidR="009D5E8E" w:rsidRPr="006A241C" w:rsidRDefault="00163CE9" w:rsidP="00D10239">
      <w:pPr>
        <w:spacing w:after="0" w:line="240" w:lineRule="auto"/>
        <w:ind w:left="360"/>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ttl"/>
          <w:rFonts w:asciiTheme="minorBidi" w:hAnsiTheme="minorBidi"/>
          <w:color w:val="1F4E79" w:themeColor="accent1" w:themeShade="80"/>
          <w:sz w:val="24"/>
          <w:szCs w:val="24"/>
          <w:bdr w:val="none" w:sz="0" w:space="0" w:color="auto" w:frame="1"/>
          <w:shd w:val="clear" w:color="auto" w:fill="FFFFFF"/>
        </w:rPr>
        <w:t>b)</w:t>
      </w:r>
      <w:r w:rsidRPr="006A241C">
        <w:rPr>
          <w:rStyle w:val="slit"/>
          <w:rFonts w:asciiTheme="minorBidi" w:hAnsiTheme="minorBidi"/>
          <w:color w:val="1F4E79" w:themeColor="accent1" w:themeShade="80"/>
          <w:sz w:val="24"/>
          <w:szCs w:val="24"/>
          <w:bdr w:val="dotted" w:sz="6" w:space="0" w:color="FEFEFE" w:frame="1"/>
          <w:shd w:val="clear" w:color="auto" w:fill="FFFFFF"/>
        </w:rPr>
        <w:t> </w:t>
      </w:r>
      <w:proofErr w:type="gramStart"/>
      <w:r w:rsidRPr="006A241C">
        <w:rPr>
          <w:rStyle w:val="slitbdy"/>
          <w:rFonts w:asciiTheme="minorBidi" w:hAnsiTheme="minorBidi"/>
          <w:color w:val="1F4E79" w:themeColor="accent1" w:themeShade="80"/>
          <w:sz w:val="24"/>
          <w:szCs w:val="24"/>
          <w:bdr w:val="none" w:sz="0" w:space="0" w:color="auto" w:frame="1"/>
          <w:shd w:val="clear" w:color="auto" w:fill="FFFFFF"/>
        </w:rPr>
        <w:t>justificarea</w:t>
      </w:r>
      <w:proofErr w:type="gramEnd"/>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necesității proiectului;</w:t>
      </w:r>
      <w:r w:rsidR="009A257F" w:rsidRPr="006A241C">
        <w:rPr>
          <w:rFonts w:asciiTheme="minorBidi" w:hAnsiTheme="minorBidi"/>
          <w:b/>
          <w:sz w:val="24"/>
          <w:szCs w:val="24"/>
          <w:lang w:val="ro-RO"/>
        </w:rPr>
        <w:t xml:space="preserve"> </w:t>
      </w:r>
      <w:r w:rsidR="006F4B4F" w:rsidRPr="006A241C">
        <w:rPr>
          <w:rFonts w:asciiTheme="minorBidi" w:hAnsiTheme="minorBidi"/>
          <w:bCs/>
          <w:sz w:val="24"/>
          <w:szCs w:val="24"/>
          <w:lang w:val="ro-RO"/>
        </w:rPr>
        <w:t>dezvoltare</w:t>
      </w:r>
      <w:r w:rsidR="008261FA" w:rsidRPr="006A241C">
        <w:rPr>
          <w:rFonts w:asciiTheme="minorBidi" w:hAnsiTheme="minorBidi"/>
          <w:bCs/>
          <w:sz w:val="24"/>
          <w:szCs w:val="24"/>
          <w:lang w:val="ro-RO"/>
        </w:rPr>
        <w:t>a</w:t>
      </w:r>
      <w:r w:rsidR="006F4B4F" w:rsidRPr="006A241C">
        <w:rPr>
          <w:rFonts w:asciiTheme="minorBidi" w:hAnsiTheme="minorBidi"/>
          <w:bCs/>
          <w:sz w:val="24"/>
          <w:szCs w:val="24"/>
          <w:lang w:val="ro-RO"/>
        </w:rPr>
        <w:t xml:space="preserve"> </w:t>
      </w:r>
      <w:r w:rsidR="008F5C01" w:rsidRPr="006A241C">
        <w:rPr>
          <w:rFonts w:asciiTheme="minorBidi" w:hAnsiTheme="minorBidi"/>
          <w:bCs/>
          <w:sz w:val="24"/>
          <w:szCs w:val="24"/>
          <w:lang w:val="ro-RO"/>
        </w:rPr>
        <w:t>zonei ș</w:t>
      </w:r>
      <w:r w:rsidR="00804AE7" w:rsidRPr="006A241C">
        <w:rPr>
          <w:rFonts w:asciiTheme="minorBidi" w:hAnsiTheme="minorBidi"/>
          <w:bCs/>
          <w:sz w:val="24"/>
          <w:szCs w:val="24"/>
          <w:lang w:val="ro-RO"/>
        </w:rPr>
        <w:t>i completare</w:t>
      </w:r>
      <w:r w:rsidR="008261FA" w:rsidRPr="006A241C">
        <w:rPr>
          <w:rFonts w:asciiTheme="minorBidi" w:hAnsiTheme="minorBidi"/>
          <w:bCs/>
          <w:sz w:val="24"/>
          <w:szCs w:val="24"/>
          <w:lang w:val="ro-RO"/>
        </w:rPr>
        <w:t>a</w:t>
      </w:r>
      <w:r w:rsidR="00804AE7" w:rsidRPr="006A241C">
        <w:rPr>
          <w:rFonts w:asciiTheme="minorBidi" w:hAnsiTheme="minorBidi"/>
          <w:bCs/>
          <w:sz w:val="24"/>
          <w:szCs w:val="24"/>
          <w:lang w:val="ro-RO"/>
        </w:rPr>
        <w:t xml:space="preserve"> necesarul</w:t>
      </w:r>
      <w:r w:rsidR="008261FA" w:rsidRPr="006A241C">
        <w:rPr>
          <w:rFonts w:asciiTheme="minorBidi" w:hAnsiTheme="minorBidi"/>
          <w:bCs/>
          <w:sz w:val="24"/>
          <w:szCs w:val="24"/>
          <w:lang w:val="ro-RO"/>
        </w:rPr>
        <w:t>ui</w:t>
      </w:r>
      <w:r w:rsidR="008F5C01" w:rsidRPr="006A241C">
        <w:rPr>
          <w:rFonts w:asciiTheme="minorBidi" w:hAnsiTheme="minorBidi"/>
          <w:bCs/>
          <w:sz w:val="24"/>
          <w:szCs w:val="24"/>
          <w:lang w:val="ro-RO"/>
        </w:rPr>
        <w:t xml:space="preserve"> de spaț</w:t>
      </w:r>
      <w:r w:rsidR="00804AE7" w:rsidRPr="006A241C">
        <w:rPr>
          <w:rFonts w:asciiTheme="minorBidi" w:hAnsiTheme="minorBidi"/>
          <w:bCs/>
          <w:sz w:val="24"/>
          <w:szCs w:val="24"/>
          <w:lang w:val="ro-RO"/>
        </w:rPr>
        <w:t xml:space="preserve">ii de </w:t>
      </w:r>
      <w:r w:rsidR="00112C47">
        <w:rPr>
          <w:rFonts w:asciiTheme="minorBidi" w:hAnsiTheme="minorBidi"/>
          <w:bCs/>
          <w:sz w:val="24"/>
          <w:szCs w:val="24"/>
          <w:lang w:val="ro-RO"/>
        </w:rPr>
        <w:t xml:space="preserve">birouri, spatii </w:t>
      </w:r>
      <w:r w:rsidR="00D10239">
        <w:rPr>
          <w:rFonts w:ascii="Arial" w:hAnsi="Arial" w:cs="Arial"/>
          <w:b/>
          <w:caps/>
          <w:lang w:val="it-IT"/>
        </w:rPr>
        <w:t>depozitare</w:t>
      </w:r>
      <w:r w:rsidR="00D10239">
        <w:rPr>
          <w:rFonts w:asciiTheme="minorBidi" w:hAnsiTheme="minorBidi"/>
          <w:bCs/>
          <w:sz w:val="24"/>
          <w:szCs w:val="24"/>
          <w:lang w:val="ro-RO"/>
        </w:rPr>
        <w:t xml:space="preserve"> </w:t>
      </w:r>
      <w:r w:rsidR="00112C47">
        <w:rPr>
          <w:rFonts w:asciiTheme="minorBidi" w:hAnsiTheme="minorBidi"/>
          <w:bCs/>
          <w:sz w:val="24"/>
          <w:szCs w:val="24"/>
          <w:lang w:val="ro-RO"/>
        </w:rPr>
        <w:t xml:space="preserve">si de  </w:t>
      </w:r>
      <w:r w:rsidR="00D10239" w:rsidRPr="009B5A2F">
        <w:rPr>
          <w:rFonts w:ascii="Arial" w:hAnsi="Arial" w:cs="Arial"/>
          <w:b/>
          <w:bCs/>
          <w:color w:val="000000"/>
          <w:lang w:eastAsia="ro-RO"/>
        </w:rPr>
        <w:t>BIROURI</w:t>
      </w:r>
      <w:r w:rsidR="00D10239" w:rsidRPr="006A241C">
        <w:rPr>
          <w:rFonts w:asciiTheme="minorBidi" w:hAnsiTheme="minorBidi"/>
          <w:bCs/>
          <w:sz w:val="24"/>
          <w:szCs w:val="24"/>
          <w:lang w:val="ro-RO"/>
        </w:rPr>
        <w:t xml:space="preserve"> </w:t>
      </w:r>
      <w:r w:rsidR="00804AE7" w:rsidRPr="006A241C">
        <w:rPr>
          <w:rFonts w:asciiTheme="minorBidi" w:hAnsiTheme="minorBidi"/>
          <w:bCs/>
          <w:sz w:val="24"/>
          <w:szCs w:val="24"/>
          <w:lang w:val="ro-RO"/>
        </w:rPr>
        <w:t>din</w:t>
      </w:r>
      <w:r w:rsidR="00D727A8" w:rsidRPr="006A241C">
        <w:rPr>
          <w:rFonts w:asciiTheme="minorBidi" w:eastAsia="Times New Roman" w:hAnsiTheme="minorBidi"/>
          <w:color w:val="FF0000"/>
          <w:sz w:val="24"/>
          <w:szCs w:val="24"/>
        </w:rPr>
        <w:t xml:space="preserve"> </w:t>
      </w:r>
      <w:r w:rsidR="00D10239">
        <w:rPr>
          <w:rFonts w:ascii="Arial" w:hAnsi="Arial" w:cs="JasmineUPC"/>
          <w:b/>
          <w:bCs/>
          <w:i/>
          <w:lang w:val="fr-FR"/>
        </w:rPr>
        <w:t>Jud. ILFOV</w:t>
      </w:r>
      <w:proofErr w:type="gramStart"/>
      <w:r w:rsidR="00D10239">
        <w:rPr>
          <w:rFonts w:ascii="Arial" w:hAnsi="Arial" w:cs="JasmineUPC"/>
          <w:b/>
          <w:bCs/>
          <w:i/>
          <w:lang w:val="ro-RO"/>
        </w:rPr>
        <w:t>,</w:t>
      </w:r>
      <w:r w:rsidR="00D10239">
        <w:rPr>
          <w:rFonts w:ascii="Arial" w:hAnsi="Arial" w:cs="Arial Narrow"/>
          <w:b/>
          <w:bCs/>
          <w:lang w:val="ro-RO"/>
        </w:rPr>
        <w:t>comuna</w:t>
      </w:r>
      <w:proofErr w:type="gramEnd"/>
      <w:r w:rsidR="00D10239">
        <w:rPr>
          <w:rFonts w:ascii="Arial" w:hAnsi="Arial" w:cs="Arial Narrow"/>
          <w:b/>
          <w:bCs/>
          <w:lang w:val="ro-RO"/>
        </w:rPr>
        <w:t xml:space="preserve"> Afumati</w:t>
      </w:r>
      <w:r w:rsidR="00D10239" w:rsidRPr="006A241C">
        <w:rPr>
          <w:rStyle w:val="slitttl"/>
          <w:rFonts w:asciiTheme="minorBidi" w:hAnsiTheme="minorBidi"/>
          <w:color w:val="1F4E79" w:themeColor="accent1" w:themeShade="80"/>
          <w:sz w:val="24"/>
          <w:szCs w:val="24"/>
          <w:bdr w:val="none" w:sz="0" w:space="0" w:color="auto" w:frame="1"/>
          <w:shd w:val="clear" w:color="auto" w:fill="FFFFFF"/>
        </w:rPr>
        <w:t xml:space="preserve"> </w:t>
      </w:r>
      <w:r w:rsidRPr="006A241C">
        <w:rPr>
          <w:rStyle w:val="slitttl"/>
          <w:rFonts w:asciiTheme="minorBidi" w:hAnsiTheme="minorBidi"/>
          <w:color w:val="1F4E79" w:themeColor="accent1" w:themeShade="80"/>
          <w:sz w:val="24"/>
          <w:szCs w:val="24"/>
          <w:bdr w:val="none" w:sz="0" w:space="0" w:color="auto" w:frame="1"/>
          <w:shd w:val="clear" w:color="auto" w:fill="FFFFFF"/>
        </w:rPr>
        <w:t>c)</w:t>
      </w:r>
      <w:r w:rsidRPr="006A241C">
        <w:rPr>
          <w:rStyle w:val="slit"/>
          <w:rFonts w:asciiTheme="minorBidi" w:hAnsiTheme="minorBidi"/>
          <w:color w:val="1F4E79" w:themeColor="accent1" w:themeShade="80"/>
          <w:sz w:val="24"/>
          <w:szCs w:val="24"/>
          <w:bdr w:val="dotted" w:sz="6" w:space="0" w:color="FEFEFE" w:frame="1"/>
          <w:shd w:val="clear" w:color="auto" w:fill="FFFFFF"/>
        </w:rPr>
        <w:t> </w:t>
      </w:r>
      <w:r w:rsidRPr="006A241C">
        <w:rPr>
          <w:rStyle w:val="slitbdy"/>
          <w:rFonts w:asciiTheme="minorBidi" w:hAnsiTheme="minorBidi"/>
          <w:color w:val="1F4E79" w:themeColor="accent1" w:themeShade="80"/>
          <w:sz w:val="24"/>
          <w:szCs w:val="24"/>
          <w:bdr w:val="none" w:sz="0" w:space="0" w:color="auto" w:frame="1"/>
          <w:shd w:val="clear" w:color="auto" w:fill="FFFFFF"/>
        </w:rPr>
        <w:t>valoarea investiției;</w:t>
      </w:r>
      <w:r w:rsidR="009A257F" w:rsidRPr="006A241C">
        <w:rPr>
          <w:rStyle w:val="slitbdy"/>
          <w:rFonts w:asciiTheme="minorBidi" w:hAnsiTheme="minorBidi"/>
          <w:color w:val="1F4E79" w:themeColor="accent1" w:themeShade="80"/>
          <w:sz w:val="24"/>
          <w:szCs w:val="24"/>
          <w:bdr w:val="none" w:sz="0" w:space="0" w:color="auto" w:frame="1"/>
          <w:shd w:val="clear" w:color="auto" w:fill="FFFFFF"/>
        </w:rPr>
        <w:t xml:space="preserve"> </w:t>
      </w:r>
      <w:r w:rsidR="00804AE7" w:rsidRPr="006A241C">
        <w:rPr>
          <w:rStyle w:val="slitbdy"/>
          <w:rFonts w:asciiTheme="minorBidi" w:hAnsiTheme="minorBidi"/>
          <w:sz w:val="24"/>
          <w:szCs w:val="24"/>
          <w:bdr w:val="none" w:sz="0" w:space="0" w:color="auto" w:frame="1"/>
          <w:shd w:val="clear" w:color="auto" w:fill="FFFFFF"/>
        </w:rPr>
        <w:t>valoare</w:t>
      </w:r>
      <w:r w:rsidR="008F5C01" w:rsidRPr="006A241C">
        <w:rPr>
          <w:rStyle w:val="slitbdy"/>
          <w:rFonts w:asciiTheme="minorBidi" w:hAnsiTheme="minorBidi"/>
          <w:sz w:val="24"/>
          <w:szCs w:val="24"/>
          <w:bdr w:val="none" w:sz="0" w:space="0" w:color="auto" w:frame="1"/>
          <w:shd w:val="clear" w:color="auto" w:fill="FFFFFF"/>
        </w:rPr>
        <w:t>a estimată</w:t>
      </w:r>
      <w:r w:rsidR="00364E09" w:rsidRPr="006A241C">
        <w:rPr>
          <w:rStyle w:val="slitbdy"/>
          <w:rFonts w:asciiTheme="minorBidi" w:hAnsiTheme="minorBidi"/>
          <w:sz w:val="24"/>
          <w:szCs w:val="24"/>
          <w:bdr w:val="none" w:sz="0" w:space="0" w:color="auto" w:frame="1"/>
          <w:shd w:val="clear" w:color="auto" w:fill="FFFFFF"/>
        </w:rPr>
        <w:t xml:space="preserve"> a investi</w:t>
      </w:r>
      <w:r w:rsidR="008F5C01" w:rsidRPr="006A241C">
        <w:rPr>
          <w:rStyle w:val="slitbdy"/>
          <w:rFonts w:asciiTheme="minorBidi" w:hAnsiTheme="minorBidi"/>
          <w:sz w:val="24"/>
          <w:szCs w:val="24"/>
          <w:bdr w:val="none" w:sz="0" w:space="0" w:color="auto" w:frame="1"/>
          <w:shd w:val="clear" w:color="auto" w:fill="FFFFFF"/>
        </w:rPr>
        <w:t>ți</w:t>
      </w:r>
      <w:r w:rsidR="00364E09" w:rsidRPr="006A241C">
        <w:rPr>
          <w:rStyle w:val="slitbdy"/>
          <w:rFonts w:asciiTheme="minorBidi" w:hAnsiTheme="minorBidi"/>
          <w:sz w:val="24"/>
          <w:szCs w:val="24"/>
          <w:bdr w:val="none" w:sz="0" w:space="0" w:color="auto" w:frame="1"/>
          <w:shd w:val="clear" w:color="auto" w:fill="FFFFFF"/>
        </w:rPr>
        <w:t xml:space="preserve">ei este de </w:t>
      </w:r>
      <w:r w:rsidR="00D10239">
        <w:rPr>
          <w:rStyle w:val="slitbdy"/>
          <w:rFonts w:asciiTheme="minorBidi" w:hAnsiTheme="minorBidi"/>
          <w:sz w:val="24"/>
          <w:szCs w:val="24"/>
          <w:bdr w:val="none" w:sz="0" w:space="0" w:color="auto" w:frame="1"/>
          <w:shd w:val="clear" w:color="auto" w:fill="FFFFFF"/>
        </w:rPr>
        <w:t>4</w:t>
      </w:r>
      <w:r w:rsidR="007466A4" w:rsidRPr="006A241C">
        <w:rPr>
          <w:rStyle w:val="slitbdy"/>
          <w:rFonts w:asciiTheme="minorBidi" w:hAnsiTheme="minorBidi"/>
          <w:sz w:val="24"/>
          <w:szCs w:val="24"/>
          <w:bdr w:val="none" w:sz="0" w:space="0" w:color="auto" w:frame="1"/>
          <w:shd w:val="clear" w:color="auto" w:fill="FFFFFF"/>
        </w:rPr>
        <w:t xml:space="preserve"> 000</w:t>
      </w:r>
      <w:r w:rsidR="009A257F" w:rsidRPr="006A241C">
        <w:rPr>
          <w:rStyle w:val="slitbdy"/>
          <w:rFonts w:asciiTheme="minorBidi" w:hAnsiTheme="minorBidi"/>
          <w:sz w:val="24"/>
          <w:szCs w:val="24"/>
          <w:bdr w:val="none" w:sz="0" w:space="0" w:color="auto" w:frame="1"/>
          <w:shd w:val="clear" w:color="auto" w:fill="FFFFFF"/>
        </w:rPr>
        <w:t xml:space="preserve"> 000RON</w:t>
      </w:r>
    </w:p>
    <w:p w:rsidR="009D5E8E" w:rsidRPr="006A241C" w:rsidRDefault="00163CE9" w:rsidP="00D878E1">
      <w:pPr>
        <w:spacing w:before="120" w:after="0" w:line="240" w:lineRule="auto"/>
        <w:ind w:left="360"/>
        <w:jc w:val="both"/>
        <w:rPr>
          <w:rStyle w:val="slitbdy"/>
          <w:rFonts w:asciiTheme="minorBidi" w:hAnsiTheme="minorBidi"/>
          <w:sz w:val="24"/>
          <w:szCs w:val="24"/>
          <w:bdr w:val="none" w:sz="0" w:space="0" w:color="auto" w:frame="1"/>
          <w:shd w:val="clear" w:color="auto" w:fill="FFFFFF"/>
        </w:rPr>
      </w:pPr>
      <w:r w:rsidRPr="006A241C">
        <w:rPr>
          <w:rStyle w:val="slitttl"/>
          <w:rFonts w:asciiTheme="minorBidi" w:hAnsiTheme="minorBidi"/>
          <w:color w:val="1F4E79" w:themeColor="accent1" w:themeShade="80"/>
          <w:sz w:val="24"/>
          <w:szCs w:val="24"/>
          <w:bdr w:val="none" w:sz="0" w:space="0" w:color="auto" w:frame="1"/>
          <w:shd w:val="clear" w:color="auto" w:fill="FFFFFF"/>
        </w:rPr>
        <w:t>d)</w:t>
      </w:r>
      <w:r w:rsidRPr="006A241C">
        <w:rPr>
          <w:rStyle w:val="slit"/>
          <w:rFonts w:asciiTheme="minorBidi" w:hAnsiTheme="minorBidi"/>
          <w:color w:val="1F4E79" w:themeColor="accent1" w:themeShade="80"/>
          <w:sz w:val="24"/>
          <w:szCs w:val="24"/>
          <w:bdr w:val="dotted" w:sz="6" w:space="0" w:color="FEFEFE" w:frame="1"/>
          <w:shd w:val="clear" w:color="auto" w:fill="FFFFFF"/>
        </w:rPr>
        <w:t> </w:t>
      </w:r>
      <w:proofErr w:type="gramStart"/>
      <w:r w:rsidRPr="006A241C">
        <w:rPr>
          <w:rStyle w:val="slitbdy"/>
          <w:rFonts w:asciiTheme="minorBidi" w:hAnsiTheme="minorBidi"/>
          <w:color w:val="1F4E79" w:themeColor="accent1" w:themeShade="80"/>
          <w:sz w:val="24"/>
          <w:szCs w:val="24"/>
          <w:bdr w:val="none" w:sz="0" w:space="0" w:color="auto" w:frame="1"/>
          <w:shd w:val="clear" w:color="auto" w:fill="FFFFFF"/>
        </w:rPr>
        <w:t>perioada</w:t>
      </w:r>
      <w:proofErr w:type="gramEnd"/>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de implementare propusă;</w:t>
      </w:r>
      <w:r w:rsidR="00E33371" w:rsidRPr="006A241C">
        <w:rPr>
          <w:rStyle w:val="slitbdy"/>
          <w:rFonts w:asciiTheme="minorBidi" w:hAnsiTheme="minorBidi"/>
          <w:color w:val="1F4E79" w:themeColor="accent1" w:themeShade="80"/>
          <w:sz w:val="24"/>
          <w:szCs w:val="24"/>
          <w:bdr w:val="none" w:sz="0" w:space="0" w:color="auto" w:frame="1"/>
          <w:shd w:val="clear" w:color="auto" w:fill="FFFFFF"/>
        </w:rPr>
        <w:t xml:space="preserve"> </w:t>
      </w:r>
      <w:r w:rsidR="008F5C01" w:rsidRPr="006A241C">
        <w:rPr>
          <w:rStyle w:val="slitbdy"/>
          <w:rFonts w:asciiTheme="minorBidi" w:hAnsiTheme="minorBidi"/>
          <w:sz w:val="24"/>
          <w:szCs w:val="24"/>
          <w:bdr w:val="none" w:sz="0" w:space="0" w:color="auto" w:frame="1"/>
          <w:shd w:val="clear" w:color="auto" w:fill="FFFFFF"/>
        </w:rPr>
        <w:t>perioada propusă</w:t>
      </w:r>
      <w:r w:rsidR="00804AE7" w:rsidRPr="006A241C">
        <w:rPr>
          <w:rStyle w:val="slitbdy"/>
          <w:rFonts w:asciiTheme="minorBidi" w:hAnsiTheme="minorBidi"/>
          <w:sz w:val="24"/>
          <w:szCs w:val="24"/>
          <w:bdr w:val="none" w:sz="0" w:space="0" w:color="auto" w:frame="1"/>
          <w:shd w:val="clear" w:color="auto" w:fill="FFFFFF"/>
        </w:rPr>
        <w:t xml:space="preserve"> pentru execu</w:t>
      </w:r>
      <w:r w:rsidR="008261FA" w:rsidRPr="006A241C">
        <w:rPr>
          <w:rStyle w:val="slitbdy"/>
          <w:rFonts w:asciiTheme="minorBidi" w:hAnsiTheme="minorBidi"/>
          <w:sz w:val="24"/>
          <w:szCs w:val="24"/>
          <w:bdr w:val="none" w:sz="0" w:space="0" w:color="auto" w:frame="1"/>
          <w:shd w:val="clear" w:color="auto" w:fill="FFFFFF"/>
        </w:rPr>
        <w:t>t</w:t>
      </w:r>
      <w:r w:rsidR="00804AE7" w:rsidRPr="006A241C">
        <w:rPr>
          <w:rStyle w:val="slitbdy"/>
          <w:rFonts w:asciiTheme="minorBidi" w:hAnsiTheme="minorBidi"/>
          <w:sz w:val="24"/>
          <w:szCs w:val="24"/>
          <w:bdr w:val="none" w:sz="0" w:space="0" w:color="auto" w:frame="1"/>
          <w:shd w:val="clear" w:color="auto" w:fill="FFFFFF"/>
        </w:rPr>
        <w:t>are</w:t>
      </w:r>
      <w:r w:rsidR="008261FA" w:rsidRPr="006A241C">
        <w:rPr>
          <w:rStyle w:val="slitbdy"/>
          <w:rFonts w:asciiTheme="minorBidi" w:hAnsiTheme="minorBidi"/>
          <w:sz w:val="24"/>
          <w:szCs w:val="24"/>
          <w:bdr w:val="none" w:sz="0" w:space="0" w:color="auto" w:frame="1"/>
          <w:shd w:val="clear" w:color="auto" w:fill="FFFFFF"/>
        </w:rPr>
        <w:t>a</w:t>
      </w:r>
      <w:r w:rsidR="008F5C01" w:rsidRPr="006A241C">
        <w:rPr>
          <w:rStyle w:val="slitbdy"/>
          <w:rFonts w:asciiTheme="minorBidi" w:hAnsiTheme="minorBidi"/>
          <w:sz w:val="24"/>
          <w:szCs w:val="24"/>
          <w:bdr w:val="none" w:sz="0" w:space="0" w:color="auto" w:frame="1"/>
          <w:shd w:val="clear" w:color="auto" w:fill="FFFFFF"/>
        </w:rPr>
        <w:t xml:space="preserve"> investiț</w:t>
      </w:r>
      <w:r w:rsidR="00804AE7" w:rsidRPr="006A241C">
        <w:rPr>
          <w:rStyle w:val="slitbdy"/>
          <w:rFonts w:asciiTheme="minorBidi" w:hAnsiTheme="minorBidi"/>
          <w:sz w:val="24"/>
          <w:szCs w:val="24"/>
          <w:bdr w:val="none" w:sz="0" w:space="0" w:color="auto" w:frame="1"/>
          <w:shd w:val="clear" w:color="auto" w:fill="FFFFFF"/>
        </w:rPr>
        <w:t xml:space="preserve">iei este de </w:t>
      </w:r>
      <w:r w:rsidR="00CB44B8" w:rsidRPr="006A241C">
        <w:rPr>
          <w:rStyle w:val="slitbdy"/>
          <w:rFonts w:asciiTheme="minorBidi" w:hAnsiTheme="minorBidi"/>
          <w:sz w:val="24"/>
          <w:szCs w:val="24"/>
          <w:bdr w:val="none" w:sz="0" w:space="0" w:color="auto" w:frame="1"/>
          <w:shd w:val="clear" w:color="auto" w:fill="FFFFFF"/>
        </w:rPr>
        <w:t>24</w:t>
      </w:r>
      <w:r w:rsidR="008F5C01" w:rsidRPr="006A241C">
        <w:rPr>
          <w:rStyle w:val="slitbdy"/>
          <w:rFonts w:asciiTheme="minorBidi" w:hAnsiTheme="minorBidi"/>
          <w:sz w:val="24"/>
          <w:szCs w:val="24"/>
          <w:bdr w:val="none" w:sz="0" w:space="0" w:color="auto" w:frame="1"/>
          <w:shd w:val="clear" w:color="auto" w:fill="FFFFFF"/>
        </w:rPr>
        <w:t xml:space="preserve"> </w:t>
      </w:r>
      <w:r w:rsidR="00E33371" w:rsidRPr="006A241C">
        <w:rPr>
          <w:rStyle w:val="slitbdy"/>
          <w:rFonts w:asciiTheme="minorBidi" w:hAnsiTheme="minorBidi"/>
          <w:sz w:val="24"/>
          <w:szCs w:val="24"/>
          <w:bdr w:val="none" w:sz="0" w:space="0" w:color="auto" w:frame="1"/>
          <w:shd w:val="clear" w:color="auto" w:fill="FFFFFF"/>
        </w:rPr>
        <w:t>LUNI</w:t>
      </w:r>
    </w:p>
    <w:p w:rsidR="009D5E8E" w:rsidRPr="006A241C" w:rsidRDefault="00163CE9" w:rsidP="00D878E1">
      <w:pPr>
        <w:spacing w:before="120" w:after="0" w:line="240" w:lineRule="auto"/>
        <w:ind w:left="360"/>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ttl"/>
          <w:rFonts w:asciiTheme="minorBidi" w:hAnsiTheme="minorBidi"/>
          <w:color w:val="1F4E79" w:themeColor="accent1" w:themeShade="80"/>
          <w:sz w:val="24"/>
          <w:szCs w:val="24"/>
          <w:bdr w:val="none" w:sz="0" w:space="0" w:color="auto" w:frame="1"/>
          <w:shd w:val="clear" w:color="auto" w:fill="FFFFFF"/>
        </w:rPr>
        <w:t>e)</w:t>
      </w:r>
      <w:r w:rsidRPr="006A241C">
        <w:rPr>
          <w:rStyle w:val="slit"/>
          <w:rFonts w:asciiTheme="minorBidi" w:hAnsiTheme="minorBidi"/>
          <w:color w:val="1F4E79" w:themeColor="accent1" w:themeShade="80"/>
          <w:sz w:val="24"/>
          <w:szCs w:val="24"/>
          <w:bdr w:val="dotted" w:sz="6" w:space="0" w:color="FEFEFE" w:frame="1"/>
          <w:shd w:val="clear" w:color="auto" w:fill="FFFFFF"/>
        </w:rPr>
        <w:t> </w:t>
      </w:r>
      <w:proofErr w:type="gramStart"/>
      <w:r w:rsidRPr="006A241C">
        <w:rPr>
          <w:rStyle w:val="slitbdy"/>
          <w:rFonts w:asciiTheme="minorBidi" w:hAnsiTheme="minorBidi"/>
          <w:color w:val="1F4E79" w:themeColor="accent1" w:themeShade="80"/>
          <w:sz w:val="24"/>
          <w:szCs w:val="24"/>
          <w:bdr w:val="none" w:sz="0" w:space="0" w:color="auto" w:frame="1"/>
          <w:shd w:val="clear" w:color="auto" w:fill="FFFFFF"/>
        </w:rPr>
        <w:t>planșe</w:t>
      </w:r>
      <w:proofErr w:type="gramEnd"/>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reprezentând limitele amplasamentului proiectului, inclusiv orice suprafață de teren solicitată pentru a fi folosită temporar (planuri de situație și amplasamente);</w:t>
      </w:r>
    </w:p>
    <w:p w:rsidR="00E33371" w:rsidRPr="006A241C" w:rsidRDefault="006F4B4F" w:rsidP="00CB44B8">
      <w:pPr>
        <w:spacing w:after="0" w:line="240" w:lineRule="auto"/>
        <w:ind w:left="360"/>
        <w:jc w:val="both"/>
        <w:rPr>
          <w:rStyle w:val="slitbdy"/>
          <w:rFonts w:asciiTheme="minorBidi" w:hAnsiTheme="minorBidi"/>
          <w:sz w:val="24"/>
          <w:szCs w:val="24"/>
          <w:bdr w:val="none" w:sz="0" w:space="0" w:color="auto" w:frame="1"/>
          <w:shd w:val="clear" w:color="auto" w:fill="FFFFFF"/>
        </w:rPr>
      </w:pPr>
      <w:proofErr w:type="gramStart"/>
      <w:r w:rsidRPr="006A241C">
        <w:rPr>
          <w:rStyle w:val="slitbdy"/>
          <w:rFonts w:asciiTheme="minorBidi" w:hAnsiTheme="minorBidi"/>
          <w:sz w:val="24"/>
          <w:szCs w:val="24"/>
          <w:bdr w:val="none" w:sz="0" w:space="0" w:color="auto" w:frame="1"/>
          <w:shd w:val="clear" w:color="auto" w:fill="FFFFFF"/>
        </w:rPr>
        <w:t>sunt</w:t>
      </w:r>
      <w:proofErr w:type="gramEnd"/>
      <w:r w:rsidRPr="006A241C">
        <w:rPr>
          <w:rStyle w:val="slitbdy"/>
          <w:rFonts w:asciiTheme="minorBidi" w:hAnsiTheme="minorBidi"/>
          <w:sz w:val="24"/>
          <w:szCs w:val="24"/>
          <w:bdr w:val="none" w:sz="0" w:space="0" w:color="auto" w:frame="1"/>
          <w:shd w:val="clear" w:color="auto" w:fill="FFFFFF"/>
        </w:rPr>
        <w:t xml:space="preserve"> anexate </w:t>
      </w:r>
      <w:r w:rsidR="00A82F90" w:rsidRPr="006A241C">
        <w:rPr>
          <w:rStyle w:val="slitbdy"/>
          <w:rFonts w:asciiTheme="minorBidi" w:hAnsiTheme="minorBidi"/>
          <w:sz w:val="24"/>
          <w:szCs w:val="24"/>
          <w:bdr w:val="none" w:sz="0" w:space="0" w:color="auto" w:frame="1"/>
          <w:shd w:val="clear" w:color="auto" w:fill="FFFFFF"/>
        </w:rPr>
        <w:t xml:space="preserve">la prezentul </w:t>
      </w:r>
      <w:r w:rsidR="00CB44B8" w:rsidRPr="006A241C">
        <w:rPr>
          <w:rStyle w:val="apar"/>
          <w:rFonts w:asciiTheme="minorBidi" w:hAnsiTheme="minorBidi"/>
          <w:sz w:val="24"/>
          <w:szCs w:val="24"/>
          <w:bdr w:val="none" w:sz="0" w:space="0" w:color="auto" w:frame="1"/>
          <w:shd w:val="clear" w:color="auto" w:fill="FFFFFF"/>
        </w:rPr>
        <w:t>memoriu de prezentare,</w:t>
      </w:r>
      <w:r w:rsidR="00A82F90" w:rsidRPr="006A241C">
        <w:rPr>
          <w:rStyle w:val="slitbdy"/>
          <w:rFonts w:asciiTheme="minorBidi" w:hAnsiTheme="minorBidi"/>
          <w:sz w:val="24"/>
          <w:szCs w:val="24"/>
          <w:bdr w:val="none" w:sz="0" w:space="0" w:color="auto" w:frame="1"/>
          <w:shd w:val="clear" w:color="auto" w:fill="FFFFFF"/>
        </w:rPr>
        <w:t xml:space="preserve"> </w:t>
      </w:r>
      <w:r w:rsidR="008F5C01" w:rsidRPr="006A241C">
        <w:rPr>
          <w:rStyle w:val="slitbdy"/>
          <w:rFonts w:asciiTheme="minorBidi" w:hAnsiTheme="minorBidi"/>
          <w:sz w:val="24"/>
          <w:szCs w:val="24"/>
          <w:bdr w:val="none" w:sz="0" w:space="0" w:color="auto" w:frame="1"/>
          <w:shd w:val="clear" w:color="auto" w:fill="FFFFFF"/>
        </w:rPr>
        <w:t>plan de situație ș</w:t>
      </w:r>
      <w:r w:rsidRPr="006A241C">
        <w:rPr>
          <w:rStyle w:val="slitbdy"/>
          <w:rFonts w:asciiTheme="minorBidi" w:hAnsiTheme="minorBidi"/>
          <w:sz w:val="24"/>
          <w:szCs w:val="24"/>
          <w:bdr w:val="none" w:sz="0" w:space="0" w:color="auto" w:frame="1"/>
          <w:shd w:val="clear" w:color="auto" w:fill="FFFFFF"/>
        </w:rPr>
        <w:t>i plan</w:t>
      </w:r>
      <w:r w:rsidR="00A82F90" w:rsidRPr="006A241C">
        <w:rPr>
          <w:rStyle w:val="slitbdy"/>
          <w:rFonts w:asciiTheme="minorBidi" w:hAnsiTheme="minorBidi"/>
          <w:sz w:val="24"/>
          <w:szCs w:val="24"/>
          <w:bdr w:val="none" w:sz="0" w:space="0" w:color="auto" w:frame="1"/>
          <w:shd w:val="clear" w:color="auto" w:fill="FFFFFF"/>
        </w:rPr>
        <w:t xml:space="preserve">uri </w:t>
      </w:r>
      <w:r w:rsidR="00D10239" w:rsidRPr="006A241C">
        <w:rPr>
          <w:rStyle w:val="slitbdy"/>
          <w:rFonts w:asciiTheme="minorBidi" w:hAnsiTheme="minorBidi"/>
          <w:sz w:val="24"/>
          <w:szCs w:val="24"/>
          <w:bdr w:val="none" w:sz="0" w:space="0" w:color="auto" w:frame="1"/>
          <w:shd w:val="clear" w:color="auto" w:fill="FFFFFF"/>
        </w:rPr>
        <w:t xml:space="preserve">Parter </w:t>
      </w:r>
      <w:r w:rsidR="00CB44B8" w:rsidRPr="006A241C">
        <w:rPr>
          <w:rStyle w:val="slitbdy"/>
          <w:rFonts w:asciiTheme="minorBidi" w:hAnsiTheme="minorBidi"/>
          <w:sz w:val="24"/>
          <w:szCs w:val="24"/>
          <w:bdr w:val="none" w:sz="0" w:space="0" w:color="auto" w:frame="1"/>
          <w:shd w:val="clear" w:color="auto" w:fill="FFFFFF"/>
        </w:rPr>
        <w:t xml:space="preserve">si </w:t>
      </w:r>
      <w:r w:rsidR="00A82F90" w:rsidRPr="006A241C">
        <w:rPr>
          <w:rStyle w:val="slitbdy"/>
          <w:rFonts w:asciiTheme="minorBidi" w:hAnsiTheme="minorBidi"/>
          <w:sz w:val="24"/>
          <w:szCs w:val="24"/>
          <w:bdr w:val="none" w:sz="0" w:space="0" w:color="auto" w:frame="1"/>
          <w:shd w:val="clear" w:color="auto" w:fill="FFFFFF"/>
        </w:rPr>
        <w:t xml:space="preserve"> </w:t>
      </w:r>
      <w:r w:rsidR="00CB44B8" w:rsidRPr="006A241C">
        <w:rPr>
          <w:rStyle w:val="slitbdy"/>
          <w:rFonts w:asciiTheme="minorBidi" w:hAnsiTheme="minorBidi"/>
          <w:sz w:val="24"/>
          <w:szCs w:val="24"/>
          <w:bdr w:val="none" w:sz="0" w:space="0" w:color="auto" w:frame="1"/>
          <w:shd w:val="clear" w:color="auto" w:fill="FFFFFF"/>
        </w:rPr>
        <w:t xml:space="preserve">Plan </w:t>
      </w:r>
      <w:r w:rsidR="00D10239">
        <w:rPr>
          <w:rStyle w:val="slitbdy"/>
          <w:rFonts w:asciiTheme="minorBidi" w:hAnsiTheme="minorBidi"/>
          <w:sz w:val="24"/>
          <w:szCs w:val="24"/>
          <w:bdr w:val="none" w:sz="0" w:space="0" w:color="auto" w:frame="1"/>
          <w:shd w:val="clear" w:color="auto" w:fill="FFFFFF"/>
        </w:rPr>
        <w:t>Etaj</w:t>
      </w:r>
      <w:r w:rsidR="00A82F90" w:rsidRPr="006A241C">
        <w:rPr>
          <w:rStyle w:val="slitbdy"/>
          <w:rFonts w:asciiTheme="minorBidi" w:hAnsiTheme="minorBidi"/>
          <w:sz w:val="24"/>
          <w:szCs w:val="24"/>
          <w:bdr w:val="none" w:sz="0" w:space="0" w:color="auto" w:frame="1"/>
          <w:shd w:val="clear" w:color="auto" w:fill="FFFFFF"/>
        </w:rPr>
        <w:t xml:space="preserve"> </w:t>
      </w:r>
    </w:p>
    <w:p w:rsidR="00E33371" w:rsidRPr="007A2CA5" w:rsidRDefault="00163CE9" w:rsidP="00D878E1">
      <w:pPr>
        <w:spacing w:before="120" w:after="0" w:line="240" w:lineRule="auto"/>
        <w:ind w:left="360"/>
        <w:jc w:val="both"/>
        <w:rPr>
          <w:rFonts w:asciiTheme="minorBidi" w:eastAsia="Times New Roman" w:hAnsiTheme="minorBidi"/>
          <w:sz w:val="24"/>
          <w:szCs w:val="24"/>
        </w:rPr>
      </w:pPr>
      <w:r w:rsidRPr="006A241C">
        <w:rPr>
          <w:rStyle w:val="slitttl"/>
          <w:rFonts w:asciiTheme="minorBidi" w:hAnsiTheme="minorBidi"/>
          <w:color w:val="1F4E79" w:themeColor="accent1" w:themeShade="80"/>
          <w:sz w:val="24"/>
          <w:szCs w:val="24"/>
          <w:bdr w:val="none" w:sz="0" w:space="0" w:color="auto" w:frame="1"/>
          <w:shd w:val="clear" w:color="auto" w:fill="FFFFFF"/>
        </w:rPr>
        <w:t>f)</w:t>
      </w:r>
      <w:r w:rsidRPr="006A241C">
        <w:rPr>
          <w:rStyle w:val="slit"/>
          <w:rFonts w:asciiTheme="minorBidi" w:hAnsiTheme="minorBidi"/>
          <w:color w:val="1F4E79" w:themeColor="accent1" w:themeShade="80"/>
          <w:sz w:val="24"/>
          <w:szCs w:val="24"/>
          <w:bdr w:val="dotted" w:sz="6" w:space="0" w:color="FEFEFE" w:frame="1"/>
          <w:shd w:val="clear" w:color="auto" w:fill="FFFFFF"/>
        </w:rPr>
        <w:t> </w:t>
      </w:r>
      <w:proofErr w:type="gramStart"/>
      <w:r w:rsidRPr="007A2CA5">
        <w:rPr>
          <w:rStyle w:val="slitbdy"/>
          <w:rFonts w:asciiTheme="minorBidi" w:hAnsiTheme="minorBidi"/>
          <w:color w:val="1F4E79" w:themeColor="accent1" w:themeShade="80"/>
          <w:sz w:val="24"/>
          <w:szCs w:val="24"/>
          <w:bdr w:val="none" w:sz="0" w:space="0" w:color="auto" w:frame="1"/>
          <w:shd w:val="clear" w:color="auto" w:fill="FFFFFF"/>
        </w:rPr>
        <w:t>o</w:t>
      </w:r>
      <w:proofErr w:type="gramEnd"/>
      <w:r w:rsidRPr="007A2CA5">
        <w:rPr>
          <w:rStyle w:val="slitbdy"/>
          <w:rFonts w:asciiTheme="minorBidi" w:hAnsiTheme="minorBidi"/>
          <w:color w:val="1F4E79" w:themeColor="accent1" w:themeShade="80"/>
          <w:sz w:val="24"/>
          <w:szCs w:val="24"/>
          <w:bdr w:val="none" w:sz="0" w:space="0" w:color="auto" w:frame="1"/>
          <w:shd w:val="clear" w:color="auto" w:fill="FFFFFF"/>
        </w:rPr>
        <w:t xml:space="preserve"> descriere a caracteristicilor fizice ale întregului proiect, </w:t>
      </w:r>
    </w:p>
    <w:p w:rsidR="00C63B8F" w:rsidRDefault="00CB44B8" w:rsidP="00C63B8F">
      <w:pPr>
        <w:pStyle w:val="Standard"/>
        <w:spacing w:line="360" w:lineRule="auto"/>
      </w:pPr>
      <w:r w:rsidRPr="00D268C2">
        <w:rPr>
          <w:rFonts w:asciiTheme="minorBidi" w:hAnsiTheme="minorBidi"/>
          <w:bCs/>
          <w:iCs/>
          <w:lang w:val="ro-RO"/>
        </w:rPr>
        <w:t xml:space="preserve">Construcţia propusa </w:t>
      </w:r>
      <w:r w:rsidRPr="00D268C2">
        <w:rPr>
          <w:rFonts w:asciiTheme="minorBidi" w:hAnsiTheme="minorBidi"/>
          <w:bCs/>
          <w:lang w:val="ro-RO"/>
        </w:rPr>
        <w:t xml:space="preserve">va fi </w:t>
      </w:r>
      <w:r w:rsidR="007A2CA5" w:rsidRPr="00D268C2">
        <w:rPr>
          <w:rFonts w:asciiTheme="minorBidi" w:hAnsiTheme="minorBidi"/>
          <w:bCs/>
          <w:iCs/>
        </w:rPr>
        <w:t>de</w:t>
      </w:r>
      <w:r w:rsidR="007A2CA5" w:rsidRPr="00D268C2">
        <w:rPr>
          <w:rFonts w:asciiTheme="minorBidi" w:hAnsiTheme="minorBidi"/>
          <w:color w:val="000000"/>
          <w:lang w:eastAsia="ro-RO"/>
        </w:rPr>
        <w:t xml:space="preserve"> P+</w:t>
      </w:r>
      <w:r w:rsidR="00D10239">
        <w:rPr>
          <w:rFonts w:asciiTheme="minorBidi" w:hAnsiTheme="minorBidi"/>
          <w:color w:val="000000"/>
          <w:lang w:eastAsia="ro-RO"/>
        </w:rPr>
        <w:t>1</w:t>
      </w:r>
      <w:r w:rsidR="007A2CA5" w:rsidRPr="00D268C2">
        <w:rPr>
          <w:rFonts w:asciiTheme="minorBidi" w:hAnsiTheme="minorBidi"/>
          <w:color w:val="000000"/>
          <w:lang w:eastAsia="ro-RO"/>
        </w:rPr>
        <w:t xml:space="preserve">, cu destinatia la Parter </w:t>
      </w:r>
      <w:r w:rsidR="00C63B8F">
        <w:rPr>
          <w:rFonts w:ascii="Arial" w:hAnsi="Arial" w:cs="Arial"/>
          <w:b/>
          <w:caps/>
          <w:lang w:val="it-IT"/>
        </w:rPr>
        <w:t>depozitare</w:t>
      </w:r>
      <w:r w:rsidR="007A2CA5" w:rsidRPr="00D268C2">
        <w:rPr>
          <w:rFonts w:asciiTheme="minorBidi" w:hAnsiTheme="minorBidi"/>
          <w:color w:val="000000"/>
          <w:lang w:eastAsia="ro-RO"/>
        </w:rPr>
        <w:t>, birouri la et</w:t>
      </w:r>
      <w:r w:rsidR="00C63B8F">
        <w:rPr>
          <w:rFonts w:asciiTheme="minorBidi" w:hAnsiTheme="minorBidi"/>
          <w:color w:val="000000"/>
          <w:lang w:eastAsia="ro-RO"/>
        </w:rPr>
        <w:t>j</w:t>
      </w:r>
      <w:r w:rsidR="007A2CA5" w:rsidRPr="00D268C2">
        <w:rPr>
          <w:rFonts w:asciiTheme="minorBidi" w:hAnsiTheme="minorBidi"/>
          <w:color w:val="000000"/>
          <w:lang w:eastAsia="ro-RO"/>
        </w:rPr>
        <w:t xml:space="preserve">. 1, si </w:t>
      </w:r>
      <w:r w:rsidR="00C63B8F" w:rsidRPr="00D268C2">
        <w:rPr>
          <w:rFonts w:asciiTheme="minorBidi" w:hAnsiTheme="minorBidi"/>
          <w:color w:val="000000"/>
          <w:lang w:eastAsia="ro-RO"/>
        </w:rPr>
        <w:t>birouri</w:t>
      </w:r>
      <w:proofErr w:type="gramStart"/>
      <w:r w:rsidR="007A2CA5" w:rsidRPr="00D268C2">
        <w:rPr>
          <w:rFonts w:asciiTheme="minorBidi" w:hAnsiTheme="minorBidi"/>
          <w:color w:val="000000"/>
          <w:vertAlign w:val="subscript"/>
          <w:lang w:eastAsia="ro-RO"/>
        </w:rPr>
        <w:t>,</w:t>
      </w:r>
      <w:r w:rsidRPr="00D268C2">
        <w:rPr>
          <w:rFonts w:asciiTheme="minorBidi" w:hAnsiTheme="minorBidi"/>
          <w:bCs/>
          <w:iCs/>
          <w:color w:val="000000"/>
          <w:lang w:val="ro-RO"/>
        </w:rPr>
        <w:t>.</w:t>
      </w:r>
      <w:proofErr w:type="gramEnd"/>
      <w:r w:rsidRPr="00D268C2">
        <w:rPr>
          <w:rFonts w:asciiTheme="minorBidi" w:hAnsiTheme="minorBidi"/>
          <w:bCs/>
          <w:iCs/>
          <w:color w:val="000000"/>
          <w:lang w:val="ro-RO"/>
        </w:rPr>
        <w:t xml:space="preserve"> </w:t>
      </w:r>
      <w:proofErr w:type="gramStart"/>
      <w:r w:rsidR="00D268C2" w:rsidRPr="00D268C2">
        <w:rPr>
          <w:rFonts w:ascii="Arial" w:hAnsi="Arial" w:cs="Arial"/>
        </w:rPr>
        <w:t>si</w:t>
      </w:r>
      <w:proofErr w:type="gramEnd"/>
      <w:r w:rsidR="00D268C2" w:rsidRPr="00D268C2">
        <w:rPr>
          <w:rFonts w:ascii="Arial" w:hAnsi="Arial" w:cs="Arial"/>
        </w:rPr>
        <w:t xml:space="preserve"> este situat in</w:t>
      </w:r>
      <w:r w:rsidR="00D268C2" w:rsidRPr="00D268C2">
        <w:rPr>
          <w:rFonts w:ascii="Arial" w:hAnsi="Arial" w:cs="Arial"/>
          <w:b/>
          <w:bCs/>
        </w:rPr>
        <w:t xml:space="preserve"> </w:t>
      </w:r>
      <w:r w:rsidR="00D268C2" w:rsidRPr="00D268C2">
        <w:rPr>
          <w:rFonts w:ascii="Arial" w:hAnsi="Arial" w:cs="Arial"/>
        </w:rPr>
        <w:t>intravilanul</w:t>
      </w:r>
      <w:r w:rsidR="00D268C2" w:rsidRPr="00D268C2">
        <w:rPr>
          <w:rFonts w:ascii="Arial" w:hAnsi="Arial" w:cs="Arial"/>
          <w:b/>
          <w:bCs/>
        </w:rPr>
        <w:t xml:space="preserve"> </w:t>
      </w:r>
      <w:r w:rsidR="00C63B8F">
        <w:rPr>
          <w:rFonts w:ascii="Arial" w:hAnsi="Arial" w:cs="JasmineUPC"/>
          <w:b/>
          <w:bCs/>
          <w:i/>
          <w:lang w:val="fr-FR"/>
        </w:rPr>
        <w:t>Jud. ILFOV</w:t>
      </w:r>
      <w:proofErr w:type="gramStart"/>
      <w:r w:rsidR="00C63B8F">
        <w:rPr>
          <w:rFonts w:ascii="Arial" w:hAnsi="Arial" w:cs="JasmineUPC"/>
          <w:b/>
          <w:bCs/>
          <w:i/>
          <w:lang w:val="ro-RO"/>
        </w:rPr>
        <w:t>,</w:t>
      </w:r>
      <w:r w:rsidR="00C63B8F">
        <w:rPr>
          <w:rFonts w:ascii="Arial" w:hAnsi="Arial" w:cs="Arial Narrow"/>
          <w:b/>
          <w:bCs/>
          <w:lang w:val="ro-RO"/>
        </w:rPr>
        <w:t>comuna</w:t>
      </w:r>
      <w:proofErr w:type="gramEnd"/>
      <w:r w:rsidR="00C63B8F">
        <w:rPr>
          <w:rFonts w:ascii="Arial" w:hAnsi="Arial" w:cs="Arial Narrow"/>
          <w:b/>
          <w:bCs/>
          <w:lang w:val="ro-RO"/>
        </w:rPr>
        <w:t xml:space="preserve"> Afumati, sos Bucuresti-Urziceni nr. 233A, cu nr. Cadastral 877(T.60,B.3156/1)</w:t>
      </w:r>
    </w:p>
    <w:p w:rsidR="00CB44B8" w:rsidRPr="006A241C" w:rsidRDefault="00CB44B8" w:rsidP="00CB44B8">
      <w:pPr>
        <w:pStyle w:val="BodyText2"/>
        <w:spacing w:line="240" w:lineRule="auto"/>
        <w:ind w:left="360" w:firstLine="360"/>
        <w:jc w:val="both"/>
        <w:rPr>
          <w:rFonts w:asciiTheme="minorBidi" w:eastAsia="Times New Roman" w:hAnsiTheme="minorBidi"/>
          <w:bCs/>
          <w:sz w:val="24"/>
          <w:szCs w:val="24"/>
          <w:lang w:val="ro-RO"/>
        </w:rPr>
      </w:pPr>
      <w:r w:rsidRPr="006A241C">
        <w:rPr>
          <w:rFonts w:asciiTheme="minorBidi" w:hAnsiTheme="minorBidi"/>
          <w:bCs/>
          <w:sz w:val="24"/>
          <w:szCs w:val="24"/>
          <w:lang w:val="ro-RO"/>
        </w:rPr>
        <w:t xml:space="preserve">Structură de rezistenţă pe cadre de </w:t>
      </w:r>
      <w:r w:rsidR="00C63B8F">
        <w:rPr>
          <w:rFonts w:asciiTheme="minorBidi" w:hAnsiTheme="minorBidi"/>
          <w:bCs/>
          <w:sz w:val="24"/>
          <w:szCs w:val="24"/>
          <w:lang w:val="ro-RO"/>
        </w:rPr>
        <w:t>metalc</w:t>
      </w:r>
      <w:r w:rsidRPr="006A241C">
        <w:rPr>
          <w:rFonts w:asciiTheme="minorBidi" w:hAnsiTheme="minorBidi"/>
          <w:bCs/>
          <w:sz w:val="24"/>
          <w:szCs w:val="24"/>
          <w:lang w:val="ro-RO"/>
        </w:rPr>
        <w:t xml:space="preserve"> (cu stâlpi, grinzi </w:t>
      </w:r>
      <w:r w:rsidR="00C63B8F">
        <w:rPr>
          <w:rFonts w:asciiTheme="minorBidi" w:hAnsiTheme="minorBidi"/>
          <w:bCs/>
          <w:sz w:val="24"/>
          <w:szCs w:val="24"/>
          <w:lang w:val="ro-RO"/>
        </w:rPr>
        <w:t>metalc</w:t>
      </w:r>
      <w:r w:rsidR="00C63B8F" w:rsidRPr="006A241C">
        <w:rPr>
          <w:rFonts w:asciiTheme="minorBidi" w:hAnsiTheme="minorBidi"/>
          <w:bCs/>
          <w:sz w:val="24"/>
          <w:szCs w:val="24"/>
          <w:lang w:val="ro-RO"/>
        </w:rPr>
        <w:t xml:space="preserve"> </w:t>
      </w:r>
      <w:r w:rsidRPr="006A241C">
        <w:rPr>
          <w:rFonts w:asciiTheme="minorBidi" w:hAnsiTheme="minorBidi"/>
          <w:bCs/>
          <w:sz w:val="24"/>
          <w:szCs w:val="24"/>
          <w:lang w:val="ro-RO"/>
        </w:rPr>
        <w:t xml:space="preserve">şi </w:t>
      </w:r>
      <w:r w:rsidR="00636FF8">
        <w:rPr>
          <w:rFonts w:ascii="Arial" w:hAnsi="Arial"/>
          <w:lang w:val="it-IT"/>
        </w:rPr>
        <w:t>Placa planseului peste parter(mezanin birouri) este din</w:t>
      </w:r>
      <w:r w:rsidRPr="006A241C">
        <w:rPr>
          <w:rFonts w:asciiTheme="minorBidi" w:hAnsiTheme="minorBidi"/>
          <w:bCs/>
          <w:sz w:val="24"/>
          <w:szCs w:val="24"/>
          <w:lang w:val="ro-RO"/>
        </w:rPr>
        <w:t xml:space="preserve"> b.a.</w:t>
      </w:r>
      <w:r w:rsidR="00C63B8F">
        <w:rPr>
          <w:rFonts w:asciiTheme="minorBidi" w:hAnsiTheme="minorBidi"/>
          <w:bCs/>
          <w:sz w:val="24"/>
          <w:szCs w:val="24"/>
          <w:lang w:val="ro-RO"/>
        </w:rPr>
        <w:t xml:space="preserve">si </w:t>
      </w:r>
      <w:r w:rsidRPr="006A241C">
        <w:rPr>
          <w:rFonts w:asciiTheme="minorBidi" w:hAnsiTheme="minorBidi"/>
          <w:bCs/>
          <w:sz w:val="24"/>
          <w:szCs w:val="24"/>
          <w:lang w:val="ro-RO"/>
        </w:rPr>
        <w:t xml:space="preserve">fundaţie tip </w:t>
      </w:r>
      <w:r w:rsidR="00636FF8">
        <w:rPr>
          <w:rFonts w:ascii="Arial" w:hAnsi="Arial"/>
          <w:lang w:val="it-IT"/>
        </w:rPr>
        <w:t>izolate sub stilpi, cu bloc de fundare din</w:t>
      </w:r>
      <w:r w:rsidRPr="006A241C">
        <w:rPr>
          <w:rFonts w:asciiTheme="minorBidi" w:hAnsiTheme="minorBidi"/>
          <w:bCs/>
          <w:sz w:val="24"/>
          <w:szCs w:val="24"/>
          <w:lang w:val="ro-RO"/>
        </w:rPr>
        <w:t xml:space="preserve"> b.a.,</w:t>
      </w:r>
      <w:r w:rsidR="00636FF8" w:rsidRPr="00636FF8">
        <w:rPr>
          <w:rFonts w:ascii="Arial" w:hAnsi="Arial"/>
          <w:lang w:val="it-IT"/>
        </w:rPr>
        <w:t xml:space="preserve"> </w:t>
      </w:r>
      <w:r w:rsidR="00636FF8">
        <w:rPr>
          <w:rFonts w:ascii="Arial" w:hAnsi="Arial"/>
          <w:lang w:val="it-IT"/>
        </w:rPr>
        <w:t>Peretii de inchidere si acoperisul se realizeaza cu panouri tip sandwich din tabla metalica si miez de poliuretan tip Isopan</w:t>
      </w:r>
      <w:r w:rsidRPr="006A241C">
        <w:rPr>
          <w:rFonts w:asciiTheme="minorBidi" w:hAnsiTheme="minorBidi"/>
          <w:bCs/>
          <w:sz w:val="24"/>
          <w:szCs w:val="24"/>
          <w:lang w:val="ro-RO"/>
        </w:rPr>
        <w:t>, tâmplărie din PVC cu geam termopan (cu bariera termica), invelitoare tip acoperisi.</w:t>
      </w:r>
      <w:r w:rsidR="00A82F90" w:rsidRPr="006A241C">
        <w:rPr>
          <w:rFonts w:asciiTheme="minorBidi" w:eastAsia="Times New Roman" w:hAnsiTheme="minorBidi"/>
          <w:bCs/>
          <w:sz w:val="24"/>
          <w:szCs w:val="24"/>
          <w:lang w:val="ro-RO"/>
        </w:rPr>
        <w:t xml:space="preserve"> </w:t>
      </w:r>
    </w:p>
    <w:p w:rsidR="00A35C0C" w:rsidRDefault="007A2CA5" w:rsidP="007A2CA5">
      <w:pPr>
        <w:spacing w:before="120"/>
        <w:ind w:left="360"/>
        <w:rPr>
          <w:rFonts w:asciiTheme="minorBidi" w:hAnsiTheme="minorBidi"/>
          <w:color w:val="000000"/>
          <w:sz w:val="24"/>
          <w:szCs w:val="24"/>
          <w:vertAlign w:val="subscript"/>
          <w:lang w:eastAsia="ro-RO"/>
        </w:rPr>
      </w:pPr>
      <w:r w:rsidRPr="007A2CA5">
        <w:rPr>
          <w:rStyle w:val="tpa1"/>
          <w:rFonts w:asciiTheme="minorBidi" w:hAnsiTheme="minorBidi"/>
          <w:sz w:val="24"/>
          <w:szCs w:val="24"/>
          <w:lang w:val="ro-RO"/>
        </w:rPr>
        <w:t xml:space="preserve">Bilanţul teritorial: CONSTRUIRE </w:t>
      </w:r>
      <w:r w:rsidRPr="007A2CA5">
        <w:rPr>
          <w:rFonts w:asciiTheme="minorBidi" w:hAnsiTheme="minorBidi"/>
          <w:color w:val="000000"/>
          <w:sz w:val="24"/>
          <w:szCs w:val="24"/>
          <w:lang w:eastAsia="ro-RO"/>
        </w:rPr>
        <w:t>P+</w:t>
      </w:r>
      <w:r w:rsidR="00636FF8">
        <w:rPr>
          <w:rFonts w:asciiTheme="minorBidi" w:hAnsiTheme="minorBidi"/>
          <w:color w:val="000000"/>
          <w:sz w:val="24"/>
          <w:szCs w:val="24"/>
          <w:lang w:eastAsia="ro-RO"/>
        </w:rPr>
        <w:t>1</w:t>
      </w:r>
      <w:r w:rsidRPr="007A2CA5">
        <w:rPr>
          <w:rFonts w:asciiTheme="minorBidi" w:hAnsiTheme="minorBidi"/>
          <w:color w:val="000000"/>
          <w:sz w:val="24"/>
          <w:szCs w:val="24"/>
          <w:lang w:eastAsia="ro-RO"/>
        </w:rPr>
        <w:t xml:space="preserve">, cu destinatia la Parter spatii </w:t>
      </w:r>
      <w:r w:rsidR="00A35C0C">
        <w:rPr>
          <w:rFonts w:ascii="Arial" w:hAnsi="Arial" w:cs="Arial"/>
          <w:b/>
          <w:caps/>
          <w:lang w:val="it-IT"/>
        </w:rPr>
        <w:t>depozitare</w:t>
      </w:r>
      <w:r w:rsidR="00A35C0C">
        <w:rPr>
          <w:rFonts w:asciiTheme="minorBidi" w:hAnsiTheme="minorBidi"/>
          <w:bCs/>
          <w:sz w:val="24"/>
          <w:szCs w:val="24"/>
          <w:lang w:val="ro-RO"/>
        </w:rPr>
        <w:t xml:space="preserve"> si de  </w:t>
      </w:r>
      <w:r w:rsidR="00A35C0C" w:rsidRPr="009B5A2F">
        <w:rPr>
          <w:rFonts w:ascii="Arial" w:hAnsi="Arial" w:cs="Arial"/>
          <w:b/>
          <w:bCs/>
          <w:color w:val="000000"/>
          <w:lang w:eastAsia="ro-RO"/>
        </w:rPr>
        <w:t>BIROURI</w:t>
      </w:r>
      <w:r w:rsidRPr="007A2CA5">
        <w:rPr>
          <w:rFonts w:asciiTheme="minorBidi" w:hAnsiTheme="minorBidi"/>
          <w:color w:val="000000"/>
          <w:sz w:val="24"/>
          <w:szCs w:val="24"/>
          <w:lang w:eastAsia="ro-RO"/>
        </w:rPr>
        <w:t>,</w:t>
      </w:r>
      <w:r w:rsidR="00A35C0C">
        <w:rPr>
          <w:rFonts w:asciiTheme="minorBidi" w:hAnsiTheme="minorBidi"/>
          <w:color w:val="000000"/>
          <w:sz w:val="24"/>
          <w:szCs w:val="24"/>
          <w:lang w:eastAsia="ro-RO"/>
        </w:rPr>
        <w:t>la etaj</w:t>
      </w:r>
      <w:r w:rsidRPr="007A2CA5">
        <w:rPr>
          <w:rFonts w:asciiTheme="minorBidi" w:hAnsiTheme="minorBidi"/>
          <w:color w:val="000000"/>
          <w:sz w:val="24"/>
          <w:szCs w:val="24"/>
          <w:lang w:eastAsia="ro-RO"/>
        </w:rPr>
        <w:t xml:space="preserve"> </w:t>
      </w:r>
      <w:r w:rsidR="00A35C0C" w:rsidRPr="009B5A2F">
        <w:rPr>
          <w:rFonts w:ascii="Arial" w:hAnsi="Arial" w:cs="Arial"/>
          <w:b/>
          <w:bCs/>
          <w:color w:val="000000"/>
          <w:lang w:eastAsia="ro-RO"/>
        </w:rPr>
        <w:t>BIROURI</w:t>
      </w:r>
      <w:r w:rsidRPr="007A2CA5">
        <w:rPr>
          <w:rFonts w:asciiTheme="minorBidi" w:hAnsiTheme="minorBidi"/>
          <w:color w:val="000000"/>
          <w:sz w:val="24"/>
          <w:szCs w:val="24"/>
          <w:lang w:eastAsia="ro-RO"/>
        </w:rPr>
        <w:t>.</w:t>
      </w:r>
      <w:r>
        <w:rPr>
          <w:rFonts w:asciiTheme="minorBidi" w:hAnsiTheme="minorBidi"/>
          <w:color w:val="000000"/>
          <w:sz w:val="24"/>
          <w:szCs w:val="24"/>
          <w:vertAlign w:val="subscript"/>
          <w:lang w:eastAsia="ro-RO"/>
        </w:rPr>
        <w:t xml:space="preserve">, </w:t>
      </w:r>
    </w:p>
    <w:p w:rsidR="007A2CA5" w:rsidRPr="009B5A2F" w:rsidRDefault="007A2CA5" w:rsidP="007A2CA5">
      <w:pPr>
        <w:spacing w:before="120"/>
        <w:ind w:left="360"/>
        <w:rPr>
          <w:rStyle w:val="tpa1"/>
          <w:rFonts w:asciiTheme="minorBidi" w:hAnsiTheme="minorBidi"/>
          <w:b/>
          <w:lang w:val="ro-RO"/>
        </w:rPr>
      </w:pPr>
      <w:r>
        <w:rPr>
          <w:rFonts w:asciiTheme="minorBidi" w:hAnsiTheme="minorBidi"/>
          <w:color w:val="000000"/>
          <w:sz w:val="24"/>
          <w:szCs w:val="24"/>
          <w:vertAlign w:val="subscript"/>
          <w:lang w:eastAsia="ro-RO"/>
        </w:rPr>
        <w:t xml:space="preserve"> </w:t>
      </w:r>
      <w:r w:rsidRPr="00A35C0C">
        <w:rPr>
          <w:rFonts w:asciiTheme="minorBidi" w:hAnsiTheme="minorBidi"/>
          <w:b/>
          <w:sz w:val="24"/>
          <w:szCs w:val="24"/>
          <w:lang w:val="ro-RO"/>
        </w:rPr>
        <w:t>S</w:t>
      </w:r>
      <w:r w:rsidRPr="009B5A2F">
        <w:rPr>
          <w:rFonts w:asciiTheme="minorBidi" w:hAnsiTheme="minorBidi"/>
          <w:lang w:val="ro-RO"/>
        </w:rPr>
        <w:t xml:space="preserve">teren = </w:t>
      </w:r>
      <w:r w:rsidR="00A35C0C">
        <w:rPr>
          <w:rFonts w:asciiTheme="minorBidi" w:hAnsiTheme="minorBidi"/>
          <w:lang w:val="ro-RO"/>
        </w:rPr>
        <w:t>1000</w:t>
      </w:r>
      <w:r w:rsidRPr="009B5A2F">
        <w:rPr>
          <w:rFonts w:asciiTheme="minorBidi" w:hAnsiTheme="minorBidi"/>
          <w:lang w:val="ro-RO"/>
        </w:rPr>
        <w:t xml:space="preserve"> mp</w:t>
      </w:r>
    </w:p>
    <w:p w:rsidR="007A2CA5" w:rsidRPr="009B5A2F" w:rsidRDefault="007A2CA5" w:rsidP="007A2CA5">
      <w:pPr>
        <w:ind w:firstLine="708"/>
        <w:rPr>
          <w:rStyle w:val="tpa1"/>
          <w:rFonts w:ascii="Arial" w:hAnsi="Arial" w:cs="Arial"/>
        </w:rPr>
      </w:pPr>
      <w:r w:rsidRPr="009B5A2F">
        <w:rPr>
          <w:rStyle w:val="tpa1"/>
          <w:rFonts w:asciiTheme="minorBidi" w:hAnsiTheme="minorBidi"/>
          <w:b/>
          <w:lang w:val="ro-RO"/>
        </w:rPr>
        <w:lastRenderedPageBreak/>
        <w:t xml:space="preserve">     </w:t>
      </w:r>
      <w:r w:rsidRPr="009B5A2F">
        <w:rPr>
          <w:rStyle w:val="tpa1"/>
          <w:rFonts w:ascii="Arial" w:hAnsi="Arial" w:cs="Arial"/>
          <w:b/>
        </w:rPr>
        <w:t>PROPUS</w:t>
      </w:r>
      <w:r w:rsidRPr="009B5A2F">
        <w:rPr>
          <w:rStyle w:val="tpa1"/>
          <w:rFonts w:ascii="Arial" w:hAnsi="Arial" w:cs="Arial"/>
        </w:rPr>
        <w:tab/>
      </w:r>
      <w:r w:rsidRPr="009B5A2F">
        <w:rPr>
          <w:rStyle w:val="tpa1"/>
          <w:rFonts w:ascii="Arial" w:hAnsi="Arial" w:cs="Arial"/>
        </w:rPr>
        <w:tab/>
        <w:t xml:space="preserve">               </w:t>
      </w:r>
      <w:r w:rsidRPr="009B5A2F">
        <w:rPr>
          <w:rStyle w:val="tpa1"/>
          <w:rFonts w:ascii="Arial" w:hAnsi="Arial" w:cs="Arial"/>
          <w:b/>
        </w:rPr>
        <w:t>PROPUS TOTAL</w:t>
      </w:r>
    </w:p>
    <w:p w:rsidR="00A35C0C" w:rsidRDefault="007A2CA5" w:rsidP="00A35C0C">
      <w:pPr>
        <w:pStyle w:val="Standard"/>
        <w:spacing w:line="360" w:lineRule="auto"/>
        <w:ind w:firstLine="418"/>
      </w:pPr>
      <w:r w:rsidRPr="009B5A2F">
        <w:rPr>
          <w:rStyle w:val="tpa1"/>
          <w:rFonts w:ascii="Arial" w:hAnsi="Arial" w:cs="Arial"/>
        </w:rPr>
        <w:tab/>
      </w:r>
      <w:r w:rsidR="00A35C0C">
        <w:rPr>
          <w:rFonts w:ascii="Arial" w:hAnsi="Arial" w:cs="JasmineUPC"/>
          <w:b/>
          <w:bCs/>
          <w:color w:val="333333"/>
          <w:sz w:val="28"/>
          <w:szCs w:val="28"/>
          <w:lang w:val="fr-FR"/>
        </w:rPr>
        <w:t>(Ac  = 437.28 mp)</w:t>
      </w:r>
    </w:p>
    <w:p w:rsidR="00A35C0C" w:rsidRDefault="00A35C0C" w:rsidP="00A35C0C">
      <w:pPr>
        <w:pStyle w:val="Standard"/>
        <w:ind w:left="-540" w:hanging="720"/>
      </w:pPr>
      <w:r>
        <w:rPr>
          <w:rFonts w:ascii="Arial" w:hAnsi="Arial" w:cs="JasmineUPC"/>
          <w:b/>
          <w:color w:val="333333"/>
          <w:sz w:val="28"/>
          <w:szCs w:val="28"/>
          <w:lang w:val="fr-FR"/>
        </w:rPr>
        <w:t xml:space="preserve">                           (A</w:t>
      </w:r>
      <w:r>
        <w:rPr>
          <w:rFonts w:ascii="Arial" w:hAnsi="Arial" w:cs="JasmineUPC"/>
          <w:b/>
          <w:color w:val="333333"/>
          <w:sz w:val="28"/>
          <w:szCs w:val="28"/>
          <w:vertAlign w:val="subscript"/>
          <w:lang w:val="fr-FR"/>
        </w:rPr>
        <w:t xml:space="preserve">up  </w:t>
      </w:r>
      <w:r>
        <w:rPr>
          <w:rFonts w:ascii="Arial" w:hAnsi="Arial" w:cs="JasmineUPC"/>
          <w:b/>
          <w:color w:val="333333"/>
          <w:sz w:val="28"/>
          <w:szCs w:val="28"/>
          <w:lang w:val="fr-FR"/>
        </w:rPr>
        <w:t>= 429.22 mp)</w:t>
      </w:r>
    </w:p>
    <w:p w:rsidR="00A35C0C" w:rsidRDefault="00A35C0C" w:rsidP="00A35C0C">
      <w:pPr>
        <w:pStyle w:val="Standard"/>
        <w:ind w:left="-540" w:hanging="720"/>
      </w:pPr>
      <w:r>
        <w:rPr>
          <w:rFonts w:ascii="Arial" w:hAnsi="Arial" w:cs="JasmineUPC"/>
          <w:b/>
          <w:color w:val="333333"/>
          <w:sz w:val="28"/>
          <w:szCs w:val="28"/>
          <w:lang w:val="ro-RO"/>
        </w:rPr>
        <w:t xml:space="preserve">                           </w:t>
      </w:r>
      <w:r>
        <w:rPr>
          <w:rFonts w:ascii="Arial" w:hAnsi="Arial" w:cs="JasmineUPC"/>
          <w:b/>
          <w:color w:val="333333"/>
          <w:sz w:val="28"/>
          <w:szCs w:val="28"/>
          <w:lang w:val="fr-FR"/>
        </w:rPr>
        <w:t>(A</w:t>
      </w:r>
      <w:r>
        <w:rPr>
          <w:rFonts w:ascii="Arial" w:hAnsi="Arial" w:cs="JasmineUPC"/>
          <w:b/>
          <w:color w:val="333333"/>
          <w:sz w:val="28"/>
          <w:szCs w:val="28"/>
          <w:vertAlign w:val="subscript"/>
          <w:lang w:val="fr-FR"/>
        </w:rPr>
        <w:t>ce</w:t>
      </w:r>
      <w:r>
        <w:rPr>
          <w:rFonts w:ascii="Arial" w:hAnsi="Arial" w:cs="JasmineUPC"/>
          <w:b/>
          <w:color w:val="333333"/>
          <w:sz w:val="28"/>
          <w:szCs w:val="28"/>
          <w:lang w:val="fr-FR"/>
        </w:rPr>
        <w:t xml:space="preserve">  = </w:t>
      </w:r>
      <w:r>
        <w:rPr>
          <w:rFonts w:ascii="Arial" w:hAnsi="Arial" w:cs="Arial"/>
          <w:b/>
          <w:bCs/>
          <w:color w:val="333333"/>
          <w:sz w:val="28"/>
          <w:szCs w:val="28"/>
          <w:lang w:val="fr-FR"/>
        </w:rPr>
        <w:t>64.41</w:t>
      </w:r>
      <w:r>
        <w:rPr>
          <w:rFonts w:ascii="Arial" w:hAnsi="Arial" w:cs="JasmineUPC"/>
          <w:b/>
          <w:color w:val="333333"/>
          <w:sz w:val="28"/>
          <w:szCs w:val="28"/>
          <w:lang w:val="fr-FR"/>
        </w:rPr>
        <w:t xml:space="preserve">   mp)</w:t>
      </w:r>
    </w:p>
    <w:p w:rsidR="00A35C0C" w:rsidRDefault="00A35C0C" w:rsidP="00A35C0C">
      <w:pPr>
        <w:pStyle w:val="Standard"/>
        <w:ind w:left="-540" w:hanging="720"/>
      </w:pPr>
      <w:r>
        <w:rPr>
          <w:rFonts w:ascii="Arial" w:hAnsi="Arial" w:cs="JasmineUPC"/>
          <w:b/>
          <w:color w:val="333333"/>
          <w:sz w:val="28"/>
          <w:szCs w:val="28"/>
          <w:lang w:val="ro-RO"/>
        </w:rPr>
        <w:t xml:space="preserve">                         </w:t>
      </w:r>
      <w:r>
        <w:rPr>
          <w:rFonts w:ascii="Arial" w:hAnsi="Arial" w:cs="JasmineUPC"/>
          <w:b/>
          <w:bCs/>
          <w:color w:val="333333"/>
          <w:szCs w:val="28"/>
          <w:lang w:val="ro-RO"/>
        </w:rPr>
        <w:t xml:space="preserve">  (</w:t>
      </w:r>
      <w:r>
        <w:rPr>
          <w:rFonts w:ascii="Arial" w:hAnsi="Arial" w:cs="JasmineUPC"/>
          <w:b/>
          <w:bCs/>
          <w:color w:val="333333"/>
          <w:sz w:val="28"/>
          <w:szCs w:val="28"/>
          <w:lang w:val="ro-RO"/>
        </w:rPr>
        <w:t>A</w:t>
      </w:r>
      <w:r>
        <w:rPr>
          <w:rFonts w:ascii="Arial" w:hAnsi="Arial" w:cs="JasmineUPC"/>
          <w:b/>
          <w:bCs/>
          <w:color w:val="333333"/>
          <w:sz w:val="28"/>
          <w:szCs w:val="28"/>
          <w:vertAlign w:val="subscript"/>
          <w:lang w:val="ro-RO"/>
        </w:rPr>
        <w:t xml:space="preserve">du </w:t>
      </w:r>
      <w:r>
        <w:rPr>
          <w:rFonts w:ascii="Arial" w:hAnsi="Arial" w:cs="JasmineUPC"/>
          <w:b/>
          <w:bCs/>
          <w:color w:val="333333"/>
          <w:szCs w:val="28"/>
          <w:vertAlign w:val="subscript"/>
          <w:lang w:val="ro-RO"/>
        </w:rPr>
        <w:t xml:space="preserve">  </w:t>
      </w:r>
      <w:r>
        <w:rPr>
          <w:rFonts w:ascii="Arial" w:hAnsi="Arial" w:cs="JasmineUPC"/>
          <w:b/>
          <w:bCs/>
          <w:color w:val="333333"/>
          <w:szCs w:val="28"/>
          <w:lang w:val="ro-RO"/>
        </w:rPr>
        <w:t>= 494.70    mp)</w:t>
      </w:r>
    </w:p>
    <w:p w:rsidR="00696295" w:rsidRDefault="00A35C0C" w:rsidP="00A35C0C">
      <w:pPr>
        <w:pStyle w:val="Standard"/>
        <w:spacing w:line="360" w:lineRule="auto"/>
        <w:ind w:firstLine="418"/>
        <w:rPr>
          <w:rFonts w:ascii="Arial" w:hAnsi="Arial" w:cs="JasmineUPC"/>
          <w:b/>
          <w:lang w:val="fr-FR"/>
        </w:rPr>
      </w:pPr>
      <w:r>
        <w:rPr>
          <w:rFonts w:ascii="Arial" w:hAnsi="Arial" w:cs="JasmineUPC"/>
          <w:b/>
          <w:lang w:val="fr-FR"/>
        </w:rPr>
        <w:t xml:space="preserve">      (</w:t>
      </w:r>
      <w:r>
        <w:rPr>
          <w:rFonts w:ascii="Arial" w:hAnsi="Arial" w:cs="JasmineUPC"/>
          <w:b/>
          <w:sz w:val="28"/>
          <w:szCs w:val="28"/>
          <w:lang w:val="fr-FR"/>
        </w:rPr>
        <w:t>A</w:t>
      </w:r>
      <w:r>
        <w:rPr>
          <w:rFonts w:ascii="Arial" w:hAnsi="Arial" w:cs="JasmineUPC"/>
          <w:b/>
          <w:vertAlign w:val="subscript"/>
          <w:lang w:val="fr-FR"/>
        </w:rPr>
        <w:t>dc</w:t>
      </w:r>
      <w:r>
        <w:rPr>
          <w:rFonts w:ascii="Arial" w:hAnsi="Arial" w:cs="JasmineUPC"/>
          <w:b/>
          <w:lang w:val="fr-FR"/>
        </w:rPr>
        <w:t xml:space="preserve">   =501.70    </w:t>
      </w:r>
      <w:proofErr w:type="gramStart"/>
      <w:r>
        <w:rPr>
          <w:rFonts w:ascii="Arial" w:hAnsi="Arial" w:cs="JasmineUPC"/>
          <w:b/>
          <w:lang w:val="fr-FR"/>
        </w:rPr>
        <w:t>mp )</w:t>
      </w:r>
      <w:proofErr w:type="gramEnd"/>
      <w:r>
        <w:rPr>
          <w:rFonts w:ascii="Arial" w:hAnsi="Arial" w:cs="JasmineUPC"/>
          <w:b/>
          <w:lang w:val="fr-FR"/>
        </w:rPr>
        <w:t xml:space="preserve">      </w:t>
      </w:r>
    </w:p>
    <w:p w:rsidR="00A35C0C" w:rsidRDefault="00696295" w:rsidP="00A35C0C">
      <w:pPr>
        <w:pStyle w:val="Standard"/>
        <w:spacing w:line="360" w:lineRule="auto"/>
        <w:ind w:firstLine="418"/>
      </w:pPr>
      <w:r>
        <w:rPr>
          <w:rFonts w:ascii="Arial" w:hAnsi="Arial" w:cs="JasmineUPC"/>
          <w:b/>
          <w:lang w:val="fr-FR"/>
        </w:rPr>
        <w:t>Suprafata spatii verzi = 200 mp (20%)</w:t>
      </w:r>
      <w:r w:rsidR="00A35C0C">
        <w:rPr>
          <w:rFonts w:ascii="Arial" w:hAnsi="Arial" w:cs="JasmineUPC"/>
          <w:b/>
          <w:lang w:val="fr-FR"/>
        </w:rPr>
        <w:t xml:space="preserve">             </w:t>
      </w:r>
    </w:p>
    <w:p w:rsidR="007A2CA5" w:rsidRPr="009B5A2F" w:rsidRDefault="00D268C2" w:rsidP="00A35C0C">
      <w:pPr>
        <w:spacing w:after="0"/>
        <w:ind w:firstLine="708"/>
        <w:jc w:val="both"/>
        <w:rPr>
          <w:rStyle w:val="tpa1"/>
          <w:rFonts w:ascii="Arial" w:hAnsi="Arial" w:cs="Arial"/>
        </w:rPr>
      </w:pPr>
      <w:r>
        <w:rPr>
          <w:rStyle w:val="tpa1"/>
          <w:rFonts w:ascii="Arial" w:hAnsi="Arial" w:cs="Arial"/>
        </w:rPr>
        <w:tab/>
      </w:r>
      <w:r>
        <w:rPr>
          <w:rStyle w:val="tpa1"/>
          <w:rFonts w:ascii="Arial" w:hAnsi="Arial" w:cs="Arial"/>
        </w:rPr>
        <w:tab/>
      </w:r>
      <w:proofErr w:type="gramStart"/>
      <w:r w:rsidR="007A2CA5" w:rsidRPr="009B5A2F">
        <w:rPr>
          <w:rStyle w:val="tpa1"/>
          <w:rFonts w:ascii="Arial" w:hAnsi="Arial" w:cs="Arial"/>
        </w:rPr>
        <w:t>POT</w:t>
      </w:r>
      <w:r w:rsidR="007A2CA5" w:rsidRPr="009B5A2F">
        <w:rPr>
          <w:rStyle w:val="tpa1"/>
          <w:rFonts w:ascii="Arial" w:hAnsi="Arial" w:cs="Arial"/>
          <w:vertAlign w:val="subscript"/>
        </w:rPr>
        <w:t xml:space="preserve">propus </w:t>
      </w:r>
      <w:r w:rsidR="007A2CA5" w:rsidRPr="009B5A2F">
        <w:rPr>
          <w:rStyle w:val="tpa1"/>
          <w:rFonts w:ascii="Arial" w:hAnsi="Arial" w:cs="Arial"/>
        </w:rPr>
        <w:t xml:space="preserve"> =</w:t>
      </w:r>
      <w:proofErr w:type="gramEnd"/>
      <w:r w:rsidR="007A2CA5" w:rsidRPr="009B5A2F">
        <w:rPr>
          <w:rStyle w:val="tpa1"/>
          <w:rFonts w:ascii="Arial" w:hAnsi="Arial" w:cs="Arial"/>
        </w:rPr>
        <w:t xml:space="preserve"> </w:t>
      </w:r>
      <w:r w:rsidR="00A35C0C">
        <w:rPr>
          <w:rStyle w:val="tpa1"/>
          <w:rFonts w:ascii="Arial" w:hAnsi="Arial" w:cs="Arial"/>
        </w:rPr>
        <w:t>50</w:t>
      </w:r>
      <w:r w:rsidR="007A2CA5" w:rsidRPr="009B5A2F">
        <w:rPr>
          <w:rStyle w:val="tpa1"/>
          <w:rFonts w:ascii="Arial" w:hAnsi="Arial" w:cs="Arial"/>
        </w:rPr>
        <w:t>.00%</w:t>
      </w:r>
    </w:p>
    <w:p w:rsidR="007A2CA5" w:rsidRPr="009B5A2F" w:rsidRDefault="00D268C2" w:rsidP="00D268C2">
      <w:pPr>
        <w:spacing w:after="0"/>
        <w:ind w:firstLine="708"/>
        <w:rPr>
          <w:rStyle w:val="tpa1"/>
          <w:rFonts w:asciiTheme="minorBidi" w:hAnsiTheme="minorBidi"/>
          <w:lang w:val="ro-RO"/>
        </w:rPr>
      </w:pPr>
      <w:r>
        <w:rPr>
          <w:rStyle w:val="tpa1"/>
          <w:rFonts w:ascii="Arial" w:hAnsi="Arial" w:cs="Arial"/>
        </w:rPr>
        <w:tab/>
      </w:r>
      <w:r>
        <w:rPr>
          <w:rStyle w:val="tpa1"/>
          <w:rFonts w:ascii="Arial" w:hAnsi="Arial" w:cs="Arial"/>
        </w:rPr>
        <w:tab/>
      </w:r>
      <w:proofErr w:type="gramStart"/>
      <w:r w:rsidR="007A2CA5" w:rsidRPr="009B5A2F">
        <w:rPr>
          <w:rStyle w:val="tpa1"/>
          <w:rFonts w:ascii="Arial" w:hAnsi="Arial" w:cs="Arial"/>
        </w:rPr>
        <w:t>CUT</w:t>
      </w:r>
      <w:r w:rsidR="007A2CA5" w:rsidRPr="009B5A2F">
        <w:rPr>
          <w:rStyle w:val="tpa1"/>
          <w:rFonts w:ascii="Arial" w:hAnsi="Arial" w:cs="Arial"/>
          <w:vertAlign w:val="subscript"/>
        </w:rPr>
        <w:t xml:space="preserve">propus </w:t>
      </w:r>
      <w:r w:rsidR="007A2CA5" w:rsidRPr="009B5A2F">
        <w:rPr>
          <w:rStyle w:val="tpa1"/>
          <w:rFonts w:ascii="Arial" w:hAnsi="Arial" w:cs="Arial"/>
        </w:rPr>
        <w:t xml:space="preserve"> =</w:t>
      </w:r>
      <w:proofErr w:type="gramEnd"/>
      <w:r w:rsidR="007A2CA5" w:rsidRPr="009B5A2F">
        <w:rPr>
          <w:rStyle w:val="tpa1"/>
          <w:rFonts w:ascii="Arial" w:hAnsi="Arial" w:cs="Arial"/>
        </w:rPr>
        <w:t xml:space="preserve"> </w:t>
      </w:r>
      <w:r w:rsidR="00A35C0C">
        <w:rPr>
          <w:rStyle w:val="tpa1"/>
          <w:rFonts w:ascii="Arial" w:hAnsi="Arial" w:cs="Arial"/>
        </w:rPr>
        <w:t>0.5</w:t>
      </w:r>
    </w:p>
    <w:p w:rsidR="00CB44B8" w:rsidRPr="00D268C2" w:rsidRDefault="007A2CA5" w:rsidP="007A2CA5">
      <w:pPr>
        <w:spacing w:after="0" w:line="240" w:lineRule="auto"/>
        <w:jc w:val="both"/>
        <w:rPr>
          <w:rStyle w:val="tpa1"/>
          <w:rFonts w:asciiTheme="minorBidi" w:hAnsiTheme="minorBidi"/>
          <w:b/>
          <w:sz w:val="24"/>
          <w:szCs w:val="24"/>
          <w:lang w:val="ro-RO"/>
        </w:rPr>
      </w:pPr>
      <w:r w:rsidRPr="00D268C2">
        <w:rPr>
          <w:rStyle w:val="tpa1"/>
          <w:rFonts w:asciiTheme="minorBidi" w:hAnsiTheme="minorBidi"/>
          <w:sz w:val="24"/>
          <w:szCs w:val="24"/>
          <w:lang w:val="ro-RO"/>
        </w:rPr>
        <w:t>locuri de parcare in incinta propritatea in nr. 12</w:t>
      </w:r>
      <w:r w:rsidR="00CB44B8" w:rsidRPr="00D268C2">
        <w:rPr>
          <w:rStyle w:val="tpa1"/>
          <w:rFonts w:asciiTheme="minorBidi" w:hAnsiTheme="minorBidi"/>
          <w:b/>
          <w:sz w:val="24"/>
          <w:szCs w:val="24"/>
          <w:lang w:val="ro-RO"/>
        </w:rPr>
        <w:t xml:space="preserve">      </w:t>
      </w:r>
    </w:p>
    <w:p w:rsidR="00CB44B8" w:rsidRPr="00D268C2" w:rsidRDefault="00CB44B8" w:rsidP="00D878E1">
      <w:pPr>
        <w:spacing w:before="120" w:after="0" w:line="240" w:lineRule="auto"/>
        <w:ind w:firstLine="720"/>
        <w:jc w:val="both"/>
        <w:rPr>
          <w:rFonts w:asciiTheme="minorBidi" w:eastAsia="Calibri" w:hAnsiTheme="minorBidi"/>
          <w:sz w:val="24"/>
          <w:szCs w:val="24"/>
          <w:lang w:val="pt-BR"/>
        </w:rPr>
      </w:pPr>
      <w:r w:rsidRPr="00D268C2">
        <w:rPr>
          <w:rFonts w:asciiTheme="minorBidi" w:eastAsia="Calibri" w:hAnsiTheme="minorBidi"/>
          <w:sz w:val="24"/>
          <w:szCs w:val="24"/>
          <w:lang w:val="pt-BR"/>
        </w:rPr>
        <w:t>Indicii urbanistici propuşi pentru amplasamentul:</w:t>
      </w:r>
    </w:p>
    <w:p w:rsidR="00CB44B8" w:rsidRPr="00D268C2" w:rsidRDefault="00CB44B8" w:rsidP="00D878E1">
      <w:pPr>
        <w:spacing w:after="0" w:line="240" w:lineRule="auto"/>
        <w:ind w:firstLine="1170"/>
        <w:jc w:val="both"/>
        <w:rPr>
          <w:rFonts w:asciiTheme="minorBidi" w:eastAsia="Calibri" w:hAnsiTheme="minorBidi"/>
          <w:sz w:val="24"/>
          <w:szCs w:val="24"/>
          <w:lang w:val="pt-BR"/>
        </w:rPr>
      </w:pPr>
      <w:r w:rsidRPr="00D268C2">
        <w:rPr>
          <w:rFonts w:asciiTheme="minorBidi" w:eastAsia="Calibri" w:hAnsiTheme="minorBidi"/>
          <w:sz w:val="24"/>
          <w:szCs w:val="24"/>
          <w:lang w:val="pt-BR"/>
        </w:rPr>
        <w:t>P.O.T.</w:t>
      </w:r>
      <w:r w:rsidRPr="00D268C2">
        <w:rPr>
          <w:rFonts w:asciiTheme="minorBidi" w:eastAsia="Calibri" w:hAnsiTheme="minorBidi"/>
          <w:sz w:val="24"/>
          <w:szCs w:val="24"/>
          <w:vertAlign w:val="subscript"/>
          <w:lang w:val="pt-BR"/>
        </w:rPr>
        <w:t>max</w:t>
      </w:r>
      <w:r w:rsidRPr="00D268C2">
        <w:rPr>
          <w:rFonts w:asciiTheme="minorBidi" w:eastAsia="Calibri" w:hAnsiTheme="minorBidi"/>
          <w:sz w:val="24"/>
          <w:szCs w:val="24"/>
          <w:lang w:val="pt-BR"/>
        </w:rPr>
        <w:t xml:space="preserve"> =  43,00%; </w:t>
      </w:r>
    </w:p>
    <w:p w:rsidR="00CB44B8" w:rsidRPr="00D268C2" w:rsidRDefault="00CB44B8" w:rsidP="00D878E1">
      <w:pPr>
        <w:spacing w:after="0" w:line="240" w:lineRule="auto"/>
        <w:ind w:firstLine="1170"/>
        <w:jc w:val="both"/>
        <w:rPr>
          <w:rFonts w:asciiTheme="minorBidi" w:eastAsia="Calibri" w:hAnsiTheme="minorBidi"/>
          <w:sz w:val="24"/>
          <w:szCs w:val="24"/>
          <w:lang w:val="pt-BR"/>
        </w:rPr>
      </w:pPr>
      <w:r w:rsidRPr="00D268C2">
        <w:rPr>
          <w:rFonts w:asciiTheme="minorBidi" w:eastAsia="Calibri" w:hAnsiTheme="minorBidi"/>
          <w:sz w:val="24"/>
          <w:szCs w:val="24"/>
          <w:lang w:val="pt-BR"/>
        </w:rPr>
        <w:t>C.U.T.</w:t>
      </w:r>
      <w:r w:rsidRPr="00D268C2">
        <w:rPr>
          <w:rFonts w:asciiTheme="minorBidi" w:eastAsia="Calibri" w:hAnsiTheme="minorBidi"/>
          <w:sz w:val="24"/>
          <w:szCs w:val="24"/>
          <w:vertAlign w:val="subscript"/>
          <w:lang w:val="pt-BR"/>
        </w:rPr>
        <w:t>max</w:t>
      </w:r>
      <w:r w:rsidR="00D268C2" w:rsidRPr="00D268C2">
        <w:rPr>
          <w:rFonts w:asciiTheme="minorBidi" w:eastAsia="Calibri" w:hAnsiTheme="minorBidi"/>
          <w:sz w:val="24"/>
          <w:szCs w:val="24"/>
          <w:lang w:val="pt-BR"/>
        </w:rPr>
        <w:t xml:space="preserve"> = </w:t>
      </w:r>
      <w:r w:rsidR="00A35C0C">
        <w:rPr>
          <w:rFonts w:asciiTheme="minorBidi" w:eastAsia="Calibri" w:hAnsiTheme="minorBidi"/>
          <w:sz w:val="24"/>
          <w:szCs w:val="24"/>
          <w:lang w:val="pt-BR"/>
        </w:rPr>
        <w:t>0.44</w:t>
      </w:r>
    </w:p>
    <w:p w:rsidR="00CB44B8" w:rsidRPr="00D268C2" w:rsidRDefault="00CB44B8" w:rsidP="00D268C2">
      <w:pPr>
        <w:spacing w:before="120" w:after="0" w:line="240" w:lineRule="auto"/>
        <w:ind w:firstLine="720"/>
        <w:rPr>
          <w:rStyle w:val="tpa1"/>
          <w:rFonts w:asciiTheme="minorBidi" w:hAnsiTheme="minorBidi"/>
          <w:sz w:val="24"/>
          <w:szCs w:val="24"/>
          <w:lang w:val="ro-RO"/>
        </w:rPr>
      </w:pPr>
      <w:r w:rsidRPr="00D268C2">
        <w:rPr>
          <w:rFonts w:asciiTheme="minorBidi" w:hAnsiTheme="minorBidi"/>
          <w:sz w:val="24"/>
          <w:szCs w:val="24"/>
          <w:lang w:val="pt-BR"/>
        </w:rPr>
        <w:t>Regimul maxim de înălţime propus va fi P+</w:t>
      </w:r>
      <w:r w:rsidR="00A35C0C">
        <w:rPr>
          <w:rFonts w:asciiTheme="minorBidi" w:hAnsiTheme="minorBidi"/>
          <w:sz w:val="24"/>
          <w:szCs w:val="24"/>
          <w:lang w:val="pt-BR"/>
        </w:rPr>
        <w:t>1</w:t>
      </w:r>
    </w:p>
    <w:p w:rsidR="00AD2761" w:rsidRPr="00D268C2" w:rsidRDefault="00A35C0C" w:rsidP="00D268C2">
      <w:pPr>
        <w:spacing w:after="0" w:line="240" w:lineRule="auto"/>
        <w:ind w:left="720"/>
        <w:jc w:val="both"/>
        <w:rPr>
          <w:rStyle w:val="tpa1"/>
          <w:rFonts w:asciiTheme="minorBidi" w:hAnsiTheme="minorBidi"/>
          <w:b/>
          <w:bCs/>
          <w:sz w:val="24"/>
          <w:szCs w:val="24"/>
          <w:lang w:val="ro-RO"/>
        </w:rPr>
      </w:pPr>
      <w:r>
        <w:rPr>
          <w:rStyle w:val="tpa1"/>
          <w:rFonts w:asciiTheme="minorBidi" w:hAnsiTheme="minorBidi"/>
          <w:b/>
          <w:bCs/>
          <w:sz w:val="24"/>
          <w:szCs w:val="24"/>
          <w:lang w:val="ro-RO"/>
        </w:rPr>
        <w:t>3</w:t>
      </w:r>
      <w:r w:rsidR="00D268C2" w:rsidRPr="00D268C2">
        <w:rPr>
          <w:rStyle w:val="tpa1"/>
          <w:rFonts w:asciiTheme="minorBidi" w:hAnsiTheme="minorBidi"/>
          <w:b/>
          <w:bCs/>
          <w:sz w:val="24"/>
          <w:szCs w:val="24"/>
          <w:lang w:val="ro-RO"/>
        </w:rPr>
        <w:t xml:space="preserve"> </w:t>
      </w:r>
      <w:r w:rsidR="00CB44B8" w:rsidRPr="00D268C2">
        <w:rPr>
          <w:rStyle w:val="tpa1"/>
          <w:rFonts w:asciiTheme="minorBidi" w:hAnsiTheme="minorBidi"/>
          <w:b/>
          <w:bCs/>
          <w:sz w:val="24"/>
          <w:szCs w:val="24"/>
          <w:lang w:val="ro-RO"/>
        </w:rPr>
        <w:t xml:space="preserve">locuri de parcare in incinta propritatea l </w:t>
      </w:r>
    </w:p>
    <w:p w:rsidR="00D268C2" w:rsidRPr="00D268C2" w:rsidRDefault="00D268C2" w:rsidP="00D268C2">
      <w:pPr>
        <w:pStyle w:val="BodyText2"/>
        <w:spacing w:before="120" w:after="0" w:line="240" w:lineRule="auto"/>
        <w:ind w:left="706"/>
        <w:rPr>
          <w:rFonts w:asciiTheme="minorBidi" w:hAnsiTheme="minorBidi"/>
          <w:i/>
          <w:iCs/>
          <w:sz w:val="24"/>
          <w:szCs w:val="24"/>
        </w:rPr>
      </w:pPr>
      <w:r w:rsidRPr="00D268C2">
        <w:rPr>
          <w:rFonts w:asciiTheme="minorBidi" w:hAnsiTheme="minorBidi"/>
          <w:sz w:val="24"/>
          <w:szCs w:val="24"/>
          <w:lang w:val="pt-BR"/>
        </w:rPr>
        <w:t xml:space="preserve">Terenul este amplasat in </w:t>
      </w:r>
      <w:r w:rsidR="00A35C0C">
        <w:rPr>
          <w:rFonts w:ascii="Arial" w:hAnsi="Arial" w:cs="JasmineUPC"/>
          <w:b/>
          <w:bCs/>
          <w:i/>
          <w:lang w:val="fr-FR"/>
        </w:rPr>
        <w:t>Jud. ILFOV</w:t>
      </w:r>
      <w:proofErr w:type="gramStart"/>
      <w:r w:rsidR="00A35C0C">
        <w:rPr>
          <w:rFonts w:ascii="Arial" w:hAnsi="Arial" w:cs="JasmineUPC"/>
          <w:b/>
          <w:bCs/>
          <w:i/>
          <w:lang w:val="ro-RO"/>
        </w:rPr>
        <w:t>,</w:t>
      </w:r>
      <w:r w:rsidR="00A35C0C">
        <w:rPr>
          <w:rFonts w:ascii="Arial" w:hAnsi="Arial" w:cs="Arial Narrow"/>
          <w:b/>
          <w:bCs/>
          <w:lang w:val="ro-RO"/>
        </w:rPr>
        <w:t>comuna</w:t>
      </w:r>
      <w:proofErr w:type="gramEnd"/>
      <w:r w:rsidR="00A35C0C">
        <w:rPr>
          <w:rFonts w:ascii="Arial" w:hAnsi="Arial" w:cs="Arial Narrow"/>
          <w:b/>
          <w:bCs/>
          <w:lang w:val="ro-RO"/>
        </w:rPr>
        <w:t xml:space="preserve"> Afumati, sos Bucuresti-Urziceni nr. 233A, </w:t>
      </w:r>
      <w:r w:rsidRPr="00D268C2">
        <w:rPr>
          <w:rFonts w:asciiTheme="minorBidi" w:hAnsiTheme="minorBidi"/>
          <w:sz w:val="24"/>
          <w:szCs w:val="24"/>
        </w:rPr>
        <w:t xml:space="preserve"> </w:t>
      </w:r>
      <w:r w:rsidRPr="00D268C2">
        <w:rPr>
          <w:rFonts w:asciiTheme="minorBidi" w:hAnsiTheme="minorBidi"/>
          <w:sz w:val="24"/>
          <w:szCs w:val="24"/>
          <w:lang w:val="pt-BR"/>
        </w:rPr>
        <w:t>este delimitat</w:t>
      </w:r>
      <w:r w:rsidRPr="00D268C2">
        <w:rPr>
          <w:rFonts w:asciiTheme="minorBidi" w:hAnsiTheme="minorBidi"/>
          <w:sz w:val="24"/>
          <w:szCs w:val="24"/>
          <w:lang w:val="pt-PT"/>
        </w:rPr>
        <w:t xml:space="preserve"> si are urmatorii vecini</w:t>
      </w:r>
      <w:r w:rsidRPr="00D268C2">
        <w:rPr>
          <w:rFonts w:asciiTheme="minorBidi" w:hAnsiTheme="minorBidi"/>
          <w:sz w:val="24"/>
          <w:szCs w:val="24"/>
          <w:lang w:val="pt-BR"/>
        </w:rPr>
        <w:t>:</w:t>
      </w:r>
    </w:p>
    <w:p w:rsidR="00A35C0C" w:rsidRDefault="00A35C0C" w:rsidP="00166935">
      <w:pPr>
        <w:pStyle w:val="BodyText2"/>
        <w:numPr>
          <w:ilvl w:val="0"/>
          <w:numId w:val="28"/>
        </w:numPr>
        <w:tabs>
          <w:tab w:val="left" w:pos="1701"/>
        </w:tabs>
        <w:suppressAutoHyphens/>
        <w:autoSpaceDN w:val="0"/>
        <w:spacing w:after="0" w:line="360" w:lineRule="auto"/>
        <w:ind w:firstLine="418"/>
        <w:jc w:val="both"/>
        <w:textAlignment w:val="baseline"/>
      </w:pPr>
      <w:r>
        <w:rPr>
          <w:szCs w:val="24"/>
          <w:lang w:val="ro-RO"/>
        </w:rPr>
        <w:t xml:space="preserve">la </w:t>
      </w:r>
      <w:r>
        <w:rPr>
          <w:b/>
          <w:bCs/>
          <w:szCs w:val="24"/>
          <w:lang w:val="ro-RO"/>
        </w:rPr>
        <w:t>N-E: Cristescu Ion</w:t>
      </w:r>
      <w:r>
        <w:rPr>
          <w:rFonts w:cs="Tahoma"/>
          <w:color w:val="000000"/>
          <w:szCs w:val="24"/>
          <w:lang w:val="ro-RO"/>
        </w:rPr>
        <w:t>la  teren liper de constuctie</w:t>
      </w:r>
    </w:p>
    <w:p w:rsidR="00A35C0C" w:rsidRDefault="00A35C0C" w:rsidP="00166935">
      <w:pPr>
        <w:pStyle w:val="BodyText2"/>
        <w:numPr>
          <w:ilvl w:val="0"/>
          <w:numId w:val="27"/>
        </w:numPr>
        <w:tabs>
          <w:tab w:val="left" w:pos="1701"/>
        </w:tabs>
        <w:suppressAutoHyphens/>
        <w:autoSpaceDN w:val="0"/>
        <w:spacing w:after="0" w:line="360" w:lineRule="auto"/>
        <w:ind w:firstLine="418"/>
        <w:jc w:val="both"/>
        <w:textAlignment w:val="baseline"/>
      </w:pPr>
      <w:r>
        <w:rPr>
          <w:szCs w:val="24"/>
          <w:lang w:val="ro-RO"/>
        </w:rPr>
        <w:t xml:space="preserve">la </w:t>
      </w:r>
      <w:r>
        <w:rPr>
          <w:b/>
          <w:bCs/>
          <w:szCs w:val="24"/>
          <w:lang w:val="ro-RO"/>
        </w:rPr>
        <w:t xml:space="preserve">V : Mihai Pavel </w:t>
      </w:r>
      <w:r>
        <w:rPr>
          <w:rFonts w:cs="Tahoma"/>
          <w:color w:val="000000"/>
          <w:szCs w:val="24"/>
          <w:lang w:val="ro-RO"/>
        </w:rPr>
        <w:t>la o distanta de</w:t>
      </w:r>
      <w:r>
        <w:rPr>
          <w:rFonts w:cs="Tahoma"/>
          <w:b/>
          <w:bCs/>
          <w:color w:val="000000"/>
          <w:szCs w:val="24"/>
          <w:lang w:val="ro-RO"/>
        </w:rPr>
        <w:t xml:space="preserve"> 1 m</w:t>
      </w:r>
    </w:p>
    <w:p w:rsidR="00A35C0C" w:rsidRDefault="00A35C0C" w:rsidP="00166935">
      <w:pPr>
        <w:pStyle w:val="BodyText2"/>
        <w:numPr>
          <w:ilvl w:val="0"/>
          <w:numId w:val="27"/>
        </w:numPr>
        <w:tabs>
          <w:tab w:val="left" w:pos="1701"/>
        </w:tabs>
        <w:suppressAutoHyphens/>
        <w:autoSpaceDN w:val="0"/>
        <w:spacing w:after="0" w:line="360" w:lineRule="auto"/>
        <w:ind w:firstLine="418"/>
        <w:jc w:val="both"/>
        <w:textAlignment w:val="baseline"/>
      </w:pPr>
      <w:r>
        <w:rPr>
          <w:szCs w:val="24"/>
          <w:lang w:val="ro-RO"/>
        </w:rPr>
        <w:t xml:space="preserve">la </w:t>
      </w:r>
      <w:r>
        <w:rPr>
          <w:b/>
          <w:bCs/>
          <w:szCs w:val="24"/>
          <w:lang w:val="ro-RO"/>
        </w:rPr>
        <w:t xml:space="preserve">S-E: Sos Bucuresti-Urziceni DN2 </w:t>
      </w:r>
      <w:r>
        <w:rPr>
          <w:rFonts w:cs="Tahoma"/>
          <w:color w:val="000000"/>
          <w:szCs w:val="24"/>
          <w:lang w:val="ro-RO"/>
        </w:rPr>
        <w:t>la o distanta de</w:t>
      </w:r>
      <w:r>
        <w:rPr>
          <w:rFonts w:cs="Tahoma"/>
          <w:b/>
          <w:bCs/>
          <w:color w:val="000000"/>
          <w:szCs w:val="24"/>
          <w:lang w:val="ro-RO"/>
        </w:rPr>
        <w:t xml:space="preserve"> 10.00 m</w:t>
      </w:r>
    </w:p>
    <w:p w:rsidR="00A35C0C" w:rsidRDefault="00A35C0C" w:rsidP="00166935">
      <w:pPr>
        <w:pStyle w:val="BodyText2"/>
        <w:numPr>
          <w:ilvl w:val="0"/>
          <w:numId w:val="27"/>
        </w:numPr>
        <w:tabs>
          <w:tab w:val="left" w:pos="1701"/>
        </w:tabs>
        <w:suppressAutoHyphens/>
        <w:autoSpaceDN w:val="0"/>
        <w:spacing w:after="0" w:line="360" w:lineRule="auto"/>
        <w:ind w:firstLine="418"/>
        <w:jc w:val="both"/>
        <w:textAlignment w:val="baseline"/>
      </w:pPr>
      <w:r>
        <w:rPr>
          <w:szCs w:val="24"/>
          <w:lang w:val="ro-RO"/>
        </w:rPr>
        <w:t xml:space="preserve">la </w:t>
      </w:r>
      <w:r>
        <w:rPr>
          <w:b/>
          <w:bCs/>
          <w:szCs w:val="24"/>
          <w:lang w:val="ro-RO"/>
        </w:rPr>
        <w:t xml:space="preserve">E: </w:t>
      </w:r>
      <w:r>
        <w:rPr>
          <w:rFonts w:cs="Tahoma"/>
          <w:b/>
          <w:bCs/>
          <w:color w:val="000000"/>
          <w:szCs w:val="24"/>
          <w:lang w:val="ro-RO"/>
        </w:rPr>
        <w:t xml:space="preserve">Cristescu Ion </w:t>
      </w:r>
      <w:r>
        <w:rPr>
          <w:rFonts w:cs="Tahoma"/>
          <w:color w:val="000000"/>
          <w:szCs w:val="24"/>
          <w:lang w:val="ro-RO"/>
        </w:rPr>
        <w:t>la teren liper de constuctie</w:t>
      </w:r>
    </w:p>
    <w:p w:rsidR="0043493B" w:rsidRDefault="00BE2E73" w:rsidP="00D268C2">
      <w:pPr>
        <w:widowControl w:val="0"/>
        <w:tabs>
          <w:tab w:val="left" w:pos="1440"/>
        </w:tabs>
        <w:autoSpaceDE w:val="0"/>
        <w:autoSpaceDN w:val="0"/>
        <w:adjustRightInd w:val="0"/>
        <w:spacing w:before="120" w:after="0" w:line="240" w:lineRule="auto"/>
        <w:jc w:val="both"/>
        <w:rPr>
          <w:rStyle w:val="tpa1"/>
          <w:rFonts w:asciiTheme="minorBidi" w:hAnsiTheme="minorBidi"/>
          <w:sz w:val="24"/>
          <w:szCs w:val="24"/>
          <w:lang w:val="ro-RO"/>
        </w:rPr>
      </w:pPr>
      <w:r w:rsidRPr="006A241C">
        <w:rPr>
          <w:rFonts w:asciiTheme="minorBidi" w:eastAsia="Times New Roman" w:hAnsiTheme="minorBidi"/>
          <w:sz w:val="24"/>
          <w:szCs w:val="24"/>
          <w:lang w:val="en-GB"/>
        </w:rPr>
        <w:t xml:space="preserve">       </w:t>
      </w:r>
      <w:r w:rsidR="001D4F61" w:rsidRPr="006A241C">
        <w:rPr>
          <w:rFonts w:asciiTheme="minorBidi" w:eastAsia="Times New Roman" w:hAnsiTheme="minorBidi"/>
          <w:sz w:val="24"/>
          <w:szCs w:val="24"/>
          <w:lang w:val="ro-RO"/>
        </w:rPr>
        <w:t>Accesul</w:t>
      </w:r>
      <w:r w:rsidR="000D4362" w:rsidRPr="006A241C">
        <w:rPr>
          <w:rFonts w:asciiTheme="minorBidi" w:eastAsia="Times New Roman" w:hAnsiTheme="minorBidi"/>
          <w:sz w:val="24"/>
          <w:szCs w:val="24"/>
          <w:lang w:val="ro-RO"/>
        </w:rPr>
        <w:t xml:space="preserve"> auto ș</w:t>
      </w:r>
      <w:r w:rsidR="001D4F61" w:rsidRPr="006A241C">
        <w:rPr>
          <w:rFonts w:asciiTheme="minorBidi" w:eastAsia="Times New Roman" w:hAnsiTheme="minorBidi"/>
          <w:sz w:val="24"/>
          <w:szCs w:val="24"/>
          <w:lang w:val="ro-RO"/>
        </w:rPr>
        <w:t xml:space="preserve">i pietonal </w:t>
      </w:r>
      <w:r w:rsidR="007C5CC8" w:rsidRPr="006A241C">
        <w:rPr>
          <w:rFonts w:asciiTheme="minorBidi" w:eastAsia="Times New Roman" w:hAnsiTheme="minorBidi"/>
          <w:sz w:val="24"/>
          <w:szCs w:val="24"/>
          <w:lang w:val="ro-RO"/>
        </w:rPr>
        <w:t>este existent</w:t>
      </w:r>
      <w:r w:rsidR="000D4362" w:rsidRPr="006A241C">
        <w:rPr>
          <w:rFonts w:asciiTheme="minorBidi" w:eastAsia="Times New Roman" w:hAnsiTheme="minorBidi"/>
          <w:sz w:val="24"/>
          <w:szCs w:val="24"/>
          <w:lang w:val="ro-RO"/>
        </w:rPr>
        <w:t xml:space="preserve"> și se</w:t>
      </w:r>
      <w:r w:rsidR="007C5CC8" w:rsidRPr="006A241C">
        <w:rPr>
          <w:rFonts w:asciiTheme="minorBidi" w:eastAsia="Times New Roman" w:hAnsiTheme="minorBidi"/>
          <w:sz w:val="24"/>
          <w:szCs w:val="24"/>
          <w:lang w:val="ro-RO"/>
        </w:rPr>
        <w:t xml:space="preserve"> </w:t>
      </w:r>
      <w:r w:rsidR="001D4F61" w:rsidRPr="006A241C">
        <w:rPr>
          <w:rFonts w:asciiTheme="minorBidi" w:eastAsia="Times New Roman" w:hAnsiTheme="minorBidi"/>
          <w:sz w:val="24"/>
          <w:szCs w:val="24"/>
          <w:lang w:val="ro-RO"/>
        </w:rPr>
        <w:t>realiz</w:t>
      </w:r>
      <w:r w:rsidR="000D4362" w:rsidRPr="006A241C">
        <w:rPr>
          <w:rFonts w:asciiTheme="minorBidi" w:eastAsia="Times New Roman" w:hAnsiTheme="minorBidi"/>
          <w:sz w:val="24"/>
          <w:szCs w:val="24"/>
          <w:lang w:val="ro-RO"/>
        </w:rPr>
        <w:t>ează</w:t>
      </w:r>
      <w:r w:rsidR="001D4F61" w:rsidRPr="006A241C">
        <w:rPr>
          <w:rFonts w:asciiTheme="minorBidi" w:eastAsia="Times New Roman" w:hAnsiTheme="minorBidi"/>
          <w:sz w:val="24"/>
          <w:szCs w:val="24"/>
          <w:lang w:val="ro-RO"/>
        </w:rPr>
        <w:t xml:space="preserve"> din partea de </w:t>
      </w:r>
      <w:r w:rsidR="00AA2AE3">
        <w:rPr>
          <w:rFonts w:asciiTheme="minorBidi" w:hAnsiTheme="minorBidi"/>
          <w:sz w:val="24"/>
          <w:szCs w:val="24"/>
        </w:rPr>
        <w:t>S-E</w:t>
      </w:r>
      <w:r w:rsidR="00E6527A" w:rsidRPr="006A241C">
        <w:rPr>
          <w:rFonts w:asciiTheme="minorBidi" w:hAnsiTheme="minorBidi"/>
          <w:sz w:val="24"/>
          <w:szCs w:val="24"/>
        </w:rPr>
        <w:t xml:space="preserve"> din </w:t>
      </w:r>
      <w:r w:rsidR="00AA2AE3">
        <w:rPr>
          <w:b/>
          <w:bCs/>
          <w:szCs w:val="24"/>
          <w:lang w:val="ro-RO"/>
        </w:rPr>
        <w:t>Sos Bucuresti-Urziceni DN2</w:t>
      </w:r>
      <w:r w:rsidR="00452387" w:rsidRPr="006A241C">
        <w:rPr>
          <w:rFonts w:asciiTheme="minorBidi" w:eastAsia="Times New Roman" w:hAnsiTheme="minorBidi"/>
          <w:sz w:val="24"/>
          <w:szCs w:val="24"/>
          <w:lang w:val="ro-RO"/>
        </w:rPr>
        <w:t xml:space="preserve"> de parcare</w:t>
      </w:r>
      <w:r w:rsidR="007C5CC8" w:rsidRPr="006A241C">
        <w:rPr>
          <w:rFonts w:asciiTheme="minorBidi" w:eastAsia="Times New Roman" w:hAnsiTheme="minorBidi"/>
          <w:sz w:val="24"/>
          <w:szCs w:val="24"/>
          <w:lang w:val="ro-RO"/>
        </w:rPr>
        <w:t xml:space="preserve"> </w:t>
      </w:r>
      <w:r w:rsidR="00D878E1" w:rsidRPr="006A241C">
        <w:rPr>
          <w:rFonts w:asciiTheme="minorBidi" w:eastAsia="Times New Roman" w:hAnsiTheme="minorBidi"/>
          <w:sz w:val="24"/>
          <w:szCs w:val="24"/>
          <w:lang w:val="ro-RO"/>
        </w:rPr>
        <w:t>(</w:t>
      </w:r>
      <w:r w:rsidR="00363D35">
        <w:rPr>
          <w:rStyle w:val="tpa1"/>
          <w:rFonts w:asciiTheme="minorBidi" w:hAnsiTheme="minorBidi"/>
          <w:sz w:val="24"/>
          <w:szCs w:val="24"/>
          <w:lang w:val="ro-RO"/>
        </w:rPr>
        <w:t>5</w:t>
      </w:r>
      <w:r w:rsidR="00D878E1" w:rsidRPr="006A241C">
        <w:rPr>
          <w:rStyle w:val="tpa1"/>
          <w:rFonts w:asciiTheme="minorBidi" w:hAnsiTheme="minorBidi"/>
          <w:sz w:val="24"/>
          <w:szCs w:val="24"/>
          <w:lang w:val="ro-RO"/>
        </w:rPr>
        <w:t xml:space="preserve">) </w:t>
      </w:r>
      <w:r w:rsidR="00AD2761" w:rsidRPr="006A241C">
        <w:rPr>
          <w:rFonts w:asciiTheme="minorBidi" w:eastAsia="Times New Roman" w:hAnsiTheme="minorBidi"/>
          <w:sz w:val="24"/>
          <w:szCs w:val="24"/>
        </w:rPr>
        <w:t xml:space="preserve">sunt </w:t>
      </w:r>
      <w:r w:rsidR="00E6527A" w:rsidRPr="006A241C">
        <w:rPr>
          <w:rFonts w:asciiTheme="minorBidi" w:eastAsia="Times New Roman" w:hAnsiTheme="minorBidi"/>
          <w:sz w:val="24"/>
          <w:szCs w:val="24"/>
        </w:rPr>
        <w:t xml:space="preserve">asigurate </w:t>
      </w:r>
      <w:r w:rsidR="00D878E1" w:rsidRPr="006A241C">
        <w:rPr>
          <w:rStyle w:val="tpa1"/>
          <w:rFonts w:asciiTheme="minorBidi" w:hAnsiTheme="minorBidi"/>
          <w:sz w:val="24"/>
          <w:szCs w:val="24"/>
          <w:lang w:val="ro-RO"/>
        </w:rPr>
        <w:t>in incinta propritatea</w:t>
      </w:r>
      <w:r w:rsidR="0043493B">
        <w:rPr>
          <w:rStyle w:val="tpa1"/>
          <w:rFonts w:asciiTheme="minorBidi" w:hAnsiTheme="minorBidi"/>
          <w:sz w:val="24"/>
          <w:szCs w:val="24"/>
          <w:lang w:val="ro-RO"/>
        </w:rPr>
        <w:t>.</w:t>
      </w:r>
    </w:p>
    <w:p w:rsidR="00B62FC5" w:rsidRDefault="00B62FC5" w:rsidP="00D268C2">
      <w:pPr>
        <w:widowControl w:val="0"/>
        <w:tabs>
          <w:tab w:val="left" w:pos="1440"/>
        </w:tabs>
        <w:autoSpaceDE w:val="0"/>
        <w:autoSpaceDN w:val="0"/>
        <w:adjustRightInd w:val="0"/>
        <w:spacing w:before="120" w:after="0" w:line="240" w:lineRule="auto"/>
        <w:jc w:val="both"/>
        <w:rPr>
          <w:rStyle w:val="tpa1"/>
          <w:rFonts w:asciiTheme="minorBidi" w:hAnsiTheme="minorBidi"/>
          <w:b/>
          <w:sz w:val="24"/>
          <w:szCs w:val="24"/>
          <w:lang w:val="ro-RO"/>
        </w:rPr>
      </w:pPr>
      <w:r w:rsidRPr="00B62FC5">
        <w:rPr>
          <w:rStyle w:val="tpa1"/>
          <w:rFonts w:asciiTheme="minorBidi" w:hAnsiTheme="minorBidi"/>
          <w:b/>
          <w:sz w:val="24"/>
          <w:szCs w:val="24"/>
          <w:lang w:val="ro-RO"/>
        </w:rPr>
        <w:t>Utilitati</w:t>
      </w:r>
    </w:p>
    <w:p w:rsidR="00B62FC5" w:rsidRDefault="00B62FC5" w:rsidP="00D268C2">
      <w:pPr>
        <w:widowControl w:val="0"/>
        <w:tabs>
          <w:tab w:val="left" w:pos="1440"/>
        </w:tabs>
        <w:autoSpaceDE w:val="0"/>
        <w:autoSpaceDN w:val="0"/>
        <w:adjustRightInd w:val="0"/>
        <w:spacing w:before="120" w:after="0" w:line="240" w:lineRule="auto"/>
        <w:jc w:val="both"/>
        <w:rPr>
          <w:rStyle w:val="tpa1"/>
          <w:rFonts w:asciiTheme="minorBidi" w:hAnsiTheme="minorBidi"/>
          <w:sz w:val="24"/>
          <w:szCs w:val="24"/>
          <w:lang w:val="ro-RO"/>
        </w:rPr>
      </w:pPr>
      <w:r>
        <w:rPr>
          <w:rStyle w:val="tpa1"/>
          <w:rFonts w:asciiTheme="minorBidi" w:hAnsiTheme="minorBidi"/>
          <w:b/>
          <w:sz w:val="24"/>
          <w:szCs w:val="24"/>
          <w:lang w:val="ro-RO"/>
        </w:rPr>
        <w:t xml:space="preserve">-Alimentare cu apa – </w:t>
      </w:r>
      <w:r>
        <w:rPr>
          <w:rStyle w:val="tpa1"/>
          <w:rFonts w:asciiTheme="minorBidi" w:hAnsiTheme="minorBidi"/>
          <w:sz w:val="24"/>
          <w:szCs w:val="24"/>
          <w:lang w:val="ro-RO"/>
        </w:rPr>
        <w:t>retea publica de alimentare</w:t>
      </w:r>
    </w:p>
    <w:p w:rsidR="00B62FC5" w:rsidRPr="00B62FC5" w:rsidRDefault="00B62FC5" w:rsidP="00D268C2">
      <w:pPr>
        <w:widowControl w:val="0"/>
        <w:tabs>
          <w:tab w:val="left" w:pos="1440"/>
        </w:tabs>
        <w:autoSpaceDE w:val="0"/>
        <w:autoSpaceDN w:val="0"/>
        <w:adjustRightInd w:val="0"/>
        <w:spacing w:before="120" w:after="0" w:line="240" w:lineRule="auto"/>
        <w:jc w:val="both"/>
        <w:rPr>
          <w:rStyle w:val="tpa1"/>
          <w:rFonts w:asciiTheme="minorBidi" w:hAnsiTheme="minorBidi"/>
          <w:sz w:val="24"/>
          <w:szCs w:val="24"/>
          <w:lang w:val="ro-RO"/>
        </w:rPr>
      </w:pPr>
      <w:r>
        <w:rPr>
          <w:rStyle w:val="tpa1"/>
          <w:rFonts w:asciiTheme="minorBidi" w:hAnsiTheme="minorBidi"/>
          <w:b/>
          <w:sz w:val="24"/>
          <w:szCs w:val="24"/>
          <w:lang w:val="ro-RO"/>
        </w:rPr>
        <w:t>-</w:t>
      </w:r>
      <w:r w:rsidRPr="00B62FC5">
        <w:rPr>
          <w:rStyle w:val="tpa1"/>
          <w:rFonts w:asciiTheme="minorBidi" w:hAnsiTheme="minorBidi"/>
          <w:b/>
          <w:sz w:val="24"/>
          <w:szCs w:val="24"/>
          <w:lang w:val="ro-RO"/>
        </w:rPr>
        <w:t>Evacuare ape uzate menajere</w:t>
      </w:r>
      <w:r>
        <w:rPr>
          <w:rStyle w:val="tpa1"/>
          <w:rFonts w:asciiTheme="minorBidi" w:hAnsiTheme="minorBidi"/>
          <w:sz w:val="24"/>
          <w:szCs w:val="24"/>
          <w:lang w:val="ro-RO"/>
        </w:rPr>
        <w:t xml:space="preserve"> – bazin vidanjabil etans</w:t>
      </w:r>
    </w:p>
    <w:p w:rsidR="00B62FC5" w:rsidRDefault="0043493B" w:rsidP="00AA2AE3">
      <w:pPr>
        <w:pStyle w:val="Standard"/>
        <w:spacing w:line="360" w:lineRule="auto"/>
        <w:ind w:firstLine="418"/>
        <w:jc w:val="both"/>
        <w:rPr>
          <w:rFonts w:ascii="Arial" w:hAnsi="Arial"/>
          <w:color w:val="000000" w:themeColor="text1"/>
        </w:rPr>
      </w:pPr>
      <w:r w:rsidRPr="00FC1CCE">
        <w:rPr>
          <w:rFonts w:ascii="Arial" w:hAnsi="Arial"/>
          <w:color w:val="000000" w:themeColor="text1"/>
          <w:lang w:val="ro-RO"/>
        </w:rPr>
        <w:t xml:space="preserve">Locurile de parcare amplasate la </w:t>
      </w:r>
      <w:r w:rsidRPr="00FC1CCE">
        <w:rPr>
          <w:rStyle w:val="tpa1"/>
          <w:rFonts w:ascii="Arial" w:hAnsi="Arial"/>
          <w:b/>
          <w:bCs/>
          <w:color w:val="000000" w:themeColor="text1"/>
          <w:lang w:val="ro-RO"/>
        </w:rPr>
        <w:t xml:space="preserve">supraterana vor fi amplasate pe o platforma </w:t>
      </w:r>
      <w:r w:rsidRPr="00FC1CCE">
        <w:rPr>
          <w:rFonts w:ascii="Arial" w:hAnsi="Arial"/>
          <w:color w:val="000000" w:themeColor="text1"/>
        </w:rPr>
        <w:t>betonata si delimitata</w:t>
      </w:r>
      <w:r w:rsidRPr="00FC1CCE">
        <w:rPr>
          <w:rFonts w:ascii="Arial" w:hAnsi="Arial"/>
          <w:i/>
          <w:iCs/>
          <w:color w:val="000000" w:themeColor="text1"/>
        </w:rPr>
        <w:t xml:space="preserve"> </w:t>
      </w:r>
      <w:r w:rsidRPr="00FC1CCE">
        <w:rPr>
          <w:rFonts w:ascii="Arial" w:hAnsi="Arial"/>
          <w:color w:val="000000" w:themeColor="text1"/>
        </w:rPr>
        <w:t>cu borduri din</w:t>
      </w:r>
      <w:r w:rsidRPr="00FC1CCE">
        <w:rPr>
          <w:rFonts w:ascii="Arial" w:hAnsi="Arial"/>
          <w:i/>
          <w:iCs/>
          <w:color w:val="000000" w:themeColor="text1"/>
        </w:rPr>
        <w:t xml:space="preserve"> </w:t>
      </w:r>
      <w:r w:rsidRPr="00FC1CCE">
        <w:rPr>
          <w:rFonts w:ascii="Arial" w:hAnsi="Arial"/>
          <w:color w:val="000000" w:themeColor="text1"/>
        </w:rPr>
        <w:t xml:space="preserve">beton perimetrale, ce </w:t>
      </w:r>
      <w:r w:rsidRPr="00FC1CCE">
        <w:rPr>
          <w:rFonts w:ascii="Arial" w:hAnsi="Arial"/>
          <w:color w:val="000000" w:themeColor="text1"/>
          <w:kern w:val="18"/>
        </w:rPr>
        <w:t xml:space="preserve">va fi dotata cu separator de hidrocarburi amplasat </w:t>
      </w:r>
      <w:r w:rsidRPr="00FC1CCE">
        <w:rPr>
          <w:rFonts w:ascii="Arial" w:hAnsi="Arial"/>
          <w:color w:val="000000" w:themeColor="text1"/>
        </w:rPr>
        <w:t xml:space="preserve">inainte de evacuarea apelor </w:t>
      </w:r>
    </w:p>
    <w:p w:rsidR="00AA2AE3" w:rsidRDefault="00AA2AE3" w:rsidP="00016C4E">
      <w:pPr>
        <w:pStyle w:val="Standard"/>
        <w:spacing w:line="360" w:lineRule="auto"/>
        <w:jc w:val="both"/>
        <w:rPr>
          <w:rFonts w:ascii="Arial" w:hAnsi="Arial"/>
          <w:color w:val="000000"/>
        </w:rPr>
      </w:pPr>
      <w:r>
        <w:rPr>
          <w:rFonts w:ascii="Arial" w:hAnsi="Arial"/>
          <w:color w:val="000000" w:themeColor="text1"/>
        </w:rPr>
        <w:t>-</w:t>
      </w:r>
      <w:r w:rsidRPr="00AA2AE3">
        <w:rPr>
          <w:rFonts w:ascii="Arial" w:hAnsi="Arial"/>
          <w:color w:val="000000"/>
        </w:rPr>
        <w:t xml:space="preserve"> </w:t>
      </w:r>
      <w:r w:rsidR="00B62FC5" w:rsidRPr="00016C4E">
        <w:rPr>
          <w:rFonts w:ascii="Arial" w:hAnsi="Arial"/>
          <w:b/>
          <w:color w:val="000000"/>
        </w:rPr>
        <w:t>A</w:t>
      </w:r>
      <w:r w:rsidRPr="00016C4E">
        <w:rPr>
          <w:rFonts w:ascii="Arial" w:hAnsi="Arial"/>
          <w:b/>
          <w:color w:val="000000"/>
        </w:rPr>
        <w:t>pel</w:t>
      </w:r>
      <w:r w:rsidR="00B62FC5" w:rsidRPr="00016C4E">
        <w:rPr>
          <w:rFonts w:ascii="Arial" w:hAnsi="Arial"/>
          <w:b/>
          <w:color w:val="000000"/>
        </w:rPr>
        <w:t>e</w:t>
      </w:r>
      <w:r w:rsidRPr="00016C4E">
        <w:rPr>
          <w:rFonts w:ascii="Arial" w:hAnsi="Arial"/>
          <w:b/>
          <w:color w:val="000000"/>
        </w:rPr>
        <w:t xml:space="preserve"> pluviale</w:t>
      </w:r>
      <w:r>
        <w:rPr>
          <w:rFonts w:ascii="Arial" w:hAnsi="Arial"/>
          <w:color w:val="000000"/>
        </w:rPr>
        <w:t xml:space="preserve"> colectate de pe platformele betonate </w:t>
      </w:r>
      <w:r w:rsidR="00016C4E">
        <w:rPr>
          <w:rFonts w:ascii="Arial" w:hAnsi="Arial"/>
          <w:color w:val="000000"/>
        </w:rPr>
        <w:t>vor fi trecute printr-un separator de hidrocarburi, dupa care impreuna cu apele pluvi</w:t>
      </w:r>
      <w:r>
        <w:rPr>
          <w:rFonts w:ascii="Arial" w:hAnsi="Arial"/>
          <w:color w:val="000000"/>
        </w:rPr>
        <w:t xml:space="preserve">ale colectate de pe acoperisul cladirii </w:t>
      </w:r>
      <w:r w:rsidR="00016C4E">
        <w:rPr>
          <w:rFonts w:ascii="Arial" w:hAnsi="Arial"/>
          <w:color w:val="000000"/>
        </w:rPr>
        <w:t>vor fi stocate</w:t>
      </w:r>
      <w:r>
        <w:rPr>
          <w:rFonts w:ascii="Arial" w:hAnsi="Arial"/>
          <w:color w:val="000000"/>
        </w:rPr>
        <w:t xml:space="preserve"> </w:t>
      </w:r>
      <w:r w:rsidR="00016C4E">
        <w:rPr>
          <w:rFonts w:ascii="Arial" w:hAnsi="Arial"/>
          <w:color w:val="000000"/>
        </w:rPr>
        <w:t xml:space="preserve">intr-un </w:t>
      </w:r>
      <w:r>
        <w:rPr>
          <w:rFonts w:ascii="Arial" w:hAnsi="Arial"/>
          <w:color w:val="000000"/>
        </w:rPr>
        <w:t xml:space="preserve">bazin de </w:t>
      </w:r>
      <w:r w:rsidR="00016C4E">
        <w:rPr>
          <w:rFonts w:ascii="Arial" w:hAnsi="Arial"/>
          <w:color w:val="000000"/>
        </w:rPr>
        <w:t>retentive etans din beton armat cu V</w:t>
      </w:r>
      <w:r w:rsidR="00016C4E" w:rsidRPr="00016C4E">
        <w:rPr>
          <w:rFonts w:ascii="Arial" w:hAnsi="Arial"/>
          <w:color w:val="000000"/>
          <w:vertAlign w:val="subscript"/>
        </w:rPr>
        <w:t>2</w:t>
      </w:r>
      <w:r w:rsidR="00016C4E">
        <w:rPr>
          <w:rFonts w:ascii="Arial" w:hAnsi="Arial"/>
          <w:color w:val="000000"/>
          <w:vertAlign w:val="subscript"/>
        </w:rPr>
        <w:t xml:space="preserve"> </w:t>
      </w:r>
      <w:r w:rsidR="00016C4E">
        <w:rPr>
          <w:rFonts w:ascii="Arial" w:hAnsi="Arial"/>
          <w:color w:val="000000"/>
        </w:rPr>
        <w:t>= 52</w:t>
      </w:r>
      <w:proofErr w:type="gramStart"/>
      <w:r w:rsidR="00016C4E">
        <w:rPr>
          <w:rFonts w:ascii="Arial" w:hAnsi="Arial"/>
          <w:color w:val="000000"/>
        </w:rPr>
        <w:t>,50</w:t>
      </w:r>
      <w:proofErr w:type="gramEnd"/>
      <w:r w:rsidR="00016C4E">
        <w:rPr>
          <w:rFonts w:ascii="Arial" w:hAnsi="Arial"/>
          <w:color w:val="000000"/>
        </w:rPr>
        <w:t xml:space="preserve"> m</w:t>
      </w:r>
      <w:r w:rsidR="00016C4E" w:rsidRPr="00016C4E">
        <w:rPr>
          <w:rFonts w:ascii="Arial" w:hAnsi="Arial"/>
          <w:color w:val="000000"/>
          <w:vertAlign w:val="superscript"/>
        </w:rPr>
        <w:t>3</w:t>
      </w:r>
      <w:r w:rsidR="00016C4E">
        <w:rPr>
          <w:rFonts w:ascii="Arial" w:hAnsi="Arial"/>
          <w:color w:val="000000"/>
        </w:rPr>
        <w:t>, de unde vor fi evacuate in sol prin intermediul unui system de dispersie ce va fi emenajat in aceeasi incinta</w:t>
      </w:r>
      <w:r>
        <w:rPr>
          <w:rFonts w:ascii="Arial" w:hAnsi="Arial"/>
          <w:color w:val="000000"/>
        </w:rPr>
        <w:t>.</w:t>
      </w:r>
    </w:p>
    <w:p w:rsidR="00016C4E" w:rsidRDefault="00016C4E" w:rsidP="00016C4E">
      <w:pPr>
        <w:pStyle w:val="Standard"/>
        <w:spacing w:line="360" w:lineRule="auto"/>
        <w:jc w:val="both"/>
        <w:rPr>
          <w:rFonts w:ascii="Arial" w:hAnsi="Arial"/>
          <w:color w:val="000000"/>
        </w:rPr>
      </w:pPr>
    </w:p>
    <w:p w:rsidR="009D5E8E" w:rsidRPr="006A241C" w:rsidRDefault="00163CE9" w:rsidP="00AA2AE3">
      <w:pPr>
        <w:widowControl w:val="0"/>
        <w:tabs>
          <w:tab w:val="left" w:pos="1440"/>
        </w:tabs>
        <w:autoSpaceDE w:val="0"/>
        <w:autoSpaceDN w:val="0"/>
        <w:adjustRightInd w:val="0"/>
        <w:spacing w:before="120" w:after="0" w:line="240" w:lineRule="auto"/>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pctttl"/>
          <w:rFonts w:asciiTheme="minorBidi" w:hAnsiTheme="minorBidi"/>
          <w:color w:val="2F5496" w:themeColor="accent5" w:themeShade="BF"/>
          <w:sz w:val="24"/>
          <w:szCs w:val="24"/>
          <w:bdr w:val="none" w:sz="0" w:space="0" w:color="auto" w:frame="1"/>
          <w:shd w:val="clear" w:color="auto" w:fill="FFFFFF"/>
        </w:rPr>
        <w:t>IV.</w:t>
      </w:r>
      <w:r w:rsidRPr="006A241C">
        <w:rPr>
          <w:rStyle w:val="spct"/>
          <w:rFonts w:asciiTheme="minorBidi" w:hAnsiTheme="minorBidi"/>
          <w:color w:val="2F5496" w:themeColor="accent5" w:themeShade="BF"/>
          <w:sz w:val="24"/>
          <w:szCs w:val="24"/>
          <w:bdr w:val="dotted" w:sz="6" w:space="0" w:color="FEFEFE" w:frame="1"/>
          <w:shd w:val="clear" w:color="auto" w:fill="FFFFFF"/>
        </w:rPr>
        <w:t> </w:t>
      </w:r>
      <w:r w:rsidRPr="006A241C">
        <w:rPr>
          <w:rStyle w:val="spctbdy"/>
          <w:rFonts w:asciiTheme="minorBidi" w:hAnsiTheme="minorBidi"/>
          <w:color w:val="2F5496" w:themeColor="accent5" w:themeShade="BF"/>
          <w:sz w:val="24"/>
          <w:szCs w:val="24"/>
          <w:bdr w:val="none" w:sz="0" w:space="0" w:color="auto" w:frame="1"/>
          <w:shd w:val="clear" w:color="auto" w:fill="FFFFFF"/>
        </w:rPr>
        <w:t>Descrierea lucrărilor de demolare necesare:</w:t>
      </w:r>
      <w:r w:rsidR="00D13916" w:rsidRPr="006A241C">
        <w:rPr>
          <w:rStyle w:val="spct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00452387" w:rsidRPr="006A241C">
        <w:rPr>
          <w:rStyle w:val="slinbdy"/>
          <w:rFonts w:asciiTheme="minorBidi" w:hAnsiTheme="minorBidi"/>
          <w:sz w:val="24"/>
          <w:szCs w:val="24"/>
          <w:bdr w:val="none" w:sz="0" w:space="0" w:color="auto" w:frame="1"/>
          <w:shd w:val="clear" w:color="auto" w:fill="FFFFFF"/>
        </w:rPr>
        <w:t>nu face obiectul preznt</w:t>
      </w:r>
      <w:r w:rsidR="00AD2761" w:rsidRPr="006A241C">
        <w:rPr>
          <w:rStyle w:val="slinbdy"/>
          <w:rFonts w:asciiTheme="minorBidi" w:hAnsiTheme="minorBidi"/>
          <w:sz w:val="24"/>
          <w:szCs w:val="24"/>
          <w:bdr w:val="none" w:sz="0" w:space="0" w:color="auto" w:frame="1"/>
          <w:shd w:val="clear" w:color="auto" w:fill="FFFFFF"/>
        </w:rPr>
        <w:t>ei documitatie doarce se propune construire.</w:t>
      </w:r>
    </w:p>
    <w:p w:rsidR="009D5E8E" w:rsidRPr="006A241C" w:rsidRDefault="00163CE9" w:rsidP="00A70D1C">
      <w:pPr>
        <w:spacing w:before="120"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2F5496" w:themeColor="accent5" w:themeShade="BF"/>
          <w:sz w:val="24"/>
          <w:szCs w:val="24"/>
          <w:bdr w:val="none" w:sz="0" w:space="0" w:color="auto" w:frame="1"/>
          <w:shd w:val="clear" w:color="auto" w:fill="FFFFFF"/>
        </w:rPr>
        <w:lastRenderedPageBreak/>
        <w:t>V</w:t>
      </w:r>
      <w:r w:rsidRPr="006A241C">
        <w:rPr>
          <w:rStyle w:val="spctttl"/>
          <w:rFonts w:asciiTheme="minorBidi" w:hAnsiTheme="minorBidi"/>
          <w:color w:val="2F5496" w:themeColor="accent5" w:themeShade="BF"/>
          <w:sz w:val="24"/>
          <w:szCs w:val="24"/>
          <w:bdr w:val="none" w:sz="0" w:space="0" w:color="auto" w:frame="1"/>
          <w:shd w:val="clear" w:color="auto" w:fill="FFFFFF"/>
        </w:rPr>
        <w:t>.</w:t>
      </w:r>
      <w:r w:rsidRPr="006A241C">
        <w:rPr>
          <w:rStyle w:val="spct"/>
          <w:rFonts w:asciiTheme="minorBidi" w:hAnsiTheme="minorBidi"/>
          <w:color w:val="2F5496" w:themeColor="accent5" w:themeShade="BF"/>
          <w:sz w:val="24"/>
          <w:szCs w:val="24"/>
          <w:bdr w:val="dotted" w:sz="6" w:space="0" w:color="FEFEFE" w:frame="1"/>
          <w:shd w:val="clear" w:color="auto" w:fill="FFFFFF"/>
        </w:rPr>
        <w:t> </w:t>
      </w:r>
      <w:r w:rsidRPr="006A241C">
        <w:rPr>
          <w:rStyle w:val="spctbdy"/>
          <w:rFonts w:asciiTheme="minorBidi" w:hAnsiTheme="minorBidi"/>
          <w:color w:val="2F5496" w:themeColor="accent5" w:themeShade="BF"/>
          <w:sz w:val="24"/>
          <w:szCs w:val="24"/>
          <w:bdr w:val="none" w:sz="0" w:space="0" w:color="auto" w:frame="1"/>
          <w:shd w:val="clear" w:color="auto" w:fill="FFFFFF"/>
        </w:rPr>
        <w:t>Descrierea amplasării proiectului:</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distanța față de granițe pentru proiectele care cad sub incidența </w:t>
      </w:r>
      <w:hyperlink r:id="rId9" w:history="1">
        <w:r w:rsidRPr="006A241C">
          <w:rPr>
            <w:rStyle w:val="Hyperlink"/>
            <w:rFonts w:asciiTheme="minorBidi" w:hAnsiTheme="minorBidi"/>
            <w:color w:val="2F5496" w:themeColor="accent5" w:themeShade="BF"/>
            <w:sz w:val="24"/>
            <w:szCs w:val="24"/>
            <w:bdr w:val="none" w:sz="0" w:space="0" w:color="auto" w:frame="1"/>
            <w:shd w:val="clear" w:color="auto" w:fill="FFFFFF"/>
          </w:rPr>
          <w:t>Convenției</w:t>
        </w:r>
      </w:hyperlink>
      <w:r w:rsidRPr="006A241C">
        <w:rPr>
          <w:rStyle w:val="slinbdy"/>
          <w:rFonts w:asciiTheme="minorBidi" w:hAnsiTheme="minorBidi"/>
          <w:color w:val="2F5496" w:themeColor="accent5" w:themeShade="BF"/>
          <w:sz w:val="24"/>
          <w:szCs w:val="24"/>
          <w:bdr w:val="none" w:sz="0" w:space="0" w:color="auto" w:frame="1"/>
          <w:shd w:val="clear" w:color="auto" w:fill="FFFFFF"/>
        </w:rPr>
        <w:t>privind evaluarea impactului asupra mediului în context transfrontieră, adoptată la Espoo la 25 februarie 1991, ratificată prin </w:t>
      </w:r>
      <w:hyperlink r:id="rId10" w:history="1">
        <w:r w:rsidRPr="006A241C">
          <w:rPr>
            <w:rStyle w:val="Hyperlink"/>
            <w:rFonts w:asciiTheme="minorBidi" w:hAnsiTheme="minorBidi"/>
            <w:color w:val="2F5496" w:themeColor="accent5" w:themeShade="BF"/>
            <w:sz w:val="24"/>
            <w:szCs w:val="24"/>
            <w:bdr w:val="none" w:sz="0" w:space="0" w:color="auto" w:frame="1"/>
            <w:shd w:val="clear" w:color="auto" w:fill="FFFFFF"/>
          </w:rPr>
          <w:t>Legea nr. 22/2001</w:t>
        </w:r>
      </w:hyperlink>
      <w:r w:rsidRPr="006A241C">
        <w:rPr>
          <w:rStyle w:val="slinbdy"/>
          <w:rFonts w:asciiTheme="minorBidi" w:hAnsiTheme="minorBidi"/>
          <w:color w:val="2F5496" w:themeColor="accent5" w:themeShade="BF"/>
          <w:sz w:val="24"/>
          <w:szCs w:val="24"/>
          <w:bdr w:val="none" w:sz="0" w:space="0" w:color="auto" w:frame="1"/>
          <w:shd w:val="clear" w:color="auto" w:fill="FFFFFF"/>
        </w:rPr>
        <w:t>, cu completările ulterioare</w:t>
      </w:r>
      <w:proofErr w:type="gramStart"/>
      <w:r w:rsidRPr="006A241C">
        <w:rPr>
          <w:rStyle w:val="slinbdy"/>
          <w:rFonts w:asciiTheme="minorBidi" w:hAnsiTheme="minorBidi"/>
          <w:color w:val="2F5496" w:themeColor="accent5" w:themeShade="BF"/>
          <w:sz w:val="24"/>
          <w:szCs w:val="24"/>
          <w:bdr w:val="none" w:sz="0" w:space="0" w:color="auto" w:frame="1"/>
          <w:shd w:val="clear" w:color="auto" w:fill="FFFFFF"/>
        </w:rPr>
        <w:t>;</w:t>
      </w:r>
      <w:r w:rsidRPr="006A241C">
        <w:rPr>
          <w:rStyle w:val="slinttl"/>
          <w:rFonts w:asciiTheme="minorBidi" w:hAnsiTheme="minorBidi"/>
          <w:color w:val="2F5496" w:themeColor="accent5" w:themeShade="BF"/>
          <w:sz w:val="24"/>
          <w:szCs w:val="24"/>
          <w:bdr w:val="none" w:sz="0" w:space="0" w:color="auto" w:frame="1"/>
          <w:shd w:val="clear" w:color="auto" w:fill="FFFFFF"/>
        </w:rPr>
        <w:t>–</w:t>
      </w:r>
      <w:proofErr w:type="gramEnd"/>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localizarea amplasamentului în raport cu patrimoniul cultural potrivit Listei monumentelor istorice, actualizată, aprobată prin </w:t>
      </w:r>
      <w:hyperlink r:id="rId11" w:history="1">
        <w:r w:rsidRPr="006A241C">
          <w:rPr>
            <w:rStyle w:val="Hyperlink"/>
            <w:rFonts w:asciiTheme="minorBidi" w:hAnsiTheme="minorBidi"/>
            <w:color w:val="2F5496" w:themeColor="accent5" w:themeShade="BF"/>
            <w:sz w:val="24"/>
            <w:szCs w:val="24"/>
            <w:bdr w:val="none" w:sz="0" w:space="0" w:color="auto" w:frame="1"/>
            <w:shd w:val="clear" w:color="auto" w:fill="FFFFFF"/>
          </w:rPr>
          <w:t xml:space="preserve">Ordinul ministrului culturii și cultelor nr. </w:t>
        </w:r>
        <w:proofErr w:type="gramStart"/>
        <w:r w:rsidRPr="006A241C">
          <w:rPr>
            <w:rStyle w:val="Hyperlink"/>
            <w:rFonts w:asciiTheme="minorBidi" w:hAnsiTheme="minorBidi"/>
            <w:color w:val="2F5496" w:themeColor="accent5" w:themeShade="BF"/>
            <w:sz w:val="24"/>
            <w:szCs w:val="24"/>
            <w:bdr w:val="none" w:sz="0" w:space="0" w:color="auto" w:frame="1"/>
            <w:shd w:val="clear" w:color="auto" w:fill="FFFFFF"/>
          </w:rPr>
          <w:t>2.314/2004</w:t>
        </w:r>
      </w:hyperlink>
      <w:r w:rsidRPr="006A241C">
        <w:rPr>
          <w:rStyle w:val="slinbdy"/>
          <w:rFonts w:asciiTheme="minorBidi" w:hAnsiTheme="minorBidi"/>
          <w:color w:val="2F5496" w:themeColor="accent5" w:themeShade="BF"/>
          <w:sz w:val="24"/>
          <w:szCs w:val="24"/>
          <w:bdr w:val="none" w:sz="0" w:space="0" w:color="auto" w:frame="1"/>
          <w:shd w:val="clear" w:color="auto" w:fill="FFFFFF"/>
        </w:rPr>
        <w:t>, cu modificările ulterioare, și Repertoriului arheologic național prevăzut de </w:t>
      </w:r>
      <w:hyperlink r:id="rId12" w:history="1">
        <w:r w:rsidRPr="006A241C">
          <w:rPr>
            <w:rStyle w:val="Hyperlink"/>
            <w:rFonts w:asciiTheme="minorBidi" w:hAnsiTheme="minorBidi"/>
            <w:color w:val="2F5496" w:themeColor="accent5" w:themeShade="BF"/>
            <w:sz w:val="24"/>
            <w:szCs w:val="24"/>
            <w:bdr w:val="none" w:sz="0" w:space="0" w:color="auto" w:frame="1"/>
            <w:shd w:val="clear" w:color="auto" w:fill="FFFFFF"/>
          </w:rPr>
          <w:t>Ordonanța Guvernului nr.</w:t>
        </w:r>
        <w:proofErr w:type="gramEnd"/>
        <w:r w:rsidRPr="006A241C">
          <w:rPr>
            <w:rStyle w:val="Hyperlink"/>
            <w:rFonts w:asciiTheme="minorBidi" w:hAnsiTheme="minorBidi"/>
            <w:color w:val="2F5496" w:themeColor="accent5" w:themeShade="BF"/>
            <w:sz w:val="24"/>
            <w:szCs w:val="24"/>
            <w:bdr w:val="none" w:sz="0" w:space="0" w:color="auto" w:frame="1"/>
            <w:shd w:val="clear" w:color="auto" w:fill="FFFFFF"/>
          </w:rPr>
          <w:t xml:space="preserve"> 43/2000</w:t>
        </w:r>
      </w:hyperlink>
      <w:r w:rsidRPr="006A241C">
        <w:rPr>
          <w:rStyle w:val="slinbdy"/>
          <w:rFonts w:asciiTheme="minorBidi" w:hAnsiTheme="minorBidi"/>
          <w:color w:val="2F5496" w:themeColor="accent5" w:themeShade="BF"/>
          <w:sz w:val="24"/>
          <w:szCs w:val="24"/>
          <w:bdr w:val="none" w:sz="0" w:space="0" w:color="auto" w:frame="1"/>
          <w:shd w:val="clear" w:color="auto" w:fill="FFFFFF"/>
        </w:rPr>
        <w:t> privind protecția patrimoniului arheologic și declararea unor situri arheologice ca zone de interes național, republicată, cu modificările și completările ulterioare;</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rsidR="0062727A" w:rsidRPr="006A241C" w:rsidRDefault="0062727A" w:rsidP="00452387">
      <w:pPr>
        <w:spacing w:before="120" w:after="0" w:line="240" w:lineRule="auto"/>
        <w:jc w:val="both"/>
        <w:rPr>
          <w:rFonts w:asciiTheme="minorBidi" w:hAnsiTheme="minorBidi"/>
          <w:sz w:val="24"/>
          <w:szCs w:val="24"/>
          <w:lang w:eastAsia="ro-RO"/>
        </w:rPr>
      </w:pPr>
      <w:r w:rsidRPr="006A241C">
        <w:rPr>
          <w:rFonts w:asciiTheme="minorBidi" w:hAnsiTheme="minorBidi"/>
          <w:i/>
          <w:iCs/>
          <w:sz w:val="24"/>
          <w:szCs w:val="24"/>
          <w:lang w:val="ro-RO"/>
        </w:rPr>
        <w:t xml:space="preserve">Amplasamentul </w:t>
      </w:r>
      <w:r w:rsidR="000D4362" w:rsidRPr="006A241C">
        <w:rPr>
          <w:rFonts w:asciiTheme="minorBidi" w:hAnsiTheme="minorBidi"/>
          <w:i/>
          <w:iCs/>
          <w:spacing w:val="-1"/>
          <w:sz w:val="24"/>
          <w:szCs w:val="24"/>
        </w:rPr>
        <w:t>nu intră sub incidenț</w:t>
      </w:r>
      <w:r w:rsidRPr="006A241C">
        <w:rPr>
          <w:rFonts w:asciiTheme="minorBidi" w:hAnsiTheme="minorBidi"/>
          <w:i/>
          <w:iCs/>
          <w:spacing w:val="-1"/>
          <w:sz w:val="24"/>
          <w:szCs w:val="24"/>
        </w:rPr>
        <w:t>a</w:t>
      </w:r>
      <w:r w:rsidRPr="006A241C">
        <w:rPr>
          <w:rFonts w:asciiTheme="minorBidi" w:hAnsiTheme="minorBidi"/>
          <w:spacing w:val="-1"/>
          <w:sz w:val="24"/>
          <w:szCs w:val="24"/>
        </w:rPr>
        <w:t xml:space="preserve"> </w:t>
      </w:r>
      <w:r w:rsidR="00452387" w:rsidRPr="006A241C">
        <w:rPr>
          <w:rFonts w:asciiTheme="minorBidi" w:hAnsiTheme="minorBidi"/>
          <w:i/>
          <w:sz w:val="24"/>
          <w:szCs w:val="24"/>
          <w:lang w:eastAsia="ro-RO"/>
        </w:rPr>
        <w:t>Convenţiei</w:t>
      </w:r>
      <w:r w:rsidRPr="006A241C">
        <w:rPr>
          <w:rFonts w:asciiTheme="minorBidi" w:hAnsiTheme="minorBidi"/>
          <w:i/>
          <w:sz w:val="24"/>
          <w:szCs w:val="24"/>
          <w:lang w:eastAsia="ro-RO"/>
        </w:rPr>
        <w:t xml:space="preserve"> privind evaluarea impactului asupra mediului în context transfront</w:t>
      </w:r>
      <w:r w:rsidR="00452387" w:rsidRPr="006A241C">
        <w:rPr>
          <w:rFonts w:asciiTheme="minorBidi" w:hAnsiTheme="minorBidi"/>
          <w:i/>
          <w:sz w:val="24"/>
          <w:szCs w:val="24"/>
          <w:lang w:eastAsia="ro-RO"/>
        </w:rPr>
        <w:t>ali</w:t>
      </w:r>
      <w:r w:rsidRPr="006A241C">
        <w:rPr>
          <w:rFonts w:asciiTheme="minorBidi" w:hAnsiTheme="minorBidi"/>
          <w:i/>
          <w:sz w:val="24"/>
          <w:szCs w:val="24"/>
          <w:lang w:eastAsia="ro-RO"/>
        </w:rPr>
        <w:t>er, adoptată la Espoo la 25 februarie 1991, ratificată prin Legea nr. 22/2001cu modificările şi completările ulterioare, precum şi poziţia/distanţa faţă de arii naturale protejate</w:t>
      </w:r>
      <w:r w:rsidRPr="006A241C">
        <w:rPr>
          <w:rFonts w:asciiTheme="minorBidi" w:hAnsiTheme="minorBidi"/>
          <w:sz w:val="24"/>
          <w:szCs w:val="24"/>
          <w:lang w:eastAsia="ro-RO"/>
        </w:rPr>
        <w:t>),</w:t>
      </w:r>
    </w:p>
    <w:p w:rsidR="0062727A" w:rsidRPr="006A241C" w:rsidRDefault="0062727A" w:rsidP="0062727A">
      <w:pPr>
        <w:spacing w:before="120" w:after="0" w:line="240" w:lineRule="auto"/>
        <w:jc w:val="both"/>
        <w:rPr>
          <w:rFonts w:asciiTheme="minorBidi" w:hAnsiTheme="minorBidi"/>
          <w:b/>
          <w:bCs/>
          <w:i/>
          <w:iCs/>
          <w:sz w:val="24"/>
          <w:szCs w:val="24"/>
          <w:lang w:val="ro-RO"/>
        </w:rPr>
      </w:pPr>
      <w:proofErr w:type="gramStart"/>
      <w:r w:rsidRPr="006A241C">
        <w:rPr>
          <w:rFonts w:asciiTheme="minorBidi" w:hAnsiTheme="minorBidi"/>
          <w:b/>
          <w:bCs/>
          <w:i/>
          <w:iCs/>
          <w:sz w:val="24"/>
          <w:szCs w:val="24"/>
        </w:rPr>
        <w:t>proiectul</w:t>
      </w:r>
      <w:proofErr w:type="gramEnd"/>
      <w:r w:rsidRPr="006A241C">
        <w:rPr>
          <w:rFonts w:asciiTheme="minorBidi" w:hAnsiTheme="minorBidi"/>
          <w:b/>
          <w:bCs/>
          <w:i/>
          <w:iCs/>
          <w:sz w:val="24"/>
          <w:szCs w:val="24"/>
        </w:rPr>
        <w:t xml:space="preserve"> propus</w:t>
      </w:r>
      <w:r w:rsidRPr="006A241C">
        <w:rPr>
          <w:rFonts w:asciiTheme="minorBidi" w:hAnsiTheme="minorBidi"/>
          <w:b/>
          <w:bCs/>
          <w:i/>
          <w:iCs/>
          <w:spacing w:val="-4"/>
          <w:sz w:val="24"/>
          <w:szCs w:val="24"/>
        </w:rPr>
        <w:t xml:space="preserve"> </w:t>
      </w:r>
      <w:r w:rsidRPr="006A241C">
        <w:rPr>
          <w:rFonts w:asciiTheme="minorBidi" w:hAnsiTheme="minorBidi"/>
          <w:b/>
          <w:bCs/>
          <w:i/>
          <w:iCs/>
          <w:spacing w:val="-1"/>
          <w:sz w:val="24"/>
          <w:szCs w:val="24"/>
        </w:rPr>
        <w:t>nu</w:t>
      </w:r>
      <w:r w:rsidRPr="006A241C">
        <w:rPr>
          <w:rFonts w:asciiTheme="minorBidi" w:hAnsiTheme="minorBidi"/>
          <w:b/>
          <w:bCs/>
          <w:i/>
          <w:iCs/>
          <w:spacing w:val="-2"/>
          <w:sz w:val="24"/>
          <w:szCs w:val="24"/>
        </w:rPr>
        <w:t xml:space="preserve"> </w:t>
      </w:r>
      <w:r w:rsidRPr="006A241C">
        <w:rPr>
          <w:rFonts w:asciiTheme="minorBidi" w:hAnsiTheme="minorBidi"/>
          <w:b/>
          <w:bCs/>
          <w:i/>
          <w:iCs/>
          <w:spacing w:val="-1"/>
          <w:sz w:val="24"/>
          <w:szCs w:val="24"/>
        </w:rPr>
        <w:t>intră</w:t>
      </w:r>
      <w:r w:rsidRPr="006A241C">
        <w:rPr>
          <w:rFonts w:asciiTheme="minorBidi" w:hAnsiTheme="minorBidi"/>
          <w:b/>
          <w:bCs/>
          <w:i/>
          <w:iCs/>
          <w:spacing w:val="-2"/>
          <w:sz w:val="24"/>
          <w:szCs w:val="24"/>
        </w:rPr>
        <w:t xml:space="preserve"> </w:t>
      </w:r>
      <w:r w:rsidRPr="006A241C">
        <w:rPr>
          <w:rFonts w:asciiTheme="minorBidi" w:hAnsiTheme="minorBidi"/>
          <w:b/>
          <w:bCs/>
          <w:i/>
          <w:iCs/>
          <w:sz w:val="24"/>
          <w:szCs w:val="24"/>
        </w:rPr>
        <w:t>sub</w:t>
      </w:r>
      <w:r w:rsidRPr="006A241C">
        <w:rPr>
          <w:rFonts w:asciiTheme="minorBidi" w:hAnsiTheme="minorBidi"/>
          <w:b/>
          <w:bCs/>
          <w:i/>
          <w:iCs/>
          <w:spacing w:val="-4"/>
          <w:sz w:val="24"/>
          <w:szCs w:val="24"/>
        </w:rPr>
        <w:t xml:space="preserve"> </w:t>
      </w:r>
      <w:r w:rsidRPr="006A241C">
        <w:rPr>
          <w:rFonts w:asciiTheme="minorBidi" w:hAnsiTheme="minorBidi"/>
          <w:b/>
          <w:bCs/>
          <w:i/>
          <w:iCs/>
          <w:spacing w:val="-1"/>
          <w:sz w:val="24"/>
          <w:szCs w:val="24"/>
        </w:rPr>
        <w:t>incidenţa</w:t>
      </w:r>
      <w:r w:rsidRPr="006A241C">
        <w:rPr>
          <w:rFonts w:asciiTheme="minorBidi" w:hAnsiTheme="minorBidi"/>
          <w:b/>
          <w:bCs/>
          <w:i/>
          <w:iCs/>
          <w:spacing w:val="-2"/>
          <w:sz w:val="24"/>
          <w:szCs w:val="24"/>
        </w:rPr>
        <w:t xml:space="preserve"> </w:t>
      </w:r>
      <w:r w:rsidRPr="006A241C">
        <w:rPr>
          <w:rFonts w:asciiTheme="minorBidi" w:hAnsiTheme="minorBidi"/>
          <w:b/>
          <w:bCs/>
          <w:i/>
          <w:iCs/>
          <w:spacing w:val="-1"/>
          <w:sz w:val="24"/>
          <w:szCs w:val="24"/>
        </w:rPr>
        <w:t>prevederilor</w:t>
      </w:r>
      <w:r w:rsidRPr="006A241C">
        <w:rPr>
          <w:rFonts w:asciiTheme="minorBidi" w:hAnsiTheme="minorBidi"/>
          <w:b/>
          <w:bCs/>
          <w:i/>
          <w:iCs/>
          <w:spacing w:val="-2"/>
          <w:sz w:val="24"/>
          <w:szCs w:val="24"/>
        </w:rPr>
        <w:t xml:space="preserve"> </w:t>
      </w:r>
      <w:r w:rsidRPr="006A241C">
        <w:rPr>
          <w:rFonts w:asciiTheme="minorBidi" w:hAnsiTheme="minorBidi"/>
          <w:b/>
          <w:bCs/>
          <w:i/>
          <w:iCs/>
          <w:sz w:val="24"/>
          <w:szCs w:val="24"/>
          <w:lang w:val="ro-RO"/>
        </w:rPr>
        <w:t>art.48 si art.56 din legea ape</w:t>
      </w:r>
      <w:r w:rsidR="00452387" w:rsidRPr="006A241C">
        <w:rPr>
          <w:rFonts w:asciiTheme="minorBidi" w:hAnsiTheme="minorBidi"/>
          <w:b/>
          <w:bCs/>
          <w:i/>
          <w:iCs/>
          <w:sz w:val="24"/>
          <w:szCs w:val="24"/>
          <w:lang w:val="ro-RO"/>
        </w:rPr>
        <w:t>lor</w:t>
      </w:r>
      <w:r w:rsidRPr="006A241C">
        <w:rPr>
          <w:rFonts w:asciiTheme="minorBidi" w:hAnsiTheme="minorBidi"/>
          <w:b/>
          <w:bCs/>
          <w:i/>
          <w:iCs/>
          <w:sz w:val="24"/>
          <w:szCs w:val="24"/>
          <w:lang w:val="ro-RO"/>
        </w:rPr>
        <w:t xml:space="preserve"> 107/1996</w:t>
      </w:r>
    </w:p>
    <w:p w:rsidR="0062727A" w:rsidRPr="006A241C" w:rsidRDefault="008610BC" w:rsidP="00452387">
      <w:pPr>
        <w:spacing w:before="120" w:after="0" w:line="240" w:lineRule="auto"/>
        <w:jc w:val="both"/>
        <w:rPr>
          <w:rFonts w:asciiTheme="minorBidi" w:hAnsiTheme="minorBidi"/>
          <w:i/>
          <w:iCs/>
          <w:spacing w:val="-1"/>
          <w:sz w:val="24"/>
          <w:szCs w:val="24"/>
        </w:rPr>
      </w:pPr>
      <w:r w:rsidRPr="006A241C">
        <w:rPr>
          <w:rFonts w:asciiTheme="minorBidi" w:hAnsiTheme="minorBidi"/>
          <w:i/>
          <w:iCs/>
          <w:sz w:val="24"/>
          <w:szCs w:val="24"/>
          <w:lang w:val="ro-RO"/>
        </w:rPr>
        <w:t>A</w:t>
      </w:r>
      <w:r w:rsidR="007C5CC8" w:rsidRPr="006A241C">
        <w:rPr>
          <w:rFonts w:asciiTheme="minorBidi" w:hAnsiTheme="minorBidi"/>
          <w:i/>
          <w:iCs/>
          <w:sz w:val="24"/>
          <w:szCs w:val="24"/>
          <w:lang w:val="ro-RO"/>
        </w:rPr>
        <w:t>mplasamentul</w:t>
      </w:r>
      <w:r w:rsidR="000D4362" w:rsidRPr="006A241C">
        <w:rPr>
          <w:rFonts w:asciiTheme="minorBidi" w:hAnsiTheme="minorBidi"/>
          <w:i/>
          <w:iCs/>
          <w:spacing w:val="-1"/>
          <w:sz w:val="24"/>
          <w:szCs w:val="24"/>
        </w:rPr>
        <w:t xml:space="preserve"> nu se afla în zona protejată</w:t>
      </w:r>
      <w:r w:rsidR="007C5CC8" w:rsidRPr="006A241C">
        <w:rPr>
          <w:rFonts w:asciiTheme="minorBidi" w:hAnsiTheme="minorBidi"/>
          <w:i/>
          <w:iCs/>
          <w:spacing w:val="-1"/>
          <w:sz w:val="24"/>
          <w:szCs w:val="24"/>
        </w:rPr>
        <w:t xml:space="preserve"> </w:t>
      </w:r>
      <w:r w:rsidR="00452387" w:rsidRPr="006A241C">
        <w:rPr>
          <w:rFonts w:asciiTheme="minorBidi" w:hAnsiTheme="minorBidi"/>
          <w:i/>
          <w:iCs/>
          <w:spacing w:val="-1"/>
          <w:sz w:val="24"/>
          <w:szCs w:val="24"/>
        </w:rPr>
        <w:t>a vreunui</w:t>
      </w:r>
      <w:r w:rsidR="007C5CC8" w:rsidRPr="006A241C">
        <w:rPr>
          <w:rFonts w:asciiTheme="minorBidi" w:hAnsiTheme="minorBidi"/>
          <w:i/>
          <w:iCs/>
          <w:spacing w:val="-1"/>
          <w:sz w:val="24"/>
          <w:szCs w:val="24"/>
        </w:rPr>
        <w:t xml:space="preserve"> mon</w:t>
      </w:r>
      <w:r w:rsidR="00452387" w:rsidRPr="006A241C">
        <w:rPr>
          <w:rFonts w:asciiTheme="minorBidi" w:hAnsiTheme="minorBidi"/>
          <w:i/>
          <w:iCs/>
          <w:spacing w:val="-1"/>
          <w:sz w:val="24"/>
          <w:szCs w:val="24"/>
        </w:rPr>
        <w:t>ument istoric</w:t>
      </w:r>
      <w:r w:rsidR="007C5CC8" w:rsidRPr="006A241C">
        <w:rPr>
          <w:rFonts w:asciiTheme="minorBidi" w:hAnsiTheme="minorBidi"/>
          <w:i/>
          <w:iCs/>
          <w:spacing w:val="-1"/>
          <w:sz w:val="24"/>
          <w:szCs w:val="24"/>
        </w:rPr>
        <w:t xml:space="preserve"> sau</w:t>
      </w:r>
      <w:r w:rsidR="007C5CC8" w:rsidRPr="006A241C">
        <w:rPr>
          <w:rStyle w:val="slinbdy"/>
          <w:rFonts w:asciiTheme="minorBidi" w:hAnsiTheme="minorBidi"/>
          <w:sz w:val="24"/>
          <w:szCs w:val="24"/>
          <w:bdr w:val="none" w:sz="0" w:space="0" w:color="auto" w:frame="1"/>
          <w:shd w:val="clear" w:color="auto" w:fill="FFFFFF"/>
        </w:rPr>
        <w:t xml:space="preserve"> </w:t>
      </w:r>
      <w:r w:rsidR="00452387" w:rsidRPr="006A241C">
        <w:rPr>
          <w:rStyle w:val="slinbdy"/>
          <w:rFonts w:asciiTheme="minorBidi" w:hAnsiTheme="minorBidi"/>
          <w:i/>
          <w:iCs/>
          <w:sz w:val="24"/>
          <w:szCs w:val="24"/>
          <w:bdr w:val="none" w:sz="0" w:space="0" w:color="auto" w:frame="1"/>
          <w:shd w:val="clear" w:color="auto" w:fill="FFFFFF"/>
        </w:rPr>
        <w:t xml:space="preserve">de patrimoniu </w:t>
      </w:r>
      <w:r w:rsidR="007C5CC8" w:rsidRPr="006A241C">
        <w:rPr>
          <w:rStyle w:val="slinbdy"/>
          <w:rFonts w:asciiTheme="minorBidi" w:hAnsiTheme="minorBidi"/>
          <w:i/>
          <w:iCs/>
          <w:sz w:val="24"/>
          <w:szCs w:val="24"/>
          <w:bdr w:val="none" w:sz="0" w:space="0" w:color="auto" w:frame="1"/>
          <w:shd w:val="clear" w:color="auto" w:fill="FFFFFF"/>
        </w:rPr>
        <w:t>cultural potrivit listei monumentelor istorice</w:t>
      </w:r>
      <w:r w:rsidR="00092112" w:rsidRPr="006A241C">
        <w:rPr>
          <w:rStyle w:val="slinbdy"/>
          <w:rFonts w:asciiTheme="minorBidi" w:hAnsiTheme="minorBidi"/>
          <w:i/>
          <w:iCs/>
          <w:sz w:val="24"/>
          <w:szCs w:val="24"/>
          <w:bdr w:val="none" w:sz="0" w:space="0" w:color="auto" w:frame="1"/>
          <w:shd w:val="clear" w:color="auto" w:fill="FFFFFF"/>
        </w:rPr>
        <w:t xml:space="preserve"> (LMI-2015)</w:t>
      </w:r>
    </w:p>
    <w:p w:rsidR="00092112" w:rsidRPr="006A241C" w:rsidRDefault="00163CE9" w:rsidP="000B56C9">
      <w:pPr>
        <w:spacing w:before="120" w:after="0" w:line="240" w:lineRule="auto"/>
        <w:ind w:left="360" w:firstLine="360"/>
        <w:jc w:val="both"/>
        <w:rPr>
          <w:rStyle w:val="spar"/>
          <w:rFonts w:asciiTheme="minorBidi" w:hAnsiTheme="minorBidi"/>
          <w:color w:val="2F5496" w:themeColor="accent5" w:themeShade="BF"/>
          <w:sz w:val="24"/>
          <w:szCs w:val="24"/>
          <w:bdr w:val="none" w:sz="0" w:space="0" w:color="auto" w:frame="1"/>
          <w:shd w:val="clear" w:color="auto" w:fill="FFFFFF"/>
        </w:rPr>
      </w:pPr>
      <w:r w:rsidRPr="006A241C">
        <w:rPr>
          <w:rStyle w:val="spar"/>
          <w:rFonts w:asciiTheme="minorBidi" w:hAnsiTheme="minorBidi"/>
          <w:color w:val="2F5496" w:themeColor="accent5" w:themeShade="BF"/>
          <w:sz w:val="24"/>
          <w:szCs w:val="24"/>
          <w:bdr w:val="none" w:sz="0" w:space="0" w:color="auto" w:frame="1"/>
          <w:shd w:val="clear" w:color="auto" w:fill="FFFFFF"/>
        </w:rPr>
        <w:t xml:space="preserve">• </w:t>
      </w:r>
      <w:proofErr w:type="gramStart"/>
      <w:r w:rsidRPr="006A241C">
        <w:rPr>
          <w:rStyle w:val="spar"/>
          <w:rFonts w:asciiTheme="minorBidi" w:hAnsiTheme="minorBidi"/>
          <w:color w:val="2F5496" w:themeColor="accent5" w:themeShade="BF"/>
          <w:sz w:val="24"/>
          <w:szCs w:val="24"/>
          <w:bdr w:val="none" w:sz="0" w:space="0" w:color="auto" w:frame="1"/>
          <w:shd w:val="clear" w:color="auto" w:fill="FFFFFF"/>
        </w:rPr>
        <w:t>folosințele</w:t>
      </w:r>
      <w:proofErr w:type="gramEnd"/>
      <w:r w:rsidRPr="006A241C">
        <w:rPr>
          <w:rStyle w:val="spar"/>
          <w:rFonts w:asciiTheme="minorBidi" w:hAnsiTheme="minorBidi"/>
          <w:color w:val="2F5496" w:themeColor="accent5" w:themeShade="BF"/>
          <w:sz w:val="24"/>
          <w:szCs w:val="24"/>
          <w:bdr w:val="none" w:sz="0" w:space="0" w:color="auto" w:frame="1"/>
          <w:shd w:val="clear" w:color="auto" w:fill="FFFFFF"/>
        </w:rPr>
        <w:t xml:space="preserve"> actuale și planificate ale terenului atât pe amplasament, cât și pe zone adiacente acestuia;</w:t>
      </w:r>
      <w:r w:rsidR="00505AD8" w:rsidRPr="006A241C">
        <w:rPr>
          <w:rStyle w:val="spar"/>
          <w:rFonts w:asciiTheme="minorBidi" w:hAnsiTheme="minorBidi"/>
          <w:color w:val="2F5496" w:themeColor="accent5" w:themeShade="BF"/>
          <w:sz w:val="24"/>
          <w:szCs w:val="24"/>
          <w:bdr w:val="none" w:sz="0" w:space="0" w:color="auto" w:frame="1"/>
          <w:shd w:val="clear" w:color="auto" w:fill="FFFFFF"/>
        </w:rPr>
        <w:t xml:space="preserve"> </w:t>
      </w:r>
    </w:p>
    <w:p w:rsidR="00092112" w:rsidRPr="006A241C" w:rsidRDefault="003C3D25" w:rsidP="00235B9A">
      <w:pPr>
        <w:spacing w:after="0" w:line="240" w:lineRule="auto"/>
        <w:ind w:left="360" w:firstLine="360"/>
        <w:jc w:val="both"/>
        <w:rPr>
          <w:rFonts w:asciiTheme="minorBidi" w:hAnsiTheme="minorBidi"/>
          <w:sz w:val="24"/>
          <w:szCs w:val="24"/>
        </w:rPr>
      </w:pPr>
      <w:r w:rsidRPr="006A241C">
        <w:rPr>
          <w:rFonts w:asciiTheme="minorBidi" w:hAnsiTheme="minorBidi"/>
          <w:sz w:val="24"/>
          <w:szCs w:val="24"/>
        </w:rPr>
        <w:t xml:space="preserve">Parcela de teren pe care se </w:t>
      </w:r>
      <w:proofErr w:type="gramStart"/>
      <w:r w:rsidRPr="006A241C">
        <w:rPr>
          <w:rFonts w:asciiTheme="minorBidi" w:hAnsiTheme="minorBidi"/>
          <w:sz w:val="24"/>
          <w:szCs w:val="24"/>
        </w:rPr>
        <w:t>va</w:t>
      </w:r>
      <w:proofErr w:type="gramEnd"/>
      <w:r w:rsidRPr="006A241C">
        <w:rPr>
          <w:rFonts w:asciiTheme="minorBidi" w:hAnsiTheme="minorBidi"/>
          <w:sz w:val="24"/>
          <w:szCs w:val="24"/>
        </w:rPr>
        <w:t xml:space="preserve"> amplasa obiectul prezentei documentaţii se află </w:t>
      </w:r>
      <w:r w:rsidR="00453F95" w:rsidRPr="006A241C">
        <w:rPr>
          <w:rFonts w:asciiTheme="minorBidi" w:hAnsiTheme="minorBidi"/>
          <w:bCs/>
          <w:sz w:val="24"/>
          <w:szCs w:val="24"/>
          <w:lang w:val="ro-RO"/>
        </w:rPr>
        <w:t xml:space="preserve">situat </w:t>
      </w:r>
      <w:r w:rsidR="00453F95" w:rsidRPr="006A241C">
        <w:rPr>
          <w:rFonts w:asciiTheme="minorBidi" w:hAnsiTheme="minorBidi"/>
          <w:bCs/>
          <w:sz w:val="24"/>
          <w:szCs w:val="24"/>
          <w:lang w:val="pt-BR"/>
        </w:rPr>
        <w:t xml:space="preserve">în intravilanul </w:t>
      </w:r>
      <w:r w:rsidR="00B86177">
        <w:rPr>
          <w:rFonts w:ascii="Arial" w:hAnsi="Arial" w:cs="JasmineUPC"/>
          <w:b/>
          <w:bCs/>
          <w:i/>
          <w:lang w:val="fr-FR"/>
        </w:rPr>
        <w:t>Jud. ILFOV</w:t>
      </w:r>
      <w:proofErr w:type="gramStart"/>
      <w:r w:rsidR="00B86177">
        <w:rPr>
          <w:rFonts w:ascii="Arial" w:hAnsi="Arial" w:cs="JasmineUPC"/>
          <w:b/>
          <w:bCs/>
          <w:i/>
          <w:lang w:val="ro-RO"/>
        </w:rPr>
        <w:t>,</w:t>
      </w:r>
      <w:r w:rsidR="00B86177">
        <w:rPr>
          <w:rFonts w:ascii="Arial" w:hAnsi="Arial" w:cs="Arial Narrow"/>
          <w:b/>
          <w:bCs/>
          <w:lang w:val="ro-RO"/>
        </w:rPr>
        <w:t>comuna</w:t>
      </w:r>
      <w:proofErr w:type="gramEnd"/>
      <w:r w:rsidR="00B86177">
        <w:rPr>
          <w:rFonts w:ascii="Arial" w:hAnsi="Arial" w:cs="Arial Narrow"/>
          <w:b/>
          <w:bCs/>
          <w:lang w:val="ro-RO"/>
        </w:rPr>
        <w:t xml:space="preserve"> Afumati, sos Bucuresti-Urziceni nr. 233A,</w:t>
      </w:r>
      <w:r w:rsidRPr="006A241C">
        <w:rPr>
          <w:rFonts w:asciiTheme="minorBidi" w:hAnsiTheme="minorBidi"/>
          <w:sz w:val="24"/>
          <w:szCs w:val="24"/>
        </w:rPr>
        <w:t xml:space="preserve">, </w:t>
      </w:r>
      <w:r w:rsidR="000D4362" w:rsidRPr="006A241C">
        <w:rPr>
          <w:rFonts w:asciiTheme="minorBidi" w:eastAsia="Times New Roman" w:hAnsiTheme="minorBidi"/>
          <w:bCs/>
          <w:sz w:val="24"/>
          <w:szCs w:val="24"/>
          <w:lang w:val="en-AU"/>
        </w:rPr>
        <w:t xml:space="preserve">în </w:t>
      </w:r>
      <w:r w:rsidR="000B56C9" w:rsidRPr="006A241C">
        <w:rPr>
          <w:rFonts w:asciiTheme="minorBidi" w:hAnsiTheme="minorBidi"/>
          <w:bCs/>
          <w:sz w:val="24"/>
          <w:szCs w:val="24"/>
          <w:lang w:val="ro-RO"/>
        </w:rPr>
        <w:t xml:space="preserve">zona </w:t>
      </w:r>
      <w:r w:rsidR="00633A23">
        <w:rPr>
          <w:rFonts w:asciiTheme="minorBidi" w:hAnsiTheme="minorBidi"/>
          <w:bCs/>
          <w:sz w:val="24"/>
          <w:szCs w:val="24"/>
          <w:lang w:val="ro-RO"/>
        </w:rPr>
        <w:t>stabilita prn BUG</w:t>
      </w:r>
      <w:r w:rsidR="000B56C9" w:rsidRPr="006A241C">
        <w:rPr>
          <w:rFonts w:asciiTheme="minorBidi" w:hAnsiTheme="minorBidi"/>
          <w:bCs/>
          <w:sz w:val="24"/>
          <w:szCs w:val="24"/>
          <w:lang w:val="ro-RO"/>
        </w:rPr>
        <w:t xml:space="preserve"> locuinte</w:t>
      </w:r>
      <w:r w:rsidR="00633A23">
        <w:rPr>
          <w:rFonts w:asciiTheme="minorBidi" w:hAnsiTheme="minorBidi"/>
          <w:bCs/>
          <w:sz w:val="24"/>
          <w:szCs w:val="24"/>
          <w:lang w:val="ro-RO"/>
        </w:rPr>
        <w:t>;</w:t>
      </w:r>
      <w:r w:rsidR="000B56C9" w:rsidRPr="006A241C">
        <w:rPr>
          <w:rFonts w:asciiTheme="minorBidi" w:hAnsiTheme="minorBidi"/>
          <w:bCs/>
          <w:sz w:val="24"/>
          <w:szCs w:val="24"/>
          <w:lang w:val="ro-RO"/>
        </w:rPr>
        <w:t xml:space="preserve"> </w:t>
      </w:r>
      <w:r w:rsidR="00633A23">
        <w:rPr>
          <w:rFonts w:asciiTheme="minorBidi" w:hAnsiTheme="minorBidi"/>
          <w:bCs/>
          <w:sz w:val="24"/>
          <w:szCs w:val="24"/>
          <w:lang w:val="ro-RO"/>
        </w:rPr>
        <w:t>si</w:t>
      </w:r>
      <w:r w:rsidR="000B56C9" w:rsidRPr="006A241C">
        <w:rPr>
          <w:rFonts w:asciiTheme="minorBidi" w:hAnsiTheme="minorBidi"/>
          <w:bCs/>
          <w:sz w:val="24"/>
          <w:szCs w:val="24"/>
          <w:lang w:val="ro-RO"/>
        </w:rPr>
        <w:t xml:space="preserve"> functiuni complemetare si comert,</w:t>
      </w:r>
      <w:r w:rsidR="000B56C9" w:rsidRPr="006A241C">
        <w:rPr>
          <w:rFonts w:asciiTheme="minorBidi" w:hAnsiTheme="minorBidi"/>
          <w:bCs/>
          <w:sz w:val="24"/>
          <w:szCs w:val="24"/>
          <w:lang w:val="pt-BR"/>
        </w:rPr>
        <w:t xml:space="preserve"> destinatia </w:t>
      </w:r>
      <w:r w:rsidR="00235B9A" w:rsidRPr="009B5A2F">
        <w:rPr>
          <w:rFonts w:asciiTheme="minorBidi" w:hAnsiTheme="minorBidi"/>
        </w:rPr>
        <w:t>conform PUG aprobat in HCL nr.23/2000, 543/2018, amplasamentul este situat in zona functiuni complexe de inters public</w:t>
      </w:r>
      <w:r w:rsidR="00235B9A">
        <w:rPr>
          <w:rFonts w:asciiTheme="minorBidi" w:hAnsiTheme="minorBidi"/>
        </w:rPr>
        <w:t>.</w:t>
      </w:r>
      <w:r w:rsidR="000B56C9" w:rsidRPr="006A241C">
        <w:rPr>
          <w:rFonts w:asciiTheme="minorBidi" w:hAnsiTheme="minorBidi"/>
          <w:bCs/>
          <w:sz w:val="24"/>
          <w:szCs w:val="24"/>
          <w:lang w:val="ro-RO"/>
        </w:rPr>
        <w:t xml:space="preserve"> </w:t>
      </w:r>
      <w:r w:rsidR="000B56C9" w:rsidRPr="006A241C">
        <w:rPr>
          <w:rFonts w:asciiTheme="minorBidi" w:eastAsia="Times New Roman" w:hAnsiTheme="minorBidi"/>
          <w:bCs/>
          <w:sz w:val="24"/>
          <w:szCs w:val="24"/>
          <w:lang w:val="en-AU"/>
        </w:rPr>
        <w:t xml:space="preserve"> </w:t>
      </w:r>
    </w:p>
    <w:p w:rsidR="009D5E8E" w:rsidRPr="006A241C" w:rsidRDefault="00163CE9" w:rsidP="009230C5">
      <w:pPr>
        <w:spacing w:before="120" w:after="0" w:line="240" w:lineRule="auto"/>
        <w:ind w:left="360" w:firstLine="360"/>
        <w:rPr>
          <w:rStyle w:val="spar"/>
          <w:rFonts w:asciiTheme="minorBidi" w:hAnsiTheme="minorBidi"/>
          <w:color w:val="FF0000"/>
          <w:sz w:val="24"/>
          <w:szCs w:val="24"/>
          <w:bdr w:val="none" w:sz="0" w:space="0" w:color="auto" w:frame="1"/>
          <w:shd w:val="clear" w:color="auto" w:fill="FFFFFF"/>
        </w:rPr>
      </w:pPr>
      <w:r w:rsidRPr="006A241C">
        <w:rPr>
          <w:rStyle w:val="spar"/>
          <w:rFonts w:asciiTheme="minorBidi" w:hAnsiTheme="minorBidi"/>
          <w:sz w:val="24"/>
          <w:szCs w:val="24"/>
          <w:bdr w:val="none" w:sz="0" w:space="0" w:color="auto" w:frame="1"/>
          <w:shd w:val="clear" w:color="auto" w:fill="FFFFFF"/>
        </w:rPr>
        <w:t xml:space="preserve">• </w:t>
      </w:r>
      <w:r w:rsidRPr="006A241C">
        <w:rPr>
          <w:rStyle w:val="spar"/>
          <w:rFonts w:asciiTheme="minorBidi" w:hAnsiTheme="minorBidi"/>
          <w:color w:val="2F5496" w:themeColor="accent5" w:themeShade="BF"/>
          <w:sz w:val="24"/>
          <w:szCs w:val="24"/>
          <w:bdr w:val="none" w:sz="0" w:space="0" w:color="auto" w:frame="1"/>
          <w:shd w:val="clear" w:color="auto" w:fill="FFFFFF"/>
        </w:rPr>
        <w:t>politici de zonare și de folosire a terenului;</w:t>
      </w:r>
      <w:r w:rsidR="00505AD8" w:rsidRPr="006A241C">
        <w:rPr>
          <w:rStyle w:val="spar"/>
          <w:rFonts w:asciiTheme="minorBidi" w:hAnsiTheme="minorBidi"/>
          <w:color w:val="2F5496" w:themeColor="accent5" w:themeShade="BF"/>
          <w:sz w:val="24"/>
          <w:szCs w:val="24"/>
          <w:bdr w:val="none" w:sz="0" w:space="0" w:color="auto" w:frame="1"/>
          <w:shd w:val="clear" w:color="auto" w:fill="FFFFFF"/>
        </w:rPr>
        <w:t xml:space="preserve"> </w:t>
      </w:r>
      <w:r w:rsidR="000D4362" w:rsidRPr="006A241C">
        <w:rPr>
          <w:rFonts w:asciiTheme="minorBidi" w:eastAsia="Times New Roman" w:hAnsiTheme="minorBidi"/>
          <w:bCs/>
          <w:sz w:val="24"/>
          <w:szCs w:val="24"/>
          <w:lang w:val="en-AU"/>
        </w:rPr>
        <w:t xml:space="preserve">amplasamentul se afla situat în zona de locuințe </w:t>
      </w:r>
      <w:r w:rsidR="000D4362" w:rsidRPr="006A241C">
        <w:rPr>
          <w:rFonts w:asciiTheme="minorBidi" w:eastAsia="Times New Roman" w:hAnsiTheme="minorBidi"/>
          <w:bCs/>
          <w:sz w:val="24"/>
          <w:szCs w:val="24"/>
          <w:lang w:val="ro-RO"/>
        </w:rPr>
        <w:t>ș</w:t>
      </w:r>
      <w:r w:rsidR="00092112" w:rsidRPr="006A241C">
        <w:rPr>
          <w:rFonts w:asciiTheme="minorBidi" w:eastAsia="Times New Roman" w:hAnsiTheme="minorBidi"/>
          <w:bCs/>
          <w:sz w:val="24"/>
          <w:szCs w:val="24"/>
          <w:lang w:val="ro-RO"/>
        </w:rPr>
        <w:t xml:space="preserve">i </w:t>
      </w:r>
      <w:r w:rsidR="00092112" w:rsidRPr="006A241C">
        <w:rPr>
          <w:rFonts w:asciiTheme="minorBidi" w:eastAsia="Times New Roman" w:hAnsiTheme="minorBidi"/>
          <w:bCs/>
          <w:sz w:val="24"/>
          <w:szCs w:val="24"/>
          <w:lang w:val="en-AU"/>
        </w:rPr>
        <w:t>zona</w:t>
      </w:r>
      <w:r w:rsidR="000D4362" w:rsidRPr="006A241C">
        <w:rPr>
          <w:rFonts w:asciiTheme="minorBidi" w:eastAsia="Times New Roman" w:hAnsiTheme="minorBidi"/>
          <w:sz w:val="24"/>
          <w:szCs w:val="24"/>
          <w:lang w:val="ro-RO"/>
        </w:rPr>
        <w:t xml:space="preserve"> </w:t>
      </w:r>
      <w:r w:rsidR="00235B9A" w:rsidRPr="009B5A2F">
        <w:rPr>
          <w:rFonts w:asciiTheme="minorBidi" w:hAnsiTheme="minorBidi"/>
        </w:rPr>
        <w:t>functiuni de inters public</w:t>
      </w:r>
      <w:r w:rsidR="00092112" w:rsidRPr="006A241C">
        <w:rPr>
          <w:rFonts w:asciiTheme="minorBidi" w:eastAsia="Times New Roman" w:hAnsiTheme="minorBidi"/>
          <w:sz w:val="24"/>
          <w:szCs w:val="24"/>
          <w:lang w:val="ro-RO"/>
        </w:rPr>
        <w:t xml:space="preserve">, </w:t>
      </w:r>
      <w:r w:rsidR="00D74052">
        <w:rPr>
          <w:rStyle w:val="spar"/>
          <w:rFonts w:asciiTheme="minorBidi" w:hAnsiTheme="minorBidi"/>
          <w:sz w:val="24"/>
          <w:szCs w:val="24"/>
          <w:bdr w:val="none" w:sz="0" w:space="0" w:color="auto" w:frame="1"/>
          <w:shd w:val="clear" w:color="auto" w:fill="FFFFFF"/>
        </w:rPr>
        <w:t>privind aprobare</w:t>
      </w:r>
      <w:r w:rsidR="008610BC" w:rsidRPr="006A241C">
        <w:rPr>
          <w:rStyle w:val="spar"/>
          <w:rFonts w:asciiTheme="minorBidi" w:hAnsiTheme="minorBidi"/>
          <w:sz w:val="24"/>
          <w:szCs w:val="24"/>
          <w:bdr w:val="none" w:sz="0" w:space="0" w:color="auto" w:frame="1"/>
          <w:shd w:val="clear" w:color="auto" w:fill="FFFFFF"/>
        </w:rPr>
        <w:t xml:space="preserve"> </w:t>
      </w:r>
      <w:r w:rsidR="006A241C">
        <w:rPr>
          <w:rFonts w:asciiTheme="minorBidi" w:hAnsiTheme="minorBidi"/>
          <w:sz w:val="24"/>
          <w:szCs w:val="24"/>
        </w:rPr>
        <w:t>PUZ</w:t>
      </w:r>
      <w:r w:rsidR="00D74052">
        <w:rPr>
          <w:rFonts w:asciiTheme="minorBidi" w:hAnsiTheme="minorBidi"/>
          <w:sz w:val="24"/>
          <w:szCs w:val="24"/>
        </w:rPr>
        <w:t xml:space="preserve"> –T93,p344</w:t>
      </w:r>
      <w:r w:rsidR="009230C5">
        <w:rPr>
          <w:rFonts w:asciiTheme="minorBidi" w:hAnsiTheme="minorBidi"/>
          <w:sz w:val="24"/>
          <w:szCs w:val="24"/>
        </w:rPr>
        <w:t xml:space="preserve"> cu</w:t>
      </w:r>
      <w:r w:rsidR="008C38A9">
        <w:rPr>
          <w:rFonts w:asciiTheme="minorBidi" w:hAnsiTheme="minorBidi"/>
          <w:sz w:val="24"/>
          <w:szCs w:val="24"/>
        </w:rPr>
        <w:t>proiectul</w:t>
      </w:r>
      <w:r w:rsidR="009230C5">
        <w:rPr>
          <w:rFonts w:asciiTheme="minorBidi" w:hAnsiTheme="minorBidi"/>
          <w:sz w:val="24"/>
          <w:szCs w:val="24"/>
        </w:rPr>
        <w:t xml:space="preserve"> </w:t>
      </w:r>
      <w:r w:rsidR="008C38A9">
        <w:rPr>
          <w:rFonts w:asciiTheme="minorBidi" w:hAnsiTheme="minorBidi"/>
          <w:sz w:val="24"/>
          <w:szCs w:val="24"/>
        </w:rPr>
        <w:t>nr.736/06</w:t>
      </w:r>
      <w:r w:rsidR="009230C5">
        <w:rPr>
          <w:rFonts w:asciiTheme="minorBidi" w:hAnsiTheme="minorBidi"/>
          <w:sz w:val="24"/>
          <w:szCs w:val="24"/>
        </w:rPr>
        <w:t xml:space="preserve"> </w:t>
      </w:r>
      <w:r w:rsidR="008C38A9">
        <w:rPr>
          <w:rFonts w:asciiTheme="minorBidi" w:hAnsiTheme="minorBidi"/>
          <w:sz w:val="24"/>
          <w:szCs w:val="24"/>
        </w:rPr>
        <w:t>reactoalizatin 2009</w:t>
      </w:r>
      <w:r w:rsidR="008610BC" w:rsidRPr="006A241C">
        <w:rPr>
          <w:rFonts w:asciiTheme="minorBidi" w:hAnsiTheme="minorBidi"/>
          <w:sz w:val="24"/>
          <w:szCs w:val="24"/>
        </w:rPr>
        <w:t xml:space="preserve"> </w:t>
      </w:r>
      <w:r w:rsidR="000D4362" w:rsidRPr="006A241C">
        <w:rPr>
          <w:rStyle w:val="spar"/>
          <w:rFonts w:asciiTheme="minorBidi" w:hAnsiTheme="minorBidi"/>
          <w:sz w:val="24"/>
          <w:szCs w:val="24"/>
          <w:bdr w:val="none" w:sz="0" w:space="0" w:color="auto" w:frame="1"/>
          <w:shd w:val="clear" w:color="auto" w:fill="FFFFFF"/>
        </w:rPr>
        <w:t>ș</w:t>
      </w:r>
      <w:r w:rsidR="008610BC" w:rsidRPr="006A241C">
        <w:rPr>
          <w:rStyle w:val="spar"/>
          <w:rFonts w:asciiTheme="minorBidi" w:hAnsiTheme="minorBidi"/>
          <w:sz w:val="24"/>
          <w:szCs w:val="24"/>
          <w:bdr w:val="none" w:sz="0" w:space="0" w:color="auto" w:frame="1"/>
          <w:shd w:val="clear" w:color="auto" w:fill="FFFFFF"/>
        </w:rPr>
        <w:t xml:space="preserve">i </w:t>
      </w:r>
      <w:r w:rsidR="008C38A9">
        <w:rPr>
          <w:rStyle w:val="spar"/>
          <w:rFonts w:asciiTheme="minorBidi" w:hAnsiTheme="minorBidi"/>
          <w:sz w:val="24"/>
          <w:szCs w:val="24"/>
          <w:bdr w:val="none" w:sz="0" w:space="0" w:color="auto" w:frame="1"/>
          <w:shd w:val="clear" w:color="auto" w:fill="FFFFFF"/>
        </w:rPr>
        <w:t xml:space="preserve">investitii </w:t>
      </w:r>
      <w:r w:rsidR="00714F85">
        <w:rPr>
          <w:rFonts w:ascii="Arial" w:hAnsi="Arial" w:cs="Arial"/>
          <w:b/>
          <w:caps/>
          <w:lang w:val="it-IT"/>
        </w:rPr>
        <w:t>hala depozitare si birouri P+1E partial, Imprejmuire teren, Bransamente si utilitati</w:t>
      </w:r>
      <w:r w:rsidR="00714F85" w:rsidRPr="006A241C">
        <w:rPr>
          <w:rStyle w:val="spar"/>
          <w:rFonts w:asciiTheme="minorBidi" w:hAnsiTheme="minorBidi"/>
          <w:sz w:val="24"/>
          <w:szCs w:val="24"/>
          <w:bdr w:val="none" w:sz="0" w:space="0" w:color="auto" w:frame="1"/>
          <w:shd w:val="clear" w:color="auto" w:fill="FFFFFF"/>
        </w:rPr>
        <w:t xml:space="preserve"> </w:t>
      </w:r>
      <w:r w:rsidR="008610BC" w:rsidRPr="006A241C">
        <w:rPr>
          <w:rStyle w:val="spar"/>
          <w:rFonts w:asciiTheme="minorBidi" w:hAnsiTheme="minorBidi"/>
          <w:sz w:val="24"/>
          <w:szCs w:val="24"/>
          <w:bdr w:val="none" w:sz="0" w:space="0" w:color="auto" w:frame="1"/>
          <w:shd w:val="clear" w:color="auto" w:fill="FFFFFF"/>
        </w:rPr>
        <w:t>Certificatului de Urbanis</w:t>
      </w:r>
      <w:r w:rsidR="00C1223B" w:rsidRPr="006A241C">
        <w:rPr>
          <w:rStyle w:val="spar"/>
          <w:rFonts w:asciiTheme="minorBidi" w:hAnsiTheme="minorBidi"/>
          <w:sz w:val="24"/>
          <w:szCs w:val="24"/>
          <w:bdr w:val="none" w:sz="0" w:space="0" w:color="auto" w:frame="1"/>
          <w:shd w:val="clear" w:color="auto" w:fill="FFFFFF"/>
        </w:rPr>
        <w:t>m</w:t>
      </w:r>
      <w:r w:rsidR="008610BC" w:rsidRPr="006A241C">
        <w:rPr>
          <w:rFonts w:asciiTheme="minorBidi" w:hAnsiTheme="minorBidi"/>
          <w:sz w:val="24"/>
          <w:szCs w:val="24"/>
        </w:rPr>
        <w:t>.</w:t>
      </w:r>
      <w:r w:rsidR="008610BC" w:rsidRPr="006A241C">
        <w:rPr>
          <w:rStyle w:val="spar"/>
          <w:rFonts w:asciiTheme="minorBidi" w:hAnsiTheme="minorBidi"/>
          <w:sz w:val="24"/>
          <w:szCs w:val="24"/>
          <w:bdr w:val="none" w:sz="0" w:space="0" w:color="auto" w:frame="1"/>
          <w:shd w:val="clear" w:color="auto" w:fill="FFFFFF"/>
        </w:rPr>
        <w:t xml:space="preserve"> </w:t>
      </w:r>
      <w:r w:rsidR="009230C5">
        <w:rPr>
          <w:rFonts w:ascii="Arial" w:hAnsi="Arial" w:cs="Arial"/>
          <w:lang w:val="ro-RO"/>
        </w:rPr>
        <w:t xml:space="preserve">nr. </w:t>
      </w:r>
      <w:r w:rsidR="009230C5">
        <w:rPr>
          <w:rFonts w:ascii="Arial" w:hAnsi="Arial" w:cs="Arial"/>
          <w:b/>
          <w:bCs/>
          <w:lang w:val="ro-RO"/>
        </w:rPr>
        <w:t>310</w:t>
      </w:r>
      <w:r w:rsidR="009230C5">
        <w:rPr>
          <w:rFonts w:ascii="Arial" w:hAnsi="Arial" w:cs="Arial"/>
          <w:b/>
          <w:lang w:val="ro-RO"/>
        </w:rPr>
        <w:t xml:space="preserve"> </w:t>
      </w:r>
      <w:r w:rsidR="009230C5">
        <w:rPr>
          <w:rFonts w:ascii="Arial" w:hAnsi="Arial" w:cs="Arial"/>
          <w:lang w:val="ro-RO"/>
        </w:rPr>
        <w:t xml:space="preserve">din </w:t>
      </w:r>
      <w:r w:rsidR="009230C5">
        <w:rPr>
          <w:rFonts w:ascii="Arial" w:hAnsi="Arial" w:cs="Arial"/>
          <w:b/>
          <w:bCs/>
          <w:lang w:val="ro-RO"/>
        </w:rPr>
        <w:t>13.09.2019</w:t>
      </w:r>
      <w:r w:rsidR="009230C5">
        <w:rPr>
          <w:rFonts w:ascii="Arial" w:hAnsi="Arial" w:cs="Arial"/>
          <w:lang w:val="ro-RO"/>
        </w:rPr>
        <w:t>,</w:t>
      </w:r>
      <w:r w:rsidR="00A07E4E">
        <w:rPr>
          <w:rFonts w:ascii="Arial" w:hAnsi="Arial" w:cs="Arial"/>
          <w:lang w:val="ro-RO"/>
        </w:rPr>
        <w:t xml:space="preserve"> prolungei</w:t>
      </w:r>
      <w:r w:rsidR="000E5D32">
        <w:rPr>
          <w:rFonts w:ascii="Arial" w:hAnsi="Arial" w:cs="Arial"/>
          <w:lang w:val="ro-RO"/>
        </w:rPr>
        <w:t xml:space="preserve">t </w:t>
      </w:r>
      <w:r w:rsidR="00A07E4E">
        <w:rPr>
          <w:rFonts w:ascii="Arial" w:hAnsi="Arial" w:cs="Arial"/>
          <w:lang w:val="ro-RO"/>
        </w:rPr>
        <w:t>valabilitate pana la</w:t>
      </w:r>
      <w:r w:rsidR="00A07E4E" w:rsidRPr="00A07E4E">
        <w:rPr>
          <w:rFonts w:ascii="Arial" w:hAnsi="Arial" w:cs="Arial"/>
          <w:b/>
          <w:lang w:val="ro-RO"/>
        </w:rPr>
        <w:t>13.09.2021</w:t>
      </w:r>
    </w:p>
    <w:p w:rsidR="00194915" w:rsidRDefault="00163CE9" w:rsidP="00525105">
      <w:pPr>
        <w:spacing w:before="120" w:after="0" w:line="240" w:lineRule="auto"/>
        <w:ind w:left="360" w:firstLine="360"/>
        <w:jc w:val="both"/>
        <w:rPr>
          <w:rStyle w:val="spar"/>
          <w:rFonts w:asciiTheme="minorBidi" w:hAnsiTheme="minorBidi"/>
          <w:sz w:val="24"/>
          <w:szCs w:val="24"/>
          <w:bdr w:val="none" w:sz="0" w:space="0" w:color="auto" w:frame="1"/>
          <w:shd w:val="clear" w:color="auto" w:fill="FFFFFF"/>
        </w:rPr>
      </w:pPr>
      <w:r w:rsidRPr="006A241C">
        <w:rPr>
          <w:rStyle w:val="spar"/>
          <w:rFonts w:asciiTheme="minorBidi" w:hAnsiTheme="minorBidi"/>
          <w:color w:val="2F5496" w:themeColor="accent5" w:themeShade="BF"/>
          <w:sz w:val="24"/>
          <w:szCs w:val="24"/>
          <w:bdr w:val="none" w:sz="0" w:space="0" w:color="auto" w:frame="1"/>
          <w:shd w:val="clear" w:color="auto" w:fill="FFFFFF"/>
        </w:rPr>
        <w:t xml:space="preserve">• </w:t>
      </w:r>
      <w:proofErr w:type="gramStart"/>
      <w:r w:rsidRPr="006A241C">
        <w:rPr>
          <w:rStyle w:val="spar"/>
          <w:rFonts w:asciiTheme="minorBidi" w:hAnsiTheme="minorBidi"/>
          <w:color w:val="2F5496" w:themeColor="accent5" w:themeShade="BF"/>
          <w:sz w:val="24"/>
          <w:szCs w:val="24"/>
          <w:bdr w:val="none" w:sz="0" w:space="0" w:color="auto" w:frame="1"/>
          <w:shd w:val="clear" w:color="auto" w:fill="FFFFFF"/>
        </w:rPr>
        <w:t>arealele</w:t>
      </w:r>
      <w:proofErr w:type="gramEnd"/>
      <w:r w:rsidRPr="006A241C">
        <w:rPr>
          <w:rStyle w:val="spar"/>
          <w:rFonts w:asciiTheme="minorBidi" w:hAnsiTheme="minorBidi"/>
          <w:color w:val="2F5496" w:themeColor="accent5" w:themeShade="BF"/>
          <w:sz w:val="24"/>
          <w:szCs w:val="24"/>
          <w:bdr w:val="none" w:sz="0" w:space="0" w:color="auto" w:frame="1"/>
          <w:shd w:val="clear" w:color="auto" w:fill="FFFFFF"/>
        </w:rPr>
        <w:t xml:space="preserve"> sensibile;</w:t>
      </w:r>
      <w:r w:rsidR="0062727A" w:rsidRPr="006A241C">
        <w:rPr>
          <w:rStyle w:val="spar"/>
          <w:rFonts w:asciiTheme="minorBidi" w:hAnsiTheme="minorBidi"/>
          <w:sz w:val="24"/>
          <w:szCs w:val="24"/>
          <w:bdr w:val="none" w:sz="0" w:space="0" w:color="auto" w:frame="1"/>
          <w:shd w:val="clear" w:color="auto" w:fill="FFFFFF"/>
        </w:rPr>
        <w:t xml:space="preserve"> </w:t>
      </w:r>
    </w:p>
    <w:p w:rsidR="00194915" w:rsidRPr="00194915" w:rsidRDefault="000B56C9" w:rsidP="00166935">
      <w:pPr>
        <w:pStyle w:val="ListParagraph"/>
        <w:numPr>
          <w:ilvl w:val="0"/>
          <w:numId w:val="25"/>
        </w:numPr>
        <w:spacing w:before="120" w:after="0" w:line="240" w:lineRule="auto"/>
        <w:jc w:val="both"/>
        <w:rPr>
          <w:rStyle w:val="spar"/>
          <w:rFonts w:asciiTheme="minorBidi" w:hAnsiTheme="minorBidi"/>
          <w:sz w:val="24"/>
          <w:szCs w:val="24"/>
          <w:bdr w:val="none" w:sz="0" w:space="0" w:color="auto" w:frame="1"/>
          <w:shd w:val="clear" w:color="auto" w:fill="FFFFFF"/>
        </w:rPr>
      </w:pPr>
      <w:r w:rsidRPr="00194915">
        <w:rPr>
          <w:rStyle w:val="spar"/>
          <w:rFonts w:asciiTheme="minorBidi" w:hAnsiTheme="minorBidi"/>
          <w:sz w:val="24"/>
          <w:szCs w:val="24"/>
          <w:bdr w:val="none" w:sz="0" w:space="0" w:color="auto" w:frame="1"/>
          <w:shd w:val="clear" w:color="auto" w:fill="FFFFFF"/>
        </w:rPr>
        <w:t xml:space="preserve">amplasamentu se afla in zona </w:t>
      </w:r>
      <w:r w:rsidR="00235B9A">
        <w:rPr>
          <w:rStyle w:val="spar"/>
          <w:rFonts w:asciiTheme="minorBidi" w:hAnsiTheme="minorBidi"/>
          <w:sz w:val="24"/>
          <w:szCs w:val="24"/>
          <w:bdr w:val="none" w:sz="0" w:space="0" w:color="auto" w:frame="1"/>
          <w:shd w:val="clear" w:color="auto" w:fill="FFFFFF"/>
        </w:rPr>
        <w:t>(</w:t>
      </w:r>
      <w:r w:rsidR="000D4362" w:rsidRPr="00194915">
        <w:rPr>
          <w:rStyle w:val="spar"/>
          <w:rFonts w:asciiTheme="minorBidi" w:hAnsiTheme="minorBidi"/>
          <w:sz w:val="24"/>
          <w:szCs w:val="24"/>
          <w:bdr w:val="none" w:sz="0" w:space="0" w:color="auto" w:frame="1"/>
          <w:shd w:val="clear" w:color="auto" w:fill="FFFFFF"/>
        </w:rPr>
        <w:t>locuinț</w:t>
      </w:r>
      <w:r w:rsidR="0015272A" w:rsidRPr="00194915">
        <w:rPr>
          <w:rStyle w:val="spar"/>
          <w:rFonts w:asciiTheme="minorBidi" w:hAnsiTheme="minorBidi"/>
          <w:sz w:val="24"/>
          <w:szCs w:val="24"/>
          <w:bdr w:val="none" w:sz="0" w:space="0" w:color="auto" w:frame="1"/>
          <w:shd w:val="clear" w:color="auto" w:fill="FFFFFF"/>
        </w:rPr>
        <w:t xml:space="preserve">e </w:t>
      </w:r>
      <w:r w:rsidRPr="00194915">
        <w:rPr>
          <w:rStyle w:val="spar"/>
          <w:rFonts w:asciiTheme="minorBidi" w:hAnsiTheme="minorBidi"/>
          <w:sz w:val="24"/>
          <w:szCs w:val="24"/>
          <w:bdr w:val="none" w:sz="0" w:space="0" w:color="auto" w:frame="1"/>
          <w:shd w:val="clear" w:color="auto" w:fill="FFFFFF"/>
        </w:rPr>
        <w:t xml:space="preserve">, </w:t>
      </w:r>
      <w:r w:rsidR="00235B9A" w:rsidRPr="009B5A2F">
        <w:rPr>
          <w:rFonts w:asciiTheme="minorBidi" w:hAnsiTheme="minorBidi"/>
        </w:rPr>
        <w:t>functiuni complexe de inters public</w:t>
      </w:r>
      <w:r w:rsidR="00126151">
        <w:rPr>
          <w:rFonts w:asciiTheme="minorBidi" w:hAnsiTheme="minorBidi"/>
        </w:rPr>
        <w:t>)</w:t>
      </w:r>
      <w:r w:rsidRPr="00194915">
        <w:rPr>
          <w:rStyle w:val="spar"/>
          <w:rFonts w:asciiTheme="minorBidi" w:hAnsiTheme="minorBidi"/>
          <w:sz w:val="24"/>
          <w:szCs w:val="24"/>
          <w:bdr w:val="none" w:sz="0" w:space="0" w:color="auto" w:frame="1"/>
          <w:shd w:val="clear" w:color="auto" w:fill="FFFFFF"/>
        </w:rPr>
        <w:t xml:space="preserve"> </w:t>
      </w:r>
      <w:r w:rsidR="00194915">
        <w:rPr>
          <w:rStyle w:val="spar"/>
          <w:rFonts w:asciiTheme="minorBidi" w:hAnsiTheme="minorBidi"/>
          <w:sz w:val="24"/>
          <w:szCs w:val="24"/>
          <w:bdr w:val="none" w:sz="0" w:space="0" w:color="auto" w:frame="1"/>
          <w:shd w:val="clear" w:color="auto" w:fill="FFFFFF"/>
        </w:rPr>
        <w:t>proiect</w:t>
      </w:r>
      <w:r w:rsidR="00235B9A">
        <w:rPr>
          <w:rStyle w:val="spar"/>
          <w:rFonts w:asciiTheme="minorBidi" w:hAnsiTheme="minorBidi"/>
          <w:sz w:val="24"/>
          <w:szCs w:val="24"/>
          <w:bdr w:val="none" w:sz="0" w:space="0" w:color="auto" w:frame="1"/>
          <w:shd w:val="clear" w:color="auto" w:fill="FFFFFF"/>
        </w:rPr>
        <w:t xml:space="preserve">u propune </w:t>
      </w:r>
      <w:r w:rsidR="00126151">
        <w:rPr>
          <w:rFonts w:ascii="Arial" w:hAnsi="Arial" w:cs="Arial"/>
          <w:b/>
          <w:caps/>
          <w:lang w:val="it-IT"/>
        </w:rPr>
        <w:t>hala depozitare si birouri P+1E partial</w:t>
      </w:r>
    </w:p>
    <w:p w:rsidR="009D5E8E" w:rsidRDefault="00163CE9" w:rsidP="00235B9A">
      <w:pPr>
        <w:spacing w:before="120" w:after="0" w:line="240" w:lineRule="auto"/>
        <w:ind w:left="36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nttl"/>
          <w:rFonts w:asciiTheme="minorBidi" w:hAnsiTheme="minorBidi"/>
          <w:color w:val="2F5496" w:themeColor="accent5" w:themeShade="BF"/>
          <w:sz w:val="24"/>
          <w:szCs w:val="24"/>
          <w:bdr w:val="none" w:sz="0" w:space="0" w:color="auto" w:frame="1"/>
          <w:shd w:val="clear" w:color="auto" w:fill="FFFFFF"/>
        </w:rPr>
        <w:t>– </w:t>
      </w:r>
      <w:proofErr w:type="gramStart"/>
      <w:r w:rsidRPr="006A241C">
        <w:rPr>
          <w:rStyle w:val="slinbdy"/>
          <w:rFonts w:asciiTheme="minorBidi" w:hAnsiTheme="minorBidi"/>
          <w:color w:val="2F5496" w:themeColor="accent5" w:themeShade="BF"/>
          <w:sz w:val="24"/>
          <w:szCs w:val="24"/>
          <w:bdr w:val="none" w:sz="0" w:space="0" w:color="auto" w:frame="1"/>
          <w:shd w:val="clear" w:color="auto" w:fill="FFFFFF"/>
        </w:rPr>
        <w:t>coordonatele</w:t>
      </w:r>
      <w:proofErr w:type="gramEnd"/>
      <w:r w:rsidRPr="006A241C">
        <w:rPr>
          <w:rStyle w:val="slinbdy"/>
          <w:rFonts w:asciiTheme="minorBidi" w:hAnsiTheme="minorBidi"/>
          <w:color w:val="2F5496" w:themeColor="accent5" w:themeShade="BF"/>
          <w:sz w:val="24"/>
          <w:szCs w:val="24"/>
          <w:bdr w:val="none" w:sz="0" w:space="0" w:color="auto" w:frame="1"/>
          <w:shd w:val="clear" w:color="auto" w:fill="FFFFFF"/>
        </w:rPr>
        <w:t xml:space="preserve"> geografice ale amplasamentului proiectului, care vor fi prezentate sub formă de vector în format digital cu referință geografică, în sistem de proiecție națională Stereo 1970;</w:t>
      </w:r>
      <w:r w:rsidR="00D13916" w:rsidRPr="006A241C">
        <w:rPr>
          <w:rStyle w:val="slin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detalii privind orice variantă de amplasament care a fost luată în considerare.</w:t>
      </w:r>
      <w:r w:rsidR="008715F1"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p>
    <w:p w:rsidR="006E2B31" w:rsidRPr="00CB2F8E" w:rsidRDefault="006E2B31" w:rsidP="009D5E8E">
      <w:pPr>
        <w:spacing w:after="0" w:line="240" w:lineRule="auto"/>
        <w:ind w:left="360" w:firstLine="36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Coordunatele conform planul cadasral anexat la prezentul memoriu de prezentare:</w:t>
      </w:r>
    </w:p>
    <w:p w:rsidR="005211DF" w:rsidRPr="00CB2F8E" w:rsidRDefault="005211DF" w:rsidP="009D5E8E">
      <w:pPr>
        <w:spacing w:after="0" w:line="240" w:lineRule="auto"/>
        <w:ind w:left="360" w:firstLine="36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X                                      Y</w:t>
      </w:r>
    </w:p>
    <w:p w:rsidR="005211DF" w:rsidRPr="00CB2F8E" w:rsidRDefault="00E36517" w:rsidP="0068598F">
      <w:pPr>
        <w:spacing w:after="0" w:line="240" w:lineRule="auto"/>
        <w:ind w:left="72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1</w:t>
      </w:r>
      <w:r w:rsidR="007A1CF2" w:rsidRPr="00CB2F8E">
        <w:rPr>
          <w:rStyle w:val="slinbdy"/>
          <w:rFonts w:asciiTheme="minorBidi" w:hAnsiTheme="minorBidi"/>
          <w:sz w:val="24"/>
          <w:szCs w:val="24"/>
          <w:bdr w:val="none" w:sz="0" w:space="0" w:color="auto" w:frame="1"/>
          <w:shd w:val="clear" w:color="auto" w:fill="FFFFFF"/>
        </w:rPr>
        <w:t>.</w:t>
      </w:r>
      <w:r w:rsidR="005211DF" w:rsidRPr="00CB2F8E">
        <w:rPr>
          <w:rStyle w:val="slinbdy"/>
          <w:rFonts w:asciiTheme="minorBidi" w:hAnsiTheme="minorBidi"/>
          <w:sz w:val="24"/>
          <w:szCs w:val="24"/>
          <w:bdr w:val="none" w:sz="0" w:space="0" w:color="auto" w:frame="1"/>
          <w:shd w:val="clear" w:color="auto" w:fill="FFFFFF"/>
        </w:rPr>
        <w:t xml:space="preserve"> </w:t>
      </w:r>
      <w:r w:rsidR="0068598F">
        <w:rPr>
          <w:rStyle w:val="slinbdy"/>
          <w:rFonts w:asciiTheme="minorBidi" w:hAnsiTheme="minorBidi"/>
          <w:sz w:val="24"/>
          <w:szCs w:val="24"/>
          <w:bdr w:val="none" w:sz="0" w:space="0" w:color="auto" w:frame="1"/>
          <w:shd w:val="clear" w:color="auto" w:fill="FFFFFF"/>
        </w:rPr>
        <w:t>336701.86</w:t>
      </w:r>
      <w:r w:rsidR="005211DF" w:rsidRPr="00CB2F8E">
        <w:rPr>
          <w:rStyle w:val="slinbdy"/>
          <w:rFonts w:asciiTheme="minorBidi" w:hAnsiTheme="minorBidi"/>
          <w:sz w:val="24"/>
          <w:szCs w:val="24"/>
          <w:bdr w:val="none" w:sz="0" w:space="0" w:color="auto" w:frame="1"/>
          <w:shd w:val="clear" w:color="auto" w:fill="FFFFFF"/>
        </w:rPr>
        <w:t xml:space="preserve">                    </w:t>
      </w:r>
      <w:r w:rsidR="0068598F">
        <w:rPr>
          <w:rStyle w:val="slinbdy"/>
          <w:rFonts w:asciiTheme="minorBidi" w:hAnsiTheme="minorBidi"/>
          <w:sz w:val="24"/>
          <w:szCs w:val="24"/>
          <w:bdr w:val="none" w:sz="0" w:space="0" w:color="auto" w:frame="1"/>
          <w:shd w:val="clear" w:color="auto" w:fill="FFFFFF"/>
        </w:rPr>
        <w:t xml:space="preserve">  </w:t>
      </w:r>
      <w:r w:rsidR="00C1294C">
        <w:rPr>
          <w:rStyle w:val="slinbdy"/>
          <w:rFonts w:asciiTheme="minorBidi" w:hAnsiTheme="minorBidi"/>
          <w:sz w:val="24"/>
          <w:szCs w:val="24"/>
          <w:bdr w:val="none" w:sz="0" w:space="0" w:color="auto" w:frame="1"/>
          <w:shd w:val="clear" w:color="auto" w:fill="FFFFFF"/>
        </w:rPr>
        <w:t xml:space="preserve">  </w:t>
      </w:r>
      <w:r w:rsidR="0068598F">
        <w:rPr>
          <w:rStyle w:val="slinbdy"/>
          <w:rFonts w:asciiTheme="minorBidi" w:hAnsiTheme="minorBidi"/>
          <w:sz w:val="24"/>
          <w:szCs w:val="24"/>
          <w:bdr w:val="none" w:sz="0" w:space="0" w:color="auto" w:frame="1"/>
          <w:shd w:val="clear" w:color="auto" w:fill="FFFFFF"/>
        </w:rPr>
        <w:t>600482.64</w:t>
      </w:r>
    </w:p>
    <w:p w:rsidR="005211DF" w:rsidRPr="00CB2F8E" w:rsidRDefault="00E36517" w:rsidP="0068598F">
      <w:pPr>
        <w:spacing w:after="0" w:line="240" w:lineRule="auto"/>
        <w:ind w:left="72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2</w:t>
      </w:r>
      <w:r w:rsidR="007A1CF2" w:rsidRPr="00CB2F8E">
        <w:rPr>
          <w:rStyle w:val="slinbdy"/>
          <w:rFonts w:asciiTheme="minorBidi" w:hAnsiTheme="minorBidi"/>
          <w:sz w:val="24"/>
          <w:szCs w:val="24"/>
          <w:bdr w:val="none" w:sz="0" w:space="0" w:color="auto" w:frame="1"/>
          <w:shd w:val="clear" w:color="auto" w:fill="FFFFFF"/>
        </w:rPr>
        <w:t>.</w:t>
      </w:r>
      <w:r w:rsidR="00C1223B" w:rsidRPr="00CB2F8E">
        <w:rPr>
          <w:rStyle w:val="slinbdy"/>
          <w:rFonts w:asciiTheme="minorBidi" w:hAnsiTheme="minorBidi"/>
          <w:sz w:val="24"/>
          <w:szCs w:val="24"/>
          <w:bdr w:val="none" w:sz="0" w:space="0" w:color="auto" w:frame="1"/>
          <w:shd w:val="clear" w:color="auto" w:fill="FFFFFF"/>
        </w:rPr>
        <w:t xml:space="preserve"> </w:t>
      </w:r>
      <w:bookmarkStart w:id="0" w:name="OLE_LINK1"/>
      <w:r w:rsidR="0068598F">
        <w:rPr>
          <w:rStyle w:val="slinbdy"/>
          <w:rFonts w:asciiTheme="minorBidi" w:hAnsiTheme="minorBidi"/>
          <w:sz w:val="24"/>
          <w:szCs w:val="24"/>
          <w:bdr w:val="none" w:sz="0" w:space="0" w:color="auto" w:frame="1"/>
          <w:shd w:val="clear" w:color="auto" w:fill="FFFFFF"/>
        </w:rPr>
        <w:t xml:space="preserve">336724.83                  </w:t>
      </w:r>
      <w:r w:rsidR="00C1223B" w:rsidRPr="00CB2F8E">
        <w:rPr>
          <w:rStyle w:val="slinbdy"/>
          <w:rFonts w:asciiTheme="minorBidi" w:hAnsiTheme="minorBidi"/>
          <w:sz w:val="24"/>
          <w:szCs w:val="24"/>
          <w:bdr w:val="none" w:sz="0" w:space="0" w:color="auto" w:frame="1"/>
          <w:shd w:val="clear" w:color="auto" w:fill="FFFFFF"/>
        </w:rPr>
        <w:t xml:space="preserve">   </w:t>
      </w:r>
      <w:bookmarkEnd w:id="0"/>
      <w:r w:rsidR="003F70D1">
        <w:rPr>
          <w:rStyle w:val="slinbdy"/>
          <w:rFonts w:asciiTheme="minorBidi" w:hAnsiTheme="minorBidi"/>
          <w:sz w:val="24"/>
          <w:szCs w:val="24"/>
          <w:bdr w:val="none" w:sz="0" w:space="0" w:color="auto" w:frame="1"/>
          <w:shd w:val="clear" w:color="auto" w:fill="FFFFFF"/>
        </w:rPr>
        <w:t xml:space="preserve">   </w:t>
      </w:r>
      <w:r w:rsidR="0068598F">
        <w:rPr>
          <w:rStyle w:val="slinbdy"/>
          <w:rFonts w:asciiTheme="minorBidi" w:hAnsiTheme="minorBidi"/>
          <w:sz w:val="24"/>
          <w:szCs w:val="24"/>
          <w:bdr w:val="none" w:sz="0" w:space="0" w:color="auto" w:frame="1"/>
          <w:shd w:val="clear" w:color="auto" w:fill="FFFFFF"/>
        </w:rPr>
        <w:t>600498.63</w:t>
      </w:r>
    </w:p>
    <w:p w:rsidR="00C1223B" w:rsidRPr="00CB2F8E" w:rsidRDefault="00E36517" w:rsidP="0068598F">
      <w:pPr>
        <w:spacing w:after="0" w:line="240" w:lineRule="auto"/>
        <w:ind w:left="72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3</w:t>
      </w:r>
      <w:r w:rsidR="007A1CF2" w:rsidRPr="00CB2F8E">
        <w:rPr>
          <w:rStyle w:val="slinbdy"/>
          <w:rFonts w:asciiTheme="minorBidi" w:hAnsiTheme="minorBidi"/>
          <w:sz w:val="24"/>
          <w:szCs w:val="24"/>
          <w:bdr w:val="none" w:sz="0" w:space="0" w:color="auto" w:frame="1"/>
          <w:shd w:val="clear" w:color="auto" w:fill="FFFFFF"/>
        </w:rPr>
        <w:t>.</w:t>
      </w:r>
      <w:r w:rsidR="00C1223B" w:rsidRPr="00CB2F8E">
        <w:rPr>
          <w:rStyle w:val="slinbdy"/>
          <w:rFonts w:asciiTheme="minorBidi" w:hAnsiTheme="minorBidi"/>
          <w:sz w:val="24"/>
          <w:szCs w:val="24"/>
          <w:bdr w:val="none" w:sz="0" w:space="0" w:color="auto" w:frame="1"/>
          <w:shd w:val="clear" w:color="auto" w:fill="FFFFFF"/>
        </w:rPr>
        <w:t xml:space="preserve"> </w:t>
      </w:r>
      <w:r w:rsidR="0068598F">
        <w:rPr>
          <w:rStyle w:val="slinbdy"/>
          <w:rFonts w:asciiTheme="minorBidi" w:hAnsiTheme="minorBidi"/>
          <w:sz w:val="24"/>
          <w:szCs w:val="24"/>
          <w:bdr w:val="none" w:sz="0" w:space="0" w:color="auto" w:frame="1"/>
          <w:shd w:val="clear" w:color="auto" w:fill="FFFFFF"/>
        </w:rPr>
        <w:t>336743.89</w:t>
      </w:r>
      <w:r w:rsidR="00C1223B" w:rsidRPr="00CB2F8E">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 xml:space="preserve">   600512</w:t>
      </w:r>
      <w:r w:rsidR="0068598F">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35</w:t>
      </w:r>
    </w:p>
    <w:p w:rsidR="00C1223B" w:rsidRPr="00CB2F8E" w:rsidRDefault="00C1223B" w:rsidP="0068598F">
      <w:pPr>
        <w:spacing w:after="0" w:line="240" w:lineRule="auto"/>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w:t>
      </w:r>
      <w:r w:rsidR="007A1CF2" w:rsidRPr="00CB2F8E">
        <w:rPr>
          <w:rStyle w:val="slinbdy"/>
          <w:rFonts w:asciiTheme="minorBidi" w:hAnsiTheme="minorBidi"/>
          <w:sz w:val="24"/>
          <w:szCs w:val="24"/>
          <w:bdr w:val="none" w:sz="0" w:space="0" w:color="auto" w:frame="1"/>
          <w:shd w:val="clear" w:color="auto" w:fill="FFFFFF"/>
        </w:rPr>
        <w:tab/>
      </w:r>
      <w:r w:rsidR="00E36517" w:rsidRPr="00CB2F8E">
        <w:rPr>
          <w:rStyle w:val="slinbdy"/>
          <w:rFonts w:asciiTheme="minorBidi" w:hAnsiTheme="minorBidi"/>
          <w:sz w:val="24"/>
          <w:szCs w:val="24"/>
          <w:bdr w:val="none" w:sz="0" w:space="0" w:color="auto" w:frame="1"/>
          <w:shd w:val="clear" w:color="auto" w:fill="FFFFFF"/>
        </w:rPr>
        <w:t xml:space="preserve">  4</w:t>
      </w:r>
      <w:r w:rsidR="007A1CF2" w:rsidRPr="00CB2F8E">
        <w:rPr>
          <w:rStyle w:val="slinbdy"/>
          <w:rFonts w:asciiTheme="minorBidi" w:hAnsiTheme="minorBidi"/>
          <w:sz w:val="24"/>
          <w:szCs w:val="24"/>
          <w:bdr w:val="none" w:sz="0" w:space="0" w:color="auto" w:frame="1"/>
          <w:shd w:val="clear" w:color="auto" w:fill="FFFFFF"/>
        </w:rPr>
        <w:t xml:space="preserve">. </w:t>
      </w:r>
      <w:r w:rsidR="0068598F">
        <w:rPr>
          <w:rStyle w:val="slinbdy"/>
          <w:rFonts w:asciiTheme="minorBidi" w:hAnsiTheme="minorBidi"/>
          <w:sz w:val="24"/>
          <w:szCs w:val="24"/>
          <w:bdr w:val="none" w:sz="0" w:space="0" w:color="auto" w:frame="1"/>
          <w:shd w:val="clear" w:color="auto" w:fill="FFFFFF"/>
        </w:rPr>
        <w:t>336747.17</w:t>
      </w:r>
      <w:r w:rsidRPr="00CB2F8E">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 xml:space="preserve">    600514</w:t>
      </w:r>
      <w:r w:rsidR="0068598F">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73</w:t>
      </w:r>
    </w:p>
    <w:p w:rsidR="00C1223B" w:rsidRPr="00CB2F8E" w:rsidRDefault="007A1CF2" w:rsidP="0068598F">
      <w:pPr>
        <w:spacing w:after="0" w:line="240" w:lineRule="auto"/>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w:t>
      </w:r>
      <w:r w:rsidRPr="00CB2F8E">
        <w:rPr>
          <w:rStyle w:val="slinbdy"/>
          <w:rFonts w:asciiTheme="minorBidi" w:hAnsiTheme="minorBidi"/>
          <w:sz w:val="24"/>
          <w:szCs w:val="24"/>
          <w:bdr w:val="none" w:sz="0" w:space="0" w:color="auto" w:frame="1"/>
          <w:shd w:val="clear" w:color="auto" w:fill="FFFFFF"/>
        </w:rPr>
        <w:tab/>
      </w:r>
      <w:r w:rsidR="00CB2F8E" w:rsidRPr="00CB2F8E">
        <w:rPr>
          <w:rStyle w:val="slinbdy"/>
          <w:rFonts w:asciiTheme="minorBidi" w:hAnsiTheme="minorBidi"/>
          <w:sz w:val="24"/>
          <w:szCs w:val="24"/>
          <w:bdr w:val="none" w:sz="0" w:space="0" w:color="auto" w:frame="1"/>
          <w:shd w:val="clear" w:color="auto" w:fill="FFFFFF"/>
        </w:rPr>
        <w:t xml:space="preserve">  5</w:t>
      </w:r>
      <w:r w:rsidR="006E2B31" w:rsidRPr="00CB2F8E">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336737</w:t>
      </w:r>
      <w:r w:rsidR="0068598F">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97</w:t>
      </w:r>
      <w:r w:rsidR="00C1223B" w:rsidRPr="00CB2F8E">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 xml:space="preserve">   6005</w:t>
      </w:r>
      <w:r w:rsidR="0068598F">
        <w:rPr>
          <w:rStyle w:val="slinbdy"/>
          <w:rFonts w:asciiTheme="minorBidi" w:hAnsiTheme="minorBidi"/>
          <w:sz w:val="24"/>
          <w:szCs w:val="24"/>
          <w:bdr w:val="none" w:sz="0" w:space="0" w:color="auto" w:frame="1"/>
          <w:shd w:val="clear" w:color="auto" w:fill="FFFFFF"/>
        </w:rPr>
        <w:t>2</w:t>
      </w:r>
      <w:r w:rsidR="003F70D1">
        <w:rPr>
          <w:rStyle w:val="slinbdy"/>
          <w:rFonts w:asciiTheme="minorBidi" w:hAnsiTheme="minorBidi"/>
          <w:sz w:val="24"/>
          <w:szCs w:val="24"/>
          <w:bdr w:val="none" w:sz="0" w:space="0" w:color="auto" w:frame="1"/>
          <w:shd w:val="clear" w:color="auto" w:fill="FFFFFF"/>
        </w:rPr>
        <w:t>8</w:t>
      </w:r>
      <w:r w:rsidR="0068598F">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07</w:t>
      </w:r>
    </w:p>
    <w:p w:rsidR="00C1223B" w:rsidRPr="00CB2F8E" w:rsidRDefault="0068598F" w:rsidP="00CB2F8E">
      <w:pPr>
        <w:spacing w:after="0" w:line="240" w:lineRule="auto"/>
        <w:jc w:val="both"/>
        <w:rPr>
          <w:rStyle w:val="slinbdy"/>
          <w:rFonts w:asciiTheme="minorBidi" w:hAnsiTheme="minorBidi"/>
          <w:sz w:val="24"/>
          <w:szCs w:val="24"/>
          <w:bdr w:val="none" w:sz="0" w:space="0" w:color="auto" w:frame="1"/>
          <w:shd w:val="clear" w:color="auto" w:fill="FFFFFF"/>
        </w:rPr>
      </w:pPr>
      <w:r>
        <w:rPr>
          <w:rStyle w:val="slinbdy"/>
          <w:rFonts w:asciiTheme="minorBidi" w:hAnsiTheme="minorBidi"/>
          <w:sz w:val="24"/>
          <w:szCs w:val="24"/>
          <w:bdr w:val="none" w:sz="0" w:space="0" w:color="auto" w:frame="1"/>
          <w:shd w:val="clear" w:color="auto" w:fill="FFFFFF"/>
        </w:rPr>
        <w:t xml:space="preserve">           </w:t>
      </w:r>
      <w:r w:rsidR="00CB2F8E" w:rsidRPr="00CB2F8E">
        <w:rPr>
          <w:rStyle w:val="slinbdy"/>
          <w:rFonts w:asciiTheme="minorBidi" w:hAnsiTheme="minorBidi"/>
          <w:sz w:val="24"/>
          <w:szCs w:val="24"/>
          <w:bdr w:val="none" w:sz="0" w:space="0" w:color="auto" w:frame="1"/>
          <w:shd w:val="clear" w:color="auto" w:fill="FFFFFF"/>
        </w:rPr>
        <w:t xml:space="preserve"> </w:t>
      </w:r>
      <w:r w:rsidR="00126151">
        <w:rPr>
          <w:rStyle w:val="slinbdy"/>
          <w:rFonts w:asciiTheme="minorBidi" w:hAnsiTheme="minorBidi"/>
          <w:sz w:val="24"/>
          <w:szCs w:val="24"/>
          <w:bdr w:val="none" w:sz="0" w:space="0" w:color="auto" w:frame="1"/>
          <w:shd w:val="clear" w:color="auto" w:fill="FFFFFF"/>
        </w:rPr>
        <w:t xml:space="preserve"> </w:t>
      </w:r>
      <w:r w:rsidR="00CB2F8E" w:rsidRPr="00CB2F8E">
        <w:rPr>
          <w:rStyle w:val="slinbdy"/>
          <w:rFonts w:asciiTheme="minorBidi" w:hAnsiTheme="minorBidi"/>
          <w:sz w:val="24"/>
          <w:szCs w:val="24"/>
          <w:bdr w:val="none" w:sz="0" w:space="0" w:color="auto" w:frame="1"/>
          <w:shd w:val="clear" w:color="auto" w:fill="FFFFFF"/>
        </w:rPr>
        <w:t>6</w:t>
      </w:r>
      <w:r w:rsidR="006E2B31" w:rsidRPr="00CB2F8E">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336736</w:t>
      </w:r>
      <w:r>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28</w:t>
      </w:r>
      <w:r>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 xml:space="preserve">   600530</w:t>
      </w:r>
      <w:r>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52</w:t>
      </w:r>
    </w:p>
    <w:p w:rsidR="006E2B31" w:rsidRPr="00CB2F8E" w:rsidRDefault="00CB2F8E" w:rsidP="00CB2F8E">
      <w:pPr>
        <w:spacing w:after="0" w:line="240" w:lineRule="auto"/>
        <w:ind w:firstLine="720"/>
        <w:jc w:val="both"/>
        <w:rPr>
          <w:rStyle w:val="slinbdy"/>
          <w:rFonts w:asciiTheme="minorBidi" w:hAnsiTheme="minorBidi"/>
          <w:sz w:val="24"/>
          <w:szCs w:val="24"/>
          <w:bdr w:val="none" w:sz="0" w:space="0" w:color="auto" w:frame="1"/>
          <w:shd w:val="clear" w:color="auto" w:fill="FFFFFF"/>
        </w:rPr>
      </w:pPr>
      <w:r w:rsidRPr="00CB2F8E">
        <w:rPr>
          <w:rStyle w:val="slinbdy"/>
          <w:rFonts w:asciiTheme="minorBidi" w:hAnsiTheme="minorBidi"/>
          <w:sz w:val="24"/>
          <w:szCs w:val="24"/>
          <w:bdr w:val="none" w:sz="0" w:space="0" w:color="auto" w:frame="1"/>
          <w:shd w:val="clear" w:color="auto" w:fill="FFFFFF"/>
        </w:rPr>
        <w:t xml:space="preserve">  </w:t>
      </w:r>
      <w:r w:rsidR="00D5496B">
        <w:rPr>
          <w:rStyle w:val="slinbdy"/>
          <w:rFonts w:asciiTheme="minorBidi" w:hAnsiTheme="minorBidi"/>
          <w:sz w:val="24"/>
          <w:szCs w:val="24"/>
          <w:bdr w:val="none" w:sz="0" w:space="0" w:color="auto" w:frame="1"/>
          <w:shd w:val="clear" w:color="auto" w:fill="FFFFFF"/>
        </w:rPr>
        <w:t>7</w:t>
      </w:r>
      <w:r w:rsidR="006E2B31" w:rsidRPr="00CB2F8E">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336695</w:t>
      </w:r>
      <w:r w:rsidR="0068598F">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61</w:t>
      </w:r>
      <w:r w:rsidR="0068598F">
        <w:rPr>
          <w:rStyle w:val="slinbdy"/>
          <w:rFonts w:asciiTheme="minorBidi" w:hAnsiTheme="minorBidi"/>
          <w:sz w:val="24"/>
          <w:szCs w:val="24"/>
          <w:bdr w:val="none" w:sz="0" w:space="0" w:color="auto" w:frame="1"/>
          <w:shd w:val="clear" w:color="auto" w:fill="FFFFFF"/>
        </w:rPr>
        <w:t xml:space="preserve">                 </w:t>
      </w:r>
      <w:r w:rsidR="006E2B31" w:rsidRPr="00CB2F8E">
        <w:rPr>
          <w:rStyle w:val="slinbdy"/>
          <w:rFonts w:asciiTheme="minorBidi" w:hAnsiTheme="minorBidi"/>
          <w:sz w:val="24"/>
          <w:szCs w:val="24"/>
          <w:bdr w:val="none" w:sz="0" w:space="0" w:color="auto" w:frame="1"/>
          <w:shd w:val="clear" w:color="auto" w:fill="FFFFFF"/>
        </w:rPr>
        <w:t xml:space="preserve">    </w:t>
      </w:r>
      <w:r w:rsidR="003F70D1">
        <w:rPr>
          <w:rStyle w:val="slinbdy"/>
          <w:rFonts w:asciiTheme="minorBidi" w:hAnsiTheme="minorBidi"/>
          <w:sz w:val="24"/>
          <w:szCs w:val="24"/>
          <w:bdr w:val="none" w:sz="0" w:space="0" w:color="auto" w:frame="1"/>
          <w:shd w:val="clear" w:color="auto" w:fill="FFFFFF"/>
        </w:rPr>
        <w:t xml:space="preserve">   600501</w:t>
      </w:r>
      <w:r w:rsidR="0068598F">
        <w:rPr>
          <w:rStyle w:val="slinbdy"/>
          <w:rFonts w:asciiTheme="minorBidi" w:hAnsiTheme="minorBidi"/>
          <w:sz w:val="24"/>
          <w:szCs w:val="24"/>
          <w:bdr w:val="none" w:sz="0" w:space="0" w:color="auto" w:frame="1"/>
          <w:shd w:val="clear" w:color="auto" w:fill="FFFFFF"/>
        </w:rPr>
        <w:t>.</w:t>
      </w:r>
      <w:r w:rsidR="003F70D1">
        <w:rPr>
          <w:rStyle w:val="slinbdy"/>
          <w:rFonts w:asciiTheme="minorBidi" w:hAnsiTheme="minorBidi"/>
          <w:sz w:val="24"/>
          <w:szCs w:val="24"/>
          <w:bdr w:val="none" w:sz="0" w:space="0" w:color="auto" w:frame="1"/>
          <w:shd w:val="clear" w:color="auto" w:fill="FFFFFF"/>
        </w:rPr>
        <w:t>03</w:t>
      </w:r>
    </w:p>
    <w:p w:rsidR="003502F2" w:rsidRPr="006A241C" w:rsidRDefault="00163CE9" w:rsidP="00C807EF">
      <w:pPr>
        <w:spacing w:before="120" w:after="0" w:line="240" w:lineRule="auto"/>
        <w:jc w:val="both"/>
        <w:rPr>
          <w:rFonts w:asciiTheme="minorBidi" w:eastAsia="Times New Roman" w:hAnsiTheme="minorBidi"/>
          <w:color w:val="2F5496" w:themeColor="accent5" w:themeShade="BF"/>
          <w:sz w:val="24"/>
          <w:szCs w:val="24"/>
        </w:rPr>
      </w:pPr>
      <w:r w:rsidRPr="006A241C">
        <w:rPr>
          <w:rStyle w:val="spctttl"/>
          <w:rFonts w:asciiTheme="minorBidi" w:hAnsiTheme="minorBidi"/>
          <w:b/>
          <w:bCs/>
          <w:color w:val="2F5496" w:themeColor="accent5" w:themeShade="BF"/>
          <w:sz w:val="24"/>
          <w:szCs w:val="24"/>
          <w:bdr w:val="none" w:sz="0" w:space="0" w:color="auto" w:frame="1"/>
          <w:shd w:val="clear" w:color="auto" w:fill="FFFFFF"/>
        </w:rPr>
        <w:lastRenderedPageBreak/>
        <w:t>VI</w:t>
      </w:r>
      <w:r w:rsidRPr="006A241C">
        <w:rPr>
          <w:rStyle w:val="spctttl"/>
          <w:rFonts w:asciiTheme="minorBidi" w:hAnsiTheme="minorBidi"/>
          <w:color w:val="2F5496" w:themeColor="accent5" w:themeShade="BF"/>
          <w:sz w:val="24"/>
          <w:szCs w:val="24"/>
          <w:bdr w:val="none" w:sz="0" w:space="0" w:color="auto" w:frame="1"/>
          <w:shd w:val="clear" w:color="auto" w:fill="FFFFFF"/>
        </w:rPr>
        <w:t>.</w:t>
      </w:r>
      <w:r w:rsidRPr="006A241C">
        <w:rPr>
          <w:rStyle w:val="spct"/>
          <w:rFonts w:asciiTheme="minorBidi" w:hAnsiTheme="minorBidi"/>
          <w:color w:val="2F5496" w:themeColor="accent5" w:themeShade="BF"/>
          <w:sz w:val="24"/>
          <w:szCs w:val="24"/>
          <w:bdr w:val="dotted" w:sz="6" w:space="0" w:color="FEFEFE" w:frame="1"/>
          <w:shd w:val="clear" w:color="auto" w:fill="FFFFFF"/>
        </w:rPr>
        <w:t> </w:t>
      </w:r>
      <w:r w:rsidRPr="006A241C">
        <w:rPr>
          <w:rStyle w:val="spctbdy"/>
          <w:rFonts w:asciiTheme="minorBidi" w:hAnsiTheme="minorBidi"/>
          <w:color w:val="2F5496" w:themeColor="accent5" w:themeShade="BF"/>
          <w:sz w:val="24"/>
          <w:szCs w:val="24"/>
          <w:bdr w:val="none" w:sz="0" w:space="0" w:color="auto" w:frame="1"/>
          <w:shd w:val="clear" w:color="auto" w:fill="FFFFFF"/>
        </w:rPr>
        <w:t>Descrierea tuturor efectelor semnificative posibile asupra mediului ale proiectului, în limita informațiilor disponibile:</w:t>
      </w:r>
      <w:r w:rsidR="008610BC" w:rsidRPr="006A241C">
        <w:rPr>
          <w:rFonts w:asciiTheme="minorBidi" w:eastAsia="Times New Roman" w:hAnsiTheme="minorBidi"/>
          <w:color w:val="2F5496" w:themeColor="accent5" w:themeShade="BF"/>
          <w:sz w:val="24"/>
          <w:szCs w:val="24"/>
        </w:rPr>
        <w:t xml:space="preserve"> </w:t>
      </w:r>
    </w:p>
    <w:p w:rsidR="000E5BCB" w:rsidRPr="006A241C" w:rsidRDefault="000E5BCB" w:rsidP="000E5BCB">
      <w:pPr>
        <w:pStyle w:val="ListParagraph"/>
        <w:suppressAutoHyphens/>
        <w:spacing w:after="0" w:line="240" w:lineRule="auto"/>
        <w:jc w:val="center"/>
        <w:rPr>
          <w:rFonts w:asciiTheme="minorBidi" w:eastAsia="Calibri" w:hAnsiTheme="minorBidi"/>
          <w:color w:val="2F5496" w:themeColor="accent5" w:themeShade="BF"/>
          <w:sz w:val="24"/>
          <w:szCs w:val="24"/>
          <w:lang w:val="ro-RO" w:eastAsia="zh-CN"/>
        </w:rPr>
      </w:pPr>
      <w:r w:rsidRPr="006A241C">
        <w:rPr>
          <w:rFonts w:asciiTheme="minorBidi" w:eastAsia="Times New Roman" w:hAnsiTheme="minorBidi"/>
          <w:color w:val="2F5496" w:themeColor="accent5" w:themeShade="BF"/>
          <w:spacing w:val="-6"/>
          <w:sz w:val="24"/>
          <w:szCs w:val="24"/>
          <w:lang w:eastAsia="zh-CN"/>
        </w:rPr>
        <w:t>*</w:t>
      </w:r>
    </w:p>
    <w:p w:rsidR="009D5E8E" w:rsidRPr="006A241C" w:rsidRDefault="00163CE9" w:rsidP="00166935">
      <w:pPr>
        <w:pStyle w:val="ListParagraph"/>
        <w:numPr>
          <w:ilvl w:val="0"/>
          <w:numId w:val="9"/>
        </w:numPr>
        <w:spacing w:after="0" w:line="240" w:lineRule="auto"/>
        <w:jc w:val="both"/>
        <w:rPr>
          <w:rFonts w:asciiTheme="minorBidi" w:eastAsia="Times New Roman" w:hAnsiTheme="minorBidi"/>
          <w:b/>
          <w:bCs/>
          <w:color w:val="2F5496" w:themeColor="accent5" w:themeShade="BF"/>
          <w:sz w:val="24"/>
          <w:szCs w:val="24"/>
          <w:lang w:val="ro-RO" w:eastAsia="ro-RO"/>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Surse de poluanți și instalații pentru reținerea, evacuarea și dispersia poluanților în mediu:</w:t>
      </w:r>
      <w:r w:rsidR="008610BC" w:rsidRPr="006A241C">
        <w:rPr>
          <w:rFonts w:asciiTheme="minorBidi" w:eastAsia="Times New Roman" w:hAnsiTheme="minorBidi"/>
          <w:b/>
          <w:bCs/>
          <w:color w:val="2F5496" w:themeColor="accent5" w:themeShade="BF"/>
          <w:sz w:val="24"/>
          <w:szCs w:val="24"/>
          <w:lang w:val="ro-RO" w:eastAsia="ro-RO"/>
        </w:rPr>
        <w:t xml:space="preserve"> </w:t>
      </w:r>
    </w:p>
    <w:p w:rsidR="009D5E8E" w:rsidRPr="006A241C" w:rsidRDefault="00163CE9" w:rsidP="00166935">
      <w:pPr>
        <w:pStyle w:val="ListParagraph"/>
        <w:numPr>
          <w:ilvl w:val="1"/>
          <w:numId w:val="16"/>
        </w:numPr>
        <w:tabs>
          <w:tab w:val="left" w:pos="720"/>
        </w:tabs>
        <w:spacing w:before="120" w:after="0" w:line="240" w:lineRule="auto"/>
        <w:ind w:left="810" w:hanging="540"/>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calității apelor:</w:t>
      </w:r>
      <w:r w:rsidR="00D13916" w:rsidRPr="006A241C">
        <w:rPr>
          <w:rStyle w:val="slitbdy"/>
          <w:rFonts w:asciiTheme="minorBidi" w:hAnsiTheme="minorBidi"/>
          <w:b/>
          <w:bCs/>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b/>
          <w:bCs/>
          <w:color w:val="2F5496" w:themeColor="accent5" w:themeShade="BF"/>
          <w:sz w:val="24"/>
          <w:szCs w:val="24"/>
          <w:bdr w:val="none" w:sz="0" w:space="0" w:color="auto" w:frame="1"/>
          <w:shd w:val="clear" w:color="auto" w:fill="FFFFFF"/>
        </w:rPr>
        <w:t>–</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sursele de poluanți pentru ape, locul de evacuare sau emisarul;</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stațiile și instalațiile de epurare sau de preepurare a apelor uzate prevăzute;</w:t>
      </w:r>
    </w:p>
    <w:p w:rsidR="003502F2" w:rsidRPr="006A241C" w:rsidRDefault="003502F2" w:rsidP="00166935">
      <w:pPr>
        <w:pStyle w:val="ListParagraph"/>
        <w:widowControl w:val="0"/>
        <w:numPr>
          <w:ilvl w:val="0"/>
          <w:numId w:val="7"/>
        </w:numPr>
        <w:tabs>
          <w:tab w:val="left" w:pos="1073"/>
        </w:tabs>
        <w:kinsoku w:val="0"/>
        <w:overflowPunct w:val="0"/>
        <w:autoSpaceDE w:val="0"/>
        <w:autoSpaceDN w:val="0"/>
        <w:adjustRightInd w:val="0"/>
        <w:spacing w:after="0" w:line="240" w:lineRule="auto"/>
        <w:jc w:val="both"/>
        <w:rPr>
          <w:rFonts w:asciiTheme="minorBidi" w:eastAsia="Times New Roman" w:hAnsiTheme="minorBidi"/>
          <w:bCs/>
          <w:sz w:val="24"/>
          <w:szCs w:val="24"/>
          <w:lang w:val="ro-RO" w:eastAsia="ro-RO"/>
        </w:rPr>
      </w:pPr>
      <w:r w:rsidRPr="006A241C">
        <w:rPr>
          <w:rFonts w:asciiTheme="minorBidi" w:eastAsia="Times New Roman" w:hAnsiTheme="minorBidi"/>
          <w:bCs/>
          <w:sz w:val="24"/>
          <w:szCs w:val="24"/>
          <w:lang w:val="ro-RO" w:eastAsia="ro-RO"/>
        </w:rPr>
        <w:t xml:space="preserve">ape uzate menajere rezultate de la organizarea de </w:t>
      </w:r>
      <w:r w:rsidR="00C81679" w:rsidRPr="006A241C">
        <w:rPr>
          <w:rFonts w:asciiTheme="minorBidi" w:eastAsia="Times New Roman" w:hAnsiTheme="minorBidi"/>
          <w:bCs/>
          <w:sz w:val="24"/>
          <w:szCs w:val="24"/>
          <w:lang w:val="ro-RO" w:eastAsia="ro-RO"/>
        </w:rPr>
        <w:t>șantier</w:t>
      </w:r>
    </w:p>
    <w:p w:rsidR="002C41E7" w:rsidRPr="006A241C" w:rsidRDefault="002C41E7" w:rsidP="00166935">
      <w:pPr>
        <w:pStyle w:val="ListParagraph"/>
        <w:widowControl w:val="0"/>
        <w:numPr>
          <w:ilvl w:val="0"/>
          <w:numId w:val="7"/>
        </w:numPr>
        <w:tabs>
          <w:tab w:val="left" w:pos="1073"/>
        </w:tabs>
        <w:kinsoku w:val="0"/>
        <w:overflowPunct w:val="0"/>
        <w:autoSpaceDE w:val="0"/>
        <w:autoSpaceDN w:val="0"/>
        <w:adjustRightInd w:val="0"/>
        <w:spacing w:after="120" w:line="240" w:lineRule="auto"/>
        <w:jc w:val="both"/>
        <w:rPr>
          <w:rFonts w:asciiTheme="minorBidi" w:eastAsia="Times New Roman" w:hAnsiTheme="minorBidi"/>
          <w:bCs/>
          <w:sz w:val="24"/>
          <w:szCs w:val="24"/>
          <w:lang w:val="ro-RO" w:eastAsia="ro-RO"/>
        </w:rPr>
      </w:pPr>
      <w:r w:rsidRPr="006A241C">
        <w:rPr>
          <w:rFonts w:asciiTheme="minorBidi" w:eastAsia="Times New Roman" w:hAnsiTheme="minorBidi"/>
          <w:bCs/>
          <w:sz w:val="24"/>
          <w:szCs w:val="24"/>
          <w:lang w:val="ro-RO" w:eastAsia="ro-RO"/>
        </w:rPr>
        <w:t xml:space="preserve">scurgerile accidentale de uleiuri sau combustibili provenite de la </w:t>
      </w:r>
      <w:r w:rsidR="000D4362" w:rsidRPr="006A241C">
        <w:rPr>
          <w:rFonts w:asciiTheme="minorBidi" w:eastAsia="Times New Roman" w:hAnsiTheme="minorBidi"/>
          <w:sz w:val="24"/>
          <w:szCs w:val="24"/>
        </w:rPr>
        <w:t>utilajele</w:t>
      </w:r>
      <w:r w:rsidR="00E6261A" w:rsidRPr="006A241C">
        <w:rPr>
          <w:rFonts w:asciiTheme="minorBidi" w:eastAsia="Times New Roman" w:hAnsiTheme="minorBidi"/>
          <w:sz w:val="24"/>
          <w:szCs w:val="24"/>
        </w:rPr>
        <w:t xml:space="preserve"> și echipamentele</w:t>
      </w:r>
      <w:r w:rsidRPr="006A241C">
        <w:rPr>
          <w:rFonts w:asciiTheme="minorBidi" w:eastAsia="Times New Roman" w:hAnsiTheme="minorBidi"/>
          <w:sz w:val="24"/>
          <w:szCs w:val="24"/>
        </w:rPr>
        <w:t xml:space="preserve"> </w:t>
      </w:r>
      <w:r w:rsidRPr="006A241C">
        <w:rPr>
          <w:rFonts w:asciiTheme="minorBidi" w:eastAsia="Times New Roman" w:hAnsiTheme="minorBidi"/>
          <w:sz w:val="24"/>
          <w:szCs w:val="24"/>
          <w:lang w:val="ro-RO" w:eastAsia="ro-RO"/>
        </w:rPr>
        <w:t xml:space="preserve">folosite </w:t>
      </w:r>
      <w:r w:rsidR="00EB3691" w:rsidRPr="006A241C">
        <w:rPr>
          <w:rFonts w:asciiTheme="minorBidi" w:eastAsia="Times New Roman" w:hAnsiTheme="minorBidi"/>
          <w:sz w:val="24"/>
          <w:szCs w:val="24"/>
        </w:rPr>
        <w:t xml:space="preserve">zilnic pe </w:t>
      </w:r>
      <w:r w:rsidR="00C81679" w:rsidRPr="006A241C">
        <w:rPr>
          <w:rFonts w:asciiTheme="minorBidi" w:eastAsia="Times New Roman" w:hAnsiTheme="minorBidi"/>
          <w:sz w:val="24"/>
          <w:szCs w:val="24"/>
        </w:rPr>
        <w:t>șantier</w:t>
      </w:r>
      <w:r w:rsidR="00EB3691" w:rsidRPr="006A241C">
        <w:rPr>
          <w:rFonts w:asciiTheme="minorBidi" w:eastAsia="Times New Roman" w:hAnsiTheme="minorBidi"/>
          <w:sz w:val="24"/>
          <w:szCs w:val="24"/>
        </w:rPr>
        <w:t>.</w:t>
      </w:r>
    </w:p>
    <w:p w:rsidR="0018582E" w:rsidRPr="006A241C" w:rsidRDefault="00DA2F5C" w:rsidP="00E6261A">
      <w:pPr>
        <w:widowControl w:val="0"/>
        <w:tabs>
          <w:tab w:val="left" w:pos="1073"/>
        </w:tabs>
        <w:kinsoku w:val="0"/>
        <w:overflowPunct w:val="0"/>
        <w:autoSpaceDE w:val="0"/>
        <w:autoSpaceDN w:val="0"/>
        <w:adjustRightInd w:val="0"/>
        <w:spacing w:after="120" w:line="240" w:lineRule="auto"/>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00E6261A" w:rsidRPr="006A241C">
        <w:rPr>
          <w:rFonts w:asciiTheme="minorBidi" w:eastAsia="Times New Roman" w:hAnsiTheme="minorBidi"/>
          <w:b/>
          <w:bCs/>
          <w:sz w:val="24"/>
          <w:szCs w:val="24"/>
          <w:u w:val="single"/>
        </w:rPr>
        <w:t>CȚIA CALITĂȚII APEI ÎN TIMPUL EXECUȚ</w:t>
      </w:r>
      <w:r w:rsidRPr="006A241C">
        <w:rPr>
          <w:rFonts w:asciiTheme="minorBidi" w:eastAsia="Times New Roman" w:hAnsiTheme="minorBidi"/>
          <w:b/>
          <w:bCs/>
          <w:sz w:val="24"/>
          <w:szCs w:val="24"/>
          <w:u w:val="single"/>
        </w:rPr>
        <w:t>IEI</w:t>
      </w:r>
    </w:p>
    <w:p w:rsidR="00141D8A" w:rsidRPr="006A241C" w:rsidRDefault="0061059A"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amplasare</w:t>
      </w:r>
      <w:r w:rsidR="00E6261A" w:rsidRPr="006A241C">
        <w:rPr>
          <w:rFonts w:asciiTheme="minorBidi" w:eastAsia="Calibri" w:hAnsiTheme="minorBidi"/>
          <w:sz w:val="24"/>
          <w:szCs w:val="24"/>
          <w:lang w:val="ro-RO" w:eastAsia="zh-CN"/>
        </w:rPr>
        <w:t>a de</w:t>
      </w:r>
      <w:r w:rsidRPr="006A241C">
        <w:rPr>
          <w:rFonts w:asciiTheme="minorBidi" w:eastAsia="Calibri" w:hAnsiTheme="minorBidi"/>
          <w:sz w:val="24"/>
          <w:szCs w:val="24"/>
          <w:lang w:val="ro-RO" w:eastAsia="zh-CN"/>
        </w:rPr>
        <w:t xml:space="preserve"> </w:t>
      </w:r>
      <w:r w:rsidR="00141D8A" w:rsidRPr="006A241C">
        <w:rPr>
          <w:rFonts w:asciiTheme="minorBidi" w:eastAsia="Calibri" w:hAnsiTheme="minorBidi"/>
          <w:sz w:val="24"/>
          <w:szCs w:val="24"/>
          <w:lang w:val="ro-RO" w:eastAsia="zh-CN"/>
        </w:rPr>
        <w:t xml:space="preserve">G.S. (WC) ecologic </w:t>
      </w:r>
      <w:r w:rsidR="00E6261A" w:rsidRPr="006A241C">
        <w:rPr>
          <w:rFonts w:asciiTheme="minorBidi" w:eastAsia="Calibri" w:hAnsiTheme="minorBidi"/>
          <w:sz w:val="24"/>
          <w:szCs w:val="24"/>
          <w:lang w:val="ro-RO" w:eastAsia="zh-CN"/>
        </w:rPr>
        <w:t>î</w:t>
      </w:r>
      <w:r w:rsidR="004D207B" w:rsidRPr="006A241C">
        <w:rPr>
          <w:rFonts w:asciiTheme="minorBidi" w:eastAsia="Calibri" w:hAnsiTheme="minorBidi"/>
          <w:sz w:val="24"/>
          <w:szCs w:val="24"/>
          <w:lang w:val="ro-RO" w:eastAsia="zh-CN"/>
        </w:rPr>
        <w:t xml:space="preserve">n </w:t>
      </w:r>
      <w:r w:rsidR="00C81679" w:rsidRPr="006A241C">
        <w:rPr>
          <w:rFonts w:asciiTheme="minorBidi" w:eastAsia="Calibri" w:hAnsiTheme="minorBidi"/>
          <w:sz w:val="24"/>
          <w:szCs w:val="24"/>
          <w:lang w:val="ro-RO" w:eastAsia="zh-CN"/>
        </w:rPr>
        <w:t>șantier</w:t>
      </w:r>
      <w:r w:rsidR="00E6261A" w:rsidRPr="006A241C">
        <w:rPr>
          <w:rFonts w:asciiTheme="minorBidi" w:eastAsia="Calibri" w:hAnsiTheme="minorBidi"/>
          <w:sz w:val="24"/>
          <w:szCs w:val="24"/>
          <w:lang w:val="ro-RO" w:eastAsia="zh-CN"/>
        </w:rPr>
        <w:t xml:space="preserve"> conf. Plan</w:t>
      </w:r>
      <w:r w:rsidRPr="006A241C">
        <w:rPr>
          <w:rFonts w:asciiTheme="minorBidi" w:eastAsia="Calibri" w:hAnsiTheme="minorBidi"/>
          <w:sz w:val="24"/>
          <w:szCs w:val="24"/>
          <w:lang w:val="ro-RO" w:eastAsia="zh-CN"/>
        </w:rPr>
        <w:t xml:space="preserve"> de organizare </w:t>
      </w:r>
      <w:r w:rsidR="00E6261A" w:rsidRPr="006A241C">
        <w:rPr>
          <w:rFonts w:asciiTheme="minorBidi" w:eastAsia="Calibri" w:hAnsiTheme="minorBidi"/>
          <w:sz w:val="24"/>
          <w:szCs w:val="24"/>
          <w:lang w:val="ro-RO" w:eastAsia="zh-CN"/>
        </w:rPr>
        <w:t>a execuț</w:t>
      </w:r>
      <w:r w:rsidRPr="006A241C">
        <w:rPr>
          <w:rFonts w:asciiTheme="minorBidi" w:eastAsia="Calibri" w:hAnsiTheme="minorBidi"/>
          <w:sz w:val="24"/>
          <w:szCs w:val="24"/>
          <w:lang w:val="ro-RO" w:eastAsia="zh-CN"/>
        </w:rPr>
        <w:t>ie</w:t>
      </w:r>
      <w:r w:rsidR="00E6261A" w:rsidRPr="006A241C">
        <w:rPr>
          <w:rFonts w:asciiTheme="minorBidi" w:eastAsia="Calibri" w:hAnsiTheme="minorBidi"/>
          <w:sz w:val="24"/>
          <w:szCs w:val="24"/>
          <w:lang w:val="ro-RO" w:eastAsia="zh-CN"/>
        </w:rPr>
        <w:t>i,</w:t>
      </w:r>
      <w:r w:rsidRPr="006A241C">
        <w:rPr>
          <w:rFonts w:asciiTheme="minorBidi" w:eastAsia="Calibri" w:hAnsiTheme="minorBidi"/>
          <w:sz w:val="24"/>
          <w:szCs w:val="24"/>
          <w:lang w:val="ro-RO" w:eastAsia="zh-CN"/>
        </w:rPr>
        <w:t xml:space="preserve"> pe toat</w:t>
      </w:r>
      <w:r w:rsidR="00452387" w:rsidRPr="006A241C">
        <w:rPr>
          <w:rFonts w:asciiTheme="minorBidi" w:eastAsia="Calibri" w:hAnsiTheme="minorBidi"/>
          <w:sz w:val="24"/>
          <w:szCs w:val="24"/>
          <w:lang w:val="ro-RO" w:eastAsia="zh-CN"/>
        </w:rPr>
        <w:t>a</w:t>
      </w:r>
      <w:r w:rsidRPr="006A241C">
        <w:rPr>
          <w:rFonts w:asciiTheme="minorBidi" w:eastAsia="Calibri" w:hAnsiTheme="minorBidi"/>
          <w:sz w:val="24"/>
          <w:szCs w:val="24"/>
          <w:lang w:val="ro-RO" w:eastAsia="zh-CN"/>
        </w:rPr>
        <w:t xml:space="preserve"> perioada</w:t>
      </w:r>
      <w:r w:rsidR="00E6261A" w:rsidRPr="006A241C">
        <w:rPr>
          <w:rFonts w:asciiTheme="minorBidi" w:eastAsia="Calibri" w:hAnsiTheme="minorBidi"/>
          <w:sz w:val="24"/>
          <w:szCs w:val="24"/>
          <w:lang w:val="ro-RO" w:eastAsia="zh-CN"/>
        </w:rPr>
        <w:t xml:space="preserve"> execuț</w:t>
      </w:r>
      <w:r w:rsidR="00452387" w:rsidRPr="006A241C">
        <w:rPr>
          <w:rFonts w:asciiTheme="minorBidi" w:eastAsia="Calibri" w:hAnsiTheme="minorBidi"/>
          <w:sz w:val="24"/>
          <w:szCs w:val="24"/>
          <w:lang w:val="ro-RO" w:eastAsia="zh-CN"/>
        </w:rPr>
        <w:t xml:space="preserve">iei </w:t>
      </w:r>
      <w:r w:rsidR="004D207B" w:rsidRPr="006A241C">
        <w:rPr>
          <w:rFonts w:asciiTheme="minorBidi" w:eastAsia="Calibri" w:hAnsiTheme="minorBidi"/>
          <w:sz w:val="24"/>
          <w:szCs w:val="24"/>
          <w:lang w:val="ro-RO" w:eastAsia="zh-CN"/>
        </w:rPr>
        <w:t xml:space="preserve">pentru a </w:t>
      </w:r>
      <w:r w:rsidR="00E6261A" w:rsidRPr="006A241C">
        <w:rPr>
          <w:rFonts w:asciiTheme="minorBidi" w:eastAsia="Calibri" w:hAnsiTheme="minorBidi"/>
          <w:sz w:val="24"/>
          <w:szCs w:val="24"/>
          <w:lang w:val="ro-RO" w:eastAsia="zh-CN"/>
        </w:rPr>
        <w:t>de</w:t>
      </w:r>
      <w:r w:rsidR="004D207B" w:rsidRPr="006A241C">
        <w:rPr>
          <w:rFonts w:asciiTheme="minorBidi" w:eastAsia="Calibri" w:hAnsiTheme="minorBidi"/>
          <w:sz w:val="24"/>
          <w:szCs w:val="24"/>
          <w:lang w:val="ro-RO" w:eastAsia="zh-CN"/>
        </w:rPr>
        <w:t>servi personalu</w:t>
      </w:r>
      <w:r w:rsidR="00452387" w:rsidRPr="006A241C">
        <w:rPr>
          <w:rFonts w:asciiTheme="minorBidi" w:eastAsia="Calibri" w:hAnsiTheme="minorBidi"/>
          <w:sz w:val="24"/>
          <w:szCs w:val="24"/>
          <w:lang w:val="ro-RO" w:eastAsia="zh-CN"/>
        </w:rPr>
        <w:t>l</w:t>
      </w:r>
      <w:r w:rsidR="004D207B" w:rsidRPr="006A241C">
        <w:rPr>
          <w:rFonts w:asciiTheme="minorBidi" w:eastAsia="Calibri" w:hAnsiTheme="minorBidi"/>
          <w:sz w:val="24"/>
          <w:szCs w:val="24"/>
          <w:lang w:val="ro-RO" w:eastAsia="zh-CN"/>
        </w:rPr>
        <w:t xml:space="preserve"> din </w:t>
      </w:r>
      <w:r w:rsidR="00C81679" w:rsidRPr="006A241C">
        <w:rPr>
          <w:rFonts w:asciiTheme="minorBidi" w:eastAsia="Calibri" w:hAnsiTheme="minorBidi"/>
          <w:sz w:val="24"/>
          <w:szCs w:val="24"/>
          <w:lang w:val="ro-RO" w:eastAsia="zh-CN"/>
        </w:rPr>
        <w:t>șantier</w:t>
      </w:r>
    </w:p>
    <w:p w:rsidR="004D207B" w:rsidRPr="006A241C" w:rsidRDefault="00452387"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Evacu</w:t>
      </w:r>
      <w:r w:rsidR="004D207B" w:rsidRPr="006A241C">
        <w:rPr>
          <w:rFonts w:asciiTheme="minorBidi" w:eastAsia="Calibri" w:hAnsiTheme="minorBidi"/>
          <w:sz w:val="24"/>
          <w:szCs w:val="24"/>
          <w:lang w:val="ro-RO" w:eastAsia="zh-CN"/>
        </w:rPr>
        <w:t>area/vidanjarea apelor uzate menajere de la  grupu</w:t>
      </w:r>
      <w:r w:rsidRPr="006A241C">
        <w:rPr>
          <w:rFonts w:asciiTheme="minorBidi" w:eastAsia="Calibri" w:hAnsiTheme="minorBidi"/>
          <w:sz w:val="24"/>
          <w:szCs w:val="24"/>
          <w:lang w:val="ro-RO" w:eastAsia="zh-CN"/>
        </w:rPr>
        <w:t>l</w:t>
      </w:r>
      <w:r w:rsidR="004D207B" w:rsidRPr="006A241C">
        <w:rPr>
          <w:rFonts w:asciiTheme="minorBidi" w:eastAsia="Calibri" w:hAnsiTheme="minorBidi"/>
          <w:sz w:val="24"/>
          <w:szCs w:val="24"/>
          <w:lang w:val="ro-RO" w:eastAsia="zh-CN"/>
        </w:rPr>
        <w:t xml:space="preserve"> sanitar(WC) ecologic prin firme specializate.</w:t>
      </w:r>
    </w:p>
    <w:p w:rsidR="00C807EF" w:rsidRPr="006A241C" w:rsidRDefault="00A243D7" w:rsidP="00166935">
      <w:pPr>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Se vor solicita branşamente</w:t>
      </w:r>
      <w:r w:rsidR="00452387" w:rsidRPr="006A241C">
        <w:rPr>
          <w:rFonts w:asciiTheme="minorBidi" w:eastAsia="Calibri" w:hAnsiTheme="minorBidi"/>
          <w:sz w:val="24"/>
          <w:szCs w:val="24"/>
          <w:lang w:val="ro-RO" w:eastAsia="zh-CN"/>
        </w:rPr>
        <w:t>le</w:t>
      </w:r>
      <w:r w:rsidRPr="006A241C">
        <w:rPr>
          <w:rFonts w:asciiTheme="minorBidi" w:eastAsia="Calibri" w:hAnsiTheme="minorBidi"/>
          <w:sz w:val="24"/>
          <w:szCs w:val="24"/>
          <w:lang w:val="ro-RO" w:eastAsia="zh-CN"/>
        </w:rPr>
        <w:t xml:space="preserve"> necesare funcţionării şantierului</w:t>
      </w:r>
      <w:r w:rsidR="00452387" w:rsidRPr="006A241C">
        <w:rPr>
          <w:rFonts w:asciiTheme="minorBidi" w:eastAsia="Calibri" w:hAnsiTheme="minorBidi"/>
          <w:sz w:val="24"/>
          <w:szCs w:val="24"/>
          <w:lang w:val="ro-RO" w:eastAsia="zh-CN"/>
        </w:rPr>
        <w:t>.</w:t>
      </w:r>
      <w:r w:rsidR="00C807EF" w:rsidRPr="006A241C">
        <w:rPr>
          <w:rFonts w:asciiTheme="minorBidi" w:eastAsia="Calibri" w:hAnsiTheme="minorBidi"/>
          <w:sz w:val="24"/>
          <w:szCs w:val="24"/>
          <w:lang w:val="ro-RO" w:eastAsia="zh-CN"/>
        </w:rPr>
        <w:t xml:space="preserve"> </w:t>
      </w:r>
      <w:r w:rsidR="00452387" w:rsidRPr="006A241C">
        <w:rPr>
          <w:rFonts w:asciiTheme="minorBidi" w:eastAsia="Calibri" w:hAnsiTheme="minorBidi"/>
          <w:sz w:val="24"/>
          <w:szCs w:val="24"/>
          <w:lang w:val="ro-RO" w:eastAsia="zh-CN"/>
        </w:rPr>
        <w:t>E</w:t>
      </w:r>
      <w:r w:rsidRPr="006A241C">
        <w:rPr>
          <w:rFonts w:asciiTheme="minorBidi" w:eastAsia="Calibri" w:hAnsiTheme="minorBidi"/>
          <w:sz w:val="24"/>
          <w:szCs w:val="24"/>
          <w:lang w:val="ro-RO" w:eastAsia="zh-CN"/>
        </w:rPr>
        <w:t xml:space="preserve">vacuarea apelor </w:t>
      </w:r>
      <w:r w:rsidR="00B93CDC" w:rsidRPr="006A241C">
        <w:rPr>
          <w:rFonts w:asciiTheme="minorBidi" w:eastAsia="Calibri" w:hAnsiTheme="minorBidi"/>
          <w:sz w:val="24"/>
          <w:szCs w:val="24"/>
          <w:lang w:val="ro-RO" w:eastAsia="zh-CN"/>
        </w:rPr>
        <w:t xml:space="preserve">uzate </w:t>
      </w:r>
      <w:r w:rsidRPr="006A241C">
        <w:rPr>
          <w:rFonts w:asciiTheme="minorBidi" w:eastAsia="Calibri" w:hAnsiTheme="minorBidi"/>
          <w:sz w:val="24"/>
          <w:szCs w:val="24"/>
          <w:lang w:val="ro-RO" w:eastAsia="zh-CN"/>
        </w:rPr>
        <w:t xml:space="preserve">menajere </w:t>
      </w:r>
      <w:r w:rsidR="00452387" w:rsidRPr="006A241C">
        <w:rPr>
          <w:rFonts w:asciiTheme="minorBidi" w:eastAsia="Calibri" w:hAnsiTheme="minorBidi"/>
          <w:sz w:val="24"/>
          <w:szCs w:val="24"/>
          <w:lang w:val="ro-RO" w:eastAsia="zh-CN"/>
        </w:rPr>
        <w:t xml:space="preserve">din </w:t>
      </w:r>
      <w:r w:rsidR="00C81679" w:rsidRPr="006A241C">
        <w:rPr>
          <w:rFonts w:asciiTheme="minorBidi" w:eastAsia="Calibri" w:hAnsiTheme="minorBidi"/>
          <w:sz w:val="24"/>
          <w:szCs w:val="24"/>
          <w:lang w:val="ro-RO" w:eastAsia="zh-CN"/>
        </w:rPr>
        <w:t>șantier</w:t>
      </w:r>
      <w:r w:rsidR="00452387" w:rsidRPr="006A241C">
        <w:rPr>
          <w:rFonts w:asciiTheme="minorBidi" w:eastAsia="Calibri" w:hAnsiTheme="minorBidi"/>
          <w:sz w:val="24"/>
          <w:szCs w:val="24"/>
          <w:lang w:val="ro-RO" w:eastAsia="zh-CN"/>
        </w:rPr>
        <w:t xml:space="preserve"> se va face prin</w:t>
      </w:r>
      <w:r w:rsidR="00E6261A" w:rsidRPr="006A241C">
        <w:rPr>
          <w:rFonts w:asciiTheme="minorBidi" w:eastAsia="Calibri" w:hAnsiTheme="minorBidi"/>
          <w:sz w:val="24"/>
          <w:szCs w:val="24"/>
          <w:lang w:val="ro-RO" w:eastAsia="zh-CN"/>
        </w:rPr>
        <w:t xml:space="preserve"> banșament provizoriu racordat la reț</w:t>
      </w:r>
      <w:r w:rsidRPr="006A241C">
        <w:rPr>
          <w:rFonts w:asciiTheme="minorBidi" w:eastAsia="Calibri" w:hAnsiTheme="minorBidi"/>
          <w:sz w:val="24"/>
          <w:szCs w:val="24"/>
          <w:lang w:val="ro-RO" w:eastAsia="zh-CN"/>
        </w:rPr>
        <w:t>eau</w:t>
      </w:r>
      <w:r w:rsidR="00452387" w:rsidRPr="006A241C">
        <w:rPr>
          <w:rFonts w:asciiTheme="minorBidi" w:eastAsia="Calibri" w:hAnsiTheme="minorBidi"/>
          <w:sz w:val="24"/>
          <w:szCs w:val="24"/>
          <w:lang w:val="ro-RO" w:eastAsia="zh-CN"/>
        </w:rPr>
        <w:t>a</w:t>
      </w:r>
      <w:r w:rsidR="00E6261A" w:rsidRPr="006A241C">
        <w:rPr>
          <w:rFonts w:asciiTheme="minorBidi" w:eastAsia="Calibri" w:hAnsiTheme="minorBidi"/>
          <w:sz w:val="24"/>
          <w:szCs w:val="24"/>
          <w:lang w:val="ro-RO" w:eastAsia="zh-CN"/>
        </w:rPr>
        <w:t xml:space="preserve"> de canalizare din zonă</w:t>
      </w:r>
      <w:r w:rsidR="00452387" w:rsidRPr="006A241C">
        <w:rPr>
          <w:rFonts w:asciiTheme="minorBidi" w:eastAsia="Calibri" w:hAnsiTheme="minorBidi"/>
          <w:sz w:val="24"/>
          <w:szCs w:val="24"/>
          <w:lang w:val="ro-RO" w:eastAsia="zh-CN"/>
        </w:rPr>
        <w:t>.</w:t>
      </w:r>
      <w:r w:rsidRPr="006A241C">
        <w:rPr>
          <w:rFonts w:asciiTheme="minorBidi" w:eastAsia="Calibri" w:hAnsiTheme="minorBidi"/>
          <w:sz w:val="24"/>
          <w:szCs w:val="24"/>
          <w:lang w:val="ro-RO" w:eastAsia="zh-CN"/>
        </w:rPr>
        <w:t xml:space="preserve"> </w:t>
      </w:r>
    </w:p>
    <w:p w:rsidR="00A243D7" w:rsidRPr="006A241C" w:rsidRDefault="00452387" w:rsidP="00166935">
      <w:pPr>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Evacu</w:t>
      </w:r>
      <w:r w:rsidR="00C807EF" w:rsidRPr="006A241C">
        <w:rPr>
          <w:rFonts w:asciiTheme="minorBidi" w:eastAsia="Calibri" w:hAnsiTheme="minorBidi"/>
          <w:sz w:val="24"/>
          <w:szCs w:val="24"/>
          <w:lang w:val="ro-RO" w:eastAsia="zh-CN"/>
        </w:rPr>
        <w:t xml:space="preserve">area apelor uzate </w:t>
      </w:r>
      <w:r w:rsidR="00E6261A" w:rsidRPr="006A241C">
        <w:rPr>
          <w:rFonts w:asciiTheme="minorBidi" w:eastAsia="Calibri" w:hAnsiTheme="minorBidi"/>
          <w:sz w:val="24"/>
          <w:szCs w:val="24"/>
          <w:lang w:val="ro-RO" w:eastAsia="zh-CN"/>
        </w:rPr>
        <w:t>î</w:t>
      </w:r>
      <w:r w:rsidR="0074101F" w:rsidRPr="006A241C">
        <w:rPr>
          <w:rFonts w:asciiTheme="minorBidi" w:eastAsia="Calibri" w:hAnsiTheme="minorBidi"/>
          <w:sz w:val="24"/>
          <w:szCs w:val="24"/>
          <w:lang w:val="ro-RO" w:eastAsia="zh-CN"/>
        </w:rPr>
        <w:t xml:space="preserve">n </w:t>
      </w:r>
      <w:r w:rsidR="00E6261A" w:rsidRPr="006A241C">
        <w:rPr>
          <w:rFonts w:asciiTheme="minorBidi" w:eastAsia="Calibri" w:hAnsiTheme="minorBidi"/>
          <w:sz w:val="24"/>
          <w:szCs w:val="24"/>
          <w:lang w:val="ro-RO" w:eastAsia="zh-CN"/>
        </w:rPr>
        <w:t>reț</w:t>
      </w:r>
      <w:r w:rsidR="00C807EF" w:rsidRPr="006A241C">
        <w:rPr>
          <w:rFonts w:asciiTheme="minorBidi" w:eastAsia="Calibri" w:hAnsiTheme="minorBidi"/>
          <w:sz w:val="24"/>
          <w:szCs w:val="24"/>
          <w:lang w:val="ro-RO" w:eastAsia="zh-CN"/>
        </w:rPr>
        <w:t>eau</w:t>
      </w:r>
      <w:r w:rsidRPr="006A241C">
        <w:rPr>
          <w:rFonts w:asciiTheme="minorBidi" w:eastAsia="Calibri" w:hAnsiTheme="minorBidi"/>
          <w:sz w:val="24"/>
          <w:szCs w:val="24"/>
          <w:lang w:val="ro-RO" w:eastAsia="zh-CN"/>
        </w:rPr>
        <w:t>a de canalizare</w:t>
      </w:r>
      <w:r w:rsidR="00E6261A" w:rsidRPr="006A241C">
        <w:rPr>
          <w:rFonts w:asciiTheme="minorBidi" w:eastAsia="Calibri" w:hAnsiTheme="minorBidi"/>
          <w:sz w:val="24"/>
          <w:szCs w:val="24"/>
          <w:lang w:val="ro-RO" w:eastAsia="zh-CN"/>
        </w:rPr>
        <w:t xml:space="preserve"> din zonă</w:t>
      </w:r>
      <w:r w:rsidR="00C807EF" w:rsidRPr="006A241C">
        <w:rPr>
          <w:rFonts w:asciiTheme="minorBidi" w:eastAsia="Calibri" w:hAnsiTheme="minorBidi"/>
          <w:sz w:val="24"/>
          <w:szCs w:val="24"/>
          <w:lang w:val="ro-RO" w:eastAsia="zh-CN"/>
        </w:rPr>
        <w:t xml:space="preserve"> se va face </w:t>
      </w:r>
      <w:r w:rsidR="00E6261A" w:rsidRPr="006A241C">
        <w:rPr>
          <w:rFonts w:asciiTheme="minorBidi" w:eastAsia="Calibri" w:hAnsiTheme="minorBidi"/>
          <w:sz w:val="24"/>
          <w:szCs w:val="24"/>
          <w:lang w:val="ro-RO" w:eastAsia="zh-CN"/>
        </w:rPr>
        <w:t>cu respectarea prevederilor H.G. nr. 188/2002 cu modificările și completă</w:t>
      </w:r>
      <w:r w:rsidR="00A243D7" w:rsidRPr="006A241C">
        <w:rPr>
          <w:rFonts w:asciiTheme="minorBidi" w:eastAsia="Calibri" w:hAnsiTheme="minorBidi"/>
          <w:sz w:val="24"/>
          <w:szCs w:val="24"/>
          <w:lang w:val="ro-RO" w:eastAsia="zh-CN"/>
        </w:rPr>
        <w:t xml:space="preserve">rile ulterioare-NTPA 002. </w:t>
      </w:r>
    </w:p>
    <w:p w:rsidR="00B93CDC" w:rsidRPr="006A241C" w:rsidRDefault="00E6261A" w:rsidP="00166935">
      <w:pPr>
        <w:numPr>
          <w:ilvl w:val="0"/>
          <w:numId w:val="10"/>
        </w:numPr>
        <w:suppressAutoHyphens/>
        <w:spacing w:after="0" w:line="240" w:lineRule="auto"/>
        <w:jc w:val="both"/>
        <w:rPr>
          <w:rFonts w:asciiTheme="minorBidi" w:eastAsia="Times New Roman" w:hAnsiTheme="minorBidi"/>
          <w:spacing w:val="-6"/>
          <w:sz w:val="24"/>
          <w:szCs w:val="24"/>
          <w:lang w:eastAsia="zh-CN"/>
        </w:rPr>
      </w:pPr>
      <w:r w:rsidRPr="006A241C">
        <w:rPr>
          <w:rFonts w:asciiTheme="minorBidi" w:hAnsiTheme="minorBidi"/>
          <w:sz w:val="24"/>
          <w:szCs w:val="24"/>
        </w:rPr>
        <w:t>asigurarea și întreținerea</w:t>
      </w:r>
      <w:r w:rsidR="00C807EF" w:rsidRPr="006A241C">
        <w:rPr>
          <w:rFonts w:asciiTheme="minorBidi" w:hAnsiTheme="minorBidi"/>
          <w:sz w:val="24"/>
          <w:szCs w:val="24"/>
        </w:rPr>
        <w:t xml:space="preserve"> </w:t>
      </w:r>
      <w:r w:rsidR="00B93CDC" w:rsidRPr="006A241C">
        <w:rPr>
          <w:rFonts w:asciiTheme="minorBidi" w:eastAsia="Times New Roman" w:hAnsiTheme="minorBidi"/>
          <w:bCs/>
          <w:spacing w:val="-6"/>
          <w:sz w:val="24"/>
          <w:szCs w:val="24"/>
          <w:lang w:val="ro-RO" w:eastAsia="ro-RO"/>
        </w:rPr>
        <w:t xml:space="preserve">zilnică a utilajelor şi a echipamentelor de lucru din </w:t>
      </w:r>
      <w:r w:rsidR="00C81679" w:rsidRPr="006A241C">
        <w:rPr>
          <w:rFonts w:asciiTheme="minorBidi" w:eastAsia="Times New Roman" w:hAnsiTheme="minorBidi"/>
          <w:bCs/>
          <w:spacing w:val="-6"/>
          <w:sz w:val="24"/>
          <w:szCs w:val="24"/>
          <w:lang w:val="ro-RO" w:eastAsia="ro-RO"/>
        </w:rPr>
        <w:t>șantier</w:t>
      </w:r>
      <w:r w:rsidR="00C807EF" w:rsidRPr="006A241C">
        <w:rPr>
          <w:rFonts w:asciiTheme="minorBidi" w:eastAsia="Times New Roman" w:hAnsiTheme="minorBidi"/>
          <w:bCs/>
          <w:spacing w:val="-6"/>
          <w:sz w:val="24"/>
          <w:szCs w:val="24"/>
          <w:lang w:val="ro-RO" w:eastAsia="ro-RO"/>
        </w:rPr>
        <w:t xml:space="preserve"> prin monitorizarea</w:t>
      </w:r>
      <w:r w:rsidRPr="006A241C">
        <w:rPr>
          <w:rFonts w:asciiTheme="minorBidi" w:eastAsia="Times New Roman" w:hAnsiTheme="minorBidi"/>
          <w:bCs/>
          <w:spacing w:val="-6"/>
          <w:sz w:val="24"/>
          <w:szCs w:val="24"/>
          <w:lang w:val="ro-RO" w:eastAsia="ro-RO"/>
        </w:rPr>
        <w:t xml:space="preserve"> </w:t>
      </w:r>
      <w:r w:rsidR="00C807EF" w:rsidRPr="006A241C">
        <w:rPr>
          <w:rFonts w:asciiTheme="minorBidi" w:eastAsia="Times New Roman" w:hAnsiTheme="minorBidi"/>
          <w:bCs/>
          <w:spacing w:val="-6"/>
          <w:sz w:val="24"/>
          <w:szCs w:val="24"/>
          <w:lang w:val="ro-RO" w:eastAsia="ro-RO"/>
        </w:rPr>
        <w:t>lor</w:t>
      </w:r>
    </w:p>
    <w:p w:rsidR="00A243D7" w:rsidRPr="006A241C" w:rsidRDefault="00B93CDC"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 xml:space="preserve">Se </w:t>
      </w:r>
      <w:proofErr w:type="gramStart"/>
      <w:r w:rsidRPr="006A241C">
        <w:rPr>
          <w:rFonts w:asciiTheme="minorBidi" w:eastAsia="Times New Roman" w:hAnsiTheme="minorBidi"/>
          <w:spacing w:val="-6"/>
          <w:sz w:val="24"/>
          <w:szCs w:val="24"/>
          <w:lang w:eastAsia="zh-CN"/>
        </w:rPr>
        <w:t>va</w:t>
      </w:r>
      <w:proofErr w:type="gramEnd"/>
      <w:r w:rsidRPr="006A241C">
        <w:rPr>
          <w:rFonts w:asciiTheme="minorBidi" w:eastAsia="Times New Roman" w:hAnsiTheme="minorBidi"/>
          <w:spacing w:val="-6"/>
          <w:sz w:val="24"/>
          <w:szCs w:val="24"/>
          <w:lang w:eastAsia="zh-CN"/>
        </w:rPr>
        <w:t xml:space="preserve"> fa</w:t>
      </w:r>
      <w:r w:rsidR="00E6261A" w:rsidRPr="006A241C">
        <w:rPr>
          <w:rFonts w:asciiTheme="minorBidi" w:eastAsia="Times New Roman" w:hAnsiTheme="minorBidi"/>
          <w:spacing w:val="-6"/>
          <w:sz w:val="24"/>
          <w:szCs w:val="24"/>
          <w:lang w:eastAsia="zh-CN"/>
        </w:rPr>
        <w:t>ce verificarea tehnica periodică</w:t>
      </w:r>
      <w:r w:rsidRPr="006A241C">
        <w:rPr>
          <w:rFonts w:asciiTheme="minorBidi" w:eastAsia="Times New Roman" w:hAnsiTheme="minorBidi"/>
          <w:spacing w:val="-6"/>
          <w:sz w:val="24"/>
          <w:szCs w:val="24"/>
          <w:lang w:eastAsia="zh-CN"/>
        </w:rPr>
        <w:t xml:space="preserve"> a utilajelor si echipamentelor pentru a evita </w:t>
      </w:r>
      <w:r w:rsidR="005211DF" w:rsidRPr="006A241C">
        <w:rPr>
          <w:rFonts w:asciiTheme="minorBidi" w:eastAsia="Times New Roman" w:hAnsiTheme="minorBidi"/>
          <w:bCs/>
          <w:sz w:val="24"/>
          <w:szCs w:val="24"/>
          <w:lang w:val="ro-RO" w:eastAsia="ro-RO"/>
        </w:rPr>
        <w:t>scurgerile de uleiuri sau combustibili</w:t>
      </w:r>
      <w:r w:rsidR="00452387" w:rsidRPr="006A241C">
        <w:rPr>
          <w:rFonts w:asciiTheme="minorBidi" w:eastAsia="Times New Roman" w:hAnsiTheme="minorBidi"/>
          <w:bCs/>
          <w:sz w:val="24"/>
          <w:szCs w:val="24"/>
          <w:lang w:val="ro-RO" w:eastAsia="ro-RO"/>
        </w:rPr>
        <w:t>.</w:t>
      </w:r>
    </w:p>
    <w:p w:rsidR="00B93CDC" w:rsidRPr="00194915" w:rsidRDefault="00B93CDC"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val="ro-RO" w:eastAsia="ro-RO"/>
        </w:rPr>
        <w:t xml:space="preserve">depozitarea </w:t>
      </w:r>
      <w:r w:rsidR="00C81679" w:rsidRPr="006A241C">
        <w:rPr>
          <w:rFonts w:asciiTheme="minorBidi" w:eastAsia="Times New Roman" w:hAnsiTheme="minorBidi"/>
          <w:spacing w:val="-6"/>
          <w:sz w:val="24"/>
          <w:szCs w:val="24"/>
          <w:lang w:val="ro-RO" w:eastAsia="ro-RO"/>
        </w:rPr>
        <w:t>deșeurilor</w:t>
      </w:r>
      <w:r w:rsidRPr="006A241C">
        <w:rPr>
          <w:rFonts w:asciiTheme="minorBidi" w:eastAsia="Times New Roman" w:hAnsiTheme="minorBidi"/>
          <w:spacing w:val="-6"/>
          <w:sz w:val="24"/>
          <w:szCs w:val="24"/>
          <w:lang w:val="ro-RO" w:eastAsia="ro-RO"/>
        </w:rPr>
        <w:t xml:space="preserve"> rezultate din </w:t>
      </w:r>
      <w:r w:rsidR="00452387" w:rsidRPr="006A241C">
        <w:rPr>
          <w:rFonts w:asciiTheme="minorBidi" w:eastAsia="Times New Roman" w:hAnsiTheme="minorBidi"/>
          <w:spacing w:val="-6"/>
          <w:sz w:val="24"/>
          <w:szCs w:val="24"/>
          <w:lang w:val="ro-RO" w:eastAsia="ro-RO"/>
        </w:rPr>
        <w:t xml:space="preserve">activitatea de </w:t>
      </w:r>
      <w:r w:rsidRPr="006A241C">
        <w:rPr>
          <w:rFonts w:asciiTheme="minorBidi" w:eastAsia="Times New Roman" w:hAnsiTheme="minorBidi"/>
          <w:spacing w:val="-6"/>
          <w:sz w:val="24"/>
          <w:szCs w:val="24"/>
          <w:lang w:val="ro-RO" w:eastAsia="ro-RO"/>
        </w:rPr>
        <w:t xml:space="preserve">constructii </w:t>
      </w:r>
      <w:r w:rsidRPr="006A241C">
        <w:rPr>
          <w:rFonts w:asciiTheme="minorBidi" w:eastAsia="Times New Roman" w:hAnsiTheme="minorBidi"/>
          <w:bCs/>
          <w:sz w:val="24"/>
          <w:szCs w:val="24"/>
          <w:lang w:val="ro-RO"/>
        </w:rPr>
        <w:t xml:space="preserve">se va </w:t>
      </w:r>
      <w:r w:rsidR="00452387" w:rsidRPr="006A241C">
        <w:rPr>
          <w:rFonts w:asciiTheme="minorBidi" w:eastAsia="Times New Roman" w:hAnsiTheme="minorBidi"/>
          <w:bCs/>
          <w:sz w:val="24"/>
          <w:szCs w:val="24"/>
          <w:lang w:val="ro-RO"/>
        </w:rPr>
        <w:t>face</w:t>
      </w:r>
      <w:r w:rsidRPr="006A241C">
        <w:rPr>
          <w:rFonts w:asciiTheme="minorBidi" w:eastAsia="Times New Roman" w:hAnsiTheme="minorBidi"/>
          <w:bCs/>
          <w:sz w:val="24"/>
          <w:szCs w:val="24"/>
          <w:lang w:val="ro-RO"/>
        </w:rPr>
        <w:t xml:space="preserve"> in spa</w:t>
      </w:r>
      <w:r w:rsidR="00E6261A" w:rsidRPr="006A241C">
        <w:rPr>
          <w:rFonts w:asciiTheme="minorBidi" w:eastAsia="Times New Roman" w:hAnsiTheme="minorBidi"/>
          <w:bCs/>
          <w:sz w:val="24"/>
          <w:szCs w:val="24"/>
          <w:lang w:val="ro-RO"/>
        </w:rPr>
        <w:t>ții închise ș</w:t>
      </w:r>
      <w:r w:rsidRPr="006A241C">
        <w:rPr>
          <w:rFonts w:asciiTheme="minorBidi" w:eastAsia="Times New Roman" w:hAnsiTheme="minorBidi"/>
          <w:bCs/>
          <w:sz w:val="24"/>
          <w:szCs w:val="24"/>
          <w:lang w:val="ro-RO"/>
        </w:rPr>
        <w:t>i aco</w:t>
      </w:r>
      <w:r w:rsidR="00E6261A" w:rsidRPr="006A241C">
        <w:rPr>
          <w:rFonts w:asciiTheme="minorBidi" w:eastAsia="Times New Roman" w:hAnsiTheme="minorBidi"/>
          <w:bCs/>
          <w:sz w:val="24"/>
          <w:szCs w:val="24"/>
          <w:lang w:val="ro-RO"/>
        </w:rPr>
        <w:t>perite cu pardoseala betonată</w:t>
      </w:r>
      <w:r w:rsidR="00452387" w:rsidRPr="006A241C">
        <w:rPr>
          <w:rFonts w:asciiTheme="minorBidi" w:eastAsia="Times New Roman" w:hAnsiTheme="minorBidi"/>
          <w:bCs/>
          <w:sz w:val="24"/>
          <w:szCs w:val="24"/>
          <w:lang w:val="ro-RO"/>
        </w:rPr>
        <w:t>, iar</w:t>
      </w:r>
      <w:r w:rsidR="00E6261A" w:rsidRPr="006A241C">
        <w:rPr>
          <w:rFonts w:asciiTheme="minorBidi" w:eastAsia="Times New Roman" w:hAnsiTheme="minorBidi"/>
          <w:bCs/>
          <w:sz w:val="24"/>
          <w:szCs w:val="24"/>
          <w:lang w:val="ro-RO"/>
        </w:rPr>
        <w:t xml:space="preserve"> că</w:t>
      </w:r>
      <w:r w:rsidRPr="006A241C">
        <w:rPr>
          <w:rFonts w:asciiTheme="minorBidi" w:eastAsia="Times New Roman" w:hAnsiTheme="minorBidi"/>
          <w:bCs/>
          <w:sz w:val="24"/>
          <w:szCs w:val="24"/>
          <w:lang w:val="ro-RO"/>
        </w:rPr>
        <w:t>ile de acces vor fi betonate</w:t>
      </w:r>
    </w:p>
    <w:p w:rsidR="00454164" w:rsidRPr="00454164" w:rsidRDefault="008C5DA6"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Pr>
          <w:rFonts w:asciiTheme="minorBidi" w:eastAsia="Times New Roman" w:hAnsiTheme="minorBidi"/>
          <w:bCs/>
          <w:sz w:val="24"/>
          <w:szCs w:val="24"/>
          <w:lang w:val="ro-RO"/>
        </w:rPr>
        <w:t>pamentul</w:t>
      </w:r>
      <w:r w:rsidR="00194915">
        <w:rPr>
          <w:rFonts w:asciiTheme="minorBidi" w:eastAsia="Times New Roman" w:hAnsiTheme="minorBidi"/>
          <w:bCs/>
          <w:sz w:val="24"/>
          <w:szCs w:val="24"/>
          <w:lang w:val="ro-RO"/>
        </w:rPr>
        <w:t xml:space="preserve"> din excavatii va fi</w:t>
      </w:r>
      <w:r>
        <w:rPr>
          <w:rFonts w:asciiTheme="minorBidi" w:eastAsia="Times New Roman" w:hAnsiTheme="minorBidi"/>
          <w:bCs/>
          <w:sz w:val="24"/>
          <w:szCs w:val="24"/>
          <w:lang w:val="ro-RO"/>
        </w:rPr>
        <w:t xml:space="preserve"> evacuat cat mai rapid in locatia amenajate si indicata de p</w:t>
      </w:r>
      <w:r w:rsidR="00454164">
        <w:rPr>
          <w:rFonts w:asciiTheme="minorBidi" w:eastAsia="Times New Roman" w:hAnsiTheme="minorBidi"/>
          <w:bCs/>
          <w:sz w:val="24"/>
          <w:szCs w:val="24"/>
          <w:lang w:val="ro-RO"/>
        </w:rPr>
        <w:t xml:space="preserve">rimarie, </w:t>
      </w:r>
    </w:p>
    <w:p w:rsidR="008C5DA6" w:rsidRPr="00454164" w:rsidRDefault="00454164"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454164">
        <w:rPr>
          <w:rFonts w:asciiTheme="minorBidi" w:eastAsia="Times New Roman" w:hAnsiTheme="minorBidi"/>
          <w:bCs/>
          <w:sz w:val="24"/>
          <w:szCs w:val="24"/>
          <w:lang w:val="ro-RO"/>
        </w:rPr>
        <w:t>cantitatii de pamant</w:t>
      </w:r>
      <w:r w:rsidR="008C5DA6" w:rsidRPr="00454164">
        <w:rPr>
          <w:rFonts w:asciiTheme="minorBidi" w:eastAsia="Times New Roman" w:hAnsiTheme="minorBidi"/>
          <w:bCs/>
          <w:sz w:val="24"/>
          <w:szCs w:val="24"/>
          <w:lang w:val="ro-RO"/>
        </w:rPr>
        <w:t xml:space="preserve"> </w:t>
      </w:r>
      <w:r w:rsidRPr="00454164">
        <w:rPr>
          <w:rFonts w:asciiTheme="minorBidi" w:eastAsia="Times New Roman" w:hAnsiTheme="minorBidi"/>
          <w:bCs/>
          <w:sz w:val="24"/>
          <w:szCs w:val="24"/>
          <w:lang w:val="ro-RO"/>
        </w:rPr>
        <w:t xml:space="preserve">din excavatii </w:t>
      </w:r>
      <w:r w:rsidR="008C5DA6" w:rsidRPr="00454164">
        <w:rPr>
          <w:rFonts w:asciiTheme="minorBidi" w:eastAsia="Times New Roman" w:hAnsiTheme="minorBidi"/>
          <w:bCs/>
          <w:sz w:val="24"/>
          <w:szCs w:val="24"/>
          <w:lang w:val="ro-RO"/>
        </w:rPr>
        <w:t>care vor fi folosite pentru amena</w:t>
      </w:r>
      <w:r>
        <w:rPr>
          <w:rFonts w:asciiTheme="minorBidi" w:eastAsia="Times New Roman" w:hAnsiTheme="minorBidi"/>
          <w:bCs/>
          <w:sz w:val="24"/>
          <w:szCs w:val="24"/>
          <w:lang w:val="ro-RO"/>
        </w:rPr>
        <w:t xml:space="preserve">jare si sistimatizare terenului, </w:t>
      </w:r>
      <w:r w:rsidR="008C5DA6" w:rsidRPr="00454164">
        <w:rPr>
          <w:rFonts w:asciiTheme="minorBidi" w:eastAsia="Times New Roman" w:hAnsiTheme="minorBidi"/>
          <w:bCs/>
          <w:sz w:val="24"/>
          <w:szCs w:val="24"/>
          <w:lang w:val="ro-RO"/>
        </w:rPr>
        <w:t>va fi depozitat in aprobirea investitiei intr un loc amenajat si v</w:t>
      </w:r>
      <w:r>
        <w:rPr>
          <w:rFonts w:asciiTheme="minorBidi" w:eastAsia="Times New Roman" w:hAnsiTheme="minorBidi"/>
          <w:bCs/>
          <w:sz w:val="24"/>
          <w:szCs w:val="24"/>
          <w:lang w:val="ro-RO"/>
        </w:rPr>
        <w:t xml:space="preserve">a </w:t>
      </w:r>
      <w:r w:rsidR="008C5DA6" w:rsidRPr="00454164">
        <w:rPr>
          <w:rFonts w:asciiTheme="minorBidi" w:eastAsia="Times New Roman" w:hAnsiTheme="minorBidi"/>
          <w:bCs/>
          <w:sz w:val="24"/>
          <w:szCs w:val="24"/>
          <w:lang w:val="ro-RO"/>
        </w:rPr>
        <w:t>fi acoperit</w:t>
      </w:r>
      <w:r>
        <w:rPr>
          <w:rFonts w:asciiTheme="minorBidi" w:eastAsia="Times New Roman" w:hAnsiTheme="minorBidi"/>
          <w:bCs/>
          <w:sz w:val="24"/>
          <w:szCs w:val="24"/>
          <w:lang w:val="ro-RO"/>
        </w:rPr>
        <w:t xml:space="preserve"> astfel incat sa constituie sursa de poluare </w:t>
      </w:r>
    </w:p>
    <w:p w:rsidR="00B93CDC" w:rsidRPr="006A241C" w:rsidRDefault="00DA2F5C" w:rsidP="00B93CDC">
      <w:pPr>
        <w:spacing w:before="120" w:after="0" w:line="276" w:lineRule="auto"/>
        <w:outlineLvl w:val="0"/>
        <w:rPr>
          <w:rFonts w:asciiTheme="minorBidi" w:eastAsia="Calibri" w:hAnsiTheme="minorBidi"/>
          <w:sz w:val="24"/>
          <w:szCs w:val="24"/>
          <w:u w:val="single"/>
        </w:rPr>
      </w:pPr>
      <w:r w:rsidRPr="006A241C">
        <w:rPr>
          <w:rFonts w:asciiTheme="minorBidi" w:eastAsia="Times New Roman" w:hAnsiTheme="minorBidi"/>
          <w:b/>
          <w:bCs/>
          <w:sz w:val="24"/>
          <w:szCs w:val="24"/>
          <w:u w:val="single"/>
        </w:rPr>
        <w:t xml:space="preserve">MASURI </w:t>
      </w:r>
      <w:r w:rsidR="00452387"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452387"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 xml:space="preserve">CTIA CALITATII APEI </w:t>
      </w:r>
      <w:r w:rsidR="00B93CDC" w:rsidRPr="006A241C">
        <w:rPr>
          <w:rFonts w:asciiTheme="minorBidi" w:eastAsia="Calibri" w:hAnsiTheme="minorBidi"/>
          <w:b/>
          <w:sz w:val="24"/>
          <w:szCs w:val="24"/>
          <w:u w:val="single"/>
        </w:rPr>
        <w:t xml:space="preserve">IN TIMPUL </w:t>
      </w:r>
      <w:r w:rsidR="00E6261A" w:rsidRPr="006A241C">
        <w:rPr>
          <w:rFonts w:asciiTheme="minorBidi" w:eastAsia="Calibri" w:hAnsiTheme="minorBidi"/>
          <w:b/>
          <w:sz w:val="24"/>
          <w:szCs w:val="24"/>
          <w:u w:val="single"/>
        </w:rPr>
        <w:t>DE FUNCȚ</w:t>
      </w:r>
      <w:r w:rsidRPr="006A241C">
        <w:rPr>
          <w:rFonts w:asciiTheme="minorBidi" w:eastAsia="Calibri" w:hAnsiTheme="minorBidi"/>
          <w:b/>
          <w:sz w:val="24"/>
          <w:szCs w:val="24"/>
          <w:u w:val="single"/>
        </w:rPr>
        <w:t>IONARE:</w:t>
      </w:r>
    </w:p>
    <w:p w:rsidR="00C807EF" w:rsidRPr="006A241C" w:rsidRDefault="00B93CDC" w:rsidP="00166935">
      <w:pPr>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evacuarea apelor u</w:t>
      </w:r>
      <w:r w:rsidR="00E6261A" w:rsidRPr="006A241C">
        <w:rPr>
          <w:rFonts w:asciiTheme="minorBidi" w:eastAsia="Calibri" w:hAnsiTheme="minorBidi"/>
          <w:sz w:val="24"/>
          <w:szCs w:val="24"/>
          <w:lang w:val="ro-RO" w:eastAsia="zh-CN"/>
        </w:rPr>
        <w:t>zate menajere provenite din bucătă</w:t>
      </w:r>
      <w:r w:rsidRPr="006A241C">
        <w:rPr>
          <w:rFonts w:asciiTheme="minorBidi" w:eastAsia="Calibri" w:hAnsiTheme="minorBidi"/>
          <w:sz w:val="24"/>
          <w:szCs w:val="24"/>
          <w:lang w:val="ro-RO" w:eastAsia="zh-CN"/>
        </w:rPr>
        <w:t>rii</w:t>
      </w:r>
      <w:r w:rsidR="00452387" w:rsidRPr="006A241C">
        <w:rPr>
          <w:rFonts w:asciiTheme="minorBidi" w:eastAsia="Calibri" w:hAnsiTheme="minorBidi"/>
          <w:sz w:val="24"/>
          <w:szCs w:val="24"/>
          <w:lang w:val="ro-RO" w:eastAsia="zh-CN"/>
        </w:rPr>
        <w:t>le</w:t>
      </w:r>
      <w:r w:rsidR="00E6261A" w:rsidRPr="006A241C">
        <w:rPr>
          <w:rFonts w:asciiTheme="minorBidi" w:eastAsia="Calibri" w:hAnsiTheme="minorBidi"/>
          <w:sz w:val="24"/>
          <w:szCs w:val="24"/>
          <w:lang w:val="ro-RO" w:eastAsia="zh-CN"/>
        </w:rPr>
        <w:t xml:space="preserve"> ș</w:t>
      </w:r>
      <w:r w:rsidRPr="006A241C">
        <w:rPr>
          <w:rFonts w:asciiTheme="minorBidi" w:eastAsia="Calibri" w:hAnsiTheme="minorBidi"/>
          <w:sz w:val="24"/>
          <w:szCs w:val="24"/>
          <w:lang w:val="ro-RO" w:eastAsia="zh-CN"/>
        </w:rPr>
        <w:t>i din grupuri</w:t>
      </w:r>
      <w:r w:rsidR="00452387" w:rsidRPr="006A241C">
        <w:rPr>
          <w:rFonts w:asciiTheme="minorBidi" w:eastAsia="Calibri" w:hAnsiTheme="minorBidi"/>
          <w:sz w:val="24"/>
          <w:szCs w:val="24"/>
          <w:lang w:val="ro-RO" w:eastAsia="zh-CN"/>
        </w:rPr>
        <w:t>le</w:t>
      </w:r>
      <w:r w:rsidRPr="006A241C">
        <w:rPr>
          <w:rFonts w:asciiTheme="minorBidi" w:eastAsia="Calibri" w:hAnsiTheme="minorBidi"/>
          <w:sz w:val="24"/>
          <w:szCs w:val="24"/>
          <w:lang w:val="ro-RO" w:eastAsia="zh-CN"/>
        </w:rPr>
        <w:t xml:space="preserve"> sanitare ale </w:t>
      </w:r>
      <w:r w:rsidR="00E6261A" w:rsidRPr="006A241C">
        <w:rPr>
          <w:rFonts w:asciiTheme="minorBidi" w:eastAsia="Calibri" w:hAnsiTheme="minorBidi"/>
          <w:sz w:val="24"/>
          <w:szCs w:val="24"/>
          <w:lang w:val="ro-RO" w:eastAsia="zh-CN"/>
        </w:rPr>
        <w:t>apartamentelor se va face la rețeaua de canalizare din zonă.</w:t>
      </w:r>
      <w:r w:rsidRPr="006A241C">
        <w:rPr>
          <w:rFonts w:asciiTheme="minorBidi" w:eastAsia="Calibri" w:hAnsiTheme="minorBidi"/>
          <w:sz w:val="24"/>
          <w:szCs w:val="24"/>
          <w:lang w:val="ro-RO" w:eastAsia="zh-CN"/>
        </w:rPr>
        <w:t xml:space="preserve"> </w:t>
      </w:r>
    </w:p>
    <w:p w:rsidR="00B93CDC" w:rsidRPr="006A241C" w:rsidRDefault="00C807EF" w:rsidP="00166935">
      <w:pPr>
        <w:numPr>
          <w:ilvl w:val="0"/>
          <w:numId w:val="10"/>
        </w:numPr>
        <w:suppressAutoHyphens/>
        <w:spacing w:after="0" w:line="276" w:lineRule="auto"/>
        <w:jc w:val="both"/>
        <w:rPr>
          <w:rFonts w:asciiTheme="minorBidi" w:eastAsia="Calibri" w:hAnsiTheme="minorBidi"/>
          <w:sz w:val="24"/>
          <w:szCs w:val="24"/>
          <w:lang w:val="ro-RO" w:eastAsia="zh-CN"/>
        </w:rPr>
      </w:pPr>
      <w:proofErr w:type="gramStart"/>
      <w:r w:rsidRPr="006A241C">
        <w:rPr>
          <w:rFonts w:asciiTheme="minorBidi" w:hAnsiTheme="minorBidi"/>
          <w:sz w:val="24"/>
          <w:szCs w:val="24"/>
        </w:rPr>
        <w:t>apele</w:t>
      </w:r>
      <w:proofErr w:type="gramEnd"/>
      <w:r w:rsidRPr="006A241C">
        <w:rPr>
          <w:rFonts w:asciiTheme="minorBidi" w:hAnsiTheme="minorBidi"/>
          <w:sz w:val="24"/>
          <w:szCs w:val="24"/>
        </w:rPr>
        <w:t xml:space="preserve"> evacuate în rețeaua de canalizare vor respecta prevederile H.G. nr. 188/2002, cu modificările și completările ulterioare –</w:t>
      </w:r>
      <w:r w:rsidR="00016C4E" w:rsidRPr="00016C4E">
        <w:rPr>
          <w:rFonts w:asciiTheme="minorBidi" w:hAnsiTheme="minorBidi"/>
          <w:sz w:val="24"/>
          <w:szCs w:val="24"/>
        </w:rPr>
        <w:t xml:space="preserve"> </w:t>
      </w:r>
      <w:r w:rsidR="00016C4E">
        <w:rPr>
          <w:rFonts w:asciiTheme="minorBidi" w:hAnsiTheme="minorBidi"/>
          <w:sz w:val="24"/>
          <w:szCs w:val="24"/>
        </w:rPr>
        <w:t xml:space="preserve">Anexa </w:t>
      </w:r>
      <w:r w:rsidR="00016C4E">
        <w:rPr>
          <w:rFonts w:asciiTheme="minorBidi" w:hAnsiTheme="minorBidi"/>
          <w:sz w:val="24"/>
          <w:szCs w:val="24"/>
        </w:rPr>
        <w:t>2</w:t>
      </w:r>
      <w:r w:rsidR="00016C4E">
        <w:rPr>
          <w:rFonts w:asciiTheme="minorBidi" w:hAnsiTheme="minorBidi"/>
          <w:sz w:val="24"/>
          <w:szCs w:val="24"/>
        </w:rPr>
        <w:t xml:space="preserve"> </w:t>
      </w:r>
      <w:r w:rsidR="00016C4E">
        <w:rPr>
          <w:rFonts w:asciiTheme="minorBidi" w:hAnsiTheme="minorBidi"/>
          <w:sz w:val="24"/>
          <w:szCs w:val="24"/>
        </w:rPr>
        <w:t>-</w:t>
      </w:r>
      <w:r w:rsidRPr="006A241C">
        <w:rPr>
          <w:rFonts w:asciiTheme="minorBidi" w:hAnsiTheme="minorBidi"/>
          <w:sz w:val="24"/>
          <w:szCs w:val="24"/>
        </w:rPr>
        <w:t xml:space="preserve"> NTPA 002</w:t>
      </w:r>
      <w:r w:rsidR="00016C4E">
        <w:rPr>
          <w:rFonts w:asciiTheme="minorBidi" w:hAnsiTheme="minorBidi"/>
          <w:sz w:val="24"/>
          <w:szCs w:val="24"/>
        </w:rPr>
        <w:t>/2002</w:t>
      </w:r>
      <w:r w:rsidR="00B93CDC" w:rsidRPr="006A241C">
        <w:rPr>
          <w:rFonts w:asciiTheme="minorBidi" w:eastAsia="Calibri" w:hAnsiTheme="minorBidi"/>
          <w:sz w:val="24"/>
          <w:szCs w:val="24"/>
          <w:lang w:val="ro-RO" w:eastAsia="zh-CN"/>
        </w:rPr>
        <w:t xml:space="preserve"> </w:t>
      </w:r>
    </w:p>
    <w:p w:rsidR="00B93CDC" w:rsidRDefault="00B93CDC" w:rsidP="00166935">
      <w:pPr>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Apele pluviale </w:t>
      </w:r>
      <w:r w:rsidR="0017289A" w:rsidRPr="006A241C">
        <w:rPr>
          <w:rFonts w:asciiTheme="minorBidi" w:eastAsia="Calibri" w:hAnsiTheme="minorBidi"/>
          <w:sz w:val="24"/>
          <w:szCs w:val="24"/>
          <w:lang w:val="ro-RO" w:eastAsia="zh-CN"/>
        </w:rPr>
        <w:t>provenite de la platfor</w:t>
      </w:r>
      <w:r w:rsidR="00452387" w:rsidRPr="006A241C">
        <w:rPr>
          <w:rFonts w:asciiTheme="minorBidi" w:eastAsia="Calibri" w:hAnsiTheme="minorBidi"/>
          <w:sz w:val="24"/>
          <w:szCs w:val="24"/>
          <w:lang w:val="ro-RO" w:eastAsia="zh-CN"/>
        </w:rPr>
        <w:t>m</w:t>
      </w:r>
      <w:r w:rsidR="00E6261A" w:rsidRPr="006A241C">
        <w:rPr>
          <w:rFonts w:asciiTheme="minorBidi" w:eastAsia="Calibri" w:hAnsiTheme="minorBidi"/>
          <w:sz w:val="24"/>
          <w:szCs w:val="24"/>
          <w:lang w:val="ro-RO" w:eastAsia="zh-CN"/>
        </w:rPr>
        <w:t>a parcă</w:t>
      </w:r>
      <w:r w:rsidR="0017289A" w:rsidRPr="006A241C">
        <w:rPr>
          <w:rFonts w:asciiTheme="minorBidi" w:eastAsia="Calibri" w:hAnsiTheme="minorBidi"/>
          <w:sz w:val="24"/>
          <w:szCs w:val="24"/>
          <w:lang w:val="ro-RO" w:eastAsia="zh-CN"/>
        </w:rPr>
        <w:t>rii auto v</w:t>
      </w:r>
      <w:r w:rsidR="00452387" w:rsidRPr="006A241C">
        <w:rPr>
          <w:rFonts w:asciiTheme="minorBidi" w:eastAsia="Calibri" w:hAnsiTheme="minorBidi"/>
          <w:sz w:val="24"/>
          <w:szCs w:val="24"/>
          <w:lang w:val="ro-RO" w:eastAsia="zh-CN"/>
        </w:rPr>
        <w:t>or</w:t>
      </w:r>
      <w:r w:rsidR="00E6261A" w:rsidRPr="006A241C">
        <w:rPr>
          <w:rFonts w:asciiTheme="minorBidi" w:eastAsia="Calibri" w:hAnsiTheme="minorBidi"/>
          <w:sz w:val="24"/>
          <w:szCs w:val="24"/>
          <w:lang w:val="ro-RO" w:eastAsia="zh-CN"/>
        </w:rPr>
        <w:t xml:space="preserve"> fi colectate si direcționate prin rigole că</w:t>
      </w:r>
      <w:r w:rsidR="0017289A" w:rsidRPr="006A241C">
        <w:rPr>
          <w:rFonts w:asciiTheme="minorBidi" w:eastAsia="Calibri" w:hAnsiTheme="minorBidi"/>
          <w:sz w:val="24"/>
          <w:szCs w:val="24"/>
          <w:lang w:val="ro-RO" w:eastAsia="zh-CN"/>
        </w:rPr>
        <w:t>tre separatorul de</w:t>
      </w:r>
      <w:r w:rsidR="00E82C68" w:rsidRPr="006A241C">
        <w:rPr>
          <w:rFonts w:asciiTheme="minorBidi" w:eastAsia="Calibri" w:hAnsiTheme="minorBidi"/>
          <w:sz w:val="24"/>
          <w:szCs w:val="24"/>
          <w:lang w:val="ro-RO" w:eastAsia="zh-CN"/>
        </w:rPr>
        <w:t xml:space="preserve"> hidrocarburi inaintate de evacu</w:t>
      </w:r>
      <w:r w:rsidR="0017289A" w:rsidRPr="006A241C">
        <w:rPr>
          <w:rFonts w:asciiTheme="minorBidi" w:eastAsia="Calibri" w:hAnsiTheme="minorBidi"/>
          <w:sz w:val="24"/>
          <w:szCs w:val="24"/>
          <w:lang w:val="ro-RO" w:eastAsia="zh-CN"/>
        </w:rPr>
        <w:t>are</w:t>
      </w:r>
      <w:r w:rsidR="00E82C68" w:rsidRPr="006A241C">
        <w:rPr>
          <w:rFonts w:asciiTheme="minorBidi" w:eastAsia="Calibri" w:hAnsiTheme="minorBidi"/>
          <w:sz w:val="24"/>
          <w:szCs w:val="24"/>
          <w:lang w:val="ro-RO" w:eastAsia="zh-CN"/>
        </w:rPr>
        <w:t>a</w:t>
      </w:r>
      <w:r w:rsidR="00E6261A" w:rsidRPr="006A241C">
        <w:rPr>
          <w:rFonts w:asciiTheme="minorBidi" w:eastAsia="Calibri" w:hAnsiTheme="minorBidi"/>
          <w:sz w:val="24"/>
          <w:szCs w:val="24"/>
          <w:lang w:val="ro-RO" w:eastAsia="zh-CN"/>
        </w:rPr>
        <w:t xml:space="preserve"> in rețeaua de canalizare din zonă</w:t>
      </w:r>
      <w:r w:rsidR="0017289A" w:rsidRPr="006A241C">
        <w:rPr>
          <w:rFonts w:asciiTheme="minorBidi" w:eastAsia="Calibri" w:hAnsiTheme="minorBidi"/>
          <w:sz w:val="24"/>
          <w:szCs w:val="24"/>
          <w:lang w:val="ro-RO" w:eastAsia="zh-CN"/>
        </w:rPr>
        <w:t>.</w:t>
      </w:r>
    </w:p>
    <w:p w:rsidR="00016C4E" w:rsidRPr="006A241C" w:rsidRDefault="00016C4E" w:rsidP="00016C4E">
      <w:pPr>
        <w:numPr>
          <w:ilvl w:val="0"/>
          <w:numId w:val="10"/>
        </w:numPr>
        <w:suppressAutoHyphens/>
        <w:spacing w:after="0" w:line="276" w:lineRule="auto"/>
        <w:jc w:val="both"/>
        <w:rPr>
          <w:rFonts w:asciiTheme="minorBidi" w:eastAsia="Calibri" w:hAnsiTheme="minorBidi"/>
          <w:sz w:val="24"/>
          <w:szCs w:val="24"/>
          <w:lang w:val="ro-RO" w:eastAsia="zh-CN"/>
        </w:rPr>
      </w:pPr>
      <w:proofErr w:type="gramStart"/>
      <w:r w:rsidRPr="006A241C">
        <w:rPr>
          <w:rFonts w:asciiTheme="minorBidi" w:hAnsiTheme="minorBidi"/>
          <w:sz w:val="24"/>
          <w:szCs w:val="24"/>
        </w:rPr>
        <w:t>apele</w:t>
      </w:r>
      <w:proofErr w:type="gramEnd"/>
      <w:r w:rsidRPr="006A241C">
        <w:rPr>
          <w:rFonts w:asciiTheme="minorBidi" w:hAnsiTheme="minorBidi"/>
          <w:sz w:val="24"/>
          <w:szCs w:val="24"/>
        </w:rPr>
        <w:t xml:space="preserve"> </w:t>
      </w:r>
      <w:r>
        <w:rPr>
          <w:rFonts w:asciiTheme="minorBidi" w:hAnsiTheme="minorBidi"/>
          <w:sz w:val="24"/>
          <w:szCs w:val="24"/>
        </w:rPr>
        <w:t>pluviale epurate evacuate in sol</w:t>
      </w:r>
      <w:r w:rsidRPr="006A241C">
        <w:rPr>
          <w:rFonts w:asciiTheme="minorBidi" w:hAnsiTheme="minorBidi"/>
          <w:sz w:val="24"/>
          <w:szCs w:val="24"/>
        </w:rPr>
        <w:t xml:space="preserve"> vor respecta prevederile H.G. nr. 188/2002, cu modificările și completările ulterioare – </w:t>
      </w:r>
      <w:r>
        <w:rPr>
          <w:rFonts w:asciiTheme="minorBidi" w:hAnsiTheme="minorBidi"/>
          <w:sz w:val="24"/>
          <w:szCs w:val="24"/>
        </w:rPr>
        <w:t>Anexa 3 -</w:t>
      </w:r>
      <w:r w:rsidRPr="006A241C">
        <w:rPr>
          <w:rFonts w:asciiTheme="minorBidi" w:hAnsiTheme="minorBidi"/>
          <w:sz w:val="24"/>
          <w:szCs w:val="24"/>
        </w:rPr>
        <w:t>NTPA 00</w:t>
      </w:r>
      <w:r>
        <w:rPr>
          <w:rFonts w:asciiTheme="minorBidi" w:hAnsiTheme="minorBidi"/>
          <w:sz w:val="24"/>
          <w:szCs w:val="24"/>
        </w:rPr>
        <w:t>1/2002</w:t>
      </w:r>
      <w:r w:rsidRPr="006A241C">
        <w:rPr>
          <w:rFonts w:asciiTheme="minorBidi" w:eastAsia="Calibri" w:hAnsiTheme="minorBidi"/>
          <w:sz w:val="24"/>
          <w:szCs w:val="24"/>
          <w:lang w:val="ro-RO" w:eastAsia="zh-CN"/>
        </w:rPr>
        <w:t xml:space="preserve"> </w:t>
      </w:r>
    </w:p>
    <w:p w:rsidR="00016C4E" w:rsidRPr="006A241C" w:rsidRDefault="00016C4E" w:rsidP="00016C4E">
      <w:pPr>
        <w:suppressAutoHyphens/>
        <w:spacing w:after="0" w:line="276" w:lineRule="auto"/>
        <w:ind w:left="720"/>
        <w:jc w:val="both"/>
        <w:rPr>
          <w:rFonts w:asciiTheme="minorBidi" w:eastAsia="Calibri" w:hAnsiTheme="minorBidi"/>
          <w:sz w:val="24"/>
          <w:szCs w:val="24"/>
          <w:lang w:val="ro-RO" w:eastAsia="zh-CN"/>
        </w:rPr>
      </w:pPr>
      <w:bookmarkStart w:id="1" w:name="_GoBack"/>
      <w:bookmarkEnd w:id="1"/>
    </w:p>
    <w:p w:rsidR="000E5BCB" w:rsidRPr="006A241C" w:rsidRDefault="000E5BCB" w:rsidP="000E5BCB">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lastRenderedPageBreak/>
        <w:t>*</w:t>
      </w:r>
    </w:p>
    <w:p w:rsidR="009D5E8E" w:rsidRPr="006A241C" w:rsidRDefault="00163CE9" w:rsidP="00166935">
      <w:pPr>
        <w:pStyle w:val="ListParagraph"/>
        <w:numPr>
          <w:ilvl w:val="1"/>
          <w:numId w:val="16"/>
        </w:numPr>
        <w:spacing w:before="120" w:after="0" w:line="276" w:lineRule="auto"/>
        <w:ind w:left="630"/>
        <w:jc w:val="both"/>
        <w:outlineLvl w:val="0"/>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aerului:</w:t>
      </w:r>
      <w:r w:rsidR="00D13916" w:rsidRPr="006A241C">
        <w:rPr>
          <w:rStyle w:val="slitbdy"/>
          <w:rFonts w:asciiTheme="minorBidi" w:hAnsiTheme="minorBidi"/>
          <w:b/>
          <w:bCs/>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b/>
          <w:bCs/>
          <w:color w:val="2F5496" w:themeColor="accent5" w:themeShade="BF"/>
          <w:sz w:val="24"/>
          <w:szCs w:val="24"/>
          <w:bdr w:val="none" w:sz="0" w:space="0" w:color="auto" w:frame="1"/>
          <w:shd w:val="clear" w:color="auto" w:fill="FFFFFF"/>
        </w:rPr>
        <w:t>–</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sursele de poluanți pentru aer, poluanți, inclusiv surse de mirosuri;</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instalațiile pentru reținerea și dispersia poluanților în atmosferă;</w:t>
      </w:r>
    </w:p>
    <w:p w:rsidR="00B97111" w:rsidRPr="006A241C" w:rsidRDefault="00B97111" w:rsidP="00166935">
      <w:pPr>
        <w:pStyle w:val="ListParagraph"/>
        <w:numPr>
          <w:ilvl w:val="0"/>
          <w:numId w:val="8"/>
        </w:numPr>
        <w:tabs>
          <w:tab w:val="left" w:pos="-3240"/>
        </w:tabs>
        <w:suppressAutoHyphens/>
        <w:spacing w:after="0" w:line="240" w:lineRule="auto"/>
        <w:ind w:left="720" w:hanging="270"/>
        <w:jc w:val="both"/>
        <w:rPr>
          <w:rFonts w:asciiTheme="minorBidi" w:eastAsia="Times New Roman" w:hAnsiTheme="minorBidi"/>
          <w:sz w:val="24"/>
          <w:szCs w:val="24"/>
          <w:lang w:val="ro-RO" w:eastAsia="ro-RO"/>
        </w:rPr>
      </w:pPr>
      <w:r w:rsidRPr="006A241C">
        <w:rPr>
          <w:rFonts w:asciiTheme="minorBidi" w:eastAsia="Calibri" w:hAnsiTheme="minorBidi"/>
          <w:sz w:val="24"/>
          <w:szCs w:val="24"/>
        </w:rPr>
        <w:t>pulberi</w:t>
      </w:r>
      <w:r w:rsidRPr="006A241C">
        <w:rPr>
          <w:rFonts w:asciiTheme="minorBidi" w:eastAsia="Calibri" w:hAnsiTheme="minorBidi"/>
          <w:spacing w:val="11"/>
          <w:sz w:val="24"/>
          <w:szCs w:val="24"/>
        </w:rPr>
        <w:t xml:space="preserve"> </w:t>
      </w:r>
      <w:r w:rsidR="00E6261A" w:rsidRPr="006A241C">
        <w:rPr>
          <w:rFonts w:asciiTheme="minorBidi" w:eastAsia="Calibri" w:hAnsiTheme="minorBidi"/>
          <w:spacing w:val="11"/>
          <w:sz w:val="24"/>
          <w:szCs w:val="24"/>
        </w:rPr>
        <w:t>ș</w:t>
      </w:r>
      <w:r w:rsidRPr="006A241C">
        <w:rPr>
          <w:rFonts w:asciiTheme="minorBidi" w:eastAsia="Calibri" w:hAnsiTheme="minorBidi"/>
          <w:spacing w:val="11"/>
          <w:sz w:val="24"/>
          <w:szCs w:val="24"/>
        </w:rPr>
        <w:t xml:space="preserve">i praf </w:t>
      </w:r>
      <w:r w:rsidRPr="006A241C">
        <w:rPr>
          <w:rFonts w:asciiTheme="minorBidi" w:eastAsia="Times New Roman" w:hAnsiTheme="minorBidi"/>
          <w:bCs/>
          <w:sz w:val="24"/>
          <w:szCs w:val="24"/>
          <w:lang w:val="ro-RO" w:eastAsia="ro-RO"/>
        </w:rPr>
        <w:t>provenite</w:t>
      </w:r>
      <w:r w:rsidRPr="006A241C">
        <w:rPr>
          <w:rFonts w:asciiTheme="minorBidi" w:eastAsia="Calibri" w:hAnsiTheme="minorBidi"/>
          <w:sz w:val="24"/>
          <w:szCs w:val="24"/>
        </w:rPr>
        <w:t xml:space="preserve"> din</w:t>
      </w:r>
      <w:r w:rsidRPr="006A241C">
        <w:rPr>
          <w:rFonts w:asciiTheme="minorBidi" w:eastAsia="Calibri" w:hAnsiTheme="minorBidi"/>
          <w:spacing w:val="12"/>
          <w:sz w:val="24"/>
          <w:szCs w:val="24"/>
        </w:rPr>
        <w:t xml:space="preserve"> </w:t>
      </w:r>
      <w:r w:rsidRPr="006A241C">
        <w:rPr>
          <w:rFonts w:asciiTheme="minorBidi" w:eastAsia="Calibri" w:hAnsiTheme="minorBidi"/>
          <w:sz w:val="24"/>
          <w:szCs w:val="24"/>
        </w:rPr>
        <w:t>activitatea</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manipulare</w:t>
      </w:r>
      <w:r w:rsidR="00E6261A" w:rsidRPr="006A241C">
        <w:rPr>
          <w:rFonts w:asciiTheme="minorBidi" w:eastAsia="Calibri" w:hAnsiTheme="minorBidi"/>
          <w:sz w:val="24"/>
          <w:szCs w:val="24"/>
        </w:rPr>
        <w:t xml:space="preserve"> (descărcare/încă</w:t>
      </w:r>
      <w:r w:rsidRPr="006A241C">
        <w:rPr>
          <w:rFonts w:asciiTheme="minorBidi" w:eastAsia="Calibri" w:hAnsiTheme="minorBidi"/>
          <w:sz w:val="24"/>
          <w:szCs w:val="24"/>
        </w:rPr>
        <w:t>rcare)</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a</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materialelor</w:t>
      </w:r>
      <w:r w:rsidRPr="006A241C">
        <w:rPr>
          <w:rFonts w:asciiTheme="minorBidi" w:eastAsia="Calibri" w:hAnsiTheme="minorBidi"/>
          <w:spacing w:val="1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1"/>
          <w:sz w:val="24"/>
          <w:szCs w:val="24"/>
        </w:rPr>
        <w:t xml:space="preserve"> </w:t>
      </w:r>
      <w:r w:rsidR="00E6261A" w:rsidRPr="006A241C">
        <w:rPr>
          <w:rFonts w:asciiTheme="minorBidi" w:eastAsia="Calibri" w:hAnsiTheme="minorBidi"/>
          <w:sz w:val="24"/>
          <w:szCs w:val="24"/>
        </w:rPr>
        <w:t>construcție ș</w:t>
      </w:r>
      <w:r w:rsidRPr="006A241C">
        <w:rPr>
          <w:rFonts w:asciiTheme="minorBidi" w:eastAsia="Calibri" w:hAnsiTheme="minorBidi"/>
          <w:sz w:val="24"/>
          <w:szCs w:val="24"/>
        </w:rPr>
        <w:t xml:space="preserve">i din tranzitarea zonei </w:t>
      </w:r>
      <w:r w:rsidR="00C81679" w:rsidRPr="006A241C">
        <w:rPr>
          <w:rFonts w:asciiTheme="minorBidi" w:eastAsia="Calibri" w:hAnsiTheme="minorBidi"/>
          <w:sz w:val="24"/>
          <w:szCs w:val="24"/>
        </w:rPr>
        <w:t>șantier</w:t>
      </w:r>
      <w:r w:rsidR="00E82C68" w:rsidRPr="006A241C">
        <w:rPr>
          <w:rFonts w:asciiTheme="minorBidi" w:eastAsia="Calibri" w:hAnsiTheme="minorBidi"/>
          <w:sz w:val="24"/>
          <w:szCs w:val="24"/>
        </w:rPr>
        <w:t>ului</w:t>
      </w:r>
      <w:r w:rsidRPr="006A241C">
        <w:rPr>
          <w:rFonts w:asciiTheme="minorBidi" w:eastAsia="Calibri" w:hAnsiTheme="minorBidi"/>
          <w:sz w:val="24"/>
          <w:szCs w:val="24"/>
        </w:rPr>
        <w:t xml:space="preserve"> cu </w:t>
      </w:r>
      <w:r w:rsidR="00E82C68" w:rsidRPr="006A241C">
        <w:rPr>
          <w:rFonts w:asciiTheme="minorBidi" w:hAnsiTheme="minorBidi"/>
          <w:sz w:val="24"/>
          <w:szCs w:val="24"/>
        </w:rPr>
        <w:t>trafic</w:t>
      </w:r>
      <w:r w:rsidRPr="006A241C">
        <w:rPr>
          <w:rFonts w:asciiTheme="minorBidi" w:hAnsiTheme="minorBidi"/>
          <w:sz w:val="24"/>
          <w:szCs w:val="24"/>
        </w:rPr>
        <w:t xml:space="preserve"> rutier</w:t>
      </w:r>
      <w:r w:rsidR="00E82C68" w:rsidRPr="006A241C">
        <w:rPr>
          <w:rFonts w:asciiTheme="minorBidi" w:hAnsiTheme="minorBidi"/>
          <w:sz w:val="24"/>
          <w:szCs w:val="24"/>
        </w:rPr>
        <w:t xml:space="preserve"> a </w:t>
      </w:r>
      <w:r w:rsidRPr="006A241C">
        <w:rPr>
          <w:rFonts w:asciiTheme="minorBidi" w:hAnsiTheme="minorBidi"/>
          <w:sz w:val="24"/>
          <w:szCs w:val="24"/>
        </w:rPr>
        <w:t>utliajelor si echipamentlor</w:t>
      </w:r>
      <w:r w:rsidRPr="006A241C">
        <w:rPr>
          <w:rFonts w:asciiTheme="minorBidi" w:eastAsia="Times New Roman" w:hAnsiTheme="minorBidi"/>
          <w:sz w:val="24"/>
          <w:szCs w:val="24"/>
          <w:lang w:val="ro-RO" w:eastAsia="ro-RO"/>
        </w:rPr>
        <w:t xml:space="preserve"> </w:t>
      </w:r>
      <w:r w:rsidR="00E82C68" w:rsidRPr="006A241C">
        <w:rPr>
          <w:rFonts w:asciiTheme="minorBidi" w:eastAsia="Times New Roman" w:hAnsiTheme="minorBidi"/>
          <w:sz w:val="24"/>
          <w:szCs w:val="24"/>
          <w:lang w:val="ro-RO" w:eastAsia="ro-RO"/>
        </w:rPr>
        <w:t>folosite</w:t>
      </w:r>
      <w:r w:rsidRPr="006A241C">
        <w:rPr>
          <w:rFonts w:asciiTheme="minorBidi" w:eastAsia="Calibri" w:hAnsiTheme="minorBidi"/>
          <w:sz w:val="24"/>
          <w:szCs w:val="24"/>
        </w:rPr>
        <w:t>;</w:t>
      </w:r>
    </w:p>
    <w:p w:rsidR="00B97111" w:rsidRPr="006A241C" w:rsidRDefault="00B97111" w:rsidP="00166935">
      <w:pPr>
        <w:pStyle w:val="ListParagraph"/>
        <w:numPr>
          <w:ilvl w:val="0"/>
          <w:numId w:val="8"/>
        </w:numPr>
        <w:tabs>
          <w:tab w:val="left" w:pos="-3240"/>
        </w:tabs>
        <w:suppressAutoHyphens/>
        <w:spacing w:after="0" w:line="240" w:lineRule="auto"/>
        <w:ind w:left="720" w:hanging="270"/>
        <w:jc w:val="both"/>
        <w:rPr>
          <w:rFonts w:asciiTheme="minorBidi" w:eastAsia="Times New Roman" w:hAnsiTheme="minorBidi"/>
          <w:sz w:val="24"/>
          <w:szCs w:val="24"/>
          <w:lang w:val="ro-RO" w:eastAsia="ro-RO"/>
        </w:rPr>
      </w:pPr>
      <w:r w:rsidRPr="006A241C">
        <w:rPr>
          <w:rFonts w:asciiTheme="minorBidi" w:eastAsia="Calibri" w:hAnsiTheme="minorBidi"/>
          <w:sz w:val="24"/>
          <w:szCs w:val="24"/>
        </w:rPr>
        <w:t>emisii de la centralel</w:t>
      </w:r>
      <w:r w:rsidR="00E6261A" w:rsidRPr="006A241C">
        <w:rPr>
          <w:rFonts w:asciiTheme="minorBidi" w:eastAsia="Calibri" w:hAnsiTheme="minorBidi"/>
          <w:sz w:val="24"/>
          <w:szCs w:val="24"/>
        </w:rPr>
        <w:t>e</w:t>
      </w:r>
      <w:r w:rsidRPr="006A241C">
        <w:rPr>
          <w:rFonts w:asciiTheme="minorBidi" w:eastAsia="Calibri" w:hAnsiTheme="minorBidi"/>
          <w:sz w:val="24"/>
          <w:szCs w:val="24"/>
        </w:rPr>
        <w:t xml:space="preserve"> termice indiveduale ale aprtamentelor; </w:t>
      </w:r>
    </w:p>
    <w:p w:rsidR="0017289A" w:rsidRPr="006A241C" w:rsidRDefault="00DA2F5C" w:rsidP="00DA2F5C">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 xml:space="preserve">CTIA CALITATII </w:t>
      </w:r>
      <w:r w:rsidRPr="006A241C">
        <w:rPr>
          <w:rStyle w:val="slitbdy"/>
          <w:rFonts w:asciiTheme="minorBidi" w:hAnsiTheme="minorBidi"/>
          <w:b/>
          <w:bCs/>
          <w:sz w:val="24"/>
          <w:szCs w:val="24"/>
          <w:u w:val="single"/>
          <w:bdr w:val="none" w:sz="0" w:space="0" w:color="auto" w:frame="1"/>
          <w:shd w:val="clear" w:color="auto" w:fill="FFFFFF"/>
        </w:rPr>
        <w:t>AERULUI</w:t>
      </w:r>
      <w:r w:rsidRPr="006A241C">
        <w:rPr>
          <w:rFonts w:asciiTheme="minorBidi" w:eastAsia="Times New Roman" w:hAnsiTheme="minorBidi"/>
          <w:b/>
          <w:bCs/>
          <w:sz w:val="24"/>
          <w:szCs w:val="24"/>
          <w:u w:val="single"/>
        </w:rPr>
        <w:t xml:space="preserve"> IN TIMPUL EXECUTIEI</w:t>
      </w:r>
    </w:p>
    <w:p w:rsidR="00C7385D" w:rsidRPr="00454164" w:rsidRDefault="00C7385D" w:rsidP="00166935">
      <w:pPr>
        <w:pStyle w:val="ListParagraph"/>
        <w:numPr>
          <w:ilvl w:val="0"/>
          <w:numId w:val="11"/>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sz w:val="24"/>
          <w:szCs w:val="24"/>
        </w:rPr>
        <w:t xml:space="preserve">In timpul execuţiei construcţiilor vor fi amplasate plase tip mesh în jurul terenului (pe schele) pentru absorbţia pulberilor de </w:t>
      </w:r>
      <w:r w:rsidR="00E6261A" w:rsidRPr="006A241C">
        <w:rPr>
          <w:rFonts w:asciiTheme="minorBidi" w:eastAsia="Times New Roman" w:hAnsiTheme="minorBidi"/>
          <w:sz w:val="24"/>
          <w:szCs w:val="24"/>
        </w:rPr>
        <w:t>praf rezultat din construcţii, în vederea protecției calităț</w:t>
      </w:r>
      <w:r w:rsidRPr="006A241C">
        <w:rPr>
          <w:rFonts w:asciiTheme="minorBidi" w:eastAsia="Times New Roman" w:hAnsiTheme="minorBidi"/>
          <w:sz w:val="24"/>
          <w:szCs w:val="24"/>
        </w:rPr>
        <w:t>ii aerului.</w:t>
      </w:r>
    </w:p>
    <w:p w:rsidR="00102D37" w:rsidRPr="00102D37" w:rsidRDefault="00102D37" w:rsidP="00166935">
      <w:pPr>
        <w:pStyle w:val="ListParagraph"/>
        <w:numPr>
          <w:ilvl w:val="0"/>
          <w:numId w:val="11"/>
        </w:numPr>
        <w:tabs>
          <w:tab w:val="left" w:pos="-3240"/>
        </w:tabs>
        <w:suppressAutoHyphens/>
        <w:spacing w:before="120" w:after="0" w:line="240" w:lineRule="auto"/>
        <w:jc w:val="both"/>
        <w:rPr>
          <w:rFonts w:asciiTheme="minorBidi" w:eastAsia="Times New Roman" w:hAnsiTheme="minorBidi"/>
          <w:sz w:val="24"/>
          <w:szCs w:val="24"/>
        </w:rPr>
      </w:pPr>
      <w:r w:rsidRPr="00102D37">
        <w:rPr>
          <w:rFonts w:asciiTheme="minorBidi" w:eastAsia="Times New Roman" w:hAnsiTheme="minorBidi"/>
          <w:sz w:val="24"/>
          <w:szCs w:val="24"/>
        </w:rPr>
        <w:t>Transportul</w:t>
      </w:r>
      <w:r>
        <w:rPr>
          <w:rFonts w:asciiTheme="minorBidi" w:eastAsia="Times New Roman" w:hAnsiTheme="minorBidi"/>
          <w:sz w:val="24"/>
          <w:szCs w:val="24"/>
        </w:rPr>
        <w:t xml:space="preserve"> materialelor de constructii la puncul de lucru se va realiza numai in transport dotat cu prelate pentru acoperire, pentru a evita emisiile de pulberi </w:t>
      </w:r>
      <w:proofErr w:type="gramStart"/>
      <w:r>
        <w:rPr>
          <w:rFonts w:asciiTheme="minorBidi" w:eastAsia="Times New Roman" w:hAnsiTheme="minorBidi"/>
          <w:sz w:val="24"/>
          <w:szCs w:val="24"/>
        </w:rPr>
        <w:t>sau  pierderile</w:t>
      </w:r>
      <w:proofErr w:type="gramEnd"/>
      <w:r>
        <w:rPr>
          <w:rFonts w:asciiTheme="minorBidi" w:eastAsia="Times New Roman" w:hAnsiTheme="minorBidi"/>
          <w:sz w:val="24"/>
          <w:szCs w:val="24"/>
        </w:rPr>
        <w:t xml:space="preserve"> de material  in timpul transportului spre santier.</w:t>
      </w:r>
    </w:p>
    <w:p w:rsidR="00454164" w:rsidRPr="00454164" w:rsidRDefault="00454164" w:rsidP="00166935">
      <w:pPr>
        <w:pStyle w:val="ListParagraph"/>
        <w:numPr>
          <w:ilvl w:val="0"/>
          <w:numId w:val="11"/>
        </w:numPr>
        <w:tabs>
          <w:tab w:val="left" w:pos="-3240"/>
        </w:tabs>
        <w:suppressAutoHyphens/>
        <w:spacing w:before="120" w:after="0" w:line="240" w:lineRule="auto"/>
        <w:jc w:val="both"/>
        <w:rPr>
          <w:rFonts w:asciiTheme="minorBidi" w:eastAsia="Times New Roman" w:hAnsiTheme="minorBidi"/>
          <w:b/>
          <w:bCs/>
          <w:sz w:val="24"/>
          <w:szCs w:val="24"/>
          <w:u w:val="single"/>
        </w:rPr>
      </w:pPr>
      <w:r w:rsidRPr="00454164">
        <w:rPr>
          <w:rFonts w:asciiTheme="minorBidi" w:eastAsia="Times New Roman" w:hAnsiTheme="minorBidi"/>
          <w:bCs/>
          <w:sz w:val="24"/>
          <w:szCs w:val="24"/>
          <w:lang w:val="ro-RO"/>
        </w:rPr>
        <w:t>pamant</w:t>
      </w:r>
      <w:r>
        <w:rPr>
          <w:rFonts w:asciiTheme="minorBidi" w:eastAsia="Times New Roman" w:hAnsiTheme="minorBidi"/>
          <w:bCs/>
          <w:sz w:val="24"/>
          <w:szCs w:val="24"/>
          <w:lang w:val="ro-RO"/>
        </w:rPr>
        <w:t>ul</w:t>
      </w:r>
      <w:r w:rsidRPr="00454164">
        <w:rPr>
          <w:rFonts w:asciiTheme="minorBidi" w:eastAsia="Times New Roman" w:hAnsiTheme="minorBidi"/>
          <w:bCs/>
          <w:sz w:val="24"/>
          <w:szCs w:val="24"/>
          <w:lang w:val="ro-RO"/>
        </w:rPr>
        <w:t xml:space="preserve"> din excavatii care vor fi folosite pentru amena</w:t>
      </w:r>
      <w:r>
        <w:rPr>
          <w:rFonts w:asciiTheme="minorBidi" w:eastAsia="Times New Roman" w:hAnsiTheme="minorBidi"/>
          <w:bCs/>
          <w:sz w:val="24"/>
          <w:szCs w:val="24"/>
          <w:lang w:val="ro-RO"/>
        </w:rPr>
        <w:t xml:space="preserve">jare si sistimatizare terenului, </w:t>
      </w:r>
      <w:r w:rsidRPr="00454164">
        <w:rPr>
          <w:rFonts w:asciiTheme="minorBidi" w:eastAsia="Times New Roman" w:hAnsiTheme="minorBidi"/>
          <w:bCs/>
          <w:sz w:val="24"/>
          <w:szCs w:val="24"/>
          <w:lang w:val="ro-RO"/>
        </w:rPr>
        <w:t>va fi depozitat in aprobirea investitiei intr un loc amenajat si v</w:t>
      </w:r>
      <w:r>
        <w:rPr>
          <w:rFonts w:asciiTheme="minorBidi" w:eastAsia="Times New Roman" w:hAnsiTheme="minorBidi"/>
          <w:bCs/>
          <w:sz w:val="24"/>
          <w:szCs w:val="24"/>
          <w:lang w:val="ro-RO"/>
        </w:rPr>
        <w:t xml:space="preserve">a </w:t>
      </w:r>
      <w:r w:rsidRPr="00454164">
        <w:rPr>
          <w:rFonts w:asciiTheme="minorBidi" w:eastAsia="Times New Roman" w:hAnsiTheme="minorBidi"/>
          <w:bCs/>
          <w:sz w:val="24"/>
          <w:szCs w:val="24"/>
          <w:lang w:val="ro-RO"/>
        </w:rPr>
        <w:t>fi acoperit</w:t>
      </w:r>
      <w:r>
        <w:rPr>
          <w:rFonts w:asciiTheme="minorBidi" w:eastAsia="Times New Roman" w:hAnsiTheme="minorBidi"/>
          <w:bCs/>
          <w:sz w:val="24"/>
          <w:szCs w:val="24"/>
          <w:lang w:val="ro-RO"/>
        </w:rPr>
        <w:t xml:space="preserve"> astfel incat sa constituie sursa de poluare aerului, </w:t>
      </w:r>
    </w:p>
    <w:p w:rsidR="00454164" w:rsidRPr="006A241C" w:rsidRDefault="00102D37" w:rsidP="00166935">
      <w:pPr>
        <w:pStyle w:val="ListParagraph"/>
        <w:numPr>
          <w:ilvl w:val="0"/>
          <w:numId w:val="11"/>
        </w:numPr>
        <w:tabs>
          <w:tab w:val="left" w:pos="-3240"/>
        </w:tabs>
        <w:suppressAutoHyphens/>
        <w:spacing w:before="120" w:after="0" w:line="240" w:lineRule="auto"/>
        <w:jc w:val="both"/>
        <w:rPr>
          <w:rFonts w:asciiTheme="minorBidi" w:eastAsia="Times New Roman" w:hAnsiTheme="minorBidi"/>
          <w:b/>
          <w:bCs/>
          <w:sz w:val="24"/>
          <w:szCs w:val="24"/>
          <w:u w:val="single"/>
        </w:rPr>
      </w:pPr>
      <w:r>
        <w:rPr>
          <w:rFonts w:asciiTheme="minorBidi" w:eastAsia="Times New Roman" w:hAnsiTheme="minorBidi"/>
          <w:spacing w:val="-6"/>
          <w:sz w:val="24"/>
          <w:szCs w:val="24"/>
          <w:lang w:eastAsia="zh-CN"/>
        </w:rPr>
        <w:t>S</w:t>
      </w:r>
      <w:r w:rsidR="00454164" w:rsidRPr="006A241C">
        <w:rPr>
          <w:rFonts w:asciiTheme="minorBidi" w:eastAsia="Times New Roman" w:hAnsiTheme="minorBidi"/>
          <w:spacing w:val="-6"/>
          <w:sz w:val="24"/>
          <w:szCs w:val="24"/>
          <w:lang w:eastAsia="zh-CN"/>
        </w:rPr>
        <w:t xml:space="preserve">e va face </w:t>
      </w:r>
      <w:r w:rsidR="00454164">
        <w:rPr>
          <w:rFonts w:asciiTheme="minorBidi" w:eastAsia="Times New Roman" w:hAnsiTheme="minorBidi"/>
          <w:bCs/>
          <w:sz w:val="24"/>
          <w:szCs w:val="24"/>
          <w:lang w:val="ro-RO"/>
        </w:rPr>
        <w:t>stropire, acoperire, in santier pe masura avansarii realizarea investitiei</w:t>
      </w:r>
    </w:p>
    <w:p w:rsidR="00C7385D" w:rsidRPr="006A241C" w:rsidRDefault="00E6261A" w:rsidP="00166935">
      <w:pPr>
        <w:numPr>
          <w:ilvl w:val="0"/>
          <w:numId w:val="10"/>
        </w:numPr>
        <w:suppressAutoHyphens/>
        <w:spacing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bCs/>
          <w:spacing w:val="-6"/>
          <w:sz w:val="24"/>
          <w:szCs w:val="24"/>
          <w:lang w:val="ro-RO" w:eastAsia="ro-RO"/>
        </w:rPr>
        <w:t>monitorizarea ș</w:t>
      </w:r>
      <w:r w:rsidR="00C7385D" w:rsidRPr="006A241C">
        <w:rPr>
          <w:rFonts w:asciiTheme="minorBidi" w:eastAsia="Times New Roman" w:hAnsiTheme="minorBidi"/>
          <w:bCs/>
          <w:spacing w:val="-6"/>
          <w:sz w:val="24"/>
          <w:szCs w:val="24"/>
          <w:lang w:val="ro-RO" w:eastAsia="ro-RO"/>
        </w:rPr>
        <w:t>i o</w:t>
      </w:r>
      <w:r w:rsidR="00E82C68" w:rsidRPr="006A241C">
        <w:rPr>
          <w:rFonts w:asciiTheme="minorBidi" w:eastAsia="Times New Roman" w:hAnsiTheme="minorBidi"/>
          <w:bCs/>
          <w:sz w:val="24"/>
          <w:szCs w:val="24"/>
          <w:lang w:val="ro-RO" w:eastAsia="ro-RO"/>
        </w:rPr>
        <w:t>prire</w:t>
      </w:r>
      <w:r w:rsidR="00C7385D" w:rsidRPr="006A241C">
        <w:rPr>
          <w:rFonts w:asciiTheme="minorBidi" w:eastAsia="Times New Roman" w:hAnsiTheme="minorBidi"/>
          <w:bCs/>
          <w:sz w:val="24"/>
          <w:szCs w:val="24"/>
          <w:lang w:val="ro-RO" w:eastAsia="ro-RO"/>
        </w:rPr>
        <w:t>a funcţionării motoarelor mijloacelor de transport pe perioada staţionării acestora, pentru minim</w:t>
      </w:r>
      <w:r w:rsidRPr="006A241C">
        <w:rPr>
          <w:rFonts w:asciiTheme="minorBidi" w:eastAsia="Times New Roman" w:hAnsiTheme="minorBidi"/>
          <w:bCs/>
          <w:sz w:val="24"/>
          <w:szCs w:val="24"/>
          <w:lang w:val="ro-RO" w:eastAsia="ro-RO"/>
        </w:rPr>
        <w:t>alizarea emisiilor de gaze de eș</w:t>
      </w:r>
      <w:r w:rsidR="00C7385D" w:rsidRPr="006A241C">
        <w:rPr>
          <w:rFonts w:asciiTheme="minorBidi" w:eastAsia="Times New Roman" w:hAnsiTheme="minorBidi"/>
          <w:bCs/>
          <w:sz w:val="24"/>
          <w:szCs w:val="24"/>
          <w:lang w:val="ro-RO" w:eastAsia="ro-RO"/>
        </w:rPr>
        <w:t>apament</w:t>
      </w:r>
      <w:r w:rsidR="0074101F" w:rsidRPr="006A241C">
        <w:rPr>
          <w:rFonts w:asciiTheme="minorBidi" w:eastAsia="Times New Roman" w:hAnsiTheme="minorBidi"/>
          <w:bCs/>
          <w:sz w:val="24"/>
          <w:szCs w:val="24"/>
          <w:lang w:val="ro-RO" w:eastAsia="ro-RO"/>
        </w:rPr>
        <w:t xml:space="preserve"> </w:t>
      </w:r>
      <w:r w:rsidR="0074101F" w:rsidRPr="006A241C">
        <w:rPr>
          <w:rFonts w:asciiTheme="minorBidi" w:hAnsiTheme="minorBidi"/>
          <w:sz w:val="24"/>
          <w:szCs w:val="24"/>
        </w:rPr>
        <w:t>și repunerea în funcțiune a acestora numai după remedierea eventualelor defecțiuni</w:t>
      </w:r>
      <w:r w:rsidR="00C7385D" w:rsidRPr="006A241C">
        <w:rPr>
          <w:rFonts w:asciiTheme="minorBidi" w:eastAsia="Times New Roman" w:hAnsiTheme="minorBidi"/>
          <w:bCs/>
          <w:sz w:val="24"/>
          <w:szCs w:val="24"/>
          <w:lang w:val="ro-RO" w:eastAsia="ro-RO"/>
        </w:rPr>
        <w:t xml:space="preserve">. </w:t>
      </w:r>
    </w:p>
    <w:p w:rsidR="00C7385D" w:rsidRPr="006A241C" w:rsidRDefault="00AC446A"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 xml:space="preserve">Se </w:t>
      </w:r>
      <w:proofErr w:type="gramStart"/>
      <w:r w:rsidRPr="006A241C">
        <w:rPr>
          <w:rFonts w:asciiTheme="minorBidi" w:eastAsia="Times New Roman" w:hAnsiTheme="minorBidi"/>
          <w:spacing w:val="-6"/>
          <w:sz w:val="24"/>
          <w:szCs w:val="24"/>
          <w:lang w:eastAsia="zh-CN"/>
        </w:rPr>
        <w:t>va</w:t>
      </w:r>
      <w:proofErr w:type="gramEnd"/>
      <w:r w:rsidRPr="006A241C">
        <w:rPr>
          <w:rFonts w:asciiTheme="minorBidi" w:eastAsia="Times New Roman" w:hAnsiTheme="minorBidi"/>
          <w:spacing w:val="-6"/>
          <w:sz w:val="24"/>
          <w:szCs w:val="24"/>
          <w:lang w:eastAsia="zh-CN"/>
        </w:rPr>
        <w:t xml:space="preserve"> face verificarea tehnică periodică</w:t>
      </w:r>
      <w:r w:rsidR="00C7385D" w:rsidRPr="006A241C">
        <w:rPr>
          <w:rFonts w:asciiTheme="minorBidi" w:eastAsia="Times New Roman" w:hAnsiTheme="minorBidi"/>
          <w:spacing w:val="-6"/>
          <w:sz w:val="24"/>
          <w:szCs w:val="24"/>
          <w:lang w:eastAsia="zh-CN"/>
        </w:rPr>
        <w:t xml:space="preserve"> a utilajelor si echipamentelor pentru a ev</w:t>
      </w:r>
      <w:r w:rsidRPr="006A241C">
        <w:rPr>
          <w:rFonts w:asciiTheme="minorBidi" w:eastAsia="Times New Roman" w:hAnsiTheme="minorBidi"/>
          <w:spacing w:val="-6"/>
          <w:sz w:val="24"/>
          <w:szCs w:val="24"/>
          <w:lang w:eastAsia="zh-CN"/>
        </w:rPr>
        <w:t>ita emisiile ridicate de poluanț</w:t>
      </w:r>
      <w:r w:rsidR="00C7385D" w:rsidRPr="006A241C">
        <w:rPr>
          <w:rFonts w:asciiTheme="minorBidi" w:eastAsia="Times New Roman" w:hAnsiTheme="minorBidi"/>
          <w:spacing w:val="-6"/>
          <w:sz w:val="24"/>
          <w:szCs w:val="24"/>
          <w:lang w:eastAsia="zh-CN"/>
        </w:rPr>
        <w:t>i</w:t>
      </w:r>
      <w:r w:rsidR="0074101F" w:rsidRPr="006A241C">
        <w:rPr>
          <w:rFonts w:asciiTheme="minorBidi" w:eastAsia="Times New Roman" w:hAnsiTheme="minorBidi"/>
          <w:spacing w:val="-6"/>
          <w:sz w:val="24"/>
          <w:szCs w:val="24"/>
          <w:lang w:eastAsia="zh-CN"/>
        </w:rPr>
        <w:t>.</w:t>
      </w:r>
      <w:r w:rsidR="0074101F" w:rsidRPr="006A241C">
        <w:rPr>
          <w:rFonts w:asciiTheme="minorBidi" w:hAnsiTheme="minorBidi"/>
          <w:sz w:val="24"/>
          <w:szCs w:val="24"/>
        </w:rPr>
        <w:t xml:space="preserve"> </w:t>
      </w:r>
    </w:p>
    <w:p w:rsidR="00C7385D" w:rsidRPr="006A241C" w:rsidRDefault="00C7385D"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z w:val="24"/>
          <w:szCs w:val="24"/>
        </w:rPr>
        <w:t>Pe timpul verii</w:t>
      </w:r>
      <w:r w:rsidR="00E82C68" w:rsidRPr="006A241C">
        <w:rPr>
          <w:rFonts w:asciiTheme="minorBidi" w:eastAsia="Times New Roman" w:hAnsiTheme="minorBidi"/>
          <w:sz w:val="24"/>
          <w:szCs w:val="24"/>
        </w:rPr>
        <w:t>,</w:t>
      </w:r>
      <w:r w:rsidR="00AC446A" w:rsidRPr="006A241C">
        <w:rPr>
          <w:rFonts w:asciiTheme="minorBidi" w:eastAsia="Times New Roman" w:hAnsiTheme="minorBidi"/>
          <w:sz w:val="24"/>
          <w:szCs w:val="24"/>
        </w:rPr>
        <w:t xml:space="preserve"> drumurile din</w:t>
      </w:r>
      <w:r w:rsidRPr="006A241C">
        <w:rPr>
          <w:rFonts w:asciiTheme="minorBidi" w:eastAsia="Times New Roman" w:hAnsiTheme="minorBidi"/>
          <w:sz w:val="24"/>
          <w:szCs w:val="24"/>
        </w:rPr>
        <w:t xml:space="preserve"> </w:t>
      </w:r>
      <w:r w:rsidR="00C81679" w:rsidRPr="006A241C">
        <w:rPr>
          <w:rFonts w:asciiTheme="minorBidi" w:eastAsia="Times New Roman" w:hAnsiTheme="minorBidi"/>
          <w:sz w:val="24"/>
          <w:szCs w:val="24"/>
        </w:rPr>
        <w:t>șantier</w:t>
      </w:r>
      <w:r w:rsidRPr="006A241C">
        <w:rPr>
          <w:rFonts w:asciiTheme="minorBidi" w:eastAsia="Times New Roman" w:hAnsiTheme="minorBidi"/>
          <w:sz w:val="24"/>
          <w:szCs w:val="24"/>
        </w:rPr>
        <w:t xml:space="preserve"> vor fi udate periodic</w:t>
      </w:r>
      <w:r w:rsidR="00AC446A" w:rsidRPr="006A241C">
        <w:rPr>
          <w:rFonts w:asciiTheme="minorBidi" w:eastAsia="Times New Roman" w:hAnsiTheme="minorBidi"/>
          <w:sz w:val="24"/>
          <w:szCs w:val="24"/>
        </w:rPr>
        <w:t xml:space="preserve"> pentru î</w:t>
      </w:r>
      <w:r w:rsidR="00E82C68" w:rsidRPr="006A241C">
        <w:rPr>
          <w:rFonts w:asciiTheme="minorBidi" w:eastAsia="Times New Roman" w:hAnsiTheme="minorBidi"/>
          <w:sz w:val="24"/>
          <w:szCs w:val="24"/>
        </w:rPr>
        <w:t>mpiedicarea disper</w:t>
      </w:r>
      <w:r w:rsidRPr="006A241C">
        <w:rPr>
          <w:rFonts w:asciiTheme="minorBidi" w:eastAsia="Times New Roman" w:hAnsiTheme="minorBidi"/>
          <w:sz w:val="24"/>
          <w:szCs w:val="24"/>
        </w:rPr>
        <w:t>siilor de pulberi si praf in atmosf</w:t>
      </w:r>
      <w:r w:rsidR="00AC446A" w:rsidRPr="006A241C">
        <w:rPr>
          <w:rFonts w:asciiTheme="minorBidi" w:eastAsia="Times New Roman" w:hAnsiTheme="minorBidi"/>
          <w:sz w:val="24"/>
          <w:szCs w:val="24"/>
        </w:rPr>
        <w:t>eră</w:t>
      </w:r>
      <w:r w:rsidR="00CE29DF" w:rsidRPr="006A241C">
        <w:rPr>
          <w:rFonts w:asciiTheme="minorBidi" w:eastAsia="Times New Roman" w:hAnsiTheme="minorBidi"/>
          <w:sz w:val="24"/>
          <w:szCs w:val="24"/>
        </w:rPr>
        <w:t>;</w:t>
      </w:r>
    </w:p>
    <w:p w:rsidR="00CE29DF" w:rsidRPr="00102D37" w:rsidRDefault="00AC446A"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lang w:val="ro-RO"/>
        </w:rPr>
        <w:t>cură</w:t>
      </w:r>
      <w:r w:rsidR="00CE29DF" w:rsidRPr="006A241C">
        <w:rPr>
          <w:rFonts w:asciiTheme="minorBidi" w:hAnsiTheme="minorBidi"/>
          <w:sz w:val="24"/>
          <w:szCs w:val="24"/>
          <w:lang w:val="ro-RO"/>
        </w:rPr>
        <w:t>ţarea maşinilor inainte de a ieşi din incintă pe drumurile publice;</w:t>
      </w:r>
    </w:p>
    <w:p w:rsidR="00102D37" w:rsidRPr="006A241C" w:rsidRDefault="00102D37" w:rsidP="00166935">
      <w:pPr>
        <w:pStyle w:val="ListParagraph"/>
        <w:numPr>
          <w:ilvl w:val="0"/>
          <w:numId w:val="10"/>
        </w:numPr>
        <w:suppressAutoHyphens/>
        <w:spacing w:after="0" w:line="276" w:lineRule="auto"/>
        <w:jc w:val="both"/>
        <w:rPr>
          <w:rFonts w:asciiTheme="minorBidi" w:eastAsia="Calibri" w:hAnsiTheme="minorBidi"/>
          <w:sz w:val="24"/>
          <w:szCs w:val="24"/>
          <w:lang w:val="ro-RO" w:eastAsia="zh-CN"/>
        </w:rPr>
      </w:pPr>
      <w:r>
        <w:rPr>
          <w:rFonts w:asciiTheme="minorBidi" w:hAnsiTheme="minorBidi"/>
          <w:sz w:val="24"/>
          <w:szCs w:val="24"/>
          <w:lang w:val="ro-RO"/>
        </w:rPr>
        <w:t xml:space="preserve">se va respecta STAS 12574/1987, </w:t>
      </w:r>
      <w:r w:rsidR="00353F97">
        <w:rPr>
          <w:rFonts w:asciiTheme="minorBidi" w:hAnsiTheme="minorBidi"/>
          <w:sz w:val="24"/>
          <w:szCs w:val="24"/>
          <w:lang w:val="ro-RO"/>
        </w:rPr>
        <w:t>pulberi sedimentabile, pulberi in suspensie medie de scura durata, si medie de lunga durata.</w:t>
      </w:r>
    </w:p>
    <w:p w:rsidR="00DA2F5C" w:rsidRPr="006A241C" w:rsidRDefault="00DA2F5C" w:rsidP="00DA2F5C">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 xml:space="preserve">CTIA CALITATII </w:t>
      </w:r>
      <w:r w:rsidRPr="006A241C">
        <w:rPr>
          <w:rStyle w:val="slitbdy"/>
          <w:rFonts w:asciiTheme="minorBidi" w:hAnsiTheme="minorBidi"/>
          <w:b/>
          <w:bCs/>
          <w:sz w:val="24"/>
          <w:szCs w:val="24"/>
          <w:u w:val="single"/>
          <w:bdr w:val="none" w:sz="0" w:space="0" w:color="auto" w:frame="1"/>
          <w:shd w:val="clear" w:color="auto" w:fill="FFFFFF"/>
        </w:rPr>
        <w:t>AERULUI</w:t>
      </w:r>
      <w:r w:rsidRPr="006A241C">
        <w:rPr>
          <w:rFonts w:asciiTheme="minorBidi" w:eastAsia="Times New Roman" w:hAnsiTheme="minorBidi"/>
          <w:b/>
          <w:bCs/>
          <w:sz w:val="24"/>
          <w:szCs w:val="24"/>
          <w:u w:val="single"/>
        </w:rPr>
        <w:t xml:space="preserve"> IN TIMPUL </w:t>
      </w:r>
      <w:r w:rsidR="00E82C68" w:rsidRPr="006A241C">
        <w:rPr>
          <w:rFonts w:asciiTheme="minorBidi" w:eastAsia="Times New Roman" w:hAnsiTheme="minorBidi"/>
          <w:b/>
          <w:bCs/>
          <w:sz w:val="24"/>
          <w:szCs w:val="24"/>
          <w:u w:val="single"/>
        </w:rPr>
        <w:t xml:space="preserve">DE </w:t>
      </w:r>
      <w:r w:rsidRPr="006A241C">
        <w:rPr>
          <w:rFonts w:asciiTheme="minorBidi" w:eastAsia="Times New Roman" w:hAnsiTheme="minorBidi"/>
          <w:b/>
          <w:bCs/>
          <w:sz w:val="24"/>
          <w:szCs w:val="24"/>
          <w:u w:val="single"/>
        </w:rPr>
        <w:t>FUNCTIONARE:</w:t>
      </w:r>
    </w:p>
    <w:p w:rsidR="00DA2F5C" w:rsidRPr="006A241C" w:rsidRDefault="00DA2F5C" w:rsidP="00166935">
      <w:pPr>
        <w:pStyle w:val="ListParagraph"/>
        <w:numPr>
          <w:ilvl w:val="0"/>
          <w:numId w:val="10"/>
        </w:numPr>
        <w:suppressAutoHyphens/>
        <w:spacing w:before="120"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Autovehiculele locatar</w:t>
      </w:r>
      <w:r w:rsidR="00E82C68" w:rsidRPr="006A241C">
        <w:rPr>
          <w:rFonts w:asciiTheme="minorBidi" w:eastAsia="Times New Roman" w:hAnsiTheme="minorBidi"/>
          <w:spacing w:val="-6"/>
          <w:sz w:val="24"/>
          <w:szCs w:val="24"/>
          <w:lang w:eastAsia="zh-CN"/>
        </w:rPr>
        <w:t>i</w:t>
      </w:r>
      <w:r w:rsidR="00AC446A" w:rsidRPr="006A241C">
        <w:rPr>
          <w:rFonts w:asciiTheme="minorBidi" w:eastAsia="Times New Roman" w:hAnsiTheme="minorBidi"/>
          <w:spacing w:val="-6"/>
          <w:sz w:val="24"/>
          <w:szCs w:val="24"/>
          <w:lang w:eastAsia="zh-CN"/>
        </w:rPr>
        <w:t>lor vor respecta condiț</w:t>
      </w:r>
      <w:r w:rsidRPr="006A241C">
        <w:rPr>
          <w:rFonts w:asciiTheme="minorBidi" w:eastAsia="Times New Roman" w:hAnsiTheme="minorBidi"/>
          <w:spacing w:val="-6"/>
          <w:sz w:val="24"/>
          <w:szCs w:val="24"/>
          <w:lang w:eastAsia="zh-CN"/>
        </w:rPr>
        <w:t xml:space="preserve">iile impuse prin </w:t>
      </w:r>
      <w:r w:rsidR="00AC446A" w:rsidRPr="006A241C">
        <w:rPr>
          <w:rFonts w:asciiTheme="minorBidi" w:eastAsia="Times New Roman" w:hAnsiTheme="minorBidi"/>
          <w:spacing w:val="-6"/>
          <w:sz w:val="24"/>
          <w:szCs w:val="24"/>
          <w:lang w:eastAsia="zh-CN"/>
        </w:rPr>
        <w:t>verificarea tehnică periodică</w:t>
      </w:r>
      <w:r w:rsidR="00C37E2E" w:rsidRPr="006A241C">
        <w:rPr>
          <w:rFonts w:asciiTheme="minorBidi" w:eastAsia="Times New Roman" w:hAnsiTheme="minorBidi"/>
          <w:spacing w:val="-6"/>
          <w:sz w:val="24"/>
          <w:szCs w:val="24"/>
          <w:lang w:eastAsia="zh-CN"/>
        </w:rPr>
        <w:t>,</w:t>
      </w:r>
      <w:r w:rsidRPr="006A241C">
        <w:rPr>
          <w:rFonts w:asciiTheme="minorBidi" w:eastAsia="Times New Roman" w:hAnsiTheme="minorBidi"/>
          <w:spacing w:val="-6"/>
          <w:sz w:val="24"/>
          <w:szCs w:val="24"/>
          <w:lang w:eastAsia="zh-CN"/>
        </w:rPr>
        <w:t xml:space="preserve"> pentru </w:t>
      </w:r>
      <w:proofErr w:type="gramStart"/>
      <w:r w:rsidRPr="006A241C">
        <w:rPr>
          <w:rFonts w:asciiTheme="minorBidi" w:eastAsia="Times New Roman" w:hAnsiTheme="minorBidi"/>
          <w:spacing w:val="-6"/>
          <w:sz w:val="24"/>
          <w:szCs w:val="24"/>
          <w:lang w:eastAsia="zh-CN"/>
        </w:rPr>
        <w:t>a</w:t>
      </w:r>
      <w:proofErr w:type="gramEnd"/>
      <w:r w:rsidRPr="006A241C">
        <w:rPr>
          <w:rFonts w:asciiTheme="minorBidi" w:eastAsia="Times New Roman" w:hAnsiTheme="minorBidi"/>
          <w:spacing w:val="-6"/>
          <w:sz w:val="24"/>
          <w:szCs w:val="24"/>
          <w:lang w:eastAsia="zh-CN"/>
        </w:rPr>
        <w:t xml:space="preserve"> evita emisiile gazoase </w:t>
      </w:r>
      <w:r w:rsidR="00AC446A" w:rsidRPr="006A241C">
        <w:rPr>
          <w:rFonts w:asciiTheme="minorBidi" w:eastAsia="Times New Roman" w:hAnsiTheme="minorBidi"/>
          <w:spacing w:val="-6"/>
          <w:sz w:val="24"/>
          <w:szCs w:val="24"/>
          <w:lang w:eastAsia="zh-CN"/>
        </w:rPr>
        <w:t>ridicate de poluanț</w:t>
      </w:r>
      <w:r w:rsidRPr="006A241C">
        <w:rPr>
          <w:rFonts w:asciiTheme="minorBidi" w:eastAsia="Times New Roman" w:hAnsiTheme="minorBidi"/>
          <w:spacing w:val="-6"/>
          <w:sz w:val="24"/>
          <w:szCs w:val="24"/>
          <w:lang w:eastAsia="zh-CN"/>
        </w:rPr>
        <w:t>i</w:t>
      </w:r>
      <w:r w:rsidR="0074101F" w:rsidRPr="006A241C">
        <w:rPr>
          <w:rFonts w:asciiTheme="minorBidi" w:eastAsia="Times New Roman" w:hAnsiTheme="minorBidi"/>
          <w:spacing w:val="-6"/>
          <w:sz w:val="24"/>
          <w:szCs w:val="24"/>
          <w:lang w:eastAsia="zh-CN"/>
        </w:rPr>
        <w:t xml:space="preserve"> </w:t>
      </w:r>
      <w:r w:rsidR="0074101F" w:rsidRPr="006A241C">
        <w:rPr>
          <w:rFonts w:asciiTheme="minorBidi" w:hAnsiTheme="minorBidi"/>
          <w:sz w:val="24"/>
          <w:szCs w:val="24"/>
        </w:rPr>
        <w:t>în atmosferă</w:t>
      </w:r>
      <w:r w:rsidRPr="006A241C">
        <w:rPr>
          <w:rFonts w:asciiTheme="minorBidi" w:eastAsia="Times New Roman" w:hAnsiTheme="minorBidi"/>
          <w:spacing w:val="-6"/>
          <w:sz w:val="24"/>
          <w:szCs w:val="24"/>
          <w:lang w:eastAsia="zh-CN"/>
        </w:rPr>
        <w:t>.</w:t>
      </w:r>
    </w:p>
    <w:p w:rsidR="00C37E2E" w:rsidRPr="006A241C" w:rsidRDefault="00C37E2E" w:rsidP="00166935">
      <w:pPr>
        <w:pStyle w:val="ListParagraph"/>
        <w:numPr>
          <w:ilvl w:val="0"/>
          <w:numId w:val="10"/>
        </w:numPr>
        <w:suppressAutoHyphens/>
        <w:spacing w:after="0" w:line="240"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Emisiile rezultate de la centralel</w:t>
      </w:r>
      <w:r w:rsidR="00AC446A" w:rsidRPr="006A241C">
        <w:rPr>
          <w:rFonts w:asciiTheme="minorBidi" w:eastAsia="Times New Roman" w:hAnsiTheme="minorBidi"/>
          <w:spacing w:val="-6"/>
          <w:sz w:val="24"/>
          <w:szCs w:val="24"/>
          <w:lang w:eastAsia="zh-CN"/>
        </w:rPr>
        <w:t>e</w:t>
      </w:r>
      <w:r w:rsidRPr="006A241C">
        <w:rPr>
          <w:rFonts w:asciiTheme="minorBidi" w:eastAsia="Times New Roman" w:hAnsiTheme="minorBidi"/>
          <w:spacing w:val="-6"/>
          <w:sz w:val="24"/>
          <w:szCs w:val="24"/>
          <w:lang w:eastAsia="zh-CN"/>
        </w:rPr>
        <w:t xml:space="preserve"> termice vor respecta limitele pre</w:t>
      </w:r>
      <w:r w:rsidR="00AC446A" w:rsidRPr="006A241C">
        <w:rPr>
          <w:rFonts w:asciiTheme="minorBidi" w:eastAsia="Times New Roman" w:hAnsiTheme="minorBidi"/>
          <w:spacing w:val="-6"/>
          <w:sz w:val="24"/>
          <w:szCs w:val="24"/>
          <w:lang w:eastAsia="zh-CN"/>
        </w:rPr>
        <w:t>vazute de OM nr. 462/1993-condiții de calitate privind protecț</w:t>
      </w:r>
      <w:r w:rsidRPr="006A241C">
        <w:rPr>
          <w:rFonts w:asciiTheme="minorBidi" w:eastAsia="Times New Roman" w:hAnsiTheme="minorBidi"/>
          <w:spacing w:val="-6"/>
          <w:sz w:val="24"/>
          <w:szCs w:val="24"/>
          <w:lang w:eastAsia="zh-CN"/>
        </w:rPr>
        <w:t>ia atmosferei.</w:t>
      </w:r>
    </w:p>
    <w:p w:rsidR="000E5BCB" w:rsidRPr="006A241C" w:rsidRDefault="000E5BCB" w:rsidP="000E5BCB">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val="ro-RO" w:eastAsia="zh-CN"/>
        </w:rPr>
        <w:t>*</w:t>
      </w:r>
    </w:p>
    <w:p w:rsidR="009D5E8E" w:rsidRPr="006A241C" w:rsidRDefault="00163CE9" w:rsidP="00166935">
      <w:pPr>
        <w:pStyle w:val="ListParagraph"/>
        <w:numPr>
          <w:ilvl w:val="1"/>
          <w:numId w:val="16"/>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lang w:val="ro-RO"/>
        </w:rPr>
      </w:pPr>
      <w:r w:rsidRPr="006A241C">
        <w:rPr>
          <w:rStyle w:val="slitbdy"/>
          <w:rFonts w:asciiTheme="minorBidi" w:hAnsiTheme="minorBidi"/>
          <w:b/>
          <w:bCs/>
          <w:color w:val="2F5496" w:themeColor="accent5" w:themeShade="BF"/>
          <w:sz w:val="24"/>
          <w:szCs w:val="24"/>
          <w:bdr w:val="none" w:sz="0" w:space="0" w:color="auto" w:frame="1"/>
          <w:shd w:val="clear" w:color="auto" w:fill="FFFFFF"/>
          <w:lang w:val="ro-RO"/>
        </w:rPr>
        <w:t>protecția împotriva zgomotului și vibrațiilor</w:t>
      </w:r>
      <w:r w:rsidRPr="006A241C">
        <w:rPr>
          <w:rStyle w:val="slitbdy"/>
          <w:rFonts w:asciiTheme="minorBidi" w:hAnsiTheme="minorBidi"/>
          <w:color w:val="2F5496" w:themeColor="accent5" w:themeShade="BF"/>
          <w:sz w:val="24"/>
          <w:szCs w:val="24"/>
          <w:bdr w:val="none" w:sz="0" w:space="0" w:color="auto" w:frame="1"/>
          <w:shd w:val="clear" w:color="auto" w:fill="FFFFFF"/>
          <w:lang w:val="ro-RO"/>
        </w:rPr>
        <w:t>:</w:t>
      </w:r>
      <w:r w:rsidR="00D13916" w:rsidRPr="006A241C">
        <w:rPr>
          <w:rStyle w:val="slitbdy"/>
          <w:rFonts w:asciiTheme="minorBidi" w:hAnsiTheme="minorBidi"/>
          <w:color w:val="2F5496" w:themeColor="accent5" w:themeShade="BF"/>
          <w:sz w:val="24"/>
          <w:szCs w:val="24"/>
          <w:bdr w:val="none" w:sz="0" w:space="0" w:color="auto" w:frame="1"/>
          <w:shd w:val="clear" w:color="auto" w:fill="FFFFFF"/>
          <w:lang w:val="ro-RO"/>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lang w:val="ro-RO"/>
        </w:rPr>
        <w:t>– </w:t>
      </w:r>
      <w:r w:rsidRPr="006A241C">
        <w:rPr>
          <w:rStyle w:val="slinbdy"/>
          <w:rFonts w:asciiTheme="minorBidi" w:hAnsiTheme="minorBidi"/>
          <w:color w:val="2F5496" w:themeColor="accent5" w:themeShade="BF"/>
          <w:sz w:val="24"/>
          <w:szCs w:val="24"/>
          <w:bdr w:val="none" w:sz="0" w:space="0" w:color="auto" w:frame="1"/>
          <w:shd w:val="clear" w:color="auto" w:fill="FFFFFF"/>
          <w:lang w:val="ro-RO"/>
        </w:rPr>
        <w:t>sursele de zgomot și de vibrații;</w:t>
      </w:r>
      <w:r w:rsidRPr="006A241C">
        <w:rPr>
          <w:rStyle w:val="slinttl"/>
          <w:rFonts w:asciiTheme="minorBidi" w:hAnsiTheme="minorBidi"/>
          <w:color w:val="2F5496" w:themeColor="accent5" w:themeShade="BF"/>
          <w:sz w:val="24"/>
          <w:szCs w:val="24"/>
          <w:bdr w:val="none" w:sz="0" w:space="0" w:color="auto" w:frame="1"/>
          <w:shd w:val="clear" w:color="auto" w:fill="FFFFFF"/>
          <w:lang w:val="ro-RO"/>
        </w:rPr>
        <w:t>– </w:t>
      </w:r>
      <w:r w:rsidRPr="006A241C">
        <w:rPr>
          <w:rStyle w:val="slinbdy"/>
          <w:rFonts w:asciiTheme="minorBidi" w:hAnsiTheme="minorBidi"/>
          <w:color w:val="2F5496" w:themeColor="accent5" w:themeShade="BF"/>
          <w:sz w:val="24"/>
          <w:szCs w:val="24"/>
          <w:bdr w:val="none" w:sz="0" w:space="0" w:color="auto" w:frame="1"/>
          <w:shd w:val="clear" w:color="auto" w:fill="FFFFFF"/>
          <w:lang w:val="ro-RO"/>
        </w:rPr>
        <w:t>amenajările și dotările pentru protecția împotriva zgomotului și vibrațiilor;</w:t>
      </w:r>
    </w:p>
    <w:p w:rsidR="00C37E2E" w:rsidRPr="006A241C" w:rsidRDefault="000C6043" w:rsidP="00166935">
      <w:pPr>
        <w:numPr>
          <w:ilvl w:val="0"/>
          <w:numId w:val="2"/>
        </w:numPr>
        <w:spacing w:after="0" w:line="240" w:lineRule="auto"/>
        <w:jc w:val="both"/>
        <w:rPr>
          <w:rFonts w:asciiTheme="minorBidi" w:eastAsia="Times New Roman" w:hAnsiTheme="minorBidi"/>
          <w:sz w:val="24"/>
          <w:szCs w:val="24"/>
        </w:rPr>
      </w:pPr>
      <w:r w:rsidRPr="006A241C">
        <w:rPr>
          <w:rFonts w:asciiTheme="minorBidi" w:eastAsia="Times New Roman" w:hAnsiTheme="minorBidi"/>
          <w:sz w:val="24"/>
          <w:szCs w:val="24"/>
        </w:rPr>
        <w:t>Sursele de zgo</w:t>
      </w:r>
      <w:r w:rsidR="00D13916" w:rsidRPr="006A241C">
        <w:rPr>
          <w:rFonts w:asciiTheme="minorBidi" w:eastAsia="Times New Roman" w:hAnsiTheme="minorBidi"/>
          <w:sz w:val="24"/>
          <w:szCs w:val="24"/>
        </w:rPr>
        <w:t>mot şi vibraţii in cadrulu lucră</w:t>
      </w:r>
      <w:r w:rsidRPr="006A241C">
        <w:rPr>
          <w:rFonts w:asciiTheme="minorBidi" w:eastAsia="Times New Roman" w:hAnsiTheme="minorBidi"/>
          <w:sz w:val="24"/>
          <w:szCs w:val="24"/>
        </w:rPr>
        <w:t xml:space="preserve">rilor </w:t>
      </w:r>
      <w:r w:rsidR="00AC446A" w:rsidRPr="006A241C">
        <w:rPr>
          <w:rFonts w:asciiTheme="minorBidi" w:eastAsia="Times New Roman" w:hAnsiTheme="minorBidi"/>
          <w:sz w:val="24"/>
          <w:szCs w:val="24"/>
        </w:rPr>
        <w:t>de construcț</w:t>
      </w:r>
      <w:r w:rsidR="00E82C68" w:rsidRPr="006A241C">
        <w:rPr>
          <w:rFonts w:asciiTheme="minorBidi" w:eastAsia="Times New Roman" w:hAnsiTheme="minorBidi"/>
          <w:sz w:val="24"/>
          <w:szCs w:val="24"/>
        </w:rPr>
        <w:t>i</w:t>
      </w:r>
      <w:r w:rsidR="00AC446A" w:rsidRPr="006A241C">
        <w:rPr>
          <w:rFonts w:asciiTheme="minorBidi" w:eastAsia="Times New Roman" w:hAnsiTheme="minorBidi"/>
          <w:sz w:val="24"/>
          <w:szCs w:val="24"/>
        </w:rPr>
        <w:t>e în timpul execuț</w:t>
      </w:r>
      <w:r w:rsidR="00974363" w:rsidRPr="006A241C">
        <w:rPr>
          <w:rFonts w:asciiTheme="minorBidi" w:eastAsia="Times New Roman" w:hAnsiTheme="minorBidi"/>
          <w:sz w:val="24"/>
          <w:szCs w:val="24"/>
        </w:rPr>
        <w:t>ie</w:t>
      </w:r>
      <w:r w:rsidR="00E82C68" w:rsidRPr="006A241C">
        <w:rPr>
          <w:rFonts w:asciiTheme="minorBidi" w:eastAsia="Times New Roman" w:hAnsiTheme="minorBidi"/>
          <w:sz w:val="24"/>
          <w:szCs w:val="24"/>
        </w:rPr>
        <w:t>i</w:t>
      </w:r>
      <w:r w:rsidR="00974363" w:rsidRPr="006A241C">
        <w:rPr>
          <w:rFonts w:asciiTheme="minorBidi" w:eastAsia="Times New Roman" w:hAnsiTheme="minorBidi"/>
          <w:sz w:val="24"/>
          <w:szCs w:val="24"/>
        </w:rPr>
        <w:t xml:space="preserve"> sunt generate de</w:t>
      </w:r>
      <w:r w:rsidRPr="006A241C">
        <w:rPr>
          <w:rFonts w:asciiTheme="minorBidi" w:eastAsia="Times New Roman" w:hAnsiTheme="minorBidi"/>
          <w:sz w:val="24"/>
          <w:szCs w:val="24"/>
        </w:rPr>
        <w:t xml:space="preserve"> </w:t>
      </w:r>
      <w:r w:rsidR="00AC446A" w:rsidRPr="006A241C">
        <w:rPr>
          <w:rFonts w:asciiTheme="minorBidi" w:eastAsia="Times New Roman" w:hAnsiTheme="minorBidi"/>
          <w:sz w:val="24"/>
          <w:szCs w:val="24"/>
        </w:rPr>
        <w:t>funcț</w:t>
      </w:r>
      <w:r w:rsidR="00974363" w:rsidRPr="006A241C">
        <w:rPr>
          <w:rFonts w:asciiTheme="minorBidi" w:eastAsia="Times New Roman" w:hAnsiTheme="minorBidi"/>
          <w:sz w:val="24"/>
          <w:szCs w:val="24"/>
        </w:rPr>
        <w:t>iona</w:t>
      </w:r>
      <w:r w:rsidR="00AC446A" w:rsidRPr="006A241C">
        <w:rPr>
          <w:rFonts w:asciiTheme="minorBidi" w:eastAsia="Times New Roman" w:hAnsiTheme="minorBidi"/>
          <w:sz w:val="24"/>
          <w:szCs w:val="24"/>
        </w:rPr>
        <w:t>rea mijloacelor de transport ș</w:t>
      </w:r>
      <w:r w:rsidR="00E82C68" w:rsidRPr="006A241C">
        <w:rPr>
          <w:rFonts w:asciiTheme="minorBidi" w:eastAsia="Times New Roman" w:hAnsiTheme="minorBidi"/>
          <w:sz w:val="24"/>
          <w:szCs w:val="24"/>
        </w:rPr>
        <w:t xml:space="preserve">i </w:t>
      </w:r>
      <w:proofErr w:type="gramStart"/>
      <w:r w:rsidR="00AC446A" w:rsidRPr="006A241C">
        <w:rPr>
          <w:rFonts w:asciiTheme="minorBidi" w:eastAsia="Times New Roman" w:hAnsiTheme="minorBidi"/>
          <w:sz w:val="24"/>
          <w:szCs w:val="24"/>
        </w:rPr>
        <w:t>a</w:t>
      </w:r>
      <w:proofErr w:type="gramEnd"/>
      <w:r w:rsidR="00AC446A" w:rsidRPr="006A241C">
        <w:rPr>
          <w:rFonts w:asciiTheme="minorBidi" w:eastAsia="Times New Roman" w:hAnsiTheme="minorBidi"/>
          <w:sz w:val="24"/>
          <w:szCs w:val="24"/>
        </w:rPr>
        <w:t xml:space="preserve"> </w:t>
      </w:r>
      <w:r w:rsidRPr="006A241C">
        <w:rPr>
          <w:rFonts w:asciiTheme="minorBidi" w:eastAsia="Times New Roman" w:hAnsiTheme="minorBidi"/>
          <w:sz w:val="24"/>
          <w:szCs w:val="24"/>
        </w:rPr>
        <w:t xml:space="preserve">utilajelor </w:t>
      </w:r>
      <w:r w:rsidR="00974363" w:rsidRPr="006A241C">
        <w:rPr>
          <w:rFonts w:asciiTheme="minorBidi" w:eastAsia="Times New Roman" w:hAnsiTheme="minorBidi"/>
          <w:sz w:val="24"/>
          <w:szCs w:val="24"/>
        </w:rPr>
        <w:t>sau</w:t>
      </w:r>
      <w:r w:rsidRPr="006A241C">
        <w:rPr>
          <w:rFonts w:asciiTheme="minorBidi" w:eastAsia="Times New Roman" w:hAnsiTheme="minorBidi"/>
          <w:sz w:val="24"/>
          <w:szCs w:val="24"/>
        </w:rPr>
        <w:t xml:space="preserve"> echipamentelor</w:t>
      </w:r>
      <w:r w:rsidR="00974363" w:rsidRPr="006A241C">
        <w:rPr>
          <w:rFonts w:asciiTheme="minorBidi" w:eastAsia="Times New Roman" w:hAnsiTheme="minorBidi"/>
          <w:sz w:val="24"/>
          <w:szCs w:val="24"/>
        </w:rPr>
        <w:t xml:space="preserve"> manual</w:t>
      </w:r>
      <w:r w:rsidR="00E82C68" w:rsidRPr="006A241C">
        <w:rPr>
          <w:rFonts w:asciiTheme="minorBidi" w:eastAsia="Times New Roman" w:hAnsiTheme="minorBidi"/>
          <w:sz w:val="24"/>
          <w:szCs w:val="24"/>
        </w:rPr>
        <w:t>e sau mecanizate</w:t>
      </w:r>
      <w:r w:rsidRPr="006A241C">
        <w:rPr>
          <w:rFonts w:asciiTheme="minorBidi" w:eastAsia="Times New Roman" w:hAnsiTheme="minorBidi"/>
          <w:sz w:val="24"/>
          <w:szCs w:val="24"/>
        </w:rPr>
        <w:t>.</w:t>
      </w:r>
    </w:p>
    <w:p w:rsidR="00C37E2E" w:rsidRPr="006A241C" w:rsidRDefault="00C37E2E" w:rsidP="00E82C68">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Style w:val="slitbdy"/>
          <w:rFonts w:asciiTheme="minorBidi" w:hAnsiTheme="minorBidi"/>
          <w:b/>
          <w:bCs/>
          <w:sz w:val="24"/>
          <w:szCs w:val="24"/>
          <w:u w:val="single"/>
          <w:bdr w:val="none" w:sz="0" w:space="0" w:color="auto" w:frame="1"/>
          <w:shd w:val="clear" w:color="auto" w:fill="FFFFFF"/>
          <w:lang w:val="ro-RO"/>
        </w:rPr>
        <w:t>PROTECȚIA ÎMPOTRIVA ZGOMOTULUI ȘI VIBRAȚIILOR</w:t>
      </w:r>
      <w:r w:rsidRPr="006A241C">
        <w:rPr>
          <w:rFonts w:asciiTheme="minorBidi" w:eastAsia="Times New Roman" w:hAnsiTheme="minorBidi"/>
          <w:b/>
          <w:bCs/>
          <w:sz w:val="24"/>
          <w:szCs w:val="24"/>
          <w:u w:val="single"/>
        </w:rPr>
        <w:t xml:space="preserve"> </w:t>
      </w:r>
      <w:proofErr w:type="gramStart"/>
      <w:r w:rsidR="00E82C68" w:rsidRPr="006A241C">
        <w:rPr>
          <w:rFonts w:asciiTheme="minorBidi" w:eastAsia="Times New Roman" w:hAnsiTheme="minorBidi"/>
          <w:b/>
          <w:bCs/>
          <w:sz w:val="24"/>
          <w:szCs w:val="24"/>
          <w:u w:val="single"/>
        </w:rPr>
        <w:t>A</w:t>
      </w:r>
      <w:proofErr w:type="gramEnd"/>
      <w:r w:rsidR="00E82C68" w:rsidRPr="006A241C">
        <w:rPr>
          <w:rFonts w:asciiTheme="minorBidi" w:eastAsia="Times New Roman" w:hAnsiTheme="minorBidi"/>
          <w:b/>
          <w:bCs/>
          <w:sz w:val="24"/>
          <w:szCs w:val="24"/>
          <w:u w:val="single"/>
        </w:rPr>
        <w:t xml:space="preserve"> </w:t>
      </w:r>
      <w:r w:rsidR="00AC446A" w:rsidRPr="006A241C">
        <w:rPr>
          <w:rFonts w:asciiTheme="minorBidi" w:eastAsia="Times New Roman" w:hAnsiTheme="minorBidi"/>
          <w:b/>
          <w:bCs/>
          <w:sz w:val="24"/>
          <w:szCs w:val="24"/>
          <w:u w:val="single"/>
        </w:rPr>
        <w:t>ASEZĂ</w:t>
      </w:r>
      <w:r w:rsidR="00912EF3" w:rsidRPr="006A241C">
        <w:rPr>
          <w:rFonts w:asciiTheme="minorBidi" w:eastAsia="Times New Roman" w:hAnsiTheme="minorBidi"/>
          <w:b/>
          <w:bCs/>
          <w:sz w:val="24"/>
          <w:szCs w:val="24"/>
          <w:u w:val="single"/>
        </w:rPr>
        <w:t>RI</w:t>
      </w:r>
      <w:r w:rsidR="00E82C68" w:rsidRPr="006A241C">
        <w:rPr>
          <w:rFonts w:asciiTheme="minorBidi" w:eastAsia="Times New Roman" w:hAnsiTheme="minorBidi"/>
          <w:b/>
          <w:bCs/>
          <w:sz w:val="24"/>
          <w:szCs w:val="24"/>
          <w:u w:val="single"/>
        </w:rPr>
        <w:t>LOR</w:t>
      </w:r>
      <w:r w:rsidR="00912EF3" w:rsidRPr="006A241C">
        <w:rPr>
          <w:rFonts w:asciiTheme="minorBidi" w:eastAsia="Times New Roman" w:hAnsiTheme="minorBidi"/>
          <w:b/>
          <w:bCs/>
          <w:sz w:val="24"/>
          <w:szCs w:val="24"/>
          <w:u w:val="single"/>
        </w:rPr>
        <w:t xml:space="preserve"> UMANE </w:t>
      </w:r>
      <w:r w:rsidR="00AC446A" w:rsidRPr="006A241C">
        <w:rPr>
          <w:rFonts w:asciiTheme="minorBidi" w:eastAsia="Times New Roman" w:hAnsiTheme="minorBidi"/>
          <w:b/>
          <w:bCs/>
          <w:sz w:val="24"/>
          <w:szCs w:val="24"/>
          <w:u w:val="single"/>
        </w:rPr>
        <w:t>ÎN TIMPUL EXECUȚ</w:t>
      </w:r>
      <w:r w:rsidRPr="006A241C">
        <w:rPr>
          <w:rFonts w:asciiTheme="minorBidi" w:eastAsia="Times New Roman" w:hAnsiTheme="minorBidi"/>
          <w:b/>
          <w:bCs/>
          <w:sz w:val="24"/>
          <w:szCs w:val="24"/>
          <w:u w:val="single"/>
        </w:rPr>
        <w:t>IEI:</w:t>
      </w:r>
    </w:p>
    <w:p w:rsidR="003B2A8A" w:rsidRPr="006A241C" w:rsidRDefault="003B2A8A" w:rsidP="00166935">
      <w:pPr>
        <w:pStyle w:val="ListParagraph"/>
        <w:numPr>
          <w:ilvl w:val="0"/>
          <w:numId w:val="12"/>
        </w:numPr>
        <w:spacing w:before="120" w:after="0" w:line="240" w:lineRule="auto"/>
        <w:jc w:val="both"/>
        <w:rPr>
          <w:rFonts w:asciiTheme="minorBidi" w:eastAsia="Times New Roman" w:hAnsiTheme="minorBidi"/>
          <w:sz w:val="24"/>
          <w:szCs w:val="24"/>
        </w:rPr>
      </w:pPr>
      <w:r w:rsidRPr="006A241C">
        <w:rPr>
          <w:rFonts w:asciiTheme="minorBidi" w:eastAsia="Times New Roman" w:hAnsiTheme="minorBidi"/>
          <w:spacing w:val="-6"/>
          <w:sz w:val="24"/>
          <w:szCs w:val="24"/>
          <w:lang w:eastAsia="zh-CN"/>
        </w:rPr>
        <w:t>Se vor utiliza echipamente care</w:t>
      </w:r>
      <w:r w:rsidR="00AC446A" w:rsidRPr="006A241C">
        <w:rPr>
          <w:rFonts w:asciiTheme="minorBidi" w:eastAsia="Times New Roman" w:hAnsiTheme="minorBidi"/>
          <w:spacing w:val="-6"/>
          <w:sz w:val="24"/>
          <w:szCs w:val="24"/>
          <w:lang w:eastAsia="zh-CN"/>
        </w:rPr>
        <w:t xml:space="preserve"> respectă</w:t>
      </w:r>
      <w:r w:rsidR="001128B2" w:rsidRPr="006A241C">
        <w:rPr>
          <w:rFonts w:asciiTheme="minorBidi" w:eastAsia="Times New Roman" w:hAnsiTheme="minorBidi"/>
          <w:spacing w:val="-6"/>
          <w:sz w:val="24"/>
          <w:szCs w:val="24"/>
          <w:lang w:eastAsia="zh-CN"/>
        </w:rPr>
        <w:t xml:space="preserve"> </w:t>
      </w:r>
      <w:r w:rsidRPr="006A241C">
        <w:rPr>
          <w:rFonts w:asciiTheme="minorBidi" w:eastAsia="Times New Roman" w:hAnsiTheme="minorBidi"/>
          <w:spacing w:val="-6"/>
          <w:sz w:val="24"/>
          <w:szCs w:val="24"/>
          <w:lang w:eastAsia="zh-CN"/>
        </w:rPr>
        <w:t xml:space="preserve">prevederile HG 1756/2003 </w:t>
      </w:r>
      <w:r w:rsidR="00AC446A" w:rsidRPr="006A241C">
        <w:rPr>
          <w:rFonts w:asciiTheme="minorBidi" w:eastAsia="Calibri" w:hAnsiTheme="minorBidi"/>
          <w:sz w:val="24"/>
          <w:szCs w:val="24"/>
          <w:lang w:val="ro-RO" w:eastAsia="zh-CN"/>
        </w:rPr>
        <w:t>cu modificările și completă</w:t>
      </w:r>
      <w:r w:rsidRPr="006A241C">
        <w:rPr>
          <w:rFonts w:asciiTheme="minorBidi" w:eastAsia="Calibri" w:hAnsiTheme="minorBidi"/>
          <w:sz w:val="24"/>
          <w:szCs w:val="24"/>
          <w:lang w:val="ro-RO" w:eastAsia="zh-CN"/>
        </w:rPr>
        <w:t>rile ulterioare, privind limitarea</w:t>
      </w:r>
      <w:r w:rsidR="00AC446A" w:rsidRPr="006A241C">
        <w:rPr>
          <w:rFonts w:asciiTheme="minorBidi" w:eastAsia="Calibri" w:hAnsiTheme="minorBidi"/>
          <w:sz w:val="24"/>
          <w:szCs w:val="24"/>
          <w:lang w:val="ro-RO" w:eastAsia="zh-CN"/>
        </w:rPr>
        <w:t xml:space="preserve"> nivelului emisiilor de zgomot î</w:t>
      </w:r>
      <w:r w:rsidRPr="006A241C">
        <w:rPr>
          <w:rFonts w:asciiTheme="minorBidi" w:eastAsia="Calibri" w:hAnsiTheme="minorBidi"/>
          <w:sz w:val="24"/>
          <w:szCs w:val="24"/>
          <w:lang w:val="ro-RO" w:eastAsia="zh-CN"/>
        </w:rPr>
        <w:t>n mediu</w:t>
      </w:r>
      <w:r w:rsidR="00AC446A" w:rsidRPr="006A241C">
        <w:rPr>
          <w:rFonts w:asciiTheme="minorBidi" w:eastAsia="Calibri" w:hAnsiTheme="minorBidi"/>
          <w:sz w:val="24"/>
          <w:szCs w:val="24"/>
          <w:lang w:val="ro-RO" w:eastAsia="zh-CN"/>
        </w:rPr>
        <w:t>,</w:t>
      </w:r>
      <w:r w:rsidRPr="006A241C">
        <w:rPr>
          <w:rFonts w:asciiTheme="minorBidi" w:eastAsia="Calibri" w:hAnsiTheme="minorBidi"/>
          <w:sz w:val="24"/>
          <w:szCs w:val="24"/>
          <w:lang w:val="ro-RO" w:eastAsia="zh-CN"/>
        </w:rPr>
        <w:t xml:space="preserve"> </w:t>
      </w:r>
      <w:r w:rsidR="00D76EAD" w:rsidRPr="006A241C">
        <w:rPr>
          <w:rFonts w:asciiTheme="minorBidi" w:eastAsia="Calibri" w:hAnsiTheme="minorBidi"/>
          <w:sz w:val="24"/>
          <w:szCs w:val="24"/>
          <w:lang w:val="ro-RO" w:eastAsia="zh-CN"/>
        </w:rPr>
        <w:t xml:space="preserve">produs </w:t>
      </w:r>
      <w:r w:rsidR="00AC446A" w:rsidRPr="006A241C">
        <w:rPr>
          <w:rFonts w:asciiTheme="minorBidi" w:eastAsia="Calibri" w:hAnsiTheme="minorBidi"/>
          <w:sz w:val="24"/>
          <w:szCs w:val="24"/>
          <w:lang w:val="ro-RO" w:eastAsia="zh-CN"/>
        </w:rPr>
        <w:t>de echipamente destinate utilizării în exteriorul clă</w:t>
      </w:r>
      <w:r w:rsidR="00D76EAD" w:rsidRPr="006A241C">
        <w:rPr>
          <w:rFonts w:asciiTheme="minorBidi" w:eastAsia="Calibri" w:hAnsiTheme="minorBidi"/>
          <w:sz w:val="24"/>
          <w:szCs w:val="24"/>
          <w:lang w:val="ro-RO" w:eastAsia="zh-CN"/>
        </w:rPr>
        <w:t>dirilor</w:t>
      </w:r>
      <w:r w:rsidR="00AC446A" w:rsidRPr="006A241C">
        <w:rPr>
          <w:rFonts w:asciiTheme="minorBidi" w:eastAsia="Calibri" w:hAnsiTheme="minorBidi"/>
          <w:sz w:val="24"/>
          <w:szCs w:val="24"/>
          <w:lang w:val="ro-RO" w:eastAsia="zh-CN"/>
        </w:rPr>
        <w:t>, fiind admisă</w:t>
      </w:r>
      <w:r w:rsidR="00D76EAD" w:rsidRPr="006A241C">
        <w:rPr>
          <w:rFonts w:asciiTheme="minorBidi" w:eastAsia="Calibri" w:hAnsiTheme="minorBidi"/>
          <w:sz w:val="24"/>
          <w:szCs w:val="24"/>
          <w:lang w:val="ro-RO" w:eastAsia="zh-CN"/>
        </w:rPr>
        <w:t xml:space="preserve"> doar folosirea e</w:t>
      </w:r>
      <w:r w:rsidR="00AC446A" w:rsidRPr="006A241C">
        <w:rPr>
          <w:rFonts w:asciiTheme="minorBidi" w:eastAsia="Calibri" w:hAnsiTheme="minorBidi"/>
          <w:sz w:val="24"/>
          <w:szCs w:val="24"/>
          <w:lang w:val="ro-RO" w:eastAsia="zh-CN"/>
        </w:rPr>
        <w:t>chipamentelor ce poarta inscripționat in mod vizibil, lizibil și de neș</w:t>
      </w:r>
      <w:r w:rsidR="00D76EAD" w:rsidRPr="006A241C">
        <w:rPr>
          <w:rFonts w:asciiTheme="minorBidi" w:eastAsia="Calibri" w:hAnsiTheme="minorBidi"/>
          <w:sz w:val="24"/>
          <w:szCs w:val="24"/>
          <w:lang w:val="ro-RO" w:eastAsia="zh-CN"/>
        </w:rPr>
        <w:t xml:space="preserve">ters </w:t>
      </w:r>
      <w:r w:rsidR="00D76EAD" w:rsidRPr="006A241C">
        <w:rPr>
          <w:rFonts w:asciiTheme="minorBidi" w:eastAsia="Calibri" w:hAnsiTheme="minorBidi"/>
          <w:sz w:val="24"/>
          <w:szCs w:val="24"/>
          <w:lang w:val="ro-RO" w:eastAsia="zh-CN"/>
        </w:rPr>
        <w:lastRenderedPageBreak/>
        <w:t>marcaju</w:t>
      </w:r>
      <w:r w:rsidR="00AC446A" w:rsidRPr="006A241C">
        <w:rPr>
          <w:rFonts w:asciiTheme="minorBidi" w:eastAsia="Calibri" w:hAnsiTheme="minorBidi"/>
          <w:sz w:val="24"/>
          <w:szCs w:val="24"/>
          <w:lang w:val="ro-RO" w:eastAsia="zh-CN"/>
        </w:rPr>
        <w:t>l European de conformitate CE, însoț</w:t>
      </w:r>
      <w:r w:rsidR="00D76EAD" w:rsidRPr="006A241C">
        <w:rPr>
          <w:rFonts w:asciiTheme="minorBidi" w:eastAsia="Calibri" w:hAnsiTheme="minorBidi"/>
          <w:sz w:val="24"/>
          <w:szCs w:val="24"/>
          <w:lang w:val="ro-RO" w:eastAsia="zh-CN"/>
        </w:rPr>
        <w:t>it de indicarea nivelui garantat al puteri</w:t>
      </w:r>
      <w:r w:rsidR="00AC446A" w:rsidRPr="006A241C">
        <w:rPr>
          <w:rFonts w:asciiTheme="minorBidi" w:eastAsia="Calibri" w:hAnsiTheme="minorBidi"/>
          <w:sz w:val="24"/>
          <w:szCs w:val="24"/>
          <w:lang w:val="ro-RO" w:eastAsia="zh-CN"/>
        </w:rPr>
        <w:t>i sonore</w:t>
      </w:r>
      <w:r w:rsidR="00D76EAD" w:rsidRPr="006A241C">
        <w:rPr>
          <w:rFonts w:asciiTheme="minorBidi" w:eastAsia="Calibri" w:hAnsiTheme="minorBidi"/>
          <w:sz w:val="24"/>
          <w:szCs w:val="24"/>
          <w:lang w:val="ro-RO" w:eastAsia="zh-CN"/>
        </w:rPr>
        <w:t>;</w:t>
      </w:r>
    </w:p>
    <w:p w:rsidR="00D76EAD" w:rsidRPr="006A241C" w:rsidRDefault="00E82C68" w:rsidP="00166935">
      <w:pPr>
        <w:pStyle w:val="ListParagraph"/>
        <w:numPr>
          <w:ilvl w:val="0"/>
          <w:numId w:val="12"/>
        </w:numPr>
        <w:spacing w:before="120" w:after="0" w:line="240" w:lineRule="auto"/>
        <w:jc w:val="both"/>
        <w:rPr>
          <w:rFonts w:asciiTheme="minorBidi" w:eastAsia="Times New Roman" w:hAnsiTheme="minorBidi"/>
          <w:sz w:val="24"/>
          <w:szCs w:val="24"/>
        </w:rPr>
      </w:pPr>
      <w:r w:rsidRPr="006A241C">
        <w:rPr>
          <w:rFonts w:asciiTheme="minorBidi" w:eastAsia="Calibri" w:hAnsiTheme="minorBidi"/>
          <w:sz w:val="24"/>
          <w:szCs w:val="24"/>
          <w:lang w:eastAsia="zh-CN"/>
        </w:rPr>
        <w:t>Se va respecta</w:t>
      </w:r>
      <w:r w:rsidR="00AC446A" w:rsidRPr="006A241C">
        <w:rPr>
          <w:rFonts w:asciiTheme="minorBidi" w:eastAsia="Calibri" w:hAnsiTheme="minorBidi"/>
          <w:sz w:val="24"/>
          <w:szCs w:val="24"/>
          <w:lang w:eastAsia="zh-CN"/>
        </w:rPr>
        <w:t xml:space="preserve"> durata execuției din proiect și din AC, astfel încâ</w:t>
      </w:r>
      <w:r w:rsidR="00D76EAD" w:rsidRPr="006A241C">
        <w:rPr>
          <w:rFonts w:asciiTheme="minorBidi" w:eastAsia="Calibri" w:hAnsiTheme="minorBidi"/>
          <w:sz w:val="24"/>
          <w:szCs w:val="24"/>
          <w:lang w:eastAsia="zh-CN"/>
        </w:rPr>
        <w:t>t disconf</w:t>
      </w:r>
      <w:r w:rsidR="00AC446A" w:rsidRPr="006A241C">
        <w:rPr>
          <w:rFonts w:asciiTheme="minorBidi" w:eastAsia="Calibri" w:hAnsiTheme="minorBidi"/>
          <w:sz w:val="24"/>
          <w:szCs w:val="24"/>
          <w:lang w:eastAsia="zh-CN"/>
        </w:rPr>
        <w:t>ortul generat de poluarea fonică să fie câ</w:t>
      </w:r>
      <w:r w:rsidR="00D76EAD" w:rsidRPr="006A241C">
        <w:rPr>
          <w:rFonts w:asciiTheme="minorBidi" w:eastAsia="Calibri" w:hAnsiTheme="minorBidi"/>
          <w:sz w:val="24"/>
          <w:szCs w:val="24"/>
          <w:lang w:eastAsia="zh-CN"/>
        </w:rPr>
        <w:t>t mai redus ca timp</w:t>
      </w:r>
    </w:p>
    <w:p w:rsidR="00140EA2" w:rsidRPr="006A241C" w:rsidRDefault="00E82C68" w:rsidP="00166935">
      <w:pPr>
        <w:pStyle w:val="ListParagraph"/>
        <w:numPr>
          <w:ilvl w:val="0"/>
          <w:numId w:val="12"/>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rPr>
        <w:t xml:space="preserve">Se </w:t>
      </w:r>
      <w:proofErr w:type="gramStart"/>
      <w:r w:rsidRPr="006A241C">
        <w:rPr>
          <w:rFonts w:asciiTheme="minorBidi" w:hAnsiTheme="minorBidi"/>
          <w:sz w:val="24"/>
          <w:szCs w:val="24"/>
        </w:rPr>
        <w:t>va</w:t>
      </w:r>
      <w:proofErr w:type="gramEnd"/>
      <w:r w:rsidRPr="006A241C">
        <w:rPr>
          <w:rFonts w:asciiTheme="minorBidi" w:hAnsiTheme="minorBidi"/>
          <w:sz w:val="24"/>
          <w:szCs w:val="24"/>
        </w:rPr>
        <w:t xml:space="preserve"> r</w:t>
      </w:r>
      <w:r w:rsidR="00AC446A" w:rsidRPr="006A241C">
        <w:rPr>
          <w:rFonts w:asciiTheme="minorBidi" w:hAnsiTheme="minorBidi"/>
          <w:sz w:val="24"/>
          <w:szCs w:val="24"/>
          <w:lang w:val="ro-RO"/>
        </w:rPr>
        <w:t>estricț</w:t>
      </w:r>
      <w:r w:rsidRPr="006A241C">
        <w:rPr>
          <w:rFonts w:asciiTheme="minorBidi" w:hAnsiTheme="minorBidi"/>
          <w:sz w:val="24"/>
          <w:szCs w:val="24"/>
          <w:lang w:val="ro-RO"/>
        </w:rPr>
        <w:t>iona viteza</w:t>
      </w:r>
      <w:r w:rsidR="00140EA2" w:rsidRPr="006A241C">
        <w:rPr>
          <w:rFonts w:asciiTheme="minorBidi" w:hAnsiTheme="minorBidi"/>
          <w:sz w:val="24"/>
          <w:szCs w:val="24"/>
          <w:lang w:val="ro-RO"/>
        </w:rPr>
        <w:t xml:space="preserve"> de </w:t>
      </w:r>
      <w:r w:rsidR="00C81679" w:rsidRPr="006A241C">
        <w:rPr>
          <w:rFonts w:asciiTheme="minorBidi" w:hAnsiTheme="minorBidi"/>
          <w:sz w:val="24"/>
          <w:szCs w:val="24"/>
          <w:lang w:val="ro-RO"/>
        </w:rPr>
        <w:t>circulație</w:t>
      </w:r>
      <w:r w:rsidR="00AC446A" w:rsidRPr="006A241C">
        <w:rPr>
          <w:rFonts w:asciiTheme="minorBidi" w:hAnsiTheme="minorBidi"/>
          <w:sz w:val="24"/>
          <w:szCs w:val="24"/>
          <w:lang w:val="ro-RO"/>
        </w:rPr>
        <w:t xml:space="preserve"> a autovehiiculelor î</w:t>
      </w:r>
      <w:r w:rsidR="00140EA2" w:rsidRPr="006A241C">
        <w:rPr>
          <w:rFonts w:asciiTheme="minorBidi" w:hAnsiTheme="minorBidi"/>
          <w:sz w:val="24"/>
          <w:szCs w:val="24"/>
          <w:lang w:val="ro-RO"/>
        </w:rPr>
        <w:t xml:space="preserve">n zona </w:t>
      </w:r>
      <w:r w:rsidR="00C81679" w:rsidRPr="006A241C">
        <w:rPr>
          <w:rFonts w:asciiTheme="minorBidi" w:hAnsiTheme="minorBidi"/>
          <w:sz w:val="24"/>
          <w:szCs w:val="24"/>
          <w:lang w:val="ro-RO"/>
        </w:rPr>
        <w:t>șantier</w:t>
      </w:r>
      <w:r w:rsidR="00140EA2" w:rsidRPr="006A241C">
        <w:rPr>
          <w:rFonts w:asciiTheme="minorBidi" w:hAnsiTheme="minorBidi"/>
          <w:sz w:val="24"/>
          <w:szCs w:val="24"/>
          <w:lang w:val="ro-RO"/>
        </w:rPr>
        <w:t>ului.</w:t>
      </w:r>
    </w:p>
    <w:p w:rsidR="00D76EAD" w:rsidRPr="006A241C" w:rsidRDefault="00D76EAD" w:rsidP="00166935">
      <w:pPr>
        <w:pStyle w:val="ListParagraph"/>
        <w:numPr>
          <w:ilvl w:val="0"/>
          <w:numId w:val="12"/>
        </w:numPr>
        <w:spacing w:before="120" w:after="0" w:line="240" w:lineRule="auto"/>
        <w:jc w:val="both"/>
        <w:rPr>
          <w:rFonts w:asciiTheme="minorBidi" w:eastAsia="Times New Roman" w:hAnsiTheme="minorBidi"/>
          <w:sz w:val="24"/>
          <w:szCs w:val="24"/>
        </w:rPr>
      </w:pPr>
      <w:r w:rsidRPr="006A241C">
        <w:rPr>
          <w:rFonts w:asciiTheme="minorBidi" w:hAnsiTheme="minorBidi"/>
          <w:sz w:val="24"/>
          <w:szCs w:val="24"/>
          <w:lang w:val="ro-RO"/>
        </w:rPr>
        <w:t>Protecţia împotriva zgomotului şi a vibraţiilor se va realiza prin respectarea orelor de linişte şi odihnă, conform Ordinul  MS 119/2014.</w:t>
      </w:r>
    </w:p>
    <w:p w:rsidR="009A3360" w:rsidRPr="006A241C" w:rsidRDefault="009A3360" w:rsidP="00166935">
      <w:pPr>
        <w:pStyle w:val="ListParagraph"/>
        <w:numPr>
          <w:ilvl w:val="0"/>
          <w:numId w:val="12"/>
        </w:numPr>
        <w:spacing w:after="0" w:line="240" w:lineRule="auto"/>
        <w:ind w:right="-568"/>
        <w:jc w:val="both"/>
        <w:rPr>
          <w:rFonts w:asciiTheme="minorBidi" w:hAnsiTheme="minorBidi"/>
          <w:sz w:val="24"/>
          <w:szCs w:val="24"/>
        </w:rPr>
      </w:pPr>
      <w:r w:rsidRPr="006A241C">
        <w:rPr>
          <w:rFonts w:asciiTheme="minorBidi" w:hAnsiTheme="minorBidi"/>
          <w:sz w:val="24"/>
          <w:szCs w:val="24"/>
        </w:rPr>
        <w:t>Pentru reducerea disconfortului</w:t>
      </w:r>
      <w:r w:rsidRPr="006A241C">
        <w:rPr>
          <w:rFonts w:asciiTheme="minorBidi" w:hAnsiTheme="minorBidi"/>
          <w:bCs/>
          <w:sz w:val="24"/>
          <w:szCs w:val="24"/>
        </w:rPr>
        <w:t xml:space="preserve"> </w:t>
      </w:r>
      <w:r w:rsidR="00E82C68" w:rsidRPr="006A241C">
        <w:rPr>
          <w:rFonts w:asciiTheme="minorBidi" w:hAnsiTheme="minorBidi"/>
          <w:sz w:val="24"/>
          <w:szCs w:val="24"/>
        </w:rPr>
        <w:t>sonor datorat funcționării</w:t>
      </w:r>
      <w:r w:rsidRPr="006A241C">
        <w:rPr>
          <w:rFonts w:asciiTheme="minorBidi" w:hAnsiTheme="minorBidi"/>
          <w:sz w:val="24"/>
          <w:szCs w:val="24"/>
        </w:rPr>
        <w:t xml:space="preserve">, programul de lucru nu se va </w:t>
      </w:r>
      <w:r w:rsidR="00E82C68" w:rsidRPr="006A241C">
        <w:rPr>
          <w:rFonts w:asciiTheme="minorBidi" w:hAnsiTheme="minorBidi"/>
          <w:sz w:val="24"/>
          <w:szCs w:val="24"/>
        </w:rPr>
        <w:t>continua</w:t>
      </w:r>
      <w:r w:rsidRPr="006A241C">
        <w:rPr>
          <w:rFonts w:asciiTheme="minorBidi" w:hAnsiTheme="minorBidi"/>
          <w:sz w:val="24"/>
          <w:szCs w:val="24"/>
        </w:rPr>
        <w:t xml:space="preserve"> pe timpul nopții</w:t>
      </w:r>
    </w:p>
    <w:p w:rsidR="009A3360" w:rsidRPr="006A241C" w:rsidRDefault="009A3360" w:rsidP="00166935">
      <w:pPr>
        <w:pStyle w:val="ListParagraph"/>
        <w:numPr>
          <w:ilvl w:val="0"/>
          <w:numId w:val="12"/>
        </w:numPr>
        <w:spacing w:after="0" w:line="240" w:lineRule="auto"/>
        <w:ind w:right="-568"/>
        <w:jc w:val="both"/>
        <w:rPr>
          <w:rFonts w:asciiTheme="minorBidi" w:hAnsiTheme="minorBidi"/>
          <w:sz w:val="24"/>
          <w:szCs w:val="24"/>
        </w:rPr>
      </w:pPr>
      <w:r w:rsidRPr="006A241C">
        <w:rPr>
          <w:rFonts w:asciiTheme="minorBidi" w:hAnsiTheme="minorBidi"/>
          <w:sz w:val="24"/>
          <w:szCs w:val="24"/>
        </w:rPr>
        <w:t>Se va planifica orarul de desfășurare a activităților generatoare de zgomot astfel încât să se evite efe</w:t>
      </w:r>
      <w:r w:rsidR="00AC446A" w:rsidRPr="006A241C">
        <w:rPr>
          <w:rFonts w:asciiTheme="minorBidi" w:hAnsiTheme="minorBidi"/>
          <w:sz w:val="24"/>
          <w:szCs w:val="24"/>
        </w:rPr>
        <w:t>ctele cumulative in timpul lucră</w:t>
      </w:r>
      <w:r w:rsidRPr="006A241C">
        <w:rPr>
          <w:rFonts w:asciiTheme="minorBidi" w:hAnsiTheme="minorBidi"/>
          <w:sz w:val="24"/>
          <w:szCs w:val="24"/>
        </w:rPr>
        <w:t xml:space="preserve">rilor de constructii, cu respectarea </w:t>
      </w:r>
      <w:r w:rsidR="00D13916" w:rsidRPr="006A241C">
        <w:rPr>
          <w:rFonts w:asciiTheme="minorBidi" w:hAnsiTheme="minorBidi"/>
          <w:sz w:val="24"/>
          <w:szCs w:val="24"/>
          <w:lang w:val="ro-RO"/>
        </w:rPr>
        <w:t>Ordinul</w:t>
      </w:r>
      <w:r w:rsidRPr="006A241C">
        <w:rPr>
          <w:rFonts w:asciiTheme="minorBidi" w:hAnsiTheme="minorBidi"/>
          <w:sz w:val="24"/>
          <w:szCs w:val="24"/>
          <w:lang w:val="ro-RO"/>
        </w:rPr>
        <w:t xml:space="preserve"> MS 119/2014 (respectarea orelor de linişte şi odihnă)</w:t>
      </w:r>
    </w:p>
    <w:p w:rsidR="00E87D2C" w:rsidRPr="006A241C" w:rsidRDefault="00E87D2C" w:rsidP="00E87D2C">
      <w:pPr>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00AC446A" w:rsidRPr="006A241C">
        <w:rPr>
          <w:rFonts w:asciiTheme="minorBidi" w:eastAsia="Times New Roman" w:hAnsiTheme="minorBidi"/>
          <w:b/>
          <w:bCs/>
          <w:sz w:val="24"/>
          <w:szCs w:val="24"/>
          <w:u w:val="single"/>
        </w:rPr>
        <w:t>CȚ</w:t>
      </w:r>
      <w:r w:rsidRPr="006A241C">
        <w:rPr>
          <w:rFonts w:asciiTheme="minorBidi" w:eastAsia="Times New Roman" w:hAnsiTheme="minorBidi"/>
          <w:b/>
          <w:bCs/>
          <w:sz w:val="24"/>
          <w:szCs w:val="24"/>
          <w:u w:val="single"/>
        </w:rPr>
        <w:t xml:space="preserve">IA </w:t>
      </w:r>
      <w:r w:rsidRPr="006A241C">
        <w:rPr>
          <w:rStyle w:val="slitbdy"/>
          <w:rFonts w:asciiTheme="minorBidi" w:hAnsiTheme="minorBidi"/>
          <w:b/>
          <w:bCs/>
          <w:sz w:val="24"/>
          <w:szCs w:val="24"/>
          <w:u w:val="single"/>
          <w:bdr w:val="none" w:sz="0" w:space="0" w:color="auto" w:frame="1"/>
          <w:shd w:val="clear" w:color="auto" w:fill="FFFFFF"/>
          <w:lang w:val="ro-RO"/>
        </w:rPr>
        <w:t>ÎMPOTRIVA ZGOMOTULUI ȘI VIBRAȚIILOR</w:t>
      </w:r>
      <w:r w:rsidR="00AC446A" w:rsidRPr="006A241C">
        <w:rPr>
          <w:rFonts w:asciiTheme="minorBidi" w:eastAsia="Times New Roman" w:hAnsiTheme="minorBidi"/>
          <w:b/>
          <w:bCs/>
          <w:sz w:val="24"/>
          <w:szCs w:val="24"/>
          <w:u w:val="single"/>
        </w:rPr>
        <w:t xml:space="preserve"> Î</w:t>
      </w:r>
      <w:r w:rsidRPr="006A241C">
        <w:rPr>
          <w:rFonts w:asciiTheme="minorBidi" w:eastAsia="Times New Roman" w:hAnsiTheme="minorBidi"/>
          <w:b/>
          <w:bCs/>
          <w:sz w:val="24"/>
          <w:szCs w:val="24"/>
          <w:u w:val="single"/>
        </w:rPr>
        <w:t>N TIMPUL</w:t>
      </w:r>
      <w:r w:rsidR="00E82C68" w:rsidRPr="006A241C">
        <w:rPr>
          <w:rFonts w:asciiTheme="minorBidi" w:eastAsia="Times New Roman" w:hAnsiTheme="minorBidi"/>
          <w:b/>
          <w:bCs/>
          <w:sz w:val="24"/>
          <w:szCs w:val="24"/>
          <w:u w:val="single"/>
        </w:rPr>
        <w:t xml:space="preserve"> DE</w:t>
      </w:r>
      <w:r w:rsidRPr="006A241C">
        <w:rPr>
          <w:rFonts w:asciiTheme="minorBidi" w:eastAsia="Times New Roman" w:hAnsiTheme="minorBidi"/>
          <w:b/>
          <w:bCs/>
          <w:sz w:val="24"/>
          <w:szCs w:val="24"/>
          <w:u w:val="single"/>
        </w:rPr>
        <w:t xml:space="preserve"> </w:t>
      </w:r>
      <w:r w:rsidR="00AC446A" w:rsidRPr="006A241C">
        <w:rPr>
          <w:rFonts w:asciiTheme="minorBidi" w:eastAsia="Times New Roman" w:hAnsiTheme="minorBidi"/>
          <w:b/>
          <w:bCs/>
          <w:sz w:val="24"/>
          <w:szCs w:val="24"/>
          <w:u w:val="single"/>
        </w:rPr>
        <w:t>FUNCȚ</w:t>
      </w:r>
      <w:r w:rsidRPr="006A241C">
        <w:rPr>
          <w:rFonts w:asciiTheme="minorBidi" w:eastAsia="Times New Roman" w:hAnsiTheme="minorBidi"/>
          <w:b/>
          <w:bCs/>
          <w:sz w:val="24"/>
          <w:szCs w:val="24"/>
          <w:u w:val="single"/>
        </w:rPr>
        <w:t>IONARE:</w:t>
      </w:r>
    </w:p>
    <w:p w:rsidR="00E87D2C" w:rsidRPr="006A241C" w:rsidRDefault="00E82C68" w:rsidP="00166935">
      <w:pPr>
        <w:pStyle w:val="ListParagraph"/>
        <w:numPr>
          <w:ilvl w:val="0"/>
          <w:numId w:val="13"/>
        </w:numPr>
        <w:suppressAutoHyphens/>
        <w:spacing w:before="120"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rPr>
        <w:t xml:space="preserve">Se </w:t>
      </w:r>
      <w:proofErr w:type="gramStart"/>
      <w:r w:rsidRPr="006A241C">
        <w:rPr>
          <w:rFonts w:asciiTheme="minorBidi" w:hAnsiTheme="minorBidi"/>
          <w:sz w:val="24"/>
          <w:szCs w:val="24"/>
        </w:rPr>
        <w:t>va</w:t>
      </w:r>
      <w:proofErr w:type="gramEnd"/>
      <w:r w:rsidRPr="006A241C">
        <w:rPr>
          <w:rFonts w:asciiTheme="minorBidi" w:hAnsiTheme="minorBidi"/>
          <w:sz w:val="24"/>
          <w:szCs w:val="24"/>
        </w:rPr>
        <w:t xml:space="preserve"> r</w:t>
      </w:r>
      <w:r w:rsidR="00AC446A" w:rsidRPr="006A241C">
        <w:rPr>
          <w:rFonts w:asciiTheme="minorBidi" w:hAnsiTheme="minorBidi"/>
          <w:sz w:val="24"/>
          <w:szCs w:val="24"/>
          <w:lang w:val="ro-RO"/>
        </w:rPr>
        <w:t>estricț</w:t>
      </w:r>
      <w:r w:rsidRPr="006A241C">
        <w:rPr>
          <w:rFonts w:asciiTheme="minorBidi" w:hAnsiTheme="minorBidi"/>
          <w:sz w:val="24"/>
          <w:szCs w:val="24"/>
          <w:lang w:val="ro-RO"/>
        </w:rPr>
        <w:t xml:space="preserve">iona viteza </w:t>
      </w:r>
      <w:r w:rsidR="00E87D2C" w:rsidRPr="006A241C">
        <w:rPr>
          <w:rFonts w:asciiTheme="minorBidi" w:hAnsiTheme="minorBidi"/>
          <w:sz w:val="24"/>
          <w:szCs w:val="24"/>
          <w:lang w:val="ro-RO"/>
        </w:rPr>
        <w:t xml:space="preserve">de </w:t>
      </w:r>
      <w:r w:rsidR="00C81679" w:rsidRPr="006A241C">
        <w:rPr>
          <w:rFonts w:asciiTheme="minorBidi" w:hAnsiTheme="minorBidi"/>
          <w:sz w:val="24"/>
          <w:szCs w:val="24"/>
          <w:lang w:val="ro-RO"/>
        </w:rPr>
        <w:t>circulație</w:t>
      </w:r>
      <w:r w:rsidR="00AC446A" w:rsidRPr="006A241C">
        <w:rPr>
          <w:rFonts w:asciiTheme="minorBidi" w:hAnsiTheme="minorBidi"/>
          <w:sz w:val="24"/>
          <w:szCs w:val="24"/>
          <w:lang w:val="ro-RO"/>
        </w:rPr>
        <w:t xml:space="preserve"> în zonă,</w:t>
      </w:r>
      <w:r w:rsidR="00E87D2C" w:rsidRPr="006A241C">
        <w:rPr>
          <w:rFonts w:asciiTheme="minorBidi" w:hAnsiTheme="minorBidi"/>
          <w:sz w:val="24"/>
          <w:szCs w:val="24"/>
          <w:lang w:val="ro-RO"/>
        </w:rPr>
        <w:t xml:space="preserve"> </w:t>
      </w:r>
      <w:r w:rsidRPr="006A241C">
        <w:rPr>
          <w:rFonts w:asciiTheme="minorBidi" w:hAnsiTheme="minorBidi"/>
          <w:sz w:val="24"/>
          <w:szCs w:val="24"/>
          <w:lang w:val="ro-RO"/>
        </w:rPr>
        <w:t>conform prevederi</w:t>
      </w:r>
      <w:r w:rsidR="00140EA2" w:rsidRPr="006A241C">
        <w:rPr>
          <w:rFonts w:asciiTheme="minorBidi" w:hAnsiTheme="minorBidi"/>
          <w:sz w:val="24"/>
          <w:szCs w:val="24"/>
          <w:lang w:val="ro-RO"/>
        </w:rPr>
        <w:t>lor</w:t>
      </w:r>
      <w:r w:rsidRPr="006A241C">
        <w:rPr>
          <w:rFonts w:asciiTheme="minorBidi" w:hAnsiTheme="minorBidi"/>
          <w:sz w:val="24"/>
          <w:szCs w:val="24"/>
          <w:lang w:val="ro-RO"/>
        </w:rPr>
        <w:t xml:space="preserve"> </w:t>
      </w:r>
      <w:r w:rsidR="00AC446A" w:rsidRPr="006A241C">
        <w:rPr>
          <w:rFonts w:asciiTheme="minorBidi" w:hAnsiTheme="minorBidi"/>
          <w:sz w:val="24"/>
          <w:szCs w:val="24"/>
          <w:lang w:val="ro-RO"/>
        </w:rPr>
        <w:t>legestlaț</w:t>
      </w:r>
      <w:r w:rsidR="00140EA2" w:rsidRPr="006A241C">
        <w:rPr>
          <w:rFonts w:asciiTheme="minorBidi" w:hAnsiTheme="minorBidi"/>
          <w:sz w:val="24"/>
          <w:szCs w:val="24"/>
          <w:lang w:val="ro-RO"/>
        </w:rPr>
        <w:t>ie</w:t>
      </w:r>
      <w:r w:rsidRPr="006A241C">
        <w:rPr>
          <w:rFonts w:asciiTheme="minorBidi" w:hAnsiTheme="minorBidi"/>
          <w:sz w:val="24"/>
          <w:szCs w:val="24"/>
          <w:lang w:val="ro-RO"/>
        </w:rPr>
        <w:t>i</w:t>
      </w:r>
      <w:r w:rsidR="00140EA2" w:rsidRPr="006A241C">
        <w:rPr>
          <w:rFonts w:asciiTheme="minorBidi" w:hAnsiTheme="minorBidi"/>
          <w:sz w:val="24"/>
          <w:szCs w:val="24"/>
          <w:lang w:val="ro-RO"/>
        </w:rPr>
        <w:t xml:space="preserve"> </w:t>
      </w:r>
      <w:r w:rsidR="00AC446A" w:rsidRPr="006A241C">
        <w:rPr>
          <w:rFonts w:asciiTheme="minorBidi" w:hAnsiTheme="minorBidi"/>
          <w:sz w:val="24"/>
          <w:szCs w:val="24"/>
          <w:lang w:val="ro-RO"/>
        </w:rPr>
        <w:t>î</w:t>
      </w:r>
      <w:r w:rsidRPr="006A241C">
        <w:rPr>
          <w:rFonts w:asciiTheme="minorBidi" w:hAnsiTheme="minorBidi"/>
          <w:sz w:val="24"/>
          <w:szCs w:val="24"/>
          <w:lang w:val="ro-RO"/>
        </w:rPr>
        <w:t>n</w:t>
      </w:r>
      <w:r w:rsidR="00140EA2" w:rsidRPr="006A241C">
        <w:rPr>
          <w:rFonts w:asciiTheme="minorBidi" w:hAnsiTheme="minorBidi"/>
          <w:sz w:val="24"/>
          <w:szCs w:val="24"/>
          <w:lang w:val="ro-RO"/>
        </w:rPr>
        <w:t xml:space="preserve"> domeniu</w:t>
      </w:r>
      <w:r w:rsidR="009A3360" w:rsidRPr="006A241C">
        <w:rPr>
          <w:rFonts w:asciiTheme="minorBidi" w:hAnsiTheme="minorBidi"/>
          <w:sz w:val="24"/>
          <w:szCs w:val="24"/>
          <w:lang w:val="ro-RO"/>
        </w:rPr>
        <w:t>l</w:t>
      </w:r>
      <w:r w:rsidR="00140EA2" w:rsidRPr="006A241C">
        <w:rPr>
          <w:rFonts w:asciiTheme="minorBidi" w:hAnsiTheme="minorBidi"/>
          <w:sz w:val="24"/>
          <w:szCs w:val="24"/>
          <w:lang w:val="ro-RO"/>
        </w:rPr>
        <w:t xml:space="preserve"> drumurilor</w:t>
      </w:r>
      <w:r w:rsidR="00E87D2C" w:rsidRPr="006A241C">
        <w:rPr>
          <w:rFonts w:asciiTheme="minorBidi" w:hAnsiTheme="minorBidi"/>
          <w:sz w:val="24"/>
          <w:szCs w:val="24"/>
          <w:lang w:val="ro-RO"/>
        </w:rPr>
        <w:t xml:space="preserve"> </w:t>
      </w:r>
      <w:r w:rsidR="00140EA2" w:rsidRPr="006A241C">
        <w:rPr>
          <w:rFonts w:asciiTheme="minorBidi" w:hAnsiTheme="minorBidi"/>
          <w:sz w:val="24"/>
          <w:szCs w:val="24"/>
          <w:lang w:val="ro-RO"/>
        </w:rPr>
        <w:t>pr</w:t>
      </w:r>
      <w:r w:rsidRPr="006A241C">
        <w:rPr>
          <w:rFonts w:asciiTheme="minorBidi" w:hAnsiTheme="minorBidi"/>
          <w:sz w:val="24"/>
          <w:szCs w:val="24"/>
          <w:lang w:val="ro-RO"/>
        </w:rPr>
        <w:t>i</w:t>
      </w:r>
      <w:r w:rsidR="00140EA2" w:rsidRPr="006A241C">
        <w:rPr>
          <w:rFonts w:asciiTheme="minorBidi" w:hAnsiTheme="minorBidi"/>
          <w:sz w:val="24"/>
          <w:szCs w:val="24"/>
          <w:lang w:val="ro-RO"/>
        </w:rPr>
        <w:t>v</w:t>
      </w:r>
      <w:r w:rsidRPr="006A241C">
        <w:rPr>
          <w:rFonts w:asciiTheme="minorBidi" w:hAnsiTheme="minorBidi"/>
          <w:sz w:val="24"/>
          <w:szCs w:val="24"/>
          <w:lang w:val="ro-RO"/>
        </w:rPr>
        <w:t>i</w:t>
      </w:r>
      <w:r w:rsidR="00AC446A" w:rsidRPr="006A241C">
        <w:rPr>
          <w:rFonts w:asciiTheme="minorBidi" w:hAnsiTheme="minorBidi"/>
          <w:sz w:val="24"/>
          <w:szCs w:val="24"/>
          <w:lang w:val="ro-RO"/>
        </w:rPr>
        <w:t>nd Restricț</w:t>
      </w:r>
      <w:r w:rsidR="00140EA2" w:rsidRPr="006A241C">
        <w:rPr>
          <w:rFonts w:asciiTheme="minorBidi" w:hAnsiTheme="minorBidi"/>
          <w:sz w:val="24"/>
          <w:szCs w:val="24"/>
          <w:lang w:val="ro-RO"/>
        </w:rPr>
        <w:t>ionarea vitezei in loc</w:t>
      </w:r>
      <w:r w:rsidRPr="006A241C">
        <w:rPr>
          <w:rFonts w:asciiTheme="minorBidi" w:hAnsiTheme="minorBidi"/>
          <w:sz w:val="24"/>
          <w:szCs w:val="24"/>
          <w:lang w:val="ro-RO"/>
        </w:rPr>
        <w:t>alitati</w:t>
      </w:r>
      <w:r w:rsidR="00140EA2" w:rsidRPr="006A241C">
        <w:rPr>
          <w:rFonts w:asciiTheme="minorBidi" w:hAnsiTheme="minorBidi"/>
          <w:sz w:val="24"/>
          <w:szCs w:val="24"/>
          <w:lang w:val="ro-RO"/>
        </w:rPr>
        <w:t>.</w:t>
      </w:r>
    </w:p>
    <w:p w:rsidR="00E87D2C" w:rsidRPr="006A241C" w:rsidRDefault="00E87D2C" w:rsidP="00166935">
      <w:pPr>
        <w:pStyle w:val="ListParagraph"/>
        <w:numPr>
          <w:ilvl w:val="0"/>
          <w:numId w:val="13"/>
        </w:numPr>
        <w:suppressAutoHyphens/>
        <w:spacing w:before="120"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Autovehiculel</w:t>
      </w:r>
      <w:r w:rsidR="00AC446A" w:rsidRPr="006A241C">
        <w:rPr>
          <w:rFonts w:asciiTheme="minorBidi" w:eastAsia="Times New Roman" w:hAnsiTheme="minorBidi"/>
          <w:spacing w:val="-6"/>
          <w:sz w:val="24"/>
          <w:szCs w:val="24"/>
          <w:lang w:eastAsia="zh-CN"/>
        </w:rPr>
        <w:t>e locatarlor vor respecta condiț</w:t>
      </w:r>
      <w:r w:rsidRPr="006A241C">
        <w:rPr>
          <w:rFonts w:asciiTheme="minorBidi" w:eastAsia="Times New Roman" w:hAnsiTheme="minorBidi"/>
          <w:spacing w:val="-6"/>
          <w:sz w:val="24"/>
          <w:szCs w:val="24"/>
          <w:lang w:eastAsia="zh-CN"/>
        </w:rPr>
        <w:t xml:space="preserve">iile impuse prin </w:t>
      </w:r>
      <w:r w:rsidR="00AC446A" w:rsidRPr="006A241C">
        <w:rPr>
          <w:rFonts w:asciiTheme="minorBidi" w:eastAsia="Times New Roman" w:hAnsiTheme="minorBidi"/>
          <w:spacing w:val="-6"/>
          <w:sz w:val="24"/>
          <w:szCs w:val="24"/>
          <w:lang w:eastAsia="zh-CN"/>
        </w:rPr>
        <w:t>verificarea tehnică periodică</w:t>
      </w:r>
      <w:r w:rsidRPr="006A241C">
        <w:rPr>
          <w:rFonts w:asciiTheme="minorBidi" w:eastAsia="Times New Roman" w:hAnsiTheme="minorBidi"/>
          <w:spacing w:val="-6"/>
          <w:sz w:val="24"/>
          <w:szCs w:val="24"/>
          <w:lang w:eastAsia="zh-CN"/>
        </w:rPr>
        <w:t>.</w:t>
      </w:r>
    </w:p>
    <w:p w:rsidR="00912EF3" w:rsidRPr="006A241C" w:rsidRDefault="00140EA2" w:rsidP="00166935">
      <w:pPr>
        <w:pStyle w:val="ListParagraph"/>
        <w:numPr>
          <w:ilvl w:val="0"/>
          <w:numId w:val="13"/>
        </w:numPr>
        <w:spacing w:before="120" w:after="0" w:line="240" w:lineRule="auto"/>
        <w:jc w:val="both"/>
        <w:rPr>
          <w:rFonts w:asciiTheme="minorBidi" w:eastAsia="Times New Roman" w:hAnsiTheme="minorBidi"/>
          <w:sz w:val="24"/>
          <w:szCs w:val="24"/>
        </w:rPr>
      </w:pPr>
      <w:r w:rsidRPr="006A241C">
        <w:rPr>
          <w:rFonts w:asciiTheme="minorBidi" w:eastAsia="Times New Roman" w:hAnsiTheme="minorBidi"/>
          <w:spacing w:val="-6"/>
          <w:sz w:val="24"/>
          <w:szCs w:val="24"/>
          <w:lang w:eastAsia="zh-CN"/>
        </w:rPr>
        <w:t>Se vor lua masuri</w:t>
      </w:r>
      <w:r w:rsidR="00AC446A" w:rsidRPr="006A241C">
        <w:rPr>
          <w:rFonts w:asciiTheme="minorBidi" w:eastAsia="Times New Roman" w:hAnsiTheme="minorBidi"/>
          <w:spacing w:val="-6"/>
          <w:sz w:val="24"/>
          <w:szCs w:val="24"/>
          <w:lang w:eastAsia="zh-CN"/>
        </w:rPr>
        <w:t xml:space="preserve"> de reducere a timpilor de funcționare î</w:t>
      </w:r>
      <w:r w:rsidRPr="006A241C">
        <w:rPr>
          <w:rFonts w:asciiTheme="minorBidi" w:eastAsia="Times New Roman" w:hAnsiTheme="minorBidi"/>
          <w:spacing w:val="-6"/>
          <w:sz w:val="24"/>
          <w:szCs w:val="24"/>
          <w:lang w:eastAsia="zh-CN"/>
        </w:rPr>
        <w:t xml:space="preserve">n gol </w:t>
      </w:r>
      <w:proofErr w:type="gramStart"/>
      <w:r w:rsidRPr="006A241C">
        <w:rPr>
          <w:rFonts w:asciiTheme="minorBidi" w:eastAsia="Times New Roman" w:hAnsiTheme="minorBidi"/>
          <w:spacing w:val="-6"/>
          <w:sz w:val="24"/>
          <w:szCs w:val="24"/>
          <w:lang w:eastAsia="zh-CN"/>
        </w:rPr>
        <w:t>a</w:t>
      </w:r>
      <w:proofErr w:type="gramEnd"/>
      <w:r w:rsidRPr="006A241C">
        <w:rPr>
          <w:rFonts w:asciiTheme="minorBidi" w:eastAsia="Times New Roman" w:hAnsiTheme="minorBidi"/>
          <w:spacing w:val="-6"/>
          <w:sz w:val="24"/>
          <w:szCs w:val="24"/>
          <w:lang w:eastAsia="zh-CN"/>
        </w:rPr>
        <w:t xml:space="preserve"> </w:t>
      </w:r>
      <w:r w:rsidR="00E87D2C" w:rsidRPr="006A241C">
        <w:rPr>
          <w:rFonts w:asciiTheme="minorBidi" w:eastAsia="Times New Roman" w:hAnsiTheme="minorBidi"/>
          <w:spacing w:val="-6"/>
          <w:sz w:val="24"/>
          <w:szCs w:val="24"/>
          <w:lang w:eastAsia="zh-CN"/>
        </w:rPr>
        <w:t>Auto</w:t>
      </w:r>
      <w:r w:rsidR="00912EF3" w:rsidRPr="006A241C">
        <w:rPr>
          <w:rFonts w:asciiTheme="minorBidi" w:eastAsia="Times New Roman" w:hAnsiTheme="minorBidi"/>
          <w:spacing w:val="-6"/>
          <w:sz w:val="24"/>
          <w:szCs w:val="24"/>
          <w:lang w:eastAsia="zh-CN"/>
        </w:rPr>
        <w:t>turism</w:t>
      </w:r>
      <w:r w:rsidR="00E87D2C" w:rsidRPr="006A241C">
        <w:rPr>
          <w:rFonts w:asciiTheme="minorBidi" w:eastAsia="Times New Roman" w:hAnsiTheme="minorBidi"/>
          <w:spacing w:val="-6"/>
          <w:sz w:val="24"/>
          <w:szCs w:val="24"/>
          <w:lang w:eastAsia="zh-CN"/>
        </w:rPr>
        <w:t>el</w:t>
      </w:r>
      <w:r w:rsidR="00912EF3" w:rsidRPr="006A241C">
        <w:rPr>
          <w:rFonts w:asciiTheme="minorBidi" w:eastAsia="Times New Roman" w:hAnsiTheme="minorBidi"/>
          <w:spacing w:val="-6"/>
          <w:sz w:val="24"/>
          <w:szCs w:val="24"/>
          <w:lang w:eastAsia="zh-CN"/>
        </w:rPr>
        <w:t>or de pe platforma de parcar</w:t>
      </w:r>
      <w:r w:rsidR="00E82C68" w:rsidRPr="006A241C">
        <w:rPr>
          <w:rFonts w:asciiTheme="minorBidi" w:eastAsia="Times New Roman" w:hAnsiTheme="minorBidi"/>
          <w:spacing w:val="-6"/>
          <w:sz w:val="24"/>
          <w:szCs w:val="24"/>
          <w:lang w:eastAsia="zh-CN"/>
        </w:rPr>
        <w:t>e</w:t>
      </w:r>
      <w:r w:rsidR="00AC446A" w:rsidRPr="006A241C">
        <w:rPr>
          <w:rFonts w:asciiTheme="minorBidi" w:eastAsia="Times New Roman" w:hAnsiTheme="minorBidi"/>
          <w:spacing w:val="-6"/>
          <w:sz w:val="24"/>
          <w:szCs w:val="24"/>
          <w:lang w:eastAsia="zh-CN"/>
        </w:rPr>
        <w:t xml:space="preserve"> din zonă</w:t>
      </w:r>
      <w:r w:rsidR="009A3360" w:rsidRPr="006A241C">
        <w:rPr>
          <w:rFonts w:asciiTheme="minorBidi" w:eastAsia="Times New Roman" w:hAnsiTheme="minorBidi"/>
          <w:spacing w:val="-6"/>
          <w:sz w:val="24"/>
          <w:szCs w:val="24"/>
          <w:lang w:eastAsia="zh-CN"/>
        </w:rPr>
        <w:t>.</w:t>
      </w:r>
    </w:p>
    <w:p w:rsidR="000E5BCB" w:rsidRPr="006A241C" w:rsidRDefault="000E5BCB" w:rsidP="00166935">
      <w:pPr>
        <w:pStyle w:val="ListParagraph"/>
        <w:numPr>
          <w:ilvl w:val="0"/>
          <w:numId w:val="13"/>
        </w:numPr>
        <w:spacing w:before="120" w:after="0" w:line="240" w:lineRule="auto"/>
        <w:jc w:val="both"/>
        <w:rPr>
          <w:rFonts w:asciiTheme="minorBidi" w:eastAsia="Times New Roman" w:hAnsiTheme="minorBidi"/>
          <w:sz w:val="24"/>
          <w:szCs w:val="24"/>
        </w:rPr>
      </w:pPr>
      <w:r w:rsidRPr="006A241C">
        <w:rPr>
          <w:rFonts w:asciiTheme="minorBidi" w:hAnsiTheme="minorBidi"/>
          <w:sz w:val="24"/>
          <w:szCs w:val="24"/>
          <w:lang w:val="ro-RO"/>
        </w:rPr>
        <w:t>Se v</w:t>
      </w:r>
      <w:r w:rsidR="00E82C68" w:rsidRPr="006A241C">
        <w:rPr>
          <w:rFonts w:asciiTheme="minorBidi" w:hAnsiTheme="minorBidi"/>
          <w:sz w:val="24"/>
          <w:szCs w:val="24"/>
          <w:lang w:val="ro-RO"/>
        </w:rPr>
        <w:t>or</w:t>
      </w:r>
      <w:r w:rsidRPr="006A241C">
        <w:rPr>
          <w:rFonts w:asciiTheme="minorBidi" w:hAnsiTheme="minorBidi"/>
          <w:sz w:val="24"/>
          <w:szCs w:val="24"/>
          <w:lang w:val="ro-RO"/>
        </w:rPr>
        <w:t xml:space="preserve"> respecta orel</w:t>
      </w:r>
      <w:r w:rsidR="00E82C68" w:rsidRPr="006A241C">
        <w:rPr>
          <w:rFonts w:asciiTheme="minorBidi" w:hAnsiTheme="minorBidi"/>
          <w:sz w:val="24"/>
          <w:szCs w:val="24"/>
          <w:lang w:val="ro-RO"/>
        </w:rPr>
        <w:t>e</w:t>
      </w:r>
      <w:r w:rsidRPr="006A241C">
        <w:rPr>
          <w:rFonts w:asciiTheme="minorBidi" w:hAnsiTheme="minorBidi"/>
          <w:sz w:val="24"/>
          <w:szCs w:val="24"/>
          <w:lang w:val="ro-RO"/>
        </w:rPr>
        <w:t xml:space="preserve"> de linişte şi odihnă, conform Ordinul  MS 119/2014.</w:t>
      </w:r>
    </w:p>
    <w:p w:rsidR="000E5BCB" w:rsidRPr="006A241C" w:rsidRDefault="000E5BCB" w:rsidP="000E5BCB">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9D5E8E" w:rsidRPr="006A241C" w:rsidRDefault="00163CE9" w:rsidP="00166935">
      <w:pPr>
        <w:pStyle w:val="ListParagraph"/>
        <w:numPr>
          <w:ilvl w:val="1"/>
          <w:numId w:val="16"/>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solului și a subsolului</w:t>
      </w:r>
      <w:r w:rsidRPr="006A241C">
        <w:rPr>
          <w:rStyle w:val="slitbdy"/>
          <w:rFonts w:asciiTheme="minorBidi" w:hAnsiTheme="minorBidi"/>
          <w:color w:val="2F5496" w:themeColor="accent5" w:themeShade="BF"/>
          <w:sz w:val="24"/>
          <w:szCs w:val="24"/>
          <w:bdr w:val="none" w:sz="0" w:space="0" w:color="auto" w:frame="1"/>
          <w:shd w:val="clear" w:color="auto" w:fill="FFFFFF"/>
        </w:rPr>
        <w:t>:</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w:t>
      </w:r>
      <w:r w:rsidRPr="006A241C">
        <w:rPr>
          <w:rStyle w:val="slinbdy"/>
          <w:rFonts w:asciiTheme="minorBidi" w:hAnsiTheme="minorBidi"/>
          <w:color w:val="2F5496" w:themeColor="accent5" w:themeShade="BF"/>
          <w:sz w:val="24"/>
          <w:szCs w:val="24"/>
        </w:rPr>
        <w:t> </w:t>
      </w:r>
      <w:r w:rsidRPr="006A241C">
        <w:rPr>
          <w:rStyle w:val="slinbdy"/>
          <w:rFonts w:asciiTheme="minorBidi" w:hAnsiTheme="minorBidi"/>
          <w:color w:val="2F5496" w:themeColor="accent5" w:themeShade="BF"/>
          <w:sz w:val="24"/>
          <w:szCs w:val="24"/>
          <w:bdr w:val="none" w:sz="0" w:space="0" w:color="auto" w:frame="1"/>
          <w:shd w:val="clear" w:color="auto" w:fill="FFFFFF"/>
        </w:rPr>
        <w:t>sursele de poluanți pentru sol, subsol, ape freatice și de adâncime;</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lucrările și dotările pentru protecția solului și a subsolului;</w:t>
      </w:r>
    </w:p>
    <w:p w:rsidR="000C6043" w:rsidRPr="006A241C" w:rsidRDefault="000C6043" w:rsidP="00166935">
      <w:pPr>
        <w:pStyle w:val="ListParagraph"/>
        <w:widowControl w:val="0"/>
        <w:numPr>
          <w:ilvl w:val="0"/>
          <w:numId w:val="14"/>
        </w:numPr>
        <w:tabs>
          <w:tab w:val="left" w:pos="1073"/>
        </w:tabs>
        <w:kinsoku w:val="0"/>
        <w:overflowPunct w:val="0"/>
        <w:autoSpaceDE w:val="0"/>
        <w:autoSpaceDN w:val="0"/>
        <w:adjustRightInd w:val="0"/>
        <w:spacing w:after="0" w:line="240" w:lineRule="auto"/>
        <w:jc w:val="both"/>
        <w:rPr>
          <w:rFonts w:asciiTheme="minorBidi" w:eastAsia="Times New Roman" w:hAnsiTheme="minorBidi"/>
          <w:spacing w:val="-1"/>
          <w:sz w:val="24"/>
          <w:szCs w:val="24"/>
          <w:lang w:val="ro-RO"/>
        </w:rPr>
      </w:pPr>
      <w:r w:rsidRPr="006A241C">
        <w:rPr>
          <w:rFonts w:asciiTheme="minorBidi" w:eastAsia="Times New Roman" w:hAnsiTheme="minorBidi"/>
          <w:sz w:val="24"/>
          <w:szCs w:val="24"/>
        </w:rPr>
        <w:t xml:space="preserve">se pot identifica sursele </w:t>
      </w:r>
      <w:r w:rsidR="00AC446A" w:rsidRPr="006A241C">
        <w:rPr>
          <w:rFonts w:asciiTheme="minorBidi" w:eastAsia="Times New Roman" w:hAnsiTheme="minorBidi"/>
          <w:sz w:val="24"/>
          <w:szCs w:val="24"/>
        </w:rPr>
        <w:t xml:space="preserve">de </w:t>
      </w:r>
      <w:r w:rsidR="00912EF3" w:rsidRPr="006A241C">
        <w:rPr>
          <w:rStyle w:val="slinbdy"/>
          <w:rFonts w:asciiTheme="minorBidi" w:hAnsiTheme="minorBidi"/>
          <w:sz w:val="24"/>
          <w:szCs w:val="24"/>
          <w:bdr w:val="none" w:sz="0" w:space="0" w:color="auto" w:frame="1"/>
          <w:shd w:val="clear" w:color="auto" w:fill="FFFFFF"/>
        </w:rPr>
        <w:t>poluanți</w:t>
      </w:r>
      <w:r w:rsidR="00912EF3" w:rsidRPr="006A241C">
        <w:rPr>
          <w:rFonts w:asciiTheme="minorBidi" w:eastAsia="Times New Roman" w:hAnsiTheme="minorBidi"/>
          <w:sz w:val="24"/>
          <w:szCs w:val="24"/>
        </w:rPr>
        <w:t xml:space="preserve"> </w:t>
      </w:r>
      <w:r w:rsidRPr="006A241C">
        <w:rPr>
          <w:rFonts w:asciiTheme="minorBidi" w:eastAsia="Times New Roman" w:hAnsiTheme="minorBidi"/>
          <w:sz w:val="24"/>
          <w:szCs w:val="24"/>
        </w:rPr>
        <w:t xml:space="preserve">reprezentate de traficul rutier </w:t>
      </w:r>
      <w:r w:rsidR="00C81679" w:rsidRPr="006A241C">
        <w:rPr>
          <w:rFonts w:asciiTheme="minorBidi" w:eastAsia="Times New Roman" w:hAnsiTheme="minorBidi"/>
          <w:sz w:val="24"/>
          <w:szCs w:val="24"/>
        </w:rPr>
        <w:t>desfașurat</w:t>
      </w:r>
      <w:r w:rsidRPr="006A241C">
        <w:rPr>
          <w:rFonts w:asciiTheme="minorBidi" w:eastAsia="Times New Roman" w:hAnsiTheme="minorBidi"/>
          <w:sz w:val="24"/>
          <w:szCs w:val="24"/>
        </w:rPr>
        <w:t xml:space="preserve"> zilnic pe </w:t>
      </w:r>
      <w:r w:rsidR="00C81679" w:rsidRPr="006A241C">
        <w:rPr>
          <w:rFonts w:asciiTheme="minorBidi" w:eastAsia="Times New Roman" w:hAnsiTheme="minorBidi"/>
          <w:sz w:val="24"/>
          <w:szCs w:val="24"/>
        </w:rPr>
        <w:t>șantier</w:t>
      </w:r>
    </w:p>
    <w:p w:rsidR="00974363" w:rsidRPr="006A241C" w:rsidRDefault="000C6043" w:rsidP="00166935">
      <w:pPr>
        <w:pStyle w:val="ListParagraph"/>
        <w:widowControl w:val="0"/>
        <w:numPr>
          <w:ilvl w:val="0"/>
          <w:numId w:val="14"/>
        </w:numPr>
        <w:tabs>
          <w:tab w:val="left" w:pos="1073"/>
        </w:tabs>
        <w:suppressAutoHyphens/>
        <w:kinsoku w:val="0"/>
        <w:overflowPunct w:val="0"/>
        <w:autoSpaceDE w:val="0"/>
        <w:autoSpaceDN w:val="0"/>
        <w:adjustRightInd w:val="0"/>
        <w:spacing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z w:val="24"/>
          <w:szCs w:val="24"/>
          <w:lang w:val="ro-RO" w:eastAsia="ro-RO"/>
        </w:rPr>
        <w:t>scurgerile accidentale d</w:t>
      </w:r>
      <w:r w:rsidR="00AC446A" w:rsidRPr="006A241C">
        <w:rPr>
          <w:rFonts w:asciiTheme="minorBidi" w:eastAsia="Times New Roman" w:hAnsiTheme="minorBidi"/>
          <w:sz w:val="24"/>
          <w:szCs w:val="24"/>
          <w:lang w:val="ro-RO" w:eastAsia="ro-RO"/>
        </w:rPr>
        <w:t>e uleiuri uzate si combustibili</w:t>
      </w:r>
      <w:r w:rsidR="004B3CCD" w:rsidRPr="006A241C">
        <w:rPr>
          <w:rFonts w:asciiTheme="minorBidi" w:eastAsia="Times New Roman" w:hAnsiTheme="minorBidi"/>
          <w:sz w:val="24"/>
          <w:szCs w:val="24"/>
          <w:lang w:val="ro-RO" w:eastAsia="ro-RO"/>
        </w:rPr>
        <w:t xml:space="preserve"> de la</w:t>
      </w:r>
      <w:r w:rsidR="00AC446A" w:rsidRPr="006A241C">
        <w:rPr>
          <w:rFonts w:asciiTheme="minorBidi" w:eastAsia="Times New Roman" w:hAnsiTheme="minorBidi"/>
          <w:sz w:val="24"/>
          <w:szCs w:val="24"/>
          <w:lang w:val="ro-RO" w:eastAsia="ro-RO"/>
        </w:rPr>
        <w:t xml:space="preserve"> utilaje</w:t>
      </w:r>
      <w:r w:rsidR="00974363" w:rsidRPr="006A241C">
        <w:rPr>
          <w:rFonts w:asciiTheme="minorBidi" w:eastAsia="Times New Roman" w:hAnsiTheme="minorBidi"/>
          <w:sz w:val="24"/>
          <w:szCs w:val="24"/>
          <w:lang w:val="ro-RO" w:eastAsia="ro-RO"/>
        </w:rPr>
        <w:t xml:space="preserve"> </w:t>
      </w:r>
    </w:p>
    <w:p w:rsidR="000C6043" w:rsidRPr="006A241C" w:rsidRDefault="000C6043" w:rsidP="00166935">
      <w:pPr>
        <w:pStyle w:val="ListParagraph"/>
        <w:widowControl w:val="0"/>
        <w:numPr>
          <w:ilvl w:val="0"/>
          <w:numId w:val="14"/>
        </w:numPr>
        <w:tabs>
          <w:tab w:val="left" w:pos="1073"/>
        </w:tabs>
        <w:suppressAutoHyphens/>
        <w:kinsoku w:val="0"/>
        <w:overflowPunct w:val="0"/>
        <w:autoSpaceDE w:val="0"/>
        <w:autoSpaceDN w:val="0"/>
        <w:adjustRightInd w:val="0"/>
        <w:spacing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 xml:space="preserve">depozitarea </w:t>
      </w:r>
      <w:r w:rsidR="0018582E" w:rsidRPr="006A241C">
        <w:rPr>
          <w:rFonts w:asciiTheme="minorBidi" w:eastAsia="Times New Roman" w:hAnsiTheme="minorBidi"/>
          <w:spacing w:val="-6"/>
          <w:sz w:val="24"/>
          <w:szCs w:val="24"/>
          <w:lang w:val="ro-RO" w:eastAsia="ro-RO"/>
        </w:rPr>
        <w:t>ne</w:t>
      </w:r>
      <w:r w:rsidRPr="006A241C">
        <w:rPr>
          <w:rFonts w:asciiTheme="minorBidi" w:eastAsia="Times New Roman" w:hAnsiTheme="minorBidi"/>
          <w:spacing w:val="-6"/>
          <w:sz w:val="24"/>
          <w:szCs w:val="24"/>
          <w:lang w:val="ro-RO" w:eastAsia="ro-RO"/>
        </w:rPr>
        <w:t xml:space="preserve">corespunzatoare a </w:t>
      </w:r>
      <w:r w:rsidR="00C81679" w:rsidRPr="006A241C">
        <w:rPr>
          <w:rFonts w:asciiTheme="minorBidi" w:eastAsia="Times New Roman" w:hAnsiTheme="minorBidi"/>
          <w:spacing w:val="-6"/>
          <w:sz w:val="24"/>
          <w:szCs w:val="24"/>
          <w:lang w:val="ro-RO" w:eastAsia="ro-RO"/>
        </w:rPr>
        <w:t>deșeurilor</w:t>
      </w:r>
      <w:r w:rsidR="00AC446A" w:rsidRPr="006A241C">
        <w:rPr>
          <w:rFonts w:asciiTheme="minorBidi" w:eastAsia="Times New Roman" w:hAnsiTheme="minorBidi"/>
          <w:spacing w:val="-6"/>
          <w:sz w:val="24"/>
          <w:szCs w:val="24"/>
          <w:lang w:val="ro-RO" w:eastAsia="ro-RO"/>
        </w:rPr>
        <w:t xml:space="preserve"> rezultate din construcț</w:t>
      </w:r>
      <w:r w:rsidRPr="006A241C">
        <w:rPr>
          <w:rFonts w:asciiTheme="minorBidi" w:eastAsia="Times New Roman" w:hAnsiTheme="minorBidi"/>
          <w:spacing w:val="-6"/>
          <w:sz w:val="24"/>
          <w:szCs w:val="24"/>
          <w:lang w:val="ro-RO" w:eastAsia="ro-RO"/>
        </w:rPr>
        <w:t>ii</w:t>
      </w:r>
    </w:p>
    <w:p w:rsidR="00912EF3" w:rsidRPr="006A241C" w:rsidRDefault="00912EF3" w:rsidP="00912EF3">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t xml:space="preserve">MASURI </w:t>
      </w:r>
      <w:r w:rsidR="00E82C68" w:rsidRPr="006A241C">
        <w:rPr>
          <w:rFonts w:asciiTheme="minorBidi" w:eastAsia="Times New Roman" w:hAnsiTheme="minorBidi"/>
          <w:b/>
          <w:bCs/>
          <w:sz w:val="24"/>
          <w:szCs w:val="24"/>
          <w:u w:val="single"/>
        </w:rPr>
        <w:t xml:space="preserve">PENTRU </w:t>
      </w:r>
      <w:r w:rsidRPr="006A241C">
        <w:rPr>
          <w:rFonts w:asciiTheme="minorBidi" w:eastAsia="Times New Roman" w:hAnsiTheme="minorBidi"/>
          <w:b/>
          <w:bCs/>
          <w:sz w:val="24"/>
          <w:szCs w:val="24"/>
          <w:u w:val="single"/>
        </w:rPr>
        <w:t>PROT</w:t>
      </w:r>
      <w:r w:rsidR="00E82C68" w:rsidRPr="006A241C">
        <w:rPr>
          <w:rFonts w:asciiTheme="minorBidi" w:eastAsia="Times New Roman" w:hAnsiTheme="minorBidi"/>
          <w:b/>
          <w:bCs/>
          <w:sz w:val="24"/>
          <w:szCs w:val="24"/>
          <w:u w:val="single"/>
        </w:rPr>
        <w:t>E</w:t>
      </w:r>
      <w:r w:rsidR="00AC446A" w:rsidRPr="006A241C">
        <w:rPr>
          <w:rFonts w:asciiTheme="minorBidi" w:eastAsia="Times New Roman" w:hAnsiTheme="minorBidi"/>
          <w:b/>
          <w:bCs/>
          <w:sz w:val="24"/>
          <w:szCs w:val="24"/>
          <w:u w:val="single"/>
        </w:rPr>
        <w:t>CȚ</w:t>
      </w:r>
      <w:r w:rsidRPr="006A241C">
        <w:rPr>
          <w:rFonts w:asciiTheme="minorBidi" w:eastAsia="Times New Roman" w:hAnsiTheme="minorBidi"/>
          <w:b/>
          <w:bCs/>
          <w:sz w:val="24"/>
          <w:szCs w:val="24"/>
          <w:u w:val="single"/>
        </w:rPr>
        <w:t xml:space="preserve">IA </w:t>
      </w:r>
      <w:r w:rsidRPr="006A241C">
        <w:rPr>
          <w:rStyle w:val="slitbdy"/>
          <w:rFonts w:asciiTheme="minorBidi" w:hAnsiTheme="minorBidi"/>
          <w:b/>
          <w:bCs/>
          <w:sz w:val="24"/>
          <w:szCs w:val="24"/>
          <w:u w:val="single"/>
          <w:bdr w:val="none" w:sz="0" w:space="0" w:color="auto" w:frame="1"/>
          <w:shd w:val="clear" w:color="auto" w:fill="FFFFFF"/>
        </w:rPr>
        <w:t>SOLULUI ȘI A SUBSOLULUI</w:t>
      </w:r>
      <w:r w:rsidR="00AC446A" w:rsidRPr="006A241C">
        <w:rPr>
          <w:rFonts w:asciiTheme="minorBidi" w:eastAsia="Times New Roman" w:hAnsiTheme="minorBidi"/>
          <w:b/>
          <w:bCs/>
          <w:sz w:val="24"/>
          <w:szCs w:val="24"/>
          <w:u w:val="single"/>
        </w:rPr>
        <w:t xml:space="preserve"> Î</w:t>
      </w:r>
      <w:r w:rsidRPr="006A241C">
        <w:rPr>
          <w:rFonts w:asciiTheme="minorBidi" w:eastAsia="Times New Roman" w:hAnsiTheme="minorBidi"/>
          <w:b/>
          <w:bCs/>
          <w:sz w:val="24"/>
          <w:szCs w:val="24"/>
          <w:u w:val="single"/>
        </w:rPr>
        <w:t>N TIMPUL EXECU</w:t>
      </w:r>
      <w:r w:rsidR="00AC446A" w:rsidRPr="006A241C">
        <w:rPr>
          <w:rFonts w:asciiTheme="minorBidi" w:eastAsia="Times New Roman" w:hAnsiTheme="minorBidi"/>
          <w:b/>
          <w:bCs/>
          <w:sz w:val="24"/>
          <w:szCs w:val="24"/>
          <w:u w:val="single"/>
        </w:rPr>
        <w:t>Ț</w:t>
      </w:r>
      <w:r w:rsidRPr="006A241C">
        <w:rPr>
          <w:rFonts w:asciiTheme="minorBidi" w:eastAsia="Times New Roman" w:hAnsiTheme="minorBidi"/>
          <w:b/>
          <w:bCs/>
          <w:sz w:val="24"/>
          <w:szCs w:val="24"/>
          <w:u w:val="single"/>
        </w:rPr>
        <w:t>IEI:</w:t>
      </w:r>
    </w:p>
    <w:p w:rsidR="00912EF3" w:rsidRPr="006A241C" w:rsidRDefault="00912EF3" w:rsidP="0016693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 xml:space="preserve">depozitarea corespunzatoare </w:t>
      </w:r>
      <w:r w:rsidR="00FF23E1" w:rsidRPr="006A241C">
        <w:rPr>
          <w:rFonts w:asciiTheme="minorBidi" w:eastAsia="Times New Roman" w:hAnsiTheme="minorBidi"/>
          <w:spacing w:val="-6"/>
          <w:sz w:val="24"/>
          <w:szCs w:val="24"/>
          <w:lang w:val="ro-RO" w:eastAsia="ro-RO"/>
        </w:rPr>
        <w:t xml:space="preserve">a </w:t>
      </w:r>
      <w:r w:rsidRPr="006A241C">
        <w:rPr>
          <w:rFonts w:asciiTheme="minorBidi" w:eastAsia="Times New Roman" w:hAnsiTheme="minorBidi"/>
          <w:spacing w:val="-6"/>
          <w:sz w:val="24"/>
          <w:szCs w:val="24"/>
          <w:lang w:val="ro-RO" w:eastAsia="ro-RO"/>
        </w:rPr>
        <w:t xml:space="preserve">materialelor de </w:t>
      </w:r>
      <w:r w:rsidR="00AC446A" w:rsidRPr="006A241C">
        <w:rPr>
          <w:rFonts w:asciiTheme="minorBidi" w:eastAsia="Times New Roman" w:hAnsiTheme="minorBidi"/>
          <w:spacing w:val="-6"/>
          <w:sz w:val="24"/>
          <w:szCs w:val="24"/>
          <w:lang w:val="ro-RO" w:eastAsia="ro-RO"/>
        </w:rPr>
        <w:t>construcț</w:t>
      </w:r>
      <w:r w:rsidRPr="006A241C">
        <w:rPr>
          <w:rFonts w:asciiTheme="minorBidi" w:eastAsia="Times New Roman" w:hAnsiTheme="minorBidi"/>
          <w:spacing w:val="-6"/>
          <w:sz w:val="24"/>
          <w:szCs w:val="24"/>
          <w:lang w:val="ro-RO" w:eastAsia="ro-RO"/>
        </w:rPr>
        <w:t>ii</w:t>
      </w:r>
      <w:r w:rsidR="00C6237D" w:rsidRPr="006A241C">
        <w:rPr>
          <w:rFonts w:asciiTheme="minorBidi" w:eastAsia="Times New Roman" w:hAnsiTheme="minorBidi"/>
          <w:spacing w:val="-6"/>
          <w:sz w:val="24"/>
          <w:szCs w:val="24"/>
          <w:lang w:val="ro-RO" w:eastAsia="ro-RO"/>
        </w:rPr>
        <w:t xml:space="preserve"> </w:t>
      </w:r>
      <w:r w:rsidR="00AC446A" w:rsidRPr="006A241C">
        <w:rPr>
          <w:rFonts w:asciiTheme="minorBidi" w:eastAsia="Times New Roman" w:hAnsiTheme="minorBidi"/>
          <w:spacing w:val="-6"/>
          <w:sz w:val="24"/>
          <w:szCs w:val="24"/>
          <w:lang w:val="ro-RO" w:eastAsia="ro-RO"/>
        </w:rPr>
        <w:t>î</w:t>
      </w:r>
      <w:r w:rsidR="00FF23E1" w:rsidRPr="006A241C">
        <w:rPr>
          <w:rFonts w:asciiTheme="minorBidi" w:eastAsia="Times New Roman" w:hAnsiTheme="minorBidi"/>
          <w:spacing w:val="-6"/>
          <w:sz w:val="24"/>
          <w:szCs w:val="24"/>
          <w:lang w:val="ro-RO" w:eastAsia="ro-RO"/>
        </w:rPr>
        <w:t>n zona special</w:t>
      </w:r>
      <w:r w:rsidR="005422F9" w:rsidRPr="006A241C">
        <w:rPr>
          <w:rFonts w:asciiTheme="minorBidi" w:eastAsia="Times New Roman" w:hAnsiTheme="minorBidi"/>
          <w:spacing w:val="-6"/>
          <w:sz w:val="24"/>
          <w:szCs w:val="24"/>
          <w:lang w:val="ro-RO" w:eastAsia="ro-RO"/>
        </w:rPr>
        <w:t xml:space="preserve"> amenajat</w:t>
      </w:r>
      <w:r w:rsidR="00AC446A" w:rsidRPr="006A241C">
        <w:rPr>
          <w:rFonts w:asciiTheme="minorBidi" w:eastAsia="Times New Roman" w:hAnsiTheme="minorBidi"/>
          <w:spacing w:val="-6"/>
          <w:sz w:val="24"/>
          <w:szCs w:val="24"/>
          <w:lang w:val="ro-RO" w:eastAsia="ro-RO"/>
        </w:rPr>
        <w:t>ă</w:t>
      </w:r>
      <w:r w:rsidR="005422F9" w:rsidRPr="006A241C">
        <w:rPr>
          <w:rFonts w:asciiTheme="minorBidi" w:eastAsia="Times New Roman" w:hAnsiTheme="minorBidi"/>
          <w:spacing w:val="-6"/>
          <w:sz w:val="24"/>
          <w:szCs w:val="24"/>
          <w:lang w:val="ro-RO" w:eastAsia="ro-RO"/>
        </w:rPr>
        <w:t xml:space="preserve"> </w:t>
      </w:r>
      <w:r w:rsidR="00FF23E1" w:rsidRPr="006A241C">
        <w:rPr>
          <w:rFonts w:asciiTheme="minorBidi" w:eastAsia="Times New Roman" w:hAnsiTheme="minorBidi"/>
          <w:spacing w:val="-6"/>
          <w:sz w:val="24"/>
          <w:szCs w:val="24"/>
          <w:lang w:val="ro-RO" w:eastAsia="ro-RO"/>
        </w:rPr>
        <w:t>d</w:t>
      </w:r>
      <w:r w:rsidR="005422F9" w:rsidRPr="006A241C">
        <w:rPr>
          <w:rFonts w:asciiTheme="minorBidi" w:eastAsia="Times New Roman" w:hAnsiTheme="minorBidi"/>
          <w:spacing w:val="-6"/>
          <w:sz w:val="24"/>
          <w:szCs w:val="24"/>
          <w:lang w:val="ro-RO" w:eastAsia="ro-RO"/>
        </w:rPr>
        <w:t>in incinta amplasamentului</w:t>
      </w:r>
      <w:r w:rsidR="00E82C68" w:rsidRPr="006A241C">
        <w:rPr>
          <w:rFonts w:asciiTheme="minorBidi" w:eastAsia="Times New Roman" w:hAnsiTheme="minorBidi"/>
          <w:spacing w:val="-6"/>
          <w:sz w:val="24"/>
          <w:szCs w:val="24"/>
          <w:lang w:val="ro-RO" w:eastAsia="ro-RO"/>
        </w:rPr>
        <w:t>,</w:t>
      </w:r>
      <w:r w:rsidR="005422F9" w:rsidRPr="006A241C">
        <w:rPr>
          <w:rFonts w:asciiTheme="minorBidi" w:eastAsia="Times New Roman" w:hAnsiTheme="minorBidi"/>
          <w:spacing w:val="-6"/>
          <w:sz w:val="24"/>
          <w:szCs w:val="24"/>
          <w:lang w:val="ro-RO" w:eastAsia="ro-RO"/>
        </w:rPr>
        <w:t xml:space="preserve"> conform planul</w:t>
      </w:r>
      <w:r w:rsidR="00AC446A" w:rsidRPr="006A241C">
        <w:rPr>
          <w:rFonts w:asciiTheme="minorBidi" w:eastAsia="Times New Roman" w:hAnsiTheme="minorBidi"/>
          <w:spacing w:val="-6"/>
          <w:sz w:val="24"/>
          <w:szCs w:val="24"/>
          <w:lang w:val="ro-RO" w:eastAsia="ro-RO"/>
        </w:rPr>
        <w:t>ui de organizare</w:t>
      </w:r>
      <w:r w:rsidR="005422F9" w:rsidRPr="006A241C">
        <w:rPr>
          <w:rFonts w:asciiTheme="minorBidi" w:eastAsia="Times New Roman" w:hAnsiTheme="minorBidi"/>
          <w:spacing w:val="-6"/>
          <w:sz w:val="24"/>
          <w:szCs w:val="24"/>
          <w:lang w:val="ro-RO" w:eastAsia="ro-RO"/>
        </w:rPr>
        <w:t xml:space="preserve"> de </w:t>
      </w:r>
      <w:r w:rsidR="00C81679" w:rsidRPr="006A241C">
        <w:rPr>
          <w:rFonts w:asciiTheme="minorBidi" w:eastAsia="Times New Roman" w:hAnsiTheme="minorBidi"/>
          <w:spacing w:val="-6"/>
          <w:sz w:val="24"/>
          <w:szCs w:val="24"/>
          <w:lang w:val="ro-RO" w:eastAsia="ro-RO"/>
        </w:rPr>
        <w:t>șantier</w:t>
      </w:r>
      <w:r w:rsidR="005422F9" w:rsidRPr="006A241C">
        <w:rPr>
          <w:rFonts w:asciiTheme="minorBidi" w:eastAsia="Times New Roman" w:hAnsiTheme="minorBidi"/>
          <w:spacing w:val="-6"/>
          <w:sz w:val="24"/>
          <w:szCs w:val="24"/>
          <w:lang w:val="ro-RO" w:eastAsia="ro-RO"/>
        </w:rPr>
        <w:t xml:space="preserve"> anexat;</w:t>
      </w:r>
    </w:p>
    <w:p w:rsidR="005422F9" w:rsidRPr="006A241C" w:rsidRDefault="00FF23E1" w:rsidP="0016693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se v</w:t>
      </w:r>
      <w:r w:rsidR="00AC446A" w:rsidRPr="006A241C">
        <w:rPr>
          <w:rFonts w:asciiTheme="minorBidi" w:eastAsia="Times New Roman" w:hAnsiTheme="minorBidi"/>
          <w:spacing w:val="-6"/>
          <w:sz w:val="24"/>
          <w:szCs w:val="24"/>
          <w:lang w:val="ro-RO" w:eastAsia="ro-RO"/>
        </w:rPr>
        <w:t>or ultiza materiale de construcț</w:t>
      </w:r>
      <w:r w:rsidR="005422F9" w:rsidRPr="006A241C">
        <w:rPr>
          <w:rFonts w:asciiTheme="minorBidi" w:eastAsia="Times New Roman" w:hAnsiTheme="minorBidi"/>
          <w:spacing w:val="-6"/>
          <w:sz w:val="24"/>
          <w:szCs w:val="24"/>
          <w:lang w:val="ro-RO" w:eastAsia="ro-RO"/>
        </w:rPr>
        <w:t>ii preambalate;</w:t>
      </w:r>
      <w:r w:rsidRPr="006A241C">
        <w:rPr>
          <w:rFonts w:asciiTheme="minorBidi" w:eastAsia="Times New Roman" w:hAnsiTheme="minorBidi"/>
          <w:spacing w:val="-6"/>
          <w:sz w:val="24"/>
          <w:szCs w:val="24"/>
          <w:lang w:val="ro-RO" w:eastAsia="ro-RO"/>
        </w:rPr>
        <w:t xml:space="preserve"> de exemplu,</w:t>
      </w:r>
      <w:r w:rsidR="005422F9" w:rsidRPr="006A241C">
        <w:rPr>
          <w:rFonts w:asciiTheme="minorBidi" w:eastAsia="Times New Roman" w:hAnsiTheme="minorBidi"/>
          <w:spacing w:val="-6"/>
          <w:sz w:val="24"/>
          <w:szCs w:val="24"/>
          <w:lang w:val="ro-RO" w:eastAsia="ro-RO"/>
        </w:rPr>
        <w:t xml:space="preserve"> betonul va fi pr</w:t>
      </w:r>
      <w:r w:rsidRPr="006A241C">
        <w:rPr>
          <w:rFonts w:asciiTheme="minorBidi" w:eastAsia="Times New Roman" w:hAnsiTheme="minorBidi"/>
          <w:spacing w:val="-6"/>
          <w:sz w:val="24"/>
          <w:szCs w:val="24"/>
          <w:lang w:val="ro-RO" w:eastAsia="ro-RO"/>
        </w:rPr>
        <w:t>e</w:t>
      </w:r>
      <w:r w:rsidR="00AC446A" w:rsidRPr="006A241C">
        <w:rPr>
          <w:rFonts w:asciiTheme="minorBidi" w:eastAsia="Times New Roman" w:hAnsiTheme="minorBidi"/>
          <w:spacing w:val="-6"/>
          <w:sz w:val="24"/>
          <w:szCs w:val="24"/>
          <w:lang w:val="ro-RO" w:eastAsia="ro-RO"/>
        </w:rPr>
        <w:t>parat în stațiile de betoane î</w:t>
      </w:r>
      <w:r w:rsidR="005422F9" w:rsidRPr="006A241C">
        <w:rPr>
          <w:rFonts w:asciiTheme="minorBidi" w:eastAsia="Times New Roman" w:hAnsiTheme="minorBidi"/>
          <w:spacing w:val="-6"/>
          <w:sz w:val="24"/>
          <w:szCs w:val="24"/>
          <w:lang w:val="ro-RO" w:eastAsia="ro-RO"/>
        </w:rPr>
        <w:t>naite de aducere</w:t>
      </w:r>
      <w:r w:rsidR="001947D1" w:rsidRPr="006A241C">
        <w:rPr>
          <w:rFonts w:asciiTheme="minorBidi" w:eastAsia="Times New Roman" w:hAnsiTheme="minorBidi"/>
          <w:spacing w:val="-6"/>
          <w:sz w:val="24"/>
          <w:szCs w:val="24"/>
          <w:lang w:val="ro-RO" w:eastAsia="ro-RO"/>
        </w:rPr>
        <w:t>a</w:t>
      </w:r>
      <w:r w:rsidR="005422F9" w:rsidRPr="006A241C">
        <w:rPr>
          <w:rFonts w:asciiTheme="minorBidi" w:eastAsia="Times New Roman" w:hAnsiTheme="minorBidi"/>
          <w:spacing w:val="-6"/>
          <w:sz w:val="24"/>
          <w:szCs w:val="24"/>
          <w:lang w:val="ro-RO" w:eastAsia="ro-RO"/>
        </w:rPr>
        <w:t xml:space="preserve"> pe </w:t>
      </w:r>
      <w:r w:rsidR="00C81679" w:rsidRPr="006A241C">
        <w:rPr>
          <w:rFonts w:asciiTheme="minorBidi" w:eastAsia="Times New Roman" w:hAnsiTheme="minorBidi"/>
          <w:spacing w:val="-6"/>
          <w:sz w:val="24"/>
          <w:szCs w:val="24"/>
          <w:lang w:val="ro-RO" w:eastAsia="ro-RO"/>
        </w:rPr>
        <w:t>șantier</w:t>
      </w:r>
      <w:r w:rsidR="005422F9" w:rsidRPr="006A241C">
        <w:rPr>
          <w:rFonts w:asciiTheme="minorBidi" w:eastAsia="Times New Roman" w:hAnsiTheme="minorBidi"/>
          <w:spacing w:val="-6"/>
          <w:sz w:val="24"/>
          <w:szCs w:val="24"/>
          <w:lang w:val="ro-RO" w:eastAsia="ro-RO"/>
        </w:rPr>
        <w:t>.</w:t>
      </w:r>
    </w:p>
    <w:p w:rsidR="005422F9" w:rsidRPr="006A241C" w:rsidRDefault="00E82C68" w:rsidP="0016693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Sunt</w:t>
      </w:r>
      <w:r w:rsidR="005422F9" w:rsidRPr="006A241C">
        <w:rPr>
          <w:rFonts w:asciiTheme="minorBidi" w:eastAsia="Times New Roman" w:hAnsiTheme="minorBidi"/>
          <w:spacing w:val="-6"/>
          <w:sz w:val="24"/>
          <w:szCs w:val="24"/>
          <w:lang w:val="ro-RO" w:eastAsia="ro-RO"/>
        </w:rPr>
        <w:t xml:space="preserve"> interzis</w:t>
      </w:r>
      <w:r w:rsidRPr="006A241C">
        <w:rPr>
          <w:rFonts w:asciiTheme="minorBidi" w:eastAsia="Times New Roman" w:hAnsiTheme="minorBidi"/>
          <w:spacing w:val="-6"/>
          <w:sz w:val="24"/>
          <w:szCs w:val="24"/>
          <w:lang w:val="ro-RO" w:eastAsia="ro-RO"/>
        </w:rPr>
        <w:t>e</w:t>
      </w:r>
      <w:r w:rsidR="001947D1" w:rsidRPr="006A241C">
        <w:rPr>
          <w:rFonts w:asciiTheme="minorBidi" w:eastAsia="Times New Roman" w:hAnsiTheme="minorBidi"/>
          <w:spacing w:val="-6"/>
          <w:sz w:val="24"/>
          <w:szCs w:val="24"/>
          <w:lang w:val="ro-RO" w:eastAsia="ro-RO"/>
        </w:rPr>
        <w:t xml:space="preserve"> operații de întreținere a mijloacelor auto ș</w:t>
      </w:r>
      <w:r w:rsidR="005422F9" w:rsidRPr="006A241C">
        <w:rPr>
          <w:rFonts w:asciiTheme="minorBidi" w:eastAsia="Times New Roman" w:hAnsiTheme="minorBidi"/>
          <w:spacing w:val="-6"/>
          <w:sz w:val="24"/>
          <w:szCs w:val="24"/>
          <w:lang w:val="ro-RO" w:eastAsia="ro-RO"/>
        </w:rPr>
        <w:t>i a utlajelor pe amplasament</w:t>
      </w:r>
    </w:p>
    <w:p w:rsidR="00A410B7" w:rsidRPr="006A241C" w:rsidRDefault="001947D1" w:rsidP="0016693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Alimentarea cu carburanți a utilajelor ș</w:t>
      </w:r>
      <w:r w:rsidR="00A410B7" w:rsidRPr="006A241C">
        <w:rPr>
          <w:rFonts w:asciiTheme="minorBidi" w:eastAsia="Times New Roman" w:hAnsiTheme="minorBidi"/>
          <w:spacing w:val="-6"/>
          <w:sz w:val="24"/>
          <w:szCs w:val="24"/>
          <w:lang w:val="ro-RO" w:eastAsia="ro-RO"/>
        </w:rPr>
        <w:t>i mijloacelor de transport se</w:t>
      </w:r>
      <w:r w:rsidR="00E82C68" w:rsidRPr="006A241C">
        <w:rPr>
          <w:rFonts w:asciiTheme="minorBidi" w:eastAsia="Times New Roman" w:hAnsiTheme="minorBidi"/>
          <w:spacing w:val="-6"/>
          <w:sz w:val="24"/>
          <w:szCs w:val="24"/>
          <w:lang w:val="ro-RO" w:eastAsia="ro-RO"/>
        </w:rPr>
        <w:t xml:space="preserve"> va</w:t>
      </w:r>
      <w:r w:rsidRPr="006A241C">
        <w:rPr>
          <w:rFonts w:asciiTheme="minorBidi" w:eastAsia="Times New Roman" w:hAnsiTheme="minorBidi"/>
          <w:spacing w:val="-6"/>
          <w:sz w:val="24"/>
          <w:szCs w:val="24"/>
          <w:lang w:val="ro-RO" w:eastAsia="ro-RO"/>
        </w:rPr>
        <w:t xml:space="preserve"> face de la staț</w:t>
      </w:r>
      <w:r w:rsidR="00A410B7" w:rsidRPr="006A241C">
        <w:rPr>
          <w:rFonts w:asciiTheme="minorBidi" w:eastAsia="Times New Roman" w:hAnsiTheme="minorBidi"/>
          <w:spacing w:val="-6"/>
          <w:sz w:val="24"/>
          <w:szCs w:val="24"/>
          <w:lang w:val="ro-RO" w:eastAsia="ro-RO"/>
        </w:rPr>
        <w:t xml:space="preserve">ii </w:t>
      </w:r>
      <w:r w:rsidRPr="006A241C">
        <w:rPr>
          <w:rFonts w:asciiTheme="minorBidi" w:eastAsia="Times New Roman" w:hAnsiTheme="minorBidi"/>
          <w:spacing w:val="-6"/>
          <w:sz w:val="24"/>
          <w:szCs w:val="24"/>
          <w:lang w:val="ro-RO" w:eastAsia="ro-RO"/>
        </w:rPr>
        <w:t>autorizate</w:t>
      </w:r>
      <w:r w:rsidR="00E82C68" w:rsidRPr="006A241C">
        <w:rPr>
          <w:rFonts w:asciiTheme="minorBidi" w:eastAsia="Times New Roman" w:hAnsiTheme="minorBidi"/>
          <w:spacing w:val="-6"/>
          <w:sz w:val="24"/>
          <w:szCs w:val="24"/>
          <w:lang w:val="ro-RO" w:eastAsia="ro-RO"/>
        </w:rPr>
        <w:t xml:space="preserve"> </w:t>
      </w:r>
      <w:r w:rsidR="00A410B7" w:rsidRPr="006A241C">
        <w:rPr>
          <w:rFonts w:asciiTheme="minorBidi" w:eastAsia="Times New Roman" w:hAnsiTheme="minorBidi"/>
          <w:spacing w:val="-6"/>
          <w:sz w:val="24"/>
          <w:szCs w:val="24"/>
          <w:lang w:val="ro-RO" w:eastAsia="ro-RO"/>
        </w:rPr>
        <w:t>de distribu</w:t>
      </w:r>
      <w:r w:rsidRPr="006A241C">
        <w:rPr>
          <w:rFonts w:asciiTheme="minorBidi" w:eastAsia="Times New Roman" w:hAnsiTheme="minorBidi"/>
          <w:spacing w:val="-6"/>
          <w:sz w:val="24"/>
          <w:szCs w:val="24"/>
          <w:lang w:val="ro-RO" w:eastAsia="ro-RO"/>
        </w:rPr>
        <w:t>ț</w:t>
      </w:r>
      <w:r w:rsidR="00A410B7" w:rsidRPr="006A241C">
        <w:rPr>
          <w:rFonts w:asciiTheme="minorBidi" w:eastAsia="Times New Roman" w:hAnsiTheme="minorBidi"/>
          <w:spacing w:val="-6"/>
          <w:sz w:val="24"/>
          <w:szCs w:val="24"/>
          <w:lang w:val="ro-RO" w:eastAsia="ro-RO"/>
        </w:rPr>
        <w:t>ie c</w:t>
      </w:r>
      <w:r w:rsidR="00E82C68" w:rsidRPr="006A241C">
        <w:rPr>
          <w:rFonts w:asciiTheme="minorBidi" w:eastAsia="Times New Roman" w:hAnsiTheme="minorBidi"/>
          <w:spacing w:val="-6"/>
          <w:sz w:val="24"/>
          <w:szCs w:val="24"/>
          <w:lang w:val="ro-RO" w:eastAsia="ro-RO"/>
        </w:rPr>
        <w:t>arburan</w:t>
      </w:r>
      <w:r w:rsidRPr="006A241C">
        <w:rPr>
          <w:rFonts w:asciiTheme="minorBidi" w:eastAsia="Times New Roman" w:hAnsiTheme="minorBidi"/>
          <w:spacing w:val="-6"/>
          <w:sz w:val="24"/>
          <w:szCs w:val="24"/>
          <w:lang w:val="ro-RO" w:eastAsia="ro-RO"/>
        </w:rPr>
        <w:t>ț</w:t>
      </w:r>
      <w:r w:rsidR="00E82C68" w:rsidRPr="006A241C">
        <w:rPr>
          <w:rFonts w:asciiTheme="minorBidi" w:eastAsia="Times New Roman" w:hAnsiTheme="minorBidi"/>
          <w:spacing w:val="-6"/>
          <w:sz w:val="24"/>
          <w:szCs w:val="24"/>
          <w:lang w:val="ro-RO" w:eastAsia="ro-RO"/>
        </w:rPr>
        <w:t xml:space="preserve">i </w:t>
      </w:r>
      <w:r w:rsidR="00A410B7" w:rsidRPr="006A241C">
        <w:rPr>
          <w:rFonts w:asciiTheme="minorBidi" w:eastAsia="Times New Roman" w:hAnsiTheme="minorBidi"/>
          <w:spacing w:val="-6"/>
          <w:sz w:val="24"/>
          <w:szCs w:val="24"/>
          <w:lang w:val="ro-RO" w:eastAsia="ro-RO"/>
        </w:rPr>
        <w:t>pentru evitarea scurgerilor accidentale de prodse petrolire de la autovehicule.</w:t>
      </w:r>
    </w:p>
    <w:p w:rsidR="00C6237D" w:rsidRPr="006A241C" w:rsidRDefault="001947D1" w:rsidP="0016693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Evitarea depozită</w:t>
      </w:r>
      <w:r w:rsidR="00C6237D" w:rsidRPr="006A241C">
        <w:rPr>
          <w:rFonts w:asciiTheme="minorBidi" w:eastAsia="Times New Roman" w:hAnsiTheme="minorBidi"/>
          <w:spacing w:val="-6"/>
          <w:sz w:val="24"/>
          <w:szCs w:val="24"/>
          <w:lang w:val="ro-RO" w:eastAsia="ro-RO"/>
        </w:rPr>
        <w:t xml:space="preserve">rii necontrolate </w:t>
      </w:r>
      <w:r w:rsidRPr="006A241C">
        <w:rPr>
          <w:rFonts w:asciiTheme="minorBidi" w:eastAsia="Times New Roman" w:hAnsiTheme="minorBidi"/>
          <w:spacing w:val="-6"/>
          <w:sz w:val="24"/>
          <w:szCs w:val="24"/>
          <w:lang w:val="ro-RO" w:eastAsia="ro-RO"/>
        </w:rPr>
        <w:t>direct pe sol în spaț</w:t>
      </w:r>
      <w:r w:rsidR="00FF23E1" w:rsidRPr="006A241C">
        <w:rPr>
          <w:rFonts w:asciiTheme="minorBidi" w:eastAsia="Times New Roman" w:hAnsiTheme="minorBidi"/>
          <w:spacing w:val="-6"/>
          <w:sz w:val="24"/>
          <w:szCs w:val="24"/>
          <w:lang w:val="ro-RO" w:eastAsia="ro-RO"/>
        </w:rPr>
        <w:t xml:space="preserve">ii neamenajate corespunzator </w:t>
      </w:r>
      <w:r w:rsidR="00C6237D" w:rsidRPr="006A241C">
        <w:rPr>
          <w:rFonts w:asciiTheme="minorBidi" w:eastAsia="Times New Roman" w:hAnsiTheme="minorBidi"/>
          <w:spacing w:val="-6"/>
          <w:sz w:val="24"/>
          <w:szCs w:val="24"/>
          <w:lang w:val="ro-RO" w:eastAsia="ro-RO"/>
        </w:rPr>
        <w:t>a materiale</w:t>
      </w:r>
      <w:r w:rsidRPr="006A241C">
        <w:rPr>
          <w:rFonts w:asciiTheme="minorBidi" w:eastAsia="Times New Roman" w:hAnsiTheme="minorBidi"/>
          <w:spacing w:val="-6"/>
          <w:sz w:val="24"/>
          <w:szCs w:val="24"/>
          <w:lang w:val="ro-RO" w:eastAsia="ro-RO"/>
        </w:rPr>
        <w:t>lor folosite ș</w:t>
      </w:r>
      <w:r w:rsidR="00C6237D" w:rsidRPr="006A241C">
        <w:rPr>
          <w:rFonts w:asciiTheme="minorBidi" w:eastAsia="Times New Roman" w:hAnsiTheme="minorBidi"/>
          <w:spacing w:val="-6"/>
          <w:sz w:val="24"/>
          <w:szCs w:val="24"/>
          <w:lang w:val="ro-RO" w:eastAsia="ro-RO"/>
        </w:rPr>
        <w:t xml:space="preserve">i </w:t>
      </w:r>
      <w:r w:rsidR="00C81679" w:rsidRPr="006A241C">
        <w:rPr>
          <w:rFonts w:asciiTheme="minorBidi" w:eastAsia="Times New Roman" w:hAnsiTheme="minorBidi"/>
          <w:spacing w:val="-6"/>
          <w:sz w:val="24"/>
          <w:szCs w:val="24"/>
          <w:lang w:val="ro-RO" w:eastAsia="ro-RO"/>
        </w:rPr>
        <w:t>deșeurilor</w:t>
      </w:r>
      <w:r w:rsidR="00C6237D" w:rsidRPr="006A241C">
        <w:rPr>
          <w:rFonts w:asciiTheme="minorBidi" w:eastAsia="Times New Roman" w:hAnsiTheme="minorBidi"/>
          <w:spacing w:val="-6"/>
          <w:sz w:val="24"/>
          <w:szCs w:val="24"/>
          <w:lang w:val="ro-RO" w:eastAsia="ro-RO"/>
        </w:rPr>
        <w:t xml:space="preserve"> rezultate</w:t>
      </w:r>
      <w:r w:rsidRPr="006A241C">
        <w:rPr>
          <w:rFonts w:asciiTheme="minorBidi" w:eastAsia="Times New Roman" w:hAnsiTheme="minorBidi"/>
          <w:spacing w:val="-6"/>
          <w:sz w:val="24"/>
          <w:szCs w:val="24"/>
          <w:lang w:val="ro-RO" w:eastAsia="ro-RO"/>
        </w:rPr>
        <w:t xml:space="preserve"> din fazele de construcț</w:t>
      </w:r>
      <w:r w:rsidR="00A410B7" w:rsidRPr="006A241C">
        <w:rPr>
          <w:rFonts w:asciiTheme="minorBidi" w:eastAsia="Times New Roman" w:hAnsiTheme="minorBidi"/>
          <w:spacing w:val="-6"/>
          <w:sz w:val="24"/>
          <w:szCs w:val="24"/>
          <w:lang w:val="ro-RO" w:eastAsia="ro-RO"/>
        </w:rPr>
        <w:t>ii</w:t>
      </w:r>
      <w:r w:rsidR="00C6237D" w:rsidRPr="006A241C">
        <w:rPr>
          <w:rFonts w:asciiTheme="minorBidi" w:eastAsia="Times New Roman" w:hAnsiTheme="minorBidi"/>
          <w:spacing w:val="-6"/>
          <w:sz w:val="24"/>
          <w:szCs w:val="24"/>
          <w:lang w:val="ro-RO" w:eastAsia="ro-RO"/>
        </w:rPr>
        <w:t>;</w:t>
      </w:r>
    </w:p>
    <w:p w:rsidR="00C6237D" w:rsidRPr="006A241C" w:rsidRDefault="00C6237D" w:rsidP="0016693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Pentru toate categori</w:t>
      </w:r>
      <w:r w:rsidR="001947D1" w:rsidRPr="006A241C">
        <w:rPr>
          <w:rFonts w:asciiTheme="minorBidi" w:eastAsia="Times New Roman" w:hAnsiTheme="minorBidi"/>
          <w:spacing w:val="-6"/>
          <w:sz w:val="24"/>
          <w:szCs w:val="24"/>
          <w:lang w:val="ro-RO" w:eastAsia="ro-RO"/>
        </w:rPr>
        <w:t>ile de materiale de construcț</w:t>
      </w:r>
      <w:r w:rsidR="004E645C" w:rsidRPr="006A241C">
        <w:rPr>
          <w:rFonts w:asciiTheme="minorBidi" w:eastAsia="Times New Roman" w:hAnsiTheme="minorBidi"/>
          <w:spacing w:val="-6"/>
          <w:sz w:val="24"/>
          <w:szCs w:val="24"/>
          <w:lang w:val="ro-RO" w:eastAsia="ro-RO"/>
        </w:rPr>
        <w:t>ii</w:t>
      </w:r>
      <w:r w:rsidR="001947D1" w:rsidRPr="006A241C">
        <w:rPr>
          <w:rFonts w:asciiTheme="minorBidi" w:eastAsia="Times New Roman" w:hAnsiTheme="minorBidi"/>
          <w:spacing w:val="-6"/>
          <w:sz w:val="24"/>
          <w:szCs w:val="24"/>
          <w:lang w:val="ro-RO" w:eastAsia="ro-RO"/>
        </w:rPr>
        <w:t xml:space="preserve"> se va avea în vedere aprovizionarea ritmică</w:t>
      </w:r>
      <w:r w:rsidRPr="006A241C">
        <w:rPr>
          <w:rFonts w:asciiTheme="minorBidi" w:eastAsia="Times New Roman" w:hAnsiTheme="minorBidi"/>
          <w:spacing w:val="-6"/>
          <w:sz w:val="24"/>
          <w:szCs w:val="24"/>
          <w:lang w:val="ro-RO" w:eastAsia="ro-RO"/>
        </w:rPr>
        <w:t>, esalonat</w:t>
      </w:r>
      <w:r w:rsidR="001947D1" w:rsidRPr="006A241C">
        <w:rPr>
          <w:rFonts w:asciiTheme="minorBidi" w:eastAsia="Times New Roman" w:hAnsiTheme="minorBidi"/>
          <w:spacing w:val="-6"/>
          <w:sz w:val="24"/>
          <w:szCs w:val="24"/>
          <w:lang w:val="ro-RO" w:eastAsia="ro-RO"/>
        </w:rPr>
        <w:t>ă, în concordnță</w:t>
      </w:r>
      <w:r w:rsidRPr="006A241C">
        <w:rPr>
          <w:rFonts w:asciiTheme="minorBidi" w:eastAsia="Times New Roman" w:hAnsiTheme="minorBidi"/>
          <w:spacing w:val="-6"/>
          <w:sz w:val="24"/>
          <w:szCs w:val="24"/>
          <w:lang w:val="ro-RO" w:eastAsia="ro-RO"/>
        </w:rPr>
        <w:t xml:space="preserve"> cu etapele de executie</w:t>
      </w:r>
      <w:r w:rsidR="004E645C" w:rsidRPr="006A241C">
        <w:rPr>
          <w:rFonts w:asciiTheme="minorBidi" w:eastAsia="Times New Roman" w:hAnsiTheme="minorBidi"/>
          <w:spacing w:val="-6"/>
          <w:sz w:val="24"/>
          <w:szCs w:val="24"/>
          <w:lang w:val="ro-RO" w:eastAsia="ro-RO"/>
        </w:rPr>
        <w:t>,</w:t>
      </w:r>
      <w:r w:rsidR="00A410B7" w:rsidRPr="006A241C">
        <w:rPr>
          <w:rFonts w:asciiTheme="minorBidi" w:eastAsia="Times New Roman" w:hAnsiTheme="minorBidi"/>
          <w:spacing w:val="-6"/>
          <w:sz w:val="24"/>
          <w:szCs w:val="24"/>
          <w:lang w:val="ro-RO" w:eastAsia="ro-RO"/>
        </w:rPr>
        <w:t xml:space="preserve"> conform graficul</w:t>
      </w:r>
      <w:r w:rsidR="004E645C" w:rsidRPr="006A241C">
        <w:rPr>
          <w:rFonts w:asciiTheme="minorBidi" w:eastAsia="Times New Roman" w:hAnsiTheme="minorBidi"/>
          <w:spacing w:val="-6"/>
          <w:sz w:val="24"/>
          <w:szCs w:val="24"/>
          <w:lang w:val="ro-RO" w:eastAsia="ro-RO"/>
        </w:rPr>
        <w:t>ui</w:t>
      </w:r>
      <w:r w:rsidR="001947D1" w:rsidRPr="006A241C">
        <w:rPr>
          <w:rFonts w:asciiTheme="minorBidi" w:eastAsia="Times New Roman" w:hAnsiTheme="minorBidi"/>
          <w:spacing w:val="-6"/>
          <w:sz w:val="24"/>
          <w:szCs w:val="24"/>
          <w:lang w:val="ro-RO" w:eastAsia="ro-RO"/>
        </w:rPr>
        <w:t xml:space="preserve"> de execuț</w:t>
      </w:r>
      <w:r w:rsidR="00A410B7" w:rsidRPr="006A241C">
        <w:rPr>
          <w:rFonts w:asciiTheme="minorBidi" w:eastAsia="Times New Roman" w:hAnsiTheme="minorBidi"/>
          <w:spacing w:val="-6"/>
          <w:sz w:val="24"/>
          <w:szCs w:val="24"/>
          <w:lang w:val="ro-RO" w:eastAsia="ro-RO"/>
        </w:rPr>
        <w:t>ie dat de proiectant,</w:t>
      </w:r>
      <w:r w:rsidRPr="006A241C">
        <w:rPr>
          <w:rFonts w:asciiTheme="minorBidi" w:eastAsia="Times New Roman" w:hAnsiTheme="minorBidi"/>
          <w:spacing w:val="-6"/>
          <w:sz w:val="24"/>
          <w:szCs w:val="24"/>
          <w:lang w:val="ro-RO" w:eastAsia="ro-RO"/>
        </w:rPr>
        <w:t xml:space="preserve"> pentru a evit</w:t>
      </w:r>
      <w:r w:rsidR="004E645C" w:rsidRPr="006A241C">
        <w:rPr>
          <w:rFonts w:asciiTheme="minorBidi" w:eastAsia="Times New Roman" w:hAnsiTheme="minorBidi"/>
          <w:spacing w:val="-6"/>
          <w:sz w:val="24"/>
          <w:szCs w:val="24"/>
          <w:lang w:val="ro-RO" w:eastAsia="ro-RO"/>
        </w:rPr>
        <w:t>a depozitare</w:t>
      </w:r>
      <w:r w:rsidR="001947D1" w:rsidRPr="006A241C">
        <w:rPr>
          <w:rFonts w:asciiTheme="minorBidi" w:eastAsia="Times New Roman" w:hAnsiTheme="minorBidi"/>
          <w:spacing w:val="-6"/>
          <w:sz w:val="24"/>
          <w:szCs w:val="24"/>
          <w:lang w:val="ro-RO" w:eastAsia="ro-RO"/>
        </w:rPr>
        <w:t>a pe sol î</w:t>
      </w:r>
      <w:r w:rsidR="004E645C" w:rsidRPr="006A241C">
        <w:rPr>
          <w:rFonts w:asciiTheme="minorBidi" w:eastAsia="Times New Roman" w:hAnsiTheme="minorBidi"/>
          <w:spacing w:val="-6"/>
          <w:sz w:val="24"/>
          <w:szCs w:val="24"/>
          <w:lang w:val="ro-RO" w:eastAsia="ro-RO"/>
        </w:rPr>
        <w:t>n locur</w:t>
      </w:r>
      <w:r w:rsidR="001947D1" w:rsidRPr="006A241C">
        <w:rPr>
          <w:rFonts w:asciiTheme="minorBidi" w:eastAsia="Times New Roman" w:hAnsiTheme="minorBidi"/>
          <w:spacing w:val="-6"/>
          <w:sz w:val="24"/>
          <w:szCs w:val="24"/>
          <w:lang w:val="ro-RO" w:eastAsia="ro-RO"/>
        </w:rPr>
        <w:t>i</w:t>
      </w:r>
      <w:r w:rsidR="004E645C" w:rsidRPr="006A241C">
        <w:rPr>
          <w:rFonts w:asciiTheme="minorBidi" w:eastAsia="Times New Roman" w:hAnsiTheme="minorBidi"/>
          <w:spacing w:val="-6"/>
          <w:sz w:val="24"/>
          <w:szCs w:val="24"/>
          <w:lang w:val="ro-RO" w:eastAsia="ro-RO"/>
        </w:rPr>
        <w:t xml:space="preserve"> ne</w:t>
      </w:r>
      <w:r w:rsidRPr="006A241C">
        <w:rPr>
          <w:rFonts w:asciiTheme="minorBidi" w:eastAsia="Times New Roman" w:hAnsiTheme="minorBidi"/>
          <w:spacing w:val="-6"/>
          <w:sz w:val="24"/>
          <w:szCs w:val="24"/>
          <w:lang w:val="ro-RO" w:eastAsia="ro-RO"/>
        </w:rPr>
        <w:t>amenajate;</w:t>
      </w:r>
    </w:p>
    <w:p w:rsidR="006E1A93" w:rsidRPr="006A241C" w:rsidRDefault="006E1A93" w:rsidP="00166935">
      <w:pPr>
        <w:pStyle w:val="ListParagraph"/>
        <w:widowControl w:val="0"/>
        <w:numPr>
          <w:ilvl w:val="0"/>
          <w:numId w:val="14"/>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Utlizare</w:t>
      </w:r>
      <w:r w:rsidR="004E645C" w:rsidRPr="006A241C">
        <w:rPr>
          <w:rFonts w:asciiTheme="minorBidi" w:eastAsia="Times New Roman" w:hAnsiTheme="minorBidi"/>
          <w:spacing w:val="-6"/>
          <w:sz w:val="24"/>
          <w:szCs w:val="24"/>
          <w:lang w:val="ro-RO" w:eastAsia="ro-RO"/>
        </w:rPr>
        <w:t>a de</w:t>
      </w:r>
      <w:r w:rsidR="001947D1" w:rsidRPr="006A241C">
        <w:rPr>
          <w:rFonts w:asciiTheme="minorBidi" w:eastAsia="Times New Roman" w:hAnsiTheme="minorBidi"/>
          <w:spacing w:val="-6"/>
          <w:sz w:val="24"/>
          <w:szCs w:val="24"/>
          <w:lang w:val="ro-RO" w:eastAsia="ro-RO"/>
        </w:rPr>
        <w:t xml:space="preserve"> materiale absorbante în cazul poluă</w:t>
      </w:r>
      <w:r w:rsidRPr="006A241C">
        <w:rPr>
          <w:rFonts w:asciiTheme="minorBidi" w:eastAsia="Times New Roman" w:hAnsiTheme="minorBidi"/>
          <w:spacing w:val="-6"/>
          <w:sz w:val="24"/>
          <w:szCs w:val="24"/>
          <w:lang w:val="ro-RO" w:eastAsia="ro-RO"/>
        </w:rPr>
        <w:t xml:space="preserve">rii accidentale </w:t>
      </w:r>
      <w:r w:rsidR="00A410B7" w:rsidRPr="006A241C">
        <w:rPr>
          <w:rFonts w:asciiTheme="minorBidi" w:eastAsia="Times New Roman" w:hAnsiTheme="minorBidi"/>
          <w:spacing w:val="-6"/>
          <w:sz w:val="24"/>
          <w:szCs w:val="24"/>
          <w:lang w:val="ro-RO" w:eastAsia="ro-RO"/>
        </w:rPr>
        <w:t>a solului cu produse petroli</w:t>
      </w:r>
      <w:r w:rsidR="004E645C" w:rsidRPr="006A241C">
        <w:rPr>
          <w:rFonts w:asciiTheme="minorBidi" w:eastAsia="Times New Roman" w:hAnsiTheme="minorBidi"/>
          <w:spacing w:val="-6"/>
          <w:sz w:val="24"/>
          <w:szCs w:val="24"/>
          <w:lang w:val="ro-RO" w:eastAsia="ro-RO"/>
        </w:rPr>
        <w:t>e</w:t>
      </w:r>
      <w:r w:rsidR="001947D1" w:rsidRPr="006A241C">
        <w:rPr>
          <w:rFonts w:asciiTheme="minorBidi" w:eastAsia="Times New Roman" w:hAnsiTheme="minorBidi"/>
          <w:spacing w:val="-6"/>
          <w:sz w:val="24"/>
          <w:szCs w:val="24"/>
          <w:lang w:val="ro-RO" w:eastAsia="ro-RO"/>
        </w:rPr>
        <w:t>re (carburanți) ș</w:t>
      </w:r>
      <w:r w:rsidR="00A410B7" w:rsidRPr="006A241C">
        <w:rPr>
          <w:rFonts w:asciiTheme="minorBidi" w:eastAsia="Times New Roman" w:hAnsiTheme="minorBidi"/>
          <w:spacing w:val="-6"/>
          <w:sz w:val="24"/>
          <w:szCs w:val="24"/>
          <w:lang w:val="ro-RO" w:eastAsia="ro-RO"/>
        </w:rPr>
        <w:t xml:space="preserve">i  </w:t>
      </w:r>
      <w:r w:rsidRPr="006A241C">
        <w:rPr>
          <w:rFonts w:asciiTheme="minorBidi" w:eastAsia="Times New Roman" w:hAnsiTheme="minorBidi"/>
          <w:spacing w:val="-6"/>
          <w:sz w:val="24"/>
          <w:szCs w:val="24"/>
          <w:lang w:val="ro-RO" w:eastAsia="ro-RO"/>
        </w:rPr>
        <w:t>uleiuri minerale de la vehiculel</w:t>
      </w:r>
      <w:r w:rsidR="001947D1" w:rsidRPr="006A241C">
        <w:rPr>
          <w:rFonts w:asciiTheme="minorBidi" w:eastAsia="Times New Roman" w:hAnsiTheme="minorBidi"/>
          <w:spacing w:val="-6"/>
          <w:sz w:val="24"/>
          <w:szCs w:val="24"/>
          <w:lang w:val="ro-RO" w:eastAsia="ro-RO"/>
        </w:rPr>
        <w:t>e ș</w:t>
      </w:r>
      <w:r w:rsidRPr="006A241C">
        <w:rPr>
          <w:rFonts w:asciiTheme="minorBidi" w:eastAsia="Times New Roman" w:hAnsiTheme="minorBidi"/>
          <w:spacing w:val="-6"/>
          <w:sz w:val="24"/>
          <w:szCs w:val="24"/>
          <w:lang w:val="ro-RO" w:eastAsia="ro-RO"/>
        </w:rPr>
        <w:t>i echipamentele mobile.</w:t>
      </w:r>
    </w:p>
    <w:p w:rsidR="00A410B7" w:rsidRPr="006A241C" w:rsidRDefault="00A410B7" w:rsidP="00166935">
      <w:pPr>
        <w:pStyle w:val="ListParagraph"/>
        <w:widowControl w:val="0"/>
        <w:numPr>
          <w:ilvl w:val="0"/>
          <w:numId w:val="14"/>
        </w:numPr>
        <w:tabs>
          <w:tab w:val="left" w:pos="1073"/>
        </w:tabs>
        <w:suppressAutoHyphens/>
        <w:kinsoku w:val="0"/>
        <w:overflowPunct w:val="0"/>
        <w:autoSpaceDE w:val="0"/>
        <w:autoSpaceDN w:val="0"/>
        <w:adjustRightInd w:val="0"/>
        <w:spacing w:after="0"/>
        <w:jc w:val="both"/>
        <w:rPr>
          <w:rFonts w:asciiTheme="minorBidi" w:hAnsiTheme="minorBidi"/>
          <w:spacing w:val="-6"/>
          <w:sz w:val="24"/>
          <w:szCs w:val="24"/>
          <w:lang w:eastAsia="zh-CN"/>
        </w:rPr>
      </w:pP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vor</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decoperta resturile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balast</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ră</w:t>
      </w:r>
      <w:r w:rsidRPr="006A241C">
        <w:rPr>
          <w:rFonts w:asciiTheme="minorBidi" w:eastAsia="Calibri" w:hAnsiTheme="minorBidi"/>
          <w:sz w:val="24"/>
          <w:szCs w:val="24"/>
        </w:rPr>
        <w:t>mase</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î</w:t>
      </w:r>
      <w:r w:rsidRPr="006A241C">
        <w:rPr>
          <w:rFonts w:asciiTheme="minorBidi" w:eastAsia="Calibri" w:hAnsiTheme="minorBidi"/>
          <w:sz w:val="24"/>
          <w:szCs w:val="24"/>
        </w:rPr>
        <w:t>n</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zonele</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de spaț</w:t>
      </w:r>
      <w:r w:rsidRPr="006A241C">
        <w:rPr>
          <w:rFonts w:asciiTheme="minorBidi" w:eastAsia="Calibri" w:hAnsiTheme="minorBidi"/>
          <w:sz w:val="24"/>
          <w:szCs w:val="24"/>
        </w:rPr>
        <w:t>ii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verzi</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ș</w:t>
      </w:r>
      <w:r w:rsidRPr="006A241C">
        <w:rPr>
          <w:rFonts w:asciiTheme="minorBidi" w:eastAsia="Calibri" w:hAnsiTheme="minorBidi"/>
          <w:sz w:val="24"/>
          <w:szCs w:val="24"/>
        </w:rPr>
        <w:t>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va</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completa</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cu</w:t>
      </w:r>
      <w:r w:rsidRPr="006A241C">
        <w:rPr>
          <w:rFonts w:asciiTheme="minorBidi" w:eastAsia="Calibri" w:hAnsiTheme="minorBidi"/>
          <w:spacing w:val="1"/>
          <w:sz w:val="24"/>
          <w:szCs w:val="24"/>
        </w:rPr>
        <w:t xml:space="preserve"> </w:t>
      </w:r>
      <w:r w:rsidR="001947D1" w:rsidRPr="006A241C">
        <w:rPr>
          <w:rFonts w:asciiTheme="minorBidi" w:eastAsia="Calibri" w:hAnsiTheme="minorBidi"/>
          <w:sz w:val="24"/>
          <w:szCs w:val="24"/>
        </w:rPr>
        <w:t>pămâ</w:t>
      </w:r>
      <w:r w:rsidRPr="006A241C">
        <w:rPr>
          <w:rFonts w:asciiTheme="minorBidi" w:eastAsia="Calibri" w:hAnsiTheme="minorBidi"/>
          <w:sz w:val="24"/>
          <w:szCs w:val="24"/>
        </w:rPr>
        <w:t>n</w:t>
      </w:r>
      <w:r w:rsidR="001947D1" w:rsidRPr="006A241C">
        <w:rPr>
          <w:rFonts w:asciiTheme="minorBidi" w:eastAsia="Calibri" w:hAnsiTheme="minorBidi"/>
          <w:sz w:val="24"/>
          <w:szCs w:val="24"/>
        </w:rPr>
        <w:t>t vegetal în vederea replantă</w:t>
      </w:r>
      <w:r w:rsidRPr="006A241C">
        <w:rPr>
          <w:rFonts w:asciiTheme="minorBidi" w:eastAsia="Calibri" w:hAnsiTheme="minorBidi"/>
          <w:sz w:val="24"/>
          <w:szCs w:val="24"/>
        </w:rPr>
        <w:t xml:space="preserve">rii </w:t>
      </w:r>
    </w:p>
    <w:p w:rsidR="003E7080" w:rsidRPr="006A241C" w:rsidRDefault="001947D1" w:rsidP="00166935">
      <w:pPr>
        <w:pStyle w:val="BodyText2"/>
        <w:numPr>
          <w:ilvl w:val="0"/>
          <w:numId w:val="14"/>
        </w:numPr>
        <w:suppressAutoHyphens/>
        <w:spacing w:after="0" w:line="240" w:lineRule="auto"/>
        <w:jc w:val="both"/>
        <w:rPr>
          <w:rFonts w:asciiTheme="minorBidi" w:hAnsiTheme="minorBidi"/>
          <w:sz w:val="24"/>
          <w:szCs w:val="24"/>
        </w:rPr>
      </w:pPr>
      <w:r w:rsidRPr="006A241C">
        <w:rPr>
          <w:rFonts w:asciiTheme="minorBidi" w:hAnsiTheme="minorBidi"/>
          <w:bCs/>
          <w:sz w:val="24"/>
          <w:szCs w:val="24"/>
          <w:lang w:val="ro-RO"/>
        </w:rPr>
        <w:t>activitatea se va desfășura în spații î</w:t>
      </w:r>
      <w:r w:rsidR="003E7080" w:rsidRPr="006A241C">
        <w:rPr>
          <w:rFonts w:asciiTheme="minorBidi" w:hAnsiTheme="minorBidi"/>
          <w:bCs/>
          <w:sz w:val="24"/>
          <w:szCs w:val="24"/>
          <w:lang w:val="ro-RO"/>
        </w:rPr>
        <w:t>nchise</w:t>
      </w:r>
      <w:r w:rsidRPr="006A241C">
        <w:rPr>
          <w:rFonts w:asciiTheme="minorBidi" w:hAnsiTheme="minorBidi"/>
          <w:bCs/>
          <w:sz w:val="24"/>
          <w:szCs w:val="24"/>
          <w:lang w:val="ro-RO"/>
        </w:rPr>
        <w:t>, cu că</w:t>
      </w:r>
      <w:r w:rsidR="003E7080" w:rsidRPr="006A241C">
        <w:rPr>
          <w:rFonts w:asciiTheme="minorBidi" w:hAnsiTheme="minorBidi"/>
          <w:bCs/>
          <w:sz w:val="24"/>
          <w:szCs w:val="24"/>
          <w:lang w:val="ro-RO"/>
        </w:rPr>
        <w:t xml:space="preserve">ile de acces betonate </w:t>
      </w:r>
    </w:p>
    <w:p w:rsidR="003240ED" w:rsidRPr="006A241C" w:rsidRDefault="001947D1" w:rsidP="003240ED">
      <w:p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u w:val="single"/>
        </w:rPr>
        <w:lastRenderedPageBreak/>
        <w:t>MĂ</w:t>
      </w:r>
      <w:r w:rsidR="003240ED" w:rsidRPr="006A241C">
        <w:rPr>
          <w:rFonts w:asciiTheme="minorBidi" w:eastAsia="Times New Roman" w:hAnsiTheme="minorBidi"/>
          <w:b/>
          <w:bCs/>
          <w:sz w:val="24"/>
          <w:szCs w:val="24"/>
          <w:u w:val="single"/>
        </w:rPr>
        <w:t>SURI</w:t>
      </w:r>
      <w:r w:rsidR="004E645C" w:rsidRPr="006A241C">
        <w:rPr>
          <w:rFonts w:asciiTheme="minorBidi" w:eastAsia="Times New Roman" w:hAnsiTheme="minorBidi"/>
          <w:b/>
          <w:bCs/>
          <w:sz w:val="24"/>
          <w:szCs w:val="24"/>
          <w:u w:val="single"/>
        </w:rPr>
        <w:t xml:space="preserve"> PENTRU</w:t>
      </w:r>
      <w:r w:rsidR="003240ED" w:rsidRPr="006A241C">
        <w:rPr>
          <w:rFonts w:asciiTheme="minorBidi" w:eastAsia="Times New Roman" w:hAnsiTheme="minorBidi"/>
          <w:b/>
          <w:bCs/>
          <w:sz w:val="24"/>
          <w:szCs w:val="24"/>
          <w:u w:val="single"/>
        </w:rPr>
        <w:t xml:space="preserve"> PROT</w:t>
      </w:r>
      <w:r w:rsidR="004E645C" w:rsidRPr="006A241C">
        <w:rPr>
          <w:rFonts w:asciiTheme="minorBidi" w:eastAsia="Times New Roman" w:hAnsiTheme="minorBidi"/>
          <w:b/>
          <w:bCs/>
          <w:sz w:val="24"/>
          <w:szCs w:val="24"/>
          <w:u w:val="single"/>
        </w:rPr>
        <w:t>E</w:t>
      </w:r>
      <w:r w:rsidRPr="006A241C">
        <w:rPr>
          <w:rFonts w:asciiTheme="minorBidi" w:eastAsia="Times New Roman" w:hAnsiTheme="minorBidi"/>
          <w:b/>
          <w:bCs/>
          <w:sz w:val="24"/>
          <w:szCs w:val="24"/>
          <w:u w:val="single"/>
        </w:rPr>
        <w:t>CȚ</w:t>
      </w:r>
      <w:r w:rsidR="003240ED" w:rsidRPr="006A241C">
        <w:rPr>
          <w:rFonts w:asciiTheme="minorBidi" w:eastAsia="Times New Roman" w:hAnsiTheme="minorBidi"/>
          <w:b/>
          <w:bCs/>
          <w:sz w:val="24"/>
          <w:szCs w:val="24"/>
          <w:u w:val="single"/>
        </w:rPr>
        <w:t xml:space="preserve">IA </w:t>
      </w:r>
      <w:r w:rsidR="003240ED" w:rsidRPr="006A241C">
        <w:rPr>
          <w:rStyle w:val="slitbdy"/>
          <w:rFonts w:asciiTheme="minorBidi" w:hAnsiTheme="minorBidi"/>
          <w:b/>
          <w:bCs/>
          <w:sz w:val="24"/>
          <w:szCs w:val="24"/>
          <w:u w:val="single"/>
          <w:bdr w:val="none" w:sz="0" w:space="0" w:color="auto" w:frame="1"/>
          <w:shd w:val="clear" w:color="auto" w:fill="FFFFFF"/>
        </w:rPr>
        <w:t>SOLULUI ȘI A SUBSOLULUI</w:t>
      </w:r>
      <w:r w:rsidRPr="006A241C">
        <w:rPr>
          <w:rFonts w:asciiTheme="minorBidi" w:eastAsia="Times New Roman" w:hAnsiTheme="minorBidi"/>
          <w:b/>
          <w:bCs/>
          <w:sz w:val="24"/>
          <w:szCs w:val="24"/>
          <w:u w:val="single"/>
        </w:rPr>
        <w:t xml:space="preserve"> Î</w:t>
      </w:r>
      <w:r w:rsidR="003240ED" w:rsidRPr="006A241C">
        <w:rPr>
          <w:rFonts w:asciiTheme="minorBidi" w:eastAsia="Times New Roman" w:hAnsiTheme="minorBidi"/>
          <w:b/>
          <w:bCs/>
          <w:sz w:val="24"/>
          <w:szCs w:val="24"/>
          <w:u w:val="single"/>
        </w:rPr>
        <w:t xml:space="preserve">N TIMPUL </w:t>
      </w:r>
      <w:r w:rsidR="004E645C" w:rsidRPr="006A241C">
        <w:rPr>
          <w:rFonts w:asciiTheme="minorBidi" w:eastAsia="Times New Roman" w:hAnsiTheme="minorBidi"/>
          <w:b/>
          <w:bCs/>
          <w:sz w:val="24"/>
          <w:szCs w:val="24"/>
          <w:u w:val="single"/>
        </w:rPr>
        <w:t xml:space="preserve">DE </w:t>
      </w:r>
      <w:r w:rsidRPr="006A241C">
        <w:rPr>
          <w:rFonts w:asciiTheme="minorBidi" w:eastAsia="Times New Roman" w:hAnsiTheme="minorBidi"/>
          <w:b/>
          <w:bCs/>
          <w:sz w:val="24"/>
          <w:szCs w:val="24"/>
          <w:u w:val="single"/>
        </w:rPr>
        <w:t>FUCȚ</w:t>
      </w:r>
      <w:r w:rsidR="003240ED" w:rsidRPr="006A241C">
        <w:rPr>
          <w:rFonts w:asciiTheme="minorBidi" w:eastAsia="Times New Roman" w:hAnsiTheme="minorBidi"/>
          <w:b/>
          <w:bCs/>
          <w:sz w:val="24"/>
          <w:szCs w:val="24"/>
          <w:u w:val="single"/>
        </w:rPr>
        <w:t>IONARE:</w:t>
      </w:r>
    </w:p>
    <w:p w:rsidR="003E7080" w:rsidRPr="006A241C" w:rsidRDefault="001947D1" w:rsidP="00166935">
      <w:pPr>
        <w:pStyle w:val="ListParagraph"/>
        <w:widowControl w:val="0"/>
        <w:numPr>
          <w:ilvl w:val="0"/>
          <w:numId w:val="15"/>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pacing w:val="-6"/>
          <w:sz w:val="24"/>
          <w:szCs w:val="24"/>
          <w:lang w:val="ro-RO" w:eastAsia="ro-RO"/>
        </w:rPr>
        <w:t>depozitarea corespunză</w:t>
      </w:r>
      <w:r w:rsidR="003240ED" w:rsidRPr="006A241C">
        <w:rPr>
          <w:rFonts w:asciiTheme="minorBidi" w:eastAsia="Times New Roman" w:hAnsiTheme="minorBidi"/>
          <w:spacing w:val="-6"/>
          <w:sz w:val="24"/>
          <w:szCs w:val="24"/>
          <w:lang w:val="ro-RO" w:eastAsia="ro-RO"/>
        </w:rPr>
        <w:t>toare</w:t>
      </w:r>
      <w:r w:rsidR="004E645C" w:rsidRPr="006A241C">
        <w:rPr>
          <w:rFonts w:asciiTheme="minorBidi" w:eastAsia="Times New Roman" w:hAnsiTheme="minorBidi"/>
          <w:spacing w:val="-6"/>
          <w:sz w:val="24"/>
          <w:szCs w:val="24"/>
          <w:lang w:val="ro-RO" w:eastAsia="ro-RO"/>
        </w:rPr>
        <w:t xml:space="preserve"> a</w:t>
      </w:r>
      <w:r w:rsidR="003240ED" w:rsidRPr="006A241C">
        <w:rPr>
          <w:rFonts w:asciiTheme="minorBidi" w:eastAsia="Times New Roman" w:hAnsiTheme="minorBidi"/>
          <w:spacing w:val="-6"/>
          <w:sz w:val="24"/>
          <w:szCs w:val="24"/>
          <w:lang w:val="ro-RO" w:eastAsia="ro-RO"/>
        </w:rPr>
        <w:t xml:space="preserve"> </w:t>
      </w:r>
      <w:r w:rsidR="00C81679" w:rsidRPr="006A241C">
        <w:rPr>
          <w:rFonts w:asciiTheme="minorBidi" w:eastAsia="Times New Roman" w:hAnsiTheme="minorBidi"/>
          <w:spacing w:val="-6"/>
          <w:sz w:val="24"/>
          <w:szCs w:val="24"/>
          <w:lang w:val="ro-RO" w:eastAsia="ro-RO"/>
        </w:rPr>
        <w:t>deșeurilor</w:t>
      </w:r>
      <w:r w:rsidRPr="006A241C">
        <w:rPr>
          <w:rFonts w:asciiTheme="minorBidi" w:eastAsia="Times New Roman" w:hAnsiTheme="minorBidi"/>
          <w:spacing w:val="-6"/>
          <w:sz w:val="24"/>
          <w:szCs w:val="24"/>
          <w:lang w:val="ro-RO" w:eastAsia="ro-RO"/>
        </w:rPr>
        <w:t xml:space="preserve"> menajere î</w:t>
      </w:r>
      <w:r w:rsidR="003240ED" w:rsidRPr="006A241C">
        <w:rPr>
          <w:rFonts w:asciiTheme="minorBidi" w:eastAsia="Times New Roman" w:hAnsiTheme="minorBidi"/>
          <w:spacing w:val="-6"/>
          <w:sz w:val="24"/>
          <w:szCs w:val="24"/>
          <w:lang w:val="ro-RO" w:eastAsia="ro-RO"/>
        </w:rPr>
        <w:t>n zona s</w:t>
      </w:r>
      <w:r w:rsidR="003E7080" w:rsidRPr="006A241C">
        <w:rPr>
          <w:rFonts w:asciiTheme="minorBidi" w:eastAsia="Times New Roman" w:hAnsiTheme="minorBidi"/>
          <w:spacing w:val="-6"/>
          <w:sz w:val="24"/>
          <w:szCs w:val="24"/>
          <w:lang w:val="ro-RO" w:eastAsia="ro-RO"/>
        </w:rPr>
        <w:t>pecial amenajat</w:t>
      </w:r>
      <w:r w:rsidRPr="006A241C">
        <w:rPr>
          <w:rFonts w:asciiTheme="minorBidi" w:eastAsia="Times New Roman" w:hAnsiTheme="minorBidi"/>
          <w:spacing w:val="-6"/>
          <w:sz w:val="24"/>
          <w:szCs w:val="24"/>
          <w:lang w:val="ro-RO" w:eastAsia="ro-RO"/>
        </w:rPr>
        <w:t>ă</w:t>
      </w:r>
      <w:r w:rsidR="003E7080" w:rsidRPr="006A241C">
        <w:rPr>
          <w:rFonts w:asciiTheme="minorBidi" w:eastAsia="Times New Roman" w:hAnsiTheme="minorBidi"/>
          <w:spacing w:val="-6"/>
          <w:sz w:val="24"/>
          <w:szCs w:val="24"/>
          <w:lang w:val="ro-RO" w:eastAsia="ro-RO"/>
        </w:rPr>
        <w:t xml:space="preserve"> pe amplasament.</w:t>
      </w:r>
    </w:p>
    <w:p w:rsidR="003240ED" w:rsidRPr="006A241C" w:rsidRDefault="003240ED" w:rsidP="00166935">
      <w:pPr>
        <w:pStyle w:val="ListParagraph"/>
        <w:widowControl w:val="0"/>
        <w:numPr>
          <w:ilvl w:val="0"/>
          <w:numId w:val="15"/>
        </w:numPr>
        <w:tabs>
          <w:tab w:val="left" w:pos="1073"/>
        </w:tabs>
        <w:suppressAutoHyphens/>
        <w:kinsoku w:val="0"/>
        <w:overflowPunct w:val="0"/>
        <w:autoSpaceDE w:val="0"/>
        <w:autoSpaceDN w:val="0"/>
        <w:adjustRightInd w:val="0"/>
        <w:spacing w:before="120" w:after="0" w:line="240" w:lineRule="auto"/>
        <w:jc w:val="both"/>
        <w:rPr>
          <w:rFonts w:asciiTheme="minorBidi" w:eastAsia="Times New Roman" w:hAnsiTheme="minorBidi"/>
          <w:spacing w:val="-6"/>
          <w:sz w:val="24"/>
          <w:szCs w:val="24"/>
          <w:lang w:eastAsia="zh-CN"/>
        </w:rPr>
      </w:pPr>
      <w:r w:rsidRPr="006A241C">
        <w:rPr>
          <w:rFonts w:asciiTheme="minorBidi" w:eastAsia="Times New Roman" w:hAnsiTheme="minorBidi"/>
          <w:sz w:val="24"/>
          <w:szCs w:val="24"/>
          <w:lang w:val="ro-RO"/>
        </w:rPr>
        <w:t>Se v</w:t>
      </w:r>
      <w:r w:rsidR="004E645C" w:rsidRPr="006A241C">
        <w:rPr>
          <w:rFonts w:asciiTheme="minorBidi" w:eastAsia="Times New Roman" w:hAnsiTheme="minorBidi"/>
          <w:sz w:val="24"/>
          <w:szCs w:val="24"/>
          <w:lang w:val="ro-RO"/>
        </w:rPr>
        <w:t xml:space="preserve">or </w:t>
      </w:r>
      <w:r w:rsidRPr="006A241C">
        <w:rPr>
          <w:rFonts w:asciiTheme="minorBidi" w:eastAsia="Times New Roman" w:hAnsiTheme="minorBidi"/>
          <w:sz w:val="24"/>
          <w:szCs w:val="24"/>
          <w:lang w:val="ro-RO"/>
        </w:rPr>
        <w:t>respecta prevederile O.M. nr.</w:t>
      </w:r>
      <w:r w:rsidR="001947D1" w:rsidRPr="006A241C">
        <w:rPr>
          <w:rFonts w:asciiTheme="minorBidi" w:eastAsia="Times New Roman" w:hAnsiTheme="minorBidi"/>
          <w:sz w:val="24"/>
          <w:szCs w:val="24"/>
          <w:lang w:val="ro-RO"/>
        </w:rPr>
        <w:t>756/1997 privind evaluarea poluă</w:t>
      </w:r>
      <w:r w:rsidRPr="006A241C">
        <w:rPr>
          <w:rFonts w:asciiTheme="minorBidi" w:eastAsia="Times New Roman" w:hAnsiTheme="minorBidi"/>
          <w:sz w:val="24"/>
          <w:szCs w:val="24"/>
          <w:lang w:val="ro-RO"/>
        </w:rPr>
        <w:t xml:space="preserve">rii mediului cu </w:t>
      </w:r>
      <w:r w:rsidR="001947D1" w:rsidRPr="006A241C">
        <w:rPr>
          <w:rFonts w:asciiTheme="minorBidi" w:eastAsia="Times New Roman" w:hAnsiTheme="minorBidi"/>
          <w:sz w:val="24"/>
          <w:szCs w:val="24"/>
          <w:lang w:val="ro-RO"/>
        </w:rPr>
        <w:t>modificările și completă</w:t>
      </w:r>
      <w:r w:rsidRPr="006A241C">
        <w:rPr>
          <w:rFonts w:asciiTheme="minorBidi" w:eastAsia="Times New Roman" w:hAnsiTheme="minorBidi"/>
          <w:sz w:val="24"/>
          <w:szCs w:val="24"/>
          <w:lang w:val="ro-RO"/>
        </w:rPr>
        <w:t>rile ulterioare;</w:t>
      </w:r>
    </w:p>
    <w:p w:rsidR="005211DF" w:rsidRPr="006A241C" w:rsidRDefault="001947D1" w:rsidP="00166935">
      <w:pPr>
        <w:pStyle w:val="ListParagraph"/>
        <w:numPr>
          <w:ilvl w:val="0"/>
          <w:numId w:val="15"/>
        </w:numPr>
        <w:suppressAutoHyphens/>
        <w:spacing w:after="0" w:line="276" w:lineRule="auto"/>
        <w:jc w:val="both"/>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Locatarii</w:t>
      </w:r>
      <w:r w:rsidR="003E7080" w:rsidRPr="006A241C">
        <w:rPr>
          <w:rFonts w:asciiTheme="minorBidi" w:eastAsia="Times New Roman" w:hAnsiTheme="minorBidi"/>
          <w:spacing w:val="-6"/>
          <w:sz w:val="24"/>
          <w:szCs w:val="24"/>
          <w:lang w:eastAsia="zh-CN"/>
        </w:rPr>
        <w:t xml:space="preserve"> vor respecta</w:t>
      </w:r>
      <w:r w:rsidRPr="006A241C">
        <w:rPr>
          <w:rFonts w:asciiTheme="minorBidi" w:eastAsia="Times New Roman" w:hAnsiTheme="minorBidi"/>
          <w:spacing w:val="-6"/>
          <w:sz w:val="24"/>
          <w:szCs w:val="24"/>
          <w:lang w:eastAsia="zh-CN"/>
        </w:rPr>
        <w:t xml:space="preserve"> și realiza verificarea tehnică periodică</w:t>
      </w:r>
      <w:r w:rsidR="005211DF" w:rsidRPr="006A241C">
        <w:rPr>
          <w:rFonts w:asciiTheme="minorBidi" w:eastAsia="Times New Roman" w:hAnsiTheme="minorBidi"/>
          <w:spacing w:val="-6"/>
          <w:sz w:val="24"/>
          <w:szCs w:val="24"/>
          <w:lang w:eastAsia="zh-CN"/>
        </w:rPr>
        <w:t xml:space="preserve"> </w:t>
      </w:r>
      <w:proofErr w:type="gramStart"/>
      <w:r w:rsidR="005211DF" w:rsidRPr="006A241C">
        <w:rPr>
          <w:rFonts w:asciiTheme="minorBidi" w:eastAsia="Times New Roman" w:hAnsiTheme="minorBidi"/>
          <w:spacing w:val="-6"/>
          <w:sz w:val="24"/>
          <w:szCs w:val="24"/>
          <w:lang w:eastAsia="zh-CN"/>
        </w:rPr>
        <w:t>a</w:t>
      </w:r>
      <w:proofErr w:type="gramEnd"/>
      <w:r w:rsidR="005211DF" w:rsidRPr="006A241C">
        <w:rPr>
          <w:rFonts w:asciiTheme="minorBidi" w:eastAsia="Times New Roman" w:hAnsiTheme="minorBidi"/>
          <w:spacing w:val="-6"/>
          <w:sz w:val="24"/>
          <w:szCs w:val="24"/>
          <w:lang w:eastAsia="zh-CN"/>
        </w:rPr>
        <w:t xml:space="preserve"> </w:t>
      </w:r>
      <w:r w:rsidR="003E7080" w:rsidRPr="006A241C">
        <w:rPr>
          <w:rFonts w:asciiTheme="minorBidi" w:eastAsia="Times New Roman" w:hAnsiTheme="minorBidi"/>
          <w:spacing w:val="-6"/>
          <w:sz w:val="24"/>
          <w:szCs w:val="24"/>
          <w:lang w:eastAsia="zh-CN"/>
        </w:rPr>
        <w:t>autoturisme</w:t>
      </w:r>
      <w:r w:rsidR="004E645C" w:rsidRPr="006A241C">
        <w:rPr>
          <w:rFonts w:asciiTheme="minorBidi" w:eastAsia="Times New Roman" w:hAnsiTheme="minorBidi"/>
          <w:spacing w:val="-6"/>
          <w:sz w:val="24"/>
          <w:szCs w:val="24"/>
          <w:lang w:eastAsia="zh-CN"/>
        </w:rPr>
        <w:t>lor</w:t>
      </w:r>
      <w:r w:rsidR="003E7080" w:rsidRPr="006A241C">
        <w:rPr>
          <w:rFonts w:asciiTheme="minorBidi" w:eastAsia="Times New Roman" w:hAnsiTheme="minorBidi"/>
          <w:spacing w:val="-6"/>
          <w:sz w:val="24"/>
          <w:szCs w:val="24"/>
          <w:lang w:eastAsia="zh-CN"/>
        </w:rPr>
        <w:t xml:space="preserve"> </w:t>
      </w:r>
      <w:r w:rsidR="004E645C" w:rsidRPr="006A241C">
        <w:rPr>
          <w:rFonts w:asciiTheme="minorBidi" w:eastAsia="Times New Roman" w:hAnsiTheme="minorBidi"/>
          <w:spacing w:val="-6"/>
          <w:sz w:val="24"/>
          <w:szCs w:val="24"/>
          <w:lang w:eastAsia="zh-CN"/>
        </w:rPr>
        <w:t xml:space="preserve">parcate </w:t>
      </w:r>
      <w:r w:rsidR="005211DF" w:rsidRPr="006A241C">
        <w:rPr>
          <w:rFonts w:asciiTheme="minorBidi" w:eastAsia="Times New Roman" w:hAnsiTheme="minorBidi"/>
          <w:spacing w:val="-6"/>
          <w:sz w:val="24"/>
          <w:szCs w:val="24"/>
          <w:lang w:eastAsia="zh-CN"/>
        </w:rPr>
        <w:t xml:space="preserve">pentru a evita </w:t>
      </w:r>
      <w:r w:rsidR="005211DF" w:rsidRPr="006A241C">
        <w:rPr>
          <w:rFonts w:asciiTheme="minorBidi" w:eastAsia="Times New Roman" w:hAnsiTheme="minorBidi"/>
          <w:bCs/>
          <w:sz w:val="24"/>
          <w:szCs w:val="24"/>
          <w:lang w:val="ro-RO" w:eastAsia="ro-RO"/>
        </w:rPr>
        <w:t>scurgerile de uleiuri sau combustibili.</w:t>
      </w:r>
    </w:p>
    <w:p w:rsidR="003E7080" w:rsidRPr="006A241C" w:rsidRDefault="003E7080" w:rsidP="003E7080">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9D5E8E" w:rsidRPr="006A241C" w:rsidRDefault="00163CE9" w:rsidP="00166935">
      <w:pPr>
        <w:pStyle w:val="ListParagraph"/>
        <w:numPr>
          <w:ilvl w:val="1"/>
          <w:numId w:val="16"/>
        </w:numPr>
        <w:spacing w:before="120" w:after="0" w:line="240" w:lineRule="auto"/>
        <w:ind w:left="630"/>
        <w:jc w:val="both"/>
        <w:rPr>
          <w:rStyle w:val="slinbdy"/>
          <w:rFonts w:asciiTheme="minorBidi" w:hAnsiTheme="minorBidi"/>
          <w:color w:val="2F5496" w:themeColor="accent5" w:themeShade="BF"/>
          <w:sz w:val="24"/>
          <w:szCs w:val="24"/>
          <w:bdr w:val="none" w:sz="0" w:space="0" w:color="auto" w:frame="1"/>
          <w:shd w:val="clear" w:color="auto" w:fill="FFFFFF"/>
        </w:rPr>
      </w:pPr>
      <w:r w:rsidRPr="006A241C">
        <w:rPr>
          <w:rStyle w:val="slitbdy"/>
          <w:rFonts w:asciiTheme="minorBidi" w:hAnsiTheme="minorBidi"/>
          <w:b/>
          <w:bCs/>
          <w:color w:val="2F5496" w:themeColor="accent5" w:themeShade="BF"/>
          <w:sz w:val="24"/>
          <w:szCs w:val="24"/>
          <w:bdr w:val="none" w:sz="0" w:space="0" w:color="auto" w:frame="1"/>
          <w:shd w:val="clear" w:color="auto" w:fill="FFFFFF"/>
        </w:rPr>
        <w:t>protecția așezărilor umane și a altor obiective de interes public</w:t>
      </w:r>
      <w:r w:rsidRPr="006A241C">
        <w:rPr>
          <w:rStyle w:val="slitbdy"/>
          <w:rFonts w:asciiTheme="minorBidi" w:hAnsiTheme="minorBidi"/>
          <w:color w:val="2F5496" w:themeColor="accent5" w:themeShade="BF"/>
          <w:sz w:val="24"/>
          <w:szCs w:val="24"/>
          <w:bdr w:val="none" w:sz="0" w:space="0" w:color="auto" w:frame="1"/>
          <w:shd w:val="clear" w:color="auto" w:fill="FFFFFF"/>
        </w:rPr>
        <w:t>:</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identificarea obiectivelor de interes public, distanța față de așezările umane, respectiv față de monumente istorice și de arhitectură, alte zone asupra cărora există instituit un regim de restricție, zone de interes tradițional și altele;</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lucrările, dotările și măsurile pentru protecția așezărilor umane și a obiectivelor protejate și/sau de interes public;</w:t>
      </w:r>
    </w:p>
    <w:p w:rsidR="00066B2C" w:rsidRPr="006A241C" w:rsidRDefault="001947D1" w:rsidP="00166935">
      <w:pPr>
        <w:pStyle w:val="ListParagraph"/>
        <w:widowControl w:val="0"/>
        <w:numPr>
          <w:ilvl w:val="0"/>
          <w:numId w:val="19"/>
        </w:numPr>
        <w:tabs>
          <w:tab w:val="left" w:pos="1073"/>
        </w:tabs>
        <w:kinsoku w:val="0"/>
        <w:overflowPunct w:val="0"/>
        <w:autoSpaceDE w:val="0"/>
        <w:autoSpaceDN w:val="0"/>
        <w:adjustRightInd w:val="0"/>
        <w:spacing w:before="240" w:after="0" w:line="239" w:lineRule="auto"/>
        <w:ind w:right="104"/>
        <w:jc w:val="both"/>
        <w:rPr>
          <w:rFonts w:asciiTheme="minorBidi" w:eastAsia="Times New Roman" w:hAnsiTheme="minorBidi"/>
          <w:spacing w:val="-1"/>
          <w:sz w:val="24"/>
          <w:szCs w:val="24"/>
        </w:rPr>
      </w:pPr>
      <w:proofErr w:type="gramStart"/>
      <w:r w:rsidRPr="006A241C">
        <w:rPr>
          <w:rFonts w:asciiTheme="minorBidi" w:eastAsia="Times New Roman" w:hAnsiTheme="minorBidi"/>
          <w:spacing w:val="-1"/>
          <w:sz w:val="24"/>
          <w:szCs w:val="24"/>
        </w:rPr>
        <w:t>amplasamentul</w:t>
      </w:r>
      <w:proofErr w:type="gramEnd"/>
      <w:r w:rsidRPr="006A241C">
        <w:rPr>
          <w:rFonts w:asciiTheme="minorBidi" w:eastAsia="Times New Roman" w:hAnsiTheme="minorBidi"/>
          <w:spacing w:val="-1"/>
          <w:sz w:val="24"/>
          <w:szCs w:val="24"/>
        </w:rPr>
        <w:t xml:space="preserve"> nu se află î</w:t>
      </w:r>
      <w:r w:rsidR="00066B2C" w:rsidRPr="006A241C">
        <w:rPr>
          <w:rFonts w:asciiTheme="minorBidi" w:eastAsia="Times New Roman" w:hAnsiTheme="minorBidi"/>
          <w:spacing w:val="-1"/>
          <w:sz w:val="24"/>
          <w:szCs w:val="24"/>
        </w:rPr>
        <w:t>n Lista</w:t>
      </w:r>
      <w:r w:rsidR="00066B2C" w:rsidRPr="006A241C">
        <w:rPr>
          <w:rFonts w:asciiTheme="minorBidi" w:eastAsia="Times New Roman" w:hAnsiTheme="minorBidi"/>
          <w:spacing w:val="-4"/>
          <w:sz w:val="24"/>
          <w:szCs w:val="24"/>
        </w:rPr>
        <w:t xml:space="preserve"> </w:t>
      </w:r>
      <w:r w:rsidR="00066B2C" w:rsidRPr="006A241C">
        <w:rPr>
          <w:rFonts w:asciiTheme="minorBidi" w:eastAsia="Times New Roman" w:hAnsiTheme="minorBidi"/>
          <w:spacing w:val="-1"/>
          <w:sz w:val="24"/>
          <w:szCs w:val="24"/>
        </w:rPr>
        <w:t>Monumentelor</w:t>
      </w:r>
      <w:r w:rsidR="00066B2C" w:rsidRPr="006A241C">
        <w:rPr>
          <w:rFonts w:asciiTheme="minorBidi" w:eastAsia="Times New Roman" w:hAnsiTheme="minorBidi"/>
          <w:spacing w:val="-5"/>
          <w:sz w:val="24"/>
          <w:szCs w:val="24"/>
        </w:rPr>
        <w:t xml:space="preserve"> </w:t>
      </w:r>
      <w:r w:rsidR="00066B2C" w:rsidRPr="006A241C">
        <w:rPr>
          <w:rFonts w:asciiTheme="minorBidi" w:eastAsia="Times New Roman" w:hAnsiTheme="minorBidi"/>
          <w:spacing w:val="-1"/>
          <w:sz w:val="24"/>
          <w:szCs w:val="24"/>
        </w:rPr>
        <w:t>Istorice</w:t>
      </w:r>
      <w:r w:rsidR="004E645C" w:rsidRPr="006A241C">
        <w:rPr>
          <w:rFonts w:asciiTheme="minorBidi" w:eastAsia="Times New Roman" w:hAnsiTheme="minorBidi"/>
          <w:spacing w:val="-1"/>
          <w:sz w:val="24"/>
          <w:szCs w:val="24"/>
        </w:rPr>
        <w:t>,</w:t>
      </w:r>
      <w:r w:rsidRPr="006A241C">
        <w:rPr>
          <w:rFonts w:asciiTheme="minorBidi" w:eastAsia="Times New Roman" w:hAnsiTheme="minorBidi"/>
          <w:spacing w:val="-1"/>
          <w:sz w:val="24"/>
          <w:szCs w:val="24"/>
        </w:rPr>
        <w:t xml:space="preserve"> nici în zona de protecț</w:t>
      </w:r>
      <w:r w:rsidR="00066B2C" w:rsidRPr="006A241C">
        <w:rPr>
          <w:rFonts w:asciiTheme="minorBidi" w:eastAsia="Times New Roman" w:hAnsiTheme="minorBidi"/>
          <w:spacing w:val="-1"/>
          <w:sz w:val="24"/>
          <w:szCs w:val="24"/>
        </w:rPr>
        <w:t xml:space="preserve">ie a unui </w:t>
      </w:r>
      <w:r w:rsidR="004E645C" w:rsidRPr="006A241C">
        <w:rPr>
          <w:rFonts w:asciiTheme="minorBidi" w:eastAsia="Times New Roman" w:hAnsiTheme="minorBidi"/>
          <w:spacing w:val="-1"/>
          <w:sz w:val="24"/>
          <w:szCs w:val="24"/>
        </w:rPr>
        <w:t xml:space="preserve">monument istoric </w:t>
      </w:r>
      <w:r w:rsidRPr="006A241C">
        <w:rPr>
          <w:rFonts w:asciiTheme="minorBidi" w:eastAsia="Times New Roman" w:hAnsiTheme="minorBidi"/>
          <w:spacing w:val="-1"/>
          <w:sz w:val="24"/>
          <w:szCs w:val="24"/>
        </w:rPr>
        <w:t>ș</w:t>
      </w:r>
      <w:r w:rsidR="004E645C" w:rsidRPr="006A241C">
        <w:rPr>
          <w:rFonts w:asciiTheme="minorBidi" w:eastAsia="Times New Roman" w:hAnsiTheme="minorBidi"/>
          <w:spacing w:val="-1"/>
          <w:sz w:val="24"/>
          <w:szCs w:val="24"/>
        </w:rPr>
        <w:t>i nu se supra</w:t>
      </w:r>
      <w:r w:rsidR="00066B2C" w:rsidRPr="006A241C">
        <w:rPr>
          <w:rFonts w:asciiTheme="minorBidi" w:eastAsia="Times New Roman" w:hAnsiTheme="minorBidi"/>
          <w:spacing w:val="-1"/>
          <w:sz w:val="24"/>
          <w:szCs w:val="24"/>
        </w:rPr>
        <w:t xml:space="preserve">pune </w:t>
      </w:r>
      <w:r w:rsidR="004E645C" w:rsidRPr="006A241C">
        <w:rPr>
          <w:rFonts w:asciiTheme="minorBidi" w:eastAsia="Times New Roman" w:hAnsiTheme="minorBidi"/>
          <w:spacing w:val="-1"/>
          <w:sz w:val="24"/>
          <w:szCs w:val="24"/>
        </w:rPr>
        <w:t xml:space="preserve">peste </w:t>
      </w:r>
      <w:r w:rsidRPr="006A241C">
        <w:rPr>
          <w:rFonts w:asciiTheme="minorBidi" w:eastAsia="Times New Roman" w:hAnsiTheme="minorBidi"/>
          <w:spacing w:val="-1"/>
          <w:sz w:val="24"/>
          <w:szCs w:val="24"/>
        </w:rPr>
        <w:t>nici o arie naturală protejată</w:t>
      </w:r>
      <w:r w:rsidR="00066B2C" w:rsidRPr="006A241C">
        <w:rPr>
          <w:rFonts w:asciiTheme="minorBidi" w:eastAsia="Times New Roman" w:hAnsiTheme="minorBidi"/>
          <w:spacing w:val="-1"/>
          <w:sz w:val="24"/>
          <w:szCs w:val="24"/>
        </w:rPr>
        <w:t>.</w:t>
      </w:r>
    </w:p>
    <w:p w:rsidR="0022784C" w:rsidRPr="0022784C" w:rsidRDefault="00066B2C" w:rsidP="0022784C">
      <w:pPr>
        <w:pStyle w:val="ListParagraph"/>
        <w:widowControl w:val="0"/>
        <w:numPr>
          <w:ilvl w:val="0"/>
          <w:numId w:val="19"/>
        </w:numPr>
        <w:tabs>
          <w:tab w:val="left" w:pos="1073"/>
        </w:tabs>
        <w:kinsoku w:val="0"/>
        <w:overflowPunct w:val="0"/>
        <w:autoSpaceDE w:val="0"/>
        <w:autoSpaceDN w:val="0"/>
        <w:adjustRightInd w:val="0"/>
        <w:spacing w:before="1" w:after="0" w:line="239" w:lineRule="auto"/>
        <w:ind w:right="104"/>
        <w:jc w:val="both"/>
        <w:rPr>
          <w:rStyle w:val="spar"/>
          <w:rFonts w:asciiTheme="minorBidi" w:eastAsia="Times New Roman" w:hAnsiTheme="minorBidi"/>
          <w:spacing w:val="-1"/>
          <w:sz w:val="24"/>
          <w:szCs w:val="24"/>
        </w:rPr>
      </w:pPr>
      <w:proofErr w:type="gramStart"/>
      <w:r w:rsidRPr="006A241C">
        <w:rPr>
          <w:rFonts w:asciiTheme="minorBidi" w:eastAsia="Times New Roman" w:hAnsiTheme="minorBidi"/>
          <w:spacing w:val="-1"/>
          <w:sz w:val="24"/>
          <w:szCs w:val="24"/>
        </w:rPr>
        <w:t>obiectiv</w:t>
      </w:r>
      <w:r w:rsidRPr="006A241C">
        <w:rPr>
          <w:rFonts w:asciiTheme="minorBidi" w:eastAsia="Times New Roman" w:hAnsiTheme="minorBidi"/>
          <w:sz w:val="24"/>
          <w:szCs w:val="24"/>
        </w:rPr>
        <w:t>ul</w:t>
      </w:r>
      <w:proofErr w:type="gramEnd"/>
      <w:r w:rsidRPr="006A241C">
        <w:rPr>
          <w:rFonts w:asciiTheme="minorBidi" w:eastAsia="Times New Roman" w:hAnsiTheme="minorBidi"/>
          <w:sz w:val="24"/>
          <w:szCs w:val="24"/>
        </w:rPr>
        <w:t xml:space="preserve"> este </w:t>
      </w:r>
      <w:r w:rsidR="006355C0" w:rsidRPr="006355C0">
        <w:rPr>
          <w:rFonts w:ascii="Arial" w:hAnsi="Arial" w:cs="Arial"/>
          <w:caps/>
          <w:lang w:val="it-IT"/>
        </w:rPr>
        <w:t>depozitare</w:t>
      </w:r>
      <w:r w:rsidR="006355C0" w:rsidRPr="00D268C2">
        <w:rPr>
          <w:rFonts w:asciiTheme="minorBidi" w:hAnsiTheme="minorBidi"/>
          <w:color w:val="000000"/>
          <w:sz w:val="24"/>
          <w:szCs w:val="24"/>
          <w:lang w:eastAsia="ro-RO"/>
        </w:rPr>
        <w:t>, birouri la</w:t>
      </w:r>
      <w:r w:rsidR="001947D1" w:rsidRPr="006A241C">
        <w:rPr>
          <w:rFonts w:asciiTheme="minorBidi" w:eastAsia="Times New Roman" w:hAnsiTheme="minorBidi"/>
          <w:sz w:val="24"/>
          <w:szCs w:val="24"/>
        </w:rPr>
        <w:t xml:space="preserve"> situat î</w:t>
      </w:r>
      <w:r w:rsidR="004E645C" w:rsidRPr="006A241C">
        <w:rPr>
          <w:rFonts w:asciiTheme="minorBidi" w:eastAsia="Times New Roman" w:hAnsiTheme="minorBidi"/>
          <w:sz w:val="24"/>
          <w:szCs w:val="24"/>
        </w:rPr>
        <w:t>n zona d</w:t>
      </w:r>
      <w:r w:rsidR="001947D1" w:rsidRPr="006A241C">
        <w:rPr>
          <w:rFonts w:asciiTheme="minorBidi" w:eastAsia="Times New Roman" w:hAnsiTheme="minorBidi"/>
          <w:sz w:val="24"/>
          <w:szCs w:val="24"/>
        </w:rPr>
        <w:t>e locuințe-rezedințiale</w:t>
      </w:r>
      <w:r w:rsidRPr="006A241C">
        <w:rPr>
          <w:rFonts w:asciiTheme="minorBidi" w:eastAsia="Times New Roman" w:hAnsiTheme="minorBidi"/>
          <w:sz w:val="24"/>
          <w:szCs w:val="24"/>
        </w:rPr>
        <w:t xml:space="preserve"> co</w:t>
      </w:r>
      <w:r w:rsidR="001947D1" w:rsidRPr="006A241C">
        <w:rPr>
          <w:rFonts w:asciiTheme="minorBidi" w:eastAsia="Times New Roman" w:hAnsiTheme="minorBidi"/>
          <w:sz w:val="24"/>
          <w:szCs w:val="24"/>
        </w:rPr>
        <w:t>nform certificatul de urbanism ș</w:t>
      </w:r>
      <w:r w:rsidRPr="006A241C">
        <w:rPr>
          <w:rFonts w:asciiTheme="minorBidi" w:eastAsia="Times New Roman" w:hAnsiTheme="minorBidi"/>
          <w:sz w:val="24"/>
          <w:szCs w:val="24"/>
        </w:rPr>
        <w:t>i PUG.</w:t>
      </w:r>
      <w:r w:rsidR="0022784C" w:rsidRPr="0022784C">
        <w:rPr>
          <w:rFonts w:ascii="Arial" w:hAnsi="Arial" w:cs="Arial"/>
          <w:lang w:val="ro-RO"/>
        </w:rPr>
        <w:t xml:space="preserve"> nr. </w:t>
      </w:r>
      <w:r w:rsidR="0022784C" w:rsidRPr="0022784C">
        <w:rPr>
          <w:rFonts w:ascii="Arial" w:hAnsi="Arial" w:cs="Arial"/>
          <w:b/>
          <w:bCs/>
          <w:lang w:val="ro-RO"/>
        </w:rPr>
        <w:t>310</w:t>
      </w:r>
      <w:r w:rsidR="0022784C" w:rsidRPr="0022784C">
        <w:rPr>
          <w:rFonts w:ascii="Arial" w:hAnsi="Arial" w:cs="Arial"/>
          <w:b/>
          <w:lang w:val="ro-RO"/>
        </w:rPr>
        <w:t xml:space="preserve"> </w:t>
      </w:r>
      <w:r w:rsidR="0022784C" w:rsidRPr="0022784C">
        <w:rPr>
          <w:rFonts w:ascii="Arial" w:hAnsi="Arial" w:cs="Arial"/>
          <w:lang w:val="ro-RO"/>
        </w:rPr>
        <w:t xml:space="preserve">din </w:t>
      </w:r>
      <w:r w:rsidR="0022784C" w:rsidRPr="0022784C">
        <w:rPr>
          <w:rFonts w:ascii="Arial" w:hAnsi="Arial" w:cs="Arial"/>
          <w:b/>
          <w:bCs/>
          <w:lang w:val="ro-RO"/>
        </w:rPr>
        <w:t>13.09.2019</w:t>
      </w:r>
      <w:r w:rsidR="0022784C" w:rsidRPr="0022784C">
        <w:rPr>
          <w:rFonts w:ascii="Arial" w:hAnsi="Arial" w:cs="Arial"/>
          <w:lang w:val="ro-RO"/>
        </w:rPr>
        <w:t>, prolungeit valabilitate pana la</w:t>
      </w:r>
      <w:r w:rsidR="0022784C" w:rsidRPr="0022784C">
        <w:rPr>
          <w:rFonts w:ascii="Arial" w:hAnsi="Arial" w:cs="Arial"/>
          <w:b/>
          <w:lang w:val="ro-RO"/>
        </w:rPr>
        <w:t>13.09.2021</w:t>
      </w:r>
    </w:p>
    <w:p w:rsidR="0022784C" w:rsidRPr="0022784C" w:rsidRDefault="0022784C" w:rsidP="0022784C">
      <w:pPr>
        <w:widowControl w:val="0"/>
        <w:tabs>
          <w:tab w:val="left" w:pos="1073"/>
        </w:tabs>
        <w:kinsoku w:val="0"/>
        <w:overflowPunct w:val="0"/>
        <w:autoSpaceDE w:val="0"/>
        <w:autoSpaceDN w:val="0"/>
        <w:adjustRightInd w:val="0"/>
        <w:spacing w:before="1" w:after="0" w:line="239" w:lineRule="auto"/>
        <w:ind w:left="360" w:right="104"/>
        <w:jc w:val="both"/>
        <w:rPr>
          <w:rFonts w:asciiTheme="minorBidi" w:eastAsia="Times New Roman" w:hAnsiTheme="minorBidi"/>
          <w:spacing w:val="-1"/>
          <w:sz w:val="24"/>
          <w:szCs w:val="24"/>
        </w:rPr>
      </w:pPr>
    </w:p>
    <w:p w:rsidR="00DB23E2" w:rsidRPr="006A241C" w:rsidRDefault="00DB23E2" w:rsidP="00166935">
      <w:pPr>
        <w:pStyle w:val="ListParagraph"/>
        <w:widowControl w:val="0"/>
        <w:numPr>
          <w:ilvl w:val="0"/>
          <w:numId w:val="19"/>
        </w:numPr>
        <w:tabs>
          <w:tab w:val="left" w:pos="1073"/>
        </w:tabs>
        <w:kinsoku w:val="0"/>
        <w:overflowPunct w:val="0"/>
        <w:autoSpaceDE w:val="0"/>
        <w:autoSpaceDN w:val="0"/>
        <w:adjustRightInd w:val="0"/>
        <w:spacing w:before="1" w:after="0" w:line="239" w:lineRule="auto"/>
        <w:ind w:right="104"/>
        <w:jc w:val="both"/>
        <w:rPr>
          <w:rFonts w:asciiTheme="minorBidi" w:eastAsia="Times New Roman" w:hAnsiTheme="minorBidi"/>
          <w:spacing w:val="-1"/>
          <w:sz w:val="24"/>
          <w:szCs w:val="24"/>
        </w:rPr>
      </w:pPr>
      <w:r w:rsidRPr="006A241C">
        <w:rPr>
          <w:rFonts w:asciiTheme="minorBidi" w:eastAsia="Times New Roman" w:hAnsiTheme="minorBidi"/>
          <w:sz w:val="24"/>
          <w:szCs w:val="24"/>
        </w:rPr>
        <w:t>Avand in vedere proiectul propus se incadreaza in spcificul activitii din zona (locuinte), nu exista riscuri pentru sanatatea populatiei</w:t>
      </w:r>
    </w:p>
    <w:p w:rsidR="00F225C5" w:rsidRPr="006A241C" w:rsidRDefault="00F225C5" w:rsidP="00F225C5">
      <w:pPr>
        <w:widowControl w:val="0"/>
        <w:tabs>
          <w:tab w:val="left" w:pos="1073"/>
        </w:tabs>
        <w:kinsoku w:val="0"/>
        <w:overflowPunct w:val="0"/>
        <w:autoSpaceDE w:val="0"/>
        <w:autoSpaceDN w:val="0"/>
        <w:adjustRightInd w:val="0"/>
        <w:spacing w:before="120" w:after="0" w:line="240" w:lineRule="auto"/>
        <w:ind w:right="104"/>
        <w:rPr>
          <w:rFonts w:asciiTheme="minorBidi" w:eastAsia="Times New Roman" w:hAnsiTheme="minorBidi"/>
          <w:b/>
          <w:bCs/>
          <w:color w:val="2F5496" w:themeColor="accent5" w:themeShade="BF"/>
          <w:spacing w:val="-1"/>
          <w:sz w:val="24"/>
          <w:szCs w:val="24"/>
          <w:u w:val="single"/>
        </w:rPr>
      </w:pPr>
      <w:r w:rsidRPr="006A241C">
        <w:rPr>
          <w:rFonts w:asciiTheme="minorBidi" w:eastAsia="Times New Roman" w:hAnsiTheme="minorBidi"/>
          <w:b/>
          <w:bCs/>
          <w:color w:val="2F5496" w:themeColor="accent5" w:themeShade="BF"/>
          <w:spacing w:val="-1"/>
          <w:sz w:val="24"/>
          <w:szCs w:val="24"/>
          <w:u w:val="single"/>
        </w:rPr>
        <w:t>LUCRĂRILE,</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DOTĂRILE</w:t>
      </w:r>
      <w:r w:rsidRPr="006A241C">
        <w:rPr>
          <w:rFonts w:asciiTheme="minorBidi" w:eastAsia="Times New Roman" w:hAnsiTheme="minorBidi"/>
          <w:b/>
          <w:bCs/>
          <w:color w:val="2F5496" w:themeColor="accent5" w:themeShade="BF"/>
          <w:spacing w:val="17"/>
          <w:sz w:val="24"/>
          <w:szCs w:val="24"/>
          <w:u w:val="single"/>
        </w:rPr>
        <w:t xml:space="preserve"> </w:t>
      </w:r>
      <w:r w:rsidRPr="006A241C">
        <w:rPr>
          <w:rFonts w:asciiTheme="minorBidi" w:eastAsia="Times New Roman" w:hAnsiTheme="minorBidi"/>
          <w:b/>
          <w:bCs/>
          <w:color w:val="2F5496" w:themeColor="accent5" w:themeShade="BF"/>
          <w:sz w:val="24"/>
          <w:szCs w:val="24"/>
          <w:u w:val="single"/>
        </w:rPr>
        <w:t>ŞI</w:t>
      </w:r>
      <w:r w:rsidRPr="006A241C">
        <w:rPr>
          <w:rFonts w:asciiTheme="minorBidi" w:eastAsia="Times New Roman" w:hAnsiTheme="minorBidi"/>
          <w:b/>
          <w:bCs/>
          <w:color w:val="2F5496" w:themeColor="accent5" w:themeShade="BF"/>
          <w:spacing w:val="16"/>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MĂSURILE</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PENTRU</w:t>
      </w:r>
      <w:r w:rsidRPr="006A241C">
        <w:rPr>
          <w:rFonts w:asciiTheme="minorBidi" w:eastAsia="Times New Roman" w:hAnsiTheme="minorBidi"/>
          <w:b/>
          <w:bCs/>
          <w:color w:val="2F5496" w:themeColor="accent5" w:themeShade="BF"/>
          <w:spacing w:val="18"/>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PROTECŢIA</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AŞEZĂRILOR</w:t>
      </w:r>
      <w:r w:rsidRPr="006A241C">
        <w:rPr>
          <w:rFonts w:asciiTheme="minorBidi" w:eastAsia="Times New Roman" w:hAnsiTheme="minorBidi"/>
          <w:b/>
          <w:bCs/>
          <w:color w:val="2F5496" w:themeColor="accent5" w:themeShade="BF"/>
          <w:spacing w:val="19"/>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UMANE</w:t>
      </w:r>
      <w:r w:rsidRPr="006A241C">
        <w:rPr>
          <w:rFonts w:asciiTheme="minorBidi" w:eastAsia="Times New Roman" w:hAnsiTheme="minorBidi"/>
          <w:b/>
          <w:bCs/>
          <w:color w:val="2F5496" w:themeColor="accent5" w:themeShade="BF"/>
          <w:spacing w:val="20"/>
          <w:sz w:val="24"/>
          <w:szCs w:val="24"/>
          <w:u w:val="single"/>
        </w:rPr>
        <w:t xml:space="preserve"> </w:t>
      </w:r>
      <w:r w:rsidRPr="006A241C">
        <w:rPr>
          <w:rFonts w:asciiTheme="minorBidi" w:eastAsia="Times New Roman" w:hAnsiTheme="minorBidi"/>
          <w:b/>
          <w:bCs/>
          <w:color w:val="2F5496" w:themeColor="accent5" w:themeShade="BF"/>
          <w:sz w:val="24"/>
          <w:szCs w:val="24"/>
          <w:u w:val="single"/>
        </w:rPr>
        <w:t>ŞI</w:t>
      </w:r>
      <w:r w:rsidRPr="006A241C">
        <w:rPr>
          <w:rFonts w:asciiTheme="minorBidi" w:eastAsia="Times New Roman" w:hAnsiTheme="minorBidi"/>
          <w:b/>
          <w:bCs/>
          <w:color w:val="2F5496" w:themeColor="accent5" w:themeShade="BF"/>
          <w:spacing w:val="16"/>
          <w:sz w:val="24"/>
          <w:szCs w:val="24"/>
          <w:u w:val="single"/>
        </w:rPr>
        <w:t xml:space="preserve"> </w:t>
      </w:r>
      <w:proofErr w:type="gramStart"/>
      <w:r w:rsidRPr="006A241C">
        <w:rPr>
          <w:rFonts w:asciiTheme="minorBidi" w:eastAsia="Times New Roman" w:hAnsiTheme="minorBidi"/>
          <w:b/>
          <w:bCs/>
          <w:color w:val="2F5496" w:themeColor="accent5" w:themeShade="BF"/>
          <w:sz w:val="24"/>
          <w:szCs w:val="24"/>
          <w:u w:val="single"/>
        </w:rPr>
        <w:t>A</w:t>
      </w:r>
      <w:proofErr w:type="gramEnd"/>
      <w:r w:rsidRPr="006A241C">
        <w:rPr>
          <w:rFonts w:asciiTheme="minorBidi" w:eastAsia="Times New Roman" w:hAnsiTheme="minorBidi"/>
          <w:b/>
          <w:bCs/>
          <w:color w:val="2F5496" w:themeColor="accent5" w:themeShade="BF"/>
          <w:spacing w:val="17"/>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OBIECTIVELOR</w:t>
      </w:r>
      <w:r w:rsidRPr="006A241C">
        <w:rPr>
          <w:rFonts w:asciiTheme="minorBidi" w:eastAsia="Times New Roman" w:hAnsiTheme="minorBidi"/>
          <w:b/>
          <w:bCs/>
          <w:color w:val="2F5496" w:themeColor="accent5" w:themeShade="BF"/>
          <w:spacing w:val="16"/>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PROTEJATE</w:t>
      </w:r>
      <w:r w:rsidRPr="006A241C">
        <w:rPr>
          <w:rFonts w:asciiTheme="minorBidi" w:eastAsia="Times New Roman" w:hAnsiTheme="minorBidi"/>
          <w:b/>
          <w:bCs/>
          <w:color w:val="2F5496" w:themeColor="accent5" w:themeShade="BF"/>
          <w:spacing w:val="17"/>
          <w:sz w:val="24"/>
          <w:szCs w:val="24"/>
          <w:u w:val="single"/>
        </w:rPr>
        <w:t xml:space="preserve"> </w:t>
      </w:r>
      <w:r w:rsidRPr="006A241C">
        <w:rPr>
          <w:rFonts w:asciiTheme="minorBidi" w:eastAsia="Times New Roman" w:hAnsiTheme="minorBidi"/>
          <w:b/>
          <w:bCs/>
          <w:color w:val="2F5496" w:themeColor="accent5" w:themeShade="BF"/>
          <w:sz w:val="24"/>
          <w:szCs w:val="24"/>
          <w:u w:val="single"/>
        </w:rPr>
        <w:t>ŞI/SAU</w:t>
      </w:r>
      <w:r w:rsidRPr="006A241C">
        <w:rPr>
          <w:rFonts w:asciiTheme="minorBidi" w:eastAsia="Times New Roman" w:hAnsiTheme="minorBidi"/>
          <w:b/>
          <w:bCs/>
          <w:color w:val="2F5496" w:themeColor="accent5" w:themeShade="BF"/>
          <w:spacing w:val="18"/>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DE</w:t>
      </w:r>
      <w:r w:rsidRPr="006A241C">
        <w:rPr>
          <w:rFonts w:asciiTheme="minorBidi" w:eastAsia="Times New Roman" w:hAnsiTheme="minorBidi"/>
          <w:b/>
          <w:bCs/>
          <w:color w:val="2F5496" w:themeColor="accent5" w:themeShade="BF"/>
          <w:spacing w:val="20"/>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INTERES</w:t>
      </w:r>
      <w:r w:rsidRPr="006A241C">
        <w:rPr>
          <w:rFonts w:asciiTheme="minorBidi" w:eastAsia="Times New Roman" w:hAnsiTheme="minorBidi"/>
          <w:b/>
          <w:bCs/>
          <w:color w:val="2F5496" w:themeColor="accent5" w:themeShade="BF"/>
          <w:spacing w:val="91"/>
          <w:sz w:val="24"/>
          <w:szCs w:val="24"/>
          <w:u w:val="single"/>
        </w:rPr>
        <w:t xml:space="preserve"> </w:t>
      </w:r>
      <w:r w:rsidRPr="006A241C">
        <w:rPr>
          <w:rFonts w:asciiTheme="minorBidi" w:eastAsia="Times New Roman" w:hAnsiTheme="minorBidi"/>
          <w:b/>
          <w:bCs/>
          <w:color w:val="2F5496" w:themeColor="accent5" w:themeShade="BF"/>
          <w:spacing w:val="-1"/>
          <w:sz w:val="24"/>
          <w:szCs w:val="24"/>
          <w:u w:val="single"/>
        </w:rPr>
        <w:t>PUBLIC:</w:t>
      </w:r>
    </w:p>
    <w:p w:rsidR="000B26BE" w:rsidRDefault="000B26BE" w:rsidP="00166935">
      <w:pPr>
        <w:pStyle w:val="ListParagraph"/>
        <w:numPr>
          <w:ilvl w:val="0"/>
          <w:numId w:val="18"/>
        </w:numPr>
        <w:spacing w:before="120" w:after="0" w:line="240" w:lineRule="auto"/>
        <w:ind w:right="-568"/>
        <w:rPr>
          <w:rFonts w:asciiTheme="minorBidi" w:hAnsiTheme="minorBidi"/>
          <w:sz w:val="24"/>
          <w:szCs w:val="24"/>
        </w:rPr>
      </w:pPr>
      <w:r w:rsidRPr="006A241C">
        <w:rPr>
          <w:rFonts w:asciiTheme="minorBidi" w:hAnsiTheme="minorBidi"/>
          <w:sz w:val="24"/>
          <w:szCs w:val="24"/>
        </w:rPr>
        <w:t>Vor fi luate măsuri pentru protecția împotriva zgomotului și vibrațiilor produse de utilajele și instalațiile în lucru, cu respectarea prevederilor HG 321/2005 republicată în 2008, privind gestionarea zgomotului ambiental și ale STAS 10009/2017 privind Limitele admisibile ale nivelului de zgomot, pct.2.2, tab.3(4) – nivelul de zgomot echivalent Lech 65 dB(A).</w:t>
      </w:r>
    </w:p>
    <w:p w:rsidR="0043493B" w:rsidRPr="006A241C" w:rsidRDefault="0043493B" w:rsidP="00166935">
      <w:pPr>
        <w:pStyle w:val="ListParagraph"/>
        <w:numPr>
          <w:ilvl w:val="0"/>
          <w:numId w:val="18"/>
        </w:numPr>
        <w:spacing w:before="120" w:after="0" w:line="240" w:lineRule="auto"/>
        <w:ind w:right="-568"/>
        <w:rPr>
          <w:rFonts w:asciiTheme="minorBidi" w:hAnsiTheme="minorBidi"/>
          <w:sz w:val="24"/>
          <w:szCs w:val="24"/>
        </w:rPr>
      </w:pPr>
      <w:r w:rsidRPr="0043493B">
        <w:rPr>
          <w:rFonts w:ascii="Arial" w:eastAsia="Calibri" w:hAnsi="Arial" w:cs="Arial"/>
          <w:color w:val="002060"/>
          <w:sz w:val="24"/>
          <w:szCs w:val="24"/>
        </w:rPr>
        <w:t xml:space="preserve">In faza de functionare </w:t>
      </w:r>
      <w:proofErr w:type="gramStart"/>
      <w:r w:rsidRPr="0043493B">
        <w:rPr>
          <w:rFonts w:ascii="Arial" w:eastAsia="Calibri" w:hAnsi="Arial" w:cs="Arial"/>
          <w:color w:val="002060"/>
          <w:sz w:val="24"/>
          <w:szCs w:val="24"/>
        </w:rPr>
        <w:t>a</w:t>
      </w:r>
      <w:proofErr w:type="gramEnd"/>
      <w:r w:rsidRPr="0043493B">
        <w:rPr>
          <w:rFonts w:ascii="Arial" w:eastAsia="Calibri" w:hAnsi="Arial" w:cs="Arial"/>
          <w:color w:val="002060"/>
          <w:sz w:val="24"/>
          <w:szCs w:val="24"/>
        </w:rPr>
        <w:t xml:space="preserve"> imobilului nu se produc zgomote si vibratii care sa aiba un impact semnificativ asupra factorului de mediu zgomot si vibratii. Asigurarea izolarii la zgomotul aerian se face cu respectarea Normativului C 125 - 2005</w:t>
      </w:r>
      <w:r w:rsidRPr="0043493B">
        <w:rPr>
          <w:rFonts w:ascii="Arial" w:eastAsia="Times New Roman" w:hAnsi="Arial" w:cs="Arial"/>
          <w:sz w:val="24"/>
          <w:szCs w:val="24"/>
          <w:vertAlign w:val="superscript"/>
        </w:rPr>
        <w:footnoteReference w:id="1"/>
      </w:r>
      <w:r w:rsidRPr="0043493B">
        <w:rPr>
          <w:rFonts w:ascii="Arial" w:eastAsia="Calibri" w:hAnsi="Arial" w:cs="Arial"/>
          <w:color w:val="002060"/>
          <w:sz w:val="24"/>
          <w:szCs w:val="24"/>
        </w:rPr>
        <w:t>.</w:t>
      </w:r>
    </w:p>
    <w:p w:rsidR="000B26BE" w:rsidRPr="006A241C" w:rsidRDefault="004E645C" w:rsidP="00166935">
      <w:pPr>
        <w:pStyle w:val="ListParagraph"/>
        <w:numPr>
          <w:ilvl w:val="0"/>
          <w:numId w:val="18"/>
        </w:numPr>
        <w:spacing w:after="0" w:line="240" w:lineRule="auto"/>
        <w:ind w:right="-568"/>
        <w:jc w:val="both"/>
        <w:rPr>
          <w:rFonts w:asciiTheme="minorBidi" w:hAnsiTheme="minorBidi"/>
          <w:sz w:val="24"/>
          <w:szCs w:val="24"/>
        </w:rPr>
      </w:pPr>
      <w:r w:rsidRPr="006A241C">
        <w:rPr>
          <w:rFonts w:asciiTheme="minorBidi" w:eastAsia="Calibri" w:hAnsiTheme="minorBidi"/>
          <w:sz w:val="24"/>
          <w:szCs w:val="24"/>
          <w:lang w:eastAsia="zh-CN"/>
        </w:rPr>
        <w:t>Se va respecta</w:t>
      </w:r>
      <w:r w:rsidR="001947D1" w:rsidRPr="006A241C">
        <w:rPr>
          <w:rFonts w:asciiTheme="minorBidi" w:eastAsia="Calibri" w:hAnsiTheme="minorBidi"/>
          <w:sz w:val="24"/>
          <w:szCs w:val="24"/>
          <w:lang w:eastAsia="zh-CN"/>
        </w:rPr>
        <w:t xml:space="preserve"> durata execuț</w:t>
      </w:r>
      <w:r w:rsidR="000B26BE" w:rsidRPr="006A241C">
        <w:rPr>
          <w:rFonts w:asciiTheme="minorBidi" w:eastAsia="Calibri" w:hAnsiTheme="minorBidi"/>
          <w:sz w:val="24"/>
          <w:szCs w:val="24"/>
          <w:lang w:eastAsia="zh-CN"/>
        </w:rPr>
        <w:t>iei</w:t>
      </w:r>
      <w:r w:rsidR="001947D1" w:rsidRPr="006A241C">
        <w:rPr>
          <w:rFonts w:asciiTheme="minorBidi" w:eastAsia="Calibri" w:hAnsiTheme="minorBidi"/>
          <w:sz w:val="24"/>
          <w:szCs w:val="24"/>
          <w:lang w:eastAsia="zh-CN"/>
        </w:rPr>
        <w:t xml:space="preserve"> din proiect și din AC, astfel încâ</w:t>
      </w:r>
      <w:r w:rsidR="000B26BE" w:rsidRPr="006A241C">
        <w:rPr>
          <w:rFonts w:asciiTheme="minorBidi" w:eastAsia="Calibri" w:hAnsiTheme="minorBidi"/>
          <w:sz w:val="24"/>
          <w:szCs w:val="24"/>
          <w:lang w:eastAsia="zh-CN"/>
        </w:rPr>
        <w:t xml:space="preserve">t disconfortul </w:t>
      </w:r>
      <w:r w:rsidR="001947D1" w:rsidRPr="006A241C">
        <w:rPr>
          <w:rFonts w:asciiTheme="minorBidi" w:eastAsia="Calibri" w:hAnsiTheme="minorBidi"/>
          <w:sz w:val="24"/>
          <w:szCs w:val="24"/>
          <w:lang w:eastAsia="zh-CN"/>
        </w:rPr>
        <w:t>generat de poluarea fonică să fie câ</w:t>
      </w:r>
      <w:r w:rsidR="000B26BE" w:rsidRPr="006A241C">
        <w:rPr>
          <w:rFonts w:asciiTheme="minorBidi" w:eastAsia="Calibri" w:hAnsiTheme="minorBidi"/>
          <w:sz w:val="24"/>
          <w:szCs w:val="24"/>
          <w:lang w:eastAsia="zh-CN"/>
        </w:rPr>
        <w:t>t mai redus ca timp</w:t>
      </w:r>
    </w:p>
    <w:p w:rsidR="000B26BE" w:rsidRPr="006A241C" w:rsidRDefault="000B26BE" w:rsidP="00166935">
      <w:pPr>
        <w:pStyle w:val="ListParagraph"/>
        <w:numPr>
          <w:ilvl w:val="0"/>
          <w:numId w:val="18"/>
        </w:numPr>
        <w:spacing w:before="120" w:after="0" w:line="240" w:lineRule="auto"/>
        <w:jc w:val="both"/>
        <w:rPr>
          <w:rFonts w:asciiTheme="minorBidi" w:eastAsia="Times New Roman" w:hAnsiTheme="minorBidi"/>
          <w:sz w:val="24"/>
          <w:szCs w:val="24"/>
        </w:rPr>
      </w:pPr>
      <w:r w:rsidRPr="006A241C">
        <w:rPr>
          <w:rFonts w:asciiTheme="minorBidi" w:eastAsia="Times New Roman" w:hAnsiTheme="minorBidi"/>
          <w:spacing w:val="-6"/>
          <w:sz w:val="24"/>
          <w:szCs w:val="24"/>
          <w:lang w:eastAsia="zh-CN"/>
        </w:rPr>
        <w:t>Se vor u</w:t>
      </w:r>
      <w:r w:rsidR="001947D1" w:rsidRPr="006A241C">
        <w:rPr>
          <w:rFonts w:asciiTheme="minorBidi" w:eastAsia="Times New Roman" w:hAnsiTheme="minorBidi"/>
          <w:spacing w:val="-6"/>
          <w:sz w:val="24"/>
          <w:szCs w:val="24"/>
          <w:lang w:eastAsia="zh-CN"/>
        </w:rPr>
        <w:t>tiliza echipamente care respectă</w:t>
      </w:r>
      <w:r w:rsidRPr="006A241C">
        <w:rPr>
          <w:rFonts w:asciiTheme="minorBidi" w:eastAsia="Times New Roman" w:hAnsiTheme="minorBidi"/>
          <w:spacing w:val="-6"/>
          <w:sz w:val="24"/>
          <w:szCs w:val="24"/>
          <w:lang w:eastAsia="zh-CN"/>
        </w:rPr>
        <w:t xml:space="preserve"> prevederile HG 1756/2003 </w:t>
      </w:r>
      <w:r w:rsidR="001947D1" w:rsidRPr="006A241C">
        <w:rPr>
          <w:rFonts w:asciiTheme="minorBidi" w:eastAsia="Calibri" w:hAnsiTheme="minorBidi"/>
          <w:sz w:val="24"/>
          <w:szCs w:val="24"/>
          <w:lang w:val="ro-RO" w:eastAsia="zh-CN"/>
        </w:rPr>
        <w:t>cu modificarile și completă</w:t>
      </w:r>
      <w:r w:rsidRPr="006A241C">
        <w:rPr>
          <w:rFonts w:asciiTheme="minorBidi" w:eastAsia="Calibri" w:hAnsiTheme="minorBidi"/>
          <w:sz w:val="24"/>
          <w:szCs w:val="24"/>
          <w:lang w:val="ro-RO" w:eastAsia="zh-CN"/>
        </w:rPr>
        <w:t>rile ulterioare, privind limitarea</w:t>
      </w:r>
      <w:r w:rsidR="001947D1" w:rsidRPr="006A241C">
        <w:rPr>
          <w:rFonts w:asciiTheme="minorBidi" w:eastAsia="Calibri" w:hAnsiTheme="minorBidi"/>
          <w:sz w:val="24"/>
          <w:szCs w:val="24"/>
          <w:lang w:val="ro-RO" w:eastAsia="zh-CN"/>
        </w:rPr>
        <w:t xml:space="preserve"> nivelului emisiilor de zgomot î</w:t>
      </w:r>
      <w:r w:rsidRPr="006A241C">
        <w:rPr>
          <w:rFonts w:asciiTheme="minorBidi" w:eastAsia="Calibri" w:hAnsiTheme="minorBidi"/>
          <w:sz w:val="24"/>
          <w:szCs w:val="24"/>
          <w:lang w:val="ro-RO" w:eastAsia="zh-CN"/>
        </w:rPr>
        <w:t>n mediu produs de echipamente destinate u</w:t>
      </w:r>
      <w:r w:rsidR="001947D1" w:rsidRPr="006A241C">
        <w:rPr>
          <w:rFonts w:asciiTheme="minorBidi" w:eastAsia="Calibri" w:hAnsiTheme="minorBidi"/>
          <w:sz w:val="24"/>
          <w:szCs w:val="24"/>
          <w:lang w:val="ro-RO" w:eastAsia="zh-CN"/>
        </w:rPr>
        <w:t>tilizării în exteriorul clădirilor fiind admisă</w:t>
      </w:r>
      <w:r w:rsidRPr="006A241C">
        <w:rPr>
          <w:rFonts w:asciiTheme="minorBidi" w:eastAsia="Calibri" w:hAnsiTheme="minorBidi"/>
          <w:sz w:val="24"/>
          <w:szCs w:val="24"/>
          <w:lang w:val="ro-RO" w:eastAsia="zh-CN"/>
        </w:rPr>
        <w:t xml:space="preserve"> doar fo</w:t>
      </w:r>
      <w:r w:rsidR="002E6E9F" w:rsidRPr="006A241C">
        <w:rPr>
          <w:rFonts w:asciiTheme="minorBidi" w:eastAsia="Calibri" w:hAnsiTheme="minorBidi"/>
          <w:sz w:val="24"/>
          <w:szCs w:val="24"/>
          <w:lang w:val="ro-RO" w:eastAsia="zh-CN"/>
        </w:rPr>
        <w:t>losirea echipamentelor ce poartă inscriptionat în mod vizibil, lizibil și de neș</w:t>
      </w:r>
      <w:r w:rsidRPr="006A241C">
        <w:rPr>
          <w:rFonts w:asciiTheme="minorBidi" w:eastAsia="Calibri" w:hAnsiTheme="minorBidi"/>
          <w:sz w:val="24"/>
          <w:szCs w:val="24"/>
          <w:lang w:val="ro-RO" w:eastAsia="zh-CN"/>
        </w:rPr>
        <w:t>ters marcaju</w:t>
      </w:r>
      <w:r w:rsidR="002E6E9F" w:rsidRPr="006A241C">
        <w:rPr>
          <w:rFonts w:asciiTheme="minorBidi" w:eastAsia="Calibri" w:hAnsiTheme="minorBidi"/>
          <w:sz w:val="24"/>
          <w:szCs w:val="24"/>
          <w:lang w:val="ro-RO" w:eastAsia="zh-CN"/>
        </w:rPr>
        <w:t>l European de conformitate CE, însoț</w:t>
      </w:r>
      <w:r w:rsidRPr="006A241C">
        <w:rPr>
          <w:rFonts w:asciiTheme="minorBidi" w:eastAsia="Calibri" w:hAnsiTheme="minorBidi"/>
          <w:sz w:val="24"/>
          <w:szCs w:val="24"/>
          <w:lang w:val="ro-RO" w:eastAsia="zh-CN"/>
        </w:rPr>
        <w:t>it de indicarea ni</w:t>
      </w:r>
      <w:r w:rsidR="002E6E9F" w:rsidRPr="006A241C">
        <w:rPr>
          <w:rFonts w:asciiTheme="minorBidi" w:eastAsia="Calibri" w:hAnsiTheme="minorBidi"/>
          <w:sz w:val="24"/>
          <w:szCs w:val="24"/>
          <w:lang w:val="ro-RO" w:eastAsia="zh-CN"/>
        </w:rPr>
        <w:t>velui garantat al puterii sonore</w:t>
      </w:r>
      <w:r w:rsidRPr="006A241C">
        <w:rPr>
          <w:rFonts w:asciiTheme="minorBidi" w:eastAsia="Calibri" w:hAnsiTheme="minorBidi"/>
          <w:sz w:val="24"/>
          <w:szCs w:val="24"/>
          <w:lang w:val="ro-RO" w:eastAsia="zh-CN"/>
        </w:rPr>
        <w:t>;</w:t>
      </w:r>
    </w:p>
    <w:p w:rsidR="00066B2C" w:rsidRPr="006A241C" w:rsidRDefault="002E6E9F" w:rsidP="00166935">
      <w:pPr>
        <w:pStyle w:val="ListParagraph"/>
        <w:numPr>
          <w:ilvl w:val="0"/>
          <w:numId w:val="18"/>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lang w:val="ro-RO"/>
        </w:rPr>
        <w:t>Se va restricționa</w:t>
      </w:r>
      <w:r w:rsidR="000B26BE" w:rsidRPr="006A241C">
        <w:rPr>
          <w:rFonts w:asciiTheme="minorBidi" w:hAnsiTheme="minorBidi"/>
          <w:sz w:val="24"/>
          <w:szCs w:val="24"/>
          <w:lang w:val="ro-RO"/>
        </w:rPr>
        <w:t xml:space="preserve"> vitez</w:t>
      </w:r>
      <w:r w:rsidRPr="006A241C">
        <w:rPr>
          <w:rFonts w:asciiTheme="minorBidi" w:hAnsiTheme="minorBidi"/>
          <w:sz w:val="24"/>
          <w:szCs w:val="24"/>
          <w:lang w:val="ro-RO"/>
        </w:rPr>
        <w:t>a</w:t>
      </w:r>
      <w:r w:rsidR="004E645C" w:rsidRPr="006A241C">
        <w:rPr>
          <w:rFonts w:asciiTheme="minorBidi" w:hAnsiTheme="minorBidi"/>
          <w:sz w:val="24"/>
          <w:szCs w:val="24"/>
          <w:lang w:val="ro-RO"/>
        </w:rPr>
        <w:t xml:space="preserve"> de deplasare a autovehi</w:t>
      </w:r>
      <w:r w:rsidRPr="006A241C">
        <w:rPr>
          <w:rFonts w:asciiTheme="minorBidi" w:hAnsiTheme="minorBidi"/>
          <w:sz w:val="24"/>
          <w:szCs w:val="24"/>
          <w:lang w:val="ro-RO"/>
        </w:rPr>
        <w:t>culelor î</w:t>
      </w:r>
      <w:r w:rsidR="000B26BE" w:rsidRPr="006A241C">
        <w:rPr>
          <w:rFonts w:asciiTheme="minorBidi" w:hAnsiTheme="minorBidi"/>
          <w:sz w:val="24"/>
          <w:szCs w:val="24"/>
          <w:lang w:val="ro-RO"/>
        </w:rPr>
        <w:t xml:space="preserve">n zona </w:t>
      </w:r>
      <w:r w:rsidR="00C81679" w:rsidRPr="006A241C">
        <w:rPr>
          <w:rFonts w:asciiTheme="minorBidi" w:hAnsiTheme="minorBidi"/>
          <w:sz w:val="24"/>
          <w:szCs w:val="24"/>
          <w:lang w:val="ro-RO"/>
        </w:rPr>
        <w:t>șantier</w:t>
      </w:r>
      <w:r w:rsidR="000B26BE" w:rsidRPr="006A241C">
        <w:rPr>
          <w:rFonts w:asciiTheme="minorBidi" w:hAnsiTheme="minorBidi"/>
          <w:sz w:val="24"/>
          <w:szCs w:val="24"/>
          <w:lang w:val="ro-RO"/>
        </w:rPr>
        <w:t>ului.</w:t>
      </w:r>
    </w:p>
    <w:p w:rsidR="000B26BE" w:rsidRPr="006A241C" w:rsidRDefault="000B26BE" w:rsidP="00166935">
      <w:pPr>
        <w:pStyle w:val="ListParagraph"/>
        <w:numPr>
          <w:ilvl w:val="0"/>
          <w:numId w:val="18"/>
        </w:numPr>
        <w:suppressAutoHyphens/>
        <w:spacing w:after="0" w:line="276" w:lineRule="auto"/>
        <w:jc w:val="both"/>
        <w:rPr>
          <w:rFonts w:asciiTheme="minorBidi" w:eastAsia="Calibri" w:hAnsiTheme="minorBidi"/>
          <w:sz w:val="24"/>
          <w:szCs w:val="24"/>
          <w:lang w:val="ro-RO" w:eastAsia="zh-CN"/>
        </w:rPr>
      </w:pPr>
      <w:r w:rsidRPr="006A241C">
        <w:rPr>
          <w:rFonts w:asciiTheme="minorBidi" w:hAnsiTheme="minorBidi"/>
          <w:sz w:val="24"/>
          <w:szCs w:val="24"/>
        </w:rPr>
        <w:t xml:space="preserve">Conform prevederilor Ordinului Ministerului Sănătății nr.119/2014 pentru aprobarea normelor de igienă și sănătate publică privind mediul de viață al populației, art.16: la limita receptorilor protejați, zgomotul datorat activității pe amplasamentele autorizate </w:t>
      </w:r>
      <w:r w:rsidRPr="006A241C">
        <w:rPr>
          <w:rFonts w:asciiTheme="minorBidi" w:hAnsiTheme="minorBidi"/>
          <w:sz w:val="24"/>
          <w:szCs w:val="24"/>
        </w:rPr>
        <w:lastRenderedPageBreak/>
        <w:t>nu va depăși nivelul admis: 55 dB și curba de zgomot Cz 50 în timpul zilei, respective 45 dB și curba zgomot Cz 40 în timpul nopții</w:t>
      </w:r>
    </w:p>
    <w:p w:rsidR="000B26BE" w:rsidRPr="006A241C" w:rsidRDefault="000B26BE" w:rsidP="00166935">
      <w:pPr>
        <w:pStyle w:val="ListParagraph"/>
        <w:numPr>
          <w:ilvl w:val="0"/>
          <w:numId w:val="18"/>
        </w:numPr>
        <w:spacing w:after="0" w:line="240" w:lineRule="auto"/>
        <w:ind w:right="-568"/>
        <w:jc w:val="both"/>
        <w:rPr>
          <w:rFonts w:asciiTheme="minorBidi" w:hAnsiTheme="minorBidi"/>
          <w:sz w:val="24"/>
          <w:szCs w:val="24"/>
        </w:rPr>
      </w:pPr>
      <w:r w:rsidRPr="006A241C">
        <w:rPr>
          <w:rFonts w:asciiTheme="minorBidi" w:hAnsiTheme="minorBidi"/>
          <w:sz w:val="24"/>
          <w:szCs w:val="24"/>
        </w:rPr>
        <w:t>Pentru reducerea disconfortului</w:t>
      </w:r>
      <w:r w:rsidRPr="006A241C">
        <w:rPr>
          <w:rFonts w:asciiTheme="minorBidi" w:hAnsiTheme="minorBidi"/>
          <w:bCs/>
          <w:sz w:val="24"/>
          <w:szCs w:val="24"/>
        </w:rPr>
        <w:t xml:space="preserve"> </w:t>
      </w:r>
      <w:r w:rsidR="004E645C" w:rsidRPr="006A241C">
        <w:rPr>
          <w:rFonts w:asciiTheme="minorBidi" w:hAnsiTheme="minorBidi"/>
          <w:sz w:val="24"/>
          <w:szCs w:val="24"/>
        </w:rPr>
        <w:t>sonor datorat funcționării uti</w:t>
      </w:r>
      <w:r w:rsidRPr="006A241C">
        <w:rPr>
          <w:rFonts w:asciiTheme="minorBidi" w:hAnsiTheme="minorBidi"/>
          <w:sz w:val="24"/>
          <w:szCs w:val="24"/>
        </w:rPr>
        <w:t>lajelor pe timpul de realizare a proiectului, programul de lucru nu se va desfășura pe timpul nopții</w:t>
      </w:r>
    </w:p>
    <w:p w:rsidR="000B26BE" w:rsidRPr="006A241C" w:rsidRDefault="000B26BE" w:rsidP="00166935">
      <w:pPr>
        <w:pStyle w:val="ListParagraph"/>
        <w:numPr>
          <w:ilvl w:val="0"/>
          <w:numId w:val="18"/>
        </w:numPr>
        <w:spacing w:after="0" w:line="240" w:lineRule="auto"/>
        <w:ind w:right="-568"/>
        <w:jc w:val="both"/>
        <w:rPr>
          <w:rFonts w:asciiTheme="minorBidi" w:hAnsiTheme="minorBidi"/>
          <w:sz w:val="24"/>
          <w:szCs w:val="24"/>
        </w:rPr>
      </w:pPr>
      <w:r w:rsidRPr="006A241C">
        <w:rPr>
          <w:rFonts w:asciiTheme="minorBidi" w:hAnsiTheme="minorBidi"/>
          <w:sz w:val="24"/>
          <w:szCs w:val="24"/>
        </w:rPr>
        <w:t xml:space="preserve">Se va planifica orarul de desfășurare a activităților generatoare de zgomot astfel încât să se evite efectele cumulative </w:t>
      </w:r>
      <w:r w:rsidR="002E6E9F" w:rsidRPr="006A241C">
        <w:rPr>
          <w:rFonts w:asciiTheme="minorBidi" w:hAnsiTheme="minorBidi"/>
          <w:sz w:val="24"/>
          <w:szCs w:val="24"/>
        </w:rPr>
        <w:t>în timpul lucră</w:t>
      </w:r>
      <w:r w:rsidRPr="006A241C">
        <w:rPr>
          <w:rFonts w:asciiTheme="minorBidi" w:hAnsiTheme="minorBidi"/>
          <w:sz w:val="24"/>
          <w:szCs w:val="24"/>
        </w:rPr>
        <w:t>rilor de construc</w:t>
      </w:r>
      <w:r w:rsidR="002E6E9F" w:rsidRPr="006A241C">
        <w:rPr>
          <w:rFonts w:asciiTheme="minorBidi" w:hAnsiTheme="minorBidi"/>
          <w:sz w:val="24"/>
          <w:szCs w:val="24"/>
        </w:rPr>
        <w:t>ț</w:t>
      </w:r>
      <w:r w:rsidRPr="006A241C">
        <w:rPr>
          <w:rFonts w:asciiTheme="minorBidi" w:hAnsiTheme="minorBidi"/>
          <w:sz w:val="24"/>
          <w:szCs w:val="24"/>
        </w:rPr>
        <w:t xml:space="preserve">ii, cu respectarea </w:t>
      </w:r>
      <w:r w:rsidR="00D13916" w:rsidRPr="006A241C">
        <w:rPr>
          <w:rFonts w:asciiTheme="minorBidi" w:hAnsiTheme="minorBidi"/>
          <w:sz w:val="24"/>
          <w:szCs w:val="24"/>
          <w:lang w:val="ro-RO"/>
        </w:rPr>
        <w:t>Ordinul</w:t>
      </w:r>
      <w:r w:rsidRPr="006A241C">
        <w:rPr>
          <w:rFonts w:asciiTheme="minorBidi" w:hAnsiTheme="minorBidi"/>
          <w:sz w:val="24"/>
          <w:szCs w:val="24"/>
          <w:lang w:val="ro-RO"/>
        </w:rPr>
        <w:t xml:space="preserve"> MS 119/2014 (respectarea orelor de linişte şi odihnă)</w:t>
      </w:r>
    </w:p>
    <w:p w:rsidR="000B26BE" w:rsidRPr="006A241C" w:rsidRDefault="000B26BE" w:rsidP="00166935">
      <w:pPr>
        <w:pStyle w:val="ListParagraph"/>
        <w:numPr>
          <w:ilvl w:val="0"/>
          <w:numId w:val="18"/>
        </w:numPr>
        <w:spacing w:after="0" w:line="240" w:lineRule="auto"/>
        <w:ind w:right="-568"/>
        <w:jc w:val="both"/>
        <w:rPr>
          <w:rFonts w:asciiTheme="minorBidi" w:hAnsiTheme="minorBidi"/>
          <w:sz w:val="24"/>
          <w:szCs w:val="24"/>
        </w:rPr>
      </w:pPr>
      <w:r w:rsidRPr="006A241C">
        <w:rPr>
          <w:rFonts w:asciiTheme="minorBidi" w:hAnsiTheme="minorBidi"/>
          <w:sz w:val="24"/>
          <w:szCs w:val="24"/>
        </w:rPr>
        <w:t>Conform prevederilor Legii nr.256/2006 pentru aprobarea Ordonanței de Urgență a Guvernului nr. 195/2005 privind protecția mediului, art.64, lit.</w:t>
      </w:r>
      <w:r w:rsidR="00D13916" w:rsidRPr="006A241C">
        <w:rPr>
          <w:rFonts w:asciiTheme="minorBidi" w:hAnsiTheme="minorBidi"/>
          <w:sz w:val="24"/>
          <w:szCs w:val="24"/>
        </w:rPr>
        <w:t xml:space="preserve"> </w:t>
      </w:r>
      <w:r w:rsidRPr="006A241C">
        <w:rPr>
          <w:rFonts w:asciiTheme="minorBidi" w:hAnsiTheme="minorBidi"/>
          <w:sz w:val="24"/>
          <w:szCs w:val="24"/>
        </w:rPr>
        <w:t>f, persoanele fizice și juridice au obligația „să asigure măsuri și dotări pentru izolarea și protecția fonică a surselor generatoare de zgomot și vibrații astfel încât să nu conducă, prin funcțiunarea lor, la depășirea nivelurilor limită a zgomotului ambiental”</w:t>
      </w:r>
    </w:p>
    <w:p w:rsidR="00B13795" w:rsidRPr="006A241C" w:rsidRDefault="00B13795" w:rsidP="00B13795">
      <w:pPr>
        <w:pStyle w:val="ListParagraph"/>
        <w:suppressAutoHyphens/>
        <w:spacing w:after="0" w:line="240" w:lineRule="auto"/>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B55639" w:rsidRPr="006A241C" w:rsidRDefault="00163CE9" w:rsidP="00166935">
      <w:pPr>
        <w:pStyle w:val="BodyText"/>
        <w:widowControl w:val="0"/>
        <w:numPr>
          <w:ilvl w:val="1"/>
          <w:numId w:val="16"/>
        </w:numPr>
        <w:tabs>
          <w:tab w:val="left" w:pos="630"/>
        </w:tabs>
        <w:kinsoku w:val="0"/>
        <w:overflowPunct w:val="0"/>
        <w:autoSpaceDE w:val="0"/>
        <w:autoSpaceDN w:val="0"/>
        <w:adjustRightInd w:val="0"/>
        <w:spacing w:after="0" w:line="240" w:lineRule="auto"/>
        <w:ind w:left="630" w:right="101"/>
        <w:jc w:val="both"/>
        <w:rPr>
          <w:rStyle w:val="slinttl"/>
          <w:rFonts w:asciiTheme="minorBidi" w:eastAsia="Times New Roman" w:hAnsiTheme="minorBidi"/>
          <w:color w:val="2F5496" w:themeColor="accent5" w:themeShade="BF"/>
          <w:spacing w:val="-1"/>
          <w:sz w:val="24"/>
          <w:szCs w:val="24"/>
          <w:lang w:val="ro-RO"/>
        </w:rPr>
      </w:pPr>
      <w:r w:rsidRPr="006A241C">
        <w:rPr>
          <w:rStyle w:val="slitbdy"/>
          <w:rFonts w:asciiTheme="minorBidi" w:hAnsiTheme="minorBidi"/>
          <w:color w:val="2F5496" w:themeColor="accent5" w:themeShade="BF"/>
          <w:sz w:val="24"/>
          <w:szCs w:val="24"/>
          <w:bdr w:val="none" w:sz="0" w:space="0" w:color="auto" w:frame="1"/>
          <w:shd w:val="clear" w:color="auto" w:fill="FFFFFF"/>
        </w:rPr>
        <w:t xml:space="preserve">prevenirea și gestionarea </w:t>
      </w:r>
      <w:r w:rsidR="00C81679" w:rsidRPr="006A241C">
        <w:rPr>
          <w:rStyle w:val="slitbdy"/>
          <w:rFonts w:asciiTheme="minorBidi" w:hAnsiTheme="minorBidi"/>
          <w:color w:val="2F5496" w:themeColor="accent5" w:themeShade="BF"/>
          <w:sz w:val="24"/>
          <w:szCs w:val="24"/>
          <w:bdr w:val="none" w:sz="0" w:space="0" w:color="auto" w:frame="1"/>
          <w:shd w:val="clear" w:color="auto" w:fill="FFFFFF"/>
        </w:rPr>
        <w:t>deșeurilor</w:t>
      </w:r>
      <w:r w:rsidRPr="006A241C">
        <w:rPr>
          <w:rStyle w:val="slitbdy"/>
          <w:rFonts w:asciiTheme="minorBidi" w:hAnsiTheme="minorBidi"/>
          <w:color w:val="2F5496" w:themeColor="accent5" w:themeShade="BF"/>
          <w:sz w:val="24"/>
          <w:szCs w:val="24"/>
          <w:bdr w:val="none" w:sz="0" w:space="0" w:color="auto" w:frame="1"/>
          <w:shd w:val="clear" w:color="auto" w:fill="FFFFFF"/>
        </w:rPr>
        <w:t xml:space="preserve"> generate pe amplasament în timpul realizării proiectului/în timpul exploatării, inclusiv eliminarea:</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p>
    <w:p w:rsidR="00400B7F" w:rsidRPr="006A241C" w:rsidRDefault="00400B7F" w:rsidP="00400B7F">
      <w:pPr>
        <w:pStyle w:val="BodyText"/>
        <w:widowControl w:val="0"/>
        <w:tabs>
          <w:tab w:val="left" w:pos="630"/>
        </w:tabs>
        <w:kinsoku w:val="0"/>
        <w:overflowPunct w:val="0"/>
        <w:autoSpaceDE w:val="0"/>
        <w:autoSpaceDN w:val="0"/>
        <w:adjustRightInd w:val="0"/>
        <w:spacing w:after="0" w:line="240" w:lineRule="auto"/>
        <w:ind w:left="630" w:right="101"/>
        <w:jc w:val="both"/>
        <w:rPr>
          <w:rStyle w:val="slinttl"/>
          <w:rFonts w:asciiTheme="minorBidi" w:hAnsiTheme="minorBidi"/>
          <w:color w:val="2F5496" w:themeColor="accent5" w:themeShade="BF"/>
          <w:sz w:val="24"/>
          <w:szCs w:val="24"/>
          <w:bdr w:val="none" w:sz="0" w:space="0" w:color="auto" w:frame="1"/>
          <w:shd w:val="clear" w:color="auto" w:fill="FFFFFF"/>
        </w:rPr>
      </w:pPr>
    </w:p>
    <w:p w:rsidR="00400B7F" w:rsidRPr="006A241C" w:rsidRDefault="00400B7F" w:rsidP="006A241C">
      <w:pPr>
        <w:pStyle w:val="ListParagraph"/>
        <w:spacing w:after="0" w:line="240" w:lineRule="auto"/>
        <w:ind w:left="0" w:right="-568"/>
        <w:rPr>
          <w:rFonts w:asciiTheme="minorBidi" w:hAnsiTheme="minorBidi"/>
          <w:b/>
          <w:sz w:val="24"/>
          <w:szCs w:val="24"/>
          <w:u w:val="single"/>
        </w:rPr>
      </w:pPr>
      <w:r w:rsidRPr="006A241C">
        <w:rPr>
          <w:rFonts w:asciiTheme="minorBidi" w:hAnsiTheme="minorBidi"/>
          <w:b/>
          <w:sz w:val="24"/>
          <w:szCs w:val="24"/>
          <w:u w:val="single"/>
        </w:rPr>
        <w:t xml:space="preserve">MĂSURI DE PROTECȚIA MEDIULUI LA GESTIONAREA </w:t>
      </w:r>
      <w:r w:rsidR="00C81679" w:rsidRPr="006A241C">
        <w:rPr>
          <w:rFonts w:asciiTheme="minorBidi" w:hAnsiTheme="minorBidi"/>
          <w:b/>
          <w:sz w:val="24"/>
          <w:szCs w:val="24"/>
          <w:u w:val="single"/>
        </w:rPr>
        <w:t>DEȘEURILOR</w:t>
      </w:r>
      <w:r w:rsidRPr="006A241C">
        <w:rPr>
          <w:rFonts w:asciiTheme="minorBidi" w:hAnsiTheme="minorBidi"/>
          <w:b/>
          <w:sz w:val="24"/>
          <w:szCs w:val="24"/>
          <w:u w:val="single"/>
        </w:rPr>
        <w:t xml:space="preserve"> ÎN </w:t>
      </w:r>
      <w:r w:rsidR="00AA6761" w:rsidRPr="006A241C">
        <w:rPr>
          <w:rFonts w:asciiTheme="minorBidi" w:hAnsiTheme="minorBidi"/>
          <w:b/>
          <w:sz w:val="24"/>
          <w:szCs w:val="24"/>
          <w:u w:val="single"/>
        </w:rPr>
        <w:t>TIMPUL</w:t>
      </w:r>
      <w:r w:rsidRPr="006A241C">
        <w:rPr>
          <w:rFonts w:asciiTheme="minorBidi" w:hAnsiTheme="minorBidi"/>
          <w:b/>
          <w:sz w:val="24"/>
          <w:szCs w:val="24"/>
          <w:u w:val="single"/>
        </w:rPr>
        <w:t xml:space="preserve"> CONSTRUCȚIE</w:t>
      </w:r>
      <w:r w:rsidR="004E645C" w:rsidRPr="006A241C">
        <w:rPr>
          <w:rFonts w:asciiTheme="minorBidi" w:hAnsiTheme="minorBidi"/>
          <w:b/>
          <w:sz w:val="24"/>
          <w:szCs w:val="24"/>
          <w:u w:val="single"/>
        </w:rPr>
        <w:t>I</w:t>
      </w:r>
      <w:r w:rsidRPr="006A241C">
        <w:rPr>
          <w:rFonts w:asciiTheme="minorBidi" w:hAnsiTheme="minorBidi"/>
          <w:b/>
          <w:sz w:val="24"/>
          <w:szCs w:val="24"/>
          <w:u w:val="single"/>
        </w:rPr>
        <w:t>:</w:t>
      </w:r>
    </w:p>
    <w:p w:rsidR="00BB5131" w:rsidRPr="006A241C" w:rsidRDefault="00BB5131" w:rsidP="00166935">
      <w:pPr>
        <w:pStyle w:val="ListParagraph"/>
        <w:numPr>
          <w:ilvl w:val="0"/>
          <w:numId w:val="11"/>
        </w:numPr>
        <w:tabs>
          <w:tab w:val="left" w:pos="-3240"/>
        </w:tabs>
        <w:suppressAutoHyphens/>
        <w:spacing w:before="120" w:after="0" w:line="240" w:lineRule="auto"/>
        <w:jc w:val="both"/>
        <w:rPr>
          <w:rFonts w:asciiTheme="minorBidi" w:eastAsia="Times New Roman" w:hAnsiTheme="minorBidi"/>
          <w:b/>
          <w:bCs/>
          <w:sz w:val="24"/>
          <w:szCs w:val="24"/>
          <w:u w:val="single"/>
        </w:rPr>
      </w:pPr>
      <w:proofErr w:type="gramStart"/>
      <w:r w:rsidRPr="006A241C">
        <w:rPr>
          <w:rFonts w:asciiTheme="minorBidi" w:hAnsiTheme="minorBidi"/>
          <w:sz w:val="24"/>
          <w:szCs w:val="24"/>
        </w:rPr>
        <w:t>nu</w:t>
      </w:r>
      <w:proofErr w:type="gramEnd"/>
      <w:r w:rsidRPr="006A241C">
        <w:rPr>
          <w:rFonts w:asciiTheme="minorBidi" w:hAnsiTheme="minorBidi"/>
          <w:sz w:val="24"/>
          <w:szCs w:val="24"/>
        </w:rPr>
        <w:t xml:space="preserve"> se vor abandona deșeuri în locuri neautorizate</w:t>
      </w:r>
      <w:r w:rsidRPr="006A241C">
        <w:rPr>
          <w:rFonts w:asciiTheme="minorBidi" w:eastAsia="Times New Roman" w:hAnsiTheme="minorBidi"/>
          <w:spacing w:val="-6"/>
          <w:sz w:val="24"/>
          <w:szCs w:val="24"/>
          <w:lang w:val="ro-RO" w:eastAsia="ro-RO"/>
        </w:rPr>
        <w:t xml:space="preserve"> sau neamenajate pe amplasament</w:t>
      </w:r>
      <w:r w:rsidR="002E6E9F" w:rsidRPr="006A241C">
        <w:rPr>
          <w:rFonts w:asciiTheme="minorBidi" w:eastAsia="Times New Roman" w:hAnsiTheme="minorBidi"/>
          <w:spacing w:val="-6"/>
          <w:sz w:val="24"/>
          <w:szCs w:val="24"/>
          <w:lang w:val="ro-RO" w:eastAsia="ro-RO"/>
        </w:rPr>
        <w:t>,</w:t>
      </w:r>
      <w:r w:rsidRPr="006A241C">
        <w:rPr>
          <w:rFonts w:asciiTheme="minorBidi" w:hAnsiTheme="minorBidi"/>
          <w:sz w:val="24"/>
          <w:szCs w:val="24"/>
        </w:rPr>
        <w:t xml:space="preserve"> atât </w:t>
      </w:r>
      <w:r w:rsidR="002E6E9F" w:rsidRPr="006A241C">
        <w:rPr>
          <w:rFonts w:asciiTheme="minorBidi" w:hAnsiTheme="minorBidi"/>
          <w:sz w:val="24"/>
          <w:szCs w:val="24"/>
        </w:rPr>
        <w:t>d</w:t>
      </w:r>
      <w:r w:rsidR="0091213C" w:rsidRPr="006A241C">
        <w:rPr>
          <w:rFonts w:asciiTheme="minorBidi" w:hAnsiTheme="minorBidi"/>
          <w:sz w:val="24"/>
          <w:szCs w:val="24"/>
        </w:rPr>
        <w:t>eșeurile</w:t>
      </w:r>
      <w:r w:rsidRPr="006A241C">
        <w:rPr>
          <w:rFonts w:asciiTheme="minorBidi" w:hAnsiTheme="minorBidi"/>
          <w:sz w:val="24"/>
          <w:szCs w:val="24"/>
        </w:rPr>
        <w:t xml:space="preserve"> menajere, cât și celelalte tipuri</w:t>
      </w:r>
      <w:r w:rsidRPr="006A241C">
        <w:rPr>
          <w:rFonts w:asciiTheme="minorBidi" w:eastAsia="Times New Roman" w:hAnsiTheme="minorBidi"/>
          <w:spacing w:val="-6"/>
          <w:sz w:val="24"/>
          <w:szCs w:val="24"/>
          <w:lang w:val="ro-RO" w:eastAsia="ro-RO"/>
        </w:rPr>
        <w:t>.</w:t>
      </w:r>
    </w:p>
    <w:p w:rsidR="00BB5131" w:rsidRPr="006A241C" w:rsidRDefault="0091213C" w:rsidP="00166935">
      <w:pPr>
        <w:pStyle w:val="ListParagraph"/>
        <w:numPr>
          <w:ilvl w:val="0"/>
          <w:numId w:val="11"/>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hAnsiTheme="minorBidi"/>
          <w:sz w:val="24"/>
          <w:szCs w:val="24"/>
        </w:rPr>
        <w:t>Deșeurile</w:t>
      </w:r>
      <w:r w:rsidR="007C6471" w:rsidRPr="006A241C">
        <w:rPr>
          <w:rFonts w:asciiTheme="minorBidi" w:hAnsiTheme="minorBidi"/>
          <w:sz w:val="24"/>
          <w:szCs w:val="24"/>
        </w:rPr>
        <w:t xml:space="preserve"> generate </w:t>
      </w:r>
      <w:r w:rsidR="00B45447" w:rsidRPr="006A241C">
        <w:rPr>
          <w:rFonts w:asciiTheme="minorBidi" w:hAnsiTheme="minorBidi"/>
          <w:sz w:val="24"/>
          <w:szCs w:val="24"/>
        </w:rPr>
        <w:t xml:space="preserve">pe </w:t>
      </w:r>
      <w:r w:rsidR="00C81679" w:rsidRPr="006A241C">
        <w:rPr>
          <w:rFonts w:asciiTheme="minorBidi" w:hAnsiTheme="minorBidi"/>
          <w:sz w:val="24"/>
          <w:szCs w:val="24"/>
        </w:rPr>
        <w:t>șantier</w:t>
      </w:r>
      <w:r w:rsidR="007C6471" w:rsidRPr="006A241C">
        <w:rPr>
          <w:rFonts w:asciiTheme="minorBidi" w:hAnsiTheme="minorBidi"/>
          <w:sz w:val="24"/>
          <w:szCs w:val="24"/>
        </w:rPr>
        <w:t xml:space="preserve"> vor </w:t>
      </w:r>
      <w:r w:rsidR="00B45447" w:rsidRPr="006A241C">
        <w:rPr>
          <w:rFonts w:asciiTheme="minorBidi" w:hAnsiTheme="minorBidi"/>
          <w:sz w:val="24"/>
          <w:szCs w:val="24"/>
        </w:rPr>
        <w:t xml:space="preserve">fi </w:t>
      </w:r>
      <w:r w:rsidR="007C6471" w:rsidRPr="006A241C">
        <w:rPr>
          <w:rFonts w:asciiTheme="minorBidi" w:hAnsiTheme="minorBidi"/>
          <w:sz w:val="24"/>
          <w:szCs w:val="24"/>
        </w:rPr>
        <w:t>colecta</w:t>
      </w:r>
      <w:r w:rsidR="004E645C" w:rsidRPr="006A241C">
        <w:rPr>
          <w:rFonts w:asciiTheme="minorBidi" w:hAnsiTheme="minorBidi"/>
          <w:sz w:val="24"/>
          <w:szCs w:val="24"/>
        </w:rPr>
        <w:t>te</w:t>
      </w:r>
      <w:r w:rsidR="007C6471" w:rsidRPr="006A241C">
        <w:rPr>
          <w:rFonts w:asciiTheme="minorBidi" w:hAnsiTheme="minorBidi"/>
          <w:sz w:val="24"/>
          <w:szCs w:val="24"/>
        </w:rPr>
        <w:t xml:space="preserve"> </w:t>
      </w:r>
      <w:r w:rsidR="004E645C" w:rsidRPr="006A241C">
        <w:rPr>
          <w:rFonts w:asciiTheme="minorBidi" w:hAnsiTheme="minorBidi"/>
          <w:sz w:val="24"/>
          <w:szCs w:val="24"/>
        </w:rPr>
        <w:t>separate</w:t>
      </w:r>
      <w:r w:rsidR="002E6E9F" w:rsidRPr="006A241C">
        <w:rPr>
          <w:rFonts w:asciiTheme="minorBidi" w:hAnsiTheme="minorBidi"/>
          <w:sz w:val="24"/>
          <w:szCs w:val="24"/>
        </w:rPr>
        <w:t>, î</w:t>
      </w:r>
      <w:r w:rsidR="004E645C" w:rsidRPr="006A241C">
        <w:rPr>
          <w:rFonts w:asciiTheme="minorBidi" w:hAnsiTheme="minorBidi"/>
          <w:sz w:val="24"/>
          <w:szCs w:val="24"/>
        </w:rPr>
        <w:t>n funcție de natura acestora,</w:t>
      </w:r>
      <w:r w:rsidR="007C6471" w:rsidRPr="006A241C">
        <w:rPr>
          <w:rFonts w:asciiTheme="minorBidi" w:hAnsiTheme="minorBidi"/>
          <w:sz w:val="24"/>
          <w:szCs w:val="24"/>
        </w:rPr>
        <w:t xml:space="preserve"> în containere/recipient</w:t>
      </w:r>
      <w:r w:rsidR="004E645C" w:rsidRPr="006A241C">
        <w:rPr>
          <w:rFonts w:asciiTheme="minorBidi" w:hAnsiTheme="minorBidi"/>
          <w:sz w:val="24"/>
          <w:szCs w:val="24"/>
        </w:rPr>
        <w:t>e</w:t>
      </w:r>
      <w:r w:rsidR="007C6471" w:rsidRPr="006A241C">
        <w:rPr>
          <w:rFonts w:asciiTheme="minorBidi" w:hAnsiTheme="minorBidi"/>
          <w:sz w:val="24"/>
          <w:szCs w:val="24"/>
        </w:rPr>
        <w:t xml:space="preserve">/pubele amplasate în spații special </w:t>
      </w:r>
      <w:r w:rsidR="002E6E9F" w:rsidRPr="006A241C">
        <w:rPr>
          <w:rFonts w:asciiTheme="minorBidi" w:hAnsiTheme="minorBidi"/>
          <w:sz w:val="24"/>
          <w:szCs w:val="24"/>
        </w:rPr>
        <w:t>amenajate</w:t>
      </w:r>
      <w:r w:rsidR="00B45447" w:rsidRPr="006A241C">
        <w:rPr>
          <w:rFonts w:asciiTheme="minorBidi" w:hAnsiTheme="minorBidi"/>
          <w:sz w:val="24"/>
          <w:szCs w:val="24"/>
        </w:rPr>
        <w:t xml:space="preserve"> </w:t>
      </w:r>
      <w:r w:rsidR="002E6E9F" w:rsidRPr="006A241C">
        <w:rPr>
          <w:rFonts w:asciiTheme="minorBidi" w:hAnsiTheme="minorBidi"/>
          <w:sz w:val="24"/>
          <w:szCs w:val="24"/>
        </w:rPr>
        <w:t>in incintă</w:t>
      </w:r>
      <w:r w:rsidR="004E645C" w:rsidRPr="006A241C">
        <w:rPr>
          <w:rFonts w:asciiTheme="minorBidi" w:hAnsiTheme="minorBidi"/>
          <w:sz w:val="24"/>
          <w:szCs w:val="24"/>
        </w:rPr>
        <w:t>.</w:t>
      </w:r>
      <w:r w:rsidR="007C6471" w:rsidRPr="006A241C">
        <w:rPr>
          <w:rFonts w:asciiTheme="minorBidi" w:hAnsiTheme="minorBidi"/>
          <w:sz w:val="24"/>
          <w:szCs w:val="24"/>
        </w:rPr>
        <w:t xml:space="preserve"> </w:t>
      </w:r>
    </w:p>
    <w:p w:rsidR="00E11CE1" w:rsidRPr="006A241C" w:rsidRDefault="00E11CE1" w:rsidP="00E11CE1">
      <w:pPr>
        <w:tabs>
          <w:tab w:val="left" w:pos="-3240"/>
        </w:tabs>
        <w:suppressAutoHyphens/>
        <w:spacing w:before="120" w:after="0" w:line="240" w:lineRule="auto"/>
        <w:ind w:left="720"/>
        <w:jc w:val="both"/>
        <w:rPr>
          <w:rFonts w:asciiTheme="minorBidi" w:eastAsia="Times New Roman" w:hAnsiTheme="minorBidi"/>
          <w:b/>
          <w:bCs/>
          <w:sz w:val="24"/>
          <w:szCs w:val="24"/>
          <w:u w:val="single"/>
        </w:rPr>
      </w:pPr>
      <w:r w:rsidRPr="006A241C">
        <w:rPr>
          <w:rFonts w:asciiTheme="minorBidi" w:eastAsia="Times New Roman" w:hAnsiTheme="minorBidi"/>
          <w:b/>
          <w:bCs/>
          <w:sz w:val="24"/>
          <w:szCs w:val="24"/>
          <w:lang w:val="ro-RO"/>
        </w:rPr>
        <w:t xml:space="preserve">Estimare de cantitati de </w:t>
      </w:r>
      <w:r w:rsidRPr="006A241C">
        <w:rPr>
          <w:rFonts w:asciiTheme="minorBidi" w:hAnsiTheme="minorBidi"/>
          <w:b/>
          <w:bCs/>
          <w:sz w:val="24"/>
          <w:szCs w:val="24"/>
        </w:rPr>
        <w:t>Deşeurile generate pe perioada executiei investitiei din activitatea desfăşurată:</w:t>
      </w:r>
    </w:p>
    <w:p w:rsidR="00EC7B09" w:rsidRPr="006A241C" w:rsidRDefault="002B52A8" w:rsidP="00166935">
      <w:pPr>
        <w:pStyle w:val="ListParagraph"/>
        <w:numPr>
          <w:ilvl w:val="0"/>
          <w:numId w:val="24"/>
        </w:numPr>
        <w:tabs>
          <w:tab w:val="left" w:pos="-3240"/>
          <w:tab w:val="left" w:pos="900"/>
        </w:tabs>
        <w:suppressAutoHyphens/>
        <w:spacing w:before="120" w:after="0" w:line="240" w:lineRule="auto"/>
        <w:ind w:hanging="1440"/>
        <w:jc w:val="both"/>
        <w:rPr>
          <w:rFonts w:asciiTheme="minorBidi" w:eastAsia="Times New Roman" w:hAnsiTheme="minorBidi"/>
          <w:b/>
          <w:bCs/>
          <w:sz w:val="24"/>
          <w:szCs w:val="24"/>
          <w:u w:val="single"/>
        </w:rPr>
      </w:pPr>
      <w:r w:rsidRPr="006A241C">
        <w:rPr>
          <w:rFonts w:asciiTheme="minorBidi" w:hAnsiTheme="minorBidi"/>
          <w:sz w:val="24"/>
          <w:szCs w:val="24"/>
          <w:lang w:val="fr-FR"/>
        </w:rPr>
        <w:t xml:space="preserve">Deseurile din Lemn </w:t>
      </w:r>
      <w:r w:rsidR="00EC7B09" w:rsidRPr="006A241C">
        <w:rPr>
          <w:rFonts w:asciiTheme="minorBidi" w:hAnsiTheme="minorBidi"/>
          <w:sz w:val="24"/>
          <w:szCs w:val="24"/>
          <w:lang w:val="fr-FR"/>
        </w:rPr>
        <w:t xml:space="preserve">cod </w:t>
      </w:r>
      <w:r w:rsidRPr="006A241C">
        <w:rPr>
          <w:rFonts w:asciiTheme="minorBidi" w:hAnsiTheme="minorBidi"/>
          <w:sz w:val="24"/>
          <w:szCs w:val="24"/>
          <w:lang w:val="fr-FR"/>
        </w:rPr>
        <w:t>17 02 01</w:t>
      </w:r>
      <w:r w:rsidR="00EC7B09" w:rsidRPr="006A241C">
        <w:rPr>
          <w:rFonts w:asciiTheme="minorBidi" w:hAnsiTheme="minorBidi"/>
          <w:sz w:val="24"/>
          <w:szCs w:val="24"/>
          <w:lang w:val="fr-FR"/>
        </w:rPr>
        <w:t>;</w:t>
      </w:r>
      <w:r w:rsidR="00E11CE1" w:rsidRPr="006A241C">
        <w:rPr>
          <w:rFonts w:asciiTheme="minorBidi" w:hAnsiTheme="minorBidi"/>
          <w:sz w:val="24"/>
          <w:szCs w:val="24"/>
          <w:lang w:val="fr-FR"/>
        </w:rPr>
        <w:t xml:space="preserve"> -1.5mc</w:t>
      </w:r>
      <w:r w:rsidR="00F1498E" w:rsidRPr="006A241C">
        <w:rPr>
          <w:rFonts w:asciiTheme="minorBidi" w:hAnsiTheme="minorBidi"/>
          <w:sz w:val="24"/>
          <w:szCs w:val="24"/>
          <w:lang w:val="fr-FR"/>
        </w:rPr>
        <w:t>/luna</w:t>
      </w:r>
    </w:p>
    <w:p w:rsidR="002B52A8" w:rsidRPr="006A241C" w:rsidRDefault="00EC7B09" w:rsidP="00166935">
      <w:pPr>
        <w:pStyle w:val="ListParagraph"/>
        <w:numPr>
          <w:ilvl w:val="0"/>
          <w:numId w:val="24"/>
        </w:numPr>
        <w:tabs>
          <w:tab w:val="left" w:pos="-3240"/>
        </w:tabs>
        <w:suppressAutoHyphens/>
        <w:spacing w:before="120" w:after="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Deseurile din carton, hartie cod 15</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01</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01;</w:t>
      </w:r>
      <w:r w:rsidR="00E11CE1" w:rsidRPr="006A241C">
        <w:rPr>
          <w:rFonts w:asciiTheme="minorBidi" w:hAnsiTheme="minorBidi"/>
          <w:sz w:val="24"/>
          <w:szCs w:val="24"/>
          <w:lang w:val="fr-FR"/>
        </w:rPr>
        <w:t xml:space="preserve">- </w:t>
      </w:r>
      <w:r w:rsidR="00F1498E" w:rsidRPr="006A241C">
        <w:rPr>
          <w:rFonts w:asciiTheme="minorBidi" w:hAnsiTheme="minorBidi"/>
          <w:sz w:val="24"/>
          <w:szCs w:val="24"/>
          <w:lang w:val="fr-FR"/>
        </w:rPr>
        <w:t>4</w:t>
      </w:r>
      <w:r w:rsidR="00E11CE1" w:rsidRPr="006A241C">
        <w:rPr>
          <w:rFonts w:asciiTheme="minorBidi" w:hAnsiTheme="minorBidi"/>
          <w:sz w:val="24"/>
          <w:szCs w:val="24"/>
          <w:lang w:val="fr-FR"/>
        </w:rPr>
        <w:t>0kg</w:t>
      </w:r>
      <w:r w:rsidR="00F1498E" w:rsidRPr="006A241C">
        <w:rPr>
          <w:rFonts w:asciiTheme="minorBidi" w:hAnsiTheme="minorBidi"/>
          <w:sz w:val="24"/>
          <w:szCs w:val="24"/>
          <w:lang w:val="fr-FR"/>
        </w:rPr>
        <w:t>/luna</w:t>
      </w:r>
    </w:p>
    <w:p w:rsidR="00287740" w:rsidRPr="006A241C" w:rsidRDefault="002B52A8" w:rsidP="00166935">
      <w:pPr>
        <w:pStyle w:val="ListParagraph"/>
        <w:numPr>
          <w:ilvl w:val="0"/>
          <w:numId w:val="24"/>
        </w:numPr>
        <w:tabs>
          <w:tab w:val="left" w:pos="-3240"/>
          <w:tab w:val="left" w:pos="900"/>
        </w:tabs>
        <w:suppressAutoHyphens/>
        <w:spacing w:before="120" w:after="0" w:line="240" w:lineRule="auto"/>
        <w:ind w:hanging="1440"/>
        <w:jc w:val="both"/>
        <w:rPr>
          <w:rFonts w:asciiTheme="minorBidi" w:eastAsia="Times New Roman" w:hAnsiTheme="minorBidi"/>
          <w:b/>
          <w:bCs/>
          <w:sz w:val="24"/>
          <w:szCs w:val="24"/>
          <w:u w:val="single"/>
        </w:rPr>
      </w:pPr>
      <w:r w:rsidRPr="006A241C">
        <w:rPr>
          <w:rFonts w:asciiTheme="minorBidi" w:hAnsiTheme="minorBidi"/>
          <w:sz w:val="24"/>
          <w:szCs w:val="24"/>
          <w:lang w:val="fr-FR"/>
        </w:rPr>
        <w:t>Deseurile din sticla</w:t>
      </w:r>
      <w:r w:rsidR="00EC7B09" w:rsidRPr="006A241C">
        <w:rPr>
          <w:rFonts w:asciiTheme="minorBidi" w:hAnsiTheme="minorBidi"/>
          <w:sz w:val="24"/>
          <w:szCs w:val="24"/>
          <w:lang w:val="fr-FR"/>
        </w:rPr>
        <w:t xml:space="preserve"> cod </w:t>
      </w:r>
      <w:r w:rsidRPr="006A241C">
        <w:rPr>
          <w:rFonts w:asciiTheme="minorBidi" w:hAnsiTheme="minorBidi"/>
          <w:sz w:val="24"/>
          <w:szCs w:val="24"/>
          <w:lang w:val="fr-FR"/>
        </w:rPr>
        <w:t>17 02 02</w:t>
      </w:r>
      <w:r w:rsidR="00EC7B09" w:rsidRPr="006A241C">
        <w:rPr>
          <w:rFonts w:asciiTheme="minorBidi" w:hAnsiTheme="minorBidi"/>
          <w:sz w:val="24"/>
          <w:szCs w:val="24"/>
          <w:lang w:val="fr-FR"/>
        </w:rPr>
        <w:t>;</w:t>
      </w:r>
      <w:r w:rsidR="00E11CE1" w:rsidRPr="006A241C">
        <w:rPr>
          <w:rFonts w:asciiTheme="minorBidi" w:hAnsiTheme="minorBidi"/>
          <w:sz w:val="24"/>
          <w:szCs w:val="24"/>
          <w:lang w:val="fr-FR"/>
        </w:rPr>
        <w:t xml:space="preserve"> - </w:t>
      </w:r>
      <w:r w:rsidR="00F1498E" w:rsidRPr="006A241C">
        <w:rPr>
          <w:rFonts w:asciiTheme="minorBidi" w:hAnsiTheme="minorBidi"/>
          <w:sz w:val="24"/>
          <w:szCs w:val="24"/>
          <w:lang w:val="fr-FR"/>
        </w:rPr>
        <w:t>1</w:t>
      </w:r>
      <w:r w:rsidR="00E11CE1" w:rsidRPr="006A241C">
        <w:rPr>
          <w:rFonts w:asciiTheme="minorBidi" w:hAnsiTheme="minorBidi"/>
          <w:sz w:val="24"/>
          <w:szCs w:val="24"/>
          <w:lang w:val="fr-FR"/>
        </w:rPr>
        <w:t>0kg</w:t>
      </w:r>
      <w:r w:rsidR="00F1498E" w:rsidRPr="006A241C">
        <w:rPr>
          <w:rFonts w:asciiTheme="minorBidi" w:hAnsiTheme="minorBidi"/>
          <w:sz w:val="24"/>
          <w:szCs w:val="24"/>
          <w:lang w:val="fr-FR"/>
        </w:rPr>
        <w:t>/luna</w:t>
      </w:r>
    </w:p>
    <w:p w:rsidR="002B52A8" w:rsidRPr="006A241C" w:rsidRDefault="002B52A8" w:rsidP="00166935">
      <w:pPr>
        <w:pStyle w:val="ListParagraph"/>
        <w:numPr>
          <w:ilvl w:val="0"/>
          <w:numId w:val="24"/>
        </w:numPr>
        <w:tabs>
          <w:tab w:val="left" w:pos="-3240"/>
        </w:tabs>
        <w:suppressAutoHyphens/>
        <w:spacing w:before="120" w:after="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 xml:space="preserve">Deseurile din plastce cod </w:t>
      </w:r>
      <w:r w:rsidR="00F1498E" w:rsidRPr="006A241C">
        <w:rPr>
          <w:rFonts w:asciiTheme="minorBidi" w:hAnsiTheme="minorBidi"/>
          <w:sz w:val="24"/>
          <w:szCs w:val="24"/>
          <w:lang w:val="fr-FR"/>
        </w:rPr>
        <w:t>20</w:t>
      </w:r>
      <w:r w:rsidRPr="006A241C">
        <w:rPr>
          <w:rFonts w:asciiTheme="minorBidi" w:hAnsiTheme="minorBidi"/>
          <w:sz w:val="24"/>
          <w:szCs w:val="24"/>
          <w:lang w:val="fr-FR"/>
        </w:rPr>
        <w:t xml:space="preserve"> 0</w:t>
      </w:r>
      <w:r w:rsidR="00F1498E" w:rsidRPr="006A241C">
        <w:rPr>
          <w:rFonts w:asciiTheme="minorBidi" w:hAnsiTheme="minorBidi"/>
          <w:sz w:val="24"/>
          <w:szCs w:val="24"/>
          <w:lang w:val="fr-FR"/>
        </w:rPr>
        <w:t>3</w:t>
      </w:r>
      <w:r w:rsidRPr="006A241C">
        <w:rPr>
          <w:rFonts w:asciiTheme="minorBidi" w:hAnsiTheme="minorBidi"/>
          <w:sz w:val="24"/>
          <w:szCs w:val="24"/>
          <w:lang w:val="fr-FR"/>
        </w:rPr>
        <w:t xml:space="preserve"> 0</w:t>
      </w:r>
      <w:r w:rsidR="00F1498E" w:rsidRPr="006A241C">
        <w:rPr>
          <w:rFonts w:asciiTheme="minorBidi" w:hAnsiTheme="minorBidi"/>
          <w:sz w:val="24"/>
          <w:szCs w:val="24"/>
          <w:lang w:val="fr-FR"/>
        </w:rPr>
        <w:t>1</w:t>
      </w:r>
      <w:r w:rsidR="00EC7B09" w:rsidRPr="006A241C">
        <w:rPr>
          <w:rFonts w:asciiTheme="minorBidi" w:hAnsiTheme="minorBidi"/>
          <w:sz w:val="24"/>
          <w:szCs w:val="24"/>
          <w:lang w:val="fr-FR"/>
        </w:rPr>
        <w:t>;</w:t>
      </w:r>
      <w:r w:rsidR="00F1498E" w:rsidRPr="006A241C">
        <w:rPr>
          <w:rFonts w:asciiTheme="minorBidi" w:hAnsiTheme="minorBidi"/>
          <w:sz w:val="24"/>
          <w:szCs w:val="24"/>
          <w:lang w:val="fr-FR"/>
        </w:rPr>
        <w:t xml:space="preserve"> 5</w:t>
      </w:r>
      <w:r w:rsidR="00E11CE1" w:rsidRPr="006A241C">
        <w:rPr>
          <w:rFonts w:asciiTheme="minorBidi" w:hAnsiTheme="minorBidi"/>
          <w:sz w:val="24"/>
          <w:szCs w:val="24"/>
          <w:lang w:val="fr-FR"/>
        </w:rPr>
        <w:t>0kg</w:t>
      </w:r>
      <w:r w:rsidR="00F1498E" w:rsidRPr="006A241C">
        <w:rPr>
          <w:rFonts w:asciiTheme="minorBidi" w:hAnsiTheme="minorBidi"/>
          <w:sz w:val="24"/>
          <w:szCs w:val="24"/>
          <w:lang w:val="fr-FR"/>
        </w:rPr>
        <w:t>/luna</w:t>
      </w:r>
    </w:p>
    <w:p w:rsidR="00EC7B09" w:rsidRPr="006A241C" w:rsidRDefault="00EC7B09" w:rsidP="00166935">
      <w:pPr>
        <w:pStyle w:val="ListParagraph"/>
        <w:numPr>
          <w:ilvl w:val="0"/>
          <w:numId w:val="24"/>
        </w:numPr>
        <w:tabs>
          <w:tab w:val="left" w:pos="-3240"/>
        </w:tabs>
        <w:suppressAutoHyphens/>
        <w:spacing w:before="120" w:after="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Deseurile din metal cod 17</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04</w:t>
      </w:r>
      <w:r w:rsidR="00F1498E" w:rsidRPr="006A241C">
        <w:rPr>
          <w:rFonts w:asciiTheme="minorBidi" w:hAnsiTheme="minorBidi"/>
          <w:sz w:val="24"/>
          <w:szCs w:val="24"/>
          <w:lang w:val="fr-FR"/>
        </w:rPr>
        <w:t xml:space="preserve"> </w:t>
      </w:r>
      <w:r w:rsidRPr="006A241C">
        <w:rPr>
          <w:rFonts w:asciiTheme="minorBidi" w:hAnsiTheme="minorBidi"/>
          <w:sz w:val="24"/>
          <w:szCs w:val="24"/>
          <w:lang w:val="fr-FR"/>
        </w:rPr>
        <w:t>05;</w:t>
      </w:r>
      <w:r w:rsidR="00F1498E" w:rsidRPr="006A241C">
        <w:rPr>
          <w:rFonts w:asciiTheme="minorBidi" w:hAnsiTheme="minorBidi"/>
          <w:sz w:val="24"/>
          <w:szCs w:val="24"/>
          <w:lang w:val="fr-FR"/>
        </w:rPr>
        <w:t xml:space="preserve"> </w:t>
      </w:r>
      <w:r w:rsidR="0022784C">
        <w:rPr>
          <w:rFonts w:asciiTheme="minorBidi" w:hAnsiTheme="minorBidi"/>
          <w:sz w:val="24"/>
          <w:szCs w:val="24"/>
          <w:lang w:val="fr-FR"/>
        </w:rPr>
        <w:t>1</w:t>
      </w:r>
      <w:r w:rsidR="00E11CE1" w:rsidRPr="006A241C">
        <w:rPr>
          <w:rFonts w:asciiTheme="minorBidi" w:hAnsiTheme="minorBidi"/>
          <w:sz w:val="24"/>
          <w:szCs w:val="24"/>
          <w:lang w:val="fr-FR"/>
        </w:rPr>
        <w:t>50kg</w:t>
      </w:r>
      <w:r w:rsidR="00F1498E" w:rsidRPr="006A241C">
        <w:rPr>
          <w:rFonts w:asciiTheme="minorBidi" w:hAnsiTheme="minorBidi"/>
          <w:sz w:val="24"/>
          <w:szCs w:val="24"/>
          <w:lang w:val="fr-FR"/>
        </w:rPr>
        <w:t>/luna</w:t>
      </w:r>
    </w:p>
    <w:p w:rsidR="00F1498E" w:rsidRPr="006A241C" w:rsidRDefault="00C53B85" w:rsidP="00166935">
      <w:pPr>
        <w:pStyle w:val="ListParagraph"/>
        <w:numPr>
          <w:ilvl w:val="0"/>
          <w:numId w:val="24"/>
        </w:numPr>
        <w:tabs>
          <w:tab w:val="left" w:pos="-3240"/>
        </w:tabs>
        <w:suppressAutoHyphens/>
        <w:spacing w:before="120" w:after="120" w:line="240" w:lineRule="auto"/>
        <w:ind w:left="900" w:hanging="180"/>
        <w:jc w:val="both"/>
        <w:rPr>
          <w:rFonts w:asciiTheme="minorBidi" w:eastAsia="Times New Roman" w:hAnsiTheme="minorBidi"/>
          <w:b/>
          <w:bCs/>
          <w:sz w:val="24"/>
          <w:szCs w:val="24"/>
          <w:u w:val="single"/>
        </w:rPr>
      </w:pPr>
      <w:r w:rsidRPr="006A241C">
        <w:rPr>
          <w:rFonts w:asciiTheme="minorBidi" w:hAnsiTheme="minorBidi"/>
          <w:sz w:val="24"/>
          <w:szCs w:val="24"/>
          <w:lang w:val="fr-FR"/>
        </w:rPr>
        <w:t>Moloz (amestecuri de beton, caramizi, tigle si materiale ceramice, altele decat cele specificate la 17 01 06)</w:t>
      </w:r>
      <w:r w:rsidR="00F1498E" w:rsidRPr="006A241C">
        <w:rPr>
          <w:rFonts w:asciiTheme="minorBidi" w:hAnsiTheme="minorBidi"/>
          <w:sz w:val="24"/>
          <w:szCs w:val="24"/>
          <w:lang w:val="fr-FR"/>
        </w:rPr>
        <w:t xml:space="preserve"> cod 17 0</w:t>
      </w:r>
      <w:r w:rsidRPr="006A241C">
        <w:rPr>
          <w:rFonts w:asciiTheme="minorBidi" w:hAnsiTheme="minorBidi"/>
          <w:sz w:val="24"/>
          <w:szCs w:val="24"/>
          <w:lang w:val="fr-FR"/>
        </w:rPr>
        <w:t>1</w:t>
      </w:r>
      <w:r w:rsidR="00F1498E" w:rsidRPr="006A241C">
        <w:rPr>
          <w:rFonts w:asciiTheme="minorBidi" w:hAnsiTheme="minorBidi"/>
          <w:sz w:val="24"/>
          <w:szCs w:val="24"/>
          <w:lang w:val="fr-FR"/>
        </w:rPr>
        <w:t xml:space="preserve"> 0</w:t>
      </w:r>
      <w:r w:rsidRPr="006A241C">
        <w:rPr>
          <w:rFonts w:asciiTheme="minorBidi" w:hAnsiTheme="minorBidi"/>
          <w:sz w:val="24"/>
          <w:szCs w:val="24"/>
          <w:lang w:val="fr-FR"/>
        </w:rPr>
        <w:t>7</w:t>
      </w:r>
      <w:r w:rsidR="00F1498E" w:rsidRPr="006A241C">
        <w:rPr>
          <w:rFonts w:asciiTheme="minorBidi" w:hAnsiTheme="minorBidi"/>
          <w:sz w:val="24"/>
          <w:szCs w:val="24"/>
          <w:lang w:val="fr-FR"/>
        </w:rPr>
        <w:t xml:space="preserve">; </w:t>
      </w:r>
      <w:r w:rsidR="0028050D" w:rsidRPr="006A241C">
        <w:rPr>
          <w:rFonts w:asciiTheme="minorBidi" w:hAnsiTheme="minorBidi"/>
          <w:sz w:val="24"/>
          <w:szCs w:val="24"/>
          <w:lang w:val="fr-FR"/>
        </w:rPr>
        <w:t>20</w:t>
      </w:r>
      <w:r w:rsidR="00F1498E" w:rsidRPr="006A241C">
        <w:rPr>
          <w:rFonts w:asciiTheme="minorBidi" w:hAnsiTheme="minorBidi"/>
          <w:sz w:val="24"/>
          <w:szCs w:val="24"/>
          <w:lang w:val="fr-FR"/>
        </w:rPr>
        <w:t>0kg</w:t>
      </w:r>
      <w:r w:rsidR="0028050D" w:rsidRPr="006A241C">
        <w:rPr>
          <w:rFonts w:asciiTheme="minorBidi" w:hAnsiTheme="minorBidi"/>
          <w:sz w:val="24"/>
          <w:szCs w:val="24"/>
          <w:lang w:val="fr-FR"/>
        </w:rPr>
        <w:t>/luna</w:t>
      </w:r>
    </w:p>
    <w:p w:rsidR="007C6471" w:rsidRPr="006A241C" w:rsidRDefault="00E11CE1" w:rsidP="00166935">
      <w:pPr>
        <w:pStyle w:val="ListParagraph"/>
        <w:numPr>
          <w:ilvl w:val="0"/>
          <w:numId w:val="11"/>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hAnsiTheme="minorBidi"/>
          <w:sz w:val="24"/>
          <w:szCs w:val="24"/>
          <w:lang w:val="fr-FR"/>
        </w:rPr>
        <w:t xml:space="preserve">se vor amplasa containere metalice pentru </w:t>
      </w:r>
      <w:r w:rsidR="00BB5131" w:rsidRPr="006A241C">
        <w:rPr>
          <w:rFonts w:asciiTheme="minorBidi" w:hAnsiTheme="minorBidi"/>
          <w:sz w:val="24"/>
          <w:szCs w:val="24"/>
        </w:rPr>
        <w:t>deșeuri</w:t>
      </w:r>
      <w:r w:rsidR="002E6E9F" w:rsidRPr="006A241C">
        <w:rPr>
          <w:rFonts w:asciiTheme="minorBidi" w:hAnsiTheme="minorBidi"/>
          <w:sz w:val="24"/>
          <w:szCs w:val="24"/>
        </w:rPr>
        <w:t>le</w:t>
      </w:r>
      <w:r w:rsidR="00BB5131" w:rsidRPr="006A241C">
        <w:rPr>
          <w:rFonts w:asciiTheme="minorBidi" w:hAnsiTheme="minorBidi"/>
          <w:sz w:val="24"/>
          <w:szCs w:val="24"/>
        </w:rPr>
        <w:t xml:space="preserve"> generate pe </w:t>
      </w:r>
      <w:r w:rsidR="00C81679" w:rsidRPr="006A241C">
        <w:rPr>
          <w:rFonts w:asciiTheme="minorBidi" w:hAnsiTheme="minorBidi"/>
          <w:sz w:val="24"/>
          <w:szCs w:val="24"/>
        </w:rPr>
        <w:t>șantier</w:t>
      </w:r>
      <w:r w:rsidR="00BB5131" w:rsidRPr="006A241C">
        <w:rPr>
          <w:rFonts w:asciiTheme="minorBidi" w:hAnsiTheme="minorBidi"/>
          <w:sz w:val="24"/>
          <w:szCs w:val="24"/>
        </w:rPr>
        <w:t xml:space="preserve"> </w:t>
      </w:r>
      <w:r w:rsidRPr="006A241C">
        <w:rPr>
          <w:rFonts w:asciiTheme="minorBidi" w:hAnsiTheme="minorBidi"/>
          <w:sz w:val="24"/>
          <w:szCs w:val="24"/>
        </w:rPr>
        <w:t xml:space="preserve">si </w:t>
      </w:r>
      <w:r w:rsidR="00BB5131" w:rsidRPr="006A241C">
        <w:rPr>
          <w:rFonts w:asciiTheme="minorBidi" w:hAnsiTheme="minorBidi"/>
          <w:sz w:val="24"/>
          <w:szCs w:val="24"/>
        </w:rPr>
        <w:t xml:space="preserve">vor fi </w:t>
      </w:r>
      <w:r w:rsidR="007C6471" w:rsidRPr="006A241C">
        <w:rPr>
          <w:rFonts w:asciiTheme="minorBidi" w:hAnsiTheme="minorBidi"/>
          <w:sz w:val="24"/>
          <w:szCs w:val="24"/>
        </w:rPr>
        <w:t xml:space="preserve">predate societăților autorizate și </w:t>
      </w:r>
      <w:r w:rsidR="00BB5131" w:rsidRPr="006A241C">
        <w:rPr>
          <w:rFonts w:asciiTheme="minorBidi" w:hAnsiTheme="minorBidi"/>
          <w:sz w:val="24"/>
          <w:szCs w:val="24"/>
        </w:rPr>
        <w:t xml:space="preserve">specializate care le valorifică sau </w:t>
      </w:r>
      <w:r w:rsidR="007C6471" w:rsidRPr="006A241C">
        <w:rPr>
          <w:rFonts w:asciiTheme="minorBidi" w:hAnsiTheme="minorBidi"/>
          <w:sz w:val="24"/>
          <w:szCs w:val="24"/>
        </w:rPr>
        <w:t>elimină.</w:t>
      </w:r>
    </w:p>
    <w:p w:rsidR="00E11CE1" w:rsidRPr="006A241C" w:rsidRDefault="00E11CE1" w:rsidP="00A55A0A">
      <w:pPr>
        <w:suppressAutoHyphens/>
        <w:spacing w:after="0" w:line="276" w:lineRule="auto"/>
        <w:jc w:val="both"/>
        <w:rPr>
          <w:rFonts w:asciiTheme="minorBidi" w:hAnsiTheme="minorBidi"/>
          <w:b/>
          <w:sz w:val="24"/>
          <w:szCs w:val="24"/>
          <w:u w:val="single"/>
        </w:rPr>
      </w:pPr>
    </w:p>
    <w:p w:rsidR="00BB5131" w:rsidRPr="006A241C" w:rsidRDefault="00BB5131" w:rsidP="00A55A0A">
      <w:pPr>
        <w:suppressAutoHyphens/>
        <w:spacing w:after="0" w:line="276" w:lineRule="auto"/>
        <w:jc w:val="both"/>
        <w:rPr>
          <w:rFonts w:asciiTheme="minorBidi" w:eastAsia="Calibri" w:hAnsiTheme="minorBidi"/>
          <w:sz w:val="24"/>
          <w:szCs w:val="24"/>
          <w:u w:val="single"/>
          <w:lang w:val="ro-RO" w:eastAsia="zh-CN"/>
        </w:rPr>
      </w:pPr>
      <w:r w:rsidRPr="006A241C">
        <w:rPr>
          <w:rFonts w:asciiTheme="minorBidi" w:hAnsiTheme="minorBidi"/>
          <w:b/>
          <w:sz w:val="24"/>
          <w:szCs w:val="24"/>
          <w:u w:val="single"/>
        </w:rPr>
        <w:t xml:space="preserve">MĂSURI DE PROTECȚIA MEDIULUI LA GESTIONAREA </w:t>
      </w:r>
      <w:r w:rsidR="00C81679" w:rsidRPr="006A241C">
        <w:rPr>
          <w:rFonts w:asciiTheme="minorBidi" w:hAnsiTheme="minorBidi"/>
          <w:b/>
          <w:sz w:val="24"/>
          <w:szCs w:val="24"/>
          <w:u w:val="single"/>
        </w:rPr>
        <w:t>DEȘEURILOR</w:t>
      </w:r>
      <w:r w:rsidRPr="006A241C">
        <w:rPr>
          <w:rFonts w:asciiTheme="minorBidi" w:hAnsiTheme="minorBidi"/>
          <w:b/>
          <w:sz w:val="24"/>
          <w:szCs w:val="24"/>
          <w:u w:val="single"/>
        </w:rPr>
        <w:t xml:space="preserve"> ÎN TIMPUL </w:t>
      </w:r>
      <w:r w:rsidR="00135FB4" w:rsidRPr="006A241C">
        <w:rPr>
          <w:rFonts w:asciiTheme="minorBidi" w:hAnsiTheme="minorBidi"/>
          <w:b/>
          <w:sz w:val="24"/>
          <w:szCs w:val="24"/>
          <w:u w:val="single"/>
        </w:rPr>
        <w:t xml:space="preserve">DE </w:t>
      </w:r>
      <w:r w:rsidRPr="006A241C">
        <w:rPr>
          <w:rFonts w:asciiTheme="minorBidi" w:hAnsiTheme="minorBidi"/>
          <w:b/>
          <w:sz w:val="24"/>
          <w:szCs w:val="24"/>
          <w:u w:val="single"/>
        </w:rPr>
        <w:t>FUNCȚI</w:t>
      </w:r>
      <w:r w:rsidR="00A55A0A" w:rsidRPr="006A241C">
        <w:rPr>
          <w:rFonts w:asciiTheme="minorBidi" w:hAnsiTheme="minorBidi"/>
          <w:b/>
          <w:sz w:val="24"/>
          <w:szCs w:val="24"/>
          <w:u w:val="single"/>
        </w:rPr>
        <w:t>ONARE</w:t>
      </w:r>
      <w:r w:rsidRPr="006A241C">
        <w:rPr>
          <w:rFonts w:asciiTheme="minorBidi" w:hAnsiTheme="minorBidi"/>
          <w:b/>
          <w:sz w:val="24"/>
          <w:szCs w:val="24"/>
          <w:u w:val="single"/>
        </w:rPr>
        <w:t>:</w:t>
      </w:r>
    </w:p>
    <w:p w:rsidR="00760CE3" w:rsidRPr="006A241C" w:rsidRDefault="0091213C" w:rsidP="0016693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sz w:val="24"/>
          <w:szCs w:val="24"/>
          <w:lang w:val="ro-RO"/>
        </w:rPr>
        <w:t>Deșeurile</w:t>
      </w:r>
      <w:r w:rsidR="002E6E9F" w:rsidRPr="006A241C">
        <w:rPr>
          <w:rFonts w:asciiTheme="minorBidi" w:eastAsia="Times New Roman" w:hAnsiTheme="minorBidi"/>
          <w:sz w:val="24"/>
          <w:szCs w:val="24"/>
          <w:lang w:val="ro-RO"/>
        </w:rPr>
        <w:t xml:space="preserve"> menajere rezultate în timpul exploatării construcț</w:t>
      </w:r>
      <w:r w:rsidR="00760CE3" w:rsidRPr="006A241C">
        <w:rPr>
          <w:rFonts w:asciiTheme="minorBidi" w:eastAsia="Times New Roman" w:hAnsiTheme="minorBidi"/>
          <w:sz w:val="24"/>
          <w:szCs w:val="24"/>
          <w:lang w:val="ro-RO"/>
        </w:rPr>
        <w:t xml:space="preserve">iilor se vor colecta </w:t>
      </w:r>
      <w:r w:rsidR="00760CE3" w:rsidRPr="006A241C">
        <w:rPr>
          <w:rFonts w:asciiTheme="minorBidi" w:hAnsiTheme="minorBidi"/>
          <w:sz w:val="24"/>
          <w:szCs w:val="24"/>
        </w:rPr>
        <w:t>în spațiu</w:t>
      </w:r>
      <w:r w:rsidR="004E645C" w:rsidRPr="006A241C">
        <w:rPr>
          <w:rFonts w:asciiTheme="minorBidi" w:hAnsiTheme="minorBidi"/>
          <w:sz w:val="24"/>
          <w:szCs w:val="24"/>
        </w:rPr>
        <w:t>l</w:t>
      </w:r>
      <w:r w:rsidR="00760CE3" w:rsidRPr="006A241C">
        <w:rPr>
          <w:rFonts w:asciiTheme="minorBidi" w:hAnsiTheme="minorBidi"/>
          <w:sz w:val="24"/>
          <w:szCs w:val="24"/>
        </w:rPr>
        <w:t xml:space="preserve"> special amenajat </w:t>
      </w:r>
      <w:r w:rsidR="004B5085" w:rsidRPr="006A241C">
        <w:rPr>
          <w:rFonts w:asciiTheme="minorBidi" w:hAnsiTheme="minorBidi"/>
          <w:sz w:val="24"/>
          <w:szCs w:val="24"/>
        </w:rPr>
        <w:t xml:space="preserve">în incintă </w:t>
      </w:r>
      <w:r w:rsidR="002E6E9F" w:rsidRPr="006A241C">
        <w:rPr>
          <w:rFonts w:asciiTheme="minorBidi" w:hAnsiTheme="minorBidi"/>
          <w:sz w:val="24"/>
          <w:szCs w:val="24"/>
        </w:rPr>
        <w:t>platformă betonată</w:t>
      </w:r>
      <w:r w:rsidR="004B5085" w:rsidRPr="006A241C">
        <w:rPr>
          <w:rFonts w:asciiTheme="minorBidi" w:hAnsiTheme="minorBidi"/>
          <w:sz w:val="24"/>
          <w:szCs w:val="24"/>
        </w:rPr>
        <w:t xml:space="preserve"> (S=12mp, la </w:t>
      </w:r>
      <w:r w:rsidR="00F1498E" w:rsidRPr="006A241C">
        <w:rPr>
          <w:rFonts w:asciiTheme="minorBidi" w:hAnsiTheme="minorBidi"/>
          <w:sz w:val="24"/>
          <w:szCs w:val="24"/>
        </w:rPr>
        <w:t>10</w:t>
      </w:r>
      <w:r w:rsidR="004B5085" w:rsidRPr="006A241C">
        <w:rPr>
          <w:rFonts w:asciiTheme="minorBidi" w:hAnsiTheme="minorBidi"/>
          <w:sz w:val="24"/>
          <w:szCs w:val="24"/>
        </w:rPr>
        <w:t xml:space="preserve">.m fata de imobil -zona parcari) </w:t>
      </w:r>
      <w:r w:rsidR="002E6E9F" w:rsidRPr="006A241C">
        <w:rPr>
          <w:rFonts w:asciiTheme="minorBidi" w:hAnsiTheme="minorBidi"/>
          <w:sz w:val="24"/>
          <w:szCs w:val="24"/>
        </w:rPr>
        <w:t xml:space="preserve"> racordată</w:t>
      </w:r>
      <w:r w:rsidR="00760CE3" w:rsidRPr="006A241C">
        <w:rPr>
          <w:rFonts w:asciiTheme="minorBidi" w:hAnsiTheme="minorBidi"/>
          <w:sz w:val="24"/>
          <w:szCs w:val="24"/>
        </w:rPr>
        <w:t xml:space="preserve"> la utlit</w:t>
      </w:r>
      <w:r w:rsidR="002E6E9F" w:rsidRPr="006A241C">
        <w:rPr>
          <w:rFonts w:asciiTheme="minorBidi" w:hAnsiTheme="minorBidi"/>
          <w:sz w:val="24"/>
          <w:szCs w:val="24"/>
        </w:rPr>
        <w:t>ăți; apă</w:t>
      </w:r>
      <w:r w:rsidR="00760CE3" w:rsidRPr="006A241C">
        <w:rPr>
          <w:rFonts w:asciiTheme="minorBidi" w:hAnsiTheme="minorBidi"/>
          <w:sz w:val="24"/>
          <w:szCs w:val="24"/>
        </w:rPr>
        <w:t>-cana</w:t>
      </w:r>
      <w:r w:rsidR="002E6E9F" w:rsidRPr="006A241C">
        <w:rPr>
          <w:rFonts w:asciiTheme="minorBidi" w:hAnsiTheme="minorBidi"/>
          <w:sz w:val="24"/>
          <w:szCs w:val="24"/>
        </w:rPr>
        <w:t>l ș</w:t>
      </w:r>
      <w:r w:rsidR="00760CE3" w:rsidRPr="006A241C">
        <w:rPr>
          <w:rFonts w:asciiTheme="minorBidi" w:hAnsiTheme="minorBidi"/>
          <w:sz w:val="24"/>
          <w:szCs w:val="24"/>
        </w:rPr>
        <w:t xml:space="preserve">i </w:t>
      </w:r>
      <w:r w:rsidR="004E645C" w:rsidRPr="006A241C">
        <w:rPr>
          <w:rFonts w:asciiTheme="minorBidi" w:hAnsiTheme="minorBidi"/>
          <w:sz w:val="24"/>
          <w:szCs w:val="24"/>
        </w:rPr>
        <w:t xml:space="preserve">electricitate), de unde </w:t>
      </w:r>
      <w:r w:rsidR="00760CE3" w:rsidRPr="006A241C">
        <w:rPr>
          <w:rFonts w:asciiTheme="minorBidi" w:eastAsia="Times New Roman" w:hAnsiTheme="minorBidi"/>
          <w:sz w:val="24"/>
          <w:szCs w:val="24"/>
          <w:lang w:val="ro-RO"/>
        </w:rPr>
        <w:t xml:space="preserve">se vor </w:t>
      </w:r>
      <w:r w:rsidR="002E6E9F" w:rsidRPr="006A241C">
        <w:rPr>
          <w:rFonts w:asciiTheme="minorBidi" w:eastAsia="Times New Roman" w:hAnsiTheme="minorBidi"/>
          <w:sz w:val="24"/>
          <w:szCs w:val="24"/>
          <w:lang w:val="fr-FR"/>
        </w:rPr>
        <w:t>transporta către platforma gospodărească</w:t>
      </w:r>
      <w:r w:rsidR="00760CE3" w:rsidRPr="006A241C">
        <w:rPr>
          <w:rFonts w:asciiTheme="minorBidi" w:eastAsia="Times New Roman" w:hAnsiTheme="minorBidi"/>
          <w:sz w:val="24"/>
          <w:szCs w:val="24"/>
          <w:lang w:val="fr-FR"/>
        </w:rPr>
        <w:t xml:space="preserve"> a localit</w:t>
      </w:r>
      <w:r w:rsidR="002E6E9F" w:rsidRPr="006A241C">
        <w:rPr>
          <w:rFonts w:asciiTheme="minorBidi" w:eastAsia="Times New Roman" w:hAnsiTheme="minorBidi"/>
          <w:sz w:val="24"/>
          <w:szCs w:val="24"/>
          <w:lang w:val="fr-FR"/>
        </w:rPr>
        <w:t>ăț</w:t>
      </w:r>
      <w:r w:rsidR="00760CE3" w:rsidRPr="006A241C">
        <w:rPr>
          <w:rFonts w:asciiTheme="minorBidi" w:eastAsia="Times New Roman" w:hAnsiTheme="minorBidi"/>
          <w:sz w:val="24"/>
          <w:szCs w:val="24"/>
          <w:lang w:val="fr-FR"/>
        </w:rPr>
        <w:t>ii</w:t>
      </w:r>
      <w:r w:rsidR="002E6E9F" w:rsidRPr="006A241C">
        <w:rPr>
          <w:rFonts w:asciiTheme="minorBidi" w:eastAsia="Times New Roman" w:hAnsiTheme="minorBidi"/>
          <w:sz w:val="24"/>
          <w:szCs w:val="24"/>
          <w:lang w:val="fr-FR"/>
        </w:rPr>
        <w:t>, de că</w:t>
      </w:r>
      <w:r w:rsidR="004E645C" w:rsidRPr="006A241C">
        <w:rPr>
          <w:rFonts w:asciiTheme="minorBidi" w:eastAsia="Times New Roman" w:hAnsiTheme="minorBidi"/>
          <w:sz w:val="24"/>
          <w:szCs w:val="24"/>
          <w:lang w:val="fr-FR"/>
        </w:rPr>
        <w:t>tre firme specializate autorizate.</w:t>
      </w:r>
    </w:p>
    <w:p w:rsidR="00135FB4" w:rsidRPr="006A241C" w:rsidRDefault="0091213C" w:rsidP="00166935">
      <w:pPr>
        <w:pStyle w:val="ListParagraph"/>
        <w:numPr>
          <w:ilvl w:val="0"/>
          <w:numId w:val="10"/>
        </w:numPr>
        <w:tabs>
          <w:tab w:val="left" w:pos="-3240"/>
        </w:tabs>
        <w:suppressAutoHyphens/>
        <w:spacing w:before="120" w:after="0" w:line="240" w:lineRule="auto"/>
        <w:jc w:val="both"/>
        <w:rPr>
          <w:rFonts w:asciiTheme="minorBidi" w:eastAsia="Times New Roman" w:hAnsiTheme="minorBidi"/>
          <w:b/>
          <w:bCs/>
          <w:sz w:val="24"/>
          <w:szCs w:val="24"/>
          <w:u w:val="single"/>
        </w:rPr>
      </w:pPr>
      <w:r w:rsidRPr="006A241C">
        <w:rPr>
          <w:rFonts w:asciiTheme="minorBidi" w:eastAsia="Times New Roman" w:hAnsiTheme="minorBidi"/>
          <w:sz w:val="24"/>
          <w:szCs w:val="24"/>
          <w:lang w:val="fr-FR"/>
        </w:rPr>
        <w:t>Deșeurile</w:t>
      </w:r>
      <w:r w:rsidR="002E6E9F" w:rsidRPr="006A241C">
        <w:rPr>
          <w:rFonts w:asciiTheme="minorBidi" w:eastAsia="Times New Roman" w:hAnsiTheme="minorBidi"/>
          <w:sz w:val="24"/>
          <w:szCs w:val="24"/>
          <w:lang w:val="fr-FR"/>
        </w:rPr>
        <w:t xml:space="preserve"> din sticlă</w:t>
      </w:r>
      <w:r w:rsidR="00135FB4" w:rsidRPr="006A241C">
        <w:rPr>
          <w:rFonts w:asciiTheme="minorBidi" w:eastAsia="Times New Roman" w:hAnsiTheme="minorBidi"/>
          <w:sz w:val="24"/>
          <w:szCs w:val="24"/>
          <w:lang w:val="fr-FR"/>
        </w:rPr>
        <w:t>, metal, cart</w:t>
      </w:r>
      <w:r w:rsidR="004E645C" w:rsidRPr="006A241C">
        <w:rPr>
          <w:rFonts w:asciiTheme="minorBidi" w:eastAsia="Times New Roman" w:hAnsiTheme="minorBidi"/>
          <w:sz w:val="24"/>
          <w:szCs w:val="24"/>
          <w:lang w:val="fr-FR"/>
        </w:rPr>
        <w:t>on</w:t>
      </w:r>
      <w:r w:rsidR="00135FB4" w:rsidRPr="006A241C">
        <w:rPr>
          <w:rFonts w:asciiTheme="minorBidi" w:eastAsia="Times New Roman" w:hAnsiTheme="minorBidi"/>
          <w:sz w:val="24"/>
          <w:szCs w:val="24"/>
          <w:lang w:val="fr-FR"/>
        </w:rPr>
        <w:t xml:space="preserve"> rezultate</w:t>
      </w:r>
      <w:r w:rsidR="004E645C" w:rsidRPr="006A241C">
        <w:rPr>
          <w:rFonts w:asciiTheme="minorBidi" w:eastAsia="Times New Roman" w:hAnsiTheme="minorBidi"/>
          <w:sz w:val="24"/>
          <w:szCs w:val="24"/>
          <w:lang w:val="fr-FR"/>
        </w:rPr>
        <w:t>,</w:t>
      </w:r>
      <w:r w:rsidR="00135FB4" w:rsidRPr="006A241C">
        <w:rPr>
          <w:rFonts w:asciiTheme="minorBidi" w:eastAsia="Times New Roman" w:hAnsiTheme="minorBidi"/>
          <w:sz w:val="24"/>
          <w:szCs w:val="24"/>
          <w:lang w:val="fr-FR"/>
        </w:rPr>
        <w:t xml:space="preserve"> </w:t>
      </w:r>
      <w:r w:rsidR="00135FB4" w:rsidRPr="006A241C">
        <w:rPr>
          <w:rFonts w:asciiTheme="minorBidi" w:eastAsia="Times New Roman" w:hAnsiTheme="minorBidi"/>
          <w:sz w:val="24"/>
          <w:szCs w:val="24"/>
          <w:lang w:val="ro-RO"/>
        </w:rPr>
        <w:t xml:space="preserve">se vor colecta </w:t>
      </w:r>
      <w:r w:rsidR="00135FB4" w:rsidRPr="006A241C">
        <w:rPr>
          <w:rFonts w:asciiTheme="minorBidi" w:hAnsiTheme="minorBidi"/>
          <w:sz w:val="24"/>
          <w:szCs w:val="24"/>
        </w:rPr>
        <w:t>separat în containere/recipient</w:t>
      </w:r>
      <w:r w:rsidR="002E6E9F" w:rsidRPr="006A241C">
        <w:rPr>
          <w:rFonts w:asciiTheme="minorBidi" w:hAnsiTheme="minorBidi"/>
          <w:sz w:val="24"/>
          <w:szCs w:val="24"/>
        </w:rPr>
        <w:t>e</w:t>
      </w:r>
      <w:r w:rsidR="00135FB4" w:rsidRPr="006A241C">
        <w:rPr>
          <w:rFonts w:asciiTheme="minorBidi" w:hAnsiTheme="minorBidi"/>
          <w:sz w:val="24"/>
          <w:szCs w:val="24"/>
        </w:rPr>
        <w:t>/pubele</w:t>
      </w:r>
      <w:r w:rsidR="002E6E9F" w:rsidRPr="006A241C">
        <w:rPr>
          <w:rFonts w:asciiTheme="minorBidi" w:hAnsiTheme="minorBidi"/>
          <w:sz w:val="24"/>
          <w:szCs w:val="24"/>
        </w:rPr>
        <w:t xml:space="preserve"> î</w:t>
      </w:r>
      <w:r w:rsidR="004E645C" w:rsidRPr="006A241C">
        <w:rPr>
          <w:rFonts w:asciiTheme="minorBidi" w:hAnsiTheme="minorBidi"/>
          <w:sz w:val="24"/>
          <w:szCs w:val="24"/>
        </w:rPr>
        <w:t>n</w:t>
      </w:r>
      <w:r w:rsidR="00135FB4" w:rsidRPr="006A241C">
        <w:rPr>
          <w:rFonts w:asciiTheme="minorBidi" w:hAnsiTheme="minorBidi"/>
          <w:sz w:val="24"/>
          <w:szCs w:val="24"/>
        </w:rPr>
        <w:t xml:space="preserve"> funcție de natura acestora</w:t>
      </w:r>
      <w:r w:rsidR="004E645C" w:rsidRPr="006A241C">
        <w:rPr>
          <w:rFonts w:asciiTheme="minorBidi" w:hAnsiTheme="minorBidi"/>
          <w:sz w:val="24"/>
          <w:szCs w:val="24"/>
        </w:rPr>
        <w:t>, de</w:t>
      </w:r>
      <w:r w:rsidR="00135FB4" w:rsidRPr="006A241C">
        <w:rPr>
          <w:rFonts w:asciiTheme="minorBidi" w:eastAsia="Times New Roman" w:hAnsiTheme="minorBidi"/>
          <w:sz w:val="24"/>
          <w:szCs w:val="24"/>
          <w:lang w:val="fr-FR"/>
        </w:rPr>
        <w:t xml:space="preserve"> unde se vor transporta catre centrele de colectare </w:t>
      </w:r>
      <w:r w:rsidR="002E6E9F" w:rsidRPr="006A241C">
        <w:rPr>
          <w:rFonts w:asciiTheme="minorBidi" w:eastAsia="Times New Roman" w:hAnsiTheme="minorBidi"/>
          <w:sz w:val="24"/>
          <w:szCs w:val="24"/>
          <w:lang w:val="fr-FR"/>
        </w:rPr>
        <w:t>ș</w:t>
      </w:r>
      <w:r w:rsidR="00D13916" w:rsidRPr="006A241C">
        <w:rPr>
          <w:rFonts w:asciiTheme="minorBidi" w:eastAsia="Times New Roman" w:hAnsiTheme="minorBidi"/>
          <w:sz w:val="24"/>
          <w:szCs w:val="24"/>
          <w:lang w:val="fr-FR"/>
        </w:rPr>
        <w:t>i reciclare prin firme</w:t>
      </w:r>
      <w:r w:rsidR="00135FB4" w:rsidRPr="006A241C">
        <w:rPr>
          <w:rFonts w:asciiTheme="minorBidi" w:eastAsia="Times New Roman" w:hAnsiTheme="minorBidi"/>
          <w:sz w:val="24"/>
          <w:szCs w:val="24"/>
          <w:lang w:val="fr-FR"/>
        </w:rPr>
        <w:t xml:space="preserve"> specializate</w:t>
      </w:r>
      <w:r w:rsidR="00135FB4" w:rsidRPr="006A241C">
        <w:rPr>
          <w:rFonts w:asciiTheme="minorBidi" w:hAnsiTheme="minorBidi"/>
          <w:sz w:val="24"/>
          <w:szCs w:val="24"/>
        </w:rPr>
        <w:t xml:space="preserve"> </w:t>
      </w:r>
    </w:p>
    <w:p w:rsidR="00B55639" w:rsidRPr="006A241C" w:rsidRDefault="00B55639" w:rsidP="00F1498E">
      <w:pPr>
        <w:widowControl w:val="0"/>
        <w:tabs>
          <w:tab w:val="left" w:pos="1066"/>
        </w:tabs>
        <w:kinsoku w:val="0"/>
        <w:overflowPunct w:val="0"/>
        <w:autoSpaceDE w:val="0"/>
        <w:autoSpaceDN w:val="0"/>
        <w:adjustRightInd w:val="0"/>
        <w:spacing w:before="120" w:after="0" w:line="268" w:lineRule="exact"/>
        <w:ind w:left="709"/>
        <w:rPr>
          <w:rFonts w:asciiTheme="minorBidi" w:eastAsia="Times New Roman" w:hAnsiTheme="minorBidi"/>
          <w:b/>
          <w:bCs/>
          <w:spacing w:val="-1"/>
          <w:sz w:val="24"/>
          <w:szCs w:val="24"/>
          <w:lang w:val="ro-RO"/>
        </w:rPr>
      </w:pPr>
      <w:r w:rsidRPr="006A241C">
        <w:rPr>
          <w:rFonts w:asciiTheme="minorBidi" w:eastAsia="Times New Roman" w:hAnsiTheme="minorBidi"/>
          <w:b/>
          <w:bCs/>
          <w:sz w:val="24"/>
          <w:szCs w:val="24"/>
          <w:lang w:val="ro-RO"/>
        </w:rPr>
        <w:t xml:space="preserve">Estimare de cantitati de </w:t>
      </w:r>
      <w:r w:rsidR="002E6E9F" w:rsidRPr="006A241C">
        <w:rPr>
          <w:rFonts w:asciiTheme="minorBidi" w:eastAsia="Times New Roman" w:hAnsiTheme="minorBidi"/>
          <w:b/>
          <w:bCs/>
          <w:sz w:val="24"/>
          <w:szCs w:val="24"/>
          <w:lang w:val="ro-RO"/>
        </w:rPr>
        <w:t>Deșeuri</w:t>
      </w:r>
      <w:r w:rsidRPr="006A241C">
        <w:rPr>
          <w:rFonts w:asciiTheme="minorBidi" w:eastAsia="Times New Roman" w:hAnsiTheme="minorBidi"/>
          <w:b/>
          <w:bCs/>
          <w:sz w:val="24"/>
          <w:szCs w:val="24"/>
          <w:lang w:val="ro-RO"/>
        </w:rPr>
        <w:t xml:space="preserve"> rezultate pe timp de un an de zile:</w:t>
      </w:r>
    </w:p>
    <w:p w:rsidR="00B55639" w:rsidRPr="006A241C" w:rsidRDefault="0091213C" w:rsidP="00166935">
      <w:pPr>
        <w:pStyle w:val="ListParagraph"/>
        <w:widowControl w:val="0"/>
        <w:numPr>
          <w:ilvl w:val="0"/>
          <w:numId w:val="17"/>
        </w:numPr>
        <w:tabs>
          <w:tab w:val="left" w:pos="1066"/>
        </w:tabs>
        <w:kinsoku w:val="0"/>
        <w:overflowPunct w:val="0"/>
        <w:autoSpaceDE w:val="0"/>
        <w:autoSpaceDN w:val="0"/>
        <w:adjustRightInd w:val="0"/>
        <w:spacing w:after="0" w:line="268" w:lineRule="exact"/>
        <w:rPr>
          <w:rFonts w:asciiTheme="minorBidi" w:eastAsia="Times New Roman" w:hAnsiTheme="minorBidi"/>
          <w:spacing w:val="-1"/>
          <w:sz w:val="24"/>
          <w:szCs w:val="24"/>
          <w:lang w:val="ro-RO"/>
        </w:rPr>
      </w:pPr>
      <w:r w:rsidRPr="006A241C">
        <w:rPr>
          <w:rFonts w:asciiTheme="minorBidi" w:eastAsia="Times New Roman" w:hAnsiTheme="minorBidi"/>
          <w:sz w:val="24"/>
          <w:szCs w:val="24"/>
          <w:lang w:val="ro-RO"/>
        </w:rPr>
        <w:t>Deșeurile</w:t>
      </w:r>
      <w:r w:rsidR="00B55639" w:rsidRPr="006A241C">
        <w:rPr>
          <w:rFonts w:asciiTheme="minorBidi" w:eastAsia="Times New Roman" w:hAnsiTheme="minorBidi"/>
          <w:sz w:val="24"/>
          <w:szCs w:val="24"/>
          <w:lang w:val="ro-RO"/>
        </w:rPr>
        <w:t xml:space="preserve"> re</w:t>
      </w:r>
      <w:r w:rsidR="002E6E9F" w:rsidRPr="006A241C">
        <w:rPr>
          <w:rFonts w:asciiTheme="minorBidi" w:eastAsia="Times New Roman" w:hAnsiTheme="minorBidi"/>
          <w:sz w:val="24"/>
          <w:szCs w:val="24"/>
          <w:lang w:val="ro-RO"/>
        </w:rPr>
        <w:t>zultate din ambalaje de Carton și hâ</w:t>
      </w:r>
      <w:r w:rsidR="00B55639" w:rsidRPr="006A241C">
        <w:rPr>
          <w:rFonts w:asciiTheme="minorBidi" w:eastAsia="Times New Roman" w:hAnsiTheme="minorBidi"/>
          <w:sz w:val="24"/>
          <w:szCs w:val="24"/>
          <w:lang w:val="ro-RO"/>
        </w:rPr>
        <w:t xml:space="preserve">rtie : cca </w:t>
      </w:r>
      <w:r w:rsidR="003C4750" w:rsidRPr="006A241C">
        <w:rPr>
          <w:rFonts w:asciiTheme="minorBidi" w:eastAsia="Times New Roman" w:hAnsiTheme="minorBidi"/>
          <w:sz w:val="24"/>
          <w:szCs w:val="24"/>
          <w:lang w:val="ro-RO"/>
        </w:rPr>
        <w:t>2</w:t>
      </w:r>
      <w:r w:rsidR="00C31290">
        <w:rPr>
          <w:rFonts w:asciiTheme="minorBidi" w:eastAsia="Times New Roman" w:hAnsiTheme="minorBidi"/>
          <w:sz w:val="24"/>
          <w:szCs w:val="24"/>
          <w:lang w:val="ro-RO"/>
        </w:rPr>
        <w:t>0</w:t>
      </w:r>
      <w:r w:rsidR="00B55639" w:rsidRPr="006A241C">
        <w:rPr>
          <w:rFonts w:asciiTheme="minorBidi" w:eastAsia="Times New Roman" w:hAnsiTheme="minorBidi"/>
          <w:sz w:val="24"/>
          <w:szCs w:val="24"/>
          <w:lang w:val="ro-RO"/>
        </w:rPr>
        <w:t xml:space="preserve">00kg/an - </w:t>
      </w:r>
      <w:r w:rsidR="00B55639" w:rsidRPr="006A241C">
        <w:rPr>
          <w:rFonts w:asciiTheme="minorBidi" w:eastAsia="Times New Roman" w:hAnsiTheme="minorBidi"/>
          <w:b/>
          <w:bCs/>
          <w:sz w:val="24"/>
          <w:szCs w:val="24"/>
          <w:lang w:val="ro-RO"/>
        </w:rPr>
        <w:t>cod 15 01 01</w:t>
      </w:r>
    </w:p>
    <w:p w:rsidR="00B55639" w:rsidRPr="006A241C" w:rsidRDefault="0091213C" w:rsidP="00166935">
      <w:pPr>
        <w:pStyle w:val="ListParagraph"/>
        <w:widowControl w:val="0"/>
        <w:numPr>
          <w:ilvl w:val="0"/>
          <w:numId w:val="17"/>
        </w:numPr>
        <w:tabs>
          <w:tab w:val="left" w:pos="1066"/>
        </w:tabs>
        <w:kinsoku w:val="0"/>
        <w:overflowPunct w:val="0"/>
        <w:autoSpaceDE w:val="0"/>
        <w:autoSpaceDN w:val="0"/>
        <w:adjustRightInd w:val="0"/>
        <w:spacing w:after="0" w:line="268" w:lineRule="exact"/>
        <w:rPr>
          <w:rFonts w:asciiTheme="minorBidi" w:eastAsia="Times New Roman" w:hAnsiTheme="minorBidi"/>
          <w:spacing w:val="-1"/>
          <w:sz w:val="24"/>
          <w:szCs w:val="24"/>
          <w:lang w:val="ro-RO"/>
        </w:rPr>
      </w:pPr>
      <w:r w:rsidRPr="006A241C">
        <w:rPr>
          <w:rFonts w:asciiTheme="minorBidi" w:eastAsia="Times New Roman" w:hAnsiTheme="minorBidi"/>
          <w:sz w:val="24"/>
          <w:szCs w:val="24"/>
          <w:lang w:val="ro-RO"/>
        </w:rPr>
        <w:lastRenderedPageBreak/>
        <w:t>Deșeurile</w:t>
      </w:r>
      <w:r w:rsidR="00B55639" w:rsidRPr="006A241C">
        <w:rPr>
          <w:rFonts w:asciiTheme="minorBidi" w:eastAsia="Times New Roman" w:hAnsiTheme="minorBidi"/>
          <w:sz w:val="24"/>
          <w:szCs w:val="24"/>
          <w:lang w:val="ro-RO"/>
        </w:rPr>
        <w:t xml:space="preserve"> rezultate din ambalaje din plastic : cca 1</w:t>
      </w:r>
      <w:r w:rsidR="003C4750" w:rsidRPr="006A241C">
        <w:rPr>
          <w:rFonts w:asciiTheme="minorBidi" w:eastAsia="Times New Roman" w:hAnsiTheme="minorBidi"/>
          <w:sz w:val="24"/>
          <w:szCs w:val="24"/>
          <w:lang w:val="ro-RO"/>
        </w:rPr>
        <w:t>5</w:t>
      </w:r>
      <w:r w:rsidR="00C31290">
        <w:rPr>
          <w:rFonts w:asciiTheme="minorBidi" w:eastAsia="Times New Roman" w:hAnsiTheme="minorBidi"/>
          <w:sz w:val="24"/>
          <w:szCs w:val="24"/>
          <w:lang w:val="ro-RO"/>
        </w:rPr>
        <w:t>0</w:t>
      </w:r>
      <w:r w:rsidR="00B55639" w:rsidRPr="006A241C">
        <w:rPr>
          <w:rFonts w:asciiTheme="minorBidi" w:eastAsia="Times New Roman" w:hAnsiTheme="minorBidi"/>
          <w:sz w:val="24"/>
          <w:szCs w:val="24"/>
          <w:lang w:val="ro-RO"/>
        </w:rPr>
        <w:t xml:space="preserve">0kg/an - </w:t>
      </w:r>
      <w:r w:rsidR="00B55639" w:rsidRPr="006A241C">
        <w:rPr>
          <w:rFonts w:asciiTheme="minorBidi" w:eastAsia="Times New Roman" w:hAnsiTheme="minorBidi"/>
          <w:b/>
          <w:bCs/>
          <w:sz w:val="24"/>
          <w:szCs w:val="24"/>
          <w:lang w:val="ro-RO"/>
        </w:rPr>
        <w:t>cod 15 01 02</w:t>
      </w:r>
    </w:p>
    <w:p w:rsidR="003C4750" w:rsidRPr="006A241C" w:rsidRDefault="0091213C" w:rsidP="00166935">
      <w:pPr>
        <w:pStyle w:val="ListParagraph"/>
        <w:widowControl w:val="0"/>
        <w:numPr>
          <w:ilvl w:val="0"/>
          <w:numId w:val="17"/>
        </w:numPr>
        <w:tabs>
          <w:tab w:val="left" w:pos="1066"/>
        </w:tabs>
        <w:kinsoku w:val="0"/>
        <w:overflowPunct w:val="0"/>
        <w:autoSpaceDE w:val="0"/>
        <w:autoSpaceDN w:val="0"/>
        <w:adjustRightInd w:val="0"/>
        <w:spacing w:after="0" w:line="240" w:lineRule="auto"/>
        <w:jc w:val="both"/>
        <w:rPr>
          <w:rFonts w:asciiTheme="minorBidi" w:hAnsiTheme="minorBidi"/>
          <w:sz w:val="24"/>
          <w:szCs w:val="24"/>
          <w:bdr w:val="none" w:sz="0" w:space="0" w:color="auto" w:frame="1"/>
          <w:shd w:val="clear" w:color="auto" w:fill="FFFFFF"/>
        </w:rPr>
      </w:pPr>
      <w:r w:rsidRPr="006A241C">
        <w:rPr>
          <w:rFonts w:asciiTheme="minorBidi" w:eastAsia="Times New Roman" w:hAnsiTheme="minorBidi"/>
          <w:sz w:val="24"/>
          <w:szCs w:val="24"/>
          <w:lang w:val="ro-RO"/>
        </w:rPr>
        <w:t>Deșeurile</w:t>
      </w:r>
      <w:r w:rsidR="00B55639" w:rsidRPr="006A241C">
        <w:rPr>
          <w:rFonts w:asciiTheme="minorBidi" w:eastAsia="Times New Roman" w:hAnsiTheme="minorBidi"/>
          <w:sz w:val="24"/>
          <w:szCs w:val="24"/>
          <w:lang w:val="ro-RO"/>
        </w:rPr>
        <w:t xml:space="preserve"> </w:t>
      </w:r>
      <w:r w:rsidR="002E6E9F" w:rsidRPr="006A241C">
        <w:rPr>
          <w:rFonts w:asciiTheme="minorBidi" w:eastAsia="Times New Roman" w:hAnsiTheme="minorBidi"/>
          <w:sz w:val="24"/>
          <w:szCs w:val="24"/>
          <w:lang w:val="ro-RO"/>
        </w:rPr>
        <w:t>menajere rezultate din activităț</w:t>
      </w:r>
      <w:r w:rsidR="00B55639" w:rsidRPr="006A241C">
        <w:rPr>
          <w:rFonts w:asciiTheme="minorBidi" w:eastAsia="Times New Roman" w:hAnsiTheme="minorBidi"/>
          <w:sz w:val="24"/>
          <w:szCs w:val="24"/>
          <w:lang w:val="ro-RO"/>
        </w:rPr>
        <w:t xml:space="preserve">i propuse: cca </w:t>
      </w:r>
      <w:r w:rsidR="00C31290">
        <w:rPr>
          <w:rFonts w:asciiTheme="minorBidi" w:eastAsia="Times New Roman" w:hAnsiTheme="minorBidi"/>
          <w:sz w:val="24"/>
          <w:szCs w:val="24"/>
          <w:lang w:val="ro-RO"/>
        </w:rPr>
        <w:t>8</w:t>
      </w:r>
      <w:r w:rsidR="0073245E" w:rsidRPr="006A241C">
        <w:rPr>
          <w:rFonts w:asciiTheme="minorBidi" w:eastAsia="Times New Roman" w:hAnsiTheme="minorBidi"/>
          <w:sz w:val="24"/>
          <w:szCs w:val="24"/>
          <w:lang w:val="ro-RO"/>
        </w:rPr>
        <w:t>0</w:t>
      </w:r>
      <w:r w:rsidR="00B55639" w:rsidRPr="006A241C">
        <w:rPr>
          <w:rFonts w:asciiTheme="minorBidi" w:eastAsia="Times New Roman" w:hAnsiTheme="minorBidi"/>
          <w:sz w:val="24"/>
          <w:szCs w:val="24"/>
          <w:lang w:val="ro-RO"/>
        </w:rPr>
        <w:t xml:space="preserve">0kg/an- </w:t>
      </w:r>
      <w:r w:rsidR="00B55639" w:rsidRPr="006A241C">
        <w:rPr>
          <w:rFonts w:asciiTheme="minorBidi" w:eastAsia="Times New Roman" w:hAnsiTheme="minorBidi"/>
          <w:b/>
          <w:bCs/>
          <w:sz w:val="24"/>
          <w:szCs w:val="24"/>
          <w:lang w:val="ro-RO"/>
        </w:rPr>
        <w:t>cod 20 03 01</w:t>
      </w:r>
      <w:r w:rsidR="003C4750" w:rsidRPr="006A241C">
        <w:rPr>
          <w:rFonts w:asciiTheme="minorBidi" w:eastAsia="Times New Roman" w:hAnsiTheme="minorBidi"/>
          <w:b/>
          <w:bCs/>
          <w:sz w:val="24"/>
          <w:szCs w:val="24"/>
          <w:lang w:val="ro-RO"/>
        </w:rPr>
        <w:t xml:space="preserve"> </w:t>
      </w:r>
    </w:p>
    <w:p w:rsidR="009D5E8E" w:rsidRPr="006A241C" w:rsidRDefault="0091213C" w:rsidP="00166935">
      <w:pPr>
        <w:pStyle w:val="ListParagraph"/>
        <w:widowControl w:val="0"/>
        <w:numPr>
          <w:ilvl w:val="0"/>
          <w:numId w:val="17"/>
        </w:numPr>
        <w:tabs>
          <w:tab w:val="left" w:pos="1066"/>
        </w:tabs>
        <w:kinsoku w:val="0"/>
        <w:overflowPunct w:val="0"/>
        <w:autoSpaceDE w:val="0"/>
        <w:autoSpaceDN w:val="0"/>
        <w:adjustRightInd w:val="0"/>
        <w:spacing w:after="0" w:line="240" w:lineRule="auto"/>
        <w:jc w:val="both"/>
        <w:rPr>
          <w:rFonts w:asciiTheme="minorBidi" w:hAnsiTheme="minorBidi"/>
          <w:sz w:val="24"/>
          <w:szCs w:val="24"/>
          <w:bdr w:val="none" w:sz="0" w:space="0" w:color="auto" w:frame="1"/>
          <w:shd w:val="clear" w:color="auto" w:fill="FFFFFF"/>
        </w:rPr>
      </w:pPr>
      <w:r w:rsidRPr="006A241C">
        <w:rPr>
          <w:rFonts w:asciiTheme="minorBidi" w:eastAsia="Times New Roman" w:hAnsiTheme="minorBidi"/>
          <w:sz w:val="24"/>
          <w:szCs w:val="24"/>
          <w:lang w:val="ro-RO"/>
        </w:rPr>
        <w:t>Deșeurile</w:t>
      </w:r>
      <w:r w:rsidR="00B55639" w:rsidRPr="006A241C">
        <w:rPr>
          <w:rFonts w:asciiTheme="minorBidi" w:eastAsia="Times New Roman" w:hAnsiTheme="minorBidi"/>
          <w:sz w:val="24"/>
          <w:szCs w:val="24"/>
          <w:lang w:val="ro-RO"/>
        </w:rPr>
        <w:t xml:space="preserve"> din ambalaje din sticla : cca </w:t>
      </w:r>
      <w:r w:rsidR="0073245E" w:rsidRPr="006A241C">
        <w:rPr>
          <w:rFonts w:asciiTheme="minorBidi" w:eastAsia="Times New Roman" w:hAnsiTheme="minorBidi"/>
          <w:sz w:val="24"/>
          <w:szCs w:val="24"/>
          <w:lang w:val="ro-RO"/>
        </w:rPr>
        <w:t>3</w:t>
      </w:r>
      <w:r w:rsidR="00B55639" w:rsidRPr="006A241C">
        <w:rPr>
          <w:rFonts w:asciiTheme="minorBidi" w:eastAsia="Times New Roman" w:hAnsiTheme="minorBidi"/>
          <w:sz w:val="24"/>
          <w:szCs w:val="24"/>
          <w:lang w:val="ro-RO"/>
        </w:rPr>
        <w:t xml:space="preserve">00kg/an - </w:t>
      </w:r>
      <w:r w:rsidR="00B55639" w:rsidRPr="006A241C">
        <w:rPr>
          <w:rFonts w:asciiTheme="minorBidi" w:eastAsia="Times New Roman" w:hAnsiTheme="minorBidi"/>
          <w:b/>
          <w:bCs/>
          <w:sz w:val="24"/>
          <w:szCs w:val="24"/>
          <w:lang w:val="ro-RO"/>
        </w:rPr>
        <w:t>cod 15 01 07</w:t>
      </w:r>
    </w:p>
    <w:p w:rsidR="006400B4" w:rsidRPr="006A241C" w:rsidRDefault="006400B4" w:rsidP="006400B4">
      <w:pPr>
        <w:pStyle w:val="ListParagraph"/>
        <w:suppressAutoHyphens/>
        <w:spacing w:after="0" w:line="240" w:lineRule="auto"/>
        <w:ind w:left="712"/>
        <w:jc w:val="center"/>
        <w:rPr>
          <w:rFonts w:asciiTheme="minorBidi" w:eastAsia="Calibri" w:hAnsiTheme="minorBidi"/>
          <w:sz w:val="24"/>
          <w:szCs w:val="24"/>
          <w:lang w:val="ro-RO" w:eastAsia="zh-CN"/>
        </w:rPr>
      </w:pPr>
      <w:r w:rsidRPr="006A241C">
        <w:rPr>
          <w:rFonts w:asciiTheme="minorBidi" w:eastAsia="Times New Roman" w:hAnsiTheme="minorBidi"/>
          <w:spacing w:val="-6"/>
          <w:sz w:val="24"/>
          <w:szCs w:val="24"/>
          <w:lang w:eastAsia="zh-CN"/>
        </w:rPr>
        <w:t>*</w:t>
      </w:r>
    </w:p>
    <w:p w:rsidR="00262C63" w:rsidRPr="006A241C" w:rsidRDefault="00163CE9" w:rsidP="00166935">
      <w:pPr>
        <w:pStyle w:val="ListParagraph"/>
        <w:numPr>
          <w:ilvl w:val="1"/>
          <w:numId w:val="16"/>
        </w:numPr>
        <w:spacing w:after="0" w:line="240" w:lineRule="auto"/>
        <w:ind w:left="630"/>
        <w:jc w:val="both"/>
        <w:rPr>
          <w:rStyle w:val="slinbdy"/>
          <w:rFonts w:asciiTheme="minorBidi" w:hAnsiTheme="minorBidi"/>
          <w:sz w:val="24"/>
          <w:szCs w:val="24"/>
          <w:bdr w:val="none" w:sz="0" w:space="0" w:color="auto" w:frame="1"/>
          <w:shd w:val="clear" w:color="auto" w:fill="FFFFFF"/>
        </w:rPr>
      </w:pPr>
      <w:proofErr w:type="gramStart"/>
      <w:r w:rsidRPr="006A241C">
        <w:rPr>
          <w:rStyle w:val="slitbdy"/>
          <w:rFonts w:asciiTheme="minorBidi" w:hAnsiTheme="minorBidi"/>
          <w:color w:val="2F5496" w:themeColor="accent5" w:themeShade="BF"/>
          <w:sz w:val="24"/>
          <w:szCs w:val="24"/>
          <w:bdr w:val="none" w:sz="0" w:space="0" w:color="auto" w:frame="1"/>
          <w:shd w:val="clear" w:color="auto" w:fill="FFFFFF"/>
        </w:rPr>
        <w:t>gospodărirea</w:t>
      </w:r>
      <w:proofErr w:type="gramEnd"/>
      <w:r w:rsidRPr="006A241C">
        <w:rPr>
          <w:rStyle w:val="slitbdy"/>
          <w:rFonts w:asciiTheme="minorBidi" w:hAnsiTheme="minorBidi"/>
          <w:color w:val="2F5496" w:themeColor="accent5" w:themeShade="BF"/>
          <w:sz w:val="24"/>
          <w:szCs w:val="24"/>
          <w:bdr w:val="none" w:sz="0" w:space="0" w:color="auto" w:frame="1"/>
          <w:shd w:val="clear" w:color="auto" w:fill="FFFFFF"/>
        </w:rPr>
        <w:t xml:space="preserve"> substanțelor și preparatelor chimice periculoase:</w:t>
      </w:r>
      <w:r w:rsidR="00D13916" w:rsidRPr="006A241C">
        <w:rPr>
          <w:rStyle w:val="slitbdy"/>
          <w:rFonts w:asciiTheme="minorBidi" w:hAnsiTheme="minorBidi"/>
          <w:color w:val="2F5496" w:themeColor="accent5" w:themeShade="BF"/>
          <w:sz w:val="24"/>
          <w:szCs w:val="24"/>
          <w:bdr w:val="none" w:sz="0" w:space="0" w:color="auto" w:frame="1"/>
          <w:shd w:val="clear" w:color="auto" w:fill="FFFFFF"/>
        </w:rPr>
        <w:t xml:space="preserve"> </w:t>
      </w:r>
      <w:r w:rsidRPr="006A241C">
        <w:rPr>
          <w:rStyle w:val="slinttl"/>
          <w:rFonts w:asciiTheme="minorBidi" w:hAnsiTheme="minorBidi"/>
          <w:color w:val="2F5496" w:themeColor="accent5" w:themeShade="BF"/>
          <w:sz w:val="24"/>
          <w:szCs w:val="24"/>
          <w:bdr w:val="none" w:sz="0" w:space="0" w:color="auto" w:frame="1"/>
          <w:shd w:val="clear" w:color="auto" w:fill="FFFFFF"/>
        </w:rPr>
        <w:t>– </w:t>
      </w:r>
      <w:r w:rsidRPr="006A241C">
        <w:rPr>
          <w:rStyle w:val="slinbdy"/>
          <w:rFonts w:asciiTheme="minorBidi" w:hAnsiTheme="minorBidi"/>
          <w:color w:val="2F5496" w:themeColor="accent5" w:themeShade="BF"/>
          <w:sz w:val="24"/>
          <w:szCs w:val="24"/>
          <w:bdr w:val="none" w:sz="0" w:space="0" w:color="auto" w:frame="1"/>
          <w:shd w:val="clear" w:color="auto" w:fill="FFFFFF"/>
        </w:rPr>
        <w:t xml:space="preserve">substanțele și </w:t>
      </w:r>
      <w:r w:rsidRPr="006A241C">
        <w:rPr>
          <w:rStyle w:val="slinbdy"/>
          <w:rFonts w:asciiTheme="minorBidi" w:hAnsiTheme="minorBidi"/>
          <w:color w:val="1F4E79" w:themeColor="accent1" w:themeShade="80"/>
          <w:sz w:val="24"/>
          <w:szCs w:val="24"/>
          <w:bdr w:val="none" w:sz="0" w:space="0" w:color="auto" w:frame="1"/>
          <w:shd w:val="clear" w:color="auto" w:fill="FFFFFF"/>
        </w:rPr>
        <w:t>preparatele chimice periculoase utilizate și/sau produse;</w:t>
      </w:r>
      <w:r w:rsidR="00D13916"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modul de gospodărire a substanțelor și preparatelor chimice periculoase și asigurarea condițiilor de protecție a factorilor de mediu și a sănătății populației.</w:t>
      </w:r>
      <w:r w:rsidR="003C4750"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p>
    <w:p w:rsidR="009D5E8E" w:rsidRPr="006A241C" w:rsidRDefault="003C4750" w:rsidP="00262C63">
      <w:pPr>
        <w:pStyle w:val="ListParagraph"/>
        <w:spacing w:after="0" w:line="240" w:lineRule="auto"/>
        <w:ind w:left="630"/>
        <w:jc w:val="both"/>
        <w:rPr>
          <w:rStyle w:val="slinbdy"/>
          <w:rFonts w:asciiTheme="minorBidi" w:hAnsiTheme="minorBidi"/>
          <w:sz w:val="24"/>
          <w:szCs w:val="24"/>
          <w:bdr w:val="none" w:sz="0" w:space="0" w:color="auto" w:frame="1"/>
          <w:shd w:val="clear" w:color="auto" w:fill="FFFFFF"/>
        </w:rPr>
      </w:pPr>
      <w:r w:rsidRPr="006A241C">
        <w:rPr>
          <w:rStyle w:val="slinbdy"/>
          <w:rFonts w:asciiTheme="minorBidi" w:hAnsiTheme="minorBidi"/>
          <w:sz w:val="24"/>
          <w:szCs w:val="24"/>
          <w:bdr w:val="none" w:sz="0" w:space="0" w:color="auto" w:frame="1"/>
          <w:shd w:val="clear" w:color="auto" w:fill="FFFFFF"/>
        </w:rPr>
        <w:t xml:space="preserve">Nu </w:t>
      </w:r>
      <w:proofErr w:type="gramStart"/>
      <w:r w:rsidRPr="006A241C">
        <w:rPr>
          <w:rStyle w:val="slinbdy"/>
          <w:rFonts w:asciiTheme="minorBidi" w:hAnsiTheme="minorBidi"/>
          <w:sz w:val="24"/>
          <w:szCs w:val="24"/>
          <w:bdr w:val="none" w:sz="0" w:space="0" w:color="auto" w:frame="1"/>
          <w:shd w:val="clear" w:color="auto" w:fill="FFFFFF"/>
        </w:rPr>
        <w:t>este</w:t>
      </w:r>
      <w:proofErr w:type="gramEnd"/>
      <w:r w:rsidRPr="006A241C">
        <w:rPr>
          <w:rStyle w:val="slinbdy"/>
          <w:rFonts w:asciiTheme="minorBidi" w:hAnsiTheme="minorBidi"/>
          <w:sz w:val="24"/>
          <w:szCs w:val="24"/>
          <w:bdr w:val="none" w:sz="0" w:space="0" w:color="auto" w:frame="1"/>
          <w:shd w:val="clear" w:color="auto" w:fill="FFFFFF"/>
        </w:rPr>
        <w:t xml:space="preserve"> cazu</w:t>
      </w:r>
      <w:r w:rsidR="004E645C" w:rsidRPr="006A241C">
        <w:rPr>
          <w:rStyle w:val="slinbdy"/>
          <w:rFonts w:asciiTheme="minorBidi" w:hAnsiTheme="minorBidi"/>
          <w:sz w:val="24"/>
          <w:szCs w:val="24"/>
          <w:bdr w:val="none" w:sz="0" w:space="0" w:color="auto" w:frame="1"/>
          <w:shd w:val="clear" w:color="auto" w:fill="FFFFFF"/>
        </w:rPr>
        <w:t>l,</w:t>
      </w:r>
      <w:r w:rsidR="002E6E9F" w:rsidRPr="006A241C">
        <w:rPr>
          <w:rStyle w:val="slinbdy"/>
          <w:rFonts w:asciiTheme="minorBidi" w:hAnsiTheme="minorBidi"/>
          <w:sz w:val="24"/>
          <w:szCs w:val="24"/>
          <w:bdr w:val="none" w:sz="0" w:space="0" w:color="auto" w:frame="1"/>
          <w:shd w:val="clear" w:color="auto" w:fill="FFFFFF"/>
        </w:rPr>
        <w:t xml:space="preserve"> doarece funcț</w:t>
      </w:r>
      <w:r w:rsidRPr="006A241C">
        <w:rPr>
          <w:rStyle w:val="slinbdy"/>
          <w:rFonts w:asciiTheme="minorBidi" w:hAnsiTheme="minorBidi"/>
          <w:sz w:val="24"/>
          <w:szCs w:val="24"/>
          <w:bdr w:val="none" w:sz="0" w:space="0" w:color="auto" w:frame="1"/>
          <w:shd w:val="clear" w:color="auto" w:fill="FFFFFF"/>
        </w:rPr>
        <w:t>ia propus</w:t>
      </w:r>
      <w:r w:rsidR="002E6E9F" w:rsidRPr="006A241C">
        <w:rPr>
          <w:rStyle w:val="slinbdy"/>
          <w:rFonts w:asciiTheme="minorBidi" w:hAnsiTheme="minorBidi"/>
          <w:sz w:val="24"/>
          <w:szCs w:val="24"/>
          <w:bdr w:val="none" w:sz="0" w:space="0" w:color="auto" w:frame="1"/>
          <w:shd w:val="clear" w:color="auto" w:fill="FFFFFF"/>
        </w:rPr>
        <w:t>ă</w:t>
      </w:r>
      <w:r w:rsidRPr="006A241C">
        <w:rPr>
          <w:rStyle w:val="slinbdy"/>
          <w:rFonts w:asciiTheme="minorBidi" w:hAnsiTheme="minorBidi"/>
          <w:sz w:val="24"/>
          <w:szCs w:val="24"/>
          <w:bdr w:val="none" w:sz="0" w:space="0" w:color="auto" w:frame="1"/>
          <w:shd w:val="clear" w:color="auto" w:fill="FFFFFF"/>
        </w:rPr>
        <w:t xml:space="preserve"> este de </w:t>
      </w:r>
      <w:r w:rsidR="004E645C" w:rsidRPr="006A241C">
        <w:rPr>
          <w:rStyle w:val="slinbdy"/>
          <w:rFonts w:asciiTheme="minorBidi" w:hAnsiTheme="minorBidi"/>
          <w:sz w:val="24"/>
          <w:szCs w:val="24"/>
          <w:bdr w:val="none" w:sz="0" w:space="0" w:color="auto" w:frame="1"/>
          <w:shd w:val="clear" w:color="auto" w:fill="FFFFFF"/>
        </w:rPr>
        <w:t>locuire.</w:t>
      </w:r>
    </w:p>
    <w:p w:rsidR="009D5E8E" w:rsidRPr="006A241C" w:rsidRDefault="00163CE9" w:rsidP="00F1498E">
      <w:pPr>
        <w:spacing w:before="120" w:after="0" w:line="240" w:lineRule="auto"/>
        <w:ind w:left="360" w:firstLine="360"/>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ttl"/>
          <w:rFonts w:asciiTheme="minorBidi" w:hAnsiTheme="minorBidi"/>
          <w:color w:val="1F4E79" w:themeColor="accent1" w:themeShade="80"/>
          <w:sz w:val="24"/>
          <w:szCs w:val="24"/>
          <w:bdr w:val="none" w:sz="0" w:space="0" w:color="auto" w:frame="1"/>
          <w:shd w:val="clear" w:color="auto" w:fill="FFFFFF"/>
        </w:rPr>
        <w:t>B.</w:t>
      </w:r>
      <w:r w:rsidRPr="006A241C">
        <w:rPr>
          <w:rStyle w:val="slit"/>
          <w:rFonts w:asciiTheme="minorBidi" w:hAnsiTheme="minorBidi"/>
          <w:color w:val="1F4E79" w:themeColor="accent1" w:themeShade="80"/>
          <w:sz w:val="24"/>
          <w:szCs w:val="24"/>
          <w:bdr w:val="dotted" w:sz="6" w:space="0" w:color="FEFEFE" w:frame="1"/>
          <w:shd w:val="clear" w:color="auto" w:fill="FFFFFF"/>
        </w:rPr>
        <w:t> </w:t>
      </w:r>
      <w:r w:rsidRPr="006A241C">
        <w:rPr>
          <w:rStyle w:val="slitbdy"/>
          <w:rFonts w:asciiTheme="minorBidi" w:hAnsiTheme="minorBidi"/>
          <w:color w:val="1F4E79" w:themeColor="accent1" w:themeShade="80"/>
          <w:sz w:val="24"/>
          <w:szCs w:val="24"/>
          <w:bdr w:val="none" w:sz="0" w:space="0" w:color="auto" w:frame="1"/>
          <w:shd w:val="clear" w:color="auto" w:fill="FFFFFF"/>
        </w:rPr>
        <w:t xml:space="preserve">Utilizarea resurselor naturale, în special a solului, a terenurilor, </w:t>
      </w:r>
      <w:proofErr w:type="gramStart"/>
      <w:r w:rsidRPr="006A241C">
        <w:rPr>
          <w:rStyle w:val="slitbdy"/>
          <w:rFonts w:asciiTheme="minorBidi" w:hAnsiTheme="minorBidi"/>
          <w:color w:val="1F4E79" w:themeColor="accent1" w:themeShade="80"/>
          <w:sz w:val="24"/>
          <w:szCs w:val="24"/>
          <w:bdr w:val="none" w:sz="0" w:space="0" w:color="auto" w:frame="1"/>
          <w:shd w:val="clear" w:color="auto" w:fill="FFFFFF"/>
        </w:rPr>
        <w:t>a</w:t>
      </w:r>
      <w:proofErr w:type="gramEnd"/>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apei și a biodiversității.</w:t>
      </w:r>
    </w:p>
    <w:p w:rsidR="00593949" w:rsidRPr="006A241C" w:rsidRDefault="00B55639" w:rsidP="00593949">
      <w:pPr>
        <w:spacing w:after="0" w:line="240" w:lineRule="auto"/>
        <w:ind w:left="360" w:firstLine="360"/>
        <w:jc w:val="both"/>
        <w:rPr>
          <w:rFonts w:asciiTheme="minorBidi" w:hAnsiTheme="minorBidi"/>
          <w:sz w:val="24"/>
          <w:szCs w:val="24"/>
          <w:lang w:val="ro-RO" w:eastAsia="ro-RO"/>
        </w:rPr>
      </w:pPr>
      <w:r w:rsidRPr="006A241C">
        <w:rPr>
          <w:rFonts w:asciiTheme="minorBidi" w:hAnsiTheme="minorBidi"/>
          <w:spacing w:val="-1"/>
          <w:sz w:val="24"/>
          <w:szCs w:val="24"/>
        </w:rPr>
        <w:t>Resursele</w:t>
      </w:r>
      <w:r w:rsidRPr="006A241C">
        <w:rPr>
          <w:rFonts w:asciiTheme="minorBidi" w:hAnsiTheme="minorBidi"/>
          <w:spacing w:val="-2"/>
          <w:sz w:val="24"/>
          <w:szCs w:val="24"/>
        </w:rPr>
        <w:t xml:space="preserve"> </w:t>
      </w:r>
      <w:r w:rsidRPr="006A241C">
        <w:rPr>
          <w:rFonts w:asciiTheme="minorBidi" w:hAnsiTheme="minorBidi"/>
          <w:spacing w:val="-1"/>
          <w:sz w:val="24"/>
          <w:szCs w:val="24"/>
        </w:rPr>
        <w:t>naturale</w:t>
      </w:r>
      <w:r w:rsidRPr="006A241C">
        <w:rPr>
          <w:rFonts w:asciiTheme="minorBidi" w:hAnsiTheme="minorBidi"/>
          <w:sz w:val="24"/>
          <w:szCs w:val="24"/>
        </w:rPr>
        <w:t xml:space="preserve"> </w:t>
      </w:r>
      <w:r w:rsidRPr="006A241C">
        <w:rPr>
          <w:rFonts w:asciiTheme="minorBidi" w:hAnsiTheme="minorBidi"/>
          <w:spacing w:val="-1"/>
          <w:sz w:val="24"/>
          <w:szCs w:val="24"/>
        </w:rPr>
        <w:t>folosite</w:t>
      </w:r>
      <w:r w:rsidRPr="006A241C">
        <w:rPr>
          <w:rFonts w:asciiTheme="minorBidi" w:hAnsiTheme="minorBidi"/>
          <w:spacing w:val="-2"/>
          <w:sz w:val="24"/>
          <w:szCs w:val="24"/>
        </w:rPr>
        <w:t xml:space="preserve"> în</w:t>
      </w:r>
      <w:r w:rsidRPr="006A241C">
        <w:rPr>
          <w:rFonts w:asciiTheme="minorBidi" w:hAnsiTheme="minorBidi"/>
          <w:spacing w:val="-1"/>
          <w:sz w:val="24"/>
          <w:szCs w:val="24"/>
        </w:rPr>
        <w:t xml:space="preserve"> </w:t>
      </w:r>
      <w:r w:rsidR="0028050D" w:rsidRPr="006A241C">
        <w:rPr>
          <w:rFonts w:asciiTheme="minorBidi" w:hAnsiTheme="minorBidi"/>
          <w:spacing w:val="-1"/>
          <w:sz w:val="24"/>
          <w:szCs w:val="24"/>
        </w:rPr>
        <w:t xml:space="preserve">faza de </w:t>
      </w:r>
      <w:r w:rsidRPr="006A241C">
        <w:rPr>
          <w:rFonts w:asciiTheme="minorBidi" w:hAnsiTheme="minorBidi"/>
          <w:spacing w:val="-1"/>
          <w:sz w:val="24"/>
          <w:szCs w:val="24"/>
        </w:rPr>
        <w:t>construcţie</w:t>
      </w:r>
      <w:r w:rsidRPr="006A241C">
        <w:rPr>
          <w:rFonts w:asciiTheme="minorBidi" w:hAnsiTheme="minorBidi"/>
          <w:sz w:val="24"/>
          <w:szCs w:val="24"/>
        </w:rPr>
        <w:t xml:space="preserve"> sunt</w:t>
      </w:r>
      <w:r w:rsidR="0028050D" w:rsidRPr="006A241C">
        <w:rPr>
          <w:rFonts w:asciiTheme="minorBidi" w:hAnsiTheme="minorBidi"/>
          <w:sz w:val="24"/>
          <w:szCs w:val="24"/>
        </w:rPr>
        <w:t>:</w:t>
      </w:r>
      <w:r w:rsidRPr="006A241C">
        <w:rPr>
          <w:rFonts w:asciiTheme="minorBidi" w:hAnsiTheme="minorBidi"/>
          <w:sz w:val="24"/>
          <w:szCs w:val="24"/>
        </w:rPr>
        <w:t xml:space="preserve"> </w:t>
      </w:r>
      <w:r w:rsidR="0028050D" w:rsidRPr="006A241C">
        <w:rPr>
          <w:rFonts w:asciiTheme="minorBidi" w:hAnsiTheme="minorBidi"/>
          <w:sz w:val="24"/>
          <w:szCs w:val="24"/>
        </w:rPr>
        <w:t>(</w:t>
      </w:r>
      <w:r w:rsidRPr="006A241C">
        <w:rPr>
          <w:rFonts w:asciiTheme="minorBidi" w:hAnsiTheme="minorBidi"/>
          <w:sz w:val="24"/>
          <w:szCs w:val="24"/>
        </w:rPr>
        <w:t xml:space="preserve">apa, </w:t>
      </w:r>
      <w:r w:rsidR="002E6E9F" w:rsidRPr="006A241C">
        <w:rPr>
          <w:rFonts w:asciiTheme="minorBidi" w:hAnsiTheme="minorBidi"/>
          <w:sz w:val="24"/>
          <w:szCs w:val="24"/>
          <w:lang w:val="ro-RO" w:eastAsia="ro-RO"/>
        </w:rPr>
        <w:t>agregate de râu, nisip, balast, pietriș</w:t>
      </w:r>
      <w:r w:rsidR="0028050D" w:rsidRPr="006A241C">
        <w:rPr>
          <w:rFonts w:asciiTheme="minorBidi" w:hAnsiTheme="minorBidi"/>
          <w:sz w:val="24"/>
          <w:szCs w:val="24"/>
          <w:lang w:val="ro-RO" w:eastAsia="ro-RO"/>
        </w:rPr>
        <w:t>)</w:t>
      </w:r>
      <w:r w:rsidRPr="006A241C">
        <w:rPr>
          <w:rFonts w:asciiTheme="minorBidi" w:hAnsiTheme="minorBidi"/>
          <w:sz w:val="24"/>
          <w:szCs w:val="24"/>
          <w:lang w:val="ro-RO" w:eastAsia="ro-RO"/>
        </w:rPr>
        <w:t xml:space="preserve"> </w:t>
      </w:r>
      <w:r w:rsidR="0028050D" w:rsidRPr="006A241C">
        <w:rPr>
          <w:rFonts w:asciiTheme="minorBidi" w:hAnsiTheme="minorBidi"/>
          <w:sz w:val="24"/>
          <w:szCs w:val="24"/>
          <w:lang w:val="ro-RO" w:eastAsia="ro-RO"/>
        </w:rPr>
        <w:t xml:space="preserve">in cantitati limitate conform proiectului de executie, iar materialele </w:t>
      </w:r>
      <w:r w:rsidR="00593949" w:rsidRPr="006A241C">
        <w:rPr>
          <w:rFonts w:asciiTheme="minorBidi" w:hAnsiTheme="minorBidi"/>
          <w:sz w:val="24"/>
          <w:szCs w:val="24"/>
          <w:lang w:val="ro-RO" w:eastAsia="ro-RO"/>
        </w:rPr>
        <w:t>(</w:t>
      </w:r>
      <w:r w:rsidR="00593949" w:rsidRPr="006A241C">
        <w:rPr>
          <w:rStyle w:val="Strong"/>
          <w:rFonts w:asciiTheme="minorBidi" w:hAnsiTheme="minorBidi"/>
          <w:b w:val="0"/>
          <w:bCs w:val="0"/>
          <w:sz w:val="24"/>
          <w:szCs w:val="24"/>
        </w:rPr>
        <w:t xml:space="preserve">lemn și metal, </w:t>
      </w:r>
      <w:r w:rsidR="00593949" w:rsidRPr="006A241C">
        <w:rPr>
          <w:rFonts w:asciiTheme="minorBidi" w:hAnsiTheme="minorBidi"/>
          <w:sz w:val="24"/>
          <w:szCs w:val="24"/>
        </w:rPr>
        <w:t>cimentul,</w:t>
      </w:r>
      <w:r w:rsidR="00593949" w:rsidRPr="006A241C">
        <w:rPr>
          <w:rStyle w:val="Strong"/>
          <w:rFonts w:asciiTheme="minorBidi" w:hAnsiTheme="minorBidi"/>
          <w:b w:val="0"/>
          <w:bCs w:val="0"/>
          <w:sz w:val="24"/>
          <w:szCs w:val="24"/>
        </w:rPr>
        <w:t xml:space="preserve"> energie electrică și tipuri de combustibil</w:t>
      </w:r>
      <w:r w:rsidR="00593949" w:rsidRPr="006A241C">
        <w:rPr>
          <w:rStyle w:val="Strong"/>
          <w:rFonts w:asciiTheme="minorBidi" w:hAnsiTheme="minorBidi"/>
          <w:sz w:val="24"/>
          <w:szCs w:val="24"/>
        </w:rPr>
        <w:t xml:space="preserve"> </w:t>
      </w:r>
      <w:r w:rsidR="00593949" w:rsidRPr="006A241C">
        <w:rPr>
          <w:rFonts w:asciiTheme="minorBidi" w:hAnsiTheme="minorBidi"/>
          <w:sz w:val="24"/>
          <w:szCs w:val="24"/>
          <w:lang w:val="ro-RO" w:eastAsia="ro-RO"/>
        </w:rPr>
        <w:t xml:space="preserve">folosite în construcții la funcționarea diverselor utilaje) </w:t>
      </w:r>
      <w:r w:rsidR="0028050D" w:rsidRPr="006A241C">
        <w:rPr>
          <w:rFonts w:asciiTheme="minorBidi" w:hAnsiTheme="minorBidi"/>
          <w:sz w:val="24"/>
          <w:szCs w:val="24"/>
          <w:lang w:val="ro-RO" w:eastAsia="ro-RO"/>
        </w:rPr>
        <w:t xml:space="preserve">necesare pentru realizare investitiei vor fi preluate de la societati </w:t>
      </w:r>
      <w:r w:rsidR="00593949" w:rsidRPr="006A241C">
        <w:rPr>
          <w:rFonts w:asciiTheme="minorBidi" w:hAnsiTheme="minorBidi"/>
          <w:sz w:val="24"/>
          <w:szCs w:val="24"/>
          <w:lang w:val="ro-RO" w:eastAsia="ro-RO"/>
        </w:rPr>
        <w:t xml:space="preserve">spicealizate si </w:t>
      </w:r>
      <w:r w:rsidR="0028050D" w:rsidRPr="006A241C">
        <w:rPr>
          <w:rFonts w:asciiTheme="minorBidi" w:hAnsiTheme="minorBidi"/>
          <w:sz w:val="24"/>
          <w:szCs w:val="24"/>
          <w:lang w:val="ro-RO" w:eastAsia="ro-RO"/>
        </w:rPr>
        <w:t>autorizate</w:t>
      </w:r>
      <w:r w:rsidR="00593949" w:rsidRPr="006A241C">
        <w:rPr>
          <w:rFonts w:asciiTheme="minorBidi" w:hAnsiTheme="minorBidi"/>
          <w:sz w:val="24"/>
          <w:szCs w:val="24"/>
          <w:lang w:val="ro-RO" w:eastAsia="ro-RO"/>
        </w:rPr>
        <w:t>.</w:t>
      </w:r>
    </w:p>
    <w:p w:rsidR="00B55639" w:rsidRPr="006A241C" w:rsidRDefault="00B55639" w:rsidP="00593949">
      <w:pPr>
        <w:spacing w:after="0" w:line="240" w:lineRule="auto"/>
        <w:ind w:left="360" w:firstLine="360"/>
        <w:jc w:val="both"/>
        <w:rPr>
          <w:rStyle w:val="slitbdy"/>
          <w:rFonts w:asciiTheme="minorBidi" w:hAnsiTheme="minorBidi"/>
          <w:sz w:val="24"/>
          <w:szCs w:val="24"/>
          <w:bdr w:val="none" w:sz="0" w:space="0" w:color="auto" w:frame="1"/>
          <w:shd w:val="clear" w:color="auto" w:fill="FFFFFF"/>
        </w:rPr>
      </w:pPr>
    </w:p>
    <w:p w:rsidR="0043493B" w:rsidRPr="0043493B" w:rsidRDefault="0043493B" w:rsidP="0043493B">
      <w:pPr>
        <w:spacing w:before="120"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Calibri" w:hAnsi="Arial" w:cs="Arial"/>
          <w:b/>
          <w:bCs/>
          <w:color w:val="1F4E79"/>
          <w:sz w:val="24"/>
          <w:szCs w:val="24"/>
          <w:bdr w:val="none" w:sz="0" w:space="0" w:color="auto" w:frame="1"/>
          <w:shd w:val="clear" w:color="auto" w:fill="FFFFFF"/>
        </w:rPr>
        <w:t>VII</w:t>
      </w:r>
      <w:r w:rsidRPr="0043493B">
        <w:rPr>
          <w:rFonts w:ascii="Arial" w:eastAsia="Calibri" w:hAnsi="Arial" w:cs="Arial"/>
          <w:color w:val="1F4E79"/>
          <w:sz w:val="24"/>
          <w:szCs w:val="24"/>
          <w:bdr w:val="none" w:sz="0" w:space="0" w:color="auto" w:frame="1"/>
          <w:shd w:val="clear" w:color="auto" w:fill="FFFFFF"/>
        </w:rPr>
        <w:t>.</w:t>
      </w:r>
      <w:r w:rsidRPr="0043493B">
        <w:rPr>
          <w:rFonts w:ascii="Arial" w:eastAsia="Calibri" w:hAnsi="Arial" w:cs="Arial"/>
          <w:color w:val="1F4E79"/>
          <w:sz w:val="24"/>
          <w:szCs w:val="24"/>
          <w:bdr w:val="dotted" w:sz="6" w:space="0" w:color="FEFEFE" w:frame="1"/>
          <w:shd w:val="clear" w:color="auto" w:fill="FFFFFF"/>
        </w:rPr>
        <w:t> </w:t>
      </w:r>
      <w:r w:rsidRPr="0043493B">
        <w:rPr>
          <w:rFonts w:ascii="Arial" w:eastAsia="Calibri" w:hAnsi="Arial" w:cs="Arial"/>
          <w:color w:val="1F4E79"/>
          <w:sz w:val="24"/>
          <w:szCs w:val="24"/>
          <w:bdr w:val="none" w:sz="0" w:space="0" w:color="auto" w:frame="1"/>
          <w:shd w:val="clear" w:color="auto" w:fill="FFFFFF"/>
        </w:rPr>
        <w:t>Descrierea aspectelor de mediu susceptibile a fi afectate în mod semnificativ de proiect:– impactul asupra populatiei, sănătătii umane, biodiversitătii (acordând o atentie specială speciilor si habitatelor protejate), conservarea habitatelor naturale, a florei si a faunei sălbatice, terenurilor, solului, folosintelor, bunurilor materiale, calitătii si regimului cantitativ al apei, calitătii aerului, climei (de exemplu, natura si amploarea emisiilor de gaze cu efect de seră), zgomotelor si vibratiilor, peisajului si mediului vizual, patrimoniului istoric si cultural si asupra interactiunilor dintre aceste elemente. Natura impactului (adică impactul direct, indirect, secundar, cumulativ, pe termen scurt, mediu si lung, permanent si temporar, pozitiv si negativ);</w:t>
      </w:r>
    </w:p>
    <w:p w:rsidR="0043493B" w:rsidRPr="0043493B" w:rsidRDefault="0043493B" w:rsidP="0043493B">
      <w:pPr>
        <w:spacing w:before="120"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extinderea</w:t>
      </w:r>
      <w:proofErr w:type="gramEnd"/>
      <w:r w:rsidRPr="0043493B">
        <w:rPr>
          <w:rFonts w:ascii="Arial" w:eastAsia="Calibri" w:hAnsi="Arial" w:cs="Arial"/>
          <w:color w:val="1F4E79"/>
          <w:sz w:val="24"/>
          <w:szCs w:val="24"/>
          <w:bdr w:val="none" w:sz="0" w:space="0" w:color="auto" w:frame="1"/>
          <w:shd w:val="clear" w:color="auto" w:fill="FFFFFF"/>
        </w:rPr>
        <w:t xml:space="preserve"> impactului (zona geografică, numărul populatiei/habitatelor/speciilor afectate);</w:t>
      </w:r>
    </w:p>
    <w:p w:rsidR="0043493B" w:rsidRPr="0043493B" w:rsidRDefault="0043493B" w:rsidP="0043493B">
      <w:pPr>
        <w:spacing w:before="120" w:after="0" w:line="240" w:lineRule="auto"/>
        <w:jc w:val="both"/>
        <w:rPr>
          <w:rFonts w:ascii="Arial" w:eastAsia="Calibri" w:hAnsi="Arial" w:cs="Arial"/>
          <w:color w:val="000000" w:themeColor="text1"/>
          <w:sz w:val="24"/>
          <w:szCs w:val="24"/>
          <w:bdr w:val="none" w:sz="0" w:space="0" w:color="auto" w:frame="1"/>
          <w:shd w:val="clear" w:color="auto" w:fill="FFFFFF"/>
        </w:rPr>
      </w:pPr>
      <w:proofErr w:type="gramStart"/>
      <w:r w:rsidRPr="0043493B">
        <w:rPr>
          <w:rFonts w:ascii="Arial" w:eastAsia="Calibri" w:hAnsi="Arial" w:cs="Arial"/>
          <w:color w:val="000000" w:themeColor="text1"/>
          <w:sz w:val="24"/>
          <w:szCs w:val="24"/>
          <w:bdr w:val="none" w:sz="0" w:space="0" w:color="auto" w:frame="1"/>
          <w:shd w:val="clear" w:color="auto" w:fill="FFFFFF"/>
        </w:rPr>
        <w:t>investitia</w:t>
      </w:r>
      <w:proofErr w:type="gramEnd"/>
      <w:r w:rsidRPr="0043493B">
        <w:rPr>
          <w:rFonts w:ascii="Arial" w:eastAsia="Calibri" w:hAnsi="Arial" w:cs="Arial"/>
          <w:color w:val="000000" w:themeColor="text1"/>
          <w:sz w:val="24"/>
          <w:szCs w:val="24"/>
          <w:bdr w:val="none" w:sz="0" w:space="0" w:color="auto" w:frame="1"/>
          <w:shd w:val="clear" w:color="auto" w:fill="FFFFFF"/>
        </w:rPr>
        <w:t xml:space="preserve"> se afla in zona de locuinte</w:t>
      </w:r>
      <w:r w:rsidR="000332E2">
        <w:rPr>
          <w:rFonts w:ascii="Arial" w:eastAsia="Calibri" w:hAnsi="Arial" w:cs="Arial"/>
          <w:color w:val="000000" w:themeColor="text1"/>
          <w:sz w:val="24"/>
          <w:szCs w:val="24"/>
          <w:bdr w:val="none" w:sz="0" w:space="0" w:color="auto" w:frame="1"/>
          <w:shd w:val="clear" w:color="auto" w:fill="FFFFFF"/>
        </w:rPr>
        <w:t>in colctive si</w:t>
      </w:r>
      <w:r w:rsidRPr="0043493B">
        <w:rPr>
          <w:rFonts w:ascii="Arial" w:eastAsia="Calibri" w:hAnsi="Arial" w:cs="Arial"/>
          <w:color w:val="000000" w:themeColor="text1"/>
          <w:sz w:val="24"/>
          <w:szCs w:val="24"/>
          <w:bdr w:val="none" w:sz="0" w:space="0" w:color="auto" w:frame="1"/>
          <w:shd w:val="clear" w:color="auto" w:fill="FFFFFF"/>
        </w:rPr>
        <w:t xml:space="preserve"> individuale, spatii comerciale, </w:t>
      </w:r>
      <w:r w:rsidR="000332E2">
        <w:rPr>
          <w:rFonts w:ascii="Arial" w:eastAsia="Calibri" w:hAnsi="Arial" w:cs="Arial"/>
          <w:color w:val="000000" w:themeColor="text1"/>
          <w:sz w:val="24"/>
          <w:szCs w:val="24"/>
          <w:bdr w:val="none" w:sz="0" w:space="0" w:color="auto" w:frame="1"/>
          <w:shd w:val="clear" w:color="auto" w:fill="FFFFFF"/>
        </w:rPr>
        <w:t>depozitare</w:t>
      </w:r>
      <w:r w:rsidR="000332E2" w:rsidRPr="00D268C2">
        <w:rPr>
          <w:rFonts w:asciiTheme="minorBidi" w:hAnsiTheme="minorBidi"/>
          <w:color w:val="000000"/>
          <w:sz w:val="24"/>
          <w:szCs w:val="24"/>
          <w:lang w:eastAsia="ro-RO"/>
        </w:rPr>
        <w:t xml:space="preserve">, birouri </w:t>
      </w:r>
      <w:r w:rsidR="000332E2">
        <w:rPr>
          <w:rFonts w:asciiTheme="minorBidi" w:hAnsiTheme="minorBidi"/>
          <w:color w:val="000000"/>
          <w:sz w:val="24"/>
          <w:szCs w:val="24"/>
          <w:lang w:eastAsia="ro-RO"/>
        </w:rPr>
        <w:t>cemitir</w:t>
      </w:r>
      <w:r w:rsidR="000332E2" w:rsidRPr="00D268C2">
        <w:rPr>
          <w:rFonts w:asciiTheme="minorBidi" w:hAnsiTheme="minorBidi"/>
          <w:color w:val="000000"/>
          <w:sz w:val="24"/>
          <w:szCs w:val="24"/>
          <w:lang w:eastAsia="ro-RO"/>
        </w:rPr>
        <w:t>la</w:t>
      </w:r>
      <w:r w:rsidRPr="0043493B">
        <w:rPr>
          <w:rFonts w:ascii="Arial" w:eastAsia="Calibri" w:hAnsi="Arial" w:cs="Arial"/>
          <w:color w:val="000000" w:themeColor="text1"/>
          <w:sz w:val="24"/>
          <w:szCs w:val="24"/>
          <w:bdr w:val="none" w:sz="0" w:space="0" w:color="auto" w:frame="1"/>
          <w:shd w:val="clear" w:color="auto" w:fill="FFFFFF"/>
        </w:rPr>
        <w:t xml:space="preserve"> si o scoala - </w:t>
      </w:r>
      <w:r w:rsidRPr="0043493B">
        <w:rPr>
          <w:rFonts w:ascii="Arial" w:eastAsia="Calibri" w:hAnsi="Arial" w:cs="Arial"/>
          <w:color w:val="000000" w:themeColor="text1"/>
          <w:sz w:val="24"/>
          <w:szCs w:val="24"/>
        </w:rPr>
        <w:t xml:space="preserve">functiuni </w:t>
      </w:r>
      <w:r w:rsidRPr="0043493B">
        <w:rPr>
          <w:rFonts w:ascii="Arial" w:eastAsia="Calibri" w:hAnsi="Arial" w:cs="Arial"/>
          <w:color w:val="000000" w:themeColor="text1"/>
          <w:sz w:val="24"/>
          <w:szCs w:val="24"/>
          <w:bdr w:val="none" w:sz="0" w:space="0" w:color="auto" w:frame="1"/>
          <w:shd w:val="clear" w:color="auto" w:fill="FFFFFF"/>
        </w:rPr>
        <w:t>propuse in prezenta documentatie similare specificului zonei, extinderea si cumularea impactului cu imobile alaturate nu produce disconfort zonei</w:t>
      </w:r>
    </w:p>
    <w:p w:rsidR="0043493B" w:rsidRPr="0043493B" w:rsidRDefault="0043493B" w:rsidP="0043493B">
      <w:pPr>
        <w:spacing w:before="120" w:after="0" w:line="240" w:lineRule="auto"/>
        <w:jc w:val="both"/>
        <w:rPr>
          <w:rFonts w:ascii="Arial" w:eastAsia="Calibri" w:hAnsi="Arial" w:cs="Arial"/>
          <w:color w:val="000000"/>
          <w:spacing w:val="-1"/>
          <w:sz w:val="24"/>
          <w:szCs w:val="24"/>
        </w:rPr>
      </w:pPr>
      <w:r w:rsidRPr="0043493B">
        <w:rPr>
          <w:rFonts w:ascii="Arial" w:eastAsia="Calibri" w:hAnsi="Arial" w:cs="Arial"/>
          <w:color w:val="1F4E79"/>
          <w:sz w:val="24"/>
          <w:szCs w:val="24"/>
          <w:bdr w:val="none" w:sz="0" w:space="0" w:color="auto" w:frame="1"/>
          <w:shd w:val="clear" w:color="auto" w:fill="FFFFFF"/>
        </w:rPr>
        <w:t>– magnitudinea si complexitatea impactului;</w:t>
      </w:r>
      <w:r w:rsidRPr="0043493B">
        <w:rPr>
          <w:rFonts w:ascii="Arial" w:eastAsia="Calibri" w:hAnsi="Arial" w:cs="Arial"/>
          <w:color w:val="000000"/>
          <w:spacing w:val="-1"/>
          <w:sz w:val="24"/>
          <w:szCs w:val="24"/>
        </w:rPr>
        <w:t xml:space="preserve"> In conformitate cu prevederile din normativul P100-1992, amplasamentul se gaseste în zona"</w:t>
      </w:r>
      <w:r w:rsidRPr="000332E2">
        <w:rPr>
          <w:rFonts w:ascii="Arial" w:eastAsia="Calibri" w:hAnsi="Arial" w:cs="Arial"/>
          <w:color w:val="C00000"/>
          <w:spacing w:val="-1"/>
          <w:sz w:val="24"/>
          <w:szCs w:val="24"/>
        </w:rPr>
        <w:t>D</w:t>
      </w:r>
      <w:r w:rsidRPr="0043493B">
        <w:rPr>
          <w:rFonts w:ascii="Arial" w:eastAsia="Calibri" w:hAnsi="Arial" w:cs="Arial"/>
          <w:color w:val="000000"/>
          <w:spacing w:val="-1"/>
          <w:sz w:val="24"/>
          <w:szCs w:val="24"/>
        </w:rPr>
        <w:t xml:space="preserve">", pentru care corespunde coeficientul </w:t>
      </w:r>
      <w:r w:rsidRPr="000332E2">
        <w:rPr>
          <w:rFonts w:ascii="Arial" w:eastAsia="Calibri" w:hAnsi="Arial" w:cs="Arial"/>
          <w:color w:val="C00000"/>
          <w:spacing w:val="-1"/>
          <w:sz w:val="24"/>
          <w:szCs w:val="24"/>
        </w:rPr>
        <w:t>Ks = 0,16.</w:t>
      </w:r>
      <w:r w:rsidRPr="0043493B">
        <w:rPr>
          <w:rFonts w:ascii="Arial" w:eastAsia="Calibri" w:hAnsi="Arial" w:cs="Arial"/>
          <w:color w:val="000000"/>
          <w:spacing w:val="-1"/>
          <w:sz w:val="24"/>
          <w:szCs w:val="24"/>
        </w:rPr>
        <w:t xml:space="preserve"> Coeficientul perioadelor de colt este </w:t>
      </w:r>
      <w:r w:rsidRPr="000332E2">
        <w:rPr>
          <w:rFonts w:ascii="Arial" w:eastAsia="Calibri" w:hAnsi="Arial" w:cs="Arial"/>
          <w:color w:val="C00000"/>
          <w:spacing w:val="-1"/>
          <w:sz w:val="24"/>
          <w:szCs w:val="24"/>
        </w:rPr>
        <w:t>Tc = 1</w:t>
      </w:r>
      <w:proofErr w:type="gramStart"/>
      <w:r w:rsidRPr="000332E2">
        <w:rPr>
          <w:rFonts w:ascii="Arial" w:eastAsia="Calibri" w:hAnsi="Arial" w:cs="Arial"/>
          <w:color w:val="C00000"/>
          <w:spacing w:val="-1"/>
          <w:sz w:val="24"/>
          <w:szCs w:val="24"/>
        </w:rPr>
        <w:t>,5</w:t>
      </w:r>
      <w:proofErr w:type="gramEnd"/>
      <w:r w:rsidRPr="0043493B">
        <w:rPr>
          <w:rFonts w:ascii="Arial" w:eastAsia="Calibri" w:hAnsi="Arial" w:cs="Arial"/>
          <w:color w:val="000000"/>
          <w:spacing w:val="-1"/>
          <w:sz w:val="24"/>
          <w:szCs w:val="24"/>
        </w:rPr>
        <w:t xml:space="preserve"> secunde</w:t>
      </w:r>
    </w:p>
    <w:p w:rsidR="0043493B" w:rsidRPr="0043493B" w:rsidRDefault="0043493B" w:rsidP="0043493B">
      <w:pPr>
        <w:spacing w:after="0" w:line="240" w:lineRule="auto"/>
        <w:jc w:val="both"/>
        <w:rPr>
          <w:rFonts w:ascii="Arial" w:eastAsia="Calibri" w:hAnsi="Arial" w:cs="Arial"/>
          <w:color w:val="000000"/>
          <w:spacing w:val="-1"/>
          <w:sz w:val="24"/>
          <w:szCs w:val="24"/>
        </w:rPr>
      </w:pPr>
      <w:r w:rsidRPr="0043493B">
        <w:rPr>
          <w:rFonts w:ascii="Arial" w:eastAsia="Calibri" w:hAnsi="Arial" w:cs="Arial"/>
          <w:color w:val="000000"/>
          <w:spacing w:val="-1"/>
          <w:sz w:val="24"/>
          <w:szCs w:val="24"/>
        </w:rPr>
        <w:t xml:space="preserve">Pentru aceasta încadrare în coeficientii de mai sus, corespunde </w:t>
      </w:r>
      <w:proofErr w:type="gramStart"/>
      <w:r w:rsidRPr="0043493B">
        <w:rPr>
          <w:rFonts w:ascii="Arial" w:eastAsia="Calibri" w:hAnsi="Arial" w:cs="Arial"/>
          <w:color w:val="000000"/>
          <w:spacing w:val="-1"/>
          <w:sz w:val="24"/>
          <w:szCs w:val="24"/>
        </w:rPr>
        <w:t>un</w:t>
      </w:r>
      <w:proofErr w:type="gramEnd"/>
      <w:r w:rsidRPr="0043493B">
        <w:rPr>
          <w:rFonts w:ascii="Arial" w:eastAsia="Calibri" w:hAnsi="Arial" w:cs="Arial"/>
          <w:color w:val="000000"/>
          <w:spacing w:val="-1"/>
          <w:sz w:val="24"/>
          <w:szCs w:val="24"/>
        </w:rPr>
        <w:t xml:space="preserve"> echivalent gradul VIII (8) de intensitate seismica pe scara MSK, cu o perioada de revenire a intensitatii seismice de 50 ani.</w:t>
      </w:r>
    </w:p>
    <w:p w:rsidR="0043493B" w:rsidRPr="0043493B" w:rsidRDefault="0043493B" w:rsidP="0043493B">
      <w:pPr>
        <w:spacing w:before="120" w:after="0" w:line="240" w:lineRule="auto"/>
        <w:jc w:val="both"/>
        <w:rPr>
          <w:rFonts w:ascii="Arial" w:eastAsia="Calibri" w:hAnsi="Arial" w:cs="Arial"/>
          <w:sz w:val="24"/>
          <w:szCs w:val="24"/>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probabilitatea</w:t>
      </w:r>
      <w:proofErr w:type="gramEnd"/>
      <w:r w:rsidRPr="0043493B">
        <w:rPr>
          <w:rFonts w:ascii="Arial" w:eastAsia="Calibri" w:hAnsi="Arial" w:cs="Arial"/>
          <w:color w:val="1F4E79"/>
          <w:sz w:val="24"/>
          <w:szCs w:val="24"/>
          <w:bdr w:val="none" w:sz="0" w:space="0" w:color="auto" w:frame="1"/>
          <w:shd w:val="clear" w:color="auto" w:fill="FFFFFF"/>
        </w:rPr>
        <w:t xml:space="preserve"> impactului;</w:t>
      </w:r>
      <w:r w:rsidRPr="0043493B">
        <w:rPr>
          <w:rFonts w:ascii="Arial" w:eastAsia="Calibri" w:hAnsi="Arial" w:cs="Arial"/>
        </w:rPr>
        <w:t xml:space="preserve"> </w:t>
      </w:r>
      <w:r w:rsidRPr="0043493B">
        <w:rPr>
          <w:rFonts w:ascii="Arial" w:eastAsia="Calibri" w:hAnsi="Arial" w:cs="Arial"/>
          <w:sz w:val="24"/>
          <w:szCs w:val="24"/>
        </w:rPr>
        <w:t>Situl este in cote majore plat si nu are elemente naturale valoroase care sa justifice masuri de valorificare.</w:t>
      </w:r>
    </w:p>
    <w:p w:rsidR="0043493B" w:rsidRPr="0043493B" w:rsidRDefault="0043493B" w:rsidP="0043493B">
      <w:pPr>
        <w:spacing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Times New Roman" w:hAnsi="Arial" w:cs="Arial"/>
          <w:sz w:val="24"/>
          <w:szCs w:val="24"/>
        </w:rPr>
        <w:t xml:space="preserve">Conform studiului geotehnic, zona </w:t>
      </w:r>
      <w:proofErr w:type="gramStart"/>
      <w:r w:rsidRPr="0043493B">
        <w:rPr>
          <w:rFonts w:ascii="Arial" w:eastAsia="Times New Roman" w:hAnsi="Arial" w:cs="Arial"/>
          <w:sz w:val="24"/>
          <w:szCs w:val="24"/>
        </w:rPr>
        <w:t>este</w:t>
      </w:r>
      <w:proofErr w:type="gramEnd"/>
      <w:r w:rsidRPr="0043493B">
        <w:rPr>
          <w:rFonts w:ascii="Arial" w:eastAsia="Times New Roman" w:hAnsi="Arial" w:cs="Arial"/>
          <w:sz w:val="24"/>
          <w:szCs w:val="24"/>
        </w:rPr>
        <w:t xml:space="preserve"> construibila si nu ridica probleme geotehnice deosebite.</w:t>
      </w:r>
      <w:r w:rsidRPr="0043493B">
        <w:rPr>
          <w:rFonts w:ascii="Arial" w:eastAsia="Calibri" w:hAnsi="Arial" w:cs="Arial"/>
          <w:sz w:val="24"/>
          <w:szCs w:val="24"/>
        </w:rPr>
        <w:t>Riscurile naturale si antropice sunt minime.</w:t>
      </w:r>
    </w:p>
    <w:p w:rsidR="0043493B" w:rsidRPr="0043493B" w:rsidRDefault="0043493B" w:rsidP="0043493B">
      <w:pPr>
        <w:spacing w:before="120"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durata</w:t>
      </w:r>
      <w:proofErr w:type="gramEnd"/>
      <w:r w:rsidRPr="0043493B">
        <w:rPr>
          <w:rFonts w:ascii="Arial" w:eastAsia="Calibri" w:hAnsi="Arial" w:cs="Arial"/>
          <w:color w:val="1F4E79"/>
          <w:sz w:val="24"/>
          <w:szCs w:val="24"/>
          <w:bdr w:val="none" w:sz="0" w:space="0" w:color="auto" w:frame="1"/>
          <w:shd w:val="clear" w:color="auto" w:fill="FFFFFF"/>
        </w:rPr>
        <w:t>, frecventa si reversibilitatea impactului;</w:t>
      </w:r>
    </w:p>
    <w:p w:rsidR="0043493B" w:rsidRPr="0043493B" w:rsidRDefault="0043493B" w:rsidP="0043493B">
      <w:pPr>
        <w:spacing w:before="120" w:after="0" w:line="240" w:lineRule="auto"/>
        <w:jc w:val="both"/>
        <w:rPr>
          <w:rFonts w:ascii="Arial" w:eastAsia="Calibri" w:hAnsi="Arial" w:cs="Arial"/>
          <w:color w:val="000000" w:themeColor="text1"/>
          <w:sz w:val="24"/>
          <w:szCs w:val="24"/>
          <w:bdr w:val="none" w:sz="0" w:space="0" w:color="auto" w:frame="1"/>
          <w:shd w:val="clear" w:color="auto" w:fill="FFFFFF"/>
        </w:rPr>
      </w:pPr>
      <w:r w:rsidRPr="0043493B">
        <w:rPr>
          <w:rFonts w:ascii="Arial" w:eastAsia="Calibri" w:hAnsi="Arial" w:cs="Arial"/>
          <w:color w:val="000000" w:themeColor="text1"/>
          <w:sz w:val="24"/>
          <w:szCs w:val="24"/>
          <w:bdr w:val="none" w:sz="0" w:space="0" w:color="auto" w:frame="1"/>
          <w:shd w:val="clear" w:color="auto" w:fill="FFFFFF"/>
        </w:rPr>
        <w:t xml:space="preserve">Dat fiind faptul ca eventualitatea producerii unui impact </w:t>
      </w:r>
      <w:proofErr w:type="gramStart"/>
      <w:r w:rsidRPr="0043493B">
        <w:rPr>
          <w:rFonts w:ascii="Arial" w:eastAsia="Calibri" w:hAnsi="Arial" w:cs="Arial"/>
          <w:color w:val="000000" w:themeColor="text1"/>
          <w:sz w:val="24"/>
          <w:szCs w:val="24"/>
          <w:bdr w:val="none" w:sz="0" w:space="0" w:color="auto" w:frame="1"/>
          <w:shd w:val="clear" w:color="auto" w:fill="FFFFFF"/>
        </w:rPr>
        <w:t>este</w:t>
      </w:r>
      <w:proofErr w:type="gramEnd"/>
      <w:r w:rsidRPr="0043493B">
        <w:rPr>
          <w:rFonts w:ascii="Arial" w:eastAsia="Calibri" w:hAnsi="Arial" w:cs="Arial"/>
          <w:color w:val="000000" w:themeColor="text1"/>
          <w:sz w:val="24"/>
          <w:szCs w:val="24"/>
          <w:bdr w:val="none" w:sz="0" w:space="0" w:color="auto" w:frame="1"/>
          <w:shd w:val="clear" w:color="auto" w:fill="FFFFFF"/>
        </w:rPr>
        <w:t xml:space="preserve"> minima, am considerat durata si frecventa acestuia ca fiind irelevante. In cazul producerii impactului, reversibilitatea </w:t>
      </w:r>
      <w:proofErr w:type="gramStart"/>
      <w:r w:rsidRPr="0043493B">
        <w:rPr>
          <w:rFonts w:ascii="Arial" w:eastAsia="Calibri" w:hAnsi="Arial" w:cs="Arial"/>
          <w:color w:val="000000" w:themeColor="text1"/>
          <w:sz w:val="24"/>
          <w:szCs w:val="24"/>
          <w:bdr w:val="none" w:sz="0" w:space="0" w:color="auto" w:frame="1"/>
          <w:shd w:val="clear" w:color="auto" w:fill="FFFFFF"/>
        </w:rPr>
        <w:t>este</w:t>
      </w:r>
      <w:proofErr w:type="gramEnd"/>
      <w:r w:rsidRPr="0043493B">
        <w:rPr>
          <w:rFonts w:ascii="Arial" w:eastAsia="Calibri" w:hAnsi="Arial" w:cs="Arial"/>
          <w:color w:val="000000" w:themeColor="text1"/>
          <w:sz w:val="24"/>
          <w:szCs w:val="24"/>
          <w:bdr w:val="none" w:sz="0" w:space="0" w:color="auto" w:frame="1"/>
          <w:shd w:val="clear" w:color="auto" w:fill="FFFFFF"/>
        </w:rPr>
        <w:t xml:space="preserve"> posibila, durata, procedeul si costurile acesteia stabilindu-se ulterior, in functie de pagubele produse de impact.</w:t>
      </w:r>
    </w:p>
    <w:p w:rsidR="0043493B" w:rsidRPr="0043493B" w:rsidRDefault="0043493B" w:rsidP="0043493B">
      <w:pPr>
        <w:spacing w:before="120" w:after="0" w:line="240" w:lineRule="auto"/>
        <w:jc w:val="both"/>
        <w:rPr>
          <w:rFonts w:ascii="Arial" w:eastAsia="Calibri" w:hAnsi="Arial" w:cs="Arial"/>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lastRenderedPageBreak/>
        <w:t>– </w:t>
      </w:r>
      <w:proofErr w:type="gramStart"/>
      <w:r w:rsidRPr="0043493B">
        <w:rPr>
          <w:rFonts w:ascii="Arial" w:eastAsia="Calibri" w:hAnsi="Arial" w:cs="Arial"/>
          <w:color w:val="1F4E79"/>
          <w:sz w:val="24"/>
          <w:szCs w:val="24"/>
          <w:bdr w:val="none" w:sz="0" w:space="0" w:color="auto" w:frame="1"/>
          <w:shd w:val="clear" w:color="auto" w:fill="FFFFFF"/>
        </w:rPr>
        <w:t>măsurile</w:t>
      </w:r>
      <w:proofErr w:type="gramEnd"/>
      <w:r w:rsidRPr="0043493B">
        <w:rPr>
          <w:rFonts w:ascii="Arial" w:eastAsia="Calibri" w:hAnsi="Arial" w:cs="Arial"/>
          <w:color w:val="1F4E79"/>
          <w:sz w:val="24"/>
          <w:szCs w:val="24"/>
          <w:bdr w:val="none" w:sz="0" w:space="0" w:color="auto" w:frame="1"/>
          <w:shd w:val="clear" w:color="auto" w:fill="FFFFFF"/>
        </w:rPr>
        <w:t xml:space="preserve"> de evitare, reducere sau ameliorare a impactului semnificativ asupra mediului;</w:t>
      </w:r>
    </w:p>
    <w:p w:rsidR="0043493B" w:rsidRPr="0043493B" w:rsidRDefault="0043493B" w:rsidP="0043493B">
      <w:pPr>
        <w:spacing w:before="120" w:after="0" w:line="240" w:lineRule="auto"/>
        <w:jc w:val="both"/>
        <w:rPr>
          <w:rFonts w:ascii="Arial" w:eastAsia="Calibri" w:hAnsi="Arial" w:cs="Arial"/>
          <w:color w:val="000000" w:themeColor="text1"/>
          <w:sz w:val="24"/>
          <w:szCs w:val="24"/>
        </w:rPr>
      </w:pPr>
      <w:proofErr w:type="gramStart"/>
      <w:r w:rsidRPr="0043493B">
        <w:rPr>
          <w:rFonts w:ascii="Arial" w:eastAsia="Calibri" w:hAnsi="Arial" w:cs="Arial"/>
          <w:color w:val="000000" w:themeColor="text1"/>
          <w:sz w:val="24"/>
          <w:szCs w:val="24"/>
          <w:bdr w:val="none" w:sz="0" w:space="0" w:color="auto" w:frame="1"/>
          <w:shd w:val="clear" w:color="auto" w:fill="FFFFFF"/>
        </w:rPr>
        <w:t>Prin respectarea legii</w:t>
      </w:r>
      <w:r w:rsidRPr="0043493B">
        <w:rPr>
          <w:rFonts w:ascii="Arial" w:eastAsia="Times New Roman" w:hAnsi="Arial" w:cs="Arial"/>
          <w:color w:val="000000" w:themeColor="text1"/>
          <w:sz w:val="24"/>
          <w:szCs w:val="24"/>
          <w:vertAlign w:val="superscript"/>
        </w:rPr>
        <w:footnoteReference w:id="2"/>
      </w:r>
      <w:r w:rsidRPr="0043493B">
        <w:rPr>
          <w:rFonts w:ascii="Arial" w:eastAsia="Calibri" w:hAnsi="Arial" w:cs="Arial"/>
          <w:color w:val="000000" w:themeColor="text1"/>
          <w:sz w:val="24"/>
          <w:szCs w:val="24"/>
          <w:bdr w:val="none" w:sz="0" w:space="0" w:color="auto" w:frame="1"/>
          <w:shd w:val="clear" w:color="auto" w:fill="FFFFFF"/>
        </w:rPr>
        <w:t xml:space="preserve"> si </w:t>
      </w:r>
      <w:r w:rsidRPr="0043493B">
        <w:rPr>
          <w:rFonts w:ascii="Arial" w:eastAsia="Calibri" w:hAnsi="Arial" w:cs="Arial"/>
          <w:color w:val="000000" w:themeColor="text1"/>
          <w:bdr w:val="none" w:sz="0" w:space="0" w:color="auto" w:frame="1"/>
          <w:shd w:val="clear" w:color="auto" w:fill="FFFFFF"/>
        </w:rPr>
        <w:t xml:space="preserve">durata executiei de la data inceperii executiei pana la finalizarea acesteia, si cu </w:t>
      </w:r>
      <w:r w:rsidRPr="0043493B">
        <w:rPr>
          <w:rFonts w:ascii="Arial" w:eastAsia="Calibri" w:hAnsi="Arial" w:cs="Arial"/>
          <w:bCs/>
          <w:sz w:val="24"/>
          <w:szCs w:val="24"/>
        </w:rPr>
        <w:t>măsuri de protectie a mediului</w:t>
      </w:r>
      <w:r w:rsidRPr="0043493B">
        <w:rPr>
          <w:rFonts w:ascii="Arial" w:eastAsia="Calibri" w:hAnsi="Arial" w:cs="Arial"/>
          <w:bCs/>
          <w:color w:val="000000"/>
          <w:sz w:val="24"/>
          <w:szCs w:val="24"/>
          <w:bdr w:val="none" w:sz="0" w:space="0" w:color="auto" w:frame="1"/>
          <w:shd w:val="clear" w:color="auto" w:fill="FFFFFF"/>
        </w:rPr>
        <w:t xml:space="preserve"> </w:t>
      </w:r>
      <w:r w:rsidRPr="0043493B">
        <w:rPr>
          <w:rFonts w:ascii="Arial" w:eastAsia="Calibri" w:hAnsi="Arial" w:cs="Arial"/>
          <w:bCs/>
          <w:color w:val="000000" w:themeColor="text1"/>
          <w:sz w:val="24"/>
          <w:szCs w:val="24"/>
          <w:bdr w:val="none" w:sz="0" w:space="0" w:color="auto" w:frame="1"/>
          <w:shd w:val="clear" w:color="auto" w:fill="FFFFFF"/>
        </w:rPr>
        <w:t>impuse la cap.</w:t>
      </w:r>
      <w:proofErr w:type="gramEnd"/>
      <w:r w:rsidRPr="0043493B">
        <w:rPr>
          <w:rFonts w:ascii="Arial" w:eastAsia="Calibri" w:hAnsi="Arial" w:cs="Arial"/>
          <w:bCs/>
          <w:color w:val="000000" w:themeColor="text1"/>
          <w:sz w:val="24"/>
          <w:szCs w:val="24"/>
          <w:bdr w:val="none" w:sz="0" w:space="0" w:color="auto" w:frame="1"/>
          <w:shd w:val="clear" w:color="auto" w:fill="FFFFFF"/>
        </w:rPr>
        <w:t xml:space="preserve"> </w:t>
      </w:r>
      <w:proofErr w:type="gramStart"/>
      <w:r w:rsidRPr="0043493B">
        <w:rPr>
          <w:rFonts w:ascii="Arial" w:eastAsia="Times New Roman" w:hAnsi="Arial" w:cs="Arial"/>
          <w:bCs/>
          <w:sz w:val="24"/>
          <w:szCs w:val="24"/>
        </w:rPr>
        <w:t>calitătii</w:t>
      </w:r>
      <w:proofErr w:type="gramEnd"/>
      <w:r w:rsidRPr="0043493B">
        <w:rPr>
          <w:rFonts w:ascii="Arial" w:eastAsia="Times New Roman" w:hAnsi="Arial" w:cs="Arial"/>
          <w:bCs/>
          <w:sz w:val="24"/>
          <w:szCs w:val="24"/>
        </w:rPr>
        <w:t xml:space="preserve"> apei </w:t>
      </w:r>
      <w:r w:rsidRPr="0043493B">
        <w:rPr>
          <w:rFonts w:ascii="Arial" w:eastAsia="Calibri" w:hAnsi="Arial" w:cs="Arial"/>
          <w:bCs/>
          <w:color w:val="000000" w:themeColor="text1"/>
          <w:sz w:val="24"/>
          <w:szCs w:val="24"/>
          <w:bdr w:val="none" w:sz="0" w:space="0" w:color="auto" w:frame="1"/>
          <w:shd w:val="clear" w:color="auto" w:fill="FFFFFF"/>
        </w:rPr>
        <w:t xml:space="preserve">, </w:t>
      </w:r>
      <w:r w:rsidRPr="0043493B">
        <w:rPr>
          <w:rFonts w:ascii="Arial" w:eastAsia="Times New Roman" w:hAnsi="Arial" w:cs="Arial"/>
          <w:bCs/>
          <w:sz w:val="24"/>
          <w:szCs w:val="24"/>
        </w:rPr>
        <w:t xml:space="preserve">calitatii </w:t>
      </w:r>
      <w:r w:rsidRPr="0043493B">
        <w:rPr>
          <w:rFonts w:ascii="Arial" w:eastAsia="Calibri" w:hAnsi="Arial" w:cs="Arial"/>
          <w:bCs/>
          <w:sz w:val="24"/>
          <w:szCs w:val="24"/>
          <w:bdr w:val="none" w:sz="0" w:space="0" w:color="auto" w:frame="1"/>
          <w:shd w:val="clear" w:color="auto" w:fill="FFFFFF"/>
        </w:rPr>
        <w:t>aerului</w:t>
      </w:r>
      <w:r w:rsidRPr="0043493B">
        <w:rPr>
          <w:rFonts w:ascii="Arial" w:eastAsia="Calibri" w:hAnsi="Arial" w:cs="Arial"/>
          <w:bCs/>
          <w:color w:val="000000"/>
          <w:sz w:val="24"/>
          <w:szCs w:val="24"/>
          <w:bdr w:val="none" w:sz="0" w:space="0" w:color="auto" w:frame="1"/>
          <w:shd w:val="clear" w:color="auto" w:fill="FFFFFF"/>
        </w:rPr>
        <w:t>,</w:t>
      </w:r>
      <w:r w:rsidRPr="0043493B">
        <w:rPr>
          <w:rFonts w:ascii="Arial" w:eastAsia="Calibri" w:hAnsi="Arial" w:cs="Arial"/>
          <w:bCs/>
          <w:color w:val="000000" w:themeColor="text1"/>
          <w:sz w:val="24"/>
          <w:szCs w:val="24"/>
          <w:bdr w:val="none" w:sz="0" w:space="0" w:color="auto" w:frame="1"/>
          <w:shd w:val="clear" w:color="auto" w:fill="FFFFFF"/>
        </w:rPr>
        <w:t xml:space="preserve"> </w:t>
      </w:r>
      <w:r w:rsidRPr="0043493B">
        <w:rPr>
          <w:rFonts w:ascii="Arial" w:eastAsia="Calibri" w:hAnsi="Arial" w:cs="Arial"/>
          <w:bCs/>
          <w:sz w:val="24"/>
          <w:szCs w:val="24"/>
          <w:bdr w:val="none" w:sz="0" w:space="0" w:color="auto" w:frame="1"/>
          <w:shd w:val="clear" w:color="auto" w:fill="FFFFFF"/>
          <w:lang w:val="ro-RO"/>
        </w:rPr>
        <w:t xml:space="preserve"> zgomotului si vibratiilor</w:t>
      </w:r>
      <w:r w:rsidRPr="0043493B">
        <w:rPr>
          <w:rFonts w:ascii="Arial" w:eastAsia="Calibri" w:hAnsi="Arial" w:cs="Arial"/>
          <w:bCs/>
          <w:color w:val="000000"/>
          <w:sz w:val="24"/>
          <w:szCs w:val="24"/>
          <w:bdr w:val="none" w:sz="0" w:space="0" w:color="auto" w:frame="1"/>
          <w:shd w:val="clear" w:color="auto" w:fill="FFFFFF"/>
        </w:rPr>
        <w:t xml:space="preserve">, </w:t>
      </w:r>
      <w:r w:rsidRPr="0043493B">
        <w:rPr>
          <w:rFonts w:ascii="Arial" w:eastAsia="Calibri" w:hAnsi="Arial" w:cs="Arial"/>
          <w:bCs/>
          <w:sz w:val="24"/>
          <w:szCs w:val="24"/>
          <w:bdr w:val="none" w:sz="0" w:space="0" w:color="auto" w:frame="1"/>
          <w:shd w:val="clear" w:color="auto" w:fill="FFFFFF"/>
        </w:rPr>
        <w:t>solului si,</w:t>
      </w:r>
      <w:r w:rsidRPr="0043493B">
        <w:rPr>
          <w:rFonts w:ascii="Arial" w:eastAsia="Calibri" w:hAnsi="Arial" w:cs="Arial"/>
          <w:bCs/>
          <w:color w:val="000000"/>
          <w:sz w:val="24"/>
          <w:szCs w:val="24"/>
          <w:bdr w:val="none" w:sz="0" w:space="0" w:color="auto" w:frame="1"/>
          <w:shd w:val="clear" w:color="auto" w:fill="FFFFFF"/>
        </w:rPr>
        <w:t xml:space="preserve"> </w:t>
      </w:r>
      <w:r w:rsidRPr="0043493B">
        <w:rPr>
          <w:rFonts w:ascii="Arial" w:eastAsia="Times New Roman" w:hAnsi="Arial" w:cs="Arial"/>
          <w:color w:val="000000" w:themeColor="text1"/>
          <w:spacing w:val="-1"/>
          <w:sz w:val="24"/>
          <w:szCs w:val="24"/>
        </w:rPr>
        <w:t>protecţia</w:t>
      </w:r>
      <w:r w:rsidRPr="0043493B">
        <w:rPr>
          <w:rFonts w:ascii="Arial" w:eastAsia="Times New Roman" w:hAnsi="Arial" w:cs="Arial"/>
          <w:color w:val="000000" w:themeColor="text1"/>
          <w:spacing w:val="19"/>
          <w:sz w:val="24"/>
          <w:szCs w:val="24"/>
        </w:rPr>
        <w:t xml:space="preserve"> </w:t>
      </w:r>
      <w:r w:rsidRPr="0043493B">
        <w:rPr>
          <w:rFonts w:ascii="Arial" w:eastAsia="Times New Roman" w:hAnsi="Arial" w:cs="Arial"/>
          <w:color w:val="000000" w:themeColor="text1"/>
          <w:spacing w:val="-1"/>
          <w:sz w:val="24"/>
          <w:szCs w:val="24"/>
        </w:rPr>
        <w:t>aşezărilor</w:t>
      </w:r>
      <w:r w:rsidRPr="0043493B">
        <w:rPr>
          <w:rFonts w:ascii="Arial" w:eastAsia="Times New Roman" w:hAnsi="Arial" w:cs="Arial"/>
          <w:color w:val="000000" w:themeColor="text1"/>
          <w:spacing w:val="19"/>
          <w:sz w:val="24"/>
          <w:szCs w:val="24"/>
        </w:rPr>
        <w:t xml:space="preserve"> </w:t>
      </w:r>
      <w:r w:rsidRPr="0043493B">
        <w:rPr>
          <w:rFonts w:ascii="Arial" w:eastAsia="Times New Roman" w:hAnsi="Arial" w:cs="Arial"/>
          <w:color w:val="000000" w:themeColor="text1"/>
          <w:spacing w:val="-1"/>
          <w:sz w:val="24"/>
          <w:szCs w:val="24"/>
        </w:rPr>
        <w:t xml:space="preserve">umane, </w:t>
      </w:r>
      <w:r w:rsidRPr="0043493B">
        <w:rPr>
          <w:rFonts w:ascii="Arial" w:eastAsia="Calibri" w:hAnsi="Arial" w:cs="Arial"/>
          <w:color w:val="000000" w:themeColor="text1"/>
          <w:sz w:val="24"/>
          <w:szCs w:val="24"/>
        </w:rPr>
        <w:t>gestionarea deseurilor…ect</w:t>
      </w:r>
    </w:p>
    <w:p w:rsidR="0043493B" w:rsidRPr="0043493B" w:rsidRDefault="0043493B" w:rsidP="0043493B">
      <w:pPr>
        <w:spacing w:before="120" w:after="0" w:line="240" w:lineRule="auto"/>
        <w:jc w:val="both"/>
        <w:rPr>
          <w:rFonts w:ascii="Arial" w:eastAsia="Calibri" w:hAnsi="Arial" w:cs="Arial"/>
          <w:color w:val="000000" w:themeColor="text1"/>
          <w:sz w:val="24"/>
          <w:szCs w:val="24"/>
          <w:bdr w:val="none" w:sz="0" w:space="0" w:color="auto" w:frame="1"/>
          <w:shd w:val="clear" w:color="auto" w:fill="FFFFFF"/>
        </w:rPr>
      </w:pPr>
      <w:r w:rsidRPr="0043493B">
        <w:rPr>
          <w:rFonts w:ascii="Arial" w:eastAsia="Calibri" w:hAnsi="Arial" w:cs="Arial"/>
          <w:color w:val="000000" w:themeColor="text1"/>
          <w:sz w:val="24"/>
          <w:szCs w:val="24"/>
        </w:rPr>
        <w:t>Deasemna nu se vor taia copaci sau alti arbori in zona amplasamentului</w:t>
      </w:r>
    </w:p>
    <w:p w:rsidR="0043493B" w:rsidRPr="0043493B" w:rsidRDefault="0043493B" w:rsidP="0043493B">
      <w:pPr>
        <w:spacing w:before="120" w:after="0" w:line="240" w:lineRule="auto"/>
        <w:jc w:val="both"/>
        <w:rPr>
          <w:rFonts w:ascii="Arial" w:eastAsia="Calibri" w:hAnsi="Arial" w:cs="Arial"/>
          <w:color w:val="1F4E79"/>
          <w:sz w:val="24"/>
          <w:szCs w:val="24"/>
          <w:bdr w:val="none" w:sz="0" w:space="0" w:color="auto" w:frame="1"/>
          <w:shd w:val="clear" w:color="auto" w:fill="FFFFFF"/>
        </w:rPr>
      </w:pPr>
      <w:r w:rsidRPr="0043493B">
        <w:rPr>
          <w:rFonts w:ascii="Arial" w:eastAsia="Calibri" w:hAnsi="Arial" w:cs="Arial"/>
          <w:color w:val="1F4E79"/>
          <w:sz w:val="24"/>
          <w:szCs w:val="24"/>
          <w:bdr w:val="none" w:sz="0" w:space="0" w:color="auto" w:frame="1"/>
          <w:shd w:val="clear" w:color="auto" w:fill="FFFFFF"/>
        </w:rPr>
        <w:t>– </w:t>
      </w:r>
      <w:proofErr w:type="gramStart"/>
      <w:r w:rsidRPr="0043493B">
        <w:rPr>
          <w:rFonts w:ascii="Arial" w:eastAsia="Calibri" w:hAnsi="Arial" w:cs="Arial"/>
          <w:color w:val="1F4E79"/>
          <w:sz w:val="24"/>
          <w:szCs w:val="24"/>
          <w:bdr w:val="none" w:sz="0" w:space="0" w:color="auto" w:frame="1"/>
          <w:shd w:val="clear" w:color="auto" w:fill="FFFFFF"/>
        </w:rPr>
        <w:t>natura</w:t>
      </w:r>
      <w:proofErr w:type="gramEnd"/>
      <w:r w:rsidRPr="0043493B">
        <w:rPr>
          <w:rFonts w:ascii="Arial" w:eastAsia="Calibri" w:hAnsi="Arial" w:cs="Arial"/>
          <w:color w:val="1F4E79"/>
          <w:sz w:val="24"/>
          <w:szCs w:val="24"/>
          <w:bdr w:val="none" w:sz="0" w:space="0" w:color="auto" w:frame="1"/>
          <w:shd w:val="clear" w:color="auto" w:fill="FFFFFF"/>
        </w:rPr>
        <w:t xml:space="preserve"> transfrontalieră a impactului.</w:t>
      </w:r>
    </w:p>
    <w:p w:rsidR="008E5153" w:rsidRPr="006A241C" w:rsidRDefault="0043493B" w:rsidP="0043493B">
      <w:pPr>
        <w:spacing w:before="120" w:after="0" w:line="240" w:lineRule="auto"/>
        <w:ind w:firstLine="720"/>
        <w:jc w:val="both"/>
        <w:rPr>
          <w:rStyle w:val="slinbdy"/>
          <w:rFonts w:asciiTheme="minorBidi" w:hAnsiTheme="minorBidi"/>
          <w:sz w:val="24"/>
          <w:szCs w:val="24"/>
          <w:bdr w:val="none" w:sz="0" w:space="0" w:color="auto" w:frame="1"/>
          <w:shd w:val="clear" w:color="auto" w:fill="FFFFFF"/>
        </w:rPr>
      </w:pPr>
      <w:r w:rsidRPr="0043493B">
        <w:rPr>
          <w:rFonts w:ascii="Arial" w:eastAsia="Calibri" w:hAnsi="Arial" w:cs="Arial"/>
          <w:color w:val="000000" w:themeColor="text1"/>
          <w:sz w:val="24"/>
          <w:szCs w:val="24"/>
          <w:bdr w:val="none" w:sz="0" w:space="0" w:color="auto" w:frame="1"/>
          <w:shd w:val="clear" w:color="auto" w:fill="FFFFFF"/>
        </w:rPr>
        <w:t xml:space="preserve">Nu am apreciat natura transfrontaliera a unui eventual impact, in cazul investitiei propuse, ca fiind una </w:t>
      </w:r>
      <w:proofErr w:type="gramStart"/>
      <w:r w:rsidRPr="0043493B">
        <w:rPr>
          <w:rFonts w:ascii="Arial" w:eastAsia="Calibri" w:hAnsi="Arial" w:cs="Arial"/>
          <w:color w:val="000000" w:themeColor="text1"/>
          <w:sz w:val="24"/>
          <w:szCs w:val="24"/>
          <w:bdr w:val="none" w:sz="0" w:space="0" w:color="auto" w:frame="1"/>
          <w:shd w:val="clear" w:color="auto" w:fill="FFFFFF"/>
        </w:rPr>
        <w:t>relevanta ,</w:t>
      </w:r>
      <w:proofErr w:type="gramEnd"/>
      <w:r w:rsidRPr="0043493B">
        <w:rPr>
          <w:rFonts w:ascii="Arial" w:eastAsia="Calibri" w:hAnsi="Arial" w:cs="Arial"/>
          <w:color w:val="000000" w:themeColor="text1"/>
          <w:sz w:val="24"/>
          <w:szCs w:val="24"/>
          <w:bdr w:val="none" w:sz="0" w:space="0" w:color="auto" w:frame="1"/>
          <w:shd w:val="clear" w:color="auto" w:fill="FFFFFF"/>
        </w:rPr>
        <w:t xml:space="preserve"> deoarece amplasamentul se afla la cca </w:t>
      </w:r>
      <w:r w:rsidR="00F80460">
        <w:rPr>
          <w:rFonts w:ascii="Arial" w:eastAsia="Calibri" w:hAnsi="Arial" w:cs="Arial"/>
          <w:color w:val="000000" w:themeColor="text1"/>
          <w:sz w:val="24"/>
          <w:szCs w:val="24"/>
          <w:bdr w:val="none" w:sz="0" w:space="0" w:color="auto" w:frame="1"/>
          <w:shd w:val="clear" w:color="auto" w:fill="FFFFFF"/>
        </w:rPr>
        <w:t>75</w:t>
      </w:r>
      <w:r w:rsidRPr="0043493B">
        <w:rPr>
          <w:rFonts w:ascii="Arial" w:eastAsia="Calibri" w:hAnsi="Arial" w:cs="Arial"/>
          <w:color w:val="000000" w:themeColor="text1"/>
          <w:sz w:val="24"/>
          <w:szCs w:val="24"/>
          <w:bdr w:val="none" w:sz="0" w:space="0" w:color="auto" w:frame="1"/>
          <w:shd w:val="clear" w:color="auto" w:fill="FFFFFF"/>
        </w:rPr>
        <w:t>km fata de frontiera .</w:t>
      </w:r>
    </w:p>
    <w:p w:rsidR="009D5E8E" w:rsidRPr="006A241C"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VIII</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 xml:space="preserve">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6A241C">
        <w:rPr>
          <w:rStyle w:val="spctbdy"/>
          <w:rFonts w:asciiTheme="minorBidi" w:hAnsiTheme="minorBidi"/>
          <w:color w:val="1F4E79" w:themeColor="accent1" w:themeShade="80"/>
          <w:sz w:val="24"/>
          <w:szCs w:val="24"/>
          <w:bdr w:val="none" w:sz="0" w:space="0" w:color="auto" w:frame="1"/>
          <w:shd w:val="clear" w:color="auto" w:fill="FFFFFF"/>
        </w:rPr>
        <w:t>va</w:t>
      </w:r>
      <w:proofErr w:type="gramEnd"/>
      <w:r w:rsidRPr="006A241C">
        <w:rPr>
          <w:rStyle w:val="spctbdy"/>
          <w:rFonts w:asciiTheme="minorBidi" w:hAnsiTheme="minorBidi"/>
          <w:color w:val="1F4E79" w:themeColor="accent1" w:themeShade="80"/>
          <w:sz w:val="24"/>
          <w:szCs w:val="24"/>
          <w:bdr w:val="none" w:sz="0" w:space="0" w:color="auto" w:frame="1"/>
          <w:shd w:val="clear" w:color="auto" w:fill="FFFFFF"/>
        </w:rPr>
        <w:t xml:space="preserve"> avea în vedere ca implementarea proiectului să nu influențeze negativ calitatea aerului în zonă.</w:t>
      </w:r>
    </w:p>
    <w:p w:rsidR="00F225C5" w:rsidRPr="006A241C" w:rsidRDefault="00F225C5" w:rsidP="006A241C">
      <w:pPr>
        <w:spacing w:before="120" w:after="0" w:line="240" w:lineRule="auto"/>
        <w:ind w:right="-568"/>
        <w:rPr>
          <w:rFonts w:asciiTheme="minorBidi" w:hAnsiTheme="minorBidi"/>
          <w:b/>
          <w:bCs/>
          <w:sz w:val="24"/>
          <w:szCs w:val="24"/>
        </w:rPr>
      </w:pPr>
      <w:r w:rsidRPr="006A241C">
        <w:rPr>
          <w:rFonts w:asciiTheme="minorBidi" w:hAnsiTheme="minorBidi"/>
          <w:b/>
          <w:bCs/>
          <w:sz w:val="24"/>
          <w:szCs w:val="24"/>
        </w:rPr>
        <w:t xml:space="preserve">În timpul implementării proiectului, în scopul eliminării eventualelor disfuncționalități, pe întreaga durată a </w:t>
      </w:r>
      <w:r w:rsidR="00C81679" w:rsidRPr="006A241C">
        <w:rPr>
          <w:rFonts w:asciiTheme="minorBidi" w:hAnsiTheme="minorBidi"/>
          <w:b/>
          <w:bCs/>
          <w:sz w:val="24"/>
          <w:szCs w:val="24"/>
        </w:rPr>
        <w:t>șantier</w:t>
      </w:r>
      <w:r w:rsidRPr="006A241C">
        <w:rPr>
          <w:rFonts w:asciiTheme="minorBidi" w:hAnsiTheme="minorBidi"/>
          <w:b/>
          <w:bCs/>
          <w:sz w:val="24"/>
          <w:szCs w:val="24"/>
        </w:rPr>
        <w:t>ului</w:t>
      </w:r>
      <w:r w:rsidR="00BC17F7" w:rsidRPr="006A241C">
        <w:rPr>
          <w:rFonts w:asciiTheme="minorBidi" w:hAnsiTheme="minorBidi"/>
          <w:b/>
          <w:bCs/>
          <w:sz w:val="24"/>
          <w:szCs w:val="24"/>
        </w:rPr>
        <w:t xml:space="preserve"> vor fi î</w:t>
      </w:r>
      <w:r w:rsidR="0015272A" w:rsidRPr="006A241C">
        <w:rPr>
          <w:rFonts w:asciiTheme="minorBidi" w:hAnsiTheme="minorBidi"/>
          <w:b/>
          <w:bCs/>
          <w:sz w:val="24"/>
          <w:szCs w:val="24"/>
        </w:rPr>
        <w:t>ndeplinite</w:t>
      </w:r>
      <w:r w:rsidRPr="006A241C">
        <w:rPr>
          <w:rFonts w:asciiTheme="minorBidi" w:hAnsiTheme="minorBidi"/>
          <w:b/>
          <w:bCs/>
          <w:sz w:val="24"/>
          <w:szCs w:val="24"/>
        </w:rPr>
        <w:t>:</w:t>
      </w:r>
    </w:p>
    <w:p w:rsidR="00F225C5" w:rsidRPr="006A241C" w:rsidRDefault="00F225C5" w:rsidP="00166935">
      <w:pPr>
        <w:pStyle w:val="ListParagraph"/>
        <w:numPr>
          <w:ilvl w:val="0"/>
          <w:numId w:val="20"/>
        </w:numPr>
        <w:spacing w:after="0" w:line="240" w:lineRule="auto"/>
        <w:ind w:right="-568"/>
        <w:rPr>
          <w:rFonts w:asciiTheme="minorBidi" w:hAnsiTheme="minorBidi"/>
          <w:sz w:val="24"/>
          <w:szCs w:val="24"/>
        </w:rPr>
      </w:pPr>
      <w:r w:rsidRPr="006A241C">
        <w:rPr>
          <w:rFonts w:asciiTheme="minorBidi" w:hAnsiTheme="minorBidi"/>
          <w:sz w:val="24"/>
          <w:szCs w:val="24"/>
        </w:rPr>
        <w:t>respectarea cu strictețe a</w:t>
      </w:r>
      <w:r w:rsidR="0015272A" w:rsidRPr="006A241C">
        <w:rPr>
          <w:rFonts w:asciiTheme="minorBidi" w:hAnsiTheme="minorBidi"/>
          <w:sz w:val="24"/>
          <w:szCs w:val="24"/>
        </w:rPr>
        <w:t xml:space="preserve"> </w:t>
      </w:r>
      <w:r w:rsidRPr="006A241C">
        <w:rPr>
          <w:rFonts w:asciiTheme="minorBidi" w:hAnsiTheme="minorBidi"/>
          <w:sz w:val="24"/>
          <w:szCs w:val="24"/>
        </w:rPr>
        <w:t xml:space="preserve">limitelor și suprafețelor destinate organizării de </w:t>
      </w:r>
      <w:r w:rsidR="00C81679" w:rsidRPr="006A241C">
        <w:rPr>
          <w:rFonts w:asciiTheme="minorBidi" w:hAnsiTheme="minorBidi"/>
          <w:sz w:val="24"/>
          <w:szCs w:val="24"/>
        </w:rPr>
        <w:t>șantier</w:t>
      </w:r>
    </w:p>
    <w:p w:rsidR="00F225C5" w:rsidRPr="006A241C" w:rsidRDefault="0015272A" w:rsidP="00166935">
      <w:pPr>
        <w:pStyle w:val="ListParagraph"/>
        <w:numPr>
          <w:ilvl w:val="0"/>
          <w:numId w:val="20"/>
        </w:numPr>
        <w:spacing w:after="0" w:line="240" w:lineRule="auto"/>
        <w:ind w:right="-568"/>
        <w:rPr>
          <w:rFonts w:asciiTheme="minorBidi" w:hAnsiTheme="minorBidi"/>
          <w:sz w:val="24"/>
          <w:szCs w:val="24"/>
        </w:rPr>
      </w:pPr>
      <w:r w:rsidRPr="006A241C">
        <w:rPr>
          <w:rFonts w:asciiTheme="minorBidi" w:hAnsiTheme="minorBidi"/>
          <w:sz w:val="24"/>
          <w:szCs w:val="24"/>
        </w:rPr>
        <w:t>verificarea bunei funcționari</w:t>
      </w:r>
      <w:r w:rsidR="00F225C5" w:rsidRPr="006A241C">
        <w:rPr>
          <w:rFonts w:asciiTheme="minorBidi" w:hAnsiTheme="minorBidi"/>
          <w:sz w:val="24"/>
          <w:szCs w:val="24"/>
        </w:rPr>
        <w:t xml:space="preserve"> a utilajelor</w:t>
      </w:r>
    </w:p>
    <w:p w:rsidR="00F225C5" w:rsidRPr="006A241C" w:rsidRDefault="0015272A" w:rsidP="00166935">
      <w:pPr>
        <w:pStyle w:val="ListParagraph"/>
        <w:numPr>
          <w:ilvl w:val="0"/>
          <w:numId w:val="20"/>
        </w:numPr>
        <w:spacing w:after="0" w:line="240" w:lineRule="auto"/>
        <w:ind w:right="-568"/>
        <w:rPr>
          <w:rFonts w:asciiTheme="minorBidi" w:hAnsiTheme="minorBidi"/>
          <w:sz w:val="24"/>
          <w:szCs w:val="24"/>
        </w:rPr>
      </w:pPr>
      <w:r w:rsidRPr="006A241C">
        <w:rPr>
          <w:rFonts w:asciiTheme="minorBidi" w:hAnsiTheme="minorBidi"/>
          <w:sz w:val="24"/>
          <w:szCs w:val="24"/>
        </w:rPr>
        <w:t xml:space="preserve">supravegherea </w:t>
      </w:r>
      <w:r w:rsidR="00F225C5" w:rsidRPr="006A241C">
        <w:rPr>
          <w:rFonts w:asciiTheme="minorBidi" w:hAnsiTheme="minorBidi"/>
          <w:sz w:val="24"/>
          <w:szCs w:val="24"/>
        </w:rPr>
        <w:t>modul</w:t>
      </w:r>
      <w:r w:rsidRPr="006A241C">
        <w:rPr>
          <w:rFonts w:asciiTheme="minorBidi" w:hAnsiTheme="minorBidi"/>
          <w:sz w:val="24"/>
          <w:szCs w:val="24"/>
        </w:rPr>
        <w:t>ui de stocare a</w:t>
      </w:r>
      <w:r w:rsidR="00F225C5" w:rsidRPr="006A241C">
        <w:rPr>
          <w:rFonts w:asciiTheme="minorBidi" w:hAnsiTheme="minorBidi"/>
          <w:sz w:val="24"/>
          <w:szCs w:val="24"/>
        </w:rPr>
        <w:t xml:space="preserve"> deșeurilor/valorificarea și monitorizarea cantității de deșeuri generate</w:t>
      </w:r>
    </w:p>
    <w:p w:rsidR="00F225C5" w:rsidRPr="006A241C" w:rsidRDefault="00F225C5" w:rsidP="00166935">
      <w:pPr>
        <w:pStyle w:val="ListParagraph"/>
        <w:numPr>
          <w:ilvl w:val="0"/>
          <w:numId w:val="20"/>
        </w:numPr>
        <w:spacing w:after="0" w:line="240" w:lineRule="auto"/>
        <w:ind w:right="-568"/>
        <w:rPr>
          <w:rFonts w:asciiTheme="minorBidi" w:hAnsiTheme="minorBidi"/>
          <w:sz w:val="24"/>
          <w:szCs w:val="24"/>
        </w:rPr>
      </w:pPr>
      <w:r w:rsidRPr="006A241C">
        <w:rPr>
          <w:rFonts w:asciiTheme="minorBidi" w:hAnsiTheme="minorBidi"/>
          <w:sz w:val="24"/>
          <w:szCs w:val="24"/>
        </w:rPr>
        <w:t>respectarea normelor de securitate, r</w:t>
      </w:r>
      <w:r w:rsidR="00BC17F7" w:rsidRPr="006A241C">
        <w:rPr>
          <w:rFonts w:asciiTheme="minorBidi" w:hAnsiTheme="minorBidi"/>
          <w:sz w:val="24"/>
          <w:szCs w:val="24"/>
        </w:rPr>
        <w:t>espectiv</w:t>
      </w:r>
      <w:r w:rsidRPr="006A241C">
        <w:rPr>
          <w:rFonts w:asciiTheme="minorBidi" w:hAnsiTheme="minorBidi"/>
          <w:sz w:val="24"/>
          <w:szCs w:val="24"/>
        </w:rPr>
        <w:t xml:space="preserve"> a normelor de securitate a muncii</w:t>
      </w:r>
    </w:p>
    <w:p w:rsidR="00F225C5" w:rsidRPr="006A241C" w:rsidRDefault="00F225C5" w:rsidP="00166935">
      <w:pPr>
        <w:pStyle w:val="ListParagraph"/>
        <w:numPr>
          <w:ilvl w:val="0"/>
          <w:numId w:val="20"/>
        </w:numPr>
        <w:spacing w:after="0" w:line="240" w:lineRule="auto"/>
        <w:ind w:right="-568"/>
        <w:rPr>
          <w:rFonts w:asciiTheme="minorBidi" w:hAnsiTheme="minorBidi"/>
          <w:sz w:val="24"/>
          <w:szCs w:val="24"/>
        </w:rPr>
      </w:pPr>
      <w:r w:rsidRPr="006A241C">
        <w:rPr>
          <w:rFonts w:asciiTheme="minorBidi" w:hAnsiTheme="minorBidi"/>
          <w:sz w:val="24"/>
          <w:szCs w:val="24"/>
        </w:rPr>
        <w:t xml:space="preserve">refacerea la sfârșitul lucrărilor a zonelor afectate de lucrările de organizare a </w:t>
      </w:r>
      <w:r w:rsidR="0015272A" w:rsidRPr="006A241C">
        <w:rPr>
          <w:rFonts w:asciiTheme="minorBidi" w:hAnsiTheme="minorBidi"/>
          <w:sz w:val="24"/>
          <w:szCs w:val="24"/>
        </w:rPr>
        <w:t>executiei</w:t>
      </w:r>
    </w:p>
    <w:p w:rsidR="00F225C5" w:rsidRPr="006A241C" w:rsidRDefault="00F225C5" w:rsidP="00166935">
      <w:pPr>
        <w:pStyle w:val="ListParagraph"/>
        <w:numPr>
          <w:ilvl w:val="0"/>
          <w:numId w:val="20"/>
        </w:numPr>
        <w:spacing w:after="0" w:line="240" w:lineRule="auto"/>
        <w:ind w:right="-568"/>
        <w:rPr>
          <w:rFonts w:asciiTheme="minorBidi" w:hAnsiTheme="minorBidi"/>
          <w:sz w:val="24"/>
          <w:szCs w:val="24"/>
        </w:rPr>
      </w:pPr>
      <w:r w:rsidRPr="006A241C">
        <w:rPr>
          <w:rFonts w:asciiTheme="minorBidi" w:hAnsiTheme="minorBidi"/>
          <w:sz w:val="24"/>
          <w:szCs w:val="24"/>
        </w:rPr>
        <w:t>nu vor fi afectate suprafeț</w:t>
      </w:r>
      <w:r w:rsidR="0015272A" w:rsidRPr="006A241C">
        <w:rPr>
          <w:rFonts w:asciiTheme="minorBidi" w:hAnsiTheme="minorBidi"/>
          <w:sz w:val="24"/>
          <w:szCs w:val="24"/>
        </w:rPr>
        <w:t>ele suplimentare față de cele a</w:t>
      </w:r>
      <w:r w:rsidRPr="006A241C">
        <w:rPr>
          <w:rFonts w:asciiTheme="minorBidi" w:hAnsiTheme="minorBidi"/>
          <w:sz w:val="24"/>
          <w:szCs w:val="24"/>
        </w:rPr>
        <w:t>locate proiectului</w:t>
      </w:r>
    </w:p>
    <w:p w:rsidR="00F225C5" w:rsidRPr="006A241C" w:rsidRDefault="0015272A" w:rsidP="00166935">
      <w:pPr>
        <w:pStyle w:val="ListParagraph"/>
        <w:numPr>
          <w:ilvl w:val="0"/>
          <w:numId w:val="20"/>
        </w:numPr>
        <w:spacing w:after="0" w:line="240" w:lineRule="auto"/>
        <w:ind w:right="-568"/>
        <w:rPr>
          <w:rFonts w:asciiTheme="minorBidi" w:hAnsiTheme="minorBidi"/>
          <w:sz w:val="24"/>
          <w:szCs w:val="24"/>
        </w:rPr>
      </w:pPr>
      <w:proofErr w:type="gramStart"/>
      <w:r w:rsidRPr="006A241C">
        <w:rPr>
          <w:rFonts w:asciiTheme="minorBidi" w:hAnsiTheme="minorBidi"/>
          <w:sz w:val="24"/>
          <w:szCs w:val="24"/>
        </w:rPr>
        <w:t>la</w:t>
      </w:r>
      <w:proofErr w:type="gramEnd"/>
      <w:r w:rsidRPr="006A241C">
        <w:rPr>
          <w:rFonts w:asciiTheme="minorBidi" w:hAnsiTheme="minorBidi"/>
          <w:sz w:val="24"/>
          <w:szCs w:val="24"/>
        </w:rPr>
        <w:t xml:space="preserve"> solicitare,</w:t>
      </w:r>
      <w:r w:rsidR="00F225C5" w:rsidRPr="006A241C">
        <w:rPr>
          <w:rFonts w:asciiTheme="minorBidi" w:hAnsiTheme="minorBidi"/>
          <w:sz w:val="24"/>
          <w:szCs w:val="24"/>
        </w:rPr>
        <w:t xml:space="preserve"> sau dacă situația o impune</w:t>
      </w:r>
      <w:r w:rsidRPr="006A241C">
        <w:rPr>
          <w:rFonts w:asciiTheme="minorBidi" w:hAnsiTheme="minorBidi"/>
          <w:sz w:val="24"/>
          <w:szCs w:val="24"/>
        </w:rPr>
        <w:t>,</w:t>
      </w:r>
      <w:r w:rsidR="00F225C5" w:rsidRPr="006A241C">
        <w:rPr>
          <w:rFonts w:asciiTheme="minorBidi" w:hAnsiTheme="minorBidi"/>
          <w:sz w:val="24"/>
          <w:szCs w:val="24"/>
        </w:rPr>
        <w:t xml:space="preserve"> se va monitoriza cali</w:t>
      </w:r>
      <w:r w:rsidRPr="006A241C">
        <w:rPr>
          <w:rFonts w:asciiTheme="minorBidi" w:hAnsiTheme="minorBidi"/>
          <w:sz w:val="24"/>
          <w:szCs w:val="24"/>
        </w:rPr>
        <w:t>tatea aerului și zgomotul.</w:t>
      </w:r>
    </w:p>
    <w:p w:rsidR="00D25DEE" w:rsidRPr="00AD755F" w:rsidRDefault="00D25DEE" w:rsidP="00166935">
      <w:pPr>
        <w:pStyle w:val="ListParagraph"/>
        <w:numPr>
          <w:ilvl w:val="0"/>
          <w:numId w:val="20"/>
        </w:numPr>
        <w:spacing w:after="0" w:line="240" w:lineRule="auto"/>
        <w:ind w:right="-568"/>
        <w:rPr>
          <w:rFonts w:asciiTheme="minorBidi" w:hAnsiTheme="minorBidi"/>
          <w:sz w:val="24"/>
          <w:szCs w:val="24"/>
        </w:rPr>
      </w:pPr>
      <w:r w:rsidRPr="00AD755F">
        <w:rPr>
          <w:rFonts w:asciiTheme="minorBidi" w:hAnsiTheme="minorBidi"/>
          <w:sz w:val="24"/>
          <w:szCs w:val="24"/>
        </w:rPr>
        <w:t>Nu vor exista emisii ale gazelor cu effect de sera rezultate din arderea motorinei folosita la functionarea ut</w:t>
      </w:r>
      <w:r w:rsidR="00190DCF" w:rsidRPr="00AD755F">
        <w:rPr>
          <w:rFonts w:asciiTheme="minorBidi" w:hAnsiTheme="minorBidi"/>
          <w:sz w:val="24"/>
          <w:szCs w:val="24"/>
        </w:rPr>
        <w:t>ilajelor sau echipamentelor si a vehiculeor in activitate, dar prin reducerea perioada de functionare</w:t>
      </w:r>
    </w:p>
    <w:p w:rsidR="0043493B" w:rsidRPr="00AD755F" w:rsidRDefault="0043493B" w:rsidP="00166935">
      <w:pPr>
        <w:pStyle w:val="ListParagraph"/>
        <w:numPr>
          <w:ilvl w:val="0"/>
          <w:numId w:val="20"/>
        </w:numPr>
        <w:spacing w:after="0" w:line="240" w:lineRule="auto"/>
        <w:ind w:right="-568"/>
        <w:rPr>
          <w:rFonts w:asciiTheme="minorBidi" w:hAnsiTheme="minorBidi"/>
          <w:sz w:val="24"/>
          <w:szCs w:val="24"/>
        </w:rPr>
      </w:pPr>
      <w:r w:rsidRPr="00AD755F">
        <w:rPr>
          <w:rFonts w:ascii="Arial" w:hAnsi="Arial"/>
          <w:sz w:val="24"/>
          <w:szCs w:val="24"/>
        </w:rPr>
        <w:t xml:space="preserve">emisii ale gazelor cu efect de sera rezultate din arderea motorinei folosita la functionarea utilajelor sau echipamentelor si a vehiculelor in activitate, este </w:t>
      </w:r>
      <w:r w:rsidRPr="00AD755F">
        <w:rPr>
          <w:rFonts w:ascii="Arial" w:hAnsi="Arial"/>
        </w:rPr>
        <w:t xml:space="preserve">nesemnificativa si nu are efect </w:t>
      </w:r>
      <w:r w:rsidRPr="00AD755F">
        <w:rPr>
          <w:rFonts w:ascii="Arial" w:hAnsi="Arial"/>
          <w:b/>
          <w:bCs/>
        </w:rPr>
        <w:t xml:space="preserve">asupra climei, </w:t>
      </w:r>
      <w:r w:rsidRPr="00AD755F">
        <w:rPr>
          <w:rFonts w:ascii="Arial" w:hAnsi="Arial"/>
        </w:rPr>
        <w:t>si</w:t>
      </w:r>
      <w:r w:rsidRPr="00AD755F">
        <w:rPr>
          <w:rFonts w:ascii="Arial" w:hAnsi="Arial"/>
          <w:b/>
          <w:bCs/>
        </w:rPr>
        <w:t xml:space="preserve"> </w:t>
      </w:r>
      <w:r w:rsidRPr="00AD755F">
        <w:rPr>
          <w:rFonts w:ascii="Arial" w:hAnsi="Arial"/>
          <w:sz w:val="24"/>
          <w:szCs w:val="24"/>
        </w:rPr>
        <w:t>prin reducerea perioadei de functionare se va reduce cantitatea de emisii ale gazelor.</w:t>
      </w:r>
    </w:p>
    <w:p w:rsidR="00190DCF" w:rsidRPr="00AD755F" w:rsidRDefault="00190DCF" w:rsidP="00166935">
      <w:pPr>
        <w:pStyle w:val="ListParagraph"/>
        <w:numPr>
          <w:ilvl w:val="0"/>
          <w:numId w:val="20"/>
        </w:numPr>
        <w:spacing w:after="0" w:line="240" w:lineRule="auto"/>
        <w:ind w:right="-568"/>
        <w:rPr>
          <w:rFonts w:asciiTheme="minorBidi" w:hAnsiTheme="minorBidi"/>
          <w:sz w:val="24"/>
          <w:szCs w:val="24"/>
        </w:rPr>
      </w:pPr>
      <w:r w:rsidRPr="00AD755F">
        <w:rPr>
          <w:rFonts w:asciiTheme="minorBidi" w:hAnsiTheme="minorBidi"/>
          <w:sz w:val="24"/>
          <w:szCs w:val="24"/>
        </w:rPr>
        <w:t xml:space="preserve">Spaiilor vor fi incalzite cu ajutorul centralelor termice de apartament –centrale cu teraj fortat pe gaz natural cu randament ridicat, emisiile de gaze cu effect de sera in atmosfera fiind nesemnificative si nu au effect </w:t>
      </w:r>
      <w:r w:rsidR="00E3510B" w:rsidRPr="00AD755F">
        <w:rPr>
          <w:rFonts w:asciiTheme="minorBidi" w:hAnsiTheme="minorBidi"/>
          <w:sz w:val="24"/>
          <w:szCs w:val="24"/>
        </w:rPr>
        <w:t xml:space="preserve"> </w:t>
      </w:r>
      <w:r w:rsidRPr="00AD755F">
        <w:rPr>
          <w:rFonts w:asciiTheme="minorBidi" w:hAnsiTheme="minorBidi"/>
          <w:b/>
          <w:bCs/>
          <w:sz w:val="24"/>
          <w:szCs w:val="24"/>
        </w:rPr>
        <w:t>asupra climei</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Incǎlzirea se </w:t>
      </w:r>
      <w:proofErr w:type="gramStart"/>
      <w:r w:rsidRPr="00AD755F">
        <w:rPr>
          <w:rFonts w:asciiTheme="minorBidi" w:hAnsiTheme="minorBidi"/>
          <w:sz w:val="24"/>
          <w:szCs w:val="24"/>
        </w:rPr>
        <w:t>va</w:t>
      </w:r>
      <w:proofErr w:type="gramEnd"/>
      <w:r w:rsidRPr="00AD755F">
        <w:rPr>
          <w:rFonts w:asciiTheme="minorBidi" w:hAnsiTheme="minorBidi"/>
          <w:sz w:val="24"/>
          <w:szCs w:val="24"/>
        </w:rPr>
        <w:t xml:space="preserve"> realiza cu ajutorul unei centrale termice murale, cu capacitatea de 24 kW şi funcţionare cu gaze.</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Evaluarea factorilor de emisie se </w:t>
      </w:r>
      <w:proofErr w:type="gramStart"/>
      <w:r w:rsidRPr="00AD755F">
        <w:rPr>
          <w:rFonts w:asciiTheme="minorBidi" w:hAnsiTheme="minorBidi"/>
          <w:sz w:val="24"/>
          <w:szCs w:val="24"/>
        </w:rPr>
        <w:t>va</w:t>
      </w:r>
      <w:proofErr w:type="gramEnd"/>
      <w:r w:rsidRPr="00AD755F">
        <w:rPr>
          <w:rFonts w:asciiTheme="minorBidi" w:hAnsiTheme="minorBidi"/>
          <w:sz w:val="24"/>
          <w:szCs w:val="24"/>
        </w:rPr>
        <w:t xml:space="preserve"> face pe baza a doua acte normative agreate: PE – 1001/ 1994 si Normativ AP – 42 recomandat de MAPPM.</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ab/>
        <w:t xml:space="preserve">- </w:t>
      </w:r>
      <w:proofErr w:type="gramStart"/>
      <w:r w:rsidRPr="00AD755F">
        <w:rPr>
          <w:rFonts w:asciiTheme="minorBidi" w:hAnsiTheme="minorBidi"/>
          <w:sz w:val="24"/>
          <w:szCs w:val="24"/>
        </w:rPr>
        <w:t>sarcina</w:t>
      </w:r>
      <w:proofErr w:type="gramEnd"/>
      <w:r w:rsidRPr="00AD755F">
        <w:rPr>
          <w:rFonts w:asciiTheme="minorBidi" w:hAnsiTheme="minorBidi"/>
          <w:sz w:val="24"/>
          <w:szCs w:val="24"/>
        </w:rPr>
        <w:t xml:space="preserve"> termica a centralei termice:</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Q</w:t>
      </w:r>
      <w:r w:rsidRPr="00AD755F">
        <w:rPr>
          <w:rFonts w:asciiTheme="minorBidi" w:hAnsiTheme="minorBidi"/>
          <w:sz w:val="24"/>
          <w:szCs w:val="24"/>
          <w:vertAlign w:val="subscript"/>
        </w:rPr>
        <w:t>CT</w:t>
      </w:r>
      <w:r w:rsidRPr="00AD755F">
        <w:rPr>
          <w:rFonts w:asciiTheme="minorBidi" w:hAnsiTheme="minorBidi"/>
          <w:sz w:val="24"/>
          <w:szCs w:val="24"/>
        </w:rPr>
        <w:t xml:space="preserve"> = 24 kW</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ab/>
        <w:t xml:space="preserve">- </w:t>
      </w:r>
      <w:proofErr w:type="gramStart"/>
      <w:r w:rsidRPr="00AD755F">
        <w:rPr>
          <w:rFonts w:asciiTheme="minorBidi" w:hAnsiTheme="minorBidi"/>
          <w:sz w:val="24"/>
          <w:szCs w:val="24"/>
        </w:rPr>
        <w:t>randamentul</w:t>
      </w:r>
      <w:proofErr w:type="gramEnd"/>
      <w:r w:rsidRPr="00AD755F">
        <w:rPr>
          <w:rFonts w:asciiTheme="minorBidi" w:hAnsiTheme="minorBidi"/>
          <w:sz w:val="24"/>
          <w:szCs w:val="24"/>
        </w:rPr>
        <w:t xml:space="preserve"> mediu al centralei:</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r>
      <w:r w:rsidR="00113788">
        <w:rPr>
          <w:rFonts w:asciiTheme="minorBidi" w:hAnsiTheme="minorBidi"/>
          <w:sz w:val="24"/>
          <w:szCs w:val="24"/>
        </w:rPr>
        <w:tab/>
      </w:r>
      <w:r w:rsidRPr="00AD755F">
        <w:rPr>
          <w:rFonts w:asciiTheme="minorBidi" w:hAnsiTheme="minorBidi"/>
          <w:sz w:val="24"/>
          <w:szCs w:val="24"/>
        </w:rPr>
        <w:t>η = 90 %</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ab/>
        <w:t xml:space="preserve">- </w:t>
      </w:r>
      <w:proofErr w:type="gramStart"/>
      <w:r w:rsidRPr="00AD755F">
        <w:rPr>
          <w:rFonts w:asciiTheme="minorBidi" w:hAnsiTheme="minorBidi"/>
          <w:sz w:val="24"/>
          <w:szCs w:val="24"/>
        </w:rPr>
        <w:t>temperatura</w:t>
      </w:r>
      <w:proofErr w:type="gramEnd"/>
      <w:r w:rsidRPr="00AD755F">
        <w:rPr>
          <w:rFonts w:asciiTheme="minorBidi" w:hAnsiTheme="minorBidi"/>
          <w:sz w:val="24"/>
          <w:szCs w:val="24"/>
        </w:rPr>
        <w:t xml:space="preserve"> gazelor de ardere:</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r>
      <w:r w:rsidR="00113788">
        <w:rPr>
          <w:rFonts w:asciiTheme="minorBidi" w:hAnsiTheme="minorBidi"/>
          <w:sz w:val="24"/>
          <w:szCs w:val="24"/>
        </w:rPr>
        <w:tab/>
      </w:r>
      <w:r w:rsidRPr="00AD755F">
        <w:rPr>
          <w:rFonts w:asciiTheme="minorBidi" w:hAnsiTheme="minorBidi"/>
          <w:sz w:val="24"/>
          <w:szCs w:val="24"/>
        </w:rPr>
        <w:t>t</w:t>
      </w:r>
      <w:r w:rsidRPr="00AD755F">
        <w:rPr>
          <w:rFonts w:asciiTheme="minorBidi" w:hAnsiTheme="minorBidi"/>
          <w:sz w:val="24"/>
          <w:szCs w:val="24"/>
          <w:vertAlign w:val="subscript"/>
        </w:rPr>
        <w:t xml:space="preserve">g </w:t>
      </w:r>
      <w:r w:rsidRPr="00AD755F">
        <w:rPr>
          <w:rFonts w:asciiTheme="minorBidi" w:hAnsiTheme="minorBidi"/>
          <w:sz w:val="24"/>
          <w:szCs w:val="24"/>
        </w:rPr>
        <w:t>= 150 °C</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ab/>
        <w:t xml:space="preserve">- </w:t>
      </w:r>
      <w:proofErr w:type="gramStart"/>
      <w:r w:rsidRPr="00AD755F">
        <w:rPr>
          <w:rFonts w:asciiTheme="minorBidi" w:hAnsiTheme="minorBidi"/>
          <w:sz w:val="24"/>
          <w:szCs w:val="24"/>
        </w:rPr>
        <w:t>coeficientul</w:t>
      </w:r>
      <w:proofErr w:type="gramEnd"/>
      <w:r w:rsidRPr="00AD755F">
        <w:rPr>
          <w:rFonts w:asciiTheme="minorBidi" w:hAnsiTheme="minorBidi"/>
          <w:sz w:val="24"/>
          <w:szCs w:val="24"/>
        </w:rPr>
        <w:t xml:space="preserve"> de exces de aer:</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α = 1,2</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vertAlign w:val="superscript"/>
        </w:rPr>
      </w:pPr>
      <w:r w:rsidRPr="00AD755F">
        <w:rPr>
          <w:rFonts w:asciiTheme="minorBidi" w:hAnsiTheme="minorBidi"/>
          <w:sz w:val="24"/>
          <w:szCs w:val="24"/>
        </w:rPr>
        <w:tab/>
        <w:t xml:space="preserve">- </w:t>
      </w:r>
      <w:proofErr w:type="gramStart"/>
      <w:r w:rsidRPr="00AD755F">
        <w:rPr>
          <w:rFonts w:asciiTheme="minorBidi" w:hAnsiTheme="minorBidi"/>
          <w:sz w:val="24"/>
          <w:szCs w:val="24"/>
        </w:rPr>
        <w:t>masa</w:t>
      </w:r>
      <w:proofErr w:type="gramEnd"/>
      <w:r w:rsidRPr="00AD755F">
        <w:rPr>
          <w:rFonts w:asciiTheme="minorBidi" w:hAnsiTheme="minorBidi"/>
          <w:sz w:val="24"/>
          <w:szCs w:val="24"/>
        </w:rPr>
        <w:t xml:space="preserve"> specifica a gazelor de ardere:</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p</w:t>
      </w:r>
      <w:r w:rsidRPr="00AD755F">
        <w:rPr>
          <w:rFonts w:asciiTheme="minorBidi" w:hAnsiTheme="minorBidi"/>
          <w:sz w:val="24"/>
          <w:szCs w:val="24"/>
          <w:vertAlign w:val="subscript"/>
        </w:rPr>
        <w:t xml:space="preserve">o </w:t>
      </w:r>
      <w:r w:rsidRPr="00AD755F">
        <w:rPr>
          <w:rFonts w:asciiTheme="minorBidi" w:hAnsiTheme="minorBidi"/>
          <w:sz w:val="24"/>
          <w:szCs w:val="24"/>
        </w:rPr>
        <w:t>= 1,29 kg/Nm</w:t>
      </w:r>
      <w:r w:rsidRPr="00AD755F">
        <w:rPr>
          <w:rFonts w:asciiTheme="minorBidi" w:hAnsiTheme="minorBidi"/>
          <w:sz w:val="24"/>
          <w:szCs w:val="24"/>
          <w:vertAlign w:val="superscript"/>
        </w:rPr>
        <w:t>3</w:t>
      </w:r>
    </w:p>
    <w:p w:rsidR="00AD755F" w:rsidRPr="00AD755F" w:rsidRDefault="00AD755F" w:rsidP="00AD755F">
      <w:pPr>
        <w:autoSpaceDE w:val="0"/>
        <w:autoSpaceDN w:val="0"/>
        <w:adjustRightInd w:val="0"/>
        <w:spacing w:after="0" w:line="240" w:lineRule="auto"/>
        <w:ind w:left="360"/>
        <w:rPr>
          <w:rFonts w:asciiTheme="minorBidi" w:hAnsiTheme="minorBidi"/>
          <w:b/>
          <w:bCs/>
          <w:sz w:val="24"/>
          <w:szCs w:val="24"/>
        </w:rPr>
      </w:pPr>
      <w:r w:rsidRPr="00AD755F">
        <w:rPr>
          <w:rFonts w:asciiTheme="minorBidi" w:hAnsiTheme="minorBidi"/>
          <w:b/>
          <w:bCs/>
          <w:sz w:val="24"/>
          <w:szCs w:val="24"/>
        </w:rPr>
        <w:t>Factorii de emisie</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lastRenderedPageBreak/>
        <w:t xml:space="preserve">- </w:t>
      </w:r>
      <w:proofErr w:type="gramStart"/>
      <w:r w:rsidRPr="00AD755F">
        <w:rPr>
          <w:rFonts w:asciiTheme="minorBidi" w:hAnsiTheme="minorBidi"/>
          <w:sz w:val="24"/>
          <w:szCs w:val="24"/>
        </w:rPr>
        <w:t>factori</w:t>
      </w:r>
      <w:proofErr w:type="gramEnd"/>
      <w:r w:rsidRPr="00AD755F">
        <w:rPr>
          <w:rFonts w:asciiTheme="minorBidi" w:hAnsiTheme="minorBidi"/>
          <w:sz w:val="24"/>
          <w:szCs w:val="24"/>
        </w:rPr>
        <w:t xml:space="preserve"> de emisie dupǎ Normativ AP – 42 recomandat de MAPPM</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 </w:t>
      </w:r>
      <w:proofErr w:type="gramStart"/>
      <w:r w:rsidRPr="00AD755F">
        <w:rPr>
          <w:rFonts w:asciiTheme="minorBidi" w:hAnsiTheme="minorBidi"/>
          <w:sz w:val="24"/>
          <w:szCs w:val="24"/>
        </w:rPr>
        <w:t>particule</w:t>
      </w:r>
      <w:proofErr w:type="gramEnd"/>
      <w:r w:rsidRPr="00AD755F">
        <w:rPr>
          <w:rFonts w:asciiTheme="minorBidi" w:hAnsiTheme="minorBidi"/>
          <w:sz w:val="24"/>
          <w:szCs w:val="24"/>
        </w:rPr>
        <w:t>:</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p</w:t>
      </w:r>
      <w:r w:rsidRPr="00AD755F">
        <w:rPr>
          <w:rFonts w:asciiTheme="minorBidi" w:hAnsiTheme="minorBidi"/>
          <w:sz w:val="24"/>
          <w:szCs w:val="24"/>
        </w:rPr>
        <w:t xml:space="preserve"> = 1,23 mg/m</w:t>
      </w:r>
      <w:r w:rsidRPr="00AD755F">
        <w:rPr>
          <w:rFonts w:asciiTheme="minorBidi" w:hAnsiTheme="minorBidi"/>
          <w:sz w:val="24"/>
          <w:szCs w:val="24"/>
          <w:vertAlign w:val="superscript"/>
        </w:rPr>
        <w:t>3</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 </w:t>
      </w:r>
      <w:proofErr w:type="gramStart"/>
      <w:r w:rsidRPr="00AD755F">
        <w:rPr>
          <w:rFonts w:asciiTheme="minorBidi" w:hAnsiTheme="minorBidi"/>
          <w:sz w:val="24"/>
          <w:szCs w:val="24"/>
        </w:rPr>
        <w:t>oxizi</w:t>
      </w:r>
      <w:proofErr w:type="gramEnd"/>
      <w:r w:rsidRPr="00AD755F">
        <w:rPr>
          <w:rFonts w:asciiTheme="minorBidi" w:hAnsiTheme="minorBidi"/>
          <w:sz w:val="24"/>
          <w:szCs w:val="24"/>
        </w:rPr>
        <w:t xml:space="preserve"> de sulf:</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SOX</w:t>
      </w:r>
      <w:r w:rsidRPr="00AD755F">
        <w:rPr>
          <w:rFonts w:asciiTheme="minorBidi" w:hAnsiTheme="minorBidi"/>
          <w:sz w:val="24"/>
          <w:szCs w:val="24"/>
        </w:rPr>
        <w:t xml:space="preserve"> = 9,60 mg/m</w:t>
      </w:r>
      <w:r w:rsidRPr="00AD755F">
        <w:rPr>
          <w:rFonts w:asciiTheme="minorBidi" w:hAnsiTheme="minorBidi"/>
          <w:sz w:val="24"/>
          <w:szCs w:val="24"/>
          <w:vertAlign w:val="superscript"/>
        </w:rPr>
        <w:t>3</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 </w:t>
      </w:r>
      <w:proofErr w:type="gramStart"/>
      <w:r w:rsidRPr="00AD755F">
        <w:rPr>
          <w:rFonts w:asciiTheme="minorBidi" w:hAnsiTheme="minorBidi"/>
          <w:sz w:val="24"/>
          <w:szCs w:val="24"/>
        </w:rPr>
        <w:t>monoxid</w:t>
      </w:r>
      <w:proofErr w:type="gramEnd"/>
      <w:r w:rsidRPr="00AD755F">
        <w:rPr>
          <w:rFonts w:asciiTheme="minorBidi" w:hAnsiTheme="minorBidi"/>
          <w:sz w:val="24"/>
          <w:szCs w:val="24"/>
        </w:rPr>
        <w:t xml:space="preserve"> de carbon </w:t>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CO</w:t>
      </w:r>
      <w:r w:rsidRPr="00AD755F">
        <w:rPr>
          <w:rFonts w:asciiTheme="minorBidi" w:hAnsiTheme="minorBidi"/>
          <w:sz w:val="24"/>
          <w:szCs w:val="24"/>
        </w:rPr>
        <w:t xml:space="preserve"> = 320 mg/m</w:t>
      </w:r>
      <w:r w:rsidRPr="00AD755F">
        <w:rPr>
          <w:rFonts w:asciiTheme="minorBidi" w:hAnsiTheme="minorBidi"/>
          <w:sz w:val="24"/>
          <w:szCs w:val="24"/>
          <w:vertAlign w:val="superscript"/>
        </w:rPr>
        <w:t>3</w:t>
      </w:r>
      <w:r w:rsidRPr="00AD755F">
        <w:rPr>
          <w:rFonts w:asciiTheme="minorBidi" w:hAnsiTheme="minorBidi"/>
          <w:sz w:val="24"/>
          <w:szCs w:val="24"/>
        </w:rPr>
        <w:t xml:space="preserve"> </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vertAlign w:val="superscript"/>
        </w:rPr>
      </w:pPr>
      <w:r w:rsidRPr="00AD755F">
        <w:rPr>
          <w:rFonts w:asciiTheme="minorBidi" w:hAnsiTheme="minorBidi"/>
          <w:sz w:val="24"/>
          <w:szCs w:val="24"/>
        </w:rPr>
        <w:t xml:space="preserve">- </w:t>
      </w:r>
      <w:proofErr w:type="gramStart"/>
      <w:r w:rsidRPr="00AD755F">
        <w:rPr>
          <w:rFonts w:asciiTheme="minorBidi" w:hAnsiTheme="minorBidi"/>
          <w:sz w:val="24"/>
          <w:szCs w:val="24"/>
        </w:rPr>
        <w:t>hidrocarburi</w:t>
      </w:r>
      <w:proofErr w:type="gramEnd"/>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H</w:t>
      </w:r>
      <w:r w:rsidRPr="00AD755F">
        <w:rPr>
          <w:rFonts w:asciiTheme="minorBidi" w:hAnsiTheme="minorBidi"/>
          <w:sz w:val="24"/>
          <w:szCs w:val="24"/>
        </w:rPr>
        <w:t xml:space="preserve"> = 128 mg/m</w:t>
      </w:r>
      <w:r w:rsidRPr="00AD755F">
        <w:rPr>
          <w:rFonts w:asciiTheme="minorBidi" w:hAnsiTheme="minorBidi"/>
          <w:sz w:val="24"/>
          <w:szCs w:val="24"/>
          <w:vertAlign w:val="superscript"/>
        </w:rPr>
        <w:t>3</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vertAlign w:val="superscript"/>
        </w:rPr>
      </w:pPr>
      <w:r w:rsidRPr="00AD755F">
        <w:rPr>
          <w:rFonts w:asciiTheme="minorBidi" w:hAnsiTheme="minorBidi"/>
          <w:sz w:val="24"/>
          <w:szCs w:val="24"/>
        </w:rPr>
        <w:t xml:space="preserve">- </w:t>
      </w:r>
      <w:proofErr w:type="gramStart"/>
      <w:r w:rsidRPr="00AD755F">
        <w:rPr>
          <w:rFonts w:asciiTheme="minorBidi" w:hAnsiTheme="minorBidi"/>
          <w:sz w:val="24"/>
          <w:szCs w:val="24"/>
        </w:rPr>
        <w:t>oxizi</w:t>
      </w:r>
      <w:proofErr w:type="gramEnd"/>
      <w:r w:rsidRPr="00AD755F">
        <w:rPr>
          <w:rFonts w:asciiTheme="minorBidi" w:hAnsiTheme="minorBidi"/>
          <w:sz w:val="24"/>
          <w:szCs w:val="24"/>
        </w:rPr>
        <w:t xml:space="preserve"> de azot</w:t>
      </w:r>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NOX</w:t>
      </w:r>
      <w:r w:rsidRPr="00AD755F">
        <w:rPr>
          <w:rFonts w:asciiTheme="minorBidi" w:hAnsiTheme="minorBidi"/>
          <w:sz w:val="24"/>
          <w:szCs w:val="24"/>
        </w:rPr>
        <w:t xml:space="preserve"> = 800 - 1600 mg/m</w:t>
      </w:r>
      <w:r w:rsidRPr="00AD755F">
        <w:rPr>
          <w:rFonts w:asciiTheme="minorBidi" w:hAnsiTheme="minorBidi"/>
          <w:sz w:val="24"/>
          <w:szCs w:val="24"/>
          <w:vertAlign w:val="superscript"/>
        </w:rPr>
        <w:t>3</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 </w:t>
      </w:r>
      <w:proofErr w:type="gramStart"/>
      <w:r w:rsidRPr="00AD755F">
        <w:rPr>
          <w:rFonts w:asciiTheme="minorBidi" w:hAnsiTheme="minorBidi"/>
          <w:sz w:val="24"/>
          <w:szCs w:val="24"/>
        </w:rPr>
        <w:t>aldehide</w:t>
      </w:r>
      <w:proofErr w:type="gramEnd"/>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A</w:t>
      </w:r>
      <w:r w:rsidRPr="00AD755F">
        <w:rPr>
          <w:rFonts w:asciiTheme="minorBidi" w:hAnsiTheme="minorBidi"/>
          <w:sz w:val="24"/>
          <w:szCs w:val="24"/>
        </w:rPr>
        <w:t xml:space="preserve"> = 160 mg/m</w:t>
      </w:r>
      <w:r w:rsidRPr="00AD755F">
        <w:rPr>
          <w:rFonts w:asciiTheme="minorBidi" w:hAnsiTheme="minorBidi"/>
          <w:sz w:val="24"/>
          <w:szCs w:val="24"/>
          <w:vertAlign w:val="superscript"/>
        </w:rPr>
        <w:t>3</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 </w:t>
      </w:r>
      <w:proofErr w:type="gramStart"/>
      <w:r w:rsidRPr="00AD755F">
        <w:rPr>
          <w:rFonts w:asciiTheme="minorBidi" w:hAnsiTheme="minorBidi"/>
          <w:sz w:val="24"/>
          <w:szCs w:val="24"/>
        </w:rPr>
        <w:t>organice</w:t>
      </w:r>
      <w:proofErr w:type="gramEnd"/>
      <w:r w:rsidRPr="00AD755F">
        <w:rPr>
          <w:rFonts w:asciiTheme="minorBidi" w:hAnsiTheme="minorBidi"/>
          <w:sz w:val="24"/>
          <w:szCs w:val="24"/>
        </w:rPr>
        <w:tab/>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O</w:t>
      </w:r>
      <w:r w:rsidRPr="00AD755F">
        <w:rPr>
          <w:rFonts w:asciiTheme="minorBidi" w:hAnsiTheme="minorBidi"/>
          <w:sz w:val="24"/>
          <w:szCs w:val="24"/>
        </w:rPr>
        <w:t xml:space="preserve"> = 16 mg/m</w:t>
      </w:r>
      <w:r w:rsidRPr="00AD755F">
        <w:rPr>
          <w:rFonts w:asciiTheme="minorBidi" w:hAnsiTheme="minorBidi"/>
          <w:sz w:val="24"/>
          <w:szCs w:val="24"/>
          <w:vertAlign w:val="superscript"/>
        </w:rPr>
        <w:t>3</w:t>
      </w:r>
    </w:p>
    <w:p w:rsidR="00AD755F" w:rsidRPr="00AD755F" w:rsidRDefault="00AD755F" w:rsidP="00AD755F">
      <w:pPr>
        <w:autoSpaceDE w:val="0"/>
        <w:autoSpaceDN w:val="0"/>
        <w:adjustRightInd w:val="0"/>
        <w:spacing w:after="0" w:line="240" w:lineRule="auto"/>
        <w:ind w:left="360"/>
        <w:rPr>
          <w:rFonts w:asciiTheme="minorBidi" w:hAnsiTheme="minorBidi"/>
          <w:sz w:val="24"/>
          <w:szCs w:val="24"/>
        </w:rPr>
      </w:pPr>
      <w:r w:rsidRPr="00AD755F">
        <w:rPr>
          <w:rFonts w:asciiTheme="minorBidi" w:hAnsiTheme="minorBidi"/>
          <w:sz w:val="24"/>
          <w:szCs w:val="24"/>
        </w:rPr>
        <w:t xml:space="preserve">- </w:t>
      </w:r>
      <w:proofErr w:type="gramStart"/>
      <w:r w:rsidRPr="00AD755F">
        <w:rPr>
          <w:rFonts w:asciiTheme="minorBidi" w:hAnsiTheme="minorBidi"/>
          <w:sz w:val="24"/>
          <w:szCs w:val="24"/>
        </w:rPr>
        <w:t>factori</w:t>
      </w:r>
      <w:proofErr w:type="gramEnd"/>
      <w:r w:rsidRPr="00AD755F">
        <w:rPr>
          <w:rFonts w:asciiTheme="minorBidi" w:hAnsiTheme="minorBidi"/>
          <w:sz w:val="24"/>
          <w:szCs w:val="24"/>
        </w:rPr>
        <w:t xml:space="preserve"> de emisie dupǎ PE – 1001</w:t>
      </w:r>
    </w:p>
    <w:p w:rsidR="00AD755F" w:rsidRPr="00AD755F" w:rsidRDefault="00AD755F" w:rsidP="00AD7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602"/>
        </w:tabs>
        <w:spacing w:after="0" w:line="240" w:lineRule="auto"/>
        <w:ind w:left="360"/>
        <w:jc w:val="both"/>
        <w:rPr>
          <w:rFonts w:asciiTheme="minorBidi" w:eastAsia="SimSun" w:hAnsiTheme="minorBidi"/>
          <w:sz w:val="24"/>
          <w:szCs w:val="24"/>
        </w:rPr>
      </w:pPr>
      <w:r w:rsidRPr="00AD755F">
        <w:rPr>
          <w:rFonts w:asciiTheme="minorBidi" w:hAnsiTheme="minorBidi"/>
          <w:sz w:val="24"/>
          <w:szCs w:val="24"/>
        </w:rPr>
        <w:t xml:space="preserve">- </w:t>
      </w:r>
      <w:proofErr w:type="gramStart"/>
      <w:r w:rsidRPr="00AD755F">
        <w:rPr>
          <w:rFonts w:asciiTheme="minorBidi" w:hAnsiTheme="minorBidi"/>
          <w:sz w:val="24"/>
          <w:szCs w:val="24"/>
        </w:rPr>
        <w:t>bioxid</w:t>
      </w:r>
      <w:proofErr w:type="gramEnd"/>
      <w:r w:rsidRPr="00AD755F">
        <w:rPr>
          <w:rFonts w:asciiTheme="minorBidi" w:hAnsiTheme="minorBidi"/>
          <w:sz w:val="24"/>
          <w:szCs w:val="24"/>
        </w:rPr>
        <w:t xml:space="preserve"> de carbon</w:t>
      </w:r>
      <w:r w:rsidRPr="00AD755F">
        <w:rPr>
          <w:rFonts w:asciiTheme="minorBidi" w:hAnsiTheme="minorBidi"/>
          <w:sz w:val="24"/>
          <w:szCs w:val="24"/>
        </w:rPr>
        <w:tab/>
      </w:r>
      <w:r w:rsidRPr="00AD755F">
        <w:rPr>
          <w:rFonts w:asciiTheme="minorBidi" w:hAnsiTheme="minorBidi"/>
          <w:sz w:val="24"/>
          <w:szCs w:val="24"/>
        </w:rPr>
        <w:tab/>
        <w:t>e</w:t>
      </w:r>
      <w:r w:rsidRPr="00AD755F">
        <w:rPr>
          <w:rFonts w:asciiTheme="minorBidi" w:hAnsiTheme="minorBidi"/>
          <w:sz w:val="24"/>
          <w:szCs w:val="24"/>
          <w:vertAlign w:val="subscript"/>
        </w:rPr>
        <w:t>CO2</w:t>
      </w:r>
      <w:r w:rsidRPr="00AD755F">
        <w:rPr>
          <w:rFonts w:asciiTheme="minorBidi" w:hAnsiTheme="minorBidi"/>
          <w:sz w:val="24"/>
          <w:szCs w:val="24"/>
        </w:rPr>
        <w:t xml:space="preserve"> = 50 x 10</w:t>
      </w:r>
      <w:r w:rsidRPr="00AD755F">
        <w:rPr>
          <w:rFonts w:asciiTheme="minorBidi" w:hAnsiTheme="minorBidi"/>
          <w:sz w:val="24"/>
          <w:szCs w:val="24"/>
          <w:vertAlign w:val="superscript"/>
        </w:rPr>
        <w:t>-6</w:t>
      </w:r>
      <w:r w:rsidRPr="00AD755F">
        <w:rPr>
          <w:rFonts w:asciiTheme="minorBidi" w:hAnsiTheme="minorBidi"/>
          <w:sz w:val="24"/>
          <w:szCs w:val="24"/>
        </w:rPr>
        <w:t xml:space="preserve"> kg/kJ</w:t>
      </w:r>
    </w:p>
    <w:p w:rsidR="00AD755F" w:rsidRPr="00AD755F" w:rsidRDefault="00AD755F" w:rsidP="00166935">
      <w:pPr>
        <w:numPr>
          <w:ilvl w:val="0"/>
          <w:numId w:val="26"/>
        </w:num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Din datele obţinute nu rezultǎ depaşiri faţǎ de prevederile Ordinului 462/93 şi Ordinului 756/1997. Concentratiile de emisie:</w:t>
      </w:r>
    </w:p>
    <w:tbl>
      <w:tblPr>
        <w:tblW w:w="0" w:type="auto"/>
        <w:tblInd w:w="175" w:type="dxa"/>
        <w:tblLayout w:type="fixed"/>
        <w:tblLook w:val="04A0" w:firstRow="1" w:lastRow="0" w:firstColumn="1" w:lastColumn="0" w:noHBand="0" w:noVBand="1"/>
      </w:tblPr>
      <w:tblGrid>
        <w:gridCol w:w="1080"/>
        <w:gridCol w:w="990"/>
        <w:gridCol w:w="1080"/>
        <w:gridCol w:w="990"/>
        <w:gridCol w:w="990"/>
        <w:gridCol w:w="990"/>
        <w:gridCol w:w="1170"/>
        <w:gridCol w:w="900"/>
        <w:gridCol w:w="1080"/>
      </w:tblGrid>
      <w:tr w:rsidR="00AD755F" w:rsidRPr="00AD755F" w:rsidTr="00AD755F">
        <w:trPr>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Poluant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CO</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NOX</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SOX</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CO2</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 hidr.</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 aldeh.</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 org.</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Partic.</w:t>
            </w:r>
          </w:p>
        </w:tc>
      </w:tr>
      <w:tr w:rsidR="00AD755F" w:rsidRPr="00AD755F" w:rsidTr="00AD755F">
        <w:trPr>
          <w:trHeight w:val="350"/>
        </w:trPr>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CE</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29,07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141,00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0,86</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16770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11,53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14,53</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1,44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0,11</w:t>
            </w:r>
          </w:p>
        </w:tc>
      </w:tr>
      <w:tr w:rsidR="00AD755F" w:rsidRPr="00AD755F" w:rsidTr="00AD755F">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w:t>
            </w:r>
            <w:r w:rsidRPr="00AD755F">
              <w:rPr>
                <w:rFonts w:asciiTheme="minorBidi" w:hAnsiTheme="minorBidi"/>
                <w:sz w:val="24"/>
                <w:szCs w:val="24"/>
                <w:vertAlign w:val="subscript"/>
              </w:rPr>
              <w:t>alerta</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suppressLineNumbers/>
              <w:tabs>
                <w:tab w:val="center" w:pos="5489"/>
                <w:tab w:val="right" w:pos="10978"/>
              </w:tabs>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245</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24,5</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jc w:val="center"/>
              <w:rPr>
                <w:rFonts w:asciiTheme="minorBidi" w:hAnsiTheme="minorBidi"/>
                <w:sz w:val="24"/>
                <w:szCs w:val="24"/>
              </w:rPr>
            </w:pPr>
            <w:r w:rsidRPr="00AD755F">
              <w:rPr>
                <w:rFonts w:asciiTheme="minorBidi" w:hAnsiTheme="minorBidi"/>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70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70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3,5</w:t>
            </w:r>
          </w:p>
        </w:tc>
      </w:tr>
      <w:tr w:rsidR="00AD755F" w:rsidRPr="00AD755F" w:rsidTr="00AD755F">
        <w:trPr>
          <w:trHeight w:val="280"/>
        </w:trPr>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C</w:t>
            </w:r>
            <w:r w:rsidRPr="00AD755F">
              <w:rPr>
                <w:rFonts w:asciiTheme="minorBidi" w:hAnsiTheme="minorBidi"/>
                <w:sz w:val="24"/>
                <w:szCs w:val="24"/>
                <w:vertAlign w:val="subscript"/>
              </w:rPr>
              <w:t>admis</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350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35</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jc w:val="center"/>
              <w:rPr>
                <w:rFonts w:asciiTheme="minorBidi" w:hAnsiTheme="minorBidi"/>
                <w:sz w:val="24"/>
                <w:szCs w:val="24"/>
              </w:rPr>
            </w:pPr>
            <w:r w:rsidRPr="00AD755F">
              <w:rPr>
                <w:rFonts w:asciiTheme="minorBidi" w:hAnsiTheme="minorBidi"/>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150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150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rsidR="00AD755F" w:rsidRPr="00AD755F" w:rsidRDefault="00AD755F" w:rsidP="00AD755F">
            <w:pPr>
              <w:autoSpaceDE w:val="0"/>
              <w:autoSpaceDN w:val="0"/>
              <w:adjustRightInd w:val="0"/>
              <w:spacing w:after="0" w:line="240" w:lineRule="auto"/>
              <w:rPr>
                <w:rFonts w:asciiTheme="minorBidi" w:hAnsiTheme="minorBidi"/>
                <w:sz w:val="24"/>
                <w:szCs w:val="24"/>
              </w:rPr>
            </w:pPr>
            <w:r w:rsidRPr="00AD755F">
              <w:rPr>
                <w:rFonts w:asciiTheme="minorBidi" w:hAnsiTheme="minorBidi"/>
                <w:sz w:val="24"/>
                <w:szCs w:val="24"/>
              </w:rPr>
              <w:t xml:space="preserve">     5</w:t>
            </w:r>
          </w:p>
        </w:tc>
      </w:tr>
    </w:tbl>
    <w:p w:rsidR="00AD755F" w:rsidRPr="00554BDB" w:rsidRDefault="00AD755F" w:rsidP="00AD755F">
      <w:pPr>
        <w:tabs>
          <w:tab w:val="center" w:pos="4320"/>
          <w:tab w:val="right" w:pos="8640"/>
        </w:tabs>
        <w:spacing w:before="120" w:after="0" w:line="240" w:lineRule="exact"/>
        <w:ind w:left="360" w:firstLineChars="363" w:firstLine="871"/>
        <w:rPr>
          <w:rFonts w:asciiTheme="minorBidi" w:eastAsia="SimSun" w:hAnsiTheme="minorBidi"/>
          <w:sz w:val="20"/>
          <w:szCs w:val="20"/>
        </w:rPr>
      </w:pPr>
      <w:proofErr w:type="gramStart"/>
      <w:r w:rsidRPr="006A241C">
        <w:rPr>
          <w:rFonts w:asciiTheme="minorBidi" w:hAnsiTheme="minorBidi"/>
          <w:sz w:val="24"/>
          <w:szCs w:val="24"/>
        </w:rPr>
        <w:t>emisiile</w:t>
      </w:r>
      <w:proofErr w:type="gramEnd"/>
      <w:r w:rsidRPr="006A241C">
        <w:rPr>
          <w:rFonts w:asciiTheme="minorBidi" w:hAnsiTheme="minorBidi"/>
          <w:sz w:val="24"/>
          <w:szCs w:val="24"/>
        </w:rPr>
        <w:t xml:space="preserve"> de gaze cu effect de sera in atmosfera fiind nesemnificative si nu au effect </w:t>
      </w:r>
      <w:r>
        <w:rPr>
          <w:rFonts w:asciiTheme="minorBidi" w:hAnsiTheme="minorBidi"/>
          <w:sz w:val="24"/>
          <w:szCs w:val="24"/>
        </w:rPr>
        <w:t xml:space="preserve"> </w:t>
      </w:r>
      <w:r w:rsidRPr="006A241C">
        <w:rPr>
          <w:rFonts w:asciiTheme="minorBidi" w:hAnsiTheme="minorBidi"/>
          <w:b/>
          <w:bCs/>
          <w:sz w:val="24"/>
          <w:szCs w:val="24"/>
        </w:rPr>
        <w:t>asupra climei</w:t>
      </w:r>
    </w:p>
    <w:p w:rsidR="009D5E8E" w:rsidRPr="006A241C"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IX</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Legătura cu alte acte normative și/sau planuri/programe/strategii/documente de planificare:</w:t>
      </w:r>
    </w:p>
    <w:p w:rsidR="009D5E8E" w:rsidRPr="006A241C" w:rsidRDefault="00163CE9" w:rsidP="00166935">
      <w:pPr>
        <w:pStyle w:val="ListParagraph"/>
        <w:numPr>
          <w:ilvl w:val="0"/>
          <w:numId w:val="4"/>
        </w:numPr>
        <w:spacing w:before="120" w:after="0" w:line="240" w:lineRule="auto"/>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bdy"/>
          <w:rFonts w:asciiTheme="minorBidi" w:hAnsiTheme="minorBidi"/>
          <w:color w:val="1F4E79" w:themeColor="accent1" w:themeShade="80"/>
          <w:sz w:val="24"/>
          <w:szCs w:val="24"/>
          <w:bdr w:val="none" w:sz="0" w:space="0" w:color="auto" w:frame="1"/>
          <w:shd w:val="clear" w:color="auto" w:fill="FFFFFF"/>
        </w:rPr>
        <w:t xml:space="preserve">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w:t>
      </w:r>
      <w:r w:rsidR="0091213C" w:rsidRPr="006A241C">
        <w:rPr>
          <w:rStyle w:val="slitbdy"/>
          <w:rFonts w:asciiTheme="minorBidi" w:hAnsiTheme="minorBidi"/>
          <w:color w:val="1F4E79" w:themeColor="accent1" w:themeShade="80"/>
          <w:sz w:val="24"/>
          <w:szCs w:val="24"/>
          <w:bdr w:val="none" w:sz="0" w:space="0" w:color="auto" w:frame="1"/>
          <w:shd w:val="clear" w:color="auto" w:fill="FFFFFF"/>
        </w:rPr>
        <w:t>Deșeurile</w:t>
      </w:r>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și de abrogare a anumitor directive, și altele).</w:t>
      </w:r>
    </w:p>
    <w:p w:rsidR="00B55639" w:rsidRDefault="00B55639" w:rsidP="006A241C">
      <w:pPr>
        <w:pStyle w:val="ListParagraph"/>
        <w:spacing w:after="0" w:line="240" w:lineRule="auto"/>
        <w:ind w:left="1080"/>
        <w:jc w:val="both"/>
        <w:rPr>
          <w:rFonts w:asciiTheme="minorBidi" w:hAnsiTheme="minorBidi"/>
          <w:color w:val="FF0000"/>
          <w:spacing w:val="-1"/>
          <w:sz w:val="24"/>
          <w:szCs w:val="24"/>
        </w:rPr>
      </w:pPr>
      <w:r w:rsidRPr="006A241C">
        <w:rPr>
          <w:rFonts w:asciiTheme="minorBidi" w:hAnsiTheme="minorBidi"/>
          <w:b/>
          <w:bCs/>
          <w:spacing w:val="-1"/>
          <w:sz w:val="24"/>
          <w:szCs w:val="24"/>
        </w:rPr>
        <w:t>Proiectul propus nu intr</w:t>
      </w:r>
      <w:r w:rsidR="0015272A" w:rsidRPr="006A241C">
        <w:rPr>
          <w:rFonts w:asciiTheme="minorBidi" w:hAnsiTheme="minorBidi"/>
          <w:b/>
          <w:bCs/>
          <w:spacing w:val="-1"/>
          <w:sz w:val="24"/>
          <w:szCs w:val="24"/>
        </w:rPr>
        <w:t>a</w:t>
      </w:r>
      <w:r w:rsidRPr="006A241C">
        <w:rPr>
          <w:rFonts w:asciiTheme="minorBidi" w:hAnsiTheme="minorBidi"/>
          <w:b/>
          <w:bCs/>
          <w:spacing w:val="-1"/>
          <w:sz w:val="24"/>
          <w:szCs w:val="24"/>
        </w:rPr>
        <w:t xml:space="preserve"> su</w:t>
      </w:r>
      <w:r w:rsidR="00BC17F7" w:rsidRPr="006A241C">
        <w:rPr>
          <w:rFonts w:asciiTheme="minorBidi" w:hAnsiTheme="minorBidi"/>
          <w:b/>
          <w:bCs/>
          <w:spacing w:val="-1"/>
          <w:sz w:val="24"/>
          <w:szCs w:val="24"/>
        </w:rPr>
        <w:t>b incidenta directivei-cadru apă, aer, deș</w:t>
      </w:r>
      <w:r w:rsidRPr="006A241C">
        <w:rPr>
          <w:rFonts w:asciiTheme="minorBidi" w:hAnsiTheme="minorBidi"/>
          <w:b/>
          <w:bCs/>
          <w:spacing w:val="-1"/>
          <w:sz w:val="24"/>
          <w:szCs w:val="24"/>
        </w:rPr>
        <w:t>euri e</w:t>
      </w:r>
      <w:r w:rsidR="0015272A" w:rsidRPr="006A241C">
        <w:rPr>
          <w:rFonts w:asciiTheme="minorBidi" w:hAnsiTheme="minorBidi"/>
          <w:b/>
          <w:bCs/>
          <w:spacing w:val="-1"/>
          <w:sz w:val="24"/>
          <w:szCs w:val="24"/>
        </w:rPr>
        <w:t>tc</w:t>
      </w:r>
      <w:proofErr w:type="gramStart"/>
      <w:r w:rsidRPr="006A241C">
        <w:rPr>
          <w:rFonts w:asciiTheme="minorBidi" w:hAnsiTheme="minorBidi"/>
          <w:b/>
          <w:bCs/>
          <w:spacing w:val="-1"/>
          <w:sz w:val="24"/>
          <w:szCs w:val="24"/>
        </w:rPr>
        <w:t>.</w:t>
      </w:r>
      <w:r w:rsidRPr="006A241C">
        <w:rPr>
          <w:rFonts w:asciiTheme="minorBidi" w:hAnsiTheme="minorBidi"/>
          <w:color w:val="FF0000"/>
          <w:spacing w:val="-1"/>
          <w:sz w:val="24"/>
          <w:szCs w:val="24"/>
        </w:rPr>
        <w:t>.</w:t>
      </w:r>
      <w:proofErr w:type="gramEnd"/>
    </w:p>
    <w:p w:rsidR="006A241C" w:rsidRPr="006A241C" w:rsidRDefault="006A241C" w:rsidP="006A241C">
      <w:pPr>
        <w:pStyle w:val="ListParagraph"/>
        <w:spacing w:after="0" w:line="240" w:lineRule="auto"/>
        <w:ind w:left="1080"/>
        <w:jc w:val="both"/>
        <w:rPr>
          <w:rFonts w:asciiTheme="minorBidi" w:hAnsiTheme="minorBidi"/>
          <w:color w:val="FF0000"/>
          <w:spacing w:val="-1"/>
          <w:sz w:val="24"/>
          <w:szCs w:val="24"/>
        </w:rPr>
      </w:pPr>
    </w:p>
    <w:p w:rsidR="00B55639" w:rsidRPr="006A241C" w:rsidRDefault="00163CE9" w:rsidP="00166935">
      <w:pPr>
        <w:pStyle w:val="ListParagraph"/>
        <w:numPr>
          <w:ilvl w:val="0"/>
          <w:numId w:val="4"/>
        </w:numPr>
        <w:spacing w:after="0" w:line="240" w:lineRule="auto"/>
        <w:jc w:val="both"/>
        <w:rPr>
          <w:rStyle w:val="slitbdy"/>
          <w:rFonts w:asciiTheme="minorBidi" w:hAnsiTheme="minorBidi"/>
          <w:color w:val="1F4E79" w:themeColor="accent1" w:themeShade="80"/>
          <w:sz w:val="24"/>
          <w:szCs w:val="24"/>
          <w:bdr w:val="none" w:sz="0" w:space="0" w:color="auto" w:frame="1"/>
          <w:shd w:val="clear" w:color="auto" w:fill="FFFFFF"/>
        </w:rPr>
      </w:pPr>
      <w:r w:rsidRPr="006A241C">
        <w:rPr>
          <w:rStyle w:val="slitbdy"/>
          <w:rFonts w:asciiTheme="minorBidi" w:hAnsiTheme="minorBidi"/>
          <w:color w:val="1F4E79" w:themeColor="accent1" w:themeShade="80"/>
          <w:sz w:val="24"/>
          <w:szCs w:val="24"/>
          <w:bdr w:val="none" w:sz="0" w:space="0" w:color="auto" w:frame="1"/>
          <w:shd w:val="clear" w:color="auto" w:fill="FFFFFF"/>
        </w:rPr>
        <w:t xml:space="preserve">Se </w:t>
      </w:r>
      <w:proofErr w:type="gramStart"/>
      <w:r w:rsidRPr="006A241C">
        <w:rPr>
          <w:rStyle w:val="slitbdy"/>
          <w:rFonts w:asciiTheme="minorBidi" w:hAnsiTheme="minorBidi"/>
          <w:color w:val="1F4E79" w:themeColor="accent1" w:themeShade="80"/>
          <w:sz w:val="24"/>
          <w:szCs w:val="24"/>
          <w:bdr w:val="none" w:sz="0" w:space="0" w:color="auto" w:frame="1"/>
          <w:shd w:val="clear" w:color="auto" w:fill="FFFFFF"/>
        </w:rPr>
        <w:t>va</w:t>
      </w:r>
      <w:proofErr w:type="gramEnd"/>
      <w:r w:rsidRPr="006A241C">
        <w:rPr>
          <w:rStyle w:val="slitbdy"/>
          <w:rFonts w:asciiTheme="minorBidi" w:hAnsiTheme="minorBidi"/>
          <w:color w:val="1F4E79" w:themeColor="accent1" w:themeShade="80"/>
          <w:sz w:val="24"/>
          <w:szCs w:val="24"/>
          <w:bdr w:val="none" w:sz="0" w:space="0" w:color="auto" w:frame="1"/>
          <w:shd w:val="clear" w:color="auto" w:fill="FFFFFF"/>
        </w:rPr>
        <w:t xml:space="preserve"> menționa planul/programul/strategia/documentul de programare/planificare din care face proiectul, cu indicarea actului normativ prin care a fost aprobat.</w:t>
      </w:r>
    </w:p>
    <w:p w:rsidR="00B55639" w:rsidRPr="006A241C" w:rsidRDefault="0015272A" w:rsidP="00487DAE">
      <w:pPr>
        <w:pStyle w:val="ListParagraph"/>
        <w:spacing w:after="0" w:line="240" w:lineRule="auto"/>
        <w:ind w:left="1080"/>
        <w:jc w:val="both"/>
        <w:rPr>
          <w:rStyle w:val="slitbdy"/>
          <w:rFonts w:asciiTheme="minorBidi" w:hAnsiTheme="minorBidi"/>
          <w:sz w:val="24"/>
          <w:szCs w:val="24"/>
          <w:bdr w:val="none" w:sz="0" w:space="0" w:color="auto" w:frame="1"/>
          <w:shd w:val="clear" w:color="auto" w:fill="FFFFFF"/>
        </w:rPr>
      </w:pPr>
      <w:r w:rsidRPr="006A241C">
        <w:rPr>
          <w:rFonts w:asciiTheme="minorBidi" w:hAnsiTheme="minorBidi"/>
          <w:b/>
          <w:bCs/>
          <w:sz w:val="24"/>
          <w:szCs w:val="24"/>
        </w:rPr>
        <w:t>C</w:t>
      </w:r>
      <w:r w:rsidR="00BC17F7" w:rsidRPr="006A241C">
        <w:rPr>
          <w:rFonts w:asciiTheme="minorBidi" w:hAnsiTheme="minorBidi"/>
          <w:b/>
          <w:bCs/>
          <w:sz w:val="24"/>
          <w:szCs w:val="24"/>
        </w:rPr>
        <w:t>ertificatul de U</w:t>
      </w:r>
      <w:r w:rsidR="00B55639" w:rsidRPr="006A241C">
        <w:rPr>
          <w:rFonts w:asciiTheme="minorBidi" w:hAnsiTheme="minorBidi"/>
          <w:b/>
          <w:bCs/>
          <w:sz w:val="24"/>
          <w:szCs w:val="24"/>
        </w:rPr>
        <w:t>rbanism</w:t>
      </w:r>
      <w:r w:rsidR="009E75DB" w:rsidRPr="006A241C">
        <w:rPr>
          <w:rFonts w:asciiTheme="minorBidi" w:hAnsiTheme="minorBidi"/>
          <w:b/>
          <w:bCs/>
          <w:sz w:val="24"/>
          <w:szCs w:val="24"/>
        </w:rPr>
        <w:t>,</w:t>
      </w:r>
      <w:r w:rsidR="00B55639" w:rsidRPr="006A241C">
        <w:rPr>
          <w:rFonts w:asciiTheme="minorBidi" w:hAnsiTheme="minorBidi"/>
          <w:b/>
          <w:bCs/>
          <w:sz w:val="24"/>
          <w:szCs w:val="24"/>
        </w:rPr>
        <w:t xml:space="preserve"> </w:t>
      </w:r>
      <w:r w:rsidR="00BC17F7" w:rsidRPr="006A241C">
        <w:rPr>
          <w:rFonts w:asciiTheme="minorBidi" w:hAnsiTheme="minorBidi"/>
          <w:b/>
          <w:bCs/>
          <w:sz w:val="24"/>
          <w:szCs w:val="24"/>
        </w:rPr>
        <w:t>Planul</w:t>
      </w:r>
      <w:r w:rsidR="009E75DB" w:rsidRPr="006A241C">
        <w:rPr>
          <w:rFonts w:asciiTheme="minorBidi" w:hAnsiTheme="minorBidi"/>
          <w:b/>
          <w:bCs/>
          <w:sz w:val="24"/>
          <w:szCs w:val="24"/>
        </w:rPr>
        <w:t xml:space="preserve"> Urbanistic General </w:t>
      </w:r>
    </w:p>
    <w:p w:rsidR="00972F75" w:rsidRPr="006A241C" w:rsidRDefault="00163CE9" w:rsidP="00972F75">
      <w:pPr>
        <w:spacing w:before="120" w:after="0" w:line="240" w:lineRule="auto"/>
        <w:ind w:left="360" w:firstLine="360"/>
        <w:jc w:val="both"/>
        <w:rPr>
          <w:rFonts w:asciiTheme="minorBidi" w:eastAsia="Times New Roman" w:hAnsiTheme="minorBidi"/>
          <w:color w:val="2F5496" w:themeColor="accent5" w:themeShade="BF"/>
          <w:spacing w:val="-1"/>
          <w:sz w:val="24"/>
          <w:szCs w:val="24"/>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X</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 xml:space="preserve">Lucrări necesare organizării de </w:t>
      </w:r>
      <w:r w:rsidR="00C81679" w:rsidRPr="006A241C">
        <w:rPr>
          <w:rStyle w:val="spctbdy"/>
          <w:rFonts w:asciiTheme="minorBidi" w:hAnsiTheme="minorBidi"/>
          <w:color w:val="1F4E79" w:themeColor="accent1" w:themeShade="80"/>
          <w:sz w:val="24"/>
          <w:szCs w:val="24"/>
          <w:bdr w:val="none" w:sz="0" w:space="0" w:color="auto" w:frame="1"/>
          <w:shd w:val="clear" w:color="auto" w:fill="FFFFFF"/>
        </w:rPr>
        <w:t>șantier</w:t>
      </w:r>
      <w:r w:rsidRPr="006A241C">
        <w:rPr>
          <w:rStyle w:val="spctbdy"/>
          <w:rFonts w:asciiTheme="minorBidi" w:hAnsiTheme="minorBidi"/>
          <w:color w:val="1F4E79" w:themeColor="accent1" w:themeShade="80"/>
          <w:sz w:val="24"/>
          <w:szCs w:val="24"/>
          <w:bdr w:val="none" w:sz="0" w:space="0" w:color="auto" w:frame="1"/>
          <w:shd w:val="clear" w:color="auto" w:fill="FFFFFF"/>
        </w:rPr>
        <w:t>:</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 xml:space="preserve">descrierea lucrărilor necesare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 xml:space="preserve">localizarea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 xml:space="preserve">descrierea impactului asupra mediului a lucrărilor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 xml:space="preserve">surse de poluanți și instalații pentru reținerea, evacuarea și dispersia poluanților în mediu în timpul organizării de </w:t>
      </w:r>
      <w:r w:rsidR="00C81679" w:rsidRPr="006A241C">
        <w:rPr>
          <w:rStyle w:val="slinbdy"/>
          <w:rFonts w:asciiTheme="minorBidi" w:hAnsiTheme="minorBidi"/>
          <w:color w:val="1F4E79" w:themeColor="accent1" w:themeShade="80"/>
          <w:sz w:val="24"/>
          <w:szCs w:val="24"/>
          <w:bdr w:val="none" w:sz="0" w:space="0" w:color="auto" w:frame="1"/>
          <w:shd w:val="clear" w:color="auto" w:fill="FFFFFF"/>
        </w:rPr>
        <w:t>șantier</w:t>
      </w:r>
      <w:r w:rsidRPr="006A241C">
        <w:rPr>
          <w:rStyle w:val="slinbdy"/>
          <w:rFonts w:asciiTheme="minorBidi" w:hAnsiTheme="minorBidi"/>
          <w:color w:val="1F4E79" w:themeColor="accent1" w:themeShade="80"/>
          <w:sz w:val="24"/>
          <w:szCs w:val="24"/>
          <w:bdr w:val="none" w:sz="0" w:space="0" w:color="auto" w:frame="1"/>
          <w:shd w:val="clear" w:color="auto" w:fill="FFFFFF"/>
        </w:rPr>
        <w:t>;</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dotări și măsuri prevăzute pentru controlul emisiilor de poluanți în mediu.</w:t>
      </w:r>
      <w:r w:rsidR="00972F75" w:rsidRPr="006A241C">
        <w:rPr>
          <w:rFonts w:asciiTheme="minorBidi" w:eastAsia="Times New Roman" w:hAnsiTheme="minorBidi"/>
          <w:color w:val="2F5496" w:themeColor="accent5" w:themeShade="BF"/>
          <w:spacing w:val="-1"/>
          <w:sz w:val="24"/>
          <w:szCs w:val="24"/>
        </w:rPr>
        <w:t xml:space="preserve">     </w:t>
      </w:r>
    </w:p>
    <w:p w:rsidR="00972F75" w:rsidRPr="006A241C" w:rsidRDefault="00DB23E2" w:rsidP="00DB23E2">
      <w:pPr>
        <w:suppressAutoHyphens/>
        <w:spacing w:before="120" w:after="0" w:line="240" w:lineRule="auto"/>
        <w:jc w:val="center"/>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w:t>
      </w:r>
    </w:p>
    <w:p w:rsidR="00972F75" w:rsidRPr="006A241C" w:rsidRDefault="00972F75" w:rsidP="003F1EA1">
      <w:pPr>
        <w:suppressAutoHyphens/>
        <w:spacing w:before="120" w:after="0" w:line="240" w:lineRule="auto"/>
        <w:ind w:firstLine="360"/>
        <w:rPr>
          <w:rFonts w:asciiTheme="minorBidi" w:eastAsia="Calibri" w:hAnsiTheme="minorBidi"/>
          <w:b/>
          <w:bCs/>
          <w:sz w:val="24"/>
          <w:szCs w:val="24"/>
          <w:u w:val="single"/>
          <w:lang w:val="ro-RO" w:eastAsia="zh-CN"/>
        </w:rPr>
      </w:pPr>
      <w:r w:rsidRPr="006A241C">
        <w:rPr>
          <w:rStyle w:val="spctbdy"/>
          <w:rFonts w:asciiTheme="minorBidi" w:hAnsiTheme="minorBidi"/>
          <w:b/>
          <w:bCs/>
          <w:color w:val="1F4E79" w:themeColor="accent1" w:themeShade="80"/>
          <w:sz w:val="24"/>
          <w:szCs w:val="24"/>
          <w:u w:val="single"/>
          <w:bdr w:val="none" w:sz="0" w:space="0" w:color="auto" w:frame="1"/>
          <w:shd w:val="clear" w:color="auto" w:fill="FFFFFF"/>
        </w:rPr>
        <w:t xml:space="preserve">LUCRĂRI NECESARE ORGANIZĂRII DE </w:t>
      </w:r>
      <w:r w:rsidR="00C81679" w:rsidRPr="006A241C">
        <w:rPr>
          <w:rStyle w:val="spctbdy"/>
          <w:rFonts w:asciiTheme="minorBidi" w:hAnsiTheme="minorBidi"/>
          <w:b/>
          <w:bCs/>
          <w:color w:val="1F4E79" w:themeColor="accent1" w:themeShade="80"/>
          <w:sz w:val="24"/>
          <w:szCs w:val="24"/>
          <w:u w:val="single"/>
          <w:bdr w:val="none" w:sz="0" w:space="0" w:color="auto" w:frame="1"/>
          <w:shd w:val="clear" w:color="auto" w:fill="FFFFFF"/>
        </w:rPr>
        <w:t>ȘANTIER</w:t>
      </w:r>
    </w:p>
    <w:p w:rsidR="009E75DB" w:rsidRPr="006A241C" w:rsidRDefault="009E75DB" w:rsidP="00166935">
      <w:pPr>
        <w:numPr>
          <w:ilvl w:val="0"/>
          <w:numId w:val="3"/>
        </w:numPr>
        <w:suppressAutoHyphens/>
        <w:spacing w:before="120"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lastRenderedPageBreak/>
        <w:t xml:space="preserve">organizarea de </w:t>
      </w:r>
      <w:r w:rsidR="00C81679" w:rsidRPr="006A241C">
        <w:rPr>
          <w:rFonts w:asciiTheme="minorBidi" w:eastAsia="Calibri" w:hAnsiTheme="minorBidi"/>
          <w:sz w:val="24"/>
          <w:szCs w:val="24"/>
          <w:lang w:val="ro-RO" w:eastAsia="zh-CN"/>
        </w:rPr>
        <w:t>șantier</w:t>
      </w:r>
      <w:r w:rsidRPr="006A241C">
        <w:rPr>
          <w:rFonts w:asciiTheme="minorBidi" w:eastAsia="Calibri" w:hAnsiTheme="minorBidi"/>
          <w:sz w:val="24"/>
          <w:szCs w:val="24"/>
          <w:lang w:val="ro-RO" w:eastAsia="zh-CN"/>
        </w:rPr>
        <w:t xml:space="preserve"> se va realiza în interiorul amplasamentului astfel încât impactul generat de aceasta asupra factorilor de mediu locali</w:t>
      </w:r>
      <w:r w:rsidR="0015272A" w:rsidRPr="006A241C">
        <w:rPr>
          <w:rFonts w:asciiTheme="minorBidi" w:eastAsia="Calibri" w:hAnsiTheme="minorBidi"/>
          <w:sz w:val="24"/>
          <w:szCs w:val="24"/>
          <w:lang w:val="ro-RO" w:eastAsia="zh-CN"/>
        </w:rPr>
        <w:t>,</w:t>
      </w:r>
      <w:r w:rsidRPr="006A241C">
        <w:rPr>
          <w:rFonts w:asciiTheme="minorBidi" w:eastAsia="Calibri" w:hAnsiTheme="minorBidi"/>
          <w:sz w:val="24"/>
          <w:szCs w:val="24"/>
          <w:lang w:val="ro-RO" w:eastAsia="zh-CN"/>
        </w:rPr>
        <w:t xml:space="preserve"> să fie cât mai redus</w:t>
      </w:r>
      <w:r w:rsidR="0015272A" w:rsidRPr="006A241C">
        <w:rPr>
          <w:rFonts w:asciiTheme="minorBidi" w:eastAsia="Calibri" w:hAnsiTheme="minorBidi"/>
          <w:sz w:val="24"/>
          <w:szCs w:val="24"/>
          <w:lang w:val="ro-RO" w:eastAsia="zh-CN"/>
        </w:rPr>
        <w:t>, pe timpul derulării lucrărilor prevăzute prin proiect;</w:t>
      </w:r>
    </w:p>
    <w:p w:rsidR="009E75DB" w:rsidRPr="006A241C" w:rsidRDefault="009E75DB"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împrejmuirea corespunzătoare a zonelor de lucru, montarea de avertizoare, etc;</w:t>
      </w:r>
    </w:p>
    <w:p w:rsidR="009E75DB" w:rsidRPr="006A241C" w:rsidRDefault="009E75DB" w:rsidP="00166935">
      <w:pPr>
        <w:numPr>
          <w:ilvl w:val="0"/>
          <w:numId w:val="3"/>
        </w:numPr>
        <w:suppressAutoHyphens/>
        <w:spacing w:after="0" w:line="240" w:lineRule="auto"/>
        <w:rPr>
          <w:rFonts w:asciiTheme="minorBidi" w:eastAsia="Calibri" w:hAnsiTheme="minorBidi"/>
          <w:sz w:val="24"/>
          <w:szCs w:val="24"/>
          <w:lang w:val="ro-RO"/>
        </w:rPr>
      </w:pPr>
      <w:r w:rsidRPr="006A241C">
        <w:rPr>
          <w:rFonts w:asciiTheme="minorBidi" w:eastAsia="Calibri" w:hAnsiTheme="minorBidi"/>
          <w:sz w:val="24"/>
          <w:szCs w:val="24"/>
          <w:lang w:val="ro-RO" w:eastAsia="zh-CN"/>
        </w:rPr>
        <w:t xml:space="preserve">organizarea de </w:t>
      </w:r>
      <w:r w:rsidR="00C81679" w:rsidRPr="006A241C">
        <w:rPr>
          <w:rFonts w:asciiTheme="minorBidi" w:eastAsia="Calibri" w:hAnsiTheme="minorBidi"/>
          <w:sz w:val="24"/>
          <w:szCs w:val="24"/>
          <w:lang w:val="ro-RO" w:eastAsia="zh-CN"/>
        </w:rPr>
        <w:t>șantier</w:t>
      </w:r>
      <w:r w:rsidRPr="006A241C">
        <w:rPr>
          <w:rFonts w:asciiTheme="minorBidi" w:eastAsia="Calibri" w:hAnsiTheme="minorBidi"/>
          <w:sz w:val="24"/>
          <w:szCs w:val="24"/>
          <w:lang w:val="ro-RO" w:eastAsia="zh-CN"/>
        </w:rPr>
        <w:t xml:space="preserve"> va fi amenajată astfel încât să asigure facilităţile de bază conform prevederilor Legii nr. 50/1991 privind autorizarea lucrărilor de construcţii, cu modificările şi completările ulterioare (alimentarea cu energie electrică, alimentarea cu apă pentru asigurarea necesităţilor igienic</w:t>
      </w:r>
      <w:r w:rsidR="00BC17F7" w:rsidRPr="006A241C">
        <w:rPr>
          <w:rFonts w:asciiTheme="minorBidi" w:eastAsia="Calibri" w:hAnsiTheme="minorBidi"/>
          <w:sz w:val="24"/>
          <w:szCs w:val="24"/>
          <w:lang w:val="ro-RO" w:eastAsia="zh-CN"/>
        </w:rPr>
        <w:t xml:space="preserve">o – sanitare, facilităţi pentru </w:t>
      </w:r>
      <w:r w:rsidRPr="006A241C">
        <w:rPr>
          <w:rFonts w:asciiTheme="minorBidi" w:eastAsia="Calibri" w:hAnsiTheme="minorBidi"/>
          <w:sz w:val="24"/>
          <w:szCs w:val="24"/>
          <w:lang w:val="ro-RO" w:eastAsia="zh-CN"/>
        </w:rPr>
        <w:t>depozitarea temporară a materialelor, facilităţi pentru personal (baracă birou, vestiare muncitori, punct prim ajutor), în incinta împrejmuită, după caz;</w:t>
      </w:r>
    </w:p>
    <w:p w:rsidR="009E75DB" w:rsidRPr="006A241C" w:rsidRDefault="009E75DB"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Times New Roman" w:hAnsiTheme="minorBidi"/>
          <w:sz w:val="24"/>
          <w:szCs w:val="24"/>
          <w:lang w:val="ro-RO" w:eastAsia="ro-RO"/>
        </w:rPr>
        <w:t>lucrările de construire prevăzute se vor realiza în mod obligatoriu cu firme specializate</w:t>
      </w:r>
    </w:p>
    <w:p w:rsidR="005510D1" w:rsidRPr="006A241C" w:rsidRDefault="005510D1" w:rsidP="00166935">
      <w:pPr>
        <w:pStyle w:val="ListParagraph"/>
        <w:numPr>
          <w:ilvl w:val="0"/>
          <w:numId w:val="3"/>
        </w:numPr>
        <w:spacing w:after="0" w:line="240" w:lineRule="auto"/>
        <w:ind w:right="-568"/>
        <w:rPr>
          <w:rFonts w:asciiTheme="minorBidi" w:hAnsiTheme="minorBidi"/>
          <w:sz w:val="24"/>
          <w:szCs w:val="24"/>
        </w:rPr>
      </w:pPr>
      <w:r w:rsidRPr="006A241C">
        <w:rPr>
          <w:rFonts w:asciiTheme="minorBidi" w:hAnsiTheme="minorBidi"/>
          <w:sz w:val="24"/>
          <w:szCs w:val="24"/>
        </w:rPr>
        <w:t>pe parcursul exe</w:t>
      </w:r>
      <w:r w:rsidR="00FA2615" w:rsidRPr="006A241C">
        <w:rPr>
          <w:rFonts w:asciiTheme="minorBidi" w:hAnsiTheme="minorBidi"/>
          <w:sz w:val="24"/>
          <w:szCs w:val="24"/>
        </w:rPr>
        <w:t>cuției lucrărilor de constructi</w:t>
      </w:r>
      <w:r w:rsidRPr="006A241C">
        <w:rPr>
          <w:rFonts w:asciiTheme="minorBidi" w:hAnsiTheme="minorBidi"/>
          <w:sz w:val="24"/>
          <w:szCs w:val="24"/>
        </w:rPr>
        <w:t>e, se vor lua măsuri de gestionare a deșeurilor rezultate în urma</w:t>
      </w:r>
      <w:r w:rsidR="00BC17F7" w:rsidRPr="006A241C">
        <w:rPr>
          <w:rFonts w:asciiTheme="minorBidi" w:hAnsiTheme="minorBidi"/>
          <w:sz w:val="24"/>
          <w:szCs w:val="24"/>
        </w:rPr>
        <w:t xml:space="preserve"> activitaț</w:t>
      </w:r>
      <w:r w:rsidR="0015272A" w:rsidRPr="006A241C">
        <w:rPr>
          <w:rFonts w:asciiTheme="minorBidi" w:hAnsiTheme="minorBidi"/>
          <w:sz w:val="24"/>
          <w:szCs w:val="24"/>
        </w:rPr>
        <w:t>ilor desfășurate</w:t>
      </w:r>
      <w:r w:rsidRPr="006A241C">
        <w:rPr>
          <w:rFonts w:asciiTheme="minorBidi" w:hAnsiTheme="minorBidi"/>
          <w:sz w:val="24"/>
          <w:szCs w:val="24"/>
        </w:rPr>
        <w:t>, prin stocarea adecvată pe categorii de deșeuri</w:t>
      </w:r>
      <w:r w:rsidR="0015272A" w:rsidRPr="006A241C">
        <w:rPr>
          <w:rFonts w:asciiTheme="minorBidi" w:hAnsiTheme="minorBidi"/>
          <w:sz w:val="24"/>
          <w:szCs w:val="24"/>
        </w:rPr>
        <w:t>,</w:t>
      </w:r>
      <w:r w:rsidRPr="006A241C">
        <w:rPr>
          <w:rFonts w:asciiTheme="minorBidi" w:hAnsiTheme="minorBidi"/>
          <w:sz w:val="24"/>
          <w:szCs w:val="24"/>
        </w:rPr>
        <w:t xml:space="preserve"> în containere amplasate în zone special amenajate</w:t>
      </w:r>
    </w:p>
    <w:p w:rsidR="00653C34" w:rsidRPr="006A241C" w:rsidRDefault="00653C34" w:rsidP="00166935">
      <w:pPr>
        <w:pStyle w:val="ListParagraph"/>
        <w:numPr>
          <w:ilvl w:val="0"/>
          <w:numId w:val="3"/>
        </w:numPr>
        <w:spacing w:after="0" w:line="240" w:lineRule="auto"/>
        <w:ind w:right="-568"/>
        <w:rPr>
          <w:rFonts w:asciiTheme="minorBidi" w:hAnsiTheme="minorBidi"/>
          <w:sz w:val="24"/>
          <w:szCs w:val="24"/>
        </w:rPr>
      </w:pPr>
      <w:r w:rsidRPr="006A241C">
        <w:rPr>
          <w:rFonts w:asciiTheme="minorBidi" w:hAnsiTheme="minorBidi"/>
          <w:sz w:val="24"/>
          <w:szCs w:val="24"/>
        </w:rPr>
        <w:t xml:space="preserve">nu se vor abandona </w:t>
      </w:r>
      <w:r w:rsidR="00BC17F7" w:rsidRPr="006A241C">
        <w:rPr>
          <w:rFonts w:asciiTheme="minorBidi" w:hAnsiTheme="minorBidi"/>
          <w:sz w:val="24"/>
          <w:szCs w:val="24"/>
        </w:rPr>
        <w:t>d</w:t>
      </w:r>
      <w:r w:rsidR="0091213C" w:rsidRPr="006A241C">
        <w:rPr>
          <w:rFonts w:asciiTheme="minorBidi" w:hAnsiTheme="minorBidi"/>
          <w:sz w:val="24"/>
          <w:szCs w:val="24"/>
        </w:rPr>
        <w:t>eșeurile</w:t>
      </w:r>
      <w:r w:rsidRPr="006A241C">
        <w:rPr>
          <w:rFonts w:asciiTheme="minorBidi" w:hAnsiTheme="minorBidi"/>
          <w:sz w:val="24"/>
          <w:szCs w:val="24"/>
        </w:rPr>
        <w:t xml:space="preserve"> în locurile neautorizate</w:t>
      </w:r>
    </w:p>
    <w:p w:rsidR="00653C34" w:rsidRPr="006A241C" w:rsidRDefault="00653C34" w:rsidP="00166935">
      <w:pPr>
        <w:pStyle w:val="ListParagraph"/>
        <w:numPr>
          <w:ilvl w:val="0"/>
          <w:numId w:val="3"/>
        </w:numPr>
        <w:spacing w:after="0" w:line="240" w:lineRule="auto"/>
        <w:ind w:right="-568"/>
        <w:rPr>
          <w:rFonts w:asciiTheme="minorBidi" w:hAnsiTheme="minorBidi"/>
          <w:sz w:val="24"/>
          <w:szCs w:val="24"/>
        </w:rPr>
      </w:pPr>
      <w:r w:rsidRPr="006A241C">
        <w:rPr>
          <w:rFonts w:asciiTheme="minorBidi" w:hAnsiTheme="minorBidi"/>
          <w:sz w:val="24"/>
          <w:szCs w:val="24"/>
        </w:rPr>
        <w:t>nu se vor stoca și depozita carburanții și substanțe</w:t>
      </w:r>
      <w:r w:rsidR="00BC17F7" w:rsidRPr="006A241C">
        <w:rPr>
          <w:rFonts w:asciiTheme="minorBidi" w:hAnsiTheme="minorBidi"/>
          <w:sz w:val="24"/>
          <w:szCs w:val="24"/>
        </w:rPr>
        <w:t>le</w:t>
      </w:r>
      <w:r w:rsidRPr="006A241C">
        <w:rPr>
          <w:rFonts w:asciiTheme="minorBidi" w:hAnsiTheme="minorBidi"/>
          <w:sz w:val="24"/>
          <w:szCs w:val="24"/>
        </w:rPr>
        <w:t xml:space="preserve"> periculoase în zona aferentă amplasamentului</w:t>
      </w:r>
    </w:p>
    <w:p w:rsidR="00653C34" w:rsidRPr="006A241C" w:rsidRDefault="0015272A"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instala </w:t>
      </w:r>
      <w:r w:rsidR="00653C34" w:rsidRPr="006A241C">
        <w:rPr>
          <w:rFonts w:asciiTheme="minorBidi" w:eastAsia="Calibri" w:hAnsiTheme="minorBidi"/>
          <w:sz w:val="24"/>
          <w:szCs w:val="24"/>
          <w:lang w:val="ro-RO" w:eastAsia="zh-CN"/>
        </w:rPr>
        <w:t>Panoul de identificare a lucra</w:t>
      </w:r>
      <w:r w:rsidR="00BC17F7" w:rsidRPr="006A241C">
        <w:rPr>
          <w:rFonts w:asciiTheme="minorBidi" w:eastAsia="Calibri" w:hAnsiTheme="minorBidi"/>
          <w:sz w:val="24"/>
          <w:szCs w:val="24"/>
          <w:lang w:val="ro-RO" w:eastAsia="zh-CN"/>
        </w:rPr>
        <w:t>rii care urmeaza  a fi executată</w:t>
      </w:r>
      <w:r w:rsidR="00653C34" w:rsidRPr="006A241C">
        <w:rPr>
          <w:rFonts w:asciiTheme="minorBidi" w:eastAsia="Calibri" w:hAnsiTheme="minorBidi"/>
          <w:sz w:val="24"/>
          <w:szCs w:val="24"/>
          <w:lang w:val="ro-RO" w:eastAsia="zh-CN"/>
        </w:rPr>
        <w:t xml:space="preserve"> conform legii cu toate datele de identificare din AC si </w:t>
      </w:r>
      <w:r w:rsidR="00BC17F7" w:rsidRPr="006A241C">
        <w:rPr>
          <w:rFonts w:asciiTheme="minorBidi" w:eastAsia="Calibri" w:hAnsiTheme="minorBidi"/>
          <w:sz w:val="24"/>
          <w:szCs w:val="24"/>
          <w:lang w:val="ro-RO" w:eastAsia="zh-CN"/>
        </w:rPr>
        <w:t xml:space="preserve">datele de identificare a </w:t>
      </w:r>
      <w:r w:rsidR="00653C34" w:rsidRPr="006A241C">
        <w:rPr>
          <w:rFonts w:asciiTheme="minorBidi" w:eastAsia="Calibri" w:hAnsiTheme="minorBidi"/>
          <w:sz w:val="24"/>
          <w:szCs w:val="24"/>
          <w:lang w:val="ro-RO" w:eastAsia="zh-CN"/>
        </w:rPr>
        <w:t>antreprenorul</w:t>
      </w:r>
      <w:r w:rsidR="00BC17F7" w:rsidRPr="006A241C">
        <w:rPr>
          <w:rFonts w:asciiTheme="minorBidi" w:eastAsia="Calibri" w:hAnsiTheme="minorBidi"/>
          <w:sz w:val="24"/>
          <w:szCs w:val="24"/>
          <w:lang w:val="ro-RO" w:eastAsia="zh-CN"/>
        </w:rPr>
        <w:t>ui</w:t>
      </w:r>
      <w:r w:rsidR="00653C34" w:rsidRPr="006A241C">
        <w:rPr>
          <w:rFonts w:asciiTheme="minorBidi" w:eastAsia="Calibri" w:hAnsiTheme="minorBidi"/>
          <w:sz w:val="24"/>
          <w:szCs w:val="24"/>
          <w:lang w:val="ro-RO" w:eastAsia="zh-CN"/>
        </w:rPr>
        <w:t>;</w:t>
      </w:r>
    </w:p>
    <w:p w:rsidR="00653C34" w:rsidRPr="006A241C" w:rsidRDefault="0015272A" w:rsidP="00166935">
      <w:pPr>
        <w:pStyle w:val="ListParagraph"/>
        <w:numPr>
          <w:ilvl w:val="0"/>
          <w:numId w:val="3"/>
        </w:numPr>
        <w:spacing w:after="0" w:line="240" w:lineRule="auto"/>
        <w:ind w:right="-568"/>
        <w:rPr>
          <w:rFonts w:asciiTheme="minorBidi" w:hAnsiTheme="minorBidi"/>
          <w:sz w:val="24"/>
          <w:szCs w:val="24"/>
        </w:rPr>
      </w:pPr>
      <w:r w:rsidRPr="006A241C">
        <w:rPr>
          <w:rFonts w:asciiTheme="minorBidi" w:eastAsia="Times New Roman" w:hAnsiTheme="minorBidi"/>
          <w:sz w:val="24"/>
          <w:szCs w:val="24"/>
          <w:lang w:val="ro-RO" w:eastAsia="ro-RO"/>
        </w:rPr>
        <w:t>Se va împrejmui</w:t>
      </w:r>
      <w:r w:rsidR="00653C34" w:rsidRPr="006A241C">
        <w:rPr>
          <w:rFonts w:asciiTheme="minorBidi" w:eastAsia="Times New Roman" w:hAnsiTheme="minorBidi"/>
          <w:sz w:val="24"/>
          <w:szCs w:val="24"/>
          <w:lang w:val="ro-RO" w:eastAsia="ro-RO"/>
        </w:rPr>
        <w:t xml:space="preserve"> zon</w:t>
      </w:r>
      <w:r w:rsidR="00BC17F7" w:rsidRPr="006A241C">
        <w:rPr>
          <w:rFonts w:asciiTheme="minorBidi" w:eastAsia="Times New Roman" w:hAnsiTheme="minorBidi"/>
          <w:sz w:val="24"/>
          <w:szCs w:val="24"/>
          <w:lang w:val="ro-RO" w:eastAsia="ro-RO"/>
        </w:rPr>
        <w:t>a pentru execuț</w:t>
      </w:r>
      <w:r w:rsidRPr="006A241C">
        <w:rPr>
          <w:rFonts w:asciiTheme="minorBidi" w:eastAsia="Times New Roman" w:hAnsiTheme="minorBidi"/>
          <w:sz w:val="24"/>
          <w:szCs w:val="24"/>
          <w:lang w:val="ro-RO" w:eastAsia="ro-RO"/>
        </w:rPr>
        <w:t>ie</w:t>
      </w:r>
      <w:r w:rsidR="00653C34" w:rsidRPr="006A241C">
        <w:rPr>
          <w:rFonts w:asciiTheme="minorBidi" w:eastAsia="Times New Roman" w:hAnsiTheme="minorBidi"/>
          <w:sz w:val="24"/>
          <w:szCs w:val="24"/>
          <w:lang w:val="ro-RO" w:eastAsia="ro-RO"/>
        </w:rPr>
        <w:t xml:space="preserve"> pe terenul proprietate</w:t>
      </w:r>
      <w:r w:rsidR="00BC17F7" w:rsidRPr="006A241C">
        <w:rPr>
          <w:rFonts w:asciiTheme="minorBidi" w:eastAsia="Times New Roman" w:hAnsiTheme="minorBidi"/>
          <w:sz w:val="24"/>
          <w:szCs w:val="24"/>
          <w:lang w:val="ro-RO" w:eastAsia="ro-RO"/>
        </w:rPr>
        <w:t xml:space="preserve"> </w:t>
      </w:r>
      <w:r w:rsidR="00653C34" w:rsidRPr="006A241C">
        <w:rPr>
          <w:rFonts w:asciiTheme="minorBidi" w:eastAsia="Times New Roman" w:hAnsiTheme="minorBidi"/>
          <w:sz w:val="24"/>
          <w:szCs w:val="24"/>
          <w:lang w:val="ro-RO" w:eastAsia="ro-RO"/>
        </w:rPr>
        <w:t>a beneficiarului</w:t>
      </w:r>
    </w:p>
    <w:p w:rsidR="009E75DB" w:rsidRPr="006A241C" w:rsidRDefault="00A2284E"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Se va asigura s</w:t>
      </w:r>
      <w:r w:rsidR="009E75DB" w:rsidRPr="006A241C">
        <w:rPr>
          <w:rFonts w:asciiTheme="minorBidi" w:eastAsia="Calibri" w:hAnsiTheme="minorBidi"/>
          <w:sz w:val="24"/>
          <w:szCs w:val="24"/>
          <w:lang w:val="ro-RO" w:eastAsia="zh-CN"/>
        </w:rPr>
        <w:t>emnalizare</w:t>
      </w:r>
      <w:r w:rsidR="00BC17F7" w:rsidRPr="006A241C">
        <w:rPr>
          <w:rFonts w:asciiTheme="minorBidi" w:eastAsia="Calibri" w:hAnsiTheme="minorBidi"/>
          <w:sz w:val="24"/>
          <w:szCs w:val="24"/>
          <w:lang w:val="ro-RO" w:eastAsia="zh-CN"/>
        </w:rPr>
        <w:t>a</w:t>
      </w:r>
      <w:r w:rsidR="009E75DB" w:rsidRPr="006A241C">
        <w:rPr>
          <w:rFonts w:asciiTheme="minorBidi" w:eastAsia="Calibri" w:hAnsiTheme="minorBidi"/>
          <w:sz w:val="24"/>
          <w:szCs w:val="24"/>
          <w:lang w:val="ro-RO" w:eastAsia="zh-CN"/>
        </w:rPr>
        <w:t xml:space="preserve"> de sigura</w:t>
      </w:r>
      <w:r w:rsidR="00BC17F7" w:rsidRPr="006A241C">
        <w:rPr>
          <w:rFonts w:asciiTheme="minorBidi" w:eastAsia="Calibri" w:hAnsiTheme="minorBidi"/>
          <w:sz w:val="24"/>
          <w:szCs w:val="24"/>
          <w:lang w:val="ro-RO" w:eastAsia="zh-CN"/>
        </w:rPr>
        <w:t>nță ș</w:t>
      </w:r>
      <w:r w:rsidR="009E75DB" w:rsidRPr="006A241C">
        <w:rPr>
          <w:rFonts w:asciiTheme="minorBidi" w:eastAsia="Calibri" w:hAnsiTheme="minorBidi"/>
          <w:sz w:val="24"/>
          <w:szCs w:val="24"/>
          <w:lang w:val="ro-RO" w:eastAsia="zh-CN"/>
        </w:rPr>
        <w:t xml:space="preserve">i de securitate la accesul pe </w:t>
      </w:r>
      <w:r w:rsidR="00C81679" w:rsidRPr="006A241C">
        <w:rPr>
          <w:rFonts w:asciiTheme="minorBidi" w:eastAsia="Calibri" w:hAnsiTheme="minorBidi"/>
          <w:sz w:val="24"/>
          <w:szCs w:val="24"/>
          <w:lang w:val="ro-RO" w:eastAsia="zh-CN"/>
        </w:rPr>
        <w:t>șantier</w:t>
      </w:r>
      <w:r w:rsidR="009E75DB" w:rsidRPr="006A241C">
        <w:rPr>
          <w:rFonts w:asciiTheme="minorBidi" w:eastAsia="Calibri" w:hAnsiTheme="minorBidi"/>
          <w:sz w:val="24"/>
          <w:szCs w:val="24"/>
          <w:lang w:val="ro-RO" w:eastAsia="zh-CN"/>
        </w:rPr>
        <w:t>;</w:t>
      </w:r>
    </w:p>
    <w:p w:rsidR="009E75DB" w:rsidRPr="006A241C" w:rsidRDefault="00A2284E"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asigura </w:t>
      </w:r>
      <w:r w:rsidR="00BC17F7" w:rsidRPr="006A241C">
        <w:rPr>
          <w:rFonts w:asciiTheme="minorBidi" w:eastAsia="Calibri" w:hAnsiTheme="minorBidi"/>
          <w:sz w:val="24"/>
          <w:szCs w:val="24"/>
          <w:lang w:val="ro-RO" w:eastAsia="zh-CN"/>
        </w:rPr>
        <w:t>p</w:t>
      </w:r>
      <w:r w:rsidR="009E75DB" w:rsidRPr="006A241C">
        <w:rPr>
          <w:rFonts w:asciiTheme="minorBidi" w:eastAsia="Calibri" w:hAnsiTheme="minorBidi"/>
          <w:sz w:val="24"/>
          <w:szCs w:val="24"/>
          <w:lang w:val="ro-RO" w:eastAsia="zh-CN"/>
        </w:rPr>
        <w:t>ază pentru accesul general a</w:t>
      </w:r>
      <w:r w:rsidR="00BC17F7" w:rsidRPr="006A241C">
        <w:rPr>
          <w:rFonts w:asciiTheme="minorBidi" w:eastAsia="Calibri" w:hAnsiTheme="minorBidi"/>
          <w:sz w:val="24"/>
          <w:szCs w:val="24"/>
          <w:lang w:val="ro-RO" w:eastAsia="zh-CN"/>
        </w:rPr>
        <w:t>l persoanelor ș</w:t>
      </w:r>
      <w:r w:rsidR="009E75DB" w:rsidRPr="006A241C">
        <w:rPr>
          <w:rFonts w:asciiTheme="minorBidi" w:eastAsia="Calibri" w:hAnsiTheme="minorBidi"/>
          <w:sz w:val="24"/>
          <w:szCs w:val="24"/>
          <w:lang w:val="ro-RO" w:eastAsia="zh-CN"/>
        </w:rPr>
        <w:t>i a utilajelor.</w:t>
      </w:r>
    </w:p>
    <w:p w:rsidR="009E75DB" w:rsidRPr="006A241C" w:rsidRDefault="00A2284E"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asigura </w:t>
      </w:r>
      <w:r w:rsidR="009E75DB" w:rsidRPr="006A241C">
        <w:rPr>
          <w:rFonts w:asciiTheme="minorBidi" w:eastAsia="Calibri" w:hAnsiTheme="minorBidi"/>
          <w:sz w:val="24"/>
          <w:szCs w:val="24"/>
          <w:lang w:val="ro-RO" w:eastAsia="zh-CN"/>
        </w:rPr>
        <w:t xml:space="preserve">primul ajutor pentru situaţii de urgenţă </w:t>
      </w:r>
    </w:p>
    <w:p w:rsidR="009E75DB" w:rsidRPr="006A241C" w:rsidRDefault="00A2284E"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va instala </w:t>
      </w:r>
      <w:r w:rsidR="009E75DB" w:rsidRPr="006A241C">
        <w:rPr>
          <w:rFonts w:asciiTheme="minorBidi" w:eastAsia="Calibri" w:hAnsiTheme="minorBidi"/>
          <w:sz w:val="24"/>
          <w:szCs w:val="24"/>
          <w:lang w:val="ro-RO" w:eastAsia="zh-CN"/>
        </w:rPr>
        <w:t xml:space="preserve">G.S. (WC) ecologic </w:t>
      </w:r>
    </w:p>
    <w:p w:rsidR="009E75DB" w:rsidRPr="006A241C" w:rsidRDefault="009E75DB"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 xml:space="preserve">Se vor solicita branşamente provizorii pentru alimentare cu apă, respectiv, energie electrică, necesare funcţionării </w:t>
      </w:r>
      <w:r w:rsidR="00C81679" w:rsidRPr="006A241C">
        <w:rPr>
          <w:rFonts w:asciiTheme="minorBidi" w:eastAsia="Calibri" w:hAnsiTheme="minorBidi"/>
          <w:sz w:val="24"/>
          <w:szCs w:val="24"/>
          <w:lang w:val="ro-RO" w:eastAsia="zh-CN"/>
        </w:rPr>
        <w:t>șantier</w:t>
      </w:r>
      <w:r w:rsidRPr="006A241C">
        <w:rPr>
          <w:rFonts w:asciiTheme="minorBidi" w:eastAsia="Calibri" w:hAnsiTheme="minorBidi"/>
          <w:sz w:val="24"/>
          <w:szCs w:val="24"/>
          <w:lang w:val="ro-RO" w:eastAsia="zh-CN"/>
        </w:rPr>
        <w:t>ului.</w:t>
      </w:r>
    </w:p>
    <w:p w:rsidR="00972F75" w:rsidRPr="006A241C" w:rsidRDefault="00653C34" w:rsidP="00166935">
      <w:pPr>
        <w:numPr>
          <w:ilvl w:val="0"/>
          <w:numId w:val="3"/>
        </w:numPr>
        <w:suppressAutoHyphens/>
        <w:spacing w:after="0" w:line="240" w:lineRule="auto"/>
        <w:rPr>
          <w:rFonts w:asciiTheme="minorBidi" w:eastAsia="Calibri" w:hAnsiTheme="minorBidi"/>
          <w:sz w:val="24"/>
          <w:szCs w:val="24"/>
          <w:lang w:val="ro-RO" w:eastAsia="zh-CN"/>
        </w:rPr>
      </w:pPr>
      <w:r w:rsidRPr="006A241C">
        <w:rPr>
          <w:rFonts w:asciiTheme="minorBidi" w:eastAsia="MS Mincho" w:hAnsiTheme="minorBidi"/>
          <w:sz w:val="24"/>
          <w:szCs w:val="24"/>
          <w:lang w:val="ro-RO" w:eastAsia="ja-JP" w:bidi="he-IL"/>
        </w:rPr>
        <w:t>în perioada de execuţie a lucrărilor vor fi stabilite zone de parcare a autovehiculelor si a utilajelor utilizate;</w:t>
      </w:r>
    </w:p>
    <w:p w:rsidR="009E75DB" w:rsidRPr="006A241C" w:rsidRDefault="00972F75" w:rsidP="006A241C">
      <w:pPr>
        <w:suppressAutoHyphens/>
        <w:spacing w:before="240" w:after="0" w:line="240" w:lineRule="auto"/>
        <w:ind w:left="360"/>
        <w:rPr>
          <w:rFonts w:asciiTheme="minorBidi" w:eastAsia="Calibri" w:hAnsiTheme="minorBidi"/>
          <w:sz w:val="24"/>
          <w:szCs w:val="24"/>
          <w:lang w:val="ro-RO" w:eastAsia="zh-CN"/>
        </w:rPr>
      </w:pPr>
      <w:r w:rsidRPr="006A241C">
        <w:rPr>
          <w:rFonts w:asciiTheme="minorBidi" w:eastAsia="Calibri" w:hAnsiTheme="minorBidi"/>
          <w:b/>
          <w:bCs/>
          <w:sz w:val="24"/>
          <w:szCs w:val="24"/>
          <w:lang w:eastAsia="zh-CN"/>
        </w:rPr>
        <w:t>DOTĂRI ŞI</w:t>
      </w:r>
      <w:r w:rsidRPr="006A241C">
        <w:rPr>
          <w:rFonts w:asciiTheme="minorBidi" w:eastAsia="Calibri" w:hAnsiTheme="minorBidi"/>
          <w:b/>
          <w:bCs/>
          <w:spacing w:val="-3"/>
          <w:sz w:val="24"/>
          <w:szCs w:val="24"/>
          <w:lang w:eastAsia="zh-CN"/>
        </w:rPr>
        <w:t xml:space="preserve"> </w:t>
      </w:r>
      <w:r w:rsidRPr="006A241C">
        <w:rPr>
          <w:rFonts w:asciiTheme="minorBidi" w:eastAsia="Calibri" w:hAnsiTheme="minorBidi"/>
          <w:b/>
          <w:bCs/>
          <w:spacing w:val="-1"/>
          <w:sz w:val="24"/>
          <w:szCs w:val="24"/>
          <w:lang w:eastAsia="zh-CN"/>
        </w:rPr>
        <w:t>MĂSURI</w:t>
      </w:r>
      <w:r w:rsidRPr="006A241C">
        <w:rPr>
          <w:rFonts w:asciiTheme="minorBidi" w:eastAsia="Calibri" w:hAnsiTheme="minorBidi"/>
          <w:b/>
          <w:bCs/>
          <w:sz w:val="24"/>
          <w:szCs w:val="24"/>
          <w:lang w:eastAsia="zh-CN"/>
        </w:rPr>
        <w:t xml:space="preserve"> </w:t>
      </w:r>
      <w:r w:rsidRPr="006A241C">
        <w:rPr>
          <w:rFonts w:asciiTheme="minorBidi" w:eastAsia="Calibri" w:hAnsiTheme="minorBidi"/>
          <w:b/>
          <w:bCs/>
          <w:spacing w:val="-1"/>
          <w:sz w:val="24"/>
          <w:szCs w:val="24"/>
          <w:lang w:eastAsia="zh-CN"/>
        </w:rPr>
        <w:t>PREVĂZUTE</w:t>
      </w:r>
      <w:r w:rsidRPr="006A241C">
        <w:rPr>
          <w:rFonts w:asciiTheme="minorBidi" w:eastAsia="Calibri" w:hAnsiTheme="minorBidi"/>
          <w:b/>
          <w:bCs/>
          <w:spacing w:val="-2"/>
          <w:sz w:val="24"/>
          <w:szCs w:val="24"/>
          <w:lang w:eastAsia="zh-CN"/>
        </w:rPr>
        <w:t xml:space="preserve"> </w:t>
      </w:r>
      <w:r w:rsidRPr="006A241C">
        <w:rPr>
          <w:rFonts w:asciiTheme="minorBidi" w:eastAsia="Calibri" w:hAnsiTheme="minorBidi"/>
          <w:b/>
          <w:bCs/>
          <w:spacing w:val="-1"/>
          <w:sz w:val="24"/>
          <w:szCs w:val="24"/>
          <w:lang w:eastAsia="zh-CN"/>
        </w:rPr>
        <w:t>PENTRU CONTROLUL</w:t>
      </w:r>
      <w:r w:rsidRPr="006A241C">
        <w:rPr>
          <w:rFonts w:asciiTheme="minorBidi" w:eastAsia="Calibri" w:hAnsiTheme="minorBidi"/>
          <w:b/>
          <w:bCs/>
          <w:spacing w:val="-3"/>
          <w:sz w:val="24"/>
          <w:szCs w:val="24"/>
          <w:lang w:eastAsia="zh-CN"/>
        </w:rPr>
        <w:t xml:space="preserve"> </w:t>
      </w:r>
      <w:r w:rsidRPr="006A241C">
        <w:rPr>
          <w:rFonts w:asciiTheme="minorBidi" w:eastAsia="Calibri" w:hAnsiTheme="minorBidi"/>
          <w:b/>
          <w:bCs/>
          <w:spacing w:val="-1"/>
          <w:sz w:val="24"/>
          <w:szCs w:val="24"/>
          <w:lang w:eastAsia="zh-CN"/>
        </w:rPr>
        <w:t>EMISIILOR</w:t>
      </w:r>
      <w:r w:rsidRPr="006A241C">
        <w:rPr>
          <w:rFonts w:asciiTheme="minorBidi" w:eastAsia="Calibri" w:hAnsiTheme="minorBidi"/>
          <w:b/>
          <w:bCs/>
          <w:sz w:val="24"/>
          <w:szCs w:val="24"/>
          <w:lang w:eastAsia="zh-CN"/>
        </w:rPr>
        <w:t xml:space="preserve"> </w:t>
      </w:r>
      <w:r w:rsidRPr="006A241C">
        <w:rPr>
          <w:rFonts w:asciiTheme="minorBidi" w:eastAsia="Calibri" w:hAnsiTheme="minorBidi"/>
          <w:b/>
          <w:bCs/>
          <w:spacing w:val="-2"/>
          <w:sz w:val="24"/>
          <w:szCs w:val="24"/>
          <w:lang w:eastAsia="zh-CN"/>
        </w:rPr>
        <w:t>DE</w:t>
      </w:r>
      <w:r w:rsidRPr="006A241C">
        <w:rPr>
          <w:rFonts w:asciiTheme="minorBidi" w:eastAsia="Calibri" w:hAnsiTheme="minorBidi"/>
          <w:b/>
          <w:bCs/>
          <w:sz w:val="24"/>
          <w:szCs w:val="24"/>
          <w:lang w:eastAsia="zh-CN"/>
        </w:rPr>
        <w:t xml:space="preserve"> </w:t>
      </w:r>
      <w:r w:rsidRPr="006A241C">
        <w:rPr>
          <w:rFonts w:asciiTheme="minorBidi" w:eastAsia="Calibri" w:hAnsiTheme="minorBidi"/>
          <w:b/>
          <w:bCs/>
          <w:spacing w:val="-1"/>
          <w:sz w:val="24"/>
          <w:szCs w:val="24"/>
          <w:lang w:eastAsia="zh-CN"/>
        </w:rPr>
        <w:t>POLUANŢI</w:t>
      </w:r>
      <w:r w:rsidRPr="006A241C">
        <w:rPr>
          <w:rFonts w:asciiTheme="minorBidi" w:eastAsia="Calibri" w:hAnsiTheme="minorBidi"/>
          <w:b/>
          <w:bCs/>
          <w:sz w:val="24"/>
          <w:szCs w:val="24"/>
          <w:lang w:eastAsia="zh-CN"/>
        </w:rPr>
        <w:t xml:space="preserve"> ÎN</w:t>
      </w:r>
      <w:r w:rsidRPr="006A241C">
        <w:rPr>
          <w:rFonts w:asciiTheme="minorBidi" w:eastAsia="Calibri" w:hAnsiTheme="minorBidi"/>
          <w:b/>
          <w:bCs/>
          <w:spacing w:val="-3"/>
          <w:sz w:val="24"/>
          <w:szCs w:val="24"/>
          <w:lang w:eastAsia="zh-CN"/>
        </w:rPr>
        <w:t xml:space="preserve"> </w:t>
      </w:r>
      <w:r w:rsidRPr="006A241C">
        <w:rPr>
          <w:rFonts w:asciiTheme="minorBidi" w:eastAsia="Calibri" w:hAnsiTheme="minorBidi"/>
          <w:b/>
          <w:bCs/>
          <w:spacing w:val="-1"/>
          <w:sz w:val="24"/>
          <w:szCs w:val="24"/>
          <w:lang w:eastAsia="zh-CN"/>
        </w:rPr>
        <w:t>MEDIU</w:t>
      </w:r>
      <w:r w:rsidR="003F1EA1" w:rsidRPr="006A241C">
        <w:rPr>
          <w:rFonts w:asciiTheme="minorBidi" w:eastAsia="Calibri" w:hAnsiTheme="minorBidi"/>
          <w:spacing w:val="-1"/>
          <w:sz w:val="24"/>
          <w:szCs w:val="24"/>
          <w:lang w:eastAsia="zh-CN"/>
        </w:rPr>
        <w:t>:</w:t>
      </w:r>
    </w:p>
    <w:p w:rsidR="009E75DB" w:rsidRPr="006A241C" w:rsidRDefault="009E75DB" w:rsidP="00166935">
      <w:pPr>
        <w:pStyle w:val="ListParagraph"/>
        <w:numPr>
          <w:ilvl w:val="0"/>
          <w:numId w:val="21"/>
        </w:numPr>
        <w:tabs>
          <w:tab w:val="num" w:pos="1440"/>
        </w:tabs>
        <w:suppressAutoHyphens/>
        <w:spacing w:before="120"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t>pubelă pentru deşeuri menajere, dar şi containare pentru depozitarea deşeurilor provenite din realizarea construcţiei. Aceste deşeuri vor fi transportate la groapa de gunoi de catre firma de salubritate din zonă</w:t>
      </w:r>
      <w:r w:rsidR="00D13916" w:rsidRPr="006A241C">
        <w:rPr>
          <w:rFonts w:asciiTheme="minorBidi" w:eastAsia="Calibri" w:hAnsiTheme="minorBidi"/>
          <w:sz w:val="24"/>
          <w:szCs w:val="24"/>
          <w:lang w:val="ro-RO" w:eastAsia="zh-CN"/>
        </w:rPr>
        <w:t>, conform contractului încheiat cu beneficiarul</w:t>
      </w:r>
    </w:p>
    <w:p w:rsidR="00972F75" w:rsidRPr="006A241C" w:rsidRDefault="00972F75" w:rsidP="00166935">
      <w:pPr>
        <w:pStyle w:val="ListParagraph"/>
        <w:numPr>
          <w:ilvl w:val="0"/>
          <w:numId w:val="21"/>
        </w:numPr>
        <w:spacing w:after="0" w:line="240" w:lineRule="auto"/>
        <w:ind w:right="-568"/>
        <w:rPr>
          <w:rFonts w:asciiTheme="minorBidi" w:hAnsiTheme="minorBidi"/>
          <w:sz w:val="24"/>
          <w:szCs w:val="24"/>
        </w:rPr>
      </w:pPr>
      <w:r w:rsidRPr="006A241C">
        <w:rPr>
          <w:rFonts w:asciiTheme="minorBidi" w:eastAsia="Times New Roman" w:hAnsiTheme="minorBidi"/>
          <w:sz w:val="24"/>
          <w:szCs w:val="24"/>
          <w:lang w:val="ro-RO" w:eastAsia="ro-RO"/>
        </w:rPr>
        <w:t>se vor lua toate măsurile pentru evitarea poluărilor accidentale</w:t>
      </w:r>
    </w:p>
    <w:p w:rsidR="00FA2615" w:rsidRPr="006A241C" w:rsidRDefault="00FA2615" w:rsidP="00166935">
      <w:pPr>
        <w:pStyle w:val="ListParagraph"/>
        <w:numPr>
          <w:ilvl w:val="0"/>
          <w:numId w:val="21"/>
        </w:numPr>
        <w:spacing w:after="0" w:line="240" w:lineRule="auto"/>
        <w:ind w:right="-568"/>
        <w:rPr>
          <w:rFonts w:asciiTheme="minorBidi" w:hAnsiTheme="minorBidi"/>
          <w:sz w:val="24"/>
          <w:szCs w:val="24"/>
        </w:rPr>
      </w:pPr>
      <w:r w:rsidRPr="006A241C">
        <w:rPr>
          <w:rFonts w:asciiTheme="minorBidi" w:hAnsiTheme="minorBidi"/>
          <w:sz w:val="24"/>
          <w:szCs w:val="24"/>
        </w:rPr>
        <w:t xml:space="preserve">se vor lua măsuri de prevenire a </w:t>
      </w:r>
      <w:r w:rsidR="00D13916" w:rsidRPr="006A241C">
        <w:rPr>
          <w:rFonts w:asciiTheme="minorBidi" w:hAnsiTheme="minorBidi"/>
          <w:sz w:val="24"/>
          <w:szCs w:val="24"/>
        </w:rPr>
        <w:t>contamină</w:t>
      </w:r>
      <w:r w:rsidR="00A2284E" w:rsidRPr="006A241C">
        <w:rPr>
          <w:rFonts w:asciiTheme="minorBidi" w:hAnsiTheme="minorBidi"/>
          <w:sz w:val="24"/>
          <w:szCs w:val="24"/>
        </w:rPr>
        <w:t xml:space="preserve">rii </w:t>
      </w:r>
      <w:r w:rsidRPr="006A241C">
        <w:rPr>
          <w:rFonts w:asciiTheme="minorBidi" w:hAnsiTheme="minorBidi"/>
          <w:sz w:val="24"/>
          <w:szCs w:val="24"/>
        </w:rPr>
        <w:t xml:space="preserve">solului, subsolului și a apelor cu produse poluante existente în mod curent pe </w:t>
      </w:r>
      <w:r w:rsidR="00C81679" w:rsidRPr="006A241C">
        <w:rPr>
          <w:rFonts w:asciiTheme="minorBidi" w:hAnsiTheme="minorBidi"/>
          <w:sz w:val="24"/>
          <w:szCs w:val="24"/>
        </w:rPr>
        <w:t>șantier</w:t>
      </w:r>
      <w:r w:rsidRPr="006A241C">
        <w:rPr>
          <w:rFonts w:asciiTheme="minorBidi" w:hAnsiTheme="minorBidi"/>
          <w:sz w:val="24"/>
          <w:szCs w:val="24"/>
        </w:rPr>
        <w:t xml:space="preserve"> (carburanți și lubrifianți etc) prin asigurarea de material</w:t>
      </w:r>
      <w:r w:rsidR="00A2284E" w:rsidRPr="006A241C">
        <w:rPr>
          <w:rFonts w:asciiTheme="minorBidi" w:hAnsiTheme="minorBidi"/>
          <w:sz w:val="24"/>
          <w:szCs w:val="24"/>
        </w:rPr>
        <w:t>e</w:t>
      </w:r>
      <w:r w:rsidRPr="006A241C">
        <w:rPr>
          <w:rFonts w:asciiTheme="minorBidi" w:hAnsiTheme="minorBidi"/>
          <w:sz w:val="24"/>
          <w:szCs w:val="24"/>
        </w:rPr>
        <w:t xml:space="preserve"> absorbante</w:t>
      </w:r>
    </w:p>
    <w:p w:rsidR="009E75DB" w:rsidRPr="006A241C" w:rsidRDefault="00D13916"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val="ro-RO" w:eastAsia="zh-CN"/>
        </w:rPr>
      </w:pPr>
      <w:r w:rsidRPr="006A241C">
        <w:rPr>
          <w:rFonts w:asciiTheme="minorBidi" w:eastAsia="Times New Roman" w:hAnsiTheme="minorBidi"/>
          <w:sz w:val="24"/>
          <w:szCs w:val="24"/>
          <w:lang w:val="ro-RO" w:eastAsia="ro-RO"/>
        </w:rPr>
        <w:t>se va avea în vedere stropirea zilnică a suprafeț</w:t>
      </w:r>
      <w:r w:rsidR="009E75DB" w:rsidRPr="006A241C">
        <w:rPr>
          <w:rFonts w:asciiTheme="minorBidi" w:eastAsia="Times New Roman" w:hAnsiTheme="minorBidi"/>
          <w:sz w:val="24"/>
          <w:szCs w:val="24"/>
          <w:lang w:val="ro-RO" w:eastAsia="ro-RO"/>
        </w:rPr>
        <w:t>el</w:t>
      </w:r>
      <w:r w:rsidRPr="006A241C">
        <w:rPr>
          <w:rFonts w:asciiTheme="minorBidi" w:eastAsia="Times New Roman" w:hAnsiTheme="minorBidi"/>
          <w:sz w:val="24"/>
          <w:szCs w:val="24"/>
          <w:lang w:val="ro-RO" w:eastAsia="ro-RO"/>
        </w:rPr>
        <w:t>or de teren precum și curăț</w:t>
      </w:r>
      <w:r w:rsidR="009E75DB" w:rsidRPr="006A241C">
        <w:rPr>
          <w:rFonts w:asciiTheme="minorBidi" w:eastAsia="Times New Roman" w:hAnsiTheme="minorBidi"/>
          <w:sz w:val="24"/>
          <w:szCs w:val="24"/>
          <w:lang w:val="ro-RO" w:eastAsia="ro-RO"/>
        </w:rPr>
        <w:t>irea corespunzatoare a</w:t>
      </w:r>
      <w:r w:rsidRPr="006A241C">
        <w:rPr>
          <w:rFonts w:asciiTheme="minorBidi" w:eastAsia="Times New Roman" w:hAnsiTheme="minorBidi"/>
          <w:sz w:val="24"/>
          <w:szCs w:val="24"/>
          <w:lang w:val="ro-RO" w:eastAsia="ro-RO"/>
        </w:rPr>
        <w:t xml:space="preserve"> mijloacelor de transport la ieș</w:t>
      </w:r>
      <w:r w:rsidR="009E75DB" w:rsidRPr="006A241C">
        <w:rPr>
          <w:rFonts w:asciiTheme="minorBidi" w:eastAsia="Times New Roman" w:hAnsiTheme="minorBidi"/>
          <w:sz w:val="24"/>
          <w:szCs w:val="24"/>
          <w:lang w:val="ro-RO" w:eastAsia="ro-RO"/>
        </w:rPr>
        <w:t xml:space="preserve">irea din </w:t>
      </w:r>
      <w:r w:rsidR="00C81679" w:rsidRPr="006A241C">
        <w:rPr>
          <w:rFonts w:asciiTheme="minorBidi" w:eastAsia="Times New Roman" w:hAnsiTheme="minorBidi"/>
          <w:sz w:val="24"/>
          <w:szCs w:val="24"/>
          <w:lang w:val="ro-RO" w:eastAsia="ro-RO"/>
        </w:rPr>
        <w:t>șantier</w:t>
      </w:r>
    </w:p>
    <w:p w:rsidR="009E75DB" w:rsidRPr="006A241C" w:rsidRDefault="00D13916"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eastAsia="zh-CN"/>
        </w:rPr>
      </w:pPr>
      <w:r w:rsidRPr="006A241C">
        <w:rPr>
          <w:rFonts w:asciiTheme="minorBidi" w:eastAsia="Calibri" w:hAnsiTheme="minorBidi"/>
          <w:sz w:val="24"/>
          <w:szCs w:val="24"/>
          <w:lang w:eastAsia="zh-CN"/>
        </w:rPr>
        <w:t>p</w:t>
      </w:r>
      <w:r w:rsidR="009E75DB" w:rsidRPr="006A241C">
        <w:rPr>
          <w:rFonts w:asciiTheme="minorBidi" w:eastAsia="Calibri" w:hAnsiTheme="minorBidi"/>
          <w:sz w:val="24"/>
          <w:szCs w:val="24"/>
          <w:lang w:eastAsia="zh-CN"/>
        </w:rPr>
        <w:t xml:space="preserve">e timpul verii drumurile de </w:t>
      </w:r>
      <w:r w:rsidR="00C81679" w:rsidRPr="006A241C">
        <w:rPr>
          <w:rFonts w:asciiTheme="minorBidi" w:eastAsia="Calibri" w:hAnsiTheme="minorBidi"/>
          <w:sz w:val="24"/>
          <w:szCs w:val="24"/>
          <w:lang w:eastAsia="zh-CN"/>
        </w:rPr>
        <w:t>șantier</w:t>
      </w:r>
      <w:r w:rsidR="009E75DB" w:rsidRPr="006A241C">
        <w:rPr>
          <w:rFonts w:asciiTheme="minorBidi" w:eastAsia="Calibri" w:hAnsiTheme="minorBidi"/>
          <w:sz w:val="24"/>
          <w:szCs w:val="24"/>
          <w:lang w:eastAsia="zh-CN"/>
        </w:rPr>
        <w:t xml:space="preserve"> vor fi udate periodic</w:t>
      </w:r>
    </w:p>
    <w:p w:rsidR="009E75DB" w:rsidRPr="006A241C" w:rsidRDefault="009E75DB"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eastAsia="zh-CN"/>
        </w:rPr>
      </w:pPr>
      <w:r w:rsidRPr="006A241C">
        <w:rPr>
          <w:rFonts w:asciiTheme="minorBidi" w:eastAsia="Times New Roman" w:hAnsiTheme="minorBidi"/>
          <w:bCs/>
          <w:sz w:val="24"/>
          <w:szCs w:val="24"/>
          <w:lang w:val="ro-RO" w:eastAsia="ro-RO"/>
        </w:rPr>
        <w:t>funcţio</w:t>
      </w:r>
      <w:r w:rsidR="00D13916" w:rsidRPr="006A241C">
        <w:rPr>
          <w:rFonts w:asciiTheme="minorBidi" w:eastAsia="Times New Roman" w:hAnsiTheme="minorBidi"/>
          <w:bCs/>
          <w:sz w:val="24"/>
          <w:szCs w:val="24"/>
          <w:lang w:val="ro-RO" w:eastAsia="ro-RO"/>
        </w:rPr>
        <w:t>narea utilajelor să fie limitată</w:t>
      </w:r>
      <w:r w:rsidRPr="006A241C">
        <w:rPr>
          <w:rFonts w:asciiTheme="minorBidi" w:eastAsia="Times New Roman" w:hAnsiTheme="minorBidi"/>
          <w:bCs/>
          <w:sz w:val="24"/>
          <w:szCs w:val="24"/>
          <w:lang w:val="ro-RO" w:eastAsia="ro-RO"/>
        </w:rPr>
        <w:t xml:space="preserve"> la strictul necesar</w:t>
      </w:r>
    </w:p>
    <w:p w:rsidR="009E75DB" w:rsidRPr="006A241C" w:rsidRDefault="009E75DB"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eastAsia="zh-CN"/>
        </w:rPr>
      </w:pPr>
      <w:r w:rsidRPr="006A241C">
        <w:rPr>
          <w:rFonts w:asciiTheme="minorBidi" w:eastAsia="Calibri" w:hAnsiTheme="minorBidi"/>
          <w:sz w:val="24"/>
          <w:szCs w:val="24"/>
          <w:lang w:val="ro-RO" w:eastAsia="zh-CN"/>
        </w:rPr>
        <w:t xml:space="preserve">De asemenea, prin grija beneficiarului, se va respecta programul de odihnă </w:t>
      </w:r>
      <w:r w:rsidRPr="006A241C">
        <w:rPr>
          <w:rFonts w:asciiTheme="minorBidi" w:eastAsia="Calibri" w:hAnsiTheme="minorBidi"/>
          <w:sz w:val="24"/>
          <w:szCs w:val="24"/>
          <w:lang w:eastAsia="zh-CN"/>
        </w:rPr>
        <w:t xml:space="preserve">conform Ordinul  MS 119/2014, </w:t>
      </w:r>
      <w:r w:rsidRPr="006A241C">
        <w:rPr>
          <w:rFonts w:asciiTheme="minorBidi" w:eastAsia="Calibri" w:hAnsiTheme="minorBidi"/>
          <w:sz w:val="24"/>
          <w:szCs w:val="24"/>
          <w:lang w:val="ro-RO" w:eastAsia="zh-CN"/>
        </w:rPr>
        <w:t xml:space="preserve">şi se va efectua </w:t>
      </w:r>
      <w:r w:rsidR="0091213C" w:rsidRPr="006A241C">
        <w:rPr>
          <w:rFonts w:asciiTheme="minorBidi" w:eastAsia="Calibri" w:hAnsiTheme="minorBidi"/>
          <w:sz w:val="24"/>
          <w:szCs w:val="24"/>
          <w:lang w:val="ro-RO" w:eastAsia="zh-CN"/>
        </w:rPr>
        <w:t>curața</w:t>
      </w:r>
      <w:r w:rsidRPr="006A241C">
        <w:rPr>
          <w:rFonts w:asciiTheme="minorBidi" w:eastAsia="Calibri" w:hAnsiTheme="minorBidi"/>
          <w:sz w:val="24"/>
          <w:szCs w:val="24"/>
          <w:lang w:val="ro-RO" w:eastAsia="zh-CN"/>
        </w:rPr>
        <w:t>rea maşinilor inainte de a ieşi din incintă pe drumurile publice.</w:t>
      </w:r>
    </w:p>
    <w:p w:rsidR="009E75DB" w:rsidRPr="006A241C" w:rsidRDefault="009E75DB"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ro-RO" w:eastAsia="zh-CN"/>
        </w:rPr>
        <w:lastRenderedPageBreak/>
        <w:t>Locurile de muncă vor fi amenajate în conformitate cu cerinţele din Anexa 16 a Ord. M.S.F. 933/2003, Ord. M.M. S.S. 508,  Art. 226 din Normele Generale de Protecţia Muncii.</w:t>
      </w:r>
    </w:p>
    <w:p w:rsidR="009E75DB" w:rsidRPr="006A241C" w:rsidRDefault="009E75DB"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val="ro-RO" w:eastAsia="zh-CN"/>
        </w:rPr>
      </w:pPr>
      <w:r w:rsidRPr="006A241C">
        <w:rPr>
          <w:rFonts w:asciiTheme="minorBidi" w:eastAsia="Calibri" w:hAnsiTheme="minorBidi"/>
          <w:sz w:val="24"/>
          <w:szCs w:val="24"/>
          <w:lang w:val="fr-FR" w:eastAsia="zh-CN"/>
        </w:rPr>
        <w:t>Executantul lucrării va încheia un contract de depozitat moloz / pamant la rampa ecologică a oraşului cu serviciul de salubritate</w:t>
      </w:r>
    </w:p>
    <w:p w:rsidR="009E75DB" w:rsidRPr="006A241C" w:rsidRDefault="009E75DB"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val="fr-FR" w:eastAsia="zh-CN"/>
        </w:rPr>
      </w:pPr>
      <w:r w:rsidRPr="006A241C">
        <w:rPr>
          <w:rFonts w:asciiTheme="minorBidi" w:eastAsia="Times New Roman" w:hAnsiTheme="minorBidi"/>
          <w:sz w:val="24"/>
          <w:szCs w:val="24"/>
          <w:lang w:val="ro-RO" w:eastAsia="ro-RO"/>
        </w:rPr>
        <w:t>în perioada propusă pentru construcţia obiectivului, se va res</w:t>
      </w:r>
      <w:r w:rsidR="00D13916" w:rsidRPr="006A241C">
        <w:rPr>
          <w:rFonts w:asciiTheme="minorBidi" w:eastAsia="Times New Roman" w:hAnsiTheme="minorBidi"/>
          <w:sz w:val="24"/>
          <w:szCs w:val="24"/>
          <w:lang w:val="ro-RO" w:eastAsia="ro-RO"/>
        </w:rPr>
        <w:t>pecta programul de lucru care</w:t>
      </w:r>
      <w:r w:rsidRPr="006A241C">
        <w:rPr>
          <w:rFonts w:asciiTheme="minorBidi" w:eastAsia="Times New Roman" w:hAnsiTheme="minorBidi"/>
          <w:sz w:val="24"/>
          <w:szCs w:val="24"/>
          <w:lang w:val="ro-RO" w:eastAsia="ro-RO"/>
        </w:rPr>
        <w:t xml:space="preserve"> va </w:t>
      </w:r>
      <w:r w:rsidR="00D13916" w:rsidRPr="006A241C">
        <w:rPr>
          <w:rFonts w:asciiTheme="minorBidi" w:eastAsia="Times New Roman" w:hAnsiTheme="minorBidi"/>
          <w:sz w:val="24"/>
          <w:szCs w:val="24"/>
          <w:lang w:val="ro-RO" w:eastAsia="ro-RO"/>
        </w:rPr>
        <w:t>fi impus</w:t>
      </w:r>
      <w:r w:rsidRPr="006A241C">
        <w:rPr>
          <w:rFonts w:asciiTheme="minorBidi" w:eastAsia="Times New Roman" w:hAnsiTheme="minorBidi"/>
          <w:sz w:val="24"/>
          <w:szCs w:val="24"/>
          <w:lang w:val="ro-RO" w:eastAsia="ro-RO"/>
        </w:rPr>
        <w:t xml:space="preserve"> de către administraţia publică locală prin autorizaţia de construcţie;</w:t>
      </w:r>
    </w:p>
    <w:p w:rsidR="009E75DB" w:rsidRPr="006A241C" w:rsidRDefault="00D13916"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val="fr-FR" w:eastAsia="zh-CN"/>
        </w:rPr>
      </w:pPr>
      <w:r w:rsidRPr="006A241C">
        <w:rPr>
          <w:rFonts w:asciiTheme="minorBidi" w:eastAsia="Times New Roman" w:hAnsiTheme="minorBidi"/>
          <w:sz w:val="24"/>
          <w:szCs w:val="24"/>
          <w:lang w:val="ro-RO" w:eastAsia="ro-RO"/>
        </w:rPr>
        <w:t>se vor respecta condiț</w:t>
      </w:r>
      <w:r w:rsidR="00A2284E" w:rsidRPr="006A241C">
        <w:rPr>
          <w:rFonts w:asciiTheme="minorBidi" w:eastAsia="Times New Roman" w:hAnsiTheme="minorBidi"/>
          <w:sz w:val="24"/>
          <w:szCs w:val="24"/>
          <w:lang w:val="ro-RO" w:eastAsia="ro-RO"/>
        </w:rPr>
        <w:t>i</w:t>
      </w:r>
      <w:r w:rsidR="009E75DB" w:rsidRPr="006A241C">
        <w:rPr>
          <w:rFonts w:asciiTheme="minorBidi" w:eastAsia="Times New Roman" w:hAnsiTheme="minorBidi"/>
          <w:sz w:val="24"/>
          <w:szCs w:val="24"/>
          <w:lang w:val="ro-RO" w:eastAsia="ro-RO"/>
        </w:rPr>
        <w:t>i</w:t>
      </w:r>
      <w:r w:rsidRPr="006A241C">
        <w:rPr>
          <w:rFonts w:asciiTheme="minorBidi" w:eastAsia="Times New Roman" w:hAnsiTheme="minorBidi"/>
          <w:sz w:val="24"/>
          <w:szCs w:val="24"/>
          <w:lang w:val="ro-RO" w:eastAsia="ro-RO"/>
        </w:rPr>
        <w:t>le din autorizație, a</w:t>
      </w:r>
      <w:r w:rsidR="00A2284E" w:rsidRPr="006A241C">
        <w:rPr>
          <w:rFonts w:asciiTheme="minorBidi" w:eastAsia="Times New Roman" w:hAnsiTheme="minorBidi"/>
          <w:sz w:val="24"/>
          <w:szCs w:val="24"/>
          <w:lang w:val="ro-RO" w:eastAsia="ro-RO"/>
        </w:rPr>
        <w:t>vize</w:t>
      </w:r>
      <w:r w:rsidRPr="006A241C">
        <w:rPr>
          <w:rFonts w:asciiTheme="minorBidi" w:eastAsia="Times New Roman" w:hAnsiTheme="minorBidi"/>
          <w:sz w:val="24"/>
          <w:szCs w:val="24"/>
          <w:lang w:val="ro-RO" w:eastAsia="ro-RO"/>
        </w:rPr>
        <w:t xml:space="preserve"> ș</w:t>
      </w:r>
      <w:r w:rsidR="009E75DB" w:rsidRPr="006A241C">
        <w:rPr>
          <w:rFonts w:asciiTheme="minorBidi" w:eastAsia="Times New Roman" w:hAnsiTheme="minorBidi"/>
          <w:sz w:val="24"/>
          <w:szCs w:val="24"/>
          <w:lang w:val="ro-RO" w:eastAsia="ro-RO"/>
        </w:rPr>
        <w:t>i acorduri</w:t>
      </w:r>
    </w:p>
    <w:p w:rsidR="009E75DB" w:rsidRPr="006A241C" w:rsidRDefault="009E75DB" w:rsidP="00166935">
      <w:pPr>
        <w:pStyle w:val="ListParagraph"/>
        <w:numPr>
          <w:ilvl w:val="0"/>
          <w:numId w:val="21"/>
        </w:numPr>
        <w:tabs>
          <w:tab w:val="num" w:pos="1440"/>
        </w:tabs>
        <w:suppressAutoHyphens/>
        <w:spacing w:after="0" w:line="240" w:lineRule="auto"/>
        <w:rPr>
          <w:rFonts w:asciiTheme="minorBidi" w:eastAsia="Calibri" w:hAnsiTheme="minorBidi"/>
          <w:sz w:val="24"/>
          <w:szCs w:val="24"/>
          <w:lang w:val="fr-FR" w:eastAsia="zh-CN"/>
        </w:rPr>
      </w:pPr>
      <w:r w:rsidRPr="006A241C">
        <w:rPr>
          <w:rFonts w:asciiTheme="minorBidi" w:eastAsia="Times New Roman" w:hAnsiTheme="minorBidi"/>
          <w:sz w:val="24"/>
          <w:szCs w:val="24"/>
          <w:lang w:val="ro-RO" w:eastAsia="ro-RO"/>
        </w:rPr>
        <w:t>este obligatorie respectarea prevederilor OUG 195/2005 aprobată prin Legea 265/2006 privind protecţia mediului, cu modificările şi completările ulterioare.</w:t>
      </w:r>
    </w:p>
    <w:p w:rsidR="00BA1594" w:rsidRPr="006A241C" w:rsidRDefault="00163CE9" w:rsidP="00F74553">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XI</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 xml:space="preserve">Lucrări de refacere </w:t>
      </w:r>
      <w:proofErr w:type="gramStart"/>
      <w:r w:rsidRPr="006A241C">
        <w:rPr>
          <w:rStyle w:val="spctbdy"/>
          <w:rFonts w:asciiTheme="minorBidi" w:hAnsiTheme="minorBidi"/>
          <w:color w:val="1F4E79" w:themeColor="accent1" w:themeShade="80"/>
          <w:sz w:val="24"/>
          <w:szCs w:val="24"/>
          <w:bdr w:val="none" w:sz="0" w:space="0" w:color="auto" w:frame="1"/>
          <w:shd w:val="clear" w:color="auto" w:fill="FFFFFF"/>
        </w:rPr>
        <w:t>a</w:t>
      </w:r>
      <w:proofErr w:type="gramEnd"/>
      <w:r w:rsidRPr="006A241C">
        <w:rPr>
          <w:rStyle w:val="spctbdy"/>
          <w:rFonts w:asciiTheme="minorBidi" w:hAnsiTheme="minorBidi"/>
          <w:color w:val="1F4E79" w:themeColor="accent1" w:themeShade="80"/>
          <w:sz w:val="24"/>
          <w:szCs w:val="24"/>
          <w:bdr w:val="none" w:sz="0" w:space="0" w:color="auto" w:frame="1"/>
          <w:shd w:val="clear" w:color="auto" w:fill="FFFFFF"/>
        </w:rPr>
        <w:t xml:space="preserve"> amplasamentului la finalizarea investiției,</w:t>
      </w:r>
      <w:r w:rsidR="009E75DB" w:rsidRPr="006A241C">
        <w:rPr>
          <w:rStyle w:val="spctbdy"/>
          <w:rFonts w:asciiTheme="minorBidi" w:hAnsiTheme="minorBidi"/>
          <w:color w:val="1F4E79" w:themeColor="accent1" w:themeShade="80"/>
          <w:sz w:val="24"/>
          <w:szCs w:val="24"/>
          <w:bdr w:val="none" w:sz="0" w:space="0" w:color="auto" w:frame="1"/>
          <w:shd w:val="clear" w:color="auto" w:fill="FFFFFF"/>
        </w:rPr>
        <w:t xml:space="preserve"> </w:t>
      </w:r>
    </w:p>
    <w:p w:rsidR="009D5E8E" w:rsidRPr="006A241C" w:rsidRDefault="00163CE9" w:rsidP="00901745">
      <w:pPr>
        <w:spacing w:after="0" w:line="240" w:lineRule="auto"/>
        <w:jc w:val="both"/>
        <w:rPr>
          <w:rStyle w:val="slinbdy"/>
          <w:rFonts w:asciiTheme="minorBidi" w:hAnsiTheme="minorBidi"/>
          <w:color w:val="1F4E79" w:themeColor="accent1" w:themeShade="80"/>
          <w:sz w:val="24"/>
          <w:szCs w:val="24"/>
          <w:bdr w:val="none" w:sz="0" w:space="0" w:color="auto" w:frame="1"/>
          <w:shd w:val="clear" w:color="auto" w:fill="FFFFFF"/>
        </w:rPr>
      </w:pPr>
      <w:r w:rsidRPr="006A241C">
        <w:rPr>
          <w:rStyle w:val="spctbdy"/>
          <w:rFonts w:asciiTheme="minorBidi" w:hAnsiTheme="minorBidi"/>
          <w:color w:val="1F4E79" w:themeColor="accent1" w:themeShade="80"/>
          <w:sz w:val="24"/>
          <w:szCs w:val="24"/>
          <w:bdr w:val="none" w:sz="0" w:space="0" w:color="auto" w:frame="1"/>
          <w:shd w:val="clear" w:color="auto" w:fill="FFFFFF"/>
        </w:rPr>
        <w:t>în caz de accidente și/sau la încetarea activității, în măsura în care aceste informații sunt disponibile:</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lucrările propuse pentru refacerea amplasamentului la finalizarea investiției, în caz de accidente și/sau la încetarea activității;</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aspecte referitoare la prevenirea și modul de răspuns pentru cazuri de poluări accidentale;</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aspecte referitoare la închiderea/dezafectarea/demolarea instalației;</w:t>
      </w:r>
      <w:r w:rsidRPr="006A241C">
        <w:rPr>
          <w:rStyle w:val="slinttl"/>
          <w:rFonts w:asciiTheme="minorBidi" w:hAnsiTheme="minorBidi"/>
          <w:color w:val="1F4E79" w:themeColor="accent1" w:themeShade="80"/>
          <w:sz w:val="24"/>
          <w:szCs w:val="24"/>
          <w:bdr w:val="none" w:sz="0" w:space="0" w:color="auto" w:frame="1"/>
          <w:shd w:val="clear" w:color="auto" w:fill="FFFFFF"/>
        </w:rPr>
        <w:t>– </w:t>
      </w:r>
      <w:r w:rsidRPr="006A241C">
        <w:rPr>
          <w:rStyle w:val="slinbdy"/>
          <w:rFonts w:asciiTheme="minorBidi" w:hAnsiTheme="minorBidi"/>
          <w:color w:val="1F4E79" w:themeColor="accent1" w:themeShade="80"/>
          <w:sz w:val="24"/>
          <w:szCs w:val="24"/>
          <w:bdr w:val="none" w:sz="0" w:space="0" w:color="auto" w:frame="1"/>
          <w:shd w:val="clear" w:color="auto" w:fill="FFFFFF"/>
        </w:rPr>
        <w:t>modalități de refacere a stării inițiale/reabilitare în vederea utilizării ulterioare a terenului.</w:t>
      </w:r>
      <w:r w:rsidR="009E75DB" w:rsidRPr="006A241C">
        <w:rPr>
          <w:rStyle w:val="slinbdy"/>
          <w:rFonts w:asciiTheme="minorBidi" w:hAnsiTheme="minorBidi"/>
          <w:color w:val="1F4E79" w:themeColor="accent1" w:themeShade="80"/>
          <w:sz w:val="24"/>
          <w:szCs w:val="24"/>
          <w:bdr w:val="none" w:sz="0" w:space="0" w:color="auto" w:frame="1"/>
          <w:shd w:val="clear" w:color="auto" w:fill="FFFFFF"/>
        </w:rPr>
        <w:t xml:space="preserve"> </w:t>
      </w:r>
    </w:p>
    <w:p w:rsidR="00BA1594" w:rsidRPr="006A241C" w:rsidRDefault="00BA1594" w:rsidP="00166935">
      <w:pPr>
        <w:pStyle w:val="ListParagraph"/>
        <w:numPr>
          <w:ilvl w:val="0"/>
          <w:numId w:val="23"/>
        </w:num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vor</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decoperta resturile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de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balast</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ră</w:t>
      </w:r>
      <w:r w:rsidRPr="006A241C">
        <w:rPr>
          <w:rFonts w:asciiTheme="minorBidi" w:eastAsia="Calibri" w:hAnsiTheme="minorBidi"/>
          <w:sz w:val="24"/>
          <w:szCs w:val="24"/>
        </w:rPr>
        <w:t>mase</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î</w:t>
      </w:r>
      <w:r w:rsidRPr="006A241C">
        <w:rPr>
          <w:rFonts w:asciiTheme="minorBidi" w:eastAsia="Calibri" w:hAnsiTheme="minorBidi"/>
          <w:sz w:val="24"/>
          <w:szCs w:val="24"/>
        </w:rPr>
        <w:t>n</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zonele</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de spaț</w:t>
      </w:r>
      <w:r w:rsidRPr="006A241C">
        <w:rPr>
          <w:rFonts w:asciiTheme="minorBidi" w:eastAsia="Calibri" w:hAnsiTheme="minorBidi"/>
          <w:sz w:val="24"/>
          <w:szCs w:val="24"/>
        </w:rPr>
        <w:t>ii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verzi</w:t>
      </w:r>
      <w:r w:rsidRPr="006A241C">
        <w:rPr>
          <w:rFonts w:asciiTheme="minorBidi" w:eastAsia="Calibri" w:hAnsiTheme="minorBidi"/>
          <w:spacing w:val="1"/>
          <w:sz w:val="24"/>
          <w:szCs w:val="24"/>
        </w:rPr>
        <w:t xml:space="preserve"> </w:t>
      </w:r>
      <w:r w:rsidR="00D13916" w:rsidRPr="006A241C">
        <w:rPr>
          <w:rFonts w:asciiTheme="minorBidi" w:eastAsia="Calibri" w:hAnsiTheme="minorBidi"/>
          <w:sz w:val="24"/>
          <w:szCs w:val="24"/>
        </w:rPr>
        <w:t>ș</w:t>
      </w:r>
      <w:r w:rsidRPr="006A241C">
        <w:rPr>
          <w:rFonts w:asciiTheme="minorBidi" w:eastAsia="Calibri" w:hAnsiTheme="minorBidi"/>
          <w:sz w:val="24"/>
          <w:szCs w:val="24"/>
        </w:rPr>
        <w:t>i</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se</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va</w:t>
      </w:r>
      <w:r w:rsidRPr="006A241C">
        <w:rPr>
          <w:rFonts w:asciiTheme="minorBidi" w:eastAsia="Calibri" w:hAnsiTheme="minorBidi"/>
          <w:spacing w:val="1"/>
          <w:sz w:val="24"/>
          <w:szCs w:val="24"/>
        </w:rPr>
        <w:t xml:space="preserve"> </w:t>
      </w:r>
      <w:r w:rsidRPr="006A241C">
        <w:rPr>
          <w:rFonts w:asciiTheme="minorBidi" w:eastAsia="Calibri" w:hAnsiTheme="minorBidi"/>
          <w:sz w:val="24"/>
          <w:szCs w:val="24"/>
        </w:rPr>
        <w:t>completa</w:t>
      </w:r>
    </w:p>
    <w:p w:rsidR="00BA1594" w:rsidRPr="006A241C" w:rsidRDefault="00BA1594" w:rsidP="00166935">
      <w:pPr>
        <w:pStyle w:val="ListParagraph"/>
        <w:numPr>
          <w:ilvl w:val="0"/>
          <w:numId w:val="22"/>
        </w:num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bdy"/>
          <w:rFonts w:asciiTheme="minorBidi" w:hAnsiTheme="minorBidi"/>
          <w:sz w:val="24"/>
          <w:szCs w:val="24"/>
          <w:bdr w:val="none" w:sz="0" w:space="0" w:color="auto" w:frame="1"/>
          <w:shd w:val="clear" w:color="auto" w:fill="FFFFFF"/>
        </w:rPr>
        <w:t>sa v</w:t>
      </w:r>
      <w:r w:rsidR="00A2284E" w:rsidRPr="006A241C">
        <w:rPr>
          <w:rStyle w:val="spctbdy"/>
          <w:rFonts w:asciiTheme="minorBidi" w:hAnsiTheme="minorBidi"/>
          <w:sz w:val="24"/>
          <w:szCs w:val="24"/>
          <w:bdr w:val="none" w:sz="0" w:space="0" w:color="auto" w:frame="1"/>
          <w:shd w:val="clear" w:color="auto" w:fill="FFFFFF"/>
        </w:rPr>
        <w:t>or reface</w:t>
      </w:r>
      <w:r w:rsidR="00D13916" w:rsidRPr="006A241C">
        <w:rPr>
          <w:rStyle w:val="spctbdy"/>
          <w:rFonts w:asciiTheme="minorBidi" w:hAnsiTheme="minorBidi"/>
          <w:sz w:val="24"/>
          <w:szCs w:val="24"/>
          <w:bdr w:val="none" w:sz="0" w:space="0" w:color="auto" w:frame="1"/>
          <w:shd w:val="clear" w:color="auto" w:fill="FFFFFF"/>
        </w:rPr>
        <w:t xml:space="preserve"> amenajă</w:t>
      </w:r>
      <w:r w:rsidR="00A2284E" w:rsidRPr="006A241C">
        <w:rPr>
          <w:rStyle w:val="spctbdy"/>
          <w:rFonts w:asciiTheme="minorBidi" w:hAnsiTheme="minorBidi"/>
          <w:sz w:val="24"/>
          <w:szCs w:val="24"/>
          <w:bdr w:val="none" w:sz="0" w:space="0" w:color="auto" w:frame="1"/>
          <w:shd w:val="clear" w:color="auto" w:fill="FFFFFF"/>
        </w:rPr>
        <w:t>rile</w:t>
      </w:r>
      <w:r w:rsidRPr="006A241C">
        <w:rPr>
          <w:rStyle w:val="spctbdy"/>
          <w:rFonts w:asciiTheme="minorBidi" w:hAnsiTheme="minorBidi"/>
          <w:sz w:val="24"/>
          <w:szCs w:val="24"/>
          <w:bdr w:val="none" w:sz="0" w:space="0" w:color="auto" w:frame="1"/>
          <w:shd w:val="clear" w:color="auto" w:fill="FFFFFF"/>
        </w:rPr>
        <w:t xml:space="preserve"> </w:t>
      </w:r>
      <w:r w:rsidR="00A2284E" w:rsidRPr="006A241C">
        <w:rPr>
          <w:rStyle w:val="spctbdy"/>
          <w:rFonts w:asciiTheme="minorBidi" w:hAnsiTheme="minorBidi"/>
          <w:sz w:val="24"/>
          <w:szCs w:val="24"/>
          <w:bdr w:val="none" w:sz="0" w:space="0" w:color="auto" w:frame="1"/>
          <w:shd w:val="clear" w:color="auto" w:fill="FFFFFF"/>
        </w:rPr>
        <w:t>afectate,</w:t>
      </w:r>
      <w:r w:rsidR="00D13916" w:rsidRPr="006A241C">
        <w:rPr>
          <w:rStyle w:val="spctbdy"/>
          <w:rFonts w:asciiTheme="minorBidi" w:hAnsiTheme="minorBidi"/>
          <w:sz w:val="24"/>
          <w:szCs w:val="24"/>
          <w:bdr w:val="none" w:sz="0" w:space="0" w:color="auto" w:frame="1"/>
          <w:shd w:val="clear" w:color="auto" w:fill="FFFFFF"/>
        </w:rPr>
        <w:t xml:space="preserve"> spații verzi ș</w:t>
      </w:r>
      <w:r w:rsidRPr="006A241C">
        <w:rPr>
          <w:rStyle w:val="spctbdy"/>
          <w:rFonts w:asciiTheme="minorBidi" w:hAnsiTheme="minorBidi"/>
          <w:sz w:val="24"/>
          <w:szCs w:val="24"/>
          <w:bdr w:val="none" w:sz="0" w:space="0" w:color="auto" w:frame="1"/>
          <w:shd w:val="clear" w:color="auto" w:fill="FFFFFF"/>
        </w:rPr>
        <w:t>i ale</w:t>
      </w:r>
      <w:r w:rsidR="00A2284E" w:rsidRPr="006A241C">
        <w:rPr>
          <w:rStyle w:val="spctbdy"/>
          <w:rFonts w:asciiTheme="minorBidi" w:hAnsiTheme="minorBidi"/>
          <w:sz w:val="24"/>
          <w:szCs w:val="24"/>
          <w:bdr w:val="none" w:sz="0" w:space="0" w:color="auto" w:frame="1"/>
          <w:shd w:val="clear" w:color="auto" w:fill="FFFFFF"/>
        </w:rPr>
        <w:t>il</w:t>
      </w:r>
      <w:r w:rsidRPr="006A241C">
        <w:rPr>
          <w:rStyle w:val="spctbdy"/>
          <w:rFonts w:asciiTheme="minorBidi" w:hAnsiTheme="minorBidi"/>
          <w:sz w:val="24"/>
          <w:szCs w:val="24"/>
          <w:bdr w:val="none" w:sz="0" w:space="0" w:color="auto" w:frame="1"/>
          <w:shd w:val="clear" w:color="auto" w:fill="FFFFFF"/>
        </w:rPr>
        <w:t>e</w:t>
      </w:r>
      <w:r w:rsidRPr="006A241C">
        <w:rPr>
          <w:rStyle w:val="spctbdy"/>
          <w:rFonts w:asciiTheme="minorBidi" w:hAnsiTheme="minorBidi"/>
          <w:color w:val="FF0000"/>
          <w:sz w:val="24"/>
          <w:szCs w:val="24"/>
          <w:bdr w:val="none" w:sz="0" w:space="0" w:color="auto" w:frame="1"/>
          <w:shd w:val="clear" w:color="auto" w:fill="FFFFFF"/>
        </w:rPr>
        <w:t xml:space="preserve"> </w:t>
      </w:r>
      <w:r w:rsidRPr="006A241C">
        <w:rPr>
          <w:rFonts w:asciiTheme="minorBidi" w:eastAsia="Times New Roman" w:hAnsiTheme="minorBidi"/>
          <w:sz w:val="24"/>
          <w:szCs w:val="24"/>
          <w:lang w:val="ro-RO"/>
        </w:rPr>
        <w:t>pietonale</w:t>
      </w:r>
    </w:p>
    <w:p w:rsidR="009D5E8E" w:rsidRPr="006A241C" w:rsidRDefault="00163CE9" w:rsidP="00A70D1C">
      <w:pPr>
        <w:spacing w:before="120" w:after="0" w:line="240" w:lineRule="auto"/>
        <w:jc w:val="both"/>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ttl"/>
          <w:rFonts w:asciiTheme="minorBidi" w:hAnsiTheme="minorBidi"/>
          <w:b/>
          <w:bCs/>
          <w:color w:val="1F4E79" w:themeColor="accent1" w:themeShade="80"/>
          <w:sz w:val="24"/>
          <w:szCs w:val="24"/>
          <w:bdr w:val="none" w:sz="0" w:space="0" w:color="auto" w:frame="1"/>
          <w:shd w:val="clear" w:color="auto" w:fill="FFFFFF"/>
        </w:rPr>
        <w:t>XII</w:t>
      </w:r>
      <w:r w:rsidRPr="006A241C">
        <w:rPr>
          <w:rStyle w:val="spctttl"/>
          <w:rFonts w:asciiTheme="minorBidi" w:hAnsiTheme="minorBidi"/>
          <w:color w:val="1F4E79" w:themeColor="accent1" w:themeShade="80"/>
          <w:sz w:val="24"/>
          <w:szCs w:val="24"/>
          <w:bdr w:val="none" w:sz="0" w:space="0" w:color="auto" w:frame="1"/>
          <w:shd w:val="clear" w:color="auto" w:fill="FFFFFF"/>
        </w:rPr>
        <w:t>.</w:t>
      </w:r>
      <w:r w:rsidRPr="006A241C">
        <w:rPr>
          <w:rStyle w:val="spct"/>
          <w:rFonts w:asciiTheme="minorBidi" w:hAnsiTheme="minorBidi"/>
          <w:color w:val="1F4E79" w:themeColor="accent1" w:themeShade="80"/>
          <w:sz w:val="24"/>
          <w:szCs w:val="24"/>
          <w:bdr w:val="dotted" w:sz="6" w:space="0" w:color="FEFEFE" w:frame="1"/>
          <w:shd w:val="clear" w:color="auto" w:fill="FFFFFF"/>
        </w:rPr>
        <w:t> </w:t>
      </w:r>
      <w:r w:rsidRPr="006A241C">
        <w:rPr>
          <w:rStyle w:val="spctbdy"/>
          <w:rFonts w:asciiTheme="minorBidi" w:hAnsiTheme="minorBidi"/>
          <w:color w:val="1F4E79" w:themeColor="accent1" w:themeShade="80"/>
          <w:sz w:val="24"/>
          <w:szCs w:val="24"/>
          <w:bdr w:val="none" w:sz="0" w:space="0" w:color="auto" w:frame="1"/>
          <w:shd w:val="clear" w:color="auto" w:fill="FFFFFF"/>
        </w:rPr>
        <w:t>Anexe - piese desenate:</w:t>
      </w:r>
    </w:p>
    <w:p w:rsidR="00543741" w:rsidRPr="006A241C" w:rsidRDefault="00543741" w:rsidP="00166935">
      <w:pPr>
        <w:pStyle w:val="ListParagraph"/>
        <w:numPr>
          <w:ilvl w:val="0"/>
          <w:numId w:val="6"/>
        </w:numPr>
        <w:spacing w:before="120" w:after="0" w:line="240" w:lineRule="auto"/>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bdy"/>
          <w:rFonts w:asciiTheme="minorBidi" w:hAnsiTheme="minorBidi"/>
          <w:color w:val="1F4E79" w:themeColor="accent1" w:themeShade="80"/>
          <w:sz w:val="24"/>
          <w:szCs w:val="24"/>
          <w:bdr w:val="none" w:sz="0" w:space="0" w:color="auto" w:frame="1"/>
          <w:shd w:val="clear" w:color="auto" w:fill="FFFFFF"/>
        </w:rPr>
        <w:t xml:space="preserve">planul de încadrare în zonă a obiectivului </w:t>
      </w:r>
    </w:p>
    <w:p w:rsidR="005B7A0A" w:rsidRPr="006A241C" w:rsidRDefault="00543741" w:rsidP="00166935">
      <w:pPr>
        <w:pStyle w:val="ListParagraph"/>
        <w:numPr>
          <w:ilvl w:val="0"/>
          <w:numId w:val="6"/>
        </w:numPr>
        <w:spacing w:after="0" w:line="240" w:lineRule="auto"/>
        <w:rPr>
          <w:rStyle w:val="spctbdy"/>
          <w:rFonts w:asciiTheme="minorBidi" w:hAnsiTheme="minorBidi"/>
          <w:color w:val="1F4E79" w:themeColor="accent1" w:themeShade="80"/>
          <w:sz w:val="24"/>
          <w:szCs w:val="24"/>
          <w:bdr w:val="none" w:sz="0" w:space="0" w:color="auto" w:frame="1"/>
          <w:shd w:val="clear" w:color="auto" w:fill="FFFFFF"/>
        </w:rPr>
      </w:pPr>
      <w:r w:rsidRPr="006A241C">
        <w:rPr>
          <w:rStyle w:val="spctbdy"/>
          <w:rFonts w:asciiTheme="minorBidi" w:hAnsiTheme="minorBidi"/>
          <w:color w:val="1F4E79" w:themeColor="accent1" w:themeShade="80"/>
          <w:sz w:val="24"/>
          <w:szCs w:val="24"/>
          <w:bdr w:val="none" w:sz="0" w:space="0" w:color="auto" w:frame="1"/>
          <w:shd w:val="clear" w:color="auto" w:fill="FFFFFF"/>
        </w:rPr>
        <w:t>planul de situație</w:t>
      </w:r>
    </w:p>
    <w:p w:rsidR="00AD5B4C" w:rsidRPr="00AD5B4C" w:rsidRDefault="00AD5B4C" w:rsidP="00166935">
      <w:pPr>
        <w:pStyle w:val="ListParagraph"/>
        <w:numPr>
          <w:ilvl w:val="0"/>
          <w:numId w:val="6"/>
        </w:numPr>
        <w:spacing w:after="0" w:line="240" w:lineRule="auto"/>
        <w:rPr>
          <w:rStyle w:val="apar"/>
          <w:rFonts w:asciiTheme="minorBidi" w:hAnsiTheme="minorBidi"/>
          <w:color w:val="1F4E79" w:themeColor="accent1" w:themeShade="80"/>
          <w:sz w:val="24"/>
          <w:szCs w:val="24"/>
          <w:bdr w:val="none" w:sz="0" w:space="0" w:color="auto" w:frame="1"/>
          <w:shd w:val="clear" w:color="auto" w:fill="FFFFFF"/>
        </w:rPr>
      </w:pPr>
      <w:r w:rsidRPr="006A241C">
        <w:rPr>
          <w:rStyle w:val="spctbdy"/>
          <w:rFonts w:asciiTheme="minorBidi" w:hAnsiTheme="minorBidi"/>
          <w:color w:val="1F4E79" w:themeColor="accent1" w:themeShade="80"/>
          <w:sz w:val="24"/>
          <w:szCs w:val="24"/>
          <w:bdr w:val="none" w:sz="0" w:space="0" w:color="auto" w:frame="1"/>
          <w:shd w:val="clear" w:color="auto" w:fill="FFFFFF"/>
        </w:rPr>
        <w:t>planuri al obiectivului de investitie</w:t>
      </w:r>
    </w:p>
    <w:p w:rsidR="00AD5B4C" w:rsidRDefault="008E7D7B" w:rsidP="00166935">
      <w:pPr>
        <w:pStyle w:val="ListParagraph"/>
        <w:numPr>
          <w:ilvl w:val="0"/>
          <w:numId w:val="6"/>
        </w:numPr>
        <w:spacing w:after="0" w:line="240" w:lineRule="auto"/>
        <w:rPr>
          <w:rStyle w:val="spctbdy"/>
          <w:rFonts w:asciiTheme="minorBidi" w:hAnsiTheme="minorBidi"/>
          <w:color w:val="1F4E79" w:themeColor="accent1" w:themeShade="80"/>
          <w:sz w:val="24"/>
          <w:szCs w:val="24"/>
          <w:bdr w:val="none" w:sz="0" w:space="0" w:color="auto" w:frame="1"/>
          <w:shd w:val="clear" w:color="auto" w:fill="FFFFFF"/>
        </w:rPr>
      </w:pPr>
      <w:r>
        <w:rPr>
          <w:rStyle w:val="spctbdy"/>
          <w:rFonts w:asciiTheme="minorBidi" w:hAnsiTheme="minorBidi"/>
          <w:color w:val="1F4E79" w:themeColor="accent1" w:themeShade="80"/>
          <w:sz w:val="24"/>
          <w:szCs w:val="24"/>
          <w:bdr w:val="none" w:sz="0" w:space="0" w:color="auto" w:frame="1"/>
          <w:shd w:val="clear" w:color="auto" w:fill="FFFFFF"/>
        </w:rPr>
        <w:t>m</w:t>
      </w:r>
      <w:r w:rsidR="00AD5B4C">
        <w:rPr>
          <w:rStyle w:val="spctbdy"/>
          <w:rFonts w:asciiTheme="minorBidi" w:hAnsiTheme="minorBidi"/>
          <w:color w:val="1F4E79" w:themeColor="accent1" w:themeShade="80"/>
          <w:sz w:val="24"/>
          <w:szCs w:val="24"/>
          <w:bdr w:val="none" w:sz="0" w:space="0" w:color="auto" w:frame="1"/>
          <w:shd w:val="clear" w:color="auto" w:fill="FFFFFF"/>
        </w:rPr>
        <w:t>emoriu de przentare</w:t>
      </w:r>
    </w:p>
    <w:p w:rsidR="008E7D7B" w:rsidRPr="008E7D7B" w:rsidRDefault="008E7D7B" w:rsidP="00166935">
      <w:pPr>
        <w:pStyle w:val="Standard"/>
        <w:numPr>
          <w:ilvl w:val="0"/>
          <w:numId w:val="6"/>
        </w:numPr>
        <w:tabs>
          <w:tab w:val="left" w:pos="1425"/>
        </w:tabs>
        <w:spacing w:line="360" w:lineRule="auto"/>
        <w:jc w:val="both"/>
        <w:rPr>
          <w:color w:val="1F4E79" w:themeColor="accent1" w:themeShade="80"/>
        </w:rPr>
      </w:pPr>
      <w:r w:rsidRPr="008E7D7B">
        <w:rPr>
          <w:color w:val="1F4E79" w:themeColor="accent1" w:themeShade="80"/>
          <w:lang w:val="ro-RO"/>
        </w:rPr>
        <w:t xml:space="preserve">Copie Certificat de Urbanism nr nr. </w:t>
      </w:r>
      <w:r w:rsidRPr="008E7D7B">
        <w:rPr>
          <w:b/>
          <w:bCs/>
          <w:color w:val="1F4E79" w:themeColor="accent1" w:themeShade="80"/>
          <w:lang w:val="ro-RO"/>
        </w:rPr>
        <w:t>310</w:t>
      </w:r>
      <w:r w:rsidRPr="008E7D7B">
        <w:rPr>
          <w:b/>
          <w:color w:val="1F4E79" w:themeColor="accent1" w:themeShade="80"/>
          <w:lang w:val="ro-RO"/>
        </w:rPr>
        <w:t xml:space="preserve"> </w:t>
      </w:r>
      <w:r w:rsidRPr="008E7D7B">
        <w:rPr>
          <w:color w:val="1F4E79" w:themeColor="accent1" w:themeShade="80"/>
          <w:lang w:val="ro-RO"/>
        </w:rPr>
        <w:t xml:space="preserve">din </w:t>
      </w:r>
      <w:r w:rsidRPr="008E7D7B">
        <w:rPr>
          <w:b/>
          <w:bCs/>
          <w:color w:val="1F4E79" w:themeColor="accent1" w:themeShade="80"/>
          <w:lang w:val="ro-RO"/>
        </w:rPr>
        <w:t>13.09.2019</w:t>
      </w:r>
      <w:r w:rsidRPr="008E7D7B">
        <w:rPr>
          <w:color w:val="1F4E79" w:themeColor="accent1" w:themeShade="80"/>
          <w:lang w:val="ro-RO"/>
        </w:rPr>
        <w:t>,</w:t>
      </w:r>
    </w:p>
    <w:p w:rsidR="008E7D7B" w:rsidRPr="008E7D7B" w:rsidRDefault="008E7D7B" w:rsidP="00166935">
      <w:pPr>
        <w:pStyle w:val="ListParagraph"/>
        <w:numPr>
          <w:ilvl w:val="0"/>
          <w:numId w:val="6"/>
        </w:numPr>
        <w:spacing w:after="0" w:line="240" w:lineRule="auto"/>
        <w:rPr>
          <w:rFonts w:asciiTheme="minorBidi" w:hAnsiTheme="minorBidi"/>
          <w:color w:val="1F4E79" w:themeColor="accent1" w:themeShade="80"/>
          <w:sz w:val="24"/>
          <w:szCs w:val="24"/>
          <w:bdr w:val="none" w:sz="0" w:space="0" w:color="auto" w:frame="1"/>
          <w:shd w:val="clear" w:color="auto" w:fill="FFFFFF"/>
        </w:rPr>
      </w:pPr>
      <w:r w:rsidRPr="008E7D7B">
        <w:rPr>
          <w:rFonts w:ascii="Arial" w:hAnsi="Arial" w:cs="Arial"/>
          <w:color w:val="1F4E79" w:themeColor="accent1" w:themeShade="80"/>
          <w:lang w:val="ro-RO"/>
        </w:rPr>
        <w:t>Copie Contract de vânzare-cumpărare şi Încheiere de Autentificare</w:t>
      </w:r>
      <w:r w:rsidRPr="008E7D7B">
        <w:rPr>
          <w:rFonts w:ascii="Arial" w:hAnsi="Arial" w:cs="Arial"/>
          <w:b/>
          <w:color w:val="1F4E79" w:themeColor="accent1" w:themeShade="80"/>
          <w:lang w:val="ro-RO"/>
        </w:rPr>
        <w:t xml:space="preserve">                  </w:t>
      </w:r>
    </w:p>
    <w:p w:rsidR="008E7D7B" w:rsidRPr="008E7D7B" w:rsidRDefault="008E7D7B" w:rsidP="008E7D7B">
      <w:pPr>
        <w:spacing w:after="0" w:line="240" w:lineRule="auto"/>
        <w:ind w:left="360"/>
        <w:rPr>
          <w:rStyle w:val="apar"/>
          <w:rFonts w:asciiTheme="minorBidi" w:hAnsiTheme="minorBidi"/>
          <w:color w:val="1F4E79" w:themeColor="accent1" w:themeShade="80"/>
          <w:sz w:val="24"/>
          <w:szCs w:val="24"/>
          <w:bdr w:val="none" w:sz="0" w:space="0" w:color="auto" w:frame="1"/>
          <w:shd w:val="clear" w:color="auto" w:fill="FFFFFF"/>
        </w:rPr>
      </w:pPr>
      <w:r w:rsidRPr="008E7D7B">
        <w:rPr>
          <w:rFonts w:ascii="Arial" w:hAnsi="Arial" w:cs="Arial"/>
          <w:b/>
          <w:color w:val="1F4E79" w:themeColor="accent1" w:themeShade="80"/>
          <w:lang w:val="ro-RO"/>
        </w:rPr>
        <w:t xml:space="preserve">      nr.1067  19.06.2019  </w:t>
      </w:r>
    </w:p>
    <w:p w:rsidR="00543741" w:rsidRDefault="00543741" w:rsidP="009D5E8E">
      <w:pPr>
        <w:spacing w:after="0" w:line="240" w:lineRule="auto"/>
        <w:ind w:left="360" w:firstLine="360"/>
        <w:rPr>
          <w:rStyle w:val="apar"/>
          <w:rFonts w:asciiTheme="minorBidi" w:hAnsiTheme="minorBidi"/>
          <w:color w:val="1F4E79" w:themeColor="accent1" w:themeShade="80"/>
          <w:sz w:val="24"/>
          <w:szCs w:val="24"/>
          <w:bdr w:val="none" w:sz="0" w:space="0" w:color="auto" w:frame="1"/>
          <w:shd w:val="clear" w:color="auto" w:fill="FFFFFF"/>
        </w:rPr>
      </w:pPr>
    </w:p>
    <w:p w:rsidR="008E7D7B" w:rsidRDefault="008E7D7B" w:rsidP="009D5E8E">
      <w:pPr>
        <w:spacing w:after="0" w:line="240" w:lineRule="auto"/>
        <w:ind w:left="360" w:firstLine="360"/>
        <w:rPr>
          <w:rStyle w:val="apar"/>
          <w:rFonts w:asciiTheme="minorBidi" w:hAnsiTheme="minorBidi"/>
          <w:color w:val="1F4E79" w:themeColor="accent1" w:themeShade="80"/>
          <w:sz w:val="24"/>
          <w:szCs w:val="24"/>
          <w:bdr w:val="none" w:sz="0" w:space="0" w:color="auto" w:frame="1"/>
          <w:shd w:val="clear" w:color="auto" w:fill="FFFFFF"/>
        </w:rPr>
      </w:pPr>
    </w:p>
    <w:p w:rsidR="008E7D7B" w:rsidRDefault="008E7D7B" w:rsidP="009D5E8E">
      <w:pPr>
        <w:spacing w:after="0" w:line="240" w:lineRule="auto"/>
        <w:ind w:left="360" w:firstLine="360"/>
        <w:rPr>
          <w:rStyle w:val="apar"/>
          <w:rFonts w:asciiTheme="minorBidi" w:hAnsiTheme="minorBidi"/>
          <w:color w:val="1F4E79" w:themeColor="accent1" w:themeShade="80"/>
          <w:sz w:val="24"/>
          <w:szCs w:val="24"/>
          <w:bdr w:val="none" w:sz="0" w:space="0" w:color="auto" w:frame="1"/>
          <w:shd w:val="clear" w:color="auto" w:fill="FFFFFF"/>
        </w:rPr>
      </w:pPr>
    </w:p>
    <w:p w:rsidR="008E7D7B" w:rsidRPr="006A241C" w:rsidRDefault="008E7D7B" w:rsidP="009D5E8E">
      <w:pPr>
        <w:spacing w:after="0" w:line="240" w:lineRule="auto"/>
        <w:ind w:left="360" w:firstLine="360"/>
        <w:rPr>
          <w:rStyle w:val="apar"/>
          <w:rFonts w:asciiTheme="minorBidi" w:hAnsiTheme="minorBidi"/>
          <w:color w:val="1F4E79" w:themeColor="accent1" w:themeShade="80"/>
          <w:sz w:val="24"/>
          <w:szCs w:val="24"/>
          <w:bdr w:val="none" w:sz="0" w:space="0" w:color="auto" w:frame="1"/>
          <w:shd w:val="clear" w:color="auto" w:fill="FFFFFF"/>
        </w:rPr>
      </w:pPr>
    </w:p>
    <w:p w:rsidR="008E7D7B" w:rsidRDefault="008E7D7B" w:rsidP="008E7D7B">
      <w:pPr>
        <w:pStyle w:val="BodyText2"/>
        <w:spacing w:line="360" w:lineRule="auto"/>
      </w:pPr>
      <w:r>
        <w:rPr>
          <w:b/>
          <w:iCs/>
          <w:szCs w:val="24"/>
          <w:lang w:val="ro-RO"/>
        </w:rPr>
        <w:t xml:space="preserve">                                                                                                                                           ÎNTOCMIT,</w:t>
      </w:r>
      <w:r>
        <w:rPr>
          <w:szCs w:val="24"/>
        </w:rPr>
        <w:t xml:space="preserve">                                                                                 </w:t>
      </w:r>
    </w:p>
    <w:p w:rsidR="008E7D7B" w:rsidRDefault="008E7D7B" w:rsidP="008E7D7B">
      <w:pPr>
        <w:pStyle w:val="BodyText2"/>
        <w:spacing w:line="360" w:lineRule="auto"/>
      </w:pPr>
      <w:r>
        <w:rPr>
          <w:szCs w:val="24"/>
        </w:rPr>
        <w:t xml:space="preserve">                                                                                                                        </w:t>
      </w:r>
      <w:r>
        <w:rPr>
          <w:b/>
          <w:bCs/>
          <w:szCs w:val="24"/>
        </w:rPr>
        <w:t xml:space="preserve">          </w:t>
      </w:r>
      <w:proofErr w:type="gramStart"/>
      <w:r>
        <w:rPr>
          <w:b/>
          <w:bCs/>
          <w:szCs w:val="24"/>
        </w:rPr>
        <w:t>ARH.</w:t>
      </w:r>
      <w:proofErr w:type="gramEnd"/>
      <w:r>
        <w:rPr>
          <w:b/>
          <w:bCs/>
          <w:szCs w:val="24"/>
        </w:rPr>
        <w:t xml:space="preserve"> AHMAD HALIME</w:t>
      </w:r>
    </w:p>
    <w:p w:rsidR="00C4725B" w:rsidRPr="006A241C" w:rsidRDefault="00C4725B" w:rsidP="003F1EA1">
      <w:pPr>
        <w:spacing w:after="0" w:line="240" w:lineRule="auto"/>
        <w:ind w:left="360" w:firstLine="360"/>
        <w:rPr>
          <w:rFonts w:asciiTheme="minorBidi" w:hAnsiTheme="minorBidi"/>
          <w:color w:val="1F4E79" w:themeColor="accent1" w:themeShade="80"/>
          <w:sz w:val="24"/>
          <w:szCs w:val="24"/>
        </w:rPr>
      </w:pPr>
      <w:r w:rsidRPr="006A241C">
        <w:rPr>
          <w:rStyle w:val="apar"/>
          <w:rFonts w:asciiTheme="minorBidi" w:hAnsiTheme="minorBidi"/>
          <w:color w:val="1F4E79" w:themeColor="accent1" w:themeShade="80"/>
          <w:sz w:val="24"/>
          <w:szCs w:val="24"/>
          <w:bdr w:val="none" w:sz="0" w:space="0" w:color="auto" w:frame="1"/>
          <w:shd w:val="clear" w:color="auto" w:fill="FFFFFF"/>
        </w:rPr>
        <w:t xml:space="preserve">        </w:t>
      </w:r>
    </w:p>
    <w:sectPr w:rsidR="00C4725B" w:rsidRPr="006A241C" w:rsidSect="00D878E1">
      <w:pgSz w:w="12240" w:h="15840"/>
      <w:pgMar w:top="99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C2" w:rsidRDefault="00DB2AC2" w:rsidP="009D5E8E">
      <w:pPr>
        <w:spacing w:after="0" w:line="240" w:lineRule="auto"/>
      </w:pPr>
      <w:r>
        <w:separator/>
      </w:r>
    </w:p>
  </w:endnote>
  <w:endnote w:type="continuationSeparator" w:id="0">
    <w:p w:rsidR="00DB2AC2" w:rsidRDefault="00DB2AC2" w:rsidP="009D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JasmineUPC">
    <w:charset w:val="00"/>
    <w:family w:val="roman"/>
    <w:pitch w:val="variable"/>
    <w:sig w:usb0="01000007" w:usb1="00000002"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C2" w:rsidRDefault="00DB2AC2" w:rsidP="009D5E8E">
      <w:pPr>
        <w:spacing w:after="0" w:line="240" w:lineRule="auto"/>
      </w:pPr>
      <w:r>
        <w:separator/>
      </w:r>
    </w:p>
  </w:footnote>
  <w:footnote w:type="continuationSeparator" w:id="0">
    <w:p w:rsidR="00DB2AC2" w:rsidRDefault="00DB2AC2" w:rsidP="009D5E8E">
      <w:pPr>
        <w:spacing w:after="0" w:line="240" w:lineRule="auto"/>
      </w:pPr>
      <w:r>
        <w:continuationSeparator/>
      </w:r>
    </w:p>
  </w:footnote>
  <w:footnote w:id="1">
    <w:p w:rsidR="0043493B" w:rsidRPr="000A6796" w:rsidRDefault="0043493B" w:rsidP="0043493B">
      <w:pPr>
        <w:pStyle w:val="FootnoteText"/>
        <w:rPr>
          <w:sz w:val="18"/>
          <w:szCs w:val="18"/>
        </w:rPr>
      </w:pPr>
      <w:r w:rsidRPr="000A6796">
        <w:rPr>
          <w:rStyle w:val="FootnoteReference"/>
          <w:rFonts w:ascii="Arial" w:hAnsi="Arial" w:cs="Arial"/>
          <w:sz w:val="18"/>
          <w:szCs w:val="18"/>
        </w:rPr>
        <w:footnoteRef/>
      </w:r>
      <w:r w:rsidRPr="000A6796">
        <w:rPr>
          <w:rFonts w:ascii="Arial" w:hAnsi="Arial" w:cs="Arial"/>
          <w:sz w:val="18"/>
          <w:szCs w:val="18"/>
        </w:rPr>
        <w:t xml:space="preserve"> </w:t>
      </w:r>
      <w:r w:rsidRPr="00C427AF">
        <w:rPr>
          <w:rFonts w:ascii="Arial" w:hAnsi="Arial" w:cs="Arial"/>
          <w:sz w:val="18"/>
          <w:szCs w:val="18"/>
        </w:rPr>
        <w:t>Normativului C 125 - 2005privind proiectarea si executarea masurilor de izolare fonica si a tratamentelor acustice in cladiri</w:t>
      </w:r>
    </w:p>
  </w:footnote>
  <w:footnote w:id="2">
    <w:p w:rsidR="0043493B" w:rsidRDefault="0043493B" w:rsidP="0043493B">
      <w:pPr>
        <w:pStyle w:val="FootnoteText"/>
      </w:pPr>
      <w:r w:rsidRPr="000A6796">
        <w:rPr>
          <w:rStyle w:val="FootnoteReference"/>
          <w:rFonts w:ascii="Arial" w:hAnsi="Arial" w:cs="Arial"/>
          <w:sz w:val="18"/>
          <w:szCs w:val="18"/>
        </w:rPr>
        <w:footnoteRef/>
      </w:r>
      <w:r w:rsidRPr="000A6796">
        <w:rPr>
          <w:rFonts w:ascii="Arial" w:hAnsi="Arial" w:cs="Arial"/>
          <w:sz w:val="18"/>
          <w:szCs w:val="18"/>
        </w:rPr>
        <w:t xml:space="preserve"> </w:t>
      </w:r>
      <w:r w:rsidRPr="00C427AF">
        <w:rPr>
          <w:rFonts w:ascii="Arial" w:hAnsi="Arial" w:cs="Arial"/>
          <w:sz w:val="18"/>
          <w:szCs w:val="18"/>
          <w:lang w:val="ro-RO"/>
        </w:rPr>
        <w:t xml:space="preserve">Ordinul  MS 119/2014, </w:t>
      </w:r>
      <w:r w:rsidRPr="00C427AF">
        <w:rPr>
          <w:rFonts w:ascii="Arial" w:hAnsi="Arial" w:cs="Arial"/>
          <w:sz w:val="18"/>
          <w:szCs w:val="18"/>
        </w:rPr>
        <w:t>art.16: la limita receptorilor proteja</w:t>
      </w:r>
      <w:r>
        <w:rPr>
          <w:rFonts w:ascii="Arial" w:hAnsi="Arial" w:cs="Arial"/>
          <w:sz w:val="18"/>
          <w:szCs w:val="18"/>
        </w:rPr>
        <w:t>t</w:t>
      </w:r>
      <w:r w:rsidRPr="00C427AF">
        <w:rPr>
          <w:rFonts w:ascii="Arial" w:hAnsi="Arial" w:cs="Arial"/>
          <w:sz w:val="18"/>
          <w:szCs w:val="18"/>
        </w:rPr>
        <w:t>i, zgomotul datorat activită</w:t>
      </w:r>
      <w:r>
        <w:rPr>
          <w:rFonts w:ascii="Arial" w:hAnsi="Arial" w:cs="Arial"/>
          <w:sz w:val="18"/>
          <w:szCs w:val="18"/>
        </w:rPr>
        <w:t>t</w:t>
      </w:r>
      <w:r w:rsidRPr="00C427AF">
        <w:rPr>
          <w:rFonts w:ascii="Arial" w:hAnsi="Arial" w:cs="Arial"/>
          <w:sz w:val="18"/>
          <w:szCs w:val="18"/>
        </w:rPr>
        <w:t>ii pe amplasamentele autorizate nu va depăși nivelul admis: 55 dB și curba de zgomot Cz 50 în timpul zilei, respective 45 dB și curba zgomot Cz 40 în timpul nop</w:t>
      </w:r>
      <w:r>
        <w:rPr>
          <w:rFonts w:ascii="Arial" w:hAnsi="Arial" w:cs="Arial"/>
          <w:sz w:val="18"/>
          <w:szCs w:val="18"/>
        </w:rPr>
        <w:t>t</w:t>
      </w:r>
      <w:r w:rsidRPr="00C427AF">
        <w:rPr>
          <w:rFonts w:ascii="Arial" w:hAnsi="Arial" w:cs="Arial"/>
          <w:sz w:val="18"/>
          <w:szCs w:val="18"/>
        </w:rPr>
        <w:t>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2"/>
      <w:numFmt w:val="bullet"/>
      <w:lvlText w:val="-"/>
      <w:lvlJc w:val="left"/>
      <w:pPr>
        <w:tabs>
          <w:tab w:val="num" w:pos="720"/>
        </w:tabs>
        <w:ind w:left="1080" w:hanging="360"/>
      </w:pPr>
      <w:rPr>
        <w:rFonts w:ascii="Times New Roman" w:hAnsi="Times New Roman" w:cs="Times New Roman" w:hint="default"/>
        <w:sz w:val="24"/>
        <w:szCs w:val="24"/>
        <w:lang w:val="it-IT"/>
      </w:rPr>
    </w:lvl>
  </w:abstractNum>
  <w:abstractNum w:abstractNumId="1">
    <w:nsid w:val="0EFA386D"/>
    <w:multiLevelType w:val="hybridMultilevel"/>
    <w:tmpl w:val="F2A40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F02F2"/>
    <w:multiLevelType w:val="hybridMultilevel"/>
    <w:tmpl w:val="50EA96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426BF3"/>
    <w:multiLevelType w:val="hybridMultilevel"/>
    <w:tmpl w:val="DF22D234"/>
    <w:lvl w:ilvl="0" w:tplc="A068585E">
      <w:start w:val="1"/>
      <w:numFmt w:val="upperRoman"/>
      <w:lvlText w:val="%1."/>
      <w:lvlJc w:val="left"/>
      <w:pPr>
        <w:ind w:left="1080" w:hanging="720"/>
      </w:pPr>
      <w:rPr>
        <w:rFonts w:asciiTheme="minorBidi" w:eastAsiaTheme="minorHAnsi" w:hAnsiTheme="minorBidi" w:cstheme="minorBidi"/>
        <w:b/>
        <w:bCs w:val="0"/>
        <w:color w:val="2F5496" w:themeColor="accent5"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8018B"/>
    <w:multiLevelType w:val="hybridMultilevel"/>
    <w:tmpl w:val="17B852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B030699"/>
    <w:multiLevelType w:val="hybridMultilevel"/>
    <w:tmpl w:val="87E4DE66"/>
    <w:lvl w:ilvl="0" w:tplc="97320278">
      <w:start w:val="1"/>
      <w:numFmt w:val="upperLetter"/>
      <w:lvlText w:val="%1."/>
      <w:lvlJc w:val="left"/>
      <w:pPr>
        <w:ind w:left="720" w:hanging="360"/>
      </w:pPr>
      <w:rPr>
        <w:rFonts w:eastAsiaTheme="minorHAnsi" w:hint="default"/>
        <w:color w:val="1F4E79" w:themeColor="accent1" w:themeShade="80"/>
      </w:rPr>
    </w:lvl>
    <w:lvl w:ilvl="1" w:tplc="7F6A6F52">
      <w:start w:val="1"/>
      <w:numFmt w:val="decimal"/>
      <w:lvlText w:val="%2)"/>
      <w:lvlJc w:val="left"/>
      <w:pPr>
        <w:ind w:left="1440" w:hanging="360"/>
      </w:pPr>
      <w:rPr>
        <w:rFonts w:hint="default"/>
        <w:b/>
        <w:color w:val="4472C4" w:themeColor="accent5"/>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521EBE"/>
    <w:multiLevelType w:val="hybridMultilevel"/>
    <w:tmpl w:val="13AAA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D51174"/>
    <w:multiLevelType w:val="hybridMultilevel"/>
    <w:tmpl w:val="5F62A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EE00E7"/>
    <w:multiLevelType w:val="multilevel"/>
    <w:tmpl w:val="811EF1E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343179A"/>
    <w:multiLevelType w:val="hybridMultilevel"/>
    <w:tmpl w:val="597C47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6864B32"/>
    <w:multiLevelType w:val="hybridMultilevel"/>
    <w:tmpl w:val="C13CB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8FB1273"/>
    <w:multiLevelType w:val="hybridMultilevel"/>
    <w:tmpl w:val="28161630"/>
    <w:lvl w:ilvl="0" w:tplc="3BDA8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3E4330"/>
    <w:multiLevelType w:val="hybridMultilevel"/>
    <w:tmpl w:val="B0B24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1137AD9"/>
    <w:multiLevelType w:val="hybridMultilevel"/>
    <w:tmpl w:val="A566BD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2766E1"/>
    <w:multiLevelType w:val="hybridMultilevel"/>
    <w:tmpl w:val="D86424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341980"/>
    <w:multiLevelType w:val="hybridMultilevel"/>
    <w:tmpl w:val="0EA4F7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BB62DBB"/>
    <w:multiLevelType w:val="hybridMultilevel"/>
    <w:tmpl w:val="718EBB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C9A54B1"/>
    <w:multiLevelType w:val="hybridMultilevel"/>
    <w:tmpl w:val="BDE448E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662A241E"/>
    <w:multiLevelType w:val="hybridMultilevel"/>
    <w:tmpl w:val="BD26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79768CC"/>
    <w:multiLevelType w:val="hybridMultilevel"/>
    <w:tmpl w:val="D32261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7A873EF"/>
    <w:multiLevelType w:val="hybridMultilevel"/>
    <w:tmpl w:val="D82CBE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B946306"/>
    <w:multiLevelType w:val="hybridMultilevel"/>
    <w:tmpl w:val="3D32F18A"/>
    <w:lvl w:ilvl="0" w:tplc="D1789EC4">
      <w:start w:val="1"/>
      <w:numFmt w:val="lowerLetter"/>
      <w:lvlText w:val="%1)"/>
      <w:lvlJc w:val="left"/>
      <w:pPr>
        <w:ind w:left="720" w:hanging="360"/>
      </w:pPr>
      <w:rPr>
        <w:rFonts w:asciiTheme="minorBidi" w:hAnsiTheme="minorBidi" w:cstheme="minorBidi" w:hint="default"/>
        <w:color w:val="1F4E79" w:themeColor="accent1"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8463C5"/>
    <w:multiLevelType w:val="multilevel"/>
    <w:tmpl w:val="95EC286E"/>
    <w:styleLink w:val="WW8Num4"/>
    <w:lvl w:ilvl="0">
      <w:numFmt w:val="bullet"/>
      <w:lvlText w:val="-"/>
      <w:lvlJc w:val="left"/>
      <w:rPr>
        <w:rFonts w:ascii="Times New Roman" w:hAnsi="Times New Roman"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7418114B"/>
    <w:multiLevelType w:val="hybridMultilevel"/>
    <w:tmpl w:val="878C918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59530B9"/>
    <w:multiLevelType w:val="hybridMultilevel"/>
    <w:tmpl w:val="A906E9C2"/>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7AEF763D"/>
    <w:multiLevelType w:val="hybridMultilevel"/>
    <w:tmpl w:val="AEB4A788"/>
    <w:lvl w:ilvl="0" w:tplc="A8AA2D5E">
      <w:start w:val="2"/>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6">
    <w:nsid w:val="7CA63ECE"/>
    <w:multiLevelType w:val="hybridMultilevel"/>
    <w:tmpl w:val="6100B040"/>
    <w:lvl w:ilvl="0" w:tplc="04180001">
      <w:start w:val="1"/>
      <w:numFmt w:val="bullet"/>
      <w:lvlText w:val=""/>
      <w:lvlJc w:val="left"/>
      <w:pPr>
        <w:ind w:left="1446" w:hanging="360"/>
      </w:pPr>
      <w:rPr>
        <w:rFonts w:ascii="Symbol" w:hAnsi="Symbol" w:hint="default"/>
      </w:rPr>
    </w:lvl>
    <w:lvl w:ilvl="1" w:tplc="04180003" w:tentative="1">
      <w:start w:val="1"/>
      <w:numFmt w:val="bullet"/>
      <w:lvlText w:val="o"/>
      <w:lvlJc w:val="left"/>
      <w:pPr>
        <w:ind w:left="2166" w:hanging="360"/>
      </w:pPr>
      <w:rPr>
        <w:rFonts w:ascii="Courier New" w:hAnsi="Courier New" w:cs="Courier New" w:hint="default"/>
      </w:rPr>
    </w:lvl>
    <w:lvl w:ilvl="2" w:tplc="04180005" w:tentative="1">
      <w:start w:val="1"/>
      <w:numFmt w:val="bullet"/>
      <w:lvlText w:val=""/>
      <w:lvlJc w:val="left"/>
      <w:pPr>
        <w:ind w:left="2886" w:hanging="360"/>
      </w:pPr>
      <w:rPr>
        <w:rFonts w:ascii="Wingdings" w:hAnsi="Wingdings" w:hint="default"/>
      </w:rPr>
    </w:lvl>
    <w:lvl w:ilvl="3" w:tplc="04180001" w:tentative="1">
      <w:start w:val="1"/>
      <w:numFmt w:val="bullet"/>
      <w:lvlText w:val=""/>
      <w:lvlJc w:val="left"/>
      <w:pPr>
        <w:ind w:left="3606" w:hanging="360"/>
      </w:pPr>
      <w:rPr>
        <w:rFonts w:ascii="Symbol" w:hAnsi="Symbol" w:hint="default"/>
      </w:rPr>
    </w:lvl>
    <w:lvl w:ilvl="4" w:tplc="04180003" w:tentative="1">
      <w:start w:val="1"/>
      <w:numFmt w:val="bullet"/>
      <w:lvlText w:val="o"/>
      <w:lvlJc w:val="left"/>
      <w:pPr>
        <w:ind w:left="4326" w:hanging="360"/>
      </w:pPr>
      <w:rPr>
        <w:rFonts w:ascii="Courier New" w:hAnsi="Courier New" w:cs="Courier New" w:hint="default"/>
      </w:rPr>
    </w:lvl>
    <w:lvl w:ilvl="5" w:tplc="04180005" w:tentative="1">
      <w:start w:val="1"/>
      <w:numFmt w:val="bullet"/>
      <w:lvlText w:val=""/>
      <w:lvlJc w:val="left"/>
      <w:pPr>
        <w:ind w:left="5046" w:hanging="360"/>
      </w:pPr>
      <w:rPr>
        <w:rFonts w:ascii="Wingdings" w:hAnsi="Wingdings" w:hint="default"/>
      </w:rPr>
    </w:lvl>
    <w:lvl w:ilvl="6" w:tplc="04180001" w:tentative="1">
      <w:start w:val="1"/>
      <w:numFmt w:val="bullet"/>
      <w:lvlText w:val=""/>
      <w:lvlJc w:val="left"/>
      <w:pPr>
        <w:ind w:left="5766" w:hanging="360"/>
      </w:pPr>
      <w:rPr>
        <w:rFonts w:ascii="Symbol" w:hAnsi="Symbol" w:hint="default"/>
      </w:rPr>
    </w:lvl>
    <w:lvl w:ilvl="7" w:tplc="04180003" w:tentative="1">
      <w:start w:val="1"/>
      <w:numFmt w:val="bullet"/>
      <w:lvlText w:val="o"/>
      <w:lvlJc w:val="left"/>
      <w:pPr>
        <w:ind w:left="6486" w:hanging="360"/>
      </w:pPr>
      <w:rPr>
        <w:rFonts w:ascii="Courier New" w:hAnsi="Courier New" w:cs="Courier New" w:hint="default"/>
      </w:rPr>
    </w:lvl>
    <w:lvl w:ilvl="8" w:tplc="04180005" w:tentative="1">
      <w:start w:val="1"/>
      <w:numFmt w:val="bullet"/>
      <w:lvlText w:val=""/>
      <w:lvlJc w:val="left"/>
      <w:pPr>
        <w:ind w:left="7206" w:hanging="360"/>
      </w:pPr>
      <w:rPr>
        <w:rFonts w:ascii="Wingdings" w:hAnsi="Wingdings" w:hint="default"/>
      </w:rPr>
    </w:lvl>
  </w:abstractNum>
  <w:abstractNum w:abstractNumId="27">
    <w:nsid w:val="7D7B2B38"/>
    <w:multiLevelType w:val="hybridMultilevel"/>
    <w:tmpl w:val="73EEDF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DB56DD1"/>
    <w:multiLevelType w:val="hybridMultilevel"/>
    <w:tmpl w:val="52143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8"/>
  </w:num>
  <w:num w:numId="3">
    <w:abstractNumId w:val="14"/>
  </w:num>
  <w:num w:numId="4">
    <w:abstractNumId w:val="11"/>
  </w:num>
  <w:num w:numId="5">
    <w:abstractNumId w:val="21"/>
  </w:num>
  <w:num w:numId="6">
    <w:abstractNumId w:val="1"/>
  </w:num>
  <w:num w:numId="7">
    <w:abstractNumId w:val="4"/>
  </w:num>
  <w:num w:numId="8">
    <w:abstractNumId w:val="26"/>
  </w:num>
  <w:num w:numId="9">
    <w:abstractNumId w:val="5"/>
  </w:num>
  <w:num w:numId="10">
    <w:abstractNumId w:val="18"/>
  </w:num>
  <w:num w:numId="11">
    <w:abstractNumId w:val="15"/>
  </w:num>
  <w:num w:numId="12">
    <w:abstractNumId w:val="20"/>
  </w:num>
  <w:num w:numId="13">
    <w:abstractNumId w:val="9"/>
  </w:num>
  <w:num w:numId="14">
    <w:abstractNumId w:val="16"/>
  </w:num>
  <w:num w:numId="15">
    <w:abstractNumId w:val="23"/>
  </w:num>
  <w:num w:numId="16">
    <w:abstractNumId w:val="24"/>
  </w:num>
  <w:num w:numId="17">
    <w:abstractNumId w:val="13"/>
  </w:num>
  <w:num w:numId="18">
    <w:abstractNumId w:val="19"/>
  </w:num>
  <w:num w:numId="19">
    <w:abstractNumId w:val="10"/>
  </w:num>
  <w:num w:numId="20">
    <w:abstractNumId w:val="2"/>
  </w:num>
  <w:num w:numId="21">
    <w:abstractNumId w:val="12"/>
  </w:num>
  <w:num w:numId="22">
    <w:abstractNumId w:val="6"/>
  </w:num>
  <w:num w:numId="23">
    <w:abstractNumId w:val="27"/>
  </w:num>
  <w:num w:numId="24">
    <w:abstractNumId w:val="25"/>
  </w:num>
  <w:num w:numId="25">
    <w:abstractNumId w:val="17"/>
  </w:num>
  <w:num w:numId="26">
    <w:abstractNumId w:val="7"/>
  </w:num>
  <w:num w:numId="27">
    <w:abstractNumId w:val="22"/>
  </w:num>
  <w:num w:numId="28">
    <w:abstractNumId w:val="22"/>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CE9"/>
    <w:rsid w:val="00014611"/>
    <w:rsid w:val="00016C4E"/>
    <w:rsid w:val="000332E2"/>
    <w:rsid w:val="00066B2C"/>
    <w:rsid w:val="00092112"/>
    <w:rsid w:val="00092D62"/>
    <w:rsid w:val="000B26BE"/>
    <w:rsid w:val="000B56C9"/>
    <w:rsid w:val="000B6F9D"/>
    <w:rsid w:val="000C6043"/>
    <w:rsid w:val="000D09EA"/>
    <w:rsid w:val="000D4362"/>
    <w:rsid w:val="000E5BCB"/>
    <w:rsid w:val="000E5D32"/>
    <w:rsid w:val="00102D37"/>
    <w:rsid w:val="001128B2"/>
    <w:rsid w:val="00112C47"/>
    <w:rsid w:val="00113788"/>
    <w:rsid w:val="00126151"/>
    <w:rsid w:val="00131E27"/>
    <w:rsid w:val="00135FB4"/>
    <w:rsid w:val="00140EA2"/>
    <w:rsid w:val="00141D8A"/>
    <w:rsid w:val="0015272A"/>
    <w:rsid w:val="00163CE9"/>
    <w:rsid w:val="00166935"/>
    <w:rsid w:val="00167686"/>
    <w:rsid w:val="001717F0"/>
    <w:rsid w:val="0017289A"/>
    <w:rsid w:val="00176099"/>
    <w:rsid w:val="0018582E"/>
    <w:rsid w:val="00190DCF"/>
    <w:rsid w:val="00190E82"/>
    <w:rsid w:val="00191459"/>
    <w:rsid w:val="001947D1"/>
    <w:rsid w:val="00194915"/>
    <w:rsid w:val="00195BB0"/>
    <w:rsid w:val="00197F84"/>
    <w:rsid w:val="001A5989"/>
    <w:rsid w:val="001D4F61"/>
    <w:rsid w:val="001F6F2A"/>
    <w:rsid w:val="00221D03"/>
    <w:rsid w:val="0022784C"/>
    <w:rsid w:val="00235B9A"/>
    <w:rsid w:val="00243118"/>
    <w:rsid w:val="0024402C"/>
    <w:rsid w:val="002505D0"/>
    <w:rsid w:val="00254847"/>
    <w:rsid w:val="00257301"/>
    <w:rsid w:val="00262C63"/>
    <w:rsid w:val="0028050D"/>
    <w:rsid w:val="00287740"/>
    <w:rsid w:val="002B52A8"/>
    <w:rsid w:val="002C41E7"/>
    <w:rsid w:val="002E6E9F"/>
    <w:rsid w:val="003240ED"/>
    <w:rsid w:val="00337009"/>
    <w:rsid w:val="003502F2"/>
    <w:rsid w:val="00353F97"/>
    <w:rsid w:val="00363D35"/>
    <w:rsid w:val="00364E09"/>
    <w:rsid w:val="003719FB"/>
    <w:rsid w:val="003B2A8A"/>
    <w:rsid w:val="003C3D25"/>
    <w:rsid w:val="003C4750"/>
    <w:rsid w:val="003E7080"/>
    <w:rsid w:val="003E732B"/>
    <w:rsid w:val="003F1EA1"/>
    <w:rsid w:val="003F3EFD"/>
    <w:rsid w:val="003F70D1"/>
    <w:rsid w:val="00400B7F"/>
    <w:rsid w:val="00403797"/>
    <w:rsid w:val="00424BC4"/>
    <w:rsid w:val="0043493B"/>
    <w:rsid w:val="00452387"/>
    <w:rsid w:val="00453F95"/>
    <w:rsid w:val="00454164"/>
    <w:rsid w:val="00477B24"/>
    <w:rsid w:val="00487DAE"/>
    <w:rsid w:val="004B3CCD"/>
    <w:rsid w:val="004B5085"/>
    <w:rsid w:val="004D207B"/>
    <w:rsid w:val="004D47B6"/>
    <w:rsid w:val="004E645C"/>
    <w:rsid w:val="00503B2B"/>
    <w:rsid w:val="00503C82"/>
    <w:rsid w:val="00505AD8"/>
    <w:rsid w:val="00506D5C"/>
    <w:rsid w:val="005211DF"/>
    <w:rsid w:val="00525105"/>
    <w:rsid w:val="00530682"/>
    <w:rsid w:val="005422F9"/>
    <w:rsid w:val="00543741"/>
    <w:rsid w:val="005510D1"/>
    <w:rsid w:val="00593949"/>
    <w:rsid w:val="005B7A0A"/>
    <w:rsid w:val="0061059A"/>
    <w:rsid w:val="0062727A"/>
    <w:rsid w:val="00633A23"/>
    <w:rsid w:val="006355C0"/>
    <w:rsid w:val="00636FF8"/>
    <w:rsid w:val="006400B4"/>
    <w:rsid w:val="00653C34"/>
    <w:rsid w:val="006565AB"/>
    <w:rsid w:val="00680B47"/>
    <w:rsid w:val="0068598F"/>
    <w:rsid w:val="00696295"/>
    <w:rsid w:val="006A241C"/>
    <w:rsid w:val="006A6047"/>
    <w:rsid w:val="006E1A93"/>
    <w:rsid w:val="006E2B31"/>
    <w:rsid w:val="006E69AA"/>
    <w:rsid w:val="006F4B4F"/>
    <w:rsid w:val="0071028E"/>
    <w:rsid w:val="00714F85"/>
    <w:rsid w:val="00724622"/>
    <w:rsid w:val="0073245E"/>
    <w:rsid w:val="0074101F"/>
    <w:rsid w:val="007466A4"/>
    <w:rsid w:val="00760CE3"/>
    <w:rsid w:val="007A1CF2"/>
    <w:rsid w:val="007A2CA5"/>
    <w:rsid w:val="007A4D60"/>
    <w:rsid w:val="007C5CC8"/>
    <w:rsid w:val="007C6471"/>
    <w:rsid w:val="007D2062"/>
    <w:rsid w:val="00804AE7"/>
    <w:rsid w:val="00824B53"/>
    <w:rsid w:val="008261FA"/>
    <w:rsid w:val="008610BC"/>
    <w:rsid w:val="008715F1"/>
    <w:rsid w:val="00877331"/>
    <w:rsid w:val="008C38A9"/>
    <w:rsid w:val="008C5DA6"/>
    <w:rsid w:val="008D0B07"/>
    <w:rsid w:val="008D1F50"/>
    <w:rsid w:val="008D74DE"/>
    <w:rsid w:val="008E5153"/>
    <w:rsid w:val="008E7D7B"/>
    <w:rsid w:val="008F5C01"/>
    <w:rsid w:val="008F73C8"/>
    <w:rsid w:val="00901745"/>
    <w:rsid w:val="0091213C"/>
    <w:rsid w:val="00912EF3"/>
    <w:rsid w:val="009230C5"/>
    <w:rsid w:val="0093573B"/>
    <w:rsid w:val="00972F75"/>
    <w:rsid w:val="00974363"/>
    <w:rsid w:val="0098398B"/>
    <w:rsid w:val="009A257F"/>
    <w:rsid w:val="009A3360"/>
    <w:rsid w:val="009D5E8E"/>
    <w:rsid w:val="009E75DB"/>
    <w:rsid w:val="009F2D3A"/>
    <w:rsid w:val="00A00A7B"/>
    <w:rsid w:val="00A07E4E"/>
    <w:rsid w:val="00A2284E"/>
    <w:rsid w:val="00A243D7"/>
    <w:rsid w:val="00A35C0C"/>
    <w:rsid w:val="00A410B7"/>
    <w:rsid w:val="00A55A0A"/>
    <w:rsid w:val="00A70D1C"/>
    <w:rsid w:val="00A82F90"/>
    <w:rsid w:val="00AA2AE3"/>
    <w:rsid w:val="00AA6761"/>
    <w:rsid w:val="00AB007B"/>
    <w:rsid w:val="00AB78C0"/>
    <w:rsid w:val="00AC446A"/>
    <w:rsid w:val="00AD2761"/>
    <w:rsid w:val="00AD5B4C"/>
    <w:rsid w:val="00AD755F"/>
    <w:rsid w:val="00B03E32"/>
    <w:rsid w:val="00B13795"/>
    <w:rsid w:val="00B45447"/>
    <w:rsid w:val="00B55639"/>
    <w:rsid w:val="00B62FC5"/>
    <w:rsid w:val="00B86177"/>
    <w:rsid w:val="00B921EE"/>
    <w:rsid w:val="00B931F0"/>
    <w:rsid w:val="00B93CDC"/>
    <w:rsid w:val="00B97111"/>
    <w:rsid w:val="00BA1594"/>
    <w:rsid w:val="00BB5131"/>
    <w:rsid w:val="00BC17F7"/>
    <w:rsid w:val="00BC796D"/>
    <w:rsid w:val="00BD3D43"/>
    <w:rsid w:val="00BD4BCF"/>
    <w:rsid w:val="00BE2E73"/>
    <w:rsid w:val="00C1223B"/>
    <w:rsid w:val="00C1294C"/>
    <w:rsid w:val="00C1458E"/>
    <w:rsid w:val="00C31290"/>
    <w:rsid w:val="00C37E2E"/>
    <w:rsid w:val="00C457A5"/>
    <w:rsid w:val="00C4725B"/>
    <w:rsid w:val="00C53B85"/>
    <w:rsid w:val="00C6237D"/>
    <w:rsid w:val="00C63B8F"/>
    <w:rsid w:val="00C7385D"/>
    <w:rsid w:val="00C807EF"/>
    <w:rsid w:val="00C81679"/>
    <w:rsid w:val="00C84F8B"/>
    <w:rsid w:val="00CB2F8E"/>
    <w:rsid w:val="00CB44B8"/>
    <w:rsid w:val="00CE29DF"/>
    <w:rsid w:val="00CE3514"/>
    <w:rsid w:val="00CF6522"/>
    <w:rsid w:val="00D10239"/>
    <w:rsid w:val="00D13916"/>
    <w:rsid w:val="00D25DEE"/>
    <w:rsid w:val="00D268C2"/>
    <w:rsid w:val="00D5496B"/>
    <w:rsid w:val="00D63CB5"/>
    <w:rsid w:val="00D727A8"/>
    <w:rsid w:val="00D74052"/>
    <w:rsid w:val="00D76EAD"/>
    <w:rsid w:val="00D878E1"/>
    <w:rsid w:val="00DA2F5C"/>
    <w:rsid w:val="00DB23E2"/>
    <w:rsid w:val="00DB2AC2"/>
    <w:rsid w:val="00DD1AE1"/>
    <w:rsid w:val="00E07750"/>
    <w:rsid w:val="00E11CE1"/>
    <w:rsid w:val="00E1559E"/>
    <w:rsid w:val="00E33371"/>
    <w:rsid w:val="00E3510B"/>
    <w:rsid w:val="00E36517"/>
    <w:rsid w:val="00E4289F"/>
    <w:rsid w:val="00E6261A"/>
    <w:rsid w:val="00E6527A"/>
    <w:rsid w:val="00E665B7"/>
    <w:rsid w:val="00E80EAD"/>
    <w:rsid w:val="00E82C68"/>
    <w:rsid w:val="00E87D2C"/>
    <w:rsid w:val="00EB3691"/>
    <w:rsid w:val="00EC7B09"/>
    <w:rsid w:val="00F1498E"/>
    <w:rsid w:val="00F225C5"/>
    <w:rsid w:val="00F30A07"/>
    <w:rsid w:val="00F418B8"/>
    <w:rsid w:val="00F71B49"/>
    <w:rsid w:val="00F74553"/>
    <w:rsid w:val="00F80460"/>
    <w:rsid w:val="00F96792"/>
    <w:rsid w:val="00FA2615"/>
    <w:rsid w:val="00FC66C2"/>
    <w:rsid w:val="00FD3B1B"/>
    <w:rsid w:val="00FF2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163CE9"/>
  </w:style>
  <w:style w:type="character" w:customStyle="1" w:styleId="apar">
    <w:name w:val="a_par"/>
    <w:basedOn w:val="DefaultParagraphFont"/>
    <w:rsid w:val="00163CE9"/>
  </w:style>
  <w:style w:type="character" w:customStyle="1" w:styleId="spct">
    <w:name w:val="s_pct"/>
    <w:basedOn w:val="DefaultParagraphFont"/>
    <w:rsid w:val="00163CE9"/>
  </w:style>
  <w:style w:type="character" w:customStyle="1" w:styleId="spctttl">
    <w:name w:val="s_pct_ttl"/>
    <w:basedOn w:val="DefaultParagraphFont"/>
    <w:rsid w:val="00163CE9"/>
  </w:style>
  <w:style w:type="character" w:customStyle="1" w:styleId="spctbdy">
    <w:name w:val="s_pct_bdy"/>
    <w:basedOn w:val="DefaultParagraphFont"/>
    <w:rsid w:val="00163CE9"/>
  </w:style>
  <w:style w:type="character" w:customStyle="1" w:styleId="slinttl">
    <w:name w:val="s_lin_ttl"/>
    <w:basedOn w:val="DefaultParagraphFont"/>
    <w:rsid w:val="00163CE9"/>
  </w:style>
  <w:style w:type="character" w:customStyle="1" w:styleId="slinbdy">
    <w:name w:val="s_lin_bdy"/>
    <w:basedOn w:val="DefaultParagraphFont"/>
    <w:rsid w:val="00163CE9"/>
  </w:style>
  <w:style w:type="character" w:customStyle="1" w:styleId="slit">
    <w:name w:val="s_lit"/>
    <w:basedOn w:val="DefaultParagraphFont"/>
    <w:rsid w:val="00163CE9"/>
  </w:style>
  <w:style w:type="character" w:customStyle="1" w:styleId="slitttl">
    <w:name w:val="s_lit_ttl"/>
    <w:basedOn w:val="DefaultParagraphFont"/>
    <w:rsid w:val="00163CE9"/>
  </w:style>
  <w:style w:type="character" w:customStyle="1" w:styleId="slitbdy">
    <w:name w:val="s_lit_bdy"/>
    <w:basedOn w:val="DefaultParagraphFont"/>
    <w:rsid w:val="00163CE9"/>
  </w:style>
  <w:style w:type="character" w:styleId="Hyperlink">
    <w:name w:val="Hyperlink"/>
    <w:basedOn w:val="DefaultParagraphFont"/>
    <w:uiPriority w:val="99"/>
    <w:semiHidden/>
    <w:unhideWhenUsed/>
    <w:rsid w:val="00163CE9"/>
    <w:rPr>
      <w:color w:val="0000FF"/>
      <w:u w:val="single"/>
    </w:rPr>
  </w:style>
  <w:style w:type="paragraph" w:styleId="ListParagraph">
    <w:name w:val="List Paragraph"/>
    <w:basedOn w:val="Normal"/>
    <w:uiPriority w:val="34"/>
    <w:qFormat/>
    <w:rsid w:val="009D5E8E"/>
    <w:pPr>
      <w:ind w:left="720"/>
      <w:contextualSpacing/>
    </w:pPr>
  </w:style>
  <w:style w:type="paragraph" w:styleId="Header">
    <w:name w:val="header"/>
    <w:basedOn w:val="Normal"/>
    <w:link w:val="HeaderChar"/>
    <w:uiPriority w:val="99"/>
    <w:unhideWhenUsed/>
    <w:rsid w:val="009D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E8E"/>
  </w:style>
  <w:style w:type="paragraph" w:styleId="Footer">
    <w:name w:val="footer"/>
    <w:basedOn w:val="Normal"/>
    <w:link w:val="FooterChar"/>
    <w:uiPriority w:val="99"/>
    <w:unhideWhenUsed/>
    <w:rsid w:val="009D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E8E"/>
  </w:style>
  <w:style w:type="character" w:customStyle="1" w:styleId="tpa1">
    <w:name w:val="tpa1"/>
    <w:basedOn w:val="DefaultParagraphFont"/>
    <w:rsid w:val="00E33371"/>
  </w:style>
  <w:style w:type="paragraph" w:styleId="BodyText2">
    <w:name w:val="Body Text 2"/>
    <w:basedOn w:val="Normal"/>
    <w:link w:val="BodyText2Char"/>
    <w:uiPriority w:val="99"/>
    <w:unhideWhenUsed/>
    <w:rsid w:val="0062727A"/>
    <w:pPr>
      <w:spacing w:after="120" w:line="480" w:lineRule="auto"/>
    </w:pPr>
  </w:style>
  <w:style w:type="character" w:customStyle="1" w:styleId="BodyText2Char">
    <w:name w:val="Body Text 2 Char"/>
    <w:basedOn w:val="DefaultParagraphFont"/>
    <w:link w:val="BodyText2"/>
    <w:uiPriority w:val="99"/>
    <w:rsid w:val="0062727A"/>
  </w:style>
  <w:style w:type="paragraph" w:styleId="BodyText">
    <w:name w:val="Body Text"/>
    <w:basedOn w:val="Normal"/>
    <w:link w:val="BodyTextChar"/>
    <w:uiPriority w:val="99"/>
    <w:semiHidden/>
    <w:unhideWhenUsed/>
    <w:rsid w:val="000C6043"/>
    <w:pPr>
      <w:spacing w:after="120"/>
    </w:pPr>
  </w:style>
  <w:style w:type="character" w:customStyle="1" w:styleId="BodyTextChar">
    <w:name w:val="Body Text Char"/>
    <w:basedOn w:val="DefaultParagraphFont"/>
    <w:link w:val="BodyText"/>
    <w:uiPriority w:val="99"/>
    <w:semiHidden/>
    <w:rsid w:val="000C6043"/>
  </w:style>
  <w:style w:type="character" w:styleId="Strong">
    <w:name w:val="Strong"/>
    <w:qFormat/>
    <w:rsid w:val="00B55639"/>
    <w:rPr>
      <w:b/>
      <w:bCs/>
    </w:rPr>
  </w:style>
  <w:style w:type="paragraph" w:styleId="BodyTextIndent">
    <w:name w:val="Body Text Indent"/>
    <w:basedOn w:val="Normal"/>
    <w:link w:val="BodyTextIndentChar"/>
    <w:uiPriority w:val="99"/>
    <w:semiHidden/>
    <w:unhideWhenUsed/>
    <w:rsid w:val="00B55639"/>
    <w:pPr>
      <w:spacing w:after="120"/>
      <w:ind w:left="360"/>
    </w:pPr>
  </w:style>
  <w:style w:type="character" w:customStyle="1" w:styleId="BodyTextIndentChar">
    <w:name w:val="Body Text Indent Char"/>
    <w:basedOn w:val="DefaultParagraphFont"/>
    <w:link w:val="BodyTextIndent"/>
    <w:uiPriority w:val="99"/>
    <w:semiHidden/>
    <w:rsid w:val="00B55639"/>
  </w:style>
  <w:style w:type="paragraph" w:styleId="BodyTextIndent3">
    <w:name w:val="Body Text Indent 3"/>
    <w:basedOn w:val="Normal"/>
    <w:link w:val="BodyTextIndent3Char"/>
    <w:uiPriority w:val="99"/>
    <w:semiHidden/>
    <w:unhideWhenUsed/>
    <w:rsid w:val="00B556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5639"/>
    <w:rPr>
      <w:sz w:val="16"/>
      <w:szCs w:val="16"/>
    </w:rPr>
  </w:style>
  <w:style w:type="character" w:styleId="Emphasis">
    <w:name w:val="Emphasis"/>
    <w:qFormat/>
    <w:rsid w:val="00B55639"/>
    <w:rPr>
      <w:i/>
      <w:iCs/>
    </w:rPr>
  </w:style>
  <w:style w:type="character" w:customStyle="1" w:styleId="CharacterStyle1">
    <w:name w:val="Character Style 1"/>
    <w:rsid w:val="003C3D25"/>
    <w:rPr>
      <w:sz w:val="18"/>
    </w:rPr>
  </w:style>
  <w:style w:type="paragraph" w:styleId="BodyText3">
    <w:name w:val="Body Text 3"/>
    <w:basedOn w:val="Normal"/>
    <w:link w:val="BodyText3Char"/>
    <w:uiPriority w:val="99"/>
    <w:semiHidden/>
    <w:unhideWhenUsed/>
    <w:rsid w:val="0071028E"/>
    <w:pPr>
      <w:spacing w:after="120"/>
    </w:pPr>
    <w:rPr>
      <w:sz w:val="16"/>
      <w:szCs w:val="16"/>
    </w:rPr>
  </w:style>
  <w:style w:type="character" w:customStyle="1" w:styleId="BodyText3Char">
    <w:name w:val="Body Text 3 Char"/>
    <w:basedOn w:val="DefaultParagraphFont"/>
    <w:link w:val="BodyText3"/>
    <w:uiPriority w:val="99"/>
    <w:semiHidden/>
    <w:rsid w:val="0071028E"/>
    <w:rPr>
      <w:sz w:val="16"/>
      <w:szCs w:val="16"/>
    </w:rPr>
  </w:style>
  <w:style w:type="paragraph" w:styleId="NormalWeb">
    <w:name w:val="Normal (Web)"/>
    <w:basedOn w:val="Normal"/>
    <w:uiPriority w:val="99"/>
    <w:semiHidden/>
    <w:unhideWhenUsed/>
    <w:rsid w:val="0071028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D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062"/>
    <w:rPr>
      <w:rFonts w:ascii="Segoe UI" w:hAnsi="Segoe UI" w:cs="Segoe UI"/>
      <w:sz w:val="18"/>
      <w:szCs w:val="18"/>
    </w:rPr>
  </w:style>
  <w:style w:type="paragraph" w:styleId="BodyTextIndent2">
    <w:name w:val="Body Text Indent 2"/>
    <w:basedOn w:val="Normal"/>
    <w:link w:val="BodyTextIndent2Char"/>
    <w:uiPriority w:val="99"/>
    <w:semiHidden/>
    <w:unhideWhenUsed/>
    <w:rsid w:val="007A2CA5"/>
    <w:pPr>
      <w:spacing w:after="120" w:line="480" w:lineRule="auto"/>
      <w:ind w:left="360"/>
    </w:pPr>
  </w:style>
  <w:style w:type="character" w:customStyle="1" w:styleId="BodyTextIndent2Char">
    <w:name w:val="Body Text Indent 2 Char"/>
    <w:basedOn w:val="DefaultParagraphFont"/>
    <w:link w:val="BodyTextIndent2"/>
    <w:uiPriority w:val="99"/>
    <w:semiHidden/>
    <w:rsid w:val="007A2CA5"/>
  </w:style>
  <w:style w:type="paragraph" w:styleId="FootnoteText">
    <w:name w:val="footnote text"/>
    <w:basedOn w:val="Normal"/>
    <w:link w:val="FootnoteTextChar"/>
    <w:uiPriority w:val="99"/>
    <w:semiHidden/>
    <w:unhideWhenUsed/>
    <w:rsid w:val="004349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93B"/>
    <w:rPr>
      <w:sz w:val="20"/>
      <w:szCs w:val="20"/>
    </w:rPr>
  </w:style>
  <w:style w:type="character" w:styleId="FootnoteReference">
    <w:name w:val="footnote reference"/>
    <w:semiHidden/>
    <w:rsid w:val="0043493B"/>
    <w:rPr>
      <w:vertAlign w:val="superscript"/>
    </w:rPr>
  </w:style>
  <w:style w:type="paragraph" w:customStyle="1" w:styleId="Standard">
    <w:name w:val="Standard"/>
    <w:rsid w:val="0093573B"/>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8Num4">
    <w:name w:val="WW8Num4"/>
    <w:basedOn w:val="NoList"/>
    <w:rsid w:val="00A35C0C"/>
    <w:pPr>
      <w:numPr>
        <w:numId w:val="27"/>
      </w:numPr>
    </w:pPr>
  </w:style>
  <w:style w:type="numbering" w:customStyle="1" w:styleId="WW8Num7">
    <w:name w:val="WW8Num7"/>
    <w:basedOn w:val="NoList"/>
    <w:rsid w:val="008E7D7B"/>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tie.just.ro/Public/DetaliiDocumentAfis/1549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ie.just.ro/Public/DetaliiDocumentAfis/53576" TargetMode="External"/><Relationship Id="rId5" Type="http://schemas.openxmlformats.org/officeDocument/2006/relationships/settings" Target="settings.xml"/><Relationship Id="rId10" Type="http://schemas.openxmlformats.org/officeDocument/2006/relationships/hyperlink" Target="http://legislatie.just.ro/Public/DetaliiDocumentAfis/182266" TargetMode="External"/><Relationship Id="rId4" Type="http://schemas.microsoft.com/office/2007/relationships/stylesWithEffects" Target="stylesWithEffects.xml"/><Relationship Id="rId9" Type="http://schemas.openxmlformats.org/officeDocument/2006/relationships/hyperlink" Target="http://legislatie.just.ro/Public/DetaliiDocumentAfis/1822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4934-14C6-48DB-8C9C-9E09D4D8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5531</Words>
  <Characters>31533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georgeta.anghelescu</cp:lastModifiedBy>
  <cp:revision>4</cp:revision>
  <cp:lastPrinted>2019-08-13T10:58:00Z</cp:lastPrinted>
  <dcterms:created xsi:type="dcterms:W3CDTF">2021-02-19T11:25:00Z</dcterms:created>
  <dcterms:modified xsi:type="dcterms:W3CDTF">2023-05-05T07:25:00Z</dcterms:modified>
</cp:coreProperties>
</file>