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BC" w:rsidRDefault="00AA7CBC" w:rsidP="00AA7CB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3204AB" w:rsidRPr="00603447" w:rsidRDefault="00AA7CBC" w:rsidP="00AA7CB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2F1F2E" w:rsidRDefault="002F1F2E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2F1F2E" w:rsidRDefault="002F1F2E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2F1F2E" w:rsidRPr="00603447" w:rsidRDefault="002F1F2E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AA7CBC" w:rsidRPr="00AA7CBC">
        <w:rPr>
          <w:rFonts w:ascii="Times New Roman" w:hAnsi="Times New Roman" w:cs="Times New Roman"/>
          <w:b/>
          <w:color w:val="000000"/>
          <w:sz w:val="24"/>
          <w:szCs w:val="24"/>
        </w:rPr>
        <w:t>Construire hala P+2E productie si depozitare tipografica</w:t>
      </w:r>
      <w:r w:rsidR="00AA7CBC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AA7CBC" w:rsidRPr="00AA7CBC">
        <w:rPr>
          <w:rFonts w:ascii="Times New Roman" w:hAnsi="Times New Roman" w:cs="Times New Roman"/>
          <w:color w:val="000000"/>
          <w:sz w:val="24"/>
          <w:szCs w:val="24"/>
        </w:rPr>
        <w:t>oras Otopeni, str. Drumul Garii Otopeni, nr. 49-51A, T 26, P A333, nr. cadastral 4844, 4844-C1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(adresa amplasamentului), titular </w:t>
      </w:r>
      <w:r w:rsidR="00AA7CBC" w:rsidRPr="00AA7CBC">
        <w:rPr>
          <w:rFonts w:ascii="Times New Roman" w:hAnsi="Times New Roman" w:cs="Times New Roman"/>
          <w:sz w:val="24"/>
          <w:szCs w:val="24"/>
        </w:rPr>
        <w:t>IMOBILIARA AEDES SRL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AA7CBC" w:rsidRPr="00AA7CBC">
        <w:t>IMOBILIARA AEDES SRL cu domiciliul in Bucuresti, str. Dr. Mihail Obedenaru, nr. 6, et. 1, ap. Camera 1, sector 5</w:t>
      </w:r>
      <w:r w:rsidR="00AA7CBC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- 12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>.</w:t>
      </w:r>
      <w:r w:rsidRPr="002D4147">
        <w:t xml:space="preserve">   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AA7CBC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02.07.2019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07361E"/>
    <w:rsid w:val="002A0317"/>
    <w:rsid w:val="002F1F2E"/>
    <w:rsid w:val="003204AB"/>
    <w:rsid w:val="00396469"/>
    <w:rsid w:val="00545122"/>
    <w:rsid w:val="00561ED5"/>
    <w:rsid w:val="00641491"/>
    <w:rsid w:val="008603BB"/>
    <w:rsid w:val="00987356"/>
    <w:rsid w:val="009A0337"/>
    <w:rsid w:val="00AA7CBC"/>
    <w:rsid w:val="00AD36DD"/>
    <w:rsid w:val="00F44580"/>
    <w:rsid w:val="00F7240D"/>
    <w:rsid w:val="00FB4B0C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2019-07-02T11:18:00Z</cp:lastPrinted>
  <dcterms:created xsi:type="dcterms:W3CDTF">2019-06-12T10:04:00Z</dcterms:created>
  <dcterms:modified xsi:type="dcterms:W3CDTF">2019-07-02T11:18:00Z</dcterms:modified>
</cp:coreProperties>
</file>