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3C730B">
        <w:rPr>
          <w:rFonts w:ascii="Times New Roman" w:hAnsi="Times New Roman"/>
          <w:sz w:val="28"/>
          <w:szCs w:val="28"/>
          <w:lang w:val="en-US"/>
        </w:rPr>
        <w:t>Construire spalatorie auto P, imprejmuire teren,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3C730B">
        <w:rPr>
          <w:rFonts w:ascii="Times New Roman" w:hAnsi="Times New Roman"/>
          <w:sz w:val="28"/>
          <w:szCs w:val="28"/>
        </w:rPr>
        <w:t>comuna Clinceni</w:t>
      </w:r>
      <w:r w:rsidR="003C730B" w:rsidRPr="007949CA">
        <w:rPr>
          <w:rFonts w:ascii="Times New Roman" w:hAnsi="Times New Roman"/>
          <w:sz w:val="28"/>
          <w:szCs w:val="28"/>
        </w:rPr>
        <w:t xml:space="preserve">, </w:t>
      </w:r>
      <w:r w:rsidR="003C730B">
        <w:rPr>
          <w:rFonts w:ascii="Times New Roman" w:hAnsi="Times New Roman"/>
          <w:sz w:val="28"/>
          <w:szCs w:val="28"/>
        </w:rPr>
        <w:t>sat Olteni, str. Buc-Domnesti, nr. cadastral 59794</w:t>
      </w:r>
      <w:r w:rsidR="003C730B" w:rsidRPr="007949CA">
        <w:rPr>
          <w:rFonts w:ascii="Times New Roman" w:hAnsi="Times New Roman"/>
          <w:sz w:val="28"/>
          <w:szCs w:val="28"/>
        </w:rPr>
        <w:t xml:space="preserve">,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3C730B">
        <w:rPr>
          <w:rFonts w:ascii="Times New Roman" w:hAnsi="Times New Roman"/>
          <w:sz w:val="28"/>
          <w:szCs w:val="28"/>
          <w:lang w:val="en-US"/>
        </w:rPr>
        <w:t>MEDICAL VISION OPTIX GRUP SRL prin administrator IVANOV CIPRIAN TOMA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3C730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19.08.2019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3C730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09.08.2019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C730B"/>
    <w:rsid w:val="00545122"/>
    <w:rsid w:val="00561ED5"/>
    <w:rsid w:val="0059642A"/>
    <w:rsid w:val="00641491"/>
    <w:rsid w:val="0064302F"/>
    <w:rsid w:val="008603BB"/>
    <w:rsid w:val="009A0337"/>
    <w:rsid w:val="00AD36DD"/>
    <w:rsid w:val="00C5002E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2019-08-09T09:39:00Z</cp:lastPrinted>
  <dcterms:created xsi:type="dcterms:W3CDTF">2019-06-12T09:11:00Z</dcterms:created>
  <dcterms:modified xsi:type="dcterms:W3CDTF">2019-08-09T09:39:00Z</dcterms:modified>
</cp:coreProperties>
</file>