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204AB" w:rsidRPr="00603447" w:rsidRDefault="00F44580" w:rsidP="00261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261717" w:rsidRPr="006C138F">
        <w:rPr>
          <w:rFonts w:ascii="Arial" w:hAnsi="Arial" w:cs="Arial"/>
          <w:sz w:val="24"/>
          <w:szCs w:val="24"/>
        </w:rPr>
        <w:t>comuna Cernica, sat Caldararu, str. Oxigenului, nr. 2B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8D1FC5" w:rsidRPr="006C138F">
        <w:rPr>
          <w:rFonts w:ascii="Arial" w:hAnsi="Arial" w:cs="Arial"/>
          <w:sz w:val="24"/>
          <w:szCs w:val="24"/>
        </w:rPr>
        <w:t>comuna Cernica, sat Caldararu, str. Oxigenului, nr. 2B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261717" w:rsidRPr="006C138F">
        <w:rPr>
          <w:rFonts w:ascii="Arial" w:hAnsi="Arial" w:cs="Arial"/>
          <w:b/>
          <w:sz w:val="24"/>
          <w:szCs w:val="24"/>
        </w:rPr>
        <w:t>ALIZ INVESTMENT SRL prin reprezentant ALECU – IZSAK DANIEL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8D1FC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29.11.2019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8D1FC5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19.11.2019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27BF3"/>
    <w:rsid w:val="00261717"/>
    <w:rsid w:val="002A0317"/>
    <w:rsid w:val="003204AB"/>
    <w:rsid w:val="00545122"/>
    <w:rsid w:val="00561ED5"/>
    <w:rsid w:val="0059642A"/>
    <w:rsid w:val="00641491"/>
    <w:rsid w:val="0064302F"/>
    <w:rsid w:val="008603BB"/>
    <w:rsid w:val="008D1FC5"/>
    <w:rsid w:val="009A0337"/>
    <w:rsid w:val="00AD36DD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5</cp:revision>
  <cp:lastPrinted>2019-11-19T09:05:00Z</cp:lastPrinted>
  <dcterms:created xsi:type="dcterms:W3CDTF">2019-06-12T09:11:00Z</dcterms:created>
  <dcterms:modified xsi:type="dcterms:W3CDTF">2019-11-19T09:05:00Z</dcterms:modified>
</cp:coreProperties>
</file>