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F16693" w:rsidRPr="00CE5165">
        <w:rPr>
          <w:rFonts w:ascii="Times New Roman" w:hAnsi="Times New Roman"/>
          <w:b/>
          <w:sz w:val="24"/>
          <w:szCs w:val="24"/>
        </w:rPr>
        <w:t>Construire  hala depozitare 2 si organizare de santier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F16693" w:rsidRPr="00CE5165">
        <w:rPr>
          <w:rFonts w:ascii="Times New Roman" w:hAnsi="Times New Roman"/>
          <w:b/>
          <w:sz w:val="24"/>
          <w:szCs w:val="24"/>
        </w:rPr>
        <w:t>oras Pantelimon, T 24, P (143), 156, nr. cadastral 113406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16693" w:rsidRPr="00CE5165">
        <w:rPr>
          <w:rFonts w:ascii="Times New Roman" w:hAnsi="Times New Roman"/>
          <w:b/>
          <w:sz w:val="24"/>
          <w:szCs w:val="24"/>
        </w:rPr>
        <w:t>SC AGRO FIP COM SRL reprezentata prin ISTRATE ANDRA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F1669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23.01.2020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1669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13.01.2020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F16693"/>
    <w:rsid w:val="00F44580"/>
    <w:rsid w:val="00F94DDF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2020-01-13T13:57:00Z</cp:lastPrinted>
  <dcterms:created xsi:type="dcterms:W3CDTF">2019-06-12T09:11:00Z</dcterms:created>
  <dcterms:modified xsi:type="dcterms:W3CDTF">2020-01-13T13:57:00Z</dcterms:modified>
</cp:coreProperties>
</file>