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E82E21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087E15" w:rsidRDefault="00BE0A89" w:rsidP="00173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BE0A89" w:rsidRPr="00087E15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087E15">
        <w:rPr>
          <w:rFonts w:ascii="Times New Roman" w:hAnsi="Times New Roman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, pentru proiectul </w:t>
      </w:r>
      <w:r w:rsidR="0017316C" w:rsidRPr="00087E15">
        <w:rPr>
          <w:rFonts w:ascii="Times New Roman" w:hAnsi="Times New Roman"/>
          <w:color w:val="000000"/>
          <w:sz w:val="28"/>
          <w:szCs w:val="28"/>
          <w:lang w:val="ro-RO"/>
        </w:rPr>
        <w:t>„</w:t>
      </w:r>
      <w:r w:rsidR="00087E15" w:rsidRPr="00087E15">
        <w:rPr>
          <w:rFonts w:ascii="Times New Roman" w:hAnsi="Times New Roman"/>
          <w:b/>
          <w:color w:val="000000"/>
          <w:sz w:val="28"/>
          <w:szCs w:val="28"/>
          <w:lang w:val="it-IT"/>
        </w:rPr>
        <w:t>Construire 2 (doua) imobile constructii cu destinatia locuinte colective cu regim de inaltime 2S+P+2E+ER si 2S+P+3E+ER, imprejmuire teren, racorduri/bransamente utilitati</w:t>
      </w:r>
      <w:r w:rsidR="0017316C" w:rsidRPr="00087E15">
        <w:rPr>
          <w:rFonts w:ascii="Times New Roman" w:hAnsi="Times New Roman"/>
          <w:color w:val="000000"/>
          <w:sz w:val="28"/>
          <w:szCs w:val="28"/>
          <w:lang w:val="ro-RO"/>
        </w:rPr>
        <w:t xml:space="preserve">” propus a fi amplasat in </w:t>
      </w:r>
      <w:r w:rsidR="00087E15" w:rsidRPr="00087E15">
        <w:rPr>
          <w:rFonts w:ascii="Times New Roman" w:hAnsi="Times New Roman"/>
          <w:color w:val="000000"/>
          <w:sz w:val="28"/>
          <w:szCs w:val="28"/>
          <w:lang w:val="ro-RO"/>
        </w:rPr>
        <w:t>Voluntari</w:t>
      </w:r>
      <w:r w:rsidR="00087E15" w:rsidRPr="00087E15">
        <w:rPr>
          <w:rFonts w:ascii="Times New Roman" w:hAnsi="Times New Roman"/>
          <w:sz w:val="28"/>
          <w:szCs w:val="28"/>
        </w:rPr>
        <w:t>, str. Erou Iancu Nicolae nr. 126</w:t>
      </w:r>
      <w:r w:rsidR="00B14FE9" w:rsidRPr="00087E15">
        <w:rPr>
          <w:rFonts w:ascii="Times New Roman" w:hAnsi="Times New Roman"/>
          <w:color w:val="000000"/>
          <w:sz w:val="28"/>
          <w:szCs w:val="28"/>
          <w:lang w:val="ro-RO"/>
        </w:rPr>
        <w:t>, judetul Ilfov</w:t>
      </w:r>
      <w:r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="00E30EEA" w:rsidRPr="00087E15">
        <w:rPr>
          <w:rFonts w:ascii="Times New Roman" w:hAnsi="Times New Roman"/>
          <w:b/>
          <w:sz w:val="28"/>
          <w:szCs w:val="28"/>
        </w:rPr>
        <w:t xml:space="preserve">S.C. </w:t>
      </w:r>
      <w:r w:rsidR="00087E15" w:rsidRPr="00087E15">
        <w:rPr>
          <w:rFonts w:ascii="Times New Roman" w:hAnsi="Times New Roman"/>
          <w:b/>
          <w:sz w:val="28"/>
          <w:szCs w:val="28"/>
        </w:rPr>
        <w:t>LARA DEVELOPMENT INTERNATIONAL</w:t>
      </w:r>
      <w:r w:rsidR="00E30EEA" w:rsidRPr="00087E15">
        <w:rPr>
          <w:rFonts w:ascii="Times New Roman" w:hAnsi="Times New Roman"/>
          <w:b/>
          <w:sz w:val="28"/>
          <w:szCs w:val="28"/>
        </w:rPr>
        <w:t xml:space="preserve"> S.R.L.</w:t>
      </w:r>
      <w:r w:rsidR="007E5E77" w:rsidRPr="00087E15">
        <w:rPr>
          <w:rFonts w:ascii="Times New Roman" w:hAnsi="Times New Roman"/>
          <w:sz w:val="28"/>
          <w:szCs w:val="28"/>
        </w:rPr>
        <w:t xml:space="preserve"> </w:t>
      </w:r>
    </w:p>
    <w:p w:rsidR="00BE0A89" w:rsidRPr="00087E15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087E15">
        <w:rPr>
          <w:rFonts w:ascii="Times New Roman" w:hAnsi="Times New Roman"/>
          <w:color w:val="000000"/>
          <w:sz w:val="28"/>
          <w:szCs w:val="28"/>
          <w:lang w:val="it-IT"/>
        </w:rPr>
        <w:t>Bucuresti, str. Aleea Lacul Morii, nr. 1, sector 6</w:t>
      </w:r>
      <w:r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, în zilele de </w:t>
      </w:r>
      <w:r w:rsidRPr="00087E15">
        <w:rPr>
          <w:rFonts w:ascii="Times New Roman" w:hAnsi="Times New Roman"/>
          <w:color w:val="000000"/>
          <w:sz w:val="28"/>
          <w:szCs w:val="28"/>
          <w:lang w:val="it-IT"/>
        </w:rPr>
        <w:t>luni - joi, intre orele 9 -13 si vineri intre 8-14</w:t>
      </w:r>
      <w:r w:rsidR="0017316C" w:rsidRPr="00087E15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BE0A89" w:rsidRPr="00087E15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F2385D">
        <w:rPr>
          <w:rFonts w:ascii="Times New Roman" w:eastAsia="Times New Roman" w:hAnsi="Times New Roman"/>
          <w:sz w:val="28"/>
          <w:szCs w:val="28"/>
          <w:lang w:eastAsia="ro-RO"/>
        </w:rPr>
        <w:t>09.02.</w:t>
      </w:r>
      <w:r w:rsidR="00E30EEA" w:rsidRPr="00087E15">
        <w:rPr>
          <w:rFonts w:ascii="Times New Roman" w:eastAsia="Times New Roman" w:hAnsi="Times New Roman"/>
          <w:sz w:val="28"/>
          <w:szCs w:val="28"/>
          <w:lang w:eastAsia="ro-RO"/>
        </w:rPr>
        <w:t>2020</w:t>
      </w:r>
      <w:r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087E15" w:rsidRDefault="00BC058B" w:rsidP="001731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           </w:t>
      </w:r>
      <w:r w:rsidR="00BE0A89" w:rsidRPr="00087E15">
        <w:rPr>
          <w:rFonts w:ascii="Times New Roman" w:eastAsia="Times New Roman" w:hAnsi="Times New Roman"/>
          <w:sz w:val="28"/>
          <w:szCs w:val="28"/>
          <w:lang w:eastAsia="ro-RO"/>
        </w:rPr>
        <w:t xml:space="preserve">Data afișării anunțului pe site </w:t>
      </w:r>
      <w:r w:rsidR="00F2385D">
        <w:rPr>
          <w:rFonts w:ascii="Times New Roman" w:eastAsia="Times New Roman" w:hAnsi="Times New Roman"/>
          <w:sz w:val="28"/>
          <w:szCs w:val="28"/>
          <w:lang w:eastAsia="ro-RO"/>
        </w:rPr>
        <w:t>30.01</w:t>
      </w:r>
      <w:r w:rsidR="00E30EEA" w:rsidRPr="00087E15">
        <w:rPr>
          <w:rFonts w:ascii="Times New Roman" w:eastAsia="Times New Roman" w:hAnsi="Times New Roman"/>
          <w:sz w:val="28"/>
          <w:szCs w:val="28"/>
          <w:lang w:eastAsia="ro-RO"/>
        </w:rPr>
        <w:t>.2020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87E15"/>
    <w:rsid w:val="000E6D75"/>
    <w:rsid w:val="0013493B"/>
    <w:rsid w:val="0017316C"/>
    <w:rsid w:val="001776AB"/>
    <w:rsid w:val="00216BE9"/>
    <w:rsid w:val="002B6A42"/>
    <w:rsid w:val="002F2036"/>
    <w:rsid w:val="00391D3C"/>
    <w:rsid w:val="003A1463"/>
    <w:rsid w:val="003F7EDD"/>
    <w:rsid w:val="00432820"/>
    <w:rsid w:val="00453F01"/>
    <w:rsid w:val="00567ACA"/>
    <w:rsid w:val="0057273F"/>
    <w:rsid w:val="005E0D1E"/>
    <w:rsid w:val="00637672"/>
    <w:rsid w:val="006514C6"/>
    <w:rsid w:val="00762C68"/>
    <w:rsid w:val="007D125F"/>
    <w:rsid w:val="007E5E77"/>
    <w:rsid w:val="008141CF"/>
    <w:rsid w:val="008762F3"/>
    <w:rsid w:val="008977B1"/>
    <w:rsid w:val="008F7530"/>
    <w:rsid w:val="00954784"/>
    <w:rsid w:val="00977516"/>
    <w:rsid w:val="009A791D"/>
    <w:rsid w:val="009B0BF0"/>
    <w:rsid w:val="009D6A17"/>
    <w:rsid w:val="009F6D7A"/>
    <w:rsid w:val="00A01FC8"/>
    <w:rsid w:val="00A35180"/>
    <w:rsid w:val="00AA56E7"/>
    <w:rsid w:val="00AC0948"/>
    <w:rsid w:val="00B14FE9"/>
    <w:rsid w:val="00BC058B"/>
    <w:rsid w:val="00BC229E"/>
    <w:rsid w:val="00BE0A89"/>
    <w:rsid w:val="00BE5179"/>
    <w:rsid w:val="00BF0B8F"/>
    <w:rsid w:val="00C16843"/>
    <w:rsid w:val="00C83436"/>
    <w:rsid w:val="00D47626"/>
    <w:rsid w:val="00D834DB"/>
    <w:rsid w:val="00DA356C"/>
    <w:rsid w:val="00E30EEA"/>
    <w:rsid w:val="00E67422"/>
    <w:rsid w:val="00E74243"/>
    <w:rsid w:val="00E82E21"/>
    <w:rsid w:val="00EA5A7B"/>
    <w:rsid w:val="00EE6ECC"/>
    <w:rsid w:val="00EF2716"/>
    <w:rsid w:val="00F02369"/>
    <w:rsid w:val="00F2385D"/>
    <w:rsid w:val="00F27D88"/>
    <w:rsid w:val="00F378D9"/>
    <w:rsid w:val="00F645EC"/>
    <w:rsid w:val="00F901B6"/>
    <w:rsid w:val="00FC216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4</cp:revision>
  <cp:lastPrinted>2019-07-08T11:47:00Z</cp:lastPrinted>
  <dcterms:created xsi:type="dcterms:W3CDTF">2020-01-16T13:29:00Z</dcterms:created>
  <dcterms:modified xsi:type="dcterms:W3CDTF">2020-01-28T14:10:00Z</dcterms:modified>
</cp:coreProperties>
</file>