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Pr="00A835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1D155A" w:rsidRPr="00A83576">
        <w:rPr>
          <w:rFonts w:ascii="Times New Roman" w:hAnsi="Times New Roman" w:cs="Times New Roman"/>
          <w:sz w:val="24"/>
          <w:szCs w:val="24"/>
        </w:rPr>
        <w:t>“</w:t>
      </w:r>
      <w:r w:rsidR="001D155A" w:rsidRPr="00A83576">
        <w:rPr>
          <w:rFonts w:ascii="Times New Roman" w:hAnsi="Times New Roman" w:cs="Times New Roman"/>
          <w:b/>
          <w:sz w:val="24"/>
          <w:szCs w:val="24"/>
        </w:rPr>
        <w:t>Construire terasă – restaurant în regim provizoriu</w:t>
      </w:r>
      <w:r w:rsidR="001D155A" w:rsidRPr="00A83576">
        <w:rPr>
          <w:rFonts w:ascii="Times New Roman" w:hAnsi="Times New Roman" w:cs="Times New Roman"/>
          <w:sz w:val="24"/>
          <w:szCs w:val="24"/>
        </w:rPr>
        <w:t>” propus a fi amplasat judeţul Ilfov, Otopeni, str. Maramureş colţ cu Alee Parc</w:t>
      </w:r>
      <w:r w:rsidR="005D3BBB" w:rsidRPr="00A83576">
        <w:rPr>
          <w:rFonts w:ascii="Times New Roman" w:hAnsi="Times New Roman" w:cs="Times New Roman"/>
          <w:sz w:val="24"/>
          <w:szCs w:val="24"/>
        </w:rPr>
        <w:t>,</w:t>
      </w:r>
      <w:r w:rsidR="00CD3AE6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1D155A" w:rsidRPr="00A83576">
        <w:rPr>
          <w:rFonts w:ascii="Times New Roman" w:hAnsi="Times New Roman" w:cs="Times New Roman"/>
          <w:b/>
          <w:sz w:val="24"/>
          <w:szCs w:val="24"/>
        </w:rPr>
        <w:t>S.C. PREMIUM DISTRIBUTION HORECA S.R.L.</w:t>
      </w:r>
    </w:p>
    <w:p w:rsidR="00CD3AE6" w:rsidRPr="00A83576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A83576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A83576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A83576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A835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83576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A835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 apmif.anmp.ro.</w:t>
      </w:r>
    </w:p>
    <w:p w:rsidR="00827517" w:rsidRPr="00A83576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A.P.M. Ilfov</w:t>
      </w:r>
      <w:r w:rsidR="005355E6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până la data de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15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5D3BBB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5D3BBB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A8357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A83576" w:rsidRDefault="00A83576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05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Pr="00A8357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1D155A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A83576"/>
    <w:rsid w:val="00AD36DD"/>
    <w:rsid w:val="00CD3AE6"/>
    <w:rsid w:val="00D2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2019-10-22T12:10:00Z</cp:lastPrinted>
  <dcterms:created xsi:type="dcterms:W3CDTF">2020-08-05T09:24:00Z</dcterms:created>
  <dcterms:modified xsi:type="dcterms:W3CDTF">2020-08-05T09:24:00Z</dcterms:modified>
</cp:coreProperties>
</file>