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3C" w:rsidRDefault="00B9233C" w:rsidP="00AD36DD">
      <w:pPr>
        <w:shd w:val="clear" w:color="auto" w:fill="FFFFFF"/>
        <w:spacing w:after="0" w:line="240" w:lineRule="auto"/>
        <w:jc w:val="center"/>
        <w:outlineLvl w:val="3"/>
        <w:rPr>
          <w:rFonts w:ascii="Times New Roman" w:eastAsia="Times New Roman" w:hAnsi="Times New Roman" w:cs="Times New Roman"/>
          <w:b/>
          <w:bCs/>
          <w:sz w:val="24"/>
          <w:szCs w:val="24"/>
          <w:u w:val="single"/>
          <w:lang w:eastAsia="ro-RO"/>
        </w:rPr>
      </w:pPr>
    </w:p>
    <w:p w:rsidR="00B9233C" w:rsidRDefault="00B9233C" w:rsidP="00AD36DD">
      <w:pPr>
        <w:shd w:val="clear" w:color="auto" w:fill="FFFFFF"/>
        <w:spacing w:after="0" w:line="240" w:lineRule="auto"/>
        <w:jc w:val="center"/>
        <w:outlineLvl w:val="3"/>
        <w:rPr>
          <w:rFonts w:ascii="Times New Roman" w:eastAsia="Times New Roman" w:hAnsi="Times New Roman" w:cs="Times New Roman"/>
          <w:b/>
          <w:bCs/>
          <w:sz w:val="24"/>
          <w:szCs w:val="24"/>
          <w:u w:val="single"/>
          <w:lang w:eastAsia="ro-RO"/>
        </w:rPr>
      </w:pPr>
    </w:p>
    <w:p w:rsidR="003204AB" w:rsidRDefault="003204AB" w:rsidP="00AD36DD">
      <w:pPr>
        <w:shd w:val="clear" w:color="auto" w:fill="FFFFFF"/>
        <w:spacing w:after="0" w:line="240" w:lineRule="auto"/>
        <w:jc w:val="center"/>
        <w:outlineLvl w:val="3"/>
        <w:rPr>
          <w:rFonts w:ascii="Times New Roman" w:eastAsia="Times New Roman" w:hAnsi="Times New Roman" w:cs="Times New Roman"/>
          <w:b/>
          <w:bCs/>
          <w:sz w:val="24"/>
          <w:szCs w:val="24"/>
          <w:u w:val="single"/>
          <w:lang w:eastAsia="ro-RO"/>
        </w:rPr>
      </w:pPr>
      <w:r w:rsidRPr="00AD36DD">
        <w:rPr>
          <w:rFonts w:ascii="Times New Roman" w:eastAsia="Times New Roman" w:hAnsi="Times New Roman" w:cs="Times New Roman"/>
          <w:b/>
          <w:bCs/>
          <w:sz w:val="24"/>
          <w:szCs w:val="24"/>
          <w:u w:val="single"/>
          <w:lang w:eastAsia="ro-RO"/>
        </w:rPr>
        <w:t>Anunț public privind decizia</w:t>
      </w:r>
      <w:bookmarkStart w:id="0" w:name="_Hlt11230842"/>
      <w:bookmarkStart w:id="1" w:name="_Hlt11230843"/>
      <w:bookmarkStart w:id="2" w:name="_Hlt11230855"/>
      <w:bookmarkEnd w:id="0"/>
      <w:bookmarkEnd w:id="1"/>
      <w:bookmarkEnd w:id="2"/>
      <w:r w:rsidR="00F44580">
        <w:rPr>
          <w:rFonts w:ascii="Times New Roman" w:eastAsia="Times New Roman" w:hAnsi="Times New Roman" w:cs="Times New Roman"/>
          <w:b/>
          <w:bCs/>
          <w:sz w:val="24"/>
          <w:szCs w:val="24"/>
          <w:u w:val="single"/>
          <w:lang w:eastAsia="ro-RO"/>
        </w:rPr>
        <w:t xml:space="preserve"> etapei de încadrare</w:t>
      </w:r>
    </w:p>
    <w:p w:rsidR="00F44580" w:rsidRDefault="00F44580" w:rsidP="00AD36DD">
      <w:pPr>
        <w:shd w:val="clear" w:color="auto" w:fill="FFFFFF"/>
        <w:spacing w:after="0" w:line="240" w:lineRule="auto"/>
        <w:jc w:val="center"/>
        <w:outlineLvl w:val="3"/>
        <w:rPr>
          <w:rFonts w:ascii="Times New Roman" w:eastAsia="Times New Roman" w:hAnsi="Times New Roman" w:cs="Times New Roman"/>
          <w:b/>
          <w:bCs/>
          <w:sz w:val="24"/>
          <w:szCs w:val="24"/>
          <w:u w:val="single"/>
          <w:lang w:eastAsia="ro-RO"/>
        </w:rPr>
      </w:pPr>
      <w:r>
        <w:rPr>
          <w:rFonts w:ascii="Times New Roman" w:eastAsia="Times New Roman" w:hAnsi="Times New Roman" w:cs="Times New Roman"/>
          <w:b/>
          <w:bCs/>
          <w:sz w:val="24"/>
          <w:szCs w:val="24"/>
          <w:u w:val="single"/>
          <w:lang w:eastAsia="ro-RO"/>
        </w:rPr>
        <w:t>Agenția pentru Protecția Mediului Ilfov</w:t>
      </w:r>
    </w:p>
    <w:p w:rsidR="00F44580" w:rsidRPr="00AD36DD" w:rsidRDefault="00F44580" w:rsidP="00AD36DD">
      <w:pPr>
        <w:shd w:val="clear" w:color="auto" w:fill="FFFFFF"/>
        <w:spacing w:after="0" w:line="240" w:lineRule="auto"/>
        <w:jc w:val="center"/>
        <w:outlineLvl w:val="3"/>
        <w:rPr>
          <w:rFonts w:ascii="Times New Roman" w:eastAsia="Times New Roman" w:hAnsi="Times New Roman" w:cs="Times New Roman"/>
          <w:b/>
          <w:bCs/>
          <w:sz w:val="24"/>
          <w:szCs w:val="24"/>
          <w:lang w:eastAsia="ro-RO"/>
        </w:rPr>
      </w:pPr>
    </w:p>
    <w:p w:rsidR="003204AB" w:rsidRDefault="003204AB" w:rsidP="003204AB">
      <w:pPr>
        <w:shd w:val="clear" w:color="auto" w:fill="FFFFFF"/>
        <w:spacing w:after="0" w:line="240" w:lineRule="auto"/>
        <w:jc w:val="center"/>
        <w:outlineLvl w:val="3"/>
        <w:rPr>
          <w:rFonts w:ascii="Times New Roman" w:eastAsia="Times New Roman" w:hAnsi="Times New Roman" w:cs="Times New Roman"/>
          <w:b/>
          <w:bCs/>
          <w:color w:val="333333"/>
          <w:sz w:val="24"/>
          <w:szCs w:val="24"/>
          <w:lang w:eastAsia="ro-RO"/>
        </w:rPr>
      </w:pPr>
    </w:p>
    <w:p w:rsidR="003204AB" w:rsidRDefault="003204AB" w:rsidP="003204AB">
      <w:pPr>
        <w:shd w:val="clear" w:color="auto" w:fill="FFFFFF"/>
        <w:spacing w:after="0" w:line="240" w:lineRule="auto"/>
        <w:jc w:val="center"/>
        <w:outlineLvl w:val="3"/>
        <w:rPr>
          <w:rFonts w:ascii="Times New Roman" w:eastAsia="Times New Roman" w:hAnsi="Times New Roman" w:cs="Times New Roman"/>
          <w:b/>
          <w:bCs/>
          <w:color w:val="333333"/>
          <w:sz w:val="24"/>
          <w:szCs w:val="24"/>
          <w:lang w:eastAsia="ro-RO"/>
        </w:rPr>
      </w:pPr>
    </w:p>
    <w:p w:rsidR="00F44580" w:rsidRDefault="00F44580" w:rsidP="00F44580">
      <w:pPr>
        <w:shd w:val="clear" w:color="auto" w:fill="FFFFFF"/>
        <w:spacing w:after="0" w:line="240" w:lineRule="auto"/>
        <w:jc w:val="both"/>
        <w:rPr>
          <w:rFonts w:ascii="Times New Roman" w:eastAsia="Times New Roman" w:hAnsi="Times New Roman" w:cs="Times New Roman"/>
          <w:color w:val="444444"/>
          <w:sz w:val="24"/>
          <w:szCs w:val="24"/>
          <w:lang w:eastAsia="ro-RO"/>
        </w:rPr>
      </w:pPr>
      <w:r w:rsidRPr="00AD36DD">
        <w:rPr>
          <w:rFonts w:ascii="Times New Roman" w:eastAsia="Times New Roman" w:hAnsi="Times New Roman" w:cs="Times New Roman"/>
          <w:b/>
          <w:color w:val="444444"/>
          <w:sz w:val="24"/>
          <w:szCs w:val="24"/>
          <w:lang w:eastAsia="ro-RO"/>
        </w:rPr>
        <w:t>AGENȚIA PENTRU PROTECȚIA MEDIULUI ILFOV</w:t>
      </w:r>
      <w:r w:rsidRPr="00603447">
        <w:rPr>
          <w:rFonts w:ascii="Times New Roman" w:eastAsia="Times New Roman" w:hAnsi="Times New Roman" w:cs="Times New Roman"/>
          <w:color w:val="444444"/>
          <w:sz w:val="24"/>
          <w:szCs w:val="24"/>
          <w:lang w:eastAsia="ro-RO"/>
        </w:rPr>
        <w:t xml:space="preserve"> anunță publicul interesat asupra luării deciziei etapei de încadrare </w:t>
      </w:r>
      <w:r>
        <w:rPr>
          <w:rFonts w:ascii="Times New Roman" w:eastAsia="Times New Roman" w:hAnsi="Times New Roman" w:cs="Times New Roman"/>
          <w:color w:val="444444"/>
          <w:sz w:val="24"/>
          <w:szCs w:val="24"/>
          <w:lang w:eastAsia="ro-RO"/>
        </w:rPr>
        <w:t>:</w:t>
      </w:r>
    </w:p>
    <w:p w:rsidR="00F44580" w:rsidRDefault="00F44580" w:rsidP="00F44580">
      <w:pPr>
        <w:shd w:val="clear" w:color="auto" w:fill="FFFFFF"/>
        <w:spacing w:after="0" w:line="240" w:lineRule="auto"/>
        <w:jc w:val="both"/>
        <w:rPr>
          <w:rFonts w:ascii="Times New Roman" w:eastAsia="Times New Roman" w:hAnsi="Times New Roman" w:cs="Times New Roman"/>
          <w:color w:val="444444"/>
          <w:sz w:val="24"/>
          <w:szCs w:val="24"/>
          <w:lang w:eastAsia="ro-RO"/>
        </w:rPr>
      </w:pPr>
    </w:p>
    <w:p w:rsidR="00F44580" w:rsidRDefault="00F44580" w:rsidP="00F44580">
      <w:pPr>
        <w:shd w:val="clear" w:color="auto" w:fill="FFFFFF"/>
        <w:spacing w:after="0" w:line="240" w:lineRule="auto"/>
        <w:jc w:val="both"/>
        <w:rPr>
          <w:rFonts w:ascii="Times New Roman" w:eastAsia="Times New Roman" w:hAnsi="Times New Roman" w:cs="Times New Roman"/>
          <w:b/>
          <w:color w:val="444444"/>
          <w:sz w:val="24"/>
          <w:szCs w:val="24"/>
          <w:lang w:eastAsia="ro-RO"/>
        </w:rPr>
      </w:pPr>
      <w:r>
        <w:rPr>
          <w:rFonts w:ascii="Times New Roman" w:eastAsia="Times New Roman" w:hAnsi="Times New Roman" w:cs="Times New Roman"/>
          <w:b/>
          <w:color w:val="444444"/>
          <w:sz w:val="24"/>
          <w:szCs w:val="24"/>
          <w:lang w:eastAsia="ro-RO"/>
        </w:rPr>
        <w:t>NU SE SUPUNE EVALUĂRII DE IMPACT ASUPRA MEDIULUI/EVALUĂRII ADECVATE/EVALUĂRII IMPACTULUI ASUPRA CORPURILOR DE APĂ</w:t>
      </w:r>
    </w:p>
    <w:p w:rsidR="00F44580" w:rsidRPr="00F44580" w:rsidRDefault="00F44580" w:rsidP="00F44580">
      <w:pPr>
        <w:shd w:val="clear" w:color="auto" w:fill="FFFFFF"/>
        <w:spacing w:after="0" w:line="240" w:lineRule="auto"/>
        <w:jc w:val="both"/>
        <w:rPr>
          <w:rFonts w:ascii="Times New Roman" w:eastAsia="Times New Roman" w:hAnsi="Times New Roman" w:cs="Times New Roman"/>
          <w:b/>
          <w:color w:val="444444"/>
          <w:sz w:val="24"/>
          <w:szCs w:val="24"/>
          <w:lang w:eastAsia="ro-RO"/>
        </w:rPr>
      </w:pPr>
    </w:p>
    <w:p w:rsidR="00FB4055" w:rsidRPr="009C540D" w:rsidRDefault="00F44580" w:rsidP="00FB4055">
      <w:pPr>
        <w:pStyle w:val="NormalWeb"/>
        <w:rPr>
          <w:rFonts w:ascii="Arial" w:hAnsi="Arial" w:cs="Arial"/>
          <w:b/>
        </w:rPr>
      </w:pPr>
      <w:r w:rsidRPr="00603447">
        <w:rPr>
          <w:color w:val="444444"/>
        </w:rPr>
        <w:t xml:space="preserve">în cadrul procedurii de evaluare a impactului asupra mediului, pentru proiectul </w:t>
      </w:r>
      <w:r w:rsidR="00B9233C" w:rsidRPr="00B9233C">
        <w:t xml:space="preserve"> </w:t>
      </w:r>
      <w:r w:rsidR="00002154" w:rsidRPr="00682682">
        <w:rPr>
          <w:rFonts w:ascii="Arial" w:hAnsi="Arial" w:cs="Arial"/>
        </w:rPr>
        <w:t>„imprejmuire teren, amenajare baza sportiva, parcari, circulatii, spatii verzi, bransamente utilitati” care se va amplasa in comuna Dobroesti, sat Dobroesti, T. 27, P. 640, 641, 642,  nr. cad. 53299, 55542, 57210, judetul Ilfov</w:t>
      </w:r>
      <w:r w:rsidR="00002154" w:rsidRPr="00C9280E">
        <w:rPr>
          <w:rFonts w:ascii="Arial" w:hAnsi="Arial" w:cs="Arial"/>
          <w:b/>
          <w:bCs/>
          <w:iCs/>
        </w:rPr>
        <w:t xml:space="preserve"> </w:t>
      </w:r>
      <w:r w:rsidR="00FB4055">
        <w:rPr>
          <w:rFonts w:ascii="Arial" w:hAnsi="Arial" w:cs="Arial"/>
          <w:b/>
        </w:rPr>
        <w:t xml:space="preserve"> </w:t>
      </w:r>
      <w:r w:rsidR="00FB4055">
        <w:rPr>
          <w:sz w:val="28"/>
          <w:szCs w:val="28"/>
        </w:rPr>
        <w:t xml:space="preserve"> </w:t>
      </w:r>
      <w:r w:rsidR="00FB4055" w:rsidRPr="005278DB">
        <w:rPr>
          <w:rFonts w:ascii="Arial" w:hAnsi="Arial" w:cs="Arial"/>
          <w:b/>
        </w:rPr>
        <w:t xml:space="preserve"> </w:t>
      </w:r>
      <w:r w:rsidR="00FB4055" w:rsidRPr="009C540D">
        <w:rPr>
          <w:rFonts w:ascii="Arial" w:hAnsi="Arial" w:cs="Arial"/>
        </w:rPr>
        <w:t xml:space="preserve"> </w:t>
      </w:r>
      <w:r w:rsidR="00FB4055" w:rsidRPr="009C540D">
        <w:rPr>
          <w:rFonts w:ascii="Arial" w:hAnsi="Arial" w:cs="Arial"/>
          <w:b/>
        </w:rPr>
        <w:t xml:space="preserve"> </w:t>
      </w:r>
      <w:r w:rsidR="00FB4055" w:rsidRPr="009C540D">
        <w:rPr>
          <w:rFonts w:ascii="Arial" w:hAnsi="Arial" w:cs="Arial"/>
        </w:rPr>
        <w:t xml:space="preserve"> </w:t>
      </w:r>
      <w:r w:rsidR="00FB4055" w:rsidRPr="009C540D">
        <w:rPr>
          <w:rFonts w:ascii="Arial" w:hAnsi="Arial" w:cs="Arial"/>
          <w:color w:val="000000"/>
        </w:rPr>
        <w:t xml:space="preserve"> </w:t>
      </w:r>
      <w:r w:rsidR="00FB4055" w:rsidRPr="009C540D">
        <w:rPr>
          <w:rFonts w:ascii="Arial" w:hAnsi="Arial" w:cs="Arial"/>
          <w:b/>
        </w:rPr>
        <w:t xml:space="preserve"> </w:t>
      </w:r>
      <w:r w:rsidR="00FB4055" w:rsidRPr="005278DB">
        <w:rPr>
          <w:rFonts w:ascii="Arial" w:hAnsi="Arial" w:cs="Arial"/>
          <w:b/>
        </w:rPr>
        <w:t xml:space="preserve"> </w:t>
      </w:r>
      <w:r w:rsidR="00FB4055" w:rsidRPr="009C540D">
        <w:rPr>
          <w:rFonts w:ascii="Arial" w:hAnsi="Arial" w:cs="Arial"/>
          <w:b/>
          <w:color w:val="000000"/>
        </w:rPr>
        <w:t xml:space="preserve"> </w:t>
      </w:r>
      <w:r w:rsidR="00FB4055" w:rsidRPr="009C540D">
        <w:rPr>
          <w:rFonts w:ascii="Arial" w:hAnsi="Arial" w:cs="Arial"/>
        </w:rPr>
        <w:t xml:space="preserve"> </w:t>
      </w:r>
      <w:r w:rsidR="00FB4055" w:rsidRPr="009C540D">
        <w:rPr>
          <w:rFonts w:ascii="Arial" w:hAnsi="Arial" w:cs="Arial"/>
          <w:b/>
        </w:rPr>
        <w:t xml:space="preserve"> </w:t>
      </w:r>
    </w:p>
    <w:p w:rsidR="00EE1807" w:rsidRDefault="00EE1807" w:rsidP="00B9233C">
      <w:pPr>
        <w:shd w:val="clear" w:color="auto" w:fill="FFFFFF"/>
        <w:spacing w:after="0" w:line="240" w:lineRule="auto"/>
        <w:jc w:val="both"/>
        <w:rPr>
          <w:rFonts w:ascii="Times New Roman" w:eastAsia="Times New Roman" w:hAnsi="Times New Roman" w:cs="Times New Roman"/>
          <w:color w:val="444444"/>
          <w:sz w:val="24"/>
          <w:szCs w:val="24"/>
          <w:lang w:eastAsia="ro-RO"/>
        </w:rPr>
      </w:pPr>
    </w:p>
    <w:p w:rsidR="00B9233C" w:rsidRPr="00817851" w:rsidRDefault="00F44580" w:rsidP="00B9233C">
      <w:pPr>
        <w:shd w:val="clear" w:color="auto" w:fill="FFFFFF"/>
        <w:spacing w:after="0" w:line="240" w:lineRule="auto"/>
        <w:jc w:val="both"/>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444444"/>
          <w:sz w:val="24"/>
          <w:szCs w:val="24"/>
          <w:lang w:eastAsia="ro-RO"/>
        </w:rPr>
        <w:t xml:space="preserve">titular </w:t>
      </w:r>
      <w:r w:rsidR="00002154" w:rsidRPr="00682682">
        <w:rPr>
          <w:rFonts w:ascii="Arial" w:hAnsi="Arial" w:cs="Arial"/>
          <w:b/>
          <w:sz w:val="24"/>
          <w:szCs w:val="24"/>
        </w:rPr>
        <w:t xml:space="preserve">CIULEANU STERE </w:t>
      </w:r>
      <w:r w:rsidR="00002154" w:rsidRPr="00682682">
        <w:rPr>
          <w:rFonts w:ascii="Arial" w:hAnsi="Arial" w:cs="Arial"/>
          <w:sz w:val="24"/>
          <w:szCs w:val="24"/>
        </w:rPr>
        <w:t>cu domiciliul in comuna Dobroesti, sat Fundeni, str. Doinei nr. 46 B, judetul Ilfov</w:t>
      </w:r>
      <w:r w:rsidR="00002154" w:rsidRPr="00C9280E">
        <w:rPr>
          <w:rFonts w:ascii="Arial" w:hAnsi="Arial" w:cs="Arial"/>
          <w:b/>
          <w:bCs/>
          <w:iCs/>
        </w:rPr>
        <w:t xml:space="preserve"> </w:t>
      </w:r>
      <w:r w:rsidR="00B9233C" w:rsidRPr="00817851">
        <w:rPr>
          <w:rFonts w:ascii="Times New Roman" w:eastAsia="Times New Roman" w:hAnsi="Times New Roman" w:cs="Times New Roman"/>
          <w:color w:val="444444"/>
          <w:sz w:val="24"/>
          <w:szCs w:val="24"/>
          <w:lang w:eastAsia="ro-RO"/>
        </w:rPr>
        <w:t xml:space="preserve"> </w:t>
      </w:r>
    </w:p>
    <w:p w:rsidR="003204AB" w:rsidRPr="00603447" w:rsidRDefault="003204AB" w:rsidP="003204AB">
      <w:pPr>
        <w:shd w:val="clear" w:color="auto" w:fill="FFFFFF"/>
        <w:spacing w:after="0" w:line="240" w:lineRule="auto"/>
        <w:jc w:val="center"/>
        <w:outlineLvl w:val="3"/>
        <w:rPr>
          <w:rFonts w:ascii="Times New Roman" w:eastAsia="Times New Roman" w:hAnsi="Times New Roman" w:cs="Times New Roman"/>
          <w:b/>
          <w:bCs/>
          <w:color w:val="333333"/>
          <w:sz w:val="24"/>
          <w:szCs w:val="24"/>
          <w:lang w:eastAsia="ro-RO"/>
        </w:rPr>
      </w:pPr>
    </w:p>
    <w:p w:rsidR="003204AB" w:rsidRPr="009A0337" w:rsidRDefault="003204AB" w:rsidP="003204AB">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9A0337">
        <w:rPr>
          <w:rFonts w:ascii="Times New Roman" w:eastAsia="Times New Roman" w:hAnsi="Times New Roman" w:cs="Times New Roman"/>
          <w:color w:val="444444"/>
          <w:sz w:val="24"/>
          <w:szCs w:val="24"/>
          <w:lang w:eastAsia="ro-RO"/>
        </w:rPr>
        <w:t xml:space="preserve">Proiectul acordului de mediu și informațiile relevante pentru luarea deciziei pot fi consultate </w:t>
      </w:r>
      <w:r w:rsidRPr="009A0337">
        <w:rPr>
          <w:rFonts w:ascii="Times New Roman" w:hAnsi="Times New Roman" w:cs="Times New Roman"/>
          <w:sz w:val="24"/>
          <w:szCs w:val="24"/>
        </w:rPr>
        <w:t xml:space="preserve">la sediul </w:t>
      </w:r>
      <w:r w:rsidRPr="009A0337">
        <w:rPr>
          <w:rFonts w:ascii="Times New Roman" w:hAnsi="Times New Roman" w:cs="Times New Roman"/>
          <w:color w:val="000000"/>
          <w:sz w:val="24"/>
          <w:szCs w:val="24"/>
        </w:rPr>
        <w:t>Agentiei pentru Protecţia Mediului Ilfov: Bucureşti, sector 6, Aleea Lacul Morii, nr. 1,</w:t>
      </w:r>
      <w:r w:rsidRPr="009A0337">
        <w:rPr>
          <w:rFonts w:ascii="Times New Roman" w:eastAsia="Times New Roman" w:hAnsi="Times New Roman" w:cs="Times New Roman"/>
          <w:color w:val="444444"/>
          <w:sz w:val="24"/>
          <w:szCs w:val="24"/>
          <w:lang w:eastAsia="ro-RO"/>
        </w:rPr>
        <w:t xml:space="preserve"> </w:t>
      </w:r>
      <w:r w:rsidRPr="009A0337">
        <w:rPr>
          <w:rFonts w:ascii="Times New Roman" w:hAnsi="Times New Roman" w:cs="Times New Roman"/>
          <w:color w:val="000000"/>
          <w:sz w:val="24"/>
          <w:szCs w:val="24"/>
        </w:rPr>
        <w:t xml:space="preserve">în zilele de Luni - </w:t>
      </w:r>
      <w:r w:rsidR="00EE1807">
        <w:rPr>
          <w:rFonts w:ascii="Times New Roman" w:hAnsi="Times New Roman" w:cs="Times New Roman"/>
          <w:color w:val="000000"/>
          <w:sz w:val="24"/>
          <w:szCs w:val="24"/>
        </w:rPr>
        <w:t>Viner</w:t>
      </w:r>
      <w:r w:rsidRPr="009A0337">
        <w:rPr>
          <w:rFonts w:ascii="Times New Roman" w:hAnsi="Times New Roman" w:cs="Times New Roman"/>
          <w:color w:val="000000"/>
          <w:sz w:val="24"/>
          <w:szCs w:val="24"/>
        </w:rPr>
        <w:t>i, intre orele 9</w:t>
      </w:r>
      <w:r w:rsidRPr="009A0337">
        <w:rPr>
          <w:rFonts w:ascii="Times New Roman" w:hAnsi="Times New Roman" w:cs="Times New Roman"/>
          <w:color w:val="000000"/>
          <w:sz w:val="24"/>
          <w:szCs w:val="24"/>
          <w:vertAlign w:val="superscript"/>
        </w:rPr>
        <w:t>00</w:t>
      </w:r>
      <w:r w:rsidRPr="009A0337">
        <w:rPr>
          <w:rFonts w:ascii="Times New Roman" w:hAnsi="Times New Roman" w:cs="Times New Roman"/>
          <w:color w:val="000000"/>
          <w:sz w:val="24"/>
          <w:szCs w:val="24"/>
        </w:rPr>
        <w:t xml:space="preserve"> - 12</w:t>
      </w:r>
      <w:r w:rsidRPr="009A0337">
        <w:rPr>
          <w:rFonts w:ascii="Times New Roman" w:hAnsi="Times New Roman" w:cs="Times New Roman"/>
          <w:color w:val="000000"/>
          <w:sz w:val="24"/>
          <w:szCs w:val="24"/>
          <w:vertAlign w:val="superscript"/>
        </w:rPr>
        <w:t>00</w:t>
      </w:r>
      <w:r w:rsidRPr="009A0337">
        <w:rPr>
          <w:rFonts w:ascii="Times New Roman" w:eastAsia="Times New Roman" w:hAnsi="Times New Roman" w:cs="Times New Roman"/>
          <w:color w:val="444444"/>
          <w:sz w:val="24"/>
          <w:szCs w:val="24"/>
          <w:lang w:eastAsia="ro-RO"/>
        </w:rPr>
        <w:t>, precum și la următoarea adresă de internet</w:t>
      </w:r>
      <w:r w:rsidR="009A0337">
        <w:rPr>
          <w:rFonts w:ascii="Times New Roman" w:eastAsia="Times New Roman" w:hAnsi="Times New Roman" w:cs="Times New Roman"/>
          <w:color w:val="444444"/>
          <w:sz w:val="24"/>
          <w:szCs w:val="24"/>
          <w:lang w:eastAsia="ro-RO"/>
        </w:rPr>
        <w:t xml:space="preserve"> -</w:t>
      </w:r>
      <w:r w:rsidR="009A0337" w:rsidRPr="009A0337">
        <w:rPr>
          <w:rFonts w:ascii="Times New Roman" w:eastAsia="Times New Roman" w:hAnsi="Times New Roman" w:cs="Times New Roman"/>
          <w:color w:val="444444"/>
          <w:sz w:val="24"/>
          <w:szCs w:val="24"/>
          <w:lang w:eastAsia="ro-RO"/>
        </w:rPr>
        <w:t xml:space="preserve"> apmif.anmp.ro.</w:t>
      </w:r>
    </w:p>
    <w:p w:rsidR="003204AB" w:rsidRPr="009A0337" w:rsidRDefault="003204AB" w:rsidP="003204AB">
      <w:pPr>
        <w:shd w:val="clear" w:color="auto" w:fill="FFFFFF"/>
        <w:spacing w:after="0" w:line="240" w:lineRule="auto"/>
        <w:jc w:val="both"/>
        <w:rPr>
          <w:rFonts w:ascii="Times New Roman" w:eastAsia="Times New Roman" w:hAnsi="Times New Roman" w:cs="Times New Roman"/>
          <w:color w:val="444444"/>
          <w:sz w:val="24"/>
          <w:szCs w:val="24"/>
          <w:lang w:eastAsia="ro-RO"/>
        </w:rPr>
      </w:pPr>
      <w:r w:rsidRPr="009A0337">
        <w:rPr>
          <w:rFonts w:ascii="Times New Roman" w:eastAsia="Times New Roman" w:hAnsi="Times New Roman" w:cs="Times New Roman"/>
          <w:color w:val="444444"/>
          <w:sz w:val="24"/>
          <w:szCs w:val="24"/>
          <w:lang w:eastAsia="ro-RO"/>
        </w:rPr>
        <w:t xml:space="preserve">Observațiile/contestațiile publicului se primesc la sediul </w:t>
      </w:r>
      <w:r w:rsidR="009A0337" w:rsidRPr="009A0337">
        <w:rPr>
          <w:rFonts w:ascii="Times New Roman" w:eastAsia="Times New Roman" w:hAnsi="Times New Roman" w:cs="Times New Roman"/>
          <w:color w:val="444444"/>
          <w:sz w:val="24"/>
          <w:szCs w:val="24"/>
          <w:lang w:eastAsia="ro-RO"/>
        </w:rPr>
        <w:t xml:space="preserve">A.P.M. Ilfov - </w:t>
      </w:r>
      <w:r w:rsidR="009A0337" w:rsidRPr="009A0337">
        <w:rPr>
          <w:rFonts w:ascii="Times New Roman" w:hAnsi="Times New Roman" w:cs="Times New Roman"/>
          <w:color w:val="000000"/>
          <w:sz w:val="24"/>
          <w:szCs w:val="24"/>
        </w:rPr>
        <w:t>Bucureşti, sector 6, Aleea Lacul Morii, nr. 1</w:t>
      </w:r>
      <w:r w:rsidRPr="009A0337">
        <w:rPr>
          <w:rFonts w:ascii="Times New Roman" w:eastAsia="Times New Roman" w:hAnsi="Times New Roman" w:cs="Times New Roman"/>
          <w:color w:val="444444"/>
          <w:sz w:val="24"/>
          <w:szCs w:val="24"/>
          <w:lang w:eastAsia="ro-RO"/>
        </w:rPr>
        <w:t xml:space="preserve">, în termen de 10 zile de la data afișării prezentului anunț, până la data de </w:t>
      </w:r>
      <w:r w:rsidR="00FB4055">
        <w:rPr>
          <w:rFonts w:ascii="Times New Roman" w:eastAsia="Times New Roman" w:hAnsi="Times New Roman" w:cs="Times New Roman"/>
          <w:color w:val="444444"/>
          <w:sz w:val="24"/>
          <w:szCs w:val="24"/>
          <w:lang w:eastAsia="ro-RO"/>
        </w:rPr>
        <w:t>2</w:t>
      </w:r>
      <w:r w:rsidR="00002154">
        <w:rPr>
          <w:rFonts w:ascii="Times New Roman" w:eastAsia="Times New Roman" w:hAnsi="Times New Roman" w:cs="Times New Roman"/>
          <w:color w:val="444444"/>
          <w:sz w:val="24"/>
          <w:szCs w:val="24"/>
          <w:lang w:eastAsia="ro-RO"/>
        </w:rPr>
        <w:t>2</w:t>
      </w:r>
      <w:r w:rsidR="00B9233C">
        <w:rPr>
          <w:rFonts w:ascii="Times New Roman" w:eastAsia="Times New Roman" w:hAnsi="Times New Roman" w:cs="Times New Roman"/>
          <w:color w:val="444444"/>
          <w:sz w:val="24"/>
          <w:szCs w:val="24"/>
          <w:lang w:eastAsia="ro-RO"/>
        </w:rPr>
        <w:t>.0</w:t>
      </w:r>
      <w:r w:rsidR="00002154">
        <w:rPr>
          <w:rFonts w:ascii="Times New Roman" w:eastAsia="Times New Roman" w:hAnsi="Times New Roman" w:cs="Times New Roman"/>
          <w:color w:val="444444"/>
          <w:sz w:val="24"/>
          <w:szCs w:val="24"/>
          <w:lang w:eastAsia="ro-RO"/>
        </w:rPr>
        <w:t>5</w:t>
      </w:r>
      <w:r w:rsidR="00EE1807">
        <w:rPr>
          <w:rFonts w:ascii="Times New Roman" w:eastAsia="Times New Roman" w:hAnsi="Times New Roman" w:cs="Times New Roman"/>
          <w:color w:val="444444"/>
          <w:sz w:val="24"/>
          <w:szCs w:val="24"/>
          <w:lang w:eastAsia="ro-RO"/>
        </w:rPr>
        <w:t>.202</w:t>
      </w:r>
      <w:r w:rsidR="00002154">
        <w:rPr>
          <w:rFonts w:ascii="Times New Roman" w:eastAsia="Times New Roman" w:hAnsi="Times New Roman" w:cs="Times New Roman"/>
          <w:color w:val="444444"/>
          <w:sz w:val="24"/>
          <w:szCs w:val="24"/>
          <w:lang w:eastAsia="ro-RO"/>
        </w:rPr>
        <w:t>3</w:t>
      </w:r>
      <w:bookmarkStart w:id="3" w:name="_GoBack"/>
      <w:bookmarkEnd w:id="3"/>
      <w:r w:rsidRPr="009A0337">
        <w:rPr>
          <w:rFonts w:ascii="Times New Roman" w:eastAsia="Times New Roman" w:hAnsi="Times New Roman" w:cs="Times New Roman"/>
          <w:color w:val="444444"/>
          <w:sz w:val="24"/>
          <w:szCs w:val="24"/>
          <w:lang w:eastAsia="ro-RO"/>
        </w:rPr>
        <w:t>. . . . . . . . . . .</w:t>
      </w:r>
    </w:p>
    <w:p w:rsidR="009A0337" w:rsidRPr="00603447" w:rsidRDefault="009A0337" w:rsidP="003204AB">
      <w:pPr>
        <w:shd w:val="clear" w:color="auto" w:fill="FFFFFF"/>
        <w:spacing w:after="0" w:line="240" w:lineRule="auto"/>
        <w:jc w:val="both"/>
        <w:rPr>
          <w:rFonts w:ascii="Times New Roman" w:eastAsia="Times New Roman" w:hAnsi="Times New Roman" w:cs="Times New Roman"/>
          <w:color w:val="333333"/>
          <w:sz w:val="24"/>
          <w:szCs w:val="24"/>
          <w:lang w:eastAsia="ro-RO"/>
        </w:rPr>
      </w:pPr>
    </w:p>
    <w:p w:rsidR="00F44580" w:rsidRDefault="00F44580" w:rsidP="003204AB">
      <w:pPr>
        <w:shd w:val="clear" w:color="auto" w:fill="FFFFFF"/>
        <w:spacing w:after="0" w:line="240" w:lineRule="auto"/>
        <w:jc w:val="both"/>
        <w:rPr>
          <w:rFonts w:ascii="Times New Roman" w:eastAsia="Times New Roman" w:hAnsi="Times New Roman" w:cs="Times New Roman"/>
          <w:color w:val="444444"/>
          <w:sz w:val="24"/>
          <w:szCs w:val="24"/>
          <w:lang w:eastAsia="ro-RO"/>
        </w:rPr>
      </w:pPr>
    </w:p>
    <w:p w:rsidR="003204AB" w:rsidRPr="00603447" w:rsidRDefault="003204AB" w:rsidP="003204AB">
      <w:pPr>
        <w:shd w:val="clear" w:color="auto" w:fill="FFFFFF"/>
        <w:spacing w:after="0" w:line="240" w:lineRule="auto"/>
        <w:jc w:val="both"/>
        <w:rPr>
          <w:rFonts w:ascii="Times New Roman" w:eastAsia="Times New Roman" w:hAnsi="Times New Roman" w:cs="Times New Roman"/>
          <w:color w:val="333333"/>
          <w:sz w:val="24"/>
          <w:szCs w:val="24"/>
          <w:lang w:eastAsia="ro-RO"/>
        </w:rPr>
      </w:pPr>
      <w:r w:rsidRPr="00603447">
        <w:rPr>
          <w:rFonts w:ascii="Times New Roman" w:eastAsia="Times New Roman" w:hAnsi="Times New Roman" w:cs="Times New Roman"/>
          <w:color w:val="444444"/>
          <w:sz w:val="24"/>
          <w:szCs w:val="24"/>
          <w:lang w:eastAsia="ro-RO"/>
        </w:rPr>
        <w:t>Data afișării anunțului pe site</w:t>
      </w:r>
    </w:p>
    <w:p w:rsidR="003204AB" w:rsidRPr="00603447" w:rsidRDefault="00FB4055" w:rsidP="003204AB">
      <w:pPr>
        <w:shd w:val="clear" w:color="auto" w:fill="FFFFFF"/>
        <w:spacing w:after="0" w:line="240" w:lineRule="auto"/>
        <w:jc w:val="both"/>
        <w:rPr>
          <w:rFonts w:ascii="Times New Roman" w:eastAsia="Times New Roman" w:hAnsi="Times New Roman" w:cs="Times New Roman"/>
          <w:color w:val="333333"/>
          <w:sz w:val="24"/>
          <w:szCs w:val="24"/>
          <w:lang w:eastAsia="ro-RO"/>
        </w:rPr>
      </w:pPr>
      <w:r>
        <w:rPr>
          <w:rFonts w:ascii="Times New Roman" w:eastAsia="Times New Roman" w:hAnsi="Times New Roman" w:cs="Times New Roman"/>
          <w:color w:val="444444"/>
          <w:sz w:val="24"/>
          <w:szCs w:val="24"/>
          <w:lang w:eastAsia="ro-RO"/>
        </w:rPr>
        <w:t>1</w:t>
      </w:r>
      <w:r w:rsidR="00002154">
        <w:rPr>
          <w:rFonts w:ascii="Times New Roman" w:eastAsia="Times New Roman" w:hAnsi="Times New Roman" w:cs="Times New Roman"/>
          <w:color w:val="444444"/>
          <w:sz w:val="24"/>
          <w:szCs w:val="24"/>
          <w:lang w:eastAsia="ro-RO"/>
        </w:rPr>
        <w:t>2</w:t>
      </w:r>
      <w:r w:rsidR="00B9233C">
        <w:rPr>
          <w:rFonts w:ascii="Times New Roman" w:eastAsia="Times New Roman" w:hAnsi="Times New Roman" w:cs="Times New Roman"/>
          <w:color w:val="444444"/>
          <w:sz w:val="24"/>
          <w:szCs w:val="24"/>
          <w:lang w:eastAsia="ro-RO"/>
        </w:rPr>
        <w:t>.0</w:t>
      </w:r>
      <w:r w:rsidR="00002154">
        <w:rPr>
          <w:rFonts w:ascii="Times New Roman" w:eastAsia="Times New Roman" w:hAnsi="Times New Roman" w:cs="Times New Roman"/>
          <w:color w:val="444444"/>
          <w:sz w:val="24"/>
          <w:szCs w:val="24"/>
          <w:lang w:eastAsia="ro-RO"/>
        </w:rPr>
        <w:t>5</w:t>
      </w:r>
      <w:r w:rsidR="00B9233C">
        <w:rPr>
          <w:rFonts w:ascii="Times New Roman" w:eastAsia="Times New Roman" w:hAnsi="Times New Roman" w:cs="Times New Roman"/>
          <w:color w:val="444444"/>
          <w:sz w:val="24"/>
          <w:szCs w:val="24"/>
          <w:lang w:eastAsia="ro-RO"/>
        </w:rPr>
        <w:t>.20</w:t>
      </w:r>
      <w:r w:rsidR="00EE1807">
        <w:rPr>
          <w:rFonts w:ascii="Times New Roman" w:eastAsia="Times New Roman" w:hAnsi="Times New Roman" w:cs="Times New Roman"/>
          <w:color w:val="444444"/>
          <w:sz w:val="24"/>
          <w:szCs w:val="24"/>
          <w:lang w:eastAsia="ro-RO"/>
        </w:rPr>
        <w:t>2</w:t>
      </w:r>
      <w:r w:rsidR="00002154">
        <w:rPr>
          <w:rFonts w:ascii="Times New Roman" w:eastAsia="Times New Roman" w:hAnsi="Times New Roman" w:cs="Times New Roman"/>
          <w:color w:val="444444"/>
          <w:sz w:val="24"/>
          <w:szCs w:val="24"/>
          <w:lang w:eastAsia="ro-RO"/>
        </w:rPr>
        <w:t>3</w:t>
      </w:r>
      <w:r w:rsidR="003204AB" w:rsidRPr="00603447">
        <w:rPr>
          <w:rFonts w:ascii="Times New Roman" w:eastAsia="Times New Roman" w:hAnsi="Times New Roman" w:cs="Times New Roman"/>
          <w:color w:val="444444"/>
          <w:sz w:val="24"/>
          <w:szCs w:val="24"/>
          <w:lang w:eastAsia="ro-RO"/>
        </w:rPr>
        <w:t xml:space="preserve"> . . . . . . . . .</w:t>
      </w:r>
    </w:p>
    <w:p w:rsidR="003204AB" w:rsidRPr="00603447" w:rsidRDefault="003204AB" w:rsidP="003204AB">
      <w:pPr>
        <w:shd w:val="clear" w:color="auto" w:fill="FFFFFF"/>
        <w:spacing w:after="0" w:line="240" w:lineRule="auto"/>
        <w:jc w:val="right"/>
        <w:outlineLvl w:val="3"/>
        <w:rPr>
          <w:rFonts w:ascii="Times New Roman" w:eastAsia="Times New Roman" w:hAnsi="Times New Roman" w:cs="Times New Roman"/>
          <w:b/>
          <w:bCs/>
          <w:color w:val="2A76A7"/>
          <w:sz w:val="24"/>
          <w:szCs w:val="24"/>
          <w:lang w:eastAsia="ro-RO"/>
        </w:rPr>
      </w:pPr>
    </w:p>
    <w:p w:rsidR="003204AB" w:rsidRPr="00603447" w:rsidRDefault="003204AB" w:rsidP="003204AB">
      <w:pPr>
        <w:shd w:val="clear" w:color="auto" w:fill="FFFFFF"/>
        <w:spacing w:after="0" w:line="240" w:lineRule="auto"/>
        <w:jc w:val="right"/>
        <w:outlineLvl w:val="3"/>
        <w:rPr>
          <w:rFonts w:ascii="Times New Roman" w:eastAsia="Times New Roman" w:hAnsi="Times New Roman" w:cs="Times New Roman"/>
          <w:b/>
          <w:bCs/>
          <w:color w:val="2A76A7"/>
          <w:sz w:val="24"/>
          <w:szCs w:val="24"/>
          <w:lang w:eastAsia="ro-RO"/>
        </w:rPr>
      </w:pPr>
    </w:p>
    <w:p w:rsidR="003204AB" w:rsidRPr="00603447" w:rsidRDefault="003204AB" w:rsidP="003204AB">
      <w:pPr>
        <w:shd w:val="clear" w:color="auto" w:fill="FFFFFF"/>
        <w:spacing w:after="0" w:line="240" w:lineRule="auto"/>
        <w:jc w:val="right"/>
        <w:outlineLvl w:val="3"/>
        <w:rPr>
          <w:rFonts w:ascii="Times New Roman" w:eastAsia="Times New Roman" w:hAnsi="Times New Roman" w:cs="Times New Roman"/>
          <w:b/>
          <w:bCs/>
          <w:color w:val="2A76A7"/>
          <w:sz w:val="24"/>
          <w:szCs w:val="24"/>
          <w:lang w:eastAsia="ro-RO"/>
        </w:rPr>
      </w:pPr>
    </w:p>
    <w:p w:rsidR="00B9233C" w:rsidRPr="00603447" w:rsidRDefault="00B9233C" w:rsidP="00B9233C">
      <w:pPr>
        <w:shd w:val="clear" w:color="auto" w:fill="FFFFFF"/>
        <w:spacing w:after="0" w:line="240" w:lineRule="auto"/>
        <w:jc w:val="right"/>
        <w:outlineLvl w:val="3"/>
        <w:rPr>
          <w:rFonts w:ascii="Times New Roman" w:eastAsia="Times New Roman" w:hAnsi="Times New Roman" w:cs="Times New Roman"/>
          <w:b/>
          <w:bCs/>
          <w:color w:val="2A76A7"/>
          <w:sz w:val="24"/>
          <w:szCs w:val="24"/>
          <w:lang w:eastAsia="ro-RO"/>
        </w:rPr>
      </w:pPr>
    </w:p>
    <w:p w:rsidR="00561ED5" w:rsidRDefault="00561ED5"/>
    <w:sectPr w:rsidR="00561ED5" w:rsidSect="00561E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compat>
    <w:compatSetting w:name="compatibilityMode" w:uri="http://schemas.microsoft.com/office/word" w:val="12"/>
  </w:compat>
  <w:rsids>
    <w:rsidRoot w:val="003204AB"/>
    <w:rsid w:val="00002154"/>
    <w:rsid w:val="000D21E0"/>
    <w:rsid w:val="002A0317"/>
    <w:rsid w:val="003204AB"/>
    <w:rsid w:val="00545122"/>
    <w:rsid w:val="00561ED5"/>
    <w:rsid w:val="00641491"/>
    <w:rsid w:val="008603BB"/>
    <w:rsid w:val="00972FD5"/>
    <w:rsid w:val="009A0337"/>
    <w:rsid w:val="00AD36DD"/>
    <w:rsid w:val="00B9233C"/>
    <w:rsid w:val="00EE1807"/>
    <w:rsid w:val="00F44580"/>
    <w:rsid w:val="00F44B5E"/>
    <w:rsid w:val="00FB4055"/>
    <w:rsid w:val="00FE4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233C"/>
    <w:pPr>
      <w:spacing w:after="0" w:line="240" w:lineRule="auto"/>
    </w:pPr>
    <w:rPr>
      <w:rFonts w:ascii="Times New Roman" w:eastAsia="Times New Roman" w:hAnsi="Times New Roman" w:cs="Times New Roman"/>
      <w:sz w:val="24"/>
      <w:szCs w:val="24"/>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simona.cretu</dc:creator>
  <cp:lastModifiedBy>georgeta.anghelescu</cp:lastModifiedBy>
  <cp:revision>7</cp:revision>
  <cp:lastPrinted>2019-06-12T08:10:00Z</cp:lastPrinted>
  <dcterms:created xsi:type="dcterms:W3CDTF">2019-06-26T12:16:00Z</dcterms:created>
  <dcterms:modified xsi:type="dcterms:W3CDTF">2023-05-22T08:18:00Z</dcterms:modified>
</cp:coreProperties>
</file>