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31A32" w:rsidRDefault="00F51266" w:rsidP="00BE104A">
      <w:pPr>
        <w:spacing w:after="0" w:line="240" w:lineRule="auto"/>
        <w:ind w:right="70"/>
        <w:jc w:val="both"/>
        <w:rPr>
          <w:rFonts w:ascii="Arial" w:hAnsi="Arial" w:cs="Arial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D31A32" w:rsidRPr="000C3DA0">
        <w:rPr>
          <w:rFonts w:ascii="Arial" w:hAnsi="Arial" w:cs="Arial"/>
          <w:b/>
        </w:rPr>
        <w:t>construire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stație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producție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mixturi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bituminoase</w:t>
      </w:r>
      <w:proofErr w:type="spellEnd"/>
      <w:r w:rsidR="00D31A32" w:rsidRPr="000C3DA0">
        <w:rPr>
          <w:rFonts w:ascii="Arial" w:hAnsi="Arial" w:cs="Arial"/>
          <w:b/>
        </w:rPr>
        <w:t xml:space="preserve">, </w:t>
      </w:r>
      <w:proofErr w:type="spellStart"/>
      <w:r w:rsidR="00D31A32">
        <w:rPr>
          <w:rFonts w:ascii="Arial" w:hAnsi="Arial" w:cs="Arial"/>
          <w:b/>
        </w:rPr>
        <w:t>beton</w:t>
      </w:r>
      <w:proofErr w:type="spellEnd"/>
      <w:r w:rsidR="00D31A32">
        <w:rPr>
          <w:rFonts w:ascii="Arial" w:hAnsi="Arial" w:cs="Arial"/>
          <w:b/>
        </w:rPr>
        <w:t xml:space="preserve">,  </w:t>
      </w:r>
      <w:proofErr w:type="spellStart"/>
      <w:r w:rsidR="00D31A32">
        <w:rPr>
          <w:rFonts w:ascii="Arial" w:hAnsi="Arial" w:cs="Arial"/>
          <w:b/>
        </w:rPr>
        <w:t>magazi</w:t>
      </w:r>
      <w:r w:rsidR="00D31A32" w:rsidRPr="000C3DA0">
        <w:rPr>
          <w:rFonts w:ascii="Arial" w:hAnsi="Arial" w:cs="Arial"/>
          <w:b/>
        </w:rPr>
        <w:t>e</w:t>
      </w:r>
      <w:proofErr w:type="spellEnd"/>
      <w:r w:rsidR="00D31A32" w:rsidRPr="000C3DA0">
        <w:rPr>
          <w:rFonts w:ascii="Arial" w:hAnsi="Arial" w:cs="Arial"/>
          <w:b/>
        </w:rPr>
        <w:t xml:space="preserve"> (P) atelier </w:t>
      </w:r>
      <w:proofErr w:type="spellStart"/>
      <w:r w:rsidR="00D31A32" w:rsidRPr="000C3DA0">
        <w:rPr>
          <w:rFonts w:ascii="Arial" w:hAnsi="Arial" w:cs="Arial"/>
          <w:b/>
        </w:rPr>
        <w:t>și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laborator</w:t>
      </w:r>
      <w:proofErr w:type="spellEnd"/>
      <w:r w:rsidR="00D31A32" w:rsidRPr="000C3DA0">
        <w:rPr>
          <w:rFonts w:ascii="Arial" w:hAnsi="Arial" w:cs="Arial"/>
          <w:b/>
        </w:rPr>
        <w:t xml:space="preserve"> (P) </w:t>
      </w:r>
      <w:proofErr w:type="spellStart"/>
      <w:r w:rsidR="00D31A32" w:rsidRPr="000C3DA0">
        <w:rPr>
          <w:rFonts w:ascii="Arial" w:hAnsi="Arial" w:cs="Arial"/>
          <w:b/>
        </w:rPr>
        <w:t>sediu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administrativ</w:t>
      </w:r>
      <w:proofErr w:type="spellEnd"/>
      <w:r w:rsidR="00D31A32" w:rsidRPr="000C3DA0">
        <w:rPr>
          <w:rFonts w:ascii="Arial" w:hAnsi="Arial" w:cs="Arial"/>
          <w:b/>
        </w:rPr>
        <w:t xml:space="preserve"> (P+2E), </w:t>
      </w:r>
      <w:proofErr w:type="spellStart"/>
      <w:r w:rsidR="00D31A32" w:rsidRPr="000C3DA0">
        <w:rPr>
          <w:rFonts w:ascii="Arial" w:hAnsi="Arial" w:cs="Arial"/>
          <w:b/>
        </w:rPr>
        <w:t>rezervor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motorină</w:t>
      </w:r>
      <w:proofErr w:type="spellEnd"/>
      <w:r w:rsidR="00D31A32" w:rsidRPr="000C3DA0">
        <w:rPr>
          <w:rFonts w:ascii="Arial" w:hAnsi="Arial" w:cs="Arial"/>
          <w:b/>
        </w:rPr>
        <w:t xml:space="preserve"> (</w:t>
      </w:r>
      <w:proofErr w:type="spellStart"/>
      <w:r w:rsidR="00D31A32" w:rsidRPr="000C3DA0">
        <w:rPr>
          <w:rFonts w:ascii="Arial" w:hAnsi="Arial" w:cs="Arial"/>
          <w:b/>
        </w:rPr>
        <w:t>suprateran</w:t>
      </w:r>
      <w:proofErr w:type="spellEnd"/>
      <w:r w:rsidR="00D31A32" w:rsidRPr="000C3DA0">
        <w:rPr>
          <w:rFonts w:ascii="Arial" w:hAnsi="Arial" w:cs="Arial"/>
          <w:b/>
        </w:rPr>
        <w:t xml:space="preserve">), </w:t>
      </w:r>
      <w:proofErr w:type="spellStart"/>
      <w:r w:rsidR="00D31A32" w:rsidRPr="000C3DA0">
        <w:rPr>
          <w:rFonts w:ascii="Arial" w:hAnsi="Arial" w:cs="Arial"/>
          <w:b/>
        </w:rPr>
        <w:t>cântar</w:t>
      </w:r>
      <w:proofErr w:type="spellEnd"/>
      <w:r w:rsidR="00D31A32" w:rsidRPr="000C3DA0">
        <w:rPr>
          <w:rFonts w:ascii="Arial" w:hAnsi="Arial" w:cs="Arial"/>
          <w:b/>
        </w:rPr>
        <w:t xml:space="preserve">, </w:t>
      </w:r>
      <w:proofErr w:type="spellStart"/>
      <w:r w:rsidR="00D31A32" w:rsidRPr="000C3DA0">
        <w:rPr>
          <w:rFonts w:ascii="Arial" w:hAnsi="Arial" w:cs="Arial"/>
          <w:b/>
        </w:rPr>
        <w:t>cabină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poartă</w:t>
      </w:r>
      <w:proofErr w:type="spellEnd"/>
      <w:r w:rsidR="00D31A32" w:rsidRPr="000C3DA0">
        <w:rPr>
          <w:rFonts w:ascii="Arial" w:hAnsi="Arial" w:cs="Arial"/>
          <w:b/>
        </w:rPr>
        <w:t xml:space="preserve"> (P), </w:t>
      </w:r>
      <w:proofErr w:type="spellStart"/>
      <w:r w:rsidR="00D31A32" w:rsidRPr="000C3DA0">
        <w:rPr>
          <w:rFonts w:ascii="Arial" w:hAnsi="Arial" w:cs="Arial"/>
          <w:b/>
        </w:rPr>
        <w:t>alei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carosabile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și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pietonale</w:t>
      </w:r>
      <w:proofErr w:type="spellEnd"/>
      <w:r w:rsidR="00D31A32" w:rsidRPr="000C3DA0">
        <w:rPr>
          <w:rFonts w:ascii="Arial" w:hAnsi="Arial" w:cs="Arial"/>
          <w:b/>
        </w:rPr>
        <w:t xml:space="preserve">, </w:t>
      </w:r>
      <w:proofErr w:type="spellStart"/>
      <w:r w:rsidR="00D31A32" w:rsidRPr="000C3DA0">
        <w:rPr>
          <w:rFonts w:ascii="Arial" w:hAnsi="Arial" w:cs="Arial"/>
          <w:b/>
        </w:rPr>
        <w:t>parcare</w:t>
      </w:r>
      <w:proofErr w:type="spellEnd"/>
      <w:r w:rsidR="00D31A32" w:rsidRPr="000C3DA0">
        <w:rPr>
          <w:rFonts w:ascii="Arial" w:hAnsi="Arial" w:cs="Arial"/>
          <w:b/>
        </w:rPr>
        <w:t xml:space="preserve">, </w:t>
      </w:r>
      <w:proofErr w:type="spellStart"/>
      <w:r w:rsidR="00D31A32" w:rsidRPr="000C3DA0">
        <w:rPr>
          <w:rFonts w:ascii="Arial" w:hAnsi="Arial" w:cs="Arial"/>
          <w:b/>
        </w:rPr>
        <w:t>împrejmuire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teren</w:t>
      </w:r>
      <w:proofErr w:type="spellEnd"/>
      <w:r w:rsidR="00D31A32" w:rsidRPr="000C3DA0">
        <w:rPr>
          <w:rFonts w:ascii="Arial" w:hAnsi="Arial" w:cs="Arial"/>
          <w:b/>
        </w:rPr>
        <w:t xml:space="preserve">, </w:t>
      </w:r>
      <w:proofErr w:type="spellStart"/>
      <w:r w:rsidR="00D31A32" w:rsidRPr="000C3DA0">
        <w:rPr>
          <w:rFonts w:ascii="Arial" w:hAnsi="Arial" w:cs="Arial"/>
          <w:b/>
        </w:rPr>
        <w:t>utilități</w:t>
      </w:r>
      <w:proofErr w:type="spellEnd"/>
      <w:r w:rsidR="00D31A32" w:rsidRPr="000C3DA0">
        <w:rPr>
          <w:rFonts w:ascii="Arial" w:hAnsi="Arial" w:cs="Arial"/>
          <w:b/>
        </w:rPr>
        <w:t xml:space="preserve">, </w:t>
      </w:r>
      <w:proofErr w:type="spellStart"/>
      <w:r w:rsidR="00D31A32" w:rsidRPr="000C3DA0">
        <w:rPr>
          <w:rFonts w:ascii="Arial" w:hAnsi="Arial" w:cs="Arial"/>
          <w:b/>
        </w:rPr>
        <w:t>branșamente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și</w:t>
      </w:r>
      <w:proofErr w:type="spellEnd"/>
      <w:r w:rsidR="00D31A32" w:rsidRPr="000C3DA0">
        <w:rPr>
          <w:rFonts w:ascii="Arial" w:hAnsi="Arial" w:cs="Arial"/>
          <w:b/>
        </w:rPr>
        <w:t xml:space="preserve"> </w:t>
      </w:r>
      <w:proofErr w:type="spellStart"/>
      <w:r w:rsidR="00D31A32" w:rsidRPr="000C3DA0">
        <w:rPr>
          <w:rFonts w:ascii="Arial" w:hAnsi="Arial" w:cs="Arial"/>
          <w:b/>
        </w:rPr>
        <w:t>organizare</w:t>
      </w:r>
      <w:proofErr w:type="spellEnd"/>
      <w:r w:rsidR="00D31A32" w:rsidRPr="000C3DA0">
        <w:rPr>
          <w:rFonts w:ascii="Arial" w:hAnsi="Arial" w:cs="Arial"/>
          <w:b/>
        </w:rPr>
        <w:t xml:space="preserve"> de </w:t>
      </w:r>
      <w:proofErr w:type="spellStart"/>
      <w:r w:rsidR="00D31A32" w:rsidRPr="000C3DA0">
        <w:rPr>
          <w:rFonts w:ascii="Arial" w:hAnsi="Arial" w:cs="Arial"/>
          <w:b/>
        </w:rPr>
        <w:t>șantier</w:t>
      </w:r>
      <w:proofErr w:type="spellEnd"/>
      <w:r w:rsidR="00D31A32" w:rsidRPr="000C3DA0">
        <w:rPr>
          <w:rFonts w:ascii="Arial" w:hAnsi="Arial" w:cs="Arial"/>
          <w:b/>
        </w:rPr>
        <w:t xml:space="preserve">” </w:t>
      </w:r>
      <w:proofErr w:type="spellStart"/>
      <w:r w:rsidR="00D31A32" w:rsidRPr="000C3DA0">
        <w:rPr>
          <w:rFonts w:ascii="Arial" w:hAnsi="Arial" w:cs="Arial"/>
        </w:rPr>
        <w:t>propus</w:t>
      </w:r>
      <w:proofErr w:type="spellEnd"/>
      <w:r w:rsidR="00D31A32" w:rsidRPr="000C3DA0">
        <w:rPr>
          <w:rFonts w:ascii="Arial" w:hAnsi="Arial" w:cs="Arial"/>
        </w:rPr>
        <w:t xml:space="preserve"> în </w:t>
      </w:r>
      <w:proofErr w:type="spellStart"/>
      <w:r w:rsidR="00D31A32" w:rsidRPr="000C3DA0">
        <w:rPr>
          <w:rFonts w:ascii="Arial" w:hAnsi="Arial" w:cs="Arial"/>
        </w:rPr>
        <w:t>judeţul</w:t>
      </w:r>
      <w:proofErr w:type="spellEnd"/>
      <w:r w:rsidR="00D31A32" w:rsidRPr="000C3DA0">
        <w:rPr>
          <w:rFonts w:ascii="Arial" w:hAnsi="Arial" w:cs="Arial"/>
        </w:rPr>
        <w:t xml:space="preserve"> </w:t>
      </w:r>
      <w:proofErr w:type="spellStart"/>
      <w:r w:rsidR="00D31A32" w:rsidRPr="000C3DA0">
        <w:rPr>
          <w:rFonts w:ascii="Arial" w:hAnsi="Arial" w:cs="Arial"/>
        </w:rPr>
        <w:t>Ilfov</w:t>
      </w:r>
      <w:proofErr w:type="spellEnd"/>
      <w:r w:rsidR="00D31A32" w:rsidRPr="000C3DA0">
        <w:rPr>
          <w:rFonts w:ascii="Arial" w:hAnsi="Arial" w:cs="Arial"/>
        </w:rPr>
        <w:t xml:space="preserve">, </w:t>
      </w:r>
      <w:proofErr w:type="spellStart"/>
      <w:r w:rsidR="00D31A32" w:rsidRPr="000C3DA0">
        <w:rPr>
          <w:rFonts w:ascii="Arial" w:hAnsi="Arial" w:cs="Arial"/>
        </w:rPr>
        <w:t>comuna</w:t>
      </w:r>
      <w:proofErr w:type="spellEnd"/>
      <w:r w:rsidR="00D31A32" w:rsidRPr="000C3DA0">
        <w:rPr>
          <w:rFonts w:ascii="Arial" w:hAnsi="Arial" w:cs="Arial"/>
        </w:rPr>
        <w:t xml:space="preserve"> </w:t>
      </w:r>
      <w:proofErr w:type="spellStart"/>
      <w:r w:rsidR="00D31A32" w:rsidRPr="000C3DA0">
        <w:rPr>
          <w:rFonts w:ascii="Arial" w:hAnsi="Arial" w:cs="Arial"/>
        </w:rPr>
        <w:t>Moara</w:t>
      </w:r>
      <w:proofErr w:type="spellEnd"/>
      <w:r w:rsidR="00D31A32" w:rsidRPr="000C3DA0">
        <w:rPr>
          <w:rFonts w:ascii="Arial" w:hAnsi="Arial" w:cs="Arial"/>
        </w:rPr>
        <w:t xml:space="preserve"> </w:t>
      </w:r>
      <w:proofErr w:type="spellStart"/>
      <w:r w:rsidR="00D31A32" w:rsidRPr="000C3DA0">
        <w:rPr>
          <w:rFonts w:ascii="Arial" w:hAnsi="Arial" w:cs="Arial"/>
        </w:rPr>
        <w:t>Vlăsiei</w:t>
      </w:r>
      <w:proofErr w:type="spellEnd"/>
      <w:r w:rsidR="00D31A32" w:rsidRPr="000C3DA0">
        <w:rPr>
          <w:rFonts w:ascii="Arial" w:hAnsi="Arial" w:cs="Arial"/>
        </w:rPr>
        <w:t xml:space="preserve">, sat </w:t>
      </w:r>
      <w:proofErr w:type="spellStart"/>
      <w:r w:rsidR="00D31A32" w:rsidRPr="000C3DA0">
        <w:rPr>
          <w:rFonts w:ascii="Arial" w:hAnsi="Arial" w:cs="Arial"/>
        </w:rPr>
        <w:t>Căciulați</w:t>
      </w:r>
      <w:proofErr w:type="spellEnd"/>
      <w:r w:rsidR="00D31A32" w:rsidRPr="000C3DA0">
        <w:rPr>
          <w:rFonts w:ascii="Arial" w:hAnsi="Arial" w:cs="Arial"/>
        </w:rPr>
        <w:t xml:space="preserve">, str. </w:t>
      </w:r>
      <w:proofErr w:type="spellStart"/>
      <w:r w:rsidR="00D31A32" w:rsidRPr="000C3DA0">
        <w:rPr>
          <w:rFonts w:ascii="Arial" w:hAnsi="Arial" w:cs="Arial"/>
        </w:rPr>
        <w:t>Linia</w:t>
      </w:r>
      <w:proofErr w:type="spellEnd"/>
      <w:r w:rsidR="00D31A32" w:rsidRPr="000C3DA0">
        <w:rPr>
          <w:rFonts w:ascii="Arial" w:hAnsi="Arial" w:cs="Arial"/>
        </w:rPr>
        <w:t xml:space="preserve"> </w:t>
      </w:r>
      <w:proofErr w:type="spellStart"/>
      <w:r w:rsidR="00D31A32" w:rsidRPr="000C3DA0">
        <w:rPr>
          <w:rFonts w:ascii="Arial" w:hAnsi="Arial" w:cs="Arial"/>
        </w:rPr>
        <w:t>Teiului</w:t>
      </w:r>
      <w:proofErr w:type="spellEnd"/>
      <w:r w:rsidR="00D31A32" w:rsidRPr="000C3DA0">
        <w:rPr>
          <w:rFonts w:ascii="Arial" w:hAnsi="Arial" w:cs="Arial"/>
        </w:rPr>
        <w:t xml:space="preserve">, </w:t>
      </w:r>
      <w:r w:rsidR="00D31A32">
        <w:rPr>
          <w:rFonts w:ascii="Arial" w:hAnsi="Arial" w:cs="Arial"/>
        </w:rPr>
        <w:t xml:space="preserve">                 </w:t>
      </w:r>
      <w:r w:rsidR="00D31A32" w:rsidRPr="000C3DA0">
        <w:rPr>
          <w:rFonts w:ascii="Arial" w:hAnsi="Arial" w:cs="Arial"/>
        </w:rPr>
        <w:t>T 1</w:t>
      </w:r>
      <w:r w:rsidR="00D31A32">
        <w:rPr>
          <w:rFonts w:ascii="Arial" w:hAnsi="Arial" w:cs="Arial"/>
        </w:rPr>
        <w:t>35, P 552, 552/4, NR.CAD. 58783</w:t>
      </w:r>
      <w:r w:rsidR="00D31A32">
        <w:rPr>
          <w:rFonts w:ascii="Arial" w:hAnsi="Arial" w:cs="Arial"/>
        </w:rPr>
        <w:t>.</w:t>
      </w:r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bookmarkStart w:id="0" w:name="_GoBack"/>
      <w:r w:rsidR="00FE3152" w:rsidRPr="00FE3152">
        <w:rPr>
          <w:rFonts w:ascii="Arial" w:hAnsi="Arial" w:cs="Arial"/>
          <w:b/>
        </w:rPr>
        <w:t>S.C. PRAGOSA ROMÂNIA S.R.L.</w:t>
      </w:r>
      <w:bookmarkEnd w:id="0"/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D31A32">
        <w:rPr>
          <w:rFonts w:ascii="Arial" w:hAnsi="Arial" w:cs="Arial"/>
          <w:lang w:val="it-IT"/>
        </w:rPr>
        <w:t>16</w:t>
      </w:r>
      <w:r w:rsidR="00DE5459">
        <w:rPr>
          <w:rFonts w:ascii="Arial" w:hAnsi="Arial" w:cs="Arial"/>
          <w:lang w:val="it-IT"/>
        </w:rPr>
        <w:t>.06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D31A32">
        <w:rPr>
          <w:rFonts w:ascii="Arial" w:hAnsi="Arial" w:cs="Arial"/>
          <w:lang w:eastAsia="ro-RO"/>
        </w:rPr>
        <w:t>06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D5CE6"/>
    <w:rsid w:val="00383300"/>
    <w:rsid w:val="003F62A6"/>
    <w:rsid w:val="005337F2"/>
    <w:rsid w:val="005853AE"/>
    <w:rsid w:val="005D63DA"/>
    <w:rsid w:val="00697340"/>
    <w:rsid w:val="006D1CAD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31A32"/>
    <w:rsid w:val="00DE5459"/>
    <w:rsid w:val="00EB75BB"/>
    <w:rsid w:val="00F51266"/>
    <w:rsid w:val="00F600BD"/>
    <w:rsid w:val="00F75CBF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2022-04-12T08:47:00Z</cp:lastPrinted>
  <dcterms:created xsi:type="dcterms:W3CDTF">2022-06-06T06:57:00Z</dcterms:created>
  <dcterms:modified xsi:type="dcterms:W3CDTF">2022-06-06T06:57:00Z</dcterms:modified>
</cp:coreProperties>
</file>