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F44580" w:rsidRPr="00187845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18784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18784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F44580" w:rsidRPr="00187845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Pr="00187845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 w:rsidRPr="0018784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187845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187845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18784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Construire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corp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C1: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cu 5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</w:t>
      </w:r>
      <w:r w:rsidR="00187845" w:rsidRPr="001878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corp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C2: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cu 2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corp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C3: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corp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C4: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imprejmuire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,</w:t>
      </w:r>
      <w:r w:rsidR="00187845" w:rsidRPr="001878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utilitati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organizare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executie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construire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Corp C1: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Corp C2: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Corp C3: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C4: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cu 5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imprejmuire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utilitati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organizare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executie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construire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corp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C1: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cu 7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P+1E+Pod,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copr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C2: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cu 7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P+1E+Pod,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imprejmuire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utilitati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organizare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executie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construire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corp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C1: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imprejmuire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utilitati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organizare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executie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Construire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corp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C1: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corp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C2: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corp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C3: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imprejmuire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utilitati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organizare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executie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construire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corp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C1: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imprejmuire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utilitati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organizare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executie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construire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Corp C1: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Corp C2: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imprejmuire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utilitati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organizare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executie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construire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Corp C1: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Corp C2: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imprejmuire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utilitati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organizare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executie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construire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corp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C1: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cu 2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imprejmuire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utilitati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organizare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executie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Construire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corp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C1: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cu 2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corp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C2: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cu 6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corp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C3: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cu 6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imprejmuire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utilitati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organizare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executie</w:t>
      </w:r>
      <w:proofErr w:type="spellEnd"/>
      <w:r w:rsidRPr="0018784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proofErr w:type="spellStart"/>
      <w:r w:rsidR="00187845" w:rsidRPr="001878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comuna</w:t>
      </w:r>
      <w:proofErr w:type="spellEnd"/>
      <w:r w:rsidR="00187845" w:rsidRPr="001878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Tunari</w:t>
      </w:r>
      <w:proofErr w:type="spellEnd"/>
      <w:r w:rsidR="00187845" w:rsidRPr="001878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sat </w:t>
      </w:r>
      <w:proofErr w:type="spellStart"/>
      <w:r w:rsidR="00187845" w:rsidRPr="001878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Tunari</w:t>
      </w:r>
      <w:proofErr w:type="spellEnd"/>
      <w:r w:rsidR="00187845" w:rsidRPr="001878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str. </w:t>
      </w:r>
      <w:proofErr w:type="gramStart"/>
      <w:r w:rsidR="00187845" w:rsidRPr="001878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1 </w:t>
      </w:r>
      <w:proofErr w:type="spellStart"/>
      <w:r w:rsidR="00187845" w:rsidRPr="001878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Decembrie</w:t>
      </w:r>
      <w:proofErr w:type="spellEnd"/>
      <w:r w:rsidR="00187845" w:rsidRPr="001878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 T 39, P 124/19/3, L 80, nr</w:t>
      </w:r>
      <w:r w:rsidR="00187845" w:rsidRPr="0018784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="00187845" w:rsidRPr="001878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cadastral 62547, L 62,</w:t>
      </w:r>
      <w:r w:rsidR="00187845" w:rsidRPr="001878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nr</w:t>
      </w:r>
      <w:r w:rsidR="00187845" w:rsidRPr="00187845">
        <w:rPr>
          <w:rFonts w:ascii="Times New Roman" w:eastAsia="Calibri" w:hAnsi="Times New Roman" w:cs="Times New Roman"/>
          <w:color w:val="000000"/>
          <w:sz w:val="24"/>
          <w:szCs w:val="24"/>
        </w:rPr>
        <w:t>. cadastral 62529, L 58, nr. Cadastral 62525, L 58, nr. Cadastral 62525, L 46, nr. Cadastral 62513, L 45, nr. Cadastral 62512, L 45, nr. Cadastral 62512, L 43, nr. Cadastral 62510, L 42, nr. Cadastral 62509, L 11, nr. Cadastral 62478</w:t>
      </w:r>
      <w:r w:rsidR="00187845" w:rsidRPr="0018784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18784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BB35BC" w:rsidRPr="0018784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SC MAGNET DEVELOPMENTS SA</w:t>
      </w:r>
    </w:p>
    <w:p w:rsidR="003204AB" w:rsidRPr="00187845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187845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878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187845">
        <w:rPr>
          <w:rFonts w:ascii="Times New Roman" w:hAnsi="Times New Roman" w:cs="Times New Roman"/>
          <w:sz w:val="24"/>
          <w:szCs w:val="24"/>
        </w:rPr>
        <w:t>la sediul Agentiei pentru Protecţia Mediului Ilfov: Bucureşti, sector 6, Aleea Lacul Morii, nr. 1,</w:t>
      </w:r>
      <w:r w:rsidRPr="001878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3F5C7B" w:rsidRPr="00187845">
        <w:rPr>
          <w:rFonts w:ascii="Times New Roman" w:hAnsi="Times New Roman" w:cs="Times New Roman"/>
          <w:sz w:val="24"/>
          <w:szCs w:val="24"/>
        </w:rPr>
        <w:t>în zilele de Luni - Vineri</w:t>
      </w:r>
      <w:r w:rsidRPr="00187845">
        <w:rPr>
          <w:rFonts w:ascii="Times New Roman" w:hAnsi="Times New Roman" w:cs="Times New Roman"/>
          <w:sz w:val="24"/>
          <w:szCs w:val="24"/>
        </w:rPr>
        <w:t>, intre orele 9</w:t>
      </w:r>
      <w:r w:rsidRPr="0018784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7845">
        <w:rPr>
          <w:rFonts w:ascii="Times New Roman" w:hAnsi="Times New Roman" w:cs="Times New Roman"/>
          <w:sz w:val="24"/>
          <w:szCs w:val="24"/>
        </w:rPr>
        <w:t xml:space="preserve"> - 12</w:t>
      </w:r>
      <w:r w:rsidRPr="0018784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7845">
        <w:rPr>
          <w:rFonts w:ascii="Times New Roman" w:eastAsia="Times New Roman" w:hAnsi="Times New Roman" w:cs="Times New Roman"/>
          <w:sz w:val="24"/>
          <w:szCs w:val="24"/>
          <w:lang w:eastAsia="ro-RO"/>
        </w:rPr>
        <w:t>, precum și la următoarea adresă de internet</w:t>
      </w:r>
      <w:r w:rsidR="009A0337" w:rsidRPr="001878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apmif.anmp.ro.</w:t>
      </w:r>
    </w:p>
    <w:p w:rsidR="003204AB" w:rsidRPr="00187845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878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Observațiile/contestațiile publicului se primesc la sediul </w:t>
      </w:r>
      <w:r w:rsidR="009A0337" w:rsidRPr="001878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A.P.M. Ilfov - </w:t>
      </w:r>
      <w:r w:rsidR="009A0337" w:rsidRPr="00187845">
        <w:rPr>
          <w:rFonts w:ascii="Times New Roman" w:hAnsi="Times New Roman" w:cs="Times New Roman"/>
          <w:sz w:val="24"/>
          <w:szCs w:val="24"/>
        </w:rPr>
        <w:t>Bucureşti, sector 6, Aleea Lacul Morii, nr. 1</w:t>
      </w:r>
      <w:r w:rsidRPr="001878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termen de 10 zile de la data afișării prezentului anunț, până </w:t>
      </w:r>
      <w:r w:rsidR="004F3EF3">
        <w:rPr>
          <w:rFonts w:ascii="Times New Roman" w:eastAsia="Times New Roman" w:hAnsi="Times New Roman" w:cs="Times New Roman"/>
          <w:sz w:val="24"/>
          <w:szCs w:val="24"/>
          <w:lang w:eastAsia="ro-RO"/>
        </w:rPr>
        <w:t>la data de 28.08</w:t>
      </w:r>
      <w:bookmarkStart w:id="0" w:name="_GoBack"/>
      <w:bookmarkEnd w:id="0"/>
      <w:r w:rsidR="00BB35BC" w:rsidRPr="00187845">
        <w:rPr>
          <w:rFonts w:ascii="Times New Roman" w:eastAsia="Times New Roman" w:hAnsi="Times New Roman" w:cs="Times New Roman"/>
          <w:sz w:val="24"/>
          <w:szCs w:val="24"/>
          <w:lang w:eastAsia="ro-RO"/>
        </w:rPr>
        <w:t>.20</w:t>
      </w:r>
      <w:r w:rsidR="00187845" w:rsidRPr="00187845">
        <w:rPr>
          <w:rFonts w:ascii="Times New Roman" w:eastAsia="Times New Roman" w:hAnsi="Times New Roman" w:cs="Times New Roman"/>
          <w:sz w:val="24"/>
          <w:szCs w:val="24"/>
          <w:lang w:eastAsia="ro-RO"/>
        </w:rPr>
        <w:t>22</w:t>
      </w:r>
    </w:p>
    <w:p w:rsidR="009A0337" w:rsidRPr="00187845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44580" w:rsidRPr="00187845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204AB" w:rsidRPr="00187845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87845">
        <w:rPr>
          <w:rFonts w:ascii="Times New Roman" w:eastAsia="Times New Roman" w:hAnsi="Times New Roman" w:cs="Times New Roman"/>
          <w:sz w:val="24"/>
          <w:szCs w:val="24"/>
          <w:lang w:eastAsia="ro-RO"/>
        </w:rPr>
        <w:t>Data afișării anunțului pe site</w:t>
      </w:r>
    </w:p>
    <w:p w:rsidR="00561ED5" w:rsidRPr="00187845" w:rsidRDefault="004F3EF3" w:rsidP="00BB35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18.08</w:t>
      </w:r>
      <w:r w:rsidR="00187845" w:rsidRPr="00187845">
        <w:rPr>
          <w:rFonts w:ascii="Times New Roman" w:eastAsia="Times New Roman" w:hAnsi="Times New Roman" w:cs="Times New Roman"/>
          <w:sz w:val="24"/>
          <w:szCs w:val="24"/>
          <w:lang w:eastAsia="ro-RO"/>
        </w:rPr>
        <w:t>.2022</w:t>
      </w:r>
    </w:p>
    <w:sectPr w:rsidR="00561ED5" w:rsidRPr="0018784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87845"/>
    <w:rsid w:val="002A0317"/>
    <w:rsid w:val="003204AB"/>
    <w:rsid w:val="003F5C7B"/>
    <w:rsid w:val="004F3EF3"/>
    <w:rsid w:val="00545122"/>
    <w:rsid w:val="00561ED5"/>
    <w:rsid w:val="0059642A"/>
    <w:rsid w:val="00641491"/>
    <w:rsid w:val="0064302F"/>
    <w:rsid w:val="008603BB"/>
    <w:rsid w:val="009A0337"/>
    <w:rsid w:val="00AD36DD"/>
    <w:rsid w:val="00BB35BC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9</cp:revision>
  <cp:lastPrinted>2022-08-19T05:33:00Z</cp:lastPrinted>
  <dcterms:created xsi:type="dcterms:W3CDTF">2019-06-12T09:11:00Z</dcterms:created>
  <dcterms:modified xsi:type="dcterms:W3CDTF">2022-08-19T05:34:00Z</dcterms:modified>
</cp:coreProperties>
</file>