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8C37B6" w:rsidP="002A0D13">
      <w:pPr>
        <w:spacing w:after="0" w:line="240" w:lineRule="auto"/>
        <w:jc w:val="both"/>
        <w:rPr>
          <w:rFonts w:ascii="Times New Roman" w:hAnsi="Times New Roman"/>
          <w:b/>
          <w:bCs/>
          <w:sz w:val="28"/>
          <w:szCs w:val="28"/>
          <w:lang w:val="ro-RO"/>
        </w:rPr>
      </w:pPr>
    </w:p>
    <w:p w:rsidR="00240AAF" w:rsidRPr="00064581" w:rsidRDefault="00D756A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D756A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D756A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D756A7"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D756A7" w:rsidP="00074A9F">
          <w:pPr>
            <w:spacing w:after="120" w:line="240" w:lineRule="auto"/>
            <w:jc w:val="center"/>
            <w:rPr>
              <w:lang w:val="ro-RO"/>
            </w:rPr>
          </w:pPr>
          <w:r>
            <w:rPr>
              <w:lang w:val="ro-RO"/>
            </w:rPr>
            <w:t xml:space="preserve"> </w:t>
          </w:r>
        </w:p>
      </w:sdtContent>
    </w:sdt>
    <w:p w:rsidR="00AC0360" w:rsidRDefault="008C37B6" w:rsidP="00F6328D">
      <w:pPr>
        <w:autoSpaceDE w:val="0"/>
        <w:spacing w:after="0" w:line="240" w:lineRule="auto"/>
        <w:jc w:val="both"/>
        <w:rPr>
          <w:rFonts w:ascii="Arial" w:hAnsi="Arial" w:cs="Arial"/>
          <w:sz w:val="24"/>
          <w:szCs w:val="24"/>
          <w:lang w:val="ro-RO"/>
        </w:rPr>
      </w:pPr>
    </w:p>
    <w:p w:rsidR="00AC0360" w:rsidRDefault="008C37B6" w:rsidP="00F6328D">
      <w:pPr>
        <w:autoSpaceDE w:val="0"/>
        <w:spacing w:after="0" w:line="240" w:lineRule="auto"/>
        <w:jc w:val="both"/>
        <w:rPr>
          <w:rFonts w:ascii="Arial" w:hAnsi="Arial" w:cs="Arial"/>
          <w:sz w:val="24"/>
          <w:szCs w:val="24"/>
          <w:lang w:val="ro-RO"/>
        </w:rPr>
      </w:pPr>
    </w:p>
    <w:p w:rsidR="00595382" w:rsidRDefault="00D756A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332D14">
            <w:rPr>
              <w:rFonts w:ascii="Arial" w:hAnsi="Arial" w:cs="Arial"/>
              <w:b/>
              <w:sz w:val="24"/>
              <w:szCs w:val="24"/>
              <w:lang w:val="ro-RO"/>
            </w:rPr>
            <w:t>MYD-MIAVA COMPANY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332D14">
            <w:rPr>
              <w:rFonts w:ascii="Arial" w:hAnsi="Arial" w:cs="Arial"/>
              <w:sz w:val="24"/>
              <w:szCs w:val="24"/>
              <w:lang w:val="ro-RO"/>
            </w:rPr>
            <w:t>Str. NICOARA, Nr. 6, Timişoara , Judetul Timiş</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CC675E">
            <w:rPr>
              <w:rFonts w:ascii="Arial" w:hAnsi="Arial" w:cs="Arial"/>
              <w:sz w:val="24"/>
              <w:szCs w:val="24"/>
              <w:lang w:val="ro-RO"/>
            </w:rPr>
            <w:t>administrator Moaca Cristina Marcela</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332D14">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332D14">
            <w:rPr>
              <w:rFonts w:ascii="Arial" w:hAnsi="Arial" w:cs="Arial"/>
              <w:sz w:val="24"/>
              <w:szCs w:val="24"/>
              <w:lang w:val="ro-RO"/>
            </w:rPr>
            <w:t>2342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2-27T00:00:00Z">
            <w:dateFormat w:val="dd.MM.yyyy"/>
            <w:lid w:val="ro-RO"/>
            <w:storeMappedDataAs w:val="dateTime"/>
            <w:calendar w:val="gregorian"/>
          </w:date>
        </w:sdtPr>
        <w:sdtEndPr/>
        <w:sdtContent>
          <w:r w:rsidR="00332D14">
            <w:rPr>
              <w:rFonts w:ascii="Arial" w:hAnsi="Arial" w:cs="Arial"/>
              <w:spacing w:val="-6"/>
              <w:sz w:val="24"/>
              <w:szCs w:val="24"/>
              <w:lang w:val="ro-RO"/>
            </w:rPr>
            <w:t>27.02.2017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D756A7"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D756A7"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8C37B6" w:rsidP="00595382">
          <w:pPr>
            <w:autoSpaceDE w:val="0"/>
            <w:spacing w:after="0" w:line="240" w:lineRule="auto"/>
            <w:jc w:val="both"/>
            <w:rPr>
              <w:rFonts w:ascii="Arial" w:hAnsi="Arial" w:cs="Arial"/>
              <w:sz w:val="24"/>
              <w:szCs w:val="24"/>
              <w:lang w:val="ro-RO"/>
            </w:rPr>
          </w:pPr>
        </w:p>
      </w:sdtContent>
    </w:sdt>
    <w:p w:rsidR="00595382" w:rsidRPr="0001311F" w:rsidRDefault="00D756A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CC675E">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CC675E">
            <w:rPr>
              <w:rFonts w:ascii="Arial" w:hAnsi="Arial" w:cs="Arial"/>
              <w:sz w:val="24"/>
              <w:szCs w:val="24"/>
              <w:lang w:val="ro-RO"/>
            </w:rPr>
            <w:t xml:space="preserve">30.03.2017 că proiectul ” </w:t>
          </w:r>
          <w:r w:rsidR="00CC675E" w:rsidRPr="00CC675E">
            <w:rPr>
              <w:rFonts w:ascii="Arial" w:hAnsi="Arial" w:cs="Arial"/>
              <w:b/>
              <w:sz w:val="24"/>
              <w:szCs w:val="24"/>
              <w:lang w:val="ro-RO"/>
            </w:rPr>
            <w:t>Construire pensiune D+P+2+M ”</w:t>
          </w:r>
          <w:r w:rsidR="00CC675E">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CC675E" w:rsidRPr="00CC675E">
            <w:rPr>
              <w:rFonts w:ascii="Arial" w:hAnsi="Arial" w:cs="Arial"/>
              <w:b/>
              <w:sz w:val="24"/>
              <w:szCs w:val="24"/>
              <w:lang w:val="ro-RO"/>
            </w:rPr>
            <w:t>loc. Eselnita, strada Dunarii nr.1064 A</w:t>
          </w:r>
          <w:r w:rsidRPr="0001311F">
            <w:rPr>
              <w:rFonts w:ascii="Arial" w:hAnsi="Arial" w:cs="Arial"/>
              <w:sz w:val="24"/>
              <w:szCs w:val="24"/>
              <w:lang w:val="ro-RO"/>
            </w:rPr>
            <w:t xml:space="preserve"> </w:t>
          </w:r>
          <w:r w:rsidR="00CC675E">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 </w:t>
          </w:r>
        </w:sdtContent>
      </w:sdt>
      <w:r w:rsidRPr="0001311F">
        <w:rPr>
          <w:rFonts w:ascii="Arial" w:hAnsi="Arial" w:cs="Arial"/>
          <w:sz w:val="24"/>
          <w:szCs w:val="24"/>
          <w:lang w:val="ro-RO"/>
        </w:rPr>
        <w:t xml:space="preserve"> </w:t>
      </w:r>
    </w:p>
    <w:p w:rsidR="00595382" w:rsidRPr="00447422" w:rsidRDefault="00D756A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D756A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D756A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C74818">
            <w:rPr>
              <w:rFonts w:ascii="Arial" w:hAnsi="Arial" w:cs="Arial"/>
              <w:sz w:val="24"/>
              <w:szCs w:val="24"/>
            </w:rPr>
            <w:t>2 pct 10 Proiecte de infrastructura lit.f) lucrari impotriva inundatiilor</w:t>
          </w:r>
          <w:r w:rsidRPr="00522DB9">
            <w:rPr>
              <w:rFonts w:ascii="Arial" w:hAnsi="Arial" w:cs="Arial"/>
              <w:sz w:val="24"/>
              <w:szCs w:val="24"/>
            </w:rPr>
            <w:t>.;</w:t>
          </w:r>
        </w:p>
        <w:p w:rsidR="00332D14" w:rsidRPr="00332D14" w:rsidRDefault="00D756A7" w:rsidP="00332D1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sidR="00357C35">
            <w:rPr>
              <w:rFonts w:ascii="Arial" w:hAnsi="Arial" w:cs="Arial"/>
              <w:sz w:val="24"/>
              <w:szCs w:val="24"/>
            </w:rPr>
            <w:t>marimea proiectului : proiect de amploare medie ce consta in construirea unei pensiuni.</w:t>
          </w:r>
          <w:r w:rsidR="00332D14" w:rsidRPr="00332D14">
            <w:rPr>
              <w:rFonts w:ascii="Arial" w:hAnsi="Arial" w:cs="Arial"/>
              <w:sz w:val="24"/>
              <w:szCs w:val="24"/>
            </w:rPr>
            <w:t xml:space="preserve">     Pensiunea   va avea  atat functia de   cazare  cat si de alimentatie   publica  prin construirea si dotarea unui restaurant  la demisolul    imobilului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 xml:space="preserve"> Tema   prevede  construirea pe amplasamentul  studiat   al  unei  pensiuni turistice   cu  character   sezonier   estival</w:t>
          </w:r>
          <w:r w:rsidR="00D756A7" w:rsidRPr="00522DB9">
            <w:rPr>
              <w:rFonts w:ascii="Arial" w:hAnsi="Arial" w:cs="Arial"/>
              <w:sz w:val="24"/>
              <w:szCs w:val="24"/>
            </w:rPr>
            <w:t>...</w:t>
          </w:r>
          <w:r w:rsidRPr="00332D14">
            <w:t xml:space="preserve"> </w:t>
          </w:r>
          <w:r w:rsidRPr="00332D14">
            <w:rPr>
              <w:rFonts w:ascii="Arial" w:hAnsi="Arial" w:cs="Arial"/>
              <w:sz w:val="24"/>
              <w:szCs w:val="24"/>
            </w:rPr>
            <w:t xml:space="preserve">Toate  camerele   de cazare  au vedere  spre Dunare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Servicii de cazare : Pensiunea dispune de 19 camere de dormit cu 2 locuri  cu bai proprii şi terase si un restaurant  cu toata  dotarea   necesara</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Servirea mesei. În cadrul pensiunii, se va găsi amenajată un restaurant , unde turiştii au posibilitatea  sa  serveasca masa atat   pentru  cei   cazati cat si   pentru cei  ocazionali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Clădirea pensiunii  se va prezenta cu un regim de înălţime: demisol , parter   2 nivele şi mansar</w:t>
          </w:r>
          <w:r>
            <w:rPr>
              <w:rFonts w:ascii="Arial" w:hAnsi="Arial" w:cs="Arial"/>
              <w:sz w:val="24"/>
              <w:szCs w:val="24"/>
            </w:rPr>
            <w:t>da .</w:t>
          </w:r>
          <w:r w:rsidR="00D756A7" w:rsidRPr="00522DB9">
            <w:rPr>
              <w:rFonts w:ascii="Arial" w:hAnsi="Arial" w:cs="Arial"/>
              <w:sz w:val="24"/>
              <w:szCs w:val="24"/>
            </w:rPr>
            <w:t>.</w:t>
          </w:r>
          <w:r w:rsidRPr="00332D14">
            <w:t xml:space="preserve"> </w:t>
          </w:r>
          <w:r w:rsidRPr="00332D14">
            <w:rPr>
              <w:rFonts w:ascii="Arial" w:hAnsi="Arial" w:cs="Arial"/>
              <w:sz w:val="24"/>
              <w:szCs w:val="24"/>
            </w:rPr>
            <w:t xml:space="preserve">Cladirea    prezentei pensiuni   are urmatoarea    structura constructiva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Fundatiile   - din   beton  continue  sub  zidurile   perimetrala   si izolate  tip pahar   in interiorul cladirii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Elevatia   subsolului    va fi   tratata   ca si   zid de  sprijin    pentru umpluturile  de pamant    ce se vor  face pe latura   de   nord  , est   si vest   .Ea  va fi  realizata   din beton   armat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Structura   de   rezistenta  a cladirii   este in „cadre   „ din beton   armat   monolit  ( stalpi  si grinzi)</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lastRenderedPageBreak/>
            <w:t></w:t>
          </w:r>
          <w:r w:rsidRPr="00332D14">
            <w:rPr>
              <w:rFonts w:ascii="Arial" w:hAnsi="Arial" w:cs="Arial"/>
              <w:sz w:val="24"/>
              <w:szCs w:val="24"/>
            </w:rPr>
            <w:tab/>
            <w:t xml:space="preserve">Planseele   vor fi   de asemenea   din beton  armat   monolit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Scara   - accesul  pe verticala   este realizata   integral din beton   armat monolit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Inchiderile perimetrale   vor fi realizate   din zidarie    cu goluri  verticale   (tip  Poroterm  )  de 30 cm grosime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Compartimentarile    interioare   nestructurale   vor fi   din BCA   de  15 cm     grosime   sau  din blocuri   de caramida  de 11.50 cm  grosime</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Sarpanta   se va  realiza  din lemn   de rasinoase ecarisat   , in doua ape   si   prezentand   spre  nord   si sud  doua  mari lucarne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Perimetral   , cladirea  va avea  un trotuar   de min 60 cm   latime   pentru protectie  impotriva  apelor meteorice</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 xml:space="preserve"> - Inchiderile  exterioare  şi compartimentarile  interioare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Inchiderile  perimetrale  vor fi realizate  din zidărie  din blocuri ceramice  cu grosimea de 30 cm dublată   cu un termosistem  de 10 cm.</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Compartimentările   interioare   , neportante  vor fi  de asemenea  din blocuri ceramice  cu dimensiunea de 15 cm  armate  la trei  randuri.</w:t>
          </w:r>
        </w:p>
        <w:p w:rsid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Scara   ce leaga   cele trei</w:t>
          </w:r>
        </w:p>
        <w:p w:rsidR="00332D14" w:rsidRPr="00332D14" w:rsidRDefault="00D756A7" w:rsidP="00332D1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r w:rsidR="00332D14" w:rsidRPr="00332D14">
            <w:t xml:space="preserve"> </w:t>
          </w:r>
          <w:r w:rsidR="00332D14" w:rsidRPr="00332D14">
            <w:rPr>
              <w:rFonts w:ascii="Arial" w:hAnsi="Arial" w:cs="Arial"/>
              <w:sz w:val="24"/>
              <w:szCs w:val="24"/>
            </w:rPr>
            <w:t>Realizarea obiectivului presupune, in prealabil, realizarea lucrarilor in vederea racordarii la utilitatile existente in zona si realizarea de surse pentru utilitatile absolut necesare unei functionarii normale si anume:</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racord energie electrica: alimentarea cu energie electrica se va realiza prin grija beneficiarului. Racordarea se va face de la reteaua de energie publica  stradala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 xml:space="preserve">  In acest sens se va incheia contract cu furnizorul de energie electrica.</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racord retea alimentare cu apa: alimentarea   cu apa se  face   prin put forat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     Putul   forat   va fi realizat   in partea de  est   a cladirii   </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canalizarea – se va asigura printr-un  bazin  vidanjabil etans</w:t>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       bazinul  vidanjabil   etans  va fi amplasat    in parte</w:t>
          </w:r>
          <w:r w:rsidR="007C51AB">
            <w:rPr>
              <w:rFonts w:ascii="Arial" w:hAnsi="Arial" w:cs="Arial"/>
              <w:sz w:val="24"/>
              <w:szCs w:val="24"/>
            </w:rPr>
            <w:t xml:space="preserve">a  de vest  </w:t>
          </w:r>
          <w:r w:rsidRPr="00332D14">
            <w:rPr>
              <w:rFonts w:ascii="Arial" w:hAnsi="Arial" w:cs="Arial"/>
              <w:sz w:val="24"/>
              <w:szCs w:val="24"/>
            </w:rPr>
            <w:tab/>
          </w:r>
        </w:p>
        <w:p w:rsidR="00332D14" w:rsidRPr="00332D14" w:rsidRDefault="00332D14" w:rsidP="00332D14">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w:t>
          </w:r>
          <w:r w:rsidRPr="00332D14">
            <w:rPr>
              <w:rFonts w:ascii="Arial" w:hAnsi="Arial" w:cs="Arial"/>
              <w:sz w:val="24"/>
              <w:szCs w:val="24"/>
            </w:rPr>
            <w:tab/>
            <w:t xml:space="preserve"> încălzirea spatiilor se va realiza astfel:</w:t>
          </w:r>
        </w:p>
        <w:p w:rsidR="00357C35" w:rsidRPr="00357C35" w:rsidRDefault="00332D14" w:rsidP="00357C35">
          <w:pPr>
            <w:autoSpaceDE w:val="0"/>
            <w:autoSpaceDN w:val="0"/>
            <w:adjustRightInd w:val="0"/>
            <w:spacing w:after="0" w:line="240" w:lineRule="auto"/>
            <w:jc w:val="both"/>
            <w:rPr>
              <w:rFonts w:ascii="Arial" w:hAnsi="Arial" w:cs="Arial"/>
              <w:sz w:val="24"/>
              <w:szCs w:val="24"/>
            </w:rPr>
          </w:pPr>
          <w:r w:rsidRPr="00332D14">
            <w:rPr>
              <w:rFonts w:ascii="Arial" w:hAnsi="Arial" w:cs="Arial"/>
              <w:sz w:val="24"/>
              <w:szCs w:val="24"/>
            </w:rPr>
            <w:t>Toata pensiunea se va incalzi cu ajutorul unei centrale termice  proprii   cu   combustibil   solid</w:t>
          </w:r>
          <w:r w:rsidR="00D756A7" w:rsidRPr="00522DB9">
            <w:rPr>
              <w:rFonts w:ascii="Arial" w:hAnsi="Arial" w:cs="Arial"/>
              <w:sz w:val="24"/>
              <w:szCs w:val="24"/>
            </w:rPr>
            <w:t>;</w:t>
          </w:r>
          <w:r w:rsidR="00357C35" w:rsidRPr="00357C35">
            <w:t xml:space="preserve"> </w:t>
          </w:r>
          <w:r w:rsidR="00357C35" w:rsidRPr="00357C35">
            <w:rPr>
              <w:rFonts w:ascii="Arial" w:hAnsi="Arial" w:cs="Arial"/>
              <w:sz w:val="24"/>
              <w:szCs w:val="24"/>
            </w:rPr>
            <w:tab/>
            <w:t>Apele pluviale care provin din zona drumului vor fi preluate prin rigola, cu evacuare in fluviul Dunarea.</w:t>
          </w:r>
        </w:p>
        <w:p w:rsidR="00357C35" w:rsidRPr="00357C35" w:rsidRDefault="00357C35" w:rsidP="00357C35">
          <w:pPr>
            <w:autoSpaceDE w:val="0"/>
            <w:autoSpaceDN w:val="0"/>
            <w:adjustRightInd w:val="0"/>
            <w:spacing w:after="0" w:line="240" w:lineRule="auto"/>
            <w:jc w:val="both"/>
            <w:rPr>
              <w:rFonts w:ascii="Arial" w:hAnsi="Arial" w:cs="Arial"/>
              <w:sz w:val="24"/>
              <w:szCs w:val="24"/>
            </w:rPr>
          </w:pPr>
          <w:r w:rsidRPr="00357C35">
            <w:rPr>
              <w:rFonts w:ascii="Arial" w:hAnsi="Arial" w:cs="Arial"/>
              <w:sz w:val="24"/>
              <w:szCs w:val="24"/>
            </w:rPr>
            <w:t></w:t>
          </w:r>
          <w:r w:rsidRPr="00357C35">
            <w:rPr>
              <w:rFonts w:ascii="Arial" w:hAnsi="Arial" w:cs="Arial"/>
              <w:sz w:val="24"/>
              <w:szCs w:val="24"/>
            </w:rPr>
            <w:tab/>
            <w:t>Cota NHmax al Dunarii din datele transmise de catre SH Portile de Fier este de + 70,10 mdMA.</w:t>
          </w:r>
        </w:p>
        <w:p w:rsidR="00357C35" w:rsidRPr="00357C35" w:rsidRDefault="00357C35" w:rsidP="00357C35">
          <w:pPr>
            <w:autoSpaceDE w:val="0"/>
            <w:autoSpaceDN w:val="0"/>
            <w:adjustRightInd w:val="0"/>
            <w:spacing w:after="0" w:line="240" w:lineRule="auto"/>
            <w:jc w:val="both"/>
            <w:rPr>
              <w:rFonts w:ascii="Arial" w:hAnsi="Arial" w:cs="Arial"/>
              <w:sz w:val="24"/>
              <w:szCs w:val="24"/>
            </w:rPr>
          </w:pPr>
          <w:r w:rsidRPr="00357C35">
            <w:rPr>
              <w:rFonts w:ascii="Arial" w:hAnsi="Arial" w:cs="Arial"/>
              <w:sz w:val="24"/>
              <w:szCs w:val="24"/>
            </w:rPr>
            <w:t></w:t>
          </w:r>
          <w:r w:rsidRPr="00357C35">
            <w:rPr>
              <w:rFonts w:ascii="Arial" w:hAnsi="Arial" w:cs="Arial"/>
              <w:sz w:val="24"/>
              <w:szCs w:val="24"/>
            </w:rPr>
            <w:tab/>
            <w:t>In cadrul proiectului nu se realizeaza lucrari de aparare de mal, ponton sau alte lucrari in legatura cu fluviul Dunarea.</w:t>
          </w:r>
          <w:r w:rsidRPr="00357C35">
            <w:t xml:space="preserve"> </w:t>
          </w:r>
          <w:r w:rsidRPr="00357C35">
            <w:rPr>
              <w:rFonts w:ascii="Arial" w:hAnsi="Arial" w:cs="Arial"/>
              <w:sz w:val="24"/>
              <w:szCs w:val="24"/>
            </w:rPr>
            <w:t>Deseurile menajere se vor colecta selectiv in pubele.Deseurile de vor ridica periodic</w:t>
          </w:r>
          <w:r w:rsidR="007C51AB">
            <w:rPr>
              <w:rFonts w:ascii="Arial" w:hAnsi="Arial" w:cs="Arial"/>
              <w:sz w:val="24"/>
              <w:szCs w:val="24"/>
            </w:rPr>
            <w:t xml:space="preserve"> </w:t>
          </w:r>
          <w:r w:rsidRPr="00357C35">
            <w:rPr>
              <w:rFonts w:ascii="Arial" w:hAnsi="Arial" w:cs="Arial"/>
              <w:sz w:val="24"/>
              <w:szCs w:val="24"/>
            </w:rPr>
            <w:t>de catre firma de salubritate.</w:t>
          </w:r>
        </w:p>
        <w:p w:rsidR="00357C35" w:rsidRPr="00357C35" w:rsidRDefault="00357C35" w:rsidP="00357C35">
          <w:pPr>
            <w:autoSpaceDE w:val="0"/>
            <w:autoSpaceDN w:val="0"/>
            <w:adjustRightInd w:val="0"/>
            <w:spacing w:after="0" w:line="240" w:lineRule="auto"/>
            <w:jc w:val="both"/>
            <w:rPr>
              <w:rFonts w:ascii="Arial" w:hAnsi="Arial" w:cs="Arial"/>
              <w:sz w:val="24"/>
              <w:szCs w:val="24"/>
            </w:rPr>
          </w:pPr>
          <w:r w:rsidRPr="00357C35">
            <w:rPr>
              <w:rFonts w:ascii="Arial" w:hAnsi="Arial" w:cs="Arial"/>
              <w:sz w:val="24"/>
              <w:szCs w:val="24"/>
            </w:rPr>
            <w:t>In locurile stabilite pentru depozitarea deseurilor(in pubele) se vor amenaja</w:t>
          </w:r>
        </w:p>
        <w:p w:rsidR="00357C35" w:rsidRPr="00357C35" w:rsidRDefault="00357C35" w:rsidP="00357C35">
          <w:pPr>
            <w:autoSpaceDE w:val="0"/>
            <w:autoSpaceDN w:val="0"/>
            <w:adjustRightInd w:val="0"/>
            <w:spacing w:after="0" w:line="240" w:lineRule="auto"/>
            <w:jc w:val="both"/>
            <w:rPr>
              <w:rFonts w:ascii="Arial" w:hAnsi="Arial" w:cs="Arial"/>
              <w:sz w:val="24"/>
              <w:szCs w:val="24"/>
            </w:rPr>
          </w:pPr>
          <w:r w:rsidRPr="00357C35">
            <w:rPr>
              <w:rFonts w:ascii="Arial" w:hAnsi="Arial" w:cs="Arial"/>
              <w:sz w:val="24"/>
              <w:szCs w:val="24"/>
            </w:rPr>
            <w:t></w:t>
          </w:r>
          <w:r w:rsidRPr="00357C35">
            <w:rPr>
              <w:rFonts w:ascii="Arial" w:hAnsi="Arial" w:cs="Arial"/>
              <w:sz w:val="24"/>
              <w:szCs w:val="24"/>
            </w:rPr>
            <w:tab/>
            <w:t>platfome betonate si imprejmuite</w:t>
          </w:r>
        </w:p>
        <w:p w:rsidR="00357C35" w:rsidRPr="00357C35" w:rsidRDefault="00357C35" w:rsidP="00357C35">
          <w:pPr>
            <w:autoSpaceDE w:val="0"/>
            <w:autoSpaceDN w:val="0"/>
            <w:adjustRightInd w:val="0"/>
            <w:spacing w:after="0" w:line="240" w:lineRule="auto"/>
            <w:jc w:val="both"/>
            <w:rPr>
              <w:rFonts w:ascii="Arial" w:hAnsi="Arial" w:cs="Arial"/>
              <w:sz w:val="24"/>
              <w:szCs w:val="24"/>
            </w:rPr>
          </w:pPr>
          <w:r w:rsidRPr="00357C35">
            <w:rPr>
              <w:rFonts w:ascii="Arial" w:hAnsi="Arial" w:cs="Arial"/>
              <w:sz w:val="24"/>
              <w:szCs w:val="24"/>
            </w:rPr>
            <w:t></w:t>
          </w:r>
          <w:r w:rsidRPr="00357C35">
            <w:rPr>
              <w:rFonts w:ascii="Arial" w:hAnsi="Arial" w:cs="Arial"/>
              <w:sz w:val="24"/>
              <w:szCs w:val="24"/>
            </w:rPr>
            <w:tab/>
            <w:t xml:space="preserve">  Platforma de gunoi  continand  europubele     specializate   pe diferentiate  sortimente de   deseuri   - alimentare , hartie , plastic , sticla  si   metal   , va fi amplasata la limita   de vest    a parcarii  pensiunii ( in exteriorul  cladirii )</w:t>
          </w:r>
        </w:p>
        <w:p w:rsidR="00753675" w:rsidRPr="00522DB9" w:rsidRDefault="008C37B6" w:rsidP="00357C35">
          <w:pPr>
            <w:autoSpaceDE w:val="0"/>
            <w:autoSpaceDN w:val="0"/>
            <w:adjustRightInd w:val="0"/>
            <w:spacing w:after="0" w:line="240" w:lineRule="auto"/>
            <w:jc w:val="both"/>
            <w:rPr>
              <w:rFonts w:ascii="Arial" w:hAnsi="Arial" w:cs="Arial"/>
              <w:sz w:val="24"/>
              <w:szCs w:val="24"/>
            </w:rPr>
          </w:pPr>
        </w:p>
        <w:p w:rsidR="00CA0F54" w:rsidRPr="00CA0F54" w:rsidRDefault="00D756A7" w:rsidP="00CA0F5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CA0F54" w:rsidRPr="00CA0F54">
            <w:rPr>
              <w:rFonts w:ascii="Arial" w:hAnsi="Arial" w:cs="Arial"/>
              <w:sz w:val="24"/>
              <w:szCs w:val="24"/>
            </w:rPr>
            <w:t>c)       cumularea cu alte proiecte: in zona nu se deruleaza alte proiecte de constructie.</w:t>
          </w:r>
        </w:p>
        <w:p w:rsidR="00CA0F54" w:rsidRP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t xml:space="preserve">d) </w:t>
          </w:r>
          <w:r w:rsidRPr="00CA0F54">
            <w:rPr>
              <w:rFonts w:ascii="Arial" w:hAnsi="Arial" w:cs="Arial"/>
              <w:sz w:val="24"/>
              <w:szCs w:val="24"/>
            </w:rPr>
            <w:tab/>
            <w:t xml:space="preserve">utilizarea resurselor naturale:  este interzisa folosirea resurselor naturale din zona. </w:t>
          </w:r>
        </w:p>
        <w:p w:rsidR="00CA0F54" w:rsidRP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t>e)</w:t>
          </w:r>
          <w:r w:rsidRPr="00CA0F54">
            <w:rPr>
              <w:rFonts w:ascii="Arial" w:hAnsi="Arial" w:cs="Arial"/>
              <w:sz w:val="24"/>
              <w:szCs w:val="24"/>
            </w:rPr>
            <w:tab/>
            <w:t xml:space="preserve">productia de deseuri: deseurile rezultate sunt de tip menajer, precum si deseuri din constructii. Deseurile se vor colecta separate in pubele pe tipuri de deseuri ce vor fi ridicate de firmele de salubritate. </w:t>
          </w:r>
        </w:p>
        <w:p w:rsidR="00CA0F54" w:rsidRP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t>f)</w:t>
          </w:r>
          <w:r w:rsidRPr="00CA0F54">
            <w:rPr>
              <w:rFonts w:ascii="Arial" w:hAnsi="Arial" w:cs="Arial"/>
              <w:sz w:val="24"/>
              <w:szCs w:val="24"/>
            </w:rPr>
            <w:tab/>
            <w:t>emisii poluante, inclusiv zgomot si alte surse de disconfort: praf, emisi de noxe si</w:t>
          </w:r>
        </w:p>
        <w:p w:rsidR="00CA0F54" w:rsidRP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t>zgomot de la functionarea utilajelor si mijloacelor de transport din perioada de realizare a proiectului ; utilajele şi echipamentele vor fi dotate cu sisteme de atenuare a zgomotului si vibraţiilor.</w:t>
          </w:r>
        </w:p>
        <w:p w:rsidR="00CA0F54" w:rsidRP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lastRenderedPageBreak/>
            <w:t>g)</w:t>
          </w:r>
          <w:r w:rsidRPr="00CA0F54">
            <w:rPr>
              <w:rFonts w:ascii="Arial" w:hAnsi="Arial" w:cs="Arial"/>
              <w:sz w:val="24"/>
              <w:szCs w:val="24"/>
            </w:rPr>
            <w:tab/>
            <w:t>utilizarea existenta a terenului: Terenul aferent lucrarii este situat in intravilanul localitatii Eselnita, pe malul stang al fluviului Dunarea, parcela cu nr.cadastral 51056, aflata in proprietatea titularului. Terenul are categaoria de curti constructii, fara restrictii de construire.</w:t>
          </w:r>
        </w:p>
        <w:p w:rsidR="00CA0F54" w:rsidRP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t>h)</w:t>
          </w:r>
          <w:r w:rsidRPr="00CA0F54">
            <w:rPr>
              <w:rFonts w:ascii="Arial" w:hAnsi="Arial" w:cs="Arial"/>
              <w:sz w:val="24"/>
              <w:szCs w:val="24"/>
            </w:rPr>
            <w:tab/>
            <w:t>arii naturale si zone protejate: proiectul urmeaza a fi realizat in interiorul ariei naturale protejate Parcul Natural Portile de Fier, in interiorul zonei de dezvoltare durabila cf. zonarii interne din Planul de Management al ariei, pentru care exista Avizul favorabil nr.955/31.08.2016 al RNP Romsilva- Administratia Parcului Natural Portile de Fier</w:t>
          </w:r>
        </w:p>
        <w:p w:rsidR="00CA0F54" w:rsidRP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t>i)</w:t>
          </w:r>
          <w:r w:rsidRPr="00CA0F54">
            <w:rPr>
              <w:rFonts w:ascii="Arial" w:hAnsi="Arial" w:cs="Arial"/>
              <w:sz w:val="24"/>
              <w:szCs w:val="24"/>
            </w:rPr>
            <w:tab/>
            <w:t>impact transfrontier: nu este cazul..</w:t>
          </w:r>
        </w:p>
        <w:p w:rsidR="00CA0F54" w:rsidRDefault="00CA0F54" w:rsidP="00CA0F54">
          <w:pPr>
            <w:autoSpaceDE w:val="0"/>
            <w:autoSpaceDN w:val="0"/>
            <w:adjustRightInd w:val="0"/>
            <w:spacing w:after="0" w:line="240" w:lineRule="auto"/>
            <w:jc w:val="both"/>
            <w:rPr>
              <w:rFonts w:ascii="Arial" w:hAnsi="Arial" w:cs="Arial"/>
              <w:sz w:val="24"/>
              <w:szCs w:val="24"/>
            </w:rPr>
          </w:pPr>
          <w:r w:rsidRPr="00CA0F54">
            <w:rPr>
              <w:rFonts w:ascii="Arial" w:hAnsi="Arial" w:cs="Arial"/>
              <w:sz w:val="24"/>
              <w:szCs w:val="24"/>
            </w:rPr>
            <w:t xml:space="preserve">j) </w:t>
          </w:r>
          <w:r w:rsidRPr="00CA0F54">
            <w:rPr>
              <w:rFonts w:ascii="Arial" w:hAnsi="Arial" w:cs="Arial"/>
              <w:sz w:val="24"/>
              <w:szCs w:val="24"/>
            </w:rPr>
            <w:tab/>
            <w:t>pe perioada derularii procedurii nu au fost primite observatii din partea publicului</w:t>
          </w:r>
        </w:p>
        <w:p w:rsidR="00CA0F54" w:rsidRDefault="00CA0F54" w:rsidP="00CA0F54">
          <w:pPr>
            <w:autoSpaceDE w:val="0"/>
            <w:autoSpaceDN w:val="0"/>
            <w:adjustRightInd w:val="0"/>
            <w:spacing w:after="0" w:line="240" w:lineRule="auto"/>
            <w:jc w:val="both"/>
            <w:rPr>
              <w:rFonts w:ascii="Arial" w:hAnsi="Arial" w:cs="Arial"/>
              <w:sz w:val="24"/>
              <w:szCs w:val="24"/>
            </w:rPr>
          </w:pPr>
        </w:p>
        <w:p w:rsidR="00EA2AD9" w:rsidRPr="00522DB9" w:rsidRDefault="00D756A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a ) Protectia calitatii apelor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titularul are obligatia sa se racordeze la sistemul centralizat de alimentare cu apa si canalizare a localitatii Eselnita, atunci cand extinderea acestora va ajunge in zona amplasamentului  studiat.</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se vor lua masuri pentru evitarea siroirii apelor care pot antrena deseuri sau orice alte substante sau materiale in fluvial Dunarea sau pe DN 67</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  este interzisa evacuarea apelor uzate neepurate sau insuficient epurate in fluviul Dunarea.</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 in perioada de executie a lucrarilor de constructie se vor lua masuri pentru evitarea posibilelor surse de poluare a apelor fluviului Dunarea datorate manipularii si punerii in opera a materialelor de constructii (beton, agregate) precum si datorita pierderilor accidentale de combustibili si uleiuri de la utilajele folosite la lucrare.</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 este interzisa spalarea, în cursurile de apa a autovehiculelor, a altor utilaje si agregate mecanice;</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in caz de poluare accidentala a cursului de apa cu produse petroliere ( uleiuri de motor, motorina,etc) se va interveni de urgenta cu materiale absorbante, pe care firma constructoare le va avea obligatoriu in dotare</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b) Protectia calităţii aerului</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este obligatorie stropirea periodica a suprafetei de lucru, pentru a preintampina ridicarea prafului in atmosfera, in perioada lunilor secetoase.;</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se vor utiliza utilaje si mijloace de transport dotate cu sisteme de retinere si reducere a poluantilor aerului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se va respecta orarul de lucru de 8 ore / zi in perioada de executie a lucrarilor, pentru a minimiza impactul emisiilor de praf, pulberi, gaze de esapament</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utilajele şi mijloacele de transport vor fi verificate periodic în ceea ce priveşte nivelul de monoxid de carbon şi concentraţiile de emisii în gazele de eşapament şi vor fi puse în funcţiune numai după remedierea eventualelor defecţiuni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c) Protectia impotriva zgomotului si vibratiilor</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se vor lua masuri in vederea izolarii si protectiei fonice a surselor generatoare de zgomot.</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 transportul materialelor se va face pe trasee optime, si cu mijloace de transport dotate cu sisteme de reducerea a zgomotului si vibratiilor</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d) Protectia solului si a subsolului</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materialele de constructie (balast, pietriş sau nisip) vor fi procurate numai de la agentii economici autorizati de autoritatea de protecţia mediului pentru extractia agregatelor minerale</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se va asigura gestionarea corespunzatoare, prin depozitarea temporara in locuri special amenajate a materialelor de constructie dar si a tuturor tipurilor de deseuri rezultate in urma constructiei</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 este interzisa blocarea cailor de circulatie cu materiale de constructie sau deseuri rezultate din constructii si excavari.</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lastRenderedPageBreak/>
            <w:t>- se vor lua toate masurile astfel incat lucrarile de constructie sa nu afecteze terenurile invecinate amplasamentului</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in cazul in care vor fi afectate terenurile limitrofe, acestea vor fi readuse la starea initiala.</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e) Protectia asezarilor umane, ecosistemelor terestre si acvatice:</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perioadele de lucru vor coincide doar cu perioadele active diurne, pentru a se evita apariţia oricǎror zgomote în mǎsurǎ a induce un deranj local;</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se va curata terenul folosit temporar pentru lucrările de constructii</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lucrarile de investitii vor fi realizate si vor fi executate intr-un timp cat mai scurt. etapizat, astfel incat impactul general asupra  oamenilor si a mediului sa fie cat mai redus</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intrucat proiectul se deruleaza in arealul Parcului Natural Portile de Fier la implementarea proiectului beneficiarul va instrui personalul asupra faptului că sunt interzise orice forma de recoltare, capturare, ucidere, distrugere  sau vătamare a exemplarelor aflate in mediul lor natural, in oricare dintre stadiile ciclului lor biologic, deteriorarea și/sau distrugerea habitatelor, florei si faunei, </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f) Gospodarirea deseurilor generate pe amplasament</w:t>
          </w:r>
        </w:p>
        <w:p w:rsidR="00B15165" w:rsidRPr="00B15165"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este interzisa deversarea deseurilor de orice natura ( menajere, din constructii/excavatii ) in fluviul Dunarea</w:t>
          </w:r>
        </w:p>
        <w:p w:rsidR="00522DB9" w:rsidRPr="00522DB9" w:rsidRDefault="00B15165" w:rsidP="00B15165">
          <w:pPr>
            <w:autoSpaceDE w:val="0"/>
            <w:autoSpaceDN w:val="0"/>
            <w:adjustRightInd w:val="0"/>
            <w:spacing w:after="0" w:line="240" w:lineRule="auto"/>
            <w:jc w:val="both"/>
            <w:rPr>
              <w:rFonts w:ascii="Arial" w:hAnsi="Arial" w:cs="Arial"/>
              <w:sz w:val="24"/>
              <w:szCs w:val="24"/>
            </w:rPr>
          </w:pPr>
          <w:r w:rsidRPr="00B15165">
            <w:rPr>
              <w:rFonts w:ascii="Arial" w:hAnsi="Arial" w:cs="Arial"/>
              <w:sz w:val="24"/>
              <w:szCs w:val="24"/>
            </w:rPr>
            <w:t xml:space="preserve">- deseurile rezultate din constructii vor fi  stocate temporar pe categorii de deseuri si vor fi predate unei firme autorizate de salubritate sau unor firme specializate in valorificarea deseurilor.  </w:t>
          </w:r>
          <w:r w:rsidR="00D756A7" w:rsidRPr="00522DB9">
            <w:rPr>
              <w:rFonts w:ascii="Arial" w:hAnsi="Arial" w:cs="Arial"/>
              <w:sz w:val="24"/>
              <w:szCs w:val="24"/>
            </w:rPr>
            <w:t>.</w:t>
          </w:r>
        </w:p>
        <w:p w:rsidR="00753675" w:rsidRPr="00522DB9" w:rsidRDefault="00D756A7"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D756A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D756A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8C37B6"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D756A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8C37B6" w:rsidP="00D83E21">
          <w:pPr>
            <w:spacing w:after="0" w:line="360" w:lineRule="auto"/>
            <w:ind w:left="2880" w:firstLine="720"/>
            <w:rPr>
              <w:rFonts w:ascii="Arial" w:hAnsi="Arial" w:cs="Arial"/>
              <w:b/>
              <w:bCs/>
              <w:sz w:val="24"/>
              <w:szCs w:val="24"/>
              <w:lang w:val="ro-RO"/>
            </w:rPr>
          </w:pPr>
        </w:p>
        <w:p w:rsidR="008C37B6" w:rsidRPr="008C37B6" w:rsidRDefault="008C37B6" w:rsidP="008C37B6">
          <w:pPr>
            <w:spacing w:after="0" w:line="360" w:lineRule="auto"/>
            <w:jc w:val="center"/>
            <w:rPr>
              <w:rFonts w:ascii="Arial" w:hAnsi="Arial" w:cs="Arial"/>
              <w:b/>
              <w:bCs/>
              <w:sz w:val="24"/>
              <w:szCs w:val="24"/>
              <w:lang w:val="ro-RO"/>
            </w:rPr>
          </w:pPr>
          <w:r w:rsidRPr="008C37B6">
            <w:rPr>
              <w:rFonts w:ascii="Arial" w:hAnsi="Arial" w:cs="Arial"/>
              <w:b/>
              <w:bCs/>
              <w:sz w:val="24"/>
              <w:szCs w:val="24"/>
              <w:lang w:val="ro-RO"/>
            </w:rPr>
            <w:t>DIRECTOR EXECUTIV</w:t>
          </w:r>
        </w:p>
        <w:p w:rsidR="008C37B6" w:rsidRPr="008C37B6" w:rsidRDefault="008C37B6" w:rsidP="008C37B6">
          <w:pPr>
            <w:spacing w:after="0" w:line="360" w:lineRule="auto"/>
            <w:jc w:val="both"/>
            <w:rPr>
              <w:rFonts w:ascii="Arial" w:hAnsi="Arial" w:cs="Arial"/>
              <w:b/>
              <w:bCs/>
              <w:sz w:val="24"/>
              <w:szCs w:val="24"/>
              <w:lang w:val="ro-RO"/>
            </w:rPr>
          </w:pPr>
          <w:r w:rsidRPr="008C37B6">
            <w:rPr>
              <w:rFonts w:ascii="Arial" w:hAnsi="Arial" w:cs="Arial"/>
              <w:b/>
              <w:bCs/>
              <w:sz w:val="24"/>
              <w:szCs w:val="24"/>
              <w:lang w:val="ro-RO"/>
            </w:rPr>
            <w:t xml:space="preserve">         </w:t>
          </w:r>
          <w:r w:rsidRPr="008C37B6">
            <w:rPr>
              <w:rFonts w:ascii="Arial" w:hAnsi="Arial" w:cs="Arial"/>
              <w:b/>
              <w:bCs/>
              <w:sz w:val="24"/>
              <w:szCs w:val="24"/>
              <w:lang w:val="ro-RO"/>
            </w:rPr>
            <w:tab/>
          </w:r>
          <w:r w:rsidRPr="008C37B6">
            <w:rPr>
              <w:rFonts w:ascii="Arial" w:hAnsi="Arial" w:cs="Arial"/>
              <w:b/>
              <w:bCs/>
              <w:sz w:val="24"/>
              <w:szCs w:val="24"/>
              <w:lang w:val="ro-RO"/>
            </w:rPr>
            <w:tab/>
          </w:r>
          <w:r w:rsidRPr="008C37B6">
            <w:rPr>
              <w:rFonts w:ascii="Arial" w:hAnsi="Arial" w:cs="Arial"/>
              <w:b/>
              <w:bCs/>
              <w:sz w:val="24"/>
              <w:szCs w:val="24"/>
              <w:lang w:val="ro-RO"/>
            </w:rPr>
            <w:tab/>
          </w:r>
          <w:r w:rsidRPr="008C37B6">
            <w:rPr>
              <w:rFonts w:ascii="Arial" w:hAnsi="Arial" w:cs="Arial"/>
              <w:b/>
              <w:bCs/>
              <w:sz w:val="24"/>
              <w:szCs w:val="24"/>
              <w:lang w:val="ro-RO"/>
            </w:rPr>
            <w:tab/>
            <w:t xml:space="preserve">     ing. Dragos Nicolae TARNITA </w:t>
          </w:r>
        </w:p>
        <w:p w:rsidR="008C37B6" w:rsidRPr="008C37B6" w:rsidRDefault="008C37B6" w:rsidP="008C37B6">
          <w:pPr>
            <w:spacing w:after="0" w:line="360" w:lineRule="auto"/>
            <w:jc w:val="both"/>
            <w:rPr>
              <w:rFonts w:ascii="Arial" w:hAnsi="Arial" w:cs="Arial"/>
              <w:b/>
              <w:bCs/>
              <w:sz w:val="24"/>
              <w:szCs w:val="24"/>
              <w:lang w:val="ro-RO"/>
            </w:rPr>
          </w:pPr>
        </w:p>
        <w:p w:rsidR="008C37B6" w:rsidRPr="008C37B6" w:rsidRDefault="008C37B6" w:rsidP="008C37B6">
          <w:pPr>
            <w:spacing w:after="0" w:line="360" w:lineRule="auto"/>
            <w:jc w:val="both"/>
            <w:rPr>
              <w:rFonts w:ascii="Arial" w:hAnsi="Arial" w:cs="Arial"/>
              <w:b/>
              <w:bCs/>
              <w:sz w:val="24"/>
              <w:szCs w:val="24"/>
              <w:lang w:val="ro-RO"/>
            </w:rPr>
          </w:pPr>
          <w:r w:rsidRPr="008C37B6">
            <w:rPr>
              <w:rFonts w:ascii="Arial" w:hAnsi="Arial" w:cs="Arial"/>
              <w:b/>
              <w:bCs/>
              <w:sz w:val="24"/>
              <w:szCs w:val="24"/>
              <w:lang w:val="ro-RO"/>
            </w:rPr>
            <w:t xml:space="preserve">       </w:t>
          </w:r>
        </w:p>
        <w:p w:rsidR="008C37B6" w:rsidRPr="008C37B6" w:rsidRDefault="008C37B6" w:rsidP="008C37B6">
          <w:pPr>
            <w:spacing w:after="0" w:line="360" w:lineRule="auto"/>
            <w:jc w:val="both"/>
            <w:rPr>
              <w:rFonts w:ascii="Arial" w:hAnsi="Arial" w:cs="Arial"/>
              <w:b/>
              <w:bCs/>
              <w:sz w:val="24"/>
              <w:szCs w:val="24"/>
              <w:lang w:val="ro-RO"/>
            </w:rPr>
          </w:pPr>
          <w:r w:rsidRPr="008C37B6">
            <w:rPr>
              <w:rFonts w:ascii="Arial" w:hAnsi="Arial" w:cs="Arial"/>
              <w:b/>
              <w:bCs/>
              <w:sz w:val="24"/>
              <w:szCs w:val="24"/>
              <w:lang w:val="ro-RO"/>
            </w:rPr>
            <w:t xml:space="preserve">    Şef serviciu AAA                                                                                 Întocmit,</w:t>
          </w:r>
        </w:p>
        <w:p w:rsidR="00C64AF9" w:rsidRPr="00CA4590" w:rsidRDefault="008C37B6" w:rsidP="008C37B6">
          <w:pPr>
            <w:spacing w:after="0" w:line="360" w:lineRule="auto"/>
            <w:jc w:val="both"/>
            <w:rPr>
              <w:rFonts w:ascii="Arial" w:hAnsi="Arial" w:cs="Arial"/>
              <w:b/>
              <w:bCs/>
              <w:sz w:val="24"/>
              <w:szCs w:val="24"/>
              <w:lang w:val="ro-RO"/>
            </w:rPr>
          </w:pPr>
          <w:r w:rsidRPr="008C37B6">
            <w:rPr>
              <w:rFonts w:ascii="Arial" w:hAnsi="Arial" w:cs="Arial"/>
              <w:b/>
              <w:bCs/>
              <w:sz w:val="24"/>
              <w:szCs w:val="24"/>
              <w:lang w:val="ro-RO"/>
            </w:rPr>
            <w:t xml:space="preserve">biol.Lavinia MATEESCU                                                                dr.ing.Marilena FAIER         </w:t>
          </w:r>
          <w:r w:rsidR="00D756A7">
            <w:rPr>
              <w:rFonts w:ascii="Arial" w:hAnsi="Arial" w:cs="Arial"/>
              <w:b/>
              <w:bCs/>
              <w:sz w:val="24"/>
              <w:szCs w:val="24"/>
              <w:lang w:val="ro-RO"/>
            </w:rPr>
            <w:t xml:space="preserve">       </w:t>
          </w:r>
        </w:p>
        <w:p w:rsidR="00547DA5" w:rsidRDefault="008C37B6" w:rsidP="00D83E21">
          <w:pPr>
            <w:spacing w:after="0" w:line="240" w:lineRule="auto"/>
            <w:jc w:val="both"/>
            <w:outlineLvl w:val="0"/>
            <w:rPr>
              <w:rFonts w:ascii="Arial" w:hAnsi="Arial" w:cs="Arial"/>
              <w:b/>
              <w:bCs/>
              <w:sz w:val="24"/>
              <w:szCs w:val="24"/>
              <w:lang w:val="ro-RO"/>
            </w:rPr>
          </w:pPr>
        </w:p>
        <w:p w:rsidR="00547DA5" w:rsidRDefault="008C37B6" w:rsidP="00D83E21">
          <w:pPr>
            <w:spacing w:after="0" w:line="240" w:lineRule="auto"/>
            <w:jc w:val="both"/>
            <w:outlineLvl w:val="0"/>
            <w:rPr>
              <w:rFonts w:ascii="Arial" w:hAnsi="Arial" w:cs="Arial"/>
              <w:b/>
              <w:bCs/>
              <w:sz w:val="24"/>
              <w:szCs w:val="24"/>
              <w:lang w:val="ro-RO"/>
            </w:rPr>
          </w:pPr>
        </w:p>
        <w:p w:rsidR="008C37B6" w:rsidRDefault="00D756A7" w:rsidP="008C37B6">
          <w:pPr>
            <w:spacing w:after="0" w:line="240" w:lineRule="auto"/>
            <w:jc w:val="both"/>
            <w:outlineLvl w:val="0"/>
          </w:pPr>
          <w:r w:rsidRPr="00CA4590">
            <w:rPr>
              <w:rFonts w:ascii="Arial" w:hAnsi="Arial" w:cs="Arial"/>
              <w:bCs/>
              <w:sz w:val="24"/>
              <w:szCs w:val="24"/>
              <w:lang w:val="ro-RO"/>
            </w:rPr>
            <w:t xml:space="preserve">    </w:t>
          </w:r>
          <w:r>
            <w:rPr>
              <w:rFonts w:ascii="Arial" w:hAnsi="Arial" w:cs="Arial"/>
              <w:bCs/>
              <w:sz w:val="24"/>
              <w:szCs w:val="24"/>
              <w:lang w:val="ro-RO"/>
            </w:rPr>
            <w:t xml:space="preserve"> </w:t>
          </w:r>
          <w:bookmarkStart w:id="0" w:name="_GoBack"/>
          <w:bookmarkEnd w:id="0"/>
        </w:p>
        <w:p w:rsidR="0071693D" w:rsidRDefault="008C37B6" w:rsidP="007B1968">
          <w:pPr>
            <w:spacing w:after="0" w:line="360" w:lineRule="auto"/>
            <w:jc w:val="both"/>
            <w:rPr>
              <w:rFonts w:ascii="Arial" w:hAnsi="Arial" w:cs="Arial"/>
              <w:bCs/>
              <w:sz w:val="24"/>
              <w:szCs w:val="24"/>
              <w:lang w:val="ro-RO"/>
            </w:rPr>
          </w:pPr>
        </w:p>
      </w:sdtContent>
    </w:sdt>
    <w:p w:rsidR="00522DB9" w:rsidRPr="00447422" w:rsidRDefault="008C37B6" w:rsidP="007B1968">
      <w:pPr>
        <w:spacing w:after="0" w:line="360" w:lineRule="auto"/>
        <w:jc w:val="both"/>
        <w:rPr>
          <w:rFonts w:ascii="Arial" w:hAnsi="Arial" w:cs="Arial"/>
          <w:bCs/>
          <w:sz w:val="24"/>
          <w:szCs w:val="24"/>
          <w:lang w:val="ro-RO"/>
        </w:rPr>
      </w:pPr>
    </w:p>
    <w:p w:rsidR="00522DB9" w:rsidRPr="00447422" w:rsidRDefault="008C37B6" w:rsidP="00522DB9">
      <w:pPr>
        <w:autoSpaceDE w:val="0"/>
        <w:autoSpaceDN w:val="0"/>
        <w:adjustRightInd w:val="0"/>
        <w:spacing w:after="0" w:line="240" w:lineRule="auto"/>
        <w:jc w:val="both"/>
        <w:rPr>
          <w:rFonts w:ascii="Arial" w:hAnsi="Arial" w:cs="Arial"/>
          <w:sz w:val="24"/>
          <w:szCs w:val="24"/>
        </w:rPr>
      </w:pPr>
    </w:p>
    <w:p w:rsidR="00522DB9" w:rsidRPr="00447422" w:rsidRDefault="008C37B6" w:rsidP="007B1968">
      <w:pPr>
        <w:spacing w:after="0" w:line="360" w:lineRule="auto"/>
        <w:jc w:val="both"/>
        <w:rPr>
          <w:rFonts w:ascii="Arial" w:hAnsi="Arial" w:cs="Arial"/>
          <w:bCs/>
          <w:sz w:val="24"/>
          <w:szCs w:val="24"/>
          <w:lang w:val="ro-RO"/>
        </w:rPr>
      </w:pPr>
    </w:p>
    <w:p w:rsidR="00522DB9" w:rsidRPr="00447422" w:rsidRDefault="008C37B6" w:rsidP="007B1968">
      <w:pPr>
        <w:spacing w:after="0" w:line="360" w:lineRule="auto"/>
        <w:jc w:val="both"/>
        <w:rPr>
          <w:rFonts w:ascii="Arial" w:hAnsi="Arial" w:cs="Arial"/>
          <w:bCs/>
          <w:sz w:val="24"/>
          <w:szCs w:val="24"/>
          <w:lang w:val="ro-RO"/>
        </w:rPr>
      </w:pPr>
    </w:p>
    <w:p w:rsidR="00522DB9" w:rsidRPr="00447422" w:rsidRDefault="008C37B6" w:rsidP="00522DB9">
      <w:pPr>
        <w:autoSpaceDE w:val="0"/>
        <w:autoSpaceDN w:val="0"/>
        <w:adjustRightInd w:val="0"/>
        <w:spacing w:after="0" w:line="240" w:lineRule="auto"/>
        <w:jc w:val="both"/>
        <w:rPr>
          <w:rFonts w:ascii="Arial" w:hAnsi="Arial" w:cs="Arial"/>
          <w:sz w:val="24"/>
          <w:szCs w:val="24"/>
        </w:rPr>
      </w:pPr>
    </w:p>
    <w:p w:rsidR="00522DB9" w:rsidRPr="00447422" w:rsidRDefault="008C37B6" w:rsidP="007B1968">
      <w:pPr>
        <w:spacing w:after="0" w:line="360" w:lineRule="auto"/>
        <w:jc w:val="both"/>
        <w:rPr>
          <w:rFonts w:ascii="Arial" w:hAnsi="Arial" w:cs="Arial"/>
          <w:bCs/>
          <w:sz w:val="24"/>
          <w:szCs w:val="24"/>
          <w:lang w:val="ro-RO"/>
        </w:rPr>
      </w:pPr>
    </w:p>
    <w:p w:rsidR="00522DB9" w:rsidRPr="00447422" w:rsidRDefault="008C37B6"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AA" w:rsidRDefault="00D756A7">
      <w:pPr>
        <w:spacing w:after="0" w:line="240" w:lineRule="auto"/>
      </w:pPr>
      <w:r>
        <w:separator/>
      </w:r>
    </w:p>
  </w:endnote>
  <w:endnote w:type="continuationSeparator" w:id="0">
    <w:p w:rsidR="00F316AA" w:rsidRDefault="00D7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56A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8C37B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D756A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D756A7"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D756A7"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D756A7" w:rsidP="00C44321">
        <w:pPr>
          <w:pStyle w:val="Footer"/>
          <w:jc w:val="center"/>
        </w:pPr>
        <w:r>
          <w:t xml:space="preserve"> </w:t>
        </w:r>
        <w:r>
          <w:fldChar w:fldCharType="begin"/>
        </w:r>
        <w:r>
          <w:instrText xml:space="preserve"> PAGE   \* MERGEFORMAT </w:instrText>
        </w:r>
        <w:r>
          <w:fldChar w:fldCharType="separate"/>
        </w:r>
        <w:r w:rsidR="008C37B6">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D756A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D756A7"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D756A7"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AA" w:rsidRDefault="00D756A7">
      <w:pPr>
        <w:spacing w:after="0" w:line="240" w:lineRule="auto"/>
      </w:pPr>
      <w:r>
        <w:separator/>
      </w:r>
    </w:p>
  </w:footnote>
  <w:footnote w:type="continuationSeparator" w:id="0">
    <w:p w:rsidR="00F316AA" w:rsidRDefault="00D7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8C37B6"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820352" r:id="rId2"/>
      </w:pict>
    </w:r>
    <w:r w:rsidR="00D756A7">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56A7" w:rsidRPr="00A75327">
      <w:rPr>
        <w:lang w:val="ro-RO"/>
      </w:rPr>
      <w:tab/>
      <w:t xml:space="preserve">   </w:t>
    </w:r>
    <w:sdt>
      <w:sdtPr>
        <w:rPr>
          <w:lang w:val="ro-RO"/>
        </w:rPr>
        <w:alias w:val="Câmp editabil text"/>
        <w:tag w:val="CampEditabil"/>
        <w:id w:val="698361725"/>
      </w:sdtPr>
      <w:sdtEndPr/>
      <w:sdtContent>
        <w:r w:rsidR="00D756A7">
          <w:rPr>
            <w:rFonts w:ascii="Arial" w:hAnsi="Arial" w:cs="Arial"/>
            <w:b/>
            <w:color w:val="00214E"/>
            <w:sz w:val="32"/>
            <w:szCs w:val="32"/>
            <w:lang w:val="ro-RO"/>
          </w:rPr>
          <w:t>Ministerul Mediului</w:t>
        </w:r>
      </w:sdtContent>
    </w:sdt>
  </w:p>
  <w:p w:rsidR="00652042" w:rsidRPr="00535A6C" w:rsidRDefault="008C37B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56A7" w:rsidRPr="00535A6C">
          <w:rPr>
            <w:rFonts w:ascii="Arial" w:hAnsi="Arial" w:cs="Arial"/>
            <w:b/>
            <w:color w:val="00214E"/>
            <w:sz w:val="36"/>
            <w:szCs w:val="36"/>
            <w:lang w:val="ro-RO"/>
          </w:rPr>
          <w:t>Agenţia Naţională pentru Protecţia</w:t>
        </w:r>
        <w:r w:rsidR="00D756A7">
          <w:rPr>
            <w:rFonts w:ascii="Arial" w:hAnsi="Arial" w:cs="Arial"/>
            <w:b/>
            <w:color w:val="00214E"/>
            <w:sz w:val="36"/>
            <w:szCs w:val="36"/>
            <w:lang w:val="ro-RO"/>
          </w:rPr>
          <w:t xml:space="preserve"> Mediului</w:t>
        </w:r>
      </w:sdtContent>
    </w:sdt>
  </w:p>
  <w:p w:rsidR="00652042" w:rsidRPr="003167DA" w:rsidRDefault="008C37B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C37B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C37B6" w:rsidP="00CC675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56A7" w:rsidRPr="00535A6C">
                <w:rPr>
                  <w:rFonts w:ascii="Arial" w:hAnsi="Arial" w:cs="Arial"/>
                  <w:b/>
                  <w:bCs/>
                  <w:color w:val="000000" w:themeColor="text1"/>
                  <w:sz w:val="28"/>
                  <w:szCs w:val="28"/>
                  <w:lang w:val="ro-RO"/>
                </w:rPr>
                <w:t xml:space="preserve">AGENŢIA PENTRU PROTECŢIA MEDIULUI </w:t>
              </w:r>
              <w:r w:rsidR="00CC675E">
                <w:rPr>
                  <w:rFonts w:ascii="Arial" w:hAnsi="Arial" w:cs="Arial"/>
                  <w:b/>
                  <w:bCs/>
                  <w:color w:val="000000" w:themeColor="text1"/>
                  <w:sz w:val="28"/>
                  <w:szCs w:val="28"/>
                  <w:lang w:val="ro-RO"/>
                </w:rPr>
                <w:t>MEHEDINTI</w:t>
              </w:r>
            </w:sdtContent>
          </w:sdt>
        </w:p>
      </w:tc>
    </w:tr>
  </w:tbl>
  <w:p w:rsidR="00B72680" w:rsidRPr="0090788F" w:rsidRDefault="008C37B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qjVj9uRDL9owNcmGRmXtaQwAwsc=" w:salt="NrLA4BMOzUtd2nHWxkw6i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CC675E"/>
    <w:rsid w:val="00332D14"/>
    <w:rsid w:val="00357C35"/>
    <w:rsid w:val="007C51AB"/>
    <w:rsid w:val="008C37B6"/>
    <w:rsid w:val="00B15165"/>
    <w:rsid w:val="00C74818"/>
    <w:rsid w:val="00CA0F54"/>
    <w:rsid w:val="00CC675E"/>
    <w:rsid w:val="00D756A7"/>
    <w:rsid w:val="00F31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f4fd650-33d8-4139-9628-f225a6f8057a","Numar":null,"Data":null,"NumarActReglementareInitial":null,"DataActReglementareInitial":null,"DataInceput":null,"DataSfarsit":null,"Durata":null,"PunctLucruId":393654.0,"TipActId":4.0,"NumarCerere":null,"DataCerere":null,"NumarCerereScriptic":"2342","DataCerereScriptic":"2017-02-27T00:00:00","CodFiscal":null,"SordId":"(3394AD0F-9986-F77B-5BD9-4B327889FC08)","SablonSordId":"(8B66777B-56B9-65A9-2773-1FA4A6BC21FB)","DosarSordId":"4085123","LatitudineWgs84":null,"LongitudineWgs84":null,"LatitudineStereo70":null,"LongitudineStereo70":null,"NumarAutorizatieGospodarireApe":null,"DataAutorizatieGospodarireApe":null,"DurataAutorizatieGospodarireApe":null,"Aba":null,"Sga":null,"AdresaSediuSocial":"Str. NICOARA, Nr. 6, Timişoara , Judetul Timiş","AdresaPunctLucru":null,"DenumireObiectiv":null,"DomeniuActivitate":null,"DomeniuSpecific":null,"ApmEmitere":null,"ApmRaportare":null,"AnpmApm":"APM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31487F6-0C41-443B-A843-719151A37C4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538CFD14-D6C4-44F3-BF67-D0B3000F80EF}">
  <ds:schemaRefs>
    <ds:schemaRef ds:uri="SIM.Reglementari.Model.Entities.ActReglementareModel"/>
  </ds:schemaRefs>
</ds:datastoreItem>
</file>

<file path=customXml/itemProps4.xml><?xml version="1.0" encoding="utf-8"?>
<ds:datastoreItem xmlns:ds="http://schemas.openxmlformats.org/officeDocument/2006/customXml" ds:itemID="{28865164-EC63-4D4D-AFFB-D3DE6C088611}">
  <ds:schemaRefs>
    <ds:schemaRef ds:uri="TableDependencies"/>
  </ds:schemaRefs>
</ds:datastoreItem>
</file>

<file path=customXml/itemProps5.xml><?xml version="1.0" encoding="utf-8"?>
<ds:datastoreItem xmlns:ds="http://schemas.openxmlformats.org/officeDocument/2006/customXml" ds:itemID="{682DDC37-232E-4E20-8A75-80302A87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1782</Words>
  <Characters>10338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12096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12</cp:revision>
  <cp:lastPrinted>2014-04-25T12:16:00Z</cp:lastPrinted>
  <dcterms:created xsi:type="dcterms:W3CDTF">2015-10-26T07:49:00Z</dcterms:created>
  <dcterms:modified xsi:type="dcterms:W3CDTF">2017-04-04T11:13:00Z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MYD-MIAVA COMPANY SRLEselnita</vt:lpwstr>
  </property>
  <property fmtid="{D5CDD505-2E9C-101B-9397-08002B2CF9AE}" pid="5" name="SordId">
    <vt:lpwstr>(3394AD0F-9986-F77B-5BD9-4B327889FC08)</vt:lpwstr>
  </property>
  <property fmtid="{D5CDD505-2E9C-101B-9397-08002B2CF9AE}" pid="6" name="VersiuneDocument">
    <vt:lpwstr>8</vt:lpwstr>
  </property>
  <property fmtid="{D5CDD505-2E9C-101B-9397-08002B2CF9AE}" pid="7" name="RuntimeGuid">
    <vt:lpwstr>48734fb0-85d4-4286-8777-667ab3f88e4b</vt:lpwstr>
  </property>
  <property fmtid="{D5CDD505-2E9C-101B-9397-08002B2CF9AE}" pid="8" name="PunctLucruId">
    <vt:lpwstr>393654</vt:lpwstr>
  </property>
  <property fmtid="{D5CDD505-2E9C-101B-9397-08002B2CF9AE}" pid="9" name="SablonSordId">
    <vt:lpwstr>(8B66777B-56B9-65A9-2773-1FA4A6BC21FB)</vt:lpwstr>
  </property>
  <property fmtid="{D5CDD505-2E9C-101B-9397-08002B2CF9AE}" pid="10" name="DosarSordId">
    <vt:lpwstr>4085123</vt:lpwstr>
  </property>
  <property fmtid="{D5CDD505-2E9C-101B-9397-08002B2CF9AE}" pid="11" name="DosarCerereSordId">
    <vt:lpwstr>3998768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3f4fd650-33d8-4139-9628-f225a6f8057a</vt:lpwstr>
  </property>
  <property fmtid="{D5CDD505-2E9C-101B-9397-08002B2CF9AE}" pid="16" name="CommitRoles">
    <vt:lpwstr>false</vt:lpwstr>
  </property>
</Properties>
</file>