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06" w:rsidRPr="00435117" w:rsidRDefault="007F3406" w:rsidP="007466D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7F3406" w:rsidRPr="00435117" w:rsidRDefault="00656C0E" w:rsidP="007F3406">
      <w:pPr>
        <w:pStyle w:val="Antet"/>
        <w:tabs>
          <w:tab w:val="clear" w:pos="4536"/>
          <w:tab w:val="left" w:pos="9000"/>
        </w:tabs>
        <w:jc w:val="center"/>
        <w:rPr>
          <w:rFonts w:ascii="Times New Roman" w:hAnsi="Times New Roman"/>
          <w:color w:val="00214E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0pt;margin-top:3.65pt;width:52pt;height:43.8pt;z-index:-251658240">
            <v:imagedata r:id="rId8" o:title=""/>
          </v:shape>
          <o:OLEObject Type="Embed" ProgID="CorelDRAW.Graphic.13" ShapeID="_x0000_s1026" DrawAspect="Content" ObjectID="_1564478842" r:id="rId9"/>
        </w:pict>
      </w:r>
      <w:r w:rsidR="007F3406" w:rsidRPr="00435117">
        <w:rPr>
          <w:rFonts w:ascii="Times New Roman" w:hAnsi="Times New Roman"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7216" behindDoc="0" locked="0" layoutInCell="1" allowOverlap="1" wp14:anchorId="2575CEC5" wp14:editId="338A2406">
            <wp:simplePos x="0" y="0"/>
            <wp:positionH relativeFrom="column">
              <wp:posOffset>-118745</wp:posOffset>
            </wp:positionH>
            <wp:positionV relativeFrom="paragraph">
              <wp:posOffset>21590</wp:posOffset>
            </wp:positionV>
            <wp:extent cx="612140" cy="626745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3406" w:rsidRPr="00435117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              </w:t>
      </w:r>
      <w:r w:rsidR="007F3406" w:rsidRPr="00435117">
        <w:rPr>
          <w:rFonts w:ascii="Times New Roman" w:hAnsi="Times New Roman"/>
          <w:sz w:val="24"/>
          <w:szCs w:val="24"/>
          <w:lang w:val="ro-RO"/>
        </w:rPr>
        <w:tab/>
        <w:t xml:space="preserve">   </w:t>
      </w:r>
      <w:r w:rsidR="007F3406" w:rsidRPr="00435117">
        <w:rPr>
          <w:rFonts w:ascii="Times New Roman" w:hAnsi="Times New Roman"/>
          <w:b/>
          <w:color w:val="00214E"/>
          <w:sz w:val="24"/>
          <w:szCs w:val="24"/>
          <w:lang w:val="ro-RO"/>
        </w:rPr>
        <w:t>Ministerul Mediului</w:t>
      </w:r>
    </w:p>
    <w:p w:rsidR="007F3406" w:rsidRPr="00435117" w:rsidRDefault="007F3406" w:rsidP="007F3406">
      <w:pPr>
        <w:tabs>
          <w:tab w:val="left" w:pos="3270"/>
        </w:tabs>
        <w:spacing w:after="0"/>
        <w:jc w:val="center"/>
        <w:rPr>
          <w:rFonts w:ascii="Times New Roman" w:hAnsi="Times New Roman"/>
          <w:sz w:val="24"/>
          <w:szCs w:val="24"/>
          <w:lang w:val="ro-RO"/>
        </w:rPr>
      </w:pPr>
      <w:r w:rsidRPr="00435117">
        <w:rPr>
          <w:rFonts w:ascii="Times New Roman" w:hAnsi="Times New Roman"/>
          <w:b/>
          <w:color w:val="00214E"/>
          <w:sz w:val="24"/>
          <w:szCs w:val="24"/>
          <w:lang w:val="ro-RO"/>
        </w:rPr>
        <w:t>Agenţia Naţională pentru Protecţia Mediului</w:t>
      </w:r>
    </w:p>
    <w:p w:rsidR="007F3406" w:rsidRPr="00435117" w:rsidRDefault="007F3406" w:rsidP="007F34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o-RO" w:eastAsia="ro-RO"/>
        </w:rPr>
      </w:pPr>
    </w:p>
    <w:tbl>
      <w:tblPr>
        <w:tblW w:w="9693" w:type="dxa"/>
        <w:jc w:val="center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93"/>
      </w:tblGrid>
      <w:tr w:rsidR="007F3406" w:rsidRPr="00435117" w:rsidTr="007F3406">
        <w:trPr>
          <w:trHeight w:val="692"/>
          <w:jc w:val="center"/>
        </w:trPr>
        <w:tc>
          <w:tcPr>
            <w:tcW w:w="9693" w:type="dxa"/>
            <w:shd w:val="clear" w:color="auto" w:fill="auto"/>
            <w:vAlign w:val="center"/>
          </w:tcPr>
          <w:p w:rsidR="007F3406" w:rsidRPr="00435117" w:rsidRDefault="007F3406" w:rsidP="007466DB">
            <w:pPr>
              <w:spacing w:after="0"/>
              <w:ind w:right="252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43511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AGENŢIA PENTRU PROTECŢIA MEDIULUI MEHEDINȚI</w:t>
            </w:r>
          </w:p>
        </w:tc>
      </w:tr>
    </w:tbl>
    <w:p w:rsidR="007F3406" w:rsidRPr="00435117" w:rsidRDefault="007F3406" w:rsidP="007466D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7F3406" w:rsidRPr="00435117" w:rsidRDefault="007F3406" w:rsidP="007466DB">
      <w:pPr>
        <w:pStyle w:val="Titlu1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435117">
        <w:rPr>
          <w:rFonts w:ascii="Times New Roman" w:hAnsi="Times New Roman"/>
          <w:b/>
          <w:sz w:val="24"/>
          <w:szCs w:val="24"/>
        </w:rPr>
        <w:t>DECIZIA ETAPEI DE ÎNCADRARE</w:t>
      </w:r>
      <w:r w:rsidR="008E38A4" w:rsidRPr="0043511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D471F" w:rsidRPr="0048393F" w:rsidRDefault="007D471F" w:rsidP="0048393F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o-RO" w:eastAsia="ro-RO"/>
        </w:rPr>
      </w:pPr>
      <w:r w:rsidRPr="0048393F">
        <w:rPr>
          <w:rFonts w:ascii="Times New Roman" w:hAnsi="Times New Roman"/>
          <w:b/>
          <w:color w:val="000000" w:themeColor="text1"/>
          <w:sz w:val="28"/>
          <w:szCs w:val="28"/>
          <w:lang w:val="ro-RO" w:eastAsia="ro-RO"/>
        </w:rPr>
        <w:t>PROIECT</w:t>
      </w:r>
      <w:bookmarkStart w:id="0" w:name="_GoBack"/>
      <w:bookmarkEnd w:id="0"/>
    </w:p>
    <w:p w:rsidR="007F3406" w:rsidRPr="00435117" w:rsidRDefault="007F3406" w:rsidP="007466DB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435117">
        <w:rPr>
          <w:rFonts w:ascii="Times New Roman" w:hAnsi="Times New Roman"/>
          <w:b/>
          <w:color w:val="FF0000"/>
          <w:sz w:val="24"/>
          <w:szCs w:val="24"/>
          <w:lang w:val="ro-RO"/>
        </w:rPr>
        <w:t xml:space="preserve"> </w:t>
      </w:r>
    </w:p>
    <w:p w:rsidR="007F3406" w:rsidRPr="00435117" w:rsidRDefault="007F3406" w:rsidP="008E38A4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435117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7F3406" w:rsidRPr="00435117" w:rsidRDefault="007F3406" w:rsidP="007466DB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35117">
        <w:rPr>
          <w:rFonts w:ascii="Times New Roman" w:hAnsi="Times New Roman"/>
          <w:sz w:val="24"/>
          <w:szCs w:val="24"/>
          <w:lang w:val="ro-RO"/>
        </w:rPr>
        <w:t>Ca urmare a solicitării de emitere a acordului de mediu adresate de</w:t>
      </w:r>
      <w:r w:rsidR="008A13F0">
        <w:rPr>
          <w:rFonts w:ascii="Times New Roman" w:hAnsi="Times New Roman"/>
          <w:b/>
          <w:sz w:val="24"/>
          <w:szCs w:val="24"/>
          <w:lang w:val="ro-RO"/>
        </w:rPr>
        <w:t xml:space="preserve"> COMUNA POROINA MARE </w:t>
      </w:r>
      <w:r w:rsidR="008A13F0">
        <w:rPr>
          <w:rFonts w:ascii="Times New Roman" w:hAnsi="Times New Roman"/>
          <w:sz w:val="24"/>
          <w:szCs w:val="24"/>
          <w:lang w:val="ro-RO"/>
        </w:rPr>
        <w:t>, cu sediul in comuna Poroina Mare ,</w:t>
      </w:r>
      <w:r w:rsidR="00EC3979" w:rsidRPr="00435117">
        <w:rPr>
          <w:rFonts w:ascii="Times New Roman" w:hAnsi="Times New Roman"/>
          <w:sz w:val="24"/>
          <w:szCs w:val="24"/>
          <w:lang w:val="ro-RO"/>
        </w:rPr>
        <w:t xml:space="preserve">sat </w:t>
      </w:r>
      <w:r w:rsidR="008A13F0">
        <w:rPr>
          <w:rFonts w:ascii="Times New Roman" w:hAnsi="Times New Roman"/>
          <w:sz w:val="24"/>
          <w:szCs w:val="24"/>
          <w:lang w:val="ro-RO"/>
        </w:rPr>
        <w:t xml:space="preserve">Poroina Mare, str. Principala </w:t>
      </w:r>
      <w:r w:rsidRPr="00435117">
        <w:rPr>
          <w:rFonts w:ascii="Times New Roman" w:hAnsi="Times New Roman"/>
          <w:sz w:val="24"/>
          <w:szCs w:val="24"/>
          <w:lang w:val="ro-RO"/>
        </w:rPr>
        <w:t xml:space="preserve">, </w:t>
      </w:r>
      <w:proofErr w:type="spellStart"/>
      <w:r w:rsidRPr="00435117">
        <w:rPr>
          <w:rFonts w:ascii="Times New Roman" w:hAnsi="Times New Roman"/>
          <w:sz w:val="24"/>
          <w:szCs w:val="24"/>
          <w:lang w:val="ro-RO"/>
        </w:rPr>
        <w:t>Judetul</w:t>
      </w:r>
      <w:proofErr w:type="spellEnd"/>
      <w:r w:rsidRPr="00435117">
        <w:rPr>
          <w:rFonts w:ascii="Times New Roman" w:hAnsi="Times New Roman"/>
          <w:sz w:val="24"/>
          <w:szCs w:val="24"/>
          <w:lang w:val="ro-RO"/>
        </w:rPr>
        <w:t xml:space="preserve"> Mehedinţi,  înregistrată la APM </w:t>
      </w:r>
      <w:proofErr w:type="spellStart"/>
      <w:r w:rsidRPr="00435117">
        <w:rPr>
          <w:rFonts w:ascii="Times New Roman" w:hAnsi="Times New Roman"/>
          <w:sz w:val="24"/>
          <w:szCs w:val="24"/>
          <w:lang w:val="ro-RO"/>
        </w:rPr>
        <w:t>Mehed</w:t>
      </w:r>
      <w:r w:rsidR="00326FB3" w:rsidRPr="00435117">
        <w:rPr>
          <w:rFonts w:ascii="Times New Roman" w:hAnsi="Times New Roman"/>
          <w:sz w:val="24"/>
          <w:szCs w:val="24"/>
          <w:lang w:val="ro-RO"/>
        </w:rPr>
        <w:t>inti</w:t>
      </w:r>
      <w:proofErr w:type="spellEnd"/>
      <w:r w:rsidR="00326FB3" w:rsidRPr="00435117">
        <w:rPr>
          <w:rFonts w:ascii="Times New Roman" w:hAnsi="Times New Roman"/>
          <w:sz w:val="24"/>
          <w:szCs w:val="24"/>
          <w:lang w:val="ro-RO"/>
        </w:rPr>
        <w:t xml:space="preserve"> cu nr</w:t>
      </w:r>
      <w:r w:rsidR="008A13F0">
        <w:rPr>
          <w:rFonts w:ascii="Times New Roman" w:hAnsi="Times New Roman"/>
          <w:sz w:val="24"/>
          <w:szCs w:val="24"/>
          <w:lang w:val="ro-RO"/>
        </w:rPr>
        <w:t>. 8133</w:t>
      </w:r>
      <w:r w:rsidR="00326FB3" w:rsidRPr="00435117">
        <w:rPr>
          <w:rFonts w:ascii="Times New Roman" w:hAnsi="Times New Roman"/>
          <w:sz w:val="24"/>
          <w:szCs w:val="24"/>
          <w:lang w:val="ro-RO"/>
        </w:rPr>
        <w:t>/</w:t>
      </w:r>
      <w:r w:rsidR="008A13F0">
        <w:rPr>
          <w:rFonts w:ascii="Times New Roman" w:hAnsi="Times New Roman"/>
          <w:spacing w:val="-6"/>
          <w:sz w:val="24"/>
          <w:szCs w:val="24"/>
          <w:lang w:val="ro-RO"/>
        </w:rPr>
        <w:t>13</w:t>
      </w:r>
      <w:r w:rsidR="00326FB3" w:rsidRPr="00435117">
        <w:rPr>
          <w:rFonts w:ascii="Times New Roman" w:hAnsi="Times New Roman"/>
          <w:spacing w:val="-6"/>
          <w:sz w:val="24"/>
          <w:szCs w:val="24"/>
          <w:lang w:val="ro-RO"/>
        </w:rPr>
        <w:t>.07</w:t>
      </w:r>
      <w:r w:rsidRPr="00435117">
        <w:rPr>
          <w:rFonts w:ascii="Times New Roman" w:hAnsi="Times New Roman"/>
          <w:spacing w:val="-6"/>
          <w:sz w:val="24"/>
          <w:szCs w:val="24"/>
          <w:lang w:val="ro-RO"/>
        </w:rPr>
        <w:t>.2017,</w:t>
      </w:r>
      <w:r w:rsidRPr="00435117">
        <w:rPr>
          <w:rFonts w:ascii="Times New Roman" w:hAnsi="Times New Roman"/>
          <w:sz w:val="24"/>
          <w:szCs w:val="24"/>
          <w:lang w:val="ro-RO"/>
        </w:rPr>
        <w:t xml:space="preserve">  în baza:</w:t>
      </w:r>
    </w:p>
    <w:p w:rsidR="007F3406" w:rsidRPr="00435117" w:rsidRDefault="007F3406" w:rsidP="007F3406">
      <w:pPr>
        <w:pStyle w:val="Listparagraf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435117">
        <w:rPr>
          <w:rFonts w:ascii="Times New Roman" w:hAnsi="Times New Roman"/>
          <w:b/>
          <w:sz w:val="24"/>
          <w:szCs w:val="24"/>
          <w:lang w:val="ro-RO" w:eastAsia="ro-RO"/>
        </w:rPr>
        <w:t>Hotărârii Guvernului nr. 445/2009</w:t>
      </w:r>
      <w:r w:rsidRPr="00435117">
        <w:rPr>
          <w:rFonts w:ascii="Times New Roman" w:hAnsi="Times New Roman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7F3406" w:rsidRPr="00435117" w:rsidRDefault="007F3406" w:rsidP="007F3406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35117">
        <w:rPr>
          <w:rFonts w:ascii="Times New Roman" w:hAnsi="Times New Roman"/>
          <w:b/>
          <w:sz w:val="24"/>
          <w:szCs w:val="24"/>
          <w:lang w:val="ro-RO"/>
        </w:rPr>
        <w:t>Ordonanţei de Urgenţă a Guvernului nr. 57/2007</w:t>
      </w:r>
      <w:r w:rsidRPr="00435117">
        <w:rPr>
          <w:rFonts w:ascii="Times New Roman" w:hAnsi="Times New Roman"/>
          <w:sz w:val="24"/>
          <w:szCs w:val="24"/>
          <w:lang w:val="ro-RO"/>
        </w:rPr>
        <w:t xml:space="preserve"> privind regimul ariilor naturale protejate, conservarea habitatelor naturale, a florei şi faunei </w:t>
      </w:r>
      <w:proofErr w:type="spellStart"/>
      <w:r w:rsidRPr="00435117">
        <w:rPr>
          <w:rFonts w:ascii="Times New Roman" w:hAnsi="Times New Roman"/>
          <w:sz w:val="24"/>
          <w:szCs w:val="24"/>
          <w:lang w:val="ro-RO"/>
        </w:rPr>
        <w:t>sǎlbatice</w:t>
      </w:r>
      <w:proofErr w:type="spellEnd"/>
      <w:r w:rsidRPr="00435117">
        <w:rPr>
          <w:rFonts w:ascii="Times New Roman" w:hAnsi="Times New Roman"/>
          <w:sz w:val="24"/>
          <w:szCs w:val="24"/>
          <w:lang w:val="ro-RO"/>
        </w:rPr>
        <w:t xml:space="preserve">, cu </w:t>
      </w:r>
      <w:proofErr w:type="spellStart"/>
      <w:r w:rsidRPr="00435117">
        <w:rPr>
          <w:rFonts w:ascii="Times New Roman" w:hAnsi="Times New Roman"/>
          <w:sz w:val="24"/>
          <w:szCs w:val="24"/>
          <w:lang w:val="ro-RO"/>
        </w:rPr>
        <w:t>modificǎrile</w:t>
      </w:r>
      <w:proofErr w:type="spellEnd"/>
      <w:r w:rsidRPr="00435117">
        <w:rPr>
          <w:rFonts w:ascii="Times New Roman" w:hAnsi="Times New Roman"/>
          <w:sz w:val="24"/>
          <w:szCs w:val="24"/>
          <w:lang w:val="ro-RO"/>
        </w:rPr>
        <w:t xml:space="preserve"> şi </w:t>
      </w:r>
      <w:proofErr w:type="spellStart"/>
      <w:r w:rsidRPr="00435117">
        <w:rPr>
          <w:rFonts w:ascii="Times New Roman" w:hAnsi="Times New Roman"/>
          <w:sz w:val="24"/>
          <w:szCs w:val="24"/>
          <w:lang w:val="ro-RO"/>
        </w:rPr>
        <w:t>completǎrile</w:t>
      </w:r>
      <w:proofErr w:type="spellEnd"/>
      <w:r w:rsidRPr="00435117">
        <w:rPr>
          <w:rFonts w:ascii="Times New Roman" w:hAnsi="Times New Roman"/>
          <w:sz w:val="24"/>
          <w:szCs w:val="24"/>
          <w:lang w:val="ro-RO"/>
        </w:rPr>
        <w:t xml:space="preserve"> ulterioare, aprobată prin </w:t>
      </w:r>
      <w:r w:rsidRPr="00435117">
        <w:rPr>
          <w:rFonts w:ascii="Times New Roman" w:hAnsi="Times New Roman"/>
          <w:b/>
          <w:sz w:val="24"/>
          <w:szCs w:val="24"/>
          <w:lang w:val="ro-RO"/>
        </w:rPr>
        <w:t>Legea nr. 49/2011</w:t>
      </w:r>
      <w:r w:rsidRPr="00435117">
        <w:rPr>
          <w:rFonts w:ascii="Times New Roman" w:hAnsi="Times New Roman"/>
          <w:sz w:val="24"/>
          <w:szCs w:val="24"/>
          <w:lang w:val="ro-RO"/>
        </w:rPr>
        <w:t>,</w:t>
      </w:r>
    </w:p>
    <w:p w:rsidR="007F3406" w:rsidRPr="00435117" w:rsidRDefault="007F3406" w:rsidP="00746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35117">
        <w:rPr>
          <w:rFonts w:ascii="Times New Roman" w:hAnsi="Times New Roman"/>
          <w:sz w:val="24"/>
          <w:szCs w:val="24"/>
          <w:lang w:val="ro-RO"/>
        </w:rPr>
        <w:t>autoritatea competentă pentru protecţia mediului APM Mehedinţi decide, ca urmare a consultărilor desfăşurate în cadrul şedinţei/şedinţelor Comisiei de</w:t>
      </w:r>
      <w:r w:rsidR="00E64027">
        <w:rPr>
          <w:rFonts w:ascii="Times New Roman" w:hAnsi="Times New Roman"/>
          <w:sz w:val="24"/>
          <w:szCs w:val="24"/>
          <w:lang w:val="ro-RO"/>
        </w:rPr>
        <w:t xml:space="preserve"> Analiză Tehnică din data de 10.</w:t>
      </w:r>
      <w:r w:rsidR="00326FB3" w:rsidRPr="00435117">
        <w:rPr>
          <w:rFonts w:ascii="Times New Roman" w:hAnsi="Times New Roman"/>
          <w:sz w:val="24"/>
          <w:szCs w:val="24"/>
          <w:lang w:val="ro-RO"/>
        </w:rPr>
        <w:t>08.2017</w:t>
      </w:r>
      <w:r w:rsidRPr="00435117">
        <w:rPr>
          <w:rFonts w:ascii="Times New Roman" w:hAnsi="Times New Roman"/>
          <w:sz w:val="24"/>
          <w:szCs w:val="24"/>
          <w:lang w:val="ro-RO"/>
        </w:rPr>
        <w:t>, că proiectul ”</w:t>
      </w:r>
      <w:proofErr w:type="spellStart"/>
      <w:r w:rsidR="00E64027">
        <w:rPr>
          <w:rFonts w:ascii="Times New Roman" w:hAnsi="Times New Roman"/>
          <w:b/>
          <w:sz w:val="24"/>
          <w:szCs w:val="24"/>
          <w:lang w:val="ro-RO"/>
        </w:rPr>
        <w:t>retea</w:t>
      </w:r>
      <w:proofErr w:type="spellEnd"/>
      <w:r w:rsidR="00E64027">
        <w:rPr>
          <w:rFonts w:ascii="Times New Roman" w:hAnsi="Times New Roman"/>
          <w:b/>
          <w:sz w:val="24"/>
          <w:szCs w:val="24"/>
          <w:lang w:val="ro-RO"/>
        </w:rPr>
        <w:t xml:space="preserve">  de alimentare cu apa in </w:t>
      </w:r>
      <w:proofErr w:type="spellStart"/>
      <w:r w:rsidR="00E64027">
        <w:rPr>
          <w:rFonts w:ascii="Times New Roman" w:hAnsi="Times New Roman"/>
          <w:b/>
          <w:sz w:val="24"/>
          <w:szCs w:val="24"/>
          <w:lang w:val="ro-RO"/>
        </w:rPr>
        <w:t>localitatile</w:t>
      </w:r>
      <w:proofErr w:type="spellEnd"/>
      <w:r w:rsidR="00E64027">
        <w:rPr>
          <w:rFonts w:ascii="Times New Roman" w:hAnsi="Times New Roman"/>
          <w:b/>
          <w:sz w:val="24"/>
          <w:szCs w:val="24"/>
          <w:lang w:val="ro-RO"/>
        </w:rPr>
        <w:t xml:space="preserve"> Poroina Mare , </w:t>
      </w:r>
      <w:proofErr w:type="spellStart"/>
      <w:r w:rsidR="00E64027">
        <w:rPr>
          <w:rFonts w:ascii="Times New Roman" w:hAnsi="Times New Roman"/>
          <w:b/>
          <w:sz w:val="24"/>
          <w:szCs w:val="24"/>
          <w:lang w:val="ro-RO"/>
        </w:rPr>
        <w:t>Fantanile</w:t>
      </w:r>
      <w:proofErr w:type="spellEnd"/>
      <w:r w:rsidR="00E64027">
        <w:rPr>
          <w:rFonts w:ascii="Times New Roman" w:hAnsi="Times New Roman"/>
          <w:b/>
          <w:sz w:val="24"/>
          <w:szCs w:val="24"/>
          <w:lang w:val="ro-RO"/>
        </w:rPr>
        <w:t xml:space="preserve"> Negre , </w:t>
      </w:r>
      <w:proofErr w:type="spellStart"/>
      <w:r w:rsidR="00E64027">
        <w:rPr>
          <w:rFonts w:ascii="Times New Roman" w:hAnsi="Times New Roman"/>
          <w:b/>
          <w:sz w:val="24"/>
          <w:szCs w:val="24"/>
          <w:lang w:val="ro-RO"/>
        </w:rPr>
        <w:t>Stignita</w:t>
      </w:r>
      <w:proofErr w:type="spellEnd"/>
      <w:r w:rsidR="00E64027">
        <w:rPr>
          <w:rFonts w:ascii="Times New Roman" w:hAnsi="Times New Roman"/>
          <w:b/>
          <w:sz w:val="24"/>
          <w:szCs w:val="24"/>
          <w:lang w:val="ro-RO"/>
        </w:rPr>
        <w:t xml:space="preserve"> si</w:t>
      </w:r>
      <w:r w:rsidR="00E64027" w:rsidRPr="00FE0906">
        <w:rPr>
          <w:rFonts w:ascii="Times New Roman" w:hAnsi="Times New Roman"/>
          <w:b/>
          <w:color w:val="FF0000"/>
          <w:sz w:val="24"/>
          <w:szCs w:val="24"/>
          <w:lang w:val="ro-RO"/>
        </w:rPr>
        <w:t xml:space="preserve"> </w:t>
      </w:r>
      <w:proofErr w:type="spellStart"/>
      <w:r w:rsidR="00E64027" w:rsidRPr="00BD215F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Sipotu</w:t>
      </w:r>
      <w:proofErr w:type="spellEnd"/>
      <w:r w:rsidR="00E64027" w:rsidRPr="00BD215F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 </w:t>
      </w:r>
      <w:r w:rsidR="00E64027">
        <w:rPr>
          <w:rFonts w:ascii="Times New Roman" w:hAnsi="Times New Roman"/>
          <w:b/>
          <w:sz w:val="24"/>
          <w:szCs w:val="24"/>
          <w:lang w:val="ro-RO"/>
        </w:rPr>
        <w:t xml:space="preserve">,comuna Poroina Mare , </w:t>
      </w:r>
      <w:proofErr w:type="spellStart"/>
      <w:r w:rsidR="00E64027">
        <w:rPr>
          <w:rFonts w:ascii="Times New Roman" w:hAnsi="Times New Roman"/>
          <w:b/>
          <w:sz w:val="24"/>
          <w:szCs w:val="24"/>
          <w:lang w:val="ro-RO"/>
        </w:rPr>
        <w:t>Judetul</w:t>
      </w:r>
      <w:proofErr w:type="spellEnd"/>
      <w:r w:rsidR="00E64027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="00E64027">
        <w:rPr>
          <w:rFonts w:ascii="Times New Roman" w:hAnsi="Times New Roman"/>
          <w:b/>
          <w:sz w:val="24"/>
          <w:szCs w:val="24"/>
          <w:lang w:val="ro-RO"/>
        </w:rPr>
        <w:t>Mehedinti</w:t>
      </w:r>
      <w:proofErr w:type="spellEnd"/>
      <w:r w:rsidR="00960F2A" w:rsidRPr="00435117">
        <w:rPr>
          <w:rFonts w:ascii="Times New Roman" w:hAnsi="Times New Roman"/>
          <w:b/>
          <w:sz w:val="24"/>
          <w:szCs w:val="24"/>
          <w:lang w:val="ro-RO"/>
        </w:rPr>
        <w:t xml:space="preserve"> ,, </w:t>
      </w:r>
      <w:r w:rsidR="006D6040" w:rsidRPr="00435117">
        <w:rPr>
          <w:rFonts w:ascii="Times New Roman" w:hAnsi="Times New Roman"/>
          <w:sz w:val="24"/>
          <w:szCs w:val="24"/>
          <w:lang w:val="ro-RO"/>
        </w:rPr>
        <w:t xml:space="preserve"> propus a fi amplasat i</w:t>
      </w:r>
      <w:r w:rsidRPr="00435117">
        <w:rPr>
          <w:rFonts w:ascii="Times New Roman" w:hAnsi="Times New Roman"/>
          <w:sz w:val="24"/>
          <w:szCs w:val="24"/>
          <w:lang w:val="ro-RO"/>
        </w:rPr>
        <w:t>n</w:t>
      </w:r>
      <w:r w:rsidR="006D6040" w:rsidRPr="00435117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35117">
        <w:rPr>
          <w:rFonts w:ascii="Times New Roman" w:hAnsi="Times New Roman"/>
          <w:sz w:val="24"/>
          <w:szCs w:val="24"/>
          <w:lang w:val="ro-RO"/>
        </w:rPr>
        <w:t>intr</w:t>
      </w:r>
      <w:r w:rsidR="00960F2A" w:rsidRPr="00435117">
        <w:rPr>
          <w:rFonts w:ascii="Times New Roman" w:hAnsi="Times New Roman"/>
          <w:sz w:val="24"/>
          <w:szCs w:val="24"/>
          <w:lang w:val="ro-RO"/>
        </w:rPr>
        <w:t xml:space="preserve">avilanul </w:t>
      </w:r>
      <w:r w:rsidR="00596DD5" w:rsidRPr="00435117">
        <w:rPr>
          <w:rFonts w:ascii="Times New Roman" w:hAnsi="Times New Roman"/>
          <w:sz w:val="24"/>
          <w:szCs w:val="24"/>
          <w:lang w:val="ro-RO"/>
        </w:rPr>
        <w:t xml:space="preserve">si extravilanul </w:t>
      </w:r>
      <w:r w:rsidR="00E64027">
        <w:rPr>
          <w:rFonts w:ascii="Times New Roman" w:hAnsi="Times New Roman"/>
          <w:sz w:val="24"/>
          <w:szCs w:val="24"/>
          <w:lang w:val="ro-RO"/>
        </w:rPr>
        <w:t xml:space="preserve">comunei Poroina Mare </w:t>
      </w:r>
      <w:r w:rsidR="00960F2A" w:rsidRPr="00435117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35117">
        <w:rPr>
          <w:rFonts w:ascii="Times New Roman" w:hAnsi="Times New Roman"/>
          <w:sz w:val="24"/>
          <w:szCs w:val="24"/>
          <w:lang w:val="ro-RO"/>
        </w:rPr>
        <w:t xml:space="preserve">nu se supune evaluării impactului asupra mediului şi nu se supune evaluării adecvate.  </w:t>
      </w:r>
    </w:p>
    <w:p w:rsidR="007F3406" w:rsidRPr="00435117" w:rsidRDefault="007F3406" w:rsidP="00C81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17">
        <w:rPr>
          <w:rFonts w:ascii="Times New Roman" w:hAnsi="Times New Roman"/>
          <w:sz w:val="24"/>
          <w:szCs w:val="24"/>
          <w:lang w:val="ro-RO"/>
        </w:rPr>
        <w:t xml:space="preserve">    </w:t>
      </w:r>
      <w:proofErr w:type="spellStart"/>
      <w:r w:rsidRPr="00435117">
        <w:rPr>
          <w:rFonts w:ascii="Times New Roman" w:hAnsi="Times New Roman"/>
          <w:sz w:val="24"/>
          <w:szCs w:val="24"/>
        </w:rPr>
        <w:t>Justificarea</w:t>
      </w:r>
      <w:proofErr w:type="spellEnd"/>
      <w:r w:rsidRPr="004351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5117">
        <w:rPr>
          <w:rFonts w:ascii="Times New Roman" w:hAnsi="Times New Roman"/>
          <w:sz w:val="24"/>
          <w:szCs w:val="24"/>
        </w:rPr>
        <w:t>prezentei</w:t>
      </w:r>
      <w:proofErr w:type="spellEnd"/>
      <w:r w:rsidRPr="004351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5117">
        <w:rPr>
          <w:rFonts w:ascii="Times New Roman" w:hAnsi="Times New Roman"/>
          <w:sz w:val="24"/>
          <w:szCs w:val="24"/>
        </w:rPr>
        <w:t>decizii</w:t>
      </w:r>
      <w:proofErr w:type="spellEnd"/>
      <w:r w:rsidRPr="00435117">
        <w:rPr>
          <w:rFonts w:ascii="Times New Roman" w:hAnsi="Times New Roman"/>
          <w:sz w:val="24"/>
          <w:szCs w:val="24"/>
        </w:rPr>
        <w:t>:</w:t>
      </w:r>
    </w:p>
    <w:p w:rsidR="007F3406" w:rsidRPr="00435117" w:rsidRDefault="007F3406" w:rsidP="00C81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5117">
        <w:rPr>
          <w:rFonts w:ascii="Times New Roman" w:hAnsi="Times New Roman"/>
          <w:b/>
          <w:sz w:val="24"/>
          <w:szCs w:val="24"/>
        </w:rPr>
        <w:t xml:space="preserve">   I. </w:t>
      </w:r>
      <w:proofErr w:type="spellStart"/>
      <w:r w:rsidRPr="00435117">
        <w:rPr>
          <w:rFonts w:ascii="Times New Roman" w:hAnsi="Times New Roman"/>
          <w:b/>
          <w:sz w:val="24"/>
          <w:szCs w:val="24"/>
        </w:rPr>
        <w:t>Motivele</w:t>
      </w:r>
      <w:proofErr w:type="spellEnd"/>
      <w:r w:rsidRPr="00435117">
        <w:rPr>
          <w:rFonts w:ascii="Times New Roman" w:hAnsi="Times New Roman"/>
          <w:b/>
          <w:sz w:val="24"/>
          <w:szCs w:val="24"/>
        </w:rPr>
        <w:t xml:space="preserve"> care au stat la </w:t>
      </w:r>
      <w:proofErr w:type="spellStart"/>
      <w:r w:rsidRPr="00435117">
        <w:rPr>
          <w:rFonts w:ascii="Times New Roman" w:hAnsi="Times New Roman"/>
          <w:b/>
          <w:sz w:val="24"/>
          <w:szCs w:val="24"/>
        </w:rPr>
        <w:t>baza</w:t>
      </w:r>
      <w:proofErr w:type="spellEnd"/>
      <w:r w:rsidRPr="004351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5117">
        <w:rPr>
          <w:rFonts w:ascii="Times New Roman" w:hAnsi="Times New Roman"/>
          <w:b/>
          <w:sz w:val="24"/>
          <w:szCs w:val="24"/>
        </w:rPr>
        <w:t>luării</w:t>
      </w:r>
      <w:proofErr w:type="spellEnd"/>
      <w:r w:rsidRPr="004351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5117">
        <w:rPr>
          <w:rFonts w:ascii="Times New Roman" w:hAnsi="Times New Roman"/>
          <w:b/>
          <w:sz w:val="24"/>
          <w:szCs w:val="24"/>
        </w:rPr>
        <w:t>deciziei</w:t>
      </w:r>
      <w:proofErr w:type="spellEnd"/>
      <w:r w:rsidRPr="004351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5117">
        <w:rPr>
          <w:rFonts w:ascii="Times New Roman" w:hAnsi="Times New Roman"/>
          <w:b/>
          <w:sz w:val="24"/>
          <w:szCs w:val="24"/>
        </w:rPr>
        <w:t>etapei</w:t>
      </w:r>
      <w:proofErr w:type="spellEnd"/>
      <w:r w:rsidRPr="00435117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435117">
        <w:rPr>
          <w:rFonts w:ascii="Times New Roman" w:hAnsi="Times New Roman"/>
          <w:b/>
          <w:sz w:val="24"/>
          <w:szCs w:val="24"/>
        </w:rPr>
        <w:t>încadrare</w:t>
      </w:r>
      <w:proofErr w:type="spellEnd"/>
      <w:r w:rsidRPr="004351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5117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4351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5117">
        <w:rPr>
          <w:rFonts w:ascii="Times New Roman" w:hAnsi="Times New Roman"/>
          <w:b/>
          <w:sz w:val="24"/>
          <w:szCs w:val="24"/>
        </w:rPr>
        <w:t>procedura</w:t>
      </w:r>
      <w:proofErr w:type="spellEnd"/>
      <w:r w:rsidRPr="00435117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435117">
        <w:rPr>
          <w:rFonts w:ascii="Times New Roman" w:hAnsi="Times New Roman"/>
          <w:b/>
          <w:sz w:val="24"/>
          <w:szCs w:val="24"/>
        </w:rPr>
        <w:t>evaluare</w:t>
      </w:r>
      <w:proofErr w:type="spellEnd"/>
      <w:r w:rsidRPr="0043511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35117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4351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5117">
        <w:rPr>
          <w:rFonts w:ascii="Times New Roman" w:hAnsi="Times New Roman"/>
          <w:b/>
          <w:sz w:val="24"/>
          <w:szCs w:val="24"/>
        </w:rPr>
        <w:t>impactului</w:t>
      </w:r>
      <w:proofErr w:type="spellEnd"/>
      <w:r w:rsidRPr="004351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5117">
        <w:rPr>
          <w:rFonts w:ascii="Times New Roman" w:hAnsi="Times New Roman"/>
          <w:b/>
          <w:sz w:val="24"/>
          <w:szCs w:val="24"/>
        </w:rPr>
        <w:t>asupra</w:t>
      </w:r>
      <w:proofErr w:type="spellEnd"/>
      <w:r w:rsidRPr="004351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5117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4351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5117">
        <w:rPr>
          <w:rFonts w:ascii="Times New Roman" w:hAnsi="Times New Roman"/>
          <w:b/>
          <w:sz w:val="24"/>
          <w:szCs w:val="24"/>
        </w:rPr>
        <w:t>sunt</w:t>
      </w:r>
      <w:proofErr w:type="spellEnd"/>
      <w:r w:rsidRPr="004351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5117">
        <w:rPr>
          <w:rFonts w:ascii="Times New Roman" w:hAnsi="Times New Roman"/>
          <w:b/>
          <w:sz w:val="24"/>
          <w:szCs w:val="24"/>
        </w:rPr>
        <w:t>următoarele</w:t>
      </w:r>
      <w:proofErr w:type="spellEnd"/>
      <w:r w:rsidRPr="00435117">
        <w:rPr>
          <w:rFonts w:ascii="Times New Roman" w:hAnsi="Times New Roman"/>
          <w:b/>
          <w:sz w:val="24"/>
          <w:szCs w:val="24"/>
        </w:rPr>
        <w:t>:</w:t>
      </w:r>
    </w:p>
    <w:p w:rsidR="00435117" w:rsidRPr="00435117" w:rsidRDefault="00435117" w:rsidP="00435117">
      <w:pPr>
        <w:numPr>
          <w:ilvl w:val="0"/>
          <w:numId w:val="13"/>
        </w:num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proiectul se </w:t>
      </w:r>
      <w:proofErr w:type="spellStart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incadreaza</w:t>
      </w:r>
      <w:proofErr w:type="spellEnd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in prevederile </w:t>
      </w:r>
      <w:proofErr w:type="spellStart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Hotararii</w:t>
      </w:r>
      <w:proofErr w:type="spellEnd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Guvernului nr. 445/2009, anexa nr.2, pct.10, </w:t>
      </w:r>
      <w:proofErr w:type="spellStart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lit.b</w:t>
      </w:r>
      <w:proofErr w:type="spellEnd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): „</w:t>
      </w:r>
      <w:r w:rsidRPr="00435117">
        <w:rPr>
          <w:rFonts w:ascii="Times New Roman" w:eastAsia="Times New Roman" w:hAnsi="Times New Roman"/>
          <w:i/>
          <w:sz w:val="24"/>
          <w:szCs w:val="24"/>
          <w:lang w:val="ro-RO" w:eastAsia="ro-RO"/>
        </w:rPr>
        <w:t>proiecte de dezvoltare urbana</w:t>
      </w:r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...”; </w:t>
      </w:r>
    </w:p>
    <w:p w:rsidR="00435117" w:rsidRPr="00435117" w:rsidRDefault="00435117" w:rsidP="00435117">
      <w:pPr>
        <w:numPr>
          <w:ilvl w:val="0"/>
          <w:numId w:val="13"/>
        </w:num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o-RO" w:eastAsia="ro-RO"/>
        </w:rPr>
      </w:pPr>
      <w:proofErr w:type="spellStart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marimea</w:t>
      </w:r>
      <w:proofErr w:type="spellEnd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proiectului: proiectul propus este unul de </w:t>
      </w:r>
      <w:proofErr w:type="spellStart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marime</w:t>
      </w:r>
      <w:proofErr w:type="spellEnd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medie;</w:t>
      </w:r>
    </w:p>
    <w:p w:rsidR="00435117" w:rsidRDefault="00ED23E7" w:rsidP="00435117">
      <w:pPr>
        <w:spacing w:after="75" w:line="360" w:lineRule="auto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    </w:t>
      </w:r>
      <w:proofErr w:type="spellStart"/>
      <w:r w:rsidR="00435117"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Investitia</w:t>
      </w:r>
      <w:proofErr w:type="spellEnd"/>
      <w:r w:rsidR="00435117"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este oportuna </w:t>
      </w:r>
      <w:proofErr w:type="spellStart"/>
      <w:r w:rsidR="00435117"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inscriindu-se</w:t>
      </w:r>
      <w:proofErr w:type="spellEnd"/>
      <w:r w:rsidR="00435117"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in strategia actuala de renovare si dezvoltare a mediului rural, </w:t>
      </w:r>
      <w:proofErr w:type="spellStart"/>
      <w:r w:rsidR="00435117"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solutiile</w:t>
      </w:r>
      <w:proofErr w:type="spellEnd"/>
      <w:r w:rsidR="00435117"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alese vor include </w:t>
      </w:r>
      <w:proofErr w:type="spellStart"/>
      <w:r w:rsidR="00435117"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necesitatile</w:t>
      </w:r>
      <w:proofErr w:type="spellEnd"/>
      <w:r w:rsidR="00435117"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de conformare cu </w:t>
      </w:r>
      <w:proofErr w:type="spellStart"/>
      <w:r w:rsidR="00435117"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cerintele</w:t>
      </w:r>
      <w:proofErr w:type="spellEnd"/>
      <w:r w:rsidR="00435117"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Directivei UE pentru apa potabila (98/83), noua Directiva Cadru a Apei.</w:t>
      </w:r>
    </w:p>
    <w:p w:rsidR="00F82A57" w:rsidRDefault="008F38E6" w:rsidP="001B1ED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     </w:t>
      </w:r>
      <w:r w:rsidR="007A6F8D" w:rsidRPr="001B1EDC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Scopul </w:t>
      </w:r>
      <w:proofErr w:type="spellStart"/>
      <w:r w:rsidR="007A6F8D" w:rsidRPr="001B1EDC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investitiei</w:t>
      </w:r>
      <w:proofErr w:type="spellEnd"/>
      <w:r w:rsidR="007A6F8D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: </w:t>
      </w:r>
      <w:proofErr w:type="spellStart"/>
      <w:r w:rsidR="007A6F8D">
        <w:rPr>
          <w:rFonts w:ascii="Times New Roman" w:eastAsia="Times New Roman" w:hAnsi="Times New Roman"/>
          <w:sz w:val="24"/>
          <w:szCs w:val="24"/>
          <w:lang w:val="ro-RO" w:eastAsia="ro-RO"/>
        </w:rPr>
        <w:t>-cresterea</w:t>
      </w:r>
      <w:proofErr w:type="spellEnd"/>
      <w:r w:rsidR="007A6F8D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 gradului de confort si dezvoltarea </w:t>
      </w:r>
      <w:proofErr w:type="spellStart"/>
      <w:r w:rsidR="007A6F8D">
        <w:rPr>
          <w:rFonts w:ascii="Times New Roman" w:eastAsia="Times New Roman" w:hAnsi="Times New Roman"/>
          <w:sz w:val="24"/>
          <w:szCs w:val="24"/>
          <w:lang w:val="ro-RO" w:eastAsia="ro-RO"/>
        </w:rPr>
        <w:t>firesca</w:t>
      </w:r>
      <w:proofErr w:type="spellEnd"/>
      <w:r w:rsidR="007A6F8D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precum si asigurarea permanenta  si la un nivel  calitativ </w:t>
      </w:r>
      <w:proofErr w:type="spellStart"/>
      <w:r w:rsidR="007A6F8D">
        <w:rPr>
          <w:rFonts w:ascii="Times New Roman" w:eastAsia="Times New Roman" w:hAnsi="Times New Roman"/>
          <w:sz w:val="24"/>
          <w:szCs w:val="24"/>
          <w:lang w:val="ro-RO" w:eastAsia="ro-RO"/>
        </w:rPr>
        <w:t>stanadardizat</w:t>
      </w:r>
      <w:proofErr w:type="spellEnd"/>
      <w:r w:rsidR="007A6F8D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 </w:t>
      </w:r>
      <w:proofErr w:type="spellStart"/>
      <w:r w:rsidR="007A6F8D">
        <w:rPr>
          <w:rFonts w:ascii="Times New Roman" w:eastAsia="Times New Roman" w:hAnsi="Times New Roman"/>
          <w:sz w:val="24"/>
          <w:szCs w:val="24"/>
          <w:lang w:val="ro-RO" w:eastAsia="ro-RO"/>
        </w:rPr>
        <w:t>anecesarului</w:t>
      </w:r>
      <w:proofErr w:type="spellEnd"/>
      <w:r w:rsidR="007A6F8D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de apa potabila  presupune  construirea uni sistem  c</w:t>
      </w:r>
      <w:r w:rsidR="001B1EDC">
        <w:rPr>
          <w:rFonts w:ascii="Times New Roman" w:eastAsia="Times New Roman" w:hAnsi="Times New Roman"/>
          <w:sz w:val="24"/>
          <w:szCs w:val="24"/>
          <w:lang w:val="ro-RO" w:eastAsia="ro-RO"/>
        </w:rPr>
        <w:t>entralizat de alimentare cu apa;</w:t>
      </w:r>
    </w:p>
    <w:p w:rsidR="001B1EDC" w:rsidRDefault="001B1EDC" w:rsidP="001B1ED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1B1EDC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     </w:t>
      </w:r>
      <w:proofErr w:type="spellStart"/>
      <w:r w:rsidRPr="001B1EDC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Situatia</w:t>
      </w:r>
      <w:proofErr w:type="spellEnd"/>
      <w:r w:rsidRPr="001B1EDC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actuala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:</w:t>
      </w:r>
      <w:proofErr w:type="spellStart"/>
      <w:r>
        <w:rPr>
          <w:rFonts w:ascii="Times New Roman" w:eastAsia="Times New Roman" w:hAnsi="Times New Roman"/>
          <w:sz w:val="24"/>
          <w:szCs w:val="24"/>
          <w:lang w:val="ro-RO" w:eastAsia="ro-RO"/>
        </w:rPr>
        <w:t>-satele</w:t>
      </w:r>
      <w:proofErr w:type="spellEnd"/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Poroina Mare ,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RO" w:eastAsia="ro-RO"/>
        </w:rPr>
        <w:t>Fantanile</w:t>
      </w:r>
      <w:proofErr w:type="spellEnd"/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Negre   si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RO" w:eastAsia="ro-RO"/>
        </w:rPr>
        <w:t>Stignita</w:t>
      </w:r>
      <w:proofErr w:type="spellEnd"/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 nu dispun de un sistem centralizat de alimentare cu apa;</w:t>
      </w:r>
    </w:p>
    <w:p w:rsidR="001B1EDC" w:rsidRPr="003B2B48" w:rsidRDefault="001B1EDC" w:rsidP="003B2B48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     </w:t>
      </w:r>
      <w:proofErr w:type="spellStart"/>
      <w:r w:rsidRPr="001B1EDC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Situatia</w:t>
      </w:r>
      <w:proofErr w:type="spellEnd"/>
      <w:r w:rsidRPr="001B1EDC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propusa</w:t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:</w:t>
      </w:r>
      <w:r w:rsidRPr="00FE0906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r w:rsidR="00FE0906" w:rsidRPr="00FE0906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se </w:t>
      </w:r>
      <w:r w:rsidR="00FE0906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propune realizarea uni sistem  centralizat de alimentare cu apa pentru satele Poroina Mare , </w:t>
      </w:r>
      <w:proofErr w:type="spellStart"/>
      <w:r w:rsidR="00FE0906">
        <w:rPr>
          <w:rFonts w:ascii="Times New Roman" w:eastAsia="Times New Roman" w:hAnsi="Times New Roman"/>
          <w:sz w:val="24"/>
          <w:szCs w:val="24"/>
          <w:lang w:val="ro-RO" w:eastAsia="ro-RO"/>
        </w:rPr>
        <w:t>Fantanile</w:t>
      </w:r>
      <w:proofErr w:type="spellEnd"/>
      <w:r w:rsidR="00FE0906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Negre  si </w:t>
      </w:r>
      <w:proofErr w:type="spellStart"/>
      <w:r w:rsidR="00FE0906">
        <w:rPr>
          <w:rFonts w:ascii="Times New Roman" w:eastAsia="Times New Roman" w:hAnsi="Times New Roman"/>
          <w:sz w:val="24"/>
          <w:szCs w:val="24"/>
          <w:lang w:val="ro-RO" w:eastAsia="ro-RO"/>
        </w:rPr>
        <w:t>Stignita</w:t>
      </w:r>
      <w:proofErr w:type="spellEnd"/>
      <w:r w:rsidR="00FE0906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 pentru </w:t>
      </w:r>
      <w:proofErr w:type="spellStart"/>
      <w:r w:rsidR="00FE0906">
        <w:rPr>
          <w:rFonts w:ascii="Times New Roman" w:eastAsia="Times New Roman" w:hAnsi="Times New Roman"/>
          <w:sz w:val="24"/>
          <w:szCs w:val="24"/>
          <w:lang w:val="ro-RO" w:eastAsia="ro-RO"/>
        </w:rPr>
        <w:t>satifacerea</w:t>
      </w:r>
      <w:proofErr w:type="spellEnd"/>
      <w:r w:rsidR="00FE0906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 necesarului de apa a celor 1400 locuitori  prin captarea apei subterane  cu </w:t>
      </w:r>
      <w:r w:rsidR="00FE0906" w:rsidRPr="008F59C0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2 (doua) foraje hidrogeologice  </w:t>
      </w:r>
      <w:r w:rsidR="00FE0906" w:rsidRPr="008F59C0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lastRenderedPageBreak/>
        <w:t>de explorare –exploatare</w:t>
      </w:r>
      <w:r w:rsidR="00FE0906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 </w:t>
      </w:r>
      <w:r w:rsidR="00FE0906" w:rsidRPr="008F59C0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de </w:t>
      </w:r>
      <w:proofErr w:type="spellStart"/>
      <w:r w:rsidR="00FE0906" w:rsidRPr="008F59C0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adancime</w:t>
      </w:r>
      <w:proofErr w:type="spellEnd"/>
      <w:r w:rsidR="00FE0906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 </w:t>
      </w:r>
      <w:r w:rsidR="008F59C0">
        <w:rPr>
          <w:rFonts w:ascii="Times New Roman" w:eastAsia="Times New Roman" w:hAnsi="Times New Roman"/>
          <w:sz w:val="24"/>
          <w:szCs w:val="24"/>
          <w:lang w:val="ro-RO" w:eastAsia="ro-RO"/>
        </w:rPr>
        <w:t>din care</w:t>
      </w:r>
      <w:r w:rsidR="008F59C0" w:rsidRPr="008F59C0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</w:t>
      </w:r>
      <w:r w:rsidR="00FE0906" w:rsidRPr="008F59C0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unul pentru  Poroina Mare </w:t>
      </w:r>
      <w:r w:rsidR="008F59C0" w:rsidRPr="008F59C0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si </w:t>
      </w:r>
      <w:proofErr w:type="spellStart"/>
      <w:r w:rsidR="008F59C0" w:rsidRPr="008F59C0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Fantanile</w:t>
      </w:r>
      <w:proofErr w:type="spellEnd"/>
      <w:r w:rsidR="008F59C0" w:rsidRPr="008F59C0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Negre</w:t>
      </w:r>
      <w:r w:rsidR="008F59C0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si </w:t>
      </w:r>
      <w:r w:rsidR="008F59C0" w:rsidRPr="008F59C0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unul foraj hidrogeologic pentru satul </w:t>
      </w:r>
      <w:proofErr w:type="spellStart"/>
      <w:r w:rsidR="008F59C0" w:rsidRPr="008F59C0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Stignita</w:t>
      </w:r>
      <w:proofErr w:type="spellEnd"/>
      <w:r w:rsidR="008F59C0">
        <w:rPr>
          <w:rFonts w:ascii="Times New Roman" w:eastAsia="Times New Roman" w:hAnsi="Times New Roman"/>
          <w:sz w:val="24"/>
          <w:szCs w:val="24"/>
          <w:lang w:val="ro-RO" w:eastAsia="ro-RO"/>
        </w:rPr>
        <w:t>.</w:t>
      </w:r>
    </w:p>
    <w:p w:rsidR="00435117" w:rsidRPr="00F82A57" w:rsidRDefault="00435117" w:rsidP="00435117">
      <w:pPr>
        <w:spacing w:after="75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val="ro-RO" w:eastAsia="ro-RO"/>
        </w:rPr>
      </w:pPr>
      <w:r w:rsidRPr="00435117">
        <w:rPr>
          <w:rFonts w:ascii="Times New Roman" w:eastAsia="Times New Roman" w:hAnsi="Times New Roman"/>
          <w:b/>
          <w:i/>
          <w:sz w:val="24"/>
          <w:szCs w:val="24"/>
          <w:lang w:val="ro-RO" w:eastAsia="ro-RO"/>
        </w:rPr>
        <w:t xml:space="preserve">   </w:t>
      </w:r>
      <w:r w:rsidR="00ED23E7" w:rsidRPr="00F82A57">
        <w:rPr>
          <w:rFonts w:ascii="Times New Roman" w:eastAsia="Times New Roman" w:hAnsi="Times New Roman"/>
          <w:b/>
          <w:i/>
          <w:sz w:val="24"/>
          <w:szCs w:val="24"/>
          <w:u w:val="single"/>
          <w:lang w:val="ro-RO" w:eastAsia="ro-RO"/>
        </w:rPr>
        <w:t xml:space="preserve">Caracteristicile constructive  ale sistemelor centralizate  de </w:t>
      </w:r>
      <w:proofErr w:type="spellStart"/>
      <w:r w:rsidR="00ED23E7" w:rsidRPr="00F82A57">
        <w:rPr>
          <w:rFonts w:ascii="Times New Roman" w:eastAsia="Times New Roman" w:hAnsi="Times New Roman"/>
          <w:b/>
          <w:i/>
          <w:sz w:val="24"/>
          <w:szCs w:val="24"/>
          <w:u w:val="single"/>
          <w:lang w:val="ro-RO" w:eastAsia="ro-RO"/>
        </w:rPr>
        <w:t>alimenatre</w:t>
      </w:r>
      <w:proofErr w:type="spellEnd"/>
      <w:r w:rsidR="00ED23E7" w:rsidRPr="00F82A57">
        <w:rPr>
          <w:rFonts w:ascii="Times New Roman" w:eastAsia="Times New Roman" w:hAnsi="Times New Roman"/>
          <w:b/>
          <w:i/>
          <w:sz w:val="24"/>
          <w:szCs w:val="24"/>
          <w:u w:val="single"/>
          <w:lang w:val="ro-RO" w:eastAsia="ro-RO"/>
        </w:rPr>
        <w:t xml:space="preserve"> cu apa proiectate </w:t>
      </w:r>
      <w:r w:rsidR="00F82A57" w:rsidRPr="00F82A57">
        <w:rPr>
          <w:rFonts w:ascii="Times New Roman" w:eastAsia="Times New Roman" w:hAnsi="Times New Roman"/>
          <w:b/>
          <w:i/>
          <w:sz w:val="24"/>
          <w:szCs w:val="24"/>
          <w:u w:val="single"/>
          <w:lang w:val="ro-RO" w:eastAsia="ro-RO"/>
        </w:rPr>
        <w:t>:</w:t>
      </w:r>
    </w:p>
    <w:p w:rsidR="00F82A57" w:rsidRPr="008F1A2E" w:rsidRDefault="00B628B2" w:rsidP="008F1A2E">
      <w:pPr>
        <w:pStyle w:val="Listparagraf"/>
        <w:numPr>
          <w:ilvl w:val="0"/>
          <w:numId w:val="22"/>
        </w:numPr>
        <w:spacing w:after="75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8F1A2E">
        <w:rPr>
          <w:rFonts w:ascii="Times New Roman" w:eastAsia="Times New Roman" w:hAnsi="Times New Roman"/>
          <w:b/>
          <w:sz w:val="24"/>
          <w:szCs w:val="24"/>
          <w:u w:val="single"/>
          <w:lang w:val="ro-RO" w:eastAsia="ar-SA"/>
        </w:rPr>
        <w:t xml:space="preserve">pentru </w:t>
      </w:r>
      <w:proofErr w:type="spellStart"/>
      <w:r w:rsidR="00131E06">
        <w:rPr>
          <w:rFonts w:ascii="Times New Roman" w:eastAsia="Times New Roman" w:hAnsi="Times New Roman"/>
          <w:b/>
          <w:sz w:val="24"/>
          <w:szCs w:val="24"/>
          <w:u w:val="single"/>
          <w:lang w:val="ro-RO" w:eastAsia="ar-SA"/>
        </w:rPr>
        <w:t>localitatile</w:t>
      </w:r>
      <w:proofErr w:type="spellEnd"/>
      <w:r w:rsidR="00F82A57" w:rsidRPr="008F1A2E">
        <w:rPr>
          <w:rFonts w:ascii="Times New Roman" w:eastAsia="Times New Roman" w:hAnsi="Times New Roman"/>
          <w:b/>
          <w:sz w:val="24"/>
          <w:szCs w:val="24"/>
          <w:u w:val="single"/>
          <w:lang w:val="ro-RO" w:eastAsia="ar-SA"/>
        </w:rPr>
        <w:t xml:space="preserve"> Poroina Mare – Fântânele Negre</w:t>
      </w:r>
      <w:r w:rsidR="008F59C0" w:rsidRPr="008F1A2E">
        <w:rPr>
          <w:rFonts w:ascii="Times New Roman" w:eastAsia="Times New Roman" w:hAnsi="Times New Roman"/>
          <w:b/>
          <w:sz w:val="24"/>
          <w:szCs w:val="24"/>
          <w:u w:val="single"/>
          <w:lang w:val="ro-RO" w:eastAsia="ar-SA"/>
        </w:rPr>
        <w:t xml:space="preserve"> </w:t>
      </w:r>
      <w:r w:rsidRPr="008F1A2E">
        <w:rPr>
          <w:rFonts w:ascii="Times New Roman" w:eastAsia="Times New Roman" w:hAnsi="Times New Roman"/>
          <w:b/>
          <w:sz w:val="24"/>
          <w:szCs w:val="24"/>
          <w:u w:val="single"/>
          <w:lang w:val="ro-RO" w:eastAsia="ar-SA"/>
        </w:rPr>
        <w:t>( 700 locuitori)</w:t>
      </w:r>
    </w:p>
    <w:p w:rsidR="00435117" w:rsidRDefault="008F1A2E" w:rsidP="008F59C0">
      <w:pPr>
        <w:spacing w:after="75" w:line="360" w:lineRule="auto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8F1A2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a) </w:t>
      </w:r>
      <w:r w:rsidR="00E955A3" w:rsidRPr="008F1A2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captarea apei subterane</w:t>
      </w:r>
      <w:r w:rsidR="00E955A3" w:rsidRPr="00E955A3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:</w:t>
      </w:r>
      <w:proofErr w:type="spellStart"/>
      <w:r>
        <w:rPr>
          <w:rFonts w:ascii="Times New Roman" w:eastAsia="Times New Roman" w:hAnsi="Times New Roman"/>
          <w:sz w:val="24"/>
          <w:szCs w:val="24"/>
          <w:lang w:val="ro-RO" w:eastAsia="ro-RO"/>
        </w:rPr>
        <w:t>-</w:t>
      </w:r>
      <w:r w:rsidR="00131E06">
        <w:rPr>
          <w:rFonts w:ascii="Times New Roman" w:eastAsia="Times New Roman" w:hAnsi="Times New Roman"/>
          <w:sz w:val="24"/>
          <w:szCs w:val="24"/>
          <w:lang w:val="ro-RO" w:eastAsia="ro-RO"/>
        </w:rPr>
        <w:t>cerinta</w:t>
      </w:r>
      <w:proofErr w:type="spellEnd"/>
      <w:r w:rsidR="00131E06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de apa la sursa</w:t>
      </w:r>
      <w:r w:rsidR="00E955A3" w:rsidRPr="00E955A3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Q zi </w:t>
      </w:r>
      <w:proofErr w:type="spellStart"/>
      <w:r w:rsidR="00E955A3" w:rsidRPr="00E955A3">
        <w:rPr>
          <w:rFonts w:ascii="Times New Roman" w:eastAsia="Times New Roman" w:hAnsi="Times New Roman"/>
          <w:sz w:val="24"/>
          <w:szCs w:val="24"/>
          <w:lang w:val="ro-RO" w:eastAsia="ro-RO"/>
        </w:rPr>
        <w:t>max</w:t>
      </w:r>
      <w:proofErr w:type="spellEnd"/>
      <w:r w:rsidR="00E955A3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= 92,60 m</w:t>
      </w:r>
      <w:r w:rsidR="00E955A3">
        <w:rPr>
          <w:rFonts w:ascii="Times New Roman" w:eastAsia="Times New Roman" w:hAnsi="Times New Roman"/>
          <w:sz w:val="24"/>
          <w:szCs w:val="24"/>
          <w:vertAlign w:val="superscript"/>
          <w:lang w:val="ro-RO" w:eastAsia="ro-RO"/>
        </w:rPr>
        <w:t>3</w:t>
      </w:r>
      <w:r w:rsidR="00E955A3">
        <w:rPr>
          <w:rFonts w:ascii="Times New Roman" w:eastAsia="Times New Roman" w:hAnsi="Times New Roman"/>
          <w:sz w:val="24"/>
          <w:szCs w:val="24"/>
          <w:lang w:val="ro-RO" w:eastAsia="ro-RO"/>
        </w:rPr>
        <w:t>/zi ( 1,07 l/s) se poate asigura din 1(un) foraj hidrogeologic cu H =250 m;</w:t>
      </w:r>
    </w:p>
    <w:p w:rsidR="00E955A3" w:rsidRPr="00661096" w:rsidRDefault="008F1A2E" w:rsidP="008F59C0">
      <w:pPr>
        <w:spacing w:after="75" w:line="36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val="ro-RO" w:eastAsia="ro-RO"/>
        </w:rPr>
      </w:pP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r w:rsidR="000F6CAF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proofErr w:type="spellStart"/>
      <w:r w:rsidR="000F6CAF">
        <w:rPr>
          <w:rFonts w:ascii="Times New Roman" w:eastAsia="Times New Roman" w:hAnsi="Times New Roman"/>
          <w:sz w:val="24"/>
          <w:szCs w:val="24"/>
          <w:lang w:val="ro-RO" w:eastAsia="ro-RO"/>
        </w:rPr>
        <w:t>-forajul</w:t>
      </w:r>
      <w:proofErr w:type="spellEnd"/>
      <w:r w:rsidR="000F6CAF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 va av</w:t>
      </w:r>
      <w:r w:rsidR="00E955A3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ea  aproximativ </w:t>
      </w:r>
      <w:proofErr w:type="spellStart"/>
      <w:r w:rsidR="00E955A3">
        <w:rPr>
          <w:rFonts w:ascii="Times New Roman" w:eastAsia="Times New Roman" w:hAnsi="Times New Roman"/>
          <w:sz w:val="24"/>
          <w:szCs w:val="24"/>
          <w:lang w:val="ro-RO" w:eastAsia="ro-RO"/>
        </w:rPr>
        <w:t>urmatoarele</w:t>
      </w:r>
      <w:proofErr w:type="spellEnd"/>
      <w:r w:rsidR="00E955A3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caracteristici  Q expl.=2,68l/s coloana definitiva  PVC cu D =180-200mmm si H =250 m si va fi </w:t>
      </w:r>
      <w:proofErr w:type="spellStart"/>
      <w:r w:rsidR="00E955A3">
        <w:rPr>
          <w:rFonts w:ascii="Times New Roman" w:eastAsia="Times New Roman" w:hAnsi="Times New Roman"/>
          <w:sz w:val="24"/>
          <w:szCs w:val="24"/>
          <w:lang w:val="ro-RO" w:eastAsia="ro-RO"/>
        </w:rPr>
        <w:t>pozitionat</w:t>
      </w:r>
      <w:proofErr w:type="spellEnd"/>
      <w:r w:rsidR="00E955A3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conform studiului hidrogeologic;</w:t>
      </w:r>
    </w:p>
    <w:p w:rsidR="00E955A3" w:rsidRDefault="008F1A2E" w:rsidP="008F59C0">
      <w:pPr>
        <w:spacing w:after="75" w:line="360" w:lineRule="auto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  </w:t>
      </w:r>
      <w:proofErr w:type="spellStart"/>
      <w:r w:rsidR="00E955A3">
        <w:rPr>
          <w:rFonts w:ascii="Times New Roman" w:eastAsia="Times New Roman" w:hAnsi="Times New Roman"/>
          <w:sz w:val="24"/>
          <w:szCs w:val="24"/>
          <w:lang w:val="ro-RO" w:eastAsia="ro-RO"/>
        </w:rPr>
        <w:t>-putul</w:t>
      </w:r>
      <w:proofErr w:type="spellEnd"/>
      <w:r w:rsidR="00E955A3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va fi echipat  cu o electropompa  cu </w:t>
      </w:r>
      <w:proofErr w:type="spellStart"/>
      <w:r w:rsidR="00E955A3">
        <w:rPr>
          <w:rFonts w:ascii="Times New Roman" w:eastAsia="Times New Roman" w:hAnsi="Times New Roman"/>
          <w:sz w:val="24"/>
          <w:szCs w:val="24"/>
          <w:lang w:val="ro-RO" w:eastAsia="ro-RO"/>
        </w:rPr>
        <w:t>urmatoarele</w:t>
      </w:r>
      <w:proofErr w:type="spellEnd"/>
      <w:r w:rsidR="00E955A3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caracteristici  Q =3,6 m</w:t>
      </w:r>
      <w:r w:rsidR="00E955A3">
        <w:rPr>
          <w:rFonts w:ascii="Times New Roman" w:eastAsia="Times New Roman" w:hAnsi="Times New Roman"/>
          <w:sz w:val="24"/>
          <w:szCs w:val="24"/>
          <w:vertAlign w:val="superscript"/>
          <w:lang w:val="ro-RO" w:eastAsia="ro-RO"/>
        </w:rPr>
        <w:t>3</w:t>
      </w:r>
      <w:r w:rsidR="00E955A3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/h, </w:t>
      </w:r>
      <w:proofErr w:type="spellStart"/>
      <w:r w:rsidR="00E955A3">
        <w:rPr>
          <w:rFonts w:ascii="Times New Roman" w:eastAsia="Times New Roman" w:hAnsi="Times New Roman"/>
          <w:sz w:val="24"/>
          <w:szCs w:val="24"/>
          <w:lang w:val="ro-RO" w:eastAsia="ro-RO"/>
        </w:rPr>
        <w:t>H</w:t>
      </w:r>
      <w:proofErr w:type="spellEnd"/>
      <w:r w:rsidR="00E955A3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=220 m,</w:t>
      </w:r>
      <w:r w:rsidR="0026344C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r w:rsidR="00E955A3">
        <w:rPr>
          <w:rFonts w:ascii="Times New Roman" w:eastAsia="Times New Roman" w:hAnsi="Times New Roman"/>
          <w:sz w:val="24"/>
          <w:szCs w:val="24"/>
          <w:lang w:val="ro-RO" w:eastAsia="ro-RO"/>
        </w:rPr>
        <w:t>P=4,00kw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>;</w:t>
      </w:r>
    </w:p>
    <w:p w:rsidR="008F1A2E" w:rsidRDefault="008F1A2E" w:rsidP="008F59C0">
      <w:pPr>
        <w:spacing w:after="75" w:line="360" w:lineRule="auto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8F1A2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b) </w:t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conducta de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aductiune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</w:t>
      </w:r>
      <w:r w:rsidRPr="00661096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se va realiza din PE =HD, cu diametrul </w:t>
      </w:r>
      <w:proofErr w:type="spellStart"/>
      <w:r w:rsidRPr="00661096">
        <w:rPr>
          <w:rFonts w:ascii="Times New Roman" w:eastAsia="Times New Roman" w:hAnsi="Times New Roman"/>
          <w:sz w:val="24"/>
          <w:szCs w:val="24"/>
          <w:lang w:val="ro-RO" w:eastAsia="ro-RO"/>
        </w:rPr>
        <w:t>Dn</w:t>
      </w:r>
      <w:proofErr w:type="spellEnd"/>
      <w:r w:rsidRPr="00661096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=90 mm si</w:t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</w:t>
      </w:r>
      <w:r w:rsidR="00661096">
        <w:rPr>
          <w:rFonts w:ascii="Times New Roman" w:eastAsia="Times New Roman" w:hAnsi="Times New Roman"/>
          <w:sz w:val="24"/>
          <w:szCs w:val="24"/>
          <w:lang w:val="ro-RO" w:eastAsia="ro-RO"/>
        </w:rPr>
        <w:t>va o lungime 125</w:t>
      </w:r>
      <w:r w:rsidR="00DF295E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r w:rsidR="00661096">
        <w:rPr>
          <w:rFonts w:ascii="Times New Roman" w:eastAsia="Times New Roman" w:hAnsi="Times New Roman"/>
          <w:sz w:val="24"/>
          <w:szCs w:val="24"/>
          <w:lang w:val="ro-RO" w:eastAsia="ro-RO"/>
        </w:rPr>
        <w:t>m ;</w:t>
      </w:r>
    </w:p>
    <w:p w:rsidR="00661096" w:rsidRDefault="00661096" w:rsidP="008F59C0">
      <w:pPr>
        <w:spacing w:after="75" w:line="360" w:lineRule="auto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661096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c) </w:t>
      </w:r>
      <w:proofErr w:type="spellStart"/>
      <w:r w:rsidRPr="00661096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gopodaria</w:t>
      </w:r>
      <w:proofErr w:type="spellEnd"/>
      <w:r w:rsidRPr="00661096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de apa </w:t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: </w:t>
      </w:r>
      <w:r w:rsidRPr="00661096">
        <w:rPr>
          <w:rFonts w:ascii="Times New Roman" w:eastAsia="Times New Roman" w:hAnsi="Times New Roman"/>
          <w:sz w:val="24"/>
          <w:szCs w:val="24"/>
          <w:lang w:val="ro-RO" w:eastAsia="ro-RO"/>
        </w:rPr>
        <w:t>va cuprinde 2 rezervoare cil</w:t>
      </w:r>
      <w:r w:rsidR="00DF295E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indrice  din </w:t>
      </w:r>
      <w:proofErr w:type="spellStart"/>
      <w:r w:rsidR="00DF295E">
        <w:rPr>
          <w:rFonts w:ascii="Times New Roman" w:eastAsia="Times New Roman" w:hAnsi="Times New Roman"/>
          <w:sz w:val="24"/>
          <w:szCs w:val="24"/>
          <w:lang w:val="ro-RO" w:eastAsia="ro-RO"/>
        </w:rPr>
        <w:t>polstif</w:t>
      </w:r>
      <w:proofErr w:type="spellEnd"/>
      <w:r w:rsidR="00DF295E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cu capacita</w:t>
      </w:r>
      <w:r w:rsidRPr="00661096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tea </w:t>
      </w:r>
      <w:r w:rsidRPr="00DF295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de 60 m</w:t>
      </w:r>
      <w:r w:rsidRPr="00DF295E">
        <w:rPr>
          <w:rFonts w:ascii="Times New Roman" w:eastAsia="Times New Roman" w:hAnsi="Times New Roman"/>
          <w:b/>
          <w:sz w:val="24"/>
          <w:szCs w:val="24"/>
          <w:vertAlign w:val="superscript"/>
          <w:lang w:val="ro-RO" w:eastAsia="ro-RO"/>
        </w:rPr>
        <w:t>3</w:t>
      </w:r>
      <w:r w:rsidRPr="00DF295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/rezervor si </w:t>
      </w:r>
      <w:proofErr w:type="spellStart"/>
      <w:r w:rsidRPr="00DF295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statia</w:t>
      </w:r>
      <w:proofErr w:type="spellEnd"/>
      <w:r w:rsidRPr="00DF295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de pompare –clorinare;</w:t>
      </w:r>
    </w:p>
    <w:p w:rsidR="00661096" w:rsidRDefault="00661096" w:rsidP="008F59C0">
      <w:pPr>
        <w:spacing w:after="75" w:line="360" w:lineRule="auto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     -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RO" w:eastAsia="ro-RO"/>
        </w:rPr>
        <w:t>sta</w:t>
      </w:r>
      <w:r w:rsidR="00DF295E">
        <w:rPr>
          <w:rFonts w:ascii="Times New Roman" w:eastAsia="Times New Roman" w:hAnsi="Times New Roman"/>
          <w:sz w:val="24"/>
          <w:szCs w:val="24"/>
          <w:lang w:val="ro-RO" w:eastAsia="ro-RO"/>
        </w:rPr>
        <w:t>tia</w:t>
      </w:r>
      <w:proofErr w:type="spellEnd"/>
      <w:r w:rsidR="00DF295E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de pompare  pentru ridicarea presiunii va fi echipata  cu doua electropompe 1A +1R  care vor crea presiuni in punctele cele mai </w:t>
      </w:r>
      <w:proofErr w:type="spellStart"/>
      <w:r w:rsidR="00DF295E">
        <w:rPr>
          <w:rFonts w:ascii="Times New Roman" w:eastAsia="Times New Roman" w:hAnsi="Times New Roman"/>
          <w:sz w:val="24"/>
          <w:szCs w:val="24"/>
          <w:lang w:val="ro-RO" w:eastAsia="ro-RO"/>
        </w:rPr>
        <w:t>indeprtate</w:t>
      </w:r>
      <w:proofErr w:type="spellEnd"/>
      <w:r w:rsidR="00DF295E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si cele  mai </w:t>
      </w:r>
      <w:proofErr w:type="spellStart"/>
      <w:r w:rsidR="00DF295E">
        <w:rPr>
          <w:rFonts w:ascii="Times New Roman" w:eastAsia="Times New Roman" w:hAnsi="Times New Roman"/>
          <w:sz w:val="24"/>
          <w:szCs w:val="24"/>
          <w:lang w:val="ro-RO" w:eastAsia="ro-RO"/>
        </w:rPr>
        <w:t>inalte</w:t>
      </w:r>
      <w:proofErr w:type="spellEnd"/>
      <w:r w:rsidR="00DF295E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, cu </w:t>
      </w:r>
      <w:proofErr w:type="spellStart"/>
      <w:r w:rsidR="00DF295E">
        <w:rPr>
          <w:rFonts w:ascii="Times New Roman" w:eastAsia="Times New Roman" w:hAnsi="Times New Roman"/>
          <w:sz w:val="24"/>
          <w:szCs w:val="24"/>
          <w:lang w:val="ro-RO" w:eastAsia="ro-RO"/>
        </w:rPr>
        <w:t>urmatoarele</w:t>
      </w:r>
      <w:proofErr w:type="spellEnd"/>
      <w:r w:rsidR="00DF295E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proofErr w:type="spellStart"/>
      <w:r w:rsidR="00DF295E">
        <w:rPr>
          <w:rFonts w:ascii="Times New Roman" w:eastAsia="Times New Roman" w:hAnsi="Times New Roman"/>
          <w:sz w:val="24"/>
          <w:szCs w:val="24"/>
          <w:lang w:val="ro-RO" w:eastAsia="ro-RO"/>
        </w:rPr>
        <w:t>carcteristici</w:t>
      </w:r>
      <w:proofErr w:type="spellEnd"/>
      <w:r w:rsidR="00DF295E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Q=11,00</w:t>
      </w:r>
      <w:r w:rsidR="00DF295E" w:rsidRPr="00DF295E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r w:rsidR="00DF295E">
        <w:rPr>
          <w:rFonts w:ascii="Times New Roman" w:eastAsia="Times New Roman" w:hAnsi="Times New Roman"/>
          <w:sz w:val="24"/>
          <w:szCs w:val="24"/>
          <w:lang w:val="ro-RO" w:eastAsia="ro-RO"/>
        </w:rPr>
        <w:t>m</w:t>
      </w:r>
      <w:r w:rsidR="00DF295E">
        <w:rPr>
          <w:rFonts w:ascii="Times New Roman" w:eastAsia="Times New Roman" w:hAnsi="Times New Roman"/>
          <w:sz w:val="24"/>
          <w:szCs w:val="24"/>
          <w:vertAlign w:val="superscript"/>
          <w:lang w:val="ro-RO" w:eastAsia="ro-RO"/>
        </w:rPr>
        <w:t>3</w:t>
      </w:r>
      <w:r w:rsidR="00DF295E">
        <w:rPr>
          <w:rFonts w:ascii="Times New Roman" w:eastAsia="Times New Roman" w:hAnsi="Times New Roman"/>
          <w:sz w:val="24"/>
          <w:szCs w:val="24"/>
          <w:lang w:val="ro-RO" w:eastAsia="ro-RO"/>
        </w:rPr>
        <w:t>/h,</w:t>
      </w:r>
      <w:proofErr w:type="spellStart"/>
      <w:r w:rsidR="00DF295E">
        <w:rPr>
          <w:rFonts w:ascii="Times New Roman" w:eastAsia="Times New Roman" w:hAnsi="Times New Roman"/>
          <w:sz w:val="24"/>
          <w:szCs w:val="24"/>
          <w:lang w:val="ro-RO" w:eastAsia="ro-RO"/>
        </w:rPr>
        <w:t>H</w:t>
      </w:r>
      <w:proofErr w:type="spellEnd"/>
      <w:r w:rsidR="00DF295E">
        <w:rPr>
          <w:rFonts w:ascii="Times New Roman" w:eastAsia="Times New Roman" w:hAnsi="Times New Roman"/>
          <w:sz w:val="24"/>
          <w:szCs w:val="24"/>
          <w:lang w:val="ro-RO" w:eastAsia="ro-RO"/>
        </w:rPr>
        <w:t>=20m,p=5kw ;</w:t>
      </w:r>
    </w:p>
    <w:p w:rsidR="00DF295E" w:rsidRDefault="00DF295E" w:rsidP="008F59C0">
      <w:pPr>
        <w:spacing w:after="75" w:line="360" w:lineRule="auto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DF295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 d) </w:t>
      </w:r>
      <w:proofErr w:type="spellStart"/>
      <w:r w:rsidRPr="00DF295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statia</w:t>
      </w:r>
      <w:proofErr w:type="spellEnd"/>
      <w:r w:rsidRPr="00DF295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de tratare a apei</w:t>
      </w:r>
      <w:r w:rsidRPr="00DF295E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: </w:t>
      </w:r>
      <w:proofErr w:type="spellStart"/>
      <w:r w:rsidRPr="00DF295E">
        <w:rPr>
          <w:rFonts w:ascii="Times New Roman" w:eastAsia="Times New Roman" w:hAnsi="Times New Roman"/>
          <w:sz w:val="24"/>
          <w:szCs w:val="24"/>
          <w:lang w:val="ro-RO" w:eastAsia="ro-RO"/>
        </w:rPr>
        <w:t>dezinfectia</w:t>
      </w:r>
      <w:proofErr w:type="spellEnd"/>
      <w:r w:rsidRPr="00DF295E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apei se </w:t>
      </w:r>
      <w:proofErr w:type="spellStart"/>
      <w:r w:rsidRPr="00DF295E">
        <w:rPr>
          <w:rFonts w:ascii="Times New Roman" w:eastAsia="Times New Roman" w:hAnsi="Times New Roman"/>
          <w:sz w:val="24"/>
          <w:szCs w:val="24"/>
          <w:lang w:val="ro-RO" w:eastAsia="ro-RO"/>
        </w:rPr>
        <w:t>realizeaza</w:t>
      </w:r>
      <w:proofErr w:type="spellEnd"/>
      <w:r w:rsidRPr="00DF295E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 in rezervoare cu o </w:t>
      </w:r>
      <w:proofErr w:type="spellStart"/>
      <w:r w:rsidRPr="00DF295E">
        <w:rPr>
          <w:rFonts w:ascii="Times New Roman" w:eastAsia="Times New Roman" w:hAnsi="Times New Roman"/>
          <w:sz w:val="24"/>
          <w:szCs w:val="24"/>
          <w:lang w:val="ro-RO" w:eastAsia="ro-RO"/>
        </w:rPr>
        <w:t>instalatie</w:t>
      </w:r>
      <w:proofErr w:type="spellEnd"/>
      <w:r w:rsidRPr="00DF295E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de clorinare </w:t>
      </w:r>
      <w:proofErr w:type="spellStart"/>
      <w:r w:rsidRPr="00DF295E">
        <w:rPr>
          <w:rFonts w:ascii="Times New Roman" w:eastAsia="Times New Roman" w:hAnsi="Times New Roman"/>
          <w:sz w:val="24"/>
          <w:szCs w:val="24"/>
          <w:lang w:val="ro-RO" w:eastAsia="ro-RO"/>
        </w:rPr>
        <w:t>montatta</w:t>
      </w:r>
      <w:proofErr w:type="spellEnd"/>
      <w:r w:rsidRPr="00DF295E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 in  incinta </w:t>
      </w:r>
      <w:proofErr w:type="spellStart"/>
      <w:r w:rsidRPr="00DF295E">
        <w:rPr>
          <w:rFonts w:ascii="Times New Roman" w:eastAsia="Times New Roman" w:hAnsi="Times New Roman"/>
          <w:sz w:val="24"/>
          <w:szCs w:val="24"/>
          <w:lang w:val="ro-RO" w:eastAsia="ro-RO"/>
        </w:rPr>
        <w:t>gospodariei</w:t>
      </w:r>
      <w:proofErr w:type="spellEnd"/>
      <w:r w:rsidRPr="00DF295E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de apa cu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RO" w:eastAsia="ro-RO"/>
        </w:rPr>
        <w:t>urmatoarele</w:t>
      </w:r>
      <w:proofErr w:type="spellEnd"/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caracteristici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RO" w:eastAsia="ro-RO"/>
        </w:rPr>
        <w:t>Qapa</w:t>
      </w:r>
      <w:proofErr w:type="spellEnd"/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filtrata =11,00</w:t>
      </w:r>
      <w:r w:rsidRPr="00DF295E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>m</w:t>
      </w:r>
      <w:r>
        <w:rPr>
          <w:rFonts w:ascii="Times New Roman" w:eastAsia="Times New Roman" w:hAnsi="Times New Roman"/>
          <w:sz w:val="24"/>
          <w:szCs w:val="24"/>
          <w:vertAlign w:val="superscript"/>
          <w:lang w:val="ro-RO" w:eastAsia="ro-RO"/>
        </w:rPr>
        <w:t>3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>/h,P=8kw;</w:t>
      </w:r>
    </w:p>
    <w:p w:rsidR="00DF295E" w:rsidRDefault="00DF295E" w:rsidP="000828A8">
      <w:pPr>
        <w:pStyle w:val="Listparagraf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proofErr w:type="spellStart"/>
      <w:r w:rsidRPr="00DF295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Retea</w:t>
      </w:r>
      <w:proofErr w:type="spellEnd"/>
      <w:r w:rsidRPr="00DF295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de </w:t>
      </w:r>
      <w:proofErr w:type="spellStart"/>
      <w:r w:rsidRPr="00DF295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distributie</w:t>
      </w:r>
      <w:proofErr w:type="spellEnd"/>
      <w:r w:rsidRPr="00DF295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a apei pentru </w:t>
      </w:r>
      <w:proofErr w:type="spellStart"/>
      <w:r w:rsidRPr="00DF295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localitatile</w:t>
      </w:r>
      <w:proofErr w:type="spellEnd"/>
      <w:r w:rsidRPr="00DF295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Poroina Mare si </w:t>
      </w:r>
      <w:proofErr w:type="spellStart"/>
      <w:r w:rsidRPr="00DF295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Fantanile</w:t>
      </w:r>
      <w:proofErr w:type="spellEnd"/>
      <w:r w:rsidRPr="00DF295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Negre</w:t>
      </w:r>
    </w:p>
    <w:p w:rsidR="00DF295E" w:rsidRDefault="00DF295E" w:rsidP="000828A8">
      <w:pPr>
        <w:pStyle w:val="Listparagra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ro-RO" w:eastAsia="ro-RO"/>
        </w:rPr>
        <w:t>Reteaua</w:t>
      </w:r>
      <w:proofErr w:type="spellEnd"/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RO" w:eastAsia="ro-RO"/>
        </w:rPr>
        <w:t>distributie</w:t>
      </w:r>
      <w:proofErr w:type="spellEnd"/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se va executa  din tuburi de polietilena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RO" w:eastAsia="ro-RO"/>
        </w:rPr>
        <w:t>inalta</w:t>
      </w:r>
      <w:proofErr w:type="spellEnd"/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densitate ,PE-HD cu lungimea totala </w:t>
      </w:r>
      <w:r w:rsidR="00056761">
        <w:rPr>
          <w:rFonts w:ascii="Times New Roman" w:eastAsia="Times New Roman" w:hAnsi="Times New Roman"/>
          <w:sz w:val="24"/>
          <w:szCs w:val="24"/>
          <w:lang w:val="ro-RO" w:eastAsia="ro-RO"/>
        </w:rPr>
        <w:t>a 11413,79 m,</w:t>
      </w:r>
      <w:proofErr w:type="spellStart"/>
      <w:r w:rsidR="00056761">
        <w:rPr>
          <w:rFonts w:ascii="Times New Roman" w:eastAsia="Times New Roman" w:hAnsi="Times New Roman"/>
          <w:sz w:val="24"/>
          <w:szCs w:val="24"/>
          <w:lang w:val="ro-RO" w:eastAsia="ro-RO"/>
        </w:rPr>
        <w:t>impartita</w:t>
      </w:r>
      <w:proofErr w:type="spellEnd"/>
      <w:r w:rsidR="00056761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pe </w:t>
      </w:r>
      <w:proofErr w:type="spellStart"/>
      <w:r w:rsidR="00056761">
        <w:rPr>
          <w:rFonts w:ascii="Times New Roman" w:eastAsia="Times New Roman" w:hAnsi="Times New Roman"/>
          <w:sz w:val="24"/>
          <w:szCs w:val="24"/>
          <w:lang w:val="ro-RO" w:eastAsia="ro-RO"/>
        </w:rPr>
        <w:t>urmatoarele</w:t>
      </w:r>
      <w:proofErr w:type="spellEnd"/>
      <w:r w:rsidR="00056761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proofErr w:type="spellStart"/>
      <w:r w:rsidR="00056761">
        <w:rPr>
          <w:rFonts w:ascii="Times New Roman" w:eastAsia="Times New Roman" w:hAnsi="Times New Roman"/>
          <w:sz w:val="24"/>
          <w:szCs w:val="24"/>
          <w:lang w:val="ro-RO" w:eastAsia="ro-RO"/>
        </w:rPr>
        <w:t>diamtre</w:t>
      </w:r>
      <w:proofErr w:type="spellEnd"/>
      <w:r w:rsidR="00056761">
        <w:rPr>
          <w:rFonts w:ascii="Times New Roman" w:eastAsia="Times New Roman" w:hAnsi="Times New Roman"/>
          <w:sz w:val="24"/>
          <w:szCs w:val="24"/>
          <w:lang w:val="ro-RO" w:eastAsia="ro-RO"/>
        </w:rPr>
        <w:t>:</w:t>
      </w:r>
    </w:p>
    <w:p w:rsidR="00056761" w:rsidRDefault="00056761" w:rsidP="000828A8">
      <w:pPr>
        <w:pStyle w:val="Listparagra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ro-RO" w:eastAsia="ro-RO"/>
        </w:rPr>
        <w:t>Dn</w:t>
      </w:r>
      <w:proofErr w:type="spellEnd"/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=140 mm, L=1097,44 ml</w:t>
      </w:r>
    </w:p>
    <w:p w:rsidR="00056761" w:rsidRDefault="00056761" w:rsidP="000828A8">
      <w:pPr>
        <w:pStyle w:val="Listparagra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ro-RO" w:eastAsia="ro-RO"/>
        </w:rPr>
        <w:t>Dn</w:t>
      </w:r>
      <w:proofErr w:type="spellEnd"/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=125 mm, L= 3,933,75 ml </w:t>
      </w:r>
    </w:p>
    <w:p w:rsidR="00056761" w:rsidRDefault="00056761" w:rsidP="000828A8">
      <w:pPr>
        <w:pStyle w:val="Listparagra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ro-RO" w:eastAsia="ro-RO"/>
        </w:rPr>
        <w:t>Dn</w:t>
      </w:r>
      <w:proofErr w:type="spellEnd"/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= 110 mm, L= 225 ,17 ml</w:t>
      </w:r>
    </w:p>
    <w:p w:rsidR="00056761" w:rsidRDefault="00056761" w:rsidP="000828A8">
      <w:pPr>
        <w:pStyle w:val="Listparagra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ro-RO" w:eastAsia="ro-RO"/>
        </w:rPr>
        <w:t>Dn</w:t>
      </w:r>
      <w:proofErr w:type="spellEnd"/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=90 mm, L= 6157,43 ml </w:t>
      </w:r>
    </w:p>
    <w:p w:rsidR="00056761" w:rsidRDefault="00056761" w:rsidP="000828A8">
      <w:pPr>
        <w:pStyle w:val="Listparagra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RO" w:eastAsia="ro-RO"/>
        </w:rPr>
        <w:t>Reteaua</w:t>
      </w:r>
      <w:proofErr w:type="spellEnd"/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RO" w:eastAsia="ro-RO"/>
        </w:rPr>
        <w:t>distributie</w:t>
      </w:r>
      <w:proofErr w:type="spellEnd"/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r w:rsidR="006372F7">
        <w:rPr>
          <w:rFonts w:ascii="Times New Roman" w:eastAsia="Times New Roman" w:hAnsi="Times New Roman"/>
          <w:sz w:val="24"/>
          <w:szCs w:val="24"/>
          <w:lang w:val="ro-RO" w:eastAsia="ro-RO"/>
        </w:rPr>
        <w:t>va fi echipata cu :</w:t>
      </w:r>
    </w:p>
    <w:p w:rsidR="006372F7" w:rsidRDefault="006372F7" w:rsidP="000828A8">
      <w:pPr>
        <w:pStyle w:val="Listparagra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-11 buc.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RO" w:eastAsia="ro-RO"/>
        </w:rPr>
        <w:t>Hidranti</w:t>
      </w:r>
      <w:proofErr w:type="spellEnd"/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 de incendiu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RO" w:eastAsia="ro-RO"/>
        </w:rPr>
        <w:t>Dn</w:t>
      </w:r>
      <w:proofErr w:type="spellEnd"/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=80 mm,</w:t>
      </w:r>
    </w:p>
    <w:p w:rsidR="006372F7" w:rsidRDefault="006372F7" w:rsidP="000828A8">
      <w:pPr>
        <w:pStyle w:val="Listparagra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-24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RO" w:eastAsia="ro-RO"/>
        </w:rPr>
        <w:t>buc.cismele</w:t>
      </w:r>
      <w:proofErr w:type="spellEnd"/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stradale,</w:t>
      </w:r>
    </w:p>
    <w:p w:rsidR="000828A8" w:rsidRDefault="006372F7" w:rsidP="000828A8">
      <w:pPr>
        <w:pStyle w:val="Listparagra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-10 buc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RO" w:eastAsia="ro-RO"/>
        </w:rPr>
        <w:t>camine</w:t>
      </w:r>
      <w:proofErr w:type="spellEnd"/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vane,</w:t>
      </w:r>
    </w:p>
    <w:p w:rsidR="000828A8" w:rsidRDefault="000828A8" w:rsidP="000828A8">
      <w:pPr>
        <w:pStyle w:val="Listparagra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</w:p>
    <w:p w:rsidR="008E32E7" w:rsidRDefault="008E32E7" w:rsidP="000828A8">
      <w:pPr>
        <w:pStyle w:val="Listparagra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</w:p>
    <w:p w:rsidR="008E32E7" w:rsidRDefault="008E32E7" w:rsidP="000828A8">
      <w:pPr>
        <w:pStyle w:val="Listparagra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</w:p>
    <w:p w:rsidR="008E32E7" w:rsidRDefault="008E32E7" w:rsidP="000828A8">
      <w:pPr>
        <w:pStyle w:val="Listparagra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</w:p>
    <w:p w:rsidR="008E32E7" w:rsidRPr="000828A8" w:rsidRDefault="008E32E7" w:rsidP="000828A8">
      <w:pPr>
        <w:pStyle w:val="Listparagra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</w:p>
    <w:p w:rsidR="00131E06" w:rsidRDefault="00131E06" w:rsidP="000828A8">
      <w:pPr>
        <w:pStyle w:val="Listparagraf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ro-RO" w:eastAsia="ro-RO"/>
        </w:rPr>
      </w:pPr>
      <w:r w:rsidRPr="00131E06">
        <w:rPr>
          <w:rFonts w:ascii="Times New Roman" w:eastAsia="Times New Roman" w:hAnsi="Times New Roman"/>
          <w:b/>
          <w:sz w:val="24"/>
          <w:szCs w:val="24"/>
          <w:u w:val="single"/>
          <w:lang w:val="ro-RO" w:eastAsia="ro-RO"/>
        </w:rPr>
        <w:t xml:space="preserve">pentru localitatea </w:t>
      </w:r>
      <w:proofErr w:type="spellStart"/>
      <w:r w:rsidRPr="00131E06">
        <w:rPr>
          <w:rFonts w:ascii="Times New Roman" w:eastAsia="Times New Roman" w:hAnsi="Times New Roman"/>
          <w:b/>
          <w:sz w:val="24"/>
          <w:szCs w:val="24"/>
          <w:u w:val="single"/>
          <w:lang w:val="ro-RO" w:eastAsia="ro-RO"/>
        </w:rPr>
        <w:t>Stignita</w:t>
      </w:r>
      <w:proofErr w:type="spellEnd"/>
      <w:r w:rsidRPr="00131E06">
        <w:rPr>
          <w:rFonts w:ascii="Times New Roman" w:eastAsia="Times New Roman" w:hAnsi="Times New Roman"/>
          <w:b/>
          <w:sz w:val="24"/>
          <w:szCs w:val="24"/>
          <w:u w:val="single"/>
          <w:lang w:val="ro-RO" w:eastAsia="ro-RO"/>
        </w:rPr>
        <w:t xml:space="preserve"> </w:t>
      </w:r>
    </w:p>
    <w:p w:rsidR="00D07BAE" w:rsidRPr="00131E06" w:rsidRDefault="00D07BAE" w:rsidP="00D07BAE">
      <w:pPr>
        <w:pStyle w:val="Listparagraf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ro-RO" w:eastAsia="ro-RO"/>
        </w:rPr>
      </w:pPr>
    </w:p>
    <w:p w:rsidR="000F6CAF" w:rsidRPr="00170036" w:rsidRDefault="00170036" w:rsidP="0017003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a)</w:t>
      </w:r>
      <w:r w:rsidR="00131E06" w:rsidRPr="00170036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captarea apei subterane: </w:t>
      </w:r>
      <w:proofErr w:type="spellStart"/>
      <w:r w:rsidR="00131E06" w:rsidRPr="00170036">
        <w:rPr>
          <w:rFonts w:ascii="Times New Roman" w:eastAsia="Times New Roman" w:hAnsi="Times New Roman"/>
          <w:sz w:val="24"/>
          <w:szCs w:val="24"/>
          <w:lang w:val="ro-RO" w:eastAsia="ro-RO"/>
        </w:rPr>
        <w:t>cerinta</w:t>
      </w:r>
      <w:proofErr w:type="spellEnd"/>
      <w:r w:rsidR="00131E06" w:rsidRPr="00170036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de apa la sursa </w:t>
      </w:r>
      <w:proofErr w:type="spellStart"/>
      <w:r w:rsidR="008B07C6" w:rsidRPr="00170036">
        <w:rPr>
          <w:rFonts w:ascii="Times New Roman" w:eastAsia="Times New Roman" w:hAnsi="Times New Roman"/>
          <w:sz w:val="24"/>
          <w:szCs w:val="24"/>
          <w:lang w:val="ro-RO" w:eastAsia="ro-RO"/>
        </w:rPr>
        <w:t>Qzi</w:t>
      </w:r>
      <w:proofErr w:type="spellEnd"/>
      <w:r w:rsidR="008B07C6" w:rsidRPr="00170036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proofErr w:type="spellStart"/>
      <w:r w:rsidR="008B07C6" w:rsidRPr="00170036">
        <w:rPr>
          <w:rFonts w:ascii="Times New Roman" w:eastAsia="Times New Roman" w:hAnsi="Times New Roman"/>
          <w:sz w:val="24"/>
          <w:szCs w:val="24"/>
          <w:lang w:val="ro-RO" w:eastAsia="ro-RO"/>
        </w:rPr>
        <w:t>max</w:t>
      </w:r>
      <w:proofErr w:type="spellEnd"/>
      <w:r w:rsidR="008B07C6" w:rsidRPr="00170036">
        <w:rPr>
          <w:rFonts w:ascii="Times New Roman" w:eastAsia="Times New Roman" w:hAnsi="Times New Roman"/>
          <w:sz w:val="24"/>
          <w:szCs w:val="24"/>
          <w:lang w:val="ro-RO" w:eastAsia="ro-RO"/>
        </w:rPr>
        <w:t>= 99</w:t>
      </w:r>
      <w:r w:rsidR="000F6CAF" w:rsidRPr="00170036">
        <w:rPr>
          <w:rFonts w:ascii="Times New Roman" w:eastAsia="Times New Roman" w:hAnsi="Times New Roman"/>
          <w:sz w:val="24"/>
          <w:szCs w:val="24"/>
          <w:lang w:val="ro-RO" w:eastAsia="ro-RO"/>
        </w:rPr>
        <w:t>,53 m</w:t>
      </w:r>
      <w:r w:rsidR="000F6CAF" w:rsidRPr="00170036">
        <w:rPr>
          <w:rFonts w:ascii="Times New Roman" w:eastAsia="Times New Roman" w:hAnsi="Times New Roman"/>
          <w:sz w:val="24"/>
          <w:szCs w:val="24"/>
          <w:vertAlign w:val="superscript"/>
          <w:lang w:val="ro-RO" w:eastAsia="ro-RO"/>
        </w:rPr>
        <w:t>3</w:t>
      </w:r>
      <w:r w:rsidR="000F6CAF" w:rsidRPr="00170036">
        <w:rPr>
          <w:rFonts w:ascii="Times New Roman" w:eastAsia="Times New Roman" w:hAnsi="Times New Roman"/>
          <w:sz w:val="24"/>
          <w:szCs w:val="24"/>
          <w:lang w:val="ro-RO" w:eastAsia="ro-RO"/>
        </w:rPr>
        <w:t>(1,15 l/s) se poate asigura din 1(un) foraj hidrogeologic cu H =220m ;</w:t>
      </w:r>
    </w:p>
    <w:p w:rsidR="000F6CAF" w:rsidRPr="00661096" w:rsidRDefault="000F6CAF" w:rsidP="000F6CA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val="ro-RO" w:eastAsia="ro-RO"/>
        </w:rPr>
      </w:pPr>
      <w:r w:rsidRPr="000F6CAF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r w:rsidR="000828A8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RO" w:eastAsia="ro-RO"/>
        </w:rPr>
        <w:t>-forajul</w:t>
      </w:r>
      <w:proofErr w:type="spellEnd"/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 va avea  aproximativ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RO" w:eastAsia="ro-RO"/>
        </w:rPr>
        <w:t>urmatoar</w:t>
      </w:r>
      <w:r w:rsidR="0026344C">
        <w:rPr>
          <w:rFonts w:ascii="Times New Roman" w:eastAsia="Times New Roman" w:hAnsi="Times New Roman"/>
          <w:sz w:val="24"/>
          <w:szCs w:val="24"/>
          <w:lang w:val="ro-RO" w:eastAsia="ro-RO"/>
        </w:rPr>
        <w:t>ele</w:t>
      </w:r>
      <w:proofErr w:type="spellEnd"/>
      <w:r w:rsidR="0026344C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caracteristici  Q expl.=2,88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>l/s coloana definitiva  PVC cu D =180-200</w:t>
      </w:r>
      <w:r w:rsidR="0026344C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proofErr w:type="spellStart"/>
      <w:r w:rsidR="0026344C">
        <w:rPr>
          <w:rFonts w:ascii="Times New Roman" w:eastAsia="Times New Roman" w:hAnsi="Times New Roman"/>
          <w:sz w:val="24"/>
          <w:szCs w:val="24"/>
          <w:lang w:val="ro-RO" w:eastAsia="ro-RO"/>
        </w:rPr>
        <w:t>mmm</w:t>
      </w:r>
      <w:proofErr w:type="spellEnd"/>
      <w:r w:rsidR="0026344C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si H =20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0 m si va fi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RO" w:eastAsia="ro-RO"/>
        </w:rPr>
        <w:t>pozitionat</w:t>
      </w:r>
      <w:proofErr w:type="spellEnd"/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conform studiului hidrogeologic;</w:t>
      </w:r>
    </w:p>
    <w:p w:rsidR="000F6CAF" w:rsidRDefault="000828A8" w:rsidP="000F6CA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   </w:t>
      </w:r>
      <w:r w:rsidR="000F6CAF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 </w:t>
      </w:r>
      <w:proofErr w:type="spellStart"/>
      <w:r w:rsidR="000F6CAF">
        <w:rPr>
          <w:rFonts w:ascii="Times New Roman" w:eastAsia="Times New Roman" w:hAnsi="Times New Roman"/>
          <w:sz w:val="24"/>
          <w:szCs w:val="24"/>
          <w:lang w:val="ro-RO" w:eastAsia="ro-RO"/>
        </w:rPr>
        <w:t>-putul</w:t>
      </w:r>
      <w:proofErr w:type="spellEnd"/>
      <w:r w:rsidR="000F6CAF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va fi echipat  cu o electropompa  cu </w:t>
      </w:r>
      <w:proofErr w:type="spellStart"/>
      <w:r w:rsidR="000F6CAF">
        <w:rPr>
          <w:rFonts w:ascii="Times New Roman" w:eastAsia="Times New Roman" w:hAnsi="Times New Roman"/>
          <w:sz w:val="24"/>
          <w:szCs w:val="24"/>
          <w:lang w:val="ro-RO" w:eastAsia="ro-RO"/>
        </w:rPr>
        <w:t>urmatoarele</w:t>
      </w:r>
      <w:proofErr w:type="spellEnd"/>
      <w:r w:rsidR="000F6CAF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caracteristici  Q =3,6 m</w:t>
      </w:r>
      <w:r w:rsidR="000F6CAF">
        <w:rPr>
          <w:rFonts w:ascii="Times New Roman" w:eastAsia="Times New Roman" w:hAnsi="Times New Roman"/>
          <w:sz w:val="24"/>
          <w:szCs w:val="24"/>
          <w:vertAlign w:val="superscript"/>
          <w:lang w:val="ro-RO" w:eastAsia="ro-RO"/>
        </w:rPr>
        <w:t>3</w:t>
      </w:r>
      <w:r w:rsidR="000F6CAF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/h, </w:t>
      </w:r>
      <w:proofErr w:type="spellStart"/>
      <w:r w:rsidR="000F6CAF">
        <w:rPr>
          <w:rFonts w:ascii="Times New Roman" w:eastAsia="Times New Roman" w:hAnsi="Times New Roman"/>
          <w:sz w:val="24"/>
          <w:szCs w:val="24"/>
          <w:lang w:val="ro-RO" w:eastAsia="ro-RO"/>
        </w:rPr>
        <w:t>H</w:t>
      </w:r>
      <w:proofErr w:type="spellEnd"/>
      <w:r w:rsidR="000F6CAF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=220 m,</w:t>
      </w:r>
      <w:r w:rsidR="0026344C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r w:rsidR="000F6CAF">
        <w:rPr>
          <w:rFonts w:ascii="Times New Roman" w:eastAsia="Times New Roman" w:hAnsi="Times New Roman"/>
          <w:sz w:val="24"/>
          <w:szCs w:val="24"/>
          <w:lang w:val="ro-RO" w:eastAsia="ro-RO"/>
        </w:rPr>
        <w:t>P=4,00kw;</w:t>
      </w:r>
    </w:p>
    <w:p w:rsidR="00170036" w:rsidRDefault="00170036" w:rsidP="00170036">
      <w:pPr>
        <w:spacing w:after="75" w:line="360" w:lineRule="auto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8F1A2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b) </w:t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conducta de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aductiune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</w:t>
      </w:r>
      <w:r w:rsidRPr="00661096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se va realiza din PE =HD, cu diametrul </w:t>
      </w:r>
      <w:proofErr w:type="spellStart"/>
      <w:r w:rsidRPr="00661096">
        <w:rPr>
          <w:rFonts w:ascii="Times New Roman" w:eastAsia="Times New Roman" w:hAnsi="Times New Roman"/>
          <w:sz w:val="24"/>
          <w:szCs w:val="24"/>
          <w:lang w:val="ro-RO" w:eastAsia="ro-RO"/>
        </w:rPr>
        <w:t>Dn</w:t>
      </w:r>
      <w:proofErr w:type="spellEnd"/>
      <w:r w:rsidRPr="00661096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=90 mm si</w:t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>va o lungime 100 m m ;</w:t>
      </w:r>
    </w:p>
    <w:p w:rsidR="00170036" w:rsidRDefault="00170036" w:rsidP="00170036">
      <w:pPr>
        <w:spacing w:after="75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661096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c) </w:t>
      </w:r>
      <w:proofErr w:type="spellStart"/>
      <w:r w:rsidRPr="00661096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gopodaria</w:t>
      </w:r>
      <w:proofErr w:type="spellEnd"/>
      <w:r w:rsidRPr="00661096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de apa </w:t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: </w:t>
      </w:r>
      <w:r w:rsidRPr="00661096">
        <w:rPr>
          <w:rFonts w:ascii="Times New Roman" w:eastAsia="Times New Roman" w:hAnsi="Times New Roman"/>
          <w:sz w:val="24"/>
          <w:szCs w:val="24"/>
          <w:lang w:val="ro-RO" w:eastAsia="ro-RO"/>
        </w:rPr>
        <w:t>va cuprinde 2 rezervoare cil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indrice  din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RO" w:eastAsia="ro-RO"/>
        </w:rPr>
        <w:t>polstif</w:t>
      </w:r>
      <w:proofErr w:type="spellEnd"/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cu capacita</w:t>
      </w:r>
      <w:r w:rsidRPr="00661096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tea </w:t>
      </w:r>
      <w:r w:rsidRPr="00DF295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de 60 m</w:t>
      </w:r>
      <w:r w:rsidRPr="00DF295E">
        <w:rPr>
          <w:rFonts w:ascii="Times New Roman" w:eastAsia="Times New Roman" w:hAnsi="Times New Roman"/>
          <w:b/>
          <w:sz w:val="24"/>
          <w:szCs w:val="24"/>
          <w:vertAlign w:val="superscript"/>
          <w:lang w:val="ro-RO" w:eastAsia="ro-RO"/>
        </w:rPr>
        <w:t>3</w:t>
      </w:r>
      <w:r w:rsidRPr="00DF295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/</w:t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rezervor si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statia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de tratare.</w:t>
      </w:r>
      <w:r w:rsidR="00BF53B8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="00BF53B8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Distributia</w:t>
      </w:r>
      <w:proofErr w:type="spellEnd"/>
      <w:r w:rsidR="00BF53B8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de apa potabila  se va realiza  in </w:t>
      </w:r>
      <w:proofErr w:type="spellStart"/>
      <w:r w:rsidR="00BF53B8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cadere</w:t>
      </w:r>
      <w:proofErr w:type="spellEnd"/>
      <w:r w:rsidR="00BF53B8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libera  </w:t>
      </w:r>
      <w:proofErr w:type="spellStart"/>
      <w:r w:rsidR="00BF53B8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gospodaria</w:t>
      </w:r>
      <w:proofErr w:type="spellEnd"/>
      <w:r w:rsidR="00BF53B8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 de apa  fiind  </w:t>
      </w:r>
      <w:proofErr w:type="spellStart"/>
      <w:r w:rsidR="00BF53B8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ampalasata</w:t>
      </w:r>
      <w:proofErr w:type="spellEnd"/>
      <w:r w:rsidR="00BF53B8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 in cel mai </w:t>
      </w:r>
      <w:proofErr w:type="spellStart"/>
      <w:r w:rsidR="00BF53B8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inalt</w:t>
      </w:r>
      <w:proofErr w:type="spellEnd"/>
      <w:r w:rsidR="00BF53B8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 din localitatea </w:t>
      </w:r>
      <w:proofErr w:type="spellStart"/>
      <w:r w:rsidR="00BF53B8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Stignita</w:t>
      </w:r>
      <w:proofErr w:type="spellEnd"/>
      <w:r w:rsidR="00BF53B8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. </w:t>
      </w:r>
    </w:p>
    <w:p w:rsidR="000828A8" w:rsidRDefault="000828A8" w:rsidP="00170036">
      <w:pPr>
        <w:spacing w:after="75" w:line="360" w:lineRule="auto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DF295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d) </w:t>
      </w:r>
      <w:proofErr w:type="spellStart"/>
      <w:r w:rsidRPr="00DF295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statia</w:t>
      </w:r>
      <w:proofErr w:type="spellEnd"/>
      <w:r w:rsidRPr="00DF295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de tratare a apei</w:t>
      </w:r>
      <w:r w:rsidRPr="00DF295E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: </w:t>
      </w:r>
      <w:proofErr w:type="spellStart"/>
      <w:r w:rsidRPr="00DF295E">
        <w:rPr>
          <w:rFonts w:ascii="Times New Roman" w:eastAsia="Times New Roman" w:hAnsi="Times New Roman"/>
          <w:sz w:val="24"/>
          <w:szCs w:val="24"/>
          <w:lang w:val="ro-RO" w:eastAsia="ro-RO"/>
        </w:rPr>
        <w:t>dezinfectia</w:t>
      </w:r>
      <w:proofErr w:type="spellEnd"/>
      <w:r w:rsidRPr="00DF295E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apei se </w:t>
      </w:r>
      <w:proofErr w:type="spellStart"/>
      <w:r w:rsidRPr="00DF295E">
        <w:rPr>
          <w:rFonts w:ascii="Times New Roman" w:eastAsia="Times New Roman" w:hAnsi="Times New Roman"/>
          <w:sz w:val="24"/>
          <w:szCs w:val="24"/>
          <w:lang w:val="ro-RO" w:eastAsia="ro-RO"/>
        </w:rPr>
        <w:t>realizeaza</w:t>
      </w:r>
      <w:proofErr w:type="spellEnd"/>
      <w:r w:rsidRPr="00DF295E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 in rezervoare cu o </w:t>
      </w:r>
      <w:proofErr w:type="spellStart"/>
      <w:r w:rsidRPr="00DF295E">
        <w:rPr>
          <w:rFonts w:ascii="Times New Roman" w:eastAsia="Times New Roman" w:hAnsi="Times New Roman"/>
          <w:sz w:val="24"/>
          <w:szCs w:val="24"/>
          <w:lang w:val="ro-RO" w:eastAsia="ro-RO"/>
        </w:rPr>
        <w:t>instalatie</w:t>
      </w:r>
      <w:proofErr w:type="spellEnd"/>
      <w:r w:rsidRPr="00DF295E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de clorinare </w:t>
      </w:r>
      <w:proofErr w:type="spellStart"/>
      <w:r w:rsidRPr="00DF295E">
        <w:rPr>
          <w:rFonts w:ascii="Times New Roman" w:eastAsia="Times New Roman" w:hAnsi="Times New Roman"/>
          <w:sz w:val="24"/>
          <w:szCs w:val="24"/>
          <w:lang w:val="ro-RO" w:eastAsia="ro-RO"/>
        </w:rPr>
        <w:t>montatta</w:t>
      </w:r>
      <w:proofErr w:type="spellEnd"/>
      <w:r w:rsidRPr="00DF295E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 in  incinta </w:t>
      </w:r>
      <w:proofErr w:type="spellStart"/>
      <w:r w:rsidRPr="00DF295E">
        <w:rPr>
          <w:rFonts w:ascii="Times New Roman" w:eastAsia="Times New Roman" w:hAnsi="Times New Roman"/>
          <w:sz w:val="24"/>
          <w:szCs w:val="24"/>
          <w:lang w:val="ro-RO" w:eastAsia="ro-RO"/>
        </w:rPr>
        <w:t>gospodariei</w:t>
      </w:r>
      <w:proofErr w:type="spellEnd"/>
      <w:r w:rsidRPr="00DF295E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de apa cu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RO" w:eastAsia="ro-RO"/>
        </w:rPr>
        <w:t>urmatoarele</w:t>
      </w:r>
      <w:proofErr w:type="spellEnd"/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caracteristici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RO" w:eastAsia="ro-RO"/>
        </w:rPr>
        <w:t>Qapa</w:t>
      </w:r>
      <w:proofErr w:type="spellEnd"/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filtrata =11,00</w:t>
      </w:r>
      <w:r w:rsidRPr="00DF295E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>m</w:t>
      </w:r>
      <w:r>
        <w:rPr>
          <w:rFonts w:ascii="Times New Roman" w:eastAsia="Times New Roman" w:hAnsi="Times New Roman"/>
          <w:sz w:val="24"/>
          <w:szCs w:val="24"/>
          <w:vertAlign w:val="superscript"/>
          <w:lang w:val="ro-RO" w:eastAsia="ro-RO"/>
        </w:rPr>
        <w:t>3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>/h,P=8kw;</w:t>
      </w:r>
    </w:p>
    <w:p w:rsidR="000828A8" w:rsidRDefault="000828A8" w:rsidP="000828A8">
      <w:pPr>
        <w:pStyle w:val="Listparagraf"/>
        <w:numPr>
          <w:ilvl w:val="0"/>
          <w:numId w:val="23"/>
        </w:numPr>
        <w:spacing w:after="75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proofErr w:type="spellStart"/>
      <w:r w:rsidRPr="00DF295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Retea</w:t>
      </w:r>
      <w:proofErr w:type="spellEnd"/>
      <w:r w:rsidRPr="00DF295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de </w:t>
      </w:r>
      <w:proofErr w:type="spellStart"/>
      <w:r w:rsidRPr="00DF295E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distri</w:t>
      </w:r>
      <w:r w:rsidR="00C72914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butie</w:t>
      </w:r>
      <w:proofErr w:type="spellEnd"/>
      <w:r w:rsidR="00C72914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a apei pentru localitatea </w:t>
      </w:r>
      <w:proofErr w:type="spellStart"/>
      <w:r w:rsidR="00C72914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Stignita</w:t>
      </w:r>
      <w:proofErr w:type="spellEnd"/>
      <w:r w:rsidR="00C72914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</w:t>
      </w:r>
    </w:p>
    <w:p w:rsidR="000828A8" w:rsidRDefault="000828A8" w:rsidP="000828A8">
      <w:pPr>
        <w:pStyle w:val="Listparagra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ro-RO" w:eastAsia="ro-RO"/>
        </w:rPr>
        <w:t>Reteaua</w:t>
      </w:r>
      <w:proofErr w:type="spellEnd"/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RO" w:eastAsia="ro-RO"/>
        </w:rPr>
        <w:t>distributie</w:t>
      </w:r>
      <w:proofErr w:type="spellEnd"/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se va executa  din tuburi de polietilena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RO" w:eastAsia="ro-RO"/>
        </w:rPr>
        <w:t>inalta</w:t>
      </w:r>
      <w:proofErr w:type="spellEnd"/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densitate ,PE-HD cu lungimea totala </w:t>
      </w:r>
      <w:r w:rsidR="00C72914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a  6390,49 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>m,</w:t>
      </w:r>
      <w:proofErr w:type="spellStart"/>
      <w:r>
        <w:rPr>
          <w:rFonts w:ascii="Times New Roman" w:eastAsia="Times New Roman" w:hAnsi="Times New Roman"/>
          <w:sz w:val="24"/>
          <w:szCs w:val="24"/>
          <w:lang w:val="ro-RO" w:eastAsia="ro-RO"/>
        </w:rPr>
        <w:t>impartita</w:t>
      </w:r>
      <w:proofErr w:type="spellEnd"/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pe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RO" w:eastAsia="ro-RO"/>
        </w:rPr>
        <w:t>urmatoarele</w:t>
      </w:r>
      <w:proofErr w:type="spellEnd"/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RO" w:eastAsia="ro-RO"/>
        </w:rPr>
        <w:t>diamtre</w:t>
      </w:r>
      <w:proofErr w:type="spellEnd"/>
      <w:r>
        <w:rPr>
          <w:rFonts w:ascii="Times New Roman" w:eastAsia="Times New Roman" w:hAnsi="Times New Roman"/>
          <w:sz w:val="24"/>
          <w:szCs w:val="24"/>
          <w:lang w:val="ro-RO" w:eastAsia="ro-RO"/>
        </w:rPr>
        <w:t>:</w:t>
      </w:r>
    </w:p>
    <w:p w:rsidR="000828A8" w:rsidRDefault="00C72914" w:rsidP="000828A8">
      <w:pPr>
        <w:pStyle w:val="Listparagra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ro-RO" w:eastAsia="ro-RO"/>
        </w:rPr>
        <w:t>Dn</w:t>
      </w:r>
      <w:proofErr w:type="spellEnd"/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=140 mm, L=638,23</w:t>
      </w:r>
      <w:r w:rsidR="000828A8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ml</w:t>
      </w:r>
    </w:p>
    <w:p w:rsidR="000828A8" w:rsidRDefault="00C72914" w:rsidP="000828A8">
      <w:pPr>
        <w:pStyle w:val="Listparagra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ro-RO" w:eastAsia="ro-RO"/>
        </w:rPr>
        <w:t>Dn</w:t>
      </w:r>
      <w:proofErr w:type="spellEnd"/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=125 mm, L= 483,44</w:t>
      </w:r>
      <w:r w:rsidR="000828A8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ml </w:t>
      </w:r>
    </w:p>
    <w:p w:rsidR="000828A8" w:rsidRDefault="00C72914" w:rsidP="000828A8">
      <w:pPr>
        <w:pStyle w:val="Listparagra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ro-RO" w:eastAsia="ro-RO"/>
        </w:rPr>
        <w:t>Dn</w:t>
      </w:r>
      <w:proofErr w:type="spellEnd"/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= 110 mm, L= 1.688,97 </w:t>
      </w:r>
      <w:r w:rsidR="000828A8">
        <w:rPr>
          <w:rFonts w:ascii="Times New Roman" w:eastAsia="Times New Roman" w:hAnsi="Times New Roman"/>
          <w:sz w:val="24"/>
          <w:szCs w:val="24"/>
          <w:lang w:val="ro-RO" w:eastAsia="ro-RO"/>
        </w:rPr>
        <w:t>ml</w:t>
      </w:r>
    </w:p>
    <w:p w:rsidR="000828A8" w:rsidRDefault="00C72914" w:rsidP="000828A8">
      <w:pPr>
        <w:pStyle w:val="Listparagra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ro-RO" w:eastAsia="ro-RO"/>
        </w:rPr>
        <w:t>Dn</w:t>
      </w:r>
      <w:proofErr w:type="spellEnd"/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=90 mm, L= 3.579,89 </w:t>
      </w:r>
      <w:r w:rsidR="000828A8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ml </w:t>
      </w:r>
    </w:p>
    <w:p w:rsidR="000828A8" w:rsidRDefault="000828A8" w:rsidP="000828A8">
      <w:pPr>
        <w:pStyle w:val="Listparagra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RO" w:eastAsia="ro-RO"/>
        </w:rPr>
        <w:t>Reteaua</w:t>
      </w:r>
      <w:proofErr w:type="spellEnd"/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RO" w:eastAsia="ro-RO"/>
        </w:rPr>
        <w:t>distributie</w:t>
      </w:r>
      <w:proofErr w:type="spellEnd"/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va fi echipata cu :</w:t>
      </w:r>
    </w:p>
    <w:p w:rsidR="000828A8" w:rsidRDefault="00935190" w:rsidP="000828A8">
      <w:pPr>
        <w:pStyle w:val="Listparagra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sz w:val="24"/>
          <w:szCs w:val="24"/>
          <w:lang w:val="ro-RO" w:eastAsia="ro-RO"/>
        </w:rPr>
        <w:t>-16</w:t>
      </w:r>
      <w:r w:rsidR="000828A8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buc. </w:t>
      </w:r>
      <w:proofErr w:type="spellStart"/>
      <w:r w:rsidR="000828A8">
        <w:rPr>
          <w:rFonts w:ascii="Times New Roman" w:eastAsia="Times New Roman" w:hAnsi="Times New Roman"/>
          <w:sz w:val="24"/>
          <w:szCs w:val="24"/>
          <w:lang w:val="ro-RO" w:eastAsia="ro-RO"/>
        </w:rPr>
        <w:t>Hidranti</w:t>
      </w:r>
      <w:proofErr w:type="spellEnd"/>
      <w:r w:rsidR="000828A8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 de incendiu </w:t>
      </w:r>
      <w:proofErr w:type="spellStart"/>
      <w:r w:rsidR="000828A8">
        <w:rPr>
          <w:rFonts w:ascii="Times New Roman" w:eastAsia="Times New Roman" w:hAnsi="Times New Roman"/>
          <w:sz w:val="24"/>
          <w:szCs w:val="24"/>
          <w:lang w:val="ro-RO" w:eastAsia="ro-RO"/>
        </w:rPr>
        <w:t>Dn</w:t>
      </w:r>
      <w:proofErr w:type="spellEnd"/>
      <w:r w:rsidR="000828A8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=80 mm,</w:t>
      </w:r>
    </w:p>
    <w:p w:rsidR="000828A8" w:rsidRDefault="000828A8" w:rsidP="000828A8">
      <w:pPr>
        <w:pStyle w:val="Listparagra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-24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RO" w:eastAsia="ro-RO"/>
        </w:rPr>
        <w:t>buc.cismele</w:t>
      </w:r>
      <w:proofErr w:type="spellEnd"/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stradale,</w:t>
      </w:r>
    </w:p>
    <w:p w:rsidR="00170036" w:rsidRDefault="00935190" w:rsidP="00823B16">
      <w:pPr>
        <w:spacing w:after="75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            </w:t>
      </w:r>
      <w:r w:rsidR="000828A8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-10 buc </w:t>
      </w:r>
      <w:proofErr w:type="spellStart"/>
      <w:r w:rsidR="000828A8">
        <w:rPr>
          <w:rFonts w:ascii="Times New Roman" w:eastAsia="Times New Roman" w:hAnsi="Times New Roman"/>
          <w:sz w:val="24"/>
          <w:szCs w:val="24"/>
          <w:lang w:val="ro-RO" w:eastAsia="ro-RO"/>
        </w:rPr>
        <w:t>camine</w:t>
      </w:r>
      <w:proofErr w:type="spellEnd"/>
      <w:r w:rsidR="000828A8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vane,</w:t>
      </w:r>
    </w:p>
    <w:p w:rsidR="008F59C0" w:rsidRPr="00435117" w:rsidRDefault="00823B16" w:rsidP="008F59C0">
      <w:pPr>
        <w:spacing w:after="75" w:line="360" w:lineRule="auto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823B16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Evacuare de ape uzate</w:t>
      </w:r>
      <w:r w:rsidRPr="00823B16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: apele uzate menajare de la </w:t>
      </w:r>
      <w:proofErr w:type="spellStart"/>
      <w:r w:rsidRPr="00823B16">
        <w:rPr>
          <w:rFonts w:ascii="Times New Roman" w:eastAsia="Times New Roman" w:hAnsi="Times New Roman"/>
          <w:sz w:val="24"/>
          <w:szCs w:val="24"/>
          <w:lang w:val="ro-RO" w:eastAsia="ro-RO"/>
        </w:rPr>
        <w:t>gospodariile</w:t>
      </w:r>
      <w:proofErr w:type="spellEnd"/>
      <w:r w:rsidRPr="00823B16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proofErr w:type="spellStart"/>
      <w:r w:rsidRPr="00823B16">
        <w:rPr>
          <w:rFonts w:ascii="Times New Roman" w:eastAsia="Times New Roman" w:hAnsi="Times New Roman"/>
          <w:sz w:val="24"/>
          <w:szCs w:val="24"/>
          <w:lang w:val="ro-RO" w:eastAsia="ro-RO"/>
        </w:rPr>
        <w:t>individulae</w:t>
      </w:r>
      <w:proofErr w:type="spellEnd"/>
      <w:r w:rsidRPr="00823B16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si </w:t>
      </w:r>
      <w:proofErr w:type="spellStart"/>
      <w:r w:rsidRPr="00823B16">
        <w:rPr>
          <w:rFonts w:ascii="Times New Roman" w:eastAsia="Times New Roman" w:hAnsi="Times New Roman"/>
          <w:sz w:val="24"/>
          <w:szCs w:val="24"/>
          <w:lang w:val="ro-RO" w:eastAsia="ro-RO"/>
        </w:rPr>
        <w:t>instalatiile</w:t>
      </w:r>
      <w:proofErr w:type="spellEnd"/>
      <w:r w:rsidRPr="00823B16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publice vor fi evacuate in bazine </w:t>
      </w:r>
      <w:proofErr w:type="spellStart"/>
      <w:r w:rsidRPr="00823B16">
        <w:rPr>
          <w:rFonts w:ascii="Times New Roman" w:eastAsia="Times New Roman" w:hAnsi="Times New Roman"/>
          <w:sz w:val="24"/>
          <w:szCs w:val="24"/>
          <w:lang w:val="ro-RO" w:eastAsia="ro-RO"/>
        </w:rPr>
        <w:t>et</w:t>
      </w:r>
      <w:r w:rsidR="00F01C77">
        <w:rPr>
          <w:rFonts w:ascii="Times New Roman" w:eastAsia="Times New Roman" w:hAnsi="Times New Roman"/>
          <w:sz w:val="24"/>
          <w:szCs w:val="24"/>
          <w:lang w:val="ro-RO" w:eastAsia="ro-RO"/>
        </w:rPr>
        <w:t>anse</w:t>
      </w:r>
      <w:proofErr w:type="spellEnd"/>
      <w:r w:rsidR="00F01C7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proofErr w:type="spellStart"/>
      <w:r w:rsidR="00F01C77">
        <w:rPr>
          <w:rFonts w:ascii="Times New Roman" w:eastAsia="Times New Roman" w:hAnsi="Times New Roman"/>
          <w:sz w:val="24"/>
          <w:szCs w:val="24"/>
          <w:lang w:val="ro-RO" w:eastAsia="ro-RO"/>
        </w:rPr>
        <w:t>vidanajabile</w:t>
      </w:r>
      <w:proofErr w:type="spellEnd"/>
      <w:r w:rsidR="00F01C7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individuale.</w:t>
      </w:r>
    </w:p>
    <w:p w:rsidR="00435117" w:rsidRPr="00435117" w:rsidRDefault="00435117" w:rsidP="00435117">
      <w:pPr>
        <w:numPr>
          <w:ilvl w:val="1"/>
          <w:numId w:val="12"/>
        </w:numPr>
        <w:tabs>
          <w:tab w:val="num" w:pos="360"/>
        </w:tabs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cumularea cu alte proiecte: in paralel se va realiza si </w:t>
      </w:r>
      <w:proofErr w:type="spellStart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reteaua</w:t>
      </w:r>
      <w:proofErr w:type="spellEnd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canalizare aferenta si </w:t>
      </w:r>
      <w:proofErr w:type="spellStart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statia</w:t>
      </w:r>
      <w:proofErr w:type="spellEnd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de epurare ape uzate;</w:t>
      </w:r>
    </w:p>
    <w:p w:rsidR="00435117" w:rsidRPr="00435117" w:rsidRDefault="00435117" w:rsidP="00435117">
      <w:pPr>
        <w:numPr>
          <w:ilvl w:val="1"/>
          <w:numId w:val="12"/>
        </w:numPr>
        <w:tabs>
          <w:tab w:val="num" w:pos="360"/>
        </w:tabs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utilizarea resurselor naturale: materialele necesare </w:t>
      </w:r>
      <w:proofErr w:type="spellStart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realizarii</w:t>
      </w:r>
      <w:proofErr w:type="spellEnd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proiectului vor fi preluate de la </w:t>
      </w:r>
      <w:proofErr w:type="spellStart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societati</w:t>
      </w:r>
      <w:proofErr w:type="spellEnd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autorizate;</w:t>
      </w:r>
    </w:p>
    <w:p w:rsidR="00435117" w:rsidRPr="00435117" w:rsidRDefault="00435117" w:rsidP="00435117">
      <w:pPr>
        <w:numPr>
          <w:ilvl w:val="1"/>
          <w:numId w:val="12"/>
        </w:numPr>
        <w:tabs>
          <w:tab w:val="num" w:pos="360"/>
        </w:tabs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o-RO" w:eastAsia="ro-RO"/>
        </w:rPr>
      </w:pPr>
      <w:proofErr w:type="spellStart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lastRenderedPageBreak/>
        <w:t>productia</w:t>
      </w:r>
      <w:proofErr w:type="spellEnd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de </w:t>
      </w:r>
      <w:proofErr w:type="spellStart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deseuri</w:t>
      </w:r>
      <w:proofErr w:type="spellEnd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: </w:t>
      </w:r>
      <w:proofErr w:type="spellStart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deseuri</w:t>
      </w:r>
      <w:proofErr w:type="spellEnd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din </w:t>
      </w:r>
      <w:proofErr w:type="spellStart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constructie</w:t>
      </w:r>
      <w:proofErr w:type="spellEnd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si </w:t>
      </w:r>
      <w:proofErr w:type="spellStart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deseuri</w:t>
      </w:r>
      <w:proofErr w:type="spellEnd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menajere;</w:t>
      </w:r>
    </w:p>
    <w:p w:rsidR="00435117" w:rsidRPr="00435117" w:rsidRDefault="00435117" w:rsidP="00435117">
      <w:pPr>
        <w:numPr>
          <w:ilvl w:val="1"/>
          <w:numId w:val="12"/>
        </w:numPr>
        <w:tabs>
          <w:tab w:val="num" w:pos="360"/>
        </w:tabs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risc </w:t>
      </w:r>
      <w:proofErr w:type="spellStart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scazut</w:t>
      </w:r>
      <w:proofErr w:type="spellEnd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de accident datorita tehnologiilor utilizate - nu se folosesc </w:t>
      </w:r>
      <w:proofErr w:type="spellStart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substante</w:t>
      </w:r>
      <w:proofErr w:type="spellEnd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poluante;</w:t>
      </w:r>
    </w:p>
    <w:p w:rsidR="00823F74" w:rsidRDefault="00435117" w:rsidP="00435117">
      <w:pPr>
        <w:numPr>
          <w:ilvl w:val="1"/>
          <w:numId w:val="12"/>
        </w:numPr>
        <w:tabs>
          <w:tab w:val="num" w:pos="360"/>
        </w:tabs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823F74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utilizarea existenta a terenului: terenul pe care se va construi </w:t>
      </w:r>
      <w:proofErr w:type="spellStart"/>
      <w:r w:rsidRPr="00823F74">
        <w:rPr>
          <w:rFonts w:ascii="Times New Roman" w:eastAsia="Times New Roman" w:hAnsi="Times New Roman"/>
          <w:sz w:val="24"/>
          <w:szCs w:val="24"/>
          <w:lang w:val="ro-RO" w:eastAsia="ro-RO"/>
        </w:rPr>
        <w:t>investit</w:t>
      </w:r>
      <w:r w:rsidR="00823F74" w:rsidRPr="00823F74">
        <w:rPr>
          <w:rFonts w:ascii="Times New Roman" w:eastAsia="Times New Roman" w:hAnsi="Times New Roman"/>
          <w:sz w:val="24"/>
          <w:szCs w:val="24"/>
          <w:lang w:val="ro-RO" w:eastAsia="ro-RO"/>
        </w:rPr>
        <w:t>ia</w:t>
      </w:r>
      <w:proofErr w:type="spellEnd"/>
      <w:r w:rsidR="00823F74" w:rsidRPr="00823F74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este situat in intravilanul si extravilanul comunei Poroina Mare </w:t>
      </w:r>
      <w:r w:rsidRPr="00823F74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si se </w:t>
      </w:r>
      <w:proofErr w:type="spellStart"/>
      <w:r w:rsidRPr="00823F74">
        <w:rPr>
          <w:rFonts w:ascii="Times New Roman" w:eastAsia="Times New Roman" w:hAnsi="Times New Roman"/>
          <w:sz w:val="24"/>
          <w:szCs w:val="24"/>
          <w:lang w:val="ro-RO" w:eastAsia="ro-RO"/>
        </w:rPr>
        <w:t>amplaseaza</w:t>
      </w:r>
      <w:proofErr w:type="spellEnd"/>
      <w:r w:rsidRPr="00823F74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pe un teren cu regim de </w:t>
      </w:r>
      <w:proofErr w:type="spellStart"/>
      <w:r w:rsidRPr="00823F74">
        <w:rPr>
          <w:rFonts w:ascii="Times New Roman" w:eastAsia="Times New Roman" w:hAnsi="Times New Roman"/>
          <w:sz w:val="24"/>
          <w:szCs w:val="24"/>
          <w:lang w:val="ro-RO" w:eastAsia="ro-RO"/>
        </w:rPr>
        <w:t>folosinta</w:t>
      </w:r>
      <w:proofErr w:type="spellEnd"/>
      <w:r w:rsidRPr="00823F74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si </w:t>
      </w:r>
      <w:proofErr w:type="spellStart"/>
      <w:r w:rsidRPr="00823F74">
        <w:rPr>
          <w:rFonts w:ascii="Times New Roman" w:eastAsia="Times New Roman" w:hAnsi="Times New Roman"/>
          <w:sz w:val="24"/>
          <w:szCs w:val="24"/>
          <w:lang w:val="ro-RO" w:eastAsia="ro-RO"/>
        </w:rPr>
        <w:t>destinatie</w:t>
      </w:r>
      <w:proofErr w:type="spellEnd"/>
      <w:r w:rsidRPr="00823F74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de drumuri publice, </w:t>
      </w:r>
      <w:proofErr w:type="spellStart"/>
      <w:r w:rsidRPr="00823F74">
        <w:rPr>
          <w:rFonts w:ascii="Times New Roman" w:eastAsia="Times New Roman" w:hAnsi="Times New Roman"/>
          <w:sz w:val="24"/>
          <w:szCs w:val="24"/>
          <w:lang w:val="ro-RO" w:eastAsia="ro-RO"/>
        </w:rPr>
        <w:t>curt</w:t>
      </w:r>
      <w:r w:rsidR="00823F74" w:rsidRPr="00823F74">
        <w:rPr>
          <w:rFonts w:ascii="Times New Roman" w:eastAsia="Times New Roman" w:hAnsi="Times New Roman"/>
          <w:sz w:val="24"/>
          <w:szCs w:val="24"/>
          <w:lang w:val="ro-RO" w:eastAsia="ro-RO"/>
        </w:rPr>
        <w:t>i</w:t>
      </w:r>
      <w:proofErr w:type="spellEnd"/>
      <w:r w:rsidR="00823F74" w:rsidRPr="00823F74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proofErr w:type="spellStart"/>
      <w:r w:rsidR="00823F74" w:rsidRPr="00823F74">
        <w:rPr>
          <w:rFonts w:ascii="Times New Roman" w:eastAsia="Times New Roman" w:hAnsi="Times New Roman"/>
          <w:sz w:val="24"/>
          <w:szCs w:val="24"/>
          <w:lang w:val="ro-RO" w:eastAsia="ro-RO"/>
        </w:rPr>
        <w:t>constructii</w:t>
      </w:r>
      <w:proofErr w:type="spellEnd"/>
      <w:r w:rsidR="00823F74" w:rsidRPr="00823F74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si arabil</w:t>
      </w:r>
    </w:p>
    <w:p w:rsidR="00435117" w:rsidRPr="00823F74" w:rsidRDefault="00435117" w:rsidP="00435117">
      <w:pPr>
        <w:numPr>
          <w:ilvl w:val="1"/>
          <w:numId w:val="12"/>
        </w:numPr>
        <w:tabs>
          <w:tab w:val="num" w:pos="360"/>
        </w:tabs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823F74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relativa abundenta a resurselor naturale din zona, calitatea si capacitatea regenerativa a acestora: realizarea </w:t>
      </w:r>
      <w:proofErr w:type="spellStart"/>
      <w:r w:rsidRPr="00823F74">
        <w:rPr>
          <w:rFonts w:ascii="Times New Roman" w:eastAsia="Times New Roman" w:hAnsi="Times New Roman"/>
          <w:sz w:val="24"/>
          <w:szCs w:val="24"/>
          <w:lang w:val="ro-RO" w:eastAsia="ro-RO"/>
        </w:rPr>
        <w:t>investitiei</w:t>
      </w:r>
      <w:proofErr w:type="spellEnd"/>
      <w:r w:rsidRPr="00823F74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nu va afecta flora si fauna locala, </w:t>
      </w:r>
      <w:proofErr w:type="spellStart"/>
      <w:r w:rsidRPr="00823F74">
        <w:rPr>
          <w:rFonts w:ascii="Times New Roman" w:eastAsia="Times New Roman" w:hAnsi="Times New Roman"/>
          <w:sz w:val="24"/>
          <w:szCs w:val="24"/>
          <w:lang w:val="ro-RO" w:eastAsia="ro-RO"/>
        </w:rPr>
        <w:t>lucrarile</w:t>
      </w:r>
      <w:proofErr w:type="spellEnd"/>
      <w:r w:rsidRPr="00823F74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proofErr w:type="spellStart"/>
      <w:r w:rsidRPr="00823F74">
        <w:rPr>
          <w:rFonts w:ascii="Times New Roman" w:eastAsia="Times New Roman" w:hAnsi="Times New Roman"/>
          <w:sz w:val="24"/>
          <w:szCs w:val="24"/>
          <w:lang w:val="ro-RO" w:eastAsia="ro-RO"/>
        </w:rPr>
        <w:t>urmand</w:t>
      </w:r>
      <w:proofErr w:type="spellEnd"/>
      <w:r w:rsidRPr="00823F74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sa se </w:t>
      </w:r>
      <w:proofErr w:type="spellStart"/>
      <w:r w:rsidRPr="00823F74">
        <w:rPr>
          <w:rFonts w:ascii="Times New Roman" w:eastAsia="Times New Roman" w:hAnsi="Times New Roman"/>
          <w:sz w:val="24"/>
          <w:szCs w:val="24"/>
          <w:lang w:val="ro-RO" w:eastAsia="ro-RO"/>
        </w:rPr>
        <w:t>desfasoare</w:t>
      </w:r>
      <w:proofErr w:type="spellEnd"/>
      <w:r w:rsidRPr="00823F74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in intravilanul </w:t>
      </w:r>
      <w:proofErr w:type="spellStart"/>
      <w:r w:rsidRPr="00823F74">
        <w:rPr>
          <w:rFonts w:ascii="Times New Roman" w:eastAsia="Times New Roman" w:hAnsi="Times New Roman"/>
          <w:sz w:val="24"/>
          <w:szCs w:val="24"/>
          <w:lang w:val="ro-RO" w:eastAsia="ro-RO"/>
        </w:rPr>
        <w:t>localitatilor</w:t>
      </w:r>
      <w:proofErr w:type="spellEnd"/>
      <w:r w:rsidRPr="00823F74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, cu afectarea temporara a unor </w:t>
      </w:r>
      <w:proofErr w:type="spellStart"/>
      <w:r w:rsidRPr="00823F74">
        <w:rPr>
          <w:rFonts w:ascii="Times New Roman" w:eastAsia="Times New Roman" w:hAnsi="Times New Roman"/>
          <w:sz w:val="24"/>
          <w:szCs w:val="24"/>
          <w:lang w:val="ro-RO" w:eastAsia="ro-RO"/>
        </w:rPr>
        <w:t>suprafete</w:t>
      </w:r>
      <w:proofErr w:type="spellEnd"/>
      <w:r w:rsidRPr="00823F74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de teren , complet </w:t>
      </w:r>
      <w:proofErr w:type="spellStart"/>
      <w:r w:rsidRPr="00823F74">
        <w:rPr>
          <w:rFonts w:ascii="Times New Roman" w:eastAsia="Times New Roman" w:hAnsi="Times New Roman"/>
          <w:sz w:val="24"/>
          <w:szCs w:val="24"/>
          <w:lang w:val="ro-RO" w:eastAsia="ro-RO"/>
        </w:rPr>
        <w:t>antropizate</w:t>
      </w:r>
      <w:proofErr w:type="spellEnd"/>
      <w:r w:rsidRPr="00823F74">
        <w:rPr>
          <w:rFonts w:ascii="Times New Roman" w:eastAsia="Times New Roman" w:hAnsi="Times New Roman"/>
          <w:sz w:val="24"/>
          <w:szCs w:val="24"/>
          <w:lang w:val="ro-RO" w:eastAsia="ro-RO"/>
        </w:rPr>
        <w:t>;</w:t>
      </w:r>
    </w:p>
    <w:p w:rsidR="00435117" w:rsidRPr="00435117" w:rsidRDefault="00435117" w:rsidP="00435117">
      <w:pPr>
        <w:numPr>
          <w:ilvl w:val="1"/>
          <w:numId w:val="12"/>
        </w:numPr>
        <w:tabs>
          <w:tab w:val="num" w:pos="360"/>
        </w:tabs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val="ro-RO" w:eastAsia="ro-RO"/>
        </w:rPr>
      </w:pPr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capacitatea de </w:t>
      </w:r>
      <w:proofErr w:type="spellStart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absorbtie</w:t>
      </w:r>
      <w:proofErr w:type="spellEnd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a mediului: nu este cazul</w:t>
      </w:r>
      <w:r w:rsidRPr="00435117">
        <w:rPr>
          <w:rFonts w:ascii="Times New Roman" w:eastAsia="Times New Roman" w:hAnsi="Times New Roman"/>
          <w:color w:val="333333"/>
          <w:sz w:val="24"/>
          <w:szCs w:val="24"/>
          <w:lang w:val="ro-RO" w:eastAsia="ro-RO"/>
        </w:rPr>
        <w:t>;</w:t>
      </w:r>
    </w:p>
    <w:p w:rsidR="00435117" w:rsidRPr="00435117" w:rsidRDefault="00435117" w:rsidP="00435117">
      <w:pPr>
        <w:numPr>
          <w:ilvl w:val="1"/>
          <w:numId w:val="12"/>
        </w:numPr>
        <w:tabs>
          <w:tab w:val="num" w:pos="360"/>
        </w:tabs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zonele de </w:t>
      </w:r>
      <w:proofErr w:type="spellStart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protectie</w:t>
      </w:r>
      <w:proofErr w:type="spellEnd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speciala: nu este cazul .</w:t>
      </w:r>
    </w:p>
    <w:p w:rsidR="00435117" w:rsidRPr="00435117" w:rsidRDefault="00435117" w:rsidP="00435117">
      <w:pPr>
        <w:numPr>
          <w:ilvl w:val="1"/>
          <w:numId w:val="12"/>
        </w:numPr>
        <w:tabs>
          <w:tab w:val="num" w:pos="360"/>
        </w:tabs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ariile in care standardele de calitate a mediului stabilite de </w:t>
      </w:r>
      <w:proofErr w:type="spellStart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legislatia</w:t>
      </w:r>
      <w:proofErr w:type="spellEnd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in vigoare au fost deja </w:t>
      </w:r>
      <w:proofErr w:type="spellStart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depasite</w:t>
      </w:r>
      <w:proofErr w:type="spellEnd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: nu este cazul;</w:t>
      </w:r>
    </w:p>
    <w:p w:rsidR="00435117" w:rsidRPr="00435117" w:rsidRDefault="00435117" w:rsidP="00435117">
      <w:pPr>
        <w:numPr>
          <w:ilvl w:val="1"/>
          <w:numId w:val="12"/>
        </w:numPr>
        <w:tabs>
          <w:tab w:val="num" w:pos="360"/>
        </w:tabs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ariile dens populate: nu este cazul;</w:t>
      </w:r>
    </w:p>
    <w:p w:rsidR="00435117" w:rsidRPr="00435117" w:rsidRDefault="00435117" w:rsidP="00435117">
      <w:pPr>
        <w:numPr>
          <w:ilvl w:val="1"/>
          <w:numId w:val="12"/>
        </w:numPr>
        <w:tabs>
          <w:tab w:val="num" w:pos="360"/>
        </w:tabs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peisajele cu </w:t>
      </w:r>
      <w:proofErr w:type="spellStart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semnificatie</w:t>
      </w:r>
      <w:proofErr w:type="spellEnd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istorica, culturala si arheologica: nu este cazul;</w:t>
      </w:r>
    </w:p>
    <w:p w:rsidR="00435117" w:rsidRPr="00435117" w:rsidRDefault="00435117" w:rsidP="00435117">
      <w:pPr>
        <w:numPr>
          <w:ilvl w:val="1"/>
          <w:numId w:val="12"/>
        </w:numPr>
        <w:tabs>
          <w:tab w:val="num" w:pos="360"/>
        </w:tabs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extinderea impactului: local, numai in zona de lucru, pe perioada de </w:t>
      </w:r>
      <w:proofErr w:type="spellStart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executie</w:t>
      </w:r>
      <w:proofErr w:type="spellEnd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;</w:t>
      </w:r>
    </w:p>
    <w:p w:rsidR="00435117" w:rsidRPr="00435117" w:rsidRDefault="00435117" w:rsidP="00435117">
      <w:pPr>
        <w:numPr>
          <w:ilvl w:val="1"/>
          <w:numId w:val="12"/>
        </w:numPr>
        <w:tabs>
          <w:tab w:val="num" w:pos="360"/>
        </w:tabs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natura </w:t>
      </w:r>
      <w:proofErr w:type="spellStart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transfrontiera</w:t>
      </w:r>
      <w:proofErr w:type="spellEnd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a impactului: </w:t>
      </w:r>
      <w:proofErr w:type="spellStart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investitia</w:t>
      </w:r>
      <w:proofErr w:type="spellEnd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prin dimensiunile sale nu produce impact de natura </w:t>
      </w:r>
      <w:proofErr w:type="spellStart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transfrontiera</w:t>
      </w:r>
      <w:proofErr w:type="spellEnd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;</w:t>
      </w:r>
    </w:p>
    <w:p w:rsidR="00435117" w:rsidRPr="00435117" w:rsidRDefault="00435117" w:rsidP="00435117">
      <w:pPr>
        <w:numPr>
          <w:ilvl w:val="1"/>
          <w:numId w:val="12"/>
        </w:numPr>
        <w:tabs>
          <w:tab w:val="num" w:pos="360"/>
        </w:tabs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o-RO" w:eastAsia="ro-RO"/>
        </w:rPr>
      </w:pPr>
      <w:proofErr w:type="spellStart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marimea</w:t>
      </w:r>
      <w:proofErr w:type="spellEnd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si complexitatea impactului: impact redus;</w:t>
      </w:r>
    </w:p>
    <w:p w:rsidR="00435117" w:rsidRPr="00435117" w:rsidRDefault="00435117" w:rsidP="00435117">
      <w:pPr>
        <w:numPr>
          <w:ilvl w:val="1"/>
          <w:numId w:val="12"/>
        </w:numPr>
        <w:tabs>
          <w:tab w:val="num" w:pos="360"/>
        </w:tabs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probabilitatea impactului</w:t>
      </w:r>
      <w:r w:rsidRPr="00435117">
        <w:rPr>
          <w:rFonts w:ascii="Times New Roman" w:eastAsia="Times New Roman" w:hAnsi="Times New Roman"/>
          <w:color w:val="333333"/>
          <w:sz w:val="24"/>
          <w:szCs w:val="24"/>
          <w:lang w:val="ro-RO" w:eastAsia="ro-RO"/>
        </w:rPr>
        <w:t xml:space="preserve">: </w:t>
      </w:r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impactul asupra </w:t>
      </w:r>
      <w:proofErr w:type="spellStart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populatiei</w:t>
      </w:r>
      <w:proofErr w:type="spellEnd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este unul benefic si contribuie la dezvoltarea economica a </w:t>
      </w:r>
      <w:proofErr w:type="spellStart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localitatii</w:t>
      </w:r>
      <w:proofErr w:type="spellEnd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;</w:t>
      </w:r>
    </w:p>
    <w:p w:rsidR="00435117" w:rsidRPr="00435117" w:rsidRDefault="00435117" w:rsidP="00435117">
      <w:pPr>
        <w:numPr>
          <w:ilvl w:val="1"/>
          <w:numId w:val="12"/>
        </w:numPr>
        <w:tabs>
          <w:tab w:val="num" w:pos="360"/>
        </w:tabs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durata, frecventa si reversibilitatea impactului: redusa;</w:t>
      </w:r>
    </w:p>
    <w:p w:rsidR="00435117" w:rsidRPr="00435117" w:rsidRDefault="00435117" w:rsidP="00435117">
      <w:pPr>
        <w:numPr>
          <w:ilvl w:val="1"/>
          <w:numId w:val="12"/>
        </w:numPr>
        <w:tabs>
          <w:tab w:val="num" w:pos="360"/>
        </w:tabs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pe timpul </w:t>
      </w:r>
      <w:proofErr w:type="spellStart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derularii</w:t>
      </w:r>
      <w:proofErr w:type="spellEnd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procedurii nu s-au primit </w:t>
      </w:r>
      <w:proofErr w:type="spellStart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observatii</w:t>
      </w:r>
      <w:proofErr w:type="spellEnd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din partea publicului.</w:t>
      </w:r>
    </w:p>
    <w:p w:rsidR="00435117" w:rsidRPr="00435117" w:rsidRDefault="00435117" w:rsidP="00435117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val="ro-RO" w:eastAsia="ro-RO"/>
        </w:rPr>
      </w:pPr>
      <w:r w:rsidRPr="00435117">
        <w:rPr>
          <w:rFonts w:ascii="Times New Roman" w:eastAsia="Times New Roman" w:hAnsi="Times New Roman"/>
          <w:b/>
          <w:i/>
          <w:sz w:val="24"/>
          <w:szCs w:val="24"/>
          <w:lang w:val="ro-RO" w:eastAsia="ro-RO"/>
        </w:rPr>
        <w:t>      </w:t>
      </w:r>
      <w:r w:rsidRPr="00435117">
        <w:rPr>
          <w:rFonts w:ascii="Times New Roman" w:eastAsia="Times New Roman" w:hAnsi="Times New Roman"/>
          <w:b/>
          <w:i/>
          <w:sz w:val="24"/>
          <w:szCs w:val="24"/>
          <w:u w:val="single"/>
          <w:lang w:val="ro-RO" w:eastAsia="ro-RO"/>
        </w:rPr>
        <w:t xml:space="preserve">Realizarea acestui proiect se va face cu respectarea </w:t>
      </w:r>
      <w:proofErr w:type="spellStart"/>
      <w:r w:rsidRPr="00435117">
        <w:rPr>
          <w:rFonts w:ascii="Times New Roman" w:eastAsia="Times New Roman" w:hAnsi="Times New Roman"/>
          <w:b/>
          <w:i/>
          <w:sz w:val="24"/>
          <w:szCs w:val="24"/>
          <w:u w:val="single"/>
          <w:lang w:val="ro-RO" w:eastAsia="ro-RO"/>
        </w:rPr>
        <w:t>urmatoarelor</w:t>
      </w:r>
      <w:proofErr w:type="spellEnd"/>
      <w:r w:rsidRPr="00435117">
        <w:rPr>
          <w:rFonts w:ascii="Times New Roman" w:eastAsia="Times New Roman" w:hAnsi="Times New Roman"/>
          <w:b/>
          <w:i/>
          <w:sz w:val="24"/>
          <w:szCs w:val="24"/>
          <w:u w:val="single"/>
          <w:lang w:val="ro-RO" w:eastAsia="ro-RO"/>
        </w:rPr>
        <w:t xml:space="preserve"> </w:t>
      </w:r>
      <w:proofErr w:type="spellStart"/>
      <w:r w:rsidRPr="00435117">
        <w:rPr>
          <w:rFonts w:ascii="Times New Roman" w:eastAsia="Times New Roman" w:hAnsi="Times New Roman"/>
          <w:b/>
          <w:i/>
          <w:sz w:val="24"/>
          <w:szCs w:val="24"/>
          <w:u w:val="single"/>
          <w:lang w:val="ro-RO" w:eastAsia="ro-RO"/>
        </w:rPr>
        <w:t>conditii</w:t>
      </w:r>
      <w:proofErr w:type="spellEnd"/>
      <w:r w:rsidRPr="00435117">
        <w:rPr>
          <w:rFonts w:ascii="Times New Roman" w:eastAsia="Times New Roman" w:hAnsi="Times New Roman"/>
          <w:b/>
          <w:i/>
          <w:sz w:val="24"/>
          <w:szCs w:val="24"/>
          <w:lang w:val="ro-RO" w:eastAsia="ro-RO"/>
        </w:rPr>
        <w:t>:</w:t>
      </w:r>
    </w:p>
    <w:p w:rsidR="00435117" w:rsidRPr="00435117" w:rsidRDefault="00435117" w:rsidP="00435117">
      <w:pPr>
        <w:numPr>
          <w:ilvl w:val="0"/>
          <w:numId w:val="14"/>
        </w:numPr>
        <w:tabs>
          <w:tab w:val="num" w:pos="360"/>
        </w:tabs>
        <w:spacing w:after="0" w:line="360" w:lineRule="auto"/>
        <w:ind w:left="540" w:hanging="54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Pentru factor de mediu </w:t>
      </w:r>
      <w:r w:rsidRPr="00435117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apa:</w:t>
      </w:r>
    </w:p>
    <w:p w:rsidR="00435117" w:rsidRPr="008E32E7" w:rsidRDefault="00435117" w:rsidP="00F01C77">
      <w:pPr>
        <w:pStyle w:val="Listparagraf"/>
        <w:numPr>
          <w:ilvl w:val="0"/>
          <w:numId w:val="23"/>
        </w:num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val="ro-RO" w:eastAsia="ro-RO"/>
        </w:rPr>
      </w:pPr>
      <w:proofErr w:type="spellStart"/>
      <w:r w:rsidRPr="00F01C77">
        <w:rPr>
          <w:rFonts w:ascii="Times New Roman" w:eastAsia="Times New Roman" w:hAnsi="Times New Roman"/>
          <w:color w:val="FF0000"/>
          <w:sz w:val="24"/>
          <w:szCs w:val="24"/>
          <w:lang w:val="ro-RO" w:eastAsia="ro-RO"/>
        </w:rPr>
        <w:t>conditiile</w:t>
      </w:r>
      <w:proofErr w:type="spellEnd"/>
      <w:r w:rsidRPr="00F01C77">
        <w:rPr>
          <w:rFonts w:ascii="Times New Roman" w:eastAsia="Times New Roman" w:hAnsi="Times New Roman"/>
          <w:color w:val="FF0000"/>
          <w:sz w:val="24"/>
          <w:szCs w:val="24"/>
          <w:lang w:val="ro-RO" w:eastAsia="ro-RO"/>
        </w:rPr>
        <w:t xml:space="preserve"> </w:t>
      </w:r>
      <w:proofErr w:type="spellStart"/>
      <w:r w:rsidRPr="00F01C77">
        <w:rPr>
          <w:rFonts w:ascii="Times New Roman" w:eastAsia="Times New Roman" w:hAnsi="Times New Roman"/>
          <w:color w:val="FF0000"/>
          <w:sz w:val="24"/>
          <w:szCs w:val="24"/>
          <w:lang w:val="ro-RO" w:eastAsia="ro-RO"/>
        </w:rPr>
        <w:t>prevazute</w:t>
      </w:r>
      <w:proofErr w:type="spellEnd"/>
      <w:r w:rsidRPr="00F01C77">
        <w:rPr>
          <w:rFonts w:ascii="Times New Roman" w:eastAsia="Times New Roman" w:hAnsi="Times New Roman"/>
          <w:color w:val="FF0000"/>
          <w:sz w:val="24"/>
          <w:szCs w:val="24"/>
          <w:lang w:val="ro-RO" w:eastAsia="ro-RO"/>
        </w:rPr>
        <w:t xml:space="preserve"> de aviz</w:t>
      </w:r>
      <w:r w:rsidR="009D14C9">
        <w:rPr>
          <w:rFonts w:ascii="Times New Roman" w:eastAsia="Times New Roman" w:hAnsi="Times New Roman"/>
          <w:color w:val="FF0000"/>
          <w:sz w:val="24"/>
          <w:szCs w:val="24"/>
          <w:lang w:val="ro-RO" w:eastAsia="ro-RO"/>
        </w:rPr>
        <w:t xml:space="preserve">ul de </w:t>
      </w:r>
      <w:proofErr w:type="spellStart"/>
      <w:r w:rsidR="009D14C9">
        <w:rPr>
          <w:rFonts w:ascii="Times New Roman" w:eastAsia="Times New Roman" w:hAnsi="Times New Roman"/>
          <w:color w:val="FF0000"/>
          <w:sz w:val="24"/>
          <w:szCs w:val="24"/>
          <w:lang w:val="ro-RO" w:eastAsia="ro-RO"/>
        </w:rPr>
        <w:t>gospodarire</w:t>
      </w:r>
      <w:proofErr w:type="spellEnd"/>
      <w:r w:rsidR="009D14C9">
        <w:rPr>
          <w:rFonts w:ascii="Times New Roman" w:eastAsia="Times New Roman" w:hAnsi="Times New Roman"/>
          <w:color w:val="FF0000"/>
          <w:sz w:val="24"/>
          <w:szCs w:val="24"/>
          <w:lang w:val="ro-RO" w:eastAsia="ro-RO"/>
        </w:rPr>
        <w:t xml:space="preserve"> a apelor nr.3 din 03.073.2014</w:t>
      </w:r>
      <w:r w:rsidRPr="00F01C77">
        <w:rPr>
          <w:rFonts w:ascii="Times New Roman" w:eastAsia="Times New Roman" w:hAnsi="Times New Roman"/>
          <w:color w:val="FF0000"/>
          <w:sz w:val="24"/>
          <w:szCs w:val="24"/>
          <w:lang w:val="ro-RO" w:eastAsia="ro-RO"/>
        </w:rPr>
        <w:t xml:space="preserve"> emis de </w:t>
      </w:r>
      <w:proofErr w:type="spellStart"/>
      <w:r w:rsidRPr="00F01C77">
        <w:rPr>
          <w:rFonts w:ascii="Times New Roman" w:eastAsia="Times New Roman" w:hAnsi="Times New Roman"/>
          <w:color w:val="FF0000"/>
          <w:sz w:val="24"/>
          <w:szCs w:val="24"/>
          <w:lang w:val="ro-RO" w:eastAsia="ro-RO"/>
        </w:rPr>
        <w:t>Administratia</w:t>
      </w:r>
      <w:proofErr w:type="spellEnd"/>
      <w:r w:rsidRPr="00F01C77">
        <w:rPr>
          <w:rFonts w:ascii="Times New Roman" w:eastAsia="Times New Roman" w:hAnsi="Times New Roman"/>
          <w:color w:val="FF0000"/>
          <w:sz w:val="24"/>
          <w:szCs w:val="24"/>
          <w:lang w:val="ro-RO" w:eastAsia="ro-RO"/>
        </w:rPr>
        <w:t xml:space="preserve"> </w:t>
      </w:r>
      <w:proofErr w:type="spellStart"/>
      <w:r w:rsidRPr="00F01C77">
        <w:rPr>
          <w:rFonts w:ascii="Times New Roman" w:eastAsia="Times New Roman" w:hAnsi="Times New Roman"/>
          <w:color w:val="FF0000"/>
          <w:sz w:val="24"/>
          <w:szCs w:val="24"/>
          <w:lang w:val="ro-RO" w:eastAsia="ro-RO"/>
        </w:rPr>
        <w:t>nationala</w:t>
      </w:r>
      <w:proofErr w:type="spellEnd"/>
      <w:r w:rsidRPr="00F01C77">
        <w:rPr>
          <w:rFonts w:ascii="Times New Roman" w:eastAsia="Times New Roman" w:hAnsi="Times New Roman"/>
          <w:color w:val="FF0000"/>
          <w:sz w:val="24"/>
          <w:szCs w:val="24"/>
          <w:lang w:val="ro-RO" w:eastAsia="ro-RO"/>
        </w:rPr>
        <w:t xml:space="preserve"> „Apele Romane” </w:t>
      </w:r>
      <w:proofErr w:type="spellStart"/>
      <w:r w:rsidRPr="00F01C77">
        <w:rPr>
          <w:rFonts w:ascii="Times New Roman" w:eastAsia="Times New Roman" w:hAnsi="Times New Roman"/>
          <w:color w:val="FF0000"/>
          <w:sz w:val="24"/>
          <w:szCs w:val="24"/>
          <w:lang w:val="ro-RO" w:eastAsia="ro-RO"/>
        </w:rPr>
        <w:t>Administratia</w:t>
      </w:r>
      <w:proofErr w:type="spellEnd"/>
      <w:r w:rsidRPr="00F01C77">
        <w:rPr>
          <w:rFonts w:ascii="Times New Roman" w:eastAsia="Times New Roman" w:hAnsi="Times New Roman"/>
          <w:color w:val="FF0000"/>
          <w:sz w:val="24"/>
          <w:szCs w:val="24"/>
          <w:lang w:val="ro-RO" w:eastAsia="ro-RO"/>
        </w:rPr>
        <w:t xml:space="preserve"> </w:t>
      </w:r>
      <w:proofErr w:type="spellStart"/>
      <w:r w:rsidRPr="00F01C77">
        <w:rPr>
          <w:rFonts w:ascii="Times New Roman" w:eastAsia="Times New Roman" w:hAnsi="Times New Roman"/>
          <w:color w:val="FF0000"/>
          <w:sz w:val="24"/>
          <w:szCs w:val="24"/>
          <w:lang w:val="ro-RO" w:eastAsia="ro-RO"/>
        </w:rPr>
        <w:t>Bazinala</w:t>
      </w:r>
      <w:proofErr w:type="spellEnd"/>
      <w:r w:rsidRPr="00F01C77">
        <w:rPr>
          <w:rFonts w:ascii="Times New Roman" w:eastAsia="Times New Roman" w:hAnsi="Times New Roman"/>
          <w:color w:val="FF0000"/>
          <w:sz w:val="24"/>
          <w:szCs w:val="24"/>
          <w:lang w:val="ro-RO" w:eastAsia="ro-RO"/>
        </w:rPr>
        <w:t xml:space="preserve"> de Apa Jiu – S.G.A. </w:t>
      </w:r>
      <w:proofErr w:type="spellStart"/>
      <w:r w:rsidRPr="00F01C77">
        <w:rPr>
          <w:rFonts w:ascii="Times New Roman" w:eastAsia="Times New Roman" w:hAnsi="Times New Roman"/>
          <w:color w:val="FF0000"/>
          <w:sz w:val="24"/>
          <w:szCs w:val="24"/>
          <w:lang w:val="ro-RO" w:eastAsia="ro-RO"/>
        </w:rPr>
        <w:t>Mehedinti</w:t>
      </w:r>
      <w:proofErr w:type="spellEnd"/>
      <w:r w:rsidR="009D14C9">
        <w:rPr>
          <w:rFonts w:ascii="Times New Roman" w:eastAsia="Times New Roman" w:hAnsi="Times New Roman"/>
          <w:color w:val="FF0000"/>
          <w:sz w:val="24"/>
          <w:szCs w:val="24"/>
          <w:lang w:val="ro-RO" w:eastAsia="ro-RO"/>
        </w:rPr>
        <w:t xml:space="preserve">  </w:t>
      </w:r>
      <w:proofErr w:type="spellStart"/>
      <w:r w:rsidR="009D14C9">
        <w:rPr>
          <w:rFonts w:ascii="Times New Roman" w:eastAsia="Times New Roman" w:hAnsi="Times New Roman"/>
          <w:color w:val="FF0000"/>
          <w:sz w:val="24"/>
          <w:szCs w:val="24"/>
          <w:lang w:val="ro-RO" w:eastAsia="ro-RO"/>
        </w:rPr>
        <w:t>ramas</w:t>
      </w:r>
      <w:proofErr w:type="spellEnd"/>
      <w:r w:rsidR="009D14C9">
        <w:rPr>
          <w:rFonts w:ascii="Times New Roman" w:eastAsia="Times New Roman" w:hAnsi="Times New Roman"/>
          <w:color w:val="FF0000"/>
          <w:sz w:val="24"/>
          <w:szCs w:val="24"/>
          <w:lang w:val="ro-RO" w:eastAsia="ro-RO"/>
        </w:rPr>
        <w:t xml:space="preserve"> valabil  prin adresa nr. 4515/AD/19.07.2017</w:t>
      </w:r>
      <w:r w:rsidR="008E32E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r w:rsidR="008E32E7" w:rsidRPr="008E32E7">
        <w:rPr>
          <w:rFonts w:ascii="Times New Roman" w:eastAsia="Times New Roman" w:hAnsi="Times New Roman"/>
          <w:color w:val="FF0000"/>
          <w:sz w:val="24"/>
          <w:szCs w:val="24"/>
          <w:lang w:val="ro-RO" w:eastAsia="ro-RO"/>
        </w:rPr>
        <w:t>si prin adresa nr. 5111/17.08.2017</w:t>
      </w:r>
    </w:p>
    <w:p w:rsidR="00435117" w:rsidRPr="00435117" w:rsidRDefault="00435117" w:rsidP="00435117">
      <w:pPr>
        <w:numPr>
          <w:ilvl w:val="0"/>
          <w:numId w:val="15"/>
        </w:numPr>
        <w:tabs>
          <w:tab w:val="num" w:pos="709"/>
        </w:tabs>
        <w:spacing w:after="0" w:line="36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pana la realizarea sistemului centralizat de canalizare si a </w:t>
      </w:r>
      <w:proofErr w:type="spellStart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statiei</w:t>
      </w:r>
      <w:proofErr w:type="spellEnd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de epurare, in cazul </w:t>
      </w:r>
      <w:proofErr w:type="spellStart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instalatiilor</w:t>
      </w:r>
      <w:proofErr w:type="spellEnd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interioare de alimentare cu apa in imobile, evacuarea apelor uzate se va face in bazine </w:t>
      </w:r>
      <w:proofErr w:type="spellStart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etans</w:t>
      </w:r>
      <w:proofErr w:type="spellEnd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proofErr w:type="spellStart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vidanjabile</w:t>
      </w:r>
      <w:proofErr w:type="spellEnd"/>
    </w:p>
    <w:p w:rsidR="00435117" w:rsidRPr="00823F74" w:rsidRDefault="00435117" w:rsidP="00823F74">
      <w:pPr>
        <w:pStyle w:val="Listparagraf"/>
        <w:numPr>
          <w:ilvl w:val="0"/>
          <w:numId w:val="23"/>
        </w:num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o-RO" w:eastAsia="ro-RO"/>
        </w:rPr>
      </w:pPr>
      <w:proofErr w:type="spellStart"/>
      <w:r w:rsidRPr="00823F74">
        <w:rPr>
          <w:rFonts w:ascii="Times New Roman" w:eastAsia="Times New Roman" w:hAnsi="Times New Roman"/>
          <w:sz w:val="24"/>
          <w:szCs w:val="24"/>
          <w:lang w:val="ro-RO" w:eastAsia="ro-RO"/>
        </w:rPr>
        <w:t>inainte</w:t>
      </w:r>
      <w:proofErr w:type="spellEnd"/>
      <w:r w:rsidRPr="00823F74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de punerea in </w:t>
      </w:r>
      <w:proofErr w:type="spellStart"/>
      <w:r w:rsidRPr="00823F74">
        <w:rPr>
          <w:rFonts w:ascii="Times New Roman" w:eastAsia="Times New Roman" w:hAnsi="Times New Roman"/>
          <w:sz w:val="24"/>
          <w:szCs w:val="24"/>
          <w:lang w:val="ro-RO" w:eastAsia="ro-RO"/>
        </w:rPr>
        <w:t>functiune</w:t>
      </w:r>
      <w:proofErr w:type="spellEnd"/>
      <w:r w:rsidRPr="00823F74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se va solicita si </w:t>
      </w:r>
      <w:proofErr w:type="spellStart"/>
      <w:r w:rsidRPr="00823F74">
        <w:rPr>
          <w:rFonts w:ascii="Times New Roman" w:eastAsia="Times New Roman" w:hAnsi="Times New Roman"/>
          <w:sz w:val="24"/>
          <w:szCs w:val="24"/>
          <w:lang w:val="ro-RO" w:eastAsia="ro-RO"/>
        </w:rPr>
        <w:t>obtine</w:t>
      </w:r>
      <w:proofErr w:type="spellEnd"/>
      <w:r w:rsidRPr="00823F74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avizul </w:t>
      </w:r>
      <w:proofErr w:type="spellStart"/>
      <w:r w:rsidRPr="00823F74">
        <w:rPr>
          <w:rFonts w:ascii="Times New Roman" w:eastAsia="Times New Roman" w:hAnsi="Times New Roman"/>
          <w:sz w:val="24"/>
          <w:szCs w:val="24"/>
          <w:lang w:val="ro-RO" w:eastAsia="ro-RO"/>
        </w:rPr>
        <w:t>D</w:t>
      </w:r>
      <w:r w:rsidR="00823F74" w:rsidRPr="00823F74">
        <w:rPr>
          <w:rFonts w:ascii="Times New Roman" w:eastAsia="Times New Roman" w:hAnsi="Times New Roman"/>
          <w:sz w:val="24"/>
          <w:szCs w:val="24"/>
          <w:lang w:val="ro-RO" w:eastAsia="ro-RO"/>
        </w:rPr>
        <w:t>irectiei</w:t>
      </w:r>
      <w:proofErr w:type="spellEnd"/>
      <w:r w:rsidR="00823F74" w:rsidRPr="00823F74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de </w:t>
      </w:r>
      <w:proofErr w:type="spellStart"/>
      <w:r w:rsidR="00823F74" w:rsidRPr="00823F74">
        <w:rPr>
          <w:rFonts w:ascii="Times New Roman" w:eastAsia="Times New Roman" w:hAnsi="Times New Roman"/>
          <w:sz w:val="24"/>
          <w:szCs w:val="24"/>
          <w:lang w:val="ro-RO" w:eastAsia="ro-RO"/>
        </w:rPr>
        <w:t>Sanatate</w:t>
      </w:r>
      <w:proofErr w:type="spellEnd"/>
      <w:r w:rsidR="00823F74" w:rsidRPr="00823F74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r w:rsidRPr="00823F74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Publica </w:t>
      </w:r>
      <w:proofErr w:type="spellStart"/>
      <w:r w:rsidRPr="00823F74">
        <w:rPr>
          <w:rFonts w:ascii="Times New Roman" w:eastAsia="Times New Roman" w:hAnsi="Times New Roman"/>
          <w:sz w:val="24"/>
          <w:szCs w:val="24"/>
          <w:lang w:val="ro-RO" w:eastAsia="ro-RO"/>
        </w:rPr>
        <w:t>Mehedinti</w:t>
      </w:r>
      <w:proofErr w:type="spellEnd"/>
      <w:r w:rsidRPr="00823F74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si avizul Inspectoratului de Securitate la Incendiu - </w:t>
      </w:r>
      <w:proofErr w:type="spellStart"/>
      <w:r w:rsidRPr="00823F74">
        <w:rPr>
          <w:rFonts w:ascii="Times New Roman" w:eastAsia="Times New Roman" w:hAnsi="Times New Roman"/>
          <w:sz w:val="24"/>
          <w:szCs w:val="24"/>
          <w:lang w:val="ro-RO" w:eastAsia="ro-RO"/>
        </w:rPr>
        <w:t>Mehedinti</w:t>
      </w:r>
      <w:proofErr w:type="spellEnd"/>
      <w:r w:rsidRPr="00823F74">
        <w:rPr>
          <w:rFonts w:ascii="Times New Roman" w:eastAsia="Times New Roman" w:hAnsi="Times New Roman"/>
          <w:sz w:val="24"/>
          <w:szCs w:val="24"/>
          <w:lang w:val="ro-RO" w:eastAsia="ro-RO"/>
        </w:rPr>
        <w:t>;</w:t>
      </w:r>
    </w:p>
    <w:p w:rsidR="00435117" w:rsidRPr="00435117" w:rsidRDefault="00435117" w:rsidP="00435117">
      <w:pPr>
        <w:numPr>
          <w:ilvl w:val="0"/>
          <w:numId w:val="16"/>
        </w:numPr>
        <w:tabs>
          <w:tab w:val="num" w:pos="720"/>
        </w:tabs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in perioada de </w:t>
      </w:r>
      <w:proofErr w:type="spellStart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executie</w:t>
      </w:r>
      <w:proofErr w:type="spellEnd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se va delimita foarte bine zona de lucru, astfel </w:t>
      </w:r>
      <w:proofErr w:type="spellStart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incat</w:t>
      </w:r>
      <w:proofErr w:type="spellEnd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sa se elimine orice risc de poluare al apelor de </w:t>
      </w:r>
      <w:proofErr w:type="spellStart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suprafata</w:t>
      </w:r>
      <w:proofErr w:type="spellEnd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si subterane din zona;</w:t>
      </w:r>
    </w:p>
    <w:p w:rsidR="00435117" w:rsidRPr="00435117" w:rsidRDefault="00435117" w:rsidP="00435117">
      <w:pPr>
        <w:numPr>
          <w:ilvl w:val="0"/>
          <w:numId w:val="16"/>
        </w:numPr>
        <w:tabs>
          <w:tab w:val="num" w:pos="720"/>
        </w:tabs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lastRenderedPageBreak/>
        <w:t xml:space="preserve">pentru organizarea de </w:t>
      </w:r>
      <w:proofErr w:type="spellStart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santier</w:t>
      </w:r>
      <w:proofErr w:type="spellEnd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se va alege un amplasament adecvat astfel </w:t>
      </w:r>
      <w:proofErr w:type="spellStart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incat</w:t>
      </w:r>
      <w:proofErr w:type="spellEnd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proofErr w:type="spellStart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suprafata</w:t>
      </w:r>
      <w:proofErr w:type="spellEnd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ocupata sa fie cat mai redusa iar </w:t>
      </w:r>
      <w:proofErr w:type="spellStart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utilitatile</w:t>
      </w:r>
      <w:proofErr w:type="spellEnd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sa </w:t>
      </w:r>
      <w:proofErr w:type="spellStart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poata</w:t>
      </w:r>
      <w:proofErr w:type="spellEnd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fi asigurate cu </w:t>
      </w:r>
      <w:proofErr w:type="spellStart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usurinta</w:t>
      </w:r>
      <w:proofErr w:type="spellEnd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;</w:t>
      </w:r>
    </w:p>
    <w:p w:rsidR="00435117" w:rsidRPr="00435117" w:rsidRDefault="00435117" w:rsidP="00435117">
      <w:pPr>
        <w:numPr>
          <w:ilvl w:val="0"/>
          <w:numId w:val="16"/>
        </w:numPr>
        <w:tabs>
          <w:tab w:val="num" w:pos="720"/>
        </w:tabs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se va proceda la acoperirea spatiilor de depozitare a materialelor din cadrul </w:t>
      </w:r>
      <w:proofErr w:type="spellStart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organizarii</w:t>
      </w:r>
      <w:proofErr w:type="spellEnd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de </w:t>
      </w:r>
      <w:proofErr w:type="spellStart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santier</w:t>
      </w:r>
      <w:proofErr w:type="spellEnd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, de unde pot rezulta particule care pot fi antrenate de </w:t>
      </w:r>
      <w:proofErr w:type="spellStart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catre</w:t>
      </w:r>
      <w:proofErr w:type="spellEnd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apele de </w:t>
      </w:r>
      <w:proofErr w:type="spellStart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suprafata</w:t>
      </w:r>
      <w:proofErr w:type="spellEnd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;</w:t>
      </w:r>
    </w:p>
    <w:p w:rsidR="00435117" w:rsidRPr="00435117" w:rsidRDefault="00435117" w:rsidP="00435117">
      <w:pPr>
        <w:numPr>
          <w:ilvl w:val="0"/>
          <w:numId w:val="16"/>
        </w:numPr>
        <w:tabs>
          <w:tab w:val="num" w:pos="720"/>
        </w:tabs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organizarea de </w:t>
      </w:r>
      <w:proofErr w:type="spellStart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santier</w:t>
      </w:r>
      <w:proofErr w:type="spellEnd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va fi dotata cu toalete ecologice;</w:t>
      </w:r>
    </w:p>
    <w:p w:rsidR="00435117" w:rsidRPr="00435117" w:rsidRDefault="00435117" w:rsidP="00435117">
      <w:pPr>
        <w:numPr>
          <w:ilvl w:val="0"/>
          <w:numId w:val="16"/>
        </w:numPr>
        <w:tabs>
          <w:tab w:val="num" w:pos="720"/>
        </w:tabs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se vor lua toate masurile in vederea </w:t>
      </w:r>
      <w:proofErr w:type="spellStart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evitarii</w:t>
      </w:r>
      <w:proofErr w:type="spellEnd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proofErr w:type="spellStart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poluarilor</w:t>
      </w:r>
      <w:proofErr w:type="spellEnd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accidentale, in cazul unor astfel de </w:t>
      </w:r>
      <w:proofErr w:type="spellStart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poluari</w:t>
      </w:r>
      <w:proofErr w:type="spellEnd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se va interveni operativ;</w:t>
      </w:r>
    </w:p>
    <w:p w:rsidR="00435117" w:rsidRPr="00435117" w:rsidRDefault="00435117" w:rsidP="00435117">
      <w:pPr>
        <w:numPr>
          <w:ilvl w:val="0"/>
          <w:numId w:val="16"/>
        </w:numPr>
        <w:tabs>
          <w:tab w:val="num" w:pos="720"/>
        </w:tabs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o-RO" w:eastAsia="ro-RO"/>
        </w:rPr>
      </w:pPr>
      <w:proofErr w:type="spellStart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inspectiile</w:t>
      </w:r>
      <w:proofErr w:type="spellEnd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tehnice periodice la toate utilajele folosite, vor fi efectuate la zi, pentru evitarea </w:t>
      </w:r>
      <w:proofErr w:type="spellStart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poluarii</w:t>
      </w:r>
      <w:proofErr w:type="spellEnd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accidentale a apelor din zona de lucru;</w:t>
      </w:r>
    </w:p>
    <w:p w:rsidR="00435117" w:rsidRPr="00435117" w:rsidRDefault="00435117" w:rsidP="00435117">
      <w:pPr>
        <w:numPr>
          <w:ilvl w:val="0"/>
          <w:numId w:val="14"/>
        </w:numPr>
        <w:tabs>
          <w:tab w:val="num" w:pos="360"/>
        </w:tabs>
        <w:spacing w:after="0" w:line="360" w:lineRule="auto"/>
        <w:ind w:left="540" w:hanging="54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Pentru factor de mediu </w:t>
      </w:r>
      <w:r w:rsidRPr="00435117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aer:</w:t>
      </w:r>
    </w:p>
    <w:p w:rsidR="00435117" w:rsidRPr="00435117" w:rsidRDefault="00435117" w:rsidP="00435117">
      <w:pPr>
        <w:numPr>
          <w:ilvl w:val="0"/>
          <w:numId w:val="17"/>
        </w:numPr>
        <w:tabs>
          <w:tab w:val="num" w:pos="720"/>
        </w:tabs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folosirea de utilaje periodic verificate tehnic, de </w:t>
      </w:r>
      <w:proofErr w:type="spellStart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generatie</w:t>
      </w:r>
      <w:proofErr w:type="spellEnd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recenta, dotate cu sisteme catalitice de reducere a </w:t>
      </w:r>
      <w:proofErr w:type="spellStart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poluantilor</w:t>
      </w:r>
      <w:proofErr w:type="spellEnd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;</w:t>
      </w:r>
    </w:p>
    <w:p w:rsidR="00435117" w:rsidRPr="00435117" w:rsidRDefault="00435117" w:rsidP="00435117">
      <w:pPr>
        <w:numPr>
          <w:ilvl w:val="0"/>
          <w:numId w:val="17"/>
        </w:numPr>
        <w:tabs>
          <w:tab w:val="num" w:pos="720"/>
        </w:tabs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o-RO" w:eastAsia="ro-RO"/>
        </w:rPr>
      </w:pPr>
      <w:proofErr w:type="spellStart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curatarea</w:t>
      </w:r>
      <w:proofErr w:type="spellEnd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zilnica a cailor de acces din </w:t>
      </w:r>
      <w:proofErr w:type="spellStart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vecinatatea</w:t>
      </w:r>
      <w:proofErr w:type="spellEnd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proofErr w:type="spellStart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santierului</w:t>
      </w:r>
      <w:proofErr w:type="spellEnd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si a autovehiculelor ce </w:t>
      </w:r>
      <w:proofErr w:type="spellStart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parasesc</w:t>
      </w:r>
      <w:proofErr w:type="spellEnd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proofErr w:type="spellStart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santierul</w:t>
      </w:r>
      <w:proofErr w:type="spellEnd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;</w:t>
      </w:r>
    </w:p>
    <w:p w:rsidR="00435117" w:rsidRPr="00435117" w:rsidRDefault="00435117" w:rsidP="00435117">
      <w:pPr>
        <w:numPr>
          <w:ilvl w:val="0"/>
          <w:numId w:val="17"/>
        </w:numPr>
        <w:tabs>
          <w:tab w:val="num" w:pos="720"/>
        </w:tabs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transportul de materiale se va face pe trasee optime;</w:t>
      </w:r>
    </w:p>
    <w:p w:rsidR="00435117" w:rsidRPr="00435117" w:rsidRDefault="00435117" w:rsidP="00435117">
      <w:pPr>
        <w:numPr>
          <w:ilvl w:val="0"/>
          <w:numId w:val="17"/>
        </w:numPr>
        <w:tabs>
          <w:tab w:val="num" w:pos="720"/>
        </w:tabs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se recomanda utilizarea de utilaje si echipamente tehnice care au emisii reduse de zgomot;</w:t>
      </w:r>
    </w:p>
    <w:p w:rsidR="00435117" w:rsidRPr="00435117" w:rsidRDefault="00435117" w:rsidP="00435117">
      <w:pPr>
        <w:numPr>
          <w:ilvl w:val="0"/>
          <w:numId w:val="17"/>
        </w:numPr>
        <w:tabs>
          <w:tab w:val="num" w:pos="720"/>
        </w:tabs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sa se asigure masuri si </w:t>
      </w:r>
      <w:proofErr w:type="spellStart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dotari</w:t>
      </w:r>
      <w:proofErr w:type="spellEnd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speciale pentru izolarea si </w:t>
      </w:r>
      <w:proofErr w:type="spellStart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protectia</w:t>
      </w:r>
      <w:proofErr w:type="spellEnd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fonica a surselor generatoare de zgomot si </w:t>
      </w:r>
      <w:proofErr w:type="spellStart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vibratii</w:t>
      </w:r>
      <w:proofErr w:type="spellEnd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;</w:t>
      </w:r>
    </w:p>
    <w:p w:rsidR="00435117" w:rsidRPr="00435117" w:rsidRDefault="00435117" w:rsidP="00435117">
      <w:pPr>
        <w:numPr>
          <w:ilvl w:val="0"/>
          <w:numId w:val="14"/>
        </w:numPr>
        <w:tabs>
          <w:tab w:val="num" w:pos="360"/>
        </w:tabs>
        <w:spacing w:after="0" w:line="360" w:lineRule="auto"/>
        <w:ind w:left="540" w:hanging="54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Pentru factor de mediu </w:t>
      </w:r>
      <w:r w:rsidRPr="00435117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sol:</w:t>
      </w:r>
    </w:p>
    <w:p w:rsidR="00435117" w:rsidRPr="00435117" w:rsidRDefault="00435117" w:rsidP="00435117">
      <w:pPr>
        <w:numPr>
          <w:ilvl w:val="0"/>
          <w:numId w:val="18"/>
        </w:numPr>
        <w:tabs>
          <w:tab w:val="num" w:pos="720"/>
        </w:tabs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se va asigura gestionarea </w:t>
      </w:r>
      <w:proofErr w:type="spellStart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corespunzatoare</w:t>
      </w:r>
      <w:proofErr w:type="spellEnd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, prin depozitarea temporara, in locuri amenajate, a tuturor tipurilor de </w:t>
      </w:r>
      <w:proofErr w:type="spellStart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deseuri</w:t>
      </w:r>
      <w:proofErr w:type="spellEnd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, pana la ridicarea lor de </w:t>
      </w:r>
      <w:proofErr w:type="spellStart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catre</w:t>
      </w:r>
      <w:proofErr w:type="spellEnd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societatea de salubrizare autorizata;</w:t>
      </w:r>
    </w:p>
    <w:p w:rsidR="00435117" w:rsidRPr="00435117" w:rsidRDefault="00435117" w:rsidP="00435117">
      <w:pPr>
        <w:numPr>
          <w:ilvl w:val="0"/>
          <w:numId w:val="18"/>
        </w:numPr>
        <w:tabs>
          <w:tab w:val="num" w:pos="720"/>
        </w:tabs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solul rezultat din </w:t>
      </w:r>
      <w:proofErr w:type="spellStart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lucrarile</w:t>
      </w:r>
      <w:proofErr w:type="spellEnd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de </w:t>
      </w:r>
      <w:proofErr w:type="spellStart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pregatire</w:t>
      </w:r>
      <w:proofErr w:type="spellEnd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a </w:t>
      </w:r>
      <w:proofErr w:type="spellStart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investitiei</w:t>
      </w:r>
      <w:proofErr w:type="spellEnd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va fi depozitat separat pentru a fi folosit la refacerea zonelor afectate, </w:t>
      </w:r>
      <w:proofErr w:type="spellStart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dupa</w:t>
      </w:r>
      <w:proofErr w:type="spellEnd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realizarea </w:t>
      </w:r>
      <w:proofErr w:type="spellStart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lucrarilor</w:t>
      </w:r>
      <w:proofErr w:type="spellEnd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de </w:t>
      </w:r>
      <w:proofErr w:type="spellStart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executie</w:t>
      </w:r>
      <w:proofErr w:type="spellEnd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a proiectului de mai sus;</w:t>
      </w:r>
    </w:p>
    <w:p w:rsidR="00435117" w:rsidRPr="00435117" w:rsidRDefault="00435117" w:rsidP="00435117">
      <w:pPr>
        <w:numPr>
          <w:ilvl w:val="0"/>
          <w:numId w:val="18"/>
        </w:numPr>
        <w:tabs>
          <w:tab w:val="num" w:pos="720"/>
        </w:tabs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amenajarea de platforme impermeabilizate pentru depozitarea temporara a utilajelor si materialelor de </w:t>
      </w:r>
      <w:proofErr w:type="spellStart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constructie</w:t>
      </w:r>
      <w:proofErr w:type="spellEnd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utilizate;</w:t>
      </w:r>
    </w:p>
    <w:p w:rsidR="00435117" w:rsidRPr="00435117" w:rsidRDefault="00435117" w:rsidP="00435117">
      <w:pPr>
        <w:numPr>
          <w:ilvl w:val="0"/>
          <w:numId w:val="18"/>
        </w:numPr>
        <w:tabs>
          <w:tab w:val="num" w:pos="720"/>
        </w:tabs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in cazul producerii unor </w:t>
      </w:r>
      <w:proofErr w:type="spellStart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poluari</w:t>
      </w:r>
      <w:proofErr w:type="spellEnd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accidentale in timpul </w:t>
      </w:r>
      <w:proofErr w:type="spellStart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lucrarilor</w:t>
      </w:r>
      <w:proofErr w:type="spellEnd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acestea vor fi neutralizate cu </w:t>
      </w:r>
      <w:proofErr w:type="spellStart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substante</w:t>
      </w:r>
      <w:proofErr w:type="spellEnd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absorbante, vor fi depozitate temporar in </w:t>
      </w:r>
      <w:proofErr w:type="spellStart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recipienti</w:t>
      </w:r>
      <w:proofErr w:type="spellEnd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speciali si se vor preda firmelor autorizate in vederea </w:t>
      </w:r>
      <w:proofErr w:type="spellStart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eliminarii</w:t>
      </w:r>
      <w:proofErr w:type="spellEnd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;</w:t>
      </w:r>
    </w:p>
    <w:p w:rsidR="00435117" w:rsidRPr="00435117" w:rsidRDefault="00435117" w:rsidP="00435117">
      <w:pPr>
        <w:numPr>
          <w:ilvl w:val="0"/>
          <w:numId w:val="14"/>
        </w:numPr>
        <w:tabs>
          <w:tab w:val="num" w:pos="360"/>
        </w:tabs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Se vor </w:t>
      </w:r>
      <w:proofErr w:type="spellStart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obtine</w:t>
      </w:r>
      <w:proofErr w:type="spellEnd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toate avizele precizate in Certificatul de Urbanism nr.31 din 04.06.02013;</w:t>
      </w:r>
    </w:p>
    <w:p w:rsidR="00435117" w:rsidRPr="00435117" w:rsidRDefault="00435117" w:rsidP="00435117">
      <w:pPr>
        <w:numPr>
          <w:ilvl w:val="0"/>
          <w:numId w:val="14"/>
        </w:numPr>
        <w:tabs>
          <w:tab w:val="num" w:pos="360"/>
        </w:tabs>
        <w:spacing w:after="0" w:line="360" w:lineRule="auto"/>
        <w:ind w:left="540" w:hanging="54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o-RO" w:eastAsia="ro-RO"/>
        </w:rPr>
      </w:pPr>
      <w:proofErr w:type="spellStart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Atat</w:t>
      </w:r>
      <w:proofErr w:type="spellEnd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titularul cat si proiectantul vor </w:t>
      </w:r>
      <w:proofErr w:type="spellStart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urmari</w:t>
      </w:r>
      <w:proofErr w:type="spellEnd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proofErr w:type="spellStart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indeaproape</w:t>
      </w:r>
      <w:proofErr w:type="spellEnd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executarea </w:t>
      </w:r>
      <w:proofErr w:type="spellStart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lucrarilor</w:t>
      </w:r>
      <w:proofErr w:type="spellEnd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proofErr w:type="spellStart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prevazute</w:t>
      </w:r>
      <w:proofErr w:type="spellEnd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in proiect;</w:t>
      </w:r>
    </w:p>
    <w:p w:rsidR="00435117" w:rsidRPr="00435117" w:rsidRDefault="00435117" w:rsidP="00435117">
      <w:pPr>
        <w:numPr>
          <w:ilvl w:val="0"/>
          <w:numId w:val="14"/>
        </w:numPr>
        <w:tabs>
          <w:tab w:val="num" w:pos="360"/>
        </w:tabs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val="ro-RO" w:eastAsia="ro-RO"/>
        </w:rPr>
      </w:pPr>
      <w:r w:rsidRPr="00435117">
        <w:rPr>
          <w:rFonts w:ascii="Times New Roman" w:eastAsia="Times New Roman" w:hAnsi="Times New Roman"/>
          <w:b/>
          <w:i/>
          <w:sz w:val="24"/>
          <w:szCs w:val="24"/>
          <w:lang w:val="ro-RO" w:eastAsia="ro-RO"/>
        </w:rPr>
        <w:lastRenderedPageBreak/>
        <w:t xml:space="preserve">Titularul va notifica in scris </w:t>
      </w:r>
      <w:proofErr w:type="spellStart"/>
      <w:r w:rsidRPr="00435117">
        <w:rPr>
          <w:rFonts w:ascii="Times New Roman" w:eastAsia="Times New Roman" w:hAnsi="Times New Roman"/>
          <w:b/>
          <w:i/>
          <w:sz w:val="24"/>
          <w:szCs w:val="24"/>
          <w:lang w:val="ro-RO" w:eastAsia="ro-RO"/>
        </w:rPr>
        <w:t>Agentia</w:t>
      </w:r>
      <w:proofErr w:type="spellEnd"/>
      <w:r w:rsidRPr="00435117">
        <w:rPr>
          <w:rFonts w:ascii="Times New Roman" w:eastAsia="Times New Roman" w:hAnsi="Times New Roman"/>
          <w:b/>
          <w:i/>
          <w:sz w:val="24"/>
          <w:szCs w:val="24"/>
          <w:lang w:val="ro-RO" w:eastAsia="ro-RO"/>
        </w:rPr>
        <w:t xml:space="preserve"> pentru </w:t>
      </w:r>
      <w:proofErr w:type="spellStart"/>
      <w:r w:rsidRPr="00435117">
        <w:rPr>
          <w:rFonts w:ascii="Times New Roman" w:eastAsia="Times New Roman" w:hAnsi="Times New Roman"/>
          <w:b/>
          <w:i/>
          <w:sz w:val="24"/>
          <w:szCs w:val="24"/>
          <w:lang w:val="ro-RO" w:eastAsia="ro-RO"/>
        </w:rPr>
        <w:t>Protectia</w:t>
      </w:r>
      <w:proofErr w:type="spellEnd"/>
      <w:r w:rsidRPr="00435117">
        <w:rPr>
          <w:rFonts w:ascii="Times New Roman" w:eastAsia="Times New Roman" w:hAnsi="Times New Roman"/>
          <w:b/>
          <w:i/>
          <w:sz w:val="24"/>
          <w:szCs w:val="24"/>
          <w:lang w:val="ro-RO" w:eastAsia="ro-RO"/>
        </w:rPr>
        <w:t xml:space="preserve"> Mediului </w:t>
      </w:r>
      <w:proofErr w:type="spellStart"/>
      <w:r w:rsidRPr="00435117">
        <w:rPr>
          <w:rFonts w:ascii="Times New Roman" w:eastAsia="Times New Roman" w:hAnsi="Times New Roman"/>
          <w:b/>
          <w:i/>
          <w:sz w:val="24"/>
          <w:szCs w:val="24"/>
          <w:lang w:val="ro-RO" w:eastAsia="ro-RO"/>
        </w:rPr>
        <w:t>Mehedinti</w:t>
      </w:r>
      <w:proofErr w:type="spellEnd"/>
      <w:r w:rsidRPr="00435117">
        <w:rPr>
          <w:rFonts w:ascii="Times New Roman" w:eastAsia="Times New Roman" w:hAnsi="Times New Roman"/>
          <w:b/>
          <w:i/>
          <w:sz w:val="24"/>
          <w:szCs w:val="24"/>
          <w:lang w:val="ro-RO" w:eastAsia="ro-RO"/>
        </w:rPr>
        <w:t xml:space="preserve"> in </w:t>
      </w:r>
      <w:proofErr w:type="spellStart"/>
      <w:r w:rsidRPr="00435117">
        <w:rPr>
          <w:rFonts w:ascii="Times New Roman" w:eastAsia="Times New Roman" w:hAnsi="Times New Roman"/>
          <w:b/>
          <w:i/>
          <w:sz w:val="24"/>
          <w:szCs w:val="24"/>
          <w:lang w:val="ro-RO" w:eastAsia="ro-RO"/>
        </w:rPr>
        <w:t>urmatoarele</w:t>
      </w:r>
      <w:proofErr w:type="spellEnd"/>
      <w:r w:rsidRPr="00435117">
        <w:rPr>
          <w:rFonts w:ascii="Times New Roman" w:eastAsia="Times New Roman" w:hAnsi="Times New Roman"/>
          <w:b/>
          <w:i/>
          <w:sz w:val="24"/>
          <w:szCs w:val="24"/>
          <w:lang w:val="ro-RO" w:eastAsia="ro-RO"/>
        </w:rPr>
        <w:t xml:space="preserve"> cazuri:</w:t>
      </w:r>
    </w:p>
    <w:p w:rsidR="00435117" w:rsidRPr="00435117" w:rsidRDefault="00435117" w:rsidP="00435117">
      <w:pPr>
        <w:spacing w:after="0" w:line="360" w:lineRule="auto"/>
        <w:ind w:left="53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       ● in </w:t>
      </w:r>
      <w:proofErr w:type="spellStart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situatia</w:t>
      </w:r>
      <w:proofErr w:type="spellEnd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in care, </w:t>
      </w:r>
      <w:proofErr w:type="spellStart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dupa</w:t>
      </w:r>
      <w:proofErr w:type="spellEnd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emiterea prezentului act si </w:t>
      </w:r>
      <w:proofErr w:type="spellStart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inaintea</w:t>
      </w:r>
      <w:proofErr w:type="spellEnd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proofErr w:type="spellStart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obtinerii</w:t>
      </w:r>
      <w:proofErr w:type="spellEnd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proofErr w:type="spellStart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aprobarii</w:t>
      </w:r>
      <w:proofErr w:type="spellEnd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de dezvoltare (</w:t>
      </w:r>
      <w:proofErr w:type="spellStart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autorizatiei</w:t>
      </w:r>
      <w:proofErr w:type="spellEnd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de construire) proiectul a suferit </w:t>
      </w:r>
      <w:proofErr w:type="spellStart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modificari</w:t>
      </w:r>
      <w:proofErr w:type="spellEnd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;</w:t>
      </w:r>
    </w:p>
    <w:p w:rsidR="00435117" w:rsidRPr="00435117" w:rsidRDefault="00435117" w:rsidP="00435117">
      <w:pPr>
        <w:spacing w:after="0" w:line="360" w:lineRule="auto"/>
        <w:ind w:left="54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       ● la finalizarea </w:t>
      </w:r>
      <w:proofErr w:type="spellStart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investitiei</w:t>
      </w:r>
      <w:proofErr w:type="spellEnd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pentru: verificarea </w:t>
      </w:r>
      <w:proofErr w:type="spellStart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realizarii</w:t>
      </w:r>
      <w:proofErr w:type="spellEnd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proiectului in conformitate cu </w:t>
      </w:r>
      <w:proofErr w:type="spellStart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cerintele</w:t>
      </w:r>
      <w:proofErr w:type="spellEnd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legale si cu </w:t>
      </w:r>
      <w:proofErr w:type="spellStart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conditiile</w:t>
      </w:r>
      <w:proofErr w:type="spellEnd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din prezentul act si </w:t>
      </w:r>
      <w:proofErr w:type="spellStart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intocmirii</w:t>
      </w:r>
      <w:proofErr w:type="spellEnd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procesului verbal de constatare a </w:t>
      </w:r>
      <w:proofErr w:type="spellStart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respectarii</w:t>
      </w:r>
      <w:proofErr w:type="spellEnd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tuturor </w:t>
      </w:r>
      <w:proofErr w:type="spellStart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conditiilor</w:t>
      </w:r>
      <w:proofErr w:type="spellEnd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impuse.</w:t>
      </w:r>
    </w:p>
    <w:p w:rsidR="00435117" w:rsidRPr="00435117" w:rsidRDefault="00435117" w:rsidP="00435117">
      <w:pPr>
        <w:numPr>
          <w:ilvl w:val="0"/>
          <w:numId w:val="19"/>
        </w:numPr>
        <w:tabs>
          <w:tab w:val="num" w:pos="993"/>
          <w:tab w:val="left" w:pos="2550"/>
        </w:tabs>
        <w:spacing w:after="0" w:line="360" w:lineRule="auto"/>
        <w:ind w:left="1276" w:hanging="425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val="ro-RO" w:eastAsia="ro-RO"/>
        </w:rPr>
      </w:pPr>
      <w:r w:rsidRPr="00435117">
        <w:rPr>
          <w:rFonts w:ascii="Times New Roman" w:eastAsia="Times New Roman" w:hAnsi="Times New Roman"/>
          <w:i/>
          <w:sz w:val="24"/>
          <w:szCs w:val="24"/>
          <w:lang w:val="ro-RO" w:eastAsia="ro-RO"/>
        </w:rPr>
        <w:t xml:space="preserve">   </w:t>
      </w:r>
      <w:r w:rsidRPr="00435117">
        <w:rPr>
          <w:rFonts w:ascii="Times New Roman" w:eastAsia="Times New Roman" w:hAnsi="Times New Roman"/>
          <w:b/>
          <w:i/>
          <w:sz w:val="24"/>
          <w:szCs w:val="24"/>
          <w:u w:val="single"/>
          <w:lang w:val="ro-RO" w:eastAsia="ro-RO"/>
        </w:rPr>
        <w:t xml:space="preserve">pentru solicitarea si </w:t>
      </w:r>
      <w:proofErr w:type="spellStart"/>
      <w:r w:rsidRPr="00435117">
        <w:rPr>
          <w:rFonts w:ascii="Times New Roman" w:eastAsia="Times New Roman" w:hAnsi="Times New Roman"/>
          <w:b/>
          <w:i/>
          <w:sz w:val="24"/>
          <w:szCs w:val="24"/>
          <w:u w:val="single"/>
          <w:lang w:val="ro-RO" w:eastAsia="ro-RO"/>
        </w:rPr>
        <w:t>obtinerea</w:t>
      </w:r>
      <w:proofErr w:type="spellEnd"/>
      <w:r w:rsidRPr="00435117">
        <w:rPr>
          <w:rFonts w:ascii="Times New Roman" w:eastAsia="Times New Roman" w:hAnsi="Times New Roman"/>
          <w:b/>
          <w:i/>
          <w:sz w:val="24"/>
          <w:szCs w:val="24"/>
          <w:u w:val="single"/>
          <w:lang w:val="ro-RO" w:eastAsia="ro-RO"/>
        </w:rPr>
        <w:t xml:space="preserve"> </w:t>
      </w:r>
      <w:proofErr w:type="spellStart"/>
      <w:r w:rsidRPr="00435117">
        <w:rPr>
          <w:rFonts w:ascii="Times New Roman" w:eastAsia="Times New Roman" w:hAnsi="Times New Roman"/>
          <w:b/>
          <w:i/>
          <w:sz w:val="24"/>
          <w:szCs w:val="24"/>
          <w:u w:val="single"/>
          <w:lang w:val="ro-RO" w:eastAsia="ro-RO"/>
        </w:rPr>
        <w:t>autorizatiei</w:t>
      </w:r>
      <w:proofErr w:type="spellEnd"/>
      <w:r w:rsidRPr="00435117">
        <w:rPr>
          <w:rFonts w:ascii="Times New Roman" w:eastAsia="Times New Roman" w:hAnsi="Times New Roman"/>
          <w:b/>
          <w:i/>
          <w:sz w:val="24"/>
          <w:szCs w:val="24"/>
          <w:u w:val="single"/>
          <w:lang w:val="ro-RO" w:eastAsia="ro-RO"/>
        </w:rPr>
        <w:t xml:space="preserve"> de mediu</w:t>
      </w:r>
      <w:r w:rsidRPr="00435117">
        <w:rPr>
          <w:rFonts w:ascii="Times New Roman" w:eastAsia="Times New Roman" w:hAnsi="Times New Roman"/>
          <w:b/>
          <w:sz w:val="24"/>
          <w:szCs w:val="24"/>
          <w:u w:val="single"/>
          <w:lang w:val="ro-RO" w:eastAsia="ro-RO"/>
        </w:rPr>
        <w:t xml:space="preserve"> .</w:t>
      </w:r>
    </w:p>
    <w:p w:rsidR="00435117" w:rsidRPr="00435117" w:rsidRDefault="00435117" w:rsidP="00435117">
      <w:pPr>
        <w:tabs>
          <w:tab w:val="num" w:pos="0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       </w:t>
      </w:r>
      <w:r w:rsidRPr="00435117">
        <w:rPr>
          <w:rFonts w:ascii="Times New Roman" w:eastAsia="Times New Roman" w:hAnsi="Times New Roman"/>
          <w:b/>
          <w:i/>
          <w:sz w:val="24"/>
          <w:szCs w:val="24"/>
          <w:lang w:val="ro-RO" w:eastAsia="ro-RO"/>
        </w:rPr>
        <w:t>Revizuirea deciziei etapei</w:t>
      </w:r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de </w:t>
      </w:r>
      <w:proofErr w:type="spellStart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incadrare</w:t>
      </w:r>
      <w:proofErr w:type="spellEnd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este obligatorie in </w:t>
      </w:r>
      <w:proofErr w:type="spellStart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urmatoarele</w:t>
      </w:r>
      <w:proofErr w:type="spellEnd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proofErr w:type="spellStart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conditii</w:t>
      </w:r>
      <w:proofErr w:type="spellEnd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:</w:t>
      </w:r>
    </w:p>
    <w:p w:rsidR="00435117" w:rsidRPr="00435117" w:rsidRDefault="00435117" w:rsidP="00435117">
      <w:pPr>
        <w:numPr>
          <w:ilvl w:val="0"/>
          <w:numId w:val="20"/>
        </w:num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daca apar elemente noi , necunoscute la data emiterii prezentului act;</w:t>
      </w:r>
    </w:p>
    <w:p w:rsidR="00435117" w:rsidRPr="00435117" w:rsidRDefault="00435117" w:rsidP="00435117">
      <w:pPr>
        <w:numPr>
          <w:ilvl w:val="0"/>
          <w:numId w:val="20"/>
        </w:numPr>
        <w:spacing w:after="0" w:line="360" w:lineRule="auto"/>
        <w:ind w:left="1276" w:firstLine="142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val="ro-RO" w:eastAsia="ro-RO"/>
        </w:rPr>
      </w:pPr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prevederile unor noi reglementari legale o impun;</w:t>
      </w:r>
    </w:p>
    <w:p w:rsidR="00435117" w:rsidRPr="00435117" w:rsidRDefault="00435117" w:rsidP="00435117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val="ro-RO" w:eastAsia="ro-RO"/>
        </w:rPr>
      </w:pPr>
      <w:r w:rsidRPr="00435117">
        <w:rPr>
          <w:rFonts w:ascii="Times New Roman" w:eastAsia="Times New Roman" w:hAnsi="Times New Roman"/>
          <w:i/>
          <w:sz w:val="24"/>
          <w:szCs w:val="24"/>
          <w:lang w:val="ro-RO" w:eastAsia="ro-RO"/>
        </w:rPr>
        <w:t xml:space="preserve">      Decizia etapei de </w:t>
      </w:r>
      <w:proofErr w:type="spellStart"/>
      <w:r w:rsidRPr="00435117">
        <w:rPr>
          <w:rFonts w:ascii="Times New Roman" w:eastAsia="Times New Roman" w:hAnsi="Times New Roman"/>
          <w:i/>
          <w:sz w:val="24"/>
          <w:szCs w:val="24"/>
          <w:lang w:val="ro-RO" w:eastAsia="ro-RO"/>
        </w:rPr>
        <w:t>incadrare</w:t>
      </w:r>
      <w:proofErr w:type="spellEnd"/>
      <w:r w:rsidRPr="00435117">
        <w:rPr>
          <w:rFonts w:ascii="Times New Roman" w:eastAsia="Times New Roman" w:hAnsi="Times New Roman"/>
          <w:i/>
          <w:sz w:val="24"/>
          <w:szCs w:val="24"/>
          <w:lang w:val="ro-RO" w:eastAsia="ro-RO"/>
        </w:rPr>
        <w:t xml:space="preserve"> </w:t>
      </w:r>
      <w:proofErr w:type="spellStart"/>
      <w:r w:rsidRPr="00435117">
        <w:rPr>
          <w:rFonts w:ascii="Times New Roman" w:eastAsia="Times New Roman" w:hAnsi="Times New Roman"/>
          <w:i/>
          <w:sz w:val="24"/>
          <w:szCs w:val="24"/>
          <w:lang w:val="ro-RO" w:eastAsia="ro-RO"/>
        </w:rPr>
        <w:t>isi</w:t>
      </w:r>
      <w:proofErr w:type="spellEnd"/>
      <w:r w:rsidRPr="00435117">
        <w:rPr>
          <w:rFonts w:ascii="Times New Roman" w:eastAsia="Times New Roman" w:hAnsi="Times New Roman"/>
          <w:i/>
          <w:sz w:val="24"/>
          <w:szCs w:val="24"/>
          <w:lang w:val="ro-RO" w:eastAsia="ro-RO"/>
        </w:rPr>
        <w:t xml:space="preserve"> </w:t>
      </w:r>
      <w:proofErr w:type="spellStart"/>
      <w:r w:rsidRPr="00435117">
        <w:rPr>
          <w:rFonts w:ascii="Times New Roman" w:eastAsia="Times New Roman" w:hAnsi="Times New Roman"/>
          <w:i/>
          <w:sz w:val="24"/>
          <w:szCs w:val="24"/>
          <w:lang w:val="ro-RO" w:eastAsia="ro-RO"/>
        </w:rPr>
        <w:t>pastreaza</w:t>
      </w:r>
      <w:proofErr w:type="spellEnd"/>
      <w:r w:rsidRPr="00435117">
        <w:rPr>
          <w:rFonts w:ascii="Times New Roman" w:eastAsia="Times New Roman" w:hAnsi="Times New Roman"/>
          <w:i/>
          <w:sz w:val="24"/>
          <w:szCs w:val="24"/>
          <w:lang w:val="ro-RO" w:eastAsia="ro-RO"/>
        </w:rPr>
        <w:t xml:space="preserve"> valabilitatea pe toata perioada punerii aplicare a proiectului.</w:t>
      </w:r>
    </w:p>
    <w:p w:rsidR="00435117" w:rsidRPr="00435117" w:rsidRDefault="00435117" w:rsidP="00435117">
      <w:pPr>
        <w:rPr>
          <w:rFonts w:ascii="Times New Roman" w:hAnsi="Times New Roman"/>
          <w:sz w:val="24"/>
          <w:szCs w:val="24"/>
          <w:lang w:val="ro-RO" w:eastAsia="zh-CN"/>
        </w:rPr>
      </w:pPr>
      <w:r w:rsidRPr="00435117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   </w:t>
      </w:r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Prezenta decizie poate fi contestata in conformitate cu prevederile </w:t>
      </w:r>
      <w:proofErr w:type="spellStart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>Hotararii</w:t>
      </w:r>
      <w:proofErr w:type="spellEnd"/>
      <w:r w:rsidRPr="0043511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Guvernului nr. 445/2009 si ale Legii contenciosului administrativ nr. 554/2004</w:t>
      </w:r>
    </w:p>
    <w:p w:rsidR="00435117" w:rsidRPr="00435117" w:rsidRDefault="00435117" w:rsidP="00435117">
      <w:pPr>
        <w:rPr>
          <w:rFonts w:ascii="Times New Roman" w:hAnsi="Times New Roman"/>
          <w:sz w:val="24"/>
          <w:szCs w:val="24"/>
          <w:lang w:val="ro-RO" w:eastAsia="zh-CN"/>
        </w:rPr>
      </w:pPr>
    </w:p>
    <w:p w:rsidR="00435117" w:rsidRPr="00435117" w:rsidRDefault="00435117" w:rsidP="00435117">
      <w:pPr>
        <w:rPr>
          <w:rFonts w:ascii="Times New Roman" w:hAnsi="Times New Roman"/>
          <w:sz w:val="24"/>
          <w:szCs w:val="24"/>
          <w:lang w:val="ro-RO" w:eastAsia="zh-CN"/>
        </w:rPr>
      </w:pPr>
    </w:p>
    <w:p w:rsidR="00435117" w:rsidRPr="00435117" w:rsidRDefault="00435117" w:rsidP="00435117">
      <w:pPr>
        <w:rPr>
          <w:rFonts w:ascii="Times New Roman" w:hAnsi="Times New Roman"/>
          <w:sz w:val="24"/>
          <w:szCs w:val="24"/>
          <w:lang w:val="ro-RO" w:eastAsia="zh-CN"/>
        </w:rPr>
      </w:pPr>
    </w:p>
    <w:p w:rsidR="00435117" w:rsidRPr="00435117" w:rsidRDefault="00435117" w:rsidP="00435117">
      <w:pPr>
        <w:rPr>
          <w:rFonts w:ascii="Times New Roman" w:hAnsi="Times New Roman"/>
          <w:sz w:val="24"/>
          <w:szCs w:val="24"/>
          <w:lang w:val="ro-RO" w:eastAsia="zh-CN"/>
        </w:rPr>
      </w:pPr>
    </w:p>
    <w:p w:rsidR="00435117" w:rsidRPr="00435117" w:rsidRDefault="00435117" w:rsidP="00435117">
      <w:pPr>
        <w:rPr>
          <w:rFonts w:ascii="Times New Roman" w:hAnsi="Times New Roman"/>
          <w:sz w:val="24"/>
          <w:szCs w:val="24"/>
          <w:lang w:val="ro-RO" w:eastAsia="zh-CN"/>
        </w:rPr>
      </w:pPr>
    </w:p>
    <w:p w:rsidR="00435117" w:rsidRPr="00435117" w:rsidRDefault="00435117" w:rsidP="00435117">
      <w:pPr>
        <w:rPr>
          <w:rFonts w:ascii="Times New Roman" w:hAnsi="Times New Roman"/>
          <w:sz w:val="24"/>
          <w:szCs w:val="24"/>
          <w:lang w:val="ro-RO" w:eastAsia="zh-CN"/>
        </w:rPr>
      </w:pPr>
    </w:p>
    <w:p w:rsidR="00435117" w:rsidRPr="00435117" w:rsidRDefault="00435117" w:rsidP="00435117">
      <w:pPr>
        <w:rPr>
          <w:rFonts w:ascii="Times New Roman" w:hAnsi="Times New Roman"/>
          <w:sz w:val="24"/>
          <w:szCs w:val="24"/>
          <w:lang w:val="ro-RO" w:eastAsia="zh-CN"/>
        </w:rPr>
      </w:pPr>
    </w:p>
    <w:p w:rsidR="00435117" w:rsidRPr="00435117" w:rsidRDefault="00435117" w:rsidP="00435117">
      <w:pPr>
        <w:rPr>
          <w:rFonts w:ascii="Times New Roman" w:hAnsi="Times New Roman"/>
          <w:sz w:val="24"/>
          <w:szCs w:val="24"/>
          <w:lang w:val="ro-RO" w:eastAsia="zh-CN"/>
        </w:rPr>
      </w:pPr>
    </w:p>
    <w:p w:rsidR="00435117" w:rsidRPr="00435117" w:rsidRDefault="00435117" w:rsidP="00435117">
      <w:pPr>
        <w:rPr>
          <w:rFonts w:ascii="Times New Roman" w:hAnsi="Times New Roman"/>
          <w:sz w:val="24"/>
          <w:szCs w:val="24"/>
          <w:lang w:val="ro-RO" w:eastAsia="zh-CN"/>
        </w:rPr>
      </w:pPr>
    </w:p>
    <w:p w:rsidR="00435117" w:rsidRPr="00435117" w:rsidRDefault="00435117" w:rsidP="00435117">
      <w:pPr>
        <w:rPr>
          <w:rFonts w:ascii="Times New Roman" w:hAnsi="Times New Roman"/>
          <w:sz w:val="24"/>
          <w:szCs w:val="24"/>
          <w:lang w:val="ro-RO" w:eastAsia="zh-CN"/>
        </w:rPr>
      </w:pPr>
    </w:p>
    <w:p w:rsidR="00435117" w:rsidRPr="00435117" w:rsidRDefault="00435117" w:rsidP="00435117">
      <w:pPr>
        <w:rPr>
          <w:rFonts w:ascii="Times New Roman" w:hAnsi="Times New Roman"/>
          <w:sz w:val="24"/>
          <w:szCs w:val="24"/>
          <w:lang w:val="ro-RO" w:eastAsia="zh-CN"/>
        </w:rPr>
      </w:pPr>
    </w:p>
    <w:p w:rsidR="00435117" w:rsidRPr="00435117" w:rsidRDefault="00435117" w:rsidP="00435117">
      <w:pPr>
        <w:rPr>
          <w:rFonts w:ascii="Times New Roman" w:hAnsi="Times New Roman"/>
          <w:sz w:val="24"/>
          <w:szCs w:val="24"/>
          <w:lang w:val="ro-RO" w:eastAsia="zh-CN"/>
        </w:rPr>
      </w:pPr>
    </w:p>
    <w:p w:rsidR="00435117" w:rsidRPr="00435117" w:rsidRDefault="00435117" w:rsidP="00435117">
      <w:pPr>
        <w:rPr>
          <w:rFonts w:ascii="Times New Roman" w:hAnsi="Times New Roman"/>
          <w:sz w:val="24"/>
          <w:szCs w:val="24"/>
          <w:lang w:val="ro-RO" w:eastAsia="zh-CN"/>
        </w:rPr>
      </w:pPr>
    </w:p>
    <w:p w:rsidR="00435117" w:rsidRPr="00435117" w:rsidRDefault="00435117" w:rsidP="00435117">
      <w:pPr>
        <w:rPr>
          <w:rFonts w:ascii="Times New Roman" w:hAnsi="Times New Roman"/>
          <w:sz w:val="24"/>
          <w:szCs w:val="24"/>
          <w:lang w:val="ro-RO" w:eastAsia="zh-CN"/>
        </w:rPr>
      </w:pPr>
    </w:p>
    <w:p w:rsidR="00435117" w:rsidRPr="00435117" w:rsidRDefault="00435117" w:rsidP="00435117">
      <w:pPr>
        <w:rPr>
          <w:rFonts w:ascii="Times New Roman" w:hAnsi="Times New Roman"/>
          <w:sz w:val="24"/>
          <w:szCs w:val="24"/>
          <w:lang w:val="ro-RO" w:eastAsia="zh-CN"/>
        </w:rPr>
      </w:pPr>
    </w:p>
    <w:p w:rsidR="00435117" w:rsidRPr="00435117" w:rsidRDefault="00435117" w:rsidP="00435117">
      <w:pPr>
        <w:rPr>
          <w:rFonts w:ascii="Times New Roman" w:hAnsi="Times New Roman"/>
          <w:sz w:val="24"/>
          <w:szCs w:val="24"/>
          <w:lang w:val="ro-RO" w:eastAsia="zh-CN"/>
        </w:rPr>
      </w:pPr>
    </w:p>
    <w:p w:rsidR="00435117" w:rsidRPr="00435117" w:rsidRDefault="00435117" w:rsidP="00435117">
      <w:pPr>
        <w:rPr>
          <w:rFonts w:ascii="Times New Roman" w:hAnsi="Times New Roman"/>
          <w:sz w:val="24"/>
          <w:szCs w:val="24"/>
          <w:lang w:val="ro-RO" w:eastAsia="zh-CN"/>
        </w:rPr>
      </w:pPr>
    </w:p>
    <w:p w:rsidR="00435117" w:rsidRPr="00435117" w:rsidRDefault="00435117" w:rsidP="00435117">
      <w:pPr>
        <w:rPr>
          <w:rFonts w:ascii="Times New Roman" w:hAnsi="Times New Roman"/>
          <w:sz w:val="24"/>
          <w:szCs w:val="24"/>
          <w:lang w:val="ro-RO" w:eastAsia="zh-CN"/>
        </w:rPr>
      </w:pPr>
    </w:p>
    <w:p w:rsidR="00435117" w:rsidRPr="00435117" w:rsidRDefault="00435117" w:rsidP="00435117">
      <w:pPr>
        <w:rPr>
          <w:rFonts w:ascii="Times New Roman" w:hAnsi="Times New Roman"/>
          <w:sz w:val="24"/>
          <w:szCs w:val="24"/>
          <w:lang w:val="ro-RO" w:eastAsia="zh-CN"/>
        </w:rPr>
      </w:pPr>
    </w:p>
    <w:p w:rsidR="00435117" w:rsidRPr="00435117" w:rsidRDefault="00435117" w:rsidP="00435117">
      <w:pPr>
        <w:rPr>
          <w:rFonts w:ascii="Times New Roman" w:hAnsi="Times New Roman"/>
          <w:sz w:val="24"/>
          <w:szCs w:val="24"/>
          <w:lang w:val="ro-RO" w:eastAsia="zh-CN"/>
        </w:rPr>
      </w:pPr>
    </w:p>
    <w:p w:rsidR="00435117" w:rsidRPr="00435117" w:rsidRDefault="00435117" w:rsidP="00435117">
      <w:pPr>
        <w:rPr>
          <w:rFonts w:ascii="Times New Roman" w:hAnsi="Times New Roman"/>
          <w:sz w:val="24"/>
          <w:szCs w:val="24"/>
          <w:lang w:val="ro-RO" w:eastAsia="zh-CN"/>
        </w:rPr>
      </w:pPr>
    </w:p>
    <w:p w:rsidR="00435117" w:rsidRPr="00435117" w:rsidRDefault="00435117" w:rsidP="00435117">
      <w:pPr>
        <w:rPr>
          <w:rFonts w:ascii="Times New Roman" w:hAnsi="Times New Roman"/>
          <w:sz w:val="24"/>
          <w:szCs w:val="24"/>
          <w:lang w:val="ro-RO" w:eastAsia="zh-CN"/>
        </w:rPr>
      </w:pPr>
    </w:p>
    <w:p w:rsidR="00435117" w:rsidRPr="00435117" w:rsidRDefault="00435117" w:rsidP="00435117">
      <w:pPr>
        <w:rPr>
          <w:rFonts w:ascii="Times New Roman" w:hAnsi="Times New Roman"/>
          <w:sz w:val="24"/>
          <w:szCs w:val="24"/>
          <w:lang w:val="ro-RO" w:eastAsia="zh-CN"/>
        </w:rPr>
      </w:pPr>
    </w:p>
    <w:p w:rsidR="00435117" w:rsidRPr="00435117" w:rsidRDefault="00435117" w:rsidP="00435117">
      <w:pPr>
        <w:rPr>
          <w:rFonts w:ascii="Times New Roman" w:hAnsi="Times New Roman"/>
          <w:sz w:val="24"/>
          <w:szCs w:val="24"/>
          <w:lang w:val="ro-RO" w:eastAsia="zh-CN"/>
        </w:rPr>
      </w:pPr>
    </w:p>
    <w:p w:rsidR="00435117" w:rsidRPr="00435117" w:rsidRDefault="00435117" w:rsidP="00435117">
      <w:pPr>
        <w:rPr>
          <w:rFonts w:ascii="Times New Roman" w:hAnsi="Times New Roman"/>
          <w:sz w:val="24"/>
          <w:szCs w:val="24"/>
          <w:lang w:val="ro-RO" w:eastAsia="zh-CN"/>
        </w:rPr>
      </w:pPr>
    </w:p>
    <w:p w:rsidR="00435117" w:rsidRPr="00435117" w:rsidRDefault="00435117" w:rsidP="00435117">
      <w:pPr>
        <w:rPr>
          <w:rFonts w:ascii="Times New Roman" w:hAnsi="Times New Roman"/>
          <w:sz w:val="24"/>
          <w:szCs w:val="24"/>
          <w:lang w:val="ro-RO" w:eastAsia="zh-CN"/>
        </w:rPr>
      </w:pPr>
    </w:p>
    <w:p w:rsidR="00435117" w:rsidRPr="00435117" w:rsidRDefault="00435117" w:rsidP="00435117">
      <w:pPr>
        <w:rPr>
          <w:rFonts w:ascii="Times New Roman" w:hAnsi="Times New Roman"/>
          <w:sz w:val="24"/>
          <w:szCs w:val="24"/>
          <w:lang w:val="ro-RO" w:eastAsia="zh-CN"/>
        </w:rPr>
      </w:pPr>
    </w:p>
    <w:p w:rsidR="00435117" w:rsidRPr="00435117" w:rsidRDefault="00435117" w:rsidP="00435117">
      <w:pPr>
        <w:rPr>
          <w:rFonts w:ascii="Times New Roman" w:hAnsi="Times New Roman"/>
          <w:sz w:val="24"/>
          <w:szCs w:val="24"/>
          <w:lang w:val="ro-RO" w:eastAsia="zh-CN"/>
        </w:rPr>
      </w:pPr>
    </w:p>
    <w:p w:rsidR="00435117" w:rsidRPr="00435117" w:rsidRDefault="00435117" w:rsidP="00435117">
      <w:pPr>
        <w:rPr>
          <w:rFonts w:ascii="Times New Roman" w:hAnsi="Times New Roman"/>
          <w:sz w:val="24"/>
          <w:szCs w:val="24"/>
          <w:lang w:val="ro-RO" w:eastAsia="zh-CN"/>
        </w:rPr>
      </w:pPr>
    </w:p>
    <w:p w:rsidR="00435117" w:rsidRPr="00435117" w:rsidRDefault="00435117" w:rsidP="00435117">
      <w:pPr>
        <w:rPr>
          <w:rFonts w:ascii="Times New Roman" w:hAnsi="Times New Roman"/>
          <w:sz w:val="24"/>
          <w:szCs w:val="24"/>
          <w:lang w:val="ro-RO" w:eastAsia="zh-CN"/>
        </w:rPr>
      </w:pPr>
    </w:p>
    <w:p w:rsidR="00435117" w:rsidRPr="00435117" w:rsidRDefault="00435117" w:rsidP="00435117">
      <w:pPr>
        <w:rPr>
          <w:rFonts w:ascii="Times New Roman" w:hAnsi="Times New Roman"/>
          <w:sz w:val="24"/>
          <w:szCs w:val="24"/>
          <w:lang w:val="ro-RO" w:eastAsia="zh-CN"/>
        </w:rPr>
      </w:pPr>
    </w:p>
    <w:p w:rsidR="00435117" w:rsidRPr="00435117" w:rsidRDefault="00435117" w:rsidP="00435117">
      <w:pPr>
        <w:rPr>
          <w:rFonts w:ascii="Times New Roman" w:hAnsi="Times New Roman"/>
          <w:sz w:val="24"/>
          <w:szCs w:val="24"/>
          <w:lang w:val="ro-RO" w:eastAsia="zh-CN"/>
        </w:rPr>
      </w:pPr>
    </w:p>
    <w:p w:rsidR="00435117" w:rsidRPr="00435117" w:rsidRDefault="00435117" w:rsidP="00435117">
      <w:pPr>
        <w:rPr>
          <w:rFonts w:ascii="Times New Roman" w:hAnsi="Times New Roman"/>
          <w:sz w:val="24"/>
          <w:szCs w:val="24"/>
          <w:lang w:val="ro-RO" w:eastAsia="zh-CN"/>
        </w:rPr>
      </w:pPr>
    </w:p>
    <w:p w:rsidR="00435117" w:rsidRPr="00435117" w:rsidRDefault="00435117" w:rsidP="00435117">
      <w:pPr>
        <w:rPr>
          <w:rFonts w:ascii="Times New Roman" w:hAnsi="Times New Roman"/>
          <w:sz w:val="24"/>
          <w:szCs w:val="24"/>
          <w:lang w:val="ro-RO" w:eastAsia="zh-CN"/>
        </w:rPr>
      </w:pPr>
    </w:p>
    <w:p w:rsidR="00435117" w:rsidRPr="00435117" w:rsidRDefault="00435117" w:rsidP="00435117">
      <w:pPr>
        <w:rPr>
          <w:rFonts w:ascii="Times New Roman" w:hAnsi="Times New Roman"/>
          <w:sz w:val="24"/>
          <w:szCs w:val="24"/>
          <w:lang w:val="ro-RO" w:eastAsia="zh-CN"/>
        </w:rPr>
      </w:pPr>
    </w:p>
    <w:p w:rsidR="00435117" w:rsidRPr="00435117" w:rsidRDefault="00435117" w:rsidP="00435117">
      <w:pPr>
        <w:rPr>
          <w:rFonts w:ascii="Times New Roman" w:hAnsi="Times New Roman"/>
          <w:sz w:val="24"/>
          <w:szCs w:val="24"/>
          <w:lang w:val="ro-RO" w:eastAsia="zh-CN"/>
        </w:rPr>
      </w:pPr>
    </w:p>
    <w:p w:rsidR="00435117" w:rsidRPr="00435117" w:rsidRDefault="00435117" w:rsidP="00435117">
      <w:pPr>
        <w:rPr>
          <w:rFonts w:ascii="Times New Roman" w:hAnsi="Times New Roman"/>
          <w:sz w:val="24"/>
          <w:szCs w:val="24"/>
          <w:lang w:val="ro-RO" w:eastAsia="zh-CN"/>
        </w:rPr>
      </w:pPr>
    </w:p>
    <w:p w:rsidR="00435117" w:rsidRPr="00435117" w:rsidRDefault="00435117" w:rsidP="00435117">
      <w:pPr>
        <w:rPr>
          <w:rFonts w:ascii="Times New Roman" w:hAnsi="Times New Roman"/>
          <w:sz w:val="24"/>
          <w:szCs w:val="24"/>
          <w:lang w:val="ro-RO" w:eastAsia="zh-CN"/>
        </w:rPr>
      </w:pPr>
    </w:p>
    <w:p w:rsidR="00435117" w:rsidRPr="00435117" w:rsidRDefault="00435117" w:rsidP="00435117">
      <w:pPr>
        <w:rPr>
          <w:rFonts w:ascii="Times New Roman" w:hAnsi="Times New Roman"/>
          <w:sz w:val="24"/>
          <w:szCs w:val="24"/>
          <w:lang w:val="ro-RO" w:eastAsia="zh-CN"/>
        </w:rPr>
      </w:pPr>
    </w:p>
    <w:p w:rsidR="00435117" w:rsidRPr="00435117" w:rsidRDefault="00435117" w:rsidP="00435117">
      <w:pPr>
        <w:rPr>
          <w:rFonts w:ascii="Times New Roman" w:hAnsi="Times New Roman"/>
          <w:sz w:val="24"/>
          <w:szCs w:val="24"/>
          <w:lang w:val="ro-RO" w:eastAsia="zh-CN"/>
        </w:rPr>
      </w:pPr>
    </w:p>
    <w:p w:rsidR="00435117" w:rsidRPr="00435117" w:rsidRDefault="00435117" w:rsidP="00435117">
      <w:pPr>
        <w:rPr>
          <w:rFonts w:ascii="Times New Roman" w:hAnsi="Times New Roman"/>
          <w:sz w:val="24"/>
          <w:szCs w:val="24"/>
          <w:lang w:val="ro-RO" w:eastAsia="zh-CN"/>
        </w:rPr>
      </w:pPr>
    </w:p>
    <w:p w:rsidR="00435117" w:rsidRPr="00435117" w:rsidRDefault="00435117" w:rsidP="00435117">
      <w:pPr>
        <w:rPr>
          <w:rFonts w:ascii="Times New Roman" w:hAnsi="Times New Roman"/>
          <w:sz w:val="24"/>
          <w:szCs w:val="24"/>
          <w:lang w:val="ro-RO" w:eastAsia="zh-CN"/>
        </w:rPr>
      </w:pPr>
    </w:p>
    <w:p w:rsidR="00435117" w:rsidRPr="00435117" w:rsidRDefault="00435117" w:rsidP="00435117">
      <w:pPr>
        <w:rPr>
          <w:rFonts w:ascii="Times New Roman" w:hAnsi="Times New Roman"/>
          <w:sz w:val="24"/>
          <w:szCs w:val="24"/>
          <w:lang w:val="ro-RO" w:eastAsia="zh-CN"/>
        </w:rPr>
      </w:pPr>
    </w:p>
    <w:p w:rsidR="00435117" w:rsidRPr="00435117" w:rsidRDefault="00435117" w:rsidP="00435117">
      <w:pPr>
        <w:rPr>
          <w:rFonts w:ascii="Times New Roman" w:hAnsi="Times New Roman"/>
          <w:sz w:val="24"/>
          <w:szCs w:val="24"/>
          <w:lang w:val="ro-RO" w:eastAsia="zh-CN"/>
        </w:rPr>
      </w:pPr>
    </w:p>
    <w:p w:rsidR="00435117" w:rsidRPr="00435117" w:rsidRDefault="00435117" w:rsidP="00435117">
      <w:pPr>
        <w:rPr>
          <w:rFonts w:ascii="Times New Roman" w:hAnsi="Times New Roman"/>
          <w:sz w:val="24"/>
          <w:szCs w:val="24"/>
          <w:lang w:val="ro-RO" w:eastAsia="zh-CN"/>
        </w:rPr>
      </w:pPr>
    </w:p>
    <w:p w:rsidR="00435117" w:rsidRPr="00435117" w:rsidRDefault="00435117" w:rsidP="00435117">
      <w:pPr>
        <w:rPr>
          <w:rFonts w:ascii="Times New Roman" w:hAnsi="Times New Roman"/>
          <w:sz w:val="24"/>
          <w:szCs w:val="24"/>
          <w:lang w:val="ro-RO" w:eastAsia="zh-CN"/>
        </w:rPr>
      </w:pPr>
    </w:p>
    <w:p w:rsidR="00435117" w:rsidRPr="00435117" w:rsidRDefault="00435117" w:rsidP="00435117">
      <w:pPr>
        <w:rPr>
          <w:rFonts w:ascii="Times New Roman" w:hAnsi="Times New Roman"/>
          <w:sz w:val="24"/>
          <w:szCs w:val="24"/>
          <w:lang w:val="ro-RO" w:eastAsia="zh-CN"/>
        </w:rPr>
      </w:pPr>
    </w:p>
    <w:p w:rsidR="00435117" w:rsidRPr="00435117" w:rsidRDefault="00435117" w:rsidP="00435117">
      <w:pPr>
        <w:rPr>
          <w:rFonts w:ascii="Times New Roman" w:hAnsi="Times New Roman"/>
          <w:sz w:val="24"/>
          <w:szCs w:val="24"/>
          <w:lang w:val="ro-RO" w:eastAsia="zh-CN"/>
        </w:rPr>
      </w:pPr>
    </w:p>
    <w:p w:rsidR="00435117" w:rsidRPr="00435117" w:rsidRDefault="00435117" w:rsidP="00435117">
      <w:pPr>
        <w:rPr>
          <w:rFonts w:ascii="Times New Roman" w:hAnsi="Times New Roman"/>
          <w:sz w:val="24"/>
          <w:szCs w:val="24"/>
          <w:lang w:val="ro-RO" w:eastAsia="zh-CN"/>
        </w:rPr>
      </w:pPr>
    </w:p>
    <w:p w:rsidR="00435117" w:rsidRPr="00435117" w:rsidRDefault="00435117" w:rsidP="00435117">
      <w:pPr>
        <w:rPr>
          <w:rFonts w:ascii="Times New Roman" w:hAnsi="Times New Roman"/>
          <w:sz w:val="24"/>
          <w:szCs w:val="24"/>
          <w:lang w:val="ro-RO" w:eastAsia="zh-CN"/>
        </w:rPr>
      </w:pPr>
    </w:p>
    <w:p w:rsidR="00435117" w:rsidRPr="00435117" w:rsidRDefault="00435117" w:rsidP="00435117">
      <w:pPr>
        <w:rPr>
          <w:rFonts w:ascii="Times New Roman" w:hAnsi="Times New Roman"/>
          <w:sz w:val="24"/>
          <w:szCs w:val="24"/>
          <w:lang w:val="ro-RO" w:eastAsia="zh-CN"/>
        </w:rPr>
      </w:pPr>
    </w:p>
    <w:p w:rsidR="00435117" w:rsidRPr="00435117" w:rsidRDefault="00435117" w:rsidP="00435117">
      <w:pPr>
        <w:rPr>
          <w:rFonts w:ascii="Times New Roman" w:hAnsi="Times New Roman"/>
          <w:sz w:val="24"/>
          <w:szCs w:val="24"/>
          <w:lang w:val="ro-RO" w:eastAsia="zh-CN"/>
        </w:rPr>
      </w:pPr>
    </w:p>
    <w:p w:rsidR="00435117" w:rsidRPr="00435117" w:rsidRDefault="00435117" w:rsidP="00435117">
      <w:pPr>
        <w:rPr>
          <w:rFonts w:ascii="Times New Roman" w:hAnsi="Times New Roman"/>
          <w:sz w:val="24"/>
          <w:szCs w:val="24"/>
          <w:lang w:val="ro-RO" w:eastAsia="zh-CN"/>
        </w:rPr>
      </w:pPr>
    </w:p>
    <w:p w:rsidR="00435117" w:rsidRPr="00435117" w:rsidRDefault="00435117" w:rsidP="00435117">
      <w:pPr>
        <w:rPr>
          <w:rFonts w:ascii="Times New Roman" w:hAnsi="Times New Roman"/>
          <w:sz w:val="24"/>
          <w:szCs w:val="24"/>
          <w:lang w:val="ro-RO" w:eastAsia="zh-CN"/>
        </w:rPr>
      </w:pPr>
    </w:p>
    <w:p w:rsidR="00435117" w:rsidRPr="00435117" w:rsidRDefault="00435117" w:rsidP="00435117">
      <w:pPr>
        <w:rPr>
          <w:rFonts w:ascii="Times New Roman" w:hAnsi="Times New Roman"/>
          <w:sz w:val="24"/>
          <w:szCs w:val="24"/>
          <w:lang w:val="ro-RO" w:eastAsia="zh-CN"/>
        </w:rPr>
      </w:pPr>
    </w:p>
    <w:p w:rsidR="00435117" w:rsidRPr="00435117" w:rsidRDefault="00435117" w:rsidP="00435117">
      <w:pPr>
        <w:rPr>
          <w:rFonts w:ascii="Times New Roman" w:hAnsi="Times New Roman"/>
          <w:sz w:val="24"/>
          <w:szCs w:val="24"/>
          <w:lang w:val="ro-RO" w:eastAsia="zh-CN"/>
        </w:rPr>
      </w:pPr>
    </w:p>
    <w:p w:rsidR="00435117" w:rsidRPr="00435117" w:rsidRDefault="00435117" w:rsidP="00435117">
      <w:pPr>
        <w:rPr>
          <w:rFonts w:ascii="Times New Roman" w:hAnsi="Times New Roman"/>
          <w:sz w:val="24"/>
          <w:szCs w:val="24"/>
          <w:lang w:val="ro-RO" w:eastAsia="zh-CN"/>
        </w:rPr>
      </w:pPr>
    </w:p>
    <w:p w:rsidR="007F3406" w:rsidRPr="00435117" w:rsidRDefault="00F2236B" w:rsidP="00F05A05">
      <w:pPr>
        <w:tabs>
          <w:tab w:val="num" w:pos="360"/>
        </w:tabs>
        <w:spacing w:after="0" w:line="240" w:lineRule="auto"/>
        <w:ind w:left="360" w:hanging="360"/>
        <w:jc w:val="both"/>
        <w:textAlignment w:val="baseline"/>
        <w:rPr>
          <w:rFonts w:ascii="Times New Roman" w:hAnsi="Times New Roman"/>
          <w:b/>
          <w:i/>
          <w:sz w:val="24"/>
          <w:szCs w:val="24"/>
        </w:rPr>
      </w:pPr>
      <w:r w:rsidRPr="00435117">
        <w:rPr>
          <w:rFonts w:ascii="Times New Roman" w:hAnsi="Times New Roman"/>
          <w:sz w:val="24"/>
          <w:szCs w:val="24"/>
        </w:rPr>
        <w:t xml:space="preserve"> </w:t>
      </w:r>
      <w:r w:rsidR="00F11E37" w:rsidRPr="00435117">
        <w:rPr>
          <w:rFonts w:ascii="Times New Roman" w:hAnsi="Times New Roman"/>
          <w:sz w:val="24"/>
          <w:szCs w:val="24"/>
        </w:rPr>
        <w:t xml:space="preserve"> </w:t>
      </w:r>
      <w:r w:rsidR="00F05A05" w:rsidRPr="00435117">
        <w:rPr>
          <w:rFonts w:ascii="Times New Roman" w:hAnsi="Times New Roman"/>
          <w:b/>
          <w:i/>
          <w:sz w:val="24"/>
          <w:szCs w:val="24"/>
        </w:rPr>
        <w:t xml:space="preserve">     </w:t>
      </w:r>
      <w:proofErr w:type="spellStart"/>
      <w:r w:rsidR="00F05A05" w:rsidRPr="00435117">
        <w:rPr>
          <w:rFonts w:ascii="Times New Roman" w:hAnsi="Times New Roman"/>
          <w:b/>
          <w:i/>
          <w:sz w:val="24"/>
          <w:szCs w:val="24"/>
        </w:rPr>
        <w:t>Decizia</w:t>
      </w:r>
      <w:proofErr w:type="spellEnd"/>
      <w:r w:rsidR="00F05A05" w:rsidRPr="0043511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F05A05" w:rsidRPr="00435117">
        <w:rPr>
          <w:rFonts w:ascii="Times New Roman" w:hAnsi="Times New Roman"/>
          <w:b/>
          <w:i/>
          <w:sz w:val="24"/>
          <w:szCs w:val="24"/>
        </w:rPr>
        <w:t>etapei</w:t>
      </w:r>
      <w:proofErr w:type="spellEnd"/>
      <w:r w:rsidR="00F05A05" w:rsidRPr="00435117">
        <w:rPr>
          <w:rFonts w:ascii="Times New Roman" w:hAnsi="Times New Roman"/>
          <w:b/>
          <w:i/>
          <w:sz w:val="24"/>
          <w:szCs w:val="24"/>
        </w:rPr>
        <w:t xml:space="preserve"> de </w:t>
      </w:r>
      <w:proofErr w:type="spellStart"/>
      <w:r w:rsidR="00F05A05" w:rsidRPr="00435117">
        <w:rPr>
          <w:rFonts w:ascii="Times New Roman" w:hAnsi="Times New Roman"/>
          <w:b/>
          <w:i/>
          <w:sz w:val="24"/>
          <w:szCs w:val="24"/>
        </w:rPr>
        <w:t>incadrare</w:t>
      </w:r>
      <w:proofErr w:type="spellEnd"/>
      <w:r w:rsidR="00F05A05" w:rsidRPr="0043511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F05A05" w:rsidRPr="00435117">
        <w:rPr>
          <w:rFonts w:ascii="Times New Roman" w:hAnsi="Times New Roman"/>
          <w:b/>
          <w:i/>
          <w:sz w:val="24"/>
          <w:szCs w:val="24"/>
        </w:rPr>
        <w:t>isi</w:t>
      </w:r>
      <w:proofErr w:type="spellEnd"/>
      <w:r w:rsidR="00F05A05" w:rsidRPr="0043511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F05A05" w:rsidRPr="00435117">
        <w:rPr>
          <w:rFonts w:ascii="Times New Roman" w:hAnsi="Times New Roman"/>
          <w:b/>
          <w:i/>
          <w:sz w:val="24"/>
          <w:szCs w:val="24"/>
        </w:rPr>
        <w:t>pastreaza</w:t>
      </w:r>
      <w:proofErr w:type="spellEnd"/>
      <w:r w:rsidR="00F05A05" w:rsidRPr="0043511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F05A05" w:rsidRPr="00435117">
        <w:rPr>
          <w:rFonts w:ascii="Times New Roman" w:hAnsi="Times New Roman"/>
          <w:b/>
          <w:i/>
          <w:sz w:val="24"/>
          <w:szCs w:val="24"/>
        </w:rPr>
        <w:t>valabilitatea</w:t>
      </w:r>
      <w:proofErr w:type="spellEnd"/>
      <w:r w:rsidR="00F05A05" w:rsidRPr="0043511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F05A05" w:rsidRPr="00435117">
        <w:rPr>
          <w:rFonts w:ascii="Times New Roman" w:hAnsi="Times New Roman"/>
          <w:b/>
          <w:i/>
          <w:sz w:val="24"/>
          <w:szCs w:val="24"/>
        </w:rPr>
        <w:t>pe</w:t>
      </w:r>
      <w:proofErr w:type="spellEnd"/>
      <w:r w:rsidR="00F05A05" w:rsidRPr="0043511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="00F05A05" w:rsidRPr="00435117">
        <w:rPr>
          <w:rFonts w:ascii="Times New Roman" w:hAnsi="Times New Roman"/>
          <w:b/>
          <w:i/>
          <w:sz w:val="24"/>
          <w:szCs w:val="24"/>
        </w:rPr>
        <w:t>toata</w:t>
      </w:r>
      <w:proofErr w:type="spellEnd"/>
      <w:r w:rsidR="00F05A05" w:rsidRPr="00435117">
        <w:rPr>
          <w:rFonts w:ascii="Times New Roman" w:hAnsi="Times New Roman"/>
          <w:b/>
          <w:i/>
          <w:sz w:val="24"/>
          <w:szCs w:val="24"/>
        </w:rPr>
        <w:t xml:space="preserve">  </w:t>
      </w:r>
      <w:proofErr w:type="spellStart"/>
      <w:r w:rsidR="00F05A05" w:rsidRPr="00435117">
        <w:rPr>
          <w:rFonts w:ascii="Times New Roman" w:hAnsi="Times New Roman"/>
          <w:b/>
          <w:i/>
          <w:sz w:val="24"/>
          <w:szCs w:val="24"/>
        </w:rPr>
        <w:t>perioada</w:t>
      </w:r>
      <w:proofErr w:type="spellEnd"/>
      <w:proofErr w:type="gramEnd"/>
      <w:r w:rsidR="00F05A05" w:rsidRPr="0043511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F05A05" w:rsidRPr="00435117">
        <w:rPr>
          <w:rFonts w:ascii="Times New Roman" w:hAnsi="Times New Roman"/>
          <w:b/>
          <w:i/>
          <w:sz w:val="24"/>
          <w:szCs w:val="24"/>
        </w:rPr>
        <w:t>punerii</w:t>
      </w:r>
      <w:proofErr w:type="spellEnd"/>
      <w:r w:rsidR="00F05A05" w:rsidRPr="00435117">
        <w:rPr>
          <w:rFonts w:ascii="Times New Roman" w:hAnsi="Times New Roman"/>
          <w:b/>
          <w:i/>
          <w:sz w:val="24"/>
          <w:szCs w:val="24"/>
        </w:rPr>
        <w:t xml:space="preserve"> in </w:t>
      </w:r>
      <w:proofErr w:type="spellStart"/>
      <w:r w:rsidR="00F05A05" w:rsidRPr="00435117">
        <w:rPr>
          <w:rFonts w:ascii="Times New Roman" w:hAnsi="Times New Roman"/>
          <w:b/>
          <w:i/>
          <w:sz w:val="24"/>
          <w:szCs w:val="24"/>
        </w:rPr>
        <w:t>aplicare</w:t>
      </w:r>
      <w:proofErr w:type="spellEnd"/>
      <w:r w:rsidR="00F05A05" w:rsidRPr="00435117">
        <w:rPr>
          <w:rFonts w:ascii="Times New Roman" w:hAnsi="Times New Roman"/>
          <w:b/>
          <w:i/>
          <w:sz w:val="24"/>
          <w:szCs w:val="24"/>
        </w:rPr>
        <w:t xml:space="preserve"> a </w:t>
      </w:r>
      <w:proofErr w:type="spellStart"/>
      <w:r w:rsidR="00F05A05" w:rsidRPr="00435117">
        <w:rPr>
          <w:rFonts w:ascii="Times New Roman" w:hAnsi="Times New Roman"/>
          <w:b/>
          <w:i/>
          <w:sz w:val="24"/>
          <w:szCs w:val="24"/>
        </w:rPr>
        <w:t>proiectului</w:t>
      </w:r>
      <w:proofErr w:type="spellEnd"/>
      <w:r w:rsidR="00F05A05" w:rsidRPr="00435117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7F3406" w:rsidRPr="00435117" w:rsidRDefault="007F3406" w:rsidP="00746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117">
        <w:rPr>
          <w:rFonts w:ascii="Times New Roman" w:hAnsi="Times New Roman"/>
          <w:sz w:val="24"/>
          <w:szCs w:val="24"/>
        </w:rPr>
        <w:t xml:space="preserve">   </w:t>
      </w:r>
      <w:r w:rsidR="00F11E37" w:rsidRPr="00435117">
        <w:rPr>
          <w:rFonts w:ascii="Times New Roman" w:hAnsi="Times New Roman"/>
          <w:sz w:val="24"/>
          <w:szCs w:val="24"/>
        </w:rPr>
        <w:t xml:space="preserve">  </w:t>
      </w:r>
      <w:r w:rsidRPr="0043511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35117">
        <w:rPr>
          <w:rFonts w:ascii="Times New Roman" w:hAnsi="Times New Roman"/>
          <w:sz w:val="24"/>
          <w:szCs w:val="24"/>
        </w:rPr>
        <w:t>Prezenta</w:t>
      </w:r>
      <w:proofErr w:type="spellEnd"/>
      <w:r w:rsidRPr="004351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5117">
        <w:rPr>
          <w:rFonts w:ascii="Times New Roman" w:hAnsi="Times New Roman"/>
          <w:sz w:val="24"/>
          <w:szCs w:val="24"/>
        </w:rPr>
        <w:t>decizie</w:t>
      </w:r>
      <w:proofErr w:type="spellEnd"/>
      <w:r w:rsidRPr="004351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5117">
        <w:rPr>
          <w:rFonts w:ascii="Times New Roman" w:hAnsi="Times New Roman"/>
          <w:sz w:val="24"/>
          <w:szCs w:val="24"/>
        </w:rPr>
        <w:t>poate</w:t>
      </w:r>
      <w:proofErr w:type="spellEnd"/>
      <w:r w:rsidRPr="00435117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Pr="00435117">
        <w:rPr>
          <w:rFonts w:ascii="Times New Roman" w:hAnsi="Times New Roman"/>
          <w:sz w:val="24"/>
          <w:szCs w:val="24"/>
        </w:rPr>
        <w:t>contestată</w:t>
      </w:r>
      <w:proofErr w:type="spellEnd"/>
      <w:r w:rsidRPr="004351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5117">
        <w:rPr>
          <w:rFonts w:ascii="Times New Roman" w:hAnsi="Times New Roman"/>
          <w:sz w:val="24"/>
          <w:szCs w:val="24"/>
        </w:rPr>
        <w:t>în</w:t>
      </w:r>
      <w:proofErr w:type="spellEnd"/>
      <w:r w:rsidRPr="004351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5117">
        <w:rPr>
          <w:rFonts w:ascii="Times New Roman" w:hAnsi="Times New Roman"/>
          <w:sz w:val="24"/>
          <w:szCs w:val="24"/>
        </w:rPr>
        <w:t>conformitate</w:t>
      </w:r>
      <w:proofErr w:type="spellEnd"/>
      <w:r w:rsidRPr="00435117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435117">
        <w:rPr>
          <w:rFonts w:ascii="Times New Roman" w:hAnsi="Times New Roman"/>
          <w:sz w:val="24"/>
          <w:szCs w:val="24"/>
        </w:rPr>
        <w:t>prevederile</w:t>
      </w:r>
      <w:proofErr w:type="spellEnd"/>
      <w:r w:rsidRPr="004351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5117">
        <w:rPr>
          <w:rFonts w:ascii="Times New Roman" w:hAnsi="Times New Roman"/>
          <w:sz w:val="24"/>
          <w:szCs w:val="24"/>
        </w:rPr>
        <w:t>Hotărârii</w:t>
      </w:r>
      <w:proofErr w:type="spellEnd"/>
      <w:r w:rsidRPr="004351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5117">
        <w:rPr>
          <w:rFonts w:ascii="Times New Roman" w:hAnsi="Times New Roman"/>
          <w:sz w:val="24"/>
          <w:szCs w:val="24"/>
        </w:rPr>
        <w:t>Guvernului</w:t>
      </w:r>
      <w:proofErr w:type="spellEnd"/>
      <w:r w:rsidRPr="00435117">
        <w:rPr>
          <w:rFonts w:ascii="Times New Roman" w:hAnsi="Times New Roman"/>
          <w:sz w:val="24"/>
          <w:szCs w:val="24"/>
        </w:rPr>
        <w:t xml:space="preserve"> nr.</w:t>
      </w:r>
      <w:proofErr w:type="gramEnd"/>
      <w:r w:rsidRPr="0043511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35117">
        <w:rPr>
          <w:rFonts w:ascii="Times New Roman" w:hAnsi="Times New Roman"/>
          <w:sz w:val="24"/>
          <w:szCs w:val="24"/>
        </w:rPr>
        <w:t xml:space="preserve">445/2009 </w:t>
      </w:r>
      <w:proofErr w:type="spellStart"/>
      <w:r w:rsidRPr="00435117">
        <w:rPr>
          <w:rFonts w:ascii="Times New Roman" w:hAnsi="Times New Roman"/>
          <w:sz w:val="24"/>
          <w:szCs w:val="24"/>
        </w:rPr>
        <w:t>şi</w:t>
      </w:r>
      <w:proofErr w:type="spellEnd"/>
      <w:r w:rsidRPr="00435117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Pr="00435117">
        <w:rPr>
          <w:rFonts w:ascii="Times New Roman" w:hAnsi="Times New Roman"/>
          <w:sz w:val="24"/>
          <w:szCs w:val="24"/>
        </w:rPr>
        <w:t>Legii</w:t>
      </w:r>
      <w:proofErr w:type="spellEnd"/>
      <w:r w:rsidRPr="004351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5117">
        <w:rPr>
          <w:rFonts w:ascii="Times New Roman" w:hAnsi="Times New Roman"/>
          <w:sz w:val="24"/>
          <w:szCs w:val="24"/>
        </w:rPr>
        <w:t>contenciosului</w:t>
      </w:r>
      <w:proofErr w:type="spellEnd"/>
      <w:r w:rsidRPr="004351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5117">
        <w:rPr>
          <w:rFonts w:ascii="Times New Roman" w:hAnsi="Times New Roman"/>
          <w:sz w:val="24"/>
          <w:szCs w:val="24"/>
        </w:rPr>
        <w:t>administrativ</w:t>
      </w:r>
      <w:proofErr w:type="spellEnd"/>
      <w:r w:rsidRPr="00435117">
        <w:rPr>
          <w:rFonts w:ascii="Times New Roman" w:hAnsi="Times New Roman"/>
          <w:sz w:val="24"/>
          <w:szCs w:val="24"/>
        </w:rPr>
        <w:t xml:space="preserve"> nr.</w:t>
      </w:r>
      <w:proofErr w:type="gramEnd"/>
      <w:r w:rsidRPr="0043511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35117">
        <w:rPr>
          <w:rFonts w:ascii="Times New Roman" w:hAnsi="Times New Roman"/>
          <w:sz w:val="24"/>
          <w:szCs w:val="24"/>
        </w:rPr>
        <w:t xml:space="preserve">554/2004, cu </w:t>
      </w:r>
      <w:proofErr w:type="spellStart"/>
      <w:r w:rsidRPr="00435117">
        <w:rPr>
          <w:rFonts w:ascii="Times New Roman" w:hAnsi="Times New Roman"/>
          <w:sz w:val="24"/>
          <w:szCs w:val="24"/>
        </w:rPr>
        <w:t>modificările</w:t>
      </w:r>
      <w:proofErr w:type="spellEnd"/>
      <w:r w:rsidRPr="004351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5117">
        <w:rPr>
          <w:rFonts w:ascii="Times New Roman" w:hAnsi="Times New Roman"/>
          <w:sz w:val="24"/>
          <w:szCs w:val="24"/>
        </w:rPr>
        <w:t>şi</w:t>
      </w:r>
      <w:proofErr w:type="spellEnd"/>
      <w:r w:rsidRPr="004351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5117">
        <w:rPr>
          <w:rFonts w:ascii="Times New Roman" w:hAnsi="Times New Roman"/>
          <w:sz w:val="24"/>
          <w:szCs w:val="24"/>
        </w:rPr>
        <w:t>completările</w:t>
      </w:r>
      <w:proofErr w:type="spellEnd"/>
      <w:r w:rsidRPr="004351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5117">
        <w:rPr>
          <w:rFonts w:ascii="Times New Roman" w:hAnsi="Times New Roman"/>
          <w:sz w:val="24"/>
          <w:szCs w:val="24"/>
        </w:rPr>
        <w:t>ulterioare</w:t>
      </w:r>
      <w:proofErr w:type="spellEnd"/>
      <w:r w:rsidRPr="00435117">
        <w:rPr>
          <w:rFonts w:ascii="Times New Roman" w:hAnsi="Times New Roman"/>
          <w:sz w:val="24"/>
          <w:szCs w:val="24"/>
        </w:rPr>
        <w:t>.</w:t>
      </w:r>
      <w:proofErr w:type="gramEnd"/>
      <w:r w:rsidRPr="00435117">
        <w:rPr>
          <w:rFonts w:ascii="Times New Roman" w:hAnsi="Times New Roman"/>
          <w:sz w:val="24"/>
          <w:szCs w:val="24"/>
        </w:rPr>
        <w:t xml:space="preserve"> </w:t>
      </w:r>
    </w:p>
    <w:p w:rsidR="00201D96" w:rsidRPr="00435117" w:rsidRDefault="00201D96" w:rsidP="00746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1D96" w:rsidRPr="00435117" w:rsidRDefault="00201D96" w:rsidP="00746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3406" w:rsidRPr="00435117" w:rsidRDefault="007F3406" w:rsidP="00746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3406" w:rsidRPr="00435117" w:rsidRDefault="007F3406" w:rsidP="007466DB">
      <w:pPr>
        <w:pStyle w:val="Corptext"/>
        <w:jc w:val="center"/>
        <w:rPr>
          <w:rFonts w:ascii="Times New Roman" w:hAnsi="Times New Roman"/>
          <w:lang w:val="ro-RO"/>
        </w:rPr>
      </w:pPr>
      <w:r w:rsidRPr="00435117">
        <w:rPr>
          <w:rFonts w:ascii="Times New Roman" w:hAnsi="Times New Roman"/>
          <w:lang w:val="ro-RO"/>
        </w:rPr>
        <w:t xml:space="preserve">     </w:t>
      </w:r>
      <w:r w:rsidRPr="00435117">
        <w:rPr>
          <w:rFonts w:ascii="Times New Roman" w:hAnsi="Times New Roman"/>
          <w:b/>
          <w:lang w:val="ro-RO"/>
        </w:rPr>
        <w:t xml:space="preserve"> DIRECTOR EXECUTIV</w:t>
      </w:r>
      <w:r w:rsidRPr="00435117">
        <w:rPr>
          <w:rFonts w:ascii="Times New Roman" w:hAnsi="Times New Roman"/>
          <w:lang w:val="ro-RO"/>
        </w:rPr>
        <w:t>,</w:t>
      </w:r>
    </w:p>
    <w:p w:rsidR="007F3406" w:rsidRPr="00435117" w:rsidRDefault="007F3406" w:rsidP="007466DB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435117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Ing. Dragoş Nicolae TARNIŢĂ</w:t>
      </w:r>
    </w:p>
    <w:p w:rsidR="007F3406" w:rsidRPr="00435117" w:rsidRDefault="007F3406" w:rsidP="007466DB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</w:p>
    <w:p w:rsidR="007F3406" w:rsidRPr="00435117" w:rsidRDefault="007F3406" w:rsidP="007466DB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</w:p>
    <w:p w:rsidR="007F3406" w:rsidRPr="00435117" w:rsidRDefault="007F3406" w:rsidP="007466DB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</w:p>
    <w:p w:rsidR="00201D96" w:rsidRPr="00435117" w:rsidRDefault="00201D96" w:rsidP="007466DB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</w:p>
    <w:p w:rsidR="007F3406" w:rsidRPr="00435117" w:rsidRDefault="007F3406" w:rsidP="007466DB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</w:p>
    <w:p w:rsidR="007F3406" w:rsidRPr="00435117" w:rsidRDefault="007F3406" w:rsidP="007466DB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435117">
        <w:rPr>
          <w:rFonts w:ascii="Times New Roman" w:hAnsi="Times New Roman"/>
          <w:b/>
          <w:sz w:val="24"/>
          <w:szCs w:val="24"/>
          <w:lang w:val="ro-RO"/>
        </w:rPr>
        <w:t xml:space="preserve">          </w:t>
      </w:r>
      <w:r w:rsidR="00B8052F" w:rsidRPr="00435117">
        <w:rPr>
          <w:rFonts w:ascii="Times New Roman" w:hAnsi="Times New Roman"/>
          <w:b/>
          <w:sz w:val="24"/>
          <w:szCs w:val="24"/>
          <w:lang w:val="ro-RO"/>
        </w:rPr>
        <w:t xml:space="preserve">  S</w:t>
      </w:r>
      <w:r w:rsidRPr="00435117">
        <w:rPr>
          <w:rFonts w:ascii="Times New Roman" w:hAnsi="Times New Roman"/>
          <w:b/>
          <w:sz w:val="24"/>
          <w:szCs w:val="24"/>
          <w:lang w:val="ro-RO"/>
        </w:rPr>
        <w:t xml:space="preserve">EF SERVICIU A.A.A., </w:t>
      </w:r>
      <w:r w:rsidR="00B8052F" w:rsidRPr="00435117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</w:t>
      </w:r>
      <w:r w:rsidR="001540E7" w:rsidRPr="00435117">
        <w:rPr>
          <w:rFonts w:ascii="Times New Roman" w:hAnsi="Times New Roman"/>
          <w:b/>
          <w:sz w:val="24"/>
          <w:szCs w:val="24"/>
          <w:lang w:val="ro-RO"/>
        </w:rPr>
        <w:t xml:space="preserve">                  </w:t>
      </w:r>
      <w:r w:rsidRPr="00435117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     </w:t>
      </w:r>
    </w:p>
    <w:p w:rsidR="007F3406" w:rsidRPr="00435117" w:rsidRDefault="007F3406" w:rsidP="007466D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435117">
        <w:rPr>
          <w:rFonts w:ascii="Times New Roman" w:hAnsi="Times New Roman"/>
          <w:sz w:val="24"/>
          <w:szCs w:val="24"/>
          <w:lang w:val="ro-RO"/>
        </w:rPr>
        <w:t xml:space="preserve">         Biolog Lavinia MATEESCU   </w:t>
      </w:r>
      <w:r w:rsidR="00B8052F" w:rsidRPr="00435117">
        <w:rPr>
          <w:rFonts w:ascii="Times New Roman" w:hAnsi="Times New Roman"/>
          <w:sz w:val="24"/>
          <w:szCs w:val="24"/>
          <w:lang w:val="ro-RO"/>
        </w:rPr>
        <w:t xml:space="preserve">                      </w:t>
      </w:r>
      <w:r w:rsidR="001540E7" w:rsidRPr="00435117">
        <w:rPr>
          <w:rFonts w:ascii="Times New Roman" w:hAnsi="Times New Roman"/>
          <w:sz w:val="24"/>
          <w:szCs w:val="24"/>
          <w:lang w:val="ro-RO"/>
        </w:rPr>
        <w:t xml:space="preserve">            </w:t>
      </w:r>
      <w:r w:rsidRPr="00435117">
        <w:rPr>
          <w:rFonts w:ascii="Times New Roman" w:hAnsi="Times New Roman"/>
          <w:sz w:val="24"/>
          <w:szCs w:val="24"/>
          <w:lang w:val="ro-RO"/>
        </w:rPr>
        <w:t xml:space="preserve">                                </w:t>
      </w:r>
    </w:p>
    <w:p w:rsidR="007F3406" w:rsidRPr="00435117" w:rsidRDefault="007F3406" w:rsidP="007466D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435117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201D96" w:rsidRPr="00435117" w:rsidRDefault="00201D96" w:rsidP="007466D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7F3406" w:rsidRPr="00435117" w:rsidRDefault="007F3406" w:rsidP="007466D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7F3406" w:rsidRPr="00435117" w:rsidRDefault="007F3406" w:rsidP="007466D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7F3406" w:rsidRPr="00435117" w:rsidRDefault="007F3406" w:rsidP="007466DB">
      <w:pPr>
        <w:spacing w:after="0" w:line="60" w:lineRule="atLeast"/>
        <w:outlineLvl w:val="0"/>
        <w:rPr>
          <w:rFonts w:ascii="Times New Roman" w:hAnsi="Times New Roman"/>
          <w:b/>
          <w:sz w:val="24"/>
          <w:szCs w:val="24"/>
          <w:lang w:val="ro-RO"/>
        </w:rPr>
      </w:pPr>
      <w:r w:rsidRPr="00435117">
        <w:rPr>
          <w:rFonts w:ascii="Times New Roman" w:hAnsi="Times New Roman"/>
          <w:sz w:val="24"/>
          <w:szCs w:val="24"/>
          <w:lang w:val="ro-RO"/>
        </w:rPr>
        <w:t xml:space="preserve">              </w:t>
      </w:r>
      <w:r w:rsidR="00A92F25" w:rsidRPr="00435117">
        <w:rPr>
          <w:rFonts w:ascii="Times New Roman" w:hAnsi="Times New Roman"/>
          <w:sz w:val="24"/>
          <w:szCs w:val="24"/>
          <w:lang w:val="ro-RO"/>
        </w:rPr>
        <w:t xml:space="preserve">   </w:t>
      </w:r>
      <w:r w:rsidRPr="00435117">
        <w:rPr>
          <w:rFonts w:ascii="Times New Roman" w:hAnsi="Times New Roman"/>
          <w:sz w:val="24"/>
          <w:szCs w:val="24"/>
          <w:lang w:val="ro-RO"/>
        </w:rPr>
        <w:t xml:space="preserve">   </w:t>
      </w:r>
      <w:proofErr w:type="spellStart"/>
      <w:r w:rsidR="00B8052F" w:rsidRPr="00435117">
        <w:rPr>
          <w:rFonts w:ascii="Times New Roman" w:hAnsi="Times New Roman"/>
          <w:b/>
          <w:sz w:val="24"/>
          <w:szCs w:val="24"/>
          <w:lang w:val="ro-RO"/>
        </w:rPr>
        <w:t>Intocmit</w:t>
      </w:r>
      <w:proofErr w:type="spellEnd"/>
      <w:r w:rsidR="00B8052F" w:rsidRPr="00435117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35117">
        <w:rPr>
          <w:rFonts w:ascii="Times New Roman" w:hAnsi="Times New Roman"/>
          <w:b/>
          <w:sz w:val="24"/>
          <w:szCs w:val="24"/>
          <w:lang w:val="ro-RO"/>
        </w:rPr>
        <w:t>,</w:t>
      </w:r>
      <w:r w:rsidR="00B8052F" w:rsidRPr="00435117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</w:t>
      </w:r>
      <w:r w:rsidR="001540E7" w:rsidRPr="00435117">
        <w:rPr>
          <w:rFonts w:ascii="Times New Roman" w:hAnsi="Times New Roman"/>
          <w:b/>
          <w:sz w:val="24"/>
          <w:szCs w:val="24"/>
          <w:lang w:val="ro-RO"/>
        </w:rPr>
        <w:t xml:space="preserve">                      </w:t>
      </w:r>
      <w:r w:rsidR="00B8052F" w:rsidRPr="00435117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</w:t>
      </w:r>
    </w:p>
    <w:p w:rsidR="007F3406" w:rsidRPr="00435117" w:rsidRDefault="000D68D3" w:rsidP="007466DB">
      <w:pPr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r w:rsidRPr="00435117">
        <w:rPr>
          <w:rFonts w:ascii="Times New Roman" w:hAnsi="Times New Roman"/>
          <w:sz w:val="24"/>
          <w:szCs w:val="24"/>
          <w:lang w:val="ro-RO"/>
        </w:rPr>
        <w:t xml:space="preserve">           </w:t>
      </w:r>
      <w:r w:rsidR="00A92F25" w:rsidRPr="00435117">
        <w:rPr>
          <w:rFonts w:ascii="Times New Roman" w:hAnsi="Times New Roman"/>
          <w:sz w:val="24"/>
          <w:szCs w:val="24"/>
          <w:lang w:val="ro-RO"/>
        </w:rPr>
        <w:t xml:space="preserve">Biolog Ilse PALALOGA </w:t>
      </w:r>
      <w:r w:rsidR="00B8052F" w:rsidRPr="00435117">
        <w:rPr>
          <w:rFonts w:ascii="Times New Roman" w:hAnsi="Times New Roman"/>
          <w:sz w:val="24"/>
          <w:szCs w:val="24"/>
          <w:lang w:val="ro-RO"/>
        </w:rPr>
        <w:t xml:space="preserve">                            </w:t>
      </w:r>
      <w:r w:rsidR="001540E7" w:rsidRPr="00435117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:rsidR="007F3406" w:rsidRPr="00435117" w:rsidRDefault="007F3406" w:rsidP="007466DB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435117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</w:t>
      </w:r>
    </w:p>
    <w:p w:rsidR="009F2F3A" w:rsidRPr="00435117" w:rsidRDefault="009F2F3A">
      <w:pPr>
        <w:rPr>
          <w:rFonts w:ascii="Times New Roman" w:hAnsi="Times New Roman"/>
          <w:sz w:val="24"/>
          <w:szCs w:val="24"/>
        </w:rPr>
      </w:pPr>
    </w:p>
    <w:sectPr w:rsidR="009F2F3A" w:rsidRPr="00435117" w:rsidSect="007F3406">
      <w:footerReference w:type="default" r:id="rId11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C0E" w:rsidRDefault="00656C0E" w:rsidP="007F3406">
      <w:pPr>
        <w:spacing w:after="0" w:line="240" w:lineRule="auto"/>
      </w:pPr>
      <w:r>
        <w:separator/>
      </w:r>
    </w:p>
  </w:endnote>
  <w:endnote w:type="continuationSeparator" w:id="0">
    <w:p w:rsidR="00656C0E" w:rsidRDefault="00656C0E" w:rsidP="007F3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406" w:rsidRPr="00DF23DA" w:rsidRDefault="00656C0E" w:rsidP="007F3406">
    <w:pPr>
      <w:pStyle w:val="Subsol"/>
      <w:pBdr>
        <w:top w:val="single" w:sz="4" w:space="1" w:color="auto"/>
      </w:pBdr>
      <w:jc w:val="center"/>
      <w:rPr>
        <w:rFonts w:ascii="Garamond" w:hAnsi="Garamond"/>
        <w:b/>
        <w:noProof/>
        <w:sz w:val="20"/>
        <w:szCs w:val="20"/>
        <w:lang w:val="ro-RO"/>
      </w:rPr>
    </w:pPr>
    <w:r>
      <w:rPr>
        <w:rFonts w:ascii="Garamond" w:hAnsi="Garamond"/>
        <w:noProof/>
        <w:sz w:val="20"/>
        <w:szCs w:val="20"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0.35pt;margin-top:-.7pt;width:41.9pt;height:34.45pt;z-index:-251658752;mso-position-horizontal-relative:text;mso-position-vertical-relative:text">
          <v:imagedata r:id="rId1" o:title=""/>
        </v:shape>
        <o:OLEObject Type="Embed" ProgID="CorelDRAW.Graphic.13" ShapeID="_x0000_s2049" DrawAspect="Content" ObjectID="_1564478843" r:id="rId2"/>
      </w:pict>
    </w:r>
    <w:r w:rsidR="007F3406" w:rsidRPr="00DF23DA">
      <w:rPr>
        <w:rFonts w:ascii="Garamond" w:hAnsi="Garamond"/>
        <w:b/>
        <w:noProof/>
        <w:sz w:val="20"/>
        <w:szCs w:val="20"/>
        <w:lang w:val="it-IT"/>
      </w:rPr>
      <w:t>AGEN</w:t>
    </w:r>
    <w:r w:rsidR="007F3406" w:rsidRPr="00DF23DA">
      <w:rPr>
        <w:rFonts w:ascii="Garamond" w:hAnsi="Garamond"/>
        <w:b/>
        <w:noProof/>
        <w:sz w:val="20"/>
        <w:szCs w:val="20"/>
        <w:lang w:val="ro-RO"/>
      </w:rPr>
      <w:t>ŢIA PENTRU PROTECŢIA MEDIULUI MEHEDINTI</w:t>
    </w:r>
  </w:p>
  <w:p w:rsidR="007F3406" w:rsidRDefault="007F3406" w:rsidP="007F3406">
    <w:pPr>
      <w:pStyle w:val="Subsol"/>
      <w:jc w:val="center"/>
      <w:rPr>
        <w:rFonts w:ascii="Garamond" w:hAnsi="Garamond"/>
        <w:noProof/>
        <w:color w:val="0000FF"/>
        <w:sz w:val="20"/>
        <w:szCs w:val="20"/>
        <w:u w:val="single"/>
        <w:lang w:val="ro-RO"/>
      </w:rPr>
    </w:pPr>
    <w:r w:rsidRPr="00DF23DA">
      <w:rPr>
        <w:rFonts w:ascii="Garamond" w:hAnsi="Garamond"/>
        <w:noProof/>
        <w:sz w:val="20"/>
        <w:szCs w:val="20"/>
        <w:lang w:val="ro-RO"/>
      </w:rPr>
      <w:t xml:space="preserve">Str. Băile Romane, nr. 3, Drobeta Turnu Severin, Cod 220234, Tel : 0040252/320396 Fax : 0040252/306018,                                    e-mail : </w:t>
    </w:r>
    <w:hyperlink r:id="rId3" w:history="1">
      <w:r w:rsidRPr="00DF23DA">
        <w:rPr>
          <w:rFonts w:ascii="Garamond" w:hAnsi="Garamond"/>
          <w:noProof/>
          <w:color w:val="0000FF"/>
          <w:sz w:val="20"/>
          <w:szCs w:val="20"/>
          <w:u w:val="single"/>
          <w:lang w:val="ro-RO"/>
        </w:rPr>
        <w:t>office@apmmh.anpm.ro</w:t>
      </w:r>
    </w:hyperlink>
  </w:p>
  <w:p w:rsidR="007F3406" w:rsidRDefault="007F3406" w:rsidP="007F3406">
    <w:pPr>
      <w:pStyle w:val="Subsol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393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C0E" w:rsidRDefault="00656C0E" w:rsidP="007F3406">
      <w:pPr>
        <w:spacing w:after="0" w:line="240" w:lineRule="auto"/>
      </w:pPr>
      <w:r>
        <w:separator/>
      </w:r>
    </w:p>
  </w:footnote>
  <w:footnote w:type="continuationSeparator" w:id="0">
    <w:p w:rsidR="00656C0E" w:rsidRDefault="00656C0E" w:rsidP="007F3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734"/>
    <w:multiLevelType w:val="hybridMultilevel"/>
    <w:tmpl w:val="95FA024C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01DD1F16"/>
    <w:multiLevelType w:val="singleLevel"/>
    <w:tmpl w:val="934A1A8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082766B6"/>
    <w:multiLevelType w:val="hybridMultilevel"/>
    <w:tmpl w:val="DE261186"/>
    <w:lvl w:ilvl="0" w:tplc="DD906F6C">
      <w:start w:val="9"/>
      <w:numFmt w:val="lowerLetter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30EA8"/>
    <w:multiLevelType w:val="hybridMultilevel"/>
    <w:tmpl w:val="F61078C6"/>
    <w:lvl w:ilvl="0" w:tplc="BBFA1582">
      <w:start w:val="8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eastAsia="Times New Roman" w:hAnsi="Wingdings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D25895"/>
    <w:multiLevelType w:val="multilevel"/>
    <w:tmpl w:val="0D1C5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1DDA6613"/>
    <w:multiLevelType w:val="hybridMultilevel"/>
    <w:tmpl w:val="5F26A20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01EC4"/>
    <w:multiLevelType w:val="hybridMultilevel"/>
    <w:tmpl w:val="FFDC2CC4"/>
    <w:lvl w:ilvl="0" w:tplc="31CE134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FC19C8"/>
    <w:multiLevelType w:val="hybridMultilevel"/>
    <w:tmpl w:val="695EA102"/>
    <w:lvl w:ilvl="0" w:tplc="BF2EF96C">
      <w:start w:val="3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A576E"/>
    <w:multiLevelType w:val="hybridMultilevel"/>
    <w:tmpl w:val="7D7C95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A4E61E2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FD6E80"/>
    <w:multiLevelType w:val="hybridMultilevel"/>
    <w:tmpl w:val="F51244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7F64CE9"/>
    <w:multiLevelType w:val="hybridMultilevel"/>
    <w:tmpl w:val="A6EE7976"/>
    <w:lvl w:ilvl="0" w:tplc="BBFA1582">
      <w:start w:val="8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eastAsia="Times New Roman" w:hAnsi="Wingdings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C10863"/>
    <w:multiLevelType w:val="hybridMultilevel"/>
    <w:tmpl w:val="70FE5CD6"/>
    <w:lvl w:ilvl="0" w:tplc="70142BFA">
      <w:start w:val="8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eastAsia="Times New Roman" w:hAnsi="Wingdings" w:cs="Times New Roman" w:hint="default"/>
        <w:b w:val="0"/>
        <w:i w:val="0"/>
        <w:color w:val="auto"/>
      </w:rPr>
    </w:lvl>
    <w:lvl w:ilvl="1" w:tplc="FE2A5826">
      <w:start w:val="3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3B2A7F14"/>
    <w:multiLevelType w:val="hybridMultilevel"/>
    <w:tmpl w:val="D8A24CCE"/>
    <w:lvl w:ilvl="0" w:tplc="BBFA1582">
      <w:start w:val="8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eastAsia="Times New Roman" w:hAnsi="Wingdings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A65865"/>
    <w:multiLevelType w:val="hybridMultilevel"/>
    <w:tmpl w:val="B0320DF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637523"/>
    <w:multiLevelType w:val="hybridMultilevel"/>
    <w:tmpl w:val="43B01A2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567E656F"/>
    <w:multiLevelType w:val="hybridMultilevel"/>
    <w:tmpl w:val="2E6411B0"/>
    <w:lvl w:ilvl="0" w:tplc="FE9680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75"/>
        </w:tabs>
        <w:ind w:left="6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95"/>
        </w:tabs>
        <w:ind w:left="13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35"/>
        </w:tabs>
        <w:ind w:left="28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55"/>
        </w:tabs>
        <w:ind w:left="35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75"/>
        </w:tabs>
        <w:ind w:left="42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95"/>
        </w:tabs>
        <w:ind w:left="49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15"/>
        </w:tabs>
        <w:ind w:left="5715" w:hanging="180"/>
      </w:pPr>
    </w:lvl>
  </w:abstractNum>
  <w:abstractNum w:abstractNumId="16">
    <w:nsid w:val="5796560E"/>
    <w:multiLevelType w:val="hybridMultilevel"/>
    <w:tmpl w:val="06403F02"/>
    <w:lvl w:ilvl="0" w:tplc="430229AA">
      <w:start w:val="2010"/>
      <w:numFmt w:val="bullet"/>
      <w:lvlText w:val="-"/>
      <w:lvlJc w:val="left"/>
      <w:pPr>
        <w:ind w:left="14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7">
    <w:nsid w:val="5DDC18DB"/>
    <w:multiLevelType w:val="hybridMultilevel"/>
    <w:tmpl w:val="4D74D126"/>
    <w:lvl w:ilvl="0" w:tplc="3FF894B8">
      <w:start w:val="1"/>
      <w:numFmt w:val="lowerLetter"/>
      <w:lvlText w:val="%1)"/>
      <w:lvlJc w:val="left"/>
      <w:pPr>
        <w:tabs>
          <w:tab w:val="num" w:pos="2745"/>
        </w:tabs>
        <w:ind w:left="2745" w:hanging="360"/>
      </w:pPr>
      <w:rPr>
        <w:rFonts w:hint="default"/>
        <w:b/>
      </w:rPr>
    </w:lvl>
    <w:lvl w:ilvl="1" w:tplc="BBFA1582">
      <w:start w:val="8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3C2432"/>
    <w:multiLevelType w:val="hybridMultilevel"/>
    <w:tmpl w:val="97F408D0"/>
    <w:lvl w:ilvl="0" w:tplc="0418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6B5151A3"/>
    <w:multiLevelType w:val="hybridMultilevel"/>
    <w:tmpl w:val="03CE5A5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544352"/>
    <w:multiLevelType w:val="hybridMultilevel"/>
    <w:tmpl w:val="A056A9A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1E4FAD"/>
    <w:multiLevelType w:val="hybridMultilevel"/>
    <w:tmpl w:val="D35E681E"/>
    <w:lvl w:ilvl="0" w:tplc="BBFA1582">
      <w:start w:val="8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eastAsia="Times New Roman" w:hAnsi="Wingdings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746B84"/>
    <w:multiLevelType w:val="hybridMultilevel"/>
    <w:tmpl w:val="76E83D16"/>
    <w:lvl w:ilvl="0" w:tplc="FC60B3C0">
      <w:start w:val="9"/>
      <w:numFmt w:val="lowerLetter"/>
      <w:lvlText w:val="%1)"/>
      <w:lvlJc w:val="left"/>
      <w:pPr>
        <w:ind w:left="660" w:hanging="360"/>
      </w:pPr>
      <w:rPr>
        <w:rFonts w:hint="default"/>
        <w:color w:val="333333"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7D865C73"/>
    <w:multiLevelType w:val="hybridMultilevel"/>
    <w:tmpl w:val="D2E2B86A"/>
    <w:lvl w:ilvl="0" w:tplc="B7583858">
      <w:start w:val="1"/>
      <w:numFmt w:val="lowerLetter"/>
      <w:lvlText w:val="%1)"/>
      <w:lvlJc w:val="left"/>
      <w:pPr>
        <w:ind w:left="8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560" w:hanging="360"/>
      </w:pPr>
    </w:lvl>
    <w:lvl w:ilvl="2" w:tplc="0418001B" w:tentative="1">
      <w:start w:val="1"/>
      <w:numFmt w:val="lowerRoman"/>
      <w:lvlText w:val="%3."/>
      <w:lvlJc w:val="right"/>
      <w:pPr>
        <w:ind w:left="2280" w:hanging="180"/>
      </w:pPr>
    </w:lvl>
    <w:lvl w:ilvl="3" w:tplc="0418000F" w:tentative="1">
      <w:start w:val="1"/>
      <w:numFmt w:val="decimal"/>
      <w:lvlText w:val="%4."/>
      <w:lvlJc w:val="left"/>
      <w:pPr>
        <w:ind w:left="3000" w:hanging="360"/>
      </w:pPr>
    </w:lvl>
    <w:lvl w:ilvl="4" w:tplc="04180019" w:tentative="1">
      <w:start w:val="1"/>
      <w:numFmt w:val="lowerLetter"/>
      <w:lvlText w:val="%5."/>
      <w:lvlJc w:val="left"/>
      <w:pPr>
        <w:ind w:left="3720" w:hanging="360"/>
      </w:pPr>
    </w:lvl>
    <w:lvl w:ilvl="5" w:tplc="0418001B" w:tentative="1">
      <w:start w:val="1"/>
      <w:numFmt w:val="lowerRoman"/>
      <w:lvlText w:val="%6."/>
      <w:lvlJc w:val="right"/>
      <w:pPr>
        <w:ind w:left="4440" w:hanging="180"/>
      </w:pPr>
    </w:lvl>
    <w:lvl w:ilvl="6" w:tplc="0418000F" w:tentative="1">
      <w:start w:val="1"/>
      <w:numFmt w:val="decimal"/>
      <w:lvlText w:val="%7."/>
      <w:lvlJc w:val="left"/>
      <w:pPr>
        <w:ind w:left="5160" w:hanging="360"/>
      </w:pPr>
    </w:lvl>
    <w:lvl w:ilvl="7" w:tplc="04180019" w:tentative="1">
      <w:start w:val="1"/>
      <w:numFmt w:val="lowerLetter"/>
      <w:lvlText w:val="%8."/>
      <w:lvlJc w:val="left"/>
      <w:pPr>
        <w:ind w:left="5880" w:hanging="360"/>
      </w:pPr>
    </w:lvl>
    <w:lvl w:ilvl="8" w:tplc="0418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9"/>
  </w:num>
  <w:num w:numId="5">
    <w:abstractNumId w:val="19"/>
  </w:num>
  <w:num w:numId="6">
    <w:abstractNumId w:val="4"/>
  </w:num>
  <w:num w:numId="7">
    <w:abstractNumId w:val="13"/>
  </w:num>
  <w:num w:numId="8">
    <w:abstractNumId w:val="16"/>
  </w:num>
  <w:num w:numId="9">
    <w:abstractNumId w:val="5"/>
  </w:num>
  <w:num w:numId="10">
    <w:abstractNumId w:val="2"/>
  </w:num>
  <w:num w:numId="11">
    <w:abstractNumId w:val="22"/>
  </w:num>
  <w:num w:numId="12">
    <w:abstractNumId w:val="11"/>
  </w:num>
  <w:num w:numId="13">
    <w:abstractNumId w:val="15"/>
  </w:num>
  <w:num w:numId="14">
    <w:abstractNumId w:val="17"/>
  </w:num>
  <w:num w:numId="15">
    <w:abstractNumId w:val="21"/>
  </w:num>
  <w:num w:numId="16">
    <w:abstractNumId w:val="10"/>
  </w:num>
  <w:num w:numId="17">
    <w:abstractNumId w:val="12"/>
  </w:num>
  <w:num w:numId="18">
    <w:abstractNumId w:val="3"/>
  </w:num>
  <w:num w:numId="19">
    <w:abstractNumId w:val="14"/>
  </w:num>
  <w:num w:numId="20">
    <w:abstractNumId w:val="6"/>
  </w:num>
  <w:num w:numId="21">
    <w:abstractNumId w:val="0"/>
  </w:num>
  <w:num w:numId="22">
    <w:abstractNumId w:val="18"/>
  </w:num>
  <w:num w:numId="23">
    <w:abstractNumId w:val="2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06"/>
    <w:rsid w:val="00051EE5"/>
    <w:rsid w:val="00056761"/>
    <w:rsid w:val="00056A10"/>
    <w:rsid w:val="000828A8"/>
    <w:rsid w:val="000B5A3D"/>
    <w:rsid w:val="000C6396"/>
    <w:rsid w:val="000D1565"/>
    <w:rsid w:val="000D68D3"/>
    <w:rsid w:val="000F1675"/>
    <w:rsid w:val="000F6A80"/>
    <w:rsid w:val="000F6CAF"/>
    <w:rsid w:val="00131E06"/>
    <w:rsid w:val="001344B6"/>
    <w:rsid w:val="00137924"/>
    <w:rsid w:val="001540E7"/>
    <w:rsid w:val="00170036"/>
    <w:rsid w:val="001761E2"/>
    <w:rsid w:val="00197C05"/>
    <w:rsid w:val="001B1EDC"/>
    <w:rsid w:val="001C4FFA"/>
    <w:rsid w:val="001E5C3B"/>
    <w:rsid w:val="00201D96"/>
    <w:rsid w:val="0026344C"/>
    <w:rsid w:val="002A6923"/>
    <w:rsid w:val="002C7C95"/>
    <w:rsid w:val="00306AD3"/>
    <w:rsid w:val="00326FB3"/>
    <w:rsid w:val="00327435"/>
    <w:rsid w:val="00357A1E"/>
    <w:rsid w:val="00377CD6"/>
    <w:rsid w:val="003A235C"/>
    <w:rsid w:val="003B2B48"/>
    <w:rsid w:val="00414464"/>
    <w:rsid w:val="00434E2A"/>
    <w:rsid w:val="00435117"/>
    <w:rsid w:val="00435AF2"/>
    <w:rsid w:val="00443AE4"/>
    <w:rsid w:val="00474146"/>
    <w:rsid w:val="0048393F"/>
    <w:rsid w:val="0049538D"/>
    <w:rsid w:val="004B3E18"/>
    <w:rsid w:val="004E4CAB"/>
    <w:rsid w:val="004F4BFC"/>
    <w:rsid w:val="00512E49"/>
    <w:rsid w:val="00513DEF"/>
    <w:rsid w:val="005178D5"/>
    <w:rsid w:val="00521F3C"/>
    <w:rsid w:val="005268C1"/>
    <w:rsid w:val="00535AA0"/>
    <w:rsid w:val="0054173F"/>
    <w:rsid w:val="005645F3"/>
    <w:rsid w:val="00571B78"/>
    <w:rsid w:val="00590BD0"/>
    <w:rsid w:val="00596DD5"/>
    <w:rsid w:val="00597CF3"/>
    <w:rsid w:val="005C1942"/>
    <w:rsid w:val="005D75EF"/>
    <w:rsid w:val="005F21E5"/>
    <w:rsid w:val="00610EF3"/>
    <w:rsid w:val="00616CF2"/>
    <w:rsid w:val="006372F7"/>
    <w:rsid w:val="00656C0E"/>
    <w:rsid w:val="00661096"/>
    <w:rsid w:val="00696FB6"/>
    <w:rsid w:val="006B465C"/>
    <w:rsid w:val="006B599D"/>
    <w:rsid w:val="006C17A9"/>
    <w:rsid w:val="006D0B92"/>
    <w:rsid w:val="006D6040"/>
    <w:rsid w:val="006E7373"/>
    <w:rsid w:val="006F642F"/>
    <w:rsid w:val="0074567F"/>
    <w:rsid w:val="0074655D"/>
    <w:rsid w:val="0076414E"/>
    <w:rsid w:val="00767010"/>
    <w:rsid w:val="007A00E2"/>
    <w:rsid w:val="007A6F8D"/>
    <w:rsid w:val="007C5BF1"/>
    <w:rsid w:val="007D471F"/>
    <w:rsid w:val="007F3406"/>
    <w:rsid w:val="008021B1"/>
    <w:rsid w:val="00823B16"/>
    <w:rsid w:val="00823F74"/>
    <w:rsid w:val="0084784A"/>
    <w:rsid w:val="00861C41"/>
    <w:rsid w:val="00872B74"/>
    <w:rsid w:val="008967B0"/>
    <w:rsid w:val="008A13F0"/>
    <w:rsid w:val="008B07C6"/>
    <w:rsid w:val="008C136B"/>
    <w:rsid w:val="008D7787"/>
    <w:rsid w:val="008E1701"/>
    <w:rsid w:val="008E32E7"/>
    <w:rsid w:val="008E38A4"/>
    <w:rsid w:val="008F1A2E"/>
    <w:rsid w:val="008F38E6"/>
    <w:rsid w:val="008F59C0"/>
    <w:rsid w:val="009107F1"/>
    <w:rsid w:val="00935190"/>
    <w:rsid w:val="0094179E"/>
    <w:rsid w:val="009449EE"/>
    <w:rsid w:val="00952EA6"/>
    <w:rsid w:val="00960F2A"/>
    <w:rsid w:val="00961474"/>
    <w:rsid w:val="0098261C"/>
    <w:rsid w:val="009D14C9"/>
    <w:rsid w:val="009D23F1"/>
    <w:rsid w:val="009F1389"/>
    <w:rsid w:val="009F2F3A"/>
    <w:rsid w:val="00A07A32"/>
    <w:rsid w:val="00A66E36"/>
    <w:rsid w:val="00A90511"/>
    <w:rsid w:val="00A92F25"/>
    <w:rsid w:val="00AE0CA6"/>
    <w:rsid w:val="00AE14FD"/>
    <w:rsid w:val="00AF6C1A"/>
    <w:rsid w:val="00B21CB5"/>
    <w:rsid w:val="00B628B2"/>
    <w:rsid w:val="00B669DE"/>
    <w:rsid w:val="00B762A7"/>
    <w:rsid w:val="00B8052F"/>
    <w:rsid w:val="00BC34F5"/>
    <w:rsid w:val="00BC4319"/>
    <w:rsid w:val="00BC451B"/>
    <w:rsid w:val="00BD215F"/>
    <w:rsid w:val="00BE5CCB"/>
    <w:rsid w:val="00BE7FFA"/>
    <w:rsid w:val="00BF3FA1"/>
    <w:rsid w:val="00BF53B8"/>
    <w:rsid w:val="00BF664E"/>
    <w:rsid w:val="00C11C39"/>
    <w:rsid w:val="00C15F68"/>
    <w:rsid w:val="00C2721F"/>
    <w:rsid w:val="00C500E3"/>
    <w:rsid w:val="00C716C3"/>
    <w:rsid w:val="00C72914"/>
    <w:rsid w:val="00C813BB"/>
    <w:rsid w:val="00CD37FC"/>
    <w:rsid w:val="00CE552E"/>
    <w:rsid w:val="00CF35AE"/>
    <w:rsid w:val="00D07BAE"/>
    <w:rsid w:val="00D118D4"/>
    <w:rsid w:val="00D25BDF"/>
    <w:rsid w:val="00D47188"/>
    <w:rsid w:val="00D55A35"/>
    <w:rsid w:val="00D65DF3"/>
    <w:rsid w:val="00D720D1"/>
    <w:rsid w:val="00D94C35"/>
    <w:rsid w:val="00DD12CB"/>
    <w:rsid w:val="00DF295E"/>
    <w:rsid w:val="00E20914"/>
    <w:rsid w:val="00E5796D"/>
    <w:rsid w:val="00E64027"/>
    <w:rsid w:val="00E955A3"/>
    <w:rsid w:val="00EA066A"/>
    <w:rsid w:val="00EB7AB5"/>
    <w:rsid w:val="00EC3979"/>
    <w:rsid w:val="00ED23E7"/>
    <w:rsid w:val="00EE20E2"/>
    <w:rsid w:val="00EF5E8B"/>
    <w:rsid w:val="00EF749A"/>
    <w:rsid w:val="00F01C77"/>
    <w:rsid w:val="00F05A05"/>
    <w:rsid w:val="00F11E37"/>
    <w:rsid w:val="00F219FA"/>
    <w:rsid w:val="00F2236B"/>
    <w:rsid w:val="00F5014A"/>
    <w:rsid w:val="00F54E26"/>
    <w:rsid w:val="00F65FB2"/>
    <w:rsid w:val="00F82A57"/>
    <w:rsid w:val="00FA4516"/>
    <w:rsid w:val="00FB28F8"/>
    <w:rsid w:val="00FC47D2"/>
    <w:rsid w:val="00FE0906"/>
    <w:rsid w:val="00FE2D64"/>
    <w:rsid w:val="00FE6883"/>
    <w:rsid w:val="00FF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406"/>
    <w:rPr>
      <w:rFonts w:ascii="Calibri" w:eastAsia="Calibri" w:hAnsi="Calibri" w:cs="Times New Roman"/>
      <w:lang w:val="en-US"/>
    </w:rPr>
  </w:style>
  <w:style w:type="paragraph" w:styleId="Titlu1">
    <w:name w:val="heading 1"/>
    <w:basedOn w:val="Normal"/>
    <w:next w:val="Normal"/>
    <w:link w:val="Titlu1Caracter"/>
    <w:qFormat/>
    <w:rsid w:val="007F3406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7F3406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7F3406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basedOn w:val="Fontdeparagrafimplicit"/>
    <w:link w:val="Titlu2"/>
    <w:rsid w:val="007F3406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Corptext">
    <w:name w:val="Body Text"/>
    <w:aliases w:val="Body Text Char"/>
    <w:basedOn w:val="Normal"/>
    <w:next w:val="Normal"/>
    <w:link w:val="CorptextCaracter"/>
    <w:rsid w:val="007F34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CorptextCaracter">
    <w:name w:val="Corp text Caracter"/>
    <w:aliases w:val="Body Text Char Caracter"/>
    <w:basedOn w:val="Fontdeparagrafimplicit"/>
    <w:link w:val="Corptext"/>
    <w:rsid w:val="007F3406"/>
    <w:rPr>
      <w:rFonts w:ascii="Arial" w:eastAsia="Times New Roman" w:hAnsi="Arial" w:cs="Times New Roman"/>
      <w:sz w:val="24"/>
      <w:szCs w:val="24"/>
      <w:lang w:val="en-US"/>
    </w:rPr>
  </w:style>
  <w:style w:type="paragraph" w:styleId="Listparagraf">
    <w:name w:val="List Paragraph"/>
    <w:basedOn w:val="Normal"/>
    <w:uiPriority w:val="34"/>
    <w:qFormat/>
    <w:rsid w:val="007F3406"/>
    <w:pPr>
      <w:ind w:left="720"/>
    </w:pPr>
  </w:style>
  <w:style w:type="character" w:customStyle="1" w:styleId="sttlitera">
    <w:name w:val="st_tlitera"/>
    <w:rsid w:val="007F3406"/>
  </w:style>
  <w:style w:type="character" w:customStyle="1" w:styleId="sttpar">
    <w:name w:val="st_tpar"/>
    <w:basedOn w:val="Fontdeparagrafimplicit"/>
    <w:rsid w:val="007F3406"/>
  </w:style>
  <w:style w:type="paragraph" w:styleId="TextnBalon">
    <w:name w:val="Balloon Text"/>
    <w:basedOn w:val="Normal"/>
    <w:link w:val="TextnBalonCaracter"/>
    <w:uiPriority w:val="99"/>
    <w:semiHidden/>
    <w:unhideWhenUsed/>
    <w:rsid w:val="007F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F3406"/>
    <w:rPr>
      <w:rFonts w:ascii="Tahoma" w:eastAsia="Calibri" w:hAnsi="Tahoma" w:cs="Tahoma"/>
      <w:sz w:val="16"/>
      <w:szCs w:val="16"/>
      <w:lang w:val="en-US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7F3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7F3406"/>
    <w:rPr>
      <w:rFonts w:ascii="Calibri" w:eastAsia="Calibri" w:hAnsi="Calibri" w:cs="Times New Roman"/>
      <w:lang w:val="en-US"/>
    </w:rPr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7F3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7F3406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7F34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Subtitlu">
    <w:name w:val="Subtitle"/>
    <w:basedOn w:val="Normal"/>
    <w:next w:val="Normal"/>
    <w:link w:val="SubtitluCaracter"/>
    <w:rsid w:val="00BF664E"/>
    <w:pPr>
      <w:suppressAutoHyphens/>
      <w:autoSpaceDN w:val="0"/>
      <w:spacing w:after="0" w:line="360" w:lineRule="auto"/>
      <w:ind w:left="720"/>
      <w:jc w:val="center"/>
      <w:textAlignment w:val="baseline"/>
    </w:pPr>
    <w:rPr>
      <w:rFonts w:ascii="Arial" w:eastAsia="Times New Roman" w:hAnsi="Arial" w:cs="Arial"/>
      <w:b/>
      <w:kern w:val="3"/>
      <w:sz w:val="28"/>
      <w:szCs w:val="20"/>
      <w:lang w:val="ro-RO" w:eastAsia="zh-CN"/>
    </w:rPr>
  </w:style>
  <w:style w:type="character" w:customStyle="1" w:styleId="SubtitluCaracter">
    <w:name w:val="Subtitlu Caracter"/>
    <w:basedOn w:val="Fontdeparagrafimplicit"/>
    <w:link w:val="Subtitlu"/>
    <w:rsid w:val="00BF664E"/>
    <w:rPr>
      <w:rFonts w:ascii="Arial" w:eastAsia="Times New Roman" w:hAnsi="Arial" w:cs="Arial"/>
      <w:b/>
      <w:kern w:val="3"/>
      <w:sz w:val="28"/>
      <w:szCs w:val="20"/>
      <w:lang w:eastAsia="zh-CN"/>
    </w:rPr>
  </w:style>
  <w:style w:type="paragraph" w:customStyle="1" w:styleId="Standard">
    <w:name w:val="Standard"/>
    <w:rsid w:val="00BF664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zh-CN"/>
    </w:rPr>
  </w:style>
  <w:style w:type="paragraph" w:customStyle="1" w:styleId="Textbody">
    <w:name w:val="Text body"/>
    <w:basedOn w:val="Standard"/>
    <w:rsid w:val="00BF664E"/>
    <w:pPr>
      <w:spacing w:after="120"/>
    </w:pPr>
  </w:style>
  <w:style w:type="paragraph" w:styleId="Titlu">
    <w:name w:val="Title"/>
    <w:basedOn w:val="Standard"/>
    <w:next w:val="Subtitlu"/>
    <w:link w:val="TitluCaracter"/>
    <w:rsid w:val="00BC34F5"/>
    <w:pPr>
      <w:jc w:val="center"/>
    </w:pPr>
    <w:rPr>
      <w:i/>
      <w:sz w:val="40"/>
    </w:rPr>
  </w:style>
  <w:style w:type="character" w:customStyle="1" w:styleId="TitluCaracter">
    <w:name w:val="Titlu Caracter"/>
    <w:basedOn w:val="Fontdeparagrafimplicit"/>
    <w:link w:val="Titlu"/>
    <w:rsid w:val="00BC34F5"/>
    <w:rPr>
      <w:rFonts w:ascii="Times New Roman" w:eastAsia="Times New Roman" w:hAnsi="Times New Roman" w:cs="Times New Roman"/>
      <w:i/>
      <w:kern w:val="3"/>
      <w:sz w:val="40"/>
      <w:szCs w:val="20"/>
      <w:lang w:val="en-US" w:eastAsia="zh-CN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443AE4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443AE4"/>
    <w:rPr>
      <w:rFonts w:ascii="Calibri" w:eastAsia="Calibri" w:hAnsi="Calibri" w:cs="Times New Roman"/>
      <w:sz w:val="16"/>
      <w:szCs w:val="16"/>
      <w:lang w:val="en-US"/>
    </w:rPr>
  </w:style>
  <w:style w:type="paragraph" w:customStyle="1" w:styleId="Textbodyindent">
    <w:name w:val="Text body indent"/>
    <w:basedOn w:val="Standard"/>
    <w:rsid w:val="00443AE4"/>
    <w:pPr>
      <w:ind w:left="1440"/>
      <w:jc w:val="both"/>
    </w:pPr>
    <w:rPr>
      <w:rFonts w:ascii="Tahoma" w:hAnsi="Tahoma" w:cs="Tahoma"/>
      <w:sz w:val="24"/>
      <w:lang w:val="ro-RO"/>
    </w:rPr>
  </w:style>
  <w:style w:type="paragraph" w:styleId="Listacumarcatori2">
    <w:name w:val="List Bullet 2"/>
    <w:basedOn w:val="Standard"/>
    <w:rsid w:val="001344B6"/>
    <w:pPr>
      <w:tabs>
        <w:tab w:val="left" w:pos="1280"/>
      </w:tabs>
      <w:autoSpaceDE w:val="0"/>
      <w:ind w:left="640"/>
    </w:pPr>
    <w:rPr>
      <w:rFonts w:ascii="Arial" w:hAnsi="Arial" w:cs="Arial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406"/>
    <w:rPr>
      <w:rFonts w:ascii="Calibri" w:eastAsia="Calibri" w:hAnsi="Calibri" w:cs="Times New Roman"/>
      <w:lang w:val="en-US"/>
    </w:rPr>
  </w:style>
  <w:style w:type="paragraph" w:styleId="Titlu1">
    <w:name w:val="heading 1"/>
    <w:basedOn w:val="Normal"/>
    <w:next w:val="Normal"/>
    <w:link w:val="Titlu1Caracter"/>
    <w:qFormat/>
    <w:rsid w:val="007F3406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7F3406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7F3406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basedOn w:val="Fontdeparagrafimplicit"/>
    <w:link w:val="Titlu2"/>
    <w:rsid w:val="007F3406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Corptext">
    <w:name w:val="Body Text"/>
    <w:aliases w:val="Body Text Char"/>
    <w:basedOn w:val="Normal"/>
    <w:next w:val="Normal"/>
    <w:link w:val="CorptextCaracter"/>
    <w:rsid w:val="007F34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CorptextCaracter">
    <w:name w:val="Corp text Caracter"/>
    <w:aliases w:val="Body Text Char Caracter"/>
    <w:basedOn w:val="Fontdeparagrafimplicit"/>
    <w:link w:val="Corptext"/>
    <w:rsid w:val="007F3406"/>
    <w:rPr>
      <w:rFonts w:ascii="Arial" w:eastAsia="Times New Roman" w:hAnsi="Arial" w:cs="Times New Roman"/>
      <w:sz w:val="24"/>
      <w:szCs w:val="24"/>
      <w:lang w:val="en-US"/>
    </w:rPr>
  </w:style>
  <w:style w:type="paragraph" w:styleId="Listparagraf">
    <w:name w:val="List Paragraph"/>
    <w:basedOn w:val="Normal"/>
    <w:uiPriority w:val="34"/>
    <w:qFormat/>
    <w:rsid w:val="007F3406"/>
    <w:pPr>
      <w:ind w:left="720"/>
    </w:pPr>
  </w:style>
  <w:style w:type="character" w:customStyle="1" w:styleId="sttlitera">
    <w:name w:val="st_tlitera"/>
    <w:rsid w:val="007F3406"/>
  </w:style>
  <w:style w:type="character" w:customStyle="1" w:styleId="sttpar">
    <w:name w:val="st_tpar"/>
    <w:basedOn w:val="Fontdeparagrafimplicit"/>
    <w:rsid w:val="007F3406"/>
  </w:style>
  <w:style w:type="paragraph" w:styleId="TextnBalon">
    <w:name w:val="Balloon Text"/>
    <w:basedOn w:val="Normal"/>
    <w:link w:val="TextnBalonCaracter"/>
    <w:uiPriority w:val="99"/>
    <w:semiHidden/>
    <w:unhideWhenUsed/>
    <w:rsid w:val="007F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F3406"/>
    <w:rPr>
      <w:rFonts w:ascii="Tahoma" w:eastAsia="Calibri" w:hAnsi="Tahoma" w:cs="Tahoma"/>
      <w:sz w:val="16"/>
      <w:szCs w:val="16"/>
      <w:lang w:val="en-US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7F3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7F3406"/>
    <w:rPr>
      <w:rFonts w:ascii="Calibri" w:eastAsia="Calibri" w:hAnsi="Calibri" w:cs="Times New Roman"/>
      <w:lang w:val="en-US"/>
    </w:rPr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7F3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7F3406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7F34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Subtitlu">
    <w:name w:val="Subtitle"/>
    <w:basedOn w:val="Normal"/>
    <w:next w:val="Normal"/>
    <w:link w:val="SubtitluCaracter"/>
    <w:rsid w:val="00BF664E"/>
    <w:pPr>
      <w:suppressAutoHyphens/>
      <w:autoSpaceDN w:val="0"/>
      <w:spacing w:after="0" w:line="360" w:lineRule="auto"/>
      <w:ind w:left="720"/>
      <w:jc w:val="center"/>
      <w:textAlignment w:val="baseline"/>
    </w:pPr>
    <w:rPr>
      <w:rFonts w:ascii="Arial" w:eastAsia="Times New Roman" w:hAnsi="Arial" w:cs="Arial"/>
      <w:b/>
      <w:kern w:val="3"/>
      <w:sz w:val="28"/>
      <w:szCs w:val="20"/>
      <w:lang w:val="ro-RO" w:eastAsia="zh-CN"/>
    </w:rPr>
  </w:style>
  <w:style w:type="character" w:customStyle="1" w:styleId="SubtitluCaracter">
    <w:name w:val="Subtitlu Caracter"/>
    <w:basedOn w:val="Fontdeparagrafimplicit"/>
    <w:link w:val="Subtitlu"/>
    <w:rsid w:val="00BF664E"/>
    <w:rPr>
      <w:rFonts w:ascii="Arial" w:eastAsia="Times New Roman" w:hAnsi="Arial" w:cs="Arial"/>
      <w:b/>
      <w:kern w:val="3"/>
      <w:sz w:val="28"/>
      <w:szCs w:val="20"/>
      <w:lang w:eastAsia="zh-CN"/>
    </w:rPr>
  </w:style>
  <w:style w:type="paragraph" w:customStyle="1" w:styleId="Standard">
    <w:name w:val="Standard"/>
    <w:rsid w:val="00BF664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zh-CN"/>
    </w:rPr>
  </w:style>
  <w:style w:type="paragraph" w:customStyle="1" w:styleId="Textbody">
    <w:name w:val="Text body"/>
    <w:basedOn w:val="Standard"/>
    <w:rsid w:val="00BF664E"/>
    <w:pPr>
      <w:spacing w:after="120"/>
    </w:pPr>
  </w:style>
  <w:style w:type="paragraph" w:styleId="Titlu">
    <w:name w:val="Title"/>
    <w:basedOn w:val="Standard"/>
    <w:next w:val="Subtitlu"/>
    <w:link w:val="TitluCaracter"/>
    <w:rsid w:val="00BC34F5"/>
    <w:pPr>
      <w:jc w:val="center"/>
    </w:pPr>
    <w:rPr>
      <w:i/>
      <w:sz w:val="40"/>
    </w:rPr>
  </w:style>
  <w:style w:type="character" w:customStyle="1" w:styleId="TitluCaracter">
    <w:name w:val="Titlu Caracter"/>
    <w:basedOn w:val="Fontdeparagrafimplicit"/>
    <w:link w:val="Titlu"/>
    <w:rsid w:val="00BC34F5"/>
    <w:rPr>
      <w:rFonts w:ascii="Times New Roman" w:eastAsia="Times New Roman" w:hAnsi="Times New Roman" w:cs="Times New Roman"/>
      <w:i/>
      <w:kern w:val="3"/>
      <w:sz w:val="40"/>
      <w:szCs w:val="20"/>
      <w:lang w:val="en-US" w:eastAsia="zh-CN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443AE4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443AE4"/>
    <w:rPr>
      <w:rFonts w:ascii="Calibri" w:eastAsia="Calibri" w:hAnsi="Calibri" w:cs="Times New Roman"/>
      <w:sz w:val="16"/>
      <w:szCs w:val="16"/>
      <w:lang w:val="en-US"/>
    </w:rPr>
  </w:style>
  <w:style w:type="paragraph" w:customStyle="1" w:styleId="Textbodyindent">
    <w:name w:val="Text body indent"/>
    <w:basedOn w:val="Standard"/>
    <w:rsid w:val="00443AE4"/>
    <w:pPr>
      <w:ind w:left="1440"/>
      <w:jc w:val="both"/>
    </w:pPr>
    <w:rPr>
      <w:rFonts w:ascii="Tahoma" w:hAnsi="Tahoma" w:cs="Tahoma"/>
      <w:sz w:val="24"/>
      <w:lang w:val="ro-RO"/>
    </w:rPr>
  </w:style>
  <w:style w:type="paragraph" w:styleId="Listacumarcatori2">
    <w:name w:val="List Bullet 2"/>
    <w:basedOn w:val="Standard"/>
    <w:rsid w:val="001344B6"/>
    <w:pPr>
      <w:tabs>
        <w:tab w:val="left" w:pos="1280"/>
      </w:tabs>
      <w:autoSpaceDE w:val="0"/>
      <w:ind w:left="640"/>
    </w:pPr>
    <w:rPr>
      <w:rFonts w:ascii="Arial" w:hAnsi="Arial" w:cs="Arial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1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mh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1920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Ilse Palaloga</dc:creator>
  <cp:lastModifiedBy>Ilse Palaloga</cp:lastModifiedBy>
  <cp:revision>35</cp:revision>
  <cp:lastPrinted>2017-02-21T07:24:00Z</cp:lastPrinted>
  <dcterms:created xsi:type="dcterms:W3CDTF">2017-08-08T06:03:00Z</dcterms:created>
  <dcterms:modified xsi:type="dcterms:W3CDTF">2017-08-17T09:41:00Z</dcterms:modified>
</cp:coreProperties>
</file>