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F0A" w:rsidRPr="00727A56" w:rsidRDefault="00300F0A" w:rsidP="00300F0A">
      <w:pPr>
        <w:tabs>
          <w:tab w:val="left" w:pos="3930"/>
        </w:tabs>
        <w:spacing w:after="0" w:line="240" w:lineRule="auto"/>
        <w:rPr>
          <w:rFonts w:ascii="Times New Roman" w:hAnsi="Times New Roman"/>
          <w:sz w:val="28"/>
          <w:szCs w:val="28"/>
          <w:lang w:val="it-IT"/>
        </w:rPr>
      </w:pPr>
    </w:p>
    <w:p w:rsidR="00300F0A" w:rsidRPr="005D3D4C" w:rsidRDefault="003418FA" w:rsidP="00300F0A">
      <w:pPr>
        <w:spacing w:after="120" w:line="240" w:lineRule="auto"/>
        <w:jc w:val="center"/>
        <w:rPr>
          <w:rFonts w:ascii="Arial" w:hAnsi="Arial" w:cs="Arial"/>
          <w:b/>
          <w:color w:val="000000"/>
          <w:sz w:val="28"/>
          <w:szCs w:val="28"/>
        </w:rPr>
      </w:pPr>
      <w:r w:rsidRPr="005D3D4C">
        <w:rPr>
          <w:rFonts w:ascii="Arial" w:hAnsi="Arial" w:cs="Arial"/>
          <w:b/>
          <w:color w:val="000000"/>
          <w:sz w:val="28"/>
          <w:szCs w:val="28"/>
        </w:rPr>
        <w:t>AVIZ DE MEDIU</w:t>
      </w:r>
    </w:p>
    <w:p w:rsidR="00300F0A" w:rsidRDefault="003418FA" w:rsidP="00300F0A">
      <w:pPr>
        <w:tabs>
          <w:tab w:val="center" w:pos="5064"/>
          <w:tab w:val="left" w:pos="8017"/>
        </w:tabs>
        <w:spacing w:after="0" w:line="240" w:lineRule="auto"/>
        <w:rPr>
          <w:rFonts w:ascii="Arial" w:hAnsi="Arial" w:cs="Arial"/>
          <w:b/>
          <w:color w:val="000000"/>
          <w:sz w:val="28"/>
          <w:szCs w:val="28"/>
        </w:rPr>
      </w:pPr>
      <w:r>
        <w:rPr>
          <w:rFonts w:ascii="Arial" w:hAnsi="Arial" w:cs="Arial"/>
          <w:b/>
          <w:color w:val="000000"/>
          <w:sz w:val="28"/>
          <w:szCs w:val="28"/>
        </w:rPr>
        <w:tab/>
      </w:r>
      <w:r w:rsidRPr="00C707F3">
        <w:rPr>
          <w:rFonts w:ascii="Arial" w:hAnsi="Arial" w:cs="Arial"/>
          <w:b/>
          <w:color w:val="000000"/>
          <w:sz w:val="28"/>
          <w:szCs w:val="28"/>
        </w:rPr>
        <w:t>Nr</w:t>
      </w:r>
      <w:r w:rsidRPr="00C707F3">
        <w:rPr>
          <w:rFonts w:ascii="Arial" w:hAnsi="Arial" w:cs="Arial"/>
          <w:b/>
          <w:sz w:val="28"/>
          <w:szCs w:val="28"/>
        </w:rPr>
        <w:t>.</w:t>
      </w:r>
      <w:r>
        <w:rPr>
          <w:rFonts w:ascii="Arial" w:hAnsi="Arial" w:cs="Arial"/>
          <w:b/>
          <w:sz w:val="28"/>
          <w:szCs w:val="28"/>
        </w:rPr>
        <w:t xml:space="preserve"> </w:t>
      </w:r>
      <w:sdt>
        <w:sdtPr>
          <w:rPr>
            <w:rFonts w:ascii="Arial" w:hAnsi="Arial" w:cs="Arial"/>
            <w:b/>
            <w:sz w:val="28"/>
            <w:szCs w:val="28"/>
          </w:rPr>
          <w:alias w:val="Număr act reglementare"/>
          <w:tag w:val="NRACTINREG"/>
          <w:id w:val="-785112912"/>
          <w:placeholder>
            <w:docPart w:val="43D49EAF49E84C26830A5FF5F2321BF7"/>
          </w:placeholder>
          <w:text/>
        </w:sdtPr>
        <w:sdtEndPr/>
        <w:sdtContent>
          <w:r w:rsidR="00546447">
            <w:rPr>
              <w:rFonts w:ascii="Arial" w:hAnsi="Arial" w:cs="Arial"/>
              <w:b/>
              <w:sz w:val="28"/>
              <w:szCs w:val="28"/>
            </w:rPr>
            <w:t>1</w:t>
          </w:r>
        </w:sdtContent>
      </w:sdt>
      <w:r>
        <w:rPr>
          <w:rFonts w:ascii="Arial" w:hAnsi="Arial" w:cs="Arial"/>
          <w:b/>
          <w:sz w:val="28"/>
          <w:szCs w:val="28"/>
        </w:rPr>
        <w:t xml:space="preserve"> </w:t>
      </w:r>
      <w:r w:rsidRPr="00C707F3">
        <w:rPr>
          <w:rFonts w:ascii="Arial" w:hAnsi="Arial" w:cs="Arial"/>
          <w:b/>
          <w:color w:val="000000"/>
          <w:sz w:val="28"/>
          <w:szCs w:val="28"/>
        </w:rPr>
        <w:t>din</w:t>
      </w:r>
      <w:r>
        <w:rPr>
          <w:rFonts w:ascii="Arial" w:hAnsi="Arial" w:cs="Arial"/>
          <w:b/>
          <w:color w:val="000000"/>
          <w:sz w:val="28"/>
          <w:szCs w:val="28"/>
        </w:rPr>
        <w:t xml:space="preserve"> </w:t>
      </w:r>
      <w:sdt>
        <w:sdtPr>
          <w:rPr>
            <w:rFonts w:ascii="Arial" w:hAnsi="Arial" w:cs="Arial"/>
            <w:b/>
            <w:color w:val="000000"/>
            <w:sz w:val="28"/>
            <w:szCs w:val="28"/>
          </w:rPr>
          <w:alias w:val="Dată început act reglementare"/>
          <w:tag w:val="DATAINCEPUTACTINREG"/>
          <w:id w:val="-1926330459"/>
          <w:placeholder>
            <w:docPart w:val="F6D85099E8E842BB990D9010A7DB03D2"/>
          </w:placeholder>
          <w:date w:fullDate="2016-05-24T00:00:00Z">
            <w:dateFormat w:val="dd.MM.yyyy"/>
            <w:lid w:val="ro-RO"/>
            <w:storeMappedDataAs w:val="dateTime"/>
            <w:calendar w:val="gregorian"/>
          </w:date>
        </w:sdtPr>
        <w:sdtEndPr/>
        <w:sdtContent>
          <w:r w:rsidR="00546447">
            <w:rPr>
              <w:rFonts w:ascii="Arial" w:hAnsi="Arial" w:cs="Arial"/>
              <w:b/>
              <w:color w:val="000000"/>
              <w:sz w:val="28"/>
              <w:szCs w:val="28"/>
              <w:lang w:val="ro-RO"/>
            </w:rPr>
            <w:t>24.05.2016</w:t>
          </w:r>
        </w:sdtContent>
      </w:sdt>
    </w:p>
    <w:sdt>
      <w:sdtPr>
        <w:rPr>
          <w:rFonts w:ascii="Times New Roman" w:hAnsi="Times New Roman"/>
          <w:b/>
          <w:color w:val="000000"/>
          <w:sz w:val="28"/>
          <w:szCs w:val="28"/>
        </w:rPr>
        <w:alias w:val="Câmp editabil text"/>
        <w:tag w:val="CampEditabil"/>
        <w:id w:val="-1590077436"/>
        <w:placeholder>
          <w:docPart w:val="C3524A7DAF2946549EE7019132BEFD6B"/>
        </w:placeholder>
      </w:sdtPr>
      <w:sdtEndPr>
        <w:rPr>
          <w:b w:val="0"/>
        </w:rPr>
      </w:sdtEndPr>
      <w:sdtContent>
        <w:p w:rsidR="00300F0A" w:rsidRPr="00C05DF0" w:rsidRDefault="00C05DF0" w:rsidP="00300F0A">
          <w:pPr>
            <w:tabs>
              <w:tab w:val="center" w:pos="5064"/>
              <w:tab w:val="left" w:pos="8017"/>
            </w:tabs>
            <w:spacing w:after="0" w:line="240" w:lineRule="auto"/>
            <w:jc w:val="center"/>
            <w:rPr>
              <w:rFonts w:ascii="Times New Roman" w:hAnsi="Times New Roman"/>
              <w:color w:val="000000"/>
              <w:sz w:val="28"/>
              <w:szCs w:val="28"/>
            </w:rPr>
          </w:pPr>
          <w:r w:rsidRPr="00C05DF0">
            <w:rPr>
              <w:rFonts w:ascii="Times New Roman" w:hAnsi="Times New Roman"/>
              <w:color w:val="000000"/>
              <w:sz w:val="28"/>
              <w:szCs w:val="28"/>
            </w:rPr>
            <w:t>PROIECT</w:t>
          </w:r>
        </w:p>
      </w:sdtContent>
    </w:sdt>
    <w:sdt>
      <w:sdtPr>
        <w:rPr>
          <w:rFonts w:ascii="Times New Roman" w:hAnsi="Times New Roman"/>
          <w:bCs/>
          <w:color w:val="000000"/>
          <w:sz w:val="28"/>
          <w:szCs w:val="28"/>
        </w:rPr>
        <w:alias w:val="Revizuiri"/>
        <w:tag w:val="RevizuiriModel"/>
        <w:id w:val="2084481228"/>
        <w:placeholder>
          <w:docPart w:val="DefaultPlaceholder_1082065158"/>
        </w:placeholder>
      </w:sdtPr>
      <w:sdtEndPr/>
      <w:sdtContent>
        <w:p w:rsidR="00300F0A" w:rsidRDefault="003418FA" w:rsidP="00300F0A">
          <w:pPr>
            <w:spacing w:after="120" w:line="240" w:lineRule="auto"/>
            <w:jc w:val="center"/>
            <w:rPr>
              <w:rFonts w:ascii="Times New Roman" w:hAnsi="Times New Roman"/>
              <w:bCs/>
              <w:color w:val="000000"/>
              <w:sz w:val="28"/>
              <w:szCs w:val="28"/>
            </w:rPr>
          </w:pPr>
          <w:r>
            <w:rPr>
              <w:rFonts w:ascii="Times New Roman" w:hAnsi="Times New Roman"/>
              <w:bCs/>
              <w:color w:val="000000"/>
              <w:sz w:val="28"/>
              <w:szCs w:val="28"/>
            </w:rPr>
            <w:t xml:space="preserve"> </w:t>
          </w:r>
        </w:p>
      </w:sdtContent>
    </w:sdt>
    <w:p w:rsidR="00300F0A" w:rsidRPr="00F61777" w:rsidRDefault="003418FA" w:rsidP="00300F0A">
      <w:pPr>
        <w:spacing w:after="0" w:line="240" w:lineRule="auto"/>
        <w:jc w:val="both"/>
        <w:rPr>
          <w:rFonts w:ascii="Arial" w:hAnsi="Arial" w:cs="Arial"/>
          <w:bCs/>
          <w:sz w:val="24"/>
          <w:szCs w:val="24"/>
        </w:rPr>
      </w:pPr>
      <w:r w:rsidRPr="00F61777">
        <w:rPr>
          <w:rFonts w:ascii="Arial" w:hAnsi="Arial" w:cs="Arial"/>
          <w:bCs/>
          <w:sz w:val="24"/>
          <w:szCs w:val="24"/>
        </w:rPr>
        <w:t xml:space="preserve">Ca urmare a notificării adresate </w:t>
      </w:r>
      <w:r w:rsidRPr="00C707F3">
        <w:rPr>
          <w:rFonts w:ascii="Arial" w:hAnsi="Arial" w:cs="Arial"/>
          <w:bCs/>
          <w:sz w:val="24"/>
          <w:szCs w:val="24"/>
        </w:rPr>
        <w:t>de</w:t>
      </w:r>
      <w:r>
        <w:rPr>
          <w:rFonts w:ascii="Arial" w:hAnsi="Arial" w:cs="Arial"/>
          <w:bCs/>
          <w:sz w:val="24"/>
          <w:szCs w:val="24"/>
        </w:rPr>
        <w:t xml:space="preserve"> </w:t>
      </w:r>
      <w:sdt>
        <w:sdtPr>
          <w:rPr>
            <w:rFonts w:ascii="Arial" w:hAnsi="Arial" w:cs="Arial"/>
            <w:bCs/>
            <w:sz w:val="24"/>
            <w:szCs w:val="24"/>
          </w:rPr>
          <w:alias w:val="Operator economic"/>
          <w:tag w:val="OperatorEconomic"/>
          <w:id w:val="-100420382"/>
          <w:lock w:val="contentLocked"/>
          <w:placeholder>
            <w:docPart w:val="87A75FC100FF461489B715D17D15F0A3"/>
          </w:placeholder>
          <w:text/>
        </w:sdtPr>
        <w:sdtEndPr/>
        <w:sdtContent>
          <w:r w:rsidR="00546447">
            <w:rPr>
              <w:rFonts w:ascii="Arial" w:hAnsi="Arial" w:cs="Arial"/>
              <w:bCs/>
              <w:sz w:val="24"/>
              <w:szCs w:val="24"/>
            </w:rPr>
            <w:t>Primaria Eselnita</w:t>
          </w:r>
        </w:sdtContent>
      </w:sdt>
      <w:r w:rsidRPr="00C707F3">
        <w:rPr>
          <w:rFonts w:ascii="Arial" w:hAnsi="Arial" w:cs="Arial"/>
          <w:bCs/>
          <w:sz w:val="24"/>
          <w:szCs w:val="24"/>
        </w:rPr>
        <w:t>,</w:t>
      </w:r>
      <w:r>
        <w:rPr>
          <w:rFonts w:ascii="Arial" w:hAnsi="Arial" w:cs="Arial"/>
          <w:bCs/>
          <w:sz w:val="24"/>
          <w:szCs w:val="24"/>
        </w:rPr>
        <w:t xml:space="preserve"> </w:t>
      </w:r>
      <w:r w:rsidRPr="00C707F3">
        <w:rPr>
          <w:rFonts w:ascii="Arial" w:hAnsi="Arial" w:cs="Arial"/>
          <w:bCs/>
          <w:sz w:val="24"/>
          <w:szCs w:val="24"/>
          <w:lang w:val="ro-RO"/>
        </w:rPr>
        <w:t>cu</w:t>
      </w:r>
      <w:r w:rsidRPr="00F61777">
        <w:rPr>
          <w:rFonts w:ascii="Arial" w:hAnsi="Arial" w:cs="Arial"/>
          <w:bCs/>
          <w:sz w:val="24"/>
          <w:szCs w:val="24"/>
          <w:lang w:val="ro-RO"/>
        </w:rPr>
        <w:t xml:space="preserve"> sediul în</w:t>
      </w:r>
      <w:r>
        <w:rPr>
          <w:rFonts w:ascii="Arial" w:hAnsi="Arial" w:cs="Arial"/>
          <w:bCs/>
          <w:sz w:val="24"/>
          <w:szCs w:val="24"/>
          <w:lang w:val="ro-RO"/>
        </w:rPr>
        <w:t xml:space="preserve"> </w:t>
      </w:r>
      <w:sdt>
        <w:sdtPr>
          <w:rPr>
            <w:rFonts w:ascii="Arial" w:hAnsi="Arial" w:cs="Arial"/>
            <w:bCs/>
            <w:sz w:val="24"/>
            <w:szCs w:val="24"/>
            <w:lang w:val="ro-RO"/>
          </w:rPr>
          <w:alias w:val="Adresă sediu social"/>
          <w:tag w:val="SEDIU"/>
          <w:id w:val="-1209337468"/>
          <w:lock w:val="contentLocked"/>
          <w:placeholder>
            <w:docPart w:val="74818F1BF45840A29F085C371A7BE468"/>
          </w:placeholder>
          <w:text/>
        </w:sdtPr>
        <w:sdtEndPr/>
        <w:sdtContent>
          <w:r w:rsidR="00546447">
            <w:rPr>
              <w:rFonts w:ascii="Arial" w:hAnsi="Arial" w:cs="Arial"/>
              <w:bCs/>
              <w:sz w:val="24"/>
              <w:szCs w:val="24"/>
              <w:lang w:val="ro-RO"/>
            </w:rPr>
            <w:t>Str. Teilor, Nr. 542, Eşelniţa, Judetul Mehedinţi</w:t>
          </w:r>
        </w:sdtContent>
      </w:sdt>
      <w:r>
        <w:rPr>
          <w:rFonts w:ascii="Arial" w:hAnsi="Arial" w:cs="Arial"/>
          <w:bCs/>
          <w:sz w:val="24"/>
          <w:szCs w:val="24"/>
          <w:lang w:val="ro-RO"/>
        </w:rPr>
        <w:t>,</w:t>
      </w:r>
      <w:sdt>
        <w:sdtPr>
          <w:rPr>
            <w:rFonts w:ascii="Arial" w:hAnsi="Arial" w:cs="Arial"/>
            <w:bCs/>
            <w:sz w:val="24"/>
            <w:szCs w:val="24"/>
            <w:lang w:val="ro-RO"/>
          </w:rPr>
          <w:alias w:val="Câmp editabil text"/>
          <w:tag w:val="CampEditabil"/>
          <w:id w:val="-1369679669"/>
          <w:placeholder>
            <w:docPart w:val="AE45E25440384C3A88068444C1633BCD"/>
          </w:placeholder>
        </w:sdtPr>
        <w:sdtEndPr/>
        <w:sdtContent>
          <w:r w:rsidR="00C05DF0">
            <w:rPr>
              <w:rFonts w:ascii="Arial" w:hAnsi="Arial" w:cs="Arial"/>
              <w:bCs/>
              <w:sz w:val="24"/>
              <w:szCs w:val="24"/>
              <w:lang w:val="ro-RO"/>
            </w:rPr>
            <w:t xml:space="preserve"> prin primar Ciuru Ioan</w:t>
          </w:r>
          <w:r>
            <w:rPr>
              <w:rFonts w:ascii="Arial" w:hAnsi="Arial" w:cs="Arial"/>
              <w:bCs/>
              <w:sz w:val="24"/>
              <w:szCs w:val="24"/>
              <w:lang w:val="ro-RO"/>
            </w:rPr>
            <w:t>,</w:t>
          </w:r>
        </w:sdtContent>
      </w:sdt>
      <w:r>
        <w:rPr>
          <w:rFonts w:ascii="Arial" w:hAnsi="Arial" w:cs="Arial"/>
          <w:bCs/>
          <w:sz w:val="24"/>
          <w:szCs w:val="24"/>
          <w:lang w:val="ro-RO"/>
        </w:rPr>
        <w:t xml:space="preserve"> </w:t>
      </w:r>
      <w:r w:rsidRPr="00F61777">
        <w:rPr>
          <w:rFonts w:ascii="Arial" w:hAnsi="Arial" w:cs="Arial"/>
          <w:bCs/>
          <w:sz w:val="24"/>
          <w:szCs w:val="24"/>
        </w:rPr>
        <w:t>înregistrată la</w:t>
      </w:r>
      <w:r>
        <w:rPr>
          <w:rFonts w:ascii="Arial" w:hAnsi="Arial" w:cs="Arial"/>
          <w:bCs/>
          <w:sz w:val="24"/>
          <w:szCs w:val="24"/>
        </w:rPr>
        <w:t xml:space="preserve"> </w:t>
      </w:r>
      <w:sdt>
        <w:sdtPr>
          <w:rPr>
            <w:rFonts w:ascii="Arial" w:hAnsi="Arial" w:cs="Arial"/>
            <w:bCs/>
            <w:sz w:val="24"/>
            <w:szCs w:val="24"/>
          </w:rPr>
          <w:alias w:val="ACPM înregistrare cerere"/>
          <w:tag w:val="MULTI_AUTORITATEA"/>
          <w:id w:val="-1821105870"/>
          <w:lock w:val="contentLocked"/>
          <w:placeholder>
            <w:docPart w:val="B7FC45E04A9E4F678B686619B760D29B"/>
          </w:placeholder>
          <w:text/>
        </w:sdtPr>
        <w:sdtEndPr/>
        <w:sdtContent>
          <w:r w:rsidR="00546447">
            <w:rPr>
              <w:rFonts w:ascii="Arial" w:hAnsi="Arial" w:cs="Arial"/>
              <w:bCs/>
              <w:sz w:val="24"/>
              <w:szCs w:val="24"/>
            </w:rPr>
            <w:t>APM Mehedinti</w:t>
          </w:r>
        </w:sdtContent>
      </w:sdt>
      <w:r>
        <w:rPr>
          <w:rFonts w:ascii="Arial" w:hAnsi="Arial" w:cs="Arial"/>
          <w:bCs/>
          <w:sz w:val="24"/>
          <w:szCs w:val="24"/>
        </w:rPr>
        <w:t xml:space="preserve"> </w:t>
      </w:r>
      <w:r w:rsidRPr="00F61777">
        <w:rPr>
          <w:rFonts w:ascii="Arial" w:hAnsi="Arial" w:cs="Arial"/>
          <w:bCs/>
          <w:sz w:val="24"/>
          <w:szCs w:val="24"/>
        </w:rPr>
        <w:t>cu nr.</w:t>
      </w:r>
      <w:r>
        <w:rPr>
          <w:rFonts w:ascii="Arial" w:hAnsi="Arial" w:cs="Arial"/>
          <w:bCs/>
          <w:sz w:val="24"/>
          <w:szCs w:val="24"/>
        </w:rPr>
        <w:t xml:space="preserve"> </w:t>
      </w:r>
      <w:sdt>
        <w:sdtPr>
          <w:rPr>
            <w:rFonts w:ascii="Arial" w:hAnsi="Arial" w:cs="Arial"/>
            <w:bCs/>
            <w:sz w:val="24"/>
            <w:szCs w:val="24"/>
          </w:rPr>
          <w:alias w:val="Număr cerere scriptic"/>
          <w:tag w:val="NRINREGCERERE"/>
          <w:id w:val="1157343900"/>
          <w:placeholder>
            <w:docPart w:val="51AE8A15810343A59F13E0C414E16C5C"/>
          </w:placeholder>
          <w:text/>
        </w:sdtPr>
        <w:sdtEndPr/>
        <w:sdtContent>
          <w:r w:rsidR="00546447">
            <w:rPr>
              <w:rFonts w:ascii="Arial" w:hAnsi="Arial" w:cs="Arial"/>
              <w:bCs/>
              <w:sz w:val="24"/>
              <w:szCs w:val="24"/>
            </w:rPr>
            <w:t>12956</w:t>
          </w:r>
        </w:sdtContent>
      </w:sdt>
      <w:r>
        <w:rPr>
          <w:rFonts w:ascii="Arial" w:hAnsi="Arial" w:cs="Arial"/>
          <w:bCs/>
          <w:sz w:val="24"/>
          <w:szCs w:val="24"/>
        </w:rPr>
        <w:t>/</w:t>
      </w:r>
      <w:sdt>
        <w:sdtPr>
          <w:rPr>
            <w:rFonts w:ascii="Arial" w:hAnsi="Arial" w:cs="Arial"/>
            <w:bCs/>
            <w:sz w:val="24"/>
            <w:szCs w:val="24"/>
          </w:rPr>
          <w:alias w:val="Dată cerere scriptică"/>
          <w:tag w:val="DATAINREGCERERE"/>
          <w:id w:val="524452513"/>
          <w:placeholder>
            <w:docPart w:val="5C28890B29534F54B0921D6645622A16"/>
          </w:placeholder>
          <w:date w:fullDate="2015-12-08T00:00:00Z">
            <w:dateFormat w:val="dd.MM.yyyy"/>
            <w:lid w:val="ro-RO"/>
            <w:storeMappedDataAs w:val="dateTime"/>
            <w:calendar w:val="gregorian"/>
          </w:date>
        </w:sdtPr>
        <w:sdtEndPr/>
        <w:sdtContent>
          <w:r w:rsidR="00546447">
            <w:rPr>
              <w:rFonts w:ascii="Arial" w:hAnsi="Arial" w:cs="Arial"/>
              <w:bCs/>
              <w:sz w:val="24"/>
              <w:szCs w:val="24"/>
              <w:lang w:val="ro-RO"/>
            </w:rPr>
            <w:t>08.12.2015</w:t>
          </w:r>
        </w:sdtContent>
      </w:sdt>
      <w:r w:rsidRPr="00F61777">
        <w:rPr>
          <w:rFonts w:ascii="Arial" w:hAnsi="Arial" w:cs="Arial"/>
          <w:bCs/>
          <w:sz w:val="24"/>
          <w:szCs w:val="24"/>
        </w:rPr>
        <w:t xml:space="preserve">, </w:t>
      </w:r>
    </w:p>
    <w:p w:rsidR="00300F0A" w:rsidRDefault="003418FA" w:rsidP="00300F0A">
      <w:pPr>
        <w:tabs>
          <w:tab w:val="left" w:pos="7320"/>
        </w:tabs>
        <w:spacing w:after="0" w:line="240" w:lineRule="auto"/>
        <w:jc w:val="both"/>
        <w:rPr>
          <w:rFonts w:ascii="Arial" w:hAnsi="Arial" w:cs="Arial"/>
          <w:sz w:val="24"/>
          <w:szCs w:val="24"/>
        </w:rPr>
      </w:pPr>
      <w:r w:rsidRPr="00F61777">
        <w:rPr>
          <w:rFonts w:ascii="Arial" w:hAnsi="Arial" w:cs="Arial"/>
          <w:sz w:val="24"/>
          <w:szCs w:val="24"/>
        </w:rPr>
        <w:t>- în urma analizării documentelor transmise</w:t>
      </w:r>
      <w:r w:rsidRPr="00F61777">
        <w:rPr>
          <w:rFonts w:ascii="Arial" w:hAnsi="Arial" w:cs="Arial"/>
          <w:sz w:val="24"/>
          <w:szCs w:val="24"/>
          <w:lang w:val="ro-RO"/>
        </w:rPr>
        <w:t xml:space="preserve"> şi a verificării</w:t>
      </w:r>
      <w:r w:rsidRPr="00F61777">
        <w:rPr>
          <w:rFonts w:ascii="Arial" w:hAnsi="Arial" w:cs="Arial"/>
          <w:sz w:val="24"/>
          <w:szCs w:val="24"/>
        </w:rPr>
        <w:t>,</w:t>
      </w:r>
    </w:p>
    <w:sdt>
      <w:sdtPr>
        <w:rPr>
          <w:rFonts w:ascii="Arial" w:hAnsi="Arial" w:cs="Arial"/>
          <w:sz w:val="24"/>
          <w:szCs w:val="24"/>
        </w:rPr>
        <w:alias w:val="Câmp editabil text"/>
        <w:tag w:val="CampEditabil"/>
        <w:id w:val="1468704755"/>
        <w:placeholder>
          <w:docPart w:val="C5E28162A30F45EA9EF1ABABF4DD1C3D"/>
        </w:placeholder>
        <w:showingPlcHdr/>
      </w:sdtPr>
      <w:sdtEndPr/>
      <w:sdtContent>
        <w:p w:rsidR="00300F0A" w:rsidRDefault="00C05DF0" w:rsidP="00300F0A">
          <w:pPr>
            <w:tabs>
              <w:tab w:val="left" w:pos="7320"/>
            </w:tabs>
            <w:spacing w:after="0" w:line="240" w:lineRule="auto"/>
            <w:jc w:val="both"/>
            <w:rPr>
              <w:rFonts w:ascii="Arial" w:hAnsi="Arial" w:cs="Arial"/>
              <w:sz w:val="24"/>
              <w:szCs w:val="24"/>
            </w:rPr>
          </w:pPr>
          <w:r w:rsidRPr="00591698">
            <w:rPr>
              <w:rStyle w:val="Textsubstituent"/>
            </w:rPr>
            <w:t>....</w:t>
          </w:r>
        </w:p>
      </w:sdtContent>
    </w:sdt>
    <w:sdt>
      <w:sdtPr>
        <w:rPr>
          <w:rFonts w:ascii="Arial" w:hAnsi="Arial" w:cs="Arial"/>
          <w:bCs/>
          <w:sz w:val="24"/>
          <w:szCs w:val="24"/>
        </w:rPr>
        <w:alias w:val="Câmp editabil text"/>
        <w:tag w:val="CampEditabil"/>
        <w:id w:val="86162910"/>
        <w:placeholder>
          <w:docPart w:val="C0BA616D284E4F30A3F049DBE3A9A571"/>
        </w:placeholder>
      </w:sdtPr>
      <w:sdtEndPr/>
      <w:sdtContent>
        <w:p w:rsidR="00300F0A" w:rsidRPr="00F61777" w:rsidRDefault="003418FA" w:rsidP="00300F0A">
          <w:pPr>
            <w:tabs>
              <w:tab w:val="left" w:pos="0"/>
            </w:tabs>
            <w:spacing w:after="0" w:line="240" w:lineRule="auto"/>
            <w:jc w:val="both"/>
            <w:rPr>
              <w:rFonts w:ascii="Arial" w:hAnsi="Arial" w:cs="Arial"/>
              <w:color w:val="000000"/>
              <w:sz w:val="24"/>
              <w:szCs w:val="24"/>
            </w:rPr>
          </w:pPr>
          <w:r w:rsidRPr="00F61777">
            <w:rPr>
              <w:rFonts w:ascii="Arial" w:hAnsi="Arial" w:cs="Arial"/>
              <w:color w:val="000000"/>
              <w:sz w:val="24"/>
              <w:szCs w:val="24"/>
            </w:rPr>
            <w:t>- în</w:t>
          </w:r>
          <w:r>
            <w:rPr>
              <w:rFonts w:ascii="Arial" w:hAnsi="Arial" w:cs="Arial"/>
              <w:color w:val="000000"/>
              <w:sz w:val="24"/>
              <w:szCs w:val="24"/>
            </w:rPr>
            <w:t xml:space="preserve"> </w:t>
          </w:r>
          <w:r w:rsidRPr="00F61777">
            <w:rPr>
              <w:rFonts w:ascii="Arial" w:hAnsi="Arial" w:cs="Arial"/>
              <w:color w:val="000000"/>
              <w:sz w:val="24"/>
              <w:szCs w:val="24"/>
            </w:rPr>
            <w:t>urma</w:t>
          </w:r>
          <w:r>
            <w:rPr>
              <w:rFonts w:ascii="Arial" w:hAnsi="Arial" w:cs="Arial"/>
              <w:color w:val="000000"/>
              <w:sz w:val="24"/>
              <w:szCs w:val="24"/>
            </w:rPr>
            <w:t xml:space="preserve"> </w:t>
          </w:r>
          <w:r w:rsidRPr="00F61777">
            <w:rPr>
              <w:rFonts w:ascii="Arial" w:hAnsi="Arial" w:cs="Arial"/>
              <w:color w:val="000000"/>
              <w:sz w:val="24"/>
              <w:szCs w:val="24"/>
            </w:rPr>
            <w:t>parcurgerii</w:t>
          </w:r>
          <w:r>
            <w:rPr>
              <w:rFonts w:ascii="Arial" w:hAnsi="Arial" w:cs="Arial"/>
              <w:color w:val="000000"/>
              <w:sz w:val="24"/>
              <w:szCs w:val="24"/>
            </w:rPr>
            <w:t xml:space="preserve"> </w:t>
          </w:r>
          <w:r w:rsidRPr="00F61777">
            <w:rPr>
              <w:rFonts w:ascii="Arial" w:hAnsi="Arial" w:cs="Arial"/>
              <w:color w:val="000000"/>
              <w:sz w:val="24"/>
              <w:szCs w:val="24"/>
            </w:rPr>
            <w:t>integrale a etapelor</w:t>
          </w:r>
          <w:r>
            <w:rPr>
              <w:rFonts w:ascii="Arial" w:hAnsi="Arial" w:cs="Arial"/>
              <w:color w:val="000000"/>
              <w:sz w:val="24"/>
              <w:szCs w:val="24"/>
            </w:rPr>
            <w:t xml:space="preserve"> </w:t>
          </w:r>
          <w:r w:rsidRPr="00F61777">
            <w:rPr>
              <w:rFonts w:ascii="Arial" w:hAnsi="Arial" w:cs="Arial"/>
              <w:color w:val="000000"/>
              <w:sz w:val="24"/>
              <w:szCs w:val="24"/>
            </w:rPr>
            <w:t xml:space="preserve">procedurale, prevăzute de </w:t>
          </w:r>
          <w:r w:rsidRPr="00F61777">
            <w:rPr>
              <w:rFonts w:ascii="Arial" w:hAnsi="Arial" w:cs="Arial"/>
              <w:b/>
              <w:color w:val="000000"/>
              <w:sz w:val="24"/>
              <w:szCs w:val="24"/>
            </w:rPr>
            <w:t>H.G. nr. 1076/2004</w:t>
          </w:r>
          <w:r>
            <w:rPr>
              <w:rFonts w:ascii="Arial" w:hAnsi="Arial" w:cs="Arial"/>
              <w:b/>
              <w:color w:val="000000"/>
              <w:sz w:val="24"/>
              <w:szCs w:val="24"/>
            </w:rPr>
            <w:t xml:space="preserve"> </w:t>
          </w:r>
          <w:r w:rsidRPr="00F61777">
            <w:rPr>
              <w:rFonts w:ascii="Arial" w:hAnsi="Arial" w:cs="Arial"/>
              <w:color w:val="000000"/>
              <w:sz w:val="24"/>
              <w:szCs w:val="24"/>
            </w:rPr>
            <w:t>privind</w:t>
          </w:r>
          <w:r>
            <w:rPr>
              <w:rFonts w:ascii="Arial" w:hAnsi="Arial" w:cs="Arial"/>
              <w:color w:val="000000"/>
              <w:sz w:val="24"/>
              <w:szCs w:val="24"/>
            </w:rPr>
            <w:t xml:space="preserve"> </w:t>
          </w:r>
          <w:r w:rsidRPr="00F61777">
            <w:rPr>
              <w:rFonts w:ascii="Arial" w:hAnsi="Arial" w:cs="Arial"/>
              <w:color w:val="000000"/>
              <w:sz w:val="24"/>
              <w:szCs w:val="24"/>
            </w:rPr>
            <w:t>stabilirea</w:t>
          </w:r>
          <w:r>
            <w:rPr>
              <w:rFonts w:ascii="Arial" w:hAnsi="Arial" w:cs="Arial"/>
              <w:color w:val="000000"/>
              <w:sz w:val="24"/>
              <w:szCs w:val="24"/>
            </w:rPr>
            <w:t xml:space="preserve"> </w:t>
          </w:r>
          <w:r w:rsidRPr="00F61777">
            <w:rPr>
              <w:rFonts w:ascii="Arial" w:hAnsi="Arial" w:cs="Arial"/>
              <w:color w:val="000000"/>
              <w:sz w:val="24"/>
              <w:szCs w:val="24"/>
            </w:rPr>
            <w:t>procedurii de realizarea</w:t>
          </w:r>
          <w:r>
            <w:rPr>
              <w:rFonts w:ascii="Arial" w:hAnsi="Arial" w:cs="Arial"/>
              <w:color w:val="000000"/>
              <w:sz w:val="24"/>
              <w:szCs w:val="24"/>
            </w:rPr>
            <w:t xml:space="preserve"> </w:t>
          </w:r>
          <w:r w:rsidRPr="00F61777">
            <w:rPr>
              <w:rFonts w:ascii="Arial" w:hAnsi="Arial" w:cs="Arial"/>
              <w:color w:val="000000"/>
              <w:sz w:val="24"/>
              <w:szCs w:val="24"/>
            </w:rPr>
            <w:t>evaluării de m</w:t>
          </w:r>
          <w:r>
            <w:rPr>
              <w:rFonts w:ascii="Arial" w:hAnsi="Arial" w:cs="Arial"/>
              <w:color w:val="000000"/>
              <w:sz w:val="24"/>
              <w:szCs w:val="24"/>
            </w:rPr>
            <w:t>ediu pentru planuri şi programe,</w:t>
          </w:r>
        </w:p>
        <w:p w:rsidR="00300F0A" w:rsidRPr="00F61777" w:rsidRDefault="003418FA" w:rsidP="00300F0A">
          <w:pPr>
            <w:pStyle w:val="Default"/>
            <w:jc w:val="both"/>
            <w:rPr>
              <w:rFonts w:ascii="Arial" w:hAnsi="Arial" w:cs="Arial"/>
            </w:rPr>
          </w:pPr>
          <w:r w:rsidRPr="00F61777">
            <w:rPr>
              <w:rFonts w:ascii="Arial" w:hAnsi="Arial" w:cs="Arial"/>
            </w:rPr>
            <w:t>Şi</w:t>
          </w:r>
          <w:r>
            <w:rPr>
              <w:rFonts w:ascii="Arial" w:hAnsi="Arial" w:cs="Arial"/>
            </w:rPr>
            <w:t xml:space="preserve"> </w:t>
          </w:r>
          <w:r w:rsidRPr="00F61777">
            <w:rPr>
              <w:rFonts w:ascii="Arial" w:hAnsi="Arial" w:cs="Arial"/>
            </w:rPr>
            <w:t>înbaza:</w:t>
          </w:r>
        </w:p>
        <w:p w:rsidR="00300F0A" w:rsidRPr="00F61777" w:rsidRDefault="003418FA" w:rsidP="00300F0A">
          <w:pPr>
            <w:pStyle w:val="Default"/>
            <w:jc w:val="both"/>
            <w:rPr>
              <w:rFonts w:ascii="Arial" w:hAnsi="Arial" w:cs="Arial"/>
            </w:rPr>
          </w:pPr>
          <w:r w:rsidRPr="00F61777">
            <w:rPr>
              <w:rFonts w:ascii="Arial" w:hAnsi="Arial" w:cs="Arial"/>
            </w:rPr>
            <w:t>-</w:t>
          </w:r>
          <w:r>
            <w:rPr>
              <w:rFonts w:ascii="Arial" w:hAnsi="Arial" w:cs="Arial"/>
            </w:rPr>
            <w:t xml:space="preserve"> </w:t>
          </w:r>
          <w:r>
            <w:rPr>
              <w:rFonts w:ascii="Arial" w:hAnsi="Arial" w:cs="Arial"/>
              <w:b/>
            </w:rPr>
            <w:t xml:space="preserve">H.G. </w:t>
          </w:r>
          <w:r w:rsidRPr="00F61777">
            <w:rPr>
              <w:rFonts w:ascii="Arial" w:hAnsi="Arial" w:cs="Arial"/>
              <w:b/>
            </w:rPr>
            <w:t>nr.</w:t>
          </w:r>
          <w:r>
            <w:rPr>
              <w:rFonts w:ascii="Arial" w:hAnsi="Arial" w:cs="Arial"/>
              <w:b/>
            </w:rPr>
            <w:t xml:space="preserve"> </w:t>
          </w:r>
          <w:r w:rsidRPr="00F61777">
            <w:rPr>
              <w:rFonts w:ascii="Arial" w:hAnsi="Arial" w:cs="Arial"/>
              <w:b/>
            </w:rPr>
            <w:t>1000/2012</w:t>
          </w:r>
          <w:r>
            <w:rPr>
              <w:rFonts w:ascii="Arial" w:hAnsi="Arial" w:cs="Arial"/>
              <w:b/>
            </w:rPr>
            <w:t xml:space="preserve"> </w:t>
          </w:r>
          <w:r w:rsidRPr="00F61777">
            <w:rPr>
              <w:rFonts w:ascii="Arial" w:hAnsi="Arial" w:cs="Arial"/>
            </w:rPr>
            <w:t>privind</w:t>
          </w:r>
          <w:r>
            <w:rPr>
              <w:rFonts w:ascii="Arial" w:hAnsi="Arial" w:cs="Arial"/>
            </w:rPr>
            <w:t xml:space="preserve"> </w:t>
          </w:r>
          <w:r w:rsidRPr="00F61777">
            <w:rPr>
              <w:rFonts w:ascii="Arial" w:hAnsi="Arial" w:cs="Arial"/>
            </w:rPr>
            <w:t>reorganizarea</w:t>
          </w:r>
          <w:r>
            <w:rPr>
              <w:rFonts w:ascii="Arial" w:hAnsi="Arial" w:cs="Arial"/>
            </w:rPr>
            <w:t xml:space="preserve"> </w:t>
          </w:r>
          <w:r w:rsidRPr="00F61777">
            <w:rPr>
              <w:rFonts w:ascii="Arial" w:hAnsi="Arial" w:cs="Arial"/>
            </w:rPr>
            <w:t>şi</w:t>
          </w:r>
          <w:r>
            <w:rPr>
              <w:rFonts w:ascii="Arial" w:hAnsi="Arial" w:cs="Arial"/>
            </w:rPr>
            <w:t xml:space="preserve"> </w:t>
          </w:r>
          <w:r w:rsidRPr="00F61777">
            <w:rPr>
              <w:rFonts w:ascii="Arial" w:hAnsi="Arial" w:cs="Arial"/>
            </w:rPr>
            <w:t>funcţionarea</w:t>
          </w:r>
          <w:r>
            <w:rPr>
              <w:rFonts w:ascii="Arial" w:hAnsi="Arial" w:cs="Arial"/>
            </w:rPr>
            <w:t xml:space="preserve"> </w:t>
          </w:r>
          <w:r w:rsidRPr="00F61777">
            <w:rPr>
              <w:rFonts w:ascii="Arial" w:hAnsi="Arial" w:cs="Arial"/>
            </w:rPr>
            <w:t>Agenţiei</w:t>
          </w:r>
          <w:r>
            <w:rPr>
              <w:rFonts w:ascii="Arial" w:hAnsi="Arial" w:cs="Arial"/>
            </w:rPr>
            <w:t xml:space="preserve"> </w:t>
          </w:r>
          <w:r w:rsidRPr="00F61777">
            <w:rPr>
              <w:rFonts w:ascii="Arial" w:hAnsi="Arial" w:cs="Arial"/>
            </w:rPr>
            <w:t>Naţionale</w:t>
          </w:r>
          <w:r>
            <w:rPr>
              <w:rFonts w:ascii="Arial" w:hAnsi="Arial" w:cs="Arial"/>
            </w:rPr>
            <w:t xml:space="preserve"> </w:t>
          </w:r>
          <w:r w:rsidRPr="00F61777">
            <w:rPr>
              <w:rFonts w:ascii="Arial" w:hAnsi="Arial" w:cs="Arial"/>
            </w:rPr>
            <w:t>pentru</w:t>
          </w:r>
          <w:r>
            <w:rPr>
              <w:rFonts w:ascii="Arial" w:hAnsi="Arial" w:cs="Arial"/>
            </w:rPr>
            <w:t xml:space="preserve"> </w:t>
          </w:r>
          <w:r w:rsidRPr="00F61777">
            <w:rPr>
              <w:rFonts w:ascii="Arial" w:hAnsi="Arial" w:cs="Arial"/>
            </w:rPr>
            <w:t>Protecţia</w:t>
          </w:r>
          <w:r>
            <w:rPr>
              <w:rFonts w:ascii="Arial" w:hAnsi="Arial" w:cs="Arial"/>
            </w:rPr>
            <w:t xml:space="preserve"> </w:t>
          </w:r>
          <w:r w:rsidRPr="00F61777">
            <w:rPr>
              <w:rFonts w:ascii="Arial" w:hAnsi="Arial" w:cs="Arial"/>
            </w:rPr>
            <w:t>Mediului</w:t>
          </w:r>
          <w:r>
            <w:rPr>
              <w:rFonts w:ascii="Arial" w:hAnsi="Arial" w:cs="Arial"/>
            </w:rPr>
            <w:t xml:space="preserve"> </w:t>
          </w:r>
          <w:r w:rsidRPr="00F61777">
            <w:rPr>
              <w:rFonts w:ascii="Arial" w:hAnsi="Arial" w:cs="Arial"/>
            </w:rPr>
            <w:t>şi</w:t>
          </w:r>
          <w:r>
            <w:rPr>
              <w:rFonts w:ascii="Arial" w:hAnsi="Arial" w:cs="Arial"/>
            </w:rPr>
            <w:t xml:space="preserve"> </w:t>
          </w:r>
          <w:r w:rsidRPr="00F61777">
            <w:rPr>
              <w:rFonts w:ascii="Arial" w:hAnsi="Arial" w:cs="Arial"/>
            </w:rPr>
            <w:t>a</w:t>
          </w:r>
          <w:r>
            <w:rPr>
              <w:rFonts w:ascii="Arial" w:hAnsi="Arial" w:cs="Arial"/>
            </w:rPr>
            <w:t xml:space="preserve"> </w:t>
          </w:r>
          <w:r w:rsidRPr="00F61777">
            <w:rPr>
              <w:rFonts w:ascii="Arial" w:hAnsi="Arial" w:cs="Arial"/>
            </w:rPr>
            <w:t>instituţiilor</w:t>
          </w:r>
          <w:r>
            <w:rPr>
              <w:rFonts w:ascii="Arial" w:hAnsi="Arial" w:cs="Arial"/>
            </w:rPr>
            <w:t xml:space="preserve"> </w:t>
          </w:r>
          <w:r w:rsidRPr="00F61777">
            <w:rPr>
              <w:rFonts w:ascii="Arial" w:hAnsi="Arial" w:cs="Arial"/>
            </w:rPr>
            <w:t>publice</w:t>
          </w:r>
          <w:r>
            <w:rPr>
              <w:rFonts w:ascii="Arial" w:hAnsi="Arial" w:cs="Arial"/>
            </w:rPr>
            <w:t xml:space="preserve"> aflate în subordinea acesteia,</w:t>
          </w:r>
        </w:p>
        <w:p w:rsidR="00300F0A" w:rsidRPr="00F61777" w:rsidRDefault="003418FA" w:rsidP="00300F0A">
          <w:pPr>
            <w:spacing w:after="0" w:line="240" w:lineRule="auto"/>
            <w:jc w:val="both"/>
            <w:rPr>
              <w:rFonts w:ascii="Arial" w:hAnsi="Arial" w:cs="Arial"/>
              <w:sz w:val="24"/>
              <w:szCs w:val="24"/>
            </w:rPr>
          </w:pPr>
          <w:r w:rsidRPr="00F61777">
            <w:rPr>
              <w:rFonts w:ascii="Arial" w:hAnsi="Arial" w:cs="Arial"/>
              <w:sz w:val="24"/>
              <w:szCs w:val="24"/>
            </w:rPr>
            <w:t xml:space="preserve">- </w:t>
          </w:r>
          <w:r w:rsidRPr="00F61777">
            <w:rPr>
              <w:rFonts w:ascii="Arial" w:hAnsi="Arial" w:cs="Arial"/>
              <w:b/>
              <w:sz w:val="24"/>
              <w:szCs w:val="24"/>
            </w:rPr>
            <w:t xml:space="preserve">H.G. nr. </w:t>
          </w:r>
          <w:r>
            <w:rPr>
              <w:rFonts w:ascii="Arial" w:hAnsi="Arial" w:cs="Arial"/>
              <w:b/>
              <w:sz w:val="24"/>
              <w:szCs w:val="24"/>
            </w:rPr>
            <w:t>3</w:t>
          </w:r>
          <w:r w:rsidRPr="00F61777">
            <w:rPr>
              <w:rFonts w:ascii="Arial" w:hAnsi="Arial" w:cs="Arial"/>
              <w:b/>
              <w:sz w:val="24"/>
              <w:szCs w:val="24"/>
            </w:rPr>
            <w:t>8/201</w:t>
          </w:r>
          <w:r>
            <w:rPr>
              <w:rFonts w:ascii="Arial" w:hAnsi="Arial" w:cs="Arial"/>
              <w:b/>
              <w:sz w:val="24"/>
              <w:szCs w:val="24"/>
            </w:rPr>
            <w:t xml:space="preserve">5 </w:t>
          </w:r>
          <w:r w:rsidRPr="00F61777">
            <w:rPr>
              <w:rFonts w:ascii="Arial" w:hAnsi="Arial" w:cs="Arial"/>
              <w:sz w:val="24"/>
              <w:szCs w:val="24"/>
            </w:rPr>
            <w:t>privind</w:t>
          </w:r>
          <w:r>
            <w:rPr>
              <w:rFonts w:ascii="Arial" w:hAnsi="Arial" w:cs="Arial"/>
              <w:sz w:val="24"/>
              <w:szCs w:val="24"/>
            </w:rPr>
            <w:t xml:space="preserve"> </w:t>
          </w:r>
          <w:r w:rsidRPr="00F61777">
            <w:rPr>
              <w:rFonts w:ascii="Arial" w:hAnsi="Arial" w:cs="Arial"/>
              <w:sz w:val="24"/>
              <w:szCs w:val="24"/>
            </w:rPr>
            <w:t>organizarea</w:t>
          </w:r>
          <w:r>
            <w:rPr>
              <w:rFonts w:ascii="Arial" w:hAnsi="Arial" w:cs="Arial"/>
              <w:sz w:val="24"/>
              <w:szCs w:val="24"/>
            </w:rPr>
            <w:t xml:space="preserve"> </w:t>
          </w:r>
          <w:r w:rsidRPr="00F61777">
            <w:rPr>
              <w:rFonts w:ascii="Arial" w:hAnsi="Arial" w:cs="Arial"/>
              <w:sz w:val="24"/>
              <w:szCs w:val="24"/>
            </w:rPr>
            <w:t>şi</w:t>
          </w:r>
          <w:r>
            <w:rPr>
              <w:rFonts w:ascii="Arial" w:hAnsi="Arial" w:cs="Arial"/>
              <w:sz w:val="24"/>
              <w:szCs w:val="24"/>
            </w:rPr>
            <w:t xml:space="preserve"> </w:t>
          </w:r>
          <w:r w:rsidRPr="00F61777">
            <w:rPr>
              <w:rFonts w:ascii="Arial" w:hAnsi="Arial" w:cs="Arial"/>
              <w:sz w:val="24"/>
              <w:szCs w:val="24"/>
            </w:rPr>
            <w:t>funcţionarea</w:t>
          </w:r>
          <w:r>
            <w:rPr>
              <w:rFonts w:ascii="Arial" w:hAnsi="Arial" w:cs="Arial"/>
              <w:sz w:val="24"/>
              <w:szCs w:val="24"/>
            </w:rPr>
            <w:t xml:space="preserve"> </w:t>
          </w:r>
          <w:r w:rsidRPr="00F61777">
            <w:rPr>
              <w:rFonts w:ascii="Arial" w:hAnsi="Arial" w:cs="Arial"/>
              <w:sz w:val="24"/>
              <w:szCs w:val="24"/>
            </w:rPr>
            <w:t>Ministerului</w:t>
          </w:r>
          <w:r>
            <w:rPr>
              <w:rFonts w:ascii="Arial" w:hAnsi="Arial" w:cs="Arial"/>
              <w:sz w:val="24"/>
              <w:szCs w:val="24"/>
            </w:rPr>
            <w:t xml:space="preserve"> </w:t>
          </w:r>
          <w:r w:rsidRPr="00F61777">
            <w:rPr>
              <w:rFonts w:ascii="Arial" w:hAnsi="Arial" w:cs="Arial"/>
              <w:sz w:val="24"/>
              <w:szCs w:val="24"/>
            </w:rPr>
            <w:t>Mediului</w:t>
          </w:r>
          <w:r>
            <w:rPr>
              <w:rFonts w:ascii="Arial" w:hAnsi="Arial" w:cs="Arial"/>
              <w:sz w:val="24"/>
              <w:szCs w:val="24"/>
            </w:rPr>
            <w:t xml:space="preserve">, Apelor </w:t>
          </w:r>
          <w:r w:rsidRPr="00F61777">
            <w:rPr>
              <w:rFonts w:ascii="Arial" w:hAnsi="Arial" w:cs="Arial"/>
              <w:sz w:val="24"/>
              <w:szCs w:val="24"/>
            </w:rPr>
            <w:t>şi</w:t>
          </w:r>
          <w:r>
            <w:rPr>
              <w:rFonts w:ascii="Arial" w:hAnsi="Arial" w:cs="Arial"/>
              <w:sz w:val="24"/>
              <w:szCs w:val="24"/>
            </w:rPr>
            <w:t xml:space="preserve"> Pădurilor</w:t>
          </w:r>
          <w:r w:rsidRPr="00F61777">
            <w:rPr>
              <w:rFonts w:ascii="Arial" w:hAnsi="Arial" w:cs="Arial"/>
              <w:sz w:val="24"/>
              <w:szCs w:val="24"/>
            </w:rPr>
            <w:t xml:space="preserve">,  </w:t>
          </w:r>
        </w:p>
        <w:p w:rsidR="00300F0A" w:rsidRPr="00F61777" w:rsidRDefault="003418FA" w:rsidP="00300F0A">
          <w:pPr>
            <w:autoSpaceDE w:val="0"/>
            <w:autoSpaceDN w:val="0"/>
            <w:adjustRightInd w:val="0"/>
            <w:spacing w:after="0" w:line="240" w:lineRule="auto"/>
            <w:jc w:val="both"/>
            <w:rPr>
              <w:rFonts w:ascii="Arial" w:hAnsi="Arial" w:cs="Arial"/>
              <w:iCs/>
              <w:color w:val="000000"/>
              <w:sz w:val="24"/>
              <w:szCs w:val="24"/>
            </w:rPr>
          </w:pPr>
          <w:r w:rsidRPr="00F61777">
            <w:rPr>
              <w:rFonts w:ascii="Arial" w:hAnsi="Arial" w:cs="Arial"/>
              <w:color w:val="000000"/>
              <w:spacing w:val="-1"/>
              <w:sz w:val="24"/>
              <w:szCs w:val="24"/>
            </w:rPr>
            <w:t xml:space="preserve">- </w:t>
          </w:r>
          <w:r w:rsidRPr="00F61777">
            <w:rPr>
              <w:rFonts w:ascii="Arial" w:hAnsi="Arial" w:cs="Arial"/>
              <w:b/>
              <w:sz w:val="24"/>
              <w:szCs w:val="24"/>
            </w:rPr>
            <w:t>O.U.G.</w:t>
          </w:r>
          <w:r>
            <w:rPr>
              <w:rFonts w:ascii="Arial" w:hAnsi="Arial" w:cs="Arial"/>
              <w:b/>
              <w:sz w:val="24"/>
              <w:szCs w:val="24"/>
            </w:rPr>
            <w:t xml:space="preserve"> </w:t>
          </w:r>
          <w:r w:rsidRPr="00F61777">
            <w:rPr>
              <w:rFonts w:ascii="Arial" w:hAnsi="Arial" w:cs="Arial"/>
              <w:b/>
              <w:sz w:val="24"/>
              <w:szCs w:val="24"/>
            </w:rPr>
            <w:t>nr.</w:t>
          </w:r>
          <w:r>
            <w:rPr>
              <w:rFonts w:ascii="Arial" w:hAnsi="Arial" w:cs="Arial"/>
              <w:b/>
              <w:sz w:val="24"/>
              <w:szCs w:val="24"/>
            </w:rPr>
            <w:t xml:space="preserve"> </w:t>
          </w:r>
          <w:r w:rsidRPr="00F61777">
            <w:rPr>
              <w:rFonts w:ascii="Arial" w:hAnsi="Arial" w:cs="Arial"/>
              <w:b/>
              <w:sz w:val="24"/>
              <w:szCs w:val="24"/>
            </w:rPr>
            <w:t>195/2005</w:t>
          </w:r>
          <w:r>
            <w:rPr>
              <w:rFonts w:ascii="Arial" w:hAnsi="Arial" w:cs="Arial"/>
              <w:b/>
              <w:sz w:val="24"/>
              <w:szCs w:val="24"/>
            </w:rPr>
            <w:t xml:space="preserve"> </w:t>
          </w:r>
          <w:r w:rsidRPr="00F61777">
            <w:rPr>
              <w:rFonts w:ascii="Arial" w:hAnsi="Arial" w:cs="Arial"/>
              <w:sz w:val="24"/>
              <w:szCs w:val="24"/>
            </w:rPr>
            <w:t>aprobată</w:t>
          </w:r>
          <w:r>
            <w:rPr>
              <w:rFonts w:ascii="Arial" w:hAnsi="Arial" w:cs="Arial"/>
              <w:sz w:val="24"/>
              <w:szCs w:val="24"/>
            </w:rPr>
            <w:t xml:space="preserve"> </w:t>
          </w:r>
          <w:r w:rsidRPr="00F61777">
            <w:rPr>
              <w:rFonts w:ascii="Arial" w:hAnsi="Arial" w:cs="Arial"/>
              <w:sz w:val="24"/>
              <w:szCs w:val="24"/>
            </w:rPr>
            <w:t>prin</w:t>
          </w:r>
          <w:r>
            <w:rPr>
              <w:rFonts w:ascii="Arial" w:hAnsi="Arial" w:cs="Arial"/>
              <w:sz w:val="24"/>
              <w:szCs w:val="24"/>
            </w:rPr>
            <w:t xml:space="preserve"> </w:t>
          </w:r>
          <w:r w:rsidRPr="009A5623">
            <w:rPr>
              <w:rFonts w:ascii="Arial" w:hAnsi="Arial" w:cs="Arial"/>
              <w:b/>
              <w:sz w:val="24"/>
              <w:szCs w:val="24"/>
            </w:rPr>
            <w:t>Legea</w:t>
          </w:r>
          <w:r>
            <w:rPr>
              <w:rFonts w:ascii="Arial" w:hAnsi="Arial" w:cs="Arial"/>
              <w:b/>
              <w:sz w:val="24"/>
              <w:szCs w:val="24"/>
            </w:rPr>
            <w:t xml:space="preserve"> nr. </w:t>
          </w:r>
          <w:r w:rsidRPr="009A5623">
            <w:rPr>
              <w:rFonts w:ascii="Arial" w:hAnsi="Arial" w:cs="Arial"/>
              <w:b/>
              <w:sz w:val="24"/>
              <w:szCs w:val="24"/>
            </w:rPr>
            <w:t>265/2006</w:t>
          </w:r>
          <w:r w:rsidRPr="00F61777">
            <w:rPr>
              <w:rFonts w:ascii="Arial" w:hAnsi="Arial" w:cs="Arial"/>
              <w:sz w:val="24"/>
              <w:szCs w:val="24"/>
            </w:rPr>
            <w:t xml:space="preserve"> cu modificările</w:t>
          </w:r>
          <w:r>
            <w:rPr>
              <w:rFonts w:ascii="Arial" w:hAnsi="Arial" w:cs="Arial"/>
              <w:sz w:val="24"/>
              <w:szCs w:val="24"/>
            </w:rPr>
            <w:t xml:space="preserve"> </w:t>
          </w:r>
          <w:r w:rsidRPr="00F61777">
            <w:rPr>
              <w:rFonts w:ascii="Arial" w:hAnsi="Arial" w:cs="Arial"/>
              <w:sz w:val="24"/>
              <w:szCs w:val="24"/>
            </w:rPr>
            <w:t>şi</w:t>
          </w:r>
          <w:r>
            <w:rPr>
              <w:rFonts w:ascii="Arial" w:hAnsi="Arial" w:cs="Arial"/>
              <w:sz w:val="24"/>
              <w:szCs w:val="24"/>
            </w:rPr>
            <w:t xml:space="preserve"> </w:t>
          </w:r>
          <w:r w:rsidRPr="00F61777">
            <w:rPr>
              <w:rFonts w:ascii="Arial" w:hAnsi="Arial" w:cs="Arial"/>
              <w:sz w:val="24"/>
              <w:szCs w:val="24"/>
            </w:rPr>
            <w:t>completările</w:t>
          </w:r>
          <w:r>
            <w:rPr>
              <w:rFonts w:ascii="Arial" w:hAnsi="Arial" w:cs="Arial"/>
              <w:sz w:val="24"/>
              <w:szCs w:val="24"/>
            </w:rPr>
            <w:t xml:space="preserve"> </w:t>
          </w:r>
          <w:r w:rsidRPr="00F61777">
            <w:rPr>
              <w:rFonts w:ascii="Arial" w:hAnsi="Arial" w:cs="Arial"/>
              <w:sz w:val="24"/>
              <w:szCs w:val="24"/>
            </w:rPr>
            <w:t>ulterioare</w:t>
          </w:r>
          <w:r>
            <w:rPr>
              <w:rFonts w:ascii="Arial" w:hAnsi="Arial" w:cs="Arial"/>
              <w:sz w:val="24"/>
              <w:szCs w:val="24"/>
            </w:rPr>
            <w:t xml:space="preserve"> </w:t>
          </w:r>
          <w:r w:rsidRPr="00F61777">
            <w:rPr>
              <w:rFonts w:ascii="Arial" w:hAnsi="Arial" w:cs="Arial"/>
              <w:sz w:val="24"/>
              <w:szCs w:val="24"/>
            </w:rPr>
            <w:t>privind</w:t>
          </w:r>
          <w:r>
            <w:rPr>
              <w:rFonts w:ascii="Arial" w:hAnsi="Arial" w:cs="Arial"/>
              <w:sz w:val="24"/>
              <w:szCs w:val="24"/>
            </w:rPr>
            <w:t xml:space="preserve"> </w:t>
          </w:r>
          <w:r w:rsidRPr="00F61777">
            <w:rPr>
              <w:rFonts w:ascii="Arial" w:hAnsi="Arial" w:cs="Arial"/>
              <w:sz w:val="24"/>
              <w:szCs w:val="24"/>
            </w:rPr>
            <w:t>protecţia</w:t>
          </w:r>
          <w:r>
            <w:rPr>
              <w:rFonts w:ascii="Arial" w:hAnsi="Arial" w:cs="Arial"/>
              <w:sz w:val="24"/>
              <w:szCs w:val="24"/>
            </w:rPr>
            <w:t xml:space="preserve"> </w:t>
          </w:r>
          <w:r w:rsidRPr="00F61777">
            <w:rPr>
              <w:rFonts w:ascii="Arial" w:hAnsi="Arial" w:cs="Arial"/>
              <w:sz w:val="24"/>
              <w:szCs w:val="24"/>
            </w:rPr>
            <w:t>mediului</w:t>
          </w:r>
          <w:r w:rsidRPr="00F61777">
            <w:rPr>
              <w:rFonts w:ascii="Arial" w:hAnsi="Arial" w:cs="Arial"/>
              <w:color w:val="000000"/>
              <w:spacing w:val="-1"/>
              <w:sz w:val="24"/>
              <w:szCs w:val="24"/>
            </w:rPr>
            <w:t xml:space="preserve">, </w:t>
          </w:r>
        </w:p>
      </w:sdtContent>
    </w:sdt>
    <w:p w:rsidR="00300F0A" w:rsidRPr="00F61777" w:rsidRDefault="00300F0A" w:rsidP="00300F0A">
      <w:pPr>
        <w:widowControl w:val="0"/>
        <w:shd w:val="clear" w:color="auto" w:fill="FFFFFF"/>
        <w:tabs>
          <w:tab w:val="left" w:pos="178"/>
          <w:tab w:val="left" w:pos="9593"/>
        </w:tabs>
        <w:autoSpaceDE w:val="0"/>
        <w:autoSpaceDN w:val="0"/>
        <w:adjustRightInd w:val="0"/>
        <w:spacing w:after="0" w:line="240" w:lineRule="auto"/>
        <w:ind w:right="75"/>
        <w:jc w:val="both"/>
        <w:rPr>
          <w:rFonts w:ascii="Arial" w:hAnsi="Arial" w:cs="Arial"/>
          <w:bCs/>
          <w:color w:val="000000"/>
          <w:sz w:val="24"/>
          <w:szCs w:val="24"/>
        </w:rPr>
      </w:pPr>
    </w:p>
    <w:p w:rsidR="00300F0A" w:rsidRPr="00F61777" w:rsidRDefault="003418FA" w:rsidP="00300F0A">
      <w:pPr>
        <w:widowControl w:val="0"/>
        <w:shd w:val="clear" w:color="auto" w:fill="FFFFFF"/>
        <w:tabs>
          <w:tab w:val="left" w:pos="178"/>
          <w:tab w:val="left" w:pos="9593"/>
        </w:tabs>
        <w:autoSpaceDE w:val="0"/>
        <w:autoSpaceDN w:val="0"/>
        <w:adjustRightInd w:val="0"/>
        <w:spacing w:after="0" w:line="240" w:lineRule="auto"/>
        <w:ind w:right="75"/>
        <w:jc w:val="both"/>
        <w:rPr>
          <w:rFonts w:ascii="Arial" w:hAnsi="Arial" w:cs="Arial"/>
          <w:bCs/>
          <w:color w:val="000000"/>
          <w:sz w:val="24"/>
          <w:szCs w:val="24"/>
        </w:rPr>
      </w:pPr>
      <w:r w:rsidRPr="00F61777">
        <w:rPr>
          <w:rFonts w:ascii="Arial" w:hAnsi="Arial" w:cs="Arial"/>
          <w:bCs/>
          <w:color w:val="000000"/>
          <w:sz w:val="24"/>
          <w:szCs w:val="24"/>
        </w:rPr>
        <w:t>Se</w:t>
      </w:r>
      <w:r>
        <w:rPr>
          <w:rFonts w:ascii="Arial" w:hAnsi="Arial" w:cs="Arial"/>
          <w:bCs/>
          <w:color w:val="000000"/>
          <w:sz w:val="24"/>
          <w:szCs w:val="24"/>
        </w:rPr>
        <w:t xml:space="preserve"> </w:t>
      </w:r>
      <w:r w:rsidRPr="00F61777">
        <w:rPr>
          <w:rFonts w:ascii="Arial" w:hAnsi="Arial" w:cs="Arial"/>
          <w:bCs/>
          <w:color w:val="000000"/>
          <w:sz w:val="24"/>
          <w:szCs w:val="24"/>
        </w:rPr>
        <w:t>emite:</w:t>
      </w:r>
    </w:p>
    <w:p w:rsidR="00300F0A" w:rsidRPr="00F61777" w:rsidRDefault="00300F0A" w:rsidP="00300F0A">
      <w:pPr>
        <w:tabs>
          <w:tab w:val="left" w:pos="3645"/>
        </w:tabs>
        <w:spacing w:after="0" w:line="240" w:lineRule="auto"/>
        <w:jc w:val="both"/>
        <w:rPr>
          <w:rFonts w:ascii="Arial" w:hAnsi="Arial" w:cs="Arial"/>
          <w:color w:val="000000"/>
          <w:sz w:val="24"/>
          <w:szCs w:val="24"/>
        </w:rPr>
      </w:pPr>
    </w:p>
    <w:p w:rsidR="00300F0A" w:rsidRPr="00F61777" w:rsidRDefault="003418FA" w:rsidP="00300F0A">
      <w:pPr>
        <w:widowControl w:val="0"/>
        <w:shd w:val="clear" w:color="auto" w:fill="FFFFFF"/>
        <w:tabs>
          <w:tab w:val="left" w:pos="178"/>
        </w:tabs>
        <w:autoSpaceDE w:val="0"/>
        <w:autoSpaceDN w:val="0"/>
        <w:adjustRightInd w:val="0"/>
        <w:spacing w:after="0" w:line="240" w:lineRule="auto"/>
        <w:ind w:left="34" w:right="922"/>
        <w:jc w:val="center"/>
        <w:rPr>
          <w:rFonts w:ascii="Arial" w:hAnsi="Arial" w:cs="Arial"/>
          <w:b/>
          <w:bCs/>
          <w:color w:val="000000"/>
          <w:sz w:val="24"/>
          <w:szCs w:val="24"/>
        </w:rPr>
      </w:pPr>
      <w:r w:rsidRPr="00F61777">
        <w:rPr>
          <w:rFonts w:ascii="Arial" w:hAnsi="Arial" w:cs="Arial"/>
          <w:b/>
          <w:bCs/>
          <w:color w:val="000000"/>
          <w:sz w:val="24"/>
          <w:szCs w:val="24"/>
        </w:rPr>
        <w:tab/>
      </w:r>
      <w:r w:rsidRPr="00F61777">
        <w:rPr>
          <w:rFonts w:ascii="Arial" w:hAnsi="Arial" w:cs="Arial"/>
          <w:b/>
          <w:bCs/>
          <w:color w:val="000000"/>
          <w:sz w:val="24"/>
          <w:szCs w:val="24"/>
        </w:rPr>
        <w:tab/>
      </w:r>
      <w:r w:rsidRPr="00F61777">
        <w:rPr>
          <w:rFonts w:ascii="Arial" w:hAnsi="Arial" w:cs="Arial"/>
          <w:b/>
          <w:bCs/>
          <w:color w:val="000000"/>
          <w:sz w:val="24"/>
          <w:szCs w:val="24"/>
        </w:rPr>
        <w:tab/>
        <w:t>AVIZ  DE  MEDIU</w:t>
      </w:r>
    </w:p>
    <w:p w:rsidR="00300F0A" w:rsidRPr="00F61777" w:rsidRDefault="003418FA" w:rsidP="00300F0A">
      <w:pPr>
        <w:widowControl w:val="0"/>
        <w:shd w:val="clear" w:color="auto" w:fill="FFFFFF"/>
        <w:tabs>
          <w:tab w:val="left" w:pos="0"/>
          <w:tab w:val="left" w:pos="9600"/>
        </w:tabs>
        <w:autoSpaceDE w:val="0"/>
        <w:autoSpaceDN w:val="0"/>
        <w:adjustRightInd w:val="0"/>
        <w:spacing w:after="0" w:line="240" w:lineRule="auto"/>
        <w:ind w:right="-85"/>
        <w:jc w:val="center"/>
        <w:rPr>
          <w:rFonts w:ascii="Arial" w:hAnsi="Arial" w:cs="Arial"/>
          <w:b/>
          <w:color w:val="000000"/>
          <w:sz w:val="24"/>
          <w:szCs w:val="24"/>
          <w:lang w:val="fr-FR"/>
        </w:rPr>
      </w:pPr>
      <w:r w:rsidRPr="00F61777">
        <w:rPr>
          <w:rFonts w:ascii="Arial" w:hAnsi="Arial" w:cs="Arial"/>
          <w:b/>
          <w:color w:val="000000"/>
          <w:sz w:val="24"/>
          <w:szCs w:val="24"/>
          <w:lang w:val="fr-FR"/>
        </w:rPr>
        <w:t>pentru</w:t>
      </w:r>
    </w:p>
    <w:sdt>
      <w:sdtPr>
        <w:rPr>
          <w:rFonts w:ascii="Times New Roman" w:hAnsi="Times New Roman"/>
          <w:b/>
          <w:bCs/>
          <w:color w:val="000000"/>
          <w:sz w:val="28"/>
          <w:szCs w:val="28"/>
        </w:rPr>
        <w:alias w:val="Câmp editabil text"/>
        <w:tag w:val="CampEditabil"/>
        <w:id w:val="1910581398"/>
        <w:placeholder>
          <w:docPart w:val="0CB4E4DDEFEF4EBD986B48A399B003CE"/>
        </w:placeholder>
      </w:sdtPr>
      <w:sdtEndPr/>
      <w:sdtContent>
        <w:p w:rsidR="00300F0A" w:rsidRDefault="00C05DF0" w:rsidP="00300F0A">
          <w:pPr>
            <w:widowControl w:val="0"/>
            <w:shd w:val="clear" w:color="auto" w:fill="FFFFFF"/>
            <w:tabs>
              <w:tab w:val="left" w:pos="0"/>
              <w:tab w:val="left" w:pos="9600"/>
            </w:tabs>
            <w:autoSpaceDE w:val="0"/>
            <w:autoSpaceDN w:val="0"/>
            <w:adjustRightInd w:val="0"/>
            <w:spacing w:after="0" w:line="240" w:lineRule="auto"/>
            <w:ind w:right="-85"/>
            <w:jc w:val="center"/>
            <w:rPr>
              <w:rFonts w:ascii="Times New Roman" w:hAnsi="Times New Roman"/>
              <w:b/>
              <w:bCs/>
              <w:color w:val="000000"/>
              <w:sz w:val="28"/>
              <w:szCs w:val="28"/>
            </w:rPr>
          </w:pPr>
          <w:r>
            <w:rPr>
              <w:rFonts w:ascii="Times New Roman" w:hAnsi="Times New Roman"/>
              <w:b/>
              <w:bCs/>
              <w:color w:val="000000"/>
              <w:sz w:val="28"/>
              <w:szCs w:val="28"/>
            </w:rPr>
            <w:t>Plan Urbanistic General al comunei Eşelniţa</w:t>
          </w:r>
          <w:r w:rsidR="00041A66">
            <w:rPr>
              <w:rFonts w:ascii="Times New Roman" w:hAnsi="Times New Roman"/>
              <w:b/>
              <w:bCs/>
              <w:color w:val="000000"/>
              <w:sz w:val="28"/>
              <w:szCs w:val="28"/>
            </w:rPr>
            <w:t xml:space="preserve"> </w:t>
          </w:r>
        </w:p>
      </w:sdtContent>
    </w:sdt>
    <w:p w:rsidR="00300F0A" w:rsidRPr="00F61777" w:rsidRDefault="00300F0A" w:rsidP="00300F0A">
      <w:pPr>
        <w:widowControl w:val="0"/>
        <w:shd w:val="clear" w:color="auto" w:fill="FFFFFF"/>
        <w:tabs>
          <w:tab w:val="left" w:pos="0"/>
          <w:tab w:val="left" w:pos="9600"/>
        </w:tabs>
        <w:autoSpaceDE w:val="0"/>
        <w:autoSpaceDN w:val="0"/>
        <w:adjustRightInd w:val="0"/>
        <w:spacing w:after="0" w:line="240" w:lineRule="auto"/>
        <w:ind w:left="34" w:right="-85"/>
        <w:jc w:val="both"/>
        <w:rPr>
          <w:rFonts w:ascii="Arial" w:hAnsi="Arial" w:cs="Arial"/>
          <w:color w:val="000000"/>
          <w:sz w:val="24"/>
          <w:szCs w:val="24"/>
        </w:rPr>
      </w:pPr>
    </w:p>
    <w:p w:rsidR="00300F0A" w:rsidRDefault="00300F0A" w:rsidP="00300F0A">
      <w:pPr>
        <w:widowControl w:val="0"/>
        <w:shd w:val="clear" w:color="auto" w:fill="FFFFFF"/>
        <w:tabs>
          <w:tab w:val="left" w:pos="0"/>
          <w:tab w:val="left" w:pos="9600"/>
        </w:tabs>
        <w:autoSpaceDE w:val="0"/>
        <w:autoSpaceDN w:val="0"/>
        <w:adjustRightInd w:val="0"/>
        <w:spacing w:after="0" w:line="240" w:lineRule="auto"/>
        <w:ind w:left="34" w:right="-85"/>
        <w:jc w:val="both"/>
        <w:rPr>
          <w:rFonts w:ascii="Arial" w:hAnsi="Arial" w:cs="Arial"/>
          <w:b/>
          <w:color w:val="000000"/>
          <w:sz w:val="24"/>
          <w:szCs w:val="24"/>
        </w:rPr>
      </w:pPr>
    </w:p>
    <w:p w:rsidR="00300F0A" w:rsidRDefault="003418FA" w:rsidP="00300F0A">
      <w:pPr>
        <w:widowControl w:val="0"/>
        <w:shd w:val="clear" w:color="auto" w:fill="FFFFFF"/>
        <w:tabs>
          <w:tab w:val="left" w:pos="0"/>
          <w:tab w:val="left" w:pos="9600"/>
        </w:tabs>
        <w:autoSpaceDE w:val="0"/>
        <w:autoSpaceDN w:val="0"/>
        <w:adjustRightInd w:val="0"/>
        <w:spacing w:after="0" w:line="240" w:lineRule="auto"/>
        <w:ind w:left="34" w:right="-85"/>
        <w:jc w:val="both"/>
        <w:rPr>
          <w:rFonts w:ascii="Arial" w:hAnsi="Arial" w:cs="Arial"/>
          <w:color w:val="000000"/>
          <w:sz w:val="24"/>
          <w:szCs w:val="24"/>
        </w:rPr>
      </w:pPr>
      <w:r w:rsidRPr="00782356">
        <w:rPr>
          <w:rFonts w:ascii="Arial" w:hAnsi="Arial" w:cs="Arial"/>
          <w:b/>
          <w:color w:val="000000"/>
          <w:sz w:val="24"/>
          <w:szCs w:val="24"/>
        </w:rPr>
        <w:t>promovat de</w:t>
      </w:r>
      <w:r w:rsidRPr="00F61777">
        <w:rPr>
          <w:rFonts w:ascii="Arial" w:hAnsi="Arial" w:cs="Arial"/>
          <w:b/>
          <w:color w:val="000000"/>
          <w:sz w:val="24"/>
          <w:szCs w:val="24"/>
        </w:rPr>
        <w:t>:</w:t>
      </w:r>
      <w:r>
        <w:rPr>
          <w:rFonts w:ascii="Arial" w:hAnsi="Arial" w:cs="Arial"/>
          <w:b/>
          <w:color w:val="000000"/>
          <w:sz w:val="24"/>
          <w:szCs w:val="24"/>
        </w:rPr>
        <w:t xml:space="preserve"> </w:t>
      </w:r>
      <w:sdt>
        <w:sdtPr>
          <w:rPr>
            <w:rFonts w:ascii="Arial" w:hAnsi="Arial" w:cs="Arial"/>
            <w:color w:val="000000"/>
            <w:sz w:val="24"/>
            <w:szCs w:val="24"/>
          </w:rPr>
          <w:alias w:val="Operator economic (Copie)"/>
          <w:tag w:val="OperatorEconomic_Copy"/>
          <w:id w:val="1787696109"/>
          <w:lock w:val="contentLocked"/>
          <w:placeholder>
            <w:docPart w:val="032B51D0BA614B05B8439CA2C09B212D"/>
          </w:placeholder>
          <w:text/>
        </w:sdtPr>
        <w:sdtEndPr/>
        <w:sdtContent>
          <w:r w:rsidR="00546447">
            <w:rPr>
              <w:rFonts w:ascii="Arial" w:hAnsi="Arial" w:cs="Arial"/>
              <w:color w:val="000000"/>
              <w:sz w:val="24"/>
              <w:szCs w:val="24"/>
            </w:rPr>
            <w:t>Primaria Eselnita</w:t>
          </w:r>
        </w:sdtContent>
      </w:sdt>
      <w:r>
        <w:rPr>
          <w:rFonts w:ascii="Arial" w:hAnsi="Arial" w:cs="Arial"/>
          <w:color w:val="000000"/>
          <w:sz w:val="24"/>
          <w:szCs w:val="24"/>
        </w:rPr>
        <w:t xml:space="preserve">, </w:t>
      </w:r>
      <w:sdt>
        <w:sdtPr>
          <w:rPr>
            <w:rFonts w:ascii="Arial" w:hAnsi="Arial" w:cs="Arial"/>
            <w:color w:val="000000"/>
            <w:sz w:val="24"/>
            <w:szCs w:val="24"/>
          </w:rPr>
          <w:alias w:val="Câmp editabil text"/>
          <w:tag w:val="CampEditabil"/>
          <w:id w:val="1815609502"/>
          <w:placeholder>
            <w:docPart w:val="389C010CC1C34F23A3DBE4D131240CE6"/>
          </w:placeholder>
        </w:sdtPr>
        <w:sdtEndPr/>
        <w:sdtContent>
          <w:r>
            <w:rPr>
              <w:rFonts w:ascii="Arial" w:hAnsi="Arial" w:cs="Arial"/>
              <w:color w:val="000000"/>
              <w:sz w:val="24"/>
              <w:szCs w:val="24"/>
            </w:rPr>
            <w:t>prin</w:t>
          </w:r>
          <w:r w:rsidR="00C05DF0">
            <w:rPr>
              <w:rFonts w:ascii="Arial" w:hAnsi="Arial" w:cs="Arial"/>
              <w:color w:val="000000"/>
              <w:sz w:val="24"/>
              <w:szCs w:val="24"/>
            </w:rPr>
            <w:t xml:space="preserve"> primar Ciuru Ioan</w:t>
          </w:r>
        </w:sdtContent>
      </w:sdt>
      <w:r>
        <w:rPr>
          <w:rFonts w:ascii="Arial" w:hAnsi="Arial" w:cs="Arial"/>
          <w:color w:val="000000"/>
          <w:sz w:val="24"/>
          <w:szCs w:val="24"/>
        </w:rPr>
        <w:t xml:space="preserve"> </w:t>
      </w:r>
    </w:p>
    <w:p w:rsidR="00300F0A" w:rsidRDefault="00300F0A" w:rsidP="00300F0A">
      <w:pPr>
        <w:widowControl w:val="0"/>
        <w:shd w:val="clear" w:color="auto" w:fill="FFFFFF"/>
        <w:tabs>
          <w:tab w:val="left" w:pos="0"/>
          <w:tab w:val="left" w:pos="9600"/>
        </w:tabs>
        <w:autoSpaceDE w:val="0"/>
        <w:autoSpaceDN w:val="0"/>
        <w:adjustRightInd w:val="0"/>
        <w:spacing w:after="0" w:line="240" w:lineRule="auto"/>
        <w:ind w:left="34" w:right="-85"/>
        <w:jc w:val="both"/>
        <w:rPr>
          <w:rFonts w:ascii="Arial" w:hAnsi="Arial" w:cs="Arial"/>
          <w:color w:val="000000"/>
          <w:sz w:val="24"/>
          <w:szCs w:val="24"/>
        </w:rPr>
      </w:pPr>
    </w:p>
    <w:sdt>
      <w:sdtPr>
        <w:rPr>
          <w:rFonts w:ascii="Times New Roman" w:hAnsi="Times New Roman"/>
          <w:color w:val="000000"/>
          <w:sz w:val="28"/>
          <w:szCs w:val="28"/>
        </w:rPr>
        <w:alias w:val="Câmp editabil text"/>
        <w:tag w:val="CampEditabil"/>
        <w:id w:val="2113856870"/>
        <w:placeholder>
          <w:docPart w:val="AED17CA36B2F48FE8B636BEF2DF31B5A"/>
        </w:placeholder>
      </w:sdtPr>
      <w:sdtEndPr/>
      <w:sdtContent>
        <w:p w:rsidR="00300F0A" w:rsidRDefault="003418FA" w:rsidP="00300F0A">
          <w:pPr>
            <w:widowControl w:val="0"/>
            <w:shd w:val="clear" w:color="auto" w:fill="FFFFFF"/>
            <w:tabs>
              <w:tab w:val="left" w:pos="0"/>
              <w:tab w:val="left" w:pos="9600"/>
            </w:tabs>
            <w:autoSpaceDE w:val="0"/>
            <w:autoSpaceDN w:val="0"/>
            <w:adjustRightInd w:val="0"/>
            <w:spacing w:after="0" w:line="240" w:lineRule="auto"/>
            <w:ind w:left="34" w:right="-85"/>
            <w:jc w:val="both"/>
            <w:rPr>
              <w:rFonts w:ascii="Times New Roman" w:hAnsi="Times New Roman"/>
              <w:color w:val="000000"/>
              <w:sz w:val="28"/>
              <w:szCs w:val="28"/>
            </w:rPr>
          </w:pPr>
          <w:r w:rsidRPr="00782356">
            <w:rPr>
              <w:rFonts w:ascii="Arial" w:hAnsi="Arial" w:cs="Arial"/>
              <w:b/>
              <w:bCs/>
              <w:color w:val="000000"/>
              <w:spacing w:val="-3"/>
              <w:sz w:val="24"/>
              <w:szCs w:val="24"/>
              <w:lang w:val="fr-FR"/>
            </w:rPr>
            <w:t>în</w:t>
          </w:r>
          <w:r>
            <w:rPr>
              <w:rFonts w:ascii="Arial" w:hAnsi="Arial" w:cs="Arial"/>
              <w:b/>
              <w:bCs/>
              <w:color w:val="000000"/>
              <w:spacing w:val="-3"/>
              <w:sz w:val="24"/>
              <w:szCs w:val="24"/>
              <w:lang w:val="fr-FR"/>
            </w:rPr>
            <w:t xml:space="preserve"> </w:t>
          </w:r>
          <w:r w:rsidRPr="00782356">
            <w:rPr>
              <w:rFonts w:ascii="Arial" w:hAnsi="Arial" w:cs="Arial"/>
              <w:b/>
              <w:bCs/>
              <w:color w:val="000000"/>
              <w:spacing w:val="-3"/>
              <w:sz w:val="24"/>
              <w:szCs w:val="24"/>
              <w:lang w:val="fr-FR"/>
            </w:rPr>
            <w:t>scopul</w:t>
          </w:r>
          <w:r>
            <w:rPr>
              <w:rFonts w:ascii="Arial" w:hAnsi="Arial" w:cs="Arial"/>
              <w:b/>
              <w:bCs/>
              <w:color w:val="000000"/>
              <w:spacing w:val="-3"/>
              <w:sz w:val="24"/>
              <w:szCs w:val="24"/>
              <w:lang w:val="fr-FR"/>
            </w:rPr>
            <w:t xml:space="preserve"> </w:t>
          </w:r>
          <w:r w:rsidR="00F42B99">
            <w:rPr>
              <w:rFonts w:ascii="Arial" w:hAnsi="Arial" w:cs="Arial"/>
              <w:b/>
              <w:bCs/>
              <w:color w:val="000000"/>
              <w:spacing w:val="-3"/>
              <w:sz w:val="24"/>
              <w:szCs w:val="24"/>
              <w:lang w:val="fr-FR"/>
            </w:rPr>
            <w:t>adoptării/</w:t>
          </w:r>
          <w:r w:rsidRPr="001D1A4B">
            <w:rPr>
              <w:rFonts w:ascii="Arial" w:hAnsi="Arial" w:cs="Arial"/>
              <w:b/>
              <w:bCs/>
              <w:color w:val="000000"/>
              <w:spacing w:val="-3"/>
              <w:sz w:val="24"/>
              <w:szCs w:val="24"/>
              <w:lang w:val="fr-FR"/>
            </w:rPr>
            <w:t>aprobării</w:t>
          </w:r>
          <w:r>
            <w:rPr>
              <w:rFonts w:ascii="Arial" w:hAnsi="Arial" w:cs="Arial"/>
              <w:b/>
              <w:bCs/>
              <w:color w:val="000000"/>
              <w:spacing w:val="-3"/>
              <w:sz w:val="24"/>
              <w:szCs w:val="24"/>
              <w:lang w:val="fr-FR"/>
            </w:rPr>
            <w:t xml:space="preserve"> </w:t>
          </w:r>
          <w:r w:rsidR="00C05DF0" w:rsidRPr="00C05DF0">
            <w:rPr>
              <w:rFonts w:ascii="Arial" w:hAnsi="Arial" w:cs="Arial"/>
              <w:bCs/>
              <w:color w:val="000000"/>
              <w:spacing w:val="-3"/>
              <w:sz w:val="24"/>
              <w:szCs w:val="24"/>
              <w:lang w:val="fr-FR"/>
            </w:rPr>
            <w:t>Planului Urbanistic General al comunei Eşelniţa</w:t>
          </w:r>
          <w:r w:rsidR="00041A66">
            <w:rPr>
              <w:rFonts w:ascii="Arial" w:hAnsi="Arial" w:cs="Arial"/>
              <w:bCs/>
              <w:color w:val="000000"/>
              <w:spacing w:val="-3"/>
              <w:sz w:val="24"/>
              <w:szCs w:val="24"/>
              <w:lang w:val="fr-FR"/>
            </w:rPr>
            <w:t xml:space="preserve"> şi a Regulamentului Local de Urbanism</w:t>
          </w:r>
        </w:p>
        <w:p w:rsidR="00300F0A" w:rsidRDefault="007205CE" w:rsidP="00300F0A">
          <w:pPr>
            <w:widowControl w:val="0"/>
            <w:shd w:val="clear" w:color="auto" w:fill="FFFFFF"/>
            <w:tabs>
              <w:tab w:val="left" w:pos="0"/>
              <w:tab w:val="left" w:pos="9600"/>
            </w:tabs>
            <w:autoSpaceDE w:val="0"/>
            <w:autoSpaceDN w:val="0"/>
            <w:adjustRightInd w:val="0"/>
            <w:spacing w:after="0" w:line="240" w:lineRule="auto"/>
            <w:ind w:left="34" w:right="-85"/>
            <w:jc w:val="both"/>
            <w:rPr>
              <w:rFonts w:ascii="Times New Roman" w:hAnsi="Times New Roman"/>
              <w:color w:val="000000"/>
              <w:sz w:val="28"/>
              <w:szCs w:val="28"/>
            </w:rPr>
          </w:pPr>
        </w:p>
      </w:sdtContent>
    </w:sdt>
    <w:p w:rsidR="00300F0A" w:rsidRPr="00782356" w:rsidRDefault="003418FA" w:rsidP="00300F0A">
      <w:pPr>
        <w:shd w:val="clear" w:color="auto" w:fill="FFFFFF"/>
        <w:spacing w:after="0" w:line="240" w:lineRule="auto"/>
        <w:ind w:right="230"/>
        <w:jc w:val="both"/>
        <w:rPr>
          <w:rFonts w:ascii="Arial" w:hAnsi="Arial" w:cs="Arial"/>
          <w:b/>
          <w:bCs/>
          <w:color w:val="000000"/>
          <w:spacing w:val="-3"/>
          <w:sz w:val="24"/>
          <w:szCs w:val="24"/>
          <w:lang w:val="fr-FR"/>
        </w:rPr>
      </w:pPr>
      <w:r w:rsidRPr="00782356">
        <w:rPr>
          <w:rFonts w:ascii="Arial" w:hAnsi="Arial" w:cs="Arial"/>
          <w:b/>
          <w:bCs/>
          <w:color w:val="000000"/>
          <w:spacing w:val="-3"/>
          <w:sz w:val="24"/>
          <w:szCs w:val="24"/>
          <w:lang w:val="fr-FR"/>
        </w:rPr>
        <w:t>Avizul se emite</w:t>
      </w:r>
      <w:r>
        <w:rPr>
          <w:rFonts w:ascii="Arial" w:hAnsi="Arial" w:cs="Arial"/>
          <w:b/>
          <w:bCs/>
          <w:color w:val="000000"/>
          <w:spacing w:val="-3"/>
          <w:sz w:val="24"/>
          <w:szCs w:val="24"/>
          <w:lang w:val="fr-FR"/>
        </w:rPr>
        <w:t xml:space="preserve"> </w:t>
      </w:r>
      <w:r w:rsidRPr="00782356">
        <w:rPr>
          <w:rFonts w:ascii="Arial" w:hAnsi="Arial" w:cs="Arial"/>
          <w:b/>
          <w:bCs/>
          <w:color w:val="000000"/>
          <w:spacing w:val="-3"/>
          <w:sz w:val="24"/>
          <w:szCs w:val="24"/>
          <w:lang w:val="fr-FR"/>
        </w:rPr>
        <w:t>cu</w:t>
      </w:r>
      <w:r>
        <w:rPr>
          <w:rFonts w:ascii="Arial" w:hAnsi="Arial" w:cs="Arial"/>
          <w:b/>
          <w:bCs/>
          <w:color w:val="000000"/>
          <w:spacing w:val="-3"/>
          <w:sz w:val="24"/>
          <w:szCs w:val="24"/>
          <w:lang w:val="fr-FR"/>
        </w:rPr>
        <w:t xml:space="preserve"> </w:t>
      </w:r>
      <w:r w:rsidRPr="00782356">
        <w:rPr>
          <w:rFonts w:ascii="Arial" w:hAnsi="Arial" w:cs="Arial"/>
          <w:b/>
          <w:bCs/>
          <w:color w:val="000000"/>
          <w:spacing w:val="-3"/>
          <w:sz w:val="24"/>
          <w:szCs w:val="24"/>
          <w:lang w:val="fr-FR"/>
        </w:rPr>
        <w:t>urmatoarele</w:t>
      </w:r>
      <w:r>
        <w:rPr>
          <w:rFonts w:ascii="Arial" w:hAnsi="Arial" w:cs="Arial"/>
          <w:b/>
          <w:bCs/>
          <w:color w:val="000000"/>
          <w:spacing w:val="-3"/>
          <w:sz w:val="24"/>
          <w:szCs w:val="24"/>
          <w:lang w:val="fr-FR"/>
        </w:rPr>
        <w:t xml:space="preserve"> </w:t>
      </w:r>
      <w:r w:rsidRPr="00782356">
        <w:rPr>
          <w:rFonts w:ascii="Arial" w:hAnsi="Arial" w:cs="Arial"/>
          <w:b/>
          <w:bCs/>
          <w:color w:val="000000"/>
          <w:spacing w:val="-3"/>
          <w:sz w:val="24"/>
          <w:szCs w:val="24"/>
          <w:lang w:val="fr-FR"/>
        </w:rPr>
        <w:t>condiţii:</w:t>
      </w:r>
    </w:p>
    <w:sdt>
      <w:sdtPr>
        <w:rPr>
          <w:rFonts w:ascii="Arial" w:hAnsi="Arial" w:cs="Arial"/>
          <w:bCs/>
          <w:spacing w:val="-1"/>
          <w:sz w:val="24"/>
          <w:szCs w:val="24"/>
          <w:lang w:val="fr-FR"/>
        </w:rPr>
        <w:alias w:val="Câmp editabil text"/>
        <w:tag w:val="CampEditabil"/>
        <w:id w:val="1050962452"/>
        <w:placeholder>
          <w:docPart w:val="7718728BCC9B465385B6A8B9D9E29450"/>
        </w:placeholder>
      </w:sdtPr>
      <w:sdtEndPr/>
      <w:sdtContent>
        <w:p w:rsidR="00300F0A" w:rsidRDefault="003418FA" w:rsidP="00E25A3E">
          <w:pPr>
            <w:shd w:val="clear" w:color="auto" w:fill="FFFFFF"/>
            <w:spacing w:after="0" w:line="240" w:lineRule="auto"/>
            <w:ind w:firstLine="708"/>
            <w:jc w:val="both"/>
            <w:rPr>
              <w:rFonts w:ascii="Arial" w:hAnsi="Arial" w:cs="Arial"/>
              <w:sz w:val="24"/>
              <w:szCs w:val="24"/>
              <w:u w:val="single"/>
            </w:rPr>
          </w:pPr>
          <w:r w:rsidRPr="001C557E">
            <w:rPr>
              <w:rFonts w:ascii="Arial" w:hAnsi="Arial" w:cs="Arial"/>
              <w:bCs/>
              <w:spacing w:val="-1"/>
              <w:sz w:val="24"/>
              <w:szCs w:val="24"/>
              <w:u w:val="single"/>
              <w:lang w:val="fr-FR"/>
            </w:rPr>
            <w:t>M</w:t>
          </w:r>
          <w:r w:rsidRPr="001C557E">
            <w:rPr>
              <w:rFonts w:ascii="Arial" w:hAnsi="Arial" w:cs="Arial"/>
              <w:sz w:val="24"/>
              <w:szCs w:val="24"/>
              <w:u w:val="single"/>
            </w:rPr>
            <w:t>ăsuri de reducere sau de compensare a efectelor semnificative asupra mediului, propuse în programul de monitorizare</w:t>
          </w:r>
        </w:p>
        <w:p w:rsidR="001C557E" w:rsidRPr="001C557E" w:rsidRDefault="001C557E" w:rsidP="00C05DF0">
          <w:pPr>
            <w:shd w:val="clear" w:color="auto" w:fill="FFFFFF"/>
            <w:spacing w:after="0" w:line="240" w:lineRule="auto"/>
            <w:ind w:firstLine="708"/>
            <w:jc w:val="both"/>
            <w:rPr>
              <w:rFonts w:ascii="Arial" w:hAnsi="Arial" w:cs="Arial"/>
              <w:sz w:val="24"/>
              <w:szCs w:val="24"/>
              <w:u w:val="single"/>
            </w:rPr>
          </w:pPr>
          <w:r>
            <w:rPr>
              <w:rFonts w:ascii="Arial" w:hAnsi="Arial" w:cs="Arial"/>
              <w:sz w:val="24"/>
              <w:szCs w:val="24"/>
              <w:u w:val="single"/>
            </w:rPr>
            <w:t>Protecția atmosferei, schimbări climatice, zgomot:</w:t>
          </w:r>
        </w:p>
        <w:p w:rsidR="00E25A3E" w:rsidRDefault="00E25A3E" w:rsidP="00E25A3E">
          <w:pPr>
            <w:tabs>
              <w:tab w:val="left" w:pos="8124"/>
            </w:tabs>
            <w:autoSpaceDE w:val="0"/>
            <w:autoSpaceDN w:val="0"/>
            <w:adjustRightInd w:val="0"/>
            <w:spacing w:after="0"/>
            <w:jc w:val="both"/>
            <w:rPr>
              <w:rFonts w:ascii="Arial" w:hAnsi="Arial" w:cs="Arial"/>
              <w:bCs/>
              <w:sz w:val="24"/>
              <w:szCs w:val="24"/>
              <w:lang w:val="ro-RO"/>
            </w:rPr>
          </w:pPr>
          <w:r w:rsidRPr="00E25A3E">
            <w:rPr>
              <w:rFonts w:ascii="Arial" w:hAnsi="Arial" w:cs="Arial"/>
              <w:sz w:val="24"/>
              <w:szCs w:val="24"/>
            </w:rPr>
            <w:t xml:space="preserve">         </w:t>
          </w:r>
          <w:r>
            <w:rPr>
              <w:rFonts w:ascii="Arial" w:hAnsi="Arial" w:cs="Arial"/>
              <w:sz w:val="24"/>
              <w:szCs w:val="24"/>
            </w:rPr>
            <w:t xml:space="preserve"> -</w:t>
          </w:r>
          <w:r w:rsidR="001C557E" w:rsidRPr="00E25A3E">
            <w:rPr>
              <w:rFonts w:ascii="Arial" w:hAnsi="Arial" w:cs="Arial"/>
              <w:bCs/>
              <w:sz w:val="24"/>
              <w:szCs w:val="24"/>
              <w:lang w:val="ro-RO"/>
            </w:rPr>
            <w:t>Menţinerea calităţii aerului în valorile limită prevăzute de normele în vigoare</w:t>
          </w:r>
          <w:r w:rsidRPr="00E25A3E">
            <w:rPr>
              <w:rFonts w:ascii="Arial" w:hAnsi="Arial" w:cs="Arial"/>
              <w:bCs/>
              <w:sz w:val="24"/>
              <w:szCs w:val="24"/>
              <w:lang w:val="ro-RO"/>
            </w:rPr>
            <w:t xml:space="preserve">: monitorizarea indicatorilor de calitate privind nivelul de emisii şi de imisii; </w:t>
          </w:r>
          <w:r>
            <w:rPr>
              <w:rFonts w:ascii="Arial" w:hAnsi="Arial" w:cs="Arial"/>
              <w:bCs/>
              <w:sz w:val="24"/>
              <w:szCs w:val="24"/>
              <w:lang w:val="ro-RO"/>
            </w:rPr>
            <w:t>verificarea implementării măsurilor de protecție a calității aerului.</w:t>
          </w:r>
        </w:p>
        <w:p w:rsidR="00E25A3E" w:rsidRDefault="00E25A3E" w:rsidP="00E25A3E">
          <w:pPr>
            <w:tabs>
              <w:tab w:val="left" w:pos="8124"/>
            </w:tabs>
            <w:autoSpaceDE w:val="0"/>
            <w:autoSpaceDN w:val="0"/>
            <w:adjustRightInd w:val="0"/>
            <w:spacing w:after="0"/>
            <w:jc w:val="both"/>
            <w:rPr>
              <w:rFonts w:ascii="Arial" w:hAnsi="Arial" w:cs="Arial"/>
              <w:bCs/>
              <w:sz w:val="24"/>
              <w:szCs w:val="24"/>
              <w:lang w:val="ro-RO"/>
            </w:rPr>
          </w:pPr>
          <w:r>
            <w:rPr>
              <w:rFonts w:ascii="Arial" w:hAnsi="Arial" w:cs="Arial"/>
              <w:bCs/>
              <w:sz w:val="24"/>
              <w:szCs w:val="24"/>
              <w:lang w:val="ro-RO"/>
            </w:rPr>
            <w:lastRenderedPageBreak/>
            <w:t xml:space="preserve">          -Reducerea impactului traficului rutier prin monitorizarea concentrațiilor de noxe din gazele de eșapament: monitorizarea nivelului de imisii și fluxul de autovehicule din intravilanul localității</w:t>
          </w:r>
        </w:p>
        <w:p w:rsidR="00E25A3E" w:rsidRDefault="00E25A3E" w:rsidP="00E25A3E">
          <w:pPr>
            <w:tabs>
              <w:tab w:val="left" w:pos="8124"/>
            </w:tabs>
            <w:autoSpaceDE w:val="0"/>
            <w:autoSpaceDN w:val="0"/>
            <w:adjustRightInd w:val="0"/>
            <w:spacing w:after="0"/>
            <w:jc w:val="both"/>
            <w:rPr>
              <w:rFonts w:ascii="Arial" w:hAnsi="Arial" w:cs="Arial"/>
              <w:bCs/>
              <w:sz w:val="24"/>
              <w:szCs w:val="24"/>
              <w:lang w:val="ro-RO"/>
            </w:rPr>
          </w:pPr>
          <w:r>
            <w:rPr>
              <w:rFonts w:ascii="Arial" w:hAnsi="Arial" w:cs="Arial"/>
              <w:bCs/>
              <w:sz w:val="24"/>
              <w:szCs w:val="24"/>
              <w:lang w:val="ro-RO"/>
            </w:rPr>
            <w:t xml:space="preserve">          -</w:t>
          </w:r>
          <w:r w:rsidRPr="00E25A3E">
            <w:rPr>
              <w:rFonts w:ascii="Arial" w:hAnsi="Arial" w:cs="Arial"/>
              <w:bCs/>
              <w:sz w:val="24"/>
              <w:szCs w:val="24"/>
              <w:lang w:val="ro-RO"/>
            </w:rPr>
            <w:t>Limitarea emisiilor de SO</w:t>
          </w:r>
          <w:r w:rsidRPr="00E25A3E">
            <w:rPr>
              <w:rFonts w:ascii="Arial" w:hAnsi="Arial" w:cs="Arial"/>
              <w:bCs/>
              <w:sz w:val="24"/>
              <w:szCs w:val="24"/>
              <w:vertAlign w:val="subscript"/>
              <w:lang w:val="ro-RO"/>
            </w:rPr>
            <w:t>2</w:t>
          </w:r>
          <w:r w:rsidRPr="00E25A3E">
            <w:rPr>
              <w:rFonts w:ascii="Arial" w:hAnsi="Arial" w:cs="Arial"/>
              <w:bCs/>
              <w:sz w:val="24"/>
              <w:szCs w:val="24"/>
              <w:lang w:val="ro-RO"/>
            </w:rPr>
            <w:t>, NO</w:t>
          </w:r>
          <w:r w:rsidRPr="00E25A3E">
            <w:rPr>
              <w:rFonts w:ascii="Arial" w:hAnsi="Arial" w:cs="Arial"/>
              <w:bCs/>
              <w:sz w:val="24"/>
              <w:szCs w:val="24"/>
              <w:vertAlign w:val="subscript"/>
              <w:lang w:val="ro-RO"/>
            </w:rPr>
            <w:t>x</w:t>
          </w:r>
          <w:r w:rsidRPr="00E25A3E">
            <w:rPr>
              <w:rFonts w:ascii="Arial" w:hAnsi="Arial" w:cs="Arial"/>
              <w:bCs/>
              <w:sz w:val="24"/>
              <w:szCs w:val="24"/>
              <w:lang w:val="ro-RO"/>
            </w:rPr>
            <w:t>, NH</w:t>
          </w:r>
          <w:r w:rsidRPr="00E25A3E">
            <w:rPr>
              <w:rFonts w:ascii="Arial" w:hAnsi="Arial" w:cs="Arial"/>
              <w:bCs/>
              <w:sz w:val="24"/>
              <w:szCs w:val="24"/>
              <w:vertAlign w:val="subscript"/>
              <w:lang w:val="ro-RO"/>
            </w:rPr>
            <w:t>3</w:t>
          </w:r>
          <w:r w:rsidRPr="00E25A3E">
            <w:rPr>
              <w:rFonts w:ascii="Arial" w:hAnsi="Arial" w:cs="Arial"/>
              <w:bCs/>
              <w:sz w:val="24"/>
              <w:szCs w:val="24"/>
              <w:lang w:val="ro-RO"/>
            </w:rPr>
            <w:t>, COV</w:t>
          </w:r>
          <w:r>
            <w:rPr>
              <w:rFonts w:ascii="Arial" w:hAnsi="Arial" w:cs="Arial"/>
              <w:bCs/>
              <w:sz w:val="24"/>
              <w:szCs w:val="24"/>
              <w:lang w:val="ro-RO"/>
            </w:rPr>
            <w:t xml:space="preserve">: monitorizarea </w:t>
          </w:r>
          <w:r w:rsidRPr="00E25A3E">
            <w:rPr>
              <w:rFonts w:ascii="Arial" w:hAnsi="Arial" w:cs="Arial"/>
              <w:bCs/>
              <w:sz w:val="24"/>
              <w:szCs w:val="24"/>
              <w:lang w:val="ro-RO"/>
            </w:rPr>
            <w:t>cantității de</w:t>
          </w:r>
          <w:r w:rsidRPr="00E25A3E">
            <w:rPr>
              <w:rFonts w:ascii="Arial" w:hAnsi="Arial" w:cs="Arial"/>
              <w:bCs/>
              <w:sz w:val="28"/>
              <w:szCs w:val="28"/>
              <w:lang w:val="ro-RO"/>
            </w:rPr>
            <w:t xml:space="preserve"> </w:t>
          </w:r>
          <w:r w:rsidRPr="00E25A3E">
            <w:rPr>
              <w:rFonts w:ascii="Arial" w:hAnsi="Arial" w:cs="Arial"/>
              <w:bCs/>
              <w:sz w:val="24"/>
              <w:szCs w:val="24"/>
              <w:lang w:val="ro-RO"/>
            </w:rPr>
            <w:t>SO</w:t>
          </w:r>
          <w:r w:rsidRPr="00E25A3E">
            <w:rPr>
              <w:rFonts w:ascii="Arial" w:hAnsi="Arial" w:cs="Arial"/>
              <w:bCs/>
              <w:sz w:val="24"/>
              <w:szCs w:val="24"/>
              <w:vertAlign w:val="subscript"/>
              <w:lang w:val="ro-RO"/>
            </w:rPr>
            <w:t>2</w:t>
          </w:r>
          <w:r w:rsidRPr="00E25A3E">
            <w:rPr>
              <w:rFonts w:ascii="Arial" w:hAnsi="Arial" w:cs="Arial"/>
              <w:bCs/>
              <w:sz w:val="24"/>
              <w:szCs w:val="24"/>
              <w:lang w:val="ro-RO"/>
            </w:rPr>
            <w:t>, NO</w:t>
          </w:r>
          <w:r w:rsidRPr="00E25A3E">
            <w:rPr>
              <w:rFonts w:ascii="Arial" w:hAnsi="Arial" w:cs="Arial"/>
              <w:bCs/>
              <w:sz w:val="24"/>
              <w:szCs w:val="24"/>
              <w:vertAlign w:val="subscript"/>
              <w:lang w:val="ro-RO"/>
            </w:rPr>
            <w:t>x</w:t>
          </w:r>
          <w:r w:rsidRPr="00E25A3E">
            <w:rPr>
              <w:rFonts w:ascii="Arial" w:hAnsi="Arial" w:cs="Arial"/>
              <w:bCs/>
              <w:sz w:val="24"/>
              <w:szCs w:val="24"/>
              <w:lang w:val="ro-RO"/>
            </w:rPr>
            <w:t>, NH</w:t>
          </w:r>
          <w:r w:rsidRPr="00E25A3E">
            <w:rPr>
              <w:rFonts w:ascii="Arial" w:hAnsi="Arial" w:cs="Arial"/>
              <w:bCs/>
              <w:sz w:val="24"/>
              <w:szCs w:val="24"/>
              <w:vertAlign w:val="subscript"/>
              <w:lang w:val="ro-RO"/>
            </w:rPr>
            <w:t>3</w:t>
          </w:r>
          <w:r w:rsidRPr="00E25A3E">
            <w:rPr>
              <w:rFonts w:ascii="Arial" w:hAnsi="Arial" w:cs="Arial"/>
              <w:bCs/>
              <w:sz w:val="24"/>
              <w:szCs w:val="24"/>
              <w:lang w:val="ro-RO"/>
            </w:rPr>
            <w:t>, COV emisă în cursul unui an calendaristic</w:t>
          </w:r>
        </w:p>
        <w:p w:rsidR="00E25A3E" w:rsidRDefault="00E25A3E" w:rsidP="00E25A3E">
          <w:pPr>
            <w:tabs>
              <w:tab w:val="left" w:pos="8124"/>
            </w:tabs>
            <w:autoSpaceDE w:val="0"/>
            <w:autoSpaceDN w:val="0"/>
            <w:adjustRightInd w:val="0"/>
            <w:spacing w:after="0"/>
            <w:jc w:val="both"/>
            <w:rPr>
              <w:rFonts w:ascii="Arial" w:hAnsi="Arial" w:cs="Arial"/>
              <w:bCs/>
              <w:sz w:val="24"/>
              <w:szCs w:val="24"/>
              <w:lang w:val="ro-RO"/>
            </w:rPr>
          </w:pPr>
          <w:r w:rsidRPr="00E25A3E">
            <w:rPr>
              <w:rFonts w:ascii="Arial" w:hAnsi="Arial" w:cs="Arial"/>
              <w:bCs/>
              <w:sz w:val="24"/>
              <w:szCs w:val="24"/>
              <w:lang w:val="ro-RO"/>
            </w:rPr>
            <w:t xml:space="preserve">          -Instalarea, de către agenţii economici, a unor sisteme eficiente de reţinere a poluanţilor în atmosferă: monitorizarea nivelului de emisii în cadrul unităţilor industriale</w:t>
          </w:r>
        </w:p>
        <w:p w:rsidR="00357ED3" w:rsidRPr="00E25A3E" w:rsidRDefault="00357ED3" w:rsidP="00E25A3E">
          <w:pPr>
            <w:tabs>
              <w:tab w:val="left" w:pos="8124"/>
            </w:tabs>
            <w:autoSpaceDE w:val="0"/>
            <w:autoSpaceDN w:val="0"/>
            <w:adjustRightInd w:val="0"/>
            <w:spacing w:after="0"/>
            <w:jc w:val="both"/>
            <w:rPr>
              <w:rFonts w:ascii="Arial" w:hAnsi="Arial" w:cs="Arial"/>
              <w:bCs/>
              <w:sz w:val="24"/>
              <w:szCs w:val="24"/>
              <w:lang w:val="ro-RO"/>
            </w:rPr>
          </w:pPr>
          <w:r>
            <w:rPr>
              <w:rFonts w:ascii="Arial" w:hAnsi="Arial" w:cs="Arial"/>
              <w:bCs/>
              <w:sz w:val="24"/>
              <w:szCs w:val="24"/>
              <w:lang w:val="ro-RO"/>
            </w:rPr>
            <w:t xml:space="preserve">          -Creșterea numărului de investiții pentru mărirea eficienței energetice</w:t>
          </w:r>
        </w:p>
        <w:p w:rsidR="00300F0A" w:rsidRDefault="00014970" w:rsidP="00E070FF">
          <w:pPr>
            <w:tabs>
              <w:tab w:val="left" w:pos="8124"/>
            </w:tabs>
            <w:autoSpaceDE w:val="0"/>
            <w:autoSpaceDN w:val="0"/>
            <w:adjustRightInd w:val="0"/>
            <w:spacing w:after="0"/>
            <w:jc w:val="both"/>
            <w:rPr>
              <w:rFonts w:ascii="Arial" w:hAnsi="Arial" w:cs="Arial"/>
              <w:bCs/>
              <w:sz w:val="24"/>
              <w:szCs w:val="24"/>
              <w:lang w:val="ro-RO"/>
            </w:rPr>
          </w:pPr>
          <w:r w:rsidRPr="00014970">
            <w:rPr>
              <w:rFonts w:ascii="Arial" w:hAnsi="Arial" w:cs="Arial"/>
              <w:sz w:val="24"/>
              <w:szCs w:val="24"/>
            </w:rPr>
            <w:t xml:space="preserve">         </w:t>
          </w:r>
          <w:r w:rsidR="00357ED3">
            <w:rPr>
              <w:rFonts w:ascii="Arial" w:hAnsi="Arial" w:cs="Arial"/>
              <w:sz w:val="24"/>
              <w:szCs w:val="24"/>
            </w:rPr>
            <w:t xml:space="preserve"> </w:t>
          </w:r>
          <w:r w:rsidRPr="00014970">
            <w:rPr>
              <w:rFonts w:ascii="Arial" w:hAnsi="Arial" w:cs="Arial"/>
              <w:sz w:val="24"/>
              <w:szCs w:val="24"/>
            </w:rPr>
            <w:t>-</w:t>
          </w:r>
          <w:r w:rsidRPr="00014970">
            <w:rPr>
              <w:rFonts w:ascii="Arial" w:hAnsi="Arial" w:cs="Arial"/>
              <w:bCs/>
              <w:sz w:val="24"/>
              <w:szCs w:val="24"/>
              <w:lang w:val="ro-RO"/>
            </w:rPr>
            <w:t>Reducerea impactului produs de zgomot şi vibraţii asupra receptorilor sensibili</w:t>
          </w:r>
          <w:r>
            <w:rPr>
              <w:rFonts w:ascii="Arial" w:hAnsi="Arial" w:cs="Arial"/>
              <w:bCs/>
              <w:sz w:val="24"/>
              <w:szCs w:val="24"/>
              <w:lang w:val="ro-RO"/>
            </w:rPr>
            <w:t xml:space="preserve">: </w:t>
          </w:r>
          <w:r w:rsidR="0046072C">
            <w:rPr>
              <w:rFonts w:ascii="Arial" w:hAnsi="Arial" w:cs="Arial"/>
              <w:bCs/>
              <w:sz w:val="24"/>
              <w:szCs w:val="24"/>
              <w:lang w:val="ro-RO"/>
            </w:rPr>
            <w:t xml:space="preserve">monitorizarea </w:t>
          </w:r>
          <w:r w:rsidRPr="0046072C">
            <w:rPr>
              <w:rFonts w:ascii="Arial" w:hAnsi="Arial" w:cs="Arial"/>
              <w:bCs/>
              <w:sz w:val="24"/>
              <w:szCs w:val="24"/>
              <w:lang w:val="ro-RO"/>
            </w:rPr>
            <w:t>indicatori</w:t>
          </w:r>
          <w:r w:rsidR="0046072C">
            <w:rPr>
              <w:rFonts w:ascii="Arial" w:hAnsi="Arial" w:cs="Arial"/>
              <w:bCs/>
              <w:sz w:val="24"/>
              <w:szCs w:val="24"/>
              <w:lang w:val="ro-RO"/>
            </w:rPr>
            <w:t>lor</w:t>
          </w:r>
          <w:r w:rsidRPr="0046072C">
            <w:rPr>
              <w:rFonts w:ascii="Arial" w:hAnsi="Arial" w:cs="Arial"/>
              <w:bCs/>
              <w:sz w:val="24"/>
              <w:szCs w:val="24"/>
              <w:lang w:val="ro-RO"/>
            </w:rPr>
            <w:t xml:space="preserve"> privind nivelul de zgomot</w:t>
          </w:r>
          <w:r w:rsidR="0046072C">
            <w:rPr>
              <w:rFonts w:ascii="Arial" w:hAnsi="Arial" w:cs="Arial"/>
              <w:bCs/>
              <w:sz w:val="24"/>
              <w:szCs w:val="24"/>
              <w:lang w:val="ro-RO"/>
            </w:rPr>
            <w:t xml:space="preserve">; </w:t>
          </w:r>
          <w:r w:rsidRPr="0046072C">
            <w:rPr>
              <w:rFonts w:ascii="Arial" w:hAnsi="Arial" w:cs="Arial"/>
              <w:bCs/>
              <w:sz w:val="24"/>
              <w:szCs w:val="24"/>
              <w:lang w:val="ro-RO"/>
            </w:rPr>
            <w:t>verificarea implementării măsurilor de protecţie împotriva zgomotului</w:t>
          </w:r>
        </w:p>
        <w:p w:rsidR="00870814" w:rsidRDefault="00870814" w:rsidP="00E070FF">
          <w:pPr>
            <w:tabs>
              <w:tab w:val="left" w:pos="8124"/>
            </w:tabs>
            <w:autoSpaceDE w:val="0"/>
            <w:autoSpaceDN w:val="0"/>
            <w:adjustRightInd w:val="0"/>
            <w:spacing w:after="0"/>
            <w:jc w:val="both"/>
            <w:rPr>
              <w:rFonts w:ascii="Arial" w:hAnsi="Arial" w:cs="Arial"/>
              <w:bCs/>
              <w:sz w:val="24"/>
              <w:szCs w:val="24"/>
              <w:u w:val="single"/>
              <w:lang w:val="ro-RO"/>
            </w:rPr>
          </w:pPr>
          <w:r>
            <w:rPr>
              <w:rFonts w:ascii="Arial" w:hAnsi="Arial" w:cs="Arial"/>
              <w:bCs/>
              <w:sz w:val="24"/>
              <w:szCs w:val="24"/>
              <w:lang w:val="ro-RO"/>
            </w:rPr>
            <w:t xml:space="preserve">          </w:t>
          </w:r>
          <w:r w:rsidRPr="00E070FF">
            <w:rPr>
              <w:rFonts w:ascii="Arial" w:hAnsi="Arial" w:cs="Arial"/>
              <w:bCs/>
              <w:sz w:val="24"/>
              <w:szCs w:val="24"/>
              <w:u w:val="single"/>
              <w:lang w:val="ro-RO"/>
            </w:rPr>
            <w:t>Protecția apelor și a ecosistemelor acvatice</w:t>
          </w:r>
        </w:p>
        <w:p w:rsidR="00E070FF" w:rsidRDefault="00E070FF" w:rsidP="002961B5">
          <w:pPr>
            <w:tabs>
              <w:tab w:val="left" w:pos="8124"/>
            </w:tabs>
            <w:autoSpaceDE w:val="0"/>
            <w:autoSpaceDN w:val="0"/>
            <w:adjustRightInd w:val="0"/>
            <w:spacing w:after="0"/>
            <w:jc w:val="both"/>
            <w:rPr>
              <w:rFonts w:ascii="Arial" w:hAnsi="Arial" w:cs="Arial"/>
              <w:bCs/>
              <w:sz w:val="24"/>
              <w:szCs w:val="24"/>
              <w:lang w:val="ro-RO"/>
            </w:rPr>
          </w:pPr>
          <w:r>
            <w:rPr>
              <w:rFonts w:ascii="Arial" w:hAnsi="Arial" w:cs="Arial"/>
              <w:sz w:val="24"/>
              <w:szCs w:val="24"/>
            </w:rPr>
            <w:t xml:space="preserve">         -</w:t>
          </w:r>
          <w:r w:rsidRPr="00E070FF">
            <w:rPr>
              <w:rFonts w:ascii="Arial" w:hAnsi="Arial" w:cs="Arial"/>
              <w:bCs/>
              <w:sz w:val="24"/>
              <w:szCs w:val="24"/>
              <w:lang w:val="ro-RO"/>
            </w:rPr>
            <w:t xml:space="preserve">Limitarea poluării punctiforme şi difuze a corpurilor de apă delimitate pe teritoriul administrativ al </w:t>
          </w:r>
          <w:r>
            <w:rPr>
              <w:rFonts w:ascii="Arial" w:hAnsi="Arial" w:cs="Arial"/>
              <w:bCs/>
              <w:sz w:val="24"/>
              <w:szCs w:val="24"/>
              <w:lang w:val="ro-RO"/>
            </w:rPr>
            <w:t xml:space="preserve">comunei: </w:t>
          </w:r>
          <w:r w:rsidR="00511A4F" w:rsidRPr="002961B5">
            <w:rPr>
              <w:rFonts w:ascii="Arial" w:hAnsi="Arial" w:cs="Arial"/>
              <w:bCs/>
              <w:sz w:val="24"/>
              <w:szCs w:val="24"/>
              <w:lang w:val="ro-RO"/>
            </w:rPr>
            <w:t>verificarea montării de sisteme de epurare</w:t>
          </w:r>
          <w:r w:rsidR="00511A4F">
            <w:rPr>
              <w:rFonts w:ascii="Arial" w:hAnsi="Arial" w:cs="Arial"/>
              <w:bCs/>
              <w:sz w:val="24"/>
              <w:szCs w:val="24"/>
              <w:lang w:val="ro-RO"/>
            </w:rPr>
            <w:t xml:space="preserve">; </w:t>
          </w:r>
          <w:r>
            <w:rPr>
              <w:rFonts w:ascii="Arial" w:hAnsi="Arial" w:cs="Arial"/>
              <w:bCs/>
              <w:sz w:val="24"/>
              <w:szCs w:val="24"/>
              <w:lang w:val="ro-RO"/>
            </w:rPr>
            <w:t xml:space="preserve">monitorizarea </w:t>
          </w:r>
          <w:r w:rsidRPr="00E070FF">
            <w:rPr>
              <w:rFonts w:ascii="Arial" w:hAnsi="Arial" w:cs="Arial"/>
              <w:bCs/>
              <w:sz w:val="24"/>
              <w:szCs w:val="24"/>
              <w:lang w:val="ro-RO"/>
            </w:rPr>
            <w:t>indicatori</w:t>
          </w:r>
          <w:r>
            <w:rPr>
              <w:rFonts w:ascii="Arial" w:hAnsi="Arial" w:cs="Arial"/>
              <w:bCs/>
              <w:sz w:val="24"/>
              <w:szCs w:val="24"/>
              <w:lang w:val="ro-RO"/>
            </w:rPr>
            <w:t>lor</w:t>
          </w:r>
          <w:r w:rsidRPr="00E070FF">
            <w:rPr>
              <w:rFonts w:ascii="Arial" w:hAnsi="Arial" w:cs="Arial"/>
              <w:bCs/>
              <w:sz w:val="24"/>
              <w:szCs w:val="24"/>
              <w:lang w:val="ro-RO"/>
            </w:rPr>
            <w:t xml:space="preserve"> de calitate p</w:t>
          </w:r>
          <w:r>
            <w:rPr>
              <w:rFonts w:ascii="Arial" w:hAnsi="Arial" w:cs="Arial"/>
              <w:bCs/>
              <w:sz w:val="24"/>
              <w:szCs w:val="24"/>
              <w:lang w:val="ro-RO"/>
            </w:rPr>
            <w:t>entru</w:t>
          </w:r>
          <w:r w:rsidRPr="00E070FF">
            <w:rPr>
              <w:rFonts w:ascii="Arial" w:hAnsi="Arial" w:cs="Arial"/>
              <w:bCs/>
              <w:sz w:val="24"/>
              <w:szCs w:val="24"/>
              <w:lang w:val="ro-RO"/>
            </w:rPr>
            <w:t xml:space="preserve"> apele uzate evacuate în receptori naturali</w:t>
          </w:r>
          <w:r>
            <w:rPr>
              <w:rFonts w:ascii="Arial" w:hAnsi="Arial" w:cs="Arial"/>
              <w:bCs/>
              <w:sz w:val="24"/>
              <w:szCs w:val="24"/>
              <w:lang w:val="ro-RO"/>
            </w:rPr>
            <w:t xml:space="preserve">; monitorizarea </w:t>
          </w:r>
          <w:r w:rsidRPr="00E070FF">
            <w:rPr>
              <w:rFonts w:ascii="Arial" w:hAnsi="Arial" w:cs="Arial"/>
              <w:bCs/>
              <w:sz w:val="24"/>
              <w:szCs w:val="24"/>
              <w:lang w:val="ro-RO"/>
            </w:rPr>
            <w:t>indicatorii de calitate a receptorilor naturali</w:t>
          </w:r>
        </w:p>
        <w:p w:rsidR="009F67F3" w:rsidRPr="002961B5" w:rsidRDefault="002961B5" w:rsidP="002961B5">
          <w:pPr>
            <w:tabs>
              <w:tab w:val="left" w:pos="8124"/>
            </w:tabs>
            <w:autoSpaceDE w:val="0"/>
            <w:autoSpaceDN w:val="0"/>
            <w:adjustRightInd w:val="0"/>
            <w:spacing w:after="0"/>
            <w:jc w:val="both"/>
            <w:rPr>
              <w:rFonts w:ascii="Arial" w:hAnsi="Arial" w:cs="Arial"/>
              <w:bCs/>
              <w:sz w:val="24"/>
              <w:szCs w:val="24"/>
              <w:lang w:val="ro-RO"/>
            </w:rPr>
          </w:pPr>
          <w:r>
            <w:rPr>
              <w:rFonts w:ascii="Arial" w:hAnsi="Arial" w:cs="Arial"/>
              <w:bCs/>
              <w:sz w:val="24"/>
              <w:szCs w:val="24"/>
              <w:lang w:val="ro-RO"/>
            </w:rPr>
            <w:t xml:space="preserve">         -</w:t>
          </w:r>
          <w:r w:rsidR="009F67F3" w:rsidRPr="002961B5">
            <w:rPr>
              <w:rFonts w:ascii="Arial" w:hAnsi="Arial" w:cs="Arial"/>
              <w:bCs/>
              <w:sz w:val="24"/>
              <w:szCs w:val="24"/>
              <w:lang w:val="ro-RO"/>
            </w:rPr>
            <w:t>Asigurarea calităţii apei potabile</w:t>
          </w:r>
          <w:r>
            <w:rPr>
              <w:rFonts w:ascii="Arial" w:hAnsi="Arial" w:cs="Arial"/>
              <w:bCs/>
              <w:sz w:val="24"/>
              <w:szCs w:val="24"/>
              <w:lang w:val="ro-RO"/>
            </w:rPr>
            <w:t>: i</w:t>
          </w:r>
          <w:r w:rsidR="009F67F3" w:rsidRPr="002961B5">
            <w:rPr>
              <w:rFonts w:ascii="Arial" w:hAnsi="Arial" w:cs="Arial"/>
              <w:bCs/>
              <w:sz w:val="24"/>
              <w:szCs w:val="24"/>
              <w:lang w:val="ro-RO"/>
            </w:rPr>
            <w:t>nstituirea zonelor de protecţie sanitară privind infrastructura edilitară, conf. HG nr.930/2005 şi autorizaţiilor de gosp</w:t>
          </w:r>
          <w:r>
            <w:rPr>
              <w:rFonts w:ascii="Arial" w:hAnsi="Arial" w:cs="Arial"/>
              <w:bCs/>
              <w:sz w:val="24"/>
              <w:szCs w:val="24"/>
              <w:lang w:val="ro-RO"/>
            </w:rPr>
            <w:t>odărire</w:t>
          </w:r>
          <w:r w:rsidR="009F67F3" w:rsidRPr="002961B5">
            <w:rPr>
              <w:rFonts w:ascii="Arial" w:hAnsi="Arial" w:cs="Arial"/>
              <w:bCs/>
              <w:sz w:val="24"/>
              <w:szCs w:val="24"/>
              <w:lang w:val="ro-RO"/>
            </w:rPr>
            <w:t xml:space="preserve"> a apelor</w:t>
          </w:r>
        </w:p>
        <w:p w:rsidR="009F67F3" w:rsidRPr="002961B5" w:rsidRDefault="002961B5" w:rsidP="002961B5">
          <w:pPr>
            <w:tabs>
              <w:tab w:val="left" w:pos="8124"/>
            </w:tabs>
            <w:autoSpaceDE w:val="0"/>
            <w:autoSpaceDN w:val="0"/>
            <w:adjustRightInd w:val="0"/>
            <w:spacing w:after="0"/>
            <w:jc w:val="both"/>
            <w:rPr>
              <w:rFonts w:ascii="Arial" w:hAnsi="Arial" w:cs="Arial"/>
              <w:bCs/>
              <w:sz w:val="24"/>
              <w:szCs w:val="24"/>
              <w:lang w:val="ro-RO"/>
            </w:rPr>
          </w:pPr>
          <w:r>
            <w:rPr>
              <w:rFonts w:ascii="Arial" w:hAnsi="Arial" w:cs="Arial"/>
              <w:bCs/>
              <w:sz w:val="24"/>
              <w:szCs w:val="24"/>
              <w:lang w:val="ro-RO"/>
            </w:rPr>
            <w:t xml:space="preserve">         -</w:t>
          </w:r>
          <w:r w:rsidR="009F67F3" w:rsidRPr="002961B5">
            <w:rPr>
              <w:rFonts w:ascii="Arial" w:hAnsi="Arial" w:cs="Arial"/>
              <w:bCs/>
              <w:sz w:val="24"/>
              <w:szCs w:val="24"/>
              <w:lang w:val="ro-RO"/>
            </w:rPr>
            <w:t>Asigurarea calităţii apelor uzate evacuate în canalizarea urbană:</w:t>
          </w:r>
          <w:r w:rsidRPr="002961B5">
            <w:rPr>
              <w:rFonts w:ascii="Arial" w:hAnsi="Arial" w:cs="Arial"/>
              <w:bCs/>
              <w:sz w:val="24"/>
              <w:szCs w:val="24"/>
              <w:lang w:val="ro-RO"/>
            </w:rPr>
            <w:t xml:space="preserve"> monitori</w:t>
          </w:r>
          <w:r>
            <w:rPr>
              <w:rFonts w:ascii="Arial" w:hAnsi="Arial" w:cs="Arial"/>
              <w:bCs/>
              <w:sz w:val="24"/>
              <w:szCs w:val="24"/>
              <w:lang w:val="ro-RO"/>
            </w:rPr>
            <w:t>z</w:t>
          </w:r>
          <w:r w:rsidRPr="002961B5">
            <w:rPr>
              <w:rFonts w:ascii="Arial" w:hAnsi="Arial" w:cs="Arial"/>
              <w:bCs/>
              <w:sz w:val="24"/>
              <w:szCs w:val="24"/>
              <w:lang w:val="ro-RO"/>
            </w:rPr>
            <w:t>area</w:t>
          </w:r>
          <w:r w:rsidR="009F67F3" w:rsidRPr="002961B5">
            <w:rPr>
              <w:rFonts w:ascii="Arial" w:hAnsi="Arial" w:cs="Arial"/>
              <w:bCs/>
              <w:sz w:val="24"/>
              <w:szCs w:val="24"/>
              <w:lang w:val="ro-RO"/>
            </w:rPr>
            <w:t xml:space="preserve"> indicatori</w:t>
          </w:r>
          <w:r w:rsidRPr="002961B5">
            <w:rPr>
              <w:rFonts w:ascii="Arial" w:hAnsi="Arial" w:cs="Arial"/>
              <w:bCs/>
              <w:sz w:val="24"/>
              <w:szCs w:val="24"/>
              <w:lang w:val="ro-RO"/>
            </w:rPr>
            <w:t>lor</w:t>
          </w:r>
          <w:r w:rsidR="009F67F3" w:rsidRPr="002961B5">
            <w:rPr>
              <w:rFonts w:ascii="Arial" w:hAnsi="Arial" w:cs="Arial"/>
              <w:bCs/>
              <w:sz w:val="24"/>
              <w:szCs w:val="24"/>
              <w:lang w:val="ro-RO"/>
            </w:rPr>
            <w:t xml:space="preserve"> de calitate p</w:t>
          </w:r>
          <w:r w:rsidRPr="002961B5">
            <w:rPr>
              <w:rFonts w:ascii="Arial" w:hAnsi="Arial" w:cs="Arial"/>
              <w:bCs/>
              <w:sz w:val="24"/>
              <w:szCs w:val="24"/>
              <w:lang w:val="ro-RO"/>
            </w:rPr>
            <w:t>entru</w:t>
          </w:r>
          <w:r w:rsidR="009F67F3" w:rsidRPr="002961B5">
            <w:rPr>
              <w:rFonts w:ascii="Arial" w:hAnsi="Arial" w:cs="Arial"/>
              <w:bCs/>
              <w:sz w:val="24"/>
              <w:szCs w:val="24"/>
              <w:lang w:val="ro-RO"/>
            </w:rPr>
            <w:t xml:space="preserve"> apele uzate evacuate </w:t>
          </w:r>
        </w:p>
        <w:p w:rsidR="00A2348E" w:rsidRDefault="002961B5" w:rsidP="002961B5">
          <w:pPr>
            <w:tabs>
              <w:tab w:val="left" w:pos="8124"/>
            </w:tabs>
            <w:autoSpaceDE w:val="0"/>
            <w:autoSpaceDN w:val="0"/>
            <w:adjustRightInd w:val="0"/>
            <w:spacing w:after="0"/>
            <w:jc w:val="both"/>
            <w:rPr>
              <w:rFonts w:ascii="Arial" w:hAnsi="Arial" w:cs="Arial"/>
              <w:bCs/>
              <w:sz w:val="24"/>
              <w:szCs w:val="24"/>
              <w:lang w:val="ro-RO"/>
            </w:rPr>
          </w:pPr>
          <w:r>
            <w:rPr>
              <w:rFonts w:ascii="Arial" w:hAnsi="Arial" w:cs="Arial"/>
              <w:bCs/>
              <w:sz w:val="24"/>
              <w:szCs w:val="24"/>
              <w:lang w:val="ro-RO"/>
            </w:rPr>
            <w:t xml:space="preserve">         -</w:t>
          </w:r>
          <w:r w:rsidR="009F67F3" w:rsidRPr="002961B5">
            <w:rPr>
              <w:rFonts w:ascii="Arial" w:hAnsi="Arial" w:cs="Arial"/>
              <w:bCs/>
              <w:sz w:val="24"/>
              <w:szCs w:val="24"/>
              <w:lang w:val="ro-RO"/>
            </w:rPr>
            <w:t xml:space="preserve">Delimitarea şi protecţia corpurilor de apă subterană de </w:t>
          </w:r>
          <w:r>
            <w:rPr>
              <w:rFonts w:ascii="Arial" w:hAnsi="Arial" w:cs="Arial"/>
              <w:bCs/>
              <w:sz w:val="24"/>
              <w:szCs w:val="24"/>
              <w:lang w:val="ro-RO"/>
            </w:rPr>
            <w:t>pe teritoriul administrativ al comunei: monitorizarea</w:t>
          </w:r>
          <w:r w:rsidR="009F67F3" w:rsidRPr="002961B5">
            <w:rPr>
              <w:rFonts w:ascii="Arial" w:hAnsi="Arial" w:cs="Arial"/>
              <w:bCs/>
              <w:sz w:val="24"/>
              <w:szCs w:val="24"/>
              <w:lang w:val="ro-RO"/>
            </w:rPr>
            <w:t xml:space="preserve"> </w:t>
          </w:r>
          <w:r>
            <w:rPr>
              <w:rFonts w:ascii="Arial" w:hAnsi="Arial" w:cs="Arial"/>
              <w:bCs/>
              <w:sz w:val="24"/>
              <w:szCs w:val="24"/>
              <w:lang w:val="ro-RO"/>
            </w:rPr>
            <w:t>i</w:t>
          </w:r>
          <w:r w:rsidR="009F67F3" w:rsidRPr="002961B5">
            <w:rPr>
              <w:rFonts w:ascii="Arial" w:hAnsi="Arial" w:cs="Arial"/>
              <w:bCs/>
              <w:sz w:val="24"/>
              <w:szCs w:val="24"/>
              <w:lang w:val="ro-RO"/>
            </w:rPr>
            <w:t>ndicatori</w:t>
          </w:r>
          <w:r>
            <w:rPr>
              <w:rFonts w:ascii="Arial" w:hAnsi="Arial" w:cs="Arial"/>
              <w:bCs/>
              <w:sz w:val="24"/>
              <w:szCs w:val="24"/>
              <w:lang w:val="ro-RO"/>
            </w:rPr>
            <w:t>lor</w:t>
          </w:r>
          <w:r w:rsidR="009F67F3" w:rsidRPr="002961B5">
            <w:rPr>
              <w:rFonts w:ascii="Arial" w:hAnsi="Arial" w:cs="Arial"/>
              <w:bCs/>
              <w:sz w:val="24"/>
              <w:szCs w:val="24"/>
              <w:lang w:val="ro-RO"/>
            </w:rPr>
            <w:t xml:space="preserve"> privind starea cantitativă şi chimică a corpurilor de apă subterană</w:t>
          </w:r>
        </w:p>
        <w:p w:rsidR="009F67F3" w:rsidRPr="00A2348E" w:rsidRDefault="00A2348E" w:rsidP="00A2348E">
          <w:pPr>
            <w:pStyle w:val="Default"/>
            <w:jc w:val="both"/>
            <w:rPr>
              <w:rFonts w:ascii="Arial" w:hAnsi="Arial" w:cs="Arial"/>
              <w:bCs/>
              <w:lang w:val="ro-RO"/>
            </w:rPr>
          </w:pPr>
          <w:r>
            <w:rPr>
              <w:sz w:val="23"/>
              <w:szCs w:val="23"/>
            </w:rPr>
            <w:t xml:space="preserve">          -</w:t>
          </w:r>
          <w:r w:rsidRPr="00A2348E">
            <w:rPr>
              <w:rFonts w:ascii="Arial" w:hAnsi="Arial" w:cs="Arial"/>
            </w:rPr>
            <w:t xml:space="preserve">Monitorizarea resurselor anuale de apă teoretice și tehnic utilizabile </w:t>
          </w:r>
        </w:p>
        <w:p w:rsidR="00A2348E" w:rsidRDefault="00A2348E" w:rsidP="002961B5">
          <w:pPr>
            <w:tabs>
              <w:tab w:val="left" w:pos="8124"/>
            </w:tabs>
            <w:autoSpaceDE w:val="0"/>
            <w:autoSpaceDN w:val="0"/>
            <w:adjustRightInd w:val="0"/>
            <w:spacing w:after="0"/>
            <w:jc w:val="both"/>
            <w:rPr>
              <w:rFonts w:ascii="Arial" w:hAnsi="Arial" w:cs="Arial"/>
              <w:bCs/>
              <w:sz w:val="24"/>
              <w:szCs w:val="24"/>
              <w:u w:val="single"/>
              <w:lang w:val="ro-RO"/>
            </w:rPr>
          </w:pPr>
          <w:r>
            <w:rPr>
              <w:rFonts w:ascii="Arial" w:hAnsi="Arial" w:cs="Arial"/>
              <w:bCs/>
              <w:sz w:val="24"/>
              <w:szCs w:val="24"/>
              <w:lang w:val="ro-RO"/>
            </w:rPr>
            <w:t xml:space="preserve">         </w:t>
          </w:r>
          <w:r w:rsidRPr="00A2348E">
            <w:rPr>
              <w:rFonts w:ascii="Arial" w:hAnsi="Arial" w:cs="Arial"/>
              <w:bCs/>
              <w:sz w:val="24"/>
              <w:szCs w:val="24"/>
              <w:u w:val="single"/>
              <w:lang w:val="ro-RO"/>
            </w:rPr>
            <w:t>Protecţie sol, subsol, vegetaţie, aşezări umane</w:t>
          </w:r>
        </w:p>
        <w:p w:rsidR="00A2348E" w:rsidRPr="002917B1" w:rsidRDefault="00511A4F" w:rsidP="002917B1">
          <w:pPr>
            <w:tabs>
              <w:tab w:val="left" w:pos="8124"/>
            </w:tabs>
            <w:autoSpaceDE w:val="0"/>
            <w:autoSpaceDN w:val="0"/>
            <w:adjustRightInd w:val="0"/>
            <w:spacing w:after="0"/>
            <w:jc w:val="both"/>
            <w:rPr>
              <w:rFonts w:ascii="Arial" w:hAnsi="Arial" w:cs="Arial"/>
              <w:sz w:val="24"/>
              <w:szCs w:val="24"/>
            </w:rPr>
          </w:pPr>
          <w:r>
            <w:rPr>
              <w:b/>
              <w:bCs/>
              <w:i/>
              <w:iCs/>
              <w:sz w:val="23"/>
              <w:szCs w:val="23"/>
            </w:rPr>
            <w:t xml:space="preserve">        </w:t>
          </w:r>
          <w:r w:rsidR="002917B1">
            <w:rPr>
              <w:b/>
              <w:bCs/>
              <w:i/>
              <w:iCs/>
              <w:sz w:val="23"/>
              <w:szCs w:val="23"/>
            </w:rPr>
            <w:t xml:space="preserve"> </w:t>
          </w:r>
          <w:r>
            <w:rPr>
              <w:b/>
              <w:bCs/>
              <w:i/>
              <w:iCs/>
              <w:sz w:val="23"/>
              <w:szCs w:val="23"/>
            </w:rPr>
            <w:t xml:space="preserve"> </w:t>
          </w:r>
          <w:r w:rsidRPr="002917B1">
            <w:rPr>
              <w:rFonts w:ascii="Arial" w:hAnsi="Arial" w:cs="Arial"/>
              <w:bCs/>
              <w:iCs/>
              <w:sz w:val="24"/>
              <w:szCs w:val="24"/>
            </w:rPr>
            <w:t>-</w:t>
          </w:r>
          <w:r w:rsidRPr="00511A4F">
            <w:rPr>
              <w:rFonts w:ascii="Arial" w:hAnsi="Arial" w:cs="Arial"/>
              <w:bCs/>
              <w:iCs/>
              <w:sz w:val="24"/>
              <w:szCs w:val="24"/>
            </w:rPr>
            <w:t>Menținerea calității solului și</w:t>
          </w:r>
          <w:r w:rsidR="00A2348E" w:rsidRPr="00511A4F">
            <w:rPr>
              <w:rFonts w:ascii="Arial" w:hAnsi="Arial" w:cs="Arial"/>
              <w:bCs/>
              <w:iCs/>
              <w:sz w:val="24"/>
              <w:szCs w:val="24"/>
            </w:rPr>
            <w:t xml:space="preserve"> </w:t>
          </w:r>
          <w:r>
            <w:rPr>
              <w:rFonts w:ascii="Arial" w:hAnsi="Arial" w:cs="Arial"/>
              <w:bCs/>
              <w:iCs/>
            </w:rPr>
            <w:t>u</w:t>
          </w:r>
          <w:r w:rsidR="00A2348E" w:rsidRPr="00511A4F">
            <w:rPr>
              <w:rFonts w:ascii="Arial" w:hAnsi="Arial" w:cs="Arial"/>
              <w:bCs/>
              <w:iCs/>
              <w:sz w:val="24"/>
              <w:szCs w:val="24"/>
            </w:rPr>
            <w:t>tilizare</w:t>
          </w:r>
          <w:r w:rsidRPr="00511A4F">
            <w:rPr>
              <w:rFonts w:ascii="Arial" w:hAnsi="Arial" w:cs="Arial"/>
              <w:bCs/>
              <w:iCs/>
              <w:sz w:val="24"/>
              <w:szCs w:val="24"/>
            </w:rPr>
            <w:t>a</w:t>
          </w:r>
          <w:r w:rsidR="00A2348E" w:rsidRPr="00511A4F">
            <w:rPr>
              <w:rFonts w:ascii="Arial" w:hAnsi="Arial" w:cs="Arial"/>
              <w:bCs/>
              <w:iCs/>
              <w:sz w:val="24"/>
              <w:szCs w:val="24"/>
            </w:rPr>
            <w:t xml:space="preserve"> rațională </w:t>
          </w:r>
          <w:r w:rsidRPr="00511A4F">
            <w:rPr>
              <w:rFonts w:ascii="Arial" w:hAnsi="Arial" w:cs="Arial"/>
              <w:bCs/>
              <w:iCs/>
              <w:sz w:val="24"/>
              <w:szCs w:val="24"/>
            </w:rPr>
            <w:t xml:space="preserve">a </w:t>
          </w:r>
          <w:r w:rsidR="00A2348E" w:rsidRPr="00511A4F">
            <w:rPr>
              <w:rFonts w:ascii="Arial" w:hAnsi="Arial" w:cs="Arial"/>
              <w:bCs/>
              <w:iCs/>
              <w:sz w:val="24"/>
              <w:szCs w:val="24"/>
            </w:rPr>
            <w:t>terenuri</w:t>
          </w:r>
          <w:r w:rsidRPr="00511A4F">
            <w:rPr>
              <w:rFonts w:ascii="Arial" w:hAnsi="Arial" w:cs="Arial"/>
              <w:bCs/>
              <w:iCs/>
              <w:sz w:val="24"/>
              <w:szCs w:val="24"/>
            </w:rPr>
            <w:t>lor</w:t>
          </w:r>
          <w:r>
            <w:rPr>
              <w:rFonts w:ascii="Arial" w:hAnsi="Arial" w:cs="Arial"/>
              <w:bCs/>
              <w:iCs/>
            </w:rPr>
            <w:t>:</w:t>
          </w:r>
          <w:r w:rsidR="00A2348E">
            <w:rPr>
              <w:b/>
              <w:bCs/>
              <w:i/>
              <w:iCs/>
              <w:sz w:val="23"/>
              <w:szCs w:val="23"/>
            </w:rPr>
            <w:t xml:space="preserve"> </w:t>
          </w:r>
          <w:r w:rsidR="002917B1" w:rsidRPr="002917B1">
            <w:rPr>
              <w:rFonts w:ascii="Arial" w:hAnsi="Arial" w:cs="Arial"/>
              <w:bCs/>
              <w:iCs/>
              <w:sz w:val="24"/>
              <w:szCs w:val="24"/>
            </w:rPr>
            <w:t>r</w:t>
          </w:r>
          <w:r w:rsidR="002917B1" w:rsidRPr="002917B1">
            <w:rPr>
              <w:rFonts w:ascii="Arial" w:hAnsi="Arial" w:cs="Arial"/>
              <w:bCs/>
              <w:sz w:val="24"/>
              <w:szCs w:val="24"/>
              <w:lang w:val="ro-RO"/>
            </w:rPr>
            <w:t xml:space="preserve">educerea suprafeţelor terenurilor afectate de eroziuni, alunecări de teren, inundaţii; </w:t>
          </w:r>
          <w:r w:rsidR="002917B1" w:rsidRPr="002917B1">
            <w:rPr>
              <w:rFonts w:ascii="Arial" w:hAnsi="Arial" w:cs="Arial"/>
              <w:bCs/>
              <w:iCs/>
              <w:sz w:val="24"/>
              <w:szCs w:val="24"/>
            </w:rPr>
            <w:t>monitorizarea s</w:t>
          </w:r>
          <w:r w:rsidR="00A2348E" w:rsidRPr="002917B1">
            <w:rPr>
              <w:rFonts w:ascii="Arial" w:hAnsi="Arial" w:cs="Arial"/>
              <w:sz w:val="24"/>
              <w:szCs w:val="24"/>
            </w:rPr>
            <w:t>uprafețe</w:t>
          </w:r>
          <w:r w:rsidR="002917B1" w:rsidRPr="002917B1">
            <w:rPr>
              <w:rFonts w:ascii="Arial" w:hAnsi="Arial" w:cs="Arial"/>
              <w:sz w:val="24"/>
              <w:szCs w:val="24"/>
            </w:rPr>
            <w:t xml:space="preserve">lor de teren </w:t>
          </w:r>
          <w:r w:rsidR="00A2348E" w:rsidRPr="002917B1">
            <w:rPr>
              <w:rFonts w:ascii="Arial" w:hAnsi="Arial" w:cs="Arial"/>
              <w:sz w:val="24"/>
              <w:szCs w:val="24"/>
            </w:rPr>
            <w:t>ameliorate</w:t>
          </w:r>
          <w:r w:rsidR="002917B1" w:rsidRPr="002917B1">
            <w:rPr>
              <w:rFonts w:ascii="Arial" w:hAnsi="Arial" w:cs="Arial"/>
              <w:sz w:val="24"/>
              <w:szCs w:val="24"/>
            </w:rPr>
            <w:t>, pe care s-au implementat sisteme de consolidare/stabilizare a solului</w:t>
          </w:r>
          <w:r w:rsidR="00A2348E" w:rsidRPr="002917B1">
            <w:rPr>
              <w:rFonts w:ascii="Arial" w:hAnsi="Arial" w:cs="Arial"/>
              <w:sz w:val="24"/>
              <w:szCs w:val="24"/>
            </w:rPr>
            <w:t xml:space="preserve">; </w:t>
          </w:r>
          <w:r w:rsidR="002917B1" w:rsidRPr="002917B1">
            <w:rPr>
              <w:rFonts w:ascii="Arial" w:hAnsi="Arial" w:cs="Arial"/>
              <w:sz w:val="24"/>
              <w:szCs w:val="24"/>
            </w:rPr>
            <w:t>s</w:t>
          </w:r>
          <w:r w:rsidR="00A2348E" w:rsidRPr="002917B1">
            <w:rPr>
              <w:rFonts w:ascii="Arial" w:hAnsi="Arial" w:cs="Arial"/>
              <w:sz w:val="24"/>
              <w:szCs w:val="24"/>
            </w:rPr>
            <w:t>uprafețe de teren pe care se practic</w:t>
          </w:r>
          <w:r w:rsidR="002917B1" w:rsidRPr="002917B1">
            <w:rPr>
              <w:rFonts w:ascii="Arial" w:hAnsi="Arial" w:cs="Arial"/>
              <w:sz w:val="24"/>
              <w:szCs w:val="24"/>
            </w:rPr>
            <w:t>ă</w:t>
          </w:r>
          <w:r w:rsidR="00A2348E" w:rsidRPr="002917B1">
            <w:rPr>
              <w:rFonts w:ascii="Arial" w:hAnsi="Arial" w:cs="Arial"/>
              <w:sz w:val="24"/>
              <w:szCs w:val="24"/>
            </w:rPr>
            <w:t xml:space="preserve"> agricultura durabilă</w:t>
          </w:r>
          <w:r w:rsidR="002917B1" w:rsidRPr="002917B1">
            <w:rPr>
              <w:rFonts w:ascii="Arial" w:hAnsi="Arial" w:cs="Arial"/>
              <w:sz w:val="24"/>
              <w:szCs w:val="24"/>
            </w:rPr>
            <w:t>; p</w:t>
          </w:r>
          <w:r w:rsidR="00A2348E" w:rsidRPr="002917B1">
            <w:rPr>
              <w:rFonts w:ascii="Arial" w:hAnsi="Arial" w:cs="Arial"/>
              <w:sz w:val="24"/>
              <w:szCs w:val="24"/>
            </w:rPr>
            <w:t xml:space="preserve">rocentul de terenuri incluse în cadastrul calităţii fondului funciar </w:t>
          </w:r>
        </w:p>
        <w:p w:rsidR="0045158D" w:rsidRPr="0045158D" w:rsidRDefault="002917B1" w:rsidP="002917B1">
          <w:pPr>
            <w:tabs>
              <w:tab w:val="left" w:pos="8124"/>
            </w:tabs>
            <w:autoSpaceDE w:val="0"/>
            <w:autoSpaceDN w:val="0"/>
            <w:adjustRightInd w:val="0"/>
            <w:spacing w:after="0"/>
            <w:jc w:val="both"/>
            <w:rPr>
              <w:rFonts w:ascii="Arial" w:hAnsi="Arial" w:cs="Arial"/>
              <w:bCs/>
              <w:sz w:val="24"/>
              <w:szCs w:val="24"/>
              <w:lang w:val="ro-RO"/>
            </w:rPr>
          </w:pPr>
          <w:r>
            <w:rPr>
              <w:rFonts w:ascii="Garamond" w:hAnsi="Garamond" w:cs="Arial-BoldMT"/>
              <w:bCs/>
              <w:sz w:val="24"/>
              <w:szCs w:val="24"/>
              <w:lang w:val="ro-RO"/>
            </w:rPr>
            <w:t xml:space="preserve">       </w:t>
          </w:r>
          <w:r w:rsidR="0045158D">
            <w:rPr>
              <w:rFonts w:ascii="Garamond" w:hAnsi="Garamond" w:cs="Arial-BoldMT"/>
              <w:bCs/>
              <w:sz w:val="24"/>
              <w:szCs w:val="24"/>
              <w:lang w:val="ro-RO"/>
            </w:rPr>
            <w:t xml:space="preserve"> </w:t>
          </w:r>
          <w:r w:rsidRPr="002917B1">
            <w:rPr>
              <w:rFonts w:ascii="Arial" w:hAnsi="Arial" w:cs="Arial"/>
              <w:bCs/>
              <w:sz w:val="24"/>
              <w:szCs w:val="24"/>
              <w:lang w:val="ro-RO"/>
            </w:rPr>
            <w:t>-</w:t>
          </w:r>
          <w:r w:rsidR="0045158D" w:rsidRPr="0045158D">
            <w:rPr>
              <w:rFonts w:ascii="Arial" w:hAnsi="Arial" w:cs="Arial"/>
              <w:bCs/>
              <w:sz w:val="24"/>
              <w:szCs w:val="24"/>
              <w:lang w:val="ro-RO"/>
            </w:rPr>
            <w:t>Reducerea şi prevenirea poluării şi degradării solurilor</w:t>
          </w:r>
          <w:r w:rsidR="0045158D">
            <w:rPr>
              <w:rFonts w:ascii="Arial" w:hAnsi="Arial" w:cs="Arial"/>
              <w:bCs/>
              <w:sz w:val="24"/>
              <w:szCs w:val="24"/>
              <w:lang w:val="ro-RO"/>
            </w:rPr>
            <w:t>: identificarea suprafețelor</w:t>
          </w:r>
          <w:r w:rsidR="0045158D" w:rsidRPr="0045158D">
            <w:rPr>
              <w:rFonts w:ascii="Arial" w:hAnsi="Arial" w:cs="Arial"/>
              <w:bCs/>
              <w:sz w:val="24"/>
              <w:szCs w:val="24"/>
              <w:lang w:val="ro-RO"/>
            </w:rPr>
            <w:t xml:space="preserve"> de teren poluat</w:t>
          </w:r>
          <w:r w:rsidR="0045158D">
            <w:rPr>
              <w:rFonts w:ascii="Arial" w:hAnsi="Arial" w:cs="Arial"/>
              <w:bCs/>
              <w:sz w:val="24"/>
              <w:szCs w:val="24"/>
              <w:lang w:val="ro-RO"/>
            </w:rPr>
            <w:t>e</w:t>
          </w:r>
          <w:r w:rsidR="0045158D" w:rsidRPr="0045158D">
            <w:rPr>
              <w:rFonts w:ascii="Arial" w:hAnsi="Arial" w:cs="Arial"/>
              <w:bCs/>
              <w:sz w:val="24"/>
              <w:szCs w:val="24"/>
              <w:lang w:val="ro-RO"/>
            </w:rPr>
            <w:t xml:space="preserve"> (mp)</w:t>
          </w:r>
        </w:p>
        <w:p w:rsidR="002917B1" w:rsidRDefault="0045158D" w:rsidP="002917B1">
          <w:pPr>
            <w:tabs>
              <w:tab w:val="left" w:pos="8124"/>
            </w:tabs>
            <w:autoSpaceDE w:val="0"/>
            <w:autoSpaceDN w:val="0"/>
            <w:adjustRightInd w:val="0"/>
            <w:spacing w:after="0"/>
            <w:jc w:val="both"/>
            <w:rPr>
              <w:rFonts w:ascii="Arial" w:hAnsi="Arial" w:cs="Arial"/>
              <w:bCs/>
              <w:sz w:val="24"/>
              <w:szCs w:val="24"/>
              <w:lang w:val="ro-RO"/>
            </w:rPr>
          </w:pPr>
          <w:r>
            <w:rPr>
              <w:rFonts w:ascii="Arial" w:hAnsi="Arial" w:cs="Arial"/>
              <w:bCs/>
              <w:sz w:val="24"/>
              <w:szCs w:val="24"/>
              <w:lang w:val="ro-RO"/>
            </w:rPr>
            <w:t xml:space="preserve">       -</w:t>
          </w:r>
          <w:r w:rsidR="002917B1" w:rsidRPr="002917B1">
            <w:rPr>
              <w:rFonts w:ascii="Arial" w:hAnsi="Arial" w:cs="Arial"/>
              <w:bCs/>
              <w:sz w:val="24"/>
              <w:szCs w:val="24"/>
              <w:lang w:val="ro-RO"/>
            </w:rPr>
            <w:t>Interzicerea schimbării destinaţiei terenurilor contaminate şi potenţial contaminate fără realizarea studiilor de investigare a poluării şi de refacere a mediului</w:t>
          </w:r>
          <w:r w:rsidR="002917B1">
            <w:rPr>
              <w:rFonts w:ascii="Arial" w:hAnsi="Arial" w:cs="Arial"/>
              <w:bCs/>
              <w:sz w:val="24"/>
              <w:szCs w:val="24"/>
              <w:lang w:val="ro-RO"/>
            </w:rPr>
            <w:t xml:space="preserve">: monitorizarea </w:t>
          </w:r>
          <w:r w:rsidR="002917B1" w:rsidRPr="002917B1">
            <w:rPr>
              <w:rFonts w:ascii="Arial" w:hAnsi="Arial" w:cs="Arial"/>
              <w:bCs/>
              <w:sz w:val="24"/>
              <w:szCs w:val="24"/>
              <w:lang w:val="ro-RO"/>
            </w:rPr>
            <w:t>suprafeţe</w:t>
          </w:r>
          <w:r w:rsidR="002917B1">
            <w:rPr>
              <w:rFonts w:ascii="Arial" w:hAnsi="Arial" w:cs="Arial"/>
              <w:bCs/>
              <w:sz w:val="24"/>
              <w:szCs w:val="24"/>
              <w:lang w:val="ro-RO"/>
            </w:rPr>
            <w:t>lor</w:t>
          </w:r>
          <w:r w:rsidR="002917B1" w:rsidRPr="002917B1">
            <w:rPr>
              <w:rFonts w:ascii="Arial" w:hAnsi="Arial" w:cs="Arial"/>
              <w:bCs/>
              <w:sz w:val="24"/>
              <w:szCs w:val="24"/>
              <w:lang w:val="ro-RO"/>
            </w:rPr>
            <w:t xml:space="preserve"> de teren decontaminate, refăcute în urma acţiunilor de curăţare, remediere şi/sau reconstrucţie ecologică</w:t>
          </w:r>
        </w:p>
        <w:p w:rsidR="00A2348E" w:rsidRPr="0045158D" w:rsidRDefault="0045158D" w:rsidP="00A2348E">
          <w:pPr>
            <w:tabs>
              <w:tab w:val="left" w:pos="8124"/>
            </w:tabs>
            <w:autoSpaceDE w:val="0"/>
            <w:autoSpaceDN w:val="0"/>
            <w:adjustRightInd w:val="0"/>
            <w:spacing w:after="0"/>
            <w:jc w:val="both"/>
            <w:rPr>
              <w:rFonts w:ascii="Arial" w:hAnsi="Arial" w:cs="Arial"/>
              <w:bCs/>
              <w:sz w:val="24"/>
              <w:szCs w:val="24"/>
              <w:lang w:val="ro-RO"/>
            </w:rPr>
          </w:pPr>
          <w:r>
            <w:rPr>
              <w:rFonts w:ascii="Arial" w:hAnsi="Arial" w:cs="Arial"/>
              <w:bCs/>
              <w:sz w:val="24"/>
              <w:szCs w:val="24"/>
              <w:lang w:val="ro-RO"/>
            </w:rPr>
            <w:t xml:space="preserve">       -M</w:t>
          </w:r>
          <w:r w:rsidR="00A2348E" w:rsidRPr="0045158D">
            <w:rPr>
              <w:rFonts w:ascii="Arial" w:hAnsi="Arial" w:cs="Arial"/>
              <w:bCs/>
              <w:sz w:val="24"/>
              <w:szCs w:val="24"/>
              <w:lang w:val="ro-RO"/>
            </w:rPr>
            <w:t>enţinerea suprafeţelor ocupate de spaţii verzi</w:t>
          </w:r>
          <w:r>
            <w:rPr>
              <w:rFonts w:ascii="Arial" w:hAnsi="Arial" w:cs="Arial"/>
              <w:bCs/>
              <w:sz w:val="24"/>
              <w:szCs w:val="24"/>
              <w:lang w:val="ro-RO"/>
            </w:rPr>
            <w:t>:</w:t>
          </w:r>
          <w:r w:rsidRPr="0045158D">
            <w:rPr>
              <w:rFonts w:ascii="Times New Roman" w:hAnsi="Times New Roman"/>
              <w:bCs/>
              <w:sz w:val="24"/>
              <w:szCs w:val="24"/>
              <w:lang w:val="ro-RO"/>
            </w:rPr>
            <w:t xml:space="preserve"> </w:t>
          </w:r>
          <w:r w:rsidRPr="0045158D">
            <w:rPr>
              <w:rFonts w:ascii="Arial" w:hAnsi="Arial" w:cs="Arial"/>
              <w:bCs/>
              <w:sz w:val="24"/>
              <w:szCs w:val="24"/>
              <w:lang w:val="ro-RO"/>
            </w:rPr>
            <w:t>inventarul suprafețelor de zone verzi și plantații de protecție din intravilan</w:t>
          </w:r>
          <w:r>
            <w:rPr>
              <w:rFonts w:ascii="Arial" w:hAnsi="Arial" w:cs="Arial"/>
              <w:bCs/>
              <w:sz w:val="24"/>
              <w:szCs w:val="24"/>
              <w:lang w:val="ro-RO"/>
            </w:rPr>
            <w:t xml:space="preserve"> </w:t>
          </w:r>
        </w:p>
        <w:p w:rsidR="0045158D" w:rsidRDefault="0045158D" w:rsidP="0045158D">
          <w:pPr>
            <w:tabs>
              <w:tab w:val="left" w:pos="8124"/>
            </w:tabs>
            <w:autoSpaceDE w:val="0"/>
            <w:autoSpaceDN w:val="0"/>
            <w:adjustRightInd w:val="0"/>
            <w:spacing w:after="0"/>
            <w:jc w:val="both"/>
            <w:rPr>
              <w:rFonts w:ascii="Times New Roman" w:hAnsi="Times New Roman"/>
              <w:bCs/>
              <w:sz w:val="24"/>
              <w:szCs w:val="24"/>
              <w:lang w:val="ro-RO"/>
            </w:rPr>
          </w:pPr>
          <w:r w:rsidRPr="0045158D">
            <w:rPr>
              <w:rFonts w:ascii="Arial" w:hAnsi="Arial" w:cs="Arial"/>
              <w:bCs/>
              <w:sz w:val="24"/>
              <w:szCs w:val="24"/>
              <w:lang w:val="ro-RO"/>
            </w:rPr>
            <w:t xml:space="preserve">        -</w:t>
          </w:r>
          <w:r w:rsidR="00A2348E" w:rsidRPr="0045158D">
            <w:rPr>
              <w:rFonts w:ascii="Arial" w:hAnsi="Arial" w:cs="Arial"/>
              <w:bCs/>
              <w:sz w:val="24"/>
              <w:szCs w:val="24"/>
              <w:lang w:val="ro-RO"/>
            </w:rPr>
            <w:t>Amenajarea/reabilitarea terenurilor cu destinaţie ca spaţii verzi, protejarea şi gestionarea durabilă a acestora</w:t>
          </w:r>
          <w:r>
            <w:rPr>
              <w:rFonts w:ascii="Arial" w:hAnsi="Arial" w:cs="Arial"/>
              <w:bCs/>
              <w:sz w:val="24"/>
              <w:szCs w:val="24"/>
              <w:lang w:val="ro-RO"/>
            </w:rPr>
            <w:t xml:space="preserve">: </w:t>
          </w:r>
          <w:r w:rsidRPr="0045158D">
            <w:rPr>
              <w:rFonts w:ascii="Arial" w:hAnsi="Arial" w:cs="Arial"/>
              <w:bCs/>
              <w:sz w:val="24"/>
              <w:szCs w:val="24"/>
              <w:lang w:val="ro-RO"/>
            </w:rPr>
            <w:t>s</w:t>
          </w:r>
          <w:r w:rsidR="00A2348E" w:rsidRPr="0045158D">
            <w:rPr>
              <w:rFonts w:ascii="Arial" w:hAnsi="Arial" w:cs="Arial"/>
              <w:bCs/>
              <w:sz w:val="24"/>
              <w:szCs w:val="24"/>
              <w:lang w:val="ro-RO"/>
            </w:rPr>
            <w:t>uprafaţă teren spaţiu verde amenajat/reabilitat</w:t>
          </w:r>
          <w:r>
            <w:rPr>
              <w:rFonts w:ascii="Arial" w:hAnsi="Arial" w:cs="Arial"/>
              <w:bCs/>
              <w:sz w:val="24"/>
              <w:szCs w:val="24"/>
              <w:lang w:val="ro-RO"/>
            </w:rPr>
            <w:t>; s</w:t>
          </w:r>
          <w:r w:rsidRPr="0045158D">
            <w:rPr>
              <w:rFonts w:ascii="Arial" w:hAnsi="Arial" w:cs="Arial"/>
              <w:bCs/>
              <w:sz w:val="24"/>
              <w:szCs w:val="24"/>
              <w:lang w:val="ro-RO"/>
            </w:rPr>
            <w:t>uprafața anuală împădurită din teritoriul UAT</w:t>
          </w:r>
        </w:p>
        <w:p w:rsidR="00A2348E" w:rsidRPr="0045158D" w:rsidRDefault="00A2348E" w:rsidP="002961B5">
          <w:pPr>
            <w:tabs>
              <w:tab w:val="left" w:pos="8124"/>
            </w:tabs>
            <w:autoSpaceDE w:val="0"/>
            <w:autoSpaceDN w:val="0"/>
            <w:adjustRightInd w:val="0"/>
            <w:spacing w:after="0"/>
            <w:jc w:val="both"/>
            <w:rPr>
              <w:rFonts w:ascii="Arial" w:hAnsi="Arial" w:cs="Arial"/>
              <w:bCs/>
              <w:sz w:val="24"/>
              <w:szCs w:val="24"/>
              <w:lang w:val="ro-RO"/>
            </w:rPr>
          </w:pPr>
        </w:p>
        <w:p w:rsidR="00A2348E" w:rsidRDefault="0045158D" w:rsidP="002961B5">
          <w:pPr>
            <w:tabs>
              <w:tab w:val="left" w:pos="8124"/>
            </w:tabs>
            <w:autoSpaceDE w:val="0"/>
            <w:autoSpaceDN w:val="0"/>
            <w:adjustRightInd w:val="0"/>
            <w:spacing w:after="0"/>
            <w:jc w:val="both"/>
            <w:rPr>
              <w:rFonts w:ascii="Arial" w:hAnsi="Arial" w:cs="Arial"/>
              <w:bCs/>
              <w:sz w:val="24"/>
              <w:szCs w:val="24"/>
              <w:lang w:val="ro-RO"/>
            </w:rPr>
          </w:pPr>
          <w:r>
            <w:rPr>
              <w:rFonts w:ascii="Garamond" w:hAnsi="Garamond" w:cs="Arial-BoldMT"/>
              <w:bCs/>
              <w:sz w:val="24"/>
              <w:szCs w:val="24"/>
              <w:lang w:val="ro-RO"/>
            </w:rPr>
            <w:lastRenderedPageBreak/>
            <w:t xml:space="preserve">         </w:t>
          </w:r>
          <w:r w:rsidRPr="0045158D">
            <w:rPr>
              <w:rFonts w:ascii="Arial" w:hAnsi="Arial" w:cs="Arial"/>
              <w:bCs/>
              <w:sz w:val="24"/>
              <w:szCs w:val="24"/>
              <w:lang w:val="ro-RO"/>
            </w:rPr>
            <w:t>-</w:t>
          </w:r>
          <w:r w:rsidR="00511A4F" w:rsidRPr="0045158D">
            <w:rPr>
              <w:rFonts w:ascii="Arial" w:hAnsi="Arial" w:cs="Arial"/>
              <w:bCs/>
              <w:sz w:val="24"/>
              <w:szCs w:val="24"/>
              <w:lang w:val="ro-RO"/>
            </w:rPr>
            <w:t>Promovarea turismului durabil</w:t>
          </w:r>
          <w:r>
            <w:rPr>
              <w:rFonts w:ascii="Arial" w:hAnsi="Arial" w:cs="Arial"/>
              <w:bCs/>
              <w:sz w:val="24"/>
              <w:szCs w:val="24"/>
              <w:lang w:val="ro-RO"/>
            </w:rPr>
            <w:t>: n</w:t>
          </w:r>
          <w:r w:rsidR="00511A4F" w:rsidRPr="0045158D">
            <w:rPr>
              <w:rFonts w:ascii="Arial" w:hAnsi="Arial" w:cs="Arial"/>
              <w:bCs/>
              <w:sz w:val="24"/>
              <w:szCs w:val="24"/>
              <w:lang w:val="ro-RO"/>
            </w:rPr>
            <w:t>umăr de invest</w:t>
          </w:r>
          <w:r>
            <w:rPr>
              <w:rFonts w:ascii="Arial" w:hAnsi="Arial" w:cs="Arial"/>
              <w:bCs/>
              <w:sz w:val="24"/>
              <w:szCs w:val="24"/>
              <w:lang w:val="ro-RO"/>
            </w:rPr>
            <w:t>i</w:t>
          </w:r>
          <w:r w:rsidR="00511A4F" w:rsidRPr="0045158D">
            <w:rPr>
              <w:rFonts w:ascii="Arial" w:hAnsi="Arial" w:cs="Arial"/>
              <w:bCs/>
              <w:sz w:val="24"/>
              <w:szCs w:val="24"/>
              <w:lang w:val="ro-RO"/>
            </w:rPr>
            <w:t>ţii realizate în infrastructura specifică</w:t>
          </w:r>
        </w:p>
        <w:p w:rsidR="00A1750F" w:rsidRPr="00A1750F" w:rsidRDefault="00A1750F" w:rsidP="00A1750F">
          <w:pPr>
            <w:pStyle w:val="Default"/>
            <w:jc w:val="both"/>
            <w:rPr>
              <w:rFonts w:ascii="Arial" w:hAnsi="Arial" w:cs="Arial"/>
            </w:rPr>
          </w:pPr>
          <w:r>
            <w:rPr>
              <w:sz w:val="23"/>
              <w:szCs w:val="23"/>
            </w:rPr>
            <w:t xml:space="preserve">          -</w:t>
          </w:r>
          <w:r>
            <w:rPr>
              <w:rFonts w:ascii="Arial" w:hAnsi="Arial" w:cs="Arial"/>
            </w:rPr>
            <w:t>A</w:t>
          </w:r>
          <w:r w:rsidRPr="00A1750F">
            <w:rPr>
              <w:rFonts w:ascii="Arial" w:hAnsi="Arial" w:cs="Arial"/>
            </w:rPr>
            <w:t xml:space="preserve">sigurarea esteticii peisajului urban, în cadrul viitoarelor proiecte şi planuri urbanistice zonale </w:t>
          </w:r>
        </w:p>
        <w:p w:rsidR="00511A4F" w:rsidRPr="0018128B" w:rsidRDefault="0018128B" w:rsidP="002961B5">
          <w:pPr>
            <w:tabs>
              <w:tab w:val="left" w:pos="8124"/>
            </w:tabs>
            <w:autoSpaceDE w:val="0"/>
            <w:autoSpaceDN w:val="0"/>
            <w:adjustRightInd w:val="0"/>
            <w:spacing w:after="0"/>
            <w:jc w:val="both"/>
            <w:rPr>
              <w:rFonts w:ascii="Arial" w:hAnsi="Arial" w:cs="Arial"/>
              <w:bCs/>
              <w:sz w:val="24"/>
              <w:szCs w:val="24"/>
              <w:u w:val="single"/>
              <w:lang w:val="ro-RO"/>
            </w:rPr>
          </w:pPr>
          <w:r>
            <w:rPr>
              <w:rFonts w:ascii="Arial" w:hAnsi="Arial" w:cs="Arial"/>
              <w:bCs/>
              <w:sz w:val="24"/>
              <w:szCs w:val="24"/>
              <w:lang w:val="ro-RO"/>
            </w:rPr>
            <w:t xml:space="preserve">        </w:t>
          </w:r>
          <w:r w:rsidRPr="0018128B">
            <w:rPr>
              <w:rFonts w:ascii="Arial" w:hAnsi="Arial" w:cs="Arial"/>
              <w:sz w:val="24"/>
              <w:szCs w:val="24"/>
              <w:u w:val="single"/>
              <w:lang w:val="ro-RO"/>
            </w:rPr>
            <w:t>Conservarea biodiversităţii</w:t>
          </w:r>
          <w:r w:rsidR="00A1750F">
            <w:rPr>
              <w:rFonts w:ascii="Arial" w:hAnsi="Arial" w:cs="Arial"/>
              <w:sz w:val="24"/>
              <w:szCs w:val="24"/>
              <w:u w:val="single"/>
              <w:lang w:val="ro-RO"/>
            </w:rPr>
            <w:t xml:space="preserve"> și patrimoniul natural</w:t>
          </w:r>
        </w:p>
        <w:p w:rsidR="00A1750F" w:rsidRDefault="00E6675B" w:rsidP="00A1750F">
          <w:pPr>
            <w:tabs>
              <w:tab w:val="left" w:pos="8124"/>
            </w:tabs>
            <w:autoSpaceDE w:val="0"/>
            <w:autoSpaceDN w:val="0"/>
            <w:adjustRightInd w:val="0"/>
            <w:spacing w:after="0"/>
            <w:jc w:val="both"/>
            <w:rPr>
              <w:rFonts w:ascii="Arial" w:hAnsi="Arial" w:cs="Arial"/>
              <w:bCs/>
              <w:sz w:val="24"/>
              <w:szCs w:val="24"/>
              <w:lang w:val="ro-RO"/>
            </w:rPr>
          </w:pPr>
          <w:r>
            <w:rPr>
              <w:rFonts w:ascii="Arial" w:hAnsi="Arial" w:cs="Arial"/>
              <w:bCs/>
              <w:sz w:val="24"/>
              <w:szCs w:val="24"/>
              <w:lang w:val="ro-RO"/>
            </w:rPr>
            <w:t xml:space="preserve">        -</w:t>
          </w:r>
          <w:r w:rsidR="0018128B" w:rsidRPr="00E6675B">
            <w:rPr>
              <w:rFonts w:ascii="Arial" w:hAnsi="Arial" w:cs="Arial"/>
              <w:bCs/>
              <w:sz w:val="24"/>
              <w:szCs w:val="24"/>
              <w:lang w:val="ro-RO"/>
            </w:rPr>
            <w:t>Menţinerea stării de conservare a ariilor naturale protejate</w:t>
          </w:r>
          <w:r w:rsidR="00F21039">
            <w:rPr>
              <w:rFonts w:ascii="Arial" w:hAnsi="Arial" w:cs="Arial"/>
              <w:bCs/>
              <w:sz w:val="24"/>
              <w:szCs w:val="24"/>
              <w:lang w:val="ro-RO"/>
            </w:rPr>
            <w:t>: i</w:t>
          </w:r>
          <w:r w:rsidR="0018128B" w:rsidRPr="00E6675B">
            <w:rPr>
              <w:rFonts w:ascii="Arial" w:hAnsi="Arial" w:cs="Arial"/>
              <w:bCs/>
              <w:sz w:val="24"/>
              <w:szCs w:val="24"/>
              <w:lang w:val="ro-RO"/>
            </w:rPr>
            <w:t>mplementarea planurilor de management şi regulamentelor de funcţionare a ariilor protejate</w:t>
          </w:r>
          <w:r w:rsidR="00F21039">
            <w:rPr>
              <w:rFonts w:ascii="Arial" w:hAnsi="Arial" w:cs="Arial"/>
              <w:bCs/>
              <w:sz w:val="24"/>
              <w:szCs w:val="24"/>
              <w:lang w:val="ro-RO"/>
            </w:rPr>
            <w:t>; suprafețe de habitate aflate în stare bună de conservare; suprafețe de habitate deteriorate reconstruite; număr de investiții aprobate în cadrul și în vecinătatea ariilor naturale protejate</w:t>
          </w:r>
          <w:r w:rsidR="00D91C3E">
            <w:rPr>
              <w:rFonts w:ascii="Arial" w:hAnsi="Arial" w:cs="Arial"/>
              <w:bCs/>
              <w:sz w:val="24"/>
              <w:szCs w:val="24"/>
              <w:lang w:val="ro-RO"/>
            </w:rPr>
            <w:t>; număr de obiective din patrimoniul natural pregătite pentru vizitare și număr de vizitatori anual</w:t>
          </w:r>
        </w:p>
        <w:p w:rsidR="0018128B" w:rsidRDefault="00A1750F" w:rsidP="00A1750F">
          <w:pPr>
            <w:tabs>
              <w:tab w:val="left" w:pos="8124"/>
            </w:tabs>
            <w:autoSpaceDE w:val="0"/>
            <w:autoSpaceDN w:val="0"/>
            <w:adjustRightInd w:val="0"/>
            <w:spacing w:after="0"/>
            <w:jc w:val="both"/>
            <w:rPr>
              <w:rFonts w:ascii="Arial" w:hAnsi="Arial" w:cs="Arial"/>
              <w:bCs/>
              <w:sz w:val="24"/>
              <w:szCs w:val="24"/>
              <w:lang w:val="ro-RO"/>
            </w:rPr>
          </w:pPr>
          <w:r>
            <w:rPr>
              <w:rFonts w:ascii="Garamond" w:hAnsi="Garamond" w:cs="Arial-BoldMT"/>
              <w:bCs/>
              <w:sz w:val="24"/>
              <w:szCs w:val="24"/>
              <w:lang w:val="ro-RO"/>
            </w:rPr>
            <w:t xml:space="preserve">        </w:t>
          </w:r>
          <w:r w:rsidRPr="00A1750F">
            <w:rPr>
              <w:rFonts w:ascii="Arial" w:hAnsi="Arial" w:cs="Arial"/>
              <w:bCs/>
              <w:sz w:val="24"/>
              <w:szCs w:val="24"/>
              <w:lang w:val="ro-RO"/>
            </w:rPr>
            <w:t>-</w:t>
          </w:r>
          <w:r w:rsidR="0018128B" w:rsidRPr="00A1750F">
            <w:rPr>
              <w:rFonts w:ascii="Arial" w:hAnsi="Arial" w:cs="Arial"/>
              <w:bCs/>
              <w:sz w:val="24"/>
              <w:szCs w:val="24"/>
              <w:lang w:val="ro-RO"/>
            </w:rPr>
            <w:t>Limitarea reducerii suprafeţelor împădurite, conservarea fondului forestier</w:t>
          </w:r>
          <w:r w:rsidRPr="00A1750F">
            <w:rPr>
              <w:rFonts w:ascii="Arial" w:hAnsi="Arial" w:cs="Arial"/>
              <w:bCs/>
              <w:sz w:val="24"/>
              <w:szCs w:val="24"/>
              <w:lang w:val="ro-RO"/>
            </w:rPr>
            <w:t>: p</w:t>
          </w:r>
          <w:r w:rsidR="0018128B" w:rsidRPr="00A1750F">
            <w:rPr>
              <w:rFonts w:ascii="Arial" w:hAnsi="Arial" w:cs="Arial"/>
              <w:bCs/>
              <w:sz w:val="24"/>
              <w:szCs w:val="24"/>
              <w:lang w:val="ro-RO"/>
            </w:rPr>
            <w:t>rocent de suprafeţe împădurite din total suprafaţă teritoriu administrativ</w:t>
          </w:r>
          <w:r w:rsidRPr="00A1750F">
            <w:rPr>
              <w:rFonts w:ascii="Arial" w:hAnsi="Arial" w:cs="Arial"/>
              <w:bCs/>
              <w:sz w:val="24"/>
              <w:szCs w:val="24"/>
              <w:lang w:val="ro-RO"/>
            </w:rPr>
            <w:t>; s</w:t>
          </w:r>
          <w:r w:rsidR="0018128B" w:rsidRPr="00A1750F">
            <w:rPr>
              <w:rFonts w:ascii="Arial" w:hAnsi="Arial" w:cs="Arial"/>
              <w:bCs/>
              <w:sz w:val="24"/>
              <w:szCs w:val="24"/>
              <w:lang w:val="ro-RO"/>
            </w:rPr>
            <w:t>uprafaţă fond forestier (ha) afectată de poluare</w:t>
          </w:r>
        </w:p>
        <w:p w:rsidR="00A1750F" w:rsidRDefault="00A1750F" w:rsidP="00A1750F">
          <w:pPr>
            <w:tabs>
              <w:tab w:val="left" w:pos="8124"/>
            </w:tabs>
            <w:autoSpaceDE w:val="0"/>
            <w:autoSpaceDN w:val="0"/>
            <w:adjustRightInd w:val="0"/>
            <w:spacing w:after="0"/>
            <w:jc w:val="both"/>
            <w:rPr>
              <w:rFonts w:ascii="Arial" w:hAnsi="Arial" w:cs="Arial"/>
              <w:bCs/>
              <w:sz w:val="24"/>
              <w:szCs w:val="24"/>
              <w:lang w:val="ro-RO"/>
            </w:rPr>
          </w:pPr>
          <w:r>
            <w:rPr>
              <w:rFonts w:ascii="Arial" w:hAnsi="Arial" w:cs="Arial"/>
              <w:bCs/>
              <w:sz w:val="24"/>
              <w:szCs w:val="24"/>
              <w:lang w:val="ro-RO"/>
            </w:rPr>
            <w:t xml:space="preserve">       </w:t>
          </w:r>
          <w:r w:rsidR="00D91C3E">
            <w:rPr>
              <w:rFonts w:ascii="Arial" w:hAnsi="Arial" w:cs="Arial"/>
              <w:bCs/>
              <w:sz w:val="24"/>
              <w:szCs w:val="24"/>
              <w:lang w:val="ro-RO"/>
            </w:rPr>
            <w:t xml:space="preserve"> </w:t>
          </w:r>
          <w:r>
            <w:rPr>
              <w:rFonts w:ascii="Arial" w:hAnsi="Arial" w:cs="Arial"/>
              <w:bCs/>
              <w:sz w:val="24"/>
              <w:szCs w:val="24"/>
              <w:lang w:val="ro-RO"/>
            </w:rPr>
            <w:t>-</w:t>
          </w:r>
          <w:r w:rsidR="00543BFE">
            <w:rPr>
              <w:rFonts w:ascii="Arial" w:hAnsi="Arial" w:cs="Arial"/>
              <w:bCs/>
              <w:sz w:val="24"/>
              <w:szCs w:val="24"/>
              <w:lang w:val="ro-RO"/>
            </w:rPr>
            <w:t>Implementarea oricărui plan/program, r</w:t>
          </w:r>
          <w:r>
            <w:rPr>
              <w:rFonts w:ascii="Arial" w:hAnsi="Arial" w:cs="Arial"/>
              <w:bCs/>
              <w:sz w:val="24"/>
              <w:szCs w:val="24"/>
              <w:lang w:val="ro-RO"/>
            </w:rPr>
            <w:t xml:space="preserve">ealizarea tuturor viitoarelor lucrări de investiții </w:t>
          </w:r>
          <w:r w:rsidR="00543BFE">
            <w:rPr>
              <w:rFonts w:ascii="Arial" w:hAnsi="Arial" w:cs="Arial"/>
              <w:bCs/>
              <w:sz w:val="24"/>
              <w:szCs w:val="24"/>
              <w:lang w:val="ro-RO"/>
            </w:rPr>
            <w:t xml:space="preserve">și desfășurarea oricăror activități, </w:t>
          </w:r>
          <w:r>
            <w:rPr>
              <w:rFonts w:ascii="Arial" w:hAnsi="Arial" w:cs="Arial"/>
              <w:bCs/>
              <w:sz w:val="24"/>
              <w:szCs w:val="24"/>
              <w:lang w:val="ro-RO"/>
            </w:rPr>
            <w:t>numai cu avizul custodelui ariei naturale protejate</w:t>
          </w:r>
        </w:p>
        <w:p w:rsidR="00A1750F" w:rsidRDefault="00A1750F" w:rsidP="00A1750F">
          <w:pPr>
            <w:tabs>
              <w:tab w:val="left" w:pos="8124"/>
            </w:tabs>
            <w:autoSpaceDE w:val="0"/>
            <w:autoSpaceDN w:val="0"/>
            <w:adjustRightInd w:val="0"/>
            <w:spacing w:after="0"/>
            <w:jc w:val="both"/>
            <w:rPr>
              <w:rFonts w:ascii="Arial" w:hAnsi="Arial" w:cs="Arial"/>
              <w:bCs/>
              <w:sz w:val="24"/>
              <w:szCs w:val="24"/>
              <w:u w:val="single"/>
              <w:lang w:val="ro-RO"/>
            </w:rPr>
          </w:pPr>
          <w:r>
            <w:rPr>
              <w:rFonts w:ascii="Arial" w:hAnsi="Arial" w:cs="Arial"/>
              <w:bCs/>
              <w:sz w:val="24"/>
              <w:szCs w:val="24"/>
              <w:lang w:val="ro-RO"/>
            </w:rPr>
            <w:t xml:space="preserve">      </w:t>
          </w:r>
          <w:r w:rsidR="00D91C3E">
            <w:rPr>
              <w:rFonts w:ascii="Arial" w:hAnsi="Arial" w:cs="Arial"/>
              <w:bCs/>
              <w:sz w:val="24"/>
              <w:szCs w:val="24"/>
              <w:lang w:val="ro-RO"/>
            </w:rPr>
            <w:t xml:space="preserve">  </w:t>
          </w:r>
          <w:r w:rsidR="00D91C3E" w:rsidRPr="00D91C3E">
            <w:rPr>
              <w:rFonts w:ascii="Arial" w:hAnsi="Arial" w:cs="Arial"/>
              <w:bCs/>
              <w:sz w:val="24"/>
              <w:szCs w:val="24"/>
              <w:u w:val="single"/>
              <w:lang w:val="ro-RO"/>
            </w:rPr>
            <w:t>Resurse naturale</w:t>
          </w:r>
        </w:p>
        <w:p w:rsidR="00D91C3E" w:rsidRDefault="00D91C3E" w:rsidP="00D91C3E">
          <w:pPr>
            <w:pStyle w:val="Default"/>
            <w:jc w:val="both"/>
            <w:rPr>
              <w:rFonts w:ascii="Arial" w:hAnsi="Arial" w:cs="Arial"/>
            </w:rPr>
          </w:pPr>
          <w:r>
            <w:rPr>
              <w:rFonts w:ascii="Arial" w:hAnsi="Arial" w:cs="Arial"/>
              <w:bCs/>
              <w:lang w:val="ro-RO"/>
            </w:rPr>
            <w:t xml:space="preserve">        -</w:t>
          </w:r>
          <w:r>
            <w:rPr>
              <w:rFonts w:ascii="Arial" w:hAnsi="Arial" w:cs="Arial"/>
            </w:rPr>
            <w:t>Exploatarea rațională ș</w:t>
          </w:r>
          <w:r w:rsidRPr="00D91C3E">
            <w:rPr>
              <w:rFonts w:ascii="Arial" w:hAnsi="Arial" w:cs="Arial"/>
            </w:rPr>
            <w:t>i durabil</w:t>
          </w:r>
          <w:r>
            <w:rPr>
              <w:rFonts w:ascii="Arial" w:hAnsi="Arial" w:cs="Arial"/>
            </w:rPr>
            <w:t>ă</w:t>
          </w:r>
          <w:r w:rsidRPr="00D91C3E">
            <w:rPr>
              <w:rFonts w:ascii="Arial" w:hAnsi="Arial" w:cs="Arial"/>
            </w:rPr>
            <w:t xml:space="preserve"> a </w:t>
          </w:r>
          <w:r>
            <w:rPr>
              <w:rFonts w:ascii="Arial" w:hAnsi="Arial" w:cs="Arial"/>
            </w:rPr>
            <w:t>resurselor solului, subsolului ș</w:t>
          </w:r>
          <w:r w:rsidRPr="00D91C3E">
            <w:rPr>
              <w:rFonts w:ascii="Arial" w:hAnsi="Arial" w:cs="Arial"/>
            </w:rPr>
            <w:t>i ecosistemelor</w:t>
          </w:r>
          <w:r>
            <w:rPr>
              <w:rFonts w:ascii="Arial" w:hAnsi="Arial" w:cs="Arial"/>
            </w:rPr>
            <w:t xml:space="preserve"> </w:t>
          </w:r>
        </w:p>
        <w:p w:rsidR="00D91C3E" w:rsidRPr="00D91C3E" w:rsidRDefault="00D91C3E" w:rsidP="00D91C3E">
          <w:pPr>
            <w:pStyle w:val="Default"/>
            <w:jc w:val="both"/>
            <w:rPr>
              <w:rFonts w:ascii="Arial" w:hAnsi="Arial" w:cs="Arial"/>
            </w:rPr>
          </w:pPr>
          <w:r>
            <w:rPr>
              <w:rFonts w:ascii="Arial" w:hAnsi="Arial" w:cs="Arial"/>
            </w:rPr>
            <w:t xml:space="preserve">        -Monitorizarea </w:t>
          </w:r>
          <w:r w:rsidRPr="00D91C3E">
            <w:rPr>
              <w:rFonts w:ascii="Arial" w:hAnsi="Arial" w:cs="Arial"/>
            </w:rPr>
            <w:t xml:space="preserve"> </w:t>
          </w:r>
          <w:r>
            <w:rPr>
              <w:rFonts w:ascii="Arial" w:hAnsi="Arial" w:cs="Arial"/>
            </w:rPr>
            <w:t>g</w:t>
          </w:r>
          <w:r w:rsidRPr="00D91C3E">
            <w:rPr>
              <w:rFonts w:ascii="Arial" w:hAnsi="Arial" w:cs="Arial"/>
            </w:rPr>
            <w:t>rad</w:t>
          </w:r>
          <w:r>
            <w:rPr>
              <w:rFonts w:ascii="Arial" w:hAnsi="Arial" w:cs="Arial"/>
            </w:rPr>
            <w:t>ului</w:t>
          </w:r>
          <w:r w:rsidRPr="00D91C3E">
            <w:rPr>
              <w:rFonts w:ascii="Arial" w:hAnsi="Arial" w:cs="Arial"/>
            </w:rPr>
            <w:t xml:space="preserve"> de utilizare a surselor regenerabil</w:t>
          </w:r>
          <w:r>
            <w:rPr>
              <w:rFonts w:ascii="Arial" w:hAnsi="Arial" w:cs="Arial"/>
            </w:rPr>
            <w:t>e de energie (număr investiții)</w:t>
          </w:r>
        </w:p>
        <w:p w:rsidR="00D91C3E" w:rsidRPr="00FE17C0" w:rsidRDefault="00FE17C0" w:rsidP="00A1750F">
          <w:pPr>
            <w:tabs>
              <w:tab w:val="left" w:pos="8124"/>
            </w:tabs>
            <w:autoSpaceDE w:val="0"/>
            <w:autoSpaceDN w:val="0"/>
            <w:adjustRightInd w:val="0"/>
            <w:spacing w:after="0"/>
            <w:jc w:val="both"/>
            <w:rPr>
              <w:rFonts w:ascii="Arial" w:hAnsi="Arial" w:cs="Arial"/>
              <w:bCs/>
              <w:sz w:val="24"/>
              <w:szCs w:val="24"/>
              <w:u w:val="single"/>
              <w:lang w:val="ro-RO"/>
            </w:rPr>
          </w:pPr>
          <w:r>
            <w:rPr>
              <w:rFonts w:ascii="Arial" w:hAnsi="Arial" w:cs="Arial"/>
              <w:bCs/>
              <w:sz w:val="24"/>
              <w:szCs w:val="24"/>
              <w:lang w:val="ro-RO"/>
            </w:rPr>
            <w:t xml:space="preserve">        </w:t>
          </w:r>
          <w:r w:rsidRPr="00FE17C0">
            <w:rPr>
              <w:rFonts w:ascii="Arial" w:hAnsi="Arial" w:cs="Arial"/>
              <w:bCs/>
              <w:sz w:val="24"/>
              <w:szCs w:val="24"/>
              <w:u w:val="single"/>
              <w:lang w:val="ro-RO"/>
            </w:rPr>
            <w:t>Riscuri naturale</w:t>
          </w:r>
        </w:p>
        <w:p w:rsidR="00FE17C0" w:rsidRPr="00FE17C0" w:rsidRDefault="00220C44" w:rsidP="00FE17C0">
          <w:pPr>
            <w:pStyle w:val="Default"/>
            <w:jc w:val="both"/>
            <w:rPr>
              <w:rFonts w:ascii="Arial" w:hAnsi="Arial" w:cs="Arial"/>
            </w:rPr>
          </w:pPr>
          <w:r>
            <w:rPr>
              <w:rFonts w:ascii="Arial" w:hAnsi="Arial" w:cs="Arial"/>
            </w:rPr>
            <w:t xml:space="preserve">        -Monitorizarea suprafe</w:t>
          </w:r>
          <w:r w:rsidR="00FE17C0" w:rsidRPr="00FE17C0">
            <w:rPr>
              <w:rFonts w:ascii="Arial" w:hAnsi="Arial" w:cs="Arial"/>
            </w:rPr>
            <w:t>ț</w:t>
          </w:r>
          <w:r>
            <w:rPr>
              <w:rFonts w:ascii="Arial" w:hAnsi="Arial" w:cs="Arial"/>
            </w:rPr>
            <w:t>elor</w:t>
          </w:r>
          <w:r w:rsidR="00FE17C0" w:rsidRPr="00FE17C0">
            <w:rPr>
              <w:rFonts w:ascii="Arial" w:hAnsi="Arial" w:cs="Arial"/>
            </w:rPr>
            <w:t xml:space="preserve"> afectat</w:t>
          </w:r>
          <w:r>
            <w:rPr>
              <w:rFonts w:ascii="Arial" w:hAnsi="Arial" w:cs="Arial"/>
            </w:rPr>
            <w:t>e</w:t>
          </w:r>
          <w:r w:rsidR="00FE17C0" w:rsidRPr="00FE17C0">
            <w:rPr>
              <w:rFonts w:ascii="Arial" w:hAnsi="Arial" w:cs="Arial"/>
            </w:rPr>
            <w:t xml:space="preserve"> de inundații</w:t>
          </w:r>
          <w:r>
            <w:rPr>
              <w:rFonts w:ascii="Arial" w:hAnsi="Arial" w:cs="Arial"/>
            </w:rPr>
            <w:t xml:space="preserve">, </w:t>
          </w:r>
          <w:r w:rsidR="00FE17C0" w:rsidRPr="00FE17C0">
            <w:rPr>
              <w:rFonts w:ascii="Arial" w:hAnsi="Arial" w:cs="Arial"/>
            </w:rPr>
            <w:t xml:space="preserve">alunecări de teren </w:t>
          </w:r>
        </w:p>
        <w:p w:rsidR="00FE17C0" w:rsidRPr="00FE17C0" w:rsidRDefault="00220C44" w:rsidP="00FE17C0">
          <w:pPr>
            <w:pStyle w:val="Default"/>
            <w:jc w:val="both"/>
            <w:rPr>
              <w:rFonts w:ascii="Arial" w:hAnsi="Arial" w:cs="Arial"/>
            </w:rPr>
          </w:pPr>
          <w:r>
            <w:rPr>
              <w:rFonts w:ascii="Arial" w:hAnsi="Arial" w:cs="Arial"/>
            </w:rPr>
            <w:t xml:space="preserve">        -Realizarea de h</w:t>
          </w:r>
          <w:r w:rsidR="00FE17C0" w:rsidRPr="00FE17C0">
            <w:rPr>
              <w:rFonts w:ascii="Arial" w:hAnsi="Arial" w:cs="Arial"/>
            </w:rPr>
            <w:t xml:space="preserve">ărți de risc la inundații </w:t>
          </w:r>
        </w:p>
        <w:p w:rsidR="00FE17C0" w:rsidRPr="00FE17C0" w:rsidRDefault="00220C44" w:rsidP="00FE17C0">
          <w:pPr>
            <w:pStyle w:val="Default"/>
            <w:jc w:val="both"/>
            <w:rPr>
              <w:rFonts w:ascii="Arial" w:hAnsi="Arial" w:cs="Arial"/>
            </w:rPr>
          </w:pPr>
          <w:r>
            <w:rPr>
              <w:rFonts w:ascii="Arial" w:hAnsi="Arial" w:cs="Arial"/>
            </w:rPr>
            <w:t xml:space="preserve">        -</w:t>
          </w:r>
          <w:r w:rsidR="00FE17C0" w:rsidRPr="00FE17C0">
            <w:rPr>
              <w:rFonts w:ascii="Arial" w:hAnsi="Arial" w:cs="Arial"/>
            </w:rPr>
            <w:t xml:space="preserve">Număr lucrări de îndiguire </w:t>
          </w:r>
          <w:r>
            <w:rPr>
              <w:rFonts w:ascii="Arial" w:hAnsi="Arial" w:cs="Arial"/>
            </w:rPr>
            <w:t>ș</w:t>
          </w:r>
          <w:r w:rsidR="00FE17C0" w:rsidRPr="00FE17C0">
            <w:rPr>
              <w:rFonts w:ascii="Arial" w:hAnsi="Arial" w:cs="Arial"/>
            </w:rPr>
            <w:t xml:space="preserve">i regularizarea cursurilor de apă </w:t>
          </w:r>
        </w:p>
        <w:p w:rsidR="009F1DEF" w:rsidRDefault="00220C44" w:rsidP="009F1DEF">
          <w:pPr>
            <w:tabs>
              <w:tab w:val="left" w:pos="8124"/>
            </w:tabs>
            <w:autoSpaceDE w:val="0"/>
            <w:autoSpaceDN w:val="0"/>
            <w:adjustRightInd w:val="0"/>
            <w:spacing w:after="0"/>
            <w:jc w:val="both"/>
            <w:rPr>
              <w:rFonts w:ascii="Arial" w:hAnsi="Arial" w:cs="Arial"/>
              <w:sz w:val="24"/>
              <w:szCs w:val="24"/>
            </w:rPr>
          </w:pPr>
          <w:r>
            <w:rPr>
              <w:rFonts w:ascii="Arial" w:hAnsi="Arial" w:cs="Arial"/>
              <w:sz w:val="24"/>
              <w:szCs w:val="24"/>
            </w:rPr>
            <w:t xml:space="preserve">        -</w:t>
          </w:r>
          <w:r w:rsidR="00FE17C0" w:rsidRPr="00FE17C0">
            <w:rPr>
              <w:rFonts w:ascii="Arial" w:hAnsi="Arial" w:cs="Arial"/>
              <w:sz w:val="24"/>
              <w:szCs w:val="24"/>
            </w:rPr>
            <w:t>Suprafețe de teren împădurite sau acoperite</w:t>
          </w:r>
        </w:p>
        <w:p w:rsidR="00A1242B" w:rsidRDefault="009F1DEF" w:rsidP="00A1242B">
          <w:pPr>
            <w:tabs>
              <w:tab w:val="left" w:pos="8124"/>
            </w:tabs>
            <w:autoSpaceDE w:val="0"/>
            <w:autoSpaceDN w:val="0"/>
            <w:adjustRightInd w:val="0"/>
            <w:spacing w:after="0"/>
            <w:jc w:val="both"/>
            <w:rPr>
              <w:rFonts w:ascii="Arial" w:hAnsi="Arial" w:cs="Arial"/>
              <w:bCs/>
              <w:sz w:val="24"/>
              <w:szCs w:val="24"/>
              <w:u w:val="single"/>
              <w:lang w:val="ro-RO"/>
            </w:rPr>
          </w:pPr>
          <w:r>
            <w:rPr>
              <w:rFonts w:ascii="Arial" w:hAnsi="Arial" w:cs="Arial"/>
              <w:sz w:val="24"/>
              <w:szCs w:val="24"/>
            </w:rPr>
            <w:t xml:space="preserve">        </w:t>
          </w:r>
          <w:r w:rsidRPr="009F1DEF">
            <w:rPr>
              <w:rFonts w:ascii="Arial" w:hAnsi="Arial" w:cs="Arial"/>
              <w:sz w:val="24"/>
              <w:szCs w:val="24"/>
              <w:u w:val="single"/>
            </w:rPr>
            <w:t>Gestiunea deșeurilor</w:t>
          </w:r>
          <w:r w:rsidR="00FE17C0" w:rsidRPr="009F1DEF">
            <w:rPr>
              <w:sz w:val="23"/>
              <w:szCs w:val="23"/>
              <w:u w:val="single"/>
            </w:rPr>
            <w:t xml:space="preserve"> </w:t>
          </w:r>
        </w:p>
        <w:p w:rsidR="00A1242B" w:rsidRDefault="00A1242B" w:rsidP="00A1242B">
          <w:pPr>
            <w:tabs>
              <w:tab w:val="left" w:pos="8124"/>
            </w:tabs>
            <w:autoSpaceDE w:val="0"/>
            <w:autoSpaceDN w:val="0"/>
            <w:adjustRightInd w:val="0"/>
            <w:spacing w:after="0"/>
            <w:jc w:val="both"/>
            <w:rPr>
              <w:rFonts w:ascii="Arial" w:hAnsi="Arial" w:cs="Arial"/>
              <w:bCs/>
              <w:sz w:val="24"/>
              <w:szCs w:val="24"/>
              <w:lang w:val="ro-RO"/>
            </w:rPr>
          </w:pPr>
          <w:r>
            <w:rPr>
              <w:rFonts w:ascii="Arial" w:hAnsi="Arial" w:cs="Arial"/>
              <w:bCs/>
              <w:sz w:val="24"/>
              <w:szCs w:val="24"/>
              <w:lang w:val="ro-RO"/>
            </w:rPr>
            <w:t xml:space="preserve">       -</w:t>
          </w:r>
          <w:r w:rsidRPr="00A1242B">
            <w:rPr>
              <w:rFonts w:ascii="Arial" w:hAnsi="Arial" w:cs="Arial"/>
              <w:bCs/>
              <w:sz w:val="24"/>
              <w:szCs w:val="24"/>
              <w:lang w:val="ro-RO"/>
            </w:rPr>
            <w:t>Susţinerea unui sistem de colectare, transport şi stocare al deşeurilor fără a crea un risc asupra sănătăţii umane şi a mediului</w:t>
          </w:r>
          <w:r>
            <w:rPr>
              <w:rFonts w:ascii="Arial" w:hAnsi="Arial" w:cs="Arial"/>
              <w:bCs/>
              <w:sz w:val="24"/>
              <w:szCs w:val="24"/>
              <w:lang w:val="ro-RO"/>
            </w:rPr>
            <w:t>: monitorizarea (p</w:t>
          </w:r>
          <w:r w:rsidRPr="00A1242B">
            <w:rPr>
              <w:rFonts w:ascii="Arial" w:hAnsi="Arial" w:cs="Arial"/>
              <w:bCs/>
              <w:sz w:val="24"/>
              <w:szCs w:val="24"/>
              <w:lang w:val="ro-RO"/>
            </w:rPr>
            <w:t>rocent</w:t>
          </w:r>
          <w:r>
            <w:rPr>
              <w:rFonts w:ascii="Arial" w:hAnsi="Arial" w:cs="Arial"/>
              <w:bCs/>
              <w:sz w:val="24"/>
              <w:szCs w:val="24"/>
              <w:lang w:val="ro-RO"/>
            </w:rPr>
            <w:t>)</w:t>
          </w:r>
          <w:r w:rsidRPr="00A1242B">
            <w:rPr>
              <w:rFonts w:ascii="Arial" w:hAnsi="Arial" w:cs="Arial"/>
              <w:bCs/>
              <w:sz w:val="24"/>
              <w:szCs w:val="24"/>
              <w:lang w:val="ro-RO"/>
            </w:rPr>
            <w:t xml:space="preserve"> populaţie deservită de serviciul de salubrizare din totalul locuitorilor</w:t>
          </w:r>
          <w:r>
            <w:rPr>
              <w:rFonts w:ascii="Arial" w:hAnsi="Arial" w:cs="Arial"/>
              <w:bCs/>
              <w:sz w:val="24"/>
              <w:szCs w:val="24"/>
              <w:lang w:val="ro-RO"/>
            </w:rPr>
            <w:t>; c</w:t>
          </w:r>
          <w:r w:rsidRPr="00A1242B">
            <w:rPr>
              <w:rFonts w:ascii="Arial" w:hAnsi="Arial" w:cs="Arial"/>
              <w:bCs/>
              <w:sz w:val="24"/>
              <w:szCs w:val="24"/>
              <w:lang w:val="ro-RO"/>
            </w:rPr>
            <w:t>antitatea de deşeuri transportate pe an</w:t>
          </w:r>
        </w:p>
        <w:p w:rsidR="00A1242B" w:rsidRPr="00A1242B" w:rsidRDefault="00A1242B" w:rsidP="00A1242B">
          <w:pPr>
            <w:tabs>
              <w:tab w:val="left" w:pos="8124"/>
            </w:tabs>
            <w:autoSpaceDE w:val="0"/>
            <w:autoSpaceDN w:val="0"/>
            <w:adjustRightInd w:val="0"/>
            <w:spacing w:after="0"/>
            <w:jc w:val="both"/>
            <w:rPr>
              <w:rFonts w:ascii="Arial" w:hAnsi="Arial" w:cs="Arial"/>
              <w:sz w:val="24"/>
              <w:szCs w:val="24"/>
              <w:u w:val="single"/>
            </w:rPr>
          </w:pPr>
          <w:r>
            <w:rPr>
              <w:rFonts w:ascii="Arial" w:hAnsi="Arial" w:cs="Arial"/>
              <w:bCs/>
              <w:sz w:val="24"/>
              <w:szCs w:val="24"/>
              <w:lang w:val="ro-RO"/>
            </w:rPr>
            <w:t xml:space="preserve">       -</w:t>
          </w:r>
          <w:r w:rsidRPr="00A1242B">
            <w:rPr>
              <w:rFonts w:ascii="Arial" w:hAnsi="Arial" w:cs="Arial"/>
              <w:bCs/>
              <w:sz w:val="24"/>
              <w:szCs w:val="24"/>
              <w:lang w:val="ro-RO"/>
            </w:rPr>
            <w:t>Refacerea terenurilor care au fost afectate de depozitarea necontrolată a deşeurilor</w:t>
          </w:r>
          <w:r>
            <w:rPr>
              <w:rFonts w:ascii="Arial" w:hAnsi="Arial" w:cs="Arial"/>
              <w:bCs/>
              <w:sz w:val="24"/>
              <w:szCs w:val="24"/>
              <w:lang w:val="ro-RO"/>
            </w:rPr>
            <w:t>: monitorizarea suprafețelor</w:t>
          </w:r>
          <w:r w:rsidRPr="00A1242B">
            <w:rPr>
              <w:rFonts w:ascii="Arial" w:hAnsi="Arial" w:cs="Arial"/>
              <w:bCs/>
              <w:sz w:val="24"/>
              <w:szCs w:val="24"/>
              <w:lang w:val="ro-RO"/>
            </w:rPr>
            <w:t xml:space="preserve"> (ha)</w:t>
          </w:r>
          <w:r>
            <w:rPr>
              <w:rFonts w:ascii="Arial" w:hAnsi="Arial" w:cs="Arial"/>
              <w:bCs/>
              <w:sz w:val="24"/>
              <w:szCs w:val="24"/>
              <w:lang w:val="ro-RO"/>
            </w:rPr>
            <w:t xml:space="preserve"> refăcute</w:t>
          </w:r>
        </w:p>
        <w:p w:rsidR="009F1DEF" w:rsidRDefault="00A1242B" w:rsidP="009F1DEF">
          <w:pPr>
            <w:pStyle w:val="Default"/>
            <w:jc w:val="both"/>
            <w:rPr>
              <w:sz w:val="23"/>
              <w:szCs w:val="23"/>
            </w:rPr>
          </w:pPr>
          <w:r>
            <w:rPr>
              <w:sz w:val="23"/>
              <w:szCs w:val="23"/>
            </w:rPr>
            <w:t xml:space="preserve">        </w:t>
          </w:r>
          <w:r w:rsidRPr="00A1242B">
            <w:rPr>
              <w:rFonts w:ascii="Arial" w:hAnsi="Arial" w:cs="Arial"/>
            </w:rPr>
            <w:t xml:space="preserve">-Aplicarea </w:t>
          </w:r>
          <w:r w:rsidR="009F1DEF" w:rsidRPr="00A1242B">
            <w:rPr>
              <w:rFonts w:ascii="Arial" w:hAnsi="Arial" w:cs="Arial"/>
            </w:rPr>
            <w:t>măsuril</w:t>
          </w:r>
          <w:r w:rsidRPr="00A1242B">
            <w:rPr>
              <w:rFonts w:ascii="Arial" w:hAnsi="Arial" w:cs="Arial"/>
            </w:rPr>
            <w:t>or</w:t>
          </w:r>
          <w:r w:rsidR="009F1DEF" w:rsidRPr="00A1242B">
            <w:rPr>
              <w:rFonts w:ascii="Arial" w:hAnsi="Arial" w:cs="Arial"/>
            </w:rPr>
            <w:t xml:space="preserve"> pentru atingerea ţintelor de colectare selectivă, valorificare şi reciclare stabilite prin legislatia specifică aplicabilă</w:t>
          </w:r>
          <w:r w:rsidR="009F1DEF">
            <w:rPr>
              <w:sz w:val="23"/>
              <w:szCs w:val="23"/>
            </w:rPr>
            <w:t xml:space="preserve">. </w:t>
          </w:r>
        </w:p>
        <w:p w:rsidR="00A2348E" w:rsidRDefault="00A1242B" w:rsidP="009F1DEF">
          <w:pPr>
            <w:tabs>
              <w:tab w:val="left" w:pos="8124"/>
            </w:tabs>
            <w:autoSpaceDE w:val="0"/>
            <w:autoSpaceDN w:val="0"/>
            <w:adjustRightInd w:val="0"/>
            <w:spacing w:after="0"/>
            <w:jc w:val="both"/>
            <w:rPr>
              <w:rFonts w:ascii="Arial" w:hAnsi="Arial" w:cs="Arial"/>
              <w:sz w:val="24"/>
              <w:szCs w:val="24"/>
            </w:rPr>
          </w:pPr>
          <w:r>
            <w:rPr>
              <w:sz w:val="23"/>
              <w:szCs w:val="23"/>
            </w:rPr>
            <w:t xml:space="preserve">        </w:t>
          </w:r>
          <w:r w:rsidRPr="00A1242B">
            <w:rPr>
              <w:rFonts w:ascii="Arial" w:hAnsi="Arial" w:cs="Arial"/>
              <w:sz w:val="24"/>
              <w:szCs w:val="24"/>
            </w:rPr>
            <w:t>-</w:t>
          </w:r>
          <w:r w:rsidR="009F1DEF" w:rsidRPr="00A1242B">
            <w:rPr>
              <w:rFonts w:ascii="Arial" w:hAnsi="Arial" w:cs="Arial"/>
              <w:sz w:val="24"/>
              <w:szCs w:val="24"/>
            </w:rPr>
            <w:t xml:space="preserve">Acţiuni întreprinse de autorităţi publice locale pentru gestionarea corespunzătoare a deşeurilor </w:t>
          </w:r>
          <w:r>
            <w:rPr>
              <w:rFonts w:ascii="Arial" w:hAnsi="Arial" w:cs="Arial"/>
              <w:sz w:val="24"/>
              <w:szCs w:val="24"/>
            </w:rPr>
            <w:t>ș</w:t>
          </w:r>
          <w:r w:rsidR="009F1DEF" w:rsidRPr="00A1242B">
            <w:rPr>
              <w:rFonts w:ascii="Arial" w:hAnsi="Arial" w:cs="Arial"/>
              <w:sz w:val="24"/>
              <w:szCs w:val="24"/>
            </w:rPr>
            <w:t xml:space="preserve">i prevederi ale actelor de reglementare de mediu actualizate </w:t>
          </w:r>
        </w:p>
        <w:p w:rsidR="006C5857" w:rsidRPr="00546447" w:rsidRDefault="006C5857" w:rsidP="006C5857">
          <w:pPr>
            <w:pStyle w:val="Default"/>
            <w:ind w:firstLine="708"/>
            <w:rPr>
              <w:rFonts w:ascii="Arial" w:hAnsi="Arial" w:cs="Arial"/>
            </w:rPr>
          </w:pPr>
          <w:r w:rsidRPr="00546447">
            <w:rPr>
              <w:rFonts w:ascii="Arial" w:hAnsi="Arial" w:cs="Arial"/>
              <w:b/>
              <w:bCs/>
              <w:iCs/>
            </w:rPr>
            <w:t xml:space="preserve">Alte condiţii: </w:t>
          </w:r>
        </w:p>
        <w:p w:rsidR="006C5857" w:rsidRPr="006C5857" w:rsidRDefault="006C5857" w:rsidP="006C5857">
          <w:pPr>
            <w:pStyle w:val="Default"/>
            <w:ind w:firstLine="708"/>
            <w:rPr>
              <w:rFonts w:ascii="Arial" w:hAnsi="Arial" w:cs="Arial"/>
            </w:rPr>
          </w:pPr>
          <w:r w:rsidRPr="006C5857">
            <w:rPr>
              <w:rFonts w:ascii="Arial" w:hAnsi="Arial" w:cs="Arial"/>
            </w:rPr>
            <w:t xml:space="preserve">Autorităţile administraţiei publice locale au următoarele atribuţii şi răspunderi prevăzute în OUG 195/2005 privind protecţia mediului, aprobată prin Legea 265/2006, cu modificările şi completările ulterioare : </w:t>
          </w:r>
        </w:p>
        <w:p w:rsidR="006C5857" w:rsidRPr="006C5857" w:rsidRDefault="006C5857" w:rsidP="006C5857">
          <w:pPr>
            <w:pStyle w:val="Default"/>
            <w:spacing w:after="5"/>
            <w:ind w:firstLine="708"/>
            <w:jc w:val="both"/>
            <w:rPr>
              <w:rFonts w:ascii="Arial" w:hAnsi="Arial" w:cs="Arial"/>
            </w:rPr>
          </w:pPr>
          <w:r w:rsidRPr="006C5857">
            <w:rPr>
              <w:rFonts w:ascii="Arial" w:hAnsi="Arial" w:cs="Arial"/>
            </w:rPr>
            <w:t xml:space="preserve">a) aplică prevederile din planurile de urbanism şi amenajarea teritoriului, cu respectarea principiilor prezentei ordonanţe de urgenţă; </w:t>
          </w:r>
        </w:p>
        <w:p w:rsidR="006C5857" w:rsidRPr="006C5857" w:rsidRDefault="006C5857" w:rsidP="006C5857">
          <w:pPr>
            <w:pStyle w:val="Default"/>
            <w:spacing w:after="5"/>
            <w:ind w:firstLine="708"/>
            <w:jc w:val="both"/>
            <w:rPr>
              <w:rFonts w:ascii="Arial" w:hAnsi="Arial" w:cs="Arial"/>
            </w:rPr>
          </w:pPr>
          <w:r w:rsidRPr="006C5857">
            <w:rPr>
              <w:rFonts w:ascii="Arial" w:hAnsi="Arial" w:cs="Arial"/>
            </w:rPr>
            <w:t xml:space="preserve">b) urmăresc respectarea legislaţiei de protecţia mediului de către operatoni economici care prestează servicii publice de gospodărie comunala; </w:t>
          </w:r>
        </w:p>
        <w:p w:rsidR="006C5857" w:rsidRPr="006C5857" w:rsidRDefault="006C5857" w:rsidP="006C5857">
          <w:pPr>
            <w:pStyle w:val="Default"/>
            <w:spacing w:after="5"/>
            <w:ind w:firstLine="708"/>
            <w:jc w:val="both"/>
            <w:rPr>
              <w:rFonts w:ascii="Arial" w:hAnsi="Arial" w:cs="Arial"/>
            </w:rPr>
          </w:pPr>
          <w:r w:rsidRPr="006C5857">
            <w:rPr>
              <w:rFonts w:ascii="Arial" w:hAnsi="Arial" w:cs="Arial"/>
            </w:rPr>
            <w:t xml:space="preserve">c) adoptă programe şi proiecte pentru dezvoltarea infrastructurii localităţilor, cu respectarea prevederilor prezentei ordonanţe de urgenţă; </w:t>
          </w:r>
        </w:p>
        <w:p w:rsidR="006C5857" w:rsidRPr="006C5857" w:rsidRDefault="006C5857" w:rsidP="006C5857">
          <w:pPr>
            <w:pStyle w:val="Default"/>
            <w:spacing w:after="5"/>
            <w:ind w:firstLine="708"/>
            <w:jc w:val="both"/>
            <w:rPr>
              <w:rFonts w:ascii="Arial" w:hAnsi="Arial" w:cs="Arial"/>
            </w:rPr>
          </w:pPr>
          <w:r w:rsidRPr="006C5857">
            <w:rPr>
              <w:rFonts w:ascii="Arial" w:hAnsi="Arial" w:cs="Arial"/>
            </w:rPr>
            <w:t xml:space="preserve">d) să aibă personal specializat pentru protecţia mediului şi să colaboreze în acest scop cu autorităţile pentru protecţia mediului; </w:t>
          </w:r>
        </w:p>
        <w:p w:rsidR="006C5857" w:rsidRPr="006C5857" w:rsidRDefault="006C5857" w:rsidP="006C5857">
          <w:pPr>
            <w:pStyle w:val="Default"/>
            <w:spacing w:after="5"/>
            <w:ind w:firstLine="708"/>
            <w:jc w:val="both"/>
            <w:rPr>
              <w:rFonts w:ascii="Arial" w:hAnsi="Arial" w:cs="Arial"/>
            </w:rPr>
          </w:pPr>
          <w:r w:rsidRPr="006C5857">
            <w:rPr>
              <w:rFonts w:ascii="Arial" w:hAnsi="Arial" w:cs="Arial"/>
            </w:rPr>
            <w:lastRenderedPageBreak/>
            <w:t xml:space="preserve">e) promovează o atitudine corespunzătoare a comunităţilor locale în legătură cu importanţa protecţiei mediului; </w:t>
          </w:r>
        </w:p>
        <w:p w:rsidR="006C5857" w:rsidRPr="006C5857" w:rsidRDefault="006C5857" w:rsidP="006C5857">
          <w:pPr>
            <w:pStyle w:val="Default"/>
            <w:spacing w:after="5"/>
            <w:ind w:firstLine="708"/>
            <w:jc w:val="both"/>
            <w:rPr>
              <w:rFonts w:ascii="Arial" w:hAnsi="Arial" w:cs="Arial"/>
            </w:rPr>
          </w:pPr>
          <w:r w:rsidRPr="006C5857">
            <w:rPr>
              <w:rFonts w:ascii="Arial" w:hAnsi="Arial" w:cs="Arial"/>
            </w:rPr>
            <w:t xml:space="preserve">f) asigură, prin serviciile publice şi operatorii economici responsabili, luarea măsurilor de salubrizare a localităţilor, de întreţinere şi gospodărire a spaţiilor verzi, a pieţelor şi a parcurilor publice; </w:t>
          </w:r>
        </w:p>
        <w:p w:rsidR="006C5857" w:rsidRPr="006C5857" w:rsidRDefault="006C5857" w:rsidP="006C5857">
          <w:pPr>
            <w:pStyle w:val="Default"/>
            <w:ind w:firstLine="708"/>
            <w:jc w:val="both"/>
            <w:rPr>
              <w:rFonts w:ascii="Arial" w:hAnsi="Arial" w:cs="Arial"/>
            </w:rPr>
          </w:pPr>
          <w:r w:rsidRPr="006C5857">
            <w:rPr>
              <w:rFonts w:ascii="Arial" w:hAnsi="Arial" w:cs="Arial"/>
            </w:rPr>
            <w:t xml:space="preserve">g) conservă şi protejează spaţiile verzi urbane şi/sau rurale, astfel încât să se asigure suprafaţa optimă stabilită de reglementările în vigoare. In localităţile în care nu există posibilitatea asigurării acesteia, conservarea spaţiilor verzi existente este prioritară; </w:t>
          </w:r>
        </w:p>
        <w:p w:rsidR="006C5857" w:rsidRPr="006C5857" w:rsidRDefault="006C5857" w:rsidP="006C5857">
          <w:pPr>
            <w:tabs>
              <w:tab w:val="left" w:pos="8124"/>
            </w:tabs>
            <w:autoSpaceDE w:val="0"/>
            <w:autoSpaceDN w:val="0"/>
            <w:adjustRightInd w:val="0"/>
            <w:spacing w:after="0"/>
            <w:jc w:val="both"/>
            <w:rPr>
              <w:rFonts w:ascii="Arial" w:hAnsi="Arial" w:cs="Arial"/>
              <w:sz w:val="24"/>
              <w:szCs w:val="24"/>
            </w:rPr>
          </w:pPr>
          <w:r>
            <w:rPr>
              <w:rFonts w:ascii="Arial" w:hAnsi="Arial" w:cs="Arial"/>
              <w:sz w:val="24"/>
              <w:szCs w:val="24"/>
            </w:rPr>
            <w:t xml:space="preserve">           </w:t>
          </w:r>
          <w:r w:rsidRPr="006C5857">
            <w:rPr>
              <w:rFonts w:ascii="Arial" w:hAnsi="Arial" w:cs="Arial"/>
              <w:sz w:val="24"/>
              <w:szCs w:val="24"/>
            </w:rPr>
            <w:t>h) supraveghează operatorii economici din subordine pentru prevenirea eliminării accidentale de poluanţi sau depozitaţii necontrolate de deşeuri şi dezvoltarea sistemelor de colectare a deşeurilor refolosibile</w:t>
          </w:r>
        </w:p>
        <w:p w:rsidR="00300F0A" w:rsidRPr="00F61777" w:rsidRDefault="00A1242B" w:rsidP="00300F0A">
          <w:pPr>
            <w:shd w:val="clear" w:color="auto" w:fill="FFFFFF"/>
            <w:spacing w:after="0" w:line="240" w:lineRule="auto"/>
            <w:jc w:val="both"/>
            <w:rPr>
              <w:rFonts w:ascii="Arial" w:hAnsi="Arial" w:cs="Arial"/>
              <w:bCs/>
              <w:spacing w:val="-1"/>
              <w:sz w:val="24"/>
              <w:szCs w:val="24"/>
              <w:lang w:val="fr-FR"/>
            </w:rPr>
          </w:pPr>
          <w:r>
            <w:rPr>
              <w:rFonts w:ascii="Arial" w:hAnsi="Arial" w:cs="Arial"/>
              <w:sz w:val="24"/>
              <w:szCs w:val="24"/>
            </w:rPr>
            <w:t xml:space="preserve">       </w:t>
          </w:r>
        </w:p>
      </w:sdtContent>
    </w:sdt>
    <w:p w:rsidR="00300F0A" w:rsidRPr="00782356" w:rsidRDefault="003418FA" w:rsidP="00300F0A">
      <w:pPr>
        <w:autoSpaceDE w:val="0"/>
        <w:autoSpaceDN w:val="0"/>
        <w:adjustRightInd w:val="0"/>
        <w:spacing w:after="0" w:line="240" w:lineRule="auto"/>
        <w:jc w:val="both"/>
        <w:rPr>
          <w:rFonts w:ascii="Arial" w:hAnsi="Arial" w:cs="Arial"/>
          <w:b/>
          <w:color w:val="000000"/>
          <w:sz w:val="24"/>
          <w:szCs w:val="24"/>
        </w:rPr>
      </w:pPr>
      <w:r w:rsidRPr="00782356">
        <w:rPr>
          <w:rFonts w:ascii="Arial" w:hAnsi="Arial" w:cs="Arial"/>
          <w:b/>
          <w:color w:val="000000"/>
          <w:sz w:val="24"/>
          <w:szCs w:val="24"/>
        </w:rPr>
        <w:t>Emiterea</w:t>
      </w:r>
      <w:r>
        <w:rPr>
          <w:rFonts w:ascii="Arial" w:hAnsi="Arial" w:cs="Arial"/>
          <w:b/>
          <w:color w:val="000000"/>
          <w:sz w:val="24"/>
          <w:szCs w:val="24"/>
        </w:rPr>
        <w:t xml:space="preserve"> </w:t>
      </w:r>
      <w:r w:rsidRPr="00782356">
        <w:rPr>
          <w:rFonts w:ascii="Arial" w:hAnsi="Arial" w:cs="Arial"/>
          <w:b/>
          <w:color w:val="000000"/>
          <w:sz w:val="24"/>
          <w:szCs w:val="24"/>
        </w:rPr>
        <w:t>avizului de mediu s-a făcut</w:t>
      </w:r>
      <w:r>
        <w:rPr>
          <w:rFonts w:ascii="Arial" w:hAnsi="Arial" w:cs="Arial"/>
          <w:b/>
          <w:color w:val="000000"/>
          <w:sz w:val="24"/>
          <w:szCs w:val="24"/>
        </w:rPr>
        <w:t xml:space="preserve"> </w:t>
      </w:r>
      <w:r w:rsidRPr="00782356">
        <w:rPr>
          <w:rFonts w:ascii="Arial" w:hAnsi="Arial" w:cs="Arial"/>
          <w:b/>
          <w:color w:val="000000"/>
          <w:sz w:val="24"/>
          <w:szCs w:val="24"/>
        </w:rPr>
        <w:t>avându-se în</w:t>
      </w:r>
      <w:r>
        <w:rPr>
          <w:rFonts w:ascii="Arial" w:hAnsi="Arial" w:cs="Arial"/>
          <w:b/>
          <w:color w:val="000000"/>
          <w:sz w:val="24"/>
          <w:szCs w:val="24"/>
        </w:rPr>
        <w:t xml:space="preserve"> </w:t>
      </w:r>
      <w:r w:rsidRPr="00782356">
        <w:rPr>
          <w:rFonts w:ascii="Arial" w:hAnsi="Arial" w:cs="Arial"/>
          <w:b/>
          <w:color w:val="000000"/>
          <w:sz w:val="24"/>
          <w:szCs w:val="24"/>
        </w:rPr>
        <w:t>vedere :</w:t>
      </w:r>
    </w:p>
    <w:bookmarkStart w:id="0" w:name="_GoBack" w:displacedByCustomXml="next"/>
    <w:bookmarkEnd w:id="0" w:displacedByCustomXml="next"/>
    <w:sdt>
      <w:sdtPr>
        <w:rPr>
          <w:rFonts w:ascii="Arial" w:hAnsi="Arial" w:cs="Arial"/>
          <w:sz w:val="24"/>
          <w:szCs w:val="24"/>
        </w:rPr>
        <w:alias w:val="Câmp editabil text"/>
        <w:tag w:val="CampEditabil"/>
        <w:id w:val="86162924"/>
        <w:placeholder>
          <w:docPart w:val="97388166197A4F83B1917A34F9683C3B"/>
        </w:placeholder>
      </w:sdtPr>
      <w:sdtEndPr>
        <w:rPr>
          <w:lang w:val="it-IT"/>
        </w:rPr>
      </w:sdtEndPr>
      <w:sdtContent>
        <w:p w:rsidR="00300F0A" w:rsidRDefault="00E52D8E" w:rsidP="00300F0A">
          <w:pPr>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rPr>
            <w:t xml:space="preserve">       </w:t>
          </w:r>
          <w:r w:rsidR="000F33B7">
            <w:rPr>
              <w:rFonts w:ascii="Arial" w:hAnsi="Arial" w:cs="Arial"/>
              <w:sz w:val="24"/>
              <w:szCs w:val="24"/>
            </w:rPr>
            <w:t>I.</w:t>
          </w:r>
          <w:r w:rsidR="003418FA" w:rsidRPr="00E52D8E">
            <w:rPr>
              <w:rFonts w:ascii="Arial" w:hAnsi="Arial" w:cs="Arial"/>
              <w:sz w:val="24"/>
              <w:szCs w:val="24"/>
              <w:u w:val="single"/>
            </w:rPr>
            <w:t>Modul în care consideraţiile de mediu au fost integrate în plan</w:t>
          </w:r>
          <w:r w:rsidR="00D91C3E" w:rsidRPr="00E52D8E">
            <w:rPr>
              <w:rFonts w:ascii="Arial" w:hAnsi="Arial" w:cs="Arial"/>
              <w:sz w:val="24"/>
              <w:szCs w:val="24"/>
              <w:u w:val="single"/>
            </w:rPr>
            <w:t xml:space="preserve"> </w:t>
          </w:r>
          <w:r>
            <w:rPr>
              <w:rFonts w:ascii="Arial" w:hAnsi="Arial" w:cs="Arial"/>
              <w:sz w:val="24"/>
              <w:szCs w:val="24"/>
              <w:u w:val="single"/>
            </w:rPr>
            <w:t>ș</w:t>
          </w:r>
          <w:r w:rsidR="00D91C3E" w:rsidRPr="00E52D8E">
            <w:rPr>
              <w:rFonts w:ascii="Arial" w:hAnsi="Arial" w:cs="Arial"/>
              <w:sz w:val="24"/>
              <w:szCs w:val="24"/>
              <w:u w:val="single"/>
            </w:rPr>
            <w:t>i m</w:t>
          </w:r>
          <w:r w:rsidR="003418FA" w:rsidRPr="00E52D8E">
            <w:rPr>
              <w:rFonts w:ascii="Arial" w:hAnsi="Arial" w:cs="Arial"/>
              <w:sz w:val="24"/>
              <w:szCs w:val="24"/>
              <w:u w:val="single"/>
            </w:rPr>
            <w:t xml:space="preserve">odul de soluţionare a problemelor de mediu în </w:t>
          </w:r>
          <w:r>
            <w:rPr>
              <w:rFonts w:ascii="Arial" w:hAnsi="Arial" w:cs="Arial"/>
              <w:sz w:val="24"/>
              <w:szCs w:val="24"/>
              <w:u w:val="single"/>
            </w:rPr>
            <w:t>R</w:t>
          </w:r>
          <w:r w:rsidR="003418FA" w:rsidRPr="00E52D8E">
            <w:rPr>
              <w:rFonts w:ascii="Arial" w:hAnsi="Arial" w:cs="Arial"/>
              <w:sz w:val="24"/>
              <w:szCs w:val="24"/>
              <w:u w:val="single"/>
            </w:rPr>
            <w:t>aportul de mediu</w:t>
          </w:r>
        </w:p>
        <w:p w:rsidR="001449C5" w:rsidRPr="001449C5" w:rsidRDefault="00B25F43" w:rsidP="001449C5">
          <w:pPr>
            <w:tabs>
              <w:tab w:val="left" w:pos="720"/>
              <w:tab w:val="left" w:pos="2031"/>
              <w:tab w:val="left" w:pos="2418"/>
            </w:tabs>
            <w:autoSpaceDE w:val="0"/>
            <w:autoSpaceDN w:val="0"/>
            <w:adjustRightInd w:val="0"/>
            <w:spacing w:after="0"/>
            <w:jc w:val="both"/>
            <w:rPr>
              <w:rFonts w:ascii="Arial" w:hAnsi="Arial" w:cs="Arial"/>
              <w:sz w:val="24"/>
              <w:szCs w:val="24"/>
              <w:lang w:val="ro-RO"/>
            </w:rPr>
          </w:pPr>
          <w:r>
            <w:rPr>
              <w:rFonts w:ascii="Arial" w:hAnsi="Arial" w:cs="Arial"/>
              <w:sz w:val="24"/>
              <w:szCs w:val="24"/>
            </w:rPr>
            <w:t xml:space="preserve">      </w:t>
          </w:r>
          <w:r w:rsidR="001449C5">
            <w:rPr>
              <w:rFonts w:ascii="Arial" w:hAnsi="Arial" w:cs="Arial"/>
              <w:sz w:val="24"/>
              <w:szCs w:val="24"/>
              <w:lang w:val="ro-RO"/>
            </w:rPr>
            <w:t>C</w:t>
          </w:r>
          <w:r w:rsidR="001449C5" w:rsidRPr="001449C5">
            <w:rPr>
              <w:rFonts w:ascii="Arial" w:hAnsi="Arial" w:cs="Arial"/>
              <w:sz w:val="24"/>
              <w:szCs w:val="24"/>
              <w:lang w:val="ro-RO"/>
            </w:rPr>
            <w:t>onsideraţiile de mediu au fost integrate în plan şi au fost stabilite obiective de mediu relevante care prin monitorizare vor cuantifica eficienţa măsurilor prevăzute de plan</w:t>
          </w:r>
          <w:r w:rsidR="001449C5">
            <w:rPr>
              <w:rFonts w:ascii="Arial" w:hAnsi="Arial" w:cs="Arial"/>
              <w:sz w:val="24"/>
              <w:szCs w:val="24"/>
              <w:lang w:val="ro-RO"/>
            </w:rPr>
            <w:t>.</w:t>
          </w:r>
        </w:p>
        <w:p w:rsidR="00E52D8E" w:rsidRDefault="00B25F43" w:rsidP="001449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1449C5">
            <w:rPr>
              <w:rFonts w:ascii="Arial" w:hAnsi="Arial" w:cs="Arial"/>
              <w:sz w:val="24"/>
              <w:szCs w:val="24"/>
            </w:rPr>
            <w:t xml:space="preserve">     </w:t>
          </w:r>
          <w:r w:rsidR="006A1DC4">
            <w:rPr>
              <w:rFonts w:ascii="Arial" w:hAnsi="Arial" w:cs="Arial"/>
              <w:sz w:val="24"/>
              <w:szCs w:val="24"/>
            </w:rPr>
            <w:t>Obiectivele de mediu relevante față de propunerile de dezvoltare și măsuri</w:t>
          </w:r>
          <w:r w:rsidR="00555B2B">
            <w:rPr>
              <w:rFonts w:ascii="Arial" w:hAnsi="Arial" w:cs="Arial"/>
              <w:sz w:val="24"/>
              <w:szCs w:val="24"/>
            </w:rPr>
            <w:t>le</w:t>
          </w:r>
          <w:r w:rsidR="006A1DC4">
            <w:rPr>
              <w:rFonts w:ascii="Arial" w:hAnsi="Arial" w:cs="Arial"/>
              <w:sz w:val="24"/>
              <w:szCs w:val="24"/>
            </w:rPr>
            <w:t xml:space="preserve"> </w:t>
          </w:r>
          <w:r w:rsidR="00555B2B">
            <w:rPr>
              <w:rFonts w:ascii="Arial" w:hAnsi="Arial" w:cs="Arial"/>
              <w:sz w:val="24"/>
              <w:szCs w:val="24"/>
            </w:rPr>
            <w:t xml:space="preserve"> di</w:t>
          </w:r>
          <w:r w:rsidR="006A1DC4">
            <w:rPr>
              <w:rFonts w:ascii="Arial" w:hAnsi="Arial" w:cs="Arial"/>
              <w:sz w:val="24"/>
              <w:szCs w:val="24"/>
            </w:rPr>
            <w:t>n varianta propusă de PUG</w:t>
          </w:r>
          <w:r w:rsidR="001449C5">
            <w:rPr>
              <w:rFonts w:ascii="Arial" w:hAnsi="Arial" w:cs="Arial"/>
              <w:sz w:val="24"/>
              <w:szCs w:val="24"/>
            </w:rPr>
            <w:t xml:space="preserve"> sunt</w:t>
          </w:r>
          <w:r w:rsidR="006A1DC4">
            <w:rPr>
              <w:rFonts w:ascii="Arial" w:hAnsi="Arial" w:cs="Arial"/>
              <w:sz w:val="24"/>
              <w:szCs w:val="24"/>
            </w:rPr>
            <w:t>:</w:t>
          </w:r>
        </w:p>
        <w:p w:rsidR="006A1DC4" w:rsidRDefault="006A1DC4" w:rsidP="00300F0A">
          <w:pPr>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rPr>
            <w:t xml:space="preserve">       </w:t>
          </w:r>
          <w:r w:rsidR="00766AF0">
            <w:rPr>
              <w:rFonts w:ascii="Arial" w:hAnsi="Arial" w:cs="Arial"/>
              <w:sz w:val="24"/>
              <w:szCs w:val="24"/>
            </w:rPr>
            <w:t xml:space="preserve">• </w:t>
          </w:r>
          <w:r w:rsidRPr="006A1DC4">
            <w:rPr>
              <w:rFonts w:ascii="Arial" w:hAnsi="Arial" w:cs="Arial"/>
              <w:sz w:val="24"/>
              <w:szCs w:val="24"/>
              <w:u w:val="single"/>
            </w:rPr>
            <w:t>Limitarea poluării apelor</w:t>
          </w:r>
        </w:p>
        <w:p w:rsidR="006A1DC4" w:rsidRDefault="006A1DC4" w:rsidP="00300F0A">
          <w:pPr>
            <w:autoSpaceDE w:val="0"/>
            <w:autoSpaceDN w:val="0"/>
            <w:adjustRightInd w:val="0"/>
            <w:spacing w:after="0" w:line="240" w:lineRule="auto"/>
            <w:jc w:val="both"/>
            <w:rPr>
              <w:rFonts w:ascii="Arial" w:hAnsi="Arial" w:cs="Arial"/>
              <w:sz w:val="24"/>
              <w:szCs w:val="24"/>
            </w:rPr>
          </w:pPr>
          <w:r w:rsidRPr="006A1DC4">
            <w:rPr>
              <w:rFonts w:ascii="Arial" w:hAnsi="Arial" w:cs="Arial"/>
              <w:sz w:val="24"/>
              <w:szCs w:val="24"/>
            </w:rPr>
            <w:t xml:space="preserve">       1</w:t>
          </w:r>
          <w:r w:rsidRPr="00766AF0">
            <w:rPr>
              <w:rFonts w:ascii="Arial" w:hAnsi="Arial" w:cs="Arial"/>
              <w:sz w:val="24"/>
              <w:szCs w:val="24"/>
            </w:rPr>
            <w:t>.Dezvoltarea echipării edilitare</w:t>
          </w:r>
          <w:r>
            <w:rPr>
              <w:rFonts w:ascii="Arial" w:hAnsi="Arial" w:cs="Arial"/>
              <w:sz w:val="24"/>
              <w:szCs w:val="24"/>
              <w:u w:val="single"/>
            </w:rPr>
            <w:t>:</w:t>
          </w:r>
        </w:p>
        <w:p w:rsidR="006A1DC4" w:rsidRDefault="006A1DC4" w:rsidP="00300F0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-modernizarea alimentării cu apă și extinderea în toată zona propusă pentru locuințe și dezvoltare turistică</w:t>
          </w:r>
        </w:p>
        <w:p w:rsidR="00766AF0" w:rsidRDefault="006A1DC4" w:rsidP="006A1DC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-realizarea canalizării menajere și a stației de epurare în zona propusă pentru locuințe</w:t>
          </w:r>
        </w:p>
        <w:p w:rsidR="00766AF0" w:rsidRDefault="00766AF0" w:rsidP="006A1DC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2.Realizarea de studii și proiecte pentru prevenirea și combaterea alunecărilor de teren, stingere a torenților</w:t>
          </w:r>
        </w:p>
        <w:p w:rsidR="006A1DC4" w:rsidRDefault="00766AF0" w:rsidP="006A1DC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3.Reglementări specifice la nivel de localitate și unitate teritorială de </w:t>
          </w:r>
          <w:r w:rsidR="00DE632A">
            <w:rPr>
              <w:rFonts w:ascii="Arial" w:hAnsi="Arial" w:cs="Arial"/>
              <w:sz w:val="24"/>
              <w:szCs w:val="24"/>
            </w:rPr>
            <w:t>referință (UTR) stabilite prin R</w:t>
          </w:r>
          <w:r>
            <w:rPr>
              <w:rFonts w:ascii="Arial" w:hAnsi="Arial" w:cs="Arial"/>
              <w:sz w:val="24"/>
              <w:szCs w:val="24"/>
            </w:rPr>
            <w:t>egulamentul Local de Urbanism (RLU)</w:t>
          </w:r>
          <w:r w:rsidR="006A1DC4">
            <w:rPr>
              <w:rFonts w:ascii="Arial" w:hAnsi="Arial" w:cs="Arial"/>
              <w:sz w:val="24"/>
              <w:szCs w:val="24"/>
            </w:rPr>
            <w:t xml:space="preserve"> </w:t>
          </w:r>
        </w:p>
        <w:p w:rsidR="006A1DC4" w:rsidRPr="006A1DC4" w:rsidRDefault="00766AF0" w:rsidP="00300F0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r w:rsidRPr="006A1DC4">
            <w:rPr>
              <w:rFonts w:ascii="Arial" w:hAnsi="Arial" w:cs="Arial"/>
              <w:sz w:val="24"/>
              <w:szCs w:val="24"/>
              <w:u w:val="single"/>
            </w:rPr>
            <w:t>Limitarea poluării a</w:t>
          </w:r>
          <w:r>
            <w:rPr>
              <w:rFonts w:ascii="Arial" w:hAnsi="Arial" w:cs="Arial"/>
              <w:sz w:val="24"/>
              <w:szCs w:val="24"/>
              <w:u w:val="single"/>
            </w:rPr>
            <w:t>erului</w:t>
          </w:r>
        </w:p>
        <w:p w:rsidR="006A1DC4" w:rsidRDefault="006A1DC4" w:rsidP="00300F0A">
          <w:pPr>
            <w:autoSpaceDE w:val="0"/>
            <w:autoSpaceDN w:val="0"/>
            <w:adjustRightInd w:val="0"/>
            <w:spacing w:after="0" w:line="240" w:lineRule="auto"/>
            <w:jc w:val="both"/>
            <w:rPr>
              <w:rFonts w:ascii="Arial" w:hAnsi="Arial" w:cs="Arial"/>
              <w:sz w:val="24"/>
              <w:szCs w:val="24"/>
            </w:rPr>
          </w:pPr>
          <w:r w:rsidRPr="00766AF0">
            <w:rPr>
              <w:rFonts w:ascii="Arial" w:hAnsi="Arial" w:cs="Arial"/>
              <w:sz w:val="24"/>
              <w:szCs w:val="24"/>
            </w:rPr>
            <w:t xml:space="preserve">       </w:t>
          </w:r>
          <w:r w:rsidR="00766AF0" w:rsidRPr="00766AF0">
            <w:rPr>
              <w:rFonts w:ascii="Arial" w:hAnsi="Arial" w:cs="Arial"/>
              <w:sz w:val="24"/>
              <w:szCs w:val="24"/>
            </w:rPr>
            <w:t xml:space="preserve"> 1.Modernizarea rețelei rutiere</w:t>
          </w:r>
          <w:r w:rsidR="005F3735">
            <w:rPr>
              <w:rFonts w:ascii="Arial" w:hAnsi="Arial" w:cs="Arial"/>
              <w:sz w:val="24"/>
              <w:szCs w:val="24"/>
            </w:rPr>
            <w:t>:</w:t>
          </w:r>
        </w:p>
        <w:p w:rsidR="005F3735" w:rsidRDefault="005F3735" w:rsidP="00300F0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-modernizare drumului DN 57</w:t>
          </w:r>
        </w:p>
        <w:p w:rsidR="005F3735" w:rsidRDefault="005F3735" w:rsidP="00300F0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-modernizarea rețelei stradale în localitate</w:t>
          </w:r>
        </w:p>
        <w:p w:rsidR="005F3735" w:rsidRDefault="005F3735" w:rsidP="00300F0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-amenajarea drumurilor agricole care </w:t>
          </w:r>
          <w:r w:rsidR="005B2A47">
            <w:rPr>
              <w:rFonts w:ascii="Arial" w:hAnsi="Arial" w:cs="Arial"/>
              <w:sz w:val="24"/>
              <w:szCs w:val="24"/>
            </w:rPr>
            <w:t>cu punct de plecare din intravilan</w:t>
          </w:r>
        </w:p>
        <w:p w:rsidR="005B2A47" w:rsidRDefault="005B2A47" w:rsidP="00300F0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-sistematizarea intersecțiilor DN 57 cu alte drumuri și străzi ce au punctul de plecare din DN 57</w:t>
          </w:r>
        </w:p>
        <w:p w:rsidR="005B2A47" w:rsidRDefault="005B2A47" w:rsidP="00300F0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2.Implementarea sistemului de colectare selective</w:t>
          </w:r>
        </w:p>
        <w:p w:rsidR="00DE632A" w:rsidRPr="00DE632A" w:rsidRDefault="00DE632A" w:rsidP="00DE632A">
          <w:pPr>
            <w:autoSpaceDE w:val="0"/>
            <w:autoSpaceDN w:val="0"/>
            <w:adjustRightInd w:val="0"/>
            <w:spacing w:after="0"/>
            <w:jc w:val="both"/>
            <w:rPr>
              <w:rFonts w:ascii="Arial" w:hAnsi="Arial" w:cs="Arial"/>
              <w:bCs/>
              <w:color w:val="000000"/>
              <w:sz w:val="24"/>
              <w:szCs w:val="24"/>
            </w:rPr>
          </w:pPr>
          <w:r>
            <w:rPr>
              <w:rFonts w:ascii="Arial Narrow" w:hAnsi="Arial Narrow" w:cs="Arial"/>
              <w:bCs/>
              <w:color w:val="000000"/>
            </w:rPr>
            <w:t xml:space="preserve">          </w:t>
          </w:r>
          <w:r w:rsidRPr="00DE632A">
            <w:rPr>
              <w:rFonts w:ascii="Arial" w:hAnsi="Arial" w:cs="Arial"/>
              <w:bCs/>
              <w:color w:val="000000"/>
              <w:sz w:val="24"/>
              <w:szCs w:val="24"/>
            </w:rPr>
            <w:t xml:space="preserve">3.Eliminarea depozitării necorespunzătoare a deșeurilor menajere, prin construirea cu prioritate a platformelor pentru containere, în vederea colectării și evacuării acestora la depozit conform, până la intrarea în funcțiune a stației de transfer Orșova </w:t>
          </w:r>
        </w:p>
        <w:p w:rsidR="00DE632A" w:rsidRPr="00DE632A" w:rsidRDefault="00DE632A" w:rsidP="00DE632A">
          <w:pPr>
            <w:autoSpaceDE w:val="0"/>
            <w:autoSpaceDN w:val="0"/>
            <w:adjustRightInd w:val="0"/>
            <w:spacing w:after="0"/>
            <w:jc w:val="both"/>
            <w:rPr>
              <w:rFonts w:ascii="Arial" w:hAnsi="Arial" w:cs="Arial"/>
              <w:bCs/>
              <w:color w:val="000000"/>
              <w:sz w:val="24"/>
              <w:szCs w:val="24"/>
            </w:rPr>
          </w:pPr>
          <w:r>
            <w:rPr>
              <w:rFonts w:ascii="Arial Narrow" w:hAnsi="Arial Narrow" w:cs="Arial"/>
              <w:bCs/>
              <w:color w:val="000000"/>
            </w:rPr>
            <w:t xml:space="preserve">          </w:t>
          </w:r>
          <w:r w:rsidRPr="00DE632A">
            <w:rPr>
              <w:rFonts w:ascii="Arial" w:hAnsi="Arial" w:cs="Arial"/>
              <w:bCs/>
              <w:color w:val="000000"/>
              <w:sz w:val="24"/>
              <w:szCs w:val="24"/>
            </w:rPr>
            <w:t xml:space="preserve">4.Plantații de protecție de-a lungul arterelor rutiere în zona locuită și în jurul obiectivelor socio - economice. </w:t>
          </w:r>
        </w:p>
        <w:p w:rsidR="00931847" w:rsidRPr="00DE632A" w:rsidRDefault="00DE632A" w:rsidP="00DE632A">
          <w:pPr>
            <w:autoSpaceDE w:val="0"/>
            <w:autoSpaceDN w:val="0"/>
            <w:adjustRightInd w:val="0"/>
            <w:spacing w:after="0" w:line="240" w:lineRule="auto"/>
            <w:jc w:val="both"/>
            <w:rPr>
              <w:rFonts w:ascii="Arial" w:hAnsi="Arial" w:cs="Arial"/>
              <w:sz w:val="24"/>
              <w:szCs w:val="24"/>
            </w:rPr>
          </w:pPr>
          <w:r>
            <w:rPr>
              <w:rFonts w:ascii="Arial" w:hAnsi="Arial" w:cs="Arial"/>
              <w:bCs/>
              <w:color w:val="000000"/>
              <w:sz w:val="24"/>
              <w:szCs w:val="24"/>
            </w:rPr>
            <w:t xml:space="preserve">        </w:t>
          </w:r>
          <w:r w:rsidRPr="00DE632A">
            <w:rPr>
              <w:rFonts w:ascii="Arial" w:hAnsi="Arial" w:cs="Arial"/>
              <w:bCs/>
              <w:color w:val="000000"/>
              <w:sz w:val="24"/>
              <w:szCs w:val="24"/>
            </w:rPr>
            <w:t>5.Reglementări specifice la nivel de localitate și unitate teritorială de referință (UT</w:t>
          </w:r>
          <w:r>
            <w:rPr>
              <w:rFonts w:ascii="Arial" w:hAnsi="Arial" w:cs="Arial"/>
              <w:bCs/>
              <w:color w:val="000000"/>
              <w:sz w:val="24"/>
              <w:szCs w:val="24"/>
            </w:rPr>
            <w:t>R) stabilite prin Regulamentul L</w:t>
          </w:r>
          <w:r w:rsidRPr="00DE632A">
            <w:rPr>
              <w:rFonts w:ascii="Arial" w:hAnsi="Arial" w:cs="Arial"/>
              <w:bCs/>
              <w:color w:val="000000"/>
              <w:sz w:val="24"/>
              <w:szCs w:val="24"/>
            </w:rPr>
            <w:t xml:space="preserve">ocal de </w:t>
          </w:r>
          <w:r>
            <w:rPr>
              <w:rFonts w:ascii="Arial" w:hAnsi="Arial" w:cs="Arial"/>
              <w:bCs/>
              <w:color w:val="000000"/>
              <w:sz w:val="24"/>
              <w:szCs w:val="24"/>
            </w:rPr>
            <w:t>U</w:t>
          </w:r>
          <w:r w:rsidRPr="00DE632A">
            <w:rPr>
              <w:rFonts w:ascii="Arial" w:hAnsi="Arial" w:cs="Arial"/>
              <w:bCs/>
              <w:color w:val="000000"/>
              <w:sz w:val="24"/>
              <w:szCs w:val="24"/>
            </w:rPr>
            <w:t>rbanism (RLU)</w:t>
          </w:r>
        </w:p>
        <w:p w:rsidR="00931847" w:rsidRDefault="003E65B7" w:rsidP="00300F0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r w:rsidRPr="006A1DC4">
            <w:rPr>
              <w:rFonts w:ascii="Arial" w:hAnsi="Arial" w:cs="Arial"/>
              <w:sz w:val="24"/>
              <w:szCs w:val="24"/>
              <w:u w:val="single"/>
            </w:rPr>
            <w:t xml:space="preserve">Limitarea poluării </w:t>
          </w:r>
          <w:r>
            <w:rPr>
              <w:rFonts w:ascii="Arial" w:hAnsi="Arial" w:cs="Arial"/>
              <w:sz w:val="24"/>
              <w:szCs w:val="24"/>
              <w:u w:val="single"/>
            </w:rPr>
            <w:t>solului și subsolului</w:t>
          </w:r>
        </w:p>
        <w:p w:rsidR="003E65B7" w:rsidRPr="003E65B7" w:rsidRDefault="003E65B7" w:rsidP="003E65B7">
          <w:pPr>
            <w:autoSpaceDE w:val="0"/>
            <w:autoSpaceDN w:val="0"/>
            <w:adjustRightInd w:val="0"/>
            <w:spacing w:after="0"/>
            <w:jc w:val="both"/>
            <w:rPr>
              <w:rFonts w:ascii="Arial" w:hAnsi="Arial" w:cs="Arial"/>
              <w:bCs/>
              <w:sz w:val="24"/>
              <w:szCs w:val="24"/>
            </w:rPr>
          </w:pPr>
          <w:r>
            <w:rPr>
              <w:rFonts w:ascii="Arial" w:hAnsi="Arial" w:cs="Arial"/>
              <w:bCs/>
              <w:sz w:val="24"/>
              <w:szCs w:val="24"/>
            </w:rPr>
            <w:t xml:space="preserve">       </w:t>
          </w:r>
          <w:r w:rsidR="000F33B7">
            <w:rPr>
              <w:rFonts w:ascii="Arial" w:hAnsi="Arial" w:cs="Arial"/>
              <w:bCs/>
              <w:sz w:val="24"/>
              <w:szCs w:val="24"/>
            </w:rPr>
            <w:t xml:space="preserve"> </w:t>
          </w:r>
          <w:r w:rsidRPr="003E65B7">
            <w:rPr>
              <w:rFonts w:ascii="Arial" w:hAnsi="Arial" w:cs="Arial"/>
              <w:bCs/>
              <w:sz w:val="24"/>
              <w:szCs w:val="24"/>
            </w:rPr>
            <w:t>1.Identificarea suprafețelor destinate activităților economice care au fost  dezafectate, redarea lor în altor folosințe.</w:t>
          </w:r>
        </w:p>
        <w:p w:rsidR="003E65B7" w:rsidRPr="003E65B7" w:rsidRDefault="003E65B7" w:rsidP="003E65B7">
          <w:pPr>
            <w:autoSpaceDE w:val="0"/>
            <w:autoSpaceDN w:val="0"/>
            <w:adjustRightInd w:val="0"/>
            <w:spacing w:after="0"/>
            <w:jc w:val="both"/>
            <w:rPr>
              <w:rFonts w:ascii="Arial" w:hAnsi="Arial" w:cs="Arial"/>
              <w:bCs/>
              <w:sz w:val="24"/>
              <w:szCs w:val="24"/>
            </w:rPr>
          </w:pPr>
          <w:r>
            <w:rPr>
              <w:rFonts w:ascii="Arial" w:hAnsi="Arial" w:cs="Arial"/>
              <w:bCs/>
              <w:sz w:val="24"/>
              <w:szCs w:val="24"/>
            </w:rPr>
            <w:lastRenderedPageBreak/>
            <w:t xml:space="preserve">       </w:t>
          </w:r>
          <w:r w:rsidR="000F33B7">
            <w:rPr>
              <w:rFonts w:ascii="Arial" w:hAnsi="Arial" w:cs="Arial"/>
              <w:bCs/>
              <w:sz w:val="24"/>
              <w:szCs w:val="24"/>
            </w:rPr>
            <w:t xml:space="preserve"> </w:t>
          </w:r>
          <w:r w:rsidRPr="003E65B7">
            <w:rPr>
              <w:rFonts w:ascii="Arial" w:hAnsi="Arial" w:cs="Arial"/>
              <w:bCs/>
              <w:sz w:val="24"/>
              <w:szCs w:val="24"/>
            </w:rPr>
            <w:t>2.Implementarea sistemului de colectarea și eliminarea deșeurilor menajere (stația de transfer)</w:t>
          </w:r>
        </w:p>
        <w:p w:rsidR="003E65B7" w:rsidRPr="003E65B7" w:rsidRDefault="003E65B7" w:rsidP="003E65B7">
          <w:pPr>
            <w:autoSpaceDE w:val="0"/>
            <w:autoSpaceDN w:val="0"/>
            <w:adjustRightInd w:val="0"/>
            <w:spacing w:after="0"/>
            <w:jc w:val="both"/>
            <w:rPr>
              <w:rFonts w:ascii="Arial" w:hAnsi="Arial" w:cs="Arial"/>
              <w:bCs/>
              <w:sz w:val="24"/>
              <w:szCs w:val="24"/>
            </w:rPr>
          </w:pPr>
          <w:r>
            <w:rPr>
              <w:rFonts w:ascii="Arial" w:hAnsi="Arial" w:cs="Arial"/>
              <w:bCs/>
              <w:sz w:val="24"/>
              <w:szCs w:val="24"/>
            </w:rPr>
            <w:t xml:space="preserve">       </w:t>
          </w:r>
          <w:r w:rsidR="000F33B7">
            <w:rPr>
              <w:rFonts w:ascii="Arial" w:hAnsi="Arial" w:cs="Arial"/>
              <w:bCs/>
              <w:sz w:val="24"/>
              <w:szCs w:val="24"/>
            </w:rPr>
            <w:t xml:space="preserve"> </w:t>
          </w:r>
          <w:r w:rsidRPr="003E65B7">
            <w:rPr>
              <w:rFonts w:ascii="Arial" w:hAnsi="Arial" w:cs="Arial"/>
              <w:bCs/>
              <w:sz w:val="24"/>
              <w:szCs w:val="24"/>
            </w:rPr>
            <w:t>3.</w:t>
          </w:r>
          <w:r w:rsidRPr="003E65B7">
            <w:rPr>
              <w:rFonts w:ascii="Arial" w:hAnsi="Arial" w:cs="Arial"/>
              <w:bCs/>
              <w:color w:val="000000"/>
              <w:sz w:val="24"/>
              <w:szCs w:val="24"/>
            </w:rPr>
            <w:t>Eliminarea depozitării necorespunzătoare a deșeurilor menajere, prin construirea cu prioritate a platformelor pentru containere, în vederea colectării și evacuării acestora la depozit conform, până la intrarea în funcțiune a stației de transfer Orșova.</w:t>
          </w:r>
        </w:p>
        <w:p w:rsidR="003E65B7" w:rsidRPr="003E65B7" w:rsidRDefault="003E65B7" w:rsidP="003E65B7">
          <w:pPr>
            <w:autoSpaceDE w:val="0"/>
            <w:autoSpaceDN w:val="0"/>
            <w:adjustRightInd w:val="0"/>
            <w:spacing w:after="0"/>
            <w:jc w:val="both"/>
            <w:rPr>
              <w:rFonts w:ascii="Arial" w:hAnsi="Arial" w:cs="Arial"/>
              <w:sz w:val="24"/>
              <w:szCs w:val="24"/>
            </w:rPr>
          </w:pPr>
          <w:r>
            <w:rPr>
              <w:rFonts w:ascii="Arial" w:hAnsi="Arial" w:cs="Arial"/>
              <w:bCs/>
              <w:color w:val="000000"/>
              <w:sz w:val="24"/>
              <w:szCs w:val="24"/>
            </w:rPr>
            <w:t xml:space="preserve">      </w:t>
          </w:r>
          <w:r w:rsidR="000F33B7">
            <w:rPr>
              <w:rFonts w:ascii="Arial" w:hAnsi="Arial" w:cs="Arial"/>
              <w:bCs/>
              <w:color w:val="000000"/>
              <w:sz w:val="24"/>
              <w:szCs w:val="24"/>
            </w:rPr>
            <w:t xml:space="preserve"> </w:t>
          </w:r>
          <w:r w:rsidRPr="003E65B7">
            <w:rPr>
              <w:rFonts w:ascii="Arial" w:hAnsi="Arial" w:cs="Arial"/>
              <w:bCs/>
              <w:color w:val="000000"/>
              <w:sz w:val="24"/>
              <w:szCs w:val="24"/>
            </w:rPr>
            <w:t>4.R</w:t>
          </w:r>
          <w:r w:rsidRPr="003E65B7">
            <w:rPr>
              <w:rFonts w:ascii="Arial" w:hAnsi="Arial" w:cs="Arial"/>
              <w:sz w:val="24"/>
              <w:szCs w:val="24"/>
            </w:rPr>
            <w:t>eintegrarea  în  circuitul  economic  a  terenurilor  degradate,  prin  împădurirea  terenurilor  afectate  de  procese  de  eroziune pluvială .</w:t>
          </w:r>
        </w:p>
        <w:p w:rsidR="00931847" w:rsidRPr="003E65B7" w:rsidRDefault="003E65B7" w:rsidP="003E65B7">
          <w:pPr>
            <w:autoSpaceDE w:val="0"/>
            <w:autoSpaceDN w:val="0"/>
            <w:adjustRightInd w:val="0"/>
            <w:spacing w:after="0" w:line="240" w:lineRule="auto"/>
            <w:jc w:val="both"/>
            <w:rPr>
              <w:rFonts w:ascii="Arial" w:hAnsi="Arial" w:cs="Arial"/>
              <w:sz w:val="24"/>
              <w:szCs w:val="24"/>
            </w:rPr>
          </w:pPr>
          <w:r>
            <w:rPr>
              <w:rFonts w:ascii="Arial" w:hAnsi="Arial" w:cs="Arial"/>
              <w:bCs/>
              <w:color w:val="000000"/>
              <w:sz w:val="24"/>
              <w:szCs w:val="24"/>
            </w:rPr>
            <w:t xml:space="preserve">      </w:t>
          </w:r>
          <w:r w:rsidR="000F33B7">
            <w:rPr>
              <w:rFonts w:ascii="Arial" w:hAnsi="Arial" w:cs="Arial"/>
              <w:bCs/>
              <w:color w:val="000000"/>
              <w:sz w:val="24"/>
              <w:szCs w:val="24"/>
            </w:rPr>
            <w:t xml:space="preserve"> </w:t>
          </w:r>
          <w:r w:rsidRPr="003E65B7">
            <w:rPr>
              <w:rFonts w:ascii="Arial" w:hAnsi="Arial" w:cs="Arial"/>
              <w:bCs/>
              <w:color w:val="000000"/>
              <w:sz w:val="24"/>
              <w:szCs w:val="24"/>
            </w:rPr>
            <w:t>5.Reglementări specifice la nivel de localitate și unitate teritorială de referință (UTR) stabilite prin Regulamentul local de urbanism (RLU)</w:t>
          </w:r>
        </w:p>
        <w:p w:rsidR="00931847" w:rsidRPr="003E65B7" w:rsidRDefault="003E65B7" w:rsidP="00300F0A">
          <w:pPr>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rPr>
            <w:t xml:space="preserve">      </w:t>
          </w:r>
          <w:r w:rsidR="000F33B7">
            <w:rPr>
              <w:rFonts w:ascii="Arial" w:hAnsi="Arial" w:cs="Arial"/>
              <w:sz w:val="24"/>
              <w:szCs w:val="24"/>
            </w:rPr>
            <w:t xml:space="preserve"> </w:t>
          </w:r>
          <w:r>
            <w:rPr>
              <w:rFonts w:ascii="Arial" w:hAnsi="Arial" w:cs="Arial"/>
              <w:sz w:val="24"/>
              <w:szCs w:val="24"/>
            </w:rPr>
            <w:t xml:space="preserve">• </w:t>
          </w:r>
          <w:r w:rsidRPr="003E65B7">
            <w:rPr>
              <w:rFonts w:ascii="Arial" w:hAnsi="Arial" w:cs="Arial"/>
              <w:sz w:val="24"/>
              <w:szCs w:val="24"/>
              <w:u w:val="single"/>
            </w:rPr>
            <w:t>Biodiversitate, flora, fauna, arii naturale protejate</w:t>
          </w:r>
        </w:p>
        <w:p w:rsidR="003E65B7" w:rsidRPr="003E65B7" w:rsidRDefault="003E65B7" w:rsidP="003E65B7">
          <w:pPr>
            <w:autoSpaceDE w:val="0"/>
            <w:autoSpaceDN w:val="0"/>
            <w:adjustRightInd w:val="0"/>
            <w:spacing w:after="0"/>
            <w:jc w:val="both"/>
            <w:rPr>
              <w:rFonts w:ascii="Arial" w:hAnsi="Arial" w:cs="Arial"/>
              <w:bCs/>
              <w:color w:val="000000"/>
              <w:sz w:val="24"/>
              <w:szCs w:val="24"/>
            </w:rPr>
          </w:pPr>
          <w:r>
            <w:rPr>
              <w:rFonts w:ascii="Arial" w:hAnsi="Arial" w:cs="Arial"/>
              <w:bCs/>
              <w:color w:val="000000"/>
              <w:sz w:val="24"/>
              <w:szCs w:val="24"/>
            </w:rPr>
            <w:t xml:space="preserve">      </w:t>
          </w:r>
          <w:r w:rsidR="000F33B7">
            <w:rPr>
              <w:rFonts w:ascii="Arial" w:hAnsi="Arial" w:cs="Arial"/>
              <w:bCs/>
              <w:color w:val="000000"/>
              <w:sz w:val="24"/>
              <w:szCs w:val="24"/>
            </w:rPr>
            <w:t xml:space="preserve"> </w:t>
          </w:r>
          <w:r w:rsidRPr="003E65B7">
            <w:rPr>
              <w:rFonts w:ascii="Arial" w:hAnsi="Arial" w:cs="Arial"/>
              <w:bCs/>
              <w:color w:val="000000"/>
              <w:sz w:val="24"/>
              <w:szCs w:val="24"/>
            </w:rPr>
            <w:t>1.Delimitarea ariilor protejate de interes comunitar, activități publice (consiliul local, ONG, școli) de conștientizare a măsurilor de protecție a habitatelor naturale, a speciilor protejate de floră și faună.</w:t>
          </w:r>
        </w:p>
        <w:p w:rsidR="003E65B7" w:rsidRPr="003E65B7" w:rsidRDefault="003E65B7" w:rsidP="003E65B7">
          <w:pPr>
            <w:autoSpaceDE w:val="0"/>
            <w:autoSpaceDN w:val="0"/>
            <w:adjustRightInd w:val="0"/>
            <w:spacing w:after="0"/>
            <w:jc w:val="both"/>
            <w:rPr>
              <w:rFonts w:ascii="Arial" w:hAnsi="Arial" w:cs="Arial"/>
              <w:bCs/>
              <w:color w:val="000000"/>
              <w:sz w:val="24"/>
              <w:szCs w:val="24"/>
            </w:rPr>
          </w:pPr>
          <w:r>
            <w:rPr>
              <w:rFonts w:ascii="Arial" w:hAnsi="Arial" w:cs="Arial"/>
              <w:bCs/>
              <w:color w:val="000000"/>
              <w:sz w:val="24"/>
              <w:szCs w:val="24"/>
            </w:rPr>
            <w:t xml:space="preserve">      </w:t>
          </w:r>
          <w:r w:rsidR="000F33B7">
            <w:rPr>
              <w:rFonts w:ascii="Arial" w:hAnsi="Arial" w:cs="Arial"/>
              <w:bCs/>
              <w:color w:val="000000"/>
              <w:sz w:val="24"/>
              <w:szCs w:val="24"/>
            </w:rPr>
            <w:t xml:space="preserve"> </w:t>
          </w:r>
          <w:r w:rsidRPr="003E65B7">
            <w:rPr>
              <w:rFonts w:ascii="Arial" w:hAnsi="Arial" w:cs="Arial"/>
              <w:bCs/>
              <w:color w:val="000000"/>
              <w:sz w:val="24"/>
              <w:szCs w:val="24"/>
            </w:rPr>
            <w:t>2.Menținerea folosințelor actuale în extravilan.</w:t>
          </w:r>
        </w:p>
        <w:p w:rsidR="003E65B7" w:rsidRPr="003E65B7" w:rsidRDefault="003E65B7" w:rsidP="003E65B7">
          <w:pPr>
            <w:autoSpaceDE w:val="0"/>
            <w:autoSpaceDN w:val="0"/>
            <w:adjustRightInd w:val="0"/>
            <w:spacing w:after="0"/>
            <w:jc w:val="both"/>
            <w:rPr>
              <w:rFonts w:ascii="Arial" w:hAnsi="Arial" w:cs="Arial"/>
              <w:bCs/>
              <w:sz w:val="24"/>
              <w:szCs w:val="24"/>
            </w:rPr>
          </w:pPr>
          <w:r>
            <w:rPr>
              <w:rFonts w:ascii="Arial" w:hAnsi="Arial" w:cs="Arial"/>
              <w:bCs/>
              <w:sz w:val="24"/>
              <w:szCs w:val="24"/>
            </w:rPr>
            <w:t xml:space="preserve">      </w:t>
          </w:r>
          <w:r w:rsidR="000F33B7">
            <w:rPr>
              <w:rFonts w:ascii="Arial" w:hAnsi="Arial" w:cs="Arial"/>
              <w:bCs/>
              <w:sz w:val="24"/>
              <w:szCs w:val="24"/>
            </w:rPr>
            <w:t xml:space="preserve"> </w:t>
          </w:r>
          <w:r w:rsidRPr="003E65B7">
            <w:rPr>
              <w:rFonts w:ascii="Arial" w:hAnsi="Arial" w:cs="Arial"/>
              <w:bCs/>
              <w:sz w:val="24"/>
              <w:szCs w:val="24"/>
            </w:rPr>
            <w:t>3.Implementarea sistemului de colectare și eliminare</w:t>
          </w:r>
          <w:r>
            <w:rPr>
              <w:rFonts w:ascii="Arial" w:hAnsi="Arial" w:cs="Arial"/>
              <w:bCs/>
              <w:sz w:val="24"/>
              <w:szCs w:val="24"/>
            </w:rPr>
            <w:t xml:space="preserve"> </w:t>
          </w:r>
          <w:r w:rsidRPr="003E65B7">
            <w:rPr>
              <w:rFonts w:ascii="Arial" w:hAnsi="Arial" w:cs="Arial"/>
              <w:bCs/>
              <w:sz w:val="24"/>
              <w:szCs w:val="24"/>
            </w:rPr>
            <w:t>a deșeurilor menajere (stația de transfer)</w:t>
          </w:r>
        </w:p>
        <w:p w:rsidR="003E65B7" w:rsidRPr="003E65B7" w:rsidRDefault="003E65B7" w:rsidP="003E65B7">
          <w:pPr>
            <w:autoSpaceDE w:val="0"/>
            <w:autoSpaceDN w:val="0"/>
            <w:adjustRightInd w:val="0"/>
            <w:spacing w:after="0"/>
            <w:jc w:val="both"/>
            <w:rPr>
              <w:rFonts w:ascii="Arial" w:hAnsi="Arial" w:cs="Arial"/>
              <w:bCs/>
              <w:sz w:val="24"/>
              <w:szCs w:val="24"/>
            </w:rPr>
          </w:pPr>
          <w:r>
            <w:rPr>
              <w:rFonts w:ascii="Arial" w:hAnsi="Arial" w:cs="Arial"/>
              <w:bCs/>
              <w:sz w:val="24"/>
              <w:szCs w:val="24"/>
            </w:rPr>
            <w:t xml:space="preserve">      </w:t>
          </w:r>
          <w:r w:rsidR="000F33B7">
            <w:rPr>
              <w:rFonts w:ascii="Arial" w:hAnsi="Arial" w:cs="Arial"/>
              <w:bCs/>
              <w:sz w:val="24"/>
              <w:szCs w:val="24"/>
            </w:rPr>
            <w:t xml:space="preserve"> </w:t>
          </w:r>
          <w:r w:rsidRPr="003E65B7">
            <w:rPr>
              <w:rFonts w:ascii="Arial" w:hAnsi="Arial" w:cs="Arial"/>
              <w:bCs/>
              <w:sz w:val="24"/>
              <w:szCs w:val="24"/>
            </w:rPr>
            <w:t>4.</w:t>
          </w:r>
          <w:r w:rsidRPr="003E65B7">
            <w:rPr>
              <w:rFonts w:ascii="Arial" w:hAnsi="Arial" w:cs="Arial"/>
              <w:bCs/>
              <w:color w:val="000000"/>
              <w:sz w:val="24"/>
              <w:szCs w:val="24"/>
            </w:rPr>
            <w:t>Eliminarea depozitării necorespunzătoare a deșeurilor menajere, prin construirea cu prioritate a platformelor pentru containere, în vederea colectării și evacuării acestora la depozit conform, până la intrarea în funcțiune a stației de transfer Orșova.</w:t>
          </w:r>
        </w:p>
        <w:p w:rsidR="003E65B7" w:rsidRPr="003E65B7" w:rsidRDefault="003E65B7" w:rsidP="003E65B7">
          <w:pPr>
            <w:autoSpaceDE w:val="0"/>
            <w:autoSpaceDN w:val="0"/>
            <w:adjustRightInd w:val="0"/>
            <w:spacing w:after="0"/>
            <w:jc w:val="both"/>
            <w:rPr>
              <w:rFonts w:ascii="Arial" w:hAnsi="Arial" w:cs="Arial"/>
              <w:bCs/>
              <w:sz w:val="24"/>
              <w:szCs w:val="24"/>
            </w:rPr>
          </w:pPr>
          <w:r>
            <w:rPr>
              <w:rFonts w:ascii="Arial" w:hAnsi="Arial" w:cs="Arial"/>
              <w:bCs/>
              <w:sz w:val="24"/>
              <w:szCs w:val="24"/>
            </w:rPr>
            <w:t xml:space="preserve">     </w:t>
          </w:r>
          <w:r w:rsidR="000F33B7">
            <w:rPr>
              <w:rFonts w:ascii="Arial" w:hAnsi="Arial" w:cs="Arial"/>
              <w:bCs/>
              <w:sz w:val="24"/>
              <w:szCs w:val="24"/>
            </w:rPr>
            <w:t xml:space="preserve">  </w:t>
          </w:r>
          <w:r w:rsidRPr="003E65B7">
            <w:rPr>
              <w:rFonts w:ascii="Arial" w:hAnsi="Arial" w:cs="Arial"/>
              <w:bCs/>
              <w:sz w:val="24"/>
              <w:szCs w:val="24"/>
            </w:rPr>
            <w:t>5.Dezvoltarea echipării edilitare conform propunerilor din PUG.</w:t>
          </w:r>
        </w:p>
        <w:p w:rsidR="003E65B7" w:rsidRPr="003E65B7" w:rsidRDefault="003E65B7" w:rsidP="003E65B7">
          <w:pPr>
            <w:autoSpaceDE w:val="0"/>
            <w:autoSpaceDN w:val="0"/>
            <w:adjustRightInd w:val="0"/>
            <w:spacing w:after="0"/>
            <w:jc w:val="both"/>
            <w:rPr>
              <w:rFonts w:ascii="Arial" w:hAnsi="Arial" w:cs="Arial"/>
              <w:bCs/>
              <w:color w:val="000000"/>
              <w:sz w:val="24"/>
              <w:szCs w:val="24"/>
            </w:rPr>
          </w:pPr>
          <w:r>
            <w:rPr>
              <w:rFonts w:ascii="Arial" w:hAnsi="Arial" w:cs="Arial"/>
              <w:bCs/>
              <w:sz w:val="24"/>
              <w:szCs w:val="24"/>
            </w:rPr>
            <w:t xml:space="preserve">     </w:t>
          </w:r>
          <w:r w:rsidR="000F33B7">
            <w:rPr>
              <w:rFonts w:ascii="Arial" w:hAnsi="Arial" w:cs="Arial"/>
              <w:bCs/>
              <w:sz w:val="24"/>
              <w:szCs w:val="24"/>
            </w:rPr>
            <w:t xml:space="preserve">  </w:t>
          </w:r>
          <w:r w:rsidRPr="003E65B7">
            <w:rPr>
              <w:rFonts w:ascii="Arial" w:hAnsi="Arial" w:cs="Arial"/>
              <w:bCs/>
              <w:sz w:val="24"/>
              <w:szCs w:val="24"/>
            </w:rPr>
            <w:t>6.</w:t>
          </w:r>
          <w:r w:rsidRPr="003E65B7">
            <w:rPr>
              <w:rFonts w:ascii="Arial" w:hAnsi="Arial" w:cs="Arial"/>
              <w:bCs/>
              <w:color w:val="000000"/>
              <w:sz w:val="24"/>
              <w:szCs w:val="24"/>
            </w:rPr>
            <w:t>Reabilitarea și modernizarea rețelei rutiere din extravilan (DC, DL, DE).</w:t>
          </w:r>
        </w:p>
        <w:p w:rsidR="003E65B7" w:rsidRPr="003E65B7" w:rsidRDefault="003E65B7" w:rsidP="003E65B7">
          <w:pPr>
            <w:autoSpaceDE w:val="0"/>
            <w:autoSpaceDN w:val="0"/>
            <w:adjustRightInd w:val="0"/>
            <w:spacing w:after="0"/>
            <w:jc w:val="both"/>
            <w:rPr>
              <w:rFonts w:ascii="Arial" w:hAnsi="Arial" w:cs="Arial"/>
              <w:bCs/>
              <w:color w:val="000000"/>
              <w:sz w:val="24"/>
              <w:szCs w:val="24"/>
            </w:rPr>
          </w:pPr>
          <w:r>
            <w:rPr>
              <w:rFonts w:ascii="Arial" w:hAnsi="Arial" w:cs="Arial"/>
              <w:bCs/>
              <w:color w:val="000000"/>
              <w:sz w:val="24"/>
              <w:szCs w:val="24"/>
            </w:rPr>
            <w:t xml:space="preserve">      </w:t>
          </w:r>
          <w:r w:rsidR="000F33B7">
            <w:rPr>
              <w:rFonts w:ascii="Arial" w:hAnsi="Arial" w:cs="Arial"/>
              <w:bCs/>
              <w:color w:val="000000"/>
              <w:sz w:val="24"/>
              <w:szCs w:val="24"/>
            </w:rPr>
            <w:t xml:space="preserve"> </w:t>
          </w:r>
          <w:r w:rsidRPr="003E65B7">
            <w:rPr>
              <w:rFonts w:ascii="Arial" w:hAnsi="Arial" w:cs="Arial"/>
              <w:bCs/>
              <w:color w:val="000000"/>
              <w:sz w:val="24"/>
              <w:szCs w:val="24"/>
            </w:rPr>
            <w:t>7.</w:t>
          </w:r>
          <w:r w:rsidRPr="003E65B7">
            <w:rPr>
              <w:rFonts w:ascii="Arial" w:hAnsi="Arial" w:cs="Arial"/>
              <w:sz w:val="24"/>
              <w:szCs w:val="24"/>
            </w:rPr>
            <w:t>Extinderea  suprafeţei  pădurilor  cu  rol  peisagistic,  de  recreere  şi  ştiinţific.</w:t>
          </w:r>
        </w:p>
        <w:p w:rsidR="003E65B7" w:rsidRPr="003E65B7" w:rsidRDefault="003E65B7" w:rsidP="003E65B7">
          <w:pPr>
            <w:autoSpaceDE w:val="0"/>
            <w:autoSpaceDN w:val="0"/>
            <w:adjustRightInd w:val="0"/>
            <w:spacing w:after="0"/>
            <w:jc w:val="both"/>
            <w:rPr>
              <w:rFonts w:ascii="Arial" w:hAnsi="Arial" w:cs="Arial"/>
              <w:bCs/>
              <w:color w:val="000000"/>
              <w:sz w:val="24"/>
              <w:szCs w:val="24"/>
            </w:rPr>
          </w:pPr>
          <w:r>
            <w:rPr>
              <w:rFonts w:ascii="Arial" w:hAnsi="Arial" w:cs="Arial"/>
              <w:bCs/>
              <w:color w:val="000000"/>
              <w:sz w:val="24"/>
              <w:szCs w:val="24"/>
            </w:rPr>
            <w:t xml:space="preserve">      </w:t>
          </w:r>
          <w:r w:rsidR="000F33B7">
            <w:rPr>
              <w:rFonts w:ascii="Arial" w:hAnsi="Arial" w:cs="Arial"/>
              <w:bCs/>
              <w:color w:val="000000"/>
              <w:sz w:val="24"/>
              <w:szCs w:val="24"/>
            </w:rPr>
            <w:t xml:space="preserve"> </w:t>
          </w:r>
          <w:r w:rsidRPr="003E65B7">
            <w:rPr>
              <w:rFonts w:ascii="Arial" w:hAnsi="Arial" w:cs="Arial"/>
              <w:bCs/>
              <w:color w:val="000000"/>
              <w:sz w:val="24"/>
              <w:szCs w:val="24"/>
            </w:rPr>
            <w:t>8.Efectuarea de studii și propuneri de proiecte pentru prevenirea și combaterea alunecărilor de teren, eroziunilor pluviale, stingerea torenților.</w:t>
          </w:r>
        </w:p>
        <w:p w:rsidR="00931847" w:rsidRPr="003E65B7" w:rsidRDefault="0078450A" w:rsidP="003E65B7">
          <w:pPr>
            <w:autoSpaceDE w:val="0"/>
            <w:autoSpaceDN w:val="0"/>
            <w:adjustRightInd w:val="0"/>
            <w:spacing w:after="0" w:line="240" w:lineRule="auto"/>
            <w:jc w:val="both"/>
            <w:rPr>
              <w:rFonts w:ascii="Arial" w:hAnsi="Arial" w:cs="Arial"/>
              <w:sz w:val="24"/>
              <w:szCs w:val="24"/>
              <w:u w:val="single"/>
            </w:rPr>
          </w:pPr>
          <w:r>
            <w:rPr>
              <w:rFonts w:ascii="Arial" w:hAnsi="Arial" w:cs="Arial"/>
              <w:bCs/>
              <w:color w:val="000000"/>
              <w:sz w:val="24"/>
              <w:szCs w:val="24"/>
            </w:rPr>
            <w:t xml:space="preserve">      </w:t>
          </w:r>
          <w:r w:rsidR="000F33B7">
            <w:rPr>
              <w:rFonts w:ascii="Arial" w:hAnsi="Arial" w:cs="Arial"/>
              <w:bCs/>
              <w:color w:val="000000"/>
              <w:sz w:val="24"/>
              <w:szCs w:val="24"/>
            </w:rPr>
            <w:t xml:space="preserve"> </w:t>
          </w:r>
          <w:r w:rsidR="003E65B7" w:rsidRPr="003E65B7">
            <w:rPr>
              <w:rFonts w:ascii="Arial" w:hAnsi="Arial" w:cs="Arial"/>
              <w:bCs/>
              <w:color w:val="000000"/>
              <w:sz w:val="24"/>
              <w:szCs w:val="24"/>
            </w:rPr>
            <w:t>9.Reglementări specifice la nivel de localitate și unitate teritorială de referință (UTR) stabilite prin Regulamentul local de urbanism (RLU)</w:t>
          </w:r>
        </w:p>
        <w:p w:rsidR="00931847" w:rsidRDefault="009444AC" w:rsidP="00300F0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0F33B7">
            <w:rPr>
              <w:rFonts w:ascii="Arial" w:hAnsi="Arial" w:cs="Arial"/>
              <w:sz w:val="24"/>
              <w:szCs w:val="24"/>
            </w:rPr>
            <w:t xml:space="preserve"> </w:t>
          </w:r>
          <w:r>
            <w:rPr>
              <w:rFonts w:ascii="Arial" w:hAnsi="Arial" w:cs="Arial"/>
              <w:sz w:val="24"/>
              <w:szCs w:val="24"/>
            </w:rPr>
            <w:t xml:space="preserve">• </w:t>
          </w:r>
          <w:r w:rsidRPr="009444AC">
            <w:rPr>
              <w:rFonts w:ascii="Arial" w:hAnsi="Arial" w:cs="Arial"/>
              <w:sz w:val="24"/>
              <w:szCs w:val="24"/>
              <w:u w:val="single"/>
            </w:rPr>
            <w:t>Sănătate umană</w:t>
          </w:r>
        </w:p>
        <w:p w:rsidR="009444AC" w:rsidRPr="009444AC" w:rsidRDefault="009444AC" w:rsidP="009444AC">
          <w:pPr>
            <w:autoSpaceDE w:val="0"/>
            <w:autoSpaceDN w:val="0"/>
            <w:adjustRightInd w:val="0"/>
            <w:spacing w:after="0"/>
            <w:jc w:val="both"/>
            <w:rPr>
              <w:rFonts w:ascii="Arial" w:hAnsi="Arial" w:cs="Arial"/>
              <w:bCs/>
              <w:color w:val="000000"/>
              <w:sz w:val="24"/>
              <w:szCs w:val="24"/>
            </w:rPr>
          </w:pPr>
          <w:r>
            <w:rPr>
              <w:rFonts w:ascii="Arial" w:hAnsi="Arial" w:cs="Arial"/>
              <w:bCs/>
              <w:color w:val="000000"/>
              <w:sz w:val="24"/>
              <w:szCs w:val="24"/>
            </w:rPr>
            <w:t xml:space="preserve">      </w:t>
          </w:r>
          <w:r w:rsidR="000F33B7">
            <w:rPr>
              <w:rFonts w:ascii="Arial" w:hAnsi="Arial" w:cs="Arial"/>
              <w:bCs/>
              <w:color w:val="000000"/>
              <w:sz w:val="24"/>
              <w:szCs w:val="24"/>
            </w:rPr>
            <w:t xml:space="preserve"> </w:t>
          </w:r>
          <w:r w:rsidRPr="009444AC">
            <w:rPr>
              <w:rFonts w:ascii="Arial" w:hAnsi="Arial" w:cs="Arial"/>
              <w:bCs/>
              <w:color w:val="000000"/>
              <w:sz w:val="24"/>
              <w:szCs w:val="24"/>
            </w:rPr>
            <w:t>1.Dezvoltarea echipării edilitare a localităților</w:t>
          </w:r>
        </w:p>
        <w:p w:rsidR="009444AC" w:rsidRPr="009444AC" w:rsidRDefault="009444AC" w:rsidP="009444AC">
          <w:pPr>
            <w:autoSpaceDE w:val="0"/>
            <w:autoSpaceDN w:val="0"/>
            <w:adjustRightInd w:val="0"/>
            <w:spacing w:after="0"/>
            <w:jc w:val="both"/>
            <w:rPr>
              <w:rFonts w:ascii="Arial" w:hAnsi="Arial" w:cs="Arial"/>
              <w:bCs/>
              <w:color w:val="000000"/>
              <w:sz w:val="24"/>
              <w:szCs w:val="24"/>
            </w:rPr>
          </w:pPr>
          <w:r>
            <w:rPr>
              <w:rFonts w:ascii="Arial" w:hAnsi="Arial" w:cs="Arial"/>
              <w:bCs/>
              <w:color w:val="000000"/>
              <w:sz w:val="24"/>
              <w:szCs w:val="24"/>
            </w:rPr>
            <w:t xml:space="preserve">      </w:t>
          </w:r>
          <w:r w:rsidR="000F33B7">
            <w:rPr>
              <w:rFonts w:ascii="Arial" w:hAnsi="Arial" w:cs="Arial"/>
              <w:bCs/>
              <w:color w:val="000000"/>
              <w:sz w:val="24"/>
              <w:szCs w:val="24"/>
            </w:rPr>
            <w:t xml:space="preserve"> </w:t>
          </w:r>
          <w:r w:rsidRPr="009444AC">
            <w:rPr>
              <w:rFonts w:ascii="Arial" w:hAnsi="Arial" w:cs="Arial"/>
              <w:bCs/>
              <w:color w:val="000000"/>
              <w:sz w:val="24"/>
              <w:szCs w:val="24"/>
            </w:rPr>
            <w:t xml:space="preserve">2.Modernizarea rețelei rutiere </w:t>
          </w:r>
        </w:p>
        <w:p w:rsidR="009444AC" w:rsidRPr="009444AC" w:rsidRDefault="009444AC" w:rsidP="009444AC">
          <w:pPr>
            <w:autoSpaceDE w:val="0"/>
            <w:autoSpaceDN w:val="0"/>
            <w:adjustRightInd w:val="0"/>
            <w:spacing w:after="0"/>
            <w:jc w:val="both"/>
            <w:rPr>
              <w:rFonts w:ascii="Arial" w:hAnsi="Arial" w:cs="Arial"/>
              <w:bCs/>
              <w:color w:val="000000"/>
              <w:sz w:val="24"/>
              <w:szCs w:val="24"/>
            </w:rPr>
          </w:pPr>
          <w:r>
            <w:rPr>
              <w:rFonts w:ascii="Arial" w:hAnsi="Arial" w:cs="Arial"/>
              <w:bCs/>
              <w:color w:val="000000"/>
              <w:sz w:val="24"/>
              <w:szCs w:val="24"/>
            </w:rPr>
            <w:t xml:space="preserve">      </w:t>
          </w:r>
          <w:r w:rsidR="000F33B7">
            <w:rPr>
              <w:rFonts w:ascii="Arial" w:hAnsi="Arial" w:cs="Arial"/>
              <w:bCs/>
              <w:color w:val="000000"/>
              <w:sz w:val="24"/>
              <w:szCs w:val="24"/>
            </w:rPr>
            <w:t xml:space="preserve"> </w:t>
          </w:r>
          <w:r w:rsidRPr="009444AC">
            <w:rPr>
              <w:rFonts w:ascii="Arial" w:hAnsi="Arial" w:cs="Arial"/>
              <w:bCs/>
              <w:color w:val="000000"/>
              <w:sz w:val="24"/>
              <w:szCs w:val="24"/>
            </w:rPr>
            <w:t>3.</w:t>
          </w:r>
          <w:r>
            <w:rPr>
              <w:rFonts w:ascii="Arial" w:hAnsi="Arial" w:cs="Arial"/>
              <w:bCs/>
              <w:color w:val="000000"/>
              <w:sz w:val="24"/>
              <w:szCs w:val="24"/>
            </w:rPr>
            <w:t>Im</w:t>
          </w:r>
          <w:r w:rsidRPr="009444AC">
            <w:rPr>
              <w:rFonts w:ascii="Arial" w:hAnsi="Arial" w:cs="Arial"/>
              <w:bCs/>
              <w:color w:val="000000"/>
              <w:sz w:val="24"/>
              <w:szCs w:val="24"/>
            </w:rPr>
            <w:t>plementarea sistemului de colectarea și eliminarea deșeurilor menajere (stația de transfer)</w:t>
          </w:r>
        </w:p>
        <w:p w:rsidR="009444AC" w:rsidRPr="009444AC" w:rsidRDefault="009444AC" w:rsidP="009444AC">
          <w:pPr>
            <w:autoSpaceDE w:val="0"/>
            <w:autoSpaceDN w:val="0"/>
            <w:adjustRightInd w:val="0"/>
            <w:spacing w:after="0"/>
            <w:jc w:val="both"/>
            <w:rPr>
              <w:rFonts w:ascii="Arial" w:hAnsi="Arial" w:cs="Arial"/>
              <w:bCs/>
              <w:color w:val="000000"/>
              <w:sz w:val="24"/>
              <w:szCs w:val="24"/>
            </w:rPr>
          </w:pPr>
          <w:r>
            <w:rPr>
              <w:rFonts w:ascii="Arial" w:hAnsi="Arial" w:cs="Arial"/>
              <w:bCs/>
              <w:color w:val="000000"/>
              <w:sz w:val="24"/>
              <w:szCs w:val="24"/>
            </w:rPr>
            <w:t xml:space="preserve">      </w:t>
          </w:r>
          <w:r w:rsidR="000F33B7">
            <w:rPr>
              <w:rFonts w:ascii="Arial" w:hAnsi="Arial" w:cs="Arial"/>
              <w:bCs/>
              <w:color w:val="000000"/>
              <w:sz w:val="24"/>
              <w:szCs w:val="24"/>
            </w:rPr>
            <w:t xml:space="preserve"> </w:t>
          </w:r>
          <w:r w:rsidRPr="009444AC">
            <w:rPr>
              <w:rFonts w:ascii="Arial" w:hAnsi="Arial" w:cs="Arial"/>
              <w:bCs/>
              <w:color w:val="000000"/>
              <w:sz w:val="24"/>
              <w:szCs w:val="24"/>
            </w:rPr>
            <w:t>4.Eliminarea depozitării necorespunzătoare a deșeurilor menajere, prin construirea cu prioritate a platformelor pentru containere, în vederea colectării și evacuării acestora la depozit conform, până la intrarea în funcțiune a stației de transfer Orșova.</w:t>
          </w:r>
        </w:p>
        <w:p w:rsidR="009444AC" w:rsidRPr="009444AC" w:rsidRDefault="009444AC" w:rsidP="009444AC">
          <w:pPr>
            <w:autoSpaceDE w:val="0"/>
            <w:autoSpaceDN w:val="0"/>
            <w:adjustRightInd w:val="0"/>
            <w:spacing w:after="0"/>
            <w:jc w:val="both"/>
            <w:rPr>
              <w:rFonts w:ascii="Arial" w:hAnsi="Arial" w:cs="Arial"/>
              <w:bCs/>
              <w:color w:val="000000"/>
              <w:sz w:val="24"/>
              <w:szCs w:val="24"/>
            </w:rPr>
          </w:pPr>
          <w:r>
            <w:rPr>
              <w:rFonts w:ascii="Arial" w:hAnsi="Arial" w:cs="Arial"/>
              <w:bCs/>
              <w:color w:val="000000"/>
              <w:sz w:val="24"/>
              <w:szCs w:val="24"/>
            </w:rPr>
            <w:t xml:space="preserve">      </w:t>
          </w:r>
          <w:r w:rsidR="000F33B7">
            <w:rPr>
              <w:rFonts w:ascii="Arial" w:hAnsi="Arial" w:cs="Arial"/>
              <w:bCs/>
              <w:color w:val="000000"/>
              <w:sz w:val="24"/>
              <w:szCs w:val="24"/>
            </w:rPr>
            <w:t xml:space="preserve"> </w:t>
          </w:r>
          <w:r w:rsidRPr="009444AC">
            <w:rPr>
              <w:rFonts w:ascii="Arial" w:hAnsi="Arial" w:cs="Arial"/>
              <w:bCs/>
              <w:color w:val="000000"/>
              <w:sz w:val="24"/>
              <w:szCs w:val="24"/>
            </w:rPr>
            <w:t>5.Reabilitarea rețelei sanitare existente, îmbunătățirea serviciilor medicale oferite populației.</w:t>
          </w:r>
        </w:p>
        <w:p w:rsidR="009444AC" w:rsidRPr="009444AC" w:rsidRDefault="009444AC" w:rsidP="009444AC">
          <w:pPr>
            <w:autoSpaceDE w:val="0"/>
            <w:autoSpaceDN w:val="0"/>
            <w:adjustRightInd w:val="0"/>
            <w:spacing w:after="0"/>
            <w:jc w:val="both"/>
            <w:rPr>
              <w:rFonts w:ascii="Arial" w:hAnsi="Arial" w:cs="Arial"/>
              <w:color w:val="000000"/>
              <w:sz w:val="24"/>
              <w:szCs w:val="24"/>
            </w:rPr>
          </w:pPr>
          <w:r>
            <w:rPr>
              <w:rFonts w:ascii="Arial" w:hAnsi="Arial" w:cs="Arial"/>
              <w:bCs/>
              <w:color w:val="000000"/>
              <w:sz w:val="24"/>
              <w:szCs w:val="24"/>
            </w:rPr>
            <w:t xml:space="preserve">      </w:t>
          </w:r>
          <w:r w:rsidR="000F33B7">
            <w:rPr>
              <w:rFonts w:ascii="Arial" w:hAnsi="Arial" w:cs="Arial"/>
              <w:bCs/>
              <w:color w:val="000000"/>
              <w:sz w:val="24"/>
              <w:szCs w:val="24"/>
            </w:rPr>
            <w:t xml:space="preserve"> </w:t>
          </w:r>
          <w:r w:rsidRPr="009444AC">
            <w:rPr>
              <w:rFonts w:ascii="Arial" w:hAnsi="Arial" w:cs="Arial"/>
              <w:bCs/>
              <w:color w:val="000000"/>
              <w:sz w:val="24"/>
              <w:szCs w:val="24"/>
            </w:rPr>
            <w:t xml:space="preserve">6.Zonificare - propuneri de extindere a </w:t>
          </w:r>
          <w:r w:rsidRPr="009444AC">
            <w:rPr>
              <w:rFonts w:ascii="Arial" w:hAnsi="Arial" w:cs="Arial"/>
              <w:color w:val="000000"/>
              <w:sz w:val="24"/>
              <w:szCs w:val="24"/>
            </w:rPr>
            <w:t>suprafeței spațiilor verzi și a plantațiilor de protecție.</w:t>
          </w:r>
        </w:p>
        <w:p w:rsidR="009444AC" w:rsidRDefault="009444AC" w:rsidP="009444AC">
          <w:pPr>
            <w:spacing w:after="0"/>
            <w:jc w:val="both"/>
            <w:rPr>
              <w:rFonts w:ascii="Arial" w:hAnsi="Arial" w:cs="Arial"/>
              <w:sz w:val="24"/>
              <w:szCs w:val="24"/>
            </w:rPr>
          </w:pPr>
          <w:r>
            <w:rPr>
              <w:rFonts w:ascii="Arial" w:hAnsi="Arial" w:cs="Arial"/>
              <w:sz w:val="24"/>
              <w:szCs w:val="24"/>
            </w:rPr>
            <w:t xml:space="preserve">      </w:t>
          </w:r>
          <w:r w:rsidR="000F33B7">
            <w:rPr>
              <w:rFonts w:ascii="Arial" w:hAnsi="Arial" w:cs="Arial"/>
              <w:sz w:val="24"/>
              <w:szCs w:val="24"/>
            </w:rPr>
            <w:t xml:space="preserve"> </w:t>
          </w:r>
          <w:r w:rsidRPr="009444AC">
            <w:rPr>
              <w:rFonts w:ascii="Arial" w:hAnsi="Arial" w:cs="Arial"/>
              <w:sz w:val="24"/>
              <w:szCs w:val="24"/>
            </w:rPr>
            <w:t>7.Îmbunătăţirea confortului de locuit prin  construirea de noi locuinţe, în funcţie de  solicitările populaţiei</w:t>
          </w:r>
        </w:p>
        <w:p w:rsidR="009444AC" w:rsidRPr="009444AC" w:rsidRDefault="009444AC" w:rsidP="009444AC">
          <w:pPr>
            <w:spacing w:after="0"/>
            <w:jc w:val="both"/>
            <w:rPr>
              <w:rFonts w:ascii="Arial" w:hAnsi="Arial" w:cs="Arial"/>
              <w:sz w:val="24"/>
              <w:szCs w:val="24"/>
            </w:rPr>
          </w:pPr>
          <w:r>
            <w:rPr>
              <w:rFonts w:ascii="Arial" w:hAnsi="Arial" w:cs="Arial"/>
              <w:sz w:val="24"/>
              <w:szCs w:val="24"/>
            </w:rPr>
            <w:t xml:space="preserve">      </w:t>
          </w:r>
          <w:r w:rsidR="000F33B7">
            <w:rPr>
              <w:rFonts w:ascii="Arial" w:hAnsi="Arial" w:cs="Arial"/>
              <w:sz w:val="24"/>
              <w:szCs w:val="24"/>
            </w:rPr>
            <w:t xml:space="preserve"> </w:t>
          </w:r>
          <w:r w:rsidRPr="009444AC">
            <w:rPr>
              <w:rFonts w:ascii="Arial" w:hAnsi="Arial" w:cs="Arial"/>
              <w:sz w:val="24"/>
              <w:szCs w:val="24"/>
            </w:rPr>
            <w:t>8.</w:t>
          </w:r>
          <w:r w:rsidRPr="009444AC">
            <w:rPr>
              <w:rFonts w:ascii="Arial" w:hAnsi="Arial" w:cs="Arial"/>
              <w:bCs/>
              <w:color w:val="000000"/>
              <w:sz w:val="24"/>
              <w:szCs w:val="24"/>
            </w:rPr>
            <w:t xml:space="preserve">Zonificare - </w:t>
          </w:r>
          <w:r w:rsidRPr="009444AC">
            <w:rPr>
              <w:rFonts w:ascii="Arial" w:hAnsi="Arial" w:cs="Arial"/>
              <w:sz w:val="24"/>
              <w:szCs w:val="24"/>
            </w:rPr>
            <w:t>terenurile  disponibile  pentru  construirea  de  locuinţe  s-au  asigurat  prin introducerea  în  intravilan  a  unor  suprafeţe  libere  destinate  zonei  de  locuit  şi  prin  optimizarea  P.O.T.  şi  C.U.T.  în  zonele  de  locuit  existente.</w:t>
          </w:r>
        </w:p>
        <w:p w:rsidR="00931847" w:rsidRPr="009444AC" w:rsidRDefault="009444AC" w:rsidP="009444AC">
          <w:pPr>
            <w:autoSpaceDE w:val="0"/>
            <w:autoSpaceDN w:val="0"/>
            <w:adjustRightInd w:val="0"/>
            <w:spacing w:after="0" w:line="240" w:lineRule="auto"/>
            <w:jc w:val="both"/>
            <w:rPr>
              <w:rFonts w:ascii="Arial" w:hAnsi="Arial" w:cs="Arial"/>
              <w:sz w:val="24"/>
              <w:szCs w:val="24"/>
            </w:rPr>
          </w:pPr>
          <w:r>
            <w:rPr>
              <w:rFonts w:ascii="Arial" w:hAnsi="Arial" w:cs="Arial"/>
              <w:bCs/>
              <w:color w:val="000000"/>
              <w:sz w:val="24"/>
              <w:szCs w:val="24"/>
            </w:rPr>
            <w:lastRenderedPageBreak/>
            <w:t xml:space="preserve">      </w:t>
          </w:r>
          <w:r w:rsidR="000F33B7">
            <w:rPr>
              <w:rFonts w:ascii="Arial" w:hAnsi="Arial" w:cs="Arial"/>
              <w:bCs/>
              <w:color w:val="000000"/>
              <w:sz w:val="24"/>
              <w:szCs w:val="24"/>
            </w:rPr>
            <w:t xml:space="preserve"> </w:t>
          </w:r>
          <w:r w:rsidRPr="009444AC">
            <w:rPr>
              <w:rFonts w:ascii="Arial" w:hAnsi="Arial" w:cs="Arial"/>
              <w:bCs/>
              <w:color w:val="000000"/>
              <w:sz w:val="24"/>
              <w:szCs w:val="24"/>
            </w:rPr>
            <w:t>9.Reglementări specifice la nivel de localitate și unitate teritorială de referință (UTR) stabilite prin Regulamentul local de urbanism (RLU)</w:t>
          </w:r>
        </w:p>
        <w:p w:rsidR="00931847" w:rsidRDefault="00F0049B" w:rsidP="00300F0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0F33B7">
            <w:rPr>
              <w:rFonts w:ascii="Arial" w:hAnsi="Arial" w:cs="Arial"/>
              <w:sz w:val="24"/>
              <w:szCs w:val="24"/>
            </w:rPr>
            <w:t xml:space="preserve"> </w:t>
          </w:r>
          <w:r>
            <w:rPr>
              <w:rFonts w:ascii="Arial" w:hAnsi="Arial" w:cs="Arial"/>
              <w:sz w:val="24"/>
              <w:szCs w:val="24"/>
            </w:rPr>
            <w:t xml:space="preserve">• </w:t>
          </w:r>
          <w:r w:rsidRPr="00F0049B">
            <w:rPr>
              <w:rFonts w:ascii="Arial" w:hAnsi="Arial" w:cs="Arial"/>
              <w:sz w:val="24"/>
              <w:szCs w:val="24"/>
              <w:u w:val="single"/>
            </w:rPr>
            <w:t>Peisaj și patrimoniu</w:t>
          </w:r>
        </w:p>
        <w:tbl>
          <w:tblPr>
            <w:tblStyle w:val="GrilTabel"/>
            <w:tblW w:w="10008" w:type="dxa"/>
            <w:tblLook w:val="01E0" w:firstRow="1" w:lastRow="1" w:firstColumn="1" w:lastColumn="1" w:noHBand="0" w:noVBand="0"/>
          </w:tblPr>
          <w:tblGrid>
            <w:gridCol w:w="10008"/>
          </w:tblGrid>
          <w:tr w:rsidR="00F0049B" w:rsidRPr="000D53FF" w:rsidTr="00300F0A">
            <w:tc>
              <w:tcPr>
                <w:tcW w:w="5040" w:type="dxa"/>
              </w:tcPr>
              <w:p w:rsidR="00F0049B" w:rsidRPr="00F0049B" w:rsidRDefault="00F0049B" w:rsidP="00F0049B">
                <w:pPr>
                  <w:autoSpaceDE w:val="0"/>
                  <w:autoSpaceDN w:val="0"/>
                  <w:adjustRightInd w:val="0"/>
                  <w:spacing w:after="0"/>
                  <w:jc w:val="both"/>
                  <w:rPr>
                    <w:rFonts w:ascii="Arial" w:hAnsi="Arial" w:cs="Arial"/>
                    <w:bCs/>
                    <w:color w:val="000000"/>
                    <w:sz w:val="24"/>
                    <w:szCs w:val="24"/>
                  </w:rPr>
                </w:pPr>
                <w:r>
                  <w:rPr>
                    <w:rFonts w:ascii="Arial" w:hAnsi="Arial" w:cs="Arial"/>
                    <w:bCs/>
                    <w:color w:val="000000"/>
                    <w:sz w:val="24"/>
                    <w:szCs w:val="24"/>
                  </w:rPr>
                  <w:t xml:space="preserve">     </w:t>
                </w:r>
                <w:r w:rsidR="000F33B7">
                  <w:rPr>
                    <w:rFonts w:ascii="Arial" w:hAnsi="Arial" w:cs="Arial"/>
                    <w:bCs/>
                    <w:color w:val="000000"/>
                    <w:sz w:val="24"/>
                    <w:szCs w:val="24"/>
                  </w:rPr>
                  <w:t xml:space="preserve"> </w:t>
                </w:r>
                <w:r w:rsidRPr="00F0049B">
                  <w:rPr>
                    <w:rFonts w:ascii="Arial" w:hAnsi="Arial" w:cs="Arial"/>
                    <w:bCs/>
                    <w:color w:val="000000"/>
                    <w:sz w:val="24"/>
                    <w:szCs w:val="24"/>
                  </w:rPr>
                  <w:t>1.Implementarea zonificării teritoriului UAT conform propunerilor din PUG.</w:t>
                </w:r>
              </w:p>
              <w:p w:rsidR="00F0049B" w:rsidRDefault="00F0049B" w:rsidP="00F0049B">
                <w:pPr>
                  <w:autoSpaceDE w:val="0"/>
                  <w:autoSpaceDN w:val="0"/>
                  <w:adjustRightInd w:val="0"/>
                  <w:spacing w:after="0"/>
                  <w:jc w:val="both"/>
                  <w:rPr>
                    <w:rFonts w:ascii="Arial" w:hAnsi="Arial" w:cs="Arial"/>
                    <w:bCs/>
                    <w:color w:val="000000"/>
                    <w:sz w:val="24"/>
                    <w:szCs w:val="24"/>
                  </w:rPr>
                </w:pPr>
                <w:r>
                  <w:rPr>
                    <w:rFonts w:ascii="Arial" w:hAnsi="Arial" w:cs="Arial"/>
                    <w:bCs/>
                    <w:color w:val="000000"/>
                    <w:sz w:val="24"/>
                    <w:szCs w:val="24"/>
                  </w:rPr>
                  <w:t xml:space="preserve">     </w:t>
                </w:r>
                <w:r w:rsidR="000F33B7">
                  <w:rPr>
                    <w:rFonts w:ascii="Arial" w:hAnsi="Arial" w:cs="Arial"/>
                    <w:bCs/>
                    <w:color w:val="000000"/>
                    <w:sz w:val="24"/>
                    <w:szCs w:val="24"/>
                  </w:rPr>
                  <w:t xml:space="preserve"> </w:t>
                </w:r>
                <w:r w:rsidRPr="00F0049B">
                  <w:rPr>
                    <w:rFonts w:ascii="Arial" w:hAnsi="Arial" w:cs="Arial"/>
                    <w:bCs/>
                    <w:color w:val="000000"/>
                    <w:sz w:val="24"/>
                    <w:szCs w:val="24"/>
                  </w:rPr>
                  <w:t>2.Menținerea folosințelor actuale în extravilan</w:t>
                </w:r>
                <w:r>
                  <w:rPr>
                    <w:rFonts w:ascii="Arial" w:hAnsi="Arial" w:cs="Arial"/>
                    <w:bCs/>
                    <w:color w:val="000000"/>
                    <w:sz w:val="24"/>
                    <w:szCs w:val="24"/>
                  </w:rPr>
                  <w:t>.</w:t>
                </w:r>
              </w:p>
              <w:p w:rsidR="00F0049B" w:rsidRPr="00F0049B" w:rsidRDefault="00F0049B" w:rsidP="00F0049B">
                <w:pPr>
                  <w:autoSpaceDE w:val="0"/>
                  <w:autoSpaceDN w:val="0"/>
                  <w:adjustRightInd w:val="0"/>
                  <w:spacing w:after="0"/>
                  <w:jc w:val="both"/>
                  <w:rPr>
                    <w:rFonts w:ascii="Arial" w:hAnsi="Arial" w:cs="Arial"/>
                    <w:bCs/>
                    <w:color w:val="000000"/>
                    <w:sz w:val="24"/>
                    <w:szCs w:val="24"/>
                  </w:rPr>
                </w:pPr>
                <w:r>
                  <w:rPr>
                    <w:rFonts w:ascii="Arial" w:hAnsi="Arial" w:cs="Arial"/>
                    <w:bCs/>
                    <w:color w:val="000000"/>
                    <w:sz w:val="24"/>
                    <w:szCs w:val="24"/>
                  </w:rPr>
                  <w:t xml:space="preserve">     </w:t>
                </w:r>
                <w:r w:rsidR="000F33B7">
                  <w:rPr>
                    <w:rFonts w:ascii="Arial" w:hAnsi="Arial" w:cs="Arial"/>
                    <w:bCs/>
                    <w:color w:val="000000"/>
                    <w:sz w:val="24"/>
                    <w:szCs w:val="24"/>
                  </w:rPr>
                  <w:t xml:space="preserve"> </w:t>
                </w:r>
                <w:r w:rsidRPr="00F0049B">
                  <w:rPr>
                    <w:rFonts w:ascii="Arial" w:hAnsi="Arial" w:cs="Arial"/>
                    <w:bCs/>
                    <w:color w:val="000000"/>
                    <w:sz w:val="24"/>
                    <w:szCs w:val="24"/>
                  </w:rPr>
                  <w:t>3.</w:t>
                </w:r>
                <w:r w:rsidRPr="00F0049B">
                  <w:rPr>
                    <w:rFonts w:ascii="Arial" w:hAnsi="Arial" w:cs="Arial"/>
                    <w:sz w:val="24"/>
                    <w:szCs w:val="24"/>
                  </w:rPr>
                  <w:t xml:space="preserve">Refacerea peisajului prin  împădurirea  terenurilor  în  pantă  afectate  de  procese  de  eroziune  şi  alunecare. </w:t>
                </w:r>
              </w:p>
              <w:p w:rsidR="00F0049B" w:rsidRPr="00F0049B" w:rsidRDefault="00F0049B" w:rsidP="00F0049B">
                <w:pPr>
                  <w:autoSpaceDE w:val="0"/>
                  <w:autoSpaceDN w:val="0"/>
                  <w:adjustRightInd w:val="0"/>
                  <w:spacing w:after="0"/>
                  <w:jc w:val="both"/>
                  <w:rPr>
                    <w:rFonts w:ascii="Arial" w:hAnsi="Arial" w:cs="Arial"/>
                    <w:sz w:val="24"/>
                    <w:szCs w:val="24"/>
                  </w:rPr>
                </w:pPr>
                <w:r>
                  <w:rPr>
                    <w:rFonts w:ascii="Arial" w:hAnsi="Arial" w:cs="Arial"/>
                    <w:sz w:val="24"/>
                    <w:szCs w:val="24"/>
                  </w:rPr>
                  <w:t xml:space="preserve">     </w:t>
                </w:r>
                <w:r w:rsidR="000F33B7">
                  <w:rPr>
                    <w:rFonts w:ascii="Arial" w:hAnsi="Arial" w:cs="Arial"/>
                    <w:sz w:val="24"/>
                    <w:szCs w:val="24"/>
                  </w:rPr>
                  <w:t xml:space="preserve"> </w:t>
                </w:r>
                <w:r w:rsidRPr="00F0049B">
                  <w:rPr>
                    <w:rFonts w:ascii="Arial" w:hAnsi="Arial" w:cs="Arial"/>
                    <w:sz w:val="24"/>
                    <w:szCs w:val="24"/>
                  </w:rPr>
                  <w:t>4.Extinderea  suprafeţei  pădurilor  cu  rol  peisagistic,  de  recreere  şi  ştiinţific.</w:t>
                </w:r>
              </w:p>
              <w:p w:rsidR="00F0049B" w:rsidRPr="00F0049B" w:rsidRDefault="00F0049B" w:rsidP="00F0049B">
                <w:pPr>
                  <w:autoSpaceDE w:val="0"/>
                  <w:autoSpaceDN w:val="0"/>
                  <w:adjustRightInd w:val="0"/>
                  <w:spacing w:after="0"/>
                  <w:jc w:val="both"/>
                  <w:rPr>
                    <w:rFonts w:ascii="Arial" w:hAnsi="Arial" w:cs="Arial"/>
                    <w:sz w:val="24"/>
                    <w:szCs w:val="24"/>
                  </w:rPr>
                </w:pPr>
                <w:r>
                  <w:rPr>
                    <w:rFonts w:ascii="Arial" w:hAnsi="Arial" w:cs="Arial"/>
                    <w:sz w:val="24"/>
                    <w:szCs w:val="24"/>
                  </w:rPr>
                  <w:t xml:space="preserve">     </w:t>
                </w:r>
                <w:r w:rsidR="000F33B7">
                  <w:rPr>
                    <w:rFonts w:ascii="Arial" w:hAnsi="Arial" w:cs="Arial"/>
                    <w:sz w:val="24"/>
                    <w:szCs w:val="24"/>
                  </w:rPr>
                  <w:t xml:space="preserve"> </w:t>
                </w:r>
                <w:r w:rsidRPr="00F0049B">
                  <w:rPr>
                    <w:rFonts w:ascii="Arial" w:hAnsi="Arial" w:cs="Arial"/>
                    <w:sz w:val="24"/>
                    <w:szCs w:val="24"/>
                  </w:rPr>
                  <w:t>5.Stabilirea  unor  măsuri  ferme  de  protecţie  a  zonelor  de cons</w:t>
                </w:r>
                <w:r>
                  <w:rPr>
                    <w:rFonts w:ascii="Arial" w:hAnsi="Arial" w:cs="Arial"/>
                    <w:sz w:val="24"/>
                    <w:szCs w:val="24"/>
                  </w:rPr>
                  <w:t>e</w:t>
                </w:r>
                <w:r w:rsidRPr="00F0049B">
                  <w:rPr>
                    <w:rFonts w:ascii="Arial" w:hAnsi="Arial" w:cs="Arial"/>
                    <w:sz w:val="24"/>
                    <w:szCs w:val="24"/>
                  </w:rPr>
                  <w:t>rvare specială (protecţie integrală),  .</w:t>
                </w:r>
              </w:p>
              <w:p w:rsidR="00F0049B" w:rsidRPr="00F0049B" w:rsidRDefault="00F0049B" w:rsidP="00AF24CD">
                <w:pPr>
                  <w:autoSpaceDE w:val="0"/>
                  <w:autoSpaceDN w:val="0"/>
                  <w:adjustRightInd w:val="0"/>
                  <w:spacing w:after="0"/>
                  <w:jc w:val="both"/>
                  <w:rPr>
                    <w:rFonts w:ascii="Arial" w:hAnsi="Arial" w:cs="Arial"/>
                    <w:sz w:val="24"/>
                    <w:szCs w:val="24"/>
                  </w:rPr>
                </w:pPr>
                <w:r>
                  <w:rPr>
                    <w:rFonts w:ascii="Arial" w:hAnsi="Arial" w:cs="Arial"/>
                    <w:sz w:val="24"/>
                    <w:szCs w:val="24"/>
                  </w:rPr>
                  <w:t xml:space="preserve">     </w:t>
                </w:r>
                <w:r w:rsidR="000F33B7">
                  <w:rPr>
                    <w:rFonts w:ascii="Arial" w:hAnsi="Arial" w:cs="Arial"/>
                    <w:sz w:val="24"/>
                    <w:szCs w:val="24"/>
                  </w:rPr>
                  <w:t xml:space="preserve"> </w:t>
                </w:r>
                <w:r w:rsidRPr="00F0049B">
                  <w:rPr>
                    <w:rFonts w:ascii="Arial" w:hAnsi="Arial" w:cs="Arial"/>
                    <w:sz w:val="24"/>
                    <w:szCs w:val="24"/>
                  </w:rPr>
                  <w:t>6.Reglementări urbanistice conform PUG:</w:t>
                </w:r>
              </w:p>
              <w:p w:rsidR="00F0049B" w:rsidRPr="00F0049B" w:rsidRDefault="00AF24CD" w:rsidP="00AF24CD">
                <w:pPr>
                  <w:spacing w:after="0"/>
                  <w:jc w:val="both"/>
                  <w:rPr>
                    <w:rFonts w:ascii="Arial" w:hAnsi="Arial" w:cs="Arial"/>
                    <w:sz w:val="24"/>
                    <w:szCs w:val="24"/>
                  </w:rPr>
                </w:pPr>
                <w:r>
                  <w:rPr>
                    <w:rFonts w:ascii="Arial" w:hAnsi="Arial" w:cs="Arial"/>
                    <w:sz w:val="24"/>
                    <w:szCs w:val="24"/>
                  </w:rPr>
                  <w:t xml:space="preserve">     </w:t>
                </w:r>
                <w:r w:rsidR="00F0049B" w:rsidRPr="00F0049B">
                  <w:rPr>
                    <w:rFonts w:ascii="Arial" w:hAnsi="Arial" w:cs="Arial"/>
                    <w:sz w:val="24"/>
                    <w:szCs w:val="24"/>
                  </w:rPr>
                  <w:t>-se prevede delimitarea suprafeţelor de teren  corespunzătoare zonelor protejate cu valoare  peisagistică, ecologică, sanitară ;</w:t>
                </w:r>
              </w:p>
              <w:p w:rsidR="00F0049B" w:rsidRPr="00F0049B" w:rsidRDefault="00AF24CD" w:rsidP="00AF24CD">
                <w:pPr>
                  <w:spacing w:after="0"/>
                  <w:jc w:val="both"/>
                  <w:rPr>
                    <w:rFonts w:ascii="Arial" w:hAnsi="Arial" w:cs="Arial"/>
                    <w:sz w:val="24"/>
                    <w:szCs w:val="24"/>
                  </w:rPr>
                </w:pPr>
                <w:r>
                  <w:rPr>
                    <w:rFonts w:ascii="Arial" w:hAnsi="Arial" w:cs="Arial"/>
                    <w:sz w:val="24"/>
                    <w:szCs w:val="24"/>
                  </w:rPr>
                  <w:t xml:space="preserve">    </w:t>
                </w:r>
                <w:r w:rsidR="00F0049B" w:rsidRPr="00F0049B">
                  <w:rPr>
                    <w:rFonts w:ascii="Arial" w:hAnsi="Arial" w:cs="Arial"/>
                    <w:sz w:val="24"/>
                    <w:szCs w:val="24"/>
                  </w:rPr>
                  <w:t>-se impun lucrări de salvare, protejare şi de punere în valoare a patrimoniului  din  zonele  protejate;</w:t>
                </w:r>
              </w:p>
              <w:p w:rsidR="00F0049B" w:rsidRPr="00F0049B" w:rsidRDefault="00AF24CD" w:rsidP="00AF24CD">
                <w:pPr>
                  <w:spacing w:after="0"/>
                  <w:jc w:val="both"/>
                  <w:rPr>
                    <w:rFonts w:ascii="Arial" w:hAnsi="Arial" w:cs="Arial"/>
                    <w:sz w:val="24"/>
                    <w:szCs w:val="24"/>
                  </w:rPr>
                </w:pPr>
                <w:r>
                  <w:rPr>
                    <w:rFonts w:ascii="Arial" w:hAnsi="Arial" w:cs="Arial"/>
                    <w:sz w:val="24"/>
                    <w:szCs w:val="24"/>
                  </w:rPr>
                  <w:t xml:space="preserve">    </w:t>
                </w:r>
                <w:r w:rsidR="00F0049B" w:rsidRPr="00F0049B">
                  <w:rPr>
                    <w:rFonts w:ascii="Arial" w:hAnsi="Arial" w:cs="Arial"/>
                    <w:sz w:val="24"/>
                    <w:szCs w:val="24"/>
                  </w:rPr>
                  <w:t>-se impun lucrări de renovare, refaţadizare şi  modernizare a locuinţelor aflate în zona  centrală  a localității Eșelnița, cu precădere a celor aflate la străzi principale;</w:t>
                </w:r>
              </w:p>
              <w:p w:rsidR="00F0049B" w:rsidRPr="00F0049B" w:rsidRDefault="00AF24CD" w:rsidP="006C5857">
                <w:pPr>
                  <w:spacing w:after="0"/>
                  <w:jc w:val="both"/>
                  <w:rPr>
                    <w:rFonts w:ascii="Arial" w:hAnsi="Arial" w:cs="Arial"/>
                    <w:sz w:val="24"/>
                    <w:szCs w:val="24"/>
                  </w:rPr>
                </w:pPr>
                <w:r>
                  <w:rPr>
                    <w:rFonts w:ascii="Arial" w:hAnsi="Arial" w:cs="Arial"/>
                    <w:sz w:val="24"/>
                    <w:szCs w:val="24"/>
                  </w:rPr>
                  <w:t xml:space="preserve">    </w:t>
                </w:r>
                <w:r w:rsidR="00F0049B" w:rsidRPr="00F0049B">
                  <w:rPr>
                    <w:rFonts w:ascii="Arial" w:hAnsi="Arial" w:cs="Arial"/>
                    <w:sz w:val="24"/>
                    <w:szCs w:val="24"/>
                  </w:rPr>
                  <w:t>-respectarea  valorilor  maxime  ale  indicilor de control în organizarea modului de utilizare  a  terenului, respectiv procentul  de  ocupare  a terenului (P.O.T.) şi  coeficientul de utilizare  a  terenului (C.U.T.) conform Regulament local de</w:t>
                </w:r>
                <w:r w:rsidR="00F0049B">
                  <w:rPr>
                    <w:rFonts w:ascii="Arial Narrow" w:hAnsi="Arial Narrow" w:cs="Arial"/>
                  </w:rPr>
                  <w:t xml:space="preserve"> </w:t>
                </w:r>
                <w:r w:rsidR="00F0049B" w:rsidRPr="00F0049B">
                  <w:rPr>
                    <w:rFonts w:ascii="Arial" w:hAnsi="Arial" w:cs="Arial"/>
                    <w:sz w:val="24"/>
                    <w:szCs w:val="24"/>
                  </w:rPr>
                  <w:t>urbanism aferent PUG;</w:t>
                </w:r>
              </w:p>
              <w:p w:rsidR="00F0049B" w:rsidRPr="00DF2CBA" w:rsidRDefault="00DF2CBA" w:rsidP="006C5857">
                <w:pPr>
                  <w:spacing w:after="0"/>
                  <w:jc w:val="both"/>
                  <w:rPr>
                    <w:rFonts w:ascii="Arial" w:hAnsi="Arial" w:cs="Arial"/>
                    <w:sz w:val="24"/>
                    <w:szCs w:val="24"/>
                  </w:rPr>
                </w:pPr>
                <w:r>
                  <w:rPr>
                    <w:rFonts w:ascii="Arial" w:hAnsi="Arial" w:cs="Arial"/>
                    <w:sz w:val="24"/>
                    <w:szCs w:val="24"/>
                  </w:rPr>
                  <w:t xml:space="preserve">     </w:t>
                </w:r>
                <w:r w:rsidR="00F0049B" w:rsidRPr="00DF2CBA">
                  <w:rPr>
                    <w:rFonts w:ascii="Arial" w:hAnsi="Arial" w:cs="Arial"/>
                    <w:sz w:val="24"/>
                    <w:szCs w:val="24"/>
                  </w:rPr>
                  <w:t>-respectarea reglementărilor urbanistice privind retrageri, acoperişuri, accese, materiale de construcţii, plantaţii, etc., conform Regulamentului local de urbanism.</w:t>
                </w:r>
              </w:p>
              <w:p w:rsidR="00DF2CBA" w:rsidRDefault="00DF2CBA" w:rsidP="00DF2CBA">
                <w:pPr>
                  <w:spacing w:after="0"/>
                  <w:ind w:hanging="108"/>
                  <w:jc w:val="both"/>
                  <w:rPr>
                    <w:rFonts w:ascii="Arial" w:hAnsi="Arial" w:cs="Arial"/>
                    <w:sz w:val="24"/>
                    <w:szCs w:val="24"/>
                  </w:rPr>
                </w:pPr>
                <w:r>
                  <w:rPr>
                    <w:rFonts w:ascii="Arial" w:hAnsi="Arial" w:cs="Arial"/>
                    <w:sz w:val="24"/>
                    <w:szCs w:val="24"/>
                  </w:rPr>
                  <w:t xml:space="preserve">      </w:t>
                </w:r>
                <w:r w:rsidR="000F33B7">
                  <w:rPr>
                    <w:rFonts w:ascii="Arial" w:hAnsi="Arial" w:cs="Arial"/>
                    <w:sz w:val="24"/>
                    <w:szCs w:val="24"/>
                  </w:rPr>
                  <w:t xml:space="preserve"> </w:t>
                </w:r>
                <w:r w:rsidR="00F0049B" w:rsidRPr="00DF2CBA">
                  <w:rPr>
                    <w:rFonts w:ascii="Arial" w:hAnsi="Arial" w:cs="Arial"/>
                    <w:sz w:val="24"/>
                    <w:szCs w:val="24"/>
                  </w:rPr>
                  <w:t xml:space="preserve">7.Strategie  de  organizare și de  conştientizare a autorităţilor locale şi a populaţiei privind  conservarea cadrului natural, a  obiceiurilor şi portului popular. </w:t>
                </w:r>
              </w:p>
              <w:p w:rsidR="00F0049B" w:rsidRDefault="00DF2CBA" w:rsidP="00DF2CBA">
                <w:pPr>
                  <w:spacing w:after="0"/>
                  <w:ind w:hanging="108"/>
                  <w:jc w:val="both"/>
                  <w:rPr>
                    <w:rFonts w:ascii="Arial" w:hAnsi="Arial" w:cs="Arial"/>
                    <w:bCs/>
                    <w:color w:val="000000"/>
                    <w:sz w:val="24"/>
                    <w:szCs w:val="24"/>
                  </w:rPr>
                </w:pPr>
                <w:r>
                  <w:rPr>
                    <w:rFonts w:ascii="Arial" w:hAnsi="Arial" w:cs="Arial"/>
                    <w:sz w:val="24"/>
                    <w:szCs w:val="24"/>
                  </w:rPr>
                  <w:t xml:space="preserve">      </w:t>
                </w:r>
                <w:r w:rsidR="000F33B7">
                  <w:rPr>
                    <w:rFonts w:ascii="Arial" w:hAnsi="Arial" w:cs="Arial"/>
                    <w:sz w:val="24"/>
                    <w:szCs w:val="24"/>
                  </w:rPr>
                  <w:t xml:space="preserve"> </w:t>
                </w:r>
                <w:r w:rsidR="00F0049B" w:rsidRPr="00DF2CBA">
                  <w:rPr>
                    <w:rFonts w:ascii="Arial" w:hAnsi="Arial" w:cs="Arial"/>
                    <w:bCs/>
                    <w:color w:val="000000"/>
                    <w:sz w:val="24"/>
                    <w:szCs w:val="24"/>
                  </w:rPr>
                  <w:t>8.Reglementări specifice la nivel de localitate și unitate teritorială de referință (UTR) stabilite prin Regulamentul local de urbanism (RLU)</w:t>
                </w:r>
              </w:p>
              <w:p w:rsidR="00DF2CBA" w:rsidRPr="000D53FF" w:rsidRDefault="00DF2CBA" w:rsidP="00DF2CBA">
                <w:pPr>
                  <w:spacing w:after="0"/>
                  <w:ind w:hanging="108"/>
                  <w:jc w:val="both"/>
                  <w:rPr>
                    <w:rFonts w:ascii="Arial Narrow" w:hAnsi="Arial Narrow" w:cs="Arial"/>
                  </w:rPr>
                </w:pPr>
                <w:r>
                  <w:rPr>
                    <w:rFonts w:ascii="Arial Narrow" w:hAnsi="Arial Narrow" w:cs="Arial"/>
                  </w:rPr>
                  <w:t xml:space="preserve">        </w:t>
                </w:r>
                <w:r w:rsidR="000F33B7">
                  <w:rPr>
                    <w:rFonts w:ascii="Arial Narrow" w:hAnsi="Arial Narrow" w:cs="Arial"/>
                  </w:rPr>
                  <w:t xml:space="preserve"> </w:t>
                </w:r>
                <w:r>
                  <w:rPr>
                    <w:rFonts w:ascii="Arial" w:hAnsi="Arial" w:cs="Arial"/>
                    <w:sz w:val="24"/>
                    <w:szCs w:val="24"/>
                  </w:rPr>
                  <w:t xml:space="preserve">• </w:t>
                </w:r>
                <w:r w:rsidRPr="00DF2CBA">
                  <w:rPr>
                    <w:rFonts w:ascii="Arial" w:hAnsi="Arial" w:cs="Arial"/>
                    <w:sz w:val="24"/>
                    <w:szCs w:val="24"/>
                    <w:u w:val="single"/>
                  </w:rPr>
                  <w:t>Transport</w:t>
                </w:r>
              </w:p>
            </w:tc>
          </w:tr>
          <w:tr w:rsidR="00F0049B" w:rsidTr="00300F0A">
            <w:tc>
              <w:tcPr>
                <w:tcW w:w="5040" w:type="dxa"/>
              </w:tcPr>
              <w:p w:rsidR="00DF2CBA" w:rsidRDefault="00DF2CBA" w:rsidP="00DF2CBA">
                <w:pPr>
                  <w:autoSpaceDE w:val="0"/>
                  <w:autoSpaceDN w:val="0"/>
                  <w:adjustRightInd w:val="0"/>
                  <w:spacing w:after="0"/>
                  <w:jc w:val="both"/>
                  <w:rPr>
                    <w:rFonts w:ascii="Arial" w:hAnsi="Arial" w:cs="Arial"/>
                    <w:bCs/>
                    <w:color w:val="000000"/>
                    <w:sz w:val="24"/>
                    <w:szCs w:val="24"/>
                  </w:rPr>
                </w:pPr>
                <w:r>
                  <w:rPr>
                    <w:rFonts w:ascii="Arial Narrow" w:hAnsi="Arial Narrow"/>
                    <w:bCs/>
                    <w:color w:val="000000"/>
                  </w:rPr>
                  <w:t xml:space="preserve">     </w:t>
                </w:r>
                <w:r w:rsidR="000F33B7">
                  <w:rPr>
                    <w:rFonts w:ascii="Arial Narrow" w:hAnsi="Arial Narrow"/>
                    <w:bCs/>
                    <w:color w:val="000000"/>
                  </w:rPr>
                  <w:t xml:space="preserve"> </w:t>
                </w:r>
                <w:r w:rsidR="00F0049B" w:rsidRPr="00DF2CBA">
                  <w:rPr>
                    <w:rFonts w:ascii="Arial" w:hAnsi="Arial" w:cs="Arial"/>
                    <w:bCs/>
                    <w:color w:val="000000"/>
                    <w:sz w:val="24"/>
                    <w:szCs w:val="24"/>
                  </w:rPr>
                  <w:t xml:space="preserve">1.Modernizarea rețelei rutiere </w:t>
                </w:r>
              </w:p>
              <w:p w:rsidR="00F0049B" w:rsidRPr="00DF2CBA" w:rsidRDefault="00DF2CBA" w:rsidP="00DF2CBA">
                <w:pPr>
                  <w:autoSpaceDE w:val="0"/>
                  <w:autoSpaceDN w:val="0"/>
                  <w:adjustRightInd w:val="0"/>
                  <w:spacing w:after="0"/>
                  <w:jc w:val="both"/>
                  <w:rPr>
                    <w:rFonts w:ascii="Arial" w:hAnsi="Arial" w:cs="Arial"/>
                    <w:color w:val="000000"/>
                    <w:sz w:val="24"/>
                    <w:szCs w:val="24"/>
                  </w:rPr>
                </w:pPr>
                <w:r w:rsidRPr="00DF2CBA">
                  <w:rPr>
                    <w:rFonts w:ascii="Arial" w:hAnsi="Arial" w:cs="Arial"/>
                    <w:bCs/>
                    <w:color w:val="000000"/>
                    <w:sz w:val="24"/>
                    <w:szCs w:val="24"/>
                  </w:rPr>
                  <w:t xml:space="preserve">    </w:t>
                </w:r>
                <w:r w:rsidR="000F33B7">
                  <w:rPr>
                    <w:rFonts w:ascii="Arial" w:hAnsi="Arial" w:cs="Arial"/>
                    <w:bCs/>
                    <w:color w:val="000000"/>
                    <w:sz w:val="24"/>
                    <w:szCs w:val="24"/>
                  </w:rPr>
                  <w:t xml:space="preserve"> </w:t>
                </w:r>
                <w:r w:rsidR="00F0049B" w:rsidRPr="00DF2CBA">
                  <w:rPr>
                    <w:rFonts w:ascii="Arial" w:hAnsi="Arial" w:cs="Arial"/>
                    <w:bCs/>
                    <w:color w:val="000000"/>
                    <w:sz w:val="24"/>
                    <w:szCs w:val="24"/>
                  </w:rPr>
                  <w:t xml:space="preserve">2.Zonificare - propuneri de extindere a </w:t>
                </w:r>
                <w:r w:rsidR="00F0049B" w:rsidRPr="00DF2CBA">
                  <w:rPr>
                    <w:rFonts w:ascii="Arial" w:hAnsi="Arial" w:cs="Arial"/>
                    <w:color w:val="000000"/>
                    <w:sz w:val="24"/>
                    <w:szCs w:val="24"/>
                  </w:rPr>
                  <w:t>suprafeței spațiilor verzi și a plantațiilor de protecție.</w:t>
                </w:r>
              </w:p>
              <w:p w:rsidR="00F0049B" w:rsidRDefault="00DF2CBA" w:rsidP="00DF2CBA">
                <w:pPr>
                  <w:autoSpaceDE w:val="0"/>
                  <w:autoSpaceDN w:val="0"/>
                  <w:adjustRightInd w:val="0"/>
                  <w:spacing w:after="0"/>
                  <w:jc w:val="both"/>
                  <w:rPr>
                    <w:rFonts w:ascii="Arial Narrow" w:hAnsi="Arial Narrow" w:cs="Arial"/>
                  </w:rPr>
                </w:pPr>
                <w:r>
                  <w:rPr>
                    <w:rFonts w:ascii="Arial Narrow" w:hAnsi="Arial Narrow" w:cs="Arial"/>
                  </w:rPr>
                  <w:t xml:space="preserve">      </w:t>
                </w:r>
                <w:r>
                  <w:rPr>
                    <w:rFonts w:ascii="Arial" w:hAnsi="Arial" w:cs="Arial"/>
                    <w:sz w:val="24"/>
                    <w:szCs w:val="24"/>
                  </w:rPr>
                  <w:t xml:space="preserve">• </w:t>
                </w:r>
                <w:r w:rsidRPr="00DF2CBA">
                  <w:rPr>
                    <w:rFonts w:ascii="Arial" w:hAnsi="Arial" w:cs="Arial"/>
                    <w:sz w:val="24"/>
                    <w:szCs w:val="24"/>
                    <w:u w:val="single"/>
                  </w:rPr>
                  <w:t>T</w:t>
                </w:r>
                <w:r>
                  <w:rPr>
                    <w:rFonts w:ascii="Arial" w:hAnsi="Arial" w:cs="Arial"/>
                    <w:sz w:val="24"/>
                    <w:szCs w:val="24"/>
                    <w:u w:val="single"/>
                  </w:rPr>
                  <w:t>urism</w:t>
                </w:r>
              </w:p>
            </w:tc>
          </w:tr>
          <w:tr w:rsidR="00F0049B" w:rsidRPr="00AA4318" w:rsidTr="00300F0A">
            <w:tc>
              <w:tcPr>
                <w:tcW w:w="5040" w:type="dxa"/>
              </w:tcPr>
              <w:p w:rsidR="00F0049B" w:rsidRPr="00DF2CBA" w:rsidRDefault="00DF2CBA" w:rsidP="00DF2CBA">
                <w:pPr>
                  <w:autoSpaceDE w:val="0"/>
                  <w:autoSpaceDN w:val="0"/>
                  <w:adjustRightInd w:val="0"/>
                  <w:spacing w:after="0"/>
                  <w:jc w:val="both"/>
                  <w:rPr>
                    <w:rFonts w:ascii="Arial" w:hAnsi="Arial" w:cs="Arial"/>
                    <w:bCs/>
                    <w:color w:val="000000"/>
                    <w:sz w:val="24"/>
                    <w:szCs w:val="24"/>
                  </w:rPr>
                </w:pPr>
                <w:r>
                  <w:rPr>
                    <w:rFonts w:ascii="Arial" w:hAnsi="Arial" w:cs="Arial"/>
                    <w:sz w:val="24"/>
                    <w:szCs w:val="24"/>
                  </w:rPr>
                  <w:t xml:space="preserve">    </w:t>
                </w:r>
                <w:r w:rsidR="000F33B7">
                  <w:rPr>
                    <w:rFonts w:ascii="Arial" w:hAnsi="Arial" w:cs="Arial"/>
                    <w:sz w:val="24"/>
                    <w:szCs w:val="24"/>
                  </w:rPr>
                  <w:t xml:space="preserve"> </w:t>
                </w:r>
                <w:r w:rsidR="00F0049B" w:rsidRPr="00DF2CBA">
                  <w:rPr>
                    <w:rFonts w:ascii="Arial" w:hAnsi="Arial" w:cs="Arial"/>
                    <w:sz w:val="24"/>
                    <w:szCs w:val="24"/>
                  </w:rPr>
                  <w:t>1.</w:t>
                </w:r>
                <w:r w:rsidR="00F0049B" w:rsidRPr="00DF2CBA">
                  <w:rPr>
                    <w:rFonts w:ascii="Arial" w:hAnsi="Arial" w:cs="Arial"/>
                    <w:bCs/>
                    <w:color w:val="000000"/>
                    <w:sz w:val="24"/>
                    <w:szCs w:val="24"/>
                  </w:rPr>
                  <w:t>Dezvoltarea echipării edilitare a localității conform PUG.</w:t>
                </w:r>
              </w:p>
              <w:p w:rsidR="00F0049B" w:rsidRPr="00DF2CBA" w:rsidRDefault="00DF2CBA" w:rsidP="00DF2CBA">
                <w:pPr>
                  <w:autoSpaceDE w:val="0"/>
                  <w:autoSpaceDN w:val="0"/>
                  <w:adjustRightInd w:val="0"/>
                  <w:spacing w:after="0"/>
                  <w:jc w:val="both"/>
                  <w:rPr>
                    <w:rFonts w:ascii="Arial" w:hAnsi="Arial" w:cs="Arial"/>
                    <w:bCs/>
                    <w:color w:val="000000"/>
                    <w:sz w:val="24"/>
                    <w:szCs w:val="24"/>
                  </w:rPr>
                </w:pPr>
                <w:r>
                  <w:rPr>
                    <w:rFonts w:ascii="Arial" w:hAnsi="Arial" w:cs="Arial"/>
                    <w:bCs/>
                    <w:color w:val="000000"/>
                    <w:sz w:val="24"/>
                    <w:szCs w:val="24"/>
                  </w:rPr>
                  <w:t xml:space="preserve">    </w:t>
                </w:r>
                <w:r w:rsidR="000F33B7">
                  <w:rPr>
                    <w:rFonts w:ascii="Arial" w:hAnsi="Arial" w:cs="Arial"/>
                    <w:bCs/>
                    <w:color w:val="000000"/>
                    <w:sz w:val="24"/>
                    <w:szCs w:val="24"/>
                  </w:rPr>
                  <w:t xml:space="preserve"> </w:t>
                </w:r>
                <w:r w:rsidR="00F0049B" w:rsidRPr="00DF2CBA">
                  <w:rPr>
                    <w:rFonts w:ascii="Arial" w:hAnsi="Arial" w:cs="Arial"/>
                    <w:bCs/>
                    <w:color w:val="000000"/>
                    <w:sz w:val="24"/>
                    <w:szCs w:val="24"/>
                  </w:rPr>
                  <w:t>2.Modernizarea rețelei rutiere conform PUG.</w:t>
                </w:r>
              </w:p>
              <w:p w:rsidR="00F0049B" w:rsidRPr="00DF2CBA" w:rsidRDefault="00DF2CBA" w:rsidP="00DF2CBA">
                <w:pPr>
                  <w:spacing w:after="0"/>
                  <w:jc w:val="both"/>
                  <w:rPr>
                    <w:rFonts w:ascii="Arial" w:hAnsi="Arial" w:cs="Arial"/>
                    <w:sz w:val="24"/>
                    <w:szCs w:val="24"/>
                  </w:rPr>
                </w:pPr>
                <w:r>
                  <w:rPr>
                    <w:rFonts w:ascii="Arial" w:hAnsi="Arial" w:cs="Arial"/>
                    <w:sz w:val="24"/>
                    <w:szCs w:val="24"/>
                  </w:rPr>
                  <w:t xml:space="preserve">    </w:t>
                </w:r>
                <w:r w:rsidR="000F33B7">
                  <w:rPr>
                    <w:rFonts w:ascii="Arial" w:hAnsi="Arial" w:cs="Arial"/>
                    <w:sz w:val="24"/>
                    <w:szCs w:val="24"/>
                  </w:rPr>
                  <w:t xml:space="preserve"> </w:t>
                </w:r>
                <w:r>
                  <w:rPr>
                    <w:rFonts w:ascii="Arial" w:hAnsi="Arial" w:cs="Arial"/>
                    <w:sz w:val="24"/>
                    <w:szCs w:val="24"/>
                  </w:rPr>
                  <w:t>3.</w:t>
                </w:r>
                <w:r w:rsidR="00F0049B" w:rsidRPr="00DF2CBA">
                  <w:rPr>
                    <w:rFonts w:ascii="Arial" w:hAnsi="Arial" w:cs="Arial"/>
                    <w:sz w:val="24"/>
                    <w:szCs w:val="24"/>
                  </w:rPr>
                  <w:t>Este  necesară  o  strategie  de  organizare  a activităţii de turism în zonă, de conştientizare a autorităţilor locale şi a  populaţiei, de conservare a  cadrului  natural,  a obiceiurilor şi portului popular în specificul  tradiţional al zonei, precum și luarea unor măsuri  ce  constau  în</w:t>
                </w:r>
                <w:r w:rsidRPr="00DF2CBA">
                  <w:rPr>
                    <w:rFonts w:ascii="Arial" w:hAnsi="Arial" w:cs="Arial"/>
                    <w:sz w:val="24"/>
                    <w:szCs w:val="24"/>
                  </w:rPr>
                  <w:t xml:space="preserve"> </w:t>
                </w:r>
                <w:r w:rsidR="00F0049B" w:rsidRPr="00DF2CBA">
                  <w:rPr>
                    <w:rFonts w:ascii="Arial" w:hAnsi="Arial" w:cs="Arial"/>
                    <w:sz w:val="24"/>
                    <w:szCs w:val="24"/>
                  </w:rPr>
                  <w:t xml:space="preserve"> echiparea  tehnico-edilitară  a  gospodăriilor  cu  posibilităţi  de  integrare  în  circuitul  agro-turistic.</w:t>
                </w:r>
              </w:p>
              <w:p w:rsidR="00F0049B" w:rsidRPr="00DF2CBA" w:rsidRDefault="00DF2CBA" w:rsidP="00DF2CBA">
                <w:pPr>
                  <w:autoSpaceDE w:val="0"/>
                  <w:autoSpaceDN w:val="0"/>
                  <w:adjustRightInd w:val="0"/>
                  <w:spacing w:after="0"/>
                  <w:jc w:val="both"/>
                  <w:rPr>
                    <w:rFonts w:ascii="Arial" w:hAnsi="Arial" w:cs="Arial"/>
                    <w:sz w:val="24"/>
                    <w:szCs w:val="24"/>
                  </w:rPr>
                </w:pPr>
                <w:r>
                  <w:rPr>
                    <w:rFonts w:ascii="Arial" w:hAnsi="Arial" w:cs="Arial"/>
                    <w:sz w:val="24"/>
                    <w:szCs w:val="24"/>
                  </w:rPr>
                  <w:t xml:space="preserve">    </w:t>
                </w:r>
                <w:r w:rsidR="000F33B7">
                  <w:rPr>
                    <w:rFonts w:ascii="Arial" w:hAnsi="Arial" w:cs="Arial"/>
                    <w:sz w:val="24"/>
                    <w:szCs w:val="24"/>
                  </w:rPr>
                  <w:t xml:space="preserve"> </w:t>
                </w:r>
                <w:r w:rsidRPr="00DF2CBA">
                  <w:rPr>
                    <w:rFonts w:ascii="Arial" w:hAnsi="Arial" w:cs="Arial"/>
                    <w:sz w:val="24"/>
                    <w:szCs w:val="24"/>
                  </w:rPr>
                  <w:t>4</w:t>
                </w:r>
                <w:r>
                  <w:rPr>
                    <w:rFonts w:ascii="Arial" w:hAnsi="Arial" w:cs="Arial"/>
                    <w:sz w:val="24"/>
                    <w:szCs w:val="24"/>
                  </w:rPr>
                  <w:t>.</w:t>
                </w:r>
                <w:r w:rsidR="00F0049B" w:rsidRPr="00DF2CBA">
                  <w:rPr>
                    <w:rFonts w:ascii="Arial" w:hAnsi="Arial" w:cs="Arial"/>
                    <w:sz w:val="24"/>
                    <w:szCs w:val="24"/>
                  </w:rPr>
                  <w:t>Reglementări urbanistice conform PUG:</w:t>
                </w:r>
              </w:p>
              <w:p w:rsidR="00F0049B" w:rsidRPr="00DF2CBA" w:rsidRDefault="00DF2CBA" w:rsidP="00DF2CBA">
                <w:pPr>
                  <w:spacing w:after="0"/>
                  <w:jc w:val="both"/>
                  <w:rPr>
                    <w:rFonts w:ascii="Arial" w:hAnsi="Arial" w:cs="Arial"/>
                    <w:sz w:val="24"/>
                    <w:szCs w:val="24"/>
                  </w:rPr>
                </w:pPr>
                <w:r>
                  <w:rPr>
                    <w:rFonts w:ascii="Arial" w:hAnsi="Arial" w:cs="Arial"/>
                    <w:sz w:val="24"/>
                    <w:szCs w:val="24"/>
                  </w:rPr>
                  <w:t xml:space="preserve">    -</w:t>
                </w:r>
                <w:r w:rsidR="00F0049B" w:rsidRPr="00DF2CBA">
                  <w:rPr>
                    <w:rFonts w:ascii="Arial" w:hAnsi="Arial" w:cs="Arial"/>
                    <w:sz w:val="24"/>
                    <w:szCs w:val="24"/>
                  </w:rPr>
                  <w:t>se prevede delimitarea suprafeţelor de teren  corespunzătoare zonelor protejate cu valoare  peisagistică;</w:t>
                </w:r>
              </w:p>
              <w:p w:rsidR="00F0049B" w:rsidRPr="00DF2CBA" w:rsidRDefault="00DF2CBA" w:rsidP="00DF2CBA">
                <w:pPr>
                  <w:spacing w:after="0"/>
                  <w:jc w:val="both"/>
                  <w:rPr>
                    <w:rFonts w:ascii="Arial" w:hAnsi="Arial" w:cs="Arial"/>
                    <w:sz w:val="24"/>
                    <w:szCs w:val="24"/>
                  </w:rPr>
                </w:pPr>
                <w:r>
                  <w:rPr>
                    <w:rFonts w:ascii="Arial" w:hAnsi="Arial" w:cs="Arial"/>
                    <w:sz w:val="24"/>
                    <w:szCs w:val="24"/>
                  </w:rPr>
                  <w:t xml:space="preserve">    -</w:t>
                </w:r>
                <w:r w:rsidR="00F0049B" w:rsidRPr="00DF2CBA">
                  <w:rPr>
                    <w:rFonts w:ascii="Arial" w:hAnsi="Arial" w:cs="Arial"/>
                    <w:sz w:val="24"/>
                    <w:szCs w:val="24"/>
                  </w:rPr>
                  <w:t>se impun lucrări de punere în valoare a patrimoniului  din  zonele  protejate;</w:t>
                </w:r>
              </w:p>
              <w:p w:rsidR="00F0049B" w:rsidRPr="00DF2CBA" w:rsidRDefault="00DF2CBA" w:rsidP="00DF2CBA">
                <w:pPr>
                  <w:spacing w:after="0"/>
                  <w:jc w:val="both"/>
                  <w:rPr>
                    <w:rFonts w:ascii="Arial" w:hAnsi="Arial" w:cs="Arial"/>
                    <w:sz w:val="24"/>
                    <w:szCs w:val="24"/>
                  </w:rPr>
                </w:pPr>
                <w:r>
                  <w:rPr>
                    <w:rFonts w:ascii="Arial" w:hAnsi="Arial" w:cs="Arial"/>
                    <w:sz w:val="24"/>
                    <w:szCs w:val="24"/>
                  </w:rPr>
                  <w:lastRenderedPageBreak/>
                  <w:t xml:space="preserve">    -</w:t>
                </w:r>
                <w:r w:rsidR="00F0049B" w:rsidRPr="00DF2CBA">
                  <w:rPr>
                    <w:rFonts w:ascii="Arial" w:hAnsi="Arial" w:cs="Arial"/>
                    <w:sz w:val="24"/>
                    <w:szCs w:val="24"/>
                  </w:rPr>
                  <w:t>se prevede identificarea clădirilor existente  ce se pretează să fie amenajate în vederea lansării  agroturismului în zonă, precum şi îmbunătăţirea confortului de locuit prin  construirea de noi locuinţe, în funcţie de  solicitările populaţiei;</w:t>
                </w:r>
              </w:p>
              <w:p w:rsidR="00F0049B" w:rsidRPr="00DF2CBA" w:rsidRDefault="00DF2CBA" w:rsidP="00DF2CBA">
                <w:pPr>
                  <w:spacing w:after="0"/>
                  <w:jc w:val="both"/>
                  <w:rPr>
                    <w:rFonts w:ascii="Arial" w:hAnsi="Arial" w:cs="Arial"/>
                    <w:sz w:val="24"/>
                    <w:szCs w:val="24"/>
                  </w:rPr>
                </w:pPr>
                <w:r>
                  <w:rPr>
                    <w:rFonts w:ascii="Arial" w:hAnsi="Arial" w:cs="Arial"/>
                    <w:sz w:val="24"/>
                    <w:szCs w:val="24"/>
                  </w:rPr>
                  <w:t xml:space="preserve">    </w:t>
                </w:r>
                <w:r w:rsidR="000F33B7">
                  <w:rPr>
                    <w:rFonts w:ascii="Arial" w:hAnsi="Arial" w:cs="Arial"/>
                    <w:sz w:val="24"/>
                    <w:szCs w:val="24"/>
                  </w:rPr>
                  <w:t xml:space="preserve"> </w:t>
                </w:r>
                <w:r w:rsidRPr="00DF2CBA">
                  <w:rPr>
                    <w:rFonts w:ascii="Arial" w:hAnsi="Arial" w:cs="Arial"/>
                    <w:sz w:val="24"/>
                    <w:szCs w:val="24"/>
                  </w:rPr>
                  <w:t>5</w:t>
                </w:r>
                <w:r w:rsidR="00F0049B" w:rsidRPr="00DF2CBA">
                  <w:rPr>
                    <w:rFonts w:ascii="Arial" w:hAnsi="Arial" w:cs="Arial"/>
                    <w:sz w:val="24"/>
                    <w:szCs w:val="24"/>
                  </w:rPr>
                  <w:t>.Dezvoltarea infrastructurii de turism conform  studiilor de specialitate: ECHIPAREA  AREALULUI I – PORȚILE DE FIER DEFILEUL DUNĂRII: spaţii de cazare (hotel, motel, pensiuni), spații comerciale (magazine cu profil divers) şi de alimentaţie publică (restaurant, braserie, bufet, cofetărie), complex (club) de agrement, alte amenajări (odihnă, recreere, tranzit).</w:t>
                </w:r>
              </w:p>
              <w:p w:rsidR="00F0049B" w:rsidRPr="00AA4318" w:rsidRDefault="00DF2CBA" w:rsidP="00DF2CBA">
                <w:pPr>
                  <w:spacing w:after="0"/>
                  <w:jc w:val="both"/>
                  <w:rPr>
                    <w:rFonts w:ascii="Arial Narrow" w:hAnsi="Arial Narrow" w:cs="Arial"/>
                  </w:rPr>
                </w:pPr>
                <w:r>
                  <w:rPr>
                    <w:rFonts w:ascii="Arial" w:hAnsi="Arial" w:cs="Arial"/>
                    <w:bCs/>
                    <w:color w:val="000000"/>
                    <w:sz w:val="24"/>
                    <w:szCs w:val="24"/>
                  </w:rPr>
                  <w:t xml:space="preserve">   </w:t>
                </w:r>
                <w:r w:rsidR="000F33B7">
                  <w:rPr>
                    <w:rFonts w:ascii="Arial" w:hAnsi="Arial" w:cs="Arial"/>
                    <w:bCs/>
                    <w:color w:val="000000"/>
                    <w:sz w:val="24"/>
                    <w:szCs w:val="24"/>
                  </w:rPr>
                  <w:t xml:space="preserve">  </w:t>
                </w:r>
                <w:r w:rsidRPr="00DF2CBA">
                  <w:rPr>
                    <w:rFonts w:ascii="Arial" w:hAnsi="Arial" w:cs="Arial"/>
                    <w:bCs/>
                    <w:color w:val="000000"/>
                    <w:sz w:val="24"/>
                    <w:szCs w:val="24"/>
                  </w:rPr>
                  <w:t>6</w:t>
                </w:r>
                <w:r>
                  <w:rPr>
                    <w:rFonts w:ascii="Arial" w:hAnsi="Arial" w:cs="Arial"/>
                    <w:bCs/>
                    <w:color w:val="000000"/>
                    <w:sz w:val="24"/>
                    <w:szCs w:val="24"/>
                  </w:rPr>
                  <w:t>.</w:t>
                </w:r>
                <w:r w:rsidR="00F0049B" w:rsidRPr="00DF2CBA">
                  <w:rPr>
                    <w:rFonts w:ascii="Arial" w:hAnsi="Arial" w:cs="Arial"/>
                    <w:bCs/>
                    <w:color w:val="000000"/>
                    <w:sz w:val="24"/>
                    <w:szCs w:val="24"/>
                  </w:rPr>
                  <w:t>Reglementări specifice la nivel de localitate și unitate teritorială de referință (UTR) stabilite prin Regulamentul local de urbanism (RLU)</w:t>
                </w:r>
              </w:p>
            </w:tc>
          </w:tr>
        </w:tbl>
        <w:p w:rsidR="00931847" w:rsidRPr="00DF2CBA" w:rsidRDefault="00DF2CBA" w:rsidP="00300F0A">
          <w:pPr>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rPr>
            <w:lastRenderedPageBreak/>
            <w:t xml:space="preserve">    </w:t>
          </w:r>
          <w:r w:rsidR="000F33B7">
            <w:rPr>
              <w:rFonts w:ascii="Arial" w:hAnsi="Arial" w:cs="Arial"/>
              <w:sz w:val="24"/>
              <w:szCs w:val="24"/>
            </w:rPr>
            <w:t xml:space="preserve"> </w:t>
          </w:r>
          <w:r>
            <w:rPr>
              <w:rFonts w:ascii="Arial" w:hAnsi="Arial" w:cs="Arial"/>
              <w:sz w:val="24"/>
              <w:szCs w:val="24"/>
            </w:rPr>
            <w:t xml:space="preserve">• </w:t>
          </w:r>
          <w:r w:rsidRPr="00DF2CBA">
            <w:rPr>
              <w:rFonts w:ascii="Arial" w:hAnsi="Arial" w:cs="Arial"/>
              <w:sz w:val="24"/>
              <w:szCs w:val="24"/>
              <w:u w:val="single"/>
            </w:rPr>
            <w:t>Conservarea, utilizarea eficientă a resurselor naturale</w:t>
          </w:r>
        </w:p>
        <w:p w:rsidR="00DF2CBA" w:rsidRPr="00DF2CBA" w:rsidRDefault="00DF2CBA" w:rsidP="00DF2CBA">
          <w:pPr>
            <w:autoSpaceDE w:val="0"/>
            <w:autoSpaceDN w:val="0"/>
            <w:adjustRightInd w:val="0"/>
            <w:spacing w:after="0"/>
            <w:jc w:val="both"/>
            <w:rPr>
              <w:rFonts w:ascii="Arial" w:hAnsi="Arial" w:cs="Arial"/>
              <w:bCs/>
              <w:color w:val="000000"/>
              <w:sz w:val="24"/>
              <w:szCs w:val="24"/>
            </w:rPr>
          </w:pPr>
          <w:r>
            <w:rPr>
              <w:rFonts w:ascii="Arial" w:hAnsi="Arial" w:cs="Arial"/>
              <w:bCs/>
              <w:color w:val="000000"/>
              <w:sz w:val="24"/>
              <w:szCs w:val="24"/>
            </w:rPr>
            <w:t xml:space="preserve">    </w:t>
          </w:r>
          <w:r w:rsidR="000F33B7">
            <w:rPr>
              <w:rFonts w:ascii="Arial" w:hAnsi="Arial" w:cs="Arial"/>
              <w:bCs/>
              <w:color w:val="000000"/>
              <w:sz w:val="24"/>
              <w:szCs w:val="24"/>
            </w:rPr>
            <w:t xml:space="preserve"> </w:t>
          </w:r>
          <w:r w:rsidRPr="00DF2CBA">
            <w:rPr>
              <w:rFonts w:ascii="Arial" w:hAnsi="Arial" w:cs="Arial"/>
              <w:bCs/>
              <w:color w:val="000000"/>
              <w:sz w:val="24"/>
              <w:szCs w:val="24"/>
            </w:rPr>
            <w:t>1.Implementarea zonării funcționale a intravilanului conform PUG, menținerea în extravilan a zonării funcționale actuale.</w:t>
          </w:r>
        </w:p>
        <w:p w:rsidR="00DF2CBA" w:rsidRPr="00DF2CBA" w:rsidRDefault="00300F0A" w:rsidP="00DF2CBA">
          <w:pPr>
            <w:autoSpaceDE w:val="0"/>
            <w:autoSpaceDN w:val="0"/>
            <w:adjustRightInd w:val="0"/>
            <w:spacing w:after="0"/>
            <w:jc w:val="both"/>
            <w:rPr>
              <w:rFonts w:ascii="Arial" w:hAnsi="Arial" w:cs="Arial"/>
              <w:bCs/>
              <w:color w:val="000000"/>
              <w:sz w:val="24"/>
              <w:szCs w:val="24"/>
            </w:rPr>
          </w:pPr>
          <w:r>
            <w:rPr>
              <w:rFonts w:ascii="Arial" w:hAnsi="Arial" w:cs="Arial"/>
              <w:bCs/>
              <w:color w:val="000000"/>
              <w:sz w:val="24"/>
              <w:szCs w:val="24"/>
            </w:rPr>
            <w:t xml:space="preserve">    </w:t>
          </w:r>
          <w:r w:rsidR="000F33B7">
            <w:rPr>
              <w:rFonts w:ascii="Arial" w:hAnsi="Arial" w:cs="Arial"/>
              <w:bCs/>
              <w:color w:val="000000"/>
              <w:sz w:val="24"/>
              <w:szCs w:val="24"/>
            </w:rPr>
            <w:t xml:space="preserve"> </w:t>
          </w:r>
          <w:r w:rsidR="00DF2CBA" w:rsidRPr="00DF2CBA">
            <w:rPr>
              <w:rFonts w:ascii="Arial" w:hAnsi="Arial" w:cs="Arial"/>
              <w:bCs/>
              <w:color w:val="000000"/>
              <w:sz w:val="24"/>
              <w:szCs w:val="24"/>
            </w:rPr>
            <w:t xml:space="preserve">2.Monitorizarea prelevării de apă pentru consumul uman și industrial, prin racordarea  consumatorilor la sistemul public de alimentare cu apă. </w:t>
          </w:r>
        </w:p>
        <w:p w:rsidR="00DF2CBA" w:rsidRPr="00DF2CBA" w:rsidRDefault="00300F0A" w:rsidP="00DF2CBA">
          <w:pPr>
            <w:autoSpaceDE w:val="0"/>
            <w:autoSpaceDN w:val="0"/>
            <w:adjustRightInd w:val="0"/>
            <w:spacing w:after="0"/>
            <w:jc w:val="both"/>
            <w:rPr>
              <w:rFonts w:ascii="Arial" w:hAnsi="Arial" w:cs="Arial"/>
              <w:bCs/>
              <w:color w:val="000000"/>
              <w:sz w:val="24"/>
              <w:szCs w:val="24"/>
            </w:rPr>
          </w:pPr>
          <w:r>
            <w:rPr>
              <w:rFonts w:ascii="Arial" w:hAnsi="Arial" w:cs="Arial"/>
              <w:bCs/>
              <w:color w:val="000000"/>
              <w:sz w:val="24"/>
              <w:szCs w:val="24"/>
            </w:rPr>
            <w:t xml:space="preserve">    </w:t>
          </w:r>
          <w:r w:rsidR="000F33B7">
            <w:rPr>
              <w:rFonts w:ascii="Arial" w:hAnsi="Arial" w:cs="Arial"/>
              <w:bCs/>
              <w:color w:val="000000"/>
              <w:sz w:val="24"/>
              <w:szCs w:val="24"/>
            </w:rPr>
            <w:t xml:space="preserve"> </w:t>
          </w:r>
          <w:r w:rsidR="00DF2CBA" w:rsidRPr="00DF2CBA">
            <w:rPr>
              <w:rFonts w:ascii="Arial" w:hAnsi="Arial" w:cs="Arial"/>
              <w:bCs/>
              <w:color w:val="000000"/>
              <w:sz w:val="24"/>
              <w:szCs w:val="24"/>
            </w:rPr>
            <w:t xml:space="preserve">3.Implementarea sistemului de colectare a deșeurilor conform </w:t>
          </w:r>
          <w:r w:rsidR="00DF2CBA" w:rsidRPr="00DF2CBA">
            <w:rPr>
              <w:rFonts w:ascii="Arial" w:hAnsi="Arial" w:cs="Arial"/>
              <w:sz w:val="24"/>
              <w:szCs w:val="24"/>
            </w:rPr>
            <w:t>Planului Judeţean de Gestionare a Deşeurilor Mehedinți - „Zona  1 – partea  de  vest a judeţuluiʺ, realizarea stației de transfer Orșova și creșterea gradului de colectare.</w:t>
          </w:r>
        </w:p>
        <w:p w:rsidR="00DF2CBA" w:rsidRPr="00DF2CBA" w:rsidRDefault="00300F0A" w:rsidP="00DF2CBA">
          <w:pPr>
            <w:autoSpaceDE w:val="0"/>
            <w:autoSpaceDN w:val="0"/>
            <w:adjustRightInd w:val="0"/>
            <w:spacing w:after="0"/>
            <w:jc w:val="both"/>
            <w:rPr>
              <w:rFonts w:ascii="Arial" w:hAnsi="Arial" w:cs="Arial"/>
              <w:sz w:val="24"/>
              <w:szCs w:val="24"/>
            </w:rPr>
          </w:pPr>
          <w:r>
            <w:rPr>
              <w:rFonts w:ascii="Arial" w:hAnsi="Arial" w:cs="Arial"/>
              <w:bCs/>
              <w:color w:val="000000"/>
              <w:sz w:val="24"/>
              <w:szCs w:val="24"/>
            </w:rPr>
            <w:t xml:space="preserve">     </w:t>
          </w:r>
          <w:r w:rsidR="000F33B7">
            <w:rPr>
              <w:rFonts w:ascii="Arial" w:hAnsi="Arial" w:cs="Arial"/>
              <w:bCs/>
              <w:color w:val="000000"/>
              <w:sz w:val="24"/>
              <w:szCs w:val="24"/>
            </w:rPr>
            <w:t xml:space="preserve"> </w:t>
          </w:r>
          <w:r>
            <w:rPr>
              <w:rFonts w:ascii="Arial" w:hAnsi="Arial" w:cs="Arial"/>
              <w:bCs/>
              <w:color w:val="000000"/>
              <w:sz w:val="24"/>
              <w:szCs w:val="24"/>
            </w:rPr>
            <w:t>4.</w:t>
          </w:r>
          <w:r w:rsidR="00DF2CBA" w:rsidRPr="00DF2CBA">
            <w:rPr>
              <w:rFonts w:ascii="Arial" w:hAnsi="Arial" w:cs="Arial"/>
              <w:sz w:val="24"/>
              <w:szCs w:val="24"/>
            </w:rPr>
            <w:t xml:space="preserve">Adoptarea unui ansamblu de măsuri care  să asigure menţinerea integrității fondului  forestier actual și organizarea gestiunii  pădurilor private prin gospodărirea unitară a </w:t>
          </w:r>
          <w:r>
            <w:rPr>
              <w:rFonts w:ascii="Arial" w:hAnsi="Arial" w:cs="Arial"/>
              <w:sz w:val="24"/>
              <w:szCs w:val="24"/>
            </w:rPr>
            <w:t>f</w:t>
          </w:r>
          <w:r w:rsidR="00DF2CBA" w:rsidRPr="00DF2CBA">
            <w:rPr>
              <w:rFonts w:ascii="Arial" w:hAnsi="Arial" w:cs="Arial"/>
              <w:sz w:val="24"/>
              <w:szCs w:val="24"/>
            </w:rPr>
            <w:t>ondului forestier din domeniul public şi privat.</w:t>
          </w:r>
        </w:p>
        <w:p w:rsidR="00931847" w:rsidRPr="00DF2CBA" w:rsidRDefault="00300F0A" w:rsidP="00DF2CBA">
          <w:pPr>
            <w:autoSpaceDE w:val="0"/>
            <w:autoSpaceDN w:val="0"/>
            <w:adjustRightInd w:val="0"/>
            <w:spacing w:after="0" w:line="240" w:lineRule="auto"/>
            <w:jc w:val="both"/>
            <w:rPr>
              <w:rFonts w:ascii="Arial" w:hAnsi="Arial" w:cs="Arial"/>
              <w:sz w:val="24"/>
              <w:szCs w:val="24"/>
              <w:u w:val="single"/>
            </w:rPr>
          </w:pPr>
          <w:r>
            <w:rPr>
              <w:rFonts w:ascii="Arial" w:hAnsi="Arial" w:cs="Arial"/>
              <w:bCs/>
              <w:color w:val="000000"/>
              <w:sz w:val="24"/>
              <w:szCs w:val="24"/>
            </w:rPr>
            <w:t xml:space="preserve">     </w:t>
          </w:r>
          <w:r w:rsidR="000F33B7">
            <w:rPr>
              <w:rFonts w:ascii="Arial" w:hAnsi="Arial" w:cs="Arial"/>
              <w:bCs/>
              <w:color w:val="000000"/>
              <w:sz w:val="24"/>
              <w:szCs w:val="24"/>
            </w:rPr>
            <w:t xml:space="preserve"> </w:t>
          </w:r>
          <w:r w:rsidR="00DF2CBA" w:rsidRPr="00DF2CBA">
            <w:rPr>
              <w:rFonts w:ascii="Arial" w:hAnsi="Arial" w:cs="Arial"/>
              <w:bCs/>
              <w:color w:val="000000"/>
              <w:sz w:val="24"/>
              <w:szCs w:val="24"/>
            </w:rPr>
            <w:t>5.Reglementări specifice la nivel de localitate și unitate teritorială de referință (UTR) stabilite prin Regulamentul local de urbanism (RLU)</w:t>
          </w:r>
        </w:p>
        <w:p w:rsidR="00300F0A" w:rsidRDefault="00300F0A" w:rsidP="00300F0A">
          <w:pPr>
            <w:autoSpaceDE w:val="0"/>
            <w:autoSpaceDN w:val="0"/>
            <w:adjustRightInd w:val="0"/>
            <w:spacing w:after="0"/>
            <w:jc w:val="both"/>
            <w:rPr>
              <w:rFonts w:ascii="Arial" w:hAnsi="Arial" w:cs="Arial"/>
              <w:color w:val="000000"/>
              <w:sz w:val="24"/>
              <w:szCs w:val="24"/>
              <w:u w:val="single"/>
            </w:rPr>
          </w:pPr>
          <w:r>
            <w:rPr>
              <w:rFonts w:ascii="Arial Narrow" w:hAnsi="Arial Narrow"/>
              <w:color w:val="000000"/>
            </w:rPr>
            <w:t xml:space="preserve">      </w:t>
          </w:r>
          <w:r w:rsidR="000F33B7">
            <w:rPr>
              <w:rFonts w:ascii="Arial Narrow" w:hAnsi="Arial Narrow"/>
              <w:color w:val="000000"/>
            </w:rPr>
            <w:t xml:space="preserve">  </w:t>
          </w:r>
          <w:r>
            <w:rPr>
              <w:rFonts w:ascii="Arial" w:hAnsi="Arial" w:cs="Arial"/>
              <w:sz w:val="24"/>
              <w:szCs w:val="24"/>
            </w:rPr>
            <w:t xml:space="preserve">• </w:t>
          </w:r>
          <w:r w:rsidRPr="00300F0A">
            <w:rPr>
              <w:rFonts w:ascii="Arial" w:hAnsi="Arial" w:cs="Arial"/>
              <w:color w:val="000000"/>
              <w:sz w:val="24"/>
              <w:szCs w:val="24"/>
              <w:u w:val="single"/>
            </w:rPr>
            <w:t>Creșterea gradului de con</w:t>
          </w:r>
          <w:r>
            <w:rPr>
              <w:rFonts w:ascii="Arial" w:hAnsi="Arial" w:cs="Arial"/>
              <w:color w:val="000000"/>
              <w:sz w:val="24"/>
              <w:szCs w:val="24"/>
              <w:u w:val="single"/>
            </w:rPr>
            <w:t>ș</w:t>
          </w:r>
          <w:r w:rsidRPr="00300F0A">
            <w:rPr>
              <w:rFonts w:ascii="Arial" w:hAnsi="Arial" w:cs="Arial"/>
              <w:color w:val="000000"/>
              <w:sz w:val="24"/>
              <w:szCs w:val="24"/>
              <w:u w:val="single"/>
            </w:rPr>
            <w:t>tientizare asupra problemelor de mediu</w:t>
          </w:r>
        </w:p>
        <w:p w:rsidR="00300F0A" w:rsidRPr="00300F0A" w:rsidRDefault="00300F0A" w:rsidP="00300F0A">
          <w:pPr>
            <w:autoSpaceDE w:val="0"/>
            <w:autoSpaceDN w:val="0"/>
            <w:adjustRightInd w:val="0"/>
            <w:spacing w:after="0"/>
            <w:jc w:val="both"/>
            <w:rPr>
              <w:rFonts w:ascii="Arial" w:hAnsi="Arial" w:cs="Arial"/>
              <w:bCs/>
              <w:color w:val="000000"/>
              <w:sz w:val="24"/>
              <w:szCs w:val="24"/>
            </w:rPr>
          </w:pPr>
          <w:r>
            <w:rPr>
              <w:rFonts w:ascii="Arial" w:hAnsi="Arial" w:cs="Arial"/>
              <w:bCs/>
              <w:color w:val="000000"/>
              <w:sz w:val="24"/>
              <w:szCs w:val="24"/>
            </w:rPr>
            <w:t xml:space="preserve">    </w:t>
          </w:r>
          <w:r w:rsidR="000F33B7">
            <w:rPr>
              <w:rFonts w:ascii="Arial" w:hAnsi="Arial" w:cs="Arial"/>
              <w:bCs/>
              <w:color w:val="000000"/>
              <w:sz w:val="24"/>
              <w:szCs w:val="24"/>
            </w:rPr>
            <w:t xml:space="preserve">  </w:t>
          </w:r>
          <w:r w:rsidRPr="00300F0A">
            <w:rPr>
              <w:rFonts w:ascii="Arial" w:hAnsi="Arial" w:cs="Arial"/>
              <w:bCs/>
              <w:color w:val="000000"/>
              <w:sz w:val="24"/>
              <w:szCs w:val="24"/>
            </w:rPr>
            <w:t xml:space="preserve">1.Informarea publicului privind principalele probleme de mediu de pe raza UAT și implicarea autorităților locale și a instituțiilor publice în  rezolvarea acestora, prin conferințe, dezbateri publice, organizarea de evenimente legate de protecția factorilor de mediu. </w:t>
          </w:r>
        </w:p>
        <w:p w:rsidR="00300F0A" w:rsidRPr="00300F0A" w:rsidRDefault="00300F0A" w:rsidP="00300F0A">
          <w:pPr>
            <w:autoSpaceDE w:val="0"/>
            <w:autoSpaceDN w:val="0"/>
            <w:adjustRightInd w:val="0"/>
            <w:spacing w:after="0"/>
            <w:jc w:val="both"/>
            <w:rPr>
              <w:rFonts w:ascii="Arial" w:hAnsi="Arial" w:cs="Arial"/>
              <w:bCs/>
              <w:color w:val="000000"/>
              <w:sz w:val="24"/>
              <w:szCs w:val="24"/>
            </w:rPr>
          </w:pPr>
          <w:r>
            <w:rPr>
              <w:rFonts w:ascii="Arial" w:hAnsi="Arial" w:cs="Arial"/>
              <w:bCs/>
              <w:color w:val="000000"/>
              <w:sz w:val="24"/>
              <w:szCs w:val="24"/>
            </w:rPr>
            <w:t xml:space="preserve">    </w:t>
          </w:r>
          <w:r w:rsidR="000F33B7">
            <w:rPr>
              <w:rFonts w:ascii="Arial" w:hAnsi="Arial" w:cs="Arial"/>
              <w:bCs/>
              <w:color w:val="000000"/>
              <w:sz w:val="24"/>
              <w:szCs w:val="24"/>
            </w:rPr>
            <w:t xml:space="preserve">  </w:t>
          </w:r>
          <w:r w:rsidRPr="00300F0A">
            <w:rPr>
              <w:rFonts w:ascii="Arial" w:hAnsi="Arial" w:cs="Arial"/>
              <w:bCs/>
              <w:color w:val="000000"/>
              <w:sz w:val="24"/>
              <w:szCs w:val="24"/>
            </w:rPr>
            <w:t>2.Informare vizuală a publicului prin afișarea de materiale grafice cu tematică de protecția mediului.</w:t>
          </w:r>
        </w:p>
        <w:p w:rsidR="00300F0A" w:rsidRPr="00300F0A" w:rsidRDefault="00300F0A" w:rsidP="00300F0A">
          <w:pPr>
            <w:autoSpaceDE w:val="0"/>
            <w:autoSpaceDN w:val="0"/>
            <w:adjustRightInd w:val="0"/>
            <w:spacing w:after="0"/>
            <w:jc w:val="both"/>
            <w:rPr>
              <w:rFonts w:ascii="Arial" w:hAnsi="Arial" w:cs="Arial"/>
              <w:bCs/>
              <w:color w:val="000000"/>
              <w:sz w:val="24"/>
              <w:szCs w:val="24"/>
            </w:rPr>
          </w:pPr>
          <w:r>
            <w:rPr>
              <w:rFonts w:ascii="Arial" w:hAnsi="Arial" w:cs="Arial"/>
              <w:bCs/>
              <w:color w:val="000000"/>
              <w:sz w:val="24"/>
              <w:szCs w:val="24"/>
            </w:rPr>
            <w:t xml:space="preserve">    </w:t>
          </w:r>
          <w:r w:rsidR="000F33B7">
            <w:rPr>
              <w:rFonts w:ascii="Arial" w:hAnsi="Arial" w:cs="Arial"/>
              <w:bCs/>
              <w:color w:val="000000"/>
              <w:sz w:val="24"/>
              <w:szCs w:val="24"/>
            </w:rPr>
            <w:t xml:space="preserve">  </w:t>
          </w:r>
          <w:r w:rsidRPr="00300F0A">
            <w:rPr>
              <w:rFonts w:ascii="Arial" w:hAnsi="Arial" w:cs="Arial"/>
              <w:bCs/>
              <w:color w:val="000000"/>
              <w:sz w:val="24"/>
              <w:szCs w:val="24"/>
            </w:rPr>
            <w:t>3.Aplicarea de măsurilor coercitive în cazul încălcării de către persoane fizice și  jurice a prevederilor legale privind protecția mediului</w:t>
          </w:r>
        </w:p>
        <w:p w:rsidR="00AD2CD5" w:rsidRPr="00300F0A" w:rsidRDefault="00300F0A" w:rsidP="00AD2CD5">
          <w:pPr>
            <w:autoSpaceDE w:val="0"/>
            <w:autoSpaceDN w:val="0"/>
            <w:adjustRightInd w:val="0"/>
            <w:jc w:val="both"/>
            <w:rPr>
              <w:rFonts w:ascii="Arial" w:hAnsi="Arial" w:cs="Arial"/>
              <w:color w:val="000000"/>
              <w:sz w:val="24"/>
              <w:szCs w:val="24"/>
            </w:rPr>
          </w:pPr>
          <w:r>
            <w:rPr>
              <w:rFonts w:ascii="Arial" w:hAnsi="Arial" w:cs="Arial"/>
              <w:bCs/>
              <w:color w:val="000000"/>
              <w:sz w:val="24"/>
              <w:szCs w:val="24"/>
            </w:rPr>
            <w:t xml:space="preserve">    </w:t>
          </w:r>
          <w:r w:rsidR="000F33B7">
            <w:rPr>
              <w:rFonts w:ascii="Arial" w:hAnsi="Arial" w:cs="Arial"/>
              <w:bCs/>
              <w:color w:val="000000"/>
              <w:sz w:val="24"/>
              <w:szCs w:val="24"/>
            </w:rPr>
            <w:t xml:space="preserve">  </w:t>
          </w:r>
          <w:r w:rsidRPr="00300F0A">
            <w:rPr>
              <w:rFonts w:ascii="Arial" w:hAnsi="Arial" w:cs="Arial"/>
              <w:bCs/>
              <w:color w:val="000000"/>
              <w:sz w:val="24"/>
              <w:szCs w:val="24"/>
            </w:rPr>
            <w:t>4.Informarea publicului privind reglementări specifice la nivel de localitate și unitate teritorială de referință (UTR) stabilite prin Regulamentul local de urbanism (RLU).</w:t>
          </w:r>
        </w:p>
        <w:p w:rsidR="00300F0A" w:rsidRPr="00F61777" w:rsidRDefault="008312AE" w:rsidP="00300F0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0F33B7">
            <w:rPr>
              <w:rFonts w:ascii="Arial" w:hAnsi="Arial" w:cs="Arial"/>
              <w:sz w:val="24"/>
              <w:szCs w:val="24"/>
            </w:rPr>
            <w:t xml:space="preserve"> II.</w:t>
          </w:r>
          <w:r w:rsidR="003418FA" w:rsidRPr="000F33B7">
            <w:rPr>
              <w:rFonts w:ascii="Arial" w:hAnsi="Arial" w:cs="Arial"/>
              <w:sz w:val="24"/>
              <w:szCs w:val="24"/>
              <w:u w:val="single"/>
            </w:rPr>
            <w:t>Modul cum s-au luat în considerare opiniile exprimate de public şi de alte autorităţi</w:t>
          </w:r>
        </w:p>
        <w:p w:rsidR="000F33B7" w:rsidRPr="00991B14" w:rsidRDefault="00991B14" w:rsidP="00991B14">
          <w:pPr>
            <w:tabs>
              <w:tab w:val="left" w:pos="720"/>
              <w:tab w:val="left" w:pos="2031"/>
              <w:tab w:val="left" w:pos="2418"/>
            </w:tabs>
            <w:autoSpaceDE w:val="0"/>
            <w:autoSpaceDN w:val="0"/>
            <w:adjustRightInd w:val="0"/>
            <w:spacing w:after="0"/>
            <w:jc w:val="both"/>
            <w:rPr>
              <w:rFonts w:ascii="Arial" w:hAnsi="Arial" w:cs="Arial"/>
              <w:sz w:val="24"/>
              <w:szCs w:val="24"/>
              <w:lang w:val="ro-RO"/>
            </w:rPr>
          </w:pPr>
          <w:r>
            <w:rPr>
              <w:rFonts w:ascii="Times New Roman" w:eastAsia="Times New Roman" w:hAnsi="Times New Roman"/>
              <w:color w:val="000000"/>
              <w:sz w:val="23"/>
              <w:szCs w:val="23"/>
              <w:lang w:val="ro-RO"/>
            </w:rPr>
            <w:t xml:space="preserve">       </w:t>
          </w:r>
          <w:r w:rsidRPr="00991B14">
            <w:rPr>
              <w:rFonts w:ascii="Arial" w:eastAsia="Times New Roman" w:hAnsi="Arial" w:cs="Arial"/>
              <w:color w:val="000000"/>
              <w:sz w:val="24"/>
              <w:szCs w:val="24"/>
              <w:lang w:val="ro-RO"/>
            </w:rPr>
            <w:t>Procedura de evaluare de mediu s-a desfăsurat conform prevederilor H.G. nr.1076/2004, privind stabilirea procedurii de realizare a evaluării de mediu pentru planuri şi programe, obiectivele planului fiind în concordanţă cu consideraţiile de mediu</w:t>
          </w:r>
          <w:r w:rsidRPr="00991B14">
            <w:rPr>
              <w:rFonts w:ascii="Arial" w:eastAsia="Times New Roman" w:hAnsi="Arial" w:cs="Arial"/>
              <w:color w:val="000000"/>
              <w:sz w:val="24"/>
              <w:szCs w:val="24"/>
              <w:lang w:val="ro-RO"/>
            </w:rPr>
            <w:t xml:space="preserve">; </w:t>
          </w:r>
          <w:r w:rsidR="000F33B7" w:rsidRPr="00991B14">
            <w:rPr>
              <w:rFonts w:ascii="Arial" w:hAnsi="Arial" w:cs="Arial"/>
              <w:sz w:val="24"/>
              <w:szCs w:val="24"/>
              <w:lang w:val="ro-RO"/>
            </w:rPr>
            <w:t xml:space="preserve">s-a asigurat informarea publicului pe întreg parcursul procedurii, astfel: </w:t>
          </w:r>
        </w:p>
        <w:p w:rsidR="000F33B7" w:rsidRPr="00991B14" w:rsidRDefault="000F33B7" w:rsidP="00991B14">
          <w:pPr>
            <w:pStyle w:val="Corptext"/>
            <w:tabs>
              <w:tab w:val="left" w:pos="3570"/>
            </w:tabs>
            <w:spacing w:after="0"/>
            <w:jc w:val="both"/>
            <w:rPr>
              <w:rFonts w:cs="Arial"/>
              <w:sz w:val="24"/>
            </w:rPr>
          </w:pPr>
          <w:r w:rsidRPr="00CF4C0C">
            <w:rPr>
              <w:rFonts w:ascii="Garamond" w:hAnsi="Garamond"/>
              <w:sz w:val="28"/>
            </w:rPr>
            <w:t xml:space="preserve">                </w:t>
          </w:r>
          <w:r w:rsidRPr="00991B14">
            <w:rPr>
              <w:rFonts w:cs="Arial"/>
              <w:sz w:val="24"/>
            </w:rPr>
            <w:t>-cele 2 anunţuri în mass media privind elaborarea primei versiuni a planului (</w:t>
          </w:r>
          <w:r w:rsidR="008C7650">
            <w:rPr>
              <w:rFonts w:cs="Arial"/>
              <w:sz w:val="24"/>
            </w:rPr>
            <w:t>Piaţa Sever</w:t>
          </w:r>
          <w:r w:rsidRPr="00991B14">
            <w:rPr>
              <w:rFonts w:cs="Arial"/>
              <w:sz w:val="24"/>
            </w:rPr>
            <w:t>in</w:t>
          </w:r>
          <w:r w:rsidR="008C7650">
            <w:rPr>
              <w:rFonts w:cs="Arial"/>
              <w:sz w:val="24"/>
            </w:rPr>
            <w:t xml:space="preserve">eană din </w:t>
          </w:r>
          <w:r w:rsidRPr="00991B14">
            <w:rPr>
              <w:rFonts w:cs="Arial"/>
              <w:sz w:val="24"/>
            </w:rPr>
            <w:t>0</w:t>
          </w:r>
          <w:r w:rsidR="008C7650">
            <w:rPr>
              <w:rFonts w:cs="Arial"/>
              <w:sz w:val="24"/>
            </w:rPr>
            <w:t>8</w:t>
          </w:r>
          <w:r w:rsidRPr="00991B14">
            <w:rPr>
              <w:rFonts w:cs="Arial"/>
              <w:sz w:val="24"/>
            </w:rPr>
            <w:t>.1</w:t>
          </w:r>
          <w:r w:rsidR="008C7650">
            <w:rPr>
              <w:rFonts w:cs="Arial"/>
              <w:sz w:val="24"/>
            </w:rPr>
            <w:t>2</w:t>
          </w:r>
          <w:r w:rsidRPr="00991B14">
            <w:rPr>
              <w:rFonts w:cs="Arial"/>
              <w:sz w:val="24"/>
            </w:rPr>
            <w:t>.201</w:t>
          </w:r>
          <w:r w:rsidR="008C7650">
            <w:rPr>
              <w:rFonts w:cs="Arial"/>
              <w:sz w:val="24"/>
            </w:rPr>
            <w:t>5-10.12.2015 şi din 11.12.2015-14.12.2015</w:t>
          </w:r>
          <w:r w:rsidRPr="00991B14">
            <w:rPr>
              <w:rFonts w:cs="Arial"/>
              <w:sz w:val="24"/>
            </w:rPr>
            <w:t>);</w:t>
          </w:r>
        </w:p>
        <w:p w:rsidR="008C7650" w:rsidRPr="008C7650" w:rsidRDefault="000F33B7" w:rsidP="008C7650">
          <w:pPr>
            <w:pStyle w:val="Corptext"/>
            <w:tabs>
              <w:tab w:val="left" w:pos="3570"/>
            </w:tabs>
            <w:jc w:val="both"/>
            <w:rPr>
              <w:rFonts w:cs="Arial"/>
              <w:sz w:val="24"/>
            </w:rPr>
          </w:pPr>
          <w:r w:rsidRPr="008C7650">
            <w:rPr>
              <w:rFonts w:cs="Arial"/>
              <w:sz w:val="24"/>
            </w:rPr>
            <w:t xml:space="preserve">                -afişare pe site-ul  A.P.M. Mehedinţi, în data de </w:t>
          </w:r>
          <w:r w:rsidR="008C7650" w:rsidRPr="008C7650">
            <w:rPr>
              <w:rFonts w:cs="Arial"/>
              <w:sz w:val="24"/>
            </w:rPr>
            <w:t>14.12.2015 a anunţului privind depunerea primei versiuni a planului , precum şi prima versiune a planului</w:t>
          </w:r>
        </w:p>
        <w:p w:rsidR="008C7650" w:rsidRDefault="008C7650" w:rsidP="008C7650">
          <w:pPr>
            <w:pStyle w:val="Corptext"/>
            <w:tabs>
              <w:tab w:val="left" w:pos="3570"/>
            </w:tabs>
            <w:spacing w:after="0"/>
            <w:jc w:val="both"/>
            <w:rPr>
              <w:rFonts w:cs="Arial"/>
              <w:sz w:val="24"/>
            </w:rPr>
          </w:pPr>
          <w:r>
            <w:rPr>
              <w:rFonts w:ascii="Garamond" w:hAnsi="Garamond"/>
              <w:sz w:val="28"/>
            </w:rPr>
            <w:lastRenderedPageBreak/>
            <w:t xml:space="preserve">                </w:t>
          </w:r>
          <w:r w:rsidRPr="008C7650">
            <w:rPr>
              <w:rFonts w:cs="Arial"/>
              <w:sz w:val="24"/>
            </w:rPr>
            <w:t>-afişare pe site-ul  A.P.M. Mehedinţi, în data de 1</w:t>
          </w:r>
          <w:r>
            <w:rPr>
              <w:rFonts w:cs="Arial"/>
              <w:sz w:val="24"/>
            </w:rPr>
            <w:t>8</w:t>
          </w:r>
          <w:r w:rsidRPr="008C7650">
            <w:rPr>
              <w:rFonts w:cs="Arial"/>
              <w:sz w:val="24"/>
            </w:rPr>
            <w:t xml:space="preserve">.12.2015 a anunţului privind </w:t>
          </w:r>
          <w:r>
            <w:rPr>
              <w:rFonts w:cs="Arial"/>
              <w:sz w:val="24"/>
            </w:rPr>
            <w:t>Decizia etapei de încadrare</w:t>
          </w:r>
          <w:r w:rsidRPr="008C7650">
            <w:rPr>
              <w:rFonts w:cs="Arial"/>
              <w:sz w:val="24"/>
            </w:rPr>
            <w:t xml:space="preserve">, precum şi </w:t>
          </w:r>
          <w:r>
            <w:rPr>
              <w:rFonts w:cs="Arial"/>
              <w:sz w:val="24"/>
            </w:rPr>
            <w:t>Decizia etapei de încadrare (Proiect)</w:t>
          </w:r>
        </w:p>
        <w:p w:rsidR="008C7650" w:rsidRDefault="008C7650" w:rsidP="008C7650">
          <w:pPr>
            <w:pStyle w:val="Corptext"/>
            <w:tabs>
              <w:tab w:val="left" w:pos="3570"/>
            </w:tabs>
            <w:spacing w:after="0"/>
            <w:jc w:val="both"/>
            <w:rPr>
              <w:rFonts w:cs="Arial"/>
              <w:sz w:val="24"/>
            </w:rPr>
          </w:pPr>
          <w:r>
            <w:rPr>
              <w:rFonts w:cs="Arial"/>
              <w:sz w:val="24"/>
            </w:rPr>
            <w:t xml:space="preserve">                 -anunţul titularului în ziarul Piaţa Severineană din data de 22.01.2016-25.01.2016, precum şi la sediul Primăriei Eşelniţa, în data de 22.01.2016, privind Decizia etapei de încadrare</w:t>
          </w:r>
        </w:p>
        <w:p w:rsidR="00327A3C" w:rsidRDefault="00327A3C" w:rsidP="008C7650">
          <w:pPr>
            <w:pStyle w:val="Corptext"/>
            <w:tabs>
              <w:tab w:val="left" w:pos="3570"/>
            </w:tabs>
            <w:spacing w:after="0"/>
            <w:jc w:val="both"/>
            <w:rPr>
              <w:rFonts w:ascii="Garamond" w:hAnsi="Garamond"/>
              <w:sz w:val="28"/>
            </w:rPr>
          </w:pPr>
          <w:r>
            <w:rPr>
              <w:rFonts w:cs="Arial"/>
              <w:sz w:val="24"/>
            </w:rPr>
            <w:t xml:space="preserve">                 -postare pe site A.P.M. Mehedinţi, în data de 01.04.2016, a Raportului de mediu şi a Studiului de evaluare adecvată</w:t>
          </w:r>
        </w:p>
        <w:p w:rsidR="008C7650" w:rsidRDefault="00327A3C" w:rsidP="00327A3C">
          <w:pPr>
            <w:pStyle w:val="Corptext"/>
            <w:tabs>
              <w:tab w:val="left" w:pos="3570"/>
            </w:tabs>
            <w:spacing w:after="0"/>
            <w:jc w:val="both"/>
            <w:rPr>
              <w:rFonts w:cs="Arial"/>
              <w:sz w:val="24"/>
            </w:rPr>
          </w:pPr>
          <w:r>
            <w:rPr>
              <w:rFonts w:cs="Arial"/>
              <w:sz w:val="24"/>
            </w:rPr>
            <w:t xml:space="preserve">                 </w:t>
          </w:r>
          <w:r>
            <w:rPr>
              <w:rFonts w:cs="Arial"/>
              <w:sz w:val="24"/>
            </w:rPr>
            <w:t>-postare pe site A.P.M. Mehedinţi, în data de 0</w:t>
          </w:r>
          <w:r>
            <w:rPr>
              <w:rFonts w:cs="Arial"/>
              <w:sz w:val="24"/>
            </w:rPr>
            <w:t>4</w:t>
          </w:r>
          <w:r>
            <w:rPr>
              <w:rFonts w:cs="Arial"/>
              <w:sz w:val="24"/>
            </w:rPr>
            <w:t xml:space="preserve">.04.2016, </w:t>
          </w:r>
          <w:r>
            <w:rPr>
              <w:rFonts w:cs="Arial"/>
              <w:sz w:val="24"/>
            </w:rPr>
            <w:t xml:space="preserve">a anunţului privind disponibilizarea </w:t>
          </w:r>
          <w:r>
            <w:rPr>
              <w:rFonts w:cs="Arial"/>
              <w:sz w:val="24"/>
            </w:rPr>
            <w:t>Raportului de mediu şi a Studiului de evaluare adecvată</w:t>
          </w:r>
          <w:r>
            <w:rPr>
              <w:rFonts w:cs="Arial"/>
              <w:sz w:val="24"/>
            </w:rPr>
            <w:t>, precum şi desfăşurarea Dezbaterii publice</w:t>
          </w:r>
        </w:p>
        <w:p w:rsidR="00327A3C" w:rsidRDefault="00327A3C" w:rsidP="00327A3C">
          <w:pPr>
            <w:pStyle w:val="Corptext"/>
            <w:tabs>
              <w:tab w:val="left" w:pos="3570"/>
            </w:tabs>
            <w:spacing w:after="0"/>
            <w:jc w:val="both"/>
            <w:rPr>
              <w:rFonts w:cs="Arial"/>
              <w:sz w:val="24"/>
            </w:rPr>
          </w:pPr>
          <w:r>
            <w:rPr>
              <w:rFonts w:cs="Arial"/>
              <w:sz w:val="24"/>
            </w:rPr>
            <w:t xml:space="preserve">                 -afişare la sediul A.P.M.Mehedinţi a </w:t>
          </w:r>
          <w:r>
            <w:rPr>
              <w:rFonts w:cs="Arial"/>
              <w:sz w:val="24"/>
            </w:rPr>
            <w:t xml:space="preserve">anunţului </w:t>
          </w:r>
          <w:r>
            <w:rPr>
              <w:rFonts w:cs="Arial"/>
              <w:sz w:val="24"/>
            </w:rPr>
            <w:t xml:space="preserve">(nr.4191/05.04.2016) </w:t>
          </w:r>
          <w:r>
            <w:rPr>
              <w:rFonts w:cs="Arial"/>
              <w:sz w:val="24"/>
            </w:rPr>
            <w:t>privind disponibilizarea Raportului de mediu şi a Studiului de evaluare adecvată, precum şi desfăşurarea Dezbaterii publice</w:t>
          </w:r>
        </w:p>
        <w:p w:rsidR="00BD5B8F" w:rsidRPr="00BD5B8F" w:rsidRDefault="000F33B7" w:rsidP="00BD5B8F">
          <w:pPr>
            <w:pStyle w:val="Corptext"/>
            <w:tabs>
              <w:tab w:val="left" w:pos="3570"/>
            </w:tabs>
            <w:spacing w:after="0"/>
            <w:jc w:val="both"/>
            <w:rPr>
              <w:rFonts w:cs="Arial"/>
              <w:sz w:val="24"/>
            </w:rPr>
          </w:pPr>
          <w:r w:rsidRPr="00CF4C0C">
            <w:rPr>
              <w:rFonts w:ascii="Garamond" w:hAnsi="Garamond"/>
              <w:sz w:val="28"/>
            </w:rPr>
            <w:t xml:space="preserve">               </w:t>
          </w:r>
          <w:r w:rsidRPr="00BD5B8F">
            <w:rPr>
              <w:rFonts w:cs="Arial"/>
              <w:sz w:val="24"/>
            </w:rPr>
            <w:t xml:space="preserve">-afişare pe site-ul Primăriei </w:t>
          </w:r>
          <w:r w:rsidR="00327A3C" w:rsidRPr="00BD5B8F">
            <w:rPr>
              <w:rFonts w:cs="Arial"/>
              <w:sz w:val="24"/>
            </w:rPr>
            <w:t>Eşelniţa, în data de 08</w:t>
          </w:r>
          <w:r w:rsidRPr="00BD5B8F">
            <w:rPr>
              <w:rFonts w:cs="Arial"/>
              <w:sz w:val="24"/>
            </w:rPr>
            <w:t>.0</w:t>
          </w:r>
          <w:r w:rsidR="00327A3C" w:rsidRPr="00BD5B8F">
            <w:rPr>
              <w:rFonts w:cs="Arial"/>
              <w:sz w:val="24"/>
            </w:rPr>
            <w:t>4</w:t>
          </w:r>
          <w:r w:rsidRPr="00BD5B8F">
            <w:rPr>
              <w:rFonts w:cs="Arial"/>
              <w:sz w:val="24"/>
            </w:rPr>
            <w:t>.201</w:t>
          </w:r>
          <w:r w:rsidR="00327A3C" w:rsidRPr="00BD5B8F">
            <w:rPr>
              <w:rFonts w:cs="Arial"/>
              <w:sz w:val="24"/>
            </w:rPr>
            <w:t xml:space="preserve">6, afişare la sediul Primăriei Eşelniţa, în data de 05.04.2016, publicare în ziarul Piaţa Severineană în datele de </w:t>
          </w:r>
          <w:r w:rsidR="00BD5B8F" w:rsidRPr="00BD5B8F">
            <w:rPr>
              <w:rFonts w:cs="Arial"/>
              <w:sz w:val="24"/>
            </w:rPr>
            <w:t xml:space="preserve">05.04.2016-07.04.2016 şi 08.04.2016-11.04.2016, </w:t>
          </w:r>
          <w:r w:rsidRPr="00BD5B8F">
            <w:rPr>
              <w:rFonts w:cs="Arial"/>
              <w:sz w:val="24"/>
            </w:rPr>
            <w:t>a anunţului privind disponibilizarea Raportului de mediu şi a Studiului de evaluare adecvată, precum şi organizarea Dezbaterii publice</w:t>
          </w:r>
        </w:p>
        <w:p w:rsidR="000F33B7" w:rsidRPr="00BD5B8F" w:rsidRDefault="00BD5B8F" w:rsidP="00BD5B8F">
          <w:pPr>
            <w:pStyle w:val="Corptext"/>
            <w:tabs>
              <w:tab w:val="left" w:pos="3570"/>
            </w:tabs>
            <w:spacing w:after="0"/>
            <w:jc w:val="both"/>
            <w:rPr>
              <w:rFonts w:cs="Arial"/>
              <w:sz w:val="24"/>
            </w:rPr>
          </w:pPr>
          <w:r>
            <w:rPr>
              <w:rFonts w:cs="Arial"/>
              <w:sz w:val="24"/>
            </w:rPr>
            <w:t xml:space="preserve">              -adresa nr.4204</w:t>
          </w:r>
          <w:r w:rsidR="000F33B7" w:rsidRPr="00BD5B8F">
            <w:rPr>
              <w:rFonts w:cs="Arial"/>
              <w:sz w:val="24"/>
            </w:rPr>
            <w:t>/</w:t>
          </w:r>
          <w:r>
            <w:rPr>
              <w:rFonts w:cs="Arial"/>
              <w:sz w:val="24"/>
            </w:rPr>
            <w:t>05.04.2016</w:t>
          </w:r>
          <w:r w:rsidR="000F33B7" w:rsidRPr="00BD5B8F">
            <w:rPr>
              <w:rFonts w:cs="Arial"/>
              <w:sz w:val="24"/>
            </w:rPr>
            <w:t xml:space="preserve"> către autorităţile interesate şi implicate, privind disponibilizarea pe site-ul A.P.M. Mehedinţi, a Planului, Raportului de mediu şi a Studiului de evaluare adecvată</w:t>
          </w:r>
          <w:r>
            <w:rPr>
              <w:rFonts w:cs="Arial"/>
              <w:sz w:val="24"/>
            </w:rPr>
            <w:t>, precum şi organizarea Dezbaterii publice</w:t>
          </w:r>
        </w:p>
        <w:p w:rsidR="000F33B7" w:rsidRPr="00BD5B8F" w:rsidRDefault="000F33B7" w:rsidP="000F33B7">
          <w:pPr>
            <w:pStyle w:val="Corptext"/>
            <w:tabs>
              <w:tab w:val="left" w:pos="3570"/>
            </w:tabs>
            <w:rPr>
              <w:rFonts w:cs="Arial"/>
              <w:sz w:val="24"/>
            </w:rPr>
          </w:pPr>
          <w:r w:rsidRPr="00CF4C0C">
            <w:rPr>
              <w:rFonts w:ascii="Garamond" w:hAnsi="Garamond"/>
              <w:sz w:val="28"/>
            </w:rPr>
            <w:t xml:space="preserve">             </w:t>
          </w:r>
          <w:r w:rsidRPr="00BD5B8F">
            <w:rPr>
              <w:rFonts w:cs="Arial"/>
              <w:sz w:val="24"/>
            </w:rPr>
            <w:t xml:space="preserve">-Dezbatere publică la sediu Primăriei </w:t>
          </w:r>
          <w:r w:rsidR="00BD5B8F" w:rsidRPr="00BD5B8F">
            <w:rPr>
              <w:rFonts w:cs="Arial"/>
              <w:sz w:val="24"/>
            </w:rPr>
            <w:t>Eşelniţa</w:t>
          </w:r>
          <w:r w:rsidRPr="00BD5B8F">
            <w:rPr>
              <w:rFonts w:cs="Arial"/>
              <w:sz w:val="24"/>
            </w:rPr>
            <w:t xml:space="preserve"> în </w:t>
          </w:r>
          <w:r w:rsidR="00BD5B8F" w:rsidRPr="00BD5B8F">
            <w:rPr>
              <w:rFonts w:cs="Arial"/>
              <w:sz w:val="24"/>
            </w:rPr>
            <w:t>2</w:t>
          </w:r>
          <w:r w:rsidRPr="00BD5B8F">
            <w:rPr>
              <w:rFonts w:cs="Arial"/>
              <w:sz w:val="24"/>
            </w:rPr>
            <w:t>3.</w:t>
          </w:r>
          <w:r w:rsidR="00BD5B8F" w:rsidRPr="00BD5B8F">
            <w:rPr>
              <w:rFonts w:cs="Arial"/>
              <w:sz w:val="24"/>
            </w:rPr>
            <w:t>05</w:t>
          </w:r>
          <w:r w:rsidRPr="00BD5B8F">
            <w:rPr>
              <w:rFonts w:cs="Arial"/>
              <w:sz w:val="24"/>
            </w:rPr>
            <w:t>.201</w:t>
          </w:r>
          <w:r w:rsidR="00BD5B8F" w:rsidRPr="00BD5B8F">
            <w:rPr>
              <w:rFonts w:cs="Arial"/>
              <w:sz w:val="24"/>
            </w:rPr>
            <w:t>6</w:t>
          </w:r>
        </w:p>
        <w:p w:rsidR="004026CF" w:rsidRDefault="000F33B7" w:rsidP="000F33B7">
          <w:pPr>
            <w:pStyle w:val="Corptext"/>
            <w:tabs>
              <w:tab w:val="left" w:pos="3570"/>
            </w:tabs>
            <w:rPr>
              <w:rFonts w:ascii="Garamond" w:hAnsi="Garamond"/>
              <w:sz w:val="28"/>
            </w:rPr>
          </w:pPr>
          <w:r w:rsidRPr="00CF4C0C">
            <w:rPr>
              <w:rFonts w:ascii="Garamond" w:hAnsi="Garamond"/>
              <w:sz w:val="28"/>
            </w:rPr>
            <w:t xml:space="preserve">              -anunţ public privind emiterea avizului de mediu pe site-ul A.P.M. Mehedinţi în data de </w:t>
          </w:r>
          <w:r w:rsidR="00BD5B8F">
            <w:rPr>
              <w:rFonts w:ascii="Garamond" w:hAnsi="Garamond"/>
              <w:sz w:val="28"/>
            </w:rPr>
            <w:t>………….</w:t>
          </w:r>
          <w:r w:rsidRPr="00CF4C0C">
            <w:rPr>
              <w:rFonts w:ascii="Garamond" w:hAnsi="Garamond"/>
              <w:sz w:val="28"/>
            </w:rPr>
            <w:t xml:space="preserve">, la Primăria </w:t>
          </w:r>
          <w:r w:rsidR="00BD5B8F">
            <w:rPr>
              <w:rFonts w:ascii="Garamond" w:hAnsi="Garamond"/>
              <w:sz w:val="28"/>
            </w:rPr>
            <w:t>Eşelniţa în data……….</w:t>
          </w:r>
          <w:r w:rsidRPr="00CF4C0C">
            <w:rPr>
              <w:rFonts w:ascii="Garamond" w:hAnsi="Garamond"/>
              <w:sz w:val="28"/>
            </w:rPr>
            <w:t>, în ziarul</w:t>
          </w:r>
          <w:r w:rsidR="00BD5B8F">
            <w:rPr>
              <w:rFonts w:ascii="Garamond" w:hAnsi="Garamond"/>
              <w:sz w:val="28"/>
            </w:rPr>
            <w:t xml:space="preserve">………… </w:t>
          </w:r>
          <w:r w:rsidRPr="00CF4C0C">
            <w:rPr>
              <w:rFonts w:ascii="Garamond" w:hAnsi="Garamond"/>
              <w:sz w:val="28"/>
            </w:rPr>
            <w:t>, în data de</w:t>
          </w:r>
          <w:r w:rsidR="004026CF">
            <w:rPr>
              <w:rFonts w:ascii="Garamond" w:hAnsi="Garamond"/>
              <w:sz w:val="28"/>
            </w:rPr>
            <w:t>………</w:t>
          </w:r>
        </w:p>
        <w:p w:rsidR="000F33B7" w:rsidRPr="004026CF" w:rsidRDefault="000F33B7" w:rsidP="004026CF">
          <w:pPr>
            <w:pStyle w:val="Corptext"/>
            <w:tabs>
              <w:tab w:val="left" w:pos="3570"/>
            </w:tabs>
            <w:jc w:val="both"/>
            <w:rPr>
              <w:rFonts w:cs="Arial"/>
              <w:sz w:val="24"/>
            </w:rPr>
          </w:pPr>
          <w:r w:rsidRPr="00CF4C0C">
            <w:rPr>
              <w:rFonts w:ascii="Garamond" w:hAnsi="Garamond"/>
              <w:sz w:val="28"/>
            </w:rPr>
            <w:t xml:space="preserve"> </w:t>
          </w:r>
          <w:r w:rsidR="004026CF">
            <w:rPr>
              <w:rFonts w:ascii="Garamond" w:hAnsi="Garamond"/>
              <w:sz w:val="28"/>
            </w:rPr>
            <w:t xml:space="preserve">            </w:t>
          </w:r>
          <w:r w:rsidR="004026CF" w:rsidRPr="004026CF">
            <w:rPr>
              <w:rFonts w:cs="Arial"/>
              <w:color w:val="000000"/>
              <w:sz w:val="24"/>
            </w:rPr>
            <w:t>Pe perioada derularii procedurii de evaluare de mediu nu au fost sesizari/observaţii/propuneri din partea publicului potenţial interesat</w:t>
          </w:r>
          <w:r w:rsidR="004026CF">
            <w:rPr>
              <w:rFonts w:cs="Arial"/>
              <w:color w:val="000000"/>
              <w:sz w:val="24"/>
            </w:rPr>
            <w:t>.</w:t>
          </w:r>
        </w:p>
        <w:p w:rsidR="00AD2CD5" w:rsidRPr="00AD2CD5" w:rsidRDefault="004026CF" w:rsidP="00AD2CD5">
          <w:pPr>
            <w:autoSpaceDE w:val="0"/>
            <w:autoSpaceDN w:val="0"/>
            <w:adjustRightInd w:val="0"/>
            <w:spacing w:after="0" w:line="240" w:lineRule="auto"/>
            <w:rPr>
              <w:rFonts w:ascii="Times New Roman" w:eastAsia="Times New Roman" w:hAnsi="Times New Roman"/>
              <w:color w:val="000000"/>
              <w:sz w:val="23"/>
              <w:szCs w:val="23"/>
              <w:lang w:val="ro-RO"/>
            </w:rPr>
          </w:pPr>
          <w:r>
            <w:rPr>
              <w:rFonts w:ascii="Symbol" w:eastAsia="Times New Roman" w:hAnsi="Symbol" w:cs="Symbol"/>
              <w:color w:val="000000"/>
              <w:sz w:val="23"/>
              <w:szCs w:val="23"/>
              <w:lang w:val="ro-RO"/>
            </w:rPr>
            <w:t></w:t>
          </w:r>
          <w:r>
            <w:rPr>
              <w:rFonts w:ascii="Symbol" w:eastAsia="Times New Roman" w:hAnsi="Symbol" w:cs="Symbol"/>
              <w:color w:val="000000"/>
              <w:sz w:val="23"/>
              <w:szCs w:val="23"/>
              <w:lang w:val="ro-RO"/>
            </w:rPr>
            <w:t></w:t>
          </w:r>
          <w:r>
            <w:rPr>
              <w:rFonts w:ascii="Symbol" w:eastAsia="Times New Roman" w:hAnsi="Symbol" w:cs="Symbol"/>
              <w:color w:val="000000"/>
              <w:sz w:val="23"/>
              <w:szCs w:val="23"/>
              <w:lang w:val="ro-RO"/>
            </w:rPr>
            <w:t></w:t>
          </w:r>
          <w:r>
            <w:rPr>
              <w:rFonts w:ascii="Symbol" w:eastAsia="Times New Roman" w:hAnsi="Symbol" w:cs="Symbol"/>
              <w:color w:val="000000"/>
              <w:sz w:val="23"/>
              <w:szCs w:val="23"/>
              <w:lang w:val="ro-RO"/>
            </w:rPr>
            <w:t></w:t>
          </w:r>
          <w:r>
            <w:rPr>
              <w:rFonts w:ascii="Symbol" w:eastAsia="Times New Roman" w:hAnsi="Symbol" w:cs="Symbol"/>
              <w:color w:val="000000"/>
              <w:sz w:val="23"/>
              <w:szCs w:val="23"/>
              <w:lang w:val="ro-RO"/>
            </w:rPr>
            <w:t></w:t>
          </w:r>
          <w:r>
            <w:rPr>
              <w:rFonts w:ascii="Symbol" w:eastAsia="Times New Roman" w:hAnsi="Symbol" w:cs="Symbol"/>
              <w:color w:val="000000"/>
              <w:sz w:val="23"/>
              <w:szCs w:val="23"/>
              <w:lang w:val="ro-RO"/>
            </w:rPr>
            <w:t></w:t>
          </w:r>
          <w:r>
            <w:rPr>
              <w:rFonts w:ascii="Symbol" w:eastAsia="Times New Roman" w:hAnsi="Symbol" w:cs="Symbol"/>
              <w:color w:val="000000"/>
              <w:sz w:val="23"/>
              <w:szCs w:val="23"/>
              <w:lang w:val="ro-RO"/>
            </w:rPr>
            <w:t></w:t>
          </w:r>
          <w:r>
            <w:rPr>
              <w:rFonts w:ascii="Symbol" w:eastAsia="Times New Roman" w:hAnsi="Symbol" w:cs="Symbol"/>
              <w:color w:val="000000"/>
              <w:sz w:val="23"/>
              <w:szCs w:val="23"/>
              <w:lang w:val="ro-RO"/>
            </w:rPr>
            <w:t></w:t>
          </w:r>
          <w:r>
            <w:rPr>
              <w:rFonts w:ascii="Symbol" w:eastAsia="Times New Roman" w:hAnsi="Symbol" w:cs="Symbol"/>
              <w:color w:val="000000"/>
              <w:sz w:val="23"/>
              <w:szCs w:val="23"/>
              <w:lang w:val="ro-RO"/>
            </w:rPr>
            <w:t></w:t>
          </w:r>
          <w:r>
            <w:rPr>
              <w:rFonts w:ascii="Times New Roman" w:eastAsia="Times New Roman" w:hAnsi="Times New Roman"/>
              <w:color w:val="000000"/>
              <w:sz w:val="23"/>
              <w:szCs w:val="23"/>
              <w:lang w:val="ro-RO"/>
            </w:rPr>
            <w:t xml:space="preserve">                 </w:t>
          </w:r>
        </w:p>
        <w:p w:rsidR="00300F0A" w:rsidRPr="00F61777" w:rsidRDefault="00A0124E" w:rsidP="00A0124E">
          <w:pPr>
            <w:pStyle w:val="Corptext"/>
            <w:tabs>
              <w:tab w:val="left" w:pos="1891"/>
            </w:tabs>
            <w:rPr>
              <w:rFonts w:cs="Arial"/>
              <w:sz w:val="24"/>
            </w:rPr>
          </w:pPr>
          <w:r>
            <w:rPr>
              <w:rFonts w:ascii="Garamond" w:hAnsi="Garamond"/>
              <w:sz w:val="28"/>
            </w:rPr>
            <w:t xml:space="preserve">            </w:t>
          </w:r>
          <w:r w:rsidR="000F33B7">
            <w:rPr>
              <w:rFonts w:cs="Arial"/>
              <w:sz w:val="24"/>
            </w:rPr>
            <w:t xml:space="preserve"> III.</w:t>
          </w:r>
          <w:r w:rsidR="003418FA" w:rsidRPr="000F33B7">
            <w:rPr>
              <w:rFonts w:cs="Arial"/>
              <w:sz w:val="24"/>
              <w:u w:val="single"/>
            </w:rPr>
            <w:t xml:space="preserve">Motivarea alegerii </w:t>
          </w:r>
          <w:r>
            <w:rPr>
              <w:rFonts w:cs="Arial"/>
              <w:sz w:val="24"/>
              <w:u w:val="single"/>
            </w:rPr>
            <w:t>alternativei de plan</w:t>
          </w:r>
          <w:r w:rsidR="003418FA" w:rsidRPr="000F33B7">
            <w:rPr>
              <w:rFonts w:cs="Arial"/>
              <w:sz w:val="24"/>
              <w:u w:val="single"/>
            </w:rPr>
            <w:t xml:space="preserve"> prezentate</w:t>
          </w:r>
        </w:p>
        <w:p w:rsidR="00300F0A" w:rsidRPr="00F61777" w:rsidRDefault="00300F0A" w:rsidP="00300F0A">
          <w:pPr>
            <w:autoSpaceDE w:val="0"/>
            <w:autoSpaceDN w:val="0"/>
            <w:adjustRightInd w:val="0"/>
            <w:spacing w:after="0" w:line="240" w:lineRule="auto"/>
            <w:jc w:val="both"/>
            <w:rPr>
              <w:rFonts w:ascii="Arial" w:hAnsi="Arial" w:cs="Arial"/>
              <w:sz w:val="24"/>
              <w:szCs w:val="24"/>
            </w:rPr>
          </w:pPr>
        </w:p>
        <w:p w:rsidR="004026CF" w:rsidRDefault="007205CE" w:rsidP="007205CE">
          <w:pPr>
            <w:autoSpaceDE w:val="0"/>
            <w:autoSpaceDN w:val="0"/>
            <w:adjustRightInd w:val="0"/>
            <w:spacing w:after="0" w:line="240" w:lineRule="auto"/>
            <w:jc w:val="both"/>
            <w:rPr>
              <w:rFonts w:ascii="Arial" w:eastAsia="Times New Roman" w:hAnsi="Arial" w:cs="Arial"/>
              <w:color w:val="000000"/>
              <w:sz w:val="24"/>
              <w:szCs w:val="24"/>
              <w:lang w:val="ro-RO"/>
            </w:rPr>
          </w:pPr>
          <w:r>
            <w:rPr>
              <w:rFonts w:ascii="Times New Roman" w:eastAsia="Times New Roman" w:hAnsi="Times New Roman"/>
              <w:color w:val="000000"/>
              <w:sz w:val="23"/>
              <w:szCs w:val="23"/>
              <w:lang w:val="ro-RO"/>
            </w:rPr>
            <w:t xml:space="preserve">             </w:t>
          </w:r>
          <w:r w:rsidR="004026CF" w:rsidRPr="007205CE">
            <w:rPr>
              <w:rFonts w:ascii="Arial" w:eastAsia="Times New Roman" w:hAnsi="Arial" w:cs="Arial"/>
              <w:color w:val="000000"/>
              <w:sz w:val="24"/>
              <w:szCs w:val="24"/>
              <w:lang w:val="ro-RO"/>
            </w:rPr>
            <w:t>Stabilirea variantei optime s-a realizat în cadrul grupu</w:t>
          </w:r>
          <w:r w:rsidRPr="007205CE">
            <w:rPr>
              <w:rFonts w:ascii="Arial" w:eastAsia="Times New Roman" w:hAnsi="Arial" w:cs="Arial"/>
              <w:color w:val="000000"/>
              <w:sz w:val="24"/>
              <w:szCs w:val="24"/>
              <w:lang w:val="ro-RO"/>
            </w:rPr>
            <w:t>lui</w:t>
          </w:r>
          <w:r w:rsidR="004026CF" w:rsidRPr="007205CE">
            <w:rPr>
              <w:rFonts w:ascii="Arial" w:eastAsia="Times New Roman" w:hAnsi="Arial" w:cs="Arial"/>
              <w:color w:val="000000"/>
              <w:sz w:val="24"/>
              <w:szCs w:val="24"/>
              <w:lang w:val="ro-RO"/>
            </w:rPr>
            <w:t xml:space="preserve"> de lucru cu consultarea autorităţilor publice interesate. Selectarea alternativelor s-a făcut în urma unei analize multicriteriale. </w:t>
          </w:r>
        </w:p>
        <w:p w:rsidR="007205CE" w:rsidRDefault="007205CE" w:rsidP="007205CE">
          <w:p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 xml:space="preserve">           Identificarea şi analiza alternativelor a fost realizată ţinând cont de:</w:t>
          </w:r>
        </w:p>
        <w:p w:rsidR="007205CE" w:rsidRDefault="007205CE" w:rsidP="007205CE">
          <w:p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 xml:space="preserve">           -obiectivele propuse şi ţintele legislative</w:t>
          </w:r>
        </w:p>
        <w:p w:rsidR="007205CE" w:rsidRDefault="007205CE" w:rsidP="007205CE">
          <w:p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 xml:space="preserve">           -opţiunile tehnice disponibile şi agreate la nivel naţional, regional şi local</w:t>
          </w:r>
        </w:p>
        <w:p w:rsidR="007205CE" w:rsidRDefault="007205CE" w:rsidP="007205CE">
          <w:p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 xml:space="preserve">           -particularităţile de natură socio-economică şi naturale ale comunei</w:t>
          </w:r>
        </w:p>
        <w:p w:rsidR="007205CE" w:rsidRPr="007205CE" w:rsidRDefault="007205CE" w:rsidP="007205CE">
          <w:p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 xml:space="preserve">          Alternativa aleasă a ţinut cont de strategia de dezvoltare a UAT Eşelniţa, din punct de vedere a modului cum pot fi îndeplinite obiectivele de mediu.</w:t>
          </w:r>
        </w:p>
        <w:p w:rsidR="004026CF" w:rsidRPr="007205CE" w:rsidRDefault="007205CE" w:rsidP="007205CE">
          <w:p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 xml:space="preserve">          </w:t>
          </w:r>
          <w:r w:rsidRPr="007205CE">
            <w:rPr>
              <w:rFonts w:ascii="Arial" w:eastAsia="Times New Roman" w:hAnsi="Arial" w:cs="Arial"/>
              <w:color w:val="000000"/>
              <w:sz w:val="24"/>
              <w:szCs w:val="24"/>
              <w:lang w:val="ro-RO"/>
            </w:rPr>
            <w:t>I</w:t>
          </w:r>
          <w:r w:rsidR="004026CF" w:rsidRPr="007205CE">
            <w:rPr>
              <w:rFonts w:ascii="Arial" w:eastAsia="Times New Roman" w:hAnsi="Arial" w:cs="Arial"/>
              <w:color w:val="000000"/>
              <w:sz w:val="24"/>
              <w:szCs w:val="24"/>
              <w:lang w:val="ro-RO"/>
            </w:rPr>
            <w:t>mplementarea P</w:t>
          </w:r>
          <w:r w:rsidRPr="007205CE">
            <w:rPr>
              <w:rFonts w:ascii="Arial" w:eastAsia="Times New Roman" w:hAnsi="Arial" w:cs="Arial"/>
              <w:color w:val="000000"/>
              <w:sz w:val="24"/>
              <w:szCs w:val="24"/>
              <w:lang w:val="ro-RO"/>
            </w:rPr>
            <w:t>.</w:t>
          </w:r>
          <w:r w:rsidR="004026CF" w:rsidRPr="007205CE">
            <w:rPr>
              <w:rFonts w:ascii="Arial" w:eastAsia="Times New Roman" w:hAnsi="Arial" w:cs="Arial"/>
              <w:color w:val="000000"/>
              <w:sz w:val="24"/>
              <w:szCs w:val="24"/>
              <w:lang w:val="ro-RO"/>
            </w:rPr>
            <w:t>U</w:t>
          </w:r>
          <w:r w:rsidRPr="007205CE">
            <w:rPr>
              <w:rFonts w:ascii="Arial" w:eastAsia="Times New Roman" w:hAnsi="Arial" w:cs="Arial"/>
              <w:color w:val="000000"/>
              <w:sz w:val="24"/>
              <w:szCs w:val="24"/>
              <w:lang w:val="ro-RO"/>
            </w:rPr>
            <w:t>.</w:t>
          </w:r>
          <w:r w:rsidR="004026CF" w:rsidRPr="007205CE">
            <w:rPr>
              <w:rFonts w:ascii="Arial" w:eastAsia="Times New Roman" w:hAnsi="Arial" w:cs="Arial"/>
              <w:color w:val="000000"/>
              <w:sz w:val="24"/>
              <w:szCs w:val="24"/>
              <w:lang w:val="ro-RO"/>
            </w:rPr>
            <w:t>G</w:t>
          </w:r>
          <w:r w:rsidRPr="007205CE">
            <w:rPr>
              <w:rFonts w:ascii="Arial" w:eastAsia="Times New Roman" w:hAnsi="Arial" w:cs="Arial"/>
              <w:color w:val="000000"/>
              <w:sz w:val="24"/>
              <w:szCs w:val="24"/>
              <w:lang w:val="ro-RO"/>
            </w:rPr>
            <w:t>. Eşelniţa</w:t>
          </w:r>
          <w:r w:rsidR="004026CF" w:rsidRPr="007205CE">
            <w:rPr>
              <w:rFonts w:ascii="Arial" w:eastAsia="Times New Roman" w:hAnsi="Arial" w:cs="Arial"/>
              <w:color w:val="000000"/>
              <w:sz w:val="24"/>
              <w:szCs w:val="24"/>
              <w:lang w:val="ro-RO"/>
            </w:rPr>
            <w:t xml:space="preserve"> instituie un set de reglementari coerente privind zonificarea teritoriului, necesare pentru o evolutie in conformitate cu principiile dezvoltarii durabilă, potențialele efecte negative intra intr-un proces sistematic</w:t>
          </w:r>
          <w:r w:rsidRPr="007205CE">
            <w:rPr>
              <w:rFonts w:ascii="Arial" w:eastAsia="Times New Roman" w:hAnsi="Arial" w:cs="Arial"/>
              <w:color w:val="000000"/>
              <w:sz w:val="24"/>
              <w:szCs w:val="24"/>
              <w:lang w:val="ro-RO"/>
            </w:rPr>
            <w:t xml:space="preserve"> şi</w:t>
          </w:r>
          <w:r w:rsidR="004026CF" w:rsidRPr="007205CE">
            <w:rPr>
              <w:rFonts w:ascii="Arial" w:eastAsia="Times New Roman" w:hAnsi="Arial" w:cs="Arial"/>
              <w:color w:val="000000"/>
              <w:sz w:val="24"/>
              <w:szCs w:val="24"/>
              <w:lang w:val="ro-RO"/>
            </w:rPr>
            <w:t xml:space="preserve"> coerent</w:t>
          </w:r>
          <w:r w:rsidRPr="007205CE">
            <w:rPr>
              <w:rFonts w:ascii="Arial" w:eastAsia="Times New Roman" w:hAnsi="Arial" w:cs="Arial"/>
              <w:color w:val="000000"/>
              <w:sz w:val="24"/>
              <w:szCs w:val="24"/>
              <w:lang w:val="ro-RO"/>
            </w:rPr>
            <w:t>.</w:t>
          </w:r>
        </w:p>
        <w:p w:rsidR="004026CF" w:rsidRPr="007205CE" w:rsidRDefault="004026CF" w:rsidP="00300F0A">
          <w:pPr>
            <w:autoSpaceDE w:val="0"/>
            <w:autoSpaceDN w:val="0"/>
            <w:adjustRightInd w:val="0"/>
            <w:spacing w:after="0" w:line="240" w:lineRule="auto"/>
            <w:jc w:val="both"/>
            <w:rPr>
              <w:rFonts w:ascii="Arial" w:eastAsia="Times New Roman" w:hAnsi="Arial" w:cs="Arial"/>
              <w:color w:val="000000"/>
              <w:sz w:val="24"/>
              <w:szCs w:val="24"/>
              <w:lang w:val="ro-RO"/>
            </w:rPr>
          </w:pPr>
        </w:p>
        <w:p w:rsidR="004026CF" w:rsidRPr="007205CE" w:rsidRDefault="007205CE" w:rsidP="007205CE">
          <w:pPr>
            <w:autoSpaceDE w:val="0"/>
            <w:autoSpaceDN w:val="0"/>
            <w:adjustRightInd w:val="0"/>
            <w:spacing w:after="0" w:line="240" w:lineRule="auto"/>
            <w:jc w:val="center"/>
            <w:rPr>
              <w:rFonts w:ascii="Arial" w:eastAsia="Times New Roman" w:hAnsi="Arial" w:cs="Arial"/>
              <w:b/>
              <w:color w:val="000000"/>
              <w:sz w:val="24"/>
              <w:szCs w:val="24"/>
              <w:lang w:val="ro-RO"/>
            </w:rPr>
          </w:pPr>
          <w:r w:rsidRPr="007205CE">
            <w:rPr>
              <w:rFonts w:ascii="Arial" w:eastAsia="Times New Roman" w:hAnsi="Arial" w:cs="Arial"/>
              <w:b/>
              <w:color w:val="000000"/>
              <w:sz w:val="24"/>
              <w:szCs w:val="24"/>
              <w:lang w:val="ro-RO"/>
            </w:rPr>
            <w:t>*</w:t>
          </w:r>
        </w:p>
        <w:p w:rsidR="004026CF" w:rsidRPr="007205CE" w:rsidRDefault="007205CE" w:rsidP="007205CE">
          <w:pPr>
            <w:autoSpaceDE w:val="0"/>
            <w:autoSpaceDN w:val="0"/>
            <w:adjustRightInd w:val="0"/>
            <w:spacing w:after="0" w:line="240" w:lineRule="auto"/>
            <w:jc w:val="both"/>
            <w:rPr>
              <w:rFonts w:ascii="Arial" w:eastAsia="Times New Roman" w:hAnsi="Arial" w:cs="Arial"/>
              <w:color w:val="000000"/>
              <w:sz w:val="24"/>
              <w:szCs w:val="24"/>
              <w:lang w:val="ro-RO"/>
            </w:rPr>
          </w:pPr>
          <w:r>
            <w:rPr>
              <w:rFonts w:ascii="Times New Roman" w:eastAsia="Times New Roman" w:hAnsi="Times New Roman"/>
              <w:color w:val="000000"/>
              <w:sz w:val="23"/>
              <w:szCs w:val="23"/>
              <w:lang w:val="ro-RO"/>
            </w:rPr>
            <w:t xml:space="preserve">         </w:t>
          </w:r>
          <w:r w:rsidR="004026CF" w:rsidRPr="007205CE">
            <w:rPr>
              <w:rFonts w:ascii="Arial" w:eastAsia="Times New Roman" w:hAnsi="Arial" w:cs="Arial"/>
              <w:color w:val="000000"/>
              <w:sz w:val="24"/>
              <w:szCs w:val="24"/>
              <w:lang w:val="ro-RO"/>
            </w:rPr>
            <w:t xml:space="preserve">Răspunderea pentru corectitudinea informaţiilor puse la dispoziţia autorităţilor competente pentru protecţia mediului şi a publicului revine titularului planului, iar răspunderea pentru corectitudinea lucrării de evaluare revine autorului acesteia, conform OUG nr. 195/2005 privind protecţia mediului cu completările şi modificările ulterioare. </w:t>
          </w:r>
        </w:p>
        <w:p w:rsidR="004026CF" w:rsidRPr="007205CE" w:rsidRDefault="004026CF" w:rsidP="007205CE">
          <w:pPr>
            <w:autoSpaceDE w:val="0"/>
            <w:autoSpaceDN w:val="0"/>
            <w:adjustRightInd w:val="0"/>
            <w:spacing w:after="0" w:line="240" w:lineRule="auto"/>
            <w:jc w:val="both"/>
            <w:rPr>
              <w:rFonts w:ascii="Arial" w:eastAsia="Times New Roman" w:hAnsi="Arial" w:cs="Arial"/>
              <w:color w:val="000000"/>
              <w:sz w:val="24"/>
              <w:szCs w:val="24"/>
              <w:lang w:val="ro-RO"/>
            </w:rPr>
          </w:pPr>
          <w:r w:rsidRPr="007205CE">
            <w:rPr>
              <w:rFonts w:ascii="Arial" w:eastAsia="Times New Roman" w:hAnsi="Arial" w:cs="Arial"/>
              <w:color w:val="000000"/>
              <w:sz w:val="24"/>
              <w:szCs w:val="24"/>
              <w:lang w:val="ro-RO"/>
            </w:rPr>
            <w:lastRenderedPageBreak/>
            <w:t xml:space="preserve">         Prezentul aviz de mediu nu ţine loc de autorizaţie de construire, nu conferă dreptul de a executa lucrări de construcţii pe amplasament. </w:t>
          </w:r>
        </w:p>
        <w:p w:rsidR="00300F0A" w:rsidRPr="00F61777" w:rsidRDefault="007205CE" w:rsidP="00300F0A">
          <w:pPr>
            <w:autoSpaceDE w:val="0"/>
            <w:autoSpaceDN w:val="0"/>
            <w:adjustRightInd w:val="0"/>
            <w:spacing w:after="0" w:line="240" w:lineRule="auto"/>
            <w:jc w:val="both"/>
            <w:rPr>
              <w:rFonts w:ascii="Arial" w:hAnsi="Arial" w:cs="Arial"/>
              <w:sz w:val="24"/>
              <w:szCs w:val="24"/>
              <w:lang w:val="it-IT"/>
            </w:rPr>
          </w:pPr>
        </w:p>
      </w:sdtContent>
    </w:sdt>
    <w:p w:rsidR="00300F0A" w:rsidRPr="00F61777" w:rsidRDefault="003418FA" w:rsidP="00300F0A">
      <w:pPr>
        <w:tabs>
          <w:tab w:val="left" w:pos="1134"/>
        </w:tabs>
        <w:spacing w:after="0" w:line="240" w:lineRule="auto"/>
        <w:jc w:val="both"/>
        <w:rPr>
          <w:rFonts w:ascii="Arial" w:hAnsi="Arial" w:cs="Arial"/>
          <w:color w:val="000000"/>
          <w:sz w:val="24"/>
          <w:szCs w:val="24"/>
        </w:rPr>
      </w:pPr>
      <w:r w:rsidRPr="00F61777">
        <w:rPr>
          <w:rFonts w:ascii="Arial" w:hAnsi="Arial" w:cs="Arial"/>
          <w:color w:val="000000"/>
          <w:sz w:val="24"/>
          <w:szCs w:val="24"/>
        </w:rPr>
        <w:t>Prezentul</w:t>
      </w:r>
      <w:r>
        <w:rPr>
          <w:rFonts w:ascii="Arial" w:hAnsi="Arial" w:cs="Arial"/>
          <w:color w:val="000000"/>
          <w:sz w:val="24"/>
          <w:szCs w:val="24"/>
        </w:rPr>
        <w:t xml:space="preserve"> </w:t>
      </w:r>
      <w:r w:rsidRPr="00F61777">
        <w:rPr>
          <w:rFonts w:ascii="Arial" w:hAnsi="Arial" w:cs="Arial"/>
          <w:bCs/>
          <w:color w:val="000000"/>
          <w:sz w:val="24"/>
          <w:szCs w:val="24"/>
        </w:rPr>
        <w:t>aviz</w:t>
      </w:r>
      <w:r>
        <w:rPr>
          <w:rFonts w:ascii="Arial" w:hAnsi="Arial" w:cs="Arial"/>
          <w:bCs/>
          <w:color w:val="000000"/>
          <w:sz w:val="24"/>
          <w:szCs w:val="24"/>
        </w:rPr>
        <w:t xml:space="preserve"> </w:t>
      </w:r>
      <w:r w:rsidRPr="00F61777">
        <w:rPr>
          <w:rFonts w:ascii="Arial" w:hAnsi="Arial" w:cs="Arial"/>
          <w:color w:val="000000"/>
          <w:sz w:val="24"/>
          <w:szCs w:val="24"/>
        </w:rPr>
        <w:t>este</w:t>
      </w:r>
      <w:r>
        <w:rPr>
          <w:rFonts w:ascii="Arial" w:hAnsi="Arial" w:cs="Arial"/>
          <w:color w:val="000000"/>
          <w:sz w:val="24"/>
          <w:szCs w:val="24"/>
        </w:rPr>
        <w:t xml:space="preserve"> </w:t>
      </w:r>
      <w:r w:rsidRPr="00F61777">
        <w:rPr>
          <w:rFonts w:ascii="Arial" w:hAnsi="Arial" w:cs="Arial"/>
          <w:color w:val="000000"/>
          <w:sz w:val="24"/>
          <w:szCs w:val="24"/>
        </w:rPr>
        <w:t>valabil de la data emiterii, pe</w:t>
      </w:r>
      <w:r>
        <w:rPr>
          <w:rFonts w:ascii="Arial" w:hAnsi="Arial" w:cs="Arial"/>
          <w:color w:val="000000"/>
          <w:sz w:val="24"/>
          <w:szCs w:val="24"/>
        </w:rPr>
        <w:t xml:space="preserve"> </w:t>
      </w:r>
      <w:r w:rsidRPr="00F61777">
        <w:rPr>
          <w:rFonts w:ascii="Arial" w:hAnsi="Arial" w:cs="Arial"/>
          <w:color w:val="000000"/>
          <w:sz w:val="24"/>
          <w:szCs w:val="24"/>
        </w:rPr>
        <w:t>toată</w:t>
      </w:r>
      <w:r>
        <w:rPr>
          <w:rFonts w:ascii="Arial" w:hAnsi="Arial" w:cs="Arial"/>
          <w:color w:val="000000"/>
          <w:sz w:val="24"/>
          <w:szCs w:val="24"/>
        </w:rPr>
        <w:t xml:space="preserve"> </w:t>
      </w:r>
      <w:r w:rsidRPr="00F61777">
        <w:rPr>
          <w:rFonts w:ascii="Arial" w:hAnsi="Arial" w:cs="Arial"/>
          <w:color w:val="000000"/>
          <w:sz w:val="24"/>
          <w:szCs w:val="24"/>
        </w:rPr>
        <w:t>perioada</w:t>
      </w:r>
      <w:r>
        <w:rPr>
          <w:rFonts w:ascii="Arial" w:hAnsi="Arial" w:cs="Arial"/>
          <w:color w:val="000000"/>
          <w:sz w:val="24"/>
          <w:szCs w:val="24"/>
        </w:rPr>
        <w:t xml:space="preserve"> </w:t>
      </w:r>
      <w:r w:rsidRPr="00F61777">
        <w:rPr>
          <w:rFonts w:ascii="Arial" w:hAnsi="Arial" w:cs="Arial"/>
          <w:color w:val="000000"/>
          <w:sz w:val="24"/>
          <w:szCs w:val="24"/>
        </w:rPr>
        <w:t>punerii</w:t>
      </w:r>
      <w:r>
        <w:rPr>
          <w:rFonts w:ascii="Arial" w:hAnsi="Arial" w:cs="Arial"/>
          <w:color w:val="000000"/>
          <w:sz w:val="24"/>
          <w:szCs w:val="24"/>
        </w:rPr>
        <w:t xml:space="preserve"> </w:t>
      </w:r>
      <w:r w:rsidRPr="00F61777">
        <w:rPr>
          <w:rFonts w:ascii="Arial" w:hAnsi="Arial" w:cs="Arial"/>
          <w:color w:val="000000"/>
          <w:sz w:val="24"/>
          <w:szCs w:val="24"/>
        </w:rPr>
        <w:t>în</w:t>
      </w:r>
      <w:r>
        <w:rPr>
          <w:rFonts w:ascii="Arial" w:hAnsi="Arial" w:cs="Arial"/>
          <w:color w:val="000000"/>
          <w:sz w:val="24"/>
          <w:szCs w:val="24"/>
        </w:rPr>
        <w:t xml:space="preserve"> </w:t>
      </w:r>
      <w:r w:rsidRPr="00F61777">
        <w:rPr>
          <w:rFonts w:ascii="Arial" w:hAnsi="Arial" w:cs="Arial"/>
          <w:color w:val="000000"/>
          <w:sz w:val="24"/>
          <w:szCs w:val="24"/>
        </w:rPr>
        <w:t xml:space="preserve">aplicare a </w:t>
      </w:r>
      <w:r w:rsidRPr="00F61777">
        <w:rPr>
          <w:rFonts w:ascii="Arial" w:hAnsi="Arial" w:cs="Arial"/>
          <w:bCs/>
          <w:color w:val="000000"/>
          <w:sz w:val="24"/>
          <w:szCs w:val="24"/>
        </w:rPr>
        <w:t>planului</w:t>
      </w:r>
      <w:r>
        <w:rPr>
          <w:rFonts w:ascii="Arial" w:hAnsi="Arial" w:cs="Arial"/>
          <w:bCs/>
          <w:color w:val="000000"/>
          <w:sz w:val="24"/>
          <w:szCs w:val="24"/>
        </w:rPr>
        <w:t>/</w:t>
      </w:r>
      <w:r w:rsidRPr="00F61777">
        <w:rPr>
          <w:rFonts w:ascii="Arial" w:hAnsi="Arial" w:cs="Arial"/>
          <w:bCs/>
          <w:color w:val="000000"/>
          <w:sz w:val="24"/>
          <w:szCs w:val="24"/>
        </w:rPr>
        <w:t>programului</w:t>
      </w:r>
      <w:r>
        <w:rPr>
          <w:rFonts w:ascii="Arial" w:hAnsi="Arial" w:cs="Arial"/>
          <w:bCs/>
          <w:color w:val="000000"/>
          <w:sz w:val="24"/>
          <w:szCs w:val="24"/>
        </w:rPr>
        <w:t xml:space="preserve"> </w:t>
      </w:r>
      <w:r w:rsidRPr="00F61777">
        <w:rPr>
          <w:rFonts w:ascii="Arial" w:hAnsi="Arial" w:cs="Arial"/>
          <w:color w:val="000000"/>
          <w:sz w:val="24"/>
          <w:szCs w:val="24"/>
        </w:rPr>
        <w:t>dacă</w:t>
      </w:r>
      <w:r>
        <w:rPr>
          <w:rFonts w:ascii="Arial" w:hAnsi="Arial" w:cs="Arial"/>
          <w:color w:val="000000"/>
          <w:sz w:val="24"/>
          <w:szCs w:val="24"/>
        </w:rPr>
        <w:t xml:space="preserve"> </w:t>
      </w:r>
      <w:r w:rsidRPr="00F61777">
        <w:rPr>
          <w:rFonts w:ascii="Arial" w:hAnsi="Arial" w:cs="Arial"/>
          <w:color w:val="000000"/>
          <w:sz w:val="24"/>
          <w:szCs w:val="24"/>
        </w:rPr>
        <w:t>nu</w:t>
      </w:r>
      <w:r>
        <w:rPr>
          <w:rFonts w:ascii="Arial" w:hAnsi="Arial" w:cs="Arial"/>
          <w:color w:val="000000"/>
          <w:sz w:val="24"/>
          <w:szCs w:val="24"/>
        </w:rPr>
        <w:t xml:space="preserve"> </w:t>
      </w:r>
      <w:r w:rsidRPr="00F61777">
        <w:rPr>
          <w:rFonts w:ascii="Arial" w:hAnsi="Arial" w:cs="Arial"/>
          <w:color w:val="000000"/>
          <w:sz w:val="24"/>
          <w:szCs w:val="24"/>
        </w:rPr>
        <w:t>intervin</w:t>
      </w:r>
      <w:r>
        <w:rPr>
          <w:rFonts w:ascii="Arial" w:hAnsi="Arial" w:cs="Arial"/>
          <w:color w:val="000000"/>
          <w:sz w:val="24"/>
          <w:szCs w:val="24"/>
        </w:rPr>
        <w:t xml:space="preserve"> </w:t>
      </w:r>
      <w:r w:rsidRPr="00F61777">
        <w:rPr>
          <w:rFonts w:ascii="Arial" w:hAnsi="Arial" w:cs="Arial"/>
          <w:color w:val="000000"/>
          <w:sz w:val="24"/>
          <w:szCs w:val="24"/>
        </w:rPr>
        <w:t>modificări ale acestuia.</w:t>
      </w:r>
    </w:p>
    <w:p w:rsidR="00300F0A" w:rsidRPr="00F61777" w:rsidRDefault="00300F0A" w:rsidP="00300F0A">
      <w:pPr>
        <w:spacing w:after="0" w:line="240" w:lineRule="auto"/>
        <w:jc w:val="both"/>
        <w:rPr>
          <w:rFonts w:ascii="Arial" w:hAnsi="Arial" w:cs="Arial"/>
          <w:color w:val="000000"/>
          <w:sz w:val="24"/>
          <w:szCs w:val="24"/>
          <w:lang w:val="pt-BR"/>
        </w:rPr>
      </w:pPr>
    </w:p>
    <w:p w:rsidR="00300F0A" w:rsidRPr="00F61777" w:rsidRDefault="003418FA" w:rsidP="00300F0A">
      <w:pPr>
        <w:spacing w:after="0" w:line="240" w:lineRule="auto"/>
        <w:jc w:val="both"/>
        <w:rPr>
          <w:rFonts w:ascii="Arial" w:hAnsi="Arial" w:cs="Arial"/>
          <w:color w:val="000000"/>
          <w:sz w:val="24"/>
          <w:szCs w:val="24"/>
        </w:rPr>
      </w:pPr>
      <w:r w:rsidRPr="00F61777">
        <w:rPr>
          <w:rFonts w:ascii="Arial" w:hAnsi="Arial" w:cs="Arial"/>
          <w:color w:val="000000"/>
          <w:sz w:val="24"/>
          <w:szCs w:val="24"/>
          <w:lang w:val="pt-BR"/>
        </w:rPr>
        <w:t>Titularul planului</w:t>
      </w:r>
      <w:r w:rsidRPr="00F61777">
        <w:rPr>
          <w:rFonts w:ascii="Arial" w:hAnsi="Arial" w:cs="Arial"/>
          <w:bCs/>
          <w:color w:val="000000"/>
          <w:sz w:val="24"/>
          <w:szCs w:val="24"/>
        </w:rPr>
        <w:t>/programului</w:t>
      </w:r>
      <w:r w:rsidRPr="00F61777">
        <w:rPr>
          <w:rFonts w:ascii="Arial" w:hAnsi="Arial" w:cs="Arial"/>
          <w:color w:val="000000"/>
          <w:sz w:val="24"/>
          <w:szCs w:val="24"/>
          <w:lang w:val="pt-BR"/>
        </w:rPr>
        <w:t xml:space="preserve"> are obligaţia de a notifica autoritatea competentă pentru protecţia mediului, dacă intervin elemente noi, necunoscute la data emiterii avizului de mediu, precum şi asupra oricăror modificări ale condiţiilor care au stat la baza emiterii acestuia, înainte de realizarea modificării. Titularul planului</w:t>
      </w:r>
      <w:r w:rsidRPr="00F61777">
        <w:rPr>
          <w:rFonts w:ascii="Arial" w:hAnsi="Arial" w:cs="Arial"/>
          <w:bCs/>
          <w:color w:val="000000"/>
          <w:sz w:val="24"/>
          <w:szCs w:val="24"/>
        </w:rPr>
        <w:t>/programului</w:t>
      </w:r>
      <w:r w:rsidRPr="00F61777">
        <w:rPr>
          <w:rFonts w:ascii="Arial" w:hAnsi="Arial" w:cs="Arial"/>
          <w:color w:val="000000"/>
          <w:sz w:val="24"/>
          <w:szCs w:val="24"/>
          <w:lang w:val="pt-BR"/>
        </w:rPr>
        <w:t xml:space="preserve"> are obliga</w:t>
      </w:r>
      <w:r w:rsidRPr="00F61777">
        <w:rPr>
          <w:rFonts w:ascii="Arial" w:hAnsi="Arial" w:cs="Arial"/>
          <w:color w:val="000000"/>
          <w:sz w:val="24"/>
          <w:szCs w:val="24"/>
        </w:rPr>
        <w:t>ţia de a supune</w:t>
      </w:r>
      <w:r>
        <w:rPr>
          <w:rFonts w:ascii="Arial" w:hAnsi="Arial" w:cs="Arial"/>
          <w:color w:val="000000"/>
          <w:sz w:val="24"/>
          <w:szCs w:val="24"/>
        </w:rPr>
        <w:t xml:space="preserve"> </w:t>
      </w:r>
      <w:r w:rsidRPr="00F61777">
        <w:rPr>
          <w:rFonts w:ascii="Arial" w:hAnsi="Arial" w:cs="Arial"/>
          <w:color w:val="000000"/>
          <w:sz w:val="24"/>
          <w:szCs w:val="24"/>
        </w:rPr>
        <w:t>procedurii de adoptare</w:t>
      </w:r>
      <w:r>
        <w:rPr>
          <w:rFonts w:ascii="Arial" w:hAnsi="Arial" w:cs="Arial"/>
          <w:color w:val="000000"/>
          <w:sz w:val="24"/>
          <w:szCs w:val="24"/>
        </w:rPr>
        <w:t xml:space="preserve"> </w:t>
      </w:r>
      <w:r w:rsidRPr="00F61777">
        <w:rPr>
          <w:rFonts w:ascii="Arial" w:hAnsi="Arial" w:cs="Arial"/>
          <w:color w:val="000000"/>
          <w:sz w:val="24"/>
          <w:szCs w:val="24"/>
        </w:rPr>
        <w:t>planul/programul, precum</w:t>
      </w:r>
      <w:r>
        <w:rPr>
          <w:rFonts w:ascii="Arial" w:hAnsi="Arial" w:cs="Arial"/>
          <w:color w:val="000000"/>
          <w:sz w:val="24"/>
          <w:szCs w:val="24"/>
        </w:rPr>
        <w:t xml:space="preserve"> </w:t>
      </w:r>
      <w:r w:rsidRPr="00F61777">
        <w:rPr>
          <w:rFonts w:ascii="Arial" w:hAnsi="Arial" w:cs="Arial"/>
          <w:color w:val="000000"/>
          <w:sz w:val="24"/>
          <w:szCs w:val="24"/>
        </w:rPr>
        <w:t>şi</w:t>
      </w:r>
      <w:r>
        <w:rPr>
          <w:rFonts w:ascii="Arial" w:hAnsi="Arial" w:cs="Arial"/>
          <w:color w:val="000000"/>
          <w:sz w:val="24"/>
          <w:szCs w:val="24"/>
        </w:rPr>
        <w:t xml:space="preserve"> </w:t>
      </w:r>
      <w:r w:rsidRPr="00F61777">
        <w:rPr>
          <w:rFonts w:ascii="Arial" w:hAnsi="Arial" w:cs="Arial"/>
          <w:color w:val="000000"/>
          <w:sz w:val="24"/>
          <w:szCs w:val="24"/>
        </w:rPr>
        <w:t>orice</w:t>
      </w:r>
      <w:r>
        <w:rPr>
          <w:rFonts w:ascii="Arial" w:hAnsi="Arial" w:cs="Arial"/>
          <w:color w:val="000000"/>
          <w:sz w:val="24"/>
          <w:szCs w:val="24"/>
        </w:rPr>
        <w:t xml:space="preserve"> </w:t>
      </w:r>
      <w:r w:rsidRPr="00F61777">
        <w:rPr>
          <w:rFonts w:ascii="Arial" w:hAnsi="Arial" w:cs="Arial"/>
          <w:color w:val="000000"/>
          <w:sz w:val="24"/>
          <w:szCs w:val="24"/>
        </w:rPr>
        <w:t>modificare a acestuia, după</w:t>
      </w:r>
      <w:r>
        <w:rPr>
          <w:rFonts w:ascii="Arial" w:hAnsi="Arial" w:cs="Arial"/>
          <w:color w:val="000000"/>
          <w:sz w:val="24"/>
          <w:szCs w:val="24"/>
        </w:rPr>
        <w:t xml:space="preserve"> </w:t>
      </w:r>
      <w:r w:rsidRPr="00F61777">
        <w:rPr>
          <w:rFonts w:ascii="Arial" w:hAnsi="Arial" w:cs="Arial"/>
          <w:color w:val="000000"/>
          <w:sz w:val="24"/>
          <w:szCs w:val="24"/>
        </w:rPr>
        <w:t>caz, numai</w:t>
      </w:r>
      <w:r>
        <w:rPr>
          <w:rFonts w:ascii="Arial" w:hAnsi="Arial" w:cs="Arial"/>
          <w:color w:val="000000"/>
          <w:sz w:val="24"/>
          <w:szCs w:val="24"/>
        </w:rPr>
        <w:t xml:space="preserve"> </w:t>
      </w:r>
      <w:r w:rsidRPr="00F61777">
        <w:rPr>
          <w:rFonts w:ascii="Arial" w:hAnsi="Arial" w:cs="Arial"/>
          <w:color w:val="000000"/>
          <w:sz w:val="24"/>
          <w:szCs w:val="24"/>
        </w:rPr>
        <w:t>în forma avizată de autoritatea</w:t>
      </w:r>
      <w:r>
        <w:rPr>
          <w:rFonts w:ascii="Arial" w:hAnsi="Arial" w:cs="Arial"/>
          <w:color w:val="000000"/>
          <w:sz w:val="24"/>
          <w:szCs w:val="24"/>
        </w:rPr>
        <w:t xml:space="preserve"> competent </w:t>
      </w:r>
      <w:r w:rsidRPr="00F61777">
        <w:rPr>
          <w:rFonts w:ascii="Arial" w:hAnsi="Arial" w:cs="Arial"/>
          <w:color w:val="000000"/>
          <w:sz w:val="24"/>
          <w:szCs w:val="24"/>
        </w:rPr>
        <w:t>pentru</w:t>
      </w:r>
      <w:r>
        <w:rPr>
          <w:rFonts w:ascii="Arial" w:hAnsi="Arial" w:cs="Arial"/>
          <w:color w:val="000000"/>
          <w:sz w:val="24"/>
          <w:szCs w:val="24"/>
        </w:rPr>
        <w:t xml:space="preserve"> </w:t>
      </w:r>
      <w:r w:rsidRPr="00F61777">
        <w:rPr>
          <w:rFonts w:ascii="Arial" w:hAnsi="Arial" w:cs="Arial"/>
          <w:color w:val="000000"/>
          <w:sz w:val="24"/>
          <w:szCs w:val="24"/>
        </w:rPr>
        <w:t>protecţia</w:t>
      </w:r>
      <w:r>
        <w:rPr>
          <w:rFonts w:ascii="Arial" w:hAnsi="Arial" w:cs="Arial"/>
          <w:color w:val="000000"/>
          <w:sz w:val="24"/>
          <w:szCs w:val="24"/>
        </w:rPr>
        <w:t xml:space="preserve"> </w:t>
      </w:r>
      <w:r w:rsidRPr="00F61777">
        <w:rPr>
          <w:rFonts w:ascii="Arial" w:hAnsi="Arial" w:cs="Arial"/>
          <w:color w:val="000000"/>
          <w:sz w:val="24"/>
          <w:szCs w:val="24"/>
        </w:rPr>
        <w:t xml:space="preserve">mediului. </w:t>
      </w:r>
    </w:p>
    <w:p w:rsidR="00300F0A" w:rsidRPr="00F61777" w:rsidRDefault="00300F0A" w:rsidP="00300F0A">
      <w:pPr>
        <w:shd w:val="clear" w:color="auto" w:fill="FFFFFF"/>
        <w:spacing w:after="0" w:line="240" w:lineRule="auto"/>
        <w:jc w:val="both"/>
        <w:rPr>
          <w:rFonts w:ascii="Arial" w:hAnsi="Arial" w:cs="Arial"/>
          <w:color w:val="000000"/>
          <w:spacing w:val="-2"/>
          <w:sz w:val="24"/>
          <w:szCs w:val="24"/>
        </w:rPr>
      </w:pPr>
    </w:p>
    <w:p w:rsidR="00300F0A" w:rsidRPr="00F61777" w:rsidRDefault="003418FA" w:rsidP="00300F0A">
      <w:pPr>
        <w:shd w:val="clear" w:color="auto" w:fill="FFFFFF"/>
        <w:spacing w:after="0" w:line="240" w:lineRule="auto"/>
        <w:jc w:val="both"/>
        <w:rPr>
          <w:rFonts w:ascii="Arial" w:hAnsi="Arial" w:cs="Arial"/>
          <w:color w:val="000000"/>
          <w:spacing w:val="-2"/>
          <w:sz w:val="24"/>
          <w:szCs w:val="24"/>
        </w:rPr>
      </w:pPr>
      <w:r w:rsidRPr="00F61777">
        <w:rPr>
          <w:rFonts w:ascii="Arial" w:hAnsi="Arial" w:cs="Arial"/>
          <w:color w:val="000000"/>
          <w:spacing w:val="-2"/>
          <w:sz w:val="24"/>
          <w:szCs w:val="24"/>
        </w:rPr>
        <w:t>Nerespectarea</w:t>
      </w:r>
      <w:r>
        <w:rPr>
          <w:rFonts w:ascii="Arial" w:hAnsi="Arial" w:cs="Arial"/>
          <w:color w:val="000000"/>
          <w:spacing w:val="-2"/>
          <w:sz w:val="24"/>
          <w:szCs w:val="24"/>
        </w:rPr>
        <w:t xml:space="preserve"> </w:t>
      </w:r>
      <w:r w:rsidRPr="00F61777">
        <w:rPr>
          <w:rFonts w:ascii="Arial" w:hAnsi="Arial" w:cs="Arial"/>
          <w:color w:val="000000"/>
          <w:spacing w:val="-2"/>
          <w:sz w:val="24"/>
          <w:szCs w:val="24"/>
        </w:rPr>
        <w:t>condiţiilor</w:t>
      </w:r>
      <w:r>
        <w:rPr>
          <w:rFonts w:ascii="Arial" w:hAnsi="Arial" w:cs="Arial"/>
          <w:color w:val="000000"/>
          <w:spacing w:val="-2"/>
          <w:sz w:val="24"/>
          <w:szCs w:val="24"/>
        </w:rPr>
        <w:t xml:space="preserve"> </w:t>
      </w:r>
      <w:r w:rsidRPr="00F61777">
        <w:rPr>
          <w:rFonts w:ascii="Arial" w:hAnsi="Arial" w:cs="Arial"/>
          <w:color w:val="000000"/>
          <w:spacing w:val="-2"/>
          <w:sz w:val="24"/>
          <w:szCs w:val="24"/>
        </w:rPr>
        <w:t>prezentului</w:t>
      </w:r>
      <w:r>
        <w:rPr>
          <w:rFonts w:ascii="Arial" w:hAnsi="Arial" w:cs="Arial"/>
          <w:color w:val="000000"/>
          <w:spacing w:val="-2"/>
          <w:sz w:val="24"/>
          <w:szCs w:val="24"/>
        </w:rPr>
        <w:t xml:space="preserve"> </w:t>
      </w:r>
      <w:r w:rsidRPr="00F61777">
        <w:rPr>
          <w:rFonts w:ascii="Arial" w:hAnsi="Arial" w:cs="Arial"/>
          <w:color w:val="000000"/>
          <w:spacing w:val="-2"/>
          <w:sz w:val="24"/>
          <w:szCs w:val="24"/>
        </w:rPr>
        <w:t>aviz</w:t>
      </w:r>
      <w:r>
        <w:rPr>
          <w:rFonts w:ascii="Arial" w:hAnsi="Arial" w:cs="Arial"/>
          <w:color w:val="000000"/>
          <w:spacing w:val="-2"/>
          <w:sz w:val="24"/>
          <w:szCs w:val="24"/>
        </w:rPr>
        <w:t xml:space="preserve"> </w:t>
      </w:r>
      <w:r w:rsidRPr="00F61777">
        <w:rPr>
          <w:rFonts w:ascii="Arial" w:hAnsi="Arial" w:cs="Arial"/>
          <w:color w:val="000000"/>
          <w:spacing w:val="-2"/>
          <w:sz w:val="24"/>
          <w:szCs w:val="24"/>
        </w:rPr>
        <w:t>constituie</w:t>
      </w:r>
      <w:r>
        <w:rPr>
          <w:rFonts w:ascii="Arial" w:hAnsi="Arial" w:cs="Arial"/>
          <w:color w:val="000000"/>
          <w:spacing w:val="-2"/>
          <w:sz w:val="24"/>
          <w:szCs w:val="24"/>
        </w:rPr>
        <w:t xml:space="preserve"> </w:t>
      </w:r>
      <w:r w:rsidRPr="00F61777">
        <w:rPr>
          <w:rFonts w:ascii="Arial" w:hAnsi="Arial" w:cs="Arial"/>
          <w:color w:val="000000"/>
          <w:spacing w:val="-2"/>
          <w:sz w:val="24"/>
          <w:szCs w:val="24"/>
        </w:rPr>
        <w:t>contravenţie</w:t>
      </w:r>
      <w:r>
        <w:rPr>
          <w:rFonts w:ascii="Arial" w:hAnsi="Arial" w:cs="Arial"/>
          <w:color w:val="000000"/>
          <w:spacing w:val="-2"/>
          <w:sz w:val="24"/>
          <w:szCs w:val="24"/>
        </w:rPr>
        <w:t xml:space="preserve"> </w:t>
      </w:r>
      <w:r w:rsidRPr="00F61777">
        <w:rPr>
          <w:rFonts w:ascii="Arial" w:hAnsi="Arial" w:cs="Arial"/>
          <w:color w:val="000000"/>
          <w:spacing w:val="-2"/>
          <w:sz w:val="24"/>
          <w:szCs w:val="24"/>
        </w:rPr>
        <w:t>şi se sancţionează conform prevederilor</w:t>
      </w:r>
      <w:r>
        <w:rPr>
          <w:rFonts w:ascii="Arial" w:hAnsi="Arial" w:cs="Arial"/>
          <w:color w:val="000000"/>
          <w:spacing w:val="-2"/>
          <w:sz w:val="24"/>
          <w:szCs w:val="24"/>
        </w:rPr>
        <w:t xml:space="preserve"> </w:t>
      </w:r>
      <w:r w:rsidRPr="00F61777">
        <w:rPr>
          <w:rFonts w:ascii="Arial" w:hAnsi="Arial" w:cs="Arial"/>
          <w:color w:val="000000"/>
          <w:spacing w:val="-2"/>
          <w:sz w:val="24"/>
          <w:szCs w:val="24"/>
        </w:rPr>
        <w:t>legale</w:t>
      </w:r>
      <w:r>
        <w:rPr>
          <w:rFonts w:ascii="Arial" w:hAnsi="Arial" w:cs="Arial"/>
          <w:color w:val="000000"/>
          <w:spacing w:val="-2"/>
          <w:sz w:val="24"/>
          <w:szCs w:val="24"/>
        </w:rPr>
        <w:t xml:space="preserve"> </w:t>
      </w:r>
      <w:r w:rsidRPr="00F61777">
        <w:rPr>
          <w:rFonts w:ascii="Arial" w:hAnsi="Arial" w:cs="Arial"/>
          <w:color w:val="000000"/>
          <w:spacing w:val="-2"/>
          <w:sz w:val="24"/>
          <w:szCs w:val="24"/>
        </w:rPr>
        <w:t>în</w:t>
      </w:r>
      <w:r>
        <w:rPr>
          <w:rFonts w:ascii="Arial" w:hAnsi="Arial" w:cs="Arial"/>
          <w:color w:val="000000"/>
          <w:spacing w:val="-2"/>
          <w:sz w:val="24"/>
          <w:szCs w:val="24"/>
        </w:rPr>
        <w:t xml:space="preserve"> </w:t>
      </w:r>
      <w:r w:rsidRPr="00F61777">
        <w:rPr>
          <w:rFonts w:ascii="Arial" w:hAnsi="Arial" w:cs="Arial"/>
          <w:color w:val="000000"/>
          <w:spacing w:val="-2"/>
          <w:sz w:val="24"/>
          <w:szCs w:val="24"/>
        </w:rPr>
        <w:t>vigoare.</w:t>
      </w:r>
    </w:p>
    <w:p w:rsidR="00300F0A" w:rsidRPr="00F61777" w:rsidRDefault="00300F0A" w:rsidP="00300F0A">
      <w:pPr>
        <w:autoSpaceDE w:val="0"/>
        <w:autoSpaceDN w:val="0"/>
        <w:adjustRightInd w:val="0"/>
        <w:spacing w:after="0" w:line="240" w:lineRule="auto"/>
        <w:jc w:val="both"/>
        <w:rPr>
          <w:rFonts w:ascii="Arial" w:hAnsi="Arial" w:cs="Arial"/>
          <w:sz w:val="24"/>
          <w:szCs w:val="24"/>
        </w:rPr>
      </w:pPr>
    </w:p>
    <w:p w:rsidR="00300F0A" w:rsidRPr="00F61777" w:rsidRDefault="003418FA" w:rsidP="00300F0A">
      <w:pPr>
        <w:autoSpaceDE w:val="0"/>
        <w:autoSpaceDN w:val="0"/>
        <w:adjustRightInd w:val="0"/>
        <w:spacing w:after="0" w:line="240" w:lineRule="auto"/>
        <w:jc w:val="both"/>
        <w:rPr>
          <w:rFonts w:ascii="Arial" w:hAnsi="Arial" w:cs="Arial"/>
          <w:sz w:val="24"/>
          <w:szCs w:val="24"/>
        </w:rPr>
      </w:pPr>
      <w:r w:rsidRPr="00F61777">
        <w:rPr>
          <w:rFonts w:ascii="Arial" w:hAnsi="Arial" w:cs="Arial"/>
          <w:sz w:val="24"/>
          <w:szCs w:val="24"/>
        </w:rPr>
        <w:t>Răspunderea</w:t>
      </w:r>
      <w:r>
        <w:rPr>
          <w:rFonts w:ascii="Arial" w:hAnsi="Arial" w:cs="Arial"/>
          <w:sz w:val="24"/>
          <w:szCs w:val="24"/>
        </w:rPr>
        <w:t xml:space="preserve"> </w:t>
      </w:r>
      <w:r w:rsidRPr="00F61777">
        <w:rPr>
          <w:rFonts w:ascii="Arial" w:hAnsi="Arial" w:cs="Arial"/>
          <w:sz w:val="24"/>
          <w:szCs w:val="24"/>
        </w:rPr>
        <w:t>pentru</w:t>
      </w:r>
      <w:r>
        <w:rPr>
          <w:rFonts w:ascii="Arial" w:hAnsi="Arial" w:cs="Arial"/>
          <w:sz w:val="24"/>
          <w:szCs w:val="24"/>
        </w:rPr>
        <w:t xml:space="preserve"> </w:t>
      </w:r>
      <w:r w:rsidRPr="00F61777">
        <w:rPr>
          <w:rFonts w:ascii="Arial" w:hAnsi="Arial" w:cs="Arial"/>
          <w:sz w:val="24"/>
          <w:szCs w:val="24"/>
        </w:rPr>
        <w:t>corectitudinea</w:t>
      </w:r>
      <w:r>
        <w:rPr>
          <w:rFonts w:ascii="Arial" w:hAnsi="Arial" w:cs="Arial"/>
          <w:sz w:val="24"/>
          <w:szCs w:val="24"/>
        </w:rPr>
        <w:t xml:space="preserve"> </w:t>
      </w:r>
      <w:r w:rsidRPr="00F61777">
        <w:rPr>
          <w:rFonts w:ascii="Arial" w:hAnsi="Arial" w:cs="Arial"/>
          <w:sz w:val="24"/>
          <w:szCs w:val="24"/>
        </w:rPr>
        <w:t>informatiilor</w:t>
      </w:r>
      <w:r>
        <w:rPr>
          <w:rFonts w:ascii="Arial" w:hAnsi="Arial" w:cs="Arial"/>
          <w:sz w:val="24"/>
          <w:szCs w:val="24"/>
        </w:rPr>
        <w:t xml:space="preserve"> </w:t>
      </w:r>
      <w:r w:rsidRPr="00F61777">
        <w:rPr>
          <w:rFonts w:ascii="Arial" w:hAnsi="Arial" w:cs="Arial"/>
          <w:sz w:val="24"/>
          <w:szCs w:val="24"/>
        </w:rPr>
        <w:t>puse la dispoziţia</w:t>
      </w:r>
      <w:r>
        <w:rPr>
          <w:rFonts w:ascii="Arial" w:hAnsi="Arial" w:cs="Arial"/>
          <w:sz w:val="24"/>
          <w:szCs w:val="24"/>
        </w:rPr>
        <w:t xml:space="preserve"> </w:t>
      </w:r>
      <w:r w:rsidRPr="00F61777">
        <w:rPr>
          <w:rFonts w:ascii="Arial" w:hAnsi="Arial" w:cs="Arial"/>
          <w:sz w:val="24"/>
          <w:szCs w:val="24"/>
        </w:rPr>
        <w:t>autorităţilor</w:t>
      </w:r>
      <w:r>
        <w:rPr>
          <w:rFonts w:ascii="Arial" w:hAnsi="Arial" w:cs="Arial"/>
          <w:sz w:val="24"/>
          <w:szCs w:val="24"/>
        </w:rPr>
        <w:t xml:space="preserve"> </w:t>
      </w:r>
      <w:r w:rsidRPr="00F61777">
        <w:rPr>
          <w:rFonts w:ascii="Arial" w:hAnsi="Arial" w:cs="Arial"/>
          <w:sz w:val="24"/>
          <w:szCs w:val="24"/>
        </w:rPr>
        <w:t>competente</w:t>
      </w:r>
      <w:r>
        <w:rPr>
          <w:rFonts w:ascii="Arial" w:hAnsi="Arial" w:cs="Arial"/>
          <w:sz w:val="24"/>
          <w:szCs w:val="24"/>
        </w:rPr>
        <w:t xml:space="preserve"> </w:t>
      </w:r>
      <w:r w:rsidRPr="00F61777">
        <w:rPr>
          <w:rFonts w:ascii="Arial" w:hAnsi="Arial" w:cs="Arial"/>
          <w:sz w:val="24"/>
          <w:szCs w:val="24"/>
        </w:rPr>
        <w:t>pentru</w:t>
      </w:r>
      <w:r>
        <w:rPr>
          <w:rFonts w:ascii="Arial" w:hAnsi="Arial" w:cs="Arial"/>
          <w:sz w:val="24"/>
          <w:szCs w:val="24"/>
        </w:rPr>
        <w:t xml:space="preserve"> </w:t>
      </w:r>
      <w:r w:rsidRPr="00F61777">
        <w:rPr>
          <w:rFonts w:ascii="Arial" w:hAnsi="Arial" w:cs="Arial"/>
          <w:sz w:val="24"/>
          <w:szCs w:val="24"/>
        </w:rPr>
        <w:t>protecţia</w:t>
      </w:r>
      <w:r>
        <w:rPr>
          <w:rFonts w:ascii="Arial" w:hAnsi="Arial" w:cs="Arial"/>
          <w:sz w:val="24"/>
          <w:szCs w:val="24"/>
        </w:rPr>
        <w:t xml:space="preserve"> </w:t>
      </w:r>
      <w:r w:rsidRPr="00F61777">
        <w:rPr>
          <w:rFonts w:ascii="Arial" w:hAnsi="Arial" w:cs="Arial"/>
          <w:sz w:val="24"/>
          <w:szCs w:val="24"/>
        </w:rPr>
        <w:t>mediului</w:t>
      </w:r>
      <w:r>
        <w:rPr>
          <w:rFonts w:ascii="Arial" w:hAnsi="Arial" w:cs="Arial"/>
          <w:sz w:val="24"/>
          <w:szCs w:val="24"/>
        </w:rPr>
        <w:t xml:space="preserve"> </w:t>
      </w:r>
      <w:r w:rsidRPr="00F61777">
        <w:rPr>
          <w:rFonts w:ascii="Arial" w:hAnsi="Arial" w:cs="Arial"/>
          <w:sz w:val="24"/>
          <w:szCs w:val="24"/>
        </w:rPr>
        <w:t>şi a publicului</w:t>
      </w:r>
      <w:r>
        <w:rPr>
          <w:rFonts w:ascii="Arial" w:hAnsi="Arial" w:cs="Arial"/>
          <w:sz w:val="24"/>
          <w:szCs w:val="24"/>
        </w:rPr>
        <w:t xml:space="preserve"> </w:t>
      </w:r>
      <w:r w:rsidRPr="00F61777">
        <w:rPr>
          <w:rFonts w:ascii="Arial" w:hAnsi="Arial" w:cs="Arial"/>
          <w:sz w:val="24"/>
          <w:szCs w:val="24"/>
        </w:rPr>
        <w:t>revine</w:t>
      </w:r>
      <w:r>
        <w:rPr>
          <w:rFonts w:ascii="Arial" w:hAnsi="Arial" w:cs="Arial"/>
          <w:sz w:val="24"/>
          <w:szCs w:val="24"/>
        </w:rPr>
        <w:t xml:space="preserve"> </w:t>
      </w:r>
      <w:r w:rsidRPr="00F61777">
        <w:rPr>
          <w:rFonts w:ascii="Arial" w:hAnsi="Arial" w:cs="Arial"/>
          <w:sz w:val="24"/>
          <w:szCs w:val="24"/>
        </w:rPr>
        <w:t>titularului</w:t>
      </w:r>
      <w:r>
        <w:rPr>
          <w:rFonts w:ascii="Arial" w:hAnsi="Arial" w:cs="Arial"/>
          <w:sz w:val="24"/>
          <w:szCs w:val="24"/>
        </w:rPr>
        <w:t xml:space="preserve"> </w:t>
      </w:r>
      <w:r w:rsidRPr="00F61777">
        <w:rPr>
          <w:rFonts w:ascii="Arial" w:hAnsi="Arial" w:cs="Arial"/>
          <w:sz w:val="24"/>
          <w:szCs w:val="24"/>
        </w:rPr>
        <w:t>planului</w:t>
      </w:r>
      <w:r w:rsidRPr="00F61777">
        <w:rPr>
          <w:rFonts w:ascii="Arial" w:hAnsi="Arial" w:cs="Arial"/>
          <w:bCs/>
          <w:color w:val="000000"/>
          <w:sz w:val="24"/>
          <w:szCs w:val="24"/>
        </w:rPr>
        <w:t>/programului</w:t>
      </w:r>
      <w:r w:rsidRPr="00F61777">
        <w:rPr>
          <w:rFonts w:ascii="Arial" w:hAnsi="Arial" w:cs="Arial"/>
          <w:sz w:val="24"/>
          <w:szCs w:val="24"/>
        </w:rPr>
        <w:t>, iar</w:t>
      </w:r>
      <w:r>
        <w:rPr>
          <w:rFonts w:ascii="Arial" w:hAnsi="Arial" w:cs="Arial"/>
          <w:sz w:val="24"/>
          <w:szCs w:val="24"/>
        </w:rPr>
        <w:t xml:space="preserve"> </w:t>
      </w:r>
      <w:r w:rsidRPr="00F61777">
        <w:rPr>
          <w:rFonts w:ascii="Arial" w:hAnsi="Arial" w:cs="Arial"/>
          <w:sz w:val="24"/>
          <w:szCs w:val="24"/>
        </w:rPr>
        <w:t>răspunderea</w:t>
      </w:r>
      <w:r>
        <w:rPr>
          <w:rFonts w:ascii="Arial" w:hAnsi="Arial" w:cs="Arial"/>
          <w:sz w:val="24"/>
          <w:szCs w:val="24"/>
        </w:rPr>
        <w:t xml:space="preserve"> </w:t>
      </w:r>
      <w:r w:rsidRPr="00F61777">
        <w:rPr>
          <w:rFonts w:ascii="Arial" w:hAnsi="Arial" w:cs="Arial"/>
          <w:sz w:val="24"/>
          <w:szCs w:val="24"/>
        </w:rPr>
        <w:t>pentru</w:t>
      </w:r>
      <w:r>
        <w:rPr>
          <w:rFonts w:ascii="Arial" w:hAnsi="Arial" w:cs="Arial"/>
          <w:sz w:val="24"/>
          <w:szCs w:val="24"/>
        </w:rPr>
        <w:t xml:space="preserve"> </w:t>
      </w:r>
      <w:r w:rsidRPr="00F61777">
        <w:rPr>
          <w:rFonts w:ascii="Arial" w:hAnsi="Arial" w:cs="Arial"/>
          <w:sz w:val="24"/>
          <w:szCs w:val="24"/>
        </w:rPr>
        <w:t>corectitudinea</w:t>
      </w:r>
      <w:r>
        <w:rPr>
          <w:rFonts w:ascii="Arial" w:hAnsi="Arial" w:cs="Arial"/>
          <w:sz w:val="24"/>
          <w:szCs w:val="24"/>
        </w:rPr>
        <w:t xml:space="preserve"> </w:t>
      </w:r>
      <w:r w:rsidRPr="00F61777">
        <w:rPr>
          <w:rFonts w:ascii="Arial" w:hAnsi="Arial" w:cs="Arial"/>
          <w:sz w:val="24"/>
          <w:szCs w:val="24"/>
        </w:rPr>
        <w:t>lucrărilor de evaluare</w:t>
      </w:r>
      <w:r>
        <w:rPr>
          <w:rFonts w:ascii="Arial" w:hAnsi="Arial" w:cs="Arial"/>
          <w:sz w:val="24"/>
          <w:szCs w:val="24"/>
        </w:rPr>
        <w:t xml:space="preserve"> </w:t>
      </w:r>
      <w:r w:rsidRPr="00F61777">
        <w:rPr>
          <w:rFonts w:ascii="Arial" w:hAnsi="Arial" w:cs="Arial"/>
          <w:sz w:val="24"/>
          <w:szCs w:val="24"/>
        </w:rPr>
        <w:t>revine</w:t>
      </w:r>
      <w:r>
        <w:rPr>
          <w:rFonts w:ascii="Arial" w:hAnsi="Arial" w:cs="Arial"/>
          <w:sz w:val="24"/>
          <w:szCs w:val="24"/>
        </w:rPr>
        <w:t xml:space="preserve"> </w:t>
      </w:r>
      <w:r w:rsidRPr="00F61777">
        <w:rPr>
          <w:rFonts w:ascii="Arial" w:hAnsi="Arial" w:cs="Arial"/>
          <w:sz w:val="24"/>
          <w:szCs w:val="24"/>
        </w:rPr>
        <w:t>autorului</w:t>
      </w:r>
      <w:r>
        <w:rPr>
          <w:rFonts w:ascii="Arial" w:hAnsi="Arial" w:cs="Arial"/>
          <w:sz w:val="24"/>
          <w:szCs w:val="24"/>
        </w:rPr>
        <w:t xml:space="preserve"> </w:t>
      </w:r>
      <w:r w:rsidRPr="00F61777">
        <w:rPr>
          <w:rFonts w:ascii="Arial" w:hAnsi="Arial" w:cs="Arial"/>
          <w:sz w:val="24"/>
          <w:szCs w:val="24"/>
        </w:rPr>
        <w:t>acestuia, conform</w:t>
      </w:r>
      <w:r>
        <w:rPr>
          <w:rFonts w:ascii="Arial" w:hAnsi="Arial" w:cs="Arial"/>
          <w:sz w:val="24"/>
          <w:szCs w:val="24"/>
        </w:rPr>
        <w:t xml:space="preserve"> </w:t>
      </w:r>
      <w:sdt>
        <w:sdtPr>
          <w:rPr>
            <w:rFonts w:ascii="Arial" w:hAnsi="Arial" w:cs="Arial"/>
            <w:sz w:val="24"/>
            <w:szCs w:val="24"/>
          </w:rPr>
          <w:alias w:val="Câmp editabil text"/>
          <w:tag w:val="CampEditabil"/>
          <w:id w:val="-600950180"/>
          <w:placeholder>
            <w:docPart w:val="5E9835D52C5D4832BB35DC16CF2CE486"/>
          </w:placeholder>
        </w:sdtPr>
        <w:sdtEndPr/>
        <w:sdtContent>
          <w:r w:rsidRPr="00F61777">
            <w:rPr>
              <w:rFonts w:ascii="Arial" w:hAnsi="Arial" w:cs="Arial"/>
              <w:b/>
              <w:sz w:val="24"/>
              <w:szCs w:val="24"/>
            </w:rPr>
            <w:t>O</w:t>
          </w:r>
          <w:r>
            <w:rPr>
              <w:rFonts w:ascii="Arial" w:hAnsi="Arial" w:cs="Arial"/>
              <w:b/>
              <w:sz w:val="24"/>
              <w:szCs w:val="24"/>
            </w:rPr>
            <w:t>.</w:t>
          </w:r>
          <w:r w:rsidRPr="00F61777">
            <w:rPr>
              <w:rFonts w:ascii="Arial" w:hAnsi="Arial" w:cs="Arial"/>
              <w:b/>
              <w:sz w:val="24"/>
              <w:szCs w:val="24"/>
            </w:rPr>
            <w:t>U</w:t>
          </w:r>
          <w:r>
            <w:rPr>
              <w:rFonts w:ascii="Arial" w:hAnsi="Arial" w:cs="Arial"/>
              <w:b/>
              <w:sz w:val="24"/>
              <w:szCs w:val="24"/>
            </w:rPr>
            <w:t>.</w:t>
          </w:r>
          <w:r w:rsidRPr="00F61777">
            <w:rPr>
              <w:rFonts w:ascii="Arial" w:hAnsi="Arial" w:cs="Arial"/>
              <w:b/>
              <w:sz w:val="24"/>
              <w:szCs w:val="24"/>
            </w:rPr>
            <w:t>G</w:t>
          </w:r>
          <w:r>
            <w:rPr>
              <w:rFonts w:ascii="Arial" w:hAnsi="Arial" w:cs="Arial"/>
              <w:b/>
              <w:sz w:val="24"/>
              <w:szCs w:val="24"/>
            </w:rPr>
            <w:t xml:space="preserve">. nr. </w:t>
          </w:r>
          <w:r w:rsidRPr="00F61777">
            <w:rPr>
              <w:rFonts w:ascii="Arial" w:hAnsi="Arial" w:cs="Arial"/>
              <w:b/>
              <w:sz w:val="24"/>
              <w:szCs w:val="24"/>
            </w:rPr>
            <w:t>195/2005</w:t>
          </w:r>
          <w:r>
            <w:rPr>
              <w:rFonts w:ascii="Arial" w:hAnsi="Arial" w:cs="Arial"/>
              <w:b/>
              <w:sz w:val="24"/>
              <w:szCs w:val="24"/>
            </w:rPr>
            <w:t xml:space="preserve"> </w:t>
          </w:r>
          <w:r w:rsidRPr="00F61777">
            <w:rPr>
              <w:rFonts w:ascii="Arial" w:hAnsi="Arial" w:cs="Arial"/>
              <w:sz w:val="24"/>
              <w:szCs w:val="24"/>
            </w:rPr>
            <w:t>aprobată</w:t>
          </w:r>
          <w:r>
            <w:rPr>
              <w:rFonts w:ascii="Arial" w:hAnsi="Arial" w:cs="Arial"/>
              <w:sz w:val="24"/>
              <w:szCs w:val="24"/>
            </w:rPr>
            <w:t xml:space="preserve"> </w:t>
          </w:r>
          <w:r w:rsidRPr="00F61777">
            <w:rPr>
              <w:rFonts w:ascii="Arial" w:hAnsi="Arial" w:cs="Arial"/>
              <w:sz w:val="24"/>
              <w:szCs w:val="24"/>
            </w:rPr>
            <w:t>prin</w:t>
          </w:r>
          <w:r>
            <w:rPr>
              <w:rFonts w:ascii="Arial" w:hAnsi="Arial" w:cs="Arial"/>
              <w:sz w:val="24"/>
              <w:szCs w:val="24"/>
            </w:rPr>
            <w:t xml:space="preserve"> </w:t>
          </w:r>
          <w:r w:rsidRPr="009A5623">
            <w:rPr>
              <w:rFonts w:ascii="Arial" w:hAnsi="Arial" w:cs="Arial"/>
              <w:b/>
              <w:sz w:val="24"/>
              <w:szCs w:val="24"/>
            </w:rPr>
            <w:t>Legea</w:t>
          </w:r>
          <w:r>
            <w:rPr>
              <w:rFonts w:ascii="Arial" w:hAnsi="Arial" w:cs="Arial"/>
              <w:b/>
              <w:sz w:val="24"/>
              <w:szCs w:val="24"/>
            </w:rPr>
            <w:t xml:space="preserve"> nr. </w:t>
          </w:r>
          <w:r w:rsidRPr="009A5623">
            <w:rPr>
              <w:rFonts w:ascii="Arial" w:hAnsi="Arial" w:cs="Arial"/>
              <w:b/>
              <w:sz w:val="24"/>
              <w:szCs w:val="24"/>
            </w:rPr>
            <w:t>265/2006</w:t>
          </w:r>
          <w:r>
            <w:rPr>
              <w:rFonts w:ascii="Arial" w:hAnsi="Arial" w:cs="Arial"/>
              <w:b/>
              <w:sz w:val="24"/>
              <w:szCs w:val="24"/>
            </w:rPr>
            <w:t xml:space="preserve"> </w:t>
          </w:r>
          <w:r w:rsidRPr="00F61777">
            <w:rPr>
              <w:rFonts w:ascii="Arial" w:hAnsi="Arial" w:cs="Arial"/>
              <w:sz w:val="24"/>
              <w:szCs w:val="24"/>
            </w:rPr>
            <w:t>privind</w:t>
          </w:r>
          <w:r>
            <w:rPr>
              <w:rFonts w:ascii="Arial" w:hAnsi="Arial" w:cs="Arial"/>
              <w:sz w:val="24"/>
              <w:szCs w:val="24"/>
            </w:rPr>
            <w:t xml:space="preserve"> </w:t>
          </w:r>
          <w:r w:rsidRPr="00F61777">
            <w:rPr>
              <w:rFonts w:ascii="Arial" w:hAnsi="Arial" w:cs="Arial"/>
              <w:sz w:val="24"/>
              <w:szCs w:val="24"/>
            </w:rPr>
            <w:t>protecţia</w:t>
          </w:r>
          <w:r>
            <w:rPr>
              <w:rFonts w:ascii="Arial" w:hAnsi="Arial" w:cs="Arial"/>
              <w:sz w:val="24"/>
              <w:szCs w:val="24"/>
            </w:rPr>
            <w:t xml:space="preserve">  </w:t>
          </w:r>
          <w:r w:rsidRPr="00F61777">
            <w:rPr>
              <w:rFonts w:ascii="Arial" w:hAnsi="Arial" w:cs="Arial"/>
              <w:sz w:val="24"/>
              <w:szCs w:val="24"/>
            </w:rPr>
            <w:t>mediului cu modificările</w:t>
          </w:r>
          <w:r>
            <w:rPr>
              <w:rFonts w:ascii="Arial" w:hAnsi="Arial" w:cs="Arial"/>
              <w:sz w:val="24"/>
              <w:szCs w:val="24"/>
            </w:rPr>
            <w:t xml:space="preserve"> </w:t>
          </w:r>
          <w:r w:rsidRPr="00F61777">
            <w:rPr>
              <w:rFonts w:ascii="Arial" w:hAnsi="Arial" w:cs="Arial"/>
              <w:sz w:val="24"/>
              <w:szCs w:val="24"/>
            </w:rPr>
            <w:t>şi</w:t>
          </w:r>
          <w:r>
            <w:rPr>
              <w:rFonts w:ascii="Arial" w:hAnsi="Arial" w:cs="Arial"/>
              <w:sz w:val="24"/>
              <w:szCs w:val="24"/>
            </w:rPr>
            <w:t xml:space="preserve"> </w:t>
          </w:r>
          <w:r w:rsidRPr="00F61777">
            <w:rPr>
              <w:rFonts w:ascii="Arial" w:hAnsi="Arial" w:cs="Arial"/>
              <w:sz w:val="24"/>
              <w:szCs w:val="24"/>
            </w:rPr>
            <w:t>completările</w:t>
          </w:r>
          <w:r>
            <w:rPr>
              <w:rFonts w:ascii="Arial" w:hAnsi="Arial" w:cs="Arial"/>
              <w:sz w:val="24"/>
              <w:szCs w:val="24"/>
            </w:rPr>
            <w:t xml:space="preserve"> </w:t>
          </w:r>
          <w:r w:rsidRPr="00F61777">
            <w:rPr>
              <w:rFonts w:ascii="Arial" w:hAnsi="Arial" w:cs="Arial"/>
              <w:sz w:val="24"/>
              <w:szCs w:val="24"/>
            </w:rPr>
            <w:t>ulterioare.</w:t>
          </w:r>
        </w:sdtContent>
      </w:sdt>
      <w:r w:rsidRPr="00F61777">
        <w:rPr>
          <w:rFonts w:ascii="Arial" w:hAnsi="Arial" w:cs="Arial"/>
          <w:sz w:val="24"/>
          <w:szCs w:val="24"/>
        </w:rPr>
        <w:t xml:space="preserve"> </w:t>
      </w:r>
    </w:p>
    <w:p w:rsidR="00300F0A" w:rsidRPr="00F61777" w:rsidRDefault="00300F0A" w:rsidP="00300F0A">
      <w:pPr>
        <w:shd w:val="clear" w:color="auto" w:fill="FFFFFF"/>
        <w:spacing w:after="0" w:line="240" w:lineRule="auto"/>
        <w:jc w:val="both"/>
        <w:rPr>
          <w:rFonts w:ascii="Arial" w:hAnsi="Arial" w:cs="Arial"/>
          <w:color w:val="000000"/>
          <w:sz w:val="24"/>
          <w:szCs w:val="24"/>
        </w:rPr>
      </w:pPr>
    </w:p>
    <w:p w:rsidR="00300F0A" w:rsidRPr="00F61777" w:rsidRDefault="003418FA" w:rsidP="00300F0A">
      <w:pPr>
        <w:shd w:val="clear" w:color="auto" w:fill="FFFFFF"/>
        <w:spacing w:after="0" w:line="240" w:lineRule="auto"/>
        <w:jc w:val="both"/>
        <w:rPr>
          <w:rFonts w:ascii="Arial" w:hAnsi="Arial" w:cs="Arial"/>
          <w:color w:val="000000"/>
          <w:sz w:val="24"/>
          <w:szCs w:val="24"/>
        </w:rPr>
      </w:pPr>
      <w:r w:rsidRPr="00F61777">
        <w:rPr>
          <w:rFonts w:ascii="Arial" w:hAnsi="Arial" w:cs="Arial"/>
          <w:color w:val="000000"/>
          <w:sz w:val="24"/>
          <w:szCs w:val="24"/>
        </w:rPr>
        <w:t>Prezentul</w:t>
      </w:r>
      <w:r>
        <w:rPr>
          <w:rFonts w:ascii="Arial" w:hAnsi="Arial" w:cs="Arial"/>
          <w:color w:val="000000"/>
          <w:sz w:val="24"/>
          <w:szCs w:val="24"/>
        </w:rPr>
        <w:t xml:space="preserve"> </w:t>
      </w:r>
      <w:r w:rsidRPr="00F61777">
        <w:rPr>
          <w:rFonts w:ascii="Arial" w:hAnsi="Arial" w:cs="Arial"/>
          <w:color w:val="000000"/>
          <w:sz w:val="24"/>
          <w:szCs w:val="24"/>
        </w:rPr>
        <w:t>aviz de mediu</w:t>
      </w:r>
      <w:r>
        <w:rPr>
          <w:rFonts w:ascii="Arial" w:hAnsi="Arial" w:cs="Arial"/>
          <w:color w:val="000000"/>
          <w:sz w:val="24"/>
          <w:szCs w:val="24"/>
        </w:rPr>
        <w:t xml:space="preserve"> </w:t>
      </w:r>
      <w:r w:rsidRPr="00F61777">
        <w:rPr>
          <w:rFonts w:ascii="Arial" w:hAnsi="Arial" w:cs="Arial"/>
          <w:color w:val="000000"/>
          <w:sz w:val="24"/>
          <w:szCs w:val="24"/>
        </w:rPr>
        <w:t>poate face obiectul</w:t>
      </w:r>
      <w:r>
        <w:rPr>
          <w:rFonts w:ascii="Arial" w:hAnsi="Arial" w:cs="Arial"/>
          <w:color w:val="000000"/>
          <w:sz w:val="24"/>
          <w:szCs w:val="24"/>
        </w:rPr>
        <w:t xml:space="preserve"> </w:t>
      </w:r>
      <w:r w:rsidRPr="00F61777">
        <w:rPr>
          <w:rFonts w:ascii="Arial" w:hAnsi="Arial" w:cs="Arial"/>
          <w:color w:val="000000"/>
          <w:sz w:val="24"/>
          <w:szCs w:val="24"/>
        </w:rPr>
        <w:t>unei</w:t>
      </w:r>
      <w:r>
        <w:rPr>
          <w:rFonts w:ascii="Arial" w:hAnsi="Arial" w:cs="Arial"/>
          <w:color w:val="000000"/>
          <w:sz w:val="24"/>
          <w:szCs w:val="24"/>
        </w:rPr>
        <w:t xml:space="preserve"> </w:t>
      </w:r>
      <w:r w:rsidRPr="00F61777">
        <w:rPr>
          <w:rFonts w:ascii="Arial" w:hAnsi="Arial" w:cs="Arial"/>
          <w:color w:val="000000"/>
          <w:sz w:val="24"/>
          <w:szCs w:val="24"/>
        </w:rPr>
        <w:t>acţiuni</w:t>
      </w:r>
      <w:r>
        <w:rPr>
          <w:rFonts w:ascii="Arial" w:hAnsi="Arial" w:cs="Arial"/>
          <w:color w:val="000000"/>
          <w:sz w:val="24"/>
          <w:szCs w:val="24"/>
        </w:rPr>
        <w:t xml:space="preserve"> </w:t>
      </w:r>
      <w:r w:rsidRPr="00F61777">
        <w:rPr>
          <w:rFonts w:ascii="Arial" w:hAnsi="Arial" w:cs="Arial"/>
          <w:color w:val="000000"/>
          <w:sz w:val="24"/>
          <w:szCs w:val="24"/>
        </w:rPr>
        <w:t>în</w:t>
      </w:r>
      <w:r>
        <w:rPr>
          <w:rFonts w:ascii="Arial" w:hAnsi="Arial" w:cs="Arial"/>
          <w:color w:val="000000"/>
          <w:sz w:val="24"/>
          <w:szCs w:val="24"/>
        </w:rPr>
        <w:t xml:space="preserve"> </w:t>
      </w:r>
      <w:r w:rsidRPr="00F61777">
        <w:rPr>
          <w:rFonts w:ascii="Arial" w:hAnsi="Arial" w:cs="Arial"/>
          <w:color w:val="000000"/>
          <w:sz w:val="24"/>
          <w:szCs w:val="24"/>
        </w:rPr>
        <w:t>justiţie</w:t>
      </w:r>
      <w:r>
        <w:rPr>
          <w:rFonts w:ascii="Arial" w:hAnsi="Arial" w:cs="Arial"/>
          <w:color w:val="000000"/>
          <w:sz w:val="24"/>
          <w:szCs w:val="24"/>
        </w:rPr>
        <w:t xml:space="preserve"> </w:t>
      </w:r>
      <w:r w:rsidRPr="00F61777">
        <w:rPr>
          <w:rFonts w:ascii="Arial" w:hAnsi="Arial" w:cs="Arial"/>
          <w:color w:val="000000"/>
          <w:sz w:val="24"/>
          <w:szCs w:val="24"/>
        </w:rPr>
        <w:t>în</w:t>
      </w:r>
      <w:r>
        <w:rPr>
          <w:rFonts w:ascii="Arial" w:hAnsi="Arial" w:cs="Arial"/>
          <w:color w:val="000000"/>
          <w:sz w:val="24"/>
          <w:szCs w:val="24"/>
        </w:rPr>
        <w:t xml:space="preserve"> </w:t>
      </w:r>
      <w:r w:rsidRPr="00F61777">
        <w:rPr>
          <w:rFonts w:ascii="Arial" w:hAnsi="Arial" w:cs="Arial"/>
          <w:color w:val="000000"/>
          <w:sz w:val="24"/>
          <w:szCs w:val="24"/>
        </w:rPr>
        <w:t>baza</w:t>
      </w:r>
      <w:r>
        <w:rPr>
          <w:rFonts w:ascii="Arial" w:hAnsi="Arial" w:cs="Arial"/>
          <w:color w:val="000000"/>
          <w:sz w:val="24"/>
          <w:szCs w:val="24"/>
        </w:rPr>
        <w:t xml:space="preserve"> </w:t>
      </w:r>
      <w:sdt>
        <w:sdtPr>
          <w:rPr>
            <w:rFonts w:ascii="Arial" w:hAnsi="Arial" w:cs="Arial"/>
            <w:b/>
            <w:color w:val="000000"/>
            <w:sz w:val="24"/>
            <w:szCs w:val="24"/>
          </w:rPr>
          <w:alias w:val="Câmp editabil text"/>
          <w:tag w:val="CampEditabil"/>
          <w:id w:val="169067460"/>
          <w:placeholder>
            <w:docPart w:val="A9AF756C1FC94012BE29B71F31AF1D70"/>
          </w:placeholder>
        </w:sdtPr>
        <w:sdtEndPr>
          <w:rPr>
            <w:b w:val="0"/>
          </w:rPr>
        </w:sdtEndPr>
        <w:sdtContent>
          <w:r w:rsidRPr="00F61777">
            <w:rPr>
              <w:rFonts w:ascii="Arial" w:hAnsi="Arial" w:cs="Arial"/>
              <w:b/>
              <w:color w:val="000000"/>
              <w:sz w:val="24"/>
              <w:szCs w:val="24"/>
            </w:rPr>
            <w:t>Legii</w:t>
          </w:r>
          <w:r>
            <w:rPr>
              <w:rFonts w:ascii="Arial" w:hAnsi="Arial" w:cs="Arial"/>
              <w:b/>
              <w:color w:val="000000"/>
              <w:sz w:val="24"/>
              <w:szCs w:val="24"/>
            </w:rPr>
            <w:t xml:space="preserve"> </w:t>
          </w:r>
          <w:r w:rsidRPr="00F61777">
            <w:rPr>
              <w:rFonts w:ascii="Arial" w:hAnsi="Arial" w:cs="Arial"/>
              <w:b/>
              <w:color w:val="000000"/>
              <w:sz w:val="24"/>
              <w:szCs w:val="24"/>
            </w:rPr>
            <w:t>Contenciosului</w:t>
          </w:r>
          <w:r>
            <w:rPr>
              <w:rFonts w:ascii="Arial" w:hAnsi="Arial" w:cs="Arial"/>
              <w:b/>
              <w:color w:val="000000"/>
              <w:sz w:val="24"/>
              <w:szCs w:val="24"/>
            </w:rPr>
            <w:t xml:space="preserve"> </w:t>
          </w:r>
          <w:r w:rsidRPr="00F61777">
            <w:rPr>
              <w:rFonts w:ascii="Arial" w:hAnsi="Arial" w:cs="Arial"/>
              <w:b/>
              <w:color w:val="000000"/>
              <w:sz w:val="24"/>
              <w:szCs w:val="24"/>
            </w:rPr>
            <w:t>Administrativ nr. 554/2004</w:t>
          </w:r>
          <w:r w:rsidRPr="00F61777">
            <w:rPr>
              <w:rFonts w:ascii="Arial" w:hAnsi="Arial" w:cs="Arial"/>
              <w:color w:val="000000"/>
              <w:sz w:val="24"/>
              <w:szCs w:val="24"/>
            </w:rPr>
            <w:t>,</w:t>
          </w:r>
          <w:r>
            <w:rPr>
              <w:rFonts w:ascii="Arial" w:hAnsi="Arial" w:cs="Arial"/>
              <w:color w:val="000000"/>
              <w:sz w:val="24"/>
              <w:szCs w:val="24"/>
            </w:rPr>
            <w:t xml:space="preserve"> </w:t>
          </w:r>
          <w:r w:rsidRPr="00F61777">
            <w:rPr>
              <w:rFonts w:ascii="Arial" w:hAnsi="Arial" w:cs="Arial"/>
              <w:color w:val="000000"/>
              <w:sz w:val="24"/>
              <w:szCs w:val="24"/>
            </w:rPr>
            <w:t>cu modificările</w:t>
          </w:r>
          <w:r>
            <w:rPr>
              <w:rFonts w:ascii="Arial" w:hAnsi="Arial" w:cs="Arial"/>
              <w:color w:val="000000"/>
              <w:sz w:val="24"/>
              <w:szCs w:val="24"/>
            </w:rPr>
            <w:t xml:space="preserve"> </w:t>
          </w:r>
          <w:r w:rsidRPr="00F61777">
            <w:rPr>
              <w:rFonts w:ascii="Arial" w:hAnsi="Arial" w:cs="Arial"/>
              <w:color w:val="000000"/>
              <w:sz w:val="24"/>
              <w:szCs w:val="24"/>
            </w:rPr>
            <w:t>şi</w:t>
          </w:r>
          <w:r>
            <w:rPr>
              <w:rFonts w:ascii="Arial" w:hAnsi="Arial" w:cs="Arial"/>
              <w:color w:val="000000"/>
              <w:sz w:val="24"/>
              <w:szCs w:val="24"/>
            </w:rPr>
            <w:t xml:space="preserve"> </w:t>
          </w:r>
          <w:r w:rsidRPr="00F61777">
            <w:rPr>
              <w:rFonts w:ascii="Arial" w:hAnsi="Arial" w:cs="Arial"/>
              <w:color w:val="000000"/>
              <w:sz w:val="24"/>
              <w:szCs w:val="24"/>
            </w:rPr>
            <w:t>completările</w:t>
          </w:r>
          <w:r>
            <w:rPr>
              <w:rFonts w:ascii="Arial" w:hAnsi="Arial" w:cs="Arial"/>
              <w:color w:val="000000"/>
              <w:sz w:val="24"/>
              <w:szCs w:val="24"/>
            </w:rPr>
            <w:t xml:space="preserve"> </w:t>
          </w:r>
          <w:r w:rsidRPr="00F61777">
            <w:rPr>
              <w:rFonts w:ascii="Arial" w:hAnsi="Arial" w:cs="Arial"/>
              <w:color w:val="000000"/>
              <w:sz w:val="24"/>
              <w:szCs w:val="24"/>
            </w:rPr>
            <w:t>ulterioare.</w:t>
          </w:r>
        </w:sdtContent>
      </w:sdt>
    </w:p>
    <w:p w:rsidR="00300F0A" w:rsidRPr="00F61777" w:rsidRDefault="00300F0A" w:rsidP="00300F0A">
      <w:pPr>
        <w:shd w:val="clear" w:color="auto" w:fill="FFFFFF"/>
        <w:tabs>
          <w:tab w:val="left" w:pos="6375"/>
        </w:tabs>
        <w:spacing w:after="0" w:line="240" w:lineRule="auto"/>
        <w:rPr>
          <w:rFonts w:ascii="Arial" w:hAnsi="Arial" w:cs="Arial"/>
          <w:color w:val="000000"/>
          <w:sz w:val="24"/>
          <w:szCs w:val="24"/>
          <w:lang w:val="fr-FR"/>
        </w:rPr>
      </w:pPr>
    </w:p>
    <w:p w:rsidR="00300F0A" w:rsidRPr="00F61777" w:rsidRDefault="003418FA" w:rsidP="00300F0A">
      <w:pPr>
        <w:shd w:val="clear" w:color="auto" w:fill="FFFFFF"/>
        <w:tabs>
          <w:tab w:val="left" w:pos="6375"/>
        </w:tabs>
        <w:spacing w:after="0" w:line="240" w:lineRule="auto"/>
        <w:rPr>
          <w:rFonts w:ascii="Arial" w:hAnsi="Arial" w:cs="Arial"/>
          <w:sz w:val="24"/>
          <w:szCs w:val="24"/>
          <w:lang w:val="it-IT"/>
        </w:rPr>
      </w:pPr>
      <w:r w:rsidRPr="00F61777">
        <w:rPr>
          <w:rFonts w:ascii="Arial" w:hAnsi="Arial" w:cs="Arial"/>
          <w:color w:val="000000"/>
          <w:sz w:val="24"/>
          <w:szCs w:val="24"/>
          <w:lang w:val="fr-FR"/>
        </w:rPr>
        <w:t>Prezentul</w:t>
      </w:r>
      <w:r>
        <w:rPr>
          <w:rFonts w:ascii="Arial" w:hAnsi="Arial" w:cs="Arial"/>
          <w:color w:val="000000"/>
          <w:sz w:val="24"/>
          <w:szCs w:val="24"/>
          <w:lang w:val="fr-FR"/>
        </w:rPr>
        <w:t xml:space="preserve"> </w:t>
      </w:r>
      <w:r w:rsidRPr="00F61777">
        <w:rPr>
          <w:rFonts w:ascii="Arial" w:hAnsi="Arial" w:cs="Arial"/>
          <w:color w:val="000000"/>
          <w:sz w:val="24"/>
          <w:szCs w:val="24"/>
          <w:lang w:val="fr-FR"/>
        </w:rPr>
        <w:t>aviz de mediu</w:t>
      </w:r>
      <w:r>
        <w:rPr>
          <w:rFonts w:ascii="Arial" w:hAnsi="Arial" w:cs="Arial"/>
          <w:color w:val="000000"/>
          <w:sz w:val="24"/>
          <w:szCs w:val="24"/>
          <w:lang w:val="fr-FR"/>
        </w:rPr>
        <w:t xml:space="preserve"> </w:t>
      </w:r>
      <w:r w:rsidRPr="00F61777">
        <w:rPr>
          <w:rFonts w:ascii="Arial" w:hAnsi="Arial" w:cs="Arial"/>
          <w:color w:val="000000"/>
          <w:sz w:val="24"/>
          <w:szCs w:val="24"/>
          <w:lang w:val="fr-FR"/>
        </w:rPr>
        <w:t>conţine</w:t>
      </w:r>
      <w:sdt>
        <w:sdtPr>
          <w:rPr>
            <w:rFonts w:ascii="Arial" w:hAnsi="Arial" w:cs="Arial"/>
            <w:color w:val="000000"/>
            <w:sz w:val="24"/>
            <w:szCs w:val="24"/>
            <w:lang w:val="fr-FR"/>
          </w:rPr>
          <w:alias w:val="Câmp editabil text"/>
          <w:tag w:val="CampEditabil"/>
          <w:id w:val="-1110351910"/>
          <w:placeholder>
            <w:docPart w:val="035CFB8F096A45308FB336917C156F0B"/>
          </w:placeholder>
          <w:showingPlcHdr/>
        </w:sdtPr>
        <w:sdtEndPr/>
        <w:sdtContent>
          <w:r w:rsidRPr="00F61777">
            <w:rPr>
              <w:rStyle w:val="Textsubstituent"/>
              <w:rFonts w:ascii="Arial" w:hAnsi="Arial" w:cs="Arial"/>
              <w:sz w:val="24"/>
              <w:szCs w:val="24"/>
            </w:rPr>
            <w:t>....</w:t>
          </w:r>
        </w:sdtContent>
      </w:sdt>
      <w:r w:rsidRPr="00F61777">
        <w:rPr>
          <w:rFonts w:ascii="Arial" w:hAnsi="Arial" w:cs="Arial"/>
          <w:color w:val="000000"/>
          <w:sz w:val="24"/>
          <w:szCs w:val="24"/>
          <w:lang w:val="fr-FR"/>
        </w:rPr>
        <w:t>pagini</w:t>
      </w:r>
      <w:r>
        <w:rPr>
          <w:rFonts w:ascii="Arial" w:hAnsi="Arial" w:cs="Arial"/>
          <w:color w:val="000000"/>
          <w:sz w:val="24"/>
          <w:szCs w:val="24"/>
          <w:lang w:val="fr-FR"/>
        </w:rPr>
        <w:t xml:space="preserve"> </w:t>
      </w:r>
      <w:r w:rsidRPr="00F61777">
        <w:rPr>
          <w:rFonts w:ascii="Arial" w:hAnsi="Arial" w:cs="Arial"/>
          <w:color w:val="000000"/>
          <w:sz w:val="24"/>
          <w:szCs w:val="24"/>
          <w:lang w:val="fr-FR"/>
        </w:rPr>
        <w:t>şi  a fost</w:t>
      </w:r>
      <w:r>
        <w:rPr>
          <w:rFonts w:ascii="Arial" w:hAnsi="Arial" w:cs="Arial"/>
          <w:color w:val="000000"/>
          <w:sz w:val="24"/>
          <w:szCs w:val="24"/>
          <w:lang w:val="fr-FR"/>
        </w:rPr>
        <w:t xml:space="preserve"> </w:t>
      </w:r>
      <w:r w:rsidRPr="00F61777">
        <w:rPr>
          <w:rFonts w:ascii="Arial" w:hAnsi="Arial" w:cs="Arial"/>
          <w:color w:val="000000"/>
          <w:sz w:val="24"/>
          <w:szCs w:val="24"/>
          <w:lang w:val="fr-FR"/>
        </w:rPr>
        <w:t>redactat</w:t>
      </w:r>
      <w:r>
        <w:rPr>
          <w:rFonts w:ascii="Arial" w:hAnsi="Arial" w:cs="Arial"/>
          <w:color w:val="000000"/>
          <w:sz w:val="24"/>
          <w:szCs w:val="24"/>
          <w:lang w:val="fr-FR"/>
        </w:rPr>
        <w:t xml:space="preserve"> </w:t>
      </w:r>
      <w:r w:rsidRPr="00F61777">
        <w:rPr>
          <w:rFonts w:ascii="Arial" w:hAnsi="Arial" w:cs="Arial"/>
          <w:color w:val="000000"/>
          <w:sz w:val="24"/>
          <w:szCs w:val="24"/>
          <w:lang w:val="fr-FR"/>
        </w:rPr>
        <w:t>în</w:t>
      </w:r>
      <w:sdt>
        <w:sdtPr>
          <w:rPr>
            <w:rFonts w:ascii="Arial" w:hAnsi="Arial" w:cs="Arial"/>
            <w:color w:val="000000"/>
            <w:sz w:val="24"/>
            <w:szCs w:val="24"/>
            <w:lang w:val="fr-FR"/>
          </w:rPr>
          <w:alias w:val="Câmp editabil text"/>
          <w:tag w:val="CampEditabil"/>
          <w:id w:val="372962635"/>
          <w:placeholder>
            <w:docPart w:val="92BE09B1CACC4CE7BF9A70781089366C"/>
          </w:placeholder>
          <w:showingPlcHdr/>
        </w:sdtPr>
        <w:sdtEndPr/>
        <w:sdtContent>
          <w:r w:rsidRPr="00F61777">
            <w:rPr>
              <w:rStyle w:val="Textsubstituent"/>
              <w:rFonts w:ascii="Arial" w:hAnsi="Arial" w:cs="Arial"/>
              <w:sz w:val="24"/>
              <w:szCs w:val="24"/>
            </w:rPr>
            <w:t>....</w:t>
          </w:r>
        </w:sdtContent>
      </w:sdt>
      <w:r w:rsidRPr="00F61777">
        <w:rPr>
          <w:rFonts w:ascii="Arial" w:hAnsi="Arial" w:cs="Arial"/>
          <w:color w:val="000000"/>
          <w:sz w:val="24"/>
          <w:szCs w:val="24"/>
          <w:lang w:val="fr-FR"/>
        </w:rPr>
        <w:t>exemplare.</w:t>
      </w:r>
    </w:p>
    <w:p w:rsidR="00300F0A" w:rsidRPr="00F61777" w:rsidRDefault="00300F0A" w:rsidP="00300F0A">
      <w:pPr>
        <w:shd w:val="clear" w:color="auto" w:fill="FFFFFF"/>
        <w:tabs>
          <w:tab w:val="left" w:pos="6375"/>
        </w:tabs>
        <w:spacing w:after="0" w:line="240" w:lineRule="auto"/>
        <w:jc w:val="center"/>
        <w:rPr>
          <w:rFonts w:ascii="Arial" w:hAnsi="Arial" w:cs="Arial"/>
          <w:sz w:val="24"/>
          <w:szCs w:val="24"/>
          <w:lang w:val="it-IT"/>
        </w:rPr>
      </w:pPr>
    </w:p>
    <w:p w:rsidR="00300F0A" w:rsidRPr="00F61777" w:rsidRDefault="00300F0A" w:rsidP="00300F0A">
      <w:pPr>
        <w:shd w:val="clear" w:color="auto" w:fill="FFFFFF"/>
        <w:tabs>
          <w:tab w:val="left" w:pos="6375"/>
        </w:tabs>
        <w:spacing w:after="0" w:line="240" w:lineRule="auto"/>
        <w:jc w:val="right"/>
        <w:rPr>
          <w:rFonts w:ascii="Arial" w:hAnsi="Arial" w:cs="Arial"/>
          <w:sz w:val="24"/>
          <w:szCs w:val="24"/>
          <w:lang w:val="it-IT"/>
        </w:rPr>
      </w:pPr>
    </w:p>
    <w:p w:rsidR="00300F0A" w:rsidRPr="00F61777" w:rsidRDefault="00300F0A" w:rsidP="00300F0A">
      <w:pPr>
        <w:shd w:val="clear" w:color="auto" w:fill="FFFFFF"/>
        <w:tabs>
          <w:tab w:val="left" w:pos="6375"/>
        </w:tabs>
        <w:spacing w:after="0" w:line="240" w:lineRule="auto"/>
        <w:jc w:val="center"/>
        <w:rPr>
          <w:rFonts w:ascii="Arial" w:hAnsi="Arial" w:cs="Arial"/>
          <w:sz w:val="24"/>
          <w:szCs w:val="24"/>
          <w:lang w:val="it-IT"/>
        </w:rPr>
      </w:pPr>
    </w:p>
    <w:sdt>
      <w:sdtPr>
        <w:rPr>
          <w:rFonts w:ascii="Arial" w:hAnsi="Arial" w:cs="Arial"/>
          <w:sz w:val="24"/>
          <w:szCs w:val="24"/>
          <w:lang w:val="it-IT"/>
        </w:rPr>
        <w:tag w:val="CampEditabil"/>
        <w:id w:val="512429437"/>
        <w:lock w:val="sdtLocked"/>
        <w:placeholder>
          <w:docPart w:val="56FEB3EE4D894A2886D9CC1471EF411D"/>
        </w:placeholder>
      </w:sdtPr>
      <w:sdtEndPr/>
      <w:sdtContent>
        <w:p w:rsidR="00300F0A" w:rsidRPr="00782356" w:rsidRDefault="003418FA" w:rsidP="00300F0A">
          <w:pPr>
            <w:shd w:val="clear" w:color="auto" w:fill="FFFFFF"/>
            <w:tabs>
              <w:tab w:val="left" w:pos="6375"/>
            </w:tabs>
            <w:spacing w:after="0" w:line="240" w:lineRule="auto"/>
            <w:jc w:val="center"/>
            <w:rPr>
              <w:rFonts w:ascii="Arial" w:hAnsi="Arial" w:cs="Arial"/>
              <w:b/>
              <w:sz w:val="24"/>
              <w:szCs w:val="24"/>
              <w:lang w:val="pt-BR"/>
            </w:rPr>
          </w:pPr>
          <w:r w:rsidRPr="00782356">
            <w:rPr>
              <w:rFonts w:ascii="Arial" w:hAnsi="Arial" w:cs="Arial"/>
              <w:b/>
              <w:sz w:val="24"/>
              <w:szCs w:val="24"/>
              <w:lang w:val="pt-BR"/>
            </w:rPr>
            <w:t>DIRECTOR EXECUTIV,</w:t>
          </w:r>
        </w:p>
        <w:p w:rsidR="00300F0A" w:rsidRPr="00782356" w:rsidRDefault="00300F0A" w:rsidP="00300F0A">
          <w:pPr>
            <w:shd w:val="clear" w:color="auto" w:fill="FFFFFF"/>
            <w:tabs>
              <w:tab w:val="left" w:pos="6375"/>
            </w:tabs>
            <w:spacing w:after="0" w:line="240" w:lineRule="auto"/>
            <w:jc w:val="center"/>
            <w:rPr>
              <w:rFonts w:ascii="Arial" w:hAnsi="Arial" w:cs="Arial"/>
              <w:b/>
              <w:sz w:val="24"/>
              <w:szCs w:val="24"/>
              <w:lang w:val="it-IT"/>
            </w:rPr>
          </w:pPr>
        </w:p>
        <w:p w:rsidR="00300F0A" w:rsidRPr="00782356" w:rsidRDefault="00300F0A" w:rsidP="00300F0A">
          <w:pPr>
            <w:shd w:val="clear" w:color="auto" w:fill="FFFFFF"/>
            <w:tabs>
              <w:tab w:val="left" w:pos="6375"/>
            </w:tabs>
            <w:spacing w:after="0" w:line="240" w:lineRule="auto"/>
            <w:jc w:val="center"/>
            <w:rPr>
              <w:rFonts w:ascii="Arial" w:hAnsi="Arial" w:cs="Arial"/>
              <w:b/>
              <w:sz w:val="24"/>
              <w:szCs w:val="24"/>
              <w:lang w:val="it-IT"/>
            </w:rPr>
          </w:pPr>
        </w:p>
        <w:p w:rsidR="00300F0A" w:rsidRPr="00782356" w:rsidRDefault="003418FA" w:rsidP="00300F0A">
          <w:pPr>
            <w:shd w:val="clear" w:color="auto" w:fill="FFFFFF"/>
            <w:tabs>
              <w:tab w:val="left" w:pos="6375"/>
            </w:tabs>
            <w:spacing w:after="0" w:line="240" w:lineRule="auto"/>
            <w:rPr>
              <w:rFonts w:ascii="Arial" w:hAnsi="Arial" w:cs="Arial"/>
              <w:b/>
              <w:sz w:val="24"/>
              <w:szCs w:val="24"/>
              <w:lang w:val="it-IT"/>
            </w:rPr>
          </w:pPr>
          <w:r w:rsidRPr="00782356">
            <w:rPr>
              <w:rFonts w:ascii="Arial" w:hAnsi="Arial" w:cs="Arial"/>
              <w:b/>
              <w:sz w:val="24"/>
              <w:szCs w:val="24"/>
              <w:lang w:val="it-IT"/>
            </w:rPr>
            <w:t>Şef Serviciu,</w:t>
          </w:r>
        </w:p>
        <w:p w:rsidR="00300F0A" w:rsidRPr="00F61777" w:rsidRDefault="00300F0A" w:rsidP="00300F0A">
          <w:pPr>
            <w:shd w:val="clear" w:color="auto" w:fill="FFFFFF"/>
            <w:tabs>
              <w:tab w:val="left" w:pos="6375"/>
            </w:tabs>
            <w:spacing w:after="0" w:line="240" w:lineRule="auto"/>
            <w:jc w:val="center"/>
            <w:rPr>
              <w:rFonts w:ascii="Arial" w:hAnsi="Arial" w:cs="Arial"/>
              <w:sz w:val="24"/>
              <w:szCs w:val="24"/>
              <w:lang w:val="it-IT"/>
            </w:rPr>
          </w:pPr>
        </w:p>
        <w:p w:rsidR="00300F0A" w:rsidRPr="00F61777" w:rsidRDefault="00300F0A" w:rsidP="00300F0A">
          <w:pPr>
            <w:shd w:val="clear" w:color="auto" w:fill="FFFFFF"/>
            <w:tabs>
              <w:tab w:val="left" w:pos="6375"/>
            </w:tabs>
            <w:spacing w:after="0" w:line="240" w:lineRule="auto"/>
            <w:rPr>
              <w:rFonts w:ascii="Arial" w:hAnsi="Arial" w:cs="Arial"/>
              <w:sz w:val="24"/>
              <w:szCs w:val="24"/>
            </w:rPr>
          </w:pPr>
        </w:p>
        <w:p w:rsidR="00300F0A" w:rsidRPr="00F61777" w:rsidRDefault="003418FA" w:rsidP="00300F0A">
          <w:pPr>
            <w:shd w:val="clear" w:color="auto" w:fill="FFFFFF"/>
            <w:tabs>
              <w:tab w:val="left" w:pos="6375"/>
            </w:tabs>
            <w:spacing w:after="0" w:line="240" w:lineRule="auto"/>
            <w:rPr>
              <w:rFonts w:ascii="Arial" w:hAnsi="Arial" w:cs="Arial"/>
              <w:sz w:val="24"/>
              <w:szCs w:val="24"/>
              <w:lang w:val="it-IT"/>
            </w:rPr>
          </w:pPr>
          <w:r w:rsidRPr="00F61777">
            <w:rPr>
              <w:rFonts w:ascii="Arial" w:hAnsi="Arial" w:cs="Arial"/>
              <w:sz w:val="24"/>
              <w:szCs w:val="24"/>
            </w:rPr>
            <w:t>Întocmit,</w:t>
          </w:r>
        </w:p>
      </w:sdtContent>
    </w:sdt>
    <w:p w:rsidR="00300F0A" w:rsidRPr="00F61777" w:rsidRDefault="00300F0A" w:rsidP="00300F0A">
      <w:pPr>
        <w:spacing w:after="0" w:line="240" w:lineRule="auto"/>
        <w:rPr>
          <w:rFonts w:ascii="Arial" w:hAnsi="Arial" w:cs="Arial"/>
          <w:sz w:val="24"/>
          <w:szCs w:val="24"/>
          <w:lang w:val="it-IT"/>
        </w:rPr>
      </w:pPr>
    </w:p>
    <w:p w:rsidR="00300F0A" w:rsidRPr="00F61777" w:rsidRDefault="003418FA" w:rsidP="00300F0A">
      <w:pPr>
        <w:spacing w:after="0" w:line="240" w:lineRule="auto"/>
        <w:rPr>
          <w:rFonts w:ascii="Arial" w:hAnsi="Arial" w:cs="Arial"/>
          <w:sz w:val="24"/>
          <w:szCs w:val="24"/>
          <w:lang w:val="it-IT"/>
        </w:rPr>
      </w:pPr>
      <w:r w:rsidRPr="00F61777">
        <w:rPr>
          <w:rFonts w:ascii="Arial" w:hAnsi="Arial" w:cs="Arial"/>
          <w:sz w:val="24"/>
          <w:szCs w:val="24"/>
          <w:lang w:val="it-IT"/>
        </w:rPr>
        <w:tab/>
      </w:r>
    </w:p>
    <w:p w:rsidR="00300F0A" w:rsidRPr="00F61777" w:rsidRDefault="00300F0A" w:rsidP="00300F0A">
      <w:pPr>
        <w:spacing w:after="0" w:line="240" w:lineRule="auto"/>
        <w:jc w:val="both"/>
        <w:rPr>
          <w:rFonts w:ascii="Arial" w:hAnsi="Arial" w:cs="Arial"/>
          <w:sz w:val="24"/>
          <w:szCs w:val="24"/>
        </w:rPr>
      </w:pPr>
    </w:p>
    <w:sectPr w:rsidR="00300F0A" w:rsidRPr="00F61777" w:rsidSect="00300F0A">
      <w:headerReference w:type="default" r:id="rId12"/>
      <w:footerReference w:type="even" r:id="rId13"/>
      <w:footerReference w:type="default" r:id="rId14"/>
      <w:headerReference w:type="first" r:id="rId15"/>
      <w:footerReference w:type="first" r:id="rId16"/>
      <w:pgSz w:w="12240" w:h="15840"/>
      <w:pgMar w:top="851" w:right="851" w:bottom="851" w:left="126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F0A" w:rsidRDefault="00300F0A">
      <w:pPr>
        <w:spacing w:after="0" w:line="240" w:lineRule="auto"/>
      </w:pPr>
      <w:r>
        <w:separator/>
      </w:r>
    </w:p>
  </w:endnote>
  <w:endnote w:type="continuationSeparator" w:id="0">
    <w:p w:rsidR="00300F0A" w:rsidRDefault="00300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0A" w:rsidRDefault="00300F0A" w:rsidP="00300F0A">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300F0A" w:rsidRDefault="00300F0A">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641456"/>
      <w:docPartObj>
        <w:docPartGallery w:val="Page Numbers (Bottom of Page)"/>
        <w:docPartUnique/>
      </w:docPartObj>
    </w:sdtPr>
    <w:sdtEndPr>
      <w:rPr>
        <w:noProof/>
      </w:rPr>
    </w:sdtEndPr>
    <w:sdtContent>
      <w:sdt>
        <w:sdtPr>
          <w:alias w:val="Câmp editabil text"/>
          <w:tag w:val="CampEditabil"/>
          <w:id w:val="610015978"/>
        </w:sdtPr>
        <w:sdtEndPr/>
        <w:sdtContent>
          <w:p w:rsidR="00300F0A" w:rsidRDefault="00300F0A" w:rsidP="006A1DC4">
            <w:pPr>
              <w:pStyle w:val="Subsol"/>
              <w:pBdr>
                <w:top w:val="single" w:sz="4" w:space="1" w:color="auto"/>
              </w:pBdr>
              <w:spacing w:after="0"/>
              <w:jc w:val="center"/>
            </w:pPr>
            <w:r w:rsidRPr="005D686D">
              <w:rPr>
                <w:rFonts w:ascii="Arial" w:hAnsi="Arial" w:cs="Arial"/>
                <w:b/>
                <w:sz w:val="20"/>
                <w:szCs w:val="20"/>
              </w:rPr>
              <w:t>AGENŢIA PENTRU PROTECŢIA MEDIULUI</w:t>
            </w:r>
            <w:r>
              <w:rPr>
                <w:rFonts w:ascii="Arial" w:hAnsi="Arial" w:cs="Arial"/>
                <w:b/>
                <w:sz w:val="20"/>
                <w:szCs w:val="20"/>
              </w:rPr>
              <w:t xml:space="preserve"> MEHEDINȚI</w:t>
            </w:r>
          </w:p>
        </w:sdtContent>
      </w:sdt>
      <w:p w:rsidR="00300F0A" w:rsidRPr="00DE632A" w:rsidRDefault="00300F0A" w:rsidP="006A1DC4">
        <w:pPr>
          <w:pStyle w:val="Antet"/>
          <w:spacing w:after="0"/>
          <w:jc w:val="center"/>
          <w:rPr>
            <w:rFonts w:ascii="Arial" w:hAnsi="Arial" w:cs="Arial"/>
            <w:sz w:val="20"/>
            <w:szCs w:val="20"/>
            <w:lang w:val="ro-RO"/>
          </w:rPr>
        </w:pPr>
        <w:r w:rsidRPr="006A1DC4">
          <w:rPr>
            <w:lang w:val="ro-RO"/>
          </w:rPr>
          <w:t xml:space="preserve"> </w:t>
        </w:r>
        <w:r w:rsidRPr="00DE632A">
          <w:rPr>
            <w:rFonts w:ascii="Arial" w:hAnsi="Arial" w:cs="Arial"/>
            <w:sz w:val="20"/>
            <w:szCs w:val="20"/>
            <w:lang w:val="ro-RO"/>
          </w:rPr>
          <w:t xml:space="preserve">Str. Băile Romane, nr. 3, Drobeta Turnu Severin, Cod 220234; Tel : 0040252/320396 Fax : 0040252/306018 </w:t>
        </w:r>
      </w:p>
      <w:p w:rsidR="00300F0A" w:rsidRPr="006A1DC4" w:rsidRDefault="00300F0A" w:rsidP="006A1DC4">
        <w:pPr>
          <w:pStyle w:val="Antet"/>
          <w:spacing w:after="0"/>
          <w:jc w:val="center"/>
          <w:rPr>
            <w:rFonts w:ascii="Arial" w:hAnsi="Arial" w:cs="Arial"/>
            <w:color w:val="000000" w:themeColor="text1"/>
            <w:sz w:val="20"/>
            <w:szCs w:val="20"/>
            <w:lang w:val="ro-RO"/>
          </w:rPr>
        </w:pPr>
        <w:r w:rsidRPr="00DE632A">
          <w:rPr>
            <w:rFonts w:ascii="Arial" w:hAnsi="Arial" w:cs="Arial"/>
            <w:sz w:val="20"/>
            <w:szCs w:val="20"/>
            <w:lang w:val="ro-RO"/>
          </w:rPr>
          <w:t xml:space="preserve">e-mail : </w:t>
        </w:r>
        <w:hyperlink r:id="rId1" w:history="1">
          <w:r w:rsidRPr="00DE632A">
            <w:rPr>
              <w:rStyle w:val="Hyperlink"/>
              <w:rFonts w:ascii="Arial" w:hAnsi="Arial" w:cs="Arial"/>
              <w:color w:val="000000" w:themeColor="text1"/>
              <w:sz w:val="20"/>
              <w:szCs w:val="20"/>
              <w:lang w:val="ro-RO"/>
            </w:rPr>
            <w:t>office@apmmh.anpm.ro</w:t>
          </w:r>
        </w:hyperlink>
      </w:p>
      <w:p w:rsidR="00300F0A" w:rsidRDefault="00300F0A" w:rsidP="00300F0A">
        <w:pPr>
          <w:pStyle w:val="Subsol"/>
          <w:jc w:val="center"/>
        </w:pPr>
        <w:r>
          <w:t xml:space="preserve"> </w:t>
        </w:r>
        <w:r>
          <w:fldChar w:fldCharType="begin"/>
        </w:r>
        <w:r>
          <w:instrText xml:space="preserve"> PAGE   \* MERGEFORMAT </w:instrText>
        </w:r>
        <w:r>
          <w:fldChar w:fldCharType="separate"/>
        </w:r>
        <w:r w:rsidR="007205CE">
          <w:rPr>
            <w:noProof/>
          </w:rPr>
          <w:t>4</w:t>
        </w:r>
        <w:r>
          <w:rPr>
            <w:noProof/>
          </w:rPr>
          <w:fldChar w:fldCharType="end"/>
        </w:r>
        <w:r w:rsidRPr="00991838">
          <w:t xml:space="preserve"> </w:t>
        </w:r>
      </w:p>
    </w:sdtContent>
  </w:sdt>
  <w:p w:rsidR="00300F0A" w:rsidRDefault="00300F0A" w:rsidP="00300F0A">
    <w:pPr>
      <w:pStyle w:val="Antet"/>
      <w:tabs>
        <w:tab w:val="clear" w:pos="4320"/>
        <w:tab w:val="clear" w:pos="8640"/>
        <w:tab w:val="center" w:pos="4680"/>
        <w:tab w:val="right" w:pos="9360"/>
      </w:tabs>
      <w:spacing w:after="0" w:line="240" w:lineRule="auto"/>
      <w:jc w:val="center"/>
      <w:rPr>
        <w:noProof/>
        <w:sz w:val="16"/>
        <w:szCs w:val="16"/>
        <w:lang w:val="ro-RO" w:eastAsia="ro-R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alias w:val="Câmp editabil text"/>
      <w:tag w:val="CampEditabil"/>
      <w:id w:val="1226721980"/>
    </w:sdtPr>
    <w:sdtEndPr/>
    <w:sdtContent>
      <w:p w:rsidR="00300F0A" w:rsidRDefault="00300F0A" w:rsidP="006A1DC4">
        <w:pPr>
          <w:pStyle w:val="Subsol"/>
          <w:pBdr>
            <w:top w:val="single" w:sz="4" w:space="1" w:color="auto"/>
          </w:pBdr>
          <w:spacing w:after="0"/>
          <w:jc w:val="center"/>
          <w:rPr>
            <w:rFonts w:ascii="Arial" w:hAnsi="Arial" w:cs="Arial"/>
            <w:sz w:val="20"/>
            <w:szCs w:val="20"/>
          </w:rPr>
        </w:pPr>
        <w:r w:rsidRPr="005D686D">
          <w:rPr>
            <w:rFonts w:ascii="Arial" w:hAnsi="Arial" w:cs="Arial"/>
            <w:b/>
            <w:sz w:val="20"/>
            <w:szCs w:val="20"/>
          </w:rPr>
          <w:t>AGENŢIA PENTRU PROTECŢIA MEDIULUI</w:t>
        </w:r>
        <w:r>
          <w:rPr>
            <w:rFonts w:ascii="Arial" w:hAnsi="Arial" w:cs="Arial"/>
            <w:b/>
            <w:sz w:val="20"/>
            <w:szCs w:val="20"/>
          </w:rPr>
          <w:t xml:space="preserve"> MEHEDINȚI</w:t>
        </w:r>
      </w:p>
    </w:sdtContent>
  </w:sdt>
  <w:p w:rsidR="00300F0A" w:rsidRPr="006A1DC4" w:rsidRDefault="00300F0A" w:rsidP="00300F0A">
    <w:pPr>
      <w:pStyle w:val="Antet"/>
      <w:spacing w:after="0"/>
      <w:jc w:val="center"/>
      <w:rPr>
        <w:rFonts w:ascii="Arial" w:hAnsi="Arial" w:cs="Arial"/>
        <w:color w:val="000000" w:themeColor="text1"/>
        <w:sz w:val="20"/>
        <w:szCs w:val="20"/>
        <w:lang w:val="ro-RO"/>
      </w:rPr>
    </w:pPr>
    <w:r w:rsidRPr="006A1DC4">
      <w:rPr>
        <w:lang w:val="ro-RO"/>
      </w:rPr>
      <w:t xml:space="preserve"> </w:t>
    </w:r>
    <w:r w:rsidRPr="00E830DA">
      <w:rPr>
        <w:lang w:val="ro-RO"/>
      </w:rPr>
      <w:t>Str. Băile Romane, nr. 3, Drobeta Turnu Severin, Cod 220234</w:t>
    </w:r>
    <w:r>
      <w:rPr>
        <w:lang w:val="ro-RO"/>
      </w:rPr>
      <w:t xml:space="preserve">; </w:t>
    </w:r>
    <w:r w:rsidRPr="00E830DA">
      <w:rPr>
        <w:lang w:val="ro-RO"/>
      </w:rPr>
      <w:t xml:space="preserve">Tel : 0040252/320396 Fax : 0040252/306018 e-mail : </w:t>
    </w:r>
    <w:hyperlink r:id="rId1" w:history="1">
      <w:r w:rsidRPr="006A1DC4">
        <w:rPr>
          <w:rStyle w:val="Hyperlink"/>
          <w:color w:val="000000" w:themeColor="text1"/>
          <w:lang w:val="ro-RO"/>
        </w:rPr>
        <w:t>office@apmmh.anpm.ro</w:t>
      </w:r>
    </w:hyperlink>
  </w:p>
  <w:p w:rsidR="00300F0A" w:rsidRDefault="00300F0A" w:rsidP="00300F0A">
    <w:pPr>
      <w:pStyle w:val="Subsol"/>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F0A" w:rsidRDefault="00300F0A">
      <w:pPr>
        <w:spacing w:after="0" w:line="240" w:lineRule="auto"/>
      </w:pPr>
      <w:r>
        <w:separator/>
      </w:r>
    </w:p>
  </w:footnote>
  <w:footnote w:type="continuationSeparator" w:id="0">
    <w:p w:rsidR="00300F0A" w:rsidRDefault="00300F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0A" w:rsidRPr="00694C92" w:rsidRDefault="00300F0A" w:rsidP="00300F0A">
    <w:pPr>
      <w:spacing w:after="0" w:line="240" w:lineRule="auto"/>
      <w:jc w:val="center"/>
      <w:rPr>
        <w:rFonts w:ascii="Arial" w:eastAsia="Times New Roman" w:hAnsi="Arial" w:cs="Arial"/>
        <w:b/>
        <w:bCs/>
        <w:color w:val="000080"/>
        <w:sz w:val="28"/>
        <w:szCs w:val="28"/>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0A" w:rsidRPr="005D686D" w:rsidRDefault="00300F0A" w:rsidP="00300F0A">
    <w:pPr>
      <w:pStyle w:val="Antet"/>
      <w:tabs>
        <w:tab w:val="left" w:pos="9000"/>
      </w:tabs>
      <w:spacing w:after="0"/>
      <w:jc w:val="center"/>
      <w:rPr>
        <w:rFonts w:ascii="Arial" w:hAnsi="Arial" w:cs="Arial"/>
        <w:color w:val="00214E"/>
        <w:sz w:val="32"/>
        <w:szCs w:val="32"/>
        <w:lang w:val="ro-RO"/>
      </w:rPr>
    </w:pPr>
    <w:r w:rsidRPr="005D686D">
      <w:rPr>
        <w:rFonts w:ascii="Arial" w:hAnsi="Arial" w:cs="Arial"/>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-64770</wp:posOffset>
          </wp:positionV>
          <wp:extent cx="669925" cy="6864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sdt>
      <w:sdtPr>
        <w:rPr>
          <w:rFonts w:ascii="Arial" w:hAnsi="Arial" w:cs="Arial"/>
          <w:b/>
          <w:color w:val="00214E"/>
          <w:sz w:val="32"/>
          <w:szCs w:val="32"/>
          <w:lang w:val="ro-RO"/>
        </w:rPr>
        <w:alias w:val="Câmp editabil text"/>
        <w:tag w:val="CampEditabil"/>
        <w:id w:val="2105767665"/>
      </w:sdtPr>
      <w:sdtEndPr/>
      <w:sdtContent>
        <w:r w:rsidRPr="005D686D">
          <w:rPr>
            <w:rFonts w:ascii="Arial" w:hAnsi="Arial" w:cs="Arial"/>
            <w:b/>
            <w:color w:val="00214E"/>
            <w:sz w:val="32"/>
            <w:szCs w:val="32"/>
            <w:lang w:val="ro-RO"/>
          </w:rPr>
          <w:t>Ministerul Mediului, Apelor şi Pădurilor</w:t>
        </w:r>
      </w:sdtContent>
    </w:sdt>
    <w:r w:rsidR="007205CE">
      <w:rPr>
        <w:rFonts w:ascii="Arial" w:hAnsi="Arial" w:cs="Arial"/>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54.25pt;margin-top:6pt;width:52pt;height:43.8pt;z-index:-251658240;mso-position-horizontal-relative:text;mso-position-vertical-relative:text">
          <v:imagedata r:id="rId2" o:title=""/>
        </v:shape>
        <o:OLEObject Type="Embed" ProgID="CorelDRAW.Graphic.13" ShapeID="_x0000_s2062" DrawAspect="Content" ObjectID="_1525766309" r:id="rId3"/>
      </w:pict>
    </w:r>
  </w:p>
  <w:p w:rsidR="00300F0A" w:rsidRPr="005D686D" w:rsidRDefault="007205CE" w:rsidP="00300F0A">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84518287"/>
      </w:sdtPr>
      <w:sdtEndPr/>
      <w:sdtContent>
        <w:r w:rsidR="00300F0A" w:rsidRPr="005D686D">
          <w:rPr>
            <w:rFonts w:ascii="Arial" w:hAnsi="Arial" w:cs="Arial"/>
            <w:b/>
            <w:color w:val="00214E"/>
            <w:sz w:val="36"/>
            <w:szCs w:val="36"/>
            <w:lang w:val="ro-RO"/>
          </w:rPr>
          <w:t>Agenţia Naţională pentru Protecţia Mediului</w:t>
        </w:r>
      </w:sdtContent>
    </w:sdt>
  </w:p>
  <w:p w:rsidR="00300F0A" w:rsidRPr="0043224D" w:rsidRDefault="00300F0A" w:rsidP="00300F0A">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300F0A" w:rsidRPr="00A75327" w:rsidTr="00300F0A">
      <w:trPr>
        <w:trHeight w:val="692"/>
        <w:jc w:val="center"/>
      </w:trPr>
      <w:tc>
        <w:tcPr>
          <w:tcW w:w="9747" w:type="dxa"/>
          <w:shd w:val="clear" w:color="auto" w:fill="auto"/>
          <w:vAlign w:val="center"/>
        </w:tcPr>
        <w:p w:rsidR="00300F0A" w:rsidRPr="005502D3" w:rsidRDefault="007205CE" w:rsidP="001C557E">
          <w:pPr>
            <w:spacing w:after="0"/>
            <w:ind w:right="252"/>
            <w:jc w:val="center"/>
            <w:rPr>
              <w:rFonts w:ascii="Garamond" w:hAnsi="Garamond"/>
              <w:b/>
              <w:bCs/>
              <w:color w:val="FFFFFF"/>
              <w:sz w:val="28"/>
              <w:szCs w:val="28"/>
              <w:lang w:val="ro-RO"/>
            </w:rPr>
          </w:pPr>
          <w:sdt>
            <w:sdtPr>
              <w:rPr>
                <w:rFonts w:ascii="Garamond" w:hAnsi="Garamond"/>
                <w:b/>
                <w:bCs/>
                <w:color w:val="FFFFFF"/>
                <w:sz w:val="28"/>
                <w:szCs w:val="28"/>
                <w:lang w:val="ro-RO"/>
              </w:rPr>
              <w:alias w:val="Câmp editabil text"/>
              <w:tag w:val="CampEditabil"/>
              <w:id w:val="2127504851"/>
            </w:sdtPr>
            <w:sdtEndPr/>
            <w:sdtContent>
              <w:r w:rsidR="00300F0A" w:rsidRPr="005D686D">
                <w:rPr>
                  <w:rFonts w:ascii="Arial" w:hAnsi="Arial" w:cs="Arial"/>
                  <w:b/>
                  <w:bCs/>
                  <w:color w:val="000000" w:themeColor="text1"/>
                  <w:sz w:val="28"/>
                  <w:szCs w:val="28"/>
                  <w:lang w:val="ro-RO"/>
                </w:rPr>
                <w:t xml:space="preserve">AGENŢIA PENTRU PROTECŢIA MEDIULUI </w:t>
              </w:r>
              <w:r w:rsidR="00300F0A">
                <w:rPr>
                  <w:rFonts w:ascii="Arial" w:hAnsi="Arial" w:cs="Arial"/>
                  <w:b/>
                  <w:bCs/>
                  <w:color w:val="000000" w:themeColor="text1"/>
                  <w:sz w:val="28"/>
                  <w:szCs w:val="28"/>
                  <w:lang w:val="ro-RO"/>
                </w:rPr>
                <w:t>MEHEDINȚI</w:t>
              </w:r>
            </w:sdtContent>
          </w:sdt>
        </w:p>
      </w:tc>
    </w:tr>
  </w:tbl>
  <w:p w:rsidR="00300F0A" w:rsidRPr="005A5453" w:rsidRDefault="00300F0A" w:rsidP="00300F0A">
    <w:pPr>
      <w:pStyle w:val="Antet"/>
      <w:tabs>
        <w:tab w:val="clear" w:pos="4320"/>
        <w:tab w:val="clear" w:pos="8640"/>
        <w:tab w:val="left" w:pos="9000"/>
      </w:tabs>
      <w:spacing w:after="0" w:line="240" w:lineRule="auto"/>
      <w:jc w:val="center"/>
      <w:rPr>
        <w:rFonts w:ascii="Garamond" w:hAnsi="Garamond"/>
        <w:b/>
        <w:color w:val="00214E"/>
        <w:sz w:val="32"/>
        <w:szCs w:val="32"/>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BD10253_"/>
        <o:lock v:ext="edit" cropping="t"/>
      </v:shape>
    </w:pict>
  </w:numPicBullet>
  <w:abstractNum w:abstractNumId="0">
    <w:nsid w:val="FFFFFFFE"/>
    <w:multiLevelType w:val="singleLevel"/>
    <w:tmpl w:val="E57C881E"/>
    <w:lvl w:ilvl="0">
      <w:numFmt w:val="bullet"/>
      <w:lvlText w:val="*"/>
      <w:lvlJc w:val="left"/>
      <w:pPr>
        <w:ind w:left="0" w:firstLine="0"/>
      </w:pPr>
    </w:lvl>
  </w:abstractNum>
  <w:abstractNum w:abstractNumId="1">
    <w:nsid w:val="03877626"/>
    <w:multiLevelType w:val="hybridMultilevel"/>
    <w:tmpl w:val="07A2133E"/>
    <w:lvl w:ilvl="0" w:tplc="18387ED4">
      <w:numFmt w:val="bullet"/>
      <w:lvlText w:val="-"/>
      <w:lvlJc w:val="left"/>
      <w:pPr>
        <w:tabs>
          <w:tab w:val="num" w:pos="469"/>
        </w:tabs>
        <w:ind w:left="469" w:hanging="360"/>
      </w:pPr>
      <w:rPr>
        <w:rFonts w:ascii="Garamond" w:eastAsia="Calibri" w:hAnsi="Garamond" w:cs="Times New Roman" w:hint="default"/>
      </w:rPr>
    </w:lvl>
    <w:lvl w:ilvl="1" w:tplc="04090003" w:tentative="1">
      <w:start w:val="1"/>
      <w:numFmt w:val="bullet"/>
      <w:lvlText w:val="o"/>
      <w:lvlJc w:val="left"/>
      <w:pPr>
        <w:tabs>
          <w:tab w:val="num" w:pos="1189"/>
        </w:tabs>
        <w:ind w:left="1189" w:hanging="360"/>
      </w:pPr>
      <w:rPr>
        <w:rFonts w:ascii="Courier New" w:hAnsi="Courier New" w:cs="Courier New" w:hint="default"/>
      </w:rPr>
    </w:lvl>
    <w:lvl w:ilvl="2" w:tplc="04090005" w:tentative="1">
      <w:start w:val="1"/>
      <w:numFmt w:val="bullet"/>
      <w:lvlText w:val=""/>
      <w:lvlJc w:val="left"/>
      <w:pPr>
        <w:tabs>
          <w:tab w:val="num" w:pos="1909"/>
        </w:tabs>
        <w:ind w:left="1909" w:hanging="360"/>
      </w:pPr>
      <w:rPr>
        <w:rFonts w:ascii="Wingdings" w:hAnsi="Wingdings" w:hint="default"/>
      </w:rPr>
    </w:lvl>
    <w:lvl w:ilvl="3" w:tplc="04090001" w:tentative="1">
      <w:start w:val="1"/>
      <w:numFmt w:val="bullet"/>
      <w:lvlText w:val=""/>
      <w:lvlJc w:val="left"/>
      <w:pPr>
        <w:tabs>
          <w:tab w:val="num" w:pos="2629"/>
        </w:tabs>
        <w:ind w:left="2629" w:hanging="360"/>
      </w:pPr>
      <w:rPr>
        <w:rFonts w:ascii="Symbol" w:hAnsi="Symbol" w:hint="default"/>
      </w:rPr>
    </w:lvl>
    <w:lvl w:ilvl="4" w:tplc="04090003" w:tentative="1">
      <w:start w:val="1"/>
      <w:numFmt w:val="bullet"/>
      <w:lvlText w:val="o"/>
      <w:lvlJc w:val="left"/>
      <w:pPr>
        <w:tabs>
          <w:tab w:val="num" w:pos="3349"/>
        </w:tabs>
        <w:ind w:left="3349" w:hanging="360"/>
      </w:pPr>
      <w:rPr>
        <w:rFonts w:ascii="Courier New" w:hAnsi="Courier New" w:cs="Courier New" w:hint="default"/>
      </w:rPr>
    </w:lvl>
    <w:lvl w:ilvl="5" w:tplc="04090005" w:tentative="1">
      <w:start w:val="1"/>
      <w:numFmt w:val="bullet"/>
      <w:lvlText w:val=""/>
      <w:lvlJc w:val="left"/>
      <w:pPr>
        <w:tabs>
          <w:tab w:val="num" w:pos="4069"/>
        </w:tabs>
        <w:ind w:left="4069" w:hanging="360"/>
      </w:pPr>
      <w:rPr>
        <w:rFonts w:ascii="Wingdings" w:hAnsi="Wingdings" w:hint="default"/>
      </w:rPr>
    </w:lvl>
    <w:lvl w:ilvl="6" w:tplc="04090001" w:tentative="1">
      <w:start w:val="1"/>
      <w:numFmt w:val="bullet"/>
      <w:lvlText w:val=""/>
      <w:lvlJc w:val="left"/>
      <w:pPr>
        <w:tabs>
          <w:tab w:val="num" w:pos="4789"/>
        </w:tabs>
        <w:ind w:left="4789" w:hanging="360"/>
      </w:pPr>
      <w:rPr>
        <w:rFonts w:ascii="Symbol" w:hAnsi="Symbol" w:hint="default"/>
      </w:rPr>
    </w:lvl>
    <w:lvl w:ilvl="7" w:tplc="04090003" w:tentative="1">
      <w:start w:val="1"/>
      <w:numFmt w:val="bullet"/>
      <w:lvlText w:val="o"/>
      <w:lvlJc w:val="left"/>
      <w:pPr>
        <w:tabs>
          <w:tab w:val="num" w:pos="5509"/>
        </w:tabs>
        <w:ind w:left="5509" w:hanging="360"/>
      </w:pPr>
      <w:rPr>
        <w:rFonts w:ascii="Courier New" w:hAnsi="Courier New" w:cs="Courier New" w:hint="default"/>
      </w:rPr>
    </w:lvl>
    <w:lvl w:ilvl="8" w:tplc="04090005" w:tentative="1">
      <w:start w:val="1"/>
      <w:numFmt w:val="bullet"/>
      <w:lvlText w:val=""/>
      <w:lvlJc w:val="left"/>
      <w:pPr>
        <w:tabs>
          <w:tab w:val="num" w:pos="6229"/>
        </w:tabs>
        <w:ind w:left="6229" w:hanging="360"/>
      </w:pPr>
      <w:rPr>
        <w:rFonts w:ascii="Wingdings" w:hAnsi="Wingdings" w:hint="default"/>
      </w:rPr>
    </w:lvl>
  </w:abstractNum>
  <w:abstractNum w:abstractNumId="2">
    <w:nsid w:val="099833B3"/>
    <w:multiLevelType w:val="hybridMultilevel"/>
    <w:tmpl w:val="37144E6C"/>
    <w:lvl w:ilvl="0" w:tplc="7108D008">
      <w:start w:val="2"/>
      <w:numFmt w:val="lowerLetter"/>
      <w:lvlText w:val="%1)"/>
      <w:lvlJc w:val="left"/>
      <w:pPr>
        <w:tabs>
          <w:tab w:val="num" w:pos="1080"/>
        </w:tabs>
        <w:ind w:left="1080" w:hanging="360"/>
      </w:pPr>
      <w:rPr>
        <w:rFonts w:hint="default"/>
        <w:b/>
        <w:sz w:val="28"/>
        <w:szCs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E230FF8"/>
    <w:multiLevelType w:val="hybridMultilevel"/>
    <w:tmpl w:val="5270F93E"/>
    <w:lvl w:ilvl="0" w:tplc="935C9A34">
      <w:start w:val="4"/>
      <w:numFmt w:val="bullet"/>
      <w:lvlText w:val="-"/>
      <w:lvlJc w:val="left"/>
      <w:pPr>
        <w:tabs>
          <w:tab w:val="num" w:pos="1080"/>
        </w:tabs>
        <w:ind w:left="1080" w:hanging="360"/>
      </w:pPr>
      <w:rPr>
        <w:rFonts w:ascii="Calibri" w:eastAsia="Calibri" w:hAnsi="Calibri"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F4E655A"/>
    <w:multiLevelType w:val="hybridMultilevel"/>
    <w:tmpl w:val="3C6A2416"/>
    <w:lvl w:ilvl="0" w:tplc="D340F2EE">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6AE40F5"/>
    <w:multiLevelType w:val="hybridMultilevel"/>
    <w:tmpl w:val="87A2BE14"/>
    <w:lvl w:ilvl="0" w:tplc="0409000B">
      <w:start w:val="1"/>
      <w:numFmt w:val="bullet"/>
      <w:lvlText w:val=""/>
      <w:lvlJc w:val="left"/>
      <w:pPr>
        <w:tabs>
          <w:tab w:val="num" w:pos="394"/>
        </w:tabs>
        <w:ind w:left="394" w:hanging="360"/>
      </w:pPr>
      <w:rPr>
        <w:rFonts w:ascii="Wingdings" w:hAnsi="Wingdings" w:hint="default"/>
      </w:rPr>
    </w:lvl>
    <w:lvl w:ilvl="1" w:tplc="04090003" w:tentative="1">
      <w:start w:val="1"/>
      <w:numFmt w:val="bullet"/>
      <w:lvlText w:val="o"/>
      <w:lvlJc w:val="left"/>
      <w:pPr>
        <w:tabs>
          <w:tab w:val="num" w:pos="1474"/>
        </w:tabs>
        <w:ind w:left="1474" w:hanging="360"/>
      </w:pPr>
      <w:rPr>
        <w:rFonts w:ascii="Courier New" w:hAnsi="Courier New" w:cs="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cs="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cs="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6">
    <w:nsid w:val="22DB6D2C"/>
    <w:multiLevelType w:val="hybridMultilevel"/>
    <w:tmpl w:val="1DC0CE1A"/>
    <w:lvl w:ilvl="0" w:tplc="3B26A58A">
      <w:start w:val="1"/>
      <w:numFmt w:val="bullet"/>
      <w:lvlText w:val=""/>
      <w:lvlJc w:val="left"/>
      <w:pPr>
        <w:tabs>
          <w:tab w:val="num" w:pos="720"/>
        </w:tabs>
        <w:ind w:left="720" w:hanging="360"/>
      </w:pPr>
      <w:rPr>
        <w:rFonts w:ascii="Wingdings" w:hAnsi="Wingdings" w:hint="default"/>
      </w:rPr>
    </w:lvl>
    <w:lvl w:ilvl="1" w:tplc="17C08E5E" w:tentative="1">
      <w:start w:val="1"/>
      <w:numFmt w:val="bullet"/>
      <w:lvlText w:val=""/>
      <w:lvlJc w:val="left"/>
      <w:pPr>
        <w:tabs>
          <w:tab w:val="num" w:pos="1440"/>
        </w:tabs>
        <w:ind w:left="1440" w:hanging="360"/>
      </w:pPr>
      <w:rPr>
        <w:rFonts w:ascii="Wingdings" w:hAnsi="Wingdings" w:hint="default"/>
      </w:rPr>
    </w:lvl>
    <w:lvl w:ilvl="2" w:tplc="116C9C3A" w:tentative="1">
      <w:start w:val="1"/>
      <w:numFmt w:val="bullet"/>
      <w:lvlText w:val=""/>
      <w:lvlJc w:val="left"/>
      <w:pPr>
        <w:tabs>
          <w:tab w:val="num" w:pos="2160"/>
        </w:tabs>
        <w:ind w:left="2160" w:hanging="360"/>
      </w:pPr>
      <w:rPr>
        <w:rFonts w:ascii="Wingdings" w:hAnsi="Wingdings" w:hint="default"/>
      </w:rPr>
    </w:lvl>
    <w:lvl w:ilvl="3" w:tplc="DC7ABF16" w:tentative="1">
      <w:start w:val="1"/>
      <w:numFmt w:val="bullet"/>
      <w:lvlText w:val=""/>
      <w:lvlJc w:val="left"/>
      <w:pPr>
        <w:tabs>
          <w:tab w:val="num" w:pos="2880"/>
        </w:tabs>
        <w:ind w:left="2880" w:hanging="360"/>
      </w:pPr>
      <w:rPr>
        <w:rFonts w:ascii="Wingdings" w:hAnsi="Wingdings" w:hint="default"/>
      </w:rPr>
    </w:lvl>
    <w:lvl w:ilvl="4" w:tplc="5D785DF6" w:tentative="1">
      <w:start w:val="1"/>
      <w:numFmt w:val="bullet"/>
      <w:lvlText w:val=""/>
      <w:lvlJc w:val="left"/>
      <w:pPr>
        <w:tabs>
          <w:tab w:val="num" w:pos="3600"/>
        </w:tabs>
        <w:ind w:left="3600" w:hanging="360"/>
      </w:pPr>
      <w:rPr>
        <w:rFonts w:ascii="Wingdings" w:hAnsi="Wingdings" w:hint="default"/>
      </w:rPr>
    </w:lvl>
    <w:lvl w:ilvl="5" w:tplc="158ACEB0" w:tentative="1">
      <w:start w:val="1"/>
      <w:numFmt w:val="bullet"/>
      <w:lvlText w:val=""/>
      <w:lvlJc w:val="left"/>
      <w:pPr>
        <w:tabs>
          <w:tab w:val="num" w:pos="4320"/>
        </w:tabs>
        <w:ind w:left="4320" w:hanging="360"/>
      </w:pPr>
      <w:rPr>
        <w:rFonts w:ascii="Wingdings" w:hAnsi="Wingdings" w:hint="default"/>
      </w:rPr>
    </w:lvl>
    <w:lvl w:ilvl="6" w:tplc="AA88BB3E" w:tentative="1">
      <w:start w:val="1"/>
      <w:numFmt w:val="bullet"/>
      <w:lvlText w:val=""/>
      <w:lvlJc w:val="left"/>
      <w:pPr>
        <w:tabs>
          <w:tab w:val="num" w:pos="5040"/>
        </w:tabs>
        <w:ind w:left="5040" w:hanging="360"/>
      </w:pPr>
      <w:rPr>
        <w:rFonts w:ascii="Wingdings" w:hAnsi="Wingdings" w:hint="default"/>
      </w:rPr>
    </w:lvl>
    <w:lvl w:ilvl="7" w:tplc="C9F8B238" w:tentative="1">
      <w:start w:val="1"/>
      <w:numFmt w:val="bullet"/>
      <w:lvlText w:val=""/>
      <w:lvlJc w:val="left"/>
      <w:pPr>
        <w:tabs>
          <w:tab w:val="num" w:pos="5760"/>
        </w:tabs>
        <w:ind w:left="5760" w:hanging="360"/>
      </w:pPr>
      <w:rPr>
        <w:rFonts w:ascii="Wingdings" w:hAnsi="Wingdings" w:hint="default"/>
      </w:rPr>
    </w:lvl>
    <w:lvl w:ilvl="8" w:tplc="A20E8C78" w:tentative="1">
      <w:start w:val="1"/>
      <w:numFmt w:val="bullet"/>
      <w:lvlText w:val=""/>
      <w:lvlJc w:val="left"/>
      <w:pPr>
        <w:tabs>
          <w:tab w:val="num" w:pos="6480"/>
        </w:tabs>
        <w:ind w:left="6480" w:hanging="360"/>
      </w:pPr>
      <w:rPr>
        <w:rFonts w:ascii="Wingdings" w:hAnsi="Wingdings" w:hint="default"/>
      </w:rPr>
    </w:lvl>
  </w:abstractNum>
  <w:abstractNum w:abstractNumId="7">
    <w:nsid w:val="2E2E5C74"/>
    <w:multiLevelType w:val="hybridMultilevel"/>
    <w:tmpl w:val="3B7C6E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664C76"/>
    <w:multiLevelType w:val="hybridMultilevel"/>
    <w:tmpl w:val="35127E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4958F6"/>
    <w:multiLevelType w:val="hybridMultilevel"/>
    <w:tmpl w:val="23A244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F73941"/>
    <w:multiLevelType w:val="hybridMultilevel"/>
    <w:tmpl w:val="5086892C"/>
    <w:lvl w:ilvl="0" w:tplc="C81093EC">
      <w:numFmt w:val="bullet"/>
      <w:lvlText w:val="-"/>
      <w:lvlJc w:val="left"/>
      <w:pPr>
        <w:tabs>
          <w:tab w:val="num" w:pos="394"/>
        </w:tabs>
        <w:ind w:left="394" w:hanging="360"/>
      </w:pPr>
      <w:rPr>
        <w:rFonts w:ascii="Times New Roman" w:eastAsia="Times New Roman" w:hAnsi="Times New Roman" w:cs="Times New Roman" w:hint="default"/>
      </w:rPr>
    </w:lvl>
    <w:lvl w:ilvl="1" w:tplc="04090003">
      <w:start w:val="1"/>
      <w:numFmt w:val="bullet"/>
      <w:lvlText w:val="o"/>
      <w:lvlJc w:val="left"/>
      <w:pPr>
        <w:tabs>
          <w:tab w:val="num" w:pos="1114"/>
        </w:tabs>
        <w:ind w:left="1114" w:hanging="360"/>
      </w:pPr>
      <w:rPr>
        <w:rFonts w:ascii="Courier New" w:hAnsi="Courier New" w:cs="Courier New" w:hint="default"/>
      </w:rPr>
    </w:lvl>
    <w:lvl w:ilvl="2" w:tplc="04090005" w:tentative="1">
      <w:start w:val="1"/>
      <w:numFmt w:val="bullet"/>
      <w:lvlText w:val=""/>
      <w:lvlJc w:val="left"/>
      <w:pPr>
        <w:tabs>
          <w:tab w:val="num" w:pos="1834"/>
        </w:tabs>
        <w:ind w:left="1834" w:hanging="360"/>
      </w:pPr>
      <w:rPr>
        <w:rFonts w:ascii="Wingdings" w:hAnsi="Wingdings" w:hint="default"/>
      </w:rPr>
    </w:lvl>
    <w:lvl w:ilvl="3" w:tplc="04090001" w:tentative="1">
      <w:start w:val="1"/>
      <w:numFmt w:val="bullet"/>
      <w:lvlText w:val=""/>
      <w:lvlJc w:val="left"/>
      <w:pPr>
        <w:tabs>
          <w:tab w:val="num" w:pos="2554"/>
        </w:tabs>
        <w:ind w:left="2554" w:hanging="360"/>
      </w:pPr>
      <w:rPr>
        <w:rFonts w:ascii="Symbol" w:hAnsi="Symbol" w:hint="default"/>
      </w:rPr>
    </w:lvl>
    <w:lvl w:ilvl="4" w:tplc="04090003" w:tentative="1">
      <w:start w:val="1"/>
      <w:numFmt w:val="bullet"/>
      <w:lvlText w:val="o"/>
      <w:lvlJc w:val="left"/>
      <w:pPr>
        <w:tabs>
          <w:tab w:val="num" w:pos="3274"/>
        </w:tabs>
        <w:ind w:left="3274" w:hanging="360"/>
      </w:pPr>
      <w:rPr>
        <w:rFonts w:ascii="Courier New" w:hAnsi="Courier New" w:cs="Courier New" w:hint="default"/>
      </w:rPr>
    </w:lvl>
    <w:lvl w:ilvl="5" w:tplc="04090005" w:tentative="1">
      <w:start w:val="1"/>
      <w:numFmt w:val="bullet"/>
      <w:lvlText w:val=""/>
      <w:lvlJc w:val="left"/>
      <w:pPr>
        <w:tabs>
          <w:tab w:val="num" w:pos="3994"/>
        </w:tabs>
        <w:ind w:left="3994" w:hanging="360"/>
      </w:pPr>
      <w:rPr>
        <w:rFonts w:ascii="Wingdings" w:hAnsi="Wingdings" w:hint="default"/>
      </w:rPr>
    </w:lvl>
    <w:lvl w:ilvl="6" w:tplc="04090001" w:tentative="1">
      <w:start w:val="1"/>
      <w:numFmt w:val="bullet"/>
      <w:lvlText w:val=""/>
      <w:lvlJc w:val="left"/>
      <w:pPr>
        <w:tabs>
          <w:tab w:val="num" w:pos="4714"/>
        </w:tabs>
        <w:ind w:left="4714" w:hanging="360"/>
      </w:pPr>
      <w:rPr>
        <w:rFonts w:ascii="Symbol" w:hAnsi="Symbol" w:hint="default"/>
      </w:rPr>
    </w:lvl>
    <w:lvl w:ilvl="7" w:tplc="04090003" w:tentative="1">
      <w:start w:val="1"/>
      <w:numFmt w:val="bullet"/>
      <w:lvlText w:val="o"/>
      <w:lvlJc w:val="left"/>
      <w:pPr>
        <w:tabs>
          <w:tab w:val="num" w:pos="5434"/>
        </w:tabs>
        <w:ind w:left="5434" w:hanging="360"/>
      </w:pPr>
      <w:rPr>
        <w:rFonts w:ascii="Courier New" w:hAnsi="Courier New" w:cs="Courier New" w:hint="default"/>
      </w:rPr>
    </w:lvl>
    <w:lvl w:ilvl="8" w:tplc="04090005" w:tentative="1">
      <w:start w:val="1"/>
      <w:numFmt w:val="bullet"/>
      <w:lvlText w:val=""/>
      <w:lvlJc w:val="left"/>
      <w:pPr>
        <w:tabs>
          <w:tab w:val="num" w:pos="6154"/>
        </w:tabs>
        <w:ind w:left="6154" w:hanging="360"/>
      </w:pPr>
      <w:rPr>
        <w:rFonts w:ascii="Wingdings" w:hAnsi="Wingdings" w:hint="default"/>
      </w:rPr>
    </w:lvl>
  </w:abstractNum>
  <w:abstractNum w:abstractNumId="11">
    <w:nsid w:val="44B34A9F"/>
    <w:multiLevelType w:val="multilevel"/>
    <w:tmpl w:val="155C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191BA1"/>
    <w:multiLevelType w:val="hybridMultilevel"/>
    <w:tmpl w:val="FAAE822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900"/>
        </w:tabs>
        <w:ind w:left="900" w:hanging="360"/>
      </w:pPr>
      <w:rPr>
        <w:rFonts w:ascii="Courier New" w:hAnsi="Courier New" w:cs="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cs="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cs="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3">
    <w:nsid w:val="45353AEA"/>
    <w:multiLevelType w:val="hybridMultilevel"/>
    <w:tmpl w:val="7994A71E"/>
    <w:lvl w:ilvl="0" w:tplc="17D6C0A8">
      <w:start w:val="1"/>
      <w:numFmt w:val="lowerLetter"/>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4">
    <w:nsid w:val="458011EA"/>
    <w:multiLevelType w:val="hybridMultilevel"/>
    <w:tmpl w:val="C88AFB9A"/>
    <w:lvl w:ilvl="0" w:tplc="EC309D16">
      <w:start w:val="1"/>
      <w:numFmt w:val="bullet"/>
      <w:lvlText w:val=""/>
      <w:lvlPicBulletId w:val="0"/>
      <w:lvlJc w:val="left"/>
      <w:pPr>
        <w:tabs>
          <w:tab w:val="num" w:pos="720"/>
        </w:tabs>
        <w:ind w:left="720" w:hanging="360"/>
      </w:pPr>
      <w:rPr>
        <w:rFonts w:ascii="Symbol" w:hAnsi="Symbol" w:hint="default"/>
      </w:rPr>
    </w:lvl>
    <w:lvl w:ilvl="1" w:tplc="D0E4516C" w:tentative="1">
      <w:start w:val="1"/>
      <w:numFmt w:val="bullet"/>
      <w:lvlText w:val=""/>
      <w:lvlJc w:val="left"/>
      <w:pPr>
        <w:tabs>
          <w:tab w:val="num" w:pos="1440"/>
        </w:tabs>
        <w:ind w:left="1440" w:hanging="360"/>
      </w:pPr>
      <w:rPr>
        <w:rFonts w:ascii="Symbol" w:hAnsi="Symbol" w:hint="default"/>
      </w:rPr>
    </w:lvl>
    <w:lvl w:ilvl="2" w:tplc="2A901E70" w:tentative="1">
      <w:start w:val="1"/>
      <w:numFmt w:val="bullet"/>
      <w:lvlText w:val=""/>
      <w:lvlJc w:val="left"/>
      <w:pPr>
        <w:tabs>
          <w:tab w:val="num" w:pos="2160"/>
        </w:tabs>
        <w:ind w:left="2160" w:hanging="360"/>
      </w:pPr>
      <w:rPr>
        <w:rFonts w:ascii="Symbol" w:hAnsi="Symbol" w:hint="default"/>
      </w:rPr>
    </w:lvl>
    <w:lvl w:ilvl="3" w:tplc="34BEE50E" w:tentative="1">
      <w:start w:val="1"/>
      <w:numFmt w:val="bullet"/>
      <w:lvlText w:val=""/>
      <w:lvlJc w:val="left"/>
      <w:pPr>
        <w:tabs>
          <w:tab w:val="num" w:pos="2880"/>
        </w:tabs>
        <w:ind w:left="2880" w:hanging="360"/>
      </w:pPr>
      <w:rPr>
        <w:rFonts w:ascii="Symbol" w:hAnsi="Symbol" w:hint="default"/>
      </w:rPr>
    </w:lvl>
    <w:lvl w:ilvl="4" w:tplc="DAFEBFE4" w:tentative="1">
      <w:start w:val="1"/>
      <w:numFmt w:val="bullet"/>
      <w:lvlText w:val=""/>
      <w:lvlJc w:val="left"/>
      <w:pPr>
        <w:tabs>
          <w:tab w:val="num" w:pos="3600"/>
        </w:tabs>
        <w:ind w:left="3600" w:hanging="360"/>
      </w:pPr>
      <w:rPr>
        <w:rFonts w:ascii="Symbol" w:hAnsi="Symbol" w:hint="default"/>
      </w:rPr>
    </w:lvl>
    <w:lvl w:ilvl="5" w:tplc="FE4AE2B2" w:tentative="1">
      <w:start w:val="1"/>
      <w:numFmt w:val="bullet"/>
      <w:lvlText w:val=""/>
      <w:lvlJc w:val="left"/>
      <w:pPr>
        <w:tabs>
          <w:tab w:val="num" w:pos="4320"/>
        </w:tabs>
        <w:ind w:left="4320" w:hanging="360"/>
      </w:pPr>
      <w:rPr>
        <w:rFonts w:ascii="Symbol" w:hAnsi="Symbol" w:hint="default"/>
      </w:rPr>
    </w:lvl>
    <w:lvl w:ilvl="6" w:tplc="7A2A26C6" w:tentative="1">
      <w:start w:val="1"/>
      <w:numFmt w:val="bullet"/>
      <w:lvlText w:val=""/>
      <w:lvlJc w:val="left"/>
      <w:pPr>
        <w:tabs>
          <w:tab w:val="num" w:pos="5040"/>
        </w:tabs>
        <w:ind w:left="5040" w:hanging="360"/>
      </w:pPr>
      <w:rPr>
        <w:rFonts w:ascii="Symbol" w:hAnsi="Symbol" w:hint="default"/>
      </w:rPr>
    </w:lvl>
    <w:lvl w:ilvl="7" w:tplc="C5F4D7AC" w:tentative="1">
      <w:start w:val="1"/>
      <w:numFmt w:val="bullet"/>
      <w:lvlText w:val=""/>
      <w:lvlJc w:val="left"/>
      <w:pPr>
        <w:tabs>
          <w:tab w:val="num" w:pos="5760"/>
        </w:tabs>
        <w:ind w:left="5760" w:hanging="360"/>
      </w:pPr>
      <w:rPr>
        <w:rFonts w:ascii="Symbol" w:hAnsi="Symbol" w:hint="default"/>
      </w:rPr>
    </w:lvl>
    <w:lvl w:ilvl="8" w:tplc="74F43E4C" w:tentative="1">
      <w:start w:val="1"/>
      <w:numFmt w:val="bullet"/>
      <w:lvlText w:val=""/>
      <w:lvlJc w:val="left"/>
      <w:pPr>
        <w:tabs>
          <w:tab w:val="num" w:pos="6480"/>
        </w:tabs>
        <w:ind w:left="6480" w:hanging="360"/>
      </w:pPr>
      <w:rPr>
        <w:rFonts w:ascii="Symbol" w:hAnsi="Symbol" w:hint="default"/>
      </w:rPr>
    </w:lvl>
  </w:abstractNum>
  <w:abstractNum w:abstractNumId="15">
    <w:nsid w:val="4C4B22FB"/>
    <w:multiLevelType w:val="hybridMultilevel"/>
    <w:tmpl w:val="DDCC9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653698"/>
    <w:multiLevelType w:val="hybridMultilevel"/>
    <w:tmpl w:val="F98C201C"/>
    <w:lvl w:ilvl="0" w:tplc="63C260D4">
      <w:start w:val="3"/>
      <w:numFmt w:val="bullet"/>
      <w:lvlText w:val="-"/>
      <w:lvlJc w:val="left"/>
      <w:pPr>
        <w:tabs>
          <w:tab w:val="num" w:pos="1605"/>
        </w:tabs>
        <w:ind w:left="1605" w:hanging="885"/>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1433487"/>
    <w:multiLevelType w:val="multilevel"/>
    <w:tmpl w:val="31C4B84A"/>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tabs>
          <w:tab w:val="num" w:pos="1440"/>
        </w:tabs>
        <w:ind w:left="1440" w:hanging="360"/>
      </w:pPr>
      <w:rPr>
        <w:rFonts w:ascii="Verdana" w:eastAsia="Times New Roman" w:hAnsi="Verdana" w:cs="Verdana"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tabs>
          <w:tab w:val="num" w:pos="4320"/>
        </w:tabs>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C82888"/>
    <w:multiLevelType w:val="hybridMultilevel"/>
    <w:tmpl w:val="EB968E22"/>
    <w:lvl w:ilvl="0" w:tplc="0409000B">
      <w:start w:val="1"/>
      <w:numFmt w:val="bullet"/>
      <w:lvlText w:val=""/>
      <w:lvlJc w:val="left"/>
      <w:pPr>
        <w:tabs>
          <w:tab w:val="num" w:pos="1740"/>
        </w:tabs>
        <w:ind w:left="1740" w:hanging="360"/>
      </w:pPr>
      <w:rPr>
        <w:rFonts w:ascii="Wingdings" w:hAnsi="Wingdings" w:hint="default"/>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19">
    <w:nsid w:val="5DD50B85"/>
    <w:multiLevelType w:val="hybridMultilevel"/>
    <w:tmpl w:val="49E439A2"/>
    <w:lvl w:ilvl="0" w:tplc="0409000B">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0">
    <w:nsid w:val="61F77DCE"/>
    <w:multiLevelType w:val="multilevel"/>
    <w:tmpl w:val="4590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6A7FD4"/>
    <w:multiLevelType w:val="multilevel"/>
    <w:tmpl w:val="5348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605251"/>
    <w:multiLevelType w:val="hybridMultilevel"/>
    <w:tmpl w:val="5656B16A"/>
    <w:lvl w:ilvl="0" w:tplc="0409000B">
      <w:start w:val="1"/>
      <w:numFmt w:val="bullet"/>
      <w:lvlText w:val=""/>
      <w:lvlJc w:val="left"/>
      <w:pPr>
        <w:tabs>
          <w:tab w:val="num" w:pos="360"/>
        </w:tabs>
        <w:ind w:left="360" w:hanging="360"/>
      </w:pPr>
      <w:rPr>
        <w:rFonts w:ascii="Wingdings" w:hAnsi="Wingdings" w:hint="default"/>
      </w:rPr>
    </w:lvl>
    <w:lvl w:ilvl="1" w:tplc="4F52790E"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B3F0FDF"/>
    <w:multiLevelType w:val="hybridMultilevel"/>
    <w:tmpl w:val="6BA28B44"/>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E3003CF"/>
    <w:multiLevelType w:val="hybridMultilevel"/>
    <w:tmpl w:val="AFDAD7CC"/>
    <w:lvl w:ilvl="0" w:tplc="66EE1C28">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6F4D285C"/>
    <w:multiLevelType w:val="hybridMultilevel"/>
    <w:tmpl w:val="008E86F4"/>
    <w:lvl w:ilvl="0" w:tplc="1DD4BAD4">
      <w:numFmt w:val="bullet"/>
      <w:lvlText w:val="-"/>
      <w:lvlJc w:val="left"/>
      <w:pPr>
        <w:tabs>
          <w:tab w:val="num" w:pos="720"/>
        </w:tabs>
        <w:ind w:left="720" w:hanging="360"/>
      </w:pPr>
      <w:rPr>
        <w:rFonts w:ascii="Times New Roman" w:eastAsia="Calibri"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FB22C7"/>
    <w:multiLevelType w:val="hybridMultilevel"/>
    <w:tmpl w:val="AABC70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CA247F"/>
    <w:multiLevelType w:val="hybridMultilevel"/>
    <w:tmpl w:val="714040C2"/>
    <w:lvl w:ilvl="0" w:tplc="B1D251EE">
      <w:start w:val="1"/>
      <w:numFmt w:val="decimal"/>
      <w:lvlText w:val="%1."/>
      <w:lvlJc w:val="left"/>
      <w:pPr>
        <w:tabs>
          <w:tab w:val="num" w:pos="720"/>
        </w:tabs>
        <w:ind w:left="720" w:hanging="360"/>
      </w:pPr>
      <w:rPr>
        <w:rFonts w:eastAsia="Calibri"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4A354C0"/>
    <w:multiLevelType w:val="hybridMultilevel"/>
    <w:tmpl w:val="A1B64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F932E1"/>
    <w:multiLevelType w:val="hybridMultilevel"/>
    <w:tmpl w:val="BB7292FA"/>
    <w:lvl w:ilvl="0" w:tplc="51D2776A">
      <w:start w:val="3"/>
      <w:numFmt w:val="bullet"/>
      <w:lvlText w:val="-"/>
      <w:lvlJc w:val="left"/>
      <w:pPr>
        <w:tabs>
          <w:tab w:val="num" w:pos="750"/>
        </w:tabs>
        <w:ind w:left="750" w:hanging="39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20780B"/>
    <w:multiLevelType w:val="hybridMultilevel"/>
    <w:tmpl w:val="855A3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FC3E40"/>
    <w:multiLevelType w:val="hybridMultilevel"/>
    <w:tmpl w:val="256050D6"/>
    <w:lvl w:ilvl="0" w:tplc="FFFFFFFF">
      <w:start w:val="1"/>
      <w:numFmt w:val="bullet"/>
      <w:lvlText w:val=""/>
      <w:lvlJc w:val="left"/>
      <w:pPr>
        <w:tabs>
          <w:tab w:val="num" w:pos="720"/>
        </w:tabs>
        <w:ind w:left="720" w:hanging="360"/>
      </w:pPr>
      <w:rPr>
        <w:rFonts w:ascii="Symbol" w:hAnsi="Symbol" w:hint="default"/>
      </w:rPr>
    </w:lvl>
    <w:lvl w:ilvl="1" w:tplc="FFFFFFFF">
      <w:start w:val="16"/>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D125C6E"/>
    <w:multiLevelType w:val="hybridMultilevel"/>
    <w:tmpl w:val="1FF6A21A"/>
    <w:lvl w:ilvl="0" w:tplc="B49C5EB0">
      <w:numFmt w:val="bullet"/>
      <w:lvlText w:val="-"/>
      <w:lvlJc w:val="left"/>
      <w:pPr>
        <w:tabs>
          <w:tab w:val="num" w:pos="600"/>
        </w:tabs>
        <w:ind w:left="600" w:hanging="360"/>
      </w:pPr>
      <w:rPr>
        <w:rFonts w:ascii="Times New Roman" w:eastAsia="Times New Roman" w:hAnsi="Times New Roman" w:cs="Times New Roman" w:hint="default"/>
      </w:rPr>
    </w:lvl>
    <w:lvl w:ilvl="1" w:tplc="04180001">
      <w:start w:val="1"/>
      <w:numFmt w:val="bullet"/>
      <w:lvlText w:val=""/>
      <w:lvlJc w:val="left"/>
      <w:pPr>
        <w:tabs>
          <w:tab w:val="num" w:pos="1320"/>
        </w:tabs>
        <w:ind w:left="1320" w:hanging="360"/>
      </w:pPr>
      <w:rPr>
        <w:rFonts w:ascii="Symbol" w:hAnsi="Symbol" w:hint="default"/>
      </w:rPr>
    </w:lvl>
    <w:lvl w:ilvl="2" w:tplc="04180005" w:tentative="1">
      <w:start w:val="1"/>
      <w:numFmt w:val="bullet"/>
      <w:lvlText w:val=""/>
      <w:lvlJc w:val="left"/>
      <w:pPr>
        <w:tabs>
          <w:tab w:val="num" w:pos="2040"/>
        </w:tabs>
        <w:ind w:left="2040" w:hanging="360"/>
      </w:pPr>
      <w:rPr>
        <w:rFonts w:ascii="Wingdings" w:hAnsi="Wingdings" w:hint="default"/>
      </w:rPr>
    </w:lvl>
    <w:lvl w:ilvl="3" w:tplc="04180001" w:tentative="1">
      <w:start w:val="1"/>
      <w:numFmt w:val="bullet"/>
      <w:lvlText w:val=""/>
      <w:lvlJc w:val="left"/>
      <w:pPr>
        <w:tabs>
          <w:tab w:val="num" w:pos="2760"/>
        </w:tabs>
        <w:ind w:left="2760" w:hanging="360"/>
      </w:pPr>
      <w:rPr>
        <w:rFonts w:ascii="Symbol" w:hAnsi="Symbol" w:hint="default"/>
      </w:rPr>
    </w:lvl>
    <w:lvl w:ilvl="4" w:tplc="04180003" w:tentative="1">
      <w:start w:val="1"/>
      <w:numFmt w:val="bullet"/>
      <w:lvlText w:val="o"/>
      <w:lvlJc w:val="left"/>
      <w:pPr>
        <w:tabs>
          <w:tab w:val="num" w:pos="3480"/>
        </w:tabs>
        <w:ind w:left="3480" w:hanging="360"/>
      </w:pPr>
      <w:rPr>
        <w:rFonts w:ascii="Courier New" w:hAnsi="Courier New" w:hint="default"/>
      </w:rPr>
    </w:lvl>
    <w:lvl w:ilvl="5" w:tplc="04180005" w:tentative="1">
      <w:start w:val="1"/>
      <w:numFmt w:val="bullet"/>
      <w:lvlText w:val=""/>
      <w:lvlJc w:val="left"/>
      <w:pPr>
        <w:tabs>
          <w:tab w:val="num" w:pos="4200"/>
        </w:tabs>
        <w:ind w:left="4200" w:hanging="360"/>
      </w:pPr>
      <w:rPr>
        <w:rFonts w:ascii="Wingdings" w:hAnsi="Wingdings" w:hint="default"/>
      </w:rPr>
    </w:lvl>
    <w:lvl w:ilvl="6" w:tplc="04180001" w:tentative="1">
      <w:start w:val="1"/>
      <w:numFmt w:val="bullet"/>
      <w:lvlText w:val=""/>
      <w:lvlJc w:val="left"/>
      <w:pPr>
        <w:tabs>
          <w:tab w:val="num" w:pos="4920"/>
        </w:tabs>
        <w:ind w:left="4920" w:hanging="360"/>
      </w:pPr>
      <w:rPr>
        <w:rFonts w:ascii="Symbol" w:hAnsi="Symbol" w:hint="default"/>
      </w:rPr>
    </w:lvl>
    <w:lvl w:ilvl="7" w:tplc="04180003" w:tentative="1">
      <w:start w:val="1"/>
      <w:numFmt w:val="bullet"/>
      <w:lvlText w:val="o"/>
      <w:lvlJc w:val="left"/>
      <w:pPr>
        <w:tabs>
          <w:tab w:val="num" w:pos="5640"/>
        </w:tabs>
        <w:ind w:left="5640" w:hanging="360"/>
      </w:pPr>
      <w:rPr>
        <w:rFonts w:ascii="Courier New" w:hAnsi="Courier New" w:hint="default"/>
      </w:rPr>
    </w:lvl>
    <w:lvl w:ilvl="8" w:tplc="04180005" w:tentative="1">
      <w:start w:val="1"/>
      <w:numFmt w:val="bullet"/>
      <w:lvlText w:val=""/>
      <w:lvlJc w:val="left"/>
      <w:pPr>
        <w:tabs>
          <w:tab w:val="num" w:pos="6360"/>
        </w:tabs>
        <w:ind w:left="6360" w:hanging="360"/>
      </w:pPr>
      <w:rPr>
        <w:rFonts w:ascii="Wingdings" w:hAnsi="Wingdings" w:hint="default"/>
      </w:rPr>
    </w:lvl>
  </w:abstractNum>
  <w:num w:numId="1">
    <w:abstractNumId w:val="4"/>
  </w:num>
  <w:num w:numId="2">
    <w:abstractNumId w:val="2"/>
  </w:num>
  <w:num w:numId="3">
    <w:abstractNumId w:val="0"/>
    <w:lvlOverride w:ilvl="0">
      <w:lvl w:ilvl="0">
        <w:numFmt w:val="bullet"/>
        <w:lvlText w:val="-"/>
        <w:legacy w:legacy="1" w:legacySpace="0" w:legacyIndent="158"/>
        <w:lvlJc w:val="left"/>
        <w:pPr>
          <w:ind w:left="18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63"/>
        <w:lvlJc w:val="left"/>
        <w:pPr>
          <w:ind w:left="120" w:firstLine="0"/>
        </w:pPr>
        <w:rPr>
          <w:rFonts w:ascii="Times New Roman" w:hAnsi="Times New Roman" w:cs="Times New Roman" w:hint="default"/>
        </w:rPr>
      </w:lvl>
    </w:lvlOverride>
  </w:num>
  <w:num w:numId="5">
    <w:abstractNumId w:val="10"/>
  </w:num>
  <w:num w:numId="6">
    <w:abstractNumId w:val="19"/>
  </w:num>
  <w:num w:numId="7">
    <w:abstractNumId w:val="5"/>
  </w:num>
  <w:num w:numId="8">
    <w:abstractNumId w:val="1"/>
  </w:num>
  <w:num w:numId="9">
    <w:abstractNumId w:val="12"/>
  </w:num>
  <w:num w:numId="10">
    <w:abstractNumId w:val="22"/>
  </w:num>
  <w:num w:numId="11">
    <w:abstractNumId w:val="13"/>
  </w:num>
  <w:num w:numId="12">
    <w:abstractNumId w:val="18"/>
  </w:num>
  <w:num w:numId="13">
    <w:abstractNumId w:val="26"/>
  </w:num>
  <w:num w:numId="14">
    <w:abstractNumId w:val="14"/>
  </w:num>
  <w:num w:numId="15">
    <w:abstractNumId w:val="27"/>
  </w:num>
  <w:num w:numId="16">
    <w:abstractNumId w:val="25"/>
  </w:num>
  <w:num w:numId="17">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9">
    <w:abstractNumId w:val="21"/>
  </w:num>
  <w:num w:numId="20">
    <w:abstractNumId w:val="11"/>
  </w:num>
  <w:num w:numId="21">
    <w:abstractNumId w:val="20"/>
  </w:num>
  <w:num w:numId="22">
    <w:abstractNumId w:val="17"/>
  </w:num>
  <w:num w:numId="23">
    <w:abstractNumId w:val="24"/>
  </w:num>
  <w:num w:numId="24">
    <w:abstractNumId w:val="3"/>
  </w:num>
  <w:num w:numId="25">
    <w:abstractNumId w:val="31"/>
  </w:num>
  <w:num w:numId="26">
    <w:abstractNumId w:val="23"/>
  </w:num>
  <w:num w:numId="27">
    <w:abstractNumId w:val="29"/>
  </w:num>
  <w:num w:numId="28">
    <w:abstractNumId w:val="32"/>
  </w:num>
  <w:num w:numId="29">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30">
    <w:abstractNumId w:val="16"/>
  </w:num>
  <w:num w:numId="31">
    <w:abstractNumId w:val="9"/>
  </w:num>
  <w:num w:numId="32">
    <w:abstractNumId w:val="7"/>
  </w:num>
  <w:num w:numId="33">
    <w:abstractNumId w:val="8"/>
  </w:num>
  <w:num w:numId="34">
    <w:abstractNumId w:val="6"/>
  </w:num>
  <w:num w:numId="35">
    <w:abstractNumId w:val="30"/>
  </w:num>
  <w:num w:numId="36">
    <w:abstractNumId w:val="2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readOnly" w:enforcement="1" w:cryptProviderType="rsaFull" w:cryptAlgorithmClass="hash" w:cryptAlgorithmType="typeAny" w:cryptAlgorithmSid="4" w:cryptSpinCount="50000" w:hash="ZiowtowyHYb8WxatgXAn+1KzS/8=" w:salt="XG+LQVL56SWv47HNSVrRSg=="/>
  <w:defaultTabStop w:val="708"/>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C05DF0"/>
    <w:rsid w:val="00014970"/>
    <w:rsid w:val="00041A66"/>
    <w:rsid w:val="000F33B7"/>
    <w:rsid w:val="001449C5"/>
    <w:rsid w:val="0018128B"/>
    <w:rsid w:val="001C557E"/>
    <w:rsid w:val="00220C44"/>
    <w:rsid w:val="00234EC4"/>
    <w:rsid w:val="002917B1"/>
    <w:rsid w:val="002961B5"/>
    <w:rsid w:val="00300F0A"/>
    <w:rsid w:val="00327A3C"/>
    <w:rsid w:val="003418FA"/>
    <w:rsid w:val="00357ED3"/>
    <w:rsid w:val="003E65B7"/>
    <w:rsid w:val="004026CF"/>
    <w:rsid w:val="0045158D"/>
    <w:rsid w:val="0046072C"/>
    <w:rsid w:val="00511A4F"/>
    <w:rsid w:val="00543BFE"/>
    <w:rsid w:val="00546447"/>
    <w:rsid w:val="00555B2B"/>
    <w:rsid w:val="005B2A47"/>
    <w:rsid w:val="005F3735"/>
    <w:rsid w:val="006A05D4"/>
    <w:rsid w:val="006A1DC4"/>
    <w:rsid w:val="006C5857"/>
    <w:rsid w:val="007205CE"/>
    <w:rsid w:val="00766AF0"/>
    <w:rsid w:val="0078450A"/>
    <w:rsid w:val="008312AE"/>
    <w:rsid w:val="00870814"/>
    <w:rsid w:val="008C7650"/>
    <w:rsid w:val="00931847"/>
    <w:rsid w:val="009444AC"/>
    <w:rsid w:val="00991B14"/>
    <w:rsid w:val="009F1DEF"/>
    <w:rsid w:val="009F67F3"/>
    <w:rsid w:val="00A0124E"/>
    <w:rsid w:val="00A1242B"/>
    <w:rsid w:val="00A1750F"/>
    <w:rsid w:val="00A2348E"/>
    <w:rsid w:val="00AD2CD5"/>
    <w:rsid w:val="00AF24CD"/>
    <w:rsid w:val="00B25F43"/>
    <w:rsid w:val="00BD5B8F"/>
    <w:rsid w:val="00BE3E5A"/>
    <w:rsid w:val="00C05DF0"/>
    <w:rsid w:val="00D91C3E"/>
    <w:rsid w:val="00DE632A"/>
    <w:rsid w:val="00DF2CBA"/>
    <w:rsid w:val="00E070FF"/>
    <w:rsid w:val="00E25A3E"/>
    <w:rsid w:val="00E27D62"/>
    <w:rsid w:val="00E52D8E"/>
    <w:rsid w:val="00E6675B"/>
    <w:rsid w:val="00F0049B"/>
    <w:rsid w:val="00F21039"/>
    <w:rsid w:val="00F42B99"/>
    <w:rsid w:val="00FE17C0"/>
    <w:rsid w:val="00FE77D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F61"/>
    <w:pPr>
      <w:spacing w:after="200" w:line="276" w:lineRule="auto"/>
    </w:pPr>
    <w:rPr>
      <w:rFonts w:ascii="Calibri" w:eastAsia="Calibri" w:hAnsi="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rsid w:val="00730F61"/>
    <w:pPr>
      <w:tabs>
        <w:tab w:val="center" w:pos="4320"/>
        <w:tab w:val="right" w:pos="8640"/>
      </w:tabs>
    </w:pPr>
  </w:style>
  <w:style w:type="paragraph" w:styleId="Subsol">
    <w:name w:val="footer"/>
    <w:aliases w:val=" Char, Char Char Char Char,Char Char Char Char, Char Char Char, Char Caracter Caracter, Char Caracter,Char Caracter Caracter,Char Caracter"/>
    <w:basedOn w:val="Normal"/>
    <w:link w:val="SubsolCaracter"/>
    <w:uiPriority w:val="99"/>
    <w:rsid w:val="00730F61"/>
    <w:pPr>
      <w:tabs>
        <w:tab w:val="center" w:pos="4320"/>
        <w:tab w:val="right" w:pos="8640"/>
      </w:tabs>
    </w:pPr>
  </w:style>
  <w:style w:type="character" w:customStyle="1" w:styleId="AntetCaracter">
    <w:name w:val="Antet Caracter"/>
    <w:aliases w:val="Mediu Caracter"/>
    <w:basedOn w:val="Fontdeparagrafimplicit"/>
    <w:link w:val="Antet"/>
    <w:uiPriority w:val="99"/>
    <w:rsid w:val="00730F61"/>
    <w:rPr>
      <w:sz w:val="24"/>
      <w:szCs w:val="24"/>
      <w:lang w:val="en-US" w:eastAsia="en-US" w:bidi="ar-SA"/>
    </w:rPr>
  </w:style>
  <w:style w:type="character" w:styleId="Hyperlink">
    <w:name w:val="Hyperlink"/>
    <w:rsid w:val="00730F61"/>
    <w:rPr>
      <w:color w:val="0000FF"/>
      <w:u w:val="single"/>
    </w:rPr>
  </w:style>
  <w:style w:type="paragraph" w:customStyle="1" w:styleId="CharChar">
    <w:name w:val="Char Char"/>
    <w:basedOn w:val="Normal"/>
    <w:rsid w:val="003B4CF1"/>
    <w:pPr>
      <w:spacing w:after="160" w:line="240" w:lineRule="exact"/>
    </w:pPr>
    <w:rPr>
      <w:rFonts w:ascii="Verdana" w:eastAsia="Times New Roman" w:hAnsi="Verdana"/>
      <w:sz w:val="20"/>
      <w:szCs w:val="20"/>
    </w:rPr>
  </w:style>
  <w:style w:type="character" w:customStyle="1" w:styleId="tpa1">
    <w:name w:val="tpa1"/>
    <w:basedOn w:val="Fontdeparagrafimplicit"/>
    <w:rsid w:val="003B4CF1"/>
  </w:style>
  <w:style w:type="character" w:customStyle="1" w:styleId="tli1">
    <w:name w:val="tli1"/>
    <w:basedOn w:val="Fontdeparagrafimplicit"/>
    <w:rsid w:val="003B4CF1"/>
  </w:style>
  <w:style w:type="paragraph" w:styleId="Indentcorptext">
    <w:name w:val="Body Text Indent"/>
    <w:basedOn w:val="Normal"/>
    <w:rsid w:val="00B629B0"/>
    <w:pPr>
      <w:tabs>
        <w:tab w:val="left" w:pos="1360"/>
        <w:tab w:val="left" w:pos="1416"/>
        <w:tab w:val="left" w:pos="2124"/>
        <w:tab w:val="left" w:pos="2832"/>
        <w:tab w:val="left" w:pos="3540"/>
        <w:tab w:val="left" w:pos="4248"/>
        <w:tab w:val="left" w:pos="4956"/>
        <w:tab w:val="left" w:pos="6840"/>
      </w:tabs>
      <w:spacing w:after="0" w:line="240" w:lineRule="auto"/>
      <w:ind w:left="1416"/>
      <w:jc w:val="center"/>
    </w:pPr>
    <w:rPr>
      <w:rFonts w:ascii="Times New Roman" w:eastAsia="Times New Roman" w:hAnsi="Times New Roman"/>
      <w:sz w:val="28"/>
      <w:szCs w:val="24"/>
      <w:lang w:val="ro-RO" w:eastAsia="ro-RO"/>
    </w:rPr>
  </w:style>
  <w:style w:type="paragraph" w:customStyle="1" w:styleId="Text">
    <w:name w:val="Text"/>
    <w:basedOn w:val="Normal"/>
    <w:rsid w:val="00B629B0"/>
    <w:pPr>
      <w:spacing w:after="0" w:line="360" w:lineRule="auto"/>
      <w:ind w:firstLine="720"/>
      <w:jc w:val="both"/>
    </w:pPr>
    <w:rPr>
      <w:rFonts w:ascii="Arial" w:eastAsia="Times New Roman" w:hAnsi="Arial"/>
      <w:sz w:val="24"/>
      <w:szCs w:val="24"/>
      <w:lang w:val="de-DE" w:eastAsia="de-DE"/>
    </w:rPr>
  </w:style>
  <w:style w:type="paragraph" w:styleId="Corptext">
    <w:name w:val="Body Text"/>
    <w:basedOn w:val="Normal"/>
    <w:rsid w:val="006B56F1"/>
    <w:pPr>
      <w:spacing w:after="120" w:line="240" w:lineRule="auto"/>
    </w:pPr>
    <w:rPr>
      <w:rFonts w:ascii="Arial" w:eastAsia="Times New Roman" w:hAnsi="Arial"/>
      <w:sz w:val="20"/>
      <w:szCs w:val="24"/>
      <w:lang w:val="ro-RO" w:eastAsia="ro-RO"/>
    </w:rPr>
  </w:style>
  <w:style w:type="paragraph" w:customStyle="1" w:styleId="CharCharCharCharCaracter">
    <w:name w:val="Char Char Char Char Caracter"/>
    <w:basedOn w:val="Normal"/>
    <w:rsid w:val="00880042"/>
    <w:pPr>
      <w:spacing w:after="0" w:line="360" w:lineRule="auto"/>
      <w:ind w:firstLine="720"/>
      <w:jc w:val="both"/>
    </w:pPr>
    <w:rPr>
      <w:rFonts w:ascii="Arial" w:eastAsia="Times New Roman" w:hAnsi="Arial"/>
      <w:sz w:val="24"/>
      <w:szCs w:val="24"/>
      <w:lang w:val="pl-PL" w:eastAsia="pl-PL"/>
    </w:rPr>
  </w:style>
  <w:style w:type="table" w:styleId="GrilTabel">
    <w:name w:val="Table Grid"/>
    <w:basedOn w:val="TabelNormal"/>
    <w:rsid w:val="00211E9B"/>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text21">
    <w:name w:val="Corp text 21"/>
    <w:basedOn w:val="Normal"/>
    <w:rsid w:val="00D257FA"/>
    <w:pPr>
      <w:suppressAutoHyphens/>
      <w:spacing w:after="120" w:line="480" w:lineRule="auto"/>
    </w:pPr>
    <w:rPr>
      <w:rFonts w:ascii="Times New Roman" w:eastAsia="Times New Roman" w:hAnsi="Times New Roman"/>
      <w:sz w:val="24"/>
      <w:szCs w:val="20"/>
      <w:lang w:val="ro-RO" w:eastAsia="ar-SA"/>
    </w:rPr>
  </w:style>
  <w:style w:type="character" w:styleId="Robust">
    <w:name w:val="Strong"/>
    <w:basedOn w:val="Fontdeparagrafimplicit"/>
    <w:qFormat/>
    <w:rsid w:val="00C75706"/>
    <w:rPr>
      <w:b/>
      <w:bCs/>
    </w:rPr>
  </w:style>
  <w:style w:type="paragraph" w:customStyle="1" w:styleId="Char">
    <w:name w:val="Char"/>
    <w:basedOn w:val="Normal"/>
    <w:rsid w:val="00A6372B"/>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820326"/>
    <w:pPr>
      <w:autoSpaceDE w:val="0"/>
      <w:autoSpaceDN w:val="0"/>
      <w:adjustRightInd w:val="0"/>
    </w:pPr>
    <w:rPr>
      <w:color w:val="000000"/>
      <w:sz w:val="24"/>
      <w:szCs w:val="24"/>
    </w:rPr>
  </w:style>
  <w:style w:type="character" w:customStyle="1" w:styleId="sttart">
    <w:name w:val="sttart"/>
    <w:basedOn w:val="Fontdeparagrafimplicit"/>
    <w:rsid w:val="00AB1505"/>
  </w:style>
  <w:style w:type="paragraph" w:styleId="Textsimplu">
    <w:name w:val="Plain Text"/>
    <w:basedOn w:val="Normal"/>
    <w:link w:val="TextsimpluCaracter"/>
    <w:rsid w:val="00C704BA"/>
    <w:pPr>
      <w:spacing w:after="0" w:line="240" w:lineRule="auto"/>
    </w:pPr>
    <w:rPr>
      <w:rFonts w:ascii="Courier New" w:eastAsia="Times New Roman" w:hAnsi="Courier New" w:cs="Courier New"/>
      <w:sz w:val="20"/>
      <w:szCs w:val="20"/>
    </w:rPr>
  </w:style>
  <w:style w:type="character" w:customStyle="1" w:styleId="TextsimpluCaracter">
    <w:name w:val="Text simplu Caracter"/>
    <w:basedOn w:val="Fontdeparagrafimplicit"/>
    <w:link w:val="Textsimplu"/>
    <w:semiHidden/>
    <w:locked/>
    <w:rsid w:val="00C704BA"/>
    <w:rPr>
      <w:rFonts w:ascii="Courier New" w:hAnsi="Courier New" w:cs="Courier New"/>
      <w:lang w:val="en-US" w:eastAsia="en-US" w:bidi="ar-SA"/>
    </w:rPr>
  </w:style>
  <w:style w:type="paragraph" w:styleId="Titlu">
    <w:name w:val="Title"/>
    <w:basedOn w:val="Normal"/>
    <w:link w:val="TitluCaracter"/>
    <w:qFormat/>
    <w:rsid w:val="003E60DF"/>
    <w:pPr>
      <w:spacing w:before="240" w:after="60" w:line="240" w:lineRule="auto"/>
      <w:jc w:val="center"/>
    </w:pPr>
    <w:rPr>
      <w:rFonts w:ascii="Times New Roman" w:eastAsia="Times New Roman" w:hAnsi="Times New Roman"/>
      <w:b/>
      <w:bCs/>
      <w:kern w:val="28"/>
      <w:sz w:val="32"/>
      <w:szCs w:val="20"/>
      <w:u w:val="single"/>
      <w:lang w:val="ro-RO" w:eastAsia="fr-FR"/>
    </w:rPr>
  </w:style>
  <w:style w:type="character" w:customStyle="1" w:styleId="TitluCaracter">
    <w:name w:val="Titlu Caracter"/>
    <w:basedOn w:val="Fontdeparagrafimplicit"/>
    <w:link w:val="Titlu"/>
    <w:locked/>
    <w:rsid w:val="003E60DF"/>
    <w:rPr>
      <w:b/>
      <w:bCs/>
      <w:kern w:val="28"/>
      <w:sz w:val="32"/>
      <w:u w:val="single"/>
      <w:lang w:val="ro-RO" w:eastAsia="fr-FR" w:bidi="ar-SA"/>
    </w:rPr>
  </w:style>
  <w:style w:type="paragraph" w:styleId="Subtitlu">
    <w:name w:val="Subtitle"/>
    <w:basedOn w:val="Normal"/>
    <w:link w:val="SubtitluCaracter"/>
    <w:qFormat/>
    <w:rsid w:val="003E60DF"/>
    <w:pPr>
      <w:spacing w:before="240" w:after="60" w:line="240" w:lineRule="auto"/>
      <w:jc w:val="center"/>
    </w:pPr>
    <w:rPr>
      <w:rFonts w:ascii="Times New Roman" w:eastAsia="Times New Roman" w:hAnsi="Times New Roman"/>
      <w:b/>
      <w:sz w:val="28"/>
      <w:szCs w:val="28"/>
      <w:u w:val="single"/>
      <w:lang w:val="ro-RO" w:eastAsia="ro-RO"/>
    </w:rPr>
  </w:style>
  <w:style w:type="character" w:customStyle="1" w:styleId="SubtitluCaracter">
    <w:name w:val="Subtitlu Caracter"/>
    <w:basedOn w:val="Fontdeparagrafimplicit"/>
    <w:link w:val="Subtitlu"/>
    <w:locked/>
    <w:rsid w:val="003E60DF"/>
    <w:rPr>
      <w:b/>
      <w:sz w:val="28"/>
      <w:szCs w:val="28"/>
      <w:u w:val="single"/>
      <w:lang w:val="ro-RO" w:eastAsia="ro-RO" w:bidi="ar-SA"/>
    </w:rPr>
  </w:style>
  <w:style w:type="character" w:styleId="Numrdepagin">
    <w:name w:val="page number"/>
    <w:basedOn w:val="Fontdeparagrafimplicit"/>
    <w:rsid w:val="0048169C"/>
  </w:style>
  <w:style w:type="character" w:styleId="Textsubstituent">
    <w:name w:val="Placeholder Text"/>
    <w:basedOn w:val="Fontdeparagrafimplicit"/>
    <w:uiPriority w:val="99"/>
    <w:semiHidden/>
    <w:rsid w:val="002059BE"/>
    <w:rPr>
      <w:color w:val="808080"/>
    </w:rPr>
  </w:style>
  <w:style w:type="paragraph" w:styleId="TextnBalon">
    <w:name w:val="Balloon Text"/>
    <w:basedOn w:val="Normal"/>
    <w:link w:val="TextnBalonCaracter"/>
    <w:rsid w:val="002059B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rsid w:val="002059BE"/>
    <w:rPr>
      <w:rFonts w:ascii="Tahoma" w:eastAsia="Calibri" w:hAnsi="Tahoma" w:cs="Tahoma"/>
      <w:sz w:val="16"/>
      <w:szCs w:val="16"/>
    </w:rPr>
  </w:style>
  <w:style w:type="character" w:customStyle="1" w:styleId="SubsolCaracter">
    <w:name w:val="Subsol Caracter"/>
    <w:aliases w:val=" Char Caracter1, Char Char Char Char Caracter,Char Char Char Char Caracter1, Char Char Char Caracter, Char Caracter Caracter Caracter, Char Caracter Caracter1,Char Caracter Caracter Caracter,Char Caracter Caracter1"/>
    <w:basedOn w:val="Fontdeparagrafimplicit"/>
    <w:link w:val="Subsol"/>
    <w:uiPriority w:val="99"/>
    <w:rsid w:val="00991838"/>
    <w:rPr>
      <w:rFonts w:ascii="Calibri" w:eastAsia="Calibri" w:hAnsi="Calibri"/>
      <w:sz w:val="22"/>
      <w:szCs w:val="22"/>
    </w:rPr>
  </w:style>
  <w:style w:type="paragraph" w:customStyle="1" w:styleId="CaracterCaracterCharCharCaracterCaracterCharCharCaracterCaracter">
    <w:name w:val="Caracter Caracter Char Char Caracter Caracter Char Char Caracter Caracter"/>
    <w:basedOn w:val="Normal"/>
    <w:rsid w:val="00DE632A"/>
    <w:pPr>
      <w:spacing w:after="0" w:line="240" w:lineRule="auto"/>
    </w:pPr>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F61"/>
    <w:pPr>
      <w:spacing w:after="200" w:line="276" w:lineRule="auto"/>
    </w:pPr>
    <w:rPr>
      <w:rFonts w:ascii="Calibri" w:eastAsia="Calibri" w:hAnsi="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rsid w:val="00730F61"/>
    <w:pPr>
      <w:tabs>
        <w:tab w:val="center" w:pos="4320"/>
        <w:tab w:val="right" w:pos="8640"/>
      </w:tabs>
    </w:pPr>
  </w:style>
  <w:style w:type="paragraph" w:styleId="Subsol">
    <w:name w:val="footer"/>
    <w:aliases w:val=" Char, Char Char Char Char,Char Char Char Char, Char Char Char, Char Caracter Caracter, Char Caracter,Char Caracter Caracter,Char Caracter"/>
    <w:basedOn w:val="Normal"/>
    <w:link w:val="SubsolCaracter"/>
    <w:uiPriority w:val="99"/>
    <w:rsid w:val="00730F61"/>
    <w:pPr>
      <w:tabs>
        <w:tab w:val="center" w:pos="4320"/>
        <w:tab w:val="right" w:pos="8640"/>
      </w:tabs>
    </w:pPr>
  </w:style>
  <w:style w:type="character" w:customStyle="1" w:styleId="AntetCaracter">
    <w:name w:val="Antet Caracter"/>
    <w:aliases w:val="Mediu Caracter"/>
    <w:basedOn w:val="Fontdeparagrafimplicit"/>
    <w:link w:val="Antet"/>
    <w:uiPriority w:val="99"/>
    <w:rsid w:val="00730F61"/>
    <w:rPr>
      <w:sz w:val="24"/>
      <w:szCs w:val="24"/>
      <w:lang w:val="en-US" w:eastAsia="en-US" w:bidi="ar-SA"/>
    </w:rPr>
  </w:style>
  <w:style w:type="character" w:styleId="Hyperlink">
    <w:name w:val="Hyperlink"/>
    <w:rsid w:val="00730F61"/>
    <w:rPr>
      <w:color w:val="0000FF"/>
      <w:u w:val="single"/>
    </w:rPr>
  </w:style>
  <w:style w:type="paragraph" w:customStyle="1" w:styleId="CharChar">
    <w:name w:val="Char Char"/>
    <w:basedOn w:val="Normal"/>
    <w:rsid w:val="003B4CF1"/>
    <w:pPr>
      <w:spacing w:after="160" w:line="240" w:lineRule="exact"/>
    </w:pPr>
    <w:rPr>
      <w:rFonts w:ascii="Verdana" w:eastAsia="Times New Roman" w:hAnsi="Verdana"/>
      <w:sz w:val="20"/>
      <w:szCs w:val="20"/>
    </w:rPr>
  </w:style>
  <w:style w:type="character" w:customStyle="1" w:styleId="tpa1">
    <w:name w:val="tpa1"/>
    <w:basedOn w:val="Fontdeparagrafimplicit"/>
    <w:rsid w:val="003B4CF1"/>
  </w:style>
  <w:style w:type="character" w:customStyle="1" w:styleId="tli1">
    <w:name w:val="tli1"/>
    <w:basedOn w:val="Fontdeparagrafimplicit"/>
    <w:rsid w:val="003B4CF1"/>
  </w:style>
  <w:style w:type="paragraph" w:styleId="Indentcorptext">
    <w:name w:val="Body Text Indent"/>
    <w:basedOn w:val="Normal"/>
    <w:rsid w:val="00B629B0"/>
    <w:pPr>
      <w:tabs>
        <w:tab w:val="left" w:pos="1360"/>
        <w:tab w:val="left" w:pos="1416"/>
        <w:tab w:val="left" w:pos="2124"/>
        <w:tab w:val="left" w:pos="2832"/>
        <w:tab w:val="left" w:pos="3540"/>
        <w:tab w:val="left" w:pos="4248"/>
        <w:tab w:val="left" w:pos="4956"/>
        <w:tab w:val="left" w:pos="6840"/>
      </w:tabs>
      <w:spacing w:after="0" w:line="240" w:lineRule="auto"/>
      <w:ind w:left="1416"/>
      <w:jc w:val="center"/>
    </w:pPr>
    <w:rPr>
      <w:rFonts w:ascii="Times New Roman" w:eastAsia="Times New Roman" w:hAnsi="Times New Roman"/>
      <w:sz w:val="28"/>
      <w:szCs w:val="24"/>
      <w:lang w:val="ro-RO" w:eastAsia="ro-RO"/>
    </w:rPr>
  </w:style>
  <w:style w:type="paragraph" w:customStyle="1" w:styleId="Text">
    <w:name w:val="Text"/>
    <w:basedOn w:val="Normal"/>
    <w:rsid w:val="00B629B0"/>
    <w:pPr>
      <w:spacing w:after="0" w:line="360" w:lineRule="auto"/>
      <w:ind w:firstLine="720"/>
      <w:jc w:val="both"/>
    </w:pPr>
    <w:rPr>
      <w:rFonts w:ascii="Arial" w:eastAsia="Times New Roman" w:hAnsi="Arial"/>
      <w:sz w:val="24"/>
      <w:szCs w:val="24"/>
      <w:lang w:val="de-DE" w:eastAsia="de-DE"/>
    </w:rPr>
  </w:style>
  <w:style w:type="paragraph" w:styleId="Corptext">
    <w:name w:val="Body Text"/>
    <w:basedOn w:val="Normal"/>
    <w:rsid w:val="006B56F1"/>
    <w:pPr>
      <w:spacing w:after="120" w:line="240" w:lineRule="auto"/>
    </w:pPr>
    <w:rPr>
      <w:rFonts w:ascii="Arial" w:eastAsia="Times New Roman" w:hAnsi="Arial"/>
      <w:sz w:val="20"/>
      <w:szCs w:val="24"/>
      <w:lang w:val="ro-RO" w:eastAsia="ro-RO"/>
    </w:rPr>
  </w:style>
  <w:style w:type="paragraph" w:customStyle="1" w:styleId="CharCharCharCharCaracter">
    <w:name w:val="Char Char Char Char Caracter"/>
    <w:basedOn w:val="Normal"/>
    <w:rsid w:val="00880042"/>
    <w:pPr>
      <w:spacing w:after="0" w:line="360" w:lineRule="auto"/>
      <w:ind w:firstLine="720"/>
      <w:jc w:val="both"/>
    </w:pPr>
    <w:rPr>
      <w:rFonts w:ascii="Arial" w:eastAsia="Times New Roman" w:hAnsi="Arial"/>
      <w:sz w:val="24"/>
      <w:szCs w:val="24"/>
      <w:lang w:val="pl-PL" w:eastAsia="pl-PL"/>
    </w:rPr>
  </w:style>
  <w:style w:type="table" w:styleId="GrilTabel">
    <w:name w:val="Table Grid"/>
    <w:basedOn w:val="TabelNormal"/>
    <w:rsid w:val="00211E9B"/>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text21">
    <w:name w:val="Corp text 21"/>
    <w:basedOn w:val="Normal"/>
    <w:rsid w:val="00D257FA"/>
    <w:pPr>
      <w:suppressAutoHyphens/>
      <w:spacing w:after="120" w:line="480" w:lineRule="auto"/>
    </w:pPr>
    <w:rPr>
      <w:rFonts w:ascii="Times New Roman" w:eastAsia="Times New Roman" w:hAnsi="Times New Roman"/>
      <w:sz w:val="24"/>
      <w:szCs w:val="20"/>
      <w:lang w:val="ro-RO" w:eastAsia="ar-SA"/>
    </w:rPr>
  </w:style>
  <w:style w:type="character" w:styleId="Robust">
    <w:name w:val="Strong"/>
    <w:basedOn w:val="Fontdeparagrafimplicit"/>
    <w:qFormat/>
    <w:rsid w:val="00C75706"/>
    <w:rPr>
      <w:b/>
      <w:bCs/>
    </w:rPr>
  </w:style>
  <w:style w:type="paragraph" w:customStyle="1" w:styleId="Char">
    <w:name w:val="Char"/>
    <w:basedOn w:val="Normal"/>
    <w:rsid w:val="00A6372B"/>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820326"/>
    <w:pPr>
      <w:autoSpaceDE w:val="0"/>
      <w:autoSpaceDN w:val="0"/>
      <w:adjustRightInd w:val="0"/>
    </w:pPr>
    <w:rPr>
      <w:color w:val="000000"/>
      <w:sz w:val="24"/>
      <w:szCs w:val="24"/>
    </w:rPr>
  </w:style>
  <w:style w:type="character" w:customStyle="1" w:styleId="sttart">
    <w:name w:val="sttart"/>
    <w:basedOn w:val="Fontdeparagrafimplicit"/>
    <w:rsid w:val="00AB1505"/>
  </w:style>
  <w:style w:type="paragraph" w:styleId="Textsimplu">
    <w:name w:val="Plain Text"/>
    <w:basedOn w:val="Normal"/>
    <w:link w:val="TextsimpluCaracter"/>
    <w:rsid w:val="00C704BA"/>
    <w:pPr>
      <w:spacing w:after="0" w:line="240" w:lineRule="auto"/>
    </w:pPr>
    <w:rPr>
      <w:rFonts w:ascii="Courier New" w:eastAsia="Times New Roman" w:hAnsi="Courier New" w:cs="Courier New"/>
      <w:sz w:val="20"/>
      <w:szCs w:val="20"/>
    </w:rPr>
  </w:style>
  <w:style w:type="character" w:customStyle="1" w:styleId="TextsimpluCaracter">
    <w:name w:val="Text simplu Caracter"/>
    <w:basedOn w:val="Fontdeparagrafimplicit"/>
    <w:link w:val="Textsimplu"/>
    <w:semiHidden/>
    <w:locked/>
    <w:rsid w:val="00C704BA"/>
    <w:rPr>
      <w:rFonts w:ascii="Courier New" w:hAnsi="Courier New" w:cs="Courier New"/>
      <w:lang w:val="en-US" w:eastAsia="en-US" w:bidi="ar-SA"/>
    </w:rPr>
  </w:style>
  <w:style w:type="paragraph" w:styleId="Titlu">
    <w:name w:val="Title"/>
    <w:basedOn w:val="Normal"/>
    <w:link w:val="TitluCaracter"/>
    <w:qFormat/>
    <w:rsid w:val="003E60DF"/>
    <w:pPr>
      <w:spacing w:before="240" w:after="60" w:line="240" w:lineRule="auto"/>
      <w:jc w:val="center"/>
    </w:pPr>
    <w:rPr>
      <w:rFonts w:ascii="Times New Roman" w:eastAsia="Times New Roman" w:hAnsi="Times New Roman"/>
      <w:b/>
      <w:bCs/>
      <w:kern w:val="28"/>
      <w:sz w:val="32"/>
      <w:szCs w:val="20"/>
      <w:u w:val="single"/>
      <w:lang w:val="ro-RO" w:eastAsia="fr-FR"/>
    </w:rPr>
  </w:style>
  <w:style w:type="character" w:customStyle="1" w:styleId="TitluCaracter">
    <w:name w:val="Titlu Caracter"/>
    <w:basedOn w:val="Fontdeparagrafimplicit"/>
    <w:link w:val="Titlu"/>
    <w:locked/>
    <w:rsid w:val="003E60DF"/>
    <w:rPr>
      <w:b/>
      <w:bCs/>
      <w:kern w:val="28"/>
      <w:sz w:val="32"/>
      <w:u w:val="single"/>
      <w:lang w:val="ro-RO" w:eastAsia="fr-FR" w:bidi="ar-SA"/>
    </w:rPr>
  </w:style>
  <w:style w:type="paragraph" w:styleId="Subtitlu">
    <w:name w:val="Subtitle"/>
    <w:basedOn w:val="Normal"/>
    <w:link w:val="SubtitluCaracter"/>
    <w:qFormat/>
    <w:rsid w:val="003E60DF"/>
    <w:pPr>
      <w:spacing w:before="240" w:after="60" w:line="240" w:lineRule="auto"/>
      <w:jc w:val="center"/>
    </w:pPr>
    <w:rPr>
      <w:rFonts w:ascii="Times New Roman" w:eastAsia="Times New Roman" w:hAnsi="Times New Roman"/>
      <w:b/>
      <w:sz w:val="28"/>
      <w:szCs w:val="28"/>
      <w:u w:val="single"/>
      <w:lang w:val="ro-RO" w:eastAsia="ro-RO"/>
    </w:rPr>
  </w:style>
  <w:style w:type="character" w:customStyle="1" w:styleId="SubtitluCaracter">
    <w:name w:val="Subtitlu Caracter"/>
    <w:basedOn w:val="Fontdeparagrafimplicit"/>
    <w:link w:val="Subtitlu"/>
    <w:locked/>
    <w:rsid w:val="003E60DF"/>
    <w:rPr>
      <w:b/>
      <w:sz w:val="28"/>
      <w:szCs w:val="28"/>
      <w:u w:val="single"/>
      <w:lang w:val="ro-RO" w:eastAsia="ro-RO" w:bidi="ar-SA"/>
    </w:rPr>
  </w:style>
  <w:style w:type="character" w:styleId="Numrdepagin">
    <w:name w:val="page number"/>
    <w:basedOn w:val="Fontdeparagrafimplicit"/>
    <w:rsid w:val="0048169C"/>
  </w:style>
  <w:style w:type="character" w:styleId="Textsubstituent">
    <w:name w:val="Placeholder Text"/>
    <w:basedOn w:val="Fontdeparagrafimplicit"/>
    <w:uiPriority w:val="99"/>
    <w:semiHidden/>
    <w:rsid w:val="002059BE"/>
    <w:rPr>
      <w:color w:val="808080"/>
    </w:rPr>
  </w:style>
  <w:style w:type="paragraph" w:styleId="TextnBalon">
    <w:name w:val="Balloon Text"/>
    <w:basedOn w:val="Normal"/>
    <w:link w:val="TextnBalonCaracter"/>
    <w:rsid w:val="002059B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rsid w:val="002059BE"/>
    <w:rPr>
      <w:rFonts w:ascii="Tahoma" w:eastAsia="Calibri" w:hAnsi="Tahoma" w:cs="Tahoma"/>
      <w:sz w:val="16"/>
      <w:szCs w:val="16"/>
    </w:rPr>
  </w:style>
  <w:style w:type="character" w:customStyle="1" w:styleId="SubsolCaracter">
    <w:name w:val="Subsol Caracter"/>
    <w:aliases w:val=" Char Caracter1, Char Char Char Char Caracter,Char Char Char Char Caracter1, Char Char Char Caracter, Char Caracter Caracter Caracter, Char Caracter Caracter1,Char Caracter Caracter Caracter,Char Caracter Caracter1"/>
    <w:basedOn w:val="Fontdeparagrafimplicit"/>
    <w:link w:val="Subsol"/>
    <w:uiPriority w:val="99"/>
    <w:rsid w:val="00991838"/>
    <w:rPr>
      <w:rFonts w:ascii="Calibri" w:eastAsia="Calibri" w:hAnsi="Calibri"/>
      <w:sz w:val="22"/>
      <w:szCs w:val="22"/>
    </w:rPr>
  </w:style>
  <w:style w:type="paragraph" w:customStyle="1" w:styleId="CaracterCaracterCharCharCaracterCaracterCharCharCaracterCaracter">
    <w:name w:val="Caracter Caracter Char Char Caracter Caracter Char Char Caracter Caracter"/>
    <w:basedOn w:val="Normal"/>
    <w:rsid w:val="00DE632A"/>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337130">
      <w:bodyDiv w:val="1"/>
      <w:marLeft w:val="0"/>
      <w:marRight w:val="0"/>
      <w:marTop w:val="0"/>
      <w:marBottom w:val="0"/>
      <w:divBdr>
        <w:top w:val="none" w:sz="0" w:space="0" w:color="auto"/>
        <w:left w:val="none" w:sz="0" w:space="0" w:color="auto"/>
        <w:bottom w:val="none" w:sz="0" w:space="0" w:color="auto"/>
        <w:right w:val="none" w:sz="0" w:space="0" w:color="auto"/>
      </w:divBdr>
      <w:divsChild>
        <w:div w:id="654529697">
          <w:marLeft w:val="0"/>
          <w:marRight w:val="0"/>
          <w:marTop w:val="0"/>
          <w:marBottom w:val="0"/>
          <w:divBdr>
            <w:top w:val="none" w:sz="0" w:space="0" w:color="auto"/>
            <w:left w:val="none" w:sz="0" w:space="0" w:color="auto"/>
            <w:bottom w:val="none" w:sz="0" w:space="0" w:color="auto"/>
            <w:right w:val="none" w:sz="0" w:space="0" w:color="auto"/>
          </w:divBdr>
          <w:divsChild>
            <w:div w:id="2128624792">
              <w:marLeft w:val="0"/>
              <w:marRight w:val="0"/>
              <w:marTop w:val="0"/>
              <w:marBottom w:val="0"/>
              <w:divBdr>
                <w:top w:val="none" w:sz="0" w:space="0" w:color="auto"/>
                <w:left w:val="none" w:sz="0" w:space="0" w:color="auto"/>
                <w:bottom w:val="none" w:sz="0" w:space="0" w:color="auto"/>
                <w:right w:val="none" w:sz="0" w:space="0" w:color="auto"/>
              </w:divBdr>
              <w:divsChild>
                <w:div w:id="197208530">
                  <w:marLeft w:val="0"/>
                  <w:marRight w:val="0"/>
                  <w:marTop w:val="0"/>
                  <w:marBottom w:val="0"/>
                  <w:divBdr>
                    <w:top w:val="none" w:sz="0" w:space="0" w:color="auto"/>
                    <w:left w:val="none" w:sz="0" w:space="0" w:color="auto"/>
                    <w:bottom w:val="none" w:sz="0" w:space="0" w:color="auto"/>
                    <w:right w:val="none" w:sz="0" w:space="0" w:color="auto"/>
                  </w:divBdr>
                  <w:divsChild>
                    <w:div w:id="14635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191904">
      <w:bodyDiv w:val="1"/>
      <w:marLeft w:val="0"/>
      <w:marRight w:val="0"/>
      <w:marTop w:val="0"/>
      <w:marBottom w:val="0"/>
      <w:divBdr>
        <w:top w:val="none" w:sz="0" w:space="0" w:color="auto"/>
        <w:left w:val="none" w:sz="0" w:space="0" w:color="auto"/>
        <w:bottom w:val="none" w:sz="0" w:space="0" w:color="auto"/>
        <w:right w:val="none" w:sz="0" w:space="0" w:color="auto"/>
      </w:divBdr>
      <w:divsChild>
        <w:div w:id="1358510540">
          <w:marLeft w:val="0"/>
          <w:marRight w:val="0"/>
          <w:marTop w:val="0"/>
          <w:marBottom w:val="0"/>
          <w:divBdr>
            <w:top w:val="none" w:sz="0" w:space="0" w:color="auto"/>
            <w:left w:val="none" w:sz="0" w:space="0" w:color="auto"/>
            <w:bottom w:val="none" w:sz="0" w:space="0" w:color="auto"/>
            <w:right w:val="none" w:sz="0" w:space="0" w:color="auto"/>
          </w:divBdr>
          <w:divsChild>
            <w:div w:id="525942720">
              <w:marLeft w:val="0"/>
              <w:marRight w:val="0"/>
              <w:marTop w:val="0"/>
              <w:marBottom w:val="0"/>
              <w:divBdr>
                <w:top w:val="none" w:sz="0" w:space="0" w:color="auto"/>
                <w:left w:val="none" w:sz="0" w:space="0" w:color="auto"/>
                <w:bottom w:val="none" w:sz="0" w:space="0" w:color="auto"/>
                <w:right w:val="none" w:sz="0" w:space="0" w:color="auto"/>
              </w:divBdr>
              <w:divsChild>
                <w:div w:id="790325116">
                  <w:marLeft w:val="0"/>
                  <w:marRight w:val="0"/>
                  <w:marTop w:val="0"/>
                  <w:marBottom w:val="0"/>
                  <w:divBdr>
                    <w:top w:val="none" w:sz="0" w:space="0" w:color="auto"/>
                    <w:left w:val="none" w:sz="0" w:space="0" w:color="auto"/>
                    <w:bottom w:val="none" w:sz="0" w:space="0" w:color="auto"/>
                    <w:right w:val="none" w:sz="0" w:space="0" w:color="auto"/>
                  </w:divBdr>
                  <w:divsChild>
                    <w:div w:id="3067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3486">
      <w:bodyDiv w:val="1"/>
      <w:marLeft w:val="0"/>
      <w:marRight w:val="0"/>
      <w:marTop w:val="0"/>
      <w:marBottom w:val="0"/>
      <w:divBdr>
        <w:top w:val="none" w:sz="0" w:space="0" w:color="auto"/>
        <w:left w:val="none" w:sz="0" w:space="0" w:color="auto"/>
        <w:bottom w:val="none" w:sz="0" w:space="0" w:color="auto"/>
        <w:right w:val="none" w:sz="0" w:space="0" w:color="auto"/>
      </w:divBdr>
      <w:divsChild>
        <w:div w:id="760686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FEB3EE4D894A2886D9CC1471EF411D"/>
        <w:category>
          <w:name w:val="General"/>
          <w:gallery w:val="placeholder"/>
        </w:category>
        <w:types>
          <w:type w:val="bbPlcHdr"/>
        </w:types>
        <w:behaviors>
          <w:behavior w:val="content"/>
        </w:behaviors>
        <w:guid w:val="{164C9D32-5EA4-4C8C-BC2C-ADF30F8530ED}"/>
      </w:docPartPr>
      <w:docPartBody>
        <w:p w:rsidR="00BC1B60" w:rsidRDefault="00EB4E2D">
          <w:r w:rsidRPr="00F20F14">
            <w:rPr>
              <w:rStyle w:val="Textsubstituent"/>
            </w:rPr>
            <w:t>-</w:t>
          </w:r>
        </w:p>
      </w:docPartBody>
    </w:docPart>
    <w:docPart>
      <w:docPartPr>
        <w:name w:val="C0BA616D284E4F30A3F049DBE3A9A571"/>
        <w:category>
          <w:name w:val="General"/>
          <w:gallery w:val="placeholder"/>
        </w:category>
        <w:types>
          <w:type w:val="bbPlcHdr"/>
        </w:types>
        <w:behaviors>
          <w:behavior w:val="content"/>
        </w:behaviors>
        <w:guid w:val="{D1CAC0AB-3409-403D-93D9-4338010467AF}"/>
      </w:docPartPr>
      <w:docPartBody>
        <w:p w:rsidR="002D4B12" w:rsidRDefault="00BC1B60">
          <w:r w:rsidRPr="00A96621">
            <w:rPr>
              <w:rStyle w:val="Textsubstituent"/>
            </w:rPr>
            <w:t>....</w:t>
          </w:r>
        </w:p>
      </w:docPartBody>
    </w:docPart>
    <w:docPart>
      <w:docPartPr>
        <w:name w:val="97388166197A4F83B1917A34F9683C3B"/>
        <w:category>
          <w:name w:val="General"/>
          <w:gallery w:val="placeholder"/>
        </w:category>
        <w:types>
          <w:type w:val="bbPlcHdr"/>
        </w:types>
        <w:behaviors>
          <w:behavior w:val="content"/>
        </w:behaviors>
        <w:guid w:val="{4D4971E8-7067-4C00-80C1-C4D9423C6332}"/>
      </w:docPartPr>
      <w:docPartBody>
        <w:p w:rsidR="002D4B12" w:rsidRDefault="00BC1B60">
          <w:r w:rsidRPr="00A96621">
            <w:rPr>
              <w:rStyle w:val="Textsubstituent"/>
            </w:rPr>
            <w:t>....</w:t>
          </w:r>
        </w:p>
      </w:docPartBody>
    </w:docPart>
    <w:docPart>
      <w:docPartPr>
        <w:name w:val="7718728BCC9B465385B6A8B9D9E29450"/>
        <w:category>
          <w:name w:val="General"/>
          <w:gallery w:val="placeholder"/>
        </w:category>
        <w:types>
          <w:type w:val="bbPlcHdr"/>
        </w:types>
        <w:behaviors>
          <w:behavior w:val="content"/>
        </w:behaviors>
        <w:guid w:val="{43C7F3F1-A934-478B-8D10-BA3BA2283C96}"/>
      </w:docPartPr>
      <w:docPartBody>
        <w:p w:rsidR="00851825" w:rsidRDefault="00060AA6">
          <w:r w:rsidRPr="007F27D3">
            <w:rPr>
              <w:rStyle w:val="Textsubstituent"/>
            </w:rPr>
            <w:t>....</w:t>
          </w:r>
        </w:p>
      </w:docPartBody>
    </w:docPart>
    <w:docPart>
      <w:docPartPr>
        <w:name w:val="035CFB8F096A45308FB336917C156F0B"/>
        <w:category>
          <w:name w:val="General"/>
          <w:gallery w:val="placeholder"/>
        </w:category>
        <w:types>
          <w:type w:val="bbPlcHdr"/>
        </w:types>
        <w:behaviors>
          <w:behavior w:val="content"/>
        </w:behaviors>
        <w:guid w:val="{90CD9DAA-0231-4D89-BF72-CE52BDF20971}"/>
      </w:docPartPr>
      <w:docPartBody>
        <w:p w:rsidR="00851825" w:rsidRDefault="00060AA6">
          <w:r w:rsidRPr="007F27D3">
            <w:rPr>
              <w:rStyle w:val="Textsubstituent"/>
            </w:rPr>
            <w:t>....</w:t>
          </w:r>
        </w:p>
      </w:docPartBody>
    </w:docPart>
    <w:docPart>
      <w:docPartPr>
        <w:name w:val="92BE09B1CACC4CE7BF9A70781089366C"/>
        <w:category>
          <w:name w:val="General"/>
          <w:gallery w:val="placeholder"/>
        </w:category>
        <w:types>
          <w:type w:val="bbPlcHdr"/>
        </w:types>
        <w:behaviors>
          <w:behavior w:val="content"/>
        </w:behaviors>
        <w:guid w:val="{5A0C9A71-1887-40A9-9053-88CACC058974}"/>
      </w:docPartPr>
      <w:docPartBody>
        <w:p w:rsidR="00851825" w:rsidRDefault="00060AA6">
          <w:r w:rsidRPr="007F27D3">
            <w:rPr>
              <w:rStyle w:val="Textsubstituent"/>
            </w:rPr>
            <w:t>....</w:t>
          </w:r>
        </w:p>
      </w:docPartBody>
    </w:docPart>
    <w:docPart>
      <w:docPartPr>
        <w:name w:val="A9AF756C1FC94012BE29B71F31AF1D70"/>
        <w:category>
          <w:name w:val="General"/>
          <w:gallery w:val="placeholder"/>
        </w:category>
        <w:types>
          <w:type w:val="bbPlcHdr"/>
        </w:types>
        <w:behaviors>
          <w:behavior w:val="content"/>
        </w:behaviors>
        <w:guid w:val="{A2D35962-66A4-4DA4-89D8-95CCD679FFC4}"/>
      </w:docPartPr>
      <w:docPartBody>
        <w:p w:rsidR="00851825" w:rsidRDefault="00060AA6">
          <w:r w:rsidRPr="007F27D3">
            <w:rPr>
              <w:rStyle w:val="Textsubstituent"/>
            </w:rPr>
            <w:t>....</w:t>
          </w:r>
        </w:p>
      </w:docPartBody>
    </w:docPart>
    <w:docPart>
      <w:docPartPr>
        <w:name w:val="74818F1BF45840A29F085C371A7BE468"/>
        <w:category>
          <w:name w:val="General"/>
          <w:gallery w:val="placeholder"/>
        </w:category>
        <w:types>
          <w:type w:val="bbPlcHdr"/>
        </w:types>
        <w:behaviors>
          <w:behavior w:val="content"/>
        </w:behaviors>
        <w:guid w:val="{FF656D8D-5C87-47C1-A24D-C2FC33C6176C}"/>
      </w:docPartPr>
      <w:docPartBody>
        <w:p w:rsidR="008720D2" w:rsidRDefault="00DF79C2">
          <w:r w:rsidRPr="00D95BB9">
            <w:rPr>
              <w:rStyle w:val="Textsubstituent"/>
            </w:rPr>
            <w:t>AdresăSediuSocial</w:t>
          </w:r>
        </w:p>
      </w:docPartBody>
    </w:docPart>
    <w:docPart>
      <w:docPartPr>
        <w:name w:val="032B51D0BA614B05B8439CA2C09B212D"/>
        <w:category>
          <w:name w:val="General"/>
          <w:gallery w:val="placeholder"/>
        </w:category>
        <w:types>
          <w:type w:val="bbPlcHdr"/>
        </w:types>
        <w:behaviors>
          <w:behavior w:val="content"/>
        </w:behaviors>
        <w:guid w:val="{C72A0D05-CC83-4F21-9F31-8D3AFD5F58EB}"/>
      </w:docPartPr>
      <w:docPartBody>
        <w:p w:rsidR="00BF6632" w:rsidRDefault="00DB7C34">
          <w:r w:rsidRPr="00A2249E">
            <w:rPr>
              <w:rStyle w:val="Textsubstituent"/>
            </w:rPr>
            <w:t>OperatorEconomic</w:t>
          </w:r>
        </w:p>
      </w:docPartBody>
    </w:docPart>
    <w:docPart>
      <w:docPartPr>
        <w:name w:val="C5E28162A30F45EA9EF1ABABF4DD1C3D"/>
        <w:category>
          <w:name w:val="General"/>
          <w:gallery w:val="placeholder"/>
        </w:category>
        <w:types>
          <w:type w:val="bbPlcHdr"/>
        </w:types>
        <w:behaviors>
          <w:behavior w:val="content"/>
        </w:behaviors>
        <w:guid w:val="{857C3F6F-02F6-42A9-B2A0-4660393621D8}"/>
      </w:docPartPr>
      <w:docPartBody>
        <w:p w:rsidR="001E0151" w:rsidRDefault="00E537BC">
          <w:r w:rsidRPr="00591698">
            <w:rPr>
              <w:rStyle w:val="Textsubstituent"/>
            </w:rPr>
            <w:t>....</w:t>
          </w:r>
        </w:p>
      </w:docPartBody>
    </w:docPart>
    <w:docPart>
      <w:docPartPr>
        <w:name w:val="0CB4E4DDEFEF4EBD986B48A399B003CE"/>
        <w:category>
          <w:name w:val="General"/>
          <w:gallery w:val="placeholder"/>
        </w:category>
        <w:types>
          <w:type w:val="bbPlcHdr"/>
        </w:types>
        <w:behaviors>
          <w:behavior w:val="content"/>
        </w:behaviors>
        <w:guid w:val="{B61D116D-7E2C-41DB-BEA8-06F9DD586472}"/>
      </w:docPartPr>
      <w:docPartBody>
        <w:p w:rsidR="000B6A7A" w:rsidRDefault="0051000B">
          <w:r w:rsidRPr="00A65271">
            <w:rPr>
              <w:rStyle w:val="Textsubstituent"/>
            </w:rPr>
            <w:t>....</w:t>
          </w:r>
        </w:p>
      </w:docPartBody>
    </w:docPart>
    <w:docPart>
      <w:docPartPr>
        <w:name w:val="AED17CA36B2F48FE8B636BEF2DF31B5A"/>
        <w:category>
          <w:name w:val="General"/>
          <w:gallery w:val="placeholder"/>
        </w:category>
        <w:types>
          <w:type w:val="bbPlcHdr"/>
        </w:types>
        <w:behaviors>
          <w:behavior w:val="content"/>
        </w:behaviors>
        <w:guid w:val="{9A4F9EED-E517-4754-AE1D-55216934E7E3}"/>
      </w:docPartPr>
      <w:docPartBody>
        <w:p w:rsidR="000B6A7A" w:rsidRDefault="0051000B">
          <w:r w:rsidRPr="00A65271">
            <w:rPr>
              <w:rStyle w:val="Textsubstituent"/>
            </w:rPr>
            <w:t>....</w:t>
          </w:r>
        </w:p>
      </w:docPartBody>
    </w:docPart>
    <w:docPart>
      <w:docPartPr>
        <w:name w:val="43D49EAF49E84C26830A5FF5F2321BF7"/>
        <w:category>
          <w:name w:val="General"/>
          <w:gallery w:val="placeholder"/>
        </w:category>
        <w:types>
          <w:type w:val="bbPlcHdr"/>
        </w:types>
        <w:behaviors>
          <w:behavior w:val="content"/>
        </w:behaviors>
        <w:guid w:val="{7514B711-2359-43D6-9918-66D85507E1E4}"/>
      </w:docPartPr>
      <w:docPartBody>
        <w:p w:rsidR="00EC4469" w:rsidRDefault="005F7B53">
          <w:r w:rsidRPr="00A65271">
            <w:rPr>
              <w:rStyle w:val="Textsubstituent"/>
            </w:rPr>
            <w:t>număr</w:t>
          </w:r>
        </w:p>
      </w:docPartBody>
    </w:docPart>
    <w:docPart>
      <w:docPartPr>
        <w:name w:val="F6D85099E8E842BB990D9010A7DB03D2"/>
        <w:category>
          <w:name w:val="General"/>
          <w:gallery w:val="placeholder"/>
        </w:category>
        <w:types>
          <w:type w:val="bbPlcHdr"/>
        </w:types>
        <w:behaviors>
          <w:behavior w:val="content"/>
        </w:behaviors>
        <w:guid w:val="{9A170D12-9DE6-4EBC-928B-D126CEC2559B}"/>
      </w:docPartPr>
      <w:docPartBody>
        <w:p w:rsidR="00EC4469" w:rsidRDefault="005F7B53">
          <w:r w:rsidRPr="00A65271">
            <w:rPr>
              <w:rStyle w:val="Textsubstituent"/>
            </w:rPr>
            <w:t>zz.ll.aaaa</w:t>
          </w:r>
        </w:p>
      </w:docPartBody>
    </w:docPart>
    <w:docPart>
      <w:docPartPr>
        <w:name w:val="87A75FC100FF461489B715D17D15F0A3"/>
        <w:category>
          <w:name w:val="General"/>
          <w:gallery w:val="placeholder"/>
        </w:category>
        <w:types>
          <w:type w:val="bbPlcHdr"/>
        </w:types>
        <w:behaviors>
          <w:behavior w:val="content"/>
        </w:behaviors>
        <w:guid w:val="{3944703A-9B4A-4E8C-A50C-06B5742B9B9B}"/>
      </w:docPartPr>
      <w:docPartBody>
        <w:p w:rsidR="00EC4469" w:rsidRDefault="005F7B53">
          <w:r w:rsidRPr="00A65271">
            <w:rPr>
              <w:rStyle w:val="Textsubstituent"/>
            </w:rPr>
            <w:t>OperatorEconomic</w:t>
          </w:r>
        </w:p>
      </w:docPartBody>
    </w:docPart>
    <w:docPart>
      <w:docPartPr>
        <w:name w:val="B7FC45E04A9E4F678B686619B760D29B"/>
        <w:category>
          <w:name w:val="General"/>
          <w:gallery w:val="placeholder"/>
        </w:category>
        <w:types>
          <w:type w:val="bbPlcHdr"/>
        </w:types>
        <w:behaviors>
          <w:behavior w:val="content"/>
        </w:behaviors>
        <w:guid w:val="{33C429B7-1354-474C-B4CE-CB05233CE65D}"/>
      </w:docPartPr>
      <w:docPartBody>
        <w:p w:rsidR="00EC4469" w:rsidRDefault="005F7B53">
          <w:r w:rsidRPr="00A65271">
            <w:rPr>
              <w:rStyle w:val="Textsubstituent"/>
            </w:rPr>
            <w:t>ANPM/APM</w:t>
          </w:r>
        </w:p>
      </w:docPartBody>
    </w:docPart>
    <w:docPart>
      <w:docPartPr>
        <w:name w:val="DefaultPlaceholder_1082065158"/>
        <w:category>
          <w:name w:val="General"/>
          <w:gallery w:val="placeholder"/>
        </w:category>
        <w:types>
          <w:type w:val="bbPlcHdr"/>
        </w:types>
        <w:behaviors>
          <w:behavior w:val="content"/>
        </w:behaviors>
        <w:guid w:val="{5E546D45-039B-45D3-9DAF-0A076D55406F}"/>
      </w:docPartPr>
      <w:docPartBody>
        <w:p w:rsidR="00B03A09" w:rsidRDefault="00131416">
          <w:r w:rsidRPr="00302E0D">
            <w:rPr>
              <w:rStyle w:val="Textsubstituent"/>
            </w:rPr>
            <w:t>Click here to enter text.</w:t>
          </w:r>
        </w:p>
      </w:docPartBody>
    </w:docPart>
    <w:docPart>
      <w:docPartPr>
        <w:name w:val="5E9835D52C5D4832BB35DC16CF2CE486"/>
        <w:category>
          <w:name w:val="General"/>
          <w:gallery w:val="placeholder"/>
        </w:category>
        <w:types>
          <w:type w:val="bbPlcHdr"/>
        </w:types>
        <w:behaviors>
          <w:behavior w:val="content"/>
        </w:behaviors>
        <w:guid w:val="{60CFCDBC-1C31-4ED5-9227-CCE6E0A671D4}"/>
      </w:docPartPr>
      <w:docPartBody>
        <w:p w:rsidR="00B03A09" w:rsidRDefault="00131416">
          <w:r w:rsidRPr="00302E0D">
            <w:rPr>
              <w:rStyle w:val="Textsubstituent"/>
            </w:rPr>
            <w:t>....</w:t>
          </w:r>
        </w:p>
      </w:docPartBody>
    </w:docPart>
    <w:docPart>
      <w:docPartPr>
        <w:name w:val="389C010CC1C34F23A3DBE4D131240CE6"/>
        <w:category>
          <w:name w:val="General"/>
          <w:gallery w:val="placeholder"/>
        </w:category>
        <w:types>
          <w:type w:val="bbPlcHdr"/>
        </w:types>
        <w:behaviors>
          <w:behavior w:val="content"/>
        </w:behaviors>
        <w:guid w:val="{5D5F148B-9264-4F21-A169-3139962A19F2}"/>
      </w:docPartPr>
      <w:docPartBody>
        <w:p w:rsidR="00B03A09" w:rsidRDefault="00131416">
          <w:r w:rsidRPr="00302E0D">
            <w:rPr>
              <w:rStyle w:val="Textsubstituent"/>
            </w:rPr>
            <w:t>....</w:t>
          </w:r>
        </w:p>
      </w:docPartBody>
    </w:docPart>
    <w:docPart>
      <w:docPartPr>
        <w:name w:val="51AE8A15810343A59F13E0C414E16C5C"/>
        <w:category>
          <w:name w:val="General"/>
          <w:gallery w:val="placeholder"/>
        </w:category>
        <w:types>
          <w:type w:val="bbPlcHdr"/>
        </w:types>
        <w:behaviors>
          <w:behavior w:val="content"/>
        </w:behaviors>
        <w:guid w:val="{8CC3F3C7-8375-4A4F-8B60-16FF781FB4E5}"/>
      </w:docPartPr>
      <w:docPartBody>
        <w:p w:rsidR="00B03A09" w:rsidRDefault="00131416">
          <w:r w:rsidRPr="00302E0D">
            <w:rPr>
              <w:rStyle w:val="Textsubstituent"/>
            </w:rPr>
            <w:t>număr</w:t>
          </w:r>
        </w:p>
      </w:docPartBody>
    </w:docPart>
    <w:docPart>
      <w:docPartPr>
        <w:name w:val="5C28890B29534F54B0921D6645622A16"/>
        <w:category>
          <w:name w:val="General"/>
          <w:gallery w:val="placeholder"/>
        </w:category>
        <w:types>
          <w:type w:val="bbPlcHdr"/>
        </w:types>
        <w:behaviors>
          <w:behavior w:val="content"/>
        </w:behaviors>
        <w:guid w:val="{C1B469EB-F6C3-45DC-9C84-228CB47020E3}"/>
      </w:docPartPr>
      <w:docPartBody>
        <w:p w:rsidR="00B03A09" w:rsidRDefault="00131416">
          <w:r w:rsidRPr="00302E0D">
            <w:rPr>
              <w:rStyle w:val="Textsubstituent"/>
            </w:rPr>
            <w:t>zz.ll.aaaa</w:t>
          </w:r>
        </w:p>
      </w:docPartBody>
    </w:docPart>
    <w:docPart>
      <w:docPartPr>
        <w:name w:val="AE45E25440384C3A88068444C1633BCD"/>
        <w:category>
          <w:name w:val="General"/>
          <w:gallery w:val="placeholder"/>
        </w:category>
        <w:types>
          <w:type w:val="bbPlcHdr"/>
        </w:types>
        <w:behaviors>
          <w:behavior w:val="content"/>
        </w:behaviors>
        <w:guid w:val="{B06425AE-54A2-436B-8BEC-44AC7E1DFF86}"/>
      </w:docPartPr>
      <w:docPartBody>
        <w:p w:rsidR="00B03A09" w:rsidRDefault="00131416">
          <w:r w:rsidRPr="00302E0D">
            <w:rPr>
              <w:rStyle w:val="Textsubstituent"/>
            </w:rPr>
            <w:t>....</w:t>
          </w:r>
        </w:p>
      </w:docPartBody>
    </w:docPart>
    <w:docPart>
      <w:docPartPr>
        <w:name w:val="C3524A7DAF2946549EE7019132BEFD6B"/>
        <w:category>
          <w:name w:val="General"/>
          <w:gallery w:val="placeholder"/>
        </w:category>
        <w:types>
          <w:type w:val="bbPlcHdr"/>
        </w:types>
        <w:behaviors>
          <w:behavior w:val="content"/>
        </w:behaviors>
        <w:guid w:val="{D040BFF7-EF93-4255-B031-1F4EADC768B2}"/>
      </w:docPartPr>
      <w:docPartBody>
        <w:p w:rsidR="00DF6651" w:rsidRDefault="00FC04F0">
          <w:r w:rsidRPr="003F6502">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hyphenationZone w:val="425"/>
  <w:characterSpacingControl w:val="doNotCompress"/>
  <w:compat>
    <w:compatSetting w:name="compatibilityMode" w:uri="http://schemas.microsoft.com/office/word" w:val="12"/>
  </w:compat>
  <w:rsids>
    <w:rsidRoot w:val="00EB4E2D"/>
    <w:rsid w:val="000176C9"/>
    <w:rsid w:val="00060231"/>
    <w:rsid w:val="00060AA6"/>
    <w:rsid w:val="000B2EEF"/>
    <w:rsid w:val="000B6A7A"/>
    <w:rsid w:val="001102ED"/>
    <w:rsid w:val="00131416"/>
    <w:rsid w:val="00181C9A"/>
    <w:rsid w:val="001C2B67"/>
    <w:rsid w:val="001E0151"/>
    <w:rsid w:val="002219A0"/>
    <w:rsid w:val="00244E92"/>
    <w:rsid w:val="0028690D"/>
    <w:rsid w:val="002974CF"/>
    <w:rsid w:val="002A0F5F"/>
    <w:rsid w:val="002C2647"/>
    <w:rsid w:val="002D4B12"/>
    <w:rsid w:val="002F45AF"/>
    <w:rsid w:val="002F6737"/>
    <w:rsid w:val="00311071"/>
    <w:rsid w:val="00320258"/>
    <w:rsid w:val="00347559"/>
    <w:rsid w:val="003D6EF3"/>
    <w:rsid w:val="00467D3F"/>
    <w:rsid w:val="004742D9"/>
    <w:rsid w:val="004B745D"/>
    <w:rsid w:val="0050474F"/>
    <w:rsid w:val="0051000B"/>
    <w:rsid w:val="005239E7"/>
    <w:rsid w:val="00561689"/>
    <w:rsid w:val="00574FE9"/>
    <w:rsid w:val="005F51C1"/>
    <w:rsid w:val="005F7B53"/>
    <w:rsid w:val="0060409B"/>
    <w:rsid w:val="0060708F"/>
    <w:rsid w:val="006628E2"/>
    <w:rsid w:val="006B271D"/>
    <w:rsid w:val="007016B1"/>
    <w:rsid w:val="00730321"/>
    <w:rsid w:val="00746EAB"/>
    <w:rsid w:val="00754D63"/>
    <w:rsid w:val="00851825"/>
    <w:rsid w:val="00852716"/>
    <w:rsid w:val="008720D2"/>
    <w:rsid w:val="0089253F"/>
    <w:rsid w:val="008F78CA"/>
    <w:rsid w:val="00916ED2"/>
    <w:rsid w:val="009911E1"/>
    <w:rsid w:val="0099513F"/>
    <w:rsid w:val="009A2CD9"/>
    <w:rsid w:val="009C2592"/>
    <w:rsid w:val="00A108EF"/>
    <w:rsid w:val="00A2700D"/>
    <w:rsid w:val="00A52037"/>
    <w:rsid w:val="00B03A09"/>
    <w:rsid w:val="00B82F9A"/>
    <w:rsid w:val="00BC1B60"/>
    <w:rsid w:val="00BC2E24"/>
    <w:rsid w:val="00BC4301"/>
    <w:rsid w:val="00BD0AE7"/>
    <w:rsid w:val="00BE6F94"/>
    <w:rsid w:val="00BF6632"/>
    <w:rsid w:val="00C235FE"/>
    <w:rsid w:val="00C9758E"/>
    <w:rsid w:val="00DB7C34"/>
    <w:rsid w:val="00DC23CA"/>
    <w:rsid w:val="00DF6651"/>
    <w:rsid w:val="00DF79C2"/>
    <w:rsid w:val="00E537BC"/>
    <w:rsid w:val="00E77A13"/>
    <w:rsid w:val="00E813FE"/>
    <w:rsid w:val="00EA2F68"/>
    <w:rsid w:val="00EB108B"/>
    <w:rsid w:val="00EB4E2D"/>
    <w:rsid w:val="00EC4469"/>
    <w:rsid w:val="00F72497"/>
    <w:rsid w:val="00FC04F0"/>
    <w:rsid w:val="00FE427E"/>
    <w:rsid w:val="00FE6D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B60"/>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FC04F0"/>
    <w:rPr>
      <w:color w:val="808080"/>
    </w:rPr>
  </w:style>
  <w:style w:type="paragraph" w:customStyle="1" w:styleId="8974D58242864D408033CF15078562F4">
    <w:name w:val="8974D58242864D408033CF15078562F4"/>
    <w:rsid w:val="00060AA6"/>
    <w:pPr>
      <w:spacing w:after="200" w:line="276" w:lineRule="auto"/>
    </w:pPr>
    <w:rPr>
      <w:rFonts w:asciiTheme="minorHAnsi" w:eastAsiaTheme="minorEastAsia" w:hAnsiTheme="minorHAnsi" w:cstheme="minorBidi"/>
      <w:sz w:val="22"/>
      <w:szCs w:val="22"/>
    </w:rPr>
  </w:style>
  <w:style w:type="paragraph" w:customStyle="1" w:styleId="290019B0EA81434F9D63FD661BE21035">
    <w:name w:val="290019B0EA81434F9D63FD661BE21035"/>
    <w:rsid w:val="00060AA6"/>
    <w:pPr>
      <w:spacing w:after="200" w:line="276" w:lineRule="auto"/>
    </w:pPr>
    <w:rPr>
      <w:rFonts w:asciiTheme="minorHAnsi" w:eastAsiaTheme="minorEastAsia" w:hAnsiTheme="minorHAnsi" w:cstheme="minorBidi"/>
      <w:sz w:val="22"/>
      <w:szCs w:val="22"/>
    </w:rPr>
  </w:style>
  <w:style w:type="paragraph" w:customStyle="1" w:styleId="26034F1AD36742C88EC4069AC1DC23C1">
    <w:name w:val="26034F1AD36742C88EC4069AC1DC23C1"/>
    <w:rsid w:val="00060AA6"/>
    <w:pPr>
      <w:spacing w:after="200" w:line="276" w:lineRule="auto"/>
    </w:pPr>
    <w:rPr>
      <w:rFonts w:asciiTheme="minorHAnsi" w:eastAsiaTheme="minorEastAsia" w:hAnsiTheme="minorHAnsi" w:cstheme="minorBidi"/>
      <w:sz w:val="22"/>
      <w:szCs w:val="22"/>
    </w:rPr>
  </w:style>
  <w:style w:type="paragraph" w:customStyle="1" w:styleId="17DDDB52693C439584444EA7D9CE006D">
    <w:name w:val="17DDDB52693C439584444EA7D9CE006D"/>
    <w:rsid w:val="00060AA6"/>
    <w:pPr>
      <w:spacing w:after="200" w:line="276" w:lineRule="auto"/>
    </w:pPr>
    <w:rPr>
      <w:rFonts w:asciiTheme="minorHAnsi" w:eastAsiaTheme="minorEastAsia" w:hAnsiTheme="minorHAnsi" w:cstheme="minorBidi"/>
      <w:sz w:val="22"/>
      <w:szCs w:val="22"/>
    </w:rPr>
  </w:style>
  <w:style w:type="paragraph" w:customStyle="1" w:styleId="56D57A6DBA3E4F9D9B2B96581A43A906">
    <w:name w:val="56D57A6DBA3E4F9D9B2B96581A43A906"/>
    <w:rsid w:val="00181C9A"/>
    <w:pPr>
      <w:spacing w:after="200" w:line="276" w:lineRule="auto"/>
    </w:pPr>
    <w:rPr>
      <w:rFonts w:asciiTheme="minorHAnsi" w:eastAsiaTheme="minorEastAsia" w:hAnsiTheme="minorHAnsi" w:cstheme="minorBidi"/>
      <w:sz w:val="22"/>
      <w:szCs w:val="22"/>
    </w:rPr>
  </w:style>
  <w:style w:type="paragraph" w:customStyle="1" w:styleId="8F869BC8069A4E56A0F2B2D9AB5D35A5">
    <w:name w:val="8F869BC8069A4E56A0F2B2D9AB5D35A5"/>
    <w:rsid w:val="00181C9A"/>
    <w:pPr>
      <w:spacing w:after="200" w:line="276" w:lineRule="auto"/>
    </w:pPr>
    <w:rPr>
      <w:rFonts w:asciiTheme="minorHAnsi" w:eastAsiaTheme="minorEastAsia" w:hAnsiTheme="minorHAnsi" w:cstheme="minorBidi"/>
      <w:sz w:val="22"/>
      <w:szCs w:val="22"/>
    </w:rPr>
  </w:style>
  <w:style w:type="paragraph" w:customStyle="1" w:styleId="201B991E41C846BBA9D2BB1D86989620">
    <w:name w:val="201B991E41C846BBA9D2BB1D86989620"/>
    <w:rsid w:val="0099513F"/>
    <w:pPr>
      <w:spacing w:after="200" w:line="276" w:lineRule="auto"/>
    </w:pPr>
    <w:rPr>
      <w:rFonts w:asciiTheme="minorHAnsi" w:eastAsiaTheme="minorEastAsia" w:hAnsiTheme="minorHAnsi" w:cstheme="minorBidi"/>
      <w:sz w:val="22"/>
      <w:szCs w:val="22"/>
    </w:rPr>
  </w:style>
  <w:style w:type="paragraph" w:customStyle="1" w:styleId="D4CC501A77464E418B5B41CC2BF6D843">
    <w:name w:val="D4CC501A77464E418B5B41CC2BF6D843"/>
    <w:rsid w:val="0099513F"/>
    <w:pPr>
      <w:spacing w:after="200" w:line="276" w:lineRule="auto"/>
    </w:pPr>
    <w:rPr>
      <w:rFonts w:asciiTheme="minorHAnsi" w:eastAsiaTheme="minorEastAsia" w:hAnsiTheme="minorHAnsi" w:cstheme="minorBidi"/>
      <w:sz w:val="22"/>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fd5c7d5b-33e4-4ca5-ab25-daa4f21cfb1b","Numar":null,"Data":null,"NumarActReglementareInitial":null,"DataActReglementareInitial":null,"DataInceput":"2016-05-24T00:00:00","DataSfarsit":null,"Durata":null,"PunctLucruId":368023.0,"TipActId":3.0,"NumarCerere":null,"DataCerere":null,"NumarCerereScriptic":"12956","DataCerereScriptic":"2015-12-08T00:00:00","CodFiscal":null,"SordId":"(F68D52D5-7CC1-BBFA-87FA-D6C4E0919D49)","SablonSordId":"(12837D79-B2AA-6F57-1155-86796AE7FBE5)","DosarSordId":"3369252","LatitudineWgs84":null,"LongitudineWgs84":null,"LatitudineStereo70":null,"LongitudineStereo70":null,"NumarAutorizatieGospodarireApe":null,"DataAutorizatieGospodarireApe":null,"DurataAutorizatieGospodarireApe":null,"Aba":null,"Sga":null,"AdresaSediuSocial":"Str. Teilor, Nr. 542, Eşelniţa, Judetul Mehedinţi","AdresaPunctLucru":null,"DenumireObiectiv":null,"DomeniuActivitate":null,"DomeniuSpecific":null,"ApmEmitere":null,"ApmRaportare":null,"AnpmApm":"APM Mehedinti","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Props1.xml><?xml version="1.0" encoding="utf-8"?>
<ds:datastoreItem xmlns:ds="http://schemas.openxmlformats.org/officeDocument/2006/customXml" ds:itemID="{F98E9273-2B9F-47EA-8310-91CB69347E6A}">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D02C7848-D3BE-4E24-A644-975894EB890E}">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C74938E7-B42F-46CF-97DC-047C3F3FD8C3}">
  <ds:schemaRefs>
    <ds:schemaRef ds:uri="SIM.Reglementari.Model.Entities.ActReglementareModel"/>
  </ds:schemaRefs>
</ds:datastoreItem>
</file>

<file path=customXml/itemProps4.xml><?xml version="1.0" encoding="utf-8"?>
<ds:datastoreItem xmlns:ds="http://schemas.openxmlformats.org/officeDocument/2006/customXml" ds:itemID="{FB8D5F45-B4AC-4E93-8C49-51A83050FE2E}">
  <ds:schemaRefs>
    <ds:schemaRef ds:uri="TableDependencies"/>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9</Pages>
  <Words>3682</Words>
  <Characters>21361</Characters>
  <Application>Microsoft Office Word</Application>
  <DocSecurity>8</DocSecurity>
  <Lines>178</Lines>
  <Paragraphs>49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ARPMCraiova</Company>
  <LinksUpToDate>false</LinksUpToDate>
  <CharactersWithSpaces>24994</CharactersWithSpaces>
  <SharedDoc>false</SharedDoc>
  <HLinks>
    <vt:vector size="18" baseType="variant">
      <vt:variant>
        <vt:i4>3735583</vt:i4>
      </vt:variant>
      <vt:variant>
        <vt:i4>8</vt:i4>
      </vt:variant>
      <vt:variant>
        <vt:i4>0</vt:i4>
      </vt:variant>
      <vt:variant>
        <vt:i4>5</vt:i4>
      </vt:variant>
      <vt:variant>
        <vt:lpwstr>mailto:office@anpm.ro</vt:lpwstr>
      </vt:variant>
      <vt:variant>
        <vt:lpwstr/>
      </vt:variant>
      <vt:variant>
        <vt:i4>8060961</vt:i4>
      </vt:variant>
      <vt:variant>
        <vt:i4>5</vt:i4>
      </vt:variant>
      <vt:variant>
        <vt:i4>0</vt:i4>
      </vt:variant>
      <vt:variant>
        <vt:i4>5</vt:i4>
      </vt:variant>
      <vt:variant>
        <vt:lpwstr>http://www.anpm.ro/</vt:lpwstr>
      </vt:variant>
      <vt:variant>
        <vt:lpwstr/>
      </vt:variant>
      <vt:variant>
        <vt:i4>196729</vt:i4>
      </vt:variant>
      <vt:variant>
        <vt:i4>2</vt:i4>
      </vt:variant>
      <vt:variant>
        <vt:i4>0</vt:i4>
      </vt:variant>
      <vt:variant>
        <vt:i4>5</vt:i4>
      </vt:variant>
      <vt:variant>
        <vt:lpwstr>mailto:office@apmdj.anpm.ro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narcisa.buturoaga</dc:creator>
  <cp:lastModifiedBy>mh.mariana.ludu</cp:lastModifiedBy>
  <cp:revision>35</cp:revision>
  <cp:lastPrinted>2015-05-06T11:55:00Z</cp:lastPrinted>
  <dcterms:created xsi:type="dcterms:W3CDTF">2015-10-26T07:49:00Z</dcterms:created>
  <dcterms:modified xsi:type="dcterms:W3CDTF">2016-05-26T08:12:00Z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PUG Eselnita</vt:lpwstr>
  </property>
  <property fmtid="{D5CDD505-2E9C-101B-9397-08002B2CF9AE}" pid="5" name="SordId">
    <vt:lpwstr>(F68D52D5-7CC1-BBFA-87FA-D6C4E0919D49)</vt:lpwstr>
  </property>
  <property fmtid="{D5CDD505-2E9C-101B-9397-08002B2CF9AE}" pid="6" name="VersiuneDocument">
    <vt:lpwstr>33</vt:lpwstr>
  </property>
  <property fmtid="{D5CDD505-2E9C-101B-9397-08002B2CF9AE}" pid="7" name="RuntimeGuid">
    <vt:lpwstr>2eab8473-b085-49f1-852d-03032074609c</vt:lpwstr>
  </property>
  <property fmtid="{D5CDD505-2E9C-101B-9397-08002B2CF9AE}" pid="8" name="PunctLucruId">
    <vt:lpwstr>368023</vt:lpwstr>
  </property>
  <property fmtid="{D5CDD505-2E9C-101B-9397-08002B2CF9AE}" pid="9" name="SablonSordId">
    <vt:lpwstr>(12837D79-B2AA-6F57-1155-86796AE7FBE5)</vt:lpwstr>
  </property>
  <property fmtid="{D5CDD505-2E9C-101B-9397-08002B2CF9AE}" pid="10" name="DosarSordId">
    <vt:lpwstr>3369252</vt:lpwstr>
  </property>
  <property fmtid="{D5CDD505-2E9C-101B-9397-08002B2CF9AE}" pid="11" name="DosarCerereSordId">
    <vt:lpwstr>2972367</vt:lpwstr>
  </property>
  <property fmtid="{D5CDD505-2E9C-101B-9397-08002B2CF9AE}" pid="12" name="TipActReglementare">
    <vt:lpwstr>3</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fd5c7d5b-33e4-4ca5-ab25-daa4f21cfb1b</vt:lpwstr>
  </property>
  <property fmtid="{D5CDD505-2E9C-101B-9397-08002B2CF9AE}" pid="16" name="CommitRoles">
    <vt:lpwstr>false</vt:lpwstr>
  </property>
</Properties>
</file>