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CC" w:rsidRPr="008B05B1" w:rsidRDefault="00C133CC" w:rsidP="00C133CC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C133CC" w:rsidRPr="008B05B1" w:rsidRDefault="00C133CC" w:rsidP="00C133CC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C133CC" w:rsidRPr="008B05B1" w:rsidRDefault="00C133CC" w:rsidP="00C133C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133CC" w:rsidRPr="008B05B1" w:rsidRDefault="00C133CC" w:rsidP="00C133C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133CC" w:rsidRPr="008B05B1" w:rsidRDefault="00C133CC" w:rsidP="00C133C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133CC" w:rsidRPr="008B05B1" w:rsidRDefault="00C133CC" w:rsidP="00C133C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133CC" w:rsidRPr="008B05B1" w:rsidRDefault="00C133CC" w:rsidP="00C133C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133CC" w:rsidRPr="000042F2" w:rsidRDefault="00C133CC" w:rsidP="00C133CC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C133CC" w:rsidRPr="000042F2" w:rsidRDefault="00C133CC" w:rsidP="00C133CC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>
        <w:rPr>
          <w:sz w:val="28"/>
          <w:szCs w:val="28"/>
          <w:lang w:val="ro-RO"/>
        </w:rPr>
        <w:t>Construire pod peste canalul colector principal (CCP) in comuna Gogosu, judetul Mehedinti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 xml:space="preserve">extravilanul localitatii Gogosu, comuna Gogosu,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>,  titular PRIMARIA COMUNEI GOGOSU</w:t>
      </w:r>
    </w:p>
    <w:p w:rsidR="00C133CC" w:rsidRPr="008B05B1" w:rsidRDefault="00C133CC" w:rsidP="00C133CC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C133CC" w:rsidRPr="008B05B1" w:rsidRDefault="00C133CC" w:rsidP="00C133CC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C133CC" w:rsidRPr="008B05B1" w:rsidRDefault="00C133CC" w:rsidP="00C133C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B873B2" w:rsidRDefault="00B873B2">
      <w:bookmarkStart w:id="0" w:name="_GoBack"/>
      <w:bookmarkEnd w:id="0"/>
    </w:p>
    <w:sectPr w:rsidR="00B8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69"/>
    <w:rsid w:val="00A55A69"/>
    <w:rsid w:val="00B873B2"/>
    <w:rsid w:val="00C1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B9916-C229-4BAF-BF70-39ED55A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C1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2019-08-20T08:26:00Z</dcterms:created>
  <dcterms:modified xsi:type="dcterms:W3CDTF">2019-08-20T08:26:00Z</dcterms:modified>
</cp:coreProperties>
</file>