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9F0F5F" w:rsidRDefault="00FF388C" w:rsidP="00DB52E6">
      <w:pPr>
        <w:spacing w:after="0" w:line="240" w:lineRule="auto"/>
        <w:jc w:val="both"/>
        <w:rPr>
          <w:rFonts w:ascii="Times New Roman" w:hAnsi="Times New Roman"/>
          <w:bCs/>
          <w:sz w:val="24"/>
          <w:szCs w:val="24"/>
          <w:lang w:val="ro-RO"/>
        </w:rPr>
      </w:pPr>
      <w:r w:rsidRPr="009F0F5F">
        <w:rPr>
          <w:rFonts w:ascii="Times New Roman" w:hAnsi="Times New Roman"/>
          <w:bCs/>
          <w:sz w:val="24"/>
          <w:szCs w:val="24"/>
          <w:lang w:val="ro-RO"/>
        </w:rPr>
        <w:t>Nr.</w:t>
      </w:r>
    </w:p>
    <w:p w:rsidR="0010614B" w:rsidRPr="009F0F5F" w:rsidRDefault="0010614B" w:rsidP="00DB52E6">
      <w:pPr>
        <w:spacing w:after="0" w:line="240" w:lineRule="auto"/>
        <w:jc w:val="both"/>
        <w:rPr>
          <w:rFonts w:ascii="Times New Roman" w:hAnsi="Times New Roman"/>
          <w:b/>
          <w:bCs/>
          <w:sz w:val="28"/>
          <w:szCs w:val="28"/>
          <w:lang w:val="ro-RO"/>
        </w:rPr>
      </w:pPr>
    </w:p>
    <w:p w:rsidR="00CC24CA" w:rsidRPr="009F0F5F" w:rsidRDefault="00CC24CA" w:rsidP="008F5906">
      <w:pPr>
        <w:pStyle w:val="Heading1"/>
        <w:jc w:val="center"/>
        <w:rPr>
          <w:rFonts w:ascii="Times New Roman" w:hAnsi="Times New Roman"/>
          <w:b/>
          <w:bCs/>
        </w:rPr>
      </w:pPr>
      <w:r w:rsidRPr="009F0F5F">
        <w:rPr>
          <w:rFonts w:ascii="Times New Roman" w:hAnsi="Times New Roman"/>
          <w:b/>
        </w:rPr>
        <w:t>DECIZIA ETAPEI DE ÎNCADRARE</w:t>
      </w:r>
    </w:p>
    <w:p w:rsidR="00CC24CA" w:rsidRPr="008F5906" w:rsidRDefault="00356D1B" w:rsidP="008F5906">
      <w:pPr>
        <w:pStyle w:val="Heading2"/>
        <w:tabs>
          <w:tab w:val="center" w:pos="4987"/>
          <w:tab w:val="left" w:pos="7650"/>
        </w:tabs>
        <w:spacing w:before="0" w:after="0" w:line="240" w:lineRule="auto"/>
        <w:jc w:val="center"/>
        <w:rPr>
          <w:rFonts w:ascii="Times New Roman" w:hAnsi="Times New Roman"/>
          <w:i w:val="0"/>
          <w:lang w:val="ro-RO"/>
        </w:rPr>
      </w:pPr>
      <w:r>
        <w:rPr>
          <w:rFonts w:ascii="Times New Roman" w:hAnsi="Times New Roman"/>
          <w:i w:val="0"/>
          <w:lang w:val="ro-RO"/>
        </w:rPr>
        <w:t>proiect</w:t>
      </w:r>
    </w:p>
    <w:p w:rsidR="00CC24CA" w:rsidRPr="009F0F5F" w:rsidRDefault="00CC24CA" w:rsidP="00C907E2">
      <w:pPr>
        <w:autoSpaceDE w:val="0"/>
        <w:autoSpaceDN w:val="0"/>
        <w:adjustRightInd w:val="0"/>
        <w:spacing w:after="0" w:line="240" w:lineRule="auto"/>
        <w:ind w:firstLine="708"/>
        <w:rPr>
          <w:rFonts w:ascii="Times New Roman" w:eastAsiaTheme="minorHAnsi" w:hAnsi="Times New Roman"/>
          <w:sz w:val="28"/>
          <w:szCs w:val="28"/>
          <w:lang w:val="ro-RO"/>
        </w:rPr>
      </w:pPr>
      <w:r w:rsidRPr="009F0F5F">
        <w:rPr>
          <w:rFonts w:ascii="Times New Roman" w:hAnsi="Times New Roman"/>
          <w:sz w:val="28"/>
          <w:szCs w:val="28"/>
          <w:lang w:val="ro-RO"/>
        </w:rPr>
        <w:t>Ca urmare a solicitării de emitere a acordului de mediu adresate de</w:t>
      </w:r>
      <w:r w:rsidR="004D5DF2">
        <w:rPr>
          <w:rFonts w:ascii="Times New Roman" w:hAnsi="Times New Roman"/>
          <w:sz w:val="28"/>
          <w:szCs w:val="28"/>
          <w:lang w:val="ro-RO"/>
        </w:rPr>
        <w:t xml:space="preserve"> </w:t>
      </w:r>
      <w:r w:rsidR="00390C19" w:rsidRPr="009F0F5F">
        <w:rPr>
          <w:rFonts w:ascii="Times New Roman" w:hAnsi="Times New Roman"/>
          <w:b/>
          <w:sz w:val="28"/>
          <w:szCs w:val="28"/>
          <w:lang w:val="ro-RO"/>
        </w:rPr>
        <w:t xml:space="preserve"> </w:t>
      </w:r>
      <w:r w:rsidR="00FA294E">
        <w:rPr>
          <w:rStyle w:val="sttpar"/>
          <w:rFonts w:ascii="Times New Roman" w:hAnsi="Times New Roman"/>
          <w:b/>
          <w:sz w:val="28"/>
          <w:szCs w:val="28"/>
          <w:lang w:val="ro-RO"/>
        </w:rPr>
        <w:t>S.C. RAMONA</w:t>
      </w:r>
      <w:r w:rsidR="002C610D">
        <w:rPr>
          <w:rStyle w:val="sttpar"/>
          <w:rFonts w:ascii="Times New Roman" w:hAnsi="Times New Roman"/>
          <w:b/>
          <w:sz w:val="28"/>
          <w:szCs w:val="28"/>
          <w:lang w:val="ro-RO"/>
        </w:rPr>
        <w:t xml:space="preserve"> </w:t>
      </w:r>
      <w:r w:rsidR="00FA294E">
        <w:rPr>
          <w:rStyle w:val="sttpar"/>
          <w:rFonts w:ascii="Times New Roman" w:hAnsi="Times New Roman"/>
          <w:b/>
          <w:sz w:val="28"/>
          <w:szCs w:val="28"/>
          <w:lang w:val="ro-RO"/>
        </w:rPr>
        <w:t>&amp;</w:t>
      </w:r>
      <w:r w:rsidR="002C610D">
        <w:rPr>
          <w:rStyle w:val="sttpar"/>
          <w:rFonts w:ascii="Times New Roman" w:hAnsi="Times New Roman"/>
          <w:b/>
          <w:sz w:val="28"/>
          <w:szCs w:val="28"/>
          <w:lang w:val="ro-RO"/>
        </w:rPr>
        <w:t xml:space="preserve"> </w:t>
      </w:r>
      <w:r w:rsidR="00FA294E">
        <w:rPr>
          <w:rStyle w:val="sttpar"/>
          <w:rFonts w:ascii="Times New Roman" w:hAnsi="Times New Roman"/>
          <w:b/>
          <w:sz w:val="28"/>
          <w:szCs w:val="28"/>
          <w:lang w:val="ro-RO"/>
        </w:rPr>
        <w:t>CIPRIAN S.R.L.</w:t>
      </w:r>
      <w:r w:rsidR="00FA294E" w:rsidRPr="00132E1A">
        <w:rPr>
          <w:rStyle w:val="sttpar"/>
          <w:rFonts w:ascii="Times New Roman" w:hAnsi="Times New Roman"/>
          <w:sz w:val="28"/>
          <w:szCs w:val="28"/>
          <w:lang w:val="ro-RO"/>
        </w:rPr>
        <w:t>,</w:t>
      </w:r>
      <w:r w:rsidR="00FA294E" w:rsidRPr="00132E1A">
        <w:rPr>
          <w:rStyle w:val="sttpar"/>
          <w:rFonts w:ascii="Times New Roman" w:hAnsi="Times New Roman"/>
          <w:vanish/>
          <w:sz w:val="28"/>
          <w:szCs w:val="28"/>
          <w:lang w:val="ro-RO"/>
        </w:rPr>
        <w:t xml:space="preserve"> Local al comunei Svinitaauto, montare transformator</w:t>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vanish/>
          <w:sz w:val="28"/>
          <w:szCs w:val="28"/>
          <w:lang w:val="ro-RO"/>
        </w:rPr>
        <w:pgNum/>
      </w:r>
      <w:r w:rsidR="00FA294E" w:rsidRPr="00132E1A">
        <w:rPr>
          <w:rStyle w:val="sttpar"/>
          <w:rFonts w:ascii="Times New Roman" w:hAnsi="Times New Roman"/>
          <w:sz w:val="28"/>
          <w:szCs w:val="28"/>
          <w:lang w:val="ro-RO"/>
        </w:rPr>
        <w:t xml:space="preserve"> cu </w:t>
      </w:r>
      <w:r w:rsidR="00FA294E">
        <w:rPr>
          <w:rStyle w:val="sttpar"/>
          <w:rFonts w:ascii="Times New Roman" w:hAnsi="Times New Roman"/>
          <w:sz w:val="28"/>
          <w:szCs w:val="28"/>
          <w:lang w:val="ro-RO"/>
        </w:rPr>
        <w:t>sed</w:t>
      </w:r>
      <w:r w:rsidR="00FA294E" w:rsidRPr="00132E1A">
        <w:rPr>
          <w:rStyle w:val="sttpar"/>
          <w:rFonts w:ascii="Times New Roman" w:hAnsi="Times New Roman"/>
          <w:sz w:val="28"/>
          <w:szCs w:val="28"/>
          <w:lang w:val="ro-RO"/>
        </w:rPr>
        <w:t xml:space="preserve">iul în </w:t>
      </w:r>
      <w:r w:rsidR="00FA294E">
        <w:rPr>
          <w:rStyle w:val="sttpar"/>
          <w:rFonts w:ascii="Times New Roman" w:hAnsi="Times New Roman"/>
          <w:sz w:val="28"/>
          <w:szCs w:val="28"/>
          <w:lang w:val="ro-RO"/>
        </w:rPr>
        <w:t>judeţul Timiş</w:t>
      </w:r>
      <w:r w:rsidR="00FA294E" w:rsidRPr="00132E1A">
        <w:rPr>
          <w:rStyle w:val="sttpar"/>
          <w:rFonts w:ascii="Times New Roman" w:hAnsi="Times New Roman"/>
          <w:sz w:val="28"/>
          <w:szCs w:val="28"/>
          <w:lang w:val="ro-RO"/>
        </w:rPr>
        <w:t xml:space="preserve">, </w:t>
      </w:r>
      <w:r w:rsidR="00FA294E">
        <w:rPr>
          <w:rStyle w:val="sttpar"/>
          <w:rFonts w:ascii="Times New Roman" w:hAnsi="Times New Roman"/>
          <w:sz w:val="28"/>
          <w:szCs w:val="28"/>
          <w:lang w:val="ro-RO"/>
        </w:rPr>
        <w:t>comuna Sânandrei</w:t>
      </w:r>
      <w:r w:rsidR="00FA294E" w:rsidRPr="00132E1A">
        <w:rPr>
          <w:rStyle w:val="sttpar"/>
          <w:rFonts w:ascii="Times New Roman" w:hAnsi="Times New Roman"/>
          <w:sz w:val="28"/>
          <w:szCs w:val="28"/>
          <w:lang w:val="ro-RO"/>
        </w:rPr>
        <w:t xml:space="preserve">, </w:t>
      </w:r>
      <w:r w:rsidR="00FA294E">
        <w:rPr>
          <w:rStyle w:val="sttpar"/>
          <w:rFonts w:ascii="Times New Roman" w:hAnsi="Times New Roman"/>
          <w:sz w:val="28"/>
          <w:szCs w:val="28"/>
          <w:lang w:val="ro-RO"/>
        </w:rPr>
        <w:t>satul Covaci</w:t>
      </w:r>
      <w:r w:rsidRPr="009F0F5F">
        <w:rPr>
          <w:rFonts w:ascii="Times New Roman" w:hAnsi="Times New Roman"/>
          <w:sz w:val="28"/>
          <w:szCs w:val="28"/>
          <w:lang w:val="ro-RO"/>
        </w:rPr>
        <w:t>,  înregistrată la A</w:t>
      </w:r>
      <w:r w:rsidR="004957AA" w:rsidRPr="009F0F5F">
        <w:rPr>
          <w:rFonts w:ascii="Times New Roman" w:hAnsi="Times New Roman"/>
          <w:sz w:val="28"/>
          <w:szCs w:val="28"/>
          <w:lang w:val="ro-RO"/>
        </w:rPr>
        <w:t>.</w:t>
      </w:r>
      <w:r w:rsidRPr="009F0F5F">
        <w:rPr>
          <w:rFonts w:ascii="Times New Roman" w:hAnsi="Times New Roman"/>
          <w:sz w:val="28"/>
          <w:szCs w:val="28"/>
          <w:lang w:val="ro-RO"/>
        </w:rPr>
        <w:t>P</w:t>
      </w:r>
      <w:r w:rsidR="004957AA" w:rsidRPr="009F0F5F">
        <w:rPr>
          <w:rFonts w:ascii="Times New Roman" w:hAnsi="Times New Roman"/>
          <w:sz w:val="28"/>
          <w:szCs w:val="28"/>
          <w:lang w:val="ro-RO"/>
        </w:rPr>
        <w:t>.</w:t>
      </w:r>
      <w:r w:rsidRPr="009F0F5F">
        <w:rPr>
          <w:rFonts w:ascii="Times New Roman" w:hAnsi="Times New Roman"/>
          <w:sz w:val="28"/>
          <w:szCs w:val="28"/>
          <w:lang w:val="ro-RO"/>
        </w:rPr>
        <w:t>M</w:t>
      </w:r>
      <w:r w:rsidR="004957AA" w:rsidRPr="009F0F5F">
        <w:rPr>
          <w:rFonts w:ascii="Times New Roman" w:hAnsi="Times New Roman"/>
          <w:sz w:val="28"/>
          <w:szCs w:val="28"/>
          <w:lang w:val="ro-RO"/>
        </w:rPr>
        <w:t>.</w:t>
      </w:r>
      <w:r w:rsidRPr="009F0F5F">
        <w:rPr>
          <w:rFonts w:ascii="Times New Roman" w:hAnsi="Times New Roman"/>
          <w:sz w:val="28"/>
          <w:szCs w:val="28"/>
          <w:lang w:val="ro-RO"/>
        </w:rPr>
        <w:t xml:space="preserve"> Mehedin</w:t>
      </w:r>
      <w:r w:rsidR="0073416D" w:rsidRPr="009F0F5F">
        <w:rPr>
          <w:rFonts w:ascii="Times New Roman" w:hAnsi="Times New Roman"/>
          <w:sz w:val="28"/>
          <w:szCs w:val="28"/>
          <w:lang w:val="ro-RO"/>
        </w:rPr>
        <w:t>ț</w:t>
      </w:r>
      <w:r w:rsidRPr="009F0F5F">
        <w:rPr>
          <w:rFonts w:ascii="Times New Roman" w:hAnsi="Times New Roman"/>
          <w:sz w:val="28"/>
          <w:szCs w:val="28"/>
          <w:lang w:val="ro-RO"/>
        </w:rPr>
        <w:t xml:space="preserve">i cu nr. </w:t>
      </w:r>
      <w:r w:rsidR="00D62F73" w:rsidRPr="009F0F5F">
        <w:rPr>
          <w:rFonts w:ascii="Times New Roman" w:hAnsi="Times New Roman"/>
          <w:sz w:val="28"/>
          <w:szCs w:val="28"/>
          <w:lang w:val="ro-RO"/>
        </w:rPr>
        <w:t>8</w:t>
      </w:r>
      <w:r w:rsidR="00FA294E">
        <w:rPr>
          <w:rFonts w:ascii="Times New Roman" w:hAnsi="Times New Roman"/>
          <w:sz w:val="28"/>
          <w:szCs w:val="28"/>
          <w:lang w:val="ro-RO"/>
        </w:rPr>
        <w:t>886</w:t>
      </w:r>
      <w:r w:rsidR="00B863A3" w:rsidRPr="009F0F5F">
        <w:rPr>
          <w:rFonts w:ascii="Times New Roman" w:hAnsi="Times New Roman"/>
          <w:sz w:val="28"/>
          <w:szCs w:val="28"/>
          <w:lang w:val="ro-RO"/>
        </w:rPr>
        <w:t xml:space="preserve"> din </w:t>
      </w:r>
      <w:r w:rsidR="00DE7838" w:rsidRPr="009F0F5F">
        <w:rPr>
          <w:rFonts w:ascii="Times New Roman" w:hAnsi="Times New Roman"/>
          <w:sz w:val="28"/>
          <w:szCs w:val="28"/>
          <w:lang w:val="ro-RO"/>
        </w:rPr>
        <w:t>2</w:t>
      </w:r>
      <w:r w:rsidR="00FA294E">
        <w:rPr>
          <w:rFonts w:ascii="Times New Roman" w:hAnsi="Times New Roman"/>
          <w:sz w:val="28"/>
          <w:szCs w:val="28"/>
          <w:lang w:val="ro-RO"/>
        </w:rPr>
        <w:t>4.06</w:t>
      </w:r>
      <w:r w:rsidR="00D62F73" w:rsidRPr="009F0F5F">
        <w:rPr>
          <w:rFonts w:ascii="Times New Roman" w:hAnsi="Times New Roman"/>
          <w:sz w:val="28"/>
          <w:szCs w:val="28"/>
          <w:lang w:val="ro-RO"/>
        </w:rPr>
        <w:t>.2019</w:t>
      </w:r>
      <w:r w:rsidRPr="009F0F5F">
        <w:rPr>
          <w:rFonts w:ascii="Times New Roman" w:hAnsi="Times New Roman"/>
          <w:spacing w:val="-6"/>
          <w:sz w:val="28"/>
          <w:szCs w:val="28"/>
          <w:lang w:val="ro-RO"/>
        </w:rPr>
        <w:t>,</w:t>
      </w:r>
      <w:r w:rsidRPr="009F0F5F">
        <w:rPr>
          <w:rFonts w:ascii="Times New Roman" w:hAnsi="Times New Roman"/>
          <w:sz w:val="28"/>
          <w:szCs w:val="28"/>
          <w:lang w:val="ro-RO"/>
        </w:rPr>
        <w:t xml:space="preserve">  în baza</w:t>
      </w:r>
      <w:r w:rsidR="00FA294E">
        <w:rPr>
          <w:rFonts w:ascii="Times New Roman" w:hAnsi="Times New Roman"/>
          <w:sz w:val="28"/>
          <w:szCs w:val="28"/>
          <w:lang w:val="ro-RO"/>
        </w:rPr>
        <w:t xml:space="preserve"> </w:t>
      </w:r>
      <w:r w:rsidR="00F31169" w:rsidRPr="009F0F5F">
        <w:rPr>
          <w:rFonts w:ascii="Times New Roman" w:eastAsiaTheme="minorHAnsi" w:hAnsi="Times New Roman"/>
          <w:sz w:val="28"/>
          <w:szCs w:val="28"/>
          <w:lang w:val="ro-RO"/>
        </w:rPr>
        <w:t>Legii 292/2018 privind evaluarea impactului anumitor proiecte publice şi private asupra mediului şi a</w:t>
      </w:r>
      <w:r w:rsidR="002C610D">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O.U.G. nr. 57/2007 privind regimul ariilor naturale protejate, conservarea habitatelor naturale, a florei</w:t>
      </w:r>
      <w:r w:rsidR="002C610D">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şi faunei salbatice, aprobata cu modificări şi completări prin Legea nr.</w:t>
      </w:r>
      <w:r w:rsidR="002C610D">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49/2011, cu modificarile si</w:t>
      </w:r>
      <w:r w:rsidR="002C610D">
        <w:rPr>
          <w:rFonts w:ascii="Times New Roman" w:eastAsiaTheme="minorHAnsi" w:hAnsi="Times New Roman"/>
          <w:sz w:val="28"/>
          <w:szCs w:val="28"/>
          <w:lang w:val="ro-RO"/>
        </w:rPr>
        <w:t xml:space="preserve"> </w:t>
      </w:r>
      <w:r w:rsidR="00F31169" w:rsidRPr="009F0F5F">
        <w:rPr>
          <w:rFonts w:ascii="Times New Roman" w:eastAsiaTheme="minorHAnsi" w:hAnsi="Times New Roman"/>
          <w:sz w:val="28"/>
          <w:szCs w:val="28"/>
          <w:lang w:val="ro-RO"/>
        </w:rPr>
        <w:t>completarile ulterioare, Legea apelor nr. 107/1996, cu modificările şi completările ulterioare</w:t>
      </w:r>
      <w:r w:rsidR="002C610D">
        <w:rPr>
          <w:rFonts w:ascii="Times New Roman" w:eastAsiaTheme="minorHAnsi" w:hAnsi="Times New Roman"/>
          <w:sz w:val="28"/>
          <w:szCs w:val="28"/>
          <w:lang w:val="ro-RO"/>
        </w:rPr>
        <w:t>,</w:t>
      </w:r>
      <w:r w:rsidR="00F31169" w:rsidRPr="009F0F5F">
        <w:rPr>
          <w:rFonts w:ascii="Times New Roman" w:eastAsiaTheme="minorHAnsi" w:hAnsi="Times New Roman"/>
          <w:sz w:val="28"/>
          <w:szCs w:val="28"/>
          <w:lang w:val="ro-RO"/>
        </w:rPr>
        <w:t xml:space="preserve"> </w:t>
      </w:r>
      <w:r w:rsidRPr="009F0F5F">
        <w:rPr>
          <w:rFonts w:ascii="Times New Roman" w:hAnsi="Times New Roman"/>
          <w:sz w:val="28"/>
          <w:szCs w:val="28"/>
          <w:lang w:val="ro-RO"/>
        </w:rPr>
        <w:t>A</w:t>
      </w:r>
      <w:r w:rsidR="004957AA" w:rsidRPr="009F0F5F">
        <w:rPr>
          <w:rFonts w:ascii="Times New Roman" w:hAnsi="Times New Roman"/>
          <w:sz w:val="28"/>
          <w:szCs w:val="28"/>
          <w:lang w:val="ro-RO"/>
        </w:rPr>
        <w:t>.</w:t>
      </w:r>
      <w:r w:rsidRPr="009F0F5F">
        <w:rPr>
          <w:rFonts w:ascii="Times New Roman" w:hAnsi="Times New Roman"/>
          <w:sz w:val="28"/>
          <w:szCs w:val="28"/>
          <w:lang w:val="ro-RO"/>
        </w:rPr>
        <w:t>P</w:t>
      </w:r>
      <w:r w:rsidR="004957AA" w:rsidRPr="009F0F5F">
        <w:rPr>
          <w:rFonts w:ascii="Times New Roman" w:hAnsi="Times New Roman"/>
          <w:sz w:val="28"/>
          <w:szCs w:val="28"/>
          <w:lang w:val="ro-RO"/>
        </w:rPr>
        <w:t>.</w:t>
      </w:r>
      <w:r w:rsidRPr="009F0F5F">
        <w:rPr>
          <w:rFonts w:ascii="Times New Roman" w:hAnsi="Times New Roman"/>
          <w:sz w:val="28"/>
          <w:szCs w:val="28"/>
          <w:lang w:val="ro-RO"/>
        </w:rPr>
        <w:t>M</w:t>
      </w:r>
      <w:r w:rsidR="004957AA" w:rsidRPr="009F0F5F">
        <w:rPr>
          <w:rFonts w:ascii="Times New Roman" w:hAnsi="Times New Roman"/>
          <w:sz w:val="28"/>
          <w:szCs w:val="28"/>
          <w:lang w:val="ro-RO"/>
        </w:rPr>
        <w:t>. Mehedinț</w:t>
      </w:r>
      <w:r w:rsidRPr="009F0F5F">
        <w:rPr>
          <w:rFonts w:ascii="Times New Roman" w:hAnsi="Times New Roman"/>
          <w:sz w:val="28"/>
          <w:szCs w:val="28"/>
          <w:lang w:val="ro-RO"/>
        </w:rPr>
        <w:t xml:space="preserve">i decide, ca urmare a consultărilor desfăşurate în cadrul şedinţei Comisiei de Analiză Tehnică din data de </w:t>
      </w:r>
      <w:r w:rsidR="00FA294E">
        <w:rPr>
          <w:rFonts w:ascii="Times New Roman" w:hAnsi="Times New Roman"/>
          <w:sz w:val="28"/>
          <w:szCs w:val="28"/>
          <w:lang w:val="ro-RO"/>
        </w:rPr>
        <w:t>01.08</w:t>
      </w:r>
      <w:r w:rsidR="00390C19" w:rsidRPr="009F0F5F">
        <w:rPr>
          <w:rFonts w:ascii="Times New Roman" w:hAnsi="Times New Roman"/>
          <w:sz w:val="28"/>
          <w:szCs w:val="28"/>
          <w:lang w:val="ro-RO"/>
        </w:rPr>
        <w:t>.2019</w:t>
      </w:r>
      <w:r w:rsidRPr="009F0F5F">
        <w:rPr>
          <w:rFonts w:ascii="Times New Roman" w:hAnsi="Times New Roman"/>
          <w:sz w:val="28"/>
          <w:szCs w:val="28"/>
          <w:lang w:val="ro-RO"/>
        </w:rPr>
        <w:t>, că proiectul</w:t>
      </w:r>
      <w:r w:rsidR="00B863A3" w:rsidRPr="009F0F5F">
        <w:rPr>
          <w:rFonts w:ascii="Times New Roman" w:hAnsi="Times New Roman"/>
          <w:sz w:val="28"/>
          <w:szCs w:val="28"/>
          <w:lang w:val="ro-RO"/>
        </w:rPr>
        <w:t xml:space="preserve"> ”</w:t>
      </w:r>
      <w:r w:rsidR="00FA294E" w:rsidRPr="00FA294E">
        <w:rPr>
          <w:rFonts w:ascii="Times New Roman" w:hAnsi="Times New Roman"/>
          <w:b/>
          <w:sz w:val="28"/>
          <w:szCs w:val="28"/>
          <w:lang w:val="ro-RO"/>
        </w:rPr>
        <w:t xml:space="preserve"> </w:t>
      </w:r>
      <w:r w:rsidR="00FA294E">
        <w:rPr>
          <w:rStyle w:val="sttpar"/>
          <w:rFonts w:ascii="Times New Roman" w:hAnsi="Times New Roman"/>
          <w:b/>
          <w:sz w:val="28"/>
          <w:szCs w:val="28"/>
          <w:lang w:val="ro-RO"/>
        </w:rPr>
        <w:t xml:space="preserve">construire casă pentru vacanţă în regim de înălţime S+P+1E, cu racord la utilităţi, racord drum, împrejmuire şi </w:t>
      </w:r>
      <w:r w:rsidR="00FA294E" w:rsidRPr="00132E1A">
        <w:rPr>
          <w:rStyle w:val="sttpar"/>
          <w:rFonts w:ascii="Times New Roman" w:hAnsi="Times New Roman"/>
          <w:sz w:val="28"/>
          <w:szCs w:val="28"/>
          <w:lang w:val="ro-RO"/>
        </w:rPr>
        <w:t xml:space="preserve"> </w:t>
      </w:r>
      <w:r w:rsidR="00FA294E" w:rsidRPr="000A24BC">
        <w:rPr>
          <w:rStyle w:val="sttpar"/>
          <w:rFonts w:ascii="Times New Roman" w:hAnsi="Times New Roman"/>
          <w:b/>
          <w:sz w:val="28"/>
          <w:szCs w:val="28"/>
          <w:lang w:val="ro-RO"/>
        </w:rPr>
        <w:t>amenajări exterioare</w:t>
      </w:r>
      <w:r w:rsidR="00B863A3" w:rsidRPr="009F0F5F">
        <w:rPr>
          <w:rFonts w:ascii="Times New Roman" w:hAnsi="Times New Roman"/>
          <w:sz w:val="28"/>
          <w:szCs w:val="28"/>
          <w:lang w:val="ro-RO"/>
        </w:rPr>
        <w:t>”,</w:t>
      </w:r>
      <w:r w:rsidR="00DE7838" w:rsidRPr="009F0F5F">
        <w:rPr>
          <w:rFonts w:ascii="Times New Roman" w:hAnsi="Times New Roman"/>
          <w:sz w:val="28"/>
          <w:szCs w:val="28"/>
          <w:lang w:val="ro-RO"/>
        </w:rPr>
        <w:t xml:space="preserve"> propus a fi amplasat în</w:t>
      </w:r>
      <w:r w:rsidR="00FA294E">
        <w:rPr>
          <w:rFonts w:ascii="Times New Roman" w:hAnsi="Times New Roman"/>
          <w:b/>
          <w:sz w:val="28"/>
          <w:szCs w:val="28"/>
          <w:lang w:val="ro-RO"/>
        </w:rPr>
        <w:t xml:space="preserve"> </w:t>
      </w:r>
      <w:r w:rsidR="00FA294E">
        <w:rPr>
          <w:rStyle w:val="sttpar"/>
          <w:rFonts w:ascii="Times New Roman" w:hAnsi="Times New Roman"/>
          <w:b/>
          <w:sz w:val="28"/>
          <w:szCs w:val="28"/>
          <w:lang w:val="ro-RO"/>
        </w:rPr>
        <w:t>oraşul Orşova</w:t>
      </w:r>
      <w:r w:rsidR="00FA294E" w:rsidRPr="00132E1A">
        <w:rPr>
          <w:rStyle w:val="sttpar"/>
          <w:rFonts w:ascii="Times New Roman" w:hAnsi="Times New Roman"/>
          <w:sz w:val="28"/>
          <w:szCs w:val="28"/>
          <w:lang w:val="ro-RO"/>
        </w:rPr>
        <w:t xml:space="preserve">, </w:t>
      </w:r>
      <w:r w:rsidR="00FA294E" w:rsidRPr="000A24BC">
        <w:rPr>
          <w:rStyle w:val="sttpar"/>
          <w:rFonts w:ascii="Times New Roman" w:hAnsi="Times New Roman"/>
          <w:b/>
          <w:sz w:val="28"/>
          <w:szCs w:val="28"/>
          <w:lang w:val="ro-RO"/>
        </w:rPr>
        <w:t>punct „Islaz în Sudoame</w:t>
      </w:r>
      <w:r w:rsidR="00FA294E">
        <w:rPr>
          <w:rStyle w:val="sttpar"/>
          <w:rFonts w:ascii="Times New Roman" w:hAnsi="Times New Roman"/>
          <w:sz w:val="28"/>
          <w:szCs w:val="28"/>
          <w:lang w:val="ro-RO"/>
        </w:rPr>
        <w:t xml:space="preserve">”, </w:t>
      </w:r>
      <w:r w:rsidR="00FA294E">
        <w:rPr>
          <w:rStyle w:val="sttpar"/>
          <w:rFonts w:ascii="Times New Roman" w:hAnsi="Times New Roman"/>
          <w:b/>
          <w:sz w:val="28"/>
          <w:szCs w:val="28"/>
          <w:lang w:val="ro-RO"/>
        </w:rPr>
        <w:t>CF 50657</w:t>
      </w:r>
      <w:r w:rsidR="00B863A3" w:rsidRPr="009F0F5F">
        <w:rPr>
          <w:rFonts w:ascii="Times New Roman" w:hAnsi="Times New Roman"/>
          <w:sz w:val="28"/>
          <w:szCs w:val="28"/>
          <w:lang w:val="ro-RO"/>
        </w:rPr>
        <w:t>,</w:t>
      </w:r>
      <w:r w:rsidR="002C610D">
        <w:rPr>
          <w:rFonts w:ascii="Times New Roman" w:hAnsi="Times New Roman"/>
          <w:sz w:val="28"/>
          <w:szCs w:val="28"/>
          <w:lang w:val="ro-RO"/>
        </w:rPr>
        <w:t xml:space="preserve"> </w:t>
      </w:r>
      <w:r w:rsidRPr="009F0F5F">
        <w:rPr>
          <w:rFonts w:ascii="Times New Roman" w:hAnsi="Times New Roman"/>
          <w:sz w:val="28"/>
          <w:szCs w:val="28"/>
          <w:lang w:val="ro-RO"/>
        </w:rPr>
        <w:t>județul Mehedinți</w:t>
      </w:r>
      <w:r w:rsidR="00DE7838" w:rsidRPr="009F0F5F">
        <w:rPr>
          <w:rFonts w:ascii="Times New Roman" w:hAnsi="Times New Roman"/>
          <w:sz w:val="28"/>
          <w:szCs w:val="28"/>
          <w:lang w:val="ro-RO"/>
        </w:rPr>
        <w:t>,</w:t>
      </w:r>
      <w:r w:rsidR="002C610D">
        <w:rPr>
          <w:rFonts w:ascii="Times New Roman" w:hAnsi="Times New Roman"/>
          <w:sz w:val="28"/>
          <w:szCs w:val="28"/>
          <w:lang w:val="ro-RO"/>
        </w:rPr>
        <w:t xml:space="preserve"> </w:t>
      </w:r>
      <w:r w:rsidRPr="009F0F5F">
        <w:rPr>
          <w:rFonts w:ascii="Times New Roman" w:hAnsi="Times New Roman"/>
          <w:b/>
          <w:sz w:val="28"/>
          <w:szCs w:val="28"/>
          <w:lang w:val="ro-RO"/>
        </w:rPr>
        <w:t>nu se supune</w:t>
      </w:r>
      <w:r w:rsidR="002C610D">
        <w:rPr>
          <w:rFonts w:ascii="Times New Roman" w:hAnsi="Times New Roman"/>
          <w:b/>
          <w:sz w:val="28"/>
          <w:szCs w:val="28"/>
          <w:lang w:val="ro-RO"/>
        </w:rPr>
        <w:t xml:space="preserve"> </w:t>
      </w:r>
      <w:r w:rsidRPr="009F0F5F">
        <w:rPr>
          <w:rFonts w:ascii="Times New Roman" w:hAnsi="Times New Roman"/>
          <w:b/>
          <w:sz w:val="28"/>
          <w:szCs w:val="28"/>
          <w:lang w:val="ro-RO"/>
        </w:rPr>
        <w:t>evaluării impactului asupra mediului</w:t>
      </w:r>
      <w:r w:rsidRPr="009F0F5F">
        <w:rPr>
          <w:rFonts w:ascii="Times New Roman" w:hAnsi="Times New Roman"/>
          <w:sz w:val="28"/>
          <w:szCs w:val="28"/>
          <w:lang w:val="ro-RO"/>
        </w:rPr>
        <w:t xml:space="preserve">.  </w:t>
      </w:r>
    </w:p>
    <w:p w:rsidR="00CC24CA" w:rsidRPr="009F0F5F" w:rsidRDefault="00CC24CA" w:rsidP="00DB52E6">
      <w:pPr>
        <w:autoSpaceDE w:val="0"/>
        <w:autoSpaceDN w:val="0"/>
        <w:adjustRightInd w:val="0"/>
        <w:spacing w:after="0" w:line="240" w:lineRule="auto"/>
        <w:jc w:val="both"/>
        <w:rPr>
          <w:rFonts w:ascii="Times New Roman" w:hAnsi="Times New Roman"/>
          <w:sz w:val="28"/>
          <w:szCs w:val="28"/>
          <w:lang w:val="ro-RO"/>
        </w:rPr>
      </w:pPr>
      <w:r w:rsidRPr="009F0F5F">
        <w:rPr>
          <w:rFonts w:ascii="Times New Roman" w:hAnsi="Times New Roman"/>
          <w:sz w:val="28"/>
          <w:szCs w:val="28"/>
          <w:lang w:val="ro-RO"/>
        </w:rPr>
        <w:t xml:space="preserve">    Justificarea prezentei decizii:</w:t>
      </w:r>
    </w:p>
    <w:p w:rsidR="00CC24CA" w:rsidRPr="009F0F5F" w:rsidRDefault="00CC24CA" w:rsidP="00C24F3E">
      <w:pPr>
        <w:pStyle w:val="ListParagraph"/>
        <w:numPr>
          <w:ilvl w:val="0"/>
          <w:numId w:val="1"/>
        </w:numPr>
        <w:autoSpaceDE w:val="0"/>
        <w:autoSpaceDN w:val="0"/>
        <w:adjustRightInd w:val="0"/>
        <w:spacing w:after="0" w:line="240" w:lineRule="auto"/>
        <w:ind w:left="567" w:hanging="210"/>
        <w:jc w:val="both"/>
        <w:rPr>
          <w:rFonts w:ascii="Times New Roman" w:hAnsi="Times New Roman"/>
          <w:b/>
          <w:sz w:val="28"/>
          <w:szCs w:val="28"/>
          <w:lang w:val="ro-RO"/>
        </w:rPr>
      </w:pPr>
      <w:r w:rsidRPr="009F0F5F">
        <w:rPr>
          <w:rFonts w:ascii="Times New Roman" w:hAnsi="Times New Roman"/>
          <w:b/>
          <w:sz w:val="28"/>
          <w:szCs w:val="28"/>
          <w:lang w:val="ro-RO"/>
        </w:rPr>
        <w:t xml:space="preserve">Motivele </w:t>
      </w:r>
      <w:r w:rsidR="00496F6C" w:rsidRPr="009F0F5F">
        <w:rPr>
          <w:rFonts w:ascii="Times New Roman" w:hAnsi="Times New Roman"/>
          <w:b/>
          <w:sz w:val="28"/>
          <w:szCs w:val="28"/>
          <w:lang w:val="ro-RO"/>
        </w:rPr>
        <w:t xml:space="preserve">pe baza </w:t>
      </w:r>
      <w:r w:rsidRPr="009F0F5F">
        <w:rPr>
          <w:rFonts w:ascii="Times New Roman" w:hAnsi="Times New Roman"/>
          <w:b/>
          <w:sz w:val="28"/>
          <w:szCs w:val="28"/>
          <w:lang w:val="ro-RO"/>
        </w:rPr>
        <w:t>c</w:t>
      </w:r>
      <w:r w:rsidR="00496F6C" w:rsidRPr="009F0F5F">
        <w:rPr>
          <w:rFonts w:ascii="Times New Roman" w:hAnsi="Times New Roman"/>
          <w:b/>
          <w:sz w:val="28"/>
          <w:szCs w:val="28"/>
          <w:lang w:val="ro-RO"/>
        </w:rPr>
        <w:t xml:space="preserve">ărora s-a stabilit necesitatea neefectuării evaluării impactului asupra mediului sunt </w:t>
      </w:r>
      <w:r w:rsidRPr="009F0F5F">
        <w:rPr>
          <w:rFonts w:ascii="Times New Roman" w:hAnsi="Times New Roman"/>
          <w:b/>
          <w:sz w:val="28"/>
          <w:szCs w:val="28"/>
          <w:lang w:val="ro-RO"/>
        </w:rPr>
        <w:t>următoarele:</w:t>
      </w:r>
    </w:p>
    <w:p w:rsidR="00CC24CA" w:rsidRPr="00FA294E" w:rsidRDefault="00C20F1C" w:rsidP="00FA294E">
      <w:pPr>
        <w:spacing w:after="0"/>
        <w:jc w:val="both"/>
        <w:textAlignment w:val="baseline"/>
        <w:rPr>
          <w:rFonts w:ascii="Times New Roman" w:hAnsi="Times New Roman"/>
          <w:sz w:val="28"/>
          <w:szCs w:val="28"/>
          <w:lang w:val="ro-RO"/>
        </w:rPr>
      </w:pPr>
      <w:r w:rsidRPr="009F0F5F">
        <w:rPr>
          <w:rFonts w:ascii="Times New Roman" w:eastAsia="Times New Roman" w:hAnsi="Times New Roman"/>
          <w:sz w:val="28"/>
          <w:szCs w:val="28"/>
          <w:lang w:val="ro-RO"/>
        </w:rPr>
        <w:t>P</w:t>
      </w:r>
      <w:r w:rsidR="00905B1D" w:rsidRPr="009F0F5F">
        <w:rPr>
          <w:rFonts w:ascii="Times New Roman" w:eastAsia="Times New Roman" w:hAnsi="Times New Roman"/>
          <w:sz w:val="28"/>
          <w:szCs w:val="28"/>
          <w:lang w:val="ro-RO"/>
        </w:rPr>
        <w:t>roiectul se î</w:t>
      </w:r>
      <w:r w:rsidR="00CC24CA" w:rsidRPr="009F0F5F">
        <w:rPr>
          <w:rFonts w:ascii="Times New Roman" w:eastAsia="Times New Roman" w:hAnsi="Times New Roman"/>
          <w:sz w:val="28"/>
          <w:szCs w:val="28"/>
          <w:lang w:val="ro-RO"/>
        </w:rPr>
        <w:t>ncadreaz</w:t>
      </w:r>
      <w:r w:rsidR="00905B1D" w:rsidRPr="009F0F5F">
        <w:rPr>
          <w:rFonts w:ascii="Times New Roman" w:eastAsia="Times New Roman" w:hAnsi="Times New Roman"/>
          <w:sz w:val="28"/>
          <w:szCs w:val="28"/>
          <w:lang w:val="ro-RO"/>
        </w:rPr>
        <w:t>ă î</w:t>
      </w:r>
      <w:r w:rsidR="00BC07E7" w:rsidRPr="009F0F5F">
        <w:rPr>
          <w:rFonts w:ascii="Times New Roman" w:eastAsia="Times New Roman" w:hAnsi="Times New Roman"/>
          <w:sz w:val="28"/>
          <w:szCs w:val="28"/>
          <w:lang w:val="ro-RO"/>
        </w:rPr>
        <w:t xml:space="preserve">n prevederile </w:t>
      </w:r>
      <w:r w:rsidR="00496F6C" w:rsidRPr="009F0F5F">
        <w:rPr>
          <w:rFonts w:ascii="Times New Roman" w:eastAsia="Times New Roman" w:hAnsi="Times New Roman"/>
          <w:sz w:val="28"/>
          <w:szCs w:val="28"/>
          <w:lang w:val="ro-RO"/>
        </w:rPr>
        <w:t xml:space="preserve">legii </w:t>
      </w:r>
      <w:r w:rsidR="00B66E0B" w:rsidRPr="009F0F5F">
        <w:rPr>
          <w:rFonts w:ascii="Times New Roman" w:eastAsia="Times New Roman" w:hAnsi="Times New Roman"/>
          <w:sz w:val="28"/>
          <w:szCs w:val="28"/>
          <w:lang w:val="ro-RO"/>
        </w:rPr>
        <w:t xml:space="preserve">privind evaluarea impactului anumitor proiecte publice și private asupra mediului, anexa nr.2, </w:t>
      </w:r>
      <w:r w:rsidR="00FA294E">
        <w:rPr>
          <w:rFonts w:ascii="Times New Roman" w:eastAsia="Times New Roman" w:hAnsi="Times New Roman"/>
          <w:sz w:val="28"/>
          <w:szCs w:val="28"/>
          <w:lang w:val="ro-RO"/>
        </w:rPr>
        <w:t>pct. 10</w:t>
      </w:r>
      <w:r w:rsidR="00BC07E7" w:rsidRPr="009F0F5F">
        <w:rPr>
          <w:rFonts w:ascii="Times New Roman" w:eastAsia="Times New Roman" w:hAnsi="Times New Roman"/>
          <w:sz w:val="28"/>
          <w:szCs w:val="28"/>
          <w:lang w:val="ro-RO"/>
        </w:rPr>
        <w:t xml:space="preserve"> </w:t>
      </w:r>
      <w:r w:rsidR="00905B1D" w:rsidRPr="009F0F5F">
        <w:rPr>
          <w:rFonts w:ascii="Times New Roman" w:eastAsia="Times New Roman" w:hAnsi="Times New Roman"/>
          <w:sz w:val="28"/>
          <w:szCs w:val="28"/>
          <w:lang w:val="ro-RO"/>
        </w:rPr>
        <w:t xml:space="preserve">lit. </w:t>
      </w:r>
      <w:r w:rsidR="00BC07E7" w:rsidRPr="009F0F5F">
        <w:rPr>
          <w:rFonts w:ascii="Times New Roman" w:eastAsia="Times New Roman" w:hAnsi="Times New Roman"/>
          <w:sz w:val="28"/>
          <w:szCs w:val="28"/>
          <w:lang w:val="ro-RO"/>
        </w:rPr>
        <w:t xml:space="preserve">b – </w:t>
      </w:r>
      <w:r w:rsidR="00FA294E">
        <w:rPr>
          <w:rStyle w:val="sttpar"/>
          <w:rFonts w:ascii="Times New Roman" w:hAnsi="Times New Roman"/>
          <w:sz w:val="28"/>
          <w:szCs w:val="28"/>
          <w:lang w:val="ro-RO"/>
        </w:rPr>
        <w:t>“proiecte de dezvoltare urbană....</w:t>
      </w:r>
      <w:r w:rsidR="00FA294E" w:rsidRPr="00132E1A">
        <w:rPr>
          <w:rStyle w:val="sttpar"/>
          <w:rFonts w:ascii="Times New Roman" w:hAnsi="Times New Roman"/>
          <w:i/>
          <w:sz w:val="28"/>
          <w:szCs w:val="28"/>
          <w:lang w:val="ro-RO"/>
        </w:rPr>
        <w:t>”;</w:t>
      </w:r>
      <w:r w:rsidR="00FA294E" w:rsidRPr="00132E1A">
        <w:rPr>
          <w:rFonts w:ascii="Times New Roman" w:hAnsi="Times New Roman"/>
          <w:i/>
          <w:sz w:val="28"/>
          <w:szCs w:val="28"/>
          <w:lang w:val="ro-RO"/>
        </w:rPr>
        <w:t xml:space="preserve"> </w:t>
      </w:r>
    </w:p>
    <w:p w:rsidR="00CC24CA" w:rsidRPr="007C1873" w:rsidRDefault="00C20F1C" w:rsidP="00D11FA1">
      <w:pPr>
        <w:pStyle w:val="ListParagraph"/>
        <w:numPr>
          <w:ilvl w:val="0"/>
          <w:numId w:val="2"/>
        </w:numPr>
        <w:spacing w:after="0" w:line="240" w:lineRule="auto"/>
        <w:ind w:left="426" w:hanging="426"/>
        <w:jc w:val="both"/>
        <w:textAlignment w:val="baseline"/>
        <w:rPr>
          <w:rFonts w:ascii="Times New Roman" w:eastAsia="Times New Roman" w:hAnsi="Times New Roman"/>
          <w:sz w:val="28"/>
          <w:szCs w:val="28"/>
          <w:lang w:val="ro-RO"/>
        </w:rPr>
      </w:pPr>
      <w:r w:rsidRPr="007C1873">
        <w:rPr>
          <w:rFonts w:ascii="Times New Roman" w:eastAsia="Times New Roman" w:hAnsi="Times New Roman"/>
          <w:sz w:val="28"/>
          <w:szCs w:val="28"/>
          <w:lang w:val="ro-RO"/>
        </w:rPr>
        <w:t>C</w:t>
      </w:r>
      <w:r w:rsidR="00CC24CA" w:rsidRPr="007C1873">
        <w:rPr>
          <w:rFonts w:ascii="Times New Roman" w:eastAsia="Times New Roman" w:hAnsi="Times New Roman"/>
          <w:sz w:val="28"/>
          <w:szCs w:val="28"/>
          <w:lang w:val="ro-RO"/>
        </w:rPr>
        <w:t xml:space="preserve">aracteristicile proiectului: </w:t>
      </w:r>
    </w:p>
    <w:p w:rsidR="00CD4983" w:rsidRPr="007C1873" w:rsidRDefault="002C610D" w:rsidP="007C1873">
      <w:pPr>
        <w:autoSpaceDE w:val="0"/>
        <w:autoSpaceDN w:val="0"/>
        <w:adjustRightInd w:val="0"/>
        <w:spacing w:after="0" w:line="240" w:lineRule="auto"/>
        <w:ind w:left="426" w:firstLine="282"/>
        <w:jc w:val="both"/>
        <w:rPr>
          <w:rFonts w:ascii="Times New Roman" w:hAnsi="Times New Roman"/>
          <w:sz w:val="28"/>
          <w:szCs w:val="28"/>
        </w:rPr>
      </w:pPr>
      <w:proofErr w:type="spellStart"/>
      <w:r w:rsidRPr="007C1873">
        <w:rPr>
          <w:rFonts w:ascii="Times New Roman" w:hAnsi="Times New Roman"/>
          <w:sz w:val="28"/>
          <w:szCs w:val="28"/>
        </w:rPr>
        <w:t>Proiectul</w:t>
      </w:r>
      <w:proofErr w:type="spellEnd"/>
      <w:r w:rsidRPr="007C1873">
        <w:rPr>
          <w:rFonts w:ascii="Times New Roman" w:hAnsi="Times New Roman"/>
          <w:sz w:val="28"/>
          <w:szCs w:val="28"/>
        </w:rPr>
        <w:t xml:space="preserve"> </w:t>
      </w:r>
      <w:proofErr w:type="spellStart"/>
      <w:r w:rsidRPr="007C1873">
        <w:rPr>
          <w:rFonts w:ascii="Times New Roman" w:hAnsi="Times New Roman"/>
          <w:sz w:val="28"/>
          <w:szCs w:val="28"/>
        </w:rPr>
        <w:t>propune</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construirea</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unei</w:t>
      </w:r>
      <w:proofErr w:type="spellEnd"/>
      <w:r w:rsidR="00CD4983" w:rsidRPr="007C1873">
        <w:rPr>
          <w:rFonts w:ascii="Times New Roman" w:hAnsi="Times New Roman"/>
          <w:sz w:val="28"/>
          <w:szCs w:val="28"/>
        </w:rPr>
        <w:t xml:space="preserve"> case </w:t>
      </w:r>
      <w:proofErr w:type="spellStart"/>
      <w:r w:rsidR="00CD4983" w:rsidRPr="007C1873">
        <w:rPr>
          <w:rFonts w:ascii="Times New Roman" w:hAnsi="Times New Roman"/>
          <w:sz w:val="28"/>
          <w:szCs w:val="28"/>
        </w:rPr>
        <w:t>pentru</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vacanta</w:t>
      </w:r>
      <w:proofErr w:type="spellEnd"/>
      <w:r w:rsidR="00CD4983" w:rsidRPr="007C1873">
        <w:rPr>
          <w:rFonts w:ascii="Times New Roman" w:hAnsi="Times New Roman"/>
          <w:sz w:val="28"/>
          <w:szCs w:val="28"/>
        </w:rPr>
        <w:t xml:space="preserve">  in </w:t>
      </w:r>
      <w:proofErr w:type="spellStart"/>
      <w:r w:rsidR="00CD4983" w:rsidRPr="007C1873">
        <w:rPr>
          <w:rFonts w:ascii="Times New Roman" w:hAnsi="Times New Roman"/>
          <w:sz w:val="28"/>
          <w:szCs w:val="28"/>
        </w:rPr>
        <w:t>regim</w:t>
      </w:r>
      <w:proofErr w:type="spellEnd"/>
      <w:r w:rsidR="00CD4983" w:rsidRPr="007C1873">
        <w:rPr>
          <w:rFonts w:ascii="Times New Roman" w:hAnsi="Times New Roman"/>
          <w:sz w:val="28"/>
          <w:szCs w:val="28"/>
        </w:rPr>
        <w:t xml:space="preserve"> de </w:t>
      </w:r>
      <w:proofErr w:type="spellStart"/>
      <w:r w:rsidR="00CD4983" w:rsidRPr="007C1873">
        <w:rPr>
          <w:rFonts w:ascii="Times New Roman" w:hAnsi="Times New Roman"/>
          <w:sz w:val="28"/>
          <w:szCs w:val="28"/>
        </w:rPr>
        <w:t>inaltime</w:t>
      </w:r>
      <w:proofErr w:type="spellEnd"/>
      <w:r w:rsidR="00CD4983" w:rsidRPr="007C1873">
        <w:rPr>
          <w:rFonts w:ascii="Times New Roman" w:hAnsi="Times New Roman"/>
          <w:sz w:val="28"/>
          <w:szCs w:val="28"/>
        </w:rPr>
        <w:t xml:space="preserve"> S+P+1E, cu </w:t>
      </w:r>
      <w:proofErr w:type="spellStart"/>
      <w:r w:rsidR="00CD4983" w:rsidRPr="007C1873">
        <w:rPr>
          <w:rFonts w:ascii="Times New Roman" w:hAnsi="Times New Roman"/>
          <w:sz w:val="28"/>
          <w:szCs w:val="28"/>
        </w:rPr>
        <w:t>dotari</w:t>
      </w:r>
      <w:proofErr w:type="spellEnd"/>
      <w:r w:rsidR="00CD4983" w:rsidRPr="007C1873">
        <w:rPr>
          <w:rFonts w:ascii="Times New Roman" w:hAnsi="Times New Roman"/>
          <w:sz w:val="28"/>
          <w:szCs w:val="28"/>
        </w:rPr>
        <w:t xml:space="preserve"> complete, </w:t>
      </w:r>
      <w:proofErr w:type="spellStart"/>
      <w:r w:rsidR="00CD4983" w:rsidRPr="007C1873">
        <w:rPr>
          <w:rFonts w:ascii="Times New Roman" w:hAnsi="Times New Roman"/>
          <w:sz w:val="28"/>
          <w:szCs w:val="28"/>
        </w:rPr>
        <w:t>racorduri</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sau</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solutii</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pentru</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utilitati</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imprejmuire</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si</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am</w:t>
      </w:r>
      <w:r w:rsidRPr="007C1873">
        <w:rPr>
          <w:rFonts w:ascii="Times New Roman" w:hAnsi="Times New Roman"/>
          <w:sz w:val="28"/>
          <w:szCs w:val="28"/>
        </w:rPr>
        <w:t>enajari</w:t>
      </w:r>
      <w:proofErr w:type="spellEnd"/>
      <w:r w:rsidRPr="007C1873">
        <w:rPr>
          <w:rFonts w:ascii="Times New Roman" w:hAnsi="Times New Roman"/>
          <w:sz w:val="28"/>
          <w:szCs w:val="28"/>
        </w:rPr>
        <w:t xml:space="preserve"> </w:t>
      </w:r>
      <w:proofErr w:type="spellStart"/>
      <w:r w:rsidRPr="007C1873">
        <w:rPr>
          <w:rFonts w:ascii="Times New Roman" w:hAnsi="Times New Roman"/>
          <w:sz w:val="28"/>
          <w:szCs w:val="28"/>
        </w:rPr>
        <w:t>exterioare</w:t>
      </w:r>
      <w:proofErr w:type="spellEnd"/>
      <w:r w:rsidRPr="007C1873">
        <w:rPr>
          <w:rFonts w:ascii="Times New Roman" w:hAnsi="Times New Roman"/>
          <w:sz w:val="28"/>
          <w:szCs w:val="28"/>
        </w:rPr>
        <w:t xml:space="preserve">, in </w:t>
      </w:r>
      <w:proofErr w:type="spellStart"/>
      <w:r w:rsidRPr="007C1873">
        <w:rPr>
          <w:rFonts w:ascii="Times New Roman" w:hAnsi="Times New Roman"/>
          <w:sz w:val="28"/>
          <w:szCs w:val="28"/>
        </w:rPr>
        <w:t>limita</w:t>
      </w:r>
      <w:proofErr w:type="spellEnd"/>
      <w:r w:rsidRPr="007C1873">
        <w:rPr>
          <w:rFonts w:ascii="Times New Roman" w:hAnsi="Times New Roman"/>
          <w:sz w:val="28"/>
          <w:szCs w:val="28"/>
        </w:rPr>
        <w:t xml:space="preserve"> </w:t>
      </w:r>
      <w:proofErr w:type="spellStart"/>
      <w:r w:rsidRPr="007C1873">
        <w:rPr>
          <w:rFonts w:ascii="Times New Roman" w:hAnsi="Times New Roman"/>
          <w:sz w:val="28"/>
          <w:szCs w:val="28"/>
        </w:rPr>
        <w:t>unei</w:t>
      </w:r>
      <w:proofErr w:type="spellEnd"/>
      <w:r w:rsidRPr="007C1873">
        <w:rPr>
          <w:rFonts w:ascii="Times New Roman" w:hAnsi="Times New Roman"/>
          <w:sz w:val="28"/>
          <w:szCs w:val="28"/>
        </w:rPr>
        <w:t xml:space="preserve"> </w:t>
      </w:r>
      <w:proofErr w:type="spellStart"/>
      <w:r w:rsidRPr="007C1873">
        <w:rPr>
          <w:rFonts w:ascii="Times New Roman" w:hAnsi="Times New Roman"/>
          <w:sz w:val="28"/>
          <w:szCs w:val="28"/>
        </w:rPr>
        <w:t>ari</w:t>
      </w:r>
      <w:r w:rsidR="00CD4983" w:rsidRPr="007C1873">
        <w:rPr>
          <w:rFonts w:ascii="Times New Roman" w:hAnsi="Times New Roman"/>
          <w:sz w:val="28"/>
          <w:szCs w:val="28"/>
        </w:rPr>
        <w:t>i</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construite</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desfas</w:t>
      </w:r>
      <w:r w:rsidRPr="007C1873">
        <w:rPr>
          <w:rFonts w:ascii="Times New Roman" w:hAnsi="Times New Roman"/>
          <w:sz w:val="28"/>
          <w:szCs w:val="28"/>
        </w:rPr>
        <w:t>urate</w:t>
      </w:r>
      <w:proofErr w:type="spellEnd"/>
      <w:r w:rsidRPr="007C1873">
        <w:rPr>
          <w:rFonts w:ascii="Times New Roman" w:hAnsi="Times New Roman"/>
          <w:sz w:val="28"/>
          <w:szCs w:val="28"/>
        </w:rPr>
        <w:t xml:space="preserve"> de </w:t>
      </w:r>
      <w:proofErr w:type="spellStart"/>
      <w:r w:rsidRPr="007C1873">
        <w:rPr>
          <w:rFonts w:ascii="Times New Roman" w:hAnsi="Times New Roman"/>
          <w:sz w:val="28"/>
          <w:szCs w:val="28"/>
        </w:rPr>
        <w:t>Sd</w:t>
      </w:r>
      <w:proofErr w:type="spellEnd"/>
      <w:r w:rsidRPr="007C1873">
        <w:rPr>
          <w:rFonts w:ascii="Times New Roman" w:hAnsi="Times New Roman"/>
          <w:sz w:val="28"/>
          <w:szCs w:val="28"/>
        </w:rPr>
        <w:t xml:space="preserve">=250mp, cu </w:t>
      </w:r>
      <w:proofErr w:type="spellStart"/>
      <w:r w:rsidRPr="007C1873">
        <w:rPr>
          <w:rFonts w:ascii="Times New Roman" w:hAnsi="Times New Roman"/>
          <w:sz w:val="28"/>
          <w:szCs w:val="28"/>
        </w:rPr>
        <w:t>functiune</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sezoniera</w:t>
      </w:r>
      <w:proofErr w:type="spellEnd"/>
      <w:r w:rsidR="00CD4983" w:rsidRPr="007C1873">
        <w:rPr>
          <w:rFonts w:ascii="Times New Roman" w:hAnsi="Times New Roman"/>
          <w:sz w:val="28"/>
          <w:szCs w:val="28"/>
        </w:rPr>
        <w:t xml:space="preserve"> de </w:t>
      </w:r>
      <w:proofErr w:type="spellStart"/>
      <w:r w:rsidR="00CD4983" w:rsidRPr="007C1873">
        <w:rPr>
          <w:rFonts w:ascii="Times New Roman" w:hAnsi="Times New Roman"/>
          <w:sz w:val="28"/>
          <w:szCs w:val="28"/>
        </w:rPr>
        <w:t>relaxare</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si</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activitati</w:t>
      </w:r>
      <w:proofErr w:type="spellEnd"/>
      <w:r w:rsidR="00CD4983" w:rsidRPr="007C1873">
        <w:rPr>
          <w:rFonts w:ascii="Times New Roman" w:hAnsi="Times New Roman"/>
          <w:sz w:val="28"/>
          <w:szCs w:val="28"/>
        </w:rPr>
        <w:t xml:space="preserve"> educative </w:t>
      </w:r>
      <w:proofErr w:type="spellStart"/>
      <w:r w:rsidR="00CD4983" w:rsidRPr="007C1873">
        <w:rPr>
          <w:rFonts w:ascii="Times New Roman" w:hAnsi="Times New Roman"/>
          <w:sz w:val="28"/>
          <w:szCs w:val="28"/>
        </w:rPr>
        <w:t>si</w:t>
      </w:r>
      <w:proofErr w:type="spellEnd"/>
      <w:r w:rsidR="00CD4983" w:rsidRPr="007C1873">
        <w:rPr>
          <w:rFonts w:ascii="Times New Roman" w:hAnsi="Times New Roman"/>
          <w:sz w:val="28"/>
          <w:szCs w:val="28"/>
        </w:rPr>
        <w:t xml:space="preserve"> de </w:t>
      </w:r>
      <w:proofErr w:type="spellStart"/>
      <w:r w:rsidR="00CD4983" w:rsidRPr="007C1873">
        <w:rPr>
          <w:rFonts w:ascii="Times New Roman" w:hAnsi="Times New Roman"/>
          <w:sz w:val="28"/>
          <w:szCs w:val="28"/>
        </w:rPr>
        <w:t>indemanare</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proiectata</w:t>
      </w:r>
      <w:proofErr w:type="spellEnd"/>
      <w:r w:rsidR="00CD4983" w:rsidRPr="007C1873">
        <w:rPr>
          <w:rFonts w:ascii="Times New Roman" w:hAnsi="Times New Roman"/>
          <w:sz w:val="28"/>
          <w:szCs w:val="28"/>
        </w:rPr>
        <w:t xml:space="preserve"> </w:t>
      </w:r>
      <w:proofErr w:type="spellStart"/>
      <w:r w:rsidR="00CD4983" w:rsidRPr="007C1873">
        <w:rPr>
          <w:rFonts w:ascii="Times New Roman" w:hAnsi="Times New Roman"/>
          <w:sz w:val="28"/>
          <w:szCs w:val="28"/>
        </w:rPr>
        <w:t>pentru</w:t>
      </w:r>
      <w:proofErr w:type="spellEnd"/>
      <w:r w:rsidR="00CD4983" w:rsidRPr="007C1873">
        <w:rPr>
          <w:rFonts w:ascii="Times New Roman" w:hAnsi="Times New Roman"/>
          <w:sz w:val="28"/>
          <w:szCs w:val="28"/>
        </w:rPr>
        <w:t xml:space="preserve"> un </w:t>
      </w:r>
      <w:proofErr w:type="spellStart"/>
      <w:r w:rsidR="00CD4983" w:rsidRPr="007C1873">
        <w:rPr>
          <w:rFonts w:ascii="Times New Roman" w:hAnsi="Times New Roman"/>
          <w:sz w:val="28"/>
          <w:szCs w:val="28"/>
        </w:rPr>
        <w:t>grup</w:t>
      </w:r>
      <w:proofErr w:type="spellEnd"/>
      <w:r w:rsidR="00CD4983" w:rsidRPr="007C1873">
        <w:rPr>
          <w:rFonts w:ascii="Times New Roman" w:hAnsi="Times New Roman"/>
          <w:sz w:val="28"/>
          <w:szCs w:val="28"/>
        </w:rPr>
        <w:t xml:space="preserve"> de 10 – 15 </w:t>
      </w:r>
      <w:proofErr w:type="spellStart"/>
      <w:r w:rsidR="00CD4983" w:rsidRPr="007C1873">
        <w:rPr>
          <w:rFonts w:ascii="Times New Roman" w:hAnsi="Times New Roman"/>
          <w:sz w:val="28"/>
          <w:szCs w:val="28"/>
        </w:rPr>
        <w:t>persoane</w:t>
      </w:r>
      <w:proofErr w:type="spellEnd"/>
      <w:r w:rsidR="00CD4983" w:rsidRPr="007C1873">
        <w:rPr>
          <w:rFonts w:ascii="Times New Roman" w:hAnsi="Times New Roman"/>
          <w:sz w:val="28"/>
          <w:szCs w:val="28"/>
        </w:rPr>
        <w:t>.</w:t>
      </w:r>
    </w:p>
    <w:p w:rsidR="00CD4983" w:rsidRPr="007C1873" w:rsidRDefault="000C6AD0" w:rsidP="00CD4983">
      <w:pPr>
        <w:pStyle w:val="ListParagraph"/>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 </w:t>
      </w:r>
      <w:proofErr w:type="spellStart"/>
      <w:r w:rsidRPr="009F0F5F">
        <w:rPr>
          <w:rFonts w:ascii="Times New Roman" w:hAnsi="Times New Roman"/>
          <w:sz w:val="28"/>
          <w:szCs w:val="28"/>
        </w:rPr>
        <w:t>Suprafaţa</w:t>
      </w:r>
      <w:proofErr w:type="spellEnd"/>
      <w:r>
        <w:rPr>
          <w:rFonts w:ascii="Times New Roman" w:eastAsia="Times New Roman" w:hAnsi="Times New Roman"/>
          <w:sz w:val="28"/>
          <w:szCs w:val="28"/>
          <w:lang w:val="ro-RO"/>
        </w:rPr>
        <w:t xml:space="preserve"> totală a terenului, conform extras de carte funciară </w:t>
      </w:r>
      <w:proofErr w:type="gramStart"/>
      <w:r>
        <w:rPr>
          <w:rFonts w:ascii="Times New Roman" w:eastAsia="Times New Roman" w:hAnsi="Times New Roman"/>
          <w:sz w:val="28"/>
          <w:szCs w:val="28"/>
          <w:lang w:val="ro-RO"/>
        </w:rPr>
        <w:t>este</w:t>
      </w:r>
      <w:proofErr w:type="gramEnd"/>
      <w:r>
        <w:rPr>
          <w:rFonts w:ascii="Times New Roman" w:eastAsia="Times New Roman" w:hAnsi="Times New Roman"/>
          <w:sz w:val="28"/>
          <w:szCs w:val="28"/>
          <w:lang w:val="ro-RO"/>
        </w:rPr>
        <w:t xml:space="preserve"> de 3905 m</w:t>
      </w:r>
      <w:r w:rsidRPr="000C6AD0">
        <w:rPr>
          <w:rFonts w:ascii="Times New Roman" w:eastAsia="Times New Roman" w:hAnsi="Times New Roman"/>
          <w:sz w:val="28"/>
          <w:szCs w:val="28"/>
          <w:vertAlign w:val="superscript"/>
          <w:lang w:val="ro-RO"/>
        </w:rPr>
        <w:t>2</w:t>
      </w:r>
    </w:p>
    <w:p w:rsidR="000C6AD0" w:rsidRDefault="000C6AD0" w:rsidP="002C610D">
      <w:pPr>
        <w:pStyle w:val="Default"/>
        <w:ind w:left="360"/>
        <w:rPr>
          <w:rFonts w:ascii="Times New Roman" w:eastAsia="Times New Roman" w:hAnsi="Times New Roman"/>
          <w:sz w:val="28"/>
          <w:szCs w:val="28"/>
          <w:vertAlign w:val="superscript"/>
        </w:rPr>
      </w:pPr>
      <w:r>
        <w:rPr>
          <w:rFonts w:ascii="Times New Roman" w:hAnsi="Times New Roman" w:cs="Times New Roman"/>
          <w:sz w:val="28"/>
          <w:szCs w:val="28"/>
        </w:rPr>
        <w:t xml:space="preserve">  </w:t>
      </w:r>
      <w:r w:rsidRPr="009F0F5F">
        <w:rPr>
          <w:rFonts w:ascii="Times New Roman" w:hAnsi="Times New Roman" w:cs="Times New Roman"/>
          <w:sz w:val="28"/>
          <w:szCs w:val="28"/>
        </w:rPr>
        <w:t>Suprafaţa</w:t>
      </w:r>
      <w:r>
        <w:rPr>
          <w:rFonts w:ascii="Times New Roman" w:hAnsi="Times New Roman" w:cs="Times New Roman"/>
          <w:sz w:val="28"/>
          <w:szCs w:val="28"/>
        </w:rPr>
        <w:t xml:space="preserve"> construită propusă 139 </w:t>
      </w:r>
      <w:r>
        <w:rPr>
          <w:rFonts w:ascii="Times New Roman" w:eastAsia="Times New Roman" w:hAnsi="Times New Roman"/>
          <w:sz w:val="28"/>
          <w:szCs w:val="28"/>
        </w:rPr>
        <w:t>m</w:t>
      </w:r>
      <w:r w:rsidRPr="000C6AD0">
        <w:rPr>
          <w:rFonts w:ascii="Times New Roman" w:eastAsia="Times New Roman" w:hAnsi="Times New Roman"/>
          <w:sz w:val="28"/>
          <w:szCs w:val="28"/>
          <w:vertAlign w:val="superscript"/>
        </w:rPr>
        <w:t>2</w:t>
      </w:r>
      <w:r>
        <w:rPr>
          <w:rFonts w:ascii="Times New Roman" w:eastAsia="Times New Roman" w:hAnsi="Times New Roman"/>
          <w:sz w:val="28"/>
          <w:szCs w:val="28"/>
        </w:rPr>
        <w:t>,</w:t>
      </w:r>
      <w:r w:rsidRPr="000C6AD0">
        <w:rPr>
          <w:rFonts w:ascii="Times New Roman" w:hAnsi="Times New Roman" w:cs="Times New Roman"/>
          <w:sz w:val="28"/>
          <w:szCs w:val="28"/>
        </w:rPr>
        <w:t xml:space="preserve"> </w:t>
      </w:r>
      <w:r>
        <w:rPr>
          <w:rFonts w:ascii="Times New Roman" w:hAnsi="Times New Roman" w:cs="Times New Roman"/>
          <w:sz w:val="28"/>
          <w:szCs w:val="28"/>
        </w:rPr>
        <w:t>s</w:t>
      </w:r>
      <w:r w:rsidRPr="009F0F5F">
        <w:rPr>
          <w:rFonts w:ascii="Times New Roman" w:hAnsi="Times New Roman" w:cs="Times New Roman"/>
          <w:sz w:val="28"/>
          <w:szCs w:val="28"/>
        </w:rPr>
        <w:t>uprafaţa</w:t>
      </w:r>
      <w:r>
        <w:rPr>
          <w:rFonts w:ascii="Times New Roman" w:hAnsi="Times New Roman" w:cs="Times New Roman"/>
          <w:sz w:val="28"/>
          <w:szCs w:val="28"/>
        </w:rPr>
        <w:t xml:space="preserve"> desfăşutată propusă max 250 </w:t>
      </w:r>
      <w:r>
        <w:rPr>
          <w:rFonts w:ascii="Times New Roman" w:eastAsia="Times New Roman" w:hAnsi="Times New Roman"/>
          <w:sz w:val="28"/>
          <w:szCs w:val="28"/>
        </w:rPr>
        <w:t>m</w:t>
      </w:r>
      <w:r w:rsidRPr="000C6AD0">
        <w:rPr>
          <w:rFonts w:ascii="Times New Roman" w:eastAsia="Times New Roman" w:hAnsi="Times New Roman"/>
          <w:sz w:val="28"/>
          <w:szCs w:val="28"/>
          <w:vertAlign w:val="superscript"/>
        </w:rPr>
        <w:t>2</w:t>
      </w:r>
    </w:p>
    <w:p w:rsidR="00C907E2" w:rsidRDefault="000C6AD0" w:rsidP="000C6AD0">
      <w:pPr>
        <w:pStyle w:val="Default"/>
        <w:ind w:left="360"/>
        <w:jc w:val="center"/>
        <w:rPr>
          <w:rFonts w:ascii="Times New Roman" w:hAnsi="Times New Roman" w:cs="Times New Roman"/>
          <w:b/>
          <w:sz w:val="28"/>
          <w:szCs w:val="28"/>
        </w:rPr>
      </w:pPr>
      <w:r w:rsidRPr="000C6AD0">
        <w:rPr>
          <w:rFonts w:ascii="Times New Roman" w:eastAsia="Times New Roman" w:hAnsi="Times New Roman"/>
          <w:b/>
          <w:sz w:val="28"/>
          <w:szCs w:val="28"/>
        </w:rPr>
        <w:t xml:space="preserve">POT </w:t>
      </w:r>
      <w:r w:rsidRPr="000C6AD0">
        <w:rPr>
          <w:rFonts w:ascii="Times New Roman" w:eastAsia="Times New Roman" w:hAnsi="Times New Roman"/>
          <w:b/>
          <w:sz w:val="28"/>
          <w:szCs w:val="28"/>
          <w:vertAlign w:val="subscript"/>
        </w:rPr>
        <w:t>max propus</w:t>
      </w:r>
      <w:r w:rsidRPr="000C6AD0">
        <w:rPr>
          <w:rFonts w:ascii="Times New Roman" w:hAnsi="Times New Roman" w:cs="Times New Roman"/>
          <w:b/>
          <w:sz w:val="28"/>
          <w:szCs w:val="28"/>
        </w:rPr>
        <w:t xml:space="preserve"> =3,5% </w:t>
      </w:r>
      <w:r w:rsidR="00C907E2" w:rsidRPr="000C6AD0">
        <w:rPr>
          <w:rFonts w:ascii="Times New Roman" w:hAnsi="Times New Roman" w:cs="Times New Roman"/>
          <w:b/>
          <w:sz w:val="28"/>
          <w:szCs w:val="28"/>
        </w:rPr>
        <w:t xml:space="preserve"> </w:t>
      </w:r>
      <w:r w:rsidRPr="000C6AD0">
        <w:rPr>
          <w:rFonts w:ascii="Times New Roman" w:hAnsi="Times New Roman" w:cs="Times New Roman"/>
          <w:b/>
          <w:sz w:val="28"/>
          <w:szCs w:val="28"/>
        </w:rPr>
        <w:t xml:space="preserve">   </w:t>
      </w:r>
      <w:r w:rsidRPr="000C6AD0">
        <w:rPr>
          <w:rFonts w:ascii="Times New Roman" w:eastAsia="Times New Roman" w:hAnsi="Times New Roman"/>
          <w:b/>
          <w:sz w:val="28"/>
          <w:szCs w:val="28"/>
        </w:rPr>
        <w:t xml:space="preserve">CUT </w:t>
      </w:r>
      <w:r w:rsidRPr="000C6AD0">
        <w:rPr>
          <w:rFonts w:ascii="Times New Roman" w:eastAsia="Times New Roman" w:hAnsi="Times New Roman"/>
          <w:b/>
          <w:sz w:val="28"/>
          <w:szCs w:val="28"/>
          <w:vertAlign w:val="subscript"/>
        </w:rPr>
        <w:t>max propus</w:t>
      </w:r>
      <w:r w:rsidRPr="000C6AD0">
        <w:rPr>
          <w:rFonts w:ascii="Times New Roman" w:hAnsi="Times New Roman" w:cs="Times New Roman"/>
          <w:b/>
          <w:sz w:val="28"/>
          <w:szCs w:val="28"/>
        </w:rPr>
        <w:t xml:space="preserve"> =</w:t>
      </w:r>
      <w:r w:rsidRPr="000C6AD0">
        <w:rPr>
          <w:rFonts w:ascii="Times New Roman" w:hAnsi="Times New Roman" w:cs="Times New Roman"/>
          <w:b/>
          <w:sz w:val="28"/>
          <w:szCs w:val="28"/>
        </w:rPr>
        <w:tab/>
      </w:r>
      <w:r>
        <w:rPr>
          <w:rFonts w:ascii="Times New Roman" w:hAnsi="Times New Roman" w:cs="Times New Roman"/>
          <w:b/>
          <w:sz w:val="28"/>
          <w:szCs w:val="28"/>
        </w:rPr>
        <w:t xml:space="preserve"> </w:t>
      </w:r>
      <w:r w:rsidRPr="000C6AD0">
        <w:rPr>
          <w:rFonts w:ascii="Times New Roman" w:hAnsi="Times New Roman" w:cs="Times New Roman"/>
          <w:b/>
          <w:sz w:val="28"/>
          <w:szCs w:val="28"/>
        </w:rPr>
        <w:t>0,07</w:t>
      </w:r>
    </w:p>
    <w:p w:rsidR="00B71DCC" w:rsidRPr="0066526B" w:rsidRDefault="0066526B" w:rsidP="0066526B">
      <w:pPr>
        <w:widowControl w:val="0"/>
        <w:autoSpaceDE w:val="0"/>
        <w:autoSpaceDN w:val="0"/>
        <w:adjustRightInd w:val="0"/>
        <w:spacing w:after="0" w:line="240" w:lineRule="auto"/>
        <w:ind w:firstLine="360"/>
        <w:jc w:val="both"/>
        <w:rPr>
          <w:rFonts w:ascii="Times New Roman" w:hAnsi="Times New Roman"/>
          <w:sz w:val="28"/>
          <w:szCs w:val="28"/>
        </w:rPr>
      </w:pPr>
      <w:proofErr w:type="spellStart"/>
      <w:r>
        <w:rPr>
          <w:rFonts w:ascii="Times New Roman" w:hAnsi="Times New Roman"/>
          <w:sz w:val="28"/>
          <w:szCs w:val="28"/>
        </w:rPr>
        <w:t>Cladirea</w:t>
      </w:r>
      <w:proofErr w:type="spellEnd"/>
      <w:r>
        <w:rPr>
          <w:rFonts w:ascii="Times New Roman" w:hAnsi="Times New Roman"/>
          <w:sz w:val="28"/>
          <w:szCs w:val="28"/>
        </w:rPr>
        <w:t xml:space="preserve"> </w:t>
      </w:r>
      <w:proofErr w:type="spellStart"/>
      <w:proofErr w:type="gramStart"/>
      <w:r w:rsidR="00B71DCC" w:rsidRPr="0066526B">
        <w:rPr>
          <w:rFonts w:ascii="Times New Roman" w:hAnsi="Times New Roman"/>
          <w:sz w:val="28"/>
          <w:szCs w:val="28"/>
        </w:rPr>
        <w:t>va</w:t>
      </w:r>
      <w:proofErr w:type="spellEnd"/>
      <w:proofErr w:type="gramEnd"/>
      <w:r w:rsidR="00B71DCC" w:rsidRPr="0066526B">
        <w:rPr>
          <w:rFonts w:ascii="Times New Roman" w:hAnsi="Times New Roman"/>
          <w:sz w:val="28"/>
          <w:szCs w:val="28"/>
        </w:rPr>
        <w:t xml:space="preserve"> fi </w:t>
      </w:r>
      <w:proofErr w:type="spellStart"/>
      <w:r w:rsidR="00B71DCC" w:rsidRPr="0066526B">
        <w:rPr>
          <w:rFonts w:ascii="Times New Roman" w:hAnsi="Times New Roman"/>
          <w:sz w:val="28"/>
          <w:szCs w:val="28"/>
        </w:rPr>
        <w:t>orientata</w:t>
      </w:r>
      <w:proofErr w:type="spellEnd"/>
      <w:r w:rsidR="00B71DCC" w:rsidRPr="0066526B">
        <w:rPr>
          <w:rFonts w:ascii="Times New Roman" w:hAnsi="Times New Roman"/>
          <w:sz w:val="28"/>
          <w:szCs w:val="28"/>
        </w:rPr>
        <w:t xml:space="preserve"> N</w:t>
      </w:r>
      <w:r>
        <w:rPr>
          <w:rFonts w:ascii="Times New Roman" w:hAnsi="Times New Roman"/>
          <w:sz w:val="28"/>
          <w:szCs w:val="28"/>
        </w:rPr>
        <w:t>E</w:t>
      </w:r>
      <w:r w:rsidR="00B71DCC" w:rsidRPr="0066526B">
        <w:rPr>
          <w:rFonts w:ascii="Times New Roman" w:hAnsi="Times New Roman"/>
          <w:sz w:val="28"/>
          <w:szCs w:val="28"/>
        </w:rPr>
        <w:t>–S</w:t>
      </w:r>
      <w:r>
        <w:rPr>
          <w:rFonts w:ascii="Times New Roman" w:hAnsi="Times New Roman"/>
          <w:sz w:val="28"/>
          <w:szCs w:val="28"/>
        </w:rPr>
        <w:t xml:space="preserve">V, </w:t>
      </w:r>
      <w:proofErr w:type="spellStart"/>
      <w:r>
        <w:rPr>
          <w:rFonts w:ascii="Times New Roman" w:hAnsi="Times New Roman"/>
          <w:sz w:val="28"/>
          <w:szCs w:val="28"/>
        </w:rPr>
        <w:t>paralelă</w:t>
      </w:r>
      <w:proofErr w:type="spellEnd"/>
      <w:r w:rsidR="00B71DCC" w:rsidRPr="0066526B">
        <w:rPr>
          <w:rFonts w:ascii="Times New Roman" w:hAnsi="Times New Roman"/>
          <w:sz w:val="28"/>
          <w:szCs w:val="28"/>
        </w:rPr>
        <w:t xml:space="preserve"> cu </w:t>
      </w:r>
      <w:proofErr w:type="spellStart"/>
      <w:r w:rsidR="00B71DCC" w:rsidRPr="0066526B">
        <w:rPr>
          <w:rFonts w:ascii="Times New Roman" w:hAnsi="Times New Roman"/>
          <w:sz w:val="28"/>
          <w:szCs w:val="28"/>
        </w:rPr>
        <w:t>soseaua</w:t>
      </w:r>
      <w:proofErr w:type="spellEnd"/>
      <w:r w:rsidR="00B71DCC" w:rsidRPr="0066526B">
        <w:rPr>
          <w:rFonts w:ascii="Times New Roman" w:hAnsi="Times New Roman"/>
          <w:sz w:val="28"/>
          <w:szCs w:val="28"/>
        </w:rPr>
        <w:t xml:space="preserve"> DN 57</w:t>
      </w:r>
      <w:r>
        <w:rPr>
          <w:rFonts w:ascii="Times New Roman" w:hAnsi="Times New Roman"/>
          <w:sz w:val="28"/>
          <w:szCs w:val="28"/>
        </w:rPr>
        <w:t xml:space="preserve">, </w:t>
      </w:r>
      <w:proofErr w:type="spellStart"/>
      <w:r>
        <w:rPr>
          <w:rFonts w:ascii="Times New Roman" w:hAnsi="Times New Roman"/>
          <w:sz w:val="28"/>
          <w:szCs w:val="28"/>
        </w:rPr>
        <w:t>formă</w:t>
      </w:r>
      <w:proofErr w:type="spellEnd"/>
      <w:r>
        <w:rPr>
          <w:rFonts w:ascii="Times New Roman" w:hAnsi="Times New Roman"/>
          <w:sz w:val="28"/>
          <w:szCs w:val="28"/>
        </w:rPr>
        <w:t xml:space="preserve"> </w:t>
      </w:r>
      <w:proofErr w:type="spellStart"/>
      <w:r w:rsidR="00B71DCC" w:rsidRPr="0066526B">
        <w:rPr>
          <w:rFonts w:ascii="Times New Roman" w:hAnsi="Times New Roman"/>
          <w:sz w:val="28"/>
          <w:szCs w:val="28"/>
        </w:rPr>
        <w:t>dreptunghiulara</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orientata</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spre</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peisajul</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avantajos</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lacul</w:t>
      </w:r>
      <w:proofErr w:type="spellEnd"/>
      <w:r w:rsidR="00B71DCC" w:rsidRPr="0066526B">
        <w:rPr>
          <w:rFonts w:ascii="Times New Roman" w:hAnsi="Times New Roman"/>
          <w:sz w:val="28"/>
          <w:szCs w:val="28"/>
        </w:rPr>
        <w:t xml:space="preserve"> de </w:t>
      </w:r>
      <w:proofErr w:type="spellStart"/>
      <w:r w:rsidR="00B71DCC" w:rsidRPr="0066526B">
        <w:rPr>
          <w:rFonts w:ascii="Times New Roman" w:hAnsi="Times New Roman"/>
          <w:sz w:val="28"/>
          <w:szCs w:val="28"/>
        </w:rPr>
        <w:t>acumulare</w:t>
      </w:r>
      <w:proofErr w:type="spellEnd"/>
      <w:r w:rsidR="00B71DCC" w:rsidRPr="0066526B">
        <w:rPr>
          <w:rFonts w:ascii="Times New Roman" w:hAnsi="Times New Roman"/>
          <w:sz w:val="28"/>
          <w:szCs w:val="28"/>
        </w:rPr>
        <w:t xml:space="preserve"> a </w:t>
      </w:r>
      <w:proofErr w:type="spellStart"/>
      <w:r w:rsidR="00B71DCC" w:rsidRPr="0066526B">
        <w:rPr>
          <w:rFonts w:ascii="Times New Roman" w:hAnsi="Times New Roman"/>
          <w:sz w:val="28"/>
          <w:szCs w:val="28"/>
        </w:rPr>
        <w:t>Dunarii</w:t>
      </w:r>
      <w:proofErr w:type="spellEnd"/>
      <w:r w:rsidR="00B71DCC" w:rsidRPr="0066526B">
        <w:rPr>
          <w:rFonts w:ascii="Times New Roman" w:hAnsi="Times New Roman"/>
          <w:sz w:val="28"/>
          <w:szCs w:val="28"/>
        </w:rPr>
        <w:t>.</w:t>
      </w:r>
    </w:p>
    <w:p w:rsidR="00B71DCC" w:rsidRPr="0066526B" w:rsidRDefault="00B71DCC" w:rsidP="0066526B">
      <w:pPr>
        <w:widowControl w:val="0"/>
        <w:autoSpaceDE w:val="0"/>
        <w:autoSpaceDN w:val="0"/>
        <w:adjustRightInd w:val="0"/>
        <w:spacing w:after="0" w:line="240" w:lineRule="auto"/>
        <w:ind w:firstLine="357"/>
        <w:jc w:val="both"/>
        <w:rPr>
          <w:rFonts w:ascii="Times New Roman" w:hAnsi="Times New Roman"/>
          <w:sz w:val="28"/>
          <w:szCs w:val="28"/>
        </w:rPr>
      </w:pPr>
      <w:proofErr w:type="spellStart"/>
      <w:r w:rsidRPr="0066526B">
        <w:rPr>
          <w:rFonts w:ascii="Times New Roman" w:hAnsi="Times New Roman"/>
          <w:sz w:val="28"/>
          <w:szCs w:val="28"/>
        </w:rPr>
        <w:t>Accesul</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pe</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teren</w:t>
      </w:r>
      <w:proofErr w:type="spellEnd"/>
      <w:r w:rsidRPr="0066526B">
        <w:rPr>
          <w:rFonts w:ascii="Times New Roman" w:hAnsi="Times New Roman"/>
          <w:sz w:val="28"/>
          <w:szCs w:val="28"/>
        </w:rPr>
        <w:t xml:space="preserve"> se </w:t>
      </w:r>
      <w:proofErr w:type="spellStart"/>
      <w:proofErr w:type="gramStart"/>
      <w:r w:rsidRPr="0066526B">
        <w:rPr>
          <w:rFonts w:ascii="Times New Roman" w:hAnsi="Times New Roman"/>
          <w:sz w:val="28"/>
          <w:szCs w:val="28"/>
        </w:rPr>
        <w:t>va</w:t>
      </w:r>
      <w:proofErr w:type="spellEnd"/>
      <w:proofErr w:type="gramEnd"/>
      <w:r w:rsidRPr="0066526B">
        <w:rPr>
          <w:rFonts w:ascii="Times New Roman" w:hAnsi="Times New Roman"/>
          <w:sz w:val="28"/>
          <w:szCs w:val="28"/>
        </w:rPr>
        <w:t xml:space="preserve"> </w:t>
      </w:r>
      <w:proofErr w:type="spellStart"/>
      <w:r w:rsidRPr="0066526B">
        <w:rPr>
          <w:rFonts w:ascii="Times New Roman" w:hAnsi="Times New Roman"/>
          <w:sz w:val="28"/>
          <w:szCs w:val="28"/>
        </w:rPr>
        <w:t>realiza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prin</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modernizarea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accesului</w:t>
      </w:r>
      <w:proofErr w:type="spellEnd"/>
      <w:r w:rsidRPr="0066526B">
        <w:rPr>
          <w:rFonts w:ascii="Times New Roman" w:hAnsi="Times New Roman"/>
          <w:sz w:val="28"/>
          <w:szCs w:val="28"/>
        </w:rPr>
        <w:t xml:space="preserve"> existent, cu </w:t>
      </w:r>
      <w:proofErr w:type="spellStart"/>
      <w:r w:rsidRPr="0066526B">
        <w:rPr>
          <w:rFonts w:ascii="Times New Roman" w:hAnsi="Times New Roman"/>
          <w:sz w:val="28"/>
          <w:szCs w:val="28"/>
        </w:rPr>
        <w:t>racord</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nou</w:t>
      </w:r>
      <w:proofErr w:type="spellEnd"/>
      <w:r w:rsidRPr="0066526B">
        <w:rPr>
          <w:rFonts w:ascii="Times New Roman" w:hAnsi="Times New Roman"/>
          <w:sz w:val="28"/>
          <w:szCs w:val="28"/>
        </w:rPr>
        <w:t xml:space="preserve">, in </w:t>
      </w:r>
      <w:proofErr w:type="spellStart"/>
      <w:r w:rsidRPr="0066526B">
        <w:rPr>
          <w:rFonts w:ascii="Times New Roman" w:hAnsi="Times New Roman"/>
          <w:sz w:val="28"/>
          <w:szCs w:val="28"/>
        </w:rPr>
        <w:t>zona</w:t>
      </w:r>
      <w:proofErr w:type="spellEnd"/>
      <w:r w:rsidRPr="0066526B">
        <w:rPr>
          <w:rFonts w:ascii="Times New Roman" w:hAnsi="Times New Roman"/>
          <w:sz w:val="28"/>
          <w:szCs w:val="28"/>
        </w:rPr>
        <w:t xml:space="preserve"> de N a </w:t>
      </w:r>
      <w:proofErr w:type="spellStart"/>
      <w:r w:rsidRPr="0066526B">
        <w:rPr>
          <w:rFonts w:ascii="Times New Roman" w:hAnsi="Times New Roman"/>
          <w:sz w:val="28"/>
          <w:szCs w:val="28"/>
        </w:rPr>
        <w:t>parcelei</w:t>
      </w:r>
      <w:proofErr w:type="spellEnd"/>
      <w:r w:rsidRPr="0066526B">
        <w:rPr>
          <w:rFonts w:ascii="Times New Roman" w:hAnsi="Times New Roman"/>
          <w:sz w:val="28"/>
          <w:szCs w:val="28"/>
        </w:rPr>
        <w:t xml:space="preserve">. </w:t>
      </w:r>
      <w:proofErr w:type="spellStart"/>
      <w:proofErr w:type="gramStart"/>
      <w:r w:rsidRPr="0066526B">
        <w:rPr>
          <w:rFonts w:ascii="Times New Roman" w:hAnsi="Times New Roman"/>
          <w:sz w:val="28"/>
          <w:szCs w:val="28"/>
        </w:rPr>
        <w:t>Parcarea</w:t>
      </w:r>
      <w:proofErr w:type="spellEnd"/>
      <w:r w:rsidRPr="0066526B">
        <w:rPr>
          <w:rFonts w:ascii="Times New Roman" w:hAnsi="Times New Roman"/>
          <w:sz w:val="28"/>
          <w:szCs w:val="28"/>
        </w:rPr>
        <w:t xml:space="preserve"> de </w:t>
      </w:r>
      <w:proofErr w:type="spellStart"/>
      <w:r w:rsidRPr="0066526B">
        <w:rPr>
          <w:rFonts w:ascii="Times New Roman" w:hAnsi="Times New Roman"/>
          <w:sz w:val="28"/>
          <w:szCs w:val="28"/>
        </w:rPr>
        <w:t>masini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dimensionata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pe</w:t>
      </w:r>
      <w:r w:rsidR="0066526B">
        <w:rPr>
          <w:rFonts w:ascii="Times New Roman" w:hAnsi="Times New Roman"/>
          <w:sz w:val="28"/>
          <w:szCs w:val="28"/>
        </w:rPr>
        <w:t>ntru</w:t>
      </w:r>
      <w:proofErr w:type="spellEnd"/>
      <w:r w:rsidR="0066526B">
        <w:rPr>
          <w:rFonts w:ascii="Times New Roman" w:hAnsi="Times New Roman"/>
          <w:sz w:val="28"/>
          <w:szCs w:val="28"/>
        </w:rPr>
        <w:t xml:space="preserve"> maxim 9 </w:t>
      </w:r>
      <w:proofErr w:type="spellStart"/>
      <w:r w:rsidR="0066526B">
        <w:rPr>
          <w:rFonts w:ascii="Times New Roman" w:hAnsi="Times New Roman"/>
          <w:sz w:val="28"/>
          <w:szCs w:val="28"/>
        </w:rPr>
        <w:t>locuri</w:t>
      </w:r>
      <w:proofErr w:type="spellEnd"/>
      <w:r w:rsidRPr="0066526B">
        <w:rPr>
          <w:rFonts w:ascii="Times New Roman" w:hAnsi="Times New Roman"/>
          <w:sz w:val="28"/>
          <w:szCs w:val="28"/>
        </w:rPr>
        <w:t xml:space="preserve"> se </w:t>
      </w:r>
      <w:proofErr w:type="spellStart"/>
      <w:r w:rsidRPr="0066526B">
        <w:rPr>
          <w:rFonts w:ascii="Times New Roman" w:hAnsi="Times New Roman"/>
          <w:sz w:val="28"/>
          <w:szCs w:val="28"/>
        </w:rPr>
        <w:t>afla</w:t>
      </w:r>
      <w:proofErr w:type="spellEnd"/>
      <w:r w:rsidRPr="0066526B">
        <w:rPr>
          <w:rFonts w:ascii="Times New Roman" w:hAnsi="Times New Roman"/>
          <w:sz w:val="28"/>
          <w:szCs w:val="28"/>
        </w:rPr>
        <w:t xml:space="preserve"> in </w:t>
      </w:r>
      <w:proofErr w:type="spellStart"/>
      <w:r w:rsidRPr="0066526B">
        <w:rPr>
          <w:rFonts w:ascii="Times New Roman" w:hAnsi="Times New Roman"/>
          <w:sz w:val="28"/>
          <w:szCs w:val="28"/>
        </w:rPr>
        <w:t>zona</w:t>
      </w:r>
      <w:proofErr w:type="spellEnd"/>
      <w:r w:rsidRPr="0066526B">
        <w:rPr>
          <w:rFonts w:ascii="Times New Roman" w:hAnsi="Times New Roman"/>
          <w:sz w:val="28"/>
          <w:szCs w:val="28"/>
        </w:rPr>
        <w:t xml:space="preserve"> de N a </w:t>
      </w:r>
      <w:proofErr w:type="spellStart"/>
      <w:r w:rsidRPr="0066526B">
        <w:rPr>
          <w:rFonts w:ascii="Times New Roman" w:hAnsi="Times New Roman"/>
          <w:sz w:val="28"/>
          <w:szCs w:val="28"/>
        </w:rPr>
        <w:t>parcelei</w:t>
      </w:r>
      <w:proofErr w:type="spellEnd"/>
      <w:r w:rsidRPr="0066526B">
        <w:rPr>
          <w:rFonts w:ascii="Times New Roman" w:hAnsi="Times New Roman"/>
          <w:sz w:val="28"/>
          <w:szCs w:val="28"/>
        </w:rPr>
        <w:t>.</w:t>
      </w:r>
      <w:proofErr w:type="gramEnd"/>
    </w:p>
    <w:p w:rsidR="00B71DCC" w:rsidRPr="0066526B" w:rsidRDefault="00B71DCC" w:rsidP="0066526B">
      <w:pPr>
        <w:widowControl w:val="0"/>
        <w:autoSpaceDE w:val="0"/>
        <w:autoSpaceDN w:val="0"/>
        <w:adjustRightInd w:val="0"/>
        <w:spacing w:after="0" w:line="240" w:lineRule="auto"/>
        <w:ind w:firstLine="357"/>
        <w:jc w:val="both"/>
        <w:rPr>
          <w:rFonts w:ascii="Times New Roman" w:hAnsi="Times New Roman"/>
          <w:sz w:val="28"/>
          <w:szCs w:val="28"/>
        </w:rPr>
      </w:pPr>
      <w:r w:rsidRPr="0066526B">
        <w:rPr>
          <w:rFonts w:ascii="Times New Roman" w:hAnsi="Times New Roman"/>
          <w:sz w:val="28"/>
          <w:szCs w:val="28"/>
        </w:rPr>
        <w:t xml:space="preserve">Se </w:t>
      </w:r>
      <w:proofErr w:type="spellStart"/>
      <w:r w:rsidRPr="0066526B">
        <w:rPr>
          <w:rFonts w:ascii="Times New Roman" w:hAnsi="Times New Roman"/>
          <w:sz w:val="28"/>
          <w:szCs w:val="28"/>
        </w:rPr>
        <w:t>vor</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realiza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terasamente</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pentru</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circulatii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pentru</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parcare</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pentru</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stabilizarea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pantelor</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existente</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pentru</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piscina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pentru</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platforma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cladirii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astfel</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incat</w:t>
      </w:r>
      <w:proofErr w:type="spellEnd"/>
      <w:r w:rsidRPr="0066526B">
        <w:rPr>
          <w:rFonts w:ascii="Times New Roman" w:hAnsi="Times New Roman"/>
          <w:sz w:val="28"/>
          <w:szCs w:val="28"/>
        </w:rPr>
        <w:t xml:space="preserve"> </w:t>
      </w:r>
      <w:proofErr w:type="spellStart"/>
      <w:proofErr w:type="gramStart"/>
      <w:r w:rsidRPr="0066526B">
        <w:rPr>
          <w:rFonts w:ascii="Times New Roman" w:hAnsi="Times New Roman"/>
          <w:sz w:val="28"/>
          <w:szCs w:val="28"/>
        </w:rPr>
        <w:t>sa</w:t>
      </w:r>
      <w:proofErr w:type="spellEnd"/>
      <w:proofErr w:type="gramEnd"/>
      <w:r w:rsidRPr="0066526B">
        <w:rPr>
          <w:rFonts w:ascii="Times New Roman" w:hAnsi="Times New Roman"/>
          <w:sz w:val="28"/>
          <w:szCs w:val="28"/>
        </w:rPr>
        <w:t xml:space="preserve"> </w:t>
      </w:r>
      <w:proofErr w:type="spellStart"/>
      <w:r w:rsidRPr="0066526B">
        <w:rPr>
          <w:rFonts w:ascii="Times New Roman" w:hAnsi="Times New Roman"/>
          <w:sz w:val="28"/>
          <w:szCs w:val="28"/>
        </w:rPr>
        <w:t>pastreze</w:t>
      </w:r>
      <w:proofErr w:type="spellEnd"/>
      <w:r w:rsidRPr="0066526B">
        <w:rPr>
          <w:rFonts w:ascii="Times New Roman" w:hAnsi="Times New Roman"/>
          <w:sz w:val="28"/>
          <w:szCs w:val="28"/>
        </w:rPr>
        <w:t xml:space="preserve"> in </w:t>
      </w:r>
      <w:proofErr w:type="spellStart"/>
      <w:r w:rsidRPr="0066526B">
        <w:rPr>
          <w:rFonts w:ascii="Times New Roman" w:hAnsi="Times New Roman"/>
          <w:sz w:val="28"/>
          <w:szCs w:val="28"/>
        </w:rPr>
        <w:lastRenderedPageBreak/>
        <w:t>teren</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pamantul</w:t>
      </w:r>
      <w:proofErr w:type="spellEnd"/>
      <w:r w:rsidRPr="0066526B">
        <w:rPr>
          <w:rFonts w:ascii="Times New Roman" w:hAnsi="Times New Roman"/>
          <w:sz w:val="28"/>
          <w:szCs w:val="28"/>
        </w:rPr>
        <w:t xml:space="preserve"> din </w:t>
      </w:r>
      <w:proofErr w:type="spellStart"/>
      <w:r w:rsidRPr="0066526B">
        <w:rPr>
          <w:rFonts w:ascii="Times New Roman" w:hAnsi="Times New Roman"/>
          <w:sz w:val="28"/>
          <w:szCs w:val="28"/>
        </w:rPr>
        <w:t>excavari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pamantul</w:t>
      </w:r>
      <w:proofErr w:type="spellEnd"/>
      <w:r w:rsidRPr="0066526B">
        <w:rPr>
          <w:rFonts w:ascii="Times New Roman" w:hAnsi="Times New Roman"/>
          <w:sz w:val="28"/>
          <w:szCs w:val="28"/>
        </w:rPr>
        <w:t xml:space="preserve"> vegetal.</w:t>
      </w:r>
    </w:p>
    <w:p w:rsidR="00B71DCC" w:rsidRPr="0066526B" w:rsidRDefault="00B71DCC" w:rsidP="0066526B">
      <w:pPr>
        <w:widowControl w:val="0"/>
        <w:autoSpaceDE w:val="0"/>
        <w:autoSpaceDN w:val="0"/>
        <w:adjustRightInd w:val="0"/>
        <w:spacing w:after="0" w:line="240" w:lineRule="auto"/>
        <w:ind w:firstLine="360"/>
        <w:jc w:val="both"/>
        <w:rPr>
          <w:rFonts w:ascii="Times New Roman" w:hAnsi="Times New Roman"/>
          <w:sz w:val="28"/>
          <w:szCs w:val="28"/>
          <w:lang w:val="hu-HU"/>
        </w:rPr>
      </w:pPr>
      <w:proofErr w:type="spellStart"/>
      <w:r w:rsidRPr="0066526B">
        <w:rPr>
          <w:rFonts w:ascii="Times New Roman" w:hAnsi="Times New Roman"/>
          <w:sz w:val="28"/>
          <w:szCs w:val="28"/>
        </w:rPr>
        <w:t>Structura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rutiera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pentru</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circulatia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pietonala</w:t>
      </w:r>
      <w:proofErr w:type="spellEnd"/>
      <w:r w:rsidRPr="0066526B">
        <w:rPr>
          <w:rFonts w:ascii="Times New Roman" w:hAnsi="Times New Roman"/>
          <w:sz w:val="28"/>
          <w:szCs w:val="28"/>
        </w:rPr>
        <w:t xml:space="preserve">, auto </w:t>
      </w:r>
      <w:proofErr w:type="spellStart"/>
      <w:r w:rsidRPr="0066526B">
        <w:rPr>
          <w:rFonts w:ascii="Times New Roman" w:hAnsi="Times New Roman"/>
          <w:sz w:val="28"/>
          <w:szCs w:val="28"/>
        </w:rPr>
        <w:t>si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parcarea</w:t>
      </w:r>
      <w:proofErr w:type="spellEnd"/>
      <w:r w:rsidRPr="0066526B">
        <w:rPr>
          <w:rFonts w:ascii="Times New Roman" w:hAnsi="Times New Roman"/>
          <w:sz w:val="28"/>
          <w:szCs w:val="28"/>
        </w:rPr>
        <w:t xml:space="preserve"> se </w:t>
      </w:r>
      <w:proofErr w:type="spellStart"/>
      <w:r w:rsidRPr="0066526B">
        <w:rPr>
          <w:rFonts w:ascii="Times New Roman" w:hAnsi="Times New Roman"/>
          <w:sz w:val="28"/>
          <w:szCs w:val="28"/>
        </w:rPr>
        <w:t>va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realiza</w:t>
      </w:r>
      <w:proofErr w:type="spellEnd"/>
      <w:r w:rsidRPr="0066526B">
        <w:rPr>
          <w:rFonts w:ascii="Times New Roman" w:hAnsi="Times New Roman"/>
          <w:sz w:val="28"/>
          <w:szCs w:val="28"/>
        </w:rPr>
        <w:t xml:space="preserve"> din: </w:t>
      </w:r>
      <w:proofErr w:type="spellStart"/>
      <w:r w:rsidRPr="0066526B">
        <w:rPr>
          <w:rFonts w:ascii="Times New Roman" w:hAnsi="Times New Roman"/>
          <w:sz w:val="28"/>
          <w:szCs w:val="28"/>
        </w:rPr>
        <w:t>teren</w:t>
      </w:r>
      <w:proofErr w:type="spellEnd"/>
      <w:r w:rsidRPr="0066526B">
        <w:rPr>
          <w:rFonts w:ascii="Times New Roman" w:hAnsi="Times New Roman"/>
          <w:sz w:val="28"/>
          <w:szCs w:val="28"/>
        </w:rPr>
        <w:t xml:space="preserve"> existent </w:t>
      </w:r>
      <w:proofErr w:type="spellStart"/>
      <w:r w:rsidRPr="0066526B">
        <w:rPr>
          <w:rFonts w:ascii="Times New Roman" w:hAnsi="Times New Roman"/>
          <w:sz w:val="28"/>
          <w:szCs w:val="28"/>
        </w:rPr>
        <w:t>scarificat</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rulat</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compactat</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geotextil</w:t>
      </w:r>
      <w:proofErr w:type="spellEnd"/>
      <w:r w:rsidRPr="0066526B">
        <w:rPr>
          <w:rFonts w:ascii="Times New Roman" w:hAnsi="Times New Roman"/>
          <w:sz w:val="28"/>
          <w:szCs w:val="28"/>
        </w:rPr>
        <w:t xml:space="preserve"> 200g/</w:t>
      </w:r>
      <w:proofErr w:type="spellStart"/>
      <w:r w:rsidRPr="0066526B">
        <w:rPr>
          <w:rFonts w:ascii="Times New Roman" w:hAnsi="Times New Roman"/>
          <w:sz w:val="28"/>
          <w:szCs w:val="28"/>
        </w:rPr>
        <w:t>mp</w:t>
      </w:r>
      <w:proofErr w:type="spellEnd"/>
      <w:r w:rsidRPr="0066526B">
        <w:rPr>
          <w:rFonts w:ascii="Times New Roman" w:hAnsi="Times New Roman"/>
          <w:sz w:val="28"/>
          <w:szCs w:val="28"/>
        </w:rPr>
        <w:t xml:space="preserve">, 4 cm </w:t>
      </w:r>
      <w:proofErr w:type="spellStart"/>
      <w:r w:rsidRPr="0066526B">
        <w:rPr>
          <w:rFonts w:ascii="Times New Roman" w:hAnsi="Times New Roman"/>
          <w:sz w:val="28"/>
          <w:szCs w:val="28"/>
        </w:rPr>
        <w:t>nisip</w:t>
      </w:r>
      <w:proofErr w:type="spellEnd"/>
      <w:r w:rsidRPr="0066526B">
        <w:rPr>
          <w:rFonts w:ascii="Times New Roman" w:hAnsi="Times New Roman"/>
          <w:sz w:val="28"/>
          <w:szCs w:val="28"/>
        </w:rPr>
        <w:t xml:space="preserve">, 15 cm </w:t>
      </w:r>
      <w:proofErr w:type="spellStart"/>
      <w:r w:rsidRPr="0066526B">
        <w:rPr>
          <w:rFonts w:ascii="Times New Roman" w:hAnsi="Times New Roman"/>
          <w:sz w:val="28"/>
          <w:szCs w:val="28"/>
        </w:rPr>
        <w:t>piatra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sparta</w:t>
      </w:r>
      <w:proofErr w:type="spellEnd"/>
      <w:r w:rsidRPr="0066526B">
        <w:rPr>
          <w:rFonts w:ascii="Times New Roman" w:hAnsi="Times New Roman"/>
          <w:sz w:val="28"/>
          <w:szCs w:val="28"/>
        </w:rPr>
        <w:t xml:space="preserve"> Ø 40/60 </w:t>
      </w:r>
      <w:proofErr w:type="spellStart"/>
      <w:r w:rsidRPr="0066526B">
        <w:rPr>
          <w:rFonts w:ascii="Times New Roman" w:hAnsi="Times New Roman"/>
          <w:sz w:val="28"/>
          <w:szCs w:val="28"/>
        </w:rPr>
        <w:t>compactata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si</w:t>
      </w:r>
      <w:proofErr w:type="spellEnd"/>
      <w:r w:rsidRPr="0066526B">
        <w:rPr>
          <w:rFonts w:ascii="Times New Roman" w:hAnsi="Times New Roman"/>
          <w:sz w:val="28"/>
          <w:szCs w:val="28"/>
        </w:rPr>
        <w:t xml:space="preserve"> 5 cm </w:t>
      </w:r>
      <w:proofErr w:type="spellStart"/>
      <w:r w:rsidRPr="0066526B">
        <w:rPr>
          <w:rFonts w:ascii="Times New Roman" w:hAnsi="Times New Roman"/>
          <w:sz w:val="28"/>
          <w:szCs w:val="28"/>
        </w:rPr>
        <w:t>piatra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concasata</w:t>
      </w:r>
      <w:proofErr w:type="spellEnd"/>
      <w:r w:rsidRPr="0066526B">
        <w:rPr>
          <w:rFonts w:ascii="Times New Roman" w:hAnsi="Times New Roman"/>
          <w:sz w:val="28"/>
          <w:szCs w:val="28"/>
        </w:rPr>
        <w:t xml:space="preserve"> Ø 0/8</w:t>
      </w:r>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incastrat</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intre</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borduri</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Pantele</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platformei</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rutiere</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dire</w:t>
      </w:r>
      <w:r w:rsidR="0066526B">
        <w:rPr>
          <w:rFonts w:ascii="Times New Roman" w:hAnsi="Times New Roman"/>
          <w:sz w:val="28"/>
          <w:szCs w:val="28"/>
          <w:lang w:val="en-GB"/>
        </w:rPr>
        <w:t>ctioneaza</w:t>
      </w:r>
      <w:proofErr w:type="spellEnd"/>
      <w:r w:rsidR="0066526B">
        <w:rPr>
          <w:rFonts w:ascii="Times New Roman" w:hAnsi="Times New Roman"/>
          <w:sz w:val="28"/>
          <w:szCs w:val="28"/>
          <w:lang w:val="en-GB"/>
        </w:rPr>
        <w:t xml:space="preserve"> </w:t>
      </w:r>
      <w:proofErr w:type="spellStart"/>
      <w:proofErr w:type="gramStart"/>
      <w:r w:rsidR="0066526B">
        <w:rPr>
          <w:rFonts w:ascii="Times New Roman" w:hAnsi="Times New Roman"/>
          <w:sz w:val="28"/>
          <w:szCs w:val="28"/>
          <w:lang w:val="en-GB"/>
        </w:rPr>
        <w:t>apa</w:t>
      </w:r>
      <w:proofErr w:type="spellEnd"/>
      <w:proofErr w:type="gramEnd"/>
      <w:r w:rsidR="0066526B">
        <w:rPr>
          <w:rFonts w:ascii="Times New Roman" w:hAnsi="Times New Roman"/>
          <w:sz w:val="28"/>
          <w:szCs w:val="28"/>
          <w:lang w:val="en-GB"/>
        </w:rPr>
        <w:t xml:space="preserve"> </w:t>
      </w:r>
      <w:proofErr w:type="spellStart"/>
      <w:r w:rsidR="0066526B">
        <w:rPr>
          <w:rFonts w:ascii="Times New Roman" w:hAnsi="Times New Roman"/>
          <w:sz w:val="28"/>
          <w:szCs w:val="28"/>
          <w:lang w:val="en-GB"/>
        </w:rPr>
        <w:t>pluviala</w:t>
      </w:r>
      <w:proofErr w:type="spellEnd"/>
      <w:r w:rsidR="0066526B">
        <w:rPr>
          <w:rFonts w:ascii="Times New Roman" w:hAnsi="Times New Roman"/>
          <w:sz w:val="28"/>
          <w:szCs w:val="28"/>
          <w:lang w:val="en-GB"/>
        </w:rPr>
        <w:t xml:space="preserve"> </w:t>
      </w:r>
      <w:proofErr w:type="spellStart"/>
      <w:r w:rsidR="0066526B">
        <w:rPr>
          <w:rFonts w:ascii="Times New Roman" w:hAnsi="Times New Roman"/>
          <w:sz w:val="28"/>
          <w:szCs w:val="28"/>
          <w:lang w:val="en-GB"/>
        </w:rPr>
        <w:t>spre</w:t>
      </w:r>
      <w:proofErr w:type="spellEnd"/>
      <w:r w:rsidR="0066526B">
        <w:rPr>
          <w:rFonts w:ascii="Times New Roman" w:hAnsi="Times New Roman"/>
          <w:sz w:val="28"/>
          <w:szCs w:val="28"/>
          <w:lang w:val="en-GB"/>
        </w:rPr>
        <w:t xml:space="preserve"> 85 m</w:t>
      </w:r>
      <w:r w:rsidRPr="0066526B">
        <w:rPr>
          <w:rFonts w:ascii="Times New Roman" w:hAnsi="Times New Roman"/>
          <w:sz w:val="28"/>
          <w:szCs w:val="28"/>
          <w:lang w:val="en-GB"/>
        </w:rPr>
        <w:t xml:space="preserve"> de </w:t>
      </w:r>
      <w:proofErr w:type="spellStart"/>
      <w:r w:rsidRPr="0066526B">
        <w:rPr>
          <w:rFonts w:ascii="Times New Roman" w:hAnsi="Times New Roman"/>
          <w:sz w:val="28"/>
          <w:szCs w:val="28"/>
          <w:lang w:val="en-GB"/>
        </w:rPr>
        <w:t>rigola</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prefabricata</w:t>
      </w:r>
      <w:proofErr w:type="spellEnd"/>
      <w:r w:rsidRPr="0066526B">
        <w:rPr>
          <w:rFonts w:ascii="Times New Roman" w:hAnsi="Times New Roman"/>
          <w:sz w:val="28"/>
          <w:szCs w:val="28"/>
          <w:lang w:val="en-GB"/>
        </w:rPr>
        <w:t xml:space="preserve">, care </w:t>
      </w:r>
      <w:proofErr w:type="spellStart"/>
      <w:r w:rsidRPr="0066526B">
        <w:rPr>
          <w:rFonts w:ascii="Times New Roman" w:hAnsi="Times New Roman"/>
          <w:sz w:val="28"/>
          <w:szCs w:val="28"/>
          <w:lang w:val="en-GB"/>
        </w:rPr>
        <w:t>directioneaza</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apele</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spre</w:t>
      </w:r>
      <w:proofErr w:type="spellEnd"/>
      <w:r w:rsidRPr="0066526B">
        <w:rPr>
          <w:rFonts w:ascii="Times New Roman" w:hAnsi="Times New Roman"/>
          <w:sz w:val="28"/>
          <w:szCs w:val="28"/>
          <w:lang w:val="en-GB"/>
        </w:rPr>
        <w:t xml:space="preserve"> un </w:t>
      </w:r>
      <w:proofErr w:type="spellStart"/>
      <w:r w:rsidRPr="0066526B">
        <w:rPr>
          <w:rFonts w:ascii="Times New Roman" w:hAnsi="Times New Roman"/>
          <w:sz w:val="28"/>
          <w:szCs w:val="28"/>
          <w:lang w:val="en-GB"/>
        </w:rPr>
        <w:t>decantor</w:t>
      </w:r>
      <w:proofErr w:type="spellEnd"/>
      <w:r w:rsidRPr="0066526B">
        <w:rPr>
          <w:rFonts w:ascii="Times New Roman" w:hAnsi="Times New Roman"/>
          <w:sz w:val="28"/>
          <w:szCs w:val="28"/>
          <w:lang w:val="en-GB"/>
        </w:rPr>
        <w:t xml:space="preserve"> de </w:t>
      </w:r>
      <w:proofErr w:type="spellStart"/>
      <w:r w:rsidRPr="0066526B">
        <w:rPr>
          <w:rFonts w:ascii="Times New Roman" w:hAnsi="Times New Roman"/>
          <w:sz w:val="28"/>
          <w:szCs w:val="28"/>
          <w:lang w:val="en-GB"/>
        </w:rPr>
        <w:t>hidrocarburi</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ingropat</w:t>
      </w:r>
      <w:proofErr w:type="spellEnd"/>
      <w:r w:rsidRPr="0066526B">
        <w:rPr>
          <w:rFonts w:ascii="Times New Roman" w:hAnsi="Times New Roman"/>
          <w:sz w:val="28"/>
          <w:szCs w:val="28"/>
          <w:lang w:val="en-GB"/>
        </w:rPr>
        <w:t xml:space="preserve">, de </w:t>
      </w:r>
      <w:proofErr w:type="spellStart"/>
      <w:r w:rsidRPr="0066526B">
        <w:rPr>
          <w:rFonts w:ascii="Times New Roman" w:hAnsi="Times New Roman"/>
          <w:sz w:val="28"/>
          <w:szCs w:val="28"/>
          <w:lang w:val="en-GB"/>
        </w:rPr>
        <w:t>acolo</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spre</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sant</w:t>
      </w:r>
      <w:proofErr w:type="spellEnd"/>
      <w:r w:rsidRPr="0066526B">
        <w:rPr>
          <w:rFonts w:ascii="Times New Roman" w:hAnsi="Times New Roman"/>
          <w:sz w:val="28"/>
          <w:szCs w:val="28"/>
          <w:lang w:val="en-GB"/>
        </w:rPr>
        <w:t xml:space="preserve"> </w:t>
      </w:r>
      <w:proofErr w:type="spellStart"/>
      <w:r w:rsidRPr="0066526B">
        <w:rPr>
          <w:rFonts w:ascii="Times New Roman" w:hAnsi="Times New Roman"/>
          <w:sz w:val="28"/>
          <w:szCs w:val="28"/>
          <w:lang w:val="en-GB"/>
        </w:rPr>
        <w:t>colector</w:t>
      </w:r>
      <w:proofErr w:type="spellEnd"/>
      <w:r w:rsidRPr="0066526B">
        <w:rPr>
          <w:rFonts w:ascii="Times New Roman" w:hAnsi="Times New Roman"/>
          <w:sz w:val="28"/>
          <w:szCs w:val="28"/>
          <w:lang w:val="en-GB"/>
        </w:rPr>
        <w:t xml:space="preserve"> existent.</w:t>
      </w:r>
    </w:p>
    <w:p w:rsidR="00B71DCC" w:rsidRPr="0066526B" w:rsidRDefault="00B71DCC" w:rsidP="0066526B">
      <w:pPr>
        <w:widowControl w:val="0"/>
        <w:autoSpaceDE w:val="0"/>
        <w:autoSpaceDN w:val="0"/>
        <w:adjustRightInd w:val="0"/>
        <w:spacing w:after="0" w:line="240" w:lineRule="auto"/>
        <w:ind w:firstLine="360"/>
        <w:jc w:val="both"/>
        <w:rPr>
          <w:rFonts w:ascii="Times New Roman" w:hAnsi="Times New Roman"/>
          <w:sz w:val="28"/>
          <w:szCs w:val="28"/>
          <w:lang w:val="en-GB"/>
        </w:rPr>
      </w:pPr>
      <w:proofErr w:type="spellStart"/>
      <w:r w:rsidRPr="0066526B">
        <w:rPr>
          <w:rFonts w:ascii="Times New Roman" w:hAnsi="Times New Roman"/>
          <w:sz w:val="28"/>
          <w:szCs w:val="28"/>
        </w:rPr>
        <w:t>Foisoarele</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propuse</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sunt</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realizate</w:t>
      </w:r>
      <w:proofErr w:type="spellEnd"/>
      <w:r w:rsidRPr="0066526B">
        <w:rPr>
          <w:rFonts w:ascii="Times New Roman" w:hAnsi="Times New Roman"/>
          <w:sz w:val="28"/>
          <w:szCs w:val="28"/>
        </w:rPr>
        <w:t xml:space="preserve"> din </w:t>
      </w:r>
      <w:proofErr w:type="spellStart"/>
      <w:r w:rsidRPr="0066526B">
        <w:rPr>
          <w:rFonts w:ascii="Times New Roman" w:hAnsi="Times New Roman"/>
          <w:sz w:val="28"/>
          <w:szCs w:val="28"/>
        </w:rPr>
        <w:t>lemn</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molid</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ecarisat</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structura</w:t>
      </w:r>
      <w:proofErr w:type="spellEnd"/>
      <w:r w:rsidRPr="0066526B">
        <w:rPr>
          <w:rFonts w:ascii="Times New Roman" w:hAnsi="Times New Roman"/>
          <w:sz w:val="28"/>
          <w:szCs w:val="28"/>
        </w:rPr>
        <w:t xml:space="preserve"> cu 4 </w:t>
      </w:r>
      <w:proofErr w:type="spellStart"/>
      <w:r w:rsidRPr="0066526B">
        <w:rPr>
          <w:rFonts w:ascii="Times New Roman" w:hAnsi="Times New Roman"/>
          <w:sz w:val="28"/>
          <w:szCs w:val="28"/>
        </w:rPr>
        <w:t>stalpi</w:t>
      </w:r>
      <w:proofErr w:type="spellEnd"/>
      <w:r w:rsidRPr="0066526B">
        <w:rPr>
          <w:rFonts w:ascii="Times New Roman" w:hAnsi="Times New Roman"/>
          <w:sz w:val="28"/>
          <w:szCs w:val="28"/>
        </w:rPr>
        <w:t xml:space="preserve">, in 4 </w:t>
      </w:r>
      <w:proofErr w:type="gramStart"/>
      <w:r w:rsidRPr="0066526B">
        <w:rPr>
          <w:rFonts w:ascii="Times New Roman" w:hAnsi="Times New Roman"/>
          <w:sz w:val="28"/>
          <w:szCs w:val="28"/>
        </w:rPr>
        <w:t>ape</w:t>
      </w:r>
      <w:proofErr w:type="gramEnd"/>
      <w:r w:rsidRPr="0066526B">
        <w:rPr>
          <w:rFonts w:ascii="Times New Roman" w:hAnsi="Times New Roman"/>
          <w:sz w:val="28"/>
          <w:szCs w:val="28"/>
        </w:rPr>
        <w:t xml:space="preserve">, </w:t>
      </w:r>
      <w:proofErr w:type="spellStart"/>
      <w:r w:rsidRPr="0066526B">
        <w:rPr>
          <w:rFonts w:ascii="Times New Roman" w:hAnsi="Times New Roman"/>
          <w:sz w:val="28"/>
          <w:szCs w:val="28"/>
        </w:rPr>
        <w:t>pardoseala</w:t>
      </w:r>
      <w:proofErr w:type="spellEnd"/>
      <w:r w:rsidRPr="0066526B">
        <w:rPr>
          <w:rFonts w:ascii="Times New Roman" w:hAnsi="Times New Roman"/>
          <w:sz w:val="28"/>
          <w:szCs w:val="28"/>
        </w:rPr>
        <w:t xml:space="preserve"> din </w:t>
      </w:r>
      <w:proofErr w:type="spellStart"/>
      <w:r w:rsidRPr="0066526B">
        <w:rPr>
          <w:rFonts w:ascii="Times New Roman" w:hAnsi="Times New Roman"/>
          <w:sz w:val="28"/>
          <w:szCs w:val="28"/>
        </w:rPr>
        <w:t>dulapi</w:t>
      </w:r>
      <w:proofErr w:type="spellEnd"/>
      <w:r w:rsidRPr="0066526B">
        <w:rPr>
          <w:rFonts w:ascii="Times New Roman" w:hAnsi="Times New Roman"/>
          <w:sz w:val="28"/>
          <w:szCs w:val="28"/>
        </w:rPr>
        <w:t xml:space="preserve">, 45/170/2000, </w:t>
      </w:r>
      <w:proofErr w:type="spellStart"/>
      <w:r w:rsidRPr="0066526B">
        <w:rPr>
          <w:rFonts w:ascii="Times New Roman" w:hAnsi="Times New Roman"/>
          <w:sz w:val="28"/>
          <w:szCs w:val="28"/>
        </w:rPr>
        <w:t>fundatie</w:t>
      </w:r>
      <w:proofErr w:type="spellEnd"/>
      <w:r w:rsidRPr="0066526B">
        <w:rPr>
          <w:rFonts w:ascii="Times New Roman" w:hAnsi="Times New Roman"/>
          <w:sz w:val="28"/>
          <w:szCs w:val="28"/>
        </w:rPr>
        <w:t xml:space="preserve"> cu </w:t>
      </w:r>
      <w:proofErr w:type="spellStart"/>
      <w:r w:rsidRPr="0066526B">
        <w:rPr>
          <w:rFonts w:ascii="Times New Roman" w:hAnsi="Times New Roman"/>
          <w:sz w:val="28"/>
          <w:szCs w:val="28"/>
        </w:rPr>
        <w:t>piesa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metalica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zincata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ingropata</w:t>
      </w:r>
      <w:proofErr w:type="spellEnd"/>
      <w:r w:rsidRPr="0066526B">
        <w:rPr>
          <w:rFonts w:ascii="Times New Roman" w:hAnsi="Times New Roman"/>
          <w:sz w:val="28"/>
          <w:szCs w:val="28"/>
        </w:rPr>
        <w:t xml:space="preserve"> sub </w:t>
      </w:r>
      <w:proofErr w:type="spellStart"/>
      <w:r w:rsidRPr="0066526B">
        <w:rPr>
          <w:rFonts w:ascii="Times New Roman" w:hAnsi="Times New Roman"/>
          <w:sz w:val="28"/>
          <w:szCs w:val="28"/>
        </w:rPr>
        <w:t>fiecare</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stalp</w:t>
      </w:r>
      <w:proofErr w:type="spellEnd"/>
      <w:r w:rsidRPr="0066526B">
        <w:rPr>
          <w:rFonts w:ascii="Times New Roman" w:hAnsi="Times New Roman"/>
          <w:sz w:val="28"/>
          <w:szCs w:val="28"/>
        </w:rPr>
        <w:t>.</w:t>
      </w:r>
    </w:p>
    <w:p w:rsidR="00B71DCC" w:rsidRPr="0066526B" w:rsidRDefault="00B71DCC" w:rsidP="0066526B">
      <w:pPr>
        <w:pStyle w:val="NormalWeb"/>
        <w:spacing w:before="0" w:beforeAutospacing="0" w:after="0" w:afterAutospacing="0"/>
        <w:ind w:firstLine="360"/>
        <w:rPr>
          <w:sz w:val="28"/>
          <w:szCs w:val="28"/>
          <w:lang w:val="en-GB"/>
        </w:rPr>
      </w:pPr>
      <w:proofErr w:type="spellStart"/>
      <w:r w:rsidRPr="0066526B">
        <w:rPr>
          <w:sz w:val="28"/>
          <w:szCs w:val="28"/>
          <w:lang w:val="en-GB"/>
        </w:rPr>
        <w:t>Piscina</w:t>
      </w:r>
      <w:proofErr w:type="spellEnd"/>
      <w:r w:rsidRPr="0066526B">
        <w:rPr>
          <w:sz w:val="28"/>
          <w:szCs w:val="28"/>
          <w:lang w:val="en-GB"/>
        </w:rPr>
        <w:t xml:space="preserve"> </w:t>
      </w:r>
      <w:proofErr w:type="spellStart"/>
      <w:r w:rsidRPr="0066526B">
        <w:rPr>
          <w:sz w:val="28"/>
          <w:szCs w:val="28"/>
          <w:lang w:val="en-GB"/>
        </w:rPr>
        <w:t>este</w:t>
      </w:r>
      <w:proofErr w:type="spellEnd"/>
      <w:r w:rsidRPr="0066526B">
        <w:rPr>
          <w:sz w:val="28"/>
          <w:szCs w:val="28"/>
          <w:lang w:val="en-GB"/>
        </w:rPr>
        <w:t xml:space="preserve"> </w:t>
      </w:r>
      <w:proofErr w:type="spellStart"/>
      <w:r w:rsidRPr="0066526B">
        <w:rPr>
          <w:sz w:val="28"/>
          <w:szCs w:val="28"/>
          <w:lang w:val="en-GB"/>
        </w:rPr>
        <w:t>prefabricata</w:t>
      </w:r>
      <w:proofErr w:type="spellEnd"/>
      <w:r w:rsidRPr="0066526B">
        <w:rPr>
          <w:sz w:val="28"/>
          <w:szCs w:val="28"/>
          <w:lang w:val="en-GB"/>
        </w:rPr>
        <w:t xml:space="preserve">, de forma </w:t>
      </w:r>
      <w:proofErr w:type="spellStart"/>
      <w:r w:rsidRPr="0066526B">
        <w:rPr>
          <w:sz w:val="28"/>
          <w:szCs w:val="28"/>
          <w:lang w:val="en-GB"/>
        </w:rPr>
        <w:t>ovala</w:t>
      </w:r>
      <w:proofErr w:type="spellEnd"/>
      <w:r w:rsidRPr="0066526B">
        <w:rPr>
          <w:sz w:val="28"/>
          <w:szCs w:val="28"/>
          <w:lang w:val="en-GB"/>
        </w:rPr>
        <w:t xml:space="preserve">, cu </w:t>
      </w:r>
      <w:proofErr w:type="spellStart"/>
      <w:r w:rsidRPr="0066526B">
        <w:rPr>
          <w:sz w:val="28"/>
          <w:szCs w:val="28"/>
          <w:lang w:val="en-GB"/>
        </w:rPr>
        <w:t>dimensiunea</w:t>
      </w:r>
      <w:proofErr w:type="spellEnd"/>
      <w:r w:rsidRPr="0066526B">
        <w:rPr>
          <w:sz w:val="28"/>
          <w:szCs w:val="28"/>
          <w:lang w:val="en-GB"/>
        </w:rPr>
        <w:t xml:space="preserve"> 4 x 8 x 1,5m, </w:t>
      </w:r>
      <w:proofErr w:type="spellStart"/>
      <w:r w:rsidRPr="0066526B">
        <w:rPr>
          <w:sz w:val="28"/>
          <w:szCs w:val="28"/>
          <w:lang w:val="en-GB"/>
        </w:rPr>
        <w:t>realizata</w:t>
      </w:r>
      <w:proofErr w:type="spellEnd"/>
      <w:r w:rsidRPr="0066526B">
        <w:rPr>
          <w:sz w:val="28"/>
          <w:szCs w:val="28"/>
          <w:lang w:val="en-GB"/>
        </w:rPr>
        <w:t xml:space="preserve"> din </w:t>
      </w:r>
      <w:proofErr w:type="spellStart"/>
      <w:r w:rsidRPr="0066526B">
        <w:rPr>
          <w:sz w:val="28"/>
          <w:szCs w:val="28"/>
          <w:lang w:val="en-GB"/>
        </w:rPr>
        <w:t>tabla</w:t>
      </w:r>
      <w:proofErr w:type="spellEnd"/>
      <w:r w:rsidRPr="0066526B">
        <w:rPr>
          <w:sz w:val="28"/>
          <w:szCs w:val="28"/>
          <w:lang w:val="en-GB"/>
        </w:rPr>
        <w:t xml:space="preserve"> </w:t>
      </w:r>
      <w:proofErr w:type="spellStart"/>
      <w:r w:rsidRPr="0066526B">
        <w:rPr>
          <w:sz w:val="28"/>
          <w:szCs w:val="28"/>
          <w:lang w:val="en-GB"/>
        </w:rPr>
        <w:t>inox</w:t>
      </w:r>
      <w:proofErr w:type="spellEnd"/>
      <w:r w:rsidRPr="0066526B">
        <w:rPr>
          <w:sz w:val="28"/>
          <w:szCs w:val="28"/>
          <w:lang w:val="en-GB"/>
        </w:rPr>
        <w:t xml:space="preserve">, cu </w:t>
      </w:r>
      <w:proofErr w:type="spellStart"/>
      <w:r w:rsidRPr="0066526B">
        <w:rPr>
          <w:sz w:val="28"/>
          <w:szCs w:val="28"/>
          <w:lang w:val="en-GB"/>
        </w:rPr>
        <w:t>sistem</w:t>
      </w:r>
      <w:proofErr w:type="spellEnd"/>
      <w:r w:rsidRPr="0066526B">
        <w:rPr>
          <w:sz w:val="28"/>
          <w:szCs w:val="28"/>
          <w:lang w:val="en-GB"/>
        </w:rPr>
        <w:t xml:space="preserve"> de </w:t>
      </w:r>
      <w:proofErr w:type="spellStart"/>
      <w:r w:rsidRPr="0066526B">
        <w:rPr>
          <w:sz w:val="28"/>
          <w:szCs w:val="28"/>
          <w:lang w:val="en-GB"/>
        </w:rPr>
        <w:t>filtrare</w:t>
      </w:r>
      <w:proofErr w:type="spellEnd"/>
      <w:r w:rsidRPr="0066526B">
        <w:rPr>
          <w:sz w:val="28"/>
          <w:szCs w:val="28"/>
          <w:lang w:val="en-GB"/>
        </w:rPr>
        <w:t xml:space="preserve"> </w:t>
      </w:r>
      <w:proofErr w:type="spellStart"/>
      <w:r w:rsidRPr="0066526B">
        <w:rPr>
          <w:sz w:val="28"/>
          <w:szCs w:val="28"/>
          <w:lang w:val="en-GB"/>
        </w:rPr>
        <w:t>furnizat</w:t>
      </w:r>
      <w:proofErr w:type="spellEnd"/>
      <w:r w:rsidRPr="0066526B">
        <w:rPr>
          <w:sz w:val="28"/>
          <w:szCs w:val="28"/>
          <w:lang w:val="en-GB"/>
        </w:rPr>
        <w:t xml:space="preserve"> de </w:t>
      </w:r>
      <w:proofErr w:type="spellStart"/>
      <w:r w:rsidRPr="0066526B">
        <w:rPr>
          <w:sz w:val="28"/>
          <w:szCs w:val="28"/>
          <w:lang w:val="en-GB"/>
        </w:rPr>
        <w:t>producator</w:t>
      </w:r>
      <w:proofErr w:type="spellEnd"/>
      <w:r w:rsidRPr="0066526B">
        <w:rPr>
          <w:sz w:val="28"/>
          <w:szCs w:val="28"/>
          <w:lang w:val="en-GB"/>
        </w:rPr>
        <w:t xml:space="preserve">, </w:t>
      </w:r>
      <w:proofErr w:type="spellStart"/>
      <w:r w:rsidRPr="0066526B">
        <w:rPr>
          <w:sz w:val="28"/>
          <w:szCs w:val="28"/>
          <w:lang w:val="en-GB"/>
        </w:rPr>
        <w:t>pentru</w:t>
      </w:r>
      <w:proofErr w:type="spellEnd"/>
      <w:r w:rsidRPr="0066526B">
        <w:rPr>
          <w:sz w:val="28"/>
          <w:szCs w:val="28"/>
          <w:lang w:val="en-GB"/>
        </w:rPr>
        <w:t xml:space="preserve"> </w:t>
      </w:r>
      <w:proofErr w:type="spellStart"/>
      <w:r w:rsidRPr="0066526B">
        <w:rPr>
          <w:sz w:val="28"/>
          <w:szCs w:val="28"/>
          <w:lang w:val="en-GB"/>
        </w:rPr>
        <w:t>recirculare</w:t>
      </w:r>
      <w:proofErr w:type="spellEnd"/>
      <w:r w:rsidRPr="0066526B">
        <w:rPr>
          <w:sz w:val="28"/>
          <w:szCs w:val="28"/>
          <w:lang w:val="en-GB"/>
        </w:rPr>
        <w:t xml:space="preserve"> </w:t>
      </w:r>
      <w:proofErr w:type="spellStart"/>
      <w:r w:rsidRPr="0066526B">
        <w:rPr>
          <w:sz w:val="28"/>
          <w:szCs w:val="28"/>
          <w:lang w:val="en-GB"/>
        </w:rPr>
        <w:t>si</w:t>
      </w:r>
      <w:proofErr w:type="spellEnd"/>
      <w:r w:rsidRPr="0066526B">
        <w:rPr>
          <w:sz w:val="28"/>
          <w:szCs w:val="28"/>
          <w:lang w:val="en-GB"/>
        </w:rPr>
        <w:t xml:space="preserve"> </w:t>
      </w:r>
      <w:proofErr w:type="spellStart"/>
      <w:r w:rsidRPr="0066526B">
        <w:rPr>
          <w:sz w:val="28"/>
          <w:szCs w:val="28"/>
          <w:lang w:val="en-GB"/>
        </w:rPr>
        <w:t>incalzire</w:t>
      </w:r>
      <w:proofErr w:type="spellEnd"/>
      <w:r w:rsidRPr="0066526B">
        <w:rPr>
          <w:sz w:val="28"/>
          <w:szCs w:val="28"/>
          <w:lang w:val="en-GB"/>
        </w:rPr>
        <w:t xml:space="preserve">, </w:t>
      </w:r>
      <w:proofErr w:type="spellStart"/>
      <w:r w:rsidRPr="0066526B">
        <w:rPr>
          <w:sz w:val="28"/>
          <w:szCs w:val="28"/>
          <w:lang w:val="en-GB"/>
        </w:rPr>
        <w:t>amplasat</w:t>
      </w:r>
      <w:proofErr w:type="spellEnd"/>
      <w:r w:rsidRPr="0066526B">
        <w:rPr>
          <w:sz w:val="28"/>
          <w:szCs w:val="28"/>
          <w:lang w:val="en-GB"/>
        </w:rPr>
        <w:t xml:space="preserve"> sub </w:t>
      </w:r>
      <w:proofErr w:type="spellStart"/>
      <w:r w:rsidRPr="0066526B">
        <w:rPr>
          <w:sz w:val="28"/>
          <w:szCs w:val="28"/>
          <w:lang w:val="en-GB"/>
        </w:rPr>
        <w:t>platforma</w:t>
      </w:r>
      <w:proofErr w:type="spellEnd"/>
      <w:r w:rsidRPr="0066526B">
        <w:rPr>
          <w:sz w:val="28"/>
          <w:szCs w:val="28"/>
          <w:lang w:val="en-GB"/>
        </w:rPr>
        <w:t xml:space="preserve"> din </w:t>
      </w:r>
      <w:proofErr w:type="spellStart"/>
      <w:r w:rsidRPr="0066526B">
        <w:rPr>
          <w:sz w:val="28"/>
          <w:szCs w:val="28"/>
          <w:lang w:val="en-GB"/>
        </w:rPr>
        <w:t>jurul</w:t>
      </w:r>
      <w:proofErr w:type="spellEnd"/>
      <w:r w:rsidRPr="0066526B">
        <w:rPr>
          <w:sz w:val="28"/>
          <w:szCs w:val="28"/>
          <w:lang w:val="en-GB"/>
        </w:rPr>
        <w:t xml:space="preserve"> </w:t>
      </w:r>
      <w:proofErr w:type="spellStart"/>
      <w:r w:rsidRPr="0066526B">
        <w:rPr>
          <w:sz w:val="28"/>
          <w:szCs w:val="28"/>
          <w:lang w:val="en-GB"/>
        </w:rPr>
        <w:t>piscinei</w:t>
      </w:r>
      <w:proofErr w:type="spellEnd"/>
      <w:r w:rsidRPr="0066526B">
        <w:rPr>
          <w:sz w:val="28"/>
          <w:szCs w:val="28"/>
          <w:lang w:val="en-GB"/>
        </w:rPr>
        <w:t xml:space="preserve">, de tip deck, din pin </w:t>
      </w:r>
      <w:proofErr w:type="spellStart"/>
      <w:r w:rsidRPr="0066526B">
        <w:rPr>
          <w:sz w:val="28"/>
          <w:szCs w:val="28"/>
          <w:lang w:val="en-GB"/>
        </w:rPr>
        <w:t>thermotratat</w:t>
      </w:r>
      <w:proofErr w:type="spellEnd"/>
      <w:r w:rsidRPr="0066526B">
        <w:rPr>
          <w:sz w:val="28"/>
          <w:szCs w:val="28"/>
          <w:lang w:val="en-GB"/>
        </w:rPr>
        <w:t xml:space="preserve"> </w:t>
      </w:r>
      <w:proofErr w:type="spellStart"/>
      <w:r w:rsidRPr="0066526B">
        <w:rPr>
          <w:sz w:val="28"/>
          <w:szCs w:val="28"/>
          <w:lang w:val="en-GB"/>
        </w:rPr>
        <w:t>pe</w:t>
      </w:r>
      <w:proofErr w:type="spellEnd"/>
      <w:r w:rsidRPr="0066526B">
        <w:rPr>
          <w:sz w:val="28"/>
          <w:szCs w:val="28"/>
          <w:lang w:val="en-GB"/>
        </w:rPr>
        <w:t xml:space="preserve"> </w:t>
      </w:r>
      <w:proofErr w:type="spellStart"/>
      <w:r w:rsidRPr="0066526B">
        <w:rPr>
          <w:sz w:val="28"/>
          <w:szCs w:val="28"/>
          <w:lang w:val="en-GB"/>
        </w:rPr>
        <w:t>structura</w:t>
      </w:r>
      <w:proofErr w:type="spellEnd"/>
      <w:r w:rsidRPr="0066526B">
        <w:rPr>
          <w:sz w:val="28"/>
          <w:szCs w:val="28"/>
          <w:lang w:val="en-GB"/>
        </w:rPr>
        <w:t xml:space="preserve"> de </w:t>
      </w:r>
      <w:proofErr w:type="spellStart"/>
      <w:r w:rsidRPr="0066526B">
        <w:rPr>
          <w:sz w:val="28"/>
          <w:szCs w:val="28"/>
          <w:lang w:val="en-GB"/>
        </w:rPr>
        <w:t>rigle</w:t>
      </w:r>
      <w:proofErr w:type="spellEnd"/>
      <w:r w:rsidRPr="0066526B">
        <w:rPr>
          <w:sz w:val="28"/>
          <w:szCs w:val="28"/>
          <w:lang w:val="en-GB"/>
        </w:rPr>
        <w:t xml:space="preserve"> </w:t>
      </w:r>
      <w:proofErr w:type="spellStart"/>
      <w:r w:rsidRPr="0066526B">
        <w:rPr>
          <w:sz w:val="28"/>
          <w:szCs w:val="28"/>
          <w:lang w:val="en-GB"/>
        </w:rPr>
        <w:t>si</w:t>
      </w:r>
      <w:proofErr w:type="spellEnd"/>
      <w:r w:rsidRPr="0066526B">
        <w:rPr>
          <w:sz w:val="28"/>
          <w:szCs w:val="28"/>
          <w:lang w:val="en-GB"/>
        </w:rPr>
        <w:t xml:space="preserve"> </w:t>
      </w:r>
      <w:proofErr w:type="spellStart"/>
      <w:r w:rsidRPr="0066526B">
        <w:rPr>
          <w:sz w:val="28"/>
          <w:szCs w:val="28"/>
          <w:lang w:val="en-GB"/>
        </w:rPr>
        <w:t>fundatii</w:t>
      </w:r>
      <w:proofErr w:type="spellEnd"/>
      <w:r w:rsidRPr="0066526B">
        <w:rPr>
          <w:sz w:val="28"/>
          <w:szCs w:val="28"/>
          <w:lang w:val="en-GB"/>
        </w:rPr>
        <w:t xml:space="preserve"> </w:t>
      </w:r>
      <w:proofErr w:type="spellStart"/>
      <w:r w:rsidRPr="0066526B">
        <w:rPr>
          <w:sz w:val="28"/>
          <w:szCs w:val="28"/>
          <w:lang w:val="en-GB"/>
        </w:rPr>
        <w:t>pilon</w:t>
      </w:r>
      <w:proofErr w:type="spellEnd"/>
      <w:r w:rsidRPr="0066526B">
        <w:rPr>
          <w:sz w:val="28"/>
          <w:szCs w:val="28"/>
          <w:lang w:val="en-GB"/>
        </w:rPr>
        <w:t xml:space="preserve"> </w:t>
      </w:r>
      <w:proofErr w:type="spellStart"/>
      <w:r w:rsidRPr="0066526B">
        <w:rPr>
          <w:sz w:val="28"/>
          <w:szCs w:val="28"/>
          <w:lang w:val="en-GB"/>
        </w:rPr>
        <w:t>metalici</w:t>
      </w:r>
      <w:proofErr w:type="spellEnd"/>
      <w:r w:rsidRPr="0066526B">
        <w:rPr>
          <w:sz w:val="28"/>
          <w:szCs w:val="28"/>
          <w:lang w:val="en-GB"/>
        </w:rPr>
        <w:t xml:space="preserve">. </w:t>
      </w:r>
      <w:proofErr w:type="spellStart"/>
      <w:r w:rsidRPr="0066526B">
        <w:rPr>
          <w:sz w:val="28"/>
          <w:szCs w:val="28"/>
          <w:lang w:val="en-GB"/>
        </w:rPr>
        <w:t>Zona</w:t>
      </w:r>
      <w:proofErr w:type="spellEnd"/>
      <w:r w:rsidRPr="0066526B">
        <w:rPr>
          <w:sz w:val="28"/>
          <w:szCs w:val="28"/>
          <w:lang w:val="en-GB"/>
        </w:rPr>
        <w:t xml:space="preserve"> </w:t>
      </w:r>
      <w:proofErr w:type="spellStart"/>
      <w:r w:rsidRPr="0066526B">
        <w:rPr>
          <w:sz w:val="28"/>
          <w:szCs w:val="28"/>
          <w:lang w:val="en-GB"/>
        </w:rPr>
        <w:t>dalata</w:t>
      </w:r>
      <w:proofErr w:type="spellEnd"/>
      <w:r w:rsidRPr="0066526B">
        <w:rPr>
          <w:sz w:val="28"/>
          <w:szCs w:val="28"/>
          <w:lang w:val="en-GB"/>
        </w:rPr>
        <w:t xml:space="preserve"> se </w:t>
      </w:r>
      <w:proofErr w:type="spellStart"/>
      <w:r w:rsidRPr="0066526B">
        <w:rPr>
          <w:sz w:val="28"/>
          <w:szCs w:val="28"/>
          <w:lang w:val="en-GB"/>
        </w:rPr>
        <w:t>realizeaza</w:t>
      </w:r>
      <w:proofErr w:type="spellEnd"/>
      <w:r w:rsidRPr="0066526B">
        <w:rPr>
          <w:sz w:val="28"/>
          <w:szCs w:val="28"/>
          <w:lang w:val="en-GB"/>
        </w:rPr>
        <w:t xml:space="preserve"> </w:t>
      </w:r>
      <w:proofErr w:type="spellStart"/>
      <w:proofErr w:type="gramStart"/>
      <w:r w:rsidRPr="0066526B">
        <w:rPr>
          <w:sz w:val="28"/>
          <w:szCs w:val="28"/>
          <w:lang w:val="en-GB"/>
        </w:rPr>
        <w:t>pe</w:t>
      </w:r>
      <w:proofErr w:type="spellEnd"/>
      <w:r w:rsidRPr="0066526B">
        <w:rPr>
          <w:sz w:val="28"/>
          <w:szCs w:val="28"/>
          <w:lang w:val="en-GB"/>
        </w:rPr>
        <w:t xml:space="preserve"> pat</w:t>
      </w:r>
      <w:proofErr w:type="gramEnd"/>
      <w:r w:rsidRPr="0066526B">
        <w:rPr>
          <w:sz w:val="28"/>
          <w:szCs w:val="28"/>
          <w:lang w:val="en-GB"/>
        </w:rPr>
        <w:t xml:space="preserve"> de </w:t>
      </w:r>
      <w:proofErr w:type="spellStart"/>
      <w:r w:rsidRPr="0066526B">
        <w:rPr>
          <w:sz w:val="28"/>
          <w:szCs w:val="28"/>
          <w:lang w:val="en-GB"/>
        </w:rPr>
        <w:t>nisip</w:t>
      </w:r>
      <w:proofErr w:type="spellEnd"/>
      <w:r w:rsidRPr="0066526B">
        <w:rPr>
          <w:sz w:val="28"/>
          <w:szCs w:val="28"/>
          <w:lang w:val="en-GB"/>
        </w:rPr>
        <w:t xml:space="preserve">, </w:t>
      </w:r>
      <w:proofErr w:type="spellStart"/>
      <w:r w:rsidRPr="0066526B">
        <w:rPr>
          <w:sz w:val="28"/>
          <w:szCs w:val="28"/>
          <w:lang w:val="en-GB"/>
        </w:rPr>
        <w:t>peste</w:t>
      </w:r>
      <w:proofErr w:type="spellEnd"/>
      <w:r w:rsidRPr="0066526B">
        <w:rPr>
          <w:sz w:val="28"/>
          <w:szCs w:val="28"/>
          <w:lang w:val="en-GB"/>
        </w:rPr>
        <w:t xml:space="preserve"> </w:t>
      </w:r>
      <w:proofErr w:type="spellStart"/>
      <w:r w:rsidRPr="0066526B">
        <w:rPr>
          <w:sz w:val="28"/>
          <w:szCs w:val="28"/>
          <w:lang w:val="en-GB"/>
        </w:rPr>
        <w:t>pamant</w:t>
      </w:r>
      <w:proofErr w:type="spellEnd"/>
      <w:r w:rsidRPr="0066526B">
        <w:rPr>
          <w:sz w:val="28"/>
          <w:szCs w:val="28"/>
          <w:lang w:val="en-GB"/>
        </w:rPr>
        <w:t xml:space="preserve"> </w:t>
      </w:r>
      <w:proofErr w:type="spellStart"/>
      <w:r w:rsidRPr="0066526B">
        <w:rPr>
          <w:sz w:val="28"/>
          <w:szCs w:val="28"/>
          <w:lang w:val="en-GB"/>
        </w:rPr>
        <w:t>stabilizat</w:t>
      </w:r>
      <w:proofErr w:type="spellEnd"/>
      <w:r w:rsidRPr="0066526B">
        <w:rPr>
          <w:sz w:val="28"/>
          <w:szCs w:val="28"/>
          <w:lang w:val="en-GB"/>
        </w:rPr>
        <w:t>.</w:t>
      </w:r>
    </w:p>
    <w:p w:rsidR="00B71DCC" w:rsidRPr="0066526B" w:rsidRDefault="00EF244B" w:rsidP="0066526B">
      <w:pPr>
        <w:widowControl w:val="0"/>
        <w:autoSpaceDE w:val="0"/>
        <w:autoSpaceDN w:val="0"/>
        <w:adjustRightInd w:val="0"/>
        <w:spacing w:after="0" w:line="240" w:lineRule="auto"/>
        <w:ind w:firstLine="360"/>
        <w:jc w:val="both"/>
        <w:rPr>
          <w:rFonts w:ascii="Times New Roman" w:hAnsi="Times New Roman"/>
          <w:sz w:val="28"/>
          <w:szCs w:val="28"/>
        </w:rPr>
      </w:pPr>
      <w:proofErr w:type="spellStart"/>
      <w:proofErr w:type="gramStart"/>
      <w:r>
        <w:rPr>
          <w:rFonts w:ascii="Times New Roman" w:hAnsi="Times New Roman"/>
          <w:sz w:val="28"/>
          <w:szCs w:val="28"/>
        </w:rPr>
        <w:t>Î</w:t>
      </w:r>
      <w:r w:rsidR="00B71DCC" w:rsidRPr="0066526B">
        <w:rPr>
          <w:rFonts w:ascii="Times New Roman" w:hAnsi="Times New Roman"/>
          <w:sz w:val="28"/>
          <w:szCs w:val="28"/>
        </w:rPr>
        <w:t>mprejmuirea</w:t>
      </w:r>
      <w:proofErr w:type="spellEnd"/>
      <w:r w:rsidR="00B71DCC" w:rsidRPr="0066526B">
        <w:rPr>
          <w:rFonts w:ascii="Times New Roman" w:hAnsi="Times New Roman"/>
          <w:sz w:val="28"/>
          <w:szCs w:val="28"/>
        </w:rPr>
        <w:t xml:space="preserve"> in </w:t>
      </w:r>
      <w:proofErr w:type="spellStart"/>
      <w:r w:rsidR="00B71DCC" w:rsidRPr="0066526B">
        <w:rPr>
          <w:rFonts w:ascii="Times New Roman" w:hAnsi="Times New Roman"/>
          <w:sz w:val="28"/>
          <w:szCs w:val="28"/>
        </w:rPr>
        <w:t>lungime</w:t>
      </w:r>
      <w:proofErr w:type="spellEnd"/>
      <w:r w:rsidR="00B71DCC" w:rsidRPr="0066526B">
        <w:rPr>
          <w:rFonts w:ascii="Times New Roman" w:hAnsi="Times New Roman"/>
          <w:sz w:val="28"/>
          <w:szCs w:val="28"/>
        </w:rPr>
        <w:t xml:space="preserve"> de </w:t>
      </w:r>
      <w:proofErr w:type="spellStart"/>
      <w:r w:rsidR="00B71DCC" w:rsidRPr="0066526B">
        <w:rPr>
          <w:rFonts w:ascii="Times New Roman" w:hAnsi="Times New Roman"/>
          <w:sz w:val="28"/>
          <w:szCs w:val="28"/>
        </w:rPr>
        <w:t>aprox</w:t>
      </w:r>
      <w:proofErr w:type="spellEnd"/>
      <w:r w:rsidR="00B71DCC" w:rsidRPr="0066526B">
        <w:rPr>
          <w:rFonts w:ascii="Times New Roman" w:hAnsi="Times New Roman"/>
          <w:sz w:val="28"/>
          <w:szCs w:val="28"/>
        </w:rPr>
        <w:t>.</w:t>
      </w:r>
      <w:proofErr w:type="gramEnd"/>
      <w:r w:rsidR="00B71DCC" w:rsidRPr="0066526B">
        <w:rPr>
          <w:rFonts w:ascii="Times New Roman" w:hAnsi="Times New Roman"/>
          <w:sz w:val="28"/>
          <w:szCs w:val="28"/>
        </w:rPr>
        <w:t xml:space="preserve"> 130 m se </w:t>
      </w:r>
      <w:proofErr w:type="spellStart"/>
      <w:r w:rsidR="00B71DCC" w:rsidRPr="0066526B">
        <w:rPr>
          <w:rFonts w:ascii="Times New Roman" w:hAnsi="Times New Roman"/>
          <w:sz w:val="28"/>
          <w:szCs w:val="28"/>
        </w:rPr>
        <w:t>realizeaza</w:t>
      </w:r>
      <w:proofErr w:type="spellEnd"/>
      <w:r w:rsidR="00B71DCC" w:rsidRPr="0066526B">
        <w:rPr>
          <w:rFonts w:ascii="Times New Roman" w:hAnsi="Times New Roman"/>
          <w:sz w:val="28"/>
          <w:szCs w:val="28"/>
        </w:rPr>
        <w:t xml:space="preserve"> in </w:t>
      </w:r>
      <w:proofErr w:type="spellStart"/>
      <w:r w:rsidR="00B71DCC" w:rsidRPr="0066526B">
        <w:rPr>
          <w:rFonts w:ascii="Times New Roman" w:hAnsi="Times New Roman"/>
          <w:sz w:val="28"/>
          <w:szCs w:val="28"/>
        </w:rPr>
        <w:t>sistem</w:t>
      </w:r>
      <w:proofErr w:type="spellEnd"/>
      <w:r w:rsidR="00B71DCC" w:rsidRPr="0066526B">
        <w:rPr>
          <w:rFonts w:ascii="Times New Roman" w:hAnsi="Times New Roman"/>
          <w:sz w:val="28"/>
          <w:szCs w:val="28"/>
        </w:rPr>
        <w:t xml:space="preserve"> de </w:t>
      </w:r>
      <w:proofErr w:type="spellStart"/>
      <w:r w:rsidR="00B71DCC" w:rsidRPr="0066526B">
        <w:rPr>
          <w:rFonts w:ascii="Times New Roman" w:hAnsi="Times New Roman"/>
          <w:sz w:val="28"/>
          <w:szCs w:val="28"/>
        </w:rPr>
        <w:t>stalpi</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metalici</w:t>
      </w:r>
      <w:proofErr w:type="spellEnd"/>
      <w:r w:rsidR="00B71DCC" w:rsidRPr="0066526B">
        <w:rPr>
          <w:rFonts w:ascii="Times New Roman" w:hAnsi="Times New Roman"/>
          <w:sz w:val="28"/>
          <w:szCs w:val="28"/>
        </w:rPr>
        <w:t xml:space="preserve"> </w:t>
      </w:r>
      <w:proofErr w:type="spellStart"/>
      <w:r>
        <w:rPr>
          <w:rFonts w:ascii="Times New Roman" w:hAnsi="Times New Roman"/>
          <w:sz w:val="28"/>
          <w:szCs w:val="28"/>
        </w:rPr>
        <w:t>si</w:t>
      </w:r>
      <w:proofErr w:type="spellEnd"/>
      <w:r>
        <w:rPr>
          <w:rFonts w:ascii="Times New Roman" w:hAnsi="Times New Roman"/>
          <w:sz w:val="28"/>
          <w:szCs w:val="28"/>
        </w:rPr>
        <w:t xml:space="preserve"> </w:t>
      </w:r>
      <w:proofErr w:type="spellStart"/>
      <w:r>
        <w:rPr>
          <w:rFonts w:ascii="Times New Roman" w:hAnsi="Times New Roman"/>
          <w:sz w:val="28"/>
          <w:szCs w:val="28"/>
        </w:rPr>
        <w:t>plasa</w:t>
      </w:r>
      <w:proofErr w:type="spellEnd"/>
      <w:r>
        <w:rPr>
          <w:rFonts w:ascii="Times New Roman" w:hAnsi="Times New Roman"/>
          <w:sz w:val="28"/>
          <w:szCs w:val="28"/>
        </w:rPr>
        <w:t xml:space="preserve">, zincate, </w:t>
      </w:r>
      <w:proofErr w:type="spellStart"/>
      <w:r>
        <w:rPr>
          <w:rFonts w:ascii="Times New Roman" w:hAnsi="Times New Roman"/>
          <w:sz w:val="28"/>
          <w:szCs w:val="28"/>
        </w:rPr>
        <w:t>înaltime</w:t>
      </w:r>
      <w:proofErr w:type="spellEnd"/>
      <w:r>
        <w:rPr>
          <w:rFonts w:ascii="Times New Roman" w:hAnsi="Times New Roman"/>
          <w:sz w:val="28"/>
          <w:szCs w:val="28"/>
        </w:rPr>
        <w:t xml:space="preserve"> </w:t>
      </w:r>
      <w:proofErr w:type="spellStart"/>
      <w:r w:rsidR="00B71DCC" w:rsidRPr="0066526B">
        <w:rPr>
          <w:rFonts w:ascii="Times New Roman" w:hAnsi="Times New Roman"/>
          <w:sz w:val="28"/>
          <w:szCs w:val="28"/>
        </w:rPr>
        <w:t>gard</w:t>
      </w:r>
      <w:proofErr w:type="spellEnd"/>
      <w:r w:rsidR="00B71DCC" w:rsidRPr="0066526B">
        <w:rPr>
          <w:rFonts w:ascii="Times New Roman" w:hAnsi="Times New Roman"/>
          <w:sz w:val="28"/>
          <w:szCs w:val="28"/>
        </w:rPr>
        <w:t xml:space="preserve">=100 cm. </w:t>
      </w:r>
      <w:proofErr w:type="spellStart"/>
      <w:r w:rsidR="00B71DCC" w:rsidRPr="0066526B">
        <w:rPr>
          <w:rFonts w:ascii="Times New Roman" w:hAnsi="Times New Roman"/>
          <w:sz w:val="28"/>
          <w:szCs w:val="28"/>
        </w:rPr>
        <w:t>Poarta</w:t>
      </w:r>
      <w:proofErr w:type="spellEnd"/>
      <w:r w:rsidR="00B71DCC" w:rsidRPr="0066526B">
        <w:rPr>
          <w:rFonts w:ascii="Times New Roman" w:hAnsi="Times New Roman"/>
          <w:sz w:val="28"/>
          <w:szCs w:val="28"/>
        </w:rPr>
        <w:t xml:space="preserve"> de </w:t>
      </w:r>
      <w:proofErr w:type="spellStart"/>
      <w:r w:rsidR="00B71DCC" w:rsidRPr="0066526B">
        <w:rPr>
          <w:rFonts w:ascii="Times New Roman" w:hAnsi="Times New Roman"/>
          <w:sz w:val="28"/>
          <w:szCs w:val="28"/>
        </w:rPr>
        <w:t>acces</w:t>
      </w:r>
      <w:proofErr w:type="spellEnd"/>
      <w:r w:rsidR="00B71DCC" w:rsidRPr="0066526B">
        <w:rPr>
          <w:rFonts w:ascii="Times New Roman" w:hAnsi="Times New Roman"/>
          <w:sz w:val="28"/>
          <w:szCs w:val="28"/>
        </w:rPr>
        <w:t xml:space="preserve"> se </w:t>
      </w:r>
      <w:proofErr w:type="spellStart"/>
      <w:r w:rsidR="00B71DCC" w:rsidRPr="0066526B">
        <w:rPr>
          <w:rFonts w:ascii="Times New Roman" w:hAnsi="Times New Roman"/>
          <w:sz w:val="28"/>
          <w:szCs w:val="28"/>
        </w:rPr>
        <w:t>propune</w:t>
      </w:r>
      <w:proofErr w:type="spellEnd"/>
      <w:r w:rsidR="00B71DCC" w:rsidRPr="0066526B">
        <w:rPr>
          <w:rFonts w:ascii="Times New Roman" w:hAnsi="Times New Roman"/>
          <w:sz w:val="28"/>
          <w:szCs w:val="28"/>
        </w:rPr>
        <w:t xml:space="preserve"> din </w:t>
      </w:r>
      <w:proofErr w:type="spellStart"/>
      <w:r w:rsidR="00B71DCC" w:rsidRPr="0066526B">
        <w:rPr>
          <w:rFonts w:ascii="Times New Roman" w:hAnsi="Times New Roman"/>
          <w:sz w:val="28"/>
          <w:szCs w:val="28"/>
        </w:rPr>
        <w:t>panou</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structura</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lemn</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molid</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stalpi</w:t>
      </w:r>
      <w:proofErr w:type="spellEnd"/>
      <w:r w:rsidR="00B71DCC" w:rsidRPr="0066526B">
        <w:rPr>
          <w:rFonts w:ascii="Times New Roman" w:hAnsi="Times New Roman"/>
          <w:sz w:val="28"/>
          <w:szCs w:val="28"/>
        </w:rPr>
        <w:t xml:space="preserve"> </w:t>
      </w:r>
      <w:proofErr w:type="spellStart"/>
      <w:proofErr w:type="gramStart"/>
      <w:r w:rsidR="00B71DCC" w:rsidRPr="0066526B">
        <w:rPr>
          <w:rFonts w:ascii="Times New Roman" w:hAnsi="Times New Roman"/>
          <w:sz w:val="28"/>
          <w:szCs w:val="28"/>
        </w:rPr>
        <w:t>b.a</w:t>
      </w:r>
      <w:proofErr w:type="gramEnd"/>
      <w:r w:rsidR="00B71DCC" w:rsidRPr="0066526B">
        <w:rPr>
          <w:rFonts w:ascii="Times New Roman" w:hAnsi="Times New Roman"/>
          <w:sz w:val="28"/>
          <w:szCs w:val="28"/>
        </w:rPr>
        <w:t>.</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placati</w:t>
      </w:r>
      <w:proofErr w:type="spellEnd"/>
      <w:r w:rsidR="00B71DCC" w:rsidRPr="0066526B">
        <w:rPr>
          <w:rFonts w:ascii="Times New Roman" w:hAnsi="Times New Roman"/>
          <w:sz w:val="28"/>
          <w:szCs w:val="28"/>
        </w:rPr>
        <w:t xml:space="preserve"> cu </w:t>
      </w:r>
      <w:proofErr w:type="spellStart"/>
      <w:r w:rsidR="00B71DCC" w:rsidRPr="0066526B">
        <w:rPr>
          <w:rFonts w:ascii="Times New Roman" w:hAnsi="Times New Roman"/>
          <w:sz w:val="28"/>
          <w:szCs w:val="28"/>
        </w:rPr>
        <w:t>piatra</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pentru</w:t>
      </w:r>
      <w:proofErr w:type="spellEnd"/>
      <w:r w:rsidR="00B71DCC" w:rsidRPr="0066526B">
        <w:rPr>
          <w:rFonts w:ascii="Times New Roman" w:hAnsi="Times New Roman"/>
          <w:sz w:val="28"/>
          <w:szCs w:val="28"/>
        </w:rPr>
        <w:t xml:space="preserve"> </w:t>
      </w:r>
      <w:proofErr w:type="spellStart"/>
      <w:r w:rsidR="00B71DCC" w:rsidRPr="0066526B">
        <w:rPr>
          <w:rFonts w:ascii="Times New Roman" w:hAnsi="Times New Roman"/>
          <w:sz w:val="28"/>
          <w:szCs w:val="28"/>
        </w:rPr>
        <w:t>sustinere</w:t>
      </w:r>
      <w:proofErr w:type="spellEnd"/>
      <w:r w:rsidR="00B71DCC" w:rsidRPr="0066526B">
        <w:rPr>
          <w:rFonts w:ascii="Times New Roman" w:hAnsi="Times New Roman"/>
          <w:sz w:val="28"/>
          <w:szCs w:val="28"/>
        </w:rPr>
        <w:t>.</w:t>
      </w:r>
    </w:p>
    <w:p w:rsidR="00F62538" w:rsidRPr="0066526B" w:rsidRDefault="00F62538" w:rsidP="0066526B">
      <w:pPr>
        <w:widowControl w:val="0"/>
        <w:autoSpaceDE w:val="0"/>
        <w:autoSpaceDN w:val="0"/>
        <w:adjustRightInd w:val="0"/>
        <w:spacing w:after="0" w:line="240" w:lineRule="auto"/>
        <w:ind w:firstLine="360"/>
        <w:jc w:val="both"/>
        <w:rPr>
          <w:rFonts w:ascii="Times New Roman" w:hAnsi="Times New Roman"/>
          <w:sz w:val="28"/>
          <w:szCs w:val="28"/>
        </w:rPr>
      </w:pPr>
      <w:proofErr w:type="spellStart"/>
      <w:r w:rsidRPr="0066526B">
        <w:rPr>
          <w:rFonts w:ascii="Times New Roman" w:hAnsi="Times New Roman"/>
          <w:sz w:val="28"/>
          <w:szCs w:val="28"/>
        </w:rPr>
        <w:t>Alimentarea</w:t>
      </w:r>
      <w:proofErr w:type="spellEnd"/>
      <w:r w:rsidRPr="0066526B">
        <w:rPr>
          <w:rFonts w:ascii="Times New Roman" w:hAnsi="Times New Roman"/>
          <w:sz w:val="28"/>
          <w:szCs w:val="28"/>
        </w:rPr>
        <w:t xml:space="preserve"> cu </w:t>
      </w:r>
      <w:proofErr w:type="spellStart"/>
      <w:proofErr w:type="gramStart"/>
      <w:r w:rsidRPr="0066526B">
        <w:rPr>
          <w:rFonts w:ascii="Times New Roman" w:hAnsi="Times New Roman"/>
          <w:sz w:val="28"/>
          <w:szCs w:val="28"/>
        </w:rPr>
        <w:t>apă</w:t>
      </w:r>
      <w:proofErr w:type="spellEnd"/>
      <w:proofErr w:type="gramEnd"/>
      <w:r w:rsidRPr="0066526B">
        <w:rPr>
          <w:rFonts w:ascii="Times New Roman" w:hAnsi="Times New Roman"/>
          <w:sz w:val="28"/>
          <w:szCs w:val="28"/>
        </w:rPr>
        <w:t xml:space="preserve"> se </w:t>
      </w:r>
      <w:proofErr w:type="spellStart"/>
      <w:r w:rsidRPr="0066526B">
        <w:rPr>
          <w:rFonts w:ascii="Times New Roman" w:hAnsi="Times New Roman"/>
          <w:sz w:val="28"/>
          <w:szCs w:val="28"/>
        </w:rPr>
        <w:t>va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realiza</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prin</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branşament</w:t>
      </w:r>
      <w:proofErr w:type="spellEnd"/>
      <w:r w:rsidRPr="0066526B">
        <w:rPr>
          <w:rFonts w:ascii="Times New Roman" w:hAnsi="Times New Roman"/>
          <w:sz w:val="28"/>
          <w:szCs w:val="28"/>
        </w:rPr>
        <w:t xml:space="preserve"> la </w:t>
      </w:r>
      <w:proofErr w:type="spellStart"/>
      <w:r w:rsidRPr="0066526B">
        <w:rPr>
          <w:rFonts w:ascii="Times New Roman" w:hAnsi="Times New Roman"/>
          <w:sz w:val="28"/>
          <w:szCs w:val="28"/>
        </w:rPr>
        <w:t>sistemul</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centralizat</w:t>
      </w:r>
      <w:proofErr w:type="spellEnd"/>
      <w:r w:rsidRPr="0066526B">
        <w:rPr>
          <w:rFonts w:ascii="Times New Roman" w:hAnsi="Times New Roman"/>
          <w:sz w:val="28"/>
          <w:szCs w:val="28"/>
        </w:rPr>
        <w:t xml:space="preserve"> de </w:t>
      </w:r>
      <w:proofErr w:type="spellStart"/>
      <w:r w:rsidRPr="0066526B">
        <w:rPr>
          <w:rFonts w:ascii="Times New Roman" w:hAnsi="Times New Roman"/>
          <w:sz w:val="28"/>
          <w:szCs w:val="28"/>
        </w:rPr>
        <w:t>alimentare</w:t>
      </w:r>
      <w:proofErr w:type="spellEnd"/>
      <w:r w:rsidRPr="0066526B">
        <w:rPr>
          <w:rFonts w:ascii="Times New Roman" w:hAnsi="Times New Roman"/>
          <w:sz w:val="28"/>
          <w:szCs w:val="28"/>
        </w:rPr>
        <w:t xml:space="preserve"> a </w:t>
      </w:r>
      <w:proofErr w:type="spellStart"/>
      <w:r w:rsidRPr="0066526B">
        <w:rPr>
          <w:rFonts w:ascii="Times New Roman" w:hAnsi="Times New Roman"/>
          <w:sz w:val="28"/>
          <w:szCs w:val="28"/>
        </w:rPr>
        <w:t>localităţii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Orşova</w:t>
      </w:r>
      <w:proofErr w:type="spellEnd"/>
      <w:r w:rsidRPr="0066526B">
        <w:rPr>
          <w:rFonts w:ascii="Times New Roman" w:hAnsi="Times New Roman"/>
          <w:sz w:val="28"/>
          <w:szCs w:val="28"/>
        </w:rPr>
        <w:t xml:space="preserve">, conform </w:t>
      </w:r>
      <w:proofErr w:type="spellStart"/>
      <w:r w:rsidRPr="0066526B">
        <w:rPr>
          <w:rFonts w:ascii="Times New Roman" w:hAnsi="Times New Roman"/>
          <w:sz w:val="28"/>
          <w:szCs w:val="28"/>
        </w:rPr>
        <w:t>avizului</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favorabil</w:t>
      </w:r>
      <w:proofErr w:type="spellEnd"/>
      <w:r w:rsidRPr="0066526B">
        <w:rPr>
          <w:rFonts w:ascii="Times New Roman" w:hAnsi="Times New Roman"/>
          <w:sz w:val="28"/>
          <w:szCs w:val="28"/>
        </w:rPr>
        <w:t xml:space="preserve"> nr. 250/23.07.2019 </w:t>
      </w:r>
      <w:proofErr w:type="spellStart"/>
      <w:r w:rsidRPr="0066526B">
        <w:rPr>
          <w:rFonts w:ascii="Times New Roman" w:hAnsi="Times New Roman"/>
          <w:sz w:val="28"/>
          <w:szCs w:val="28"/>
        </w:rPr>
        <w:t>emis</w:t>
      </w:r>
      <w:proofErr w:type="spellEnd"/>
      <w:r w:rsidRPr="0066526B">
        <w:rPr>
          <w:rFonts w:ascii="Times New Roman" w:hAnsi="Times New Roman"/>
          <w:sz w:val="28"/>
          <w:szCs w:val="28"/>
        </w:rPr>
        <w:t xml:space="preserve"> de SC </w:t>
      </w:r>
      <w:proofErr w:type="spellStart"/>
      <w:r w:rsidRPr="0066526B">
        <w:rPr>
          <w:rFonts w:ascii="Times New Roman" w:hAnsi="Times New Roman"/>
          <w:sz w:val="28"/>
          <w:szCs w:val="28"/>
        </w:rPr>
        <w:t>Floricola</w:t>
      </w:r>
      <w:proofErr w:type="spellEnd"/>
      <w:r w:rsidRPr="0066526B">
        <w:rPr>
          <w:rFonts w:ascii="Times New Roman" w:hAnsi="Times New Roman"/>
          <w:sz w:val="28"/>
          <w:szCs w:val="28"/>
        </w:rPr>
        <w:t xml:space="preserve"> SA </w:t>
      </w:r>
      <w:proofErr w:type="spellStart"/>
      <w:r w:rsidRPr="0066526B">
        <w:rPr>
          <w:rFonts w:ascii="Times New Roman" w:hAnsi="Times New Roman"/>
          <w:sz w:val="28"/>
          <w:szCs w:val="28"/>
        </w:rPr>
        <w:t>iar</w:t>
      </w:r>
      <w:proofErr w:type="spellEnd"/>
      <w:r w:rsidRPr="0066526B">
        <w:rPr>
          <w:rFonts w:ascii="Times New Roman" w:hAnsi="Times New Roman"/>
          <w:sz w:val="28"/>
          <w:szCs w:val="28"/>
        </w:rPr>
        <w:t xml:space="preserve"> </w:t>
      </w:r>
      <w:proofErr w:type="spellStart"/>
      <w:r w:rsidRPr="0066526B">
        <w:rPr>
          <w:rFonts w:ascii="Times New Roman" w:hAnsi="Times New Roman"/>
          <w:sz w:val="28"/>
          <w:szCs w:val="28"/>
        </w:rPr>
        <w:t>evacua</w:t>
      </w:r>
      <w:r w:rsidR="0066526B" w:rsidRPr="0066526B">
        <w:rPr>
          <w:rFonts w:ascii="Times New Roman" w:hAnsi="Times New Roman"/>
          <w:sz w:val="28"/>
          <w:szCs w:val="28"/>
        </w:rPr>
        <w:t>rea</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apelor</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uzate</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menajere</w:t>
      </w:r>
      <w:proofErr w:type="spellEnd"/>
      <w:r w:rsidR="0066526B" w:rsidRPr="0066526B">
        <w:rPr>
          <w:rFonts w:ascii="Times New Roman" w:hAnsi="Times New Roman"/>
          <w:sz w:val="28"/>
          <w:szCs w:val="28"/>
        </w:rPr>
        <w:t xml:space="preserve"> se </w:t>
      </w:r>
      <w:proofErr w:type="spellStart"/>
      <w:proofErr w:type="gramStart"/>
      <w:r w:rsidR="0066526B" w:rsidRPr="0066526B">
        <w:rPr>
          <w:rFonts w:ascii="Times New Roman" w:hAnsi="Times New Roman"/>
          <w:sz w:val="28"/>
          <w:szCs w:val="28"/>
        </w:rPr>
        <w:t>va</w:t>
      </w:r>
      <w:proofErr w:type="spellEnd"/>
      <w:proofErr w:type="gram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realiza</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într</w:t>
      </w:r>
      <w:proofErr w:type="spellEnd"/>
      <w:r w:rsidR="0066526B" w:rsidRPr="0066526B">
        <w:rPr>
          <w:rFonts w:ascii="Times New Roman" w:hAnsi="Times New Roman"/>
          <w:sz w:val="28"/>
          <w:szCs w:val="28"/>
        </w:rPr>
        <w:t xml:space="preserve">-un </w:t>
      </w:r>
      <w:proofErr w:type="spellStart"/>
      <w:r w:rsidR="0066526B" w:rsidRPr="0066526B">
        <w:rPr>
          <w:rFonts w:ascii="Times New Roman" w:hAnsi="Times New Roman"/>
          <w:sz w:val="28"/>
          <w:szCs w:val="28"/>
        </w:rPr>
        <w:t>bazin</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etanş</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vidanjabil</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soluţie</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asumată</w:t>
      </w:r>
      <w:proofErr w:type="spellEnd"/>
      <w:r w:rsidR="0066526B" w:rsidRPr="0066526B">
        <w:rPr>
          <w:rFonts w:ascii="Times New Roman" w:hAnsi="Times New Roman"/>
          <w:sz w:val="28"/>
          <w:szCs w:val="28"/>
        </w:rPr>
        <w:t xml:space="preserve"> de SC </w:t>
      </w:r>
      <w:proofErr w:type="spellStart"/>
      <w:r w:rsidR="0066526B" w:rsidRPr="0066526B">
        <w:rPr>
          <w:rFonts w:ascii="Times New Roman" w:hAnsi="Times New Roman"/>
          <w:sz w:val="28"/>
          <w:szCs w:val="28"/>
        </w:rPr>
        <w:t>Floricola</w:t>
      </w:r>
      <w:proofErr w:type="spellEnd"/>
      <w:r w:rsidR="0066526B" w:rsidRPr="0066526B">
        <w:rPr>
          <w:rFonts w:ascii="Times New Roman" w:hAnsi="Times New Roman"/>
          <w:sz w:val="28"/>
          <w:szCs w:val="28"/>
        </w:rPr>
        <w:t xml:space="preserve"> SA </w:t>
      </w:r>
      <w:proofErr w:type="spellStart"/>
      <w:r w:rsidR="0066526B" w:rsidRPr="0066526B">
        <w:rPr>
          <w:rFonts w:ascii="Times New Roman" w:hAnsi="Times New Roman"/>
          <w:sz w:val="28"/>
          <w:szCs w:val="28"/>
        </w:rPr>
        <w:t>şi</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primăria</w:t>
      </w:r>
      <w:proofErr w:type="spellEnd"/>
      <w:r w:rsidR="0066526B" w:rsidRPr="0066526B">
        <w:rPr>
          <w:rFonts w:ascii="Times New Roman" w:hAnsi="Times New Roman"/>
          <w:sz w:val="28"/>
          <w:szCs w:val="28"/>
        </w:rPr>
        <w:t xml:space="preserve"> </w:t>
      </w:r>
      <w:proofErr w:type="spellStart"/>
      <w:r w:rsidR="0066526B" w:rsidRPr="0066526B">
        <w:rPr>
          <w:rFonts w:ascii="Times New Roman" w:hAnsi="Times New Roman"/>
          <w:sz w:val="28"/>
          <w:szCs w:val="28"/>
        </w:rPr>
        <w:t>Orşova</w:t>
      </w:r>
      <w:proofErr w:type="spellEnd"/>
    </w:p>
    <w:p w:rsidR="0066526B" w:rsidRPr="0066526B" w:rsidRDefault="00F62538" w:rsidP="00E84F78">
      <w:pPr>
        <w:pStyle w:val="NormalWeb"/>
        <w:spacing w:before="0" w:beforeAutospacing="0" w:after="0" w:afterAutospacing="0"/>
        <w:ind w:left="142" w:firstLine="218"/>
        <w:rPr>
          <w:sz w:val="28"/>
          <w:szCs w:val="28"/>
        </w:rPr>
      </w:pPr>
      <w:r w:rsidRPr="0066526B">
        <w:rPr>
          <w:sz w:val="28"/>
          <w:szCs w:val="28"/>
        </w:rPr>
        <w:t xml:space="preserve">Energia electrica va fi prin racord la reteaua existenta si prin producerea ei printr-o instalatie fotovoltaica de 7,5 kw. </w:t>
      </w:r>
    </w:p>
    <w:p w:rsidR="00E84F78" w:rsidRDefault="0066526B" w:rsidP="00E84F78">
      <w:pPr>
        <w:pStyle w:val="NormalWeb"/>
        <w:spacing w:before="0" w:beforeAutospacing="0" w:after="0" w:afterAutospacing="0"/>
        <w:ind w:left="426"/>
        <w:rPr>
          <w:sz w:val="28"/>
          <w:szCs w:val="28"/>
        </w:rPr>
      </w:pPr>
      <w:r w:rsidRPr="0066526B">
        <w:rPr>
          <w:sz w:val="28"/>
          <w:szCs w:val="28"/>
        </w:rPr>
        <w:t>Apa caldă</w:t>
      </w:r>
      <w:r w:rsidR="00F62538" w:rsidRPr="0066526B">
        <w:rPr>
          <w:sz w:val="28"/>
          <w:szCs w:val="28"/>
        </w:rPr>
        <w:t xml:space="preserve"> se va reali</w:t>
      </w:r>
      <w:r w:rsidRPr="0066526B">
        <w:rPr>
          <w:sz w:val="28"/>
          <w:szCs w:val="28"/>
        </w:rPr>
        <w:t xml:space="preserve">za printr-o centrala G.P.L </w:t>
      </w:r>
      <w:r w:rsidR="00F62538" w:rsidRPr="0066526B">
        <w:rPr>
          <w:sz w:val="28"/>
          <w:szCs w:val="28"/>
        </w:rPr>
        <w:t xml:space="preserve"> si prin doua panouri sola</w:t>
      </w:r>
      <w:r w:rsidRPr="0066526B">
        <w:rPr>
          <w:sz w:val="28"/>
          <w:szCs w:val="28"/>
        </w:rPr>
        <w:t>re</w:t>
      </w:r>
      <w:r w:rsidR="00F62538" w:rsidRPr="0066526B">
        <w:rPr>
          <w:sz w:val="28"/>
          <w:szCs w:val="28"/>
        </w:rPr>
        <w:t xml:space="preserve">. </w:t>
      </w:r>
    </w:p>
    <w:p w:rsidR="000C6AD0" w:rsidRPr="000C6AD0" w:rsidRDefault="00F62538" w:rsidP="00E84F78">
      <w:pPr>
        <w:pStyle w:val="NormalWeb"/>
        <w:spacing w:before="0" w:beforeAutospacing="0" w:after="0" w:afterAutospacing="0"/>
        <w:ind w:left="426"/>
        <w:rPr>
          <w:sz w:val="28"/>
          <w:szCs w:val="28"/>
        </w:rPr>
      </w:pPr>
      <w:r w:rsidRPr="0066526B">
        <w:rPr>
          <w:sz w:val="28"/>
          <w:szCs w:val="28"/>
        </w:rPr>
        <w:t>Investitia va avea rezervor propriu G.P.L.</w:t>
      </w:r>
      <w:r w:rsidR="0066526B">
        <w:rPr>
          <w:sz w:val="28"/>
          <w:szCs w:val="28"/>
        </w:rPr>
        <w:t>,</w:t>
      </w:r>
      <w:r w:rsidRPr="0066526B">
        <w:rPr>
          <w:sz w:val="28"/>
          <w:szCs w:val="28"/>
        </w:rPr>
        <w:t xml:space="preserve"> </w:t>
      </w:r>
      <w:r w:rsidR="0066526B">
        <w:rPr>
          <w:sz w:val="28"/>
          <w:szCs w:val="28"/>
        </w:rPr>
        <w:t>V</w:t>
      </w:r>
      <w:r w:rsidRPr="0066526B">
        <w:rPr>
          <w:sz w:val="28"/>
          <w:szCs w:val="28"/>
        </w:rPr>
        <w:t>= 2 mc.</w:t>
      </w:r>
    </w:p>
    <w:p w:rsidR="00F21D75" w:rsidRPr="009F0F5F" w:rsidRDefault="00CC24CA" w:rsidP="002C610D">
      <w:pPr>
        <w:pStyle w:val="Default"/>
        <w:numPr>
          <w:ilvl w:val="0"/>
          <w:numId w:val="2"/>
        </w:numPr>
        <w:rPr>
          <w:rFonts w:ascii="Times New Roman" w:hAnsi="Times New Roman" w:cs="Times New Roman"/>
          <w:sz w:val="28"/>
          <w:szCs w:val="28"/>
        </w:rPr>
      </w:pPr>
      <w:r w:rsidRPr="009F0F5F">
        <w:rPr>
          <w:rFonts w:ascii="Times New Roman" w:eastAsia="Times New Roman" w:hAnsi="Times New Roman"/>
          <w:sz w:val="28"/>
          <w:szCs w:val="28"/>
        </w:rPr>
        <w:t xml:space="preserve">cumularea cu alte proiecte: </w:t>
      </w:r>
      <w:r w:rsidR="00E84F78">
        <w:rPr>
          <w:rFonts w:ascii="Times New Roman" w:eastAsia="Times New Roman" w:hAnsi="Times New Roman"/>
          <w:sz w:val="28"/>
          <w:szCs w:val="28"/>
        </w:rPr>
        <w:t>nu se cumulează.</w:t>
      </w:r>
    </w:p>
    <w:p w:rsidR="00CC24CA" w:rsidRPr="009F0F5F" w:rsidRDefault="00CC24CA" w:rsidP="002C610D">
      <w:pPr>
        <w:pStyle w:val="ListParagraph"/>
        <w:numPr>
          <w:ilvl w:val="0"/>
          <w:numId w:val="2"/>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utilizarea resurselor </w:t>
      </w:r>
      <w:r w:rsidR="00B71DCC">
        <w:rPr>
          <w:rFonts w:ascii="Times New Roman" w:eastAsia="Times New Roman" w:hAnsi="Times New Roman"/>
          <w:sz w:val="28"/>
          <w:szCs w:val="28"/>
          <w:lang w:val="ro-RO"/>
        </w:rPr>
        <w:t xml:space="preserve">naturale: </w:t>
      </w:r>
      <w:r w:rsidR="00E84F78">
        <w:rPr>
          <w:rFonts w:ascii="Times New Roman" w:eastAsia="Times New Roman" w:hAnsi="Times New Roman"/>
          <w:sz w:val="28"/>
          <w:szCs w:val="28"/>
          <w:lang w:val="ro-RO"/>
        </w:rPr>
        <w:t>le</w:t>
      </w:r>
      <w:r w:rsidR="0053206D">
        <w:rPr>
          <w:rFonts w:ascii="Times New Roman" w:eastAsia="Times New Roman" w:hAnsi="Times New Roman"/>
          <w:sz w:val="28"/>
          <w:szCs w:val="28"/>
          <w:lang w:val="ro-RO"/>
        </w:rPr>
        <w:t>m</w:t>
      </w:r>
      <w:r w:rsidR="00E84F78">
        <w:rPr>
          <w:rFonts w:ascii="Times New Roman" w:eastAsia="Times New Roman" w:hAnsi="Times New Roman"/>
          <w:sz w:val="28"/>
          <w:szCs w:val="28"/>
          <w:lang w:val="ro-RO"/>
        </w:rPr>
        <w:t>n</w:t>
      </w:r>
      <w:r w:rsidR="0053206D">
        <w:rPr>
          <w:rFonts w:ascii="Times New Roman" w:eastAsia="Times New Roman" w:hAnsi="Times New Roman"/>
          <w:sz w:val="28"/>
          <w:szCs w:val="28"/>
          <w:lang w:val="ro-RO"/>
        </w:rPr>
        <w:t xml:space="preserve">, </w:t>
      </w:r>
      <w:r w:rsidR="00B71DCC">
        <w:rPr>
          <w:rFonts w:ascii="Times New Roman" w:eastAsia="Times New Roman" w:hAnsi="Times New Roman"/>
          <w:sz w:val="28"/>
          <w:szCs w:val="28"/>
          <w:lang w:val="ro-RO"/>
        </w:rPr>
        <w:t>nisip,</w:t>
      </w:r>
      <w:r w:rsidRPr="009F0F5F">
        <w:rPr>
          <w:rFonts w:ascii="Times New Roman" w:eastAsia="Times New Roman" w:hAnsi="Times New Roman"/>
          <w:sz w:val="28"/>
          <w:szCs w:val="28"/>
          <w:lang w:val="ro-RO"/>
        </w:rPr>
        <w:t xml:space="preserve"> agregate minerale şi combustibili  pentru utilaje, achiziționate de la firme autorizate;</w:t>
      </w:r>
    </w:p>
    <w:p w:rsidR="00F103BF" w:rsidRPr="009F0F5F" w:rsidRDefault="00F103BF" w:rsidP="002C610D">
      <w:pPr>
        <w:pStyle w:val="ListParagraph"/>
        <w:numPr>
          <w:ilvl w:val="0"/>
          <w:numId w:val="2"/>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cantitate și tipurile de </w:t>
      </w:r>
      <w:r w:rsidR="00CC24CA" w:rsidRPr="009F0F5F">
        <w:rPr>
          <w:rFonts w:ascii="Times New Roman" w:eastAsia="Times New Roman" w:hAnsi="Times New Roman"/>
          <w:sz w:val="28"/>
          <w:szCs w:val="28"/>
          <w:lang w:val="ro-RO"/>
        </w:rPr>
        <w:t>de</w:t>
      </w:r>
      <w:r w:rsidR="001C5AE1" w:rsidRPr="009F0F5F">
        <w:rPr>
          <w:rFonts w:ascii="Times New Roman" w:eastAsia="Times New Roman" w:hAnsi="Times New Roman"/>
          <w:sz w:val="28"/>
          <w:szCs w:val="28"/>
          <w:lang w:val="ro-RO"/>
        </w:rPr>
        <w:t>ș</w:t>
      </w:r>
      <w:r w:rsidR="00CC24CA" w:rsidRPr="009F0F5F">
        <w:rPr>
          <w:rFonts w:ascii="Times New Roman" w:eastAsia="Times New Roman" w:hAnsi="Times New Roman"/>
          <w:sz w:val="28"/>
          <w:szCs w:val="28"/>
          <w:lang w:val="ro-RO"/>
        </w:rPr>
        <w:t>euri</w:t>
      </w:r>
      <w:r w:rsidRPr="009F0F5F">
        <w:rPr>
          <w:rFonts w:ascii="Times New Roman" w:eastAsia="Times New Roman" w:hAnsi="Times New Roman"/>
          <w:sz w:val="28"/>
          <w:szCs w:val="28"/>
          <w:lang w:val="ro-RO"/>
        </w:rPr>
        <w:t xml:space="preserve"> generate/gestionate</w:t>
      </w:r>
      <w:r w:rsidR="00CC24CA" w:rsidRPr="009F0F5F">
        <w:rPr>
          <w:rFonts w:ascii="Times New Roman" w:eastAsia="Times New Roman" w:hAnsi="Times New Roman"/>
          <w:sz w:val="28"/>
          <w:szCs w:val="28"/>
          <w:lang w:val="ro-RO"/>
        </w:rPr>
        <w:t xml:space="preserve">: </w:t>
      </w:r>
    </w:p>
    <w:p w:rsidR="00F103BF" w:rsidRPr="002C610D" w:rsidRDefault="00CC24CA" w:rsidP="002C610D">
      <w:pPr>
        <w:pStyle w:val="ListParagraph"/>
        <w:numPr>
          <w:ilvl w:val="0"/>
          <w:numId w:val="27"/>
        </w:numPr>
        <w:spacing w:after="0" w:line="240" w:lineRule="auto"/>
        <w:jc w:val="both"/>
        <w:textAlignment w:val="baseline"/>
        <w:rPr>
          <w:rFonts w:ascii="Times New Roman" w:eastAsia="Times New Roman" w:hAnsi="Times New Roman"/>
          <w:sz w:val="28"/>
          <w:szCs w:val="28"/>
          <w:lang w:val="ro-RO"/>
        </w:rPr>
      </w:pPr>
      <w:r w:rsidRPr="002C610D">
        <w:rPr>
          <w:rFonts w:ascii="Times New Roman" w:eastAsia="Times New Roman" w:hAnsi="Times New Roman"/>
          <w:sz w:val="28"/>
          <w:szCs w:val="28"/>
          <w:lang w:val="ro-RO"/>
        </w:rPr>
        <w:t>proiectul va genera deşeuri  fără caracter periculos  în etapa de execuţie</w:t>
      </w:r>
      <w:r w:rsidR="00B23936" w:rsidRPr="002C610D">
        <w:rPr>
          <w:rFonts w:ascii="Times New Roman" w:eastAsia="Times New Roman" w:hAnsi="Times New Roman"/>
          <w:sz w:val="28"/>
          <w:szCs w:val="28"/>
          <w:lang w:val="ro-RO"/>
        </w:rPr>
        <w:t xml:space="preserve">, </w:t>
      </w:r>
      <w:r w:rsidRPr="002C610D">
        <w:rPr>
          <w:rFonts w:ascii="Times New Roman" w:eastAsia="Times New Roman" w:hAnsi="Times New Roman"/>
          <w:sz w:val="28"/>
          <w:szCs w:val="28"/>
          <w:lang w:val="ro-RO"/>
        </w:rPr>
        <w:t>pământ din săpături, care se va refolosi la nivelare şi deşeuri d</w:t>
      </w:r>
      <w:r w:rsidR="001C5AE1" w:rsidRPr="002C610D">
        <w:rPr>
          <w:rFonts w:ascii="Times New Roman" w:eastAsia="Times New Roman" w:hAnsi="Times New Roman"/>
          <w:sz w:val="28"/>
          <w:szCs w:val="28"/>
          <w:lang w:val="ro-RO"/>
        </w:rPr>
        <w:t>in</w:t>
      </w:r>
      <w:r w:rsidRPr="002C610D">
        <w:rPr>
          <w:rFonts w:ascii="Times New Roman" w:eastAsia="Times New Roman" w:hAnsi="Times New Roman"/>
          <w:sz w:val="28"/>
          <w:szCs w:val="28"/>
          <w:lang w:val="ro-RO"/>
        </w:rPr>
        <w:t xml:space="preserve"> construcţii care se vor transporta la loc </w:t>
      </w:r>
      <w:r w:rsidR="002C6BE4" w:rsidRPr="002C610D">
        <w:rPr>
          <w:rFonts w:ascii="Times New Roman" w:eastAsia="Times New Roman" w:hAnsi="Times New Roman"/>
          <w:sz w:val="28"/>
          <w:szCs w:val="28"/>
          <w:lang w:val="ro-RO"/>
        </w:rPr>
        <w:t>de</w:t>
      </w:r>
      <w:r w:rsidR="0053206D">
        <w:rPr>
          <w:rFonts w:ascii="Times New Roman" w:eastAsia="Times New Roman" w:hAnsi="Times New Roman"/>
          <w:sz w:val="28"/>
          <w:szCs w:val="28"/>
          <w:lang w:val="ro-RO"/>
        </w:rPr>
        <w:t>semnat de primăria Orşova</w:t>
      </w:r>
    </w:p>
    <w:p w:rsidR="002C610D" w:rsidRDefault="00F103BF" w:rsidP="00BC2A7F">
      <w:pPr>
        <w:pStyle w:val="ListParagraph"/>
        <w:numPr>
          <w:ilvl w:val="0"/>
          <w:numId w:val="27"/>
        </w:numPr>
        <w:spacing w:after="0" w:line="240" w:lineRule="auto"/>
        <w:jc w:val="both"/>
        <w:textAlignment w:val="baseline"/>
        <w:rPr>
          <w:rFonts w:ascii="Times New Roman" w:eastAsia="Times New Roman" w:hAnsi="Times New Roman"/>
          <w:sz w:val="28"/>
          <w:szCs w:val="28"/>
          <w:lang w:val="ro-RO"/>
        </w:rPr>
      </w:pPr>
      <w:r w:rsidRPr="002C610D">
        <w:rPr>
          <w:rFonts w:ascii="Times New Roman" w:eastAsia="Times New Roman" w:hAnsi="Times New Roman"/>
          <w:sz w:val="28"/>
          <w:szCs w:val="28"/>
          <w:lang w:val="ro-RO"/>
        </w:rPr>
        <w:t>î</w:t>
      </w:r>
      <w:r w:rsidR="00CC24CA" w:rsidRPr="002C610D">
        <w:rPr>
          <w:rFonts w:ascii="Times New Roman" w:eastAsia="Times New Roman" w:hAnsi="Times New Roman"/>
          <w:sz w:val="28"/>
          <w:szCs w:val="28"/>
          <w:lang w:val="ro-RO"/>
        </w:rPr>
        <w:t>n etapa de funcţionare</w:t>
      </w:r>
      <w:r w:rsidR="006F11B4">
        <w:rPr>
          <w:rFonts w:ascii="Times New Roman" w:eastAsia="Times New Roman" w:hAnsi="Times New Roman"/>
          <w:sz w:val="28"/>
          <w:szCs w:val="28"/>
          <w:lang w:val="ro-RO"/>
        </w:rPr>
        <w:t xml:space="preserve"> de;seuri menajere,</w:t>
      </w:r>
      <w:r w:rsidR="00CC24CA" w:rsidRPr="002C610D">
        <w:rPr>
          <w:rFonts w:ascii="Times New Roman" w:eastAsia="Times New Roman" w:hAnsi="Times New Roman"/>
          <w:sz w:val="28"/>
          <w:szCs w:val="28"/>
          <w:lang w:val="ro-RO"/>
        </w:rPr>
        <w:t xml:space="preserve">  va deservi scopul pentru care a fost proiectat  </w:t>
      </w:r>
    </w:p>
    <w:p w:rsidR="00CC24CA" w:rsidRPr="002C610D" w:rsidRDefault="00497FFD" w:rsidP="002C610D">
      <w:pPr>
        <w:pStyle w:val="ListParagraph"/>
        <w:numPr>
          <w:ilvl w:val="0"/>
          <w:numId w:val="2"/>
        </w:numPr>
        <w:spacing w:after="0" w:line="240" w:lineRule="auto"/>
        <w:jc w:val="both"/>
        <w:textAlignment w:val="baseline"/>
        <w:rPr>
          <w:rFonts w:ascii="Times New Roman" w:eastAsia="Times New Roman" w:hAnsi="Times New Roman"/>
          <w:sz w:val="28"/>
          <w:szCs w:val="28"/>
          <w:lang w:val="ro-RO"/>
        </w:rPr>
      </w:pPr>
      <w:r w:rsidRPr="002C610D">
        <w:rPr>
          <w:rFonts w:ascii="Times New Roman" w:eastAsia="Times New Roman" w:hAnsi="Times New Roman"/>
          <w:sz w:val="28"/>
          <w:szCs w:val="28"/>
          <w:lang w:val="ro-RO"/>
        </w:rPr>
        <w:t xml:space="preserve">poluarea și efectele negative: </w:t>
      </w:r>
      <w:r w:rsidR="00CC24CA" w:rsidRPr="002C610D">
        <w:rPr>
          <w:rFonts w:ascii="Times New Roman" w:eastAsia="Times New Roman" w:hAnsi="Times New Roman"/>
          <w:sz w:val="28"/>
          <w:szCs w:val="28"/>
          <w:lang w:val="ro-RO"/>
        </w:rPr>
        <w:t>emisiile poluante</w:t>
      </w:r>
      <w:r w:rsidRPr="002C610D">
        <w:rPr>
          <w:rFonts w:ascii="Times New Roman" w:eastAsia="Times New Roman" w:hAnsi="Times New Roman"/>
          <w:sz w:val="28"/>
          <w:szCs w:val="28"/>
          <w:lang w:val="ro-RO"/>
        </w:rPr>
        <w:t xml:space="preserve"> (pulberi, </w:t>
      </w:r>
      <w:r w:rsidR="00943109" w:rsidRPr="002C610D">
        <w:rPr>
          <w:rFonts w:ascii="Times New Roman" w:eastAsia="Times New Roman" w:hAnsi="Times New Roman"/>
          <w:sz w:val="28"/>
          <w:szCs w:val="28"/>
          <w:lang w:val="ro-RO"/>
        </w:rPr>
        <w:t>SO2, NOx, CO2)</w:t>
      </w:r>
      <w:r w:rsidR="00CC24CA" w:rsidRPr="002C610D">
        <w:rPr>
          <w:rFonts w:ascii="Times New Roman" w:eastAsia="Times New Roman" w:hAnsi="Times New Roman"/>
          <w:sz w:val="28"/>
          <w:szCs w:val="28"/>
          <w:lang w:val="ro-RO"/>
        </w:rPr>
        <w:t xml:space="preserve">, inclusiv zgomotul </w:t>
      </w:r>
      <w:r w:rsidR="001C5AE1" w:rsidRPr="002C610D">
        <w:rPr>
          <w:rFonts w:ascii="Times New Roman" w:eastAsia="Times New Roman" w:hAnsi="Times New Roman"/>
          <w:sz w:val="28"/>
          <w:szCs w:val="28"/>
          <w:lang w:val="ro-RO"/>
        </w:rPr>
        <w:t>ș</w:t>
      </w:r>
      <w:r w:rsidRPr="002C610D">
        <w:rPr>
          <w:rFonts w:ascii="Times New Roman" w:eastAsia="Times New Roman" w:hAnsi="Times New Roman"/>
          <w:sz w:val="28"/>
          <w:szCs w:val="28"/>
          <w:lang w:val="ro-RO"/>
        </w:rPr>
        <w:t>i alte surse de disconfort</w:t>
      </w:r>
      <w:r w:rsidR="00CC24CA" w:rsidRPr="002C610D">
        <w:rPr>
          <w:rFonts w:ascii="Times New Roman" w:eastAsia="Times New Roman" w:hAnsi="Times New Roman"/>
          <w:sz w:val="28"/>
          <w:szCs w:val="28"/>
          <w:lang w:val="ro-RO"/>
        </w:rPr>
        <w:t xml:space="preserve"> pot ap</w:t>
      </w:r>
      <w:r w:rsidR="001C5AE1" w:rsidRPr="002C610D">
        <w:rPr>
          <w:rFonts w:ascii="Times New Roman" w:eastAsia="Times New Roman" w:hAnsi="Times New Roman"/>
          <w:sz w:val="28"/>
          <w:szCs w:val="28"/>
          <w:lang w:val="ro-RO"/>
        </w:rPr>
        <w:t>ărea de la utilaje î</w:t>
      </w:r>
      <w:r w:rsidR="00CC24CA" w:rsidRPr="002C610D">
        <w:rPr>
          <w:rFonts w:ascii="Times New Roman" w:eastAsia="Times New Roman" w:hAnsi="Times New Roman"/>
          <w:sz w:val="28"/>
          <w:szCs w:val="28"/>
          <w:lang w:val="ro-RO"/>
        </w:rPr>
        <w:t>n timpul execut</w:t>
      </w:r>
      <w:r w:rsidR="001C5AE1" w:rsidRPr="002C610D">
        <w:rPr>
          <w:rFonts w:ascii="Times New Roman" w:eastAsia="Times New Roman" w:hAnsi="Times New Roman"/>
          <w:sz w:val="28"/>
          <w:szCs w:val="28"/>
          <w:lang w:val="ro-RO"/>
        </w:rPr>
        <w:t>ă</w:t>
      </w:r>
      <w:r w:rsidR="00CC24CA" w:rsidRPr="002C610D">
        <w:rPr>
          <w:rFonts w:ascii="Times New Roman" w:eastAsia="Times New Roman" w:hAnsi="Times New Roman"/>
          <w:sz w:val="28"/>
          <w:szCs w:val="28"/>
          <w:lang w:val="ro-RO"/>
        </w:rPr>
        <w:t>rii proiectului;</w:t>
      </w:r>
    </w:p>
    <w:p w:rsidR="00BC2A7F" w:rsidRPr="00BC2A7F" w:rsidRDefault="00943109" w:rsidP="002C610D">
      <w:pPr>
        <w:pStyle w:val="ListParagraph"/>
        <w:numPr>
          <w:ilvl w:val="0"/>
          <w:numId w:val="2"/>
        </w:numPr>
        <w:spacing w:after="0" w:line="240" w:lineRule="auto"/>
        <w:jc w:val="both"/>
        <w:textAlignment w:val="baseline"/>
        <w:rPr>
          <w:rFonts w:ascii="Times New Roman" w:eastAsia="Times New Roman" w:hAnsi="Times New Roman"/>
          <w:sz w:val="28"/>
          <w:szCs w:val="28"/>
          <w:lang w:val="ro-RO"/>
        </w:rPr>
      </w:pPr>
      <w:r w:rsidRPr="00BC2A7F">
        <w:rPr>
          <w:rFonts w:ascii="Times New Roman" w:eastAsia="Times New Roman" w:hAnsi="Times New Roman"/>
          <w:color w:val="191919"/>
          <w:sz w:val="28"/>
          <w:szCs w:val="28"/>
          <w:lang w:val="ro-RO"/>
        </w:rPr>
        <w:t>riscurile</w:t>
      </w:r>
      <w:r w:rsidR="00CC24CA" w:rsidRPr="00BC2A7F">
        <w:rPr>
          <w:rFonts w:ascii="Times New Roman" w:eastAsia="Times New Roman" w:hAnsi="Times New Roman"/>
          <w:color w:val="191919"/>
          <w:sz w:val="28"/>
          <w:szCs w:val="28"/>
          <w:lang w:val="ro-RO"/>
        </w:rPr>
        <w:t xml:space="preserve"> de accident</w:t>
      </w:r>
      <w:r w:rsidRPr="00BC2A7F">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CC24CA" w:rsidRPr="00BC2A7F">
        <w:rPr>
          <w:rFonts w:ascii="Times New Roman" w:eastAsia="Times New Roman" w:hAnsi="Times New Roman"/>
          <w:color w:val="191919"/>
          <w:sz w:val="28"/>
          <w:szCs w:val="28"/>
          <w:lang w:val="ro-RO"/>
        </w:rPr>
        <w:t>   nu se vor utiliza substanţe periculoase, tehnologia nu prezintă risc de accidente</w:t>
      </w:r>
      <w:r w:rsidRPr="00BC2A7F">
        <w:rPr>
          <w:rFonts w:ascii="Times New Roman" w:eastAsia="Times New Roman" w:hAnsi="Times New Roman"/>
          <w:color w:val="191919"/>
          <w:sz w:val="28"/>
          <w:szCs w:val="28"/>
          <w:lang w:val="ro-RO"/>
        </w:rPr>
        <w:t xml:space="preserve"> majore. </w:t>
      </w:r>
    </w:p>
    <w:p w:rsidR="008F5906" w:rsidRPr="00BC2A7F" w:rsidRDefault="000E2D34" w:rsidP="002C610D">
      <w:pPr>
        <w:pStyle w:val="ListParagraph"/>
        <w:numPr>
          <w:ilvl w:val="0"/>
          <w:numId w:val="2"/>
        </w:numPr>
        <w:spacing w:after="0" w:line="240" w:lineRule="auto"/>
        <w:jc w:val="both"/>
        <w:textAlignment w:val="baseline"/>
        <w:rPr>
          <w:rFonts w:ascii="Times New Roman" w:eastAsia="Times New Roman" w:hAnsi="Times New Roman"/>
          <w:sz w:val="28"/>
          <w:szCs w:val="28"/>
          <w:lang w:val="ro-RO"/>
        </w:rPr>
      </w:pPr>
      <w:r w:rsidRPr="00BC2A7F">
        <w:rPr>
          <w:rFonts w:ascii="Times New Roman" w:eastAsia="Times New Roman" w:hAnsi="Times New Roman"/>
          <w:color w:val="191919"/>
          <w:sz w:val="28"/>
          <w:szCs w:val="28"/>
          <w:lang w:val="ro-RO"/>
        </w:rPr>
        <w:t xml:space="preserve">riscurile pentru sănătatea umană: la faza de implementare a proiectului nu sunt identificate riscuri pentru sănătatea umană. </w:t>
      </w:r>
    </w:p>
    <w:p w:rsidR="000E2D34" w:rsidRPr="008F5906" w:rsidRDefault="00C20F1C" w:rsidP="008F5906">
      <w:pPr>
        <w:pStyle w:val="ListParagraph"/>
        <w:numPr>
          <w:ilvl w:val="0"/>
          <w:numId w:val="24"/>
        </w:numPr>
        <w:spacing w:after="0" w:line="240" w:lineRule="auto"/>
        <w:jc w:val="both"/>
        <w:textAlignment w:val="baseline"/>
        <w:rPr>
          <w:rFonts w:ascii="Times New Roman" w:eastAsia="Times New Roman" w:hAnsi="Times New Roman"/>
          <w:sz w:val="28"/>
          <w:szCs w:val="28"/>
          <w:lang w:val="ro-RO"/>
        </w:rPr>
      </w:pPr>
      <w:r w:rsidRPr="008F5906">
        <w:rPr>
          <w:rFonts w:ascii="Times New Roman" w:eastAsia="Times New Roman" w:hAnsi="Times New Roman"/>
          <w:color w:val="191919"/>
          <w:sz w:val="28"/>
          <w:szCs w:val="28"/>
          <w:u w:val="single"/>
          <w:lang w:val="ro-RO"/>
        </w:rPr>
        <w:lastRenderedPageBreak/>
        <w:t>A</w:t>
      </w:r>
      <w:r w:rsidR="00333F2D" w:rsidRPr="008F5906">
        <w:rPr>
          <w:rFonts w:ascii="Times New Roman" w:eastAsia="Times New Roman" w:hAnsi="Times New Roman"/>
          <w:color w:val="191919"/>
          <w:sz w:val="28"/>
          <w:szCs w:val="28"/>
          <w:u w:val="single"/>
          <w:lang w:val="ro-RO"/>
        </w:rPr>
        <w:t>mplasarea proiectului</w:t>
      </w:r>
      <w:r w:rsidR="000E2D34" w:rsidRPr="008F5906">
        <w:rPr>
          <w:rFonts w:ascii="Times New Roman" w:eastAsia="Times New Roman" w:hAnsi="Times New Roman"/>
          <w:color w:val="191919"/>
          <w:sz w:val="28"/>
          <w:szCs w:val="28"/>
          <w:lang w:val="ro-RO"/>
        </w:rPr>
        <w:t>:</w:t>
      </w:r>
    </w:p>
    <w:p w:rsidR="000E2D34" w:rsidRPr="009F0F5F"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utilizarea actuală și aprobată a terenurilor: terenul pe care se va implem</w:t>
      </w:r>
      <w:r w:rsidR="00E46D2B" w:rsidRPr="009F0F5F">
        <w:rPr>
          <w:rFonts w:ascii="Times New Roman" w:eastAsia="Times New Roman" w:hAnsi="Times New Roman"/>
          <w:color w:val="191919"/>
          <w:sz w:val="28"/>
          <w:szCs w:val="28"/>
          <w:lang w:val="ro-RO"/>
        </w:rPr>
        <w:t xml:space="preserve">enta proiectul </w:t>
      </w:r>
      <w:r w:rsidR="006F11B4">
        <w:rPr>
          <w:rFonts w:ascii="Times New Roman" w:eastAsia="Times New Roman" w:hAnsi="Times New Roman"/>
          <w:color w:val="191919"/>
          <w:sz w:val="28"/>
          <w:szCs w:val="28"/>
          <w:lang w:val="ro-RO"/>
        </w:rPr>
        <w:t>este situat în intravilanul ora;ului Orșova</w:t>
      </w:r>
      <w:r w:rsidRPr="009F0F5F">
        <w:rPr>
          <w:rFonts w:ascii="Times New Roman" w:eastAsia="Times New Roman" w:hAnsi="Times New Roman"/>
          <w:color w:val="191919"/>
          <w:sz w:val="28"/>
          <w:szCs w:val="28"/>
          <w:lang w:val="ro-RO"/>
        </w:rPr>
        <w:t xml:space="preserve"> și </w:t>
      </w:r>
      <w:r w:rsidR="002C6BE4" w:rsidRPr="009F0F5F">
        <w:rPr>
          <w:rFonts w:ascii="Times New Roman" w:eastAsia="Times New Roman" w:hAnsi="Times New Roman"/>
          <w:color w:val="191919"/>
          <w:sz w:val="28"/>
          <w:szCs w:val="28"/>
          <w:lang w:val="ro-RO"/>
        </w:rPr>
        <w:t>are folosința actuală</w:t>
      </w:r>
      <w:r w:rsidR="006F11B4">
        <w:rPr>
          <w:rFonts w:ascii="Times New Roman" w:eastAsia="Times New Roman" w:hAnsi="Times New Roman"/>
          <w:sz w:val="28"/>
          <w:szCs w:val="28"/>
          <w:lang w:val="ro-RO"/>
        </w:rPr>
        <w:t xml:space="preserve"> fîneță,  conform CU nr. 79/14.06.2019 eliberat de Primăria municipiului Orșova</w:t>
      </w:r>
      <w:r w:rsidR="00F421EA" w:rsidRPr="009F0F5F">
        <w:rPr>
          <w:rFonts w:ascii="Times New Roman" w:eastAsia="Times New Roman" w:hAnsi="Times New Roman"/>
          <w:sz w:val="28"/>
          <w:szCs w:val="28"/>
          <w:lang w:val="ro-RO"/>
        </w:rPr>
        <w:t>;</w:t>
      </w:r>
    </w:p>
    <w:p w:rsidR="0010614B" w:rsidRPr="008F5906" w:rsidRDefault="003B6A85" w:rsidP="008F5906">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9F0F5F">
        <w:rPr>
          <w:rFonts w:ascii="Times New Roman" w:eastAsia="Times New Roman" w:hAnsi="Times New Roman"/>
          <w:color w:val="191919"/>
          <w:sz w:val="28"/>
          <w:szCs w:val="28"/>
          <w:lang w:val="ro-RO"/>
        </w:rPr>
        <w:t>–   proiectul va utiliza în cantităţi limitate, agregate minerale şi combustibili  pentru utilaje, în etapa de realizare. În etapa de funcţionare, va utiliza</w:t>
      </w:r>
      <w:r w:rsidR="006F11B4">
        <w:rPr>
          <w:rFonts w:ascii="Times New Roman" w:eastAsia="Times New Roman" w:hAnsi="Times New Roman"/>
          <w:color w:val="191919"/>
          <w:sz w:val="28"/>
          <w:szCs w:val="28"/>
          <w:lang w:val="ro-RO"/>
        </w:rPr>
        <w:t xml:space="preserve"> GPL</w:t>
      </w:r>
      <w:r w:rsidR="00CC24CA" w:rsidRPr="009F0F5F">
        <w:rPr>
          <w:rFonts w:ascii="Times New Roman" w:eastAsia="Times New Roman" w:hAnsi="Times New Roman"/>
          <w:color w:val="191919"/>
          <w:sz w:val="28"/>
          <w:szCs w:val="28"/>
          <w:lang w:val="ro-RO"/>
        </w:rPr>
        <w:t>;</w:t>
      </w:r>
    </w:p>
    <w:p w:rsidR="003B6A85" w:rsidRPr="009F0F5F"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capacitatea de absorbţie a mediului</w:t>
      </w:r>
      <w:r w:rsidR="003B6A85" w:rsidRPr="009F0F5F">
        <w:rPr>
          <w:rFonts w:ascii="Times New Roman" w:eastAsia="Times New Roman" w:hAnsi="Times New Roman"/>
          <w:color w:val="191919"/>
          <w:sz w:val="28"/>
          <w:szCs w:val="28"/>
          <w:lang w:val="ro-RO"/>
        </w:rPr>
        <w:t xml:space="preserve"> natural</w:t>
      </w:r>
      <w:r w:rsidRPr="009F0F5F">
        <w:rPr>
          <w:rFonts w:ascii="Times New Roman" w:eastAsia="Times New Roman" w:hAnsi="Times New Roman"/>
          <w:color w:val="191919"/>
          <w:sz w:val="28"/>
          <w:szCs w:val="28"/>
          <w:lang w:val="ro-RO"/>
        </w:rPr>
        <w:t>:</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 umede, zone riverane, guri ale râurilor: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 costiere și mediul marin: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zonele montane și forestiere: nu este cazul;</w:t>
      </w:r>
    </w:p>
    <w:p w:rsidR="003B6A85" w:rsidRPr="009F0F5F"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 xml:space="preserve">arii naturale protejate de interes național, comunitar, internațional: </w:t>
      </w:r>
      <w:r w:rsidRPr="009F0F5F">
        <w:rPr>
          <w:rFonts w:ascii="Times New Roman" w:hAnsi="Times New Roman"/>
          <w:sz w:val="28"/>
          <w:szCs w:val="28"/>
          <w:lang w:val="ro-RO"/>
        </w:rPr>
        <w:t>amplasamentul pe care urmează să se realizeze proiectul se află în aria naturală protej</w:t>
      </w:r>
      <w:r w:rsidR="006F11B4">
        <w:rPr>
          <w:rFonts w:ascii="Times New Roman" w:hAnsi="Times New Roman"/>
          <w:sz w:val="28"/>
          <w:szCs w:val="28"/>
          <w:lang w:val="ro-RO"/>
        </w:rPr>
        <w:t>ată – Porțile de FIER, Munții Almăjului și Locvei</w:t>
      </w:r>
      <w:r w:rsidR="004166F9" w:rsidRPr="009F0F5F">
        <w:rPr>
          <w:rFonts w:ascii="Times New Roman" w:hAnsi="Times New Roman"/>
          <w:sz w:val="28"/>
          <w:szCs w:val="28"/>
          <w:lang w:val="ro-RO"/>
        </w:rPr>
        <w:t>,</w:t>
      </w:r>
      <w:r w:rsidR="006F11B4">
        <w:rPr>
          <w:rFonts w:ascii="Times New Roman" w:hAnsi="Times New Roman"/>
          <w:sz w:val="28"/>
          <w:szCs w:val="28"/>
          <w:lang w:val="ro-RO"/>
        </w:rPr>
        <w:t xml:space="preserve"> ROSCI0206, ROSPA0080</w:t>
      </w:r>
      <w:r w:rsidR="004166F9" w:rsidRPr="009F0F5F">
        <w:rPr>
          <w:rFonts w:ascii="Times New Roman" w:hAnsi="Times New Roman"/>
          <w:sz w:val="28"/>
          <w:szCs w:val="28"/>
          <w:lang w:val="ro-RO"/>
        </w:rPr>
        <w:t>,</w:t>
      </w:r>
      <w:r w:rsidRPr="009F0F5F">
        <w:rPr>
          <w:rFonts w:ascii="Times New Roman" w:hAnsi="Times New Roman"/>
          <w:sz w:val="28"/>
          <w:szCs w:val="28"/>
          <w:lang w:val="ro-RO"/>
        </w:rPr>
        <w:t xml:space="preserve"> în zona de dezvoltare dura</w:t>
      </w:r>
      <w:r w:rsidR="004166F9" w:rsidRPr="009F0F5F">
        <w:rPr>
          <w:rFonts w:ascii="Times New Roman" w:hAnsi="Times New Roman"/>
          <w:sz w:val="28"/>
          <w:szCs w:val="28"/>
          <w:lang w:val="ro-RO"/>
        </w:rPr>
        <w:t>bilă</w:t>
      </w:r>
    </w:p>
    <w:p w:rsidR="00C20F1C" w:rsidRPr="009F0F5F"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color w:val="191919"/>
          <w:sz w:val="28"/>
          <w:szCs w:val="28"/>
          <w:lang w:val="ro-RO"/>
        </w:rPr>
        <w:t>zone</w:t>
      </w:r>
      <w:r w:rsidR="003B6A85" w:rsidRPr="009F0F5F">
        <w:rPr>
          <w:rFonts w:ascii="Times New Roman" w:eastAsia="Times New Roman" w:hAnsi="Times New Roman"/>
          <w:color w:val="191919"/>
          <w:sz w:val="28"/>
          <w:szCs w:val="28"/>
          <w:lang w:val="ro-RO"/>
        </w:rPr>
        <w:t xml:space="preserve"> clasificate sau protejate conform legislației în vigoare:</w:t>
      </w:r>
      <w:r w:rsidRPr="009F0F5F">
        <w:rPr>
          <w:rFonts w:ascii="Times New Roman" w:eastAsia="Times New Roman" w:hAnsi="Times New Roman"/>
          <w:color w:val="191919"/>
          <w:sz w:val="28"/>
          <w:szCs w:val="28"/>
          <w:lang w:val="ro-RO"/>
        </w:rPr>
        <w:t>nu este cazul</w:t>
      </w:r>
      <w:r w:rsidR="00CC24CA" w:rsidRPr="009F0F5F">
        <w:rPr>
          <w:rFonts w:ascii="Times New Roman" w:eastAsia="Times New Roman" w:hAnsi="Times New Roman"/>
          <w:color w:val="191919"/>
          <w:sz w:val="28"/>
          <w:szCs w:val="28"/>
          <w:lang w:val="ro-RO"/>
        </w:rPr>
        <w:t>;</w:t>
      </w:r>
    </w:p>
    <w:p w:rsidR="00C20F1C" w:rsidRPr="009F0F5F"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zonele cu o densitate mare a populației: nu este cazul;</w:t>
      </w:r>
    </w:p>
    <w:p w:rsidR="00C20F1C" w:rsidRPr="009F0F5F"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9F0F5F">
        <w:rPr>
          <w:rFonts w:ascii="Times New Roman" w:eastAsia="Times New Roman" w:hAnsi="Times New Roman"/>
          <w:sz w:val="28"/>
          <w:szCs w:val="28"/>
          <w:lang w:val="ro-RO"/>
        </w:rPr>
        <w:t xml:space="preserve">peisajele și situri importante din punct de vedere istori, cultural sau arheologic: nu este cazul. </w:t>
      </w:r>
    </w:p>
    <w:p w:rsidR="00375D65" w:rsidRPr="009F0F5F" w:rsidRDefault="00C20F1C" w:rsidP="008F5906">
      <w:pPr>
        <w:pStyle w:val="ListParagraph"/>
        <w:numPr>
          <w:ilvl w:val="0"/>
          <w:numId w:val="24"/>
        </w:numPr>
        <w:shd w:val="clear" w:color="auto" w:fill="FFFFFF"/>
        <w:spacing w:after="0" w:line="240" w:lineRule="auto"/>
        <w:ind w:left="426" w:hanging="426"/>
        <w:jc w:val="both"/>
        <w:textAlignment w:val="baseline"/>
        <w:rPr>
          <w:rFonts w:ascii="Times New Roman" w:eastAsia="Times New Roman" w:hAnsi="Times New Roman"/>
          <w:color w:val="191919"/>
          <w:sz w:val="28"/>
          <w:szCs w:val="28"/>
          <w:lang w:val="ro-RO"/>
        </w:rPr>
      </w:pPr>
      <w:r w:rsidRPr="009F0F5F">
        <w:rPr>
          <w:rFonts w:ascii="Times New Roman" w:hAnsi="Times New Roman"/>
          <w:sz w:val="28"/>
          <w:szCs w:val="28"/>
          <w:u w:val="single"/>
          <w:lang w:val="ro-RO"/>
        </w:rPr>
        <w:t>Tipurile și caracteristicile impactului potențial</w:t>
      </w:r>
      <w:r w:rsidRPr="009F0F5F">
        <w:rPr>
          <w:rFonts w:ascii="Times New Roman" w:hAnsi="Times New Roman"/>
          <w:sz w:val="28"/>
          <w:szCs w:val="28"/>
          <w:lang w:val="ro-RO"/>
        </w:rPr>
        <w:t>:</w:t>
      </w:r>
    </w:p>
    <w:p w:rsidR="003E0AA4" w:rsidRPr="009F0F5F"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 xml:space="preserve">importanța și extinderea spațială a impactului: proiectul va avea </w:t>
      </w:r>
      <w:r w:rsidR="0090697C" w:rsidRPr="009F0F5F">
        <w:rPr>
          <w:rFonts w:ascii="Times New Roman" w:eastAsia="Times New Roman" w:hAnsi="Times New Roman"/>
          <w:color w:val="191919"/>
          <w:sz w:val="28"/>
          <w:szCs w:val="28"/>
          <w:lang w:val="ro-RO"/>
        </w:rPr>
        <w:t xml:space="preserve">impact </w:t>
      </w:r>
      <w:r w:rsidR="001C5AE1" w:rsidRPr="009F0F5F">
        <w:rPr>
          <w:rFonts w:ascii="Times New Roman" w:eastAsia="Times New Roman" w:hAnsi="Times New Roman"/>
          <w:sz w:val="28"/>
          <w:szCs w:val="28"/>
          <w:lang w:val="ro-RO"/>
        </w:rPr>
        <w:t>local, numai în zona de lucru, î</w:t>
      </w:r>
      <w:r w:rsidR="00CC24CA" w:rsidRPr="009F0F5F">
        <w:rPr>
          <w:rFonts w:ascii="Times New Roman" w:eastAsia="Times New Roman" w:hAnsi="Times New Roman"/>
          <w:sz w:val="28"/>
          <w:szCs w:val="28"/>
          <w:lang w:val="ro-RO"/>
        </w:rPr>
        <w:t>n perioada de execu</w:t>
      </w:r>
      <w:r w:rsidR="001C5AE1"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ie</w:t>
      </w:r>
      <w:r w:rsidR="0090697C" w:rsidRPr="009F0F5F">
        <w:rPr>
          <w:rFonts w:ascii="Times New Roman" w:eastAsia="Times New Roman" w:hAnsi="Times New Roman"/>
          <w:sz w:val="28"/>
          <w:szCs w:val="28"/>
          <w:lang w:val="ro-RO"/>
        </w:rPr>
        <w:t xml:space="preserve">, fără a fi afectată populația localității </w:t>
      </w:r>
      <w:r w:rsidR="006F11B4">
        <w:rPr>
          <w:rFonts w:ascii="Times New Roman" w:eastAsia="Times New Roman" w:hAnsi="Times New Roman"/>
          <w:sz w:val="28"/>
          <w:szCs w:val="28"/>
          <w:lang w:val="ro-RO"/>
        </w:rPr>
        <w:t>Orșova</w:t>
      </w:r>
      <w:r w:rsidR="00CC24CA" w:rsidRPr="009F0F5F">
        <w:rPr>
          <w:rFonts w:ascii="Times New Roman" w:eastAsia="Times New Roman" w:hAnsi="Times New Roman"/>
          <w:sz w:val="28"/>
          <w:szCs w:val="28"/>
          <w:lang w:val="ro-RO"/>
        </w:rPr>
        <w:t>;</w:t>
      </w:r>
    </w:p>
    <w:p w:rsidR="00CC24CA" w:rsidRPr="009F0F5F"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natura transfrontieră a impactului – nu este cazul;</w:t>
      </w:r>
    </w:p>
    <w:p w:rsidR="003E0AA4"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intensitatea</w:t>
      </w:r>
      <w:r w:rsidR="00CC24CA" w:rsidRPr="009F0F5F">
        <w:rPr>
          <w:rFonts w:ascii="Times New Roman" w:eastAsia="Times New Roman" w:hAnsi="Times New Roman"/>
          <w:color w:val="191919"/>
          <w:sz w:val="28"/>
          <w:szCs w:val="28"/>
          <w:lang w:val="ro-RO"/>
        </w:rPr>
        <w:t xml:space="preserve"> şi complexitatea impactului – impactul lucrărilor </w:t>
      </w:r>
      <w:r w:rsidRPr="009F0F5F">
        <w:rPr>
          <w:rFonts w:ascii="Times New Roman" w:eastAsia="Times New Roman" w:hAnsi="Times New Roman"/>
          <w:color w:val="191919"/>
          <w:sz w:val="28"/>
          <w:szCs w:val="28"/>
          <w:lang w:val="ro-RO"/>
        </w:rPr>
        <w:t xml:space="preserve">pentru implementarea proiectului </w:t>
      </w:r>
      <w:r w:rsidR="00CC24CA" w:rsidRPr="009F0F5F">
        <w:rPr>
          <w:rFonts w:ascii="Times New Roman" w:eastAsia="Times New Roman" w:hAnsi="Times New Roman"/>
          <w:color w:val="191919"/>
          <w:sz w:val="28"/>
          <w:szCs w:val="28"/>
          <w:lang w:val="ro-RO"/>
        </w:rPr>
        <w:t>este redus</w:t>
      </w:r>
      <w:r w:rsidRPr="009F0F5F">
        <w:rPr>
          <w:rFonts w:ascii="Times New Roman" w:eastAsia="Times New Roman" w:hAnsi="Times New Roman"/>
          <w:color w:val="191919"/>
          <w:sz w:val="28"/>
          <w:szCs w:val="28"/>
          <w:lang w:val="ro-RO"/>
        </w:rPr>
        <w:t>;</w:t>
      </w:r>
    </w:p>
    <w:p w:rsidR="00CC24CA" w:rsidRPr="009F0F5F"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probabilitatea impactului – redusă, atât pe perioada de execuţie cât şi la funcţionare</w:t>
      </w:r>
      <w:r w:rsidR="003E0AA4" w:rsidRPr="009F0F5F">
        <w:rPr>
          <w:rFonts w:ascii="Times New Roman" w:eastAsia="Times New Roman" w:hAnsi="Times New Roman"/>
          <w:color w:val="191919"/>
          <w:sz w:val="28"/>
          <w:szCs w:val="28"/>
          <w:lang w:val="ro-RO"/>
        </w:rPr>
        <w:t xml:space="preserve"> prin buna ges</w:t>
      </w:r>
      <w:r w:rsidR="006F11B4">
        <w:rPr>
          <w:rFonts w:ascii="Times New Roman" w:eastAsia="Times New Roman" w:hAnsi="Times New Roman"/>
          <w:color w:val="191919"/>
          <w:sz w:val="28"/>
          <w:szCs w:val="28"/>
          <w:lang w:val="ro-RO"/>
        </w:rPr>
        <w:t>tionare a deșeurilor</w:t>
      </w:r>
      <w:r w:rsidR="003E0AA4" w:rsidRPr="009F0F5F">
        <w:rPr>
          <w:rFonts w:ascii="Times New Roman" w:eastAsia="Times New Roman" w:hAnsi="Times New Roman"/>
          <w:color w:val="191919"/>
          <w:sz w:val="28"/>
          <w:szCs w:val="28"/>
          <w:lang w:val="ro-RO"/>
        </w:rPr>
        <w:t>;</w:t>
      </w:r>
    </w:p>
    <w:p w:rsidR="00CC24CA"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 xml:space="preserve">debutul, </w:t>
      </w:r>
      <w:r w:rsidR="00CC24CA" w:rsidRPr="009F0F5F">
        <w:rPr>
          <w:rFonts w:ascii="Times New Roman" w:eastAsia="Times New Roman" w:hAnsi="Times New Roman"/>
          <w:color w:val="191919"/>
          <w:sz w:val="28"/>
          <w:szCs w:val="28"/>
          <w:lang w:val="ro-RO"/>
        </w:rPr>
        <w:t>durata</w:t>
      </w:r>
      <w:r w:rsidRPr="009F0F5F">
        <w:rPr>
          <w:rFonts w:ascii="Times New Roman" w:eastAsia="Times New Roman" w:hAnsi="Times New Roman"/>
          <w:color w:val="191919"/>
          <w:sz w:val="28"/>
          <w:szCs w:val="28"/>
          <w:lang w:val="ro-RO"/>
        </w:rPr>
        <w:t>,</w:t>
      </w:r>
      <w:r w:rsidR="00CC24CA" w:rsidRPr="009F0F5F">
        <w:rPr>
          <w:rFonts w:ascii="Times New Roman" w:eastAsia="Times New Roman" w:hAnsi="Times New Roman"/>
          <w:color w:val="191919"/>
          <w:sz w:val="28"/>
          <w:szCs w:val="28"/>
          <w:lang w:val="ro-RO"/>
        </w:rPr>
        <w:t xml:space="preserve"> frecvenţa şi reversibilitatea </w:t>
      </w:r>
      <w:r w:rsidRPr="009F0F5F">
        <w:rPr>
          <w:rFonts w:ascii="Times New Roman" w:eastAsia="Times New Roman" w:hAnsi="Times New Roman"/>
          <w:color w:val="191919"/>
          <w:sz w:val="28"/>
          <w:szCs w:val="28"/>
          <w:lang w:val="ro-RO"/>
        </w:rPr>
        <w:t xml:space="preserve">preconizate ale </w:t>
      </w:r>
      <w:r w:rsidR="00CC24CA" w:rsidRPr="009F0F5F">
        <w:rPr>
          <w:rFonts w:ascii="Times New Roman" w:eastAsia="Times New Roman" w:hAnsi="Times New Roman"/>
          <w:color w:val="191919"/>
          <w:sz w:val="28"/>
          <w:szCs w:val="28"/>
          <w:lang w:val="ro-RO"/>
        </w:rPr>
        <w:t>impactului –</w:t>
      </w:r>
      <w:r w:rsidRPr="009F0F5F">
        <w:rPr>
          <w:rFonts w:ascii="Times New Roman" w:eastAsia="Times New Roman" w:hAnsi="Times New Roman"/>
          <w:color w:val="191919"/>
          <w:sz w:val="28"/>
          <w:szCs w:val="28"/>
          <w:lang w:val="ro-RO"/>
        </w:rPr>
        <w:t xml:space="preserve"> durata aproximativă a implementării proiectului și implicit a impactului asupra </w:t>
      </w:r>
      <w:r w:rsidR="00AB21BE">
        <w:rPr>
          <w:rFonts w:ascii="Times New Roman" w:eastAsia="Times New Roman" w:hAnsi="Times New Roman"/>
          <w:color w:val="191919"/>
          <w:sz w:val="28"/>
          <w:szCs w:val="28"/>
          <w:lang w:val="ro-RO"/>
        </w:rPr>
        <w:t>mediului este evaluată la 36</w:t>
      </w:r>
      <w:r w:rsidRPr="009F0F5F">
        <w:rPr>
          <w:rFonts w:ascii="Times New Roman" w:eastAsia="Times New Roman" w:hAnsi="Times New Roman"/>
          <w:color w:val="191919"/>
          <w:sz w:val="28"/>
          <w:szCs w:val="28"/>
          <w:lang w:val="ro-RO"/>
        </w:rPr>
        <w:t xml:space="preserve"> luni</w:t>
      </w:r>
      <w:r w:rsidR="00CC24CA" w:rsidRPr="009F0F5F">
        <w:rPr>
          <w:rFonts w:ascii="Times New Roman" w:eastAsia="Times New Roman" w:hAnsi="Times New Roman"/>
          <w:color w:val="191919"/>
          <w:sz w:val="28"/>
          <w:szCs w:val="28"/>
          <w:lang w:val="ro-RO"/>
        </w:rPr>
        <w:t>;</w:t>
      </w:r>
    </w:p>
    <w:p w:rsidR="003E0AA4" w:rsidRPr="009F0F5F"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cumularea impactului cu impactul altor proiecte existente și/sau aprobate: nu este cazul;</w:t>
      </w:r>
    </w:p>
    <w:p w:rsidR="003E0AA4"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9F0F5F">
        <w:rPr>
          <w:rFonts w:ascii="Times New Roman" w:eastAsia="Times New Roman" w:hAnsi="Times New Roman"/>
          <w:color w:val="191919"/>
          <w:sz w:val="28"/>
          <w:szCs w:val="28"/>
          <w:lang w:val="ro-RO"/>
        </w:rPr>
        <w:t>posibilitatea de reducere efectivă a impactului: nu este cazul.</w:t>
      </w:r>
    </w:p>
    <w:p w:rsidR="008F5906" w:rsidRPr="009F0F5F" w:rsidRDefault="008F5906" w:rsidP="008F5906">
      <w:pPr>
        <w:pStyle w:val="ListParagraph"/>
        <w:shd w:val="clear" w:color="auto" w:fill="FFFFFF"/>
        <w:spacing w:after="0" w:line="240" w:lineRule="auto"/>
        <w:ind w:left="786"/>
        <w:jc w:val="both"/>
        <w:textAlignment w:val="baseline"/>
        <w:rPr>
          <w:rFonts w:ascii="Times New Roman" w:eastAsia="Times New Roman" w:hAnsi="Times New Roman"/>
          <w:color w:val="191919"/>
          <w:sz w:val="28"/>
          <w:szCs w:val="28"/>
          <w:lang w:val="ro-RO"/>
        </w:rPr>
      </w:pPr>
    </w:p>
    <w:p w:rsidR="009A0FE6" w:rsidRPr="007B4AC9" w:rsidRDefault="009A0FE6" w:rsidP="006F11B4">
      <w:pPr>
        <w:spacing w:after="0" w:line="240" w:lineRule="auto"/>
        <w:jc w:val="both"/>
        <w:textAlignment w:val="baseline"/>
        <w:rPr>
          <w:rStyle w:val="sttpar"/>
          <w:rFonts w:ascii="Times New Roman" w:hAnsi="Times New Roman"/>
          <w:sz w:val="28"/>
          <w:szCs w:val="28"/>
          <w:lang w:val="ro-RO"/>
        </w:rPr>
      </w:pPr>
      <w:r>
        <w:rPr>
          <w:rFonts w:ascii="Times New Roman" w:eastAsia="Times New Roman" w:hAnsi="Times New Roman"/>
          <w:b/>
          <w:sz w:val="28"/>
          <w:szCs w:val="28"/>
          <w:lang w:val="ro-RO"/>
        </w:rPr>
        <w:t xml:space="preserve">II </w:t>
      </w:r>
      <w:r w:rsidR="00375D65" w:rsidRPr="008F5906">
        <w:rPr>
          <w:rFonts w:ascii="Times New Roman" w:eastAsia="Times New Roman" w:hAnsi="Times New Roman"/>
          <w:b/>
          <w:sz w:val="28"/>
          <w:szCs w:val="28"/>
          <w:lang w:val="ro-RO"/>
        </w:rPr>
        <w:t xml:space="preserve">Motivele </w:t>
      </w:r>
      <w:r w:rsidR="00465700" w:rsidRPr="008F5906">
        <w:rPr>
          <w:rFonts w:ascii="Times New Roman" w:eastAsia="Times New Roman" w:hAnsi="Times New Roman"/>
          <w:b/>
          <w:sz w:val="28"/>
          <w:szCs w:val="28"/>
          <w:lang w:val="ro-RO"/>
        </w:rPr>
        <w:t xml:space="preserve">pe baza cărora s-a </w:t>
      </w:r>
      <w:r w:rsidR="00ED5774" w:rsidRPr="008F5906">
        <w:rPr>
          <w:rFonts w:ascii="Times New Roman" w:eastAsia="Times New Roman" w:hAnsi="Times New Roman"/>
          <w:b/>
          <w:sz w:val="28"/>
          <w:szCs w:val="28"/>
          <w:lang w:val="ro-RO"/>
        </w:rPr>
        <w:t xml:space="preserve">stabilit necesitatea </w:t>
      </w:r>
      <w:r w:rsidR="00465700" w:rsidRPr="008F5906">
        <w:rPr>
          <w:rFonts w:ascii="Times New Roman" w:eastAsia="Times New Roman" w:hAnsi="Times New Roman"/>
          <w:b/>
          <w:sz w:val="28"/>
          <w:szCs w:val="28"/>
          <w:lang w:val="ro-RO"/>
        </w:rPr>
        <w:t xml:space="preserve">neefectuării evaluării adecvate sunt următoarele: </w:t>
      </w:r>
      <w:r w:rsidR="00465700" w:rsidRPr="006F11B4">
        <w:rPr>
          <w:rFonts w:ascii="Times New Roman" w:eastAsia="Times New Roman" w:hAnsi="Times New Roman"/>
          <w:sz w:val="28"/>
          <w:szCs w:val="28"/>
          <w:lang w:val="ro-RO"/>
        </w:rPr>
        <w:t>proiectul nu intră sub incidența art.</w:t>
      </w:r>
      <w:r w:rsidR="006F11B4">
        <w:rPr>
          <w:rFonts w:ascii="Times New Roman" w:eastAsia="Times New Roman" w:hAnsi="Times New Roman"/>
          <w:sz w:val="28"/>
          <w:szCs w:val="28"/>
          <w:lang w:val="ro-RO"/>
        </w:rPr>
        <w:t xml:space="preserve"> </w:t>
      </w:r>
      <w:r w:rsidR="00465700" w:rsidRPr="006F11B4">
        <w:rPr>
          <w:rFonts w:ascii="Times New Roman" w:eastAsia="Times New Roman" w:hAnsi="Times New Roman"/>
          <w:sz w:val="28"/>
          <w:szCs w:val="28"/>
          <w:lang w:val="ro-RO"/>
        </w:rPr>
        <w:t>28 al OUG nr</w:t>
      </w:r>
      <w:r w:rsidR="0045500E" w:rsidRPr="006F11B4">
        <w:rPr>
          <w:rFonts w:ascii="Times New Roman" w:eastAsia="Times New Roman" w:hAnsi="Times New Roman"/>
          <w:sz w:val="28"/>
          <w:szCs w:val="28"/>
          <w:lang w:val="ro-RO"/>
        </w:rPr>
        <w:t xml:space="preserve">. </w:t>
      </w:r>
      <w:r w:rsidR="00465700" w:rsidRPr="006F11B4">
        <w:rPr>
          <w:rFonts w:ascii="Times New Roman" w:eastAsia="Times New Roman" w:hAnsi="Times New Roman"/>
          <w:sz w:val="28"/>
          <w:szCs w:val="28"/>
          <w:lang w:val="ro-RO"/>
        </w:rPr>
        <w:t>57/2007 privind regimul ariilor naturale protejate, conservarea habitatelor naturale, a florei și faune sălbatice, aprobată și modificată prin Legea 49/2011, cu modificările și completăril</w:t>
      </w:r>
      <w:r w:rsidR="00A44058" w:rsidRPr="006F11B4">
        <w:rPr>
          <w:rFonts w:ascii="Times New Roman" w:eastAsia="Times New Roman" w:hAnsi="Times New Roman"/>
          <w:sz w:val="28"/>
          <w:szCs w:val="28"/>
          <w:lang w:val="ro-RO"/>
        </w:rPr>
        <w:t>e ulterioare</w:t>
      </w:r>
      <w:r w:rsidRPr="006F11B4">
        <w:rPr>
          <w:rFonts w:ascii="Times New Roman" w:eastAsia="Times New Roman" w:hAnsi="Times New Roman"/>
          <w:sz w:val="28"/>
          <w:szCs w:val="28"/>
          <w:lang w:val="ro-RO"/>
        </w:rPr>
        <w:t xml:space="preserve"> </w:t>
      </w:r>
      <w:r w:rsidRPr="006F11B4">
        <w:rPr>
          <w:rStyle w:val="sttpar"/>
          <w:rFonts w:ascii="Times New Roman" w:hAnsi="Times New Roman"/>
          <w:sz w:val="28"/>
          <w:szCs w:val="28"/>
          <w:lang w:val="ro-RO"/>
        </w:rPr>
        <w:t>deoarece</w:t>
      </w:r>
      <w:r w:rsidRPr="00132E1A">
        <w:rPr>
          <w:rStyle w:val="sttpar"/>
          <w:rFonts w:ascii="Times New Roman" w:hAnsi="Times New Roman"/>
          <w:i/>
          <w:sz w:val="28"/>
          <w:szCs w:val="28"/>
          <w:lang w:val="ro-RO"/>
        </w:rPr>
        <w:t xml:space="preserve"> nu poate avea efecte negative semnificative asupra siturilor Natura 2000, singur sau în combinaţie cu alte planuri sau proiecte, lucrările fiind efectuate în intra</w:t>
      </w:r>
      <w:r>
        <w:rPr>
          <w:rStyle w:val="sttpar"/>
          <w:rFonts w:ascii="Times New Roman" w:hAnsi="Times New Roman"/>
          <w:i/>
          <w:sz w:val="28"/>
          <w:szCs w:val="28"/>
          <w:lang w:val="ro-RO"/>
        </w:rPr>
        <w:t xml:space="preserve">vilanul localităţii, terenul având dedestinaţia de zonă locuinţe individuale şi </w:t>
      </w:r>
      <w:r>
        <w:rPr>
          <w:rStyle w:val="sttpar"/>
          <w:rFonts w:ascii="Times New Roman" w:hAnsi="Times New Roman"/>
          <w:i/>
          <w:sz w:val="28"/>
          <w:szCs w:val="28"/>
          <w:lang w:val="ro-RO"/>
        </w:rPr>
        <w:lastRenderedPageBreak/>
        <w:t>funcţiuni complementare, respectiv în zona de dezvoltare durabilă a Parcului Natural Porţile de Fier, conform Planului de Mana</w:t>
      </w:r>
      <w:r w:rsidR="006F11B4">
        <w:rPr>
          <w:rStyle w:val="sttpar"/>
          <w:rFonts w:ascii="Times New Roman" w:hAnsi="Times New Roman"/>
          <w:i/>
          <w:sz w:val="28"/>
          <w:szCs w:val="28"/>
          <w:lang w:val="ro-RO"/>
        </w:rPr>
        <w:t xml:space="preserve">gement aprobat prin HG 1048/2013. </w:t>
      </w:r>
      <w:r w:rsidR="007B4AC9" w:rsidRPr="007B4AC9">
        <w:rPr>
          <w:rStyle w:val="sttpar"/>
          <w:rFonts w:ascii="Times New Roman" w:hAnsi="Times New Roman"/>
          <w:sz w:val="28"/>
          <w:szCs w:val="28"/>
          <w:lang w:val="ro-RO"/>
        </w:rPr>
        <w:t xml:space="preserve">Deține Aviz nr. 1864/19.7.2019 </w:t>
      </w:r>
      <w:r w:rsidR="007B4AC9">
        <w:rPr>
          <w:rStyle w:val="sttpar"/>
          <w:rFonts w:ascii="Times New Roman" w:hAnsi="Times New Roman"/>
          <w:sz w:val="28"/>
          <w:szCs w:val="28"/>
          <w:lang w:val="ro-RO"/>
        </w:rPr>
        <w:t>al Administrația Parcului Natural Porțile de Fier RA</w:t>
      </w:r>
    </w:p>
    <w:p w:rsidR="008F5906" w:rsidRPr="007B4AC9" w:rsidRDefault="00176B81" w:rsidP="007B4AC9">
      <w:pPr>
        <w:pStyle w:val="ListParagraph"/>
        <w:numPr>
          <w:ilvl w:val="0"/>
          <w:numId w:val="25"/>
        </w:numPr>
        <w:spacing w:after="0" w:line="240" w:lineRule="auto"/>
        <w:jc w:val="both"/>
        <w:textAlignment w:val="baseline"/>
        <w:rPr>
          <w:rFonts w:ascii="Times New Roman" w:hAnsi="Times New Roman"/>
          <w:lang w:val="ro-RO"/>
        </w:rPr>
      </w:pPr>
      <w:r w:rsidRPr="009A0FE6">
        <w:rPr>
          <w:rFonts w:ascii="Times New Roman" w:eastAsia="Times New Roman" w:hAnsi="Times New Roman"/>
          <w:b/>
          <w:sz w:val="28"/>
          <w:szCs w:val="28"/>
          <w:lang w:val="ro-RO"/>
        </w:rPr>
        <w:t>Motivele pe baza cărora s-a stabilit</w:t>
      </w:r>
      <w:r w:rsidR="00AB21BE">
        <w:rPr>
          <w:rFonts w:ascii="Times New Roman" w:eastAsia="Times New Roman" w:hAnsi="Times New Roman"/>
          <w:b/>
          <w:sz w:val="28"/>
          <w:szCs w:val="28"/>
          <w:lang w:val="ro-RO"/>
        </w:rPr>
        <w:t xml:space="preserve"> </w:t>
      </w:r>
      <w:r w:rsidRPr="009A0FE6">
        <w:rPr>
          <w:rFonts w:ascii="Times New Roman" w:eastAsia="Times New Roman" w:hAnsi="Times New Roman"/>
          <w:b/>
          <w:sz w:val="28"/>
          <w:szCs w:val="28"/>
          <w:lang w:val="ro-RO"/>
        </w:rPr>
        <w:t>necesitatea neefectuării evaluării impactului asupra corpurilor de apă</w:t>
      </w:r>
      <w:r w:rsidR="007B4AC9">
        <w:rPr>
          <w:rFonts w:ascii="Times New Roman" w:eastAsia="Times New Roman" w:hAnsi="Times New Roman"/>
          <w:b/>
          <w:sz w:val="28"/>
          <w:szCs w:val="28"/>
          <w:lang w:val="ro-RO"/>
        </w:rPr>
        <w:t>:</w:t>
      </w:r>
      <w:r w:rsidR="008F5906" w:rsidRPr="007B4AC9">
        <w:rPr>
          <w:rFonts w:ascii="Times New Roman" w:eastAsia="Times New Roman,Bold" w:hAnsi="Times New Roman"/>
          <w:bCs/>
          <w:sz w:val="28"/>
          <w:szCs w:val="28"/>
          <w:lang w:val="ro-RO"/>
        </w:rPr>
        <w:t xml:space="preserve"> proiectul propus</w:t>
      </w:r>
      <w:r w:rsidR="009A0FE6" w:rsidRPr="007B4AC9">
        <w:rPr>
          <w:rFonts w:ascii="Times New Roman" w:eastAsia="Times New Roman,Bold" w:hAnsi="Times New Roman"/>
          <w:bCs/>
          <w:sz w:val="28"/>
          <w:szCs w:val="28"/>
          <w:lang w:val="ro-RO"/>
        </w:rPr>
        <w:t xml:space="preserve"> nu</w:t>
      </w:r>
      <w:r w:rsidR="008F5906" w:rsidRPr="007B4AC9">
        <w:rPr>
          <w:rFonts w:ascii="Times New Roman" w:eastAsia="Times New Roman,Bold" w:hAnsi="Times New Roman"/>
          <w:bCs/>
          <w:sz w:val="28"/>
          <w:szCs w:val="28"/>
          <w:lang w:val="ro-RO"/>
        </w:rPr>
        <w:t xml:space="preserve"> intră sub incidenţa prevederilor art. </w:t>
      </w:r>
      <w:r w:rsidR="009A0FE6" w:rsidRPr="007B4AC9">
        <w:rPr>
          <w:rFonts w:ascii="Times New Roman" w:eastAsia="Times New Roman,Bold" w:hAnsi="Times New Roman"/>
          <w:bCs/>
          <w:sz w:val="28"/>
          <w:szCs w:val="28"/>
          <w:lang w:val="ro-RO"/>
        </w:rPr>
        <w:t xml:space="preserve">48 şi 54 din Legea apelor  </w:t>
      </w:r>
      <w:r w:rsidR="008F5906" w:rsidRPr="007B4AC9">
        <w:rPr>
          <w:rFonts w:ascii="Times New Roman" w:eastAsia="Times New Roman,Bold" w:hAnsi="Times New Roman"/>
          <w:bCs/>
          <w:sz w:val="28"/>
          <w:szCs w:val="28"/>
          <w:lang w:val="ro-RO"/>
        </w:rPr>
        <w:t xml:space="preserve"> nr. 107/1996, cu modificările şi completările ulterioare</w:t>
      </w:r>
    </w:p>
    <w:p w:rsidR="007B4AC9" w:rsidRPr="007B4AC9" w:rsidRDefault="007B4AC9" w:rsidP="007B4AC9">
      <w:pPr>
        <w:pStyle w:val="ListParagraph"/>
        <w:spacing w:after="0" w:line="240" w:lineRule="auto"/>
        <w:ind w:left="1080"/>
        <w:jc w:val="both"/>
        <w:textAlignment w:val="baseline"/>
        <w:rPr>
          <w:rFonts w:ascii="Times New Roman" w:hAnsi="Times New Roman"/>
          <w:lang w:val="ro-RO"/>
        </w:rPr>
      </w:pPr>
    </w:p>
    <w:p w:rsidR="008F5906" w:rsidRPr="004A089F" w:rsidRDefault="008F5906" w:rsidP="008F5906">
      <w:pPr>
        <w:autoSpaceDE w:val="0"/>
        <w:autoSpaceDN w:val="0"/>
        <w:adjustRightInd w:val="0"/>
        <w:spacing w:after="0" w:line="240" w:lineRule="auto"/>
        <w:rPr>
          <w:rFonts w:ascii="Times New Roman" w:eastAsia="Times New Roman,Bold" w:hAnsi="Times New Roman"/>
          <w:b/>
          <w:bCs/>
          <w:sz w:val="28"/>
          <w:szCs w:val="28"/>
          <w:lang w:val="ro-RO"/>
        </w:rPr>
      </w:pPr>
      <w:r w:rsidRPr="004A089F">
        <w:rPr>
          <w:rFonts w:ascii="Times New Roman" w:eastAsia="Times New Roman,Bold" w:hAnsi="Times New Roman"/>
          <w:b/>
          <w:bCs/>
          <w:sz w:val="28"/>
          <w:szCs w:val="28"/>
          <w:lang w:val="ro-RO"/>
        </w:rPr>
        <w:t xml:space="preserve">   Condiţii de realizare a proiectului:</w:t>
      </w:r>
    </w:p>
    <w:p w:rsidR="008F5906" w:rsidRPr="004A089F" w:rsidRDefault="008F5906" w:rsidP="008F5906">
      <w:pPr>
        <w:autoSpaceDE w:val="0"/>
        <w:autoSpaceDN w:val="0"/>
        <w:adjustRightInd w:val="0"/>
        <w:spacing w:after="0" w:line="240" w:lineRule="auto"/>
        <w:ind w:left="426"/>
        <w:jc w:val="both"/>
        <w:rPr>
          <w:rFonts w:ascii="Times New Roman" w:hAnsi="Times New Roman"/>
          <w:b/>
          <w:sz w:val="28"/>
          <w:szCs w:val="28"/>
          <w:u w:val="single"/>
          <w:lang w:val="ro-RO"/>
        </w:rPr>
      </w:pPr>
      <w:r w:rsidRPr="004A089F">
        <w:rPr>
          <w:rFonts w:ascii="Times New Roman" w:eastAsia="Times New Roman,Bold" w:hAnsi="Times New Roman"/>
          <w:sz w:val="28"/>
          <w:szCs w:val="28"/>
          <w:lang w:val="ro-RO"/>
        </w:rPr>
        <w:t>● se va respecta proiectul tehnic depus la documentatie</w:t>
      </w:r>
    </w:p>
    <w:p w:rsidR="008F5906" w:rsidRPr="004A089F" w:rsidRDefault="008F5906" w:rsidP="008F5906">
      <w:pPr>
        <w:autoSpaceDE w:val="0"/>
        <w:autoSpaceDN w:val="0"/>
        <w:adjustRightInd w:val="0"/>
        <w:spacing w:after="0" w:line="240" w:lineRule="auto"/>
        <w:ind w:left="360"/>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 s</w:t>
      </w:r>
      <w:r w:rsidRPr="004A089F">
        <w:rPr>
          <w:rFonts w:ascii="Times New Roman" w:eastAsia="Times New Roman,Bold" w:hAnsi="Times New Roman"/>
          <w:bCs/>
          <w:sz w:val="28"/>
          <w:szCs w:val="28"/>
          <w:lang w:val="ro-RO"/>
        </w:rPr>
        <w:t>e v</w:t>
      </w:r>
      <w:r w:rsidR="009A0FE6">
        <w:rPr>
          <w:rFonts w:ascii="Times New Roman" w:eastAsia="Times New Roman,Bold" w:hAnsi="Times New Roman"/>
          <w:bCs/>
          <w:sz w:val="28"/>
          <w:szCs w:val="28"/>
          <w:lang w:val="ro-RO"/>
        </w:rPr>
        <w:t>a respecta Consultanta Tehnica  nr. 14 /30.07</w:t>
      </w:r>
      <w:r w:rsidRPr="004A089F">
        <w:rPr>
          <w:rFonts w:ascii="Times New Roman" w:eastAsia="Times New Roman,Bold" w:hAnsi="Times New Roman"/>
          <w:bCs/>
          <w:sz w:val="28"/>
          <w:szCs w:val="28"/>
          <w:lang w:val="ro-RO"/>
        </w:rPr>
        <w:t>.2019 emis</w:t>
      </w:r>
      <w:r w:rsidR="009A0FE6">
        <w:rPr>
          <w:rFonts w:ascii="Times New Roman" w:eastAsia="Times New Roman,Bold" w:hAnsi="Times New Roman"/>
          <w:bCs/>
          <w:sz w:val="28"/>
          <w:szCs w:val="28"/>
          <w:lang w:val="ro-RO"/>
        </w:rPr>
        <w:t>a</w:t>
      </w:r>
      <w:r w:rsidRPr="004A089F">
        <w:rPr>
          <w:rFonts w:ascii="Times New Roman" w:eastAsia="Times New Roman,Bold" w:hAnsi="Times New Roman"/>
          <w:bCs/>
          <w:sz w:val="28"/>
          <w:szCs w:val="28"/>
          <w:lang w:val="ro-RO"/>
        </w:rPr>
        <w:t xml:space="preserve"> de Administratia Nation</w:t>
      </w:r>
      <w:r w:rsidR="009A0FE6">
        <w:rPr>
          <w:rFonts w:ascii="Times New Roman" w:eastAsia="Times New Roman,Bold" w:hAnsi="Times New Roman"/>
          <w:bCs/>
          <w:sz w:val="28"/>
          <w:szCs w:val="28"/>
          <w:lang w:val="ro-RO"/>
        </w:rPr>
        <w:t>ala „Apele Romane”– ABA</w:t>
      </w:r>
      <w:r w:rsidR="009A0FE6">
        <w:rPr>
          <w:rFonts w:ascii="Times New Roman" w:eastAsia="Times New Roman" w:hAnsi="Times New Roman"/>
          <w:sz w:val="28"/>
          <w:szCs w:val="28"/>
          <w:lang w:val="ro-RO"/>
        </w:rPr>
        <w:t xml:space="preserve"> Banat</w:t>
      </w:r>
    </w:p>
    <w:p w:rsidR="008F5906" w:rsidRPr="004A089F" w:rsidRDefault="008F5906" w:rsidP="008F5906">
      <w:pPr>
        <w:pStyle w:val="ListParagraph"/>
        <w:autoSpaceDE w:val="0"/>
        <w:autoSpaceDN w:val="0"/>
        <w:adjustRightInd w:val="0"/>
        <w:spacing w:after="0" w:line="240" w:lineRule="auto"/>
        <w:ind w:left="0"/>
        <w:jc w:val="both"/>
        <w:rPr>
          <w:rFonts w:ascii="Times New Roman" w:hAnsi="Times New Roman"/>
          <w:sz w:val="28"/>
          <w:szCs w:val="28"/>
          <w:lang w:val="ro-RO"/>
        </w:rPr>
      </w:pPr>
      <w:r w:rsidRPr="004A089F">
        <w:rPr>
          <w:rFonts w:ascii="Times New Roman" w:eastAsia="Times New Roman,Bold" w:hAnsi="Times New Roman"/>
          <w:sz w:val="28"/>
          <w:szCs w:val="28"/>
          <w:lang w:val="ro-RO"/>
        </w:rPr>
        <w:t xml:space="preserve">      ● </w:t>
      </w:r>
      <w:r w:rsidRPr="004A089F">
        <w:rPr>
          <w:rFonts w:ascii="Times New Roman" w:hAnsi="Times New Roman"/>
          <w:sz w:val="28"/>
          <w:szCs w:val="28"/>
          <w:lang w:val="ro-RO"/>
        </w:rPr>
        <w:t>se vor lua măsuri pentru reducerea emisiilor de noxe toxice prin: menținerea utilajelor și mijloacelor de transport în stare tehnică corespunzătoare, impunerea de restricții de viteză pentru mijloacele de transport</w:t>
      </w:r>
    </w:p>
    <w:p w:rsidR="008F5906" w:rsidRPr="004A089F" w:rsidRDefault="008F5906" w:rsidP="008F5906">
      <w:pPr>
        <w:pStyle w:val="ListParagraph"/>
        <w:autoSpaceDE w:val="0"/>
        <w:autoSpaceDN w:val="0"/>
        <w:adjustRightInd w:val="0"/>
        <w:spacing w:after="0" w:line="240" w:lineRule="auto"/>
        <w:ind w:left="142"/>
        <w:jc w:val="both"/>
        <w:rPr>
          <w:rFonts w:ascii="Times New Roman" w:hAnsi="Times New Roman"/>
          <w:sz w:val="28"/>
          <w:szCs w:val="28"/>
          <w:lang w:val="ro-RO"/>
        </w:rPr>
      </w:pPr>
      <w:r w:rsidRPr="004A089F">
        <w:rPr>
          <w:rFonts w:ascii="Times New Roman" w:eastAsia="Times New Roman,Bold" w:hAnsi="Times New Roman"/>
          <w:sz w:val="28"/>
          <w:szCs w:val="28"/>
          <w:lang w:val="ro-RO"/>
        </w:rPr>
        <w:t xml:space="preserve">    ● </w:t>
      </w:r>
      <w:r w:rsidRPr="004A089F">
        <w:rPr>
          <w:rFonts w:ascii="Times New Roman" w:eastAsia="Times New Roman" w:hAnsi="Times New Roman"/>
          <w:sz w:val="28"/>
          <w:szCs w:val="28"/>
          <w:lang w:val="ro-RO"/>
        </w:rPr>
        <w:t>pentru realizarea investiției se vor utiliza doar căile de acces existente iar transportul materialelor se va face pe trasee optime</w:t>
      </w:r>
    </w:p>
    <w:p w:rsidR="00605EDE" w:rsidRPr="007B4AC9" w:rsidRDefault="008F5906" w:rsidP="007B4AC9">
      <w:pPr>
        <w:spacing w:after="0" w:line="240" w:lineRule="auto"/>
        <w:ind w:left="142" w:firstLine="284"/>
        <w:jc w:val="both"/>
        <w:textAlignment w:val="baseline"/>
        <w:rPr>
          <w:rFonts w:ascii="Times New Roman" w:eastAsia="Times New Roman" w:hAnsi="Times New Roman"/>
          <w:b/>
          <w:i/>
          <w:sz w:val="28"/>
          <w:szCs w:val="28"/>
          <w:lang w:val="ro-RO"/>
        </w:rPr>
      </w:pPr>
      <w:r w:rsidRPr="004A089F">
        <w:rPr>
          <w:rFonts w:ascii="Times New Roman" w:eastAsia="Times New Roman,Bold" w:hAnsi="Times New Roman"/>
          <w:sz w:val="28"/>
          <w:szCs w:val="28"/>
          <w:lang w:val="ro-RO"/>
        </w:rPr>
        <w:t xml:space="preserve">●  </w:t>
      </w:r>
      <w:r w:rsidRPr="004A089F">
        <w:rPr>
          <w:rFonts w:ascii="Times New Roman" w:eastAsia="Times New Roman" w:hAnsi="Times New Roman"/>
          <w:sz w:val="28"/>
          <w:szCs w:val="28"/>
          <w:lang w:val="ro-RO"/>
        </w:rPr>
        <w:t>în perioada de execuție a investiției pot apărea accidental poluări ale solului prin pierderea de carburanți, uleiuri de la utilajele folosite, se vor lua măsuri de asigurare a substațelor absorbante pe amplasament</w:t>
      </w:r>
    </w:p>
    <w:p w:rsidR="008F5906" w:rsidRPr="004A089F" w:rsidRDefault="008F5906" w:rsidP="008F5906">
      <w:pPr>
        <w:spacing w:after="0" w:line="240" w:lineRule="auto"/>
        <w:ind w:left="360"/>
        <w:jc w:val="both"/>
        <w:textAlignment w:val="baseline"/>
        <w:rPr>
          <w:rFonts w:ascii="Times New Roman" w:eastAsia="Times New Roman" w:hAnsi="Times New Roman"/>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sz w:val="28"/>
          <w:szCs w:val="28"/>
          <w:lang w:val="ro-RO"/>
        </w:rPr>
        <w:t>gospodărirea deșeurilor rezultate pe amplasament:</w:t>
      </w:r>
    </w:p>
    <w:p w:rsidR="008F5906" w:rsidRDefault="008F5906" w:rsidP="008F5906">
      <w:pPr>
        <w:pStyle w:val="ListParagraph"/>
        <w:numPr>
          <w:ilvl w:val="0"/>
          <w:numId w:val="10"/>
        </w:numPr>
        <w:spacing w:after="0" w:line="240" w:lineRule="auto"/>
        <w:ind w:left="786"/>
        <w:jc w:val="both"/>
        <w:textAlignment w:val="baseline"/>
        <w:rPr>
          <w:rFonts w:ascii="Times New Roman" w:eastAsia="Times New Roman" w:hAnsi="Times New Roman"/>
          <w:sz w:val="28"/>
          <w:szCs w:val="28"/>
          <w:lang w:val="ro-RO"/>
        </w:rPr>
      </w:pPr>
      <w:r w:rsidRPr="004A089F">
        <w:rPr>
          <w:rFonts w:ascii="Times New Roman" w:eastAsia="Times New Roman" w:hAnsi="Times New Roman"/>
          <w:sz w:val="28"/>
          <w:szCs w:val="28"/>
          <w:lang w:val="ro-RO"/>
        </w:rPr>
        <w:t>deșeurile din construcții și deșeurile menajere rezultate la implementarea proiectului se vor colecta selectiv, vor fi îndepărtate de pe amplasament și eliminate prin firme autorizate;</w:t>
      </w:r>
    </w:p>
    <w:p w:rsidR="00605EDE" w:rsidRPr="007B4AC9" w:rsidRDefault="00605EDE" w:rsidP="00605EDE">
      <w:pPr>
        <w:spacing w:after="0" w:line="240" w:lineRule="auto"/>
        <w:ind w:left="360"/>
        <w:jc w:val="both"/>
        <w:textAlignment w:val="baseline"/>
        <w:rPr>
          <w:rFonts w:ascii="Times New Roman" w:hAnsi="Times New Roman"/>
          <w:sz w:val="28"/>
          <w:szCs w:val="28"/>
        </w:rPr>
      </w:pPr>
      <w:proofErr w:type="spellStart"/>
      <w:r w:rsidRPr="007B4AC9">
        <w:rPr>
          <w:rFonts w:ascii="Times New Roman" w:hAnsi="Times New Roman"/>
          <w:sz w:val="28"/>
          <w:szCs w:val="28"/>
        </w:rPr>
        <w:t>Descrierea</w:t>
      </w:r>
      <w:proofErr w:type="spellEnd"/>
      <w:r w:rsidRPr="007B4AC9">
        <w:rPr>
          <w:rFonts w:ascii="Times New Roman" w:hAnsi="Times New Roman"/>
          <w:sz w:val="28"/>
          <w:szCs w:val="28"/>
        </w:rPr>
        <w:t xml:space="preserve"> </w:t>
      </w:r>
      <w:proofErr w:type="spellStart"/>
      <w:r w:rsidRPr="007B4AC9">
        <w:rPr>
          <w:rFonts w:ascii="Times New Roman" w:hAnsi="Times New Roman"/>
          <w:sz w:val="28"/>
          <w:szCs w:val="28"/>
        </w:rPr>
        <w:t>lucrărilor</w:t>
      </w:r>
      <w:proofErr w:type="spellEnd"/>
      <w:r w:rsidRPr="007B4AC9">
        <w:rPr>
          <w:rFonts w:ascii="Times New Roman" w:hAnsi="Times New Roman"/>
          <w:sz w:val="28"/>
          <w:szCs w:val="28"/>
        </w:rPr>
        <w:t xml:space="preserve"> </w:t>
      </w:r>
      <w:proofErr w:type="spellStart"/>
      <w:r w:rsidRPr="007B4AC9">
        <w:rPr>
          <w:rFonts w:ascii="Times New Roman" w:hAnsi="Times New Roman"/>
          <w:sz w:val="28"/>
          <w:szCs w:val="28"/>
        </w:rPr>
        <w:t>necesare</w:t>
      </w:r>
      <w:proofErr w:type="spellEnd"/>
      <w:r w:rsidRPr="007B4AC9">
        <w:rPr>
          <w:rFonts w:ascii="Times New Roman" w:hAnsi="Times New Roman"/>
          <w:sz w:val="28"/>
          <w:szCs w:val="28"/>
        </w:rPr>
        <w:t xml:space="preserve"> </w:t>
      </w:r>
      <w:proofErr w:type="spellStart"/>
      <w:r w:rsidRPr="007B4AC9">
        <w:rPr>
          <w:rFonts w:ascii="Times New Roman" w:hAnsi="Times New Roman"/>
          <w:sz w:val="28"/>
          <w:szCs w:val="28"/>
        </w:rPr>
        <w:t>organizării</w:t>
      </w:r>
      <w:proofErr w:type="spellEnd"/>
      <w:r w:rsidRPr="007B4AC9">
        <w:rPr>
          <w:rFonts w:ascii="Times New Roman" w:hAnsi="Times New Roman"/>
          <w:sz w:val="28"/>
          <w:szCs w:val="28"/>
        </w:rPr>
        <w:t xml:space="preserve"> de </w:t>
      </w:r>
      <w:proofErr w:type="spellStart"/>
      <w:r w:rsidRPr="007B4AC9">
        <w:rPr>
          <w:rFonts w:ascii="Times New Roman" w:hAnsi="Times New Roman"/>
          <w:sz w:val="28"/>
          <w:szCs w:val="28"/>
        </w:rPr>
        <w:t>şantier</w:t>
      </w:r>
      <w:proofErr w:type="spellEnd"/>
      <w:r w:rsidR="007B4AC9">
        <w:rPr>
          <w:rFonts w:ascii="Times New Roman" w:hAnsi="Times New Roman"/>
          <w:sz w:val="28"/>
          <w:szCs w:val="28"/>
        </w:rPr>
        <w:t>:</w:t>
      </w:r>
    </w:p>
    <w:p w:rsidR="00F62538" w:rsidRPr="007B4AC9" w:rsidRDefault="00F62538" w:rsidP="007B4AC9">
      <w:pPr>
        <w:pStyle w:val="ListParagraph"/>
        <w:numPr>
          <w:ilvl w:val="2"/>
          <w:numId w:val="26"/>
        </w:numPr>
        <w:autoSpaceDE w:val="0"/>
        <w:autoSpaceDN w:val="0"/>
        <w:adjustRightInd w:val="0"/>
        <w:spacing w:after="0" w:line="240" w:lineRule="auto"/>
        <w:ind w:left="426" w:firstLine="141"/>
        <w:contextualSpacing/>
        <w:rPr>
          <w:rFonts w:ascii="Times New Roman" w:hAnsi="Times New Roman"/>
          <w:sz w:val="28"/>
          <w:szCs w:val="28"/>
          <w:lang w:val="it-IT"/>
        </w:rPr>
      </w:pPr>
      <w:r w:rsidRPr="007B4AC9">
        <w:rPr>
          <w:rFonts w:ascii="Times New Roman" w:hAnsi="Times New Roman"/>
          <w:sz w:val="28"/>
          <w:szCs w:val="28"/>
          <w:lang w:val="it-IT"/>
        </w:rPr>
        <w:t xml:space="preserve">Platforma destinata parcarii la final de proiect va desevi zona de gestionare a santierului. Santierul va avea instalat sistemul de decantare a hidrocarburilor in momentul in care structura rutiera va fi functionala. </w:t>
      </w:r>
    </w:p>
    <w:p w:rsidR="00F62538" w:rsidRPr="007B4AC9" w:rsidRDefault="00F62538" w:rsidP="007B4AC9">
      <w:pPr>
        <w:pStyle w:val="ListParagraph"/>
        <w:numPr>
          <w:ilvl w:val="2"/>
          <w:numId w:val="26"/>
        </w:numPr>
        <w:autoSpaceDE w:val="0"/>
        <w:autoSpaceDN w:val="0"/>
        <w:adjustRightInd w:val="0"/>
        <w:spacing w:after="0" w:line="240" w:lineRule="auto"/>
        <w:ind w:left="426" w:firstLine="141"/>
        <w:contextualSpacing/>
        <w:rPr>
          <w:rFonts w:ascii="Times New Roman" w:hAnsi="Times New Roman"/>
          <w:sz w:val="28"/>
          <w:szCs w:val="28"/>
          <w:lang w:val="it-IT"/>
        </w:rPr>
      </w:pPr>
      <w:r w:rsidRPr="007B4AC9">
        <w:rPr>
          <w:rFonts w:ascii="Times New Roman" w:hAnsi="Times New Roman"/>
          <w:sz w:val="28"/>
          <w:szCs w:val="28"/>
          <w:lang w:val="it-IT"/>
        </w:rPr>
        <w:t>Platforma pentru parcare va gazdui cabina de organizare santier, grupul sanitar etans, racordul provizoriu de curent</w:t>
      </w:r>
    </w:p>
    <w:p w:rsidR="00F62538" w:rsidRPr="007B4AC9" w:rsidRDefault="00F62538" w:rsidP="007B4AC9">
      <w:pPr>
        <w:pStyle w:val="ListParagraph"/>
        <w:numPr>
          <w:ilvl w:val="2"/>
          <w:numId w:val="26"/>
        </w:numPr>
        <w:autoSpaceDE w:val="0"/>
        <w:autoSpaceDN w:val="0"/>
        <w:adjustRightInd w:val="0"/>
        <w:spacing w:after="0" w:line="240" w:lineRule="auto"/>
        <w:ind w:left="426" w:firstLine="141"/>
        <w:contextualSpacing/>
        <w:rPr>
          <w:rFonts w:ascii="Times New Roman" w:hAnsi="Times New Roman"/>
          <w:sz w:val="28"/>
          <w:szCs w:val="28"/>
          <w:lang w:val="it-IT"/>
        </w:rPr>
      </w:pPr>
      <w:r w:rsidRPr="007B4AC9">
        <w:rPr>
          <w:rFonts w:ascii="Times New Roman" w:hAnsi="Times New Roman"/>
          <w:sz w:val="28"/>
          <w:szCs w:val="28"/>
          <w:lang w:val="it-IT"/>
        </w:rPr>
        <w:t>Se vor face transplantari pomilor fructiferi care pot fi afectati de lucrari. Se propune realizarea infrastructurii si structurii rutiere, impreuna cu separatorul de hidrocarburi in prima periada a santierului.</w:t>
      </w:r>
    </w:p>
    <w:p w:rsidR="008F5906" w:rsidRPr="004A089F"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bCs/>
          <w:snapToGrid w:val="0"/>
          <w:color w:val="000000"/>
          <w:sz w:val="28"/>
          <w:szCs w:val="28"/>
          <w:lang w:val="ro-RO"/>
        </w:rPr>
        <w:t xml:space="preserve">se vor lua toate măsurile necesare evitării poluării factorilor abiotici (apei, aerului, solului şi subsolului) şi biotici (florei şi faunei), precum şi pentru reducerea impactului generat de proiect asupra biodiversităţii; </w:t>
      </w:r>
    </w:p>
    <w:p w:rsidR="008F5906" w:rsidRPr="004A089F" w:rsidRDefault="008F5906" w:rsidP="009A0FE6">
      <w:pPr>
        <w:widowControl w:val="0"/>
        <w:spacing w:after="0" w:line="240" w:lineRule="auto"/>
        <w:ind w:left="360"/>
        <w:jc w:val="both"/>
        <w:rPr>
          <w:rFonts w:ascii="Times New Roman" w:eastAsia="Times New Roman" w:hAnsi="Times New Roman"/>
          <w:bCs/>
          <w:snapToGrid w:val="0"/>
          <w:color w:val="000000"/>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bCs/>
          <w:snapToGrid w:val="0"/>
          <w:color w:val="000000"/>
          <w:sz w:val="28"/>
          <w:szCs w:val="28"/>
          <w:lang w:val="ro-RO"/>
        </w:rPr>
        <w:tab/>
        <w:t xml:space="preserve">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8F5906" w:rsidRPr="004A089F"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bCs/>
          <w:snapToGrid w:val="0"/>
          <w:color w:val="000000"/>
          <w:sz w:val="28"/>
          <w:szCs w:val="28"/>
          <w:lang w:val="ro-RO"/>
        </w:rPr>
        <w:t xml:space="preserve"> depozitarea deşeurilor de orice fel în cursurile de apă sau abandonarea acestora în ariile naturale protejate este strict interzisă;</w:t>
      </w:r>
    </w:p>
    <w:p w:rsidR="008F5906" w:rsidRPr="004A089F"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bCs/>
          <w:snapToGrid w:val="0"/>
          <w:color w:val="000000"/>
          <w:sz w:val="28"/>
          <w:szCs w:val="28"/>
          <w:lang w:val="ro-RO"/>
        </w:rPr>
        <w:t xml:space="preserve"> la finalizarea lucrărilor, se vor îndepărta toate materialele nefolosite de pe suprafaţa </w:t>
      </w:r>
      <w:r w:rsidRPr="004A089F">
        <w:rPr>
          <w:rFonts w:ascii="Times New Roman" w:eastAsia="Times New Roman" w:hAnsi="Times New Roman"/>
          <w:bCs/>
          <w:snapToGrid w:val="0"/>
          <w:color w:val="000000"/>
          <w:sz w:val="28"/>
          <w:szCs w:val="28"/>
          <w:lang w:val="ro-RO"/>
        </w:rPr>
        <w:lastRenderedPageBreak/>
        <w:t xml:space="preserve">ariei naturale protejate, se vor realiza lucrările necesare pentru refacerea zonelor deteriorate şi redarea funcţionalităţii iniţiale a suprafeţelor afectate sau ocupate temporar; </w:t>
      </w:r>
    </w:p>
    <w:p w:rsidR="008F5906" w:rsidRPr="004A089F" w:rsidRDefault="008F5906" w:rsidP="008F5906">
      <w:pPr>
        <w:widowControl w:val="0"/>
        <w:spacing w:after="0" w:line="240" w:lineRule="auto"/>
        <w:ind w:left="360"/>
        <w:jc w:val="both"/>
        <w:rPr>
          <w:rFonts w:ascii="Times New Roman" w:eastAsia="Times New Roman" w:hAnsi="Times New Roman"/>
          <w:bCs/>
          <w:snapToGrid w:val="0"/>
          <w:color w:val="000000"/>
          <w:sz w:val="28"/>
          <w:szCs w:val="28"/>
          <w:lang w:val="ro-RO"/>
        </w:rPr>
      </w:pPr>
      <w:r w:rsidRPr="004A089F">
        <w:rPr>
          <w:rFonts w:ascii="Times New Roman" w:eastAsia="Times New Roman,Bold" w:hAnsi="Times New Roman"/>
          <w:sz w:val="28"/>
          <w:szCs w:val="28"/>
          <w:lang w:val="ro-RO"/>
        </w:rPr>
        <w:t>●</w:t>
      </w:r>
      <w:r w:rsidRPr="004A089F">
        <w:rPr>
          <w:rFonts w:ascii="Times New Roman" w:eastAsia="Times New Roman" w:hAnsi="Times New Roman"/>
          <w:bCs/>
          <w:snapToGrid w:val="0"/>
          <w:color w:val="000000"/>
          <w:sz w:val="28"/>
          <w:szCs w:val="28"/>
          <w:lang w:val="ro-RO"/>
        </w:rPr>
        <w:t xml:space="preserve">   la implementarea proiectului se va instrui personalul asupra faptului că sunt interzise: </w:t>
      </w:r>
    </w:p>
    <w:p w:rsidR="008F5906" w:rsidRPr="004A089F" w:rsidRDefault="008F5906" w:rsidP="008F5906">
      <w:pPr>
        <w:pStyle w:val="ListParagraph"/>
        <w:widowControl w:val="0"/>
        <w:numPr>
          <w:ilvl w:val="0"/>
          <w:numId w:val="22"/>
        </w:numPr>
        <w:spacing w:after="0" w:line="240" w:lineRule="auto"/>
        <w:ind w:left="426" w:firstLine="1014"/>
        <w:jc w:val="both"/>
        <w:rPr>
          <w:rFonts w:ascii="Times New Roman" w:eastAsia="Times New Roman" w:hAnsi="Times New Roman"/>
          <w:bCs/>
          <w:snapToGrid w:val="0"/>
          <w:color w:val="000000"/>
          <w:sz w:val="28"/>
          <w:szCs w:val="28"/>
          <w:lang w:val="ro-RO"/>
        </w:rPr>
      </w:pPr>
      <w:r w:rsidRPr="004A089F">
        <w:rPr>
          <w:rFonts w:ascii="Times New Roman" w:eastAsia="Times New Roman" w:hAnsi="Times New Roman"/>
          <w:bCs/>
          <w:snapToGrid w:val="0"/>
          <w:color w:val="000000"/>
          <w:sz w:val="28"/>
          <w:szCs w:val="28"/>
          <w:lang w:val="ro-RO"/>
        </w:rPr>
        <w:t xml:space="preserve">orice formă de recoltare, capturare, ucidere sau vătămare a exemplarelor aflate în mediul lor natural, în oricare dintre stadiile ciclului lor biologic; </w:t>
      </w:r>
    </w:p>
    <w:p w:rsidR="008F5906" w:rsidRPr="004A089F" w:rsidRDefault="008F5906" w:rsidP="008F5906">
      <w:pPr>
        <w:pStyle w:val="ListParagraph"/>
        <w:widowControl w:val="0"/>
        <w:numPr>
          <w:ilvl w:val="0"/>
          <w:numId w:val="22"/>
        </w:numPr>
        <w:spacing w:after="0" w:line="240" w:lineRule="auto"/>
        <w:ind w:left="426" w:firstLine="1134"/>
        <w:jc w:val="both"/>
        <w:rPr>
          <w:rFonts w:ascii="Times New Roman" w:eastAsia="Times New Roman" w:hAnsi="Times New Roman"/>
          <w:bCs/>
          <w:snapToGrid w:val="0"/>
          <w:color w:val="000000"/>
          <w:sz w:val="28"/>
          <w:szCs w:val="28"/>
          <w:lang w:val="ro-RO"/>
        </w:rPr>
      </w:pPr>
      <w:r w:rsidRPr="004A089F">
        <w:rPr>
          <w:rFonts w:ascii="Times New Roman" w:eastAsia="Times New Roman" w:hAnsi="Times New Roman"/>
          <w:bCs/>
          <w:snapToGrid w:val="0"/>
          <w:color w:val="000000"/>
          <w:sz w:val="28"/>
          <w:szCs w:val="28"/>
          <w:lang w:val="ro-RO"/>
        </w:rPr>
        <w:t xml:space="preserve">deteriorarea și/sau distrugerea locurilor de reproducere ori de odihnă a păsărilor sălbatice, uciderea sau capturarea intenționată a păsărilor sălbatice, indiferent de metoda utilizată; </w:t>
      </w:r>
    </w:p>
    <w:p w:rsidR="008F5906" w:rsidRPr="004A089F" w:rsidRDefault="008F5906" w:rsidP="008F5906">
      <w:pPr>
        <w:pStyle w:val="ListParagraph"/>
        <w:widowControl w:val="0"/>
        <w:numPr>
          <w:ilvl w:val="0"/>
          <w:numId w:val="22"/>
        </w:numPr>
        <w:spacing w:after="0" w:line="240" w:lineRule="auto"/>
        <w:ind w:left="426" w:firstLine="1014"/>
        <w:jc w:val="both"/>
        <w:rPr>
          <w:rFonts w:ascii="Times New Roman" w:eastAsia="Times New Roman" w:hAnsi="Times New Roman"/>
          <w:bCs/>
          <w:snapToGrid w:val="0"/>
          <w:color w:val="000000"/>
          <w:sz w:val="28"/>
          <w:szCs w:val="28"/>
          <w:lang w:val="ro-RO"/>
        </w:rPr>
      </w:pPr>
      <w:r w:rsidRPr="004A089F">
        <w:rPr>
          <w:rFonts w:ascii="Times New Roman" w:eastAsia="Times New Roman" w:hAnsi="Times New Roman"/>
          <w:bCs/>
          <w:snapToGrid w:val="0"/>
          <w:color w:val="000000"/>
          <w:sz w:val="28"/>
          <w:szCs w:val="28"/>
          <w:lang w:val="ro-RO"/>
        </w:rPr>
        <w:t>este interzisă perturbarea intenționată în special în cursul perioadelor de reproducere, de creștere și migrație;</w:t>
      </w:r>
    </w:p>
    <w:p w:rsidR="008F5906" w:rsidRPr="004A089F" w:rsidRDefault="008F5906" w:rsidP="008F5906">
      <w:pPr>
        <w:pStyle w:val="ListParagraph"/>
        <w:widowControl w:val="0"/>
        <w:numPr>
          <w:ilvl w:val="0"/>
          <w:numId w:val="22"/>
        </w:numPr>
        <w:spacing w:after="0" w:line="240" w:lineRule="auto"/>
        <w:jc w:val="both"/>
        <w:rPr>
          <w:rFonts w:ascii="Times New Roman" w:eastAsia="Times New Roman" w:hAnsi="Times New Roman"/>
          <w:bCs/>
          <w:snapToGrid w:val="0"/>
          <w:color w:val="000000"/>
          <w:sz w:val="28"/>
          <w:szCs w:val="28"/>
          <w:lang w:val="ro-RO"/>
        </w:rPr>
      </w:pPr>
      <w:r w:rsidRPr="004A089F">
        <w:rPr>
          <w:rFonts w:ascii="Times New Roman" w:eastAsia="Times New Roman" w:hAnsi="Times New Roman"/>
          <w:bCs/>
          <w:snapToGrid w:val="0"/>
          <w:color w:val="000000"/>
          <w:sz w:val="28"/>
          <w:szCs w:val="28"/>
          <w:lang w:val="ro-RO"/>
        </w:rPr>
        <w:t xml:space="preserve"> deținerea exemplarelor din speciile pentru care sunt interzise vânarea și capturarea;</w:t>
      </w:r>
    </w:p>
    <w:p w:rsidR="008F5906" w:rsidRPr="004A089F" w:rsidRDefault="008F5906" w:rsidP="008F5906">
      <w:pPr>
        <w:pStyle w:val="ListParagraph"/>
        <w:widowControl w:val="0"/>
        <w:numPr>
          <w:ilvl w:val="0"/>
          <w:numId w:val="22"/>
        </w:numPr>
        <w:spacing w:after="0" w:line="240" w:lineRule="auto"/>
        <w:ind w:left="426" w:firstLine="1014"/>
        <w:jc w:val="both"/>
        <w:rPr>
          <w:rFonts w:ascii="Times New Roman" w:eastAsia="Times New Roman" w:hAnsi="Times New Roman"/>
          <w:bCs/>
          <w:snapToGrid w:val="0"/>
          <w:color w:val="000000"/>
          <w:sz w:val="28"/>
          <w:szCs w:val="28"/>
          <w:lang w:val="ro-RO"/>
        </w:rPr>
      </w:pPr>
      <w:r w:rsidRPr="004A089F">
        <w:rPr>
          <w:rFonts w:ascii="Times New Roman" w:eastAsia="Times New Roman" w:hAnsi="Times New Roman"/>
          <w:bCs/>
          <w:snapToGrid w:val="0"/>
          <w:color w:val="000000"/>
          <w:sz w:val="28"/>
          <w:szCs w:val="28"/>
          <w:lang w:val="ro-RO"/>
        </w:rPr>
        <w:t>comercializarea, deținerea și/sau transportul în scopul comercializării acestora în stare vie ori moartă sau a oricăror părți ori produse provenite de la acestea, ușor de identificat;</w:t>
      </w:r>
    </w:p>
    <w:p w:rsidR="008F5906" w:rsidRPr="004A089F" w:rsidRDefault="008F5906" w:rsidP="008F5906">
      <w:pPr>
        <w:pStyle w:val="ListParagraph"/>
        <w:widowControl w:val="0"/>
        <w:numPr>
          <w:ilvl w:val="0"/>
          <w:numId w:val="22"/>
        </w:numPr>
        <w:spacing w:after="0" w:line="240" w:lineRule="auto"/>
        <w:ind w:left="284" w:firstLine="1156"/>
        <w:jc w:val="both"/>
        <w:rPr>
          <w:rFonts w:ascii="Times New Roman" w:eastAsia="Times New Roman" w:hAnsi="Times New Roman"/>
          <w:bCs/>
          <w:snapToGrid w:val="0"/>
          <w:color w:val="000000"/>
          <w:sz w:val="28"/>
          <w:szCs w:val="28"/>
          <w:lang w:val="ro-RO"/>
        </w:rPr>
      </w:pPr>
      <w:r w:rsidRPr="004A089F">
        <w:rPr>
          <w:rFonts w:ascii="Times New Roman" w:eastAsia="Times New Roman" w:hAnsi="Times New Roman"/>
          <w:bCs/>
          <w:snapToGrid w:val="0"/>
          <w:color w:val="000000"/>
          <w:sz w:val="28"/>
          <w:szCs w:val="28"/>
          <w:lang w:val="ro-RO"/>
        </w:rPr>
        <w:t>introducerea în zona limitrofă ariei protejate a mijloacelor mecanizate care să pună în pericol speciile protejate.</w:t>
      </w:r>
    </w:p>
    <w:p w:rsidR="006C7F8F" w:rsidRPr="009F0F5F" w:rsidRDefault="006C7F8F" w:rsidP="006C7F8F">
      <w:pPr>
        <w:pStyle w:val="ListParagraph"/>
        <w:spacing w:after="0" w:line="240" w:lineRule="auto"/>
        <w:ind w:left="426"/>
        <w:jc w:val="both"/>
        <w:textAlignment w:val="baseline"/>
        <w:rPr>
          <w:rFonts w:ascii="Times New Roman" w:eastAsia="Times New Roman" w:hAnsi="Times New Roman"/>
          <w:sz w:val="28"/>
          <w:szCs w:val="28"/>
          <w:lang w:val="ro-RO"/>
        </w:rPr>
      </w:pPr>
    </w:p>
    <w:p w:rsidR="007031E4" w:rsidRPr="009F0F5F" w:rsidRDefault="006C7F8F" w:rsidP="006C7F8F">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eastAsia="Times New Roman" w:hAnsi="Times New Roman"/>
          <w:sz w:val="28"/>
          <w:szCs w:val="28"/>
          <w:lang w:val="ro-RO"/>
        </w:rPr>
        <w:t>L</w:t>
      </w:r>
      <w:r w:rsidR="00CC24CA" w:rsidRPr="009F0F5F">
        <w:rPr>
          <w:rFonts w:ascii="Times New Roman" w:eastAsia="Times New Roman" w:hAnsi="Times New Roman"/>
          <w:sz w:val="28"/>
          <w:szCs w:val="28"/>
          <w:lang w:val="ro-RO"/>
        </w:rPr>
        <w:t xml:space="preserve">a finalizarea </w:t>
      </w:r>
      <w:r w:rsidR="00DB2C8E" w:rsidRPr="009F0F5F">
        <w:rPr>
          <w:rFonts w:ascii="Times New Roman" w:eastAsia="Times New Roman" w:hAnsi="Times New Roman"/>
          <w:sz w:val="28"/>
          <w:szCs w:val="28"/>
          <w:lang w:val="ro-RO"/>
        </w:rPr>
        <w:t>investiț</w:t>
      </w:r>
      <w:r w:rsidRPr="009F0F5F">
        <w:rPr>
          <w:rFonts w:ascii="Times New Roman" w:eastAsia="Times New Roman" w:hAnsi="Times New Roman"/>
          <w:sz w:val="28"/>
          <w:szCs w:val="28"/>
          <w:lang w:val="ro-RO"/>
        </w:rPr>
        <w:t>iei</w:t>
      </w:r>
      <w:r w:rsidR="00CC24CA" w:rsidRPr="009F0F5F">
        <w:rPr>
          <w:rFonts w:ascii="Times New Roman" w:eastAsia="Times New Roman" w:hAnsi="Times New Roman"/>
          <w:sz w:val="28"/>
          <w:szCs w:val="28"/>
          <w:lang w:val="ro-RO"/>
        </w:rPr>
        <w:t xml:space="preserve"> va fi notificat</w:t>
      </w:r>
      <w:r w:rsidR="00DB2C8E" w:rsidRPr="009F0F5F">
        <w:rPr>
          <w:rFonts w:ascii="Times New Roman" w:eastAsia="Times New Roman" w:hAnsi="Times New Roman"/>
          <w:sz w:val="28"/>
          <w:szCs w:val="28"/>
          <w:lang w:val="ro-RO"/>
        </w:rPr>
        <w:t>ă</w:t>
      </w:r>
      <w:r w:rsidRPr="009F0F5F">
        <w:rPr>
          <w:rFonts w:ascii="Times New Roman" w:eastAsia="Times New Roman" w:hAnsi="Times New Roman"/>
          <w:sz w:val="28"/>
          <w:szCs w:val="28"/>
          <w:lang w:val="ro-RO"/>
        </w:rPr>
        <w:t xml:space="preserve"> APM</w:t>
      </w:r>
      <w:r w:rsidR="00CC24CA" w:rsidRPr="009F0F5F">
        <w:rPr>
          <w:rFonts w:ascii="Times New Roman" w:eastAsia="Times New Roman" w:hAnsi="Times New Roman"/>
          <w:sz w:val="28"/>
          <w:szCs w:val="28"/>
          <w:lang w:val="ro-RO"/>
        </w:rPr>
        <w:t xml:space="preserve"> Mehedin</w:t>
      </w:r>
      <w:r w:rsidR="00DB2C8E" w:rsidRPr="009F0F5F">
        <w:rPr>
          <w:rFonts w:ascii="Times New Roman" w:eastAsia="Times New Roman" w:hAnsi="Times New Roman"/>
          <w:sz w:val="28"/>
          <w:szCs w:val="28"/>
          <w:lang w:val="ro-RO"/>
        </w:rPr>
        <w:t>ți, î</w:t>
      </w:r>
      <w:r w:rsidR="00CC24CA" w:rsidRPr="009F0F5F">
        <w:rPr>
          <w:rFonts w:ascii="Times New Roman" w:eastAsia="Times New Roman" w:hAnsi="Times New Roman"/>
          <w:sz w:val="28"/>
          <w:szCs w:val="28"/>
          <w:lang w:val="ro-RO"/>
        </w:rPr>
        <w:t>n vederea verific</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rii realiz</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 xml:space="preserve">rii proiectului </w:t>
      </w:r>
      <w:r w:rsidR="00DB2C8E" w:rsidRPr="009F0F5F">
        <w:rPr>
          <w:rFonts w:ascii="Times New Roman" w:eastAsia="Times New Roman" w:hAnsi="Times New Roman"/>
          <w:sz w:val="28"/>
          <w:szCs w:val="28"/>
          <w:lang w:val="ro-RO"/>
        </w:rPr>
        <w:t>î</w:t>
      </w:r>
      <w:r w:rsidR="00CC24CA" w:rsidRPr="009F0F5F">
        <w:rPr>
          <w:rFonts w:ascii="Times New Roman" w:eastAsia="Times New Roman" w:hAnsi="Times New Roman"/>
          <w:sz w:val="28"/>
          <w:szCs w:val="28"/>
          <w:lang w:val="ro-RO"/>
        </w:rPr>
        <w:t>n conformitate cu cerin</w:t>
      </w:r>
      <w:r w:rsidR="00DB2C8E"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 xml:space="preserve">ele legale </w:t>
      </w:r>
      <w:r w:rsidR="00DB2C8E" w:rsidRPr="009F0F5F">
        <w:rPr>
          <w:rFonts w:ascii="Times New Roman" w:eastAsia="Times New Roman" w:hAnsi="Times New Roman"/>
          <w:sz w:val="28"/>
          <w:szCs w:val="28"/>
          <w:lang w:val="ro-RO"/>
        </w:rPr>
        <w:t>ș</w:t>
      </w:r>
      <w:r w:rsidR="00CC24CA" w:rsidRPr="009F0F5F">
        <w:rPr>
          <w:rFonts w:ascii="Times New Roman" w:eastAsia="Times New Roman" w:hAnsi="Times New Roman"/>
          <w:sz w:val="28"/>
          <w:szCs w:val="28"/>
          <w:lang w:val="ro-RO"/>
        </w:rPr>
        <w:t>i cu condi</w:t>
      </w:r>
      <w:r w:rsidR="00DB2C8E" w:rsidRPr="009F0F5F">
        <w:rPr>
          <w:rFonts w:ascii="Times New Roman" w:eastAsia="Times New Roman" w:hAnsi="Times New Roman"/>
          <w:sz w:val="28"/>
          <w:szCs w:val="28"/>
          <w:lang w:val="ro-RO"/>
        </w:rPr>
        <w:t>țiile din prezentul act și î</w:t>
      </w:r>
      <w:r w:rsidR="00CC24CA" w:rsidRPr="009F0F5F">
        <w:rPr>
          <w:rFonts w:ascii="Times New Roman" w:eastAsia="Times New Roman" w:hAnsi="Times New Roman"/>
          <w:sz w:val="28"/>
          <w:szCs w:val="28"/>
          <w:lang w:val="ro-RO"/>
        </w:rPr>
        <w:t>ntocmirii procesului verbal de constatare a respect</w:t>
      </w:r>
      <w:r w:rsidR="00DB2C8E" w:rsidRPr="009F0F5F">
        <w:rPr>
          <w:rFonts w:ascii="Times New Roman" w:eastAsia="Times New Roman" w:hAnsi="Times New Roman"/>
          <w:sz w:val="28"/>
          <w:szCs w:val="28"/>
          <w:lang w:val="ro-RO"/>
        </w:rPr>
        <w:t>ă</w:t>
      </w:r>
      <w:r w:rsidR="00CC24CA" w:rsidRPr="009F0F5F">
        <w:rPr>
          <w:rFonts w:ascii="Times New Roman" w:eastAsia="Times New Roman" w:hAnsi="Times New Roman"/>
          <w:sz w:val="28"/>
          <w:szCs w:val="28"/>
          <w:lang w:val="ro-RO"/>
        </w:rPr>
        <w:t>rii condi</w:t>
      </w:r>
      <w:r w:rsidR="00DB2C8E" w:rsidRPr="009F0F5F">
        <w:rPr>
          <w:rFonts w:ascii="Times New Roman" w:eastAsia="Times New Roman" w:hAnsi="Times New Roman"/>
          <w:sz w:val="28"/>
          <w:szCs w:val="28"/>
          <w:lang w:val="ro-RO"/>
        </w:rPr>
        <w:t>ț</w:t>
      </w:r>
      <w:r w:rsidR="00CC24CA" w:rsidRPr="009F0F5F">
        <w:rPr>
          <w:rFonts w:ascii="Times New Roman" w:eastAsia="Times New Roman" w:hAnsi="Times New Roman"/>
          <w:sz w:val="28"/>
          <w:szCs w:val="28"/>
          <w:lang w:val="ro-RO"/>
        </w:rPr>
        <w:t>iilor impuse</w:t>
      </w:r>
      <w:r w:rsidRPr="009F0F5F">
        <w:rPr>
          <w:rFonts w:ascii="Times New Roman" w:eastAsia="Times New Roman" w:hAnsi="Times New Roman"/>
          <w:sz w:val="28"/>
          <w:szCs w:val="28"/>
          <w:lang w:val="ro-RO"/>
        </w:rPr>
        <w:t>.</w:t>
      </w:r>
    </w:p>
    <w:p w:rsidR="009A60DC" w:rsidRPr="009F0F5F" w:rsidRDefault="006C7F8F" w:rsidP="006C7F8F">
      <w:pPr>
        <w:autoSpaceDE w:val="0"/>
        <w:autoSpaceDN w:val="0"/>
        <w:adjustRightInd w:val="0"/>
        <w:spacing w:after="0" w:line="240" w:lineRule="auto"/>
        <w:ind w:left="360"/>
        <w:rPr>
          <w:rFonts w:ascii="Times New Roman" w:eastAsiaTheme="minorHAnsi" w:hAnsi="Times New Roman"/>
          <w:sz w:val="28"/>
          <w:szCs w:val="28"/>
          <w:lang w:val="ro-RO"/>
        </w:rPr>
      </w:pPr>
      <w:r w:rsidRPr="009F0F5F">
        <w:rPr>
          <w:rFonts w:ascii="Times New Roman" w:eastAsiaTheme="minorHAnsi" w:hAnsi="Times New Roman"/>
          <w:b/>
          <w:sz w:val="28"/>
          <w:szCs w:val="28"/>
          <w:lang w:val="ro-RO"/>
        </w:rPr>
        <w:tab/>
      </w:r>
      <w:r w:rsidR="00270C11" w:rsidRPr="009F0F5F">
        <w:rPr>
          <w:rFonts w:ascii="Times New Roman" w:eastAsiaTheme="minorHAnsi" w:hAnsi="Times New Roman"/>
          <w:b/>
          <w:sz w:val="28"/>
          <w:szCs w:val="28"/>
          <w:lang w:val="ro-RO"/>
        </w:rPr>
        <w:t>Prezenta decizie este valabilă pe toată perioada de realizare a proiectului</w:t>
      </w:r>
      <w:r w:rsidR="00665B74">
        <w:rPr>
          <w:rFonts w:ascii="Times New Roman" w:eastAsiaTheme="minorHAnsi" w:hAnsi="Times New Roman"/>
          <w:sz w:val="28"/>
          <w:szCs w:val="28"/>
          <w:lang w:val="ro-RO"/>
        </w:rPr>
        <w:t>,</w:t>
      </w:r>
      <w:r w:rsidR="00270C11" w:rsidRPr="009F0F5F">
        <w:rPr>
          <w:rFonts w:ascii="Times New Roman" w:eastAsiaTheme="minorHAnsi" w:hAnsi="Times New Roman"/>
          <w:sz w:val="28"/>
          <w:szCs w:val="28"/>
          <w:lang w:val="ro-RO"/>
        </w:rPr>
        <w:t xml:space="preserve"> în situaţia în careintervin elemente noi, necunoscute la </w:t>
      </w:r>
      <w:r w:rsidR="00AA761A" w:rsidRPr="009F0F5F">
        <w:rPr>
          <w:rFonts w:ascii="Times New Roman" w:eastAsiaTheme="minorHAnsi" w:hAnsi="Times New Roman"/>
          <w:sz w:val="28"/>
          <w:szCs w:val="28"/>
          <w:lang w:val="ro-RO"/>
        </w:rPr>
        <w:t>data emiterii prezentei decizii</w:t>
      </w:r>
      <w:r w:rsidR="00270C11" w:rsidRPr="009F0F5F">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9F0F5F"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9F0F5F"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9F0F5F">
        <w:rPr>
          <w:rFonts w:ascii="Times New Roman" w:hAnsi="Times New Roman"/>
          <w:sz w:val="28"/>
          <w:szCs w:val="28"/>
          <w:lang w:val="ro-RO"/>
        </w:rPr>
        <w:t>administrativ competente pentru a ataca, din punct de vedere procedural sau substanțial, actele deciziile sau omisiunile autorității publi</w:t>
      </w:r>
      <w:r w:rsidR="0045500E" w:rsidRPr="009F0F5F">
        <w:rPr>
          <w:rFonts w:ascii="Times New Roman" w:hAnsi="Times New Roman"/>
          <w:sz w:val="28"/>
          <w:szCs w:val="28"/>
          <w:lang w:val="ro-RO"/>
        </w:rPr>
        <w:t>ce competente care fac obiectul</w:t>
      </w:r>
      <w:r w:rsidRPr="009F0F5F">
        <w:rPr>
          <w:rFonts w:ascii="Times New Roman" w:hAnsi="Times New Roman"/>
          <w:sz w:val="28"/>
          <w:szCs w:val="28"/>
          <w:lang w:val="ro-RO"/>
        </w:rPr>
        <w:t xml:space="preserve"> participării public</w:t>
      </w:r>
      <w:r w:rsidR="0045500E" w:rsidRPr="009F0F5F">
        <w:rPr>
          <w:rFonts w:ascii="Times New Roman" w:hAnsi="Times New Roman"/>
          <w:sz w:val="28"/>
          <w:szCs w:val="28"/>
          <w:lang w:val="ro-RO"/>
        </w:rPr>
        <w:t>ului, inclusiv aprobarea de dez</w:t>
      </w:r>
      <w:r w:rsidRPr="009F0F5F">
        <w:rPr>
          <w:rFonts w:ascii="Times New Roman" w:hAnsi="Times New Roman"/>
          <w:sz w:val="28"/>
          <w:szCs w:val="28"/>
          <w:lang w:val="ro-RO"/>
        </w:rPr>
        <w:t>voltare, potrivit preveder</w:t>
      </w:r>
      <w:r w:rsidR="0045500E" w:rsidRPr="009F0F5F">
        <w:rPr>
          <w:rFonts w:ascii="Times New Roman" w:hAnsi="Times New Roman"/>
          <w:sz w:val="28"/>
          <w:szCs w:val="28"/>
          <w:lang w:val="ro-RO"/>
        </w:rPr>
        <w:t>ilor Legii contenciosului admin</w:t>
      </w:r>
      <w:r w:rsidRPr="009F0F5F">
        <w:rPr>
          <w:rFonts w:ascii="Times New Roman" w:hAnsi="Times New Roman"/>
          <w:sz w:val="28"/>
          <w:szCs w:val="28"/>
          <w:lang w:val="ro-RO"/>
        </w:rPr>
        <w:t>istrativ nr.544/2004, cu modificările și completările ulterioare.</w:t>
      </w:r>
    </w:p>
    <w:p w:rsidR="00B10AB2" w:rsidRPr="009F0F5F"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9F0F5F">
        <w:rPr>
          <w:rFonts w:ascii="Times New Roman" w:hAnsi="Times New Roman"/>
          <w:sz w:val="28"/>
          <w:szCs w:val="28"/>
          <w:lang w:val="ro-RO"/>
        </w:rPr>
        <w:t>la art.2 lit.f), considerându-se că acestea sunt vătămate într-un drept al lor sau într-un interes legitim.</w:t>
      </w:r>
    </w:p>
    <w:p w:rsidR="00B10AB2" w:rsidRPr="009F0F5F"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7326B0" w:rsidRPr="009F0F5F"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lastRenderedPageBreak/>
        <w:t>Înainte de a se adresa i</w:t>
      </w:r>
      <w:r w:rsidR="00C93DD4" w:rsidRPr="009F0F5F">
        <w:rPr>
          <w:rFonts w:ascii="Times New Roman" w:hAnsi="Times New Roman"/>
          <w:sz w:val="28"/>
          <w:szCs w:val="28"/>
          <w:lang w:val="ro-RO"/>
        </w:rPr>
        <w:t>nstanței de con</w:t>
      </w:r>
      <w:r w:rsidRPr="009F0F5F">
        <w:rPr>
          <w:rFonts w:ascii="Times New Roman" w:hAnsi="Times New Roman"/>
          <w:sz w:val="28"/>
          <w:szCs w:val="28"/>
          <w:lang w:val="ro-RO"/>
        </w:rPr>
        <w:t>tencios administrativ competente, persoanele prevăzute la art.</w:t>
      </w:r>
      <w:r w:rsidR="007326B0" w:rsidRPr="009F0F5F">
        <w:rPr>
          <w:rFonts w:ascii="Times New Roman" w:hAnsi="Times New Roman"/>
          <w:sz w:val="28"/>
          <w:szCs w:val="28"/>
          <w:lang w:val="ro-RO"/>
        </w:rPr>
        <w:t>21 au obligația s</w:t>
      </w:r>
      <w:r w:rsidRPr="009F0F5F">
        <w:rPr>
          <w:rFonts w:ascii="Times New Roman" w:hAnsi="Times New Roman"/>
          <w:sz w:val="28"/>
          <w:szCs w:val="28"/>
          <w:lang w:val="ro-RO"/>
        </w:rPr>
        <w:t>ă solicite autorității publice emitente a deciziei</w:t>
      </w:r>
    </w:p>
    <w:p w:rsidR="00CC24CA" w:rsidRPr="009F0F5F"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9F0F5F">
        <w:rPr>
          <w:rFonts w:ascii="Times New Roman" w:hAnsi="Times New Roman"/>
          <w:sz w:val="28"/>
          <w:szCs w:val="28"/>
          <w:lang w:val="ro-RO"/>
        </w:rPr>
        <w:t xml:space="preserve"> menționate la art.21 alin(3) sau autorității ierarhic superioare revocarea, în tot sau în parte, a respectivei decizii. Solicitarea trebuie înregistrată în termen de 30 zile de la data aducerii la cunoștința publicului a deciziei. </w:t>
      </w:r>
    </w:p>
    <w:p w:rsidR="00B10AB2" w:rsidRPr="009F0F5F"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Autoritatea publică em</w:t>
      </w:r>
      <w:r w:rsidR="00B10AB2" w:rsidRPr="009F0F5F">
        <w:rPr>
          <w:rFonts w:ascii="Times New Roman" w:hAnsi="Times New Roman"/>
          <w:sz w:val="28"/>
          <w:szCs w:val="28"/>
          <w:lang w:val="ro-RO"/>
        </w:rPr>
        <w:t>itentă are obligația de a răspunde la plângerea prealabilă prevăzută la alin.(1) în termen de 30 de zile de la data înregistrării acesteia la acea autoritate.</w:t>
      </w:r>
    </w:p>
    <w:p w:rsidR="00CC24CA" w:rsidRDefault="00B10AB2" w:rsidP="008F590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9F0F5F">
        <w:rPr>
          <w:rFonts w:ascii="Times New Roman" w:hAnsi="Times New Roman"/>
          <w:sz w:val="28"/>
          <w:szCs w:val="28"/>
          <w:lang w:val="ro-RO"/>
        </w:rPr>
        <w:t>Procedura de soluționare a plângerii prealabile prevăzută la alin.(1) și (2)este gratuită și trebuie să fie echitabilă, rapidă și corectă.</w:t>
      </w:r>
    </w:p>
    <w:p w:rsidR="00AB21BE" w:rsidRPr="009F0F5F" w:rsidRDefault="00AB21BE" w:rsidP="008F5906">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p>
    <w:p w:rsidR="00D11FA1" w:rsidRDefault="00CC24CA" w:rsidP="00AB21BE">
      <w:pPr>
        <w:autoSpaceDE w:val="0"/>
        <w:autoSpaceDN w:val="0"/>
        <w:adjustRightInd w:val="0"/>
        <w:spacing w:after="0" w:line="240" w:lineRule="auto"/>
        <w:ind w:left="284" w:firstLine="142"/>
        <w:jc w:val="both"/>
        <w:rPr>
          <w:rFonts w:ascii="Times New Roman" w:hAnsi="Times New Roman"/>
          <w:b/>
          <w:bCs/>
          <w:sz w:val="28"/>
          <w:szCs w:val="28"/>
          <w:lang w:val="ro-RO"/>
        </w:rPr>
      </w:pPr>
      <w:r w:rsidRPr="009F0F5F">
        <w:rPr>
          <w:rFonts w:ascii="Times New Roman" w:hAnsi="Times New Roman"/>
          <w:i/>
          <w:sz w:val="28"/>
          <w:szCs w:val="28"/>
          <w:lang w:val="ro-RO"/>
        </w:rPr>
        <w:t xml:space="preserve">Prezenta decizie poate fi contestată în conformitate cu prevederile </w:t>
      </w:r>
      <w:r w:rsidR="009F0F5F">
        <w:rPr>
          <w:rFonts w:ascii="Times New Roman" w:hAnsi="Times New Roman"/>
          <w:i/>
          <w:sz w:val="28"/>
          <w:szCs w:val="28"/>
          <w:lang w:val="ro-RO"/>
        </w:rPr>
        <w:t>Legii nr. 292/2018 privind evaluarea impactului anumitor proiecte publice şi private asupra mediului</w:t>
      </w:r>
      <w:r w:rsidRPr="009F0F5F">
        <w:rPr>
          <w:rFonts w:ascii="Times New Roman" w:hAnsi="Times New Roman"/>
          <w:i/>
          <w:sz w:val="28"/>
          <w:szCs w:val="28"/>
          <w:lang w:val="ro-RO"/>
        </w:rPr>
        <w:t xml:space="preserve"> şi ale Legii contenciosului administrativ nr. 554/2004, cu modificările şi completările ulterioare.</w:t>
      </w:r>
    </w:p>
    <w:p w:rsidR="00665B74" w:rsidRPr="008F5906" w:rsidRDefault="00665B74" w:rsidP="008F5906">
      <w:pPr>
        <w:autoSpaceDE w:val="0"/>
        <w:autoSpaceDN w:val="0"/>
        <w:adjustRightInd w:val="0"/>
        <w:spacing w:after="0" w:line="240" w:lineRule="auto"/>
        <w:jc w:val="both"/>
        <w:rPr>
          <w:rFonts w:ascii="Times New Roman" w:hAnsi="Times New Roman"/>
          <w:i/>
          <w:sz w:val="28"/>
          <w:szCs w:val="28"/>
          <w:lang w:val="ro-RO"/>
        </w:rPr>
      </w:pPr>
    </w:p>
    <w:p w:rsidR="00CC24CA" w:rsidRPr="009F0F5F" w:rsidRDefault="00CC24CA" w:rsidP="00390C19">
      <w:pPr>
        <w:spacing w:after="0" w:line="240" w:lineRule="auto"/>
        <w:rPr>
          <w:rFonts w:ascii="Arial" w:hAnsi="Arial" w:cs="Arial"/>
          <w:b/>
          <w:bCs/>
          <w:sz w:val="24"/>
          <w:szCs w:val="24"/>
          <w:lang w:val="ro-RO"/>
        </w:rPr>
      </w:pPr>
      <w:bookmarkStart w:id="0" w:name="_GoBack"/>
      <w:bookmarkEnd w:id="0"/>
    </w:p>
    <w:p w:rsidR="00CC24CA" w:rsidRPr="009F0F5F" w:rsidRDefault="00CC24CA" w:rsidP="00DB52E6">
      <w:pPr>
        <w:spacing w:after="0" w:line="360" w:lineRule="auto"/>
        <w:jc w:val="both"/>
        <w:rPr>
          <w:rFonts w:ascii="Arial" w:hAnsi="Arial" w:cs="Arial"/>
          <w:bCs/>
          <w:sz w:val="24"/>
          <w:szCs w:val="24"/>
          <w:lang w:val="ro-RO"/>
        </w:rPr>
      </w:pPr>
    </w:p>
    <w:p w:rsidR="00CC24CA" w:rsidRPr="009F0F5F" w:rsidRDefault="00CC24CA" w:rsidP="00DB52E6">
      <w:pPr>
        <w:autoSpaceDE w:val="0"/>
        <w:autoSpaceDN w:val="0"/>
        <w:adjustRightInd w:val="0"/>
        <w:spacing w:after="0" w:line="240" w:lineRule="auto"/>
        <w:jc w:val="both"/>
        <w:rPr>
          <w:rFonts w:ascii="Arial" w:hAnsi="Arial" w:cs="Arial"/>
          <w:sz w:val="24"/>
          <w:szCs w:val="24"/>
          <w:lang w:val="ro-RO"/>
        </w:rPr>
      </w:pPr>
    </w:p>
    <w:p w:rsidR="00CC24CA" w:rsidRPr="009F0F5F" w:rsidRDefault="00CC24CA" w:rsidP="00DB52E6">
      <w:pPr>
        <w:spacing w:after="0" w:line="360" w:lineRule="auto"/>
        <w:jc w:val="both"/>
        <w:rPr>
          <w:rFonts w:ascii="Arial" w:hAnsi="Arial" w:cs="Arial"/>
          <w:bCs/>
          <w:sz w:val="24"/>
          <w:szCs w:val="24"/>
          <w:lang w:val="ro-RO"/>
        </w:rPr>
      </w:pPr>
    </w:p>
    <w:p w:rsidR="00CC24CA" w:rsidRPr="009F0F5F" w:rsidRDefault="00CC24CA" w:rsidP="00DB52E6">
      <w:pPr>
        <w:spacing w:after="0" w:line="360" w:lineRule="auto"/>
        <w:jc w:val="both"/>
        <w:rPr>
          <w:rFonts w:ascii="Arial" w:hAnsi="Arial" w:cs="Arial"/>
          <w:bCs/>
          <w:sz w:val="24"/>
          <w:szCs w:val="24"/>
          <w:lang w:val="ro-RO"/>
        </w:rPr>
      </w:pPr>
    </w:p>
    <w:p w:rsidR="000E6FFA" w:rsidRPr="009F0F5F" w:rsidRDefault="000E6FFA">
      <w:pPr>
        <w:rPr>
          <w:lang w:val="ro-RO"/>
        </w:rPr>
      </w:pPr>
    </w:p>
    <w:sectPr w:rsidR="000E6FFA" w:rsidRPr="009F0F5F" w:rsidSect="00CC24C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802" w:rsidRDefault="00155802" w:rsidP="00CC24CA">
      <w:pPr>
        <w:spacing w:after="0" w:line="240" w:lineRule="auto"/>
      </w:pPr>
      <w:r>
        <w:separator/>
      </w:r>
    </w:p>
  </w:endnote>
  <w:endnote w:type="continuationSeparator" w:id="0">
    <w:p w:rsidR="00155802" w:rsidRDefault="00155802"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70731" w:rsidP="00BA7094">
    <w:pPr>
      <w:pStyle w:val="Footer"/>
      <w:framePr w:wrap="around" w:vAnchor="text" w:hAnchor="margin" w:xAlign="right" w:y="1"/>
      <w:rPr>
        <w:rStyle w:val="PageNumber"/>
      </w:rPr>
    </w:pPr>
    <w:r>
      <w:rPr>
        <w:rStyle w:val="PageNumber"/>
      </w:rPr>
      <w:fldChar w:fldCharType="begin"/>
    </w:r>
    <w:r w:rsidR="00B23936">
      <w:rPr>
        <w:rStyle w:val="PageNumber"/>
      </w:rPr>
      <w:instrText xml:space="preserve">PAGE  </w:instrText>
    </w:r>
    <w:r>
      <w:rPr>
        <w:rStyle w:val="PageNumber"/>
      </w:rPr>
      <w:fldChar w:fldCharType="separate"/>
    </w:r>
    <w:r w:rsidR="00B23936">
      <w:rPr>
        <w:rStyle w:val="PageNumber"/>
        <w:noProof/>
      </w:rPr>
      <w:t>2</w:t>
    </w:r>
    <w:r>
      <w:rPr>
        <w:rStyle w:val="PageNumber"/>
      </w:rPr>
      <w:fldChar w:fldCharType="end"/>
    </w:r>
  </w:p>
  <w:p w:rsidR="00B72680" w:rsidRDefault="00155802"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70731" w:rsidP="00BA7094">
    <w:pPr>
      <w:pStyle w:val="Footer"/>
      <w:framePr w:wrap="around" w:vAnchor="text" w:hAnchor="margin" w:xAlign="right" w:y="1"/>
      <w:rPr>
        <w:rStyle w:val="PageNumber"/>
      </w:rPr>
    </w:pPr>
    <w:r>
      <w:rPr>
        <w:rStyle w:val="PageNumber"/>
      </w:rPr>
      <w:fldChar w:fldCharType="begin"/>
    </w:r>
    <w:r w:rsidR="00B23936">
      <w:rPr>
        <w:rStyle w:val="PageNumber"/>
      </w:rPr>
      <w:instrText xml:space="preserve">PAGE  </w:instrText>
    </w:r>
    <w:r>
      <w:rPr>
        <w:rStyle w:val="PageNumber"/>
      </w:rPr>
      <w:fldChar w:fldCharType="separate"/>
    </w:r>
    <w:r w:rsidR="00356D1B">
      <w:rPr>
        <w:rStyle w:val="PageNumber"/>
        <w:noProof/>
      </w:rPr>
      <w:t>6</w:t>
    </w:r>
    <w:r>
      <w:rPr>
        <w:rStyle w:val="PageNumber"/>
      </w:rPr>
      <w:fldChar w:fldCharType="end"/>
    </w:r>
  </w:p>
  <w:p w:rsidR="00944DF1" w:rsidRPr="00E91043" w:rsidRDefault="00944DF1"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b/>
        <w:noProof/>
        <w:sz w:val="24"/>
        <w:szCs w:val="24"/>
        <w:lang w:val="it-IT"/>
      </w:rPr>
      <w:t>AGEN</w:t>
    </w:r>
    <w:r w:rsidRPr="00E91043">
      <w:rPr>
        <w:rFonts w:ascii="Times New Roman" w:eastAsia="Times New Roman" w:hAnsi="Times New Roman"/>
        <w:b/>
        <w:noProof/>
        <w:sz w:val="24"/>
        <w:szCs w:val="24"/>
        <w:lang w:val="ro-RO"/>
      </w:rPr>
      <w:t>ŢIA PENTRU PROTECŢIA MEDIULUI MEHEDINTI</w:t>
    </w:r>
  </w:p>
  <w:p w:rsidR="00A44CA6" w:rsidRDefault="00155802"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5pt;margin-top:-18.05pt;width:41.9pt;height:34.45pt;z-index:-251653120">
          <v:imagedata r:id="rId1" o:title=""/>
        </v:shape>
        <o:OLEObject Type="Embed" ProgID="CorelDRAW.Graphic.13" ShapeID="_x0000_s2050" DrawAspect="Content" ObjectID="_1626687061" r:id="rId2"/>
      </w:pict>
    </w:r>
    <w:r>
      <w:rPr>
        <w:rFonts w:ascii="Garamond" w:eastAsia="Times New Roman" w:hAnsi="Garamond"/>
        <w:noProof/>
        <w:sz w:val="20"/>
        <w:szCs w:val="20"/>
        <w:lang w:val="ro-RO" w:eastAsia="ro-RO"/>
      </w:rPr>
      <w:pict>
        <v:shapetype id="_x0000_t32" coordsize="21600,21600" o:spt="32" o:oned="t" path="m,l21600,21600e" filled="f">
          <v:path arrowok="t" fillok="f" o:connecttype="none"/>
          <o:lock v:ext="edit" shapetype="t"/>
        </v:shapetype>
        <v:shape id="AutoShape 19" o:spid="_x0000_s2055" type="#_x0000_t32" style="position:absolute;left:0;text-align:left;margin-left:-9pt;margin-top:-18.05pt;width:4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w:r>
    <w:r w:rsidR="00944DF1" w:rsidRPr="00944DF1">
      <w:rPr>
        <w:rFonts w:ascii="Garamond" w:eastAsia="Times New Roman" w:hAnsi="Garamond"/>
        <w:noProof/>
        <w:sz w:val="20"/>
        <w:szCs w:val="20"/>
        <w:lang w:val="ro-RO"/>
      </w:rPr>
      <w:t>S</w:t>
    </w:r>
    <w:r w:rsidR="00944DF1" w:rsidRPr="00E91043">
      <w:rPr>
        <w:rFonts w:ascii="Times New Roman" w:eastAsia="Times New Roman" w:hAnsi="Times New Roman"/>
        <w:noProof/>
        <w:sz w:val="24"/>
        <w:szCs w:val="24"/>
        <w:lang w:val="ro-RO"/>
      </w:rPr>
      <w:t>tr. Băile Romane,</w:t>
    </w:r>
    <w:r w:rsidR="00E91043" w:rsidRPr="00E91043">
      <w:rPr>
        <w:rFonts w:ascii="Times New Roman" w:eastAsia="Times New Roman" w:hAnsi="Times New Roman"/>
        <w:noProof/>
        <w:sz w:val="24"/>
        <w:szCs w:val="24"/>
        <w:lang w:val="ro-RO"/>
      </w:rPr>
      <w:t xml:space="preserve"> nr. 3, Drobeta Turnu Severin, c</w:t>
    </w:r>
    <w:r w:rsidR="00944DF1" w:rsidRPr="00E91043">
      <w:rPr>
        <w:rFonts w:ascii="Times New Roman" w:eastAsia="Times New Roman" w:hAnsi="Times New Roman"/>
        <w:noProof/>
        <w:sz w:val="24"/>
        <w:szCs w:val="24"/>
        <w:lang w:val="ro-RO"/>
      </w:rPr>
      <w:t>od 220234,</w:t>
    </w:r>
  </w:p>
  <w:p w:rsidR="00B72680" w:rsidRDefault="00E91043" w:rsidP="00A44CA6">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tel: 0252/320396, f</w:t>
    </w:r>
    <w:r>
      <w:rPr>
        <w:rFonts w:ascii="Times New Roman" w:eastAsia="Times New Roman" w:hAnsi="Times New Roman"/>
        <w:noProof/>
        <w:sz w:val="24"/>
        <w:szCs w:val="24"/>
        <w:lang w:val="ro-RO"/>
      </w:rPr>
      <w:t>ax</w:t>
    </w:r>
    <w:r w:rsidR="00A44CA6">
      <w:rPr>
        <w:rFonts w:ascii="Times New Roman" w:eastAsia="Times New Roman" w:hAnsi="Times New Roman"/>
        <w:noProof/>
        <w:sz w:val="24"/>
        <w:szCs w:val="24"/>
        <w:lang w:val="ro-RO"/>
      </w:rPr>
      <w:t xml:space="preserve">: </w:t>
    </w:r>
    <w:r w:rsidR="00944DF1" w:rsidRPr="00E91043">
      <w:rPr>
        <w:rFonts w:ascii="Times New Roman" w:eastAsia="Times New Roman" w:hAnsi="Times New Roman"/>
        <w:noProof/>
        <w:sz w:val="24"/>
        <w:szCs w:val="24"/>
        <w:lang w:val="ro-RO"/>
      </w:rPr>
      <w:t>0252/306018</w:t>
    </w:r>
    <w:r w:rsidRPr="00E91043">
      <w:rPr>
        <w:rFonts w:ascii="Times New Roman" w:eastAsia="Times New Roman" w:hAnsi="Times New Roman"/>
        <w:noProof/>
        <w:sz w:val="24"/>
        <w:szCs w:val="24"/>
        <w:lang w:val="ro-RO"/>
      </w:rPr>
      <w:t xml:space="preserve">, </w:t>
    </w:r>
    <w:r w:rsidR="007E425B" w:rsidRPr="00E91043">
      <w:rPr>
        <w:rFonts w:ascii="Times New Roman" w:eastAsia="Times New Roman" w:hAnsi="Times New Roman"/>
        <w:noProof/>
        <w:sz w:val="24"/>
        <w:szCs w:val="24"/>
        <w:lang w:val="ro-RO"/>
      </w:rPr>
      <w:t>e-mail</w:t>
    </w:r>
    <w:r w:rsidR="00944DF1" w:rsidRPr="00E91043">
      <w:rPr>
        <w:rFonts w:ascii="Times New Roman" w:eastAsia="Times New Roman" w:hAnsi="Times New Roman"/>
        <w:noProof/>
        <w:sz w:val="24"/>
        <w:szCs w:val="24"/>
        <w:lang w:val="ro-RO"/>
      </w:rPr>
      <w:t xml:space="preserve">: </w:t>
    </w:r>
    <w:hyperlink r:id="rId3" w:history="1">
      <w:r w:rsidR="00944DF1" w:rsidRPr="00E91043">
        <w:rPr>
          <w:rFonts w:ascii="Times New Roman" w:eastAsia="Times New Roman" w:hAnsi="Times New Roman"/>
          <w:noProof/>
          <w:sz w:val="24"/>
          <w:szCs w:val="24"/>
          <w:lang w:val="ro-RO"/>
        </w:rPr>
        <w:t>office@apmmh.anpm.ro</w:t>
      </w:r>
    </w:hyperlink>
  </w:p>
  <w:p w:rsidR="00C02B4B" w:rsidRPr="00E91043" w:rsidRDefault="00C02B4B" w:rsidP="00A44CA6">
    <w:pPr>
      <w:tabs>
        <w:tab w:val="center" w:pos="4320"/>
        <w:tab w:val="right" w:pos="8640"/>
      </w:tabs>
      <w:spacing w:after="0" w:line="240" w:lineRule="auto"/>
      <w:jc w:val="center"/>
      <w:rPr>
        <w:rFonts w:ascii="Times New Roman" w:eastAsia="Times New Roman" w:hAnsi="Times New Roman"/>
        <w:noProof/>
        <w:sz w:val="24"/>
        <w:szCs w:val="24"/>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PENTRU PROTECŢIA MEDIULUI MEHEDINTI</w:t>
        </w:r>
      </w:p>
      <w:p w:rsidR="007E425B" w:rsidRPr="007E425B" w:rsidRDefault="00155802"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6.5pt;margin-top:-18.05pt;width:41.9pt;height:34.45pt;z-index:-251650048">
              <v:imagedata r:id="rId1" o:title=""/>
            </v:shape>
            <o:OLEObject Type="Embed" ProgID="CorelDRAW.Graphic.13" ShapeID="_x0000_s2052" DrawAspect="Content" ObjectID="_1626687063" r:id="rId2"/>
          </w:pict>
        </w:r>
        <w:r>
          <w:rPr>
            <w:rFonts w:ascii="Garamond" w:eastAsia="Times New Roman" w:hAnsi="Garamond"/>
            <w:noProof/>
            <w:sz w:val="20"/>
            <w:szCs w:val="20"/>
            <w:lang w:val="ro-RO" w:eastAsia="ro-RO"/>
          </w:rPr>
          <w:pict>
            <v:shapetype id="_x0000_t32" coordsize="21600,21600" o:spt="32" o:oned="t" path="m,l21600,21600e" filled="f">
              <v:path arrowok="t" fillok="f" o:connecttype="none"/>
              <o:lock v:ext="edit" shapetype="t"/>
            </v:shapetype>
            <v:shape id="_x0000_s2054" type="#_x0000_t32" style="position:absolute;left:0;text-align:left;margin-left:-9pt;margin-top:-18.05pt;width:4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w:r>
        <w:r w:rsidR="007D34F6" w:rsidRPr="007D34F6">
          <w:rPr>
            <w:rFonts w:ascii="Garamond" w:eastAsia="Times New Roman" w:hAnsi="Garamond"/>
            <w:noProof/>
            <w:sz w:val="20"/>
            <w:szCs w:val="20"/>
            <w:lang w:val="ro-RO"/>
          </w:rPr>
          <w:t>Str</w:t>
        </w:r>
        <w:r w:rsidR="007D34F6" w:rsidRPr="007E425B">
          <w:rPr>
            <w:rFonts w:ascii="Times New Roman" w:eastAsia="Times New Roman" w:hAnsi="Times New Roman"/>
            <w:noProof/>
            <w:sz w:val="24"/>
            <w:szCs w:val="24"/>
            <w:lang w:val="ro-RO"/>
          </w:rPr>
          <w:t>. Băile Romane, nr. 3, Drobet</w:t>
        </w:r>
        <w:r w:rsidR="007E425B" w:rsidRPr="007E425B">
          <w:rPr>
            <w:rFonts w:ascii="Times New Roman" w:eastAsia="Times New Roman" w:hAnsi="Times New Roman"/>
            <w:noProof/>
            <w:sz w:val="24"/>
            <w:szCs w:val="24"/>
            <w:lang w:val="ro-RO"/>
          </w:rPr>
          <w:t xml:space="preserve">a Turnu Severin, cod 220234, </w:t>
        </w:r>
      </w:p>
      <w:p w:rsidR="007D34F6" w:rsidRDefault="007E425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tel</w:t>
        </w:r>
        <w:r w:rsidR="00E91043">
          <w:rPr>
            <w:rFonts w:ascii="Times New Roman" w:eastAsia="Times New Roman" w:hAnsi="Times New Roman"/>
            <w:noProof/>
            <w:sz w:val="24"/>
            <w:szCs w:val="24"/>
            <w:lang w:val="ro-RO"/>
          </w:rPr>
          <w:t xml:space="preserve">: </w:t>
        </w:r>
        <w:r w:rsidRPr="007E425B">
          <w:rPr>
            <w:rFonts w:ascii="Times New Roman" w:eastAsia="Times New Roman" w:hAnsi="Times New Roman"/>
            <w:noProof/>
            <w:sz w:val="24"/>
            <w:szCs w:val="24"/>
            <w:lang w:val="ro-RO"/>
          </w:rPr>
          <w:t>0252/320396, fax</w:t>
        </w:r>
        <w:r w:rsidR="00E91043">
          <w:rPr>
            <w:rFonts w:ascii="Times New Roman" w:eastAsia="Times New Roman" w:hAnsi="Times New Roman"/>
            <w:noProof/>
            <w:sz w:val="24"/>
            <w:szCs w:val="24"/>
            <w:lang w:val="ro-RO"/>
          </w:rPr>
          <w:t xml:space="preserve">: </w:t>
        </w:r>
        <w:r w:rsidR="007D34F6" w:rsidRPr="007E425B">
          <w:rPr>
            <w:rFonts w:ascii="Times New Roman" w:eastAsia="Times New Roman" w:hAnsi="Times New Roman"/>
            <w:noProof/>
            <w:sz w:val="24"/>
            <w:szCs w:val="24"/>
            <w:lang w:val="ro-RO"/>
          </w:rPr>
          <w:t>0252/306018</w:t>
        </w:r>
        <w:r w:rsidRPr="007E425B">
          <w:rPr>
            <w:rFonts w:ascii="Times New Roman" w:eastAsia="Times New Roman" w:hAnsi="Times New Roman"/>
            <w:noProof/>
            <w:sz w:val="24"/>
            <w:szCs w:val="24"/>
            <w:lang w:val="ro-RO"/>
          </w:rPr>
          <w:t>, e-mail</w:t>
        </w:r>
        <w:r w:rsidR="007D34F6" w:rsidRPr="007E425B">
          <w:rPr>
            <w:rFonts w:ascii="Times New Roman" w:eastAsia="Times New Roman" w:hAnsi="Times New Roman"/>
            <w:noProof/>
            <w:sz w:val="24"/>
            <w:szCs w:val="24"/>
            <w:lang w:val="ro-RO"/>
          </w:rPr>
          <w:t xml:space="preserve">: </w:t>
        </w:r>
        <w:hyperlink r:id="rId3" w:history="1">
          <w:r w:rsidR="00C02B4B" w:rsidRPr="0073636D">
            <w:rPr>
              <w:rStyle w:val="Hyperlink"/>
              <w:rFonts w:ascii="Times New Roman" w:eastAsia="Times New Roman" w:hAnsi="Times New Roman"/>
              <w:noProof/>
              <w:sz w:val="24"/>
              <w:szCs w:val="24"/>
              <w:lang w:val="ro-RO"/>
            </w:rPr>
            <w:t>office@apmmh.anpm.ro</w:t>
          </w:r>
        </w:hyperlink>
      </w:p>
      <w:p w:rsidR="00C02B4B" w:rsidRPr="007E425B" w:rsidRDefault="00C02B4B" w:rsidP="007E425B">
        <w:pPr>
          <w:tabs>
            <w:tab w:val="center" w:pos="4320"/>
            <w:tab w:val="right" w:pos="8640"/>
          </w:tabs>
          <w:spacing w:after="0" w:line="240" w:lineRule="auto"/>
          <w:jc w:val="center"/>
          <w:rPr>
            <w:rFonts w:ascii="Times New Roman" w:eastAsia="Times New Roman" w:hAnsi="Times New Roman"/>
            <w:noProof/>
            <w:sz w:val="24"/>
            <w:szCs w:val="24"/>
            <w:lang w:val="ro-RO"/>
          </w:rPr>
        </w:pPr>
        <w:r w:rsidRPr="000C35A9">
          <w:rPr>
            <w:rFonts w:ascii="Times New Roman" w:hAnsi="Times New Roman"/>
            <w:sz w:val="20"/>
            <w:szCs w:val="20"/>
            <w:lang w:val="ro-RO"/>
          </w:rPr>
          <w:t>Operato</w:t>
        </w:r>
        <w:r>
          <w:rPr>
            <w:rFonts w:ascii="Times New Roman" w:hAnsi="Times New Roman"/>
            <w:sz w:val="20"/>
            <w:szCs w:val="20"/>
            <w:lang w:val="ro-RO"/>
          </w:rPr>
          <w:t>r</w:t>
        </w:r>
        <w:r w:rsidRPr="000C35A9">
          <w:rPr>
            <w:rFonts w:ascii="Times New Roman" w:hAnsi="Times New Roman"/>
            <w:sz w:val="20"/>
            <w:szCs w:val="20"/>
            <w:lang w:val="ro-RO"/>
          </w:rPr>
          <w:t xml:space="preserve"> de date</w:t>
        </w:r>
        <w:r>
          <w:rPr>
            <w:rFonts w:ascii="Times New Roman" w:hAnsi="Times New Roman"/>
            <w:sz w:val="20"/>
            <w:szCs w:val="20"/>
            <w:lang w:val="ro-RO"/>
          </w:rPr>
          <w:t xml:space="preserve"> cu caracter personal, conform Regulamentului (UE) 2016/679</w:t>
        </w:r>
      </w:p>
      <w:p w:rsidR="007D34F6" w:rsidRDefault="00970731" w:rsidP="007D34F6">
        <w:pPr>
          <w:pStyle w:val="Footer"/>
          <w:jc w:val="center"/>
        </w:pPr>
        <w:r>
          <w:fldChar w:fldCharType="begin"/>
        </w:r>
        <w:r w:rsidR="007D34F6">
          <w:instrText>PAGE   \* MERGEFORMAT</w:instrText>
        </w:r>
        <w:r>
          <w:fldChar w:fldCharType="separate"/>
        </w:r>
        <w:r w:rsidR="00356D1B" w:rsidRPr="00356D1B">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802" w:rsidRDefault="00155802" w:rsidP="00CC24CA">
      <w:pPr>
        <w:spacing w:after="0" w:line="240" w:lineRule="auto"/>
      </w:pPr>
      <w:r>
        <w:separator/>
      </w:r>
    </w:p>
  </w:footnote>
  <w:footnote w:type="continuationSeparator" w:id="0">
    <w:p w:rsidR="00155802" w:rsidRDefault="00155802"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4B" w:rsidRDefault="00C02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4B" w:rsidRDefault="00C02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DE4" w:rsidRPr="00DE4032" w:rsidRDefault="00155802" w:rsidP="00652042">
    <w:pPr>
      <w:tabs>
        <w:tab w:val="left" w:pos="3270"/>
      </w:tabs>
      <w:jc w:val="center"/>
      <w:rPr>
        <w:rFonts w:ascii="Arial" w:hAnsi="Arial" w:cs="Arial"/>
        <w:b/>
        <w:color w:val="00214E"/>
        <w:sz w:val="24"/>
        <w:szCs w:val="24"/>
        <w:lang w:val="ro-RO"/>
      </w:rPr>
    </w:pPr>
    <w:r>
      <w:rPr>
        <w:rFonts w:ascii="Arial" w:hAnsi="Arial" w:cs="Arial"/>
        <w:b/>
        <w:noProof/>
        <w:color w:val="00214E"/>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19.75pt;margin-top:-6.15pt;width:54.45pt;height:43.8pt;z-index:-251648000">
          <v:imagedata r:id="rId1" o:title=""/>
        </v:shape>
        <o:OLEObject Type="Embed" ProgID="CorelDRAW.Graphic.13" ShapeID="_x0000_s2053" DrawAspect="Content" ObjectID="_1626687062" r:id="rId2"/>
      </w:pict>
    </w:r>
    <w:r w:rsidR="00DE4032" w:rsidRPr="00DE4032">
      <w:rPr>
        <w:rFonts w:ascii="Arial" w:hAnsi="Arial" w:cs="Arial"/>
        <w:b/>
        <w:noProof/>
        <w:color w:val="00214E"/>
        <w:sz w:val="24"/>
        <w:szCs w:val="24"/>
        <w:lang w:val="ro-RO" w:eastAsia="ro-RO"/>
      </w:rPr>
      <w:drawing>
        <wp:anchor distT="0" distB="0" distL="114300" distR="114300" simplePos="0" relativeHeight="251667456" behindDoc="0" locked="0" layoutInCell="1" allowOverlap="1">
          <wp:simplePos x="0" y="0"/>
          <wp:positionH relativeFrom="column">
            <wp:posOffset>91440</wp:posOffset>
          </wp:positionH>
          <wp:positionV relativeFrom="paragraph">
            <wp:posOffset>-155575</wp:posOffset>
          </wp:positionV>
          <wp:extent cx="652780" cy="645795"/>
          <wp:effectExtent l="0" t="0" r="0" b="1905"/>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645795"/>
                  </a:xfrm>
                  <a:prstGeom prst="rect">
                    <a:avLst/>
                  </a:prstGeom>
                  <a:noFill/>
                  <a:ln>
                    <a:noFill/>
                  </a:ln>
                </pic:spPr>
              </pic:pic>
            </a:graphicData>
          </a:graphic>
        </wp:anchor>
      </w:drawing>
    </w:r>
    <w:r w:rsidR="00DE4032" w:rsidRPr="00DE4032">
      <w:rPr>
        <w:rFonts w:ascii="Arial" w:hAnsi="Arial" w:cs="Arial"/>
        <w:b/>
        <w:color w:val="00214E"/>
        <w:sz w:val="24"/>
        <w:szCs w:val="24"/>
        <w:lang w:val="ro-RO"/>
      </w:rPr>
      <w:t>Ministerul Mediului</w:t>
    </w:r>
  </w:p>
  <w:p w:rsidR="00652042" w:rsidRPr="00CC24CA" w:rsidRDefault="00B23936" w:rsidP="00F345AD">
    <w:pPr>
      <w:tabs>
        <w:tab w:val="left" w:pos="3270"/>
      </w:tabs>
      <w:spacing w:after="0"/>
      <w:jc w:val="center"/>
      <w:rPr>
        <w:rFonts w:ascii="Arial" w:hAnsi="Arial" w:cs="Arial"/>
        <w:sz w:val="28"/>
        <w:szCs w:val="28"/>
        <w:lang w:val="ro-RO"/>
      </w:rPr>
    </w:pPr>
    <w:r w:rsidRPr="00CC24CA">
      <w:rPr>
        <w:rFonts w:ascii="Arial" w:hAnsi="Arial" w:cs="Arial"/>
        <w:b/>
        <w:color w:val="00214E"/>
        <w:sz w:val="28"/>
        <w:szCs w:val="28"/>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155802"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CC24CA">
                <w:rPr>
                  <w:rFonts w:ascii="Arial" w:hAnsi="Arial" w:cs="Arial"/>
                  <w:b/>
                  <w:bCs/>
                  <w:color w:val="FFFFFF"/>
                  <w:sz w:val="28"/>
                  <w:szCs w:val="28"/>
                  <w:lang w:val="ro-RO"/>
                </w:rPr>
                <w:t>AGENŢIA PENTRU PROTECŢIA MEDIULUI MEHEDINȚI</w:t>
              </w:r>
            </w:sdtContent>
          </w:sdt>
        </w:p>
      </w:tc>
    </w:tr>
  </w:tbl>
  <w:p w:rsidR="00B72680" w:rsidRPr="0090788F" w:rsidRDefault="00155802"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4B100D9"/>
    <w:multiLevelType w:val="hybridMultilevel"/>
    <w:tmpl w:val="F81CE024"/>
    <w:lvl w:ilvl="0" w:tplc="D1809776">
      <w:start w:val="3"/>
      <w:numFmt w:val="upperRoman"/>
      <w:lvlText w:val="%1."/>
      <w:lvlJc w:val="left"/>
      <w:pPr>
        <w:ind w:left="1080" w:hanging="720"/>
      </w:pPr>
      <w:rPr>
        <w:rFonts w:eastAsia="Times New Roman"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6381826"/>
    <w:multiLevelType w:val="hybridMultilevel"/>
    <w:tmpl w:val="4DAE67A2"/>
    <w:lvl w:ilvl="0" w:tplc="2C36938E">
      <w:start w:val="1"/>
      <w:numFmt w:val="upperRoman"/>
      <w:lvlText w:val="%1."/>
      <w:lvlJc w:val="left"/>
      <w:pPr>
        <w:ind w:left="1080" w:hanging="72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7">
    <w:nsid w:val="26874942"/>
    <w:multiLevelType w:val="hybridMultilevel"/>
    <w:tmpl w:val="5BB83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0">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nsid w:val="3916343E"/>
    <w:multiLevelType w:val="hybridMultilevel"/>
    <w:tmpl w:val="E5D2485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AB733CE"/>
    <w:multiLevelType w:val="hybridMultilevel"/>
    <w:tmpl w:val="3F4E0ECE"/>
    <w:lvl w:ilvl="0" w:tplc="7054B180">
      <w:start w:val="3"/>
      <w:numFmt w:val="decimal"/>
      <w:lvlText w:val="%1"/>
      <w:lvlJc w:val="left"/>
      <w:pPr>
        <w:ind w:left="720" w:hanging="360"/>
      </w:pPr>
      <w:rPr>
        <w:rFonts w:hint="default"/>
        <w:color w:val="191919"/>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2684FE4"/>
    <w:multiLevelType w:val="hybridMultilevel"/>
    <w:tmpl w:val="13645492"/>
    <w:lvl w:ilvl="0" w:tplc="B8260898">
      <w:start w:val="1"/>
      <w:numFmt w:val="decimal"/>
      <w:lvlText w:val="%1."/>
      <w:lvlJc w:val="left"/>
      <w:pPr>
        <w:ind w:left="810" w:hanging="360"/>
      </w:pPr>
      <w:rPr>
        <w:rFonts w:ascii="Arial" w:hAnsi="Arial" w:cs="Arial" w:hint="default"/>
        <w:b/>
        <w:sz w:val="28"/>
        <w:szCs w:val="28"/>
      </w:rPr>
    </w:lvl>
    <w:lvl w:ilvl="1" w:tplc="0409000F">
      <w:start w:val="1"/>
      <w:numFmt w:val="decimal"/>
      <w:lvlText w:val="%2."/>
      <w:lvlJc w:val="left"/>
      <w:pPr>
        <w:ind w:left="1440" w:hanging="360"/>
      </w:pPr>
      <w:rPr>
        <w:rFonts w:hint="default"/>
        <w:b/>
        <w:color w:val="auto"/>
        <w:sz w:val="24"/>
        <w:szCs w:val="24"/>
      </w:rPr>
    </w:lvl>
    <w:lvl w:ilvl="2" w:tplc="0418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95A05"/>
    <w:multiLevelType w:val="hybridMultilevel"/>
    <w:tmpl w:val="8AEE3AE6"/>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nsid w:val="5E343DC1"/>
    <w:multiLevelType w:val="hybridMultilevel"/>
    <w:tmpl w:val="BC1AE9FE"/>
    <w:lvl w:ilvl="0" w:tplc="818EB022">
      <w:start w:val="2"/>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5"/>
  </w:num>
  <w:num w:numId="2">
    <w:abstractNumId w:val="14"/>
  </w:num>
  <w:num w:numId="3">
    <w:abstractNumId w:val="3"/>
  </w:num>
  <w:num w:numId="4">
    <w:abstractNumId w:val="21"/>
  </w:num>
  <w:num w:numId="5">
    <w:abstractNumId w:val="23"/>
  </w:num>
  <w:num w:numId="6">
    <w:abstractNumId w:val="6"/>
  </w:num>
  <w:num w:numId="7">
    <w:abstractNumId w:val="22"/>
  </w:num>
  <w:num w:numId="8">
    <w:abstractNumId w:val="2"/>
  </w:num>
  <w:num w:numId="9">
    <w:abstractNumId w:val="1"/>
  </w:num>
  <w:num w:numId="10">
    <w:abstractNumId w:val="20"/>
  </w:num>
  <w:num w:numId="11">
    <w:abstractNumId w:val="24"/>
  </w:num>
  <w:num w:numId="12">
    <w:abstractNumId w:val="15"/>
  </w:num>
  <w:num w:numId="13">
    <w:abstractNumId w:val="26"/>
  </w:num>
  <w:num w:numId="14">
    <w:abstractNumId w:val="27"/>
  </w:num>
  <w:num w:numId="15">
    <w:abstractNumId w:val="10"/>
  </w:num>
  <w:num w:numId="16">
    <w:abstractNumId w:val="17"/>
  </w:num>
  <w:num w:numId="17">
    <w:abstractNumId w:val="9"/>
  </w:num>
  <w:num w:numId="18">
    <w:abstractNumId w:val="16"/>
  </w:num>
  <w:num w:numId="19">
    <w:abstractNumId w:val="0"/>
  </w:num>
  <w:num w:numId="20">
    <w:abstractNumId w:val="8"/>
  </w:num>
  <w:num w:numId="21">
    <w:abstractNumId w:val="11"/>
  </w:num>
  <w:num w:numId="22">
    <w:abstractNumId w:val="25"/>
  </w:num>
  <w:num w:numId="23">
    <w:abstractNumId w:val="19"/>
  </w:num>
  <w:num w:numId="24">
    <w:abstractNumId w:val="12"/>
  </w:num>
  <w:num w:numId="25">
    <w:abstractNumId w:val="4"/>
  </w:num>
  <w:num w:numId="26">
    <w:abstractNumId w:val="13"/>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6"/>
    <o:shapelayout v:ext="edit">
      <o:idmap v:ext="edit" data="2"/>
      <o:rules v:ext="edit">
        <o:r id="V:Rule1" type="connector" idref="#AutoShape 19"/>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CC24CA"/>
    <w:rsid w:val="00001CD8"/>
    <w:rsid w:val="00003B3E"/>
    <w:rsid w:val="00004994"/>
    <w:rsid w:val="0000710F"/>
    <w:rsid w:val="00010014"/>
    <w:rsid w:val="000100D0"/>
    <w:rsid w:val="0001103F"/>
    <w:rsid w:val="00011728"/>
    <w:rsid w:val="00012D9F"/>
    <w:rsid w:val="000163D4"/>
    <w:rsid w:val="000166AC"/>
    <w:rsid w:val="00017CB1"/>
    <w:rsid w:val="00020478"/>
    <w:rsid w:val="0002119B"/>
    <w:rsid w:val="00021A0E"/>
    <w:rsid w:val="000220B2"/>
    <w:rsid w:val="0002313C"/>
    <w:rsid w:val="00024AC3"/>
    <w:rsid w:val="00024F98"/>
    <w:rsid w:val="0002693F"/>
    <w:rsid w:val="0003346C"/>
    <w:rsid w:val="00041807"/>
    <w:rsid w:val="00044049"/>
    <w:rsid w:val="000524D9"/>
    <w:rsid w:val="0005731D"/>
    <w:rsid w:val="00061773"/>
    <w:rsid w:val="00062739"/>
    <w:rsid w:val="00062C8F"/>
    <w:rsid w:val="00063AB3"/>
    <w:rsid w:val="00067FD1"/>
    <w:rsid w:val="000719F7"/>
    <w:rsid w:val="00072B28"/>
    <w:rsid w:val="00074BA4"/>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B14E9"/>
    <w:rsid w:val="000B1857"/>
    <w:rsid w:val="000B3C02"/>
    <w:rsid w:val="000B417D"/>
    <w:rsid w:val="000C0223"/>
    <w:rsid w:val="000C623A"/>
    <w:rsid w:val="000C6AD0"/>
    <w:rsid w:val="000D390C"/>
    <w:rsid w:val="000D4F2A"/>
    <w:rsid w:val="000D5A1E"/>
    <w:rsid w:val="000D6D73"/>
    <w:rsid w:val="000D7CC8"/>
    <w:rsid w:val="000E045E"/>
    <w:rsid w:val="000E2D34"/>
    <w:rsid w:val="000E31A2"/>
    <w:rsid w:val="000E6A0B"/>
    <w:rsid w:val="000E6FFA"/>
    <w:rsid w:val="000F10B9"/>
    <w:rsid w:val="000F5DA1"/>
    <w:rsid w:val="00100AA4"/>
    <w:rsid w:val="00101231"/>
    <w:rsid w:val="00101BDA"/>
    <w:rsid w:val="00102D19"/>
    <w:rsid w:val="0010614B"/>
    <w:rsid w:val="00114D69"/>
    <w:rsid w:val="00122674"/>
    <w:rsid w:val="0012427C"/>
    <w:rsid w:val="001242DC"/>
    <w:rsid w:val="0012493E"/>
    <w:rsid w:val="00124C7E"/>
    <w:rsid w:val="00127A2A"/>
    <w:rsid w:val="00132CE7"/>
    <w:rsid w:val="00137C4E"/>
    <w:rsid w:val="00140BC8"/>
    <w:rsid w:val="00143AD3"/>
    <w:rsid w:val="00143C24"/>
    <w:rsid w:val="001441FA"/>
    <w:rsid w:val="00144FF8"/>
    <w:rsid w:val="001517E6"/>
    <w:rsid w:val="001526BB"/>
    <w:rsid w:val="00155802"/>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87357"/>
    <w:rsid w:val="0019050C"/>
    <w:rsid w:val="00190643"/>
    <w:rsid w:val="00190DDE"/>
    <w:rsid w:val="00193318"/>
    <w:rsid w:val="001949E6"/>
    <w:rsid w:val="00197ACD"/>
    <w:rsid w:val="001A62C4"/>
    <w:rsid w:val="001A77F1"/>
    <w:rsid w:val="001B030E"/>
    <w:rsid w:val="001B0948"/>
    <w:rsid w:val="001B09C4"/>
    <w:rsid w:val="001B1FA3"/>
    <w:rsid w:val="001B4464"/>
    <w:rsid w:val="001B478A"/>
    <w:rsid w:val="001B4A46"/>
    <w:rsid w:val="001B5A4B"/>
    <w:rsid w:val="001B60CE"/>
    <w:rsid w:val="001B754B"/>
    <w:rsid w:val="001C22A5"/>
    <w:rsid w:val="001C348E"/>
    <w:rsid w:val="001C53D9"/>
    <w:rsid w:val="001C5AE1"/>
    <w:rsid w:val="001D1168"/>
    <w:rsid w:val="001D354D"/>
    <w:rsid w:val="001D3E85"/>
    <w:rsid w:val="001D70BB"/>
    <w:rsid w:val="001E0042"/>
    <w:rsid w:val="001E0970"/>
    <w:rsid w:val="001E4518"/>
    <w:rsid w:val="001E5351"/>
    <w:rsid w:val="001E564F"/>
    <w:rsid w:val="001E6E5C"/>
    <w:rsid w:val="001F085D"/>
    <w:rsid w:val="001F1381"/>
    <w:rsid w:val="001F3996"/>
    <w:rsid w:val="0020218E"/>
    <w:rsid w:val="002103B2"/>
    <w:rsid w:val="0021171F"/>
    <w:rsid w:val="00213063"/>
    <w:rsid w:val="0021334A"/>
    <w:rsid w:val="00224E32"/>
    <w:rsid w:val="00226CE3"/>
    <w:rsid w:val="00233CD2"/>
    <w:rsid w:val="0023492C"/>
    <w:rsid w:val="002354D0"/>
    <w:rsid w:val="00236086"/>
    <w:rsid w:val="00237589"/>
    <w:rsid w:val="00240F59"/>
    <w:rsid w:val="00242D6C"/>
    <w:rsid w:val="002459CB"/>
    <w:rsid w:val="00250342"/>
    <w:rsid w:val="00253DD3"/>
    <w:rsid w:val="00255F60"/>
    <w:rsid w:val="00256298"/>
    <w:rsid w:val="00261460"/>
    <w:rsid w:val="0026210D"/>
    <w:rsid w:val="00263A12"/>
    <w:rsid w:val="00263B8D"/>
    <w:rsid w:val="00270C11"/>
    <w:rsid w:val="0027721E"/>
    <w:rsid w:val="002815AA"/>
    <w:rsid w:val="00283DC0"/>
    <w:rsid w:val="00286673"/>
    <w:rsid w:val="0029065D"/>
    <w:rsid w:val="00290AB6"/>
    <w:rsid w:val="00291813"/>
    <w:rsid w:val="00292C26"/>
    <w:rsid w:val="002943A4"/>
    <w:rsid w:val="002968CB"/>
    <w:rsid w:val="0029791C"/>
    <w:rsid w:val="002A41B9"/>
    <w:rsid w:val="002A5053"/>
    <w:rsid w:val="002A5165"/>
    <w:rsid w:val="002B0094"/>
    <w:rsid w:val="002B0228"/>
    <w:rsid w:val="002B1C4E"/>
    <w:rsid w:val="002B2735"/>
    <w:rsid w:val="002B2B1D"/>
    <w:rsid w:val="002B3702"/>
    <w:rsid w:val="002B3D37"/>
    <w:rsid w:val="002B7648"/>
    <w:rsid w:val="002C2F8D"/>
    <w:rsid w:val="002C5D44"/>
    <w:rsid w:val="002C610D"/>
    <w:rsid w:val="002C6BE4"/>
    <w:rsid w:val="002D067B"/>
    <w:rsid w:val="002D442E"/>
    <w:rsid w:val="002D5D4C"/>
    <w:rsid w:val="002E0127"/>
    <w:rsid w:val="002E03DF"/>
    <w:rsid w:val="002E7252"/>
    <w:rsid w:val="002F2ABE"/>
    <w:rsid w:val="002F7C10"/>
    <w:rsid w:val="003035DB"/>
    <w:rsid w:val="00303EF0"/>
    <w:rsid w:val="0031050A"/>
    <w:rsid w:val="00311094"/>
    <w:rsid w:val="00311217"/>
    <w:rsid w:val="003126F9"/>
    <w:rsid w:val="00313F0F"/>
    <w:rsid w:val="0031438A"/>
    <w:rsid w:val="00314E34"/>
    <w:rsid w:val="003157B2"/>
    <w:rsid w:val="00315D01"/>
    <w:rsid w:val="00316049"/>
    <w:rsid w:val="00316075"/>
    <w:rsid w:val="00317150"/>
    <w:rsid w:val="003215E5"/>
    <w:rsid w:val="00321AC0"/>
    <w:rsid w:val="00321FA1"/>
    <w:rsid w:val="003221F7"/>
    <w:rsid w:val="003223AE"/>
    <w:rsid w:val="0032403C"/>
    <w:rsid w:val="00324392"/>
    <w:rsid w:val="00327230"/>
    <w:rsid w:val="00333F2D"/>
    <w:rsid w:val="00336826"/>
    <w:rsid w:val="00340D97"/>
    <w:rsid w:val="0034162D"/>
    <w:rsid w:val="003418FF"/>
    <w:rsid w:val="0034291B"/>
    <w:rsid w:val="003476E0"/>
    <w:rsid w:val="00351765"/>
    <w:rsid w:val="00353552"/>
    <w:rsid w:val="0035456D"/>
    <w:rsid w:val="00354EA1"/>
    <w:rsid w:val="00356D1B"/>
    <w:rsid w:val="003575DF"/>
    <w:rsid w:val="00365826"/>
    <w:rsid w:val="003700A3"/>
    <w:rsid w:val="00370746"/>
    <w:rsid w:val="00370A8A"/>
    <w:rsid w:val="00372D48"/>
    <w:rsid w:val="00375D65"/>
    <w:rsid w:val="00380AA9"/>
    <w:rsid w:val="00382552"/>
    <w:rsid w:val="00383E05"/>
    <w:rsid w:val="003842E3"/>
    <w:rsid w:val="00385C4E"/>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29A2"/>
    <w:rsid w:val="003B3A45"/>
    <w:rsid w:val="003B3CAD"/>
    <w:rsid w:val="003B552B"/>
    <w:rsid w:val="003B6A85"/>
    <w:rsid w:val="003B7958"/>
    <w:rsid w:val="003C3CA4"/>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41D74"/>
    <w:rsid w:val="00442843"/>
    <w:rsid w:val="00443BF7"/>
    <w:rsid w:val="004440CC"/>
    <w:rsid w:val="00444DDC"/>
    <w:rsid w:val="0044680C"/>
    <w:rsid w:val="004469E5"/>
    <w:rsid w:val="004545E1"/>
    <w:rsid w:val="0045500E"/>
    <w:rsid w:val="004560E1"/>
    <w:rsid w:val="00462109"/>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C0E"/>
    <w:rsid w:val="00496F6C"/>
    <w:rsid w:val="00497FFD"/>
    <w:rsid w:val="004A04C0"/>
    <w:rsid w:val="004A15CF"/>
    <w:rsid w:val="004A213D"/>
    <w:rsid w:val="004B0C04"/>
    <w:rsid w:val="004B17B9"/>
    <w:rsid w:val="004B1BAB"/>
    <w:rsid w:val="004B45EB"/>
    <w:rsid w:val="004B6B23"/>
    <w:rsid w:val="004C19CE"/>
    <w:rsid w:val="004C4059"/>
    <w:rsid w:val="004C4BB9"/>
    <w:rsid w:val="004C7723"/>
    <w:rsid w:val="004D5DF2"/>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63F5"/>
    <w:rsid w:val="00527DE4"/>
    <w:rsid w:val="00531B5C"/>
    <w:rsid w:val="0053206D"/>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F9A"/>
    <w:rsid w:val="00561CDC"/>
    <w:rsid w:val="0056328A"/>
    <w:rsid w:val="00563B3C"/>
    <w:rsid w:val="00563CD9"/>
    <w:rsid w:val="005645D6"/>
    <w:rsid w:val="005669E9"/>
    <w:rsid w:val="00567F97"/>
    <w:rsid w:val="005706EE"/>
    <w:rsid w:val="00574A22"/>
    <w:rsid w:val="00575B4C"/>
    <w:rsid w:val="00577B91"/>
    <w:rsid w:val="005833A6"/>
    <w:rsid w:val="00583581"/>
    <w:rsid w:val="005868C9"/>
    <w:rsid w:val="00586B75"/>
    <w:rsid w:val="00587E38"/>
    <w:rsid w:val="00596935"/>
    <w:rsid w:val="0059753F"/>
    <w:rsid w:val="005A22AD"/>
    <w:rsid w:val="005A7EE7"/>
    <w:rsid w:val="005B2F88"/>
    <w:rsid w:val="005B353E"/>
    <w:rsid w:val="005B4896"/>
    <w:rsid w:val="005B73A9"/>
    <w:rsid w:val="005B7AC5"/>
    <w:rsid w:val="005C0137"/>
    <w:rsid w:val="005C3860"/>
    <w:rsid w:val="005C4622"/>
    <w:rsid w:val="005C522E"/>
    <w:rsid w:val="005D1162"/>
    <w:rsid w:val="005D1B7B"/>
    <w:rsid w:val="005D68DF"/>
    <w:rsid w:val="005D74CB"/>
    <w:rsid w:val="005D77A5"/>
    <w:rsid w:val="005D78AE"/>
    <w:rsid w:val="005E1E1D"/>
    <w:rsid w:val="005E3D49"/>
    <w:rsid w:val="005E4808"/>
    <w:rsid w:val="005E691F"/>
    <w:rsid w:val="005E698A"/>
    <w:rsid w:val="005E7549"/>
    <w:rsid w:val="005F04DE"/>
    <w:rsid w:val="005F29B3"/>
    <w:rsid w:val="005F53DC"/>
    <w:rsid w:val="005F55B5"/>
    <w:rsid w:val="005F6595"/>
    <w:rsid w:val="005F73CF"/>
    <w:rsid w:val="0060097B"/>
    <w:rsid w:val="00601049"/>
    <w:rsid w:val="00605EDE"/>
    <w:rsid w:val="00606182"/>
    <w:rsid w:val="00606382"/>
    <w:rsid w:val="00606860"/>
    <w:rsid w:val="00607E2E"/>
    <w:rsid w:val="0061097F"/>
    <w:rsid w:val="00611584"/>
    <w:rsid w:val="0061237F"/>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526B"/>
    <w:rsid w:val="00665B74"/>
    <w:rsid w:val="00666787"/>
    <w:rsid w:val="00666BBC"/>
    <w:rsid w:val="006671F4"/>
    <w:rsid w:val="00672857"/>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2F57"/>
    <w:rsid w:val="006C4D55"/>
    <w:rsid w:val="006C56E5"/>
    <w:rsid w:val="006C6090"/>
    <w:rsid w:val="006C73B9"/>
    <w:rsid w:val="006C7F8F"/>
    <w:rsid w:val="006D3BB0"/>
    <w:rsid w:val="006E08F2"/>
    <w:rsid w:val="006E196C"/>
    <w:rsid w:val="006E2FA0"/>
    <w:rsid w:val="006E4E1F"/>
    <w:rsid w:val="006E5E7E"/>
    <w:rsid w:val="006F0EAC"/>
    <w:rsid w:val="006F11B4"/>
    <w:rsid w:val="006F183C"/>
    <w:rsid w:val="006F1F88"/>
    <w:rsid w:val="006F357B"/>
    <w:rsid w:val="006F68D8"/>
    <w:rsid w:val="006F6A44"/>
    <w:rsid w:val="006F70FF"/>
    <w:rsid w:val="007021B4"/>
    <w:rsid w:val="007031E4"/>
    <w:rsid w:val="007043E4"/>
    <w:rsid w:val="00706D2E"/>
    <w:rsid w:val="00711882"/>
    <w:rsid w:val="00711C7B"/>
    <w:rsid w:val="00712B63"/>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2A87"/>
    <w:rsid w:val="0078341A"/>
    <w:rsid w:val="00784E6D"/>
    <w:rsid w:val="007860EF"/>
    <w:rsid w:val="0079538F"/>
    <w:rsid w:val="0079691F"/>
    <w:rsid w:val="00797036"/>
    <w:rsid w:val="00797876"/>
    <w:rsid w:val="007A119D"/>
    <w:rsid w:val="007A4D01"/>
    <w:rsid w:val="007A60DB"/>
    <w:rsid w:val="007A7177"/>
    <w:rsid w:val="007A7330"/>
    <w:rsid w:val="007B1255"/>
    <w:rsid w:val="007B1AC0"/>
    <w:rsid w:val="007B2E5A"/>
    <w:rsid w:val="007B30B7"/>
    <w:rsid w:val="007B4A54"/>
    <w:rsid w:val="007B4AC9"/>
    <w:rsid w:val="007B6958"/>
    <w:rsid w:val="007C0A10"/>
    <w:rsid w:val="007C0D36"/>
    <w:rsid w:val="007C1873"/>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623B"/>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2A4B"/>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393B"/>
    <w:rsid w:val="008D4D46"/>
    <w:rsid w:val="008E1459"/>
    <w:rsid w:val="008E3D3E"/>
    <w:rsid w:val="008E4D73"/>
    <w:rsid w:val="008E7C0D"/>
    <w:rsid w:val="008F4B3F"/>
    <w:rsid w:val="008F5522"/>
    <w:rsid w:val="008F5906"/>
    <w:rsid w:val="008F5ED3"/>
    <w:rsid w:val="0090192C"/>
    <w:rsid w:val="00904236"/>
    <w:rsid w:val="009052D4"/>
    <w:rsid w:val="00905B1D"/>
    <w:rsid w:val="0090697C"/>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6149"/>
    <w:rsid w:val="0095010E"/>
    <w:rsid w:val="00950E61"/>
    <w:rsid w:val="009538C3"/>
    <w:rsid w:val="0095704C"/>
    <w:rsid w:val="00964351"/>
    <w:rsid w:val="00970453"/>
    <w:rsid w:val="00970731"/>
    <w:rsid w:val="00974A98"/>
    <w:rsid w:val="00975335"/>
    <w:rsid w:val="009753DC"/>
    <w:rsid w:val="00975D78"/>
    <w:rsid w:val="00976B04"/>
    <w:rsid w:val="00983178"/>
    <w:rsid w:val="00985DAE"/>
    <w:rsid w:val="00991514"/>
    <w:rsid w:val="009915F0"/>
    <w:rsid w:val="00993D97"/>
    <w:rsid w:val="009950D7"/>
    <w:rsid w:val="00996DAA"/>
    <w:rsid w:val="009A0FE6"/>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D1CE5"/>
    <w:rsid w:val="009D20FA"/>
    <w:rsid w:val="009D3937"/>
    <w:rsid w:val="009E7034"/>
    <w:rsid w:val="009E7DAF"/>
    <w:rsid w:val="009F0F5F"/>
    <w:rsid w:val="009F15AA"/>
    <w:rsid w:val="009F2476"/>
    <w:rsid w:val="009F36D2"/>
    <w:rsid w:val="009F4A6F"/>
    <w:rsid w:val="009F7461"/>
    <w:rsid w:val="00A00EEA"/>
    <w:rsid w:val="00A01C64"/>
    <w:rsid w:val="00A01D5C"/>
    <w:rsid w:val="00A111EC"/>
    <w:rsid w:val="00A132CB"/>
    <w:rsid w:val="00A1349F"/>
    <w:rsid w:val="00A137F9"/>
    <w:rsid w:val="00A14394"/>
    <w:rsid w:val="00A1564D"/>
    <w:rsid w:val="00A21BD9"/>
    <w:rsid w:val="00A33713"/>
    <w:rsid w:val="00A33D1A"/>
    <w:rsid w:val="00A374F9"/>
    <w:rsid w:val="00A4183C"/>
    <w:rsid w:val="00A44058"/>
    <w:rsid w:val="00A4411D"/>
    <w:rsid w:val="00A442E8"/>
    <w:rsid w:val="00A44876"/>
    <w:rsid w:val="00A44CA6"/>
    <w:rsid w:val="00A453B0"/>
    <w:rsid w:val="00A457E0"/>
    <w:rsid w:val="00A506DC"/>
    <w:rsid w:val="00A51D61"/>
    <w:rsid w:val="00A531DA"/>
    <w:rsid w:val="00A55151"/>
    <w:rsid w:val="00A55D99"/>
    <w:rsid w:val="00A57E2A"/>
    <w:rsid w:val="00A606B8"/>
    <w:rsid w:val="00A60B5C"/>
    <w:rsid w:val="00A61EFF"/>
    <w:rsid w:val="00A622A0"/>
    <w:rsid w:val="00A6254F"/>
    <w:rsid w:val="00A64489"/>
    <w:rsid w:val="00A66596"/>
    <w:rsid w:val="00A76336"/>
    <w:rsid w:val="00A805A2"/>
    <w:rsid w:val="00A84059"/>
    <w:rsid w:val="00A86F31"/>
    <w:rsid w:val="00A87F09"/>
    <w:rsid w:val="00A91C2D"/>
    <w:rsid w:val="00A91FA4"/>
    <w:rsid w:val="00A941AD"/>
    <w:rsid w:val="00A94468"/>
    <w:rsid w:val="00A96452"/>
    <w:rsid w:val="00AA0E0E"/>
    <w:rsid w:val="00AA21BA"/>
    <w:rsid w:val="00AA3932"/>
    <w:rsid w:val="00AA492A"/>
    <w:rsid w:val="00AA537D"/>
    <w:rsid w:val="00AA761A"/>
    <w:rsid w:val="00AA781A"/>
    <w:rsid w:val="00AB21BE"/>
    <w:rsid w:val="00AB2228"/>
    <w:rsid w:val="00AB269C"/>
    <w:rsid w:val="00AB3C72"/>
    <w:rsid w:val="00AB3E60"/>
    <w:rsid w:val="00AC0220"/>
    <w:rsid w:val="00AC24EA"/>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AB2"/>
    <w:rsid w:val="00B116D1"/>
    <w:rsid w:val="00B1266E"/>
    <w:rsid w:val="00B1723A"/>
    <w:rsid w:val="00B176C4"/>
    <w:rsid w:val="00B23017"/>
    <w:rsid w:val="00B23936"/>
    <w:rsid w:val="00B2483E"/>
    <w:rsid w:val="00B25C5E"/>
    <w:rsid w:val="00B264A0"/>
    <w:rsid w:val="00B26B08"/>
    <w:rsid w:val="00B334D4"/>
    <w:rsid w:val="00B3371E"/>
    <w:rsid w:val="00B33778"/>
    <w:rsid w:val="00B35A1B"/>
    <w:rsid w:val="00B3620B"/>
    <w:rsid w:val="00B42CC1"/>
    <w:rsid w:val="00B45765"/>
    <w:rsid w:val="00B45F16"/>
    <w:rsid w:val="00B4646A"/>
    <w:rsid w:val="00B5023E"/>
    <w:rsid w:val="00B55A19"/>
    <w:rsid w:val="00B66E0B"/>
    <w:rsid w:val="00B71839"/>
    <w:rsid w:val="00B71DCC"/>
    <w:rsid w:val="00B7220F"/>
    <w:rsid w:val="00B73D3E"/>
    <w:rsid w:val="00B77C82"/>
    <w:rsid w:val="00B8012A"/>
    <w:rsid w:val="00B83120"/>
    <w:rsid w:val="00B83B1B"/>
    <w:rsid w:val="00B83D2E"/>
    <w:rsid w:val="00B863A3"/>
    <w:rsid w:val="00B86DAF"/>
    <w:rsid w:val="00B90421"/>
    <w:rsid w:val="00B910D1"/>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2A7F"/>
    <w:rsid w:val="00BC32DE"/>
    <w:rsid w:val="00BD29FC"/>
    <w:rsid w:val="00BD2E82"/>
    <w:rsid w:val="00BD4FD8"/>
    <w:rsid w:val="00BD750C"/>
    <w:rsid w:val="00BD7751"/>
    <w:rsid w:val="00BE0A98"/>
    <w:rsid w:val="00BE7C44"/>
    <w:rsid w:val="00BF3358"/>
    <w:rsid w:val="00BF415D"/>
    <w:rsid w:val="00BF4A53"/>
    <w:rsid w:val="00C0206F"/>
    <w:rsid w:val="00C02B4B"/>
    <w:rsid w:val="00C04BC0"/>
    <w:rsid w:val="00C06BB9"/>
    <w:rsid w:val="00C07574"/>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6292"/>
    <w:rsid w:val="00C46DAE"/>
    <w:rsid w:val="00C54018"/>
    <w:rsid w:val="00C62A3D"/>
    <w:rsid w:val="00C62D96"/>
    <w:rsid w:val="00C662FF"/>
    <w:rsid w:val="00C72BF9"/>
    <w:rsid w:val="00C82E8D"/>
    <w:rsid w:val="00C83077"/>
    <w:rsid w:val="00C8432F"/>
    <w:rsid w:val="00C84376"/>
    <w:rsid w:val="00C85287"/>
    <w:rsid w:val="00C87134"/>
    <w:rsid w:val="00C87FCC"/>
    <w:rsid w:val="00C907E2"/>
    <w:rsid w:val="00C91F17"/>
    <w:rsid w:val="00C92328"/>
    <w:rsid w:val="00C93DD4"/>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D2B70"/>
    <w:rsid w:val="00CD3366"/>
    <w:rsid w:val="00CD4983"/>
    <w:rsid w:val="00CE276E"/>
    <w:rsid w:val="00CE78BD"/>
    <w:rsid w:val="00CE7987"/>
    <w:rsid w:val="00CF323B"/>
    <w:rsid w:val="00CF3AE1"/>
    <w:rsid w:val="00CF4C1B"/>
    <w:rsid w:val="00D01F20"/>
    <w:rsid w:val="00D049C2"/>
    <w:rsid w:val="00D07BEB"/>
    <w:rsid w:val="00D103B8"/>
    <w:rsid w:val="00D10A96"/>
    <w:rsid w:val="00D10D50"/>
    <w:rsid w:val="00D10E1C"/>
    <w:rsid w:val="00D11FA1"/>
    <w:rsid w:val="00D12501"/>
    <w:rsid w:val="00D12E7A"/>
    <w:rsid w:val="00D131EC"/>
    <w:rsid w:val="00D15304"/>
    <w:rsid w:val="00D17D73"/>
    <w:rsid w:val="00D207B5"/>
    <w:rsid w:val="00D224DE"/>
    <w:rsid w:val="00D24C31"/>
    <w:rsid w:val="00D259AA"/>
    <w:rsid w:val="00D27ACD"/>
    <w:rsid w:val="00D31010"/>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3E9F"/>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3B76"/>
    <w:rsid w:val="00D9595E"/>
    <w:rsid w:val="00D96863"/>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D90"/>
    <w:rsid w:val="00DE7838"/>
    <w:rsid w:val="00DF4924"/>
    <w:rsid w:val="00DF66B7"/>
    <w:rsid w:val="00DF7406"/>
    <w:rsid w:val="00E00B1D"/>
    <w:rsid w:val="00E01361"/>
    <w:rsid w:val="00E07BA7"/>
    <w:rsid w:val="00E10DE1"/>
    <w:rsid w:val="00E10FE5"/>
    <w:rsid w:val="00E163E8"/>
    <w:rsid w:val="00E2105D"/>
    <w:rsid w:val="00E216CE"/>
    <w:rsid w:val="00E21911"/>
    <w:rsid w:val="00E222AB"/>
    <w:rsid w:val="00E25EB0"/>
    <w:rsid w:val="00E26E11"/>
    <w:rsid w:val="00E278C8"/>
    <w:rsid w:val="00E33836"/>
    <w:rsid w:val="00E34376"/>
    <w:rsid w:val="00E353A3"/>
    <w:rsid w:val="00E36076"/>
    <w:rsid w:val="00E36155"/>
    <w:rsid w:val="00E400AB"/>
    <w:rsid w:val="00E426D1"/>
    <w:rsid w:val="00E4552E"/>
    <w:rsid w:val="00E45DE1"/>
    <w:rsid w:val="00E46B14"/>
    <w:rsid w:val="00E46D2B"/>
    <w:rsid w:val="00E61011"/>
    <w:rsid w:val="00E61B27"/>
    <w:rsid w:val="00E6324E"/>
    <w:rsid w:val="00E633CB"/>
    <w:rsid w:val="00E654AE"/>
    <w:rsid w:val="00E676AA"/>
    <w:rsid w:val="00E731C6"/>
    <w:rsid w:val="00E73A9D"/>
    <w:rsid w:val="00E80149"/>
    <w:rsid w:val="00E81B19"/>
    <w:rsid w:val="00E84F78"/>
    <w:rsid w:val="00E85456"/>
    <w:rsid w:val="00E86B33"/>
    <w:rsid w:val="00E87E5E"/>
    <w:rsid w:val="00E903F6"/>
    <w:rsid w:val="00E90471"/>
    <w:rsid w:val="00E90B31"/>
    <w:rsid w:val="00E90CD1"/>
    <w:rsid w:val="00E91043"/>
    <w:rsid w:val="00E93046"/>
    <w:rsid w:val="00E944C5"/>
    <w:rsid w:val="00E96020"/>
    <w:rsid w:val="00E96761"/>
    <w:rsid w:val="00EA098F"/>
    <w:rsid w:val="00EA3A28"/>
    <w:rsid w:val="00EA5C38"/>
    <w:rsid w:val="00EA6B28"/>
    <w:rsid w:val="00EB41BE"/>
    <w:rsid w:val="00EC221E"/>
    <w:rsid w:val="00EC41EA"/>
    <w:rsid w:val="00ED027C"/>
    <w:rsid w:val="00ED1040"/>
    <w:rsid w:val="00ED16BE"/>
    <w:rsid w:val="00ED5774"/>
    <w:rsid w:val="00EE15CB"/>
    <w:rsid w:val="00EE26D9"/>
    <w:rsid w:val="00EE3D85"/>
    <w:rsid w:val="00EE4463"/>
    <w:rsid w:val="00EE5CF7"/>
    <w:rsid w:val="00EE67AC"/>
    <w:rsid w:val="00EE7210"/>
    <w:rsid w:val="00EF244B"/>
    <w:rsid w:val="00F00890"/>
    <w:rsid w:val="00F00F72"/>
    <w:rsid w:val="00F01198"/>
    <w:rsid w:val="00F01A9F"/>
    <w:rsid w:val="00F02800"/>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40E3"/>
    <w:rsid w:val="00F345AD"/>
    <w:rsid w:val="00F37020"/>
    <w:rsid w:val="00F40026"/>
    <w:rsid w:val="00F421EA"/>
    <w:rsid w:val="00F43FBF"/>
    <w:rsid w:val="00F44809"/>
    <w:rsid w:val="00F47DC7"/>
    <w:rsid w:val="00F516BE"/>
    <w:rsid w:val="00F546C1"/>
    <w:rsid w:val="00F62156"/>
    <w:rsid w:val="00F62538"/>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294E"/>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51EB"/>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C02B4B"/>
    <w:rPr>
      <w:color w:val="0000FF" w:themeColor="hyperlink"/>
      <w:u w:val="single"/>
    </w:rPr>
  </w:style>
  <w:style w:type="paragraph" w:styleId="NormalWeb">
    <w:name w:val="Normal (Web)"/>
    <w:basedOn w:val="Normal"/>
    <w:uiPriority w:val="99"/>
    <w:unhideWhenUsed/>
    <w:rsid w:val="00B71DCC"/>
    <w:pPr>
      <w:spacing w:before="100" w:beforeAutospacing="1" w:after="100" w:afterAutospacing="1" w:line="240" w:lineRule="auto"/>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basedOn w:val="Normal"/>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C02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60A62"/>
    <w:rsid w:val="003F3290"/>
    <w:rsid w:val="00401E27"/>
    <w:rsid w:val="0071069A"/>
    <w:rsid w:val="009A6C17"/>
    <w:rsid w:val="00A429F2"/>
    <w:rsid w:val="00C60A62"/>
    <w:rsid w:val="00D07186"/>
    <w:rsid w:val="00D915D2"/>
    <w:rsid w:val="00DB0D6D"/>
    <w:rsid w:val="00E64FD4"/>
    <w:rsid w:val="00F0090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6</Pages>
  <Words>2253</Words>
  <Characters>13073</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88</cp:revision>
  <cp:lastPrinted>2018-03-02T11:21:00Z</cp:lastPrinted>
  <dcterms:created xsi:type="dcterms:W3CDTF">2018-03-05T10:51:00Z</dcterms:created>
  <dcterms:modified xsi:type="dcterms:W3CDTF">2019-08-07T09:45:00Z</dcterms:modified>
</cp:coreProperties>
</file>