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8D2230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TITULAR –</w:t>
      </w:r>
      <w:r w:rsidR="006442D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OR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="006442DC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UL VÎNJU MARE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>.2019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>–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D2230">
        <w:rPr>
          <w:rFonts w:ascii="Times New Roman" w:eastAsia="Times New Roman" w:hAnsi="Times New Roman"/>
          <w:b/>
          <w:sz w:val="28"/>
          <w:szCs w:val="28"/>
          <w:lang w:val="ro-RO"/>
        </w:rPr>
        <w:t>LUCRĂRI DE MODERNIZARE TÂRG SĂPTĂMÂNAL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>, oraş Vînju Mare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9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D2230">
        <w:rPr>
          <w:rFonts w:ascii="Times New Roman" w:eastAsia="Times New Roman" w:hAnsi="Times New Roman"/>
          <w:sz w:val="28"/>
          <w:szCs w:val="28"/>
          <w:lang w:val="ro-RO"/>
        </w:rPr>
        <w:t>ntre orele 9</w:t>
      </w:r>
      <w:bookmarkStart w:id="0" w:name="_GoBack"/>
      <w:bookmarkEnd w:id="0"/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7F" w:rsidRDefault="00C8237F" w:rsidP="0010560A">
      <w:pPr>
        <w:spacing w:after="0" w:line="240" w:lineRule="auto"/>
      </w:pPr>
      <w:r>
        <w:separator/>
      </w:r>
    </w:p>
  </w:endnote>
  <w:endnote w:type="continuationSeparator" w:id="0">
    <w:p w:rsidR="00C8237F" w:rsidRDefault="00C8237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7F" w:rsidRDefault="00C8237F" w:rsidP="0010560A">
      <w:pPr>
        <w:spacing w:after="0" w:line="240" w:lineRule="auto"/>
      </w:pPr>
      <w:r>
        <w:separator/>
      </w:r>
    </w:p>
  </w:footnote>
  <w:footnote w:type="continuationSeparator" w:id="0">
    <w:p w:rsidR="00C8237F" w:rsidRDefault="00C8237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971EA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42DC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230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8237F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12</cp:revision>
  <cp:lastPrinted>2018-06-22T07:38:00Z</cp:lastPrinted>
  <dcterms:created xsi:type="dcterms:W3CDTF">2017-09-12T12:18:00Z</dcterms:created>
  <dcterms:modified xsi:type="dcterms:W3CDTF">2019-10-10T09:15:00Z</dcterms:modified>
</cp:coreProperties>
</file>