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C2160C" w:rsidRDefault="00DF7D6B" w:rsidP="002A1130">
      <w:pPr>
        <w:spacing w:after="0" w:line="240" w:lineRule="auto"/>
        <w:jc w:val="both"/>
        <w:rPr>
          <w:rFonts w:ascii="Times New Roman" w:eastAsia="Calibri" w:hAnsi="Times New Roman" w:cs="Times New Roman"/>
          <w:sz w:val="28"/>
          <w:szCs w:val="28"/>
          <w:lang w:val="en-US"/>
        </w:rPr>
      </w:pPr>
    </w:p>
    <w:p w:rsidR="009D112A" w:rsidRPr="00C2160C" w:rsidRDefault="00872C6A" w:rsidP="002A1130">
      <w:pPr>
        <w:pStyle w:val="Header"/>
        <w:tabs>
          <w:tab w:val="clear" w:pos="4680"/>
          <w:tab w:val="clear" w:pos="9360"/>
          <w:tab w:val="left" w:pos="9000"/>
        </w:tabs>
        <w:jc w:val="both"/>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p>
    <w:p w:rsidR="009E30A5" w:rsidRDefault="0024596B" w:rsidP="001A7C2C">
      <w:pPr>
        <w:spacing w:after="0" w:line="240" w:lineRule="auto"/>
        <w:jc w:val="center"/>
        <w:rPr>
          <w:rFonts w:ascii="Times New Roman" w:hAnsi="Times New Roman" w:cs="Times New Roman"/>
          <w:b/>
          <w:sz w:val="28"/>
          <w:szCs w:val="28"/>
        </w:rPr>
      </w:pPr>
      <w:r w:rsidRPr="00C2160C">
        <w:rPr>
          <w:rFonts w:ascii="Times New Roman" w:hAnsi="Times New Roman" w:cs="Times New Roman"/>
          <w:b/>
          <w:sz w:val="28"/>
          <w:szCs w:val="28"/>
        </w:rPr>
        <w:t>Decizia etapei de încadrare</w:t>
      </w:r>
    </w:p>
    <w:p w:rsidR="00AB136E" w:rsidRDefault="00AB136E" w:rsidP="001A7C2C">
      <w:pPr>
        <w:spacing w:after="0" w:line="240" w:lineRule="auto"/>
        <w:jc w:val="center"/>
        <w:rPr>
          <w:rFonts w:ascii="Times New Roman" w:hAnsi="Times New Roman" w:cs="Times New Roman"/>
          <w:b/>
          <w:sz w:val="28"/>
          <w:szCs w:val="28"/>
        </w:rPr>
      </w:pPr>
    </w:p>
    <w:p w:rsidR="00C2160C" w:rsidRDefault="00DC4EFB" w:rsidP="001A7C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PROIECT</w:t>
      </w:r>
    </w:p>
    <w:p w:rsidR="00AB136E" w:rsidRPr="00C2160C" w:rsidRDefault="00AB136E" w:rsidP="001A7C2C">
      <w:pPr>
        <w:spacing w:after="0" w:line="240" w:lineRule="auto"/>
        <w:jc w:val="center"/>
        <w:rPr>
          <w:rFonts w:ascii="Times New Roman" w:hAnsi="Times New Roman" w:cs="Times New Roman"/>
          <w:b/>
          <w:sz w:val="28"/>
          <w:szCs w:val="28"/>
        </w:rPr>
      </w:pPr>
    </w:p>
    <w:p w:rsidR="0024596B" w:rsidRPr="00E270E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3962CB">
        <w:rPr>
          <w:rFonts w:ascii="Times New Roman" w:hAnsi="Times New Roman" w:cs="Times New Roman"/>
          <w:sz w:val="28"/>
          <w:szCs w:val="28"/>
        </w:rPr>
        <w:t>13411</w:t>
      </w:r>
      <w:r w:rsidR="002C39A3">
        <w:rPr>
          <w:rFonts w:ascii="Times New Roman" w:hAnsi="Times New Roman" w:cs="Times New Roman"/>
          <w:sz w:val="28"/>
          <w:szCs w:val="28"/>
        </w:rPr>
        <w:t xml:space="preserve"> </w:t>
      </w:r>
      <w:r w:rsidRPr="00C2160C">
        <w:rPr>
          <w:rFonts w:ascii="Times New Roman" w:hAnsi="Times New Roman" w:cs="Times New Roman"/>
          <w:sz w:val="28"/>
          <w:szCs w:val="28"/>
        </w:rPr>
        <w:t xml:space="preserve">din </w:t>
      </w:r>
      <w:r w:rsidR="003962CB">
        <w:rPr>
          <w:rFonts w:ascii="Times New Roman" w:hAnsi="Times New Roman" w:cs="Times New Roman"/>
          <w:sz w:val="28"/>
          <w:szCs w:val="28"/>
        </w:rPr>
        <w:t>24</w:t>
      </w:r>
      <w:r w:rsidRPr="00C2160C">
        <w:rPr>
          <w:rFonts w:ascii="Times New Roman" w:hAnsi="Times New Roman" w:cs="Times New Roman"/>
          <w:sz w:val="28"/>
          <w:szCs w:val="28"/>
        </w:rPr>
        <w:t>.0</w:t>
      </w:r>
      <w:r w:rsidR="003962CB">
        <w:rPr>
          <w:rFonts w:ascii="Times New Roman" w:hAnsi="Times New Roman" w:cs="Times New Roman"/>
          <w:sz w:val="28"/>
          <w:szCs w:val="28"/>
        </w:rPr>
        <w:t>9</w:t>
      </w:r>
      <w:r w:rsidRPr="00C2160C">
        <w:rPr>
          <w:rFonts w:ascii="Times New Roman" w:hAnsi="Times New Roman" w:cs="Times New Roman"/>
          <w:sz w:val="28"/>
          <w:szCs w:val="28"/>
        </w:rPr>
        <w:t>.2019,</w:t>
      </w:r>
      <w:r w:rsidR="00357547">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7547">
        <w:rPr>
          <w:rFonts w:ascii="Times New Roman" w:hAnsi="Times New Roman" w:cs="Times New Roman"/>
          <w:sz w:val="28"/>
          <w:szCs w:val="28"/>
        </w:rPr>
        <w:t xml:space="preserve"> </w:t>
      </w:r>
      <w:r w:rsidRPr="00E270EC">
        <w:rPr>
          <w:rFonts w:ascii="Times New Roman" w:hAnsi="Times New Roman" w:cs="Times New Roman"/>
          <w:sz w:val="28"/>
          <w:szCs w:val="28"/>
        </w:rPr>
        <w:t>Legii nr. 292/2018 privind evaluarea impactului anumitor proiecte publice și private asupra mediului</w:t>
      </w:r>
      <w:r w:rsidR="002322B3" w:rsidRPr="00E270EC">
        <w:rPr>
          <w:rFonts w:ascii="Times New Roman" w:hAnsi="Times New Roman" w:cs="Times New Roman"/>
          <w:sz w:val="28"/>
          <w:szCs w:val="28"/>
        </w:rPr>
        <w:t>;</w:t>
      </w:r>
      <w:r w:rsidRPr="00E270EC">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bookmarkStart w:id="0" w:name="_GoBack"/>
      <w:bookmarkEnd w:id="0"/>
    </w:p>
    <w:p w:rsidR="00601CDC" w:rsidRPr="00365246" w:rsidRDefault="0024596B" w:rsidP="002A1130">
      <w:pPr>
        <w:spacing w:after="0" w:line="240" w:lineRule="auto"/>
        <w:jc w:val="both"/>
        <w:rPr>
          <w:rFonts w:ascii="Times New Roman" w:hAnsi="Times New Roman" w:cs="Times New Roman"/>
          <w:b/>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de </w:t>
      </w:r>
      <w:r w:rsidR="00EF401E" w:rsidRPr="00EF401E">
        <w:rPr>
          <w:rFonts w:ascii="Times New Roman" w:hAnsi="Times New Roman" w:cs="Times New Roman"/>
          <w:b/>
          <w:sz w:val="28"/>
          <w:szCs w:val="28"/>
        </w:rPr>
        <w:t>24.10</w:t>
      </w:r>
      <w:r w:rsidRPr="00EF401E">
        <w:rPr>
          <w:rFonts w:ascii="Times New Roman" w:hAnsi="Times New Roman" w:cs="Times New Roman"/>
          <w:b/>
          <w:sz w:val="28"/>
          <w:szCs w:val="28"/>
        </w:rPr>
        <w:t>.2019</w:t>
      </w:r>
      <w:r w:rsidRPr="00C2160C">
        <w:rPr>
          <w:rFonts w:ascii="Times New Roman" w:hAnsi="Times New Roman" w:cs="Times New Roman"/>
          <w:sz w:val="28"/>
          <w:szCs w:val="28"/>
        </w:rPr>
        <w:t xml:space="preserve">, că proiectul </w:t>
      </w:r>
      <w:r w:rsidRPr="00C2160C">
        <w:rPr>
          <w:rFonts w:ascii="Times New Roman" w:hAnsi="Times New Roman" w:cs="Times New Roman"/>
          <w:b/>
          <w:sz w:val="28"/>
          <w:szCs w:val="28"/>
        </w:rPr>
        <w:t>”</w:t>
      </w:r>
      <w:r w:rsidR="00365246">
        <w:rPr>
          <w:rFonts w:ascii="Times New Roman" w:hAnsi="Times New Roman" w:cs="Times New Roman"/>
          <w:b/>
          <w:sz w:val="28"/>
          <w:szCs w:val="28"/>
        </w:rPr>
        <w:t>extindere retea</w:t>
      </w:r>
      <w:r w:rsidR="002322B3" w:rsidRPr="00C2160C">
        <w:rPr>
          <w:rFonts w:ascii="Times New Roman" w:hAnsi="Times New Roman" w:cs="Times New Roman"/>
          <w:b/>
          <w:sz w:val="28"/>
          <w:szCs w:val="28"/>
        </w:rPr>
        <w:t xml:space="preserve"> de distribuție gaze </w:t>
      </w:r>
      <w:r w:rsidR="00320923">
        <w:rPr>
          <w:rFonts w:ascii="Times New Roman" w:hAnsi="Times New Roman" w:cs="Times New Roman"/>
          <w:b/>
          <w:sz w:val="28"/>
          <w:szCs w:val="28"/>
        </w:rPr>
        <w:t>naturale medie presiune și brans</w:t>
      </w:r>
      <w:r w:rsidR="002322B3" w:rsidRPr="00C2160C">
        <w:rPr>
          <w:rFonts w:ascii="Times New Roman" w:hAnsi="Times New Roman" w:cs="Times New Roman"/>
          <w:b/>
          <w:sz w:val="28"/>
          <w:szCs w:val="28"/>
        </w:rPr>
        <w:t>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w:t>
      </w:r>
      <w:r w:rsidRPr="00365246">
        <w:rPr>
          <w:rFonts w:ascii="Times New Roman" w:hAnsi="Times New Roman" w:cs="Times New Roman"/>
          <w:sz w:val="28"/>
          <w:szCs w:val="28"/>
        </w:rPr>
        <w:t xml:space="preserve">Drobeta Turnu Severin, </w:t>
      </w:r>
      <w:r w:rsidR="003962CB">
        <w:rPr>
          <w:rFonts w:ascii="Times New Roman" w:hAnsi="Times New Roman" w:cs="Times New Roman"/>
          <w:sz w:val="28"/>
          <w:szCs w:val="28"/>
        </w:rPr>
        <w:t xml:space="preserve">strada Morii </w:t>
      </w:r>
      <w:r w:rsidR="00BF0FB0" w:rsidRPr="00365246">
        <w:rPr>
          <w:rFonts w:ascii="Times New Roman" w:hAnsi="Times New Roman" w:cs="Times New Roman"/>
          <w:sz w:val="28"/>
          <w:szCs w:val="28"/>
        </w:rPr>
        <w:t xml:space="preserve"> </w:t>
      </w:r>
      <w:r w:rsidR="002C39A3">
        <w:rPr>
          <w:rFonts w:ascii="Times New Roman" w:hAnsi="Times New Roman" w:cs="Times New Roman"/>
          <w:sz w:val="28"/>
          <w:szCs w:val="28"/>
        </w:rPr>
        <w:t>,</w:t>
      </w:r>
      <w:r w:rsidRPr="00365246">
        <w:rPr>
          <w:rFonts w:ascii="Times New Roman" w:hAnsi="Times New Roman" w:cs="Times New Roman"/>
          <w:b/>
          <w:sz w:val="28"/>
          <w:szCs w:val="28"/>
        </w:rPr>
        <w:t>nu se supune evaluării impactului asupra mediului.</w:t>
      </w:r>
    </w:p>
    <w:p w:rsidR="00D9440B" w:rsidRPr="00C2160C" w:rsidRDefault="0024596B" w:rsidP="002A1130">
      <w:pPr>
        <w:spacing w:after="0" w:line="240" w:lineRule="auto"/>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24596B" w:rsidRPr="00C2160C" w:rsidRDefault="0024596B" w:rsidP="002A1130">
      <w:pPr>
        <w:pStyle w:val="ListParagraph"/>
        <w:numPr>
          <w:ilvl w:val="0"/>
          <w:numId w:val="7"/>
        </w:numPr>
        <w:spacing w:after="0" w:line="240" w:lineRule="auto"/>
        <w:ind w:left="360" w:firstLine="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2160C" w:rsidRDefault="009A1A52" w:rsidP="002A1130">
      <w:pPr>
        <w:pStyle w:val="al"/>
        <w:numPr>
          <w:ilvl w:val="0"/>
          <w:numId w:val="8"/>
        </w:numPr>
        <w:shd w:val="clear" w:color="auto" w:fill="FFFFFF"/>
        <w:spacing w:before="0" w:beforeAutospacing="0" w:after="0" w:afterAutospacing="0"/>
        <w:ind w:left="360" w:firstLine="0"/>
        <w:jc w:val="both"/>
        <w:rPr>
          <w:b/>
          <w:i/>
          <w:sz w:val="28"/>
          <w:szCs w:val="28"/>
        </w:rPr>
      </w:pPr>
      <w:proofErr w:type="gramStart"/>
      <w:r w:rsidRPr="00C2160C">
        <w:rPr>
          <w:sz w:val="28"/>
          <w:szCs w:val="28"/>
        </w:rPr>
        <w:t>P</w:t>
      </w:r>
      <w:r w:rsidR="0024596B" w:rsidRPr="00C2160C">
        <w:rPr>
          <w:sz w:val="28"/>
          <w:szCs w:val="28"/>
        </w:rPr>
        <w:t>roiectul se încadrează în prevederile Legii nr.292/2018 privind evaluarea impactului anumitor proiecte publice și private asupra mediului, anexa nr.</w:t>
      </w:r>
      <w:proofErr w:type="gramEnd"/>
      <w:r w:rsidR="0024596B" w:rsidRPr="00C2160C">
        <w:rPr>
          <w:sz w:val="28"/>
          <w:szCs w:val="28"/>
        </w:rPr>
        <w:t xml:space="preserve"> </w:t>
      </w:r>
      <w:proofErr w:type="gramStart"/>
      <w:r w:rsidR="0024596B" w:rsidRPr="00C2160C">
        <w:rPr>
          <w:sz w:val="28"/>
          <w:szCs w:val="28"/>
        </w:rPr>
        <w:t>2, pct. 13 a)</w:t>
      </w:r>
      <w:r w:rsidRPr="00C2160C">
        <w:rPr>
          <w:sz w:val="28"/>
          <w:szCs w:val="28"/>
        </w:rPr>
        <w:t>–”</w:t>
      </w:r>
      <w:r w:rsidRPr="00C2160C">
        <w:rPr>
          <w:i/>
          <w:sz w:val="28"/>
          <w:szCs w:val="28"/>
        </w:rPr>
        <w:t>Orice modificări sau extinderi, altele decât cele prevăzute la </w:t>
      </w:r>
      <w:hyperlink r:id="rId9" w:anchor="p-275167933" w:tgtFrame="_blank" w:history="1">
        <w:r w:rsidRPr="00C2160C">
          <w:rPr>
            <w:rStyle w:val="Hyperlink"/>
            <w:i/>
            <w:color w:val="auto"/>
            <w:sz w:val="28"/>
            <w:szCs w:val="28"/>
            <w:u w:val="none"/>
          </w:rPr>
          <w:t>pct. 24</w:t>
        </w:r>
      </w:hyperlink>
      <w:r w:rsidRPr="00C2160C">
        <w:rPr>
          <w:i/>
          <w:sz w:val="28"/>
          <w:szCs w:val="28"/>
        </w:rPr>
        <w:t> din anexa nr.</w:t>
      </w:r>
      <w:proofErr w:type="gramEnd"/>
      <w:r w:rsidRPr="00C2160C">
        <w:rPr>
          <w:i/>
          <w:sz w:val="28"/>
          <w:szCs w:val="28"/>
        </w:rPr>
        <w:t xml:space="preserve"> </w:t>
      </w:r>
      <w:proofErr w:type="gramStart"/>
      <w:r w:rsidRPr="00C2160C">
        <w:rPr>
          <w:i/>
          <w:sz w:val="28"/>
          <w:szCs w:val="28"/>
        </w:rPr>
        <w:t>1</w:t>
      </w:r>
      <w:proofErr w:type="gramEnd"/>
      <w:r w:rsidRPr="00C2160C">
        <w:rPr>
          <w:i/>
          <w:sz w:val="28"/>
          <w:szCs w:val="28"/>
        </w:rPr>
        <w:t>, ale proiectelor prevăzute în anexa </w:t>
      </w:r>
      <w:hyperlink r:id="rId10" w:anchor="p-275167869" w:tgtFrame="_blank" w:history="1">
        <w:r w:rsidRPr="00C2160C">
          <w:rPr>
            <w:rStyle w:val="Hyperlink"/>
            <w:i/>
            <w:color w:val="auto"/>
            <w:sz w:val="28"/>
            <w:szCs w:val="28"/>
            <w:u w:val="none"/>
          </w:rPr>
          <w:t>nr. 1</w:t>
        </w:r>
      </w:hyperlink>
      <w:r w:rsidRPr="00C2160C">
        <w:rPr>
          <w:i/>
          <w:sz w:val="28"/>
          <w:szCs w:val="28"/>
        </w:rPr>
        <w:t> sau în prezenta anexă, deja autorizate, executate sau în curs de a fi executate, care pot avea efecte semnificative negative asupra mediului”</w:t>
      </w:r>
      <w:r w:rsidR="00D37CD5" w:rsidRPr="00C2160C">
        <w:rPr>
          <w:i/>
          <w:sz w:val="28"/>
          <w:szCs w:val="28"/>
        </w:rPr>
        <w:t xml:space="preserve">, </w:t>
      </w:r>
      <w:r w:rsidR="00D37CD5" w:rsidRPr="00C2160C">
        <w:rPr>
          <w:sz w:val="28"/>
          <w:szCs w:val="28"/>
        </w:rPr>
        <w:t xml:space="preserve">iar conform criteriilor de selecție pentru stabilirea evaluării impactului asupra mediului din Anexa 3 ale aceleiași legi, </w:t>
      </w:r>
      <w:r w:rsidR="00D37CD5" w:rsidRPr="00C2160C">
        <w:rPr>
          <w:b/>
          <w:i/>
          <w:sz w:val="28"/>
          <w:szCs w:val="28"/>
        </w:rPr>
        <w:t>nu se supune evaluării impactului asupra mediului</w:t>
      </w:r>
      <w:r w:rsidR="00D25349" w:rsidRPr="00C2160C">
        <w:rPr>
          <w:b/>
          <w:i/>
          <w:sz w:val="28"/>
          <w:szCs w:val="28"/>
        </w:rPr>
        <w:t>.</w:t>
      </w:r>
    </w:p>
    <w:p w:rsidR="001C64A4" w:rsidRPr="007A2EB5" w:rsidRDefault="0024596B" w:rsidP="002A1130">
      <w:pPr>
        <w:pStyle w:val="al"/>
        <w:numPr>
          <w:ilvl w:val="0"/>
          <w:numId w:val="8"/>
        </w:numPr>
        <w:shd w:val="clear" w:color="auto" w:fill="FFFFFF"/>
        <w:spacing w:before="0" w:beforeAutospacing="0" w:after="0" w:afterAutospacing="0"/>
        <w:ind w:left="360" w:firstLine="0"/>
        <w:jc w:val="both"/>
        <w:rPr>
          <w:b/>
          <w:sz w:val="28"/>
          <w:szCs w:val="28"/>
        </w:rPr>
      </w:pPr>
      <w:r w:rsidRPr="00C2160C">
        <w:rPr>
          <w:b/>
          <w:sz w:val="28"/>
          <w:szCs w:val="28"/>
        </w:rPr>
        <w:t>Caracteristicile proiectului</w:t>
      </w:r>
    </w:p>
    <w:p w:rsidR="0024596B" w:rsidRPr="00C2160C" w:rsidRDefault="0024596B" w:rsidP="002A1130">
      <w:pPr>
        <w:pStyle w:val="ListParagraph"/>
        <w:numPr>
          <w:ilvl w:val="1"/>
          <w:numId w:val="8"/>
        </w:numPr>
        <w:spacing w:after="0" w:line="240" w:lineRule="auto"/>
        <w:ind w:firstLine="0"/>
        <w:jc w:val="both"/>
        <w:rPr>
          <w:rFonts w:ascii="Times New Roman" w:eastAsia="Times New Roman" w:hAnsi="Times New Roman" w:cs="Times New Roman"/>
          <w:sz w:val="28"/>
          <w:szCs w:val="28"/>
        </w:rPr>
      </w:pPr>
      <w:r w:rsidRPr="00C2160C">
        <w:rPr>
          <w:rFonts w:ascii="Times New Roman" w:eastAsia="Times New Roman" w:hAnsi="Times New Roman" w:cs="Times New Roman"/>
          <w:b/>
          <w:sz w:val="28"/>
          <w:szCs w:val="28"/>
        </w:rPr>
        <w:t>Dimensiunea și concepția întregului proiect</w:t>
      </w:r>
    </w:p>
    <w:p w:rsidR="001E70BA" w:rsidRPr="00C2160C" w:rsidRDefault="002C39A3" w:rsidP="002A1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la nivelul unui debit de </w:t>
      </w:r>
      <w:r w:rsidR="00125C5B">
        <w:rPr>
          <w:rFonts w:ascii="Times New Roman" w:hAnsi="Times New Roman" w:cs="Times New Roman"/>
          <w:sz w:val="28"/>
          <w:szCs w:val="28"/>
        </w:rPr>
        <w:t>3</w:t>
      </w:r>
      <w:r w:rsidR="008436EC">
        <w:rPr>
          <w:rFonts w:ascii="Times New Roman" w:hAnsi="Times New Roman" w:cs="Times New Roman"/>
          <w:sz w:val="28"/>
          <w:szCs w:val="28"/>
        </w:rPr>
        <w:t>00</w:t>
      </w:r>
      <w:r w:rsidR="001E70BA" w:rsidRPr="00C2160C">
        <w:rPr>
          <w:rFonts w:ascii="Times New Roman" w:hAnsi="Times New Roman" w:cs="Times New Roman"/>
          <w:sz w:val="28"/>
          <w:szCs w:val="28"/>
        </w:rPr>
        <w:t xml:space="preserve">,0 Nmc/h. </w:t>
      </w:r>
    </w:p>
    <w:p w:rsidR="0069698D" w:rsidRPr="00C2160C" w:rsidRDefault="0069698D" w:rsidP="002A1130">
      <w:pPr>
        <w:spacing w:after="0" w:line="240" w:lineRule="auto"/>
        <w:ind w:left="-15"/>
        <w:jc w:val="both"/>
        <w:rPr>
          <w:rFonts w:ascii="Times New Roman" w:hAnsi="Times New Roman" w:cs="Times New Roman"/>
          <w:color w:val="FF0000"/>
          <w:sz w:val="28"/>
          <w:szCs w:val="28"/>
        </w:rPr>
      </w:pPr>
      <w:r w:rsidRPr="00C2160C">
        <w:rPr>
          <w:rFonts w:ascii="Times New Roman" w:hAnsi="Times New Roman" w:cs="Times New Roman"/>
          <w:sz w:val="28"/>
          <w:szCs w:val="28"/>
        </w:rPr>
        <w:t>Conducta de distribuţie gaze naturale existentă</w:t>
      </w:r>
      <w:r w:rsidR="00DC4EFB">
        <w:rPr>
          <w:rFonts w:ascii="Times New Roman" w:hAnsi="Times New Roman" w:cs="Times New Roman"/>
          <w:sz w:val="28"/>
          <w:szCs w:val="28"/>
        </w:rPr>
        <w:t xml:space="preserve"> din care se va rac</w:t>
      </w:r>
      <w:r w:rsidR="003962CB">
        <w:rPr>
          <w:rFonts w:ascii="Times New Roman" w:hAnsi="Times New Roman" w:cs="Times New Roman"/>
          <w:sz w:val="28"/>
          <w:szCs w:val="28"/>
        </w:rPr>
        <w:t xml:space="preserve">orda conducta proiectata se afla  pe strada Antenei . </w:t>
      </w:r>
      <w:r w:rsidR="006149C1">
        <w:rPr>
          <w:rFonts w:ascii="Times New Roman" w:hAnsi="Times New Roman" w:cs="Times New Roman"/>
          <w:sz w:val="28"/>
          <w:szCs w:val="28"/>
        </w:rPr>
        <w:t xml:space="preserve">Din conducta existenta </w:t>
      </w:r>
      <w:r w:rsidRPr="00C2160C">
        <w:rPr>
          <w:rFonts w:ascii="Times New Roman" w:hAnsi="Times New Roman" w:cs="Times New Roman"/>
          <w:sz w:val="28"/>
          <w:szCs w:val="28"/>
        </w:rPr>
        <w:t xml:space="preserve"> se va racorda  conducta </w:t>
      </w:r>
      <w:r w:rsidR="006149C1">
        <w:rPr>
          <w:rFonts w:ascii="Times New Roman" w:hAnsi="Times New Roman" w:cs="Times New Roman"/>
          <w:sz w:val="28"/>
          <w:szCs w:val="28"/>
        </w:rPr>
        <w:t xml:space="preserve"> nou proiectată </w:t>
      </w:r>
      <w:r w:rsidRPr="00C2160C">
        <w:rPr>
          <w:rFonts w:ascii="Times New Roman" w:hAnsi="Times New Roman" w:cs="Times New Roman"/>
          <w:sz w:val="28"/>
          <w:szCs w:val="28"/>
        </w:rPr>
        <w:t xml:space="preserve"> </w:t>
      </w:r>
      <w:r w:rsidR="00E03F95">
        <w:rPr>
          <w:rFonts w:ascii="Times New Roman" w:hAnsi="Times New Roman" w:cs="Times New Roman"/>
          <w:sz w:val="28"/>
          <w:szCs w:val="28"/>
        </w:rPr>
        <w:t xml:space="preserve"> </w:t>
      </w:r>
      <w:r w:rsidR="003962CB">
        <w:rPr>
          <w:rFonts w:ascii="Times New Roman" w:hAnsi="Times New Roman" w:cs="Times New Roman"/>
          <w:sz w:val="28"/>
          <w:szCs w:val="28"/>
        </w:rPr>
        <w:t xml:space="preserve">la 4 m fata delimita proprietatilor de pe partea de est </w:t>
      </w:r>
      <w:r w:rsidR="001E0418" w:rsidRPr="00C2160C">
        <w:rPr>
          <w:rFonts w:ascii="Times New Roman" w:hAnsi="Times New Roman" w:cs="Times New Roman"/>
          <w:sz w:val="28"/>
          <w:szCs w:val="28"/>
        </w:rPr>
        <w:t xml:space="preserve"> </w:t>
      </w:r>
      <w:r w:rsidR="003962CB">
        <w:rPr>
          <w:rFonts w:ascii="Times New Roman" w:hAnsi="Times New Roman" w:cs="Times New Roman"/>
          <w:sz w:val="28"/>
          <w:szCs w:val="28"/>
        </w:rPr>
        <w:t>pe strada Morii.</w:t>
      </w:r>
    </w:p>
    <w:p w:rsidR="002513D4" w:rsidRPr="00C2160C" w:rsidRDefault="0069698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Conducta proiectat</w:t>
      </w:r>
      <w:r w:rsidR="0069528C" w:rsidRPr="00C2160C">
        <w:rPr>
          <w:rFonts w:ascii="Times New Roman" w:hAnsi="Times New Roman" w:cs="Times New Roman"/>
          <w:sz w:val="28"/>
          <w:szCs w:val="28"/>
        </w:rPr>
        <w:t>ă</w:t>
      </w:r>
      <w:r w:rsidR="0005439B">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FF2EA6" w:rsidP="002A1130">
      <w:pPr>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lungime ret</w:t>
      </w:r>
      <w:r w:rsidR="003962CB">
        <w:rPr>
          <w:rFonts w:ascii="Times New Roman" w:hAnsi="Times New Roman" w:cs="Times New Roman"/>
          <w:sz w:val="28"/>
          <w:szCs w:val="28"/>
        </w:rPr>
        <w:t>ea 162</w:t>
      </w:r>
      <w:r w:rsidR="00DC4EFB">
        <w:rPr>
          <w:rFonts w:ascii="Times New Roman" w:hAnsi="Times New Roman" w:cs="Times New Roman"/>
          <w:sz w:val="28"/>
          <w:szCs w:val="28"/>
        </w:rPr>
        <w:t xml:space="preserve"> </w:t>
      </w:r>
      <w:r w:rsidR="003740DF">
        <w:rPr>
          <w:rFonts w:ascii="Times New Roman" w:hAnsi="Times New Roman" w:cs="Times New Roman"/>
          <w:sz w:val="28"/>
          <w:szCs w:val="28"/>
        </w:rPr>
        <w:t>m</w:t>
      </w:r>
      <w:r w:rsidR="00780355" w:rsidRPr="00C2160C">
        <w:rPr>
          <w:rFonts w:ascii="Times New Roman" w:hAnsi="Times New Roman" w:cs="Times New Roman"/>
          <w:sz w:val="28"/>
          <w:szCs w:val="28"/>
        </w:rPr>
        <w:t xml:space="preserve"> </w:t>
      </w:r>
      <w:r w:rsidR="00365246">
        <w:rPr>
          <w:rFonts w:ascii="Times New Roman" w:hAnsi="Times New Roman" w:cs="Times New Roman"/>
          <w:sz w:val="28"/>
          <w:szCs w:val="28"/>
        </w:rPr>
        <w:t>,</w:t>
      </w:r>
    </w:p>
    <w:p w:rsidR="00780355" w:rsidRPr="00C2160C" w:rsidRDefault="00780355" w:rsidP="002A1130">
      <w:pPr>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Pr="00C2160C">
        <w:rPr>
          <w:rFonts w:ascii="Times New Roman" w:hAnsi="Times New Roman" w:cs="Times New Roman"/>
          <w:sz w:val="28"/>
          <w:szCs w:val="28"/>
        </w:rPr>
        <w:t>ie medie presiune, de tip ramificat;</w:t>
      </w:r>
    </w:p>
    <w:p w:rsidR="00780355" w:rsidRPr="00C2160C" w:rsidRDefault="00780355" w:rsidP="002A1130">
      <w:pPr>
        <w:pStyle w:val="ListParagraph"/>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lastRenderedPageBreak/>
        <w:t>regim de func</w:t>
      </w:r>
      <w:r w:rsidRPr="00C2160C">
        <w:rPr>
          <w:rFonts w:ascii="Times New Roman" w:hAnsi="Times New Roman" w:cs="Times New Roman"/>
          <w:sz w:val="28"/>
          <w:szCs w:val="28"/>
          <w:lang w:val="ro-RO"/>
        </w:rPr>
        <w:t>ț</w:t>
      </w:r>
      <w:r w:rsidRPr="00C2160C">
        <w:rPr>
          <w:rFonts w:ascii="Times New Roman" w:hAnsi="Times New Roman" w:cs="Times New Roman"/>
          <w:sz w:val="28"/>
          <w:szCs w:val="28"/>
        </w:rPr>
        <w:t>ionare: 2,4 ∙10</w:t>
      </w:r>
      <w:r w:rsidRPr="00C2160C">
        <w:rPr>
          <w:rFonts w:ascii="Times New Roman" w:hAnsi="Times New Roman" w:cs="Times New Roman"/>
          <w:sz w:val="28"/>
          <w:szCs w:val="28"/>
          <w:vertAlign w:val="superscript"/>
        </w:rPr>
        <w:t xml:space="preserve">5 </w:t>
      </w:r>
      <w:r w:rsidRPr="00C2160C">
        <w:rPr>
          <w:rFonts w:ascii="Times New Roman" w:hAnsi="Times New Roman" w:cs="Times New Roman"/>
          <w:sz w:val="28"/>
          <w:szCs w:val="28"/>
        </w:rPr>
        <w:t xml:space="preserve">Pa (2,4 bar); </w:t>
      </w:r>
    </w:p>
    <w:p w:rsidR="002513D4" w:rsidRPr="00C2160C" w:rsidRDefault="002513D4" w:rsidP="002A1130">
      <w:pPr>
        <w:pStyle w:val="ListParagraph"/>
        <w:numPr>
          <w:ilvl w:val="0"/>
          <w:numId w:val="28"/>
        </w:numPr>
        <w:spacing w:after="0" w:line="240" w:lineRule="auto"/>
        <w:ind w:left="1080" w:firstLine="0"/>
        <w:jc w:val="both"/>
        <w:rPr>
          <w:rFonts w:ascii="Times New Roman" w:hAnsi="Times New Roman" w:cs="Times New Roman"/>
          <w:sz w:val="28"/>
          <w:szCs w:val="28"/>
        </w:rPr>
      </w:pPr>
      <w:r w:rsidRPr="00C2160C">
        <w:rPr>
          <w:rFonts w:ascii="Times New Roman" w:hAnsi="Times New Roman" w:cs="Times New Roman"/>
          <w:sz w:val="28"/>
          <w:szCs w:val="28"/>
        </w:rPr>
        <w:t>material conductă: PE</w:t>
      </w:r>
      <w:r w:rsidR="001E0418" w:rsidRPr="00C2160C">
        <w:rPr>
          <w:rFonts w:ascii="Times New Roman" w:hAnsi="Times New Roman" w:cs="Times New Roman"/>
          <w:sz w:val="28"/>
          <w:szCs w:val="28"/>
        </w:rPr>
        <w:t>100</w:t>
      </w:r>
      <w:r w:rsidR="00F85FCC">
        <w:rPr>
          <w:rFonts w:ascii="Times New Roman" w:hAnsi="Times New Roman" w:cs="Times New Roman"/>
          <w:sz w:val="28"/>
          <w:szCs w:val="28"/>
        </w:rPr>
        <w:t xml:space="preserve"> </w:t>
      </w:r>
      <w:r w:rsidR="001E0418" w:rsidRPr="00C2160C">
        <w:rPr>
          <w:rFonts w:ascii="Times New Roman" w:hAnsi="Times New Roman" w:cs="Times New Roman"/>
          <w:sz w:val="28"/>
          <w:szCs w:val="28"/>
        </w:rPr>
        <w:t xml:space="preserve">SDR 11 cu </w:t>
      </w:r>
      <w:r w:rsidR="003962CB">
        <w:rPr>
          <w:rFonts w:ascii="Times New Roman" w:hAnsi="Times New Roman" w:cs="Times New Roman"/>
          <w:sz w:val="28"/>
          <w:szCs w:val="28"/>
        </w:rPr>
        <w:t>Φ= 90</w:t>
      </w:r>
      <w:r w:rsidR="00F85FCC">
        <w:rPr>
          <w:rFonts w:ascii="Times New Roman" w:hAnsi="Times New Roman" w:cs="Times New Roman"/>
          <w:sz w:val="28"/>
          <w:szCs w:val="28"/>
        </w:rPr>
        <w:t>x 5.80</w:t>
      </w:r>
      <w:r w:rsidR="0034280C">
        <w:rPr>
          <w:rFonts w:ascii="Times New Roman" w:hAnsi="Times New Roman" w:cs="Times New Roman"/>
          <w:sz w:val="28"/>
          <w:szCs w:val="28"/>
        </w:rPr>
        <w:t xml:space="preserve"> </w:t>
      </w:r>
      <w:r w:rsidR="00784AD9" w:rsidRPr="00C2160C">
        <w:rPr>
          <w:rFonts w:ascii="Times New Roman" w:hAnsi="Times New Roman" w:cs="Times New Roman"/>
          <w:sz w:val="28"/>
          <w:szCs w:val="28"/>
        </w:rPr>
        <w:t>mm;</w:t>
      </w:r>
    </w:p>
    <w:p w:rsidR="00203CDD" w:rsidRPr="00C2160C" w:rsidRDefault="00FF2EA6" w:rsidP="002A1130">
      <w:pPr>
        <w:pStyle w:val="ListParagraph"/>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 xml:space="preserve">iul </w:t>
      </w:r>
      <w:r w:rsidR="00F07999">
        <w:rPr>
          <w:rFonts w:ascii="Times New Roman" w:hAnsi="Times New Roman" w:cs="Times New Roman"/>
          <w:sz w:val="28"/>
          <w:szCs w:val="28"/>
        </w:rPr>
        <w:t xml:space="preserve">carosabil stradal </w:t>
      </w:r>
      <w:r w:rsidR="00E03F95">
        <w:rPr>
          <w:rFonts w:ascii="Times New Roman" w:hAnsi="Times New Roman" w:cs="Times New Roman"/>
          <w:sz w:val="28"/>
          <w:szCs w:val="28"/>
        </w:rPr>
        <w:t xml:space="preserve">la </w:t>
      </w:r>
      <w:proofErr w:type="gramStart"/>
      <w:r w:rsidR="00E03F95">
        <w:rPr>
          <w:rFonts w:ascii="Times New Roman" w:hAnsi="Times New Roman" w:cs="Times New Roman"/>
          <w:sz w:val="28"/>
          <w:szCs w:val="28"/>
        </w:rPr>
        <w:t>un  1metru</w:t>
      </w:r>
      <w:proofErr w:type="gramEnd"/>
      <w:r w:rsidR="00E03F95">
        <w:rPr>
          <w:rFonts w:ascii="Times New Roman" w:hAnsi="Times New Roman" w:cs="Times New Roman"/>
          <w:sz w:val="28"/>
          <w:szCs w:val="28"/>
        </w:rPr>
        <w:t xml:space="preserve">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w:t>
      </w:r>
      <w:r w:rsidR="00F85FC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 xml:space="preserve">tirea zonei de lucru pe o lățime de 1,0m;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2A1130">
      <w:pPr>
        <w:pStyle w:val="ListParagraph"/>
        <w:spacing w:after="0" w:line="240" w:lineRule="auto"/>
        <w:ind w:left="0"/>
        <w:jc w:val="both"/>
        <w:rPr>
          <w:rFonts w:ascii="Times New Roman" w:eastAsia="Times New Roman" w:hAnsi="Times New Roman" w:cs="Times New Roman"/>
          <w:color w:val="444444"/>
          <w:sz w:val="28"/>
          <w:szCs w:val="28"/>
        </w:rPr>
      </w:pPr>
      <w:proofErr w:type="gramStart"/>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roofErr w:type="gramEnd"/>
    </w:p>
    <w:p w:rsidR="00203CDD"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w:t>
      </w:r>
      <w:r w:rsidR="008D5BCF" w:rsidRPr="00C2160C">
        <w:rPr>
          <w:rFonts w:ascii="Times New Roman" w:hAnsi="Times New Roman" w:cs="Times New Roman"/>
          <w:sz w:val="28"/>
          <w:szCs w:val="28"/>
        </w:rPr>
        <w:lastRenderedPageBreak/>
        <w:t xml:space="preserve">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C2160C" w:rsidRDefault="008D4FEE"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p>
    <w:p w:rsidR="00615985"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Rezistenţă şi stabilitate-Rezistenţă la variaţii de temperatură” din Legea 10/1995). </w:t>
      </w:r>
    </w:p>
    <w:p w:rsidR="00756832"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asigurarea</w:t>
      </w:r>
      <w:proofErr w:type="gramEnd"/>
      <w:r w:rsidRPr="00C2160C">
        <w:rPr>
          <w:rFonts w:ascii="Times New Roman" w:hAnsi="Times New Roman" w:cs="Times New Roman"/>
          <w:sz w:val="28"/>
          <w:szCs w:val="28"/>
        </w:rPr>
        <w:t xml:space="preserve"> unui spatiu pentru depozitarea materialelor</w:t>
      </w:r>
      <w:r w:rsidR="00121E4C" w:rsidRPr="00C2160C">
        <w:rPr>
          <w:rFonts w:ascii="Times New Roman" w:hAnsi="Times New Roman" w:cs="Times New Roman"/>
          <w:sz w:val="28"/>
          <w:szCs w:val="28"/>
        </w:rPr>
        <w:t>.</w:t>
      </w:r>
    </w:p>
    <w:p w:rsidR="00121E4C" w:rsidRPr="00C2160C" w:rsidRDefault="00A041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81526C" w:rsidRDefault="00D9440B"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r w:rsidR="003962CB">
        <w:rPr>
          <w:rFonts w:ascii="Times New Roman" w:eastAsia="Times New Roman" w:hAnsi="Times New Roman" w:cs="Times New Roman"/>
          <w:b/>
          <w:sz w:val="28"/>
          <w:szCs w:val="28"/>
        </w:rPr>
        <w:t xml:space="preserve">: </w:t>
      </w:r>
      <w:r w:rsidR="003962CB" w:rsidRPr="003962CB">
        <w:rPr>
          <w:rFonts w:ascii="Times New Roman" w:eastAsia="Times New Roman" w:hAnsi="Times New Roman" w:cs="Times New Roman"/>
          <w:sz w:val="28"/>
          <w:szCs w:val="28"/>
        </w:rPr>
        <w:t>se cumuleaza</w:t>
      </w:r>
      <w:r w:rsidR="001059D0">
        <w:rPr>
          <w:rFonts w:ascii="Times New Roman" w:eastAsia="Times New Roman" w:hAnsi="Times New Roman" w:cs="Times New Roman"/>
          <w:sz w:val="28"/>
          <w:szCs w:val="28"/>
        </w:rPr>
        <w:t>;</w:t>
      </w:r>
    </w:p>
    <w:p w:rsidR="0024596B" w:rsidRPr="00C2160C" w:rsidRDefault="00D9440B" w:rsidP="002A1130">
      <w:pPr>
        <w:spacing w:after="0" w:line="240" w:lineRule="auto"/>
        <w:ind w:left="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p>
    <w:p w:rsidR="0024596B" w:rsidRPr="00C2160C" w:rsidRDefault="0024596B"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lastRenderedPageBreak/>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2A1130">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2A1130">
      <w:pPr>
        <w:autoSpaceDE w:val="0"/>
        <w:autoSpaceDN w:val="0"/>
        <w:adjustRightInd w:val="0"/>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2A1130">
      <w:pPr>
        <w:spacing w:after="0" w:line="240" w:lineRule="auto"/>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icol de explozie. Atat 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F68FA" w:rsidRPr="00C2160C" w:rsidRDefault="007E5315" w:rsidP="002A1130">
      <w:pPr>
        <w:spacing w:after="0" w:line="240" w:lineRule="auto"/>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Pr="00C2160C">
        <w:rPr>
          <w:rFonts w:ascii="Times New Roman" w:eastAsia="Times New Roman" w:hAnsi="Times New Roman" w:cs="Times New Roman"/>
          <w:b/>
          <w:i/>
          <w:sz w:val="28"/>
          <w:szCs w:val="28"/>
        </w:rPr>
        <w:t>:</w:t>
      </w:r>
    </w:p>
    <w:p w:rsidR="00866FB1" w:rsidRPr="00C2160C" w:rsidRDefault="00C82722"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Pr="00C2160C">
        <w:rPr>
          <w:rFonts w:ascii="Times New Roman" w:hAnsi="Times New Roman" w:cs="Times New Roman"/>
          <w:sz w:val="28"/>
          <w:szCs w:val="28"/>
        </w:rPr>
        <w:t xml:space="preserve">re cu gaze naturale nu afecteaza apele de suprafata </w:t>
      </w:r>
    </w:p>
    <w:p w:rsidR="008F68FA" w:rsidRPr="00C2160C" w:rsidRDefault="008F68FA" w:rsidP="002A1130">
      <w:pPr>
        <w:spacing w:after="0" w:line="240" w:lineRule="auto"/>
        <w:jc w:val="both"/>
        <w:rPr>
          <w:rFonts w:ascii="Times New Roman" w:hAnsi="Times New Roman" w:cs="Times New Roman"/>
          <w:b/>
          <w:i/>
          <w:noProof/>
          <w:color w:val="000000"/>
          <w:sz w:val="28"/>
          <w:szCs w:val="28"/>
        </w:rPr>
      </w:pPr>
      <w:r w:rsidRPr="00C2160C">
        <w:rPr>
          <w:rFonts w:ascii="Times New Roman" w:hAnsi="Times New Roman" w:cs="Times New Roman"/>
          <w:b/>
          <w:i/>
          <w:noProof/>
          <w:color w:val="000000"/>
          <w:sz w:val="28"/>
          <w:szCs w:val="28"/>
        </w:rPr>
        <w:t>Aer</w:t>
      </w:r>
      <w:r w:rsidR="007E5315" w:rsidRPr="00C2160C">
        <w:rPr>
          <w:rFonts w:ascii="Times New Roman" w:hAnsi="Times New Roman" w:cs="Times New Roman"/>
          <w:b/>
          <w:i/>
          <w:noProof/>
          <w:color w:val="000000"/>
          <w:sz w:val="28"/>
          <w:szCs w:val="28"/>
        </w:rPr>
        <w:t>:</w:t>
      </w:r>
    </w:p>
    <w:p w:rsidR="0024596B" w:rsidRPr="00C2160C" w:rsidRDefault="008F68FA"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1" w:name="_Toc474930742"/>
      <w:bookmarkStart w:id="2" w:name="_Toc511921201"/>
      <w:bookmarkEnd w:id="1"/>
      <w:bookmarkEnd w:id="2"/>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2A1130">
      <w:pPr>
        <w:spacing w:after="0" w:line="240" w:lineRule="auto"/>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lastRenderedPageBreak/>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C2160C" w:rsidRDefault="008F68FA"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24596B" w:rsidRPr="00C2160C" w:rsidRDefault="008F68F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ie, 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3" w:name="_Hlk2072018"/>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3"/>
    <w:p w:rsidR="0024596B" w:rsidRPr="00C2160C" w:rsidRDefault="0024596B"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p>
    <w:p w:rsidR="005B1CB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ii;</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0024596B" w:rsidRPr="00C2160C">
        <w:rPr>
          <w:rFonts w:ascii="Times New Roman" w:hAnsi="Times New Roman" w:cs="Times New Roman"/>
          <w:noProof/>
          <w:color w:val="000000"/>
          <w:sz w:val="28"/>
          <w:szCs w:val="28"/>
        </w:rPr>
        <w:t>nt.</w:t>
      </w:r>
    </w:p>
    <w:p w:rsidR="001F0141" w:rsidRPr="00C2160C" w:rsidRDefault="008858A9" w:rsidP="002A1130">
      <w:pPr>
        <w:pStyle w:val="ListParagraph"/>
        <w:spacing w:after="0" w:line="240" w:lineRule="auto"/>
        <w:ind w:left="0"/>
        <w:jc w:val="both"/>
        <w:rPr>
          <w:rFonts w:ascii="Times New Roman" w:hAnsi="Times New Roman" w:cs="Times New Roman"/>
          <w:sz w:val="28"/>
          <w:szCs w:val="28"/>
        </w:rPr>
      </w:pPr>
      <w:proofErr w:type="gramStart"/>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w:t>
      </w:r>
      <w:proofErr w:type="gramEnd"/>
      <w:r w:rsidRPr="00C2160C">
        <w:rPr>
          <w:rFonts w:ascii="Times New Roman" w:hAnsi="Times New Roman" w:cs="Times New Roman"/>
          <w:sz w:val="28"/>
          <w:szCs w:val="28"/>
        </w:rPr>
        <w:t xml:space="preserve">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w:t>
      </w:r>
      <w:proofErr w:type="gramStart"/>
      <w:r w:rsidRPr="00C2160C">
        <w:rPr>
          <w:rFonts w:ascii="Times New Roman" w:hAnsi="Times New Roman" w:cs="Times New Roman"/>
          <w:sz w:val="28"/>
          <w:szCs w:val="28"/>
        </w:rPr>
        <w:t>,9</w:t>
      </w:r>
      <w:proofErr w:type="gramEnd"/>
      <w:r w:rsidRPr="00C2160C">
        <w:rPr>
          <w:rFonts w:ascii="Times New Roman" w:hAnsi="Times New Roman" w:cs="Times New Roman"/>
          <w:sz w:val="28"/>
          <w:szCs w:val="28"/>
        </w:rPr>
        <w:t xml:space="preserve">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va restr</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nge pe c</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posibil zona afectat</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de proiect;</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se vor amenaja </w:t>
      </w:r>
      <w:r w:rsidR="001233DA"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i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ntre</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 corespunz</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tor zonele de spa</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iu verde;</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vor asigura condi</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pentru depozitarea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siguran</w:t>
      </w:r>
      <w:r w:rsidR="000437E4" w:rsidRPr="00C2160C">
        <w:rPr>
          <w:rFonts w:ascii="Times New Roman" w:hAnsi="Times New Roman" w:cs="Times New Roman"/>
          <w:noProof/>
          <w:color w:val="000000"/>
          <w:sz w:val="28"/>
          <w:szCs w:val="28"/>
        </w:rPr>
        <w:t>ta</w:t>
      </w:r>
      <w:r w:rsidRPr="00C2160C">
        <w:rPr>
          <w:rFonts w:ascii="Times New Roman" w:hAnsi="Times New Roman" w:cs="Times New Roman"/>
          <w:noProof/>
          <w:color w:val="000000"/>
          <w:sz w:val="28"/>
          <w:szCs w:val="28"/>
        </w:rPr>
        <w:t xml:space="preserve"> a materialelor de construc</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ie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se vor lua m</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suri pentru </w:t>
      </w:r>
      <w:r w:rsidR="000437E4"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ndepartarea de pe teren a de</w:t>
      </w:r>
      <w:r w:rsidR="000437E4" w:rsidRPr="00C2160C">
        <w:rPr>
          <w:rFonts w:ascii="Times New Roman" w:hAnsi="Times New Roman" w:cs="Times New Roman"/>
          <w:noProof/>
          <w:color w:val="000000"/>
          <w:sz w:val="28"/>
          <w:szCs w:val="28"/>
        </w:rPr>
        <w:t>se</w:t>
      </w:r>
      <w:r w:rsidRPr="00C2160C">
        <w:rPr>
          <w:rFonts w:ascii="Times New Roman" w:hAnsi="Times New Roman" w:cs="Times New Roman"/>
          <w:noProof/>
          <w:color w:val="000000"/>
          <w:sz w:val="28"/>
          <w:szCs w:val="28"/>
        </w:rPr>
        <w:t xml:space="preserve">urilor rezultate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urma lucr</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rilor;</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manipularea materialelor, a 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m</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ntului </w:t>
      </w:r>
      <w:r w:rsidR="009C26B6"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 altor substan</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e folosite se va realiza astfel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evite dizolvarea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antrenarea lor de 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tre apele de precipita</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scurgerile accidentale de uleiuri </w:t>
      </w:r>
      <w:r w:rsidR="009C26B6" w:rsidRPr="00C2160C">
        <w:rPr>
          <w:rFonts w:ascii="Times New Roman" w:hAnsi="Times New Roman" w:cs="Times New Roman"/>
          <w:noProof/>
          <w:color w:val="000000"/>
          <w:sz w:val="28"/>
          <w:szCs w:val="28"/>
        </w:rPr>
        <w:t>si</w:t>
      </w:r>
      <w:r w:rsidRPr="00C2160C">
        <w:rPr>
          <w:rFonts w:ascii="Times New Roman" w:hAnsi="Times New Roman" w:cs="Times New Roman"/>
          <w:noProof/>
          <w:color w:val="000000"/>
          <w:sz w:val="28"/>
          <w:szCs w:val="28"/>
        </w:rPr>
        <w:t xml:space="preserve"> carburan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vor fi localizate prin impr</w:t>
      </w:r>
      <w:r w:rsidR="009C26B6"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tierea unui strat de nisip absorbant, dup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care vor fi eliminate prin </w:t>
      </w:r>
      <w:r w:rsidRPr="00C2160C">
        <w:rPr>
          <w:rFonts w:ascii="Times New Roman" w:hAnsi="Times New Roman" w:cs="Times New Roman"/>
          <w:noProof/>
          <w:color w:val="000000"/>
          <w:sz w:val="28"/>
          <w:szCs w:val="28"/>
        </w:rPr>
        <w:lastRenderedPageBreak/>
        <w:t xml:space="preserve">depozitarea </w:t>
      </w:r>
      <w:r w:rsidR="003341F7" w:rsidRPr="00C2160C">
        <w:rPr>
          <w:rFonts w:ascii="Times New Roman" w:hAnsi="Times New Roman" w:cs="Times New Roman"/>
          <w:noProof/>
          <w:color w:val="000000"/>
          <w:sz w:val="28"/>
          <w:szCs w:val="28"/>
        </w:rPr>
        <w:t>în container special amenajat, ș</w:t>
      </w:r>
      <w:r w:rsidRPr="00C2160C">
        <w:rPr>
          <w:rFonts w:ascii="Times New Roman" w:hAnsi="Times New Roman" w:cs="Times New Roman"/>
          <w:noProof/>
          <w:color w:val="000000"/>
          <w:sz w:val="28"/>
          <w:szCs w:val="28"/>
        </w:rPr>
        <w:t>i vor fi eliminate de pe amplasament, prin intermediul unei firme specializate;</w:t>
      </w:r>
    </w:p>
    <w:p w:rsidR="0024596B" w:rsidRPr="00C2160C" w:rsidRDefault="008E6D84"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des</w:t>
      </w:r>
      <w:r w:rsidR="0024596B" w:rsidRPr="00C2160C">
        <w:rPr>
          <w:rFonts w:ascii="Times New Roman" w:hAnsi="Times New Roman" w:cs="Times New Roman"/>
          <w:noProof/>
          <w:color w:val="000000"/>
          <w:sz w:val="28"/>
          <w:szCs w:val="28"/>
        </w:rPr>
        <w:t xml:space="preserve">eurile rezultate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urma execut</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rii lucr</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de construc</w:t>
      </w:r>
      <w:r w:rsidR="007F0918"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 se vor </w:t>
      </w:r>
      <w:r w:rsidR="00511FD8" w:rsidRPr="00C2160C">
        <w:rPr>
          <w:rFonts w:ascii="Times New Roman" w:hAnsi="Times New Roman" w:cs="Times New Roman"/>
          <w:noProof/>
          <w:color w:val="000000"/>
          <w:sz w:val="28"/>
          <w:szCs w:val="28"/>
        </w:rPr>
        <w:t>depozitaî</w:t>
      </w:r>
      <w:r w:rsidR="0024596B" w:rsidRPr="00C2160C">
        <w:rPr>
          <w:rFonts w:ascii="Times New Roman" w:hAnsi="Times New Roman" w:cs="Times New Roman"/>
          <w:noProof/>
          <w:color w:val="000000"/>
          <w:sz w:val="28"/>
          <w:szCs w:val="28"/>
        </w:rPr>
        <w:t xml:space="preserve">ntr-o </w:t>
      </w:r>
      <w:r w:rsidR="009C26B6" w:rsidRPr="00C2160C">
        <w:rPr>
          <w:rFonts w:ascii="Times New Roman" w:hAnsi="Times New Roman" w:cs="Times New Roman"/>
          <w:noProof/>
          <w:color w:val="000000"/>
          <w:sz w:val="28"/>
          <w:szCs w:val="28"/>
        </w:rPr>
        <w:t>zona</w:t>
      </w:r>
      <w:r w:rsidR="0024596B" w:rsidRPr="00C2160C">
        <w:rPr>
          <w:rFonts w:ascii="Times New Roman" w:hAnsi="Times New Roman" w:cs="Times New Roman"/>
          <w:noProof/>
          <w:color w:val="000000"/>
          <w:sz w:val="28"/>
          <w:szCs w:val="28"/>
        </w:rPr>
        <w:t xml:space="preserve"> special amenajat</w:t>
      </w:r>
      <w:r w:rsidR="009C26B6" w:rsidRPr="00C2160C">
        <w:rPr>
          <w:rFonts w:ascii="Times New Roman" w:hAnsi="Times New Roman" w:cs="Times New Roman"/>
          <w:noProof/>
          <w:color w:val="000000"/>
          <w:sz w:val="28"/>
          <w:szCs w:val="28"/>
        </w:rPr>
        <w:t>a</w:t>
      </w:r>
      <w:r w:rsidR="00511FD8"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w:t>
      </w:r>
      <w:r w:rsidR="00511FD8" w:rsidRPr="00C2160C">
        <w:rPr>
          <w:rFonts w:ascii="Times New Roman" w:hAnsi="Times New Roman" w:cs="Times New Roman"/>
          <w:noProof/>
          <w:color w:val="000000"/>
          <w:sz w:val="28"/>
          <w:szCs w:val="28"/>
        </w:rPr>
        <w:t xml:space="preserve">vor fi </w:t>
      </w:r>
      <w:r w:rsidR="0024596B" w:rsidRPr="00C2160C">
        <w:rPr>
          <w:rFonts w:ascii="Times New Roman" w:hAnsi="Times New Roman" w:cs="Times New Roman"/>
          <w:noProof/>
          <w:color w:val="000000"/>
          <w:sz w:val="28"/>
          <w:szCs w:val="28"/>
        </w:rPr>
        <w:t>predate spre valorificare/eliminare unui operator economic autorizat.</w:t>
      </w:r>
    </w:p>
    <w:p w:rsidR="0024596B" w:rsidRPr="00C2160C" w:rsidRDefault="0024596B" w:rsidP="002A1130">
      <w:pPr>
        <w:spacing w:after="0" w:line="240" w:lineRule="auto"/>
        <w:jc w:val="both"/>
        <w:rPr>
          <w:rFonts w:ascii="Times New Roman" w:hAnsi="Times New Roman" w:cs="Times New Roman"/>
          <w:noProof/>
          <w:color w:val="000000"/>
          <w:sz w:val="28"/>
          <w:szCs w:val="28"/>
        </w:rPr>
      </w:pPr>
      <w:bookmarkStart w:id="4" w:name="_Toc474930752"/>
      <w:r w:rsidRPr="00C2160C">
        <w:rPr>
          <w:rFonts w:ascii="Times New Roman" w:hAnsi="Times New Roman" w:cs="Times New Roman"/>
          <w:noProof/>
          <w:color w:val="000000"/>
          <w:sz w:val="28"/>
          <w:szCs w:val="28"/>
        </w:rPr>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4"/>
    <w:p w:rsidR="0024596B"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Ecosisteme terestre şi acvatice:</w:t>
      </w:r>
    </w:p>
    <w:p w:rsidR="004D7770" w:rsidRPr="00C2160C" w:rsidRDefault="004D7770"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Nu este cazul</w:t>
      </w:r>
    </w:p>
    <w:p w:rsidR="004D7770"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Aşezări umane şi alte obiective de interes public:</w:t>
      </w:r>
    </w:p>
    <w:p w:rsidR="004D7770" w:rsidRPr="00C1409D" w:rsidRDefault="007525C4"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p>
    <w:p w:rsidR="00E632A7" w:rsidRPr="00C2160C" w:rsidRDefault="00E632A7"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riscuri</w:t>
      </w:r>
      <w:proofErr w:type="gramEnd"/>
      <w:r w:rsidRPr="00C2160C">
        <w:rPr>
          <w:rFonts w:ascii="Times New Roman" w:hAnsi="Times New Roman" w:cs="Times New Roman"/>
          <w:sz w:val="28"/>
          <w:szCs w:val="28"/>
        </w:rPr>
        <w:t xml:space="preserve"> cauzate de schimbările climatice: nu este cazul.</w:t>
      </w:r>
    </w:p>
    <w:p w:rsidR="00D37CD5" w:rsidRPr="00C1409D" w:rsidRDefault="00D37CD5" w:rsidP="002A1130">
      <w:pPr>
        <w:pStyle w:val="ListParagraph"/>
        <w:spacing w:after="0" w:line="240" w:lineRule="auto"/>
        <w:ind w:left="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E632A7"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2.7  Riscurile pentru sănătatea umană </w:t>
      </w:r>
    </w:p>
    <w:p w:rsidR="00E632A7" w:rsidRPr="00C1409D" w:rsidRDefault="007F091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7A2EB5" w:rsidRDefault="0024596B" w:rsidP="002A1130">
      <w:pPr>
        <w:pStyle w:val="ListParagraph"/>
        <w:numPr>
          <w:ilvl w:val="0"/>
          <w:numId w:val="8"/>
        </w:numPr>
        <w:spacing w:after="0" w:line="240" w:lineRule="auto"/>
        <w:ind w:left="360"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GB" w:eastAsia="en-GB"/>
        </w:rPr>
        <w:t>Amplasarea proiect</w:t>
      </w:r>
      <w:r w:rsidR="00FD379D" w:rsidRPr="00C2160C">
        <w:rPr>
          <w:rFonts w:ascii="Times New Roman" w:eastAsia="Times New Roman" w:hAnsi="Times New Roman" w:cs="Times New Roman"/>
          <w:b/>
          <w:sz w:val="28"/>
          <w:szCs w:val="28"/>
          <w:lang w:val="en-GB" w:eastAsia="en-GB"/>
        </w:rPr>
        <w:t>u</w:t>
      </w:r>
      <w:r w:rsidRPr="00C2160C">
        <w:rPr>
          <w:rFonts w:ascii="Times New Roman" w:eastAsia="Times New Roman" w:hAnsi="Times New Roman" w:cs="Times New Roman"/>
          <w:b/>
          <w:sz w:val="28"/>
          <w:szCs w:val="28"/>
          <w:lang w:val="en-GB" w:eastAsia="en-GB"/>
        </w:rPr>
        <w:t>l</w:t>
      </w:r>
      <w:r w:rsidR="00FD379D" w:rsidRPr="00C2160C">
        <w:rPr>
          <w:rFonts w:ascii="Times New Roman" w:eastAsia="Times New Roman" w:hAnsi="Times New Roman" w:cs="Times New Roman"/>
          <w:b/>
          <w:sz w:val="28"/>
          <w:szCs w:val="28"/>
          <w:lang w:val="en-GB" w:eastAsia="en-GB"/>
        </w:rPr>
        <w:t>ui</w:t>
      </w:r>
      <w:r w:rsidR="001955A0" w:rsidRPr="00C2160C">
        <w:rPr>
          <w:rFonts w:ascii="Times New Roman" w:eastAsia="Times New Roman" w:hAnsi="Times New Roman" w:cs="Times New Roman"/>
          <w:b/>
          <w:sz w:val="28"/>
          <w:szCs w:val="28"/>
          <w:lang w:val="en-GB" w:eastAsia="en-GB"/>
        </w:rPr>
        <w:t xml:space="preserve">: </w:t>
      </w:r>
      <w:r w:rsidR="001955A0" w:rsidRPr="00C2160C">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757EF2" w:rsidRPr="00C2160C">
        <w:rPr>
          <w:rFonts w:ascii="Times New Roman" w:eastAsia="Times New Roman" w:hAnsi="Times New Roman" w:cs="Times New Roman"/>
          <w:sz w:val="28"/>
          <w:szCs w:val="28"/>
          <w:lang w:val="ro-RO"/>
        </w:rPr>
        <w:t>– domeniu public şi are destinatia de strada</w:t>
      </w:r>
      <w:r w:rsidR="001955A0" w:rsidRPr="00C2160C">
        <w:rPr>
          <w:rFonts w:ascii="Times New Roman" w:eastAsia="Times New Roman" w:hAnsi="Times New Roman" w:cs="Times New Roman"/>
          <w:sz w:val="28"/>
          <w:szCs w:val="28"/>
          <w:lang w:val="ro-RO"/>
        </w:rPr>
        <w:t xml:space="preserve"> şi trotuar;</w:t>
      </w:r>
    </w:p>
    <w:p w:rsidR="00F764A8" w:rsidRPr="00C2160C" w:rsidRDefault="001C64A4"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3.1 Utilizarea actuală și aprobată a terenurilor</w:t>
      </w:r>
    </w:p>
    <w:p w:rsidR="00FF0B2E" w:rsidRPr="007A2EB5" w:rsidRDefault="001C64A4"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660900">
        <w:rPr>
          <w:rFonts w:ascii="Times New Roman" w:hAnsi="Times New Roman" w:cs="Times New Roman"/>
          <w:sz w:val="28"/>
          <w:szCs w:val="28"/>
        </w:rPr>
        <w:t>1154/23.09</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1C64A4" w:rsidP="002A1130">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C2160C" w:rsidRDefault="00142F89"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FF0B2E" w:rsidP="002A1130">
      <w:pPr>
        <w:pStyle w:val="al"/>
        <w:shd w:val="clear" w:color="auto" w:fill="FFFFFF"/>
        <w:spacing w:before="0" w:beforeAutospacing="0" w:after="0" w:afterAutospacing="0"/>
        <w:contextualSpacing/>
        <w:jc w:val="both"/>
        <w:rPr>
          <w:b/>
          <w:sz w:val="28"/>
          <w:szCs w:val="28"/>
          <w:lang w:val="ro-RO" w:eastAsia="ro-RO"/>
        </w:rPr>
      </w:pPr>
      <w:r w:rsidRPr="00C2160C">
        <w:rPr>
          <w:b/>
          <w:sz w:val="28"/>
          <w:szCs w:val="28"/>
          <w:lang w:val="ro-RO" w:eastAsia="ro-RO"/>
        </w:rPr>
        <w:lastRenderedPageBreak/>
        <w:t>3.3 Capacitatea de absorbție a mediului natural, acordându-se o atenție specială următoarelor zone:</w:t>
      </w:r>
    </w:p>
    <w:p w:rsidR="00FF0B2E" w:rsidRPr="00C2160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zone</w:t>
      </w:r>
      <w:proofErr w:type="gramEnd"/>
      <w:r w:rsidRPr="00C2160C">
        <w:rPr>
          <w:sz w:val="28"/>
          <w:szCs w:val="28"/>
        </w:rPr>
        <w:t xml:space="preserve"> umede, zone riverane, guri ale râurilor: </w:t>
      </w:r>
      <w:r w:rsidRPr="00C2160C">
        <w:rPr>
          <w:b/>
          <w:sz w:val="28"/>
          <w:szCs w:val="28"/>
        </w:rPr>
        <w:t>nu este cazul</w:t>
      </w:r>
      <w:r w:rsidR="0075531F" w:rsidRPr="00C2160C">
        <w:rPr>
          <w:b/>
          <w:sz w:val="28"/>
          <w:szCs w:val="28"/>
        </w:rPr>
        <w:t>.</w:t>
      </w:r>
    </w:p>
    <w:p w:rsidR="00FF0B2E" w:rsidRPr="00C2160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zone</w:t>
      </w:r>
      <w:proofErr w:type="gramEnd"/>
      <w:r w:rsidRPr="00C2160C">
        <w:rPr>
          <w:sz w:val="28"/>
          <w:szCs w:val="28"/>
        </w:rPr>
        <w:t xml:space="preserve"> costiere și mediul marin</w:t>
      </w:r>
      <w:r w:rsidR="0075531F" w:rsidRPr="00C2160C">
        <w:rPr>
          <w:sz w:val="28"/>
          <w:szCs w:val="28"/>
        </w:rPr>
        <w:t xml:space="preserve">: </w:t>
      </w:r>
      <w:r w:rsidR="0075531F" w:rsidRPr="00C2160C">
        <w:rPr>
          <w:b/>
          <w:sz w:val="28"/>
          <w:szCs w:val="28"/>
        </w:rPr>
        <w:t>nu este cazul.</w:t>
      </w:r>
    </w:p>
    <w:p w:rsidR="00FF0B2E" w:rsidRPr="00C2160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zonele</w:t>
      </w:r>
      <w:proofErr w:type="gramEnd"/>
      <w:r w:rsidRPr="00C2160C">
        <w:rPr>
          <w:sz w:val="28"/>
          <w:szCs w:val="28"/>
        </w:rPr>
        <w:t xml:space="preserve"> montane și forestiere</w:t>
      </w:r>
      <w:r w:rsidR="0075531F" w:rsidRPr="00C2160C">
        <w:rPr>
          <w:sz w:val="28"/>
          <w:szCs w:val="28"/>
        </w:rPr>
        <w:t xml:space="preserve">: </w:t>
      </w:r>
      <w:r w:rsidR="0075531F" w:rsidRPr="00C2160C">
        <w:rPr>
          <w:b/>
          <w:sz w:val="28"/>
          <w:szCs w:val="28"/>
        </w:rPr>
        <w:t>nu este cazul.</w:t>
      </w:r>
    </w:p>
    <w:p w:rsidR="0075531F" w:rsidRPr="00E270E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arii</w:t>
      </w:r>
      <w:proofErr w:type="gramEnd"/>
      <w:r w:rsidRPr="00C2160C">
        <w:rPr>
          <w:sz w:val="28"/>
          <w:szCs w:val="28"/>
        </w:rPr>
        <w:t xml:space="preserve"> naturale protejate de interes național, comunitar, internațional</w:t>
      </w:r>
      <w:r w:rsidR="0075531F" w:rsidRPr="00C2160C">
        <w:rPr>
          <w:sz w:val="28"/>
          <w:szCs w:val="28"/>
        </w:rPr>
        <w:t xml:space="preserve">: </w:t>
      </w:r>
      <w:r w:rsidR="0075531F" w:rsidRPr="00E270EC">
        <w:rPr>
          <w:sz w:val="28"/>
          <w:szCs w:val="28"/>
        </w:rPr>
        <w:t>nu este cazul.</w:t>
      </w:r>
    </w:p>
    <w:p w:rsidR="0075531F" w:rsidRPr="00E270E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zone</w:t>
      </w:r>
      <w:proofErr w:type="gramEnd"/>
      <w:r w:rsidRPr="00C2160C">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C2160C">
        <w:rPr>
          <w:sz w:val="28"/>
          <w:szCs w:val="28"/>
        </w:rPr>
        <w:t xml:space="preserve">: </w:t>
      </w:r>
      <w:r w:rsidR="0075531F" w:rsidRPr="00E270EC">
        <w:rPr>
          <w:sz w:val="28"/>
          <w:szCs w:val="28"/>
        </w:rPr>
        <w:t>nu este cazul.</w:t>
      </w:r>
    </w:p>
    <w:p w:rsidR="00366ABD" w:rsidRPr="00E270E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r w:rsidRPr="00C2160C">
        <w:rPr>
          <w:sz w:val="28"/>
          <w:szCs w:val="28"/>
        </w:rPr>
        <w:t>zonele prevăzute de legislația privind aprobarea Planului de amenajare a teritoriului</w:t>
      </w:r>
      <w:r w:rsidR="00E270EC">
        <w:rPr>
          <w:sz w:val="28"/>
          <w:szCs w:val="28"/>
        </w:rPr>
        <w:t xml:space="preserve"> național - Secțiunea a III-a -</w:t>
      </w:r>
      <w:r w:rsidRPr="00C2160C">
        <w:rPr>
          <w:sz w:val="28"/>
          <w:szCs w:val="28"/>
        </w:rPr>
        <w:t>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E270EC">
        <w:rPr>
          <w:sz w:val="28"/>
          <w:szCs w:val="28"/>
        </w:rPr>
        <w:t>nu este cazul.</w:t>
      </w:r>
    </w:p>
    <w:p w:rsidR="00FF0B2E" w:rsidRPr="00C2160C" w:rsidRDefault="00FF0B2E" w:rsidP="002A1130">
      <w:pPr>
        <w:pStyle w:val="ListParagraph"/>
        <w:numPr>
          <w:ilvl w:val="2"/>
          <w:numId w:val="38"/>
        </w:numPr>
        <w:tabs>
          <w:tab w:val="left" w:pos="851"/>
        </w:tabs>
        <w:spacing w:after="0" w:line="240" w:lineRule="auto"/>
        <w:ind w:left="709" w:firstLine="0"/>
        <w:jc w:val="both"/>
        <w:rPr>
          <w:rFonts w:ascii="Times New Roman" w:eastAsia="Times New Roman" w:hAnsi="Times New Roman" w:cs="Times New Roman"/>
          <w:sz w:val="28"/>
          <w:szCs w:val="28"/>
          <w:lang w:val="en-GB" w:eastAsia="en-GB"/>
        </w:rPr>
      </w:pPr>
      <w:r w:rsidRPr="00C2160C">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C2160C">
        <w:rPr>
          <w:rFonts w:ascii="Times New Roman" w:eastAsia="Times New Roman" w:hAnsi="Times New Roman" w:cs="Times New Roman"/>
          <w:sz w:val="28"/>
          <w:szCs w:val="28"/>
          <w:lang w:val="en-GB" w:eastAsia="en-GB"/>
        </w:rPr>
        <w:t>: nu este cazul.</w:t>
      </w:r>
    </w:p>
    <w:p w:rsidR="00FF0B2E" w:rsidRPr="00C2160C" w:rsidRDefault="00FF0B2E" w:rsidP="002A1130">
      <w:pPr>
        <w:pStyle w:val="al"/>
        <w:numPr>
          <w:ilvl w:val="2"/>
          <w:numId w:val="38"/>
        </w:numPr>
        <w:shd w:val="clear" w:color="auto" w:fill="FFFFFF"/>
        <w:spacing w:before="0" w:beforeAutospacing="0" w:after="0" w:afterAutospacing="0"/>
        <w:ind w:left="709" w:firstLine="0"/>
        <w:contextualSpacing/>
        <w:jc w:val="both"/>
        <w:rPr>
          <w:sz w:val="28"/>
          <w:szCs w:val="28"/>
        </w:rPr>
      </w:pPr>
      <w:proofErr w:type="gramStart"/>
      <w:r w:rsidRPr="00C2160C">
        <w:rPr>
          <w:sz w:val="28"/>
          <w:szCs w:val="28"/>
        </w:rPr>
        <w:t>zonele</w:t>
      </w:r>
      <w:proofErr w:type="gramEnd"/>
      <w:r w:rsidRPr="00C2160C">
        <w:rPr>
          <w:sz w:val="28"/>
          <w:szCs w:val="28"/>
        </w:rPr>
        <w:t xml:space="preserv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6C3EA2" w:rsidRDefault="00FF0B2E" w:rsidP="002A1130">
      <w:pPr>
        <w:pStyle w:val="al"/>
        <w:numPr>
          <w:ilvl w:val="0"/>
          <w:numId w:val="8"/>
        </w:numPr>
        <w:shd w:val="clear" w:color="auto" w:fill="FFFFFF"/>
        <w:spacing w:before="0" w:beforeAutospacing="0" w:after="0" w:afterAutospacing="0"/>
        <w:ind w:left="360" w:firstLine="0"/>
        <w:contextualSpacing/>
        <w:jc w:val="both"/>
        <w:rPr>
          <w:b/>
          <w:sz w:val="28"/>
          <w:szCs w:val="28"/>
        </w:rPr>
      </w:pPr>
      <w:r w:rsidRPr="00AB136E">
        <w:rPr>
          <w:b/>
          <w:sz w:val="28"/>
          <w:szCs w:val="28"/>
        </w:rPr>
        <w:t>peisaje și situri importante din punct de vedere istoric, cultural sau arheologic</w:t>
      </w:r>
      <w:r w:rsidR="0075531F" w:rsidRPr="006C3EA2">
        <w:rPr>
          <w:b/>
          <w:sz w:val="28"/>
          <w:szCs w:val="28"/>
        </w:rPr>
        <w:t xml:space="preserve">: </w:t>
      </w:r>
      <w:r w:rsidR="006C3EA2">
        <w:rPr>
          <w:b/>
          <w:sz w:val="28"/>
          <w:szCs w:val="28"/>
        </w:rPr>
        <w:t>nu este cazul;</w:t>
      </w:r>
    </w:p>
    <w:p w:rsidR="0024596B" w:rsidRPr="006C3EA2" w:rsidRDefault="0024596B" w:rsidP="002A1130">
      <w:pPr>
        <w:pStyle w:val="al"/>
        <w:numPr>
          <w:ilvl w:val="0"/>
          <w:numId w:val="8"/>
        </w:numPr>
        <w:shd w:val="clear" w:color="auto" w:fill="FFFFFF"/>
        <w:spacing w:before="0" w:beforeAutospacing="0" w:after="0" w:afterAutospacing="0"/>
        <w:ind w:left="360" w:firstLine="0"/>
        <w:contextualSpacing/>
        <w:jc w:val="both"/>
        <w:rPr>
          <w:b/>
          <w:sz w:val="28"/>
          <w:szCs w:val="28"/>
        </w:rPr>
      </w:pPr>
      <w:r w:rsidRPr="006C3EA2">
        <w:rPr>
          <w:b/>
          <w:sz w:val="28"/>
          <w:szCs w:val="28"/>
        </w:rPr>
        <w:t>Tipurile și caracteristicile impactului potențial</w:t>
      </w:r>
    </w:p>
    <w:p w:rsidR="005E3EB1" w:rsidRPr="00C2160C" w:rsidRDefault="005E3EB1"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Zona poate fi afectat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din punct de vedere al factorilor de mediu, </w:t>
      </w:r>
      <w:r w:rsidR="00447254" w:rsidRPr="00C2160C">
        <w:rPr>
          <w:rFonts w:ascii="Times New Roman" w:hAnsi="Times New Roman" w:cs="Times New Roman"/>
          <w:noProof/>
          <w:color w:val="000000"/>
          <w:sz w:val="28"/>
          <w:szCs w:val="28"/>
        </w:rPr>
        <w:t>în doua situat</w:t>
      </w:r>
      <w:r w:rsidRPr="00C2160C">
        <w:rPr>
          <w:rFonts w:ascii="Times New Roman" w:hAnsi="Times New Roman" w:cs="Times New Roman"/>
          <w:noProof/>
          <w:color w:val="000000"/>
          <w:sz w:val="28"/>
          <w:szCs w:val="28"/>
        </w:rPr>
        <w:t>ii:pe perioada execuț</w:t>
      </w:r>
      <w:r w:rsidR="00447254" w:rsidRPr="00C2160C">
        <w:rPr>
          <w:rFonts w:ascii="Times New Roman" w:hAnsi="Times New Roman" w:cs="Times New Roman"/>
          <w:noProof/>
          <w:color w:val="000000"/>
          <w:sz w:val="28"/>
          <w:szCs w:val="28"/>
        </w:rPr>
        <w:t>iei obiectivului s</w:t>
      </w:r>
      <w:r w:rsidR="00F764A8" w:rsidRPr="00C2160C">
        <w:rPr>
          <w:rFonts w:ascii="Times New Roman" w:hAnsi="Times New Roman" w:cs="Times New Roman"/>
          <w:noProof/>
          <w:color w:val="000000"/>
          <w:sz w:val="28"/>
          <w:szCs w:val="28"/>
        </w:rPr>
        <w:t xml:space="preserve">i </w:t>
      </w:r>
      <w:r w:rsidRPr="00C2160C">
        <w:rPr>
          <w:rFonts w:ascii="Times New Roman" w:hAnsi="Times New Roman" w:cs="Times New Roman"/>
          <w:noProof/>
          <w:color w:val="000000"/>
          <w:sz w:val="28"/>
          <w:szCs w:val="28"/>
        </w:rPr>
        <w:t>pe perioada exploat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rii obiectivului.</w:t>
      </w:r>
    </w:p>
    <w:p w:rsidR="00D56A77" w:rsidRPr="00C2160C" w:rsidRDefault="005E3EB1" w:rsidP="002A1130">
      <w:pPr>
        <w:tabs>
          <w:tab w:val="left" w:pos="1260"/>
        </w:tabs>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C2160C" w:rsidRDefault="000915D3"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Importanța și extinderea spațială a impactului</w:t>
      </w:r>
    </w:p>
    <w:p w:rsidR="00B11337" w:rsidRPr="00C2160C" w:rsidRDefault="000915D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C2160C" w:rsidRDefault="00F63D22"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Natura impactului</w:t>
      </w:r>
    </w:p>
    <w:p w:rsidR="005A4158" w:rsidRPr="00C2160C" w:rsidRDefault="00CA5244"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 xml:space="preserve">lzire precum și a apei calde menajere la </w:t>
      </w:r>
      <w:r w:rsidRPr="00C2160C">
        <w:rPr>
          <w:rFonts w:ascii="Times New Roman" w:hAnsi="Times New Roman" w:cs="Times New Roman"/>
          <w:sz w:val="28"/>
          <w:szCs w:val="28"/>
        </w:rPr>
        <w:lastRenderedPageBreak/>
        <w:t>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C2160C" w:rsidRDefault="00F63D22"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Natura transfrontieră a impactului</w:t>
      </w:r>
    </w:p>
    <w:p w:rsidR="007A2EB5" w:rsidRPr="00C2160C" w:rsidRDefault="00D7489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C2160C" w:rsidRDefault="00F63D22"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Intensitatea şi complexitatea impactului</w:t>
      </w:r>
    </w:p>
    <w:p w:rsidR="00AA2964" w:rsidRPr="00C1409D" w:rsidRDefault="00D74893" w:rsidP="002A1130">
      <w:pPr>
        <w:pStyle w:val="ListParagraph"/>
        <w:tabs>
          <w:tab w:val="left" w:pos="1260"/>
        </w:tabs>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 xml:space="preserve">factorilor de mediu </w:t>
      </w:r>
      <w:proofErr w:type="gramStart"/>
      <w:r w:rsidRPr="00C2160C">
        <w:rPr>
          <w:rFonts w:ascii="Times New Roman" w:hAnsi="Times New Roman" w:cs="Times New Roman"/>
          <w:sz w:val="28"/>
          <w:szCs w:val="28"/>
        </w:rPr>
        <w:t>va</w:t>
      </w:r>
      <w:proofErr w:type="gramEnd"/>
      <w:r w:rsidRPr="00C2160C">
        <w:rPr>
          <w:rFonts w:ascii="Times New Roman" w:hAnsi="Times New Roman" w:cs="Times New Roman"/>
          <w:sz w:val="28"/>
          <w:szCs w:val="28"/>
        </w:rPr>
        <w:t xml:space="preserve"> fi redusa</w:t>
      </w:r>
      <w:r w:rsidR="00B11337" w:rsidRPr="00C2160C">
        <w:rPr>
          <w:rFonts w:ascii="Times New Roman" w:hAnsi="Times New Roman" w:cs="Times New Roman"/>
          <w:sz w:val="28"/>
          <w:szCs w:val="28"/>
        </w:rPr>
        <w:t>.</w:t>
      </w:r>
    </w:p>
    <w:p w:rsidR="000915D3" w:rsidRPr="00C2160C" w:rsidRDefault="00AA2964"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Probabilitatea impactului</w:t>
      </w:r>
    </w:p>
    <w:p w:rsidR="00AA2964" w:rsidRPr="00C2160C" w:rsidRDefault="00AA2964"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C2160C" w:rsidRDefault="00E24103" w:rsidP="002A1130">
      <w:pPr>
        <w:pStyle w:val="ListParagraph"/>
        <w:numPr>
          <w:ilvl w:val="1"/>
          <w:numId w:val="8"/>
        </w:numPr>
        <w:tabs>
          <w:tab w:val="left" w:pos="1260"/>
        </w:tabs>
        <w:spacing w:after="0" w:line="240" w:lineRule="auto"/>
        <w:ind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Debutul, durata, frecvenţa şi reversibilitatea impactului</w:t>
      </w:r>
    </w:p>
    <w:p w:rsidR="00CD2DF7" w:rsidRPr="00C2160C"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i, generarea de zgomot și vibratii, peisajului si 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imp</w:t>
      </w:r>
      <w:r w:rsidR="00615A17" w:rsidRPr="00C2160C">
        <w:rPr>
          <w:rFonts w:ascii="Times New Roman" w:hAnsi="Times New Roman" w:cs="Times New Roman"/>
          <w:noProof/>
          <w:sz w:val="28"/>
          <w:szCs w:val="28"/>
        </w:rPr>
        <w:t>actul este de durata determinat, pe perioada realizarii lucrarilor de construct</w:t>
      </w:r>
      <w:r w:rsidRPr="00C2160C">
        <w:rPr>
          <w:rFonts w:ascii="Times New Roman" w:hAnsi="Times New Roman" w:cs="Times New Roman"/>
          <w:noProof/>
          <w:sz w:val="28"/>
          <w:szCs w:val="28"/>
        </w:rPr>
        <w:t>ie;</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Frecvența impactului:</w:t>
      </w:r>
      <w:r w:rsidR="00615A17" w:rsidRPr="00C2160C">
        <w:rPr>
          <w:rFonts w:ascii="Times New Roman" w:hAnsi="Times New Roman" w:cs="Times New Roman"/>
          <w:noProof/>
          <w:sz w:val="28"/>
          <w:szCs w:val="28"/>
        </w:rPr>
        <w:t xml:space="preserve"> lucrarile de constructie se vor derula într-o etapa compacta a carei durata</w:t>
      </w:r>
      <w:r w:rsidRPr="00C2160C">
        <w:rPr>
          <w:rFonts w:ascii="Times New Roman" w:hAnsi="Times New Roman" w:cs="Times New Roman"/>
          <w:noProof/>
          <w:sz w:val="28"/>
          <w:szCs w:val="28"/>
        </w:rPr>
        <w:t xml:space="preserve"> este preci</w:t>
      </w:r>
      <w:r w:rsidR="00615A17" w:rsidRPr="00C2160C">
        <w:rPr>
          <w:rFonts w:ascii="Times New Roman" w:hAnsi="Times New Roman" w:cs="Times New Roman"/>
          <w:noProof/>
          <w:sz w:val="28"/>
          <w:szCs w:val="28"/>
        </w:rPr>
        <w:t>zata i</w:t>
      </w:r>
      <w:r w:rsidRPr="00C2160C">
        <w:rPr>
          <w:rFonts w:ascii="Times New Roman" w:hAnsi="Times New Roman" w:cs="Times New Roman"/>
          <w:noProof/>
          <w:sz w:val="28"/>
          <w:szCs w:val="28"/>
        </w:rPr>
        <w:t>n studiul de fezabilitate;</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Pr="00C2160C">
        <w:rPr>
          <w:rFonts w:ascii="Times New Roman" w:hAnsi="Times New Roman" w:cs="Times New Roman"/>
          <w:noProof/>
          <w:sz w:val="28"/>
          <w:szCs w:val="28"/>
        </w:rPr>
        <w:t xml:space="preserve"> i</w:t>
      </w:r>
      <w:r w:rsidR="003A5634" w:rsidRPr="00C2160C">
        <w:rPr>
          <w:rFonts w:ascii="Times New Roman" w:hAnsi="Times New Roman" w:cs="Times New Roman"/>
          <w:noProof/>
          <w:sz w:val="28"/>
          <w:szCs w:val="28"/>
        </w:rPr>
        <w:t>mpactul este reversibil, întrucat, ulterior finalizarii lucrarilor de executie, vor fi efectuate lucra</w:t>
      </w:r>
      <w:r w:rsidRPr="00C2160C">
        <w:rPr>
          <w:rFonts w:ascii="Times New Roman" w:hAnsi="Times New Roman" w:cs="Times New Roman"/>
          <w:noProof/>
          <w:sz w:val="28"/>
          <w:szCs w:val="28"/>
        </w:rPr>
        <w:t xml:space="preserve">ri specifice de redare </w:t>
      </w:r>
      <w:r w:rsidR="003A5634" w:rsidRPr="00C2160C">
        <w:rPr>
          <w:rFonts w:ascii="Times New Roman" w:hAnsi="Times New Roman" w:cs="Times New Roman"/>
          <w:noProof/>
          <w:sz w:val="28"/>
          <w:szCs w:val="28"/>
        </w:rPr>
        <w:t>a amplasamentului la starea initiala, și anume: evacuarea organiza</w:t>
      </w:r>
      <w:r w:rsidRPr="00C2160C">
        <w:rPr>
          <w:rFonts w:ascii="Times New Roman" w:hAnsi="Times New Roman" w:cs="Times New Roman"/>
          <w:noProof/>
          <w:sz w:val="28"/>
          <w:szCs w:val="28"/>
        </w:rPr>
        <w:t>ri</w:t>
      </w:r>
      <w:r w:rsidR="003A5634" w:rsidRPr="00C2160C">
        <w:rPr>
          <w:rFonts w:ascii="Times New Roman" w:hAnsi="Times New Roman" w:cs="Times New Roman"/>
          <w:noProof/>
          <w:sz w:val="28"/>
          <w:szCs w:val="28"/>
        </w:rPr>
        <w:t>i de s</w:t>
      </w:r>
      <w:r w:rsidRPr="00C2160C">
        <w:rPr>
          <w:rFonts w:ascii="Times New Roman" w:hAnsi="Times New Roman" w:cs="Times New Roman"/>
          <w:noProof/>
          <w:sz w:val="28"/>
          <w:szCs w:val="28"/>
        </w:rPr>
        <w:t>antier (utilajele</w:t>
      </w:r>
      <w:r w:rsidR="00D36AE1" w:rsidRPr="00C2160C">
        <w:rPr>
          <w:rFonts w:ascii="Times New Roman" w:hAnsi="Times New Roman" w:cs="Times New Roman"/>
          <w:noProof/>
          <w:sz w:val="28"/>
          <w:szCs w:val="28"/>
        </w:rPr>
        <w:t xml:space="preserve"> și echipamentele </w:t>
      </w:r>
      <w:r w:rsidRPr="00C2160C">
        <w:rPr>
          <w:rFonts w:ascii="Times New Roman" w:hAnsi="Times New Roman" w:cs="Times New Roman"/>
          <w:noProof/>
          <w:sz w:val="28"/>
          <w:szCs w:val="28"/>
        </w:rPr>
        <w:t>de construc</w:t>
      </w:r>
      <w:r w:rsidR="003A563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 depozitele temporare, toaletele ecologice); cur</w:t>
      </w:r>
      <w:r w:rsidR="006C0FCF" w:rsidRPr="00C2160C">
        <w:rPr>
          <w:rFonts w:ascii="Times New Roman" w:hAnsi="Times New Roman" w:cs="Times New Roman"/>
          <w:noProof/>
          <w:sz w:val="28"/>
          <w:szCs w:val="28"/>
        </w:rPr>
        <w:t>at</w:t>
      </w:r>
      <w:r w:rsidRPr="00C2160C">
        <w:rPr>
          <w:rFonts w:ascii="Times New Roman" w:hAnsi="Times New Roman" w:cs="Times New Roman"/>
          <w:noProof/>
          <w:sz w:val="28"/>
          <w:szCs w:val="28"/>
        </w:rPr>
        <w:t>area terenului de p</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m</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nt, nisip </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 xml:space="preserve">i trasportarea </w:t>
      </w:r>
      <w:r w:rsidR="00D36AE1"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zona indicat</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 c</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tre beneficiar; eliminarea de</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eurilor generate de angaja</w:t>
      </w:r>
      <w:r w:rsidR="006C0FCF" w:rsidRPr="00C2160C">
        <w:rPr>
          <w:rFonts w:ascii="Times New Roman" w:hAnsi="Times New Roman" w:cs="Times New Roman"/>
          <w:noProof/>
          <w:sz w:val="28"/>
          <w:szCs w:val="28"/>
        </w:rPr>
        <w:t>tii de pe s</w:t>
      </w:r>
      <w:r w:rsidRPr="00C2160C">
        <w:rPr>
          <w:rFonts w:ascii="Times New Roman" w:hAnsi="Times New Roman" w:cs="Times New Roman"/>
          <w:noProof/>
          <w:sz w:val="28"/>
          <w:szCs w:val="28"/>
        </w:rPr>
        <w:t xml:space="preserve">antier </w:t>
      </w:r>
      <w:r w:rsidR="006C0FCF" w:rsidRPr="00C2160C">
        <w:rPr>
          <w:rFonts w:ascii="Times New Roman" w:hAnsi="Times New Roman" w:cs="Times New Roman"/>
          <w:noProof/>
          <w:sz w:val="28"/>
          <w:szCs w:val="28"/>
        </w:rPr>
        <w:t>si des</w:t>
      </w:r>
      <w:r w:rsidRPr="00C2160C">
        <w:rPr>
          <w:rFonts w:ascii="Times New Roman" w:hAnsi="Times New Roman" w:cs="Times New Roman"/>
          <w:noProof/>
          <w:sz w:val="28"/>
          <w:szCs w:val="28"/>
        </w:rPr>
        <w:t>eurile de ambalaje rezultate de la materialele de construc</w:t>
      </w:r>
      <w:r w:rsidR="006C0FCF"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utilizate.</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noProof/>
          <w:sz w:val="28"/>
          <w:szCs w:val="28"/>
        </w:rPr>
        <w:lastRenderedPageBreak/>
        <w:t>M</w:t>
      </w:r>
      <w:r w:rsidR="00B004B3"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surile </w:t>
      </w:r>
      <w:r w:rsidR="00B004B3" w:rsidRPr="00C2160C">
        <w:rPr>
          <w:rFonts w:ascii="Times New Roman" w:hAnsi="Times New Roman" w:cs="Times New Roman"/>
          <w:noProof/>
          <w:sz w:val="28"/>
          <w:szCs w:val="28"/>
        </w:rPr>
        <w:t>intreprinse cu scopul evita</w:t>
      </w:r>
      <w:r w:rsidRPr="00C2160C">
        <w:rPr>
          <w:rFonts w:ascii="Times New Roman" w:hAnsi="Times New Roman" w:cs="Times New Roman"/>
          <w:noProof/>
          <w:sz w:val="28"/>
          <w:szCs w:val="28"/>
        </w:rPr>
        <w:t>rii unor situa</w:t>
      </w:r>
      <w:r w:rsidR="00B004B3"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accidentale vor impiedica producerea unui impact ireversibil asupra factorilor de mediu.</w:t>
      </w:r>
    </w:p>
    <w:p w:rsidR="00E24103" w:rsidRPr="00C2160C" w:rsidRDefault="00D36AE1" w:rsidP="002A1130">
      <w:pPr>
        <w:spacing w:after="0" w:line="240" w:lineRule="auto"/>
        <w:jc w:val="both"/>
        <w:rPr>
          <w:rFonts w:ascii="Times New Roman" w:hAnsi="Times New Roman" w:cs="Times New Roman"/>
          <w:i/>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C2160C" w:rsidRDefault="00E24103" w:rsidP="002A1130">
      <w:pPr>
        <w:pStyle w:val="ListParagraph"/>
        <w:numPr>
          <w:ilvl w:val="0"/>
          <w:numId w:val="44"/>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00EB7394" w:rsidRPr="00C2160C">
        <w:rPr>
          <w:rFonts w:ascii="Times New Roman" w:hAnsi="Times New Roman" w:cs="Times New Roman"/>
          <w:noProof/>
          <w:sz w:val="28"/>
          <w:szCs w:val="28"/>
        </w:rPr>
        <w:t>foarte redusa</w:t>
      </w:r>
      <w:r w:rsidRPr="00C2160C">
        <w:rPr>
          <w:rFonts w:ascii="Times New Roman" w:hAnsi="Times New Roman" w:cs="Times New Roman"/>
          <w:noProof/>
          <w:sz w:val="28"/>
          <w:szCs w:val="28"/>
        </w:rPr>
        <w:t xml:space="preserve">; </w:t>
      </w:r>
    </w:p>
    <w:p w:rsidR="00E24103" w:rsidRPr="00C2160C" w:rsidRDefault="00E24103" w:rsidP="002A1130">
      <w:pPr>
        <w:pStyle w:val="ListParagraph"/>
        <w:numPr>
          <w:ilvl w:val="0"/>
          <w:numId w:val="44"/>
        </w:numPr>
        <w:spacing w:after="0" w:line="240" w:lineRule="auto"/>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w:t>
      </w:r>
      <w:r w:rsidR="00D36AE1" w:rsidRPr="00C2160C">
        <w:rPr>
          <w:rFonts w:ascii="Times New Roman" w:hAnsi="Times New Roman" w:cs="Times New Roman"/>
          <w:i/>
          <w:noProof/>
          <w:sz w:val="28"/>
          <w:szCs w:val="28"/>
        </w:rPr>
        <w:t>ț</w:t>
      </w:r>
      <w:r w:rsidRPr="00C2160C">
        <w:rPr>
          <w:rFonts w:ascii="Times New Roman" w:hAnsi="Times New Roman" w:cs="Times New Roman"/>
          <w:i/>
          <w:noProof/>
          <w:sz w:val="28"/>
          <w:szCs w:val="28"/>
        </w:rPr>
        <w:t>a impactului:</w:t>
      </w:r>
      <w:r w:rsidR="00D36AE1" w:rsidRPr="00C2160C">
        <w:rPr>
          <w:rFonts w:ascii="Times New Roman" w:hAnsi="Times New Roman" w:cs="Times New Roman"/>
          <w:noProof/>
          <w:sz w:val="28"/>
          <w:szCs w:val="28"/>
        </w:rPr>
        <w:t>accidental</w:t>
      </w:r>
      <w:r w:rsidRPr="00C2160C">
        <w:rPr>
          <w:rFonts w:ascii="Times New Roman" w:hAnsi="Times New Roman" w:cs="Times New Roman"/>
          <w:noProof/>
          <w:sz w:val="28"/>
          <w:szCs w:val="28"/>
        </w:rPr>
        <w:t>;</w:t>
      </w:r>
    </w:p>
    <w:p w:rsidR="0011562A" w:rsidRPr="00C1409D" w:rsidRDefault="00E24103" w:rsidP="002A1130">
      <w:pPr>
        <w:pStyle w:val="ListParagraph"/>
        <w:numPr>
          <w:ilvl w:val="0"/>
          <w:numId w:val="45"/>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00EB7394" w:rsidRPr="00C2160C">
        <w:rPr>
          <w:rFonts w:ascii="Times New Roman" w:hAnsi="Times New Roman" w:cs="Times New Roman"/>
          <w:noProof/>
          <w:sz w:val="28"/>
          <w:szCs w:val="28"/>
        </w:rPr>
        <w:t>în conditii de funct</w:t>
      </w:r>
      <w:r w:rsidRPr="00C2160C">
        <w:rPr>
          <w:rFonts w:ascii="Times New Roman" w:hAnsi="Times New Roman" w:cs="Times New Roman"/>
          <w:noProof/>
          <w:sz w:val="28"/>
          <w:szCs w:val="28"/>
        </w:rPr>
        <w:t>ionare normal</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a obiectiv</w:t>
      </w:r>
      <w:r w:rsidR="00D36AE1" w:rsidRPr="00C2160C">
        <w:rPr>
          <w:rFonts w:ascii="Times New Roman" w:hAnsi="Times New Roman" w:cs="Times New Roman"/>
          <w:noProof/>
          <w:sz w:val="28"/>
          <w:szCs w:val="28"/>
        </w:rPr>
        <w:t>ului</w:t>
      </w:r>
      <w:r w:rsidRPr="00C2160C">
        <w:rPr>
          <w:rFonts w:ascii="Times New Roman" w:hAnsi="Times New Roman" w:cs="Times New Roman"/>
          <w:noProof/>
          <w:sz w:val="28"/>
          <w:szCs w:val="28"/>
        </w:rPr>
        <w:t xml:space="preserve"> din cadrul investi</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D36AE1"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aprecieaza c</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sunt situa</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care s</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determine ireversibilitatea impactului.</w:t>
      </w:r>
    </w:p>
    <w:p w:rsidR="0011562A" w:rsidRPr="00AB136E" w:rsidRDefault="00AB136E" w:rsidP="00AB136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5.7</w:t>
      </w:r>
      <w:r w:rsidR="00D36AE1" w:rsidRPr="00AB136E">
        <w:rPr>
          <w:rFonts w:ascii="Times New Roman" w:eastAsia="Times New Roman" w:hAnsi="Times New Roman" w:cs="Times New Roman"/>
          <w:b/>
          <w:sz w:val="28"/>
          <w:szCs w:val="28"/>
        </w:rPr>
        <w:t>Cumularea impactului cu impactul altor proiecte existente şi/sau aprobate</w:t>
      </w:r>
    </w:p>
    <w:p w:rsidR="00AD1651" w:rsidRPr="00C2160C" w:rsidRDefault="0011562A" w:rsidP="002A1130">
      <w:pPr>
        <w:pStyle w:val="ListParagraph"/>
        <w:spacing w:after="0" w:line="240" w:lineRule="auto"/>
        <w:ind w:left="360"/>
        <w:jc w:val="both"/>
        <w:rPr>
          <w:rFonts w:ascii="Times New Roman" w:hAnsi="Times New Roman" w:cs="Times New Roman"/>
          <w:sz w:val="28"/>
          <w:szCs w:val="28"/>
        </w:rPr>
      </w:pPr>
      <w:r w:rsidRPr="00C2160C">
        <w:rPr>
          <w:rFonts w:ascii="Times New Roman" w:hAnsi="Times New Roman" w:cs="Times New Roman"/>
          <w:sz w:val="28"/>
          <w:szCs w:val="28"/>
        </w:rPr>
        <w:t>N</w:t>
      </w:r>
      <w:r w:rsidR="00D36AE1" w:rsidRPr="00C2160C">
        <w:rPr>
          <w:rFonts w:ascii="Times New Roman" w:hAnsi="Times New Roman" w:cs="Times New Roman"/>
          <w:sz w:val="28"/>
          <w:szCs w:val="28"/>
        </w:rPr>
        <w:t xml:space="preserve">u s-a constatat </w:t>
      </w:r>
      <w:proofErr w:type="gramStart"/>
      <w:r w:rsidR="00D36AE1" w:rsidRPr="00C2160C">
        <w:rPr>
          <w:rFonts w:ascii="Times New Roman" w:hAnsi="Times New Roman" w:cs="Times New Roman"/>
          <w:sz w:val="28"/>
          <w:szCs w:val="28"/>
        </w:rPr>
        <w:t>un</w:t>
      </w:r>
      <w:proofErr w:type="gramEnd"/>
      <w:r w:rsidR="00D36AE1" w:rsidRPr="00C2160C">
        <w:rPr>
          <w:rFonts w:ascii="Times New Roman" w:hAnsi="Times New Roman" w:cs="Times New Roman"/>
          <w:sz w:val="28"/>
          <w:szCs w:val="28"/>
        </w:rPr>
        <w:t xml:space="preserve"> impact cumulativ cu </w:t>
      </w:r>
      <w:r w:rsidR="00AD1651" w:rsidRPr="00C2160C">
        <w:rPr>
          <w:rFonts w:ascii="Times New Roman" w:hAnsi="Times New Roman" w:cs="Times New Roman"/>
          <w:sz w:val="28"/>
          <w:szCs w:val="28"/>
        </w:rPr>
        <w:t xml:space="preserve">al </w:t>
      </w:r>
      <w:r w:rsidR="00D36AE1" w:rsidRPr="00C2160C">
        <w:rPr>
          <w:rFonts w:ascii="Times New Roman" w:hAnsi="Times New Roman" w:cs="Times New Roman"/>
          <w:sz w:val="28"/>
          <w:szCs w:val="28"/>
        </w:rPr>
        <w:t>alt</w:t>
      </w:r>
      <w:r w:rsidR="00AD1651" w:rsidRPr="00C2160C">
        <w:rPr>
          <w:rFonts w:ascii="Times New Roman" w:hAnsi="Times New Roman" w:cs="Times New Roman"/>
          <w:sz w:val="28"/>
          <w:szCs w:val="28"/>
        </w:rPr>
        <w:t>or</w:t>
      </w:r>
      <w:r w:rsidR="00D36AE1" w:rsidRPr="00C2160C">
        <w:rPr>
          <w:rFonts w:ascii="Times New Roman" w:hAnsi="Times New Roman" w:cs="Times New Roman"/>
          <w:sz w:val="28"/>
          <w:szCs w:val="28"/>
        </w:rPr>
        <w:t xml:space="preserve"> proiecte</w:t>
      </w:r>
      <w:r w:rsidR="00AD1651" w:rsidRPr="00C2160C">
        <w:rPr>
          <w:rFonts w:ascii="Times New Roman" w:hAnsi="Times New Roman" w:cs="Times New Roman"/>
          <w:sz w:val="28"/>
          <w:szCs w:val="28"/>
        </w:rPr>
        <w:t>.</w:t>
      </w:r>
    </w:p>
    <w:p w:rsidR="00AD1651" w:rsidRPr="00C2160C" w:rsidRDefault="00AB136E" w:rsidP="002A11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11562A" w:rsidRPr="00C2160C">
        <w:rPr>
          <w:rFonts w:ascii="Times New Roman" w:hAnsi="Times New Roman" w:cs="Times New Roman"/>
          <w:b/>
          <w:sz w:val="28"/>
          <w:szCs w:val="28"/>
        </w:rPr>
        <w:t>.8</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w:t>
      </w:r>
      <w:r w:rsidR="005E3EB1" w:rsidRPr="00C2160C">
        <w:rPr>
          <w:rFonts w:ascii="Times New Roman" w:hAnsi="Times New Roman" w:cs="Times New Roman"/>
          <w:sz w:val="28"/>
          <w:szCs w:val="28"/>
        </w:rPr>
        <w:t>aterialele folosite la construc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ia propriu-zis</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sunt mat</w:t>
      </w:r>
      <w:r w:rsidR="009B3A63" w:rsidRPr="00C2160C">
        <w:rPr>
          <w:rFonts w:ascii="Times New Roman" w:hAnsi="Times New Roman" w:cs="Times New Roman"/>
          <w:sz w:val="28"/>
          <w:szCs w:val="28"/>
        </w:rPr>
        <w:t xml:space="preserve">eriale de ultima </w:t>
      </w:r>
      <w:r w:rsidR="005E3EB1" w:rsidRPr="00C2160C">
        <w:rPr>
          <w:rFonts w:ascii="Times New Roman" w:hAnsi="Times New Roman" w:cs="Times New Roman"/>
          <w:sz w:val="28"/>
          <w:szCs w:val="28"/>
        </w:rPr>
        <w:t>genera</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2A1130">
      <w:pPr>
        <w:pStyle w:val="ListParagraph"/>
        <w:numPr>
          <w:ilvl w:val="0"/>
          <w:numId w:val="40"/>
        </w:numPr>
        <w:spacing w:after="0" w:line="240" w:lineRule="auto"/>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lastRenderedPageBreak/>
        <w:t>dup</w:t>
      </w:r>
      <w:r w:rsidR="00547948" w:rsidRPr="00C2160C">
        <w:rPr>
          <w:rFonts w:ascii="Times New Roman" w:hAnsi="Times New Roman" w:cs="Times New Roman"/>
          <w:sz w:val="28"/>
          <w:szCs w:val="28"/>
        </w:rPr>
        <w:t>ă</w:t>
      </w:r>
      <w:proofErr w:type="gramEnd"/>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5D0CFF" w:rsidRPr="007A2EB5" w:rsidRDefault="005E3EB1" w:rsidP="002A1130">
      <w:pPr>
        <w:pStyle w:val="Textnormal"/>
        <w:ind w:firstLine="0"/>
        <w:rPr>
          <w:rFonts w:ascii="Times New Roman" w:hAnsi="Times New Roman" w:cs="Times New Roman"/>
          <w:sz w:val="28"/>
          <w:szCs w:val="28"/>
        </w:rPr>
      </w:pPr>
      <w:r w:rsidRPr="00C2160C">
        <w:rPr>
          <w:rFonts w:ascii="Times New Roman" w:hAnsi="Times New Roman" w:cs="Times New Roman"/>
          <w:sz w:val="28"/>
          <w:szCs w:val="28"/>
        </w:rPr>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4648EC" w:rsidRDefault="0024596B" w:rsidP="002A1130">
      <w:pPr>
        <w:pStyle w:val="ListParagraph"/>
        <w:numPr>
          <w:ilvl w:val="0"/>
          <w:numId w:val="41"/>
        </w:numPr>
        <w:spacing w:after="0" w:line="240" w:lineRule="auto"/>
        <w:ind w:left="284" w:firstLine="0"/>
        <w:jc w:val="both"/>
        <w:rPr>
          <w:rFonts w:ascii="Times New Roman" w:hAnsi="Times New Roman" w:cs="Times New Roman"/>
          <w:sz w:val="28"/>
          <w:szCs w:val="28"/>
        </w:rPr>
      </w:pPr>
      <w:r w:rsidRPr="00C2160C">
        <w:rPr>
          <w:rFonts w:ascii="Times New Roman" w:hAnsi="Times New Roman" w:cs="Times New Roman"/>
          <w:b/>
          <w:sz w:val="28"/>
          <w:szCs w:val="28"/>
        </w:rPr>
        <w:t>Motivele pe baza cărora s-a stabilit neefectu</w:t>
      </w:r>
      <w:r w:rsidR="00F35E26" w:rsidRPr="00C2160C">
        <w:rPr>
          <w:rFonts w:ascii="Times New Roman" w:hAnsi="Times New Roman" w:cs="Times New Roman"/>
          <w:b/>
          <w:sz w:val="28"/>
          <w:szCs w:val="28"/>
        </w:rPr>
        <w:t>area</w:t>
      </w:r>
      <w:r w:rsidRPr="00C2160C">
        <w:rPr>
          <w:rFonts w:ascii="Times New Roman" w:hAnsi="Times New Roman" w:cs="Times New Roman"/>
          <w:b/>
          <w:sz w:val="28"/>
          <w:szCs w:val="28"/>
        </w:rPr>
        <w:t xml:space="preserve"> evaluării adecvate</w:t>
      </w:r>
      <w:r w:rsidR="00F35E26" w:rsidRPr="00C2160C">
        <w:rPr>
          <w:rFonts w:ascii="Times New Roman" w:hAnsi="Times New Roman" w:cs="Times New Roman"/>
          <w:b/>
          <w:sz w:val="28"/>
          <w:szCs w:val="28"/>
        </w:rPr>
        <w:t>:</w:t>
      </w:r>
      <w:r w:rsidR="005D0CFF" w:rsidRPr="005D0CFF">
        <w:rPr>
          <w:rFonts w:ascii="Times New Roman" w:hAnsi="Times New Roman" w:cs="Times New Roman"/>
          <w:sz w:val="28"/>
          <w:szCs w:val="28"/>
        </w:rPr>
        <w:t>nu este caz</w:t>
      </w:r>
      <w:r w:rsidR="004648EC">
        <w:rPr>
          <w:rFonts w:ascii="Times New Roman" w:hAnsi="Times New Roman" w:cs="Times New Roman"/>
          <w:sz w:val="28"/>
          <w:szCs w:val="28"/>
        </w:rPr>
        <w:t>ul</w:t>
      </w:r>
    </w:p>
    <w:p w:rsidR="006968B0" w:rsidRPr="004106DA" w:rsidRDefault="004648EC" w:rsidP="002A1130">
      <w:pPr>
        <w:pStyle w:val="ListParagraph"/>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III.</w:t>
      </w:r>
      <w:r w:rsidR="0024596B" w:rsidRPr="004648EC">
        <w:rPr>
          <w:rFonts w:ascii="Times New Roman" w:hAnsi="Times New Roman" w:cs="Times New Roman"/>
          <w:b/>
          <w:sz w:val="28"/>
          <w:szCs w:val="28"/>
        </w:rPr>
        <w:t>Motivele pe baza cărora s-a stabilit neefectu</w:t>
      </w:r>
      <w:r w:rsidR="00D25349" w:rsidRPr="004648EC">
        <w:rPr>
          <w:rFonts w:ascii="Times New Roman" w:hAnsi="Times New Roman" w:cs="Times New Roman"/>
          <w:b/>
          <w:sz w:val="28"/>
          <w:szCs w:val="28"/>
        </w:rPr>
        <w:t>a</w:t>
      </w:r>
      <w:r w:rsidR="0024596B" w:rsidRPr="004648EC">
        <w:rPr>
          <w:rFonts w:ascii="Times New Roman" w:hAnsi="Times New Roman" w:cs="Times New Roman"/>
          <w:b/>
          <w:sz w:val="28"/>
          <w:szCs w:val="28"/>
        </w:rPr>
        <w:t>r</w:t>
      </w:r>
      <w:r w:rsidR="00D25349" w:rsidRPr="004648EC">
        <w:rPr>
          <w:rFonts w:ascii="Times New Roman" w:hAnsi="Times New Roman" w:cs="Times New Roman"/>
          <w:b/>
          <w:sz w:val="28"/>
          <w:szCs w:val="28"/>
        </w:rPr>
        <w:t>ea</w:t>
      </w:r>
      <w:r w:rsidR="0024596B" w:rsidRPr="004648EC">
        <w:rPr>
          <w:rFonts w:ascii="Times New Roman" w:hAnsi="Times New Roman" w:cs="Times New Roman"/>
          <w:b/>
          <w:sz w:val="28"/>
          <w:szCs w:val="28"/>
        </w:rPr>
        <w:t xml:space="preserve"> evaluării impactului asupra corpurilor de apă</w:t>
      </w:r>
      <w:proofErr w:type="gramStart"/>
      <w:r w:rsidR="0024596B" w:rsidRPr="004648EC">
        <w:rPr>
          <w:rFonts w:ascii="Times New Roman" w:hAnsi="Times New Roman" w:cs="Times New Roman"/>
          <w:b/>
          <w:sz w:val="28"/>
          <w:szCs w:val="28"/>
        </w:rPr>
        <w:t>:</w:t>
      </w:r>
      <w:r w:rsidR="000E0273" w:rsidRPr="004648EC">
        <w:rPr>
          <w:rStyle w:val="spctbdy"/>
          <w:rFonts w:ascii="Times New Roman" w:hAnsi="Times New Roman" w:cs="Times New Roman"/>
          <w:sz w:val="28"/>
          <w:szCs w:val="28"/>
          <w:bdr w:val="none" w:sz="0" w:space="0" w:color="auto" w:frame="1"/>
          <w:shd w:val="clear" w:color="auto" w:fill="FFFFFF"/>
        </w:rPr>
        <w:t>Proiectul</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propus nu intră sub incidența prevederilor art. </w:t>
      </w:r>
      <w:proofErr w:type="gramStart"/>
      <w:r w:rsidR="000E0273" w:rsidRPr="004648EC">
        <w:rPr>
          <w:rStyle w:val="spctbdy"/>
          <w:rFonts w:ascii="Times New Roman" w:hAnsi="Times New Roman" w:cs="Times New Roman"/>
          <w:sz w:val="28"/>
          <w:szCs w:val="28"/>
          <w:bdr w:val="none" w:sz="0" w:space="0" w:color="auto" w:frame="1"/>
          <w:shd w:val="clear" w:color="auto" w:fill="FFFFFF"/>
        </w:rPr>
        <w:t>48</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000E0273" w:rsidRPr="004648EC">
        <w:rPr>
          <w:rStyle w:val="spctbdy"/>
          <w:rFonts w:ascii="Times New Roman" w:hAnsi="Times New Roman" w:cs="Times New Roman"/>
          <w:sz w:val="28"/>
          <w:szCs w:val="28"/>
          <w:bdr w:val="none" w:sz="0" w:space="0" w:color="auto" w:frame="1"/>
          <w:shd w:val="clear" w:color="auto" w:fill="FFFFFF"/>
        </w:rPr>
        <w:t>107/1996</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4648EC">
        <w:rPr>
          <w:rStyle w:val="spctbdy"/>
          <w:rFonts w:ascii="Times New Roman" w:hAnsi="Times New Roman" w:cs="Times New Roman"/>
          <w:sz w:val="28"/>
          <w:szCs w:val="28"/>
          <w:bdr w:val="none" w:sz="0" w:space="0" w:color="auto" w:frame="1"/>
          <w:shd w:val="clear" w:color="auto" w:fill="FFFFFF"/>
        </w:rPr>
        <w:t xml:space="preserve">vedere </w:t>
      </w:r>
      <w:r w:rsidR="000E0273" w:rsidRPr="004648EC">
        <w:rPr>
          <w:rStyle w:val="spctbdy"/>
          <w:rFonts w:ascii="Times New Roman" w:hAnsi="Times New Roman" w:cs="Times New Roman"/>
          <w:sz w:val="28"/>
          <w:szCs w:val="28"/>
          <w:bdr w:val="none" w:sz="0" w:space="0" w:color="auto" w:frame="1"/>
          <w:shd w:val="clear" w:color="auto" w:fill="FFFFFF"/>
        </w:rPr>
        <w:t>emis de S.G.A. Mehedinți.</w:t>
      </w:r>
    </w:p>
    <w:p w:rsidR="006968B0" w:rsidRPr="006968B0" w:rsidRDefault="006968B0" w:rsidP="002A1130">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a). pentru factorul de mediu apă:</w:t>
      </w:r>
    </w:p>
    <w:p w:rsidR="006968B0" w:rsidRPr="006968B0" w:rsidRDefault="006968B0" w:rsidP="002A1130">
      <w:pPr>
        <w:spacing w:after="0" w:line="240" w:lineRule="auto"/>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4106DA" w:rsidRPr="006968B0" w:rsidRDefault="006968B0" w:rsidP="002A1130">
      <w:pPr>
        <w:spacing w:after="0" w:line="240" w:lineRule="auto"/>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4106DA" w:rsidRPr="004106DA" w:rsidRDefault="006968B0" w:rsidP="002A1130">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sidRPr="006968B0">
        <w:rPr>
          <w:rFonts w:ascii="Times New Roman" w:eastAsia="Times New Roman" w:hAnsi="Times New Roman" w:cs="Times New Roman"/>
          <w:b/>
          <w:sz w:val="28"/>
          <w:szCs w:val="28"/>
          <w:lang w:val="ro-RO"/>
        </w:rPr>
        <w:t>b). pentru factorul de mediu aer: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4106DA" w:rsidRPr="00C81931" w:rsidRDefault="006968B0" w:rsidP="002A1130">
      <w:pPr>
        <w:pStyle w:val="ListParagraph"/>
        <w:autoSpaceDE w:val="0"/>
        <w:autoSpaceDN w:val="0"/>
        <w:adjustRightInd w:val="0"/>
        <w:spacing w:after="0" w:line="240" w:lineRule="auto"/>
        <w:ind w:left="360"/>
        <w:jc w:val="both"/>
        <w:rPr>
          <w:rStyle w:val="sttlitera"/>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6968B0" w:rsidRDefault="006968B0" w:rsidP="002A1130">
      <w:pPr>
        <w:pStyle w:val="ListParagraph"/>
        <w:spacing w:after="0" w:line="240" w:lineRule="auto"/>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b/>
          <w:i/>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6968B0" w:rsidRPr="006968B0" w:rsidRDefault="006968B0" w:rsidP="002A1130">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d)</w:t>
      </w:r>
      <w:r w:rsidRPr="006968B0">
        <w:rPr>
          <w:rFonts w:ascii="Times New Roman" w:eastAsia="Times New Roman" w:hAnsi="Times New Roman" w:cs="Times New Roman"/>
          <w:sz w:val="28"/>
          <w:szCs w:val="28"/>
          <w:lang w:val="ro-RO"/>
        </w:rPr>
        <w:t>.</w:t>
      </w:r>
      <w:r w:rsidRPr="006968B0">
        <w:rPr>
          <w:rFonts w:ascii="Times New Roman" w:eastAsia="Times New Roman" w:hAnsi="Times New Roman" w:cs="Times New Roman"/>
          <w:b/>
          <w:sz w:val="28"/>
          <w:szCs w:val="28"/>
          <w:lang w:val="ro-RO"/>
        </w:rPr>
        <w:t>pentru factorul de mediu zgomo</w:t>
      </w:r>
      <w:r w:rsidRPr="006968B0">
        <w:rPr>
          <w:rFonts w:ascii="Times New Roman" w:eastAsia="Times New Roman" w:hAnsi="Times New Roman" w:cs="Times New Roman"/>
          <w:sz w:val="28"/>
          <w:szCs w:val="28"/>
          <w:lang w:val="ro-RO"/>
        </w:rPr>
        <w:t xml:space="preserve">t: </w:t>
      </w:r>
    </w:p>
    <w:p w:rsidR="006968B0" w:rsidRPr="006968B0" w:rsidRDefault="006968B0" w:rsidP="002A1130">
      <w:pPr>
        <w:spacing w:after="0" w:line="240" w:lineRule="auto"/>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82B45" w:rsidRDefault="006968B0" w:rsidP="00682B45">
      <w:pPr>
        <w:spacing w:after="0" w:line="240" w:lineRule="auto"/>
        <w:jc w:val="both"/>
        <w:textAlignment w:val="baseline"/>
        <w:rPr>
          <w:rFonts w:ascii="Times New Roman" w:eastAsia="Times New Roman" w:hAnsi="Times New Roman" w:cs="Times New Roman"/>
          <w:sz w:val="28"/>
          <w:szCs w:val="28"/>
        </w:rPr>
      </w:pPr>
      <w:r w:rsidRPr="00682B45">
        <w:rPr>
          <w:rFonts w:ascii="Times New Roman" w:eastAsia="Times New Roman" w:hAnsi="Times New Roman" w:cs="Times New Roman"/>
          <w:b/>
          <w:sz w:val="28"/>
          <w:szCs w:val="28"/>
        </w:rPr>
        <w:t>e). gospodărirea deșeurilor rezultate pe amplasament</w:t>
      </w:r>
      <w:r w:rsidRPr="00682B45">
        <w:rPr>
          <w:rFonts w:ascii="Times New Roman" w:eastAsia="Times New Roman" w:hAnsi="Times New Roman" w:cs="Times New Roman"/>
          <w:sz w:val="28"/>
          <w:szCs w:val="28"/>
        </w:rPr>
        <w:t>:</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lastRenderedPageBreak/>
        <w:t>-deşeurile menajere vor fi depozitate controlat, în locuri bine stabilite şi amenajate corespunzător prevederilor în vigoare şi a unei depozitări temporare în pubele destinate fiecărui tip de deşeu în parte.</w:t>
      </w:r>
    </w:p>
    <w:p w:rsidR="006968B0" w:rsidRPr="006968B0" w:rsidRDefault="006968B0" w:rsidP="002A1130">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6968B0" w:rsidP="002A1130">
      <w:pPr>
        <w:spacing w:after="0" w:line="240" w:lineRule="auto"/>
        <w:ind w:left="360"/>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6968B0" w:rsidRDefault="006968B0" w:rsidP="002A1130">
      <w:pPr>
        <w:spacing w:after="0" w:line="300" w:lineRule="atLeast"/>
        <w:ind w:left="360"/>
        <w:jc w:val="both"/>
        <w:textAlignment w:val="baseline"/>
        <w:rPr>
          <w:rFonts w:ascii="Times New Roman" w:hAnsi="Times New Roman" w:cs="Times New Roman"/>
        </w:rPr>
      </w:pPr>
      <w:r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3500B9" w:rsidRPr="004106DA" w:rsidRDefault="006968B0" w:rsidP="002A1130">
      <w:pPr>
        <w:spacing w:line="240" w:lineRule="auto"/>
        <w:ind w:left="180"/>
        <w:jc w:val="both"/>
        <w:textAlignment w:val="baseline"/>
        <w:rPr>
          <w:rFonts w:ascii="Times New Roman" w:hAnsi="Times New Roman" w:cs="Times New Roman"/>
          <w:b/>
          <w:sz w:val="28"/>
          <w:szCs w:val="28"/>
        </w:rPr>
      </w:pPr>
      <w:r w:rsidRPr="004106DA">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lastRenderedPageBreak/>
        <w:t>Autoritatea publică emitentă are obligația de a răspunde la plângerea prealabilă prevăzută la art. 22 alin. (1) în termen de 30 de zile de la data înregistrării acesteia la acea autoritate.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C2160C"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DIRECTOR EXECUTIV,</w:t>
      </w:r>
    </w:p>
    <w:p w:rsidR="0081526C"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Dragoș Nicolae TARNIȚĂ</w:t>
      </w:r>
    </w:p>
    <w:p w:rsidR="0081526C" w:rsidRPr="0081526C" w:rsidRDefault="0081526C"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7A5BF5" w:rsidRPr="0081526C"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682B45" w:rsidRPr="0081526C" w:rsidRDefault="00447254"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S</w:t>
      </w:r>
      <w:r w:rsidR="007A5BF5" w:rsidRPr="0081526C">
        <w:rPr>
          <w:rStyle w:val="slitbdy"/>
          <w:rFonts w:ascii="Times New Roman" w:hAnsi="Times New Roman" w:cs="Times New Roman"/>
          <w:sz w:val="28"/>
          <w:szCs w:val="28"/>
          <w:bdr w:val="none" w:sz="0" w:space="0" w:color="auto" w:frame="1"/>
          <w:shd w:val="clear" w:color="auto" w:fill="FFFFFF"/>
        </w:rPr>
        <w:t>ef Serviciu A.A.A</w:t>
      </w:r>
      <w:r w:rsidR="0081526C">
        <w:rPr>
          <w:rStyle w:val="slitbdy"/>
          <w:rFonts w:ascii="Times New Roman" w:hAnsi="Times New Roman" w:cs="Times New Roman"/>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Sef Birou C.F.M </w:t>
      </w:r>
    </w:p>
    <w:p w:rsidR="00682B45" w:rsidRPr="00682B45"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 xml:space="preserve">  Marilena </w:t>
      </w:r>
      <w:r w:rsidRPr="00682B45">
        <w:rPr>
          <w:rStyle w:val="slitbdy"/>
          <w:rFonts w:ascii="Times New Roman" w:hAnsi="Times New Roman" w:cs="Times New Roman"/>
          <w:b/>
          <w:sz w:val="28"/>
          <w:szCs w:val="28"/>
          <w:bdr w:val="none" w:sz="0" w:space="0" w:color="auto" w:frame="1"/>
          <w:shd w:val="clear" w:color="auto" w:fill="FFFFFF"/>
        </w:rPr>
        <w:t xml:space="preserve">FAIER </w:t>
      </w:r>
      <w:r w:rsidR="00682B45" w:rsidRPr="00682B45">
        <w:rPr>
          <w:rStyle w:val="slitbdy"/>
          <w:rFonts w:ascii="Times New Roman" w:hAnsi="Times New Roman" w:cs="Times New Roman"/>
          <w:b/>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Liviu </w:t>
      </w:r>
      <w:r w:rsidR="00682B45" w:rsidRPr="00682B45">
        <w:rPr>
          <w:rStyle w:val="slitbdy"/>
          <w:rFonts w:ascii="Times New Roman" w:hAnsi="Times New Roman" w:cs="Times New Roman"/>
          <w:b/>
          <w:sz w:val="28"/>
          <w:szCs w:val="28"/>
          <w:bdr w:val="none" w:sz="0" w:space="0" w:color="auto" w:frame="1"/>
          <w:shd w:val="clear" w:color="auto" w:fill="FFFFFF"/>
        </w:rPr>
        <w:t>CAPRESCU</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682B45" w:rsidRDefault="00682B4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Intocmit                                                                           Magdalena </w:t>
      </w:r>
      <w:r w:rsidRPr="00682B45">
        <w:rPr>
          <w:rStyle w:val="slitbdy"/>
          <w:rFonts w:ascii="Times New Roman" w:hAnsi="Times New Roman" w:cs="Times New Roman"/>
          <w:b/>
          <w:sz w:val="28"/>
          <w:szCs w:val="28"/>
          <w:bdr w:val="none" w:sz="0" w:space="0" w:color="auto" w:frame="1"/>
          <w:shd w:val="clear" w:color="auto" w:fill="FFFFFF"/>
        </w:rPr>
        <w:t>DUMBRAVEANU</w:t>
      </w:r>
    </w:p>
    <w:p w:rsidR="0081526C" w:rsidRPr="0081526C"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Ilse </w:t>
      </w:r>
      <w:r w:rsidRPr="00682B45">
        <w:rPr>
          <w:rStyle w:val="slitbdy"/>
          <w:rFonts w:ascii="Times New Roman" w:hAnsi="Times New Roman" w:cs="Times New Roman"/>
          <w:b/>
          <w:sz w:val="28"/>
          <w:szCs w:val="28"/>
          <w:bdr w:val="none" w:sz="0" w:space="0" w:color="auto" w:frame="1"/>
          <w:shd w:val="clear" w:color="auto" w:fill="FFFFFF"/>
        </w:rPr>
        <w:t xml:space="preserve">PALALOGA </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C1409D" w:rsidRPr="0081526C">
        <w:rPr>
          <w:rStyle w:val="slitbdy"/>
          <w:rFonts w:ascii="Times New Roman" w:hAnsi="Times New Roman" w:cs="Times New Roman"/>
          <w:sz w:val="28"/>
          <w:szCs w:val="28"/>
          <w:bdr w:val="none" w:sz="0" w:space="0" w:color="auto" w:frame="1"/>
          <w:shd w:val="clear" w:color="auto" w:fill="FFFFFF"/>
        </w:rPr>
        <w:t xml:space="preserve"> </w:t>
      </w:r>
      <w:r w:rsidR="0081526C" w:rsidRPr="0081526C">
        <w:rPr>
          <w:rStyle w:val="slitbdy"/>
          <w:rFonts w:ascii="Times New Roman" w:hAnsi="Times New Roman" w:cs="Times New Roman"/>
          <w:sz w:val="28"/>
          <w:szCs w:val="28"/>
          <w:bdr w:val="none" w:sz="0" w:space="0" w:color="auto" w:frame="1"/>
          <w:shd w:val="clear" w:color="auto" w:fill="FFFFFF"/>
        </w:rPr>
        <w:t xml:space="preserve">    </w:t>
      </w: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C1409D" w:rsidRDefault="007A5BF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7A2EB5"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447254" w:rsidRPr="007A2EB5" w:rsidRDefault="00447254" w:rsidP="002A1130">
      <w:pPr>
        <w:spacing w:after="0" w:line="240" w:lineRule="auto"/>
        <w:ind w:left="567"/>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2A1130">
      <w:pPr>
        <w:spacing w:after="0" w:line="240" w:lineRule="auto"/>
        <w:jc w:val="both"/>
        <w:rPr>
          <w:rFonts w:ascii="Times New Roman" w:hAnsi="Times New Roman" w:cs="Times New Roman"/>
          <w:b/>
          <w:sz w:val="28"/>
          <w:szCs w:val="28"/>
          <w:bdr w:val="none" w:sz="0" w:space="0" w:color="auto" w:frame="1"/>
          <w:shd w:val="clear" w:color="auto" w:fill="FFFFFF"/>
        </w:rPr>
      </w:pPr>
    </w:p>
    <w:p w:rsidR="005A3ABC" w:rsidRPr="00C2160C" w:rsidRDefault="005A3ABC" w:rsidP="002A1130">
      <w:pPr>
        <w:spacing w:after="0" w:line="240" w:lineRule="auto"/>
        <w:jc w:val="both"/>
        <w:rPr>
          <w:rFonts w:ascii="Times New Roman" w:eastAsia="Calibri" w:hAnsi="Times New Roman" w:cs="Times New Roman"/>
          <w:bCs/>
          <w:sz w:val="28"/>
          <w:szCs w:val="28"/>
        </w:rPr>
      </w:pPr>
    </w:p>
    <w:sectPr w:rsidR="005A3ABC" w:rsidRPr="00C2160C"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47" w:rsidRDefault="00607D47">
      <w:pPr>
        <w:spacing w:after="0" w:line="240" w:lineRule="auto"/>
      </w:pPr>
      <w:r>
        <w:separator/>
      </w:r>
    </w:p>
  </w:endnote>
  <w:endnote w:type="continuationSeparator" w:id="0">
    <w:p w:rsidR="00607D47" w:rsidRDefault="0060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607D47"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33928494"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EF401E">
          <w:rPr>
            <w:rFonts w:ascii="Times New Roman" w:hAnsi="Times New Roman" w:cs="Times New Roman"/>
            <w:noProof/>
            <w:sz w:val="24"/>
            <w:szCs w:val="24"/>
          </w:rPr>
          <w:t>12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607D47"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33928496"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47" w:rsidRDefault="00607D47">
      <w:pPr>
        <w:spacing w:after="0" w:line="240" w:lineRule="auto"/>
      </w:pPr>
      <w:r>
        <w:separator/>
      </w:r>
    </w:p>
  </w:footnote>
  <w:footnote w:type="continuationSeparator" w:id="0">
    <w:p w:rsidR="00607D47" w:rsidRDefault="00607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81526C"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14:anchorId="30C9FA82" wp14:editId="4F9C22DE">
          <wp:simplePos x="0" y="0"/>
          <wp:positionH relativeFrom="column">
            <wp:posOffset>-81915</wp:posOffset>
          </wp:positionH>
          <wp:positionV relativeFrom="paragraph">
            <wp:posOffset>92075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607D47">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3.2pt;margin-top:14.5pt;width:47.9pt;height:39.4pt;z-index:-251639296;mso-position-horizontal-relative:text;mso-position-vertical-relative:text">
          <v:imagedata r:id="rId2" o:title=""/>
        </v:shape>
        <o:OLEObject Type="Embed" ProgID="CorelDRAW.Graphic.13" ShapeID="_x0000_s2054" DrawAspect="Content" ObjectID="_1633928495" r:id="rId3"/>
      </w:pict>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03E4A" w:rsidRDefault="00FD7D6B"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Minist                                      Ministerul   </w:t>
    </w:r>
    <w:r w:rsidR="0011562A" w:rsidRPr="00403E4A">
      <w:rPr>
        <w:rFonts w:ascii="Times New Roman" w:hAnsi="Times New Roman" w:cs="Times New Roman"/>
        <w:b/>
        <w:sz w:val="28"/>
        <w:szCs w:val="28"/>
      </w:rPr>
      <w:t>Mediului</w:t>
    </w:r>
  </w:p>
  <w:p w:rsidR="0011562A" w:rsidRPr="00403E4A" w:rsidRDefault="0011562A" w:rsidP="006E74B0">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3"/>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4"/>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CC8"/>
    <w:rsid w:val="000437E4"/>
    <w:rsid w:val="000447B6"/>
    <w:rsid w:val="00044E2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6ED5"/>
    <w:rsid w:val="000F7433"/>
    <w:rsid w:val="000F7EB6"/>
    <w:rsid w:val="00100AA4"/>
    <w:rsid w:val="00101BDA"/>
    <w:rsid w:val="00101D2D"/>
    <w:rsid w:val="00102D19"/>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A7C2C"/>
    <w:rsid w:val="001B0B47"/>
    <w:rsid w:val="001B3BE2"/>
    <w:rsid w:val="001B4464"/>
    <w:rsid w:val="001B478A"/>
    <w:rsid w:val="001B4A46"/>
    <w:rsid w:val="001B5B29"/>
    <w:rsid w:val="001B60CE"/>
    <w:rsid w:val="001C22A5"/>
    <w:rsid w:val="001C2D61"/>
    <w:rsid w:val="001C40F2"/>
    <w:rsid w:val="001C64A4"/>
    <w:rsid w:val="001D0079"/>
    <w:rsid w:val="001D0403"/>
    <w:rsid w:val="001D1168"/>
    <w:rsid w:val="001D3E85"/>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63A8"/>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1C8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C60"/>
    <w:rsid w:val="003500B9"/>
    <w:rsid w:val="00351765"/>
    <w:rsid w:val="00351E48"/>
    <w:rsid w:val="00353552"/>
    <w:rsid w:val="00354EA1"/>
    <w:rsid w:val="00354FEC"/>
    <w:rsid w:val="003553A4"/>
    <w:rsid w:val="003561E1"/>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20C8D"/>
    <w:rsid w:val="00423ADC"/>
    <w:rsid w:val="004262C3"/>
    <w:rsid w:val="00426F01"/>
    <w:rsid w:val="00427679"/>
    <w:rsid w:val="0043006A"/>
    <w:rsid w:val="00430230"/>
    <w:rsid w:val="00430376"/>
    <w:rsid w:val="00432AE6"/>
    <w:rsid w:val="00435575"/>
    <w:rsid w:val="004420F5"/>
    <w:rsid w:val="00443370"/>
    <w:rsid w:val="004440CC"/>
    <w:rsid w:val="00446195"/>
    <w:rsid w:val="00447254"/>
    <w:rsid w:val="00447696"/>
    <w:rsid w:val="00447F74"/>
    <w:rsid w:val="004535ED"/>
    <w:rsid w:val="004545E1"/>
    <w:rsid w:val="0046125D"/>
    <w:rsid w:val="004648EC"/>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D47"/>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48D5"/>
    <w:rsid w:val="00746BA1"/>
    <w:rsid w:val="007525C4"/>
    <w:rsid w:val="0075531F"/>
    <w:rsid w:val="00755B02"/>
    <w:rsid w:val="00755E58"/>
    <w:rsid w:val="00755EF6"/>
    <w:rsid w:val="00756832"/>
    <w:rsid w:val="007575A6"/>
    <w:rsid w:val="00757A73"/>
    <w:rsid w:val="00757EF2"/>
    <w:rsid w:val="00760994"/>
    <w:rsid w:val="00762602"/>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37D6"/>
    <w:rsid w:val="00803DC8"/>
    <w:rsid w:val="0080623B"/>
    <w:rsid w:val="0081170F"/>
    <w:rsid w:val="008118A7"/>
    <w:rsid w:val="00812802"/>
    <w:rsid w:val="0081362F"/>
    <w:rsid w:val="008147B8"/>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A7"/>
    <w:rsid w:val="008B6F16"/>
    <w:rsid w:val="008C0FFE"/>
    <w:rsid w:val="008C112C"/>
    <w:rsid w:val="008C22D2"/>
    <w:rsid w:val="008C7311"/>
    <w:rsid w:val="008D30FF"/>
    <w:rsid w:val="008D4D46"/>
    <w:rsid w:val="008D4FEE"/>
    <w:rsid w:val="008D5A7F"/>
    <w:rsid w:val="008D5BCF"/>
    <w:rsid w:val="008E4D73"/>
    <w:rsid w:val="008E6178"/>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1059"/>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112A"/>
    <w:rsid w:val="009E30A5"/>
    <w:rsid w:val="009E62D3"/>
    <w:rsid w:val="009E75B5"/>
    <w:rsid w:val="009E7DAF"/>
    <w:rsid w:val="009F2220"/>
    <w:rsid w:val="009F2FC2"/>
    <w:rsid w:val="009F4A6F"/>
    <w:rsid w:val="009F5BE2"/>
    <w:rsid w:val="009F62BE"/>
    <w:rsid w:val="009F715F"/>
    <w:rsid w:val="00A01A7F"/>
    <w:rsid w:val="00A01AC0"/>
    <w:rsid w:val="00A01C64"/>
    <w:rsid w:val="00A0413A"/>
    <w:rsid w:val="00A1299A"/>
    <w:rsid w:val="00A1349F"/>
    <w:rsid w:val="00A137F9"/>
    <w:rsid w:val="00A21BD9"/>
    <w:rsid w:val="00A24C90"/>
    <w:rsid w:val="00A24FA2"/>
    <w:rsid w:val="00A25465"/>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60A14"/>
    <w:rsid w:val="00B60F82"/>
    <w:rsid w:val="00B64CB6"/>
    <w:rsid w:val="00B661E4"/>
    <w:rsid w:val="00B7220F"/>
    <w:rsid w:val="00B73EC4"/>
    <w:rsid w:val="00B76242"/>
    <w:rsid w:val="00B777FC"/>
    <w:rsid w:val="00B77880"/>
    <w:rsid w:val="00B77C82"/>
    <w:rsid w:val="00B77E7C"/>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C0206F"/>
    <w:rsid w:val="00C05A57"/>
    <w:rsid w:val="00C06165"/>
    <w:rsid w:val="00C062DC"/>
    <w:rsid w:val="00C06498"/>
    <w:rsid w:val="00C109BB"/>
    <w:rsid w:val="00C117A2"/>
    <w:rsid w:val="00C11BD8"/>
    <w:rsid w:val="00C1409D"/>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7A3C"/>
    <w:rsid w:val="00C81931"/>
    <w:rsid w:val="00C82722"/>
    <w:rsid w:val="00C82E8D"/>
    <w:rsid w:val="00C8514C"/>
    <w:rsid w:val="00C851BC"/>
    <w:rsid w:val="00C85A85"/>
    <w:rsid w:val="00C87874"/>
    <w:rsid w:val="00C87B63"/>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F7"/>
    <w:rsid w:val="00CD3366"/>
    <w:rsid w:val="00CD455A"/>
    <w:rsid w:val="00CD672F"/>
    <w:rsid w:val="00CD7121"/>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6958"/>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EF401E"/>
    <w:rsid w:val="00F0002A"/>
    <w:rsid w:val="00F009B0"/>
    <w:rsid w:val="00F01198"/>
    <w:rsid w:val="00F01398"/>
    <w:rsid w:val="00F02800"/>
    <w:rsid w:val="00F02B73"/>
    <w:rsid w:val="00F032C9"/>
    <w:rsid w:val="00F038C6"/>
    <w:rsid w:val="00F03FCC"/>
    <w:rsid w:val="00F049BC"/>
    <w:rsid w:val="00F05CBF"/>
    <w:rsid w:val="00F07999"/>
    <w:rsid w:val="00F1076F"/>
    <w:rsid w:val="00F11907"/>
    <w:rsid w:val="00F119F9"/>
    <w:rsid w:val="00F119FE"/>
    <w:rsid w:val="00F1375C"/>
    <w:rsid w:val="00F23038"/>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0DE-2C3A-4355-B8AB-C3BF2F0F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4946</Words>
  <Characters>28194</Characters>
  <Application>Microsoft Office Word</Application>
  <DocSecurity>0</DocSecurity>
  <Lines>234</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9</cp:revision>
  <cp:lastPrinted>2019-09-05T06:59:00Z</cp:lastPrinted>
  <dcterms:created xsi:type="dcterms:W3CDTF">2019-10-08T11:37:00Z</dcterms:created>
  <dcterms:modified xsi:type="dcterms:W3CDTF">2019-10-30T06:15:00Z</dcterms:modified>
</cp:coreProperties>
</file>