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D4" w:rsidRPr="00BC4C69" w:rsidRDefault="00E26094" w:rsidP="00BC4C69">
      <w:pPr>
        <w:autoSpaceDE w:val="0"/>
        <w:autoSpaceDN w:val="0"/>
        <w:adjustRightInd w:val="0"/>
        <w:spacing w:line="276" w:lineRule="auto"/>
        <w:ind w:left="284" w:right="284" w:hanging="709"/>
        <w:jc w:val="both"/>
        <w:rPr>
          <w:sz w:val="28"/>
          <w:szCs w:val="28"/>
        </w:rPr>
      </w:pPr>
      <w:r>
        <w:rPr>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05pt;margin-top:-28.15pt;width:47.9pt;height:39.4pt;z-index:-251658240;mso-position-horizontal-relative:text;mso-position-vertical-relative:text">
            <v:imagedata r:id="rId8" o:title=""/>
          </v:shape>
          <o:OLEObject Type="Embed" ProgID="CorelDRAW.Graphic.13" ShapeID="_x0000_s1026" DrawAspect="Content" ObjectID="_1635760006" r:id="rId9"/>
        </w:object>
      </w:r>
      <w:r w:rsidR="00C74D4E">
        <w:rPr>
          <w:noProof/>
          <w:sz w:val="32"/>
          <w:szCs w:val="32"/>
        </w:rPr>
        <w:drawing>
          <wp:anchor distT="0" distB="0" distL="114300" distR="114300" simplePos="0" relativeHeight="251657216" behindDoc="0" locked="0" layoutInCell="1" allowOverlap="1" wp14:anchorId="75836AD8" wp14:editId="4DA6C58C">
            <wp:simplePos x="0" y="0"/>
            <wp:positionH relativeFrom="column">
              <wp:posOffset>-372110</wp:posOffset>
            </wp:positionH>
            <wp:positionV relativeFrom="paragraph">
              <wp:posOffset>-371475</wp:posOffset>
            </wp:positionV>
            <wp:extent cx="680085" cy="680085"/>
            <wp:effectExtent l="0" t="0" r="5715" b="5715"/>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0D4" w:rsidRPr="00743316" w:rsidRDefault="006221B1" w:rsidP="0034790A">
      <w:pPr>
        <w:pStyle w:val="Header"/>
        <w:tabs>
          <w:tab w:val="clear" w:pos="4680"/>
          <w:tab w:val="clear" w:pos="9360"/>
          <w:tab w:val="left" w:pos="9000"/>
        </w:tabs>
        <w:spacing w:line="276" w:lineRule="auto"/>
        <w:ind w:left="284" w:right="284" w:hanging="709"/>
        <w:jc w:val="center"/>
        <w:rPr>
          <w:rFonts w:ascii="Times New Roman" w:hAnsi="Times New Roman"/>
          <w:b/>
          <w:sz w:val="28"/>
          <w:szCs w:val="28"/>
          <w:lang w:val="it-IT"/>
        </w:rPr>
      </w:pPr>
      <w:r w:rsidRPr="00743316">
        <w:rPr>
          <w:rFonts w:ascii="Times New Roman" w:hAnsi="Times New Roman"/>
          <w:b/>
          <w:sz w:val="28"/>
          <w:szCs w:val="28"/>
          <w:lang w:val="it-IT"/>
        </w:rPr>
        <w:t xml:space="preserve">        </w:t>
      </w:r>
      <w:r w:rsidR="00DA20D4" w:rsidRPr="00743316">
        <w:rPr>
          <w:rFonts w:ascii="Times New Roman" w:hAnsi="Times New Roman"/>
          <w:b/>
          <w:sz w:val="28"/>
          <w:szCs w:val="28"/>
          <w:lang w:val="it-IT"/>
        </w:rPr>
        <w:t>Ministerul Mediului</w:t>
      </w:r>
    </w:p>
    <w:p w:rsidR="00DA20D4" w:rsidRPr="00743316" w:rsidRDefault="00DA20D4" w:rsidP="0034790A">
      <w:pPr>
        <w:pStyle w:val="Header"/>
        <w:tabs>
          <w:tab w:val="clear" w:pos="4680"/>
          <w:tab w:val="clear" w:pos="9360"/>
          <w:tab w:val="left" w:pos="10170"/>
        </w:tabs>
        <w:spacing w:line="276" w:lineRule="auto"/>
        <w:ind w:left="284" w:right="36" w:hanging="709"/>
        <w:jc w:val="center"/>
        <w:rPr>
          <w:rFonts w:ascii="Times New Roman" w:hAnsi="Times New Roman"/>
          <w:b/>
          <w:sz w:val="28"/>
          <w:szCs w:val="28"/>
          <w:lang w:val="it-IT"/>
        </w:rPr>
      </w:pPr>
      <w:r w:rsidRPr="00743316">
        <w:rPr>
          <w:rFonts w:ascii="Times New Roman" w:hAnsi="Times New Roman"/>
          <w:b/>
          <w:sz w:val="28"/>
          <w:szCs w:val="28"/>
          <w:lang w:val="it-IT"/>
        </w:rPr>
        <w:t>Agen</w:t>
      </w:r>
      <w:r w:rsidRPr="00743316">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743316" w:rsidRPr="00743316" w:rsidTr="000065D6">
        <w:trPr>
          <w:trHeight w:val="692"/>
        </w:trPr>
        <w:tc>
          <w:tcPr>
            <w:tcW w:w="10031" w:type="dxa"/>
            <w:tcBorders>
              <w:top w:val="single" w:sz="8" w:space="0" w:color="000000"/>
              <w:bottom w:val="single" w:sz="8" w:space="0" w:color="000000"/>
            </w:tcBorders>
            <w:shd w:val="clear" w:color="auto" w:fill="auto"/>
            <w:vAlign w:val="center"/>
          </w:tcPr>
          <w:p w:rsidR="00DA20D4" w:rsidRPr="00743316" w:rsidRDefault="00410DEA" w:rsidP="0034790A">
            <w:pPr>
              <w:spacing w:line="276" w:lineRule="auto"/>
              <w:ind w:left="284" w:right="284" w:hanging="709"/>
              <w:jc w:val="center"/>
              <w:rPr>
                <w:b/>
                <w:bCs/>
                <w:sz w:val="28"/>
                <w:szCs w:val="28"/>
                <w:lang w:val="ro-RO"/>
              </w:rPr>
            </w:pPr>
            <w:r w:rsidRPr="00743316">
              <w:rPr>
                <w:b/>
                <w:bCs/>
                <w:sz w:val="28"/>
                <w:szCs w:val="28"/>
                <w:lang w:val="fr-FR"/>
              </w:rPr>
              <w:t xml:space="preserve">             </w:t>
            </w:r>
            <w:r w:rsidR="00DA20D4" w:rsidRPr="00743316">
              <w:rPr>
                <w:b/>
                <w:bCs/>
                <w:sz w:val="28"/>
                <w:szCs w:val="28"/>
                <w:lang w:val="fr-FR"/>
              </w:rPr>
              <w:t>AGENŢIA PENTRU PROTECŢIA MEDIULUI MEHEDIN</w:t>
            </w:r>
            <w:r w:rsidR="00DA20D4" w:rsidRPr="00743316">
              <w:rPr>
                <w:b/>
                <w:bCs/>
                <w:sz w:val="28"/>
                <w:szCs w:val="28"/>
                <w:lang w:val="ro-RO"/>
              </w:rPr>
              <w:t>ŢI</w:t>
            </w:r>
          </w:p>
        </w:tc>
      </w:tr>
    </w:tbl>
    <w:p w:rsidR="00DA20D4" w:rsidRPr="00743316" w:rsidRDefault="00DA20D4" w:rsidP="0034790A">
      <w:pPr>
        <w:spacing w:line="276" w:lineRule="auto"/>
        <w:ind w:left="284" w:right="284" w:hanging="284"/>
        <w:jc w:val="both"/>
        <w:textAlignment w:val="baseline"/>
        <w:rPr>
          <w:sz w:val="28"/>
          <w:szCs w:val="28"/>
          <w:lang w:val="ro-RO"/>
        </w:rPr>
      </w:pPr>
      <w:r w:rsidRPr="00743316">
        <w:rPr>
          <w:rStyle w:val="stpar"/>
          <w:sz w:val="28"/>
          <w:szCs w:val="28"/>
          <w:lang w:val="ro-RO"/>
        </w:rPr>
        <w:t> </w:t>
      </w:r>
      <w:r w:rsidRPr="00743316">
        <w:rPr>
          <w:rStyle w:val="sttpar"/>
          <w:sz w:val="28"/>
          <w:szCs w:val="28"/>
          <w:lang w:val="ro-RO"/>
        </w:rPr>
        <w:t>Nr. ................/………….............</w:t>
      </w:r>
      <w:r w:rsidRPr="00743316">
        <w:rPr>
          <w:sz w:val="28"/>
          <w:szCs w:val="28"/>
          <w:lang w:val="ro-RO"/>
        </w:rPr>
        <w:t xml:space="preserve"> </w:t>
      </w:r>
    </w:p>
    <w:p w:rsidR="00986940" w:rsidRPr="00743316" w:rsidRDefault="00986940" w:rsidP="0034790A">
      <w:pPr>
        <w:spacing w:line="276" w:lineRule="auto"/>
        <w:ind w:right="284"/>
        <w:jc w:val="both"/>
        <w:textAlignment w:val="baseline"/>
        <w:rPr>
          <w:sz w:val="28"/>
          <w:szCs w:val="28"/>
          <w:lang w:val="ro-RO"/>
        </w:rPr>
      </w:pPr>
    </w:p>
    <w:p w:rsidR="0070468E" w:rsidRPr="00743316" w:rsidRDefault="00DA20D4" w:rsidP="00BC4C69">
      <w:pPr>
        <w:autoSpaceDE w:val="0"/>
        <w:autoSpaceDN w:val="0"/>
        <w:adjustRightInd w:val="0"/>
        <w:spacing w:line="276" w:lineRule="auto"/>
        <w:ind w:left="284" w:right="284" w:hanging="709"/>
        <w:jc w:val="center"/>
        <w:rPr>
          <w:b/>
          <w:bCs/>
          <w:sz w:val="28"/>
          <w:szCs w:val="28"/>
        </w:rPr>
      </w:pPr>
      <w:proofErr w:type="spellStart"/>
      <w:r w:rsidRPr="00743316">
        <w:rPr>
          <w:b/>
          <w:bCs/>
          <w:sz w:val="28"/>
          <w:szCs w:val="28"/>
        </w:rPr>
        <w:t>Decizia</w:t>
      </w:r>
      <w:proofErr w:type="spellEnd"/>
      <w:r w:rsidRPr="00743316">
        <w:rPr>
          <w:b/>
          <w:bCs/>
          <w:sz w:val="28"/>
          <w:szCs w:val="28"/>
        </w:rPr>
        <w:t xml:space="preserve"> </w:t>
      </w:r>
      <w:proofErr w:type="spellStart"/>
      <w:r w:rsidRPr="00743316">
        <w:rPr>
          <w:b/>
          <w:bCs/>
          <w:sz w:val="28"/>
          <w:szCs w:val="28"/>
        </w:rPr>
        <w:t>etapei</w:t>
      </w:r>
      <w:proofErr w:type="spellEnd"/>
      <w:r w:rsidRPr="00743316">
        <w:rPr>
          <w:b/>
          <w:bCs/>
          <w:sz w:val="28"/>
          <w:szCs w:val="28"/>
        </w:rPr>
        <w:t xml:space="preserve"> de </w:t>
      </w:r>
      <w:proofErr w:type="spellStart"/>
      <w:r w:rsidRPr="00743316">
        <w:rPr>
          <w:b/>
          <w:bCs/>
          <w:sz w:val="28"/>
          <w:szCs w:val="28"/>
        </w:rPr>
        <w:t>încadrare</w:t>
      </w:r>
      <w:proofErr w:type="spellEnd"/>
      <w:r w:rsidR="008D23F8">
        <w:rPr>
          <w:b/>
          <w:bCs/>
          <w:sz w:val="28"/>
          <w:szCs w:val="28"/>
        </w:rPr>
        <w:t xml:space="preserve"> (Proiect)</w:t>
      </w:r>
      <w:bookmarkStart w:id="0" w:name="_GoBack"/>
      <w:bookmarkEnd w:id="0"/>
    </w:p>
    <w:p w:rsidR="00FD4616" w:rsidRDefault="002C0211" w:rsidP="00BC4C69">
      <w:pPr>
        <w:autoSpaceDE w:val="0"/>
        <w:autoSpaceDN w:val="0"/>
        <w:adjustRightInd w:val="0"/>
        <w:spacing w:line="276" w:lineRule="auto"/>
        <w:ind w:left="284" w:right="284" w:hanging="709"/>
        <w:jc w:val="center"/>
        <w:rPr>
          <w:sz w:val="28"/>
          <w:szCs w:val="28"/>
        </w:rPr>
      </w:pPr>
      <w:r>
        <w:rPr>
          <w:b/>
          <w:sz w:val="28"/>
          <w:szCs w:val="28"/>
        </w:rPr>
        <w:t xml:space="preserve">Nr.       </w:t>
      </w:r>
      <w:proofErr w:type="gramStart"/>
      <w:r>
        <w:rPr>
          <w:b/>
          <w:sz w:val="28"/>
          <w:szCs w:val="28"/>
        </w:rPr>
        <w:t xml:space="preserve">din </w:t>
      </w:r>
      <w:r w:rsidR="0017273D">
        <w:rPr>
          <w:b/>
          <w:sz w:val="28"/>
          <w:szCs w:val="28"/>
        </w:rPr>
        <w:t xml:space="preserve"> …</w:t>
      </w:r>
      <w:proofErr w:type="gramEnd"/>
    </w:p>
    <w:p w:rsidR="00BC4C69" w:rsidRDefault="00BC4C69" w:rsidP="00BC4C69">
      <w:pPr>
        <w:autoSpaceDE w:val="0"/>
        <w:autoSpaceDN w:val="0"/>
        <w:adjustRightInd w:val="0"/>
        <w:ind w:left="284" w:right="284" w:hanging="709"/>
        <w:jc w:val="center"/>
        <w:rPr>
          <w:sz w:val="28"/>
          <w:szCs w:val="28"/>
        </w:rPr>
      </w:pPr>
    </w:p>
    <w:p w:rsidR="00BC4C69" w:rsidRDefault="00BC4C69" w:rsidP="00BC4C69">
      <w:pPr>
        <w:autoSpaceDE w:val="0"/>
        <w:autoSpaceDN w:val="0"/>
        <w:adjustRightInd w:val="0"/>
        <w:spacing w:line="276" w:lineRule="auto"/>
        <w:ind w:left="284" w:right="284" w:hanging="709"/>
        <w:jc w:val="center"/>
        <w:rPr>
          <w:sz w:val="28"/>
          <w:szCs w:val="28"/>
        </w:rPr>
      </w:pPr>
    </w:p>
    <w:p w:rsidR="00BC4C69" w:rsidRPr="00743316" w:rsidRDefault="00BC4C69" w:rsidP="00BC4C69">
      <w:pPr>
        <w:autoSpaceDE w:val="0"/>
        <w:autoSpaceDN w:val="0"/>
        <w:adjustRightInd w:val="0"/>
        <w:spacing w:line="276" w:lineRule="auto"/>
        <w:ind w:left="284" w:right="284" w:hanging="709"/>
        <w:jc w:val="center"/>
        <w:rPr>
          <w:sz w:val="28"/>
          <w:szCs w:val="28"/>
        </w:rPr>
      </w:pPr>
    </w:p>
    <w:p w:rsidR="00DA20D4" w:rsidRPr="00743316" w:rsidRDefault="00DA20D4" w:rsidP="0034790A">
      <w:pPr>
        <w:autoSpaceDE w:val="0"/>
        <w:autoSpaceDN w:val="0"/>
        <w:adjustRightInd w:val="0"/>
        <w:spacing w:line="276" w:lineRule="auto"/>
        <w:ind w:right="36" w:firstLine="360"/>
        <w:jc w:val="both"/>
        <w:rPr>
          <w:sz w:val="28"/>
          <w:szCs w:val="28"/>
        </w:rPr>
      </w:pPr>
      <w:r w:rsidRPr="00743316">
        <w:rPr>
          <w:sz w:val="28"/>
          <w:szCs w:val="28"/>
        </w:rPr>
        <w:t xml:space="preserve">    Ca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solicitării</w:t>
      </w:r>
      <w:proofErr w:type="spellEnd"/>
      <w:r w:rsidRPr="00743316">
        <w:rPr>
          <w:sz w:val="28"/>
          <w:szCs w:val="28"/>
        </w:rPr>
        <w:t xml:space="preserve"> de </w:t>
      </w:r>
      <w:proofErr w:type="spellStart"/>
      <w:r w:rsidRPr="00743316">
        <w:rPr>
          <w:sz w:val="28"/>
          <w:szCs w:val="28"/>
        </w:rPr>
        <w:t>emitere</w:t>
      </w:r>
      <w:proofErr w:type="spellEnd"/>
      <w:r w:rsidRPr="00743316">
        <w:rPr>
          <w:sz w:val="28"/>
          <w:szCs w:val="28"/>
        </w:rPr>
        <w:t xml:space="preserve"> a </w:t>
      </w:r>
      <w:proofErr w:type="spellStart"/>
      <w:r w:rsidRPr="00743316">
        <w:rPr>
          <w:sz w:val="28"/>
          <w:szCs w:val="28"/>
        </w:rPr>
        <w:t>acordului</w:t>
      </w:r>
      <w:proofErr w:type="spellEnd"/>
      <w:r w:rsidRPr="00743316">
        <w:rPr>
          <w:sz w:val="28"/>
          <w:szCs w:val="28"/>
        </w:rPr>
        <w:t xml:space="preserve"> de </w:t>
      </w:r>
      <w:proofErr w:type="spellStart"/>
      <w:r w:rsidRPr="00743316">
        <w:rPr>
          <w:sz w:val="28"/>
          <w:szCs w:val="28"/>
        </w:rPr>
        <w:t>m</w:t>
      </w:r>
      <w:r w:rsidR="00133FC6" w:rsidRPr="00743316">
        <w:rPr>
          <w:sz w:val="28"/>
          <w:szCs w:val="28"/>
        </w:rPr>
        <w:t>ediu</w:t>
      </w:r>
      <w:proofErr w:type="spellEnd"/>
      <w:r w:rsidR="00133FC6" w:rsidRPr="00743316">
        <w:rPr>
          <w:sz w:val="28"/>
          <w:szCs w:val="28"/>
        </w:rPr>
        <w:t xml:space="preserve"> </w:t>
      </w:r>
      <w:proofErr w:type="spellStart"/>
      <w:r w:rsidR="00133FC6" w:rsidRPr="00743316">
        <w:rPr>
          <w:sz w:val="28"/>
          <w:szCs w:val="28"/>
        </w:rPr>
        <w:t>adresate</w:t>
      </w:r>
      <w:proofErr w:type="spellEnd"/>
      <w:r w:rsidR="00133FC6" w:rsidRPr="00743316">
        <w:rPr>
          <w:sz w:val="28"/>
          <w:szCs w:val="28"/>
        </w:rPr>
        <w:t xml:space="preserve"> </w:t>
      </w:r>
      <w:r w:rsidR="0017273D">
        <w:rPr>
          <w:b/>
          <w:sz w:val="28"/>
          <w:szCs w:val="28"/>
        </w:rPr>
        <w:t xml:space="preserve">UAT DROBETA TURNU SEVERIN  </w:t>
      </w:r>
      <w:proofErr w:type="spellStart"/>
      <w:r w:rsidR="0017273D">
        <w:rPr>
          <w:b/>
          <w:sz w:val="28"/>
          <w:szCs w:val="28"/>
        </w:rPr>
        <w:t>prin</w:t>
      </w:r>
      <w:proofErr w:type="spellEnd"/>
      <w:r w:rsidR="0017273D">
        <w:rPr>
          <w:b/>
          <w:sz w:val="28"/>
          <w:szCs w:val="28"/>
        </w:rPr>
        <w:t xml:space="preserve"> </w:t>
      </w:r>
      <w:proofErr w:type="spellStart"/>
      <w:r w:rsidR="0017273D">
        <w:rPr>
          <w:b/>
          <w:sz w:val="28"/>
          <w:szCs w:val="28"/>
        </w:rPr>
        <w:t>primar</w:t>
      </w:r>
      <w:proofErr w:type="spellEnd"/>
      <w:r w:rsidR="0017273D">
        <w:rPr>
          <w:b/>
          <w:sz w:val="28"/>
          <w:szCs w:val="28"/>
        </w:rPr>
        <w:t xml:space="preserve">  Marius </w:t>
      </w:r>
      <w:proofErr w:type="spellStart"/>
      <w:r w:rsidR="0017273D">
        <w:rPr>
          <w:b/>
          <w:sz w:val="28"/>
          <w:szCs w:val="28"/>
        </w:rPr>
        <w:t>Vasile</w:t>
      </w:r>
      <w:proofErr w:type="spellEnd"/>
      <w:r w:rsidR="0017273D">
        <w:rPr>
          <w:b/>
          <w:sz w:val="28"/>
          <w:szCs w:val="28"/>
        </w:rPr>
        <w:t xml:space="preserve"> </w:t>
      </w:r>
      <w:proofErr w:type="spellStart"/>
      <w:r w:rsidR="0017273D">
        <w:rPr>
          <w:b/>
          <w:sz w:val="28"/>
          <w:szCs w:val="28"/>
        </w:rPr>
        <w:t>Screciu</w:t>
      </w:r>
      <w:proofErr w:type="spellEnd"/>
      <w:r w:rsidR="0017273D">
        <w:rPr>
          <w:b/>
          <w:sz w:val="28"/>
          <w:szCs w:val="28"/>
        </w:rPr>
        <w:t xml:space="preserve"> </w:t>
      </w:r>
      <w:r w:rsidR="00AD6F92" w:rsidRPr="00743316">
        <w:rPr>
          <w:b/>
          <w:sz w:val="28"/>
          <w:szCs w:val="28"/>
        </w:rPr>
        <w:t xml:space="preserve"> </w:t>
      </w:r>
      <w:r w:rsidR="00813AF0" w:rsidRPr="00743316">
        <w:rPr>
          <w:b/>
          <w:sz w:val="28"/>
          <w:szCs w:val="28"/>
        </w:rPr>
        <w:t>,</w:t>
      </w:r>
      <w:r w:rsidR="00133FC6" w:rsidRPr="00743316">
        <w:rPr>
          <w:sz w:val="28"/>
          <w:szCs w:val="28"/>
        </w:rPr>
        <w:t xml:space="preserve"> cu </w:t>
      </w:r>
      <w:proofErr w:type="spellStart"/>
      <w:r w:rsidR="00133FC6" w:rsidRPr="00743316">
        <w:rPr>
          <w:sz w:val="28"/>
          <w:szCs w:val="28"/>
        </w:rPr>
        <w:t>sediu</w:t>
      </w:r>
      <w:r w:rsidR="0017273D">
        <w:rPr>
          <w:sz w:val="28"/>
          <w:szCs w:val="28"/>
        </w:rPr>
        <w:t>l</w:t>
      </w:r>
      <w:proofErr w:type="spellEnd"/>
      <w:r w:rsidR="0017273D">
        <w:rPr>
          <w:sz w:val="28"/>
          <w:szCs w:val="28"/>
        </w:rPr>
        <w:t xml:space="preserve"> in </w:t>
      </w:r>
      <w:proofErr w:type="spellStart"/>
      <w:r w:rsidR="0017273D">
        <w:rPr>
          <w:sz w:val="28"/>
          <w:szCs w:val="28"/>
        </w:rPr>
        <w:t>municipiul</w:t>
      </w:r>
      <w:proofErr w:type="spellEnd"/>
      <w:r w:rsidR="0017273D">
        <w:rPr>
          <w:sz w:val="28"/>
          <w:szCs w:val="28"/>
        </w:rPr>
        <w:t xml:space="preserve"> </w:t>
      </w:r>
      <w:proofErr w:type="spellStart"/>
      <w:r w:rsidR="0017273D">
        <w:rPr>
          <w:sz w:val="28"/>
          <w:szCs w:val="28"/>
        </w:rPr>
        <w:t>Drobeta</w:t>
      </w:r>
      <w:proofErr w:type="spellEnd"/>
      <w:r w:rsidR="0017273D">
        <w:rPr>
          <w:sz w:val="28"/>
          <w:szCs w:val="28"/>
        </w:rPr>
        <w:t xml:space="preserve"> </w:t>
      </w:r>
      <w:proofErr w:type="spellStart"/>
      <w:r w:rsidR="0017273D">
        <w:rPr>
          <w:sz w:val="28"/>
          <w:szCs w:val="28"/>
        </w:rPr>
        <w:t>Turnu</w:t>
      </w:r>
      <w:proofErr w:type="spellEnd"/>
      <w:r w:rsidR="0017273D">
        <w:rPr>
          <w:sz w:val="28"/>
          <w:szCs w:val="28"/>
        </w:rPr>
        <w:t xml:space="preserve"> </w:t>
      </w:r>
      <w:proofErr w:type="spellStart"/>
      <w:r w:rsidR="0017273D">
        <w:rPr>
          <w:sz w:val="28"/>
          <w:szCs w:val="28"/>
        </w:rPr>
        <w:t>Severin</w:t>
      </w:r>
      <w:proofErr w:type="spellEnd"/>
      <w:r w:rsidR="0017273D">
        <w:rPr>
          <w:sz w:val="28"/>
          <w:szCs w:val="28"/>
        </w:rPr>
        <w:t xml:space="preserve"> .str. </w:t>
      </w:r>
      <w:proofErr w:type="spellStart"/>
      <w:r w:rsidR="0017273D">
        <w:rPr>
          <w:sz w:val="28"/>
          <w:szCs w:val="28"/>
        </w:rPr>
        <w:t>M.Averescu</w:t>
      </w:r>
      <w:proofErr w:type="spellEnd"/>
      <w:r w:rsidR="0017273D">
        <w:rPr>
          <w:sz w:val="28"/>
          <w:szCs w:val="28"/>
        </w:rPr>
        <w:t xml:space="preserve"> , nr.2 </w:t>
      </w:r>
      <w:r w:rsidR="00133FC6" w:rsidRPr="00743316">
        <w:rPr>
          <w:sz w:val="28"/>
          <w:szCs w:val="28"/>
        </w:rPr>
        <w:t xml:space="preserve"> </w:t>
      </w:r>
      <w:r w:rsidRPr="00743316">
        <w:rPr>
          <w:sz w:val="28"/>
          <w:szCs w:val="28"/>
        </w:rPr>
        <w:t xml:space="preserve">, </w:t>
      </w:r>
      <w:proofErr w:type="spellStart"/>
      <w:r w:rsidRPr="00743316">
        <w:rPr>
          <w:sz w:val="28"/>
          <w:szCs w:val="28"/>
        </w:rPr>
        <w:t>judeţul</w:t>
      </w:r>
      <w:proofErr w:type="spellEnd"/>
      <w:r w:rsidRPr="00743316">
        <w:rPr>
          <w:sz w:val="28"/>
          <w:szCs w:val="28"/>
        </w:rPr>
        <w:t xml:space="preserve"> </w:t>
      </w:r>
      <w:proofErr w:type="spellStart"/>
      <w:r w:rsidRPr="00743316">
        <w:rPr>
          <w:sz w:val="28"/>
          <w:szCs w:val="28"/>
        </w:rPr>
        <w:t>Mehedin</w:t>
      </w:r>
      <w:proofErr w:type="spellEnd"/>
      <w:r w:rsidRPr="00743316">
        <w:rPr>
          <w:sz w:val="28"/>
          <w:szCs w:val="28"/>
          <w:lang w:val="ro-RO"/>
        </w:rPr>
        <w:t>ţi</w:t>
      </w:r>
      <w:r w:rsidRPr="00743316">
        <w:rPr>
          <w:sz w:val="28"/>
          <w:szCs w:val="28"/>
        </w:rPr>
        <w:t>,</w:t>
      </w:r>
      <w:r w:rsidR="00813AF0" w:rsidRPr="00743316">
        <w:rPr>
          <w:sz w:val="28"/>
          <w:szCs w:val="28"/>
        </w:rPr>
        <w:t xml:space="preserve"> </w:t>
      </w:r>
      <w:r w:rsidRPr="00743316">
        <w:rPr>
          <w:sz w:val="28"/>
          <w:szCs w:val="28"/>
        </w:rPr>
        <w:t xml:space="preserve"> </w:t>
      </w:r>
      <w:proofErr w:type="spellStart"/>
      <w:r w:rsidRPr="00743316">
        <w:rPr>
          <w:sz w:val="28"/>
          <w:szCs w:val="28"/>
        </w:rPr>
        <w:t>înregistrată</w:t>
      </w:r>
      <w:proofErr w:type="spellEnd"/>
      <w:r w:rsidRPr="00743316">
        <w:rPr>
          <w:sz w:val="28"/>
          <w:szCs w:val="28"/>
        </w:rPr>
        <w:t xml:space="preserve"> la APM </w:t>
      </w:r>
      <w:proofErr w:type="spellStart"/>
      <w:r w:rsidRPr="00743316">
        <w:rPr>
          <w:sz w:val="28"/>
          <w:szCs w:val="28"/>
        </w:rPr>
        <w:t>Mehedinţ</w:t>
      </w:r>
      <w:r w:rsidR="00742655" w:rsidRPr="00743316">
        <w:rPr>
          <w:sz w:val="28"/>
          <w:szCs w:val="28"/>
        </w:rPr>
        <w:t>i</w:t>
      </w:r>
      <w:proofErr w:type="spellEnd"/>
      <w:r w:rsidR="0017273D">
        <w:rPr>
          <w:sz w:val="28"/>
          <w:szCs w:val="28"/>
        </w:rPr>
        <w:t xml:space="preserve"> cu nr. 14024 </w:t>
      </w:r>
      <w:r w:rsidR="00E174D2" w:rsidRPr="00743316">
        <w:rPr>
          <w:sz w:val="28"/>
          <w:szCs w:val="28"/>
        </w:rPr>
        <w:t>din</w:t>
      </w:r>
      <w:r w:rsidR="0017273D">
        <w:rPr>
          <w:sz w:val="28"/>
          <w:szCs w:val="28"/>
        </w:rPr>
        <w:t xml:space="preserve"> 08.10</w:t>
      </w:r>
      <w:r w:rsidR="00813AF0" w:rsidRPr="00743316">
        <w:rPr>
          <w:sz w:val="28"/>
          <w:szCs w:val="28"/>
        </w:rPr>
        <w:t xml:space="preserve">.2019 </w:t>
      </w:r>
      <w:proofErr w:type="spellStart"/>
      <w:r w:rsidR="00AD6F92" w:rsidRPr="00743316">
        <w:rPr>
          <w:sz w:val="28"/>
          <w:szCs w:val="28"/>
        </w:rPr>
        <w:t>si</w:t>
      </w:r>
      <w:proofErr w:type="spellEnd"/>
      <w:r w:rsidR="00AD6F92" w:rsidRPr="00743316">
        <w:rPr>
          <w:sz w:val="28"/>
          <w:szCs w:val="28"/>
        </w:rPr>
        <w:t xml:space="preserve"> a </w:t>
      </w:r>
      <w:proofErr w:type="spellStart"/>
      <w:proofErr w:type="gramStart"/>
      <w:r w:rsidR="00AD6F92" w:rsidRPr="00743316">
        <w:rPr>
          <w:sz w:val="28"/>
          <w:szCs w:val="28"/>
        </w:rPr>
        <w:t>comple</w:t>
      </w:r>
      <w:r w:rsidR="00AE33AC" w:rsidRPr="00743316">
        <w:rPr>
          <w:sz w:val="28"/>
          <w:szCs w:val="28"/>
        </w:rPr>
        <w:t>tarilor</w:t>
      </w:r>
      <w:proofErr w:type="spellEnd"/>
      <w:r w:rsidR="00AE33AC" w:rsidRPr="00743316">
        <w:rPr>
          <w:sz w:val="28"/>
          <w:szCs w:val="28"/>
        </w:rPr>
        <w:t xml:space="preserve">  </w:t>
      </w:r>
      <w:proofErr w:type="spellStart"/>
      <w:r w:rsidR="00AE33AC" w:rsidRPr="00743316">
        <w:rPr>
          <w:sz w:val="28"/>
          <w:szCs w:val="28"/>
        </w:rPr>
        <w:t>inregistrate</w:t>
      </w:r>
      <w:proofErr w:type="spellEnd"/>
      <w:proofErr w:type="gramEnd"/>
      <w:r w:rsidR="00AE33AC" w:rsidRPr="00743316">
        <w:rPr>
          <w:sz w:val="28"/>
          <w:szCs w:val="28"/>
        </w:rPr>
        <w:t xml:space="preserve"> cu </w:t>
      </w:r>
      <w:r w:rsidR="0017273D">
        <w:rPr>
          <w:sz w:val="28"/>
          <w:szCs w:val="28"/>
        </w:rPr>
        <w:t>nr.15476 din 31.10.2019</w:t>
      </w:r>
      <w:r w:rsidR="00AD6F92"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baza</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w:t>
      </w:r>
      <w:proofErr w:type="spellStart"/>
      <w:r w:rsidRPr="00743316">
        <w:rPr>
          <w:sz w:val="28"/>
          <w:szCs w:val="28"/>
        </w:rPr>
        <w:t>nr</w:t>
      </w:r>
      <w:proofErr w:type="spellEnd"/>
      <w:r w:rsidRPr="00743316">
        <w:rPr>
          <w:sz w:val="28"/>
          <w:szCs w:val="28"/>
        </w:rPr>
        <w:t xml:space="preserve">. 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gramStart"/>
      <w:r w:rsidRPr="00743316">
        <w:rPr>
          <w:sz w:val="28"/>
          <w:szCs w:val="28"/>
        </w:rPr>
        <w:t>a</w:t>
      </w:r>
      <w:proofErr w:type="gramEnd"/>
      <w:r w:rsidRPr="00743316">
        <w:rPr>
          <w:sz w:val="28"/>
          <w:szCs w:val="28"/>
        </w:rPr>
        <w:t xml:space="preserve"> </w:t>
      </w:r>
      <w:proofErr w:type="spellStart"/>
      <w:r w:rsidRPr="00743316">
        <w:rPr>
          <w:sz w:val="28"/>
          <w:szCs w:val="28"/>
        </w:rPr>
        <w:t>Ordonanţei</w:t>
      </w:r>
      <w:proofErr w:type="spellEnd"/>
      <w:r w:rsidRPr="00743316">
        <w:rPr>
          <w:sz w:val="28"/>
          <w:szCs w:val="28"/>
        </w:rPr>
        <w:t xml:space="preserve"> de </w:t>
      </w:r>
      <w:proofErr w:type="spellStart"/>
      <w:r w:rsidRPr="00743316">
        <w:rPr>
          <w:sz w:val="28"/>
          <w:szCs w:val="28"/>
        </w:rPr>
        <w:t>urgenţă</w:t>
      </w:r>
      <w:proofErr w:type="spellEnd"/>
      <w:r w:rsidRPr="00743316">
        <w:rPr>
          <w:sz w:val="28"/>
          <w:szCs w:val="28"/>
        </w:rPr>
        <w:t xml:space="preserve"> a </w:t>
      </w:r>
      <w:proofErr w:type="spellStart"/>
      <w:r w:rsidRPr="00743316">
        <w:rPr>
          <w:sz w:val="28"/>
          <w:szCs w:val="28"/>
        </w:rPr>
        <w:t>Guvernului</w:t>
      </w:r>
      <w:proofErr w:type="spellEnd"/>
      <w:r w:rsidRPr="00743316">
        <w:rPr>
          <w:sz w:val="28"/>
          <w:szCs w:val="28"/>
        </w:rPr>
        <w:t xml:space="preserve"> </w:t>
      </w:r>
      <w:proofErr w:type="spellStart"/>
      <w:r w:rsidRPr="00743316">
        <w:rPr>
          <w:sz w:val="28"/>
          <w:szCs w:val="28"/>
        </w:rPr>
        <w:t>nr</w:t>
      </w:r>
      <w:proofErr w:type="spellEnd"/>
      <w:r w:rsidRPr="00743316">
        <w:rPr>
          <w:sz w:val="28"/>
          <w:szCs w:val="28"/>
        </w:rPr>
        <w:t xml:space="preserve">. </w:t>
      </w:r>
      <w:proofErr w:type="gramStart"/>
      <w:r w:rsidRPr="00743316">
        <w:rPr>
          <w:sz w:val="28"/>
          <w:szCs w:val="28"/>
        </w:rPr>
        <w:t>57/2007</w:t>
      </w:r>
      <w:proofErr w:type="gramEnd"/>
      <w:r w:rsidRPr="00743316">
        <w:rPr>
          <w:sz w:val="28"/>
          <w:szCs w:val="28"/>
        </w:rPr>
        <w:t xml:space="preserve">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regimul</w:t>
      </w:r>
      <w:proofErr w:type="spellEnd"/>
      <w:r w:rsidRPr="00743316">
        <w:rPr>
          <w:sz w:val="28"/>
          <w:szCs w:val="28"/>
        </w:rPr>
        <w:t xml:space="preserve"> </w:t>
      </w:r>
      <w:proofErr w:type="spellStart"/>
      <w:r w:rsidRPr="00743316">
        <w:rPr>
          <w:sz w:val="28"/>
          <w:szCs w:val="28"/>
        </w:rPr>
        <w:t>ariilor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w:t>
      </w:r>
      <w:proofErr w:type="spellStart"/>
      <w:r w:rsidRPr="00743316">
        <w:rPr>
          <w:sz w:val="28"/>
          <w:szCs w:val="28"/>
        </w:rPr>
        <w:t>protejate</w:t>
      </w:r>
      <w:proofErr w:type="spellEnd"/>
      <w:r w:rsidRPr="00743316">
        <w:rPr>
          <w:sz w:val="28"/>
          <w:szCs w:val="28"/>
        </w:rPr>
        <w:t xml:space="preserve">, </w:t>
      </w:r>
      <w:proofErr w:type="spellStart"/>
      <w:r w:rsidRPr="00743316">
        <w:rPr>
          <w:sz w:val="28"/>
          <w:szCs w:val="28"/>
        </w:rPr>
        <w:t>conservarea</w:t>
      </w:r>
      <w:proofErr w:type="spellEnd"/>
      <w:r w:rsidRPr="00743316">
        <w:rPr>
          <w:sz w:val="28"/>
          <w:szCs w:val="28"/>
        </w:rPr>
        <w:t xml:space="preserve"> </w:t>
      </w:r>
      <w:proofErr w:type="spellStart"/>
      <w:r w:rsidRPr="00743316">
        <w:rPr>
          <w:sz w:val="28"/>
          <w:szCs w:val="28"/>
        </w:rPr>
        <w:t>habitatelor</w:t>
      </w:r>
      <w:proofErr w:type="spellEnd"/>
      <w:r w:rsidRPr="00743316">
        <w:rPr>
          <w:sz w:val="28"/>
          <w:szCs w:val="28"/>
        </w:rPr>
        <w:t xml:space="preserve"> </w:t>
      </w:r>
      <w:proofErr w:type="spellStart"/>
      <w:r w:rsidRPr="00743316">
        <w:rPr>
          <w:sz w:val="28"/>
          <w:szCs w:val="28"/>
        </w:rPr>
        <w:t>naturale</w:t>
      </w:r>
      <w:proofErr w:type="spellEnd"/>
      <w:r w:rsidRPr="00743316">
        <w:rPr>
          <w:sz w:val="28"/>
          <w:szCs w:val="28"/>
        </w:rPr>
        <w:t xml:space="preserve">, a </w:t>
      </w:r>
      <w:proofErr w:type="spellStart"/>
      <w:r w:rsidRPr="00743316">
        <w:rPr>
          <w:sz w:val="28"/>
          <w:szCs w:val="28"/>
        </w:rPr>
        <w:t>florei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faunei</w:t>
      </w:r>
      <w:proofErr w:type="spellEnd"/>
      <w:r w:rsidRPr="00743316">
        <w:rPr>
          <w:sz w:val="28"/>
          <w:szCs w:val="28"/>
        </w:rPr>
        <w:t xml:space="preserve"> </w:t>
      </w:r>
      <w:proofErr w:type="spellStart"/>
      <w:r w:rsidRPr="00743316">
        <w:rPr>
          <w:sz w:val="28"/>
          <w:szCs w:val="28"/>
        </w:rPr>
        <w:t>sălbatice</w:t>
      </w:r>
      <w:proofErr w:type="spellEnd"/>
      <w:r w:rsidRPr="00743316">
        <w:rPr>
          <w:sz w:val="28"/>
          <w:szCs w:val="28"/>
        </w:rPr>
        <w:t xml:space="preserve">, </w:t>
      </w:r>
      <w:proofErr w:type="spellStart"/>
      <w:r w:rsidRPr="00743316">
        <w:rPr>
          <w:sz w:val="28"/>
          <w:szCs w:val="28"/>
        </w:rPr>
        <w:t>aprobată</w:t>
      </w:r>
      <w:proofErr w:type="spellEnd"/>
      <w:r w:rsidRPr="00743316">
        <w:rPr>
          <w:sz w:val="28"/>
          <w:szCs w:val="28"/>
        </w:rPr>
        <w:t xml:space="preserve"> cu </w:t>
      </w:r>
      <w:proofErr w:type="spellStart"/>
      <w:r w:rsidRPr="00743316">
        <w:rPr>
          <w:sz w:val="28"/>
          <w:szCs w:val="28"/>
        </w:rPr>
        <w:t>modificări</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w:t>
      </w:r>
      <w:proofErr w:type="spellEnd"/>
      <w:r w:rsidRPr="00743316">
        <w:rPr>
          <w:sz w:val="28"/>
          <w:szCs w:val="28"/>
        </w:rPr>
        <w:t xml:space="preserve"> </w:t>
      </w:r>
      <w:proofErr w:type="spellStart"/>
      <w:r w:rsidRPr="00743316">
        <w:rPr>
          <w:sz w:val="28"/>
          <w:szCs w:val="28"/>
        </w:rPr>
        <w:t>prin</w:t>
      </w:r>
      <w:proofErr w:type="spellEnd"/>
      <w:r w:rsidRPr="00743316">
        <w:rPr>
          <w:sz w:val="28"/>
          <w:szCs w:val="28"/>
        </w:rPr>
        <w:t xml:space="preserve"> </w:t>
      </w:r>
      <w:proofErr w:type="spellStart"/>
      <w:r w:rsidRPr="00743316">
        <w:rPr>
          <w:sz w:val="28"/>
          <w:szCs w:val="28"/>
        </w:rPr>
        <w:t>Legea</w:t>
      </w:r>
      <w:proofErr w:type="spellEnd"/>
      <w:r w:rsidRPr="00743316">
        <w:rPr>
          <w:sz w:val="28"/>
          <w:szCs w:val="28"/>
        </w:rPr>
        <w:t xml:space="preserve"> </w:t>
      </w:r>
      <w:proofErr w:type="spellStart"/>
      <w:r w:rsidRPr="00743316">
        <w:rPr>
          <w:sz w:val="28"/>
          <w:szCs w:val="28"/>
        </w:rPr>
        <w:t>nr</w:t>
      </w:r>
      <w:proofErr w:type="spellEnd"/>
      <w:r w:rsidRPr="00743316">
        <w:rPr>
          <w:sz w:val="28"/>
          <w:szCs w:val="28"/>
        </w:rPr>
        <w:t xml:space="preserve">. 49/2011, cu </w:t>
      </w:r>
      <w:proofErr w:type="spellStart"/>
      <w:r w:rsidRPr="00743316">
        <w:rPr>
          <w:sz w:val="28"/>
          <w:szCs w:val="28"/>
        </w:rPr>
        <w:t>modificările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w:t>
      </w:r>
      <w:proofErr w:type="spellStart"/>
      <w:r w:rsidRPr="00743316">
        <w:rPr>
          <w:sz w:val="28"/>
          <w:szCs w:val="28"/>
        </w:rPr>
        <w:t>completările</w:t>
      </w:r>
      <w:proofErr w:type="spellEnd"/>
      <w:r w:rsidRPr="00743316">
        <w:rPr>
          <w:sz w:val="28"/>
          <w:szCs w:val="28"/>
        </w:rPr>
        <w:t xml:space="preserve"> </w:t>
      </w:r>
      <w:proofErr w:type="spellStart"/>
      <w:r w:rsidRPr="00743316">
        <w:rPr>
          <w:sz w:val="28"/>
          <w:szCs w:val="28"/>
        </w:rPr>
        <w:t>ulterioare</w:t>
      </w:r>
      <w:proofErr w:type="spellEnd"/>
      <w:r w:rsidRPr="00743316">
        <w:rPr>
          <w:sz w:val="28"/>
          <w:szCs w:val="28"/>
        </w:rPr>
        <w:t>,</w:t>
      </w:r>
    </w:p>
    <w:p w:rsidR="00DA20D4" w:rsidRPr="00743316" w:rsidRDefault="00DA20D4" w:rsidP="0034790A">
      <w:pPr>
        <w:autoSpaceDE w:val="0"/>
        <w:autoSpaceDN w:val="0"/>
        <w:adjustRightInd w:val="0"/>
        <w:spacing w:line="276" w:lineRule="auto"/>
        <w:ind w:firstLine="1"/>
        <w:jc w:val="both"/>
        <w:rPr>
          <w:sz w:val="28"/>
          <w:szCs w:val="28"/>
        </w:rPr>
      </w:pPr>
      <w:proofErr w:type="spellStart"/>
      <w:proofErr w:type="gramStart"/>
      <w:r w:rsidRPr="00743316">
        <w:rPr>
          <w:sz w:val="28"/>
          <w:szCs w:val="28"/>
        </w:rPr>
        <w:t>autoritatea</w:t>
      </w:r>
      <w:proofErr w:type="spellEnd"/>
      <w:proofErr w:type="gramEnd"/>
      <w:r w:rsidRPr="00743316">
        <w:rPr>
          <w:sz w:val="28"/>
          <w:szCs w:val="28"/>
        </w:rPr>
        <w:t xml:space="preserve"> </w:t>
      </w:r>
      <w:proofErr w:type="spellStart"/>
      <w:r w:rsidRPr="00743316">
        <w:rPr>
          <w:sz w:val="28"/>
          <w:szCs w:val="28"/>
        </w:rPr>
        <w:t>competentă</w:t>
      </w:r>
      <w:proofErr w:type="spellEnd"/>
      <w:r w:rsidRPr="00743316">
        <w:rPr>
          <w:sz w:val="28"/>
          <w:szCs w:val="28"/>
        </w:rPr>
        <w:t xml:space="preserve"> </w:t>
      </w:r>
      <w:proofErr w:type="spellStart"/>
      <w:r w:rsidRPr="00743316">
        <w:rPr>
          <w:sz w:val="28"/>
          <w:szCs w:val="28"/>
        </w:rPr>
        <w:t>pentru</w:t>
      </w:r>
      <w:proofErr w:type="spellEnd"/>
      <w:r w:rsidRPr="00743316">
        <w:rPr>
          <w:sz w:val="28"/>
          <w:szCs w:val="28"/>
        </w:rPr>
        <w:t xml:space="preserve"> </w:t>
      </w:r>
      <w:proofErr w:type="spellStart"/>
      <w:r w:rsidRPr="00743316">
        <w:rPr>
          <w:sz w:val="28"/>
          <w:szCs w:val="28"/>
        </w:rPr>
        <w:t>protecţia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APM </w:t>
      </w:r>
      <w:proofErr w:type="spellStart"/>
      <w:r w:rsidRPr="00743316">
        <w:rPr>
          <w:sz w:val="28"/>
          <w:szCs w:val="28"/>
        </w:rPr>
        <w:t>Mehedinţi</w:t>
      </w:r>
      <w:proofErr w:type="spellEnd"/>
      <w:r w:rsidRPr="00743316">
        <w:rPr>
          <w:sz w:val="28"/>
          <w:szCs w:val="28"/>
        </w:rPr>
        <w:t xml:space="preserve">  decide, ca </w:t>
      </w:r>
      <w:proofErr w:type="spellStart"/>
      <w:r w:rsidRPr="00743316">
        <w:rPr>
          <w:sz w:val="28"/>
          <w:szCs w:val="28"/>
        </w:rPr>
        <w:t>urmare</w:t>
      </w:r>
      <w:proofErr w:type="spellEnd"/>
      <w:r w:rsidRPr="00743316">
        <w:rPr>
          <w:sz w:val="28"/>
          <w:szCs w:val="28"/>
        </w:rPr>
        <w:t xml:space="preserve"> a </w:t>
      </w:r>
      <w:proofErr w:type="spellStart"/>
      <w:r w:rsidRPr="00743316">
        <w:rPr>
          <w:sz w:val="28"/>
          <w:szCs w:val="28"/>
        </w:rPr>
        <w:t>consultărilor</w:t>
      </w:r>
      <w:proofErr w:type="spellEnd"/>
      <w:r w:rsidRPr="00743316">
        <w:rPr>
          <w:sz w:val="28"/>
          <w:szCs w:val="28"/>
        </w:rPr>
        <w:t xml:space="preserve"> </w:t>
      </w:r>
      <w:proofErr w:type="spellStart"/>
      <w:r w:rsidRPr="00743316">
        <w:rPr>
          <w:sz w:val="28"/>
          <w:szCs w:val="28"/>
        </w:rPr>
        <w:t>desfăşurate</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cadru</w:t>
      </w:r>
      <w:r w:rsidR="0017273D">
        <w:rPr>
          <w:sz w:val="28"/>
          <w:szCs w:val="28"/>
        </w:rPr>
        <w:t>l</w:t>
      </w:r>
      <w:proofErr w:type="spellEnd"/>
      <w:r w:rsidR="0017273D">
        <w:rPr>
          <w:sz w:val="28"/>
          <w:szCs w:val="28"/>
        </w:rPr>
        <w:t xml:space="preserve"> </w:t>
      </w:r>
      <w:proofErr w:type="spellStart"/>
      <w:r w:rsidR="0017273D">
        <w:rPr>
          <w:sz w:val="28"/>
          <w:szCs w:val="28"/>
        </w:rPr>
        <w:t>s</w:t>
      </w:r>
      <w:r w:rsidRPr="00743316">
        <w:rPr>
          <w:sz w:val="28"/>
          <w:szCs w:val="28"/>
        </w:rPr>
        <w:t>edinţei</w:t>
      </w:r>
      <w:proofErr w:type="spellEnd"/>
      <w:r w:rsidRPr="00743316">
        <w:rPr>
          <w:sz w:val="28"/>
          <w:szCs w:val="28"/>
        </w:rPr>
        <w:t xml:space="preserve"> </w:t>
      </w:r>
      <w:proofErr w:type="spellStart"/>
      <w:r w:rsidRPr="00743316">
        <w:rPr>
          <w:sz w:val="28"/>
          <w:szCs w:val="28"/>
        </w:rPr>
        <w:t>Comisiei</w:t>
      </w:r>
      <w:proofErr w:type="spellEnd"/>
      <w:r w:rsidRPr="00743316">
        <w:rPr>
          <w:sz w:val="28"/>
          <w:szCs w:val="28"/>
        </w:rPr>
        <w:t xml:space="preserve"> de</w:t>
      </w:r>
      <w:r w:rsidR="007345FD" w:rsidRPr="00743316">
        <w:rPr>
          <w:sz w:val="28"/>
          <w:szCs w:val="28"/>
        </w:rPr>
        <w:t xml:space="preserve"> </w:t>
      </w:r>
      <w:proofErr w:type="spellStart"/>
      <w:r w:rsidR="007345FD" w:rsidRPr="00743316">
        <w:rPr>
          <w:sz w:val="28"/>
          <w:szCs w:val="28"/>
        </w:rPr>
        <w:t>analiză</w:t>
      </w:r>
      <w:proofErr w:type="spellEnd"/>
      <w:r w:rsidR="007345FD" w:rsidRPr="00743316">
        <w:rPr>
          <w:sz w:val="28"/>
          <w:szCs w:val="28"/>
        </w:rPr>
        <w:t xml:space="preserve"> </w:t>
      </w:r>
      <w:proofErr w:type="spellStart"/>
      <w:r w:rsidR="007345FD" w:rsidRPr="00743316">
        <w:rPr>
          <w:sz w:val="28"/>
          <w:szCs w:val="28"/>
        </w:rPr>
        <w:t>tehnică</w:t>
      </w:r>
      <w:proofErr w:type="spellEnd"/>
      <w:r w:rsidR="007345FD" w:rsidRPr="00743316">
        <w:rPr>
          <w:sz w:val="28"/>
          <w:szCs w:val="28"/>
        </w:rPr>
        <w:t xml:space="preserve">  din data de</w:t>
      </w:r>
      <w:r w:rsidR="00B17555" w:rsidRPr="00743316">
        <w:rPr>
          <w:sz w:val="28"/>
          <w:szCs w:val="28"/>
        </w:rPr>
        <w:t xml:space="preserve"> </w:t>
      </w:r>
      <w:r w:rsidR="0017273D">
        <w:rPr>
          <w:sz w:val="28"/>
          <w:szCs w:val="28"/>
        </w:rPr>
        <w:t xml:space="preserve"> …..</w:t>
      </w:r>
      <w:proofErr w:type="spellStart"/>
      <w:proofErr w:type="gramStart"/>
      <w:r w:rsidRPr="00743316">
        <w:rPr>
          <w:sz w:val="28"/>
          <w:szCs w:val="28"/>
        </w:rPr>
        <w:t>că</w:t>
      </w:r>
      <w:proofErr w:type="spellEnd"/>
      <w:proofErr w:type="gramEnd"/>
      <w:r w:rsidRPr="00743316">
        <w:rPr>
          <w:sz w:val="28"/>
          <w:szCs w:val="28"/>
        </w:rPr>
        <w:t xml:space="preserve"> </w:t>
      </w:r>
      <w:proofErr w:type="spellStart"/>
      <w:r w:rsidRPr="00743316">
        <w:rPr>
          <w:sz w:val="28"/>
          <w:szCs w:val="28"/>
        </w:rPr>
        <w:t>proiectul</w:t>
      </w:r>
      <w:proofErr w:type="spellEnd"/>
      <w:r w:rsidRPr="00743316">
        <w:rPr>
          <w:sz w:val="28"/>
          <w:szCs w:val="28"/>
        </w:rPr>
        <w:t xml:space="preserve"> “</w:t>
      </w:r>
      <w:r w:rsidR="0017273D">
        <w:rPr>
          <w:b/>
          <w:sz w:val="28"/>
          <w:szCs w:val="28"/>
          <w:lang w:val="ro-RO"/>
        </w:rPr>
        <w:t>Construire strazi Cartier Banovita ,,</w:t>
      </w:r>
      <w:r w:rsidR="004B7247" w:rsidRPr="00743316">
        <w:rPr>
          <w:b/>
          <w:sz w:val="28"/>
          <w:szCs w:val="28"/>
          <w:lang w:val="ro-RO"/>
        </w:rPr>
        <w:t xml:space="preserve"> </w:t>
      </w:r>
      <w:r w:rsidRPr="00743316">
        <w:rPr>
          <w:sz w:val="28"/>
          <w:szCs w:val="28"/>
        </w:rPr>
        <w:t xml:space="preserve"> </w:t>
      </w:r>
      <w:proofErr w:type="spellStart"/>
      <w:r w:rsidRPr="00743316">
        <w:rPr>
          <w:sz w:val="28"/>
          <w:szCs w:val="28"/>
        </w:rPr>
        <w:t>propus</w:t>
      </w:r>
      <w:proofErr w:type="spellEnd"/>
      <w:r w:rsidRPr="00743316">
        <w:rPr>
          <w:sz w:val="28"/>
          <w:szCs w:val="28"/>
        </w:rPr>
        <w:t xml:space="preserve"> </w:t>
      </w:r>
      <w:r w:rsidR="00C25743" w:rsidRPr="00743316">
        <w:rPr>
          <w:sz w:val="28"/>
          <w:szCs w:val="28"/>
        </w:rPr>
        <w:t xml:space="preserve">a </w:t>
      </w:r>
      <w:r w:rsidR="004B7247" w:rsidRPr="00743316">
        <w:rPr>
          <w:sz w:val="28"/>
          <w:szCs w:val="28"/>
        </w:rPr>
        <w:t xml:space="preserve">fi </w:t>
      </w:r>
      <w:proofErr w:type="spellStart"/>
      <w:r w:rsidR="004B7247" w:rsidRPr="00743316">
        <w:rPr>
          <w:sz w:val="28"/>
          <w:szCs w:val="28"/>
        </w:rPr>
        <w:t>amplasat</w:t>
      </w:r>
      <w:proofErr w:type="spellEnd"/>
      <w:r w:rsidR="004B7247" w:rsidRPr="00743316">
        <w:rPr>
          <w:sz w:val="28"/>
          <w:szCs w:val="28"/>
        </w:rPr>
        <w:t xml:space="preserve"> </w:t>
      </w:r>
      <w:r w:rsidR="0017273D">
        <w:rPr>
          <w:sz w:val="28"/>
          <w:szCs w:val="28"/>
        </w:rPr>
        <w:t xml:space="preserve">in </w:t>
      </w:r>
      <w:proofErr w:type="spellStart"/>
      <w:r w:rsidR="0017273D">
        <w:rPr>
          <w:sz w:val="28"/>
          <w:szCs w:val="28"/>
        </w:rPr>
        <w:t>intravilanul</w:t>
      </w:r>
      <w:proofErr w:type="spellEnd"/>
      <w:r w:rsidR="0017273D">
        <w:rPr>
          <w:sz w:val="28"/>
          <w:szCs w:val="28"/>
        </w:rPr>
        <w:t xml:space="preserve"> </w:t>
      </w:r>
      <w:proofErr w:type="spellStart"/>
      <w:r w:rsidR="0017273D">
        <w:rPr>
          <w:sz w:val="28"/>
          <w:szCs w:val="28"/>
        </w:rPr>
        <w:t>municipiul</w:t>
      </w:r>
      <w:proofErr w:type="spellEnd"/>
      <w:r w:rsidR="0017273D">
        <w:rPr>
          <w:sz w:val="28"/>
          <w:szCs w:val="28"/>
        </w:rPr>
        <w:t xml:space="preserve"> </w:t>
      </w:r>
      <w:proofErr w:type="spellStart"/>
      <w:r w:rsidR="0017273D">
        <w:rPr>
          <w:sz w:val="28"/>
          <w:szCs w:val="28"/>
        </w:rPr>
        <w:t>Drobeta</w:t>
      </w:r>
      <w:proofErr w:type="spellEnd"/>
      <w:r w:rsidR="0017273D">
        <w:rPr>
          <w:sz w:val="28"/>
          <w:szCs w:val="28"/>
        </w:rPr>
        <w:t xml:space="preserve"> </w:t>
      </w:r>
      <w:proofErr w:type="spellStart"/>
      <w:r w:rsidR="0017273D">
        <w:rPr>
          <w:sz w:val="28"/>
          <w:szCs w:val="28"/>
        </w:rPr>
        <w:t>Turnu</w:t>
      </w:r>
      <w:proofErr w:type="spellEnd"/>
      <w:r w:rsidR="0017273D">
        <w:rPr>
          <w:sz w:val="28"/>
          <w:szCs w:val="28"/>
        </w:rPr>
        <w:t xml:space="preserve"> </w:t>
      </w:r>
      <w:proofErr w:type="spellStart"/>
      <w:r w:rsidR="0017273D">
        <w:rPr>
          <w:sz w:val="28"/>
          <w:szCs w:val="28"/>
        </w:rPr>
        <w:t>Severin</w:t>
      </w:r>
      <w:proofErr w:type="spellEnd"/>
      <w:r w:rsidR="0017273D">
        <w:rPr>
          <w:sz w:val="28"/>
          <w:szCs w:val="28"/>
        </w:rPr>
        <w:t xml:space="preserve"> , </w:t>
      </w:r>
      <w:proofErr w:type="spellStart"/>
      <w:r w:rsidR="0017273D">
        <w:rPr>
          <w:sz w:val="28"/>
          <w:szCs w:val="28"/>
        </w:rPr>
        <w:t>strazile</w:t>
      </w:r>
      <w:proofErr w:type="spellEnd"/>
      <w:r w:rsidR="0017273D">
        <w:rPr>
          <w:sz w:val="28"/>
          <w:szCs w:val="28"/>
        </w:rPr>
        <w:t xml:space="preserve"> </w:t>
      </w:r>
      <w:proofErr w:type="spellStart"/>
      <w:r w:rsidR="0017273D">
        <w:rPr>
          <w:sz w:val="28"/>
          <w:szCs w:val="28"/>
        </w:rPr>
        <w:t>Somes</w:t>
      </w:r>
      <w:proofErr w:type="spellEnd"/>
      <w:r w:rsidR="0017273D">
        <w:rPr>
          <w:sz w:val="28"/>
          <w:szCs w:val="28"/>
        </w:rPr>
        <w:t xml:space="preserve">, Siret, </w:t>
      </w:r>
      <w:proofErr w:type="spellStart"/>
      <w:r w:rsidR="0017273D">
        <w:rPr>
          <w:sz w:val="28"/>
          <w:szCs w:val="28"/>
        </w:rPr>
        <w:t>Iazului</w:t>
      </w:r>
      <w:proofErr w:type="spellEnd"/>
      <w:r w:rsidR="0017273D">
        <w:rPr>
          <w:sz w:val="28"/>
          <w:szCs w:val="28"/>
        </w:rPr>
        <w:t xml:space="preserve"> , </w:t>
      </w:r>
      <w:proofErr w:type="spellStart"/>
      <w:r w:rsidR="0017273D">
        <w:rPr>
          <w:sz w:val="28"/>
          <w:szCs w:val="28"/>
        </w:rPr>
        <w:t>Trotus</w:t>
      </w:r>
      <w:proofErr w:type="spellEnd"/>
      <w:r w:rsidR="0017273D">
        <w:rPr>
          <w:sz w:val="28"/>
          <w:szCs w:val="28"/>
        </w:rPr>
        <w:t xml:space="preserve"> , Aries , </w:t>
      </w:r>
      <w:proofErr w:type="spellStart"/>
      <w:r w:rsidR="0017273D">
        <w:rPr>
          <w:sz w:val="28"/>
          <w:szCs w:val="28"/>
        </w:rPr>
        <w:t>Sohodol</w:t>
      </w:r>
      <w:proofErr w:type="spellEnd"/>
      <w:r w:rsidR="0017273D">
        <w:rPr>
          <w:sz w:val="28"/>
          <w:szCs w:val="28"/>
        </w:rPr>
        <w:t xml:space="preserve"> </w:t>
      </w:r>
      <w:r w:rsidR="004B7247" w:rsidRPr="00743316">
        <w:rPr>
          <w:sz w:val="28"/>
          <w:szCs w:val="28"/>
        </w:rPr>
        <w:t xml:space="preserve"> </w:t>
      </w:r>
      <w:r w:rsidR="00C25743" w:rsidRPr="00743316">
        <w:rPr>
          <w:sz w:val="28"/>
          <w:szCs w:val="28"/>
        </w:rPr>
        <w:t xml:space="preserve"> </w:t>
      </w:r>
      <w:proofErr w:type="spellStart"/>
      <w:r w:rsidR="00C25743" w:rsidRPr="00743316">
        <w:rPr>
          <w:sz w:val="28"/>
          <w:szCs w:val="28"/>
        </w:rPr>
        <w:t>judetul</w:t>
      </w:r>
      <w:proofErr w:type="spellEnd"/>
      <w:r w:rsidR="00C25743" w:rsidRPr="00743316">
        <w:rPr>
          <w:sz w:val="28"/>
          <w:szCs w:val="28"/>
        </w:rPr>
        <w:t xml:space="preserve"> </w:t>
      </w:r>
      <w:proofErr w:type="spellStart"/>
      <w:r w:rsidR="00C25743" w:rsidRPr="00743316">
        <w:rPr>
          <w:sz w:val="28"/>
          <w:szCs w:val="28"/>
        </w:rPr>
        <w:t>Mehedinti</w:t>
      </w:r>
      <w:proofErr w:type="spellEnd"/>
      <w:r w:rsidR="00C25743" w:rsidRPr="00743316">
        <w:rPr>
          <w:sz w:val="28"/>
          <w:szCs w:val="28"/>
        </w:rPr>
        <w:t xml:space="preserve"> </w:t>
      </w:r>
    </w:p>
    <w:p w:rsidR="00DA20D4" w:rsidRPr="00743316" w:rsidRDefault="00DA20D4" w:rsidP="0034790A">
      <w:pPr>
        <w:autoSpaceDE w:val="0"/>
        <w:autoSpaceDN w:val="0"/>
        <w:adjustRightInd w:val="0"/>
        <w:spacing w:line="276" w:lineRule="auto"/>
        <w:ind w:firstLine="1"/>
        <w:jc w:val="both"/>
        <w:rPr>
          <w:sz w:val="28"/>
          <w:szCs w:val="28"/>
        </w:rPr>
      </w:pPr>
      <w:r w:rsidRPr="00743316">
        <w:rPr>
          <w:sz w:val="28"/>
          <w:szCs w:val="28"/>
        </w:rPr>
        <w:t xml:space="preserve">- </w:t>
      </w:r>
      <w:proofErr w:type="gramStart"/>
      <w:r w:rsidRPr="00743316">
        <w:rPr>
          <w:sz w:val="28"/>
          <w:szCs w:val="28"/>
        </w:rPr>
        <w:t>nu</w:t>
      </w:r>
      <w:proofErr w:type="gramEnd"/>
      <w:r w:rsidRPr="00743316">
        <w:rPr>
          <w:sz w:val="28"/>
          <w:szCs w:val="28"/>
        </w:rPr>
        <w:t xml:space="preserve"> se </w:t>
      </w:r>
      <w:proofErr w:type="spellStart"/>
      <w:r w:rsidRPr="00743316">
        <w:rPr>
          <w:sz w:val="28"/>
          <w:szCs w:val="28"/>
        </w:rPr>
        <w:t>supune</w:t>
      </w:r>
      <w:proofErr w:type="spellEnd"/>
      <w:r w:rsidRPr="00743316">
        <w:rPr>
          <w:sz w:val="28"/>
          <w:szCs w:val="28"/>
        </w:rPr>
        <w:t xml:space="preserve"> </w:t>
      </w:r>
      <w:proofErr w:type="spellStart"/>
      <w:r w:rsidRPr="00743316">
        <w:rPr>
          <w:sz w:val="28"/>
          <w:szCs w:val="28"/>
        </w:rPr>
        <w:t>evalu</w:t>
      </w:r>
      <w:r w:rsidR="003A565B" w:rsidRPr="00743316">
        <w:rPr>
          <w:sz w:val="28"/>
          <w:szCs w:val="28"/>
        </w:rPr>
        <w:t>ării</w:t>
      </w:r>
      <w:proofErr w:type="spellEnd"/>
      <w:r w:rsidR="003A565B" w:rsidRPr="00743316">
        <w:rPr>
          <w:sz w:val="28"/>
          <w:szCs w:val="28"/>
        </w:rPr>
        <w:t xml:space="preserve"> </w:t>
      </w:r>
      <w:proofErr w:type="spellStart"/>
      <w:r w:rsidR="003A565B" w:rsidRPr="00743316">
        <w:rPr>
          <w:sz w:val="28"/>
          <w:szCs w:val="28"/>
        </w:rPr>
        <w:t>impactului</w:t>
      </w:r>
      <w:proofErr w:type="spellEnd"/>
      <w:r w:rsidR="003A565B" w:rsidRPr="00743316">
        <w:rPr>
          <w:sz w:val="28"/>
          <w:szCs w:val="28"/>
        </w:rPr>
        <w:t xml:space="preserve"> </w:t>
      </w:r>
      <w:proofErr w:type="spellStart"/>
      <w:r w:rsidR="003A565B" w:rsidRPr="00743316">
        <w:rPr>
          <w:sz w:val="28"/>
          <w:szCs w:val="28"/>
        </w:rPr>
        <w:t>asupra</w:t>
      </w:r>
      <w:proofErr w:type="spellEnd"/>
      <w:r w:rsidR="00343FFC" w:rsidRPr="00743316">
        <w:rPr>
          <w:sz w:val="28"/>
          <w:szCs w:val="28"/>
        </w:rPr>
        <w:t xml:space="preserve"> </w:t>
      </w:r>
      <w:proofErr w:type="spellStart"/>
      <w:r w:rsidR="00343FFC" w:rsidRPr="00743316">
        <w:rPr>
          <w:sz w:val="28"/>
          <w:szCs w:val="28"/>
        </w:rPr>
        <w:t>mediului</w:t>
      </w:r>
      <w:proofErr w:type="spellEnd"/>
      <w:r w:rsidR="00343FFC" w:rsidRPr="00743316">
        <w:rPr>
          <w:sz w:val="28"/>
          <w:szCs w:val="28"/>
        </w:rPr>
        <w:t>;</w:t>
      </w:r>
    </w:p>
    <w:p w:rsidR="00BC4C69" w:rsidRPr="00743316" w:rsidRDefault="00DA20D4" w:rsidP="0034790A">
      <w:pPr>
        <w:autoSpaceDE w:val="0"/>
        <w:autoSpaceDN w:val="0"/>
        <w:adjustRightInd w:val="0"/>
        <w:spacing w:line="276" w:lineRule="auto"/>
        <w:jc w:val="both"/>
        <w:rPr>
          <w:sz w:val="28"/>
          <w:szCs w:val="28"/>
        </w:rPr>
      </w:pPr>
      <w:proofErr w:type="spellStart"/>
      <w:r w:rsidRPr="00743316">
        <w:rPr>
          <w:sz w:val="28"/>
          <w:szCs w:val="28"/>
        </w:rPr>
        <w:t>Justificarea</w:t>
      </w:r>
      <w:proofErr w:type="spellEnd"/>
      <w:r w:rsidRPr="00743316">
        <w:rPr>
          <w:sz w:val="28"/>
          <w:szCs w:val="28"/>
        </w:rPr>
        <w:t xml:space="preserve"> </w:t>
      </w:r>
      <w:proofErr w:type="spellStart"/>
      <w:r w:rsidRPr="00743316">
        <w:rPr>
          <w:sz w:val="28"/>
          <w:szCs w:val="28"/>
        </w:rPr>
        <w:t>prezentei</w:t>
      </w:r>
      <w:proofErr w:type="spellEnd"/>
      <w:r w:rsidRPr="00743316">
        <w:rPr>
          <w:sz w:val="28"/>
          <w:szCs w:val="28"/>
        </w:rPr>
        <w:t xml:space="preserve"> </w:t>
      </w:r>
      <w:proofErr w:type="spellStart"/>
      <w:r w:rsidRPr="00743316">
        <w:rPr>
          <w:sz w:val="28"/>
          <w:szCs w:val="28"/>
        </w:rPr>
        <w:t>decizii</w:t>
      </w:r>
      <w:proofErr w:type="spellEnd"/>
      <w:r w:rsidRPr="00743316">
        <w:rPr>
          <w:sz w:val="28"/>
          <w:szCs w:val="28"/>
        </w:rPr>
        <w:t>:</w:t>
      </w:r>
    </w:p>
    <w:p w:rsidR="00EE6B6F" w:rsidRPr="00743316" w:rsidRDefault="00DA20D4" w:rsidP="0034790A">
      <w:pPr>
        <w:autoSpaceDE w:val="0"/>
        <w:autoSpaceDN w:val="0"/>
        <w:adjustRightInd w:val="0"/>
        <w:spacing w:line="276" w:lineRule="auto"/>
        <w:ind w:firstLine="1"/>
        <w:jc w:val="both"/>
        <w:rPr>
          <w:b/>
          <w:sz w:val="28"/>
          <w:szCs w:val="28"/>
        </w:rPr>
      </w:pPr>
      <w:r w:rsidRPr="00743316">
        <w:rPr>
          <w:b/>
          <w:sz w:val="28"/>
          <w:szCs w:val="28"/>
        </w:rPr>
        <w:t xml:space="preserve">    I. </w:t>
      </w:r>
      <w:proofErr w:type="spellStart"/>
      <w:r w:rsidRPr="00743316">
        <w:rPr>
          <w:b/>
          <w:sz w:val="28"/>
          <w:szCs w:val="28"/>
        </w:rPr>
        <w:t>Motivele</w:t>
      </w:r>
      <w:proofErr w:type="spellEnd"/>
      <w:r w:rsidRPr="00743316">
        <w:rPr>
          <w:b/>
          <w:sz w:val="28"/>
          <w:szCs w:val="28"/>
        </w:rPr>
        <w:t xml:space="preserve"> </w:t>
      </w:r>
      <w:proofErr w:type="spellStart"/>
      <w:r w:rsidRPr="00743316">
        <w:rPr>
          <w:b/>
          <w:sz w:val="28"/>
          <w:szCs w:val="28"/>
        </w:rPr>
        <w:t>pe</w:t>
      </w:r>
      <w:proofErr w:type="spellEnd"/>
      <w:r w:rsidRPr="00743316">
        <w:rPr>
          <w:b/>
          <w:sz w:val="28"/>
          <w:szCs w:val="28"/>
        </w:rPr>
        <w:t xml:space="preserve"> </w:t>
      </w:r>
      <w:proofErr w:type="spellStart"/>
      <w:r w:rsidRPr="00743316">
        <w:rPr>
          <w:b/>
          <w:sz w:val="28"/>
          <w:szCs w:val="28"/>
        </w:rPr>
        <w:t>baza</w:t>
      </w:r>
      <w:proofErr w:type="spellEnd"/>
      <w:r w:rsidRPr="00743316">
        <w:rPr>
          <w:b/>
          <w:sz w:val="28"/>
          <w:szCs w:val="28"/>
        </w:rPr>
        <w:t xml:space="preserve"> </w:t>
      </w:r>
      <w:proofErr w:type="spellStart"/>
      <w:r w:rsidRPr="00743316">
        <w:rPr>
          <w:b/>
          <w:sz w:val="28"/>
          <w:szCs w:val="28"/>
        </w:rPr>
        <w:t>cărora</w:t>
      </w:r>
      <w:proofErr w:type="spellEnd"/>
      <w:r w:rsidRPr="00743316">
        <w:rPr>
          <w:b/>
          <w:sz w:val="28"/>
          <w:szCs w:val="28"/>
        </w:rPr>
        <w:t xml:space="preserve"> s-a </w:t>
      </w:r>
      <w:proofErr w:type="spellStart"/>
      <w:r w:rsidRPr="00743316">
        <w:rPr>
          <w:b/>
          <w:sz w:val="28"/>
          <w:szCs w:val="28"/>
        </w:rPr>
        <w:t>stabilit</w:t>
      </w:r>
      <w:proofErr w:type="spellEnd"/>
      <w:r w:rsidRPr="00743316">
        <w:rPr>
          <w:b/>
          <w:sz w:val="28"/>
          <w:szCs w:val="28"/>
        </w:rPr>
        <w:t xml:space="preserve"> </w:t>
      </w:r>
      <w:proofErr w:type="spellStart"/>
      <w:r w:rsidRPr="00743316">
        <w:rPr>
          <w:b/>
          <w:sz w:val="28"/>
          <w:szCs w:val="28"/>
        </w:rPr>
        <w:t>necesitatea</w:t>
      </w:r>
      <w:proofErr w:type="spellEnd"/>
      <w:r w:rsidRPr="00743316">
        <w:rPr>
          <w:b/>
          <w:sz w:val="28"/>
          <w:szCs w:val="28"/>
        </w:rPr>
        <w:t xml:space="preserve"> </w:t>
      </w:r>
      <w:proofErr w:type="spellStart"/>
      <w:r w:rsidRPr="00743316">
        <w:rPr>
          <w:b/>
          <w:sz w:val="28"/>
          <w:szCs w:val="28"/>
        </w:rPr>
        <w:t>neefectuării</w:t>
      </w:r>
      <w:proofErr w:type="spellEnd"/>
      <w:r w:rsidRPr="00743316">
        <w:rPr>
          <w:b/>
          <w:sz w:val="28"/>
          <w:szCs w:val="28"/>
        </w:rPr>
        <w:t xml:space="preserve"> </w:t>
      </w:r>
      <w:proofErr w:type="spellStart"/>
      <w:r w:rsidRPr="00743316">
        <w:rPr>
          <w:b/>
          <w:sz w:val="28"/>
          <w:szCs w:val="28"/>
        </w:rPr>
        <w:t>evaluării</w:t>
      </w:r>
      <w:proofErr w:type="spellEnd"/>
      <w:r w:rsidRPr="00743316">
        <w:rPr>
          <w:b/>
          <w:sz w:val="28"/>
          <w:szCs w:val="28"/>
        </w:rPr>
        <w:t xml:space="preserve"> </w:t>
      </w:r>
      <w:proofErr w:type="spellStart"/>
      <w:r w:rsidRPr="00743316">
        <w:rPr>
          <w:b/>
          <w:sz w:val="28"/>
          <w:szCs w:val="28"/>
        </w:rPr>
        <w:t>impactului</w:t>
      </w:r>
      <w:proofErr w:type="spellEnd"/>
      <w:r w:rsidRPr="00743316">
        <w:rPr>
          <w:b/>
          <w:sz w:val="28"/>
          <w:szCs w:val="28"/>
        </w:rPr>
        <w:t xml:space="preserve"> </w:t>
      </w:r>
      <w:proofErr w:type="spellStart"/>
      <w:r w:rsidRPr="00743316">
        <w:rPr>
          <w:b/>
          <w:sz w:val="28"/>
          <w:szCs w:val="28"/>
        </w:rPr>
        <w:t>asupra</w:t>
      </w:r>
      <w:proofErr w:type="spellEnd"/>
      <w:r w:rsidRPr="00743316">
        <w:rPr>
          <w:b/>
          <w:sz w:val="28"/>
          <w:szCs w:val="28"/>
        </w:rPr>
        <w:t xml:space="preserve"> </w:t>
      </w:r>
      <w:proofErr w:type="spellStart"/>
      <w:r w:rsidRPr="00743316">
        <w:rPr>
          <w:b/>
          <w:sz w:val="28"/>
          <w:szCs w:val="28"/>
        </w:rPr>
        <w:t>mediului</w:t>
      </w:r>
      <w:proofErr w:type="spellEnd"/>
      <w:r w:rsidRPr="00743316">
        <w:rPr>
          <w:b/>
          <w:sz w:val="28"/>
          <w:szCs w:val="28"/>
        </w:rPr>
        <w:t xml:space="preserve"> </w:t>
      </w:r>
      <w:proofErr w:type="spellStart"/>
      <w:r w:rsidRPr="00743316">
        <w:rPr>
          <w:b/>
          <w:sz w:val="28"/>
          <w:szCs w:val="28"/>
        </w:rPr>
        <w:t>sunt</w:t>
      </w:r>
      <w:proofErr w:type="spellEnd"/>
      <w:r w:rsidRPr="00743316">
        <w:rPr>
          <w:b/>
          <w:sz w:val="28"/>
          <w:szCs w:val="28"/>
        </w:rPr>
        <w:t xml:space="preserve"> </w:t>
      </w:r>
      <w:proofErr w:type="spellStart"/>
      <w:r w:rsidRPr="00743316">
        <w:rPr>
          <w:b/>
          <w:sz w:val="28"/>
          <w:szCs w:val="28"/>
        </w:rPr>
        <w:t>următoarele</w:t>
      </w:r>
      <w:proofErr w:type="spellEnd"/>
      <w:r w:rsidRPr="00743316">
        <w:rPr>
          <w:b/>
          <w:sz w:val="28"/>
          <w:szCs w:val="28"/>
        </w:rPr>
        <w:t>:</w:t>
      </w:r>
    </w:p>
    <w:p w:rsidR="0034790A" w:rsidRPr="00BC4C69" w:rsidRDefault="00986940" w:rsidP="00BC4C69">
      <w:pPr>
        <w:pStyle w:val="al"/>
        <w:numPr>
          <w:ilvl w:val="0"/>
          <w:numId w:val="19"/>
        </w:numPr>
        <w:shd w:val="clear" w:color="auto" w:fill="FFFFFF"/>
        <w:spacing w:before="0" w:beforeAutospacing="0" w:after="91" w:afterAutospacing="0" w:line="276" w:lineRule="auto"/>
        <w:ind w:left="0" w:firstLine="274"/>
        <w:jc w:val="both"/>
        <w:rPr>
          <w:b/>
          <w:i/>
          <w:sz w:val="28"/>
          <w:szCs w:val="28"/>
        </w:rPr>
      </w:pPr>
      <w:r w:rsidRPr="00743316">
        <w:rPr>
          <w:sz w:val="28"/>
          <w:szCs w:val="28"/>
        </w:rPr>
        <w:t xml:space="preserve">1) </w:t>
      </w:r>
      <w:proofErr w:type="spellStart"/>
      <w:proofErr w:type="gramStart"/>
      <w:r w:rsidRPr="00743316">
        <w:rPr>
          <w:sz w:val="28"/>
          <w:szCs w:val="28"/>
        </w:rPr>
        <w:t>proiectul</w:t>
      </w:r>
      <w:proofErr w:type="spellEnd"/>
      <w:proofErr w:type="gramEnd"/>
      <w:r w:rsidRPr="00743316">
        <w:rPr>
          <w:sz w:val="28"/>
          <w:szCs w:val="28"/>
        </w:rPr>
        <w:t xml:space="preserve"> se </w:t>
      </w:r>
      <w:proofErr w:type="spellStart"/>
      <w:r w:rsidRPr="00743316">
        <w:rPr>
          <w:sz w:val="28"/>
          <w:szCs w:val="28"/>
        </w:rPr>
        <w:t>încadrează</w:t>
      </w:r>
      <w:proofErr w:type="spellEnd"/>
      <w:r w:rsidRPr="00743316">
        <w:rPr>
          <w:sz w:val="28"/>
          <w:szCs w:val="28"/>
        </w:rPr>
        <w:t xml:space="preserve"> </w:t>
      </w:r>
      <w:proofErr w:type="spellStart"/>
      <w:r w:rsidRPr="00743316">
        <w:rPr>
          <w:sz w:val="28"/>
          <w:szCs w:val="28"/>
        </w:rPr>
        <w:t>în</w:t>
      </w:r>
      <w:proofErr w:type="spellEnd"/>
      <w:r w:rsidRPr="00743316">
        <w:rPr>
          <w:sz w:val="28"/>
          <w:szCs w:val="28"/>
        </w:rPr>
        <w:t xml:space="preserve"> </w:t>
      </w:r>
      <w:proofErr w:type="spellStart"/>
      <w:r w:rsidRPr="00743316">
        <w:rPr>
          <w:sz w:val="28"/>
          <w:szCs w:val="28"/>
        </w:rPr>
        <w:t>prevederile</w:t>
      </w:r>
      <w:proofErr w:type="spellEnd"/>
      <w:r w:rsidRPr="00743316">
        <w:rPr>
          <w:sz w:val="28"/>
          <w:szCs w:val="28"/>
        </w:rPr>
        <w:t xml:space="preserve"> </w:t>
      </w:r>
      <w:proofErr w:type="spellStart"/>
      <w:r w:rsidRPr="00743316">
        <w:rPr>
          <w:sz w:val="28"/>
          <w:szCs w:val="28"/>
        </w:rPr>
        <w:t>Legii</w:t>
      </w:r>
      <w:proofErr w:type="spellEnd"/>
      <w:r w:rsidRPr="00743316">
        <w:rPr>
          <w:sz w:val="28"/>
          <w:szCs w:val="28"/>
        </w:rPr>
        <w:t xml:space="preserve"> nr.292/2018 </w:t>
      </w:r>
      <w:proofErr w:type="spellStart"/>
      <w:r w:rsidRPr="00743316">
        <w:rPr>
          <w:sz w:val="28"/>
          <w:szCs w:val="28"/>
        </w:rPr>
        <w:t>privind</w:t>
      </w:r>
      <w:proofErr w:type="spellEnd"/>
      <w:r w:rsidRPr="00743316">
        <w:rPr>
          <w:sz w:val="28"/>
          <w:szCs w:val="28"/>
        </w:rPr>
        <w:t xml:space="preserve"> </w:t>
      </w:r>
      <w:proofErr w:type="spellStart"/>
      <w:r w:rsidRPr="00743316">
        <w:rPr>
          <w:sz w:val="28"/>
          <w:szCs w:val="28"/>
        </w:rPr>
        <w:t>evaluarea</w:t>
      </w:r>
      <w:proofErr w:type="spellEnd"/>
      <w:r w:rsidRPr="00743316">
        <w:rPr>
          <w:sz w:val="28"/>
          <w:szCs w:val="28"/>
        </w:rPr>
        <w:t xml:space="preserve"> </w:t>
      </w:r>
      <w:proofErr w:type="spellStart"/>
      <w:r w:rsidRPr="00743316">
        <w:rPr>
          <w:sz w:val="28"/>
          <w:szCs w:val="28"/>
        </w:rPr>
        <w:t>impactului</w:t>
      </w:r>
      <w:proofErr w:type="spellEnd"/>
      <w:r w:rsidRPr="00743316">
        <w:rPr>
          <w:sz w:val="28"/>
          <w:szCs w:val="28"/>
        </w:rPr>
        <w:t xml:space="preserve"> </w:t>
      </w:r>
      <w:proofErr w:type="spellStart"/>
      <w:r w:rsidRPr="00743316">
        <w:rPr>
          <w:sz w:val="28"/>
          <w:szCs w:val="28"/>
        </w:rPr>
        <w:t>anumitor</w:t>
      </w:r>
      <w:proofErr w:type="spellEnd"/>
      <w:r w:rsidRPr="00743316">
        <w:rPr>
          <w:sz w:val="28"/>
          <w:szCs w:val="28"/>
        </w:rPr>
        <w:t xml:space="preserve"> </w:t>
      </w:r>
      <w:proofErr w:type="spellStart"/>
      <w:r w:rsidRPr="00743316">
        <w:rPr>
          <w:sz w:val="28"/>
          <w:szCs w:val="28"/>
        </w:rPr>
        <w:t>proiecte</w:t>
      </w:r>
      <w:proofErr w:type="spellEnd"/>
      <w:r w:rsidRPr="00743316">
        <w:rPr>
          <w:sz w:val="28"/>
          <w:szCs w:val="28"/>
        </w:rPr>
        <w:t xml:space="preserve"> </w:t>
      </w:r>
      <w:proofErr w:type="spellStart"/>
      <w:r w:rsidRPr="00743316">
        <w:rPr>
          <w:sz w:val="28"/>
          <w:szCs w:val="28"/>
        </w:rPr>
        <w:t>publice</w:t>
      </w:r>
      <w:proofErr w:type="spellEnd"/>
      <w:r w:rsidRPr="00743316">
        <w:rPr>
          <w:sz w:val="28"/>
          <w:szCs w:val="28"/>
        </w:rPr>
        <w:t xml:space="preserve"> </w:t>
      </w:r>
      <w:proofErr w:type="spellStart"/>
      <w:r w:rsidRPr="00743316">
        <w:rPr>
          <w:sz w:val="28"/>
          <w:szCs w:val="28"/>
        </w:rPr>
        <w:t>şi</w:t>
      </w:r>
      <w:proofErr w:type="spellEnd"/>
      <w:r w:rsidRPr="00743316">
        <w:rPr>
          <w:sz w:val="28"/>
          <w:szCs w:val="28"/>
        </w:rPr>
        <w:t xml:space="preserve"> private </w:t>
      </w:r>
      <w:proofErr w:type="spellStart"/>
      <w:r w:rsidRPr="00743316">
        <w:rPr>
          <w:sz w:val="28"/>
          <w:szCs w:val="28"/>
        </w:rPr>
        <w:t>asupra</w:t>
      </w:r>
      <w:proofErr w:type="spellEnd"/>
      <w:r w:rsidRPr="00743316">
        <w:rPr>
          <w:sz w:val="28"/>
          <w:szCs w:val="28"/>
        </w:rPr>
        <w:t xml:space="preserve"> </w:t>
      </w:r>
      <w:proofErr w:type="spellStart"/>
      <w:r w:rsidRPr="00743316">
        <w:rPr>
          <w:sz w:val="28"/>
          <w:szCs w:val="28"/>
        </w:rPr>
        <w:t>mediului</w:t>
      </w:r>
      <w:proofErr w:type="spellEnd"/>
      <w:r w:rsidRPr="00743316">
        <w:rPr>
          <w:sz w:val="28"/>
          <w:szCs w:val="28"/>
        </w:rPr>
        <w:t xml:space="preserve">, </w:t>
      </w:r>
      <w:proofErr w:type="spellStart"/>
      <w:r w:rsidRPr="00743316">
        <w:rPr>
          <w:sz w:val="28"/>
          <w:szCs w:val="28"/>
        </w:rPr>
        <w:t>anexa</w:t>
      </w:r>
      <w:proofErr w:type="spellEnd"/>
      <w:r w:rsidRPr="00743316">
        <w:rPr>
          <w:sz w:val="28"/>
          <w:szCs w:val="28"/>
        </w:rPr>
        <w:t xml:space="preserve"> </w:t>
      </w:r>
      <w:proofErr w:type="spellStart"/>
      <w:r w:rsidRPr="00743316">
        <w:rPr>
          <w:sz w:val="28"/>
          <w:szCs w:val="28"/>
        </w:rPr>
        <w:t>nr</w:t>
      </w:r>
      <w:proofErr w:type="spellEnd"/>
      <w:r w:rsidRPr="00743316">
        <w:rPr>
          <w:sz w:val="28"/>
          <w:szCs w:val="28"/>
        </w:rPr>
        <w:t xml:space="preserve">. </w:t>
      </w:r>
      <w:proofErr w:type="gramStart"/>
      <w:r w:rsidRPr="00743316">
        <w:rPr>
          <w:sz w:val="28"/>
          <w:szCs w:val="28"/>
        </w:rPr>
        <w:t>2, pct. 13</w:t>
      </w:r>
      <w:r w:rsidR="00657CE4" w:rsidRPr="00743316">
        <w:rPr>
          <w:sz w:val="28"/>
          <w:szCs w:val="28"/>
        </w:rPr>
        <w:t>(</w:t>
      </w:r>
      <w:r w:rsidRPr="00743316">
        <w:rPr>
          <w:sz w:val="28"/>
          <w:szCs w:val="28"/>
        </w:rPr>
        <w:t>a) – “</w:t>
      </w:r>
      <w:r w:rsidRPr="00743316">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743316">
        <w:rPr>
          <w:sz w:val="28"/>
          <w:szCs w:val="28"/>
        </w:rPr>
        <w:t>;</w:t>
      </w:r>
      <w:r w:rsidR="00EE6B6F" w:rsidRPr="00743316">
        <w:rPr>
          <w:sz w:val="28"/>
          <w:szCs w:val="28"/>
        </w:rPr>
        <w:t xml:space="preserve"> </w:t>
      </w:r>
      <w:proofErr w:type="spellStart"/>
      <w:r w:rsidR="00EE6B6F" w:rsidRPr="00743316">
        <w:rPr>
          <w:sz w:val="28"/>
          <w:szCs w:val="28"/>
        </w:rPr>
        <w:t>iar</w:t>
      </w:r>
      <w:proofErr w:type="spellEnd"/>
      <w:r w:rsidR="00EE6B6F" w:rsidRPr="00743316">
        <w:rPr>
          <w:sz w:val="28"/>
          <w:szCs w:val="28"/>
        </w:rPr>
        <w:t xml:space="preserve"> conform </w:t>
      </w:r>
      <w:proofErr w:type="spellStart"/>
      <w:r w:rsidR="00EE6B6F" w:rsidRPr="00743316">
        <w:rPr>
          <w:sz w:val="28"/>
          <w:szCs w:val="28"/>
        </w:rPr>
        <w:t>criteriilor</w:t>
      </w:r>
      <w:proofErr w:type="spellEnd"/>
      <w:r w:rsidR="00EE6B6F" w:rsidRPr="00743316">
        <w:rPr>
          <w:sz w:val="28"/>
          <w:szCs w:val="28"/>
        </w:rPr>
        <w:t xml:space="preserve"> de </w:t>
      </w:r>
      <w:proofErr w:type="spellStart"/>
      <w:r w:rsidR="00EE6B6F" w:rsidRPr="00743316">
        <w:rPr>
          <w:sz w:val="28"/>
          <w:szCs w:val="28"/>
        </w:rPr>
        <w:t>selecție</w:t>
      </w:r>
      <w:proofErr w:type="spellEnd"/>
      <w:r w:rsidR="00EE6B6F" w:rsidRPr="00743316">
        <w:rPr>
          <w:sz w:val="28"/>
          <w:szCs w:val="28"/>
        </w:rPr>
        <w:t xml:space="preserve"> </w:t>
      </w:r>
      <w:proofErr w:type="spellStart"/>
      <w:r w:rsidR="00EE6B6F" w:rsidRPr="00743316">
        <w:rPr>
          <w:sz w:val="28"/>
          <w:szCs w:val="28"/>
        </w:rPr>
        <w:t>pentru</w:t>
      </w:r>
      <w:proofErr w:type="spellEnd"/>
      <w:r w:rsidR="00EE6B6F" w:rsidRPr="00743316">
        <w:rPr>
          <w:sz w:val="28"/>
          <w:szCs w:val="28"/>
        </w:rPr>
        <w:t xml:space="preserve"> </w:t>
      </w:r>
      <w:proofErr w:type="spellStart"/>
      <w:r w:rsidR="00EE6B6F" w:rsidRPr="00743316">
        <w:rPr>
          <w:sz w:val="28"/>
          <w:szCs w:val="28"/>
        </w:rPr>
        <w:t>stabilirea</w:t>
      </w:r>
      <w:proofErr w:type="spellEnd"/>
      <w:r w:rsidR="00EE6B6F" w:rsidRPr="00743316">
        <w:rPr>
          <w:sz w:val="28"/>
          <w:szCs w:val="28"/>
        </w:rPr>
        <w:t xml:space="preserve"> </w:t>
      </w:r>
      <w:proofErr w:type="spellStart"/>
      <w:r w:rsidR="00EE6B6F" w:rsidRPr="00743316">
        <w:rPr>
          <w:sz w:val="28"/>
          <w:szCs w:val="28"/>
        </w:rPr>
        <w:t>evaluării</w:t>
      </w:r>
      <w:proofErr w:type="spellEnd"/>
      <w:r w:rsidR="00EE6B6F" w:rsidRPr="00743316">
        <w:rPr>
          <w:sz w:val="28"/>
          <w:szCs w:val="28"/>
        </w:rPr>
        <w:t xml:space="preserve"> </w:t>
      </w:r>
      <w:proofErr w:type="spellStart"/>
      <w:r w:rsidR="00EE6B6F" w:rsidRPr="00743316">
        <w:rPr>
          <w:sz w:val="28"/>
          <w:szCs w:val="28"/>
        </w:rPr>
        <w:t>impactului</w:t>
      </w:r>
      <w:proofErr w:type="spellEnd"/>
      <w:r w:rsidR="00EE6B6F" w:rsidRPr="00743316">
        <w:rPr>
          <w:sz w:val="28"/>
          <w:szCs w:val="28"/>
        </w:rPr>
        <w:t xml:space="preserve"> </w:t>
      </w:r>
      <w:proofErr w:type="spellStart"/>
      <w:r w:rsidR="00EE6B6F" w:rsidRPr="00743316">
        <w:rPr>
          <w:sz w:val="28"/>
          <w:szCs w:val="28"/>
        </w:rPr>
        <w:t>asupra</w:t>
      </w:r>
      <w:proofErr w:type="spellEnd"/>
      <w:r w:rsidR="00EE6B6F" w:rsidRPr="00743316">
        <w:rPr>
          <w:sz w:val="28"/>
          <w:szCs w:val="28"/>
        </w:rPr>
        <w:t xml:space="preserve"> </w:t>
      </w:r>
      <w:proofErr w:type="spellStart"/>
      <w:r w:rsidR="00EE6B6F" w:rsidRPr="00743316">
        <w:rPr>
          <w:sz w:val="28"/>
          <w:szCs w:val="28"/>
        </w:rPr>
        <w:t>mediului</w:t>
      </w:r>
      <w:proofErr w:type="spellEnd"/>
      <w:r w:rsidR="00EE6B6F" w:rsidRPr="00743316">
        <w:rPr>
          <w:sz w:val="28"/>
          <w:szCs w:val="28"/>
        </w:rPr>
        <w:t xml:space="preserve"> din </w:t>
      </w:r>
      <w:proofErr w:type="spellStart"/>
      <w:r w:rsidR="00EE6B6F" w:rsidRPr="00743316">
        <w:rPr>
          <w:sz w:val="28"/>
          <w:szCs w:val="28"/>
        </w:rPr>
        <w:t>Anexa</w:t>
      </w:r>
      <w:proofErr w:type="spellEnd"/>
      <w:r w:rsidR="00EE6B6F" w:rsidRPr="00743316">
        <w:rPr>
          <w:sz w:val="28"/>
          <w:szCs w:val="28"/>
        </w:rPr>
        <w:t xml:space="preserve"> nr.3 ale </w:t>
      </w:r>
      <w:proofErr w:type="spellStart"/>
      <w:r w:rsidR="00EE6B6F" w:rsidRPr="00743316">
        <w:rPr>
          <w:sz w:val="28"/>
          <w:szCs w:val="28"/>
        </w:rPr>
        <w:t>aceleiași</w:t>
      </w:r>
      <w:proofErr w:type="spellEnd"/>
      <w:r w:rsidR="00EE6B6F" w:rsidRPr="00743316">
        <w:rPr>
          <w:sz w:val="28"/>
          <w:szCs w:val="28"/>
        </w:rPr>
        <w:t xml:space="preserve"> </w:t>
      </w:r>
      <w:proofErr w:type="spellStart"/>
      <w:r w:rsidR="00EE6B6F" w:rsidRPr="00743316">
        <w:rPr>
          <w:sz w:val="28"/>
          <w:szCs w:val="28"/>
        </w:rPr>
        <w:t>legi</w:t>
      </w:r>
      <w:proofErr w:type="spellEnd"/>
      <w:r w:rsidR="00EE6B6F" w:rsidRPr="00743316">
        <w:rPr>
          <w:sz w:val="28"/>
          <w:szCs w:val="28"/>
        </w:rPr>
        <w:t xml:space="preserve">,  </w:t>
      </w:r>
      <w:r w:rsidR="00EE6B6F" w:rsidRPr="00743316">
        <w:rPr>
          <w:b/>
          <w:i/>
          <w:sz w:val="28"/>
          <w:szCs w:val="28"/>
        </w:rPr>
        <w:t xml:space="preserve">nu se </w:t>
      </w:r>
      <w:proofErr w:type="spellStart"/>
      <w:r w:rsidR="00EE6B6F" w:rsidRPr="00743316">
        <w:rPr>
          <w:b/>
          <w:i/>
          <w:sz w:val="28"/>
          <w:szCs w:val="28"/>
        </w:rPr>
        <w:t>supune</w:t>
      </w:r>
      <w:proofErr w:type="spellEnd"/>
      <w:r w:rsidR="00EE6B6F" w:rsidRPr="00743316">
        <w:rPr>
          <w:b/>
          <w:i/>
          <w:sz w:val="28"/>
          <w:szCs w:val="28"/>
        </w:rPr>
        <w:t xml:space="preserve"> </w:t>
      </w:r>
      <w:proofErr w:type="spellStart"/>
      <w:r w:rsidR="00EE6B6F" w:rsidRPr="00743316">
        <w:rPr>
          <w:b/>
          <w:i/>
          <w:sz w:val="28"/>
          <w:szCs w:val="28"/>
        </w:rPr>
        <w:t>evaluării</w:t>
      </w:r>
      <w:proofErr w:type="spellEnd"/>
      <w:r w:rsidR="00EE6B6F" w:rsidRPr="00743316">
        <w:rPr>
          <w:b/>
          <w:i/>
          <w:sz w:val="28"/>
          <w:szCs w:val="28"/>
        </w:rPr>
        <w:t xml:space="preserve"> </w:t>
      </w:r>
      <w:proofErr w:type="spellStart"/>
      <w:r w:rsidR="00EE6B6F" w:rsidRPr="00743316">
        <w:rPr>
          <w:b/>
          <w:i/>
          <w:sz w:val="28"/>
          <w:szCs w:val="28"/>
        </w:rPr>
        <w:t>impactului</w:t>
      </w:r>
      <w:proofErr w:type="spellEnd"/>
      <w:r w:rsidR="00EE6B6F" w:rsidRPr="00743316">
        <w:rPr>
          <w:b/>
          <w:i/>
          <w:sz w:val="28"/>
          <w:szCs w:val="28"/>
        </w:rPr>
        <w:t xml:space="preserve"> </w:t>
      </w:r>
      <w:proofErr w:type="spellStart"/>
      <w:r w:rsidR="00EE6B6F" w:rsidRPr="00743316">
        <w:rPr>
          <w:b/>
          <w:i/>
          <w:sz w:val="28"/>
          <w:szCs w:val="28"/>
        </w:rPr>
        <w:t>asupra</w:t>
      </w:r>
      <w:proofErr w:type="spellEnd"/>
      <w:r w:rsidR="00EE6B6F" w:rsidRPr="00743316">
        <w:rPr>
          <w:b/>
          <w:i/>
          <w:sz w:val="28"/>
          <w:szCs w:val="28"/>
        </w:rPr>
        <w:t xml:space="preserve"> </w:t>
      </w:r>
      <w:proofErr w:type="spellStart"/>
      <w:r w:rsidR="00EE6B6F" w:rsidRPr="00743316">
        <w:rPr>
          <w:b/>
          <w:i/>
          <w:sz w:val="28"/>
          <w:szCs w:val="28"/>
        </w:rPr>
        <w:t>mediului</w:t>
      </w:r>
      <w:proofErr w:type="spellEnd"/>
      <w:r w:rsidR="00EE6B6F" w:rsidRPr="00743316">
        <w:rPr>
          <w:b/>
          <w:i/>
          <w:sz w:val="28"/>
          <w:szCs w:val="28"/>
        </w:rPr>
        <w:t>.</w:t>
      </w:r>
      <w:proofErr w:type="gramEnd"/>
    </w:p>
    <w:p w:rsidR="0086251B" w:rsidRPr="00743316" w:rsidRDefault="00A40656" w:rsidP="0034790A">
      <w:pPr>
        <w:autoSpaceDE w:val="0"/>
        <w:autoSpaceDN w:val="0"/>
        <w:adjustRightInd w:val="0"/>
        <w:spacing w:line="276" w:lineRule="auto"/>
        <w:jc w:val="both"/>
        <w:rPr>
          <w:sz w:val="28"/>
          <w:szCs w:val="28"/>
        </w:rPr>
      </w:pPr>
      <w:r w:rsidRPr="00743316">
        <w:rPr>
          <w:sz w:val="28"/>
          <w:szCs w:val="28"/>
        </w:rPr>
        <w:lastRenderedPageBreak/>
        <w:t xml:space="preserve">    </w:t>
      </w:r>
      <w:r w:rsidR="00986940" w:rsidRPr="00743316">
        <w:rPr>
          <w:sz w:val="28"/>
          <w:szCs w:val="28"/>
        </w:rPr>
        <w:t>2</w:t>
      </w:r>
      <w:r w:rsidR="00DA20D4" w:rsidRPr="00743316">
        <w:rPr>
          <w:sz w:val="28"/>
          <w:szCs w:val="28"/>
        </w:rPr>
        <w:t xml:space="preserve"> </w:t>
      </w:r>
      <w:proofErr w:type="spellStart"/>
      <w:r w:rsidR="00DA20D4" w:rsidRPr="00743316">
        <w:rPr>
          <w:sz w:val="28"/>
          <w:szCs w:val="28"/>
        </w:rPr>
        <w:t>Caracteristicile</w:t>
      </w:r>
      <w:proofErr w:type="spellEnd"/>
      <w:r w:rsidR="00DA20D4" w:rsidRPr="00743316">
        <w:rPr>
          <w:sz w:val="28"/>
          <w:szCs w:val="28"/>
        </w:rPr>
        <w:t xml:space="preserve"> </w:t>
      </w:r>
      <w:proofErr w:type="spellStart"/>
      <w:r w:rsidR="00DA20D4" w:rsidRPr="00743316">
        <w:rPr>
          <w:sz w:val="28"/>
          <w:szCs w:val="28"/>
        </w:rPr>
        <w:t>proiectului</w:t>
      </w:r>
      <w:proofErr w:type="spellEnd"/>
      <w:r w:rsidR="00DA20D4" w:rsidRPr="00743316">
        <w:rPr>
          <w:sz w:val="28"/>
          <w:szCs w:val="28"/>
        </w:rPr>
        <w:t>:</w:t>
      </w:r>
    </w:p>
    <w:p w:rsidR="00386512" w:rsidRPr="00743316" w:rsidRDefault="00A40656" w:rsidP="0034790A">
      <w:pPr>
        <w:autoSpaceDE w:val="0"/>
        <w:autoSpaceDN w:val="0"/>
        <w:adjustRightInd w:val="0"/>
        <w:spacing w:line="276" w:lineRule="auto"/>
        <w:jc w:val="both"/>
        <w:rPr>
          <w:sz w:val="28"/>
          <w:szCs w:val="28"/>
          <w:lang w:val="ro-RO"/>
        </w:rPr>
      </w:pPr>
      <w:r w:rsidRPr="00743316">
        <w:rPr>
          <w:sz w:val="28"/>
          <w:szCs w:val="28"/>
        </w:rPr>
        <w:t xml:space="preserve">    </w:t>
      </w:r>
      <w:r w:rsidR="00986940" w:rsidRPr="00743316">
        <w:rPr>
          <w:sz w:val="28"/>
          <w:szCs w:val="28"/>
        </w:rPr>
        <w:t>2.1</w:t>
      </w:r>
      <w:r w:rsidR="00DA20D4" w:rsidRPr="00743316">
        <w:rPr>
          <w:sz w:val="28"/>
          <w:szCs w:val="28"/>
        </w:rPr>
        <w:t xml:space="preserve">) </w:t>
      </w:r>
      <w:r w:rsidR="00DA20D4" w:rsidRPr="00743316">
        <w:rPr>
          <w:sz w:val="28"/>
          <w:szCs w:val="28"/>
          <w:lang w:val="ro-RO"/>
        </w:rPr>
        <w:t>dimensiunea și concepția întregului proiect: proiectul</w:t>
      </w:r>
      <w:r w:rsidR="00503562" w:rsidRPr="00743316">
        <w:rPr>
          <w:sz w:val="28"/>
          <w:szCs w:val="28"/>
          <w:lang w:val="ro-RO"/>
        </w:rPr>
        <w:t xml:space="preserve"> este unul de </w:t>
      </w:r>
      <w:proofErr w:type="gramStart"/>
      <w:r w:rsidR="00503562" w:rsidRPr="00743316">
        <w:rPr>
          <w:sz w:val="28"/>
          <w:szCs w:val="28"/>
          <w:lang w:val="ro-RO"/>
        </w:rPr>
        <w:t>dimensiuni</w:t>
      </w:r>
      <w:r w:rsidR="00C25743" w:rsidRPr="00743316">
        <w:rPr>
          <w:sz w:val="28"/>
          <w:szCs w:val="28"/>
          <w:lang w:val="ro-RO"/>
        </w:rPr>
        <w:t xml:space="preserve">  medii</w:t>
      </w:r>
      <w:proofErr w:type="gramEnd"/>
      <w:r w:rsidR="00723BDC" w:rsidRPr="00743316">
        <w:rPr>
          <w:sz w:val="28"/>
          <w:szCs w:val="28"/>
          <w:lang w:val="ro-RO"/>
        </w:rPr>
        <w:t>;</w:t>
      </w:r>
      <w:r w:rsidR="00503562" w:rsidRPr="00743316">
        <w:rPr>
          <w:sz w:val="28"/>
          <w:szCs w:val="28"/>
          <w:lang w:val="ro-RO"/>
        </w:rPr>
        <w:t xml:space="preserve"> </w:t>
      </w:r>
    </w:p>
    <w:p w:rsidR="00595B44" w:rsidRDefault="00386512" w:rsidP="00B23877">
      <w:pPr>
        <w:spacing w:line="276" w:lineRule="auto"/>
        <w:jc w:val="both"/>
        <w:rPr>
          <w:color w:val="FF0000"/>
          <w:sz w:val="28"/>
          <w:szCs w:val="28"/>
          <w:lang w:val="ro-RO"/>
        </w:rPr>
      </w:pPr>
      <w:r w:rsidRPr="00743316">
        <w:rPr>
          <w:sz w:val="28"/>
          <w:szCs w:val="28"/>
          <w:lang w:val="it-IT"/>
        </w:rPr>
        <w:t xml:space="preserve"> </w:t>
      </w:r>
      <w:r w:rsidR="00595B44">
        <w:rPr>
          <w:color w:val="FF0000"/>
          <w:sz w:val="28"/>
          <w:szCs w:val="28"/>
          <w:lang w:val="it-IT"/>
        </w:rPr>
        <w:t xml:space="preserve">   Strazile care fac obiectul prezentului proiect prezinta </w:t>
      </w:r>
      <w:r w:rsidRPr="003E5C2E">
        <w:rPr>
          <w:color w:val="FF0000"/>
          <w:sz w:val="28"/>
          <w:szCs w:val="28"/>
          <w:lang w:val="it-IT"/>
        </w:rPr>
        <w:t xml:space="preserve"> stare avansata de degr</w:t>
      </w:r>
      <w:r w:rsidR="00595B44">
        <w:rPr>
          <w:color w:val="FF0000"/>
          <w:sz w:val="28"/>
          <w:szCs w:val="28"/>
          <w:lang w:val="it-IT"/>
        </w:rPr>
        <w:t xml:space="preserve">adare </w:t>
      </w:r>
      <w:r w:rsidR="00595B44">
        <w:rPr>
          <w:color w:val="FF0000"/>
          <w:sz w:val="28"/>
          <w:szCs w:val="28"/>
          <w:lang w:val="ro-RO"/>
        </w:rPr>
        <w:t>p</w:t>
      </w:r>
      <w:r w:rsidR="00595B44" w:rsidRPr="00595B44">
        <w:rPr>
          <w:color w:val="FF0000"/>
          <w:sz w:val="28"/>
          <w:szCs w:val="28"/>
          <w:lang w:val="ro-RO"/>
        </w:rPr>
        <w:t xml:space="preserve">artea carosabila a strazilor </w:t>
      </w:r>
      <w:r w:rsidR="00595B44">
        <w:rPr>
          <w:color w:val="FF0000"/>
          <w:sz w:val="28"/>
          <w:szCs w:val="28"/>
          <w:lang w:val="ro-RO"/>
        </w:rPr>
        <w:t xml:space="preserve"> fiind  foarte degradata cu </w:t>
      </w:r>
      <w:r w:rsidR="00595B44" w:rsidRPr="00595B44">
        <w:rPr>
          <w:color w:val="FF0000"/>
          <w:sz w:val="28"/>
          <w:szCs w:val="28"/>
          <w:lang w:val="ro-RO"/>
        </w:rPr>
        <w:t xml:space="preserve">unele zone chiar de pamant </w:t>
      </w:r>
      <w:r w:rsidR="00595B44">
        <w:rPr>
          <w:color w:val="FF0000"/>
          <w:sz w:val="28"/>
          <w:szCs w:val="28"/>
          <w:lang w:val="ro-RO"/>
        </w:rPr>
        <w:t>.</w:t>
      </w:r>
      <w:r w:rsidR="00595B44" w:rsidRPr="00595B44">
        <w:rPr>
          <w:color w:val="FF0000"/>
          <w:sz w:val="28"/>
          <w:szCs w:val="28"/>
          <w:lang w:val="ro-RO"/>
        </w:rPr>
        <w:t xml:space="preserve"> In acest caz  apele pluviale nu se scurg de-a lungul si de-a latul platformelor, degradandu-le datorita baltirii acestora pe suprafete mari</w:t>
      </w:r>
    </w:p>
    <w:p w:rsidR="00595B44" w:rsidRPr="00595B44" w:rsidRDefault="00595B44" w:rsidP="00B23877">
      <w:pPr>
        <w:pStyle w:val="StilNormal"/>
        <w:spacing w:before="0" w:after="0"/>
        <w:ind w:firstLine="0"/>
        <w:rPr>
          <w:rFonts w:ascii="Times New Roman" w:hAnsi="Times New Roman" w:cs="Times New Roman"/>
          <w:color w:val="FF0000"/>
          <w:sz w:val="28"/>
          <w:szCs w:val="28"/>
          <w:lang w:val="ro-RO"/>
        </w:rPr>
      </w:pPr>
      <w:r>
        <w:rPr>
          <w:rFonts w:ascii="Times New Roman" w:hAnsi="Times New Roman" w:cs="Times New Roman"/>
          <w:color w:val="FF0000"/>
          <w:sz w:val="28"/>
          <w:szCs w:val="28"/>
          <w:lang w:val="ro-RO"/>
        </w:rPr>
        <w:t xml:space="preserve">    </w:t>
      </w:r>
      <w:r w:rsidRPr="00595B44">
        <w:rPr>
          <w:rFonts w:ascii="Times New Roman" w:hAnsi="Times New Roman" w:cs="Times New Roman"/>
          <w:color w:val="FF0000"/>
          <w:sz w:val="28"/>
          <w:szCs w:val="28"/>
          <w:lang w:val="ro-RO"/>
        </w:rPr>
        <w:t>Datorita acestor inconveniente circulatia rutiera se desfasoara greoi, mai ales in perioadele de toamna – iarna - primavara cand sunt ploi abundente si topiri de zapezi . Numarul de locuri de parcare este insuficient, dat fiind cresterea foarte mare a numarului de autovehicule.</w:t>
      </w:r>
    </w:p>
    <w:p w:rsidR="00B21DC2" w:rsidRDefault="00595B44" w:rsidP="00B23877">
      <w:pPr>
        <w:pStyle w:val="Style12"/>
        <w:spacing w:line="240" w:lineRule="auto"/>
        <w:ind w:firstLine="720"/>
        <w:jc w:val="both"/>
        <w:rPr>
          <w:color w:val="FF0000"/>
          <w:sz w:val="28"/>
          <w:szCs w:val="28"/>
          <w:lang w:val="ro-RO"/>
        </w:rPr>
      </w:pPr>
      <w:r>
        <w:rPr>
          <w:color w:val="FF0000"/>
          <w:sz w:val="28"/>
          <w:szCs w:val="28"/>
          <w:lang w:val="ro-RO"/>
        </w:rPr>
        <w:t xml:space="preserve">Prin implementarea proiectului </w:t>
      </w:r>
      <w:r w:rsidRPr="00595B44">
        <w:rPr>
          <w:color w:val="FF0000"/>
          <w:sz w:val="28"/>
          <w:szCs w:val="28"/>
          <w:lang w:val="ro-RO"/>
        </w:rPr>
        <w:t xml:space="preserve"> a</w:t>
      </w:r>
      <w:r>
        <w:rPr>
          <w:color w:val="FF0000"/>
          <w:sz w:val="28"/>
          <w:szCs w:val="28"/>
          <w:lang w:val="ro-RO"/>
        </w:rPr>
        <w:t xml:space="preserve"> se va realiza </w:t>
      </w:r>
      <w:r w:rsidRPr="00595B44">
        <w:rPr>
          <w:color w:val="FF0000"/>
          <w:sz w:val="28"/>
          <w:szCs w:val="28"/>
          <w:lang w:val="ro-RO"/>
        </w:rPr>
        <w:t xml:space="preserve"> o structura rutiera modernizata (beton de ciment sau imbracaminte asfaltica)</w:t>
      </w:r>
      <w:r w:rsidR="00B21DC2">
        <w:rPr>
          <w:color w:val="FF0000"/>
          <w:sz w:val="28"/>
          <w:szCs w:val="28"/>
          <w:lang w:val="ro-RO"/>
        </w:rPr>
        <w:t>,</w:t>
      </w:r>
    </w:p>
    <w:p w:rsidR="00C56E4D" w:rsidRDefault="00B21DC2" w:rsidP="00B23877">
      <w:pPr>
        <w:pStyle w:val="Style12"/>
        <w:spacing w:line="240" w:lineRule="auto"/>
        <w:ind w:firstLine="720"/>
        <w:jc w:val="both"/>
        <w:rPr>
          <w:color w:val="FF0000"/>
          <w:sz w:val="28"/>
          <w:szCs w:val="28"/>
          <w:lang w:val="ro-RO"/>
        </w:rPr>
      </w:pPr>
      <w:r w:rsidRPr="00B21DC2">
        <w:rPr>
          <w:color w:val="FF0000"/>
          <w:sz w:val="28"/>
          <w:szCs w:val="28"/>
          <w:lang w:val="ro-RO"/>
        </w:rPr>
        <w:t>Se vor executa</w:t>
      </w:r>
      <w:r w:rsidR="00C56E4D">
        <w:rPr>
          <w:color w:val="FF0000"/>
          <w:sz w:val="28"/>
          <w:szCs w:val="28"/>
          <w:lang w:val="ro-RO"/>
        </w:rPr>
        <w:t xml:space="preserve"> urmatoarele lucrari pentru: </w:t>
      </w:r>
    </w:p>
    <w:p w:rsidR="00B21DC2" w:rsidRDefault="00B21DC2" w:rsidP="00B23877">
      <w:pPr>
        <w:pStyle w:val="Style12"/>
        <w:spacing w:line="240" w:lineRule="auto"/>
        <w:ind w:firstLine="720"/>
        <w:jc w:val="both"/>
        <w:rPr>
          <w:rStyle w:val="FontStyle66"/>
          <w:color w:val="FF0000"/>
          <w:sz w:val="28"/>
          <w:szCs w:val="28"/>
          <w:lang w:val="ro-RO" w:eastAsia="ro-RO"/>
        </w:rPr>
      </w:pPr>
      <w:r>
        <w:rPr>
          <w:color w:val="FF0000"/>
          <w:sz w:val="28"/>
          <w:szCs w:val="28"/>
          <w:lang w:val="ro-RO"/>
        </w:rPr>
        <w:t>-</w:t>
      </w:r>
      <w:r w:rsidRPr="00B21DC2">
        <w:rPr>
          <w:b/>
          <w:i/>
          <w:color w:val="FF0000"/>
          <w:sz w:val="28"/>
          <w:szCs w:val="28"/>
          <w:lang w:val="ro-RO" w:eastAsia="ro-RO"/>
        </w:rPr>
        <w:t xml:space="preserve"> </w:t>
      </w:r>
      <w:r>
        <w:rPr>
          <w:rStyle w:val="FontStyle66"/>
          <w:b/>
          <w:i/>
          <w:color w:val="FF0000"/>
          <w:sz w:val="28"/>
          <w:szCs w:val="28"/>
          <w:lang w:val="ro-RO" w:eastAsia="ro-RO"/>
        </w:rPr>
        <w:t>a</w:t>
      </w:r>
      <w:r w:rsidRPr="00B21DC2">
        <w:rPr>
          <w:rStyle w:val="FontStyle66"/>
          <w:b/>
          <w:i/>
          <w:color w:val="FF0000"/>
          <w:sz w:val="28"/>
          <w:szCs w:val="28"/>
          <w:lang w:val="ro-RO" w:eastAsia="ro-RO"/>
        </w:rPr>
        <w:t>lei pietonale si trotuare</w:t>
      </w:r>
      <w:r>
        <w:rPr>
          <w:rStyle w:val="FontStyle66"/>
          <w:b/>
          <w:i/>
          <w:color w:val="FF0000"/>
          <w:sz w:val="28"/>
          <w:szCs w:val="28"/>
          <w:lang w:val="ro-RO" w:eastAsia="ro-RO"/>
        </w:rPr>
        <w:t>-</w:t>
      </w:r>
      <w:r>
        <w:rPr>
          <w:rStyle w:val="FontStyle66"/>
          <w:b/>
          <w:color w:val="FF0000"/>
          <w:sz w:val="28"/>
          <w:szCs w:val="28"/>
          <w:lang w:val="ro-RO" w:eastAsia="ro-RO"/>
        </w:rPr>
        <w:t xml:space="preserve"> </w:t>
      </w:r>
      <w:r>
        <w:rPr>
          <w:rStyle w:val="FontStyle66"/>
          <w:color w:val="FF0000"/>
          <w:sz w:val="28"/>
          <w:szCs w:val="28"/>
          <w:lang w:val="ro-RO" w:eastAsia="ro-RO"/>
        </w:rPr>
        <w:t>i</w:t>
      </w:r>
      <w:r w:rsidRPr="00B21DC2">
        <w:rPr>
          <w:rStyle w:val="FontStyle66"/>
          <w:color w:val="FF0000"/>
          <w:sz w:val="28"/>
          <w:szCs w:val="28"/>
          <w:lang w:val="ro-RO" w:eastAsia="ro-RO"/>
        </w:rPr>
        <w:t xml:space="preserve">n aceste zone, trotuarele si aleile nu exista sau daca exista sunt nemodernizate cu </w:t>
      </w:r>
      <w:r>
        <w:rPr>
          <w:rStyle w:val="FontStyle66"/>
          <w:color w:val="FF0000"/>
          <w:sz w:val="28"/>
          <w:szCs w:val="28"/>
          <w:lang w:val="ro-RO" w:eastAsia="ro-RO"/>
        </w:rPr>
        <w:t>o stare avansata de degradare.</w:t>
      </w:r>
      <w:r w:rsidRPr="00B21DC2">
        <w:rPr>
          <w:rStyle w:val="FontStyle66"/>
          <w:color w:val="FF0000"/>
          <w:sz w:val="28"/>
          <w:szCs w:val="28"/>
          <w:lang w:val="ro-RO" w:eastAsia="ro-RO"/>
        </w:rPr>
        <w:t xml:space="preserve"> </w:t>
      </w:r>
    </w:p>
    <w:p w:rsidR="00B21DC2" w:rsidRPr="00B21DC2" w:rsidRDefault="00B21DC2" w:rsidP="00B23877">
      <w:pPr>
        <w:pStyle w:val="Style12"/>
        <w:spacing w:line="240" w:lineRule="auto"/>
        <w:ind w:firstLine="720"/>
        <w:jc w:val="both"/>
        <w:rPr>
          <w:rStyle w:val="FontStyle66"/>
          <w:color w:val="FF0000"/>
          <w:sz w:val="28"/>
          <w:szCs w:val="28"/>
          <w:lang w:val="ro-RO" w:eastAsia="ro-RO"/>
        </w:rPr>
      </w:pPr>
      <w:r>
        <w:rPr>
          <w:rStyle w:val="FontStyle66"/>
          <w:b/>
          <w:i/>
          <w:color w:val="FF0000"/>
          <w:sz w:val="28"/>
          <w:szCs w:val="28"/>
          <w:lang w:val="ro-RO" w:eastAsia="ro-RO"/>
        </w:rPr>
        <w:t>-b</w:t>
      </w:r>
      <w:r w:rsidRPr="00B21DC2">
        <w:rPr>
          <w:rStyle w:val="FontStyle66"/>
          <w:b/>
          <w:i/>
          <w:color w:val="FF0000"/>
          <w:sz w:val="28"/>
          <w:szCs w:val="28"/>
          <w:lang w:val="ro-RO" w:eastAsia="ro-RO"/>
        </w:rPr>
        <w:t>ordurile prefabricate din beton</w:t>
      </w:r>
      <w:r>
        <w:rPr>
          <w:rStyle w:val="FontStyle66"/>
          <w:b/>
          <w:i/>
          <w:color w:val="FF0000"/>
          <w:sz w:val="28"/>
          <w:szCs w:val="28"/>
          <w:lang w:val="ro-RO" w:eastAsia="ro-RO"/>
        </w:rPr>
        <w:t xml:space="preserve">- </w:t>
      </w:r>
      <w:r>
        <w:rPr>
          <w:rStyle w:val="FontStyle66"/>
          <w:color w:val="FF0000"/>
          <w:sz w:val="28"/>
          <w:szCs w:val="28"/>
          <w:lang w:val="ro-RO" w:eastAsia="ro-RO"/>
        </w:rPr>
        <w:t>b</w:t>
      </w:r>
      <w:r w:rsidRPr="00B21DC2">
        <w:rPr>
          <w:rStyle w:val="FontStyle66"/>
          <w:color w:val="FF0000"/>
          <w:sz w:val="28"/>
          <w:szCs w:val="28"/>
          <w:lang w:val="ro-RO" w:eastAsia="ro-RO"/>
        </w:rPr>
        <w:t xml:space="preserve">orduri prefabricate din beton nu exista. </w:t>
      </w:r>
      <w:r>
        <w:rPr>
          <w:rStyle w:val="FontStyle66"/>
          <w:color w:val="FF0000"/>
          <w:sz w:val="28"/>
          <w:szCs w:val="28"/>
          <w:lang w:val="ro-RO" w:eastAsia="ro-RO"/>
        </w:rPr>
        <w:t xml:space="preserve">Se vor monta   borduri </w:t>
      </w:r>
      <w:r w:rsidRPr="00B21DC2">
        <w:rPr>
          <w:rStyle w:val="FontStyle66"/>
          <w:color w:val="FF0000"/>
          <w:sz w:val="28"/>
          <w:szCs w:val="28"/>
          <w:lang w:val="ro-RO" w:eastAsia="ro-RO"/>
        </w:rPr>
        <w:t xml:space="preserve"> mari si mici de incadrare a zonelor verzi si a partii carosabile odata cu realizarea trotuarelor si a carosabilului.</w:t>
      </w:r>
    </w:p>
    <w:p w:rsidR="00B21DC2" w:rsidRPr="00B21DC2" w:rsidRDefault="00B21DC2" w:rsidP="00B23877">
      <w:pPr>
        <w:pStyle w:val="Style12"/>
        <w:spacing w:line="240" w:lineRule="auto"/>
        <w:ind w:firstLine="720"/>
        <w:jc w:val="both"/>
        <w:rPr>
          <w:rStyle w:val="FontStyle66"/>
          <w:b/>
          <w:i/>
          <w:color w:val="FF0000"/>
          <w:sz w:val="28"/>
          <w:szCs w:val="28"/>
          <w:lang w:val="ro-RO" w:eastAsia="ro-RO"/>
        </w:rPr>
      </w:pPr>
      <w:r>
        <w:rPr>
          <w:rStyle w:val="FontStyle66"/>
          <w:b/>
          <w:i/>
          <w:color w:val="FF0000"/>
          <w:sz w:val="28"/>
          <w:szCs w:val="28"/>
          <w:lang w:val="ro-RO" w:eastAsia="ro-RO"/>
        </w:rPr>
        <w:t>-a</w:t>
      </w:r>
      <w:r w:rsidRPr="00B21DC2">
        <w:rPr>
          <w:rStyle w:val="FontStyle66"/>
          <w:b/>
          <w:i/>
          <w:color w:val="FF0000"/>
          <w:sz w:val="28"/>
          <w:szCs w:val="28"/>
          <w:lang w:val="ro-RO" w:eastAsia="ro-RO"/>
        </w:rPr>
        <w:t xml:space="preserve">sigurarea scurgerii apelor </w:t>
      </w:r>
      <w:r>
        <w:rPr>
          <w:rStyle w:val="FontStyle66"/>
          <w:b/>
          <w:i/>
          <w:color w:val="FF0000"/>
          <w:sz w:val="28"/>
          <w:szCs w:val="28"/>
          <w:lang w:val="ro-RO" w:eastAsia="ro-RO"/>
        </w:rPr>
        <w:t>:</w:t>
      </w:r>
      <w:r w:rsidRPr="00B21DC2">
        <w:rPr>
          <w:rStyle w:val="FontStyle66"/>
          <w:color w:val="FF0000"/>
          <w:sz w:val="28"/>
          <w:szCs w:val="28"/>
          <w:lang w:val="ro-RO" w:eastAsia="ro-RO"/>
        </w:rPr>
        <w:t>reteaua de evacuare a apelor pluviale de pe partea carosabila si de pe trotuare este practic inexistenta  .</w:t>
      </w:r>
    </w:p>
    <w:p w:rsidR="00B21DC2" w:rsidRPr="00B21DC2" w:rsidRDefault="00B21DC2" w:rsidP="00B23877">
      <w:pPr>
        <w:pStyle w:val="Style12"/>
        <w:spacing w:line="240" w:lineRule="auto"/>
        <w:ind w:firstLine="720"/>
        <w:jc w:val="both"/>
        <w:rPr>
          <w:rStyle w:val="FontStyle66"/>
          <w:color w:val="FF0000"/>
          <w:sz w:val="28"/>
          <w:szCs w:val="28"/>
          <w:lang w:val="ro-RO" w:eastAsia="ro-RO"/>
        </w:rPr>
      </w:pPr>
      <w:r w:rsidRPr="00B21DC2">
        <w:rPr>
          <w:rStyle w:val="FontStyle66"/>
          <w:color w:val="FF0000"/>
          <w:sz w:val="28"/>
          <w:szCs w:val="28"/>
          <w:lang w:val="ro-RO" w:eastAsia="ro-RO"/>
        </w:rPr>
        <w:t>Gurile de scurgere sunt astupate cu potmol si in unele locuri chiar nu exista ele fiind scoase pe timpul refacerii si reabilitarii diferitelor retele de utilita</w:t>
      </w:r>
      <w:r>
        <w:rPr>
          <w:rStyle w:val="FontStyle66"/>
          <w:color w:val="FF0000"/>
          <w:sz w:val="28"/>
          <w:szCs w:val="28"/>
          <w:lang w:val="ro-RO" w:eastAsia="ro-RO"/>
        </w:rPr>
        <w:t xml:space="preserve">ti si nefiind apoi puse la loc </w:t>
      </w:r>
    </w:p>
    <w:p w:rsidR="00B21DC2" w:rsidRPr="00B21DC2" w:rsidRDefault="00B21DC2" w:rsidP="00B23877">
      <w:pPr>
        <w:pStyle w:val="Style12"/>
        <w:spacing w:line="240" w:lineRule="auto"/>
        <w:ind w:firstLine="720"/>
        <w:jc w:val="both"/>
        <w:rPr>
          <w:rStyle w:val="FontStyle66"/>
          <w:color w:val="FF0000"/>
          <w:sz w:val="28"/>
          <w:szCs w:val="28"/>
          <w:lang w:val="ro-RO" w:eastAsia="ro-RO"/>
        </w:rPr>
      </w:pPr>
      <w:r w:rsidRPr="00B21DC2">
        <w:rPr>
          <w:rStyle w:val="FontStyle66"/>
          <w:color w:val="FF0000"/>
          <w:sz w:val="28"/>
          <w:szCs w:val="28"/>
          <w:lang w:val="ro-RO" w:eastAsia="ro-RO"/>
        </w:rPr>
        <w:t>Tuburile de beton sau de material plastic ale racordurilor sunt colmatate, apa meteorica nemaiavand cum sa ajunga in reteaua de canalizare pentru evacuare si astfel balteste pe partea carosabila creeand disconfort in traficul rutier si pietonal din zona .</w:t>
      </w:r>
    </w:p>
    <w:p w:rsidR="00B21DC2" w:rsidRPr="00B21DC2" w:rsidRDefault="00C56E4D" w:rsidP="00B23877">
      <w:pPr>
        <w:pStyle w:val="Style12"/>
        <w:spacing w:line="240" w:lineRule="auto"/>
        <w:ind w:firstLine="720"/>
        <w:jc w:val="both"/>
        <w:rPr>
          <w:rStyle w:val="FontStyle66"/>
          <w:color w:val="FF0000"/>
          <w:sz w:val="28"/>
          <w:szCs w:val="28"/>
          <w:lang w:val="ro-RO" w:eastAsia="ro-RO"/>
        </w:rPr>
      </w:pPr>
      <w:r>
        <w:rPr>
          <w:rStyle w:val="FontStyle66"/>
          <w:color w:val="FF0000"/>
          <w:sz w:val="28"/>
          <w:szCs w:val="28"/>
          <w:lang w:val="ro-RO" w:eastAsia="ro-RO"/>
        </w:rPr>
        <w:t xml:space="preserve">Se vor executa lucrari de refacere </w:t>
      </w:r>
      <w:r w:rsidR="00B21DC2" w:rsidRPr="00B21DC2">
        <w:rPr>
          <w:rStyle w:val="FontStyle66"/>
          <w:color w:val="FF0000"/>
          <w:sz w:val="28"/>
          <w:szCs w:val="28"/>
          <w:lang w:val="ro-RO" w:eastAsia="ro-RO"/>
        </w:rPr>
        <w:t xml:space="preserve"> in totalitate a retelei de evacuare a apelor pluviale prin montarea de guri de scurgere si camine care se vor racorda la capetele strazilor la camine de vizitare existente (racordate la reteaua de canalizare a municipiului).</w:t>
      </w:r>
    </w:p>
    <w:p w:rsidR="00595B44" w:rsidRDefault="00B21DC2" w:rsidP="00B23877">
      <w:pPr>
        <w:pStyle w:val="Style12"/>
        <w:spacing w:line="240" w:lineRule="auto"/>
        <w:ind w:firstLine="720"/>
        <w:jc w:val="both"/>
        <w:rPr>
          <w:rStyle w:val="FontStyle66"/>
          <w:color w:val="FF0000"/>
          <w:sz w:val="28"/>
          <w:szCs w:val="28"/>
          <w:lang w:val="ro-RO" w:eastAsia="ro-RO"/>
        </w:rPr>
      </w:pPr>
      <w:r>
        <w:rPr>
          <w:rStyle w:val="FontStyle66"/>
          <w:b/>
          <w:i/>
          <w:color w:val="FF0000"/>
          <w:sz w:val="28"/>
          <w:szCs w:val="28"/>
          <w:lang w:val="ro-RO" w:eastAsia="ro-RO"/>
        </w:rPr>
        <w:t>-z</w:t>
      </w:r>
      <w:r w:rsidRPr="00B21DC2">
        <w:rPr>
          <w:rStyle w:val="FontStyle66"/>
          <w:b/>
          <w:i/>
          <w:color w:val="FF0000"/>
          <w:sz w:val="28"/>
          <w:szCs w:val="28"/>
          <w:lang w:val="ro-RO" w:eastAsia="ro-RO"/>
        </w:rPr>
        <w:t>one verzi si plantatii</w:t>
      </w:r>
      <w:r>
        <w:rPr>
          <w:rStyle w:val="FontStyle66"/>
          <w:b/>
          <w:i/>
          <w:color w:val="FF0000"/>
          <w:sz w:val="28"/>
          <w:szCs w:val="28"/>
          <w:lang w:val="ro-RO" w:eastAsia="ro-RO"/>
        </w:rPr>
        <w:t xml:space="preserve"> :</w:t>
      </w:r>
      <w:r w:rsidR="00D776AE">
        <w:rPr>
          <w:rStyle w:val="FontStyle66"/>
          <w:color w:val="FF0000"/>
          <w:sz w:val="28"/>
          <w:szCs w:val="28"/>
          <w:lang w:val="ro-RO" w:eastAsia="ro-RO"/>
        </w:rPr>
        <w:t>z</w:t>
      </w:r>
      <w:r w:rsidRPr="00B21DC2">
        <w:rPr>
          <w:rStyle w:val="FontStyle66"/>
          <w:color w:val="FF0000"/>
          <w:sz w:val="28"/>
          <w:szCs w:val="28"/>
          <w:lang w:val="ro-RO" w:eastAsia="ro-RO"/>
        </w:rPr>
        <w:t>onele verzi nu mai contin iarba sunt doar zone de pamant nemobilizat corespunzator iar pomii sunt in general batrani, cu radacina nepivotanta care distrug zonele pavate si modernizate fie ele carosabile sau pietonale. Se impune mobilizarea pamantului existent in zonele verzi si completarea acestuia cu pamant vegetal in vederea insamantarii cu iarba (ga</w:t>
      </w:r>
      <w:r w:rsidR="00C56E4D">
        <w:rPr>
          <w:rStyle w:val="FontStyle66"/>
          <w:color w:val="FF0000"/>
          <w:sz w:val="28"/>
          <w:szCs w:val="28"/>
          <w:lang w:val="ro-RO" w:eastAsia="ro-RO"/>
        </w:rPr>
        <w:t xml:space="preserve">zon). De asemenea se vor planta </w:t>
      </w:r>
      <w:r w:rsidRPr="00B21DC2">
        <w:rPr>
          <w:rStyle w:val="FontStyle66"/>
          <w:color w:val="FF0000"/>
          <w:sz w:val="28"/>
          <w:szCs w:val="28"/>
          <w:lang w:val="ro-RO" w:eastAsia="ro-RO"/>
        </w:rPr>
        <w:t xml:space="preserve"> pomi cu radacina pivotanta.</w:t>
      </w:r>
    </w:p>
    <w:p w:rsidR="004D66BC" w:rsidRPr="004D66BC" w:rsidRDefault="004D66BC" w:rsidP="00B23877">
      <w:pPr>
        <w:pStyle w:val="Style12"/>
        <w:spacing w:line="240" w:lineRule="auto"/>
        <w:ind w:firstLine="720"/>
        <w:jc w:val="both"/>
        <w:rPr>
          <w:b/>
          <w:i/>
          <w:color w:val="FF0000"/>
          <w:sz w:val="28"/>
          <w:szCs w:val="28"/>
          <w:lang w:val="ro-RO" w:eastAsia="ro-RO"/>
        </w:rPr>
      </w:pPr>
    </w:p>
    <w:p w:rsidR="0032423F" w:rsidRPr="004D66BC" w:rsidRDefault="0032423F" w:rsidP="004D66BC">
      <w:pPr>
        <w:autoSpaceDE w:val="0"/>
        <w:autoSpaceDN w:val="0"/>
        <w:adjustRightInd w:val="0"/>
        <w:jc w:val="both"/>
        <w:rPr>
          <w:rFonts w:eastAsiaTheme="minorEastAsia"/>
          <w:iCs/>
          <w:color w:val="000000" w:themeColor="text1"/>
          <w:lang w:val="ro-RO" w:eastAsia="ro-RO"/>
        </w:rPr>
      </w:pPr>
      <w:r w:rsidRPr="0032423F">
        <w:rPr>
          <w:rFonts w:eastAsiaTheme="minorEastAsia"/>
          <w:iCs/>
          <w:color w:val="000000" w:themeColor="text1"/>
          <w:lang w:val="ro-RO" w:eastAsia="ro-RO"/>
        </w:rPr>
        <w:t>STRUCTURA RUTIERA PROIECTATA:</w:t>
      </w:r>
    </w:p>
    <w:p w:rsidR="0032423F" w:rsidRPr="0032423F" w:rsidRDefault="0032423F" w:rsidP="0032423F">
      <w:pPr>
        <w:pStyle w:val="BodyTextIndent"/>
        <w:numPr>
          <w:ilvl w:val="0"/>
          <w:numId w:val="28"/>
        </w:numPr>
        <w:spacing w:after="0"/>
        <w:jc w:val="both"/>
        <w:rPr>
          <w:color w:val="000000" w:themeColor="text1"/>
          <w:sz w:val="28"/>
          <w:szCs w:val="28"/>
          <w:lang w:val="ro-RO"/>
        </w:rPr>
      </w:pPr>
      <w:r w:rsidRPr="0032423F">
        <w:rPr>
          <w:color w:val="000000" w:themeColor="text1"/>
          <w:sz w:val="28"/>
          <w:szCs w:val="28"/>
          <w:lang w:val="ro-RO"/>
        </w:rPr>
        <w:t>S</w:t>
      </w:r>
      <w:r>
        <w:rPr>
          <w:color w:val="000000" w:themeColor="text1"/>
          <w:sz w:val="28"/>
          <w:szCs w:val="28"/>
          <w:lang w:val="ro-RO"/>
        </w:rPr>
        <w:t>uprafata totala carosabil</w:t>
      </w:r>
      <w:r w:rsidRPr="0032423F">
        <w:rPr>
          <w:color w:val="000000" w:themeColor="text1"/>
          <w:sz w:val="28"/>
          <w:szCs w:val="28"/>
          <w:lang w:val="ro-RO"/>
        </w:rPr>
        <w:t xml:space="preserve">    -   11 117,00 mp</w:t>
      </w:r>
    </w:p>
    <w:p w:rsidR="0032423F" w:rsidRPr="0032423F" w:rsidRDefault="0032423F" w:rsidP="0032423F">
      <w:pPr>
        <w:pStyle w:val="BodyTextIndent"/>
        <w:numPr>
          <w:ilvl w:val="0"/>
          <w:numId w:val="28"/>
        </w:numPr>
        <w:spacing w:after="0"/>
        <w:jc w:val="both"/>
        <w:rPr>
          <w:color w:val="000000" w:themeColor="text1"/>
          <w:sz w:val="28"/>
          <w:szCs w:val="28"/>
          <w:lang w:val="ro-RO"/>
        </w:rPr>
      </w:pPr>
      <w:r>
        <w:rPr>
          <w:color w:val="000000" w:themeColor="text1"/>
          <w:sz w:val="28"/>
          <w:szCs w:val="28"/>
          <w:lang w:val="ro-RO"/>
        </w:rPr>
        <w:t>Suprafata trotuare</w:t>
      </w:r>
      <w:r>
        <w:rPr>
          <w:color w:val="000000" w:themeColor="text1"/>
          <w:sz w:val="28"/>
          <w:szCs w:val="28"/>
          <w:lang w:val="ro-RO"/>
        </w:rPr>
        <w:tab/>
      </w:r>
      <w:r w:rsidRPr="0032423F">
        <w:rPr>
          <w:color w:val="000000" w:themeColor="text1"/>
          <w:sz w:val="28"/>
          <w:szCs w:val="28"/>
          <w:lang w:val="ro-RO"/>
        </w:rPr>
        <w:t xml:space="preserve">  -     2 514,00 mp</w:t>
      </w:r>
    </w:p>
    <w:p w:rsidR="0032423F" w:rsidRPr="004D66BC" w:rsidRDefault="0032423F" w:rsidP="004D66BC">
      <w:pPr>
        <w:pStyle w:val="BodyTextIndent"/>
        <w:numPr>
          <w:ilvl w:val="0"/>
          <w:numId w:val="28"/>
        </w:numPr>
        <w:spacing w:after="0"/>
        <w:jc w:val="both"/>
        <w:rPr>
          <w:color w:val="000000" w:themeColor="text1"/>
          <w:sz w:val="28"/>
          <w:szCs w:val="28"/>
          <w:lang w:val="ro-RO"/>
        </w:rPr>
      </w:pPr>
      <w:r w:rsidRPr="0032423F">
        <w:rPr>
          <w:color w:val="000000" w:themeColor="text1"/>
          <w:sz w:val="28"/>
          <w:szCs w:val="28"/>
          <w:lang w:val="ro-RO"/>
        </w:rPr>
        <w:t>Structura carosabil :</w:t>
      </w:r>
      <w:r w:rsidRPr="004D66BC">
        <w:rPr>
          <w:color w:val="000000" w:themeColor="text1"/>
          <w:sz w:val="28"/>
          <w:szCs w:val="28"/>
          <w:lang w:val="ro-RO"/>
        </w:rPr>
        <w:t>- strat de b</w:t>
      </w:r>
      <w:r w:rsidR="008D2D76" w:rsidRPr="004D66BC">
        <w:rPr>
          <w:color w:val="000000" w:themeColor="text1"/>
          <w:sz w:val="28"/>
          <w:szCs w:val="28"/>
          <w:lang w:val="ro-RO"/>
        </w:rPr>
        <w:t xml:space="preserve">alast  </w:t>
      </w:r>
      <w:r w:rsidRPr="004D66BC">
        <w:rPr>
          <w:color w:val="000000" w:themeColor="text1"/>
          <w:sz w:val="28"/>
          <w:szCs w:val="28"/>
          <w:lang w:val="ro-RO"/>
        </w:rPr>
        <w:t xml:space="preserve"> 20</w:t>
      </w:r>
      <w:r w:rsidR="008D2D76" w:rsidRPr="004D66BC">
        <w:rPr>
          <w:color w:val="000000" w:themeColor="text1"/>
          <w:sz w:val="28"/>
          <w:szCs w:val="28"/>
          <w:lang w:val="ro-RO"/>
        </w:rPr>
        <w:t xml:space="preserve"> cm</w:t>
      </w:r>
      <w:r w:rsidRPr="004D66BC">
        <w:rPr>
          <w:color w:val="000000" w:themeColor="text1"/>
          <w:sz w:val="28"/>
          <w:szCs w:val="28"/>
          <w:lang w:val="ro-RO"/>
        </w:rPr>
        <w:t xml:space="preserve"> </w:t>
      </w:r>
      <w:r w:rsidRPr="004D66BC">
        <w:rPr>
          <w:color w:val="000000" w:themeColor="text1"/>
          <w:sz w:val="28"/>
          <w:szCs w:val="28"/>
          <w:lang w:val="ro-RO"/>
        </w:rPr>
        <w:tab/>
        <w:t xml:space="preserve">  - 11 117,00 mp</w:t>
      </w:r>
    </w:p>
    <w:p w:rsidR="0032423F" w:rsidRPr="0032423F" w:rsidRDefault="0032423F" w:rsidP="0032423F">
      <w:pPr>
        <w:pStyle w:val="BodyTextIndent"/>
        <w:numPr>
          <w:ilvl w:val="2"/>
          <w:numId w:val="29"/>
        </w:numPr>
        <w:spacing w:after="0"/>
        <w:jc w:val="both"/>
        <w:rPr>
          <w:color w:val="000000" w:themeColor="text1"/>
          <w:sz w:val="28"/>
          <w:szCs w:val="28"/>
          <w:lang w:val="ro-RO"/>
        </w:rPr>
      </w:pPr>
      <w:r w:rsidRPr="0032423F">
        <w:rPr>
          <w:color w:val="000000" w:themeColor="text1"/>
          <w:sz w:val="28"/>
          <w:szCs w:val="28"/>
          <w:lang w:val="ro-RO"/>
        </w:rPr>
        <w:t>- s</w:t>
      </w:r>
      <w:r w:rsidR="008D2D76">
        <w:rPr>
          <w:color w:val="000000" w:themeColor="text1"/>
          <w:sz w:val="28"/>
          <w:szCs w:val="28"/>
          <w:lang w:val="ro-RO"/>
        </w:rPr>
        <w:t xml:space="preserve">trat piatra sparta </w:t>
      </w:r>
      <w:r>
        <w:rPr>
          <w:color w:val="000000" w:themeColor="text1"/>
          <w:sz w:val="28"/>
          <w:szCs w:val="28"/>
          <w:lang w:val="ro-RO"/>
        </w:rPr>
        <w:t xml:space="preserve"> 15 cm</w:t>
      </w:r>
      <w:r w:rsidRPr="0032423F">
        <w:rPr>
          <w:color w:val="000000" w:themeColor="text1"/>
          <w:sz w:val="28"/>
          <w:szCs w:val="28"/>
          <w:lang w:val="ro-RO"/>
        </w:rPr>
        <w:t xml:space="preserve">    - 11 117,00 mp</w:t>
      </w:r>
    </w:p>
    <w:p w:rsidR="0032423F" w:rsidRPr="0032423F" w:rsidRDefault="0032423F" w:rsidP="0032423F">
      <w:pPr>
        <w:pStyle w:val="BodyTextIndent"/>
        <w:numPr>
          <w:ilvl w:val="2"/>
          <w:numId w:val="29"/>
        </w:numPr>
        <w:spacing w:after="0"/>
        <w:jc w:val="both"/>
        <w:rPr>
          <w:color w:val="000000" w:themeColor="text1"/>
          <w:sz w:val="28"/>
          <w:szCs w:val="28"/>
          <w:lang w:val="ro-RO"/>
        </w:rPr>
      </w:pPr>
      <w:r>
        <w:rPr>
          <w:color w:val="000000" w:themeColor="text1"/>
          <w:sz w:val="28"/>
          <w:szCs w:val="28"/>
          <w:lang w:val="ro-RO"/>
        </w:rPr>
        <w:t xml:space="preserve">- strat de legatura </w:t>
      </w:r>
      <w:r w:rsidR="008D2D76">
        <w:rPr>
          <w:color w:val="000000" w:themeColor="text1"/>
          <w:sz w:val="28"/>
          <w:szCs w:val="28"/>
          <w:lang w:val="ro-RO"/>
        </w:rPr>
        <w:t xml:space="preserve"> </w:t>
      </w:r>
      <w:r w:rsidRPr="0032423F">
        <w:rPr>
          <w:color w:val="000000" w:themeColor="text1"/>
          <w:sz w:val="28"/>
          <w:szCs w:val="28"/>
          <w:lang w:val="ro-RO"/>
        </w:rPr>
        <w:t xml:space="preserve"> 6,00 cm   - 11 117,00mp</w:t>
      </w:r>
    </w:p>
    <w:p w:rsidR="0032423F" w:rsidRPr="0032423F" w:rsidRDefault="0032423F" w:rsidP="0032423F">
      <w:pPr>
        <w:pStyle w:val="BodyTextIndent"/>
        <w:numPr>
          <w:ilvl w:val="2"/>
          <w:numId w:val="29"/>
        </w:numPr>
        <w:spacing w:after="0"/>
        <w:jc w:val="both"/>
        <w:rPr>
          <w:color w:val="000000" w:themeColor="text1"/>
          <w:sz w:val="28"/>
          <w:szCs w:val="28"/>
          <w:lang w:val="ro-RO"/>
        </w:rPr>
      </w:pPr>
      <w:r>
        <w:rPr>
          <w:color w:val="000000" w:themeColor="text1"/>
          <w:sz w:val="28"/>
          <w:szCs w:val="28"/>
          <w:lang w:val="ro-RO"/>
        </w:rPr>
        <w:t xml:space="preserve">- strat de uzura </w:t>
      </w:r>
      <w:r w:rsidR="008D2D76">
        <w:rPr>
          <w:color w:val="000000" w:themeColor="text1"/>
          <w:sz w:val="28"/>
          <w:szCs w:val="28"/>
          <w:lang w:val="ro-RO"/>
        </w:rPr>
        <w:t xml:space="preserve">4,00 cm   </w:t>
      </w:r>
      <w:r w:rsidRPr="0032423F">
        <w:rPr>
          <w:color w:val="000000" w:themeColor="text1"/>
          <w:sz w:val="28"/>
          <w:szCs w:val="28"/>
          <w:lang w:val="ro-RO"/>
        </w:rPr>
        <w:t xml:space="preserve">  - 11 117,00 mp </w:t>
      </w:r>
    </w:p>
    <w:p w:rsidR="0032423F" w:rsidRPr="0032423F" w:rsidRDefault="0032423F" w:rsidP="0032423F">
      <w:pPr>
        <w:pStyle w:val="BodyTextIndent"/>
        <w:numPr>
          <w:ilvl w:val="0"/>
          <w:numId w:val="30"/>
        </w:numPr>
        <w:spacing w:after="0"/>
        <w:jc w:val="both"/>
        <w:rPr>
          <w:color w:val="000000" w:themeColor="text1"/>
          <w:sz w:val="28"/>
          <w:szCs w:val="28"/>
          <w:lang w:val="ro-RO"/>
        </w:rPr>
      </w:pPr>
      <w:r w:rsidRPr="0032423F">
        <w:rPr>
          <w:color w:val="000000" w:themeColor="text1"/>
          <w:sz w:val="28"/>
          <w:szCs w:val="28"/>
          <w:lang w:val="ro-RO"/>
        </w:rPr>
        <w:lastRenderedPageBreak/>
        <w:t>Structura trotuare :</w:t>
      </w:r>
    </w:p>
    <w:p w:rsidR="0032423F" w:rsidRPr="0032423F" w:rsidRDefault="0032423F" w:rsidP="0032423F">
      <w:pPr>
        <w:pStyle w:val="BodyTextIndent"/>
        <w:numPr>
          <w:ilvl w:val="3"/>
          <w:numId w:val="31"/>
        </w:numPr>
        <w:spacing w:after="0"/>
        <w:jc w:val="both"/>
        <w:rPr>
          <w:color w:val="000000" w:themeColor="text1"/>
          <w:sz w:val="28"/>
          <w:szCs w:val="28"/>
          <w:lang w:val="ro-RO"/>
        </w:rPr>
      </w:pPr>
      <w:r w:rsidRPr="0032423F">
        <w:rPr>
          <w:color w:val="000000" w:themeColor="text1"/>
          <w:sz w:val="28"/>
          <w:szCs w:val="28"/>
          <w:lang w:val="ro-RO"/>
        </w:rPr>
        <w:t>- strat de uzu</w:t>
      </w:r>
      <w:r w:rsidR="008D2D76">
        <w:rPr>
          <w:color w:val="000000" w:themeColor="text1"/>
          <w:sz w:val="28"/>
          <w:szCs w:val="28"/>
          <w:lang w:val="ro-RO"/>
        </w:rPr>
        <w:t xml:space="preserve">ra 4,00 cm </w:t>
      </w:r>
      <w:r w:rsidR="008D2D76">
        <w:rPr>
          <w:color w:val="000000" w:themeColor="text1"/>
          <w:sz w:val="28"/>
          <w:szCs w:val="28"/>
          <w:lang w:val="ro-RO"/>
        </w:rPr>
        <w:tab/>
        <w:t xml:space="preserve">      </w:t>
      </w:r>
      <w:r w:rsidRPr="0032423F">
        <w:rPr>
          <w:color w:val="000000" w:themeColor="text1"/>
          <w:sz w:val="28"/>
          <w:szCs w:val="28"/>
          <w:lang w:val="ro-RO"/>
        </w:rPr>
        <w:t xml:space="preserve">   - 2 514,00 mp</w:t>
      </w:r>
    </w:p>
    <w:p w:rsidR="0032423F" w:rsidRPr="0032423F" w:rsidRDefault="0032423F" w:rsidP="0032423F">
      <w:pPr>
        <w:pStyle w:val="BodyTextIndent"/>
        <w:numPr>
          <w:ilvl w:val="3"/>
          <w:numId w:val="31"/>
        </w:numPr>
        <w:spacing w:after="0"/>
        <w:jc w:val="both"/>
        <w:rPr>
          <w:color w:val="000000" w:themeColor="text1"/>
          <w:sz w:val="28"/>
          <w:szCs w:val="28"/>
          <w:lang w:val="ro-RO"/>
        </w:rPr>
      </w:pPr>
      <w:r w:rsidRPr="0032423F">
        <w:rPr>
          <w:color w:val="000000" w:themeColor="text1"/>
          <w:sz w:val="28"/>
          <w:szCs w:val="28"/>
          <w:lang w:val="ro-RO"/>
        </w:rPr>
        <w:t>- st</w:t>
      </w:r>
      <w:r w:rsidR="008D2D76">
        <w:rPr>
          <w:color w:val="000000" w:themeColor="text1"/>
          <w:sz w:val="28"/>
          <w:szCs w:val="28"/>
          <w:lang w:val="ro-RO"/>
        </w:rPr>
        <w:t xml:space="preserve">rat de piatra sparta impanata </w:t>
      </w:r>
      <w:r w:rsidRPr="0032423F">
        <w:rPr>
          <w:color w:val="000000" w:themeColor="text1"/>
          <w:sz w:val="28"/>
          <w:szCs w:val="28"/>
          <w:lang w:val="ro-RO"/>
        </w:rPr>
        <w:t>12,00 cm - 2 514,00 mp</w:t>
      </w:r>
    </w:p>
    <w:p w:rsidR="0032423F" w:rsidRPr="0032423F" w:rsidRDefault="008D2D76" w:rsidP="0032423F">
      <w:pPr>
        <w:pStyle w:val="BodyTextIndent"/>
        <w:numPr>
          <w:ilvl w:val="3"/>
          <w:numId w:val="31"/>
        </w:numPr>
        <w:spacing w:after="0"/>
        <w:jc w:val="both"/>
        <w:rPr>
          <w:color w:val="000000" w:themeColor="text1"/>
          <w:sz w:val="28"/>
          <w:szCs w:val="28"/>
          <w:lang w:val="ro-RO"/>
        </w:rPr>
      </w:pPr>
      <w:r>
        <w:rPr>
          <w:color w:val="000000" w:themeColor="text1"/>
          <w:sz w:val="28"/>
          <w:szCs w:val="28"/>
          <w:lang w:val="ro-RO"/>
        </w:rPr>
        <w:t>- strat de balast</w:t>
      </w:r>
      <w:r w:rsidR="0032423F" w:rsidRPr="0032423F">
        <w:rPr>
          <w:color w:val="000000" w:themeColor="text1"/>
          <w:sz w:val="28"/>
          <w:szCs w:val="28"/>
          <w:lang w:val="ro-RO"/>
        </w:rPr>
        <w:t xml:space="preserve"> 1</w:t>
      </w:r>
      <w:r>
        <w:rPr>
          <w:color w:val="000000" w:themeColor="text1"/>
          <w:sz w:val="28"/>
          <w:szCs w:val="28"/>
          <w:lang w:val="ro-RO"/>
        </w:rPr>
        <w:t>5,00 cm</w:t>
      </w:r>
      <w:r>
        <w:rPr>
          <w:color w:val="000000" w:themeColor="text1"/>
          <w:sz w:val="28"/>
          <w:szCs w:val="28"/>
          <w:lang w:val="ro-RO"/>
        </w:rPr>
        <w:tab/>
      </w:r>
      <w:r w:rsidR="0032423F" w:rsidRPr="0032423F">
        <w:rPr>
          <w:color w:val="000000" w:themeColor="text1"/>
          <w:sz w:val="28"/>
          <w:szCs w:val="28"/>
          <w:lang w:val="ro-RO"/>
        </w:rPr>
        <w:t>- 2 514,00 mp</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 xml:space="preserve">Borduri mari </w:t>
      </w:r>
      <w:r w:rsidR="008D2D76">
        <w:rPr>
          <w:color w:val="000000" w:themeColor="text1"/>
          <w:sz w:val="28"/>
          <w:szCs w:val="28"/>
          <w:lang w:val="ro-RO"/>
        </w:rPr>
        <w:t xml:space="preserve">20 x 25 </w:t>
      </w:r>
      <w:r w:rsidRPr="0032423F">
        <w:rPr>
          <w:color w:val="000000" w:themeColor="text1"/>
          <w:sz w:val="28"/>
          <w:szCs w:val="28"/>
          <w:lang w:val="ro-RO"/>
        </w:rPr>
        <w:t>- 4 200,00</w:t>
      </w:r>
      <w:r w:rsidR="008D2D76">
        <w:rPr>
          <w:color w:val="000000" w:themeColor="text1"/>
          <w:sz w:val="28"/>
          <w:szCs w:val="28"/>
          <w:lang w:val="ro-RO"/>
        </w:rPr>
        <w:t xml:space="preserve"> m,</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Bor</w:t>
      </w:r>
      <w:r w:rsidR="008D2D76">
        <w:rPr>
          <w:color w:val="000000" w:themeColor="text1"/>
          <w:sz w:val="28"/>
          <w:szCs w:val="28"/>
          <w:lang w:val="ro-RO"/>
        </w:rPr>
        <w:t xml:space="preserve">duri mici 10 x 15  </w:t>
      </w:r>
      <w:r w:rsidRPr="0032423F">
        <w:rPr>
          <w:color w:val="000000" w:themeColor="text1"/>
          <w:sz w:val="28"/>
          <w:szCs w:val="28"/>
          <w:lang w:val="ro-RO"/>
        </w:rPr>
        <w:t xml:space="preserve">- </w:t>
      </w:r>
      <w:r w:rsidR="008D2D76">
        <w:rPr>
          <w:color w:val="000000" w:themeColor="text1"/>
          <w:sz w:val="28"/>
          <w:szCs w:val="28"/>
          <w:lang w:val="ro-RO"/>
        </w:rPr>
        <w:t>4 200,00 m</w:t>
      </w:r>
    </w:p>
    <w:p w:rsidR="0032423F" w:rsidRPr="0032423F" w:rsidRDefault="008D2D76" w:rsidP="0032423F">
      <w:pPr>
        <w:pStyle w:val="BodyTextIndent"/>
        <w:numPr>
          <w:ilvl w:val="0"/>
          <w:numId w:val="32"/>
        </w:numPr>
        <w:spacing w:after="0"/>
        <w:jc w:val="both"/>
        <w:rPr>
          <w:color w:val="000000" w:themeColor="text1"/>
          <w:sz w:val="28"/>
          <w:szCs w:val="28"/>
          <w:lang w:val="ro-RO"/>
        </w:rPr>
      </w:pPr>
      <w:r>
        <w:rPr>
          <w:color w:val="000000" w:themeColor="text1"/>
          <w:sz w:val="28"/>
          <w:szCs w:val="28"/>
          <w:lang w:val="ro-RO"/>
        </w:rPr>
        <w:t xml:space="preserve">Guri de scurger </w:t>
      </w:r>
      <w:r w:rsidR="0032423F" w:rsidRPr="0032423F">
        <w:rPr>
          <w:color w:val="000000" w:themeColor="text1"/>
          <w:sz w:val="28"/>
          <w:szCs w:val="28"/>
          <w:lang w:val="ro-RO"/>
        </w:rPr>
        <w:t>-    64,00 buc</w:t>
      </w:r>
    </w:p>
    <w:p w:rsidR="0032423F" w:rsidRPr="0032423F" w:rsidRDefault="008D2D76" w:rsidP="0032423F">
      <w:pPr>
        <w:pStyle w:val="BodyTextIndent"/>
        <w:numPr>
          <w:ilvl w:val="0"/>
          <w:numId w:val="32"/>
        </w:numPr>
        <w:spacing w:after="0"/>
        <w:jc w:val="both"/>
        <w:rPr>
          <w:color w:val="000000" w:themeColor="text1"/>
          <w:sz w:val="28"/>
          <w:szCs w:val="28"/>
          <w:lang w:val="ro-RO"/>
        </w:rPr>
      </w:pPr>
      <w:r>
        <w:rPr>
          <w:color w:val="000000" w:themeColor="text1"/>
          <w:sz w:val="28"/>
          <w:szCs w:val="28"/>
          <w:lang w:val="ro-RO"/>
        </w:rPr>
        <w:t>Teava PVC Dn 200 mm</w:t>
      </w:r>
      <w:r w:rsidR="0032423F" w:rsidRPr="0032423F">
        <w:rPr>
          <w:color w:val="000000" w:themeColor="text1"/>
          <w:sz w:val="28"/>
          <w:szCs w:val="28"/>
          <w:lang w:val="ro-RO"/>
        </w:rPr>
        <w:t xml:space="preserve">-   </w:t>
      </w:r>
      <w:r>
        <w:rPr>
          <w:color w:val="000000" w:themeColor="text1"/>
          <w:sz w:val="28"/>
          <w:szCs w:val="28"/>
          <w:lang w:val="ro-RO"/>
        </w:rPr>
        <w:t>208,00 m;</w:t>
      </w:r>
      <w:r w:rsidR="0032423F" w:rsidRPr="0032423F">
        <w:rPr>
          <w:color w:val="000000" w:themeColor="text1"/>
          <w:sz w:val="28"/>
          <w:szCs w:val="28"/>
          <w:lang w:val="ro-RO"/>
        </w:rPr>
        <w:t xml:space="preserve">            </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 xml:space="preserve">Teava PVC Dn 315 mm </w:t>
      </w:r>
      <w:r w:rsidR="008D2D76">
        <w:rPr>
          <w:color w:val="000000" w:themeColor="text1"/>
          <w:sz w:val="28"/>
          <w:szCs w:val="28"/>
          <w:lang w:val="ro-RO"/>
        </w:rPr>
        <w:t xml:space="preserve">  </w:t>
      </w:r>
      <w:r w:rsidRPr="0032423F">
        <w:rPr>
          <w:color w:val="000000" w:themeColor="text1"/>
          <w:sz w:val="28"/>
          <w:szCs w:val="28"/>
          <w:lang w:val="ro-RO"/>
        </w:rPr>
        <w:t xml:space="preserve">- </w:t>
      </w:r>
      <w:r w:rsidR="008D2D76">
        <w:rPr>
          <w:color w:val="000000" w:themeColor="text1"/>
          <w:sz w:val="28"/>
          <w:szCs w:val="28"/>
          <w:lang w:val="ro-RO"/>
        </w:rPr>
        <w:t>1 187,00 m;</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 xml:space="preserve">Teava PVC Dn 400 mm  -   </w:t>
      </w:r>
      <w:r w:rsidR="008D2D76">
        <w:rPr>
          <w:color w:val="000000" w:themeColor="text1"/>
          <w:sz w:val="28"/>
          <w:szCs w:val="28"/>
          <w:lang w:val="ro-RO"/>
        </w:rPr>
        <w:t>135,00 m;</w:t>
      </w:r>
      <w:r w:rsidRPr="0032423F">
        <w:rPr>
          <w:color w:val="000000" w:themeColor="text1"/>
          <w:sz w:val="28"/>
          <w:szCs w:val="28"/>
          <w:lang w:val="ro-RO"/>
        </w:rPr>
        <w:t xml:space="preserve">                  </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 xml:space="preserve">Capace  </w:t>
      </w:r>
      <w:r w:rsidR="008D2D76">
        <w:rPr>
          <w:color w:val="000000" w:themeColor="text1"/>
          <w:sz w:val="28"/>
          <w:szCs w:val="28"/>
          <w:lang w:val="ro-RO"/>
        </w:rPr>
        <w:t xml:space="preserve"> camine</w:t>
      </w:r>
      <w:r w:rsidRPr="0032423F">
        <w:rPr>
          <w:color w:val="000000" w:themeColor="text1"/>
          <w:sz w:val="28"/>
          <w:szCs w:val="28"/>
          <w:lang w:val="ro-RO"/>
        </w:rPr>
        <w:t xml:space="preserve"> -    29,00 buc</w:t>
      </w:r>
      <w:r w:rsidR="008D2D76">
        <w:rPr>
          <w:color w:val="000000" w:themeColor="text1"/>
          <w:sz w:val="28"/>
          <w:szCs w:val="28"/>
          <w:lang w:val="ro-RO"/>
        </w:rPr>
        <w:t>;</w:t>
      </w:r>
      <w:r w:rsidRPr="0032423F">
        <w:rPr>
          <w:color w:val="000000" w:themeColor="text1"/>
          <w:sz w:val="28"/>
          <w:szCs w:val="28"/>
          <w:lang w:val="ro-RO"/>
        </w:rPr>
        <w:t xml:space="preserve"> </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Ridicare capace ca</w:t>
      </w:r>
      <w:r w:rsidR="008D2D76">
        <w:rPr>
          <w:color w:val="000000" w:themeColor="text1"/>
          <w:sz w:val="28"/>
          <w:szCs w:val="28"/>
          <w:lang w:val="ro-RO"/>
        </w:rPr>
        <w:t>mine de vizitare</w:t>
      </w:r>
      <w:r w:rsidRPr="0032423F">
        <w:rPr>
          <w:color w:val="000000" w:themeColor="text1"/>
          <w:sz w:val="28"/>
          <w:szCs w:val="28"/>
          <w:lang w:val="ro-RO"/>
        </w:rPr>
        <w:t>-     50,00 buc</w:t>
      </w:r>
    </w:p>
    <w:p w:rsidR="0032423F" w:rsidRPr="0032423F" w:rsidRDefault="008D2D76" w:rsidP="0032423F">
      <w:pPr>
        <w:pStyle w:val="BodyTextIndent"/>
        <w:numPr>
          <w:ilvl w:val="0"/>
          <w:numId w:val="32"/>
        </w:numPr>
        <w:spacing w:after="0"/>
        <w:jc w:val="both"/>
        <w:rPr>
          <w:color w:val="000000" w:themeColor="text1"/>
          <w:sz w:val="28"/>
          <w:szCs w:val="28"/>
          <w:lang w:val="ro-RO"/>
        </w:rPr>
      </w:pPr>
      <w:r>
        <w:rPr>
          <w:color w:val="000000" w:themeColor="text1"/>
          <w:sz w:val="28"/>
          <w:szCs w:val="28"/>
          <w:lang w:val="ro-RO"/>
        </w:rPr>
        <w:t>Taieri de pomi</w:t>
      </w:r>
      <w:r w:rsidR="0032423F" w:rsidRPr="0032423F">
        <w:rPr>
          <w:color w:val="000000" w:themeColor="text1"/>
          <w:sz w:val="28"/>
          <w:szCs w:val="28"/>
          <w:lang w:val="ro-RO"/>
        </w:rPr>
        <w:t>-     20,00 buc</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Degajare ter</w:t>
      </w:r>
      <w:r w:rsidR="008D2D76">
        <w:rPr>
          <w:color w:val="000000" w:themeColor="text1"/>
          <w:sz w:val="28"/>
          <w:szCs w:val="28"/>
          <w:lang w:val="ro-RO"/>
        </w:rPr>
        <w:t>en( sapaturi ,transport, etc)</w:t>
      </w:r>
      <w:r w:rsidRPr="0032423F">
        <w:rPr>
          <w:color w:val="000000" w:themeColor="text1"/>
          <w:sz w:val="28"/>
          <w:szCs w:val="28"/>
          <w:lang w:val="ro-RO"/>
        </w:rPr>
        <w:t xml:space="preserve">-  </w:t>
      </w:r>
      <w:r w:rsidR="008D2D76">
        <w:rPr>
          <w:color w:val="000000" w:themeColor="text1"/>
          <w:sz w:val="28"/>
          <w:szCs w:val="28"/>
          <w:lang w:val="ro-RO"/>
        </w:rPr>
        <w:t>1 000,00 m;</w:t>
      </w:r>
    </w:p>
    <w:p w:rsidR="0032423F" w:rsidRPr="0032423F" w:rsidRDefault="008D2D76" w:rsidP="0032423F">
      <w:pPr>
        <w:pStyle w:val="BodyTextIndent"/>
        <w:numPr>
          <w:ilvl w:val="0"/>
          <w:numId w:val="32"/>
        </w:numPr>
        <w:spacing w:after="0"/>
        <w:jc w:val="both"/>
        <w:rPr>
          <w:color w:val="000000" w:themeColor="text1"/>
          <w:sz w:val="28"/>
          <w:szCs w:val="28"/>
          <w:lang w:val="ro-RO"/>
        </w:rPr>
      </w:pPr>
      <w:r>
        <w:rPr>
          <w:color w:val="000000" w:themeColor="text1"/>
          <w:sz w:val="28"/>
          <w:szCs w:val="28"/>
          <w:lang w:val="ro-RO"/>
        </w:rPr>
        <w:t>Spargeri de betoane</w:t>
      </w:r>
      <w:r w:rsidR="0032423F" w:rsidRPr="0032423F">
        <w:rPr>
          <w:color w:val="000000" w:themeColor="text1"/>
          <w:sz w:val="28"/>
          <w:szCs w:val="28"/>
          <w:lang w:val="ro-RO"/>
        </w:rPr>
        <w:t>-    1 50</w:t>
      </w:r>
      <w:r>
        <w:rPr>
          <w:color w:val="000000" w:themeColor="text1"/>
          <w:sz w:val="28"/>
          <w:szCs w:val="28"/>
          <w:lang w:val="ro-RO"/>
        </w:rPr>
        <w:t>0,00 m;</w:t>
      </w:r>
    </w:p>
    <w:p w:rsidR="0032423F" w:rsidRPr="0032423F" w:rsidRDefault="008D2D76" w:rsidP="0032423F">
      <w:pPr>
        <w:pStyle w:val="BodyTextIndent"/>
        <w:numPr>
          <w:ilvl w:val="0"/>
          <w:numId w:val="32"/>
        </w:numPr>
        <w:spacing w:after="0"/>
        <w:jc w:val="both"/>
        <w:rPr>
          <w:color w:val="000000" w:themeColor="text1"/>
          <w:sz w:val="28"/>
          <w:szCs w:val="28"/>
          <w:lang w:val="ro-RO"/>
        </w:rPr>
      </w:pPr>
      <w:r>
        <w:rPr>
          <w:color w:val="000000" w:themeColor="text1"/>
          <w:sz w:val="28"/>
          <w:szCs w:val="28"/>
          <w:lang w:val="ro-RO"/>
        </w:rPr>
        <w:t>Indicatoare rutiere</w:t>
      </w:r>
      <w:r>
        <w:rPr>
          <w:color w:val="000000" w:themeColor="text1"/>
          <w:sz w:val="28"/>
          <w:szCs w:val="28"/>
          <w:lang w:val="ro-RO"/>
        </w:rPr>
        <w:tab/>
      </w:r>
      <w:r w:rsidR="0032423F" w:rsidRPr="0032423F">
        <w:rPr>
          <w:color w:val="000000" w:themeColor="text1"/>
          <w:sz w:val="28"/>
          <w:szCs w:val="28"/>
          <w:lang w:val="ro-RO"/>
        </w:rPr>
        <w:t>-     24,00 buc</w:t>
      </w:r>
    </w:p>
    <w:p w:rsidR="0032423F" w:rsidRPr="0032423F" w:rsidRDefault="0032423F" w:rsidP="0032423F">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M</w:t>
      </w:r>
      <w:r w:rsidR="008D2D76">
        <w:rPr>
          <w:color w:val="000000" w:themeColor="text1"/>
          <w:sz w:val="28"/>
          <w:szCs w:val="28"/>
          <w:lang w:val="ro-RO"/>
        </w:rPr>
        <w:t xml:space="preserve">arcaje rutiere transversale -  </w:t>
      </w:r>
      <w:r w:rsidRPr="0032423F">
        <w:rPr>
          <w:color w:val="000000" w:themeColor="text1"/>
          <w:sz w:val="28"/>
          <w:szCs w:val="28"/>
          <w:lang w:val="ro-RO"/>
        </w:rPr>
        <w:t xml:space="preserve"> </w:t>
      </w:r>
      <w:r w:rsidR="008D2D76">
        <w:rPr>
          <w:color w:val="000000" w:themeColor="text1"/>
          <w:sz w:val="28"/>
          <w:szCs w:val="28"/>
          <w:lang w:val="ro-RO"/>
        </w:rPr>
        <w:t>250,00 m;</w:t>
      </w:r>
    </w:p>
    <w:p w:rsidR="00595B44" w:rsidRDefault="0032423F" w:rsidP="00D27BBD">
      <w:pPr>
        <w:pStyle w:val="BodyTextIndent"/>
        <w:numPr>
          <w:ilvl w:val="0"/>
          <w:numId w:val="32"/>
        </w:numPr>
        <w:spacing w:after="0"/>
        <w:jc w:val="both"/>
        <w:rPr>
          <w:color w:val="000000" w:themeColor="text1"/>
          <w:sz w:val="28"/>
          <w:szCs w:val="28"/>
          <w:lang w:val="ro-RO"/>
        </w:rPr>
      </w:pPr>
      <w:r w:rsidRPr="0032423F">
        <w:rPr>
          <w:color w:val="000000" w:themeColor="text1"/>
          <w:sz w:val="28"/>
          <w:szCs w:val="28"/>
          <w:lang w:val="ro-RO"/>
        </w:rPr>
        <w:t>M</w:t>
      </w:r>
      <w:r w:rsidR="008D2D76">
        <w:rPr>
          <w:color w:val="000000" w:themeColor="text1"/>
          <w:sz w:val="28"/>
          <w:szCs w:val="28"/>
          <w:lang w:val="ro-RO"/>
        </w:rPr>
        <w:t xml:space="preserve">arcaje rutiere longitudinale -    </w:t>
      </w:r>
      <w:r w:rsidRPr="0032423F">
        <w:rPr>
          <w:color w:val="000000" w:themeColor="text1"/>
          <w:sz w:val="28"/>
          <w:szCs w:val="28"/>
          <w:lang w:val="ro-RO"/>
        </w:rPr>
        <w:t xml:space="preserve"> 2,10 km</w:t>
      </w:r>
      <w:r w:rsidR="008D2D76">
        <w:rPr>
          <w:color w:val="000000" w:themeColor="text1"/>
          <w:sz w:val="28"/>
          <w:szCs w:val="28"/>
          <w:lang w:val="ro-RO"/>
        </w:rPr>
        <w:t>;</w:t>
      </w:r>
    </w:p>
    <w:p w:rsidR="00850B90" w:rsidRPr="00850B90" w:rsidRDefault="00850B90" w:rsidP="00850B90">
      <w:pPr>
        <w:pStyle w:val="StilNormal"/>
        <w:spacing w:before="0" w:after="0"/>
        <w:ind w:firstLine="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850B90">
        <w:rPr>
          <w:rFonts w:ascii="Times New Roman" w:hAnsi="Times New Roman" w:cs="Times New Roman"/>
          <w:sz w:val="28"/>
          <w:szCs w:val="28"/>
          <w:lang w:val="ro-RO"/>
        </w:rPr>
        <w:t>Apele de pe partea carosabila a strazilor cat si a trotuarelor se vor cole</w:t>
      </w:r>
      <w:r w:rsidR="00B952D6">
        <w:rPr>
          <w:rFonts w:ascii="Times New Roman" w:hAnsi="Times New Roman" w:cs="Times New Roman"/>
          <w:sz w:val="28"/>
          <w:szCs w:val="28"/>
          <w:lang w:val="ro-RO"/>
        </w:rPr>
        <w:t>c</w:t>
      </w:r>
      <w:r w:rsidRPr="00850B90">
        <w:rPr>
          <w:rFonts w:ascii="Times New Roman" w:hAnsi="Times New Roman" w:cs="Times New Roman"/>
          <w:sz w:val="28"/>
          <w:szCs w:val="28"/>
          <w:lang w:val="ro-RO"/>
        </w:rPr>
        <w:t>ta prin intermediul gurilor de scurgere si a caminelor de vizitare in sistemul de canalizare al municipiului si vor fi conduse la emisar .</w:t>
      </w:r>
    </w:p>
    <w:p w:rsidR="00DA20D4" w:rsidRPr="00743316" w:rsidRDefault="00986940" w:rsidP="0034790A">
      <w:pPr>
        <w:spacing w:line="276" w:lineRule="auto"/>
        <w:ind w:right="-50"/>
        <w:jc w:val="both"/>
        <w:textAlignment w:val="baseline"/>
        <w:rPr>
          <w:sz w:val="28"/>
          <w:szCs w:val="28"/>
          <w:lang w:val="ro-RO"/>
        </w:rPr>
      </w:pPr>
      <w:r w:rsidRPr="00743316">
        <w:rPr>
          <w:b/>
          <w:sz w:val="28"/>
          <w:szCs w:val="28"/>
        </w:rPr>
        <w:t>2.2</w:t>
      </w:r>
      <w:r w:rsidR="00DA20D4" w:rsidRPr="00743316">
        <w:rPr>
          <w:b/>
          <w:sz w:val="28"/>
          <w:szCs w:val="28"/>
        </w:rPr>
        <w:t>)</w:t>
      </w:r>
      <w:r w:rsidR="00DA20D4" w:rsidRPr="00743316">
        <w:rPr>
          <w:sz w:val="28"/>
          <w:szCs w:val="28"/>
        </w:rPr>
        <w:t xml:space="preserve"> </w:t>
      </w:r>
      <w:r w:rsidR="00DA20D4" w:rsidRPr="00743316">
        <w:rPr>
          <w:sz w:val="28"/>
          <w:szCs w:val="28"/>
          <w:lang w:val="ro-RO"/>
        </w:rPr>
        <w:t xml:space="preserve">cumularea cu alte proiecte: nu </w:t>
      </w:r>
      <w:proofErr w:type="gramStart"/>
      <w:r w:rsidR="00DA20D4" w:rsidRPr="00743316">
        <w:rPr>
          <w:sz w:val="28"/>
          <w:szCs w:val="28"/>
          <w:lang w:val="ro-RO"/>
        </w:rPr>
        <w:t>este</w:t>
      </w:r>
      <w:proofErr w:type="gramEnd"/>
      <w:r w:rsidR="00DA20D4" w:rsidRPr="00743316">
        <w:rPr>
          <w:sz w:val="28"/>
          <w:szCs w:val="28"/>
          <w:lang w:val="ro-RO"/>
        </w:rPr>
        <w:t xml:space="preserve"> cazul</w:t>
      </w:r>
      <w:r w:rsidR="00DA20D4" w:rsidRPr="00743316">
        <w:rPr>
          <w:sz w:val="28"/>
          <w:szCs w:val="28"/>
        </w:rPr>
        <w:t>;</w:t>
      </w:r>
    </w:p>
    <w:p w:rsidR="00B33BD2" w:rsidRPr="00743316" w:rsidRDefault="00986940" w:rsidP="0034790A">
      <w:pPr>
        <w:spacing w:line="276" w:lineRule="auto"/>
        <w:ind w:right="-50"/>
        <w:jc w:val="both"/>
        <w:textAlignment w:val="baseline"/>
        <w:rPr>
          <w:sz w:val="28"/>
          <w:szCs w:val="28"/>
          <w:lang w:val="ro-RO"/>
        </w:rPr>
      </w:pPr>
      <w:r w:rsidRPr="00743316">
        <w:rPr>
          <w:b/>
          <w:sz w:val="28"/>
          <w:szCs w:val="28"/>
        </w:rPr>
        <w:t>2.3</w:t>
      </w:r>
      <w:proofErr w:type="gramStart"/>
      <w:r w:rsidRPr="00743316">
        <w:rPr>
          <w:b/>
          <w:sz w:val="28"/>
          <w:szCs w:val="28"/>
        </w:rPr>
        <w:t>)</w:t>
      </w:r>
      <w:r w:rsidR="00DA20D4" w:rsidRPr="00743316">
        <w:rPr>
          <w:sz w:val="28"/>
          <w:szCs w:val="28"/>
          <w:lang w:val="ro-RO"/>
        </w:rPr>
        <w:t>utilizarea</w:t>
      </w:r>
      <w:proofErr w:type="gramEnd"/>
      <w:r w:rsidR="00DA20D4" w:rsidRPr="0074331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743316" w:rsidRDefault="00986940" w:rsidP="0034790A">
      <w:pPr>
        <w:spacing w:line="276" w:lineRule="auto"/>
        <w:ind w:right="-50"/>
        <w:jc w:val="both"/>
        <w:textAlignment w:val="baseline"/>
        <w:rPr>
          <w:sz w:val="28"/>
          <w:szCs w:val="28"/>
          <w:lang w:val="ro-RO"/>
        </w:rPr>
      </w:pPr>
      <w:r w:rsidRPr="00743316">
        <w:rPr>
          <w:b/>
          <w:sz w:val="28"/>
          <w:szCs w:val="28"/>
          <w:lang w:val="ro-RO"/>
        </w:rPr>
        <w:t>2</w:t>
      </w:r>
      <w:r w:rsidRPr="00743316">
        <w:rPr>
          <w:b/>
          <w:sz w:val="28"/>
          <w:szCs w:val="28"/>
        </w:rPr>
        <w:t>.4</w:t>
      </w:r>
      <w:r w:rsidR="00DA20D4" w:rsidRPr="00743316">
        <w:rPr>
          <w:b/>
          <w:sz w:val="28"/>
          <w:szCs w:val="28"/>
        </w:rPr>
        <w:t>)</w:t>
      </w:r>
      <w:r w:rsidR="00DA20D4" w:rsidRPr="00743316">
        <w:rPr>
          <w:sz w:val="28"/>
          <w:szCs w:val="28"/>
          <w:lang w:val="ro-RO"/>
        </w:rPr>
        <w:t xml:space="preserve">cantitate și tipurile de deșeuri generate/gestionate: </w:t>
      </w:r>
    </w:p>
    <w:p w:rsidR="00B33BD2" w:rsidRPr="00743316" w:rsidRDefault="00DA20D4" w:rsidP="0034790A">
      <w:pPr>
        <w:spacing w:line="276" w:lineRule="auto"/>
        <w:ind w:right="-50"/>
        <w:jc w:val="both"/>
        <w:textAlignment w:val="baseline"/>
        <w:rPr>
          <w:sz w:val="28"/>
          <w:szCs w:val="28"/>
          <w:lang w:val="ro-RO"/>
        </w:rPr>
      </w:pPr>
      <w:r w:rsidRPr="00743316">
        <w:rPr>
          <w:sz w:val="28"/>
          <w:szCs w:val="28"/>
          <w:lang w:val="ro-RO"/>
        </w:rPr>
        <w:t xml:space="preserve">- proiectul va genera deşeuri  fără caracter periculos  în etapa de execuţie, deşeuri </w:t>
      </w:r>
      <w:r w:rsidR="004C531F" w:rsidRPr="00743316">
        <w:rPr>
          <w:sz w:val="28"/>
          <w:szCs w:val="28"/>
          <w:lang w:val="ro-RO"/>
        </w:rPr>
        <w:t xml:space="preserve"> </w:t>
      </w:r>
      <w:r w:rsidRPr="00743316">
        <w:rPr>
          <w:sz w:val="28"/>
          <w:szCs w:val="28"/>
          <w:lang w:val="ro-RO"/>
        </w:rPr>
        <w:t>din construcţii și deșeuri menajere.</w:t>
      </w:r>
    </w:p>
    <w:p w:rsidR="00DA20D4" w:rsidRPr="00743316" w:rsidRDefault="00986940" w:rsidP="0034790A">
      <w:pPr>
        <w:spacing w:line="276" w:lineRule="auto"/>
        <w:ind w:right="-50"/>
        <w:jc w:val="both"/>
        <w:textAlignment w:val="baseline"/>
        <w:rPr>
          <w:sz w:val="28"/>
          <w:szCs w:val="28"/>
          <w:lang w:val="ro-RO"/>
        </w:rPr>
      </w:pPr>
      <w:r w:rsidRPr="00743316">
        <w:rPr>
          <w:b/>
          <w:sz w:val="28"/>
          <w:szCs w:val="28"/>
        </w:rPr>
        <w:t>2.5</w:t>
      </w:r>
      <w:proofErr w:type="gramStart"/>
      <w:r w:rsidR="00DA20D4" w:rsidRPr="00743316">
        <w:rPr>
          <w:sz w:val="28"/>
          <w:szCs w:val="28"/>
        </w:rPr>
        <w:t>)</w:t>
      </w:r>
      <w:r w:rsidR="00DA20D4" w:rsidRPr="00743316">
        <w:rPr>
          <w:sz w:val="28"/>
          <w:szCs w:val="28"/>
          <w:lang w:val="ro-RO"/>
        </w:rPr>
        <w:t>poluarea</w:t>
      </w:r>
      <w:proofErr w:type="gramEnd"/>
      <w:r w:rsidR="00DA20D4" w:rsidRPr="00743316">
        <w:rPr>
          <w:sz w:val="28"/>
          <w:szCs w:val="28"/>
          <w:lang w:val="ro-RO"/>
        </w:rPr>
        <w:t xml:space="preserve"> și alte efecte negative: </w:t>
      </w:r>
    </w:p>
    <w:p w:rsidR="00DA20D4" w:rsidRPr="00743316" w:rsidRDefault="00B33BD2" w:rsidP="0034790A">
      <w:pPr>
        <w:spacing w:line="276" w:lineRule="auto"/>
        <w:ind w:right="-50"/>
        <w:jc w:val="both"/>
        <w:textAlignment w:val="baseline"/>
        <w:rPr>
          <w:sz w:val="28"/>
          <w:szCs w:val="28"/>
          <w:lang w:val="ro-RO"/>
        </w:rPr>
      </w:pPr>
      <w:r w:rsidRPr="00743316">
        <w:rPr>
          <w:b/>
          <w:sz w:val="28"/>
          <w:szCs w:val="28"/>
          <w:lang w:val="ro-RO"/>
        </w:rPr>
        <w:t xml:space="preserve">- </w:t>
      </w:r>
      <w:r w:rsidR="00DA20D4" w:rsidRPr="00743316">
        <w:rPr>
          <w:b/>
          <w:sz w:val="28"/>
          <w:szCs w:val="28"/>
          <w:lang w:val="ro-RO"/>
        </w:rPr>
        <w:t>AER:</w:t>
      </w:r>
      <w:r w:rsidR="00DA20D4" w:rsidRPr="00743316">
        <w:rPr>
          <w:sz w:val="28"/>
          <w:szCs w:val="28"/>
          <w:lang w:val="ro-RO"/>
        </w:rPr>
        <w:t xml:space="preserve"> pe perioada execuţiei lucrărilor de construcţii, sursele de poluare a aerului atmosferic sunt reprezentate de:</w:t>
      </w:r>
    </w:p>
    <w:p w:rsidR="00DA20D4" w:rsidRPr="00743316" w:rsidRDefault="002B03BA" w:rsidP="0034790A">
      <w:pPr>
        <w:spacing w:line="276" w:lineRule="auto"/>
        <w:ind w:right="-50"/>
        <w:jc w:val="both"/>
        <w:rPr>
          <w:sz w:val="28"/>
          <w:szCs w:val="28"/>
          <w:lang w:val="ro-RO"/>
        </w:rPr>
      </w:pPr>
      <w:r w:rsidRPr="00743316">
        <w:rPr>
          <w:sz w:val="28"/>
          <w:szCs w:val="28"/>
          <w:lang w:val="ro-RO"/>
        </w:rPr>
        <w:t>-</w:t>
      </w:r>
      <w:r w:rsidR="00DA20D4" w:rsidRPr="00743316">
        <w:rPr>
          <w:sz w:val="28"/>
          <w:szCs w:val="28"/>
          <w:lang w:val="ro-RO"/>
        </w:rPr>
        <w:t xml:space="preserve">lucrările de săpătură pentru realizare sistem rutier </w:t>
      </w:r>
      <w:r w:rsidR="006A4019" w:rsidRPr="00743316">
        <w:rPr>
          <w:sz w:val="28"/>
          <w:szCs w:val="28"/>
          <w:lang w:val="ro-RO"/>
        </w:rPr>
        <w:t xml:space="preserve">, lucrari de sapatura pentru executarea de podete noi </w:t>
      </w:r>
      <w:r w:rsidR="00DA20D4" w:rsidRPr="00743316">
        <w:rPr>
          <w:sz w:val="28"/>
          <w:szCs w:val="28"/>
          <w:lang w:val="ro-RO"/>
        </w:rPr>
        <w:t>– generează emisii slabe de praf în atmosferă;</w:t>
      </w:r>
    </w:p>
    <w:p w:rsidR="00B33BD2" w:rsidRPr="00743316" w:rsidRDefault="002B03BA" w:rsidP="0034790A">
      <w:pPr>
        <w:spacing w:line="276" w:lineRule="auto"/>
        <w:ind w:right="-50"/>
        <w:jc w:val="both"/>
        <w:rPr>
          <w:sz w:val="28"/>
          <w:szCs w:val="28"/>
          <w:lang w:val="ro-RO"/>
        </w:rPr>
      </w:pPr>
      <w:r w:rsidRPr="00743316">
        <w:rPr>
          <w:sz w:val="28"/>
          <w:szCs w:val="28"/>
          <w:lang w:val="ro-RO"/>
        </w:rPr>
        <w:t>-</w:t>
      </w:r>
      <w:r w:rsidR="00DA20D4" w:rsidRPr="00743316">
        <w:rPr>
          <w:sz w:val="28"/>
          <w:szCs w:val="28"/>
          <w:lang w:val="ro-RO"/>
        </w:rPr>
        <w:t>utilajele/echipamentele cu care se execută lucrările prevazute prin proiect – emisii specifice arderilor motoarelor cu combustie internă;</w:t>
      </w:r>
    </w:p>
    <w:p w:rsidR="00DA20D4" w:rsidRPr="00743316" w:rsidRDefault="00B33BD2" w:rsidP="0034790A">
      <w:pPr>
        <w:spacing w:line="276" w:lineRule="auto"/>
        <w:ind w:right="-50"/>
        <w:jc w:val="both"/>
        <w:rPr>
          <w:sz w:val="28"/>
          <w:szCs w:val="28"/>
          <w:lang w:val="ro-RO"/>
        </w:rPr>
      </w:pPr>
      <w:r w:rsidRPr="00743316">
        <w:rPr>
          <w:sz w:val="28"/>
          <w:szCs w:val="28"/>
          <w:lang w:val="ro-RO"/>
        </w:rPr>
        <w:t xml:space="preserve">- </w:t>
      </w:r>
      <w:r w:rsidR="00DA20D4" w:rsidRPr="00743316">
        <w:rPr>
          <w:sz w:val="28"/>
          <w:szCs w:val="28"/>
          <w:lang w:val="ro-RO"/>
        </w:rPr>
        <w:t>pe perioada de funcţionare – nu este cazul.</w:t>
      </w:r>
    </w:p>
    <w:p w:rsidR="00B33BD2" w:rsidRPr="00743316" w:rsidRDefault="00B33BD2" w:rsidP="0034790A">
      <w:pPr>
        <w:spacing w:line="276" w:lineRule="auto"/>
        <w:ind w:right="-50"/>
        <w:jc w:val="both"/>
        <w:textAlignment w:val="baseline"/>
        <w:rPr>
          <w:sz w:val="28"/>
          <w:szCs w:val="28"/>
          <w:lang w:val="ro-RO"/>
        </w:rPr>
      </w:pPr>
      <w:r w:rsidRPr="00743316">
        <w:rPr>
          <w:b/>
          <w:sz w:val="28"/>
          <w:szCs w:val="28"/>
          <w:lang w:val="ro-RO"/>
        </w:rPr>
        <w:lastRenderedPageBreak/>
        <w:t xml:space="preserve">- </w:t>
      </w:r>
      <w:r w:rsidR="00DA20D4" w:rsidRPr="00743316">
        <w:rPr>
          <w:b/>
          <w:sz w:val="28"/>
          <w:szCs w:val="28"/>
          <w:lang w:val="ro-RO"/>
        </w:rPr>
        <w:t>APĂ:</w:t>
      </w:r>
      <w:r w:rsidR="00DA20D4" w:rsidRPr="00743316">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743316" w:rsidRDefault="00B33BD2" w:rsidP="0034790A">
      <w:pPr>
        <w:spacing w:line="276" w:lineRule="auto"/>
        <w:ind w:right="-50"/>
        <w:jc w:val="both"/>
        <w:textAlignment w:val="baseline"/>
        <w:rPr>
          <w:sz w:val="28"/>
          <w:szCs w:val="28"/>
          <w:lang w:val="ro-RO"/>
        </w:rPr>
      </w:pPr>
      <w:r w:rsidRPr="00743316">
        <w:rPr>
          <w:sz w:val="28"/>
          <w:szCs w:val="28"/>
          <w:lang w:val="ro-RO"/>
        </w:rPr>
        <w:t xml:space="preserve">- </w:t>
      </w:r>
      <w:r w:rsidR="00DA20D4" w:rsidRPr="00743316">
        <w:rPr>
          <w:b/>
          <w:sz w:val="28"/>
          <w:szCs w:val="28"/>
          <w:lang w:val="ro-RO"/>
        </w:rPr>
        <w:t>SOL:</w:t>
      </w:r>
      <w:r w:rsidR="00DA20D4" w:rsidRPr="0074331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743316" w:rsidRDefault="00B33BD2" w:rsidP="0034790A">
      <w:pPr>
        <w:spacing w:line="276" w:lineRule="auto"/>
        <w:ind w:right="-50"/>
        <w:jc w:val="both"/>
        <w:textAlignment w:val="baseline"/>
        <w:rPr>
          <w:sz w:val="28"/>
          <w:szCs w:val="28"/>
          <w:lang w:val="ro-RO"/>
        </w:rPr>
      </w:pPr>
      <w:r w:rsidRPr="00743316">
        <w:rPr>
          <w:sz w:val="28"/>
          <w:szCs w:val="28"/>
          <w:lang w:val="ro-RO"/>
        </w:rPr>
        <w:t xml:space="preserve">- </w:t>
      </w:r>
      <w:r w:rsidR="00DA20D4" w:rsidRPr="00743316">
        <w:rPr>
          <w:b/>
          <w:sz w:val="28"/>
          <w:szCs w:val="28"/>
          <w:lang w:val="ro-RO"/>
        </w:rPr>
        <w:t>ZGOMOT:</w:t>
      </w:r>
      <w:r w:rsidR="00DA20D4" w:rsidRPr="00743316">
        <w:rPr>
          <w:sz w:val="28"/>
          <w:szCs w:val="28"/>
          <w:lang w:val="ro-RO"/>
        </w:rPr>
        <w:t>zgomotul și alte surse de disconfort pot apărea de la utilaje în timpul executării proiectului;</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2.6</w:t>
      </w:r>
      <w:r w:rsidR="00DA20D4" w:rsidRPr="00743316">
        <w:rPr>
          <w:sz w:val="28"/>
          <w:szCs w:val="28"/>
        </w:rPr>
        <w:t>)</w:t>
      </w:r>
      <w:r w:rsidR="00B33BD2" w:rsidRPr="00743316">
        <w:rPr>
          <w:sz w:val="28"/>
          <w:szCs w:val="28"/>
        </w:rPr>
        <w:t xml:space="preserve"> </w:t>
      </w:r>
      <w:r w:rsidR="00DA20D4" w:rsidRPr="0074331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A04AFC" w:rsidRPr="00743316" w:rsidRDefault="0087326E" w:rsidP="0034790A">
      <w:pPr>
        <w:spacing w:line="276" w:lineRule="auto"/>
        <w:ind w:right="-50"/>
        <w:jc w:val="both"/>
        <w:textAlignment w:val="baseline"/>
        <w:rPr>
          <w:sz w:val="28"/>
          <w:szCs w:val="28"/>
          <w:lang w:val="ro-RO"/>
        </w:rPr>
      </w:pPr>
      <w:r w:rsidRPr="00743316">
        <w:rPr>
          <w:b/>
          <w:sz w:val="28"/>
          <w:szCs w:val="28"/>
          <w:lang w:val="ro-RO"/>
        </w:rPr>
        <w:t>2.7</w:t>
      </w:r>
      <w:r w:rsidR="00DA20D4" w:rsidRPr="00743316">
        <w:rPr>
          <w:b/>
          <w:sz w:val="28"/>
          <w:szCs w:val="28"/>
        </w:rPr>
        <w:t>)</w:t>
      </w:r>
      <w:r w:rsidR="00DA20D4" w:rsidRPr="00743316">
        <w:rPr>
          <w:sz w:val="28"/>
          <w:szCs w:val="28"/>
          <w:lang w:val="ro-RO"/>
        </w:rPr>
        <w:t xml:space="preserve">riscurile pentru sănătatea umană: la faza de implementare a proiectului nu sunt identificate riscuri pentru sănătatea umană. </w:t>
      </w:r>
    </w:p>
    <w:p w:rsidR="0087326E" w:rsidRPr="00743316" w:rsidRDefault="0087326E" w:rsidP="0034790A">
      <w:pPr>
        <w:spacing w:line="276" w:lineRule="auto"/>
        <w:ind w:right="-50"/>
        <w:jc w:val="both"/>
        <w:textAlignment w:val="baseline"/>
        <w:rPr>
          <w:sz w:val="28"/>
          <w:szCs w:val="28"/>
          <w:lang w:val="ro-RO"/>
        </w:rPr>
      </w:pPr>
      <w:r w:rsidRPr="00743316">
        <w:rPr>
          <w:b/>
          <w:sz w:val="28"/>
          <w:szCs w:val="28"/>
          <w:lang w:val="ro-RO"/>
        </w:rPr>
        <w:t>3</w:t>
      </w:r>
      <w:r w:rsidR="00DA20D4" w:rsidRPr="00743316">
        <w:rPr>
          <w:b/>
          <w:sz w:val="28"/>
          <w:szCs w:val="28"/>
          <w:lang w:val="ro-RO"/>
        </w:rPr>
        <w:t>. Amplasarea proiectului</w:t>
      </w:r>
      <w:r w:rsidR="00DA20D4" w:rsidRPr="00743316">
        <w:rPr>
          <w:sz w:val="28"/>
          <w:szCs w:val="28"/>
          <w:lang w:val="ro-RO"/>
        </w:rPr>
        <w:t>:</w:t>
      </w:r>
    </w:p>
    <w:p w:rsidR="0087326E" w:rsidRPr="00743316" w:rsidRDefault="0087326E" w:rsidP="0034790A">
      <w:pPr>
        <w:spacing w:line="276" w:lineRule="auto"/>
        <w:ind w:right="-50"/>
        <w:jc w:val="both"/>
        <w:textAlignment w:val="baseline"/>
        <w:rPr>
          <w:sz w:val="28"/>
          <w:szCs w:val="28"/>
          <w:lang w:val="ro-RO"/>
        </w:rPr>
      </w:pPr>
      <w:r w:rsidRPr="00743316">
        <w:rPr>
          <w:b/>
          <w:sz w:val="28"/>
          <w:szCs w:val="28"/>
          <w:lang w:val="ro-RO"/>
        </w:rPr>
        <w:t>3.1</w:t>
      </w:r>
      <w:r w:rsidRPr="00743316">
        <w:rPr>
          <w:sz w:val="28"/>
          <w:szCs w:val="28"/>
          <w:lang w:val="ro-RO"/>
        </w:rPr>
        <w:t>)</w:t>
      </w:r>
      <w:r w:rsidR="00B33BD2" w:rsidRPr="00743316">
        <w:rPr>
          <w:sz w:val="28"/>
          <w:szCs w:val="28"/>
          <w:lang w:val="ro-RO"/>
        </w:rPr>
        <w:t xml:space="preserve"> </w:t>
      </w:r>
      <w:r w:rsidR="00DA20D4" w:rsidRPr="00743316">
        <w:rPr>
          <w:sz w:val="28"/>
          <w:szCs w:val="28"/>
          <w:lang w:val="ro-RO"/>
        </w:rPr>
        <w:t>utilizarea actuală și aprobată a terenurilor: terenul pe care se va implementa proiectul este s</w:t>
      </w:r>
      <w:r w:rsidR="005E6D80" w:rsidRPr="00743316">
        <w:rPr>
          <w:sz w:val="28"/>
          <w:szCs w:val="28"/>
          <w:lang w:val="ro-RO"/>
        </w:rPr>
        <w:t>ituat în</w:t>
      </w:r>
      <w:r w:rsidR="000A5C2D" w:rsidRPr="00743316">
        <w:rPr>
          <w:sz w:val="28"/>
          <w:szCs w:val="28"/>
          <w:lang w:val="ro-RO"/>
        </w:rPr>
        <w:t xml:space="preserve"> </w:t>
      </w:r>
      <w:r w:rsidR="001C5845" w:rsidRPr="00743316">
        <w:rPr>
          <w:sz w:val="28"/>
          <w:szCs w:val="28"/>
          <w:lang w:val="ro-RO"/>
        </w:rPr>
        <w:t xml:space="preserve">intravilanul </w:t>
      </w:r>
      <w:r w:rsidR="00492836">
        <w:rPr>
          <w:sz w:val="28"/>
          <w:szCs w:val="28"/>
          <w:lang w:val="ro-RO"/>
        </w:rPr>
        <w:t xml:space="preserve">municipiul Drobeta Turnu Severin </w:t>
      </w:r>
      <w:r w:rsidR="00E21748">
        <w:rPr>
          <w:sz w:val="28"/>
          <w:szCs w:val="28"/>
          <w:lang w:val="ro-RO"/>
        </w:rPr>
        <w:t xml:space="preserve"> </w:t>
      </w:r>
      <w:r w:rsidR="0087566F" w:rsidRPr="00743316">
        <w:rPr>
          <w:sz w:val="28"/>
          <w:szCs w:val="28"/>
          <w:lang w:val="ro-RO"/>
        </w:rPr>
        <w:t xml:space="preserve"> s</w:t>
      </w:r>
      <w:r w:rsidR="00F46BE9" w:rsidRPr="00743316">
        <w:rPr>
          <w:sz w:val="28"/>
          <w:szCs w:val="28"/>
          <w:lang w:val="ro-RO"/>
        </w:rPr>
        <w:t xml:space="preserve">i are </w:t>
      </w:r>
      <w:r w:rsidR="000A5C2D" w:rsidRPr="00743316">
        <w:rPr>
          <w:sz w:val="28"/>
          <w:szCs w:val="28"/>
          <w:lang w:val="ro-RO"/>
        </w:rPr>
        <w:t xml:space="preserve"> destinat</w:t>
      </w:r>
      <w:r w:rsidR="00784D29" w:rsidRPr="00743316">
        <w:rPr>
          <w:sz w:val="28"/>
          <w:szCs w:val="28"/>
          <w:lang w:val="ro-RO"/>
        </w:rPr>
        <w:t xml:space="preserve">ia </w:t>
      </w:r>
      <w:r w:rsidR="00492836">
        <w:rPr>
          <w:sz w:val="28"/>
          <w:szCs w:val="28"/>
          <w:lang w:val="ro-RO"/>
        </w:rPr>
        <w:t>strazi si trotuare</w:t>
      </w:r>
      <w:r w:rsidR="00784D29" w:rsidRPr="00743316">
        <w:rPr>
          <w:sz w:val="28"/>
          <w:szCs w:val="28"/>
          <w:lang w:val="ro-RO"/>
        </w:rPr>
        <w:t xml:space="preserve"> ;</w:t>
      </w:r>
    </w:p>
    <w:p w:rsidR="0087326E" w:rsidRPr="00743316" w:rsidRDefault="0087326E" w:rsidP="0034790A">
      <w:pPr>
        <w:spacing w:line="276" w:lineRule="auto"/>
        <w:ind w:right="-50"/>
        <w:jc w:val="both"/>
        <w:textAlignment w:val="baseline"/>
        <w:rPr>
          <w:sz w:val="28"/>
          <w:szCs w:val="28"/>
          <w:lang w:val="ro-RO"/>
        </w:rPr>
      </w:pPr>
      <w:r w:rsidRPr="00743316">
        <w:rPr>
          <w:b/>
          <w:sz w:val="28"/>
          <w:szCs w:val="28"/>
          <w:lang w:val="ro-RO"/>
        </w:rPr>
        <w:t>3.2)</w:t>
      </w:r>
      <w:r w:rsidR="00B33BD2" w:rsidRPr="00743316">
        <w:rPr>
          <w:b/>
          <w:sz w:val="28"/>
          <w:szCs w:val="28"/>
          <w:lang w:val="ro-RO"/>
        </w:rPr>
        <w:t xml:space="preserve"> </w:t>
      </w:r>
      <w:r w:rsidR="00DA20D4" w:rsidRPr="00743316">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3.3)</w:t>
      </w:r>
      <w:r w:rsidR="00B33BD2" w:rsidRPr="00743316">
        <w:rPr>
          <w:b/>
          <w:sz w:val="28"/>
          <w:szCs w:val="28"/>
          <w:lang w:val="ro-RO"/>
        </w:rPr>
        <w:t xml:space="preserve"> </w:t>
      </w:r>
      <w:r w:rsidR="00DA20D4" w:rsidRPr="00743316">
        <w:rPr>
          <w:sz w:val="28"/>
          <w:szCs w:val="28"/>
          <w:lang w:val="ro-RO"/>
        </w:rPr>
        <w:t xml:space="preserve">capacitatea de absorbţie a mediului natural: </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w:t>
      </w:r>
      <w:r w:rsidR="00DA20D4" w:rsidRPr="00743316">
        <w:rPr>
          <w:sz w:val="28"/>
          <w:szCs w:val="28"/>
          <w:lang w:val="ro-RO"/>
        </w:rPr>
        <w:t>.zone umede, zone riverane, guri ale râurilor: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ii</w:t>
      </w:r>
      <w:r w:rsidR="00DA20D4" w:rsidRPr="00743316">
        <w:rPr>
          <w:sz w:val="28"/>
          <w:szCs w:val="28"/>
          <w:lang w:val="ro-RO"/>
        </w:rPr>
        <w:t>.zone costiere și mediul marin: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iii</w:t>
      </w:r>
      <w:r w:rsidR="00DA20D4" w:rsidRPr="00743316">
        <w:rPr>
          <w:sz w:val="28"/>
          <w:szCs w:val="28"/>
          <w:lang w:val="ro-RO"/>
        </w:rPr>
        <w:t>.zonele montane și forestiere: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iv</w:t>
      </w:r>
      <w:r w:rsidR="00DA20D4" w:rsidRPr="00743316">
        <w:rPr>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743316">
        <w:rPr>
          <w:sz w:val="28"/>
          <w:szCs w:val="28"/>
          <w:lang w:val="ro-RO"/>
        </w:rPr>
        <w:t>Pun</w:t>
      </w:r>
      <w:r w:rsidR="00784D29" w:rsidRPr="00743316">
        <w:rPr>
          <w:sz w:val="28"/>
          <w:szCs w:val="28"/>
          <w:lang w:val="ro-RO"/>
        </w:rPr>
        <w:t xml:space="preserve">ctului </w:t>
      </w:r>
      <w:r w:rsidR="00380BF2">
        <w:rPr>
          <w:sz w:val="28"/>
          <w:szCs w:val="28"/>
          <w:lang w:val="ro-RO"/>
        </w:rPr>
        <w:t>de Vedere nr.1416 din 09.10</w:t>
      </w:r>
      <w:r w:rsidR="00D84E5B" w:rsidRPr="00743316">
        <w:rPr>
          <w:sz w:val="28"/>
          <w:szCs w:val="28"/>
          <w:lang w:val="ro-RO"/>
        </w:rPr>
        <w:t>.2019</w:t>
      </w:r>
      <w:r w:rsidR="00DA20D4" w:rsidRPr="00743316">
        <w:rPr>
          <w:sz w:val="28"/>
          <w:szCs w:val="28"/>
          <w:lang w:val="ro-RO"/>
        </w:rPr>
        <w:t>, emis de Biroul Calitatea Factorilor de Mediu din cadrul APM Mehedinți;</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v</w:t>
      </w:r>
      <w:r w:rsidR="00DA20D4" w:rsidRPr="00743316">
        <w:rPr>
          <w:sz w:val="28"/>
          <w:szCs w:val="28"/>
          <w:lang w:val="ro-RO"/>
        </w:rPr>
        <w:t>.zone clasificate sau protejate conform legislației în vigoare: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vi</w:t>
      </w:r>
      <w:r w:rsidR="00DA20D4" w:rsidRPr="00743316">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743316" w:rsidRDefault="0087326E" w:rsidP="0034790A">
      <w:pPr>
        <w:spacing w:line="276" w:lineRule="auto"/>
        <w:ind w:right="-50"/>
        <w:jc w:val="both"/>
        <w:textAlignment w:val="baseline"/>
        <w:rPr>
          <w:sz w:val="28"/>
          <w:szCs w:val="28"/>
          <w:lang w:val="ro-RO"/>
        </w:rPr>
      </w:pPr>
      <w:r w:rsidRPr="00743316">
        <w:rPr>
          <w:b/>
          <w:sz w:val="28"/>
          <w:szCs w:val="28"/>
          <w:lang w:val="ro-RO"/>
        </w:rPr>
        <w:t>vii</w:t>
      </w:r>
      <w:r w:rsidRPr="00743316">
        <w:rPr>
          <w:sz w:val="28"/>
          <w:szCs w:val="28"/>
          <w:lang w:val="ro-RO"/>
        </w:rPr>
        <w:t>.</w:t>
      </w:r>
      <w:r w:rsidR="00DA20D4" w:rsidRPr="00743316">
        <w:rPr>
          <w:sz w:val="28"/>
          <w:szCs w:val="28"/>
          <w:lang w:val="ro-RO"/>
        </w:rPr>
        <w:t>zonele cu o densitate mare a populației: lucrările se vor realiza în zone populate, de-o parte şi de alta a uliţelor existând gospodăriile locuitorilor satelor aferente;</w:t>
      </w:r>
    </w:p>
    <w:p w:rsidR="00DA20D4" w:rsidRDefault="0087326E" w:rsidP="0034790A">
      <w:pPr>
        <w:spacing w:line="276" w:lineRule="auto"/>
        <w:ind w:right="-50"/>
        <w:jc w:val="both"/>
        <w:textAlignment w:val="baseline"/>
        <w:rPr>
          <w:sz w:val="28"/>
          <w:szCs w:val="28"/>
          <w:lang w:val="ro-RO"/>
        </w:rPr>
      </w:pPr>
      <w:r w:rsidRPr="00743316">
        <w:rPr>
          <w:b/>
          <w:sz w:val="28"/>
          <w:szCs w:val="28"/>
          <w:lang w:val="ro-RO"/>
        </w:rPr>
        <w:lastRenderedPageBreak/>
        <w:t>viii</w:t>
      </w:r>
      <w:r w:rsidRPr="00743316">
        <w:rPr>
          <w:sz w:val="28"/>
          <w:szCs w:val="28"/>
          <w:lang w:val="ro-RO"/>
        </w:rPr>
        <w:t>.</w:t>
      </w:r>
      <w:r w:rsidR="00DA20D4" w:rsidRPr="00743316">
        <w:rPr>
          <w:sz w:val="28"/>
          <w:szCs w:val="28"/>
          <w:lang w:val="ro-RO"/>
        </w:rPr>
        <w:t xml:space="preserve">peisajele și situri importante din punct de vedere istoric, cultural sau arheologic: nu este cazul. </w:t>
      </w:r>
    </w:p>
    <w:p w:rsidR="00A71006" w:rsidRDefault="00A71006" w:rsidP="0034790A">
      <w:pPr>
        <w:spacing w:line="276" w:lineRule="auto"/>
        <w:ind w:right="-50"/>
        <w:jc w:val="both"/>
        <w:textAlignment w:val="baseline"/>
        <w:rPr>
          <w:sz w:val="28"/>
          <w:szCs w:val="28"/>
          <w:lang w:val="ro-RO"/>
        </w:rPr>
      </w:pPr>
    </w:p>
    <w:p w:rsidR="00A71006" w:rsidRPr="00743316" w:rsidRDefault="00A71006" w:rsidP="0034790A">
      <w:pPr>
        <w:spacing w:line="276" w:lineRule="auto"/>
        <w:ind w:right="-50"/>
        <w:jc w:val="both"/>
        <w:textAlignment w:val="baseline"/>
        <w:rPr>
          <w:sz w:val="28"/>
          <w:szCs w:val="28"/>
          <w:lang w:val="ro-RO"/>
        </w:rPr>
      </w:pPr>
    </w:p>
    <w:p w:rsidR="00511DF3" w:rsidRPr="00743316" w:rsidRDefault="0087326E" w:rsidP="0034790A">
      <w:pPr>
        <w:shd w:val="clear" w:color="auto" w:fill="FFFFFF"/>
        <w:spacing w:line="276" w:lineRule="auto"/>
        <w:ind w:right="-50"/>
        <w:jc w:val="both"/>
        <w:textAlignment w:val="baseline"/>
        <w:rPr>
          <w:b/>
          <w:sz w:val="28"/>
          <w:szCs w:val="28"/>
          <w:lang w:val="ro-RO"/>
        </w:rPr>
      </w:pPr>
      <w:r w:rsidRPr="00743316">
        <w:rPr>
          <w:b/>
          <w:sz w:val="28"/>
          <w:szCs w:val="28"/>
          <w:lang w:val="ro-RO"/>
        </w:rPr>
        <w:t>4</w:t>
      </w:r>
      <w:r w:rsidR="00DA20D4" w:rsidRPr="00743316">
        <w:rPr>
          <w:b/>
          <w:sz w:val="28"/>
          <w:szCs w:val="28"/>
          <w:lang w:val="ro-RO"/>
        </w:rPr>
        <w:t>.Tipurile și caracteristicile impactului potențial:</w:t>
      </w:r>
    </w:p>
    <w:p w:rsidR="00B33BD2"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4.1)</w:t>
      </w:r>
      <w:r w:rsidR="00B33BD2" w:rsidRPr="00743316">
        <w:rPr>
          <w:b/>
          <w:sz w:val="28"/>
          <w:szCs w:val="28"/>
          <w:lang w:val="ro-RO"/>
        </w:rPr>
        <w:t xml:space="preserve"> </w:t>
      </w:r>
      <w:r w:rsidR="00DA20D4" w:rsidRPr="00743316">
        <w:rPr>
          <w:sz w:val="28"/>
          <w:szCs w:val="28"/>
          <w:lang w:val="ro-RO"/>
        </w:rPr>
        <w:t>importanța și extinderea spațială a impactului: proiectul va avea impact local, numai în zona</w:t>
      </w:r>
      <w:r w:rsidR="00A71006">
        <w:rPr>
          <w:sz w:val="28"/>
          <w:szCs w:val="28"/>
          <w:lang w:val="ro-RO"/>
        </w:rPr>
        <w:t xml:space="preserve"> de lucru, în perioada de executie, fara a fi afectata</w:t>
      </w:r>
      <w:r w:rsidR="00DA20D4" w:rsidRPr="00743316">
        <w:rPr>
          <w:sz w:val="28"/>
          <w:szCs w:val="28"/>
          <w:lang w:val="ro-RO"/>
        </w:rPr>
        <w:t xml:space="preserve"> </w:t>
      </w:r>
      <w:r w:rsidR="00A71006">
        <w:rPr>
          <w:sz w:val="28"/>
          <w:szCs w:val="28"/>
          <w:lang w:val="ro-RO"/>
        </w:rPr>
        <w:t>populatia municipiului Drobeta Turnu Severin</w:t>
      </w:r>
      <w:r w:rsidR="00D10DB4">
        <w:rPr>
          <w:sz w:val="28"/>
          <w:szCs w:val="28"/>
          <w:lang w:val="ro-RO"/>
        </w:rPr>
        <w:t xml:space="preserve">, strazile </w:t>
      </w:r>
      <w:proofErr w:type="spellStart"/>
      <w:r w:rsidR="00D10DB4">
        <w:rPr>
          <w:sz w:val="28"/>
          <w:szCs w:val="28"/>
        </w:rPr>
        <w:t>Somes</w:t>
      </w:r>
      <w:proofErr w:type="spellEnd"/>
      <w:r w:rsidR="00D10DB4">
        <w:rPr>
          <w:sz w:val="28"/>
          <w:szCs w:val="28"/>
        </w:rPr>
        <w:t xml:space="preserve">, Siret, </w:t>
      </w:r>
      <w:proofErr w:type="spellStart"/>
      <w:r w:rsidR="00D10DB4">
        <w:rPr>
          <w:sz w:val="28"/>
          <w:szCs w:val="28"/>
        </w:rPr>
        <w:t>Iazului</w:t>
      </w:r>
      <w:proofErr w:type="spellEnd"/>
      <w:r w:rsidR="00D10DB4">
        <w:rPr>
          <w:sz w:val="28"/>
          <w:szCs w:val="28"/>
        </w:rPr>
        <w:t xml:space="preserve"> , </w:t>
      </w:r>
      <w:proofErr w:type="spellStart"/>
      <w:r w:rsidR="00D10DB4">
        <w:rPr>
          <w:sz w:val="28"/>
          <w:szCs w:val="28"/>
        </w:rPr>
        <w:t>Trotus</w:t>
      </w:r>
      <w:proofErr w:type="spellEnd"/>
      <w:r w:rsidR="00D10DB4">
        <w:rPr>
          <w:sz w:val="28"/>
          <w:szCs w:val="28"/>
        </w:rPr>
        <w:t xml:space="preserve"> , Aries , </w:t>
      </w:r>
      <w:proofErr w:type="spellStart"/>
      <w:r w:rsidR="00D10DB4">
        <w:rPr>
          <w:sz w:val="28"/>
          <w:szCs w:val="28"/>
        </w:rPr>
        <w:t>Sohodol</w:t>
      </w:r>
      <w:proofErr w:type="spellEnd"/>
      <w:r w:rsidR="00D10DB4">
        <w:rPr>
          <w:sz w:val="28"/>
          <w:szCs w:val="28"/>
        </w:rPr>
        <w:t xml:space="preserve">; </w:t>
      </w:r>
      <w:r w:rsidR="00D10DB4" w:rsidRPr="00743316">
        <w:rPr>
          <w:sz w:val="28"/>
          <w:szCs w:val="28"/>
        </w:rPr>
        <w:t xml:space="preserve">  </w:t>
      </w:r>
    </w:p>
    <w:p w:rsidR="00DA20D4"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4.2)</w:t>
      </w:r>
      <w:r w:rsidRPr="00743316">
        <w:rPr>
          <w:sz w:val="28"/>
          <w:szCs w:val="28"/>
          <w:lang w:val="ro-RO"/>
        </w:rPr>
        <w:t xml:space="preserve"> </w:t>
      </w:r>
      <w:r w:rsidR="00DA20D4" w:rsidRPr="00743316">
        <w:rPr>
          <w:sz w:val="28"/>
          <w:szCs w:val="28"/>
          <w:lang w:val="ro-RO"/>
        </w:rPr>
        <w:t xml:space="preserve">natura impactului: </w:t>
      </w:r>
    </w:p>
    <w:p w:rsidR="00DA20D4" w:rsidRPr="00743316" w:rsidRDefault="00B33BD2" w:rsidP="0034790A">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0E0F67">
        <w:rPr>
          <w:sz w:val="28"/>
          <w:szCs w:val="28"/>
          <w:lang w:val="ro-RO"/>
        </w:rPr>
        <w:t>la faza de execut</w:t>
      </w:r>
      <w:r w:rsidR="00DA20D4" w:rsidRPr="00743316">
        <w:rPr>
          <w:sz w:val="28"/>
          <w:szCs w:val="28"/>
          <w:lang w:val="ro-RO"/>
        </w:rPr>
        <w:t xml:space="preserve">ie sursele de poluare vor avea un impact minor asupra aerului datorită emisiilor de particule în suspensie, rezultate din săpături, emisii de </w:t>
      </w:r>
      <w:r w:rsidR="0000124D">
        <w:rPr>
          <w:sz w:val="28"/>
          <w:szCs w:val="28"/>
          <w:lang w:val="ro-RO"/>
        </w:rPr>
        <w:t>poluanți specifici gazelor de es</w:t>
      </w:r>
      <w:r w:rsidR="00DA20D4" w:rsidRPr="00743316">
        <w:rPr>
          <w:sz w:val="28"/>
          <w:szCs w:val="28"/>
          <w:lang w:val="ro-RO"/>
        </w:rPr>
        <w:t xml:space="preserve">apament rezultate de la utilajele cu care se vor executa operațiile și de la vehiculele pentru transportul materialelor, </w:t>
      </w:r>
    </w:p>
    <w:p w:rsidR="00B33BD2" w:rsidRPr="00743316" w:rsidRDefault="00B33BD2" w:rsidP="0034790A">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DA20D4" w:rsidRPr="00743316">
        <w:rPr>
          <w:sz w:val="28"/>
          <w:szCs w:val="28"/>
          <w:lang w:val="ro-RO"/>
        </w:rPr>
        <w:t>de asemenea la faza de execuție a proiectului, impactul asupra factorului de mediu sol/subsol poate fi unul semnificativ dacă se produc poluări cu produse petroliere provenite de la util</w:t>
      </w:r>
      <w:r w:rsidR="0000124D">
        <w:rPr>
          <w:sz w:val="28"/>
          <w:szCs w:val="28"/>
          <w:lang w:val="ro-RO"/>
        </w:rPr>
        <w:t>aje, stocarea necontrolată a des</w:t>
      </w:r>
      <w:r w:rsidR="00DA20D4" w:rsidRPr="00743316">
        <w:rPr>
          <w:sz w:val="28"/>
          <w:szCs w:val="28"/>
          <w:lang w:val="ro-RO"/>
        </w:rPr>
        <w:t>eurilor, etc;</w:t>
      </w:r>
    </w:p>
    <w:p w:rsidR="00DA20D4" w:rsidRPr="00743316" w:rsidRDefault="00B33BD2" w:rsidP="0034790A">
      <w:pPr>
        <w:shd w:val="clear" w:color="auto" w:fill="FFFFFF"/>
        <w:spacing w:line="276" w:lineRule="auto"/>
        <w:ind w:right="-50"/>
        <w:jc w:val="both"/>
        <w:textAlignment w:val="baseline"/>
        <w:rPr>
          <w:sz w:val="28"/>
          <w:szCs w:val="28"/>
          <w:lang w:val="ro-RO"/>
        </w:rPr>
      </w:pPr>
      <w:r w:rsidRPr="00743316">
        <w:rPr>
          <w:sz w:val="28"/>
          <w:szCs w:val="28"/>
          <w:lang w:val="ro-RO"/>
        </w:rPr>
        <w:t xml:space="preserve">- </w:t>
      </w:r>
      <w:r w:rsidR="00DA20D4" w:rsidRPr="00743316">
        <w:rPr>
          <w:sz w:val="28"/>
          <w:szCs w:val="28"/>
          <w:lang w:val="ro-RO"/>
        </w:rPr>
        <w:t>la implementarea proiectului sursele potențiale de zgomot sunt lucrările propriuzise de realizare a sistemului rutier, transportul materialelor;</w:t>
      </w:r>
    </w:p>
    <w:p w:rsidR="00012FBB" w:rsidRPr="00743316" w:rsidRDefault="00012FBB" w:rsidP="0034790A">
      <w:pPr>
        <w:shd w:val="clear" w:color="auto" w:fill="FFFFFF"/>
        <w:spacing w:line="276" w:lineRule="auto"/>
        <w:ind w:right="284"/>
        <w:jc w:val="both"/>
        <w:textAlignment w:val="baseline"/>
        <w:rPr>
          <w:sz w:val="28"/>
          <w:szCs w:val="28"/>
          <w:lang w:val="ro-RO"/>
        </w:rPr>
      </w:pPr>
      <w:r w:rsidRPr="00743316">
        <w:rPr>
          <w:b/>
          <w:sz w:val="28"/>
          <w:szCs w:val="28"/>
          <w:lang w:val="ro-RO"/>
        </w:rPr>
        <w:t>4.3)</w:t>
      </w:r>
      <w:r w:rsidR="00B2614A" w:rsidRPr="00743316">
        <w:rPr>
          <w:sz w:val="28"/>
          <w:szCs w:val="28"/>
          <w:lang w:val="ro-RO"/>
        </w:rPr>
        <w:t xml:space="preserve"> </w:t>
      </w:r>
      <w:r w:rsidR="00DA20D4" w:rsidRPr="00743316">
        <w:rPr>
          <w:sz w:val="28"/>
          <w:szCs w:val="28"/>
          <w:lang w:val="ro-RO"/>
        </w:rPr>
        <w:t>natura transfrontieră a impactului – nu este cazul;</w:t>
      </w:r>
    </w:p>
    <w:p w:rsidR="00B2614A"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4.4)</w:t>
      </w:r>
      <w:r w:rsidR="00B2614A" w:rsidRPr="00743316">
        <w:rPr>
          <w:sz w:val="28"/>
          <w:szCs w:val="28"/>
          <w:lang w:val="ro-RO"/>
        </w:rPr>
        <w:t xml:space="preserve"> </w:t>
      </w:r>
      <w:r w:rsidR="00DA20D4" w:rsidRPr="00743316">
        <w:rPr>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4.5)</w:t>
      </w:r>
      <w:r w:rsidR="00DA20D4" w:rsidRPr="00743316">
        <w:rPr>
          <w:sz w:val="28"/>
          <w:szCs w:val="28"/>
          <w:lang w:val="ro-RO"/>
        </w:rPr>
        <w:t xml:space="preserve"> probabilitatea impactului – redusă</w:t>
      </w:r>
      <w:r w:rsidRPr="00743316">
        <w:rPr>
          <w:sz w:val="28"/>
          <w:szCs w:val="28"/>
          <w:lang w:val="ro-RO"/>
        </w:rPr>
        <w:t>, numai pe perioada de execuţie</w:t>
      </w:r>
    </w:p>
    <w:p w:rsidR="00012FBB"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4.6)</w:t>
      </w:r>
      <w:r w:rsidR="00B2614A" w:rsidRPr="00743316">
        <w:rPr>
          <w:sz w:val="28"/>
          <w:szCs w:val="28"/>
          <w:lang w:val="ro-RO"/>
        </w:rPr>
        <w:t xml:space="preserve"> </w:t>
      </w:r>
      <w:r w:rsidR="00DA20D4" w:rsidRPr="00743316">
        <w:rPr>
          <w:sz w:val="28"/>
          <w:szCs w:val="28"/>
          <w:lang w:val="ro-RO"/>
        </w:rPr>
        <w:t>debutul, durata, frecvenţa şi reversibilitatea preconizate ale impactului – durata aproximativă a implementării proiectului și implicit a impactului asupra mediului este evaluată la un an;</w:t>
      </w:r>
    </w:p>
    <w:p w:rsidR="00012FBB" w:rsidRPr="00743316" w:rsidRDefault="00012FBB" w:rsidP="0034790A">
      <w:pPr>
        <w:shd w:val="clear" w:color="auto" w:fill="FFFFFF"/>
        <w:spacing w:line="276" w:lineRule="auto"/>
        <w:ind w:right="-50"/>
        <w:jc w:val="both"/>
        <w:textAlignment w:val="baseline"/>
        <w:rPr>
          <w:sz w:val="28"/>
          <w:szCs w:val="28"/>
          <w:lang w:val="ro-RO"/>
        </w:rPr>
      </w:pPr>
      <w:r w:rsidRPr="00743316">
        <w:rPr>
          <w:b/>
          <w:sz w:val="28"/>
          <w:szCs w:val="28"/>
          <w:lang w:val="ro-RO"/>
        </w:rPr>
        <w:t>4.7)</w:t>
      </w:r>
      <w:r w:rsidR="00B2614A" w:rsidRPr="00743316">
        <w:rPr>
          <w:sz w:val="28"/>
          <w:szCs w:val="28"/>
          <w:lang w:val="ro-RO"/>
        </w:rPr>
        <w:t xml:space="preserve"> </w:t>
      </w:r>
      <w:r w:rsidR="00DA20D4" w:rsidRPr="00743316">
        <w:rPr>
          <w:sz w:val="28"/>
          <w:szCs w:val="28"/>
          <w:lang w:val="ro-RO"/>
        </w:rPr>
        <w:t>cumularea impactului cu impactul altor proiecte existente și/sau aprobate: nu este cazul;</w:t>
      </w:r>
    </w:p>
    <w:p w:rsidR="00C21F90" w:rsidRDefault="00012FBB" w:rsidP="00511DF3">
      <w:pPr>
        <w:shd w:val="clear" w:color="auto" w:fill="FFFFFF"/>
        <w:spacing w:line="276" w:lineRule="auto"/>
        <w:ind w:right="-50"/>
        <w:jc w:val="both"/>
        <w:textAlignment w:val="baseline"/>
        <w:rPr>
          <w:sz w:val="28"/>
          <w:szCs w:val="28"/>
          <w:lang w:val="ro-RO"/>
        </w:rPr>
      </w:pPr>
      <w:r w:rsidRPr="00743316">
        <w:rPr>
          <w:b/>
          <w:sz w:val="28"/>
          <w:szCs w:val="28"/>
          <w:lang w:val="ro-RO"/>
        </w:rPr>
        <w:t>4.8)</w:t>
      </w:r>
      <w:r w:rsidR="00B2614A" w:rsidRPr="00743316">
        <w:rPr>
          <w:sz w:val="28"/>
          <w:szCs w:val="28"/>
          <w:lang w:val="ro-RO"/>
        </w:rPr>
        <w:t xml:space="preserve"> </w:t>
      </w:r>
      <w:r w:rsidR="00DA20D4" w:rsidRPr="00743316">
        <w:rPr>
          <w:sz w:val="28"/>
          <w:szCs w:val="28"/>
          <w:lang w:val="ro-RO"/>
        </w:rPr>
        <w:t>posibilitatea de reducere efectivă a impactului: se vor respecta condiţiile de realizare impuse prin prezentul act.</w:t>
      </w:r>
    </w:p>
    <w:p w:rsidR="00C21F90" w:rsidRPr="00511DF3" w:rsidRDefault="00C21F90" w:rsidP="00511DF3">
      <w:pPr>
        <w:shd w:val="clear" w:color="auto" w:fill="FFFFFF"/>
        <w:spacing w:line="276" w:lineRule="auto"/>
        <w:ind w:right="-50"/>
        <w:jc w:val="both"/>
        <w:textAlignment w:val="baseline"/>
        <w:rPr>
          <w:sz w:val="28"/>
          <w:szCs w:val="28"/>
          <w:lang w:val="ro-RO"/>
        </w:rPr>
      </w:pPr>
    </w:p>
    <w:p w:rsidR="00C21F90" w:rsidRDefault="003B742A" w:rsidP="0034790A">
      <w:pPr>
        <w:autoSpaceDE w:val="0"/>
        <w:autoSpaceDN w:val="0"/>
        <w:adjustRightInd w:val="0"/>
        <w:spacing w:line="276" w:lineRule="auto"/>
        <w:ind w:right="-50"/>
        <w:jc w:val="both"/>
        <w:rPr>
          <w:sz w:val="28"/>
          <w:szCs w:val="28"/>
        </w:rPr>
      </w:pPr>
      <w:r w:rsidRPr="00743316">
        <w:rPr>
          <w:b/>
          <w:sz w:val="28"/>
          <w:szCs w:val="28"/>
        </w:rPr>
        <w:t xml:space="preserve">   </w:t>
      </w:r>
      <w:r w:rsidR="00DA20D4" w:rsidRPr="00743316">
        <w:rPr>
          <w:b/>
          <w:sz w:val="28"/>
          <w:szCs w:val="28"/>
        </w:rPr>
        <w:t xml:space="preserve">II. </w:t>
      </w:r>
      <w:proofErr w:type="spellStart"/>
      <w:r w:rsidR="00DA20D4" w:rsidRPr="00743316">
        <w:rPr>
          <w:b/>
          <w:sz w:val="28"/>
          <w:szCs w:val="28"/>
        </w:rPr>
        <w:t>Motivele</w:t>
      </w:r>
      <w:proofErr w:type="spellEnd"/>
      <w:r w:rsidR="00DA20D4" w:rsidRPr="00743316">
        <w:rPr>
          <w:b/>
          <w:sz w:val="28"/>
          <w:szCs w:val="28"/>
        </w:rPr>
        <w:t xml:space="preserve"> </w:t>
      </w:r>
      <w:proofErr w:type="spellStart"/>
      <w:r w:rsidR="00DA20D4" w:rsidRPr="00743316">
        <w:rPr>
          <w:b/>
          <w:sz w:val="28"/>
          <w:szCs w:val="28"/>
        </w:rPr>
        <w:t>pe</w:t>
      </w:r>
      <w:proofErr w:type="spellEnd"/>
      <w:r w:rsidR="00DA20D4" w:rsidRPr="00743316">
        <w:rPr>
          <w:b/>
          <w:sz w:val="28"/>
          <w:szCs w:val="28"/>
        </w:rPr>
        <w:t xml:space="preserve"> </w:t>
      </w:r>
      <w:proofErr w:type="spellStart"/>
      <w:r w:rsidR="00DA20D4" w:rsidRPr="00743316">
        <w:rPr>
          <w:b/>
          <w:sz w:val="28"/>
          <w:szCs w:val="28"/>
        </w:rPr>
        <w:t>baza</w:t>
      </w:r>
      <w:proofErr w:type="spellEnd"/>
      <w:r w:rsidR="00DA20D4" w:rsidRPr="00743316">
        <w:rPr>
          <w:b/>
          <w:sz w:val="28"/>
          <w:szCs w:val="28"/>
        </w:rPr>
        <w:t xml:space="preserve"> </w:t>
      </w:r>
      <w:proofErr w:type="spellStart"/>
      <w:r w:rsidR="00DA20D4" w:rsidRPr="00743316">
        <w:rPr>
          <w:b/>
          <w:sz w:val="28"/>
          <w:szCs w:val="28"/>
        </w:rPr>
        <w:t>cărora</w:t>
      </w:r>
      <w:proofErr w:type="spellEnd"/>
      <w:r w:rsidR="00DA20D4" w:rsidRPr="00743316">
        <w:rPr>
          <w:b/>
          <w:sz w:val="28"/>
          <w:szCs w:val="28"/>
        </w:rPr>
        <w:t xml:space="preserve"> s-a </w:t>
      </w:r>
      <w:proofErr w:type="spellStart"/>
      <w:r w:rsidR="00DA20D4" w:rsidRPr="00743316">
        <w:rPr>
          <w:b/>
          <w:sz w:val="28"/>
          <w:szCs w:val="28"/>
        </w:rPr>
        <w:t>stabilit</w:t>
      </w:r>
      <w:proofErr w:type="spellEnd"/>
      <w:r w:rsidR="00DA20D4" w:rsidRPr="00743316">
        <w:rPr>
          <w:b/>
          <w:sz w:val="28"/>
          <w:szCs w:val="28"/>
        </w:rPr>
        <w:t xml:space="preserve"> </w:t>
      </w:r>
      <w:proofErr w:type="spellStart"/>
      <w:r w:rsidR="00DA20D4" w:rsidRPr="00743316">
        <w:rPr>
          <w:b/>
          <w:sz w:val="28"/>
          <w:szCs w:val="28"/>
        </w:rPr>
        <w:t>necesitatea</w:t>
      </w:r>
      <w:proofErr w:type="spellEnd"/>
      <w:r w:rsidR="00DA20D4" w:rsidRPr="00743316">
        <w:rPr>
          <w:b/>
          <w:sz w:val="28"/>
          <w:szCs w:val="28"/>
        </w:rPr>
        <w:t xml:space="preserve"> </w:t>
      </w:r>
      <w:proofErr w:type="spellStart"/>
      <w:r w:rsidR="00DA20D4" w:rsidRPr="00743316">
        <w:rPr>
          <w:b/>
          <w:sz w:val="28"/>
          <w:szCs w:val="28"/>
        </w:rPr>
        <w:t>neefectuării</w:t>
      </w:r>
      <w:proofErr w:type="spellEnd"/>
      <w:r w:rsidR="00DA20D4" w:rsidRPr="00743316">
        <w:rPr>
          <w:b/>
          <w:sz w:val="28"/>
          <w:szCs w:val="28"/>
        </w:rPr>
        <w:t xml:space="preserve"> </w:t>
      </w:r>
      <w:proofErr w:type="spellStart"/>
      <w:r w:rsidR="00DA20D4" w:rsidRPr="00743316">
        <w:rPr>
          <w:b/>
          <w:sz w:val="28"/>
          <w:szCs w:val="28"/>
        </w:rPr>
        <w:t>evaluării</w:t>
      </w:r>
      <w:proofErr w:type="spellEnd"/>
      <w:r w:rsidR="00DA20D4" w:rsidRPr="00743316">
        <w:rPr>
          <w:b/>
          <w:sz w:val="28"/>
          <w:szCs w:val="28"/>
        </w:rPr>
        <w:t xml:space="preserve"> </w:t>
      </w:r>
      <w:proofErr w:type="spellStart"/>
      <w:r w:rsidR="00DA20D4" w:rsidRPr="00743316">
        <w:rPr>
          <w:b/>
          <w:sz w:val="28"/>
          <w:szCs w:val="28"/>
        </w:rPr>
        <w:t>adecvate</w:t>
      </w:r>
      <w:proofErr w:type="spellEnd"/>
      <w:r w:rsidR="00DA20D4" w:rsidRPr="00743316">
        <w:rPr>
          <w:b/>
          <w:sz w:val="28"/>
          <w:szCs w:val="28"/>
        </w:rPr>
        <w:t xml:space="preserve"> </w:t>
      </w:r>
      <w:proofErr w:type="spellStart"/>
      <w:r w:rsidR="00DA20D4" w:rsidRPr="00743316">
        <w:rPr>
          <w:b/>
          <w:sz w:val="28"/>
          <w:szCs w:val="28"/>
        </w:rPr>
        <w:t>sunt</w:t>
      </w:r>
      <w:proofErr w:type="spellEnd"/>
      <w:r w:rsidR="00DA20D4" w:rsidRPr="00743316">
        <w:rPr>
          <w:b/>
          <w:sz w:val="28"/>
          <w:szCs w:val="28"/>
        </w:rPr>
        <w:t xml:space="preserve"> </w:t>
      </w:r>
      <w:proofErr w:type="spellStart"/>
      <w:r w:rsidR="00DA20D4" w:rsidRPr="00743316">
        <w:rPr>
          <w:b/>
          <w:sz w:val="28"/>
          <w:szCs w:val="28"/>
        </w:rPr>
        <w:t>următoarele</w:t>
      </w:r>
      <w:proofErr w:type="spellEnd"/>
      <w:r w:rsidR="00DA20D4" w:rsidRPr="00743316">
        <w:rPr>
          <w:b/>
          <w:sz w:val="28"/>
          <w:szCs w:val="28"/>
        </w:rPr>
        <w:t>:</w:t>
      </w:r>
      <w:r w:rsidR="00511DF3">
        <w:rPr>
          <w:b/>
          <w:sz w:val="28"/>
          <w:szCs w:val="28"/>
        </w:rPr>
        <w:t xml:space="preserve"> </w:t>
      </w:r>
      <w:r w:rsidR="00B2614A" w:rsidRPr="00743316">
        <w:rPr>
          <w:sz w:val="28"/>
          <w:szCs w:val="28"/>
        </w:rPr>
        <w:t>-</w:t>
      </w:r>
      <w:proofErr w:type="spellStart"/>
      <w:r w:rsidR="00DA20D4" w:rsidRPr="00743316">
        <w:rPr>
          <w:sz w:val="28"/>
          <w:szCs w:val="28"/>
        </w:rPr>
        <w:t>proiectul</w:t>
      </w:r>
      <w:proofErr w:type="spellEnd"/>
      <w:r w:rsidR="00DA20D4" w:rsidRPr="00743316">
        <w:rPr>
          <w:sz w:val="28"/>
          <w:szCs w:val="28"/>
        </w:rPr>
        <w:t xml:space="preserve"> nu </w:t>
      </w:r>
      <w:proofErr w:type="spellStart"/>
      <w:r w:rsidR="00DA20D4" w:rsidRPr="00743316">
        <w:rPr>
          <w:sz w:val="28"/>
          <w:szCs w:val="28"/>
        </w:rPr>
        <w:t>intră</w:t>
      </w:r>
      <w:proofErr w:type="spellEnd"/>
      <w:r w:rsidR="00DA20D4" w:rsidRPr="00743316">
        <w:rPr>
          <w:sz w:val="28"/>
          <w:szCs w:val="28"/>
        </w:rPr>
        <w:t xml:space="preserve"> sub </w:t>
      </w:r>
      <w:proofErr w:type="spellStart"/>
      <w:r w:rsidR="00DA20D4" w:rsidRPr="00743316">
        <w:rPr>
          <w:sz w:val="28"/>
          <w:szCs w:val="28"/>
        </w:rPr>
        <w:t>incidenţa</w:t>
      </w:r>
      <w:proofErr w:type="spellEnd"/>
      <w:r w:rsidR="00DA20D4" w:rsidRPr="00743316">
        <w:rPr>
          <w:sz w:val="28"/>
          <w:szCs w:val="28"/>
        </w:rPr>
        <w:t xml:space="preserve"> art.28 din O.U.G. nr.57/2007 </w:t>
      </w:r>
      <w:proofErr w:type="spellStart"/>
      <w:r w:rsidR="00DA20D4" w:rsidRPr="00743316">
        <w:rPr>
          <w:sz w:val="28"/>
          <w:szCs w:val="28"/>
        </w:rPr>
        <w:t>privind</w:t>
      </w:r>
      <w:proofErr w:type="spellEnd"/>
      <w:r w:rsidR="00DA20D4" w:rsidRPr="00743316">
        <w:rPr>
          <w:sz w:val="28"/>
          <w:szCs w:val="28"/>
        </w:rPr>
        <w:t xml:space="preserve"> </w:t>
      </w:r>
      <w:proofErr w:type="spellStart"/>
      <w:r w:rsidR="00DA20D4" w:rsidRPr="00743316">
        <w:rPr>
          <w:sz w:val="28"/>
          <w:szCs w:val="28"/>
        </w:rPr>
        <w:t>regimul</w:t>
      </w:r>
      <w:proofErr w:type="spellEnd"/>
      <w:r w:rsidR="00DA20D4" w:rsidRPr="00743316">
        <w:rPr>
          <w:sz w:val="28"/>
          <w:szCs w:val="28"/>
        </w:rPr>
        <w:t xml:space="preserve"> </w:t>
      </w:r>
      <w:proofErr w:type="spellStart"/>
      <w:r w:rsidR="00DA20D4" w:rsidRPr="00743316">
        <w:rPr>
          <w:sz w:val="28"/>
          <w:szCs w:val="28"/>
        </w:rPr>
        <w:t>ariilor</w:t>
      </w:r>
      <w:proofErr w:type="spellEnd"/>
      <w:r w:rsidR="00DA20D4" w:rsidRPr="00743316">
        <w:rPr>
          <w:sz w:val="28"/>
          <w:szCs w:val="28"/>
        </w:rPr>
        <w:t xml:space="preserve"> natural </w:t>
      </w:r>
      <w:proofErr w:type="spellStart"/>
      <w:r w:rsidR="00DA20D4" w:rsidRPr="00743316">
        <w:rPr>
          <w:sz w:val="28"/>
          <w:szCs w:val="28"/>
        </w:rPr>
        <w:t>protejate</w:t>
      </w:r>
      <w:proofErr w:type="spellEnd"/>
      <w:r w:rsidR="00DA20D4" w:rsidRPr="00743316">
        <w:rPr>
          <w:sz w:val="28"/>
          <w:szCs w:val="28"/>
        </w:rPr>
        <w:t xml:space="preserve">, </w:t>
      </w:r>
      <w:proofErr w:type="spellStart"/>
      <w:r w:rsidR="00DA20D4" w:rsidRPr="00743316">
        <w:rPr>
          <w:sz w:val="28"/>
          <w:szCs w:val="28"/>
        </w:rPr>
        <w:t>conservarea</w:t>
      </w:r>
      <w:proofErr w:type="spellEnd"/>
      <w:r w:rsidR="00DA20D4" w:rsidRPr="00743316">
        <w:rPr>
          <w:sz w:val="28"/>
          <w:szCs w:val="28"/>
        </w:rPr>
        <w:t xml:space="preserve"> </w:t>
      </w:r>
      <w:proofErr w:type="spellStart"/>
      <w:r w:rsidR="00DA20D4" w:rsidRPr="00743316">
        <w:rPr>
          <w:sz w:val="28"/>
          <w:szCs w:val="28"/>
        </w:rPr>
        <w:t>habitatelor</w:t>
      </w:r>
      <w:proofErr w:type="spellEnd"/>
      <w:r w:rsidR="00DA20D4" w:rsidRPr="00743316">
        <w:rPr>
          <w:sz w:val="28"/>
          <w:szCs w:val="28"/>
        </w:rPr>
        <w:t xml:space="preserve"> natural, a </w:t>
      </w:r>
      <w:proofErr w:type="spellStart"/>
      <w:r w:rsidR="00DA20D4" w:rsidRPr="00743316">
        <w:rPr>
          <w:sz w:val="28"/>
          <w:szCs w:val="28"/>
        </w:rPr>
        <w:t>florei</w:t>
      </w:r>
      <w:proofErr w:type="spellEnd"/>
      <w:r w:rsidR="00DA20D4" w:rsidRPr="00743316">
        <w:rPr>
          <w:sz w:val="28"/>
          <w:szCs w:val="28"/>
        </w:rPr>
        <w:t xml:space="preserve"> </w:t>
      </w:r>
      <w:proofErr w:type="spellStart"/>
      <w:r w:rsidR="00DA20D4" w:rsidRPr="00743316">
        <w:rPr>
          <w:sz w:val="28"/>
          <w:szCs w:val="28"/>
        </w:rPr>
        <w:t>şi</w:t>
      </w:r>
      <w:proofErr w:type="spellEnd"/>
      <w:r w:rsidR="00DA20D4" w:rsidRPr="00743316">
        <w:rPr>
          <w:sz w:val="28"/>
          <w:szCs w:val="28"/>
        </w:rPr>
        <w:t xml:space="preserve"> </w:t>
      </w:r>
      <w:proofErr w:type="spellStart"/>
      <w:r w:rsidR="00DA20D4" w:rsidRPr="00743316">
        <w:rPr>
          <w:sz w:val="28"/>
          <w:szCs w:val="28"/>
        </w:rPr>
        <w:t>faunei</w:t>
      </w:r>
      <w:proofErr w:type="spellEnd"/>
      <w:r w:rsidR="00DA20D4" w:rsidRPr="00743316">
        <w:rPr>
          <w:sz w:val="28"/>
          <w:szCs w:val="28"/>
        </w:rPr>
        <w:t xml:space="preserve"> </w:t>
      </w:r>
      <w:proofErr w:type="spellStart"/>
      <w:r w:rsidR="00DA20D4" w:rsidRPr="00743316">
        <w:rPr>
          <w:sz w:val="28"/>
          <w:szCs w:val="28"/>
        </w:rPr>
        <w:t>sălbatice</w:t>
      </w:r>
      <w:proofErr w:type="spellEnd"/>
      <w:r w:rsidR="00DA20D4" w:rsidRPr="00743316">
        <w:rPr>
          <w:sz w:val="28"/>
          <w:szCs w:val="28"/>
        </w:rPr>
        <w:t xml:space="preserve">, </w:t>
      </w:r>
      <w:proofErr w:type="spellStart"/>
      <w:r w:rsidR="00DA20D4" w:rsidRPr="00743316">
        <w:rPr>
          <w:sz w:val="28"/>
          <w:szCs w:val="28"/>
        </w:rPr>
        <w:t>aprobată</w:t>
      </w:r>
      <w:proofErr w:type="spellEnd"/>
      <w:r w:rsidR="00DA20D4" w:rsidRPr="00743316">
        <w:rPr>
          <w:sz w:val="28"/>
          <w:szCs w:val="28"/>
        </w:rPr>
        <w:t xml:space="preserve"> </w:t>
      </w:r>
      <w:proofErr w:type="spellStart"/>
      <w:r w:rsidR="00DA20D4" w:rsidRPr="00743316">
        <w:rPr>
          <w:sz w:val="28"/>
          <w:szCs w:val="28"/>
        </w:rPr>
        <w:t>prin</w:t>
      </w:r>
      <w:proofErr w:type="spellEnd"/>
      <w:r w:rsidR="00DA20D4" w:rsidRPr="00743316">
        <w:rPr>
          <w:sz w:val="28"/>
          <w:szCs w:val="28"/>
        </w:rPr>
        <w:t xml:space="preserve"> </w:t>
      </w:r>
      <w:proofErr w:type="spellStart"/>
      <w:r w:rsidR="00DA20D4" w:rsidRPr="00743316">
        <w:rPr>
          <w:sz w:val="28"/>
          <w:szCs w:val="28"/>
        </w:rPr>
        <w:t>Legea</w:t>
      </w:r>
      <w:proofErr w:type="spellEnd"/>
      <w:r w:rsidR="00DA20D4" w:rsidRPr="00743316">
        <w:rPr>
          <w:sz w:val="28"/>
          <w:szCs w:val="28"/>
        </w:rPr>
        <w:t xml:space="preserve"> nr.49/2011, cu </w:t>
      </w:r>
      <w:proofErr w:type="spellStart"/>
      <w:r w:rsidR="00DA20D4" w:rsidRPr="00743316">
        <w:rPr>
          <w:sz w:val="28"/>
          <w:szCs w:val="28"/>
        </w:rPr>
        <w:t>modificările</w:t>
      </w:r>
      <w:proofErr w:type="spellEnd"/>
      <w:r w:rsidR="00DA20D4" w:rsidRPr="00743316">
        <w:rPr>
          <w:sz w:val="28"/>
          <w:szCs w:val="28"/>
        </w:rPr>
        <w:t xml:space="preserve"> </w:t>
      </w:r>
      <w:proofErr w:type="spellStart"/>
      <w:r w:rsidR="00DA20D4" w:rsidRPr="00743316">
        <w:rPr>
          <w:sz w:val="28"/>
          <w:szCs w:val="28"/>
        </w:rPr>
        <w:t>şi</w:t>
      </w:r>
      <w:proofErr w:type="spellEnd"/>
      <w:r w:rsidR="00DA20D4" w:rsidRPr="00743316">
        <w:rPr>
          <w:sz w:val="28"/>
          <w:szCs w:val="28"/>
        </w:rPr>
        <w:t xml:space="preserve"> </w:t>
      </w:r>
      <w:proofErr w:type="spellStart"/>
      <w:r w:rsidR="00DA20D4" w:rsidRPr="00743316">
        <w:rPr>
          <w:sz w:val="28"/>
          <w:szCs w:val="28"/>
        </w:rPr>
        <w:t>completările</w:t>
      </w:r>
      <w:proofErr w:type="spellEnd"/>
      <w:r w:rsidR="00DA20D4" w:rsidRPr="00743316">
        <w:rPr>
          <w:sz w:val="28"/>
          <w:szCs w:val="28"/>
        </w:rPr>
        <w:t xml:space="preserve"> </w:t>
      </w:r>
      <w:proofErr w:type="spellStart"/>
      <w:r w:rsidR="00DA20D4" w:rsidRPr="00743316">
        <w:rPr>
          <w:sz w:val="28"/>
          <w:szCs w:val="28"/>
        </w:rPr>
        <w:t>ulterioare</w:t>
      </w:r>
      <w:proofErr w:type="spellEnd"/>
      <w:r w:rsidR="00DA20D4" w:rsidRPr="00743316">
        <w:rPr>
          <w:sz w:val="28"/>
          <w:szCs w:val="28"/>
        </w:rPr>
        <w:t xml:space="preserve">  - co</w:t>
      </w:r>
      <w:r w:rsidR="000B66E3" w:rsidRPr="00743316">
        <w:rPr>
          <w:sz w:val="28"/>
          <w:szCs w:val="28"/>
        </w:rPr>
        <w:t xml:space="preserve">nform </w:t>
      </w:r>
      <w:proofErr w:type="spellStart"/>
      <w:r w:rsidR="000B66E3" w:rsidRPr="00743316">
        <w:rPr>
          <w:sz w:val="28"/>
          <w:szCs w:val="28"/>
        </w:rPr>
        <w:t>punctului</w:t>
      </w:r>
      <w:proofErr w:type="spellEnd"/>
      <w:r w:rsidR="000B66E3" w:rsidRPr="00743316">
        <w:rPr>
          <w:sz w:val="28"/>
          <w:szCs w:val="28"/>
        </w:rPr>
        <w:t xml:space="preserve"> d</w:t>
      </w:r>
      <w:r w:rsidR="00D10DB4">
        <w:rPr>
          <w:sz w:val="28"/>
          <w:szCs w:val="28"/>
        </w:rPr>
        <w:t xml:space="preserve">e </w:t>
      </w:r>
      <w:proofErr w:type="spellStart"/>
      <w:r w:rsidR="00D10DB4">
        <w:rPr>
          <w:sz w:val="28"/>
          <w:szCs w:val="28"/>
        </w:rPr>
        <w:lastRenderedPageBreak/>
        <w:t>vedere</w:t>
      </w:r>
      <w:proofErr w:type="spellEnd"/>
      <w:r w:rsidR="00D10DB4">
        <w:rPr>
          <w:sz w:val="28"/>
          <w:szCs w:val="28"/>
        </w:rPr>
        <w:t xml:space="preserve"> nr.1416/09.10</w:t>
      </w:r>
      <w:r w:rsidR="001F762A" w:rsidRPr="00743316">
        <w:rPr>
          <w:sz w:val="28"/>
          <w:szCs w:val="28"/>
        </w:rPr>
        <w:t>.2019</w:t>
      </w:r>
      <w:r w:rsidR="00DA20D4" w:rsidRPr="00743316">
        <w:rPr>
          <w:sz w:val="28"/>
          <w:szCs w:val="28"/>
        </w:rPr>
        <w:t xml:space="preserve">, </w:t>
      </w:r>
      <w:proofErr w:type="spellStart"/>
      <w:r w:rsidR="00DA20D4" w:rsidRPr="00743316">
        <w:rPr>
          <w:sz w:val="28"/>
          <w:szCs w:val="28"/>
        </w:rPr>
        <w:t>emis</w:t>
      </w:r>
      <w:proofErr w:type="spellEnd"/>
      <w:r w:rsidR="00DA20D4" w:rsidRPr="00743316">
        <w:rPr>
          <w:sz w:val="28"/>
          <w:szCs w:val="28"/>
        </w:rPr>
        <w:t xml:space="preserve"> de </w:t>
      </w:r>
      <w:proofErr w:type="spellStart"/>
      <w:r w:rsidR="00DA20D4" w:rsidRPr="00743316">
        <w:rPr>
          <w:sz w:val="28"/>
          <w:szCs w:val="28"/>
        </w:rPr>
        <w:t>Biroul</w:t>
      </w:r>
      <w:proofErr w:type="spellEnd"/>
      <w:r w:rsidR="00DA20D4" w:rsidRPr="00743316">
        <w:rPr>
          <w:sz w:val="28"/>
          <w:szCs w:val="28"/>
        </w:rPr>
        <w:t xml:space="preserve"> </w:t>
      </w:r>
      <w:proofErr w:type="spellStart"/>
      <w:r w:rsidR="00DA20D4" w:rsidRPr="00743316">
        <w:rPr>
          <w:sz w:val="28"/>
          <w:szCs w:val="28"/>
        </w:rPr>
        <w:t>Calitatea</w:t>
      </w:r>
      <w:proofErr w:type="spellEnd"/>
      <w:r w:rsidR="00DA20D4" w:rsidRPr="00743316">
        <w:rPr>
          <w:sz w:val="28"/>
          <w:szCs w:val="28"/>
        </w:rPr>
        <w:t xml:space="preserve"> </w:t>
      </w:r>
      <w:proofErr w:type="spellStart"/>
      <w:r w:rsidR="00DA20D4" w:rsidRPr="00743316">
        <w:rPr>
          <w:sz w:val="28"/>
          <w:szCs w:val="28"/>
        </w:rPr>
        <w:t>Factorilor</w:t>
      </w:r>
      <w:proofErr w:type="spellEnd"/>
      <w:r w:rsidR="00DA20D4" w:rsidRPr="00743316">
        <w:rPr>
          <w:sz w:val="28"/>
          <w:szCs w:val="28"/>
        </w:rPr>
        <w:t xml:space="preserve"> de </w:t>
      </w:r>
      <w:proofErr w:type="spellStart"/>
      <w:r w:rsidR="00DA20D4" w:rsidRPr="00743316">
        <w:rPr>
          <w:sz w:val="28"/>
          <w:szCs w:val="28"/>
        </w:rPr>
        <w:t>Mediu</w:t>
      </w:r>
      <w:proofErr w:type="spellEnd"/>
      <w:r w:rsidR="00DA20D4" w:rsidRPr="00743316">
        <w:rPr>
          <w:sz w:val="28"/>
          <w:szCs w:val="28"/>
        </w:rPr>
        <w:t xml:space="preserve"> din </w:t>
      </w:r>
      <w:proofErr w:type="spellStart"/>
      <w:r w:rsidR="00DA20D4" w:rsidRPr="00743316">
        <w:rPr>
          <w:sz w:val="28"/>
          <w:szCs w:val="28"/>
        </w:rPr>
        <w:t>cadrul</w:t>
      </w:r>
      <w:proofErr w:type="spellEnd"/>
      <w:r w:rsidR="00DA20D4" w:rsidRPr="00743316">
        <w:rPr>
          <w:sz w:val="28"/>
          <w:szCs w:val="28"/>
        </w:rPr>
        <w:t xml:space="preserve"> </w:t>
      </w:r>
      <w:proofErr w:type="spellStart"/>
      <w:r w:rsidR="00DA20D4" w:rsidRPr="00743316">
        <w:rPr>
          <w:sz w:val="28"/>
          <w:szCs w:val="28"/>
        </w:rPr>
        <w:t>Agenţiei</w:t>
      </w:r>
      <w:proofErr w:type="spellEnd"/>
      <w:r w:rsidR="00DA20D4" w:rsidRPr="00743316">
        <w:rPr>
          <w:sz w:val="28"/>
          <w:szCs w:val="28"/>
        </w:rPr>
        <w:t xml:space="preserve"> </w:t>
      </w:r>
      <w:proofErr w:type="spellStart"/>
      <w:r w:rsidR="00DA20D4" w:rsidRPr="00743316">
        <w:rPr>
          <w:sz w:val="28"/>
          <w:szCs w:val="28"/>
        </w:rPr>
        <w:t>pentru</w:t>
      </w:r>
      <w:proofErr w:type="spellEnd"/>
      <w:r w:rsidR="00DA20D4" w:rsidRPr="00743316">
        <w:rPr>
          <w:sz w:val="28"/>
          <w:szCs w:val="28"/>
        </w:rPr>
        <w:t xml:space="preserve"> </w:t>
      </w:r>
      <w:proofErr w:type="spellStart"/>
      <w:r w:rsidR="00DA20D4" w:rsidRPr="00743316">
        <w:rPr>
          <w:sz w:val="28"/>
          <w:szCs w:val="28"/>
        </w:rPr>
        <w:t>Protecţia</w:t>
      </w:r>
      <w:proofErr w:type="spellEnd"/>
      <w:r w:rsidR="00DA20D4" w:rsidRPr="00743316">
        <w:rPr>
          <w:sz w:val="28"/>
          <w:szCs w:val="28"/>
        </w:rPr>
        <w:t xml:space="preserve"> </w:t>
      </w:r>
      <w:proofErr w:type="spellStart"/>
      <w:r w:rsidR="00DA20D4" w:rsidRPr="00743316">
        <w:rPr>
          <w:sz w:val="28"/>
          <w:szCs w:val="28"/>
        </w:rPr>
        <w:t>mediului</w:t>
      </w:r>
      <w:proofErr w:type="spellEnd"/>
      <w:r w:rsidR="00DA20D4" w:rsidRPr="00743316">
        <w:rPr>
          <w:sz w:val="28"/>
          <w:szCs w:val="28"/>
        </w:rPr>
        <w:t xml:space="preserve"> </w:t>
      </w:r>
      <w:proofErr w:type="spellStart"/>
      <w:r w:rsidR="00DA20D4" w:rsidRPr="00743316">
        <w:rPr>
          <w:sz w:val="28"/>
          <w:szCs w:val="28"/>
        </w:rPr>
        <w:t>Mehedinţi</w:t>
      </w:r>
      <w:proofErr w:type="spellEnd"/>
      <w:r w:rsidR="00DA20D4" w:rsidRPr="00743316">
        <w:rPr>
          <w:sz w:val="28"/>
          <w:szCs w:val="28"/>
        </w:rPr>
        <w:t>.</w:t>
      </w:r>
    </w:p>
    <w:p w:rsidR="00C21F90" w:rsidRPr="00C21F90" w:rsidRDefault="00C21F90" w:rsidP="0034790A">
      <w:pPr>
        <w:autoSpaceDE w:val="0"/>
        <w:autoSpaceDN w:val="0"/>
        <w:adjustRightInd w:val="0"/>
        <w:spacing w:line="276" w:lineRule="auto"/>
        <w:ind w:right="-50"/>
        <w:jc w:val="both"/>
        <w:rPr>
          <w:sz w:val="28"/>
          <w:szCs w:val="28"/>
        </w:rPr>
      </w:pPr>
    </w:p>
    <w:p w:rsidR="00C77B6E" w:rsidRPr="00743316" w:rsidRDefault="003B742A" w:rsidP="0034790A">
      <w:pPr>
        <w:autoSpaceDE w:val="0"/>
        <w:autoSpaceDN w:val="0"/>
        <w:adjustRightInd w:val="0"/>
        <w:spacing w:line="276" w:lineRule="auto"/>
        <w:ind w:right="-50"/>
        <w:jc w:val="both"/>
        <w:rPr>
          <w:b/>
          <w:sz w:val="28"/>
          <w:szCs w:val="28"/>
        </w:rPr>
      </w:pPr>
      <w:r w:rsidRPr="00743316">
        <w:rPr>
          <w:b/>
          <w:sz w:val="28"/>
          <w:szCs w:val="28"/>
        </w:rPr>
        <w:t xml:space="preserve">   </w:t>
      </w:r>
      <w:proofErr w:type="gramStart"/>
      <w:r w:rsidRPr="00743316">
        <w:rPr>
          <w:b/>
          <w:sz w:val="28"/>
          <w:szCs w:val="28"/>
        </w:rPr>
        <w:t>III</w:t>
      </w:r>
      <w:r w:rsidR="00C77B6E" w:rsidRPr="00743316">
        <w:rPr>
          <w:sz w:val="28"/>
          <w:szCs w:val="28"/>
        </w:rPr>
        <w:t xml:space="preserve">  </w:t>
      </w:r>
      <w:proofErr w:type="spellStart"/>
      <w:r w:rsidR="00C77B6E" w:rsidRPr="00743316">
        <w:rPr>
          <w:b/>
          <w:sz w:val="28"/>
          <w:szCs w:val="28"/>
        </w:rPr>
        <w:t>Motivele</w:t>
      </w:r>
      <w:proofErr w:type="spellEnd"/>
      <w:proofErr w:type="gramEnd"/>
      <w:r w:rsidR="00C77B6E" w:rsidRPr="00743316">
        <w:rPr>
          <w:b/>
          <w:sz w:val="28"/>
          <w:szCs w:val="28"/>
        </w:rPr>
        <w:t xml:space="preserve"> </w:t>
      </w:r>
      <w:proofErr w:type="spellStart"/>
      <w:r w:rsidR="00C77B6E" w:rsidRPr="00743316">
        <w:rPr>
          <w:b/>
          <w:sz w:val="28"/>
          <w:szCs w:val="28"/>
        </w:rPr>
        <w:t>pe</w:t>
      </w:r>
      <w:proofErr w:type="spellEnd"/>
      <w:r w:rsidR="00C77B6E" w:rsidRPr="00743316">
        <w:rPr>
          <w:b/>
          <w:sz w:val="28"/>
          <w:szCs w:val="28"/>
        </w:rPr>
        <w:t xml:space="preserve"> </w:t>
      </w:r>
      <w:proofErr w:type="spellStart"/>
      <w:r w:rsidR="00C77B6E" w:rsidRPr="00743316">
        <w:rPr>
          <w:b/>
          <w:sz w:val="28"/>
          <w:szCs w:val="28"/>
        </w:rPr>
        <w:t>baza</w:t>
      </w:r>
      <w:proofErr w:type="spellEnd"/>
      <w:r w:rsidR="00C77B6E" w:rsidRPr="00743316">
        <w:rPr>
          <w:b/>
          <w:sz w:val="28"/>
          <w:szCs w:val="28"/>
        </w:rPr>
        <w:t xml:space="preserve"> </w:t>
      </w:r>
      <w:proofErr w:type="spellStart"/>
      <w:r w:rsidR="00C77B6E" w:rsidRPr="00743316">
        <w:rPr>
          <w:b/>
          <w:sz w:val="28"/>
          <w:szCs w:val="28"/>
        </w:rPr>
        <w:t>cărora</w:t>
      </w:r>
      <w:proofErr w:type="spellEnd"/>
      <w:r w:rsidR="00C77B6E" w:rsidRPr="00743316">
        <w:rPr>
          <w:b/>
          <w:sz w:val="28"/>
          <w:szCs w:val="28"/>
        </w:rPr>
        <w:t xml:space="preserve"> s-a </w:t>
      </w:r>
      <w:proofErr w:type="spellStart"/>
      <w:r w:rsidR="00C77B6E" w:rsidRPr="00743316">
        <w:rPr>
          <w:b/>
          <w:sz w:val="28"/>
          <w:szCs w:val="28"/>
        </w:rPr>
        <w:t>stabilit</w:t>
      </w:r>
      <w:proofErr w:type="spellEnd"/>
      <w:r w:rsidR="00C77B6E" w:rsidRPr="00743316">
        <w:rPr>
          <w:b/>
          <w:sz w:val="28"/>
          <w:szCs w:val="28"/>
        </w:rPr>
        <w:t xml:space="preserve"> </w:t>
      </w:r>
      <w:proofErr w:type="spellStart"/>
      <w:r w:rsidR="00C77B6E" w:rsidRPr="00743316">
        <w:rPr>
          <w:b/>
          <w:sz w:val="28"/>
          <w:szCs w:val="28"/>
        </w:rPr>
        <w:t>necesitatea</w:t>
      </w:r>
      <w:proofErr w:type="spellEnd"/>
      <w:r w:rsidR="00C77B6E" w:rsidRPr="00743316">
        <w:rPr>
          <w:b/>
          <w:sz w:val="28"/>
          <w:szCs w:val="28"/>
        </w:rPr>
        <w:t xml:space="preserve"> </w:t>
      </w:r>
      <w:proofErr w:type="spellStart"/>
      <w:r w:rsidR="00C77B6E" w:rsidRPr="00743316">
        <w:rPr>
          <w:b/>
          <w:sz w:val="28"/>
          <w:szCs w:val="28"/>
        </w:rPr>
        <w:t>neefectuării</w:t>
      </w:r>
      <w:proofErr w:type="spellEnd"/>
      <w:r w:rsidR="00C77B6E" w:rsidRPr="00743316">
        <w:rPr>
          <w:b/>
          <w:sz w:val="28"/>
          <w:szCs w:val="28"/>
        </w:rPr>
        <w:t xml:space="preserve"> </w:t>
      </w:r>
      <w:proofErr w:type="spellStart"/>
      <w:r w:rsidR="00C77B6E" w:rsidRPr="00743316">
        <w:rPr>
          <w:b/>
          <w:sz w:val="28"/>
          <w:szCs w:val="28"/>
        </w:rPr>
        <w:t>evaluării</w:t>
      </w:r>
      <w:proofErr w:type="spellEnd"/>
      <w:r w:rsidR="00C77B6E" w:rsidRPr="00743316">
        <w:rPr>
          <w:b/>
          <w:sz w:val="28"/>
          <w:szCs w:val="28"/>
        </w:rPr>
        <w:t xml:space="preserve"> </w:t>
      </w:r>
      <w:proofErr w:type="spellStart"/>
      <w:r w:rsidR="00C77B6E" w:rsidRPr="00743316">
        <w:rPr>
          <w:b/>
          <w:sz w:val="28"/>
          <w:szCs w:val="28"/>
        </w:rPr>
        <w:t>impactului</w:t>
      </w:r>
      <w:proofErr w:type="spellEnd"/>
      <w:r w:rsidR="00C77B6E" w:rsidRPr="00743316">
        <w:rPr>
          <w:b/>
          <w:sz w:val="28"/>
          <w:szCs w:val="28"/>
        </w:rPr>
        <w:t xml:space="preserve"> </w:t>
      </w:r>
      <w:proofErr w:type="spellStart"/>
      <w:r w:rsidR="00C77B6E" w:rsidRPr="00743316">
        <w:rPr>
          <w:b/>
          <w:sz w:val="28"/>
          <w:szCs w:val="28"/>
        </w:rPr>
        <w:t>asupra</w:t>
      </w:r>
      <w:proofErr w:type="spellEnd"/>
      <w:r w:rsidR="00C77B6E" w:rsidRPr="00743316">
        <w:rPr>
          <w:b/>
          <w:sz w:val="28"/>
          <w:szCs w:val="28"/>
        </w:rPr>
        <w:t xml:space="preserve"> </w:t>
      </w:r>
      <w:proofErr w:type="spellStart"/>
      <w:r w:rsidR="00C77B6E" w:rsidRPr="00743316">
        <w:rPr>
          <w:b/>
          <w:sz w:val="28"/>
          <w:szCs w:val="28"/>
        </w:rPr>
        <w:t>corpurilor</w:t>
      </w:r>
      <w:proofErr w:type="spellEnd"/>
      <w:r w:rsidR="00C77B6E" w:rsidRPr="00743316">
        <w:rPr>
          <w:b/>
          <w:sz w:val="28"/>
          <w:szCs w:val="28"/>
        </w:rPr>
        <w:t xml:space="preserve"> de </w:t>
      </w:r>
      <w:proofErr w:type="spellStart"/>
      <w:r w:rsidR="00C77B6E" w:rsidRPr="00743316">
        <w:rPr>
          <w:b/>
          <w:sz w:val="28"/>
          <w:szCs w:val="28"/>
        </w:rPr>
        <w:t>apă</w:t>
      </w:r>
      <w:proofErr w:type="spellEnd"/>
      <w:r w:rsidR="00C77B6E" w:rsidRPr="00743316">
        <w:rPr>
          <w:b/>
          <w:sz w:val="28"/>
          <w:szCs w:val="28"/>
        </w:rPr>
        <w:t xml:space="preserve"> – </w:t>
      </w:r>
    </w:p>
    <w:p w:rsidR="00C77B6E" w:rsidRPr="00C21F90" w:rsidRDefault="00C77B6E" w:rsidP="0046186C">
      <w:pPr>
        <w:autoSpaceDE w:val="0"/>
        <w:autoSpaceDN w:val="0"/>
        <w:adjustRightInd w:val="0"/>
        <w:spacing w:line="276" w:lineRule="auto"/>
        <w:ind w:right="-50"/>
        <w:jc w:val="both"/>
        <w:rPr>
          <w:color w:val="FF0000"/>
          <w:sz w:val="28"/>
          <w:szCs w:val="28"/>
        </w:rPr>
      </w:pPr>
      <w:proofErr w:type="spellStart"/>
      <w:proofErr w:type="gramStart"/>
      <w:r w:rsidRPr="00C21F90">
        <w:rPr>
          <w:color w:val="FF0000"/>
          <w:sz w:val="28"/>
          <w:szCs w:val="28"/>
        </w:rPr>
        <w:t>Proiectul</w:t>
      </w:r>
      <w:proofErr w:type="spellEnd"/>
      <w:r w:rsidRPr="00C21F90">
        <w:rPr>
          <w:color w:val="FF0000"/>
          <w:sz w:val="28"/>
          <w:szCs w:val="28"/>
        </w:rPr>
        <w:t xml:space="preserve">  </w:t>
      </w:r>
      <w:proofErr w:type="spellStart"/>
      <w:r w:rsidRPr="00C21F90">
        <w:rPr>
          <w:color w:val="FF0000"/>
          <w:sz w:val="28"/>
          <w:szCs w:val="28"/>
        </w:rPr>
        <w:t>propus</w:t>
      </w:r>
      <w:proofErr w:type="spellEnd"/>
      <w:proofErr w:type="gramEnd"/>
      <w:r w:rsidRPr="00C21F90">
        <w:rPr>
          <w:color w:val="FF0000"/>
          <w:sz w:val="28"/>
          <w:szCs w:val="28"/>
        </w:rPr>
        <w:t xml:space="preserve"> a </w:t>
      </w:r>
      <w:proofErr w:type="spellStart"/>
      <w:r w:rsidRPr="00C21F90">
        <w:rPr>
          <w:color w:val="FF0000"/>
          <w:sz w:val="28"/>
          <w:szCs w:val="28"/>
        </w:rPr>
        <w:t>primit</w:t>
      </w:r>
      <w:proofErr w:type="spellEnd"/>
      <w:r w:rsidRPr="00C21F90">
        <w:rPr>
          <w:color w:val="FF0000"/>
          <w:sz w:val="28"/>
          <w:szCs w:val="28"/>
        </w:rPr>
        <w:t xml:space="preserve"> </w:t>
      </w:r>
      <w:proofErr w:type="spellStart"/>
      <w:r w:rsidRPr="00C21F90">
        <w:rPr>
          <w:color w:val="FF0000"/>
          <w:sz w:val="28"/>
          <w:szCs w:val="28"/>
        </w:rPr>
        <w:t>Avizul</w:t>
      </w:r>
      <w:proofErr w:type="spellEnd"/>
      <w:r w:rsidRPr="00C21F90">
        <w:rPr>
          <w:color w:val="FF0000"/>
          <w:sz w:val="28"/>
          <w:szCs w:val="28"/>
        </w:rPr>
        <w:t xml:space="preserve"> de </w:t>
      </w:r>
      <w:proofErr w:type="spellStart"/>
      <w:r w:rsidRPr="00C21F90">
        <w:rPr>
          <w:color w:val="FF0000"/>
          <w:sz w:val="28"/>
          <w:szCs w:val="28"/>
        </w:rPr>
        <w:t>Gospodarire</w:t>
      </w:r>
      <w:proofErr w:type="spellEnd"/>
      <w:r w:rsidRPr="00C21F90">
        <w:rPr>
          <w:color w:val="FF0000"/>
          <w:sz w:val="28"/>
          <w:szCs w:val="28"/>
        </w:rPr>
        <w:t xml:space="preserve"> a </w:t>
      </w:r>
      <w:proofErr w:type="spellStart"/>
      <w:r w:rsidRPr="00C21F90">
        <w:rPr>
          <w:color w:val="FF0000"/>
          <w:sz w:val="28"/>
          <w:szCs w:val="28"/>
        </w:rPr>
        <w:t>a</w:t>
      </w:r>
      <w:proofErr w:type="spellEnd"/>
      <w:r w:rsidRPr="00C21F90">
        <w:rPr>
          <w:color w:val="FF0000"/>
          <w:sz w:val="28"/>
          <w:szCs w:val="28"/>
        </w:rPr>
        <w:t xml:space="preserve"> </w:t>
      </w:r>
      <w:proofErr w:type="spellStart"/>
      <w:r w:rsidRPr="00C21F90">
        <w:rPr>
          <w:color w:val="FF0000"/>
          <w:sz w:val="28"/>
          <w:szCs w:val="28"/>
        </w:rPr>
        <w:t>Apelor</w:t>
      </w:r>
      <w:proofErr w:type="spellEnd"/>
      <w:r w:rsidRPr="00C21F90">
        <w:rPr>
          <w:color w:val="FF0000"/>
          <w:sz w:val="28"/>
          <w:szCs w:val="28"/>
        </w:rPr>
        <w:t xml:space="preserve">  </w:t>
      </w:r>
      <w:proofErr w:type="spellStart"/>
      <w:r w:rsidRPr="00C21F90">
        <w:rPr>
          <w:color w:val="FF0000"/>
          <w:sz w:val="28"/>
          <w:szCs w:val="28"/>
        </w:rPr>
        <w:t>emis</w:t>
      </w:r>
      <w:proofErr w:type="spellEnd"/>
      <w:r w:rsidRPr="00C21F90">
        <w:rPr>
          <w:color w:val="FF0000"/>
          <w:sz w:val="28"/>
          <w:szCs w:val="28"/>
        </w:rPr>
        <w:t xml:space="preserve"> de A.N. ”</w:t>
      </w:r>
      <w:proofErr w:type="spellStart"/>
      <w:r w:rsidRPr="00C21F90">
        <w:rPr>
          <w:color w:val="FF0000"/>
          <w:sz w:val="28"/>
          <w:szCs w:val="28"/>
        </w:rPr>
        <w:t>Apele</w:t>
      </w:r>
      <w:proofErr w:type="spellEnd"/>
      <w:r w:rsidRPr="00C21F90">
        <w:rPr>
          <w:color w:val="FF0000"/>
          <w:sz w:val="28"/>
          <w:szCs w:val="28"/>
        </w:rPr>
        <w:t xml:space="preserve"> </w:t>
      </w:r>
      <w:proofErr w:type="spellStart"/>
      <w:r w:rsidRPr="00C21F90">
        <w:rPr>
          <w:color w:val="FF0000"/>
          <w:sz w:val="28"/>
          <w:szCs w:val="28"/>
        </w:rPr>
        <w:t>Române</w:t>
      </w:r>
      <w:proofErr w:type="spellEnd"/>
      <w:r w:rsidRPr="00C21F90">
        <w:rPr>
          <w:color w:val="FF0000"/>
          <w:sz w:val="28"/>
          <w:szCs w:val="28"/>
        </w:rPr>
        <w:t xml:space="preserve">” – </w:t>
      </w:r>
      <w:proofErr w:type="spellStart"/>
      <w:r w:rsidRPr="00C21F90">
        <w:rPr>
          <w:color w:val="FF0000"/>
          <w:sz w:val="28"/>
          <w:szCs w:val="28"/>
        </w:rPr>
        <w:t>Administratia</w:t>
      </w:r>
      <w:proofErr w:type="spellEnd"/>
      <w:r w:rsidRPr="00C21F90">
        <w:rPr>
          <w:color w:val="FF0000"/>
          <w:sz w:val="28"/>
          <w:szCs w:val="28"/>
        </w:rPr>
        <w:t xml:space="preserve"> </w:t>
      </w:r>
      <w:proofErr w:type="spellStart"/>
      <w:r w:rsidR="000E403B" w:rsidRPr="00C21F90">
        <w:rPr>
          <w:color w:val="FF0000"/>
          <w:sz w:val="28"/>
          <w:szCs w:val="28"/>
        </w:rPr>
        <w:t>B</w:t>
      </w:r>
      <w:r w:rsidRPr="00C21F90">
        <w:rPr>
          <w:color w:val="FF0000"/>
          <w:sz w:val="28"/>
          <w:szCs w:val="28"/>
        </w:rPr>
        <w:t>azinala</w:t>
      </w:r>
      <w:proofErr w:type="spellEnd"/>
      <w:r w:rsidRPr="00C21F90">
        <w:rPr>
          <w:color w:val="FF0000"/>
          <w:sz w:val="28"/>
          <w:szCs w:val="28"/>
        </w:rPr>
        <w:t xml:space="preserve"> de</w:t>
      </w:r>
      <w:r w:rsidR="000E403B" w:rsidRPr="00C21F90">
        <w:rPr>
          <w:color w:val="FF0000"/>
          <w:sz w:val="28"/>
          <w:szCs w:val="28"/>
        </w:rPr>
        <w:t xml:space="preserve"> </w:t>
      </w:r>
      <w:proofErr w:type="spellStart"/>
      <w:r w:rsidR="000E403B" w:rsidRPr="00C21F90">
        <w:rPr>
          <w:color w:val="FF0000"/>
          <w:sz w:val="28"/>
          <w:szCs w:val="28"/>
        </w:rPr>
        <w:t>Apa</w:t>
      </w:r>
      <w:proofErr w:type="spellEnd"/>
      <w:r w:rsidR="000E403B" w:rsidRPr="00C21F90">
        <w:rPr>
          <w:color w:val="FF0000"/>
          <w:sz w:val="28"/>
          <w:szCs w:val="28"/>
        </w:rPr>
        <w:t xml:space="preserve"> Jiu –SGA </w:t>
      </w:r>
      <w:proofErr w:type="spellStart"/>
      <w:r w:rsidR="000E403B" w:rsidRPr="00C21F90">
        <w:rPr>
          <w:color w:val="FF0000"/>
          <w:sz w:val="28"/>
          <w:szCs w:val="28"/>
        </w:rPr>
        <w:t>Mehedinti</w:t>
      </w:r>
      <w:proofErr w:type="spellEnd"/>
      <w:r w:rsidR="000E403B" w:rsidRPr="00C21F90">
        <w:rPr>
          <w:color w:val="FF0000"/>
          <w:sz w:val="28"/>
          <w:szCs w:val="28"/>
        </w:rPr>
        <w:t xml:space="preserve"> </w:t>
      </w:r>
      <w:proofErr w:type="spellStart"/>
      <w:r w:rsidR="000E403B" w:rsidRPr="00C21F90">
        <w:rPr>
          <w:color w:val="FF0000"/>
          <w:sz w:val="28"/>
          <w:szCs w:val="28"/>
        </w:rPr>
        <w:t>nr</w:t>
      </w:r>
      <w:proofErr w:type="spellEnd"/>
      <w:r w:rsidR="000E403B" w:rsidRPr="00C21F90">
        <w:rPr>
          <w:color w:val="FF0000"/>
          <w:sz w:val="28"/>
          <w:szCs w:val="28"/>
        </w:rPr>
        <w:t xml:space="preserve">. 48 din 29.07.2019 </w:t>
      </w:r>
      <w:proofErr w:type="spellStart"/>
      <w:r w:rsidRPr="00C21F90">
        <w:rPr>
          <w:color w:val="FF0000"/>
          <w:sz w:val="28"/>
          <w:szCs w:val="28"/>
        </w:rPr>
        <w:t>inregistrat</w:t>
      </w:r>
      <w:proofErr w:type="spellEnd"/>
      <w:r w:rsidR="000E403B" w:rsidRPr="00C21F90">
        <w:rPr>
          <w:color w:val="FF0000"/>
          <w:sz w:val="28"/>
          <w:szCs w:val="28"/>
        </w:rPr>
        <w:t xml:space="preserve"> la APM MH cu nr.</w:t>
      </w:r>
      <w:r w:rsidRPr="00C21F90">
        <w:rPr>
          <w:color w:val="FF0000"/>
          <w:sz w:val="28"/>
          <w:szCs w:val="28"/>
        </w:rPr>
        <w:t xml:space="preserve"> </w:t>
      </w:r>
      <w:r w:rsidR="000E403B" w:rsidRPr="00C21F90">
        <w:rPr>
          <w:color w:val="FF0000"/>
          <w:sz w:val="28"/>
          <w:szCs w:val="28"/>
        </w:rPr>
        <w:t xml:space="preserve">11226 din 06.08.2019 </w:t>
      </w:r>
      <w:r w:rsidRPr="00C21F90">
        <w:rPr>
          <w:color w:val="FF0000"/>
          <w:sz w:val="28"/>
          <w:szCs w:val="28"/>
        </w:rPr>
        <w:t xml:space="preserve">cu </w:t>
      </w:r>
      <w:proofErr w:type="spellStart"/>
      <w:r w:rsidRPr="00C21F90">
        <w:rPr>
          <w:color w:val="FF0000"/>
          <w:sz w:val="28"/>
          <w:szCs w:val="28"/>
        </w:rPr>
        <w:t>următoarele</w:t>
      </w:r>
      <w:proofErr w:type="spellEnd"/>
      <w:r w:rsidRPr="00C21F90">
        <w:rPr>
          <w:color w:val="FF0000"/>
          <w:sz w:val="28"/>
          <w:szCs w:val="28"/>
        </w:rPr>
        <w:t xml:space="preserve"> </w:t>
      </w:r>
      <w:proofErr w:type="spellStart"/>
      <w:r w:rsidRPr="00C21F90">
        <w:rPr>
          <w:color w:val="FF0000"/>
          <w:sz w:val="28"/>
          <w:szCs w:val="28"/>
        </w:rPr>
        <w:t>condiții</w:t>
      </w:r>
      <w:proofErr w:type="spellEnd"/>
      <w:r w:rsidRPr="00C21F90">
        <w:rPr>
          <w:color w:val="FF0000"/>
          <w:sz w:val="28"/>
          <w:szCs w:val="28"/>
        </w:rPr>
        <w:t xml:space="preserve"> </w:t>
      </w:r>
      <w:proofErr w:type="spellStart"/>
      <w:r w:rsidRPr="00C21F90">
        <w:rPr>
          <w:color w:val="FF0000"/>
          <w:sz w:val="28"/>
          <w:szCs w:val="28"/>
        </w:rPr>
        <w:t>impuse</w:t>
      </w:r>
      <w:proofErr w:type="spellEnd"/>
      <w:r w:rsidRPr="00C21F90">
        <w:rPr>
          <w:color w:val="FF0000"/>
          <w:sz w:val="28"/>
          <w:szCs w:val="28"/>
        </w:rPr>
        <w:t>:</w:t>
      </w:r>
    </w:p>
    <w:p w:rsidR="006006FF" w:rsidRPr="00C21F90" w:rsidRDefault="006006FF" w:rsidP="0046186C">
      <w:pPr>
        <w:pStyle w:val="BodyText2"/>
        <w:spacing w:line="276" w:lineRule="auto"/>
        <w:jc w:val="both"/>
        <w:rPr>
          <w:color w:val="FF0000"/>
          <w:sz w:val="28"/>
          <w:szCs w:val="28"/>
          <w:lang w:val="fr-FR"/>
        </w:rPr>
      </w:pPr>
      <w:proofErr w:type="spellStart"/>
      <w:r w:rsidRPr="00C21F90">
        <w:rPr>
          <w:color w:val="FF0000"/>
          <w:sz w:val="28"/>
          <w:szCs w:val="28"/>
          <w:lang w:val="fr-FR"/>
        </w:rPr>
        <w:t>Beneficiarul</w:t>
      </w:r>
      <w:proofErr w:type="spellEnd"/>
      <w:r w:rsidRPr="00C21F90">
        <w:rPr>
          <w:color w:val="FF0000"/>
          <w:sz w:val="28"/>
          <w:szCs w:val="28"/>
          <w:lang w:val="fr-FR"/>
        </w:rPr>
        <w:t xml:space="preserve"> </w:t>
      </w:r>
      <w:proofErr w:type="spellStart"/>
      <w:r w:rsidRPr="00C21F90">
        <w:rPr>
          <w:color w:val="FF0000"/>
          <w:sz w:val="28"/>
          <w:szCs w:val="28"/>
          <w:lang w:val="fr-FR"/>
        </w:rPr>
        <w:t>avizului</w:t>
      </w:r>
      <w:proofErr w:type="spellEnd"/>
      <w:r w:rsidRPr="00C21F90">
        <w:rPr>
          <w:color w:val="FF0000"/>
          <w:sz w:val="28"/>
          <w:szCs w:val="28"/>
          <w:lang w:val="fr-FR"/>
        </w:rPr>
        <w:t xml:space="preserve">  va </w:t>
      </w:r>
      <w:proofErr w:type="spellStart"/>
      <w:r w:rsidRPr="00C21F90">
        <w:rPr>
          <w:color w:val="FF0000"/>
          <w:sz w:val="28"/>
          <w:szCs w:val="28"/>
          <w:lang w:val="fr-FR"/>
        </w:rPr>
        <w:t>aduce</w:t>
      </w:r>
      <w:proofErr w:type="spellEnd"/>
      <w:r w:rsidRPr="00C21F90">
        <w:rPr>
          <w:color w:val="FF0000"/>
          <w:sz w:val="28"/>
          <w:szCs w:val="28"/>
          <w:lang w:val="fr-FR"/>
        </w:rPr>
        <w:t xml:space="preserve"> la </w:t>
      </w:r>
      <w:proofErr w:type="spellStart"/>
      <w:r w:rsidRPr="00C21F90">
        <w:rPr>
          <w:color w:val="FF0000"/>
          <w:sz w:val="28"/>
          <w:szCs w:val="28"/>
          <w:lang w:val="fr-FR"/>
        </w:rPr>
        <w:t>cunostiinta</w:t>
      </w:r>
      <w:proofErr w:type="spellEnd"/>
      <w:r w:rsidRPr="00C21F90">
        <w:rPr>
          <w:color w:val="FF0000"/>
          <w:sz w:val="28"/>
          <w:szCs w:val="28"/>
          <w:lang w:val="fr-FR"/>
        </w:rPr>
        <w:t xml:space="preserve"> </w:t>
      </w:r>
      <w:proofErr w:type="spellStart"/>
      <w:r w:rsidRPr="00C21F90">
        <w:rPr>
          <w:color w:val="FF0000"/>
          <w:sz w:val="28"/>
          <w:szCs w:val="28"/>
          <w:lang w:val="fr-FR"/>
        </w:rPr>
        <w:t>A.B.A.Jiu</w:t>
      </w:r>
      <w:proofErr w:type="spellEnd"/>
      <w:r w:rsidRPr="00C21F90">
        <w:rPr>
          <w:color w:val="FF0000"/>
          <w:sz w:val="28"/>
          <w:szCs w:val="28"/>
          <w:lang w:val="fr-FR"/>
        </w:rPr>
        <w:t xml:space="preserve"> - S.G.A. </w:t>
      </w:r>
      <w:proofErr w:type="spellStart"/>
      <w:r w:rsidRPr="00C21F90">
        <w:rPr>
          <w:color w:val="FF0000"/>
          <w:sz w:val="28"/>
          <w:szCs w:val="28"/>
          <w:lang w:val="fr-FR"/>
        </w:rPr>
        <w:t>Mehedinti</w:t>
      </w:r>
      <w:proofErr w:type="spellEnd"/>
      <w:r w:rsidRPr="00C21F90">
        <w:rPr>
          <w:color w:val="FF0000"/>
          <w:sz w:val="28"/>
          <w:szCs w:val="28"/>
          <w:lang w:val="fr-FR"/>
        </w:rPr>
        <w:t xml:space="preserve">, data </w:t>
      </w:r>
      <w:proofErr w:type="spellStart"/>
      <w:r w:rsidRPr="00C21F90">
        <w:rPr>
          <w:color w:val="FF0000"/>
          <w:sz w:val="28"/>
          <w:szCs w:val="28"/>
          <w:lang w:val="fr-FR"/>
        </w:rPr>
        <w:t>inceperii</w:t>
      </w:r>
      <w:proofErr w:type="spellEnd"/>
      <w:r w:rsidRPr="00C21F90">
        <w:rPr>
          <w:color w:val="FF0000"/>
          <w:sz w:val="28"/>
          <w:szCs w:val="28"/>
          <w:lang w:val="fr-FR"/>
        </w:rPr>
        <w:t xml:space="preserve"> </w:t>
      </w:r>
      <w:proofErr w:type="spellStart"/>
      <w:r w:rsidRPr="00C21F90">
        <w:rPr>
          <w:color w:val="FF0000"/>
          <w:sz w:val="28"/>
          <w:szCs w:val="28"/>
          <w:lang w:val="fr-FR"/>
        </w:rPr>
        <w:t>executiei</w:t>
      </w:r>
      <w:proofErr w:type="spellEnd"/>
      <w:r w:rsidRPr="00C21F90">
        <w:rPr>
          <w:color w:val="FF0000"/>
          <w:sz w:val="28"/>
          <w:szCs w:val="28"/>
          <w:lang w:val="fr-FR"/>
        </w:rPr>
        <w:t xml:space="preserve"> </w:t>
      </w:r>
      <w:proofErr w:type="spellStart"/>
      <w:r w:rsidRPr="00C21F90">
        <w:rPr>
          <w:color w:val="FF0000"/>
          <w:sz w:val="28"/>
          <w:szCs w:val="28"/>
          <w:lang w:val="fr-FR"/>
        </w:rPr>
        <w:t>lucrarilor</w:t>
      </w:r>
      <w:proofErr w:type="spellEnd"/>
      <w:r w:rsidRPr="00C21F90">
        <w:rPr>
          <w:color w:val="FF0000"/>
          <w:sz w:val="28"/>
          <w:szCs w:val="28"/>
          <w:lang w:val="fr-FR"/>
        </w:rPr>
        <w:t xml:space="preserve"> </w:t>
      </w:r>
      <w:proofErr w:type="spellStart"/>
      <w:r w:rsidRPr="00C21F90">
        <w:rPr>
          <w:color w:val="FF0000"/>
          <w:sz w:val="28"/>
          <w:szCs w:val="28"/>
          <w:lang w:val="fr-FR"/>
        </w:rPr>
        <w:t>cu</w:t>
      </w:r>
      <w:proofErr w:type="spellEnd"/>
      <w:r w:rsidRPr="00C21F90">
        <w:rPr>
          <w:color w:val="FF0000"/>
          <w:sz w:val="28"/>
          <w:szCs w:val="28"/>
          <w:lang w:val="fr-FR"/>
        </w:rPr>
        <w:t xml:space="preserve"> 10 </w:t>
      </w:r>
      <w:proofErr w:type="spellStart"/>
      <w:r w:rsidRPr="00C21F90">
        <w:rPr>
          <w:color w:val="FF0000"/>
          <w:sz w:val="28"/>
          <w:szCs w:val="28"/>
          <w:lang w:val="fr-FR"/>
        </w:rPr>
        <w:t>zile</w:t>
      </w:r>
      <w:proofErr w:type="spellEnd"/>
      <w:r w:rsidRPr="00C21F90">
        <w:rPr>
          <w:b/>
          <w:color w:val="FF0000"/>
          <w:sz w:val="28"/>
          <w:szCs w:val="28"/>
          <w:lang w:val="fr-FR"/>
        </w:rPr>
        <w:t xml:space="preserve"> </w:t>
      </w:r>
      <w:proofErr w:type="spellStart"/>
      <w:r w:rsidRPr="00C21F90">
        <w:rPr>
          <w:color w:val="FF0000"/>
          <w:sz w:val="28"/>
          <w:szCs w:val="28"/>
          <w:lang w:val="fr-FR"/>
        </w:rPr>
        <w:t>inainte</w:t>
      </w:r>
      <w:proofErr w:type="spellEnd"/>
      <w:r w:rsidRPr="00C21F90">
        <w:rPr>
          <w:color w:val="FF0000"/>
          <w:sz w:val="28"/>
          <w:szCs w:val="28"/>
          <w:lang w:val="fr-FR"/>
        </w:rPr>
        <w:t xml:space="preserve"> de </w:t>
      </w:r>
      <w:proofErr w:type="spellStart"/>
      <w:r w:rsidRPr="00C21F90">
        <w:rPr>
          <w:color w:val="FF0000"/>
          <w:sz w:val="28"/>
          <w:szCs w:val="28"/>
          <w:lang w:val="fr-FR"/>
        </w:rPr>
        <w:t>aceasta</w:t>
      </w:r>
      <w:proofErr w:type="spellEnd"/>
      <w:r w:rsidRPr="00C21F90">
        <w:rPr>
          <w:color w:val="FF0000"/>
          <w:sz w:val="28"/>
          <w:szCs w:val="28"/>
          <w:lang w:val="fr-FR"/>
        </w:rPr>
        <w:t>;</w:t>
      </w:r>
    </w:p>
    <w:p w:rsidR="0046186C" w:rsidRPr="00C21F90" w:rsidRDefault="0046186C" w:rsidP="0046186C">
      <w:pPr>
        <w:spacing w:line="276" w:lineRule="auto"/>
        <w:jc w:val="both"/>
        <w:rPr>
          <w:color w:val="FF0000"/>
          <w:sz w:val="28"/>
          <w:szCs w:val="28"/>
          <w:lang w:val="pt-BR"/>
        </w:rPr>
      </w:pPr>
      <w:r w:rsidRPr="00C21F90">
        <w:rPr>
          <w:color w:val="FF0000"/>
          <w:sz w:val="28"/>
          <w:szCs w:val="28"/>
          <w:lang w:val="pt-BR"/>
        </w:rPr>
        <w:t>Pe parcursul executiei lucrarilor, beneficiarul si constructorul vor permite in caz de necesitate accesul si interventia A.B.A.Jiu - S.G.A. Mehedinti pentru executarea unor lucrari sau actiuni necesare in caz de inundatii, poluari accidentale sau alte situatii specifice cursurilor de apa .</w:t>
      </w:r>
    </w:p>
    <w:p w:rsidR="0046186C" w:rsidRPr="00C21F90" w:rsidRDefault="0046186C" w:rsidP="0046186C">
      <w:pPr>
        <w:spacing w:line="276" w:lineRule="auto"/>
        <w:jc w:val="both"/>
        <w:rPr>
          <w:color w:val="FF0000"/>
          <w:sz w:val="28"/>
          <w:szCs w:val="28"/>
          <w:lang w:val="pt-BR"/>
        </w:rPr>
      </w:pPr>
      <w:r w:rsidRPr="00C21F90">
        <w:rPr>
          <w:color w:val="FF0000"/>
          <w:sz w:val="28"/>
          <w:szCs w:val="28"/>
          <w:lang w:val="pt-BR"/>
        </w:rPr>
        <w:t xml:space="preserve"> Lucrarile proiectate se vor corela functional sub aspect hidrotehnic cu lucrarile  existente , executate in zona, dupa caz .</w:t>
      </w:r>
    </w:p>
    <w:p w:rsidR="0046186C" w:rsidRPr="00C21F90" w:rsidRDefault="0046186C" w:rsidP="0046186C">
      <w:pPr>
        <w:spacing w:line="276" w:lineRule="auto"/>
        <w:jc w:val="both"/>
        <w:rPr>
          <w:color w:val="FF0000"/>
          <w:sz w:val="28"/>
          <w:szCs w:val="28"/>
          <w:lang w:val="pt-BR"/>
        </w:rPr>
      </w:pPr>
      <w:r w:rsidRPr="00C21F90">
        <w:rPr>
          <w:color w:val="FF0000"/>
          <w:sz w:val="28"/>
          <w:szCs w:val="28"/>
          <w:lang w:val="pt-BR"/>
        </w:rPr>
        <w:t>Sa nu arunce materiale de nici un fel in albilie sau pe malurile ogaselor, ravenelor, etc., afluenti de stanga ai r. Drincea 2 .</w:t>
      </w:r>
    </w:p>
    <w:p w:rsidR="0046186C" w:rsidRPr="00C21F90" w:rsidRDefault="0046186C" w:rsidP="0046186C">
      <w:pPr>
        <w:spacing w:line="276" w:lineRule="auto"/>
        <w:jc w:val="both"/>
        <w:rPr>
          <w:color w:val="FF0000"/>
          <w:sz w:val="28"/>
          <w:szCs w:val="28"/>
          <w:u w:val="single"/>
          <w:lang w:val="pt-BR"/>
        </w:rPr>
      </w:pPr>
      <w:r w:rsidRPr="00C21F90">
        <w:rPr>
          <w:color w:val="FF0000"/>
          <w:sz w:val="28"/>
          <w:szCs w:val="28"/>
          <w:u w:val="single"/>
          <w:lang w:val="pt-BR"/>
        </w:rPr>
        <w:t>Lucrarile se vor executa numai pe terenuri reglementate din punct de vedere juridic .</w:t>
      </w:r>
    </w:p>
    <w:p w:rsidR="0046186C" w:rsidRPr="00C21F90" w:rsidRDefault="0046186C" w:rsidP="0046186C">
      <w:pPr>
        <w:pStyle w:val="BodyTextIndent3"/>
        <w:spacing w:line="276" w:lineRule="auto"/>
        <w:ind w:left="0"/>
        <w:jc w:val="both"/>
        <w:rPr>
          <w:color w:val="FF0000"/>
          <w:sz w:val="28"/>
          <w:szCs w:val="28"/>
        </w:rPr>
      </w:pPr>
      <w:r w:rsidRPr="00C21F90">
        <w:rPr>
          <w:color w:val="FF0000"/>
          <w:sz w:val="28"/>
          <w:szCs w:val="28"/>
        </w:rPr>
        <w:t xml:space="preserve">In </w:t>
      </w:r>
      <w:proofErr w:type="spellStart"/>
      <w:r w:rsidRPr="00C21F90">
        <w:rPr>
          <w:color w:val="FF0000"/>
          <w:sz w:val="28"/>
          <w:szCs w:val="28"/>
        </w:rPr>
        <w:t>conditiile</w:t>
      </w:r>
      <w:proofErr w:type="spellEnd"/>
      <w:r w:rsidRPr="00C21F90">
        <w:rPr>
          <w:color w:val="FF0000"/>
          <w:sz w:val="28"/>
          <w:szCs w:val="28"/>
        </w:rPr>
        <w:t xml:space="preserve"> in care se </w:t>
      </w:r>
      <w:proofErr w:type="spellStart"/>
      <w:r w:rsidRPr="00C21F90">
        <w:rPr>
          <w:color w:val="FF0000"/>
          <w:sz w:val="28"/>
          <w:szCs w:val="28"/>
        </w:rPr>
        <w:t>modifica</w:t>
      </w:r>
      <w:proofErr w:type="spellEnd"/>
      <w:r w:rsidRPr="00C21F90">
        <w:rPr>
          <w:color w:val="FF0000"/>
          <w:sz w:val="28"/>
          <w:szCs w:val="28"/>
        </w:rPr>
        <w:t xml:space="preserve"> </w:t>
      </w:r>
      <w:proofErr w:type="spellStart"/>
      <w:r w:rsidRPr="00C21F90">
        <w:rPr>
          <w:color w:val="FF0000"/>
          <w:sz w:val="28"/>
          <w:szCs w:val="28"/>
        </w:rPr>
        <w:t>prevederile</w:t>
      </w:r>
      <w:proofErr w:type="spellEnd"/>
      <w:r w:rsidRPr="00C21F90">
        <w:rPr>
          <w:color w:val="FF0000"/>
          <w:sz w:val="28"/>
          <w:szCs w:val="28"/>
        </w:rPr>
        <w:t xml:space="preserve"> </w:t>
      </w:r>
      <w:proofErr w:type="spellStart"/>
      <w:r w:rsidRPr="00C21F90">
        <w:rPr>
          <w:color w:val="FF0000"/>
          <w:sz w:val="28"/>
          <w:szCs w:val="28"/>
        </w:rPr>
        <w:t>prezentului</w:t>
      </w:r>
      <w:proofErr w:type="spellEnd"/>
      <w:r w:rsidRPr="00C21F90">
        <w:rPr>
          <w:color w:val="FF0000"/>
          <w:sz w:val="28"/>
          <w:szCs w:val="28"/>
        </w:rPr>
        <w:t xml:space="preserve"> </w:t>
      </w:r>
      <w:proofErr w:type="spellStart"/>
      <w:r w:rsidRPr="00C21F90">
        <w:rPr>
          <w:color w:val="FF0000"/>
          <w:sz w:val="28"/>
          <w:szCs w:val="28"/>
        </w:rPr>
        <w:t>aviz</w:t>
      </w:r>
      <w:proofErr w:type="spellEnd"/>
      <w:r w:rsidRPr="00C21F90">
        <w:rPr>
          <w:color w:val="FF0000"/>
          <w:sz w:val="28"/>
          <w:szCs w:val="28"/>
        </w:rPr>
        <w:t xml:space="preserve"> </w:t>
      </w:r>
      <w:proofErr w:type="spellStart"/>
      <w:r w:rsidRPr="00C21F90">
        <w:rPr>
          <w:color w:val="FF0000"/>
          <w:sz w:val="28"/>
          <w:szCs w:val="28"/>
        </w:rPr>
        <w:t>sau</w:t>
      </w:r>
      <w:proofErr w:type="spellEnd"/>
      <w:r w:rsidRPr="00C21F90">
        <w:rPr>
          <w:color w:val="FF0000"/>
          <w:sz w:val="28"/>
          <w:szCs w:val="28"/>
        </w:rPr>
        <w:t xml:space="preserve"> se </w:t>
      </w:r>
      <w:proofErr w:type="spellStart"/>
      <w:r w:rsidRPr="00C21F90">
        <w:rPr>
          <w:color w:val="FF0000"/>
          <w:sz w:val="28"/>
          <w:szCs w:val="28"/>
        </w:rPr>
        <w:t>vor</w:t>
      </w:r>
      <w:proofErr w:type="spellEnd"/>
      <w:r w:rsidRPr="00C21F90">
        <w:rPr>
          <w:color w:val="FF0000"/>
          <w:sz w:val="28"/>
          <w:szCs w:val="28"/>
        </w:rPr>
        <w:t xml:space="preserve"> </w:t>
      </w:r>
      <w:proofErr w:type="spellStart"/>
      <w:r w:rsidRPr="00C21F90">
        <w:rPr>
          <w:color w:val="FF0000"/>
          <w:sz w:val="28"/>
          <w:szCs w:val="28"/>
        </w:rPr>
        <w:t>executa</w:t>
      </w:r>
      <w:proofErr w:type="spellEnd"/>
      <w:r w:rsidRPr="00C21F90">
        <w:rPr>
          <w:color w:val="FF0000"/>
          <w:sz w:val="28"/>
          <w:szCs w:val="28"/>
        </w:rPr>
        <w:t xml:space="preserve"> </w:t>
      </w:r>
      <w:proofErr w:type="spellStart"/>
      <w:r w:rsidRPr="00C21F90">
        <w:rPr>
          <w:color w:val="FF0000"/>
          <w:sz w:val="28"/>
          <w:szCs w:val="28"/>
        </w:rPr>
        <w:t>lucrari</w:t>
      </w:r>
      <w:proofErr w:type="spellEnd"/>
      <w:r w:rsidRPr="00C21F90">
        <w:rPr>
          <w:color w:val="FF0000"/>
          <w:sz w:val="28"/>
          <w:szCs w:val="28"/>
        </w:rPr>
        <w:t xml:space="preserve"> </w:t>
      </w:r>
      <w:proofErr w:type="spellStart"/>
      <w:r w:rsidRPr="00C21F90">
        <w:rPr>
          <w:color w:val="FF0000"/>
          <w:sz w:val="28"/>
          <w:szCs w:val="28"/>
        </w:rPr>
        <w:t>suplimentare</w:t>
      </w:r>
      <w:proofErr w:type="spellEnd"/>
      <w:r w:rsidRPr="00C21F90">
        <w:rPr>
          <w:color w:val="FF0000"/>
          <w:sz w:val="28"/>
          <w:szCs w:val="28"/>
        </w:rPr>
        <w:t xml:space="preserve"> fata de </w:t>
      </w:r>
      <w:proofErr w:type="spellStart"/>
      <w:r w:rsidRPr="00C21F90">
        <w:rPr>
          <w:color w:val="FF0000"/>
          <w:sz w:val="28"/>
          <w:szCs w:val="28"/>
        </w:rPr>
        <w:t>cele</w:t>
      </w:r>
      <w:proofErr w:type="spellEnd"/>
      <w:r w:rsidRPr="00C21F90">
        <w:rPr>
          <w:color w:val="FF0000"/>
          <w:sz w:val="28"/>
          <w:szCs w:val="28"/>
        </w:rPr>
        <w:t xml:space="preserve"> </w:t>
      </w:r>
      <w:proofErr w:type="spellStart"/>
      <w:r w:rsidRPr="00C21F90">
        <w:rPr>
          <w:color w:val="FF0000"/>
          <w:sz w:val="28"/>
          <w:szCs w:val="28"/>
        </w:rPr>
        <w:t>avizate</w:t>
      </w:r>
      <w:proofErr w:type="spellEnd"/>
      <w:r w:rsidRPr="00C21F90">
        <w:rPr>
          <w:color w:val="FF0000"/>
          <w:sz w:val="28"/>
          <w:szCs w:val="28"/>
        </w:rPr>
        <w:t xml:space="preserve">, se </w:t>
      </w:r>
      <w:proofErr w:type="spellStart"/>
      <w:proofErr w:type="gramStart"/>
      <w:r w:rsidRPr="00C21F90">
        <w:rPr>
          <w:color w:val="FF0000"/>
          <w:sz w:val="28"/>
          <w:szCs w:val="28"/>
        </w:rPr>
        <w:t>va</w:t>
      </w:r>
      <w:proofErr w:type="spellEnd"/>
      <w:proofErr w:type="gramEnd"/>
      <w:r w:rsidRPr="00C21F90">
        <w:rPr>
          <w:color w:val="FF0000"/>
          <w:sz w:val="28"/>
          <w:szCs w:val="28"/>
        </w:rPr>
        <w:t xml:space="preserve"> </w:t>
      </w:r>
      <w:proofErr w:type="spellStart"/>
      <w:r w:rsidRPr="00C21F90">
        <w:rPr>
          <w:color w:val="FF0000"/>
          <w:sz w:val="28"/>
          <w:szCs w:val="28"/>
        </w:rPr>
        <w:t>solicita</w:t>
      </w:r>
      <w:proofErr w:type="spellEnd"/>
      <w:r w:rsidRPr="00C21F90">
        <w:rPr>
          <w:color w:val="FF0000"/>
          <w:sz w:val="28"/>
          <w:szCs w:val="28"/>
        </w:rPr>
        <w:t xml:space="preserve"> </w:t>
      </w:r>
      <w:proofErr w:type="spellStart"/>
      <w:r w:rsidRPr="00C21F90">
        <w:rPr>
          <w:color w:val="FF0000"/>
          <w:sz w:val="28"/>
          <w:szCs w:val="28"/>
        </w:rPr>
        <w:t>aviz</w:t>
      </w:r>
      <w:proofErr w:type="spellEnd"/>
      <w:r w:rsidRPr="00C21F90">
        <w:rPr>
          <w:color w:val="FF0000"/>
          <w:sz w:val="28"/>
          <w:szCs w:val="28"/>
        </w:rPr>
        <w:t xml:space="preserve"> </w:t>
      </w:r>
      <w:proofErr w:type="spellStart"/>
      <w:r w:rsidRPr="00C21F90">
        <w:rPr>
          <w:color w:val="FF0000"/>
          <w:sz w:val="28"/>
          <w:szCs w:val="28"/>
        </w:rPr>
        <w:t>modificator</w:t>
      </w:r>
      <w:proofErr w:type="spellEnd"/>
      <w:r w:rsidRPr="00C21F90">
        <w:rPr>
          <w:color w:val="FF0000"/>
          <w:sz w:val="28"/>
          <w:szCs w:val="28"/>
        </w:rPr>
        <w:t xml:space="preserve"> conform </w:t>
      </w:r>
      <w:proofErr w:type="spellStart"/>
      <w:r w:rsidRPr="00C21F90">
        <w:rPr>
          <w:color w:val="FF0000"/>
          <w:sz w:val="28"/>
          <w:szCs w:val="28"/>
        </w:rPr>
        <w:t>Ordinului</w:t>
      </w:r>
      <w:proofErr w:type="spellEnd"/>
      <w:r w:rsidRPr="00C21F90">
        <w:rPr>
          <w:color w:val="FF0000"/>
          <w:sz w:val="28"/>
          <w:szCs w:val="28"/>
        </w:rPr>
        <w:t xml:space="preserve"> MMGA </w:t>
      </w:r>
      <w:proofErr w:type="spellStart"/>
      <w:r w:rsidRPr="00C21F90">
        <w:rPr>
          <w:color w:val="FF0000"/>
          <w:sz w:val="28"/>
          <w:szCs w:val="28"/>
        </w:rPr>
        <w:t>nr</w:t>
      </w:r>
      <w:proofErr w:type="spellEnd"/>
      <w:r w:rsidRPr="00C21F90">
        <w:rPr>
          <w:color w:val="FF0000"/>
          <w:sz w:val="28"/>
          <w:szCs w:val="28"/>
        </w:rPr>
        <w:t>. 15/2006.</w:t>
      </w:r>
    </w:p>
    <w:p w:rsidR="00AD12B3" w:rsidRPr="00C21F90" w:rsidRDefault="0046186C" w:rsidP="0034790A">
      <w:pPr>
        <w:spacing w:line="276" w:lineRule="auto"/>
        <w:jc w:val="both"/>
        <w:rPr>
          <w:b/>
          <w:color w:val="FF0000"/>
          <w:sz w:val="28"/>
          <w:szCs w:val="28"/>
          <w:lang w:val="it-IT"/>
        </w:rPr>
      </w:pPr>
      <w:r w:rsidRPr="00C21F90">
        <w:rPr>
          <w:color w:val="FF0000"/>
          <w:sz w:val="28"/>
          <w:szCs w:val="28"/>
          <w:lang w:val="it-IT"/>
        </w:rPr>
        <w:t xml:space="preserve">  La punerea in functiune a lucrarilor, beneficiarul va solicita unei societati certificate intocmirea documentatiei tehnice in vederea obtinerii Autorizatiei de Gospodarire a Apelor, normativul de continut al acesteia fiind conform OrdinuluiM.M.P.nr.799/2012</w:t>
      </w:r>
      <w:r w:rsidRPr="00C21F90">
        <w:rPr>
          <w:b/>
          <w:color w:val="FF0000"/>
          <w:sz w:val="28"/>
          <w:szCs w:val="28"/>
          <w:lang w:val="it-IT"/>
        </w:rPr>
        <w:t>.</w:t>
      </w:r>
    </w:p>
    <w:p w:rsidR="003B742A" w:rsidRPr="00743316" w:rsidRDefault="006006FF" w:rsidP="0034790A">
      <w:pPr>
        <w:autoSpaceDE w:val="0"/>
        <w:autoSpaceDN w:val="0"/>
        <w:adjustRightInd w:val="0"/>
        <w:spacing w:line="276" w:lineRule="auto"/>
        <w:ind w:right="-50"/>
        <w:jc w:val="both"/>
        <w:rPr>
          <w:b/>
          <w:sz w:val="28"/>
          <w:szCs w:val="28"/>
          <w:lang w:val="ro-RO"/>
        </w:rPr>
      </w:pPr>
      <w:r w:rsidRPr="00743316">
        <w:rPr>
          <w:b/>
          <w:sz w:val="28"/>
          <w:szCs w:val="28"/>
          <w:lang w:val="ro-RO"/>
        </w:rPr>
        <w:t xml:space="preserve">    </w:t>
      </w:r>
      <w:r w:rsidR="003B742A" w:rsidRPr="00743316">
        <w:rPr>
          <w:b/>
          <w:sz w:val="28"/>
          <w:szCs w:val="28"/>
          <w:lang w:val="ro-RO"/>
        </w:rPr>
        <w:t>Realizarea acestui proiect se va face cu respectarea următoarelor condiții :</w:t>
      </w:r>
    </w:p>
    <w:p w:rsidR="003B742A" w:rsidRPr="00743316" w:rsidRDefault="00425B4F" w:rsidP="0034790A">
      <w:pPr>
        <w:spacing w:line="276" w:lineRule="auto"/>
        <w:jc w:val="both"/>
        <w:textAlignment w:val="baseline"/>
        <w:rPr>
          <w:b/>
          <w:sz w:val="28"/>
          <w:szCs w:val="28"/>
          <w:lang w:val="ro-RO"/>
        </w:rPr>
      </w:pPr>
      <w:r w:rsidRPr="00743316">
        <w:rPr>
          <w:b/>
          <w:sz w:val="28"/>
          <w:szCs w:val="28"/>
          <w:lang w:val="ro-RO"/>
        </w:rPr>
        <w:t>a)</w:t>
      </w:r>
      <w:r w:rsidR="003B742A" w:rsidRPr="00743316">
        <w:rPr>
          <w:b/>
          <w:sz w:val="28"/>
          <w:szCs w:val="28"/>
          <w:lang w:val="ro-RO"/>
        </w:rPr>
        <w:t xml:space="preserve"> pentru factorul de mediu apă:</w:t>
      </w:r>
    </w:p>
    <w:p w:rsidR="003B742A" w:rsidRPr="00743316" w:rsidRDefault="00425B4F" w:rsidP="0034790A">
      <w:pPr>
        <w:spacing w:line="276" w:lineRule="auto"/>
        <w:jc w:val="both"/>
        <w:textAlignment w:val="baseline"/>
        <w:rPr>
          <w:sz w:val="28"/>
          <w:szCs w:val="28"/>
          <w:lang w:val="ro-RO"/>
        </w:rPr>
      </w:pPr>
      <w:r w:rsidRPr="00743316">
        <w:rPr>
          <w:sz w:val="28"/>
          <w:szCs w:val="28"/>
          <w:lang w:val="ro-RO"/>
        </w:rPr>
        <w:t xml:space="preserve">  </w:t>
      </w:r>
      <w:r w:rsidR="0012562E" w:rsidRPr="00743316">
        <w:rPr>
          <w:sz w:val="28"/>
          <w:szCs w:val="28"/>
          <w:lang w:val="ro-RO"/>
        </w:rPr>
        <w:t>-</w:t>
      </w:r>
      <w:r w:rsidR="003B742A" w:rsidRPr="00743316">
        <w:rPr>
          <w:sz w:val="28"/>
          <w:szCs w:val="28"/>
          <w:lang w:val="ro-RO"/>
        </w:rPr>
        <w:t xml:space="preserve"> se vor folosi toalete ecologice pentru personalul ce execută lucrarea;</w:t>
      </w:r>
    </w:p>
    <w:p w:rsidR="003B742A" w:rsidRPr="00743316" w:rsidRDefault="00425B4F" w:rsidP="0034790A">
      <w:pPr>
        <w:spacing w:line="276" w:lineRule="auto"/>
        <w:jc w:val="both"/>
        <w:textAlignment w:val="baseline"/>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3B742A" w:rsidRPr="00743316" w:rsidRDefault="00425B4F" w:rsidP="0034790A">
      <w:pPr>
        <w:spacing w:line="276" w:lineRule="auto"/>
        <w:jc w:val="both"/>
        <w:rPr>
          <w:rStyle w:val="sttlitera"/>
          <w:sz w:val="28"/>
          <w:szCs w:val="28"/>
          <w:lang w:val="ro-RO"/>
        </w:rPr>
      </w:pPr>
      <w:r w:rsidRPr="00743316">
        <w:rPr>
          <w:rStyle w:val="sttlitera"/>
          <w:sz w:val="28"/>
          <w:szCs w:val="28"/>
          <w:lang w:val="ro-RO"/>
        </w:rPr>
        <w:t xml:space="preserve">  </w:t>
      </w:r>
      <w:r w:rsidR="003B742A" w:rsidRPr="00743316">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w:t>
      </w:r>
      <w:r w:rsidR="003B742A" w:rsidRPr="00743316">
        <w:rPr>
          <w:rStyle w:val="sttlitera"/>
          <w:sz w:val="28"/>
          <w:szCs w:val="28"/>
          <w:lang w:val="ro-RO"/>
        </w:rPr>
        <w:lastRenderedPageBreak/>
        <w:t xml:space="preserve">se vor vidanja cu firme autorizate;dupa terminarea lucrarilor suprafata ocupata de spatiile de depozitare/organizarea de santier – va fi adusa la starea initiala; </w:t>
      </w:r>
    </w:p>
    <w:p w:rsidR="003B742A" w:rsidRPr="00743316" w:rsidRDefault="00425B4F" w:rsidP="0034790A">
      <w:pPr>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 este interzisă spalarea utilajelor in orice curs de apa din apropiere;</w:t>
      </w:r>
    </w:p>
    <w:p w:rsidR="003B742A" w:rsidRPr="00743316" w:rsidRDefault="00425B4F" w:rsidP="0034790A">
      <w:pPr>
        <w:spacing w:line="276" w:lineRule="auto"/>
        <w:jc w:val="both"/>
        <w:textAlignment w:val="baseline"/>
        <w:rPr>
          <w:sz w:val="28"/>
          <w:szCs w:val="28"/>
          <w:lang w:val="ro-RO"/>
        </w:rPr>
      </w:pPr>
      <w:r w:rsidRPr="00743316">
        <w:rPr>
          <w:sz w:val="28"/>
          <w:szCs w:val="28"/>
          <w:lang w:val="ro-RO"/>
        </w:rPr>
        <w:t xml:space="preserve">   -</w:t>
      </w:r>
      <w:r w:rsidR="003B742A" w:rsidRPr="00743316">
        <w:rPr>
          <w:sz w:val="28"/>
          <w:szCs w:val="28"/>
          <w:lang w:val="ro-RO"/>
        </w:rPr>
        <w:t>se vor regasi pe amplsament produse absorbante ce se vor folosi in cazul unor poluari accidentale;</w:t>
      </w:r>
    </w:p>
    <w:p w:rsidR="003B742A" w:rsidRPr="00743316" w:rsidRDefault="00425B4F" w:rsidP="0034790A">
      <w:pPr>
        <w:spacing w:line="276" w:lineRule="auto"/>
        <w:jc w:val="both"/>
        <w:textAlignment w:val="baseline"/>
        <w:rPr>
          <w:b/>
          <w:sz w:val="28"/>
          <w:szCs w:val="28"/>
          <w:lang w:val="ro-RO"/>
        </w:rPr>
      </w:pPr>
      <w:r w:rsidRPr="00743316">
        <w:rPr>
          <w:b/>
          <w:sz w:val="28"/>
          <w:szCs w:val="28"/>
          <w:lang w:val="ro-RO"/>
        </w:rPr>
        <w:t xml:space="preserve">  b)</w:t>
      </w:r>
      <w:r w:rsidR="003B742A" w:rsidRPr="00743316">
        <w:rPr>
          <w:b/>
          <w:sz w:val="28"/>
          <w:szCs w:val="28"/>
          <w:lang w:val="ro-RO"/>
        </w:rPr>
        <w:t>pentru factorul de mediu aer:</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-la implementarea proiectului se vor folosi utilaje periodic verificate tehnic, de generație recentă, dotate  cu sisteme catalitice de reducere a poluanților;</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-transportul de materiale se va face pe trasee optime;</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 xml:space="preserve">-reducerea vitezei de circulației; </w:t>
      </w:r>
    </w:p>
    <w:p w:rsidR="003B742A" w:rsidRPr="00743316" w:rsidRDefault="00425B4F" w:rsidP="0034790A">
      <w:pPr>
        <w:autoSpaceDE w:val="0"/>
        <w:autoSpaceDN w:val="0"/>
        <w:adjustRightInd w:val="0"/>
        <w:spacing w:line="276" w:lineRule="auto"/>
        <w:jc w:val="both"/>
        <w:rPr>
          <w:sz w:val="28"/>
          <w:szCs w:val="28"/>
          <w:lang w:val="ro-RO"/>
        </w:rPr>
      </w:pPr>
      <w:r w:rsidRPr="00743316">
        <w:rPr>
          <w:sz w:val="28"/>
          <w:szCs w:val="28"/>
          <w:lang w:val="ro-RO"/>
        </w:rPr>
        <w:t xml:space="preserve">  </w:t>
      </w:r>
      <w:r w:rsidR="003B742A" w:rsidRPr="00743316">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3B742A" w:rsidRPr="00743316" w:rsidRDefault="00425B4F" w:rsidP="0034790A">
      <w:pPr>
        <w:autoSpaceDE w:val="0"/>
        <w:autoSpaceDN w:val="0"/>
        <w:adjustRightInd w:val="0"/>
        <w:spacing w:line="276" w:lineRule="auto"/>
        <w:jc w:val="both"/>
        <w:rPr>
          <w:rStyle w:val="sttlitera"/>
          <w:sz w:val="28"/>
          <w:szCs w:val="28"/>
          <w:lang w:val="ro-RO"/>
        </w:rPr>
      </w:pPr>
      <w:r w:rsidRPr="00743316">
        <w:rPr>
          <w:sz w:val="28"/>
          <w:szCs w:val="28"/>
          <w:lang w:val="ro-RO"/>
        </w:rPr>
        <w:t xml:space="preserve">  </w:t>
      </w:r>
      <w:r w:rsidR="003B742A" w:rsidRPr="00743316">
        <w:rPr>
          <w:sz w:val="28"/>
          <w:szCs w:val="28"/>
          <w:lang w:val="ro-RO"/>
        </w:rPr>
        <w:t xml:space="preserve">-pentru realizarea investiției se vor utiliza doar căile de acces existente iar transportul      materialelor se va face </w:t>
      </w:r>
      <w:r w:rsidR="003B742A" w:rsidRPr="00743316">
        <w:rPr>
          <w:rStyle w:val="sttlitera"/>
          <w:sz w:val="28"/>
          <w:szCs w:val="28"/>
          <w:lang w:val="ro-RO"/>
        </w:rPr>
        <w:t>respectându-se graficul de lucrări în sensul limitării traseului şi programului de lucru în scopul evitării creeării de  disconfort de orice fel locuitorilor din zonă;</w:t>
      </w:r>
    </w:p>
    <w:p w:rsidR="003B742A" w:rsidRPr="00743316" w:rsidRDefault="00425B4F" w:rsidP="0034790A">
      <w:pPr>
        <w:autoSpaceDE w:val="0"/>
        <w:autoSpaceDN w:val="0"/>
        <w:adjustRightInd w:val="0"/>
        <w:spacing w:line="276" w:lineRule="auto"/>
        <w:jc w:val="both"/>
        <w:rPr>
          <w:sz w:val="28"/>
          <w:szCs w:val="28"/>
          <w:lang w:val="ro-RO"/>
        </w:rPr>
      </w:pPr>
      <w:r w:rsidRPr="00743316">
        <w:rPr>
          <w:rStyle w:val="sttlitera"/>
          <w:sz w:val="28"/>
          <w:szCs w:val="28"/>
          <w:lang w:val="ro-RO"/>
        </w:rPr>
        <w:t xml:space="preserve">  </w:t>
      </w:r>
      <w:r w:rsidR="003B742A" w:rsidRPr="00743316">
        <w:rPr>
          <w:rStyle w:val="sttlitera"/>
          <w:sz w:val="28"/>
          <w:szCs w:val="28"/>
          <w:lang w:val="ro-RO"/>
        </w:rPr>
        <w:t>-depozitele de materii prime ce pot fi antrenate de vant se vor acoperi evitandu-se fenomenul de vantuire;</w:t>
      </w:r>
    </w:p>
    <w:p w:rsidR="003B742A" w:rsidRPr="00743316" w:rsidRDefault="003B742A" w:rsidP="0034790A">
      <w:pPr>
        <w:pStyle w:val="ListParagraph"/>
        <w:spacing w:after="0"/>
        <w:ind w:left="426"/>
        <w:jc w:val="both"/>
        <w:textAlignment w:val="baseline"/>
        <w:rPr>
          <w:rFonts w:ascii="Times New Roman" w:eastAsia="Times New Roman" w:hAnsi="Times New Roman"/>
          <w:b/>
          <w:sz w:val="28"/>
          <w:szCs w:val="28"/>
          <w:lang w:val="ro-RO"/>
        </w:rPr>
      </w:pPr>
      <w:r w:rsidRPr="00743316">
        <w:rPr>
          <w:rFonts w:ascii="Times New Roman" w:eastAsia="Times New Roman" w:hAnsi="Times New Roman"/>
          <w:b/>
          <w:sz w:val="28"/>
          <w:szCs w:val="28"/>
          <w:lang w:val="ro-RO"/>
        </w:rPr>
        <w:t>c)pentru factorul de mediu sol:</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in acest sens;</w:t>
      </w:r>
    </w:p>
    <w:p w:rsidR="0046186C" w:rsidRPr="00743316" w:rsidRDefault="0046186C" w:rsidP="0046186C">
      <w:pPr>
        <w:jc w:val="both"/>
        <w:textAlignment w:val="baseline"/>
        <w:rPr>
          <w:b/>
          <w:i/>
          <w:sz w:val="28"/>
          <w:szCs w:val="28"/>
          <w:lang w:val="ro-RO"/>
        </w:rPr>
      </w:pPr>
    </w:p>
    <w:p w:rsidR="003B742A" w:rsidRPr="00743316" w:rsidRDefault="003B742A" w:rsidP="0034790A">
      <w:pPr>
        <w:pStyle w:val="ListParagraph"/>
        <w:spacing w:after="0"/>
        <w:ind w:left="0" w:firstLine="360"/>
        <w:jc w:val="both"/>
        <w:textAlignment w:val="baseline"/>
        <w:rPr>
          <w:rFonts w:ascii="Times New Roman" w:eastAsia="Times New Roman" w:hAnsi="Times New Roman"/>
          <w:sz w:val="28"/>
          <w:szCs w:val="28"/>
          <w:lang w:val="ro-RO"/>
        </w:rPr>
      </w:pPr>
      <w:r w:rsidRPr="00743316">
        <w:rPr>
          <w:rFonts w:ascii="Times New Roman" w:eastAsia="Times New Roman" w:hAnsi="Times New Roman"/>
          <w:b/>
          <w:sz w:val="28"/>
          <w:szCs w:val="28"/>
          <w:lang w:val="ro-RO"/>
        </w:rPr>
        <w:t>d)pentru factorul de mediu zgomo</w:t>
      </w:r>
      <w:r w:rsidRPr="00743316">
        <w:rPr>
          <w:rFonts w:ascii="Times New Roman" w:eastAsia="Times New Roman" w:hAnsi="Times New Roman"/>
          <w:sz w:val="28"/>
          <w:szCs w:val="28"/>
          <w:lang w:val="ro-RO"/>
        </w:rPr>
        <w:t xml:space="preserve">t: </w:t>
      </w:r>
    </w:p>
    <w:p w:rsidR="003B742A" w:rsidRPr="00743316" w:rsidRDefault="003B742A" w:rsidP="0034790A">
      <w:pPr>
        <w:spacing w:line="276" w:lineRule="auto"/>
        <w:ind w:left="360"/>
        <w:jc w:val="both"/>
        <w:textAlignment w:val="baseline"/>
        <w:rPr>
          <w:b/>
          <w:i/>
          <w:sz w:val="28"/>
          <w:szCs w:val="28"/>
          <w:lang w:val="ro-RO"/>
        </w:rPr>
      </w:pPr>
      <w:r w:rsidRPr="00743316">
        <w:rPr>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3B742A" w:rsidRPr="00743316" w:rsidRDefault="003B742A" w:rsidP="0034790A">
      <w:pPr>
        <w:pStyle w:val="ListParagraph"/>
        <w:spacing w:after="0"/>
        <w:ind w:left="426"/>
        <w:jc w:val="both"/>
        <w:textAlignment w:val="baseline"/>
        <w:rPr>
          <w:rFonts w:ascii="Times New Roman" w:eastAsia="Times New Roman" w:hAnsi="Times New Roman"/>
          <w:sz w:val="28"/>
          <w:szCs w:val="28"/>
          <w:lang w:val="ro-RO"/>
        </w:rPr>
      </w:pPr>
      <w:r w:rsidRPr="00743316">
        <w:rPr>
          <w:rFonts w:ascii="Times New Roman" w:eastAsia="Times New Roman" w:hAnsi="Times New Roman"/>
          <w:b/>
          <w:sz w:val="28"/>
          <w:szCs w:val="28"/>
          <w:lang w:val="ro-RO"/>
        </w:rPr>
        <w:t>e) gospodărirea deșeurilor rezultate pe amplasament</w:t>
      </w:r>
      <w:r w:rsidRPr="00743316">
        <w:rPr>
          <w:rFonts w:ascii="Times New Roman" w:eastAsia="Times New Roman" w:hAnsi="Times New Roman"/>
          <w:sz w:val="28"/>
          <w:szCs w:val="28"/>
          <w:lang w:val="ro-RO"/>
        </w:rPr>
        <w:t>:</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3B742A" w:rsidRPr="00743316" w:rsidRDefault="003B742A" w:rsidP="0034790A">
      <w:pPr>
        <w:pStyle w:val="ListParagraph"/>
        <w:spacing w:after="0"/>
        <w:ind w:left="360"/>
        <w:jc w:val="both"/>
        <w:textAlignment w:val="baseline"/>
        <w:rPr>
          <w:rFonts w:ascii="Times New Roman" w:eastAsia="Times New Roman" w:hAnsi="Times New Roman"/>
          <w:sz w:val="28"/>
          <w:szCs w:val="28"/>
          <w:lang w:val="ro-RO"/>
        </w:rPr>
      </w:pPr>
      <w:r w:rsidRPr="00743316">
        <w:rPr>
          <w:rFonts w:ascii="Times New Roman" w:eastAsia="Times New Roman" w:hAnsi="Times New Roman"/>
          <w:sz w:val="28"/>
          <w:szCs w:val="28"/>
          <w:lang w:val="ro-RO"/>
        </w:rPr>
        <w:lastRenderedPageBreak/>
        <w:t>-deşeurile menajere vor fi preluate de către o societate de salubritate locală, autorizată pentru activităţi precum colectarea, sortarea, transportul şi depozitarea deşeurilor menajere în locuri special amenajate;</w:t>
      </w:r>
    </w:p>
    <w:p w:rsidR="003B742A" w:rsidRPr="00743316" w:rsidRDefault="003B742A" w:rsidP="0034790A">
      <w:pPr>
        <w:spacing w:line="276" w:lineRule="auto"/>
        <w:ind w:left="360"/>
        <w:jc w:val="both"/>
        <w:textAlignment w:val="baseline"/>
        <w:rPr>
          <w:rStyle w:val="sttlitera"/>
          <w:sz w:val="28"/>
          <w:szCs w:val="28"/>
          <w:lang w:val="ro-RO"/>
        </w:rPr>
      </w:pPr>
      <w:r w:rsidRPr="00743316">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3B742A" w:rsidRPr="00743316" w:rsidRDefault="003B742A" w:rsidP="0034790A">
      <w:pPr>
        <w:spacing w:line="276" w:lineRule="auto"/>
        <w:ind w:left="360"/>
        <w:jc w:val="both"/>
        <w:textAlignment w:val="baseline"/>
        <w:rPr>
          <w:rStyle w:val="sttlitera"/>
          <w:sz w:val="28"/>
          <w:szCs w:val="28"/>
          <w:lang w:val="ro-RO"/>
        </w:rPr>
      </w:pPr>
      <w:r w:rsidRPr="00743316">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B0530E" w:rsidRDefault="00B0530E" w:rsidP="0034790A">
      <w:pPr>
        <w:spacing w:line="276" w:lineRule="auto"/>
        <w:ind w:left="360"/>
        <w:jc w:val="both"/>
        <w:textAlignment w:val="baseline"/>
        <w:rPr>
          <w:rStyle w:val="sttlitera"/>
          <w:sz w:val="28"/>
          <w:szCs w:val="28"/>
          <w:lang w:val="ro-RO"/>
        </w:rPr>
      </w:pPr>
      <w:r w:rsidRPr="00743316">
        <w:rPr>
          <w:rStyle w:val="sttlitera"/>
          <w:sz w:val="28"/>
          <w:szCs w:val="28"/>
          <w:lang w:val="ro-RO"/>
        </w:rPr>
        <w:t>pe amplasament sau în vecinatatea acestuia după executarea lucrărilor.</w:t>
      </w:r>
    </w:p>
    <w:p w:rsidR="008E3F34" w:rsidRPr="008E3F34" w:rsidRDefault="008E3F34" w:rsidP="008E3F34">
      <w:pPr>
        <w:ind w:left="-142"/>
        <w:jc w:val="both"/>
        <w:textAlignment w:val="baseline"/>
        <w:rPr>
          <w:rStyle w:val="sttlitera"/>
          <w:b/>
          <w:sz w:val="28"/>
          <w:szCs w:val="28"/>
          <w:lang w:val="ro-RO"/>
        </w:rPr>
      </w:pPr>
      <w:r w:rsidRPr="0020393A">
        <w:rPr>
          <w:rStyle w:val="sttlitera"/>
          <w:b/>
          <w:sz w:val="28"/>
          <w:szCs w:val="28"/>
          <w:lang w:val="ro-RO"/>
        </w:rPr>
        <w:t xml:space="preserve">       La finalizarea lucrarilor se va notifica APM Mehedinti , in</w:t>
      </w:r>
      <w:r>
        <w:rPr>
          <w:rStyle w:val="sttlitera"/>
          <w:b/>
          <w:sz w:val="28"/>
          <w:szCs w:val="28"/>
          <w:lang w:val="ro-RO"/>
        </w:rPr>
        <w:t xml:space="preserve"> </w:t>
      </w:r>
      <w:r w:rsidRPr="0020393A">
        <w:rPr>
          <w:rStyle w:val="sttlitera"/>
          <w:b/>
          <w:sz w:val="28"/>
          <w:szCs w:val="28"/>
          <w:lang w:val="ro-RO"/>
        </w:rPr>
        <w:t>vederea intocmiri</w:t>
      </w:r>
      <w:r>
        <w:rPr>
          <w:rStyle w:val="sttlitera"/>
          <w:b/>
          <w:sz w:val="28"/>
          <w:szCs w:val="28"/>
          <w:lang w:val="ro-RO"/>
        </w:rPr>
        <w:t>i procesului verbal de constatare</w:t>
      </w:r>
      <w:r w:rsidRPr="0020393A">
        <w:rPr>
          <w:rStyle w:val="sttlitera"/>
          <w:b/>
          <w:sz w:val="28"/>
          <w:szCs w:val="28"/>
          <w:lang w:val="ro-RO"/>
        </w:rPr>
        <w:t xml:space="preserve"> a realizarii lucrarilor prevazute in actul de reglementare.</w:t>
      </w:r>
      <w:r>
        <w:rPr>
          <w:rStyle w:val="sttlitera"/>
          <w:b/>
          <w:sz w:val="28"/>
          <w:szCs w:val="28"/>
          <w:lang w:val="ro-RO"/>
        </w:rPr>
        <w:t xml:space="preserve"> </w:t>
      </w:r>
      <w:r w:rsidRPr="0020393A">
        <w:rPr>
          <w:rStyle w:val="sttlitera"/>
          <w:b/>
          <w:sz w:val="28"/>
          <w:szCs w:val="28"/>
          <w:lang w:val="ro-RO"/>
        </w:rPr>
        <w:t>Procesul verbal incheia</w:t>
      </w:r>
      <w:r>
        <w:rPr>
          <w:rStyle w:val="sttlitera"/>
          <w:b/>
          <w:sz w:val="28"/>
          <w:szCs w:val="28"/>
          <w:lang w:val="ro-RO"/>
        </w:rPr>
        <w:t>t</w:t>
      </w:r>
      <w:r w:rsidRPr="0020393A">
        <w:rPr>
          <w:rStyle w:val="sttlitera"/>
          <w:b/>
          <w:sz w:val="28"/>
          <w:szCs w:val="28"/>
          <w:lang w:val="ro-RO"/>
        </w:rPr>
        <w:t xml:space="preserve"> la verificarea respectarii prezentei decizii se anexeaza si face parte integranta din procesul –verbal de receptie la terminarea lucrarilor;</w:t>
      </w:r>
    </w:p>
    <w:p w:rsidR="002B03BA" w:rsidRPr="00743316" w:rsidRDefault="00B0530E" w:rsidP="0034790A">
      <w:pPr>
        <w:spacing w:line="276" w:lineRule="auto"/>
        <w:ind w:right="-50"/>
        <w:jc w:val="both"/>
        <w:rPr>
          <w:sz w:val="28"/>
          <w:szCs w:val="28"/>
        </w:rPr>
      </w:pPr>
      <w:r w:rsidRPr="00743316">
        <w:rPr>
          <w:i/>
          <w:sz w:val="28"/>
          <w:szCs w:val="28"/>
        </w:rPr>
        <w:t xml:space="preserve"> </w:t>
      </w:r>
      <w:r w:rsidR="0046186C" w:rsidRPr="00743316">
        <w:rPr>
          <w:i/>
          <w:sz w:val="28"/>
          <w:szCs w:val="28"/>
        </w:rPr>
        <w:t xml:space="preserve">   </w:t>
      </w:r>
      <w:r w:rsidRPr="00743316">
        <w:rPr>
          <w:i/>
          <w:sz w:val="28"/>
          <w:szCs w:val="28"/>
        </w:rPr>
        <w:t xml:space="preserve"> </w:t>
      </w:r>
      <w:proofErr w:type="spellStart"/>
      <w:r w:rsidR="002B03BA" w:rsidRPr="00743316">
        <w:rPr>
          <w:i/>
          <w:sz w:val="28"/>
          <w:szCs w:val="28"/>
        </w:rPr>
        <w:t>Prezenta</w:t>
      </w:r>
      <w:proofErr w:type="spellEnd"/>
      <w:r w:rsidR="002B03BA" w:rsidRPr="00743316">
        <w:rPr>
          <w:i/>
          <w:sz w:val="28"/>
          <w:szCs w:val="28"/>
        </w:rPr>
        <w:t xml:space="preserve"> </w:t>
      </w:r>
      <w:proofErr w:type="spellStart"/>
      <w:r w:rsidR="002B03BA" w:rsidRPr="00743316">
        <w:rPr>
          <w:i/>
          <w:sz w:val="28"/>
          <w:szCs w:val="28"/>
        </w:rPr>
        <w:t>decizie</w:t>
      </w:r>
      <w:proofErr w:type="spellEnd"/>
      <w:r w:rsidR="002B03BA" w:rsidRPr="00743316">
        <w:rPr>
          <w:i/>
          <w:sz w:val="28"/>
          <w:szCs w:val="28"/>
        </w:rPr>
        <w:t xml:space="preserve"> </w:t>
      </w:r>
      <w:proofErr w:type="spellStart"/>
      <w:r w:rsidR="002B03BA" w:rsidRPr="00743316">
        <w:rPr>
          <w:i/>
          <w:sz w:val="28"/>
          <w:szCs w:val="28"/>
        </w:rPr>
        <w:t>este</w:t>
      </w:r>
      <w:proofErr w:type="spellEnd"/>
      <w:r w:rsidR="002B03BA" w:rsidRPr="00743316">
        <w:rPr>
          <w:i/>
          <w:sz w:val="28"/>
          <w:szCs w:val="28"/>
        </w:rPr>
        <w:t xml:space="preserve"> </w:t>
      </w:r>
      <w:proofErr w:type="spellStart"/>
      <w:r w:rsidR="002B03BA" w:rsidRPr="00743316">
        <w:rPr>
          <w:i/>
          <w:sz w:val="28"/>
          <w:szCs w:val="28"/>
        </w:rPr>
        <w:t>valabilă</w:t>
      </w:r>
      <w:proofErr w:type="spellEnd"/>
      <w:r w:rsidR="002B03BA" w:rsidRPr="00743316">
        <w:rPr>
          <w:i/>
          <w:sz w:val="28"/>
          <w:szCs w:val="28"/>
        </w:rPr>
        <w:t xml:space="preserve"> </w:t>
      </w:r>
      <w:proofErr w:type="spellStart"/>
      <w:r w:rsidR="002B03BA" w:rsidRPr="00743316">
        <w:rPr>
          <w:i/>
          <w:sz w:val="28"/>
          <w:szCs w:val="28"/>
        </w:rPr>
        <w:t>pe</w:t>
      </w:r>
      <w:proofErr w:type="spellEnd"/>
      <w:r w:rsidR="002B03BA" w:rsidRPr="00743316">
        <w:rPr>
          <w:i/>
          <w:sz w:val="28"/>
          <w:szCs w:val="28"/>
        </w:rPr>
        <w:t xml:space="preserve"> </w:t>
      </w:r>
      <w:proofErr w:type="spellStart"/>
      <w:r w:rsidR="002B03BA" w:rsidRPr="00743316">
        <w:rPr>
          <w:i/>
          <w:sz w:val="28"/>
          <w:szCs w:val="28"/>
        </w:rPr>
        <w:t>toată</w:t>
      </w:r>
      <w:proofErr w:type="spellEnd"/>
      <w:r w:rsidR="002B03BA" w:rsidRPr="00743316">
        <w:rPr>
          <w:i/>
          <w:sz w:val="28"/>
          <w:szCs w:val="28"/>
        </w:rPr>
        <w:t xml:space="preserve"> </w:t>
      </w:r>
      <w:proofErr w:type="spellStart"/>
      <w:r w:rsidR="002B03BA" w:rsidRPr="00743316">
        <w:rPr>
          <w:i/>
          <w:sz w:val="28"/>
          <w:szCs w:val="28"/>
        </w:rPr>
        <w:t>perioada</w:t>
      </w:r>
      <w:proofErr w:type="spellEnd"/>
      <w:r w:rsidR="002B03BA" w:rsidRPr="00743316">
        <w:rPr>
          <w:i/>
          <w:sz w:val="28"/>
          <w:szCs w:val="28"/>
        </w:rPr>
        <w:t xml:space="preserve"> de </w:t>
      </w:r>
      <w:proofErr w:type="spellStart"/>
      <w:r w:rsidR="002B03BA" w:rsidRPr="00743316">
        <w:rPr>
          <w:i/>
          <w:sz w:val="28"/>
          <w:szCs w:val="28"/>
        </w:rPr>
        <w:t>realizare</w:t>
      </w:r>
      <w:proofErr w:type="spellEnd"/>
      <w:r w:rsidR="002B03BA" w:rsidRPr="00743316">
        <w:rPr>
          <w:i/>
          <w:sz w:val="28"/>
          <w:szCs w:val="28"/>
        </w:rPr>
        <w:t xml:space="preserve"> a </w:t>
      </w:r>
      <w:proofErr w:type="spellStart"/>
      <w:r w:rsidR="002B03BA" w:rsidRPr="00743316">
        <w:rPr>
          <w:i/>
          <w:sz w:val="28"/>
          <w:szCs w:val="28"/>
        </w:rPr>
        <w:t>proiectului</w:t>
      </w:r>
      <w:proofErr w:type="spellEnd"/>
      <w:r w:rsidR="002B03BA" w:rsidRPr="00743316">
        <w:rPr>
          <w:i/>
          <w:sz w:val="28"/>
          <w:szCs w:val="28"/>
        </w:rPr>
        <w:t xml:space="preserve">, </w:t>
      </w:r>
      <w:proofErr w:type="spellStart"/>
      <w:r w:rsidR="002B03BA" w:rsidRPr="00743316">
        <w:rPr>
          <w:i/>
          <w:sz w:val="28"/>
          <w:szCs w:val="28"/>
        </w:rPr>
        <w:t>iar</w:t>
      </w:r>
      <w:proofErr w:type="spellEnd"/>
      <w:r w:rsidR="002B03BA" w:rsidRPr="00743316">
        <w:rPr>
          <w:i/>
          <w:sz w:val="28"/>
          <w:szCs w:val="28"/>
        </w:rPr>
        <w:t xml:space="preserve"> </w:t>
      </w:r>
      <w:proofErr w:type="spellStart"/>
      <w:r w:rsidR="002B03BA" w:rsidRPr="00743316">
        <w:rPr>
          <w:i/>
          <w:sz w:val="28"/>
          <w:szCs w:val="28"/>
        </w:rPr>
        <w:t>în</w:t>
      </w:r>
      <w:proofErr w:type="spellEnd"/>
      <w:r w:rsidR="002B03BA" w:rsidRPr="00743316">
        <w:rPr>
          <w:i/>
          <w:sz w:val="28"/>
          <w:szCs w:val="28"/>
        </w:rPr>
        <w:t xml:space="preserve"> </w:t>
      </w:r>
      <w:proofErr w:type="spellStart"/>
      <w:r w:rsidR="002B03BA" w:rsidRPr="00743316">
        <w:rPr>
          <w:i/>
          <w:sz w:val="28"/>
          <w:szCs w:val="28"/>
        </w:rPr>
        <w:t>situația</w:t>
      </w:r>
      <w:proofErr w:type="spellEnd"/>
      <w:r w:rsidR="002B03BA" w:rsidRPr="00743316">
        <w:rPr>
          <w:i/>
          <w:sz w:val="28"/>
          <w:szCs w:val="28"/>
        </w:rPr>
        <w:t xml:space="preserve"> </w:t>
      </w:r>
      <w:proofErr w:type="spellStart"/>
      <w:r w:rsidR="002B03BA" w:rsidRPr="00743316">
        <w:rPr>
          <w:i/>
          <w:sz w:val="28"/>
          <w:szCs w:val="28"/>
        </w:rPr>
        <w:t>în</w:t>
      </w:r>
      <w:proofErr w:type="spellEnd"/>
      <w:r w:rsidR="002B03BA" w:rsidRPr="00743316">
        <w:rPr>
          <w:i/>
          <w:sz w:val="28"/>
          <w:szCs w:val="28"/>
        </w:rPr>
        <w:t xml:space="preserve"> care </w:t>
      </w:r>
      <w:proofErr w:type="spellStart"/>
      <w:r w:rsidR="002B03BA" w:rsidRPr="00743316">
        <w:rPr>
          <w:i/>
          <w:sz w:val="28"/>
          <w:szCs w:val="28"/>
        </w:rPr>
        <w:t>intervin</w:t>
      </w:r>
      <w:proofErr w:type="spellEnd"/>
      <w:r w:rsidR="002B03BA" w:rsidRPr="00743316">
        <w:rPr>
          <w:i/>
          <w:sz w:val="28"/>
          <w:szCs w:val="28"/>
        </w:rPr>
        <w:t xml:space="preserve"> </w:t>
      </w:r>
      <w:proofErr w:type="spellStart"/>
      <w:r w:rsidR="002B03BA" w:rsidRPr="00743316">
        <w:rPr>
          <w:i/>
          <w:sz w:val="28"/>
          <w:szCs w:val="28"/>
        </w:rPr>
        <w:t>elemente</w:t>
      </w:r>
      <w:proofErr w:type="spellEnd"/>
      <w:r w:rsidR="002B03BA" w:rsidRPr="00743316">
        <w:rPr>
          <w:i/>
          <w:sz w:val="28"/>
          <w:szCs w:val="28"/>
        </w:rPr>
        <w:t xml:space="preserve"> </w:t>
      </w:r>
      <w:proofErr w:type="spellStart"/>
      <w:r w:rsidR="002B03BA" w:rsidRPr="00743316">
        <w:rPr>
          <w:i/>
          <w:sz w:val="28"/>
          <w:szCs w:val="28"/>
        </w:rPr>
        <w:t>noi</w:t>
      </w:r>
      <w:proofErr w:type="spellEnd"/>
      <w:r w:rsidR="002B03BA" w:rsidRPr="00743316">
        <w:rPr>
          <w:i/>
          <w:sz w:val="28"/>
          <w:szCs w:val="28"/>
        </w:rPr>
        <w:t xml:space="preserve">, </w:t>
      </w:r>
      <w:proofErr w:type="spellStart"/>
      <w:r w:rsidR="002B03BA" w:rsidRPr="00743316">
        <w:rPr>
          <w:i/>
          <w:sz w:val="28"/>
          <w:szCs w:val="28"/>
        </w:rPr>
        <w:t>necunoscute</w:t>
      </w:r>
      <w:proofErr w:type="spellEnd"/>
      <w:r w:rsidR="002B03BA" w:rsidRPr="00743316">
        <w:rPr>
          <w:i/>
          <w:sz w:val="28"/>
          <w:szCs w:val="28"/>
        </w:rPr>
        <w:t xml:space="preserve"> la data </w:t>
      </w:r>
      <w:proofErr w:type="spellStart"/>
      <w:r w:rsidR="002B03BA" w:rsidRPr="00743316">
        <w:rPr>
          <w:i/>
          <w:sz w:val="28"/>
          <w:szCs w:val="28"/>
        </w:rPr>
        <w:t>emiterii</w:t>
      </w:r>
      <w:proofErr w:type="spellEnd"/>
      <w:r w:rsidR="002B03BA" w:rsidRPr="00743316">
        <w:rPr>
          <w:i/>
          <w:sz w:val="28"/>
          <w:szCs w:val="28"/>
        </w:rPr>
        <w:t xml:space="preserve"> </w:t>
      </w:r>
      <w:proofErr w:type="spellStart"/>
      <w:r w:rsidR="002B03BA" w:rsidRPr="00743316">
        <w:rPr>
          <w:i/>
          <w:sz w:val="28"/>
          <w:szCs w:val="28"/>
        </w:rPr>
        <w:t>prezentei</w:t>
      </w:r>
      <w:proofErr w:type="spellEnd"/>
      <w:r w:rsidR="002B03BA" w:rsidRPr="00743316">
        <w:rPr>
          <w:i/>
          <w:sz w:val="28"/>
          <w:szCs w:val="28"/>
        </w:rPr>
        <w:t xml:space="preserve"> </w:t>
      </w:r>
      <w:proofErr w:type="spellStart"/>
      <w:r w:rsidR="002B03BA" w:rsidRPr="00743316">
        <w:rPr>
          <w:i/>
          <w:sz w:val="28"/>
          <w:szCs w:val="28"/>
        </w:rPr>
        <w:t>decizii</w:t>
      </w:r>
      <w:proofErr w:type="spellEnd"/>
      <w:r w:rsidR="002B03BA" w:rsidRPr="00743316">
        <w:rPr>
          <w:i/>
          <w:sz w:val="28"/>
          <w:szCs w:val="28"/>
        </w:rPr>
        <w:t xml:space="preserve">, </w:t>
      </w:r>
      <w:proofErr w:type="spellStart"/>
      <w:r w:rsidR="002B03BA" w:rsidRPr="00743316">
        <w:rPr>
          <w:i/>
          <w:sz w:val="28"/>
          <w:szCs w:val="28"/>
        </w:rPr>
        <w:t>sau</w:t>
      </w:r>
      <w:proofErr w:type="spellEnd"/>
      <w:r w:rsidR="002B03BA" w:rsidRPr="00743316">
        <w:rPr>
          <w:i/>
          <w:sz w:val="28"/>
          <w:szCs w:val="28"/>
        </w:rPr>
        <w:t xml:space="preserve"> se </w:t>
      </w:r>
      <w:proofErr w:type="spellStart"/>
      <w:r w:rsidR="002B03BA" w:rsidRPr="00743316">
        <w:rPr>
          <w:i/>
          <w:sz w:val="28"/>
          <w:szCs w:val="28"/>
        </w:rPr>
        <w:t>modifică</w:t>
      </w:r>
      <w:proofErr w:type="spellEnd"/>
      <w:r w:rsidR="002B03BA" w:rsidRPr="00743316">
        <w:rPr>
          <w:i/>
          <w:sz w:val="28"/>
          <w:szCs w:val="28"/>
        </w:rPr>
        <w:t xml:space="preserve"> </w:t>
      </w:r>
      <w:proofErr w:type="spellStart"/>
      <w:r w:rsidR="002B03BA" w:rsidRPr="00743316">
        <w:rPr>
          <w:i/>
          <w:sz w:val="28"/>
          <w:szCs w:val="28"/>
        </w:rPr>
        <w:t>condițiile</w:t>
      </w:r>
      <w:proofErr w:type="spellEnd"/>
      <w:r w:rsidR="002B03BA" w:rsidRPr="00743316">
        <w:rPr>
          <w:i/>
          <w:sz w:val="28"/>
          <w:szCs w:val="28"/>
        </w:rPr>
        <w:t xml:space="preserve"> care au stat la </w:t>
      </w:r>
      <w:proofErr w:type="spellStart"/>
      <w:r w:rsidR="002B03BA" w:rsidRPr="00743316">
        <w:rPr>
          <w:i/>
          <w:sz w:val="28"/>
          <w:szCs w:val="28"/>
        </w:rPr>
        <w:t>baza</w:t>
      </w:r>
      <w:proofErr w:type="spellEnd"/>
      <w:r w:rsidR="002B03BA" w:rsidRPr="00743316">
        <w:rPr>
          <w:i/>
          <w:sz w:val="28"/>
          <w:szCs w:val="28"/>
        </w:rPr>
        <w:t xml:space="preserve"> </w:t>
      </w:r>
      <w:proofErr w:type="spellStart"/>
      <w:r w:rsidR="002B03BA" w:rsidRPr="00743316">
        <w:rPr>
          <w:i/>
          <w:sz w:val="28"/>
          <w:szCs w:val="28"/>
        </w:rPr>
        <w:t>emiterii</w:t>
      </w:r>
      <w:proofErr w:type="spellEnd"/>
      <w:r w:rsidR="002B03BA" w:rsidRPr="00743316">
        <w:rPr>
          <w:i/>
          <w:sz w:val="28"/>
          <w:szCs w:val="28"/>
        </w:rPr>
        <w:t xml:space="preserve"> </w:t>
      </w:r>
      <w:proofErr w:type="spellStart"/>
      <w:r w:rsidR="002B03BA" w:rsidRPr="00743316">
        <w:rPr>
          <w:i/>
          <w:sz w:val="28"/>
          <w:szCs w:val="28"/>
        </w:rPr>
        <w:t>acesteia</w:t>
      </w:r>
      <w:proofErr w:type="spellEnd"/>
      <w:r w:rsidR="002B03BA" w:rsidRPr="00743316">
        <w:rPr>
          <w:i/>
          <w:sz w:val="28"/>
          <w:szCs w:val="28"/>
        </w:rPr>
        <w:t xml:space="preserve">, </w:t>
      </w:r>
      <w:proofErr w:type="spellStart"/>
      <w:r w:rsidR="002B03BA" w:rsidRPr="00743316">
        <w:rPr>
          <w:i/>
          <w:sz w:val="28"/>
          <w:szCs w:val="28"/>
        </w:rPr>
        <w:t>titularul</w:t>
      </w:r>
      <w:proofErr w:type="spellEnd"/>
      <w:r w:rsidR="002B03BA" w:rsidRPr="00743316">
        <w:rPr>
          <w:i/>
          <w:sz w:val="28"/>
          <w:szCs w:val="28"/>
        </w:rPr>
        <w:t xml:space="preserve"> </w:t>
      </w:r>
      <w:proofErr w:type="spellStart"/>
      <w:r w:rsidR="002B03BA" w:rsidRPr="00743316">
        <w:rPr>
          <w:i/>
          <w:sz w:val="28"/>
          <w:szCs w:val="28"/>
        </w:rPr>
        <w:t>proiectului</w:t>
      </w:r>
      <w:proofErr w:type="spellEnd"/>
      <w:r w:rsidR="002B03BA" w:rsidRPr="00743316">
        <w:rPr>
          <w:i/>
          <w:sz w:val="28"/>
          <w:szCs w:val="28"/>
        </w:rPr>
        <w:t xml:space="preserve"> are </w:t>
      </w:r>
      <w:proofErr w:type="spellStart"/>
      <w:r w:rsidR="002B03BA" w:rsidRPr="00743316">
        <w:rPr>
          <w:i/>
          <w:sz w:val="28"/>
          <w:szCs w:val="28"/>
        </w:rPr>
        <w:t>obligația</w:t>
      </w:r>
      <w:proofErr w:type="spellEnd"/>
      <w:r w:rsidR="002B03BA" w:rsidRPr="00743316">
        <w:rPr>
          <w:i/>
          <w:sz w:val="28"/>
          <w:szCs w:val="28"/>
        </w:rPr>
        <w:t xml:space="preserve"> de a </w:t>
      </w:r>
      <w:proofErr w:type="spellStart"/>
      <w:r w:rsidR="002B03BA" w:rsidRPr="00743316">
        <w:rPr>
          <w:i/>
          <w:sz w:val="28"/>
          <w:szCs w:val="28"/>
        </w:rPr>
        <w:t>notifica</w:t>
      </w:r>
      <w:proofErr w:type="spellEnd"/>
      <w:r w:rsidR="002B03BA" w:rsidRPr="00743316">
        <w:rPr>
          <w:i/>
          <w:sz w:val="28"/>
          <w:szCs w:val="28"/>
        </w:rPr>
        <w:t xml:space="preserve"> </w:t>
      </w:r>
      <w:proofErr w:type="spellStart"/>
      <w:r w:rsidR="002B03BA" w:rsidRPr="00743316">
        <w:rPr>
          <w:i/>
          <w:sz w:val="28"/>
          <w:szCs w:val="28"/>
        </w:rPr>
        <w:t>autoritatea</w:t>
      </w:r>
      <w:proofErr w:type="spellEnd"/>
      <w:r w:rsidR="002B03BA" w:rsidRPr="00743316">
        <w:rPr>
          <w:i/>
          <w:sz w:val="28"/>
          <w:szCs w:val="28"/>
        </w:rPr>
        <w:t xml:space="preserve"> </w:t>
      </w:r>
      <w:proofErr w:type="spellStart"/>
      <w:r w:rsidR="002B03BA" w:rsidRPr="00743316">
        <w:rPr>
          <w:i/>
          <w:sz w:val="28"/>
          <w:szCs w:val="28"/>
        </w:rPr>
        <w:t>competentă</w:t>
      </w:r>
      <w:proofErr w:type="spellEnd"/>
      <w:r w:rsidR="002B03BA" w:rsidRPr="00743316">
        <w:rPr>
          <w:i/>
          <w:sz w:val="28"/>
          <w:szCs w:val="28"/>
        </w:rPr>
        <w:t xml:space="preserve"> </w:t>
      </w:r>
      <w:proofErr w:type="spellStart"/>
      <w:r w:rsidR="002B03BA" w:rsidRPr="00743316">
        <w:rPr>
          <w:i/>
          <w:sz w:val="28"/>
          <w:szCs w:val="28"/>
        </w:rPr>
        <w:t>emitentă</w:t>
      </w:r>
      <w:proofErr w:type="spellEnd"/>
      <w:r w:rsidR="002B03BA" w:rsidRPr="00743316">
        <w:rPr>
          <w:i/>
          <w:sz w:val="28"/>
          <w:szCs w:val="28"/>
        </w:rPr>
        <w:t>.</w:t>
      </w:r>
    </w:p>
    <w:p w:rsidR="002B03BA" w:rsidRPr="00743316" w:rsidRDefault="002B03BA" w:rsidP="0034790A">
      <w:pPr>
        <w:spacing w:line="276" w:lineRule="auto"/>
        <w:ind w:right="-50" w:firstLine="284"/>
        <w:jc w:val="both"/>
        <w:rPr>
          <w:i/>
          <w:sz w:val="28"/>
          <w:szCs w:val="28"/>
        </w:rPr>
      </w:pPr>
      <w:proofErr w:type="spellStart"/>
      <w:r w:rsidRPr="00743316">
        <w:rPr>
          <w:i/>
          <w:sz w:val="28"/>
          <w:szCs w:val="28"/>
        </w:rPr>
        <w:t>Orice</w:t>
      </w:r>
      <w:proofErr w:type="spellEnd"/>
      <w:r w:rsidRPr="00743316">
        <w:rPr>
          <w:i/>
          <w:sz w:val="28"/>
          <w:szCs w:val="28"/>
        </w:rPr>
        <w:t xml:space="preserve"> </w:t>
      </w:r>
      <w:proofErr w:type="spellStart"/>
      <w:r w:rsidRPr="00743316">
        <w:rPr>
          <w:i/>
          <w:sz w:val="28"/>
          <w:szCs w:val="28"/>
        </w:rPr>
        <w:t>persoană</w:t>
      </w:r>
      <w:proofErr w:type="spellEnd"/>
      <w:r w:rsidRPr="00743316">
        <w:rPr>
          <w:i/>
          <w:sz w:val="28"/>
          <w:szCs w:val="28"/>
        </w:rPr>
        <w:t xml:space="preserve"> care face parte din </w:t>
      </w:r>
      <w:proofErr w:type="spellStart"/>
      <w:r w:rsidRPr="00743316">
        <w:rPr>
          <w:i/>
          <w:sz w:val="28"/>
          <w:szCs w:val="28"/>
        </w:rPr>
        <w:t>publicul</w:t>
      </w:r>
      <w:proofErr w:type="spellEnd"/>
      <w:r w:rsidRPr="00743316">
        <w:rPr>
          <w:i/>
          <w:sz w:val="28"/>
          <w:szCs w:val="28"/>
        </w:rPr>
        <w:t xml:space="preserve"> </w:t>
      </w:r>
      <w:proofErr w:type="spellStart"/>
      <w:r w:rsidRPr="00743316">
        <w:rPr>
          <w:i/>
          <w:sz w:val="28"/>
          <w:szCs w:val="28"/>
        </w:rPr>
        <w:t>interesat</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care se </w:t>
      </w:r>
      <w:proofErr w:type="spellStart"/>
      <w:r w:rsidRPr="00743316">
        <w:rPr>
          <w:i/>
          <w:sz w:val="28"/>
          <w:szCs w:val="28"/>
        </w:rPr>
        <w:t>consideră</w:t>
      </w:r>
      <w:proofErr w:type="spellEnd"/>
      <w:r w:rsidRPr="00743316">
        <w:rPr>
          <w:i/>
          <w:sz w:val="28"/>
          <w:szCs w:val="28"/>
        </w:rPr>
        <w:t xml:space="preserve"> </w:t>
      </w:r>
      <w:proofErr w:type="spellStart"/>
      <w:r w:rsidRPr="00743316">
        <w:rPr>
          <w:i/>
          <w:sz w:val="28"/>
          <w:szCs w:val="28"/>
        </w:rPr>
        <w:t>vătămată</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drept</w:t>
      </w:r>
      <w:proofErr w:type="spellEnd"/>
      <w:r w:rsidRPr="00743316">
        <w:rPr>
          <w:i/>
          <w:sz w:val="28"/>
          <w:szCs w:val="28"/>
        </w:rPr>
        <w:t xml:space="preserve"> al </w:t>
      </w:r>
      <w:proofErr w:type="spellStart"/>
      <w:r w:rsidRPr="00743316">
        <w:rPr>
          <w:i/>
          <w:sz w:val="28"/>
          <w:szCs w:val="28"/>
        </w:rPr>
        <w:t>său</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interes</w:t>
      </w:r>
      <w:proofErr w:type="spellEnd"/>
      <w:r w:rsidRPr="00743316">
        <w:rPr>
          <w:i/>
          <w:sz w:val="28"/>
          <w:szCs w:val="28"/>
        </w:rPr>
        <w:t xml:space="preserve"> </w:t>
      </w:r>
      <w:proofErr w:type="spellStart"/>
      <w:r w:rsidRPr="00743316">
        <w:rPr>
          <w:i/>
          <w:sz w:val="28"/>
          <w:szCs w:val="28"/>
        </w:rPr>
        <w:t>legitim</w:t>
      </w:r>
      <w:proofErr w:type="spellEnd"/>
      <w:r w:rsidRPr="00743316">
        <w:rPr>
          <w:i/>
          <w:sz w:val="28"/>
          <w:szCs w:val="28"/>
        </w:rPr>
        <w:t xml:space="preserve"> se </w:t>
      </w:r>
      <w:proofErr w:type="spellStart"/>
      <w:r w:rsidRPr="00743316">
        <w:rPr>
          <w:i/>
          <w:sz w:val="28"/>
          <w:szCs w:val="28"/>
        </w:rPr>
        <w:t>poate</w:t>
      </w:r>
      <w:proofErr w:type="spellEnd"/>
      <w:r w:rsidRPr="00743316">
        <w:rPr>
          <w:i/>
          <w:sz w:val="28"/>
          <w:szCs w:val="28"/>
        </w:rPr>
        <w:t xml:space="preserv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pentru</w:t>
      </w:r>
      <w:proofErr w:type="spellEnd"/>
      <w:r w:rsidRPr="00743316">
        <w:rPr>
          <w:i/>
          <w:sz w:val="28"/>
          <w:szCs w:val="28"/>
        </w:rPr>
        <w:t xml:space="preserve"> a </w:t>
      </w:r>
      <w:proofErr w:type="spellStart"/>
      <w:r w:rsidRPr="00743316">
        <w:rPr>
          <w:i/>
          <w:sz w:val="28"/>
          <w:szCs w:val="28"/>
        </w:rPr>
        <w:t>ataca</w:t>
      </w:r>
      <w:proofErr w:type="spellEnd"/>
      <w:r w:rsidRPr="00743316">
        <w:rPr>
          <w:i/>
          <w:sz w:val="28"/>
          <w:szCs w:val="28"/>
        </w:rPr>
        <w:t xml:space="preserve">, din </w:t>
      </w:r>
      <w:proofErr w:type="spellStart"/>
      <w:r w:rsidRPr="00743316">
        <w:rPr>
          <w:i/>
          <w:sz w:val="28"/>
          <w:szCs w:val="28"/>
        </w:rPr>
        <w:t>punct</w:t>
      </w:r>
      <w:proofErr w:type="spellEnd"/>
      <w:r w:rsidRPr="00743316">
        <w:rPr>
          <w:i/>
          <w:sz w:val="28"/>
          <w:szCs w:val="28"/>
        </w:rPr>
        <w:t xml:space="preserve"> de </w:t>
      </w:r>
      <w:proofErr w:type="spellStart"/>
      <w:r w:rsidRPr="00743316">
        <w:rPr>
          <w:i/>
          <w:sz w:val="28"/>
          <w:szCs w:val="28"/>
        </w:rPr>
        <w:t>vedere</w:t>
      </w:r>
      <w:proofErr w:type="spellEnd"/>
      <w:r w:rsidRPr="00743316">
        <w:rPr>
          <w:i/>
          <w:sz w:val="28"/>
          <w:szCs w:val="28"/>
        </w:rPr>
        <w:t xml:space="preserve"> procedural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substanțial</w:t>
      </w:r>
      <w:proofErr w:type="spellEnd"/>
      <w:r w:rsidRPr="00743316">
        <w:rPr>
          <w:i/>
          <w:sz w:val="28"/>
          <w:szCs w:val="28"/>
        </w:rPr>
        <w:t xml:space="preserve">, </w:t>
      </w:r>
      <w:proofErr w:type="spellStart"/>
      <w:r w:rsidRPr="00743316">
        <w:rPr>
          <w:i/>
          <w:sz w:val="28"/>
          <w:szCs w:val="28"/>
        </w:rPr>
        <w:t>actele</w:t>
      </w:r>
      <w:proofErr w:type="spellEnd"/>
      <w:r w:rsidRPr="00743316">
        <w:rPr>
          <w:i/>
          <w:sz w:val="28"/>
          <w:szCs w:val="28"/>
        </w:rPr>
        <w:t xml:space="preserve">, </w:t>
      </w:r>
      <w:proofErr w:type="spellStart"/>
      <w:r w:rsidRPr="00743316">
        <w:rPr>
          <w:i/>
          <w:sz w:val="28"/>
          <w:szCs w:val="28"/>
        </w:rPr>
        <w:t>deciziile</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omisiunile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care </w:t>
      </w:r>
      <w:proofErr w:type="spellStart"/>
      <w:r w:rsidRPr="00743316">
        <w:rPr>
          <w:i/>
          <w:sz w:val="28"/>
          <w:szCs w:val="28"/>
        </w:rPr>
        <w:t>fac</w:t>
      </w:r>
      <w:proofErr w:type="spellEnd"/>
      <w:r w:rsidRPr="00743316">
        <w:rPr>
          <w:i/>
          <w:sz w:val="28"/>
          <w:szCs w:val="28"/>
        </w:rPr>
        <w:t xml:space="preserve"> </w:t>
      </w:r>
      <w:proofErr w:type="spellStart"/>
      <w:r w:rsidRPr="00743316">
        <w:rPr>
          <w:i/>
          <w:sz w:val="28"/>
          <w:szCs w:val="28"/>
        </w:rPr>
        <w:t>obiectul</w:t>
      </w:r>
      <w:proofErr w:type="spellEnd"/>
      <w:r w:rsidRPr="00743316">
        <w:rPr>
          <w:i/>
          <w:sz w:val="28"/>
          <w:szCs w:val="28"/>
        </w:rPr>
        <w:t xml:space="preserve"> </w:t>
      </w:r>
      <w:proofErr w:type="spellStart"/>
      <w:r w:rsidRPr="00743316">
        <w:rPr>
          <w:i/>
          <w:sz w:val="28"/>
          <w:szCs w:val="28"/>
        </w:rPr>
        <w:t>participării</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w:t>
      </w:r>
      <w:proofErr w:type="spellStart"/>
      <w:r w:rsidRPr="00743316">
        <w:rPr>
          <w:i/>
          <w:sz w:val="28"/>
          <w:szCs w:val="28"/>
        </w:rPr>
        <w:t>inclusiv</w:t>
      </w:r>
      <w:proofErr w:type="spellEnd"/>
      <w:r w:rsidRPr="00743316">
        <w:rPr>
          <w:i/>
          <w:sz w:val="28"/>
          <w:szCs w:val="28"/>
        </w:rPr>
        <w:t xml:space="preserve"> </w:t>
      </w:r>
      <w:proofErr w:type="spellStart"/>
      <w:r w:rsidRPr="00743316">
        <w:rPr>
          <w:i/>
          <w:sz w:val="28"/>
          <w:szCs w:val="28"/>
        </w:rPr>
        <w:t>aprobarea</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 xml:space="preserve">, </w:t>
      </w:r>
      <w:proofErr w:type="spellStart"/>
      <w:r w:rsidRPr="00743316">
        <w:rPr>
          <w:i/>
          <w:sz w:val="28"/>
          <w:szCs w:val="28"/>
        </w:rPr>
        <w:t>potrivit</w:t>
      </w:r>
      <w:proofErr w:type="spellEnd"/>
      <w:r w:rsidRPr="00743316">
        <w:rPr>
          <w:i/>
          <w:sz w:val="28"/>
          <w:szCs w:val="28"/>
        </w:rPr>
        <w:t xml:space="preserve"> </w:t>
      </w:r>
      <w:proofErr w:type="spellStart"/>
      <w:r w:rsidRPr="00743316">
        <w:rPr>
          <w:i/>
          <w:sz w:val="28"/>
          <w:szCs w:val="28"/>
        </w:rPr>
        <w:t>prevederilor</w:t>
      </w:r>
      <w:proofErr w:type="spellEnd"/>
      <w:r w:rsidRPr="00743316">
        <w:rPr>
          <w:i/>
          <w:sz w:val="28"/>
          <w:szCs w:val="28"/>
        </w:rPr>
        <w:t xml:space="preserve"> </w:t>
      </w:r>
      <w:proofErr w:type="spellStart"/>
      <w:r w:rsidRPr="00743316">
        <w:rPr>
          <w:i/>
          <w:sz w:val="28"/>
          <w:szCs w:val="28"/>
        </w:rPr>
        <w:t>Legii</w:t>
      </w:r>
      <w:proofErr w:type="spellEnd"/>
      <w:r w:rsidRPr="00743316">
        <w:rPr>
          <w:i/>
          <w:sz w:val="28"/>
          <w:szCs w:val="28"/>
        </w:rPr>
        <w:t xml:space="preserve"> </w:t>
      </w:r>
      <w:proofErr w:type="spellStart"/>
      <w:r w:rsidRPr="00743316">
        <w:rPr>
          <w:i/>
          <w:sz w:val="28"/>
          <w:szCs w:val="28"/>
        </w:rPr>
        <w:t>contenciosului</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nr</w:t>
      </w:r>
      <w:proofErr w:type="spellEnd"/>
      <w:r w:rsidRPr="00743316">
        <w:rPr>
          <w:i/>
          <w:sz w:val="28"/>
          <w:szCs w:val="28"/>
        </w:rPr>
        <w:t xml:space="preserve">. </w:t>
      </w:r>
      <w:proofErr w:type="gramStart"/>
      <w:r w:rsidRPr="00743316">
        <w:rPr>
          <w:i/>
          <w:sz w:val="28"/>
          <w:szCs w:val="28"/>
        </w:rPr>
        <w:t>554/2004</w:t>
      </w:r>
      <w:proofErr w:type="gramEnd"/>
      <w:r w:rsidRPr="00743316">
        <w:rPr>
          <w:i/>
          <w:sz w:val="28"/>
          <w:szCs w:val="28"/>
        </w:rPr>
        <w:t xml:space="preserve">, cu </w:t>
      </w:r>
      <w:proofErr w:type="spellStart"/>
      <w:r w:rsidRPr="00743316">
        <w:rPr>
          <w:i/>
          <w:sz w:val="28"/>
          <w:szCs w:val="28"/>
        </w:rPr>
        <w:t>modificările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completările</w:t>
      </w:r>
      <w:proofErr w:type="spellEnd"/>
      <w:r w:rsidRPr="00743316">
        <w:rPr>
          <w:i/>
          <w:sz w:val="28"/>
          <w:szCs w:val="28"/>
        </w:rPr>
        <w:t xml:space="preserve"> </w:t>
      </w:r>
      <w:proofErr w:type="spellStart"/>
      <w:r w:rsidRPr="00743316">
        <w:rPr>
          <w:i/>
          <w:sz w:val="28"/>
          <w:szCs w:val="28"/>
        </w:rPr>
        <w:t>ulterioare</w:t>
      </w:r>
      <w:proofErr w:type="spellEnd"/>
      <w:r w:rsidRPr="00743316">
        <w:rPr>
          <w:i/>
          <w:sz w:val="28"/>
          <w:szCs w:val="28"/>
        </w:rPr>
        <w:t>.</w:t>
      </w:r>
    </w:p>
    <w:p w:rsidR="002B03BA" w:rsidRPr="00743316" w:rsidRDefault="002B03BA" w:rsidP="0034790A">
      <w:pPr>
        <w:tabs>
          <w:tab w:val="left" w:pos="284"/>
        </w:tabs>
        <w:spacing w:line="276" w:lineRule="auto"/>
        <w:ind w:firstLine="284"/>
        <w:jc w:val="both"/>
        <w:rPr>
          <w:i/>
          <w:sz w:val="28"/>
          <w:szCs w:val="28"/>
        </w:rPr>
      </w:pPr>
      <w:r w:rsidRPr="00743316">
        <w:rPr>
          <w:i/>
          <w:sz w:val="28"/>
          <w:szCs w:val="28"/>
        </w:rPr>
        <w:t xml:space="preserve">Se </w:t>
      </w:r>
      <w:proofErr w:type="spellStart"/>
      <w:r w:rsidRPr="00743316">
        <w:rPr>
          <w:i/>
          <w:sz w:val="28"/>
          <w:szCs w:val="28"/>
        </w:rPr>
        <w:t>poate</w:t>
      </w:r>
      <w:proofErr w:type="spellEnd"/>
      <w:r w:rsidRPr="00743316">
        <w:rPr>
          <w:i/>
          <w:sz w:val="28"/>
          <w:szCs w:val="28"/>
        </w:rPr>
        <w:t xml:space="preserv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orice</w:t>
      </w:r>
      <w:proofErr w:type="spellEnd"/>
      <w:r w:rsidRPr="00743316">
        <w:rPr>
          <w:i/>
          <w:sz w:val="28"/>
          <w:szCs w:val="28"/>
        </w:rPr>
        <w:t xml:space="preserve"> </w:t>
      </w:r>
      <w:proofErr w:type="spellStart"/>
      <w:r w:rsidRPr="00743316">
        <w:rPr>
          <w:i/>
          <w:sz w:val="28"/>
          <w:szCs w:val="28"/>
        </w:rPr>
        <w:t>organizație</w:t>
      </w:r>
      <w:proofErr w:type="spellEnd"/>
      <w:r w:rsidRPr="00743316">
        <w:rPr>
          <w:i/>
          <w:sz w:val="28"/>
          <w:szCs w:val="28"/>
        </w:rPr>
        <w:t xml:space="preserve"> </w:t>
      </w:r>
      <w:proofErr w:type="spellStart"/>
      <w:r w:rsidRPr="00743316">
        <w:rPr>
          <w:i/>
          <w:sz w:val="28"/>
          <w:szCs w:val="28"/>
        </w:rPr>
        <w:t>neguvernamentală</w:t>
      </w:r>
      <w:proofErr w:type="spellEnd"/>
      <w:r w:rsidRPr="00743316">
        <w:rPr>
          <w:i/>
          <w:sz w:val="28"/>
          <w:szCs w:val="28"/>
        </w:rPr>
        <w:t xml:space="preserve"> care </w:t>
      </w:r>
      <w:proofErr w:type="spellStart"/>
      <w:r w:rsidRPr="00743316">
        <w:rPr>
          <w:i/>
          <w:sz w:val="28"/>
          <w:szCs w:val="28"/>
        </w:rPr>
        <w:t>îndeplinește</w:t>
      </w:r>
      <w:proofErr w:type="spellEnd"/>
      <w:r w:rsidRPr="00743316">
        <w:rPr>
          <w:i/>
          <w:sz w:val="28"/>
          <w:szCs w:val="28"/>
        </w:rPr>
        <w:t xml:space="preserve"> </w:t>
      </w:r>
      <w:proofErr w:type="spellStart"/>
      <w:r w:rsidRPr="00743316">
        <w:rPr>
          <w:i/>
          <w:sz w:val="28"/>
          <w:szCs w:val="28"/>
        </w:rPr>
        <w:t>condițiile</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 2 din </w:t>
      </w:r>
      <w:proofErr w:type="spellStart"/>
      <w:r w:rsidRPr="00743316">
        <w:rPr>
          <w:i/>
          <w:sz w:val="28"/>
          <w:szCs w:val="28"/>
        </w:rPr>
        <w:t>Legea</w:t>
      </w:r>
      <w:proofErr w:type="spellEnd"/>
      <w:r w:rsidRPr="00743316">
        <w:rPr>
          <w:i/>
          <w:sz w:val="28"/>
          <w:szCs w:val="28"/>
        </w:rPr>
        <w:t xml:space="preserve"> </w:t>
      </w:r>
      <w:proofErr w:type="spellStart"/>
      <w:r w:rsidRPr="00743316">
        <w:rPr>
          <w:i/>
          <w:sz w:val="28"/>
          <w:szCs w:val="28"/>
        </w:rPr>
        <w:t>nr</w:t>
      </w:r>
      <w:proofErr w:type="spellEnd"/>
      <w:r w:rsidRPr="00743316">
        <w:rPr>
          <w:i/>
          <w:sz w:val="28"/>
          <w:szCs w:val="28"/>
        </w:rPr>
        <w:t xml:space="preserve">. </w:t>
      </w:r>
      <w:proofErr w:type="gramStart"/>
      <w:r w:rsidRPr="00743316">
        <w:rPr>
          <w:i/>
          <w:sz w:val="28"/>
          <w:szCs w:val="28"/>
        </w:rPr>
        <w:t>292/2018</w:t>
      </w:r>
      <w:proofErr w:type="gramEnd"/>
      <w:r w:rsidRPr="00743316">
        <w:rPr>
          <w:i/>
          <w:sz w:val="28"/>
          <w:szCs w:val="28"/>
        </w:rPr>
        <w:t xml:space="preserve">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w:t>
      </w:r>
      <w:proofErr w:type="spellStart"/>
      <w:r w:rsidRPr="00743316">
        <w:rPr>
          <w:i/>
          <w:sz w:val="28"/>
          <w:szCs w:val="28"/>
        </w:rPr>
        <w:t>considerându</w:t>
      </w:r>
      <w:proofErr w:type="spellEnd"/>
      <w:r w:rsidRPr="00743316">
        <w:rPr>
          <w:i/>
          <w:sz w:val="28"/>
          <w:szCs w:val="28"/>
        </w:rPr>
        <w:t xml:space="preserve">-se </w:t>
      </w:r>
      <w:proofErr w:type="spellStart"/>
      <w:r w:rsidRPr="00743316">
        <w:rPr>
          <w:i/>
          <w:sz w:val="28"/>
          <w:szCs w:val="28"/>
        </w:rPr>
        <w:t>că</w:t>
      </w:r>
      <w:proofErr w:type="spellEnd"/>
      <w:r w:rsidRPr="00743316">
        <w:rPr>
          <w:i/>
          <w:sz w:val="28"/>
          <w:szCs w:val="28"/>
        </w:rPr>
        <w:t xml:space="preserve"> </w:t>
      </w:r>
      <w:proofErr w:type="spellStart"/>
      <w:r w:rsidRPr="00743316">
        <w:rPr>
          <w:i/>
          <w:sz w:val="28"/>
          <w:szCs w:val="28"/>
        </w:rPr>
        <w:t>acestea</w:t>
      </w:r>
      <w:proofErr w:type="spellEnd"/>
      <w:r w:rsidRPr="00743316">
        <w:rPr>
          <w:i/>
          <w:sz w:val="28"/>
          <w:szCs w:val="28"/>
        </w:rPr>
        <w:t xml:space="preserve"> </w:t>
      </w:r>
      <w:proofErr w:type="spellStart"/>
      <w:r w:rsidRPr="00743316">
        <w:rPr>
          <w:i/>
          <w:sz w:val="28"/>
          <w:szCs w:val="28"/>
        </w:rPr>
        <w:t>sunt</w:t>
      </w:r>
      <w:proofErr w:type="spellEnd"/>
      <w:r w:rsidRPr="00743316">
        <w:rPr>
          <w:i/>
          <w:sz w:val="28"/>
          <w:szCs w:val="28"/>
        </w:rPr>
        <w:t xml:space="preserve"> </w:t>
      </w:r>
      <w:proofErr w:type="spellStart"/>
      <w:r w:rsidRPr="00743316">
        <w:rPr>
          <w:i/>
          <w:sz w:val="28"/>
          <w:szCs w:val="28"/>
        </w:rPr>
        <w:t>vătămate</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drept</w:t>
      </w:r>
      <w:proofErr w:type="spellEnd"/>
      <w:r w:rsidRPr="00743316">
        <w:rPr>
          <w:i/>
          <w:sz w:val="28"/>
          <w:szCs w:val="28"/>
        </w:rPr>
        <w:t xml:space="preserve"> al </w:t>
      </w:r>
      <w:proofErr w:type="spellStart"/>
      <w:r w:rsidRPr="00743316">
        <w:rPr>
          <w:i/>
          <w:sz w:val="28"/>
          <w:szCs w:val="28"/>
        </w:rPr>
        <w:t>lor</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într</w:t>
      </w:r>
      <w:proofErr w:type="spellEnd"/>
      <w:r w:rsidRPr="00743316">
        <w:rPr>
          <w:i/>
          <w:sz w:val="28"/>
          <w:szCs w:val="28"/>
        </w:rPr>
        <w:t xml:space="preserve">-un </w:t>
      </w:r>
      <w:proofErr w:type="spellStart"/>
      <w:r w:rsidRPr="00743316">
        <w:rPr>
          <w:i/>
          <w:sz w:val="28"/>
          <w:szCs w:val="28"/>
        </w:rPr>
        <w:t>interes</w:t>
      </w:r>
      <w:proofErr w:type="spellEnd"/>
      <w:r w:rsidRPr="00743316">
        <w:rPr>
          <w:i/>
          <w:sz w:val="28"/>
          <w:szCs w:val="28"/>
        </w:rPr>
        <w:t xml:space="preserve"> </w:t>
      </w:r>
      <w:proofErr w:type="spellStart"/>
      <w:r w:rsidRPr="00743316">
        <w:rPr>
          <w:i/>
          <w:sz w:val="28"/>
          <w:szCs w:val="28"/>
        </w:rPr>
        <w:t>legitim</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r w:rsidRPr="00743316">
        <w:rPr>
          <w:i/>
          <w:sz w:val="28"/>
          <w:szCs w:val="28"/>
        </w:rPr>
        <w:t>Actele</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omisiunile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care </w:t>
      </w:r>
      <w:proofErr w:type="spellStart"/>
      <w:r w:rsidRPr="00743316">
        <w:rPr>
          <w:i/>
          <w:sz w:val="28"/>
          <w:szCs w:val="28"/>
        </w:rPr>
        <w:t>fac</w:t>
      </w:r>
      <w:proofErr w:type="spellEnd"/>
      <w:r w:rsidRPr="00743316">
        <w:rPr>
          <w:i/>
          <w:sz w:val="28"/>
          <w:szCs w:val="28"/>
        </w:rPr>
        <w:t xml:space="preserve"> </w:t>
      </w:r>
      <w:proofErr w:type="spellStart"/>
      <w:r w:rsidRPr="00743316">
        <w:rPr>
          <w:i/>
          <w:sz w:val="28"/>
          <w:szCs w:val="28"/>
        </w:rPr>
        <w:t>obiectul</w:t>
      </w:r>
      <w:proofErr w:type="spellEnd"/>
      <w:r w:rsidRPr="00743316">
        <w:rPr>
          <w:i/>
          <w:sz w:val="28"/>
          <w:szCs w:val="28"/>
        </w:rPr>
        <w:t xml:space="preserve"> </w:t>
      </w:r>
      <w:proofErr w:type="spellStart"/>
      <w:r w:rsidRPr="00743316">
        <w:rPr>
          <w:i/>
          <w:sz w:val="28"/>
          <w:szCs w:val="28"/>
        </w:rPr>
        <w:t>participării</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se </w:t>
      </w:r>
      <w:proofErr w:type="spellStart"/>
      <w:r w:rsidRPr="00743316">
        <w:rPr>
          <w:i/>
          <w:sz w:val="28"/>
          <w:szCs w:val="28"/>
        </w:rPr>
        <w:t>atacă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instanță</w:t>
      </w:r>
      <w:proofErr w:type="spellEnd"/>
      <w:r w:rsidRPr="00743316">
        <w:rPr>
          <w:i/>
          <w:sz w:val="28"/>
          <w:szCs w:val="28"/>
        </w:rPr>
        <w:t xml:space="preserve"> </w:t>
      </w:r>
      <w:proofErr w:type="spellStart"/>
      <w:r w:rsidRPr="00743316">
        <w:rPr>
          <w:i/>
          <w:sz w:val="28"/>
          <w:szCs w:val="28"/>
        </w:rPr>
        <w:t>odată</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w:t>
      </w:r>
      <w:proofErr w:type="spellStart"/>
      <w:r w:rsidRPr="00743316">
        <w:rPr>
          <w:i/>
          <w:sz w:val="28"/>
          <w:szCs w:val="28"/>
        </w:rPr>
        <w:t>etapei</w:t>
      </w:r>
      <w:proofErr w:type="spellEnd"/>
      <w:r w:rsidRPr="00743316">
        <w:rPr>
          <w:i/>
          <w:sz w:val="28"/>
          <w:szCs w:val="28"/>
        </w:rPr>
        <w:t xml:space="preserve"> de </w:t>
      </w:r>
      <w:proofErr w:type="spellStart"/>
      <w:r w:rsidRPr="00743316">
        <w:rPr>
          <w:i/>
          <w:sz w:val="28"/>
          <w:szCs w:val="28"/>
        </w:rPr>
        <w:t>încadrare</w:t>
      </w:r>
      <w:proofErr w:type="spellEnd"/>
      <w:r w:rsidRPr="00743316">
        <w:rPr>
          <w:i/>
          <w:sz w:val="28"/>
          <w:szCs w:val="28"/>
        </w:rPr>
        <w:t xml:space="preserve">, cu </w:t>
      </w:r>
      <w:proofErr w:type="spellStart"/>
      <w:r w:rsidRPr="00743316">
        <w:rPr>
          <w:i/>
          <w:sz w:val="28"/>
          <w:szCs w:val="28"/>
        </w:rPr>
        <w:t>acordul</w:t>
      </w:r>
      <w:proofErr w:type="spellEnd"/>
      <w:r w:rsidRPr="00743316">
        <w:rPr>
          <w:i/>
          <w:sz w:val="28"/>
          <w:szCs w:val="28"/>
        </w:rPr>
        <w:t xml:space="preserve"> de </w:t>
      </w:r>
      <w:proofErr w:type="spellStart"/>
      <w:r w:rsidRPr="00743316">
        <w:rPr>
          <w:i/>
          <w:sz w:val="28"/>
          <w:szCs w:val="28"/>
        </w:rPr>
        <w:t>mediu</w:t>
      </w:r>
      <w:proofErr w:type="spellEnd"/>
      <w:r w:rsidRPr="00743316">
        <w:rPr>
          <w:i/>
          <w:sz w:val="28"/>
          <w:szCs w:val="28"/>
        </w:rPr>
        <w:t xml:space="preserve"> </w:t>
      </w:r>
      <w:proofErr w:type="spellStart"/>
      <w:r w:rsidRPr="00743316">
        <w:rPr>
          <w:i/>
          <w:sz w:val="28"/>
          <w:szCs w:val="28"/>
        </w:rPr>
        <w:t>ori</w:t>
      </w:r>
      <w:proofErr w:type="spellEnd"/>
      <w:r w:rsidRPr="00743316">
        <w:rPr>
          <w:i/>
          <w:sz w:val="28"/>
          <w:szCs w:val="28"/>
        </w:rPr>
        <w:t xml:space="preserve">, </w:t>
      </w:r>
      <w:proofErr w:type="spellStart"/>
      <w:r w:rsidRPr="00743316">
        <w:rPr>
          <w:i/>
          <w:sz w:val="28"/>
          <w:szCs w:val="28"/>
        </w:rPr>
        <w:t>după</w:t>
      </w:r>
      <w:proofErr w:type="spellEnd"/>
      <w:r w:rsidRPr="00743316">
        <w:rPr>
          <w:i/>
          <w:sz w:val="28"/>
          <w:szCs w:val="28"/>
        </w:rPr>
        <w:t xml:space="preserve"> </w:t>
      </w:r>
      <w:proofErr w:type="spellStart"/>
      <w:r w:rsidRPr="00743316">
        <w:rPr>
          <w:i/>
          <w:sz w:val="28"/>
          <w:szCs w:val="28"/>
        </w:rPr>
        <w:t>caz</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de </w:t>
      </w:r>
      <w:proofErr w:type="spellStart"/>
      <w:r w:rsidRPr="00743316">
        <w:rPr>
          <w:i/>
          <w:sz w:val="28"/>
          <w:szCs w:val="28"/>
        </w:rPr>
        <w:t>respingere</w:t>
      </w:r>
      <w:proofErr w:type="spellEnd"/>
      <w:r w:rsidRPr="00743316">
        <w:rPr>
          <w:i/>
          <w:sz w:val="28"/>
          <w:szCs w:val="28"/>
        </w:rPr>
        <w:t xml:space="preserve"> a </w:t>
      </w:r>
      <w:proofErr w:type="spellStart"/>
      <w:r w:rsidRPr="00743316">
        <w:rPr>
          <w:i/>
          <w:sz w:val="28"/>
          <w:szCs w:val="28"/>
        </w:rPr>
        <w:t>solicitării</w:t>
      </w:r>
      <w:proofErr w:type="spellEnd"/>
      <w:r w:rsidRPr="00743316">
        <w:rPr>
          <w:i/>
          <w:sz w:val="28"/>
          <w:szCs w:val="28"/>
        </w:rPr>
        <w:t xml:space="preserve"> de </w:t>
      </w:r>
      <w:proofErr w:type="spellStart"/>
      <w:r w:rsidRPr="00743316">
        <w:rPr>
          <w:i/>
          <w:sz w:val="28"/>
          <w:szCs w:val="28"/>
        </w:rPr>
        <w:t>emitere</w:t>
      </w:r>
      <w:proofErr w:type="spellEnd"/>
      <w:r w:rsidRPr="00743316">
        <w:rPr>
          <w:i/>
          <w:sz w:val="28"/>
          <w:szCs w:val="28"/>
        </w:rPr>
        <w:t xml:space="preserve"> a </w:t>
      </w:r>
      <w:proofErr w:type="spellStart"/>
      <w:r w:rsidRPr="00743316">
        <w:rPr>
          <w:i/>
          <w:sz w:val="28"/>
          <w:szCs w:val="28"/>
        </w:rPr>
        <w:t>acordului</w:t>
      </w:r>
      <w:proofErr w:type="spellEnd"/>
      <w:r w:rsidRPr="00743316">
        <w:rPr>
          <w:i/>
          <w:sz w:val="28"/>
          <w:szCs w:val="28"/>
        </w:rPr>
        <w:t xml:space="preserve"> de </w:t>
      </w:r>
      <w:proofErr w:type="spellStart"/>
      <w:r w:rsidRPr="00743316">
        <w:rPr>
          <w:i/>
          <w:sz w:val="28"/>
          <w:szCs w:val="28"/>
        </w:rPr>
        <w:t>mediu</w:t>
      </w:r>
      <w:proofErr w:type="spellEnd"/>
      <w:r w:rsidRPr="00743316">
        <w:rPr>
          <w:i/>
          <w:sz w:val="28"/>
          <w:szCs w:val="28"/>
        </w:rPr>
        <w:t xml:space="preserve">, </w:t>
      </w:r>
      <w:proofErr w:type="spellStart"/>
      <w:r w:rsidRPr="00743316">
        <w:rPr>
          <w:i/>
          <w:sz w:val="28"/>
          <w:szCs w:val="28"/>
        </w:rPr>
        <w:t>respectiv</w:t>
      </w:r>
      <w:proofErr w:type="spellEnd"/>
      <w:r w:rsidRPr="00743316">
        <w:rPr>
          <w:i/>
          <w:sz w:val="28"/>
          <w:szCs w:val="28"/>
        </w:rPr>
        <w:t xml:space="preserve"> cu </w:t>
      </w:r>
      <w:proofErr w:type="spellStart"/>
      <w:r w:rsidRPr="00743316">
        <w:rPr>
          <w:i/>
          <w:sz w:val="28"/>
          <w:szCs w:val="28"/>
        </w:rPr>
        <w:t>aprobarea</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 xml:space="preserve">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după</w:t>
      </w:r>
      <w:proofErr w:type="spellEnd"/>
      <w:r w:rsidRPr="00743316">
        <w:rPr>
          <w:i/>
          <w:sz w:val="28"/>
          <w:szCs w:val="28"/>
        </w:rPr>
        <w:t xml:space="preserve"> </w:t>
      </w:r>
      <w:proofErr w:type="spellStart"/>
      <w:r w:rsidRPr="00743316">
        <w:rPr>
          <w:i/>
          <w:sz w:val="28"/>
          <w:szCs w:val="28"/>
        </w:rPr>
        <w:t>caz</w:t>
      </w:r>
      <w:proofErr w:type="spellEnd"/>
      <w:r w:rsidRPr="00743316">
        <w:rPr>
          <w:i/>
          <w:sz w:val="28"/>
          <w:szCs w:val="28"/>
        </w:rPr>
        <w:t xml:space="preserve">, cu </w:t>
      </w:r>
      <w:proofErr w:type="spellStart"/>
      <w:r w:rsidRPr="00743316">
        <w:rPr>
          <w:i/>
          <w:sz w:val="28"/>
          <w:szCs w:val="28"/>
        </w:rPr>
        <w:t>decizia</w:t>
      </w:r>
      <w:proofErr w:type="spellEnd"/>
      <w:r w:rsidRPr="00743316">
        <w:rPr>
          <w:i/>
          <w:sz w:val="28"/>
          <w:szCs w:val="28"/>
        </w:rPr>
        <w:t xml:space="preserve"> de </w:t>
      </w:r>
      <w:proofErr w:type="spellStart"/>
      <w:r w:rsidRPr="00743316">
        <w:rPr>
          <w:i/>
          <w:sz w:val="28"/>
          <w:szCs w:val="28"/>
        </w:rPr>
        <w:t>respingere</w:t>
      </w:r>
      <w:proofErr w:type="spellEnd"/>
      <w:r w:rsidRPr="00743316">
        <w:rPr>
          <w:i/>
          <w:sz w:val="28"/>
          <w:szCs w:val="28"/>
        </w:rPr>
        <w:t xml:space="preserve"> a </w:t>
      </w:r>
      <w:proofErr w:type="spellStart"/>
      <w:r w:rsidRPr="00743316">
        <w:rPr>
          <w:i/>
          <w:sz w:val="28"/>
          <w:szCs w:val="28"/>
        </w:rPr>
        <w:t>solicitării</w:t>
      </w:r>
      <w:proofErr w:type="spellEnd"/>
      <w:r w:rsidRPr="00743316">
        <w:rPr>
          <w:i/>
          <w:sz w:val="28"/>
          <w:szCs w:val="28"/>
        </w:rPr>
        <w:t xml:space="preserve"> </w:t>
      </w:r>
      <w:proofErr w:type="spellStart"/>
      <w:r w:rsidRPr="00743316">
        <w:rPr>
          <w:i/>
          <w:sz w:val="28"/>
          <w:szCs w:val="28"/>
        </w:rPr>
        <w:t>aprobării</w:t>
      </w:r>
      <w:proofErr w:type="spellEnd"/>
      <w:r w:rsidRPr="00743316">
        <w:rPr>
          <w:i/>
          <w:sz w:val="28"/>
          <w:szCs w:val="28"/>
        </w:rPr>
        <w:t xml:space="preserve"> de </w:t>
      </w:r>
      <w:proofErr w:type="spellStart"/>
      <w:r w:rsidRPr="00743316">
        <w:rPr>
          <w:i/>
          <w:sz w:val="28"/>
          <w:szCs w:val="28"/>
        </w:rPr>
        <w:t>dezvoltare</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r w:rsidRPr="00743316">
        <w:rPr>
          <w:i/>
          <w:sz w:val="28"/>
          <w:szCs w:val="28"/>
        </w:rPr>
        <w:t>Înainte</w:t>
      </w:r>
      <w:proofErr w:type="spellEnd"/>
      <w:r w:rsidRPr="00743316">
        <w:rPr>
          <w:i/>
          <w:sz w:val="28"/>
          <w:szCs w:val="28"/>
        </w:rPr>
        <w:t xml:space="preserve"> de a se </w:t>
      </w:r>
      <w:proofErr w:type="spellStart"/>
      <w:r w:rsidRPr="00743316">
        <w:rPr>
          <w:i/>
          <w:sz w:val="28"/>
          <w:szCs w:val="28"/>
        </w:rPr>
        <w:t>adresa</w:t>
      </w:r>
      <w:proofErr w:type="spellEnd"/>
      <w:r w:rsidRPr="00743316">
        <w:rPr>
          <w:i/>
          <w:sz w:val="28"/>
          <w:szCs w:val="28"/>
        </w:rPr>
        <w:t xml:space="preserve"> </w:t>
      </w:r>
      <w:proofErr w:type="spellStart"/>
      <w:r w:rsidRPr="00743316">
        <w:rPr>
          <w:i/>
          <w:sz w:val="28"/>
          <w:szCs w:val="28"/>
        </w:rPr>
        <w:t>instanței</w:t>
      </w:r>
      <w:proofErr w:type="spellEnd"/>
      <w:r w:rsidRPr="00743316">
        <w:rPr>
          <w:i/>
          <w:sz w:val="28"/>
          <w:szCs w:val="28"/>
        </w:rPr>
        <w:t xml:space="preserve"> de </w:t>
      </w:r>
      <w:proofErr w:type="spellStart"/>
      <w:r w:rsidRPr="00743316">
        <w:rPr>
          <w:i/>
          <w:sz w:val="28"/>
          <w:szCs w:val="28"/>
        </w:rPr>
        <w:t>contencios</w:t>
      </w:r>
      <w:proofErr w:type="spellEnd"/>
      <w:r w:rsidRPr="00743316">
        <w:rPr>
          <w:i/>
          <w:sz w:val="28"/>
          <w:szCs w:val="28"/>
        </w:rPr>
        <w:t xml:space="preserve"> </w:t>
      </w:r>
      <w:proofErr w:type="spellStart"/>
      <w:r w:rsidRPr="00743316">
        <w:rPr>
          <w:i/>
          <w:sz w:val="28"/>
          <w:szCs w:val="28"/>
        </w:rPr>
        <w:t>administrativ</w:t>
      </w:r>
      <w:proofErr w:type="spellEnd"/>
      <w:r w:rsidRPr="00743316">
        <w:rPr>
          <w:i/>
          <w:sz w:val="28"/>
          <w:szCs w:val="28"/>
        </w:rPr>
        <w:t xml:space="preserve"> </w:t>
      </w:r>
      <w:proofErr w:type="spellStart"/>
      <w:r w:rsidRPr="00743316">
        <w:rPr>
          <w:i/>
          <w:sz w:val="28"/>
          <w:szCs w:val="28"/>
        </w:rPr>
        <w:t>competente</w:t>
      </w:r>
      <w:proofErr w:type="spellEnd"/>
      <w:r w:rsidRPr="00743316">
        <w:rPr>
          <w:i/>
          <w:sz w:val="28"/>
          <w:szCs w:val="28"/>
        </w:rPr>
        <w:t xml:space="preserve">, </w:t>
      </w:r>
      <w:proofErr w:type="spellStart"/>
      <w:proofErr w:type="gramStart"/>
      <w:r w:rsidRPr="00743316">
        <w:rPr>
          <w:i/>
          <w:sz w:val="28"/>
          <w:szCs w:val="28"/>
        </w:rPr>
        <w:t>persoanele</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w:t>
      </w:r>
      <w:proofErr w:type="gramEnd"/>
      <w:r w:rsidRPr="00743316">
        <w:rPr>
          <w:i/>
          <w:sz w:val="28"/>
          <w:szCs w:val="28"/>
        </w:rPr>
        <w:t xml:space="preserve">. 21 din </w:t>
      </w:r>
      <w:proofErr w:type="spellStart"/>
      <w:r w:rsidRPr="00743316">
        <w:rPr>
          <w:i/>
          <w:sz w:val="28"/>
          <w:szCs w:val="28"/>
        </w:rPr>
        <w:t>Legea</w:t>
      </w:r>
      <w:proofErr w:type="spellEnd"/>
      <w:r w:rsidRPr="00743316">
        <w:rPr>
          <w:i/>
          <w:sz w:val="28"/>
          <w:szCs w:val="28"/>
        </w:rPr>
        <w:t xml:space="preserve"> </w:t>
      </w:r>
      <w:proofErr w:type="spellStart"/>
      <w:r w:rsidRPr="00743316">
        <w:rPr>
          <w:i/>
          <w:sz w:val="28"/>
          <w:szCs w:val="28"/>
        </w:rPr>
        <w:t>nr</w:t>
      </w:r>
      <w:proofErr w:type="spellEnd"/>
      <w:r w:rsidRPr="00743316">
        <w:rPr>
          <w:i/>
          <w:sz w:val="28"/>
          <w:szCs w:val="28"/>
        </w:rPr>
        <w:t xml:space="preserve">. 292/2018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au </w:t>
      </w:r>
      <w:proofErr w:type="spellStart"/>
      <w:r w:rsidRPr="00743316">
        <w:rPr>
          <w:i/>
          <w:sz w:val="28"/>
          <w:szCs w:val="28"/>
        </w:rPr>
        <w:t>obligația</w:t>
      </w:r>
      <w:proofErr w:type="spellEnd"/>
      <w:r w:rsidRPr="00743316">
        <w:rPr>
          <w:i/>
          <w:sz w:val="28"/>
          <w:szCs w:val="28"/>
        </w:rPr>
        <w:t xml:space="preserve"> </w:t>
      </w:r>
      <w:proofErr w:type="spellStart"/>
      <w:proofErr w:type="gramStart"/>
      <w:r w:rsidRPr="00743316">
        <w:rPr>
          <w:i/>
          <w:sz w:val="28"/>
          <w:szCs w:val="28"/>
        </w:rPr>
        <w:t>să</w:t>
      </w:r>
      <w:proofErr w:type="spellEnd"/>
      <w:proofErr w:type="gramEnd"/>
      <w:r w:rsidRPr="00743316">
        <w:rPr>
          <w:i/>
          <w:sz w:val="28"/>
          <w:szCs w:val="28"/>
        </w:rPr>
        <w:t xml:space="preserve"> </w:t>
      </w:r>
      <w:proofErr w:type="spellStart"/>
      <w:r w:rsidRPr="00743316">
        <w:rPr>
          <w:i/>
          <w:sz w:val="28"/>
          <w:szCs w:val="28"/>
        </w:rPr>
        <w:t>solicite</w:t>
      </w:r>
      <w:proofErr w:type="spell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emitente</w:t>
      </w:r>
      <w:proofErr w:type="spellEnd"/>
      <w:r w:rsidRPr="00743316">
        <w:rPr>
          <w:i/>
          <w:sz w:val="28"/>
          <w:szCs w:val="28"/>
        </w:rPr>
        <w:t xml:space="preserve"> a </w:t>
      </w:r>
      <w:proofErr w:type="spellStart"/>
      <w:r w:rsidRPr="00743316">
        <w:rPr>
          <w:i/>
          <w:sz w:val="28"/>
          <w:szCs w:val="28"/>
        </w:rPr>
        <w:lastRenderedPageBreak/>
        <w:t>deciziei</w:t>
      </w:r>
      <w:proofErr w:type="spellEnd"/>
      <w:r w:rsidRPr="00743316">
        <w:rPr>
          <w:i/>
          <w:sz w:val="28"/>
          <w:szCs w:val="28"/>
        </w:rPr>
        <w:t xml:space="preserve"> </w:t>
      </w:r>
      <w:proofErr w:type="spellStart"/>
      <w:r w:rsidRPr="00743316">
        <w:rPr>
          <w:i/>
          <w:sz w:val="28"/>
          <w:szCs w:val="28"/>
        </w:rPr>
        <w:t>prevăzute</w:t>
      </w:r>
      <w:proofErr w:type="spellEnd"/>
      <w:r w:rsidRPr="00743316">
        <w:rPr>
          <w:i/>
          <w:sz w:val="28"/>
          <w:szCs w:val="28"/>
        </w:rPr>
        <w:t xml:space="preserve"> la art. </w:t>
      </w:r>
      <w:proofErr w:type="gramStart"/>
      <w:r w:rsidRPr="00743316">
        <w:rPr>
          <w:i/>
          <w:sz w:val="28"/>
          <w:szCs w:val="28"/>
        </w:rPr>
        <w:t>21</w:t>
      </w:r>
      <w:proofErr w:type="gramEnd"/>
      <w:r w:rsidRPr="00743316">
        <w:rPr>
          <w:i/>
          <w:sz w:val="28"/>
          <w:szCs w:val="28"/>
        </w:rPr>
        <w:t xml:space="preserve"> </w:t>
      </w:r>
      <w:proofErr w:type="spellStart"/>
      <w:r w:rsidRPr="00743316">
        <w:rPr>
          <w:i/>
          <w:sz w:val="28"/>
          <w:szCs w:val="28"/>
        </w:rPr>
        <w:t>alin</w:t>
      </w:r>
      <w:proofErr w:type="spellEnd"/>
      <w:r w:rsidRPr="00743316">
        <w:rPr>
          <w:i/>
          <w:sz w:val="28"/>
          <w:szCs w:val="28"/>
        </w:rPr>
        <w:t xml:space="preserve">. (3) </w:t>
      </w:r>
      <w:proofErr w:type="spellStart"/>
      <w:proofErr w:type="gramStart"/>
      <w:r w:rsidRPr="00743316">
        <w:rPr>
          <w:i/>
          <w:sz w:val="28"/>
          <w:szCs w:val="28"/>
        </w:rPr>
        <w:t>sau</w:t>
      </w:r>
      <w:proofErr w:type="spellEnd"/>
      <w:proofErr w:type="gramEnd"/>
      <w:r w:rsidRPr="00743316">
        <w:rPr>
          <w:i/>
          <w:sz w:val="28"/>
          <w:szCs w:val="28"/>
        </w:rPr>
        <w:t xml:space="preserve"> </w:t>
      </w:r>
      <w:proofErr w:type="spellStart"/>
      <w:r w:rsidRPr="00743316">
        <w:rPr>
          <w:i/>
          <w:sz w:val="28"/>
          <w:szCs w:val="28"/>
        </w:rPr>
        <w:t>autorității</w:t>
      </w:r>
      <w:proofErr w:type="spellEnd"/>
      <w:r w:rsidRPr="00743316">
        <w:rPr>
          <w:i/>
          <w:sz w:val="28"/>
          <w:szCs w:val="28"/>
        </w:rPr>
        <w:t xml:space="preserve"> </w:t>
      </w:r>
      <w:proofErr w:type="spellStart"/>
      <w:r w:rsidRPr="00743316">
        <w:rPr>
          <w:i/>
          <w:sz w:val="28"/>
          <w:szCs w:val="28"/>
        </w:rPr>
        <w:t>ierarhic</w:t>
      </w:r>
      <w:proofErr w:type="spellEnd"/>
      <w:r w:rsidRPr="00743316">
        <w:rPr>
          <w:i/>
          <w:sz w:val="28"/>
          <w:szCs w:val="28"/>
        </w:rPr>
        <w:t xml:space="preserve"> </w:t>
      </w:r>
      <w:proofErr w:type="spellStart"/>
      <w:r w:rsidRPr="00743316">
        <w:rPr>
          <w:i/>
          <w:sz w:val="28"/>
          <w:szCs w:val="28"/>
        </w:rPr>
        <w:t>superioare</w:t>
      </w:r>
      <w:proofErr w:type="spellEnd"/>
      <w:r w:rsidRPr="00743316">
        <w:rPr>
          <w:i/>
          <w:sz w:val="28"/>
          <w:szCs w:val="28"/>
        </w:rPr>
        <w:t xml:space="preserve"> </w:t>
      </w:r>
      <w:proofErr w:type="spellStart"/>
      <w:r w:rsidRPr="00743316">
        <w:rPr>
          <w:i/>
          <w:sz w:val="28"/>
          <w:szCs w:val="28"/>
        </w:rPr>
        <w:t>revocarea</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tot </w:t>
      </w:r>
      <w:proofErr w:type="spellStart"/>
      <w:r w:rsidRPr="00743316">
        <w:rPr>
          <w:i/>
          <w:sz w:val="28"/>
          <w:szCs w:val="28"/>
        </w:rPr>
        <w:t>sau</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parte, a </w:t>
      </w:r>
      <w:proofErr w:type="spellStart"/>
      <w:r w:rsidRPr="00743316">
        <w:rPr>
          <w:i/>
          <w:sz w:val="28"/>
          <w:szCs w:val="28"/>
        </w:rPr>
        <w:t>respectivei</w:t>
      </w:r>
      <w:proofErr w:type="spellEnd"/>
      <w:r w:rsidRPr="00743316">
        <w:rPr>
          <w:i/>
          <w:sz w:val="28"/>
          <w:szCs w:val="28"/>
        </w:rPr>
        <w:t xml:space="preserve"> </w:t>
      </w:r>
      <w:proofErr w:type="spellStart"/>
      <w:r w:rsidRPr="00743316">
        <w:rPr>
          <w:i/>
          <w:sz w:val="28"/>
          <w:szCs w:val="28"/>
        </w:rPr>
        <w:t>decizii</w:t>
      </w:r>
      <w:proofErr w:type="spellEnd"/>
      <w:r w:rsidRPr="00743316">
        <w:rPr>
          <w:i/>
          <w:sz w:val="28"/>
          <w:szCs w:val="28"/>
        </w:rPr>
        <w:t xml:space="preserve">. </w:t>
      </w:r>
      <w:proofErr w:type="spellStart"/>
      <w:r w:rsidRPr="00743316">
        <w:rPr>
          <w:i/>
          <w:sz w:val="28"/>
          <w:szCs w:val="28"/>
        </w:rPr>
        <w:t>Solicitarea</w:t>
      </w:r>
      <w:proofErr w:type="spellEnd"/>
      <w:r w:rsidRPr="00743316">
        <w:rPr>
          <w:i/>
          <w:sz w:val="28"/>
          <w:szCs w:val="28"/>
        </w:rPr>
        <w:t xml:space="preserve"> </w:t>
      </w:r>
      <w:proofErr w:type="spellStart"/>
      <w:r w:rsidRPr="00743316">
        <w:rPr>
          <w:i/>
          <w:sz w:val="28"/>
          <w:szCs w:val="28"/>
        </w:rPr>
        <w:t>trebuie</w:t>
      </w:r>
      <w:proofErr w:type="spellEnd"/>
      <w:r w:rsidRPr="00743316">
        <w:rPr>
          <w:i/>
          <w:sz w:val="28"/>
          <w:szCs w:val="28"/>
        </w:rPr>
        <w:t xml:space="preserve"> </w:t>
      </w:r>
      <w:proofErr w:type="spellStart"/>
      <w:r w:rsidRPr="00743316">
        <w:rPr>
          <w:i/>
          <w:sz w:val="28"/>
          <w:szCs w:val="28"/>
        </w:rPr>
        <w:t>înregistrată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termen</w:t>
      </w:r>
      <w:proofErr w:type="spellEnd"/>
      <w:r w:rsidRPr="00743316">
        <w:rPr>
          <w:i/>
          <w:sz w:val="28"/>
          <w:szCs w:val="28"/>
        </w:rPr>
        <w:t xml:space="preserve"> de 30 de </w:t>
      </w:r>
      <w:proofErr w:type="spellStart"/>
      <w:r w:rsidRPr="00743316">
        <w:rPr>
          <w:i/>
          <w:sz w:val="28"/>
          <w:szCs w:val="28"/>
        </w:rPr>
        <w:t>zile</w:t>
      </w:r>
      <w:proofErr w:type="spellEnd"/>
      <w:r w:rsidRPr="00743316">
        <w:rPr>
          <w:i/>
          <w:sz w:val="28"/>
          <w:szCs w:val="28"/>
        </w:rPr>
        <w:t xml:space="preserve"> de la data </w:t>
      </w:r>
      <w:proofErr w:type="spellStart"/>
      <w:r w:rsidRPr="00743316">
        <w:rPr>
          <w:i/>
          <w:sz w:val="28"/>
          <w:szCs w:val="28"/>
        </w:rPr>
        <w:t>aducerii</w:t>
      </w:r>
      <w:proofErr w:type="spellEnd"/>
      <w:r w:rsidRPr="00743316">
        <w:rPr>
          <w:i/>
          <w:sz w:val="28"/>
          <w:szCs w:val="28"/>
        </w:rPr>
        <w:t xml:space="preserve"> la </w:t>
      </w:r>
      <w:proofErr w:type="spellStart"/>
      <w:r w:rsidRPr="00743316">
        <w:rPr>
          <w:i/>
          <w:sz w:val="28"/>
          <w:szCs w:val="28"/>
        </w:rPr>
        <w:t>cunoștința</w:t>
      </w:r>
      <w:proofErr w:type="spellEnd"/>
      <w:r w:rsidRPr="00743316">
        <w:rPr>
          <w:i/>
          <w:sz w:val="28"/>
          <w:szCs w:val="28"/>
        </w:rPr>
        <w:t xml:space="preserve"> </w:t>
      </w:r>
      <w:proofErr w:type="spellStart"/>
      <w:r w:rsidRPr="00743316">
        <w:rPr>
          <w:i/>
          <w:sz w:val="28"/>
          <w:szCs w:val="28"/>
        </w:rPr>
        <w:t>publicului</w:t>
      </w:r>
      <w:proofErr w:type="spellEnd"/>
      <w:r w:rsidRPr="00743316">
        <w:rPr>
          <w:i/>
          <w:sz w:val="28"/>
          <w:szCs w:val="28"/>
        </w:rPr>
        <w:t xml:space="preserve"> a </w:t>
      </w:r>
      <w:proofErr w:type="spellStart"/>
      <w:r w:rsidRPr="00743316">
        <w:rPr>
          <w:i/>
          <w:sz w:val="28"/>
          <w:szCs w:val="28"/>
        </w:rPr>
        <w:t>deciziei</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r w:rsidRPr="00743316">
        <w:rPr>
          <w:i/>
          <w:sz w:val="28"/>
          <w:szCs w:val="28"/>
        </w:rPr>
        <w:t>Autoritatea</w:t>
      </w:r>
      <w:proofErr w:type="spellEnd"/>
      <w:r w:rsidRPr="00743316">
        <w:rPr>
          <w:i/>
          <w:sz w:val="28"/>
          <w:szCs w:val="28"/>
        </w:rPr>
        <w:t xml:space="preserve"> </w:t>
      </w:r>
      <w:proofErr w:type="spellStart"/>
      <w:r w:rsidRPr="00743316">
        <w:rPr>
          <w:i/>
          <w:sz w:val="28"/>
          <w:szCs w:val="28"/>
        </w:rPr>
        <w:t>publică</w:t>
      </w:r>
      <w:proofErr w:type="spellEnd"/>
      <w:r w:rsidRPr="00743316">
        <w:rPr>
          <w:i/>
          <w:sz w:val="28"/>
          <w:szCs w:val="28"/>
        </w:rPr>
        <w:t xml:space="preserve"> </w:t>
      </w:r>
      <w:proofErr w:type="spellStart"/>
      <w:r w:rsidRPr="00743316">
        <w:rPr>
          <w:i/>
          <w:sz w:val="28"/>
          <w:szCs w:val="28"/>
        </w:rPr>
        <w:t>emitentă</w:t>
      </w:r>
      <w:proofErr w:type="spellEnd"/>
      <w:r w:rsidRPr="00743316">
        <w:rPr>
          <w:i/>
          <w:sz w:val="28"/>
          <w:szCs w:val="28"/>
        </w:rPr>
        <w:t xml:space="preserve"> are </w:t>
      </w:r>
      <w:proofErr w:type="spellStart"/>
      <w:r w:rsidRPr="00743316">
        <w:rPr>
          <w:i/>
          <w:sz w:val="28"/>
          <w:szCs w:val="28"/>
        </w:rPr>
        <w:t>obligația</w:t>
      </w:r>
      <w:proofErr w:type="spellEnd"/>
      <w:r w:rsidRPr="00743316">
        <w:rPr>
          <w:i/>
          <w:sz w:val="28"/>
          <w:szCs w:val="28"/>
        </w:rPr>
        <w:t xml:space="preserve"> de </w:t>
      </w:r>
      <w:proofErr w:type="gramStart"/>
      <w:r w:rsidRPr="00743316">
        <w:rPr>
          <w:i/>
          <w:sz w:val="28"/>
          <w:szCs w:val="28"/>
        </w:rPr>
        <w:t>a</w:t>
      </w:r>
      <w:proofErr w:type="gramEnd"/>
      <w:r w:rsidRPr="00743316">
        <w:rPr>
          <w:i/>
          <w:sz w:val="28"/>
          <w:szCs w:val="28"/>
        </w:rPr>
        <w:t xml:space="preserve"> </w:t>
      </w:r>
      <w:proofErr w:type="spellStart"/>
      <w:r w:rsidRPr="00743316">
        <w:rPr>
          <w:i/>
          <w:sz w:val="28"/>
          <w:szCs w:val="28"/>
        </w:rPr>
        <w:t>răspunde</w:t>
      </w:r>
      <w:proofErr w:type="spellEnd"/>
      <w:r w:rsidRPr="00743316">
        <w:rPr>
          <w:i/>
          <w:sz w:val="28"/>
          <w:szCs w:val="28"/>
        </w:rPr>
        <w:t xml:space="preserve"> la </w:t>
      </w:r>
      <w:proofErr w:type="spellStart"/>
      <w:r w:rsidRPr="00743316">
        <w:rPr>
          <w:i/>
          <w:sz w:val="28"/>
          <w:szCs w:val="28"/>
        </w:rPr>
        <w:t>plângerea</w:t>
      </w:r>
      <w:proofErr w:type="spellEnd"/>
      <w:r w:rsidRPr="00743316">
        <w:rPr>
          <w:i/>
          <w:sz w:val="28"/>
          <w:szCs w:val="28"/>
        </w:rPr>
        <w:t xml:space="preserve"> </w:t>
      </w:r>
      <w:proofErr w:type="spellStart"/>
      <w:r w:rsidRPr="00743316">
        <w:rPr>
          <w:i/>
          <w:sz w:val="28"/>
          <w:szCs w:val="28"/>
        </w:rPr>
        <w:t>prealabilă</w:t>
      </w:r>
      <w:proofErr w:type="spellEnd"/>
      <w:r w:rsidRPr="00743316">
        <w:rPr>
          <w:i/>
          <w:sz w:val="28"/>
          <w:szCs w:val="28"/>
        </w:rPr>
        <w:t xml:space="preserve"> </w:t>
      </w:r>
      <w:proofErr w:type="spellStart"/>
      <w:r w:rsidRPr="00743316">
        <w:rPr>
          <w:i/>
          <w:sz w:val="28"/>
          <w:szCs w:val="28"/>
        </w:rPr>
        <w:t>prevăzută</w:t>
      </w:r>
      <w:proofErr w:type="spellEnd"/>
      <w:r w:rsidRPr="00743316">
        <w:rPr>
          <w:i/>
          <w:sz w:val="28"/>
          <w:szCs w:val="28"/>
        </w:rPr>
        <w:t xml:space="preserve"> la art. </w:t>
      </w:r>
      <w:proofErr w:type="gramStart"/>
      <w:r w:rsidRPr="00743316">
        <w:rPr>
          <w:i/>
          <w:sz w:val="28"/>
          <w:szCs w:val="28"/>
        </w:rPr>
        <w:t>22</w:t>
      </w:r>
      <w:proofErr w:type="gramEnd"/>
      <w:r w:rsidRPr="00743316">
        <w:rPr>
          <w:i/>
          <w:sz w:val="28"/>
          <w:szCs w:val="28"/>
        </w:rPr>
        <w:t xml:space="preserve"> </w:t>
      </w:r>
      <w:proofErr w:type="spellStart"/>
      <w:r w:rsidRPr="00743316">
        <w:rPr>
          <w:i/>
          <w:sz w:val="28"/>
          <w:szCs w:val="28"/>
        </w:rPr>
        <w:t>alin</w:t>
      </w:r>
      <w:proofErr w:type="spellEnd"/>
      <w:r w:rsidRPr="00743316">
        <w:rPr>
          <w:i/>
          <w:sz w:val="28"/>
          <w:szCs w:val="28"/>
        </w:rPr>
        <w:t xml:space="preserve">. (1) </w:t>
      </w:r>
      <w:proofErr w:type="spellStart"/>
      <w:proofErr w:type="gramStart"/>
      <w:r w:rsidRPr="00743316">
        <w:rPr>
          <w:i/>
          <w:sz w:val="28"/>
          <w:szCs w:val="28"/>
        </w:rPr>
        <w:t>în</w:t>
      </w:r>
      <w:proofErr w:type="spellEnd"/>
      <w:proofErr w:type="gramEnd"/>
      <w:r w:rsidRPr="00743316">
        <w:rPr>
          <w:i/>
          <w:sz w:val="28"/>
          <w:szCs w:val="28"/>
        </w:rPr>
        <w:t xml:space="preserve"> </w:t>
      </w:r>
      <w:proofErr w:type="spellStart"/>
      <w:r w:rsidRPr="00743316">
        <w:rPr>
          <w:i/>
          <w:sz w:val="28"/>
          <w:szCs w:val="28"/>
        </w:rPr>
        <w:t>termen</w:t>
      </w:r>
      <w:proofErr w:type="spellEnd"/>
      <w:r w:rsidRPr="00743316">
        <w:rPr>
          <w:i/>
          <w:sz w:val="28"/>
          <w:szCs w:val="28"/>
        </w:rPr>
        <w:t xml:space="preserve"> de 30 de </w:t>
      </w:r>
      <w:proofErr w:type="spellStart"/>
      <w:r w:rsidRPr="00743316">
        <w:rPr>
          <w:i/>
          <w:sz w:val="28"/>
          <w:szCs w:val="28"/>
        </w:rPr>
        <w:t>zile</w:t>
      </w:r>
      <w:proofErr w:type="spellEnd"/>
      <w:r w:rsidRPr="00743316">
        <w:rPr>
          <w:i/>
          <w:sz w:val="28"/>
          <w:szCs w:val="28"/>
        </w:rPr>
        <w:t xml:space="preserve"> de la data </w:t>
      </w:r>
      <w:proofErr w:type="spellStart"/>
      <w:r w:rsidRPr="00743316">
        <w:rPr>
          <w:i/>
          <w:sz w:val="28"/>
          <w:szCs w:val="28"/>
        </w:rPr>
        <w:t>înregistrării</w:t>
      </w:r>
      <w:proofErr w:type="spellEnd"/>
      <w:r w:rsidRPr="00743316">
        <w:rPr>
          <w:i/>
          <w:sz w:val="28"/>
          <w:szCs w:val="28"/>
        </w:rPr>
        <w:t xml:space="preserve"> </w:t>
      </w:r>
      <w:proofErr w:type="spellStart"/>
      <w:r w:rsidRPr="00743316">
        <w:rPr>
          <w:i/>
          <w:sz w:val="28"/>
          <w:szCs w:val="28"/>
        </w:rPr>
        <w:t>acesteia</w:t>
      </w:r>
      <w:proofErr w:type="spellEnd"/>
      <w:r w:rsidRPr="00743316">
        <w:rPr>
          <w:i/>
          <w:sz w:val="28"/>
          <w:szCs w:val="28"/>
        </w:rPr>
        <w:t xml:space="preserve"> la </w:t>
      </w:r>
      <w:proofErr w:type="spellStart"/>
      <w:r w:rsidRPr="00743316">
        <w:rPr>
          <w:i/>
          <w:sz w:val="28"/>
          <w:szCs w:val="28"/>
        </w:rPr>
        <w:t>acea</w:t>
      </w:r>
      <w:proofErr w:type="spellEnd"/>
      <w:r w:rsidRPr="00743316">
        <w:rPr>
          <w:i/>
          <w:sz w:val="28"/>
          <w:szCs w:val="28"/>
        </w:rPr>
        <w:t xml:space="preserve"> </w:t>
      </w:r>
      <w:proofErr w:type="spellStart"/>
      <w:r w:rsidRPr="00743316">
        <w:rPr>
          <w:i/>
          <w:sz w:val="28"/>
          <w:szCs w:val="28"/>
        </w:rPr>
        <w:t>autoritate</w:t>
      </w:r>
      <w:proofErr w:type="spellEnd"/>
      <w:r w:rsidRPr="00743316">
        <w:rPr>
          <w:i/>
          <w:sz w:val="28"/>
          <w:szCs w:val="28"/>
        </w:rPr>
        <w:t>.</w:t>
      </w:r>
    </w:p>
    <w:p w:rsidR="002B03BA" w:rsidRPr="00743316" w:rsidRDefault="002B03BA" w:rsidP="0034790A">
      <w:pPr>
        <w:spacing w:line="276" w:lineRule="auto"/>
        <w:ind w:firstLine="284"/>
        <w:jc w:val="both"/>
        <w:rPr>
          <w:i/>
          <w:sz w:val="28"/>
          <w:szCs w:val="28"/>
        </w:rPr>
      </w:pPr>
      <w:proofErr w:type="spellStart"/>
      <w:r w:rsidRPr="00743316">
        <w:rPr>
          <w:i/>
          <w:sz w:val="28"/>
          <w:szCs w:val="28"/>
        </w:rPr>
        <w:t>Procedura</w:t>
      </w:r>
      <w:proofErr w:type="spellEnd"/>
      <w:r w:rsidRPr="00743316">
        <w:rPr>
          <w:i/>
          <w:sz w:val="28"/>
          <w:szCs w:val="28"/>
        </w:rPr>
        <w:t xml:space="preserve"> de </w:t>
      </w:r>
      <w:proofErr w:type="spellStart"/>
      <w:r w:rsidRPr="00743316">
        <w:rPr>
          <w:i/>
          <w:sz w:val="28"/>
          <w:szCs w:val="28"/>
        </w:rPr>
        <w:t>soluționare</w:t>
      </w:r>
      <w:proofErr w:type="spellEnd"/>
      <w:r w:rsidRPr="00743316">
        <w:rPr>
          <w:i/>
          <w:sz w:val="28"/>
          <w:szCs w:val="28"/>
        </w:rPr>
        <w:t xml:space="preserve"> a </w:t>
      </w:r>
      <w:proofErr w:type="spellStart"/>
      <w:r w:rsidRPr="00743316">
        <w:rPr>
          <w:i/>
          <w:sz w:val="28"/>
          <w:szCs w:val="28"/>
        </w:rPr>
        <w:t>plângerii</w:t>
      </w:r>
      <w:proofErr w:type="spellEnd"/>
      <w:r w:rsidRPr="00743316">
        <w:rPr>
          <w:i/>
          <w:sz w:val="28"/>
          <w:szCs w:val="28"/>
        </w:rPr>
        <w:t xml:space="preserve"> </w:t>
      </w:r>
      <w:proofErr w:type="spellStart"/>
      <w:r w:rsidRPr="00743316">
        <w:rPr>
          <w:i/>
          <w:sz w:val="28"/>
          <w:szCs w:val="28"/>
        </w:rPr>
        <w:t>prealabile</w:t>
      </w:r>
      <w:proofErr w:type="spellEnd"/>
      <w:r w:rsidRPr="00743316">
        <w:rPr>
          <w:i/>
          <w:sz w:val="28"/>
          <w:szCs w:val="28"/>
        </w:rPr>
        <w:t xml:space="preserve"> </w:t>
      </w:r>
      <w:proofErr w:type="spellStart"/>
      <w:r w:rsidRPr="00743316">
        <w:rPr>
          <w:i/>
          <w:sz w:val="28"/>
          <w:szCs w:val="28"/>
        </w:rPr>
        <w:t>prevăzută</w:t>
      </w:r>
      <w:proofErr w:type="spellEnd"/>
      <w:r w:rsidRPr="00743316">
        <w:rPr>
          <w:i/>
          <w:sz w:val="28"/>
          <w:szCs w:val="28"/>
        </w:rPr>
        <w:t xml:space="preserve"> la art. </w:t>
      </w:r>
      <w:proofErr w:type="gramStart"/>
      <w:r w:rsidRPr="00743316">
        <w:rPr>
          <w:i/>
          <w:sz w:val="28"/>
          <w:szCs w:val="28"/>
        </w:rPr>
        <w:t>22</w:t>
      </w:r>
      <w:proofErr w:type="gramEnd"/>
      <w:r w:rsidRPr="00743316">
        <w:rPr>
          <w:i/>
          <w:sz w:val="28"/>
          <w:szCs w:val="28"/>
        </w:rPr>
        <w:t xml:space="preserve"> </w:t>
      </w:r>
      <w:proofErr w:type="spellStart"/>
      <w:r w:rsidRPr="00743316">
        <w:rPr>
          <w:i/>
          <w:sz w:val="28"/>
          <w:szCs w:val="28"/>
        </w:rPr>
        <w:t>alin</w:t>
      </w:r>
      <w:proofErr w:type="spellEnd"/>
      <w:r w:rsidRPr="00743316">
        <w:rPr>
          <w:i/>
          <w:sz w:val="28"/>
          <w:szCs w:val="28"/>
        </w:rPr>
        <w:t xml:space="preserve">. (1) </w:t>
      </w:r>
      <w:proofErr w:type="spellStart"/>
      <w:proofErr w:type="gramStart"/>
      <w:r w:rsidRPr="00743316">
        <w:rPr>
          <w:i/>
          <w:sz w:val="28"/>
          <w:szCs w:val="28"/>
        </w:rPr>
        <w:t>este</w:t>
      </w:r>
      <w:proofErr w:type="spellEnd"/>
      <w:proofErr w:type="gramEnd"/>
      <w:r w:rsidRPr="00743316">
        <w:rPr>
          <w:i/>
          <w:sz w:val="28"/>
          <w:szCs w:val="28"/>
        </w:rPr>
        <w:t xml:space="preserve"> </w:t>
      </w:r>
      <w:proofErr w:type="spellStart"/>
      <w:r w:rsidRPr="00743316">
        <w:rPr>
          <w:i/>
          <w:sz w:val="28"/>
          <w:szCs w:val="28"/>
        </w:rPr>
        <w:t>gratuită</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trebuie</w:t>
      </w:r>
      <w:proofErr w:type="spellEnd"/>
      <w:r w:rsidRPr="00743316">
        <w:rPr>
          <w:i/>
          <w:sz w:val="28"/>
          <w:szCs w:val="28"/>
        </w:rPr>
        <w:t xml:space="preserve"> </w:t>
      </w:r>
      <w:proofErr w:type="spellStart"/>
      <w:r w:rsidRPr="00743316">
        <w:rPr>
          <w:i/>
          <w:sz w:val="28"/>
          <w:szCs w:val="28"/>
        </w:rPr>
        <w:t>să</w:t>
      </w:r>
      <w:proofErr w:type="spellEnd"/>
      <w:r w:rsidRPr="00743316">
        <w:rPr>
          <w:i/>
          <w:sz w:val="28"/>
          <w:szCs w:val="28"/>
        </w:rPr>
        <w:t xml:space="preserve"> fie </w:t>
      </w:r>
      <w:proofErr w:type="spellStart"/>
      <w:r w:rsidRPr="00743316">
        <w:rPr>
          <w:i/>
          <w:sz w:val="28"/>
          <w:szCs w:val="28"/>
        </w:rPr>
        <w:t>echitabilă</w:t>
      </w:r>
      <w:proofErr w:type="spellEnd"/>
      <w:r w:rsidRPr="00743316">
        <w:rPr>
          <w:i/>
          <w:sz w:val="28"/>
          <w:szCs w:val="28"/>
        </w:rPr>
        <w:t xml:space="preserve">, </w:t>
      </w:r>
      <w:proofErr w:type="spellStart"/>
      <w:r w:rsidRPr="00743316">
        <w:rPr>
          <w:i/>
          <w:sz w:val="28"/>
          <w:szCs w:val="28"/>
        </w:rPr>
        <w:t>rapidă</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corectă</w:t>
      </w:r>
      <w:proofErr w:type="spellEnd"/>
      <w:r w:rsidRPr="00743316">
        <w:rPr>
          <w:i/>
          <w:sz w:val="28"/>
          <w:szCs w:val="28"/>
        </w:rPr>
        <w:t>.</w:t>
      </w:r>
    </w:p>
    <w:p w:rsidR="00A141E4" w:rsidRPr="00743316" w:rsidRDefault="002B03BA" w:rsidP="0034790A">
      <w:pPr>
        <w:spacing w:line="276" w:lineRule="auto"/>
        <w:ind w:firstLine="284"/>
        <w:jc w:val="both"/>
        <w:rPr>
          <w:i/>
          <w:sz w:val="28"/>
          <w:szCs w:val="28"/>
        </w:rPr>
      </w:pPr>
      <w:proofErr w:type="spellStart"/>
      <w:r w:rsidRPr="00743316">
        <w:rPr>
          <w:i/>
          <w:sz w:val="28"/>
          <w:szCs w:val="28"/>
        </w:rPr>
        <w:t>Prezenta</w:t>
      </w:r>
      <w:proofErr w:type="spellEnd"/>
      <w:r w:rsidRPr="00743316">
        <w:rPr>
          <w:i/>
          <w:sz w:val="28"/>
          <w:szCs w:val="28"/>
        </w:rPr>
        <w:t xml:space="preserve"> </w:t>
      </w:r>
      <w:proofErr w:type="spellStart"/>
      <w:r w:rsidRPr="00743316">
        <w:rPr>
          <w:i/>
          <w:sz w:val="28"/>
          <w:szCs w:val="28"/>
        </w:rPr>
        <w:t>decizie</w:t>
      </w:r>
      <w:proofErr w:type="spellEnd"/>
      <w:r w:rsidRPr="00743316">
        <w:rPr>
          <w:i/>
          <w:sz w:val="28"/>
          <w:szCs w:val="28"/>
        </w:rPr>
        <w:t xml:space="preserve"> </w:t>
      </w:r>
      <w:proofErr w:type="spellStart"/>
      <w:r w:rsidRPr="00743316">
        <w:rPr>
          <w:i/>
          <w:sz w:val="28"/>
          <w:szCs w:val="28"/>
        </w:rPr>
        <w:t>poate</w:t>
      </w:r>
      <w:proofErr w:type="spellEnd"/>
      <w:r w:rsidRPr="00743316">
        <w:rPr>
          <w:i/>
          <w:sz w:val="28"/>
          <w:szCs w:val="28"/>
        </w:rPr>
        <w:t xml:space="preserve"> fi </w:t>
      </w:r>
      <w:proofErr w:type="spellStart"/>
      <w:r w:rsidRPr="00743316">
        <w:rPr>
          <w:i/>
          <w:sz w:val="28"/>
          <w:szCs w:val="28"/>
        </w:rPr>
        <w:t>contestată</w:t>
      </w:r>
      <w:proofErr w:type="spellEnd"/>
      <w:r w:rsidRPr="00743316">
        <w:rPr>
          <w:i/>
          <w:sz w:val="28"/>
          <w:szCs w:val="28"/>
        </w:rPr>
        <w:t xml:space="preserve"> </w:t>
      </w:r>
      <w:proofErr w:type="spellStart"/>
      <w:r w:rsidRPr="00743316">
        <w:rPr>
          <w:i/>
          <w:sz w:val="28"/>
          <w:szCs w:val="28"/>
        </w:rPr>
        <w:t>în</w:t>
      </w:r>
      <w:proofErr w:type="spellEnd"/>
      <w:r w:rsidRPr="00743316">
        <w:rPr>
          <w:i/>
          <w:sz w:val="28"/>
          <w:szCs w:val="28"/>
        </w:rPr>
        <w:t xml:space="preserve"> </w:t>
      </w:r>
      <w:proofErr w:type="spellStart"/>
      <w:r w:rsidRPr="00743316">
        <w:rPr>
          <w:i/>
          <w:sz w:val="28"/>
          <w:szCs w:val="28"/>
        </w:rPr>
        <w:t>conformitate</w:t>
      </w:r>
      <w:proofErr w:type="spellEnd"/>
      <w:r w:rsidRPr="00743316">
        <w:rPr>
          <w:i/>
          <w:sz w:val="28"/>
          <w:szCs w:val="28"/>
        </w:rPr>
        <w:t xml:space="preserve"> cu </w:t>
      </w:r>
      <w:proofErr w:type="spellStart"/>
      <w:r w:rsidRPr="00743316">
        <w:rPr>
          <w:i/>
          <w:sz w:val="28"/>
          <w:szCs w:val="28"/>
        </w:rPr>
        <w:t>prevederile</w:t>
      </w:r>
      <w:proofErr w:type="spellEnd"/>
      <w:r w:rsidRPr="00743316">
        <w:rPr>
          <w:i/>
          <w:sz w:val="28"/>
          <w:szCs w:val="28"/>
        </w:rPr>
        <w:t xml:space="preserve"> </w:t>
      </w:r>
      <w:proofErr w:type="spellStart"/>
      <w:r w:rsidRPr="00743316">
        <w:rPr>
          <w:i/>
          <w:sz w:val="28"/>
          <w:szCs w:val="28"/>
        </w:rPr>
        <w:t>Legii</w:t>
      </w:r>
      <w:proofErr w:type="spellEnd"/>
      <w:r w:rsidRPr="00743316">
        <w:rPr>
          <w:i/>
          <w:sz w:val="28"/>
          <w:szCs w:val="28"/>
        </w:rPr>
        <w:t xml:space="preserve"> </w:t>
      </w:r>
      <w:proofErr w:type="spellStart"/>
      <w:r w:rsidRPr="00743316">
        <w:rPr>
          <w:i/>
          <w:sz w:val="28"/>
          <w:szCs w:val="28"/>
        </w:rPr>
        <w:t>nr</w:t>
      </w:r>
      <w:proofErr w:type="spellEnd"/>
      <w:r w:rsidRPr="00743316">
        <w:rPr>
          <w:i/>
          <w:sz w:val="28"/>
          <w:szCs w:val="28"/>
        </w:rPr>
        <w:t xml:space="preserve">. </w:t>
      </w:r>
      <w:proofErr w:type="gramStart"/>
      <w:r w:rsidRPr="00743316">
        <w:rPr>
          <w:i/>
          <w:sz w:val="28"/>
          <w:szCs w:val="28"/>
        </w:rPr>
        <w:t>292/2018</w:t>
      </w:r>
      <w:proofErr w:type="gramEnd"/>
      <w:r w:rsidRPr="00743316">
        <w:rPr>
          <w:i/>
          <w:sz w:val="28"/>
          <w:szCs w:val="28"/>
        </w:rPr>
        <w:t xml:space="preserve"> </w:t>
      </w:r>
      <w:proofErr w:type="spellStart"/>
      <w:r w:rsidRPr="00743316">
        <w:rPr>
          <w:i/>
          <w:sz w:val="28"/>
          <w:szCs w:val="28"/>
        </w:rPr>
        <w:t>privind</w:t>
      </w:r>
      <w:proofErr w:type="spellEnd"/>
      <w:r w:rsidRPr="00743316">
        <w:rPr>
          <w:i/>
          <w:sz w:val="28"/>
          <w:szCs w:val="28"/>
        </w:rPr>
        <w:t xml:space="preserve"> </w:t>
      </w:r>
      <w:proofErr w:type="spellStart"/>
      <w:r w:rsidRPr="00743316">
        <w:rPr>
          <w:i/>
          <w:sz w:val="28"/>
          <w:szCs w:val="28"/>
        </w:rPr>
        <w:t>evaluarea</w:t>
      </w:r>
      <w:proofErr w:type="spellEnd"/>
      <w:r w:rsidRPr="00743316">
        <w:rPr>
          <w:i/>
          <w:sz w:val="28"/>
          <w:szCs w:val="28"/>
        </w:rPr>
        <w:t xml:space="preserve"> </w:t>
      </w:r>
      <w:proofErr w:type="spellStart"/>
      <w:r w:rsidRPr="00743316">
        <w:rPr>
          <w:i/>
          <w:sz w:val="28"/>
          <w:szCs w:val="28"/>
        </w:rPr>
        <w:t>impactului</w:t>
      </w:r>
      <w:proofErr w:type="spellEnd"/>
      <w:r w:rsidRPr="00743316">
        <w:rPr>
          <w:i/>
          <w:sz w:val="28"/>
          <w:szCs w:val="28"/>
        </w:rPr>
        <w:t xml:space="preserve"> </w:t>
      </w:r>
      <w:proofErr w:type="spellStart"/>
      <w:r w:rsidRPr="00743316">
        <w:rPr>
          <w:i/>
          <w:sz w:val="28"/>
          <w:szCs w:val="28"/>
        </w:rPr>
        <w:t>anumitor</w:t>
      </w:r>
      <w:proofErr w:type="spellEnd"/>
      <w:r w:rsidRPr="00743316">
        <w:rPr>
          <w:i/>
          <w:sz w:val="28"/>
          <w:szCs w:val="28"/>
        </w:rPr>
        <w:t xml:space="preserve"> </w:t>
      </w:r>
      <w:proofErr w:type="spellStart"/>
      <w:r w:rsidRPr="00743316">
        <w:rPr>
          <w:i/>
          <w:sz w:val="28"/>
          <w:szCs w:val="28"/>
        </w:rPr>
        <w:t>proiecte</w:t>
      </w:r>
      <w:proofErr w:type="spellEnd"/>
      <w:r w:rsidRPr="00743316">
        <w:rPr>
          <w:i/>
          <w:sz w:val="28"/>
          <w:szCs w:val="28"/>
        </w:rPr>
        <w:t xml:space="preserve"> </w:t>
      </w:r>
      <w:proofErr w:type="spellStart"/>
      <w:r w:rsidRPr="00743316">
        <w:rPr>
          <w:i/>
          <w:sz w:val="28"/>
          <w:szCs w:val="28"/>
        </w:rPr>
        <w:t>publice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private </w:t>
      </w:r>
      <w:proofErr w:type="spellStart"/>
      <w:r w:rsidRPr="00743316">
        <w:rPr>
          <w:i/>
          <w:sz w:val="28"/>
          <w:szCs w:val="28"/>
        </w:rPr>
        <w:t>asupra</w:t>
      </w:r>
      <w:proofErr w:type="spellEnd"/>
      <w:r w:rsidRPr="00743316">
        <w:rPr>
          <w:i/>
          <w:sz w:val="28"/>
          <w:szCs w:val="28"/>
        </w:rPr>
        <w:t xml:space="preserve"> </w:t>
      </w:r>
      <w:proofErr w:type="spellStart"/>
      <w:r w:rsidRPr="00743316">
        <w:rPr>
          <w:i/>
          <w:sz w:val="28"/>
          <w:szCs w:val="28"/>
        </w:rPr>
        <w:t>mediului</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ale </w:t>
      </w:r>
      <w:proofErr w:type="spellStart"/>
      <w:r w:rsidRPr="00743316">
        <w:rPr>
          <w:i/>
          <w:sz w:val="28"/>
          <w:szCs w:val="28"/>
        </w:rPr>
        <w:t>Legii</w:t>
      </w:r>
      <w:proofErr w:type="spellEnd"/>
      <w:r w:rsidRPr="00743316">
        <w:rPr>
          <w:i/>
          <w:sz w:val="28"/>
          <w:szCs w:val="28"/>
        </w:rPr>
        <w:t xml:space="preserve"> </w:t>
      </w:r>
      <w:proofErr w:type="spellStart"/>
      <w:r w:rsidRPr="00743316">
        <w:rPr>
          <w:i/>
          <w:sz w:val="28"/>
          <w:szCs w:val="28"/>
        </w:rPr>
        <w:t>nr</w:t>
      </w:r>
      <w:proofErr w:type="spellEnd"/>
      <w:r w:rsidRPr="00743316">
        <w:rPr>
          <w:i/>
          <w:sz w:val="28"/>
          <w:szCs w:val="28"/>
        </w:rPr>
        <w:t xml:space="preserve">. </w:t>
      </w:r>
      <w:proofErr w:type="gramStart"/>
      <w:r w:rsidRPr="00743316">
        <w:rPr>
          <w:i/>
          <w:sz w:val="28"/>
          <w:szCs w:val="28"/>
        </w:rPr>
        <w:t>554/2004</w:t>
      </w:r>
      <w:proofErr w:type="gramEnd"/>
      <w:r w:rsidRPr="00743316">
        <w:rPr>
          <w:i/>
          <w:sz w:val="28"/>
          <w:szCs w:val="28"/>
        </w:rPr>
        <w:t xml:space="preserve">, cu </w:t>
      </w:r>
      <w:proofErr w:type="spellStart"/>
      <w:r w:rsidRPr="00743316">
        <w:rPr>
          <w:i/>
          <w:sz w:val="28"/>
          <w:szCs w:val="28"/>
        </w:rPr>
        <w:t>modificările</w:t>
      </w:r>
      <w:proofErr w:type="spellEnd"/>
      <w:r w:rsidRPr="00743316">
        <w:rPr>
          <w:i/>
          <w:sz w:val="28"/>
          <w:szCs w:val="28"/>
        </w:rPr>
        <w:t xml:space="preserve"> </w:t>
      </w:r>
      <w:proofErr w:type="spellStart"/>
      <w:r w:rsidRPr="00743316">
        <w:rPr>
          <w:i/>
          <w:sz w:val="28"/>
          <w:szCs w:val="28"/>
        </w:rPr>
        <w:t>și</w:t>
      </w:r>
      <w:proofErr w:type="spellEnd"/>
      <w:r w:rsidRPr="00743316">
        <w:rPr>
          <w:i/>
          <w:sz w:val="28"/>
          <w:szCs w:val="28"/>
        </w:rPr>
        <w:t xml:space="preserve"> </w:t>
      </w:r>
      <w:proofErr w:type="spellStart"/>
      <w:r w:rsidRPr="00743316">
        <w:rPr>
          <w:i/>
          <w:sz w:val="28"/>
          <w:szCs w:val="28"/>
        </w:rPr>
        <w:t>completările</w:t>
      </w:r>
      <w:proofErr w:type="spellEnd"/>
      <w:r w:rsidRPr="00743316">
        <w:rPr>
          <w:i/>
          <w:sz w:val="28"/>
          <w:szCs w:val="28"/>
        </w:rPr>
        <w:t xml:space="preserve"> </w:t>
      </w:r>
      <w:proofErr w:type="spellStart"/>
      <w:r w:rsidRPr="00743316">
        <w:rPr>
          <w:i/>
          <w:sz w:val="28"/>
          <w:szCs w:val="28"/>
        </w:rPr>
        <w:t>ulterioare</w:t>
      </w:r>
      <w:proofErr w:type="spellEnd"/>
      <w:r w:rsidRPr="00743316">
        <w:rPr>
          <w:i/>
          <w:sz w:val="28"/>
          <w:szCs w:val="28"/>
        </w:rPr>
        <w:t>.</w:t>
      </w:r>
    </w:p>
    <w:p w:rsidR="000623EB" w:rsidRPr="00743316" w:rsidRDefault="000623EB" w:rsidP="0034790A">
      <w:pPr>
        <w:spacing w:line="276" w:lineRule="auto"/>
        <w:ind w:firstLine="284"/>
        <w:jc w:val="both"/>
        <w:rPr>
          <w:i/>
          <w:sz w:val="28"/>
          <w:szCs w:val="28"/>
        </w:rPr>
      </w:pPr>
    </w:p>
    <w:p w:rsidR="000623EB" w:rsidRPr="00743316" w:rsidRDefault="000623EB" w:rsidP="0034790A">
      <w:pPr>
        <w:spacing w:line="276" w:lineRule="auto"/>
        <w:ind w:firstLine="284"/>
        <w:jc w:val="both"/>
        <w:rPr>
          <w:i/>
          <w:sz w:val="28"/>
          <w:szCs w:val="28"/>
        </w:rPr>
      </w:pPr>
    </w:p>
    <w:p w:rsidR="000623EB" w:rsidRPr="00743316" w:rsidRDefault="000623EB" w:rsidP="0034790A">
      <w:pPr>
        <w:spacing w:line="276" w:lineRule="auto"/>
        <w:ind w:firstLine="284"/>
        <w:jc w:val="both"/>
        <w:rPr>
          <w:i/>
          <w:sz w:val="28"/>
          <w:szCs w:val="28"/>
        </w:rPr>
      </w:pPr>
    </w:p>
    <w:p w:rsidR="007960E6" w:rsidRPr="00743316" w:rsidRDefault="00A141E4" w:rsidP="0034790A">
      <w:pPr>
        <w:autoSpaceDE w:val="0"/>
        <w:autoSpaceDN w:val="0"/>
        <w:adjustRightInd w:val="0"/>
        <w:spacing w:line="276" w:lineRule="auto"/>
        <w:ind w:right="284"/>
        <w:jc w:val="center"/>
        <w:rPr>
          <w:b/>
          <w:sz w:val="28"/>
          <w:szCs w:val="28"/>
        </w:rPr>
      </w:pPr>
      <w:r w:rsidRPr="00743316">
        <w:rPr>
          <w:b/>
          <w:sz w:val="28"/>
          <w:szCs w:val="28"/>
        </w:rPr>
        <w:t xml:space="preserve">     </w:t>
      </w:r>
      <w:r w:rsidR="00DA20D4" w:rsidRPr="00743316">
        <w:rPr>
          <w:b/>
          <w:sz w:val="28"/>
          <w:szCs w:val="28"/>
        </w:rPr>
        <w:t xml:space="preserve">Director </w:t>
      </w:r>
      <w:proofErr w:type="spellStart"/>
      <w:r w:rsidR="00DA20D4" w:rsidRPr="00743316">
        <w:rPr>
          <w:b/>
          <w:sz w:val="28"/>
          <w:szCs w:val="28"/>
        </w:rPr>
        <w:t>Executiv</w:t>
      </w:r>
      <w:proofErr w:type="spellEnd"/>
      <w:r w:rsidR="00DA20D4" w:rsidRPr="00743316">
        <w:rPr>
          <w:b/>
          <w:sz w:val="28"/>
          <w:szCs w:val="28"/>
        </w:rPr>
        <w:t>,</w:t>
      </w:r>
    </w:p>
    <w:p w:rsidR="00DA20D4" w:rsidRPr="00743316" w:rsidRDefault="002E218B" w:rsidP="0034790A">
      <w:pPr>
        <w:autoSpaceDE w:val="0"/>
        <w:autoSpaceDN w:val="0"/>
        <w:adjustRightInd w:val="0"/>
        <w:spacing w:line="276" w:lineRule="auto"/>
        <w:ind w:left="284" w:right="284" w:hanging="709"/>
        <w:jc w:val="center"/>
        <w:rPr>
          <w:b/>
          <w:sz w:val="28"/>
          <w:szCs w:val="28"/>
        </w:rPr>
      </w:pPr>
      <w:r w:rsidRPr="00743316">
        <w:rPr>
          <w:b/>
          <w:sz w:val="28"/>
          <w:szCs w:val="28"/>
        </w:rPr>
        <w:t xml:space="preserve">          </w:t>
      </w:r>
      <w:proofErr w:type="spellStart"/>
      <w:r w:rsidR="008D7EEC" w:rsidRPr="00743316">
        <w:rPr>
          <w:b/>
          <w:sz w:val="28"/>
          <w:szCs w:val="28"/>
        </w:rPr>
        <w:t>Dragoş</w:t>
      </w:r>
      <w:proofErr w:type="spellEnd"/>
      <w:r w:rsidR="008D7EEC" w:rsidRPr="00743316">
        <w:rPr>
          <w:b/>
          <w:sz w:val="28"/>
          <w:szCs w:val="28"/>
        </w:rPr>
        <w:t xml:space="preserve"> </w:t>
      </w:r>
      <w:proofErr w:type="spellStart"/>
      <w:r w:rsidR="008D7EEC" w:rsidRPr="00743316">
        <w:rPr>
          <w:b/>
          <w:sz w:val="28"/>
          <w:szCs w:val="28"/>
        </w:rPr>
        <w:t>Nicolae</w:t>
      </w:r>
      <w:proofErr w:type="spellEnd"/>
      <w:r w:rsidR="008D7EEC" w:rsidRPr="00743316">
        <w:rPr>
          <w:b/>
          <w:sz w:val="28"/>
          <w:szCs w:val="28"/>
        </w:rPr>
        <w:t xml:space="preserve"> TARNIŢA</w:t>
      </w:r>
    </w:p>
    <w:p w:rsidR="000623EB" w:rsidRPr="00743316" w:rsidRDefault="000623EB" w:rsidP="0034790A">
      <w:pPr>
        <w:autoSpaceDE w:val="0"/>
        <w:autoSpaceDN w:val="0"/>
        <w:adjustRightInd w:val="0"/>
        <w:spacing w:line="276" w:lineRule="auto"/>
        <w:ind w:left="284" w:right="284" w:hanging="709"/>
        <w:jc w:val="center"/>
        <w:rPr>
          <w:b/>
          <w:sz w:val="28"/>
          <w:szCs w:val="28"/>
        </w:rPr>
      </w:pPr>
    </w:p>
    <w:p w:rsidR="000623EB" w:rsidRPr="00743316" w:rsidRDefault="000623EB" w:rsidP="0034790A">
      <w:pPr>
        <w:autoSpaceDE w:val="0"/>
        <w:autoSpaceDN w:val="0"/>
        <w:adjustRightInd w:val="0"/>
        <w:spacing w:line="276" w:lineRule="auto"/>
        <w:ind w:left="284" w:right="284" w:hanging="709"/>
        <w:jc w:val="center"/>
        <w:rPr>
          <w:b/>
          <w:sz w:val="28"/>
          <w:szCs w:val="28"/>
        </w:rPr>
      </w:pPr>
    </w:p>
    <w:p w:rsidR="00DA20D4" w:rsidRPr="00743316" w:rsidRDefault="00A141E4" w:rsidP="0034790A">
      <w:pPr>
        <w:autoSpaceDE w:val="0"/>
        <w:autoSpaceDN w:val="0"/>
        <w:adjustRightInd w:val="0"/>
        <w:spacing w:line="276" w:lineRule="auto"/>
        <w:ind w:right="284"/>
        <w:rPr>
          <w:b/>
          <w:sz w:val="28"/>
          <w:szCs w:val="28"/>
        </w:rPr>
      </w:pPr>
      <w:r w:rsidRPr="00743316">
        <w:rPr>
          <w:b/>
          <w:sz w:val="28"/>
          <w:szCs w:val="28"/>
        </w:rPr>
        <w:t xml:space="preserve">     </w:t>
      </w:r>
      <w:proofErr w:type="spellStart"/>
      <w:r w:rsidR="00DA20D4" w:rsidRPr="00743316">
        <w:rPr>
          <w:b/>
          <w:sz w:val="28"/>
          <w:szCs w:val="28"/>
        </w:rPr>
        <w:t>Şef</w:t>
      </w:r>
      <w:proofErr w:type="spellEnd"/>
      <w:r w:rsidR="00DA20D4" w:rsidRPr="00743316">
        <w:rPr>
          <w:b/>
          <w:sz w:val="28"/>
          <w:szCs w:val="28"/>
        </w:rPr>
        <w:t xml:space="preserve"> </w:t>
      </w:r>
      <w:proofErr w:type="spellStart"/>
      <w:r w:rsidR="00DA20D4" w:rsidRPr="00743316">
        <w:rPr>
          <w:b/>
          <w:sz w:val="28"/>
          <w:szCs w:val="28"/>
        </w:rPr>
        <w:t>serviciu</w:t>
      </w:r>
      <w:proofErr w:type="spellEnd"/>
      <w:r w:rsidR="00DA20D4" w:rsidRPr="00743316">
        <w:rPr>
          <w:b/>
          <w:sz w:val="28"/>
          <w:szCs w:val="28"/>
        </w:rPr>
        <w:t xml:space="preserve"> A.A.A.,                                   </w:t>
      </w:r>
      <w:r w:rsidR="00DA20D4" w:rsidRPr="00743316">
        <w:rPr>
          <w:b/>
          <w:sz w:val="28"/>
          <w:szCs w:val="28"/>
        </w:rPr>
        <w:tab/>
      </w:r>
      <w:r w:rsidR="00DA20D4" w:rsidRPr="00743316">
        <w:rPr>
          <w:b/>
          <w:sz w:val="28"/>
          <w:szCs w:val="28"/>
        </w:rPr>
        <w:tab/>
      </w:r>
      <w:r w:rsidR="00627C63" w:rsidRPr="00743316">
        <w:rPr>
          <w:b/>
          <w:sz w:val="28"/>
          <w:szCs w:val="28"/>
        </w:rPr>
        <w:t xml:space="preserve">              </w:t>
      </w:r>
      <w:r w:rsidR="00DA20D4" w:rsidRPr="00743316">
        <w:rPr>
          <w:b/>
          <w:sz w:val="28"/>
          <w:szCs w:val="28"/>
        </w:rPr>
        <w:t xml:space="preserve"> </w:t>
      </w:r>
      <w:r w:rsidR="00DA20D4" w:rsidRPr="00743316">
        <w:rPr>
          <w:b/>
          <w:sz w:val="28"/>
          <w:szCs w:val="28"/>
          <w:lang w:val="ro-RO"/>
        </w:rPr>
        <w:t>Şef birou C.F.M.</w:t>
      </w:r>
      <w:r w:rsidR="00DA20D4" w:rsidRPr="00743316">
        <w:rPr>
          <w:b/>
          <w:sz w:val="28"/>
          <w:szCs w:val="28"/>
        </w:rPr>
        <w:t>,</w:t>
      </w:r>
    </w:p>
    <w:p w:rsidR="00311A28" w:rsidRPr="00743316" w:rsidRDefault="00A141E4" w:rsidP="0034790A">
      <w:pPr>
        <w:autoSpaceDE w:val="0"/>
        <w:autoSpaceDN w:val="0"/>
        <w:adjustRightInd w:val="0"/>
        <w:spacing w:line="276" w:lineRule="auto"/>
        <w:ind w:left="-426" w:right="284" w:firstLine="1"/>
        <w:jc w:val="center"/>
        <w:rPr>
          <w:b/>
          <w:sz w:val="28"/>
          <w:szCs w:val="28"/>
        </w:rPr>
      </w:pPr>
      <w:r w:rsidRPr="00743316">
        <w:rPr>
          <w:b/>
          <w:sz w:val="28"/>
          <w:szCs w:val="28"/>
        </w:rPr>
        <w:t xml:space="preserve">          </w:t>
      </w:r>
      <w:proofErr w:type="spellStart"/>
      <w:r w:rsidR="00DA20D4" w:rsidRPr="00743316">
        <w:rPr>
          <w:b/>
          <w:sz w:val="28"/>
          <w:szCs w:val="28"/>
        </w:rPr>
        <w:t>Marilena</w:t>
      </w:r>
      <w:proofErr w:type="spellEnd"/>
      <w:r w:rsidR="00DA20D4" w:rsidRPr="00743316">
        <w:rPr>
          <w:b/>
          <w:sz w:val="28"/>
          <w:szCs w:val="28"/>
        </w:rPr>
        <w:t xml:space="preserve"> FAIER                                                      </w:t>
      </w:r>
      <w:r w:rsidR="00627C63" w:rsidRPr="00743316">
        <w:rPr>
          <w:b/>
          <w:sz w:val="28"/>
          <w:szCs w:val="28"/>
        </w:rPr>
        <w:t xml:space="preserve">           </w:t>
      </w:r>
      <w:r w:rsidR="00DA7DEC" w:rsidRPr="00743316">
        <w:rPr>
          <w:b/>
          <w:sz w:val="28"/>
          <w:szCs w:val="28"/>
        </w:rPr>
        <w:t xml:space="preserve"> </w:t>
      </w:r>
      <w:proofErr w:type="spellStart"/>
      <w:r w:rsidR="00DA7DEC" w:rsidRPr="00743316">
        <w:rPr>
          <w:b/>
          <w:sz w:val="28"/>
          <w:szCs w:val="28"/>
        </w:rPr>
        <w:t>Liviu</w:t>
      </w:r>
      <w:proofErr w:type="spellEnd"/>
      <w:r w:rsidR="00DA7DEC" w:rsidRPr="00743316">
        <w:rPr>
          <w:b/>
          <w:sz w:val="28"/>
          <w:szCs w:val="28"/>
        </w:rPr>
        <w:t xml:space="preserve"> CAPRESCU</w:t>
      </w:r>
    </w:p>
    <w:p w:rsidR="00311A28" w:rsidRPr="00743316" w:rsidRDefault="00311A28"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0623EB" w:rsidRPr="00743316" w:rsidRDefault="000623EB" w:rsidP="0034790A">
      <w:pPr>
        <w:autoSpaceDE w:val="0"/>
        <w:autoSpaceDN w:val="0"/>
        <w:adjustRightInd w:val="0"/>
        <w:spacing w:line="276" w:lineRule="auto"/>
        <w:ind w:left="-426" w:right="284" w:firstLine="1"/>
        <w:jc w:val="center"/>
        <w:rPr>
          <w:b/>
          <w:sz w:val="28"/>
          <w:szCs w:val="28"/>
        </w:rPr>
      </w:pPr>
    </w:p>
    <w:p w:rsidR="00DA20D4" w:rsidRPr="00743316" w:rsidRDefault="00FD4616"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DA20D4" w:rsidRPr="00743316">
        <w:rPr>
          <w:b/>
          <w:sz w:val="28"/>
          <w:szCs w:val="28"/>
        </w:rPr>
        <w:t xml:space="preserve">  </w:t>
      </w:r>
      <w:r w:rsidRPr="00743316">
        <w:rPr>
          <w:b/>
          <w:sz w:val="28"/>
          <w:szCs w:val="28"/>
        </w:rPr>
        <w:t xml:space="preserve">  </w:t>
      </w:r>
      <w:r w:rsidR="00A141E4" w:rsidRPr="00743316">
        <w:rPr>
          <w:b/>
          <w:sz w:val="28"/>
          <w:szCs w:val="28"/>
        </w:rPr>
        <w:t xml:space="preserve">  </w:t>
      </w:r>
      <w:r w:rsidR="00850B90">
        <w:rPr>
          <w:b/>
          <w:sz w:val="28"/>
          <w:szCs w:val="28"/>
        </w:rPr>
        <w:t xml:space="preserve">      </w:t>
      </w:r>
      <w:proofErr w:type="spellStart"/>
      <w:proofErr w:type="gramStart"/>
      <w:r w:rsidR="00850B90">
        <w:rPr>
          <w:b/>
          <w:sz w:val="28"/>
          <w:szCs w:val="28"/>
        </w:rPr>
        <w:t>I</w:t>
      </w:r>
      <w:r w:rsidR="00DA20D4" w:rsidRPr="00743316">
        <w:rPr>
          <w:b/>
          <w:sz w:val="28"/>
          <w:szCs w:val="28"/>
        </w:rPr>
        <w:t>ntocmit</w:t>
      </w:r>
      <w:proofErr w:type="spellEnd"/>
      <w:r w:rsidR="00DA20D4" w:rsidRPr="00743316">
        <w:rPr>
          <w:b/>
          <w:sz w:val="28"/>
          <w:szCs w:val="28"/>
        </w:rPr>
        <w:t xml:space="preserve"> ,</w:t>
      </w:r>
      <w:proofErr w:type="gramEnd"/>
      <w:r w:rsidR="00DA20D4" w:rsidRPr="00743316">
        <w:rPr>
          <w:b/>
          <w:sz w:val="28"/>
          <w:szCs w:val="28"/>
        </w:rPr>
        <w:t xml:space="preserve">                                                                </w:t>
      </w:r>
      <w:r w:rsidR="00A141E4" w:rsidRPr="00743316">
        <w:rPr>
          <w:b/>
          <w:sz w:val="28"/>
          <w:szCs w:val="28"/>
        </w:rPr>
        <w:t xml:space="preserve">    </w:t>
      </w:r>
      <w:r w:rsidR="00CE0397" w:rsidRPr="00743316">
        <w:rPr>
          <w:b/>
          <w:sz w:val="28"/>
          <w:szCs w:val="28"/>
        </w:rPr>
        <w:t xml:space="preserve">   </w:t>
      </w:r>
      <w:r w:rsidR="00A141E4" w:rsidRPr="00743316">
        <w:rPr>
          <w:b/>
          <w:sz w:val="28"/>
          <w:szCs w:val="28"/>
        </w:rPr>
        <w:t xml:space="preserve">   </w:t>
      </w:r>
      <w:r w:rsidR="00DA7DEC" w:rsidRPr="00743316">
        <w:rPr>
          <w:b/>
          <w:sz w:val="28"/>
          <w:szCs w:val="28"/>
        </w:rPr>
        <w:t xml:space="preserve">  </w:t>
      </w:r>
    </w:p>
    <w:p w:rsidR="00DA20D4" w:rsidRPr="00743316" w:rsidRDefault="00627C63"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r w:rsidR="00A141E4" w:rsidRPr="00743316">
        <w:rPr>
          <w:b/>
          <w:sz w:val="28"/>
          <w:szCs w:val="28"/>
        </w:rPr>
        <w:t xml:space="preserve">    </w:t>
      </w:r>
      <w:r w:rsidRPr="00743316">
        <w:rPr>
          <w:b/>
          <w:sz w:val="28"/>
          <w:szCs w:val="28"/>
        </w:rPr>
        <w:t xml:space="preserve"> </w:t>
      </w:r>
      <w:r w:rsidR="00A141E4" w:rsidRPr="00743316">
        <w:rPr>
          <w:b/>
          <w:sz w:val="28"/>
          <w:szCs w:val="28"/>
        </w:rPr>
        <w:t xml:space="preserve">     </w:t>
      </w:r>
      <w:r w:rsidRPr="00743316">
        <w:rPr>
          <w:b/>
          <w:sz w:val="28"/>
          <w:szCs w:val="28"/>
        </w:rPr>
        <w:t xml:space="preserve">Ilse PALALOGA </w:t>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DA20D4" w:rsidRPr="00743316">
        <w:rPr>
          <w:b/>
          <w:sz w:val="28"/>
          <w:szCs w:val="28"/>
        </w:rPr>
        <w:tab/>
      </w:r>
      <w:r w:rsidR="00850B90">
        <w:rPr>
          <w:b/>
          <w:sz w:val="28"/>
          <w:szCs w:val="28"/>
        </w:rPr>
        <w:t xml:space="preserve">   </w:t>
      </w:r>
      <w:r w:rsidR="008E3F34">
        <w:rPr>
          <w:b/>
          <w:sz w:val="28"/>
          <w:szCs w:val="28"/>
        </w:rPr>
        <w:t xml:space="preserve">   </w:t>
      </w:r>
      <w:r w:rsidR="00DA7DEC" w:rsidRPr="00743316">
        <w:rPr>
          <w:b/>
          <w:sz w:val="28"/>
          <w:szCs w:val="28"/>
        </w:rPr>
        <w:t xml:space="preserve"> </w:t>
      </w:r>
      <w:r w:rsidRPr="00743316">
        <w:rPr>
          <w:b/>
          <w:sz w:val="28"/>
          <w:szCs w:val="28"/>
        </w:rPr>
        <w:t xml:space="preserve"> </w:t>
      </w:r>
      <w:r w:rsidR="008E3F34">
        <w:rPr>
          <w:b/>
          <w:sz w:val="28"/>
          <w:szCs w:val="28"/>
        </w:rPr>
        <w:t xml:space="preserve">Magdalena DUMBRAVEANU </w:t>
      </w:r>
    </w:p>
    <w:p w:rsidR="00DA20D4" w:rsidRPr="00743316" w:rsidRDefault="00DA20D4" w:rsidP="0034790A">
      <w:pPr>
        <w:autoSpaceDE w:val="0"/>
        <w:autoSpaceDN w:val="0"/>
        <w:adjustRightInd w:val="0"/>
        <w:spacing w:line="276" w:lineRule="auto"/>
        <w:ind w:left="284" w:right="284" w:hanging="709"/>
        <w:jc w:val="both"/>
        <w:rPr>
          <w:b/>
          <w:sz w:val="28"/>
          <w:szCs w:val="28"/>
        </w:rPr>
      </w:pPr>
      <w:r w:rsidRPr="00743316">
        <w:rPr>
          <w:b/>
          <w:sz w:val="28"/>
          <w:szCs w:val="28"/>
        </w:rPr>
        <w:t xml:space="preserve">           </w:t>
      </w: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p>
    <w:p w:rsidR="00DA20D4" w:rsidRPr="00743316" w:rsidRDefault="00DA20D4" w:rsidP="0034790A">
      <w:pPr>
        <w:spacing w:line="276" w:lineRule="auto"/>
        <w:ind w:left="284" w:right="284" w:hanging="709"/>
        <w:jc w:val="both"/>
        <w:rPr>
          <w:b/>
          <w:bCs/>
          <w:sz w:val="28"/>
          <w:szCs w:val="28"/>
          <w:lang w:val="ro-RO"/>
        </w:rPr>
      </w:pPr>
      <w:r w:rsidRPr="00743316">
        <w:rPr>
          <w:b/>
          <w:bCs/>
          <w:sz w:val="28"/>
          <w:szCs w:val="28"/>
          <w:lang w:val="ro-RO"/>
        </w:rPr>
        <w:t xml:space="preserve"> </w:t>
      </w:r>
    </w:p>
    <w:p w:rsidR="00DA20D4" w:rsidRPr="00743316" w:rsidRDefault="00DA20D4" w:rsidP="0034790A">
      <w:pPr>
        <w:spacing w:line="276" w:lineRule="auto"/>
        <w:ind w:left="284" w:right="284" w:hanging="709"/>
        <w:jc w:val="both"/>
        <w:rPr>
          <w:b/>
          <w:bCs/>
          <w:sz w:val="28"/>
          <w:szCs w:val="28"/>
          <w:lang w:val="ro-RO"/>
        </w:rPr>
      </w:pPr>
    </w:p>
    <w:p w:rsidR="0005542F" w:rsidRPr="00743316" w:rsidRDefault="0005542F" w:rsidP="0034790A">
      <w:pPr>
        <w:spacing w:line="276" w:lineRule="auto"/>
        <w:ind w:left="284" w:right="284" w:hanging="709"/>
        <w:jc w:val="both"/>
        <w:rPr>
          <w:sz w:val="28"/>
          <w:szCs w:val="28"/>
        </w:rPr>
      </w:pPr>
    </w:p>
    <w:sectPr w:rsidR="0005542F" w:rsidRPr="00743316" w:rsidSect="00B23877">
      <w:footerReference w:type="default" r:id="rId11"/>
      <w:pgSz w:w="12240" w:h="15840"/>
      <w:pgMar w:top="851" w:right="810" w:bottom="1440"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94" w:rsidRDefault="00E26094" w:rsidP="002C73D0">
      <w:r>
        <w:separator/>
      </w:r>
    </w:p>
  </w:endnote>
  <w:endnote w:type="continuationSeparator" w:id="0">
    <w:p w:rsidR="00E26094" w:rsidRDefault="00E26094"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D0" w:rsidRDefault="002C73D0" w:rsidP="002C73D0">
    <w:pPr>
      <w:jc w:val="center"/>
    </w:pPr>
    <w:r w:rsidRPr="00C639A0">
      <w:rPr>
        <w:noProof/>
      </w:rPr>
      <mc:AlternateContent>
        <mc:Choice Requires="wps">
          <w:drawing>
            <wp:anchor distT="0" distB="0" distL="114300" distR="114300" simplePos="0" relativeHeight="251657216" behindDoc="0" locked="0" layoutInCell="1" allowOverlap="1" wp14:anchorId="6EB83434" wp14:editId="2BB79EAF">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CC867"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E26094"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35760007" r:id="rId2"/>
      </w:obje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FC6EAC" w:rsidRPr="00702379" w:rsidRDefault="00FC6EAC" w:rsidP="00FC6EAC">
    <w:pPr>
      <w:pStyle w:val="Header"/>
      <w:tabs>
        <w:tab w:val="clear" w:pos="4680"/>
      </w:tabs>
      <w:rPr>
        <w:rFonts w:ascii="Times New Roman" w:hAnsi="Times New Roman"/>
        <w:color w:val="00214E"/>
        <w:sz w:val="24"/>
        <w:szCs w:val="24"/>
        <w:lang w:val="ro-RO"/>
      </w:rPr>
    </w:pPr>
    <w:r>
      <w:rPr>
        <w:rFonts w:ascii="Times New Roman" w:hAnsi="Times New Roman"/>
        <w:color w:val="00214E"/>
        <w:sz w:val="24"/>
        <w:szCs w:val="24"/>
        <w:lang w:val="ro-RO"/>
      </w:rPr>
      <w:t xml:space="preserve">                    Operator de date cu caracter personal conform Regulamentului (UE) 2016/679</w:t>
    </w:r>
  </w:p>
  <w:p w:rsidR="002C73D0" w:rsidRDefault="002C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94" w:rsidRDefault="00E26094" w:rsidP="002C73D0">
      <w:r>
        <w:separator/>
      </w:r>
    </w:p>
  </w:footnote>
  <w:footnote w:type="continuationSeparator" w:id="0">
    <w:p w:rsidR="00E26094" w:rsidRDefault="00E26094" w:rsidP="002C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2"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56E5A26"/>
    <w:multiLevelType w:val="hybridMultilevel"/>
    <w:tmpl w:val="ABF2DD78"/>
    <w:lvl w:ilvl="0" w:tplc="92C28A5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FE554AC"/>
    <w:multiLevelType w:val="hybridMultilevel"/>
    <w:tmpl w:val="C63EDAF0"/>
    <w:lvl w:ilvl="0" w:tplc="D6AC3C8A">
      <w:numFmt w:val="bullet"/>
      <w:lvlText w:val="-"/>
      <w:lvlJc w:val="left"/>
      <w:pPr>
        <w:tabs>
          <w:tab w:val="num" w:pos="720"/>
        </w:tabs>
        <w:ind w:left="720" w:hanging="360"/>
      </w:pPr>
      <w:rPr>
        <w:rFonts w:ascii="Times New Roman" w:eastAsia="Times New Roman" w:hAnsi="Times New Roman" w:cs="Times New Roman" w:hint="default"/>
        <w:b/>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15:restartNumberingAfterBreak="0">
    <w:nsid w:val="2E3A1761"/>
    <w:multiLevelType w:val="hybridMultilevel"/>
    <w:tmpl w:val="1F3CBE80"/>
    <w:lvl w:ilvl="0" w:tplc="3B0CB69C">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323507"/>
    <w:multiLevelType w:val="hybridMultilevel"/>
    <w:tmpl w:val="F8AEE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15:restartNumberingAfterBreak="0">
    <w:nsid w:val="32053827"/>
    <w:multiLevelType w:val="hybridMultilevel"/>
    <w:tmpl w:val="E73C724E"/>
    <w:lvl w:ilvl="0" w:tplc="126C0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82C22"/>
    <w:multiLevelType w:val="multilevel"/>
    <w:tmpl w:val="5D6090E4"/>
    <w:lvl w:ilvl="0">
      <w:start w:val="1"/>
      <w:numFmt w:val="upperRoman"/>
      <w:pStyle w:val="Heading1"/>
      <w:lvlText w:val="%1."/>
      <w:lvlJc w:val="left"/>
      <w:pPr>
        <w:tabs>
          <w:tab w:val="num" w:pos="1434"/>
        </w:tabs>
        <w:ind w:left="1074" w:hanging="360"/>
      </w:pPr>
      <w:rPr>
        <w:rFonts w:hint="default"/>
      </w:rPr>
    </w:lvl>
    <w:lvl w:ilvl="1">
      <w:start w:val="1"/>
      <w:numFmt w:val="decimal"/>
      <w:pStyle w:val="Heading2"/>
      <w:lvlText w:val="%1.%2."/>
      <w:lvlJc w:val="left"/>
      <w:pPr>
        <w:tabs>
          <w:tab w:val="num" w:pos="1848"/>
        </w:tabs>
        <w:ind w:left="1506" w:hanging="432"/>
      </w:pPr>
      <w:rPr>
        <w:rFonts w:hint="default"/>
        <w:b/>
      </w:rPr>
    </w:lvl>
    <w:lvl w:ilvl="2">
      <w:start w:val="1"/>
      <w:numFmt w:val="decimal"/>
      <w:pStyle w:val="Heading3"/>
      <w:lvlText w:val="%1.%2.%3."/>
      <w:lvlJc w:val="left"/>
      <w:pPr>
        <w:tabs>
          <w:tab w:val="num" w:pos="1264"/>
        </w:tabs>
        <w:ind w:left="1354" w:hanging="504"/>
      </w:pPr>
      <w:rPr>
        <w:rFonts w:hint="default"/>
      </w:rPr>
    </w:lvl>
    <w:lvl w:ilvl="3">
      <w:start w:val="1"/>
      <w:numFmt w:val="decimal"/>
      <w:pStyle w:val="Heading4"/>
      <w:lvlText w:val="%1.%2.%3.%4."/>
      <w:lvlJc w:val="left"/>
      <w:pPr>
        <w:tabs>
          <w:tab w:val="num" w:pos="1848"/>
        </w:tabs>
        <w:ind w:left="2442" w:hanging="648"/>
      </w:pPr>
      <w:rPr>
        <w:rFonts w:hint="default"/>
      </w:rPr>
    </w:lvl>
    <w:lvl w:ilvl="4">
      <w:start w:val="1"/>
      <w:numFmt w:val="decimal"/>
      <w:lvlRestart w:val="0"/>
      <w:lvlText w:val="%1.%2.%3.%4.%5."/>
      <w:lvlJc w:val="left"/>
      <w:pPr>
        <w:tabs>
          <w:tab w:val="num" w:pos="545"/>
        </w:tabs>
        <w:ind w:left="1645" w:hanging="794"/>
      </w:pPr>
      <w:rPr>
        <w:rFonts w:hint="default"/>
      </w:rPr>
    </w:lvl>
    <w:lvl w:ilvl="5">
      <w:start w:val="1"/>
      <w:numFmt w:val="decimal"/>
      <w:pStyle w:val="Heading6"/>
      <w:lvlText w:val="%1.%2.%3.%4.%5.%6."/>
      <w:lvlJc w:val="left"/>
      <w:pPr>
        <w:tabs>
          <w:tab w:val="num" w:pos="1281"/>
        </w:tabs>
        <w:ind w:left="3450" w:hanging="936"/>
      </w:pPr>
      <w:rPr>
        <w:rFonts w:hint="default"/>
      </w:rPr>
    </w:lvl>
    <w:lvl w:ilvl="6">
      <w:start w:val="1"/>
      <w:numFmt w:val="decimal"/>
      <w:lvlRestart w:val="0"/>
      <w:pStyle w:val="Heading7"/>
      <w:lvlText w:val="%1.%2.%3.%4.%5.%6.%7."/>
      <w:lvlJc w:val="left"/>
      <w:pPr>
        <w:tabs>
          <w:tab w:val="num" w:pos="1848"/>
        </w:tabs>
        <w:ind w:left="3954" w:hanging="1080"/>
      </w:pPr>
      <w:rPr>
        <w:rFonts w:hint="default"/>
      </w:rPr>
    </w:lvl>
    <w:lvl w:ilvl="7">
      <w:start w:val="1"/>
      <w:numFmt w:val="decimal"/>
      <w:lvlText w:val="%1.%2.%3.%4.%5.%6.%7.%8."/>
      <w:lvlJc w:val="left"/>
      <w:pPr>
        <w:tabs>
          <w:tab w:val="num" w:pos="7554"/>
        </w:tabs>
        <w:ind w:left="4458" w:hanging="1224"/>
      </w:pPr>
      <w:rPr>
        <w:rFonts w:hint="default"/>
      </w:rPr>
    </w:lvl>
    <w:lvl w:ilvl="8">
      <w:start w:val="1"/>
      <w:numFmt w:val="decimal"/>
      <w:lvlText w:val="%1.%2.%3.%4.%5.%6.%7.%8.%9."/>
      <w:lvlJc w:val="left"/>
      <w:pPr>
        <w:tabs>
          <w:tab w:val="num" w:pos="8274"/>
        </w:tabs>
        <w:ind w:left="5034" w:hanging="1440"/>
      </w:pPr>
      <w:rPr>
        <w:rFonts w:hint="default"/>
      </w:rPr>
    </w:lvl>
  </w:abstractNum>
  <w:abstractNum w:abstractNumId="11" w15:restartNumberingAfterBreak="0">
    <w:nsid w:val="35276A50"/>
    <w:multiLevelType w:val="hybridMultilevel"/>
    <w:tmpl w:val="06B6CC18"/>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C31F85"/>
    <w:multiLevelType w:val="hybridMultilevel"/>
    <w:tmpl w:val="4C0247FA"/>
    <w:lvl w:ilvl="0" w:tplc="C950822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20E1D"/>
    <w:multiLevelType w:val="hybridMultilevel"/>
    <w:tmpl w:val="4502E0D8"/>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425C1006"/>
    <w:multiLevelType w:val="hybridMultilevel"/>
    <w:tmpl w:val="D4E6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15:restartNumberingAfterBreak="0">
    <w:nsid w:val="49421FDD"/>
    <w:multiLevelType w:val="hybridMultilevel"/>
    <w:tmpl w:val="39222784"/>
    <w:lvl w:ilvl="0" w:tplc="0809000B">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7" w15:restartNumberingAfterBreak="0">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15:restartNumberingAfterBreak="0">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534AC"/>
    <w:multiLevelType w:val="hybridMultilevel"/>
    <w:tmpl w:val="F72C141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54BF6C00"/>
    <w:multiLevelType w:val="hybridMultilevel"/>
    <w:tmpl w:val="1A52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90512"/>
    <w:multiLevelType w:val="hybridMultilevel"/>
    <w:tmpl w:val="7282815C"/>
    <w:lvl w:ilvl="0" w:tplc="3640BF1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58D37186"/>
    <w:multiLevelType w:val="hybridMultilevel"/>
    <w:tmpl w:val="9CAABA56"/>
    <w:lvl w:ilvl="0" w:tplc="EEB2A25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53F2A"/>
    <w:multiLevelType w:val="hybridMultilevel"/>
    <w:tmpl w:val="EECE1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7E18F6"/>
    <w:multiLevelType w:val="hybridMultilevel"/>
    <w:tmpl w:val="F3941E96"/>
    <w:lvl w:ilvl="0" w:tplc="10E44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D224B"/>
    <w:multiLevelType w:val="hybridMultilevel"/>
    <w:tmpl w:val="F640C0CC"/>
    <w:lvl w:ilvl="0" w:tplc="80162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
  </w:num>
  <w:num w:numId="4">
    <w:abstractNumId w:val="5"/>
  </w:num>
  <w:num w:numId="5">
    <w:abstractNumId w:val="6"/>
  </w:num>
  <w:num w:numId="6">
    <w:abstractNumId w:val="1"/>
  </w:num>
  <w:num w:numId="7">
    <w:abstractNumId w:val="19"/>
  </w:num>
  <w:num w:numId="8">
    <w:abstractNumId w:val="25"/>
  </w:num>
  <w:num w:numId="9">
    <w:abstractNumId w:val="30"/>
  </w:num>
  <w:num w:numId="10">
    <w:abstractNumId w:val="29"/>
  </w:num>
  <w:num w:numId="11">
    <w:abstractNumId w:val="26"/>
  </w:num>
  <w:num w:numId="12">
    <w:abstractNumId w:val="17"/>
  </w:num>
  <w:num w:numId="13">
    <w:abstractNumId w:val="0"/>
  </w:num>
  <w:num w:numId="14">
    <w:abstractNumId w:val="16"/>
  </w:num>
  <w:num w:numId="15">
    <w:abstractNumId w:val="10"/>
  </w:num>
  <w:num w:numId="16">
    <w:abstractNumId w:val="8"/>
  </w:num>
  <w:num w:numId="17">
    <w:abstractNumId w:val="27"/>
  </w:num>
  <w:num w:numId="18">
    <w:abstractNumId w:val="11"/>
  </w:num>
  <w:num w:numId="19">
    <w:abstractNumId w:val="21"/>
  </w:num>
  <w:num w:numId="20">
    <w:abstractNumId w:val="7"/>
  </w:num>
  <w:num w:numId="21">
    <w:abstractNumId w:val="4"/>
  </w:num>
  <w:num w:numId="22">
    <w:abstractNumId w:val="9"/>
  </w:num>
  <w:num w:numId="23">
    <w:abstractNumId w:val="31"/>
  </w:num>
  <w:num w:numId="24">
    <w:abstractNumId w:val="3"/>
  </w:num>
  <w:num w:numId="25">
    <w:abstractNumId w:val="23"/>
  </w:num>
  <w:num w:numId="26">
    <w:abstractNumId w:val="24"/>
  </w:num>
  <w:num w:numId="27">
    <w:abstractNumId w:val="28"/>
  </w:num>
  <w:num w:numId="28">
    <w:abstractNumId w:val="14"/>
  </w:num>
  <w:num w:numId="29">
    <w:abstractNumId w:val="13"/>
  </w:num>
  <w:num w:numId="30">
    <w:abstractNumId w:val="22"/>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124D"/>
    <w:rsid w:val="000065D6"/>
    <w:rsid w:val="00012FBB"/>
    <w:rsid w:val="0001539F"/>
    <w:rsid w:val="000170C8"/>
    <w:rsid w:val="00037226"/>
    <w:rsid w:val="00046523"/>
    <w:rsid w:val="0005330D"/>
    <w:rsid w:val="0005542F"/>
    <w:rsid w:val="000623EB"/>
    <w:rsid w:val="00067D40"/>
    <w:rsid w:val="000A15A0"/>
    <w:rsid w:val="000A2092"/>
    <w:rsid w:val="000A412A"/>
    <w:rsid w:val="000A5C2D"/>
    <w:rsid w:val="000B18D4"/>
    <w:rsid w:val="000B66E3"/>
    <w:rsid w:val="000E0F67"/>
    <w:rsid w:val="000E29DD"/>
    <w:rsid w:val="000E403B"/>
    <w:rsid w:val="00102FAF"/>
    <w:rsid w:val="001168E4"/>
    <w:rsid w:val="00122D72"/>
    <w:rsid w:val="0012562E"/>
    <w:rsid w:val="001316F2"/>
    <w:rsid w:val="00133FC6"/>
    <w:rsid w:val="00140EF1"/>
    <w:rsid w:val="00166036"/>
    <w:rsid w:val="00167CCC"/>
    <w:rsid w:val="0017273D"/>
    <w:rsid w:val="001777B8"/>
    <w:rsid w:val="0017795F"/>
    <w:rsid w:val="00184B8C"/>
    <w:rsid w:val="0018786D"/>
    <w:rsid w:val="00191B58"/>
    <w:rsid w:val="001A4453"/>
    <w:rsid w:val="001B0E2C"/>
    <w:rsid w:val="001C13CD"/>
    <w:rsid w:val="001C47AB"/>
    <w:rsid w:val="001C5845"/>
    <w:rsid w:val="001C5F28"/>
    <w:rsid w:val="001F3BA0"/>
    <w:rsid w:val="001F4039"/>
    <w:rsid w:val="001F762A"/>
    <w:rsid w:val="002173F9"/>
    <w:rsid w:val="00227D28"/>
    <w:rsid w:val="0025157A"/>
    <w:rsid w:val="0025608A"/>
    <w:rsid w:val="00257949"/>
    <w:rsid w:val="00267594"/>
    <w:rsid w:val="0028253A"/>
    <w:rsid w:val="002877AC"/>
    <w:rsid w:val="00287F2D"/>
    <w:rsid w:val="00295FF6"/>
    <w:rsid w:val="002B03BA"/>
    <w:rsid w:val="002C0211"/>
    <w:rsid w:val="002C51C6"/>
    <w:rsid w:val="002C73D0"/>
    <w:rsid w:val="002C7F64"/>
    <w:rsid w:val="002D1142"/>
    <w:rsid w:val="002D1E91"/>
    <w:rsid w:val="002E218B"/>
    <w:rsid w:val="002E538D"/>
    <w:rsid w:val="002E59FB"/>
    <w:rsid w:val="00301136"/>
    <w:rsid w:val="00311A28"/>
    <w:rsid w:val="0032423F"/>
    <w:rsid w:val="00332BEA"/>
    <w:rsid w:val="00333C73"/>
    <w:rsid w:val="00343D4D"/>
    <w:rsid w:val="00343FFC"/>
    <w:rsid w:val="0034790A"/>
    <w:rsid w:val="003527F9"/>
    <w:rsid w:val="00355248"/>
    <w:rsid w:val="00357B99"/>
    <w:rsid w:val="0037104F"/>
    <w:rsid w:val="0038046A"/>
    <w:rsid w:val="00380BF2"/>
    <w:rsid w:val="00382B29"/>
    <w:rsid w:val="003844E7"/>
    <w:rsid w:val="00386512"/>
    <w:rsid w:val="00397BCA"/>
    <w:rsid w:val="003A565B"/>
    <w:rsid w:val="003A77B1"/>
    <w:rsid w:val="003B05D1"/>
    <w:rsid w:val="003B742A"/>
    <w:rsid w:val="003C4C15"/>
    <w:rsid w:val="003E1663"/>
    <w:rsid w:val="003E5C2E"/>
    <w:rsid w:val="003F23E8"/>
    <w:rsid w:val="003F363B"/>
    <w:rsid w:val="00404A0B"/>
    <w:rsid w:val="00410DEA"/>
    <w:rsid w:val="00425575"/>
    <w:rsid w:val="004259C7"/>
    <w:rsid w:val="00425B4F"/>
    <w:rsid w:val="00427E8B"/>
    <w:rsid w:val="00434DE2"/>
    <w:rsid w:val="00446D4F"/>
    <w:rsid w:val="00447254"/>
    <w:rsid w:val="0045161D"/>
    <w:rsid w:val="00455A57"/>
    <w:rsid w:val="0046186C"/>
    <w:rsid w:val="00461E5A"/>
    <w:rsid w:val="00463650"/>
    <w:rsid w:val="004664EB"/>
    <w:rsid w:val="00475967"/>
    <w:rsid w:val="0049167B"/>
    <w:rsid w:val="00492836"/>
    <w:rsid w:val="00497649"/>
    <w:rsid w:val="004B15FA"/>
    <w:rsid w:val="004B7247"/>
    <w:rsid w:val="004C531F"/>
    <w:rsid w:val="004C541F"/>
    <w:rsid w:val="004C60CA"/>
    <w:rsid w:val="004D1277"/>
    <w:rsid w:val="004D66BC"/>
    <w:rsid w:val="004E7D75"/>
    <w:rsid w:val="004E7E02"/>
    <w:rsid w:val="00503562"/>
    <w:rsid w:val="00511DF3"/>
    <w:rsid w:val="00514F0B"/>
    <w:rsid w:val="005239EE"/>
    <w:rsid w:val="005340A5"/>
    <w:rsid w:val="00544FA6"/>
    <w:rsid w:val="00560EBE"/>
    <w:rsid w:val="00570068"/>
    <w:rsid w:val="0057523A"/>
    <w:rsid w:val="00575353"/>
    <w:rsid w:val="00576628"/>
    <w:rsid w:val="005949B8"/>
    <w:rsid w:val="00595B44"/>
    <w:rsid w:val="00595BF2"/>
    <w:rsid w:val="005B5E3C"/>
    <w:rsid w:val="005C0A47"/>
    <w:rsid w:val="005C2064"/>
    <w:rsid w:val="005D0EEF"/>
    <w:rsid w:val="005D5DF7"/>
    <w:rsid w:val="005E2906"/>
    <w:rsid w:val="005E6D80"/>
    <w:rsid w:val="005F0065"/>
    <w:rsid w:val="006006FF"/>
    <w:rsid w:val="00607BA5"/>
    <w:rsid w:val="00611B0C"/>
    <w:rsid w:val="006221B1"/>
    <w:rsid w:val="00625E32"/>
    <w:rsid w:val="00627C63"/>
    <w:rsid w:val="00641466"/>
    <w:rsid w:val="00643B1F"/>
    <w:rsid w:val="006506F6"/>
    <w:rsid w:val="0065707A"/>
    <w:rsid w:val="00657CE4"/>
    <w:rsid w:val="0066129C"/>
    <w:rsid w:val="0066223B"/>
    <w:rsid w:val="00662888"/>
    <w:rsid w:val="00664302"/>
    <w:rsid w:val="00671D8E"/>
    <w:rsid w:val="00674B72"/>
    <w:rsid w:val="00695975"/>
    <w:rsid w:val="006A33CA"/>
    <w:rsid w:val="006A4019"/>
    <w:rsid w:val="006C27DF"/>
    <w:rsid w:val="006E2435"/>
    <w:rsid w:val="006E38A2"/>
    <w:rsid w:val="006F20DD"/>
    <w:rsid w:val="00701DBB"/>
    <w:rsid w:val="0070468E"/>
    <w:rsid w:val="00705D79"/>
    <w:rsid w:val="00717BCB"/>
    <w:rsid w:val="00723A39"/>
    <w:rsid w:val="00723BDC"/>
    <w:rsid w:val="0072565D"/>
    <w:rsid w:val="007345FD"/>
    <w:rsid w:val="007360C0"/>
    <w:rsid w:val="00742655"/>
    <w:rsid w:val="00743316"/>
    <w:rsid w:val="007605EF"/>
    <w:rsid w:val="00771075"/>
    <w:rsid w:val="00776008"/>
    <w:rsid w:val="00784D29"/>
    <w:rsid w:val="007960E6"/>
    <w:rsid w:val="007A344F"/>
    <w:rsid w:val="007A4440"/>
    <w:rsid w:val="007A4912"/>
    <w:rsid w:val="007A62D8"/>
    <w:rsid w:val="007B0331"/>
    <w:rsid w:val="007C0D5C"/>
    <w:rsid w:val="007D238D"/>
    <w:rsid w:val="007F47D7"/>
    <w:rsid w:val="007F7CDC"/>
    <w:rsid w:val="00801CE2"/>
    <w:rsid w:val="00813AF0"/>
    <w:rsid w:val="0082400E"/>
    <w:rsid w:val="008245B9"/>
    <w:rsid w:val="0082522B"/>
    <w:rsid w:val="00840BA9"/>
    <w:rsid w:val="00841183"/>
    <w:rsid w:val="00850B90"/>
    <w:rsid w:val="008547F9"/>
    <w:rsid w:val="0086251B"/>
    <w:rsid w:val="0087326E"/>
    <w:rsid w:val="0087566F"/>
    <w:rsid w:val="008854C3"/>
    <w:rsid w:val="00892626"/>
    <w:rsid w:val="008A13D6"/>
    <w:rsid w:val="008A1A90"/>
    <w:rsid w:val="008A587A"/>
    <w:rsid w:val="008B2028"/>
    <w:rsid w:val="008B364D"/>
    <w:rsid w:val="008B6EFC"/>
    <w:rsid w:val="008D23F8"/>
    <w:rsid w:val="008D2D76"/>
    <w:rsid w:val="008D7EEC"/>
    <w:rsid w:val="008E0486"/>
    <w:rsid w:val="008E3F34"/>
    <w:rsid w:val="008E41BD"/>
    <w:rsid w:val="008F11BD"/>
    <w:rsid w:val="008F755D"/>
    <w:rsid w:val="00901D66"/>
    <w:rsid w:val="00905744"/>
    <w:rsid w:val="009161DD"/>
    <w:rsid w:val="009164DD"/>
    <w:rsid w:val="00916BE3"/>
    <w:rsid w:val="0092393F"/>
    <w:rsid w:val="00927EAD"/>
    <w:rsid w:val="00932912"/>
    <w:rsid w:val="00943CBB"/>
    <w:rsid w:val="00944434"/>
    <w:rsid w:val="00956D7F"/>
    <w:rsid w:val="00957946"/>
    <w:rsid w:val="0096707C"/>
    <w:rsid w:val="00986940"/>
    <w:rsid w:val="00991CC6"/>
    <w:rsid w:val="00992683"/>
    <w:rsid w:val="0099639D"/>
    <w:rsid w:val="00997BE0"/>
    <w:rsid w:val="00997CD5"/>
    <w:rsid w:val="009A10B7"/>
    <w:rsid w:val="009A3A04"/>
    <w:rsid w:val="009B1229"/>
    <w:rsid w:val="009B2387"/>
    <w:rsid w:val="009B2699"/>
    <w:rsid w:val="009C49D6"/>
    <w:rsid w:val="009C5CD2"/>
    <w:rsid w:val="009D6AD2"/>
    <w:rsid w:val="009E623F"/>
    <w:rsid w:val="009E7442"/>
    <w:rsid w:val="009F584F"/>
    <w:rsid w:val="00A02057"/>
    <w:rsid w:val="00A04AFC"/>
    <w:rsid w:val="00A141E4"/>
    <w:rsid w:val="00A2608B"/>
    <w:rsid w:val="00A27C9E"/>
    <w:rsid w:val="00A36CA4"/>
    <w:rsid w:val="00A40656"/>
    <w:rsid w:val="00A45A56"/>
    <w:rsid w:val="00A60639"/>
    <w:rsid w:val="00A71006"/>
    <w:rsid w:val="00A825CF"/>
    <w:rsid w:val="00A84058"/>
    <w:rsid w:val="00A904DB"/>
    <w:rsid w:val="00AB1992"/>
    <w:rsid w:val="00AC5AF4"/>
    <w:rsid w:val="00AC692C"/>
    <w:rsid w:val="00AD0D06"/>
    <w:rsid w:val="00AD12B3"/>
    <w:rsid w:val="00AD6F92"/>
    <w:rsid w:val="00AD78E3"/>
    <w:rsid w:val="00AE33AC"/>
    <w:rsid w:val="00AE6BA3"/>
    <w:rsid w:val="00AF293A"/>
    <w:rsid w:val="00B0390A"/>
    <w:rsid w:val="00B0530E"/>
    <w:rsid w:val="00B17555"/>
    <w:rsid w:val="00B21DC2"/>
    <w:rsid w:val="00B23877"/>
    <w:rsid w:val="00B2614A"/>
    <w:rsid w:val="00B302AD"/>
    <w:rsid w:val="00B33BD2"/>
    <w:rsid w:val="00B35B87"/>
    <w:rsid w:val="00B406B8"/>
    <w:rsid w:val="00B51C9B"/>
    <w:rsid w:val="00B57CBC"/>
    <w:rsid w:val="00B76DF4"/>
    <w:rsid w:val="00B952D6"/>
    <w:rsid w:val="00BB4FF4"/>
    <w:rsid w:val="00BB708E"/>
    <w:rsid w:val="00BC4C69"/>
    <w:rsid w:val="00BC53AA"/>
    <w:rsid w:val="00BC5729"/>
    <w:rsid w:val="00BD2A9B"/>
    <w:rsid w:val="00BD541E"/>
    <w:rsid w:val="00BD7861"/>
    <w:rsid w:val="00BF4299"/>
    <w:rsid w:val="00C119A1"/>
    <w:rsid w:val="00C21F90"/>
    <w:rsid w:val="00C25743"/>
    <w:rsid w:val="00C27836"/>
    <w:rsid w:val="00C44D6C"/>
    <w:rsid w:val="00C51789"/>
    <w:rsid w:val="00C51B40"/>
    <w:rsid w:val="00C563EF"/>
    <w:rsid w:val="00C56E4D"/>
    <w:rsid w:val="00C72490"/>
    <w:rsid w:val="00C74D4E"/>
    <w:rsid w:val="00C77B6E"/>
    <w:rsid w:val="00C8666A"/>
    <w:rsid w:val="00C917E8"/>
    <w:rsid w:val="00C956BD"/>
    <w:rsid w:val="00C969BB"/>
    <w:rsid w:val="00CA4338"/>
    <w:rsid w:val="00CB538D"/>
    <w:rsid w:val="00CC1D5B"/>
    <w:rsid w:val="00CE0397"/>
    <w:rsid w:val="00CE3ABE"/>
    <w:rsid w:val="00CF00EB"/>
    <w:rsid w:val="00D07FE9"/>
    <w:rsid w:val="00D10DB4"/>
    <w:rsid w:val="00D177C7"/>
    <w:rsid w:val="00D258AF"/>
    <w:rsid w:val="00D27BBD"/>
    <w:rsid w:val="00D27C23"/>
    <w:rsid w:val="00D326BB"/>
    <w:rsid w:val="00D32BCB"/>
    <w:rsid w:val="00D46C3C"/>
    <w:rsid w:val="00D475CD"/>
    <w:rsid w:val="00D570B6"/>
    <w:rsid w:val="00D776AE"/>
    <w:rsid w:val="00D805D8"/>
    <w:rsid w:val="00D84E5B"/>
    <w:rsid w:val="00D85726"/>
    <w:rsid w:val="00DA0BCD"/>
    <w:rsid w:val="00DA2062"/>
    <w:rsid w:val="00DA20D4"/>
    <w:rsid w:val="00DA5581"/>
    <w:rsid w:val="00DA7DEC"/>
    <w:rsid w:val="00DC1C66"/>
    <w:rsid w:val="00DD3CC4"/>
    <w:rsid w:val="00DF564D"/>
    <w:rsid w:val="00E174D2"/>
    <w:rsid w:val="00E21748"/>
    <w:rsid w:val="00E26094"/>
    <w:rsid w:val="00E264A0"/>
    <w:rsid w:val="00E376DC"/>
    <w:rsid w:val="00E46C70"/>
    <w:rsid w:val="00E74956"/>
    <w:rsid w:val="00E871DD"/>
    <w:rsid w:val="00EA3BA7"/>
    <w:rsid w:val="00EB4E61"/>
    <w:rsid w:val="00EB69EC"/>
    <w:rsid w:val="00EC122C"/>
    <w:rsid w:val="00ED1AAE"/>
    <w:rsid w:val="00ED2F1D"/>
    <w:rsid w:val="00EE07BE"/>
    <w:rsid w:val="00EE6B6F"/>
    <w:rsid w:val="00F015CA"/>
    <w:rsid w:val="00F17632"/>
    <w:rsid w:val="00F32C22"/>
    <w:rsid w:val="00F46BE9"/>
    <w:rsid w:val="00FB475A"/>
    <w:rsid w:val="00FC6265"/>
    <w:rsid w:val="00FC6EAC"/>
    <w:rsid w:val="00FD4616"/>
    <w:rsid w:val="00FE320F"/>
    <w:rsid w:val="00FF4524"/>
    <w:rsid w:val="00FF58A2"/>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2C05B5"/>
  <w15:docId w15:val="{9268AFC7-6AA3-4C2C-9298-B4EFE10B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autoRedefine/>
    <w:qFormat/>
    <w:rsid w:val="00397BCA"/>
    <w:pPr>
      <w:keepNext/>
      <w:numPr>
        <w:numId w:val="15"/>
      </w:numPr>
      <w:spacing w:before="120" w:after="240"/>
      <w:jc w:val="both"/>
      <w:outlineLvl w:val="0"/>
    </w:pPr>
    <w:rPr>
      <w:rFonts w:ascii="Arial" w:hAnsi="Arial"/>
      <w:b/>
      <w:smallCaps/>
      <w:kern w:val="28"/>
      <w:sz w:val="32"/>
    </w:rPr>
  </w:style>
  <w:style w:type="paragraph" w:styleId="Heading2">
    <w:name w:val="heading 2"/>
    <w:basedOn w:val="Normal"/>
    <w:next w:val="BodyText"/>
    <w:link w:val="Heading2Char"/>
    <w:autoRedefine/>
    <w:qFormat/>
    <w:rsid w:val="00397BCA"/>
    <w:pPr>
      <w:keepNext/>
      <w:widowControl w:val="0"/>
      <w:numPr>
        <w:ilvl w:val="1"/>
        <w:numId w:val="15"/>
      </w:numPr>
      <w:autoSpaceDE w:val="0"/>
      <w:autoSpaceDN w:val="0"/>
      <w:adjustRightInd w:val="0"/>
      <w:jc w:val="both"/>
      <w:outlineLvl w:val="1"/>
    </w:pPr>
    <w:rPr>
      <w:rFonts w:ascii="Arial" w:hAnsi="Arial"/>
      <w:b/>
      <w:bCs/>
      <w:smallCaps/>
      <w:kern w:val="28"/>
      <w:sz w:val="28"/>
      <w:szCs w:val="28"/>
    </w:rPr>
  </w:style>
  <w:style w:type="paragraph" w:styleId="Heading3">
    <w:name w:val="heading 3"/>
    <w:basedOn w:val="Normal"/>
    <w:next w:val="BodyText"/>
    <w:link w:val="Heading3Char"/>
    <w:autoRedefine/>
    <w:qFormat/>
    <w:rsid w:val="00397BCA"/>
    <w:pPr>
      <w:keepNext/>
      <w:numPr>
        <w:ilvl w:val="2"/>
        <w:numId w:val="15"/>
      </w:numPr>
      <w:spacing w:before="120" w:after="240"/>
      <w:jc w:val="both"/>
      <w:outlineLvl w:val="2"/>
    </w:pPr>
    <w:rPr>
      <w:rFonts w:ascii="Arial" w:hAnsi="Arial" w:cs="Arial"/>
      <w:b/>
      <w:bCs/>
      <w:smallCaps/>
      <w:kern w:val="28"/>
      <w:sz w:val="28"/>
      <w:szCs w:val="28"/>
    </w:rPr>
  </w:style>
  <w:style w:type="paragraph" w:styleId="Heading4">
    <w:name w:val="heading 4"/>
    <w:basedOn w:val="Normal"/>
    <w:next w:val="BodyText"/>
    <w:link w:val="Heading4Char"/>
    <w:autoRedefine/>
    <w:qFormat/>
    <w:rsid w:val="00397BCA"/>
    <w:pPr>
      <w:keepNext/>
      <w:numPr>
        <w:ilvl w:val="3"/>
        <w:numId w:val="15"/>
      </w:numPr>
      <w:spacing w:before="60" w:after="120"/>
      <w:outlineLvl w:val="3"/>
    </w:pPr>
    <w:rPr>
      <w:rFonts w:ascii="Arial" w:hAnsi="Arial" w:cs="Arial"/>
      <w:b/>
      <w:smallCaps/>
      <w:sz w:val="28"/>
      <w:szCs w:val="28"/>
    </w:rPr>
  </w:style>
  <w:style w:type="paragraph" w:styleId="Heading5">
    <w:name w:val="heading 5"/>
    <w:aliases w:val="Heading 51"/>
    <w:basedOn w:val="Normal"/>
    <w:next w:val="BodyText"/>
    <w:link w:val="Heading5Char"/>
    <w:autoRedefine/>
    <w:qFormat/>
    <w:rsid w:val="0092393F"/>
    <w:pPr>
      <w:keepNext/>
      <w:spacing w:after="120"/>
      <w:jc w:val="both"/>
      <w:outlineLvl w:val="4"/>
    </w:pPr>
    <w:rPr>
      <w:b/>
      <w:color w:val="000000" w:themeColor="text1"/>
      <w:sz w:val="28"/>
      <w:szCs w:val="28"/>
      <w:lang w:val="ro-RO"/>
    </w:rPr>
  </w:style>
  <w:style w:type="paragraph" w:styleId="Heading6">
    <w:name w:val="heading 6"/>
    <w:basedOn w:val="Normal"/>
    <w:next w:val="BodyText"/>
    <w:link w:val="Heading6Char"/>
    <w:autoRedefine/>
    <w:qFormat/>
    <w:rsid w:val="00397BCA"/>
    <w:pPr>
      <w:keepNext/>
      <w:numPr>
        <w:ilvl w:val="5"/>
        <w:numId w:val="15"/>
      </w:numPr>
      <w:spacing w:before="60" w:after="60"/>
      <w:jc w:val="both"/>
      <w:outlineLvl w:val="5"/>
    </w:pPr>
    <w:rPr>
      <w:b/>
    </w:rPr>
  </w:style>
  <w:style w:type="paragraph" w:styleId="Heading7">
    <w:name w:val="heading 7"/>
    <w:basedOn w:val="Normal"/>
    <w:next w:val="BodyText"/>
    <w:link w:val="Heading7Char"/>
    <w:autoRedefine/>
    <w:qFormat/>
    <w:rsid w:val="00397BCA"/>
    <w:pPr>
      <w:numPr>
        <w:ilvl w:val="6"/>
        <w:numId w:val="15"/>
      </w:numPr>
      <w:spacing w:before="120" w:after="120"/>
      <w:jc w:val="both"/>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0">
    <w:name w:val="Body text_"/>
    <w:link w:val="Bodytext1"/>
    <w:locked/>
    <w:rsid w:val="005949B8"/>
    <w:rPr>
      <w:sz w:val="24"/>
      <w:shd w:val="clear" w:color="auto" w:fill="FFFFFF"/>
    </w:rPr>
  </w:style>
  <w:style w:type="paragraph" w:customStyle="1" w:styleId="Bodytext1">
    <w:name w:val="Body text1"/>
    <w:basedOn w:val="Normal"/>
    <w:link w:val="Bodytext0"/>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alloonText">
    <w:name w:val="Balloon Text"/>
    <w:basedOn w:val="Normal"/>
    <w:link w:val="BalloonTextChar"/>
    <w:uiPriority w:val="99"/>
    <w:semiHidden/>
    <w:unhideWhenUsed/>
    <w:rsid w:val="007960E6"/>
    <w:rPr>
      <w:rFonts w:ascii="Tahoma" w:hAnsi="Tahoma" w:cs="Tahoma"/>
      <w:sz w:val="16"/>
      <w:szCs w:val="16"/>
    </w:rPr>
  </w:style>
  <w:style w:type="character" w:customStyle="1" w:styleId="BalloonTextChar">
    <w:name w:val="Balloon Text Char"/>
    <w:basedOn w:val="DefaultParagraphFont"/>
    <w:link w:val="BalloonText"/>
    <w:uiPriority w:val="99"/>
    <w:semiHidden/>
    <w:rsid w:val="007960E6"/>
    <w:rPr>
      <w:rFonts w:ascii="Tahoma" w:eastAsia="Times New Roman" w:hAnsi="Tahoma" w:cs="Tahoma"/>
      <w:sz w:val="16"/>
      <w:szCs w:val="16"/>
    </w:rPr>
  </w:style>
  <w:style w:type="character" w:customStyle="1" w:styleId="Heading1Char">
    <w:name w:val="Heading 1 Char"/>
    <w:basedOn w:val="DefaultParagraphFont"/>
    <w:link w:val="Heading1"/>
    <w:rsid w:val="00397BCA"/>
    <w:rPr>
      <w:rFonts w:ascii="Arial" w:eastAsia="Times New Roman" w:hAnsi="Arial" w:cs="Times New Roman"/>
      <w:b/>
      <w:smallCaps/>
      <w:kern w:val="28"/>
      <w:sz w:val="32"/>
      <w:szCs w:val="24"/>
    </w:rPr>
  </w:style>
  <w:style w:type="character" w:customStyle="1" w:styleId="Heading2Char">
    <w:name w:val="Heading 2 Char"/>
    <w:basedOn w:val="DefaultParagraphFont"/>
    <w:link w:val="Heading2"/>
    <w:rsid w:val="00397BCA"/>
    <w:rPr>
      <w:rFonts w:ascii="Arial" w:eastAsia="Times New Roman" w:hAnsi="Arial" w:cs="Times New Roman"/>
      <w:b/>
      <w:bCs/>
      <w:smallCaps/>
      <w:kern w:val="28"/>
      <w:sz w:val="28"/>
      <w:szCs w:val="28"/>
    </w:rPr>
  </w:style>
  <w:style w:type="character" w:customStyle="1" w:styleId="Heading3Char">
    <w:name w:val="Heading 3 Char"/>
    <w:basedOn w:val="DefaultParagraphFont"/>
    <w:link w:val="Heading3"/>
    <w:rsid w:val="00397BCA"/>
    <w:rPr>
      <w:rFonts w:ascii="Arial" w:eastAsia="Times New Roman" w:hAnsi="Arial" w:cs="Arial"/>
      <w:b/>
      <w:bCs/>
      <w:smallCaps/>
      <w:kern w:val="28"/>
      <w:sz w:val="28"/>
      <w:szCs w:val="28"/>
    </w:rPr>
  </w:style>
  <w:style w:type="character" w:customStyle="1" w:styleId="Heading4Char">
    <w:name w:val="Heading 4 Char"/>
    <w:basedOn w:val="DefaultParagraphFont"/>
    <w:link w:val="Heading4"/>
    <w:rsid w:val="00397BCA"/>
    <w:rPr>
      <w:rFonts w:ascii="Arial" w:eastAsia="Times New Roman" w:hAnsi="Arial" w:cs="Arial"/>
      <w:b/>
      <w:smallCaps/>
      <w:sz w:val="28"/>
      <w:szCs w:val="28"/>
    </w:rPr>
  </w:style>
  <w:style w:type="character" w:customStyle="1" w:styleId="Heading5Char">
    <w:name w:val="Heading 5 Char"/>
    <w:aliases w:val="Heading 51 Char"/>
    <w:basedOn w:val="DefaultParagraphFont"/>
    <w:link w:val="Heading5"/>
    <w:rsid w:val="0092393F"/>
    <w:rPr>
      <w:rFonts w:ascii="Times New Roman" w:eastAsia="Times New Roman" w:hAnsi="Times New Roman" w:cs="Times New Roman"/>
      <w:b/>
      <w:color w:val="000000" w:themeColor="text1"/>
      <w:sz w:val="28"/>
      <w:szCs w:val="28"/>
      <w:lang w:val="ro-RO"/>
    </w:rPr>
  </w:style>
  <w:style w:type="character" w:customStyle="1" w:styleId="Heading6Char">
    <w:name w:val="Heading 6 Char"/>
    <w:basedOn w:val="DefaultParagraphFont"/>
    <w:link w:val="Heading6"/>
    <w:rsid w:val="00397BCA"/>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397BCA"/>
    <w:rPr>
      <w:rFonts w:ascii="Times New Roman" w:eastAsia="Times New Roman" w:hAnsi="Times New Roman" w:cs="Times New Roman"/>
      <w:i/>
      <w:sz w:val="24"/>
      <w:szCs w:val="24"/>
    </w:rPr>
  </w:style>
  <w:style w:type="paragraph" w:styleId="BodyText">
    <w:name w:val="Body Text"/>
    <w:basedOn w:val="Normal"/>
    <w:link w:val="BodyTextChar"/>
    <w:uiPriority w:val="99"/>
    <w:semiHidden/>
    <w:unhideWhenUsed/>
    <w:rsid w:val="00397BCA"/>
    <w:pPr>
      <w:spacing w:after="120"/>
    </w:pPr>
  </w:style>
  <w:style w:type="character" w:customStyle="1" w:styleId="BodyTextChar">
    <w:name w:val="Body Text Char"/>
    <w:basedOn w:val="DefaultParagraphFont"/>
    <w:link w:val="BodyText"/>
    <w:uiPriority w:val="99"/>
    <w:semiHidden/>
    <w:rsid w:val="00397BCA"/>
    <w:rPr>
      <w:rFonts w:ascii="Times New Roman" w:eastAsia="Times New Roman" w:hAnsi="Times New Roman" w:cs="Times New Roman"/>
      <w:sz w:val="24"/>
      <w:szCs w:val="24"/>
    </w:rPr>
  </w:style>
  <w:style w:type="paragraph" w:customStyle="1" w:styleId="al">
    <w:name w:val="a_l"/>
    <w:basedOn w:val="Normal"/>
    <w:rsid w:val="00EE6B6F"/>
    <w:pPr>
      <w:spacing w:before="100" w:beforeAutospacing="1" w:after="100" w:afterAutospacing="1"/>
    </w:pPr>
    <w:rPr>
      <w:lang w:val="en-GB" w:eastAsia="en-GB"/>
    </w:rPr>
  </w:style>
  <w:style w:type="paragraph" w:styleId="BodyTextIndent">
    <w:name w:val="Body Text Indent"/>
    <w:basedOn w:val="Normal"/>
    <w:link w:val="BodyTextIndentChar"/>
    <w:uiPriority w:val="99"/>
    <w:unhideWhenUsed/>
    <w:rsid w:val="0017795F"/>
    <w:pPr>
      <w:spacing w:after="120"/>
      <w:ind w:left="283"/>
    </w:pPr>
  </w:style>
  <w:style w:type="character" w:customStyle="1" w:styleId="BodyTextIndentChar">
    <w:name w:val="Body Text Indent Char"/>
    <w:basedOn w:val="DefaultParagraphFont"/>
    <w:link w:val="BodyTextIndent"/>
    <w:uiPriority w:val="99"/>
    <w:rsid w:val="0017795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06FF"/>
    <w:pPr>
      <w:spacing w:after="120" w:line="480" w:lineRule="auto"/>
    </w:pPr>
  </w:style>
  <w:style w:type="character" w:customStyle="1" w:styleId="BodyText2Char">
    <w:name w:val="Body Text 2 Char"/>
    <w:basedOn w:val="DefaultParagraphFont"/>
    <w:link w:val="BodyText2"/>
    <w:uiPriority w:val="99"/>
    <w:semiHidden/>
    <w:rsid w:val="006006F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006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06FF"/>
    <w:rPr>
      <w:rFonts w:ascii="Times New Roman" w:eastAsia="Times New Roman" w:hAnsi="Times New Roman" w:cs="Times New Roman"/>
      <w:sz w:val="16"/>
      <w:szCs w:val="16"/>
    </w:rPr>
  </w:style>
  <w:style w:type="paragraph" w:customStyle="1" w:styleId="StilNormal">
    <w:name w:val="Stil Normal"/>
    <w:basedOn w:val="Normal"/>
    <w:link w:val="StilNormalChar"/>
    <w:rsid w:val="00595B44"/>
    <w:pPr>
      <w:spacing w:before="120" w:after="120"/>
      <w:ind w:firstLine="720"/>
      <w:jc w:val="both"/>
    </w:pPr>
    <w:rPr>
      <w:rFonts w:ascii="Arial" w:hAnsi="Arial" w:cs="Arial"/>
      <w:lang w:val="fr-FR"/>
    </w:rPr>
  </w:style>
  <w:style w:type="character" w:customStyle="1" w:styleId="StilNormalChar">
    <w:name w:val="Stil Normal Char"/>
    <w:link w:val="StilNormal"/>
    <w:rsid w:val="00595B44"/>
    <w:rPr>
      <w:rFonts w:ascii="Arial" w:eastAsia="Times New Roman" w:hAnsi="Arial" w:cs="Arial"/>
      <w:sz w:val="24"/>
      <w:szCs w:val="24"/>
      <w:lang w:val="fr-FR"/>
    </w:rPr>
  </w:style>
  <w:style w:type="character" w:customStyle="1" w:styleId="FontStyle66">
    <w:name w:val="Font Style66"/>
    <w:rsid w:val="00B21DC2"/>
    <w:rPr>
      <w:rFonts w:ascii="Times New Roman" w:hAnsi="Times New Roman" w:cs="Times New Roman"/>
      <w:sz w:val="20"/>
      <w:szCs w:val="20"/>
    </w:rPr>
  </w:style>
  <w:style w:type="paragraph" w:customStyle="1" w:styleId="Style12">
    <w:name w:val="Style12"/>
    <w:basedOn w:val="Normal"/>
    <w:rsid w:val="00B21DC2"/>
    <w:pPr>
      <w:widowControl w:val="0"/>
      <w:autoSpaceDE w:val="0"/>
      <w:autoSpaceDN w:val="0"/>
      <w:adjustRightInd w:val="0"/>
      <w:spacing w:line="25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FD519-D811-499F-BA7F-DFAABE7B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Litian Palaloga</cp:lastModifiedBy>
  <cp:revision>34</cp:revision>
  <cp:lastPrinted>2019-05-13T05:48:00Z</cp:lastPrinted>
  <dcterms:created xsi:type="dcterms:W3CDTF">2019-11-04T06:42:00Z</dcterms:created>
  <dcterms:modified xsi:type="dcterms:W3CDTF">2019-11-20T11:00:00Z</dcterms:modified>
</cp:coreProperties>
</file>