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53639C" w:rsidRDefault="00B3610E" w:rsidP="00B361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3639C">
        <w:rPr>
          <w:rFonts w:ascii="Arial" w:hAnsi="Arial" w:cs="Arial"/>
          <w:b/>
          <w:sz w:val="28"/>
          <w:szCs w:val="28"/>
        </w:rPr>
        <w:t>Anunț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public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privind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decizia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etapei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încadrare</w:t>
      </w:r>
      <w:proofErr w:type="spellEnd"/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320A0" w:rsidRPr="002844BA" w:rsidRDefault="00123557" w:rsidP="008320A0">
      <w:pPr>
        <w:pStyle w:val="ListParagraph"/>
        <w:spacing w:after="0"/>
        <w:ind w:left="0" w:firstLine="709"/>
        <w:jc w:val="both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123557">
        <w:rPr>
          <w:rFonts w:ascii="Arial" w:hAnsi="Arial" w:cs="Arial"/>
          <w:sz w:val="24"/>
          <w:szCs w:val="24"/>
        </w:rPr>
        <w:t>Agenția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pentru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Protecția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Mediului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Mehedinți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anunță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publicul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interesat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asupra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luării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deciziei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etapei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încadrare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în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cadrul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procedurii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evalua</w:t>
      </w:r>
      <w:r>
        <w:rPr>
          <w:rFonts w:ascii="Arial" w:hAnsi="Arial" w:cs="Arial"/>
          <w:sz w:val="24"/>
          <w:szCs w:val="24"/>
        </w:rPr>
        <w:t>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impactului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asupra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mediului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pentru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3610E" w:rsidRPr="00B3610E">
        <w:rPr>
          <w:rFonts w:ascii="Arial" w:hAnsi="Arial" w:cs="Arial"/>
          <w:sz w:val="24"/>
          <w:szCs w:val="24"/>
        </w:rPr>
        <w:t>proiectul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r w:rsidR="008320A0" w:rsidRPr="008320A0">
        <w:rPr>
          <w:rFonts w:ascii="Arial" w:hAnsi="Arial" w:cs="Arial"/>
          <w:b/>
          <w:sz w:val="24"/>
          <w:szCs w:val="24"/>
          <w:lang w:val="ro-RO"/>
        </w:rPr>
        <w:t>”</w:t>
      </w:r>
      <w:proofErr w:type="spellStart"/>
      <w:proofErr w:type="gramEnd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Dezvoltare</w:t>
      </w:r>
      <w:proofErr w:type="spellEnd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rețea</w:t>
      </w:r>
      <w:proofErr w:type="spellEnd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distribuțíe</w:t>
      </w:r>
      <w:proofErr w:type="spellEnd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gaze </w:t>
      </w:r>
      <w:proofErr w:type="spellStart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naturale</w:t>
      </w:r>
      <w:proofErr w:type="spellEnd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medie</w:t>
      </w:r>
      <w:proofErr w:type="spellEnd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presiune</w:t>
      </w:r>
      <w:proofErr w:type="spellEnd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branșamente</w:t>
      </w:r>
      <w:proofErr w:type="spellEnd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individuale</w:t>
      </w:r>
      <w:proofErr w:type="spellEnd"/>
      <w:r w:rsidR="00B3610E" w:rsidRPr="00B3610E">
        <w:rPr>
          <w:rFonts w:ascii="Arial" w:hAnsi="Arial" w:cs="Arial"/>
          <w:b/>
          <w:i/>
          <w:sz w:val="24"/>
          <w:szCs w:val="24"/>
        </w:rPr>
        <w:t>”</w:t>
      </w:r>
      <w:r w:rsidR="00B3610E" w:rsidRPr="00B3610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660F8" w:rsidRPr="00B3610E">
        <w:rPr>
          <w:rFonts w:ascii="Arial" w:hAnsi="Arial" w:cs="Arial"/>
          <w:sz w:val="24"/>
          <w:szCs w:val="24"/>
        </w:rPr>
        <w:t>propus</w:t>
      </w:r>
      <w:proofErr w:type="spellEnd"/>
      <w:r w:rsidR="00F660F8" w:rsidRPr="00B3610E">
        <w:rPr>
          <w:rFonts w:ascii="Arial" w:hAnsi="Arial" w:cs="Arial"/>
          <w:sz w:val="24"/>
          <w:szCs w:val="24"/>
        </w:rPr>
        <w:t xml:space="preserve"> a fi </w:t>
      </w:r>
      <w:proofErr w:type="spellStart"/>
      <w:r w:rsidR="00F660F8">
        <w:rPr>
          <w:rFonts w:ascii="Arial" w:hAnsi="Arial" w:cs="Arial"/>
          <w:sz w:val="24"/>
          <w:szCs w:val="24"/>
        </w:rPr>
        <w:t>realizat</w:t>
      </w:r>
      <w:proofErr w:type="spellEnd"/>
      <w:r w:rsidR="00F660F8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60F8" w:rsidRPr="002844BA">
        <w:rPr>
          <w:rFonts w:ascii="Arial" w:hAnsi="Arial" w:cs="Arial"/>
          <w:b/>
          <w:sz w:val="24"/>
          <w:szCs w:val="24"/>
        </w:rPr>
        <w:t>în</w:t>
      </w:r>
      <w:proofErr w:type="spellEnd"/>
      <w:r w:rsidR="00F660F8" w:rsidRPr="002844B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20A0" w:rsidRPr="002844BA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8320A0" w:rsidRPr="002844BA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20A0" w:rsidRPr="002844BA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8320A0" w:rsidRPr="002844BA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8320A0" w:rsidRPr="002844BA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 w:rsidR="008320A0" w:rsidRPr="002844BA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Drobeta Turnu Severin, </w:t>
      </w:r>
      <w:r w:rsidR="002844BA" w:rsidRPr="002844BA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str. </w:t>
      </w:r>
      <w:proofErr w:type="spellStart"/>
      <w:r w:rsidR="00737B12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Orly</w:t>
      </w:r>
      <w:proofErr w:type="spellEnd"/>
      <w:r w:rsidR="00737B12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(de la nr.12 la nr.19) și str. Brâncoveanu (de la imobilul nr.165 până la intersecția cu str. Avram Iancu)</w:t>
      </w:r>
      <w:r w:rsidR="008320A0" w:rsidRPr="002844BA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3610E" w:rsidRDefault="00B3610E" w:rsidP="002844B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3610E">
        <w:rPr>
          <w:rFonts w:ascii="Arial" w:hAnsi="Arial" w:cs="Arial"/>
          <w:sz w:val="24"/>
          <w:szCs w:val="24"/>
        </w:rPr>
        <w:t>Proiectul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deciziei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3610E">
        <w:rPr>
          <w:rFonts w:ascii="Arial" w:hAnsi="Arial" w:cs="Arial"/>
          <w:sz w:val="24"/>
          <w:szCs w:val="24"/>
        </w:rPr>
        <w:t>încadrare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și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motivele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care o </w:t>
      </w:r>
      <w:proofErr w:type="spellStart"/>
      <w:r w:rsidRPr="00B3610E">
        <w:rPr>
          <w:rFonts w:ascii="Arial" w:hAnsi="Arial" w:cs="Arial"/>
          <w:sz w:val="24"/>
          <w:szCs w:val="24"/>
        </w:rPr>
        <w:t>fundamentează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pot fi </w:t>
      </w:r>
      <w:proofErr w:type="spellStart"/>
      <w:r w:rsidRPr="00B3610E">
        <w:rPr>
          <w:rFonts w:ascii="Arial" w:hAnsi="Arial" w:cs="Arial"/>
          <w:sz w:val="24"/>
          <w:szCs w:val="24"/>
        </w:rPr>
        <w:t>consultate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3610E">
        <w:rPr>
          <w:rFonts w:ascii="Arial" w:hAnsi="Arial" w:cs="Arial"/>
          <w:sz w:val="24"/>
          <w:szCs w:val="24"/>
        </w:rPr>
        <w:t>sediul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Agenției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pentru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Protecția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Mediului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Mehedinți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1035DF">
        <w:rPr>
          <w:rFonts w:ascii="Arial" w:hAnsi="Arial" w:cs="Arial"/>
          <w:sz w:val="24"/>
          <w:szCs w:val="24"/>
        </w:rPr>
        <w:t>județul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Mehedinți</w:t>
      </w:r>
      <w:proofErr w:type="spellEnd"/>
      <w:r w:rsidRPr="00B3610E">
        <w:rPr>
          <w:rFonts w:ascii="Arial" w:hAnsi="Arial" w:cs="Arial"/>
          <w:sz w:val="24"/>
          <w:szCs w:val="24"/>
        </w:rPr>
        <w:t>,</w:t>
      </w:r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municipiul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Drobeta Turnu Severin, str. </w:t>
      </w:r>
      <w:proofErr w:type="spellStart"/>
      <w:r w:rsidR="001035DF">
        <w:rPr>
          <w:rFonts w:ascii="Arial" w:hAnsi="Arial" w:cs="Arial"/>
          <w:sz w:val="24"/>
          <w:szCs w:val="24"/>
        </w:rPr>
        <w:t>Băile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Romane</w:t>
      </w:r>
      <w:proofErr w:type="spellEnd"/>
      <w:r w:rsidR="001035DF">
        <w:rPr>
          <w:rFonts w:ascii="Arial" w:hAnsi="Arial" w:cs="Arial"/>
          <w:sz w:val="24"/>
          <w:szCs w:val="24"/>
        </w:rPr>
        <w:t>, nr.3,</w:t>
      </w:r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în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zilele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de</w:t>
      </w:r>
      <w:r w:rsidR="001035DF">
        <w:rPr>
          <w:rFonts w:ascii="Arial" w:hAnsi="Arial" w:cs="Arial"/>
          <w:sz w:val="24"/>
          <w:szCs w:val="24"/>
        </w:rPr>
        <w:t>:</w:t>
      </w:r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luni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035DF">
        <w:rPr>
          <w:rFonts w:ascii="Arial" w:hAnsi="Arial" w:cs="Arial"/>
          <w:sz w:val="24"/>
          <w:szCs w:val="24"/>
        </w:rPr>
        <w:t>joi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610E">
        <w:rPr>
          <w:rFonts w:ascii="Arial" w:hAnsi="Arial" w:cs="Arial"/>
          <w:sz w:val="24"/>
          <w:szCs w:val="24"/>
        </w:rPr>
        <w:t>între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orele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r w:rsidR="001035DF">
        <w:rPr>
          <w:rFonts w:ascii="Arial" w:hAnsi="Arial" w:cs="Arial"/>
          <w:sz w:val="24"/>
          <w:szCs w:val="24"/>
        </w:rPr>
        <w:t xml:space="preserve">8:00 - 16:30 </w:t>
      </w:r>
      <w:proofErr w:type="spellStart"/>
      <w:r w:rsidR="001035DF">
        <w:rPr>
          <w:rFonts w:ascii="Arial" w:hAnsi="Arial" w:cs="Arial"/>
          <w:sz w:val="24"/>
          <w:szCs w:val="24"/>
        </w:rPr>
        <w:t>și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vineri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35DF">
        <w:rPr>
          <w:rFonts w:ascii="Arial" w:hAnsi="Arial" w:cs="Arial"/>
          <w:sz w:val="24"/>
          <w:szCs w:val="24"/>
        </w:rPr>
        <w:t>între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orele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8:00 – 14:00</w:t>
      </w:r>
      <w:r w:rsidRPr="00B361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610E">
        <w:rPr>
          <w:rFonts w:ascii="Arial" w:hAnsi="Arial" w:cs="Arial"/>
          <w:sz w:val="24"/>
          <w:szCs w:val="24"/>
        </w:rPr>
        <w:t>precum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și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3610E">
        <w:rPr>
          <w:rFonts w:ascii="Arial" w:hAnsi="Arial" w:cs="Arial"/>
          <w:sz w:val="24"/>
          <w:szCs w:val="24"/>
        </w:rPr>
        <w:t>următoarea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adresă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de internet</w:t>
      </w:r>
      <w:r w:rsidR="001035DF">
        <w:rPr>
          <w:rFonts w:ascii="Arial" w:hAnsi="Arial" w:cs="Arial"/>
          <w:sz w:val="24"/>
          <w:szCs w:val="24"/>
        </w:rPr>
        <w:t>:</w:t>
      </w:r>
      <w:r w:rsidRPr="00B3610E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2844BA" w:rsidRPr="00585620">
          <w:rPr>
            <w:rStyle w:val="Hyperlink"/>
            <w:rFonts w:ascii="Arial" w:hAnsi="Arial" w:cs="Arial"/>
            <w:b/>
            <w:sz w:val="24"/>
            <w:szCs w:val="24"/>
          </w:rPr>
          <w:t>http://apmmh.anpm.ro</w:t>
        </w:r>
      </w:hyperlink>
      <w:r w:rsidRPr="001035DF">
        <w:rPr>
          <w:rFonts w:ascii="Arial" w:hAnsi="Arial" w:cs="Arial"/>
          <w:b/>
          <w:sz w:val="24"/>
          <w:szCs w:val="24"/>
        </w:rPr>
        <w:t>.</w:t>
      </w:r>
    </w:p>
    <w:p w:rsidR="00B3610E" w:rsidRDefault="006A4001" w:rsidP="002844B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Comentariile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Observațiile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2844B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blicului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interes</w:t>
      </w:r>
      <w:r w:rsidR="00F660F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se pot </w:t>
      </w:r>
      <w:proofErr w:type="spellStart"/>
      <w:r>
        <w:rPr>
          <w:rFonts w:ascii="Arial" w:hAnsi="Arial" w:cs="Arial"/>
          <w:sz w:val="24"/>
          <w:szCs w:val="24"/>
        </w:rPr>
        <w:t>înainta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până</w:t>
      </w:r>
      <w:proofErr w:type="spellEnd"/>
      <w:r>
        <w:rPr>
          <w:rFonts w:ascii="Arial" w:hAnsi="Arial" w:cs="Arial"/>
          <w:sz w:val="24"/>
          <w:szCs w:val="24"/>
        </w:rPr>
        <w:t xml:space="preserve"> la data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37B12">
        <w:rPr>
          <w:rFonts w:ascii="Arial" w:hAnsi="Arial" w:cs="Arial"/>
          <w:sz w:val="24"/>
          <w:szCs w:val="24"/>
        </w:rPr>
        <w:t>10</w:t>
      </w:r>
      <w:r w:rsidR="00B02D5B" w:rsidRPr="00B02D5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02D5B" w:rsidRPr="00B02D5B">
        <w:rPr>
          <w:rFonts w:ascii="Arial" w:hAnsi="Arial" w:cs="Arial"/>
          <w:sz w:val="24"/>
          <w:szCs w:val="24"/>
        </w:rPr>
        <w:t>0</w:t>
      </w:r>
      <w:r w:rsidR="00737B12">
        <w:rPr>
          <w:rFonts w:ascii="Arial" w:hAnsi="Arial" w:cs="Arial"/>
          <w:sz w:val="24"/>
          <w:szCs w:val="24"/>
        </w:rPr>
        <w:t>5</w:t>
      </w:r>
      <w:r w:rsidR="00B02D5B" w:rsidRPr="00B02D5B">
        <w:rPr>
          <w:rFonts w:ascii="Arial" w:hAnsi="Arial" w:cs="Arial"/>
          <w:sz w:val="24"/>
          <w:szCs w:val="24"/>
        </w:rPr>
        <w:t>.20</w:t>
      </w:r>
      <w:r w:rsidR="00737B12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proofErr w:type="gramEnd"/>
      <w:r w:rsidR="00B02D5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termen</w:t>
      </w:r>
      <w:proofErr w:type="spellEnd"/>
      <w:r>
        <w:rPr>
          <w:rFonts w:ascii="Arial" w:hAnsi="Arial" w:cs="Arial"/>
          <w:sz w:val="24"/>
          <w:szCs w:val="24"/>
        </w:rPr>
        <w:t xml:space="preserve"> de 10 </w:t>
      </w:r>
      <w:proofErr w:type="spellStart"/>
      <w:r>
        <w:rPr>
          <w:rFonts w:ascii="Arial" w:hAnsi="Arial" w:cs="Arial"/>
          <w:sz w:val="24"/>
          <w:szCs w:val="24"/>
        </w:rPr>
        <w:t>zile</w:t>
      </w:r>
      <w:proofErr w:type="spellEnd"/>
      <w:r>
        <w:rPr>
          <w:rFonts w:ascii="Arial" w:hAnsi="Arial" w:cs="Arial"/>
          <w:sz w:val="24"/>
          <w:szCs w:val="24"/>
        </w:rPr>
        <w:t xml:space="preserve"> de la data </w:t>
      </w:r>
      <w:proofErr w:type="spellStart"/>
      <w:r>
        <w:rPr>
          <w:rFonts w:ascii="Arial" w:hAnsi="Arial" w:cs="Arial"/>
          <w:sz w:val="24"/>
          <w:szCs w:val="24"/>
        </w:rPr>
        <w:t>afișării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prezentului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anunț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6A4001" w:rsidRDefault="006A4001" w:rsidP="00B3610E">
      <w:pPr>
        <w:jc w:val="both"/>
        <w:rPr>
          <w:rFonts w:ascii="Arial" w:hAnsi="Arial" w:cs="Arial"/>
          <w:sz w:val="24"/>
          <w:szCs w:val="24"/>
        </w:rPr>
      </w:pPr>
    </w:p>
    <w:p w:rsidR="006A4001" w:rsidRPr="00573F22" w:rsidRDefault="006A4001" w:rsidP="006A4001">
      <w:pPr>
        <w:jc w:val="center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Data </w:t>
      </w:r>
      <w:proofErr w:type="spellStart"/>
      <w:r>
        <w:rPr>
          <w:rFonts w:ascii="Arial" w:hAnsi="Arial" w:cs="Arial"/>
          <w:sz w:val="24"/>
          <w:szCs w:val="24"/>
        </w:rPr>
        <w:t>afișării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anunțului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site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r w:rsidR="00737B12">
        <w:rPr>
          <w:rFonts w:ascii="Arial" w:hAnsi="Arial" w:cs="Arial"/>
          <w:sz w:val="24"/>
          <w:szCs w:val="24"/>
        </w:rPr>
        <w:t>30</w:t>
      </w:r>
      <w:r w:rsidR="00B02D5B">
        <w:rPr>
          <w:rFonts w:ascii="Arial" w:hAnsi="Arial" w:cs="Arial"/>
          <w:sz w:val="24"/>
          <w:szCs w:val="24"/>
        </w:rPr>
        <w:t>.0</w:t>
      </w:r>
      <w:r w:rsidR="00737B12">
        <w:rPr>
          <w:rFonts w:ascii="Arial" w:hAnsi="Arial" w:cs="Arial"/>
          <w:sz w:val="24"/>
          <w:szCs w:val="24"/>
        </w:rPr>
        <w:t>4</w:t>
      </w:r>
      <w:r w:rsidR="00B02D5B">
        <w:rPr>
          <w:rFonts w:ascii="Arial" w:hAnsi="Arial" w:cs="Arial"/>
          <w:sz w:val="24"/>
          <w:szCs w:val="24"/>
        </w:rPr>
        <w:t>.20</w:t>
      </w:r>
      <w:r w:rsidR="00737B12">
        <w:rPr>
          <w:rFonts w:ascii="Arial" w:hAnsi="Arial" w:cs="Arial"/>
          <w:sz w:val="24"/>
          <w:szCs w:val="24"/>
        </w:rPr>
        <w:t>20</w:t>
      </w:r>
    </w:p>
    <w:p w:rsidR="006A4001" w:rsidRPr="00B3610E" w:rsidRDefault="006A4001" w:rsidP="00B3610E">
      <w:pPr>
        <w:jc w:val="both"/>
        <w:rPr>
          <w:rFonts w:ascii="Arial" w:hAnsi="Arial" w:cs="Arial"/>
          <w:sz w:val="24"/>
          <w:szCs w:val="24"/>
        </w:rPr>
      </w:pPr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E"/>
    <w:rsid w:val="001035DF"/>
    <w:rsid w:val="00123557"/>
    <w:rsid w:val="001C563D"/>
    <w:rsid w:val="002336B1"/>
    <w:rsid w:val="002844BA"/>
    <w:rsid w:val="0052306D"/>
    <w:rsid w:val="0053639C"/>
    <w:rsid w:val="00573F22"/>
    <w:rsid w:val="006A4001"/>
    <w:rsid w:val="00737B12"/>
    <w:rsid w:val="00747123"/>
    <w:rsid w:val="008320A0"/>
    <w:rsid w:val="00994F3B"/>
    <w:rsid w:val="00B02D5B"/>
    <w:rsid w:val="00B3610E"/>
    <w:rsid w:val="00BB3606"/>
    <w:rsid w:val="00C17317"/>
    <w:rsid w:val="00F660F8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C5ED"/>
  <w15:docId w15:val="{EEC31750-A3CD-414C-95F3-CCEAAA28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  <w:style w:type="character" w:customStyle="1" w:styleId="sartttl">
    <w:name w:val="s_art_ttl"/>
    <w:basedOn w:val="DefaultParagraphFont"/>
    <w:rsid w:val="008320A0"/>
  </w:style>
  <w:style w:type="paragraph" w:styleId="ListParagraph">
    <w:name w:val="List Paragraph"/>
    <w:basedOn w:val="Normal"/>
    <w:uiPriority w:val="34"/>
    <w:qFormat/>
    <w:rsid w:val="008320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mh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167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 Vizdei</cp:lastModifiedBy>
  <cp:revision>7</cp:revision>
  <cp:lastPrinted>2019-01-21T08:49:00Z</cp:lastPrinted>
  <dcterms:created xsi:type="dcterms:W3CDTF">2019-01-29T08:13:00Z</dcterms:created>
  <dcterms:modified xsi:type="dcterms:W3CDTF">2020-04-29T08:27:00Z</dcterms:modified>
</cp:coreProperties>
</file>