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6CC6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>Extindere</w:t>
      </w:r>
      <w:proofErr w:type="spellEnd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>retea</w:t>
      </w:r>
      <w:proofErr w:type="spellEnd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>distributie</w:t>
      </w:r>
      <w:proofErr w:type="spellEnd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gaze </w:t>
      </w:r>
      <w:proofErr w:type="spellStart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>naturale</w:t>
      </w:r>
      <w:proofErr w:type="spellEnd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>medie</w:t>
      </w:r>
      <w:proofErr w:type="spellEnd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>presiune</w:t>
      </w:r>
      <w:proofErr w:type="spellEnd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>bransamente</w:t>
      </w:r>
      <w:proofErr w:type="spellEnd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>individuale</w:t>
      </w:r>
      <w:proofErr w:type="spellEnd"/>
      <w:r w:rsidR="007A021C" w:rsidRPr="007A021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proofErr w:type="gramEnd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Sever</w:t>
      </w:r>
      <w:r w:rsidR="007A021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End"/>
      <w:r w:rsidR="007A021C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A021C">
        <w:rPr>
          <w:rFonts w:ascii="Times New Roman" w:hAnsi="Times New Roman" w:cs="Times New Roman"/>
          <w:sz w:val="28"/>
          <w:szCs w:val="28"/>
          <w:lang w:val="en-US"/>
        </w:rPr>
        <w:t>Antonini</w:t>
      </w:r>
      <w:proofErr w:type="spellEnd"/>
      <w:r w:rsid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="007A021C">
        <w:rPr>
          <w:rFonts w:ascii="Times New Roman" w:hAnsi="Times New Roman" w:cs="Times New Roman"/>
          <w:sz w:val="28"/>
          <w:szCs w:val="28"/>
          <w:lang w:val="en-US"/>
        </w:rPr>
        <w:t xml:space="preserve"> Adrian – </w:t>
      </w:r>
      <w:proofErr w:type="spellStart"/>
      <w:r w:rsidR="007A021C">
        <w:rPr>
          <w:rFonts w:ascii="Times New Roman" w:hAnsi="Times New Roman" w:cs="Times New Roman"/>
          <w:sz w:val="28"/>
          <w:szCs w:val="28"/>
          <w:lang w:val="en-US"/>
        </w:rPr>
        <w:t>intre</w:t>
      </w:r>
      <w:proofErr w:type="spellEnd"/>
      <w:r w:rsid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>
        <w:rPr>
          <w:rFonts w:ascii="Times New Roman" w:hAnsi="Times New Roman" w:cs="Times New Roman"/>
          <w:sz w:val="28"/>
          <w:szCs w:val="28"/>
          <w:lang w:val="en-US"/>
        </w:rPr>
        <w:t>Antonini</w:t>
      </w:r>
      <w:proofErr w:type="spellEnd"/>
      <w:r w:rsid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="007A021C">
        <w:rPr>
          <w:rFonts w:ascii="Times New Roman" w:hAnsi="Times New Roman" w:cs="Times New Roman"/>
          <w:sz w:val="28"/>
          <w:szCs w:val="28"/>
          <w:lang w:val="en-US"/>
        </w:rPr>
        <w:t xml:space="preserve"> Cicero</w:t>
      </w:r>
      <w:bookmarkStart w:id="0" w:name="_GoBack"/>
      <w:bookmarkEnd w:id="0"/>
      <w:r w:rsidR="002F79F8" w:rsidRPr="002F79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4956A1">
        <w:rPr>
          <w:rFonts w:ascii="Times New Roman" w:hAnsi="Times New Roman" w:cs="Times New Roman"/>
          <w:sz w:val="28"/>
          <w:szCs w:val="28"/>
          <w:lang w:val="en-US"/>
        </w:rPr>
        <w:t xml:space="preserve">com. </w:t>
      </w:r>
      <w:proofErr w:type="spellStart"/>
      <w:r w:rsidR="008755D6">
        <w:rPr>
          <w:rFonts w:ascii="Times New Roman" w:hAnsi="Times New Roman" w:cs="Times New Roman"/>
          <w:sz w:val="28"/>
          <w:szCs w:val="28"/>
          <w:lang w:val="en-US"/>
        </w:rPr>
        <w:t>Isverna</w:t>
      </w:r>
      <w:proofErr w:type="spellEnd"/>
      <w:r w:rsidR="00495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1"/>
    <w:rsid w:val="000D697A"/>
    <w:rsid w:val="0021047F"/>
    <w:rsid w:val="00226CC6"/>
    <w:rsid w:val="002F79F8"/>
    <w:rsid w:val="00417921"/>
    <w:rsid w:val="004956A1"/>
    <w:rsid w:val="007A021C"/>
    <w:rsid w:val="007B6285"/>
    <w:rsid w:val="008755D6"/>
    <w:rsid w:val="00D2750F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2020-06-09T12:25:00Z</dcterms:created>
  <dcterms:modified xsi:type="dcterms:W3CDTF">2020-06-09T12:25:00Z</dcterms:modified>
</cp:coreProperties>
</file>