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324" w:rsidRDefault="0063374A" w:rsidP="00A57282">
      <w:pPr>
        <w:pStyle w:val="BodyText"/>
        <w:spacing w:after="0"/>
        <w:jc w:val="both"/>
        <w:rPr>
          <w:rFonts w:ascii="Times New Roman" w:hAnsi="Times New Roman"/>
          <w:b/>
          <w:color w:val="00214E"/>
          <w:sz w:val="32"/>
          <w:szCs w:val="32"/>
          <w:lang w:val="ro-RO"/>
        </w:rPr>
      </w:pPr>
      <w:r>
        <w:rPr>
          <w:noProof/>
          <w:sz w:val="24"/>
          <w:szCs w:val="24"/>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386.75pt;margin-top:13.85pt;width:52pt;height:43.8pt;z-index:-251631616">
            <v:imagedata r:id="rId6" o:title=""/>
          </v:shape>
          <o:OLEObject Type="Embed" ProgID="CorelDRAW.Graphic.13" ShapeID="_x0000_s1042" DrawAspect="Content" ObjectID="_1657097988" r:id="rId7"/>
        </w:object>
      </w:r>
      <w:r w:rsidR="00977324">
        <w:rPr>
          <w:noProof/>
          <w:sz w:val="24"/>
          <w:szCs w:val="24"/>
        </w:rPr>
        <w:drawing>
          <wp:anchor distT="0" distB="0" distL="114300" distR="114300" simplePos="0" relativeHeight="251657216" behindDoc="0" locked="0" layoutInCell="1" allowOverlap="1" wp14:anchorId="409D0B3F" wp14:editId="63C55962">
            <wp:simplePos x="0" y="0"/>
            <wp:positionH relativeFrom="column">
              <wp:posOffset>3810</wp:posOffset>
            </wp:positionH>
            <wp:positionV relativeFrom="paragraph">
              <wp:posOffset>-22860</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282">
        <w:rPr>
          <w:rFonts w:ascii="Times New Roman" w:hAnsi="Times New Roman"/>
          <w:b/>
          <w:color w:val="00214E"/>
          <w:sz w:val="32"/>
          <w:szCs w:val="32"/>
          <w:lang w:val="ro-RO"/>
        </w:rPr>
        <w:t xml:space="preserve">         </w:t>
      </w:r>
    </w:p>
    <w:p w:rsidR="00483ED4" w:rsidRPr="00CE7D15" w:rsidRDefault="00A57282" w:rsidP="00A57282">
      <w:pPr>
        <w:pStyle w:val="BodyText"/>
        <w:spacing w:after="0"/>
        <w:jc w:val="both"/>
        <w:rPr>
          <w:i/>
          <w:szCs w:val="24"/>
          <w:u w:val="single"/>
          <w:lang w:val="ro-RO"/>
        </w:rPr>
      </w:pPr>
      <w:r>
        <w:rPr>
          <w:rFonts w:ascii="Times New Roman" w:hAnsi="Times New Roman"/>
          <w:b/>
          <w:color w:val="00214E"/>
          <w:sz w:val="32"/>
          <w:szCs w:val="32"/>
          <w:lang w:val="ro-RO"/>
        </w:rPr>
        <w:t xml:space="preserve">         </w:t>
      </w:r>
      <w:r w:rsidR="00483ED4">
        <w:rPr>
          <w:rFonts w:ascii="Times New Roman" w:hAnsi="Times New Roman"/>
          <w:b/>
          <w:color w:val="00214E"/>
          <w:sz w:val="32"/>
          <w:szCs w:val="32"/>
          <w:lang w:val="ro-RO"/>
        </w:rPr>
        <w:t xml:space="preserve"> </w:t>
      </w:r>
      <w:r w:rsidR="00A62958">
        <w:rPr>
          <w:rFonts w:ascii="Times New Roman" w:hAnsi="Times New Roman"/>
          <w:b/>
          <w:color w:val="00214E"/>
          <w:sz w:val="32"/>
          <w:szCs w:val="32"/>
          <w:lang w:val="ro-RO"/>
        </w:rPr>
        <w:t xml:space="preserve">   </w:t>
      </w:r>
      <w:r w:rsidR="00483ED4" w:rsidRPr="00451872">
        <w:rPr>
          <w:rFonts w:ascii="Times New Roman" w:hAnsi="Times New Roman"/>
          <w:b/>
          <w:color w:val="00214E"/>
          <w:sz w:val="32"/>
          <w:szCs w:val="32"/>
          <w:lang w:val="ro-RO"/>
        </w:rPr>
        <w:t>Ministerul Mediului</w:t>
      </w:r>
      <w:r>
        <w:rPr>
          <w:rFonts w:ascii="Times New Roman" w:hAnsi="Times New Roman"/>
          <w:b/>
          <w:color w:val="00214E"/>
          <w:sz w:val="32"/>
          <w:szCs w:val="32"/>
          <w:lang w:val="ro-RO"/>
        </w:rPr>
        <w:t>, Apelor și Pădurilor</w:t>
      </w:r>
    </w:p>
    <w:p w:rsidR="00483ED4" w:rsidRPr="00F035A7" w:rsidRDefault="00A62958" w:rsidP="00A57282">
      <w:pPr>
        <w:tabs>
          <w:tab w:val="left" w:pos="3270"/>
        </w:tabs>
        <w:rPr>
          <w:rFonts w:ascii="Times New Roman" w:hAnsi="Times New Roman"/>
          <w:b/>
          <w:color w:val="00214E"/>
          <w:sz w:val="32"/>
          <w:szCs w:val="32"/>
          <w:lang w:val="ro-RO"/>
        </w:rPr>
      </w:pPr>
      <w:r>
        <w:rPr>
          <w:rFonts w:ascii="Times New Roman" w:hAnsi="Times New Roman"/>
          <w:b/>
          <w:color w:val="00214E"/>
          <w:sz w:val="32"/>
          <w:szCs w:val="32"/>
          <w:lang w:val="ro-RO"/>
        </w:rPr>
        <w:t xml:space="preserve">         </w:t>
      </w:r>
      <w:r w:rsidR="00483ED4"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483ED4" w:rsidRPr="003A4236" w:rsidTr="00B66198">
        <w:trPr>
          <w:trHeight w:val="226"/>
        </w:trPr>
        <w:tc>
          <w:tcPr>
            <w:tcW w:w="9676" w:type="dxa"/>
            <w:shd w:val="clear" w:color="auto" w:fill="DAEEF3"/>
          </w:tcPr>
          <w:p w:rsidR="00483ED4" w:rsidRPr="00F035A7" w:rsidRDefault="00483ED4" w:rsidP="00B66198">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7E1FE1" w:rsidRPr="00585510" w:rsidRDefault="00483ED4" w:rsidP="00585510">
      <w:pPr>
        <w:tabs>
          <w:tab w:val="left" w:pos="9000"/>
        </w:tabs>
        <w:spacing w:line="300" w:lineRule="atLeast"/>
        <w:textAlignment w:val="baseline"/>
        <w:rPr>
          <w:rFonts w:ascii="Times New Roman" w:hAnsi="Times New Roman"/>
          <w:sz w:val="28"/>
          <w:szCs w:val="28"/>
          <w:lang w:val="ro-RO"/>
        </w:rPr>
      </w:pPr>
      <w:r w:rsidRPr="00504D7E">
        <w:rPr>
          <w:rStyle w:val="stpar"/>
          <w:rFonts w:ascii="Arial" w:hAnsi="Arial" w:cs="Arial"/>
          <w:sz w:val="21"/>
          <w:szCs w:val="21"/>
          <w:lang w:val="ro-RO"/>
        </w:rPr>
        <w:t> </w:t>
      </w:r>
      <w:r w:rsidRPr="00695FF9">
        <w:rPr>
          <w:rStyle w:val="stpar"/>
          <w:rFonts w:ascii="Times New Roman" w:hAnsi="Times New Roman"/>
          <w:sz w:val="28"/>
          <w:szCs w:val="28"/>
          <w:lang w:val="ro-RO"/>
        </w:rPr>
        <w:t>Nr:</w:t>
      </w:r>
    </w:p>
    <w:p w:rsidR="007E1FE1" w:rsidRDefault="002155A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Decizia etapei de încadrare</w:t>
      </w:r>
    </w:p>
    <w:p w:rsidR="007E1FE1" w:rsidRDefault="0063374A" w:rsidP="00FB3EDF">
      <w:pPr>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Nr. …</w:t>
      </w:r>
      <w:proofErr w:type="gramEnd"/>
      <w:r w:rsidR="00975E71">
        <w:rPr>
          <w:rFonts w:ascii="Times New Roman" w:eastAsia="Times New Roman" w:hAnsi="Times New Roman" w:cs="Times New Roman"/>
          <w:sz w:val="28"/>
        </w:rPr>
        <w:t xml:space="preserve"> </w:t>
      </w:r>
      <w:r w:rsidR="00FA6863">
        <w:rPr>
          <w:rFonts w:ascii="Times New Roman" w:eastAsia="Times New Roman" w:hAnsi="Times New Roman" w:cs="Times New Roman"/>
          <w:sz w:val="28"/>
        </w:rPr>
        <w:t xml:space="preserve">din </w:t>
      </w:r>
      <w:r>
        <w:rPr>
          <w:rFonts w:ascii="Times New Roman" w:eastAsia="Times New Roman" w:hAnsi="Times New Roman" w:cs="Times New Roman"/>
          <w:sz w:val="28"/>
        </w:rPr>
        <w:t>…../……../</w:t>
      </w:r>
      <w:r w:rsidR="00FA6863">
        <w:rPr>
          <w:rFonts w:ascii="Times New Roman" w:eastAsia="Times New Roman" w:hAnsi="Times New Roman" w:cs="Times New Roman"/>
          <w:sz w:val="28"/>
        </w:rPr>
        <w:t>2020</w:t>
      </w:r>
      <w:r>
        <w:rPr>
          <w:rFonts w:ascii="Times New Roman" w:eastAsia="Times New Roman" w:hAnsi="Times New Roman" w:cs="Times New Roman"/>
          <w:sz w:val="28"/>
        </w:rPr>
        <w:t xml:space="preserve"> (Proiect)</w:t>
      </w:r>
    </w:p>
    <w:p w:rsidR="00FB3EDF" w:rsidRDefault="00FB3EDF" w:rsidP="00FB3EDF">
      <w:pPr>
        <w:spacing w:after="0" w:line="240" w:lineRule="auto"/>
        <w:jc w:val="center"/>
        <w:rPr>
          <w:rFonts w:ascii="Times New Roman" w:eastAsia="Times New Roman" w:hAnsi="Times New Roman" w:cs="Times New Roman"/>
          <w:sz w:val="28"/>
        </w:rPr>
      </w:pPr>
      <w:bookmarkStart w:id="0" w:name="_GoBack"/>
      <w:bookmarkEnd w:id="0"/>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Ca urmare a solicitării de emitere a acordului de mediu adresate de </w:t>
      </w:r>
      <w:r w:rsidR="00AE6448">
        <w:rPr>
          <w:rFonts w:ascii="Times New Roman" w:eastAsia="Times New Roman" w:hAnsi="Times New Roman" w:cs="Times New Roman"/>
          <w:sz w:val="28"/>
        </w:rPr>
        <w:t>M</w:t>
      </w:r>
      <w:r w:rsidR="00AE6448">
        <w:rPr>
          <w:rFonts w:ascii="Times New Roman" w:eastAsia="Times New Roman" w:hAnsi="Times New Roman" w:cs="Times New Roman"/>
          <w:sz w:val="28"/>
          <w:lang w:val="ro-RO"/>
        </w:rPr>
        <w:t>ĂNDESCU MARIN EMILIAN</w:t>
      </w:r>
      <w:r>
        <w:rPr>
          <w:rFonts w:ascii="Times New Roman" w:eastAsia="Times New Roman" w:hAnsi="Times New Roman" w:cs="Times New Roman"/>
          <w:sz w:val="28"/>
        </w:rPr>
        <w:t xml:space="preserve">, cu domiciliul în </w:t>
      </w:r>
      <w:r w:rsidR="00A62958">
        <w:rPr>
          <w:rFonts w:ascii="Times New Roman" w:eastAsia="Times New Roman" w:hAnsi="Times New Roman" w:cs="Times New Roman"/>
          <w:sz w:val="28"/>
        </w:rPr>
        <w:t xml:space="preserve">comuna </w:t>
      </w:r>
      <w:r w:rsidR="00AE6448">
        <w:rPr>
          <w:rFonts w:ascii="Times New Roman" w:eastAsia="Times New Roman" w:hAnsi="Times New Roman" w:cs="Times New Roman"/>
          <w:sz w:val="28"/>
        </w:rPr>
        <w:t>Breznița Motru</w:t>
      </w:r>
      <w:r w:rsidR="00A62958">
        <w:rPr>
          <w:rFonts w:ascii="Times New Roman" w:eastAsia="Times New Roman" w:hAnsi="Times New Roman" w:cs="Times New Roman"/>
          <w:sz w:val="28"/>
        </w:rPr>
        <w:t xml:space="preserve">, </w:t>
      </w:r>
      <w:r>
        <w:rPr>
          <w:rFonts w:ascii="Times New Roman" w:eastAsia="Times New Roman" w:hAnsi="Times New Roman" w:cs="Times New Roman"/>
          <w:sz w:val="28"/>
        </w:rPr>
        <w:t>judeţul Mehedinţi</w:t>
      </w:r>
      <w:proofErr w:type="gramStart"/>
      <w:r>
        <w:rPr>
          <w:rFonts w:ascii="Times New Roman" w:eastAsia="Times New Roman" w:hAnsi="Times New Roman" w:cs="Times New Roman"/>
          <w:sz w:val="28"/>
        </w:rPr>
        <w:t>,  înregistra</w:t>
      </w:r>
      <w:r w:rsidR="00E00C3E">
        <w:rPr>
          <w:rFonts w:ascii="Times New Roman" w:eastAsia="Times New Roman" w:hAnsi="Times New Roman" w:cs="Times New Roman"/>
          <w:sz w:val="28"/>
        </w:rPr>
        <w:t>tă</w:t>
      </w:r>
      <w:proofErr w:type="gramEnd"/>
      <w:r w:rsidR="00E00C3E">
        <w:rPr>
          <w:rFonts w:ascii="Times New Roman" w:eastAsia="Times New Roman" w:hAnsi="Times New Roman" w:cs="Times New Roman"/>
          <w:sz w:val="28"/>
        </w:rPr>
        <w:t xml:space="preserve"> la APM Mehedinţi  cu nr. </w:t>
      </w:r>
      <w:proofErr w:type="gramStart"/>
      <w:r w:rsidR="00AE6448">
        <w:rPr>
          <w:rFonts w:ascii="Times New Roman" w:eastAsia="Times New Roman" w:hAnsi="Times New Roman" w:cs="Times New Roman"/>
          <w:sz w:val="28"/>
        </w:rPr>
        <w:t>4868</w:t>
      </w:r>
      <w:proofErr w:type="gramEnd"/>
      <w:r>
        <w:rPr>
          <w:rFonts w:ascii="Times New Roman" w:eastAsia="Times New Roman" w:hAnsi="Times New Roman" w:cs="Times New Roman"/>
          <w:sz w:val="28"/>
        </w:rPr>
        <w:t xml:space="preserve"> di</w:t>
      </w:r>
      <w:r w:rsidR="00483ED4">
        <w:rPr>
          <w:rFonts w:ascii="Times New Roman" w:eastAsia="Times New Roman" w:hAnsi="Times New Roman" w:cs="Times New Roman"/>
          <w:sz w:val="28"/>
        </w:rPr>
        <w:t>n</w:t>
      </w:r>
      <w:r w:rsidR="00AE6448">
        <w:rPr>
          <w:rFonts w:ascii="Times New Roman" w:eastAsia="Times New Roman" w:hAnsi="Times New Roman" w:cs="Times New Roman"/>
          <w:sz w:val="28"/>
        </w:rPr>
        <w:t xml:space="preserve"> 11</w:t>
      </w:r>
      <w:r w:rsidR="00C05377">
        <w:rPr>
          <w:rFonts w:ascii="Times New Roman" w:eastAsia="Times New Roman" w:hAnsi="Times New Roman" w:cs="Times New Roman"/>
          <w:sz w:val="28"/>
        </w:rPr>
        <w:t>.05.2020</w:t>
      </w:r>
      <w:r w:rsidR="00483ED4">
        <w:rPr>
          <w:rFonts w:ascii="Times New Roman" w:eastAsia="Times New Roman" w:hAnsi="Times New Roman" w:cs="Times New Roman"/>
          <w:sz w:val="28"/>
        </w:rPr>
        <w:t xml:space="preserve"> și a completărilor înregistrate la Agenția pentru Protecți</w:t>
      </w:r>
      <w:r w:rsidR="00AE6448">
        <w:rPr>
          <w:rFonts w:ascii="Times New Roman" w:eastAsia="Times New Roman" w:hAnsi="Times New Roman" w:cs="Times New Roman"/>
          <w:sz w:val="28"/>
        </w:rPr>
        <w:t>a Mediului Mehedinți cu nr. 7236/08.07</w:t>
      </w:r>
      <w:r w:rsidR="009E7F18">
        <w:rPr>
          <w:rFonts w:ascii="Times New Roman" w:eastAsia="Times New Roman" w:hAnsi="Times New Roman" w:cs="Times New Roman"/>
          <w:sz w:val="28"/>
        </w:rPr>
        <w:t>.2020,</w:t>
      </w:r>
      <w:r>
        <w:rPr>
          <w:rFonts w:ascii="Times New Roman" w:eastAsia="Times New Roman" w:hAnsi="Times New Roman" w:cs="Times New Roman"/>
          <w:sz w:val="28"/>
        </w:rPr>
        <w:t xml:space="preserve">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w:t>
      </w:r>
      <w:proofErr w:type="gramStart"/>
      <w:r>
        <w:rPr>
          <w:rFonts w:ascii="Times New Roman" w:eastAsia="Times New Roman" w:hAnsi="Times New Roman" w:cs="Times New Roman"/>
          <w:sz w:val="28"/>
        </w:rPr>
        <w:t xml:space="preserve">49/2011, cu modificările şi completările ulterioare, autoritatea competentă pentru protecţia mediului APM Mehedinţi  decide, ca urmare a consultărilor desfăşurate în cadrul şedinţei Comisiei </w:t>
      </w:r>
      <w:r w:rsidR="009B4AC6">
        <w:rPr>
          <w:rFonts w:ascii="Times New Roman" w:eastAsia="Times New Roman" w:hAnsi="Times New Roman" w:cs="Times New Roman"/>
          <w:sz w:val="28"/>
        </w:rPr>
        <w:t>de</w:t>
      </w:r>
      <w:r w:rsidR="00AE6448">
        <w:rPr>
          <w:rFonts w:ascii="Times New Roman" w:eastAsia="Times New Roman" w:hAnsi="Times New Roman" w:cs="Times New Roman"/>
          <w:sz w:val="28"/>
        </w:rPr>
        <w:t xml:space="preserve"> analiză tehnică  din data de 23.07</w:t>
      </w:r>
      <w:r w:rsidR="00891B37" w:rsidRPr="009B4AC6">
        <w:rPr>
          <w:rFonts w:ascii="Times New Roman" w:eastAsia="Times New Roman" w:hAnsi="Times New Roman" w:cs="Times New Roman"/>
          <w:sz w:val="28"/>
        </w:rPr>
        <w:t>.</w:t>
      </w:r>
      <w:r w:rsidRPr="009B4AC6">
        <w:rPr>
          <w:rFonts w:ascii="Times New Roman" w:eastAsia="Times New Roman" w:hAnsi="Times New Roman" w:cs="Times New Roman"/>
          <w:sz w:val="28"/>
        </w:rPr>
        <w:t>20</w:t>
      </w:r>
      <w:r w:rsidR="009E7F18" w:rsidRPr="009B4AC6">
        <w:rPr>
          <w:rFonts w:ascii="Times New Roman" w:eastAsia="Times New Roman" w:hAnsi="Times New Roman" w:cs="Times New Roman"/>
          <w:sz w:val="28"/>
        </w:rPr>
        <w:t>20</w:t>
      </w:r>
      <w:r w:rsidR="00B510BF">
        <w:rPr>
          <w:rFonts w:ascii="Times New Roman" w:eastAsia="Times New Roman" w:hAnsi="Times New Roman" w:cs="Times New Roman"/>
          <w:sz w:val="28"/>
        </w:rPr>
        <w:t xml:space="preserve"> că proiectu</w:t>
      </w:r>
      <w:r w:rsidR="00483ED4">
        <w:rPr>
          <w:rFonts w:ascii="Times New Roman" w:eastAsia="Times New Roman" w:hAnsi="Times New Roman" w:cs="Times New Roman"/>
          <w:sz w:val="28"/>
        </w:rPr>
        <w:t>l “</w:t>
      </w:r>
      <w:r w:rsidR="00AE6448">
        <w:rPr>
          <w:rFonts w:ascii="Times New Roman" w:eastAsia="Times New Roman" w:hAnsi="Times New Roman" w:cs="Times New Roman"/>
          <w:sz w:val="28"/>
        </w:rPr>
        <w:t>Construire clădire cu destinația atelier de mobile, localitatea Breznița Motru, comuna Breznița Motru, județul Mehedinți</w:t>
      </w:r>
      <w:r>
        <w:rPr>
          <w:rFonts w:ascii="Times New Roman" w:eastAsia="Times New Roman" w:hAnsi="Times New Roman" w:cs="Times New Roman"/>
          <w:sz w:val="28"/>
        </w:rPr>
        <w:t xml:space="preserve">“ propus a fi amplasat în intravilanul </w:t>
      </w:r>
      <w:r w:rsidR="00AE6448">
        <w:rPr>
          <w:rFonts w:ascii="Times New Roman" w:eastAsia="Times New Roman" w:hAnsi="Times New Roman" w:cs="Times New Roman"/>
          <w:sz w:val="28"/>
        </w:rPr>
        <w:t>localității Breznița Motru</w:t>
      </w:r>
      <w:r w:rsidR="00A65A7B">
        <w:rPr>
          <w:rFonts w:ascii="Times New Roman" w:eastAsia="Times New Roman" w:hAnsi="Times New Roman" w:cs="Times New Roman"/>
          <w:sz w:val="28"/>
        </w:rPr>
        <w:t>, comuna Breznița Motru</w:t>
      </w:r>
      <w:r w:rsidR="00AC3537">
        <w:rPr>
          <w:rFonts w:ascii="Times New Roman" w:eastAsia="Times New Roman" w:hAnsi="Times New Roman" w:cs="Times New Roman"/>
          <w:sz w:val="28"/>
        </w:rPr>
        <w:t xml:space="preserve">, </w:t>
      </w:r>
      <w:r w:rsidR="00A65A7B">
        <w:rPr>
          <w:rFonts w:ascii="Times New Roman" w:eastAsia="Times New Roman" w:hAnsi="Times New Roman" w:cs="Times New Roman"/>
          <w:sz w:val="28"/>
        </w:rPr>
        <w:t>înscris CF 50489</w:t>
      </w:r>
      <w:r>
        <w:rPr>
          <w:rFonts w:ascii="Times New Roman" w:eastAsia="Times New Roman" w:hAnsi="Times New Roman" w:cs="Times New Roman"/>
          <w:sz w:val="28"/>
        </w:rPr>
        <w:t>, judeţul Mehedinţi;</w:t>
      </w:r>
      <w:proofErr w:type="gramEnd"/>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nu se supune evaluării impactului asupra mediului.</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Justificarea prezentei decizii:</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 Motivele pe baza cărora s-a stabilit necesitatea neefectuării evaluării impactului asupra mediului sunt următoarele:</w:t>
      </w:r>
    </w:p>
    <w:p w:rsidR="00505A9C" w:rsidRDefault="00C10E12" w:rsidP="00505A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w:t>
      </w:r>
      <w:r w:rsidR="002155A7">
        <w:rPr>
          <w:rFonts w:ascii="Times New Roman" w:eastAsia="Times New Roman" w:hAnsi="Times New Roman" w:cs="Times New Roman"/>
          <w:sz w:val="28"/>
        </w:rPr>
        <w:t xml:space="preserve">roiectul se încadrează în prevederile Legii nr.292/2018 privind evaluarea impactului anumitor proiecte publice şi private asupra mediului, anexa nr. 2, </w:t>
      </w:r>
      <w:r w:rsidR="00A65A7B">
        <w:rPr>
          <w:rFonts w:ascii="Times New Roman" w:eastAsia="Times New Roman" w:hAnsi="Times New Roman" w:cs="Times New Roman"/>
          <w:sz w:val="28"/>
        </w:rPr>
        <w:t>pct. 10 b</w:t>
      </w:r>
      <w:r w:rsidR="00505A9C">
        <w:rPr>
          <w:rFonts w:ascii="Times New Roman" w:eastAsia="Times New Roman" w:hAnsi="Times New Roman" w:cs="Times New Roman"/>
          <w:sz w:val="28"/>
        </w:rPr>
        <w:t>) - “</w:t>
      </w:r>
      <w:r w:rsidR="00A65A7B">
        <w:rPr>
          <w:rFonts w:ascii="Times New Roman" w:eastAsia="Times New Roman" w:hAnsi="Times New Roman" w:cs="Times New Roman"/>
          <w:sz w:val="28"/>
        </w:rPr>
        <w:t>proiecte de dezvoltare urbană</w:t>
      </w:r>
      <w:r w:rsidR="00505A9C">
        <w:rPr>
          <w:rFonts w:ascii="Times New Roman" w:eastAsia="Times New Roman" w:hAnsi="Times New Roman" w:cs="Times New Roman"/>
          <w:sz w:val="28"/>
        </w:rPr>
        <w:t>”</w:t>
      </w:r>
    </w:p>
    <w:p w:rsidR="00C10E12" w:rsidRDefault="00C10E1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Caracteristicile proiectului:</w:t>
      </w:r>
    </w:p>
    <w:p w:rsidR="00A65A7B" w:rsidRDefault="00C10E12" w:rsidP="00A65A7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a</w:t>
      </w:r>
      <w:r w:rsidR="002155A7">
        <w:rPr>
          <w:rFonts w:ascii="Times New Roman" w:eastAsia="Times New Roman" w:hAnsi="Times New Roman" w:cs="Times New Roman"/>
          <w:sz w:val="28"/>
        </w:rPr>
        <w:t>) dimensiunea și concepția întregului proiect: proiectul este unul de mici dimensiuni, terenul pe care se va realiza inv</w:t>
      </w:r>
      <w:r w:rsidR="0069784C">
        <w:rPr>
          <w:rFonts w:ascii="Times New Roman" w:eastAsia="Times New Roman" w:hAnsi="Times New Roman" w:cs="Times New Roman"/>
          <w:sz w:val="28"/>
        </w:rPr>
        <w:t>estiţia este în</w:t>
      </w:r>
      <w:r w:rsidR="00A65A7B">
        <w:rPr>
          <w:rFonts w:ascii="Times New Roman" w:eastAsia="Times New Roman" w:hAnsi="Times New Roman" w:cs="Times New Roman"/>
          <w:sz w:val="28"/>
        </w:rPr>
        <w:t xml:space="preserve"> suprafaţă măsurată de 2063</w:t>
      </w:r>
      <w:r w:rsidR="00483ED4">
        <w:rPr>
          <w:rFonts w:ascii="Times New Roman" w:eastAsia="Times New Roman" w:hAnsi="Times New Roman" w:cs="Times New Roman"/>
          <w:sz w:val="28"/>
        </w:rPr>
        <w:t xml:space="preserve"> </w:t>
      </w:r>
      <w:r w:rsidR="002155A7">
        <w:rPr>
          <w:rFonts w:ascii="Times New Roman" w:eastAsia="Times New Roman" w:hAnsi="Times New Roman" w:cs="Times New Roman"/>
          <w:sz w:val="28"/>
        </w:rPr>
        <w:t>mp şi este proprietatea titularului</w:t>
      </w:r>
      <w:r w:rsidR="00AC3537">
        <w:rPr>
          <w:rFonts w:ascii="Times New Roman" w:eastAsia="Times New Roman" w:hAnsi="Times New Roman" w:cs="Times New Roman"/>
          <w:sz w:val="28"/>
        </w:rPr>
        <w:t xml:space="preserve">, </w:t>
      </w:r>
      <w:r w:rsidR="0075788F">
        <w:rPr>
          <w:rFonts w:ascii="Times New Roman" w:eastAsia="Times New Roman" w:hAnsi="Times New Roman" w:cs="Times New Roman"/>
          <w:sz w:val="28"/>
        </w:rPr>
        <w:t>fiind situat î</w:t>
      </w:r>
      <w:r w:rsidR="002155A7">
        <w:rPr>
          <w:rFonts w:ascii="Times New Roman" w:eastAsia="Times New Roman" w:hAnsi="Times New Roman" w:cs="Times New Roman"/>
          <w:sz w:val="28"/>
        </w:rPr>
        <w:t>n intravi</w:t>
      </w:r>
      <w:r w:rsidR="00356410">
        <w:rPr>
          <w:rFonts w:ascii="Times New Roman" w:eastAsia="Times New Roman" w:hAnsi="Times New Roman" w:cs="Times New Roman"/>
          <w:sz w:val="28"/>
        </w:rPr>
        <w:t xml:space="preserve">lanul </w:t>
      </w:r>
      <w:r w:rsidR="00A65A7B">
        <w:rPr>
          <w:rFonts w:ascii="Times New Roman" w:eastAsia="Times New Roman" w:hAnsi="Times New Roman" w:cs="Times New Roman"/>
          <w:sz w:val="28"/>
        </w:rPr>
        <w:t>localității Breznița Motru, comuna</w:t>
      </w:r>
      <w:r w:rsidR="00AC3537">
        <w:rPr>
          <w:rFonts w:ascii="Times New Roman" w:eastAsia="Times New Roman" w:hAnsi="Times New Roman" w:cs="Times New Roman"/>
          <w:sz w:val="28"/>
        </w:rPr>
        <w:t xml:space="preserve"> </w:t>
      </w:r>
      <w:r w:rsidR="00A65A7B">
        <w:rPr>
          <w:rFonts w:ascii="Times New Roman" w:eastAsia="Times New Roman" w:hAnsi="Times New Roman" w:cs="Times New Roman"/>
          <w:sz w:val="28"/>
        </w:rPr>
        <w:t>Breznița Motru</w:t>
      </w:r>
      <w:r w:rsidR="0069784C">
        <w:rPr>
          <w:rFonts w:ascii="Times New Roman" w:eastAsia="Times New Roman" w:hAnsi="Times New Roman" w:cs="Times New Roman"/>
          <w:sz w:val="28"/>
        </w:rPr>
        <w:t xml:space="preserve">, </w:t>
      </w:r>
      <w:r w:rsidR="00A65A7B">
        <w:rPr>
          <w:rFonts w:ascii="Times New Roman" w:eastAsia="Times New Roman" w:hAnsi="Times New Roman" w:cs="Times New Roman"/>
          <w:sz w:val="28"/>
        </w:rPr>
        <w:t>înscris CF 50489, T 107, P 371</w:t>
      </w:r>
      <w:r w:rsidR="00483ED4">
        <w:rPr>
          <w:rFonts w:ascii="Times New Roman" w:eastAsia="Times New Roman" w:hAnsi="Times New Roman" w:cs="Times New Roman"/>
          <w:sz w:val="28"/>
        </w:rPr>
        <w:t xml:space="preserve">, </w:t>
      </w:r>
      <w:r w:rsidR="0069784C">
        <w:rPr>
          <w:rFonts w:ascii="Times New Roman" w:eastAsia="Times New Roman" w:hAnsi="Times New Roman" w:cs="Times New Roman"/>
          <w:sz w:val="28"/>
        </w:rPr>
        <w:t xml:space="preserve"> </w:t>
      </w:r>
      <w:r w:rsidR="00483ED4">
        <w:rPr>
          <w:rFonts w:ascii="Times New Roman" w:eastAsia="Times New Roman" w:hAnsi="Times New Roman" w:cs="Times New Roman"/>
          <w:sz w:val="28"/>
        </w:rPr>
        <w:t>judeţul Mehedinţi</w:t>
      </w:r>
      <w:r w:rsidR="002155A7">
        <w:rPr>
          <w:rFonts w:ascii="Times New Roman" w:eastAsia="Times New Roman" w:hAnsi="Times New Roman" w:cs="Times New Roman"/>
          <w:sz w:val="28"/>
        </w:rPr>
        <w:t xml:space="preserve"> - cu regim teren </w:t>
      </w:r>
      <w:r w:rsidR="00AC3537">
        <w:rPr>
          <w:rFonts w:ascii="Times New Roman" w:eastAsia="Times New Roman" w:hAnsi="Times New Roman" w:cs="Times New Roman"/>
          <w:sz w:val="28"/>
        </w:rPr>
        <w:t>curți-construcții</w:t>
      </w:r>
      <w:r w:rsidR="00A65A7B">
        <w:rPr>
          <w:rFonts w:ascii="Times New Roman" w:eastAsia="Times New Roman" w:hAnsi="Times New Roman" w:cs="Times New Roman"/>
          <w:sz w:val="28"/>
        </w:rPr>
        <w:t>, locuințe și funcțiuni complementare</w:t>
      </w:r>
      <w:r w:rsidR="00E9733A">
        <w:rPr>
          <w:rFonts w:ascii="Times New Roman" w:eastAsia="Times New Roman" w:hAnsi="Times New Roman" w:cs="Times New Roman"/>
          <w:sz w:val="28"/>
        </w:rPr>
        <w:t>.</w:t>
      </w:r>
      <w:proofErr w:type="gramEnd"/>
      <w:r w:rsidR="00E9733A">
        <w:rPr>
          <w:rFonts w:ascii="Times New Roman" w:eastAsia="Times New Roman" w:hAnsi="Times New Roman" w:cs="Times New Roman"/>
          <w:sz w:val="28"/>
        </w:rPr>
        <w:t xml:space="preserve"> </w:t>
      </w:r>
      <w:r w:rsidR="00A65A7B">
        <w:rPr>
          <w:rFonts w:ascii="Times New Roman" w:eastAsia="Times New Roman" w:hAnsi="Times New Roman" w:cs="Times New Roman"/>
          <w:sz w:val="28"/>
        </w:rPr>
        <w:t xml:space="preserve">Accesul la teren se face prin partea de sud </w:t>
      </w:r>
      <w:proofErr w:type="gramStart"/>
      <w:r w:rsidR="00A65A7B">
        <w:rPr>
          <w:rFonts w:ascii="Times New Roman" w:eastAsia="Times New Roman" w:hAnsi="Times New Roman" w:cs="Times New Roman"/>
          <w:sz w:val="28"/>
        </w:rPr>
        <w:t>a</w:t>
      </w:r>
      <w:proofErr w:type="gramEnd"/>
      <w:r w:rsidR="00A65A7B">
        <w:rPr>
          <w:rFonts w:ascii="Times New Roman" w:eastAsia="Times New Roman" w:hAnsi="Times New Roman" w:cs="Times New Roman"/>
          <w:sz w:val="28"/>
        </w:rPr>
        <w:t xml:space="preserve"> amplasamentului prin intermediul unui drum sătesc. </w:t>
      </w:r>
    </w:p>
    <w:p w:rsidR="00E85D34" w:rsidRDefault="00E9733A" w:rsidP="00A65A7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Vecinătăți </w:t>
      </w:r>
      <w:proofErr w:type="gramStart"/>
      <w:r>
        <w:rPr>
          <w:rFonts w:ascii="Times New Roman" w:eastAsia="Times New Roman" w:hAnsi="Times New Roman" w:cs="Times New Roman"/>
          <w:sz w:val="28"/>
        </w:rPr>
        <w:t xml:space="preserve">- </w:t>
      </w:r>
      <w:r w:rsidR="00615195">
        <w:rPr>
          <w:rFonts w:ascii="Times New Roman" w:eastAsia="Times New Roman" w:hAnsi="Times New Roman" w:cs="Times New Roman"/>
          <w:sz w:val="28"/>
        </w:rPr>
        <w:t xml:space="preserve"> </w:t>
      </w:r>
      <w:r w:rsidR="00A65A7B">
        <w:rPr>
          <w:rFonts w:ascii="Times New Roman" w:eastAsia="Times New Roman" w:hAnsi="Times New Roman" w:cs="Times New Roman"/>
          <w:sz w:val="28"/>
        </w:rPr>
        <w:t>la</w:t>
      </w:r>
      <w:proofErr w:type="gramEnd"/>
      <w:r w:rsidR="00A65A7B">
        <w:rPr>
          <w:rFonts w:ascii="Times New Roman" w:eastAsia="Times New Roman" w:hAnsi="Times New Roman" w:cs="Times New Roman"/>
          <w:sz w:val="28"/>
        </w:rPr>
        <w:t xml:space="preserve"> Vest, Nord și Est există proprietăți particulare.</w:t>
      </w:r>
    </w:p>
    <w:p w:rsidR="00A65A7B" w:rsidRDefault="00A65A7B" w:rsidP="00A65A7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Situația actuală a terenului – teren liber neconstruit.</w:t>
      </w:r>
    </w:p>
    <w:p w:rsidR="00A65A7B" w:rsidRDefault="00A65A7B" w:rsidP="00A65A7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Titularul intenționează să edifice pe acest teren o clădire cu destinația atelier de mobile cu o suprafață construită de 70</w:t>
      </w:r>
      <w:proofErr w:type="gramStart"/>
      <w:r>
        <w:rPr>
          <w:rFonts w:ascii="Times New Roman" w:eastAsia="Times New Roman" w:hAnsi="Times New Roman" w:cs="Times New Roman"/>
          <w:sz w:val="28"/>
        </w:rPr>
        <w:t>,25</w:t>
      </w:r>
      <w:proofErr w:type="gramEnd"/>
      <w:r>
        <w:rPr>
          <w:rFonts w:ascii="Times New Roman" w:eastAsia="Times New Roman" w:hAnsi="Times New Roman" w:cs="Times New Roman"/>
          <w:sz w:val="28"/>
        </w:rPr>
        <w:t xml:space="preserve"> mp, POT propus=3,40% și CUTpropus=0,03.</w:t>
      </w:r>
    </w:p>
    <w:p w:rsidR="00E85D34" w:rsidRPr="004709FD" w:rsidRDefault="0063374A" w:rsidP="00E85D34">
      <w:pPr>
        <w:pStyle w:val="Header"/>
        <w:jc w:val="center"/>
        <w:rPr>
          <w:rFonts w:ascii="Times New Roman" w:hAnsi="Times New Roman"/>
          <w:sz w:val="18"/>
          <w:szCs w:val="18"/>
          <w:lang w:val="ro-RO"/>
        </w:rPr>
      </w:pPr>
      <w:r>
        <w:rPr>
          <w:rFonts w:ascii="Times New Roman" w:hAnsi="Times New Roman"/>
          <w:noProof/>
          <w:sz w:val="18"/>
          <w:szCs w:val="18"/>
          <w:lang w:val="ro-RO"/>
        </w:rPr>
        <w:pict>
          <v:shapetype id="_x0000_t32" coordsize="21600,21600" o:spt="32" o:oned="t" path="m,l21600,21600e" filled="f">
            <v:path arrowok="t" fillok="f" o:connecttype="none"/>
            <o:lock v:ext="edit" shapetype="t"/>
          </v:shapetype>
          <v:shape id="_x0000_s1052" type="#_x0000_t32" style="position:absolute;left:0;text-align:left;margin-left:-11.25pt;margin-top:-2.75pt;width:492pt;height:.05pt;z-index:251705344" o:connectortype="straight" strokecolor="#00214e" strokeweight="1.5pt"/>
        </w:pict>
      </w:r>
      <w:r w:rsidR="00E85D34" w:rsidRPr="004709FD">
        <w:rPr>
          <w:rFonts w:ascii="Times New Roman" w:hAnsi="Times New Roman"/>
          <w:b/>
          <w:sz w:val="18"/>
          <w:szCs w:val="18"/>
          <w:lang w:val="ro-RO"/>
        </w:rPr>
        <w:t>AGENŢIA PENTRU PROTECŢIA MEDIULUI MEHEDINŢI</w:t>
      </w:r>
    </w:p>
    <w:p w:rsidR="00E85D34" w:rsidRPr="004709FD" w:rsidRDefault="00E85D34" w:rsidP="00E85D34">
      <w:pPr>
        <w:pStyle w:val="Header"/>
        <w:jc w:val="center"/>
        <w:rPr>
          <w:rFonts w:ascii="Times New Roman" w:hAnsi="Times New Roman"/>
          <w:sz w:val="18"/>
          <w:szCs w:val="18"/>
          <w:lang w:val="ro-RO"/>
        </w:rPr>
      </w:pPr>
      <w:r w:rsidRPr="004709FD">
        <w:rPr>
          <w:rFonts w:ascii="Times New Roman" w:hAnsi="Times New Roman"/>
          <w:sz w:val="18"/>
          <w:szCs w:val="18"/>
          <w:lang w:val="ro-RO"/>
        </w:rPr>
        <w:t>Str. Băile Romane, nr. 3, Drobeta Turnu Severin, Cod 220234</w:t>
      </w:r>
    </w:p>
    <w:p w:rsidR="00E85D34" w:rsidRDefault="00E85D34" w:rsidP="00E85D34">
      <w:pPr>
        <w:pStyle w:val="Header"/>
        <w:jc w:val="center"/>
        <w:rPr>
          <w:rFonts w:ascii="Times New Roman" w:hAnsi="Times New Roman"/>
          <w:sz w:val="18"/>
          <w:szCs w:val="18"/>
          <w:lang w:val="ro-RO"/>
        </w:rPr>
      </w:pPr>
      <w:r w:rsidRPr="004709FD">
        <w:rPr>
          <w:rFonts w:ascii="Times New Roman" w:hAnsi="Times New Roman"/>
          <w:sz w:val="18"/>
          <w:szCs w:val="18"/>
          <w:lang w:val="ro-RO"/>
        </w:rPr>
        <w:t xml:space="preserve">Tel : 0040252/320396 Fax : 0040252/306018,  </w:t>
      </w:r>
    </w:p>
    <w:p w:rsidR="00E85D34" w:rsidRDefault="00E85D34" w:rsidP="00E85D34">
      <w:pPr>
        <w:pStyle w:val="Header"/>
        <w:jc w:val="center"/>
        <w:rPr>
          <w:rStyle w:val="Hyperlink"/>
          <w:rFonts w:ascii="Times New Roman" w:hAnsi="Times New Roman"/>
          <w:sz w:val="18"/>
          <w:szCs w:val="18"/>
          <w:lang w:val="ro-RO"/>
        </w:rPr>
      </w:pPr>
      <w:r w:rsidRPr="004709FD">
        <w:rPr>
          <w:rFonts w:ascii="Times New Roman" w:hAnsi="Times New Roman"/>
          <w:sz w:val="18"/>
          <w:szCs w:val="18"/>
          <w:lang w:val="ro-RO"/>
        </w:rPr>
        <w:t xml:space="preserve"> e-mail : </w:t>
      </w:r>
      <w:hyperlink r:id="rId9" w:history="1">
        <w:r w:rsidRPr="00AD2393">
          <w:rPr>
            <w:rStyle w:val="Hyperlink"/>
            <w:rFonts w:ascii="Times New Roman" w:hAnsi="Times New Roman"/>
            <w:sz w:val="18"/>
            <w:szCs w:val="18"/>
            <w:lang w:val="ro-RO"/>
          </w:rPr>
          <w:t>office@apmmh.anpm.ro</w:t>
        </w:r>
      </w:hyperlink>
    </w:p>
    <w:p w:rsidR="00E85D34" w:rsidRDefault="00E85D34" w:rsidP="00573CEB">
      <w:pPr>
        <w:pStyle w:val="Footer"/>
        <w:jc w:val="center"/>
        <w:rPr>
          <w:rStyle w:val="Hyperlink"/>
          <w:rFonts w:ascii="Arial" w:hAnsi="Arial" w:cs="Arial"/>
          <w:color w:val="auto"/>
          <w:sz w:val="16"/>
          <w:szCs w:val="16"/>
          <w:lang w:val="it-IT"/>
        </w:rPr>
      </w:pPr>
      <w:r w:rsidRPr="009D75D8">
        <w:rPr>
          <w:rStyle w:val="Hyperlink"/>
          <w:rFonts w:ascii="Arial" w:hAnsi="Arial" w:cs="Arial"/>
          <w:color w:val="auto"/>
          <w:sz w:val="16"/>
          <w:szCs w:val="16"/>
          <w:lang w:val="it-IT"/>
        </w:rPr>
        <w:t>Operator de date cu caracter personal, conform Regulamentului (UE)</w:t>
      </w:r>
      <w:r>
        <w:rPr>
          <w:rStyle w:val="Hyperlink"/>
          <w:rFonts w:ascii="Arial" w:hAnsi="Arial" w:cs="Arial"/>
          <w:color w:val="auto"/>
          <w:sz w:val="16"/>
          <w:szCs w:val="16"/>
          <w:lang w:val="it-IT"/>
        </w:rPr>
        <w:t>/2016/679</w:t>
      </w:r>
    </w:p>
    <w:p w:rsidR="00A43A99" w:rsidRDefault="00A43A99" w:rsidP="00A43A99">
      <w:pPr>
        <w:pStyle w:val="Footer"/>
        <w:rPr>
          <w:rStyle w:val="Hyperlink"/>
          <w:rFonts w:ascii="Times New Roman" w:hAnsi="Times New Roman"/>
          <w:color w:val="auto"/>
          <w:sz w:val="28"/>
          <w:szCs w:val="28"/>
          <w:u w:val="none"/>
          <w:lang w:val="it-IT"/>
        </w:rPr>
      </w:pPr>
      <w:r w:rsidRPr="00A43A99">
        <w:rPr>
          <w:rStyle w:val="Hyperlink"/>
          <w:rFonts w:ascii="Times New Roman" w:hAnsi="Times New Roman"/>
          <w:color w:val="auto"/>
          <w:sz w:val="28"/>
          <w:szCs w:val="28"/>
          <w:u w:val="none"/>
          <w:lang w:val="it-IT"/>
        </w:rPr>
        <w:lastRenderedPageBreak/>
        <w:t>Sistemul constructiv mstructural al clădirii va fi din zidărie portantă de blocuri ceramice 25 cm grosime cu centuri din beton armat la partea superioară</w:t>
      </w:r>
      <w:r>
        <w:rPr>
          <w:rStyle w:val="Hyperlink"/>
          <w:rFonts w:ascii="Times New Roman" w:hAnsi="Times New Roman"/>
          <w:color w:val="auto"/>
          <w:sz w:val="28"/>
          <w:szCs w:val="28"/>
          <w:u w:val="none"/>
          <w:lang w:val="it-IT"/>
        </w:rPr>
        <w:t>.</w:t>
      </w:r>
    </w:p>
    <w:p w:rsidR="00A43A99" w:rsidRDefault="00A43A99" w:rsidP="00A43A99">
      <w:pPr>
        <w:pStyle w:val="Footer"/>
        <w:rPr>
          <w:rStyle w:val="Hyperlink"/>
          <w:rFonts w:ascii="Times New Roman" w:hAnsi="Times New Roman"/>
          <w:color w:val="auto"/>
          <w:sz w:val="28"/>
          <w:szCs w:val="28"/>
          <w:u w:val="none"/>
          <w:lang w:val="it-IT"/>
        </w:rPr>
      </w:pPr>
      <w:r>
        <w:rPr>
          <w:rStyle w:val="Hyperlink"/>
          <w:rFonts w:ascii="Times New Roman" w:hAnsi="Times New Roman"/>
          <w:color w:val="auto"/>
          <w:sz w:val="28"/>
          <w:szCs w:val="28"/>
          <w:u w:val="none"/>
          <w:lang w:val="it-IT"/>
        </w:rPr>
        <w:t>Planșeul la cota zero va fi din beton iar la partea superioară din grinzi de lemn, fundația va fi din beton asemenea cu scara de acces la clădire. Se vor realiza trotuare din dale de beton.Acoperișul – șarpantă din lemn și învelitoare din țiglă.</w:t>
      </w:r>
    </w:p>
    <w:p w:rsidR="00A43A99" w:rsidRDefault="00A43A99" w:rsidP="00A43A99">
      <w:pPr>
        <w:pStyle w:val="Footer"/>
        <w:rPr>
          <w:rStyle w:val="Hyperlink"/>
          <w:rFonts w:ascii="Times New Roman" w:hAnsi="Times New Roman"/>
          <w:color w:val="auto"/>
          <w:sz w:val="28"/>
          <w:szCs w:val="28"/>
          <w:u w:val="none"/>
          <w:lang w:val="it-IT"/>
        </w:rPr>
      </w:pPr>
      <w:r>
        <w:rPr>
          <w:rStyle w:val="Hyperlink"/>
          <w:rFonts w:ascii="Times New Roman" w:hAnsi="Times New Roman"/>
          <w:color w:val="auto"/>
          <w:sz w:val="28"/>
          <w:szCs w:val="28"/>
          <w:u w:val="none"/>
          <w:lang w:val="it-IT"/>
        </w:rPr>
        <w:t>Alimentarea cu energie electrică va fi de la rețeaua din zonă.</w:t>
      </w:r>
    </w:p>
    <w:p w:rsidR="00A43A99" w:rsidRDefault="00A43A99" w:rsidP="00A43A99">
      <w:pPr>
        <w:pStyle w:val="Footer"/>
        <w:rPr>
          <w:rStyle w:val="Hyperlink"/>
          <w:rFonts w:ascii="Times New Roman" w:hAnsi="Times New Roman"/>
          <w:color w:val="auto"/>
          <w:sz w:val="28"/>
          <w:szCs w:val="28"/>
          <w:u w:val="none"/>
          <w:lang w:val="it-IT"/>
        </w:rPr>
      </w:pPr>
      <w:r>
        <w:rPr>
          <w:rStyle w:val="Hyperlink"/>
          <w:rFonts w:ascii="Times New Roman" w:hAnsi="Times New Roman"/>
          <w:color w:val="auto"/>
          <w:sz w:val="28"/>
          <w:szCs w:val="28"/>
          <w:u w:val="none"/>
          <w:lang w:val="it-IT"/>
        </w:rPr>
        <w:t>Încălzirea se va realiza cu ajutorul unei sobe cu lemne.</w:t>
      </w:r>
    </w:p>
    <w:p w:rsidR="00A43A99" w:rsidRDefault="00A43A99" w:rsidP="00A43A99">
      <w:pPr>
        <w:pStyle w:val="Footer"/>
        <w:rPr>
          <w:rStyle w:val="Hyperlink"/>
          <w:rFonts w:ascii="Times New Roman" w:hAnsi="Times New Roman"/>
          <w:color w:val="auto"/>
          <w:sz w:val="28"/>
          <w:szCs w:val="28"/>
          <w:u w:val="none"/>
          <w:lang w:val="it-IT"/>
        </w:rPr>
      </w:pPr>
      <w:r>
        <w:rPr>
          <w:rStyle w:val="Hyperlink"/>
          <w:rFonts w:ascii="Times New Roman" w:hAnsi="Times New Roman"/>
          <w:color w:val="auto"/>
          <w:sz w:val="28"/>
          <w:szCs w:val="28"/>
          <w:u w:val="none"/>
          <w:lang w:val="it-IT"/>
        </w:rPr>
        <w:t>Alimentarea cu apă</w:t>
      </w:r>
      <w:r w:rsidR="007A4CF3">
        <w:rPr>
          <w:rStyle w:val="Hyperlink"/>
          <w:rFonts w:ascii="Times New Roman" w:hAnsi="Times New Roman"/>
          <w:color w:val="auto"/>
          <w:sz w:val="28"/>
          <w:szCs w:val="28"/>
          <w:u w:val="none"/>
          <w:lang w:val="it-IT"/>
        </w:rPr>
        <w:t xml:space="preserve"> pentru nevoi menajere</w:t>
      </w:r>
      <w:r>
        <w:rPr>
          <w:rStyle w:val="Hyperlink"/>
          <w:rFonts w:ascii="Times New Roman" w:hAnsi="Times New Roman"/>
          <w:color w:val="auto"/>
          <w:sz w:val="28"/>
          <w:szCs w:val="28"/>
          <w:u w:val="none"/>
          <w:lang w:val="it-IT"/>
        </w:rPr>
        <w:t xml:space="preserve"> – puț săpat la o adâncime de 15m, Q=0,4 l/s, NHs=6m, NHd=8m, ce se va echipa cu o pompă cu un debit mai mic decât debitul forajului.</w:t>
      </w:r>
    </w:p>
    <w:p w:rsidR="007A4CF3" w:rsidRDefault="007A4CF3" w:rsidP="00A43A99">
      <w:pPr>
        <w:pStyle w:val="Footer"/>
        <w:rPr>
          <w:rStyle w:val="Hyperlink"/>
          <w:rFonts w:ascii="Times New Roman" w:hAnsi="Times New Roman"/>
          <w:color w:val="auto"/>
          <w:sz w:val="28"/>
          <w:szCs w:val="28"/>
          <w:u w:val="none"/>
          <w:lang w:val="it-IT"/>
        </w:rPr>
      </w:pPr>
      <w:r>
        <w:rPr>
          <w:rStyle w:val="Hyperlink"/>
          <w:rFonts w:ascii="Times New Roman" w:hAnsi="Times New Roman"/>
          <w:color w:val="auto"/>
          <w:sz w:val="28"/>
          <w:szCs w:val="28"/>
          <w:u w:val="none"/>
          <w:lang w:val="it-IT"/>
        </w:rPr>
        <w:t>Coordonate foraj: X=341748, Y=357008.</w:t>
      </w:r>
    </w:p>
    <w:p w:rsidR="007A4CF3" w:rsidRDefault="007A4CF3" w:rsidP="00A43A99">
      <w:pPr>
        <w:pStyle w:val="Footer"/>
        <w:rPr>
          <w:rStyle w:val="Hyperlink"/>
          <w:rFonts w:ascii="Times New Roman" w:hAnsi="Times New Roman"/>
          <w:color w:val="auto"/>
          <w:sz w:val="28"/>
          <w:szCs w:val="28"/>
          <w:u w:val="none"/>
          <w:lang w:val="it-IT"/>
        </w:rPr>
      </w:pPr>
      <w:r>
        <w:rPr>
          <w:rStyle w:val="Hyperlink"/>
          <w:rFonts w:ascii="Times New Roman" w:hAnsi="Times New Roman"/>
          <w:color w:val="auto"/>
          <w:sz w:val="28"/>
          <w:szCs w:val="28"/>
          <w:u w:val="none"/>
          <w:lang w:val="it-IT"/>
        </w:rPr>
        <w:t>Apa va fi pompată cu ajutorul unei pompe hidrofor ce se va amplasa într-un cămin cu un contor apometru cu Dn=1¼".</w:t>
      </w:r>
    </w:p>
    <w:p w:rsidR="007A4CF3" w:rsidRDefault="00A33BF8" w:rsidP="00A43A99">
      <w:pPr>
        <w:pStyle w:val="Footer"/>
        <w:rPr>
          <w:rStyle w:val="Hyperlink"/>
          <w:rFonts w:ascii="Times New Roman" w:hAnsi="Times New Roman"/>
          <w:color w:val="auto"/>
          <w:sz w:val="28"/>
          <w:szCs w:val="28"/>
          <w:u w:val="none"/>
          <w:lang w:val="it-IT"/>
        </w:rPr>
      </w:pPr>
      <w:r>
        <w:rPr>
          <w:rStyle w:val="Hyperlink"/>
          <w:rFonts w:ascii="Times New Roman" w:hAnsi="Times New Roman"/>
          <w:color w:val="auto"/>
          <w:sz w:val="28"/>
          <w:szCs w:val="28"/>
          <w:u w:val="none"/>
          <w:lang w:val="it-IT"/>
        </w:rPr>
        <w:t>Cerința de apă -</w:t>
      </w:r>
      <w:r w:rsidR="007A4CF3">
        <w:rPr>
          <w:rStyle w:val="Hyperlink"/>
          <w:rFonts w:ascii="Times New Roman" w:hAnsi="Times New Roman"/>
          <w:color w:val="auto"/>
          <w:sz w:val="28"/>
          <w:szCs w:val="28"/>
          <w:u w:val="none"/>
          <w:lang w:val="it-IT"/>
        </w:rPr>
        <w:t xml:space="preserve"> nevoi menajere </w:t>
      </w:r>
      <w:r>
        <w:rPr>
          <w:rStyle w:val="Hyperlink"/>
          <w:rFonts w:ascii="Times New Roman" w:hAnsi="Times New Roman"/>
          <w:color w:val="auto"/>
          <w:sz w:val="28"/>
          <w:szCs w:val="28"/>
          <w:u w:val="none"/>
          <w:lang w:val="it-IT"/>
        </w:rPr>
        <w:t>:zilnic mediu 0,34 mc/zi; zilnic maxim 0,26 mc/zi; zilnic minim 0,20 mc/zi, regim de funcționare 250 zile/an, 5 zile/săptămână, 8 ore/zi.</w:t>
      </w:r>
    </w:p>
    <w:p w:rsidR="00A33BF8" w:rsidRDefault="00A33BF8" w:rsidP="00A43A99">
      <w:pPr>
        <w:pStyle w:val="Footer"/>
        <w:rPr>
          <w:rStyle w:val="Hyperlink"/>
          <w:rFonts w:ascii="Times New Roman" w:hAnsi="Times New Roman"/>
          <w:color w:val="auto"/>
          <w:sz w:val="28"/>
          <w:szCs w:val="28"/>
          <w:u w:val="none"/>
          <w:lang w:val="it-IT"/>
        </w:rPr>
      </w:pPr>
      <w:r>
        <w:rPr>
          <w:rStyle w:val="Hyperlink"/>
          <w:rFonts w:ascii="Times New Roman" w:hAnsi="Times New Roman"/>
          <w:color w:val="auto"/>
          <w:sz w:val="28"/>
          <w:szCs w:val="28"/>
          <w:u w:val="none"/>
          <w:lang w:val="it-IT"/>
        </w:rPr>
        <w:t>Rețeaua de distribuție apă va fi din PEHD având L=25m, Dn=1,¾,½" până la grupul sanitar propus a se realiza.</w:t>
      </w:r>
    </w:p>
    <w:p w:rsidR="00A33BF8" w:rsidRDefault="00A33BF8" w:rsidP="00A43A99">
      <w:pPr>
        <w:pStyle w:val="Footer"/>
        <w:rPr>
          <w:rStyle w:val="Hyperlink"/>
          <w:rFonts w:ascii="Times New Roman" w:hAnsi="Times New Roman"/>
          <w:color w:val="auto"/>
          <w:sz w:val="28"/>
          <w:szCs w:val="28"/>
          <w:u w:val="none"/>
          <w:lang w:val="it-IT"/>
        </w:rPr>
      </w:pPr>
      <w:r>
        <w:rPr>
          <w:rStyle w:val="Hyperlink"/>
          <w:rFonts w:ascii="Times New Roman" w:hAnsi="Times New Roman"/>
          <w:color w:val="auto"/>
          <w:sz w:val="28"/>
          <w:szCs w:val="28"/>
          <w:u w:val="none"/>
          <w:lang w:val="it-IT"/>
        </w:rPr>
        <w:t>Evacuare ape uzate menajere – bazin etanș vidanjabil de 10 mc, care va fi vidanjat de o societate autorizată, apele fiind conduse către acest bazin prin intermediul unei țevi PVC cu L=5m și diametre 110mm sau 160mm. Bazinul va fi din polipropilenă cu V=10000l, diametrul 3 m și înălțimea de 1,5m.</w:t>
      </w:r>
    </w:p>
    <w:p w:rsidR="00A43A99" w:rsidRDefault="004331C4" w:rsidP="00A43A99">
      <w:pPr>
        <w:pStyle w:val="Footer"/>
        <w:rPr>
          <w:rStyle w:val="Hyperlink"/>
          <w:rFonts w:ascii="Times New Roman" w:hAnsi="Times New Roman"/>
          <w:color w:val="auto"/>
          <w:sz w:val="28"/>
          <w:szCs w:val="28"/>
          <w:u w:val="none"/>
          <w:lang w:val="it-IT"/>
        </w:rPr>
      </w:pPr>
      <w:r>
        <w:rPr>
          <w:rStyle w:val="Hyperlink"/>
          <w:rFonts w:ascii="Times New Roman" w:hAnsi="Times New Roman"/>
          <w:color w:val="auto"/>
          <w:sz w:val="28"/>
          <w:szCs w:val="28"/>
          <w:u w:val="none"/>
          <w:lang w:val="it-IT"/>
        </w:rPr>
        <w:t xml:space="preserve">Pentru realizarea acestei construcții s-a obținut acordul vecinilor și adresa nr.2895180 emisă de </w:t>
      </w:r>
      <w:r>
        <w:rPr>
          <w:rFonts w:ascii="Times New Roman" w:eastAsia="Times New Roman" w:hAnsi="Times New Roman"/>
          <w:sz w:val="28"/>
        </w:rPr>
        <w:t>I.S.U. DROBETA(nu este necesară solicitarea și obținerea avizului de Securitate la incendiu).</w:t>
      </w:r>
    </w:p>
    <w:p w:rsidR="004331C4" w:rsidRDefault="004331C4" w:rsidP="004331C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b) </w:t>
      </w:r>
      <w:proofErr w:type="gramStart"/>
      <w:r>
        <w:rPr>
          <w:rFonts w:ascii="Times New Roman" w:eastAsia="Times New Roman" w:hAnsi="Times New Roman" w:cs="Times New Roman"/>
          <w:sz w:val="28"/>
        </w:rPr>
        <w:t>cumularea</w:t>
      </w:r>
      <w:proofErr w:type="gramEnd"/>
      <w:r>
        <w:rPr>
          <w:rFonts w:ascii="Times New Roman" w:eastAsia="Times New Roman" w:hAnsi="Times New Roman" w:cs="Times New Roman"/>
          <w:sz w:val="28"/>
        </w:rPr>
        <w:t xml:space="preserve"> cu alte proiecte: nu este cazul;</w:t>
      </w:r>
    </w:p>
    <w:p w:rsidR="004331C4" w:rsidRDefault="004331C4" w:rsidP="004331C4">
      <w:pPr>
        <w:spacing w:after="0" w:line="240" w:lineRule="auto"/>
        <w:jc w:val="both"/>
        <w:rPr>
          <w:rFonts w:ascii="Times New Roman" w:eastAsia="Times New Roman" w:hAnsi="Times New Roman" w:cs="Times New Roman"/>
          <w:sz w:val="28"/>
        </w:rPr>
      </w:pPr>
      <w:r>
        <w:rPr>
          <w:rFonts w:ascii="Arial" w:eastAsia="Arial" w:hAnsi="Arial" w:cs="Arial"/>
          <w:sz w:val="24"/>
        </w:rPr>
        <w:t xml:space="preserve">  </w:t>
      </w:r>
      <w:r>
        <w:rPr>
          <w:rFonts w:ascii="Times New Roman" w:eastAsia="Times New Roman" w:hAnsi="Times New Roman" w:cs="Times New Roman"/>
          <w:sz w:val="28"/>
        </w:rPr>
        <w:t>c)utilizarea resurselor naturale, în special a solului, a terenurilor, a apei şi a biodivesităţii: se folosesc agregate minerale, pietri</w:t>
      </w:r>
      <w:r>
        <w:rPr>
          <w:rFonts w:ascii="Times New Roman" w:eastAsia="Times New Roman" w:hAnsi="Times New Roman" w:cs="Times New Roman"/>
          <w:sz w:val="28"/>
          <w:lang w:val="ro-RO"/>
        </w:rPr>
        <w:t>ș</w:t>
      </w:r>
      <w:r>
        <w:rPr>
          <w:rFonts w:ascii="Times New Roman" w:eastAsia="Times New Roman" w:hAnsi="Times New Roman" w:cs="Times New Roman"/>
          <w:sz w:val="28"/>
        </w:rPr>
        <w:t>, ciment, adezivi, cherestea, fier beton, apă, combustibili  pentru utilaje, achiziționate de la firme autorizate;</w:t>
      </w:r>
    </w:p>
    <w:p w:rsidR="004331C4" w:rsidRDefault="004331C4" w:rsidP="004331C4">
      <w:pPr>
        <w:spacing w:after="0" w:line="240" w:lineRule="auto"/>
        <w:jc w:val="both"/>
        <w:rPr>
          <w:rFonts w:ascii="Times New Roman" w:eastAsia="Times New Roman" w:hAnsi="Times New Roman" w:cs="Times New Roman"/>
          <w:sz w:val="28"/>
        </w:rPr>
      </w:pPr>
      <w:r>
        <w:rPr>
          <w:rFonts w:ascii="Arial" w:eastAsia="Arial" w:hAnsi="Arial" w:cs="Arial"/>
          <w:sz w:val="24"/>
        </w:rPr>
        <w:t xml:space="preserve">  </w:t>
      </w:r>
      <w:proofErr w:type="gramStart"/>
      <w:r>
        <w:rPr>
          <w:rFonts w:ascii="Times New Roman" w:eastAsia="Times New Roman" w:hAnsi="Times New Roman" w:cs="Times New Roman"/>
          <w:sz w:val="28"/>
        </w:rPr>
        <w:t>d)</w:t>
      </w:r>
      <w:proofErr w:type="gramEnd"/>
      <w:r>
        <w:rPr>
          <w:rFonts w:ascii="Times New Roman" w:eastAsia="Times New Roman" w:hAnsi="Times New Roman" w:cs="Times New Roman"/>
          <w:sz w:val="28"/>
        </w:rPr>
        <w:t xml:space="preserve">cantitate și tipurile de deșeuri generate/gestionate: </w:t>
      </w:r>
    </w:p>
    <w:p w:rsidR="004331C4" w:rsidRDefault="004331C4" w:rsidP="004331C4">
      <w:pPr>
        <w:spacing w:after="0" w:line="276" w:lineRule="auto"/>
        <w:ind w:left="432"/>
        <w:jc w:val="both"/>
        <w:rPr>
          <w:rFonts w:ascii="Times New Roman" w:eastAsia="Times New Roman" w:hAnsi="Times New Roman" w:cs="Times New Roman"/>
          <w:color w:val="191919"/>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color w:val="191919"/>
          <w:sz w:val="28"/>
        </w:rPr>
        <w:t>proiectul</w:t>
      </w:r>
      <w:proofErr w:type="gramEnd"/>
      <w:r>
        <w:rPr>
          <w:rFonts w:ascii="Times New Roman" w:eastAsia="Times New Roman" w:hAnsi="Times New Roman" w:cs="Times New Roman"/>
          <w:color w:val="191919"/>
          <w:sz w:val="28"/>
        </w:rPr>
        <w:t xml:space="preserve"> va genera deşeuri  fără caracter periculos  în etapa de execuţie, deşeuri din construcţii/demolări și deșeuri menajere.</w:t>
      </w:r>
    </w:p>
    <w:p w:rsidR="004331C4" w:rsidRDefault="004331C4" w:rsidP="004331C4">
      <w:pPr>
        <w:spacing w:after="0" w:line="276" w:lineRule="auto"/>
        <w:jc w:val="both"/>
        <w:rPr>
          <w:rFonts w:ascii="Times New Roman" w:eastAsia="Times New Roman" w:hAnsi="Times New Roman" w:cs="Times New Roman"/>
          <w:color w:val="191919"/>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e)poluarea</w:t>
      </w:r>
      <w:proofErr w:type="gramEnd"/>
      <w:r>
        <w:rPr>
          <w:rFonts w:ascii="Times New Roman" w:eastAsia="Times New Roman" w:hAnsi="Times New Roman" w:cs="Times New Roman"/>
          <w:sz w:val="28"/>
        </w:rPr>
        <w:t xml:space="preserve"> și alte efecte negative: </w:t>
      </w:r>
    </w:p>
    <w:p w:rsidR="004331C4" w:rsidRDefault="004331C4" w:rsidP="004331C4">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AER: pe perioada execuţiei lucrărilor de construcţii, sursele de poluare a aerului atmosferic sunt reprezentate de:</w:t>
      </w:r>
    </w:p>
    <w:p w:rsidR="004331C4" w:rsidRDefault="004331C4" w:rsidP="004331C4">
      <w:pPr>
        <w:numPr>
          <w:ilvl w:val="0"/>
          <w:numId w:val="1"/>
        </w:numPr>
        <w:spacing w:after="0" w:line="240" w:lineRule="auto"/>
        <w:ind w:left="720" w:hanging="360"/>
        <w:jc w:val="both"/>
        <w:rPr>
          <w:rFonts w:ascii="Times New Roman" w:eastAsia="Times New Roman" w:hAnsi="Times New Roman" w:cs="Times New Roman"/>
          <w:sz w:val="28"/>
        </w:rPr>
      </w:pPr>
      <w:r w:rsidRPr="00585510">
        <w:rPr>
          <w:rFonts w:ascii="Times New Roman" w:eastAsia="Times New Roman" w:hAnsi="Times New Roman" w:cs="Times New Roman"/>
          <w:sz w:val="28"/>
        </w:rPr>
        <w:t>lucrările de</w:t>
      </w:r>
      <w:r>
        <w:rPr>
          <w:rFonts w:ascii="Times New Roman" w:eastAsia="Times New Roman" w:hAnsi="Times New Roman" w:cs="Times New Roman"/>
          <w:sz w:val="28"/>
        </w:rPr>
        <w:t xml:space="preserve"> </w:t>
      </w:r>
      <w:r w:rsidRPr="00585510">
        <w:rPr>
          <w:rFonts w:ascii="Times New Roman" w:eastAsia="Times New Roman" w:hAnsi="Times New Roman" w:cs="Times New Roman"/>
          <w:sz w:val="28"/>
        </w:rPr>
        <w:t>construire – generează emisii de praf în atmosferă;</w:t>
      </w:r>
    </w:p>
    <w:p w:rsidR="00A43A99" w:rsidRPr="004331C4" w:rsidRDefault="004331C4" w:rsidP="00A43A99">
      <w:pPr>
        <w:numPr>
          <w:ilvl w:val="0"/>
          <w:numId w:val="1"/>
        </w:numPr>
        <w:spacing w:after="0" w:line="240" w:lineRule="auto"/>
        <w:ind w:left="720" w:hanging="360"/>
        <w:jc w:val="both"/>
        <w:rPr>
          <w:rStyle w:val="Hyperlink"/>
          <w:rFonts w:ascii="Times New Roman" w:eastAsia="Times New Roman" w:hAnsi="Times New Roman" w:cs="Times New Roman"/>
          <w:color w:val="auto"/>
          <w:sz w:val="28"/>
          <w:u w:val="none"/>
        </w:rPr>
      </w:pPr>
      <w:r w:rsidRPr="00585510">
        <w:rPr>
          <w:rFonts w:ascii="Times New Roman" w:eastAsia="Times New Roman" w:hAnsi="Times New Roman" w:cs="Times New Roman"/>
          <w:sz w:val="28"/>
        </w:rPr>
        <w:t>utilajele/echipamentele cu care se execută lucrările prevazute prin proiect – emisii specifice arderilor motoarelor cu combustie internă;</w:t>
      </w:r>
    </w:p>
    <w:p w:rsidR="004331C4" w:rsidRDefault="004331C4" w:rsidP="004331C4">
      <w:pPr>
        <w:numPr>
          <w:ilvl w:val="0"/>
          <w:numId w:val="1"/>
        </w:numPr>
        <w:spacing w:after="0" w:line="240" w:lineRule="auto"/>
        <w:ind w:left="720"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pe</w:t>
      </w:r>
      <w:proofErr w:type="gramEnd"/>
      <w:r>
        <w:rPr>
          <w:rFonts w:ascii="Times New Roman" w:eastAsia="Times New Roman" w:hAnsi="Times New Roman" w:cs="Times New Roman"/>
          <w:sz w:val="28"/>
        </w:rPr>
        <w:t xml:space="preserve"> perioada de funcţionare – se va dota atelierul cu sisteme adecvate de reținere a pulberilor/compuși, nu se vor arde în sobă deșeuri lemnoase impregnate .</w:t>
      </w:r>
    </w:p>
    <w:p w:rsidR="00A43A99" w:rsidRPr="00A43A99" w:rsidRDefault="00A43A99" w:rsidP="00A43A99">
      <w:pPr>
        <w:pStyle w:val="Footer"/>
        <w:rPr>
          <w:rStyle w:val="Hyperlink"/>
          <w:rFonts w:ascii="Times New Roman" w:hAnsi="Times New Roman"/>
          <w:color w:val="auto"/>
          <w:sz w:val="28"/>
          <w:szCs w:val="28"/>
          <w:u w:val="none"/>
          <w:lang w:val="it-IT"/>
        </w:rPr>
      </w:pPr>
    </w:p>
    <w:p w:rsidR="00A43A99" w:rsidRDefault="00A43A99" w:rsidP="00573CEB">
      <w:pPr>
        <w:pStyle w:val="Footer"/>
        <w:jc w:val="center"/>
        <w:rPr>
          <w:rStyle w:val="Hyperlink"/>
          <w:rFonts w:ascii="Arial" w:hAnsi="Arial" w:cs="Arial"/>
          <w:color w:val="auto"/>
          <w:sz w:val="16"/>
          <w:szCs w:val="16"/>
          <w:lang w:val="it-IT"/>
        </w:rPr>
      </w:pPr>
    </w:p>
    <w:p w:rsidR="00A43A99" w:rsidRPr="00573CEB" w:rsidRDefault="00A43A99" w:rsidP="00573CEB">
      <w:pPr>
        <w:pStyle w:val="Footer"/>
        <w:jc w:val="center"/>
        <w:rPr>
          <w:rFonts w:ascii="Arial" w:hAnsi="Arial" w:cs="Arial"/>
          <w:sz w:val="16"/>
          <w:szCs w:val="16"/>
          <w:u w:val="single"/>
          <w:lang w:val="it-IT"/>
        </w:rPr>
      </w:pPr>
    </w:p>
    <w:p w:rsidR="009B4AC6" w:rsidRPr="004709FD" w:rsidRDefault="0063374A" w:rsidP="009B4AC6">
      <w:pPr>
        <w:pStyle w:val="Header"/>
        <w:ind w:left="720" w:firstLine="1440"/>
        <w:rPr>
          <w:rFonts w:ascii="Times New Roman" w:hAnsi="Times New Roman"/>
          <w:sz w:val="18"/>
          <w:szCs w:val="18"/>
          <w:lang w:val="ro-RO"/>
        </w:rPr>
      </w:pPr>
      <w:r>
        <w:rPr>
          <w:rFonts w:ascii="Times New Roman" w:hAnsi="Times New Roman"/>
          <w:noProof/>
          <w:sz w:val="18"/>
          <w:szCs w:val="18"/>
          <w:lang w:val="ro-RO"/>
        </w:rPr>
        <w:pict>
          <v:shape id="_x0000_s1059" type="#_x0000_t32" style="position:absolute;left:0;text-align:left;margin-left:-11.25pt;margin-top:-2.75pt;width:492pt;height:.05pt;z-index:251719680" o:connectortype="straight" strokecolor="#00214e" strokeweight="1.5pt"/>
        </w:pict>
      </w:r>
      <w:r w:rsidR="009B4AC6" w:rsidRPr="004709FD">
        <w:rPr>
          <w:rFonts w:ascii="Times New Roman" w:hAnsi="Times New Roman"/>
          <w:b/>
          <w:sz w:val="18"/>
          <w:szCs w:val="18"/>
          <w:lang w:val="ro-RO"/>
        </w:rPr>
        <w:t>AGENŢIA PENTRU PROTECŢIA MEDIULUI MEHEDINŢI</w:t>
      </w:r>
    </w:p>
    <w:p w:rsidR="009B4AC6" w:rsidRPr="004709FD" w:rsidRDefault="009B4AC6" w:rsidP="009B4AC6">
      <w:pPr>
        <w:pStyle w:val="Header"/>
        <w:ind w:left="720"/>
        <w:rPr>
          <w:rFonts w:ascii="Times New Roman" w:hAnsi="Times New Roman"/>
          <w:sz w:val="18"/>
          <w:szCs w:val="18"/>
          <w:lang w:val="ro-RO"/>
        </w:rPr>
      </w:pPr>
      <w:r>
        <w:rPr>
          <w:rFonts w:ascii="Times New Roman" w:hAnsi="Times New Roman"/>
          <w:sz w:val="18"/>
          <w:szCs w:val="18"/>
          <w:lang w:val="ro-RO"/>
        </w:rPr>
        <w:tab/>
      </w:r>
      <w:r w:rsidRPr="004709FD">
        <w:rPr>
          <w:rFonts w:ascii="Times New Roman" w:hAnsi="Times New Roman"/>
          <w:sz w:val="18"/>
          <w:szCs w:val="18"/>
          <w:lang w:val="ro-RO"/>
        </w:rPr>
        <w:t>Str. Băile Romane, nr. 3, Drobeta Turnu Severin, Cod 220234</w:t>
      </w:r>
    </w:p>
    <w:p w:rsidR="009B4AC6" w:rsidRDefault="009B4AC6" w:rsidP="009B4AC6">
      <w:pPr>
        <w:pStyle w:val="Header"/>
        <w:ind w:left="720"/>
        <w:rPr>
          <w:rFonts w:ascii="Times New Roman" w:hAnsi="Times New Roman"/>
          <w:sz w:val="18"/>
          <w:szCs w:val="18"/>
          <w:lang w:val="ro-RO"/>
        </w:rPr>
      </w:pPr>
      <w:r>
        <w:rPr>
          <w:rFonts w:ascii="Times New Roman" w:hAnsi="Times New Roman"/>
          <w:sz w:val="18"/>
          <w:szCs w:val="18"/>
          <w:lang w:val="ro-RO"/>
        </w:rPr>
        <w:tab/>
      </w:r>
      <w:r w:rsidRPr="004709FD">
        <w:rPr>
          <w:rFonts w:ascii="Times New Roman" w:hAnsi="Times New Roman"/>
          <w:sz w:val="18"/>
          <w:szCs w:val="18"/>
          <w:lang w:val="ro-RO"/>
        </w:rPr>
        <w:t xml:space="preserve">Tel : 0040252/320396 Fax : 0040252/306018,  </w:t>
      </w:r>
    </w:p>
    <w:p w:rsidR="009B4AC6" w:rsidRDefault="009B4AC6" w:rsidP="009B4AC6">
      <w:pPr>
        <w:pStyle w:val="Header"/>
        <w:ind w:left="720"/>
        <w:rPr>
          <w:rStyle w:val="Hyperlink"/>
          <w:rFonts w:ascii="Times New Roman" w:hAnsi="Times New Roman"/>
          <w:sz w:val="18"/>
          <w:szCs w:val="18"/>
          <w:lang w:val="ro-RO"/>
        </w:rPr>
      </w:pPr>
      <w:r>
        <w:rPr>
          <w:rFonts w:ascii="Times New Roman" w:hAnsi="Times New Roman"/>
          <w:sz w:val="18"/>
          <w:szCs w:val="18"/>
          <w:lang w:val="ro-RO"/>
        </w:rPr>
        <w:tab/>
      </w:r>
      <w:r w:rsidRPr="004709FD">
        <w:rPr>
          <w:rFonts w:ascii="Times New Roman" w:hAnsi="Times New Roman"/>
          <w:sz w:val="18"/>
          <w:szCs w:val="18"/>
          <w:lang w:val="ro-RO"/>
        </w:rPr>
        <w:t xml:space="preserve">e-mail : </w:t>
      </w:r>
      <w:hyperlink r:id="rId10" w:history="1">
        <w:r w:rsidRPr="00AD2393">
          <w:rPr>
            <w:rStyle w:val="Hyperlink"/>
            <w:rFonts w:ascii="Times New Roman" w:hAnsi="Times New Roman"/>
            <w:sz w:val="18"/>
            <w:szCs w:val="18"/>
            <w:lang w:val="ro-RO"/>
          </w:rPr>
          <w:t>office@apmmh.anpm.ro</w:t>
        </w:r>
      </w:hyperlink>
    </w:p>
    <w:p w:rsidR="009B4AC6" w:rsidRDefault="009B4AC6" w:rsidP="009B4AC6">
      <w:pPr>
        <w:pStyle w:val="Footer"/>
        <w:ind w:left="720"/>
        <w:rPr>
          <w:rStyle w:val="Hyperlink"/>
          <w:rFonts w:ascii="Arial" w:hAnsi="Arial" w:cs="Arial"/>
          <w:color w:val="auto"/>
          <w:sz w:val="16"/>
          <w:szCs w:val="16"/>
          <w:lang w:val="it-IT"/>
        </w:rPr>
      </w:pPr>
      <w:r w:rsidRPr="009B4AC6">
        <w:rPr>
          <w:rStyle w:val="Hyperlink"/>
          <w:rFonts w:ascii="Arial" w:hAnsi="Arial" w:cs="Arial"/>
          <w:color w:val="auto"/>
          <w:sz w:val="16"/>
          <w:szCs w:val="16"/>
          <w:u w:val="none"/>
          <w:lang w:val="it-IT"/>
        </w:rPr>
        <w:tab/>
      </w:r>
      <w:r w:rsidRPr="009D75D8">
        <w:rPr>
          <w:rStyle w:val="Hyperlink"/>
          <w:rFonts w:ascii="Arial" w:hAnsi="Arial" w:cs="Arial"/>
          <w:color w:val="auto"/>
          <w:sz w:val="16"/>
          <w:szCs w:val="16"/>
          <w:lang w:val="it-IT"/>
        </w:rPr>
        <w:t>Operator de date cu caracter personal, conform Regulamentului (UE)</w:t>
      </w:r>
      <w:r>
        <w:rPr>
          <w:rStyle w:val="Hyperlink"/>
          <w:rFonts w:ascii="Arial" w:hAnsi="Arial" w:cs="Arial"/>
          <w:color w:val="auto"/>
          <w:sz w:val="16"/>
          <w:szCs w:val="16"/>
          <w:lang w:val="it-IT"/>
        </w:rPr>
        <w:t>/2016/679</w:t>
      </w:r>
    </w:p>
    <w:p w:rsidR="009B4AC6" w:rsidRDefault="009B4AC6" w:rsidP="004331C4">
      <w:pPr>
        <w:spacing w:after="0" w:line="240" w:lineRule="auto"/>
        <w:jc w:val="both"/>
        <w:rPr>
          <w:rFonts w:ascii="Times New Roman" w:eastAsia="Times New Roman" w:hAnsi="Times New Roman" w:cs="Times New Roman"/>
          <w:sz w:val="28"/>
        </w:rPr>
      </w:pPr>
    </w:p>
    <w:p w:rsidR="009B4AC6" w:rsidRDefault="009B4AC6" w:rsidP="009B4AC6">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APĂ: pe perioada de construire a obiectivului de investiţii există posibilitatea apariţiei</w:t>
      </w:r>
    </w:p>
    <w:p w:rsidR="009B4AC6" w:rsidRDefault="009B4AC6" w:rsidP="009B4AC6">
      <w:pPr>
        <w:spacing w:after="0" w:line="240" w:lineRule="auto"/>
        <w:ind w:left="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poluării</w:t>
      </w:r>
      <w:proofErr w:type="gramEnd"/>
      <w:r>
        <w:rPr>
          <w:rFonts w:ascii="Times New Roman" w:eastAsia="Times New Roman" w:hAnsi="Times New Roman" w:cs="Times New Roman"/>
          <w:sz w:val="28"/>
        </w:rPr>
        <w:t xml:space="preserve"> accidentale datorită utilajelor/maşinilor prost întreţinute; </w:t>
      </w:r>
    </w:p>
    <w:p w:rsidR="009B4AC6" w:rsidRDefault="009B4AC6" w:rsidP="009B4AC6">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pe perioada de funcţionare – nu este </w:t>
      </w:r>
      <w:r w:rsidR="004331C4">
        <w:rPr>
          <w:rFonts w:ascii="Times New Roman" w:eastAsia="Times New Roman" w:hAnsi="Times New Roman" w:cs="Times New Roman"/>
          <w:sz w:val="28"/>
        </w:rPr>
        <w:t>cazul - cu conditia vidanjării periodice a bazinului</w:t>
      </w:r>
      <w:r>
        <w:rPr>
          <w:rFonts w:ascii="Times New Roman" w:eastAsia="Times New Roman" w:hAnsi="Times New Roman" w:cs="Times New Roman"/>
          <w:sz w:val="28"/>
        </w:rPr>
        <w:t>;</w:t>
      </w:r>
    </w:p>
    <w:p w:rsidR="009B4AC6" w:rsidRDefault="009B4AC6" w:rsidP="009B4AC6">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SOL: în timpul perioadei de execuţie, solul ar putea fi poluat fie local, fie pe zone restrânse cu poluanţi de natura produselor petroliere sau uleiurilor minerale provenite de la utilajele de execuţie,</w:t>
      </w:r>
    </w:p>
    <w:p w:rsidR="009B4AC6" w:rsidRDefault="009B4AC6" w:rsidP="009B4AC6">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nu este cazul;</w:t>
      </w:r>
    </w:p>
    <w:p w:rsidR="009B4AC6" w:rsidRDefault="009B4AC6" w:rsidP="009B4AC6">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ZGOMOT:zgomotul și alte surse de disconfort pot apărea de la utilaje în timpul executării proiectului;</w:t>
      </w:r>
    </w:p>
    <w:p w:rsidR="00573CEB" w:rsidRDefault="00573CEB" w:rsidP="009B4AC6">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în perioada de funcționare sursa de discomfort va fi generată de </w:t>
      </w:r>
      <w:r w:rsidR="00BE487B">
        <w:rPr>
          <w:rFonts w:ascii="Times New Roman" w:eastAsia="Times New Roman" w:hAnsi="Times New Roman" w:cs="Times New Roman"/>
          <w:sz w:val="28"/>
        </w:rPr>
        <w:t>echipamentele/instalațiile de prelucrare a lemnului</w:t>
      </w:r>
    </w:p>
    <w:p w:rsidR="00BE487B" w:rsidRDefault="00573CEB" w:rsidP="00BE487B">
      <w:pPr>
        <w:spacing w:after="0" w:line="240" w:lineRule="auto"/>
        <w:ind w:left="360"/>
        <w:jc w:val="both"/>
        <w:rPr>
          <w:rFonts w:ascii="Arial" w:eastAsia="Arial" w:hAnsi="Arial" w:cs="Arial"/>
          <w:sz w:val="28"/>
        </w:rPr>
      </w:pPr>
      <w:proofErr w:type="gramStart"/>
      <w:r w:rsidRPr="00C10E12">
        <w:rPr>
          <w:rFonts w:ascii="Times New Roman" w:eastAsia="Arial" w:hAnsi="Times New Roman" w:cs="Times New Roman"/>
          <w:sz w:val="28"/>
          <w:szCs w:val="28"/>
        </w:rPr>
        <w:t>f</w:t>
      </w:r>
      <w:r w:rsidRPr="00C10E12">
        <w:rPr>
          <w:rFonts w:ascii="Times New Roman" w:eastAsia="Times New Roman" w:hAnsi="Times New Roman" w:cs="Times New Roman"/>
          <w:sz w:val="28"/>
          <w:szCs w:val="28"/>
        </w:rPr>
        <w:t>)</w:t>
      </w:r>
      <w:r>
        <w:rPr>
          <w:rFonts w:ascii="Times New Roman" w:eastAsia="Times New Roman" w:hAnsi="Times New Roman" w:cs="Times New Roman"/>
          <w:sz w:val="28"/>
        </w:rPr>
        <w:t>riscurile</w:t>
      </w:r>
      <w:proofErr w:type="gramEnd"/>
      <w:r>
        <w:rPr>
          <w:rFonts w:ascii="Times New Roman" w:eastAsia="Times New Roman" w:hAnsi="Times New Roman" w:cs="Times New Roman"/>
          <w:sz w:val="28"/>
        </w:rPr>
        <w:t xml:space="preserve"> de accidente majore și/sau dezastre relevante pentru proiectul în cauză, inclusiv cele cauzate de schimbările climatice, conform informațiilor științifice:   nu se vor utiliza substanţe periculoase, tehnologia nu prezintă risc de accidente majore. Datorită dimensiunilor</w:t>
      </w:r>
      <w:r w:rsidR="00BE487B" w:rsidRPr="00BE487B">
        <w:rPr>
          <w:rFonts w:ascii="Times New Roman" w:eastAsia="Times New Roman" w:hAnsi="Times New Roman" w:cs="Times New Roman"/>
          <w:sz w:val="28"/>
        </w:rPr>
        <w:t xml:space="preserve"> </w:t>
      </w:r>
      <w:r w:rsidR="00BE487B">
        <w:rPr>
          <w:rFonts w:ascii="Times New Roman" w:eastAsia="Times New Roman" w:hAnsi="Times New Roman" w:cs="Times New Roman"/>
          <w:sz w:val="28"/>
        </w:rPr>
        <w:t>proiectului nu se vor degaja cantități notabile de gaze cu efect de seră.</w:t>
      </w:r>
    </w:p>
    <w:p w:rsidR="00BE487B" w:rsidRPr="007D718B" w:rsidRDefault="00BE487B" w:rsidP="00BE487B">
      <w:pPr>
        <w:spacing w:after="0" w:line="240" w:lineRule="auto"/>
        <w:ind w:left="360"/>
        <w:jc w:val="both"/>
        <w:rPr>
          <w:rFonts w:ascii="Times New Roman" w:eastAsia="Times New Roman" w:hAnsi="Times New Roman" w:cs="Times New Roman"/>
          <w:sz w:val="28"/>
          <w:lang w:val="ro-RO"/>
        </w:rPr>
      </w:pPr>
      <w:proofErr w:type="gramStart"/>
      <w:r w:rsidRPr="00C10E12">
        <w:rPr>
          <w:rFonts w:ascii="Times New Roman" w:eastAsia="Arial" w:hAnsi="Times New Roman" w:cs="Times New Roman"/>
          <w:sz w:val="28"/>
          <w:szCs w:val="28"/>
        </w:rPr>
        <w:t>g</w:t>
      </w:r>
      <w:r>
        <w:rPr>
          <w:rFonts w:ascii="Times New Roman" w:eastAsia="Times New Roman" w:hAnsi="Times New Roman" w:cs="Times New Roman"/>
          <w:sz w:val="28"/>
        </w:rPr>
        <w:t>)riscurile pentru sănătatea umană: la faza de implementare a proiectului nu sunt identificate riscuri pentru sănătatea umană, în faza de funcționare – se vor folosi materiale fonoabsorbante astfel încât să atenueze nivelul de zgomot ce poate duce la discomfort fonic pentru locuitorii din zonă  - se vor respecta distanțele stabilite prin Ordinul Ministerului Sănătății nr.119/2014 față de vecinătăți. Pentru acest proiect s-a emis notificare asisnență de specialitate nr.</w:t>
      </w:r>
      <w:proofErr w:type="gramEnd"/>
      <w:r>
        <w:rPr>
          <w:rFonts w:ascii="Times New Roman" w:eastAsia="Times New Roman" w:hAnsi="Times New Roman" w:cs="Times New Roman"/>
          <w:sz w:val="28"/>
        </w:rPr>
        <w:t xml:space="preserve"> 6032/17.06.2020 emisă de D.S.P. Mehedin</w:t>
      </w:r>
      <w:r>
        <w:rPr>
          <w:rFonts w:ascii="Times New Roman" w:eastAsia="Times New Roman" w:hAnsi="Times New Roman" w:cs="Times New Roman"/>
          <w:sz w:val="28"/>
          <w:lang w:val="ro-RO"/>
        </w:rPr>
        <w:t>ți.</w:t>
      </w:r>
    </w:p>
    <w:p w:rsidR="00D95351" w:rsidRDefault="00D95351" w:rsidP="00D95351">
      <w:pPr>
        <w:spacing w:after="0" w:line="240" w:lineRule="auto"/>
        <w:ind w:left="426"/>
        <w:jc w:val="both"/>
        <w:rPr>
          <w:rFonts w:ascii="Times New Roman" w:eastAsia="Times New Roman" w:hAnsi="Times New Roman" w:cs="Times New Roman"/>
          <w:sz w:val="28"/>
        </w:rPr>
      </w:pPr>
      <w:r w:rsidRPr="00C10E12">
        <w:rPr>
          <w:rFonts w:ascii="Times New Roman" w:eastAsia="Arial" w:hAnsi="Times New Roman" w:cs="Times New Roman"/>
          <w:sz w:val="28"/>
          <w:szCs w:val="28"/>
        </w:rPr>
        <w:t>3.</w:t>
      </w:r>
      <w:r>
        <w:rPr>
          <w:rFonts w:ascii="Arial" w:eastAsia="Arial" w:hAnsi="Arial" w:cs="Arial"/>
          <w:b/>
          <w:sz w:val="24"/>
        </w:rPr>
        <w:t xml:space="preserve"> </w:t>
      </w:r>
      <w:r>
        <w:rPr>
          <w:rFonts w:ascii="Times New Roman" w:eastAsia="Times New Roman" w:hAnsi="Times New Roman" w:cs="Times New Roman"/>
          <w:sz w:val="28"/>
        </w:rPr>
        <w:t>Amplasarea proiectului:</w:t>
      </w:r>
    </w:p>
    <w:p w:rsidR="00D95351" w:rsidRDefault="00D95351" w:rsidP="00D95351">
      <w:pPr>
        <w:spacing w:after="0" w:line="240" w:lineRule="auto"/>
        <w:ind w:left="78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a)</w:t>
      </w:r>
      <w:proofErr w:type="gramEnd"/>
      <w:r>
        <w:rPr>
          <w:rFonts w:ascii="Times New Roman" w:eastAsia="Times New Roman" w:hAnsi="Times New Roman" w:cs="Times New Roman"/>
          <w:sz w:val="28"/>
        </w:rPr>
        <w:t>utilizarea actuală și aprobată a terenurilor: terenul pe care se va implementa proiectul este situat în intravilanul comunei Breznița Motru și este destinat construcţiei;</w:t>
      </w:r>
    </w:p>
    <w:p w:rsidR="00D95351" w:rsidRDefault="00D95351" w:rsidP="00D95351">
      <w:pPr>
        <w:spacing w:after="0" w:line="240" w:lineRule="auto"/>
        <w:ind w:left="786"/>
        <w:jc w:val="both"/>
        <w:rPr>
          <w:rFonts w:ascii="Times New Roman" w:eastAsia="Times New Roman" w:hAnsi="Times New Roman" w:cs="Times New Roman"/>
          <w:sz w:val="28"/>
        </w:rPr>
      </w:pPr>
      <w:r>
        <w:rPr>
          <w:rFonts w:ascii="Times New Roman" w:eastAsia="Times New Roman" w:hAnsi="Times New Roman" w:cs="Times New Roman"/>
          <w:sz w:val="28"/>
        </w:rPr>
        <w:t>b)bogăția,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apă, lemn, etc. - în etapa de realizare a proiectului;</w:t>
      </w:r>
    </w:p>
    <w:p w:rsidR="00D95351" w:rsidRDefault="00D95351" w:rsidP="00D95351">
      <w:pPr>
        <w:spacing w:after="0" w:line="240" w:lineRule="auto"/>
        <w:ind w:left="78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c)capacitatea</w:t>
      </w:r>
      <w:proofErr w:type="gramEnd"/>
      <w:r>
        <w:rPr>
          <w:rFonts w:ascii="Times New Roman" w:eastAsia="Times New Roman" w:hAnsi="Times New Roman" w:cs="Times New Roman"/>
          <w:sz w:val="28"/>
        </w:rPr>
        <w:t xml:space="preserve"> de absorbţie a mediului natural: nu este cazul; </w:t>
      </w:r>
    </w:p>
    <w:p w:rsidR="00D95351" w:rsidRPr="007C58C1" w:rsidRDefault="00D95351" w:rsidP="00D9535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sidRPr="005511C6">
        <w:rPr>
          <w:rFonts w:ascii="Times New Roman" w:eastAsia="Times New Roman" w:hAnsi="Times New Roman" w:cs="Times New Roman"/>
          <w:sz w:val="28"/>
        </w:rPr>
        <w:t>1.zone</w:t>
      </w:r>
      <w:proofErr w:type="gramEnd"/>
      <w:r w:rsidRPr="005511C6">
        <w:rPr>
          <w:rFonts w:ascii="Times New Roman" w:eastAsia="Times New Roman" w:hAnsi="Times New Roman" w:cs="Times New Roman"/>
          <w:sz w:val="28"/>
        </w:rPr>
        <w:t xml:space="preserve"> umede, zone riverane, guri ale râurilor</w:t>
      </w:r>
      <w:r w:rsidRPr="007C58C1">
        <w:rPr>
          <w:rFonts w:ascii="Times New Roman" w:eastAsia="Times New Roman" w:hAnsi="Times New Roman" w:cs="Times New Roman"/>
          <w:sz w:val="28"/>
        </w:rPr>
        <w:t>: nu este cazul;</w:t>
      </w:r>
    </w:p>
    <w:p w:rsidR="00D95351" w:rsidRPr="007C58C1" w:rsidRDefault="00D95351" w:rsidP="00D95351">
      <w:pPr>
        <w:spacing w:after="0" w:line="240" w:lineRule="auto"/>
        <w:ind w:firstLine="426"/>
        <w:jc w:val="both"/>
        <w:rPr>
          <w:rFonts w:ascii="Times New Roman" w:eastAsia="Times New Roman" w:hAnsi="Times New Roman" w:cs="Times New Roman"/>
          <w:sz w:val="28"/>
        </w:rPr>
      </w:pPr>
      <w:proofErr w:type="gramStart"/>
      <w:r w:rsidRPr="007C58C1">
        <w:rPr>
          <w:rFonts w:ascii="Times New Roman" w:eastAsia="Times New Roman" w:hAnsi="Times New Roman" w:cs="Times New Roman"/>
          <w:sz w:val="28"/>
        </w:rPr>
        <w:t>2.zone</w:t>
      </w:r>
      <w:proofErr w:type="gramEnd"/>
      <w:r w:rsidRPr="007C58C1">
        <w:rPr>
          <w:rFonts w:ascii="Times New Roman" w:eastAsia="Times New Roman" w:hAnsi="Times New Roman" w:cs="Times New Roman"/>
          <w:sz w:val="28"/>
        </w:rPr>
        <w:t xml:space="preserve"> costiere și mediul marin: nu este cazul;</w:t>
      </w:r>
    </w:p>
    <w:p w:rsidR="00D95351" w:rsidRPr="007C58C1" w:rsidRDefault="00D95351" w:rsidP="00D95351">
      <w:pPr>
        <w:spacing w:after="0" w:line="240" w:lineRule="auto"/>
        <w:ind w:firstLine="426"/>
        <w:jc w:val="both"/>
        <w:rPr>
          <w:rFonts w:ascii="Times New Roman" w:eastAsia="Times New Roman" w:hAnsi="Times New Roman" w:cs="Times New Roman"/>
          <w:sz w:val="28"/>
        </w:rPr>
      </w:pPr>
      <w:proofErr w:type="gramStart"/>
      <w:r w:rsidRPr="007C58C1">
        <w:rPr>
          <w:rFonts w:ascii="Times New Roman" w:eastAsia="Times New Roman" w:hAnsi="Times New Roman" w:cs="Times New Roman"/>
          <w:sz w:val="28"/>
        </w:rPr>
        <w:t>3.zonele</w:t>
      </w:r>
      <w:proofErr w:type="gramEnd"/>
      <w:r w:rsidRPr="007C58C1">
        <w:rPr>
          <w:rFonts w:ascii="Times New Roman" w:eastAsia="Times New Roman" w:hAnsi="Times New Roman" w:cs="Times New Roman"/>
          <w:sz w:val="28"/>
        </w:rPr>
        <w:t xml:space="preserve"> montane și forestiere: nu este cazul;</w:t>
      </w:r>
    </w:p>
    <w:p w:rsidR="00D95351" w:rsidRPr="007C58C1" w:rsidRDefault="00D95351" w:rsidP="00D95351">
      <w:pPr>
        <w:spacing w:after="0" w:line="240" w:lineRule="auto"/>
        <w:ind w:left="426"/>
        <w:jc w:val="both"/>
        <w:rPr>
          <w:rFonts w:ascii="Times New Roman" w:eastAsia="Times New Roman" w:hAnsi="Times New Roman" w:cs="Times New Roman"/>
          <w:sz w:val="28"/>
        </w:rPr>
      </w:pPr>
      <w:proofErr w:type="gramStart"/>
      <w:r w:rsidRPr="007C58C1">
        <w:rPr>
          <w:rFonts w:ascii="Times New Roman" w:eastAsia="Times New Roman" w:hAnsi="Times New Roman" w:cs="Times New Roman"/>
          <w:sz w:val="28"/>
        </w:rPr>
        <w:t>4.arii</w:t>
      </w:r>
      <w:proofErr w:type="gramEnd"/>
      <w:r w:rsidRPr="007C58C1">
        <w:rPr>
          <w:rFonts w:ascii="Times New Roman" w:eastAsia="Times New Roman" w:hAnsi="Times New Roman" w:cs="Times New Roman"/>
          <w:sz w:val="28"/>
        </w:rPr>
        <w:t xml:space="preserve"> naturale protejate de interes național, comunitar, internațional: amplasamentul pe care urmează să se realizeze proiectul se află situat în afara oricărei arii naturale protejate, con</w:t>
      </w:r>
      <w:r>
        <w:rPr>
          <w:rFonts w:ascii="Times New Roman" w:eastAsia="Times New Roman" w:hAnsi="Times New Roman" w:cs="Times New Roman"/>
          <w:sz w:val="28"/>
        </w:rPr>
        <w:t xml:space="preserve">form Punctului de Vedere nr. </w:t>
      </w:r>
      <w:proofErr w:type="gramStart"/>
      <w:r>
        <w:rPr>
          <w:rFonts w:ascii="Times New Roman" w:eastAsia="Times New Roman" w:hAnsi="Times New Roman" w:cs="Times New Roman"/>
          <w:sz w:val="28"/>
        </w:rPr>
        <w:t>227</w:t>
      </w:r>
      <w:proofErr w:type="gramEnd"/>
      <w:r>
        <w:rPr>
          <w:rFonts w:ascii="Times New Roman" w:eastAsia="Times New Roman" w:hAnsi="Times New Roman" w:cs="Times New Roman"/>
          <w:sz w:val="28"/>
        </w:rPr>
        <w:t xml:space="preserve"> din 12</w:t>
      </w:r>
      <w:r w:rsidRPr="007C58C1">
        <w:rPr>
          <w:rFonts w:ascii="Times New Roman" w:eastAsia="Times New Roman" w:hAnsi="Times New Roman" w:cs="Times New Roman"/>
          <w:sz w:val="28"/>
        </w:rPr>
        <w:t>.05.2020, emis de Biroul Calitatea Factorilor de Mediu din cadrul APM Mehedinți;</w:t>
      </w:r>
    </w:p>
    <w:p w:rsidR="003C5466" w:rsidRDefault="003C5466" w:rsidP="003C5466">
      <w:pPr>
        <w:spacing w:after="0" w:line="240" w:lineRule="auto"/>
        <w:jc w:val="both"/>
        <w:rPr>
          <w:rFonts w:ascii="Times New Roman" w:eastAsia="Times New Roman" w:hAnsi="Times New Roman" w:cs="Times New Roman"/>
          <w:sz w:val="28"/>
        </w:rPr>
      </w:pPr>
    </w:p>
    <w:p w:rsidR="003C5466" w:rsidRPr="004709FD" w:rsidRDefault="0063374A" w:rsidP="003C5466">
      <w:pPr>
        <w:pStyle w:val="Header"/>
        <w:jc w:val="center"/>
        <w:rPr>
          <w:rFonts w:ascii="Times New Roman" w:hAnsi="Times New Roman"/>
          <w:sz w:val="18"/>
          <w:szCs w:val="18"/>
          <w:lang w:val="ro-RO"/>
        </w:rPr>
      </w:pPr>
      <w:r>
        <w:rPr>
          <w:rFonts w:ascii="Times New Roman" w:hAnsi="Times New Roman"/>
          <w:noProof/>
          <w:sz w:val="18"/>
          <w:szCs w:val="18"/>
          <w:lang w:val="ro-RO"/>
        </w:rPr>
        <w:pict>
          <v:shape id="_x0000_s1053" type="#_x0000_t32" style="position:absolute;left:0;text-align:left;margin-left:-11.25pt;margin-top:-2.75pt;width:492pt;height:.05pt;z-index:251707392" o:connectortype="straight" strokecolor="#00214e" strokeweight="1.5pt"/>
        </w:pict>
      </w:r>
      <w:r w:rsidR="003C5466" w:rsidRPr="004709FD">
        <w:rPr>
          <w:rFonts w:ascii="Times New Roman" w:hAnsi="Times New Roman"/>
          <w:b/>
          <w:sz w:val="18"/>
          <w:szCs w:val="18"/>
          <w:lang w:val="ro-RO"/>
        </w:rPr>
        <w:t>AGENŢIA PENTRU PROTECŢIA MEDIULUI MEHEDINŢI</w:t>
      </w:r>
    </w:p>
    <w:p w:rsidR="003C5466" w:rsidRPr="004709FD" w:rsidRDefault="003C5466" w:rsidP="003C5466">
      <w:pPr>
        <w:pStyle w:val="Header"/>
        <w:jc w:val="center"/>
        <w:rPr>
          <w:rFonts w:ascii="Times New Roman" w:hAnsi="Times New Roman"/>
          <w:sz w:val="18"/>
          <w:szCs w:val="18"/>
          <w:lang w:val="ro-RO"/>
        </w:rPr>
      </w:pPr>
      <w:r w:rsidRPr="004709FD">
        <w:rPr>
          <w:rFonts w:ascii="Times New Roman" w:hAnsi="Times New Roman"/>
          <w:sz w:val="18"/>
          <w:szCs w:val="18"/>
          <w:lang w:val="ro-RO"/>
        </w:rPr>
        <w:t>Str. Băile Romane, nr. 3, Drobeta Turnu Severin, Cod 220234</w:t>
      </w:r>
    </w:p>
    <w:p w:rsidR="003C5466" w:rsidRDefault="003C5466" w:rsidP="003C5466">
      <w:pPr>
        <w:pStyle w:val="Header"/>
        <w:jc w:val="center"/>
        <w:rPr>
          <w:rFonts w:ascii="Times New Roman" w:hAnsi="Times New Roman"/>
          <w:sz w:val="18"/>
          <w:szCs w:val="18"/>
          <w:lang w:val="ro-RO"/>
        </w:rPr>
      </w:pPr>
      <w:r w:rsidRPr="004709FD">
        <w:rPr>
          <w:rFonts w:ascii="Times New Roman" w:hAnsi="Times New Roman"/>
          <w:sz w:val="18"/>
          <w:szCs w:val="18"/>
          <w:lang w:val="ro-RO"/>
        </w:rPr>
        <w:t xml:space="preserve">Tel : 0040252/320396 Fax : 0040252/306018,  </w:t>
      </w:r>
    </w:p>
    <w:p w:rsidR="003C5466" w:rsidRDefault="003C5466" w:rsidP="003C5466">
      <w:pPr>
        <w:pStyle w:val="Header"/>
        <w:jc w:val="center"/>
        <w:rPr>
          <w:rStyle w:val="Hyperlink"/>
          <w:rFonts w:ascii="Times New Roman" w:hAnsi="Times New Roman"/>
          <w:sz w:val="18"/>
          <w:szCs w:val="18"/>
          <w:lang w:val="ro-RO"/>
        </w:rPr>
      </w:pPr>
      <w:r w:rsidRPr="004709FD">
        <w:rPr>
          <w:rFonts w:ascii="Times New Roman" w:hAnsi="Times New Roman"/>
          <w:sz w:val="18"/>
          <w:szCs w:val="18"/>
          <w:lang w:val="ro-RO"/>
        </w:rPr>
        <w:t xml:space="preserve"> e-mail : </w:t>
      </w:r>
      <w:hyperlink r:id="rId11" w:history="1">
        <w:r w:rsidRPr="00AD2393">
          <w:rPr>
            <w:rStyle w:val="Hyperlink"/>
            <w:rFonts w:ascii="Times New Roman" w:hAnsi="Times New Roman"/>
            <w:sz w:val="18"/>
            <w:szCs w:val="18"/>
            <w:lang w:val="ro-RO"/>
          </w:rPr>
          <w:t>office@apmmh.anpm.ro</w:t>
        </w:r>
      </w:hyperlink>
    </w:p>
    <w:p w:rsidR="003C5466" w:rsidRDefault="003C5466" w:rsidP="003C5466">
      <w:pPr>
        <w:pStyle w:val="Footer"/>
        <w:jc w:val="center"/>
        <w:rPr>
          <w:rStyle w:val="Hyperlink"/>
          <w:rFonts w:ascii="Arial" w:hAnsi="Arial" w:cs="Arial"/>
          <w:color w:val="auto"/>
          <w:sz w:val="16"/>
          <w:szCs w:val="16"/>
          <w:lang w:val="it-IT"/>
        </w:rPr>
      </w:pPr>
      <w:r w:rsidRPr="009D75D8">
        <w:rPr>
          <w:rStyle w:val="Hyperlink"/>
          <w:rFonts w:ascii="Arial" w:hAnsi="Arial" w:cs="Arial"/>
          <w:color w:val="auto"/>
          <w:sz w:val="16"/>
          <w:szCs w:val="16"/>
          <w:lang w:val="it-IT"/>
        </w:rPr>
        <w:t>Operator de date cu caracter personal, conform Regulamentului (UE)</w:t>
      </w:r>
      <w:r>
        <w:rPr>
          <w:rStyle w:val="Hyperlink"/>
          <w:rFonts w:ascii="Arial" w:hAnsi="Arial" w:cs="Arial"/>
          <w:color w:val="auto"/>
          <w:sz w:val="16"/>
          <w:szCs w:val="16"/>
          <w:lang w:val="it-IT"/>
        </w:rPr>
        <w:t>/2016/679</w:t>
      </w:r>
    </w:p>
    <w:p w:rsidR="003C5466" w:rsidRDefault="003C5466" w:rsidP="003C5466">
      <w:pPr>
        <w:spacing w:after="0" w:line="276" w:lineRule="auto"/>
        <w:jc w:val="both"/>
        <w:rPr>
          <w:rFonts w:ascii="Times New Roman" w:eastAsia="Times New Roman" w:hAnsi="Times New Roman" w:cs="Times New Roman"/>
          <w:color w:val="191919"/>
          <w:sz w:val="28"/>
        </w:rPr>
      </w:pPr>
    </w:p>
    <w:p w:rsidR="009B4AC6" w:rsidRPr="00647D6A" w:rsidRDefault="009B4AC6" w:rsidP="009B4AC6">
      <w:pPr>
        <w:spacing w:after="0" w:line="240" w:lineRule="auto"/>
        <w:ind w:firstLine="426"/>
        <w:jc w:val="both"/>
        <w:rPr>
          <w:rFonts w:ascii="Times New Roman" w:eastAsia="Times New Roman" w:hAnsi="Times New Roman" w:cs="Times New Roman"/>
          <w:sz w:val="28"/>
        </w:rPr>
      </w:pPr>
      <w:proofErr w:type="gramStart"/>
      <w:r w:rsidRPr="00647D6A">
        <w:rPr>
          <w:rFonts w:ascii="Times New Roman" w:eastAsia="Times New Roman" w:hAnsi="Times New Roman" w:cs="Times New Roman"/>
          <w:sz w:val="28"/>
        </w:rPr>
        <w:lastRenderedPageBreak/>
        <w:t>5.zone</w:t>
      </w:r>
      <w:proofErr w:type="gramEnd"/>
      <w:r w:rsidRPr="00647D6A">
        <w:rPr>
          <w:rFonts w:ascii="Times New Roman" w:eastAsia="Times New Roman" w:hAnsi="Times New Roman" w:cs="Times New Roman"/>
          <w:sz w:val="28"/>
        </w:rPr>
        <w:t xml:space="preserve"> clasificate sau protejate conform legislației în vigoare: nu este cazul;</w:t>
      </w:r>
    </w:p>
    <w:p w:rsidR="009B4AC6" w:rsidRPr="00647D6A" w:rsidRDefault="009B4AC6" w:rsidP="009B4AC6">
      <w:pPr>
        <w:spacing w:after="0" w:line="240" w:lineRule="auto"/>
        <w:ind w:left="426"/>
        <w:jc w:val="both"/>
        <w:rPr>
          <w:rFonts w:ascii="Times New Roman" w:eastAsia="Times New Roman" w:hAnsi="Times New Roman" w:cs="Times New Roman"/>
          <w:sz w:val="28"/>
        </w:rPr>
      </w:pPr>
      <w:r w:rsidRPr="00647D6A">
        <w:rPr>
          <w:rFonts w:ascii="Times New Roman" w:eastAsia="Times New Roman" w:hAnsi="Times New Roman" w:cs="Times New Roman"/>
          <w:sz w:val="28"/>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9B4AC6" w:rsidRPr="009B4AC6" w:rsidRDefault="009B4AC6" w:rsidP="009B4AC6">
      <w:pPr>
        <w:spacing w:after="0" w:line="240" w:lineRule="auto"/>
        <w:ind w:left="426"/>
        <w:jc w:val="both"/>
        <w:rPr>
          <w:rFonts w:ascii="Times New Roman" w:eastAsia="Times New Roman" w:hAnsi="Times New Roman" w:cs="Times New Roman"/>
          <w:sz w:val="28"/>
        </w:rPr>
      </w:pPr>
      <w:proofErr w:type="gramStart"/>
      <w:r w:rsidRPr="009B4AC6">
        <w:rPr>
          <w:rFonts w:ascii="Times New Roman" w:eastAsia="Times New Roman" w:hAnsi="Times New Roman" w:cs="Times New Roman"/>
          <w:sz w:val="28"/>
        </w:rPr>
        <w:t>7.zonele</w:t>
      </w:r>
      <w:proofErr w:type="gramEnd"/>
      <w:r w:rsidRPr="009B4AC6">
        <w:rPr>
          <w:rFonts w:ascii="Times New Roman" w:eastAsia="Times New Roman" w:hAnsi="Times New Roman" w:cs="Times New Roman"/>
          <w:sz w:val="28"/>
        </w:rPr>
        <w:t xml:space="preserve"> cu o densitate mare a populației: lucrările se vor realiza într-o zonă  populată – în vecinătatea drumului de acces către tărgul Broșteni  cu care se și învecinează investiția;</w:t>
      </w:r>
    </w:p>
    <w:p w:rsidR="009B4AC6" w:rsidRPr="00DC767B" w:rsidRDefault="009B4AC6" w:rsidP="009B4AC6">
      <w:pPr>
        <w:spacing w:after="0" w:line="240" w:lineRule="auto"/>
        <w:ind w:left="426"/>
        <w:jc w:val="both"/>
        <w:rPr>
          <w:rFonts w:ascii="Times New Roman" w:eastAsia="Times New Roman" w:hAnsi="Times New Roman" w:cs="Times New Roman"/>
          <w:sz w:val="28"/>
        </w:rPr>
      </w:pPr>
      <w:proofErr w:type="gramStart"/>
      <w:r w:rsidRPr="00DC767B">
        <w:rPr>
          <w:rFonts w:ascii="Times New Roman" w:eastAsia="Times New Roman" w:hAnsi="Times New Roman" w:cs="Times New Roman"/>
          <w:sz w:val="28"/>
        </w:rPr>
        <w:t>8.peisajele</w:t>
      </w:r>
      <w:proofErr w:type="gramEnd"/>
      <w:r w:rsidRPr="00DC767B">
        <w:rPr>
          <w:rFonts w:ascii="Times New Roman" w:eastAsia="Times New Roman" w:hAnsi="Times New Roman" w:cs="Times New Roman"/>
          <w:sz w:val="28"/>
        </w:rPr>
        <w:t xml:space="preserve"> și situri importante din punct de vedere istoric, cultural sau arheologic: nu este cazul – conform punctului de vedere al Direcției Județene pentru Cultură Mehedinți –</w:t>
      </w:r>
    </w:p>
    <w:p w:rsidR="009B4AC6" w:rsidRPr="00DC767B" w:rsidRDefault="009B4AC6" w:rsidP="009B4AC6">
      <w:pPr>
        <w:spacing w:after="0" w:line="240" w:lineRule="auto"/>
        <w:ind w:left="426"/>
        <w:jc w:val="both"/>
        <w:rPr>
          <w:rFonts w:ascii="Times New Roman" w:eastAsia="Times New Roman" w:hAnsi="Times New Roman" w:cs="Times New Roman"/>
          <w:sz w:val="28"/>
        </w:rPr>
      </w:pPr>
      <w:proofErr w:type="gramStart"/>
      <w:r w:rsidRPr="00DC767B">
        <w:rPr>
          <w:rFonts w:ascii="Times New Roman" w:eastAsia="Times New Roman" w:hAnsi="Times New Roman" w:cs="Times New Roman"/>
          <w:sz w:val="28"/>
        </w:rPr>
        <w:t>exprimat</w:t>
      </w:r>
      <w:proofErr w:type="gramEnd"/>
      <w:r w:rsidRPr="00DC767B">
        <w:rPr>
          <w:rFonts w:ascii="Times New Roman" w:eastAsia="Times New Roman" w:hAnsi="Times New Roman" w:cs="Times New Roman"/>
          <w:sz w:val="28"/>
        </w:rPr>
        <w:t xml:space="preserve"> electronic</w:t>
      </w:r>
      <w:r w:rsidR="00D95351">
        <w:rPr>
          <w:rFonts w:ascii="Times New Roman" w:eastAsia="Times New Roman" w:hAnsi="Times New Roman" w:cs="Times New Roman"/>
          <w:sz w:val="28"/>
        </w:rPr>
        <w:t xml:space="preserve"> în data de 14.07</w:t>
      </w:r>
      <w:r w:rsidRPr="00DC767B">
        <w:rPr>
          <w:rFonts w:ascii="Times New Roman" w:eastAsia="Times New Roman" w:hAnsi="Times New Roman" w:cs="Times New Roman"/>
          <w:sz w:val="28"/>
        </w:rPr>
        <w:t xml:space="preserve">.2020. </w:t>
      </w:r>
    </w:p>
    <w:p w:rsidR="009B4AC6" w:rsidRPr="00DC767B" w:rsidRDefault="009B4AC6" w:rsidP="009B4AC6">
      <w:pPr>
        <w:spacing w:after="0" w:line="240" w:lineRule="auto"/>
        <w:ind w:left="426"/>
        <w:jc w:val="both"/>
        <w:rPr>
          <w:rFonts w:ascii="Times New Roman" w:eastAsia="Times New Roman" w:hAnsi="Times New Roman" w:cs="Times New Roman"/>
          <w:sz w:val="28"/>
          <w:shd w:val="clear" w:color="auto" w:fill="FFFFFF"/>
        </w:rPr>
      </w:pPr>
      <w:proofErr w:type="gramStart"/>
      <w:r w:rsidRPr="00DC767B">
        <w:rPr>
          <w:rFonts w:ascii="Times New Roman" w:eastAsia="Times New Roman" w:hAnsi="Times New Roman" w:cs="Times New Roman"/>
          <w:sz w:val="28"/>
          <w:shd w:val="clear" w:color="auto" w:fill="FFFFFF"/>
        </w:rPr>
        <w:t>4.Tipurile</w:t>
      </w:r>
      <w:proofErr w:type="gramEnd"/>
      <w:r w:rsidRPr="00DC767B">
        <w:rPr>
          <w:rFonts w:ascii="Times New Roman" w:eastAsia="Times New Roman" w:hAnsi="Times New Roman" w:cs="Times New Roman"/>
          <w:sz w:val="28"/>
          <w:shd w:val="clear" w:color="auto" w:fill="FFFFFF"/>
        </w:rPr>
        <w:t xml:space="preserve"> și caracteristicile impactului potențial:</w:t>
      </w:r>
    </w:p>
    <w:p w:rsidR="009B4AC6" w:rsidRPr="00DC767B" w:rsidRDefault="009B4AC6" w:rsidP="009B4AC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DC767B">
        <w:rPr>
          <w:rFonts w:ascii="Times New Roman" w:eastAsia="Times New Roman" w:hAnsi="Times New Roman" w:cs="Times New Roman"/>
          <w:sz w:val="28"/>
          <w:shd w:val="clear" w:color="auto" w:fill="FFFFFF"/>
        </w:rPr>
        <w:t>importanța și extinderea spațială a impactului: proiectul va avea impact local, numai în zona de lucru,  în perioada de execuție ;</w:t>
      </w:r>
    </w:p>
    <w:p w:rsidR="009B4AC6" w:rsidRDefault="009B4AC6" w:rsidP="009B4AC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DC767B">
        <w:rPr>
          <w:rFonts w:ascii="Times New Roman" w:eastAsia="Times New Roman" w:hAnsi="Times New Roman" w:cs="Times New Roman"/>
          <w:sz w:val="28"/>
          <w:shd w:val="clear" w:color="auto" w:fill="FFFFFF"/>
        </w:rPr>
        <w:t xml:space="preserve">natura impactului: </w:t>
      </w:r>
    </w:p>
    <w:p w:rsidR="00573CEB" w:rsidRPr="00DC767B" w:rsidRDefault="00573CEB" w:rsidP="00573CEB">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DC767B">
        <w:rPr>
          <w:rFonts w:ascii="Times New Roman" w:eastAsia="Times New Roman" w:hAnsi="Times New Roman" w:cs="Times New Roman"/>
          <w:sz w:val="28"/>
          <w:shd w:val="clear" w:color="auto" w:fill="FFFFFF"/>
        </w:rPr>
        <w:t xml:space="preserve">la faza de execuție sursele de poluare vor avea un impact minor asupra aerului din cauza emisiilor de particule în suspensie, rezultate din construcţii, demolări, emisii de poluanți specifici gazelor de eșapament rezultate de la utilajele cu care se vor executa operațiile și de la vehiculele pentru transportul materialelor, </w:t>
      </w:r>
    </w:p>
    <w:p w:rsidR="00D95351" w:rsidRPr="00DC767B" w:rsidRDefault="00573CEB" w:rsidP="00D95351">
      <w:pPr>
        <w:spacing w:after="0" w:line="240" w:lineRule="auto"/>
        <w:ind w:left="786"/>
        <w:jc w:val="both"/>
        <w:rPr>
          <w:rFonts w:ascii="Times New Roman" w:eastAsia="Times New Roman" w:hAnsi="Times New Roman" w:cs="Times New Roman"/>
          <w:sz w:val="28"/>
          <w:shd w:val="clear" w:color="auto" w:fill="FFFFFF"/>
        </w:rPr>
      </w:pPr>
      <w:r w:rsidRPr="00DC767B">
        <w:rPr>
          <w:rFonts w:ascii="Times New Roman" w:eastAsia="Times New Roman" w:hAnsi="Times New Roman" w:cs="Times New Roman"/>
          <w:sz w:val="28"/>
          <w:shd w:val="clear" w:color="auto" w:fill="FFFFFF"/>
        </w:rPr>
        <w:t>de asemenea la faza de execuție a proiectului, impactul asupra factorului de mediu sol/subsol şi apă - poate fi unul semnificativ dacă se produc poluări cu produse</w:t>
      </w:r>
      <w:r w:rsidR="00D95351">
        <w:rPr>
          <w:rFonts w:ascii="Times New Roman" w:eastAsia="Times New Roman" w:hAnsi="Times New Roman" w:cs="Times New Roman"/>
          <w:sz w:val="28"/>
          <w:shd w:val="clear" w:color="auto" w:fill="FFFFFF"/>
        </w:rPr>
        <w:t xml:space="preserve"> </w:t>
      </w:r>
      <w:r w:rsidR="00D95351" w:rsidRPr="00DC767B">
        <w:rPr>
          <w:rFonts w:ascii="Times New Roman" w:eastAsia="Times New Roman" w:hAnsi="Times New Roman" w:cs="Times New Roman"/>
          <w:sz w:val="28"/>
          <w:shd w:val="clear" w:color="auto" w:fill="FFFFFF"/>
        </w:rPr>
        <w:t>petroliere provenite de la utilaje, stocarea necontrolată a deșeurilor, a materiilor prime,  etc;</w:t>
      </w:r>
    </w:p>
    <w:p w:rsidR="00D95351" w:rsidRPr="00DC767B" w:rsidRDefault="00D95351" w:rsidP="00D95351">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DC767B">
        <w:rPr>
          <w:rFonts w:ascii="Times New Roman" w:eastAsia="Times New Roman" w:hAnsi="Times New Roman" w:cs="Times New Roman"/>
          <w:sz w:val="28"/>
          <w:shd w:val="clear" w:color="auto" w:fill="FFFFFF"/>
        </w:rPr>
        <w:t>la implementarea proiectului sursele potențiale de zgomot sunt lucrările propriuzise de realizare a investitiei, transportul materialelor</w:t>
      </w:r>
      <w:r w:rsidRPr="00DC767B">
        <w:rPr>
          <w:rFonts w:ascii="Arial" w:eastAsia="Arial" w:hAnsi="Arial" w:cs="Arial"/>
          <w:sz w:val="24"/>
          <w:shd w:val="clear" w:color="auto" w:fill="FFFFFF"/>
        </w:rPr>
        <w:t>;</w:t>
      </w:r>
    </w:p>
    <w:p w:rsidR="00D95351" w:rsidRPr="00DC767B" w:rsidRDefault="00D95351" w:rsidP="00D95351">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DC767B">
        <w:rPr>
          <w:rFonts w:ascii="Times New Roman" w:eastAsia="Times New Roman" w:hAnsi="Times New Roman" w:cs="Times New Roman"/>
          <w:sz w:val="28"/>
          <w:shd w:val="clear" w:color="auto" w:fill="FFFFFF"/>
        </w:rPr>
        <w:t>natura transfrontieră a impactului – nu este cazul;</w:t>
      </w:r>
    </w:p>
    <w:p w:rsidR="00D95351" w:rsidRPr="00DC767B" w:rsidRDefault="00D95351" w:rsidP="00D95351">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DC767B">
        <w:rPr>
          <w:rFonts w:ascii="Times New Roman" w:eastAsia="Times New Roman" w:hAnsi="Times New Roman" w:cs="Times New Roman"/>
          <w:sz w:val="28"/>
          <w:shd w:val="clear" w:color="auto" w:fill="FFFFFF"/>
        </w:rPr>
        <w:t>intensitatea şi complexitatea impactului –în faza de realizare a proiectului, impactul este scăzut în cazul în care se respectă toate condiţiile de realizare ale acestuia;</w:t>
      </w:r>
    </w:p>
    <w:p w:rsidR="00D95351" w:rsidRPr="00DC767B" w:rsidRDefault="00D95351" w:rsidP="00D95351">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DC767B">
        <w:rPr>
          <w:rFonts w:ascii="Arial" w:eastAsia="Arial" w:hAnsi="Arial" w:cs="Arial"/>
          <w:sz w:val="24"/>
          <w:shd w:val="clear" w:color="auto" w:fill="FFFFFF"/>
        </w:rPr>
        <w:t xml:space="preserve"> </w:t>
      </w:r>
      <w:r w:rsidRPr="00DC767B">
        <w:rPr>
          <w:rFonts w:ascii="Times New Roman" w:eastAsia="Times New Roman" w:hAnsi="Times New Roman" w:cs="Times New Roman"/>
          <w:sz w:val="28"/>
          <w:shd w:val="clear" w:color="auto" w:fill="FFFFFF"/>
        </w:rPr>
        <w:t>probabilitatea impactului – redusă, atât pe perioada de execuţie cât şi în perioada de funcţionare , în perioada de funcționare se va respecta nivelul de zgomot admisibil zonelor locuite;</w:t>
      </w:r>
    </w:p>
    <w:p w:rsidR="00D95351" w:rsidRPr="00DC767B" w:rsidRDefault="00D95351" w:rsidP="00D95351">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DC767B">
        <w:rPr>
          <w:rFonts w:ascii="Times New Roman" w:eastAsia="Times New Roman" w:hAnsi="Times New Roman" w:cs="Times New Roman"/>
          <w:sz w:val="28"/>
          <w:shd w:val="clear" w:color="auto" w:fill="FFFFFF"/>
        </w:rPr>
        <w:t xml:space="preserve">debutul, durata, frecvenţa şi reversibilitatea preconizate ale impactului – durata aproximativă a implementării proiectului și implicit a impactului asupra mediului este evaluată la </w:t>
      </w:r>
      <w:r w:rsidR="00CD1DEA">
        <w:rPr>
          <w:rFonts w:ascii="Times New Roman" w:eastAsia="Times New Roman" w:hAnsi="Times New Roman" w:cs="Times New Roman"/>
          <w:sz w:val="28"/>
          <w:shd w:val="clear" w:color="auto" w:fill="FFFFFF"/>
        </w:rPr>
        <w:t>6 luni</w:t>
      </w:r>
      <w:r w:rsidRPr="00DC767B">
        <w:rPr>
          <w:rFonts w:ascii="Times New Roman" w:eastAsia="Times New Roman" w:hAnsi="Times New Roman" w:cs="Times New Roman"/>
          <w:sz w:val="28"/>
          <w:shd w:val="clear" w:color="auto" w:fill="FFFFFF"/>
        </w:rPr>
        <w:t>;</w:t>
      </w:r>
    </w:p>
    <w:p w:rsidR="00CD1DEA" w:rsidRPr="00DC767B" w:rsidRDefault="00CD1DEA" w:rsidP="00CD1DEA">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DC767B">
        <w:rPr>
          <w:rFonts w:ascii="Times New Roman" w:eastAsia="Times New Roman" w:hAnsi="Times New Roman" w:cs="Times New Roman"/>
          <w:sz w:val="28"/>
          <w:shd w:val="clear" w:color="auto" w:fill="FFFFFF"/>
        </w:rPr>
        <w:t>cumularea impactului cu impactul altor proiecte existente și/sau aprobate: nu este cazul;</w:t>
      </w:r>
    </w:p>
    <w:p w:rsidR="00CD1DEA" w:rsidRPr="00DC767B" w:rsidRDefault="00CD1DEA" w:rsidP="00CD1DEA">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DC767B">
        <w:rPr>
          <w:rFonts w:ascii="Times New Roman" w:eastAsia="Times New Roman" w:hAnsi="Times New Roman" w:cs="Times New Roman"/>
          <w:sz w:val="28"/>
          <w:shd w:val="clear" w:color="auto" w:fill="FFFFFF"/>
        </w:rPr>
        <w:t>posibilitatea de reducere efectivă a impactului: se vor respecta condiţiile de realizare impuse prin prezentul act;</w:t>
      </w:r>
    </w:p>
    <w:p w:rsidR="00CD1DEA" w:rsidRPr="00DC767B" w:rsidRDefault="00CD1DEA" w:rsidP="00CD1DEA">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DC767B">
        <w:rPr>
          <w:rFonts w:ascii="Times New Roman" w:eastAsia="Times New Roman" w:hAnsi="Times New Roman"/>
          <w:sz w:val="28"/>
          <w:szCs w:val="28"/>
          <w:lang w:val="ro-RO"/>
        </w:rPr>
        <w:t>observații din partea publicului:pe perioada parcurgerii etapei de încadrare nu au fost observații din partea publicul</w:t>
      </w:r>
      <w:r w:rsidRPr="00DC767B">
        <w:rPr>
          <w:rFonts w:ascii="Times New Roman" w:eastAsia="Times New Roman" w:hAnsi="Times New Roman"/>
          <w:sz w:val="28"/>
          <w:szCs w:val="28"/>
        </w:rPr>
        <w:t>ui.</w:t>
      </w:r>
    </w:p>
    <w:p w:rsidR="003C5466" w:rsidRDefault="003C5466" w:rsidP="00D95351">
      <w:pPr>
        <w:spacing w:after="0" w:line="240" w:lineRule="auto"/>
        <w:ind w:left="786"/>
        <w:jc w:val="both"/>
        <w:rPr>
          <w:rFonts w:ascii="Times New Roman" w:eastAsia="Times New Roman" w:hAnsi="Times New Roman" w:cs="Times New Roman"/>
          <w:sz w:val="28"/>
          <w:shd w:val="clear" w:color="auto" w:fill="FFFFFF"/>
        </w:rPr>
      </w:pPr>
    </w:p>
    <w:p w:rsidR="00D95351" w:rsidRPr="007D718B" w:rsidRDefault="00D95351" w:rsidP="00D95351">
      <w:pPr>
        <w:spacing w:after="0" w:line="240" w:lineRule="auto"/>
        <w:ind w:left="786"/>
        <w:jc w:val="both"/>
        <w:rPr>
          <w:rFonts w:ascii="Times New Roman" w:eastAsia="Times New Roman" w:hAnsi="Times New Roman" w:cs="Times New Roman"/>
          <w:sz w:val="28"/>
          <w:shd w:val="clear" w:color="auto" w:fill="FFFFFF"/>
        </w:rPr>
      </w:pPr>
    </w:p>
    <w:p w:rsidR="003C5466" w:rsidRPr="007C58C1" w:rsidRDefault="0063374A" w:rsidP="003C5466">
      <w:pPr>
        <w:pStyle w:val="Header"/>
        <w:jc w:val="center"/>
        <w:rPr>
          <w:rFonts w:ascii="Times New Roman" w:hAnsi="Times New Roman"/>
          <w:sz w:val="18"/>
          <w:szCs w:val="18"/>
          <w:lang w:val="ro-RO"/>
        </w:rPr>
      </w:pPr>
      <w:r>
        <w:rPr>
          <w:rFonts w:ascii="Times New Roman" w:hAnsi="Times New Roman"/>
          <w:noProof/>
          <w:sz w:val="18"/>
          <w:szCs w:val="18"/>
          <w:lang w:val="ro-RO"/>
        </w:rPr>
        <w:pict>
          <v:shape id="_x0000_s1054" type="#_x0000_t32" style="position:absolute;left:0;text-align:left;margin-left:-11.25pt;margin-top:-2.75pt;width:492pt;height:.05pt;z-index:251709440" o:connectortype="straight" strokecolor="#00214e" strokeweight="1.5pt"/>
        </w:pict>
      </w:r>
      <w:r w:rsidR="003C5466" w:rsidRPr="007C58C1">
        <w:rPr>
          <w:rFonts w:ascii="Times New Roman" w:hAnsi="Times New Roman"/>
          <w:b/>
          <w:sz w:val="18"/>
          <w:szCs w:val="18"/>
          <w:lang w:val="ro-RO"/>
        </w:rPr>
        <w:t>AGENŢIA PENTRU PROTECŢIA MEDIULUI MEHEDINŢI</w:t>
      </w:r>
    </w:p>
    <w:p w:rsidR="003C5466" w:rsidRPr="007C58C1" w:rsidRDefault="003C5466" w:rsidP="003C5466">
      <w:pPr>
        <w:pStyle w:val="Header"/>
        <w:jc w:val="center"/>
        <w:rPr>
          <w:rFonts w:ascii="Times New Roman" w:hAnsi="Times New Roman"/>
          <w:sz w:val="18"/>
          <w:szCs w:val="18"/>
          <w:lang w:val="ro-RO"/>
        </w:rPr>
      </w:pPr>
      <w:r w:rsidRPr="007C58C1">
        <w:rPr>
          <w:rFonts w:ascii="Times New Roman" w:hAnsi="Times New Roman"/>
          <w:sz w:val="18"/>
          <w:szCs w:val="18"/>
          <w:lang w:val="ro-RO"/>
        </w:rPr>
        <w:t>Str. Băile Romane, nr. 3, Drobeta Turnu Severin, Cod 220234</w:t>
      </w:r>
    </w:p>
    <w:p w:rsidR="003C5466" w:rsidRPr="007C58C1" w:rsidRDefault="003C5466" w:rsidP="003C5466">
      <w:pPr>
        <w:pStyle w:val="Header"/>
        <w:jc w:val="center"/>
        <w:rPr>
          <w:rFonts w:ascii="Times New Roman" w:hAnsi="Times New Roman"/>
          <w:sz w:val="18"/>
          <w:szCs w:val="18"/>
          <w:lang w:val="ro-RO"/>
        </w:rPr>
      </w:pPr>
      <w:r w:rsidRPr="007C58C1">
        <w:rPr>
          <w:rFonts w:ascii="Times New Roman" w:hAnsi="Times New Roman"/>
          <w:sz w:val="18"/>
          <w:szCs w:val="18"/>
          <w:lang w:val="ro-RO"/>
        </w:rPr>
        <w:t xml:space="preserve">Tel : 0040252/320396 Fax : 0040252/306018,  </w:t>
      </w:r>
    </w:p>
    <w:p w:rsidR="003C5466" w:rsidRPr="007C58C1" w:rsidRDefault="003C5466" w:rsidP="003C5466">
      <w:pPr>
        <w:pStyle w:val="Header"/>
        <w:jc w:val="center"/>
        <w:rPr>
          <w:rStyle w:val="Hyperlink"/>
          <w:rFonts w:ascii="Times New Roman" w:hAnsi="Times New Roman"/>
          <w:color w:val="auto"/>
          <w:sz w:val="18"/>
          <w:szCs w:val="18"/>
          <w:lang w:val="ro-RO"/>
        </w:rPr>
      </w:pPr>
      <w:r w:rsidRPr="007C58C1">
        <w:rPr>
          <w:rFonts w:ascii="Times New Roman" w:hAnsi="Times New Roman"/>
          <w:sz w:val="18"/>
          <w:szCs w:val="18"/>
          <w:lang w:val="ro-RO"/>
        </w:rPr>
        <w:t xml:space="preserve"> e-mail : </w:t>
      </w:r>
      <w:hyperlink r:id="rId12" w:history="1">
        <w:r w:rsidRPr="007C58C1">
          <w:rPr>
            <w:rStyle w:val="Hyperlink"/>
            <w:rFonts w:ascii="Times New Roman" w:hAnsi="Times New Roman"/>
            <w:color w:val="auto"/>
            <w:sz w:val="18"/>
            <w:szCs w:val="18"/>
            <w:lang w:val="ro-RO"/>
          </w:rPr>
          <w:t>office@apmmh.anpm.ro</w:t>
        </w:r>
      </w:hyperlink>
    </w:p>
    <w:p w:rsidR="00CD1DEA" w:rsidRDefault="00CD1DEA" w:rsidP="00C6080E">
      <w:pPr>
        <w:spacing w:after="0" w:line="240" w:lineRule="auto"/>
        <w:jc w:val="both"/>
        <w:rPr>
          <w:rFonts w:ascii="Times New Roman" w:eastAsia="Times New Roman" w:hAnsi="Times New Roman" w:cs="Times New Roman"/>
          <w:sz w:val="28"/>
          <w:shd w:val="clear" w:color="auto" w:fill="FFFFFF"/>
        </w:rPr>
      </w:pPr>
    </w:p>
    <w:p w:rsidR="00C6080E" w:rsidRPr="00DC767B" w:rsidRDefault="00C6080E" w:rsidP="00C6080E">
      <w:pPr>
        <w:spacing w:after="0" w:line="240" w:lineRule="auto"/>
        <w:jc w:val="both"/>
        <w:rPr>
          <w:rFonts w:ascii="Times New Roman" w:eastAsia="Times New Roman" w:hAnsi="Times New Roman" w:cs="Times New Roman"/>
          <w:sz w:val="28"/>
        </w:rPr>
      </w:pPr>
      <w:r w:rsidRPr="00DC767B">
        <w:rPr>
          <w:rFonts w:ascii="Times New Roman" w:eastAsia="Times New Roman" w:hAnsi="Times New Roman" w:cs="Times New Roman"/>
          <w:sz w:val="28"/>
        </w:rPr>
        <w:lastRenderedPageBreak/>
        <w:t xml:space="preserve">   II. Motivele pe baza cărora s-a stabilit necesitatea neefectuării evaluării adecvate sunt următoarele:</w:t>
      </w:r>
    </w:p>
    <w:p w:rsidR="00C6080E" w:rsidRPr="00AB0471" w:rsidRDefault="00C6080E" w:rsidP="00C6080E">
      <w:pPr>
        <w:pStyle w:val="ListParagraph"/>
        <w:spacing w:after="0" w:line="240" w:lineRule="auto"/>
        <w:jc w:val="both"/>
        <w:rPr>
          <w:rFonts w:ascii="Times New Roman" w:eastAsia="Times New Roman" w:hAnsi="Times New Roman" w:cs="Times New Roman"/>
          <w:sz w:val="28"/>
          <w:shd w:val="clear" w:color="auto" w:fill="FFFFFF"/>
        </w:rPr>
      </w:pPr>
      <w:r w:rsidRPr="00AB0471">
        <w:rPr>
          <w:rFonts w:ascii="Times New Roman" w:eastAsia="Times New Roman" w:hAnsi="Times New Roman" w:cs="Times New Roman"/>
          <w:sz w:val="28"/>
        </w:rPr>
        <w:t xml:space="preserve">•proiectul nu intră sub incidenţa art.28 din O.U.G. nr.57/2007 privind regimul </w:t>
      </w:r>
    </w:p>
    <w:p w:rsidR="00D53E8E" w:rsidRPr="00AB0471" w:rsidRDefault="00C6080E" w:rsidP="00C6080E">
      <w:pPr>
        <w:spacing w:after="0" w:line="240" w:lineRule="auto"/>
        <w:jc w:val="both"/>
        <w:rPr>
          <w:rFonts w:ascii="Times New Roman" w:eastAsia="Times New Roman" w:hAnsi="Times New Roman" w:cs="Times New Roman"/>
          <w:sz w:val="28"/>
        </w:rPr>
      </w:pPr>
      <w:r w:rsidRPr="00AB0471">
        <w:rPr>
          <w:rFonts w:ascii="Times New Roman" w:eastAsia="Times New Roman" w:hAnsi="Times New Roman" w:cs="Times New Roman"/>
          <w:sz w:val="28"/>
        </w:rPr>
        <w:t>ariilor naturale protejate, conservarea habitatelor natural, a florei şi faunei sălbatice,aprobată prin Legea nr.49/2011, cu modificările şi completările ulterioare  - con</w:t>
      </w:r>
      <w:r w:rsidR="00CD1DEA">
        <w:rPr>
          <w:rFonts w:ascii="Times New Roman" w:eastAsia="Times New Roman" w:hAnsi="Times New Roman" w:cs="Times New Roman"/>
          <w:sz w:val="28"/>
        </w:rPr>
        <w:t>form punctului de vedere nr.227/12</w:t>
      </w:r>
      <w:r w:rsidR="00AB0471" w:rsidRPr="00AB0471">
        <w:rPr>
          <w:rFonts w:ascii="Times New Roman" w:eastAsia="Times New Roman" w:hAnsi="Times New Roman" w:cs="Times New Roman"/>
          <w:sz w:val="28"/>
        </w:rPr>
        <w:t>.05.2020</w:t>
      </w:r>
      <w:r w:rsidRPr="00AB0471">
        <w:rPr>
          <w:rFonts w:ascii="Times New Roman" w:eastAsia="Times New Roman" w:hAnsi="Times New Roman" w:cs="Times New Roman"/>
          <w:sz w:val="28"/>
        </w:rPr>
        <w:t xml:space="preserve">, emis de Biroul Calitatea Factorilor de Mediu din cadrul Agenţiei pentru Protecţia Mediului Mehedinţi – deoarece </w:t>
      </w:r>
      <w:r w:rsidR="00AB0471" w:rsidRPr="00AB0471">
        <w:rPr>
          <w:rFonts w:ascii="Times New Roman" w:eastAsia="Times New Roman" w:hAnsi="Times New Roman" w:cs="Times New Roman"/>
          <w:sz w:val="28"/>
        </w:rPr>
        <w:t>proiectul urmează a se realiza în afara oricărei arii natural protejate</w:t>
      </w:r>
      <w:r w:rsidRPr="00AB0471">
        <w:rPr>
          <w:rFonts w:ascii="Times New Roman" w:eastAsia="Times New Roman" w:hAnsi="Times New Roman" w:cs="Times New Roman"/>
          <w:sz w:val="28"/>
        </w:rPr>
        <w:t>.</w:t>
      </w:r>
    </w:p>
    <w:p w:rsidR="00573CEB" w:rsidRPr="00CD1DEA" w:rsidRDefault="00585510" w:rsidP="00573CEB">
      <w:pPr>
        <w:spacing w:after="0" w:line="240" w:lineRule="auto"/>
        <w:jc w:val="both"/>
        <w:rPr>
          <w:rFonts w:ascii="Times New Roman" w:eastAsia="Times New Roman" w:hAnsi="Times New Roman" w:cs="Times New Roman"/>
          <w:sz w:val="28"/>
        </w:rPr>
      </w:pPr>
      <w:r w:rsidRPr="00AB0471">
        <w:rPr>
          <w:rFonts w:ascii="Times New Roman" w:eastAsia="Times New Roman" w:hAnsi="Times New Roman" w:cs="Times New Roman"/>
          <w:sz w:val="28"/>
        </w:rPr>
        <w:t xml:space="preserve">        III. Motivele pe baza cărora s-a stabilit necesitatea neefectuării evaluării impactului asupra corpurilor de </w:t>
      </w:r>
      <w:proofErr w:type="gramStart"/>
      <w:r w:rsidRPr="00AB0471">
        <w:rPr>
          <w:rFonts w:ascii="Times New Roman" w:eastAsia="Times New Roman" w:hAnsi="Times New Roman" w:cs="Times New Roman"/>
          <w:sz w:val="28"/>
        </w:rPr>
        <w:t>apă</w:t>
      </w:r>
      <w:proofErr w:type="gramEnd"/>
      <w:r w:rsidRPr="001F146A">
        <w:rPr>
          <w:rFonts w:ascii="Times New Roman" w:eastAsia="Times New Roman" w:hAnsi="Times New Roman" w:cs="Times New Roman"/>
          <w:color w:val="FF0000"/>
          <w:sz w:val="28"/>
        </w:rPr>
        <w:t xml:space="preserve"> </w:t>
      </w:r>
      <w:r w:rsidRPr="00573CEB">
        <w:rPr>
          <w:rFonts w:ascii="Times New Roman" w:eastAsia="Times New Roman" w:hAnsi="Times New Roman" w:cs="Times New Roman"/>
          <w:sz w:val="28"/>
        </w:rPr>
        <w:t xml:space="preserve">– pentru acest proiect s-a obţinut </w:t>
      </w:r>
      <w:r w:rsidR="00CD1DEA">
        <w:rPr>
          <w:rFonts w:ascii="Times New Roman" w:eastAsia="Times New Roman" w:hAnsi="Times New Roman" w:cs="Times New Roman"/>
          <w:sz w:val="28"/>
        </w:rPr>
        <w:t>adresa nr.6483/08.07.2020</w:t>
      </w:r>
      <w:r w:rsidR="00573CEB" w:rsidRPr="00573CEB">
        <w:rPr>
          <w:rFonts w:ascii="Times New Roman" w:eastAsia="Times New Roman" w:hAnsi="Times New Roman" w:cs="Times New Roman"/>
          <w:sz w:val="28"/>
        </w:rPr>
        <w:t xml:space="preserve"> al A.N.A.R. –</w:t>
      </w:r>
      <w:r w:rsidR="00CD1DEA">
        <w:rPr>
          <w:rFonts w:ascii="Times New Roman" w:eastAsia="Times New Roman" w:hAnsi="Times New Roman" w:cs="Times New Roman"/>
          <w:sz w:val="28"/>
        </w:rPr>
        <w:t xml:space="preserve">A.B.A. Jiu – nu este necesară elaborarea Studiului de Evaluare Impact asupra Corpurilor de Apă, înregistrat la Agenția pentru Protecția Mediului Mehedinți cu nr. 7196/08.07.2020 și aviz de gospodărire </w:t>
      </w:r>
      <w:proofErr w:type="gramStart"/>
      <w:r w:rsidR="00CD1DEA">
        <w:rPr>
          <w:rFonts w:ascii="Times New Roman" w:eastAsia="Times New Roman" w:hAnsi="Times New Roman" w:cs="Times New Roman"/>
          <w:sz w:val="28"/>
        </w:rPr>
        <w:t>a</w:t>
      </w:r>
      <w:proofErr w:type="gramEnd"/>
      <w:r w:rsidR="00CD1DEA">
        <w:rPr>
          <w:rFonts w:ascii="Times New Roman" w:eastAsia="Times New Roman" w:hAnsi="Times New Roman" w:cs="Times New Roman"/>
          <w:sz w:val="28"/>
        </w:rPr>
        <w:t xml:space="preserve"> apelor – nr.25/08.07.2020 emis de A.N.A.R. – S.G.A. Mehedinți.</w:t>
      </w:r>
    </w:p>
    <w:p w:rsidR="00573CEB" w:rsidRPr="00AB0471" w:rsidRDefault="00573CEB" w:rsidP="00573CEB">
      <w:pPr>
        <w:spacing w:after="0" w:line="276" w:lineRule="auto"/>
        <w:ind w:left="426"/>
        <w:jc w:val="both"/>
        <w:rPr>
          <w:rFonts w:ascii="Times New Roman" w:eastAsia="Times New Roman" w:hAnsi="Times New Roman" w:cs="Times New Roman"/>
          <w:b/>
          <w:sz w:val="28"/>
          <w:u w:val="single"/>
        </w:rPr>
      </w:pPr>
      <w:r w:rsidRPr="00AB0471">
        <w:rPr>
          <w:rFonts w:ascii="Times New Roman" w:eastAsia="Times New Roman" w:hAnsi="Times New Roman" w:cs="Times New Roman"/>
          <w:b/>
          <w:sz w:val="28"/>
          <w:u w:val="single"/>
        </w:rPr>
        <w:t>Realizarea acestui proiect se va face cu respectarea următoarelor condiț</w:t>
      </w:r>
      <w:proofErr w:type="gramStart"/>
      <w:r w:rsidRPr="00AB0471">
        <w:rPr>
          <w:rFonts w:ascii="Times New Roman" w:eastAsia="Times New Roman" w:hAnsi="Times New Roman" w:cs="Times New Roman"/>
          <w:b/>
          <w:sz w:val="28"/>
          <w:u w:val="single"/>
        </w:rPr>
        <w:t>ii :</w:t>
      </w:r>
      <w:proofErr w:type="gramEnd"/>
    </w:p>
    <w:p w:rsidR="00573CEB" w:rsidRDefault="00573CEB" w:rsidP="00573CEB">
      <w:pPr>
        <w:spacing w:after="0" w:line="240" w:lineRule="auto"/>
        <w:jc w:val="both"/>
        <w:rPr>
          <w:rFonts w:ascii="Times New Roman" w:eastAsia="Times New Roman" w:hAnsi="Times New Roman" w:cs="Times New Roman"/>
          <w:b/>
          <w:sz w:val="28"/>
        </w:rPr>
      </w:pPr>
      <w:proofErr w:type="gramStart"/>
      <w:r w:rsidRPr="00AB0471">
        <w:rPr>
          <w:rFonts w:ascii="Times New Roman" w:eastAsia="Times New Roman" w:hAnsi="Times New Roman" w:cs="Times New Roman"/>
          <w:b/>
          <w:sz w:val="28"/>
        </w:rPr>
        <w:t>a</w:t>
      </w:r>
      <w:proofErr w:type="gramEnd"/>
      <w:r w:rsidRPr="00AB0471">
        <w:rPr>
          <w:rFonts w:ascii="Times New Roman" w:eastAsia="Times New Roman" w:hAnsi="Times New Roman" w:cs="Times New Roman"/>
          <w:b/>
          <w:sz w:val="28"/>
        </w:rPr>
        <w:t>). pentru factorul de mediu apă:</w:t>
      </w:r>
    </w:p>
    <w:p w:rsidR="00CD1DEA" w:rsidRDefault="00CD1DEA" w:rsidP="00573CEB">
      <w:pPr>
        <w:spacing w:after="0" w:line="240" w:lineRule="auto"/>
        <w:jc w:val="both"/>
        <w:rPr>
          <w:rFonts w:ascii="Times New Roman" w:eastAsia="Times New Roman" w:hAnsi="Times New Roman" w:cs="Times New Roman"/>
          <w:sz w:val="28"/>
        </w:rPr>
      </w:pPr>
      <w:r w:rsidRPr="00262476">
        <w:rPr>
          <w:rFonts w:ascii="Times New Roman" w:eastAsia="Times New Roman" w:hAnsi="Times New Roman" w:cs="Times New Roman"/>
          <w:sz w:val="28"/>
        </w:rPr>
        <w:t xml:space="preserve">- </w:t>
      </w:r>
      <w:proofErr w:type="gramStart"/>
      <w:r w:rsidRPr="00262476">
        <w:rPr>
          <w:rFonts w:ascii="Times New Roman" w:eastAsia="Times New Roman" w:hAnsi="Times New Roman" w:cs="Times New Roman"/>
          <w:sz w:val="28"/>
        </w:rPr>
        <w:t>să</w:t>
      </w:r>
      <w:proofErr w:type="gramEnd"/>
      <w:r w:rsidRPr="00262476">
        <w:rPr>
          <w:rFonts w:ascii="Times New Roman" w:eastAsia="Times New Roman" w:hAnsi="Times New Roman" w:cs="Times New Roman"/>
          <w:sz w:val="28"/>
        </w:rPr>
        <w:t xml:space="preserve"> aducă la cunoștința A.B.A. Jiu—S.G.A. Mehedinți data începerii lucrărilor cu 10 zile înainte de aceasta</w:t>
      </w:r>
      <w:r w:rsidR="00262476">
        <w:rPr>
          <w:rFonts w:ascii="Times New Roman" w:eastAsia="Times New Roman" w:hAnsi="Times New Roman" w:cs="Times New Roman"/>
          <w:sz w:val="28"/>
        </w:rPr>
        <w:t>;</w:t>
      </w:r>
    </w:p>
    <w:p w:rsidR="00262476" w:rsidRPr="00262476" w:rsidRDefault="00262476" w:rsidP="00573CE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să</w:t>
      </w:r>
      <w:proofErr w:type="gramEnd"/>
      <w:r>
        <w:rPr>
          <w:rFonts w:ascii="Times New Roman" w:eastAsia="Times New Roman" w:hAnsi="Times New Roman" w:cs="Times New Roman"/>
          <w:sz w:val="28"/>
        </w:rPr>
        <w:t xml:space="preserve"> dețină dotările necesare pentru încărcarea și transportul în diverse zone a materialului dezagregat;</w:t>
      </w:r>
    </w:p>
    <w:p w:rsidR="00573CEB" w:rsidRPr="00AB0471" w:rsidRDefault="00573CEB" w:rsidP="00573CEB">
      <w:pPr>
        <w:spacing w:after="0" w:line="240" w:lineRule="auto"/>
        <w:jc w:val="both"/>
        <w:rPr>
          <w:rFonts w:ascii="Times New Roman" w:eastAsia="Times New Roman" w:hAnsi="Times New Roman" w:cs="Times New Roman"/>
          <w:sz w:val="28"/>
        </w:rPr>
      </w:pPr>
      <w:r w:rsidRPr="00AB0471">
        <w:rPr>
          <w:rFonts w:ascii="Times New Roman" w:eastAsia="Times New Roman" w:hAnsi="Times New Roman" w:cs="Times New Roman"/>
          <w:sz w:val="28"/>
        </w:rPr>
        <w:t xml:space="preserve">-în perioada de execuţie a proiectului se </w:t>
      </w:r>
      <w:proofErr w:type="gramStart"/>
      <w:r w:rsidRPr="00AB0471">
        <w:rPr>
          <w:rFonts w:ascii="Times New Roman" w:eastAsia="Times New Roman" w:hAnsi="Times New Roman" w:cs="Times New Roman"/>
          <w:sz w:val="28"/>
        </w:rPr>
        <w:t>va</w:t>
      </w:r>
      <w:proofErr w:type="gramEnd"/>
      <w:r w:rsidRPr="00AB0471">
        <w:rPr>
          <w:rFonts w:ascii="Times New Roman" w:eastAsia="Times New Roman" w:hAnsi="Times New Roman" w:cs="Times New Roman"/>
          <w:sz w:val="28"/>
        </w:rPr>
        <w:t xml:space="preserve"> delimita foarte bine zona de lucru şi se va evita ocuparea, suplimentarea sau lărgirea frontului de lucru în afara amplasamentului în vederea limitării riscului de poluare a </w:t>
      </w:r>
      <w:r w:rsidR="00CD1DEA">
        <w:rPr>
          <w:rFonts w:ascii="Times New Roman" w:eastAsia="Times New Roman" w:hAnsi="Times New Roman" w:cs="Times New Roman"/>
          <w:sz w:val="28"/>
        </w:rPr>
        <w:t>pânzei freatice</w:t>
      </w:r>
      <w:r w:rsidRPr="00AB0471">
        <w:rPr>
          <w:rFonts w:ascii="Times New Roman" w:eastAsia="Times New Roman" w:hAnsi="Times New Roman" w:cs="Times New Roman"/>
          <w:sz w:val="28"/>
        </w:rPr>
        <w:t>;</w:t>
      </w:r>
    </w:p>
    <w:p w:rsidR="00CD1DEA" w:rsidRDefault="00573CEB" w:rsidP="00573CEB">
      <w:pPr>
        <w:spacing w:after="0" w:line="240" w:lineRule="auto"/>
        <w:jc w:val="both"/>
        <w:rPr>
          <w:rFonts w:ascii="Times New Roman" w:eastAsia="Times New Roman" w:hAnsi="Times New Roman" w:cs="Times New Roman"/>
          <w:sz w:val="28"/>
        </w:rPr>
      </w:pPr>
      <w:r w:rsidRPr="00AB0471">
        <w:rPr>
          <w:rFonts w:ascii="Times New Roman" w:eastAsia="Times New Roman" w:hAnsi="Times New Roman" w:cs="Times New Roman"/>
          <w:sz w:val="28"/>
        </w:rPr>
        <w:t>-</w:t>
      </w:r>
      <w:r w:rsidR="00CD1DEA">
        <w:rPr>
          <w:rFonts w:ascii="Times New Roman" w:eastAsia="Times New Roman" w:hAnsi="Times New Roman" w:cs="Times New Roman"/>
          <w:sz w:val="28"/>
        </w:rPr>
        <w:t>materiile prime/materialele/utilajele necesare realizării investiției se vor depozita temporar</w:t>
      </w:r>
      <w:r w:rsidRPr="00AB0471">
        <w:rPr>
          <w:rFonts w:ascii="Times New Roman" w:eastAsia="Times New Roman" w:hAnsi="Times New Roman" w:cs="Times New Roman"/>
          <w:sz w:val="28"/>
        </w:rPr>
        <w:t xml:space="preserve"> numai în interiorul amplasamentului proiectului, limitându-se minim suprafeţele ocupate; </w:t>
      </w:r>
      <w:r w:rsidR="00CD1DEA" w:rsidRPr="00AB0471">
        <w:rPr>
          <w:rFonts w:ascii="Times New Roman" w:eastAsia="Times New Roman" w:hAnsi="Times New Roman" w:cs="Times New Roman"/>
          <w:sz w:val="28"/>
        </w:rPr>
        <w:t xml:space="preserve">apa potabilă va </w:t>
      </w:r>
      <w:proofErr w:type="gramStart"/>
      <w:r w:rsidR="00CD1DEA" w:rsidRPr="00AB0471">
        <w:rPr>
          <w:rFonts w:ascii="Times New Roman" w:eastAsia="Times New Roman" w:hAnsi="Times New Roman" w:cs="Times New Roman"/>
          <w:sz w:val="28"/>
        </w:rPr>
        <w:t>fi  procurata</w:t>
      </w:r>
      <w:proofErr w:type="gramEnd"/>
      <w:r w:rsidR="00CD1DEA" w:rsidRPr="00AB0471">
        <w:rPr>
          <w:rFonts w:ascii="Times New Roman" w:eastAsia="Times New Roman" w:hAnsi="Times New Roman" w:cs="Times New Roman"/>
          <w:sz w:val="28"/>
        </w:rPr>
        <w:t xml:space="preserve"> din surse controlate</w:t>
      </w:r>
      <w:r w:rsidR="00CD1DEA">
        <w:rPr>
          <w:rFonts w:ascii="Times New Roman" w:eastAsia="Times New Roman" w:hAnsi="Times New Roman" w:cs="Times New Roman"/>
          <w:sz w:val="28"/>
        </w:rPr>
        <w:t>;</w:t>
      </w:r>
    </w:p>
    <w:p w:rsidR="00CD1DEA" w:rsidRPr="00AB0471" w:rsidRDefault="00CD1DEA" w:rsidP="00CD1DE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este</w:t>
      </w:r>
      <w:proofErr w:type="gramEnd"/>
      <w:r>
        <w:rPr>
          <w:rFonts w:ascii="Times New Roman" w:eastAsia="Times New Roman" w:hAnsi="Times New Roman" w:cs="Times New Roman"/>
          <w:sz w:val="28"/>
        </w:rPr>
        <w:t xml:space="preserve"> interzisă spă</w:t>
      </w:r>
      <w:r w:rsidRPr="00AB0471">
        <w:rPr>
          <w:rFonts w:ascii="Times New Roman" w:eastAsia="Times New Roman" w:hAnsi="Times New Roman" w:cs="Times New Roman"/>
          <w:sz w:val="28"/>
        </w:rPr>
        <w:t>larea utilajelor în interiorul amplasamentului;</w:t>
      </w:r>
    </w:p>
    <w:p w:rsidR="00CD1DEA" w:rsidRPr="00AB0471" w:rsidRDefault="00CD1DEA" w:rsidP="00CD1DEA">
      <w:pPr>
        <w:spacing w:after="0" w:line="240" w:lineRule="auto"/>
        <w:jc w:val="both"/>
        <w:rPr>
          <w:rFonts w:ascii="Times New Roman" w:eastAsia="Times New Roman" w:hAnsi="Times New Roman" w:cs="Times New Roman"/>
          <w:sz w:val="28"/>
        </w:rPr>
      </w:pPr>
      <w:r w:rsidRPr="00AB0471">
        <w:rPr>
          <w:rFonts w:ascii="Times New Roman" w:eastAsia="Times New Roman" w:hAnsi="Times New Roman" w:cs="Times New Roman"/>
          <w:sz w:val="28"/>
        </w:rPr>
        <w:t xml:space="preserve">- este interzisă evacuarea de ape uzate epurate și/sau neepurate în apele subterane sau pe terenuri cu excepția folosirii apelor uzate  epurate corespunzător, cu respectarea indicatorilor de calitate la evacuare prevăzuți în HG nr.188/2002 ; poluarea în orice mod a apelor de suprafață sau subterane se sancționează cu aplicarea prevederilor Legii Apelor nr.107/1996; </w:t>
      </w:r>
    </w:p>
    <w:p w:rsidR="00CD1DEA" w:rsidRPr="00AB0471" w:rsidRDefault="00CD1DEA" w:rsidP="00CD1DEA">
      <w:pPr>
        <w:spacing w:after="0" w:line="240" w:lineRule="auto"/>
        <w:jc w:val="both"/>
        <w:rPr>
          <w:rFonts w:ascii="Times New Roman" w:eastAsia="Times New Roman" w:hAnsi="Times New Roman" w:cs="Times New Roman"/>
          <w:sz w:val="28"/>
        </w:rPr>
      </w:pPr>
      <w:r w:rsidRPr="00AB0471">
        <w:rPr>
          <w:rFonts w:ascii="Times New Roman" w:eastAsia="Times New Roman" w:hAnsi="Times New Roman" w:cs="Times New Roman"/>
          <w:sz w:val="28"/>
        </w:rPr>
        <w:t xml:space="preserve">-se vor regasi pe amplsament produse absorbante </w:t>
      </w:r>
      <w:proofErr w:type="gramStart"/>
      <w:r w:rsidRPr="00AB0471">
        <w:rPr>
          <w:rFonts w:ascii="Times New Roman" w:eastAsia="Times New Roman" w:hAnsi="Times New Roman" w:cs="Times New Roman"/>
          <w:sz w:val="28"/>
        </w:rPr>
        <w:t>ce</w:t>
      </w:r>
      <w:proofErr w:type="gramEnd"/>
      <w:r w:rsidRPr="00AB0471">
        <w:rPr>
          <w:rFonts w:ascii="Times New Roman" w:eastAsia="Times New Roman" w:hAnsi="Times New Roman" w:cs="Times New Roman"/>
          <w:sz w:val="28"/>
        </w:rPr>
        <w:t xml:space="preserve"> se vor folosi în cazul unor poluari accidentale;</w:t>
      </w:r>
    </w:p>
    <w:p w:rsidR="00CD1DEA" w:rsidRDefault="00CD1DEA" w:rsidP="00CD1DEA">
      <w:pPr>
        <w:spacing w:after="0" w:line="240" w:lineRule="auto"/>
        <w:jc w:val="both"/>
        <w:rPr>
          <w:rFonts w:ascii="Times New Roman" w:eastAsia="Times New Roman" w:hAnsi="Times New Roman" w:cs="Times New Roman"/>
          <w:sz w:val="28"/>
        </w:rPr>
      </w:pPr>
      <w:r w:rsidRPr="002F4B1B">
        <w:rPr>
          <w:rFonts w:ascii="Times New Roman" w:eastAsia="Times New Roman" w:hAnsi="Times New Roman" w:cs="Times New Roman"/>
          <w:sz w:val="28"/>
        </w:rPr>
        <w:t xml:space="preserve">- </w:t>
      </w:r>
      <w:proofErr w:type="gramStart"/>
      <w:r w:rsidRPr="002F4B1B">
        <w:rPr>
          <w:rFonts w:ascii="Times New Roman" w:eastAsia="Times New Roman" w:hAnsi="Times New Roman" w:cs="Times New Roman"/>
          <w:sz w:val="28"/>
        </w:rPr>
        <w:t>în</w:t>
      </w:r>
      <w:proofErr w:type="gramEnd"/>
      <w:r w:rsidRPr="002F4B1B">
        <w:rPr>
          <w:rFonts w:ascii="Times New Roman" w:eastAsia="Times New Roman" w:hAnsi="Times New Roman" w:cs="Times New Roman"/>
          <w:sz w:val="28"/>
        </w:rPr>
        <w:t xml:space="preserve"> perioadele cu vânt puternic se vor acoperi depozitele de materii prime pulverulente;</w:t>
      </w:r>
    </w:p>
    <w:p w:rsidR="00262476" w:rsidRDefault="00262476" w:rsidP="00CD1DE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până</w:t>
      </w:r>
      <w:proofErr w:type="gramEnd"/>
      <w:r>
        <w:rPr>
          <w:rFonts w:ascii="Times New Roman" w:eastAsia="Times New Roman" w:hAnsi="Times New Roman" w:cs="Times New Roman"/>
          <w:sz w:val="28"/>
        </w:rPr>
        <w:t xml:space="preserve"> la punerea în funcțiune a lucrărilor de investiții beneficiarul va întocmi documentația tehnică în vederea obținerii Autorizației de gospodărire a apelor conform Ordinului nr.891/23.07.2019 emis de Ministerul Mediului, Apelor și Pădurilor;</w:t>
      </w:r>
    </w:p>
    <w:p w:rsidR="00262476" w:rsidRPr="002F4B1B" w:rsidRDefault="00262476" w:rsidP="00CD1DE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-în condițiile în care se modifică prevederile prezentului aviz sau se vor executa lucrări suplimentare față de cele avizate,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solicita aviz modificator;</w:t>
      </w:r>
    </w:p>
    <w:p w:rsidR="00CD1DEA" w:rsidRPr="00573CEB" w:rsidRDefault="00CD1DEA" w:rsidP="00573CEB">
      <w:pPr>
        <w:spacing w:after="0" w:line="240" w:lineRule="auto"/>
        <w:jc w:val="both"/>
        <w:rPr>
          <w:rFonts w:ascii="Times New Roman" w:eastAsia="Times New Roman" w:hAnsi="Times New Roman" w:cs="Times New Roman"/>
          <w:sz w:val="28"/>
        </w:rPr>
      </w:pPr>
    </w:p>
    <w:p w:rsidR="00573CEB" w:rsidRPr="00573CEB" w:rsidRDefault="0063374A" w:rsidP="00573CEB">
      <w:pPr>
        <w:pStyle w:val="Header"/>
        <w:jc w:val="center"/>
        <w:rPr>
          <w:rFonts w:ascii="Times New Roman" w:hAnsi="Times New Roman"/>
          <w:sz w:val="18"/>
          <w:szCs w:val="18"/>
          <w:lang w:val="ro-RO"/>
        </w:rPr>
      </w:pPr>
      <w:r>
        <w:rPr>
          <w:rFonts w:ascii="Times New Roman" w:hAnsi="Times New Roman"/>
          <w:noProof/>
          <w:sz w:val="18"/>
          <w:szCs w:val="18"/>
          <w:lang w:val="ro-RO"/>
        </w:rPr>
        <w:pict>
          <v:shape id="_x0000_s1060" type="#_x0000_t32" style="position:absolute;left:0;text-align:left;margin-left:-11.25pt;margin-top:-2.75pt;width:492pt;height:.05pt;z-index:251721728" o:connectortype="straight" strokecolor="#00214e" strokeweight="1.5pt"/>
        </w:pict>
      </w:r>
      <w:r w:rsidR="00573CEB" w:rsidRPr="00573CEB">
        <w:rPr>
          <w:rFonts w:ascii="Times New Roman" w:hAnsi="Times New Roman"/>
          <w:b/>
          <w:sz w:val="18"/>
          <w:szCs w:val="18"/>
          <w:lang w:val="ro-RO"/>
        </w:rPr>
        <w:t>AGENŢIA PENTRU PROTECŢIA MEDIULUI MEHEDINŢI</w:t>
      </w:r>
    </w:p>
    <w:p w:rsidR="00573CEB" w:rsidRPr="00573CEB" w:rsidRDefault="00573CEB" w:rsidP="00573CEB">
      <w:pPr>
        <w:pStyle w:val="Header"/>
        <w:jc w:val="center"/>
        <w:rPr>
          <w:rFonts w:ascii="Times New Roman" w:hAnsi="Times New Roman"/>
          <w:sz w:val="18"/>
          <w:szCs w:val="18"/>
          <w:lang w:val="ro-RO"/>
        </w:rPr>
      </w:pPr>
      <w:r w:rsidRPr="00573CEB">
        <w:rPr>
          <w:rFonts w:ascii="Times New Roman" w:hAnsi="Times New Roman"/>
          <w:sz w:val="18"/>
          <w:szCs w:val="18"/>
          <w:lang w:val="ro-RO"/>
        </w:rPr>
        <w:t>Str. Băile Romane, nr. 3, Drobeta Turnu Severin, Cod 220234</w:t>
      </w:r>
    </w:p>
    <w:p w:rsidR="00573CEB" w:rsidRPr="00573CEB" w:rsidRDefault="00573CEB" w:rsidP="00573CEB">
      <w:pPr>
        <w:pStyle w:val="Header"/>
        <w:jc w:val="center"/>
        <w:rPr>
          <w:rFonts w:ascii="Times New Roman" w:hAnsi="Times New Roman"/>
          <w:sz w:val="18"/>
          <w:szCs w:val="18"/>
          <w:lang w:val="ro-RO"/>
        </w:rPr>
      </w:pPr>
      <w:r w:rsidRPr="00573CEB">
        <w:rPr>
          <w:rFonts w:ascii="Times New Roman" w:hAnsi="Times New Roman"/>
          <w:sz w:val="18"/>
          <w:szCs w:val="18"/>
          <w:lang w:val="ro-RO"/>
        </w:rPr>
        <w:t xml:space="preserve">Tel : 0040252/320396 Fax : 0040252/306018,  </w:t>
      </w:r>
    </w:p>
    <w:p w:rsidR="00573CEB" w:rsidRPr="00573CEB" w:rsidRDefault="00573CEB" w:rsidP="00573CEB">
      <w:pPr>
        <w:pStyle w:val="Header"/>
        <w:jc w:val="center"/>
        <w:rPr>
          <w:rStyle w:val="Hyperlink"/>
          <w:rFonts w:ascii="Times New Roman" w:hAnsi="Times New Roman"/>
          <w:color w:val="auto"/>
          <w:sz w:val="18"/>
          <w:szCs w:val="18"/>
          <w:lang w:val="ro-RO"/>
        </w:rPr>
      </w:pPr>
      <w:r w:rsidRPr="00573CEB">
        <w:rPr>
          <w:rFonts w:ascii="Times New Roman" w:hAnsi="Times New Roman"/>
          <w:sz w:val="18"/>
          <w:szCs w:val="18"/>
          <w:lang w:val="ro-RO"/>
        </w:rPr>
        <w:t xml:space="preserve"> e-mail : </w:t>
      </w:r>
      <w:hyperlink r:id="rId13" w:history="1">
        <w:r w:rsidRPr="00573CEB">
          <w:rPr>
            <w:rStyle w:val="Hyperlink"/>
            <w:rFonts w:ascii="Times New Roman" w:hAnsi="Times New Roman"/>
            <w:color w:val="auto"/>
            <w:sz w:val="18"/>
            <w:szCs w:val="18"/>
            <w:lang w:val="ro-RO"/>
          </w:rPr>
          <w:t>office@apmmh.anpm.ro</w:t>
        </w:r>
      </w:hyperlink>
    </w:p>
    <w:p w:rsidR="00573CEB" w:rsidRPr="00573CEB" w:rsidRDefault="00573CEB" w:rsidP="00573CEB">
      <w:pPr>
        <w:pStyle w:val="Footer"/>
        <w:jc w:val="center"/>
        <w:rPr>
          <w:rFonts w:ascii="Arial" w:hAnsi="Arial" w:cs="Arial"/>
          <w:sz w:val="16"/>
          <w:szCs w:val="16"/>
          <w:u w:val="single"/>
          <w:lang w:val="it-IT"/>
        </w:rPr>
      </w:pPr>
      <w:r w:rsidRPr="00573CEB">
        <w:rPr>
          <w:rStyle w:val="Hyperlink"/>
          <w:rFonts w:ascii="Arial" w:hAnsi="Arial" w:cs="Arial"/>
          <w:color w:val="auto"/>
          <w:sz w:val="16"/>
          <w:szCs w:val="16"/>
          <w:lang w:val="it-IT"/>
        </w:rPr>
        <w:t>Operator de date cu caracter personal, conform Regulamentului (UE)</w:t>
      </w:r>
      <w:r>
        <w:rPr>
          <w:rStyle w:val="Hyperlink"/>
          <w:rFonts w:ascii="Arial" w:hAnsi="Arial" w:cs="Arial"/>
          <w:color w:val="auto"/>
          <w:sz w:val="16"/>
          <w:szCs w:val="16"/>
          <w:lang w:val="it-IT"/>
        </w:rPr>
        <w:t>/2016/679</w:t>
      </w:r>
    </w:p>
    <w:p w:rsidR="00262476" w:rsidRDefault="00AB0471" w:rsidP="00FB3ED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FB3EDF" w:rsidRPr="00E45FC8" w:rsidRDefault="00FB3EDF" w:rsidP="00FB3EDF">
      <w:pPr>
        <w:spacing w:after="0" w:line="240" w:lineRule="auto"/>
        <w:jc w:val="both"/>
        <w:rPr>
          <w:rFonts w:ascii="Times New Roman" w:eastAsia="Times New Roman" w:hAnsi="Times New Roman" w:cs="Times New Roman"/>
          <w:b/>
          <w:sz w:val="28"/>
        </w:rPr>
      </w:pPr>
      <w:r w:rsidRPr="00E45FC8">
        <w:rPr>
          <w:rFonts w:ascii="Times New Roman" w:eastAsia="Times New Roman" w:hAnsi="Times New Roman" w:cs="Times New Roman"/>
          <w:b/>
          <w:sz w:val="28"/>
        </w:rPr>
        <w:lastRenderedPageBreak/>
        <w:t>b). pentru factorul de mediu aer:</w:t>
      </w:r>
    </w:p>
    <w:p w:rsidR="00FB3EDF" w:rsidRPr="00E45FC8" w:rsidRDefault="00FB3EDF" w:rsidP="00FB3EDF">
      <w:pPr>
        <w:spacing w:after="0" w:line="240" w:lineRule="auto"/>
        <w:ind w:left="360"/>
        <w:jc w:val="both"/>
        <w:rPr>
          <w:rFonts w:ascii="Times New Roman" w:eastAsia="Times New Roman" w:hAnsi="Times New Roman" w:cs="Times New Roman"/>
          <w:sz w:val="28"/>
        </w:rPr>
      </w:pPr>
      <w:r w:rsidRPr="00E45FC8">
        <w:rPr>
          <w:rFonts w:ascii="Times New Roman" w:eastAsia="Times New Roman" w:hAnsi="Times New Roman" w:cs="Times New Roman"/>
          <w:sz w:val="28"/>
        </w:rPr>
        <w:t xml:space="preserve">-la implementarea proiectului se vor folosi utilaje periodic verificate tehnic, de generație recentă, </w:t>
      </w:r>
      <w:proofErr w:type="gramStart"/>
      <w:r w:rsidRPr="00E45FC8">
        <w:rPr>
          <w:rFonts w:ascii="Times New Roman" w:eastAsia="Times New Roman" w:hAnsi="Times New Roman" w:cs="Times New Roman"/>
          <w:sz w:val="28"/>
        </w:rPr>
        <w:t>dotate  cu</w:t>
      </w:r>
      <w:proofErr w:type="gramEnd"/>
      <w:r w:rsidRPr="00E45FC8">
        <w:rPr>
          <w:rFonts w:ascii="Times New Roman" w:eastAsia="Times New Roman" w:hAnsi="Times New Roman" w:cs="Times New Roman"/>
          <w:sz w:val="28"/>
        </w:rPr>
        <w:t xml:space="preserve"> sisteme catalitice de reducere a poluanților;</w:t>
      </w:r>
    </w:p>
    <w:p w:rsidR="00585510" w:rsidRPr="00E45FC8" w:rsidRDefault="00FB3EDF" w:rsidP="00FB3EDF">
      <w:pPr>
        <w:spacing w:after="0" w:line="240" w:lineRule="auto"/>
        <w:ind w:left="360"/>
        <w:jc w:val="both"/>
        <w:rPr>
          <w:rFonts w:ascii="Times New Roman" w:eastAsia="Times New Roman" w:hAnsi="Times New Roman" w:cs="Times New Roman"/>
          <w:sz w:val="28"/>
        </w:rPr>
      </w:pPr>
      <w:r w:rsidRPr="00E45FC8">
        <w:rPr>
          <w:rFonts w:ascii="Times New Roman" w:eastAsia="Times New Roman" w:hAnsi="Times New Roman" w:cs="Times New Roman"/>
          <w:sz w:val="28"/>
        </w:rPr>
        <w:t xml:space="preserve">-transportul de materiale se </w:t>
      </w:r>
      <w:proofErr w:type="gramStart"/>
      <w:r w:rsidRPr="00E45FC8">
        <w:rPr>
          <w:rFonts w:ascii="Times New Roman" w:eastAsia="Times New Roman" w:hAnsi="Times New Roman" w:cs="Times New Roman"/>
          <w:sz w:val="28"/>
        </w:rPr>
        <w:t>va</w:t>
      </w:r>
      <w:proofErr w:type="gramEnd"/>
      <w:r w:rsidRPr="00E45FC8">
        <w:rPr>
          <w:rFonts w:ascii="Times New Roman" w:eastAsia="Times New Roman" w:hAnsi="Times New Roman" w:cs="Times New Roman"/>
          <w:sz w:val="28"/>
        </w:rPr>
        <w:t xml:space="preserve"> face pe trasee optime;</w:t>
      </w:r>
    </w:p>
    <w:p w:rsidR="00FB3EDF" w:rsidRPr="00E45FC8" w:rsidRDefault="00FB3EDF" w:rsidP="00FB3EDF">
      <w:pPr>
        <w:spacing w:after="0" w:line="240" w:lineRule="auto"/>
        <w:ind w:left="360"/>
        <w:jc w:val="both"/>
        <w:rPr>
          <w:rFonts w:ascii="Times New Roman" w:eastAsia="Times New Roman" w:hAnsi="Times New Roman" w:cs="Times New Roman"/>
          <w:sz w:val="28"/>
        </w:rPr>
      </w:pPr>
      <w:r w:rsidRPr="00E45FC8">
        <w:rPr>
          <w:rFonts w:ascii="Times New Roman" w:eastAsia="Times New Roman" w:hAnsi="Times New Roman" w:cs="Times New Roman"/>
          <w:sz w:val="28"/>
        </w:rPr>
        <w:t>-reducerea vitezei de circulație</w:t>
      </w:r>
      <w:r w:rsidR="00262476">
        <w:rPr>
          <w:rFonts w:ascii="Times New Roman" w:eastAsia="Times New Roman" w:hAnsi="Times New Roman" w:cs="Times New Roman"/>
          <w:sz w:val="28"/>
        </w:rPr>
        <w:t>, stropirea drumurilor de acces</w:t>
      </w:r>
      <w:r w:rsidRPr="00E45FC8">
        <w:rPr>
          <w:rFonts w:ascii="Times New Roman" w:eastAsia="Times New Roman" w:hAnsi="Times New Roman" w:cs="Times New Roman"/>
          <w:sz w:val="28"/>
        </w:rPr>
        <w:t xml:space="preserve">; </w:t>
      </w:r>
    </w:p>
    <w:p w:rsidR="001A6411" w:rsidRPr="0041025E" w:rsidRDefault="00FB3EDF" w:rsidP="001A6411">
      <w:pPr>
        <w:spacing w:after="0" w:line="300" w:lineRule="atLeast"/>
        <w:ind w:left="360" w:firstLine="30"/>
        <w:jc w:val="both"/>
        <w:textAlignment w:val="baseline"/>
        <w:rPr>
          <w:rStyle w:val="sttlitera"/>
          <w:rFonts w:ascii="Times New Roman" w:hAnsi="Times New Roman" w:cs="Times New Roman"/>
          <w:sz w:val="28"/>
          <w:szCs w:val="28"/>
          <w:lang w:val="ro-RO"/>
        </w:rPr>
      </w:pPr>
      <w:r w:rsidRPr="00E45FC8">
        <w:rPr>
          <w:rFonts w:ascii="Times New Roman" w:eastAsia="Times New Roman" w:hAnsi="Times New Roman" w:cs="Times New Roman"/>
          <w:sz w:val="28"/>
        </w:rPr>
        <w:t>-măsuri pentru reducerea emisiilor de noxe toxice prin: menținerea utilajelor și</w:t>
      </w:r>
      <w:r w:rsidR="001A6411">
        <w:rPr>
          <w:rFonts w:ascii="Times New Roman" w:eastAsia="Times New Roman" w:hAnsi="Times New Roman" w:cs="Times New Roman"/>
          <w:sz w:val="28"/>
        </w:rPr>
        <w:t xml:space="preserve"> a </w:t>
      </w:r>
      <w:r w:rsidR="001A6411" w:rsidRPr="00E45FC8">
        <w:rPr>
          <w:rFonts w:ascii="Times New Roman" w:eastAsia="Times New Roman" w:hAnsi="Times New Roman" w:cs="Times New Roman"/>
          <w:sz w:val="28"/>
        </w:rPr>
        <w:t>mijloacelor de transport în stare tehnică corespunzătoare,</w:t>
      </w:r>
      <w:r w:rsidR="001A6411" w:rsidRPr="0041025E">
        <w:rPr>
          <w:rStyle w:val="sttlitera"/>
          <w:rFonts w:ascii="Arial" w:hAnsi="Arial" w:cs="Arial"/>
          <w:sz w:val="21"/>
          <w:szCs w:val="21"/>
          <w:lang w:val="ro-RO"/>
        </w:rPr>
        <w:t xml:space="preserve"> </w:t>
      </w:r>
      <w:r w:rsidR="001A6411">
        <w:rPr>
          <w:rStyle w:val="sttlitera"/>
          <w:rFonts w:ascii="Times New Roman" w:hAnsi="Times New Roman" w:cs="Times New Roman"/>
          <w:sz w:val="28"/>
          <w:szCs w:val="28"/>
          <w:lang w:val="ro-RO"/>
        </w:rPr>
        <w:t>de generație recentă</w:t>
      </w:r>
      <w:proofErr w:type="gramStart"/>
      <w:r w:rsidR="001A6411" w:rsidRPr="0041025E">
        <w:rPr>
          <w:rStyle w:val="sttlitera"/>
          <w:rFonts w:ascii="Times New Roman" w:hAnsi="Times New Roman" w:cs="Times New Roman"/>
          <w:sz w:val="28"/>
          <w:szCs w:val="28"/>
          <w:lang w:val="ro-RO"/>
        </w:rPr>
        <w:t>,dotate</w:t>
      </w:r>
      <w:proofErr w:type="gramEnd"/>
      <w:r w:rsidR="001A6411" w:rsidRPr="0041025E">
        <w:rPr>
          <w:rStyle w:val="sttlitera"/>
          <w:rFonts w:ascii="Times New Roman" w:hAnsi="Times New Roman" w:cs="Times New Roman"/>
          <w:sz w:val="28"/>
          <w:szCs w:val="28"/>
          <w:lang w:val="ro-RO"/>
        </w:rPr>
        <w:t xml:space="preserve"> cu sisteme </w:t>
      </w:r>
      <w:r w:rsidR="001A6411">
        <w:rPr>
          <w:rStyle w:val="sttlitera"/>
          <w:rFonts w:ascii="Times New Roman" w:hAnsi="Times New Roman" w:cs="Times New Roman"/>
          <w:sz w:val="28"/>
          <w:szCs w:val="28"/>
          <w:lang w:val="ro-RO"/>
        </w:rPr>
        <w:t>catalitice de reducere a poluanț</w:t>
      </w:r>
      <w:r w:rsidR="001A6411" w:rsidRPr="0041025E">
        <w:rPr>
          <w:rStyle w:val="sttlitera"/>
          <w:rFonts w:ascii="Times New Roman" w:hAnsi="Times New Roman" w:cs="Times New Roman"/>
          <w:sz w:val="28"/>
          <w:szCs w:val="28"/>
          <w:lang w:val="ro-RO"/>
        </w:rPr>
        <w:t>ilor;</w:t>
      </w:r>
    </w:p>
    <w:p w:rsidR="001A6411" w:rsidRPr="00E45FC8" w:rsidRDefault="001A6411" w:rsidP="001A6411">
      <w:pPr>
        <w:spacing w:after="0" w:line="240" w:lineRule="auto"/>
        <w:jc w:val="both"/>
        <w:rPr>
          <w:rFonts w:ascii="Times New Roman" w:eastAsia="Times New Roman" w:hAnsi="Times New Roman" w:cs="Times New Roman"/>
          <w:sz w:val="28"/>
        </w:rPr>
      </w:pPr>
      <w:r w:rsidRPr="00E45FC8">
        <w:rPr>
          <w:rFonts w:ascii="Times New Roman" w:eastAsia="Times New Roman" w:hAnsi="Times New Roman" w:cs="Times New Roman"/>
          <w:sz w:val="28"/>
        </w:rPr>
        <w:t xml:space="preserve">   -pentru realizarea investiției se vor utiliza doar căile de acces existente iar transportul</w:t>
      </w:r>
    </w:p>
    <w:p w:rsidR="001A6411" w:rsidRDefault="001A6411" w:rsidP="001A6411">
      <w:pPr>
        <w:spacing w:after="0" w:line="240" w:lineRule="auto"/>
        <w:ind w:left="360"/>
        <w:jc w:val="both"/>
        <w:rPr>
          <w:rFonts w:ascii="Times New Roman" w:eastAsia="Times New Roman" w:hAnsi="Times New Roman" w:cs="Times New Roman"/>
          <w:sz w:val="28"/>
        </w:rPr>
      </w:pPr>
      <w:proofErr w:type="gramStart"/>
      <w:r w:rsidRPr="00E45FC8">
        <w:rPr>
          <w:rFonts w:ascii="Times New Roman" w:eastAsia="Times New Roman" w:hAnsi="Times New Roman" w:cs="Times New Roman"/>
          <w:sz w:val="28"/>
        </w:rPr>
        <w:t>materialelor</w:t>
      </w:r>
      <w:proofErr w:type="gramEnd"/>
      <w:r w:rsidRPr="00E45FC8">
        <w:rPr>
          <w:rFonts w:ascii="Times New Roman" w:eastAsia="Times New Roman" w:hAnsi="Times New Roman" w:cs="Times New Roman"/>
          <w:sz w:val="28"/>
        </w:rPr>
        <w:t xml:space="preserve"> se va face respectându-se graficul de lucrări în sensul limitării traseului şi programului de lucru în scopul evitării creeării de  disconfort de orice fel locuitorilor din zonă; nu se vor bloca caile de acces în zonă;</w:t>
      </w:r>
    </w:p>
    <w:p w:rsidR="00D9527B" w:rsidRDefault="00D9527B" w:rsidP="00D9527B">
      <w:pPr>
        <w:spacing w:after="0" w:line="240" w:lineRule="auto"/>
        <w:ind w:left="360"/>
        <w:jc w:val="both"/>
        <w:rPr>
          <w:rFonts w:ascii="Times New Roman" w:eastAsia="Times New Roman" w:hAnsi="Times New Roman" w:cs="Times New Roman"/>
          <w:sz w:val="28"/>
        </w:rPr>
      </w:pPr>
      <w:r w:rsidRPr="00E45FC8">
        <w:rPr>
          <w:rFonts w:ascii="Times New Roman" w:eastAsia="Times New Roman" w:hAnsi="Times New Roman" w:cs="Times New Roman"/>
          <w:sz w:val="28"/>
        </w:rPr>
        <w:t>-depozitele de materii prime ce pot fi antrenate de vânt se vor acoperi evitându-se fenomenul de vântuire;</w:t>
      </w:r>
      <w:r>
        <w:rPr>
          <w:rFonts w:ascii="Times New Roman" w:eastAsia="Times New Roman" w:hAnsi="Times New Roman" w:cs="Times New Roman"/>
          <w:sz w:val="28"/>
        </w:rPr>
        <w:t xml:space="preserve"> se vor folosi prelate pentru mijloacele de transport materii prime sau materiale </w:t>
      </w:r>
      <w:proofErr w:type="gramStart"/>
      <w:r>
        <w:rPr>
          <w:rFonts w:ascii="Times New Roman" w:eastAsia="Times New Roman" w:hAnsi="Times New Roman" w:cs="Times New Roman"/>
          <w:sz w:val="28"/>
        </w:rPr>
        <w:t>pulverulente ;</w:t>
      </w:r>
      <w:proofErr w:type="gramEnd"/>
    </w:p>
    <w:p w:rsidR="00D9527B" w:rsidRPr="00E45FC8" w:rsidRDefault="00D9527B" w:rsidP="00D9527B">
      <w:pPr>
        <w:spacing w:after="0" w:line="240" w:lineRule="auto"/>
        <w:ind w:left="426"/>
        <w:jc w:val="both"/>
        <w:rPr>
          <w:rFonts w:ascii="Times New Roman" w:eastAsia="Times New Roman" w:hAnsi="Times New Roman" w:cs="Times New Roman"/>
          <w:b/>
          <w:sz w:val="28"/>
        </w:rPr>
      </w:pPr>
      <w:r w:rsidRPr="00E45FC8">
        <w:rPr>
          <w:rFonts w:ascii="Times New Roman" w:eastAsia="Times New Roman" w:hAnsi="Times New Roman" w:cs="Times New Roman"/>
          <w:b/>
          <w:sz w:val="28"/>
        </w:rPr>
        <w:t>c). pentru factorul de mediu sol:</w:t>
      </w:r>
    </w:p>
    <w:p w:rsidR="00D9527B" w:rsidRPr="00E45FC8" w:rsidRDefault="00D9527B" w:rsidP="00D9527B">
      <w:pPr>
        <w:spacing w:after="0" w:line="240" w:lineRule="auto"/>
        <w:ind w:left="360"/>
        <w:jc w:val="both"/>
        <w:rPr>
          <w:rFonts w:ascii="Times New Roman" w:eastAsia="Times New Roman" w:hAnsi="Times New Roman" w:cs="Times New Roman"/>
          <w:b/>
          <w:i/>
          <w:sz w:val="28"/>
        </w:rPr>
      </w:pPr>
      <w:proofErr w:type="gramStart"/>
      <w:r w:rsidRPr="00E45FC8">
        <w:rPr>
          <w:rFonts w:ascii="Times New Roman" w:eastAsia="Times New Roman" w:hAnsi="Times New Roman" w:cs="Times New Roman"/>
          <w:sz w:val="28"/>
        </w:rPr>
        <w:t xml:space="preserve">-în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ulei/piese/reparaţii/spalarea utilajelor și autovehiculelor în incinta amplasamentului/ prepararea betoanelor este interzisă – aceste operaţiuni – în cazul în care se impun- se vor realiza doar în locuri special amenajate </w:t>
      </w:r>
      <w:r>
        <w:rPr>
          <w:rFonts w:ascii="Times New Roman" w:eastAsia="Times New Roman" w:hAnsi="Times New Roman" w:cs="Times New Roman"/>
          <w:sz w:val="28"/>
        </w:rPr>
        <w:t xml:space="preserve">- </w:t>
      </w:r>
      <w:r w:rsidRPr="00E45FC8">
        <w:rPr>
          <w:rFonts w:ascii="Times New Roman" w:eastAsia="Times New Roman" w:hAnsi="Times New Roman" w:cs="Times New Roman"/>
          <w:sz w:val="28"/>
        </w:rPr>
        <w:t>la societăţile autorizate în acest sens;</w:t>
      </w:r>
      <w:r>
        <w:rPr>
          <w:rFonts w:ascii="Times New Roman" w:eastAsia="Times New Roman" w:hAnsi="Times New Roman" w:cs="Times New Roman"/>
          <w:sz w:val="28"/>
        </w:rPr>
        <w:t xml:space="preserve"> la ieșirea din amplasament se vor curăța roțile mijloacelor de transport;</w:t>
      </w:r>
      <w:proofErr w:type="gramEnd"/>
    </w:p>
    <w:p w:rsidR="00F208E4" w:rsidRPr="00E45FC8" w:rsidRDefault="00F208E4" w:rsidP="00F208E4">
      <w:pPr>
        <w:spacing w:after="0" w:line="240" w:lineRule="auto"/>
        <w:ind w:firstLine="360"/>
        <w:jc w:val="both"/>
        <w:rPr>
          <w:rFonts w:ascii="Times New Roman" w:eastAsia="Times New Roman" w:hAnsi="Times New Roman" w:cs="Times New Roman"/>
          <w:sz w:val="28"/>
        </w:rPr>
      </w:pPr>
      <w:proofErr w:type="gramStart"/>
      <w:r w:rsidRPr="00E45FC8">
        <w:rPr>
          <w:rFonts w:ascii="Times New Roman" w:eastAsia="Times New Roman" w:hAnsi="Times New Roman" w:cs="Times New Roman"/>
          <w:b/>
          <w:sz w:val="28"/>
        </w:rPr>
        <w:t>d</w:t>
      </w:r>
      <w:proofErr w:type="gramEnd"/>
      <w:r w:rsidRPr="00E45FC8">
        <w:rPr>
          <w:rFonts w:ascii="Times New Roman" w:eastAsia="Times New Roman" w:hAnsi="Times New Roman" w:cs="Times New Roman"/>
          <w:b/>
          <w:sz w:val="28"/>
        </w:rPr>
        <w:t>)</w:t>
      </w:r>
      <w:r w:rsidRPr="00E45FC8">
        <w:rPr>
          <w:rFonts w:ascii="Times New Roman" w:eastAsia="Times New Roman" w:hAnsi="Times New Roman" w:cs="Times New Roman"/>
          <w:sz w:val="28"/>
        </w:rPr>
        <w:t>.</w:t>
      </w:r>
      <w:r w:rsidRPr="00E45FC8">
        <w:rPr>
          <w:rFonts w:ascii="Times New Roman" w:eastAsia="Times New Roman" w:hAnsi="Times New Roman" w:cs="Times New Roman"/>
          <w:b/>
          <w:sz w:val="28"/>
        </w:rPr>
        <w:t>pentru factorul de mediu zgomo</w:t>
      </w:r>
      <w:r w:rsidRPr="00E45FC8">
        <w:rPr>
          <w:rFonts w:ascii="Times New Roman" w:eastAsia="Times New Roman" w:hAnsi="Times New Roman" w:cs="Times New Roman"/>
          <w:sz w:val="28"/>
        </w:rPr>
        <w:t xml:space="preserve">t: </w:t>
      </w:r>
    </w:p>
    <w:p w:rsidR="00F208E4" w:rsidRDefault="00F208E4" w:rsidP="00F208E4">
      <w:pPr>
        <w:spacing w:after="0" w:line="240" w:lineRule="auto"/>
        <w:ind w:left="360"/>
        <w:jc w:val="both"/>
        <w:rPr>
          <w:rFonts w:ascii="Times New Roman" w:eastAsia="Times New Roman" w:hAnsi="Times New Roman" w:cs="Times New Roman"/>
          <w:sz w:val="28"/>
        </w:rPr>
      </w:pPr>
      <w:r w:rsidRPr="00E45FC8">
        <w:rPr>
          <w:rFonts w:ascii="Times New Roman" w:eastAsia="Times New Roman" w:hAnsi="Times New Roman" w:cs="Times New Roman"/>
          <w:sz w:val="28"/>
        </w:rPr>
        <w:t xml:space="preserve">-investiția se va realiza doar in timpul zilei fără a se creea disconfort </w:t>
      </w:r>
      <w:proofErr w:type="gramStart"/>
      <w:r w:rsidRPr="00E45FC8">
        <w:rPr>
          <w:rFonts w:ascii="Times New Roman" w:eastAsia="Times New Roman" w:hAnsi="Times New Roman" w:cs="Times New Roman"/>
          <w:sz w:val="28"/>
        </w:rPr>
        <w:t xml:space="preserve">fonic  </w:t>
      </w:r>
      <w:r>
        <w:rPr>
          <w:rFonts w:ascii="Times New Roman" w:eastAsia="Times New Roman" w:hAnsi="Times New Roman" w:cs="Times New Roman"/>
          <w:sz w:val="28"/>
        </w:rPr>
        <w:t>vecinilor</w:t>
      </w:r>
      <w:proofErr w:type="gramEnd"/>
      <w:r w:rsidRPr="00E45FC8">
        <w:rPr>
          <w:rFonts w:ascii="Times New Roman" w:eastAsia="Times New Roman" w:hAnsi="Times New Roman" w:cs="Times New Roman"/>
          <w:sz w:val="28"/>
        </w:rPr>
        <w:t xml:space="preserve"> și cu respectarea p</w:t>
      </w:r>
      <w:r>
        <w:rPr>
          <w:rFonts w:ascii="Times New Roman" w:eastAsia="Times New Roman" w:hAnsi="Times New Roman" w:cs="Times New Roman"/>
          <w:sz w:val="28"/>
        </w:rPr>
        <w:t>rogramului de odihnă al acestora</w:t>
      </w:r>
      <w:r w:rsidRPr="00E45FC8">
        <w:rPr>
          <w:rFonts w:ascii="Times New Roman" w:eastAsia="Times New Roman" w:hAnsi="Times New Roman" w:cs="Times New Roman"/>
          <w:sz w:val="28"/>
        </w:rPr>
        <w:t>; se vor folosi doar căile de acces existente iar tonajul utilajelor se va adapta tipului de drum folosit;</w:t>
      </w:r>
    </w:p>
    <w:p w:rsidR="00F208E4" w:rsidRPr="00E45FC8" w:rsidRDefault="00F208E4" w:rsidP="00F208E4">
      <w:pPr>
        <w:spacing w:after="0" w:line="240" w:lineRule="auto"/>
        <w:ind w:left="360"/>
        <w:jc w:val="both"/>
        <w:rPr>
          <w:rFonts w:ascii="Times New Roman" w:eastAsia="Times New Roman" w:hAnsi="Times New Roman" w:cs="Times New Roman"/>
          <w:b/>
          <w:i/>
          <w:sz w:val="28"/>
        </w:rPr>
      </w:pPr>
      <w:proofErr w:type="gramStart"/>
      <w:r>
        <w:rPr>
          <w:rFonts w:ascii="Times New Roman" w:eastAsia="Times New Roman" w:hAnsi="Times New Roman" w:cs="Times New Roman"/>
          <w:sz w:val="28"/>
        </w:rPr>
        <w:t>- având în vedere funcțiunea investiției – atelier de mobilă – se va realizara investiția astfel încât funcționarea investiției să conducă la un nivel de zgomot corespunzător, să nu creeze disconfort fonic vecinilor, iar nivelul zgomotului la funcționarea investiției să fie în limitele admisibile ale nivelului de zgomot conform legislației în vigoare (se vor avea în vedere posibilitatea folosirii materialelor fonoabsorbante/izolare fonică, etc);</w:t>
      </w:r>
      <w:proofErr w:type="gramEnd"/>
    </w:p>
    <w:p w:rsidR="00F208E4" w:rsidRPr="00E45FC8" w:rsidRDefault="00F208E4" w:rsidP="00F208E4">
      <w:pPr>
        <w:spacing w:after="0" w:line="240" w:lineRule="auto"/>
        <w:ind w:left="426"/>
        <w:jc w:val="both"/>
        <w:rPr>
          <w:rFonts w:ascii="Times New Roman" w:eastAsia="Times New Roman" w:hAnsi="Times New Roman" w:cs="Times New Roman"/>
          <w:sz w:val="28"/>
        </w:rPr>
      </w:pPr>
      <w:r w:rsidRPr="00E45FC8">
        <w:rPr>
          <w:rFonts w:ascii="Times New Roman" w:eastAsia="Times New Roman" w:hAnsi="Times New Roman" w:cs="Times New Roman"/>
          <w:b/>
          <w:sz w:val="28"/>
        </w:rPr>
        <w:t>e). gospodărirea deșeurilor rezultate pe amplasament</w:t>
      </w:r>
      <w:r w:rsidRPr="00E45FC8">
        <w:rPr>
          <w:rFonts w:ascii="Times New Roman" w:eastAsia="Times New Roman" w:hAnsi="Times New Roman" w:cs="Times New Roman"/>
          <w:sz w:val="28"/>
        </w:rPr>
        <w:t>:</w:t>
      </w:r>
    </w:p>
    <w:p w:rsidR="00F208E4" w:rsidRDefault="00F208E4" w:rsidP="00F208E4">
      <w:pPr>
        <w:spacing w:after="0" w:line="240" w:lineRule="auto"/>
        <w:ind w:left="360"/>
        <w:jc w:val="both"/>
        <w:rPr>
          <w:rFonts w:ascii="Times New Roman" w:eastAsia="Times New Roman" w:hAnsi="Times New Roman" w:cs="Times New Roman"/>
          <w:sz w:val="28"/>
        </w:rPr>
      </w:pPr>
      <w:r w:rsidRPr="00E45FC8">
        <w:rPr>
          <w:rFonts w:ascii="Times New Roman" w:eastAsia="Times New Roman" w:hAnsi="Times New Roman" w:cs="Times New Roman"/>
          <w:sz w:val="28"/>
        </w:rPr>
        <w:t>-deşeurile menajere</w:t>
      </w:r>
      <w:r>
        <w:rPr>
          <w:rFonts w:ascii="Times New Roman" w:eastAsia="Times New Roman" w:hAnsi="Times New Roman" w:cs="Times New Roman"/>
          <w:sz w:val="28"/>
        </w:rPr>
        <w:t>, deșeurile rezultate din realizarea investiției inclusiv cele din construcții</w:t>
      </w:r>
      <w:r w:rsidRPr="00E45FC8">
        <w:rPr>
          <w:rFonts w:ascii="Times New Roman" w:eastAsia="Times New Roman" w:hAnsi="Times New Roman" w:cs="Times New Roman"/>
          <w:sz w:val="28"/>
        </w:rPr>
        <w:t xml:space="preserve"> vor fi depozitate controlat, în locuri bine stabilite şi amenajate</w:t>
      </w:r>
      <w:r>
        <w:rPr>
          <w:rFonts w:ascii="Times New Roman" w:eastAsia="Times New Roman" w:hAnsi="Times New Roman" w:cs="Times New Roman"/>
          <w:sz w:val="28"/>
        </w:rPr>
        <w:t xml:space="preserve"> </w:t>
      </w:r>
      <w:r w:rsidRPr="00E45FC8">
        <w:rPr>
          <w:rFonts w:ascii="Times New Roman" w:eastAsia="Times New Roman" w:hAnsi="Times New Roman" w:cs="Times New Roman"/>
          <w:sz w:val="28"/>
        </w:rPr>
        <w:t xml:space="preserve">corespunzător prevederilor în vigoare şi a unei depozitări temporare </w:t>
      </w:r>
      <w:r>
        <w:rPr>
          <w:rFonts w:ascii="Times New Roman" w:eastAsia="Times New Roman" w:hAnsi="Times New Roman" w:cs="Times New Roman"/>
          <w:sz w:val="28"/>
        </w:rPr>
        <w:t>corespunzătoare;</w:t>
      </w:r>
    </w:p>
    <w:p w:rsidR="00F208E4" w:rsidRPr="00E45FC8" w:rsidRDefault="00F208E4" w:rsidP="00F208E4">
      <w:pPr>
        <w:spacing w:after="0" w:line="240" w:lineRule="auto"/>
        <w:ind w:left="360"/>
        <w:jc w:val="both"/>
        <w:rPr>
          <w:rFonts w:ascii="Times New Roman" w:eastAsia="Times New Roman" w:hAnsi="Times New Roman" w:cs="Times New Roman"/>
          <w:sz w:val="28"/>
        </w:rPr>
      </w:pPr>
      <w:r w:rsidRPr="00E45FC8">
        <w:rPr>
          <w:rFonts w:ascii="Times New Roman" w:eastAsia="Times New Roman" w:hAnsi="Times New Roman" w:cs="Times New Roman"/>
          <w:sz w:val="28"/>
        </w:rPr>
        <w:t xml:space="preserve">-deşeurile </w:t>
      </w:r>
      <w:r>
        <w:rPr>
          <w:rFonts w:ascii="Times New Roman" w:eastAsia="Times New Roman" w:hAnsi="Times New Roman" w:cs="Times New Roman"/>
          <w:sz w:val="28"/>
        </w:rPr>
        <w:t xml:space="preserve">rezultate </w:t>
      </w:r>
      <w:r w:rsidRPr="00E45FC8">
        <w:rPr>
          <w:rFonts w:ascii="Times New Roman" w:eastAsia="Times New Roman" w:hAnsi="Times New Roman" w:cs="Times New Roman"/>
          <w:sz w:val="28"/>
        </w:rPr>
        <w:t xml:space="preserve">vor fi preluate </w:t>
      </w:r>
      <w:r>
        <w:rPr>
          <w:rFonts w:ascii="Times New Roman" w:eastAsia="Times New Roman" w:hAnsi="Times New Roman" w:cs="Times New Roman"/>
          <w:sz w:val="28"/>
        </w:rPr>
        <w:t xml:space="preserve">numai </w:t>
      </w:r>
      <w:r w:rsidRPr="00E45FC8">
        <w:rPr>
          <w:rFonts w:ascii="Times New Roman" w:eastAsia="Times New Roman" w:hAnsi="Times New Roman" w:cs="Times New Roman"/>
          <w:sz w:val="28"/>
        </w:rPr>
        <w:t>de către o societate de salubritate locală</w:t>
      </w:r>
      <w:r>
        <w:rPr>
          <w:rFonts w:ascii="Times New Roman" w:eastAsia="Times New Roman" w:hAnsi="Times New Roman" w:cs="Times New Roman"/>
          <w:sz w:val="28"/>
        </w:rPr>
        <w:t>/societate autorizată pentru transportul și valorificarea/eliminarea acestora</w:t>
      </w:r>
      <w:r w:rsidRPr="00E45FC8">
        <w:rPr>
          <w:rFonts w:ascii="Times New Roman" w:eastAsia="Times New Roman" w:hAnsi="Times New Roman" w:cs="Times New Roman"/>
          <w:sz w:val="28"/>
        </w:rPr>
        <w:t>;</w:t>
      </w:r>
    </w:p>
    <w:p w:rsidR="00573CEB" w:rsidRDefault="00573CEB" w:rsidP="00573CEB">
      <w:pPr>
        <w:spacing w:after="0" w:line="240" w:lineRule="auto"/>
        <w:jc w:val="both"/>
        <w:rPr>
          <w:rFonts w:ascii="Times New Roman" w:eastAsia="Times New Roman" w:hAnsi="Times New Roman" w:cs="Times New Roman"/>
          <w:sz w:val="28"/>
        </w:rPr>
      </w:pPr>
    </w:p>
    <w:p w:rsidR="00573CEB" w:rsidRPr="004709FD" w:rsidRDefault="0063374A" w:rsidP="00573CEB">
      <w:pPr>
        <w:pStyle w:val="Header"/>
        <w:jc w:val="center"/>
        <w:rPr>
          <w:rFonts w:ascii="Times New Roman" w:hAnsi="Times New Roman"/>
          <w:sz w:val="18"/>
          <w:szCs w:val="18"/>
          <w:lang w:val="ro-RO"/>
        </w:rPr>
      </w:pPr>
      <w:r>
        <w:rPr>
          <w:rFonts w:ascii="Times New Roman" w:hAnsi="Times New Roman"/>
          <w:noProof/>
          <w:sz w:val="18"/>
          <w:szCs w:val="18"/>
          <w:lang w:val="ro-RO"/>
        </w:rPr>
        <w:pict>
          <v:shape id="_x0000_s1061" type="#_x0000_t32" style="position:absolute;left:0;text-align:left;margin-left:-11.25pt;margin-top:-2.75pt;width:492pt;height:.05pt;z-index:251723776" o:connectortype="straight" strokecolor="#00214e" strokeweight="1.5pt"/>
        </w:pict>
      </w:r>
      <w:r w:rsidR="00573CEB" w:rsidRPr="004709FD">
        <w:rPr>
          <w:rFonts w:ascii="Times New Roman" w:hAnsi="Times New Roman"/>
          <w:b/>
          <w:sz w:val="18"/>
          <w:szCs w:val="18"/>
          <w:lang w:val="ro-RO"/>
        </w:rPr>
        <w:t>AGENŢIA PENTRU PROTECŢIA MEDIULUI MEHEDINŢI</w:t>
      </w:r>
    </w:p>
    <w:p w:rsidR="00573CEB" w:rsidRPr="004709FD" w:rsidRDefault="00573CEB" w:rsidP="00573CEB">
      <w:pPr>
        <w:pStyle w:val="Header"/>
        <w:jc w:val="center"/>
        <w:rPr>
          <w:rFonts w:ascii="Times New Roman" w:hAnsi="Times New Roman"/>
          <w:sz w:val="18"/>
          <w:szCs w:val="18"/>
          <w:lang w:val="ro-RO"/>
        </w:rPr>
      </w:pPr>
      <w:r w:rsidRPr="004709FD">
        <w:rPr>
          <w:rFonts w:ascii="Times New Roman" w:hAnsi="Times New Roman"/>
          <w:sz w:val="18"/>
          <w:szCs w:val="18"/>
          <w:lang w:val="ro-RO"/>
        </w:rPr>
        <w:t>Str. Băile Romane, nr. 3, Drobeta Turnu Severin, Cod 220234</w:t>
      </w:r>
    </w:p>
    <w:p w:rsidR="00573CEB" w:rsidRDefault="00573CEB" w:rsidP="00573CEB">
      <w:pPr>
        <w:pStyle w:val="Header"/>
        <w:jc w:val="center"/>
        <w:rPr>
          <w:rFonts w:ascii="Times New Roman" w:hAnsi="Times New Roman"/>
          <w:sz w:val="18"/>
          <w:szCs w:val="18"/>
          <w:lang w:val="ro-RO"/>
        </w:rPr>
      </w:pPr>
      <w:r w:rsidRPr="004709FD">
        <w:rPr>
          <w:rFonts w:ascii="Times New Roman" w:hAnsi="Times New Roman"/>
          <w:sz w:val="18"/>
          <w:szCs w:val="18"/>
          <w:lang w:val="ro-RO"/>
        </w:rPr>
        <w:t xml:space="preserve">Tel : 0040252/320396 Fax : 0040252/306018,  </w:t>
      </w:r>
    </w:p>
    <w:p w:rsidR="00573CEB" w:rsidRDefault="00573CEB" w:rsidP="00573CEB">
      <w:pPr>
        <w:pStyle w:val="Header"/>
        <w:jc w:val="center"/>
        <w:rPr>
          <w:rStyle w:val="Hyperlink"/>
          <w:rFonts w:ascii="Times New Roman" w:hAnsi="Times New Roman"/>
          <w:sz w:val="18"/>
          <w:szCs w:val="18"/>
          <w:lang w:val="ro-RO"/>
        </w:rPr>
      </w:pPr>
      <w:r w:rsidRPr="004709FD">
        <w:rPr>
          <w:rFonts w:ascii="Times New Roman" w:hAnsi="Times New Roman"/>
          <w:sz w:val="18"/>
          <w:szCs w:val="18"/>
          <w:lang w:val="ro-RO"/>
        </w:rPr>
        <w:t xml:space="preserve"> e-mail : </w:t>
      </w:r>
      <w:hyperlink r:id="rId14" w:history="1">
        <w:r w:rsidRPr="00AD2393">
          <w:rPr>
            <w:rStyle w:val="Hyperlink"/>
            <w:rFonts w:ascii="Times New Roman" w:hAnsi="Times New Roman"/>
            <w:sz w:val="18"/>
            <w:szCs w:val="18"/>
            <w:lang w:val="ro-RO"/>
          </w:rPr>
          <w:t>office@apmmh.anpm.ro</w:t>
        </w:r>
      </w:hyperlink>
    </w:p>
    <w:p w:rsidR="00573CEB" w:rsidRPr="00573CEB" w:rsidRDefault="00573CEB" w:rsidP="00573CEB">
      <w:pPr>
        <w:pStyle w:val="Footer"/>
        <w:jc w:val="center"/>
        <w:rPr>
          <w:rFonts w:ascii="Arial" w:hAnsi="Arial" w:cs="Arial"/>
          <w:sz w:val="16"/>
          <w:szCs w:val="16"/>
          <w:u w:val="single"/>
          <w:lang w:val="it-IT"/>
        </w:rPr>
      </w:pPr>
      <w:r w:rsidRPr="009D75D8">
        <w:rPr>
          <w:rStyle w:val="Hyperlink"/>
          <w:rFonts w:ascii="Arial" w:hAnsi="Arial" w:cs="Arial"/>
          <w:color w:val="auto"/>
          <w:sz w:val="16"/>
          <w:szCs w:val="16"/>
          <w:lang w:val="it-IT"/>
        </w:rPr>
        <w:t>Operator de date cu caracter personal, conform Regulamentului (UE)</w:t>
      </w:r>
      <w:r>
        <w:rPr>
          <w:rStyle w:val="Hyperlink"/>
          <w:rFonts w:ascii="Arial" w:hAnsi="Arial" w:cs="Arial"/>
          <w:color w:val="auto"/>
          <w:sz w:val="16"/>
          <w:szCs w:val="16"/>
          <w:lang w:val="it-IT"/>
        </w:rPr>
        <w:t>/2016/679</w:t>
      </w:r>
    </w:p>
    <w:p w:rsidR="005511C6" w:rsidRDefault="00D53E8E" w:rsidP="00C6080E">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w:t>
      </w:r>
    </w:p>
    <w:p w:rsidR="00585510" w:rsidRPr="00E45FC8" w:rsidRDefault="00585510" w:rsidP="00585510">
      <w:pPr>
        <w:spacing w:after="0" w:line="240" w:lineRule="auto"/>
        <w:ind w:left="360"/>
        <w:jc w:val="both"/>
        <w:rPr>
          <w:rFonts w:ascii="Times New Roman" w:eastAsia="Times New Roman" w:hAnsi="Times New Roman" w:cs="Times New Roman"/>
          <w:sz w:val="28"/>
        </w:rPr>
      </w:pPr>
      <w:r w:rsidRPr="00E45FC8">
        <w:rPr>
          <w:rFonts w:ascii="Times New Roman" w:eastAsia="Times New Roman" w:hAnsi="Times New Roman" w:cs="Times New Roman"/>
          <w:sz w:val="28"/>
        </w:rPr>
        <w:lastRenderedPageBreak/>
        <w:t>-</w:t>
      </w:r>
      <w:proofErr w:type="gramStart"/>
      <w:r w:rsidRPr="00E45FC8">
        <w:rPr>
          <w:rFonts w:ascii="Times New Roman" w:eastAsia="Times New Roman" w:hAnsi="Times New Roman" w:cs="Times New Roman"/>
          <w:sz w:val="28"/>
        </w:rPr>
        <w:t>este</w:t>
      </w:r>
      <w:proofErr w:type="gramEnd"/>
      <w:r w:rsidRPr="00E45FC8">
        <w:rPr>
          <w:rFonts w:ascii="Times New Roman" w:eastAsia="Times New Roman" w:hAnsi="Times New Roman" w:cs="Times New Roman"/>
          <w:sz w:val="28"/>
        </w:rPr>
        <w:t xml:space="preserve"> interzisă depunerea şi acumularea de deşeuri menajere</w:t>
      </w:r>
      <w:r w:rsidR="003A557F">
        <w:rPr>
          <w:rFonts w:ascii="Times New Roman" w:eastAsia="Times New Roman" w:hAnsi="Times New Roman" w:cs="Times New Roman"/>
          <w:sz w:val="28"/>
        </w:rPr>
        <w:t>/din demolări/construcții,</w:t>
      </w:r>
      <w:r w:rsidRPr="00E45FC8">
        <w:rPr>
          <w:rFonts w:ascii="Times New Roman" w:eastAsia="Times New Roman" w:hAnsi="Times New Roman" w:cs="Times New Roman"/>
          <w:sz w:val="28"/>
        </w:rPr>
        <w:t xml:space="preserve"> în locuri neconforme şi necontrolat, pentru a nu se constitui </w:t>
      </w:r>
      <w:r w:rsidR="00C6080E">
        <w:rPr>
          <w:rFonts w:ascii="Times New Roman" w:eastAsia="Times New Roman" w:hAnsi="Times New Roman" w:cs="Times New Roman"/>
          <w:sz w:val="28"/>
        </w:rPr>
        <w:t>în focare de î</w:t>
      </w:r>
      <w:r w:rsidRPr="00E45FC8">
        <w:rPr>
          <w:rFonts w:ascii="Times New Roman" w:eastAsia="Times New Roman" w:hAnsi="Times New Roman" w:cs="Times New Roman"/>
          <w:sz w:val="28"/>
        </w:rPr>
        <w:t>mbolnăvire a populației din zonă;</w:t>
      </w:r>
    </w:p>
    <w:p w:rsidR="00585510" w:rsidRDefault="00585510" w:rsidP="003A557F">
      <w:pPr>
        <w:spacing w:after="0" w:line="240" w:lineRule="auto"/>
        <w:ind w:left="360"/>
        <w:jc w:val="both"/>
        <w:rPr>
          <w:rFonts w:ascii="Times New Roman" w:eastAsia="Times New Roman" w:hAnsi="Times New Roman" w:cs="Times New Roman"/>
          <w:sz w:val="28"/>
        </w:rPr>
      </w:pPr>
      <w:r w:rsidRPr="00E45FC8">
        <w:rPr>
          <w:rFonts w:ascii="Times New Roman" w:eastAsia="Times New Roman" w:hAnsi="Times New Roman" w:cs="Times New Roman"/>
          <w:sz w:val="28"/>
        </w:rPr>
        <w:t xml:space="preserve">-după executarea lucrărilor de investiţii zonele afectate vor fi renaturalizate; </w:t>
      </w:r>
      <w:proofErr w:type="gramStart"/>
      <w:r w:rsidRPr="00E45FC8">
        <w:rPr>
          <w:rFonts w:ascii="Times New Roman" w:eastAsia="Times New Roman" w:hAnsi="Times New Roman" w:cs="Times New Roman"/>
          <w:sz w:val="28"/>
        </w:rPr>
        <w:t>este</w:t>
      </w:r>
      <w:proofErr w:type="gramEnd"/>
      <w:r w:rsidRPr="00E45FC8">
        <w:rPr>
          <w:rFonts w:ascii="Times New Roman" w:eastAsia="Times New Roman" w:hAnsi="Times New Roman" w:cs="Times New Roman"/>
          <w:sz w:val="28"/>
        </w:rPr>
        <w:t xml:space="preserve"> interzis să se abandonez</w:t>
      </w:r>
      <w:r w:rsidR="003A557F">
        <w:rPr>
          <w:rFonts w:ascii="Times New Roman" w:eastAsia="Times New Roman" w:hAnsi="Times New Roman" w:cs="Times New Roman"/>
          <w:sz w:val="28"/>
        </w:rPr>
        <w:t>e orice tip de deşeu (menajer,</w:t>
      </w:r>
      <w:r w:rsidRPr="00E45FC8">
        <w:rPr>
          <w:rFonts w:ascii="Times New Roman" w:eastAsia="Times New Roman" w:hAnsi="Times New Roman" w:cs="Times New Roman"/>
          <w:sz w:val="28"/>
        </w:rPr>
        <w:t xml:space="preserve"> din construcţie)/materie primă pe</w:t>
      </w:r>
      <w:r w:rsidR="003A557F">
        <w:rPr>
          <w:rFonts w:ascii="Times New Roman" w:eastAsia="Times New Roman" w:hAnsi="Times New Roman" w:cs="Times New Roman"/>
          <w:sz w:val="28"/>
        </w:rPr>
        <w:t xml:space="preserve"> </w:t>
      </w:r>
      <w:r w:rsidRPr="00E45FC8">
        <w:rPr>
          <w:rFonts w:ascii="Times New Roman" w:eastAsia="Times New Roman" w:hAnsi="Times New Roman" w:cs="Times New Roman"/>
          <w:sz w:val="28"/>
        </w:rPr>
        <w:t>amplasament sau în vecinatătea acestuia după executarea lucrărilor.</w:t>
      </w:r>
    </w:p>
    <w:p w:rsidR="002F4B1B" w:rsidRPr="002F4B1B" w:rsidRDefault="002F4B1B" w:rsidP="002F4B1B">
      <w:pPr>
        <w:ind w:firstLine="360"/>
        <w:jc w:val="both"/>
        <w:rPr>
          <w:rFonts w:ascii="Times New Roman" w:eastAsia="Times New Roman" w:hAnsi="Times New Roman" w:cs="Times New Roman"/>
          <w:i/>
          <w:sz w:val="28"/>
        </w:rPr>
      </w:pPr>
      <w:r w:rsidRPr="00BD146D">
        <w:rPr>
          <w:rFonts w:ascii="Times New Roman" w:eastAsia="Times New Roman" w:hAnsi="Times New Roman" w:cs="Times New Roman"/>
          <w:i/>
          <w:sz w:val="28"/>
          <w:u w:val="single"/>
        </w:rPr>
        <w:t xml:space="preserve">După realizarea investiției și înainte de funcționare, se </w:t>
      </w:r>
      <w:proofErr w:type="gramStart"/>
      <w:r w:rsidRPr="00BD146D">
        <w:rPr>
          <w:rFonts w:ascii="Times New Roman" w:eastAsia="Times New Roman" w:hAnsi="Times New Roman" w:cs="Times New Roman"/>
          <w:i/>
          <w:sz w:val="28"/>
          <w:u w:val="single"/>
        </w:rPr>
        <w:t>va</w:t>
      </w:r>
      <w:proofErr w:type="gramEnd"/>
      <w:r w:rsidRPr="00BD146D">
        <w:rPr>
          <w:rFonts w:ascii="Times New Roman" w:eastAsia="Times New Roman" w:hAnsi="Times New Roman" w:cs="Times New Roman"/>
          <w:i/>
          <w:sz w:val="28"/>
          <w:u w:val="single"/>
        </w:rPr>
        <w:t xml:space="preserve"> solicita la Agenția pentru Protecția Mediului Mehedinți, un punct de vedere privind necesitatea obținerii autorizației de mediu</w:t>
      </w:r>
      <w:r w:rsidRPr="002F4B1B">
        <w:rPr>
          <w:rFonts w:ascii="Times New Roman" w:eastAsia="Times New Roman" w:hAnsi="Times New Roman" w:cs="Times New Roman"/>
          <w:i/>
          <w:sz w:val="28"/>
        </w:rPr>
        <w:t>.</w:t>
      </w:r>
    </w:p>
    <w:p w:rsidR="00D9527B" w:rsidRDefault="002F4B1B" w:rsidP="00D9527B">
      <w:pPr>
        <w:spacing w:after="0" w:line="240" w:lineRule="auto"/>
        <w:jc w:val="both"/>
        <w:rPr>
          <w:rFonts w:ascii="Times New Roman" w:eastAsia="Times New Roman" w:hAnsi="Times New Roman" w:cs="Times New Roman"/>
          <w:sz w:val="28"/>
        </w:rPr>
      </w:pPr>
      <w:r w:rsidRPr="00E45FC8">
        <w:rPr>
          <w:rFonts w:ascii="Times New Roman" w:eastAsia="Times New Roman" w:hAnsi="Times New Roman" w:cs="Times New Roman"/>
          <w:sz w:val="28"/>
        </w:rPr>
        <w:t xml:space="preserve">    Prezenta decizie este valabilă pe toată perioada de realizare a proiectului, iar în situaţia în care intervin elemente noi, necunoscute la data emiterii prezentei decizii, sau se modifică </w:t>
      </w:r>
      <w:r w:rsidR="00D9527B" w:rsidRPr="00E45FC8">
        <w:rPr>
          <w:rFonts w:ascii="Times New Roman" w:eastAsia="Times New Roman" w:hAnsi="Times New Roman" w:cs="Times New Roman"/>
          <w:sz w:val="28"/>
        </w:rPr>
        <w:t>condiţiile care au stat la baza emiterii acesteia, titularul proiectului are obligaţia de a notifica autoritatea competentă emitentă.</w:t>
      </w:r>
    </w:p>
    <w:p w:rsidR="00D9527B" w:rsidRPr="00D53E8E" w:rsidRDefault="00D9527B" w:rsidP="00D9527B">
      <w:pPr>
        <w:pStyle w:val="Footer"/>
        <w:rPr>
          <w:rFonts w:ascii="Arial" w:hAnsi="Arial" w:cs="Arial"/>
          <w:sz w:val="16"/>
          <w:szCs w:val="16"/>
          <w:u w:val="single"/>
          <w:lang w:val="it-IT"/>
        </w:rPr>
      </w:pPr>
    </w:p>
    <w:p w:rsidR="00D9527B" w:rsidRDefault="00D9527B" w:rsidP="00D9527B">
      <w:pPr>
        <w:spacing w:after="0" w:line="240" w:lineRule="auto"/>
        <w:jc w:val="both"/>
        <w:rPr>
          <w:rFonts w:ascii="Times New Roman" w:eastAsia="Times New Roman" w:hAnsi="Times New Roman" w:cs="Times New Roman"/>
          <w:sz w:val="28"/>
        </w:rPr>
      </w:pPr>
      <w:r w:rsidRPr="00E45FC8">
        <w:rPr>
          <w:rFonts w:ascii="Times New Roman" w:eastAsia="Times New Roman" w:hAnsi="Times New Roman" w:cs="Times New Roman"/>
          <w:sz w:val="28"/>
        </w:rPr>
        <w:t xml:space="preserve">La finalizarea lucrărilor se </w:t>
      </w:r>
      <w:proofErr w:type="gramStart"/>
      <w:r w:rsidRPr="00E45FC8">
        <w:rPr>
          <w:rFonts w:ascii="Times New Roman" w:eastAsia="Times New Roman" w:hAnsi="Times New Roman" w:cs="Times New Roman"/>
          <w:sz w:val="28"/>
        </w:rPr>
        <w:t>va</w:t>
      </w:r>
      <w:proofErr w:type="gramEnd"/>
      <w:r w:rsidRPr="00E45FC8">
        <w:rPr>
          <w:rFonts w:ascii="Times New Roman" w:eastAsia="Times New Roman" w:hAnsi="Times New Roman" w:cs="Times New Roman"/>
          <w:sz w:val="28"/>
        </w:rPr>
        <w:t xml:space="preserve"> notifica Agenţia pentru Protecţia Mediului Mehedinţi – în vederea verificarii realizarii proiectului în conformitate cu cerinţele legale şi cu condiţiile din prezentul act şi intocmirii procesului verbal de constatare a respectării tuturor condițiilor</w:t>
      </w:r>
    </w:p>
    <w:p w:rsidR="00D9527B" w:rsidRPr="00E45FC8" w:rsidRDefault="00D9527B" w:rsidP="00D9527B">
      <w:pPr>
        <w:spacing w:after="0" w:line="240" w:lineRule="auto"/>
        <w:jc w:val="both"/>
        <w:rPr>
          <w:rFonts w:ascii="Times New Roman" w:eastAsia="Times New Roman" w:hAnsi="Times New Roman" w:cs="Times New Roman"/>
          <w:sz w:val="28"/>
        </w:rPr>
      </w:pPr>
      <w:proofErr w:type="gramStart"/>
      <w:r w:rsidRPr="00E45FC8">
        <w:rPr>
          <w:rFonts w:ascii="Times New Roman" w:eastAsia="Times New Roman" w:hAnsi="Times New Roman" w:cs="Times New Roman"/>
          <w:sz w:val="28"/>
        </w:rPr>
        <w:t>impuse</w:t>
      </w:r>
      <w:proofErr w:type="gramEnd"/>
      <w:r w:rsidRPr="00E45FC8">
        <w:rPr>
          <w:rFonts w:ascii="Times New Roman" w:eastAsia="Times New Roman" w:hAnsi="Times New Roman" w:cs="Times New Roman"/>
          <w:sz w:val="28"/>
        </w:rPr>
        <w:t>, proces-verbal care va face parte din procesul-verbal de recepţie la terminarea lucrărilor.</w:t>
      </w:r>
    </w:p>
    <w:p w:rsidR="00573CEB" w:rsidRDefault="00D9527B" w:rsidP="00D9527B">
      <w:pPr>
        <w:spacing w:after="0" w:line="240" w:lineRule="auto"/>
        <w:jc w:val="both"/>
        <w:rPr>
          <w:rFonts w:ascii="Times New Roman" w:eastAsia="Times New Roman" w:hAnsi="Times New Roman" w:cs="Times New Roman"/>
          <w:sz w:val="28"/>
        </w:rPr>
      </w:pPr>
      <w:r w:rsidRPr="00E45FC8">
        <w:rPr>
          <w:rFonts w:ascii="Times New Roman" w:eastAsia="Times New Roman" w:hAnsi="Times New Roman" w:cs="Times New Roman"/>
          <w:sz w:val="28"/>
        </w:rPr>
        <w:t xml:space="preserve">    Orice persoană care face parte din publicul interesat şi care se consideră vătămată într-un drept al său ori într-un interes legitim se poate adresa instanţei de contencios administrativ</w:t>
      </w:r>
    </w:p>
    <w:p w:rsidR="00F208E4" w:rsidRDefault="00F208E4" w:rsidP="00F208E4">
      <w:pPr>
        <w:spacing w:after="0" w:line="240" w:lineRule="auto"/>
        <w:jc w:val="both"/>
        <w:rPr>
          <w:rFonts w:ascii="Times New Roman" w:eastAsia="Times New Roman" w:hAnsi="Times New Roman" w:cs="Times New Roman"/>
          <w:sz w:val="28"/>
        </w:rPr>
      </w:pPr>
      <w:proofErr w:type="gramStart"/>
      <w:r w:rsidRPr="00E45FC8">
        <w:rPr>
          <w:rFonts w:ascii="Times New Roman" w:eastAsia="Times New Roman" w:hAnsi="Times New Roman" w:cs="Times New Roman"/>
          <w:sz w:val="28"/>
        </w:rPr>
        <w:t>competente</w:t>
      </w:r>
      <w:proofErr w:type="gramEnd"/>
      <w:r w:rsidRPr="00E45FC8">
        <w:rPr>
          <w:rFonts w:ascii="Times New Roman" w:eastAsia="Times New Roman" w:hAnsi="Times New Roman" w:cs="Times New Roman"/>
          <w:sz w:val="28"/>
        </w:rPr>
        <w:t xml:space="preserve"> pentru a ataca, din punct de vedere procedural sau substanţial, actele, deciziile ori omisiunile autorităţii publice competente care fac obiectul participării publicului, inclusiv</w:t>
      </w:r>
    </w:p>
    <w:p w:rsidR="00F208E4" w:rsidRPr="00E45FC8" w:rsidRDefault="00F208E4" w:rsidP="00F208E4">
      <w:pPr>
        <w:spacing w:after="0" w:line="240" w:lineRule="auto"/>
        <w:jc w:val="both"/>
        <w:rPr>
          <w:rFonts w:ascii="Times New Roman" w:eastAsia="Times New Roman" w:hAnsi="Times New Roman" w:cs="Times New Roman"/>
          <w:sz w:val="28"/>
        </w:rPr>
      </w:pPr>
      <w:proofErr w:type="gramStart"/>
      <w:r w:rsidRPr="00E45FC8">
        <w:rPr>
          <w:rFonts w:ascii="Times New Roman" w:eastAsia="Times New Roman" w:hAnsi="Times New Roman" w:cs="Times New Roman"/>
          <w:sz w:val="28"/>
        </w:rPr>
        <w:t>aprobarea</w:t>
      </w:r>
      <w:proofErr w:type="gramEnd"/>
      <w:r w:rsidRPr="00E45FC8">
        <w:rPr>
          <w:rFonts w:ascii="Times New Roman" w:eastAsia="Times New Roman" w:hAnsi="Times New Roman" w:cs="Times New Roman"/>
          <w:sz w:val="28"/>
        </w:rPr>
        <w:t xml:space="preserve"> de dezvoltare, potrivit prevederilor Legii contenciosului administrativ nr. </w:t>
      </w:r>
      <w:proofErr w:type="gramStart"/>
      <w:r w:rsidRPr="00E45FC8">
        <w:rPr>
          <w:rFonts w:ascii="Times New Roman" w:eastAsia="Times New Roman" w:hAnsi="Times New Roman" w:cs="Times New Roman"/>
          <w:sz w:val="28"/>
        </w:rPr>
        <w:t>554/2004</w:t>
      </w:r>
      <w:proofErr w:type="gramEnd"/>
      <w:r w:rsidRPr="00E45FC8">
        <w:rPr>
          <w:rFonts w:ascii="Times New Roman" w:eastAsia="Times New Roman" w:hAnsi="Times New Roman" w:cs="Times New Roman"/>
          <w:sz w:val="28"/>
        </w:rPr>
        <w:t>, cu modificările şi completările ulterioare.</w:t>
      </w:r>
    </w:p>
    <w:p w:rsidR="00F208E4" w:rsidRPr="00E45FC8" w:rsidRDefault="00F208E4" w:rsidP="00F208E4">
      <w:pPr>
        <w:spacing w:after="0" w:line="240" w:lineRule="auto"/>
        <w:jc w:val="both"/>
        <w:rPr>
          <w:rFonts w:ascii="Times New Roman" w:eastAsia="Times New Roman" w:hAnsi="Times New Roman" w:cs="Times New Roman"/>
          <w:sz w:val="28"/>
        </w:rPr>
      </w:pPr>
      <w:r w:rsidRPr="00E45FC8">
        <w:rPr>
          <w:rFonts w:ascii="Times New Roman" w:eastAsia="Times New Roman" w:hAnsi="Times New Roman" w:cs="Times New Roman"/>
          <w:sz w:val="28"/>
        </w:rPr>
        <w:t xml:space="preserve">    Se poate adresa instanţei de contencios administrativ competente şi orice organizaţie neguvernamentală care îndeplineşte condiţiile prevăzute la art. </w:t>
      </w:r>
      <w:proofErr w:type="gramStart"/>
      <w:r w:rsidRPr="00E45FC8">
        <w:rPr>
          <w:rFonts w:ascii="Times New Roman" w:eastAsia="Times New Roman" w:hAnsi="Times New Roman" w:cs="Times New Roman"/>
          <w:sz w:val="28"/>
        </w:rPr>
        <w:t>2</w:t>
      </w:r>
      <w:proofErr w:type="gramEnd"/>
      <w:r w:rsidRPr="00E45FC8">
        <w:rPr>
          <w:rFonts w:ascii="Times New Roman" w:eastAsia="Times New Roman" w:hAnsi="Times New Roman" w:cs="Times New Roman"/>
          <w:sz w:val="28"/>
        </w:rPr>
        <w:t xml:space="preserve"> din Legea nr. </w:t>
      </w:r>
      <w:proofErr w:type="gramStart"/>
      <w:r w:rsidRPr="00E45FC8">
        <w:rPr>
          <w:rFonts w:ascii="Times New Roman" w:eastAsia="Times New Roman" w:hAnsi="Times New Roman" w:cs="Times New Roman"/>
          <w:sz w:val="28"/>
        </w:rPr>
        <w:t>292/2018</w:t>
      </w:r>
      <w:proofErr w:type="gramEnd"/>
      <w:r w:rsidRPr="00E45FC8">
        <w:rPr>
          <w:rFonts w:ascii="Times New Roman" w:eastAsia="Times New Roman" w:hAnsi="Times New Roman" w:cs="Times New Roman"/>
          <w:sz w:val="28"/>
        </w:rPr>
        <w:t xml:space="preserve"> privind evaluarea impactului anumitor proiecte publice şi private asupra mediului, considerându-se că acestea sunt vătămate într-un drept al lor sau într-un interes legitim.</w:t>
      </w:r>
    </w:p>
    <w:p w:rsidR="00F208E4" w:rsidRPr="00E45FC8" w:rsidRDefault="00F208E4" w:rsidP="00F208E4">
      <w:pPr>
        <w:spacing w:after="0" w:line="240" w:lineRule="auto"/>
        <w:jc w:val="both"/>
        <w:rPr>
          <w:rFonts w:ascii="Times New Roman" w:eastAsia="Times New Roman" w:hAnsi="Times New Roman" w:cs="Times New Roman"/>
          <w:sz w:val="28"/>
        </w:rPr>
      </w:pPr>
      <w:r w:rsidRPr="00E45FC8">
        <w:rPr>
          <w:rFonts w:ascii="Times New Roman" w:eastAsia="Times New Roman" w:hAnsi="Times New Roman" w:cs="Times New Roman"/>
          <w:sz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73CEB" w:rsidRDefault="00F208E4" w:rsidP="00F208E4">
      <w:pPr>
        <w:spacing w:after="0" w:line="240" w:lineRule="auto"/>
        <w:jc w:val="both"/>
        <w:rPr>
          <w:rFonts w:ascii="Times New Roman" w:eastAsia="Times New Roman" w:hAnsi="Times New Roman" w:cs="Times New Roman"/>
          <w:sz w:val="28"/>
        </w:rPr>
      </w:pPr>
      <w:r w:rsidRPr="00E45FC8">
        <w:rPr>
          <w:rFonts w:ascii="Times New Roman" w:eastAsia="Times New Roman" w:hAnsi="Times New Roman" w:cs="Times New Roman"/>
          <w:sz w:val="28"/>
        </w:rPr>
        <w:t xml:space="preserve">    Înainte de a se adresa instanţei de contencios administrativ competente, </w:t>
      </w:r>
      <w:proofErr w:type="gramStart"/>
      <w:r w:rsidRPr="00E45FC8">
        <w:rPr>
          <w:rFonts w:ascii="Times New Roman" w:eastAsia="Times New Roman" w:hAnsi="Times New Roman" w:cs="Times New Roman"/>
          <w:sz w:val="28"/>
        </w:rPr>
        <w:t>persoanele prevăzute la art</w:t>
      </w:r>
      <w:proofErr w:type="gramEnd"/>
      <w:r w:rsidRPr="00E45FC8">
        <w:rPr>
          <w:rFonts w:ascii="Times New Roman" w:eastAsia="Times New Roman" w:hAnsi="Times New Roman" w:cs="Times New Roman"/>
          <w:sz w:val="28"/>
        </w:rPr>
        <w:t xml:space="preserve">. 21 din Legea nr.292/2018 privind evaluarea impactului anumitor proiecte publice şi private asupra mediului au obligaţia </w:t>
      </w:r>
      <w:proofErr w:type="gramStart"/>
      <w:r w:rsidRPr="00E45FC8">
        <w:rPr>
          <w:rFonts w:ascii="Times New Roman" w:eastAsia="Times New Roman" w:hAnsi="Times New Roman" w:cs="Times New Roman"/>
          <w:sz w:val="28"/>
        </w:rPr>
        <w:t>să</w:t>
      </w:r>
      <w:proofErr w:type="gramEnd"/>
      <w:r w:rsidRPr="00E45FC8">
        <w:rPr>
          <w:rFonts w:ascii="Times New Roman" w:eastAsia="Times New Roman" w:hAnsi="Times New Roman" w:cs="Times New Roman"/>
          <w:sz w:val="28"/>
        </w:rPr>
        <w:t xml:space="preserve"> solicite autorităţii publice emitente a deciziei prevăzute la art. </w:t>
      </w:r>
      <w:proofErr w:type="gramStart"/>
      <w:r w:rsidRPr="00E45FC8">
        <w:rPr>
          <w:rFonts w:ascii="Times New Roman" w:eastAsia="Times New Roman" w:hAnsi="Times New Roman" w:cs="Times New Roman"/>
          <w:sz w:val="28"/>
        </w:rPr>
        <w:t>21</w:t>
      </w:r>
      <w:proofErr w:type="gramEnd"/>
      <w:r w:rsidRPr="00E45FC8">
        <w:rPr>
          <w:rFonts w:ascii="Times New Roman" w:eastAsia="Times New Roman" w:hAnsi="Times New Roman" w:cs="Times New Roman"/>
          <w:sz w:val="28"/>
        </w:rPr>
        <w:t xml:space="preserve"> alin. (3) </w:t>
      </w:r>
      <w:proofErr w:type="gramStart"/>
      <w:r w:rsidRPr="00E45FC8">
        <w:rPr>
          <w:rFonts w:ascii="Times New Roman" w:eastAsia="Times New Roman" w:hAnsi="Times New Roman" w:cs="Times New Roman"/>
          <w:sz w:val="28"/>
        </w:rPr>
        <w:t>sau</w:t>
      </w:r>
      <w:proofErr w:type="gramEnd"/>
      <w:r w:rsidRPr="00E45FC8">
        <w:rPr>
          <w:rFonts w:ascii="Times New Roman" w:eastAsia="Times New Roman" w:hAnsi="Times New Roman" w:cs="Times New Roman"/>
          <w:sz w:val="28"/>
        </w:rPr>
        <w:t xml:space="preserve"> autorităţii ierarhic superioare revocarea, în tot sau în</w:t>
      </w:r>
    </w:p>
    <w:p w:rsidR="00F208E4" w:rsidRPr="00573CEB" w:rsidRDefault="00F208E4" w:rsidP="00F208E4">
      <w:pPr>
        <w:spacing w:after="0" w:line="240" w:lineRule="auto"/>
        <w:jc w:val="both"/>
        <w:rPr>
          <w:rFonts w:ascii="Times New Roman" w:eastAsia="Times New Roman" w:hAnsi="Times New Roman" w:cs="Times New Roman"/>
          <w:sz w:val="28"/>
        </w:rPr>
      </w:pPr>
    </w:p>
    <w:p w:rsidR="00D53E8E" w:rsidRPr="004709FD" w:rsidRDefault="0063374A" w:rsidP="00D53E8E">
      <w:pPr>
        <w:pStyle w:val="Header"/>
        <w:jc w:val="center"/>
        <w:rPr>
          <w:rFonts w:ascii="Times New Roman" w:hAnsi="Times New Roman"/>
          <w:sz w:val="18"/>
          <w:szCs w:val="18"/>
          <w:lang w:val="ro-RO"/>
        </w:rPr>
      </w:pPr>
      <w:r>
        <w:rPr>
          <w:rFonts w:ascii="Times New Roman" w:hAnsi="Times New Roman"/>
          <w:noProof/>
          <w:sz w:val="18"/>
          <w:szCs w:val="18"/>
          <w:lang w:val="ro-RO"/>
        </w:rPr>
        <w:pict>
          <v:shape id="_x0000_s1058" type="#_x0000_t32" style="position:absolute;left:0;text-align:left;margin-left:-11.25pt;margin-top:-2.75pt;width:492pt;height:.05pt;z-index:251717632" o:connectortype="straight" strokecolor="#00214e" strokeweight="1.5pt"/>
        </w:pict>
      </w:r>
      <w:r w:rsidR="00D53E8E" w:rsidRPr="004709FD">
        <w:rPr>
          <w:rFonts w:ascii="Times New Roman" w:hAnsi="Times New Roman"/>
          <w:b/>
          <w:sz w:val="18"/>
          <w:szCs w:val="18"/>
          <w:lang w:val="ro-RO"/>
        </w:rPr>
        <w:t>AGENŢIA PENTRU PROTECŢIA MEDIULUI MEHEDINŢI</w:t>
      </w:r>
    </w:p>
    <w:p w:rsidR="00D53E8E" w:rsidRPr="004709FD" w:rsidRDefault="00D53E8E" w:rsidP="00D53E8E">
      <w:pPr>
        <w:pStyle w:val="Header"/>
        <w:jc w:val="center"/>
        <w:rPr>
          <w:rFonts w:ascii="Times New Roman" w:hAnsi="Times New Roman"/>
          <w:sz w:val="18"/>
          <w:szCs w:val="18"/>
          <w:lang w:val="ro-RO"/>
        </w:rPr>
      </w:pPr>
      <w:r w:rsidRPr="004709FD">
        <w:rPr>
          <w:rFonts w:ascii="Times New Roman" w:hAnsi="Times New Roman"/>
          <w:sz w:val="18"/>
          <w:szCs w:val="18"/>
          <w:lang w:val="ro-RO"/>
        </w:rPr>
        <w:t>Str. Băile Romane, nr. 3, Drobeta Turnu Severin, Cod 220234</w:t>
      </w:r>
    </w:p>
    <w:p w:rsidR="00D53E8E" w:rsidRDefault="00D53E8E" w:rsidP="00D53E8E">
      <w:pPr>
        <w:pStyle w:val="Header"/>
        <w:jc w:val="center"/>
        <w:rPr>
          <w:rFonts w:ascii="Times New Roman" w:hAnsi="Times New Roman"/>
          <w:sz w:val="18"/>
          <w:szCs w:val="18"/>
          <w:lang w:val="ro-RO"/>
        </w:rPr>
      </w:pPr>
      <w:r w:rsidRPr="004709FD">
        <w:rPr>
          <w:rFonts w:ascii="Times New Roman" w:hAnsi="Times New Roman"/>
          <w:sz w:val="18"/>
          <w:szCs w:val="18"/>
          <w:lang w:val="ro-RO"/>
        </w:rPr>
        <w:t xml:space="preserve">Tel : 0040252/320396 Fax : 0040252/306018,  </w:t>
      </w:r>
    </w:p>
    <w:p w:rsidR="00D53E8E" w:rsidRDefault="00D53E8E" w:rsidP="00D53E8E">
      <w:pPr>
        <w:pStyle w:val="Header"/>
        <w:jc w:val="center"/>
        <w:rPr>
          <w:rStyle w:val="Hyperlink"/>
          <w:rFonts w:ascii="Times New Roman" w:hAnsi="Times New Roman"/>
          <w:sz w:val="18"/>
          <w:szCs w:val="18"/>
          <w:lang w:val="ro-RO"/>
        </w:rPr>
      </w:pPr>
      <w:r w:rsidRPr="004709FD">
        <w:rPr>
          <w:rFonts w:ascii="Times New Roman" w:hAnsi="Times New Roman"/>
          <w:sz w:val="18"/>
          <w:szCs w:val="18"/>
          <w:lang w:val="ro-RO"/>
        </w:rPr>
        <w:t xml:space="preserve"> e-mail : </w:t>
      </w:r>
      <w:hyperlink r:id="rId15" w:history="1">
        <w:r w:rsidRPr="00AD2393">
          <w:rPr>
            <w:rStyle w:val="Hyperlink"/>
            <w:rFonts w:ascii="Times New Roman" w:hAnsi="Times New Roman"/>
            <w:sz w:val="18"/>
            <w:szCs w:val="18"/>
            <w:lang w:val="ro-RO"/>
          </w:rPr>
          <w:t>office@apmmh.anpm.ro</w:t>
        </w:r>
      </w:hyperlink>
    </w:p>
    <w:p w:rsidR="00D53E8E" w:rsidRDefault="00D53E8E" w:rsidP="00D53E8E">
      <w:pPr>
        <w:pStyle w:val="Footer"/>
        <w:jc w:val="center"/>
        <w:rPr>
          <w:rStyle w:val="Hyperlink"/>
          <w:rFonts w:ascii="Arial" w:hAnsi="Arial" w:cs="Arial"/>
          <w:color w:val="auto"/>
          <w:sz w:val="16"/>
          <w:szCs w:val="16"/>
          <w:lang w:val="it-IT"/>
        </w:rPr>
      </w:pPr>
      <w:r w:rsidRPr="009D75D8">
        <w:rPr>
          <w:rStyle w:val="Hyperlink"/>
          <w:rFonts w:ascii="Arial" w:hAnsi="Arial" w:cs="Arial"/>
          <w:color w:val="auto"/>
          <w:sz w:val="16"/>
          <w:szCs w:val="16"/>
          <w:lang w:val="it-IT"/>
        </w:rPr>
        <w:t>Operator de date cu caracter personal, conform Regulamentului (UE)</w:t>
      </w:r>
      <w:r>
        <w:rPr>
          <w:rStyle w:val="Hyperlink"/>
          <w:rFonts w:ascii="Arial" w:hAnsi="Arial" w:cs="Arial"/>
          <w:color w:val="auto"/>
          <w:sz w:val="16"/>
          <w:szCs w:val="16"/>
          <w:lang w:val="it-IT"/>
        </w:rPr>
        <w:t>/2016/679</w:t>
      </w:r>
    </w:p>
    <w:p w:rsidR="00D53E8E" w:rsidRDefault="00D53E8E" w:rsidP="00D53E8E">
      <w:pPr>
        <w:pStyle w:val="Footer"/>
        <w:jc w:val="center"/>
        <w:rPr>
          <w:rStyle w:val="Hyperlink"/>
          <w:rFonts w:ascii="Arial" w:hAnsi="Arial" w:cs="Arial"/>
          <w:color w:val="auto"/>
          <w:sz w:val="16"/>
          <w:szCs w:val="16"/>
          <w:lang w:val="it-IT"/>
        </w:rPr>
      </w:pPr>
    </w:p>
    <w:p w:rsidR="007E1FE1" w:rsidRPr="00E45FC8" w:rsidRDefault="002155A7">
      <w:pPr>
        <w:spacing w:after="0" w:line="240" w:lineRule="auto"/>
        <w:jc w:val="both"/>
        <w:rPr>
          <w:rFonts w:ascii="Times New Roman" w:eastAsia="Times New Roman" w:hAnsi="Times New Roman" w:cs="Times New Roman"/>
          <w:sz w:val="28"/>
        </w:rPr>
      </w:pPr>
      <w:proofErr w:type="gramStart"/>
      <w:r w:rsidRPr="00E45FC8">
        <w:rPr>
          <w:rFonts w:ascii="Times New Roman" w:eastAsia="Times New Roman" w:hAnsi="Times New Roman" w:cs="Times New Roman"/>
          <w:sz w:val="28"/>
        </w:rPr>
        <w:lastRenderedPageBreak/>
        <w:t>parte</w:t>
      </w:r>
      <w:proofErr w:type="gramEnd"/>
      <w:r w:rsidRPr="00E45FC8">
        <w:rPr>
          <w:rFonts w:ascii="Times New Roman" w:eastAsia="Times New Roman" w:hAnsi="Times New Roman" w:cs="Times New Roman"/>
          <w:sz w:val="28"/>
        </w:rPr>
        <w:t>, a respectivei decizii. Solicitarea trebuie înregistrată în termen de 30 de zile de la data aducerii la cunoştinţa publicului a deciziei.</w:t>
      </w:r>
    </w:p>
    <w:p w:rsidR="00585510" w:rsidRPr="00E45FC8" w:rsidRDefault="00585510" w:rsidP="00585510">
      <w:pPr>
        <w:spacing w:after="0" w:line="240" w:lineRule="auto"/>
        <w:jc w:val="both"/>
        <w:rPr>
          <w:rFonts w:ascii="Times New Roman" w:eastAsia="Times New Roman" w:hAnsi="Times New Roman" w:cs="Times New Roman"/>
          <w:sz w:val="28"/>
        </w:rPr>
      </w:pPr>
      <w:r w:rsidRPr="00E45FC8">
        <w:rPr>
          <w:rFonts w:ascii="Times New Roman" w:eastAsia="Times New Roman" w:hAnsi="Times New Roman" w:cs="Times New Roman"/>
          <w:sz w:val="28"/>
        </w:rPr>
        <w:t xml:space="preserve">    Autoritatea publică emitentă are obligaţia de </w:t>
      </w:r>
      <w:proofErr w:type="gramStart"/>
      <w:r w:rsidRPr="00E45FC8">
        <w:rPr>
          <w:rFonts w:ascii="Times New Roman" w:eastAsia="Times New Roman" w:hAnsi="Times New Roman" w:cs="Times New Roman"/>
          <w:sz w:val="28"/>
        </w:rPr>
        <w:t>a</w:t>
      </w:r>
      <w:proofErr w:type="gramEnd"/>
      <w:r w:rsidRPr="00E45FC8">
        <w:rPr>
          <w:rFonts w:ascii="Times New Roman" w:eastAsia="Times New Roman" w:hAnsi="Times New Roman" w:cs="Times New Roman"/>
          <w:sz w:val="28"/>
        </w:rPr>
        <w:t xml:space="preserve"> răspunde la plângerea prealabilă prevăzută la art. </w:t>
      </w:r>
      <w:proofErr w:type="gramStart"/>
      <w:r w:rsidRPr="00E45FC8">
        <w:rPr>
          <w:rFonts w:ascii="Times New Roman" w:eastAsia="Times New Roman" w:hAnsi="Times New Roman" w:cs="Times New Roman"/>
          <w:sz w:val="28"/>
        </w:rPr>
        <w:t>22</w:t>
      </w:r>
      <w:proofErr w:type="gramEnd"/>
      <w:r w:rsidRPr="00E45FC8">
        <w:rPr>
          <w:rFonts w:ascii="Times New Roman" w:eastAsia="Times New Roman" w:hAnsi="Times New Roman" w:cs="Times New Roman"/>
          <w:sz w:val="28"/>
        </w:rPr>
        <w:t xml:space="preserve"> alin. (1) </w:t>
      </w:r>
      <w:proofErr w:type="gramStart"/>
      <w:r w:rsidRPr="00E45FC8">
        <w:rPr>
          <w:rFonts w:ascii="Times New Roman" w:eastAsia="Times New Roman" w:hAnsi="Times New Roman" w:cs="Times New Roman"/>
          <w:sz w:val="28"/>
        </w:rPr>
        <w:t>în</w:t>
      </w:r>
      <w:proofErr w:type="gramEnd"/>
      <w:r w:rsidRPr="00E45FC8">
        <w:rPr>
          <w:rFonts w:ascii="Times New Roman" w:eastAsia="Times New Roman" w:hAnsi="Times New Roman" w:cs="Times New Roman"/>
          <w:sz w:val="28"/>
        </w:rPr>
        <w:t xml:space="preserve"> termen de 30 de zile de la data înregistrării acesteia la acea autoritate.</w:t>
      </w:r>
    </w:p>
    <w:p w:rsidR="00585510" w:rsidRPr="00E45FC8" w:rsidRDefault="00585510" w:rsidP="00585510">
      <w:pPr>
        <w:spacing w:after="0" w:line="240" w:lineRule="auto"/>
        <w:jc w:val="both"/>
        <w:rPr>
          <w:rFonts w:ascii="Times New Roman" w:eastAsia="Times New Roman" w:hAnsi="Times New Roman" w:cs="Times New Roman"/>
          <w:sz w:val="28"/>
        </w:rPr>
      </w:pPr>
      <w:r w:rsidRPr="00E45FC8">
        <w:rPr>
          <w:rFonts w:ascii="Times New Roman" w:eastAsia="Times New Roman" w:hAnsi="Times New Roman" w:cs="Times New Roman"/>
          <w:sz w:val="28"/>
        </w:rPr>
        <w:t xml:space="preserve">    Procedura de soluţionare a plângerii prealabile prevăzută la art. </w:t>
      </w:r>
      <w:proofErr w:type="gramStart"/>
      <w:r w:rsidRPr="00E45FC8">
        <w:rPr>
          <w:rFonts w:ascii="Times New Roman" w:eastAsia="Times New Roman" w:hAnsi="Times New Roman" w:cs="Times New Roman"/>
          <w:sz w:val="28"/>
        </w:rPr>
        <w:t>22</w:t>
      </w:r>
      <w:proofErr w:type="gramEnd"/>
      <w:r w:rsidRPr="00E45FC8">
        <w:rPr>
          <w:rFonts w:ascii="Times New Roman" w:eastAsia="Times New Roman" w:hAnsi="Times New Roman" w:cs="Times New Roman"/>
          <w:sz w:val="28"/>
        </w:rPr>
        <w:t xml:space="preserve"> alin. (1) </w:t>
      </w:r>
      <w:proofErr w:type="gramStart"/>
      <w:r w:rsidRPr="00E45FC8">
        <w:rPr>
          <w:rFonts w:ascii="Times New Roman" w:eastAsia="Times New Roman" w:hAnsi="Times New Roman" w:cs="Times New Roman"/>
          <w:sz w:val="28"/>
        </w:rPr>
        <w:t>este</w:t>
      </w:r>
      <w:proofErr w:type="gramEnd"/>
      <w:r w:rsidRPr="00E45FC8">
        <w:rPr>
          <w:rFonts w:ascii="Times New Roman" w:eastAsia="Times New Roman" w:hAnsi="Times New Roman" w:cs="Times New Roman"/>
          <w:sz w:val="28"/>
        </w:rPr>
        <w:t xml:space="preserve"> gratuită şi trebuie să fie echitabilă, rapidă şi corectă.</w:t>
      </w:r>
    </w:p>
    <w:p w:rsidR="00585510" w:rsidRPr="00E45FC8" w:rsidRDefault="00585510" w:rsidP="00585510">
      <w:pPr>
        <w:spacing w:after="0" w:line="240" w:lineRule="auto"/>
        <w:jc w:val="both"/>
        <w:rPr>
          <w:rFonts w:ascii="Times New Roman" w:eastAsia="Times New Roman" w:hAnsi="Times New Roman" w:cs="Times New Roman"/>
          <w:sz w:val="28"/>
        </w:rPr>
      </w:pPr>
      <w:r w:rsidRPr="00E45FC8">
        <w:rPr>
          <w:rFonts w:ascii="Times New Roman" w:eastAsia="Times New Roman" w:hAnsi="Times New Roman" w:cs="Times New Roman"/>
          <w:sz w:val="28"/>
        </w:rPr>
        <w:t xml:space="preserve">    Prezenta decizie poate fi contestată în conformitate cu prevederile Legii nr. </w:t>
      </w:r>
      <w:proofErr w:type="gramStart"/>
      <w:r w:rsidRPr="00E45FC8">
        <w:rPr>
          <w:rFonts w:ascii="Times New Roman" w:eastAsia="Times New Roman" w:hAnsi="Times New Roman" w:cs="Times New Roman"/>
          <w:sz w:val="28"/>
        </w:rPr>
        <w:t>292/2018</w:t>
      </w:r>
      <w:proofErr w:type="gramEnd"/>
      <w:r w:rsidRPr="00E45FC8">
        <w:rPr>
          <w:rFonts w:ascii="Times New Roman" w:eastAsia="Times New Roman" w:hAnsi="Times New Roman" w:cs="Times New Roman"/>
          <w:sz w:val="28"/>
        </w:rPr>
        <w:t xml:space="preserve"> privind evaluarea impactului anumitor proiecte publice şi private asupra mediului şi ale Legii nr. </w:t>
      </w:r>
      <w:proofErr w:type="gramStart"/>
      <w:r w:rsidRPr="00E45FC8">
        <w:rPr>
          <w:rFonts w:ascii="Times New Roman" w:eastAsia="Times New Roman" w:hAnsi="Times New Roman" w:cs="Times New Roman"/>
          <w:sz w:val="28"/>
        </w:rPr>
        <w:t>554/2004</w:t>
      </w:r>
      <w:proofErr w:type="gramEnd"/>
      <w:r w:rsidRPr="00E45FC8">
        <w:rPr>
          <w:rFonts w:ascii="Times New Roman" w:eastAsia="Times New Roman" w:hAnsi="Times New Roman" w:cs="Times New Roman"/>
          <w:sz w:val="28"/>
        </w:rPr>
        <w:t>, cu modificările şi completările ulterioare.</w:t>
      </w:r>
    </w:p>
    <w:p w:rsidR="00FB3EDF" w:rsidRDefault="00FB3EDF" w:rsidP="00585510">
      <w:pPr>
        <w:spacing w:after="0" w:line="240" w:lineRule="auto"/>
        <w:jc w:val="both"/>
        <w:rPr>
          <w:rFonts w:ascii="Times New Roman" w:eastAsia="Times New Roman" w:hAnsi="Times New Roman" w:cs="Times New Roman"/>
          <w:sz w:val="28"/>
        </w:rPr>
      </w:pPr>
    </w:p>
    <w:p w:rsidR="004A542E" w:rsidRDefault="004A542E" w:rsidP="00585510">
      <w:pPr>
        <w:spacing w:after="0" w:line="240" w:lineRule="auto"/>
        <w:jc w:val="both"/>
        <w:rPr>
          <w:rFonts w:ascii="Times New Roman" w:eastAsia="Times New Roman" w:hAnsi="Times New Roman" w:cs="Times New Roman"/>
          <w:sz w:val="28"/>
        </w:rPr>
      </w:pPr>
    </w:p>
    <w:p w:rsidR="00C6080E" w:rsidRPr="00E45FC8" w:rsidRDefault="00C6080E" w:rsidP="00585510">
      <w:pPr>
        <w:spacing w:after="0" w:line="240" w:lineRule="auto"/>
        <w:jc w:val="both"/>
        <w:rPr>
          <w:rFonts w:ascii="Times New Roman" w:eastAsia="Times New Roman" w:hAnsi="Times New Roman" w:cs="Times New Roman"/>
          <w:sz w:val="28"/>
        </w:rPr>
      </w:pPr>
    </w:p>
    <w:p w:rsidR="00585510" w:rsidRPr="00E45FC8" w:rsidRDefault="00647D6A" w:rsidP="00585510">
      <w:pPr>
        <w:spacing w:after="0" w:line="240" w:lineRule="auto"/>
        <w:jc w:val="center"/>
        <w:rPr>
          <w:rFonts w:ascii="Times New Roman" w:eastAsia="Times New Roman" w:hAnsi="Times New Roman" w:cs="Times New Roman"/>
          <w:b/>
          <w:sz w:val="28"/>
        </w:rPr>
      </w:pPr>
      <w:proofErr w:type="gramStart"/>
      <w:r>
        <w:rPr>
          <w:rFonts w:ascii="Times New Roman" w:eastAsia="Times New Roman" w:hAnsi="Times New Roman" w:cs="Times New Roman"/>
          <w:b/>
          <w:sz w:val="28"/>
        </w:rPr>
        <w:t>p.</w:t>
      </w:r>
      <w:r w:rsidR="00585510" w:rsidRPr="00E45FC8">
        <w:rPr>
          <w:rFonts w:ascii="Times New Roman" w:eastAsia="Times New Roman" w:hAnsi="Times New Roman" w:cs="Times New Roman"/>
          <w:b/>
          <w:sz w:val="28"/>
        </w:rPr>
        <w:t>Director</w:t>
      </w:r>
      <w:proofErr w:type="gramEnd"/>
      <w:r w:rsidR="00585510" w:rsidRPr="00E45FC8">
        <w:rPr>
          <w:rFonts w:ascii="Times New Roman" w:eastAsia="Times New Roman" w:hAnsi="Times New Roman" w:cs="Times New Roman"/>
          <w:b/>
          <w:sz w:val="28"/>
        </w:rPr>
        <w:t xml:space="preserve"> Executiv,</w:t>
      </w:r>
    </w:p>
    <w:p w:rsidR="00585510" w:rsidRDefault="00585510" w:rsidP="00585510">
      <w:pPr>
        <w:spacing w:after="0" w:line="240" w:lineRule="auto"/>
        <w:jc w:val="both"/>
        <w:rPr>
          <w:rFonts w:ascii="Times New Roman" w:eastAsia="Times New Roman" w:hAnsi="Times New Roman" w:cs="Times New Roman"/>
          <w:b/>
          <w:sz w:val="28"/>
        </w:rPr>
      </w:pPr>
      <w:r w:rsidRPr="00E45FC8">
        <w:rPr>
          <w:rFonts w:ascii="Times New Roman" w:eastAsia="Times New Roman" w:hAnsi="Times New Roman" w:cs="Times New Roman"/>
          <w:b/>
          <w:sz w:val="28"/>
        </w:rPr>
        <w:t xml:space="preserve">                                     </w:t>
      </w:r>
      <w:r w:rsidRPr="00E45FC8">
        <w:rPr>
          <w:rFonts w:ascii="Times New Roman" w:eastAsia="Times New Roman" w:hAnsi="Times New Roman" w:cs="Times New Roman"/>
          <w:b/>
          <w:sz w:val="28"/>
        </w:rPr>
        <w:tab/>
      </w:r>
      <w:r w:rsidRPr="00E45FC8">
        <w:rPr>
          <w:rFonts w:ascii="Times New Roman" w:eastAsia="Times New Roman" w:hAnsi="Times New Roman" w:cs="Times New Roman"/>
          <w:b/>
          <w:sz w:val="28"/>
        </w:rPr>
        <w:tab/>
      </w:r>
      <w:r w:rsidR="00CA4777">
        <w:rPr>
          <w:rFonts w:ascii="Times New Roman" w:eastAsia="Times New Roman" w:hAnsi="Times New Roman" w:cs="Times New Roman"/>
          <w:b/>
          <w:sz w:val="28"/>
        </w:rPr>
        <w:t>Constantin Viorel VIȘAN</w:t>
      </w:r>
    </w:p>
    <w:p w:rsidR="005511C6" w:rsidRDefault="005511C6" w:rsidP="00585510">
      <w:pPr>
        <w:spacing w:after="0" w:line="240" w:lineRule="auto"/>
        <w:jc w:val="both"/>
        <w:rPr>
          <w:rFonts w:ascii="Times New Roman" w:eastAsia="Times New Roman" w:hAnsi="Times New Roman" w:cs="Times New Roman"/>
          <w:b/>
          <w:sz w:val="28"/>
        </w:rPr>
      </w:pPr>
    </w:p>
    <w:p w:rsidR="00C6080E" w:rsidRDefault="00C6080E" w:rsidP="00585510">
      <w:pPr>
        <w:spacing w:after="0" w:line="240" w:lineRule="auto"/>
        <w:jc w:val="both"/>
        <w:rPr>
          <w:rFonts w:ascii="Times New Roman" w:eastAsia="Times New Roman" w:hAnsi="Times New Roman" w:cs="Times New Roman"/>
          <w:b/>
          <w:sz w:val="28"/>
        </w:rPr>
      </w:pPr>
    </w:p>
    <w:p w:rsidR="004A542E" w:rsidRDefault="004A542E" w:rsidP="00585510">
      <w:pPr>
        <w:spacing w:after="0" w:line="240" w:lineRule="auto"/>
        <w:jc w:val="both"/>
        <w:rPr>
          <w:rFonts w:ascii="Times New Roman" w:eastAsia="Times New Roman" w:hAnsi="Times New Roman" w:cs="Times New Roman"/>
          <w:b/>
          <w:sz w:val="28"/>
        </w:rPr>
      </w:pPr>
    </w:p>
    <w:p w:rsidR="00585510" w:rsidRPr="00E45FC8" w:rsidRDefault="00585510" w:rsidP="00585510">
      <w:pPr>
        <w:spacing w:after="0" w:line="240" w:lineRule="auto"/>
        <w:jc w:val="both"/>
        <w:rPr>
          <w:rFonts w:ascii="Times New Roman" w:eastAsia="Times New Roman" w:hAnsi="Times New Roman" w:cs="Times New Roman"/>
          <w:b/>
          <w:sz w:val="28"/>
        </w:rPr>
      </w:pPr>
    </w:p>
    <w:p w:rsidR="00585510" w:rsidRPr="00E45FC8" w:rsidRDefault="00585510" w:rsidP="00585510">
      <w:pPr>
        <w:spacing w:after="0" w:line="240" w:lineRule="auto"/>
        <w:jc w:val="both"/>
        <w:rPr>
          <w:rFonts w:ascii="Times New Roman" w:eastAsia="Times New Roman" w:hAnsi="Times New Roman" w:cs="Times New Roman"/>
          <w:b/>
          <w:sz w:val="28"/>
        </w:rPr>
      </w:pPr>
      <w:r w:rsidRPr="00E45FC8">
        <w:rPr>
          <w:rFonts w:ascii="Times New Roman" w:eastAsia="Times New Roman" w:hAnsi="Times New Roman" w:cs="Times New Roman"/>
          <w:b/>
          <w:sz w:val="28"/>
        </w:rPr>
        <w:t xml:space="preserve">   </w:t>
      </w:r>
      <w:r w:rsidR="006D6DAE">
        <w:rPr>
          <w:rFonts w:ascii="Times New Roman" w:eastAsia="Times New Roman" w:hAnsi="Times New Roman" w:cs="Times New Roman"/>
          <w:b/>
          <w:sz w:val="28"/>
        </w:rPr>
        <w:t xml:space="preserve">       </w:t>
      </w:r>
      <w:r w:rsidRPr="00E45FC8">
        <w:rPr>
          <w:rFonts w:ascii="Times New Roman" w:eastAsia="Times New Roman" w:hAnsi="Times New Roman" w:cs="Times New Roman"/>
          <w:b/>
          <w:sz w:val="28"/>
        </w:rPr>
        <w:t xml:space="preserve"> Şef serviciu A.A.A.,                                   </w:t>
      </w:r>
      <w:r w:rsidRPr="00E45FC8">
        <w:rPr>
          <w:rFonts w:ascii="Times New Roman" w:eastAsia="Times New Roman" w:hAnsi="Times New Roman" w:cs="Times New Roman"/>
          <w:b/>
          <w:sz w:val="28"/>
        </w:rPr>
        <w:tab/>
      </w:r>
      <w:r w:rsidRPr="00E45FC8">
        <w:rPr>
          <w:rFonts w:ascii="Times New Roman" w:eastAsia="Times New Roman" w:hAnsi="Times New Roman" w:cs="Times New Roman"/>
          <w:b/>
          <w:sz w:val="28"/>
        </w:rPr>
        <w:tab/>
        <w:t xml:space="preserve"> </w:t>
      </w:r>
      <w:r w:rsidR="00C6080E">
        <w:rPr>
          <w:rFonts w:ascii="Times New Roman" w:eastAsia="Times New Roman" w:hAnsi="Times New Roman" w:cs="Times New Roman"/>
          <w:b/>
          <w:sz w:val="28"/>
        </w:rPr>
        <w:t xml:space="preserve">        </w:t>
      </w:r>
      <w:r w:rsidR="002F4B1B">
        <w:rPr>
          <w:rFonts w:ascii="Times New Roman" w:eastAsia="Times New Roman" w:hAnsi="Times New Roman" w:cs="Times New Roman"/>
          <w:b/>
          <w:sz w:val="28"/>
        </w:rPr>
        <w:t xml:space="preserve">    </w:t>
      </w:r>
      <w:r w:rsidR="00D9527B">
        <w:rPr>
          <w:rFonts w:ascii="Times New Roman" w:eastAsia="Times New Roman" w:hAnsi="Times New Roman" w:cs="Times New Roman"/>
          <w:b/>
          <w:sz w:val="28"/>
        </w:rPr>
        <w:t xml:space="preserve"> </w:t>
      </w:r>
      <w:r w:rsidR="002F4B1B">
        <w:rPr>
          <w:rFonts w:ascii="Times New Roman" w:eastAsia="Times New Roman" w:hAnsi="Times New Roman" w:cs="Times New Roman"/>
          <w:b/>
          <w:sz w:val="28"/>
        </w:rPr>
        <w:t xml:space="preserve">  </w:t>
      </w:r>
      <w:r w:rsidR="002F4B1B" w:rsidRPr="002F4B1B">
        <w:rPr>
          <w:rFonts w:ascii="Times New Roman" w:eastAsia="Times New Roman" w:hAnsi="Times New Roman" w:cs="Times New Roman"/>
          <w:b/>
          <w:sz w:val="28"/>
          <w:u w:val="single"/>
        </w:rPr>
        <w:t>Întocmit</w:t>
      </w:r>
      <w:r w:rsidR="002F4B1B">
        <w:rPr>
          <w:rFonts w:ascii="Times New Roman" w:eastAsia="Times New Roman" w:hAnsi="Times New Roman" w:cs="Times New Roman"/>
          <w:b/>
          <w:sz w:val="28"/>
        </w:rPr>
        <w:t>,</w:t>
      </w:r>
      <w:r w:rsidR="00C6080E">
        <w:rPr>
          <w:rFonts w:ascii="Times New Roman" w:eastAsia="Times New Roman" w:hAnsi="Times New Roman" w:cs="Times New Roman"/>
          <w:b/>
          <w:sz w:val="28"/>
        </w:rPr>
        <w:t xml:space="preserve"> </w:t>
      </w:r>
    </w:p>
    <w:p w:rsidR="00D9527B" w:rsidRDefault="00FB3EDF" w:rsidP="00585510">
      <w:pPr>
        <w:spacing w:after="0" w:line="240" w:lineRule="auto"/>
        <w:jc w:val="both"/>
        <w:rPr>
          <w:rFonts w:ascii="Times New Roman" w:eastAsia="Times New Roman" w:hAnsi="Times New Roman" w:cs="Times New Roman"/>
          <w:b/>
          <w:sz w:val="28"/>
        </w:rPr>
      </w:pPr>
      <w:r w:rsidRPr="00E45FC8">
        <w:rPr>
          <w:rFonts w:ascii="Times New Roman" w:eastAsia="Times New Roman" w:hAnsi="Times New Roman" w:cs="Times New Roman"/>
          <w:b/>
          <w:sz w:val="28"/>
        </w:rPr>
        <w:t xml:space="preserve">    </w:t>
      </w:r>
      <w:r w:rsidR="00585510" w:rsidRPr="00E45FC8">
        <w:rPr>
          <w:rFonts w:ascii="Times New Roman" w:eastAsia="Times New Roman" w:hAnsi="Times New Roman" w:cs="Times New Roman"/>
          <w:b/>
          <w:sz w:val="28"/>
        </w:rPr>
        <w:t xml:space="preserve"> </w:t>
      </w:r>
      <w:r w:rsidR="00C6080E" w:rsidRPr="00E45FC8">
        <w:rPr>
          <w:rFonts w:ascii="Times New Roman" w:eastAsia="Times New Roman" w:hAnsi="Times New Roman" w:cs="Times New Roman"/>
          <w:b/>
          <w:sz w:val="28"/>
        </w:rPr>
        <w:t>Dragoş Nicolae TARNIŢĂ</w:t>
      </w:r>
      <w:r w:rsidR="00585510" w:rsidRPr="00E45FC8">
        <w:rPr>
          <w:rFonts w:ascii="Times New Roman" w:eastAsia="Times New Roman" w:hAnsi="Times New Roman" w:cs="Times New Roman"/>
          <w:b/>
          <w:sz w:val="28"/>
        </w:rPr>
        <w:t xml:space="preserve">                         </w:t>
      </w:r>
      <w:r w:rsidR="002F4B1B">
        <w:rPr>
          <w:rFonts w:ascii="Times New Roman" w:eastAsia="Times New Roman" w:hAnsi="Times New Roman" w:cs="Times New Roman"/>
          <w:b/>
          <w:sz w:val="28"/>
        </w:rPr>
        <w:tab/>
      </w:r>
      <w:r w:rsidR="002F4B1B">
        <w:rPr>
          <w:rFonts w:ascii="Times New Roman" w:eastAsia="Times New Roman" w:hAnsi="Times New Roman" w:cs="Times New Roman"/>
          <w:b/>
          <w:sz w:val="28"/>
        </w:rPr>
        <w:tab/>
      </w:r>
      <w:r w:rsidR="002F4B1B">
        <w:rPr>
          <w:rFonts w:ascii="Times New Roman" w:eastAsia="Times New Roman" w:hAnsi="Times New Roman" w:cs="Times New Roman"/>
          <w:b/>
          <w:sz w:val="28"/>
        </w:rPr>
        <w:tab/>
        <w:t>Amalia EPURAN</w:t>
      </w:r>
      <w:r w:rsidR="00585510" w:rsidRPr="00E45FC8">
        <w:rPr>
          <w:rFonts w:ascii="Times New Roman" w:eastAsia="Times New Roman" w:hAnsi="Times New Roman" w:cs="Times New Roman"/>
          <w:b/>
          <w:sz w:val="28"/>
        </w:rPr>
        <w:t xml:space="preserve">    </w:t>
      </w:r>
    </w:p>
    <w:p w:rsidR="00D9527B" w:rsidRDefault="00D9527B" w:rsidP="00585510">
      <w:pPr>
        <w:spacing w:after="0" w:line="240" w:lineRule="auto"/>
        <w:jc w:val="both"/>
        <w:rPr>
          <w:rFonts w:ascii="Times New Roman" w:eastAsia="Times New Roman" w:hAnsi="Times New Roman" w:cs="Times New Roman"/>
          <w:b/>
          <w:sz w:val="28"/>
        </w:rPr>
      </w:pPr>
    </w:p>
    <w:p w:rsidR="00D9527B" w:rsidRDefault="00D9527B" w:rsidP="00585510">
      <w:pPr>
        <w:spacing w:after="0" w:line="240" w:lineRule="auto"/>
        <w:jc w:val="both"/>
        <w:rPr>
          <w:rFonts w:ascii="Times New Roman" w:eastAsia="Times New Roman" w:hAnsi="Times New Roman" w:cs="Times New Roman"/>
          <w:b/>
          <w:sz w:val="28"/>
        </w:rPr>
      </w:pPr>
    </w:p>
    <w:p w:rsidR="00D9527B" w:rsidRDefault="00D9527B" w:rsidP="00585510">
      <w:pPr>
        <w:spacing w:after="0" w:line="240" w:lineRule="auto"/>
        <w:jc w:val="both"/>
        <w:rPr>
          <w:rFonts w:ascii="Times New Roman" w:eastAsia="Times New Roman" w:hAnsi="Times New Roman" w:cs="Times New Roman"/>
          <w:b/>
          <w:sz w:val="28"/>
        </w:rPr>
      </w:pPr>
    </w:p>
    <w:p w:rsidR="00FB3EDF" w:rsidRPr="00E45FC8" w:rsidRDefault="00585510" w:rsidP="00585510">
      <w:pPr>
        <w:spacing w:after="0" w:line="240" w:lineRule="auto"/>
        <w:jc w:val="both"/>
        <w:rPr>
          <w:rFonts w:ascii="Times New Roman" w:eastAsia="Times New Roman" w:hAnsi="Times New Roman" w:cs="Times New Roman"/>
          <w:b/>
          <w:sz w:val="28"/>
        </w:rPr>
      </w:pPr>
      <w:r w:rsidRPr="00E45FC8">
        <w:rPr>
          <w:rFonts w:ascii="Times New Roman" w:eastAsia="Times New Roman" w:hAnsi="Times New Roman" w:cs="Times New Roman"/>
          <w:b/>
          <w:sz w:val="28"/>
        </w:rPr>
        <w:t xml:space="preserve">              </w:t>
      </w:r>
      <w:r w:rsidR="00C6080E">
        <w:rPr>
          <w:rFonts w:ascii="Times New Roman" w:eastAsia="Times New Roman" w:hAnsi="Times New Roman" w:cs="Times New Roman"/>
          <w:b/>
          <w:sz w:val="28"/>
        </w:rPr>
        <w:t xml:space="preserve">        </w:t>
      </w:r>
    </w:p>
    <w:p w:rsidR="00D53E8E" w:rsidRDefault="00573CEB" w:rsidP="009D75D8">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4A542E" w:rsidRDefault="004A542E" w:rsidP="009D75D8">
      <w:pPr>
        <w:spacing w:after="0" w:line="240" w:lineRule="auto"/>
        <w:jc w:val="both"/>
        <w:rPr>
          <w:rFonts w:ascii="Times New Roman" w:eastAsia="Times New Roman" w:hAnsi="Times New Roman" w:cs="Times New Roman"/>
          <w:b/>
          <w:sz w:val="28"/>
        </w:rPr>
      </w:pPr>
    </w:p>
    <w:p w:rsidR="004A542E" w:rsidRDefault="004A542E" w:rsidP="009D75D8">
      <w:pPr>
        <w:spacing w:after="0" w:line="240" w:lineRule="auto"/>
        <w:jc w:val="both"/>
        <w:rPr>
          <w:rFonts w:ascii="Times New Roman" w:eastAsia="Times New Roman" w:hAnsi="Times New Roman" w:cs="Times New Roman"/>
          <w:b/>
          <w:sz w:val="28"/>
        </w:rPr>
      </w:pPr>
    </w:p>
    <w:p w:rsidR="004A542E" w:rsidRDefault="004A542E" w:rsidP="009D75D8">
      <w:pPr>
        <w:spacing w:after="0" w:line="240" w:lineRule="auto"/>
        <w:jc w:val="both"/>
        <w:rPr>
          <w:rFonts w:ascii="Times New Roman" w:eastAsia="Times New Roman" w:hAnsi="Times New Roman" w:cs="Times New Roman"/>
          <w:b/>
          <w:sz w:val="28"/>
        </w:rPr>
      </w:pPr>
    </w:p>
    <w:p w:rsidR="004A542E" w:rsidRDefault="004A542E" w:rsidP="009D75D8">
      <w:pPr>
        <w:spacing w:after="0" w:line="240" w:lineRule="auto"/>
        <w:jc w:val="both"/>
        <w:rPr>
          <w:rFonts w:ascii="Times New Roman" w:eastAsia="Times New Roman" w:hAnsi="Times New Roman" w:cs="Times New Roman"/>
          <w:b/>
          <w:sz w:val="28"/>
        </w:rPr>
      </w:pPr>
    </w:p>
    <w:p w:rsidR="004A542E" w:rsidRDefault="004A542E" w:rsidP="009D75D8">
      <w:pPr>
        <w:spacing w:after="0" w:line="240" w:lineRule="auto"/>
        <w:jc w:val="both"/>
        <w:rPr>
          <w:rFonts w:ascii="Times New Roman" w:eastAsia="Times New Roman" w:hAnsi="Times New Roman" w:cs="Times New Roman"/>
          <w:b/>
          <w:sz w:val="28"/>
        </w:rPr>
      </w:pPr>
    </w:p>
    <w:p w:rsidR="004A542E" w:rsidRDefault="004A542E" w:rsidP="009D75D8">
      <w:pPr>
        <w:spacing w:after="0" w:line="240" w:lineRule="auto"/>
        <w:jc w:val="both"/>
        <w:rPr>
          <w:rFonts w:ascii="Times New Roman" w:eastAsia="Times New Roman" w:hAnsi="Times New Roman" w:cs="Times New Roman"/>
          <w:b/>
          <w:sz w:val="28"/>
        </w:rPr>
      </w:pPr>
    </w:p>
    <w:p w:rsidR="004A542E" w:rsidRDefault="004A542E" w:rsidP="009D75D8">
      <w:pPr>
        <w:spacing w:after="0" w:line="240" w:lineRule="auto"/>
        <w:jc w:val="both"/>
        <w:rPr>
          <w:rFonts w:ascii="Times New Roman" w:eastAsia="Times New Roman" w:hAnsi="Times New Roman" w:cs="Times New Roman"/>
          <w:b/>
          <w:sz w:val="28"/>
        </w:rPr>
      </w:pPr>
    </w:p>
    <w:p w:rsidR="004A542E" w:rsidRDefault="004A542E" w:rsidP="009D75D8">
      <w:pPr>
        <w:spacing w:after="0" w:line="240" w:lineRule="auto"/>
        <w:jc w:val="both"/>
        <w:rPr>
          <w:rFonts w:ascii="Times New Roman" w:eastAsia="Times New Roman" w:hAnsi="Times New Roman" w:cs="Times New Roman"/>
          <w:b/>
          <w:sz w:val="28"/>
        </w:rPr>
      </w:pPr>
    </w:p>
    <w:p w:rsidR="004A542E" w:rsidRDefault="004A542E" w:rsidP="009D75D8">
      <w:pPr>
        <w:spacing w:after="0" w:line="240" w:lineRule="auto"/>
        <w:jc w:val="both"/>
        <w:rPr>
          <w:rFonts w:ascii="Times New Roman" w:eastAsia="Times New Roman" w:hAnsi="Times New Roman" w:cs="Times New Roman"/>
          <w:b/>
          <w:sz w:val="28"/>
        </w:rPr>
      </w:pPr>
    </w:p>
    <w:p w:rsidR="004A542E" w:rsidRDefault="004A542E" w:rsidP="009D75D8">
      <w:pPr>
        <w:spacing w:after="0" w:line="240" w:lineRule="auto"/>
        <w:jc w:val="both"/>
        <w:rPr>
          <w:rFonts w:ascii="Times New Roman" w:eastAsia="Times New Roman" w:hAnsi="Times New Roman" w:cs="Times New Roman"/>
          <w:b/>
          <w:sz w:val="28"/>
        </w:rPr>
      </w:pPr>
    </w:p>
    <w:p w:rsidR="004A542E" w:rsidRDefault="004A542E" w:rsidP="009D75D8">
      <w:pPr>
        <w:spacing w:after="0" w:line="240" w:lineRule="auto"/>
        <w:jc w:val="both"/>
        <w:rPr>
          <w:rFonts w:ascii="Times New Roman" w:eastAsia="Times New Roman" w:hAnsi="Times New Roman" w:cs="Times New Roman"/>
          <w:b/>
          <w:sz w:val="28"/>
        </w:rPr>
      </w:pPr>
    </w:p>
    <w:p w:rsidR="004A542E" w:rsidRDefault="004A542E" w:rsidP="009D75D8">
      <w:pPr>
        <w:spacing w:after="0" w:line="240" w:lineRule="auto"/>
        <w:jc w:val="both"/>
        <w:rPr>
          <w:rFonts w:ascii="Times New Roman" w:eastAsia="Times New Roman" w:hAnsi="Times New Roman" w:cs="Times New Roman"/>
          <w:b/>
          <w:sz w:val="28"/>
        </w:rPr>
      </w:pPr>
    </w:p>
    <w:p w:rsidR="004A542E" w:rsidRDefault="004A542E" w:rsidP="009D75D8">
      <w:pPr>
        <w:spacing w:after="0" w:line="240" w:lineRule="auto"/>
        <w:jc w:val="both"/>
        <w:rPr>
          <w:rFonts w:ascii="Times New Roman" w:eastAsia="Times New Roman" w:hAnsi="Times New Roman" w:cs="Times New Roman"/>
          <w:b/>
          <w:sz w:val="28"/>
        </w:rPr>
      </w:pPr>
    </w:p>
    <w:p w:rsidR="004A542E" w:rsidRDefault="004A542E" w:rsidP="009D75D8">
      <w:pPr>
        <w:spacing w:after="0" w:line="240" w:lineRule="auto"/>
        <w:jc w:val="both"/>
        <w:rPr>
          <w:rFonts w:ascii="Times New Roman" w:eastAsia="Times New Roman" w:hAnsi="Times New Roman" w:cs="Times New Roman"/>
          <w:b/>
          <w:sz w:val="28"/>
        </w:rPr>
      </w:pPr>
    </w:p>
    <w:p w:rsidR="004A542E" w:rsidRPr="00E45FC8" w:rsidRDefault="004A542E" w:rsidP="009D75D8">
      <w:pPr>
        <w:spacing w:after="0" w:line="240" w:lineRule="auto"/>
        <w:jc w:val="both"/>
        <w:rPr>
          <w:rFonts w:ascii="Times New Roman" w:eastAsia="Times New Roman" w:hAnsi="Times New Roman" w:cs="Times New Roman"/>
          <w:b/>
          <w:sz w:val="28"/>
        </w:rPr>
      </w:pPr>
    </w:p>
    <w:p w:rsidR="00FB3EDF" w:rsidRPr="00E45FC8" w:rsidRDefault="00FB3EDF" w:rsidP="009D75D8">
      <w:pPr>
        <w:spacing w:after="0" w:line="240" w:lineRule="auto"/>
        <w:jc w:val="both"/>
        <w:rPr>
          <w:rFonts w:ascii="Times New Roman" w:eastAsia="Times New Roman" w:hAnsi="Times New Roman" w:cs="Times New Roman"/>
          <w:b/>
          <w:sz w:val="28"/>
        </w:rPr>
      </w:pPr>
    </w:p>
    <w:p w:rsidR="009D75D8" w:rsidRPr="00E45FC8" w:rsidRDefault="0063374A" w:rsidP="009D75D8">
      <w:pPr>
        <w:pStyle w:val="Header"/>
        <w:jc w:val="center"/>
        <w:rPr>
          <w:rFonts w:ascii="Times New Roman" w:hAnsi="Times New Roman"/>
          <w:sz w:val="18"/>
          <w:szCs w:val="18"/>
          <w:lang w:val="ro-RO"/>
        </w:rPr>
      </w:pPr>
      <w:r>
        <w:rPr>
          <w:rFonts w:ascii="Times New Roman" w:hAnsi="Times New Roman"/>
          <w:noProof/>
          <w:sz w:val="18"/>
          <w:szCs w:val="18"/>
          <w:lang w:val="ro-RO"/>
        </w:rPr>
        <w:pict>
          <v:shape id="_x0000_s1046" type="#_x0000_t32" style="position:absolute;left:0;text-align:left;margin-left:-11.25pt;margin-top:-2.75pt;width:492pt;height:.05pt;z-index:251693056" o:connectortype="straight" strokecolor="#00214e" strokeweight="1.5pt"/>
        </w:pict>
      </w:r>
      <w:r w:rsidR="009D75D8" w:rsidRPr="00E45FC8">
        <w:rPr>
          <w:rFonts w:ascii="Times New Roman" w:hAnsi="Times New Roman"/>
          <w:b/>
          <w:sz w:val="18"/>
          <w:szCs w:val="18"/>
          <w:lang w:val="ro-RO"/>
        </w:rPr>
        <w:t>AGENŢIA PENTRU PROTECŢIA MEDIULUI MEHEDINŢI</w:t>
      </w:r>
    </w:p>
    <w:p w:rsidR="009D75D8" w:rsidRPr="00E45FC8" w:rsidRDefault="009D75D8" w:rsidP="009D75D8">
      <w:pPr>
        <w:pStyle w:val="Header"/>
        <w:jc w:val="center"/>
        <w:rPr>
          <w:rFonts w:ascii="Times New Roman" w:hAnsi="Times New Roman"/>
          <w:sz w:val="18"/>
          <w:szCs w:val="18"/>
          <w:lang w:val="ro-RO"/>
        </w:rPr>
      </w:pPr>
      <w:r w:rsidRPr="00E45FC8">
        <w:rPr>
          <w:rFonts w:ascii="Times New Roman" w:hAnsi="Times New Roman"/>
          <w:sz w:val="18"/>
          <w:szCs w:val="18"/>
          <w:lang w:val="ro-RO"/>
        </w:rPr>
        <w:t>Str. Băile Romane, nr. 3, Drobeta Turnu Severin, Cod 220234</w:t>
      </w:r>
    </w:p>
    <w:p w:rsidR="009D75D8" w:rsidRPr="00E45FC8" w:rsidRDefault="009D75D8" w:rsidP="009D75D8">
      <w:pPr>
        <w:pStyle w:val="Header"/>
        <w:jc w:val="center"/>
        <w:rPr>
          <w:rFonts w:ascii="Times New Roman" w:hAnsi="Times New Roman"/>
          <w:sz w:val="18"/>
          <w:szCs w:val="18"/>
          <w:lang w:val="ro-RO"/>
        </w:rPr>
      </w:pPr>
      <w:r w:rsidRPr="00E45FC8">
        <w:rPr>
          <w:rFonts w:ascii="Times New Roman" w:hAnsi="Times New Roman"/>
          <w:sz w:val="18"/>
          <w:szCs w:val="18"/>
          <w:lang w:val="ro-RO"/>
        </w:rPr>
        <w:t xml:space="preserve">Tel : 0040252/320396 Fax : 0040252/306018,  </w:t>
      </w:r>
    </w:p>
    <w:p w:rsidR="009D75D8" w:rsidRPr="00E45FC8" w:rsidRDefault="009D75D8" w:rsidP="009D75D8">
      <w:pPr>
        <w:spacing w:after="0" w:line="240" w:lineRule="auto"/>
        <w:ind w:left="3600" w:firstLine="720"/>
        <w:jc w:val="both"/>
        <w:rPr>
          <w:rStyle w:val="Hyperlink"/>
          <w:rFonts w:ascii="Times New Roman" w:hAnsi="Times New Roman" w:cs="Times New Roman"/>
          <w:color w:val="auto"/>
          <w:sz w:val="18"/>
          <w:szCs w:val="18"/>
          <w:lang w:val="ro-RO"/>
        </w:rPr>
      </w:pPr>
      <w:r w:rsidRPr="00E45FC8">
        <w:rPr>
          <w:rFonts w:ascii="Times New Roman" w:hAnsi="Times New Roman" w:cs="Times New Roman"/>
          <w:sz w:val="18"/>
          <w:szCs w:val="18"/>
          <w:lang w:val="ro-RO"/>
        </w:rPr>
        <w:t xml:space="preserve"> e-mail : </w:t>
      </w:r>
      <w:hyperlink r:id="rId16" w:history="1">
        <w:r w:rsidRPr="00E45FC8">
          <w:rPr>
            <w:rStyle w:val="Hyperlink"/>
            <w:rFonts w:ascii="Times New Roman" w:hAnsi="Times New Roman" w:cs="Times New Roman"/>
            <w:color w:val="auto"/>
            <w:sz w:val="18"/>
            <w:szCs w:val="18"/>
            <w:lang w:val="ro-RO"/>
          </w:rPr>
          <w:t>office@apmmh.anpm.ro</w:t>
        </w:r>
      </w:hyperlink>
    </w:p>
    <w:p w:rsidR="009D75D8" w:rsidRPr="00E45FC8" w:rsidRDefault="009D75D8" w:rsidP="009D75D8">
      <w:pPr>
        <w:pStyle w:val="Footer"/>
        <w:jc w:val="center"/>
        <w:rPr>
          <w:lang w:val="it-IT"/>
        </w:rPr>
      </w:pPr>
      <w:r w:rsidRPr="00E45FC8">
        <w:rPr>
          <w:rStyle w:val="Hyperlink"/>
          <w:rFonts w:ascii="Arial" w:hAnsi="Arial" w:cs="Arial"/>
          <w:color w:val="auto"/>
          <w:sz w:val="16"/>
          <w:szCs w:val="16"/>
          <w:lang w:val="it-IT"/>
        </w:rPr>
        <w:t>Operator de date cu caracter personal, conform Regulamentului (UE)/2016/679</w:t>
      </w:r>
    </w:p>
    <w:p w:rsidR="009D75D8" w:rsidRPr="00E45FC8" w:rsidRDefault="009D75D8">
      <w:pPr>
        <w:spacing w:after="0" w:line="240" w:lineRule="auto"/>
        <w:jc w:val="both"/>
        <w:rPr>
          <w:rFonts w:ascii="Times New Roman" w:eastAsia="Times New Roman" w:hAnsi="Times New Roman" w:cs="Times New Roman"/>
          <w:sz w:val="28"/>
        </w:rPr>
      </w:pPr>
    </w:p>
    <w:p w:rsidR="009D75D8" w:rsidRPr="00E45FC8" w:rsidRDefault="009D75D8">
      <w:pPr>
        <w:spacing w:after="0" w:line="240" w:lineRule="auto"/>
        <w:jc w:val="both"/>
        <w:rPr>
          <w:rFonts w:ascii="Times New Roman" w:eastAsia="Times New Roman" w:hAnsi="Times New Roman" w:cs="Times New Roman"/>
          <w:sz w:val="28"/>
        </w:rPr>
      </w:pPr>
    </w:p>
    <w:p w:rsidR="009D75D8" w:rsidRPr="00E45FC8" w:rsidRDefault="009D75D8">
      <w:pPr>
        <w:spacing w:after="0" w:line="240" w:lineRule="auto"/>
        <w:jc w:val="both"/>
        <w:rPr>
          <w:rFonts w:ascii="Times New Roman" w:eastAsia="Times New Roman" w:hAnsi="Times New Roman" w:cs="Times New Roman"/>
          <w:sz w:val="28"/>
        </w:rPr>
      </w:pPr>
    </w:p>
    <w:p w:rsidR="009D75D8" w:rsidRPr="00E45FC8" w:rsidRDefault="009D75D8">
      <w:pPr>
        <w:spacing w:after="0" w:line="240" w:lineRule="auto"/>
        <w:jc w:val="both"/>
        <w:rPr>
          <w:rFonts w:ascii="Times New Roman" w:eastAsia="Times New Roman" w:hAnsi="Times New Roman" w:cs="Times New Roman"/>
          <w:sz w:val="28"/>
        </w:rPr>
      </w:pPr>
    </w:p>
    <w:sectPr w:rsidR="009D75D8" w:rsidRPr="00E45FC8" w:rsidSect="004709FD">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 w15:restartNumberingAfterBreak="0">
    <w:nsid w:val="292700C6"/>
    <w:multiLevelType w:val="hybridMultilevel"/>
    <w:tmpl w:val="8AF8BD92"/>
    <w:lvl w:ilvl="0" w:tplc="38D221BC">
      <w:start w:val="1"/>
      <w:numFmt w:val="lowerLetter"/>
      <w:lvlText w:val="%1)"/>
      <w:lvlJc w:val="left"/>
      <w:pPr>
        <w:tabs>
          <w:tab w:val="num" w:pos="540"/>
        </w:tabs>
        <w:ind w:left="540" w:hanging="360"/>
      </w:pPr>
      <w:rPr>
        <w:rFonts w:hint="default"/>
      </w:rPr>
    </w:lvl>
    <w:lvl w:ilvl="1" w:tplc="04180019">
      <w:start w:val="1"/>
      <w:numFmt w:val="lowerLetter"/>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abstractNum w:abstractNumId="2" w15:restartNumberingAfterBreak="0">
    <w:nsid w:val="2DA7139E"/>
    <w:multiLevelType w:val="multilevel"/>
    <w:tmpl w:val="9E8E4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F47A95"/>
    <w:multiLevelType w:val="multilevel"/>
    <w:tmpl w:val="04FCB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CD4DBF"/>
    <w:multiLevelType w:val="multilevel"/>
    <w:tmpl w:val="BF0E0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64EC3"/>
    <w:multiLevelType w:val="multilevel"/>
    <w:tmpl w:val="ACEA2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7D320C"/>
    <w:multiLevelType w:val="multilevel"/>
    <w:tmpl w:val="4BF08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564E23"/>
    <w:multiLevelType w:val="hybridMultilevel"/>
    <w:tmpl w:val="060AEFC4"/>
    <w:lvl w:ilvl="0" w:tplc="F4063A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75E96"/>
    <w:multiLevelType w:val="multilevel"/>
    <w:tmpl w:val="E966AA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8"/>
  </w:num>
  <w:num w:numId="4">
    <w:abstractNumId w:val="3"/>
  </w:num>
  <w:num w:numId="5">
    <w:abstractNumId w:val="4"/>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2"/>
  </w:compat>
  <w:rsids>
    <w:rsidRoot w:val="007E1FE1"/>
    <w:rsid w:val="00003A3D"/>
    <w:rsid w:val="00004674"/>
    <w:rsid w:val="0002062C"/>
    <w:rsid w:val="00034BAE"/>
    <w:rsid w:val="00080D05"/>
    <w:rsid w:val="000A58D6"/>
    <w:rsid w:val="0018242C"/>
    <w:rsid w:val="001A6411"/>
    <w:rsid w:val="001E70AC"/>
    <w:rsid w:val="001F146A"/>
    <w:rsid w:val="002155A7"/>
    <w:rsid w:val="0022276E"/>
    <w:rsid w:val="002549A4"/>
    <w:rsid w:val="00262476"/>
    <w:rsid w:val="00264B79"/>
    <w:rsid w:val="00274986"/>
    <w:rsid w:val="002B333A"/>
    <w:rsid w:val="002C2241"/>
    <w:rsid w:val="002D50D1"/>
    <w:rsid w:val="002F4B1B"/>
    <w:rsid w:val="003060E9"/>
    <w:rsid w:val="00310557"/>
    <w:rsid w:val="00321C0D"/>
    <w:rsid w:val="00355917"/>
    <w:rsid w:val="00356410"/>
    <w:rsid w:val="00393CD7"/>
    <w:rsid w:val="003A557F"/>
    <w:rsid w:val="003C193D"/>
    <w:rsid w:val="003C4A92"/>
    <w:rsid w:val="003C5466"/>
    <w:rsid w:val="003C7DD3"/>
    <w:rsid w:val="0041025E"/>
    <w:rsid w:val="004331C4"/>
    <w:rsid w:val="004709FD"/>
    <w:rsid w:val="00483ED4"/>
    <w:rsid w:val="004A542E"/>
    <w:rsid w:val="004C6AF6"/>
    <w:rsid w:val="004F5F66"/>
    <w:rsid w:val="00505A9C"/>
    <w:rsid w:val="005511C6"/>
    <w:rsid w:val="005609DD"/>
    <w:rsid w:val="00573CEB"/>
    <w:rsid w:val="00585510"/>
    <w:rsid w:val="00596E23"/>
    <w:rsid w:val="005C1C91"/>
    <w:rsid w:val="005D69AE"/>
    <w:rsid w:val="005E3F20"/>
    <w:rsid w:val="005E508C"/>
    <w:rsid w:val="00615195"/>
    <w:rsid w:val="0063374A"/>
    <w:rsid w:val="00647D6A"/>
    <w:rsid w:val="00654FEC"/>
    <w:rsid w:val="0068078F"/>
    <w:rsid w:val="0068716E"/>
    <w:rsid w:val="0069784C"/>
    <w:rsid w:val="006D6DAE"/>
    <w:rsid w:val="006E5493"/>
    <w:rsid w:val="006F7E2F"/>
    <w:rsid w:val="00737EE5"/>
    <w:rsid w:val="00744BC2"/>
    <w:rsid w:val="0075788F"/>
    <w:rsid w:val="007979FD"/>
    <w:rsid w:val="007A4CF3"/>
    <w:rsid w:val="007C58C1"/>
    <w:rsid w:val="007D6782"/>
    <w:rsid w:val="007D718B"/>
    <w:rsid w:val="007E1FE1"/>
    <w:rsid w:val="007F6283"/>
    <w:rsid w:val="008227DA"/>
    <w:rsid w:val="008857A9"/>
    <w:rsid w:val="00891B37"/>
    <w:rsid w:val="008E5342"/>
    <w:rsid w:val="009073B6"/>
    <w:rsid w:val="00975E71"/>
    <w:rsid w:val="00977324"/>
    <w:rsid w:val="00995B58"/>
    <w:rsid w:val="009B4AC6"/>
    <w:rsid w:val="009D75D8"/>
    <w:rsid w:val="009E1A6F"/>
    <w:rsid w:val="009E7F18"/>
    <w:rsid w:val="009F05F1"/>
    <w:rsid w:val="00A133EE"/>
    <w:rsid w:val="00A33BF8"/>
    <w:rsid w:val="00A3419F"/>
    <w:rsid w:val="00A43A99"/>
    <w:rsid w:val="00A57282"/>
    <w:rsid w:val="00A6192C"/>
    <w:rsid w:val="00A62958"/>
    <w:rsid w:val="00A65A7B"/>
    <w:rsid w:val="00AB0471"/>
    <w:rsid w:val="00AC3537"/>
    <w:rsid w:val="00AE6448"/>
    <w:rsid w:val="00B0283D"/>
    <w:rsid w:val="00B03AE2"/>
    <w:rsid w:val="00B046C7"/>
    <w:rsid w:val="00B115A4"/>
    <w:rsid w:val="00B510BF"/>
    <w:rsid w:val="00B57A7F"/>
    <w:rsid w:val="00BD146D"/>
    <w:rsid w:val="00BE487B"/>
    <w:rsid w:val="00BE7D2E"/>
    <w:rsid w:val="00C05377"/>
    <w:rsid w:val="00C05B71"/>
    <w:rsid w:val="00C10E12"/>
    <w:rsid w:val="00C350CD"/>
    <w:rsid w:val="00C4394E"/>
    <w:rsid w:val="00C45FBC"/>
    <w:rsid w:val="00C47BF7"/>
    <w:rsid w:val="00C6080E"/>
    <w:rsid w:val="00C71E17"/>
    <w:rsid w:val="00C76536"/>
    <w:rsid w:val="00CA4777"/>
    <w:rsid w:val="00CB0CFC"/>
    <w:rsid w:val="00CC699D"/>
    <w:rsid w:val="00CD1DEA"/>
    <w:rsid w:val="00CD6243"/>
    <w:rsid w:val="00D31B5A"/>
    <w:rsid w:val="00D37FFC"/>
    <w:rsid w:val="00D5049B"/>
    <w:rsid w:val="00D53E8E"/>
    <w:rsid w:val="00D83367"/>
    <w:rsid w:val="00D9527B"/>
    <w:rsid w:val="00D95351"/>
    <w:rsid w:val="00DB2E12"/>
    <w:rsid w:val="00DC767B"/>
    <w:rsid w:val="00DD6645"/>
    <w:rsid w:val="00DF2562"/>
    <w:rsid w:val="00E00C3E"/>
    <w:rsid w:val="00E11967"/>
    <w:rsid w:val="00E2053F"/>
    <w:rsid w:val="00E45FC8"/>
    <w:rsid w:val="00E57167"/>
    <w:rsid w:val="00E85D34"/>
    <w:rsid w:val="00E9733A"/>
    <w:rsid w:val="00EC4A3C"/>
    <w:rsid w:val="00ED0372"/>
    <w:rsid w:val="00F07FBF"/>
    <w:rsid w:val="00F208E4"/>
    <w:rsid w:val="00F50F57"/>
    <w:rsid w:val="00F56905"/>
    <w:rsid w:val="00F57AEE"/>
    <w:rsid w:val="00F84900"/>
    <w:rsid w:val="00F8578D"/>
    <w:rsid w:val="00FA30A4"/>
    <w:rsid w:val="00FA6863"/>
    <w:rsid w:val="00FB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_x0000_s1046"/>
        <o:r id="V:Rule2" type="connector" idref="#_x0000_s1052"/>
        <o:r id="V:Rule3" type="connector" idref="#_x0000_s1053"/>
        <o:r id="V:Rule4" type="connector" idref="#_x0000_s1058"/>
        <o:r id="V:Rule5" type="connector" idref="#_x0000_s1054"/>
        <o:r id="V:Rule6" type="connector" idref="#_x0000_s1060"/>
        <o:r id="V:Rule7" type="connector" idref="#_x0000_s1059"/>
        <o:r id="V:Rule8" type="connector" idref="#_x0000_s1061"/>
      </o:rules>
    </o:shapelayout>
  </w:shapeDefaults>
  <w:decimalSymbol w:val="."/>
  <w:listSeparator w:val=","/>
  <w14:docId w14:val="7AF61BB2"/>
  <w15:docId w15:val="{268D26CD-DB2F-4445-8460-4BF4C4B8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nhideWhenUsed/>
    <w:rsid w:val="004709F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aliases w:val="Mediu Char"/>
    <w:basedOn w:val="DefaultParagraphFont"/>
    <w:link w:val="Header"/>
    <w:rsid w:val="004709FD"/>
    <w:rPr>
      <w:rFonts w:ascii="Calibri" w:eastAsia="Calibri" w:hAnsi="Calibri" w:cs="Times New Roman"/>
    </w:rPr>
  </w:style>
  <w:style w:type="character" w:customStyle="1" w:styleId="stpar">
    <w:name w:val="st_par"/>
    <w:basedOn w:val="DefaultParagraphFont"/>
    <w:rsid w:val="004709FD"/>
  </w:style>
  <w:style w:type="character" w:customStyle="1" w:styleId="sttpar">
    <w:name w:val="st_tpar"/>
    <w:basedOn w:val="DefaultParagraphFont"/>
    <w:rsid w:val="004709FD"/>
  </w:style>
  <w:style w:type="character" w:styleId="Hyperlink">
    <w:name w:val="Hyperlink"/>
    <w:rsid w:val="004709FD"/>
    <w:rPr>
      <w:color w:val="0000FF"/>
      <w:u w:val="single"/>
    </w:rPr>
  </w:style>
  <w:style w:type="character" w:customStyle="1" w:styleId="sttlitera">
    <w:name w:val="st_tlitera"/>
    <w:basedOn w:val="DefaultParagraphFont"/>
    <w:rsid w:val="004709FD"/>
  </w:style>
  <w:style w:type="paragraph" w:styleId="ListParagraph">
    <w:name w:val="List Paragraph"/>
    <w:basedOn w:val="Normal"/>
    <w:uiPriority w:val="34"/>
    <w:qFormat/>
    <w:rsid w:val="00DF2562"/>
    <w:pPr>
      <w:ind w:left="720"/>
      <w:contextualSpacing/>
    </w:pPr>
  </w:style>
  <w:style w:type="paragraph" w:styleId="BalloonText">
    <w:name w:val="Balloon Text"/>
    <w:basedOn w:val="Normal"/>
    <w:link w:val="BalloonTextChar"/>
    <w:uiPriority w:val="99"/>
    <w:semiHidden/>
    <w:unhideWhenUsed/>
    <w:rsid w:val="00B51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0BF"/>
    <w:rPr>
      <w:rFonts w:ascii="Segoe UI" w:hAnsi="Segoe UI" w:cs="Segoe UI"/>
      <w:sz w:val="18"/>
      <w:szCs w:val="18"/>
    </w:rPr>
  </w:style>
  <w:style w:type="paragraph" w:styleId="BodyText">
    <w:name w:val="Body Text"/>
    <w:basedOn w:val="Normal"/>
    <w:link w:val="BodyTextChar"/>
    <w:rsid w:val="00483ED4"/>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483ED4"/>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9D75D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9D75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ffice@apmmh.anpm.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office@apmmh.anpm.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ffice@apmmh.anpm.ro"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office@apmmh.anpm.ro" TargetMode="External"/><Relationship Id="rId5" Type="http://schemas.openxmlformats.org/officeDocument/2006/relationships/webSettings" Target="webSettings.xml"/><Relationship Id="rId15" Type="http://schemas.openxmlformats.org/officeDocument/2006/relationships/hyperlink" Target="mailto:office@apmmh.anpm.ro" TargetMode="External"/><Relationship Id="rId10" Type="http://schemas.openxmlformats.org/officeDocument/2006/relationships/hyperlink" Target="mailto:office@apmmh.anpm.ro" TargetMode="External"/><Relationship Id="rId4" Type="http://schemas.openxmlformats.org/officeDocument/2006/relationships/settings" Target="settings.xml"/><Relationship Id="rId9" Type="http://schemas.openxmlformats.org/officeDocument/2006/relationships/hyperlink" Target="mailto:office@apmmh.anpm.ro" TargetMode="External"/><Relationship Id="rId14" Type="http://schemas.openxmlformats.org/officeDocument/2006/relationships/hyperlink" Target="mailto:office@apmmh.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5E7D5-A470-4DAC-B1F4-EBBA43AD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1450</TotalTime>
  <Pages>9</Pages>
  <Words>3381</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amalia.epuran@apmmh.anpm.ro</dc:creator>
  <cp:lastModifiedBy>Litian Palaloga</cp:lastModifiedBy>
  <cp:revision>75</cp:revision>
  <cp:lastPrinted>2020-06-26T05:10:00Z</cp:lastPrinted>
  <dcterms:created xsi:type="dcterms:W3CDTF">2019-04-17T05:18:00Z</dcterms:created>
  <dcterms:modified xsi:type="dcterms:W3CDTF">2020-07-24T09:13:00Z</dcterms:modified>
</cp:coreProperties>
</file>