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D0C" w:rsidRDefault="001B7D0C" w:rsidP="001B7D0C">
      <w:pPr>
        <w:pStyle w:val="BodyText"/>
        <w:jc w:val="both"/>
        <w:rPr>
          <w:i/>
          <w:szCs w:val="24"/>
          <w:u w:val="single"/>
          <w:lang w:val="ro-RO"/>
        </w:rPr>
      </w:pPr>
      <w:r>
        <w:rPr>
          <w:noProof/>
        </w:rPr>
        <w:drawing>
          <wp:anchor distT="0" distB="0" distL="114300" distR="114300" simplePos="0" relativeHeight="251657216" behindDoc="0" locked="0" layoutInCell="1" allowOverlap="1" wp14:anchorId="52361FAF" wp14:editId="016A5405">
            <wp:simplePos x="0" y="0"/>
            <wp:positionH relativeFrom="column">
              <wp:posOffset>-171450</wp:posOffset>
            </wp:positionH>
            <wp:positionV relativeFrom="paragraph">
              <wp:posOffset>3175</wp:posOffset>
            </wp:positionV>
            <wp:extent cx="859155" cy="850265"/>
            <wp:effectExtent l="0" t="0" r="0" b="6985"/>
            <wp:wrapSquare wrapText="bothSides"/>
            <wp:docPr id="3" name="Picture 3"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intilie\Desktop\Sigla_guvernului_României_versiunea_2016_cu_coroană.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D0C" w:rsidRPr="00F035A7" w:rsidRDefault="009623A9" w:rsidP="001B7D0C">
      <w:pPr>
        <w:pStyle w:val="Header"/>
        <w:tabs>
          <w:tab w:val="left" w:pos="9000"/>
        </w:tabs>
        <w:rPr>
          <w:color w:val="00214E"/>
          <w:sz w:val="32"/>
          <w:szCs w:val="32"/>
          <w:lang w:val="ro-RO"/>
        </w:rPr>
      </w:pPr>
      <w:r>
        <w:rPr>
          <w:rFonts w:asciiTheme="minorHAnsi" w:hAnsiTheme="minorHAnsi"/>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7.25pt;margin-top:1.4pt;width:52pt;height:43.8pt;z-index:-251658240;mso-position-horizontal-relative:text;mso-position-vertical-relative:text">
            <v:imagedata r:id="rId8" o:title=""/>
          </v:shape>
          <o:OLEObject Type="Embed" ProgID="CorelDRAW.Graphic.13" ShapeID="_x0000_s1026" DrawAspect="Content" ObjectID="_1735719433" r:id="rId9"/>
        </w:object>
      </w:r>
      <w:r w:rsidR="001B7D0C">
        <w:rPr>
          <w:lang w:val="ro-RO"/>
        </w:rPr>
        <w:t xml:space="preserve">                                 </w:t>
      </w:r>
      <w:r w:rsidR="001B7D0C" w:rsidRPr="00F035A7">
        <w:rPr>
          <w:b/>
          <w:color w:val="00214E"/>
          <w:sz w:val="32"/>
          <w:szCs w:val="32"/>
          <w:lang w:val="ro-RO"/>
        </w:rPr>
        <w:t>Ministerul Mediului</w:t>
      </w:r>
      <w:r w:rsidR="001B7D0C">
        <w:rPr>
          <w:b/>
          <w:color w:val="00214E"/>
          <w:sz w:val="32"/>
          <w:szCs w:val="32"/>
          <w:lang w:val="ro-RO"/>
        </w:rPr>
        <w:t>,Apelor și Pădurilor</w:t>
      </w:r>
    </w:p>
    <w:p w:rsidR="001B7D0C" w:rsidRPr="00F035A7" w:rsidRDefault="001B7D0C" w:rsidP="001B7D0C">
      <w:pPr>
        <w:tabs>
          <w:tab w:val="left" w:pos="3270"/>
        </w:tabs>
        <w:rPr>
          <w:rFonts w:ascii="Times New Roman" w:hAnsi="Times New Roman"/>
          <w:b/>
          <w:color w:val="00214E"/>
          <w:sz w:val="32"/>
          <w:szCs w:val="32"/>
          <w:lang w:val="ro-RO"/>
        </w:rPr>
      </w:pPr>
      <w:r>
        <w:rPr>
          <w:rFonts w:ascii="Times New Roman" w:hAnsi="Times New Roman"/>
          <w:b/>
          <w:color w:val="00214E"/>
          <w:sz w:val="32"/>
          <w:szCs w:val="32"/>
          <w:lang w:val="ro-RO"/>
        </w:rPr>
        <w:t xml:space="preserve">               </w:t>
      </w:r>
      <w:r w:rsidRPr="00F035A7">
        <w:rPr>
          <w:rFonts w:ascii="Times New Roman" w:hAnsi="Times New Roman"/>
          <w:b/>
          <w:color w:val="00214E"/>
          <w:sz w:val="32"/>
          <w:szCs w:val="32"/>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1B7D0C" w:rsidRPr="003A4236" w:rsidTr="00F53081">
        <w:trPr>
          <w:trHeight w:val="226"/>
        </w:trPr>
        <w:tc>
          <w:tcPr>
            <w:tcW w:w="9676" w:type="dxa"/>
            <w:shd w:val="clear" w:color="auto" w:fill="DAEEF3"/>
          </w:tcPr>
          <w:p w:rsidR="001B7D0C" w:rsidRPr="00F035A7" w:rsidRDefault="001B7D0C" w:rsidP="00F53081">
            <w:pPr>
              <w:pStyle w:val="Header"/>
              <w:spacing w:before="120"/>
              <w:jc w:val="center"/>
              <w:rPr>
                <w:b/>
                <w:bCs/>
                <w:color w:val="00214E"/>
                <w:sz w:val="32"/>
                <w:szCs w:val="32"/>
                <w:lang w:val="ro-RO"/>
              </w:rPr>
            </w:pPr>
            <w:r w:rsidRPr="00F035A7">
              <w:rPr>
                <w:b/>
                <w:bCs/>
                <w:color w:val="00214E"/>
                <w:sz w:val="32"/>
                <w:szCs w:val="32"/>
                <w:lang w:val="ro-RO"/>
              </w:rPr>
              <w:t>Agenţia pentru Protecţia Mediului Mehedinţi</w:t>
            </w:r>
          </w:p>
        </w:tc>
      </w:tr>
    </w:tbl>
    <w:p w:rsidR="001B7D0C" w:rsidRPr="00342BB7" w:rsidRDefault="001B7D0C" w:rsidP="001B7D0C">
      <w:pPr>
        <w:spacing w:line="300" w:lineRule="atLeast"/>
        <w:textAlignment w:val="baseline"/>
        <w:rPr>
          <w:rFonts w:ascii="Times New Roman" w:hAnsi="Times New Roman"/>
          <w:sz w:val="28"/>
          <w:szCs w:val="28"/>
          <w:lang w:val="ro-RO"/>
        </w:rPr>
      </w:pPr>
      <w:r w:rsidRPr="0055198B">
        <w:rPr>
          <w:rStyle w:val="sttpar"/>
          <w:rFonts w:ascii="Times New Roman" w:hAnsi="Times New Roman"/>
          <w:sz w:val="28"/>
          <w:szCs w:val="28"/>
          <w:lang w:val="ro-RO"/>
        </w:rPr>
        <w:t>Nr. ................/………….............</w:t>
      </w:r>
      <w:r w:rsidRPr="0055198B">
        <w:rPr>
          <w:rFonts w:ascii="Times New Roman" w:hAnsi="Times New Roman"/>
          <w:sz w:val="28"/>
          <w:szCs w:val="28"/>
          <w:lang w:val="ro-RO"/>
        </w:rPr>
        <w:t xml:space="preserve"> </w:t>
      </w:r>
    </w:p>
    <w:p w:rsidR="001B7D0C" w:rsidRDefault="001B7D0C" w:rsidP="001B7D0C">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1B7D0C" w:rsidRDefault="0076015B" w:rsidP="001B7D0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Proiect</w:t>
      </w:r>
    </w:p>
    <w:p w:rsidR="001B7D0C" w:rsidRDefault="001B7D0C" w:rsidP="001B7D0C">
      <w:pPr>
        <w:autoSpaceDE w:val="0"/>
        <w:autoSpaceDN w:val="0"/>
        <w:adjustRightInd w:val="0"/>
        <w:spacing w:after="0" w:line="240" w:lineRule="auto"/>
        <w:jc w:val="center"/>
        <w:rPr>
          <w:rFonts w:ascii="Times New Roman" w:hAnsi="Times New Roman"/>
          <w:sz w:val="28"/>
          <w:szCs w:val="28"/>
        </w:rPr>
      </w:pP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w:t>
      </w:r>
      <w:r w:rsidR="0076015B">
        <w:rPr>
          <w:rFonts w:ascii="Times New Roman" w:hAnsi="Times New Roman"/>
          <w:sz w:val="28"/>
          <w:szCs w:val="28"/>
        </w:rPr>
        <w:t>U.A.T. DROBETA TURNU SEVERIN</w:t>
      </w:r>
      <w:r>
        <w:rPr>
          <w:rFonts w:ascii="Times New Roman" w:hAnsi="Times New Roman"/>
          <w:sz w:val="28"/>
          <w:szCs w:val="28"/>
        </w:rPr>
        <w:t xml:space="preserve">, cu sediul în </w:t>
      </w:r>
      <w:r w:rsidR="0076015B">
        <w:rPr>
          <w:rFonts w:ascii="Times New Roman" w:hAnsi="Times New Roman"/>
          <w:sz w:val="28"/>
          <w:szCs w:val="28"/>
        </w:rPr>
        <w:t>localitatea Drobeta Turnu Severin, str. Mareșal Averescu, nr.2, judeţul Mehedin</w:t>
      </w:r>
      <w:r w:rsidR="0076015B">
        <w:rPr>
          <w:rFonts w:ascii="Times New Roman" w:hAnsi="Times New Roman"/>
          <w:sz w:val="28"/>
          <w:szCs w:val="28"/>
          <w:lang w:val="ro-RO"/>
        </w:rPr>
        <w:t>ţi</w:t>
      </w:r>
      <w:r w:rsidR="0076015B">
        <w:rPr>
          <w:rFonts w:ascii="Times New Roman" w:hAnsi="Times New Roman"/>
          <w:sz w:val="28"/>
          <w:szCs w:val="28"/>
        </w:rPr>
        <w:t>, prin reprezentant SCRECIU MARIUS VASILE în calitate de Primar al Municipiului Drobeta Turnu Severin</w:t>
      </w:r>
      <w:r>
        <w:rPr>
          <w:rFonts w:ascii="Times New Roman" w:hAnsi="Times New Roman"/>
          <w:sz w:val="28"/>
          <w:szCs w:val="28"/>
        </w:rPr>
        <w:t>, înregistrat</w:t>
      </w:r>
      <w:r w:rsidR="00506F1A">
        <w:rPr>
          <w:rFonts w:ascii="Times New Roman" w:hAnsi="Times New Roman"/>
          <w:sz w:val="28"/>
          <w:szCs w:val="28"/>
        </w:rPr>
        <w:t xml:space="preserve">ă la APM Mehedinţi  </w:t>
      </w:r>
      <w:r w:rsidR="0076015B">
        <w:rPr>
          <w:rFonts w:ascii="Times New Roman" w:hAnsi="Times New Roman"/>
          <w:sz w:val="28"/>
          <w:szCs w:val="28"/>
        </w:rPr>
        <w:t>cu nr. 8193 din 05.07</w:t>
      </w:r>
      <w:r w:rsidR="001F7648">
        <w:rPr>
          <w:rFonts w:ascii="Times New Roman" w:hAnsi="Times New Roman"/>
          <w:sz w:val="28"/>
          <w:szCs w:val="28"/>
        </w:rPr>
        <w:t>.2022</w:t>
      </w:r>
      <w:r w:rsidR="004440BF">
        <w:rPr>
          <w:rFonts w:ascii="Times New Roman" w:hAnsi="Times New Roman"/>
          <w:sz w:val="28"/>
          <w:szCs w:val="28"/>
          <w:lang w:val="ro-RO"/>
        </w:rPr>
        <w:t xml:space="preserve"> și completări înregistrate la Agenția pentru Protecția Mediului Mehedinți cu nr.13051 din 14.11.2022, </w:t>
      </w:r>
      <w:r>
        <w:rPr>
          <w:rFonts w:ascii="Times New Roman" w:hAnsi="Times New Roman"/>
          <w:sz w:val="28"/>
          <w:szCs w:val="28"/>
          <w:lang w:val="ro-RO"/>
        </w:rPr>
        <w:t xml:space="preserve"> </w:t>
      </w:r>
      <w:r>
        <w:rPr>
          <w:rFonts w:ascii="Times New Roman" w:hAnsi="Times New Roman"/>
          <w:sz w:val="28"/>
          <w:szCs w:val="28"/>
        </w:rPr>
        <w:t>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w:t>
      </w:r>
      <w:r w:rsidR="007837E3">
        <w:rPr>
          <w:rFonts w:ascii="Times New Roman" w:hAnsi="Times New Roman"/>
          <w:sz w:val="28"/>
          <w:szCs w:val="28"/>
        </w:rPr>
        <w:t>ali</w:t>
      </w:r>
      <w:r w:rsidR="000F0151">
        <w:rPr>
          <w:rFonts w:ascii="Times New Roman" w:hAnsi="Times New Roman"/>
          <w:sz w:val="28"/>
          <w:szCs w:val="28"/>
        </w:rPr>
        <w:t>ză tehnică  din data de 15.12</w:t>
      </w:r>
      <w:r w:rsidR="001F7648" w:rsidRPr="000F0151">
        <w:rPr>
          <w:rFonts w:ascii="Times New Roman" w:hAnsi="Times New Roman"/>
          <w:sz w:val="28"/>
          <w:szCs w:val="28"/>
        </w:rPr>
        <w:t>.2022</w:t>
      </w:r>
      <w:r w:rsidRPr="000F0151">
        <w:rPr>
          <w:rFonts w:ascii="Times New Roman" w:hAnsi="Times New Roman"/>
          <w:sz w:val="28"/>
          <w:szCs w:val="28"/>
        </w:rPr>
        <w:t xml:space="preserve"> </w:t>
      </w:r>
      <w:r>
        <w:rPr>
          <w:rFonts w:ascii="Times New Roman" w:hAnsi="Times New Roman"/>
          <w:sz w:val="28"/>
          <w:szCs w:val="28"/>
        </w:rPr>
        <w:t>că proiectul “</w:t>
      </w:r>
      <w:r w:rsidR="0076015B">
        <w:rPr>
          <w:rFonts w:ascii="Times New Roman" w:hAnsi="Times New Roman"/>
          <w:sz w:val="28"/>
          <w:szCs w:val="28"/>
          <w:lang w:val="ro-RO"/>
        </w:rPr>
        <w:t>Reabilitare Parcul Aluniș</w:t>
      </w:r>
      <w:r w:rsidR="009C5EF9">
        <w:rPr>
          <w:rFonts w:ascii="Times New Roman" w:hAnsi="Times New Roman"/>
          <w:sz w:val="28"/>
          <w:szCs w:val="28"/>
        </w:rPr>
        <w:t>“</w:t>
      </w:r>
      <w:r w:rsidR="0076015B">
        <w:rPr>
          <w:rFonts w:ascii="Times New Roman" w:hAnsi="Times New Roman"/>
          <w:sz w:val="28"/>
          <w:szCs w:val="28"/>
        </w:rPr>
        <w:t xml:space="preserve"> COD SIMS 146315,</w:t>
      </w:r>
      <w:r w:rsidR="009C5EF9">
        <w:rPr>
          <w:rFonts w:ascii="Times New Roman" w:hAnsi="Times New Roman"/>
          <w:sz w:val="28"/>
          <w:szCs w:val="28"/>
        </w:rPr>
        <w:t xml:space="preserve"> propus a fi amplasat în in</w:t>
      </w:r>
      <w:r>
        <w:rPr>
          <w:rFonts w:ascii="Times New Roman" w:hAnsi="Times New Roman"/>
          <w:sz w:val="28"/>
          <w:szCs w:val="28"/>
        </w:rPr>
        <w:t xml:space="preserve">travilanul </w:t>
      </w:r>
      <w:r w:rsidR="0076015B">
        <w:rPr>
          <w:rFonts w:ascii="Times New Roman" w:hAnsi="Times New Roman"/>
          <w:sz w:val="28"/>
          <w:szCs w:val="28"/>
        </w:rPr>
        <w:t>Municipiului Drobeta Turnu Severin, Parcul Aluniș, nr. cadastral 63395</w:t>
      </w:r>
      <w:r w:rsidR="009C5EF9">
        <w:rPr>
          <w:rFonts w:ascii="Times New Roman" w:hAnsi="Times New Roman"/>
          <w:sz w:val="28"/>
          <w:szCs w:val="28"/>
        </w:rPr>
        <w:t xml:space="preserve">, </w:t>
      </w:r>
      <w:r>
        <w:rPr>
          <w:rFonts w:ascii="Times New Roman" w:hAnsi="Times New Roman"/>
          <w:sz w:val="28"/>
          <w:szCs w:val="28"/>
        </w:rPr>
        <w:t>judeţul Mehedinţi;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1B7D0C" w:rsidRDefault="001B7D0C" w:rsidP="001B7D0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w:t>
      </w:r>
      <w:r>
        <w:rPr>
          <w:rFonts w:ascii="Times New Roman" w:eastAsia="Times New Roman" w:hAnsi="Times New Roman"/>
          <w:sz w:val="28"/>
          <w:szCs w:val="28"/>
          <w:lang w:val="ro-RO"/>
        </w:rPr>
        <w:t>pct.</w:t>
      </w:r>
      <w:r w:rsidR="0076015B">
        <w:rPr>
          <w:rFonts w:ascii="Times New Roman" w:eastAsia="Times New Roman" w:hAnsi="Times New Roman"/>
          <w:sz w:val="28"/>
          <w:szCs w:val="28"/>
          <w:lang w:val="ro-RO"/>
        </w:rPr>
        <w:t>13 lit.a</w:t>
      </w:r>
      <w:r>
        <w:rPr>
          <w:rFonts w:ascii="Times New Roman" w:eastAsia="Times New Roman" w:hAnsi="Times New Roman"/>
          <w:sz w:val="28"/>
          <w:szCs w:val="28"/>
          <w:lang w:val="ro-RO"/>
        </w:rPr>
        <w:t xml:space="preserve">)  - </w:t>
      </w:r>
      <w:r>
        <w:rPr>
          <w:rFonts w:ascii="Times New Roman" w:hAnsi="Times New Roman"/>
          <w:sz w:val="28"/>
          <w:szCs w:val="28"/>
        </w:rPr>
        <w:t>“</w:t>
      </w:r>
      <w:r w:rsidR="0076015B">
        <w:rPr>
          <w:rFonts w:ascii="Times New Roman" w:eastAsia="Times New Roman" w:hAnsi="Times New Roman"/>
          <w:sz w:val="28"/>
          <w:szCs w:val="28"/>
          <w:lang w:val="ro-RO"/>
        </w:rPr>
        <w:t>orice modificări sau extinderi, altele decât cele prevăzute la pct.24 din anexa nr.1, ale proiectelor prevăzute în anexa nr.1 sau în prezenta anexă, deja autorizate, executate sau în curs de a fi executate, care pot avea efecte semnificative negative asupra mediului</w:t>
      </w:r>
      <w:r>
        <w:rPr>
          <w:rFonts w:ascii="Times New Roman" w:eastAsia="Times New Roman" w:hAnsi="Times New Roman"/>
          <w:sz w:val="28"/>
          <w:szCs w:val="28"/>
          <w:lang w:val="ro-RO"/>
        </w:rPr>
        <w:t>”</w:t>
      </w:r>
    </w:p>
    <w:p w:rsidR="00501F62" w:rsidRDefault="001B7D0C" w:rsidP="001B7D0C">
      <w:pPr>
        <w:spacing w:after="0" w:line="240" w:lineRule="auto"/>
        <w:jc w:val="both"/>
        <w:textAlignment w:val="baseline"/>
        <w:rPr>
          <w:rFonts w:ascii="Times New Roman" w:eastAsia="Times New Roman" w:hAnsi="Times New Roman"/>
          <w:sz w:val="28"/>
          <w:szCs w:val="28"/>
          <w:lang w:val="ro-RO"/>
        </w:rPr>
      </w:pPr>
      <w:r w:rsidRPr="006A01D6">
        <w:rPr>
          <w:rFonts w:ascii="Times New Roman" w:hAnsi="Times New Roman"/>
          <w:sz w:val="28"/>
          <w:szCs w:val="28"/>
        </w:rPr>
        <w:t xml:space="preserve">  b) </w:t>
      </w:r>
      <w:r w:rsidRPr="006A01D6">
        <w:rPr>
          <w:rFonts w:ascii="Times New Roman" w:eastAsia="Times New Roman" w:hAnsi="Times New Roman"/>
          <w:sz w:val="28"/>
          <w:szCs w:val="28"/>
          <w:lang w:val="ro-RO"/>
        </w:rPr>
        <w:t xml:space="preserve">dimensiunea și concepția întregului proiect: </w:t>
      </w:r>
      <w:r>
        <w:rPr>
          <w:rFonts w:ascii="Times New Roman" w:eastAsia="Times New Roman" w:hAnsi="Times New Roman"/>
          <w:sz w:val="28"/>
          <w:szCs w:val="28"/>
          <w:lang w:val="ro-RO"/>
        </w:rPr>
        <w:t xml:space="preserve">proiectul este unul de dimensiuni </w:t>
      </w:r>
      <w:r w:rsidR="0076015B">
        <w:rPr>
          <w:rFonts w:ascii="Times New Roman" w:eastAsia="Times New Roman" w:hAnsi="Times New Roman"/>
          <w:sz w:val="28"/>
          <w:szCs w:val="28"/>
          <w:lang w:val="ro-RO"/>
        </w:rPr>
        <w:t>medii</w:t>
      </w:r>
      <w:r>
        <w:rPr>
          <w:rFonts w:ascii="Times New Roman" w:eastAsia="Times New Roman" w:hAnsi="Times New Roman"/>
          <w:sz w:val="28"/>
          <w:szCs w:val="28"/>
          <w:lang w:val="ro-RO"/>
        </w:rPr>
        <w:t xml:space="preserve">, terenul pe care se va realiza investiţia aparţine domeniului public </w:t>
      </w:r>
      <w:r w:rsidR="0095059E">
        <w:rPr>
          <w:rFonts w:ascii="Times New Roman" w:eastAsia="Times New Roman" w:hAnsi="Times New Roman"/>
          <w:sz w:val="28"/>
          <w:szCs w:val="28"/>
          <w:lang w:val="ro-RO"/>
        </w:rPr>
        <w:t xml:space="preserve">conform Act Normativ nr. H.G. 963 din 12 09 2002 emis de Guvernul României, </w:t>
      </w:r>
      <w:r>
        <w:rPr>
          <w:rFonts w:ascii="Times New Roman" w:eastAsia="Times New Roman" w:hAnsi="Times New Roman"/>
          <w:sz w:val="28"/>
          <w:szCs w:val="28"/>
          <w:lang w:val="ro-RO"/>
        </w:rPr>
        <w:t xml:space="preserve">având </w:t>
      </w:r>
      <w:r w:rsidR="0095059E">
        <w:rPr>
          <w:rFonts w:ascii="Times New Roman" w:eastAsia="Times New Roman" w:hAnsi="Times New Roman"/>
          <w:sz w:val="28"/>
          <w:szCs w:val="28"/>
          <w:lang w:val="ro-RO"/>
        </w:rPr>
        <w:t>funcțiunea de curți construcții fiind ocupat de parc, drum și construcții administrative și social culturale</w:t>
      </w:r>
      <w:r>
        <w:rPr>
          <w:rFonts w:ascii="Times New Roman" w:eastAsia="Times New Roman" w:hAnsi="Times New Roman"/>
          <w:sz w:val="28"/>
          <w:szCs w:val="28"/>
          <w:lang w:val="ro-RO"/>
        </w:rPr>
        <w:t xml:space="preserve">. </w:t>
      </w:r>
    </w:p>
    <w:p w:rsidR="00406222" w:rsidRPr="00406222" w:rsidRDefault="009A4279" w:rsidP="00406222">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Investiția se impune întrucât în prezent zona Parclui Aluniș se află într-o stare avansată de degradare, împunându-se </w:t>
      </w:r>
      <w:r w:rsidRPr="009A4279">
        <w:rPr>
          <w:rFonts w:ascii="Times New Roman" w:eastAsia="Times New Roman" w:hAnsi="Times New Roman"/>
          <w:sz w:val="28"/>
          <w:szCs w:val="28"/>
          <w:lang w:val="ro-RO"/>
        </w:rPr>
        <w:t>revitaliza</w:t>
      </w:r>
      <w:r>
        <w:rPr>
          <w:rFonts w:ascii="Times New Roman" w:eastAsia="Times New Roman" w:hAnsi="Times New Roman"/>
          <w:sz w:val="28"/>
          <w:szCs w:val="28"/>
          <w:lang w:val="ro-RO"/>
        </w:rPr>
        <w:t>rea</w:t>
      </w:r>
      <w:r w:rsidRPr="009A4279">
        <w:rPr>
          <w:rFonts w:ascii="Times New Roman" w:eastAsia="Times New Roman" w:hAnsi="Times New Roman"/>
          <w:sz w:val="28"/>
          <w:szCs w:val="28"/>
          <w:lang w:val="ro-RO"/>
        </w:rPr>
        <w:t xml:space="preserve"> spațiul urban din </w:t>
      </w:r>
      <w:r>
        <w:rPr>
          <w:rFonts w:ascii="Times New Roman" w:eastAsia="Times New Roman" w:hAnsi="Times New Roman"/>
          <w:sz w:val="28"/>
          <w:szCs w:val="28"/>
          <w:lang w:val="ro-RO"/>
        </w:rPr>
        <w:t xml:space="preserve">zonă, </w:t>
      </w:r>
      <w:r w:rsidRPr="009A4279">
        <w:rPr>
          <w:rFonts w:ascii="Times New Roman" w:eastAsia="Times New Roman" w:hAnsi="Times New Roman"/>
          <w:sz w:val="28"/>
          <w:szCs w:val="28"/>
          <w:lang w:val="ro-RO"/>
        </w:rPr>
        <w:t>îmbunătăți</w:t>
      </w:r>
      <w:r>
        <w:rPr>
          <w:rFonts w:ascii="Times New Roman" w:eastAsia="Times New Roman" w:hAnsi="Times New Roman"/>
          <w:sz w:val="28"/>
          <w:szCs w:val="28"/>
          <w:lang w:val="ro-RO"/>
        </w:rPr>
        <w:t>rea circulației pietonale</w:t>
      </w:r>
      <w:r w:rsidR="00406222">
        <w:rPr>
          <w:rFonts w:ascii="Times New Roman" w:eastAsia="Times New Roman" w:hAnsi="Times New Roman"/>
          <w:sz w:val="28"/>
          <w:szCs w:val="28"/>
          <w:lang w:val="ro-RO"/>
        </w:rPr>
        <w:t>,</w:t>
      </w:r>
      <w:r w:rsidR="00406222" w:rsidRPr="00406222">
        <w:rPr>
          <w:rFonts w:ascii="Times New Roman" w:eastAsia="Times New Roman" w:hAnsi="Times New Roman"/>
          <w:sz w:val="28"/>
          <w:szCs w:val="28"/>
          <w:lang w:val="ro-RO"/>
        </w:rPr>
        <w:t xml:space="preserve"> reorganizarea acceselor și refacerea zonelor pietonale cu scopul</w:t>
      </w:r>
      <w:r w:rsidR="00406222">
        <w:rPr>
          <w:rFonts w:ascii="Times New Roman" w:eastAsia="Times New Roman" w:hAnsi="Times New Roman"/>
          <w:sz w:val="28"/>
          <w:szCs w:val="28"/>
          <w:lang w:val="ro-RO"/>
        </w:rPr>
        <w:t xml:space="preserve"> sporirii</w:t>
      </w:r>
    </w:p>
    <w:p w:rsidR="00406222" w:rsidRPr="00406222" w:rsidRDefault="00406222" w:rsidP="00406222">
      <w:pPr>
        <w:spacing w:after="0" w:line="240" w:lineRule="auto"/>
        <w:jc w:val="both"/>
        <w:textAlignment w:val="baseline"/>
        <w:rPr>
          <w:rFonts w:ascii="Times New Roman" w:eastAsia="Times New Roman" w:hAnsi="Times New Roman"/>
          <w:sz w:val="28"/>
          <w:szCs w:val="28"/>
          <w:lang w:val="ro-RO"/>
        </w:rPr>
      </w:pPr>
      <w:r w:rsidRPr="00406222">
        <w:rPr>
          <w:rFonts w:ascii="Times New Roman" w:eastAsia="Times New Roman" w:hAnsi="Times New Roman"/>
          <w:sz w:val="28"/>
          <w:szCs w:val="28"/>
          <w:lang w:val="ro-RO"/>
        </w:rPr>
        <w:t>condițiilor de siguranță pentru persoanele care optează pentru utilizarea parcului în scop de</w:t>
      </w:r>
    </w:p>
    <w:p w:rsidR="009A4279" w:rsidRPr="009A4279" w:rsidRDefault="00406222" w:rsidP="00406222">
      <w:pPr>
        <w:spacing w:after="0" w:line="240" w:lineRule="auto"/>
        <w:jc w:val="both"/>
        <w:textAlignment w:val="baseline"/>
        <w:rPr>
          <w:rFonts w:ascii="Times New Roman" w:eastAsia="Times New Roman" w:hAnsi="Times New Roman"/>
          <w:sz w:val="28"/>
          <w:szCs w:val="28"/>
          <w:lang w:val="ro-RO"/>
        </w:rPr>
      </w:pPr>
      <w:r w:rsidRPr="00406222">
        <w:rPr>
          <w:rFonts w:ascii="Times New Roman" w:eastAsia="Times New Roman" w:hAnsi="Times New Roman"/>
          <w:sz w:val="28"/>
          <w:szCs w:val="28"/>
          <w:lang w:val="ro-RO"/>
        </w:rPr>
        <w:lastRenderedPageBreak/>
        <w:t>agrement</w:t>
      </w:r>
      <w:r>
        <w:rPr>
          <w:rFonts w:ascii="Times New Roman" w:eastAsia="Times New Roman" w:hAnsi="Times New Roman"/>
          <w:sz w:val="28"/>
          <w:szCs w:val="28"/>
          <w:lang w:val="ro-RO"/>
        </w:rPr>
        <w:t>,</w:t>
      </w:r>
      <w:r w:rsidRPr="009A4279">
        <w:rPr>
          <w:rFonts w:ascii="Times New Roman" w:eastAsia="Times New Roman" w:hAnsi="Times New Roman"/>
          <w:sz w:val="28"/>
          <w:szCs w:val="28"/>
          <w:lang w:val="ro-RO"/>
        </w:rPr>
        <w:t xml:space="preserve"> </w:t>
      </w:r>
      <w:r w:rsidR="009A4279" w:rsidRPr="009A4279">
        <w:rPr>
          <w:rFonts w:ascii="Times New Roman" w:eastAsia="Times New Roman" w:hAnsi="Times New Roman"/>
          <w:sz w:val="28"/>
          <w:szCs w:val="28"/>
          <w:lang w:val="ro-RO"/>
        </w:rPr>
        <w:t>crea</w:t>
      </w:r>
      <w:r w:rsidR="009A4279">
        <w:rPr>
          <w:rFonts w:ascii="Times New Roman" w:eastAsia="Times New Roman" w:hAnsi="Times New Roman"/>
          <w:sz w:val="28"/>
          <w:szCs w:val="28"/>
          <w:lang w:val="ro-RO"/>
        </w:rPr>
        <w:t>rea de</w:t>
      </w:r>
      <w:r w:rsidR="009A4279" w:rsidRPr="009A4279">
        <w:rPr>
          <w:rFonts w:ascii="Times New Roman" w:eastAsia="Times New Roman" w:hAnsi="Times New Roman"/>
          <w:sz w:val="28"/>
          <w:szCs w:val="28"/>
          <w:lang w:val="ro-RO"/>
        </w:rPr>
        <w:t xml:space="preserve"> spaț</w:t>
      </w:r>
      <w:r w:rsidR="009A4279">
        <w:rPr>
          <w:rFonts w:ascii="Times New Roman" w:eastAsia="Times New Roman" w:hAnsi="Times New Roman"/>
          <w:sz w:val="28"/>
          <w:szCs w:val="28"/>
          <w:lang w:val="ro-RO"/>
        </w:rPr>
        <w:t xml:space="preserve">ii de ședere și locuri de joacă </w:t>
      </w:r>
      <w:r w:rsidR="009A4279" w:rsidRPr="009A4279">
        <w:rPr>
          <w:rFonts w:ascii="Times New Roman" w:eastAsia="Times New Roman" w:hAnsi="Times New Roman"/>
          <w:sz w:val="28"/>
          <w:szCs w:val="28"/>
          <w:lang w:val="ro-RO"/>
        </w:rPr>
        <w:t>moderne și atractive care vor promova sustenabilitatea urbană. De asemenea, se va întări caracterul</w:t>
      </w:r>
      <w:r>
        <w:rPr>
          <w:rFonts w:ascii="Times New Roman" w:eastAsia="Times New Roman" w:hAnsi="Times New Roman"/>
          <w:sz w:val="28"/>
          <w:szCs w:val="28"/>
          <w:lang w:val="ro-RO"/>
        </w:rPr>
        <w:t xml:space="preserve"> </w:t>
      </w:r>
      <w:r w:rsidR="009A4279" w:rsidRPr="009A4279">
        <w:rPr>
          <w:rFonts w:ascii="Times New Roman" w:eastAsia="Times New Roman" w:hAnsi="Times New Roman"/>
          <w:sz w:val="28"/>
          <w:szCs w:val="28"/>
          <w:lang w:val="ro-RO"/>
        </w:rPr>
        <w:t>de oraș inovativ în soluții ce protejează mediul înconjurător și prioritizează cetățeanul și bunăstarea pe</w:t>
      </w:r>
      <w:r w:rsidR="009A4279">
        <w:rPr>
          <w:rFonts w:ascii="Times New Roman" w:eastAsia="Times New Roman" w:hAnsi="Times New Roman"/>
          <w:sz w:val="28"/>
          <w:szCs w:val="28"/>
          <w:lang w:val="ro-RO"/>
        </w:rPr>
        <w:t xml:space="preserve"> termen</w:t>
      </w:r>
    </w:p>
    <w:p w:rsidR="009A4279" w:rsidRDefault="009A4279" w:rsidP="00406222">
      <w:pPr>
        <w:spacing w:after="0" w:line="240" w:lineRule="auto"/>
        <w:jc w:val="both"/>
        <w:textAlignment w:val="baseline"/>
      </w:pPr>
      <w:r w:rsidRPr="009A4279">
        <w:rPr>
          <w:rFonts w:ascii="Times New Roman" w:eastAsia="Times New Roman" w:hAnsi="Times New Roman"/>
          <w:sz w:val="28"/>
          <w:szCs w:val="28"/>
          <w:lang w:val="ro-RO"/>
        </w:rPr>
        <w:t xml:space="preserve"> lung a acestuia.</w:t>
      </w:r>
      <w:r w:rsidR="00406222" w:rsidRPr="00406222">
        <w:t xml:space="preserve"> </w:t>
      </w:r>
    </w:p>
    <w:p w:rsidR="007F7330" w:rsidRPr="007F7330" w:rsidRDefault="007F7330" w:rsidP="00406222">
      <w:pPr>
        <w:spacing w:after="0" w:line="240" w:lineRule="auto"/>
        <w:jc w:val="both"/>
        <w:textAlignment w:val="baseline"/>
        <w:rPr>
          <w:rFonts w:ascii="Times New Roman" w:eastAsia="Times New Roman" w:hAnsi="Times New Roman"/>
          <w:sz w:val="28"/>
          <w:szCs w:val="28"/>
          <w:lang w:val="ro-RO"/>
        </w:rPr>
      </w:pPr>
      <w:r w:rsidRPr="007F7330">
        <w:rPr>
          <w:rFonts w:ascii="Times New Roman" w:hAnsi="Times New Roman"/>
          <w:sz w:val="28"/>
          <w:szCs w:val="28"/>
        </w:rPr>
        <w:t>Întregul areal de intervenție este mărginit de Bulevardul Tudor Vladimirescu (N-V),</w:t>
      </w:r>
      <w:r>
        <w:rPr>
          <w:rFonts w:ascii="Times New Roman" w:eastAsia="Times New Roman" w:hAnsi="Times New Roman"/>
          <w:sz w:val="28"/>
          <w:szCs w:val="28"/>
          <w:lang w:val="ro-RO"/>
        </w:rPr>
        <w:t xml:space="preserve"> Strada Serpentina Roșiori (S), Aleea Aluniș și strada Dimitrie Bolintineanu (E).</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Prin acest proiect se propun următoarele</w:t>
      </w:r>
      <w:r w:rsidRPr="00086ADF">
        <w:rPr>
          <w:rFonts w:ascii="Times New Roman" w:eastAsia="Times New Roman" w:hAnsi="Times New Roman"/>
          <w:sz w:val="28"/>
          <w:szCs w:val="28"/>
          <w:lang w:val="ro-RO"/>
        </w:rPr>
        <w:t>:</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Amenajarea de spații verzi (plantarea cu plante perene/gazonarea suprafețelor, inclusiv</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plantare arbori și arbuști)</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Acțiuni de modelare a terenului în scopul de a crea el</w:t>
      </w:r>
      <w:r>
        <w:rPr>
          <w:rFonts w:ascii="Times New Roman" w:eastAsia="Times New Roman" w:hAnsi="Times New Roman"/>
          <w:sz w:val="28"/>
          <w:szCs w:val="28"/>
          <w:lang w:val="ro-RO"/>
        </w:rPr>
        <w:t>emente de peisaj a</w:t>
      </w:r>
      <w:r w:rsidRPr="00086ADF">
        <w:rPr>
          <w:rFonts w:ascii="Times New Roman" w:eastAsia="Times New Roman" w:hAnsi="Times New Roman"/>
          <w:sz w:val="28"/>
          <w:szCs w:val="28"/>
          <w:lang w:val="ro-RO"/>
        </w:rPr>
        <w:t>tractive pentru</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utilizatori</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Crearea unor identități spațiale specific</w:t>
      </w:r>
      <w:r>
        <w:rPr>
          <w:rFonts w:ascii="Times New Roman" w:eastAsia="Times New Roman" w:hAnsi="Times New Roman"/>
          <w:sz w:val="28"/>
          <w:szCs w:val="28"/>
          <w:lang w:val="ro-RO"/>
        </w:rPr>
        <w:t>e</w:t>
      </w:r>
      <w:r w:rsidRPr="00086ADF">
        <w:rPr>
          <w:rFonts w:ascii="Times New Roman" w:eastAsia="Times New Roman" w:hAnsi="Times New Roman"/>
          <w:sz w:val="28"/>
          <w:szCs w:val="28"/>
          <w:lang w:val="ro-RO"/>
        </w:rPr>
        <w:t xml:space="preserve"> prin utilizarea diferitelo</w:t>
      </w:r>
      <w:r>
        <w:rPr>
          <w:rFonts w:ascii="Times New Roman" w:eastAsia="Times New Roman" w:hAnsi="Times New Roman"/>
          <w:sz w:val="28"/>
          <w:szCs w:val="28"/>
          <w:lang w:val="ro-RO"/>
        </w:rPr>
        <w:t xml:space="preserve">r tipuri de vegetații, elemente </w:t>
      </w:r>
      <w:r w:rsidRPr="00086ADF">
        <w:rPr>
          <w:rFonts w:ascii="Times New Roman" w:eastAsia="Times New Roman" w:hAnsi="Times New Roman"/>
          <w:sz w:val="28"/>
          <w:szCs w:val="28"/>
          <w:lang w:val="ro-RO"/>
        </w:rPr>
        <w:t>const</w:t>
      </w:r>
      <w:r>
        <w:rPr>
          <w:rFonts w:ascii="Times New Roman" w:eastAsia="Times New Roman" w:hAnsi="Times New Roman"/>
          <w:sz w:val="28"/>
          <w:szCs w:val="28"/>
          <w:lang w:val="ro-RO"/>
        </w:rPr>
        <w:t>ructive, mobilier urban, texturi</w:t>
      </w:r>
      <w:r w:rsidRPr="00086ADF">
        <w:rPr>
          <w:rFonts w:ascii="Times New Roman" w:eastAsia="Times New Roman" w:hAnsi="Times New Roman"/>
          <w:sz w:val="28"/>
          <w:szCs w:val="28"/>
          <w:lang w:val="ro-RO"/>
        </w:rPr>
        <w:t xml:space="preserve"> ale suprafeței de călcare, etc.</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Realizare sisteme de supraveghere video și/sau WI-FI în spațiile publice</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Înlocuire sau racordare la utilități publice a terenului obiect al investiției. În prezent, există</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utilități publice în arealul zonei vizate, prin această intervenție vor</w:t>
      </w:r>
      <w:r>
        <w:rPr>
          <w:rFonts w:ascii="Times New Roman" w:eastAsia="Times New Roman" w:hAnsi="Times New Roman"/>
          <w:sz w:val="28"/>
          <w:szCs w:val="28"/>
          <w:lang w:val="ro-RO"/>
        </w:rPr>
        <w:t xml:space="preserve"> fi realizate lucrări punctuale </w:t>
      </w:r>
      <w:r w:rsidRPr="00086ADF">
        <w:rPr>
          <w:rFonts w:ascii="Times New Roman" w:eastAsia="Times New Roman" w:hAnsi="Times New Roman"/>
          <w:sz w:val="28"/>
          <w:szCs w:val="28"/>
          <w:lang w:val="ro-RO"/>
        </w:rPr>
        <w:t>de extindere a rețelei strict pentru construcțiile necesare înfiintării parcului.</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xml:space="preserve">• Dotarea cu mobilier urban: bănci, piste pentru bicicliști, spații </w:t>
      </w:r>
      <w:r>
        <w:rPr>
          <w:rFonts w:ascii="Times New Roman" w:eastAsia="Times New Roman" w:hAnsi="Times New Roman"/>
          <w:sz w:val="28"/>
          <w:szCs w:val="28"/>
          <w:lang w:val="ro-RO"/>
        </w:rPr>
        <w:t>dotate cu echipamente de sport, puncte de belvedere și altele</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Modernizarea străzilor de access direct la terenul supus intervenției și trotuarele aferente</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acestora pentru a încuraja traficul pietonal, etc.</w:t>
      </w:r>
    </w:p>
    <w:p w:rsidR="00086ADF" w:rsidRPr="007F7330"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xml:space="preserve">În Parcul Aluniș se reamenajează o suprafață de aproximativ </w:t>
      </w:r>
      <w:r w:rsidRPr="007F7330">
        <w:rPr>
          <w:rFonts w:ascii="Times New Roman" w:eastAsia="Times New Roman" w:hAnsi="Times New Roman"/>
          <w:sz w:val="28"/>
          <w:szCs w:val="28"/>
          <w:lang w:val="ro-RO"/>
        </w:rPr>
        <w:t>5,28 ha dintre care 39.484,99 mp de spațiu verde și 8.562,70 mp de alei pietonale.</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Parcul</w:t>
      </w:r>
      <w:r w:rsidRPr="00086ADF">
        <w:rPr>
          <w:rFonts w:ascii="Times New Roman" w:eastAsia="Times New Roman" w:hAnsi="Times New Roman"/>
          <w:sz w:val="28"/>
          <w:szCs w:val="28"/>
          <w:lang w:val="ro-RO"/>
        </w:rPr>
        <w:t xml:space="preserve"> este împărțit în două zone de activități: zona nucleu</w:t>
      </w:r>
      <w:r>
        <w:rPr>
          <w:rFonts w:ascii="Times New Roman" w:eastAsia="Times New Roman" w:hAnsi="Times New Roman"/>
          <w:sz w:val="28"/>
          <w:szCs w:val="28"/>
          <w:lang w:val="ro-RO"/>
        </w:rPr>
        <w:t>lui central care curpinde o zonă</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special amenajată pentru activități sportive și de evenimente cultu</w:t>
      </w:r>
      <w:r>
        <w:rPr>
          <w:rFonts w:ascii="Times New Roman" w:eastAsia="Times New Roman" w:hAnsi="Times New Roman"/>
          <w:sz w:val="28"/>
          <w:szCs w:val="28"/>
          <w:lang w:val="ro-RO"/>
        </w:rPr>
        <w:t xml:space="preserve">rale (zonă de tip piațetă) și o </w:t>
      </w:r>
      <w:r w:rsidRPr="00086ADF">
        <w:rPr>
          <w:rFonts w:ascii="Times New Roman" w:eastAsia="Times New Roman" w:hAnsi="Times New Roman"/>
          <w:sz w:val="28"/>
          <w:szCs w:val="28"/>
          <w:lang w:val="ro-RO"/>
        </w:rPr>
        <w:t>zonă de pădure urbană.</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Nucleul Central – Zona de activități sportive / Zona de piațetă</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Se va reamenaja fostul bazin din cadrul Parcului Aluniș care are o suprafață de 7.776,73 mp care</w:t>
      </w:r>
      <w:r>
        <w:rPr>
          <w:rFonts w:ascii="Times New Roman" w:eastAsia="Times New Roman" w:hAnsi="Times New Roman"/>
          <w:sz w:val="28"/>
          <w:szCs w:val="28"/>
          <w:lang w:val="ro-RO"/>
        </w:rPr>
        <w:t xml:space="preserve"> care </w:t>
      </w:r>
      <w:r w:rsidRPr="00086ADF">
        <w:rPr>
          <w:rFonts w:ascii="Times New Roman" w:eastAsia="Times New Roman" w:hAnsi="Times New Roman"/>
          <w:sz w:val="28"/>
          <w:szCs w:val="28"/>
          <w:lang w:val="ro-RO"/>
        </w:rPr>
        <w:t>va cuprinde mini terenuri de baschet și de tenis care vor avea sup</w:t>
      </w:r>
      <w:r>
        <w:rPr>
          <w:rFonts w:ascii="Times New Roman" w:eastAsia="Times New Roman" w:hAnsi="Times New Roman"/>
          <w:sz w:val="28"/>
          <w:szCs w:val="28"/>
          <w:lang w:val="ro-RO"/>
        </w:rPr>
        <w:t>rafața de aproximativ 405 mp</w:t>
      </w:r>
      <w:r w:rsidR="00E87F85">
        <w:rPr>
          <w:rFonts w:ascii="Times New Roman" w:eastAsia="Times New Roman" w:hAnsi="Times New Roman"/>
          <w:sz w:val="28"/>
          <w:szCs w:val="28"/>
          <w:lang w:val="ro-RO"/>
        </w:rPr>
        <w:t>/fiecare</w:t>
      </w:r>
      <w:r>
        <w:rPr>
          <w:rFonts w:ascii="Times New Roman" w:eastAsia="Times New Roman" w:hAnsi="Times New Roman"/>
          <w:sz w:val="28"/>
          <w:szCs w:val="28"/>
          <w:lang w:val="ro-RO"/>
        </w:rPr>
        <w:t xml:space="preserve"> și </w:t>
      </w:r>
      <w:r w:rsidRPr="00086ADF">
        <w:rPr>
          <w:rFonts w:ascii="Times New Roman" w:eastAsia="Times New Roman" w:hAnsi="Times New Roman"/>
          <w:sz w:val="28"/>
          <w:szCs w:val="28"/>
          <w:lang w:val="ro-RO"/>
        </w:rPr>
        <w:t xml:space="preserve">suprafața de călcare din asfalt colorat iar pentru outdoor gym se </w:t>
      </w:r>
      <w:r>
        <w:rPr>
          <w:rFonts w:ascii="Times New Roman" w:eastAsia="Times New Roman" w:hAnsi="Times New Roman"/>
          <w:sz w:val="28"/>
          <w:szCs w:val="28"/>
          <w:lang w:val="ro-RO"/>
        </w:rPr>
        <w:t xml:space="preserve">va propune suprafața de călcare </w:t>
      </w:r>
      <w:r w:rsidRPr="00086ADF">
        <w:rPr>
          <w:rFonts w:ascii="Times New Roman" w:eastAsia="Times New Roman" w:hAnsi="Times New Roman"/>
          <w:sz w:val="28"/>
          <w:szCs w:val="28"/>
          <w:lang w:val="ro-RO"/>
        </w:rPr>
        <w:t>din tartan.</w:t>
      </w:r>
      <w:r w:rsidR="00E87F85">
        <w:rPr>
          <w:rFonts w:ascii="Times New Roman" w:eastAsia="Times New Roman" w:hAnsi="Times New Roman"/>
          <w:sz w:val="28"/>
          <w:szCs w:val="28"/>
          <w:lang w:val="ro-RO"/>
        </w:rPr>
        <w:t>Zona outdoor gym (450 mp) – va fi formată din stație multifuncțională de antrenament, simulator mers pentru fitness exterior, bancă cu presă de picioare, aparat pentru abdomene, stepper, zid de escaladat, mese de șah, mese de ping-pong, scenă, gradene, bănci de mai multe tipuri, grupuri sanitare, pânze de umbrire, fântână cu duze încastrate în pământ, fântână arteziană, cișmele</w:t>
      </w:r>
      <w:r w:rsidR="00890282">
        <w:rPr>
          <w:rFonts w:ascii="Times New Roman" w:eastAsia="Times New Roman" w:hAnsi="Times New Roman"/>
          <w:sz w:val="28"/>
          <w:szCs w:val="28"/>
          <w:lang w:val="ro-RO"/>
        </w:rPr>
        <w:t>, coșuri de gunoi.</w:t>
      </w:r>
      <w:r w:rsidR="00E87F85">
        <w:rPr>
          <w:rFonts w:ascii="Times New Roman" w:eastAsia="Times New Roman" w:hAnsi="Times New Roman"/>
          <w:sz w:val="28"/>
          <w:szCs w:val="28"/>
          <w:lang w:val="ro-RO"/>
        </w:rPr>
        <w:t xml:space="preserve"> </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În interiorul bazinului există o construcție din beton care va fi placa</w:t>
      </w:r>
      <w:r>
        <w:rPr>
          <w:rFonts w:ascii="Times New Roman" w:eastAsia="Times New Roman" w:hAnsi="Times New Roman"/>
          <w:sz w:val="28"/>
          <w:szCs w:val="28"/>
          <w:lang w:val="ro-RO"/>
        </w:rPr>
        <w:t xml:space="preserve">tă cu lemn și va fi reutilizată </w:t>
      </w:r>
      <w:r w:rsidRPr="00086ADF">
        <w:rPr>
          <w:rFonts w:ascii="Times New Roman" w:eastAsia="Times New Roman" w:hAnsi="Times New Roman"/>
          <w:sz w:val="28"/>
          <w:szCs w:val="28"/>
          <w:lang w:val="ro-RO"/>
        </w:rPr>
        <w:t>ca scenă iar în dreptul scenei se vor propune gradene din beton.</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Pentru a întări caracterul de piațetă urbană, pe întreaga zonă se va reabilita suprafața</w:t>
      </w:r>
      <w:r>
        <w:rPr>
          <w:rFonts w:ascii="Times New Roman" w:eastAsia="Times New Roman" w:hAnsi="Times New Roman"/>
          <w:sz w:val="28"/>
          <w:szCs w:val="28"/>
          <w:lang w:val="ro-RO"/>
        </w:rPr>
        <w:t xml:space="preserve"> </w:t>
      </w:r>
      <w:r w:rsidRPr="00086ADF">
        <w:rPr>
          <w:rFonts w:ascii="Times New Roman" w:eastAsia="Times New Roman" w:hAnsi="Times New Roman"/>
          <w:sz w:val="28"/>
          <w:szCs w:val="28"/>
          <w:lang w:val="ro-RO"/>
        </w:rPr>
        <w:t>de</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 xml:space="preserve">călcare cu pavele din beton de diferite culori care </w:t>
      </w:r>
      <w:r>
        <w:rPr>
          <w:rFonts w:ascii="Times New Roman" w:eastAsia="Times New Roman" w:hAnsi="Times New Roman"/>
          <w:sz w:val="28"/>
          <w:szCs w:val="28"/>
          <w:lang w:val="ro-RO"/>
        </w:rPr>
        <w:t xml:space="preserve">vor formează un design </w:t>
      </w:r>
      <w:r w:rsidRPr="00086ADF">
        <w:rPr>
          <w:rFonts w:ascii="Times New Roman" w:eastAsia="Times New Roman" w:hAnsi="Times New Roman"/>
          <w:sz w:val="28"/>
          <w:szCs w:val="28"/>
          <w:lang w:val="ro-RO"/>
        </w:rPr>
        <w:t xml:space="preserve">sinuos și </w:t>
      </w:r>
      <w:r>
        <w:rPr>
          <w:rFonts w:ascii="Times New Roman" w:eastAsia="Times New Roman" w:hAnsi="Times New Roman"/>
          <w:sz w:val="28"/>
          <w:szCs w:val="28"/>
          <w:lang w:val="ro-RO"/>
        </w:rPr>
        <w:t>vor delimita</w:t>
      </w:r>
      <w:r w:rsidRPr="00086ADF">
        <w:rPr>
          <w:rFonts w:ascii="Times New Roman" w:eastAsia="Times New Roman" w:hAnsi="Times New Roman"/>
          <w:sz w:val="28"/>
          <w:szCs w:val="28"/>
          <w:lang w:val="ro-RO"/>
        </w:rPr>
        <w:t xml:space="preserve"> spatiul de activități sportive și cel de piațetă. De asemenea se vor realiza </w:t>
      </w:r>
      <w:r w:rsidR="001E0F73">
        <w:rPr>
          <w:rFonts w:ascii="Times New Roman" w:eastAsia="Times New Roman" w:hAnsi="Times New Roman"/>
          <w:sz w:val="28"/>
          <w:szCs w:val="28"/>
          <w:lang w:val="ro-RO"/>
        </w:rPr>
        <w:t>spații</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verzi cu movile artificiale și jardiniere cu șezut din lemn.</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Vor exista șapte puncte de belvedere realizate din beton și placate cu lemn, acestea se vor</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extinse din aleea ce înconjoară întregul nucleu central. Fiecare punct cuprinde un set de zece</w:t>
      </w:r>
    </w:p>
    <w:p w:rsid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trepte din beton și rampe pentru persoane cu dizabilități.</w:t>
      </w:r>
    </w:p>
    <w:p w:rsidR="00086ADF" w:rsidRPr="00086ADF" w:rsidRDefault="00086ADF" w:rsidP="00086ADF">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lastRenderedPageBreak/>
        <w:t>Zona de pădure urbană</w:t>
      </w:r>
    </w:p>
    <w:p w:rsidR="00FC0F54" w:rsidRPr="00FC0F54" w:rsidRDefault="00086ADF" w:rsidP="00FC0F54">
      <w:pPr>
        <w:spacing w:after="0" w:line="240" w:lineRule="auto"/>
        <w:jc w:val="both"/>
        <w:textAlignment w:val="baseline"/>
        <w:rPr>
          <w:rFonts w:ascii="Times New Roman" w:eastAsia="Times New Roman" w:hAnsi="Times New Roman"/>
          <w:sz w:val="28"/>
          <w:szCs w:val="28"/>
          <w:lang w:val="ro-RO"/>
        </w:rPr>
      </w:pPr>
      <w:r w:rsidRPr="00086ADF">
        <w:rPr>
          <w:rFonts w:ascii="Times New Roman" w:eastAsia="Times New Roman" w:hAnsi="Times New Roman"/>
          <w:sz w:val="28"/>
          <w:szCs w:val="28"/>
          <w:lang w:val="ro-RO"/>
        </w:rPr>
        <w:t>În această zonă se poate face accesul din strada Tudor Vladimirescu și din strada Serpentina</w:t>
      </w:r>
      <w:r w:rsidR="00FC0F54">
        <w:rPr>
          <w:rFonts w:ascii="Times New Roman" w:eastAsia="Times New Roman" w:hAnsi="Times New Roman"/>
          <w:sz w:val="28"/>
          <w:szCs w:val="28"/>
          <w:lang w:val="ro-RO"/>
        </w:rPr>
        <w:t xml:space="preserve"> </w:t>
      </w:r>
      <w:r w:rsidR="00FC0F54" w:rsidRPr="00FC0F54">
        <w:rPr>
          <w:rFonts w:ascii="Times New Roman" w:eastAsia="Times New Roman" w:hAnsi="Times New Roman"/>
          <w:sz w:val="28"/>
          <w:szCs w:val="28"/>
          <w:lang w:val="ro-RO"/>
        </w:rPr>
        <w:t>Roșiori și reprezintă o zonă tampon între zona de trafic, mediul urban și spațiul verde amenajat.</w:t>
      </w:r>
    </w:p>
    <w:p w:rsidR="00FC0F54" w:rsidRPr="00FC0F54" w:rsidRDefault="00FC0F54" w:rsidP="00FC0F54">
      <w:pPr>
        <w:spacing w:after="0" w:line="240" w:lineRule="auto"/>
        <w:jc w:val="both"/>
        <w:textAlignment w:val="baseline"/>
        <w:rPr>
          <w:rFonts w:ascii="Times New Roman" w:eastAsia="Times New Roman" w:hAnsi="Times New Roman"/>
          <w:sz w:val="28"/>
          <w:szCs w:val="28"/>
          <w:lang w:val="ro-RO"/>
        </w:rPr>
      </w:pPr>
      <w:r w:rsidRPr="00FC0F54">
        <w:rPr>
          <w:rFonts w:ascii="Times New Roman" w:eastAsia="Times New Roman" w:hAnsi="Times New Roman"/>
          <w:sz w:val="28"/>
          <w:szCs w:val="28"/>
          <w:lang w:val="ro-RO"/>
        </w:rPr>
        <w:t>Este un element de atracție vizuală pentru pietoni prin intermediul ame</w:t>
      </w:r>
      <w:r>
        <w:rPr>
          <w:rFonts w:ascii="Times New Roman" w:eastAsia="Times New Roman" w:hAnsi="Times New Roman"/>
          <w:sz w:val="28"/>
          <w:szCs w:val="28"/>
          <w:lang w:val="ro-RO"/>
        </w:rPr>
        <w:t xml:space="preserve">najărilor peisagere și a </w:t>
      </w:r>
      <w:r w:rsidRPr="00FC0F54">
        <w:rPr>
          <w:rFonts w:ascii="Times New Roman" w:eastAsia="Times New Roman" w:hAnsi="Times New Roman"/>
          <w:sz w:val="28"/>
          <w:szCs w:val="28"/>
          <w:lang w:val="ro-RO"/>
        </w:rPr>
        <w:t>mobilierului urban utilizat.</w:t>
      </w:r>
    </w:p>
    <w:p w:rsidR="00FC0F54" w:rsidRPr="00FC0F54" w:rsidRDefault="00FC0F54" w:rsidP="00FC0F54">
      <w:pPr>
        <w:spacing w:after="0" w:line="240" w:lineRule="auto"/>
        <w:jc w:val="both"/>
        <w:textAlignment w:val="baseline"/>
        <w:rPr>
          <w:rFonts w:ascii="Times New Roman" w:eastAsia="Times New Roman" w:hAnsi="Times New Roman"/>
          <w:sz w:val="28"/>
          <w:szCs w:val="28"/>
          <w:lang w:val="ro-RO"/>
        </w:rPr>
      </w:pPr>
      <w:r w:rsidRPr="00FC0F54">
        <w:rPr>
          <w:rFonts w:ascii="Times New Roman" w:eastAsia="Times New Roman" w:hAnsi="Times New Roman"/>
          <w:sz w:val="28"/>
          <w:szCs w:val="28"/>
          <w:lang w:val="ro-RO"/>
        </w:rPr>
        <w:t xml:space="preserve">Pe aleea sudică dinspre strada Serpentina Roșiori </w:t>
      </w:r>
      <w:r w:rsidR="003B07D0">
        <w:rPr>
          <w:rFonts w:ascii="Times New Roman" w:eastAsia="Times New Roman" w:hAnsi="Times New Roman"/>
          <w:sz w:val="28"/>
          <w:szCs w:val="28"/>
          <w:lang w:val="ro-RO"/>
        </w:rPr>
        <w:t xml:space="preserve">ce va avea </w:t>
      </w:r>
      <w:r w:rsidRPr="00FC0F54">
        <w:rPr>
          <w:rFonts w:ascii="Times New Roman" w:eastAsia="Times New Roman" w:hAnsi="Times New Roman"/>
          <w:sz w:val="28"/>
          <w:szCs w:val="28"/>
          <w:lang w:val="ro-RO"/>
        </w:rPr>
        <w:t xml:space="preserve"> o lățime de 3,00m și este înconjurată de</w:t>
      </w:r>
      <w:r w:rsidR="003B07D0">
        <w:rPr>
          <w:rFonts w:ascii="Times New Roman" w:eastAsia="Times New Roman" w:hAnsi="Times New Roman"/>
          <w:sz w:val="28"/>
          <w:szCs w:val="28"/>
          <w:lang w:val="ro-RO"/>
        </w:rPr>
        <w:t xml:space="preserve"> </w:t>
      </w:r>
      <w:r w:rsidRPr="00FC0F54">
        <w:rPr>
          <w:rFonts w:ascii="Times New Roman" w:eastAsia="Times New Roman" w:hAnsi="Times New Roman"/>
          <w:sz w:val="28"/>
          <w:szCs w:val="28"/>
          <w:lang w:val="ro-RO"/>
        </w:rPr>
        <w:t>jardiniere cu șezut de lemn care conturează un cadru plăcut și încurajează metodele alternative de</w:t>
      </w:r>
      <w:r w:rsidR="003B07D0">
        <w:rPr>
          <w:rFonts w:ascii="Times New Roman" w:eastAsia="Times New Roman" w:hAnsi="Times New Roman"/>
          <w:sz w:val="28"/>
          <w:szCs w:val="28"/>
          <w:lang w:val="ro-RO"/>
        </w:rPr>
        <w:t xml:space="preserve"> circulație. În continuarea acestei alei va exista un spațiu pentru</w:t>
      </w:r>
    </w:p>
    <w:p w:rsidR="00FC0F54" w:rsidRPr="00FC0F54" w:rsidRDefault="003B07D0" w:rsidP="00FC0F54">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picnic amenajat cu set de mese </w:t>
      </w:r>
      <w:r w:rsidR="00FC0F54" w:rsidRPr="00FC0F54">
        <w:rPr>
          <w:rFonts w:ascii="Times New Roman" w:eastAsia="Times New Roman" w:hAnsi="Times New Roman"/>
          <w:sz w:val="28"/>
          <w:szCs w:val="28"/>
          <w:lang w:val="ro-RO"/>
        </w:rPr>
        <w:t>cu bănci și hamace și un loc de joacă pentru copii iar adicent locul</w:t>
      </w:r>
      <w:r>
        <w:rPr>
          <w:rFonts w:ascii="Times New Roman" w:eastAsia="Times New Roman" w:hAnsi="Times New Roman"/>
          <w:sz w:val="28"/>
          <w:szCs w:val="28"/>
          <w:lang w:val="ro-RO"/>
        </w:rPr>
        <w:t>ui de</w:t>
      </w:r>
      <w:r w:rsidR="00890282">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 xml:space="preserve">joacă se propune un spațiu </w:t>
      </w:r>
      <w:r w:rsidR="00890282">
        <w:rPr>
          <w:rFonts w:ascii="Times New Roman" w:eastAsia="Times New Roman" w:hAnsi="Times New Roman"/>
          <w:sz w:val="28"/>
          <w:szCs w:val="28"/>
          <w:lang w:val="ro-RO"/>
        </w:rPr>
        <w:t>urban</w:t>
      </w:r>
      <w:r w:rsidR="00FC0F54" w:rsidRPr="00FC0F54">
        <w:rPr>
          <w:rFonts w:ascii="Times New Roman" w:eastAsia="Times New Roman" w:hAnsi="Times New Roman"/>
          <w:sz w:val="28"/>
          <w:szCs w:val="28"/>
          <w:lang w:val="ro-RO"/>
        </w:rPr>
        <w:t xml:space="preserve"> amenajat de tip scuar cu mobilier urban</w:t>
      </w:r>
      <w:r w:rsidR="00890282">
        <w:rPr>
          <w:rFonts w:ascii="Times New Roman" w:eastAsia="Times New Roman" w:hAnsi="Times New Roman"/>
          <w:sz w:val="28"/>
          <w:szCs w:val="28"/>
          <w:lang w:val="ro-RO"/>
        </w:rPr>
        <w:t xml:space="preserve">, </w:t>
      </w:r>
      <w:r w:rsidR="00FC0F54" w:rsidRPr="00FC0F54">
        <w:rPr>
          <w:rFonts w:ascii="Times New Roman" w:eastAsia="Times New Roman" w:hAnsi="Times New Roman"/>
          <w:sz w:val="28"/>
          <w:szCs w:val="28"/>
          <w:lang w:val="ro-RO"/>
        </w:rPr>
        <w:t xml:space="preserve"> element acvatic</w:t>
      </w:r>
      <w:r w:rsidR="00890282">
        <w:rPr>
          <w:rFonts w:ascii="Times New Roman" w:eastAsia="Times New Roman" w:hAnsi="Times New Roman"/>
          <w:sz w:val="28"/>
          <w:szCs w:val="28"/>
          <w:lang w:val="ro-RO"/>
        </w:rPr>
        <w:t xml:space="preserve"> (fântână</w:t>
      </w:r>
      <w:r>
        <w:rPr>
          <w:rFonts w:ascii="Times New Roman" w:eastAsia="Times New Roman" w:hAnsi="Times New Roman"/>
          <w:sz w:val="28"/>
          <w:szCs w:val="28"/>
          <w:lang w:val="ro-RO"/>
        </w:rPr>
        <w:t xml:space="preserve"> cu duze încastrate în </w:t>
      </w:r>
      <w:r w:rsidR="00FC0F54" w:rsidRPr="00FC0F54">
        <w:rPr>
          <w:rFonts w:ascii="Times New Roman" w:eastAsia="Times New Roman" w:hAnsi="Times New Roman"/>
          <w:sz w:val="28"/>
          <w:szCs w:val="28"/>
          <w:lang w:val="ro-RO"/>
        </w:rPr>
        <w:t>pământ)</w:t>
      </w:r>
      <w:r w:rsidR="00890282">
        <w:rPr>
          <w:rFonts w:ascii="Times New Roman" w:eastAsia="Times New Roman" w:hAnsi="Times New Roman"/>
          <w:sz w:val="28"/>
          <w:szCs w:val="28"/>
          <w:lang w:val="ro-RO"/>
        </w:rPr>
        <w:t>, grupuri sanitare, hamac, șezlong stradal, coșuri de gunoi</w:t>
      </w:r>
      <w:r w:rsidR="00FC0F54" w:rsidRPr="00FC0F54">
        <w:rPr>
          <w:rFonts w:ascii="Times New Roman" w:eastAsia="Times New Roman" w:hAnsi="Times New Roman"/>
          <w:sz w:val="28"/>
          <w:szCs w:val="28"/>
          <w:lang w:val="ro-RO"/>
        </w:rPr>
        <w:t>.</w:t>
      </w:r>
    </w:p>
    <w:p w:rsidR="00FC0F54" w:rsidRPr="00FC0F54" w:rsidRDefault="00FC0F54" w:rsidP="00FC0F54">
      <w:pPr>
        <w:spacing w:after="0" w:line="240" w:lineRule="auto"/>
        <w:jc w:val="both"/>
        <w:textAlignment w:val="baseline"/>
        <w:rPr>
          <w:rFonts w:ascii="Times New Roman" w:eastAsia="Times New Roman" w:hAnsi="Times New Roman"/>
          <w:sz w:val="28"/>
          <w:szCs w:val="28"/>
          <w:lang w:val="ro-RO"/>
        </w:rPr>
      </w:pPr>
      <w:r w:rsidRPr="00FC0F54">
        <w:rPr>
          <w:rFonts w:ascii="Times New Roman" w:eastAsia="Times New Roman" w:hAnsi="Times New Roman"/>
          <w:sz w:val="28"/>
          <w:szCs w:val="28"/>
          <w:lang w:val="ro-RO"/>
        </w:rPr>
        <w:t>Toate cele șapte alei din cadrul parcului vor fi reabilitate iar p</w:t>
      </w:r>
      <w:r w:rsidR="003B07D0">
        <w:rPr>
          <w:rFonts w:ascii="Times New Roman" w:eastAsia="Times New Roman" w:hAnsi="Times New Roman"/>
          <w:sz w:val="28"/>
          <w:szCs w:val="28"/>
          <w:lang w:val="ro-RO"/>
        </w:rPr>
        <w:t>avimentul va fi compus din dale de beton</w:t>
      </w:r>
      <w:r w:rsidRPr="00FC0F54">
        <w:rPr>
          <w:rFonts w:ascii="Times New Roman" w:eastAsia="Times New Roman" w:hAnsi="Times New Roman"/>
          <w:sz w:val="28"/>
          <w:szCs w:val="28"/>
          <w:lang w:val="ro-RO"/>
        </w:rPr>
        <w:t xml:space="preserve">. </w:t>
      </w:r>
    </w:p>
    <w:p w:rsidR="00FC0F54" w:rsidRPr="00FC0F54" w:rsidRDefault="00FC0F54" w:rsidP="00FC0F54">
      <w:pPr>
        <w:spacing w:after="0" w:line="240" w:lineRule="auto"/>
        <w:jc w:val="both"/>
        <w:textAlignment w:val="baseline"/>
        <w:rPr>
          <w:rFonts w:ascii="Times New Roman" w:eastAsia="Times New Roman" w:hAnsi="Times New Roman"/>
          <w:sz w:val="28"/>
          <w:szCs w:val="28"/>
          <w:lang w:val="ro-RO"/>
        </w:rPr>
      </w:pPr>
      <w:r w:rsidRPr="00FC0F54">
        <w:rPr>
          <w:rFonts w:ascii="Times New Roman" w:eastAsia="Times New Roman" w:hAnsi="Times New Roman"/>
          <w:sz w:val="28"/>
          <w:szCs w:val="28"/>
          <w:lang w:val="ro-RO"/>
        </w:rPr>
        <w:t>Pentru moibilate alternativă, de jur împrejurul întregului ansamblu propus se va realiza o</w:t>
      </w:r>
    </w:p>
    <w:p w:rsidR="00086ADF" w:rsidRDefault="00FC0F54" w:rsidP="00C66747">
      <w:pPr>
        <w:spacing w:after="0" w:line="240" w:lineRule="auto"/>
        <w:jc w:val="both"/>
        <w:textAlignment w:val="baseline"/>
        <w:rPr>
          <w:rFonts w:ascii="Times New Roman" w:eastAsia="Times New Roman" w:hAnsi="Times New Roman"/>
          <w:sz w:val="28"/>
          <w:szCs w:val="28"/>
          <w:lang w:val="ro-RO"/>
        </w:rPr>
      </w:pPr>
      <w:r w:rsidRPr="00FC0F54">
        <w:rPr>
          <w:rFonts w:ascii="Times New Roman" w:eastAsia="Times New Roman" w:hAnsi="Times New Roman"/>
          <w:sz w:val="28"/>
          <w:szCs w:val="28"/>
          <w:lang w:val="ro-RO"/>
        </w:rPr>
        <w:t>pi</w:t>
      </w:r>
      <w:r w:rsidR="003B07D0">
        <w:rPr>
          <w:rFonts w:ascii="Times New Roman" w:eastAsia="Times New Roman" w:hAnsi="Times New Roman"/>
          <w:sz w:val="28"/>
          <w:szCs w:val="28"/>
          <w:lang w:val="ro-RO"/>
        </w:rPr>
        <w:t>sta de biciclete cu dublu sens</w:t>
      </w:r>
      <w:r w:rsidR="00184EFC">
        <w:rPr>
          <w:rFonts w:ascii="Times New Roman" w:eastAsia="Times New Roman" w:hAnsi="Times New Roman"/>
          <w:sz w:val="28"/>
          <w:szCs w:val="28"/>
          <w:lang w:val="ro-RO"/>
        </w:rPr>
        <w:t xml:space="preserve"> (în lungime de aproximatic 1039m)</w:t>
      </w:r>
      <w:r w:rsidR="003B07D0">
        <w:rPr>
          <w:rFonts w:ascii="Times New Roman" w:eastAsia="Times New Roman" w:hAnsi="Times New Roman"/>
          <w:sz w:val="28"/>
          <w:szCs w:val="28"/>
          <w:lang w:val="ro-RO"/>
        </w:rPr>
        <w:t xml:space="preserve"> și </w:t>
      </w:r>
      <w:r w:rsidRPr="00FC0F54">
        <w:rPr>
          <w:rFonts w:ascii="Times New Roman" w:eastAsia="Times New Roman" w:hAnsi="Times New Roman"/>
          <w:sz w:val="28"/>
          <w:szCs w:val="28"/>
          <w:lang w:val="ro-RO"/>
        </w:rPr>
        <w:t xml:space="preserve">de asemenea, se </w:t>
      </w:r>
      <w:r w:rsidR="003B07D0">
        <w:rPr>
          <w:rFonts w:ascii="Times New Roman" w:eastAsia="Times New Roman" w:hAnsi="Times New Roman"/>
          <w:sz w:val="28"/>
          <w:szCs w:val="28"/>
          <w:lang w:val="ro-RO"/>
        </w:rPr>
        <w:t>propun</w:t>
      </w:r>
      <w:r w:rsidRPr="00FC0F54">
        <w:rPr>
          <w:rFonts w:ascii="Times New Roman" w:eastAsia="Times New Roman" w:hAnsi="Times New Roman"/>
          <w:sz w:val="28"/>
          <w:szCs w:val="28"/>
          <w:lang w:val="ro-RO"/>
        </w:rPr>
        <w:t xml:space="preserve"> și 4 seturi de rastele de biciclete cu 10 locuri.</w:t>
      </w:r>
      <w:r w:rsidR="00C66747" w:rsidRPr="00C66747">
        <w:t xml:space="preserve"> </w:t>
      </w:r>
      <w:r w:rsidR="00C66747" w:rsidRPr="00C66747">
        <w:rPr>
          <w:rFonts w:ascii="Times New Roman" w:eastAsia="Times New Roman" w:hAnsi="Times New Roman"/>
          <w:sz w:val="28"/>
          <w:szCs w:val="28"/>
          <w:lang w:val="ro-RO"/>
        </w:rPr>
        <w:t>La marginea pistei de biciclete, pe zonele unde profilul terenulu</w:t>
      </w:r>
      <w:r w:rsidR="00C66747">
        <w:rPr>
          <w:rFonts w:ascii="Times New Roman" w:eastAsia="Times New Roman" w:hAnsi="Times New Roman"/>
          <w:sz w:val="28"/>
          <w:szCs w:val="28"/>
          <w:lang w:val="ro-RO"/>
        </w:rPr>
        <w:t xml:space="preserve">i natural este de tip mixt, s-a </w:t>
      </w:r>
      <w:r w:rsidR="00C66747" w:rsidRPr="00C66747">
        <w:rPr>
          <w:rFonts w:ascii="Times New Roman" w:eastAsia="Times New Roman" w:hAnsi="Times New Roman"/>
          <w:sz w:val="28"/>
          <w:szCs w:val="28"/>
          <w:lang w:val="ro-RO"/>
        </w:rPr>
        <w:t>prevăzut o rigolă prefabricată din be</w:t>
      </w:r>
      <w:r w:rsidR="00C66747">
        <w:rPr>
          <w:rFonts w:ascii="Times New Roman" w:eastAsia="Times New Roman" w:hAnsi="Times New Roman"/>
          <w:sz w:val="28"/>
          <w:szCs w:val="28"/>
          <w:lang w:val="ro-RO"/>
        </w:rPr>
        <w:t xml:space="preserve">ton. Pentru descărcarea acestei </w:t>
      </w:r>
      <w:r w:rsidR="00C66747" w:rsidRPr="00C66747">
        <w:rPr>
          <w:rFonts w:ascii="Times New Roman" w:eastAsia="Times New Roman" w:hAnsi="Times New Roman"/>
          <w:sz w:val="28"/>
          <w:szCs w:val="28"/>
          <w:lang w:val="ro-RO"/>
        </w:rPr>
        <w:t>rigole, în punctele de minim s-au prevăzut podețe tubulare cu diametrul de 300 mm.</w:t>
      </w:r>
    </w:p>
    <w:p w:rsidR="00C66747" w:rsidRDefault="00C66747"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 xml:space="preserve">Se propune </w:t>
      </w:r>
      <w:r w:rsidRPr="00C66747">
        <w:rPr>
          <w:rFonts w:ascii="Times New Roman" w:eastAsia="Times New Roman" w:hAnsi="Times New Roman"/>
          <w:sz w:val="28"/>
          <w:szCs w:val="28"/>
          <w:lang w:val="ro-RO"/>
        </w:rPr>
        <w:t>crearea unui sistem nou de iluminat pietonal funcțional pent</w:t>
      </w:r>
      <w:r>
        <w:rPr>
          <w:rFonts w:ascii="Times New Roman" w:eastAsia="Times New Roman" w:hAnsi="Times New Roman"/>
          <w:sz w:val="28"/>
          <w:szCs w:val="28"/>
          <w:lang w:val="ro-RO"/>
        </w:rPr>
        <w:t xml:space="preserve">ru iluminarea zonelor pietonale, </w:t>
      </w:r>
      <w:r w:rsidRPr="00C66747">
        <w:rPr>
          <w:rFonts w:ascii="Times New Roman" w:eastAsia="Times New Roman" w:hAnsi="Times New Roman"/>
          <w:sz w:val="28"/>
          <w:szCs w:val="28"/>
          <w:lang w:val="ro-RO"/>
        </w:rPr>
        <w:t>realizarea unei instalații de alimentare a consumatorilor pen</w:t>
      </w:r>
      <w:r>
        <w:rPr>
          <w:rFonts w:ascii="Times New Roman" w:eastAsia="Times New Roman" w:hAnsi="Times New Roman"/>
          <w:sz w:val="28"/>
          <w:szCs w:val="28"/>
          <w:lang w:val="ro-RO"/>
        </w:rPr>
        <w:t xml:space="preserve">tru funcționarea echipamentelor </w:t>
      </w:r>
      <w:r w:rsidRPr="00C66747">
        <w:rPr>
          <w:rFonts w:ascii="Times New Roman" w:eastAsia="Times New Roman" w:hAnsi="Times New Roman"/>
          <w:sz w:val="28"/>
          <w:szCs w:val="28"/>
          <w:lang w:val="ro-RO"/>
        </w:rPr>
        <w:t>fântânilor arteziene.</w:t>
      </w:r>
    </w:p>
    <w:p w:rsidR="00C66747" w:rsidRPr="00C66747" w:rsidRDefault="00C66747"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menținerea vegetaț</w:t>
      </w:r>
      <w:r w:rsidRPr="00C66747">
        <w:rPr>
          <w:rFonts w:ascii="Times New Roman" w:eastAsia="Times New Roman" w:hAnsi="Times New Roman"/>
          <w:sz w:val="28"/>
          <w:szCs w:val="28"/>
          <w:lang w:val="ro-RO"/>
        </w:rPr>
        <w:t>iei î</w:t>
      </w:r>
      <w:r>
        <w:rPr>
          <w:rFonts w:ascii="Times New Roman" w:eastAsia="Times New Roman" w:hAnsi="Times New Roman"/>
          <w:sz w:val="28"/>
          <w:szCs w:val="28"/>
          <w:lang w:val="ro-RO"/>
        </w:rPr>
        <w:t>n bune conditii, se prevad soluții de irigații adaptate la conditiile de amplasament, climă și cerinț</w:t>
      </w:r>
      <w:r w:rsidRPr="00C66747">
        <w:rPr>
          <w:rFonts w:ascii="Times New Roman" w:eastAsia="Times New Roman" w:hAnsi="Times New Roman"/>
          <w:sz w:val="28"/>
          <w:szCs w:val="28"/>
          <w:lang w:val="ro-RO"/>
        </w:rPr>
        <w:t>ele materialului dendricol plantat.</w:t>
      </w:r>
    </w:p>
    <w:p w:rsidR="00C66747" w:rsidRPr="00C66747" w:rsidRDefault="00C66747"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întreț</w:t>
      </w:r>
      <w:r w:rsidRPr="00C66747">
        <w:rPr>
          <w:rFonts w:ascii="Times New Roman" w:eastAsia="Times New Roman" w:hAnsi="Times New Roman"/>
          <w:sz w:val="28"/>
          <w:szCs w:val="28"/>
          <w:lang w:val="ro-RO"/>
        </w:rPr>
        <w:t>inere</w:t>
      </w:r>
      <w:r>
        <w:rPr>
          <w:rFonts w:ascii="Times New Roman" w:eastAsia="Times New Roman" w:hAnsi="Times New Roman"/>
          <w:sz w:val="28"/>
          <w:szCs w:val="28"/>
          <w:lang w:val="ro-RO"/>
        </w:rPr>
        <w:t>a spaț</w:t>
      </w:r>
      <w:r w:rsidRPr="00C66747">
        <w:rPr>
          <w:rFonts w:ascii="Times New Roman" w:eastAsia="Times New Roman" w:hAnsi="Times New Roman"/>
          <w:sz w:val="28"/>
          <w:szCs w:val="28"/>
          <w:lang w:val="ro-RO"/>
        </w:rPr>
        <w:t>iilor verzi s</w:t>
      </w:r>
      <w:r>
        <w:rPr>
          <w:rFonts w:ascii="Times New Roman" w:eastAsia="Times New Roman" w:hAnsi="Times New Roman"/>
          <w:sz w:val="28"/>
          <w:szCs w:val="28"/>
          <w:lang w:val="ro-RO"/>
        </w:rPr>
        <w:t>e prevede montarea unei instalații de irigaț</w:t>
      </w:r>
      <w:r w:rsidRPr="00C66747">
        <w:rPr>
          <w:rFonts w:ascii="Times New Roman" w:eastAsia="Times New Roman" w:hAnsi="Times New Roman"/>
          <w:sz w:val="28"/>
          <w:szCs w:val="28"/>
          <w:lang w:val="ro-RO"/>
        </w:rPr>
        <w:t>ii folosind apa</w:t>
      </w:r>
    </w:p>
    <w:p w:rsidR="008E499E" w:rsidRDefault="00C66747"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din reț</w:t>
      </w:r>
      <w:r w:rsidRPr="00C66747">
        <w:rPr>
          <w:rFonts w:ascii="Times New Roman" w:eastAsia="Times New Roman" w:hAnsi="Times New Roman"/>
          <w:sz w:val="28"/>
          <w:szCs w:val="28"/>
          <w:lang w:val="ro-RO"/>
        </w:rPr>
        <w:t xml:space="preserve">eaua </w:t>
      </w:r>
      <w:r>
        <w:rPr>
          <w:rFonts w:ascii="Times New Roman" w:eastAsia="Times New Roman" w:hAnsi="Times New Roman"/>
          <w:sz w:val="28"/>
          <w:szCs w:val="28"/>
          <w:lang w:val="ro-RO"/>
        </w:rPr>
        <w:t>centralizată a localității</w:t>
      </w:r>
      <w:r w:rsidRPr="00C66747">
        <w:rPr>
          <w:rFonts w:ascii="Times New Roman" w:eastAsia="Times New Roman" w:hAnsi="Times New Roman"/>
          <w:sz w:val="28"/>
          <w:szCs w:val="28"/>
          <w:lang w:val="ro-RO"/>
        </w:rPr>
        <w:t xml:space="preserve"> prin bransamente realiza</w:t>
      </w:r>
      <w:r>
        <w:rPr>
          <w:rFonts w:ascii="Times New Roman" w:eastAsia="Times New Roman" w:hAnsi="Times New Roman"/>
          <w:sz w:val="28"/>
          <w:szCs w:val="28"/>
          <w:lang w:val="ro-RO"/>
        </w:rPr>
        <w:t>te în locatiile caminelor de apă</w:t>
      </w:r>
      <w:r w:rsidRPr="00C66747">
        <w:rPr>
          <w:rFonts w:ascii="Times New Roman" w:eastAsia="Times New Roman" w:hAnsi="Times New Roman"/>
          <w:sz w:val="28"/>
          <w:szCs w:val="28"/>
          <w:lang w:val="ro-RO"/>
        </w:rPr>
        <w:t xml:space="preserve"> existente</w:t>
      </w:r>
      <w:r w:rsidR="008E499E">
        <w:rPr>
          <w:rFonts w:ascii="Times New Roman" w:eastAsia="Times New Roman" w:hAnsi="Times New Roman"/>
          <w:sz w:val="28"/>
          <w:szCs w:val="28"/>
          <w:lang w:val="ro-RO"/>
        </w:rPr>
        <w:t>, coloana de alimentare, infrastructură de țevi îngropate, electrovane, aspersoare telescopice. Au fost prevăzute 20 de cămine de racord și 30 benzi pentru irigații</w:t>
      </w:r>
      <w:r w:rsidR="00FE0761">
        <w:rPr>
          <w:rFonts w:ascii="Times New Roman" w:eastAsia="Times New Roman" w:hAnsi="Times New Roman"/>
          <w:sz w:val="28"/>
          <w:szCs w:val="28"/>
          <w:lang w:val="ro-RO"/>
        </w:rPr>
        <w:t xml:space="preserve"> (montate în solul amenajat – sub stratul vegetal)</w:t>
      </w:r>
      <w:r w:rsidRPr="00C66747">
        <w:rPr>
          <w:rFonts w:ascii="Times New Roman" w:eastAsia="Times New Roman" w:hAnsi="Times New Roman"/>
          <w:sz w:val="28"/>
          <w:szCs w:val="28"/>
          <w:lang w:val="ro-RO"/>
        </w:rPr>
        <w:t>.</w:t>
      </w:r>
    </w:p>
    <w:p w:rsidR="00890282" w:rsidRDefault="00890282"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Pentru realizarea acestui proiect este nevoie de organizare de șantier –</w:t>
      </w:r>
      <w:r w:rsidR="00B97A27">
        <w:rPr>
          <w:rFonts w:ascii="Times New Roman" w:eastAsia="Times New Roman" w:hAnsi="Times New Roman"/>
          <w:sz w:val="28"/>
          <w:szCs w:val="28"/>
          <w:lang w:val="ro-RO"/>
        </w:rPr>
        <w:t xml:space="preserve"> magazii</w:t>
      </w:r>
      <w:r>
        <w:rPr>
          <w:rFonts w:ascii="Times New Roman" w:eastAsia="Times New Roman" w:hAnsi="Times New Roman"/>
          <w:sz w:val="28"/>
          <w:szCs w:val="28"/>
          <w:lang w:val="ro-RO"/>
        </w:rPr>
        <w:t xml:space="preserve">, birouri, containere deșeuri, toalete ecologice, cabină pază, </w:t>
      </w:r>
      <w:r w:rsidR="00B97A27">
        <w:rPr>
          <w:rFonts w:ascii="Times New Roman" w:eastAsia="Times New Roman" w:hAnsi="Times New Roman"/>
          <w:sz w:val="28"/>
          <w:szCs w:val="28"/>
          <w:lang w:val="ro-RO"/>
        </w:rPr>
        <w:t>platforme de</w:t>
      </w:r>
      <w:r>
        <w:rPr>
          <w:rFonts w:ascii="Times New Roman" w:eastAsia="Times New Roman" w:hAnsi="Times New Roman"/>
          <w:sz w:val="28"/>
          <w:szCs w:val="28"/>
          <w:lang w:val="ro-RO"/>
        </w:rPr>
        <w:t>pozitare materii prime și materiale, platformă de lucru, avizier panou lucrări</w:t>
      </w:r>
      <w:r w:rsidR="00B97A27">
        <w:rPr>
          <w:rFonts w:ascii="Times New Roman" w:eastAsia="Times New Roman" w:hAnsi="Times New Roman"/>
          <w:sz w:val="28"/>
          <w:szCs w:val="28"/>
          <w:lang w:val="ro-RO"/>
        </w:rPr>
        <w:t>, punct prevenire incendiu,</w:t>
      </w:r>
      <w:r w:rsidR="00507AB6">
        <w:rPr>
          <w:rFonts w:ascii="Times New Roman" w:eastAsia="Times New Roman" w:hAnsi="Times New Roman"/>
          <w:sz w:val="28"/>
          <w:szCs w:val="28"/>
          <w:lang w:val="ro-RO"/>
        </w:rPr>
        <w:t xml:space="preserve"> platformă pentru spălarea roților utilajelor,</w:t>
      </w:r>
      <w:r w:rsidR="00B97A27">
        <w:rPr>
          <w:rFonts w:ascii="Times New Roman" w:eastAsia="Times New Roman" w:hAnsi="Times New Roman"/>
          <w:sz w:val="28"/>
          <w:szCs w:val="28"/>
          <w:lang w:val="ro-RO"/>
        </w:rPr>
        <w:t>etc.</w:t>
      </w:r>
    </w:p>
    <w:p w:rsidR="00507AB6" w:rsidRDefault="00507AB6"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Imobilul teren identificat prin NC 63395 este situat în UTR 6 (unitate teritorială de referință) – iar utilizarea funcțională conform PUG aprobat prin HCL nr.219/2010 este:</w:t>
      </w:r>
    </w:p>
    <w:p w:rsidR="00507AB6" w:rsidRDefault="00507AB6"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w:t>
      </w:r>
      <w:r w:rsidR="00612BE3">
        <w:rPr>
          <w:rFonts w:ascii="Times New Roman" w:eastAsia="Times New Roman" w:hAnsi="Times New Roman"/>
          <w:sz w:val="28"/>
          <w:szCs w:val="28"/>
          <w:lang w:val="ro-RO"/>
        </w:rPr>
        <w:t xml:space="preserve"> locuințe individuale în loturi parcelate (PUZ elaborate) în Lm;</w:t>
      </w:r>
    </w:p>
    <w:p w:rsidR="00612BE3" w:rsidRDefault="00612BE3"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►spații de comerț, instituții publice și servicii, construcții pentru activități nepoluante, care să nu afecteze funcțiunea de locuit;</w:t>
      </w:r>
    </w:p>
    <w:p w:rsidR="00612BE3" w:rsidRDefault="00612BE3"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 sunt permise consolidări, supraetajări, reparații, modernizări la construcții existente de locuințe sau alte funcțiuni complementare;</w:t>
      </w:r>
    </w:p>
    <w:p w:rsidR="00612BE3" w:rsidRDefault="00612BE3"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lastRenderedPageBreak/>
        <w:tab/>
        <w:t>►Interdicție temporară de construire în zonele IS, acolo se vor propune obiective noi, până la elaborarea și aprobarea  documentațiilor de urbanism (PUZ). Sunt permise doar reabilitări, consolidări și reparații;</w:t>
      </w:r>
    </w:p>
    <w:p w:rsidR="00612BE3" w:rsidRDefault="00612BE3"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►zone de protecție  ale monumentelor de arhitectură;</w:t>
      </w:r>
    </w:p>
    <w:p w:rsidR="00612BE3" w:rsidRDefault="00612BE3"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b/>
        <w:t>►interdicție definitivă de construire pe spațiile publice;</w:t>
      </w:r>
    </w:p>
    <w:p w:rsidR="002E76D6" w:rsidRPr="00C66747" w:rsidRDefault="002E76D6" w:rsidP="00C66747">
      <w:pPr>
        <w:spacing w:after="0" w:line="240" w:lineRule="auto"/>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Alimentarea cu apă privind acest proiect, respectiv evacuarea apelor uzate se face din rețeaua centralizată a localității respectiv în rețeaua centralizată a localității – conform adresei nr.8320/05.07.2022 emisă de S.C. SECOM S.A. – în zonă există rețele de apă și canalizare cu posibilitate de racordare/bransare.</w:t>
      </w:r>
    </w:p>
    <w:p w:rsidR="001B7D0C" w:rsidRPr="00F932CB" w:rsidRDefault="001B7D0C" w:rsidP="001B7D0C">
      <w:pPr>
        <w:spacing w:after="0" w:line="240" w:lineRule="auto"/>
        <w:jc w:val="both"/>
        <w:textAlignment w:val="baseline"/>
        <w:rPr>
          <w:rFonts w:ascii="Times New Roman" w:eastAsia="Times New Roman" w:hAnsi="Times New Roman"/>
          <w:sz w:val="28"/>
          <w:szCs w:val="28"/>
          <w:lang w:val="ro-RO"/>
        </w:rPr>
      </w:pPr>
      <w:r w:rsidRPr="001D6CB6">
        <w:rPr>
          <w:rFonts w:ascii="Times New Roman" w:hAnsi="Times New Roman"/>
          <w:color w:val="FF0000"/>
          <w:sz w:val="28"/>
          <w:szCs w:val="28"/>
        </w:rPr>
        <w:t xml:space="preserve">  </w:t>
      </w:r>
      <w:r w:rsidRPr="00F932CB">
        <w:rPr>
          <w:rFonts w:ascii="Times New Roman" w:hAnsi="Times New Roman"/>
          <w:sz w:val="28"/>
          <w:szCs w:val="28"/>
        </w:rPr>
        <w:t xml:space="preserve">c) </w:t>
      </w:r>
      <w:r w:rsidRPr="00F932CB">
        <w:rPr>
          <w:rFonts w:ascii="Times New Roman" w:eastAsia="Times New Roman" w:hAnsi="Times New Roman"/>
          <w:sz w:val="28"/>
          <w:szCs w:val="28"/>
          <w:lang w:val="ro-RO"/>
        </w:rPr>
        <w:t>cumularea cu alte proiecte: nu este cazul</w:t>
      </w:r>
      <w:r w:rsidRPr="00F932CB">
        <w:rPr>
          <w:rFonts w:ascii="Times New Roman" w:hAnsi="Times New Roman"/>
          <w:sz w:val="28"/>
          <w:szCs w:val="28"/>
        </w:rPr>
        <w:t>;</w:t>
      </w:r>
    </w:p>
    <w:p w:rsidR="001B7D0C" w:rsidRPr="0047324A" w:rsidRDefault="001B7D0C" w:rsidP="001B7D0C">
      <w:pPr>
        <w:spacing w:after="0" w:line="240" w:lineRule="auto"/>
        <w:jc w:val="both"/>
        <w:textAlignment w:val="baseline"/>
        <w:rPr>
          <w:rFonts w:ascii="Times New Roman" w:eastAsia="Times New Roman" w:hAnsi="Times New Roman"/>
          <w:sz w:val="28"/>
          <w:szCs w:val="28"/>
          <w:lang w:val="ro-RO"/>
        </w:rPr>
      </w:pPr>
      <w:r w:rsidRPr="00F932CB">
        <w:rPr>
          <w:rFonts w:ascii="Arial" w:eastAsia="Times New Roman" w:hAnsi="Arial" w:cs="Arial"/>
          <w:sz w:val="24"/>
          <w:szCs w:val="24"/>
          <w:lang w:val="ro-RO"/>
        </w:rPr>
        <w:t xml:space="preserve">  </w:t>
      </w:r>
      <w:r w:rsidRPr="0047324A">
        <w:rPr>
          <w:rFonts w:ascii="Times New Roman" w:hAnsi="Times New Roman"/>
          <w:sz w:val="28"/>
          <w:szCs w:val="28"/>
        </w:rPr>
        <w:t>d)</w:t>
      </w:r>
      <w:r w:rsidRPr="0047324A">
        <w:rPr>
          <w:rFonts w:ascii="Times New Roman" w:eastAsia="Times New Roman" w:hAnsi="Times New Roman"/>
          <w:sz w:val="28"/>
          <w:szCs w:val="28"/>
          <w:lang w:val="ro-RO"/>
        </w:rPr>
        <w:t xml:space="preserve">utilizarea resurselor naturale, în special a solului, a terenurilor, a apei şi a biodivesităţii: se folosesc </w:t>
      </w:r>
      <w:r w:rsidR="00B97A27">
        <w:rPr>
          <w:rFonts w:ascii="Times New Roman" w:eastAsia="Times New Roman" w:hAnsi="Times New Roman"/>
          <w:sz w:val="28"/>
          <w:szCs w:val="28"/>
          <w:lang w:val="ro-RO"/>
        </w:rPr>
        <w:t xml:space="preserve">pământ vegetal, </w:t>
      </w:r>
      <w:r w:rsidRPr="0047324A">
        <w:rPr>
          <w:rFonts w:ascii="Times New Roman" w:eastAsia="Times New Roman" w:hAnsi="Times New Roman"/>
          <w:sz w:val="28"/>
          <w:szCs w:val="28"/>
          <w:lang w:val="ro-RO"/>
        </w:rPr>
        <w:t>agregate minerale,</w:t>
      </w:r>
      <w:r w:rsidR="002F0866" w:rsidRPr="0047324A">
        <w:rPr>
          <w:rFonts w:ascii="Times New Roman" w:eastAsia="Times New Roman" w:hAnsi="Times New Roman"/>
          <w:sz w:val="28"/>
          <w:szCs w:val="28"/>
          <w:lang w:val="ro-RO"/>
        </w:rPr>
        <w:t xml:space="preserve"> piatră, </w:t>
      </w:r>
      <w:r w:rsidRPr="0047324A">
        <w:rPr>
          <w:rFonts w:ascii="Times New Roman" w:eastAsia="Times New Roman" w:hAnsi="Times New Roman"/>
          <w:sz w:val="28"/>
          <w:szCs w:val="28"/>
          <w:lang w:val="ro-RO"/>
        </w:rPr>
        <w:t xml:space="preserve"> pământ, apă, </w:t>
      </w:r>
      <w:r w:rsidR="00B97A27">
        <w:rPr>
          <w:rFonts w:ascii="Times New Roman" w:eastAsia="Times New Roman" w:hAnsi="Times New Roman"/>
          <w:sz w:val="28"/>
          <w:szCs w:val="28"/>
          <w:lang w:val="ro-RO"/>
        </w:rPr>
        <w:t xml:space="preserve">argilă, lemn, elemente metalice, elemente mase plastice, </w:t>
      </w:r>
      <w:r w:rsidRPr="0047324A">
        <w:rPr>
          <w:rFonts w:ascii="Times New Roman" w:eastAsia="Times New Roman" w:hAnsi="Times New Roman"/>
          <w:sz w:val="28"/>
          <w:szCs w:val="28"/>
          <w:lang w:val="ro-RO"/>
        </w:rPr>
        <w:t>combustibili  pentru utilaje, achiziționate de la firme autorizate</w:t>
      </w:r>
      <w:r w:rsidR="00B97A27">
        <w:rPr>
          <w:rFonts w:ascii="Times New Roman" w:eastAsia="Times New Roman" w:hAnsi="Times New Roman"/>
          <w:sz w:val="28"/>
          <w:szCs w:val="28"/>
          <w:lang w:val="ro-RO"/>
        </w:rPr>
        <w:t xml:space="preserve"> și betoane achiziționate de la societăți autorizate și turnate pe poziție</w:t>
      </w:r>
      <w:r w:rsidRPr="0047324A">
        <w:rPr>
          <w:rFonts w:ascii="Times New Roman" w:eastAsia="Times New Roman" w:hAnsi="Times New Roman"/>
          <w:sz w:val="28"/>
          <w:szCs w:val="28"/>
          <w:lang w:val="ro-RO"/>
        </w:rPr>
        <w:t>;</w:t>
      </w:r>
    </w:p>
    <w:p w:rsidR="001B7D0C" w:rsidRPr="0047324A" w:rsidRDefault="001B7D0C" w:rsidP="001B7D0C">
      <w:pPr>
        <w:spacing w:after="0" w:line="240" w:lineRule="auto"/>
        <w:jc w:val="both"/>
        <w:textAlignment w:val="baseline"/>
        <w:rPr>
          <w:rFonts w:ascii="Times New Roman" w:eastAsia="Times New Roman" w:hAnsi="Times New Roman"/>
          <w:sz w:val="28"/>
          <w:szCs w:val="28"/>
          <w:lang w:val="ro-RO"/>
        </w:rPr>
      </w:pPr>
      <w:r w:rsidRPr="0047324A">
        <w:rPr>
          <w:rFonts w:ascii="Arial" w:eastAsia="Times New Roman" w:hAnsi="Arial" w:cs="Arial"/>
          <w:sz w:val="24"/>
          <w:szCs w:val="24"/>
          <w:lang w:val="ro-RO"/>
        </w:rPr>
        <w:t xml:space="preserve">  </w:t>
      </w:r>
      <w:r w:rsidRPr="0047324A">
        <w:rPr>
          <w:rFonts w:ascii="Times New Roman" w:hAnsi="Times New Roman"/>
          <w:sz w:val="28"/>
          <w:szCs w:val="28"/>
        </w:rPr>
        <w:t>e)</w:t>
      </w:r>
      <w:r w:rsidRPr="0047324A">
        <w:rPr>
          <w:rFonts w:ascii="Times New Roman" w:eastAsia="Times New Roman" w:hAnsi="Times New Roman"/>
          <w:sz w:val="28"/>
          <w:szCs w:val="28"/>
          <w:lang w:val="ro-RO"/>
        </w:rPr>
        <w:t xml:space="preserve">cantitate și tipurile de deșeuri generate/gestionate: </w:t>
      </w:r>
    </w:p>
    <w:p w:rsidR="001B7D0C" w:rsidRPr="0047324A" w:rsidRDefault="001B7D0C" w:rsidP="001B7D0C">
      <w:pPr>
        <w:spacing w:after="0"/>
        <w:ind w:left="432"/>
        <w:jc w:val="both"/>
        <w:textAlignment w:val="baseline"/>
        <w:rPr>
          <w:rFonts w:ascii="Times New Roman" w:hAnsi="Times New Roman"/>
          <w:sz w:val="28"/>
          <w:szCs w:val="28"/>
          <w:lang w:val="ro-RO"/>
        </w:rPr>
      </w:pPr>
      <w:r w:rsidRPr="0047324A">
        <w:rPr>
          <w:rFonts w:ascii="Times New Roman" w:hAnsi="Times New Roman"/>
          <w:sz w:val="28"/>
          <w:szCs w:val="28"/>
          <w:lang w:val="ro-RO"/>
        </w:rPr>
        <w:t xml:space="preserve">- proiectul va genera deşeuri  fără caracter periculos  în etapa de execuţie, deşeuri din </w:t>
      </w:r>
      <w:r w:rsidR="00507AB6">
        <w:rPr>
          <w:rFonts w:ascii="Times New Roman" w:hAnsi="Times New Roman"/>
          <w:sz w:val="28"/>
          <w:szCs w:val="28"/>
          <w:lang w:val="ro-RO"/>
        </w:rPr>
        <w:t>demolări/</w:t>
      </w:r>
      <w:r w:rsidRPr="0047324A">
        <w:rPr>
          <w:rFonts w:ascii="Times New Roman" w:hAnsi="Times New Roman"/>
          <w:sz w:val="28"/>
          <w:szCs w:val="28"/>
          <w:lang w:val="ro-RO"/>
        </w:rPr>
        <w:t>construcţii și deșeuri menajere.</w:t>
      </w:r>
    </w:p>
    <w:p w:rsidR="001B7D0C" w:rsidRPr="0047324A" w:rsidRDefault="001B7D0C" w:rsidP="001B7D0C">
      <w:pPr>
        <w:spacing w:after="0"/>
        <w:ind w:left="432"/>
        <w:jc w:val="both"/>
        <w:textAlignment w:val="baseline"/>
        <w:rPr>
          <w:rFonts w:ascii="Times New Roman" w:hAnsi="Times New Roman"/>
          <w:sz w:val="28"/>
          <w:szCs w:val="28"/>
          <w:lang w:val="ro-RO"/>
        </w:rPr>
      </w:pPr>
      <w:r w:rsidRPr="0047324A">
        <w:rPr>
          <w:rFonts w:ascii="Times New Roman" w:hAnsi="Times New Roman"/>
          <w:sz w:val="28"/>
          <w:szCs w:val="28"/>
        </w:rPr>
        <w:t xml:space="preserve">f) </w:t>
      </w:r>
      <w:r w:rsidRPr="0047324A">
        <w:rPr>
          <w:rFonts w:ascii="Times New Roman" w:eastAsia="Times New Roman" w:hAnsi="Times New Roman"/>
          <w:sz w:val="28"/>
          <w:szCs w:val="28"/>
          <w:lang w:val="ro-RO"/>
        </w:rPr>
        <w:t xml:space="preserve">poluarea și alte efecte negative: </w:t>
      </w:r>
    </w:p>
    <w:p w:rsidR="001B7D0C" w:rsidRPr="0047324A"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47324A">
        <w:rPr>
          <w:rFonts w:ascii="Times New Roman" w:eastAsia="Times New Roman" w:hAnsi="Times New Roman"/>
          <w:sz w:val="28"/>
          <w:szCs w:val="28"/>
          <w:lang w:val="ro-RO"/>
        </w:rPr>
        <w:t>AER: pe perioada execuţiei lucrărilor de construcţii, sursele de poluare a aerului atmosferic sunt reprezentate de:</w:t>
      </w:r>
    </w:p>
    <w:p w:rsidR="001B7D0C" w:rsidRPr="00B568B8" w:rsidRDefault="001B7D0C" w:rsidP="00B568B8">
      <w:pPr>
        <w:numPr>
          <w:ilvl w:val="0"/>
          <w:numId w:val="4"/>
        </w:numPr>
        <w:spacing w:after="0" w:line="240" w:lineRule="auto"/>
        <w:ind w:right="-113"/>
        <w:jc w:val="both"/>
        <w:rPr>
          <w:rFonts w:ascii="Times New Roman" w:hAnsi="Times New Roman"/>
          <w:sz w:val="28"/>
          <w:szCs w:val="28"/>
          <w:lang w:val="ro-RO"/>
        </w:rPr>
      </w:pPr>
      <w:r w:rsidRPr="0047324A">
        <w:rPr>
          <w:rFonts w:ascii="Times New Roman" w:hAnsi="Times New Roman"/>
          <w:sz w:val="28"/>
          <w:szCs w:val="28"/>
          <w:lang w:val="ro-RO"/>
        </w:rPr>
        <w:t xml:space="preserve">lucrările </w:t>
      </w:r>
      <w:r w:rsidR="0047324A" w:rsidRPr="0047324A">
        <w:rPr>
          <w:rFonts w:ascii="Times New Roman" w:hAnsi="Times New Roman"/>
          <w:sz w:val="28"/>
          <w:szCs w:val="28"/>
          <w:lang w:val="ro-RO"/>
        </w:rPr>
        <w:t xml:space="preserve">efective de realizare a investiției </w:t>
      </w:r>
      <w:r w:rsidR="0047324A" w:rsidRPr="009C721C">
        <w:rPr>
          <w:rFonts w:ascii="Times New Roman" w:hAnsi="Times New Roman"/>
          <w:sz w:val="28"/>
          <w:szCs w:val="28"/>
          <w:lang w:val="ro-RO"/>
        </w:rPr>
        <w:t>(</w:t>
      </w:r>
      <w:r w:rsidR="002E0140" w:rsidRPr="009C721C">
        <w:rPr>
          <w:rFonts w:ascii="Times New Roman" w:hAnsi="Times New Roman"/>
          <w:sz w:val="28"/>
          <w:szCs w:val="28"/>
          <w:lang w:val="ro-RO"/>
        </w:rPr>
        <w:t>pregătirea terenului</w:t>
      </w:r>
      <w:r w:rsidR="0090077F" w:rsidRPr="009C721C">
        <w:rPr>
          <w:rFonts w:ascii="Times New Roman" w:hAnsi="Times New Roman"/>
          <w:sz w:val="28"/>
          <w:szCs w:val="28"/>
          <w:lang w:val="ro-RO"/>
        </w:rPr>
        <w:t>, modelarea terenului,</w:t>
      </w:r>
      <w:r w:rsidR="00B568B8" w:rsidRPr="009C721C">
        <w:rPr>
          <w:rFonts w:ascii="Times New Roman" w:hAnsi="Times New Roman"/>
          <w:sz w:val="28"/>
          <w:szCs w:val="28"/>
          <w:lang w:val="ro-RO"/>
        </w:rPr>
        <w:t xml:space="preserve"> creearea de identități spațiale,</w:t>
      </w:r>
      <w:r w:rsidR="0090077F" w:rsidRPr="009C721C">
        <w:rPr>
          <w:rFonts w:ascii="Times New Roman" w:hAnsi="Times New Roman"/>
          <w:sz w:val="28"/>
          <w:szCs w:val="28"/>
          <w:lang w:val="ro-RO"/>
        </w:rPr>
        <w:t xml:space="preserve"> demontarea/evacuarea elementelor vechi ale parcului, plantare/gazonare/igienizare/reamenajare</w:t>
      </w:r>
      <w:r w:rsidR="00B568B8" w:rsidRPr="009C721C">
        <w:rPr>
          <w:rFonts w:ascii="Times New Roman" w:hAnsi="Times New Roman"/>
          <w:sz w:val="28"/>
          <w:szCs w:val="28"/>
          <w:lang w:val="ro-RO"/>
        </w:rPr>
        <w:t xml:space="preserve"> teren/sistematizare teren</w:t>
      </w:r>
      <w:r w:rsidR="0090077F" w:rsidRPr="009C721C">
        <w:rPr>
          <w:rFonts w:ascii="Times New Roman" w:hAnsi="Times New Roman"/>
          <w:sz w:val="28"/>
          <w:szCs w:val="28"/>
          <w:lang w:val="ro-RO"/>
        </w:rPr>
        <w:t>,</w:t>
      </w:r>
      <w:r w:rsidR="00B568B8" w:rsidRPr="009C721C">
        <w:rPr>
          <w:rFonts w:ascii="Times New Roman" w:hAnsi="Times New Roman"/>
          <w:sz w:val="28"/>
          <w:szCs w:val="28"/>
          <w:lang w:val="ro-RO"/>
        </w:rPr>
        <w:t xml:space="preserve"> </w:t>
      </w:r>
      <w:r w:rsidR="0090077F" w:rsidRPr="009C721C">
        <w:rPr>
          <w:rFonts w:ascii="Times New Roman" w:hAnsi="Times New Roman"/>
          <w:sz w:val="28"/>
          <w:szCs w:val="28"/>
          <w:lang w:val="ro-RO"/>
        </w:rPr>
        <w:t>înlocuire/extindere/racordare/branșare utilități,</w:t>
      </w:r>
      <w:r w:rsidR="007C5795" w:rsidRPr="009C721C">
        <w:rPr>
          <w:rFonts w:ascii="Times New Roman" w:hAnsi="Times New Roman"/>
          <w:sz w:val="28"/>
          <w:szCs w:val="28"/>
          <w:lang w:val="ro-RO"/>
        </w:rPr>
        <w:t xml:space="preserve"> construire rețea preluare ape pluviale și racordare la canalizarea centralizată,</w:t>
      </w:r>
      <w:r w:rsidR="0090077F" w:rsidRPr="009C721C">
        <w:rPr>
          <w:rFonts w:ascii="Times New Roman" w:hAnsi="Times New Roman"/>
          <w:sz w:val="28"/>
          <w:szCs w:val="28"/>
          <w:lang w:val="ro-RO"/>
        </w:rPr>
        <w:t xml:space="preserve"> construire/mont</w:t>
      </w:r>
      <w:r w:rsidR="00B568B8" w:rsidRPr="009C721C">
        <w:rPr>
          <w:rFonts w:ascii="Times New Roman" w:hAnsi="Times New Roman"/>
          <w:sz w:val="28"/>
          <w:szCs w:val="28"/>
          <w:lang w:val="ro-RO"/>
        </w:rPr>
        <w:t xml:space="preserve">are elemente de mobilier urban/ sistem de irigații/ sistem de iluminat public, </w:t>
      </w:r>
      <w:r w:rsidR="0090077F" w:rsidRPr="009C721C">
        <w:rPr>
          <w:rFonts w:ascii="Times New Roman" w:hAnsi="Times New Roman"/>
          <w:sz w:val="28"/>
          <w:szCs w:val="28"/>
          <w:lang w:val="ro-RO"/>
        </w:rPr>
        <w:t xml:space="preserve">realizare spații de trafic și piste de biciclete, modernizare zone acces, </w:t>
      </w:r>
      <w:r w:rsidR="00B568B8" w:rsidRPr="009C721C">
        <w:rPr>
          <w:rFonts w:ascii="Times New Roman" w:hAnsi="Times New Roman"/>
          <w:sz w:val="28"/>
          <w:szCs w:val="28"/>
          <w:lang w:val="ro-RO"/>
        </w:rPr>
        <w:t>reorganizare trasee,</w:t>
      </w:r>
      <w:r w:rsidR="009C721C">
        <w:rPr>
          <w:rFonts w:ascii="Times New Roman" w:hAnsi="Times New Roman"/>
          <w:sz w:val="28"/>
          <w:szCs w:val="28"/>
          <w:lang w:val="ro-RO"/>
        </w:rPr>
        <w:t xml:space="preserve">amplasare și organizare de șantier, </w:t>
      </w:r>
      <w:r w:rsidR="009C721C" w:rsidRPr="009C721C">
        <w:rPr>
          <w:rFonts w:ascii="Times New Roman" w:hAnsi="Times New Roman"/>
          <w:sz w:val="28"/>
          <w:szCs w:val="28"/>
          <w:lang w:val="ro-RO"/>
        </w:rPr>
        <w:t>etc.</w:t>
      </w:r>
      <w:r w:rsidR="00B568B8" w:rsidRPr="009C721C">
        <w:rPr>
          <w:rFonts w:ascii="Times New Roman" w:hAnsi="Times New Roman"/>
          <w:sz w:val="28"/>
          <w:szCs w:val="28"/>
          <w:lang w:val="ro-RO"/>
        </w:rPr>
        <w:t xml:space="preserve"> </w:t>
      </w:r>
      <w:r w:rsidR="002E0140" w:rsidRPr="009C721C">
        <w:rPr>
          <w:rFonts w:ascii="Times New Roman" w:hAnsi="Times New Roman"/>
          <w:sz w:val="28"/>
          <w:szCs w:val="28"/>
          <w:lang w:val="ro-RO"/>
        </w:rPr>
        <w:t xml:space="preserve"> </w:t>
      </w:r>
      <w:r w:rsidR="0047324A" w:rsidRPr="00B568B8">
        <w:rPr>
          <w:rFonts w:ascii="Times New Roman" w:hAnsi="Times New Roman"/>
          <w:sz w:val="28"/>
          <w:szCs w:val="28"/>
          <w:lang w:val="ro-RO"/>
        </w:rPr>
        <w:t>)</w:t>
      </w:r>
      <w:r w:rsidRPr="00B568B8">
        <w:rPr>
          <w:rFonts w:ascii="Times New Roman" w:hAnsi="Times New Roman"/>
          <w:sz w:val="28"/>
          <w:szCs w:val="28"/>
          <w:lang w:val="ro-RO"/>
        </w:rPr>
        <w:t xml:space="preserve"> – generează emisii slabe de praf în atmosferă;</w:t>
      </w:r>
    </w:p>
    <w:p w:rsidR="001B7D0C" w:rsidRDefault="001B7D0C" w:rsidP="001B7D0C">
      <w:pPr>
        <w:numPr>
          <w:ilvl w:val="0"/>
          <w:numId w:val="4"/>
        </w:numPr>
        <w:spacing w:after="0" w:line="240" w:lineRule="auto"/>
        <w:ind w:right="-113"/>
        <w:jc w:val="both"/>
        <w:rPr>
          <w:rFonts w:ascii="Times New Roman" w:hAnsi="Times New Roman"/>
          <w:sz w:val="28"/>
          <w:szCs w:val="28"/>
          <w:lang w:val="ro-RO"/>
        </w:rPr>
      </w:pPr>
      <w:r w:rsidRPr="0047324A">
        <w:rPr>
          <w:rFonts w:ascii="Times New Roman" w:hAnsi="Times New Roman"/>
          <w:sz w:val="28"/>
          <w:szCs w:val="28"/>
          <w:lang w:val="ro-RO"/>
        </w:rPr>
        <w:t>utilajele/echipamentele cu care se execută lucrările prevazute prin proiect – emisii specifice arderilor motoarelor cu combustie internă;</w:t>
      </w:r>
    </w:p>
    <w:p w:rsidR="00612BE3" w:rsidRPr="0047324A" w:rsidRDefault="00612BE3" w:rsidP="001B7D0C">
      <w:pPr>
        <w:numPr>
          <w:ilvl w:val="0"/>
          <w:numId w:val="4"/>
        </w:numPr>
        <w:spacing w:after="0" w:line="240" w:lineRule="auto"/>
        <w:ind w:right="-113"/>
        <w:jc w:val="both"/>
        <w:rPr>
          <w:rFonts w:ascii="Times New Roman" w:hAnsi="Times New Roman"/>
          <w:sz w:val="28"/>
          <w:szCs w:val="28"/>
          <w:lang w:val="ro-RO"/>
        </w:rPr>
      </w:pPr>
      <w:r>
        <w:rPr>
          <w:rFonts w:ascii="Times New Roman" w:hAnsi="Times New Roman"/>
          <w:sz w:val="28"/>
          <w:szCs w:val="28"/>
          <w:lang w:val="ro-RO"/>
        </w:rPr>
        <w:t>utilajele de transport a materialelor și materiilor prime</w:t>
      </w:r>
      <w:r w:rsidR="005A53A8">
        <w:rPr>
          <w:rFonts w:ascii="Times New Roman" w:hAnsi="Times New Roman"/>
          <w:sz w:val="28"/>
          <w:szCs w:val="28"/>
          <w:lang w:val="ro-RO"/>
        </w:rPr>
        <w:t>;</w:t>
      </w:r>
    </w:p>
    <w:p w:rsidR="001B7D0C" w:rsidRPr="0047324A"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47324A">
        <w:rPr>
          <w:rFonts w:ascii="Times New Roman" w:eastAsia="Times New Roman" w:hAnsi="Times New Roman"/>
          <w:sz w:val="28"/>
          <w:szCs w:val="28"/>
          <w:lang w:val="ro-RO"/>
        </w:rPr>
        <w:t>pe perioada de funcţionare – nu este cazul.</w:t>
      </w:r>
    </w:p>
    <w:p w:rsidR="001B7D0C" w:rsidRPr="009C721C"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DB2002">
        <w:rPr>
          <w:rFonts w:ascii="Times New Roman" w:eastAsia="Times New Roman" w:hAnsi="Times New Roman"/>
          <w:sz w:val="28"/>
          <w:szCs w:val="28"/>
          <w:lang w:val="ro-RO"/>
        </w:rPr>
        <w:t xml:space="preserve">APĂ: </w:t>
      </w:r>
      <w:r w:rsidR="0047324A" w:rsidRPr="009C721C">
        <w:rPr>
          <w:rFonts w:ascii="Times New Roman" w:eastAsia="Times New Roman" w:hAnsi="Times New Roman"/>
          <w:sz w:val="28"/>
          <w:szCs w:val="28"/>
          <w:lang w:val="ro-RO"/>
        </w:rPr>
        <w:t>apele de șiroaie pot produce eroziuni și antrenarea unor cantități importante de particule de pământ de diverse dimensiuni;</w:t>
      </w:r>
    </w:p>
    <w:p w:rsidR="001B7D0C" w:rsidRPr="009C721C"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pe perioada de funcţionare – nu este cazul;</w:t>
      </w:r>
    </w:p>
    <w:p w:rsidR="001B7D0C" w:rsidRPr="009C721C"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w:t>
      </w:r>
      <w:r w:rsidR="00DB2002" w:rsidRPr="009C721C">
        <w:rPr>
          <w:rFonts w:ascii="Times New Roman" w:eastAsia="Times New Roman" w:hAnsi="Times New Roman"/>
          <w:sz w:val="28"/>
          <w:szCs w:val="28"/>
          <w:lang w:val="ro-RO"/>
        </w:rPr>
        <w:t xml:space="preserve"> de la depozitarea necorespunzătoare a deșeurilor, pierderi accidentale de apă uzată;</w:t>
      </w:r>
    </w:p>
    <w:p w:rsidR="001B7D0C" w:rsidRPr="009C721C"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pe perioada de funcţionare – nu este cazul;</w:t>
      </w:r>
    </w:p>
    <w:p w:rsidR="001B7D0C" w:rsidRPr="009C721C" w:rsidRDefault="001B7D0C" w:rsidP="001B7D0C">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lastRenderedPageBreak/>
        <w:t xml:space="preserve">ZGOMOT:zgomotul și alte surse de disconfort pot apărea de la </w:t>
      </w:r>
      <w:r w:rsidR="009C721C">
        <w:rPr>
          <w:rFonts w:ascii="Times New Roman" w:eastAsia="Times New Roman" w:hAnsi="Times New Roman"/>
          <w:sz w:val="28"/>
          <w:szCs w:val="28"/>
          <w:lang w:val="ro-RO"/>
        </w:rPr>
        <w:t xml:space="preserve">lucrările în sine, </w:t>
      </w:r>
      <w:r w:rsidRPr="009C721C">
        <w:rPr>
          <w:rFonts w:ascii="Times New Roman" w:eastAsia="Times New Roman" w:hAnsi="Times New Roman"/>
          <w:sz w:val="28"/>
          <w:szCs w:val="28"/>
          <w:lang w:val="ro-RO"/>
        </w:rPr>
        <w:t>utilaje</w:t>
      </w:r>
      <w:r w:rsidR="009C721C">
        <w:rPr>
          <w:rFonts w:ascii="Times New Roman" w:eastAsia="Times New Roman" w:hAnsi="Times New Roman"/>
          <w:sz w:val="28"/>
          <w:szCs w:val="28"/>
          <w:lang w:val="ro-RO"/>
        </w:rPr>
        <w:t xml:space="preserve">le de realizare a investiției, utilajele de trasnport materii prime/materiale - </w:t>
      </w:r>
      <w:r w:rsidRPr="009C721C">
        <w:rPr>
          <w:rFonts w:ascii="Times New Roman" w:eastAsia="Times New Roman" w:hAnsi="Times New Roman"/>
          <w:sz w:val="28"/>
          <w:szCs w:val="28"/>
          <w:lang w:val="ro-RO"/>
        </w:rPr>
        <w:t xml:space="preserve"> în timpul executării proiectului;</w:t>
      </w:r>
    </w:p>
    <w:p w:rsidR="001B7D0C" w:rsidRPr="009C721C" w:rsidRDefault="001B7D0C" w:rsidP="001B7D0C">
      <w:pPr>
        <w:spacing w:after="0" w:line="240" w:lineRule="auto"/>
        <w:ind w:left="360"/>
        <w:jc w:val="both"/>
        <w:textAlignment w:val="baseline"/>
        <w:rPr>
          <w:rFonts w:ascii="Arial" w:eastAsia="Times New Roman" w:hAnsi="Arial" w:cs="Arial"/>
          <w:sz w:val="28"/>
          <w:szCs w:val="28"/>
          <w:lang w:val="ro-RO"/>
        </w:rPr>
      </w:pPr>
      <w:r w:rsidRPr="009C721C">
        <w:rPr>
          <w:rFonts w:ascii="Arial" w:eastAsia="Times New Roman" w:hAnsi="Arial" w:cs="Arial"/>
          <w:sz w:val="24"/>
          <w:szCs w:val="24"/>
          <w:lang w:val="ro-RO"/>
        </w:rPr>
        <w:t>g</w:t>
      </w:r>
      <w:r w:rsidRPr="009C721C">
        <w:rPr>
          <w:rFonts w:ascii="Times New Roman" w:hAnsi="Times New Roman"/>
          <w:sz w:val="28"/>
          <w:szCs w:val="28"/>
        </w:rPr>
        <w:t>)</w:t>
      </w:r>
      <w:r w:rsidRPr="009C721C">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științifice: nu este cazul. Datorită dimensiunilor proiectului nu se vor degaja cantități notabile de gaze cu efect de seră;</w:t>
      </w:r>
      <w:r w:rsidR="009C721C" w:rsidRPr="009C721C">
        <w:rPr>
          <w:rFonts w:ascii="Times New Roman" w:eastAsia="Times New Roman" w:hAnsi="Times New Roman"/>
          <w:sz w:val="28"/>
          <w:szCs w:val="28"/>
          <w:lang w:val="ro-RO"/>
        </w:rPr>
        <w:t xml:space="preserve"> tuburile de oxiacetilenă se vor trasporta de societăți autorizate, se vor manipula și depozita de personal autorizat conform fișelor tehnice de securitate ale substanțelor, iar tuburile goale se vor evacua din amplasament pe măsura golirii acestora.</w:t>
      </w:r>
    </w:p>
    <w:p w:rsidR="001B7D0C" w:rsidRPr="00192E56" w:rsidRDefault="001B7D0C" w:rsidP="001B7D0C">
      <w:pPr>
        <w:spacing w:after="0" w:line="240" w:lineRule="auto"/>
        <w:ind w:left="360"/>
        <w:jc w:val="both"/>
        <w:textAlignment w:val="baseline"/>
        <w:rPr>
          <w:rFonts w:ascii="Times New Roman" w:eastAsia="Times New Roman" w:hAnsi="Times New Roman"/>
          <w:color w:val="FF0000"/>
          <w:sz w:val="28"/>
          <w:szCs w:val="28"/>
          <w:lang w:val="ro-RO"/>
        </w:rPr>
      </w:pPr>
      <w:r w:rsidRPr="00192E56">
        <w:rPr>
          <w:rFonts w:ascii="Arial" w:eastAsia="Times New Roman" w:hAnsi="Arial" w:cs="Arial"/>
          <w:color w:val="FF0000"/>
          <w:sz w:val="24"/>
          <w:szCs w:val="24"/>
          <w:lang w:val="ro-RO"/>
        </w:rPr>
        <w:t>h</w:t>
      </w:r>
      <w:r w:rsidRPr="00192E56">
        <w:rPr>
          <w:rFonts w:ascii="Times New Roman" w:hAnsi="Times New Roman"/>
          <w:color w:val="FF0000"/>
          <w:sz w:val="28"/>
          <w:szCs w:val="28"/>
        </w:rPr>
        <w:t>)</w:t>
      </w:r>
      <w:r w:rsidR="00DB2002" w:rsidRPr="00192E56">
        <w:rPr>
          <w:rFonts w:ascii="Times New Roman" w:hAnsi="Times New Roman"/>
          <w:color w:val="FF0000"/>
          <w:sz w:val="28"/>
          <w:szCs w:val="28"/>
        </w:rPr>
        <w:t xml:space="preserve"> </w:t>
      </w:r>
      <w:r w:rsidRPr="00192E56">
        <w:rPr>
          <w:rFonts w:ascii="Times New Roman" w:eastAsia="Times New Roman" w:hAnsi="Times New Roman"/>
          <w:color w:val="FF0000"/>
          <w:sz w:val="28"/>
          <w:szCs w:val="28"/>
          <w:lang w:val="ro-RO"/>
        </w:rPr>
        <w:t>riscurile pentru sănătatea umană: la faza de implementare a proiectului nu sunt identificate riscuri pentru sănătatea umană</w:t>
      </w:r>
      <w:r w:rsidR="007F7614" w:rsidRPr="00192E56">
        <w:rPr>
          <w:rFonts w:ascii="Times New Roman" w:eastAsia="Times New Roman" w:hAnsi="Times New Roman"/>
          <w:color w:val="FF0000"/>
          <w:sz w:val="28"/>
          <w:szCs w:val="28"/>
          <w:lang w:val="ro-RO"/>
        </w:rPr>
        <w:t xml:space="preserve"> – punct de vedere emis d</w:t>
      </w:r>
      <w:r w:rsidR="00DB2002" w:rsidRPr="00192E56">
        <w:rPr>
          <w:rFonts w:ascii="Times New Roman" w:eastAsia="Times New Roman" w:hAnsi="Times New Roman"/>
          <w:color w:val="FF0000"/>
          <w:sz w:val="28"/>
          <w:szCs w:val="28"/>
          <w:lang w:val="ro-RO"/>
        </w:rPr>
        <w:t xml:space="preserve">e D.S.P. Mehedinți în data de </w:t>
      </w:r>
      <w:r w:rsidR="00476F89" w:rsidRPr="00192E56">
        <w:rPr>
          <w:rFonts w:ascii="Times New Roman" w:eastAsia="Times New Roman" w:hAnsi="Times New Roman"/>
          <w:color w:val="FF0000"/>
          <w:sz w:val="28"/>
          <w:szCs w:val="28"/>
          <w:lang w:val="ro-RO"/>
        </w:rPr>
        <w:t>06.10.2022</w:t>
      </w:r>
      <w:r w:rsidR="00AA5026" w:rsidRPr="00192E56">
        <w:rPr>
          <w:rFonts w:ascii="Times New Roman" w:eastAsia="Times New Roman" w:hAnsi="Times New Roman"/>
          <w:color w:val="FF0000"/>
          <w:sz w:val="28"/>
          <w:szCs w:val="28"/>
          <w:lang w:val="ro-RO"/>
        </w:rPr>
        <w:t xml:space="preserve">, dar trebuie să respecte distanța </w:t>
      </w:r>
      <w:r w:rsidR="004053D1" w:rsidRPr="00192E56">
        <w:rPr>
          <w:rFonts w:ascii="Times New Roman" w:eastAsia="Times New Roman" w:hAnsi="Times New Roman"/>
          <w:color w:val="FF0000"/>
          <w:sz w:val="28"/>
          <w:szCs w:val="28"/>
          <w:lang w:val="ro-RO"/>
        </w:rPr>
        <w:t>minimă de protecție sanitară</w:t>
      </w:r>
      <w:r w:rsidR="00AA5026" w:rsidRPr="00192E56">
        <w:rPr>
          <w:rFonts w:ascii="Times New Roman" w:eastAsia="Times New Roman" w:hAnsi="Times New Roman"/>
          <w:color w:val="FF0000"/>
          <w:sz w:val="28"/>
          <w:szCs w:val="28"/>
          <w:lang w:val="ro-RO"/>
        </w:rPr>
        <w:t xml:space="preserve"> – conform OMS nr.119/2014 completat și m</w:t>
      </w:r>
      <w:r w:rsidR="00476F89" w:rsidRPr="00192E56">
        <w:rPr>
          <w:rFonts w:ascii="Times New Roman" w:eastAsia="Times New Roman" w:hAnsi="Times New Roman"/>
          <w:color w:val="FF0000"/>
          <w:sz w:val="28"/>
          <w:szCs w:val="28"/>
          <w:lang w:val="ro-RO"/>
        </w:rPr>
        <w:t xml:space="preserve">odificat prin OMS nr.994/2018 </w:t>
      </w:r>
      <w:r w:rsidR="00AA5026" w:rsidRPr="00192E56">
        <w:rPr>
          <w:rFonts w:ascii="Times New Roman" w:eastAsia="Times New Roman" w:hAnsi="Times New Roman"/>
          <w:color w:val="FF0000"/>
          <w:sz w:val="28"/>
          <w:szCs w:val="28"/>
          <w:lang w:val="ro-RO"/>
        </w:rPr>
        <w:t xml:space="preserve"> art.20</w:t>
      </w:r>
      <w:r w:rsidRPr="00192E56">
        <w:rPr>
          <w:rFonts w:ascii="Times New Roman" w:eastAsia="Times New Roman" w:hAnsi="Times New Roman"/>
          <w:color w:val="FF0000"/>
          <w:sz w:val="28"/>
          <w:szCs w:val="28"/>
          <w:lang w:val="ro-RO"/>
        </w:rPr>
        <w:t xml:space="preserve">. </w:t>
      </w:r>
    </w:p>
    <w:p w:rsidR="001B7D0C" w:rsidRPr="009C721C" w:rsidRDefault="001B7D0C" w:rsidP="001B7D0C">
      <w:pPr>
        <w:pStyle w:val="ListParagraph"/>
        <w:spacing w:after="0" w:line="240" w:lineRule="auto"/>
        <w:ind w:left="426"/>
        <w:jc w:val="both"/>
        <w:textAlignment w:val="baseline"/>
        <w:rPr>
          <w:rFonts w:ascii="Times New Roman" w:eastAsia="Times New Roman" w:hAnsi="Times New Roman"/>
          <w:sz w:val="28"/>
          <w:szCs w:val="28"/>
          <w:lang w:val="ro-RO"/>
        </w:rPr>
      </w:pPr>
      <w:r w:rsidRPr="009C721C">
        <w:rPr>
          <w:rFonts w:ascii="Arial" w:eastAsia="Times New Roman" w:hAnsi="Arial" w:cs="Arial"/>
          <w:sz w:val="24"/>
          <w:szCs w:val="24"/>
          <w:lang w:val="ro-RO"/>
        </w:rPr>
        <w:t>2.</w:t>
      </w:r>
      <w:r w:rsidRPr="009C721C">
        <w:rPr>
          <w:rFonts w:ascii="Arial" w:eastAsia="Times New Roman" w:hAnsi="Arial" w:cs="Arial"/>
          <w:b/>
          <w:sz w:val="24"/>
          <w:szCs w:val="24"/>
          <w:lang w:val="ro-RO"/>
        </w:rPr>
        <w:t xml:space="preserve"> </w:t>
      </w:r>
      <w:r w:rsidRPr="009C721C">
        <w:rPr>
          <w:rFonts w:ascii="Times New Roman" w:eastAsia="Times New Roman" w:hAnsi="Times New Roman"/>
          <w:sz w:val="28"/>
          <w:szCs w:val="28"/>
          <w:lang w:val="ro-RO"/>
        </w:rPr>
        <w:t>Amplasarea proiectului:</w:t>
      </w:r>
    </w:p>
    <w:p w:rsidR="001B7D0C" w:rsidRPr="009C721C" w:rsidRDefault="001B7D0C" w:rsidP="001B7D0C">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 xml:space="preserve">utilizarea actuală și aprobată a terenurilor: terenul pe care se va implementa proiectul este situat în intravilanul </w:t>
      </w:r>
      <w:r w:rsidR="00DB2002" w:rsidRPr="009C721C">
        <w:rPr>
          <w:rFonts w:ascii="Times New Roman" w:eastAsia="Times New Roman" w:hAnsi="Times New Roman"/>
          <w:sz w:val="28"/>
          <w:szCs w:val="28"/>
          <w:lang w:val="ro-RO"/>
        </w:rPr>
        <w:t xml:space="preserve">localității </w:t>
      </w:r>
      <w:r w:rsidR="009C721C" w:rsidRPr="009C721C">
        <w:rPr>
          <w:rFonts w:ascii="Times New Roman" w:eastAsia="Times New Roman" w:hAnsi="Times New Roman"/>
          <w:sz w:val="28"/>
          <w:szCs w:val="28"/>
          <w:lang w:val="ro-RO"/>
        </w:rPr>
        <w:t>Drobeta Turnu Severin</w:t>
      </w:r>
      <w:r w:rsidRPr="009C721C">
        <w:rPr>
          <w:rFonts w:ascii="Times New Roman" w:eastAsia="Times New Roman" w:hAnsi="Times New Roman"/>
          <w:sz w:val="28"/>
          <w:szCs w:val="28"/>
          <w:lang w:val="ro-RO"/>
        </w:rPr>
        <w:t xml:space="preserve"> – </w:t>
      </w:r>
      <w:r w:rsidR="002F0866" w:rsidRPr="009C721C">
        <w:rPr>
          <w:rFonts w:ascii="Times New Roman" w:eastAsia="Times New Roman" w:hAnsi="Times New Roman"/>
          <w:sz w:val="28"/>
          <w:szCs w:val="28"/>
          <w:lang w:val="ro-RO"/>
        </w:rPr>
        <w:t xml:space="preserve">aparținând domeniului public al </w:t>
      </w:r>
      <w:r w:rsidR="009C721C" w:rsidRPr="009C721C">
        <w:rPr>
          <w:rFonts w:ascii="Times New Roman" w:eastAsia="Times New Roman" w:hAnsi="Times New Roman"/>
          <w:sz w:val="28"/>
          <w:szCs w:val="28"/>
          <w:lang w:val="ro-RO"/>
        </w:rPr>
        <w:t>Municipiului</w:t>
      </w:r>
      <w:r w:rsidRPr="009C721C">
        <w:rPr>
          <w:rFonts w:ascii="Times New Roman" w:eastAsia="Times New Roman" w:hAnsi="Times New Roman"/>
          <w:sz w:val="28"/>
          <w:szCs w:val="28"/>
          <w:lang w:val="ro-RO"/>
        </w:rPr>
        <w:t xml:space="preserve"> </w:t>
      </w:r>
      <w:r w:rsidR="009C721C" w:rsidRPr="009C721C">
        <w:rPr>
          <w:rFonts w:ascii="Times New Roman" w:eastAsia="Times New Roman" w:hAnsi="Times New Roman"/>
          <w:sz w:val="28"/>
          <w:szCs w:val="28"/>
          <w:lang w:val="ro-RO"/>
        </w:rPr>
        <w:t xml:space="preserve">conform Act Normativ nr.H.G. 963 din 12.09.2002 emis de Guvernul României, extras CF nr.63395, nr. cadastral 63395 </w:t>
      </w:r>
      <w:r w:rsidRPr="009C721C">
        <w:rPr>
          <w:rFonts w:ascii="Times New Roman" w:eastAsia="Times New Roman" w:hAnsi="Times New Roman"/>
          <w:sz w:val="28"/>
          <w:szCs w:val="28"/>
          <w:lang w:val="ro-RO"/>
        </w:rPr>
        <w:t xml:space="preserve">- are funcțiunea de </w:t>
      </w:r>
      <w:r w:rsidR="009C721C" w:rsidRPr="009C721C">
        <w:rPr>
          <w:rFonts w:ascii="Times New Roman" w:eastAsia="Times New Roman" w:hAnsi="Times New Roman"/>
          <w:sz w:val="28"/>
          <w:szCs w:val="28"/>
          <w:lang w:val="ro-RO"/>
        </w:rPr>
        <w:t>curții construcții și este ocupat cu parc, drum și construcții administrative și social culturale</w:t>
      </w:r>
      <w:r w:rsidRPr="009C721C">
        <w:rPr>
          <w:rFonts w:ascii="Times New Roman" w:eastAsia="Times New Roman" w:hAnsi="Times New Roman"/>
          <w:sz w:val="28"/>
          <w:szCs w:val="28"/>
          <w:lang w:val="ro-RO"/>
        </w:rPr>
        <w:t>;</w:t>
      </w:r>
    </w:p>
    <w:p w:rsidR="001B7D0C" w:rsidRPr="009C721C" w:rsidRDefault="001B7D0C" w:rsidP="001B7D0C">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 xml:space="preserve">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pământ,  </w:t>
      </w:r>
      <w:r w:rsidR="002F0866" w:rsidRPr="009C721C">
        <w:rPr>
          <w:rFonts w:ascii="Times New Roman" w:eastAsia="Times New Roman" w:hAnsi="Times New Roman"/>
          <w:sz w:val="28"/>
          <w:szCs w:val="28"/>
          <w:lang w:val="ro-RO"/>
        </w:rPr>
        <w:t xml:space="preserve">piatră, </w:t>
      </w:r>
      <w:r w:rsidRPr="009C721C">
        <w:rPr>
          <w:rFonts w:ascii="Times New Roman" w:eastAsia="Times New Roman" w:hAnsi="Times New Roman"/>
          <w:sz w:val="28"/>
          <w:szCs w:val="28"/>
          <w:lang w:val="ro-RO"/>
        </w:rPr>
        <w:t xml:space="preserve">apă,  </w:t>
      </w:r>
      <w:r w:rsidR="009C721C" w:rsidRPr="009C721C">
        <w:rPr>
          <w:rFonts w:ascii="Times New Roman" w:eastAsia="Times New Roman" w:hAnsi="Times New Roman"/>
          <w:sz w:val="28"/>
          <w:szCs w:val="28"/>
          <w:lang w:val="ro-RO"/>
        </w:rPr>
        <w:t xml:space="preserve">metal, lemn, plastic, </w:t>
      </w:r>
      <w:r w:rsidRPr="009C721C">
        <w:rPr>
          <w:rFonts w:ascii="Times New Roman" w:eastAsia="Times New Roman" w:hAnsi="Times New Roman"/>
          <w:sz w:val="28"/>
          <w:szCs w:val="28"/>
          <w:lang w:val="ro-RO"/>
        </w:rPr>
        <w:t>etc. -în etapa de realizare a proiectului;</w:t>
      </w:r>
    </w:p>
    <w:p w:rsidR="001B7D0C" w:rsidRPr="009C721C" w:rsidRDefault="001B7D0C" w:rsidP="001B7D0C">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 xml:space="preserve">capacitatea de absorbţie a mediului natural: </w:t>
      </w:r>
    </w:p>
    <w:p w:rsidR="001B7D0C" w:rsidRPr="009C721C"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1.zone umede, zone riverane, guri ale râurilor: nu este cazul;</w:t>
      </w:r>
    </w:p>
    <w:p w:rsidR="001B7D0C" w:rsidRPr="009C721C"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2.zone costiere și mediul marin: nu este cazul;</w:t>
      </w:r>
    </w:p>
    <w:p w:rsidR="001B7D0C" w:rsidRPr="009C721C"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3.zonele montane și forestiere: nu este cazul;</w:t>
      </w:r>
    </w:p>
    <w:p w:rsidR="001B7D0C" w:rsidRPr="009C721C"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9C721C">
        <w:rPr>
          <w:rFonts w:ascii="Times New Roman" w:eastAsia="Times New Roman" w:hAnsi="Times New Roman"/>
          <w:sz w:val="28"/>
          <w:szCs w:val="28"/>
          <w:lang w:val="ro-RO"/>
        </w:rPr>
        <w:t xml:space="preserve">4.arii naturale protejate de interes național, comunitar, internațional: </w:t>
      </w:r>
      <w:r w:rsidRPr="009C721C">
        <w:rPr>
          <w:rFonts w:ascii="Times New Roman" w:hAnsi="Times New Roman"/>
          <w:sz w:val="28"/>
          <w:szCs w:val="28"/>
          <w:lang w:val="ro-RO"/>
        </w:rPr>
        <w:t xml:space="preserve">amplasamentul pe care urmează să se realizeze proiectul se află </w:t>
      </w:r>
      <w:r w:rsidR="00461094" w:rsidRPr="009C721C">
        <w:rPr>
          <w:rFonts w:ascii="Times New Roman" w:hAnsi="Times New Roman"/>
          <w:sz w:val="28"/>
          <w:szCs w:val="28"/>
          <w:lang w:val="ro-RO"/>
        </w:rPr>
        <w:t>în afara oricărei arii naturale protejate- conform punctului de vedere nr.</w:t>
      </w:r>
      <w:r w:rsidR="00132706">
        <w:rPr>
          <w:rFonts w:ascii="Times New Roman" w:hAnsi="Times New Roman"/>
          <w:sz w:val="28"/>
          <w:szCs w:val="28"/>
          <w:lang w:val="ro-RO"/>
        </w:rPr>
        <w:t xml:space="preserve"> 300/06.07</w:t>
      </w:r>
      <w:r w:rsidR="00461094" w:rsidRPr="009C721C">
        <w:rPr>
          <w:rFonts w:ascii="Times New Roman" w:hAnsi="Times New Roman"/>
          <w:sz w:val="28"/>
          <w:szCs w:val="28"/>
          <w:lang w:val="ro-RO"/>
        </w:rPr>
        <w:t>.2022</w:t>
      </w:r>
      <w:r w:rsidRPr="009C721C">
        <w:rPr>
          <w:rFonts w:ascii="Times New Roman" w:hAnsi="Times New Roman"/>
          <w:sz w:val="28"/>
          <w:szCs w:val="28"/>
          <w:lang w:val="ro-RO"/>
        </w:rPr>
        <w:t>;</w:t>
      </w:r>
    </w:p>
    <w:p w:rsidR="001B7D0C" w:rsidRPr="00132706" w:rsidRDefault="001B7D0C" w:rsidP="001B7D0C">
      <w:pPr>
        <w:spacing w:after="0" w:line="240" w:lineRule="auto"/>
        <w:ind w:firstLine="426"/>
        <w:jc w:val="both"/>
        <w:textAlignment w:val="baseline"/>
        <w:rPr>
          <w:rFonts w:ascii="Times New Roman" w:eastAsia="Times New Roman" w:hAnsi="Times New Roman"/>
          <w:sz w:val="28"/>
          <w:szCs w:val="28"/>
          <w:lang w:val="ro-RO"/>
        </w:rPr>
      </w:pPr>
      <w:r w:rsidRPr="00132706">
        <w:rPr>
          <w:rFonts w:ascii="Times New Roman" w:eastAsia="Times New Roman" w:hAnsi="Times New Roman"/>
          <w:sz w:val="28"/>
          <w:szCs w:val="28"/>
          <w:lang w:val="ro-RO"/>
        </w:rPr>
        <w:t>5.zone clasificate sau protejate conform legislației în vigoare: nu este cazul;</w:t>
      </w:r>
    </w:p>
    <w:p w:rsidR="001B7D0C" w:rsidRPr="00132706"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132706">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1B7D0C" w:rsidRPr="00132706"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132706">
        <w:rPr>
          <w:rFonts w:ascii="Times New Roman" w:eastAsia="Times New Roman" w:hAnsi="Times New Roman"/>
          <w:sz w:val="28"/>
          <w:szCs w:val="28"/>
          <w:lang w:val="ro-RO"/>
        </w:rPr>
        <w:t>7.zonele cu o densitate mare a populației: lucrările se vor real</w:t>
      </w:r>
      <w:r w:rsidR="00DB2002" w:rsidRPr="00132706">
        <w:rPr>
          <w:rFonts w:ascii="Times New Roman" w:eastAsia="Times New Roman" w:hAnsi="Times New Roman"/>
          <w:sz w:val="28"/>
          <w:szCs w:val="28"/>
          <w:lang w:val="ro-RO"/>
        </w:rPr>
        <w:t>iza într-o zonă urbană populată</w:t>
      </w:r>
      <w:r w:rsidRPr="00132706">
        <w:rPr>
          <w:rFonts w:ascii="Times New Roman" w:eastAsia="Times New Roman" w:hAnsi="Times New Roman"/>
          <w:sz w:val="28"/>
          <w:szCs w:val="28"/>
          <w:lang w:val="ro-RO"/>
        </w:rPr>
        <w:t>;</w:t>
      </w:r>
    </w:p>
    <w:p w:rsidR="001B7D0C" w:rsidRPr="00071D8A" w:rsidRDefault="001B7D0C" w:rsidP="001B7D0C">
      <w:pPr>
        <w:spacing w:after="0" w:line="240" w:lineRule="auto"/>
        <w:ind w:left="426"/>
        <w:jc w:val="both"/>
        <w:textAlignment w:val="baseline"/>
        <w:rPr>
          <w:rFonts w:ascii="Times New Roman" w:eastAsia="Times New Roman" w:hAnsi="Times New Roman"/>
          <w:sz w:val="28"/>
          <w:szCs w:val="28"/>
          <w:lang w:val="ro-RO"/>
        </w:rPr>
      </w:pPr>
      <w:r w:rsidRPr="00071D8A">
        <w:rPr>
          <w:rFonts w:ascii="Times New Roman" w:eastAsia="Times New Roman" w:hAnsi="Times New Roman"/>
          <w:sz w:val="28"/>
          <w:szCs w:val="28"/>
          <w:lang w:val="ro-RO"/>
        </w:rPr>
        <w:t xml:space="preserve">8.peisajele și situri importante din punct de vedere istoric, cultural sau arheologic: </w:t>
      </w:r>
      <w:r w:rsidR="00071D8A" w:rsidRPr="00071D8A">
        <w:rPr>
          <w:rFonts w:ascii="Times New Roman" w:eastAsia="Times New Roman" w:hAnsi="Times New Roman"/>
          <w:sz w:val="28"/>
          <w:szCs w:val="28"/>
          <w:lang w:val="ro-RO"/>
        </w:rPr>
        <w:t xml:space="preserve"> </w:t>
      </w:r>
      <w:r w:rsidR="00DB2002" w:rsidRPr="00071D8A">
        <w:rPr>
          <w:rFonts w:ascii="Times New Roman" w:eastAsia="Times New Roman" w:hAnsi="Times New Roman"/>
          <w:sz w:val="28"/>
          <w:szCs w:val="28"/>
          <w:lang w:val="ro-RO"/>
        </w:rPr>
        <w:t>conform punctului de vedere al Direcției Județene pentru Cultură M</w:t>
      </w:r>
      <w:r w:rsidR="00071D8A" w:rsidRPr="00071D8A">
        <w:rPr>
          <w:rFonts w:ascii="Times New Roman" w:eastAsia="Times New Roman" w:hAnsi="Times New Roman"/>
          <w:sz w:val="28"/>
          <w:szCs w:val="28"/>
          <w:lang w:val="ro-RO"/>
        </w:rPr>
        <w:t>ehedinți exprimat în data de 15.11</w:t>
      </w:r>
      <w:r w:rsidR="00DB2002" w:rsidRPr="00071D8A">
        <w:rPr>
          <w:rFonts w:ascii="Times New Roman" w:eastAsia="Times New Roman" w:hAnsi="Times New Roman"/>
          <w:sz w:val="28"/>
          <w:szCs w:val="28"/>
          <w:lang w:val="ro-RO"/>
        </w:rPr>
        <w:t>.2022</w:t>
      </w:r>
      <w:r w:rsidRPr="00071D8A">
        <w:rPr>
          <w:rFonts w:ascii="Times New Roman" w:eastAsia="Times New Roman" w:hAnsi="Times New Roman"/>
          <w:sz w:val="28"/>
          <w:szCs w:val="28"/>
          <w:lang w:val="ro-RO"/>
        </w:rPr>
        <w:t xml:space="preserve"> </w:t>
      </w:r>
      <w:r w:rsidR="00071D8A" w:rsidRPr="00071D8A">
        <w:rPr>
          <w:rFonts w:ascii="Times New Roman" w:eastAsia="Times New Roman" w:hAnsi="Times New Roman"/>
          <w:sz w:val="28"/>
          <w:szCs w:val="28"/>
          <w:lang w:val="ro-RO"/>
        </w:rPr>
        <w:t>– titularul a depus documentația specifică în vederea obținerii avizului;</w:t>
      </w:r>
    </w:p>
    <w:p w:rsidR="001B7D0C" w:rsidRPr="00192E56" w:rsidRDefault="001B7D0C" w:rsidP="001B7D0C">
      <w:pPr>
        <w:pStyle w:val="ListParagraph"/>
        <w:shd w:val="clear" w:color="auto" w:fill="FFFFFF"/>
        <w:spacing w:after="0" w:line="240" w:lineRule="auto"/>
        <w:ind w:left="426"/>
        <w:jc w:val="both"/>
        <w:textAlignment w:val="baseline"/>
        <w:rPr>
          <w:rFonts w:ascii="Times New Roman" w:eastAsia="Times New Roman" w:hAnsi="Times New Roman"/>
          <w:color w:val="FF0000"/>
          <w:sz w:val="28"/>
          <w:szCs w:val="28"/>
          <w:lang w:val="ro-RO"/>
        </w:rPr>
      </w:pPr>
      <w:r w:rsidRPr="00192E56">
        <w:rPr>
          <w:rFonts w:ascii="Times New Roman" w:hAnsi="Times New Roman"/>
          <w:color w:val="FF0000"/>
          <w:sz w:val="28"/>
          <w:szCs w:val="28"/>
          <w:lang w:val="ro-RO"/>
        </w:rPr>
        <w:t>3.Tipurile și caracteristicile impactului potențial:</w:t>
      </w:r>
    </w:p>
    <w:p w:rsidR="001B7D0C" w:rsidRPr="00071D8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071D8A">
        <w:rPr>
          <w:rFonts w:ascii="Times New Roman" w:eastAsia="Times New Roman" w:hAnsi="Times New Roman"/>
          <w:sz w:val="28"/>
          <w:szCs w:val="28"/>
          <w:lang w:val="ro-RO"/>
        </w:rPr>
        <w:lastRenderedPageBreak/>
        <w:t>importanța și extinderea spațială a impactului: proie</w:t>
      </w:r>
      <w:r w:rsidR="00071D8A" w:rsidRPr="00071D8A">
        <w:rPr>
          <w:rFonts w:ascii="Times New Roman" w:eastAsia="Times New Roman" w:hAnsi="Times New Roman"/>
          <w:sz w:val="28"/>
          <w:szCs w:val="28"/>
          <w:lang w:val="ro-RO"/>
        </w:rPr>
        <w:t>ctul va avea impact local, în zona de lucru şi</w:t>
      </w:r>
      <w:r w:rsidRPr="00071D8A">
        <w:rPr>
          <w:rFonts w:ascii="Times New Roman" w:eastAsia="Times New Roman" w:hAnsi="Times New Roman"/>
          <w:sz w:val="28"/>
          <w:szCs w:val="28"/>
          <w:lang w:val="ro-RO"/>
        </w:rPr>
        <w:t xml:space="preserve"> în perioada de execuție ;</w:t>
      </w:r>
    </w:p>
    <w:p w:rsidR="001B7D0C" w:rsidRPr="00071D8A"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071D8A">
        <w:rPr>
          <w:rFonts w:ascii="Times New Roman" w:eastAsia="Times New Roman" w:hAnsi="Times New Roman"/>
          <w:sz w:val="28"/>
          <w:szCs w:val="28"/>
          <w:lang w:val="ro-RO"/>
        </w:rPr>
        <w:t xml:space="preserve">natura impactului: </w:t>
      </w:r>
    </w:p>
    <w:p w:rsidR="001B7D0C" w:rsidRPr="00246479" w:rsidRDefault="001B7D0C" w:rsidP="001B7D0C">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Times New Roman" w:eastAsia="Times New Roman" w:hAnsi="Times New Roman"/>
          <w:sz w:val="28"/>
          <w:szCs w:val="28"/>
          <w:lang w:val="ro-RO"/>
        </w:rPr>
        <w:t>la faza de execuție sursele de poluare vor avea un impact asupra aerului din cauza emisiilor de particule în suspensie, operaţiunile de realizare a proiectului, emisii de poluanți specifici gazelor de eșapament rezultate de la utilajele cu care se vor executa operațiile și de la vehiculele pentru transportul materialelor</w:t>
      </w:r>
      <w:r w:rsidR="00246479" w:rsidRPr="00246479">
        <w:rPr>
          <w:rFonts w:ascii="Times New Roman" w:eastAsia="Times New Roman" w:hAnsi="Times New Roman"/>
          <w:sz w:val="28"/>
          <w:szCs w:val="28"/>
          <w:lang w:val="ro-RO"/>
        </w:rPr>
        <w:t>, vântuire</w:t>
      </w:r>
      <w:r w:rsidRPr="00246479">
        <w:rPr>
          <w:rFonts w:ascii="Times New Roman" w:eastAsia="Times New Roman" w:hAnsi="Times New Roman"/>
          <w:sz w:val="28"/>
          <w:szCs w:val="28"/>
          <w:lang w:val="ro-RO"/>
        </w:rPr>
        <w:t xml:space="preserve">, </w:t>
      </w:r>
    </w:p>
    <w:p w:rsidR="001B7D0C" w:rsidRPr="00246479" w:rsidRDefault="001B7D0C" w:rsidP="001B7D0C">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Times New Roman" w:eastAsia="Times New Roman" w:hAnsi="Times New Roman"/>
          <w:sz w:val="28"/>
          <w:szCs w:val="28"/>
          <w:lang w:val="ro-RO"/>
        </w:rPr>
        <w:t>de asemenea la faza de execuție a proiectului, impactul asupra factorului de mediu sol/subsol şi apă - va fi unul nesemnificativ eventuale poluări accidentale ale solului cu produse petroliere provenite de la utilaje, stocarea necontrolată a deșeurilor,</w:t>
      </w:r>
      <w:r w:rsidR="00F659D7" w:rsidRPr="00246479">
        <w:rPr>
          <w:rFonts w:ascii="Times New Roman" w:eastAsia="Times New Roman" w:hAnsi="Times New Roman"/>
          <w:sz w:val="28"/>
          <w:szCs w:val="28"/>
          <w:lang w:val="ro-RO"/>
        </w:rPr>
        <w:t xml:space="preserve"> </w:t>
      </w:r>
      <w:r w:rsidRPr="00246479">
        <w:rPr>
          <w:rFonts w:ascii="Times New Roman" w:eastAsia="Times New Roman" w:hAnsi="Times New Roman"/>
          <w:sz w:val="28"/>
          <w:szCs w:val="28"/>
          <w:lang w:val="ro-RO"/>
        </w:rPr>
        <w:t xml:space="preserve">a materiilor prime, </w:t>
      </w:r>
      <w:r w:rsidR="009F6A0A" w:rsidRPr="00246479">
        <w:rPr>
          <w:rFonts w:ascii="Times New Roman" w:eastAsia="Times New Roman" w:hAnsi="Times New Roman"/>
          <w:sz w:val="28"/>
          <w:szCs w:val="28"/>
          <w:lang w:val="ro-RO"/>
        </w:rPr>
        <w:t xml:space="preserve">pierderi accidentale de apă uzată, </w:t>
      </w:r>
      <w:r w:rsidRPr="00246479">
        <w:rPr>
          <w:rFonts w:ascii="Times New Roman" w:eastAsia="Times New Roman" w:hAnsi="Times New Roman"/>
          <w:sz w:val="28"/>
          <w:szCs w:val="28"/>
          <w:lang w:val="ro-RO"/>
        </w:rPr>
        <w:t>etc;</w:t>
      </w:r>
    </w:p>
    <w:p w:rsidR="001B7D0C" w:rsidRPr="00246479" w:rsidRDefault="001B7D0C" w:rsidP="001B7D0C">
      <w:pPr>
        <w:pStyle w:val="ListParagraph"/>
        <w:numPr>
          <w:ilvl w:val="0"/>
          <w:numId w:val="5"/>
        </w:numPr>
        <w:shd w:val="clear" w:color="auto" w:fill="FFFFFF"/>
        <w:spacing w:after="0" w:line="240" w:lineRule="auto"/>
        <w:jc w:val="both"/>
        <w:textAlignment w:val="baseline"/>
        <w:rPr>
          <w:rFonts w:ascii="Arial" w:eastAsia="Times New Roman" w:hAnsi="Arial" w:cs="Arial"/>
          <w:sz w:val="24"/>
          <w:szCs w:val="24"/>
          <w:lang w:val="ro-RO"/>
        </w:rPr>
      </w:pPr>
      <w:r w:rsidRPr="00246479">
        <w:rPr>
          <w:rFonts w:ascii="Times New Roman" w:eastAsia="Times New Roman" w:hAnsi="Times New Roman"/>
          <w:sz w:val="28"/>
          <w:szCs w:val="28"/>
          <w:lang w:val="ro-RO"/>
        </w:rPr>
        <w:t xml:space="preserve">la implementarea proiectului sursele potențiale de zgomot sunt lucrările propriuzise de realizare a proiectului, </w:t>
      </w:r>
      <w:r w:rsidR="009F6A0A" w:rsidRPr="00246479">
        <w:rPr>
          <w:rFonts w:ascii="Times New Roman" w:eastAsia="Times New Roman" w:hAnsi="Times New Roman"/>
          <w:sz w:val="28"/>
          <w:szCs w:val="28"/>
          <w:lang w:val="ro-RO"/>
        </w:rPr>
        <w:t xml:space="preserve">folosirea anumitor grupuri specifice de utilaje, </w:t>
      </w:r>
      <w:r w:rsidRPr="00246479">
        <w:rPr>
          <w:rFonts w:ascii="Times New Roman" w:eastAsia="Times New Roman" w:hAnsi="Times New Roman"/>
          <w:sz w:val="28"/>
          <w:szCs w:val="28"/>
          <w:lang w:val="ro-RO"/>
        </w:rPr>
        <w:t>transportul materialelor</w:t>
      </w:r>
      <w:r w:rsidRPr="00246479">
        <w:rPr>
          <w:rFonts w:ascii="Arial" w:eastAsia="Times New Roman" w:hAnsi="Arial" w:cs="Arial"/>
          <w:sz w:val="24"/>
          <w:szCs w:val="24"/>
          <w:lang w:val="ro-RO"/>
        </w:rPr>
        <w:t>;</w:t>
      </w:r>
    </w:p>
    <w:p w:rsidR="001B7D0C" w:rsidRPr="00246479"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Times New Roman" w:eastAsia="Times New Roman" w:hAnsi="Times New Roman"/>
          <w:sz w:val="28"/>
          <w:szCs w:val="28"/>
          <w:lang w:val="ro-RO"/>
        </w:rPr>
        <w:t>natura transfrontieră a impactului – nu este cazul;</w:t>
      </w:r>
    </w:p>
    <w:p w:rsidR="001B7D0C" w:rsidRPr="00246479"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Times New Roman" w:eastAsia="Times New Roman" w:hAnsi="Times New Roman"/>
          <w:sz w:val="28"/>
          <w:szCs w:val="28"/>
          <w:lang w:val="ro-RO"/>
        </w:rPr>
        <w:t xml:space="preserve">intensitatea şi complexitatea impactului –în faza de realizare a proiectului, impactul este </w:t>
      </w:r>
      <w:r w:rsidR="00246479">
        <w:rPr>
          <w:rFonts w:ascii="Times New Roman" w:eastAsia="Times New Roman" w:hAnsi="Times New Roman"/>
          <w:sz w:val="28"/>
          <w:szCs w:val="28"/>
          <w:lang w:val="ro-RO"/>
        </w:rPr>
        <w:t>minor</w:t>
      </w:r>
      <w:r w:rsidRPr="00246479">
        <w:rPr>
          <w:rFonts w:ascii="Times New Roman" w:eastAsia="Times New Roman" w:hAnsi="Times New Roman"/>
          <w:sz w:val="28"/>
          <w:szCs w:val="28"/>
          <w:lang w:val="ro-RO"/>
        </w:rPr>
        <w:t xml:space="preserve"> în cazul în care se respectă toate condiţiile de realizare ale acestuia;</w:t>
      </w:r>
    </w:p>
    <w:p w:rsidR="001B7D0C" w:rsidRPr="00246479"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Arial" w:eastAsia="Times New Roman" w:hAnsi="Arial" w:cs="Arial"/>
          <w:sz w:val="24"/>
          <w:szCs w:val="24"/>
          <w:lang w:val="ro-RO"/>
        </w:rPr>
        <w:t xml:space="preserve"> </w:t>
      </w:r>
      <w:r w:rsidRPr="00246479">
        <w:rPr>
          <w:rFonts w:ascii="Times New Roman" w:eastAsia="Times New Roman" w:hAnsi="Times New Roman"/>
          <w:sz w:val="28"/>
          <w:szCs w:val="28"/>
          <w:lang w:val="ro-RO"/>
        </w:rPr>
        <w:t xml:space="preserve">probabilitatea impactului – </w:t>
      </w:r>
      <w:r w:rsidR="00246479" w:rsidRPr="00246479">
        <w:rPr>
          <w:rFonts w:ascii="Times New Roman" w:eastAsia="Times New Roman" w:hAnsi="Times New Roman"/>
          <w:sz w:val="28"/>
          <w:szCs w:val="28"/>
          <w:lang w:val="ro-RO"/>
        </w:rPr>
        <w:t>medie</w:t>
      </w:r>
      <w:r w:rsidRPr="00246479">
        <w:rPr>
          <w:rFonts w:ascii="Times New Roman" w:eastAsia="Times New Roman" w:hAnsi="Times New Roman"/>
          <w:sz w:val="28"/>
          <w:szCs w:val="28"/>
          <w:lang w:val="ro-RO"/>
        </w:rPr>
        <w:t>, atât pe perioada de execuţie cât şi în perioada de funcţionare;</w:t>
      </w:r>
    </w:p>
    <w:p w:rsidR="001B7D0C" w:rsidRPr="00246479"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Times New Roman" w:eastAsia="Times New Roman" w:hAnsi="Times New Roman"/>
          <w:sz w:val="28"/>
          <w:szCs w:val="28"/>
          <w:lang w:val="ro-RO"/>
        </w:rPr>
        <w:t xml:space="preserve">debutul, durata, frecvenţa şi reversibilitatea preconizate ale impactului – durata aproximativă a implementării proiectului și implicit a impactului asupra mediului este evaluată la </w:t>
      </w:r>
      <w:r w:rsidR="00657F3D" w:rsidRPr="00246479">
        <w:rPr>
          <w:rFonts w:ascii="Times New Roman" w:eastAsia="Times New Roman" w:hAnsi="Times New Roman"/>
          <w:sz w:val="28"/>
          <w:szCs w:val="28"/>
          <w:lang w:val="ro-RO"/>
        </w:rPr>
        <w:t xml:space="preserve">aproximativ </w:t>
      </w:r>
      <w:r w:rsidR="00246479" w:rsidRPr="00246479">
        <w:rPr>
          <w:rFonts w:ascii="Times New Roman" w:eastAsia="Times New Roman" w:hAnsi="Times New Roman"/>
          <w:sz w:val="28"/>
          <w:szCs w:val="28"/>
          <w:lang w:val="ro-RO"/>
        </w:rPr>
        <w:t>24</w:t>
      </w:r>
      <w:r w:rsidR="009F6A0A" w:rsidRPr="00246479">
        <w:rPr>
          <w:rFonts w:ascii="Times New Roman" w:eastAsia="Times New Roman" w:hAnsi="Times New Roman"/>
          <w:sz w:val="28"/>
          <w:szCs w:val="28"/>
          <w:lang w:val="ro-RO"/>
        </w:rPr>
        <w:t xml:space="preserve"> luni</w:t>
      </w:r>
      <w:r w:rsidRPr="00246479">
        <w:rPr>
          <w:rFonts w:ascii="Times New Roman" w:eastAsia="Times New Roman" w:hAnsi="Times New Roman"/>
          <w:sz w:val="28"/>
          <w:szCs w:val="28"/>
          <w:lang w:val="ro-RO"/>
        </w:rPr>
        <w:t xml:space="preserve"> de zile după obţinerea autorizaţiei de construire;</w:t>
      </w:r>
    </w:p>
    <w:p w:rsidR="001B7D0C" w:rsidRPr="00246479"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Times New Roman" w:eastAsia="Times New Roman" w:hAnsi="Times New Roman"/>
          <w:sz w:val="28"/>
          <w:szCs w:val="28"/>
          <w:lang w:val="ro-RO"/>
        </w:rPr>
        <w:t>cumularea impactului cu impactul altor proiecte existente și/sau aprobate: nu este cazul;</w:t>
      </w:r>
    </w:p>
    <w:p w:rsidR="001B7D0C" w:rsidRPr="00246479" w:rsidRDefault="001B7D0C" w:rsidP="001B7D0C">
      <w:pPr>
        <w:pStyle w:val="ListParagraph"/>
        <w:numPr>
          <w:ilvl w:val="0"/>
          <w:numId w:val="2"/>
        </w:numPr>
        <w:shd w:val="clear" w:color="auto" w:fill="FFFFFF"/>
        <w:spacing w:after="0" w:line="240" w:lineRule="auto"/>
        <w:jc w:val="both"/>
        <w:textAlignment w:val="baseline"/>
        <w:rPr>
          <w:rFonts w:ascii="Times New Roman" w:eastAsia="Times New Roman" w:hAnsi="Times New Roman"/>
          <w:sz w:val="28"/>
          <w:szCs w:val="28"/>
          <w:lang w:val="ro-RO"/>
        </w:rPr>
      </w:pPr>
      <w:r w:rsidRPr="00246479">
        <w:rPr>
          <w:rFonts w:ascii="Times New Roman" w:eastAsia="Times New Roman" w:hAnsi="Times New Roman"/>
          <w:sz w:val="28"/>
          <w:szCs w:val="28"/>
          <w:lang w:val="ro-RO"/>
        </w:rPr>
        <w:t>posibilitatea de reducere efectivă a impactului: se vor respecta condiţiile de real</w:t>
      </w:r>
      <w:r w:rsidR="00246479">
        <w:rPr>
          <w:rFonts w:ascii="Times New Roman" w:eastAsia="Times New Roman" w:hAnsi="Times New Roman"/>
          <w:sz w:val="28"/>
          <w:szCs w:val="28"/>
          <w:lang w:val="ro-RO"/>
        </w:rPr>
        <w:t>izare impuse prin prezentul act;</w:t>
      </w:r>
    </w:p>
    <w:p w:rsidR="001B7D0C" w:rsidRPr="00192E56" w:rsidRDefault="001B7D0C" w:rsidP="001B7D0C">
      <w:pPr>
        <w:numPr>
          <w:ilvl w:val="0"/>
          <w:numId w:val="2"/>
        </w:numPr>
        <w:spacing w:after="0" w:line="240" w:lineRule="auto"/>
        <w:jc w:val="both"/>
        <w:rPr>
          <w:rFonts w:ascii="Times New Roman" w:eastAsia="Times New Roman" w:hAnsi="Times New Roman"/>
          <w:color w:val="FF0000"/>
          <w:sz w:val="28"/>
          <w:shd w:val="clear" w:color="auto" w:fill="FFFFFF"/>
        </w:rPr>
      </w:pPr>
      <w:r w:rsidRPr="00F00E0C">
        <w:rPr>
          <w:rFonts w:ascii="Times New Roman" w:eastAsia="Times New Roman" w:hAnsi="Times New Roman"/>
          <w:sz w:val="28"/>
          <w:szCs w:val="28"/>
          <w:lang w:val="ro-RO"/>
        </w:rPr>
        <w:t>observații din partea publicului:pe perioada parcurgerii etapei de încadrare nu au fost observații din partea publicul</w:t>
      </w:r>
      <w:r w:rsidRPr="00F00E0C">
        <w:rPr>
          <w:rFonts w:ascii="Times New Roman" w:eastAsia="Times New Roman" w:hAnsi="Times New Roman"/>
          <w:sz w:val="28"/>
          <w:szCs w:val="28"/>
        </w:rPr>
        <w:t xml:space="preserve">ui (au fost publicate anunțuri </w:t>
      </w:r>
      <w:r w:rsidR="00713597" w:rsidRPr="008E04ED">
        <w:rPr>
          <w:rFonts w:ascii="Times New Roman" w:eastAsia="Times New Roman" w:hAnsi="Times New Roman"/>
          <w:sz w:val="28"/>
          <w:szCs w:val="28"/>
        </w:rPr>
        <w:t>– anun</w:t>
      </w:r>
      <w:r w:rsidR="00713597" w:rsidRPr="008E04ED">
        <w:rPr>
          <w:rFonts w:ascii="Times New Roman" w:eastAsia="Times New Roman" w:hAnsi="Times New Roman"/>
          <w:sz w:val="28"/>
          <w:szCs w:val="28"/>
          <w:lang w:val="ro-RO"/>
        </w:rPr>
        <w:t xml:space="preserve">ț </w:t>
      </w:r>
      <w:r w:rsidR="00713597" w:rsidRPr="008E04ED">
        <w:rPr>
          <w:rFonts w:ascii="Times New Roman" w:eastAsia="Times New Roman" w:hAnsi="Times New Roman"/>
          <w:sz w:val="28"/>
          <w:szCs w:val="28"/>
        </w:rPr>
        <w:t>de solicitare acord de mediu -</w:t>
      </w:r>
      <w:r w:rsidRPr="008E04ED">
        <w:rPr>
          <w:rFonts w:ascii="Times New Roman" w:eastAsia="Times New Roman" w:hAnsi="Times New Roman"/>
          <w:sz w:val="28"/>
          <w:szCs w:val="28"/>
        </w:rPr>
        <w:t xml:space="preserve">în ziarul </w:t>
      </w:r>
      <w:r w:rsidR="008E04ED" w:rsidRPr="008E04ED">
        <w:rPr>
          <w:rFonts w:ascii="Times New Roman" w:eastAsia="Times New Roman" w:hAnsi="Times New Roman"/>
          <w:sz w:val="28"/>
          <w:szCs w:val="28"/>
        </w:rPr>
        <w:t>Piața Severineană (22.11</w:t>
      </w:r>
      <w:r w:rsidR="00713597" w:rsidRPr="008E04ED">
        <w:rPr>
          <w:rFonts w:ascii="Times New Roman" w:eastAsia="Times New Roman" w:hAnsi="Times New Roman"/>
          <w:sz w:val="28"/>
          <w:szCs w:val="28"/>
        </w:rPr>
        <w:t>.2022</w:t>
      </w:r>
      <w:r w:rsidR="008E04ED" w:rsidRPr="008E04ED">
        <w:rPr>
          <w:rFonts w:ascii="Times New Roman" w:eastAsia="Times New Roman" w:hAnsi="Times New Roman"/>
          <w:sz w:val="28"/>
          <w:szCs w:val="28"/>
        </w:rPr>
        <w:t>)</w:t>
      </w:r>
      <w:r w:rsidRPr="008E04ED">
        <w:rPr>
          <w:rFonts w:ascii="Times New Roman" w:eastAsia="Times New Roman" w:hAnsi="Times New Roman"/>
          <w:sz w:val="28"/>
          <w:szCs w:val="28"/>
        </w:rPr>
        <w:t xml:space="preserve">, </w:t>
      </w:r>
      <w:r w:rsidR="00713597" w:rsidRPr="00F00E0C">
        <w:rPr>
          <w:rFonts w:ascii="Times New Roman" w:eastAsia="Times New Roman" w:hAnsi="Times New Roman"/>
          <w:sz w:val="28"/>
          <w:szCs w:val="28"/>
        </w:rPr>
        <w:t xml:space="preserve">anunț solicitare acord de mediu - </w:t>
      </w:r>
      <w:r w:rsidRPr="00F00E0C">
        <w:rPr>
          <w:rFonts w:ascii="Times New Roman" w:eastAsia="Times New Roman" w:hAnsi="Times New Roman"/>
          <w:sz w:val="28"/>
          <w:szCs w:val="28"/>
        </w:rPr>
        <w:t xml:space="preserve">la sediul Primăriei </w:t>
      </w:r>
      <w:r w:rsidR="00F00E0C" w:rsidRPr="00F00E0C">
        <w:rPr>
          <w:rFonts w:ascii="Times New Roman" w:eastAsia="Times New Roman" w:hAnsi="Times New Roman"/>
          <w:sz w:val="28"/>
          <w:szCs w:val="28"/>
        </w:rPr>
        <w:t>Drobeta Turnu Severin (</w:t>
      </w:r>
      <w:r w:rsidR="008E04ED">
        <w:rPr>
          <w:rFonts w:ascii="Times New Roman" w:eastAsia="Times New Roman" w:hAnsi="Times New Roman"/>
          <w:sz w:val="28"/>
          <w:szCs w:val="28"/>
        </w:rPr>
        <w:t>nr.43775 din</w:t>
      </w:r>
      <w:r w:rsidR="00F00E0C" w:rsidRPr="00F00E0C">
        <w:rPr>
          <w:rFonts w:ascii="Times New Roman" w:eastAsia="Times New Roman" w:hAnsi="Times New Roman"/>
          <w:sz w:val="28"/>
          <w:szCs w:val="28"/>
        </w:rPr>
        <w:t>17.11</w:t>
      </w:r>
      <w:r w:rsidR="00713597" w:rsidRPr="00F00E0C">
        <w:rPr>
          <w:rFonts w:ascii="Times New Roman" w:eastAsia="Times New Roman" w:hAnsi="Times New Roman"/>
          <w:sz w:val="28"/>
          <w:szCs w:val="28"/>
        </w:rPr>
        <w:t>.2022)</w:t>
      </w:r>
      <w:r w:rsidR="00713597" w:rsidRPr="00192E56">
        <w:rPr>
          <w:rFonts w:ascii="Times New Roman" w:eastAsia="Times New Roman" w:hAnsi="Times New Roman"/>
          <w:color w:val="FF0000"/>
          <w:sz w:val="28"/>
          <w:szCs w:val="28"/>
        </w:rPr>
        <w:t xml:space="preserve">, anunț pentru luarea deciziei etapei de încadrare – în </w:t>
      </w:r>
      <w:r w:rsidR="006A78DC" w:rsidRPr="00192E56">
        <w:rPr>
          <w:rFonts w:ascii="Times New Roman" w:eastAsia="Times New Roman" w:hAnsi="Times New Roman"/>
          <w:color w:val="FF0000"/>
          <w:sz w:val="28"/>
          <w:szCs w:val="28"/>
        </w:rPr>
        <w:t>publicația</w:t>
      </w:r>
      <w:r w:rsidR="00713597" w:rsidRPr="00192E56">
        <w:rPr>
          <w:rFonts w:ascii="Times New Roman" w:eastAsia="Times New Roman" w:hAnsi="Times New Roman"/>
          <w:color w:val="FF0000"/>
          <w:sz w:val="28"/>
          <w:szCs w:val="28"/>
        </w:rPr>
        <w:t xml:space="preserve"> Mehedințiul Meu (24.10./2022), anunț </w:t>
      </w:r>
      <w:r w:rsidR="009F6A0A" w:rsidRPr="00192E56">
        <w:rPr>
          <w:rFonts w:ascii="Times New Roman" w:eastAsia="Times New Roman" w:hAnsi="Times New Roman"/>
          <w:color w:val="FF0000"/>
          <w:sz w:val="28"/>
          <w:szCs w:val="28"/>
        </w:rPr>
        <w:t xml:space="preserve"> </w:t>
      </w:r>
      <w:r w:rsidR="00713597" w:rsidRPr="00192E56">
        <w:rPr>
          <w:rFonts w:ascii="Times New Roman" w:eastAsia="Times New Roman" w:hAnsi="Times New Roman"/>
          <w:color w:val="FF0000"/>
          <w:sz w:val="28"/>
          <w:szCs w:val="28"/>
        </w:rPr>
        <w:t xml:space="preserve">pentru luarea deciziei etapei de încadrare – la sediul Primăriei Braniștea (24.10.2022) </w:t>
      </w:r>
      <w:r w:rsidRPr="00192E56">
        <w:rPr>
          <w:rFonts w:ascii="Times New Roman" w:eastAsia="Times New Roman" w:hAnsi="Times New Roman"/>
          <w:color w:val="FF0000"/>
          <w:sz w:val="28"/>
          <w:szCs w:val="28"/>
        </w:rPr>
        <w:t>și pe sit</w:t>
      </w:r>
      <w:r w:rsidR="00242AF3" w:rsidRPr="00192E56">
        <w:rPr>
          <w:rFonts w:ascii="Times New Roman" w:eastAsia="Times New Roman" w:hAnsi="Times New Roman"/>
          <w:color w:val="FF0000"/>
          <w:sz w:val="28"/>
          <w:szCs w:val="28"/>
        </w:rPr>
        <w:t>e-ul Agenției pentru Protecția M</w:t>
      </w:r>
      <w:r w:rsidRPr="00192E56">
        <w:rPr>
          <w:rFonts w:ascii="Times New Roman" w:eastAsia="Times New Roman" w:hAnsi="Times New Roman"/>
          <w:color w:val="FF0000"/>
          <w:sz w:val="28"/>
          <w:szCs w:val="28"/>
        </w:rPr>
        <w:t>ediului Mehedinți</w:t>
      </w:r>
      <w:r w:rsidR="00713597" w:rsidRPr="00192E56">
        <w:rPr>
          <w:rFonts w:ascii="Times New Roman" w:eastAsia="Times New Roman" w:hAnsi="Times New Roman"/>
          <w:color w:val="FF0000"/>
          <w:sz w:val="28"/>
          <w:szCs w:val="28"/>
        </w:rPr>
        <w:t xml:space="preserve">- </w:t>
      </w:r>
      <w:r w:rsidR="00713597" w:rsidRPr="00F00E0C">
        <w:rPr>
          <w:rFonts w:ascii="Times New Roman" w:eastAsia="Times New Roman" w:hAnsi="Times New Roman"/>
          <w:sz w:val="28"/>
          <w:szCs w:val="28"/>
        </w:rPr>
        <w:t xml:space="preserve">anunt solicitare </w:t>
      </w:r>
      <w:r w:rsidR="00EF76CB" w:rsidRPr="00F00E0C">
        <w:rPr>
          <w:rFonts w:ascii="Times New Roman" w:eastAsia="Times New Roman" w:hAnsi="Times New Roman"/>
          <w:sz w:val="28"/>
          <w:szCs w:val="28"/>
        </w:rPr>
        <w:t>a</w:t>
      </w:r>
      <w:r w:rsidR="00713597" w:rsidRPr="00F00E0C">
        <w:rPr>
          <w:rFonts w:ascii="Times New Roman" w:eastAsia="Times New Roman" w:hAnsi="Times New Roman"/>
          <w:sz w:val="28"/>
          <w:szCs w:val="28"/>
        </w:rPr>
        <w:t>cord de mediu</w:t>
      </w:r>
      <w:r w:rsidR="00EF76CB" w:rsidRPr="00F00E0C">
        <w:rPr>
          <w:rFonts w:ascii="Times New Roman" w:eastAsia="Times New Roman" w:hAnsi="Times New Roman"/>
          <w:sz w:val="28"/>
          <w:szCs w:val="28"/>
        </w:rPr>
        <w:t xml:space="preserve"> și memor</w:t>
      </w:r>
      <w:r w:rsidR="00F00E0C" w:rsidRPr="00F00E0C">
        <w:rPr>
          <w:rFonts w:ascii="Times New Roman" w:eastAsia="Times New Roman" w:hAnsi="Times New Roman"/>
          <w:sz w:val="28"/>
          <w:szCs w:val="28"/>
        </w:rPr>
        <w:t>iu titular –postat în data de 14.11</w:t>
      </w:r>
      <w:r w:rsidR="00EF76CB" w:rsidRPr="00F00E0C">
        <w:rPr>
          <w:rFonts w:ascii="Times New Roman" w:eastAsia="Times New Roman" w:hAnsi="Times New Roman"/>
          <w:sz w:val="28"/>
          <w:szCs w:val="28"/>
        </w:rPr>
        <w:t>.2022</w:t>
      </w:r>
      <w:r w:rsidR="00EF76CB" w:rsidRPr="00192E56">
        <w:rPr>
          <w:rFonts w:ascii="Times New Roman" w:eastAsia="Times New Roman" w:hAnsi="Times New Roman"/>
          <w:color w:val="FF0000"/>
          <w:sz w:val="28"/>
          <w:szCs w:val="28"/>
        </w:rPr>
        <w:t xml:space="preserve"> și anunț luarea deciziei etapei de încadrare și draftul deciziei etapei de încadrare – postat în data 24.10.2022 </w:t>
      </w:r>
      <w:r w:rsidRPr="00192E56">
        <w:rPr>
          <w:rFonts w:ascii="Times New Roman" w:eastAsia="Times New Roman" w:hAnsi="Times New Roman"/>
          <w:color w:val="FF0000"/>
          <w:sz w:val="28"/>
          <w:szCs w:val="28"/>
        </w:rPr>
        <w:t>).</w:t>
      </w:r>
    </w:p>
    <w:p w:rsidR="001B7D0C" w:rsidRPr="00F00E0C" w:rsidRDefault="001B7D0C" w:rsidP="001B7D0C">
      <w:pPr>
        <w:autoSpaceDE w:val="0"/>
        <w:autoSpaceDN w:val="0"/>
        <w:adjustRightInd w:val="0"/>
        <w:spacing w:after="0" w:line="240" w:lineRule="auto"/>
        <w:jc w:val="both"/>
        <w:rPr>
          <w:rFonts w:ascii="Times New Roman" w:hAnsi="Times New Roman"/>
          <w:sz w:val="28"/>
          <w:szCs w:val="28"/>
        </w:rPr>
      </w:pPr>
      <w:r w:rsidRPr="00F00E0C">
        <w:rPr>
          <w:rFonts w:ascii="Times New Roman" w:hAnsi="Times New Roman"/>
          <w:sz w:val="28"/>
          <w:szCs w:val="28"/>
        </w:rPr>
        <w:t xml:space="preserve">      II. Motivele pe baza cărora s-a stabilit necesitatea neefectuării evaluării adecvate sunt următoarele:</w:t>
      </w:r>
    </w:p>
    <w:p w:rsidR="001B7D0C" w:rsidRPr="00F00E0C" w:rsidRDefault="001B7D0C" w:rsidP="001B7D0C">
      <w:pPr>
        <w:pStyle w:val="ListParagraph"/>
        <w:numPr>
          <w:ilvl w:val="0"/>
          <w:numId w:val="5"/>
        </w:numPr>
        <w:autoSpaceDE w:val="0"/>
        <w:autoSpaceDN w:val="0"/>
        <w:adjustRightInd w:val="0"/>
        <w:spacing w:after="0" w:line="240" w:lineRule="auto"/>
        <w:jc w:val="both"/>
        <w:rPr>
          <w:rFonts w:ascii="Times New Roman" w:hAnsi="Times New Roman"/>
          <w:sz w:val="28"/>
          <w:szCs w:val="28"/>
        </w:rPr>
      </w:pPr>
      <w:r w:rsidRPr="00F00E0C">
        <w:rPr>
          <w:rFonts w:ascii="Times New Roman" w:hAnsi="Times New Roman"/>
          <w:sz w:val="28"/>
          <w:szCs w:val="28"/>
        </w:rPr>
        <w:t>proiectul nu intră sub incidenţa art.28 din O.U.G. nr.57/2007 privind regimul ariilor natural protejate, conservarea habitatelor natural</w:t>
      </w:r>
      <w:r w:rsidR="00F00E0C" w:rsidRPr="00F00E0C">
        <w:rPr>
          <w:rFonts w:ascii="Times New Roman" w:hAnsi="Times New Roman"/>
          <w:sz w:val="28"/>
          <w:szCs w:val="28"/>
        </w:rPr>
        <w:t>e</w:t>
      </w:r>
      <w:r w:rsidRPr="00F00E0C">
        <w:rPr>
          <w:rFonts w:ascii="Times New Roman" w:hAnsi="Times New Roman"/>
          <w:sz w:val="28"/>
          <w:szCs w:val="28"/>
        </w:rPr>
        <w:t xml:space="preserve">, a florei şi faunei sălbatice, aprobată prin Legea nr.49/2011, cu modificările şi completările ulterioare  - urmând a se realiza în </w:t>
      </w:r>
      <w:r w:rsidR="00657F3D" w:rsidRPr="00F00E0C">
        <w:rPr>
          <w:rFonts w:ascii="Times New Roman" w:hAnsi="Times New Roman"/>
          <w:sz w:val="28"/>
          <w:szCs w:val="28"/>
        </w:rPr>
        <w:t>afara oricărei arii natural protejate</w:t>
      </w:r>
      <w:r w:rsidR="00F00E0C" w:rsidRPr="00F00E0C">
        <w:rPr>
          <w:rFonts w:ascii="Times New Roman" w:hAnsi="Times New Roman"/>
          <w:sz w:val="28"/>
          <w:szCs w:val="28"/>
        </w:rPr>
        <w:t xml:space="preserve"> conform punctului de vedere nr.300/06.07.2022 emis de Biroul C.F.M. din cadrul Agenției pentru Protecția Mediului Mehedinți</w:t>
      </w:r>
      <w:r w:rsidR="001F146C" w:rsidRPr="00F00E0C">
        <w:rPr>
          <w:rFonts w:ascii="Times New Roman" w:hAnsi="Times New Roman"/>
          <w:sz w:val="28"/>
          <w:szCs w:val="28"/>
        </w:rPr>
        <w:t>.</w:t>
      </w:r>
    </w:p>
    <w:p w:rsidR="001B7D0C" w:rsidRPr="00192E56" w:rsidRDefault="001B7D0C" w:rsidP="001B7D0C">
      <w:pPr>
        <w:autoSpaceDE w:val="0"/>
        <w:autoSpaceDN w:val="0"/>
        <w:adjustRightInd w:val="0"/>
        <w:spacing w:after="0" w:line="240" w:lineRule="auto"/>
        <w:jc w:val="both"/>
        <w:rPr>
          <w:rFonts w:ascii="Times New Roman" w:hAnsi="Times New Roman"/>
          <w:color w:val="FF0000"/>
          <w:sz w:val="28"/>
          <w:szCs w:val="28"/>
        </w:rPr>
      </w:pPr>
      <w:r w:rsidRPr="00192E56">
        <w:rPr>
          <w:rFonts w:ascii="Times New Roman" w:hAnsi="Times New Roman"/>
          <w:color w:val="FF0000"/>
          <w:sz w:val="28"/>
          <w:szCs w:val="28"/>
        </w:rPr>
        <w:lastRenderedPageBreak/>
        <w:t xml:space="preserve">        III. Motivele pe baza cărora s-a stabilit necesitatea neefectuării evaluării impactului asupra corpurilor de apă – </w:t>
      </w:r>
      <w:r w:rsidR="006842E4" w:rsidRPr="00192E56">
        <w:rPr>
          <w:rFonts w:ascii="Times New Roman" w:hAnsi="Times New Roman"/>
          <w:color w:val="FF0000"/>
          <w:sz w:val="28"/>
          <w:szCs w:val="28"/>
        </w:rPr>
        <w:t>conform punctului de vedere exprimat de A.N.A.R. – S.G.A. Mehedinți</w:t>
      </w:r>
      <w:r w:rsidR="00F82196" w:rsidRPr="00192E56">
        <w:rPr>
          <w:rFonts w:ascii="Times New Roman" w:hAnsi="Times New Roman"/>
          <w:color w:val="FF0000"/>
          <w:sz w:val="28"/>
          <w:szCs w:val="28"/>
        </w:rPr>
        <w:t xml:space="preserve"> în data de 19.10.2022</w:t>
      </w:r>
      <w:r w:rsidR="00945D4C" w:rsidRPr="00192E56">
        <w:rPr>
          <w:rFonts w:ascii="Times New Roman" w:hAnsi="Times New Roman"/>
          <w:color w:val="FF0000"/>
          <w:sz w:val="28"/>
          <w:szCs w:val="28"/>
        </w:rPr>
        <w:t xml:space="preserve"> (nu se supune reglemantării pe linie de gospodărire a apelor)</w:t>
      </w:r>
      <w:r w:rsidR="00F82196" w:rsidRPr="00192E56">
        <w:rPr>
          <w:rFonts w:ascii="Times New Roman" w:hAnsi="Times New Roman"/>
          <w:color w:val="FF0000"/>
          <w:sz w:val="28"/>
          <w:szCs w:val="28"/>
        </w:rPr>
        <w:t>.</w:t>
      </w:r>
      <w:r w:rsidR="006842E4" w:rsidRPr="00192E56">
        <w:rPr>
          <w:rFonts w:ascii="Times New Roman" w:hAnsi="Times New Roman"/>
          <w:color w:val="FF0000"/>
          <w:sz w:val="28"/>
          <w:szCs w:val="28"/>
        </w:rPr>
        <w:t xml:space="preserve"> </w:t>
      </w:r>
    </w:p>
    <w:p w:rsidR="001B7D0C" w:rsidRPr="001F146C" w:rsidRDefault="001B7D0C" w:rsidP="001B7D0C">
      <w:pPr>
        <w:autoSpaceDE w:val="0"/>
        <w:autoSpaceDN w:val="0"/>
        <w:adjustRightInd w:val="0"/>
        <w:spacing w:after="0"/>
        <w:ind w:left="426"/>
        <w:jc w:val="both"/>
        <w:rPr>
          <w:rFonts w:ascii="Times New Roman" w:hAnsi="Times New Roman"/>
          <w:b/>
          <w:sz w:val="28"/>
          <w:szCs w:val="28"/>
          <w:u w:val="single"/>
          <w:lang w:val="ro-RO"/>
        </w:rPr>
      </w:pPr>
      <w:r w:rsidRPr="001F146C">
        <w:rPr>
          <w:rFonts w:ascii="Times New Roman" w:hAnsi="Times New Roman"/>
          <w:b/>
          <w:sz w:val="28"/>
          <w:szCs w:val="28"/>
          <w:u w:val="single"/>
          <w:lang w:val="ro-RO"/>
        </w:rPr>
        <w:t>Realizarea acestui proiect se va face cu respectarea următoarelor condiții :</w:t>
      </w:r>
    </w:p>
    <w:p w:rsidR="001B7D0C" w:rsidRPr="00A505D4" w:rsidRDefault="001B7D0C" w:rsidP="001B7D0C">
      <w:pPr>
        <w:pStyle w:val="ListParagraph"/>
        <w:spacing w:after="0" w:line="240" w:lineRule="auto"/>
        <w:ind w:left="360"/>
        <w:jc w:val="both"/>
        <w:textAlignment w:val="baseline"/>
        <w:rPr>
          <w:rFonts w:ascii="Times New Roman" w:eastAsia="Times New Roman" w:hAnsi="Times New Roman"/>
          <w:b/>
          <w:sz w:val="28"/>
          <w:szCs w:val="28"/>
          <w:lang w:val="ro-RO"/>
        </w:rPr>
      </w:pPr>
      <w:r w:rsidRPr="00A505D4">
        <w:rPr>
          <w:rFonts w:ascii="Times New Roman" w:eastAsia="Times New Roman" w:hAnsi="Times New Roman"/>
          <w:b/>
          <w:sz w:val="28"/>
          <w:szCs w:val="28"/>
          <w:lang w:val="ro-RO"/>
        </w:rPr>
        <w:t>a). pentru factorul de mediu apă:</w:t>
      </w:r>
    </w:p>
    <w:p w:rsidR="001B7D0C" w:rsidRPr="00A505D4" w:rsidRDefault="001B7D0C" w:rsidP="001B7D0C">
      <w:pPr>
        <w:spacing w:after="0" w:line="240" w:lineRule="auto"/>
        <w:ind w:left="426"/>
        <w:jc w:val="both"/>
        <w:textAlignment w:val="baseline"/>
        <w:rPr>
          <w:rStyle w:val="sttlitera"/>
          <w:rFonts w:ascii="Times New Roman" w:hAnsi="Times New Roman"/>
          <w:sz w:val="28"/>
          <w:szCs w:val="28"/>
          <w:lang w:val="ro-RO"/>
        </w:rPr>
      </w:pPr>
      <w:r w:rsidRPr="00A505D4">
        <w:rPr>
          <w:rStyle w:val="sttlitera"/>
          <w:rFonts w:ascii="Times New Roman" w:hAnsi="Times New Roman"/>
          <w:sz w:val="28"/>
          <w:szCs w:val="28"/>
          <w:lang w:val="ro-RO"/>
        </w:rPr>
        <w:t>-în perioada de execuţie a proiectului se va delimita foarte bine zona de lucru şi se va evita ocuparea, suplimentarea sau lărgirea frontului de lucru în afara amplasamentului;</w:t>
      </w:r>
    </w:p>
    <w:p w:rsidR="001B7D0C" w:rsidRPr="00A505D4" w:rsidRDefault="001B7D0C" w:rsidP="001B7D0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xml:space="preserve">- </w:t>
      </w:r>
      <w:r w:rsidR="00C810E3" w:rsidRPr="00A505D4">
        <w:rPr>
          <w:rStyle w:val="sttlitera"/>
          <w:rFonts w:ascii="Times New Roman" w:hAnsi="Times New Roman"/>
          <w:sz w:val="28"/>
          <w:szCs w:val="28"/>
          <w:lang w:val="ro-RO"/>
        </w:rPr>
        <w:t xml:space="preserve">pentru organizarea de șantier </w:t>
      </w:r>
      <w:r w:rsidRPr="00A505D4">
        <w:rPr>
          <w:rStyle w:val="sttlitera"/>
          <w:rFonts w:ascii="Times New Roman" w:hAnsi="Times New Roman"/>
          <w:sz w:val="28"/>
          <w:szCs w:val="28"/>
          <w:lang w:val="ro-RO"/>
        </w:rPr>
        <w:t xml:space="preserve">apa potabilă va fi  procurata din surse controlate iar grupul sanitar (toaletă ecologică) se va vidanja numai cu firme autorizate; </w:t>
      </w:r>
    </w:p>
    <w:p w:rsidR="00FA7FAD" w:rsidRPr="00A505D4" w:rsidRDefault="00FA7FAD" w:rsidP="001B7D0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lucrările se vor executa numai pe terenuri reglementate din punct de vedere juridic;</w:t>
      </w:r>
    </w:p>
    <w:p w:rsidR="00FA7FAD" w:rsidRPr="00A505D4" w:rsidRDefault="00FE33BC" w:rsidP="00FE33B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lucrările proiectate se vor corela funcțional sub aspect hidrotehnic cu lucrările existente, executate în zonă, după caz;</w:t>
      </w:r>
    </w:p>
    <w:p w:rsidR="001F146C" w:rsidRPr="00A505D4" w:rsidRDefault="001F146C" w:rsidP="00FE33B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xml:space="preserve">- se vor lua toate măsurile </w:t>
      </w:r>
      <w:r w:rsidR="00F52F2A" w:rsidRPr="00A505D4">
        <w:rPr>
          <w:rStyle w:val="sttlitera"/>
          <w:rFonts w:ascii="Times New Roman" w:hAnsi="Times New Roman"/>
          <w:sz w:val="28"/>
          <w:szCs w:val="28"/>
          <w:lang w:val="ro-RO"/>
        </w:rPr>
        <w:t xml:space="preserve">în vederea evitării poluării </w:t>
      </w:r>
      <w:r w:rsidRPr="00A505D4">
        <w:rPr>
          <w:rStyle w:val="sttlitera"/>
          <w:rFonts w:ascii="Times New Roman" w:hAnsi="Times New Roman"/>
          <w:sz w:val="28"/>
          <w:szCs w:val="28"/>
          <w:lang w:val="ro-RO"/>
        </w:rPr>
        <w:t xml:space="preserve"> pânzei freatice și a solului în zona organizării de șantier, în vederea evitării fenomenului de șiroire;</w:t>
      </w:r>
    </w:p>
    <w:p w:rsidR="001F146C" w:rsidRDefault="001F146C" w:rsidP="00FE33BC">
      <w:pPr>
        <w:spacing w:after="0" w:line="240" w:lineRule="auto"/>
        <w:ind w:left="426"/>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se vor impermeabiliza toate zonele cu risc de poluare, se vor realiza șanțuri de gardă dacă este cazul,</w:t>
      </w:r>
      <w:r w:rsidR="00C810E3" w:rsidRPr="00A505D4">
        <w:rPr>
          <w:rStyle w:val="sttlitera"/>
          <w:rFonts w:ascii="Times New Roman" w:hAnsi="Times New Roman"/>
          <w:sz w:val="28"/>
          <w:szCs w:val="28"/>
          <w:lang w:val="ro-RO"/>
        </w:rPr>
        <w:t xml:space="preserve"> se vor asigura substanțe abosorbante pe amplasament în vederea unei bune gestionări a eventualelor poluări accidentale,</w:t>
      </w:r>
      <w:r w:rsidRPr="00A505D4">
        <w:rPr>
          <w:rStyle w:val="sttlitera"/>
          <w:rFonts w:ascii="Times New Roman" w:hAnsi="Times New Roman"/>
          <w:sz w:val="28"/>
          <w:szCs w:val="28"/>
          <w:lang w:val="ro-RO"/>
        </w:rPr>
        <w:t xml:space="preserve"> etc;</w:t>
      </w:r>
    </w:p>
    <w:p w:rsidR="006913F0" w:rsidRPr="00A505D4" w:rsidRDefault="006913F0" w:rsidP="00FE33BC">
      <w:pPr>
        <w:spacing w:after="0" w:line="240" w:lineRule="auto"/>
        <w:ind w:left="426"/>
        <w:jc w:val="both"/>
        <w:rPr>
          <w:rFonts w:ascii="Times New Roman" w:hAnsi="Times New Roman"/>
          <w:sz w:val="28"/>
          <w:szCs w:val="28"/>
          <w:lang w:val="ro-RO"/>
        </w:rPr>
      </w:pPr>
      <w:r>
        <w:rPr>
          <w:rStyle w:val="sttlitera"/>
          <w:rFonts w:ascii="Times New Roman" w:hAnsi="Times New Roman"/>
          <w:sz w:val="28"/>
          <w:szCs w:val="28"/>
          <w:lang w:val="ro-RO"/>
        </w:rPr>
        <w:t>- tuburile de oxiacetilenă se vor transporta și manipula numai de personal autorizat, se vor respecta condițiile de depozitare și lucru, nu se vor face stocuri de recipienți, tuburile goale se vor evacua din amplasament pe măsura ce sunt golite;</w:t>
      </w:r>
    </w:p>
    <w:p w:rsidR="001B7D0C" w:rsidRPr="00A505D4" w:rsidRDefault="001B7D0C" w:rsidP="001B7D0C">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A505D4">
        <w:rPr>
          <w:rFonts w:ascii="Times New Roman" w:eastAsia="Times New Roman" w:hAnsi="Times New Roman"/>
          <w:b/>
          <w:sz w:val="28"/>
          <w:szCs w:val="28"/>
          <w:lang w:val="ro-RO"/>
        </w:rPr>
        <w:t>b). pentru factorul de mediu aer:</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eastAsia="Times New Roman" w:hAnsi="Times New Roman"/>
          <w:sz w:val="28"/>
          <w:szCs w:val="28"/>
          <w:lang w:val="ro-RO"/>
        </w:rPr>
        <w:t xml:space="preserve">-la implementarea proiectului se vor </w:t>
      </w:r>
      <w:r w:rsidRPr="00A505D4">
        <w:rPr>
          <w:rFonts w:ascii="Times New Roman" w:hAnsi="Times New Roman"/>
          <w:sz w:val="28"/>
          <w:szCs w:val="28"/>
          <w:lang w:val="ro-RO"/>
        </w:rPr>
        <w:t>folosi utilaje periodic verificate tehnic, de generație recentă, dotate  cu sisteme catalitice de reducere a poluanților;</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hAnsi="Times New Roman"/>
          <w:sz w:val="28"/>
          <w:szCs w:val="28"/>
          <w:lang w:val="ro-RO"/>
        </w:rPr>
        <w:t>-transportul de materiale se va face pe trasee optime;</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hAnsi="Times New Roman"/>
          <w:sz w:val="28"/>
          <w:szCs w:val="28"/>
          <w:lang w:val="ro-RO"/>
        </w:rPr>
        <w:t xml:space="preserve">-reducerea vitezei de circulației; </w:t>
      </w:r>
    </w:p>
    <w:p w:rsidR="001B7D0C" w:rsidRPr="00A505D4" w:rsidRDefault="001B7D0C" w:rsidP="001B7D0C">
      <w:pPr>
        <w:pStyle w:val="ListParagraph"/>
        <w:autoSpaceDE w:val="0"/>
        <w:autoSpaceDN w:val="0"/>
        <w:adjustRightInd w:val="0"/>
        <w:spacing w:after="0" w:line="240" w:lineRule="auto"/>
        <w:ind w:left="360"/>
        <w:jc w:val="both"/>
        <w:rPr>
          <w:rFonts w:ascii="Times New Roman" w:hAnsi="Times New Roman"/>
          <w:sz w:val="28"/>
          <w:szCs w:val="28"/>
          <w:lang w:val="ro-RO"/>
        </w:rPr>
      </w:pPr>
      <w:r w:rsidRPr="00A505D4">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1B7D0C" w:rsidRPr="00A505D4" w:rsidRDefault="001B7D0C"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A505D4">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A505D4">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1B7D0C" w:rsidRPr="00A505D4" w:rsidRDefault="001B7D0C"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w:t>
      </w:r>
      <w:r w:rsidR="00FE33BC" w:rsidRPr="00A505D4">
        <w:rPr>
          <w:rStyle w:val="sttlitera"/>
          <w:rFonts w:ascii="Times New Roman" w:hAnsi="Times New Roman"/>
          <w:sz w:val="28"/>
          <w:szCs w:val="28"/>
          <w:lang w:val="ro-RO"/>
        </w:rPr>
        <w:t>se vor umecta traseele de drum</w:t>
      </w:r>
      <w:r w:rsidRPr="00A505D4">
        <w:rPr>
          <w:rStyle w:val="sttlitera"/>
          <w:rFonts w:ascii="Times New Roman" w:hAnsi="Times New Roman"/>
          <w:sz w:val="28"/>
          <w:szCs w:val="28"/>
          <w:lang w:val="ro-RO"/>
        </w:rPr>
        <w:t xml:space="preserve"> în vederea evitării </w:t>
      </w:r>
      <w:r w:rsidR="00F52F2A" w:rsidRPr="00A505D4">
        <w:rPr>
          <w:rStyle w:val="sttlitera"/>
          <w:rFonts w:ascii="Times New Roman" w:hAnsi="Times New Roman"/>
          <w:sz w:val="28"/>
          <w:szCs w:val="28"/>
          <w:lang w:val="ro-RO"/>
        </w:rPr>
        <w:t>formării particulelor în suspensie</w:t>
      </w:r>
      <w:r w:rsidR="00FE33BC" w:rsidRPr="00A505D4">
        <w:rPr>
          <w:rStyle w:val="sttlitera"/>
          <w:rFonts w:ascii="Times New Roman" w:hAnsi="Times New Roman"/>
          <w:sz w:val="28"/>
          <w:szCs w:val="28"/>
          <w:lang w:val="ro-RO"/>
        </w:rPr>
        <w:t>, se vor folosi prelate pentru toate mijloacele de transport</w:t>
      </w:r>
      <w:r w:rsidRPr="00A505D4">
        <w:rPr>
          <w:rStyle w:val="sttlitera"/>
          <w:rFonts w:ascii="Times New Roman" w:hAnsi="Times New Roman"/>
          <w:sz w:val="28"/>
          <w:szCs w:val="28"/>
          <w:lang w:val="ro-RO"/>
        </w:rPr>
        <w:t>;</w:t>
      </w:r>
    </w:p>
    <w:p w:rsidR="00C810E3" w:rsidRPr="00A505D4" w:rsidRDefault="00C810E3"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A505D4">
        <w:rPr>
          <w:rStyle w:val="sttlitera"/>
          <w:rFonts w:ascii="Times New Roman" w:hAnsi="Times New Roman"/>
          <w:sz w:val="28"/>
          <w:szCs w:val="28"/>
          <w:lang w:val="ro-RO"/>
        </w:rPr>
        <w:t>- se vor acoperi/umecta depozitele de materiale granulate/pulverulente – în vederea evitării fenomenului de vântuire;</w:t>
      </w:r>
    </w:p>
    <w:p w:rsidR="00CF6914" w:rsidRPr="00A505D4" w:rsidRDefault="00F00E0C" w:rsidP="001B7D0C">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Pr>
          <w:rStyle w:val="sttlitera"/>
          <w:rFonts w:ascii="Times New Roman" w:hAnsi="Times New Roman"/>
          <w:sz w:val="28"/>
          <w:szCs w:val="28"/>
          <w:lang w:val="ro-RO"/>
        </w:rPr>
        <w:t>-</w:t>
      </w:r>
      <w:r w:rsidR="00CF6914">
        <w:rPr>
          <w:rStyle w:val="sttlitera"/>
          <w:rFonts w:ascii="Times New Roman" w:hAnsi="Times New Roman"/>
          <w:sz w:val="28"/>
          <w:szCs w:val="28"/>
          <w:lang w:val="ro-RO"/>
        </w:rPr>
        <w:t xml:space="preserve"> nu se vor amplasa în zona proiectului stații de betoane/asfalt pentru realizarea investiției – betoanele/mixturile asfaltice se vor achiziționa numai de la societăți autorizate și vor fi transportate la amplasament pentru punerea în operă;</w:t>
      </w:r>
    </w:p>
    <w:p w:rsidR="001B7D0C" w:rsidRPr="00A84932" w:rsidRDefault="001B7D0C" w:rsidP="001B7D0C">
      <w:pPr>
        <w:pStyle w:val="ListParagraph"/>
        <w:spacing w:after="0" w:line="240" w:lineRule="auto"/>
        <w:ind w:left="426"/>
        <w:jc w:val="both"/>
        <w:textAlignment w:val="baseline"/>
        <w:rPr>
          <w:rFonts w:ascii="Times New Roman" w:eastAsia="Times New Roman" w:hAnsi="Times New Roman"/>
          <w:b/>
          <w:sz w:val="28"/>
          <w:szCs w:val="28"/>
          <w:lang w:val="ro-RO"/>
        </w:rPr>
      </w:pPr>
      <w:r w:rsidRPr="00A84932">
        <w:rPr>
          <w:rFonts w:ascii="Times New Roman" w:eastAsia="Times New Roman" w:hAnsi="Times New Roman"/>
          <w:b/>
          <w:sz w:val="28"/>
          <w:szCs w:val="28"/>
          <w:lang w:val="ro-RO"/>
        </w:rPr>
        <w:t>c). pentru factorul de mediu sol:</w:t>
      </w:r>
    </w:p>
    <w:p w:rsidR="001B7D0C" w:rsidRPr="00A84932" w:rsidRDefault="001B7D0C" w:rsidP="001B7D0C">
      <w:pPr>
        <w:pStyle w:val="ListParagraph"/>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 xml:space="preserve">-în perioada de execuție a investiției pot apărea accidental poluări ale solului prin pierderea de carburanți, uleiuri/combustibili de la utilajele folosite, fapt pentru care se vor lua măsuri de asigurare a substanțelor absorbante pe amplasament; orice schimb de </w:t>
      </w:r>
      <w:r w:rsidRPr="00A84932">
        <w:rPr>
          <w:rFonts w:ascii="Times New Roman" w:eastAsia="Times New Roman" w:hAnsi="Times New Roman"/>
          <w:sz w:val="28"/>
          <w:szCs w:val="28"/>
          <w:lang w:val="ro-RO"/>
        </w:rPr>
        <w:lastRenderedPageBreak/>
        <w:t>ulei/piese/reparaţii în incinta amplasamentului este interzisă – aceste operaţiuni – în cazul în care se impun- se vor realiza doar în locuri special amenajate la soci</w:t>
      </w:r>
      <w:r w:rsidR="00A84932">
        <w:rPr>
          <w:rFonts w:ascii="Times New Roman" w:eastAsia="Times New Roman" w:hAnsi="Times New Roman"/>
          <w:sz w:val="28"/>
          <w:szCs w:val="28"/>
          <w:lang w:val="ro-RO"/>
        </w:rPr>
        <w:t>etăţile autorizate î</w:t>
      </w:r>
      <w:r w:rsidRPr="00A84932">
        <w:rPr>
          <w:rFonts w:ascii="Times New Roman" w:eastAsia="Times New Roman" w:hAnsi="Times New Roman"/>
          <w:sz w:val="28"/>
          <w:szCs w:val="28"/>
          <w:lang w:val="ro-RO"/>
        </w:rPr>
        <w:t>n acest sens;</w:t>
      </w:r>
    </w:p>
    <w:p w:rsidR="001E65E6" w:rsidRPr="00A84932" w:rsidRDefault="001E65E6" w:rsidP="001E65E6">
      <w:pPr>
        <w:pStyle w:val="ListParagraph"/>
        <w:autoSpaceDE w:val="0"/>
        <w:autoSpaceDN w:val="0"/>
        <w:adjustRightInd w:val="0"/>
        <w:spacing w:after="0" w:line="240" w:lineRule="auto"/>
        <w:ind w:left="360"/>
        <w:jc w:val="both"/>
        <w:rPr>
          <w:rFonts w:ascii="Times New Roman" w:hAnsi="Times New Roman"/>
          <w:sz w:val="28"/>
          <w:szCs w:val="28"/>
          <w:lang w:val="ro-RO"/>
        </w:rPr>
      </w:pPr>
      <w:r w:rsidRPr="00A84932">
        <w:rPr>
          <w:rFonts w:ascii="Times New Roman" w:eastAsia="Times New Roman" w:hAnsi="Times New Roman"/>
          <w:sz w:val="28"/>
          <w:szCs w:val="28"/>
          <w:lang w:val="ro-RO"/>
        </w:rPr>
        <w:t>-</w:t>
      </w:r>
      <w:r w:rsidRPr="00A84932">
        <w:rPr>
          <w:rStyle w:val="sttlitera"/>
          <w:rFonts w:ascii="Times New Roman" w:hAnsi="Times New Roman"/>
          <w:sz w:val="28"/>
          <w:szCs w:val="28"/>
          <w:lang w:val="ro-RO"/>
        </w:rPr>
        <w:t>alimentarea cu carburanți a utilajelor folosite la realizarea investiției, se va face fie de la stații de distribuție carburanți autorizate fie cu cisterme speciale dotate cu cuplaje etanșe și numai în locuri special amenajate în vederea evitării poluării de orice fel a solului;</w:t>
      </w:r>
    </w:p>
    <w:p w:rsidR="001B7D0C" w:rsidRPr="00A84932" w:rsidRDefault="001B7D0C" w:rsidP="00FE33BC">
      <w:pPr>
        <w:spacing w:after="0" w:line="300" w:lineRule="atLeast"/>
        <w:ind w:left="360"/>
        <w:jc w:val="both"/>
        <w:textAlignment w:val="baseline"/>
        <w:rPr>
          <w:rFonts w:ascii="Times New Roman" w:hAnsi="Times New Roman"/>
          <w:sz w:val="28"/>
          <w:szCs w:val="28"/>
          <w:lang w:val="ro-RO"/>
        </w:rPr>
      </w:pPr>
      <w:r w:rsidRPr="00A84932">
        <w:rPr>
          <w:rFonts w:ascii="Times New Roman" w:eastAsia="Times New Roman" w:hAnsi="Times New Roman"/>
          <w:sz w:val="28"/>
          <w:szCs w:val="28"/>
          <w:lang w:val="ro-RO"/>
        </w:rPr>
        <w:t>-</w:t>
      </w:r>
      <w:r w:rsidRPr="00A84932">
        <w:rPr>
          <w:rStyle w:val="sttlitera"/>
          <w:rFonts w:ascii="Times New Roman" w:hAnsi="Times New Roman"/>
          <w:sz w:val="28"/>
          <w:szCs w:val="28"/>
          <w:lang w:val="ro-RO"/>
        </w:rPr>
        <w:t xml:space="preserve"> după terminarea lucrărilor suprafața ocupată</w:t>
      </w:r>
      <w:r w:rsidR="00F52F2A" w:rsidRPr="00A84932">
        <w:rPr>
          <w:rStyle w:val="sttlitera"/>
          <w:rFonts w:ascii="Times New Roman" w:hAnsi="Times New Roman"/>
          <w:sz w:val="28"/>
          <w:szCs w:val="28"/>
          <w:lang w:val="ro-RO"/>
        </w:rPr>
        <w:t xml:space="preserve"> de șantier</w:t>
      </w:r>
      <w:r w:rsidRPr="00A84932">
        <w:rPr>
          <w:rStyle w:val="sttlitera"/>
          <w:rFonts w:ascii="Times New Roman" w:hAnsi="Times New Roman"/>
          <w:sz w:val="28"/>
          <w:szCs w:val="28"/>
          <w:lang w:val="ro-RO"/>
        </w:rPr>
        <w:t>– va fi adusă la starea iniţială</w:t>
      </w:r>
      <w:r w:rsidR="00FE33BC" w:rsidRPr="00A84932">
        <w:rPr>
          <w:rStyle w:val="sttlitera"/>
          <w:rFonts w:ascii="Times New Roman" w:hAnsi="Times New Roman"/>
          <w:sz w:val="28"/>
          <w:szCs w:val="28"/>
          <w:lang w:val="ro-RO"/>
        </w:rPr>
        <w:t>, este interzis să se abandoneze orice tip de deşeu (menajer şi din construcţie)/materie primă pe amplasament sau în vecinatatea acestuia după executarea lucrărilor.</w:t>
      </w:r>
    </w:p>
    <w:p w:rsidR="001B7D0C" w:rsidRPr="00A84932" w:rsidRDefault="001B7D0C" w:rsidP="001B7D0C">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A84932">
        <w:rPr>
          <w:rFonts w:ascii="Times New Roman" w:eastAsia="Times New Roman" w:hAnsi="Times New Roman"/>
          <w:b/>
          <w:sz w:val="28"/>
          <w:szCs w:val="28"/>
          <w:lang w:val="ro-RO"/>
        </w:rPr>
        <w:t>d)</w:t>
      </w:r>
      <w:r w:rsidRPr="00A84932">
        <w:rPr>
          <w:rFonts w:ascii="Times New Roman" w:eastAsia="Times New Roman" w:hAnsi="Times New Roman"/>
          <w:sz w:val="28"/>
          <w:szCs w:val="28"/>
          <w:lang w:val="ro-RO"/>
        </w:rPr>
        <w:t>.</w:t>
      </w:r>
      <w:r w:rsidRPr="00A84932">
        <w:rPr>
          <w:rFonts w:ascii="Times New Roman" w:eastAsia="Times New Roman" w:hAnsi="Times New Roman"/>
          <w:b/>
          <w:sz w:val="28"/>
          <w:szCs w:val="28"/>
          <w:lang w:val="ro-RO"/>
        </w:rPr>
        <w:t>pentru factorul de mediu zgomo</w:t>
      </w:r>
      <w:r w:rsidRPr="00A84932">
        <w:rPr>
          <w:rFonts w:ascii="Times New Roman" w:eastAsia="Times New Roman" w:hAnsi="Times New Roman"/>
          <w:sz w:val="28"/>
          <w:szCs w:val="28"/>
          <w:lang w:val="ro-RO"/>
        </w:rPr>
        <w:t xml:space="preserve">t: </w:t>
      </w:r>
    </w:p>
    <w:p w:rsidR="001B7D0C" w:rsidRPr="00DF607D" w:rsidRDefault="001B7D0C" w:rsidP="001B7D0C">
      <w:pPr>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w:t>
      </w:r>
      <w:r w:rsidR="00C810E3" w:rsidRPr="00A84932">
        <w:rPr>
          <w:rFonts w:ascii="Times New Roman" w:eastAsia="Times New Roman" w:hAnsi="Times New Roman"/>
          <w:sz w:val="28"/>
          <w:szCs w:val="28"/>
          <w:lang w:val="ro-RO"/>
        </w:rPr>
        <w:t xml:space="preserve">având în vedere că </w:t>
      </w:r>
      <w:r w:rsidR="00FE33BC" w:rsidRPr="00A84932">
        <w:rPr>
          <w:rFonts w:ascii="Times New Roman" w:eastAsia="Times New Roman" w:hAnsi="Times New Roman"/>
          <w:sz w:val="28"/>
          <w:szCs w:val="28"/>
          <w:lang w:val="ro-RO"/>
        </w:rPr>
        <w:t>investiția se va realiza</w:t>
      </w:r>
      <w:r w:rsidR="00C810E3" w:rsidRPr="00A84932">
        <w:rPr>
          <w:rFonts w:ascii="Times New Roman" w:eastAsia="Times New Roman" w:hAnsi="Times New Roman"/>
          <w:sz w:val="28"/>
          <w:szCs w:val="28"/>
          <w:lang w:val="ro-RO"/>
        </w:rPr>
        <w:t xml:space="preserve"> într-o zonă populată (în</w:t>
      </w:r>
      <w:r w:rsidR="00A84932" w:rsidRPr="00A84932">
        <w:rPr>
          <w:rFonts w:ascii="Times New Roman" w:eastAsia="Times New Roman" w:hAnsi="Times New Roman"/>
          <w:sz w:val="28"/>
          <w:szCs w:val="28"/>
          <w:lang w:val="ro-RO"/>
        </w:rPr>
        <w:t xml:space="preserve"> imediata apropiere a </w:t>
      </w:r>
      <w:r w:rsidR="00CF4A27">
        <w:rPr>
          <w:rFonts w:ascii="Times New Roman" w:eastAsia="Times New Roman" w:hAnsi="Times New Roman"/>
          <w:sz w:val="28"/>
          <w:szCs w:val="28"/>
          <w:lang w:val="ro-RO"/>
        </w:rPr>
        <w:t>amplasamentului se regăsește o zonă de locuit</w:t>
      </w:r>
      <w:r w:rsidR="00C810E3" w:rsidRPr="00A84932">
        <w:rPr>
          <w:rFonts w:ascii="Times New Roman" w:eastAsia="Times New Roman" w:hAnsi="Times New Roman"/>
          <w:sz w:val="28"/>
          <w:szCs w:val="28"/>
          <w:lang w:val="ro-RO"/>
        </w:rPr>
        <w:t>) lucrările se vor desfășura</w:t>
      </w:r>
      <w:r w:rsidR="00FE33BC" w:rsidRPr="00A84932">
        <w:rPr>
          <w:rFonts w:ascii="Times New Roman" w:eastAsia="Times New Roman" w:hAnsi="Times New Roman"/>
          <w:sz w:val="28"/>
          <w:szCs w:val="28"/>
          <w:lang w:val="ro-RO"/>
        </w:rPr>
        <w:t xml:space="preserve"> doar î</w:t>
      </w:r>
      <w:r w:rsidRPr="00A84932">
        <w:rPr>
          <w:rFonts w:ascii="Times New Roman" w:eastAsia="Times New Roman" w:hAnsi="Times New Roman"/>
          <w:sz w:val="28"/>
          <w:szCs w:val="28"/>
          <w:lang w:val="ro-RO"/>
        </w:rPr>
        <w:t xml:space="preserve">n timpul zilei fără a se </w:t>
      </w:r>
      <w:r w:rsidRPr="00DF607D">
        <w:rPr>
          <w:rFonts w:ascii="Times New Roman" w:eastAsia="Times New Roman" w:hAnsi="Times New Roman"/>
          <w:sz w:val="28"/>
          <w:szCs w:val="28"/>
          <w:lang w:val="ro-RO"/>
        </w:rPr>
        <w:t xml:space="preserve">creea disconfort fonic </w:t>
      </w:r>
      <w:r w:rsidR="00A84932" w:rsidRPr="00DF607D">
        <w:rPr>
          <w:rFonts w:ascii="Times New Roman" w:eastAsia="Times New Roman" w:hAnsi="Times New Roman"/>
          <w:sz w:val="28"/>
          <w:szCs w:val="28"/>
          <w:lang w:val="ro-RO"/>
        </w:rPr>
        <w:t xml:space="preserve">instituțiilor </w:t>
      </w:r>
      <w:r w:rsidR="00DF607D" w:rsidRPr="00DF607D">
        <w:rPr>
          <w:rFonts w:ascii="Times New Roman" w:eastAsia="Times New Roman" w:hAnsi="Times New Roman"/>
          <w:sz w:val="28"/>
          <w:szCs w:val="28"/>
          <w:lang w:val="ro-RO"/>
        </w:rPr>
        <w:t xml:space="preserve">și populației </w:t>
      </w:r>
      <w:r w:rsidR="00A84932" w:rsidRPr="00DF607D">
        <w:rPr>
          <w:rFonts w:ascii="Times New Roman" w:eastAsia="Times New Roman" w:hAnsi="Times New Roman"/>
          <w:sz w:val="28"/>
          <w:szCs w:val="28"/>
          <w:lang w:val="ro-RO"/>
        </w:rPr>
        <w:t xml:space="preserve">din zonă </w:t>
      </w:r>
      <w:r w:rsidRPr="00DF607D">
        <w:rPr>
          <w:rFonts w:ascii="Times New Roman" w:eastAsia="Times New Roman" w:hAnsi="Times New Roman"/>
          <w:sz w:val="28"/>
          <w:szCs w:val="28"/>
          <w:lang w:val="ro-RO"/>
        </w:rPr>
        <w:t xml:space="preserve">și cu respectarea programului de odihnă al </w:t>
      </w:r>
      <w:r w:rsidR="00DF607D" w:rsidRPr="00DF607D">
        <w:rPr>
          <w:rFonts w:ascii="Times New Roman" w:eastAsia="Times New Roman" w:hAnsi="Times New Roman"/>
          <w:sz w:val="28"/>
          <w:szCs w:val="28"/>
          <w:lang w:val="ro-RO"/>
        </w:rPr>
        <w:t>vecinilor</w:t>
      </w:r>
      <w:r w:rsidRPr="00DF607D">
        <w:rPr>
          <w:rFonts w:ascii="Times New Roman" w:eastAsia="Times New Roman" w:hAnsi="Times New Roman"/>
          <w:sz w:val="28"/>
          <w:szCs w:val="28"/>
          <w:lang w:val="ro-RO"/>
        </w:rPr>
        <w:t>; se vor folosi doar căile de acces existente iar tonajul utilajelor se va adapta tipului de drum folosit;</w:t>
      </w:r>
    </w:p>
    <w:p w:rsidR="00F52F2A" w:rsidRPr="00A84932" w:rsidRDefault="00F52F2A" w:rsidP="001B7D0C">
      <w:pPr>
        <w:spacing w:after="0" w:line="240" w:lineRule="auto"/>
        <w:ind w:left="360"/>
        <w:jc w:val="both"/>
        <w:textAlignment w:val="baseline"/>
        <w:rPr>
          <w:rStyle w:val="sttlitera"/>
          <w:rFonts w:ascii="Times New Roman" w:hAnsi="Times New Roman"/>
          <w:sz w:val="28"/>
          <w:szCs w:val="28"/>
          <w:lang w:val="ro-RO"/>
        </w:rPr>
      </w:pPr>
      <w:r w:rsidRPr="00DF607D">
        <w:rPr>
          <w:rFonts w:ascii="Times New Roman" w:eastAsia="Times New Roman" w:hAnsi="Times New Roman"/>
          <w:sz w:val="28"/>
          <w:szCs w:val="28"/>
          <w:lang w:val="ro-RO"/>
        </w:rPr>
        <w:t>-se va</w:t>
      </w:r>
      <w:r w:rsidRPr="00DF607D">
        <w:rPr>
          <w:rStyle w:val="sttlitera"/>
          <w:rFonts w:ascii="Times New Roman" w:hAnsi="Times New Roman"/>
          <w:sz w:val="28"/>
          <w:szCs w:val="28"/>
          <w:lang w:val="ro-RO"/>
        </w:rPr>
        <w:t xml:space="preserve"> respecta graficul de lucrări în sensul limitării </w:t>
      </w:r>
      <w:r w:rsidRPr="00A84932">
        <w:rPr>
          <w:rStyle w:val="sttlitera"/>
          <w:rFonts w:ascii="Times New Roman" w:hAnsi="Times New Roman"/>
          <w:sz w:val="28"/>
          <w:szCs w:val="28"/>
          <w:lang w:val="ro-RO"/>
        </w:rPr>
        <w:t>traseului şi programului de lucru în scopul evitării creeării de  disconfort de orice fel locuitorilor din zonă;</w:t>
      </w:r>
    </w:p>
    <w:p w:rsidR="00F52F2A" w:rsidRDefault="00F52F2A" w:rsidP="001B7D0C">
      <w:pPr>
        <w:spacing w:after="0" w:line="240" w:lineRule="auto"/>
        <w:ind w:left="360"/>
        <w:jc w:val="both"/>
        <w:textAlignment w:val="baseline"/>
        <w:rPr>
          <w:rFonts w:ascii="Times New Roman" w:hAnsi="Times New Roman"/>
          <w:sz w:val="28"/>
          <w:szCs w:val="28"/>
          <w:lang w:val="fr-FR"/>
        </w:rPr>
      </w:pPr>
      <w:r w:rsidRPr="00A84932">
        <w:rPr>
          <w:rStyle w:val="sttlitera"/>
          <w:rFonts w:ascii="Times New Roman" w:hAnsi="Times New Roman"/>
          <w:sz w:val="28"/>
          <w:szCs w:val="28"/>
          <w:lang w:val="ro-RO"/>
        </w:rPr>
        <w:t xml:space="preserve">-se vor folosi utilaje dotate cu amortizoare de zgomot, în vederea limitării disconfortului fonic, se va respecta </w:t>
      </w:r>
      <w:r w:rsidRPr="00A84932">
        <w:rPr>
          <w:rFonts w:ascii="Times New Roman" w:hAnsi="Times New Roman"/>
          <w:sz w:val="28"/>
          <w:szCs w:val="28"/>
          <w:lang w:val="it-IT"/>
        </w:rPr>
        <w:t>SR 10009/2017.</w:t>
      </w:r>
      <w:r w:rsidRPr="00A84932">
        <w:rPr>
          <w:rFonts w:ascii="Times New Roman" w:hAnsi="Times New Roman"/>
          <w:sz w:val="28"/>
          <w:szCs w:val="28"/>
          <w:lang w:val="pt-BR"/>
        </w:rPr>
        <w:t xml:space="preserve"> Acustica.</w:t>
      </w:r>
      <w:r w:rsidRPr="00A84932">
        <w:rPr>
          <w:rFonts w:ascii="Times New Roman" w:hAnsi="Times New Roman"/>
          <w:sz w:val="28"/>
          <w:szCs w:val="28"/>
          <w:lang w:val="fr-FR"/>
        </w:rPr>
        <w:t>Limite admisibile ale nivelului de zgomot din mediul ambiant;</w:t>
      </w:r>
    </w:p>
    <w:p w:rsidR="004619C3" w:rsidRDefault="004619C3" w:rsidP="001B7D0C">
      <w:pPr>
        <w:spacing w:after="0" w:line="240" w:lineRule="auto"/>
        <w:ind w:left="360"/>
        <w:jc w:val="both"/>
        <w:textAlignment w:val="baseline"/>
        <w:rPr>
          <w:rFonts w:ascii="Times New Roman" w:hAnsi="Times New Roman"/>
          <w:sz w:val="28"/>
          <w:szCs w:val="28"/>
          <w:lang w:val="fr-FR"/>
        </w:rPr>
      </w:pPr>
      <w:r>
        <w:rPr>
          <w:rFonts w:ascii="Times New Roman" w:hAnsi="Times New Roman"/>
          <w:sz w:val="28"/>
          <w:szCs w:val="28"/>
          <w:lang w:val="fr-FR"/>
        </w:rPr>
        <w:t>- este recomandat să se amplaseze panouri fonoabsorbante interpuse între zonele generatoare de zgomot și zona de locuit</w:t>
      </w:r>
      <w:r w:rsidR="006913F0">
        <w:rPr>
          <w:rFonts w:ascii="Times New Roman" w:hAnsi="Times New Roman"/>
          <w:sz w:val="28"/>
          <w:szCs w:val="28"/>
          <w:lang w:val="fr-FR"/>
        </w:rPr>
        <w:t>;</w:t>
      </w:r>
    </w:p>
    <w:p w:rsidR="00CF4A27" w:rsidRDefault="00CF4A27" w:rsidP="001B7D0C">
      <w:pPr>
        <w:spacing w:after="0" w:line="240" w:lineRule="auto"/>
        <w:ind w:left="360"/>
        <w:jc w:val="both"/>
        <w:textAlignment w:val="baseline"/>
        <w:rPr>
          <w:rFonts w:ascii="Times New Roman" w:hAnsi="Times New Roman"/>
          <w:sz w:val="28"/>
          <w:szCs w:val="28"/>
          <w:lang w:val="fr-FR"/>
        </w:rPr>
      </w:pPr>
      <w:r>
        <w:rPr>
          <w:rFonts w:ascii="Times New Roman" w:hAnsi="Times New Roman"/>
          <w:sz w:val="28"/>
          <w:szCs w:val="28"/>
          <w:lang w:val="fr-FR"/>
        </w:rPr>
        <w:t>- se recomandă stoparea lucrărilor în timpul weekendului, sărbătorilor legale sau în timpul organizării unor evenimente locale – în vederea respectării programului de odihnă al locuitorilor din zonă; tot în vederea respectării programului de odihnă al vecinilor și evitării disconfortului fonic - se recomandă un program de lucru stabilit cu Primăria Drobeta Turnu Severin, ținându-se cont de opinia locuitorilor din zonă;</w:t>
      </w:r>
    </w:p>
    <w:p w:rsidR="008E04ED" w:rsidRPr="00A84932" w:rsidRDefault="008E04ED" w:rsidP="001B7D0C">
      <w:pPr>
        <w:spacing w:after="0" w:line="240" w:lineRule="auto"/>
        <w:ind w:left="360"/>
        <w:jc w:val="both"/>
        <w:textAlignment w:val="baseline"/>
        <w:rPr>
          <w:rFonts w:ascii="Times New Roman" w:eastAsia="Times New Roman" w:hAnsi="Times New Roman"/>
          <w:b/>
          <w:i/>
          <w:sz w:val="28"/>
          <w:szCs w:val="28"/>
          <w:lang w:val="ro-RO"/>
        </w:rPr>
      </w:pPr>
      <w:r>
        <w:rPr>
          <w:rFonts w:ascii="Times New Roman" w:hAnsi="Times New Roman"/>
          <w:sz w:val="28"/>
          <w:szCs w:val="28"/>
          <w:lang w:val="fr-FR"/>
        </w:rPr>
        <w:t xml:space="preserve">- </w:t>
      </w:r>
      <w:r w:rsidRPr="008E04ED">
        <w:rPr>
          <w:rFonts w:ascii="Times New Roman" w:hAnsi="Times New Roman"/>
          <w:color w:val="FF0000"/>
          <w:sz w:val="28"/>
          <w:szCs w:val="28"/>
          <w:lang w:val="fr-FR"/>
        </w:rPr>
        <w:t>în faza de funcționare după realizarea lucrărilorde Reabilitare a Parcului Aluniș – anumite activități socio-culturale desfășurate pe scena propusă pot creea disconfort fonic locuitorilor din zonă…. ??????????????????????????????????</w:t>
      </w:r>
      <w:r>
        <w:rPr>
          <w:rFonts w:ascii="Times New Roman" w:hAnsi="Times New Roman"/>
          <w:color w:val="FF0000"/>
          <w:sz w:val="28"/>
          <w:szCs w:val="28"/>
          <w:lang w:val="fr-FR"/>
        </w:rPr>
        <w:t xml:space="preserve"> MASURI PRIN SIS ????</w:t>
      </w:r>
    </w:p>
    <w:p w:rsidR="001B7D0C" w:rsidRPr="00A84932" w:rsidRDefault="001B7D0C" w:rsidP="001B7D0C">
      <w:pPr>
        <w:pStyle w:val="ListParagraph"/>
        <w:spacing w:after="0" w:line="240" w:lineRule="auto"/>
        <w:ind w:left="426"/>
        <w:jc w:val="both"/>
        <w:textAlignment w:val="baseline"/>
        <w:rPr>
          <w:rFonts w:ascii="Times New Roman" w:eastAsia="Times New Roman" w:hAnsi="Times New Roman"/>
          <w:sz w:val="28"/>
          <w:szCs w:val="28"/>
          <w:lang w:val="ro-RO"/>
        </w:rPr>
      </w:pPr>
      <w:r w:rsidRPr="00A84932">
        <w:rPr>
          <w:rFonts w:ascii="Times New Roman" w:eastAsia="Times New Roman" w:hAnsi="Times New Roman"/>
          <w:b/>
          <w:sz w:val="28"/>
          <w:szCs w:val="28"/>
          <w:lang w:val="ro-RO"/>
        </w:rPr>
        <w:t>e). gospodărirea deșeurilor rezultate pe amplasament</w:t>
      </w:r>
      <w:r w:rsidRPr="00A84932">
        <w:rPr>
          <w:rFonts w:ascii="Times New Roman" w:eastAsia="Times New Roman" w:hAnsi="Times New Roman"/>
          <w:sz w:val="28"/>
          <w:szCs w:val="28"/>
          <w:lang w:val="ro-RO"/>
        </w:rPr>
        <w:t>:</w:t>
      </w:r>
    </w:p>
    <w:p w:rsidR="006913F0" w:rsidRPr="006913F0" w:rsidRDefault="001B7D0C" w:rsidP="006913F0">
      <w:pPr>
        <w:pStyle w:val="ListParagraph"/>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-deşeurile vor fi depozitate controlat, în locuri bine stabilite şi amenajate corespunzător prevederilor în vigoare şi a unei depozitări temporare în pubele</w:t>
      </w:r>
      <w:r w:rsidR="00F52F2A" w:rsidRPr="00A84932">
        <w:rPr>
          <w:rFonts w:ascii="Times New Roman" w:eastAsia="Times New Roman" w:hAnsi="Times New Roman"/>
          <w:sz w:val="28"/>
          <w:szCs w:val="28"/>
          <w:lang w:val="ro-RO"/>
        </w:rPr>
        <w:t>/recipienți, etc.</w:t>
      </w:r>
      <w:r w:rsidRPr="00A84932">
        <w:rPr>
          <w:rFonts w:ascii="Times New Roman" w:eastAsia="Times New Roman" w:hAnsi="Times New Roman"/>
          <w:sz w:val="28"/>
          <w:szCs w:val="28"/>
          <w:lang w:val="ro-RO"/>
        </w:rPr>
        <w:t xml:space="preserve"> destinate fiecărui tip de deşeu în parte.</w:t>
      </w:r>
    </w:p>
    <w:p w:rsidR="001B7D0C" w:rsidRPr="00A84932" w:rsidRDefault="001B7D0C" w:rsidP="001B7D0C">
      <w:pPr>
        <w:pStyle w:val="ListParagraph"/>
        <w:spacing w:after="0" w:line="240" w:lineRule="auto"/>
        <w:ind w:left="360"/>
        <w:jc w:val="both"/>
        <w:textAlignment w:val="baseline"/>
        <w:rPr>
          <w:rFonts w:ascii="Times New Roman" w:eastAsia="Times New Roman" w:hAnsi="Times New Roman"/>
          <w:sz w:val="28"/>
          <w:szCs w:val="28"/>
          <w:lang w:val="ro-RO"/>
        </w:rPr>
      </w:pPr>
      <w:r w:rsidRPr="00A84932">
        <w:rPr>
          <w:rFonts w:ascii="Times New Roman" w:eastAsia="Times New Roman" w:hAnsi="Times New Roman"/>
          <w:sz w:val="28"/>
          <w:szCs w:val="28"/>
          <w:lang w:val="ro-RO"/>
        </w:rPr>
        <w:t xml:space="preserve">-deşeurile menajere vor fi preluate </w:t>
      </w:r>
      <w:r w:rsidR="00CF6914">
        <w:rPr>
          <w:rFonts w:ascii="Times New Roman" w:eastAsia="Times New Roman" w:hAnsi="Times New Roman"/>
          <w:sz w:val="28"/>
          <w:szCs w:val="28"/>
          <w:lang w:val="ro-RO"/>
        </w:rPr>
        <w:t xml:space="preserve">periodic </w:t>
      </w:r>
      <w:r w:rsidRPr="00A84932">
        <w:rPr>
          <w:rFonts w:ascii="Times New Roman" w:eastAsia="Times New Roman" w:hAnsi="Times New Roman"/>
          <w:sz w:val="28"/>
          <w:szCs w:val="28"/>
          <w:lang w:val="ro-RO"/>
        </w:rPr>
        <w:t>de către o societate de salubritate locală, autorizată pentru activităţi precum colectarea, sortarea, transportul şi depozitarea deşeurilor menajere în locuri special amenajate;</w:t>
      </w:r>
    </w:p>
    <w:p w:rsidR="001B7D0C" w:rsidRPr="00A84932" w:rsidRDefault="001B7D0C" w:rsidP="001B7D0C">
      <w:pPr>
        <w:spacing w:after="0" w:line="240" w:lineRule="auto"/>
        <w:ind w:left="36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-este interzisă depunerea şi acumularea de deşeuri menajere în locuri neconforme şi necontrolat, pentru a nu se constitui ca factor poluant pentru locuitorii din zonă;</w:t>
      </w:r>
    </w:p>
    <w:p w:rsidR="00F52F2A" w:rsidRPr="00A84932" w:rsidRDefault="00F52F2A" w:rsidP="001B7D0C">
      <w:pPr>
        <w:spacing w:after="0" w:line="240" w:lineRule="auto"/>
        <w:ind w:left="36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 este interzisă creearea stocurilor de deșeuri de orice fel, aruncarea/ abandonarea acestora pe amplasament și în afara acestuia;</w:t>
      </w:r>
    </w:p>
    <w:p w:rsidR="00F52F2A" w:rsidRPr="00A84932" w:rsidRDefault="00F52F2A" w:rsidP="001B7D0C">
      <w:pPr>
        <w:spacing w:after="0" w:line="240" w:lineRule="auto"/>
        <w:ind w:left="36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 xml:space="preserve">- nu se vor bloca căile de </w:t>
      </w:r>
      <w:r w:rsidR="00E4222A" w:rsidRPr="00A84932">
        <w:rPr>
          <w:rStyle w:val="sttlitera"/>
          <w:rFonts w:ascii="Times New Roman" w:hAnsi="Times New Roman"/>
          <w:sz w:val="28"/>
          <w:szCs w:val="28"/>
          <w:lang w:val="ro-RO"/>
        </w:rPr>
        <w:t>acces existente cu materie primă</w:t>
      </w:r>
      <w:r w:rsidRPr="00A84932">
        <w:rPr>
          <w:rStyle w:val="sttlitera"/>
          <w:rFonts w:ascii="Times New Roman" w:hAnsi="Times New Roman"/>
          <w:sz w:val="28"/>
          <w:szCs w:val="28"/>
          <w:lang w:val="ro-RO"/>
        </w:rPr>
        <w:t>/</w:t>
      </w:r>
      <w:r w:rsidR="00E4222A" w:rsidRPr="00A84932">
        <w:rPr>
          <w:rStyle w:val="sttlitera"/>
          <w:rFonts w:ascii="Times New Roman" w:hAnsi="Times New Roman"/>
          <w:sz w:val="28"/>
          <w:szCs w:val="28"/>
          <w:lang w:val="ro-RO"/>
        </w:rPr>
        <w:t xml:space="preserve"> </w:t>
      </w:r>
      <w:r w:rsidRPr="00A84932">
        <w:rPr>
          <w:rStyle w:val="sttlitera"/>
          <w:rFonts w:ascii="Times New Roman" w:hAnsi="Times New Roman"/>
          <w:sz w:val="28"/>
          <w:szCs w:val="28"/>
          <w:lang w:val="ro-RO"/>
        </w:rPr>
        <w:t>materiale/</w:t>
      </w:r>
      <w:r w:rsidR="00E4222A" w:rsidRPr="00A84932">
        <w:rPr>
          <w:rStyle w:val="sttlitera"/>
          <w:rFonts w:ascii="Times New Roman" w:hAnsi="Times New Roman"/>
          <w:sz w:val="28"/>
          <w:szCs w:val="28"/>
          <w:lang w:val="ro-RO"/>
        </w:rPr>
        <w:t xml:space="preserve"> </w:t>
      </w:r>
      <w:r w:rsidRPr="00A84932">
        <w:rPr>
          <w:rStyle w:val="sttlitera"/>
          <w:rFonts w:ascii="Times New Roman" w:hAnsi="Times New Roman"/>
          <w:sz w:val="28"/>
          <w:szCs w:val="28"/>
          <w:lang w:val="ro-RO"/>
        </w:rPr>
        <w:t>utilaje/</w:t>
      </w:r>
      <w:r w:rsidR="00E4222A" w:rsidRPr="00A84932">
        <w:rPr>
          <w:rStyle w:val="sttlitera"/>
          <w:rFonts w:ascii="Times New Roman" w:hAnsi="Times New Roman"/>
          <w:sz w:val="28"/>
          <w:szCs w:val="28"/>
          <w:lang w:val="ro-RO"/>
        </w:rPr>
        <w:t xml:space="preserve"> </w:t>
      </w:r>
      <w:r w:rsidRPr="00A84932">
        <w:rPr>
          <w:rStyle w:val="sttlitera"/>
          <w:rFonts w:ascii="Times New Roman" w:hAnsi="Times New Roman"/>
          <w:sz w:val="28"/>
          <w:szCs w:val="28"/>
          <w:lang w:val="ro-RO"/>
        </w:rPr>
        <w:t>deșeuri</w:t>
      </w:r>
      <w:r w:rsidR="00E4222A" w:rsidRPr="00A84932">
        <w:rPr>
          <w:rStyle w:val="sttlitera"/>
          <w:rFonts w:ascii="Times New Roman" w:hAnsi="Times New Roman"/>
          <w:sz w:val="28"/>
          <w:szCs w:val="28"/>
          <w:lang w:val="ro-RO"/>
        </w:rPr>
        <w:t>/ instalații. etc.</w:t>
      </w:r>
    </w:p>
    <w:p w:rsidR="001B7D0C" w:rsidRPr="00A84932" w:rsidRDefault="00607B51" w:rsidP="001B7D0C">
      <w:pPr>
        <w:spacing w:after="0" w:line="300" w:lineRule="atLeast"/>
        <w:ind w:left="360"/>
        <w:jc w:val="both"/>
        <w:textAlignment w:val="baseline"/>
        <w:rPr>
          <w:rFonts w:ascii="Times New Roman" w:hAnsi="Times New Roman"/>
          <w:sz w:val="28"/>
          <w:szCs w:val="28"/>
          <w:lang w:val="ro-RO"/>
        </w:rPr>
      </w:pPr>
      <w:r>
        <w:rPr>
          <w:rFonts w:ascii="Times New Roman" w:hAnsi="Times New Roman"/>
          <w:sz w:val="28"/>
          <w:szCs w:val="28"/>
          <w:lang w:val="ro-RO"/>
        </w:rPr>
        <w:lastRenderedPageBreak/>
        <w:t>SPAȚIILE VERZI – DIMINUAREA ACESTORA!!!!!!</w:t>
      </w:r>
    </w:p>
    <w:p w:rsidR="001B7D0C" w:rsidRPr="00A84932" w:rsidRDefault="001B7D0C" w:rsidP="001B7D0C">
      <w:pPr>
        <w:spacing w:line="240" w:lineRule="auto"/>
        <w:ind w:left="180"/>
        <w:jc w:val="both"/>
        <w:textAlignment w:val="baseline"/>
        <w:rPr>
          <w:rStyle w:val="sttlitera"/>
          <w:rFonts w:ascii="Arial" w:hAnsi="Arial" w:cs="Arial"/>
          <w:sz w:val="21"/>
          <w:szCs w:val="21"/>
          <w:lang w:val="ro-RO"/>
        </w:rPr>
      </w:pPr>
      <w:r w:rsidRPr="00A84932">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A84932">
        <w:rPr>
          <w:rStyle w:val="sttlitera"/>
          <w:rFonts w:ascii="Arial" w:hAnsi="Arial" w:cs="Arial"/>
          <w:sz w:val="21"/>
          <w:szCs w:val="21"/>
          <w:lang w:val="ro-RO"/>
        </w:rPr>
        <w:t>.</w:t>
      </w:r>
    </w:p>
    <w:p w:rsidR="001B7D0C" w:rsidRPr="00A84932" w:rsidRDefault="001B7D0C" w:rsidP="001B7D0C">
      <w:pPr>
        <w:spacing w:line="240" w:lineRule="auto"/>
        <w:ind w:left="180"/>
        <w:jc w:val="both"/>
        <w:textAlignment w:val="baseline"/>
        <w:rPr>
          <w:rStyle w:val="sttlitera"/>
          <w:rFonts w:ascii="Times New Roman" w:hAnsi="Times New Roman"/>
          <w:sz w:val="28"/>
          <w:szCs w:val="28"/>
          <w:lang w:val="ro-RO"/>
        </w:rPr>
      </w:pPr>
      <w:r w:rsidRPr="00A84932">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Se poate adresa instanţei de contencios administrativ competente şi orice organizaţie neguvernamentală care îndeplineşte condiţiile prevăz</w:t>
      </w:r>
      <w:r w:rsidR="00F1531D">
        <w:rPr>
          <w:rFonts w:ascii="Times New Roman" w:hAnsi="Times New Roman"/>
          <w:sz w:val="28"/>
          <w:szCs w:val="28"/>
        </w:rPr>
        <w:t>ute la art. 2 din Legea nr. 292/2018</w:t>
      </w:r>
      <w:r w:rsidRPr="00A84932">
        <w:rPr>
          <w:rFonts w:ascii="Times New Roman" w:hAnsi="Times New Roman"/>
          <w:sz w:val="28"/>
          <w:szCs w:val="28"/>
        </w:rPr>
        <w:t xml:space="preserve"> privind evaluarea impactului anumitor proiecte publice şi private asupra mediului, considerându-se că acestea sunt vătămate într-un drept al lor sau într-un interes legitim.</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Procedura de soluţionare a plângerii prealabile prevăzută la art. 22 alin. (1) este gratuită şi trebuie să fie echitabilă, rapidă şi corectă.</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r w:rsidRPr="00A84932">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p>
    <w:p w:rsidR="001B7D0C" w:rsidRPr="00A84932" w:rsidRDefault="001B7D0C" w:rsidP="001B7D0C">
      <w:pPr>
        <w:autoSpaceDE w:val="0"/>
        <w:autoSpaceDN w:val="0"/>
        <w:adjustRightInd w:val="0"/>
        <w:spacing w:after="0" w:line="240" w:lineRule="auto"/>
        <w:jc w:val="both"/>
        <w:rPr>
          <w:rFonts w:ascii="Times New Roman" w:hAnsi="Times New Roman"/>
          <w:sz w:val="28"/>
          <w:szCs w:val="28"/>
        </w:rPr>
      </w:pPr>
    </w:p>
    <w:p w:rsidR="001B7D0C" w:rsidRPr="00A84932" w:rsidRDefault="001B7D0C" w:rsidP="001B7D0C">
      <w:pPr>
        <w:autoSpaceDE w:val="0"/>
        <w:autoSpaceDN w:val="0"/>
        <w:adjustRightInd w:val="0"/>
        <w:spacing w:after="0" w:line="240" w:lineRule="auto"/>
        <w:jc w:val="center"/>
        <w:rPr>
          <w:rFonts w:ascii="Times New Roman" w:hAnsi="Times New Roman"/>
          <w:b/>
          <w:sz w:val="28"/>
          <w:szCs w:val="28"/>
        </w:rPr>
      </w:pPr>
      <w:r w:rsidRPr="00A84932">
        <w:rPr>
          <w:rFonts w:ascii="Times New Roman" w:hAnsi="Times New Roman"/>
          <w:b/>
          <w:sz w:val="28"/>
          <w:szCs w:val="28"/>
        </w:rPr>
        <w:t>Director Executiv,</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w:t>
      </w:r>
      <w:r w:rsidR="00F03434">
        <w:rPr>
          <w:rFonts w:ascii="Times New Roman" w:hAnsi="Times New Roman"/>
          <w:b/>
          <w:sz w:val="28"/>
          <w:szCs w:val="28"/>
        </w:rPr>
        <w:t xml:space="preserve">                               </w:t>
      </w:r>
      <w:r w:rsidRPr="00A84932">
        <w:rPr>
          <w:rFonts w:ascii="Times New Roman" w:hAnsi="Times New Roman"/>
          <w:b/>
          <w:sz w:val="28"/>
          <w:szCs w:val="28"/>
        </w:rPr>
        <w:t xml:space="preserve"> </w:t>
      </w:r>
      <w:r w:rsidR="00F00E0C" w:rsidRPr="00A84932">
        <w:rPr>
          <w:rFonts w:ascii="Times New Roman" w:hAnsi="Times New Roman"/>
          <w:b/>
          <w:sz w:val="28"/>
          <w:szCs w:val="28"/>
        </w:rPr>
        <w:t>Dragoş Nicolae TARNIŢĂ</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w:t>
      </w:r>
      <w:bookmarkStart w:id="0" w:name="_GoBack"/>
      <w:bookmarkEnd w:id="0"/>
      <w:r w:rsidRPr="00A84932">
        <w:rPr>
          <w:rFonts w:ascii="Times New Roman" w:hAnsi="Times New Roman"/>
          <w:b/>
          <w:sz w:val="28"/>
          <w:szCs w:val="28"/>
        </w:rPr>
        <w:t xml:space="preserve">Şef serviciu A.A.A.,                                   </w:t>
      </w:r>
      <w:r w:rsidRPr="00A84932">
        <w:rPr>
          <w:rFonts w:ascii="Times New Roman" w:hAnsi="Times New Roman"/>
          <w:b/>
          <w:sz w:val="28"/>
          <w:szCs w:val="28"/>
        </w:rPr>
        <w:tab/>
      </w:r>
      <w:r w:rsidRPr="00A84932">
        <w:rPr>
          <w:rFonts w:ascii="Times New Roman" w:hAnsi="Times New Roman"/>
          <w:b/>
          <w:sz w:val="28"/>
          <w:szCs w:val="28"/>
        </w:rPr>
        <w:tab/>
        <w:t xml:space="preserve">                       </w:t>
      </w:r>
      <w:r w:rsidRPr="00A84932">
        <w:rPr>
          <w:rFonts w:ascii="Times New Roman" w:hAnsi="Times New Roman"/>
          <w:b/>
          <w:sz w:val="28"/>
          <w:szCs w:val="28"/>
          <w:u w:val="single"/>
          <w:lang w:val="ro-RO"/>
        </w:rPr>
        <w:t>Întocmit</w:t>
      </w:r>
      <w:r w:rsidRPr="00A84932">
        <w:rPr>
          <w:rFonts w:ascii="Times New Roman" w:hAnsi="Times New Roman"/>
          <w:b/>
          <w:sz w:val="28"/>
          <w:szCs w:val="28"/>
        </w:rPr>
        <w:t>,</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r w:rsidRPr="00A84932">
        <w:rPr>
          <w:rFonts w:ascii="Times New Roman" w:hAnsi="Times New Roman"/>
          <w:b/>
          <w:sz w:val="28"/>
          <w:szCs w:val="28"/>
        </w:rPr>
        <w:t xml:space="preserve">   </w:t>
      </w:r>
      <w:r w:rsidR="00F03434">
        <w:rPr>
          <w:rFonts w:ascii="Times New Roman" w:hAnsi="Times New Roman"/>
          <w:b/>
          <w:sz w:val="28"/>
          <w:szCs w:val="28"/>
        </w:rPr>
        <w:t xml:space="preserve">       </w:t>
      </w:r>
      <w:r w:rsidR="00F00E0C">
        <w:rPr>
          <w:rFonts w:ascii="Times New Roman" w:hAnsi="Times New Roman"/>
          <w:b/>
          <w:sz w:val="28"/>
          <w:szCs w:val="28"/>
        </w:rPr>
        <w:t>Claudia LOHON</w:t>
      </w:r>
      <w:r w:rsidRPr="00A84932">
        <w:rPr>
          <w:rFonts w:ascii="Times New Roman" w:hAnsi="Times New Roman"/>
          <w:b/>
          <w:sz w:val="28"/>
          <w:szCs w:val="28"/>
        </w:rPr>
        <w:t xml:space="preserve">                                                          </w:t>
      </w:r>
      <w:r w:rsidR="00F03434">
        <w:rPr>
          <w:rFonts w:ascii="Times New Roman" w:hAnsi="Times New Roman"/>
          <w:b/>
          <w:sz w:val="28"/>
          <w:szCs w:val="28"/>
        </w:rPr>
        <w:t xml:space="preserve">           </w:t>
      </w:r>
      <w:r w:rsidRPr="00A84932">
        <w:rPr>
          <w:rFonts w:ascii="Times New Roman" w:hAnsi="Times New Roman"/>
          <w:b/>
          <w:sz w:val="28"/>
          <w:szCs w:val="28"/>
        </w:rPr>
        <w:t xml:space="preserve">Amalia EPURAN      </w:t>
      </w:r>
    </w:p>
    <w:p w:rsidR="001B7D0C" w:rsidRPr="00A84932" w:rsidRDefault="001B7D0C" w:rsidP="001B7D0C">
      <w:pPr>
        <w:autoSpaceDE w:val="0"/>
        <w:autoSpaceDN w:val="0"/>
        <w:adjustRightInd w:val="0"/>
        <w:spacing w:after="0" w:line="240" w:lineRule="auto"/>
        <w:jc w:val="both"/>
        <w:rPr>
          <w:rFonts w:ascii="Times New Roman" w:hAnsi="Times New Roman"/>
          <w:b/>
          <w:sz w:val="28"/>
          <w:szCs w:val="28"/>
        </w:rPr>
      </w:pPr>
    </w:p>
    <w:p w:rsidR="001B7D0C" w:rsidRPr="00A84932" w:rsidRDefault="001B7D0C" w:rsidP="001B7D0C">
      <w:pPr>
        <w:spacing w:after="0"/>
        <w:ind w:left="2880" w:firstLine="720"/>
        <w:jc w:val="both"/>
        <w:rPr>
          <w:rFonts w:ascii="Times New Roman" w:hAnsi="Times New Roman"/>
          <w:b/>
          <w:bCs/>
          <w:sz w:val="28"/>
          <w:szCs w:val="28"/>
          <w:lang w:val="ro-RO"/>
        </w:rPr>
      </w:pPr>
    </w:p>
    <w:p w:rsidR="001B7D0C" w:rsidRPr="00657F3D" w:rsidRDefault="001B7D0C" w:rsidP="001B7D0C">
      <w:pPr>
        <w:spacing w:after="0"/>
        <w:ind w:left="2880" w:firstLine="720"/>
        <w:jc w:val="both"/>
        <w:rPr>
          <w:rFonts w:ascii="Times New Roman" w:hAnsi="Times New Roman"/>
          <w:b/>
          <w:bCs/>
          <w:color w:val="FF0000"/>
          <w:sz w:val="28"/>
          <w:szCs w:val="28"/>
          <w:lang w:val="ro-RO"/>
        </w:rPr>
      </w:pPr>
    </w:p>
    <w:p w:rsidR="001B7D0C" w:rsidRPr="00657F3D" w:rsidRDefault="001B7D0C" w:rsidP="001B7D0C">
      <w:pPr>
        <w:spacing w:after="0"/>
        <w:ind w:left="2880" w:firstLine="720"/>
        <w:jc w:val="both"/>
        <w:rPr>
          <w:rFonts w:ascii="Times New Roman" w:hAnsi="Times New Roman"/>
          <w:b/>
          <w:bCs/>
          <w:color w:val="FF0000"/>
          <w:sz w:val="28"/>
          <w:szCs w:val="28"/>
          <w:lang w:val="ro-RO"/>
        </w:rPr>
      </w:pPr>
    </w:p>
    <w:p w:rsidR="001B7D0C" w:rsidRPr="00657F3D" w:rsidRDefault="001B7D0C" w:rsidP="001B7D0C">
      <w:pPr>
        <w:spacing w:after="0"/>
        <w:rPr>
          <w:rFonts w:ascii="Times New Roman" w:hAnsi="Times New Roman"/>
          <w:b/>
          <w:bCs/>
          <w:color w:val="FF0000"/>
          <w:sz w:val="28"/>
          <w:szCs w:val="28"/>
          <w:lang w:val="ro-RO"/>
        </w:rPr>
      </w:pPr>
    </w:p>
    <w:p w:rsidR="001B7D0C" w:rsidRPr="00657F3D" w:rsidRDefault="001B7D0C" w:rsidP="001B7D0C">
      <w:pPr>
        <w:spacing w:after="0"/>
        <w:ind w:left="2880" w:firstLine="720"/>
        <w:rPr>
          <w:rFonts w:ascii="Times New Roman" w:hAnsi="Times New Roman"/>
          <w:b/>
          <w:bCs/>
          <w:color w:val="FF0000"/>
          <w:sz w:val="28"/>
          <w:szCs w:val="28"/>
          <w:lang w:val="ro-RO"/>
        </w:rPr>
      </w:pPr>
    </w:p>
    <w:p w:rsidR="001B7D0C" w:rsidRPr="00657F3D" w:rsidRDefault="001B7D0C" w:rsidP="001B7D0C">
      <w:pPr>
        <w:spacing w:after="0"/>
        <w:ind w:left="2880" w:firstLine="720"/>
        <w:rPr>
          <w:rFonts w:ascii="Times New Roman" w:hAnsi="Times New Roman"/>
          <w:b/>
          <w:bCs/>
          <w:color w:val="FF0000"/>
          <w:sz w:val="28"/>
          <w:szCs w:val="28"/>
          <w:lang w:val="ro-RO"/>
        </w:rPr>
      </w:pPr>
    </w:p>
    <w:p w:rsidR="001B7D0C" w:rsidRPr="00657F3D" w:rsidRDefault="001B7D0C" w:rsidP="001B7D0C">
      <w:pPr>
        <w:spacing w:after="0"/>
        <w:jc w:val="both"/>
        <w:rPr>
          <w:rFonts w:ascii="Times New Roman" w:hAnsi="Times New Roman"/>
          <w:b/>
          <w:bCs/>
          <w:color w:val="FF0000"/>
          <w:sz w:val="24"/>
          <w:szCs w:val="24"/>
          <w:lang w:val="ro-RO"/>
        </w:rPr>
      </w:pPr>
      <w:r w:rsidRPr="00657F3D">
        <w:rPr>
          <w:rFonts w:ascii="Times New Roman" w:hAnsi="Times New Roman"/>
          <w:b/>
          <w:bCs/>
          <w:color w:val="FF0000"/>
          <w:sz w:val="24"/>
          <w:szCs w:val="24"/>
          <w:lang w:val="ro-RO"/>
        </w:rPr>
        <w:t xml:space="preserve"> </w:t>
      </w: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657F3D" w:rsidRDefault="001E65E6" w:rsidP="001B7D0C">
      <w:pPr>
        <w:spacing w:after="0"/>
        <w:jc w:val="both"/>
        <w:rPr>
          <w:rFonts w:ascii="Times New Roman" w:hAnsi="Times New Roman"/>
          <w:b/>
          <w:bCs/>
          <w:color w:val="FF0000"/>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Pr="00E4222A" w:rsidRDefault="001E65E6" w:rsidP="001B7D0C">
      <w:pPr>
        <w:spacing w:after="0"/>
        <w:jc w:val="both"/>
        <w:rPr>
          <w:rFonts w:ascii="Times New Roman" w:hAnsi="Times New Roman"/>
          <w:b/>
          <w:bCs/>
          <w:sz w:val="24"/>
          <w:szCs w:val="24"/>
          <w:lang w:val="ro-RO"/>
        </w:rPr>
      </w:pPr>
    </w:p>
    <w:p w:rsidR="001E65E6" w:rsidRDefault="001E65E6" w:rsidP="001B7D0C">
      <w:pPr>
        <w:spacing w:after="0"/>
        <w:jc w:val="both"/>
        <w:rPr>
          <w:rFonts w:ascii="Times New Roman" w:hAnsi="Times New Roman"/>
          <w:b/>
          <w:bCs/>
          <w:sz w:val="24"/>
          <w:szCs w:val="24"/>
          <w:lang w:val="ro-RO"/>
        </w:rPr>
      </w:pPr>
    </w:p>
    <w:p w:rsidR="001E65E6" w:rsidRPr="00BC5D9C" w:rsidRDefault="001E65E6" w:rsidP="001B7D0C">
      <w:pPr>
        <w:spacing w:after="0"/>
        <w:jc w:val="both"/>
        <w:rPr>
          <w:rFonts w:ascii="Times New Roman" w:hAnsi="Times New Roman"/>
          <w:b/>
          <w:bCs/>
          <w:sz w:val="24"/>
          <w:szCs w:val="24"/>
          <w:lang w:val="ro-RO"/>
        </w:rPr>
      </w:pPr>
    </w:p>
    <w:p w:rsidR="001B7D0C" w:rsidRPr="00BC5D9C" w:rsidRDefault="001B7D0C" w:rsidP="001B7D0C">
      <w:pPr>
        <w:spacing w:after="0"/>
        <w:jc w:val="both"/>
        <w:rPr>
          <w:rFonts w:ascii="Times New Roman" w:hAnsi="Times New Roman"/>
          <w:b/>
          <w:bCs/>
          <w:sz w:val="24"/>
          <w:szCs w:val="24"/>
          <w:lang w:val="ro-RO"/>
        </w:rPr>
      </w:pPr>
    </w:p>
    <w:p w:rsidR="00184CA8" w:rsidRDefault="00184CA8" w:rsidP="00184CA8">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8"/>
          <w:szCs w:val="28"/>
        </w:rPr>
        <w:t>Decizia etapei de încadrare</w:t>
      </w:r>
    </w:p>
    <w:p w:rsidR="00184CA8" w:rsidRDefault="00184CA8" w:rsidP="00184CA8">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Nr. 58 din 20.06.2019</w:t>
      </w:r>
    </w:p>
    <w:p w:rsidR="00184CA8" w:rsidRDefault="00184CA8" w:rsidP="00184CA8">
      <w:pPr>
        <w:autoSpaceDE w:val="0"/>
        <w:autoSpaceDN w:val="0"/>
        <w:adjustRightInd w:val="0"/>
        <w:spacing w:after="0" w:line="240" w:lineRule="auto"/>
        <w:jc w:val="center"/>
        <w:rPr>
          <w:rFonts w:ascii="Times New Roman" w:hAnsi="Times New Roman"/>
          <w:sz w:val="28"/>
          <w:szCs w:val="28"/>
        </w:rPr>
      </w:pP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Ca urmare a solicitării de emitere a acordului de mediu adresate de COMUNA HUSNICIOARA, repre</w:t>
      </w:r>
      <w:r>
        <w:rPr>
          <w:rFonts w:ascii="Times New Roman" w:hAnsi="Times New Roman"/>
          <w:sz w:val="28"/>
          <w:szCs w:val="28"/>
          <w:lang w:val="ro-RO"/>
        </w:rPr>
        <w:t>zentată de domunul Creţescu Emanoil Petrişor, în calitate de primar al comunei Husnicioara, cu domiciliul în judeţul Mehedinţi, comuna Husnicioara, satul Selişteni</w:t>
      </w:r>
      <w:r>
        <w:rPr>
          <w:rFonts w:ascii="Times New Roman" w:hAnsi="Times New Roman"/>
          <w:sz w:val="28"/>
          <w:szCs w:val="28"/>
        </w:rPr>
        <w:t>, înregistrată la APM Mehedinţi  cu nr. 6633  din 13.05.2019</w:t>
      </w:r>
      <w:r>
        <w:rPr>
          <w:rFonts w:ascii="Times New Roman" w:hAnsi="Times New Roman"/>
          <w:sz w:val="28"/>
          <w:szCs w:val="28"/>
          <w:lang w:val="ro-RO"/>
        </w:rPr>
        <w:t xml:space="preserve">, </w:t>
      </w:r>
      <w:r>
        <w:rPr>
          <w:rFonts w:ascii="Times New Roman" w:hAnsi="Times New Roman"/>
          <w:sz w:val="28"/>
          <w:szCs w:val="28"/>
        </w:rPr>
        <w:t xml:space="preserve">în baza Legii nr. 292/2018 privind evaluarea impactului anumitor proiecte publice şi private asupra mediului </w:t>
      </w:r>
      <w:r>
        <w:rPr>
          <w:rFonts w:ascii="Times New Roman" w:hAnsi="Times New Roman"/>
          <w:sz w:val="28"/>
          <w:szCs w:val="28"/>
        </w:rPr>
        <w:lastRenderedPageBreak/>
        <w:t>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07</w:t>
      </w:r>
      <w:r w:rsidRPr="0043025A">
        <w:rPr>
          <w:rFonts w:ascii="Times New Roman" w:hAnsi="Times New Roman"/>
          <w:sz w:val="28"/>
          <w:szCs w:val="28"/>
        </w:rPr>
        <w:t xml:space="preserve">.06.2019 </w:t>
      </w:r>
      <w:r>
        <w:rPr>
          <w:rFonts w:ascii="Times New Roman" w:hAnsi="Times New Roman"/>
          <w:sz w:val="28"/>
          <w:szCs w:val="28"/>
        </w:rPr>
        <w:t>că proiectul “</w:t>
      </w:r>
      <w:r>
        <w:rPr>
          <w:rFonts w:ascii="Times New Roman" w:hAnsi="Times New Roman"/>
          <w:sz w:val="28"/>
          <w:szCs w:val="28"/>
          <w:lang w:val="ro-RO"/>
        </w:rPr>
        <w:t>Reabilitare şi modernizare drumuri comunale DC15A localitatea Husnicioara şi DC18 localitatea Bădiţeşti, comuna Husnicioara, judeţul Mehedinţi</w:t>
      </w:r>
      <w:r>
        <w:rPr>
          <w:rFonts w:ascii="Times New Roman" w:hAnsi="Times New Roman"/>
          <w:sz w:val="28"/>
          <w:szCs w:val="28"/>
        </w:rPr>
        <w:t>” propus a fi amplasat în intravilanul şi extravilanul comunei Husnicioara, satele Husnicioara şi Bădiţeşti, judeţul Mehedinţi;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nu se supune evaluării impactului asupra mediului.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Justificarea prezentei decizii: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I. Motivele pe baza cărora s-a stabilit necesitatea neefectuării evaluării impactului asupra mediului sunt următoarele:</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1. Caracteristicile proiectului:</w:t>
      </w:r>
    </w:p>
    <w:p w:rsidR="00184CA8" w:rsidRDefault="00184CA8" w:rsidP="00184CA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a) proiectul se încadrează în prevederile Legii nr.292/2018 privind evaluarea impactului anumitor proiecte publice şi private asupra mediului, anexa nr. 2, pct. 13a) – “</w:t>
      </w:r>
      <w:r>
        <w:rPr>
          <w:rFonts w:ascii="Times New Roman" w:eastAsia="Times New Roman" w:hAnsi="Times New Roman"/>
          <w:sz w:val="28"/>
          <w:szCs w:val="28"/>
          <w:lang w:val="ro-RO"/>
        </w:rPr>
        <w:t>orice modifică</w:t>
      </w:r>
      <w:r w:rsidRPr="006A01D6">
        <w:rPr>
          <w:rFonts w:ascii="Times New Roman" w:eastAsia="Times New Roman" w:hAnsi="Times New Roman"/>
          <w:sz w:val="28"/>
          <w:szCs w:val="28"/>
          <w:lang w:val="ro-RO"/>
        </w:rPr>
        <w:t>ri sau extinderi, altel</w:t>
      </w:r>
      <w:r>
        <w:rPr>
          <w:rFonts w:ascii="Times New Roman" w:eastAsia="Times New Roman" w:hAnsi="Times New Roman"/>
          <w:sz w:val="28"/>
          <w:szCs w:val="28"/>
          <w:lang w:val="ro-RO"/>
        </w:rPr>
        <w:t>e decât cele pravazute la pct.24</w:t>
      </w:r>
      <w:r w:rsidRPr="006A01D6">
        <w:rPr>
          <w:rFonts w:ascii="Times New Roman" w:eastAsia="Times New Roman" w:hAnsi="Times New Roman"/>
          <w:sz w:val="28"/>
          <w:szCs w:val="28"/>
          <w:lang w:val="ro-RO"/>
        </w:rPr>
        <w:t xml:space="preserve"> din anexa n</w:t>
      </w:r>
      <w:r>
        <w:rPr>
          <w:rFonts w:ascii="Times New Roman" w:eastAsia="Times New Roman" w:hAnsi="Times New Roman"/>
          <w:sz w:val="28"/>
          <w:szCs w:val="28"/>
          <w:lang w:val="ro-RO"/>
        </w:rPr>
        <w:t>r.1, ale proiectelor prevazute în anexa nr.1 sau în prezenta anexă</w:t>
      </w:r>
      <w:r w:rsidRPr="006A01D6">
        <w:rPr>
          <w:rFonts w:ascii="Times New Roman" w:eastAsia="Times New Roman" w:hAnsi="Times New Roman"/>
          <w:sz w:val="28"/>
          <w:szCs w:val="28"/>
          <w:lang w:val="ro-RO"/>
        </w:rPr>
        <w:t xml:space="preserve">, </w:t>
      </w:r>
      <w:r>
        <w:rPr>
          <w:rFonts w:ascii="Times New Roman" w:eastAsia="Times New Roman" w:hAnsi="Times New Roman"/>
          <w:sz w:val="28"/>
          <w:szCs w:val="28"/>
          <w:lang w:val="ro-RO"/>
        </w:rPr>
        <w:t>deja autorizate, executate sau î</w:t>
      </w:r>
      <w:r w:rsidRPr="006A01D6">
        <w:rPr>
          <w:rFonts w:ascii="Times New Roman" w:eastAsia="Times New Roman" w:hAnsi="Times New Roman"/>
          <w:sz w:val="28"/>
          <w:szCs w:val="28"/>
          <w:lang w:val="ro-RO"/>
        </w:rPr>
        <w:t>n curs de a fi executate, care pot avea efecte semnificative negative asupra mediului</w:t>
      </w:r>
      <w:r>
        <w:rPr>
          <w:rFonts w:ascii="Times New Roman" w:eastAsia="Times New Roman" w:hAnsi="Times New Roman"/>
          <w:sz w:val="28"/>
          <w:szCs w:val="28"/>
          <w:lang w:val="ro-RO"/>
        </w:rPr>
        <w:t>”</w:t>
      </w:r>
      <w:r>
        <w:rPr>
          <w:rFonts w:ascii="Times New Roman" w:hAnsi="Times New Roman"/>
          <w:sz w:val="28"/>
          <w:szCs w:val="28"/>
        </w:rPr>
        <w:t>;</w:t>
      </w:r>
    </w:p>
    <w:p w:rsidR="00184CA8" w:rsidRDefault="00184CA8" w:rsidP="00184CA8">
      <w:pPr>
        <w:spacing w:after="0" w:line="240" w:lineRule="auto"/>
        <w:jc w:val="both"/>
        <w:rPr>
          <w:rFonts w:ascii="Times New Roman" w:hAnsi="Times New Roman"/>
          <w:sz w:val="28"/>
          <w:szCs w:val="28"/>
        </w:rPr>
      </w:pPr>
      <w:r w:rsidRPr="005D4D42">
        <w:rPr>
          <w:rFonts w:ascii="Times New Roman" w:hAnsi="Times New Roman"/>
          <w:color w:val="FF0000"/>
          <w:sz w:val="28"/>
          <w:szCs w:val="28"/>
        </w:rPr>
        <w:t xml:space="preserve">  </w:t>
      </w:r>
      <w:r w:rsidRPr="0003122B">
        <w:rPr>
          <w:rFonts w:ascii="Times New Roman" w:hAnsi="Times New Roman"/>
          <w:sz w:val="28"/>
          <w:szCs w:val="28"/>
        </w:rPr>
        <w:t xml:space="preserve">b) </w:t>
      </w:r>
      <w:r w:rsidRPr="0003122B">
        <w:rPr>
          <w:rFonts w:ascii="Times New Roman" w:eastAsia="Times New Roman" w:hAnsi="Times New Roman"/>
          <w:sz w:val="28"/>
          <w:szCs w:val="28"/>
          <w:lang w:val="ro-RO"/>
        </w:rPr>
        <w:t xml:space="preserve">dimensiunea și concepția întregului proiect: proiectul este unul de mici dimensiuni şi constă în modernizarea drumurilor comunale DC15A şi DC18 - </w:t>
      </w:r>
      <w:r w:rsidRPr="005D4D42">
        <w:rPr>
          <w:rFonts w:ascii="Times New Roman" w:hAnsi="Times New Roman"/>
          <w:sz w:val="28"/>
          <w:szCs w:val="28"/>
          <w:lang w:val="it-IT"/>
        </w:rPr>
        <w:t>drumul comunal 15A face trecerea dinspre centrul localităţii spre zonele de exploatare agricolă şi asigură legatura cu celalalte localităţi şi cu DJ 607 A, iar drumul comunal 18 face trecerea din centrul satului Bădiţeşti spre terenurile agricole, spre celalalte localităţi dinspre DJ 607 A, respectiv DC 18 face legatura cu comuna Prunişor şi localitatea Zegaia din aceaşi comună. Drumurile propuse spre modernizare sunt:</w:t>
      </w:r>
      <w:r w:rsidRPr="005D4D42">
        <w:rPr>
          <w:rFonts w:ascii="Times New Roman" w:hAnsi="Times New Roman"/>
          <w:sz w:val="28"/>
          <w:szCs w:val="28"/>
        </w:rPr>
        <w:t xml:space="preserve"> DC15A – L = 1839,62ml şi DC18 – L = 4334.88ml – în total 6174,5ml. La ambele drumuri lăţimea părţii carosabile este de 5,00m, lăţime şanţ pereat 2x1,00m, acostamente 2x0,5m, suprafaţa afectată de lucrări pentru DC15A este de 14716,96mp iar pentru DC18este de 34679,04mp. </w:t>
      </w:r>
    </w:p>
    <w:p w:rsidR="00184CA8" w:rsidRDefault="00184CA8" w:rsidP="00184CA8">
      <w:pPr>
        <w:spacing w:after="0" w:line="240" w:lineRule="auto"/>
        <w:jc w:val="both"/>
        <w:rPr>
          <w:rFonts w:ascii="Times New Roman" w:hAnsi="Times New Roman"/>
          <w:sz w:val="28"/>
          <w:szCs w:val="28"/>
          <w:lang w:val="it-IT"/>
        </w:rPr>
      </w:pPr>
      <w:r w:rsidRPr="005D4D42">
        <w:rPr>
          <w:rFonts w:ascii="Times New Roman" w:hAnsi="Times New Roman"/>
          <w:sz w:val="28"/>
          <w:szCs w:val="28"/>
          <w:lang w:val="it-IT"/>
        </w:rPr>
        <w:t>Drumurile propuse spre modernizare asigură legătura cu alte drumuri județene, comunale și sătești din comuna Husnicioara și permit accesul locuitorilor comunei la obiective de interes public, la terenuri agricole și păduri.</w:t>
      </w:r>
    </w:p>
    <w:p w:rsidR="00184CA8" w:rsidRDefault="00184CA8" w:rsidP="00184CA8">
      <w:pPr>
        <w:spacing w:after="0" w:line="240" w:lineRule="auto"/>
        <w:jc w:val="both"/>
        <w:rPr>
          <w:rFonts w:ascii="Times New Roman" w:hAnsi="Times New Roman"/>
          <w:sz w:val="28"/>
          <w:szCs w:val="28"/>
          <w:lang w:val="it-IT"/>
        </w:rPr>
      </w:pPr>
      <w:r w:rsidRPr="005D4D42">
        <w:rPr>
          <w:rFonts w:ascii="Times New Roman" w:hAnsi="Times New Roman"/>
          <w:sz w:val="28"/>
          <w:szCs w:val="28"/>
          <w:lang w:val="it-IT"/>
        </w:rPr>
        <w:t xml:space="preserve">Drumurile ce fac obiectul investiției propuse sunt în prezent drumuri de pământ, având o structură din balast, în stare avansată de degradare având numeroase gropi și praf, ceea ce face ca traficul rutier din zonă să se desfășoare cu mare greutate. </w:t>
      </w:r>
    </w:p>
    <w:p w:rsidR="00184CA8" w:rsidRDefault="00184CA8" w:rsidP="00184CA8">
      <w:pPr>
        <w:spacing w:after="0" w:line="240" w:lineRule="auto"/>
        <w:jc w:val="both"/>
        <w:rPr>
          <w:rFonts w:ascii="Times New Roman" w:hAnsi="Times New Roman"/>
          <w:sz w:val="28"/>
          <w:szCs w:val="28"/>
          <w:lang w:val="it-IT"/>
        </w:rPr>
      </w:pPr>
      <w:r>
        <w:rPr>
          <w:rFonts w:ascii="Times New Roman" w:hAnsi="Times New Roman"/>
          <w:sz w:val="28"/>
          <w:szCs w:val="28"/>
          <w:lang w:val="it-IT"/>
        </w:rPr>
        <w:t>Lucrările propuse pentru reabilitarea şi modernizarea acestor drumuri sunt:</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it-IT"/>
        </w:rPr>
        <w:t>▪</w:t>
      </w:r>
      <w:r>
        <w:rPr>
          <w:rFonts w:ascii="Times New Roman" w:hAnsi="Times New Roman"/>
          <w:sz w:val="28"/>
          <w:szCs w:val="28"/>
          <w:lang w:val="ro-RO"/>
        </w:rPr>
        <w:t>excavarea şi depozitarea în condiţ</w:t>
      </w:r>
      <w:r w:rsidRPr="005D4D42">
        <w:rPr>
          <w:rFonts w:ascii="Times New Roman" w:hAnsi="Times New Roman"/>
          <w:sz w:val="28"/>
          <w:szCs w:val="28"/>
          <w:lang w:val="ro-RO"/>
        </w:rPr>
        <w:t xml:space="preserve">ii optime a materialului granular existent </w:t>
      </w:r>
      <w:r>
        <w:rPr>
          <w:rFonts w:ascii="Times New Roman" w:hAnsi="Times New Roman"/>
          <w:sz w:val="28"/>
          <w:szCs w:val="28"/>
          <w:lang w:val="ro-RO"/>
        </w:rPr>
        <w:t>neafectat</w:t>
      </w:r>
      <w:r w:rsidRPr="005D4D42">
        <w:rPr>
          <w:rFonts w:ascii="Times New Roman" w:hAnsi="Times New Roman"/>
          <w:sz w:val="28"/>
          <w:szCs w:val="28"/>
          <w:lang w:val="ro-RO"/>
        </w:rPr>
        <w:t>;</w:t>
      </w:r>
    </w:p>
    <w:p w:rsidR="00184CA8" w:rsidRPr="005D4D42" w:rsidRDefault="00184CA8" w:rsidP="00184CA8">
      <w:pPr>
        <w:spacing w:after="0" w:line="240" w:lineRule="auto"/>
        <w:ind w:firstLine="633"/>
        <w:jc w:val="both"/>
        <w:rPr>
          <w:rFonts w:ascii="Times New Roman" w:hAnsi="Times New Roman"/>
          <w:sz w:val="28"/>
          <w:szCs w:val="28"/>
          <w:lang w:val="ro-RO"/>
        </w:rPr>
      </w:pPr>
      <w:r>
        <w:rPr>
          <w:rFonts w:ascii="Times New Roman" w:hAnsi="Times New Roman"/>
          <w:sz w:val="28"/>
          <w:szCs w:val="28"/>
          <w:lang w:val="ro-RO"/>
        </w:rPr>
        <w:t>▪ săpătură de pământ î</w:t>
      </w:r>
      <w:r w:rsidRPr="005D4D42">
        <w:rPr>
          <w:rFonts w:ascii="Times New Roman" w:hAnsi="Times New Roman"/>
          <w:sz w:val="28"/>
          <w:szCs w:val="28"/>
          <w:lang w:val="ro-RO"/>
        </w:rPr>
        <w:t>n co</w:t>
      </w:r>
      <w:r>
        <w:rPr>
          <w:rFonts w:ascii="Times New Roman" w:hAnsi="Times New Roman"/>
          <w:sz w:val="28"/>
          <w:szCs w:val="28"/>
          <w:lang w:val="ro-RO"/>
        </w:rPr>
        <w:t>rpul drumului pe o adâ</w:t>
      </w:r>
      <w:r w:rsidRPr="005D4D42">
        <w:rPr>
          <w:rFonts w:ascii="Times New Roman" w:hAnsi="Times New Roman"/>
          <w:sz w:val="28"/>
          <w:szCs w:val="28"/>
          <w:lang w:val="ro-RO"/>
        </w:rPr>
        <w:t>ncime de 40cm;</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t>▪aş</w:t>
      </w:r>
      <w:r w:rsidRPr="005D4D42">
        <w:rPr>
          <w:rFonts w:ascii="Times New Roman" w:hAnsi="Times New Roman"/>
          <w:sz w:val="28"/>
          <w:szCs w:val="28"/>
          <w:lang w:val="ro-RO"/>
        </w:rPr>
        <w:t>ternere strat</w:t>
      </w:r>
      <w:r>
        <w:rPr>
          <w:rFonts w:ascii="Times New Roman" w:hAnsi="Times New Roman"/>
          <w:sz w:val="28"/>
          <w:szCs w:val="28"/>
          <w:lang w:val="ro-RO"/>
        </w:rPr>
        <w:t xml:space="preserve"> de material granular rezultat în urma excavării, înaintea efectuă</w:t>
      </w:r>
      <w:r w:rsidRPr="005D4D42">
        <w:rPr>
          <w:rFonts w:ascii="Times New Roman" w:hAnsi="Times New Roman"/>
          <w:sz w:val="28"/>
          <w:szCs w:val="28"/>
          <w:lang w:val="ro-RO"/>
        </w:rPr>
        <w:t xml:space="preserve">rii </w:t>
      </w:r>
      <w:r>
        <w:rPr>
          <w:rFonts w:ascii="Times New Roman" w:hAnsi="Times New Roman"/>
          <w:sz w:val="28"/>
          <w:szCs w:val="28"/>
          <w:lang w:val="ro-RO"/>
        </w:rPr>
        <w:t>operaţ</w:t>
      </w:r>
      <w:r w:rsidRPr="005D4D42">
        <w:rPr>
          <w:rFonts w:ascii="Times New Roman" w:hAnsi="Times New Roman"/>
          <w:sz w:val="28"/>
          <w:szCs w:val="28"/>
          <w:lang w:val="ro-RO"/>
        </w:rPr>
        <w:t>iei de</w:t>
      </w:r>
      <w:r>
        <w:rPr>
          <w:rFonts w:ascii="Times New Roman" w:hAnsi="Times New Roman"/>
          <w:sz w:val="28"/>
          <w:szCs w:val="28"/>
          <w:lang w:val="ro-RO"/>
        </w:rPr>
        <w:t xml:space="preserve"> săpătură, avâ</w:t>
      </w:r>
      <w:r w:rsidRPr="005D4D42">
        <w:rPr>
          <w:rFonts w:ascii="Times New Roman" w:hAnsi="Times New Roman"/>
          <w:sz w:val="28"/>
          <w:szCs w:val="28"/>
          <w:lang w:val="ro-RO"/>
        </w:rPr>
        <w:t>nd o grosime de 7</w:t>
      </w:r>
      <w:r>
        <w:rPr>
          <w:rFonts w:ascii="Times New Roman" w:hAnsi="Times New Roman"/>
          <w:sz w:val="28"/>
          <w:szCs w:val="28"/>
          <w:lang w:val="ro-RO"/>
        </w:rPr>
        <w:t>cm ş</w:t>
      </w:r>
      <w:r w:rsidRPr="005D4D42">
        <w:rPr>
          <w:rFonts w:ascii="Times New Roman" w:hAnsi="Times New Roman"/>
          <w:sz w:val="28"/>
          <w:szCs w:val="28"/>
          <w:lang w:val="ro-RO"/>
        </w:rPr>
        <w:t>i folo</w:t>
      </w:r>
      <w:r>
        <w:rPr>
          <w:rFonts w:ascii="Times New Roman" w:hAnsi="Times New Roman"/>
          <w:sz w:val="28"/>
          <w:szCs w:val="28"/>
          <w:lang w:val="ro-RO"/>
        </w:rPr>
        <w:t>sirea acestuia ca strat de formă</w:t>
      </w:r>
      <w:r w:rsidRPr="005D4D42">
        <w:rPr>
          <w:rFonts w:ascii="Times New Roman" w:hAnsi="Times New Roman"/>
          <w:sz w:val="28"/>
          <w:szCs w:val="28"/>
          <w:lang w:val="ro-RO"/>
        </w:rPr>
        <w:t>;</w:t>
      </w:r>
    </w:p>
    <w:p w:rsidR="00184CA8" w:rsidRPr="005D4D42" w:rsidRDefault="00184CA8" w:rsidP="00184CA8">
      <w:pPr>
        <w:spacing w:after="0" w:line="240" w:lineRule="auto"/>
        <w:ind w:firstLine="633"/>
        <w:jc w:val="both"/>
        <w:rPr>
          <w:rFonts w:ascii="Times New Roman" w:hAnsi="Times New Roman"/>
          <w:sz w:val="28"/>
          <w:szCs w:val="28"/>
          <w:lang w:val="ro-RO"/>
        </w:rPr>
      </w:pPr>
      <w:r>
        <w:rPr>
          <w:rFonts w:ascii="Times New Roman" w:hAnsi="Times New Roman"/>
          <w:sz w:val="28"/>
          <w:szCs w:val="28"/>
          <w:lang w:val="ro-RO"/>
        </w:rPr>
        <w:t>▪aşternere strat de fundaţie din balast, î</w:t>
      </w:r>
      <w:r w:rsidRPr="005D4D42">
        <w:rPr>
          <w:rFonts w:ascii="Times New Roman" w:hAnsi="Times New Roman"/>
          <w:sz w:val="28"/>
          <w:szCs w:val="28"/>
          <w:lang w:val="ro-RO"/>
        </w:rPr>
        <w:t>n grosime de 25cm;</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t>▪aşternerea unui strat de fundaţie din piatră spartă amestec optimal î</w:t>
      </w:r>
      <w:r w:rsidRPr="005D4D42">
        <w:rPr>
          <w:rFonts w:ascii="Times New Roman" w:hAnsi="Times New Roman"/>
          <w:sz w:val="28"/>
          <w:szCs w:val="28"/>
          <w:lang w:val="ro-RO"/>
        </w:rPr>
        <w:t>n grosime de 15cm;</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lastRenderedPageBreak/>
        <w:t>▪aşternerea a două</w:t>
      </w:r>
      <w:r w:rsidRPr="005D4D42">
        <w:rPr>
          <w:rFonts w:ascii="Times New Roman" w:hAnsi="Times New Roman"/>
          <w:sz w:val="28"/>
          <w:szCs w:val="28"/>
          <w:lang w:val="ro-RO"/>
        </w:rPr>
        <w:t xml:space="preserve"> straturi din mixturi asfaltice strat de binder BA 22.4 leg 50/70 PS (cu pie</w:t>
      </w:r>
      <w:r>
        <w:rPr>
          <w:rFonts w:ascii="Times New Roman" w:hAnsi="Times New Roman"/>
          <w:sz w:val="28"/>
          <w:szCs w:val="28"/>
          <w:lang w:val="ro-RO"/>
        </w:rPr>
        <w:t>triş</w:t>
      </w:r>
      <w:r w:rsidRPr="005D4D42">
        <w:rPr>
          <w:rFonts w:ascii="Times New Roman" w:hAnsi="Times New Roman"/>
          <w:sz w:val="28"/>
          <w:szCs w:val="28"/>
          <w:lang w:val="ro-RO"/>
        </w:rPr>
        <w:t xml:space="preserve"> sortat) – BADPC 22.4 de 6cm grosime;</w:t>
      </w:r>
    </w:p>
    <w:p w:rsidR="00184CA8" w:rsidRPr="005D4D42" w:rsidRDefault="00184CA8" w:rsidP="00184CA8">
      <w:pPr>
        <w:spacing w:after="0" w:line="240" w:lineRule="auto"/>
        <w:ind w:left="633"/>
        <w:jc w:val="both"/>
        <w:rPr>
          <w:rFonts w:ascii="Times New Roman" w:hAnsi="Times New Roman"/>
          <w:sz w:val="28"/>
          <w:szCs w:val="28"/>
          <w:lang w:val="ro-RO"/>
        </w:rPr>
      </w:pPr>
      <w:r>
        <w:rPr>
          <w:rFonts w:ascii="Times New Roman" w:hAnsi="Times New Roman"/>
          <w:sz w:val="28"/>
          <w:szCs w:val="28"/>
          <w:lang w:val="ro-RO"/>
        </w:rPr>
        <w:t>▪strat de uzură</w:t>
      </w:r>
      <w:r w:rsidRPr="005D4D42">
        <w:rPr>
          <w:rFonts w:ascii="Times New Roman" w:hAnsi="Times New Roman"/>
          <w:sz w:val="28"/>
          <w:szCs w:val="28"/>
          <w:lang w:val="ro-RO"/>
        </w:rPr>
        <w:t xml:space="preserve"> din beton asfalti</w:t>
      </w:r>
      <w:r>
        <w:rPr>
          <w:rFonts w:ascii="Times New Roman" w:hAnsi="Times New Roman"/>
          <w:sz w:val="28"/>
          <w:szCs w:val="28"/>
          <w:lang w:val="ro-RO"/>
        </w:rPr>
        <w:t>c BA 16 rul 50/70 PC (cu pietriş</w:t>
      </w:r>
      <w:r w:rsidRPr="005D4D42">
        <w:rPr>
          <w:rFonts w:ascii="Times New Roman" w:hAnsi="Times New Roman"/>
          <w:sz w:val="28"/>
          <w:szCs w:val="28"/>
          <w:lang w:val="ro-RO"/>
        </w:rPr>
        <w:t xml:space="preserve"> concasat) – BAPC 16 de 4cm grosime. </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Acostamentele vor fi consolidate din piatră spartă.</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Privind scurgerea apelor – se vor realiza şanţuri pereate şi anume : săpătură de pământ, strat de nisip, strat de beton. Pe DC 18 şanţuri pereate pe stanga cu L=4334,88ml şi şanţuri pereate pe dreapta cu L=4334,88ml. . Pe DC 15A şanţuri pereate pe stanga cu L=1839,62ml şi şanţuri pereate pe dreapta cu L=1839,62ml.</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Pe drumul DC18 se vor realiza 12 podeţe tubulare din care 4 transversale şi 8 laterale – cu D</w:t>
      </w:r>
      <w:r>
        <w:rPr>
          <w:rFonts w:ascii="Times New Roman" w:hAnsi="Times New Roman"/>
          <w:sz w:val="28"/>
          <w:szCs w:val="28"/>
          <w:vertAlign w:val="subscript"/>
        </w:rPr>
        <w:t>n</w:t>
      </w:r>
      <w:r>
        <w:rPr>
          <w:rFonts w:ascii="Times New Roman" w:hAnsi="Times New Roman"/>
          <w:sz w:val="28"/>
          <w:szCs w:val="28"/>
        </w:rPr>
        <w:t>=600mm şi L=6,90ml.</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Pe DC15A se vor realiza 9 podeţe tubulare din care 5 transversale şi 4 laterale cu D</w:t>
      </w:r>
      <w:r>
        <w:rPr>
          <w:rFonts w:ascii="Times New Roman" w:hAnsi="Times New Roman"/>
          <w:sz w:val="28"/>
          <w:szCs w:val="28"/>
          <w:vertAlign w:val="subscript"/>
        </w:rPr>
        <w:t>n</w:t>
      </w:r>
      <w:r>
        <w:rPr>
          <w:rFonts w:ascii="Times New Roman" w:hAnsi="Times New Roman"/>
          <w:sz w:val="28"/>
          <w:szCs w:val="28"/>
        </w:rPr>
        <w:t>=600mm şi L=6,90ml.</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Poduri existente de-a lungul traseului:</w:t>
      </w:r>
    </w:p>
    <w:p w:rsidR="00184CA8"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 xml:space="preserve"> DC15A traversează un pod existent peste pârâul Husnicioara iat DC 18 traversează un pod existent peste pârâul Huşniţa. La aceste poduri nu se vor executa lucrări de reparaţii sau lucrări în albia sau pe malurile cursului de apă. La aceste poduri se aşterne doar un strat de asfalt.</w:t>
      </w:r>
    </w:p>
    <w:p w:rsidR="00184CA8" w:rsidRPr="000300D4" w:rsidRDefault="00184CA8" w:rsidP="00184CA8">
      <w:pPr>
        <w:tabs>
          <w:tab w:val="left" w:pos="630"/>
        </w:tabs>
        <w:spacing w:after="0" w:line="240" w:lineRule="auto"/>
        <w:jc w:val="both"/>
        <w:rPr>
          <w:rFonts w:ascii="Times New Roman" w:hAnsi="Times New Roman"/>
          <w:sz w:val="28"/>
          <w:szCs w:val="28"/>
        </w:rPr>
      </w:pPr>
      <w:r>
        <w:rPr>
          <w:rFonts w:ascii="Times New Roman" w:hAnsi="Times New Roman"/>
          <w:sz w:val="28"/>
          <w:szCs w:val="28"/>
        </w:rPr>
        <w:t>Privind siguranţa circulaţiei: se vor monta indicatoare pentru o semnalizare corespunzătoare a drumului şi marcaje transversal şi longitudinale conform normativelor în vigoare.</w:t>
      </w:r>
    </w:p>
    <w:p w:rsidR="00184CA8" w:rsidRPr="000300D4" w:rsidRDefault="00184CA8" w:rsidP="00184CA8">
      <w:pPr>
        <w:spacing w:after="0" w:line="240" w:lineRule="auto"/>
        <w:jc w:val="both"/>
        <w:textAlignment w:val="baseline"/>
        <w:rPr>
          <w:rFonts w:ascii="Times New Roman" w:eastAsia="Times New Roman" w:hAnsi="Times New Roman"/>
          <w:sz w:val="28"/>
          <w:szCs w:val="28"/>
          <w:lang w:val="ro-RO"/>
        </w:rPr>
      </w:pPr>
      <w:r w:rsidRPr="000300D4">
        <w:rPr>
          <w:rFonts w:ascii="Times New Roman" w:hAnsi="Times New Roman"/>
          <w:sz w:val="28"/>
          <w:szCs w:val="28"/>
        </w:rPr>
        <w:t xml:space="preserve">  c) </w:t>
      </w:r>
      <w:r w:rsidRPr="000300D4">
        <w:rPr>
          <w:rFonts w:ascii="Times New Roman" w:eastAsia="Times New Roman" w:hAnsi="Times New Roman"/>
          <w:sz w:val="28"/>
          <w:szCs w:val="28"/>
          <w:lang w:val="ro-RO"/>
        </w:rPr>
        <w:t>cumularea cu alte proiecte: nu este cazul</w:t>
      </w:r>
      <w:r w:rsidRPr="000300D4">
        <w:rPr>
          <w:rFonts w:ascii="Times New Roman" w:hAnsi="Times New Roman"/>
          <w:sz w:val="28"/>
          <w:szCs w:val="28"/>
        </w:rPr>
        <w:t>;</w:t>
      </w:r>
    </w:p>
    <w:p w:rsidR="00184CA8" w:rsidRPr="000300D4" w:rsidRDefault="00184CA8" w:rsidP="00184CA8">
      <w:pPr>
        <w:spacing w:after="0" w:line="240" w:lineRule="auto"/>
        <w:jc w:val="both"/>
        <w:textAlignment w:val="baseline"/>
        <w:rPr>
          <w:rFonts w:ascii="Times New Roman" w:eastAsia="Times New Roman" w:hAnsi="Times New Roman"/>
          <w:sz w:val="28"/>
          <w:szCs w:val="28"/>
          <w:lang w:val="ro-RO"/>
        </w:rPr>
      </w:pPr>
      <w:r w:rsidRPr="000300D4">
        <w:rPr>
          <w:rFonts w:ascii="Arial" w:eastAsia="Times New Roman" w:hAnsi="Arial" w:cs="Arial"/>
          <w:sz w:val="24"/>
          <w:szCs w:val="24"/>
          <w:lang w:val="ro-RO"/>
        </w:rPr>
        <w:t xml:space="preserve">  </w:t>
      </w:r>
      <w:r w:rsidRPr="000300D4">
        <w:rPr>
          <w:rFonts w:ascii="Times New Roman" w:hAnsi="Times New Roman"/>
          <w:sz w:val="28"/>
          <w:szCs w:val="28"/>
        </w:rPr>
        <w:t>d)</w:t>
      </w:r>
      <w:r w:rsidRPr="000300D4">
        <w:rPr>
          <w:rFonts w:ascii="Times New Roman" w:eastAsia="Times New Roman" w:hAnsi="Times New Roman"/>
          <w:sz w:val="28"/>
          <w:szCs w:val="28"/>
          <w:lang w:val="ro-RO"/>
        </w:rPr>
        <w:t xml:space="preserve">utilizarea resurselor naturale, în special a solului, a terenurilor, a apei şi a biodivesităţii: în cantităţi limitate se folosesc balast, ciment, nisip, agregate de râu sortate, mixturi asfaltice, apă, </w:t>
      </w:r>
      <w:r>
        <w:rPr>
          <w:rFonts w:ascii="Times New Roman" w:eastAsia="Times New Roman" w:hAnsi="Times New Roman"/>
          <w:sz w:val="28"/>
          <w:szCs w:val="28"/>
          <w:lang w:val="ro-RO"/>
        </w:rPr>
        <w:t xml:space="preserve">lemn, </w:t>
      </w:r>
      <w:r w:rsidRPr="000300D4">
        <w:rPr>
          <w:rFonts w:ascii="Times New Roman" w:eastAsia="Times New Roman" w:hAnsi="Times New Roman"/>
          <w:sz w:val="28"/>
          <w:szCs w:val="28"/>
          <w:lang w:val="ro-RO"/>
        </w:rPr>
        <w:t>combustibili  pentru utilaje, achiziționate de la firme autorizate;</w:t>
      </w:r>
    </w:p>
    <w:p w:rsidR="00184CA8" w:rsidRPr="000300D4" w:rsidRDefault="00184CA8" w:rsidP="00184CA8">
      <w:pPr>
        <w:spacing w:after="0" w:line="240" w:lineRule="auto"/>
        <w:jc w:val="both"/>
        <w:textAlignment w:val="baseline"/>
        <w:rPr>
          <w:rFonts w:ascii="Times New Roman" w:eastAsia="Times New Roman" w:hAnsi="Times New Roman"/>
          <w:sz w:val="28"/>
          <w:szCs w:val="28"/>
          <w:lang w:val="ro-RO"/>
        </w:rPr>
      </w:pPr>
      <w:r w:rsidRPr="000300D4">
        <w:rPr>
          <w:rFonts w:ascii="Arial" w:eastAsia="Times New Roman" w:hAnsi="Arial" w:cs="Arial"/>
          <w:sz w:val="24"/>
          <w:szCs w:val="24"/>
          <w:lang w:val="ro-RO"/>
        </w:rPr>
        <w:t xml:space="preserve">  </w:t>
      </w:r>
      <w:r w:rsidRPr="000300D4">
        <w:rPr>
          <w:rFonts w:ascii="Times New Roman" w:hAnsi="Times New Roman"/>
          <w:sz w:val="28"/>
          <w:szCs w:val="28"/>
        </w:rPr>
        <w:t>e)</w:t>
      </w:r>
      <w:r w:rsidRPr="000300D4">
        <w:rPr>
          <w:rFonts w:ascii="Times New Roman" w:eastAsia="Times New Roman" w:hAnsi="Times New Roman"/>
          <w:sz w:val="28"/>
          <w:szCs w:val="28"/>
          <w:lang w:val="ro-RO"/>
        </w:rPr>
        <w:t xml:space="preserve">cantitate și tipurile de deșeuri generate/gestionate: </w:t>
      </w:r>
    </w:p>
    <w:p w:rsidR="00184CA8" w:rsidRPr="000300D4" w:rsidRDefault="00184CA8" w:rsidP="00184CA8">
      <w:pPr>
        <w:spacing w:after="0"/>
        <w:ind w:left="432"/>
        <w:jc w:val="both"/>
        <w:textAlignment w:val="baseline"/>
        <w:rPr>
          <w:rFonts w:ascii="Times New Roman" w:hAnsi="Times New Roman"/>
          <w:sz w:val="28"/>
          <w:szCs w:val="28"/>
          <w:lang w:val="ro-RO"/>
        </w:rPr>
      </w:pPr>
      <w:r w:rsidRPr="000300D4">
        <w:rPr>
          <w:rFonts w:ascii="Times New Roman" w:hAnsi="Times New Roman"/>
          <w:sz w:val="28"/>
          <w:szCs w:val="28"/>
          <w:lang w:val="ro-RO"/>
        </w:rPr>
        <w:t>- proiectul va genera deşeuri  fără caracter periculos  în etapa de execuţie, deşeuri din construcţii și deșeuri menajere.</w:t>
      </w:r>
    </w:p>
    <w:p w:rsidR="00184CA8" w:rsidRPr="000300D4" w:rsidRDefault="00184CA8" w:rsidP="00184CA8">
      <w:pPr>
        <w:spacing w:after="0"/>
        <w:ind w:left="432"/>
        <w:jc w:val="both"/>
        <w:textAlignment w:val="baseline"/>
        <w:rPr>
          <w:rFonts w:ascii="Times New Roman" w:hAnsi="Times New Roman"/>
          <w:sz w:val="28"/>
          <w:szCs w:val="28"/>
          <w:lang w:val="ro-RO"/>
        </w:rPr>
      </w:pPr>
      <w:r w:rsidRPr="000300D4">
        <w:rPr>
          <w:rFonts w:ascii="Times New Roman" w:hAnsi="Times New Roman"/>
          <w:sz w:val="28"/>
          <w:szCs w:val="28"/>
        </w:rPr>
        <w:t>f)</w:t>
      </w:r>
      <w:r w:rsidRPr="000300D4">
        <w:rPr>
          <w:rFonts w:ascii="Times New Roman" w:eastAsia="Times New Roman" w:hAnsi="Times New Roman"/>
          <w:sz w:val="28"/>
          <w:szCs w:val="28"/>
          <w:lang w:val="ro-RO"/>
        </w:rPr>
        <w:t xml:space="preserve">poluarea și alte efecte negative: </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AER: pe perioada execuţiei lucrărilor de construcţii, sursele de poluare a aerului atmosferic sunt reprezentate de:</w:t>
      </w:r>
    </w:p>
    <w:p w:rsidR="00184CA8" w:rsidRPr="00AE0162" w:rsidRDefault="00184CA8" w:rsidP="00184CA8">
      <w:pPr>
        <w:numPr>
          <w:ilvl w:val="0"/>
          <w:numId w:val="4"/>
        </w:numPr>
        <w:spacing w:after="0" w:line="240" w:lineRule="auto"/>
        <w:ind w:right="-113"/>
        <w:jc w:val="both"/>
        <w:rPr>
          <w:rFonts w:ascii="Times New Roman" w:hAnsi="Times New Roman"/>
          <w:sz w:val="28"/>
          <w:szCs w:val="28"/>
          <w:lang w:val="ro-RO"/>
        </w:rPr>
      </w:pPr>
      <w:r w:rsidRPr="00AE0162">
        <w:rPr>
          <w:rFonts w:ascii="Times New Roman" w:hAnsi="Times New Roman"/>
          <w:sz w:val="28"/>
          <w:szCs w:val="28"/>
          <w:lang w:val="ro-RO"/>
        </w:rPr>
        <w:t>lucrările de săpătură pentru realizare sistem rutier şi de punere în operă a materialelor de construcţii – ce pot genera emisii slabe de praf în atmosferă;</w:t>
      </w:r>
    </w:p>
    <w:p w:rsidR="00184CA8" w:rsidRPr="00AE0162" w:rsidRDefault="00184CA8" w:rsidP="00184CA8">
      <w:pPr>
        <w:numPr>
          <w:ilvl w:val="0"/>
          <w:numId w:val="4"/>
        </w:numPr>
        <w:spacing w:after="0" w:line="240" w:lineRule="auto"/>
        <w:ind w:right="-113"/>
        <w:jc w:val="both"/>
        <w:rPr>
          <w:rFonts w:ascii="Times New Roman" w:hAnsi="Times New Roman"/>
          <w:sz w:val="28"/>
          <w:szCs w:val="28"/>
          <w:lang w:val="ro-RO"/>
        </w:rPr>
      </w:pPr>
      <w:r w:rsidRPr="00AE0162">
        <w:rPr>
          <w:rFonts w:ascii="Times New Roman" w:hAnsi="Times New Roman"/>
          <w:sz w:val="28"/>
          <w:szCs w:val="28"/>
          <w:lang w:val="ro-RO"/>
        </w:rPr>
        <w:t>utilajele/echipamentele cu care se execută lucrările prevazute prin proiect – emisii specifice arderilor motoarelor cu combustie internă;</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pe perioada de funcţionare – nu este cazul.</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APĂ: pe perioada de construire a obiectivului de investiţii există posibilitatea apariţiei poluării accidentale datorită utilajelor/maşinilor prost întreţinute. În cazul unor scurgeri accidentale, aceste substanţe pot pătrunde în pânza freatică superioară.</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SOL: în timpul perioadei de execuţie, solul ar putea fi poluat fie local, fie pe zone restrânse cu poluanţi de natura produselor petroliere sau uleiurilor minerale provenite de la utilajele de execuţie,</w:t>
      </w:r>
    </w:p>
    <w:p w:rsidR="00184CA8" w:rsidRPr="00AE0162" w:rsidRDefault="00184CA8" w:rsidP="00184CA8">
      <w:pPr>
        <w:pStyle w:val="ListParagraph"/>
        <w:numPr>
          <w:ilvl w:val="0"/>
          <w:numId w:val="3"/>
        </w:numPr>
        <w:spacing w:after="0" w:line="240" w:lineRule="auto"/>
        <w:jc w:val="both"/>
        <w:textAlignment w:val="baseline"/>
        <w:rPr>
          <w:rFonts w:ascii="Times New Roman" w:eastAsia="Times New Roman" w:hAnsi="Times New Roman"/>
          <w:sz w:val="28"/>
          <w:szCs w:val="28"/>
          <w:lang w:val="ro-RO"/>
        </w:rPr>
      </w:pPr>
      <w:r w:rsidRPr="00AE0162">
        <w:rPr>
          <w:rFonts w:ascii="Times New Roman" w:eastAsia="Times New Roman" w:hAnsi="Times New Roman"/>
          <w:sz w:val="28"/>
          <w:szCs w:val="28"/>
          <w:lang w:val="ro-RO"/>
        </w:rPr>
        <w:t>ZGOMOT:zgomotul și alte surse de disconfort pot apărea de la utilaje în timpul executării proiectului;</w:t>
      </w:r>
    </w:p>
    <w:p w:rsidR="00184CA8" w:rsidRPr="00B00BB5" w:rsidRDefault="00184CA8" w:rsidP="00184CA8">
      <w:pPr>
        <w:spacing w:after="0" w:line="240" w:lineRule="auto"/>
        <w:ind w:left="360"/>
        <w:jc w:val="both"/>
        <w:textAlignment w:val="baseline"/>
        <w:rPr>
          <w:rFonts w:ascii="Arial" w:eastAsia="Times New Roman" w:hAnsi="Arial" w:cs="Arial"/>
          <w:sz w:val="28"/>
          <w:szCs w:val="28"/>
          <w:lang w:val="ro-RO"/>
        </w:rPr>
      </w:pPr>
      <w:r w:rsidRPr="00B00BB5">
        <w:rPr>
          <w:rFonts w:ascii="Arial" w:eastAsia="Times New Roman" w:hAnsi="Arial" w:cs="Arial"/>
          <w:sz w:val="24"/>
          <w:szCs w:val="24"/>
          <w:lang w:val="ro-RO"/>
        </w:rPr>
        <w:lastRenderedPageBreak/>
        <w:t>g</w:t>
      </w:r>
      <w:r w:rsidRPr="00B00BB5">
        <w:rPr>
          <w:rFonts w:ascii="Times New Roman" w:hAnsi="Times New Roman"/>
          <w:sz w:val="28"/>
          <w:szCs w:val="28"/>
        </w:rPr>
        <w:t>)</w:t>
      </w:r>
      <w:r w:rsidRPr="00B00BB5">
        <w:rPr>
          <w:rFonts w:ascii="Times New Roman" w:eastAsia="Times New Roman" w:hAnsi="Times New Roman"/>
          <w:sz w:val="28"/>
          <w:szCs w:val="28"/>
          <w:lang w:val="ro-RO"/>
        </w:rPr>
        <w:t>riscurile de accidente majore și/sau dezastre relevante pentru proiectul în cauză, inclusiv cele cauzate de schimbările climatice, conform informațiilor:  </w:t>
      </w:r>
      <w:r>
        <w:rPr>
          <w:rFonts w:ascii="Times New Roman" w:eastAsia="Times New Roman" w:hAnsi="Times New Roman"/>
          <w:sz w:val="28"/>
          <w:szCs w:val="28"/>
          <w:lang w:val="ro-RO"/>
        </w:rPr>
        <w:t>se vor respecta procedurile de lucru, privind manipularea, transportul şi depozitarea buteliilor de oxigen şi acetilenă, necesare realizării investiţiei, conform fişelor tehnice de securitate ale substanţelor</w:t>
      </w:r>
      <w:r w:rsidRPr="004751A9">
        <w:rPr>
          <w:rFonts w:ascii="Times New Roman" w:eastAsia="Times New Roman" w:hAnsi="Times New Roman"/>
          <w:sz w:val="28"/>
          <w:szCs w:val="28"/>
          <w:lang w:val="ro-RO"/>
        </w:rPr>
        <w:t>.</w:t>
      </w:r>
      <w:r>
        <w:rPr>
          <w:rFonts w:ascii="Times New Roman" w:eastAsia="Times New Roman" w:hAnsi="Times New Roman"/>
          <w:sz w:val="28"/>
          <w:szCs w:val="28"/>
          <w:lang w:val="ro-RO"/>
        </w:rPr>
        <w:t xml:space="preserve"> După folosire buteliile goale se vor preda distribuitorului autorizat, folosindu-se mijloacele de transport ale acestuia atât la distribuţie cât şi la preluare în vederea eliminării riscului de accidente majore. </w:t>
      </w:r>
      <w:r w:rsidRPr="00B00BB5">
        <w:rPr>
          <w:rFonts w:ascii="Times New Roman" w:eastAsia="Times New Roman" w:hAnsi="Times New Roman"/>
          <w:sz w:val="28"/>
          <w:szCs w:val="28"/>
          <w:lang w:val="ro-RO"/>
        </w:rPr>
        <w:t>Datorită dimensiunilor reduse ale proiectului nu se vor degaja cantități notabile de gaze cu efect de seră;</w:t>
      </w:r>
    </w:p>
    <w:p w:rsidR="00184CA8" w:rsidRPr="00B00BB5" w:rsidRDefault="00184CA8" w:rsidP="00184CA8">
      <w:pPr>
        <w:spacing w:after="0" w:line="240" w:lineRule="auto"/>
        <w:ind w:left="360"/>
        <w:jc w:val="both"/>
        <w:textAlignment w:val="baseline"/>
        <w:rPr>
          <w:rFonts w:ascii="Times New Roman" w:eastAsia="Times New Roman" w:hAnsi="Times New Roman"/>
          <w:sz w:val="28"/>
          <w:szCs w:val="28"/>
          <w:lang w:val="ro-RO"/>
        </w:rPr>
      </w:pPr>
      <w:r w:rsidRPr="00B00BB5">
        <w:rPr>
          <w:rFonts w:ascii="Arial" w:eastAsia="Times New Roman" w:hAnsi="Arial" w:cs="Arial"/>
          <w:sz w:val="24"/>
          <w:szCs w:val="24"/>
          <w:lang w:val="ro-RO"/>
        </w:rPr>
        <w:t>h</w:t>
      </w:r>
      <w:r w:rsidRPr="00B00BB5">
        <w:rPr>
          <w:rFonts w:ascii="Times New Roman" w:hAnsi="Times New Roman"/>
          <w:sz w:val="28"/>
          <w:szCs w:val="28"/>
        </w:rPr>
        <w:t>)</w:t>
      </w:r>
      <w:r w:rsidRPr="00B00BB5">
        <w:rPr>
          <w:rFonts w:ascii="Times New Roman" w:eastAsia="Times New Roman" w:hAnsi="Times New Roman"/>
          <w:sz w:val="28"/>
          <w:szCs w:val="28"/>
          <w:lang w:val="ro-RO"/>
        </w:rPr>
        <w:t xml:space="preserve">riscurile pentru sănătatea umană: la faza de implementare a proiectului nu sunt identificate riscuri pentru sănătatea umană. </w:t>
      </w:r>
    </w:p>
    <w:p w:rsidR="00184CA8" w:rsidRPr="00B00BB5" w:rsidRDefault="00184CA8" w:rsidP="00184CA8">
      <w:pPr>
        <w:pStyle w:val="ListParagraph"/>
        <w:spacing w:after="0" w:line="240" w:lineRule="auto"/>
        <w:ind w:left="426"/>
        <w:jc w:val="both"/>
        <w:textAlignment w:val="baseline"/>
        <w:rPr>
          <w:rFonts w:ascii="Times New Roman" w:eastAsia="Times New Roman" w:hAnsi="Times New Roman"/>
          <w:sz w:val="28"/>
          <w:szCs w:val="28"/>
          <w:lang w:val="ro-RO"/>
        </w:rPr>
      </w:pPr>
      <w:r w:rsidRPr="00B00BB5">
        <w:rPr>
          <w:rFonts w:ascii="Arial" w:eastAsia="Times New Roman" w:hAnsi="Arial" w:cs="Arial"/>
          <w:sz w:val="24"/>
          <w:szCs w:val="24"/>
          <w:lang w:val="ro-RO"/>
        </w:rPr>
        <w:t>2.</w:t>
      </w:r>
      <w:r w:rsidRPr="00B00BB5">
        <w:rPr>
          <w:rFonts w:ascii="Arial" w:eastAsia="Times New Roman" w:hAnsi="Arial" w:cs="Arial"/>
          <w:b/>
          <w:sz w:val="24"/>
          <w:szCs w:val="24"/>
          <w:lang w:val="ro-RO"/>
        </w:rPr>
        <w:t xml:space="preserve"> </w:t>
      </w:r>
      <w:r w:rsidRPr="00B00BB5">
        <w:rPr>
          <w:rFonts w:ascii="Times New Roman" w:eastAsia="Times New Roman" w:hAnsi="Times New Roman"/>
          <w:sz w:val="28"/>
          <w:szCs w:val="28"/>
          <w:lang w:val="ro-RO"/>
        </w:rPr>
        <w:t>Amplasarea proiectului:</w:t>
      </w:r>
    </w:p>
    <w:p w:rsidR="00184CA8" w:rsidRPr="00B00BB5" w:rsidRDefault="00184CA8" w:rsidP="00184CA8">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00BB5">
        <w:rPr>
          <w:rFonts w:ascii="Times New Roman" w:eastAsia="Times New Roman" w:hAnsi="Times New Roman"/>
          <w:sz w:val="28"/>
          <w:szCs w:val="28"/>
          <w:lang w:val="ro-RO"/>
        </w:rPr>
        <w:t>utilizarea actuală și aprobată a terenurilor: terenul pe care se va implementa proiectul este situat în intravilanul şi extravilanul comunei Husnicioara și este destinat zona drumuri comunale şi uliţe, reţele utilităţi;</w:t>
      </w:r>
    </w:p>
    <w:p w:rsidR="00184CA8" w:rsidRPr="00B00BB5" w:rsidRDefault="00184CA8" w:rsidP="00184CA8">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00BB5">
        <w:rPr>
          <w:rFonts w:ascii="Times New Roman" w:eastAsia="Times New Roman" w:hAnsi="Times New Roman"/>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balast, ciment, nisip, agregate de râu sortate, mixturi asfaltice, apă, lemn, combustibili  pentru utilaje, achiziționate de la firme autorizate -în etapa de realizare a proiectului;</w:t>
      </w:r>
    </w:p>
    <w:p w:rsidR="00184CA8" w:rsidRPr="00B00BB5" w:rsidRDefault="00184CA8" w:rsidP="00184CA8">
      <w:pPr>
        <w:pStyle w:val="ListParagraph"/>
        <w:numPr>
          <w:ilvl w:val="0"/>
          <w:numId w:val="1"/>
        </w:numPr>
        <w:spacing w:after="0" w:line="240" w:lineRule="auto"/>
        <w:jc w:val="both"/>
        <w:textAlignment w:val="baseline"/>
        <w:rPr>
          <w:rFonts w:ascii="Times New Roman" w:eastAsia="Times New Roman" w:hAnsi="Times New Roman"/>
          <w:sz w:val="28"/>
          <w:szCs w:val="28"/>
          <w:lang w:val="ro-RO"/>
        </w:rPr>
      </w:pPr>
      <w:r w:rsidRPr="00B00BB5">
        <w:rPr>
          <w:rFonts w:ascii="Times New Roman" w:eastAsia="Times New Roman" w:hAnsi="Times New Roman"/>
          <w:sz w:val="28"/>
          <w:szCs w:val="28"/>
          <w:lang w:val="ro-RO"/>
        </w:rPr>
        <w:t xml:space="preserve">capacitatea de absorbţie a mediului natural: </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1.zone umede, zone riverane, guri ale râurilor: nu este cazul;</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2.zone costiere și mediul marin: nu este cazul;</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3.zonele montane și forestiere: nu este cazul;</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 xml:space="preserve">4.arii naturale protejate de interes național, comunitar, internațional: </w:t>
      </w:r>
      <w:r w:rsidRPr="00B359CA">
        <w:rPr>
          <w:rFonts w:ascii="Times New Roman" w:hAnsi="Times New Roman"/>
          <w:sz w:val="28"/>
          <w:szCs w:val="28"/>
          <w:lang w:val="ro-RO"/>
        </w:rPr>
        <w:t>amplasamentul pe care urmează să se realizeze proiectul se află în afara oricărei arii de protecţie conform Punctului de Vedere nr. 723 din 14.05.2019, emis de Biroul Calitatea Factorilor de Mediu din cadrul APM Mehedinți;</w:t>
      </w:r>
    </w:p>
    <w:p w:rsidR="00184CA8" w:rsidRPr="00B359CA" w:rsidRDefault="00184CA8" w:rsidP="00184CA8">
      <w:pPr>
        <w:spacing w:after="0" w:line="240" w:lineRule="auto"/>
        <w:ind w:firstLine="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5.zone clasificate sau protejate conform legislației în vigoare: nu este cazul;</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6.zonele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7.zonele cu o densitate mare a populației: lucrările se vor realiza în zone populate, o parte din aceste drumuri comunale – cele din intravilan străbat zone populate;</w:t>
      </w:r>
    </w:p>
    <w:p w:rsidR="00184CA8" w:rsidRPr="00B359CA" w:rsidRDefault="00184CA8" w:rsidP="00184CA8">
      <w:pPr>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eastAsia="Times New Roman" w:hAnsi="Times New Roman"/>
          <w:sz w:val="28"/>
          <w:szCs w:val="28"/>
          <w:lang w:val="ro-RO"/>
        </w:rPr>
        <w:t xml:space="preserve">8.peisajele și situri importante din punct de vedere istoric, cultural sau arheologic: nu este cazul. </w:t>
      </w:r>
    </w:p>
    <w:p w:rsidR="00184CA8" w:rsidRPr="00B359CA" w:rsidRDefault="00184CA8" w:rsidP="00184CA8">
      <w:pPr>
        <w:pStyle w:val="ListParagraph"/>
        <w:shd w:val="clear" w:color="auto" w:fill="FFFFFF"/>
        <w:spacing w:after="0" w:line="240" w:lineRule="auto"/>
        <w:ind w:left="426"/>
        <w:jc w:val="both"/>
        <w:textAlignment w:val="baseline"/>
        <w:rPr>
          <w:rFonts w:ascii="Times New Roman" w:eastAsia="Times New Roman" w:hAnsi="Times New Roman"/>
          <w:sz w:val="28"/>
          <w:szCs w:val="28"/>
          <w:lang w:val="ro-RO"/>
        </w:rPr>
      </w:pPr>
      <w:r w:rsidRPr="00B359CA">
        <w:rPr>
          <w:rFonts w:ascii="Times New Roman" w:hAnsi="Times New Roman"/>
          <w:sz w:val="28"/>
          <w:szCs w:val="28"/>
          <w:lang w:val="ro-RO"/>
        </w:rPr>
        <w:t>3.Tipurile și caracteristicile impactului potențial:</w:t>
      </w:r>
    </w:p>
    <w:p w:rsidR="00184CA8" w:rsidRPr="006C481F"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6C481F">
        <w:rPr>
          <w:rFonts w:ascii="Times New Roman" w:eastAsia="Times New Roman" w:hAnsi="Times New Roman"/>
          <w:sz w:val="28"/>
          <w:szCs w:val="28"/>
          <w:lang w:val="ro-RO"/>
        </w:rPr>
        <w:t>importanța și extinderea spațială a impactului: proiectul va avea impact local, numai în zona de lucru, în perioada de execuție, fără a fi afectată populația comunei Husnicioara;</w:t>
      </w:r>
    </w:p>
    <w:p w:rsidR="00184CA8" w:rsidRPr="006C481F"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6C481F">
        <w:rPr>
          <w:rFonts w:ascii="Times New Roman" w:eastAsia="Times New Roman" w:hAnsi="Times New Roman"/>
          <w:sz w:val="28"/>
          <w:szCs w:val="28"/>
          <w:lang w:val="ro-RO"/>
        </w:rPr>
        <w:t xml:space="preserve">natura impactului: </w:t>
      </w:r>
    </w:p>
    <w:p w:rsidR="00184CA8" w:rsidRPr="006C481F" w:rsidRDefault="00184CA8" w:rsidP="00184CA8">
      <w:pPr>
        <w:pStyle w:val="ListParagraph"/>
        <w:numPr>
          <w:ilvl w:val="0"/>
          <w:numId w:val="5"/>
        </w:numPr>
        <w:tabs>
          <w:tab w:val="left" w:pos="630"/>
        </w:tabs>
        <w:spacing w:after="0" w:line="240" w:lineRule="auto"/>
        <w:jc w:val="both"/>
        <w:rPr>
          <w:rFonts w:ascii="Times New Roman" w:hAnsi="Times New Roman"/>
          <w:noProof/>
          <w:sz w:val="28"/>
          <w:szCs w:val="28"/>
        </w:rPr>
      </w:pPr>
      <w:r w:rsidRPr="006C481F">
        <w:rPr>
          <w:rFonts w:ascii="Times New Roman" w:eastAsia="Times New Roman" w:hAnsi="Times New Roman"/>
          <w:sz w:val="28"/>
          <w:szCs w:val="28"/>
          <w:lang w:val="ro-RO"/>
        </w:rPr>
        <w:t xml:space="preserve">la faza de execuție sursele de poluare vor avea un impact minor asupra aerului datorită emisiilor de particule în suspensie, rezultate din </w:t>
      </w:r>
      <w:r w:rsidRPr="006C481F">
        <w:rPr>
          <w:rFonts w:ascii="Times New Roman" w:hAnsi="Times New Roman"/>
          <w:noProof/>
          <w:sz w:val="28"/>
          <w:szCs w:val="28"/>
        </w:rPr>
        <w:t>antrenarea particulelor fine de pământ în timpul execuţiei lucrărilor de terasamente, manevrarea şi punerea în operă a materialelor de construcţii,traficul greu specific şantierului;</w:t>
      </w:r>
    </w:p>
    <w:p w:rsidR="00184CA8" w:rsidRPr="006C481F" w:rsidRDefault="00184CA8" w:rsidP="00184CA8">
      <w:pPr>
        <w:pStyle w:val="ListParagraph"/>
        <w:numPr>
          <w:ilvl w:val="0"/>
          <w:numId w:val="5"/>
        </w:numPr>
        <w:shd w:val="clear" w:color="auto" w:fill="FFFFFF"/>
        <w:spacing w:after="0" w:line="240" w:lineRule="auto"/>
        <w:jc w:val="both"/>
        <w:textAlignment w:val="baseline"/>
        <w:rPr>
          <w:rFonts w:ascii="Times New Roman" w:eastAsia="Times New Roman" w:hAnsi="Times New Roman"/>
          <w:sz w:val="28"/>
          <w:szCs w:val="28"/>
          <w:lang w:val="ro-RO"/>
        </w:rPr>
      </w:pPr>
      <w:r w:rsidRPr="006C481F">
        <w:rPr>
          <w:rFonts w:ascii="Times New Roman" w:eastAsia="Times New Roman" w:hAnsi="Times New Roman"/>
          <w:sz w:val="28"/>
          <w:szCs w:val="28"/>
          <w:lang w:val="ro-RO"/>
        </w:rPr>
        <w:lastRenderedPageBreak/>
        <w:t>de asemenea la faza de execuție a proiectului, impactul asupra factorului de mediu sol/subsol poate fi unul semnificativ dacă se produc poluări cu produse petroliere provenite de la utilaje, stocarea necontrolată a deșeurilor, etc;</w:t>
      </w:r>
    </w:p>
    <w:p w:rsidR="00184CA8" w:rsidRPr="006C481F" w:rsidRDefault="00184CA8" w:rsidP="00184CA8">
      <w:pPr>
        <w:pStyle w:val="ListParagraph"/>
        <w:numPr>
          <w:ilvl w:val="0"/>
          <w:numId w:val="5"/>
        </w:numPr>
        <w:shd w:val="clear" w:color="auto" w:fill="FFFFFF"/>
        <w:spacing w:after="0" w:line="240" w:lineRule="auto"/>
        <w:jc w:val="both"/>
        <w:textAlignment w:val="baseline"/>
        <w:rPr>
          <w:rFonts w:ascii="Arial" w:eastAsia="Times New Roman" w:hAnsi="Arial" w:cs="Arial"/>
          <w:sz w:val="24"/>
          <w:szCs w:val="24"/>
          <w:lang w:val="ro-RO"/>
        </w:rPr>
      </w:pPr>
      <w:r w:rsidRPr="006C481F">
        <w:rPr>
          <w:rFonts w:ascii="Times New Roman" w:eastAsia="Times New Roman" w:hAnsi="Times New Roman"/>
          <w:sz w:val="28"/>
          <w:szCs w:val="28"/>
          <w:lang w:val="ro-RO"/>
        </w:rPr>
        <w:t>la implementarea proiectului sursele potențiale de zgomot sunt lucrările propriuzise de realizare a sistemului rutier, transportul materialelor</w:t>
      </w:r>
      <w:r w:rsidRPr="006C481F">
        <w:rPr>
          <w:rFonts w:ascii="Arial" w:eastAsia="Times New Roman" w:hAnsi="Arial" w:cs="Arial"/>
          <w:sz w:val="24"/>
          <w:szCs w:val="24"/>
          <w:lang w:val="ro-RO"/>
        </w:rPr>
        <w:t>;</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natura transfrontieră a impactului – nu este cazul;</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intensitatea şi complexitatea impactului –proiectul propus generează un impact pozitiv</w:t>
      </w:r>
    </w:p>
    <w:p w:rsidR="00184CA8" w:rsidRPr="00CF240B" w:rsidRDefault="00184CA8" w:rsidP="00184CA8">
      <w:pPr>
        <w:pStyle w:val="ListParagraph"/>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 xml:space="preserve"> indirect, pe termen lung asupra calităţii aerului (diminuarea prafului şi a fenomenelor de vântuire datorită asfaltării), din punct de vedere social şi economic, contribuind la dezvoltarea comunităţii;</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Arial" w:eastAsia="Times New Roman" w:hAnsi="Arial" w:cs="Arial"/>
          <w:sz w:val="24"/>
          <w:szCs w:val="24"/>
          <w:lang w:val="ro-RO"/>
        </w:rPr>
        <w:t xml:space="preserve"> </w:t>
      </w:r>
      <w:r w:rsidRPr="00CF240B">
        <w:rPr>
          <w:rFonts w:ascii="Times New Roman" w:eastAsia="Times New Roman" w:hAnsi="Times New Roman"/>
          <w:sz w:val="28"/>
          <w:szCs w:val="28"/>
          <w:lang w:val="ro-RO"/>
        </w:rPr>
        <w:t>probabilitatea impactului – redusă, numai pe perioada de execuţie;</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debutul, durata, frecvenţa şi reversibilitatea preconizate ale impactului – durata aproximativă a implementării proiectului și implicit a impactului asupra mediului este evaluată la zece luni;</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cumularea impactului cu impactul altor proiecte existente și/sau aprobate: nu este cazul;</w:t>
      </w:r>
    </w:p>
    <w:p w:rsidR="00184CA8" w:rsidRPr="00CF240B" w:rsidRDefault="00184CA8" w:rsidP="00184CA8">
      <w:pPr>
        <w:pStyle w:val="ListParagraph"/>
        <w:numPr>
          <w:ilvl w:val="0"/>
          <w:numId w:val="2"/>
        </w:numPr>
        <w:shd w:val="clear" w:color="auto" w:fill="FFFFFF"/>
        <w:spacing w:after="0" w:line="240" w:lineRule="auto"/>
        <w:ind w:left="360"/>
        <w:jc w:val="both"/>
        <w:textAlignment w:val="baseline"/>
        <w:rPr>
          <w:rFonts w:ascii="Times New Roman" w:eastAsia="Times New Roman" w:hAnsi="Times New Roman"/>
          <w:sz w:val="28"/>
          <w:szCs w:val="28"/>
          <w:lang w:val="ro-RO"/>
        </w:rPr>
      </w:pPr>
      <w:r w:rsidRPr="00CF240B">
        <w:rPr>
          <w:rFonts w:ascii="Times New Roman" w:eastAsia="Times New Roman" w:hAnsi="Times New Roman"/>
          <w:sz w:val="28"/>
          <w:szCs w:val="28"/>
          <w:lang w:val="ro-RO"/>
        </w:rPr>
        <w:t>posibilitatea de reducere efectivă a impactului: se vor respecta condiţiile de realizare impuse prin prezentul act.</w:t>
      </w:r>
    </w:p>
    <w:p w:rsidR="00184CA8" w:rsidRPr="007107C7" w:rsidRDefault="00184CA8" w:rsidP="00184CA8">
      <w:pPr>
        <w:pStyle w:val="ListParagraph"/>
        <w:shd w:val="clear" w:color="auto" w:fill="FFFFFF"/>
        <w:spacing w:after="0" w:line="240" w:lineRule="auto"/>
        <w:ind w:left="786"/>
        <w:jc w:val="both"/>
        <w:textAlignment w:val="baseline"/>
        <w:rPr>
          <w:rFonts w:ascii="Times New Roman" w:eastAsia="Times New Roman" w:hAnsi="Times New Roman"/>
          <w:color w:val="FF0000"/>
          <w:sz w:val="28"/>
          <w:szCs w:val="28"/>
          <w:lang w:val="ro-RO"/>
        </w:rPr>
      </w:pPr>
    </w:p>
    <w:p w:rsidR="00184CA8" w:rsidRPr="008B0848" w:rsidRDefault="00184CA8" w:rsidP="00184CA8">
      <w:pPr>
        <w:autoSpaceDE w:val="0"/>
        <w:autoSpaceDN w:val="0"/>
        <w:adjustRightInd w:val="0"/>
        <w:spacing w:after="0" w:line="240" w:lineRule="auto"/>
        <w:jc w:val="both"/>
        <w:rPr>
          <w:rFonts w:ascii="Times New Roman" w:hAnsi="Times New Roman"/>
          <w:sz w:val="28"/>
          <w:szCs w:val="28"/>
        </w:rPr>
      </w:pPr>
      <w:r w:rsidRPr="007107C7">
        <w:rPr>
          <w:rFonts w:ascii="Times New Roman" w:hAnsi="Times New Roman"/>
          <w:color w:val="FF0000"/>
          <w:sz w:val="28"/>
          <w:szCs w:val="28"/>
        </w:rPr>
        <w:t xml:space="preserve">    </w:t>
      </w:r>
      <w:r w:rsidRPr="008B0848">
        <w:rPr>
          <w:rFonts w:ascii="Times New Roman" w:hAnsi="Times New Roman"/>
          <w:sz w:val="28"/>
          <w:szCs w:val="28"/>
        </w:rPr>
        <w:t>II. Motivele pe baza cărora s-a stabilit necesitatea neefectuării evaluării adecvate sunt următoarele:</w:t>
      </w:r>
    </w:p>
    <w:p w:rsidR="00184CA8" w:rsidRPr="008B0848" w:rsidRDefault="00184CA8" w:rsidP="00184CA8">
      <w:pPr>
        <w:pStyle w:val="ListParagraph"/>
        <w:numPr>
          <w:ilvl w:val="0"/>
          <w:numId w:val="5"/>
        </w:numPr>
        <w:autoSpaceDE w:val="0"/>
        <w:autoSpaceDN w:val="0"/>
        <w:adjustRightInd w:val="0"/>
        <w:spacing w:after="0" w:line="240" w:lineRule="auto"/>
        <w:jc w:val="both"/>
        <w:rPr>
          <w:rFonts w:ascii="Times New Roman" w:hAnsi="Times New Roman"/>
          <w:sz w:val="28"/>
          <w:szCs w:val="28"/>
        </w:rPr>
      </w:pPr>
      <w:r w:rsidRPr="008B0848">
        <w:rPr>
          <w:rFonts w:ascii="Times New Roman" w:hAnsi="Times New Roman"/>
          <w:sz w:val="28"/>
          <w:szCs w:val="28"/>
        </w:rPr>
        <w:t>proiectul nu intră sub incidenţa art.28 din O.U.G. nr.57/2007 privind regimul ariilor natural protejate, conservarea habitatelor natural, a florei şi faunei sălbatice, aprobată prin Legea nr.49/2011, cu modificările şi completările ulterioare  - conform punctului de vedere nr.723/14.05.2019, emis de Biroul Calitatea Factorilor de Mediu din ca</w:t>
      </w:r>
      <w:r>
        <w:rPr>
          <w:rFonts w:ascii="Times New Roman" w:hAnsi="Times New Roman"/>
          <w:sz w:val="28"/>
          <w:szCs w:val="28"/>
        </w:rPr>
        <w:t>drul Agenţiei pentru Protecţia M</w:t>
      </w:r>
      <w:r w:rsidRPr="008B0848">
        <w:rPr>
          <w:rFonts w:ascii="Times New Roman" w:hAnsi="Times New Roman"/>
          <w:sz w:val="28"/>
          <w:szCs w:val="28"/>
        </w:rPr>
        <w:t>ediului Mehedinţi.</w:t>
      </w:r>
    </w:p>
    <w:p w:rsidR="00184CA8" w:rsidRPr="0043025A" w:rsidRDefault="00184CA8" w:rsidP="00184CA8">
      <w:pPr>
        <w:autoSpaceDE w:val="0"/>
        <w:autoSpaceDN w:val="0"/>
        <w:adjustRightInd w:val="0"/>
        <w:spacing w:after="0" w:line="240" w:lineRule="auto"/>
        <w:jc w:val="both"/>
        <w:rPr>
          <w:rFonts w:ascii="Times New Roman" w:hAnsi="Times New Roman"/>
          <w:sz w:val="28"/>
          <w:szCs w:val="28"/>
        </w:rPr>
      </w:pPr>
      <w:r w:rsidRPr="007107C7">
        <w:rPr>
          <w:rFonts w:ascii="Times New Roman" w:hAnsi="Times New Roman"/>
          <w:color w:val="FF0000"/>
          <w:sz w:val="28"/>
          <w:szCs w:val="28"/>
        </w:rPr>
        <w:t xml:space="preserve">        </w:t>
      </w:r>
      <w:r w:rsidRPr="0043025A">
        <w:rPr>
          <w:rFonts w:ascii="Times New Roman" w:hAnsi="Times New Roman"/>
          <w:sz w:val="28"/>
          <w:szCs w:val="28"/>
        </w:rPr>
        <w:t>III. Motivele pe baza cărora s-a stabilit necesitatea neefectuării evaluării impactului asupra corpurilor de apă ––conform punctului de vedere exprimat de reprezentantul A.N.A.R. –S.G.A. Mehedinţi în şedinţa Comisiei de Analiză Tehnică din data de 07.06.2019 şi consemnat în Procesul Verbal nr. 8130/07.06.2019 al şedinţei</w:t>
      </w:r>
      <w:r>
        <w:rPr>
          <w:rFonts w:ascii="Times New Roman" w:hAnsi="Times New Roman"/>
          <w:sz w:val="28"/>
          <w:szCs w:val="28"/>
        </w:rPr>
        <w:t xml:space="preserve"> precum şi a avizului de gospodărire a apelor nr.29 din 14.06.2019 emis de Sistemul de Gospodărire a apelor Mehedinţi</w:t>
      </w:r>
      <w:r w:rsidRPr="0043025A">
        <w:rPr>
          <w:rFonts w:ascii="Times New Roman" w:hAnsi="Times New Roman"/>
          <w:sz w:val="28"/>
          <w:szCs w:val="28"/>
        </w:rPr>
        <w:t>.</w:t>
      </w:r>
    </w:p>
    <w:p w:rsidR="00184CA8" w:rsidRPr="008B0848" w:rsidRDefault="00184CA8" w:rsidP="00184CA8">
      <w:pPr>
        <w:autoSpaceDE w:val="0"/>
        <w:autoSpaceDN w:val="0"/>
        <w:adjustRightInd w:val="0"/>
        <w:spacing w:after="0"/>
        <w:ind w:left="426"/>
        <w:jc w:val="both"/>
        <w:rPr>
          <w:rFonts w:ascii="Times New Roman" w:hAnsi="Times New Roman"/>
          <w:b/>
          <w:sz w:val="28"/>
          <w:szCs w:val="28"/>
          <w:u w:val="single"/>
          <w:lang w:val="ro-RO"/>
        </w:rPr>
      </w:pPr>
      <w:r w:rsidRPr="008B0848">
        <w:rPr>
          <w:rFonts w:ascii="Times New Roman" w:hAnsi="Times New Roman"/>
          <w:b/>
          <w:sz w:val="28"/>
          <w:szCs w:val="28"/>
          <w:u w:val="single"/>
          <w:lang w:val="ro-RO"/>
        </w:rPr>
        <w:t>Realizarea acestui proiect se va face cu respectarea următoarelor condiții :</w:t>
      </w:r>
    </w:p>
    <w:p w:rsidR="00184CA8" w:rsidRPr="008B0848" w:rsidRDefault="00184CA8" w:rsidP="00184CA8">
      <w:pPr>
        <w:pStyle w:val="ListParagraph"/>
        <w:spacing w:after="0" w:line="240" w:lineRule="auto"/>
        <w:ind w:left="360"/>
        <w:jc w:val="both"/>
        <w:textAlignment w:val="baseline"/>
        <w:rPr>
          <w:rFonts w:ascii="Times New Roman" w:eastAsia="Times New Roman" w:hAnsi="Times New Roman"/>
          <w:b/>
          <w:sz w:val="28"/>
          <w:szCs w:val="28"/>
          <w:lang w:val="ro-RO"/>
        </w:rPr>
      </w:pPr>
      <w:r w:rsidRPr="008B0848">
        <w:rPr>
          <w:rFonts w:ascii="Times New Roman" w:eastAsia="Times New Roman" w:hAnsi="Times New Roman"/>
          <w:b/>
          <w:sz w:val="28"/>
          <w:szCs w:val="28"/>
          <w:lang w:val="ro-RO"/>
        </w:rPr>
        <w:t>a). pentru factorul de mediu apă:</w:t>
      </w:r>
    </w:p>
    <w:p w:rsidR="00184CA8" w:rsidRPr="008B0848" w:rsidRDefault="00184CA8" w:rsidP="00184CA8">
      <w:pPr>
        <w:pStyle w:val="ListParagraph"/>
        <w:numPr>
          <w:ilvl w:val="0"/>
          <w:numId w:val="5"/>
        </w:numPr>
        <w:spacing w:after="0" w:line="240" w:lineRule="auto"/>
        <w:ind w:left="709" w:hanging="283"/>
        <w:jc w:val="both"/>
        <w:textAlignment w:val="baseline"/>
        <w:rPr>
          <w:rFonts w:ascii="Times New Roman" w:eastAsia="Times New Roman" w:hAnsi="Times New Roman"/>
          <w:sz w:val="28"/>
          <w:szCs w:val="28"/>
          <w:lang w:val="ro-RO"/>
        </w:rPr>
      </w:pPr>
      <w:r w:rsidRPr="008B0848">
        <w:rPr>
          <w:rFonts w:ascii="Times New Roman" w:eastAsia="Times New Roman" w:hAnsi="Times New Roman"/>
          <w:sz w:val="28"/>
          <w:szCs w:val="28"/>
          <w:lang w:val="ro-RO"/>
        </w:rPr>
        <w:t xml:space="preserve"> se vor folosi toalete ecologice pentru personalul ce execută lucrarea;</w:t>
      </w:r>
    </w:p>
    <w:p w:rsidR="00184CA8" w:rsidRPr="008B0848" w:rsidRDefault="00184CA8" w:rsidP="00184CA8">
      <w:pPr>
        <w:spacing w:after="0" w:line="240" w:lineRule="auto"/>
        <w:ind w:left="426"/>
        <w:jc w:val="both"/>
        <w:textAlignment w:val="baseline"/>
        <w:rPr>
          <w:rStyle w:val="sttlitera"/>
          <w:rFonts w:ascii="Times New Roman" w:hAnsi="Times New Roman"/>
          <w:sz w:val="28"/>
          <w:szCs w:val="28"/>
          <w:lang w:val="ro-RO"/>
        </w:rPr>
      </w:pPr>
      <w:r w:rsidRPr="008B0848">
        <w:rPr>
          <w:rStyle w:val="sttlitera"/>
          <w:rFonts w:ascii="Times New Roman" w:hAnsi="Times New Roman"/>
          <w:sz w:val="28"/>
          <w:szCs w:val="28"/>
          <w:lang w:val="ro-RO"/>
        </w:rPr>
        <w:t>-în perioada de execuţie a proiectului se va delimita foarte bine zona de lucru şi se va evita ocuparea, suplimentarea sau lărgirea frontului de lucru în afara amplasamentului în vederea limitării riscului de poluare al apei şi solului;</w:t>
      </w:r>
    </w:p>
    <w:p w:rsidR="00184CA8" w:rsidRPr="008B0848" w:rsidRDefault="00184CA8" w:rsidP="00184CA8">
      <w:pPr>
        <w:spacing w:after="0" w:line="240" w:lineRule="auto"/>
        <w:ind w:left="426"/>
        <w:jc w:val="both"/>
        <w:rPr>
          <w:rStyle w:val="sttlitera"/>
          <w:rFonts w:ascii="Times New Roman" w:hAnsi="Times New Roman"/>
          <w:sz w:val="28"/>
          <w:szCs w:val="28"/>
          <w:lang w:val="ro-RO"/>
        </w:rPr>
      </w:pPr>
      <w:r w:rsidRPr="008B0848">
        <w:rPr>
          <w:rStyle w:val="sttlitera"/>
          <w:rFonts w:ascii="Times New Roman" w:hAnsi="Times New Roman"/>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fie se va balasta;  apa potabilă va fi  procurată din surse controlate iar grupurile sanitare (toalete ecologice) folosite la organizarea de şantier se vor vidanja periodic numai cu firme autorizate; după </w:t>
      </w:r>
      <w:r w:rsidRPr="008B0848">
        <w:rPr>
          <w:rStyle w:val="sttlitera"/>
          <w:rFonts w:ascii="Times New Roman" w:hAnsi="Times New Roman"/>
          <w:sz w:val="28"/>
          <w:szCs w:val="28"/>
          <w:lang w:val="ro-RO"/>
        </w:rPr>
        <w:lastRenderedPageBreak/>
        <w:t xml:space="preserve">terminarea lucrărilor suprafaţa ocupată de spaţiile de depozitare/organizarea de şantier – va fi adusă la starea initială (se va curăţa amplasamentul organizării de şantier de orice fel de rest de materii prime/materiale, deşeuri, se vor lua măsuri de protejare a solului prin decaparea stratului vegetal şi refacerea acestuia după executarea investiţiei); </w:t>
      </w:r>
    </w:p>
    <w:p w:rsidR="00184CA8" w:rsidRDefault="00184CA8" w:rsidP="00184CA8">
      <w:pPr>
        <w:spacing w:after="0" w:line="240" w:lineRule="auto"/>
        <w:ind w:left="426"/>
        <w:jc w:val="both"/>
        <w:rPr>
          <w:rStyle w:val="sttlitera"/>
          <w:rFonts w:ascii="Times New Roman" w:hAnsi="Times New Roman"/>
          <w:sz w:val="28"/>
          <w:szCs w:val="28"/>
          <w:lang w:val="ro-RO"/>
        </w:rPr>
      </w:pPr>
      <w:r w:rsidRPr="008B0848">
        <w:rPr>
          <w:rStyle w:val="sttlitera"/>
          <w:rFonts w:ascii="Times New Roman" w:hAnsi="Times New Roman"/>
          <w:sz w:val="28"/>
          <w:szCs w:val="28"/>
          <w:lang w:val="ro-RO"/>
        </w:rPr>
        <w:t>- este interzisă</w:t>
      </w:r>
      <w:r>
        <w:rPr>
          <w:rStyle w:val="sttlitera"/>
          <w:rFonts w:ascii="Times New Roman" w:hAnsi="Times New Roman"/>
          <w:sz w:val="28"/>
          <w:szCs w:val="28"/>
          <w:lang w:val="ro-RO"/>
        </w:rPr>
        <w:t xml:space="preserve"> spă</w:t>
      </w:r>
      <w:r w:rsidRPr="008B0848">
        <w:rPr>
          <w:rStyle w:val="sttlitera"/>
          <w:rFonts w:ascii="Times New Roman" w:hAnsi="Times New Roman"/>
          <w:sz w:val="28"/>
          <w:szCs w:val="28"/>
          <w:lang w:val="ro-RO"/>
        </w:rPr>
        <w:t>larea utilajelor in orice curs de apa din apropiere;</w:t>
      </w:r>
      <w:r>
        <w:rPr>
          <w:rStyle w:val="sttlitera"/>
          <w:rFonts w:ascii="Times New Roman" w:hAnsi="Times New Roman"/>
          <w:sz w:val="28"/>
          <w:szCs w:val="28"/>
          <w:lang w:val="ro-RO"/>
        </w:rPr>
        <w:t>este interzisă aruncarea oricăror materiale în albiile sau pe malurile pârâurilor Husnicioara şi Huşniţa;</w:t>
      </w:r>
    </w:p>
    <w:p w:rsidR="00184CA8" w:rsidRDefault="00184CA8" w:rsidP="00184CA8">
      <w:pPr>
        <w:spacing w:after="0" w:line="240" w:lineRule="auto"/>
        <w:ind w:left="426"/>
        <w:jc w:val="both"/>
        <w:rPr>
          <w:rStyle w:val="sttlitera"/>
          <w:rFonts w:ascii="Times New Roman" w:hAnsi="Times New Roman"/>
          <w:sz w:val="28"/>
          <w:szCs w:val="28"/>
          <w:lang w:val="ro-RO"/>
        </w:rPr>
      </w:pPr>
      <w:r>
        <w:rPr>
          <w:rStyle w:val="sttlitera"/>
          <w:rFonts w:ascii="Times New Roman" w:hAnsi="Times New Roman"/>
          <w:sz w:val="28"/>
          <w:szCs w:val="28"/>
          <w:lang w:val="ro-RO"/>
        </w:rPr>
        <w:t>- la punerea în funcţiune a lucrărilor, beneficiarul va întocmi documentaţia necesară pentru obţinerea autorizaţiei de gospodărire a apelor;</w:t>
      </w:r>
    </w:p>
    <w:p w:rsidR="00184CA8" w:rsidRPr="008B0848" w:rsidRDefault="00184CA8" w:rsidP="00184CA8">
      <w:pPr>
        <w:spacing w:after="0" w:line="240" w:lineRule="auto"/>
        <w:ind w:left="426"/>
        <w:jc w:val="both"/>
        <w:rPr>
          <w:rStyle w:val="sttlitera"/>
          <w:rFonts w:ascii="Times New Roman" w:hAnsi="Times New Roman"/>
          <w:sz w:val="28"/>
          <w:szCs w:val="28"/>
          <w:lang w:val="ro-RO"/>
        </w:rPr>
      </w:pPr>
      <w:r>
        <w:rPr>
          <w:rStyle w:val="sttlitera"/>
          <w:rFonts w:ascii="Times New Roman" w:hAnsi="Times New Roman"/>
          <w:sz w:val="28"/>
          <w:szCs w:val="28"/>
          <w:lang w:val="ro-RO"/>
        </w:rPr>
        <w:t>-lucrările proiectate se vor corela funcţional sub aspect hidrotehnic cu lucrările existente, executate în zonă, după caz;</w:t>
      </w:r>
    </w:p>
    <w:p w:rsidR="00184CA8" w:rsidRPr="008B0848" w:rsidRDefault="00184CA8" w:rsidP="00184CA8">
      <w:pPr>
        <w:spacing w:after="0" w:line="240" w:lineRule="auto"/>
        <w:ind w:left="426"/>
        <w:jc w:val="both"/>
        <w:rPr>
          <w:rFonts w:ascii="Times New Roman" w:hAnsi="Times New Roman"/>
          <w:sz w:val="28"/>
          <w:szCs w:val="28"/>
          <w:lang w:val="ro-RO"/>
        </w:rPr>
      </w:pPr>
      <w:r w:rsidRPr="008B0848">
        <w:rPr>
          <w:rStyle w:val="sttlitera"/>
          <w:rFonts w:ascii="Times New Roman" w:hAnsi="Times New Roman"/>
          <w:sz w:val="28"/>
          <w:szCs w:val="28"/>
          <w:lang w:val="ro-RO"/>
        </w:rPr>
        <w:t xml:space="preserve">- </w:t>
      </w:r>
      <w:r>
        <w:rPr>
          <w:rFonts w:ascii="Times New Roman" w:eastAsia="Times New Roman" w:hAnsi="Times New Roman"/>
          <w:sz w:val="28"/>
          <w:szCs w:val="28"/>
          <w:lang w:val="ro-RO"/>
        </w:rPr>
        <w:t>se vor regă</w:t>
      </w:r>
      <w:r w:rsidRPr="008B0848">
        <w:rPr>
          <w:rFonts w:ascii="Times New Roman" w:eastAsia="Times New Roman" w:hAnsi="Times New Roman"/>
          <w:sz w:val="28"/>
          <w:szCs w:val="28"/>
          <w:lang w:val="ro-RO"/>
        </w:rPr>
        <w:t>si pe amplsament produse absorbante ce se vor folosi în cazul unor</w:t>
      </w:r>
    </w:p>
    <w:p w:rsidR="00184CA8" w:rsidRDefault="00184CA8" w:rsidP="00184CA8">
      <w:pPr>
        <w:spacing w:after="0" w:line="240" w:lineRule="auto"/>
        <w:ind w:firstLine="360"/>
        <w:jc w:val="both"/>
        <w:textAlignment w:val="baseline"/>
        <w:rPr>
          <w:rFonts w:ascii="Times New Roman" w:eastAsia="Times New Roman" w:hAnsi="Times New Roman"/>
          <w:sz w:val="28"/>
          <w:szCs w:val="28"/>
          <w:lang w:val="ro-RO"/>
        </w:rPr>
      </w:pPr>
      <w:r w:rsidRPr="008B0848">
        <w:rPr>
          <w:rFonts w:ascii="Times New Roman" w:eastAsia="Times New Roman" w:hAnsi="Times New Roman"/>
          <w:sz w:val="28"/>
          <w:szCs w:val="28"/>
          <w:lang w:val="ro-RO"/>
        </w:rPr>
        <w:t xml:space="preserve"> poluări accidentale;</w:t>
      </w:r>
    </w:p>
    <w:p w:rsidR="00184CA8" w:rsidRDefault="00184CA8" w:rsidP="00184CA8">
      <w:pPr>
        <w:spacing w:after="0" w:line="240" w:lineRule="auto"/>
        <w:ind w:firstLine="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-lucrările se vor executa numai pe terenuri reglementate din punct de vedere juridic;</w:t>
      </w:r>
    </w:p>
    <w:p w:rsidR="00184CA8" w:rsidRDefault="00184CA8" w:rsidP="00184CA8">
      <w:pPr>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-se vor respecta toate condiţiile din avizul nr.29/14.06.2019 de gospodărire a apelor emis de S.G.A. Mehedinţi.</w:t>
      </w:r>
    </w:p>
    <w:p w:rsidR="00184CA8" w:rsidRPr="00481CC0" w:rsidRDefault="00184CA8" w:rsidP="00184CA8">
      <w:pPr>
        <w:pStyle w:val="ListParagraph"/>
        <w:spacing w:after="0" w:line="240" w:lineRule="auto"/>
        <w:ind w:left="0" w:firstLine="360"/>
        <w:jc w:val="both"/>
        <w:textAlignment w:val="baseline"/>
        <w:rPr>
          <w:rFonts w:ascii="Times New Roman" w:eastAsia="Times New Roman" w:hAnsi="Times New Roman"/>
          <w:b/>
          <w:sz w:val="28"/>
          <w:szCs w:val="28"/>
          <w:lang w:val="ro-RO"/>
        </w:rPr>
      </w:pPr>
      <w:r w:rsidRPr="00481CC0">
        <w:rPr>
          <w:rFonts w:ascii="Times New Roman" w:eastAsia="Times New Roman" w:hAnsi="Times New Roman"/>
          <w:b/>
          <w:sz w:val="28"/>
          <w:szCs w:val="28"/>
          <w:lang w:val="ro-RO"/>
        </w:rPr>
        <w:t>b). pentru factorul de mediu aer:</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eastAsia="Times New Roman" w:hAnsi="Times New Roman"/>
          <w:sz w:val="28"/>
          <w:szCs w:val="28"/>
          <w:lang w:val="ro-RO"/>
        </w:rPr>
        <w:t xml:space="preserve">-la implementarea proiectului se vor </w:t>
      </w:r>
      <w:r w:rsidRPr="00481CC0">
        <w:rPr>
          <w:rFonts w:ascii="Times New Roman" w:hAnsi="Times New Roman"/>
          <w:sz w:val="28"/>
          <w:szCs w:val="28"/>
          <w:lang w:val="ro-RO"/>
        </w:rPr>
        <w:t>folosi utilaje periodic verificate tehnic, de generație recentă, dotate  cu sisteme catalitice de reducere a poluanților;</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hAnsi="Times New Roman"/>
          <w:sz w:val="28"/>
          <w:szCs w:val="28"/>
          <w:lang w:val="ro-RO"/>
        </w:rPr>
        <w:t>-transportul de materiale se va face pe trasee optime;</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hAnsi="Times New Roman"/>
          <w:sz w:val="28"/>
          <w:szCs w:val="28"/>
          <w:lang w:val="ro-RO"/>
        </w:rPr>
        <w:t xml:space="preserve">-reducerea vitezei de circulației; </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Fonts w:ascii="Times New Roman" w:hAnsi="Times New Roman"/>
          <w:sz w:val="28"/>
          <w:szCs w:val="28"/>
          <w:lang w:val="ro-RO"/>
        </w:rPr>
        <w:t>-măsuri pentru reducerea emisiilor de noxe toxice prin: menținerea utilajelor și mijloacelor de transport în stare tehnică corespunzătoare,  impunerea de restricții de viteză pentru mijloacele de transport;</w:t>
      </w:r>
    </w:p>
    <w:p w:rsidR="00184CA8" w:rsidRPr="00481CC0" w:rsidRDefault="00184CA8" w:rsidP="00184CA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481CC0">
        <w:rPr>
          <w:rFonts w:ascii="Times New Roman" w:eastAsia="Times New Roman" w:hAnsi="Times New Roman"/>
          <w:sz w:val="28"/>
          <w:szCs w:val="28"/>
          <w:lang w:val="ro-RO"/>
        </w:rPr>
        <w:t xml:space="preserve">-pentru realizarea investiției se vor utiliza doar căile de acces existente iar transportul      materialelor se va face </w:t>
      </w:r>
      <w:r w:rsidRPr="00481CC0">
        <w:rPr>
          <w:rStyle w:val="sttlitera"/>
          <w:rFonts w:ascii="Times New Roman" w:hAnsi="Times New Roman"/>
          <w:sz w:val="28"/>
          <w:szCs w:val="28"/>
          <w:lang w:val="ro-RO"/>
        </w:rPr>
        <w:t>respectându-se graficul de lucrări în sensul limitării traseului şi programului de lucru în scopul evitării creeării de  disconfort de orice fel locuitorilor din zonă;</w:t>
      </w:r>
    </w:p>
    <w:p w:rsidR="00184CA8" w:rsidRPr="00481CC0" w:rsidRDefault="00184CA8" w:rsidP="00184CA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481CC0">
        <w:rPr>
          <w:rStyle w:val="sttlitera"/>
          <w:rFonts w:ascii="Times New Roman" w:hAnsi="Times New Roman"/>
          <w:sz w:val="28"/>
          <w:szCs w:val="28"/>
          <w:lang w:val="ro-RO"/>
        </w:rPr>
        <w:t>-depozitele de materii prime ce pot fi antrenate de vânt se vor acoperi evitându-se fenomenul de vântuire;</w:t>
      </w:r>
    </w:p>
    <w:p w:rsidR="00184CA8" w:rsidRPr="00481CC0" w:rsidRDefault="00184CA8" w:rsidP="00184CA8">
      <w:pPr>
        <w:pStyle w:val="ListParagraph"/>
        <w:autoSpaceDE w:val="0"/>
        <w:autoSpaceDN w:val="0"/>
        <w:adjustRightInd w:val="0"/>
        <w:spacing w:after="0" w:line="240" w:lineRule="auto"/>
        <w:ind w:left="360"/>
        <w:jc w:val="both"/>
        <w:rPr>
          <w:rStyle w:val="sttlitera"/>
          <w:rFonts w:ascii="Times New Roman" w:hAnsi="Times New Roman"/>
          <w:sz w:val="28"/>
          <w:szCs w:val="28"/>
          <w:lang w:val="ro-RO"/>
        </w:rPr>
      </w:pPr>
      <w:r w:rsidRPr="00481CC0">
        <w:rPr>
          <w:rStyle w:val="sttlitera"/>
          <w:rFonts w:ascii="Times New Roman" w:hAnsi="Times New Roman"/>
          <w:sz w:val="28"/>
          <w:szCs w:val="28"/>
          <w:lang w:val="ro-RO"/>
        </w:rPr>
        <w:t>-stropirea suprafeţelor de rulare în perioadele de uscăciune, la intervale de timp astfel încât să se reducă emisia de particule fine generate de traficul din zonă;</w:t>
      </w:r>
    </w:p>
    <w:p w:rsidR="00184CA8" w:rsidRPr="00481CC0" w:rsidRDefault="00184CA8" w:rsidP="00184CA8">
      <w:pPr>
        <w:pStyle w:val="ListParagraph"/>
        <w:autoSpaceDE w:val="0"/>
        <w:autoSpaceDN w:val="0"/>
        <w:adjustRightInd w:val="0"/>
        <w:spacing w:after="0" w:line="240" w:lineRule="auto"/>
        <w:ind w:left="360"/>
        <w:jc w:val="both"/>
        <w:rPr>
          <w:rFonts w:ascii="Times New Roman" w:hAnsi="Times New Roman"/>
          <w:sz w:val="28"/>
          <w:szCs w:val="28"/>
          <w:lang w:val="ro-RO"/>
        </w:rPr>
      </w:pPr>
      <w:r w:rsidRPr="00481CC0">
        <w:rPr>
          <w:rStyle w:val="sttlitera"/>
          <w:rFonts w:ascii="Times New Roman" w:hAnsi="Times New Roman"/>
          <w:sz w:val="28"/>
          <w:szCs w:val="28"/>
          <w:lang w:val="ro-RO"/>
        </w:rPr>
        <w:t>- dotarea mijloacelor de transport cu prelate;</w:t>
      </w:r>
    </w:p>
    <w:p w:rsidR="00184CA8" w:rsidRPr="0046017F" w:rsidRDefault="00184CA8" w:rsidP="00184CA8">
      <w:pPr>
        <w:pStyle w:val="ListParagraph"/>
        <w:spacing w:after="0" w:line="240" w:lineRule="auto"/>
        <w:ind w:left="426"/>
        <w:jc w:val="both"/>
        <w:textAlignment w:val="baseline"/>
        <w:rPr>
          <w:rFonts w:ascii="Times New Roman" w:eastAsia="Times New Roman" w:hAnsi="Times New Roman"/>
          <w:b/>
          <w:sz w:val="28"/>
          <w:szCs w:val="28"/>
          <w:lang w:val="ro-RO"/>
        </w:rPr>
      </w:pPr>
      <w:r w:rsidRPr="0046017F">
        <w:rPr>
          <w:rFonts w:ascii="Times New Roman" w:eastAsia="Times New Roman" w:hAnsi="Times New Roman"/>
          <w:b/>
          <w:sz w:val="28"/>
          <w:szCs w:val="28"/>
          <w:lang w:val="ro-RO"/>
        </w:rPr>
        <w:t>c). pentru factorul de mediu sol:</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b/>
          <w:i/>
          <w:sz w:val="28"/>
          <w:szCs w:val="28"/>
          <w:lang w:val="ro-RO"/>
        </w:rPr>
      </w:pPr>
      <w:r w:rsidRPr="0046017F">
        <w:rPr>
          <w:rFonts w:ascii="Times New Roman" w:eastAsia="Times New Roman" w:hAnsi="Times New Roman"/>
          <w:sz w:val="28"/>
          <w:szCs w:val="28"/>
          <w:lang w:val="ro-RO"/>
        </w:rPr>
        <w:t>-în perioada de execuție a investiției pot apărea accidental poluări ale solului prin pierderea de carburanți, uleiuri/combustibili de la utilajele folosite, fapt pentru care se vor lua măsuri de asigurare a substanțelor absorbante pe amplasament; orice schimb de ulei/piese/reparaţii în incinta amplasamentului este interzisă – aceste operaţiuni – în cazul în care se impun- se vor realiza doar în locuri special amenajate la societăţile autorizate în acest sens; alimentarea utilajelor ce execută lucrarea se va face pe cât posibil la staţiile de distribuţie carburanţi autorizate, în cazul în care această operaţiune se impune – alimentarea autovehiculelor se va face numai în perimetrul organizării de şantier, sub supravegherea atentă a etanşeităţii recipienţilor şi folosindu-se substanţele absorbante în caz de poluare accidentală;</w:t>
      </w:r>
    </w:p>
    <w:p w:rsidR="00184CA8" w:rsidRPr="0046017F" w:rsidRDefault="00184CA8" w:rsidP="00184CA8">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46017F">
        <w:rPr>
          <w:rFonts w:ascii="Times New Roman" w:eastAsia="Times New Roman" w:hAnsi="Times New Roman"/>
          <w:b/>
          <w:sz w:val="28"/>
          <w:szCs w:val="28"/>
          <w:lang w:val="ro-RO"/>
        </w:rPr>
        <w:t>d)</w:t>
      </w:r>
      <w:r w:rsidRPr="0046017F">
        <w:rPr>
          <w:rFonts w:ascii="Times New Roman" w:eastAsia="Times New Roman" w:hAnsi="Times New Roman"/>
          <w:sz w:val="28"/>
          <w:szCs w:val="28"/>
          <w:lang w:val="ro-RO"/>
        </w:rPr>
        <w:t>.</w:t>
      </w:r>
      <w:r w:rsidRPr="0046017F">
        <w:rPr>
          <w:rFonts w:ascii="Times New Roman" w:eastAsia="Times New Roman" w:hAnsi="Times New Roman"/>
          <w:b/>
          <w:sz w:val="28"/>
          <w:szCs w:val="28"/>
          <w:lang w:val="ro-RO"/>
        </w:rPr>
        <w:t>pentru factorul de mediu zgomo</w:t>
      </w:r>
      <w:r w:rsidRPr="0046017F">
        <w:rPr>
          <w:rFonts w:ascii="Times New Roman" w:eastAsia="Times New Roman" w:hAnsi="Times New Roman"/>
          <w:sz w:val="28"/>
          <w:szCs w:val="28"/>
          <w:lang w:val="ro-RO"/>
        </w:rPr>
        <w:t xml:space="preserve">t: </w:t>
      </w:r>
    </w:p>
    <w:p w:rsidR="00184CA8" w:rsidRPr="0046017F" w:rsidRDefault="00184CA8" w:rsidP="00184CA8">
      <w:pPr>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lastRenderedPageBreak/>
        <w:t>-investiția se va realiza doar in timpul zilei fără a se creea disconfort fonic  populației și cu respectarea programului de odihnă al acesteia; se vor folosi doar căile de acces existente iar tonajul utilajelor se va adapta tipului de drum folosit;</w:t>
      </w:r>
    </w:p>
    <w:p w:rsidR="00184CA8" w:rsidRPr="0046017F" w:rsidRDefault="00184CA8" w:rsidP="00184CA8">
      <w:pPr>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-controlul periodic al zgomotului şi folosirea de utilaje şi mijloace de transport cu motoare performante dotate cu amortizoare de zgomot;</w:t>
      </w:r>
    </w:p>
    <w:p w:rsidR="00184CA8" w:rsidRPr="00B44F60" w:rsidRDefault="00184CA8" w:rsidP="00184CA8">
      <w:pPr>
        <w:spacing w:after="0" w:line="240" w:lineRule="auto"/>
        <w:ind w:left="360"/>
        <w:jc w:val="both"/>
        <w:textAlignment w:val="baseline"/>
        <w:rPr>
          <w:rFonts w:ascii="Times New Roman" w:eastAsia="Times New Roman" w:hAnsi="Times New Roman"/>
          <w:b/>
          <w:i/>
          <w:sz w:val="28"/>
          <w:szCs w:val="28"/>
          <w:lang w:val="ro-RO"/>
        </w:rPr>
      </w:pPr>
      <w:r w:rsidRPr="0046017F">
        <w:rPr>
          <w:rFonts w:ascii="Times New Roman" w:eastAsia="Times New Roman" w:hAnsi="Times New Roman"/>
          <w:sz w:val="28"/>
          <w:szCs w:val="28"/>
          <w:lang w:val="ro-RO"/>
        </w:rPr>
        <w:t xml:space="preserve">-dacă va fi cazul, pentru reducerea impactului zgomotului, la niveluri acceptabile </w:t>
      </w:r>
      <w:r w:rsidRPr="00B44F60">
        <w:rPr>
          <w:rFonts w:ascii="Times New Roman" w:eastAsia="Times New Roman" w:hAnsi="Times New Roman"/>
          <w:sz w:val="28"/>
          <w:szCs w:val="28"/>
          <w:lang w:val="ro-RO"/>
        </w:rPr>
        <w:t>asupra mediului natural şi rezidenţial, se vor folosi panouri fonoabsorbante în zonele aflate în apropierea locuinţelor; se va respecta programul de odihnă al locuitorilor din zonă;</w:t>
      </w:r>
    </w:p>
    <w:p w:rsidR="00184CA8" w:rsidRPr="0046017F" w:rsidRDefault="00184CA8" w:rsidP="00184CA8">
      <w:pPr>
        <w:pStyle w:val="ListParagraph"/>
        <w:spacing w:after="0" w:line="240" w:lineRule="auto"/>
        <w:ind w:left="426"/>
        <w:jc w:val="both"/>
        <w:textAlignment w:val="baseline"/>
        <w:rPr>
          <w:rFonts w:ascii="Times New Roman" w:eastAsia="Times New Roman" w:hAnsi="Times New Roman"/>
          <w:sz w:val="28"/>
          <w:szCs w:val="28"/>
          <w:lang w:val="ro-RO"/>
        </w:rPr>
      </w:pPr>
      <w:r w:rsidRPr="0046017F">
        <w:rPr>
          <w:rFonts w:ascii="Times New Roman" w:eastAsia="Times New Roman" w:hAnsi="Times New Roman"/>
          <w:b/>
          <w:sz w:val="28"/>
          <w:szCs w:val="28"/>
          <w:lang w:val="ro-RO"/>
        </w:rPr>
        <w:t>e). gospodărirea deșeurilor rezultate pe amplasament</w:t>
      </w:r>
      <w:r w:rsidRPr="0046017F">
        <w:rPr>
          <w:rFonts w:ascii="Times New Roman" w:eastAsia="Times New Roman" w:hAnsi="Times New Roman"/>
          <w:sz w:val="28"/>
          <w:szCs w:val="28"/>
          <w:lang w:val="ro-RO"/>
        </w:rPr>
        <w:t>:</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-deşeurile menajere vor fi depozitate controlat, în locuri bine stabilite şi amenajate corespunzător prevederilor în vigoare şi a unei depozitări temporare în pubele destinate fiecărui tip de deşeu în parte; pentru evidenţierea acestei operaţiuni se vor alege pubele de culori diferite şi inscripţionate conform tipului de deşeu pe care îl conţin.</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184CA8" w:rsidRPr="0046017F" w:rsidRDefault="00184CA8" w:rsidP="00184CA8">
      <w:pPr>
        <w:pStyle w:val="ListParagraph"/>
        <w:spacing w:after="0" w:line="240" w:lineRule="auto"/>
        <w:ind w:left="360"/>
        <w:jc w:val="both"/>
        <w:textAlignment w:val="baseline"/>
        <w:rPr>
          <w:rFonts w:ascii="Times New Roman" w:eastAsia="Times New Roman" w:hAnsi="Times New Roman"/>
          <w:sz w:val="28"/>
          <w:szCs w:val="28"/>
          <w:lang w:val="ro-RO"/>
        </w:rPr>
      </w:pPr>
      <w:r w:rsidRPr="0046017F">
        <w:rPr>
          <w:rFonts w:ascii="Times New Roman" w:eastAsia="Times New Roman" w:hAnsi="Times New Roman"/>
          <w:sz w:val="28"/>
          <w:szCs w:val="28"/>
          <w:lang w:val="ro-RO"/>
        </w:rPr>
        <w:t xml:space="preserve">- </w:t>
      </w:r>
      <w:r w:rsidRPr="0046017F">
        <w:rPr>
          <w:rStyle w:val="sttlitera"/>
          <w:rFonts w:ascii="Times New Roman" w:hAnsi="Times New Roman"/>
          <w:sz w:val="28"/>
          <w:szCs w:val="28"/>
          <w:lang w:val="ro-RO"/>
        </w:rPr>
        <w:t>este interzisă depunerea şi acumularea de deşeuri menajere în locuri neconforme şi</w:t>
      </w:r>
    </w:p>
    <w:p w:rsidR="00184CA8" w:rsidRPr="0046017F" w:rsidRDefault="00184CA8" w:rsidP="00184CA8">
      <w:pPr>
        <w:spacing w:after="0" w:line="240" w:lineRule="auto"/>
        <w:ind w:left="360"/>
        <w:jc w:val="both"/>
        <w:textAlignment w:val="baseline"/>
        <w:rPr>
          <w:rStyle w:val="sttlitera"/>
          <w:rFonts w:ascii="Times New Roman" w:hAnsi="Times New Roman"/>
          <w:sz w:val="28"/>
          <w:szCs w:val="28"/>
          <w:lang w:val="ro-RO"/>
        </w:rPr>
      </w:pPr>
      <w:r w:rsidRPr="0046017F">
        <w:rPr>
          <w:rStyle w:val="sttlitera"/>
          <w:rFonts w:ascii="Times New Roman" w:hAnsi="Times New Roman"/>
          <w:sz w:val="28"/>
          <w:szCs w:val="28"/>
          <w:lang w:val="ro-RO"/>
        </w:rPr>
        <w:t>necontrolat, pentru a nu  genera un impact negativ asupra stării de sănătate a populaţiei din zonă;</w:t>
      </w:r>
    </w:p>
    <w:p w:rsidR="00184CA8" w:rsidRPr="0046017F" w:rsidRDefault="00184CA8" w:rsidP="00184CA8">
      <w:pPr>
        <w:spacing w:after="0" w:line="300" w:lineRule="atLeast"/>
        <w:ind w:left="360"/>
        <w:jc w:val="both"/>
        <w:textAlignment w:val="baseline"/>
        <w:rPr>
          <w:rFonts w:ascii="Times New Roman" w:hAnsi="Times New Roman"/>
          <w:sz w:val="28"/>
          <w:szCs w:val="28"/>
          <w:lang w:val="ro-RO"/>
        </w:rPr>
      </w:pPr>
      <w:r w:rsidRPr="0046017F">
        <w:rPr>
          <w:rStyle w:val="sttlitera"/>
          <w:rFonts w:ascii="Times New Roman" w:hAnsi="Times New Roman"/>
          <w:sz w:val="28"/>
          <w:szCs w:val="28"/>
          <w:lang w:val="ro-RO"/>
        </w:rPr>
        <w:t>-după executarea lucrărilor de investiţii zonele afectate vor fi renaturalizate; este interzis să se abandoneze orice tip de deşeu (menajer şi din construcţie)/materie primă pe amplasament sau în vecinatatea acestuia după executarea lucrărilor.</w:t>
      </w:r>
    </w:p>
    <w:p w:rsidR="00184CA8" w:rsidRPr="0046017F" w:rsidRDefault="00184CA8" w:rsidP="00184CA8">
      <w:pPr>
        <w:spacing w:line="240" w:lineRule="auto"/>
        <w:jc w:val="both"/>
        <w:textAlignment w:val="baseline"/>
        <w:rPr>
          <w:rStyle w:val="sttlitera"/>
          <w:rFonts w:ascii="Arial" w:hAnsi="Arial" w:cs="Arial"/>
          <w:sz w:val="21"/>
          <w:szCs w:val="21"/>
          <w:lang w:val="ro-RO"/>
        </w:rPr>
      </w:pPr>
      <w:r w:rsidRPr="0046017F">
        <w:rPr>
          <w:rFonts w:ascii="Times New Roman" w:hAnsi="Times New Roman"/>
          <w:sz w:val="28"/>
          <w:szCs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46017F">
        <w:rPr>
          <w:rStyle w:val="sttlitera"/>
          <w:rFonts w:ascii="Arial" w:hAnsi="Arial" w:cs="Arial"/>
          <w:sz w:val="21"/>
          <w:szCs w:val="21"/>
          <w:lang w:val="ro-RO"/>
        </w:rPr>
        <w:t>.</w:t>
      </w:r>
    </w:p>
    <w:p w:rsidR="00184CA8" w:rsidRPr="0046017F" w:rsidRDefault="00184CA8" w:rsidP="00184CA8">
      <w:pPr>
        <w:spacing w:before="240" w:after="0" w:line="240" w:lineRule="auto"/>
        <w:jc w:val="both"/>
        <w:textAlignment w:val="baseline"/>
        <w:rPr>
          <w:rFonts w:ascii="Arial" w:hAnsi="Arial" w:cs="Arial"/>
          <w:sz w:val="21"/>
          <w:szCs w:val="21"/>
          <w:lang w:val="ro-RO"/>
        </w:rPr>
      </w:pPr>
      <w:r w:rsidRPr="0046017F">
        <w:rPr>
          <w:rStyle w:val="sttlitera"/>
          <w:rFonts w:ascii="Times New Roman" w:hAnsi="Times New Roman"/>
          <w:sz w:val="28"/>
          <w:szCs w:val="28"/>
          <w:lang w:val="ro-RO"/>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Se poate adresa instanţei de contencios administrativ competente şi orice organizaţie neguvernamentală care îndeplineşte condiţiile prevăzute la art. 2 din Legea nr. .... privind evaluarea impactului anumitor proiecte publice şi private asupra mediului, considerându-se că acestea sunt vătămate într-un drept al lor sau într-un interes legitim.</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Actele sau omisiunile autorităţii publice competente care fac obiectul participării publicului se atacă în instanţă odată cu decizia etapei de încadrare, cu acordul de mediu ori, </w:t>
      </w:r>
      <w:r w:rsidRPr="0046017F">
        <w:rPr>
          <w:rFonts w:ascii="Times New Roman" w:hAnsi="Times New Roman"/>
          <w:sz w:val="28"/>
          <w:szCs w:val="28"/>
        </w:rPr>
        <w:lastRenderedPageBreak/>
        <w:t>după caz, cu decizia de respingere a solicitării de emitere a acordului de mediu, respectiv cu aprobarea de dezvoltare sau, după caz, cu decizia de respingere a solicitării aprobării de dezvoltare.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Autoritatea publică emitentă are obligaţia de a răspunde la plângerea prealabilă prevăzută la art. 22 alin. (1) în termen de 30 de zile de la data înregistrării acesteia la acea autoritate.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Procedura de soluţionare a plângerii prealabile prevăzută la art. 22 alin. (1) este gratuită şi trebuie să fie echitabilă, rapidă şi corectă.</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r w:rsidRPr="0046017F">
        <w:rPr>
          <w:rFonts w:ascii="Times New Roman" w:hAnsi="Times New Roman"/>
          <w:sz w:val="28"/>
          <w:szCs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sz w:val="28"/>
          <w:szCs w:val="28"/>
        </w:rPr>
      </w:pPr>
    </w:p>
    <w:p w:rsidR="00184CA8" w:rsidRPr="0046017F" w:rsidRDefault="00184CA8" w:rsidP="00184CA8">
      <w:pPr>
        <w:autoSpaceDE w:val="0"/>
        <w:autoSpaceDN w:val="0"/>
        <w:adjustRightInd w:val="0"/>
        <w:spacing w:after="0" w:line="240" w:lineRule="auto"/>
        <w:jc w:val="center"/>
        <w:rPr>
          <w:rFonts w:ascii="Times New Roman" w:hAnsi="Times New Roman"/>
          <w:b/>
          <w:sz w:val="28"/>
          <w:szCs w:val="28"/>
        </w:rPr>
      </w:pPr>
      <w:r w:rsidRPr="0046017F">
        <w:rPr>
          <w:rFonts w:ascii="Times New Roman" w:hAnsi="Times New Roman"/>
          <w:b/>
          <w:sz w:val="28"/>
          <w:szCs w:val="28"/>
        </w:rPr>
        <w:t>Director Executiv,</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r>
        <w:rPr>
          <w:rFonts w:ascii="Times New Roman" w:hAnsi="Times New Roman"/>
          <w:b/>
          <w:sz w:val="28"/>
          <w:szCs w:val="28"/>
        </w:rPr>
        <w:t xml:space="preserve">      </w:t>
      </w:r>
      <w:r w:rsidRPr="0046017F">
        <w:rPr>
          <w:rFonts w:ascii="Times New Roman" w:hAnsi="Times New Roman"/>
          <w:b/>
          <w:sz w:val="28"/>
          <w:szCs w:val="28"/>
        </w:rPr>
        <w:t>Dragoş Nicolae TARNIŢĂ</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Şef serviciu A.A.A.,                                   </w:t>
      </w:r>
      <w:r w:rsidRPr="0046017F">
        <w:rPr>
          <w:rFonts w:ascii="Times New Roman" w:hAnsi="Times New Roman"/>
          <w:b/>
          <w:sz w:val="28"/>
          <w:szCs w:val="28"/>
        </w:rPr>
        <w:tab/>
      </w:r>
      <w:r w:rsidRPr="0046017F">
        <w:rPr>
          <w:rFonts w:ascii="Times New Roman" w:hAnsi="Times New Roman"/>
          <w:b/>
          <w:sz w:val="28"/>
          <w:szCs w:val="28"/>
        </w:rPr>
        <w:tab/>
        <w:t xml:space="preserve"> </w:t>
      </w:r>
      <w:r w:rsidRPr="0046017F">
        <w:rPr>
          <w:rFonts w:ascii="Times New Roman" w:hAnsi="Times New Roman"/>
          <w:b/>
          <w:sz w:val="28"/>
          <w:szCs w:val="28"/>
          <w:lang w:val="ro-RO"/>
        </w:rPr>
        <w:t>Şef birou C.F.M.</w:t>
      </w:r>
      <w:r w:rsidRPr="0046017F">
        <w:rPr>
          <w:rFonts w:ascii="Times New Roman" w:hAnsi="Times New Roman"/>
          <w:b/>
          <w:sz w:val="28"/>
          <w:szCs w:val="28"/>
        </w:rPr>
        <w:t>,</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Marilena FAIER                                                       Liviu CĂPRESCU      </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r w:rsidRPr="0046017F">
        <w:rPr>
          <w:rFonts w:ascii="Times New Roman" w:hAnsi="Times New Roman"/>
          <w:b/>
          <w:sz w:val="28"/>
          <w:szCs w:val="28"/>
          <w:u w:val="single"/>
        </w:rPr>
        <w:t>Întocmit</w:t>
      </w:r>
      <w:r w:rsidRPr="0046017F">
        <w:rPr>
          <w:rFonts w:ascii="Times New Roman" w:hAnsi="Times New Roman"/>
          <w:b/>
          <w:sz w:val="28"/>
          <w:szCs w:val="28"/>
        </w:rPr>
        <w:t xml:space="preserve"> ,                                                                 </w:t>
      </w:r>
      <w:r w:rsidRPr="0046017F">
        <w:rPr>
          <w:rFonts w:ascii="Times New Roman" w:hAnsi="Times New Roman"/>
          <w:b/>
          <w:sz w:val="28"/>
          <w:szCs w:val="28"/>
          <w:u w:val="single"/>
        </w:rPr>
        <w:t>Întocmit</w:t>
      </w:r>
      <w:r w:rsidRPr="0046017F">
        <w:rPr>
          <w:rFonts w:ascii="Times New Roman" w:hAnsi="Times New Roman"/>
          <w:b/>
          <w:sz w:val="28"/>
          <w:szCs w:val="28"/>
        </w:rPr>
        <w:t>,</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Amalia EPURAN</w:t>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r>
      <w:r w:rsidRPr="0046017F">
        <w:rPr>
          <w:rFonts w:ascii="Times New Roman" w:hAnsi="Times New Roman"/>
          <w:b/>
          <w:sz w:val="28"/>
          <w:szCs w:val="28"/>
        </w:rPr>
        <w:tab/>
        <w:t>Cristian MIREA</w:t>
      </w:r>
    </w:p>
    <w:p w:rsidR="00184CA8" w:rsidRPr="0046017F" w:rsidRDefault="00184CA8" w:rsidP="00184CA8">
      <w:pPr>
        <w:autoSpaceDE w:val="0"/>
        <w:autoSpaceDN w:val="0"/>
        <w:adjustRightInd w:val="0"/>
        <w:spacing w:after="0" w:line="240" w:lineRule="auto"/>
        <w:jc w:val="both"/>
        <w:rPr>
          <w:rFonts w:ascii="Times New Roman" w:hAnsi="Times New Roman"/>
          <w:b/>
          <w:sz w:val="28"/>
          <w:szCs w:val="28"/>
        </w:rPr>
      </w:pPr>
      <w:r w:rsidRPr="0046017F">
        <w:rPr>
          <w:rFonts w:ascii="Times New Roman" w:hAnsi="Times New Roman"/>
          <w:b/>
          <w:sz w:val="28"/>
          <w:szCs w:val="28"/>
        </w:rPr>
        <w:t xml:space="preserve">           </w:t>
      </w: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46017F" w:rsidRDefault="00184CA8" w:rsidP="00184CA8">
      <w:pPr>
        <w:spacing w:after="0"/>
        <w:ind w:left="2880" w:firstLine="720"/>
        <w:jc w:val="both"/>
        <w:rPr>
          <w:rFonts w:ascii="Times New Roman" w:hAnsi="Times New Roman"/>
          <w:b/>
          <w:bCs/>
          <w:sz w:val="28"/>
          <w:szCs w:val="28"/>
          <w:lang w:val="ro-RO"/>
        </w:rPr>
      </w:pPr>
    </w:p>
    <w:p w:rsidR="00184CA8" w:rsidRPr="0060522A" w:rsidRDefault="00184CA8" w:rsidP="00184CA8">
      <w:pPr>
        <w:spacing w:after="0"/>
        <w:rPr>
          <w:rFonts w:ascii="Times New Roman" w:hAnsi="Times New Roman"/>
          <w:b/>
          <w:bCs/>
          <w:color w:val="FF0000"/>
          <w:sz w:val="28"/>
          <w:szCs w:val="28"/>
          <w:lang w:val="ro-RO"/>
        </w:rPr>
      </w:pPr>
    </w:p>
    <w:p w:rsidR="00184CA8" w:rsidRDefault="00184CA8" w:rsidP="00184CA8">
      <w:pPr>
        <w:spacing w:after="0"/>
        <w:ind w:left="2880" w:firstLine="720"/>
        <w:rPr>
          <w:rFonts w:ascii="Times New Roman" w:hAnsi="Times New Roman"/>
          <w:b/>
          <w:bCs/>
          <w:sz w:val="28"/>
          <w:szCs w:val="28"/>
          <w:lang w:val="ro-RO"/>
        </w:rPr>
      </w:pPr>
    </w:p>
    <w:p w:rsidR="00184CA8" w:rsidRDefault="00184CA8" w:rsidP="00184CA8">
      <w:pPr>
        <w:spacing w:after="0"/>
        <w:ind w:left="2880" w:firstLine="720"/>
        <w:rPr>
          <w:rFonts w:ascii="Times New Roman" w:hAnsi="Times New Roman"/>
          <w:b/>
          <w:bCs/>
          <w:sz w:val="28"/>
          <w:szCs w:val="28"/>
          <w:lang w:val="ro-RO"/>
        </w:rPr>
      </w:pPr>
    </w:p>
    <w:p w:rsidR="00184CA8" w:rsidRPr="00BC5D9C" w:rsidRDefault="00184CA8" w:rsidP="00184CA8">
      <w:pPr>
        <w:spacing w:after="0"/>
        <w:jc w:val="both"/>
        <w:rPr>
          <w:rFonts w:ascii="Times New Roman" w:hAnsi="Times New Roman"/>
          <w:b/>
          <w:bCs/>
          <w:sz w:val="24"/>
          <w:szCs w:val="24"/>
          <w:lang w:val="ro-RO"/>
        </w:rPr>
      </w:pPr>
      <w:r w:rsidRPr="00BC5D9C">
        <w:rPr>
          <w:rFonts w:ascii="Times New Roman" w:hAnsi="Times New Roman"/>
          <w:b/>
          <w:bCs/>
          <w:sz w:val="24"/>
          <w:szCs w:val="24"/>
          <w:lang w:val="ro-RO"/>
        </w:rPr>
        <w:t xml:space="preserve"> </w:t>
      </w:r>
    </w:p>
    <w:p w:rsidR="002D12F9" w:rsidRDefault="002D12F9"/>
    <w:sectPr w:rsidR="002D12F9" w:rsidSect="00F53081">
      <w:headerReference w:type="even" r:id="rId10"/>
      <w:headerReference w:type="default" r:id="rId11"/>
      <w:footerReference w:type="even" r:id="rId12"/>
      <w:footerReference w:type="default" r:id="rId13"/>
      <w:headerReference w:type="first" r:id="rId14"/>
      <w:footerReference w:type="first" r:id="rId15"/>
      <w:pgSz w:w="11907" w:h="16840" w:code="9"/>
      <w:pgMar w:top="432" w:right="864" w:bottom="432" w:left="850"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A9" w:rsidRDefault="009623A9">
      <w:pPr>
        <w:spacing w:after="0" w:line="240" w:lineRule="auto"/>
      </w:pPr>
      <w:r>
        <w:separator/>
      </w:r>
    </w:p>
  </w:endnote>
  <w:endnote w:type="continuationSeparator" w:id="0">
    <w:p w:rsidR="009623A9" w:rsidRDefault="0096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rsidP="00F53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0DD3" w:rsidRDefault="00E40DD3" w:rsidP="00F53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16358"/>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558940216"/>
        </w:sdtPr>
        <w:sdtEndPr/>
        <w:sdtContent>
          <w:p w:rsidR="00E40DD3" w:rsidRPr="00E16FF1" w:rsidRDefault="00E40DD3" w:rsidP="00F53081">
            <w:pPr>
              <w:pStyle w:val="Header"/>
              <w:jc w:val="center"/>
              <w:rPr>
                <w:b/>
                <w:sz w:val="20"/>
                <w:szCs w:val="20"/>
                <w:lang w:val="ro-RO"/>
              </w:rPr>
            </w:pPr>
            <w:r>
              <w:rPr>
                <w:b/>
                <w:noProof/>
              </w:rPr>
              <mc:AlternateContent>
                <mc:Choice Requires="wps">
                  <w:drawing>
                    <wp:anchor distT="0" distB="0" distL="114300" distR="114300" simplePos="0" relativeHeight="251660288" behindDoc="0" locked="0" layoutInCell="1" allowOverlap="1" wp14:anchorId="4958F2A3" wp14:editId="74612D28">
                      <wp:simplePos x="0" y="0"/>
                      <wp:positionH relativeFrom="column">
                        <wp:posOffset>1028700</wp:posOffset>
                      </wp:positionH>
                      <wp:positionV relativeFrom="paragraph">
                        <wp:posOffset>9895205</wp:posOffset>
                      </wp:positionV>
                      <wp:extent cx="6248400" cy="635"/>
                      <wp:effectExtent l="9525" t="15240" r="9525" b="1270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6D38D" id="_x0000_t32" coordsize="21600,21600" o:spt="32" o:oned="t" path="m,l21600,21600e" filled="f">
                      <v:path arrowok="t" fillok="f" o:connecttype="none"/>
                      <o:lock v:ext="edit" shapetype="t"/>
                    </v:shapetype>
                    <v:shape id="Conector drept cu săgeată 2" o:spid="_x0000_s1026" type="#_x0000_t32" style="position:absolute;margin-left:81pt;margin-top:779.1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RmEuLeAAAAAOAQAADwAAAGRy&#10;cy9kb3ducmV2LnhtbExPTUvDQBC9C/6HZQQvYietbawxmyIFxYuUVmk9brNrNpidDdltE/+9UzzY&#10;27wP3ryXLwbXiKPpQu1JwniUgDBUel1TJeHj/fl2DiJERVo1noyEHxNgUVxe5CrTvqe1OW5iJTiE&#10;QqYk2BjbDDGU1jgVRr41xNqX75yKDLsKdad6DncNTpIkRadq4g9WtWZpTfm9OTgJNy+91btteh/t&#10;63L1hrh6oE+U8vpqeHoEEc0Q/81wqs/VoeBOe38gHUTDOJ3wlsjHbDa/A3GyjKcpc/s/bgpY5Hg+&#10;o/gFAAD//wMAUEsBAi0AFAAGAAgAAAAhALaDOJL+AAAA4QEAABMAAAAAAAAAAAAAAAAAAAAAAFtD&#10;b250ZW50X1R5cGVzXS54bWxQSwECLQAUAAYACAAAACEAOP0h/9YAAACUAQAACwAAAAAAAAAAAAAA&#10;AAAvAQAAX3JlbHMvLnJlbHNQSwECLQAUAAYACAAAACEAK6IoNzMCAABQBAAADgAAAAAAAAAAAAAA&#10;AAAuAgAAZHJzL2Uyb0RvYy54bWxQSwECLQAUAAYACAAAACEARmEuLeAAAAAOAQAADwAAAAAAAAAA&#10;AAAAAACNBAAAZHJzL2Rvd25yZXYueG1sUEsFBgAAAAAEAAQA8wAAAJoFAAAAAA==&#10;" strokecolor="#00214e" strokeweight="1.5pt"/>
                  </w:pict>
                </mc:Fallback>
              </mc:AlternateContent>
            </w:r>
            <w:r>
              <w:rPr>
                <w:b/>
                <w:noProof/>
              </w:rPr>
              <mc:AlternateContent>
                <mc:Choice Requires="wps">
                  <w:drawing>
                    <wp:anchor distT="0" distB="0" distL="114300" distR="114300" simplePos="0" relativeHeight="251659264" behindDoc="0" locked="0" layoutInCell="1" allowOverlap="1" wp14:anchorId="4F0E3E7B" wp14:editId="707FE4B3">
                      <wp:simplePos x="0" y="0"/>
                      <wp:positionH relativeFrom="column">
                        <wp:posOffset>1028700</wp:posOffset>
                      </wp:positionH>
                      <wp:positionV relativeFrom="paragraph">
                        <wp:posOffset>9895205</wp:posOffset>
                      </wp:positionV>
                      <wp:extent cx="6248400" cy="635"/>
                      <wp:effectExtent l="9525" t="15240" r="9525" b="12700"/>
                      <wp:wrapNone/>
                      <wp:docPr id="1" name="Conector drept cu săgeată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8B064" id="Conector drept cu săgeată 1" o:spid="_x0000_s1026" type="#_x0000_t32" style="position:absolute;margin-left:81pt;margin-top:779.1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bcdNAIAAFAEAAAOAAAAZHJzL2Uyb0RvYy54bWysVMuO0zAU3SPxD1b2nSSdtLRR0xFKWjYD&#10;VJrhA1zbSSwc27LdphViNb82H8a1kxYKG4TYOH7ce3zuPcdZPZw6gY7MWK5kEaV3SYSYJIpy2RTR&#10;l+ftZBEh67CkWCjJiujMbPSwfvtm1eucTVWrBGUGAYi0ea+LqHVO53FsScs6bO+UZhIOa2U67GBp&#10;mpga3AN6J+JpkszjXhmqjSLMWtithsNoHfDrmhH3ua4tc0gUEXBzYTRh3PsxXq9w3hisW05GGvgf&#10;WHSYS7j0ClVhh9HB8D+gOk6Msqp2d0R1saprTlioAapJk9+qeWqxZqEWaI7V1zbZ/wdLPh13BnEK&#10;2kVI4g4kKkEo4pRB1DDtEDkg+/rSMOxeX1DqG9Zrm0NeKXfGl0xO8kk/KvLVIqnKFsuGBeLPZw1o&#10;ISO+SfELq+Haff9RUYjBB6dC90616Twk9AWdgkjnq0jsBFxgcz7NFlkCWhI4m9/PPKMY55dUbaz7&#10;wFSH/KSIrDOYN62Dooaq0nARPj5aNyReEvy9Um25EMETQqIe2C+TWRIyrBKc+lMfZ02zL4VBR+xt&#10;lUzTbDPSuAkz6iBpQGsZpptx7jAXwxxoC+nxoDbgM84G33xbJsvNYrPIJtl0vplkSVVN3m/LbDLf&#10;pu9m1X1VllX63VNLs7zllDLp2V08nGZ/55HxNQ3uu7r42of4Fj10GshevoF0ENfrOThjr+h5Z3xv&#10;vc5g2xA8PjH/Ln5dh6ifP4L1DwAAAP//AwBQSwMEFAAGAAgAAAAhAEZhLi3gAAAADgEAAA8AAABk&#10;cnMvZG93bnJldi54bWxMT01Lw0AQvQv+h2UEL2InrW2sMZsiBcWLlFZpPW6zazaYnQ3ZbRP/vVM8&#10;2Nu8D968ly8G14ij6ULtScJ4lIAwVHpdUyXh4/35dg4iREVaNZ6MhB8TYFFcXuQq076ntTluYiU4&#10;hEKmJNgY2wwxlNY4FUa+NcTal++cigy7CnWneg53DU6SJEWnauIPVrVmaU35vTk4CTcvvdW7bXof&#10;7ety9Ya4eqBPlPL6anh6BBHNEP/NcKrP1aHgTnt/IB1Ewzid8JbIx2w2vwNxsoynKXP7P24KWOR4&#10;PqP4BQAA//8DAFBLAQItABQABgAIAAAAIQC2gziS/gAAAOEBAAATAAAAAAAAAAAAAAAAAAAAAABb&#10;Q29udGVudF9UeXBlc10ueG1sUEsBAi0AFAAGAAgAAAAhADj9If/WAAAAlAEAAAsAAAAAAAAAAAAA&#10;AAAALwEAAF9yZWxzLy5yZWxzUEsBAi0AFAAGAAgAAAAhABD1tx00AgAAUAQAAA4AAAAAAAAAAAAA&#10;AAAALgIAAGRycy9lMm9Eb2MueG1sUEsBAi0AFAAGAAgAAAAhAEZhLi3gAAAADgEAAA8AAAAAAAAA&#10;AAAAAAAAjgQAAGRycy9kb3ducmV2LnhtbFBLBQYAAAAABAAEAPMAAACbBQAAAAA=&#10;" strokecolor="#00214e" strokeweight="1.5pt"/>
                  </w:pict>
                </mc:Fallback>
              </mc:AlternateContent>
            </w:r>
            <w:r>
              <w:rPr>
                <w:rFonts w:ascii="Arial" w:hAnsi="Arial" w:cs="Arial"/>
                <w:noProof/>
                <w:sz w:val="20"/>
                <w:szCs w:val="20"/>
              </w:rPr>
              <w:drawing>
                <wp:inline distT="0" distB="0" distL="0" distR="0" wp14:anchorId="75759611" wp14:editId="3B0B11DF">
                  <wp:extent cx="6276340" cy="38100"/>
                  <wp:effectExtent l="0" t="0" r="0" b="0"/>
                  <wp:docPr id="9"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E40DD3" w:rsidRPr="00E16FF1" w:rsidRDefault="00E40DD3" w:rsidP="00F53081">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E40DD3" w:rsidRDefault="00E40DD3" w:rsidP="00F53081">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E40DD3" w:rsidRPr="004628AD" w:rsidRDefault="00E40DD3" w:rsidP="00F53081">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E40DD3" w:rsidRPr="007A4C64" w:rsidRDefault="009623A9" w:rsidP="00F53081">
            <w:pPr>
              <w:pStyle w:val="Footer"/>
              <w:jc w:val="center"/>
              <w:rPr>
                <w:rFonts w:ascii="Arial" w:hAnsi="Arial" w:cs="Arial"/>
                <w:color w:val="00214E"/>
                <w:sz w:val="20"/>
                <w:szCs w:val="20"/>
                <w:lang w:val="ro-RO"/>
              </w:rPr>
            </w:pPr>
          </w:p>
        </w:sdtContent>
      </w:sdt>
      <w:p w:rsidR="00E40DD3" w:rsidRPr="00C44321" w:rsidRDefault="00E40DD3" w:rsidP="00F53081">
        <w:pPr>
          <w:pStyle w:val="Footer"/>
          <w:jc w:val="center"/>
        </w:pPr>
        <w:r>
          <w:t xml:space="preserve"> </w:t>
        </w:r>
        <w:r>
          <w:fldChar w:fldCharType="begin"/>
        </w:r>
        <w:r>
          <w:instrText xml:space="preserve"> PAGE   \* MERGEFORMAT </w:instrText>
        </w:r>
        <w:r>
          <w:fldChar w:fldCharType="separate"/>
        </w:r>
        <w:r w:rsidR="005F65F4">
          <w:rPr>
            <w:noProof/>
          </w:rPr>
          <w:t>10</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Pr="00E16FF1" w:rsidRDefault="00E40DD3" w:rsidP="00F53081">
    <w:pPr>
      <w:pStyle w:val="Header"/>
      <w:jc w:val="center"/>
      <w:rPr>
        <w:b/>
        <w:sz w:val="20"/>
        <w:szCs w:val="20"/>
        <w:lang w:val="ro-RO"/>
      </w:rPr>
    </w:pPr>
    <w:r>
      <w:rPr>
        <w:b/>
        <w:noProof/>
      </w:rPr>
      <w:drawing>
        <wp:inline distT="0" distB="0" distL="0" distR="0" wp14:anchorId="32B9700E" wp14:editId="0F0C8CF9">
          <wp:extent cx="6276340" cy="38100"/>
          <wp:effectExtent l="0" t="0" r="0" b="0"/>
          <wp:docPr id="1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38100"/>
                  </a:xfrm>
                  <a:prstGeom prst="rect">
                    <a:avLst/>
                  </a:prstGeom>
                  <a:noFill/>
                </pic:spPr>
              </pic:pic>
            </a:graphicData>
          </a:graphic>
        </wp:inline>
      </w:drawing>
    </w:r>
    <w:r w:rsidRPr="00F60069">
      <w:rPr>
        <w:b/>
        <w:lang w:val="it-IT"/>
      </w:rPr>
      <w:t>A</w:t>
    </w:r>
    <w:r w:rsidRPr="00F60069">
      <w:rPr>
        <w:b/>
        <w:sz w:val="20"/>
        <w:szCs w:val="20"/>
        <w:lang w:val="it-IT"/>
      </w:rPr>
      <w:t>GEN</w:t>
    </w:r>
    <w:r w:rsidRPr="00E16FF1">
      <w:rPr>
        <w:b/>
        <w:sz w:val="20"/>
        <w:szCs w:val="20"/>
        <w:lang w:val="ro-RO"/>
      </w:rPr>
      <w:t xml:space="preserve">ŢIA PENTRU </w:t>
    </w:r>
    <w:r w:rsidRPr="00E16FF1">
      <w:rPr>
        <w:b/>
        <w:lang w:val="ro-RO"/>
      </w:rPr>
      <w:t>P</w:t>
    </w:r>
    <w:r w:rsidRPr="00E16FF1">
      <w:rPr>
        <w:b/>
        <w:sz w:val="20"/>
        <w:szCs w:val="20"/>
        <w:lang w:val="ro-RO"/>
      </w:rPr>
      <w:t xml:space="preserve">ROTECŢIA </w:t>
    </w:r>
    <w:r w:rsidRPr="00E16FF1">
      <w:rPr>
        <w:b/>
        <w:lang w:val="ro-RO"/>
      </w:rPr>
      <w:t>M</w:t>
    </w:r>
    <w:r w:rsidRPr="00E16FF1">
      <w:rPr>
        <w:b/>
        <w:sz w:val="20"/>
        <w:szCs w:val="20"/>
        <w:lang w:val="ro-RO"/>
      </w:rPr>
      <w:t>EDIULUI</w:t>
    </w:r>
    <w:r>
      <w:rPr>
        <w:b/>
        <w:sz w:val="20"/>
        <w:szCs w:val="20"/>
        <w:lang w:val="ro-RO"/>
      </w:rPr>
      <w:t xml:space="preserve"> </w:t>
    </w:r>
    <w:r>
      <w:rPr>
        <w:b/>
        <w:lang w:val="ro-RO"/>
      </w:rPr>
      <w:t>M</w:t>
    </w:r>
    <w:r w:rsidRPr="00E16FF1">
      <w:rPr>
        <w:b/>
        <w:sz w:val="20"/>
        <w:szCs w:val="20"/>
        <w:lang w:val="ro-RO"/>
      </w:rPr>
      <w:t>EHEDINŢI</w:t>
    </w:r>
  </w:p>
  <w:p w:rsidR="00E40DD3" w:rsidRPr="00E16FF1" w:rsidRDefault="00E40DD3" w:rsidP="00F53081">
    <w:pPr>
      <w:pStyle w:val="Header"/>
      <w:jc w:val="center"/>
      <w:rPr>
        <w:sz w:val="20"/>
        <w:szCs w:val="20"/>
        <w:lang w:val="ro-RO"/>
      </w:rPr>
    </w:pPr>
    <w:r w:rsidRPr="00E16FF1">
      <w:rPr>
        <w:sz w:val="20"/>
        <w:szCs w:val="20"/>
        <w:lang w:val="ro-RO"/>
      </w:rPr>
      <w:t>Adresa:</w:t>
    </w:r>
    <w:r w:rsidRPr="00E16FF1">
      <w:rPr>
        <w:rFonts w:ascii="Arial" w:hAnsi="Arial" w:cs="Arial"/>
        <w:sz w:val="16"/>
        <w:szCs w:val="16"/>
        <w:lang w:val="ro-RO"/>
      </w:rPr>
      <w:t xml:space="preserve"> strada Băile Romane, nr.3 ,</w:t>
    </w:r>
    <w:r w:rsidRPr="00E16FF1">
      <w:rPr>
        <w:sz w:val="20"/>
        <w:szCs w:val="20"/>
        <w:lang w:val="ro-RO"/>
      </w:rPr>
      <w:t xml:space="preserve"> </w:t>
    </w:r>
    <w:r w:rsidRPr="00F60069">
      <w:rPr>
        <w:rFonts w:ascii="Arial" w:hAnsi="Arial" w:cs="Arial"/>
        <w:sz w:val="16"/>
        <w:szCs w:val="16"/>
        <w:lang w:val="it-IT"/>
      </w:rPr>
      <w:t xml:space="preserve">Dobeta Tr. Severin , cod 220234,  </w:t>
    </w:r>
    <w:r w:rsidRPr="00E16FF1">
      <w:rPr>
        <w:sz w:val="20"/>
        <w:szCs w:val="20"/>
        <w:lang w:val="ro-RO"/>
      </w:rPr>
      <w:t xml:space="preserve">Tel : </w:t>
    </w:r>
    <w:r w:rsidRPr="00E16FF1">
      <w:rPr>
        <w:rFonts w:ascii="Arial" w:hAnsi="Arial" w:cs="Arial"/>
        <w:sz w:val="16"/>
        <w:szCs w:val="16"/>
        <w:lang w:val="ro-RO"/>
      </w:rPr>
      <w:t xml:space="preserve"> 0252 320 396,</w:t>
    </w:r>
    <w:r w:rsidRPr="00F60069">
      <w:rPr>
        <w:rFonts w:ascii="Arial" w:hAnsi="Arial" w:cs="Arial"/>
        <w:sz w:val="16"/>
        <w:szCs w:val="16"/>
        <w:lang w:val="it-IT"/>
      </w:rPr>
      <w:t xml:space="preserve"> 0746 248 611, </w:t>
    </w:r>
    <w:r w:rsidRPr="00E16FF1">
      <w:rPr>
        <w:sz w:val="20"/>
        <w:szCs w:val="20"/>
        <w:lang w:val="ro-RO"/>
      </w:rPr>
      <w:t xml:space="preserve">Fax : </w:t>
    </w:r>
    <w:r w:rsidRPr="00F60069">
      <w:rPr>
        <w:rFonts w:ascii="Arial" w:hAnsi="Arial" w:cs="Arial"/>
        <w:sz w:val="16"/>
        <w:szCs w:val="16"/>
        <w:lang w:val="it-IT"/>
      </w:rPr>
      <w:t>0252 306 018</w:t>
    </w:r>
  </w:p>
  <w:p w:rsidR="00E40DD3" w:rsidRDefault="00E40DD3" w:rsidP="00F53081">
    <w:pPr>
      <w:pStyle w:val="Footer"/>
      <w:jc w:val="center"/>
      <w:rPr>
        <w:rStyle w:val="Hyperlink"/>
        <w:rFonts w:ascii="Arial" w:hAnsi="Arial" w:cs="Arial"/>
        <w:sz w:val="16"/>
        <w:szCs w:val="16"/>
        <w:lang w:val="it-IT"/>
      </w:rPr>
    </w:pPr>
    <w:r w:rsidRPr="007F1FEB">
      <w:rPr>
        <w:sz w:val="20"/>
        <w:szCs w:val="20"/>
        <w:lang w:val="ro-RO"/>
      </w:rPr>
      <w:t xml:space="preserve">e-mail : </w:t>
    </w:r>
    <w:hyperlink r:id="rId2" w:history="1">
      <w:r w:rsidRPr="00F60069">
        <w:rPr>
          <w:rStyle w:val="Hyperlink"/>
          <w:rFonts w:ascii="Arial" w:hAnsi="Arial" w:cs="Arial"/>
          <w:sz w:val="16"/>
          <w:szCs w:val="16"/>
          <w:lang w:val="it-IT"/>
        </w:rPr>
        <w:t>office@apmmh.anpm.ro</w:t>
      </w:r>
    </w:hyperlink>
  </w:p>
  <w:p w:rsidR="00E40DD3" w:rsidRPr="004628AD" w:rsidRDefault="00E40DD3" w:rsidP="00F53081">
    <w:pPr>
      <w:tabs>
        <w:tab w:val="center" w:pos="4320"/>
        <w:tab w:val="right" w:pos="8640"/>
      </w:tabs>
      <w:spacing w:after="0" w:line="240" w:lineRule="auto"/>
      <w:jc w:val="center"/>
      <w:rPr>
        <w:rFonts w:ascii="Arial" w:hAnsi="Arial" w:cs="Arial"/>
        <w:sz w:val="20"/>
        <w:szCs w:val="20"/>
      </w:rPr>
    </w:pPr>
    <w:r w:rsidRPr="004628AD">
      <w:rPr>
        <w:rFonts w:ascii="Times New Roman" w:eastAsia="Times New Roman" w:hAnsi="Times New Roman"/>
        <w:sz w:val="20"/>
        <w:szCs w:val="20"/>
      </w:rPr>
      <w:t>Operator de date cu caracter personal, conform Regulamentului (UE) 2016/679</w:t>
    </w:r>
  </w:p>
  <w:p w:rsidR="00E40DD3" w:rsidRPr="00F60069" w:rsidRDefault="00E40DD3" w:rsidP="00F53081">
    <w:pPr>
      <w:pStyle w:val="Footer"/>
      <w:jc w:val="center"/>
      <w:rPr>
        <w:lang w:val="it-IT"/>
      </w:rPr>
    </w:pPr>
  </w:p>
  <w:p w:rsidR="00E40DD3" w:rsidRPr="0071788C" w:rsidRDefault="00E40DD3" w:rsidP="00F5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A9" w:rsidRDefault="009623A9">
      <w:pPr>
        <w:spacing w:after="0" w:line="240" w:lineRule="auto"/>
      </w:pPr>
      <w:r>
        <w:separator/>
      </w:r>
    </w:p>
  </w:footnote>
  <w:footnote w:type="continuationSeparator" w:id="0">
    <w:p w:rsidR="009623A9" w:rsidRDefault="00962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D3" w:rsidRDefault="00E40DD3" w:rsidP="00F53081">
    <w:pPr>
      <w:pStyle w:val="Header"/>
      <w:tabs>
        <w:tab w:val="clear" w:pos="4680"/>
        <w:tab w:val="clear" w:pos="9360"/>
        <w:tab w:val="left" w:pos="9000"/>
      </w:tabs>
      <w:jc w:val="center"/>
      <w:rPr>
        <w:rFonts w:ascii="Arial" w:hAnsi="Arial" w:cs="Arial"/>
        <w:b/>
        <w:color w:val="00214E"/>
        <w:sz w:val="36"/>
        <w:szCs w:val="36"/>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DDD"/>
    <w:multiLevelType w:val="hybridMultilevel"/>
    <w:tmpl w:val="0C4C2C0E"/>
    <w:lvl w:ilvl="0" w:tplc="FE5A755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 w15:restartNumberingAfterBreak="0">
    <w:nsid w:val="4667169A"/>
    <w:multiLevelType w:val="hybridMultilevel"/>
    <w:tmpl w:val="8AE29FB6"/>
    <w:lvl w:ilvl="0" w:tplc="B9BA9A08">
      <w:start w:val="1"/>
      <w:numFmt w:val="lowerLetter"/>
      <w:lvlText w:val="%1)"/>
      <w:lvlJc w:val="left"/>
      <w:pPr>
        <w:ind w:left="928"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6" w15:restartNumberingAfterBreak="0">
    <w:nsid w:val="61AA72DA"/>
    <w:multiLevelType w:val="hybridMultilevel"/>
    <w:tmpl w:val="975E8AAA"/>
    <w:lvl w:ilvl="0" w:tplc="D60407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7D"/>
    <w:rsid w:val="00010164"/>
    <w:rsid w:val="00045B3B"/>
    <w:rsid w:val="00071D8A"/>
    <w:rsid w:val="00086ADF"/>
    <w:rsid w:val="000B46EF"/>
    <w:rsid w:val="000F0151"/>
    <w:rsid w:val="000F3E5E"/>
    <w:rsid w:val="00132706"/>
    <w:rsid w:val="00182C5F"/>
    <w:rsid w:val="00184CA8"/>
    <w:rsid w:val="00184EFC"/>
    <w:rsid w:val="00192E56"/>
    <w:rsid w:val="001B4E7B"/>
    <w:rsid w:val="001B7D0C"/>
    <w:rsid w:val="001C15B4"/>
    <w:rsid w:val="001D6CB6"/>
    <w:rsid w:val="001E0F73"/>
    <w:rsid w:val="001E65E6"/>
    <w:rsid w:val="001F146C"/>
    <w:rsid w:val="001F7648"/>
    <w:rsid w:val="0020398F"/>
    <w:rsid w:val="002063F0"/>
    <w:rsid w:val="00234408"/>
    <w:rsid w:val="00242AF3"/>
    <w:rsid w:val="00246479"/>
    <w:rsid w:val="0028427E"/>
    <w:rsid w:val="002C7995"/>
    <w:rsid w:val="002D12F9"/>
    <w:rsid w:val="002E0140"/>
    <w:rsid w:val="002E76D6"/>
    <w:rsid w:val="002F0866"/>
    <w:rsid w:val="002F414C"/>
    <w:rsid w:val="002F5BC9"/>
    <w:rsid w:val="00344B67"/>
    <w:rsid w:val="003A70D3"/>
    <w:rsid w:val="003B07D0"/>
    <w:rsid w:val="003C58A5"/>
    <w:rsid w:val="004053D1"/>
    <w:rsid w:val="00406222"/>
    <w:rsid w:val="00422673"/>
    <w:rsid w:val="00432182"/>
    <w:rsid w:val="004440BF"/>
    <w:rsid w:val="00461094"/>
    <w:rsid w:val="004619C3"/>
    <w:rsid w:val="0047324A"/>
    <w:rsid w:val="0047548A"/>
    <w:rsid w:val="00476F89"/>
    <w:rsid w:val="00492716"/>
    <w:rsid w:val="004E49D7"/>
    <w:rsid w:val="004F33B6"/>
    <w:rsid w:val="00501F62"/>
    <w:rsid w:val="00506F1A"/>
    <w:rsid w:val="00507AB6"/>
    <w:rsid w:val="00571A62"/>
    <w:rsid w:val="005747D9"/>
    <w:rsid w:val="00596AAD"/>
    <w:rsid w:val="005A53A8"/>
    <w:rsid w:val="005B070C"/>
    <w:rsid w:val="005D6360"/>
    <w:rsid w:val="005F65F4"/>
    <w:rsid w:val="00600A5E"/>
    <w:rsid w:val="00601D70"/>
    <w:rsid w:val="00607B51"/>
    <w:rsid w:val="00612BE3"/>
    <w:rsid w:val="006149F7"/>
    <w:rsid w:val="00657F3D"/>
    <w:rsid w:val="006842E4"/>
    <w:rsid w:val="006913F0"/>
    <w:rsid w:val="006A78DC"/>
    <w:rsid w:val="006F03D7"/>
    <w:rsid w:val="00711EDE"/>
    <w:rsid w:val="00713597"/>
    <w:rsid w:val="007521DE"/>
    <w:rsid w:val="0076015B"/>
    <w:rsid w:val="00780730"/>
    <w:rsid w:val="007837E3"/>
    <w:rsid w:val="007C5795"/>
    <w:rsid w:val="007D5ED3"/>
    <w:rsid w:val="007F34A3"/>
    <w:rsid w:val="007F7330"/>
    <w:rsid w:val="007F738A"/>
    <w:rsid w:val="007F7614"/>
    <w:rsid w:val="008016E6"/>
    <w:rsid w:val="00833581"/>
    <w:rsid w:val="008430B5"/>
    <w:rsid w:val="0084345E"/>
    <w:rsid w:val="00890282"/>
    <w:rsid w:val="008B0357"/>
    <w:rsid w:val="008D1422"/>
    <w:rsid w:val="008D1C4E"/>
    <w:rsid w:val="008E04ED"/>
    <w:rsid w:val="008E499E"/>
    <w:rsid w:val="008E7749"/>
    <w:rsid w:val="008F235C"/>
    <w:rsid w:val="0090077F"/>
    <w:rsid w:val="009046B1"/>
    <w:rsid w:val="00931392"/>
    <w:rsid w:val="0093487D"/>
    <w:rsid w:val="00935E31"/>
    <w:rsid w:val="009407F0"/>
    <w:rsid w:val="00943E04"/>
    <w:rsid w:val="00945D4C"/>
    <w:rsid w:val="0095059E"/>
    <w:rsid w:val="009623A9"/>
    <w:rsid w:val="009A4279"/>
    <w:rsid w:val="009C3949"/>
    <w:rsid w:val="009C5EF9"/>
    <w:rsid w:val="009C721C"/>
    <w:rsid w:val="009D41CF"/>
    <w:rsid w:val="009F6A0A"/>
    <w:rsid w:val="00A505D4"/>
    <w:rsid w:val="00A81CC9"/>
    <w:rsid w:val="00A84932"/>
    <w:rsid w:val="00AA5026"/>
    <w:rsid w:val="00AD180F"/>
    <w:rsid w:val="00AD2CBE"/>
    <w:rsid w:val="00B452DA"/>
    <w:rsid w:val="00B568B8"/>
    <w:rsid w:val="00B97A27"/>
    <w:rsid w:val="00BD1C67"/>
    <w:rsid w:val="00BD3687"/>
    <w:rsid w:val="00BE571D"/>
    <w:rsid w:val="00C155B1"/>
    <w:rsid w:val="00C34A97"/>
    <w:rsid w:val="00C35B47"/>
    <w:rsid w:val="00C526EB"/>
    <w:rsid w:val="00C53A5A"/>
    <w:rsid w:val="00C66747"/>
    <w:rsid w:val="00C810E3"/>
    <w:rsid w:val="00CC5D32"/>
    <w:rsid w:val="00CF4A27"/>
    <w:rsid w:val="00CF6914"/>
    <w:rsid w:val="00D07CC8"/>
    <w:rsid w:val="00D148C5"/>
    <w:rsid w:val="00D91267"/>
    <w:rsid w:val="00D95CA1"/>
    <w:rsid w:val="00DB2002"/>
    <w:rsid w:val="00DC4F9C"/>
    <w:rsid w:val="00DD0966"/>
    <w:rsid w:val="00DF607D"/>
    <w:rsid w:val="00E03533"/>
    <w:rsid w:val="00E1346A"/>
    <w:rsid w:val="00E23715"/>
    <w:rsid w:val="00E24E86"/>
    <w:rsid w:val="00E40DD3"/>
    <w:rsid w:val="00E4222A"/>
    <w:rsid w:val="00E873EB"/>
    <w:rsid w:val="00E87F85"/>
    <w:rsid w:val="00EF76CB"/>
    <w:rsid w:val="00F00E0C"/>
    <w:rsid w:val="00F03434"/>
    <w:rsid w:val="00F127DF"/>
    <w:rsid w:val="00F1531D"/>
    <w:rsid w:val="00F50E01"/>
    <w:rsid w:val="00F52F2A"/>
    <w:rsid w:val="00F53081"/>
    <w:rsid w:val="00F61721"/>
    <w:rsid w:val="00F61EB7"/>
    <w:rsid w:val="00F659D7"/>
    <w:rsid w:val="00F82196"/>
    <w:rsid w:val="00F932CB"/>
    <w:rsid w:val="00FA7FAD"/>
    <w:rsid w:val="00FC0F54"/>
    <w:rsid w:val="00FD4ED2"/>
    <w:rsid w:val="00FE0761"/>
    <w:rsid w:val="00FE33BC"/>
    <w:rsid w:val="00FE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12B42D"/>
  <w15:chartTrackingRefBased/>
  <w15:docId w15:val="{2AADE43B-268A-4C7A-8099-DC5D85DF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D0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B7D0C"/>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B7D0C"/>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1B7D0C"/>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1B7D0C"/>
    <w:rPr>
      <w:rFonts w:ascii="Calibri" w:eastAsia="Calibri" w:hAnsi="Calibri" w:cs="Times New Roman"/>
    </w:rPr>
  </w:style>
  <w:style w:type="character" w:styleId="PageNumber">
    <w:name w:val="page number"/>
    <w:basedOn w:val="DefaultParagraphFont"/>
    <w:rsid w:val="001B7D0C"/>
  </w:style>
  <w:style w:type="character" w:styleId="Hyperlink">
    <w:name w:val="Hyperlink"/>
    <w:rsid w:val="001B7D0C"/>
    <w:rPr>
      <w:color w:val="0000FF"/>
      <w:u w:val="single"/>
    </w:rPr>
  </w:style>
  <w:style w:type="paragraph" w:styleId="ListParagraph">
    <w:name w:val="List Paragraph"/>
    <w:basedOn w:val="Normal"/>
    <w:uiPriority w:val="34"/>
    <w:qFormat/>
    <w:rsid w:val="001B7D0C"/>
    <w:pPr>
      <w:ind w:left="720"/>
    </w:pPr>
  </w:style>
  <w:style w:type="character" w:customStyle="1" w:styleId="sttpar">
    <w:name w:val="st_tpar"/>
    <w:basedOn w:val="DefaultParagraphFont"/>
    <w:rsid w:val="001B7D0C"/>
  </w:style>
  <w:style w:type="character" w:customStyle="1" w:styleId="sttlitera">
    <w:name w:val="st_tlitera"/>
    <w:basedOn w:val="DefaultParagraphFont"/>
    <w:rsid w:val="001B7D0C"/>
  </w:style>
  <w:style w:type="paragraph" w:styleId="BodyText">
    <w:name w:val="Body Text"/>
    <w:basedOn w:val="Normal"/>
    <w:link w:val="BodyTextChar"/>
    <w:unhideWhenUsed/>
    <w:rsid w:val="001B7D0C"/>
    <w:pPr>
      <w:widowControl w:val="0"/>
      <w:snapToGrid w:val="0"/>
      <w:spacing w:after="0" w:line="240" w:lineRule="auto"/>
    </w:pPr>
    <w:rPr>
      <w:rFonts w:ascii="Times New Roman" w:eastAsia="Times New Roman" w:hAnsi="Times New Roman"/>
      <w:color w:val="000000"/>
      <w:sz w:val="24"/>
      <w:szCs w:val="20"/>
    </w:rPr>
  </w:style>
  <w:style w:type="character" w:customStyle="1" w:styleId="BodyTextChar">
    <w:name w:val="Body Text Char"/>
    <w:basedOn w:val="DefaultParagraphFont"/>
    <w:link w:val="BodyText"/>
    <w:rsid w:val="001B7D0C"/>
    <w:rPr>
      <w:rFonts w:ascii="Times New Roman" w:eastAsia="Times New Roman" w:hAnsi="Times New Roman" w:cs="Times New Roman"/>
      <w:color w:val="000000"/>
      <w:sz w:val="24"/>
      <w:szCs w:val="20"/>
    </w:rPr>
  </w:style>
  <w:style w:type="table" w:styleId="TableGrid">
    <w:name w:val="Table Grid"/>
    <w:basedOn w:val="TableNormal"/>
    <w:uiPriority w:val="39"/>
    <w:rsid w:val="00571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70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hyperlink" Target="mailto:office@apmmh.anpm.ro"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1650</TotalTime>
  <Pages>17</Pages>
  <Words>7387</Words>
  <Characters>42110</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Epuran</dc:creator>
  <cp:keywords/>
  <dc:description/>
  <cp:lastModifiedBy>Amalia Epuran</cp:lastModifiedBy>
  <cp:revision>91</cp:revision>
  <cp:lastPrinted>2022-11-03T06:25:00Z</cp:lastPrinted>
  <dcterms:created xsi:type="dcterms:W3CDTF">2020-11-05T11:53:00Z</dcterms:created>
  <dcterms:modified xsi:type="dcterms:W3CDTF">2023-01-20T09:31:00Z</dcterms:modified>
</cp:coreProperties>
</file>