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3D504D" w:rsidRDefault="0091658E" w:rsidP="003D504D">
      <w:pPr>
        <w:pStyle w:val="Heading8"/>
        <w:spacing w:before="0" w:after="0" w:line="276" w:lineRule="auto"/>
        <w:rPr>
          <w:sz w:val="28"/>
          <w:szCs w:val="28"/>
        </w:rPr>
      </w:pPr>
      <w:r w:rsidRPr="003D504D">
        <w:rPr>
          <w:noProof/>
          <w:sz w:val="28"/>
          <w:szCs w:val="28"/>
          <w:lang w:val="en-GB" w:eastAsia="en-GB"/>
        </w:rPr>
        <w:drawing>
          <wp:anchor distT="0" distB="0" distL="114300" distR="114300" simplePos="0" relativeHeight="251657216" behindDoc="0" locked="0" layoutInCell="1" allowOverlap="1" wp14:anchorId="4C98C0AB" wp14:editId="1B244EDE">
            <wp:simplePos x="0" y="0"/>
            <wp:positionH relativeFrom="column">
              <wp:posOffset>-327660</wp:posOffset>
            </wp:positionH>
            <wp:positionV relativeFrom="paragraph">
              <wp:posOffset>-240665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E00" w:rsidRPr="003D504D">
        <w:rPr>
          <w:noProof/>
          <w:sz w:val="28"/>
          <w:szCs w:val="28"/>
          <w:lang w:eastAsia="en-GB"/>
        </w:rPr>
        <w:pict>
          <v:shape id="_x0000_s1027" type="#_x0000_t75" style="position:absolute;margin-left:499.55pt;margin-top:-24.6pt;width:47.9pt;height:39.4pt;z-index:-251658240;mso-position-horizontal-relative:text;mso-position-vertical-relative:text">
            <v:imagedata r:id="rId10" o:title=""/>
          </v:shape>
          <o:OLEObject Type="Embed" ProgID="CorelDRAW.Graphic.13" ShapeID="_x0000_s1027" DrawAspect="Content" ObjectID="_1704086878" r:id="rId11"/>
        </w:pict>
      </w:r>
    </w:p>
    <w:p w:rsidR="00DA20D4" w:rsidRPr="003D504D" w:rsidRDefault="00DA20D4" w:rsidP="003D504D">
      <w:pPr>
        <w:pStyle w:val="Header"/>
        <w:tabs>
          <w:tab w:val="clear" w:pos="4680"/>
          <w:tab w:val="clear" w:pos="9360"/>
          <w:tab w:val="left" w:pos="9000"/>
        </w:tabs>
        <w:spacing w:line="276" w:lineRule="auto"/>
        <w:ind w:hanging="142"/>
        <w:rPr>
          <w:rFonts w:ascii="Times New Roman" w:hAnsi="Times New Roman"/>
          <w:sz w:val="28"/>
          <w:szCs w:val="28"/>
          <w:lang w:val="it-IT"/>
        </w:rPr>
      </w:pPr>
    </w:p>
    <w:p w:rsidR="00DA20D4" w:rsidRPr="003D504D" w:rsidRDefault="0022744E" w:rsidP="003D504D">
      <w:pPr>
        <w:pStyle w:val="Header"/>
        <w:tabs>
          <w:tab w:val="clear" w:pos="4680"/>
          <w:tab w:val="clear" w:pos="9360"/>
          <w:tab w:val="left" w:pos="9000"/>
        </w:tabs>
        <w:spacing w:line="276" w:lineRule="auto"/>
        <w:ind w:hanging="142"/>
        <w:jc w:val="center"/>
        <w:rPr>
          <w:rFonts w:ascii="Times New Roman" w:hAnsi="Times New Roman"/>
          <w:sz w:val="28"/>
          <w:szCs w:val="28"/>
          <w:lang w:val="it-IT"/>
        </w:rPr>
      </w:pPr>
      <w:r w:rsidRPr="003D504D">
        <w:rPr>
          <w:rFonts w:ascii="Times New Roman" w:hAnsi="Times New Roman"/>
          <w:sz w:val="28"/>
          <w:szCs w:val="28"/>
          <w:lang w:val="it-IT"/>
        </w:rPr>
        <w:t xml:space="preserve">            </w:t>
      </w:r>
      <w:r w:rsidR="00DA20D4" w:rsidRPr="003D504D">
        <w:rPr>
          <w:rFonts w:ascii="Times New Roman" w:hAnsi="Times New Roman"/>
          <w:sz w:val="28"/>
          <w:szCs w:val="28"/>
          <w:lang w:val="it-IT"/>
        </w:rPr>
        <w:t>Ministerul Mediului</w:t>
      </w:r>
      <w:r w:rsidR="005D173C" w:rsidRPr="003D504D">
        <w:rPr>
          <w:rFonts w:ascii="Times New Roman" w:hAnsi="Times New Roman"/>
          <w:sz w:val="28"/>
          <w:szCs w:val="28"/>
          <w:lang w:val="it-IT"/>
        </w:rPr>
        <w:t xml:space="preserve"> , </w:t>
      </w:r>
      <w:r w:rsidRPr="003D504D">
        <w:rPr>
          <w:rFonts w:ascii="Times New Roman" w:hAnsi="Times New Roman"/>
          <w:sz w:val="28"/>
          <w:szCs w:val="28"/>
          <w:lang w:val="it-IT"/>
        </w:rPr>
        <w:t>Apelor si Padurilor</w:t>
      </w:r>
    </w:p>
    <w:p w:rsidR="00DA20D4" w:rsidRPr="003D504D" w:rsidRDefault="000065D6" w:rsidP="003D504D">
      <w:pPr>
        <w:pStyle w:val="Header"/>
        <w:tabs>
          <w:tab w:val="clear" w:pos="4680"/>
          <w:tab w:val="clear" w:pos="9360"/>
          <w:tab w:val="left" w:pos="10170"/>
        </w:tabs>
        <w:spacing w:line="276" w:lineRule="auto"/>
        <w:ind w:hanging="142"/>
        <w:jc w:val="center"/>
        <w:rPr>
          <w:rFonts w:ascii="Times New Roman" w:hAnsi="Times New Roman"/>
          <w:sz w:val="28"/>
          <w:szCs w:val="28"/>
          <w:lang w:val="it-IT"/>
        </w:rPr>
      </w:pPr>
      <w:r w:rsidRPr="003D504D">
        <w:rPr>
          <w:rFonts w:ascii="Times New Roman" w:hAnsi="Times New Roman"/>
          <w:sz w:val="28"/>
          <w:szCs w:val="28"/>
          <w:lang w:val="it-IT"/>
        </w:rPr>
        <w:t xml:space="preserve">             </w:t>
      </w:r>
      <w:r w:rsidR="00DA20D4" w:rsidRPr="003D504D">
        <w:rPr>
          <w:rFonts w:ascii="Times New Roman" w:hAnsi="Times New Roman"/>
          <w:sz w:val="28"/>
          <w:szCs w:val="28"/>
          <w:lang w:val="it-IT"/>
        </w:rPr>
        <w:t>Agen</w:t>
      </w:r>
      <w:r w:rsidR="00DA20D4" w:rsidRPr="003D504D">
        <w:rPr>
          <w:rFonts w:ascii="Times New Roman" w:hAnsi="Times New Roman"/>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923E10" w:rsidRPr="003D504D" w:rsidTr="000065D6">
        <w:trPr>
          <w:trHeight w:val="692"/>
        </w:trPr>
        <w:tc>
          <w:tcPr>
            <w:tcW w:w="10031" w:type="dxa"/>
            <w:tcBorders>
              <w:top w:val="single" w:sz="8" w:space="0" w:color="000000"/>
              <w:bottom w:val="single" w:sz="8" w:space="0" w:color="000000"/>
            </w:tcBorders>
            <w:shd w:val="clear" w:color="auto" w:fill="auto"/>
            <w:vAlign w:val="center"/>
          </w:tcPr>
          <w:p w:rsidR="00DA20D4" w:rsidRPr="003D504D" w:rsidRDefault="00410DEA" w:rsidP="003D504D">
            <w:pPr>
              <w:spacing w:line="276" w:lineRule="auto"/>
              <w:ind w:hanging="142"/>
              <w:jc w:val="center"/>
              <w:rPr>
                <w:bCs/>
                <w:sz w:val="28"/>
                <w:szCs w:val="28"/>
                <w:lang w:val="ro-RO"/>
              </w:rPr>
            </w:pPr>
            <w:r w:rsidRPr="003D504D">
              <w:rPr>
                <w:bCs/>
                <w:sz w:val="28"/>
                <w:szCs w:val="28"/>
                <w:lang w:val="fr-FR"/>
              </w:rPr>
              <w:t xml:space="preserve">             </w:t>
            </w:r>
            <w:r w:rsidR="00DA20D4" w:rsidRPr="003D504D">
              <w:rPr>
                <w:bCs/>
                <w:sz w:val="28"/>
                <w:szCs w:val="28"/>
                <w:lang w:val="fr-FR"/>
              </w:rPr>
              <w:t>AGENŢIA PENTRU PROTECŢIA MEDIULUI MEHEDIN</w:t>
            </w:r>
            <w:r w:rsidR="00DA20D4" w:rsidRPr="003D504D">
              <w:rPr>
                <w:bCs/>
                <w:sz w:val="28"/>
                <w:szCs w:val="28"/>
                <w:lang w:val="ro-RO"/>
              </w:rPr>
              <w:t>ŢI</w:t>
            </w:r>
          </w:p>
        </w:tc>
      </w:tr>
    </w:tbl>
    <w:p w:rsidR="00DA20D4" w:rsidRPr="003D504D" w:rsidRDefault="00DA20D4" w:rsidP="003D504D">
      <w:pPr>
        <w:spacing w:line="276" w:lineRule="auto"/>
        <w:ind w:hanging="142"/>
        <w:jc w:val="both"/>
        <w:textAlignment w:val="baseline"/>
        <w:rPr>
          <w:sz w:val="28"/>
          <w:szCs w:val="28"/>
          <w:lang w:val="ro-RO"/>
        </w:rPr>
      </w:pPr>
      <w:r w:rsidRPr="003D504D">
        <w:rPr>
          <w:rStyle w:val="stpar"/>
          <w:sz w:val="28"/>
          <w:szCs w:val="28"/>
          <w:lang w:val="ro-RO"/>
        </w:rPr>
        <w:t> </w:t>
      </w:r>
      <w:r w:rsidRPr="003D504D">
        <w:rPr>
          <w:rStyle w:val="sttpar"/>
          <w:sz w:val="28"/>
          <w:szCs w:val="28"/>
          <w:lang w:val="ro-RO"/>
        </w:rPr>
        <w:t>Nr. ................/………….............</w:t>
      </w:r>
      <w:r w:rsidRPr="003D504D">
        <w:rPr>
          <w:sz w:val="28"/>
          <w:szCs w:val="28"/>
          <w:lang w:val="ro-RO"/>
        </w:rPr>
        <w:t xml:space="preserve"> </w:t>
      </w:r>
    </w:p>
    <w:p w:rsidR="00986940" w:rsidRPr="003D504D" w:rsidRDefault="00986940" w:rsidP="003D504D">
      <w:pPr>
        <w:spacing w:line="276" w:lineRule="auto"/>
        <w:ind w:hanging="142"/>
        <w:jc w:val="both"/>
        <w:textAlignment w:val="baseline"/>
        <w:rPr>
          <w:sz w:val="28"/>
          <w:szCs w:val="28"/>
          <w:lang w:val="ro-RO"/>
        </w:rPr>
      </w:pPr>
    </w:p>
    <w:p w:rsidR="005C500D" w:rsidRPr="003D504D" w:rsidRDefault="00DA20D4" w:rsidP="003D504D">
      <w:pPr>
        <w:autoSpaceDE w:val="0"/>
        <w:autoSpaceDN w:val="0"/>
        <w:adjustRightInd w:val="0"/>
        <w:spacing w:line="276" w:lineRule="auto"/>
        <w:ind w:hanging="142"/>
        <w:jc w:val="center"/>
        <w:rPr>
          <w:b/>
          <w:bCs/>
          <w:sz w:val="28"/>
          <w:szCs w:val="28"/>
        </w:rPr>
      </w:pPr>
      <w:r w:rsidRPr="003D504D">
        <w:rPr>
          <w:b/>
          <w:bCs/>
          <w:sz w:val="28"/>
          <w:szCs w:val="28"/>
        </w:rPr>
        <w:t>Decizia etapei de încadrare</w:t>
      </w:r>
    </w:p>
    <w:p w:rsidR="00EE4F31" w:rsidRPr="003D504D" w:rsidRDefault="00EE4F31" w:rsidP="003D504D">
      <w:pPr>
        <w:autoSpaceDE w:val="0"/>
        <w:autoSpaceDN w:val="0"/>
        <w:adjustRightInd w:val="0"/>
        <w:spacing w:line="276" w:lineRule="auto"/>
        <w:ind w:hanging="142"/>
        <w:jc w:val="center"/>
        <w:rPr>
          <w:b/>
          <w:bCs/>
          <w:sz w:val="28"/>
          <w:szCs w:val="28"/>
        </w:rPr>
      </w:pPr>
      <w:r w:rsidRPr="003D504D">
        <w:rPr>
          <w:b/>
          <w:bCs/>
          <w:sz w:val="28"/>
          <w:szCs w:val="28"/>
        </w:rPr>
        <w:t>PROIECT</w:t>
      </w:r>
    </w:p>
    <w:p w:rsidR="00EE4F31" w:rsidRPr="003D504D" w:rsidRDefault="00EE4F31" w:rsidP="003D504D">
      <w:pPr>
        <w:autoSpaceDE w:val="0"/>
        <w:autoSpaceDN w:val="0"/>
        <w:adjustRightInd w:val="0"/>
        <w:spacing w:line="276" w:lineRule="auto"/>
        <w:ind w:hanging="142"/>
        <w:jc w:val="center"/>
        <w:rPr>
          <w:b/>
          <w:bCs/>
          <w:sz w:val="28"/>
          <w:szCs w:val="28"/>
        </w:rPr>
      </w:pPr>
    </w:p>
    <w:p w:rsidR="00DA20D4" w:rsidRPr="003D504D" w:rsidRDefault="00DA20D4" w:rsidP="003D504D">
      <w:pPr>
        <w:autoSpaceDE w:val="0"/>
        <w:autoSpaceDN w:val="0"/>
        <w:adjustRightInd w:val="0"/>
        <w:spacing w:line="276" w:lineRule="auto"/>
        <w:ind w:left="425" w:hanging="425"/>
        <w:jc w:val="both"/>
        <w:rPr>
          <w:b/>
          <w:sz w:val="28"/>
          <w:szCs w:val="28"/>
        </w:rPr>
      </w:pPr>
      <w:r w:rsidRPr="003D504D">
        <w:rPr>
          <w:sz w:val="28"/>
          <w:szCs w:val="28"/>
        </w:rPr>
        <w:t xml:space="preserve">    </w:t>
      </w:r>
      <w:r w:rsidR="005A23EB" w:rsidRPr="003D504D">
        <w:rPr>
          <w:sz w:val="28"/>
          <w:szCs w:val="28"/>
        </w:rPr>
        <w:t xml:space="preserve">     </w:t>
      </w:r>
      <w:r w:rsidRPr="003D504D">
        <w:rPr>
          <w:sz w:val="28"/>
          <w:szCs w:val="28"/>
        </w:rPr>
        <w:t>Ca urmare a solicitării de emitere a acordului de m</w:t>
      </w:r>
      <w:r w:rsidR="00133FC6" w:rsidRPr="003D504D">
        <w:rPr>
          <w:sz w:val="28"/>
          <w:szCs w:val="28"/>
        </w:rPr>
        <w:t xml:space="preserve">ediu adresate </w:t>
      </w:r>
      <w:proofErr w:type="gramStart"/>
      <w:r w:rsidR="00C97D52" w:rsidRPr="003D504D">
        <w:rPr>
          <w:sz w:val="28"/>
          <w:szCs w:val="28"/>
        </w:rPr>
        <w:t>de</w:t>
      </w:r>
      <w:r w:rsidR="005665E1" w:rsidRPr="003D504D">
        <w:rPr>
          <w:sz w:val="28"/>
          <w:szCs w:val="28"/>
        </w:rPr>
        <w:t xml:space="preserve"> </w:t>
      </w:r>
      <w:r w:rsidR="00C97D52" w:rsidRPr="003D504D">
        <w:rPr>
          <w:sz w:val="28"/>
          <w:szCs w:val="28"/>
        </w:rPr>
        <w:t xml:space="preserve"> </w:t>
      </w:r>
      <w:r w:rsidR="00EE4F31" w:rsidRPr="003D504D">
        <w:rPr>
          <w:b/>
          <w:sz w:val="28"/>
          <w:szCs w:val="28"/>
        </w:rPr>
        <w:t>COMUNA</w:t>
      </w:r>
      <w:proofErr w:type="gramEnd"/>
      <w:r w:rsidR="0035705C" w:rsidRPr="003D504D">
        <w:rPr>
          <w:b/>
          <w:sz w:val="28"/>
          <w:szCs w:val="28"/>
        </w:rPr>
        <w:t xml:space="preserve"> </w:t>
      </w:r>
      <w:r w:rsidR="00EE4F31" w:rsidRPr="003D504D">
        <w:rPr>
          <w:b/>
          <w:sz w:val="28"/>
          <w:szCs w:val="28"/>
        </w:rPr>
        <w:t xml:space="preserve"> DUBOVA</w:t>
      </w:r>
      <w:r w:rsidR="00734995" w:rsidRPr="003D504D">
        <w:rPr>
          <w:b/>
          <w:sz w:val="28"/>
          <w:szCs w:val="28"/>
        </w:rPr>
        <w:t>,</w:t>
      </w:r>
      <w:r w:rsidR="00734995" w:rsidRPr="003D504D">
        <w:rPr>
          <w:sz w:val="28"/>
          <w:szCs w:val="28"/>
        </w:rPr>
        <w:t xml:space="preserve"> cu sediul in judetul Me</w:t>
      </w:r>
      <w:r w:rsidR="00EE4F31" w:rsidRPr="003D504D">
        <w:rPr>
          <w:sz w:val="28"/>
          <w:szCs w:val="28"/>
        </w:rPr>
        <w:t xml:space="preserve">hedinti , comuna Dubova,   </w:t>
      </w:r>
      <w:r w:rsidRPr="003D504D">
        <w:rPr>
          <w:sz w:val="28"/>
          <w:szCs w:val="28"/>
        </w:rPr>
        <w:t xml:space="preserve"> înregistrată la APM Mehedinţ</w:t>
      </w:r>
      <w:r w:rsidR="00AF74BD" w:rsidRPr="003D504D">
        <w:rPr>
          <w:sz w:val="28"/>
          <w:szCs w:val="28"/>
        </w:rPr>
        <w:t>i cu nr. 6812</w:t>
      </w:r>
      <w:r w:rsidR="00890435" w:rsidRPr="003D504D">
        <w:rPr>
          <w:sz w:val="28"/>
          <w:szCs w:val="28"/>
        </w:rPr>
        <w:t xml:space="preserve"> </w:t>
      </w:r>
      <w:r w:rsidR="00E174D2" w:rsidRPr="003D504D">
        <w:rPr>
          <w:sz w:val="28"/>
          <w:szCs w:val="28"/>
        </w:rPr>
        <w:t>din</w:t>
      </w:r>
      <w:r w:rsidR="00DB4117" w:rsidRPr="003D504D">
        <w:rPr>
          <w:sz w:val="28"/>
          <w:szCs w:val="28"/>
        </w:rPr>
        <w:t xml:space="preserve"> 9666 din 27.08.2021 </w:t>
      </w:r>
      <w:r w:rsidR="00EE4F31" w:rsidRPr="003D504D">
        <w:rPr>
          <w:sz w:val="28"/>
          <w:szCs w:val="28"/>
        </w:rPr>
        <w:t xml:space="preserve"> </w:t>
      </w:r>
      <w:r w:rsidR="00890435" w:rsidRPr="003D504D">
        <w:rPr>
          <w:sz w:val="28"/>
          <w:szCs w:val="28"/>
        </w:rPr>
        <w:t xml:space="preserve"> </w:t>
      </w:r>
      <w:r w:rsidR="00AF74BD" w:rsidRPr="003D504D">
        <w:rPr>
          <w:sz w:val="28"/>
          <w:szCs w:val="28"/>
        </w:rPr>
        <w:t>si a completari</w:t>
      </w:r>
      <w:r w:rsidR="00DB4117" w:rsidRPr="003D504D">
        <w:rPr>
          <w:sz w:val="28"/>
          <w:szCs w:val="28"/>
        </w:rPr>
        <w:t xml:space="preserve">lor depuse cu nr.13589 din </w:t>
      </w:r>
      <w:proofErr w:type="gramStart"/>
      <w:r w:rsidR="00DB4117" w:rsidRPr="003D504D">
        <w:rPr>
          <w:sz w:val="28"/>
          <w:szCs w:val="28"/>
        </w:rPr>
        <w:t>14.12.2021</w:t>
      </w:r>
      <w:r w:rsidR="00AF74BD" w:rsidRPr="003D504D">
        <w:rPr>
          <w:sz w:val="28"/>
          <w:szCs w:val="28"/>
        </w:rPr>
        <w:t xml:space="preserve"> ,</w:t>
      </w:r>
      <w:proofErr w:type="gramEnd"/>
      <w:r w:rsidR="00813AF0" w:rsidRPr="003D504D">
        <w:rPr>
          <w:sz w:val="28"/>
          <w:szCs w:val="28"/>
        </w:rPr>
        <w:t xml:space="preserve"> </w:t>
      </w:r>
      <w:r w:rsidRPr="003D504D">
        <w:rPr>
          <w:sz w:val="28"/>
          <w:szCs w:val="28"/>
        </w:rPr>
        <w:t xml:space="preserve">în baza Legii nr. 292/2018 privind evaluarea impactului anumitor proiecte publice şi private asupra mediului şi </w:t>
      </w:r>
      <w:proofErr w:type="gramStart"/>
      <w:r w:rsidRPr="003D504D">
        <w:rPr>
          <w:sz w:val="28"/>
          <w:szCs w:val="28"/>
        </w:rPr>
        <w:t>a</w:t>
      </w:r>
      <w:proofErr w:type="gramEnd"/>
      <w:r w:rsidRPr="003D504D">
        <w:rPr>
          <w:sz w:val="28"/>
          <w:szCs w:val="28"/>
        </w:rPr>
        <w:t xml:space="preserve"> Ordonanţei de urgenţă a Guvernului nr. </w:t>
      </w:r>
      <w:proofErr w:type="gramStart"/>
      <w:r w:rsidRPr="003D504D">
        <w:rPr>
          <w:sz w:val="28"/>
          <w:szCs w:val="28"/>
        </w:rPr>
        <w:t>57/2007 privind regimul ariilor naturale protejate, conservarea habitatelor naturale, a florei şi faunei sălbatice, aprobată cu modificări şi completări prin Legea nr.</w:t>
      </w:r>
      <w:proofErr w:type="gramEnd"/>
      <w:r w:rsidRPr="003D504D">
        <w:rPr>
          <w:sz w:val="28"/>
          <w:szCs w:val="28"/>
        </w:rPr>
        <w:t xml:space="preserve"> 49/2011, cu modificările şi completările ulterioare,</w:t>
      </w:r>
      <w:r w:rsidR="00CE7D0B" w:rsidRPr="003D504D">
        <w:rPr>
          <w:sz w:val="28"/>
          <w:szCs w:val="28"/>
        </w:rPr>
        <w:t xml:space="preserve"> </w:t>
      </w:r>
      <w:r w:rsidRPr="003D504D">
        <w:rPr>
          <w:sz w:val="28"/>
          <w:szCs w:val="28"/>
        </w:rPr>
        <w:t>autoritatea competentă pentru protecţia mediului APM Mehedinţi  decide, ca urmare a consultărilor desfăşurate în cadrul şedinţei Comisiei de</w:t>
      </w:r>
      <w:r w:rsidR="007345FD" w:rsidRPr="003D504D">
        <w:rPr>
          <w:sz w:val="28"/>
          <w:szCs w:val="28"/>
        </w:rPr>
        <w:t xml:space="preserve"> analiză tehnică  din data de</w:t>
      </w:r>
      <w:r w:rsidR="006130D0" w:rsidRPr="003D504D">
        <w:rPr>
          <w:sz w:val="28"/>
          <w:szCs w:val="28"/>
        </w:rPr>
        <w:t xml:space="preserve"> </w:t>
      </w:r>
      <w:r w:rsidR="006130D0" w:rsidRPr="003D504D">
        <w:rPr>
          <w:b/>
          <w:sz w:val="28"/>
          <w:szCs w:val="28"/>
        </w:rPr>
        <w:t>9.09.2021</w:t>
      </w:r>
      <w:r w:rsidR="006130D0" w:rsidRPr="003D504D">
        <w:rPr>
          <w:sz w:val="28"/>
          <w:szCs w:val="28"/>
        </w:rPr>
        <w:t xml:space="preserve"> </w:t>
      </w:r>
      <w:r w:rsidR="00AA5746" w:rsidRPr="003D504D">
        <w:rPr>
          <w:sz w:val="28"/>
          <w:szCs w:val="28"/>
        </w:rPr>
        <w:t xml:space="preserve">că proiectul </w:t>
      </w:r>
      <w:r w:rsidR="00034304" w:rsidRPr="003D504D">
        <w:rPr>
          <w:sz w:val="28"/>
          <w:szCs w:val="28"/>
        </w:rPr>
        <w:t>,,</w:t>
      </w:r>
      <w:r w:rsidR="00DB4117" w:rsidRPr="003D504D">
        <w:rPr>
          <w:b/>
          <w:sz w:val="28"/>
          <w:szCs w:val="28"/>
        </w:rPr>
        <w:t xml:space="preserve">Reabilitare si modernizare  drum satesc de interes local , sat Eibenmthal , comuna Dubova, judetul Mehedinti </w:t>
      </w:r>
      <w:r w:rsidR="005C500D" w:rsidRPr="003D504D">
        <w:rPr>
          <w:sz w:val="28"/>
          <w:szCs w:val="28"/>
        </w:rPr>
        <w:t>,,</w:t>
      </w:r>
      <w:r w:rsidRPr="003D504D">
        <w:rPr>
          <w:sz w:val="28"/>
          <w:szCs w:val="28"/>
        </w:rPr>
        <w:t xml:space="preserve"> </w:t>
      </w:r>
      <w:r w:rsidRPr="003D504D">
        <w:rPr>
          <w:b/>
          <w:sz w:val="28"/>
          <w:szCs w:val="28"/>
        </w:rPr>
        <w:t xml:space="preserve">propus </w:t>
      </w:r>
      <w:r w:rsidR="00C25743" w:rsidRPr="003D504D">
        <w:rPr>
          <w:b/>
          <w:sz w:val="28"/>
          <w:szCs w:val="28"/>
        </w:rPr>
        <w:t xml:space="preserve">a </w:t>
      </w:r>
      <w:r w:rsidR="00133FC6" w:rsidRPr="003D504D">
        <w:rPr>
          <w:b/>
          <w:sz w:val="28"/>
          <w:szCs w:val="28"/>
        </w:rPr>
        <w:t>fi amplasat în</w:t>
      </w:r>
      <w:r w:rsidR="00034304" w:rsidRPr="003D504D">
        <w:rPr>
          <w:b/>
          <w:sz w:val="28"/>
          <w:szCs w:val="28"/>
        </w:rPr>
        <w:t xml:space="preserve"> </w:t>
      </w:r>
      <w:r w:rsidR="00DB4117" w:rsidRPr="003D504D">
        <w:rPr>
          <w:b/>
          <w:sz w:val="28"/>
          <w:szCs w:val="28"/>
        </w:rPr>
        <w:t xml:space="preserve"> intravilanul </w:t>
      </w:r>
      <w:r w:rsidR="00F97530" w:rsidRPr="003D504D">
        <w:rPr>
          <w:b/>
          <w:sz w:val="28"/>
          <w:szCs w:val="28"/>
        </w:rPr>
        <w:t>comunei Dubova</w:t>
      </w:r>
      <w:r w:rsidR="008F7335" w:rsidRPr="003D504D">
        <w:rPr>
          <w:b/>
          <w:sz w:val="28"/>
          <w:szCs w:val="28"/>
        </w:rPr>
        <w:t xml:space="preserve">, </w:t>
      </w:r>
      <w:r w:rsidR="00C25743" w:rsidRPr="003D504D">
        <w:rPr>
          <w:b/>
          <w:sz w:val="28"/>
          <w:szCs w:val="28"/>
        </w:rPr>
        <w:t xml:space="preserve">judetul Mehedinti </w:t>
      </w:r>
      <w:r w:rsidRPr="003D504D">
        <w:rPr>
          <w:b/>
          <w:sz w:val="28"/>
          <w:szCs w:val="28"/>
        </w:rPr>
        <w:t>;</w:t>
      </w:r>
    </w:p>
    <w:p w:rsidR="00DA20D4" w:rsidRPr="003D504D" w:rsidRDefault="009718FC" w:rsidP="003D504D">
      <w:pPr>
        <w:autoSpaceDE w:val="0"/>
        <w:autoSpaceDN w:val="0"/>
        <w:adjustRightInd w:val="0"/>
        <w:spacing w:line="276" w:lineRule="auto"/>
        <w:ind w:left="425" w:hanging="425"/>
        <w:jc w:val="both"/>
        <w:rPr>
          <w:sz w:val="28"/>
          <w:szCs w:val="28"/>
        </w:rPr>
      </w:pPr>
      <w:r w:rsidRPr="003D504D">
        <w:rPr>
          <w:sz w:val="28"/>
          <w:szCs w:val="28"/>
        </w:rPr>
        <w:t xml:space="preserve">       </w:t>
      </w:r>
      <w:r w:rsidR="005A23EB" w:rsidRPr="003D504D">
        <w:rPr>
          <w:sz w:val="28"/>
          <w:szCs w:val="28"/>
        </w:rPr>
        <w:t xml:space="preserve">  </w:t>
      </w:r>
      <w:r w:rsidR="00DA20D4" w:rsidRPr="003D504D">
        <w:rPr>
          <w:sz w:val="28"/>
          <w:szCs w:val="28"/>
        </w:rPr>
        <w:t xml:space="preserve">- </w:t>
      </w:r>
      <w:proofErr w:type="gramStart"/>
      <w:r w:rsidR="00DA20D4" w:rsidRPr="003D504D">
        <w:rPr>
          <w:sz w:val="28"/>
          <w:szCs w:val="28"/>
        </w:rPr>
        <w:t>nu</w:t>
      </w:r>
      <w:proofErr w:type="gramEnd"/>
      <w:r w:rsidR="00DA20D4" w:rsidRPr="003D504D">
        <w:rPr>
          <w:sz w:val="28"/>
          <w:szCs w:val="28"/>
        </w:rPr>
        <w:t xml:space="preserve"> se supune evalu</w:t>
      </w:r>
      <w:r w:rsidR="003A565B" w:rsidRPr="003D504D">
        <w:rPr>
          <w:sz w:val="28"/>
          <w:szCs w:val="28"/>
        </w:rPr>
        <w:t>ării impactului asupra mediului, nu se supune evaluarii adecvate si nu se supune impactului asupra  corpurilor de apa;</w:t>
      </w:r>
    </w:p>
    <w:p w:rsidR="009F4A61" w:rsidRPr="003D504D" w:rsidRDefault="00043125" w:rsidP="003D504D">
      <w:pPr>
        <w:autoSpaceDE w:val="0"/>
        <w:autoSpaceDN w:val="0"/>
        <w:adjustRightInd w:val="0"/>
        <w:spacing w:line="276" w:lineRule="auto"/>
        <w:ind w:left="425" w:hanging="425"/>
        <w:jc w:val="both"/>
        <w:rPr>
          <w:sz w:val="28"/>
          <w:szCs w:val="28"/>
        </w:rPr>
      </w:pPr>
      <w:r w:rsidRPr="003D504D">
        <w:rPr>
          <w:sz w:val="28"/>
          <w:szCs w:val="28"/>
        </w:rPr>
        <w:t xml:space="preserve">      </w:t>
      </w:r>
      <w:r w:rsidR="009718FC" w:rsidRPr="003D504D">
        <w:rPr>
          <w:sz w:val="28"/>
          <w:szCs w:val="28"/>
        </w:rPr>
        <w:t xml:space="preserve">    </w:t>
      </w:r>
      <w:r w:rsidR="00DA20D4" w:rsidRPr="003D504D">
        <w:rPr>
          <w:sz w:val="28"/>
          <w:szCs w:val="28"/>
        </w:rPr>
        <w:t>Justificarea prezentei decizii:</w:t>
      </w:r>
    </w:p>
    <w:p w:rsidR="000065D6" w:rsidRPr="003D504D" w:rsidRDefault="00DA20D4" w:rsidP="003D504D">
      <w:pPr>
        <w:autoSpaceDE w:val="0"/>
        <w:autoSpaceDN w:val="0"/>
        <w:adjustRightInd w:val="0"/>
        <w:spacing w:line="276" w:lineRule="auto"/>
        <w:ind w:left="425" w:hanging="425"/>
        <w:jc w:val="both"/>
        <w:rPr>
          <w:sz w:val="28"/>
          <w:szCs w:val="28"/>
        </w:rPr>
      </w:pPr>
      <w:r w:rsidRPr="003D504D">
        <w:rPr>
          <w:sz w:val="28"/>
          <w:szCs w:val="28"/>
        </w:rPr>
        <w:t xml:space="preserve"> </w:t>
      </w:r>
      <w:r w:rsidR="00043125" w:rsidRPr="003D504D">
        <w:rPr>
          <w:sz w:val="28"/>
          <w:szCs w:val="28"/>
        </w:rPr>
        <w:t xml:space="preserve"> </w:t>
      </w:r>
      <w:r w:rsidRPr="003D504D">
        <w:rPr>
          <w:sz w:val="28"/>
          <w:szCs w:val="28"/>
        </w:rPr>
        <w:t xml:space="preserve">   I. Motivele pe baza cărora s-a stabilit necesitatea neefectuării evaluării impactului asupra mediului sunt următoarele:</w:t>
      </w:r>
    </w:p>
    <w:p w:rsidR="00986940" w:rsidRPr="003D504D" w:rsidRDefault="00481458" w:rsidP="003D504D">
      <w:pPr>
        <w:autoSpaceDE w:val="0"/>
        <w:autoSpaceDN w:val="0"/>
        <w:adjustRightInd w:val="0"/>
        <w:spacing w:line="276" w:lineRule="auto"/>
        <w:ind w:left="425" w:hanging="425"/>
        <w:jc w:val="both"/>
        <w:rPr>
          <w:sz w:val="28"/>
          <w:szCs w:val="28"/>
        </w:rPr>
      </w:pPr>
      <w:r w:rsidRPr="003D504D">
        <w:rPr>
          <w:sz w:val="28"/>
          <w:szCs w:val="28"/>
        </w:rPr>
        <w:t xml:space="preserve">      </w:t>
      </w:r>
      <w:proofErr w:type="gramStart"/>
      <w:r w:rsidRPr="003D504D">
        <w:rPr>
          <w:sz w:val="28"/>
          <w:szCs w:val="28"/>
        </w:rPr>
        <w:t>1.P</w:t>
      </w:r>
      <w:r w:rsidR="00986940" w:rsidRPr="003D504D">
        <w:rPr>
          <w:sz w:val="28"/>
          <w:szCs w:val="28"/>
        </w:rPr>
        <w:t>roiectul</w:t>
      </w:r>
      <w:proofErr w:type="gramEnd"/>
      <w:r w:rsidR="00986940" w:rsidRPr="003D504D">
        <w:rPr>
          <w:sz w:val="28"/>
          <w:szCs w:val="28"/>
        </w:rPr>
        <w:t xml:space="preserve"> se încadrează în prevederile Legii nr.292/2018 privind evaluarea impactului anumitor proiecte publice şi private asupra</w:t>
      </w:r>
      <w:r w:rsidR="0035705C" w:rsidRPr="003D504D">
        <w:rPr>
          <w:sz w:val="28"/>
          <w:szCs w:val="28"/>
        </w:rPr>
        <w:t xml:space="preserve"> mediului, anexa nr. 2, pct.13(a)- ,, orice modificari sau extinderi , altele decat cele la pct.24 din anexa nr.1 sau in prezenta anexa , deja autorizate , executate sau in curs de a fi executate , care pot avea efecte semnificative  negative  asupar mediului;</w:t>
      </w:r>
    </w:p>
    <w:p w:rsidR="004A2982" w:rsidRPr="003D504D" w:rsidRDefault="00686D1D" w:rsidP="003D504D">
      <w:pPr>
        <w:autoSpaceDE w:val="0"/>
        <w:autoSpaceDN w:val="0"/>
        <w:adjustRightInd w:val="0"/>
        <w:spacing w:line="276" w:lineRule="auto"/>
        <w:ind w:left="425" w:hanging="425"/>
        <w:jc w:val="both"/>
        <w:rPr>
          <w:sz w:val="28"/>
          <w:szCs w:val="28"/>
        </w:rPr>
      </w:pPr>
      <w:r w:rsidRPr="003D504D">
        <w:rPr>
          <w:sz w:val="28"/>
          <w:szCs w:val="28"/>
        </w:rPr>
        <w:t xml:space="preserve">   </w:t>
      </w:r>
      <w:r w:rsidR="009718FC" w:rsidRPr="003D504D">
        <w:rPr>
          <w:sz w:val="28"/>
          <w:szCs w:val="28"/>
        </w:rPr>
        <w:t xml:space="preserve">  </w:t>
      </w:r>
      <w:r w:rsidRPr="003D504D">
        <w:rPr>
          <w:sz w:val="28"/>
          <w:szCs w:val="28"/>
        </w:rPr>
        <w:t xml:space="preserve"> </w:t>
      </w:r>
      <w:r w:rsidR="00986940" w:rsidRPr="003D504D">
        <w:rPr>
          <w:sz w:val="28"/>
          <w:szCs w:val="28"/>
        </w:rPr>
        <w:t>2</w:t>
      </w:r>
      <w:r w:rsidR="00DA20D4" w:rsidRPr="003D504D">
        <w:rPr>
          <w:sz w:val="28"/>
          <w:szCs w:val="28"/>
        </w:rPr>
        <w:t xml:space="preserve"> </w:t>
      </w:r>
      <w:r w:rsidR="009718FC" w:rsidRPr="003D504D">
        <w:rPr>
          <w:sz w:val="28"/>
          <w:szCs w:val="28"/>
        </w:rPr>
        <w:t>.</w:t>
      </w:r>
      <w:r w:rsidR="00DA20D4" w:rsidRPr="003D504D">
        <w:rPr>
          <w:sz w:val="28"/>
          <w:szCs w:val="28"/>
        </w:rPr>
        <w:t>Caracteristicile proiectului:</w:t>
      </w:r>
    </w:p>
    <w:p w:rsidR="0003673B" w:rsidRPr="003D504D" w:rsidRDefault="00686D1D" w:rsidP="003D504D">
      <w:pPr>
        <w:autoSpaceDE w:val="0"/>
        <w:autoSpaceDN w:val="0"/>
        <w:adjustRightInd w:val="0"/>
        <w:spacing w:line="276" w:lineRule="auto"/>
        <w:ind w:left="425" w:hanging="425"/>
        <w:jc w:val="both"/>
        <w:rPr>
          <w:sz w:val="28"/>
          <w:szCs w:val="28"/>
          <w:lang w:val="ro-RO"/>
        </w:rPr>
      </w:pPr>
      <w:r w:rsidRPr="003D504D">
        <w:rPr>
          <w:sz w:val="28"/>
          <w:szCs w:val="28"/>
        </w:rPr>
        <w:t xml:space="preserve"> </w:t>
      </w:r>
      <w:r w:rsidR="00043125" w:rsidRPr="003D504D">
        <w:rPr>
          <w:sz w:val="28"/>
          <w:szCs w:val="28"/>
        </w:rPr>
        <w:t xml:space="preserve">    </w:t>
      </w:r>
      <w:r w:rsidRPr="003D504D">
        <w:rPr>
          <w:sz w:val="28"/>
          <w:szCs w:val="28"/>
        </w:rPr>
        <w:t xml:space="preserve"> </w:t>
      </w:r>
      <w:r w:rsidR="00986940" w:rsidRPr="003D504D">
        <w:rPr>
          <w:sz w:val="28"/>
          <w:szCs w:val="28"/>
        </w:rPr>
        <w:t>2.1</w:t>
      </w:r>
      <w:r w:rsidR="00DA20D4" w:rsidRPr="003D504D">
        <w:rPr>
          <w:sz w:val="28"/>
          <w:szCs w:val="28"/>
        </w:rPr>
        <w:t xml:space="preserve">) </w:t>
      </w:r>
      <w:r w:rsidR="00DA20D4" w:rsidRPr="003D504D">
        <w:rPr>
          <w:sz w:val="28"/>
          <w:szCs w:val="28"/>
          <w:lang w:val="ro-RO"/>
        </w:rPr>
        <w:t>dimensiunea și concepția întregului proiect: proiectul</w:t>
      </w:r>
      <w:r w:rsidR="00503562" w:rsidRPr="003D504D">
        <w:rPr>
          <w:sz w:val="28"/>
          <w:szCs w:val="28"/>
          <w:lang w:val="ro-RO"/>
        </w:rPr>
        <w:t xml:space="preserve"> este unul de </w:t>
      </w:r>
      <w:proofErr w:type="gramStart"/>
      <w:r w:rsidR="00503562" w:rsidRPr="003D504D">
        <w:rPr>
          <w:sz w:val="28"/>
          <w:szCs w:val="28"/>
          <w:lang w:val="ro-RO"/>
        </w:rPr>
        <w:t>dimensiuni</w:t>
      </w:r>
      <w:r w:rsidR="00C25743" w:rsidRPr="003D504D">
        <w:rPr>
          <w:sz w:val="28"/>
          <w:szCs w:val="28"/>
          <w:lang w:val="ro-RO"/>
        </w:rPr>
        <w:t xml:space="preserve">  medii</w:t>
      </w:r>
      <w:proofErr w:type="gramEnd"/>
      <w:r w:rsidR="00723BDC" w:rsidRPr="003D504D">
        <w:rPr>
          <w:sz w:val="28"/>
          <w:szCs w:val="28"/>
          <w:lang w:val="ro-RO"/>
        </w:rPr>
        <w:t>;</w:t>
      </w:r>
    </w:p>
    <w:p w:rsidR="002B5F4E" w:rsidRPr="003D504D" w:rsidRDefault="005A70E1" w:rsidP="003D504D">
      <w:pPr>
        <w:autoSpaceDE w:val="0"/>
        <w:autoSpaceDN w:val="0"/>
        <w:adjustRightInd w:val="0"/>
        <w:spacing w:line="276" w:lineRule="auto"/>
        <w:ind w:hanging="426"/>
        <w:jc w:val="both"/>
        <w:rPr>
          <w:rFonts w:eastAsia="Calibri"/>
          <w:sz w:val="28"/>
          <w:szCs w:val="28"/>
          <w:lang w:val="it-IT"/>
        </w:rPr>
      </w:pPr>
      <w:r w:rsidRPr="003D504D">
        <w:rPr>
          <w:sz w:val="28"/>
          <w:szCs w:val="28"/>
          <w:lang w:val="it-IT"/>
        </w:rPr>
        <w:t xml:space="preserve">  </w:t>
      </w:r>
      <w:r w:rsidR="006766D2" w:rsidRPr="003D504D">
        <w:rPr>
          <w:sz w:val="28"/>
          <w:szCs w:val="28"/>
          <w:lang w:val="it-IT"/>
        </w:rPr>
        <w:t xml:space="preserve">     </w:t>
      </w:r>
      <w:r w:rsidR="00836750" w:rsidRPr="003D504D">
        <w:rPr>
          <w:sz w:val="28"/>
          <w:szCs w:val="28"/>
          <w:lang w:val="it-IT"/>
        </w:rPr>
        <w:t>Situatia actuala :</w:t>
      </w:r>
      <w:r w:rsidR="00850E9B" w:rsidRPr="003D504D">
        <w:rPr>
          <w:rFonts w:eastAsia="Calibri"/>
          <w:sz w:val="28"/>
          <w:szCs w:val="28"/>
          <w:lang w:val="it-IT"/>
        </w:rPr>
        <w:t xml:space="preserve"> </w:t>
      </w:r>
    </w:p>
    <w:p w:rsidR="000A6953" w:rsidRPr="003D504D" w:rsidRDefault="000A6953" w:rsidP="003D504D">
      <w:pPr>
        <w:spacing w:line="276" w:lineRule="auto"/>
        <w:jc w:val="both"/>
        <w:rPr>
          <w:b/>
          <w:sz w:val="28"/>
          <w:szCs w:val="28"/>
          <w:u w:val="single"/>
        </w:rPr>
      </w:pPr>
      <w:r w:rsidRPr="003D504D">
        <w:rPr>
          <w:sz w:val="28"/>
          <w:szCs w:val="28"/>
        </w:rPr>
        <w:lastRenderedPageBreak/>
        <w:t xml:space="preserve">    Drumul satesc de interes local, sat </w:t>
      </w:r>
      <w:proofErr w:type="gramStart"/>
      <w:r w:rsidRPr="003D504D">
        <w:rPr>
          <w:sz w:val="28"/>
          <w:szCs w:val="28"/>
        </w:rPr>
        <w:t>Eibental  propus</w:t>
      </w:r>
      <w:proofErr w:type="gramEnd"/>
      <w:r w:rsidRPr="003D504D">
        <w:rPr>
          <w:sz w:val="28"/>
          <w:szCs w:val="28"/>
        </w:rPr>
        <w:t xml:space="preserve"> spre  modernizare, conform temei de proiectare emisa de beneficiar, are lungime totala  de L=7,423 km, fiind drum satesc aflat  in administrarea comunei Dubova, judetul Mehedinti. </w:t>
      </w:r>
    </w:p>
    <w:p w:rsidR="000A6953" w:rsidRPr="003D504D" w:rsidRDefault="000A6953" w:rsidP="003D504D">
      <w:pPr>
        <w:spacing w:line="276" w:lineRule="auto"/>
        <w:jc w:val="both"/>
        <w:rPr>
          <w:sz w:val="28"/>
          <w:szCs w:val="28"/>
        </w:rPr>
      </w:pPr>
      <w:r w:rsidRPr="003D504D">
        <w:rPr>
          <w:sz w:val="28"/>
          <w:szCs w:val="28"/>
        </w:rPr>
        <w:t xml:space="preserve">   Pentru evitarea exproprierilor de terenuri cât și de imobile, linia roșie (plan vertical) cât și traseul existent (plan orizontal) se vor respecta întocmai, curbele periculoase semnalizându-se corespunzător. Pe sectorul de drum km 0+820– 0+870  zona cu surpari, dislocari banda aval, datorita inlatimii si pantei mari a taluzului aval, se va realiza deplasarea drumului catre versantul stancos,  intrucat lucarile de interventie asupra zonei surpate aval sunt parctic imposibile, foarte scumpe si n</w:t>
      </w:r>
      <w:r w:rsidR="00B36ED5" w:rsidRPr="003D504D">
        <w:rPr>
          <w:sz w:val="28"/>
          <w:szCs w:val="28"/>
        </w:rPr>
        <w:t>esigure ;</w:t>
      </w:r>
    </w:p>
    <w:p w:rsidR="000A6953" w:rsidRPr="003D504D" w:rsidRDefault="00540322" w:rsidP="003D504D">
      <w:pPr>
        <w:pStyle w:val="BodyTextIndent"/>
        <w:spacing w:after="0" w:line="276" w:lineRule="auto"/>
        <w:ind w:left="0"/>
        <w:rPr>
          <w:b/>
          <w:sz w:val="28"/>
          <w:szCs w:val="28"/>
        </w:rPr>
      </w:pPr>
      <w:r w:rsidRPr="003D504D">
        <w:rPr>
          <w:sz w:val="28"/>
          <w:szCs w:val="28"/>
        </w:rPr>
        <w:t xml:space="preserve">   </w:t>
      </w:r>
      <w:r w:rsidR="000A6953" w:rsidRPr="003D504D">
        <w:rPr>
          <w:sz w:val="28"/>
          <w:szCs w:val="28"/>
        </w:rPr>
        <w:t>Având în vedere situaţia existentă din teren (limitele de proprietate, poziţia construcţiilor şi instalaţiilor existente etc.) şi importanţa drumului</w:t>
      </w:r>
    </w:p>
    <w:p w:rsidR="000A6953" w:rsidRPr="003D504D" w:rsidRDefault="00D26F93" w:rsidP="003D504D">
      <w:pPr>
        <w:spacing w:line="276" w:lineRule="auto"/>
        <w:rPr>
          <w:sz w:val="28"/>
          <w:szCs w:val="28"/>
        </w:rPr>
      </w:pPr>
      <w:r w:rsidRPr="003D504D">
        <w:rPr>
          <w:sz w:val="28"/>
          <w:szCs w:val="28"/>
        </w:rPr>
        <w:t xml:space="preserve">          </w:t>
      </w:r>
      <w:r w:rsidR="000A6953" w:rsidRPr="003D504D">
        <w:rPr>
          <w:sz w:val="28"/>
          <w:szCs w:val="28"/>
        </w:rPr>
        <w:t xml:space="preserve">- </w:t>
      </w:r>
      <w:proofErr w:type="gramStart"/>
      <w:r w:rsidR="000A6953" w:rsidRPr="003D504D">
        <w:rPr>
          <w:sz w:val="28"/>
          <w:szCs w:val="28"/>
        </w:rPr>
        <w:t>lăţimea</w:t>
      </w:r>
      <w:proofErr w:type="gramEnd"/>
      <w:r w:rsidR="000A6953" w:rsidRPr="003D504D">
        <w:rPr>
          <w:sz w:val="28"/>
          <w:szCs w:val="28"/>
        </w:rPr>
        <w:t xml:space="preserve"> platformei             – 4,00 m(variabil) ;</w:t>
      </w:r>
    </w:p>
    <w:p w:rsidR="000A6953" w:rsidRPr="003D504D" w:rsidRDefault="000A6953" w:rsidP="003D504D">
      <w:pPr>
        <w:spacing w:line="276" w:lineRule="auto"/>
        <w:rPr>
          <w:sz w:val="28"/>
          <w:szCs w:val="28"/>
        </w:rPr>
      </w:pPr>
      <w:r w:rsidRPr="003D504D">
        <w:rPr>
          <w:sz w:val="28"/>
          <w:szCs w:val="28"/>
        </w:rPr>
        <w:tab/>
        <w:t xml:space="preserve">- </w:t>
      </w:r>
      <w:proofErr w:type="gramStart"/>
      <w:r w:rsidRPr="003D504D">
        <w:rPr>
          <w:sz w:val="28"/>
          <w:szCs w:val="28"/>
        </w:rPr>
        <w:t>lăţimea</w:t>
      </w:r>
      <w:proofErr w:type="gramEnd"/>
      <w:r w:rsidRPr="003D504D">
        <w:rPr>
          <w:sz w:val="28"/>
          <w:szCs w:val="28"/>
        </w:rPr>
        <w:t xml:space="preserve"> părţii carosabile    – 3,00 m </w:t>
      </w:r>
    </w:p>
    <w:p w:rsidR="000A6953" w:rsidRPr="003D504D" w:rsidRDefault="000A6953" w:rsidP="003D504D">
      <w:pPr>
        <w:spacing w:line="276" w:lineRule="auto"/>
        <w:rPr>
          <w:sz w:val="28"/>
          <w:szCs w:val="28"/>
        </w:rPr>
      </w:pPr>
      <w:r w:rsidRPr="003D504D">
        <w:rPr>
          <w:sz w:val="28"/>
          <w:szCs w:val="28"/>
        </w:rPr>
        <w:tab/>
        <w:t xml:space="preserve">- </w:t>
      </w:r>
      <w:proofErr w:type="gramStart"/>
      <w:r w:rsidRPr="003D504D">
        <w:rPr>
          <w:sz w:val="28"/>
          <w:szCs w:val="28"/>
        </w:rPr>
        <w:t>lăţimea</w:t>
      </w:r>
      <w:proofErr w:type="gramEnd"/>
      <w:r w:rsidRPr="003D504D">
        <w:rPr>
          <w:sz w:val="28"/>
          <w:szCs w:val="28"/>
        </w:rPr>
        <w:t xml:space="preserve"> acostamentelor     – 2 x 0,50 m (variabil) ;</w:t>
      </w:r>
    </w:p>
    <w:p w:rsidR="000A6953" w:rsidRPr="003D504D" w:rsidRDefault="00D26F93" w:rsidP="003D504D">
      <w:pPr>
        <w:spacing w:line="276" w:lineRule="auto"/>
        <w:rPr>
          <w:sz w:val="28"/>
          <w:szCs w:val="28"/>
        </w:rPr>
      </w:pPr>
      <w:r w:rsidRPr="003D504D">
        <w:rPr>
          <w:sz w:val="28"/>
          <w:szCs w:val="28"/>
        </w:rPr>
        <w:t xml:space="preserve">           </w:t>
      </w:r>
      <w:r w:rsidR="000A6953" w:rsidRPr="003D504D">
        <w:rPr>
          <w:sz w:val="28"/>
          <w:szCs w:val="28"/>
        </w:rPr>
        <w:t xml:space="preserve">- </w:t>
      </w:r>
      <w:proofErr w:type="gramStart"/>
      <w:r w:rsidR="000A6953" w:rsidRPr="003D504D">
        <w:rPr>
          <w:sz w:val="28"/>
          <w:szCs w:val="28"/>
        </w:rPr>
        <w:t>lăţimea</w:t>
      </w:r>
      <w:proofErr w:type="gramEnd"/>
      <w:r w:rsidR="000A6953" w:rsidRPr="003D504D">
        <w:rPr>
          <w:sz w:val="28"/>
          <w:szCs w:val="28"/>
        </w:rPr>
        <w:t xml:space="preserve"> santurilor</w:t>
      </w:r>
      <w:r w:rsidR="000A6953" w:rsidRPr="003D504D">
        <w:rPr>
          <w:sz w:val="28"/>
          <w:szCs w:val="28"/>
        </w:rPr>
        <w:tab/>
        <w:t xml:space="preserve">        – 1,20 m (variabil);      </w:t>
      </w:r>
    </w:p>
    <w:p w:rsidR="000A6953" w:rsidRPr="003D504D" w:rsidRDefault="000A6953" w:rsidP="003D504D">
      <w:pPr>
        <w:tabs>
          <w:tab w:val="left" w:pos="360"/>
          <w:tab w:val="left" w:pos="709"/>
        </w:tabs>
        <w:spacing w:line="276" w:lineRule="auto"/>
        <w:jc w:val="both"/>
        <w:rPr>
          <w:sz w:val="28"/>
          <w:szCs w:val="28"/>
        </w:rPr>
      </w:pPr>
      <w:r w:rsidRPr="003D504D">
        <w:rPr>
          <w:sz w:val="28"/>
          <w:szCs w:val="28"/>
        </w:rPr>
        <w:tab/>
        <w:t>Panta transversala a partii carosabile este de 2</w:t>
      </w:r>
      <w:proofErr w:type="gramStart"/>
      <w:r w:rsidRPr="003D504D">
        <w:rPr>
          <w:sz w:val="28"/>
          <w:szCs w:val="28"/>
        </w:rPr>
        <w:t>,5</w:t>
      </w:r>
      <w:proofErr w:type="gramEnd"/>
      <w:r w:rsidRPr="003D504D">
        <w:rPr>
          <w:sz w:val="28"/>
          <w:szCs w:val="28"/>
        </w:rPr>
        <w:t xml:space="preserve">%. </w:t>
      </w:r>
    </w:p>
    <w:p w:rsidR="000A6953" w:rsidRPr="003D504D" w:rsidRDefault="000A6953" w:rsidP="003D504D">
      <w:pPr>
        <w:tabs>
          <w:tab w:val="left" w:pos="360"/>
          <w:tab w:val="left" w:pos="709"/>
        </w:tabs>
        <w:spacing w:line="276" w:lineRule="auto"/>
        <w:jc w:val="both"/>
        <w:rPr>
          <w:sz w:val="28"/>
          <w:szCs w:val="28"/>
        </w:rPr>
      </w:pPr>
      <w:r w:rsidRPr="003D504D">
        <w:rPr>
          <w:sz w:val="28"/>
          <w:szCs w:val="28"/>
        </w:rPr>
        <w:tab/>
        <w:t xml:space="preserve">Panta transversala a acostamentelor </w:t>
      </w:r>
      <w:proofErr w:type="gramStart"/>
      <w:r w:rsidRPr="003D504D">
        <w:rPr>
          <w:sz w:val="28"/>
          <w:szCs w:val="28"/>
        </w:rPr>
        <w:t>este</w:t>
      </w:r>
      <w:proofErr w:type="gramEnd"/>
      <w:r w:rsidRPr="003D504D">
        <w:rPr>
          <w:sz w:val="28"/>
          <w:szCs w:val="28"/>
        </w:rPr>
        <w:t xml:space="preserve"> de 4%.</w:t>
      </w:r>
    </w:p>
    <w:p w:rsidR="000A6953" w:rsidRPr="003D504D" w:rsidRDefault="000A6953" w:rsidP="003D504D">
      <w:pPr>
        <w:pStyle w:val="Title"/>
        <w:spacing w:line="276" w:lineRule="auto"/>
        <w:ind w:firstLine="360"/>
        <w:jc w:val="both"/>
        <w:rPr>
          <w:b/>
          <w:i w:val="0"/>
          <w:sz w:val="28"/>
          <w:szCs w:val="28"/>
        </w:rPr>
      </w:pPr>
      <w:r w:rsidRPr="003D504D">
        <w:rPr>
          <w:b/>
          <w:i w:val="0"/>
          <w:sz w:val="28"/>
          <w:szCs w:val="28"/>
        </w:rPr>
        <w:tab/>
      </w:r>
      <w:r w:rsidRPr="003D504D">
        <w:rPr>
          <w:b/>
          <w:i w:val="0"/>
          <w:sz w:val="28"/>
          <w:szCs w:val="28"/>
          <w:u w:val="single"/>
        </w:rPr>
        <w:t>Structura rutieră proiectată</w:t>
      </w:r>
      <w:r w:rsidRPr="003D504D">
        <w:rPr>
          <w:b/>
          <w:i w:val="0"/>
          <w:sz w:val="28"/>
          <w:szCs w:val="28"/>
        </w:rPr>
        <w:t xml:space="preserve">: </w:t>
      </w:r>
    </w:p>
    <w:p w:rsidR="000A6953" w:rsidRPr="003D504D" w:rsidRDefault="003A370E" w:rsidP="003D504D">
      <w:pPr>
        <w:pStyle w:val="Default"/>
        <w:spacing w:line="276" w:lineRule="auto"/>
        <w:rPr>
          <w:rFonts w:ascii="Times New Roman" w:hAnsi="Times New Roman" w:cs="Times New Roman"/>
          <w:iCs/>
          <w:color w:val="auto"/>
          <w:sz w:val="28"/>
          <w:szCs w:val="28"/>
        </w:rPr>
      </w:pPr>
      <w:r w:rsidRPr="003D504D">
        <w:rPr>
          <w:rFonts w:ascii="Times New Roman" w:hAnsi="Times New Roman" w:cs="Times New Roman"/>
          <w:b/>
          <w:bCs/>
          <w:iCs/>
          <w:color w:val="auto"/>
          <w:sz w:val="28"/>
          <w:szCs w:val="28"/>
        </w:rPr>
        <w:t xml:space="preserve">  </w:t>
      </w:r>
      <w:r w:rsidR="000A6953" w:rsidRPr="003D504D">
        <w:rPr>
          <w:rFonts w:ascii="Times New Roman" w:hAnsi="Times New Roman" w:cs="Times New Roman"/>
          <w:b/>
          <w:bCs/>
          <w:iCs/>
          <w:color w:val="auto"/>
          <w:sz w:val="28"/>
          <w:szCs w:val="28"/>
        </w:rPr>
        <w:t xml:space="preserve">A. PENTRU TRONSOANELE  ASFALTATE </w:t>
      </w:r>
    </w:p>
    <w:p w:rsidR="000A6953" w:rsidRPr="003D504D" w:rsidRDefault="003A370E" w:rsidP="003D504D">
      <w:pPr>
        <w:pStyle w:val="Default"/>
        <w:spacing w:line="276" w:lineRule="auto"/>
        <w:rPr>
          <w:rFonts w:ascii="Times New Roman" w:hAnsi="Times New Roman" w:cs="Times New Roman"/>
          <w:iCs/>
          <w:color w:val="auto"/>
          <w:sz w:val="28"/>
          <w:szCs w:val="28"/>
        </w:rPr>
      </w:pPr>
      <w:r w:rsidRPr="003D504D">
        <w:rPr>
          <w:rFonts w:ascii="Times New Roman" w:hAnsi="Times New Roman" w:cs="Times New Roman"/>
          <w:b/>
          <w:bCs/>
          <w:iCs/>
          <w:color w:val="auto"/>
          <w:sz w:val="28"/>
          <w:szCs w:val="28"/>
        </w:rPr>
        <w:t xml:space="preserve">    </w:t>
      </w:r>
      <w:r w:rsidR="000A6953" w:rsidRPr="003D504D">
        <w:rPr>
          <w:rFonts w:ascii="Times New Roman" w:hAnsi="Times New Roman" w:cs="Times New Roman"/>
          <w:b/>
          <w:bCs/>
          <w:iCs/>
          <w:color w:val="auto"/>
          <w:sz w:val="28"/>
          <w:szCs w:val="28"/>
        </w:rPr>
        <w:t xml:space="preserve">STRUCTURĂ TIP A1 </w:t>
      </w:r>
    </w:p>
    <w:p w:rsidR="000A6953" w:rsidRPr="003D504D" w:rsidRDefault="00C30FF7" w:rsidP="003D504D">
      <w:pPr>
        <w:pStyle w:val="Default"/>
        <w:spacing w:line="276" w:lineRule="auto"/>
        <w:rPr>
          <w:rFonts w:ascii="Times New Roman" w:hAnsi="Times New Roman" w:cs="Times New Roman"/>
          <w:iCs/>
          <w:color w:val="auto"/>
          <w:sz w:val="28"/>
          <w:szCs w:val="28"/>
        </w:rPr>
      </w:pPr>
      <w:r w:rsidRPr="003D504D">
        <w:rPr>
          <w:rFonts w:ascii="Times New Roman" w:hAnsi="Times New Roman" w:cs="Times New Roman"/>
          <w:iCs/>
          <w:color w:val="auto"/>
          <w:sz w:val="28"/>
          <w:szCs w:val="28"/>
        </w:rPr>
        <w:t xml:space="preserve">        </w:t>
      </w:r>
      <w:r w:rsidR="003A370E" w:rsidRPr="003D504D">
        <w:rPr>
          <w:rFonts w:ascii="Times New Roman" w:hAnsi="Times New Roman" w:cs="Times New Roman"/>
          <w:iCs/>
          <w:color w:val="auto"/>
          <w:sz w:val="28"/>
          <w:szCs w:val="28"/>
        </w:rPr>
        <w:t xml:space="preserve"> </w:t>
      </w:r>
      <w:r w:rsidR="000A6953" w:rsidRPr="003D504D">
        <w:rPr>
          <w:rFonts w:ascii="Times New Roman" w:hAnsi="Times New Roman" w:cs="Times New Roman"/>
          <w:iCs/>
          <w:color w:val="auto"/>
          <w:sz w:val="28"/>
          <w:szCs w:val="28"/>
        </w:rPr>
        <w:t xml:space="preserve">- 4 cm strat uzură </w:t>
      </w:r>
    </w:p>
    <w:p w:rsidR="000A6953" w:rsidRPr="003D504D" w:rsidRDefault="003A370E" w:rsidP="003D504D">
      <w:pPr>
        <w:pStyle w:val="Default"/>
        <w:spacing w:line="276" w:lineRule="auto"/>
        <w:rPr>
          <w:rFonts w:ascii="Times New Roman" w:hAnsi="Times New Roman" w:cs="Times New Roman"/>
          <w:iCs/>
          <w:color w:val="auto"/>
          <w:sz w:val="28"/>
          <w:szCs w:val="28"/>
        </w:rPr>
      </w:pPr>
      <w:r w:rsidRPr="003D504D">
        <w:rPr>
          <w:rFonts w:ascii="Times New Roman" w:hAnsi="Times New Roman" w:cs="Times New Roman"/>
          <w:iCs/>
          <w:color w:val="auto"/>
          <w:sz w:val="28"/>
          <w:szCs w:val="28"/>
        </w:rPr>
        <w:t xml:space="preserve">  </w:t>
      </w:r>
      <w:r w:rsidR="00C30FF7" w:rsidRPr="003D504D">
        <w:rPr>
          <w:rFonts w:ascii="Times New Roman" w:hAnsi="Times New Roman" w:cs="Times New Roman"/>
          <w:iCs/>
          <w:color w:val="auto"/>
          <w:sz w:val="28"/>
          <w:szCs w:val="28"/>
        </w:rPr>
        <w:t xml:space="preserve">       </w:t>
      </w:r>
      <w:r w:rsidR="000A6953" w:rsidRPr="003D504D">
        <w:rPr>
          <w:rFonts w:ascii="Times New Roman" w:hAnsi="Times New Roman" w:cs="Times New Roman"/>
          <w:iCs/>
          <w:color w:val="auto"/>
          <w:sz w:val="28"/>
          <w:szCs w:val="28"/>
        </w:rPr>
        <w:t xml:space="preserve">- 5 cm strat legătură </w:t>
      </w:r>
    </w:p>
    <w:p w:rsidR="000A6953" w:rsidRPr="003D504D" w:rsidRDefault="00C30FF7" w:rsidP="003D504D">
      <w:pPr>
        <w:pStyle w:val="Default"/>
        <w:spacing w:line="276" w:lineRule="auto"/>
        <w:rPr>
          <w:rFonts w:ascii="Times New Roman" w:hAnsi="Times New Roman" w:cs="Times New Roman"/>
          <w:iCs/>
          <w:color w:val="auto"/>
          <w:sz w:val="28"/>
          <w:szCs w:val="28"/>
        </w:rPr>
      </w:pPr>
      <w:r w:rsidRPr="003D504D">
        <w:rPr>
          <w:rFonts w:ascii="Times New Roman" w:hAnsi="Times New Roman" w:cs="Times New Roman"/>
          <w:iCs/>
          <w:color w:val="auto"/>
          <w:sz w:val="28"/>
          <w:szCs w:val="28"/>
        </w:rPr>
        <w:t xml:space="preserve">        </w:t>
      </w:r>
      <w:r w:rsidR="003A370E" w:rsidRPr="003D504D">
        <w:rPr>
          <w:rFonts w:ascii="Times New Roman" w:hAnsi="Times New Roman" w:cs="Times New Roman"/>
          <w:iCs/>
          <w:color w:val="auto"/>
          <w:sz w:val="28"/>
          <w:szCs w:val="28"/>
        </w:rPr>
        <w:t xml:space="preserve"> </w:t>
      </w:r>
      <w:r w:rsidR="000A6953" w:rsidRPr="003D504D">
        <w:rPr>
          <w:rFonts w:ascii="Times New Roman" w:hAnsi="Times New Roman" w:cs="Times New Roman"/>
          <w:iCs/>
          <w:color w:val="auto"/>
          <w:sz w:val="28"/>
          <w:szCs w:val="28"/>
        </w:rPr>
        <w:t xml:space="preserve">- membrană antifisură, </w:t>
      </w:r>
    </w:p>
    <w:p w:rsidR="000A6953" w:rsidRPr="003D504D" w:rsidRDefault="003A370E" w:rsidP="003D504D">
      <w:pPr>
        <w:pStyle w:val="Default"/>
        <w:spacing w:line="276" w:lineRule="auto"/>
        <w:rPr>
          <w:rFonts w:ascii="Times New Roman" w:hAnsi="Times New Roman" w:cs="Times New Roman"/>
          <w:iCs/>
          <w:color w:val="auto"/>
          <w:sz w:val="28"/>
          <w:szCs w:val="28"/>
        </w:rPr>
      </w:pPr>
      <w:r w:rsidRPr="003D504D">
        <w:rPr>
          <w:rFonts w:ascii="Times New Roman" w:hAnsi="Times New Roman" w:cs="Times New Roman"/>
          <w:iCs/>
          <w:color w:val="auto"/>
          <w:sz w:val="28"/>
          <w:szCs w:val="28"/>
        </w:rPr>
        <w:t xml:space="preserve">  </w:t>
      </w:r>
      <w:r w:rsidR="00C30FF7" w:rsidRPr="003D504D">
        <w:rPr>
          <w:rFonts w:ascii="Times New Roman" w:hAnsi="Times New Roman" w:cs="Times New Roman"/>
          <w:iCs/>
          <w:color w:val="auto"/>
          <w:sz w:val="28"/>
          <w:szCs w:val="28"/>
        </w:rPr>
        <w:t xml:space="preserve">     </w:t>
      </w:r>
      <w:r w:rsidRPr="003D504D">
        <w:rPr>
          <w:rFonts w:ascii="Times New Roman" w:hAnsi="Times New Roman" w:cs="Times New Roman"/>
          <w:iCs/>
          <w:color w:val="auto"/>
          <w:sz w:val="28"/>
          <w:szCs w:val="28"/>
        </w:rPr>
        <w:t xml:space="preserve"> </w:t>
      </w:r>
      <w:r w:rsidR="000A6953" w:rsidRPr="003D504D">
        <w:rPr>
          <w:rFonts w:ascii="Times New Roman" w:hAnsi="Times New Roman" w:cs="Times New Roman"/>
          <w:iCs/>
          <w:color w:val="auto"/>
          <w:sz w:val="28"/>
          <w:szCs w:val="28"/>
        </w:rPr>
        <w:t xml:space="preserve">- 3-4 cm frezare și reparații locale </w:t>
      </w:r>
    </w:p>
    <w:p w:rsidR="00D26F93" w:rsidRPr="003D504D" w:rsidRDefault="000A6953" w:rsidP="003D504D">
      <w:pPr>
        <w:autoSpaceDE w:val="0"/>
        <w:autoSpaceDN w:val="0"/>
        <w:adjustRightInd w:val="0"/>
        <w:spacing w:line="276" w:lineRule="auto"/>
        <w:ind w:right="-177"/>
        <w:rPr>
          <w:b/>
          <w:bCs/>
          <w:iCs/>
          <w:sz w:val="28"/>
          <w:szCs w:val="28"/>
        </w:rPr>
      </w:pPr>
      <w:r w:rsidRPr="003D504D">
        <w:rPr>
          <w:b/>
          <w:bCs/>
          <w:iCs/>
          <w:sz w:val="28"/>
          <w:szCs w:val="28"/>
        </w:rPr>
        <w:t xml:space="preserve">B. PENTRU TRONSOANELE CU </w:t>
      </w:r>
      <w:proofErr w:type="gramStart"/>
      <w:r w:rsidRPr="003D504D">
        <w:rPr>
          <w:b/>
          <w:bCs/>
          <w:iCs/>
          <w:sz w:val="28"/>
          <w:szCs w:val="28"/>
        </w:rPr>
        <w:t>TASARI  LOCALE</w:t>
      </w:r>
      <w:proofErr w:type="gramEnd"/>
      <w:r w:rsidRPr="003D504D">
        <w:rPr>
          <w:b/>
          <w:bCs/>
          <w:iCs/>
          <w:sz w:val="28"/>
          <w:szCs w:val="28"/>
        </w:rPr>
        <w:t xml:space="preserve">, BURDUSIRI  SI  RUPTURI </w:t>
      </w:r>
      <w:r w:rsidR="003D504D">
        <w:rPr>
          <w:b/>
          <w:bCs/>
          <w:iCs/>
          <w:sz w:val="28"/>
          <w:szCs w:val="28"/>
        </w:rPr>
        <w:t xml:space="preserve"> </w:t>
      </w:r>
      <w:bookmarkStart w:id="0" w:name="_GoBack"/>
      <w:bookmarkEnd w:id="0"/>
      <w:r w:rsidRPr="003D504D">
        <w:rPr>
          <w:b/>
          <w:bCs/>
          <w:iCs/>
          <w:sz w:val="28"/>
          <w:szCs w:val="28"/>
        </w:rPr>
        <w:t xml:space="preserve">DE MARGINE </w:t>
      </w:r>
    </w:p>
    <w:p w:rsidR="000A6953" w:rsidRPr="003D504D" w:rsidRDefault="000A6953" w:rsidP="003D504D">
      <w:pPr>
        <w:autoSpaceDE w:val="0"/>
        <w:autoSpaceDN w:val="0"/>
        <w:adjustRightInd w:val="0"/>
        <w:spacing w:line="276" w:lineRule="auto"/>
        <w:rPr>
          <w:iCs/>
          <w:sz w:val="28"/>
          <w:szCs w:val="28"/>
        </w:rPr>
      </w:pPr>
      <w:r w:rsidRPr="003D504D">
        <w:rPr>
          <w:b/>
          <w:bCs/>
          <w:iCs/>
          <w:sz w:val="28"/>
          <w:szCs w:val="28"/>
        </w:rPr>
        <w:t xml:space="preserve">STRUCTURA TIP B1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3A370E" w:rsidRPr="003D504D">
        <w:rPr>
          <w:iCs/>
          <w:sz w:val="28"/>
          <w:szCs w:val="28"/>
        </w:rPr>
        <w:t xml:space="preserve"> </w:t>
      </w:r>
      <w:r w:rsidR="000A6953" w:rsidRPr="003D504D">
        <w:rPr>
          <w:iCs/>
          <w:sz w:val="28"/>
          <w:szCs w:val="28"/>
        </w:rPr>
        <w:t xml:space="preserve">- 4 cm strat uzură </w:t>
      </w:r>
    </w:p>
    <w:p w:rsidR="000A6953" w:rsidRPr="003D504D" w:rsidRDefault="003A370E" w:rsidP="003D504D">
      <w:pPr>
        <w:autoSpaceDE w:val="0"/>
        <w:autoSpaceDN w:val="0"/>
        <w:adjustRightInd w:val="0"/>
        <w:spacing w:line="276" w:lineRule="auto"/>
        <w:rPr>
          <w:iCs/>
          <w:sz w:val="28"/>
          <w:szCs w:val="28"/>
        </w:rPr>
      </w:pPr>
      <w:r w:rsidRPr="003D504D">
        <w:rPr>
          <w:iCs/>
          <w:sz w:val="28"/>
          <w:szCs w:val="28"/>
        </w:rPr>
        <w:t xml:space="preserve"> </w:t>
      </w:r>
      <w:r w:rsidR="00C30FF7" w:rsidRPr="003D504D">
        <w:rPr>
          <w:iCs/>
          <w:sz w:val="28"/>
          <w:szCs w:val="28"/>
        </w:rPr>
        <w:t xml:space="preserve">      </w:t>
      </w:r>
      <w:r w:rsidR="000A6953" w:rsidRPr="003D504D">
        <w:rPr>
          <w:iCs/>
          <w:sz w:val="28"/>
          <w:szCs w:val="28"/>
        </w:rPr>
        <w:t xml:space="preserve">- 5 cm strat legătură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3A370E" w:rsidRPr="003D504D">
        <w:rPr>
          <w:iCs/>
          <w:sz w:val="28"/>
          <w:szCs w:val="28"/>
        </w:rPr>
        <w:t xml:space="preserve"> </w:t>
      </w:r>
      <w:r w:rsidR="000A6953" w:rsidRPr="003D504D">
        <w:rPr>
          <w:iCs/>
          <w:sz w:val="28"/>
          <w:szCs w:val="28"/>
        </w:rPr>
        <w:t xml:space="preserve">- </w:t>
      </w:r>
      <w:proofErr w:type="gramStart"/>
      <w:r w:rsidR="000A6953" w:rsidRPr="003D504D">
        <w:rPr>
          <w:iCs/>
          <w:sz w:val="28"/>
          <w:szCs w:val="28"/>
        </w:rPr>
        <w:t>membrană</w:t>
      </w:r>
      <w:proofErr w:type="gramEnd"/>
      <w:r w:rsidR="000A6953" w:rsidRPr="003D504D">
        <w:rPr>
          <w:iCs/>
          <w:sz w:val="28"/>
          <w:szCs w:val="28"/>
        </w:rPr>
        <w:t xml:space="preserve"> antifisură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3A370E" w:rsidRPr="003D504D">
        <w:rPr>
          <w:iCs/>
          <w:sz w:val="28"/>
          <w:szCs w:val="28"/>
        </w:rPr>
        <w:t xml:space="preserve"> </w:t>
      </w:r>
      <w:r w:rsidR="000A6953" w:rsidRPr="003D504D">
        <w:rPr>
          <w:iCs/>
          <w:sz w:val="28"/>
          <w:szCs w:val="28"/>
        </w:rPr>
        <w:t xml:space="preserve">- 6 cm strat de bază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3A370E" w:rsidRPr="003D504D">
        <w:rPr>
          <w:iCs/>
          <w:sz w:val="28"/>
          <w:szCs w:val="28"/>
        </w:rPr>
        <w:t xml:space="preserve"> </w:t>
      </w:r>
      <w:r w:rsidR="000A6953" w:rsidRPr="003D504D">
        <w:rPr>
          <w:iCs/>
          <w:sz w:val="28"/>
          <w:szCs w:val="28"/>
        </w:rPr>
        <w:t xml:space="preserve">- 15 cm strat piatră </w:t>
      </w:r>
      <w:proofErr w:type="gramStart"/>
      <w:r w:rsidR="000A6953" w:rsidRPr="003D504D">
        <w:rPr>
          <w:iCs/>
          <w:sz w:val="28"/>
          <w:szCs w:val="28"/>
        </w:rPr>
        <w:t>spartă</w:t>
      </w:r>
      <w:proofErr w:type="gramEnd"/>
      <w:r w:rsidR="000A6953" w:rsidRPr="003D504D">
        <w:rPr>
          <w:iCs/>
          <w:sz w:val="28"/>
          <w:szCs w:val="28"/>
        </w:rPr>
        <w:t xml:space="preserve"> 40-63 cm îndopat cu split bitumat,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3A370E" w:rsidRPr="003D504D">
        <w:rPr>
          <w:iCs/>
          <w:sz w:val="28"/>
          <w:szCs w:val="28"/>
        </w:rPr>
        <w:t xml:space="preserve"> </w:t>
      </w:r>
      <w:r w:rsidR="000A6953" w:rsidRPr="003D504D">
        <w:rPr>
          <w:iCs/>
          <w:sz w:val="28"/>
          <w:szCs w:val="28"/>
        </w:rPr>
        <w:t xml:space="preserve">- 20 cm strat de fundație din balast stabilizat cu lianți hidraulici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3A370E" w:rsidRPr="003D504D">
        <w:rPr>
          <w:iCs/>
          <w:sz w:val="28"/>
          <w:szCs w:val="28"/>
        </w:rPr>
        <w:t xml:space="preserve"> </w:t>
      </w:r>
      <w:r w:rsidR="000A6953" w:rsidRPr="003D504D">
        <w:rPr>
          <w:iCs/>
          <w:sz w:val="28"/>
          <w:szCs w:val="28"/>
        </w:rPr>
        <w:t xml:space="preserve">- 20 cm substrat din material necoeziv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3A370E" w:rsidRPr="003D504D">
        <w:rPr>
          <w:iCs/>
          <w:sz w:val="28"/>
          <w:szCs w:val="28"/>
        </w:rPr>
        <w:t xml:space="preserve"> </w:t>
      </w:r>
      <w:r w:rsidR="000A6953" w:rsidRPr="003D504D">
        <w:rPr>
          <w:iCs/>
          <w:sz w:val="28"/>
          <w:szCs w:val="28"/>
        </w:rPr>
        <w:t xml:space="preserve">- </w:t>
      </w:r>
      <w:proofErr w:type="gramStart"/>
      <w:r w:rsidR="000A6953" w:rsidRPr="003D504D">
        <w:rPr>
          <w:iCs/>
          <w:sz w:val="28"/>
          <w:szCs w:val="28"/>
        </w:rPr>
        <w:t>decapare</w:t>
      </w:r>
      <w:proofErr w:type="gramEnd"/>
      <w:r w:rsidR="000A6953" w:rsidRPr="003D504D">
        <w:rPr>
          <w:iCs/>
          <w:sz w:val="28"/>
          <w:szCs w:val="28"/>
        </w:rPr>
        <w:t xml:space="preserve"> structura rutiera pe he=62 cm. </w:t>
      </w:r>
    </w:p>
    <w:p w:rsidR="000A6953" w:rsidRPr="003D504D" w:rsidRDefault="000A6953" w:rsidP="003D504D">
      <w:pPr>
        <w:spacing w:line="276" w:lineRule="auto"/>
        <w:rPr>
          <w:sz w:val="28"/>
          <w:szCs w:val="28"/>
        </w:rPr>
      </w:pPr>
      <w:r w:rsidRPr="003D504D">
        <w:rPr>
          <w:b/>
          <w:bCs/>
          <w:iCs/>
          <w:sz w:val="28"/>
          <w:szCs w:val="28"/>
        </w:rPr>
        <w:lastRenderedPageBreak/>
        <w:t xml:space="preserve">C. PENTRU PLATFORME DE INTALNIRE SI LARGIRE CAROSABIL </w:t>
      </w:r>
      <w:r w:rsidRPr="003D504D">
        <w:rPr>
          <w:sz w:val="28"/>
          <w:szCs w:val="28"/>
        </w:rPr>
        <w:t>in zona de deplasare a drumului spre versant km 0+820- 0+870 partea dreapta</w:t>
      </w:r>
      <w:r w:rsidRPr="003D504D">
        <w:rPr>
          <w:b/>
          <w:bCs/>
          <w:iCs/>
          <w:sz w:val="28"/>
          <w:szCs w:val="28"/>
        </w:rPr>
        <w:t xml:space="preserve">: </w:t>
      </w:r>
    </w:p>
    <w:p w:rsidR="000A6953" w:rsidRPr="003D504D" w:rsidRDefault="000A6953" w:rsidP="003D504D">
      <w:pPr>
        <w:spacing w:line="276" w:lineRule="auto"/>
        <w:rPr>
          <w:iCs/>
          <w:sz w:val="28"/>
          <w:szCs w:val="28"/>
        </w:rPr>
      </w:pPr>
      <w:r w:rsidRPr="003D504D">
        <w:rPr>
          <w:b/>
          <w:bCs/>
          <w:iCs/>
          <w:sz w:val="28"/>
          <w:szCs w:val="28"/>
        </w:rPr>
        <w:t>STRUCTURA TIP C1</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- 4 cm strat de uzură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- 5 cm strat de legătură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- 6 cm strat de bază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- 15 cm piatră </w:t>
      </w:r>
      <w:proofErr w:type="gramStart"/>
      <w:r w:rsidR="000A6953" w:rsidRPr="003D504D">
        <w:rPr>
          <w:iCs/>
          <w:sz w:val="28"/>
          <w:szCs w:val="28"/>
        </w:rPr>
        <w:t>spartă</w:t>
      </w:r>
      <w:proofErr w:type="gramEnd"/>
      <w:r w:rsidR="000A6953" w:rsidRPr="003D504D">
        <w:rPr>
          <w:iCs/>
          <w:sz w:val="28"/>
          <w:szCs w:val="28"/>
        </w:rPr>
        <w:t xml:space="preserve">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- 30 cm balast, </w:t>
      </w:r>
    </w:p>
    <w:p w:rsidR="003A370E"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51466" w:rsidRPr="003D504D">
        <w:rPr>
          <w:iCs/>
          <w:sz w:val="28"/>
          <w:szCs w:val="28"/>
        </w:rPr>
        <w:t xml:space="preserve">- 12 cm strat de </w:t>
      </w:r>
      <w:proofErr w:type="gramStart"/>
      <w:r w:rsidR="00051466" w:rsidRPr="003D504D">
        <w:rPr>
          <w:iCs/>
          <w:sz w:val="28"/>
          <w:szCs w:val="28"/>
        </w:rPr>
        <w:t>formă ,</w:t>
      </w:r>
      <w:proofErr w:type="gramEnd"/>
    </w:p>
    <w:p w:rsidR="000A6953" w:rsidRPr="003D504D" w:rsidRDefault="000A6953" w:rsidP="003D504D">
      <w:pPr>
        <w:autoSpaceDE w:val="0"/>
        <w:autoSpaceDN w:val="0"/>
        <w:adjustRightInd w:val="0"/>
        <w:spacing w:line="276" w:lineRule="auto"/>
        <w:rPr>
          <w:iCs/>
          <w:sz w:val="28"/>
          <w:szCs w:val="28"/>
        </w:rPr>
      </w:pPr>
      <w:r w:rsidRPr="003D504D">
        <w:rPr>
          <w:b/>
          <w:bCs/>
          <w:iCs/>
          <w:sz w:val="28"/>
          <w:szCs w:val="28"/>
        </w:rPr>
        <w:t xml:space="preserve">D.PENTRU AMENAJAREA ACOSTAMENTELOR: </w:t>
      </w:r>
    </w:p>
    <w:p w:rsidR="000A6953" w:rsidRPr="003D504D" w:rsidRDefault="000A6953" w:rsidP="003D504D">
      <w:pPr>
        <w:autoSpaceDE w:val="0"/>
        <w:autoSpaceDN w:val="0"/>
        <w:adjustRightInd w:val="0"/>
        <w:spacing w:line="276" w:lineRule="auto"/>
        <w:rPr>
          <w:iCs/>
          <w:sz w:val="28"/>
          <w:szCs w:val="28"/>
        </w:rPr>
      </w:pPr>
      <w:proofErr w:type="gramStart"/>
      <w:r w:rsidRPr="003D504D">
        <w:rPr>
          <w:b/>
          <w:bCs/>
          <w:iCs/>
          <w:sz w:val="28"/>
          <w:szCs w:val="28"/>
        </w:rPr>
        <w:t>STRUCTURA TIP D1-PE TRONS.</w:t>
      </w:r>
      <w:proofErr w:type="gramEnd"/>
      <w:r w:rsidRPr="003D504D">
        <w:rPr>
          <w:b/>
          <w:bCs/>
          <w:iCs/>
          <w:sz w:val="28"/>
          <w:szCs w:val="28"/>
        </w:rPr>
        <w:t xml:space="preserve"> </w:t>
      </w:r>
      <w:proofErr w:type="gramStart"/>
      <w:r w:rsidRPr="003D504D">
        <w:rPr>
          <w:b/>
          <w:bCs/>
          <w:iCs/>
          <w:sz w:val="28"/>
          <w:szCs w:val="28"/>
        </w:rPr>
        <w:t>ADIACENTE  SANTURILOR</w:t>
      </w:r>
      <w:proofErr w:type="gramEnd"/>
      <w:r w:rsidRPr="003D504D">
        <w:rPr>
          <w:b/>
          <w:bCs/>
          <w:iCs/>
          <w:sz w:val="28"/>
          <w:szCs w:val="28"/>
        </w:rPr>
        <w:t xml:space="preserve"> BETONATE (ACOSTAMENTE CONSOLIDATE):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- 4 cm strat de uzură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- 5 cm strat de legătură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w:t>
      </w:r>
      <w:proofErr w:type="gramStart"/>
      <w:r w:rsidR="000A6953" w:rsidRPr="003D504D">
        <w:rPr>
          <w:iCs/>
          <w:sz w:val="28"/>
          <w:szCs w:val="28"/>
        </w:rPr>
        <w:t>membrană</w:t>
      </w:r>
      <w:proofErr w:type="gramEnd"/>
      <w:r w:rsidR="000A6953" w:rsidRPr="003D504D">
        <w:rPr>
          <w:iCs/>
          <w:sz w:val="28"/>
          <w:szCs w:val="28"/>
        </w:rPr>
        <w:t xml:space="preserve"> antifisură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- 3-4 cm frezare si reparații locale </w:t>
      </w:r>
    </w:p>
    <w:p w:rsidR="000A6953" w:rsidRPr="003D504D" w:rsidRDefault="000A6953" w:rsidP="003D504D">
      <w:pPr>
        <w:autoSpaceDE w:val="0"/>
        <w:autoSpaceDN w:val="0"/>
        <w:adjustRightInd w:val="0"/>
        <w:spacing w:line="276" w:lineRule="auto"/>
        <w:rPr>
          <w:iCs/>
          <w:sz w:val="28"/>
          <w:szCs w:val="28"/>
        </w:rPr>
      </w:pPr>
      <w:r w:rsidRPr="003D504D">
        <w:rPr>
          <w:b/>
          <w:bCs/>
          <w:iCs/>
          <w:sz w:val="28"/>
          <w:szCs w:val="28"/>
        </w:rPr>
        <w:t xml:space="preserve">STRUCTURA TIP D2-PE RESTUL TRONSOANELOR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3A370E" w:rsidRPr="003D504D">
        <w:rPr>
          <w:iCs/>
          <w:sz w:val="28"/>
          <w:szCs w:val="28"/>
        </w:rPr>
        <w:t xml:space="preserve">- 4 cm strat de uzură </w:t>
      </w:r>
      <w:r w:rsidR="000A6953" w:rsidRPr="003D504D">
        <w:rPr>
          <w:iCs/>
          <w:sz w:val="28"/>
          <w:szCs w:val="28"/>
        </w:rPr>
        <w:t xml:space="preserve">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- 5 cm strat de legătură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- 15 cm strat fundație piatră </w:t>
      </w:r>
      <w:proofErr w:type="gramStart"/>
      <w:r w:rsidR="000A6953" w:rsidRPr="003D504D">
        <w:rPr>
          <w:iCs/>
          <w:sz w:val="28"/>
          <w:szCs w:val="28"/>
        </w:rPr>
        <w:t>spartă</w:t>
      </w:r>
      <w:proofErr w:type="gramEnd"/>
      <w:r w:rsidR="000A6953" w:rsidRPr="003D504D">
        <w:rPr>
          <w:iCs/>
          <w:sz w:val="28"/>
          <w:szCs w:val="28"/>
        </w:rPr>
        <w:t xml:space="preserve">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- 25 cm balast cm conform </w:t>
      </w:r>
    </w:p>
    <w:p w:rsidR="000A6953" w:rsidRPr="003D504D" w:rsidRDefault="00C30FF7" w:rsidP="003D504D">
      <w:pPr>
        <w:autoSpaceDE w:val="0"/>
        <w:autoSpaceDN w:val="0"/>
        <w:adjustRightInd w:val="0"/>
        <w:spacing w:line="276" w:lineRule="auto"/>
        <w:rPr>
          <w:iCs/>
          <w:sz w:val="28"/>
          <w:szCs w:val="28"/>
        </w:rPr>
      </w:pPr>
      <w:r w:rsidRPr="003D504D">
        <w:rPr>
          <w:iCs/>
          <w:sz w:val="28"/>
          <w:szCs w:val="28"/>
        </w:rPr>
        <w:t xml:space="preserve">    </w:t>
      </w:r>
      <w:r w:rsidR="000A6953" w:rsidRPr="003D504D">
        <w:rPr>
          <w:iCs/>
          <w:sz w:val="28"/>
          <w:szCs w:val="28"/>
        </w:rPr>
        <w:t xml:space="preserve">- 12 cm strat de </w:t>
      </w:r>
      <w:proofErr w:type="gramStart"/>
      <w:r w:rsidR="000A6953" w:rsidRPr="003D504D">
        <w:rPr>
          <w:iCs/>
          <w:sz w:val="28"/>
          <w:szCs w:val="28"/>
        </w:rPr>
        <w:t>formă ,</w:t>
      </w:r>
      <w:proofErr w:type="gramEnd"/>
      <w:r w:rsidR="000A6953" w:rsidRPr="003D504D">
        <w:rPr>
          <w:iCs/>
          <w:sz w:val="28"/>
          <w:szCs w:val="28"/>
        </w:rPr>
        <w:t xml:space="preserve"> </w:t>
      </w:r>
    </w:p>
    <w:p w:rsidR="009B4A29" w:rsidRPr="003D504D" w:rsidRDefault="009B4A29" w:rsidP="003D504D">
      <w:pPr>
        <w:pStyle w:val="Title"/>
        <w:spacing w:line="276" w:lineRule="auto"/>
        <w:ind w:firstLine="720"/>
        <w:jc w:val="both"/>
        <w:rPr>
          <w:i w:val="0"/>
          <w:sz w:val="28"/>
          <w:szCs w:val="28"/>
        </w:rPr>
      </w:pPr>
      <w:r w:rsidRPr="003D504D">
        <w:rPr>
          <w:b/>
          <w:i w:val="0"/>
          <w:sz w:val="28"/>
          <w:szCs w:val="28"/>
          <w:u w:val="single"/>
        </w:rPr>
        <w:t>Scurgerea apelor</w:t>
      </w:r>
    </w:p>
    <w:p w:rsidR="009B4A29" w:rsidRPr="003D504D" w:rsidRDefault="009B4A29" w:rsidP="003D504D">
      <w:pPr>
        <w:pStyle w:val="Title"/>
        <w:spacing w:line="276" w:lineRule="auto"/>
        <w:jc w:val="both"/>
        <w:rPr>
          <w:b/>
          <w:i w:val="0"/>
          <w:sz w:val="28"/>
          <w:szCs w:val="28"/>
        </w:rPr>
      </w:pPr>
      <w:r w:rsidRPr="003D504D">
        <w:rPr>
          <w:i w:val="0"/>
          <w:sz w:val="28"/>
          <w:szCs w:val="28"/>
        </w:rPr>
        <w:t xml:space="preserve">Apele pluviale de pe platform drumului vor fi colectate în şanţuri si descarcate în zonele de descărcare (podeţe sau lateral prin ogasele existente). </w:t>
      </w:r>
    </w:p>
    <w:p w:rsidR="009B4A29" w:rsidRPr="003D504D" w:rsidRDefault="001132F3" w:rsidP="003D504D">
      <w:pPr>
        <w:pStyle w:val="BodyTextIndent"/>
        <w:spacing w:after="0" w:line="276" w:lineRule="auto"/>
        <w:ind w:left="0"/>
        <w:rPr>
          <w:sz w:val="28"/>
          <w:szCs w:val="28"/>
        </w:rPr>
      </w:pPr>
      <w:r w:rsidRPr="003D504D">
        <w:rPr>
          <w:b/>
          <w:sz w:val="28"/>
          <w:szCs w:val="28"/>
        </w:rPr>
        <w:t xml:space="preserve">  </w:t>
      </w:r>
      <w:proofErr w:type="gramStart"/>
      <w:r w:rsidR="009B4A29" w:rsidRPr="003D504D">
        <w:rPr>
          <w:b/>
          <w:sz w:val="28"/>
          <w:szCs w:val="28"/>
        </w:rPr>
        <w:t>Santurile  betonate</w:t>
      </w:r>
      <w:proofErr w:type="gramEnd"/>
      <w:r w:rsidR="009B4A29" w:rsidRPr="003D504D">
        <w:rPr>
          <w:sz w:val="28"/>
          <w:szCs w:val="28"/>
        </w:rPr>
        <w:t xml:space="preserve"> au latimea variabila, conform detaliilor anexate. Santurile pereate se vor proteja cu beton C25/30 in grosime de 10 cm, turnat in campuri la fata locului pe un strat de nisip de 5 cm. Lungimea totala a santurilor pereate este de 105 m.</w:t>
      </w:r>
    </w:p>
    <w:p w:rsidR="009B4A29" w:rsidRPr="003D504D" w:rsidRDefault="001132F3" w:rsidP="003D504D">
      <w:pPr>
        <w:spacing w:line="276" w:lineRule="auto"/>
        <w:rPr>
          <w:sz w:val="28"/>
          <w:szCs w:val="28"/>
        </w:rPr>
      </w:pPr>
      <w:r w:rsidRPr="003D504D">
        <w:rPr>
          <w:b/>
          <w:sz w:val="28"/>
          <w:szCs w:val="28"/>
        </w:rPr>
        <w:t xml:space="preserve"> </w:t>
      </w:r>
      <w:r w:rsidR="009B4A29" w:rsidRPr="003D504D">
        <w:rPr>
          <w:b/>
          <w:sz w:val="28"/>
          <w:szCs w:val="28"/>
        </w:rPr>
        <w:t>Santurile ranforsate</w:t>
      </w:r>
      <w:r w:rsidR="009B4A29" w:rsidRPr="003D504D">
        <w:rPr>
          <w:sz w:val="28"/>
          <w:szCs w:val="28"/>
        </w:rPr>
        <w:t xml:space="preserve"> se vor realiza pe o lungime de L=30</w:t>
      </w:r>
      <w:proofErr w:type="gramStart"/>
      <w:r w:rsidR="009B4A29" w:rsidRPr="003D504D">
        <w:rPr>
          <w:sz w:val="28"/>
          <w:szCs w:val="28"/>
        </w:rPr>
        <w:t>,0</w:t>
      </w:r>
      <w:proofErr w:type="gramEnd"/>
      <w:r w:rsidR="009B4A29" w:rsidRPr="003D504D">
        <w:rPr>
          <w:sz w:val="28"/>
          <w:szCs w:val="28"/>
        </w:rPr>
        <w:t xml:space="preserve"> m,vor fi armate cu plasa STNB Ø110 mm. Betonul folosit va fi din clasa C25/30. In spatele elevatiei se </w:t>
      </w:r>
      <w:proofErr w:type="gramStart"/>
      <w:r w:rsidR="009B4A29" w:rsidRPr="003D504D">
        <w:rPr>
          <w:sz w:val="28"/>
          <w:szCs w:val="28"/>
        </w:rPr>
        <w:t>va</w:t>
      </w:r>
      <w:proofErr w:type="gramEnd"/>
      <w:r w:rsidR="009B4A29" w:rsidRPr="003D504D">
        <w:rPr>
          <w:sz w:val="28"/>
          <w:szCs w:val="28"/>
        </w:rPr>
        <w:t xml:space="preserve"> realiza un dren din piatra bruta. Pentru evacuarea apelor din spatele elevatiei s-au prevazut barbacane din 3,00 m in 3,00 m din tevi PVC Ø110 mm. Adancimea de scurgere a apelor in santeste de 0,40 m. </w:t>
      </w:r>
    </w:p>
    <w:p w:rsidR="009B4A29" w:rsidRPr="003D504D" w:rsidRDefault="000A5798" w:rsidP="003D504D">
      <w:pPr>
        <w:spacing w:line="276" w:lineRule="auto"/>
        <w:rPr>
          <w:sz w:val="28"/>
          <w:szCs w:val="28"/>
        </w:rPr>
      </w:pPr>
      <w:r w:rsidRPr="003D504D">
        <w:rPr>
          <w:sz w:val="28"/>
          <w:szCs w:val="28"/>
        </w:rPr>
        <w:t xml:space="preserve">  Sant</w:t>
      </w:r>
      <w:r w:rsidR="009B4A29" w:rsidRPr="003D504D">
        <w:rPr>
          <w:sz w:val="28"/>
          <w:szCs w:val="28"/>
        </w:rPr>
        <w:t>uri betonate proiectate, L total</w:t>
      </w:r>
      <w:r w:rsidRPr="003D504D">
        <w:rPr>
          <w:sz w:val="28"/>
          <w:szCs w:val="28"/>
        </w:rPr>
        <w:t xml:space="preserve">a = 105 m, sat </w:t>
      </w:r>
      <w:r w:rsidR="009B4A29" w:rsidRPr="003D504D">
        <w:rPr>
          <w:sz w:val="28"/>
          <w:szCs w:val="28"/>
        </w:rPr>
        <w:t>ranforsat L = 30 m:</w:t>
      </w:r>
    </w:p>
    <w:p w:rsidR="009B4A29" w:rsidRPr="003D504D" w:rsidRDefault="001132F3" w:rsidP="003D504D">
      <w:pPr>
        <w:spacing w:line="276" w:lineRule="auto"/>
        <w:rPr>
          <w:sz w:val="28"/>
          <w:szCs w:val="28"/>
        </w:rPr>
      </w:pPr>
      <w:r w:rsidRPr="003D504D">
        <w:rPr>
          <w:sz w:val="28"/>
          <w:szCs w:val="28"/>
        </w:rPr>
        <w:t xml:space="preserve">      </w:t>
      </w:r>
      <w:r w:rsidR="009B4A29" w:rsidRPr="003D504D">
        <w:rPr>
          <w:b/>
          <w:sz w:val="28"/>
          <w:szCs w:val="28"/>
        </w:rPr>
        <w:t>Podete</w:t>
      </w:r>
    </w:p>
    <w:p w:rsidR="009B4A29" w:rsidRPr="003D504D" w:rsidRDefault="009B4A29" w:rsidP="003D504D">
      <w:pPr>
        <w:spacing w:line="276" w:lineRule="auto"/>
        <w:jc w:val="both"/>
        <w:rPr>
          <w:sz w:val="28"/>
          <w:szCs w:val="28"/>
        </w:rPr>
      </w:pPr>
      <w:r w:rsidRPr="003D504D">
        <w:rPr>
          <w:sz w:val="28"/>
          <w:szCs w:val="28"/>
        </w:rPr>
        <w:lastRenderedPageBreak/>
        <w:t xml:space="preserve">Apele din şanţuri se vor descărca transversal prin podeţe existente şi se </w:t>
      </w:r>
      <w:proofErr w:type="gramStart"/>
      <w:r w:rsidRPr="003D504D">
        <w:rPr>
          <w:sz w:val="28"/>
          <w:szCs w:val="28"/>
        </w:rPr>
        <w:t>va</w:t>
      </w:r>
      <w:proofErr w:type="gramEnd"/>
      <w:r w:rsidRPr="003D504D">
        <w:rPr>
          <w:sz w:val="28"/>
          <w:szCs w:val="28"/>
        </w:rPr>
        <w:t xml:space="preserve"> studia modul de scurgere a acestora transversal sau longitudinal drumului, urmărindu-se îndepărtarea lor din zona constructiei.</w:t>
      </w:r>
    </w:p>
    <w:p w:rsidR="009B4A29" w:rsidRPr="003D504D" w:rsidRDefault="009B4A29" w:rsidP="003D504D">
      <w:pPr>
        <w:spacing w:line="276" w:lineRule="auto"/>
        <w:jc w:val="both"/>
        <w:rPr>
          <w:sz w:val="28"/>
          <w:szCs w:val="28"/>
        </w:rPr>
      </w:pPr>
      <w:r w:rsidRPr="003D504D">
        <w:rPr>
          <w:sz w:val="28"/>
          <w:szCs w:val="28"/>
        </w:rPr>
        <w:t>Se vor definitiva următoarele podete existente:</w:t>
      </w:r>
    </w:p>
    <w:p w:rsidR="009B4A29" w:rsidRPr="003D504D" w:rsidRDefault="009B4A29" w:rsidP="003D504D">
      <w:pPr>
        <w:spacing w:line="276" w:lineRule="auto"/>
        <w:jc w:val="both"/>
        <w:rPr>
          <w:rFonts w:eastAsia="Calibri"/>
          <w:sz w:val="28"/>
          <w:szCs w:val="28"/>
          <w:lang w:eastAsia="ro-RO"/>
        </w:rPr>
      </w:pPr>
      <w:r w:rsidRPr="003D504D">
        <w:rPr>
          <w:rFonts w:eastAsia="Calibri"/>
          <w:sz w:val="28"/>
          <w:szCs w:val="28"/>
          <w:lang w:eastAsia="ro-RO"/>
        </w:rPr>
        <w:t xml:space="preserve">- </w:t>
      </w:r>
      <w:proofErr w:type="gramStart"/>
      <w:r w:rsidRPr="003D504D">
        <w:rPr>
          <w:rFonts w:eastAsia="Calibri"/>
          <w:sz w:val="28"/>
          <w:szCs w:val="28"/>
          <w:lang w:eastAsia="ro-RO"/>
        </w:rPr>
        <w:t>km</w:t>
      </w:r>
      <w:proofErr w:type="gramEnd"/>
      <w:r w:rsidRPr="003D504D">
        <w:rPr>
          <w:rFonts w:eastAsia="Calibri"/>
          <w:sz w:val="28"/>
          <w:szCs w:val="28"/>
          <w:lang w:eastAsia="ro-RO"/>
        </w:rPr>
        <w:t xml:space="preserve"> 0+521 – podeț existent Ø800, L = 5,0 m; se  amenajaza torentul din amonte pe L=10,0m și se executa șanț deversor în aval L=5,0m;</w:t>
      </w:r>
    </w:p>
    <w:p w:rsidR="009B4A29" w:rsidRPr="003D504D" w:rsidRDefault="009B4A29" w:rsidP="003D504D">
      <w:pPr>
        <w:spacing w:line="276" w:lineRule="auto"/>
        <w:jc w:val="both"/>
        <w:rPr>
          <w:rFonts w:eastAsia="Calibri"/>
          <w:sz w:val="28"/>
          <w:szCs w:val="28"/>
          <w:lang w:eastAsia="ro-RO"/>
        </w:rPr>
      </w:pPr>
      <w:r w:rsidRPr="003D504D">
        <w:rPr>
          <w:rFonts w:eastAsia="Calibri"/>
          <w:sz w:val="28"/>
          <w:szCs w:val="28"/>
          <w:lang w:eastAsia="ro-RO"/>
        </w:rPr>
        <w:t xml:space="preserve">- </w:t>
      </w:r>
      <w:proofErr w:type="gramStart"/>
      <w:r w:rsidRPr="003D504D">
        <w:rPr>
          <w:rFonts w:eastAsia="Calibri"/>
          <w:sz w:val="28"/>
          <w:szCs w:val="28"/>
          <w:lang w:eastAsia="ro-RO"/>
        </w:rPr>
        <w:t>km</w:t>
      </w:r>
      <w:proofErr w:type="gramEnd"/>
      <w:r w:rsidRPr="003D504D">
        <w:rPr>
          <w:rFonts w:eastAsia="Calibri"/>
          <w:sz w:val="28"/>
          <w:szCs w:val="28"/>
          <w:lang w:eastAsia="ro-RO"/>
        </w:rPr>
        <w:t xml:space="preserve"> 0+915 – podeț existent Ø800, L = 5,0 m; se  decolmateaza</w:t>
      </w:r>
    </w:p>
    <w:p w:rsidR="009B4A29" w:rsidRPr="003D504D" w:rsidRDefault="009B4A29" w:rsidP="003D504D">
      <w:pPr>
        <w:spacing w:line="276" w:lineRule="auto"/>
        <w:jc w:val="both"/>
        <w:rPr>
          <w:rFonts w:eastAsia="Calibri"/>
          <w:sz w:val="28"/>
          <w:szCs w:val="28"/>
          <w:lang w:eastAsia="ro-RO"/>
        </w:rPr>
      </w:pPr>
      <w:r w:rsidRPr="003D504D">
        <w:rPr>
          <w:rFonts w:eastAsia="Calibri"/>
          <w:sz w:val="28"/>
          <w:szCs w:val="28"/>
          <w:lang w:eastAsia="ro-RO"/>
        </w:rPr>
        <w:t>- km 1+500 – podeț casetat existent cu latimea de 3,5m, se largeste cu 2x 0,50 m prin executie placa armata S=81,0mp  si protectie auto cu parapet mixt( 2x 18m)</w:t>
      </w:r>
    </w:p>
    <w:p w:rsidR="009B4A29" w:rsidRPr="003D504D" w:rsidRDefault="009B4A29" w:rsidP="003D504D">
      <w:pPr>
        <w:spacing w:line="276" w:lineRule="auto"/>
        <w:jc w:val="both"/>
        <w:rPr>
          <w:rFonts w:eastAsia="Calibri"/>
          <w:sz w:val="28"/>
          <w:szCs w:val="28"/>
          <w:lang w:eastAsia="ro-RO"/>
        </w:rPr>
      </w:pPr>
      <w:r w:rsidRPr="003D504D">
        <w:rPr>
          <w:rFonts w:eastAsia="Calibri"/>
          <w:sz w:val="28"/>
          <w:szCs w:val="28"/>
          <w:lang w:eastAsia="ro-RO"/>
        </w:rPr>
        <w:t xml:space="preserve">- </w:t>
      </w:r>
      <w:proofErr w:type="gramStart"/>
      <w:r w:rsidRPr="003D504D">
        <w:rPr>
          <w:rFonts w:eastAsia="Calibri"/>
          <w:sz w:val="28"/>
          <w:szCs w:val="28"/>
          <w:lang w:eastAsia="ro-RO"/>
        </w:rPr>
        <w:t>km</w:t>
      </w:r>
      <w:proofErr w:type="gramEnd"/>
      <w:r w:rsidRPr="003D504D">
        <w:rPr>
          <w:rFonts w:eastAsia="Calibri"/>
          <w:sz w:val="28"/>
          <w:szCs w:val="28"/>
          <w:lang w:eastAsia="ro-RO"/>
        </w:rPr>
        <w:t xml:space="preserve"> 6+890 – podeț existent Ø1200, L = 5,0 m; se  decolmateaza si se monteza parapet metalic deformabil L=24,0 m.</w:t>
      </w:r>
    </w:p>
    <w:p w:rsidR="000A5798" w:rsidRPr="003D504D" w:rsidRDefault="009B4A29" w:rsidP="003D504D">
      <w:pPr>
        <w:spacing w:line="276" w:lineRule="auto"/>
        <w:jc w:val="both"/>
        <w:rPr>
          <w:bCs/>
          <w:sz w:val="28"/>
          <w:szCs w:val="28"/>
        </w:rPr>
      </w:pPr>
      <w:r w:rsidRPr="003D504D">
        <w:rPr>
          <w:bCs/>
          <w:sz w:val="28"/>
          <w:szCs w:val="28"/>
        </w:rPr>
        <w:t xml:space="preserve"> Clasa betoanelor utilizate pentru lucrările de asigurare a colectării şi evacuării apelor de </w:t>
      </w:r>
      <w:proofErr w:type="gramStart"/>
      <w:r w:rsidRPr="003D504D">
        <w:rPr>
          <w:bCs/>
          <w:sz w:val="28"/>
          <w:szCs w:val="28"/>
        </w:rPr>
        <w:t>suprafaţă  se</w:t>
      </w:r>
      <w:proofErr w:type="gramEnd"/>
      <w:r w:rsidRPr="003D504D">
        <w:rPr>
          <w:bCs/>
          <w:sz w:val="28"/>
          <w:szCs w:val="28"/>
        </w:rPr>
        <w:t xml:space="preserve"> vor alege în f</w:t>
      </w:r>
      <w:r w:rsidR="000A5798" w:rsidRPr="003D504D">
        <w:rPr>
          <w:bCs/>
          <w:sz w:val="28"/>
          <w:szCs w:val="28"/>
        </w:rPr>
        <w:t>unctie de normativele legale in vigoare ;</w:t>
      </w:r>
    </w:p>
    <w:p w:rsidR="009B4A29" w:rsidRPr="003D504D" w:rsidRDefault="009B4A29" w:rsidP="003D504D">
      <w:pPr>
        <w:spacing w:line="276" w:lineRule="auto"/>
        <w:rPr>
          <w:b/>
          <w:sz w:val="28"/>
          <w:szCs w:val="28"/>
          <w:u w:val="single"/>
        </w:rPr>
      </w:pPr>
      <w:r w:rsidRPr="003D504D">
        <w:rPr>
          <w:b/>
          <w:sz w:val="28"/>
          <w:szCs w:val="28"/>
        </w:rPr>
        <w:tab/>
      </w:r>
      <w:r w:rsidRPr="003D504D">
        <w:rPr>
          <w:b/>
          <w:sz w:val="28"/>
          <w:szCs w:val="28"/>
          <w:u w:val="single"/>
        </w:rPr>
        <w:t>Lucrari de protectie mal</w:t>
      </w:r>
    </w:p>
    <w:p w:rsidR="009B4A29" w:rsidRPr="003D504D" w:rsidRDefault="009B4A29" w:rsidP="003D504D">
      <w:pPr>
        <w:spacing w:line="276" w:lineRule="auto"/>
        <w:ind w:firstLine="720"/>
        <w:jc w:val="both"/>
        <w:rPr>
          <w:sz w:val="28"/>
          <w:szCs w:val="28"/>
        </w:rPr>
      </w:pPr>
      <w:r w:rsidRPr="003D504D">
        <w:rPr>
          <w:sz w:val="28"/>
          <w:szCs w:val="28"/>
        </w:rPr>
        <w:t>Pentru protectia corpului drumului pe sectorul km 0+300- 0+315 partea stanga, s-a proiectat zid de protectie din gabioane cu Helv= 4,0m</w:t>
      </w:r>
    </w:p>
    <w:p w:rsidR="009B4A29" w:rsidRPr="003D504D" w:rsidRDefault="009B4A29" w:rsidP="003D504D">
      <w:pPr>
        <w:spacing w:line="276" w:lineRule="auto"/>
        <w:ind w:firstLine="720"/>
        <w:jc w:val="both"/>
        <w:rPr>
          <w:sz w:val="28"/>
          <w:szCs w:val="28"/>
        </w:rPr>
      </w:pPr>
      <w:r w:rsidRPr="003D504D">
        <w:rPr>
          <w:sz w:val="28"/>
          <w:szCs w:val="28"/>
        </w:rPr>
        <w:t xml:space="preserve">Fundatiile zidurilor vor fi realizare </w:t>
      </w:r>
      <w:r w:rsidRPr="003D504D">
        <w:rPr>
          <w:iCs/>
          <w:sz w:val="28"/>
          <w:szCs w:val="28"/>
        </w:rPr>
        <w:t>din beton ciclopian (C25/30)</w:t>
      </w:r>
      <w:r w:rsidRPr="003D504D">
        <w:rPr>
          <w:sz w:val="28"/>
          <w:szCs w:val="28"/>
        </w:rPr>
        <w:tab/>
      </w:r>
    </w:p>
    <w:p w:rsidR="009B4A29" w:rsidRPr="003D504D" w:rsidRDefault="009B4A29" w:rsidP="003D504D">
      <w:pPr>
        <w:spacing w:line="276" w:lineRule="auto"/>
        <w:ind w:firstLine="720"/>
        <w:jc w:val="both"/>
        <w:rPr>
          <w:sz w:val="28"/>
          <w:szCs w:val="28"/>
        </w:rPr>
      </w:pPr>
      <w:r w:rsidRPr="003D504D">
        <w:rPr>
          <w:sz w:val="28"/>
          <w:szCs w:val="28"/>
        </w:rPr>
        <w:t>Cutiile pentru gabioane se executa din plasa de sarma impletitaz incata Ø 2</w:t>
      </w:r>
      <w:proofErr w:type="gramStart"/>
      <w:r w:rsidRPr="003D504D">
        <w:rPr>
          <w:sz w:val="28"/>
          <w:szCs w:val="28"/>
        </w:rPr>
        <w:t>,8</w:t>
      </w:r>
      <w:proofErr w:type="gramEnd"/>
      <w:r w:rsidRPr="003D504D">
        <w:rPr>
          <w:sz w:val="28"/>
          <w:szCs w:val="28"/>
        </w:rPr>
        <w:t xml:space="preserve">  cu ochiuri patrate </w:t>
      </w:r>
      <w:r w:rsidR="000A5798" w:rsidRPr="003D504D">
        <w:rPr>
          <w:sz w:val="28"/>
          <w:szCs w:val="28"/>
        </w:rPr>
        <w:t>;</w:t>
      </w:r>
    </w:p>
    <w:p w:rsidR="009B4A29" w:rsidRPr="003D504D" w:rsidRDefault="009B4A29" w:rsidP="003D504D">
      <w:pPr>
        <w:spacing w:line="276" w:lineRule="auto"/>
        <w:ind w:firstLine="720"/>
        <w:jc w:val="both"/>
        <w:rPr>
          <w:sz w:val="28"/>
          <w:szCs w:val="28"/>
        </w:rPr>
      </w:pPr>
      <w:r w:rsidRPr="003D504D">
        <w:rPr>
          <w:sz w:val="28"/>
          <w:szCs w:val="28"/>
        </w:rPr>
        <w:t>Plasele, cadrele si carcasele se leaga intre ele cu sarma zincata moale Ø 2</w:t>
      </w:r>
      <w:proofErr w:type="gramStart"/>
      <w:r w:rsidRPr="003D504D">
        <w:rPr>
          <w:sz w:val="28"/>
          <w:szCs w:val="28"/>
        </w:rPr>
        <w:t>,0</w:t>
      </w:r>
      <w:proofErr w:type="gramEnd"/>
      <w:r w:rsidRPr="003D504D">
        <w:rPr>
          <w:sz w:val="28"/>
          <w:szCs w:val="28"/>
        </w:rPr>
        <w:t xml:space="preserve"> mm, </w:t>
      </w:r>
    </w:p>
    <w:p w:rsidR="009B4A29" w:rsidRPr="003D504D" w:rsidRDefault="009B4A29" w:rsidP="003D504D">
      <w:pPr>
        <w:spacing w:line="276" w:lineRule="auto"/>
        <w:jc w:val="both"/>
        <w:rPr>
          <w:sz w:val="28"/>
          <w:szCs w:val="28"/>
        </w:rPr>
      </w:pPr>
      <w:r w:rsidRPr="003D504D">
        <w:rPr>
          <w:sz w:val="28"/>
          <w:szCs w:val="28"/>
        </w:rPr>
        <w:tab/>
        <w:t xml:space="preserve">Umplerea gabioanelor se face cu piatră bruta cu dimensiuni de max-200 mm zidită, uscată, bine împănată.Piatra bruta trebuie sa corespunda conditiilor din SR EN 13043.La aranjarea pietrei în gabioane, se va cauta în măsura posibilitătii, ca paramentul să fie realizat cu piatră cu dimensiunile mai mari. În spatele elevaţiei se </w:t>
      </w:r>
      <w:proofErr w:type="gramStart"/>
      <w:r w:rsidRPr="003D504D">
        <w:rPr>
          <w:sz w:val="28"/>
          <w:szCs w:val="28"/>
        </w:rPr>
        <w:t>va</w:t>
      </w:r>
      <w:proofErr w:type="gramEnd"/>
      <w:r w:rsidRPr="003D504D">
        <w:rPr>
          <w:sz w:val="28"/>
          <w:szCs w:val="28"/>
        </w:rPr>
        <w:t xml:space="preserve"> realiza un dren din zidarie de piatra. Pentru evacuarea apelor din spatele elevatiei s-a prevazut o chiuneta din beton C25/30 de 40x25cm cu tuburi PVC riflate Ø100 mm  si  barbacane de  descarcare din tuburi PVC Ø110 mm  pozitionate din 3 m în 3 m . Pentru evitarea colmatarii drenului se foloseste geotextil </w:t>
      </w:r>
      <w:proofErr w:type="gramStart"/>
      <w:r w:rsidRPr="003D504D">
        <w:rPr>
          <w:sz w:val="28"/>
          <w:szCs w:val="28"/>
        </w:rPr>
        <w:t xml:space="preserve">netesu </w:t>
      </w:r>
      <w:r w:rsidR="000A5798" w:rsidRPr="003D504D">
        <w:rPr>
          <w:sz w:val="28"/>
          <w:szCs w:val="28"/>
        </w:rPr>
        <w:t>.</w:t>
      </w:r>
      <w:proofErr w:type="gramEnd"/>
    </w:p>
    <w:p w:rsidR="009B4A29" w:rsidRPr="003D504D" w:rsidRDefault="009B4A29" w:rsidP="003D504D">
      <w:pPr>
        <w:pStyle w:val="Title"/>
        <w:spacing w:line="276" w:lineRule="auto"/>
        <w:jc w:val="both"/>
        <w:rPr>
          <w:b/>
          <w:i w:val="0"/>
          <w:sz w:val="28"/>
          <w:szCs w:val="28"/>
          <w:u w:val="single"/>
        </w:rPr>
      </w:pPr>
      <w:r w:rsidRPr="003D504D">
        <w:rPr>
          <w:b/>
          <w:i w:val="0"/>
          <w:sz w:val="28"/>
          <w:szCs w:val="28"/>
        </w:rPr>
        <w:tab/>
      </w:r>
      <w:r w:rsidRPr="003D504D">
        <w:rPr>
          <w:b/>
          <w:i w:val="0"/>
          <w:sz w:val="28"/>
          <w:szCs w:val="28"/>
          <w:u w:val="single"/>
        </w:rPr>
        <w:t>Siguranţa</w:t>
      </w:r>
      <w:r w:rsidR="00B612E4" w:rsidRPr="003D504D">
        <w:rPr>
          <w:b/>
          <w:i w:val="0"/>
          <w:sz w:val="28"/>
          <w:szCs w:val="28"/>
          <w:u w:val="single"/>
          <w:lang w:val="en-GB"/>
        </w:rPr>
        <w:t xml:space="preserve"> </w:t>
      </w:r>
      <w:r w:rsidRPr="003D504D">
        <w:rPr>
          <w:b/>
          <w:i w:val="0"/>
          <w:sz w:val="28"/>
          <w:szCs w:val="28"/>
          <w:u w:val="single"/>
        </w:rPr>
        <w:t>circulaţiei</w:t>
      </w:r>
    </w:p>
    <w:p w:rsidR="009B4A29" w:rsidRPr="003D504D" w:rsidRDefault="009B4A29" w:rsidP="003D504D">
      <w:pPr>
        <w:pStyle w:val="BodyTextIndent"/>
        <w:spacing w:after="0" w:line="276" w:lineRule="auto"/>
        <w:ind w:left="0" w:firstLine="720"/>
        <w:jc w:val="both"/>
        <w:rPr>
          <w:sz w:val="28"/>
          <w:szCs w:val="28"/>
        </w:rPr>
      </w:pPr>
      <w:r w:rsidRPr="003D504D">
        <w:rPr>
          <w:sz w:val="28"/>
          <w:szCs w:val="28"/>
        </w:rPr>
        <w:t xml:space="preserve">Pentru siguranta </w:t>
      </w:r>
      <w:proofErr w:type="gramStart"/>
      <w:r w:rsidRPr="003D504D">
        <w:rPr>
          <w:sz w:val="28"/>
          <w:szCs w:val="28"/>
        </w:rPr>
        <w:t xml:space="preserve">circulatiei </w:t>
      </w:r>
      <w:r w:rsidR="000A5798" w:rsidRPr="003D504D">
        <w:rPr>
          <w:sz w:val="28"/>
          <w:szCs w:val="28"/>
        </w:rPr>
        <w:t>,</w:t>
      </w:r>
      <w:r w:rsidRPr="003D504D">
        <w:rPr>
          <w:sz w:val="28"/>
          <w:szCs w:val="28"/>
        </w:rPr>
        <w:t>pentru</w:t>
      </w:r>
      <w:proofErr w:type="gramEnd"/>
      <w:r w:rsidRPr="003D504D">
        <w:rPr>
          <w:sz w:val="28"/>
          <w:szCs w:val="28"/>
        </w:rPr>
        <w:t xml:space="preserve"> amplasarea dispozitivelor de siguranta circ</w:t>
      </w:r>
      <w:r w:rsidR="000A5798" w:rsidRPr="003D504D">
        <w:rPr>
          <w:sz w:val="28"/>
          <w:szCs w:val="28"/>
        </w:rPr>
        <w:t xml:space="preserve">ulatiei, precum si pentru  </w:t>
      </w:r>
      <w:r w:rsidRPr="003D504D">
        <w:rPr>
          <w:sz w:val="28"/>
          <w:szCs w:val="28"/>
        </w:rPr>
        <w:t>pentru realizarea semna</w:t>
      </w:r>
      <w:r w:rsidR="000A5798" w:rsidRPr="003D504D">
        <w:rPr>
          <w:sz w:val="28"/>
          <w:szCs w:val="28"/>
        </w:rPr>
        <w:t>lizarii orizontale si verticale se vor respecta prevederile legale in vigoare  ;</w:t>
      </w:r>
    </w:p>
    <w:p w:rsidR="009B4A29" w:rsidRPr="003D504D" w:rsidRDefault="009B4A29" w:rsidP="003D504D">
      <w:pPr>
        <w:pStyle w:val="BodyTextIndent"/>
        <w:spacing w:after="0" w:line="276" w:lineRule="auto"/>
        <w:ind w:left="0" w:firstLine="720"/>
        <w:rPr>
          <w:sz w:val="28"/>
          <w:szCs w:val="28"/>
        </w:rPr>
      </w:pPr>
      <w:r w:rsidRPr="003D504D">
        <w:rPr>
          <w:sz w:val="28"/>
          <w:szCs w:val="28"/>
        </w:rPr>
        <w:t>Pentru eliminarea riscului de tasari laterale aval drum si asigurarea unui acostament corespunzator si pentru imbunatatirea conditiilor de siguranța a circulației rutiere, s-a proiectat parapet cu fundatia adancita pe urmatoarele sectoare de drum:</w:t>
      </w:r>
    </w:p>
    <w:p w:rsidR="009B4A29" w:rsidRPr="003D504D" w:rsidRDefault="009B4A29" w:rsidP="003D504D">
      <w:pPr>
        <w:pStyle w:val="BodyTextIndent"/>
        <w:spacing w:after="0" w:line="276" w:lineRule="auto"/>
        <w:ind w:left="0" w:firstLine="720"/>
        <w:rPr>
          <w:sz w:val="28"/>
          <w:szCs w:val="28"/>
        </w:rPr>
      </w:pPr>
      <w:r w:rsidRPr="003D504D">
        <w:rPr>
          <w:sz w:val="28"/>
          <w:szCs w:val="28"/>
        </w:rPr>
        <w:lastRenderedPageBreak/>
        <w:t>Pentru siguranța circulației, s-a prevăzut parapet metalic tip H2 pe urmatoarele sectoare de drum:</w:t>
      </w:r>
    </w:p>
    <w:p w:rsidR="009B4A29" w:rsidRPr="003D504D" w:rsidRDefault="009B4A29" w:rsidP="003D504D">
      <w:pPr>
        <w:pStyle w:val="BodyTextIndent"/>
        <w:spacing w:after="0" w:line="276" w:lineRule="auto"/>
        <w:ind w:left="0" w:firstLine="720"/>
        <w:rPr>
          <w:sz w:val="28"/>
          <w:szCs w:val="28"/>
        </w:rPr>
      </w:pPr>
      <w:r w:rsidRPr="003D504D">
        <w:rPr>
          <w:b/>
          <w:sz w:val="28"/>
          <w:szCs w:val="28"/>
        </w:rPr>
        <w:t>Protectia versantului stancos vertical</w:t>
      </w:r>
    </w:p>
    <w:p w:rsidR="009B4A29" w:rsidRPr="003D504D" w:rsidRDefault="009B4A29" w:rsidP="003D504D">
      <w:pPr>
        <w:spacing w:line="276" w:lineRule="auto"/>
        <w:ind w:firstLine="720"/>
        <w:jc w:val="both"/>
        <w:rPr>
          <w:sz w:val="28"/>
          <w:szCs w:val="28"/>
        </w:rPr>
      </w:pPr>
      <w:r w:rsidRPr="003D504D">
        <w:rPr>
          <w:sz w:val="28"/>
          <w:szCs w:val="28"/>
        </w:rPr>
        <w:t>Pentru protecţia împotriva căderilor de piatră de pe versant, acesta se va proteja cu plasă de sârmă (impletitura cu ochiurile si grosimea sarmei de 80x80mm, Ø4mm) montata tip draperie, pe ancore, pe o lungime totală de 170 m si o înălţime de 8...10 m, pe următoarele sectoare:</w:t>
      </w:r>
    </w:p>
    <w:p w:rsidR="009B4A29" w:rsidRPr="003D504D" w:rsidRDefault="009B4A29" w:rsidP="003D504D">
      <w:pPr>
        <w:pStyle w:val="BodyTextIndent"/>
        <w:spacing w:after="0" w:line="276" w:lineRule="auto"/>
        <w:rPr>
          <w:sz w:val="28"/>
          <w:szCs w:val="28"/>
        </w:rPr>
      </w:pPr>
      <w:r w:rsidRPr="003D504D">
        <w:rPr>
          <w:sz w:val="28"/>
          <w:szCs w:val="28"/>
        </w:rPr>
        <w:t xml:space="preserve">- </w:t>
      </w:r>
      <w:proofErr w:type="gramStart"/>
      <w:r w:rsidRPr="003D504D">
        <w:rPr>
          <w:sz w:val="28"/>
          <w:szCs w:val="28"/>
        </w:rPr>
        <w:t>stâlpi</w:t>
      </w:r>
      <w:proofErr w:type="gramEnd"/>
      <w:r w:rsidRPr="003D504D">
        <w:rPr>
          <w:sz w:val="28"/>
          <w:szCs w:val="28"/>
        </w:rPr>
        <w:t xml:space="preserve"> și table indicatoare – 20 buc.;</w:t>
      </w:r>
    </w:p>
    <w:p w:rsidR="001132F3" w:rsidRPr="003D504D" w:rsidRDefault="0095025B" w:rsidP="003D504D">
      <w:pPr>
        <w:pStyle w:val="BodyTextIndent"/>
        <w:spacing w:after="0" w:line="276" w:lineRule="auto"/>
        <w:ind w:left="0"/>
        <w:rPr>
          <w:sz w:val="28"/>
          <w:szCs w:val="28"/>
        </w:rPr>
      </w:pPr>
      <w:r w:rsidRPr="003D504D">
        <w:rPr>
          <w:sz w:val="28"/>
          <w:szCs w:val="28"/>
        </w:rPr>
        <w:t xml:space="preserve">    </w:t>
      </w:r>
      <w:r w:rsidR="009B4A29" w:rsidRPr="003D504D">
        <w:rPr>
          <w:sz w:val="28"/>
          <w:szCs w:val="28"/>
        </w:rPr>
        <w:t xml:space="preserve">-  </w:t>
      </w:r>
      <w:proofErr w:type="gramStart"/>
      <w:r w:rsidR="009B4A29" w:rsidRPr="003D504D">
        <w:rPr>
          <w:sz w:val="28"/>
          <w:szCs w:val="28"/>
        </w:rPr>
        <w:t>marcaje</w:t>
      </w:r>
      <w:proofErr w:type="gramEnd"/>
      <w:r w:rsidR="009B4A29" w:rsidRPr="003D504D">
        <w:rPr>
          <w:sz w:val="28"/>
          <w:szCs w:val="28"/>
        </w:rPr>
        <w:t xml:space="preserve"> rutiere longitudinale - 14,848 km; </w:t>
      </w:r>
    </w:p>
    <w:p w:rsidR="001132F3" w:rsidRPr="003D504D" w:rsidRDefault="001132F3" w:rsidP="003D504D">
      <w:pPr>
        <w:shd w:val="clear" w:color="auto" w:fill="FFFFFF"/>
        <w:spacing w:line="276" w:lineRule="auto"/>
        <w:ind w:right="48"/>
        <w:jc w:val="both"/>
        <w:rPr>
          <w:sz w:val="28"/>
          <w:szCs w:val="28"/>
        </w:rPr>
      </w:pPr>
      <w:r w:rsidRPr="003D504D">
        <w:rPr>
          <w:sz w:val="28"/>
          <w:szCs w:val="28"/>
        </w:rPr>
        <w:t xml:space="preserve">    Calea de acces permanenta către si dinspre amplasamentul drumului sătesc de interes local Eibenthal, proiectat, </w:t>
      </w:r>
      <w:proofErr w:type="gramStart"/>
      <w:r w:rsidRPr="003D504D">
        <w:rPr>
          <w:sz w:val="28"/>
          <w:szCs w:val="28"/>
        </w:rPr>
        <w:t>este</w:t>
      </w:r>
      <w:proofErr w:type="gramEnd"/>
      <w:r w:rsidRPr="003D504D">
        <w:rPr>
          <w:sz w:val="28"/>
          <w:szCs w:val="28"/>
        </w:rPr>
        <w:t xml:space="preserve"> </w:t>
      </w:r>
      <w:r w:rsidRPr="003D504D">
        <w:rPr>
          <w:sz w:val="28"/>
          <w:szCs w:val="28"/>
          <w:shd w:val="clear" w:color="auto" w:fill="FFFFFF"/>
        </w:rPr>
        <w:t>DN57: Orșova -Moldova Noua.</w:t>
      </w:r>
    </w:p>
    <w:p w:rsidR="001132F3" w:rsidRPr="003D504D" w:rsidRDefault="001132F3" w:rsidP="003D504D">
      <w:pPr>
        <w:spacing w:line="276" w:lineRule="auto"/>
        <w:jc w:val="both"/>
        <w:rPr>
          <w:rStyle w:val="ParagrafNormalCaracter"/>
          <w:rFonts w:ascii="Times New Roman" w:eastAsia="Calibri" w:hAnsi="Times New Roman" w:cs="Times New Roman"/>
          <w:lang w:val="it-IT"/>
        </w:rPr>
      </w:pPr>
      <w:r w:rsidRPr="003D504D">
        <w:rPr>
          <w:sz w:val="28"/>
          <w:szCs w:val="28"/>
        </w:rPr>
        <w:t xml:space="preserve">    Caile de acces </w:t>
      </w:r>
      <w:proofErr w:type="gramStart"/>
      <w:r w:rsidRPr="003D504D">
        <w:rPr>
          <w:sz w:val="28"/>
          <w:szCs w:val="28"/>
        </w:rPr>
        <w:t>provizori</w:t>
      </w:r>
      <w:r w:rsidRPr="003D504D">
        <w:rPr>
          <w:b/>
          <w:sz w:val="28"/>
          <w:szCs w:val="28"/>
        </w:rPr>
        <w:t>i</w:t>
      </w:r>
      <w:r w:rsidRPr="003D504D">
        <w:rPr>
          <w:rFonts w:eastAsia="Calibri"/>
          <w:sz w:val="28"/>
          <w:szCs w:val="28"/>
          <w:lang w:val="it-IT"/>
        </w:rPr>
        <w:t xml:space="preserve"> :Pentru</w:t>
      </w:r>
      <w:proofErr w:type="gramEnd"/>
      <w:r w:rsidRPr="003D504D">
        <w:rPr>
          <w:rFonts w:eastAsia="Calibri"/>
          <w:sz w:val="28"/>
          <w:szCs w:val="28"/>
          <w:lang w:val="it-IT"/>
        </w:rPr>
        <w:t xml:space="preserve"> executarea obiectivului de investitii propus nu sunt necesare accese provizorii.</w:t>
      </w:r>
    </w:p>
    <w:p w:rsidR="009842A4" w:rsidRPr="003D504D" w:rsidRDefault="00D2560C" w:rsidP="003D504D">
      <w:pPr>
        <w:spacing w:line="276" w:lineRule="auto"/>
        <w:ind w:hanging="142"/>
        <w:jc w:val="both"/>
        <w:textAlignment w:val="baseline"/>
        <w:rPr>
          <w:sz w:val="28"/>
          <w:szCs w:val="28"/>
          <w:lang w:val="ro-RO"/>
        </w:rPr>
      </w:pPr>
      <w:r w:rsidRPr="003D504D">
        <w:rPr>
          <w:sz w:val="28"/>
          <w:szCs w:val="28"/>
        </w:rPr>
        <w:t xml:space="preserve"> </w:t>
      </w:r>
      <w:r w:rsidR="00986940" w:rsidRPr="003D504D">
        <w:rPr>
          <w:sz w:val="28"/>
          <w:szCs w:val="28"/>
        </w:rPr>
        <w:t>2.2</w:t>
      </w:r>
      <w:r w:rsidR="00DA20D4" w:rsidRPr="003D504D">
        <w:rPr>
          <w:sz w:val="28"/>
          <w:szCs w:val="28"/>
        </w:rPr>
        <w:t xml:space="preserve">) </w:t>
      </w:r>
      <w:r w:rsidR="00DA20D4" w:rsidRPr="003D504D">
        <w:rPr>
          <w:sz w:val="28"/>
          <w:szCs w:val="28"/>
          <w:lang w:val="ro-RO"/>
        </w:rPr>
        <w:t xml:space="preserve">cumularea cu alte proiecte: nu </w:t>
      </w:r>
      <w:proofErr w:type="gramStart"/>
      <w:r w:rsidR="00DA20D4" w:rsidRPr="003D504D">
        <w:rPr>
          <w:sz w:val="28"/>
          <w:szCs w:val="28"/>
          <w:lang w:val="ro-RO"/>
        </w:rPr>
        <w:t>este</w:t>
      </w:r>
      <w:proofErr w:type="gramEnd"/>
      <w:r w:rsidR="00DA20D4" w:rsidRPr="003D504D">
        <w:rPr>
          <w:sz w:val="28"/>
          <w:szCs w:val="28"/>
          <w:lang w:val="ro-RO"/>
        </w:rPr>
        <w:t xml:space="preserve"> cazul</w:t>
      </w:r>
      <w:r w:rsidR="00DA20D4" w:rsidRPr="003D504D">
        <w:rPr>
          <w:sz w:val="28"/>
          <w:szCs w:val="28"/>
        </w:rPr>
        <w:t>;</w:t>
      </w:r>
    </w:p>
    <w:p w:rsidR="00B33BD2" w:rsidRPr="003D504D" w:rsidRDefault="00AF69C8" w:rsidP="003D504D">
      <w:pPr>
        <w:spacing w:line="276" w:lineRule="auto"/>
        <w:ind w:hanging="142"/>
        <w:jc w:val="both"/>
        <w:textAlignment w:val="baseline"/>
        <w:rPr>
          <w:sz w:val="28"/>
          <w:szCs w:val="28"/>
          <w:lang w:val="ro-RO"/>
        </w:rPr>
      </w:pPr>
      <w:r w:rsidRPr="003D504D">
        <w:rPr>
          <w:sz w:val="28"/>
          <w:szCs w:val="28"/>
        </w:rPr>
        <w:t xml:space="preserve"> </w:t>
      </w:r>
      <w:r w:rsidR="00986940" w:rsidRPr="003D504D">
        <w:rPr>
          <w:sz w:val="28"/>
          <w:szCs w:val="28"/>
        </w:rPr>
        <w:t>2.3</w:t>
      </w:r>
      <w:proofErr w:type="gramStart"/>
      <w:r w:rsidR="00986940" w:rsidRPr="003D504D">
        <w:rPr>
          <w:sz w:val="28"/>
          <w:szCs w:val="28"/>
        </w:rPr>
        <w:t>)</w:t>
      </w:r>
      <w:r w:rsidR="00DA20D4" w:rsidRPr="003D504D">
        <w:rPr>
          <w:sz w:val="28"/>
          <w:szCs w:val="28"/>
          <w:lang w:val="ro-RO"/>
        </w:rPr>
        <w:t>utilizarea</w:t>
      </w:r>
      <w:proofErr w:type="gramEnd"/>
      <w:r w:rsidR="00DA20D4" w:rsidRPr="003D504D">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3D504D" w:rsidRDefault="00AF69C8" w:rsidP="003D504D">
      <w:pPr>
        <w:spacing w:line="276" w:lineRule="auto"/>
        <w:ind w:hanging="142"/>
        <w:jc w:val="both"/>
        <w:textAlignment w:val="baseline"/>
        <w:rPr>
          <w:sz w:val="28"/>
          <w:szCs w:val="28"/>
          <w:lang w:val="ro-RO"/>
        </w:rPr>
      </w:pPr>
      <w:r w:rsidRPr="003D504D">
        <w:rPr>
          <w:sz w:val="28"/>
          <w:szCs w:val="28"/>
          <w:lang w:val="ro-RO"/>
        </w:rPr>
        <w:t xml:space="preserve"> </w:t>
      </w:r>
      <w:r w:rsidR="00986940" w:rsidRPr="003D504D">
        <w:rPr>
          <w:sz w:val="28"/>
          <w:szCs w:val="28"/>
          <w:lang w:val="ro-RO"/>
        </w:rPr>
        <w:t>2</w:t>
      </w:r>
      <w:r w:rsidR="00986940" w:rsidRPr="003D504D">
        <w:rPr>
          <w:sz w:val="28"/>
          <w:szCs w:val="28"/>
        </w:rPr>
        <w:t>.4</w:t>
      </w:r>
      <w:r w:rsidR="00DA20D4" w:rsidRPr="003D504D">
        <w:rPr>
          <w:sz w:val="28"/>
          <w:szCs w:val="28"/>
        </w:rPr>
        <w:t>)</w:t>
      </w:r>
      <w:r w:rsidR="00DA20D4" w:rsidRPr="003D504D">
        <w:rPr>
          <w:sz w:val="28"/>
          <w:szCs w:val="28"/>
          <w:lang w:val="ro-RO"/>
        </w:rPr>
        <w:t xml:space="preserve">cantitate și tipurile de deșeuri generate/gestionate: </w:t>
      </w:r>
    </w:p>
    <w:p w:rsidR="00B33BD2" w:rsidRPr="003D504D" w:rsidRDefault="004F63C3" w:rsidP="003D504D">
      <w:pPr>
        <w:spacing w:line="276" w:lineRule="auto"/>
        <w:ind w:hanging="142"/>
        <w:jc w:val="both"/>
        <w:textAlignment w:val="baseline"/>
        <w:rPr>
          <w:sz w:val="28"/>
          <w:szCs w:val="28"/>
          <w:lang w:val="ro-RO"/>
        </w:rPr>
      </w:pPr>
      <w:r w:rsidRPr="003D504D">
        <w:rPr>
          <w:sz w:val="28"/>
          <w:szCs w:val="28"/>
          <w:lang w:val="ro-RO"/>
        </w:rPr>
        <w:t>- proiectul va genera des</w:t>
      </w:r>
      <w:r w:rsidR="00DA20D4" w:rsidRPr="003D504D">
        <w:rPr>
          <w:sz w:val="28"/>
          <w:szCs w:val="28"/>
          <w:lang w:val="ro-RO"/>
        </w:rPr>
        <w:t xml:space="preserve">euri  fără caracter periculos  în etapa de execuţie, deşeuri </w:t>
      </w:r>
      <w:r w:rsidR="004C531F" w:rsidRPr="003D504D">
        <w:rPr>
          <w:sz w:val="28"/>
          <w:szCs w:val="28"/>
          <w:lang w:val="ro-RO"/>
        </w:rPr>
        <w:t xml:space="preserve"> </w:t>
      </w:r>
      <w:r w:rsidR="00DA20D4" w:rsidRPr="003D504D">
        <w:rPr>
          <w:sz w:val="28"/>
          <w:szCs w:val="28"/>
          <w:lang w:val="ro-RO"/>
        </w:rPr>
        <w:t>din construcţii și deșeuri menajere.</w:t>
      </w:r>
    </w:p>
    <w:p w:rsidR="00DA20D4" w:rsidRPr="003D504D" w:rsidRDefault="00AF69C8" w:rsidP="003D504D">
      <w:pPr>
        <w:spacing w:line="276" w:lineRule="auto"/>
        <w:ind w:hanging="142"/>
        <w:jc w:val="both"/>
        <w:textAlignment w:val="baseline"/>
        <w:rPr>
          <w:sz w:val="28"/>
          <w:szCs w:val="28"/>
          <w:lang w:val="ro-RO"/>
        </w:rPr>
      </w:pPr>
      <w:r w:rsidRPr="003D504D">
        <w:rPr>
          <w:sz w:val="28"/>
          <w:szCs w:val="28"/>
        </w:rPr>
        <w:t xml:space="preserve"> </w:t>
      </w:r>
      <w:r w:rsidR="00986940" w:rsidRPr="003D504D">
        <w:rPr>
          <w:sz w:val="28"/>
          <w:szCs w:val="28"/>
        </w:rPr>
        <w:t>2.5</w:t>
      </w:r>
      <w:proofErr w:type="gramStart"/>
      <w:r w:rsidR="00DA20D4" w:rsidRPr="003D504D">
        <w:rPr>
          <w:sz w:val="28"/>
          <w:szCs w:val="28"/>
        </w:rPr>
        <w:t>)</w:t>
      </w:r>
      <w:r w:rsidR="00DA20D4" w:rsidRPr="003D504D">
        <w:rPr>
          <w:sz w:val="28"/>
          <w:szCs w:val="28"/>
          <w:lang w:val="ro-RO"/>
        </w:rPr>
        <w:t>poluarea</w:t>
      </w:r>
      <w:proofErr w:type="gramEnd"/>
      <w:r w:rsidR="00DA20D4" w:rsidRPr="003D504D">
        <w:rPr>
          <w:sz w:val="28"/>
          <w:szCs w:val="28"/>
          <w:lang w:val="ro-RO"/>
        </w:rPr>
        <w:t xml:space="preserve"> și alte efecte negative: </w:t>
      </w:r>
    </w:p>
    <w:p w:rsidR="00DA20D4" w:rsidRPr="003D504D" w:rsidRDefault="00B33BD2" w:rsidP="003D504D">
      <w:pPr>
        <w:spacing w:line="276" w:lineRule="auto"/>
        <w:ind w:hanging="142"/>
        <w:jc w:val="both"/>
        <w:textAlignment w:val="baseline"/>
        <w:rPr>
          <w:sz w:val="28"/>
          <w:szCs w:val="28"/>
          <w:lang w:val="ro-RO"/>
        </w:rPr>
      </w:pPr>
      <w:r w:rsidRPr="003D504D">
        <w:rPr>
          <w:sz w:val="28"/>
          <w:szCs w:val="28"/>
          <w:lang w:val="ro-RO"/>
        </w:rPr>
        <w:t xml:space="preserve">- </w:t>
      </w:r>
      <w:r w:rsidR="00DA20D4" w:rsidRPr="003D504D">
        <w:rPr>
          <w:sz w:val="28"/>
          <w:szCs w:val="28"/>
          <w:lang w:val="ro-RO"/>
        </w:rPr>
        <w:t>AER: pe perioada execuţiei lucrărilor de construcţii, sursele de poluare a aerului atmosferic sunt reprezentate de:</w:t>
      </w:r>
    </w:p>
    <w:p w:rsidR="00DA20D4" w:rsidRPr="003D504D" w:rsidRDefault="002B03BA" w:rsidP="003D504D">
      <w:pPr>
        <w:spacing w:line="276" w:lineRule="auto"/>
        <w:ind w:hanging="142"/>
        <w:jc w:val="both"/>
        <w:rPr>
          <w:sz w:val="28"/>
          <w:szCs w:val="28"/>
          <w:lang w:val="ro-RO"/>
        </w:rPr>
      </w:pPr>
      <w:r w:rsidRPr="003D504D">
        <w:rPr>
          <w:sz w:val="28"/>
          <w:szCs w:val="28"/>
          <w:lang w:val="ro-RO"/>
        </w:rPr>
        <w:t>-</w:t>
      </w:r>
      <w:r w:rsidR="00DA20D4" w:rsidRPr="003D504D">
        <w:rPr>
          <w:sz w:val="28"/>
          <w:szCs w:val="28"/>
          <w:lang w:val="ro-RO"/>
        </w:rPr>
        <w:t xml:space="preserve">lucrările de săpătură pentru realizare sistem rutier </w:t>
      </w:r>
      <w:r w:rsidR="006A4019" w:rsidRPr="003D504D">
        <w:rPr>
          <w:sz w:val="28"/>
          <w:szCs w:val="28"/>
          <w:lang w:val="ro-RO"/>
        </w:rPr>
        <w:t xml:space="preserve">, lucrari de sapatura pentru executarea de podete noi </w:t>
      </w:r>
      <w:r w:rsidR="00DA20D4" w:rsidRPr="003D504D">
        <w:rPr>
          <w:sz w:val="28"/>
          <w:szCs w:val="28"/>
          <w:lang w:val="ro-RO"/>
        </w:rPr>
        <w:t>– generează emisii slabe de praf în atmosferă;</w:t>
      </w:r>
    </w:p>
    <w:p w:rsidR="00B33BD2" w:rsidRPr="003D504D" w:rsidRDefault="002B03BA" w:rsidP="003D504D">
      <w:pPr>
        <w:spacing w:line="276" w:lineRule="auto"/>
        <w:ind w:hanging="142"/>
        <w:jc w:val="both"/>
        <w:rPr>
          <w:sz w:val="28"/>
          <w:szCs w:val="28"/>
          <w:lang w:val="ro-RO"/>
        </w:rPr>
      </w:pPr>
      <w:r w:rsidRPr="003D504D">
        <w:rPr>
          <w:sz w:val="28"/>
          <w:szCs w:val="28"/>
          <w:lang w:val="ro-RO"/>
        </w:rPr>
        <w:t>-</w:t>
      </w:r>
      <w:r w:rsidR="00DA20D4" w:rsidRPr="003D504D">
        <w:rPr>
          <w:sz w:val="28"/>
          <w:szCs w:val="28"/>
          <w:lang w:val="ro-RO"/>
        </w:rPr>
        <w:t>utilajele/echipamentele cu care se execută lucrările prevazute prin proiect – emisii specifice arderilor motoarelor cu combustie internă;</w:t>
      </w:r>
    </w:p>
    <w:p w:rsidR="00DA20D4" w:rsidRPr="003D504D" w:rsidRDefault="00B33BD2" w:rsidP="003D504D">
      <w:pPr>
        <w:spacing w:line="276" w:lineRule="auto"/>
        <w:ind w:hanging="142"/>
        <w:jc w:val="both"/>
        <w:rPr>
          <w:sz w:val="28"/>
          <w:szCs w:val="28"/>
          <w:lang w:val="ro-RO"/>
        </w:rPr>
      </w:pPr>
      <w:r w:rsidRPr="003D504D">
        <w:rPr>
          <w:sz w:val="28"/>
          <w:szCs w:val="28"/>
          <w:lang w:val="ro-RO"/>
        </w:rPr>
        <w:t xml:space="preserve">- </w:t>
      </w:r>
      <w:r w:rsidR="00DA20D4" w:rsidRPr="003D504D">
        <w:rPr>
          <w:sz w:val="28"/>
          <w:szCs w:val="28"/>
          <w:lang w:val="ro-RO"/>
        </w:rPr>
        <w:t>pe perioada de funcţionare – nu este cazul.</w:t>
      </w:r>
    </w:p>
    <w:p w:rsidR="00B33BD2" w:rsidRPr="003D504D" w:rsidRDefault="00B33BD2" w:rsidP="003D504D">
      <w:pPr>
        <w:spacing w:line="276" w:lineRule="auto"/>
        <w:ind w:hanging="142"/>
        <w:jc w:val="both"/>
        <w:textAlignment w:val="baseline"/>
        <w:rPr>
          <w:sz w:val="28"/>
          <w:szCs w:val="28"/>
          <w:lang w:val="ro-RO"/>
        </w:rPr>
      </w:pPr>
      <w:r w:rsidRPr="003D504D">
        <w:rPr>
          <w:sz w:val="28"/>
          <w:szCs w:val="28"/>
          <w:lang w:val="ro-RO"/>
        </w:rPr>
        <w:t xml:space="preserve">- </w:t>
      </w:r>
      <w:r w:rsidR="00DA20D4" w:rsidRPr="003D504D">
        <w:rPr>
          <w:sz w:val="28"/>
          <w:szCs w:val="28"/>
          <w:lang w:val="ro-RO"/>
        </w:rPr>
        <w:t>APĂ: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3D504D" w:rsidRDefault="00B33BD2" w:rsidP="003D504D">
      <w:pPr>
        <w:spacing w:line="276" w:lineRule="auto"/>
        <w:ind w:hanging="142"/>
        <w:jc w:val="both"/>
        <w:textAlignment w:val="baseline"/>
        <w:rPr>
          <w:sz w:val="28"/>
          <w:szCs w:val="28"/>
          <w:lang w:val="ro-RO"/>
        </w:rPr>
      </w:pPr>
      <w:r w:rsidRPr="003D504D">
        <w:rPr>
          <w:sz w:val="28"/>
          <w:szCs w:val="28"/>
          <w:lang w:val="ro-RO"/>
        </w:rPr>
        <w:t xml:space="preserve">- </w:t>
      </w:r>
      <w:r w:rsidR="00DA20D4" w:rsidRPr="003D504D">
        <w:rPr>
          <w:sz w:val="28"/>
          <w:szCs w:val="28"/>
          <w:lang w:val="ro-RO"/>
        </w:rPr>
        <w:t>SOL: în timpul perioadei de execuţie, solul ar putea fi poluat fie local, fie pe zone restrânse cu poluanţi de natura produselor petroliere sau uleiurilor minerale pro</w:t>
      </w:r>
      <w:r w:rsidR="00114252" w:rsidRPr="003D504D">
        <w:rPr>
          <w:sz w:val="28"/>
          <w:szCs w:val="28"/>
          <w:lang w:val="ro-RO"/>
        </w:rPr>
        <w:t>venite de la utilajele de execut</w:t>
      </w:r>
      <w:r w:rsidR="00DA20D4" w:rsidRPr="003D504D">
        <w:rPr>
          <w:sz w:val="28"/>
          <w:szCs w:val="28"/>
          <w:lang w:val="ro-RO"/>
        </w:rPr>
        <w:t>ie,</w:t>
      </w:r>
    </w:p>
    <w:p w:rsidR="00DA20D4" w:rsidRPr="003D504D" w:rsidRDefault="00B33BD2" w:rsidP="003D504D">
      <w:pPr>
        <w:spacing w:line="276" w:lineRule="auto"/>
        <w:ind w:hanging="142"/>
        <w:jc w:val="both"/>
        <w:textAlignment w:val="baseline"/>
        <w:rPr>
          <w:sz w:val="28"/>
          <w:szCs w:val="28"/>
          <w:lang w:val="ro-RO"/>
        </w:rPr>
      </w:pPr>
      <w:r w:rsidRPr="003D504D">
        <w:rPr>
          <w:sz w:val="28"/>
          <w:szCs w:val="28"/>
          <w:lang w:val="ro-RO"/>
        </w:rPr>
        <w:lastRenderedPageBreak/>
        <w:t xml:space="preserve">- </w:t>
      </w:r>
      <w:r w:rsidR="00DA20D4" w:rsidRPr="003D504D">
        <w:rPr>
          <w:sz w:val="28"/>
          <w:szCs w:val="28"/>
          <w:lang w:val="ro-RO"/>
        </w:rPr>
        <w:t>ZGOMOT:zgomotul și alte surse de disconfort pot apărea de la utilaje în timpul executării proiectului;</w:t>
      </w:r>
    </w:p>
    <w:p w:rsidR="00DA20D4" w:rsidRPr="003D504D" w:rsidRDefault="0087326E" w:rsidP="003D504D">
      <w:pPr>
        <w:spacing w:line="276" w:lineRule="auto"/>
        <w:ind w:hanging="142"/>
        <w:jc w:val="both"/>
        <w:textAlignment w:val="baseline"/>
        <w:rPr>
          <w:sz w:val="28"/>
          <w:szCs w:val="28"/>
          <w:lang w:val="ro-RO"/>
        </w:rPr>
      </w:pPr>
      <w:r w:rsidRPr="003D504D">
        <w:rPr>
          <w:sz w:val="28"/>
          <w:szCs w:val="28"/>
          <w:lang w:val="ro-RO"/>
        </w:rPr>
        <w:t>2.6</w:t>
      </w:r>
      <w:r w:rsidR="00DA20D4" w:rsidRPr="003D504D">
        <w:rPr>
          <w:sz w:val="28"/>
          <w:szCs w:val="28"/>
        </w:rPr>
        <w:t>)</w:t>
      </w:r>
      <w:r w:rsidR="00B33BD2" w:rsidRPr="003D504D">
        <w:rPr>
          <w:sz w:val="28"/>
          <w:szCs w:val="28"/>
        </w:rPr>
        <w:t xml:space="preserve"> </w:t>
      </w:r>
      <w:r w:rsidR="00DA20D4" w:rsidRPr="003D504D">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E22AE5" w:rsidRPr="003D504D" w:rsidRDefault="0087326E" w:rsidP="003D504D">
      <w:pPr>
        <w:spacing w:line="276" w:lineRule="auto"/>
        <w:ind w:hanging="142"/>
        <w:jc w:val="both"/>
        <w:textAlignment w:val="baseline"/>
        <w:rPr>
          <w:sz w:val="28"/>
          <w:szCs w:val="28"/>
          <w:lang w:val="ro-RO"/>
        </w:rPr>
      </w:pPr>
      <w:r w:rsidRPr="003D504D">
        <w:rPr>
          <w:sz w:val="28"/>
          <w:szCs w:val="28"/>
          <w:lang w:val="ro-RO"/>
        </w:rPr>
        <w:t>2.7</w:t>
      </w:r>
      <w:r w:rsidR="00DA20D4" w:rsidRPr="003D504D">
        <w:rPr>
          <w:sz w:val="28"/>
          <w:szCs w:val="28"/>
        </w:rPr>
        <w:t>)</w:t>
      </w:r>
      <w:r w:rsidR="00DA20D4" w:rsidRPr="003D504D">
        <w:rPr>
          <w:sz w:val="28"/>
          <w:szCs w:val="28"/>
          <w:lang w:val="ro-RO"/>
        </w:rPr>
        <w:t xml:space="preserve">riscurile pentru sănătatea umană: la faza de implementare a proiectului nu sunt identificate riscuri pentru sănătatea umană. </w:t>
      </w:r>
      <w:r w:rsidR="00520EC6" w:rsidRPr="003D504D">
        <w:rPr>
          <w:sz w:val="28"/>
          <w:szCs w:val="28"/>
          <w:lang w:val="ro-RO"/>
        </w:rPr>
        <w:t xml:space="preserve"> </w:t>
      </w:r>
    </w:p>
    <w:p w:rsidR="0087326E" w:rsidRPr="003D504D" w:rsidRDefault="0087326E" w:rsidP="003D504D">
      <w:pPr>
        <w:spacing w:line="276" w:lineRule="auto"/>
        <w:ind w:hanging="142"/>
        <w:jc w:val="both"/>
        <w:textAlignment w:val="baseline"/>
        <w:rPr>
          <w:sz w:val="28"/>
          <w:szCs w:val="28"/>
          <w:u w:val="single"/>
          <w:lang w:val="ro-RO"/>
        </w:rPr>
      </w:pPr>
      <w:r w:rsidRPr="003D504D">
        <w:rPr>
          <w:sz w:val="28"/>
          <w:szCs w:val="28"/>
          <w:lang w:val="ro-RO"/>
        </w:rPr>
        <w:t>3</w:t>
      </w:r>
      <w:r w:rsidR="00DA20D4" w:rsidRPr="003D504D">
        <w:rPr>
          <w:sz w:val="28"/>
          <w:szCs w:val="28"/>
          <w:lang w:val="ro-RO"/>
        </w:rPr>
        <w:t>. Amplasarea proiectului:</w:t>
      </w:r>
    </w:p>
    <w:p w:rsidR="0087326E" w:rsidRPr="003D504D" w:rsidRDefault="0087326E" w:rsidP="003D504D">
      <w:pPr>
        <w:spacing w:line="276" w:lineRule="auto"/>
        <w:ind w:hanging="142"/>
        <w:jc w:val="both"/>
        <w:textAlignment w:val="baseline"/>
        <w:rPr>
          <w:sz w:val="28"/>
          <w:szCs w:val="28"/>
        </w:rPr>
      </w:pPr>
      <w:r w:rsidRPr="003D504D">
        <w:rPr>
          <w:sz w:val="28"/>
          <w:szCs w:val="28"/>
          <w:lang w:val="ro-RO"/>
        </w:rPr>
        <w:t>3.1)</w:t>
      </w:r>
      <w:r w:rsidR="00B33BD2" w:rsidRPr="003D504D">
        <w:rPr>
          <w:sz w:val="28"/>
          <w:szCs w:val="28"/>
          <w:lang w:val="ro-RO"/>
        </w:rPr>
        <w:t xml:space="preserve"> </w:t>
      </w:r>
      <w:r w:rsidR="00DA20D4" w:rsidRPr="003D504D">
        <w:rPr>
          <w:sz w:val="28"/>
          <w:szCs w:val="28"/>
          <w:lang w:val="ro-RO"/>
        </w:rPr>
        <w:t>utilizarea actuală și aprobată a terenurilor: terenul pe care se va implementa proiectul este s</w:t>
      </w:r>
      <w:r w:rsidR="005E6D80" w:rsidRPr="003D504D">
        <w:rPr>
          <w:sz w:val="28"/>
          <w:szCs w:val="28"/>
          <w:lang w:val="ro-RO"/>
        </w:rPr>
        <w:t>ituat în</w:t>
      </w:r>
      <w:r w:rsidR="00051466" w:rsidRPr="003D504D">
        <w:rPr>
          <w:sz w:val="28"/>
          <w:szCs w:val="28"/>
          <w:lang w:val="ro-RO"/>
        </w:rPr>
        <w:t xml:space="preserve"> intravilanul comunei Dubova </w:t>
      </w:r>
      <w:r w:rsidR="005A3AFA" w:rsidRPr="003D504D">
        <w:rPr>
          <w:sz w:val="28"/>
          <w:szCs w:val="28"/>
          <w:lang w:val="ro-RO"/>
        </w:rPr>
        <w:t xml:space="preserve"> </w:t>
      </w:r>
      <w:r w:rsidR="00CB1FDF" w:rsidRPr="003D504D">
        <w:rPr>
          <w:sz w:val="28"/>
          <w:szCs w:val="28"/>
          <w:lang w:val="ro-RO"/>
        </w:rPr>
        <w:t>con</w:t>
      </w:r>
      <w:r w:rsidR="00051466" w:rsidRPr="003D504D">
        <w:rPr>
          <w:sz w:val="28"/>
          <w:szCs w:val="28"/>
          <w:lang w:val="ro-RO"/>
        </w:rPr>
        <w:t>form certficat de urbanism nr.85 din 29.07.2021</w:t>
      </w:r>
      <w:r w:rsidR="00CB1FDF" w:rsidRPr="003D504D">
        <w:rPr>
          <w:sz w:val="28"/>
          <w:szCs w:val="28"/>
        </w:rPr>
        <w:t>;</w:t>
      </w:r>
    </w:p>
    <w:p w:rsidR="0087326E" w:rsidRPr="003D504D" w:rsidRDefault="0087326E" w:rsidP="003D504D">
      <w:pPr>
        <w:spacing w:line="276" w:lineRule="auto"/>
        <w:ind w:hanging="142"/>
        <w:jc w:val="both"/>
        <w:textAlignment w:val="baseline"/>
        <w:rPr>
          <w:sz w:val="28"/>
          <w:szCs w:val="28"/>
          <w:lang w:val="ro-RO"/>
        </w:rPr>
      </w:pPr>
      <w:r w:rsidRPr="003D504D">
        <w:rPr>
          <w:sz w:val="28"/>
          <w:szCs w:val="28"/>
          <w:lang w:val="ro-RO"/>
        </w:rPr>
        <w:t>3.2)</w:t>
      </w:r>
      <w:r w:rsidR="00B33BD2" w:rsidRPr="003D504D">
        <w:rPr>
          <w:sz w:val="28"/>
          <w:szCs w:val="28"/>
          <w:lang w:val="ro-RO"/>
        </w:rPr>
        <w:t xml:space="preserve"> </w:t>
      </w:r>
      <w:r w:rsidR="00DA20D4" w:rsidRPr="003D504D">
        <w:rPr>
          <w:sz w:val="28"/>
          <w:szCs w:val="28"/>
          <w:lang w:val="ro-RO"/>
        </w:rPr>
        <w:t xml:space="preserve">bogăția, disponibilitatea, calitatea și capacitatea de regenerare relative ale resurselor naturale (inclusiv solul, terenurile, apa și biodiversitatea) din zonă și din subteranul acesteia </w:t>
      </w:r>
      <w:r w:rsidR="00720E5C" w:rsidRPr="003D504D">
        <w:rPr>
          <w:sz w:val="28"/>
          <w:szCs w:val="28"/>
          <w:lang w:val="ro-RO"/>
        </w:rPr>
        <w:t>-</w:t>
      </w:r>
      <w:r w:rsidR="00DA20D4" w:rsidRPr="003D504D">
        <w:rPr>
          <w:sz w:val="28"/>
          <w:szCs w:val="28"/>
          <w:lang w:val="ro-RO"/>
        </w:rPr>
        <w:t xml:space="preserve"> proiectul va utiliza în cantităţi limitate - combustibili  pentru utilaje,  agregate minerale, apă -în etapa de realizare a proiectului;</w:t>
      </w:r>
    </w:p>
    <w:p w:rsidR="00DA20D4" w:rsidRPr="003D504D" w:rsidRDefault="0087326E" w:rsidP="003D504D">
      <w:pPr>
        <w:spacing w:line="276" w:lineRule="auto"/>
        <w:ind w:hanging="142"/>
        <w:jc w:val="both"/>
        <w:textAlignment w:val="baseline"/>
        <w:rPr>
          <w:sz w:val="28"/>
          <w:szCs w:val="28"/>
          <w:lang w:val="ro-RO"/>
        </w:rPr>
      </w:pPr>
      <w:r w:rsidRPr="003D504D">
        <w:rPr>
          <w:sz w:val="28"/>
          <w:szCs w:val="28"/>
          <w:lang w:val="ro-RO"/>
        </w:rPr>
        <w:t>3.3)</w:t>
      </w:r>
      <w:r w:rsidR="00B33BD2" w:rsidRPr="003D504D">
        <w:rPr>
          <w:sz w:val="28"/>
          <w:szCs w:val="28"/>
          <w:lang w:val="ro-RO"/>
        </w:rPr>
        <w:t xml:space="preserve"> </w:t>
      </w:r>
      <w:r w:rsidR="00DA20D4" w:rsidRPr="003D504D">
        <w:rPr>
          <w:sz w:val="28"/>
          <w:szCs w:val="28"/>
          <w:lang w:val="ro-RO"/>
        </w:rPr>
        <w:t xml:space="preserve">capacitatea de absorbţie a mediului natural: </w:t>
      </w:r>
    </w:p>
    <w:p w:rsidR="00DA20D4" w:rsidRPr="003D504D" w:rsidRDefault="0087326E" w:rsidP="003D504D">
      <w:pPr>
        <w:spacing w:line="276" w:lineRule="auto"/>
        <w:ind w:hanging="142"/>
        <w:jc w:val="both"/>
        <w:textAlignment w:val="baseline"/>
        <w:rPr>
          <w:sz w:val="28"/>
          <w:szCs w:val="28"/>
          <w:lang w:val="ro-RO"/>
        </w:rPr>
      </w:pPr>
      <w:r w:rsidRPr="003D504D">
        <w:rPr>
          <w:sz w:val="28"/>
          <w:szCs w:val="28"/>
          <w:lang w:val="ro-RO"/>
        </w:rPr>
        <w:t>i</w:t>
      </w:r>
      <w:r w:rsidR="00DA20D4" w:rsidRPr="003D504D">
        <w:rPr>
          <w:sz w:val="28"/>
          <w:szCs w:val="28"/>
          <w:lang w:val="ro-RO"/>
        </w:rPr>
        <w:t>.zone umede, zone riverane, guri ale râurilor: nu este cazul;</w:t>
      </w:r>
    </w:p>
    <w:p w:rsidR="00DA20D4" w:rsidRPr="003D504D" w:rsidRDefault="0087326E" w:rsidP="003D504D">
      <w:pPr>
        <w:spacing w:line="276" w:lineRule="auto"/>
        <w:ind w:hanging="142"/>
        <w:jc w:val="both"/>
        <w:textAlignment w:val="baseline"/>
        <w:rPr>
          <w:sz w:val="28"/>
          <w:szCs w:val="28"/>
          <w:lang w:val="ro-RO"/>
        </w:rPr>
      </w:pPr>
      <w:r w:rsidRPr="003D504D">
        <w:rPr>
          <w:sz w:val="28"/>
          <w:szCs w:val="28"/>
          <w:lang w:val="ro-RO"/>
        </w:rPr>
        <w:t>ii</w:t>
      </w:r>
      <w:r w:rsidR="00DA20D4" w:rsidRPr="003D504D">
        <w:rPr>
          <w:sz w:val="28"/>
          <w:szCs w:val="28"/>
          <w:lang w:val="ro-RO"/>
        </w:rPr>
        <w:t>.zone costiere și mediul marin: nu este cazul;</w:t>
      </w:r>
    </w:p>
    <w:p w:rsidR="00DA20D4" w:rsidRPr="003D504D" w:rsidRDefault="0087326E" w:rsidP="003D504D">
      <w:pPr>
        <w:spacing w:line="276" w:lineRule="auto"/>
        <w:ind w:hanging="142"/>
        <w:jc w:val="both"/>
        <w:textAlignment w:val="baseline"/>
        <w:rPr>
          <w:sz w:val="28"/>
          <w:szCs w:val="28"/>
          <w:lang w:val="ro-RO"/>
        </w:rPr>
      </w:pPr>
      <w:r w:rsidRPr="003D504D">
        <w:rPr>
          <w:sz w:val="28"/>
          <w:szCs w:val="28"/>
          <w:lang w:val="ro-RO"/>
        </w:rPr>
        <w:t>iii</w:t>
      </w:r>
      <w:r w:rsidR="00DA20D4" w:rsidRPr="003D504D">
        <w:rPr>
          <w:sz w:val="28"/>
          <w:szCs w:val="28"/>
          <w:lang w:val="ro-RO"/>
        </w:rPr>
        <w:t>.zonele montane și forestiere: nu este cazul;</w:t>
      </w:r>
    </w:p>
    <w:p w:rsidR="00DA20D4" w:rsidRPr="003D504D" w:rsidRDefault="0087326E" w:rsidP="003D504D">
      <w:pPr>
        <w:spacing w:line="276" w:lineRule="auto"/>
        <w:ind w:hanging="142"/>
        <w:jc w:val="both"/>
        <w:textAlignment w:val="baseline"/>
        <w:rPr>
          <w:sz w:val="28"/>
          <w:szCs w:val="28"/>
          <w:lang w:val="ro-RO"/>
        </w:rPr>
      </w:pPr>
      <w:r w:rsidRPr="003D504D">
        <w:rPr>
          <w:sz w:val="28"/>
          <w:szCs w:val="28"/>
          <w:lang w:val="ro-RO"/>
        </w:rPr>
        <w:t>iv</w:t>
      </w:r>
      <w:r w:rsidR="00DA20D4" w:rsidRPr="003D504D">
        <w:rPr>
          <w:sz w:val="28"/>
          <w:szCs w:val="28"/>
          <w:lang w:val="ro-RO"/>
        </w:rPr>
        <w:t xml:space="preserve">.arii naturale protejate de interes național, comunitar, internațional: </w:t>
      </w:r>
      <w:r w:rsidR="00B20557" w:rsidRPr="003D504D">
        <w:rPr>
          <w:sz w:val="28"/>
          <w:szCs w:val="28"/>
          <w:lang w:val="ro-RO"/>
        </w:rPr>
        <w:t xml:space="preserve"> </w:t>
      </w:r>
      <w:r w:rsidR="00DA20D4" w:rsidRPr="003D504D">
        <w:rPr>
          <w:sz w:val="28"/>
          <w:szCs w:val="28"/>
          <w:lang w:val="ro-RO"/>
        </w:rPr>
        <w:t>amplasamentul</w:t>
      </w:r>
      <w:r w:rsidR="00DE7297" w:rsidRPr="003D504D">
        <w:rPr>
          <w:sz w:val="28"/>
          <w:szCs w:val="28"/>
          <w:lang w:val="ro-RO"/>
        </w:rPr>
        <w:t xml:space="preserve"> pe care urmează să se implementeze </w:t>
      </w:r>
      <w:r w:rsidR="00DA20D4" w:rsidRPr="003D504D">
        <w:rPr>
          <w:sz w:val="28"/>
          <w:szCs w:val="28"/>
          <w:lang w:val="ro-RO"/>
        </w:rPr>
        <w:t xml:space="preserve"> proiectul se află î</w:t>
      </w:r>
      <w:r w:rsidR="005A3AFA" w:rsidRPr="003D504D">
        <w:rPr>
          <w:sz w:val="28"/>
          <w:szCs w:val="28"/>
          <w:lang w:val="ro-RO"/>
        </w:rPr>
        <w:t xml:space="preserve">n  interiorul </w:t>
      </w:r>
      <w:r w:rsidR="00050E9A" w:rsidRPr="003D504D">
        <w:rPr>
          <w:sz w:val="28"/>
          <w:szCs w:val="28"/>
          <w:lang w:val="ro-RO"/>
        </w:rPr>
        <w:t xml:space="preserve"> situ</w:t>
      </w:r>
      <w:r w:rsidR="005A3AFA" w:rsidRPr="003D504D">
        <w:rPr>
          <w:sz w:val="28"/>
          <w:szCs w:val="28"/>
          <w:lang w:val="ro-RO"/>
        </w:rPr>
        <w:t xml:space="preserve">lui </w:t>
      </w:r>
      <w:r w:rsidR="00050E9A" w:rsidRPr="003D504D">
        <w:rPr>
          <w:sz w:val="28"/>
          <w:szCs w:val="28"/>
          <w:lang w:val="ro-RO"/>
        </w:rPr>
        <w:t xml:space="preserve"> de im</w:t>
      </w:r>
      <w:r w:rsidR="00051466" w:rsidRPr="003D504D">
        <w:rPr>
          <w:sz w:val="28"/>
          <w:szCs w:val="28"/>
          <w:lang w:val="ro-RO"/>
        </w:rPr>
        <w:t xml:space="preserve">portanta comunitara –ROSCI 206 – Portile de Fier </w:t>
      </w:r>
      <w:r w:rsidR="00500D8F" w:rsidRPr="003D504D">
        <w:rPr>
          <w:sz w:val="28"/>
          <w:szCs w:val="28"/>
          <w:lang w:val="ro-RO"/>
        </w:rPr>
        <w:t xml:space="preserve">, in interiorul ariei de protectie speciala avifaunistica </w:t>
      </w:r>
      <w:r w:rsidR="00051466" w:rsidRPr="003D504D">
        <w:rPr>
          <w:sz w:val="28"/>
          <w:szCs w:val="28"/>
          <w:lang w:val="ro-RO"/>
        </w:rPr>
        <w:t xml:space="preserve"> ROSPA0080 –Muntii Almajului si Locvei </w:t>
      </w:r>
      <w:r w:rsidR="00500D8F" w:rsidRPr="003D504D">
        <w:rPr>
          <w:sz w:val="28"/>
          <w:szCs w:val="28"/>
          <w:lang w:val="ro-RO"/>
        </w:rPr>
        <w:t xml:space="preserve">precum si in interiorul Parcului Natural Portile de Fier </w:t>
      </w:r>
      <w:r w:rsidR="00050E9A" w:rsidRPr="003D504D">
        <w:rPr>
          <w:sz w:val="28"/>
          <w:szCs w:val="28"/>
          <w:lang w:val="ro-RO"/>
        </w:rPr>
        <w:t xml:space="preserve"> </w:t>
      </w:r>
      <w:r w:rsidR="00B20557" w:rsidRPr="003D504D">
        <w:rPr>
          <w:sz w:val="28"/>
          <w:szCs w:val="28"/>
          <w:lang w:val="ro-RO"/>
        </w:rPr>
        <w:t xml:space="preserve"> </w:t>
      </w:r>
      <w:r w:rsidR="00DA20D4" w:rsidRPr="003D504D">
        <w:rPr>
          <w:sz w:val="28"/>
          <w:szCs w:val="28"/>
          <w:lang w:val="ro-RO"/>
        </w:rPr>
        <w:t xml:space="preserve">conform </w:t>
      </w:r>
      <w:r w:rsidR="00D84E5B" w:rsidRPr="003D504D">
        <w:rPr>
          <w:sz w:val="28"/>
          <w:szCs w:val="28"/>
          <w:lang w:val="ro-RO"/>
        </w:rPr>
        <w:t>Pun</w:t>
      </w:r>
      <w:r w:rsidR="005A3AFA" w:rsidRPr="003D504D">
        <w:rPr>
          <w:sz w:val="28"/>
          <w:szCs w:val="28"/>
          <w:lang w:val="ro-RO"/>
        </w:rPr>
        <w:t xml:space="preserve">ctului de Vedere nr. </w:t>
      </w:r>
      <w:r w:rsidR="00051466" w:rsidRPr="003D504D">
        <w:rPr>
          <w:sz w:val="28"/>
          <w:szCs w:val="28"/>
          <w:lang w:val="ro-RO"/>
        </w:rPr>
        <w:t xml:space="preserve">357 din 31.08.2021 </w:t>
      </w:r>
      <w:r w:rsidR="00DA20D4" w:rsidRPr="003D504D">
        <w:rPr>
          <w:sz w:val="28"/>
          <w:szCs w:val="28"/>
          <w:lang w:val="ro-RO"/>
        </w:rPr>
        <w:t>, emis de Biroul Calitatea Factorilor de Mediu din cadrul APM Mehedinți;</w:t>
      </w:r>
    </w:p>
    <w:p w:rsidR="00DA20D4" w:rsidRPr="003D504D" w:rsidRDefault="0087326E" w:rsidP="003D504D">
      <w:pPr>
        <w:spacing w:line="276" w:lineRule="auto"/>
        <w:ind w:hanging="142"/>
        <w:jc w:val="both"/>
        <w:textAlignment w:val="baseline"/>
        <w:rPr>
          <w:sz w:val="28"/>
          <w:szCs w:val="28"/>
          <w:lang w:val="ro-RO"/>
        </w:rPr>
      </w:pPr>
      <w:r w:rsidRPr="003D504D">
        <w:rPr>
          <w:sz w:val="28"/>
          <w:szCs w:val="28"/>
          <w:lang w:val="ro-RO"/>
        </w:rPr>
        <w:t>v</w:t>
      </w:r>
      <w:r w:rsidR="00DA20D4" w:rsidRPr="003D504D">
        <w:rPr>
          <w:sz w:val="28"/>
          <w:szCs w:val="28"/>
          <w:lang w:val="ro-RO"/>
        </w:rPr>
        <w:t>.zone clasificate sau protejate conform legislației în vigoare: nu este cazul;</w:t>
      </w:r>
    </w:p>
    <w:p w:rsidR="00DA20D4" w:rsidRPr="003D504D" w:rsidRDefault="0087326E" w:rsidP="003D504D">
      <w:pPr>
        <w:spacing w:line="276" w:lineRule="auto"/>
        <w:ind w:hanging="142"/>
        <w:jc w:val="both"/>
        <w:textAlignment w:val="baseline"/>
        <w:rPr>
          <w:sz w:val="28"/>
          <w:szCs w:val="28"/>
          <w:lang w:val="ro-RO"/>
        </w:rPr>
      </w:pPr>
      <w:r w:rsidRPr="003D504D">
        <w:rPr>
          <w:sz w:val="28"/>
          <w:szCs w:val="28"/>
          <w:lang w:val="ro-RO"/>
        </w:rPr>
        <w:t>vi</w:t>
      </w:r>
      <w:r w:rsidR="00DA20D4" w:rsidRPr="003D504D">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3D504D" w:rsidRDefault="0087326E" w:rsidP="003D504D">
      <w:pPr>
        <w:spacing w:line="276" w:lineRule="auto"/>
        <w:ind w:hanging="142"/>
        <w:jc w:val="both"/>
        <w:textAlignment w:val="baseline"/>
        <w:rPr>
          <w:sz w:val="28"/>
          <w:szCs w:val="28"/>
          <w:lang w:val="ro-RO"/>
        </w:rPr>
      </w:pPr>
      <w:r w:rsidRPr="003D504D">
        <w:rPr>
          <w:sz w:val="28"/>
          <w:szCs w:val="28"/>
          <w:lang w:val="ro-RO"/>
        </w:rPr>
        <w:t>vii.</w:t>
      </w:r>
      <w:r w:rsidR="00DA20D4" w:rsidRPr="003D504D">
        <w:rPr>
          <w:sz w:val="28"/>
          <w:szCs w:val="28"/>
          <w:lang w:val="ro-RO"/>
        </w:rPr>
        <w:t>zonele cu o densitate mare a populației: lucrările se vor realiza în zone populate, de-o parte şi de alta a uliţelor existând gospodăriile locuitorilor satelor aferente;</w:t>
      </w:r>
    </w:p>
    <w:p w:rsidR="00E22AE5" w:rsidRPr="003D504D" w:rsidRDefault="0087326E" w:rsidP="003D504D">
      <w:pPr>
        <w:spacing w:line="276" w:lineRule="auto"/>
        <w:ind w:hanging="142"/>
        <w:jc w:val="both"/>
        <w:textAlignment w:val="baseline"/>
        <w:rPr>
          <w:sz w:val="28"/>
          <w:szCs w:val="28"/>
          <w:lang w:val="ro-RO"/>
        </w:rPr>
      </w:pPr>
      <w:r w:rsidRPr="003D504D">
        <w:rPr>
          <w:sz w:val="28"/>
          <w:szCs w:val="28"/>
          <w:lang w:val="ro-RO"/>
        </w:rPr>
        <w:t>viii.</w:t>
      </w:r>
      <w:r w:rsidR="00DA20D4" w:rsidRPr="003D504D">
        <w:rPr>
          <w:sz w:val="28"/>
          <w:szCs w:val="28"/>
          <w:lang w:val="ro-RO"/>
        </w:rPr>
        <w:t>peisajele și situri importante din punct de vedere istoric, cultural</w:t>
      </w:r>
      <w:r w:rsidR="004E54AB" w:rsidRPr="003D504D">
        <w:rPr>
          <w:sz w:val="28"/>
          <w:szCs w:val="28"/>
          <w:lang w:val="ro-RO"/>
        </w:rPr>
        <w:t xml:space="preserve"> sau arheologic: nu este cazul conform punctului de vedere emis de Directia Judeteana pentru Cultura Mehedinti , inregistrat la APM </w:t>
      </w:r>
      <w:r w:rsidR="001923D6" w:rsidRPr="003D504D">
        <w:rPr>
          <w:sz w:val="28"/>
          <w:szCs w:val="28"/>
          <w:lang w:val="ro-RO"/>
        </w:rPr>
        <w:t>Mehedinti cu nr.9570/25.08.2021</w:t>
      </w:r>
      <w:r w:rsidR="004E54AB" w:rsidRPr="003D504D">
        <w:rPr>
          <w:sz w:val="28"/>
          <w:szCs w:val="28"/>
          <w:lang w:val="ro-RO"/>
        </w:rPr>
        <w:t>;</w:t>
      </w:r>
    </w:p>
    <w:p w:rsidR="00012FBB" w:rsidRPr="003D504D" w:rsidRDefault="0087326E" w:rsidP="003D504D">
      <w:pPr>
        <w:shd w:val="clear" w:color="auto" w:fill="FFFFFF"/>
        <w:spacing w:line="276" w:lineRule="auto"/>
        <w:ind w:hanging="142"/>
        <w:jc w:val="both"/>
        <w:textAlignment w:val="baseline"/>
        <w:rPr>
          <w:sz w:val="28"/>
          <w:szCs w:val="28"/>
          <w:lang w:val="ro-RO"/>
        </w:rPr>
      </w:pPr>
      <w:r w:rsidRPr="003D504D">
        <w:rPr>
          <w:sz w:val="28"/>
          <w:szCs w:val="28"/>
          <w:lang w:val="ro-RO"/>
        </w:rPr>
        <w:t>4</w:t>
      </w:r>
      <w:r w:rsidR="00DA20D4" w:rsidRPr="003D504D">
        <w:rPr>
          <w:sz w:val="28"/>
          <w:szCs w:val="28"/>
          <w:lang w:val="ro-RO"/>
        </w:rPr>
        <w:t>.Tipurile și caracteristicile impactului potențial:</w:t>
      </w:r>
    </w:p>
    <w:p w:rsidR="00E543D2" w:rsidRPr="003D504D" w:rsidRDefault="00012FBB" w:rsidP="003D504D">
      <w:pPr>
        <w:autoSpaceDE w:val="0"/>
        <w:autoSpaceDN w:val="0"/>
        <w:adjustRightInd w:val="0"/>
        <w:spacing w:line="276" w:lineRule="auto"/>
        <w:ind w:hanging="142"/>
        <w:jc w:val="both"/>
        <w:rPr>
          <w:sz w:val="28"/>
          <w:szCs w:val="28"/>
          <w:lang w:val="ro-RO"/>
        </w:rPr>
      </w:pPr>
      <w:r w:rsidRPr="003D504D">
        <w:rPr>
          <w:sz w:val="28"/>
          <w:szCs w:val="28"/>
          <w:lang w:val="ro-RO"/>
        </w:rPr>
        <w:lastRenderedPageBreak/>
        <w:t>4.1)</w:t>
      </w:r>
      <w:r w:rsidR="00B33BD2" w:rsidRPr="003D504D">
        <w:rPr>
          <w:sz w:val="28"/>
          <w:szCs w:val="28"/>
          <w:lang w:val="ro-RO"/>
        </w:rPr>
        <w:t xml:space="preserve"> </w:t>
      </w:r>
      <w:r w:rsidR="00B46ED7" w:rsidRPr="003D504D">
        <w:rPr>
          <w:sz w:val="28"/>
          <w:szCs w:val="28"/>
          <w:lang w:val="ro-RO"/>
        </w:rPr>
        <w:t>importanța și extinderea spatiala</w:t>
      </w:r>
      <w:r w:rsidR="00DA20D4" w:rsidRPr="003D504D">
        <w:rPr>
          <w:sz w:val="28"/>
          <w:szCs w:val="28"/>
          <w:lang w:val="ro-RO"/>
        </w:rPr>
        <w:t xml:space="preserve"> a impactului: proiectul va avea impact local, numai în zona de lucru, în perioada de execuție, fără a fi afectată </w:t>
      </w:r>
      <w:r w:rsidR="003C1E3E" w:rsidRPr="003D504D">
        <w:rPr>
          <w:sz w:val="28"/>
          <w:szCs w:val="28"/>
          <w:lang w:val="ro-RO"/>
        </w:rPr>
        <w:t>popula</w:t>
      </w:r>
      <w:r w:rsidR="00500D8F" w:rsidRPr="003D504D">
        <w:rPr>
          <w:sz w:val="28"/>
          <w:szCs w:val="28"/>
          <w:lang w:val="ro-RO"/>
        </w:rPr>
        <w:t xml:space="preserve">tia </w:t>
      </w:r>
      <w:r w:rsidR="00FE2AFC" w:rsidRPr="003D504D">
        <w:rPr>
          <w:sz w:val="28"/>
          <w:szCs w:val="28"/>
          <w:lang w:val="ro-RO"/>
        </w:rPr>
        <w:t xml:space="preserve"> </w:t>
      </w:r>
      <w:r w:rsidR="00500D8F" w:rsidRPr="003D504D">
        <w:rPr>
          <w:sz w:val="28"/>
          <w:szCs w:val="28"/>
          <w:lang w:val="ro-RO"/>
        </w:rPr>
        <w:t>comuna Dubova</w:t>
      </w:r>
      <w:r w:rsidR="00CA573C" w:rsidRPr="003D504D">
        <w:rPr>
          <w:sz w:val="28"/>
          <w:szCs w:val="28"/>
          <w:lang w:val="ro-RO"/>
        </w:rPr>
        <w:t xml:space="preserve"> </w:t>
      </w:r>
      <w:r w:rsidR="004F63C3" w:rsidRPr="003D504D">
        <w:rPr>
          <w:sz w:val="28"/>
          <w:szCs w:val="28"/>
          <w:lang w:val="ro-RO"/>
        </w:rPr>
        <w:t xml:space="preserve"> , judetul Mehedinti;</w:t>
      </w:r>
    </w:p>
    <w:p w:rsidR="00DA20D4" w:rsidRPr="003D504D" w:rsidRDefault="00012FBB" w:rsidP="003D504D">
      <w:pPr>
        <w:shd w:val="clear" w:color="auto" w:fill="FFFFFF"/>
        <w:spacing w:line="276" w:lineRule="auto"/>
        <w:ind w:hanging="142"/>
        <w:jc w:val="both"/>
        <w:textAlignment w:val="baseline"/>
        <w:rPr>
          <w:sz w:val="28"/>
          <w:szCs w:val="28"/>
          <w:lang w:val="ro-RO"/>
        </w:rPr>
      </w:pPr>
      <w:r w:rsidRPr="003D504D">
        <w:rPr>
          <w:sz w:val="28"/>
          <w:szCs w:val="28"/>
          <w:lang w:val="ro-RO"/>
        </w:rPr>
        <w:t xml:space="preserve">4.2) </w:t>
      </w:r>
      <w:r w:rsidR="00DA20D4" w:rsidRPr="003D504D">
        <w:rPr>
          <w:sz w:val="28"/>
          <w:szCs w:val="28"/>
          <w:lang w:val="ro-RO"/>
        </w:rPr>
        <w:t xml:space="preserve">natura impactului: </w:t>
      </w:r>
    </w:p>
    <w:p w:rsidR="00DA20D4" w:rsidRPr="003D504D" w:rsidRDefault="00B33BD2" w:rsidP="003D504D">
      <w:pPr>
        <w:shd w:val="clear" w:color="auto" w:fill="FFFFFF"/>
        <w:spacing w:line="276" w:lineRule="auto"/>
        <w:ind w:hanging="142"/>
        <w:jc w:val="both"/>
        <w:textAlignment w:val="baseline"/>
        <w:rPr>
          <w:sz w:val="28"/>
          <w:szCs w:val="28"/>
          <w:lang w:val="ro-RO"/>
        </w:rPr>
      </w:pPr>
      <w:r w:rsidRPr="003D504D">
        <w:rPr>
          <w:sz w:val="28"/>
          <w:szCs w:val="28"/>
          <w:lang w:val="ro-RO"/>
        </w:rPr>
        <w:t xml:space="preserve">- </w:t>
      </w:r>
      <w:r w:rsidR="00DA20D4" w:rsidRPr="003D504D">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Pr="003D504D" w:rsidRDefault="00B33BD2" w:rsidP="003D504D">
      <w:pPr>
        <w:shd w:val="clear" w:color="auto" w:fill="FFFFFF"/>
        <w:spacing w:line="276" w:lineRule="auto"/>
        <w:ind w:hanging="142"/>
        <w:jc w:val="both"/>
        <w:textAlignment w:val="baseline"/>
        <w:rPr>
          <w:sz w:val="28"/>
          <w:szCs w:val="28"/>
          <w:lang w:val="ro-RO"/>
        </w:rPr>
      </w:pPr>
      <w:r w:rsidRPr="003D504D">
        <w:rPr>
          <w:sz w:val="28"/>
          <w:szCs w:val="28"/>
          <w:lang w:val="ro-RO"/>
        </w:rPr>
        <w:t xml:space="preserve">- </w:t>
      </w:r>
      <w:r w:rsidR="00DA20D4" w:rsidRPr="003D504D">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3D504D" w:rsidRDefault="00B33BD2" w:rsidP="003D504D">
      <w:pPr>
        <w:shd w:val="clear" w:color="auto" w:fill="FFFFFF"/>
        <w:spacing w:line="276" w:lineRule="auto"/>
        <w:ind w:hanging="142"/>
        <w:jc w:val="both"/>
        <w:textAlignment w:val="baseline"/>
        <w:rPr>
          <w:sz w:val="28"/>
          <w:szCs w:val="28"/>
          <w:lang w:val="ro-RO"/>
        </w:rPr>
      </w:pPr>
      <w:r w:rsidRPr="003D504D">
        <w:rPr>
          <w:sz w:val="28"/>
          <w:szCs w:val="28"/>
          <w:lang w:val="ro-RO"/>
        </w:rPr>
        <w:t xml:space="preserve">- </w:t>
      </w:r>
      <w:r w:rsidR="00DA20D4" w:rsidRPr="003D504D">
        <w:rPr>
          <w:sz w:val="28"/>
          <w:szCs w:val="28"/>
          <w:lang w:val="ro-RO"/>
        </w:rPr>
        <w:t>la implementarea proiectului sursele potențiale de zgomot sunt lucrările propriuzise de realizare a sistemului rutier, transportul materialelor;</w:t>
      </w:r>
    </w:p>
    <w:p w:rsidR="00012FBB" w:rsidRPr="003D504D" w:rsidRDefault="001D5BF4" w:rsidP="003D504D">
      <w:pPr>
        <w:shd w:val="clear" w:color="auto" w:fill="FFFFFF"/>
        <w:spacing w:line="276" w:lineRule="auto"/>
        <w:ind w:hanging="142"/>
        <w:jc w:val="both"/>
        <w:textAlignment w:val="baseline"/>
        <w:rPr>
          <w:sz w:val="28"/>
          <w:szCs w:val="28"/>
          <w:lang w:val="ro-RO"/>
        </w:rPr>
      </w:pPr>
      <w:r w:rsidRPr="003D504D">
        <w:rPr>
          <w:sz w:val="28"/>
          <w:szCs w:val="28"/>
          <w:lang w:val="ro-RO"/>
        </w:rPr>
        <w:t xml:space="preserve"> </w:t>
      </w:r>
      <w:r w:rsidR="00012FBB" w:rsidRPr="003D504D">
        <w:rPr>
          <w:sz w:val="28"/>
          <w:szCs w:val="28"/>
          <w:lang w:val="ro-RO"/>
        </w:rPr>
        <w:t>4.3)</w:t>
      </w:r>
      <w:r w:rsidR="00B2614A" w:rsidRPr="003D504D">
        <w:rPr>
          <w:sz w:val="28"/>
          <w:szCs w:val="28"/>
          <w:lang w:val="ro-RO"/>
        </w:rPr>
        <w:t xml:space="preserve"> </w:t>
      </w:r>
      <w:r w:rsidR="00DA20D4" w:rsidRPr="003D504D">
        <w:rPr>
          <w:sz w:val="28"/>
          <w:szCs w:val="28"/>
          <w:lang w:val="ro-RO"/>
        </w:rPr>
        <w:t>natura transfrontieră a impactului – nu este cazul;</w:t>
      </w:r>
    </w:p>
    <w:p w:rsidR="00B2614A" w:rsidRPr="003D504D" w:rsidRDefault="001D5BF4" w:rsidP="003D504D">
      <w:pPr>
        <w:shd w:val="clear" w:color="auto" w:fill="FFFFFF"/>
        <w:spacing w:line="276" w:lineRule="auto"/>
        <w:ind w:hanging="142"/>
        <w:jc w:val="both"/>
        <w:textAlignment w:val="baseline"/>
        <w:rPr>
          <w:sz w:val="28"/>
          <w:szCs w:val="28"/>
          <w:lang w:val="ro-RO"/>
        </w:rPr>
      </w:pPr>
      <w:r w:rsidRPr="003D504D">
        <w:rPr>
          <w:sz w:val="28"/>
          <w:szCs w:val="28"/>
          <w:lang w:val="ro-RO"/>
        </w:rPr>
        <w:t xml:space="preserve"> </w:t>
      </w:r>
      <w:r w:rsidR="00012FBB" w:rsidRPr="003D504D">
        <w:rPr>
          <w:sz w:val="28"/>
          <w:szCs w:val="28"/>
          <w:lang w:val="ro-RO"/>
        </w:rPr>
        <w:t>4.4)</w:t>
      </w:r>
      <w:r w:rsidR="00B2614A" w:rsidRPr="003D504D">
        <w:rPr>
          <w:sz w:val="28"/>
          <w:szCs w:val="28"/>
          <w:lang w:val="ro-RO"/>
        </w:rPr>
        <w:t xml:space="preserve"> </w:t>
      </w:r>
      <w:r w:rsidR="00DA20D4" w:rsidRPr="003D504D">
        <w:rPr>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Pr="003D504D" w:rsidRDefault="001D5BF4" w:rsidP="003D504D">
      <w:pPr>
        <w:shd w:val="clear" w:color="auto" w:fill="FFFFFF"/>
        <w:spacing w:line="276" w:lineRule="auto"/>
        <w:ind w:hanging="142"/>
        <w:jc w:val="both"/>
        <w:textAlignment w:val="baseline"/>
        <w:rPr>
          <w:sz w:val="28"/>
          <w:szCs w:val="28"/>
          <w:lang w:val="ro-RO"/>
        </w:rPr>
      </w:pPr>
      <w:r w:rsidRPr="003D504D">
        <w:rPr>
          <w:sz w:val="28"/>
          <w:szCs w:val="28"/>
          <w:lang w:val="ro-RO"/>
        </w:rPr>
        <w:t xml:space="preserve"> </w:t>
      </w:r>
      <w:r w:rsidR="00012FBB" w:rsidRPr="003D504D">
        <w:rPr>
          <w:sz w:val="28"/>
          <w:szCs w:val="28"/>
          <w:lang w:val="ro-RO"/>
        </w:rPr>
        <w:t>4.5)</w:t>
      </w:r>
      <w:r w:rsidR="00DA20D4" w:rsidRPr="003D504D">
        <w:rPr>
          <w:sz w:val="28"/>
          <w:szCs w:val="28"/>
          <w:lang w:val="ro-RO"/>
        </w:rPr>
        <w:t xml:space="preserve"> probabilitatea impactului – redusă</w:t>
      </w:r>
      <w:r w:rsidR="00012FBB" w:rsidRPr="003D504D">
        <w:rPr>
          <w:sz w:val="28"/>
          <w:szCs w:val="28"/>
          <w:lang w:val="ro-RO"/>
        </w:rPr>
        <w:t>, numai pe perioada de execuţie</w:t>
      </w:r>
    </w:p>
    <w:p w:rsidR="00012FBB" w:rsidRPr="003D504D" w:rsidRDefault="001D5BF4" w:rsidP="003D504D">
      <w:pPr>
        <w:shd w:val="clear" w:color="auto" w:fill="FFFFFF"/>
        <w:spacing w:line="276" w:lineRule="auto"/>
        <w:ind w:hanging="142"/>
        <w:jc w:val="both"/>
        <w:textAlignment w:val="baseline"/>
        <w:rPr>
          <w:sz w:val="28"/>
          <w:szCs w:val="28"/>
          <w:lang w:val="ro-RO"/>
        </w:rPr>
      </w:pPr>
      <w:r w:rsidRPr="003D504D">
        <w:rPr>
          <w:sz w:val="28"/>
          <w:szCs w:val="28"/>
          <w:lang w:val="ro-RO"/>
        </w:rPr>
        <w:t xml:space="preserve"> </w:t>
      </w:r>
      <w:r w:rsidR="00012FBB" w:rsidRPr="003D504D">
        <w:rPr>
          <w:sz w:val="28"/>
          <w:szCs w:val="28"/>
          <w:lang w:val="ro-RO"/>
        </w:rPr>
        <w:t>4.6)</w:t>
      </w:r>
      <w:r w:rsidR="00B2614A" w:rsidRPr="003D504D">
        <w:rPr>
          <w:sz w:val="28"/>
          <w:szCs w:val="28"/>
          <w:lang w:val="ro-RO"/>
        </w:rPr>
        <w:t xml:space="preserve"> </w:t>
      </w:r>
      <w:r w:rsidR="00DA20D4" w:rsidRPr="003D504D">
        <w:rPr>
          <w:sz w:val="28"/>
          <w:szCs w:val="28"/>
          <w:lang w:val="ro-RO"/>
        </w:rPr>
        <w:t>debutul, durata, frecvenţa şi reversibilitatea preconizate ale impactului – durata aproximativă a implementării proiectului și implicit a impactului asupra mediului este evaluată la un an;</w:t>
      </w:r>
    </w:p>
    <w:p w:rsidR="00012FBB" w:rsidRPr="003D504D" w:rsidRDefault="001D5BF4" w:rsidP="003D504D">
      <w:pPr>
        <w:shd w:val="clear" w:color="auto" w:fill="FFFFFF"/>
        <w:spacing w:line="276" w:lineRule="auto"/>
        <w:ind w:hanging="142"/>
        <w:jc w:val="both"/>
        <w:textAlignment w:val="baseline"/>
        <w:rPr>
          <w:sz w:val="28"/>
          <w:szCs w:val="28"/>
          <w:lang w:val="ro-RO"/>
        </w:rPr>
      </w:pPr>
      <w:r w:rsidRPr="003D504D">
        <w:rPr>
          <w:sz w:val="28"/>
          <w:szCs w:val="28"/>
          <w:lang w:val="ro-RO"/>
        </w:rPr>
        <w:t xml:space="preserve"> </w:t>
      </w:r>
      <w:r w:rsidR="00012FBB" w:rsidRPr="003D504D">
        <w:rPr>
          <w:sz w:val="28"/>
          <w:szCs w:val="28"/>
          <w:lang w:val="ro-RO"/>
        </w:rPr>
        <w:t>4.7)</w:t>
      </w:r>
      <w:r w:rsidR="00B2614A" w:rsidRPr="003D504D">
        <w:rPr>
          <w:sz w:val="28"/>
          <w:szCs w:val="28"/>
          <w:lang w:val="ro-RO"/>
        </w:rPr>
        <w:t xml:space="preserve"> </w:t>
      </w:r>
      <w:r w:rsidR="00DA20D4" w:rsidRPr="003D504D">
        <w:rPr>
          <w:sz w:val="28"/>
          <w:szCs w:val="28"/>
          <w:lang w:val="ro-RO"/>
        </w:rPr>
        <w:t>cumularea impactului cu impactul altor proiecte existente și/sau aprobate: nu este cazul;</w:t>
      </w:r>
    </w:p>
    <w:p w:rsidR="001D5BF4" w:rsidRPr="003D504D" w:rsidRDefault="001D5BF4" w:rsidP="003D504D">
      <w:pPr>
        <w:shd w:val="clear" w:color="auto" w:fill="FFFFFF"/>
        <w:spacing w:line="276" w:lineRule="auto"/>
        <w:ind w:hanging="142"/>
        <w:jc w:val="both"/>
        <w:textAlignment w:val="baseline"/>
        <w:rPr>
          <w:sz w:val="28"/>
          <w:szCs w:val="28"/>
          <w:lang w:val="ro-RO"/>
        </w:rPr>
      </w:pPr>
      <w:r w:rsidRPr="003D504D">
        <w:rPr>
          <w:sz w:val="28"/>
          <w:szCs w:val="28"/>
          <w:lang w:val="ro-RO"/>
        </w:rPr>
        <w:t xml:space="preserve"> </w:t>
      </w:r>
      <w:r w:rsidR="00012FBB" w:rsidRPr="003D504D">
        <w:rPr>
          <w:sz w:val="28"/>
          <w:szCs w:val="28"/>
          <w:lang w:val="ro-RO"/>
        </w:rPr>
        <w:t>4.8)</w:t>
      </w:r>
      <w:r w:rsidR="00B2614A" w:rsidRPr="003D504D">
        <w:rPr>
          <w:sz w:val="28"/>
          <w:szCs w:val="28"/>
          <w:lang w:val="ro-RO"/>
        </w:rPr>
        <w:t xml:space="preserve"> </w:t>
      </w:r>
      <w:r w:rsidR="00DA20D4" w:rsidRPr="003D504D">
        <w:rPr>
          <w:sz w:val="28"/>
          <w:szCs w:val="28"/>
          <w:lang w:val="ro-RO"/>
        </w:rPr>
        <w:t>posibilitatea de reducere efectivă a impactului: se vor respecta condiţiile de realizare impuse prin prezentul act.</w:t>
      </w:r>
    </w:p>
    <w:p w:rsidR="00A14D6A" w:rsidRPr="003D504D" w:rsidRDefault="008E69E2" w:rsidP="003D504D">
      <w:pPr>
        <w:shd w:val="clear" w:color="auto" w:fill="FFFFFF"/>
        <w:spacing w:line="276" w:lineRule="auto"/>
        <w:ind w:hanging="142"/>
        <w:jc w:val="both"/>
        <w:textAlignment w:val="baseline"/>
        <w:rPr>
          <w:sz w:val="28"/>
          <w:szCs w:val="28"/>
          <w:lang w:val="ro-RO"/>
        </w:rPr>
      </w:pPr>
      <w:r w:rsidRPr="003D504D">
        <w:rPr>
          <w:sz w:val="28"/>
          <w:szCs w:val="28"/>
          <w:lang w:val="ro-RO"/>
        </w:rPr>
        <w:t xml:space="preserve">  5.Observatii din partea publicului :</w:t>
      </w:r>
      <w:r w:rsidR="00A023FD" w:rsidRPr="003D504D">
        <w:rPr>
          <w:sz w:val="28"/>
          <w:szCs w:val="28"/>
          <w:lang w:val="ro-RO"/>
        </w:rPr>
        <w:t xml:space="preserve"> </w:t>
      </w:r>
      <w:r w:rsidRPr="003D504D">
        <w:rPr>
          <w:sz w:val="28"/>
          <w:szCs w:val="28"/>
          <w:lang w:val="ro-RO"/>
        </w:rPr>
        <w:t>pe perioada parcurgerii procedurii nu</w:t>
      </w:r>
      <w:r w:rsidR="00F36551" w:rsidRPr="003D504D">
        <w:rPr>
          <w:sz w:val="28"/>
          <w:szCs w:val="28"/>
          <w:lang w:val="ro-RO"/>
        </w:rPr>
        <w:t xml:space="preserve"> au fost</w:t>
      </w:r>
      <w:r w:rsidR="005A70B2" w:rsidRPr="003D504D">
        <w:rPr>
          <w:sz w:val="28"/>
          <w:szCs w:val="28"/>
          <w:lang w:val="ro-RO"/>
        </w:rPr>
        <w:t xml:space="preserve"> formulate observati</w:t>
      </w:r>
      <w:r w:rsidR="00D87B4B" w:rsidRPr="003D504D">
        <w:rPr>
          <w:sz w:val="28"/>
          <w:szCs w:val="28"/>
          <w:lang w:val="ro-RO"/>
        </w:rPr>
        <w:t>i</w:t>
      </w:r>
      <w:r w:rsidR="005A70B2" w:rsidRPr="003D504D">
        <w:rPr>
          <w:sz w:val="28"/>
          <w:szCs w:val="28"/>
          <w:lang w:val="ro-RO"/>
        </w:rPr>
        <w:t xml:space="preserve"> din partea</w:t>
      </w:r>
      <w:r w:rsidRPr="003D504D">
        <w:rPr>
          <w:sz w:val="28"/>
          <w:szCs w:val="28"/>
          <w:lang w:val="ro-RO"/>
        </w:rPr>
        <w:t xml:space="preserve"> publicului:</w:t>
      </w:r>
    </w:p>
    <w:p w:rsidR="00DA20D4" w:rsidRPr="003D504D" w:rsidRDefault="00DA20D4" w:rsidP="003D504D">
      <w:pPr>
        <w:autoSpaceDE w:val="0"/>
        <w:autoSpaceDN w:val="0"/>
        <w:adjustRightInd w:val="0"/>
        <w:spacing w:line="276" w:lineRule="auto"/>
        <w:ind w:hanging="142"/>
        <w:jc w:val="both"/>
        <w:rPr>
          <w:b/>
          <w:sz w:val="28"/>
          <w:szCs w:val="28"/>
          <w:lang w:val="ro-RO"/>
        </w:rPr>
      </w:pPr>
      <w:r w:rsidRPr="003D504D">
        <w:rPr>
          <w:b/>
          <w:sz w:val="28"/>
          <w:szCs w:val="28"/>
        </w:rPr>
        <w:t>II. Motivele pe baza cărora s-a stabilit necesitatea neefectuării evaluării adecvate sunt următoarele:</w:t>
      </w:r>
    </w:p>
    <w:p w:rsidR="00CA573C" w:rsidRPr="003D504D" w:rsidRDefault="00440E42" w:rsidP="003D504D">
      <w:pPr>
        <w:spacing w:line="276" w:lineRule="auto"/>
        <w:ind w:hanging="142"/>
        <w:jc w:val="both"/>
        <w:textAlignment w:val="baseline"/>
        <w:rPr>
          <w:sz w:val="28"/>
          <w:szCs w:val="28"/>
        </w:rPr>
      </w:pPr>
      <w:r w:rsidRPr="003D504D">
        <w:rPr>
          <w:sz w:val="28"/>
          <w:szCs w:val="28"/>
        </w:rPr>
        <w:t>-proiectul</w:t>
      </w:r>
      <w:r w:rsidR="00500D8F" w:rsidRPr="003D504D">
        <w:rPr>
          <w:sz w:val="28"/>
          <w:szCs w:val="28"/>
        </w:rPr>
        <w:t xml:space="preserve"> nu </w:t>
      </w:r>
      <w:r w:rsidRPr="003D504D">
        <w:rPr>
          <w:sz w:val="28"/>
          <w:szCs w:val="28"/>
        </w:rPr>
        <w:t xml:space="preserve"> intră sub incidenţa art.28 din O.U.G. nr.57/2007 privind regimul ariilor natural</w:t>
      </w:r>
      <w:r w:rsidR="007D44BE" w:rsidRPr="003D504D">
        <w:rPr>
          <w:sz w:val="28"/>
          <w:szCs w:val="28"/>
        </w:rPr>
        <w:t>e</w:t>
      </w:r>
      <w:r w:rsidRPr="003D504D">
        <w:rPr>
          <w:sz w:val="28"/>
          <w:szCs w:val="28"/>
        </w:rPr>
        <w:t xml:space="preserve"> protejate, conservarea habitatelor natural, a florei şi faunei sălbatice, aprobată prin Legea nr.49/2011, cu modificările şi completările ulterioare  - conform punctului de vedere nr.</w:t>
      </w:r>
      <w:r w:rsidR="00CA573C" w:rsidRPr="003D504D">
        <w:rPr>
          <w:sz w:val="28"/>
          <w:szCs w:val="28"/>
          <w:lang w:val="ro-RO"/>
        </w:rPr>
        <w:t xml:space="preserve"> </w:t>
      </w:r>
      <w:r w:rsidR="00500D8F" w:rsidRPr="003D504D">
        <w:rPr>
          <w:sz w:val="28"/>
          <w:szCs w:val="28"/>
          <w:lang w:val="ro-RO"/>
        </w:rPr>
        <w:t xml:space="preserve">357 din 31.08.2021 </w:t>
      </w:r>
      <w:r w:rsidRPr="003D504D">
        <w:rPr>
          <w:sz w:val="28"/>
          <w:szCs w:val="28"/>
        </w:rPr>
        <w:t>, emis de Biroul Calitatea Factorilor de Mediu din cadrul Agenţiei pentru Protecţia mediului Mehedinţi</w:t>
      </w:r>
      <w:r w:rsidR="00CA573C" w:rsidRPr="003D504D">
        <w:rPr>
          <w:sz w:val="28"/>
          <w:szCs w:val="28"/>
        </w:rPr>
        <w:t>.</w:t>
      </w:r>
    </w:p>
    <w:p w:rsidR="00112120" w:rsidRPr="003D504D" w:rsidRDefault="00112120" w:rsidP="003D504D">
      <w:pPr>
        <w:spacing w:line="276" w:lineRule="auto"/>
        <w:ind w:hanging="142"/>
        <w:jc w:val="both"/>
        <w:textAlignment w:val="baseline"/>
        <w:rPr>
          <w:sz w:val="28"/>
          <w:szCs w:val="28"/>
        </w:rPr>
      </w:pPr>
      <w:r w:rsidRPr="003D504D">
        <w:rPr>
          <w:sz w:val="28"/>
          <w:szCs w:val="28"/>
        </w:rPr>
        <w:t xml:space="preserve">   </w:t>
      </w:r>
      <w:proofErr w:type="gramStart"/>
      <w:r w:rsidRPr="003D504D">
        <w:rPr>
          <w:sz w:val="28"/>
          <w:szCs w:val="28"/>
        </w:rPr>
        <w:t>Proiectul  detine</w:t>
      </w:r>
      <w:proofErr w:type="gramEnd"/>
      <w:r w:rsidRPr="003D504D">
        <w:rPr>
          <w:sz w:val="28"/>
          <w:szCs w:val="28"/>
        </w:rPr>
        <w:t xml:space="preserve"> avizul Parcului Natural  Portile de Fier  nr.2483 din 24.09.2021;</w:t>
      </w:r>
    </w:p>
    <w:p w:rsidR="00A901E2" w:rsidRPr="003D504D" w:rsidRDefault="00D24EF1" w:rsidP="003D504D">
      <w:pPr>
        <w:autoSpaceDE w:val="0"/>
        <w:autoSpaceDN w:val="0"/>
        <w:adjustRightInd w:val="0"/>
        <w:spacing w:line="276" w:lineRule="auto"/>
        <w:jc w:val="both"/>
        <w:rPr>
          <w:b/>
          <w:sz w:val="28"/>
          <w:szCs w:val="28"/>
          <w:lang w:val="it-IT"/>
        </w:rPr>
      </w:pPr>
      <w:proofErr w:type="gramStart"/>
      <w:r w:rsidRPr="003D504D">
        <w:rPr>
          <w:b/>
          <w:sz w:val="28"/>
          <w:szCs w:val="28"/>
        </w:rPr>
        <w:lastRenderedPageBreak/>
        <w:t>III  Motivele</w:t>
      </w:r>
      <w:proofErr w:type="gramEnd"/>
      <w:r w:rsidRPr="003D504D">
        <w:rPr>
          <w:b/>
          <w:sz w:val="28"/>
          <w:szCs w:val="28"/>
        </w:rPr>
        <w:t xml:space="preserve"> pe baza cărora s-a stabilit necesitatea neefectuării evaluării impactului asupra corpurilor de apă –</w:t>
      </w:r>
      <w:r w:rsidRPr="003D504D">
        <w:rPr>
          <w:sz w:val="28"/>
          <w:szCs w:val="28"/>
        </w:rPr>
        <w:t xml:space="preserve"> </w:t>
      </w:r>
      <w:r w:rsidR="00ED2DD0" w:rsidRPr="003D504D">
        <w:rPr>
          <w:sz w:val="28"/>
          <w:szCs w:val="28"/>
        </w:rPr>
        <w:t xml:space="preserve">proiectul nu se află amplasat în vecinătatea vreunui corp de apă –proiectul detine </w:t>
      </w:r>
      <w:r w:rsidR="004442FF" w:rsidRPr="003D504D">
        <w:rPr>
          <w:sz w:val="28"/>
          <w:szCs w:val="28"/>
        </w:rPr>
        <w:t xml:space="preserve"> </w:t>
      </w:r>
      <w:r w:rsidR="00500D8F" w:rsidRPr="003D504D">
        <w:rPr>
          <w:sz w:val="28"/>
          <w:szCs w:val="28"/>
        </w:rPr>
        <w:t xml:space="preserve">adresa emisa de administratia Nationala Apele Romane –ABA BANAT  nr. 17233/9.12.2012 prin care se </w:t>
      </w:r>
      <w:proofErr w:type="gramStart"/>
      <w:r w:rsidR="00500D8F" w:rsidRPr="003D504D">
        <w:rPr>
          <w:sz w:val="28"/>
          <w:szCs w:val="28"/>
        </w:rPr>
        <w:t>specifica ,</w:t>
      </w:r>
      <w:proofErr w:type="gramEnd"/>
      <w:r w:rsidR="00500D8F" w:rsidRPr="003D504D">
        <w:rPr>
          <w:sz w:val="28"/>
          <w:szCs w:val="28"/>
        </w:rPr>
        <w:t xml:space="preserve">, pentru acest proiect nu este necesar emiterea avizului de gospodarire a apelor,, </w:t>
      </w:r>
    </w:p>
    <w:p w:rsidR="00027E7F" w:rsidRPr="003D504D" w:rsidRDefault="00E61A17" w:rsidP="003D504D">
      <w:pPr>
        <w:autoSpaceDE w:val="0"/>
        <w:autoSpaceDN w:val="0"/>
        <w:adjustRightInd w:val="0"/>
        <w:spacing w:line="276" w:lineRule="auto"/>
        <w:ind w:hanging="142"/>
        <w:jc w:val="both"/>
        <w:rPr>
          <w:sz w:val="28"/>
          <w:szCs w:val="28"/>
          <w:lang w:val="ro-RO"/>
        </w:rPr>
      </w:pPr>
      <w:r w:rsidRPr="003D504D">
        <w:rPr>
          <w:sz w:val="28"/>
          <w:szCs w:val="28"/>
          <w:lang w:val="ro-RO"/>
        </w:rPr>
        <w:t xml:space="preserve">  </w:t>
      </w:r>
      <w:r w:rsidR="00D24EF1" w:rsidRPr="003D504D">
        <w:rPr>
          <w:sz w:val="28"/>
          <w:szCs w:val="28"/>
          <w:lang w:val="ro-RO"/>
        </w:rPr>
        <w:t>Realizarea acestui proiect se va face cu respectarea următoarelor condiții :</w:t>
      </w:r>
    </w:p>
    <w:p w:rsidR="000E0181" w:rsidRPr="003D504D" w:rsidRDefault="00D24EF1" w:rsidP="003D504D">
      <w:pPr>
        <w:spacing w:line="276" w:lineRule="auto"/>
        <w:ind w:hanging="142"/>
        <w:jc w:val="both"/>
        <w:textAlignment w:val="baseline"/>
        <w:rPr>
          <w:sz w:val="28"/>
          <w:szCs w:val="28"/>
          <w:lang w:val="ro-RO"/>
        </w:rPr>
      </w:pPr>
      <w:r w:rsidRPr="003D504D">
        <w:rPr>
          <w:sz w:val="28"/>
          <w:szCs w:val="28"/>
          <w:lang w:val="ro-RO"/>
        </w:rPr>
        <w:t>a) pentru factorul de mediu apă:</w:t>
      </w:r>
    </w:p>
    <w:p w:rsidR="00D24EF1" w:rsidRPr="003D504D" w:rsidRDefault="00D24EF1" w:rsidP="003D504D">
      <w:pPr>
        <w:spacing w:line="276" w:lineRule="auto"/>
        <w:ind w:hanging="142"/>
        <w:jc w:val="both"/>
        <w:textAlignment w:val="baseline"/>
        <w:rPr>
          <w:sz w:val="28"/>
          <w:szCs w:val="28"/>
          <w:lang w:val="ro-RO"/>
        </w:rPr>
      </w:pPr>
      <w:r w:rsidRPr="003D504D">
        <w:rPr>
          <w:sz w:val="28"/>
          <w:szCs w:val="28"/>
          <w:lang w:val="ro-RO"/>
        </w:rPr>
        <w:t xml:space="preserve"> </w:t>
      </w:r>
      <w:r w:rsidR="000E0181" w:rsidRPr="003D504D">
        <w:rPr>
          <w:sz w:val="28"/>
          <w:szCs w:val="28"/>
          <w:lang w:val="ro-RO"/>
        </w:rPr>
        <w:t xml:space="preserve"> </w:t>
      </w:r>
      <w:r w:rsidRPr="003D504D">
        <w:rPr>
          <w:sz w:val="28"/>
          <w:szCs w:val="28"/>
          <w:lang w:val="ro-RO"/>
        </w:rPr>
        <w:t xml:space="preserve"> - se vor folosi toalete ecologice pentru personalul ce execută lucrarea;</w:t>
      </w:r>
    </w:p>
    <w:p w:rsidR="00D24EF1" w:rsidRPr="003D504D" w:rsidRDefault="000E0181" w:rsidP="003D504D">
      <w:pPr>
        <w:spacing w:line="276" w:lineRule="auto"/>
        <w:ind w:hanging="142"/>
        <w:jc w:val="both"/>
        <w:textAlignment w:val="baseline"/>
        <w:rPr>
          <w:rStyle w:val="sttlitera"/>
          <w:sz w:val="28"/>
          <w:szCs w:val="28"/>
          <w:lang w:val="ro-RO"/>
        </w:rPr>
      </w:pPr>
      <w:r w:rsidRPr="003D504D">
        <w:rPr>
          <w:rStyle w:val="sttlitera"/>
          <w:sz w:val="28"/>
          <w:szCs w:val="28"/>
          <w:lang w:val="ro-RO"/>
        </w:rPr>
        <w:t xml:space="preserve"> </w:t>
      </w:r>
      <w:r w:rsidR="00D24EF1" w:rsidRPr="003D504D">
        <w:rPr>
          <w:rStyle w:val="sttlitera"/>
          <w:sz w:val="28"/>
          <w:szCs w:val="28"/>
          <w:lang w:val="ro-RO"/>
        </w:rPr>
        <w:t xml:space="preserve">  -în perioada de execuţie a proiectului se va delimita foarte bine zona de lucru şi se va evita ocuparea, suplimentarea sau lărgirea frontului de lucru în afara amplasamentului în vederea limitării riscului de poluare al apei şi solului;</w:t>
      </w:r>
    </w:p>
    <w:p w:rsidR="00D24EF1" w:rsidRPr="003D504D" w:rsidRDefault="00D24EF1" w:rsidP="003D504D">
      <w:pPr>
        <w:spacing w:line="276" w:lineRule="auto"/>
        <w:ind w:hanging="142"/>
        <w:jc w:val="both"/>
        <w:rPr>
          <w:rStyle w:val="sttlitera"/>
          <w:sz w:val="28"/>
          <w:szCs w:val="28"/>
          <w:lang w:val="ro-RO"/>
        </w:rPr>
      </w:pPr>
      <w:r w:rsidRPr="003D504D">
        <w:rPr>
          <w:rStyle w:val="sttlitera"/>
          <w:sz w:val="28"/>
          <w:szCs w:val="28"/>
          <w:lang w:val="ro-RO"/>
        </w:rPr>
        <w:t xml:space="preserve"> </w:t>
      </w:r>
      <w:r w:rsidR="000E0181" w:rsidRPr="003D504D">
        <w:rPr>
          <w:rStyle w:val="sttlitera"/>
          <w:sz w:val="28"/>
          <w:szCs w:val="28"/>
          <w:lang w:val="ro-RO"/>
        </w:rPr>
        <w:t xml:space="preserve"> </w:t>
      </w:r>
      <w:r w:rsidRPr="003D504D">
        <w:rPr>
          <w:rStyle w:val="sttlitera"/>
          <w:sz w:val="28"/>
          <w:szCs w:val="28"/>
          <w:lang w:val="ro-RO"/>
        </w:rPr>
        <w:t xml:space="preserve"> -organizarea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D24EF1" w:rsidRPr="003D504D" w:rsidRDefault="00D24EF1" w:rsidP="003D504D">
      <w:pPr>
        <w:spacing w:line="276" w:lineRule="auto"/>
        <w:ind w:hanging="142"/>
        <w:jc w:val="both"/>
        <w:rPr>
          <w:sz w:val="28"/>
          <w:szCs w:val="28"/>
          <w:lang w:val="ro-RO"/>
        </w:rPr>
      </w:pPr>
      <w:r w:rsidRPr="003D504D">
        <w:rPr>
          <w:rStyle w:val="sttlitera"/>
          <w:sz w:val="28"/>
          <w:szCs w:val="28"/>
          <w:lang w:val="ro-RO"/>
        </w:rPr>
        <w:t xml:space="preserve">   - este interzisă spalarea utilajelor in orice curs de apa din apropiere;</w:t>
      </w:r>
    </w:p>
    <w:p w:rsidR="004250F4" w:rsidRPr="003D504D" w:rsidRDefault="00D24EF1" w:rsidP="003D504D">
      <w:pPr>
        <w:spacing w:line="276" w:lineRule="auto"/>
        <w:ind w:hanging="142"/>
        <w:jc w:val="both"/>
        <w:textAlignment w:val="baseline"/>
        <w:rPr>
          <w:sz w:val="28"/>
          <w:szCs w:val="28"/>
          <w:lang w:val="ro-RO"/>
        </w:rPr>
      </w:pPr>
      <w:r w:rsidRPr="003D504D">
        <w:rPr>
          <w:sz w:val="28"/>
          <w:szCs w:val="28"/>
          <w:lang w:val="ro-RO"/>
        </w:rPr>
        <w:t xml:space="preserve">   -se vor regasi pe amplsament produse absorbante ce se vor folosi in cazul unor poluari accidentale;</w:t>
      </w:r>
    </w:p>
    <w:p w:rsidR="00D24EF1" w:rsidRPr="003D504D" w:rsidRDefault="00D24EF1" w:rsidP="003D504D">
      <w:pPr>
        <w:spacing w:line="276" w:lineRule="auto"/>
        <w:ind w:hanging="142"/>
        <w:jc w:val="both"/>
        <w:textAlignment w:val="baseline"/>
        <w:rPr>
          <w:sz w:val="28"/>
          <w:szCs w:val="28"/>
          <w:lang w:val="ro-RO"/>
        </w:rPr>
      </w:pPr>
      <w:r w:rsidRPr="003D504D">
        <w:rPr>
          <w:sz w:val="28"/>
          <w:szCs w:val="28"/>
          <w:lang w:val="ro-RO"/>
        </w:rPr>
        <w:t xml:space="preserve">  b)pentru factorul de mediu aer:</w:t>
      </w:r>
    </w:p>
    <w:p w:rsidR="00D24EF1" w:rsidRPr="003D504D" w:rsidRDefault="00D24EF1" w:rsidP="003D504D">
      <w:pPr>
        <w:autoSpaceDE w:val="0"/>
        <w:autoSpaceDN w:val="0"/>
        <w:adjustRightInd w:val="0"/>
        <w:spacing w:line="276" w:lineRule="auto"/>
        <w:ind w:hanging="142"/>
        <w:jc w:val="both"/>
        <w:rPr>
          <w:sz w:val="28"/>
          <w:szCs w:val="28"/>
          <w:lang w:val="ro-RO"/>
        </w:rPr>
      </w:pPr>
      <w:r w:rsidRPr="003D504D">
        <w:rPr>
          <w:sz w:val="28"/>
          <w:szCs w:val="28"/>
          <w:lang w:val="ro-RO"/>
        </w:rPr>
        <w:t xml:space="preserve">   -la implementarea proiectului se vor folosi utilaje periodic verificate tehnic, de generație recentă, dotate  cu sisteme catalitice de reducere a poluanților;</w:t>
      </w:r>
    </w:p>
    <w:p w:rsidR="00D24EF1" w:rsidRPr="003D504D" w:rsidRDefault="00D24EF1" w:rsidP="003D504D">
      <w:pPr>
        <w:autoSpaceDE w:val="0"/>
        <w:autoSpaceDN w:val="0"/>
        <w:adjustRightInd w:val="0"/>
        <w:spacing w:line="276" w:lineRule="auto"/>
        <w:ind w:hanging="142"/>
        <w:jc w:val="both"/>
        <w:rPr>
          <w:sz w:val="28"/>
          <w:szCs w:val="28"/>
          <w:lang w:val="ro-RO"/>
        </w:rPr>
      </w:pPr>
      <w:r w:rsidRPr="003D504D">
        <w:rPr>
          <w:sz w:val="28"/>
          <w:szCs w:val="28"/>
          <w:lang w:val="ro-RO"/>
        </w:rPr>
        <w:t xml:space="preserve"> -transportul de materiale se va face pe trasee optime;</w:t>
      </w:r>
    </w:p>
    <w:p w:rsidR="00D24EF1" w:rsidRPr="003D504D" w:rsidRDefault="00D24EF1" w:rsidP="003D504D">
      <w:pPr>
        <w:autoSpaceDE w:val="0"/>
        <w:autoSpaceDN w:val="0"/>
        <w:adjustRightInd w:val="0"/>
        <w:spacing w:line="276" w:lineRule="auto"/>
        <w:ind w:hanging="142"/>
        <w:jc w:val="both"/>
        <w:rPr>
          <w:sz w:val="28"/>
          <w:szCs w:val="28"/>
          <w:lang w:val="ro-RO"/>
        </w:rPr>
      </w:pPr>
      <w:r w:rsidRPr="003D504D">
        <w:rPr>
          <w:sz w:val="28"/>
          <w:szCs w:val="28"/>
          <w:lang w:val="ro-RO"/>
        </w:rPr>
        <w:t xml:space="preserve">  -reducerea vitezei de circulației; </w:t>
      </w:r>
    </w:p>
    <w:p w:rsidR="00D24EF1" w:rsidRPr="003D504D" w:rsidRDefault="00D24EF1" w:rsidP="003D504D">
      <w:pPr>
        <w:autoSpaceDE w:val="0"/>
        <w:autoSpaceDN w:val="0"/>
        <w:adjustRightInd w:val="0"/>
        <w:spacing w:line="276" w:lineRule="auto"/>
        <w:ind w:hanging="142"/>
        <w:jc w:val="both"/>
        <w:rPr>
          <w:sz w:val="28"/>
          <w:szCs w:val="28"/>
          <w:lang w:val="ro-RO"/>
        </w:rPr>
      </w:pPr>
      <w:r w:rsidRPr="003D504D">
        <w:rPr>
          <w:sz w:val="28"/>
          <w:szCs w:val="28"/>
          <w:lang w:val="ro-RO"/>
        </w:rPr>
        <w:t xml:space="preserve">  -măsuri pentru reducerea emisiilor de noxe toxice prin: menținerea utilajelor și mijloacelor de transport în stare tehnică corespunzătoare,  impunerea de restricții de viteză pentru mijloacele de transport;</w:t>
      </w:r>
    </w:p>
    <w:p w:rsidR="00D24EF1" w:rsidRPr="003D504D" w:rsidRDefault="00D24EF1" w:rsidP="003D504D">
      <w:pPr>
        <w:autoSpaceDE w:val="0"/>
        <w:autoSpaceDN w:val="0"/>
        <w:adjustRightInd w:val="0"/>
        <w:spacing w:line="276" w:lineRule="auto"/>
        <w:ind w:hanging="142"/>
        <w:jc w:val="both"/>
        <w:rPr>
          <w:rStyle w:val="sttlitera"/>
          <w:sz w:val="28"/>
          <w:szCs w:val="28"/>
          <w:lang w:val="ro-RO"/>
        </w:rPr>
      </w:pPr>
      <w:r w:rsidRPr="003D504D">
        <w:rPr>
          <w:sz w:val="28"/>
          <w:szCs w:val="28"/>
          <w:lang w:val="ro-RO"/>
        </w:rPr>
        <w:t xml:space="preserve">  -pentru realizarea investiției se vor utiliza doar căile de acces existente iar transportul      materialelor se va face </w:t>
      </w:r>
      <w:r w:rsidRPr="003D504D">
        <w:rPr>
          <w:rStyle w:val="sttlitera"/>
          <w:sz w:val="28"/>
          <w:szCs w:val="28"/>
          <w:lang w:val="ro-RO"/>
        </w:rPr>
        <w:t>respectându-se graficul de lucrări în sensul limitării traseului şi programului de lucru în scopul evitării creeării de  disconfort de orice fel locuitorilor din zonă;</w:t>
      </w:r>
    </w:p>
    <w:p w:rsidR="009F4A61" w:rsidRPr="003D504D" w:rsidRDefault="00D24EF1" w:rsidP="003D504D">
      <w:pPr>
        <w:autoSpaceDE w:val="0"/>
        <w:autoSpaceDN w:val="0"/>
        <w:adjustRightInd w:val="0"/>
        <w:spacing w:line="276" w:lineRule="auto"/>
        <w:ind w:hanging="142"/>
        <w:jc w:val="both"/>
        <w:rPr>
          <w:sz w:val="28"/>
          <w:szCs w:val="28"/>
          <w:lang w:val="ro-RO"/>
        </w:rPr>
      </w:pPr>
      <w:r w:rsidRPr="003D504D">
        <w:rPr>
          <w:rStyle w:val="sttlitera"/>
          <w:sz w:val="28"/>
          <w:szCs w:val="28"/>
          <w:lang w:val="ro-RO"/>
        </w:rPr>
        <w:t xml:space="preserve">  -depozitele de materii prime ce pot fi antrenate de vant se vor acoperi evitandu-se fenomenul de vantuire;</w:t>
      </w:r>
    </w:p>
    <w:p w:rsidR="00D24EF1" w:rsidRPr="003D504D" w:rsidRDefault="00BE0086" w:rsidP="003D504D">
      <w:pPr>
        <w:spacing w:line="276" w:lineRule="auto"/>
        <w:ind w:hanging="142"/>
        <w:jc w:val="both"/>
        <w:textAlignment w:val="baseline"/>
        <w:rPr>
          <w:sz w:val="28"/>
          <w:szCs w:val="28"/>
          <w:lang w:val="ro-RO"/>
        </w:rPr>
      </w:pPr>
      <w:r w:rsidRPr="003D504D">
        <w:rPr>
          <w:sz w:val="28"/>
          <w:szCs w:val="28"/>
          <w:lang w:val="ro-RO"/>
        </w:rPr>
        <w:t xml:space="preserve">   </w:t>
      </w:r>
      <w:r w:rsidR="00D24EF1" w:rsidRPr="003D504D">
        <w:rPr>
          <w:sz w:val="28"/>
          <w:szCs w:val="28"/>
          <w:lang w:val="ro-RO"/>
        </w:rPr>
        <w:t>c)pentru factorul de mediu sol:</w:t>
      </w:r>
    </w:p>
    <w:p w:rsidR="009F4A61" w:rsidRPr="003D504D" w:rsidRDefault="00D24EF1" w:rsidP="003D504D">
      <w:pPr>
        <w:pStyle w:val="ListParagraph"/>
        <w:spacing w:after="0"/>
        <w:ind w:left="0" w:hanging="142"/>
        <w:jc w:val="both"/>
        <w:textAlignment w:val="baseline"/>
        <w:rPr>
          <w:rFonts w:ascii="Times New Roman" w:eastAsia="Times New Roman" w:hAnsi="Times New Roman"/>
          <w:sz w:val="28"/>
          <w:szCs w:val="28"/>
          <w:lang w:val="ro-RO"/>
        </w:rPr>
      </w:pPr>
      <w:r w:rsidRPr="003D504D">
        <w:rPr>
          <w:rFonts w:ascii="Times New Roman" w:eastAsia="Times New Roman" w:hAnsi="Times New Roman"/>
          <w:sz w:val="28"/>
          <w:szCs w:val="28"/>
          <w:lang w:val="ro-RO"/>
        </w:rPr>
        <w:lastRenderedPageBreak/>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D24EF1" w:rsidRPr="003D504D" w:rsidRDefault="00D24EF1" w:rsidP="003D504D">
      <w:pPr>
        <w:pStyle w:val="ListParagraph"/>
        <w:spacing w:after="0"/>
        <w:ind w:left="0" w:hanging="142"/>
        <w:jc w:val="both"/>
        <w:textAlignment w:val="baseline"/>
        <w:rPr>
          <w:rFonts w:ascii="Times New Roman" w:eastAsia="Times New Roman" w:hAnsi="Times New Roman"/>
          <w:sz w:val="28"/>
          <w:szCs w:val="28"/>
          <w:lang w:val="ro-RO"/>
        </w:rPr>
      </w:pPr>
      <w:r w:rsidRPr="003D504D">
        <w:rPr>
          <w:rFonts w:ascii="Times New Roman" w:eastAsia="Times New Roman" w:hAnsi="Times New Roman"/>
          <w:sz w:val="28"/>
          <w:szCs w:val="28"/>
          <w:lang w:val="ro-RO"/>
        </w:rPr>
        <w:t xml:space="preserve">d)pentru factorul de mediu zgomot: </w:t>
      </w:r>
    </w:p>
    <w:p w:rsidR="00D24EF1" w:rsidRPr="003D504D" w:rsidRDefault="00D24EF1" w:rsidP="003D504D">
      <w:pPr>
        <w:spacing w:line="276" w:lineRule="auto"/>
        <w:ind w:hanging="142"/>
        <w:jc w:val="both"/>
        <w:textAlignment w:val="baseline"/>
        <w:rPr>
          <w:i/>
          <w:sz w:val="28"/>
          <w:szCs w:val="28"/>
          <w:lang w:val="ro-RO"/>
        </w:rPr>
      </w:pPr>
      <w:r w:rsidRPr="003D504D">
        <w:rPr>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D24EF1" w:rsidRPr="003D504D" w:rsidRDefault="00D24EF1" w:rsidP="003D504D">
      <w:pPr>
        <w:pStyle w:val="ListParagraph"/>
        <w:spacing w:after="0"/>
        <w:ind w:left="0" w:hanging="142"/>
        <w:jc w:val="both"/>
        <w:textAlignment w:val="baseline"/>
        <w:rPr>
          <w:rFonts w:ascii="Times New Roman" w:eastAsia="Times New Roman" w:hAnsi="Times New Roman"/>
          <w:sz w:val="28"/>
          <w:szCs w:val="28"/>
          <w:lang w:val="ro-RO"/>
        </w:rPr>
      </w:pPr>
      <w:r w:rsidRPr="003D504D">
        <w:rPr>
          <w:rFonts w:ascii="Times New Roman" w:eastAsia="Times New Roman" w:hAnsi="Times New Roman"/>
          <w:sz w:val="28"/>
          <w:szCs w:val="28"/>
          <w:lang w:val="ro-RO"/>
        </w:rPr>
        <w:t>e) gospodărirea deșeurilor rezultate pe amplasament:</w:t>
      </w:r>
    </w:p>
    <w:p w:rsidR="00D24EF1" w:rsidRPr="003D504D" w:rsidRDefault="00D24EF1" w:rsidP="003D504D">
      <w:pPr>
        <w:pStyle w:val="ListParagraph"/>
        <w:spacing w:after="0"/>
        <w:ind w:left="0" w:hanging="142"/>
        <w:jc w:val="both"/>
        <w:textAlignment w:val="baseline"/>
        <w:rPr>
          <w:rFonts w:ascii="Times New Roman" w:eastAsia="Times New Roman" w:hAnsi="Times New Roman"/>
          <w:sz w:val="28"/>
          <w:szCs w:val="28"/>
          <w:lang w:val="ro-RO"/>
        </w:rPr>
      </w:pPr>
      <w:r w:rsidRPr="003D504D">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D24EF1" w:rsidRPr="003D504D" w:rsidRDefault="00D24EF1" w:rsidP="003D504D">
      <w:pPr>
        <w:pStyle w:val="ListParagraph"/>
        <w:spacing w:after="0"/>
        <w:ind w:left="0" w:hanging="142"/>
        <w:jc w:val="both"/>
        <w:textAlignment w:val="baseline"/>
        <w:rPr>
          <w:rFonts w:ascii="Times New Roman" w:eastAsia="Times New Roman" w:hAnsi="Times New Roman"/>
          <w:sz w:val="28"/>
          <w:szCs w:val="28"/>
          <w:lang w:val="ro-RO"/>
        </w:rPr>
      </w:pPr>
      <w:r w:rsidRPr="003D504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D24EF1" w:rsidRPr="003D504D" w:rsidRDefault="00D24EF1" w:rsidP="003D504D">
      <w:pPr>
        <w:spacing w:line="276" w:lineRule="auto"/>
        <w:ind w:hanging="142"/>
        <w:jc w:val="both"/>
        <w:textAlignment w:val="baseline"/>
        <w:rPr>
          <w:rStyle w:val="sttlitera"/>
          <w:sz w:val="28"/>
          <w:szCs w:val="28"/>
          <w:lang w:val="ro-RO"/>
        </w:rPr>
      </w:pPr>
      <w:r w:rsidRPr="003D504D">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D24EF1" w:rsidRPr="003D504D" w:rsidRDefault="00D24EF1" w:rsidP="003D504D">
      <w:pPr>
        <w:spacing w:line="276" w:lineRule="auto"/>
        <w:ind w:hanging="142"/>
        <w:jc w:val="both"/>
        <w:textAlignment w:val="baseline"/>
        <w:rPr>
          <w:rStyle w:val="sttlitera"/>
          <w:sz w:val="28"/>
          <w:szCs w:val="28"/>
          <w:lang w:val="ro-RO"/>
        </w:rPr>
      </w:pPr>
      <w:r w:rsidRPr="003D504D">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w:t>
      </w:r>
      <w:r w:rsidR="004230DA" w:rsidRPr="003D504D">
        <w:rPr>
          <w:rStyle w:val="sttlitera"/>
          <w:sz w:val="28"/>
          <w:szCs w:val="28"/>
          <w:lang w:val="ro-RO"/>
        </w:rPr>
        <w:t>tuia după executarea lucrărilor,</w:t>
      </w:r>
    </w:p>
    <w:p w:rsidR="00DB655A" w:rsidRPr="003D504D" w:rsidRDefault="00834D84" w:rsidP="003D504D">
      <w:pPr>
        <w:spacing w:line="276" w:lineRule="auto"/>
        <w:ind w:hanging="142"/>
        <w:jc w:val="both"/>
        <w:textAlignment w:val="baseline"/>
        <w:rPr>
          <w:rStyle w:val="sttlitera"/>
          <w:sz w:val="28"/>
          <w:szCs w:val="28"/>
          <w:lang w:val="ro-RO"/>
        </w:rPr>
      </w:pPr>
      <w:r w:rsidRPr="003D504D">
        <w:rPr>
          <w:rStyle w:val="sttlitera"/>
          <w:sz w:val="28"/>
          <w:szCs w:val="28"/>
          <w:lang w:val="ro-RO"/>
        </w:rPr>
        <w:t>-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w:t>
      </w:r>
      <w:r w:rsidR="00995AF8" w:rsidRPr="003D504D">
        <w:rPr>
          <w:rStyle w:val="sttlitera"/>
          <w:sz w:val="28"/>
          <w:szCs w:val="28"/>
          <w:lang w:val="ro-RO"/>
        </w:rPr>
        <w:t>lizare, reciclare şi alte operatiuni de valorificare materiala</w:t>
      </w:r>
      <w:r w:rsidRPr="003D504D">
        <w:rPr>
          <w:rStyle w:val="sttlitera"/>
          <w:sz w:val="28"/>
          <w:szCs w:val="28"/>
          <w:lang w:val="ro-RO"/>
        </w:rPr>
        <w:t>, inclusiv operaţiuni de ram</w:t>
      </w:r>
      <w:r w:rsidR="00995AF8" w:rsidRPr="003D504D">
        <w:rPr>
          <w:rStyle w:val="sttlitera"/>
          <w:sz w:val="28"/>
          <w:szCs w:val="28"/>
          <w:lang w:val="ro-RO"/>
        </w:rPr>
        <w:t>bleiere care utilizeaza</w:t>
      </w:r>
      <w:r w:rsidRPr="003D504D">
        <w:rPr>
          <w:rStyle w:val="sttlitera"/>
          <w:sz w:val="28"/>
          <w:szCs w:val="28"/>
          <w:lang w:val="ro-RO"/>
        </w:rPr>
        <w:t xml:space="preserve"> des</w:t>
      </w:r>
      <w:r w:rsidR="00995AF8" w:rsidRPr="003D504D">
        <w:rPr>
          <w:rStyle w:val="sttlitera"/>
          <w:sz w:val="28"/>
          <w:szCs w:val="28"/>
          <w:lang w:val="ro-RO"/>
        </w:rPr>
        <w:t>euri pentru a i</w:t>
      </w:r>
      <w:r w:rsidRPr="003D504D">
        <w:rPr>
          <w:rStyle w:val="sttlitera"/>
          <w:sz w:val="28"/>
          <w:szCs w:val="28"/>
          <w:lang w:val="ro-RO"/>
        </w:rPr>
        <w:t xml:space="preserve">nlocui alte materiale, </w:t>
      </w:r>
      <w:r w:rsidR="00995AF8" w:rsidRPr="003D504D">
        <w:rPr>
          <w:rStyle w:val="sttlitera"/>
          <w:sz w:val="28"/>
          <w:szCs w:val="28"/>
          <w:lang w:val="ro-RO"/>
        </w:rPr>
        <w:t>de minimum 70% din masa cantitatiilor de des</w:t>
      </w:r>
      <w:r w:rsidRPr="003D504D">
        <w:rPr>
          <w:rStyle w:val="sttlitera"/>
          <w:sz w:val="28"/>
          <w:szCs w:val="28"/>
          <w:lang w:val="ro-RO"/>
        </w:rPr>
        <w:t>euri neperi</w:t>
      </w:r>
      <w:r w:rsidR="00995AF8" w:rsidRPr="003D504D">
        <w:rPr>
          <w:rStyle w:val="sttlitera"/>
          <w:sz w:val="28"/>
          <w:szCs w:val="28"/>
          <w:lang w:val="ro-RO"/>
        </w:rPr>
        <w:t>culoase provenite din activitati de construct</w:t>
      </w:r>
      <w:r w:rsidR="009D287F" w:rsidRPr="003D504D">
        <w:rPr>
          <w:rStyle w:val="sttlitera"/>
          <w:sz w:val="28"/>
          <w:szCs w:val="28"/>
          <w:lang w:val="ro-RO"/>
        </w:rPr>
        <w:t>ie şi desfiintari</w:t>
      </w:r>
      <w:r w:rsidRPr="003D504D">
        <w:rPr>
          <w:rStyle w:val="sttlitera"/>
          <w:sz w:val="28"/>
          <w:szCs w:val="28"/>
          <w:lang w:val="ro-RO"/>
        </w:rPr>
        <w:t xml:space="preserve"> (cu excepţia codului de deseu 17 05 04)</w:t>
      </w:r>
      <w:r w:rsidR="009D287F" w:rsidRPr="003D504D">
        <w:rPr>
          <w:rStyle w:val="sttlitera"/>
          <w:sz w:val="28"/>
          <w:szCs w:val="28"/>
          <w:lang w:val="ro-RO"/>
        </w:rPr>
        <w:t>;</w:t>
      </w:r>
    </w:p>
    <w:p w:rsidR="004250F4" w:rsidRPr="003D504D" w:rsidRDefault="00DD75B5" w:rsidP="003D504D">
      <w:pPr>
        <w:spacing w:line="276" w:lineRule="auto"/>
        <w:ind w:hanging="142"/>
        <w:jc w:val="both"/>
        <w:textAlignment w:val="baseline"/>
        <w:rPr>
          <w:sz w:val="28"/>
          <w:szCs w:val="28"/>
          <w:lang w:val="ro-RO"/>
        </w:rPr>
      </w:pPr>
      <w:r w:rsidRPr="003D504D">
        <w:rPr>
          <w:rStyle w:val="sttlitera"/>
          <w:sz w:val="28"/>
          <w:szCs w:val="28"/>
          <w:lang w:val="ro-RO"/>
        </w:rPr>
        <w:t xml:space="preserve">   La finalizarea lucrarilor se va notifica APM Mehedinti , in</w:t>
      </w:r>
      <w:r w:rsidR="00C94D54" w:rsidRPr="003D504D">
        <w:rPr>
          <w:rStyle w:val="sttlitera"/>
          <w:sz w:val="28"/>
          <w:szCs w:val="28"/>
          <w:lang w:val="ro-RO"/>
        </w:rPr>
        <w:t xml:space="preserve"> </w:t>
      </w:r>
      <w:r w:rsidRPr="003D504D">
        <w:rPr>
          <w:rStyle w:val="sttlitera"/>
          <w:sz w:val="28"/>
          <w:szCs w:val="28"/>
          <w:lang w:val="ro-RO"/>
        </w:rPr>
        <w:t>vederea intocmiri</w:t>
      </w:r>
      <w:r w:rsidR="00C94D54" w:rsidRPr="003D504D">
        <w:rPr>
          <w:rStyle w:val="sttlitera"/>
          <w:sz w:val="28"/>
          <w:szCs w:val="28"/>
          <w:lang w:val="ro-RO"/>
        </w:rPr>
        <w:t>i procesului verbal de constatare</w:t>
      </w:r>
      <w:r w:rsidRPr="003D504D">
        <w:rPr>
          <w:rStyle w:val="sttlitera"/>
          <w:sz w:val="28"/>
          <w:szCs w:val="28"/>
          <w:lang w:val="ro-RO"/>
        </w:rPr>
        <w:t xml:space="preserve"> a realizarii lucrarilor prevazute in actul de reglementare.</w:t>
      </w:r>
      <w:r w:rsidR="00C94D54" w:rsidRPr="003D504D">
        <w:rPr>
          <w:rStyle w:val="sttlitera"/>
          <w:sz w:val="28"/>
          <w:szCs w:val="28"/>
          <w:lang w:val="ro-RO"/>
        </w:rPr>
        <w:t xml:space="preserve"> </w:t>
      </w:r>
      <w:r w:rsidRPr="003D504D">
        <w:rPr>
          <w:rStyle w:val="sttlitera"/>
          <w:sz w:val="28"/>
          <w:szCs w:val="28"/>
          <w:lang w:val="ro-RO"/>
        </w:rPr>
        <w:t>Procesul verbal incheia</w:t>
      </w:r>
      <w:r w:rsidR="00C94D54" w:rsidRPr="003D504D">
        <w:rPr>
          <w:rStyle w:val="sttlitera"/>
          <w:sz w:val="28"/>
          <w:szCs w:val="28"/>
          <w:lang w:val="ro-RO"/>
        </w:rPr>
        <w:t>t</w:t>
      </w:r>
      <w:r w:rsidRPr="003D504D">
        <w:rPr>
          <w:rStyle w:val="sttlitera"/>
          <w:sz w:val="28"/>
          <w:szCs w:val="28"/>
          <w:lang w:val="ro-RO"/>
        </w:rPr>
        <w:t xml:space="preserve"> la verificarea respectarii prezentei decizii se anexeaza si face parte integranta din procesul –verbal de receptie la terminarea lucrarilor;</w:t>
      </w:r>
    </w:p>
    <w:p w:rsidR="002B03BA" w:rsidRPr="003D504D" w:rsidRDefault="002B03BA" w:rsidP="003D504D">
      <w:pPr>
        <w:spacing w:line="276" w:lineRule="auto"/>
        <w:ind w:hanging="142"/>
        <w:jc w:val="both"/>
        <w:rPr>
          <w:sz w:val="28"/>
          <w:szCs w:val="28"/>
        </w:rPr>
      </w:pPr>
      <w:r w:rsidRPr="003D504D">
        <w:rPr>
          <w:i/>
          <w:sz w:val="28"/>
          <w:szCs w:val="28"/>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B03BA" w:rsidRPr="003D504D" w:rsidRDefault="002B03BA" w:rsidP="003D504D">
      <w:pPr>
        <w:spacing w:line="276" w:lineRule="auto"/>
        <w:ind w:hanging="142"/>
        <w:jc w:val="both"/>
        <w:rPr>
          <w:i/>
          <w:sz w:val="28"/>
          <w:szCs w:val="28"/>
        </w:rPr>
      </w:pPr>
      <w:r w:rsidRPr="003D504D">
        <w:rPr>
          <w:i/>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w:t>
      </w:r>
      <w:proofErr w:type="gramStart"/>
      <w:r w:rsidRPr="003D504D">
        <w:rPr>
          <w:i/>
          <w:sz w:val="28"/>
          <w:szCs w:val="28"/>
        </w:rPr>
        <w:t>554/2004, cu modificările și completările ulterioare.</w:t>
      </w:r>
      <w:proofErr w:type="gramEnd"/>
    </w:p>
    <w:p w:rsidR="002B03BA" w:rsidRPr="003D504D" w:rsidRDefault="002B03BA" w:rsidP="003D504D">
      <w:pPr>
        <w:tabs>
          <w:tab w:val="left" w:pos="284"/>
        </w:tabs>
        <w:spacing w:line="276" w:lineRule="auto"/>
        <w:ind w:hanging="142"/>
        <w:jc w:val="both"/>
        <w:rPr>
          <w:i/>
          <w:sz w:val="28"/>
          <w:szCs w:val="28"/>
        </w:rPr>
      </w:pPr>
      <w:r w:rsidRPr="003D504D">
        <w:rPr>
          <w:i/>
          <w:sz w:val="28"/>
          <w:szCs w:val="28"/>
        </w:rPr>
        <w:t xml:space="preserve">Se poate adresa instanței de contencios administrativ competente și orice organizație neguvernamentală care îndeplinește condițiile prevăzute la art. 2 din Legea nr. </w:t>
      </w:r>
      <w:proofErr w:type="gramStart"/>
      <w:r w:rsidRPr="003D504D">
        <w:rPr>
          <w:i/>
          <w:sz w:val="28"/>
          <w:szCs w:val="28"/>
        </w:rPr>
        <w:t>292/2018 privind evaluarea impactului anumitor proiecte publice și private asupra mediului, considerându-se că acestea sunt vătămate într-un drept al lor sau într-un interes legitim.</w:t>
      </w:r>
      <w:proofErr w:type="gramEnd"/>
    </w:p>
    <w:p w:rsidR="002B03BA" w:rsidRPr="003D504D" w:rsidRDefault="002B03BA" w:rsidP="003D504D">
      <w:pPr>
        <w:spacing w:line="276" w:lineRule="auto"/>
        <w:ind w:hanging="142"/>
        <w:jc w:val="both"/>
        <w:rPr>
          <w:i/>
          <w:sz w:val="28"/>
          <w:szCs w:val="28"/>
        </w:rPr>
      </w:pPr>
      <w:r w:rsidRPr="003D504D">
        <w:rPr>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B03BA" w:rsidRPr="003D504D" w:rsidRDefault="002B03BA" w:rsidP="003D504D">
      <w:pPr>
        <w:spacing w:line="276" w:lineRule="auto"/>
        <w:ind w:hanging="142"/>
        <w:jc w:val="both"/>
        <w:rPr>
          <w:i/>
          <w:sz w:val="28"/>
          <w:szCs w:val="28"/>
        </w:rPr>
      </w:pPr>
      <w:proofErr w:type="gramStart"/>
      <w:r w:rsidRPr="003D504D">
        <w:rPr>
          <w:i/>
          <w:sz w:val="28"/>
          <w:szCs w:val="28"/>
        </w:rPr>
        <w:t>Înainte de a se adresa instanței de contencios administrativ competente, persoanele prevăzute la art.</w:t>
      </w:r>
      <w:proofErr w:type="gramEnd"/>
      <w:r w:rsidRPr="003D504D">
        <w:rPr>
          <w:i/>
          <w:sz w:val="28"/>
          <w:szCs w:val="28"/>
        </w:rPr>
        <w:t xml:space="preserve"> 21 din Legea nr. 292/2018 privind evaluarea impactului anumitor proiecte publice și private asupra mediului au obligația </w:t>
      </w:r>
      <w:proofErr w:type="gramStart"/>
      <w:r w:rsidRPr="003D504D">
        <w:rPr>
          <w:i/>
          <w:sz w:val="28"/>
          <w:szCs w:val="28"/>
        </w:rPr>
        <w:t>să</w:t>
      </w:r>
      <w:proofErr w:type="gramEnd"/>
      <w:r w:rsidRPr="003D504D">
        <w:rPr>
          <w:i/>
          <w:sz w:val="28"/>
          <w:szCs w:val="28"/>
        </w:rPr>
        <w:t xml:space="preserve"> solicite autorității publice emitente a deciziei prevăzute la art. </w:t>
      </w:r>
      <w:proofErr w:type="gramStart"/>
      <w:r w:rsidRPr="003D504D">
        <w:rPr>
          <w:i/>
          <w:sz w:val="28"/>
          <w:szCs w:val="28"/>
        </w:rPr>
        <w:t>21 alin.</w:t>
      </w:r>
      <w:proofErr w:type="gramEnd"/>
      <w:r w:rsidRPr="003D504D">
        <w:rPr>
          <w:i/>
          <w:sz w:val="28"/>
          <w:szCs w:val="28"/>
        </w:rPr>
        <w:t xml:space="preserve"> (3) </w:t>
      </w:r>
      <w:proofErr w:type="gramStart"/>
      <w:r w:rsidRPr="003D504D">
        <w:rPr>
          <w:i/>
          <w:sz w:val="28"/>
          <w:szCs w:val="28"/>
        </w:rPr>
        <w:t>sau</w:t>
      </w:r>
      <w:proofErr w:type="gramEnd"/>
      <w:r w:rsidRPr="003D504D">
        <w:rPr>
          <w:i/>
          <w:sz w:val="28"/>
          <w:szCs w:val="28"/>
        </w:rPr>
        <w:t xml:space="preserve"> autorității ierarhic superioare revocarea, în tot sau în parte, a respectivei decizii. </w:t>
      </w:r>
      <w:proofErr w:type="gramStart"/>
      <w:r w:rsidRPr="003D504D">
        <w:rPr>
          <w:i/>
          <w:sz w:val="28"/>
          <w:szCs w:val="28"/>
        </w:rPr>
        <w:t>Solicitarea trebuie înregistrată în termen de 30 de zile de la data aducerii la cunoștința publicului a deciziei.</w:t>
      </w:r>
      <w:proofErr w:type="gramEnd"/>
    </w:p>
    <w:p w:rsidR="002B03BA" w:rsidRPr="003D504D" w:rsidRDefault="002B03BA" w:rsidP="003D504D">
      <w:pPr>
        <w:spacing w:line="276" w:lineRule="auto"/>
        <w:ind w:hanging="142"/>
        <w:jc w:val="both"/>
        <w:rPr>
          <w:i/>
          <w:sz w:val="28"/>
          <w:szCs w:val="28"/>
        </w:rPr>
      </w:pPr>
      <w:r w:rsidRPr="003D504D">
        <w:rPr>
          <w:i/>
          <w:sz w:val="28"/>
          <w:szCs w:val="28"/>
        </w:rPr>
        <w:t xml:space="preserve">Autoritatea publică emitentă are obligația de </w:t>
      </w:r>
      <w:proofErr w:type="gramStart"/>
      <w:r w:rsidRPr="003D504D">
        <w:rPr>
          <w:i/>
          <w:sz w:val="28"/>
          <w:szCs w:val="28"/>
        </w:rPr>
        <w:t>a</w:t>
      </w:r>
      <w:proofErr w:type="gramEnd"/>
      <w:r w:rsidRPr="003D504D">
        <w:rPr>
          <w:i/>
          <w:sz w:val="28"/>
          <w:szCs w:val="28"/>
        </w:rPr>
        <w:t xml:space="preserve"> răspunde la plângerea prealabilă prevăzută la art. </w:t>
      </w:r>
      <w:proofErr w:type="gramStart"/>
      <w:r w:rsidRPr="003D504D">
        <w:rPr>
          <w:i/>
          <w:sz w:val="28"/>
          <w:szCs w:val="28"/>
        </w:rPr>
        <w:t>22 alin.</w:t>
      </w:r>
      <w:proofErr w:type="gramEnd"/>
      <w:r w:rsidRPr="003D504D">
        <w:rPr>
          <w:i/>
          <w:sz w:val="28"/>
          <w:szCs w:val="28"/>
        </w:rPr>
        <w:t xml:space="preserve"> (1) </w:t>
      </w:r>
      <w:proofErr w:type="gramStart"/>
      <w:r w:rsidRPr="003D504D">
        <w:rPr>
          <w:i/>
          <w:sz w:val="28"/>
          <w:szCs w:val="28"/>
        </w:rPr>
        <w:t>în</w:t>
      </w:r>
      <w:proofErr w:type="gramEnd"/>
      <w:r w:rsidRPr="003D504D">
        <w:rPr>
          <w:i/>
          <w:sz w:val="28"/>
          <w:szCs w:val="28"/>
        </w:rPr>
        <w:t xml:space="preserve"> termen de 30 de zile de la data înregistrării acesteia la acea autoritate.</w:t>
      </w:r>
    </w:p>
    <w:p w:rsidR="002B03BA" w:rsidRPr="003D504D" w:rsidRDefault="002B03BA" w:rsidP="003D504D">
      <w:pPr>
        <w:spacing w:line="276" w:lineRule="auto"/>
        <w:ind w:hanging="142"/>
        <w:jc w:val="both"/>
        <w:rPr>
          <w:i/>
          <w:sz w:val="28"/>
          <w:szCs w:val="28"/>
        </w:rPr>
      </w:pPr>
      <w:proofErr w:type="gramStart"/>
      <w:r w:rsidRPr="003D504D">
        <w:rPr>
          <w:i/>
          <w:sz w:val="28"/>
          <w:szCs w:val="28"/>
        </w:rPr>
        <w:t>Procedura de soluționare a plângerii prealabile prevăzută la art.</w:t>
      </w:r>
      <w:proofErr w:type="gramEnd"/>
      <w:r w:rsidRPr="003D504D">
        <w:rPr>
          <w:i/>
          <w:sz w:val="28"/>
          <w:szCs w:val="28"/>
        </w:rPr>
        <w:t xml:space="preserve"> </w:t>
      </w:r>
      <w:proofErr w:type="gramStart"/>
      <w:r w:rsidRPr="003D504D">
        <w:rPr>
          <w:i/>
          <w:sz w:val="28"/>
          <w:szCs w:val="28"/>
        </w:rPr>
        <w:t>22 alin.</w:t>
      </w:r>
      <w:proofErr w:type="gramEnd"/>
      <w:r w:rsidRPr="003D504D">
        <w:rPr>
          <w:i/>
          <w:sz w:val="28"/>
          <w:szCs w:val="28"/>
        </w:rPr>
        <w:t xml:space="preserve"> (1) </w:t>
      </w:r>
      <w:proofErr w:type="gramStart"/>
      <w:r w:rsidRPr="003D504D">
        <w:rPr>
          <w:i/>
          <w:sz w:val="28"/>
          <w:szCs w:val="28"/>
        </w:rPr>
        <w:t>este</w:t>
      </w:r>
      <w:proofErr w:type="gramEnd"/>
      <w:r w:rsidRPr="003D504D">
        <w:rPr>
          <w:i/>
          <w:sz w:val="28"/>
          <w:szCs w:val="28"/>
        </w:rPr>
        <w:t xml:space="preserve"> gratuită și trebuie să fie echitabilă, rapidă și corectă.</w:t>
      </w:r>
    </w:p>
    <w:p w:rsidR="00A141E4" w:rsidRPr="003D504D" w:rsidRDefault="002B03BA" w:rsidP="003D504D">
      <w:pPr>
        <w:spacing w:line="276" w:lineRule="auto"/>
        <w:ind w:hanging="142"/>
        <w:jc w:val="both"/>
        <w:rPr>
          <w:i/>
          <w:sz w:val="28"/>
          <w:szCs w:val="28"/>
        </w:rPr>
      </w:pPr>
      <w:proofErr w:type="gramStart"/>
      <w:r w:rsidRPr="003D504D">
        <w:rPr>
          <w:i/>
          <w:sz w:val="28"/>
          <w:szCs w:val="28"/>
        </w:rPr>
        <w:t>Prezenta decizie poate fi contestată în conformitate cu prevederile Legii nr.</w:t>
      </w:r>
      <w:proofErr w:type="gramEnd"/>
      <w:r w:rsidRPr="003D504D">
        <w:rPr>
          <w:i/>
          <w:sz w:val="28"/>
          <w:szCs w:val="28"/>
        </w:rPr>
        <w:t xml:space="preserve"> </w:t>
      </w:r>
      <w:proofErr w:type="gramStart"/>
      <w:r w:rsidRPr="003D504D">
        <w:rPr>
          <w:i/>
          <w:sz w:val="28"/>
          <w:szCs w:val="28"/>
        </w:rPr>
        <w:t>292/2018 privind evaluarea impactului anumitor proiecte publice și private asupra mediului și ale Legii nr.</w:t>
      </w:r>
      <w:proofErr w:type="gramEnd"/>
      <w:r w:rsidRPr="003D504D">
        <w:rPr>
          <w:i/>
          <w:sz w:val="28"/>
          <w:szCs w:val="28"/>
        </w:rPr>
        <w:t xml:space="preserve"> </w:t>
      </w:r>
      <w:proofErr w:type="gramStart"/>
      <w:r w:rsidRPr="003D504D">
        <w:rPr>
          <w:i/>
          <w:sz w:val="28"/>
          <w:szCs w:val="28"/>
        </w:rPr>
        <w:t>554/2004, cu modificăr</w:t>
      </w:r>
      <w:r w:rsidR="00443633" w:rsidRPr="003D504D">
        <w:rPr>
          <w:i/>
          <w:sz w:val="28"/>
          <w:szCs w:val="28"/>
        </w:rPr>
        <w:t>ile și completările ulterioare.</w:t>
      </w:r>
      <w:proofErr w:type="gramEnd"/>
    </w:p>
    <w:p w:rsidR="00E61A17" w:rsidRPr="003D504D" w:rsidRDefault="00E61A17" w:rsidP="003D504D">
      <w:pPr>
        <w:spacing w:line="276" w:lineRule="auto"/>
        <w:jc w:val="both"/>
        <w:rPr>
          <w:i/>
          <w:sz w:val="28"/>
          <w:szCs w:val="28"/>
        </w:rPr>
      </w:pPr>
    </w:p>
    <w:p w:rsidR="00E61A17" w:rsidRPr="003D504D" w:rsidRDefault="00E61A17" w:rsidP="003D504D">
      <w:pPr>
        <w:spacing w:line="276" w:lineRule="auto"/>
        <w:ind w:hanging="142"/>
        <w:jc w:val="both"/>
        <w:rPr>
          <w:i/>
          <w:sz w:val="28"/>
          <w:szCs w:val="28"/>
        </w:rPr>
      </w:pPr>
    </w:p>
    <w:p w:rsidR="00DA20D4" w:rsidRPr="003D504D" w:rsidRDefault="00A141E4" w:rsidP="003D504D">
      <w:pPr>
        <w:autoSpaceDE w:val="0"/>
        <w:autoSpaceDN w:val="0"/>
        <w:adjustRightInd w:val="0"/>
        <w:spacing w:line="276" w:lineRule="auto"/>
        <w:ind w:hanging="142"/>
        <w:jc w:val="center"/>
        <w:rPr>
          <w:b/>
          <w:sz w:val="28"/>
          <w:szCs w:val="28"/>
        </w:rPr>
      </w:pPr>
      <w:r w:rsidRPr="003D504D">
        <w:rPr>
          <w:b/>
          <w:sz w:val="28"/>
          <w:szCs w:val="28"/>
        </w:rPr>
        <w:t xml:space="preserve">    </w:t>
      </w:r>
      <w:r w:rsidR="00F575F8" w:rsidRPr="003D504D">
        <w:rPr>
          <w:b/>
          <w:sz w:val="28"/>
          <w:szCs w:val="28"/>
        </w:rPr>
        <w:t xml:space="preserve">  </w:t>
      </w:r>
      <w:r w:rsidRPr="003D504D">
        <w:rPr>
          <w:b/>
          <w:sz w:val="28"/>
          <w:szCs w:val="28"/>
        </w:rPr>
        <w:t xml:space="preserve"> </w:t>
      </w:r>
      <w:r w:rsidR="00DA20D4" w:rsidRPr="003D504D">
        <w:rPr>
          <w:b/>
          <w:sz w:val="28"/>
          <w:szCs w:val="28"/>
        </w:rPr>
        <w:t>Director Executiv,</w:t>
      </w:r>
    </w:p>
    <w:p w:rsidR="00DB655A" w:rsidRPr="003D504D" w:rsidRDefault="002E218B" w:rsidP="003D504D">
      <w:pPr>
        <w:autoSpaceDE w:val="0"/>
        <w:autoSpaceDN w:val="0"/>
        <w:adjustRightInd w:val="0"/>
        <w:spacing w:line="276" w:lineRule="auto"/>
        <w:ind w:hanging="142"/>
        <w:jc w:val="center"/>
        <w:rPr>
          <w:b/>
          <w:sz w:val="28"/>
          <w:szCs w:val="28"/>
        </w:rPr>
      </w:pPr>
      <w:r w:rsidRPr="003D504D">
        <w:rPr>
          <w:b/>
          <w:sz w:val="28"/>
          <w:szCs w:val="28"/>
        </w:rPr>
        <w:t xml:space="preserve">          </w:t>
      </w:r>
      <w:r w:rsidR="00DB655A" w:rsidRPr="003D504D">
        <w:rPr>
          <w:b/>
          <w:sz w:val="28"/>
          <w:szCs w:val="28"/>
        </w:rPr>
        <w:t>Constantin Viorel VISAN</w:t>
      </w:r>
    </w:p>
    <w:p w:rsidR="00DB655A" w:rsidRPr="003D504D" w:rsidRDefault="00DB655A" w:rsidP="003D504D">
      <w:pPr>
        <w:autoSpaceDE w:val="0"/>
        <w:autoSpaceDN w:val="0"/>
        <w:adjustRightInd w:val="0"/>
        <w:spacing w:line="276" w:lineRule="auto"/>
        <w:ind w:hanging="142"/>
        <w:jc w:val="center"/>
        <w:rPr>
          <w:sz w:val="28"/>
          <w:szCs w:val="28"/>
        </w:rPr>
      </w:pPr>
    </w:p>
    <w:p w:rsidR="00DB655A" w:rsidRPr="003D504D" w:rsidRDefault="00DB655A" w:rsidP="003D504D">
      <w:pPr>
        <w:autoSpaceDE w:val="0"/>
        <w:autoSpaceDN w:val="0"/>
        <w:adjustRightInd w:val="0"/>
        <w:spacing w:line="276" w:lineRule="auto"/>
        <w:ind w:hanging="142"/>
        <w:jc w:val="center"/>
        <w:rPr>
          <w:sz w:val="28"/>
          <w:szCs w:val="28"/>
        </w:rPr>
      </w:pPr>
    </w:p>
    <w:p w:rsidR="00BF2B89" w:rsidRPr="003D504D" w:rsidRDefault="00BF2B89" w:rsidP="003D504D">
      <w:pPr>
        <w:autoSpaceDE w:val="0"/>
        <w:autoSpaceDN w:val="0"/>
        <w:adjustRightInd w:val="0"/>
        <w:spacing w:line="276" w:lineRule="auto"/>
        <w:ind w:hanging="142"/>
        <w:jc w:val="center"/>
        <w:rPr>
          <w:sz w:val="28"/>
          <w:szCs w:val="28"/>
        </w:rPr>
      </w:pPr>
    </w:p>
    <w:p w:rsidR="00DA20D4" w:rsidRPr="003D504D" w:rsidRDefault="00DA20D4" w:rsidP="003D504D">
      <w:pPr>
        <w:autoSpaceDE w:val="0"/>
        <w:autoSpaceDN w:val="0"/>
        <w:adjustRightInd w:val="0"/>
        <w:spacing w:line="276" w:lineRule="auto"/>
        <w:ind w:hanging="142"/>
        <w:jc w:val="center"/>
        <w:rPr>
          <w:sz w:val="28"/>
          <w:szCs w:val="28"/>
        </w:rPr>
      </w:pPr>
    </w:p>
    <w:p w:rsidR="00DA20D4" w:rsidRPr="003D504D" w:rsidRDefault="00F575F8" w:rsidP="003D504D">
      <w:pPr>
        <w:autoSpaceDE w:val="0"/>
        <w:autoSpaceDN w:val="0"/>
        <w:adjustRightInd w:val="0"/>
        <w:spacing w:line="276" w:lineRule="auto"/>
        <w:ind w:hanging="142"/>
        <w:rPr>
          <w:b/>
          <w:sz w:val="28"/>
          <w:szCs w:val="28"/>
        </w:rPr>
      </w:pPr>
      <w:r w:rsidRPr="003D504D">
        <w:rPr>
          <w:b/>
          <w:sz w:val="28"/>
          <w:szCs w:val="28"/>
        </w:rPr>
        <w:t xml:space="preserve">  </w:t>
      </w:r>
      <w:r w:rsidR="00DB655A" w:rsidRPr="003D504D">
        <w:rPr>
          <w:b/>
          <w:sz w:val="28"/>
          <w:szCs w:val="28"/>
        </w:rPr>
        <w:t xml:space="preserve">      </w:t>
      </w:r>
      <w:r w:rsidR="00AB7B66" w:rsidRPr="003D504D">
        <w:rPr>
          <w:b/>
          <w:sz w:val="28"/>
          <w:szCs w:val="28"/>
        </w:rPr>
        <w:t xml:space="preserve"> </w:t>
      </w:r>
      <w:r w:rsidR="00A141E4" w:rsidRPr="003D504D">
        <w:rPr>
          <w:b/>
          <w:sz w:val="28"/>
          <w:szCs w:val="28"/>
        </w:rPr>
        <w:t xml:space="preserve"> </w:t>
      </w:r>
      <w:proofErr w:type="gramStart"/>
      <w:r w:rsidRPr="003D504D">
        <w:rPr>
          <w:b/>
          <w:sz w:val="28"/>
          <w:szCs w:val="28"/>
        </w:rPr>
        <w:t>S</w:t>
      </w:r>
      <w:r w:rsidR="00DA20D4" w:rsidRPr="003D504D">
        <w:rPr>
          <w:b/>
          <w:sz w:val="28"/>
          <w:szCs w:val="28"/>
        </w:rPr>
        <w:t xml:space="preserve">ef serviciu A.A.A.,                                   </w:t>
      </w:r>
      <w:r w:rsidR="00DA20D4" w:rsidRPr="003D504D">
        <w:rPr>
          <w:b/>
          <w:sz w:val="28"/>
          <w:szCs w:val="28"/>
        </w:rPr>
        <w:tab/>
      </w:r>
      <w:r w:rsidR="00DA20D4" w:rsidRPr="003D504D">
        <w:rPr>
          <w:b/>
          <w:sz w:val="28"/>
          <w:szCs w:val="28"/>
        </w:rPr>
        <w:tab/>
      </w:r>
      <w:r w:rsidR="00AB7B66" w:rsidRPr="003D504D">
        <w:rPr>
          <w:b/>
          <w:sz w:val="28"/>
          <w:szCs w:val="28"/>
        </w:rPr>
        <w:t xml:space="preserve">            </w:t>
      </w:r>
      <w:r w:rsidRPr="003D504D">
        <w:rPr>
          <w:b/>
          <w:sz w:val="28"/>
          <w:szCs w:val="28"/>
        </w:rPr>
        <w:t xml:space="preserve">     </w:t>
      </w:r>
      <w:r w:rsidR="00AB7B66" w:rsidRPr="003D504D">
        <w:rPr>
          <w:b/>
          <w:sz w:val="28"/>
          <w:szCs w:val="28"/>
        </w:rPr>
        <w:t xml:space="preserve"> </w:t>
      </w:r>
      <w:r w:rsidR="00DA20D4" w:rsidRPr="003D504D">
        <w:rPr>
          <w:b/>
          <w:sz w:val="28"/>
          <w:szCs w:val="28"/>
        </w:rPr>
        <w:t xml:space="preserve"> </w:t>
      </w:r>
      <w:r w:rsidR="00443633" w:rsidRPr="003D504D">
        <w:rPr>
          <w:b/>
          <w:sz w:val="28"/>
          <w:szCs w:val="28"/>
        </w:rPr>
        <w:t xml:space="preserve">  </w:t>
      </w:r>
      <w:r w:rsidRPr="003D504D">
        <w:rPr>
          <w:sz w:val="28"/>
          <w:szCs w:val="28"/>
          <w:lang w:val="ro-RO"/>
        </w:rPr>
        <w:t>S</w:t>
      </w:r>
      <w:r w:rsidR="00DA20D4" w:rsidRPr="003D504D">
        <w:rPr>
          <w:sz w:val="28"/>
          <w:szCs w:val="28"/>
          <w:lang w:val="ro-RO"/>
        </w:rPr>
        <w:t>ef birou C.F.M.</w:t>
      </w:r>
      <w:r w:rsidR="00DA20D4" w:rsidRPr="003D504D">
        <w:rPr>
          <w:sz w:val="28"/>
          <w:szCs w:val="28"/>
        </w:rPr>
        <w:t>,</w:t>
      </w:r>
      <w:proofErr w:type="gramEnd"/>
    </w:p>
    <w:p w:rsidR="00DA20D4" w:rsidRPr="003D504D" w:rsidRDefault="004A7422" w:rsidP="003D504D">
      <w:pPr>
        <w:autoSpaceDE w:val="0"/>
        <w:autoSpaceDN w:val="0"/>
        <w:adjustRightInd w:val="0"/>
        <w:spacing w:line="276" w:lineRule="auto"/>
        <w:rPr>
          <w:sz w:val="28"/>
          <w:szCs w:val="28"/>
        </w:rPr>
      </w:pPr>
      <w:r w:rsidRPr="003D504D">
        <w:rPr>
          <w:b/>
          <w:sz w:val="28"/>
          <w:szCs w:val="28"/>
        </w:rPr>
        <w:t xml:space="preserve">   </w:t>
      </w:r>
      <w:r w:rsidR="00F575F8" w:rsidRPr="003D504D">
        <w:rPr>
          <w:b/>
          <w:sz w:val="28"/>
          <w:szCs w:val="28"/>
        </w:rPr>
        <w:t xml:space="preserve"> </w:t>
      </w:r>
      <w:r w:rsidR="00DB655A" w:rsidRPr="003D504D">
        <w:rPr>
          <w:b/>
          <w:sz w:val="28"/>
          <w:szCs w:val="28"/>
        </w:rPr>
        <w:t>Dragos Nicolae TARNITA</w:t>
      </w:r>
      <w:r w:rsidR="00DA20D4" w:rsidRPr="003D504D">
        <w:rPr>
          <w:b/>
          <w:sz w:val="28"/>
          <w:szCs w:val="28"/>
        </w:rPr>
        <w:t xml:space="preserve">                                                      </w:t>
      </w:r>
      <w:r w:rsidR="00027E7F" w:rsidRPr="003D504D">
        <w:rPr>
          <w:b/>
          <w:sz w:val="28"/>
          <w:szCs w:val="28"/>
        </w:rPr>
        <w:t xml:space="preserve">   </w:t>
      </w:r>
      <w:r w:rsidR="00443633" w:rsidRPr="003D504D">
        <w:rPr>
          <w:b/>
          <w:sz w:val="28"/>
          <w:szCs w:val="28"/>
        </w:rPr>
        <w:t xml:space="preserve">     </w:t>
      </w:r>
      <w:r w:rsidR="00F575F8" w:rsidRPr="003D504D">
        <w:rPr>
          <w:b/>
          <w:sz w:val="28"/>
          <w:szCs w:val="28"/>
        </w:rPr>
        <w:t xml:space="preserve"> </w:t>
      </w:r>
      <w:r w:rsidR="00DA20D4" w:rsidRPr="003D504D">
        <w:rPr>
          <w:sz w:val="28"/>
          <w:szCs w:val="28"/>
        </w:rPr>
        <w:t>Liviu CAPRESCU</w:t>
      </w:r>
    </w:p>
    <w:p w:rsidR="00DA20D4" w:rsidRPr="003D504D" w:rsidRDefault="00DA20D4" w:rsidP="003D504D">
      <w:pPr>
        <w:autoSpaceDE w:val="0"/>
        <w:autoSpaceDN w:val="0"/>
        <w:adjustRightInd w:val="0"/>
        <w:spacing w:line="276" w:lineRule="auto"/>
        <w:ind w:hanging="142"/>
        <w:jc w:val="both"/>
        <w:rPr>
          <w:sz w:val="28"/>
          <w:szCs w:val="28"/>
        </w:rPr>
      </w:pPr>
    </w:p>
    <w:p w:rsidR="00DB655A" w:rsidRPr="003D504D" w:rsidRDefault="00DB655A" w:rsidP="003D504D">
      <w:pPr>
        <w:autoSpaceDE w:val="0"/>
        <w:autoSpaceDN w:val="0"/>
        <w:adjustRightInd w:val="0"/>
        <w:spacing w:line="276" w:lineRule="auto"/>
        <w:jc w:val="both"/>
        <w:rPr>
          <w:sz w:val="28"/>
          <w:szCs w:val="28"/>
        </w:rPr>
      </w:pPr>
    </w:p>
    <w:p w:rsidR="00BF2B89" w:rsidRPr="003D504D" w:rsidRDefault="00BF2B89" w:rsidP="003D504D">
      <w:pPr>
        <w:autoSpaceDE w:val="0"/>
        <w:autoSpaceDN w:val="0"/>
        <w:adjustRightInd w:val="0"/>
        <w:spacing w:line="276" w:lineRule="auto"/>
        <w:jc w:val="both"/>
        <w:rPr>
          <w:sz w:val="28"/>
          <w:szCs w:val="28"/>
        </w:rPr>
      </w:pPr>
    </w:p>
    <w:p w:rsidR="00BF2B89" w:rsidRPr="003D504D" w:rsidRDefault="00BF2B89" w:rsidP="003D504D">
      <w:pPr>
        <w:autoSpaceDE w:val="0"/>
        <w:autoSpaceDN w:val="0"/>
        <w:adjustRightInd w:val="0"/>
        <w:spacing w:line="276" w:lineRule="auto"/>
        <w:jc w:val="both"/>
        <w:rPr>
          <w:sz w:val="28"/>
          <w:szCs w:val="28"/>
        </w:rPr>
      </w:pPr>
    </w:p>
    <w:p w:rsidR="00DB655A" w:rsidRPr="003D504D" w:rsidRDefault="00DB655A" w:rsidP="003D504D">
      <w:pPr>
        <w:autoSpaceDE w:val="0"/>
        <w:autoSpaceDN w:val="0"/>
        <w:adjustRightInd w:val="0"/>
        <w:spacing w:line="276" w:lineRule="auto"/>
        <w:jc w:val="both"/>
        <w:rPr>
          <w:sz w:val="28"/>
          <w:szCs w:val="28"/>
        </w:rPr>
      </w:pPr>
    </w:p>
    <w:p w:rsidR="00DA20D4" w:rsidRPr="003D504D" w:rsidRDefault="00DA20D4" w:rsidP="003D504D">
      <w:pPr>
        <w:autoSpaceDE w:val="0"/>
        <w:autoSpaceDN w:val="0"/>
        <w:adjustRightInd w:val="0"/>
        <w:spacing w:line="276" w:lineRule="auto"/>
        <w:ind w:hanging="142"/>
        <w:jc w:val="both"/>
        <w:rPr>
          <w:sz w:val="28"/>
          <w:szCs w:val="28"/>
        </w:rPr>
      </w:pPr>
      <w:r w:rsidRPr="003D504D">
        <w:rPr>
          <w:sz w:val="28"/>
          <w:szCs w:val="28"/>
        </w:rPr>
        <w:t xml:space="preserve">         </w:t>
      </w:r>
      <w:r w:rsidR="00AB7B66" w:rsidRPr="003D504D">
        <w:rPr>
          <w:sz w:val="28"/>
          <w:szCs w:val="28"/>
        </w:rPr>
        <w:t xml:space="preserve"> </w:t>
      </w:r>
      <w:r w:rsidR="00EC5F9E" w:rsidRPr="003D504D">
        <w:rPr>
          <w:sz w:val="28"/>
          <w:szCs w:val="28"/>
        </w:rPr>
        <w:t xml:space="preserve"> </w:t>
      </w:r>
      <w:r w:rsidRPr="003D504D">
        <w:rPr>
          <w:sz w:val="28"/>
          <w:szCs w:val="28"/>
        </w:rPr>
        <w:t xml:space="preserve">  </w:t>
      </w:r>
      <w:r w:rsidR="00FE523C" w:rsidRPr="003D504D">
        <w:rPr>
          <w:sz w:val="28"/>
          <w:szCs w:val="28"/>
        </w:rPr>
        <w:t>I</w:t>
      </w:r>
      <w:r w:rsidRPr="003D504D">
        <w:rPr>
          <w:sz w:val="28"/>
          <w:szCs w:val="28"/>
        </w:rPr>
        <w:t xml:space="preserve">ntocmit </w:t>
      </w:r>
      <w:r w:rsidR="00344BFE" w:rsidRPr="003D504D">
        <w:rPr>
          <w:sz w:val="28"/>
          <w:szCs w:val="28"/>
        </w:rPr>
        <w:t xml:space="preserve">   </w:t>
      </w:r>
    </w:p>
    <w:p w:rsidR="00DA20D4" w:rsidRPr="003D504D" w:rsidRDefault="00627C63" w:rsidP="003D504D">
      <w:pPr>
        <w:autoSpaceDE w:val="0"/>
        <w:autoSpaceDN w:val="0"/>
        <w:adjustRightInd w:val="0"/>
        <w:spacing w:line="276" w:lineRule="auto"/>
        <w:ind w:hanging="142"/>
        <w:jc w:val="both"/>
        <w:rPr>
          <w:sz w:val="28"/>
          <w:szCs w:val="28"/>
        </w:rPr>
      </w:pPr>
      <w:r w:rsidRPr="003D504D">
        <w:rPr>
          <w:sz w:val="28"/>
          <w:szCs w:val="28"/>
        </w:rPr>
        <w:t xml:space="preserve">  </w:t>
      </w:r>
      <w:r w:rsidR="00AB7B66" w:rsidRPr="003D504D">
        <w:rPr>
          <w:sz w:val="28"/>
          <w:szCs w:val="28"/>
        </w:rPr>
        <w:t xml:space="preserve">   </w:t>
      </w:r>
      <w:r w:rsidR="00A141E4" w:rsidRPr="003D504D">
        <w:rPr>
          <w:sz w:val="28"/>
          <w:szCs w:val="28"/>
        </w:rPr>
        <w:t xml:space="preserve"> </w:t>
      </w:r>
      <w:r w:rsidRPr="003D504D">
        <w:rPr>
          <w:sz w:val="28"/>
          <w:szCs w:val="28"/>
        </w:rPr>
        <w:t xml:space="preserve">Ilse </w:t>
      </w:r>
      <w:r w:rsidRPr="003D504D">
        <w:rPr>
          <w:b/>
          <w:sz w:val="28"/>
          <w:szCs w:val="28"/>
        </w:rPr>
        <w:t>PALALOGA</w:t>
      </w:r>
      <w:r w:rsidRPr="003D504D">
        <w:rPr>
          <w:sz w:val="28"/>
          <w:szCs w:val="28"/>
        </w:rPr>
        <w:t xml:space="preserve"> </w:t>
      </w:r>
      <w:r w:rsidR="00AB7B66" w:rsidRPr="003D504D">
        <w:rPr>
          <w:sz w:val="28"/>
          <w:szCs w:val="28"/>
        </w:rPr>
        <w:tab/>
      </w:r>
      <w:r w:rsidR="00AB7B66" w:rsidRPr="003D504D">
        <w:rPr>
          <w:sz w:val="28"/>
          <w:szCs w:val="28"/>
        </w:rPr>
        <w:tab/>
      </w:r>
      <w:r w:rsidR="00AB7B66" w:rsidRPr="003D504D">
        <w:rPr>
          <w:sz w:val="28"/>
          <w:szCs w:val="28"/>
        </w:rPr>
        <w:tab/>
      </w:r>
      <w:r w:rsidR="00344BFE" w:rsidRPr="003D504D">
        <w:rPr>
          <w:sz w:val="28"/>
          <w:szCs w:val="28"/>
        </w:rPr>
        <w:t xml:space="preserve">  </w:t>
      </w:r>
      <w:r w:rsidR="00AB7B66" w:rsidRPr="003D504D">
        <w:rPr>
          <w:sz w:val="28"/>
          <w:szCs w:val="28"/>
        </w:rPr>
        <w:t xml:space="preserve">                 </w:t>
      </w:r>
      <w:r w:rsidR="00F575F8" w:rsidRPr="003D504D">
        <w:rPr>
          <w:sz w:val="28"/>
          <w:szCs w:val="28"/>
        </w:rPr>
        <w:t xml:space="preserve">    </w:t>
      </w:r>
      <w:r w:rsidR="00EC5F9E" w:rsidRPr="003D504D">
        <w:rPr>
          <w:sz w:val="28"/>
          <w:szCs w:val="28"/>
        </w:rPr>
        <w:t xml:space="preserve">      </w:t>
      </w:r>
      <w:r w:rsidR="00F575F8" w:rsidRPr="003D504D">
        <w:rPr>
          <w:sz w:val="28"/>
          <w:szCs w:val="28"/>
        </w:rPr>
        <w:t xml:space="preserve"> </w:t>
      </w:r>
      <w:r w:rsidR="00E22AE5" w:rsidRPr="003D504D">
        <w:rPr>
          <w:sz w:val="28"/>
          <w:szCs w:val="28"/>
        </w:rPr>
        <w:t xml:space="preserve">       </w:t>
      </w:r>
      <w:r w:rsidR="00344BFE" w:rsidRPr="003D504D">
        <w:rPr>
          <w:sz w:val="28"/>
          <w:szCs w:val="28"/>
        </w:rPr>
        <w:t xml:space="preserve"> </w:t>
      </w:r>
      <w:r w:rsidR="00E22AE5" w:rsidRPr="003D504D">
        <w:rPr>
          <w:sz w:val="28"/>
          <w:szCs w:val="28"/>
        </w:rPr>
        <w:t xml:space="preserve">Magdalena DUMBRAVEANU </w:t>
      </w:r>
    </w:p>
    <w:p w:rsidR="00DA20D4" w:rsidRPr="003D504D" w:rsidRDefault="00DA20D4" w:rsidP="003D504D">
      <w:pPr>
        <w:autoSpaceDE w:val="0"/>
        <w:autoSpaceDN w:val="0"/>
        <w:adjustRightInd w:val="0"/>
        <w:spacing w:line="276" w:lineRule="auto"/>
        <w:ind w:hanging="142"/>
        <w:jc w:val="both"/>
        <w:rPr>
          <w:sz w:val="28"/>
          <w:szCs w:val="28"/>
        </w:rPr>
      </w:pPr>
      <w:r w:rsidRPr="003D504D">
        <w:rPr>
          <w:sz w:val="28"/>
          <w:szCs w:val="28"/>
        </w:rPr>
        <w:t xml:space="preserve">           </w:t>
      </w:r>
    </w:p>
    <w:p w:rsidR="00DA20D4" w:rsidRPr="003D504D" w:rsidRDefault="00DA20D4" w:rsidP="003D504D">
      <w:pPr>
        <w:spacing w:line="276" w:lineRule="auto"/>
        <w:ind w:hanging="142"/>
        <w:jc w:val="both"/>
        <w:rPr>
          <w:bCs/>
          <w:sz w:val="28"/>
          <w:szCs w:val="28"/>
          <w:lang w:val="ro-RO"/>
        </w:rPr>
      </w:pPr>
    </w:p>
    <w:p w:rsidR="00DA20D4" w:rsidRPr="003D504D" w:rsidRDefault="00DA20D4" w:rsidP="003D504D">
      <w:pPr>
        <w:spacing w:line="276" w:lineRule="auto"/>
        <w:ind w:hanging="142"/>
        <w:jc w:val="both"/>
        <w:rPr>
          <w:bCs/>
          <w:sz w:val="28"/>
          <w:szCs w:val="28"/>
          <w:lang w:val="ro-RO"/>
        </w:rPr>
      </w:pPr>
    </w:p>
    <w:p w:rsidR="00DA20D4" w:rsidRPr="003D504D" w:rsidRDefault="00DA20D4" w:rsidP="003D504D">
      <w:pPr>
        <w:spacing w:line="276" w:lineRule="auto"/>
        <w:ind w:hanging="142"/>
        <w:jc w:val="both"/>
        <w:rPr>
          <w:bCs/>
          <w:sz w:val="28"/>
          <w:szCs w:val="28"/>
          <w:lang w:val="ro-RO"/>
        </w:rPr>
      </w:pPr>
    </w:p>
    <w:p w:rsidR="00DA20D4" w:rsidRPr="003D504D" w:rsidRDefault="00DA20D4" w:rsidP="003D504D">
      <w:pPr>
        <w:spacing w:line="276" w:lineRule="auto"/>
        <w:ind w:hanging="142"/>
        <w:jc w:val="both"/>
        <w:rPr>
          <w:bCs/>
          <w:sz w:val="28"/>
          <w:szCs w:val="28"/>
          <w:lang w:val="ro-RO"/>
        </w:rPr>
      </w:pPr>
    </w:p>
    <w:p w:rsidR="00DA20D4" w:rsidRPr="003D504D" w:rsidRDefault="00DA20D4" w:rsidP="003D504D">
      <w:pPr>
        <w:spacing w:line="276" w:lineRule="auto"/>
        <w:ind w:hanging="142"/>
        <w:jc w:val="both"/>
        <w:rPr>
          <w:bCs/>
          <w:sz w:val="28"/>
          <w:szCs w:val="28"/>
          <w:lang w:val="ro-RO"/>
        </w:rPr>
      </w:pPr>
    </w:p>
    <w:p w:rsidR="00DA20D4" w:rsidRPr="003D504D" w:rsidRDefault="00DA20D4" w:rsidP="003D504D">
      <w:pPr>
        <w:spacing w:line="276" w:lineRule="auto"/>
        <w:ind w:hanging="142"/>
        <w:jc w:val="both"/>
        <w:rPr>
          <w:bCs/>
          <w:sz w:val="28"/>
          <w:szCs w:val="28"/>
          <w:lang w:val="ro-RO"/>
        </w:rPr>
      </w:pPr>
    </w:p>
    <w:p w:rsidR="00DA20D4" w:rsidRPr="003D504D" w:rsidRDefault="00DA20D4" w:rsidP="003D504D">
      <w:pPr>
        <w:spacing w:line="276" w:lineRule="auto"/>
        <w:ind w:hanging="142"/>
        <w:jc w:val="both"/>
        <w:rPr>
          <w:bCs/>
          <w:sz w:val="28"/>
          <w:szCs w:val="28"/>
          <w:lang w:val="ro-RO"/>
        </w:rPr>
      </w:pPr>
    </w:p>
    <w:p w:rsidR="00DA20D4" w:rsidRPr="003D504D" w:rsidRDefault="00DA20D4" w:rsidP="003D504D">
      <w:pPr>
        <w:spacing w:line="276" w:lineRule="auto"/>
        <w:ind w:hanging="142"/>
        <w:jc w:val="both"/>
        <w:rPr>
          <w:bCs/>
          <w:sz w:val="28"/>
          <w:szCs w:val="28"/>
          <w:lang w:val="ro-RO"/>
        </w:rPr>
      </w:pPr>
      <w:r w:rsidRPr="003D504D">
        <w:rPr>
          <w:bCs/>
          <w:sz w:val="28"/>
          <w:szCs w:val="28"/>
          <w:lang w:val="ro-RO"/>
        </w:rPr>
        <w:t xml:space="preserve"> </w:t>
      </w:r>
    </w:p>
    <w:p w:rsidR="00DA20D4" w:rsidRPr="003D504D" w:rsidRDefault="00DA20D4" w:rsidP="003D504D">
      <w:pPr>
        <w:spacing w:line="276" w:lineRule="auto"/>
        <w:ind w:hanging="142"/>
        <w:jc w:val="both"/>
        <w:rPr>
          <w:bCs/>
          <w:sz w:val="28"/>
          <w:szCs w:val="28"/>
          <w:lang w:val="ro-RO"/>
        </w:rPr>
      </w:pPr>
    </w:p>
    <w:p w:rsidR="0005542F" w:rsidRPr="003D504D" w:rsidRDefault="0005542F" w:rsidP="003D504D">
      <w:pPr>
        <w:spacing w:line="276" w:lineRule="auto"/>
        <w:ind w:hanging="142"/>
        <w:jc w:val="both"/>
        <w:rPr>
          <w:sz w:val="28"/>
          <w:szCs w:val="28"/>
        </w:rPr>
      </w:pPr>
    </w:p>
    <w:sectPr w:rsidR="0005542F" w:rsidRPr="003D504D" w:rsidSect="006B6384">
      <w:footerReference w:type="default" r:id="rId12"/>
      <w:pgSz w:w="12240" w:h="15840"/>
      <w:pgMar w:top="630" w:right="810" w:bottom="1440"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00" w:rsidRDefault="00476E00" w:rsidP="002C73D0">
      <w:r>
        <w:separator/>
      </w:r>
    </w:p>
  </w:endnote>
  <w:endnote w:type="continuationSeparator" w:id="0">
    <w:p w:rsidR="00476E00" w:rsidRDefault="00476E00"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variable"/>
  </w:font>
  <w:font w:name="Oswald">
    <w:altName w:val="Cambria Math"/>
    <w:charset w:val="00"/>
    <w:family w:val="auto"/>
    <w:pitch w:val="variable"/>
    <w:sig w:usb0="00000001"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_Arial">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08" w:rsidRDefault="00694B08"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3CACFD16" wp14:editId="537607B6">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BDDF02"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694B08" w:rsidRPr="00702379" w:rsidRDefault="00476E00"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04086879" r:id="rId2"/>
      </w:pict>
    </w:r>
    <w:r w:rsidR="00694B08" w:rsidRPr="00C639A0">
      <w:rPr>
        <w:rFonts w:ascii="Times New Roman" w:hAnsi="Times New Roman"/>
        <w:b/>
        <w:color w:val="00214E"/>
        <w:sz w:val="24"/>
        <w:szCs w:val="24"/>
      </w:rPr>
      <w:t>A</w:t>
    </w:r>
    <w:r w:rsidR="00694B08" w:rsidRPr="00702379">
      <w:rPr>
        <w:rFonts w:ascii="Times New Roman" w:hAnsi="Times New Roman"/>
        <w:b/>
        <w:color w:val="00214E"/>
        <w:sz w:val="24"/>
        <w:szCs w:val="24"/>
      </w:rPr>
      <w:t>GEN</w:t>
    </w:r>
    <w:r w:rsidR="00694B08" w:rsidRPr="00702379">
      <w:rPr>
        <w:rFonts w:ascii="Times New Roman" w:hAnsi="Times New Roman"/>
        <w:b/>
        <w:color w:val="00214E"/>
        <w:sz w:val="24"/>
        <w:szCs w:val="24"/>
        <w:lang w:val="ro-RO"/>
      </w:rPr>
      <w:t xml:space="preserve">ŢIA PENTRU PROTECŢIA MEDIULUI </w:t>
    </w:r>
    <w:r w:rsidR="00694B08">
      <w:rPr>
        <w:rFonts w:ascii="Times New Roman" w:hAnsi="Times New Roman"/>
        <w:b/>
        <w:color w:val="00214E"/>
        <w:sz w:val="24"/>
        <w:szCs w:val="24"/>
        <w:lang w:val="ro-RO"/>
      </w:rPr>
      <w:t>MEHEDINŢI</w:t>
    </w:r>
  </w:p>
  <w:p w:rsidR="00694B08" w:rsidRPr="000B66EA" w:rsidRDefault="00694B08"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694B08" w:rsidRDefault="00694B08"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694B08" w:rsidRPr="00702379" w:rsidRDefault="00694B08" w:rsidP="002C73D0">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Operator de date cu caracter personal conform regulamentului UE) 2016/679</w:t>
    </w:r>
  </w:p>
  <w:p w:rsidR="00694B08" w:rsidRDefault="00694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00" w:rsidRDefault="00476E00" w:rsidP="002C73D0">
      <w:r>
        <w:separator/>
      </w:r>
    </w:p>
  </w:footnote>
  <w:footnote w:type="continuationSeparator" w:id="0">
    <w:p w:rsidR="00476E00" w:rsidRDefault="00476E00"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4.65pt;height:189.1pt" o:bullet="t">
        <v:imagedata r:id="rId1" o:title="4"/>
      </v:shape>
    </w:pict>
  </w:numPicBullet>
  <w:abstractNum w:abstractNumId="0">
    <w:nsid w:val="00000003"/>
    <w:multiLevelType w:val="multilevel"/>
    <w:tmpl w:val="00000003"/>
    <w:name w:val="WW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3">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
    <w:nsid w:val="00000014"/>
    <w:multiLevelType w:val="singleLevel"/>
    <w:tmpl w:val="04090001"/>
    <w:lvl w:ilvl="0">
      <w:start w:val="1"/>
      <w:numFmt w:val="bullet"/>
      <w:lvlText w:val=""/>
      <w:lvlJc w:val="left"/>
      <w:pPr>
        <w:ind w:left="720" w:hanging="360"/>
      </w:pPr>
      <w:rPr>
        <w:rFonts w:ascii="Symbol" w:eastAsia="Times New Roman" w:hAnsi="Symbol" w:cs="StarSymbol" w:hint="default"/>
        <w:caps w:val="0"/>
        <w:smallCaps w:val="0"/>
        <w:kern w:val="1"/>
        <w:sz w:val="18"/>
        <w:szCs w:val="18"/>
        <w:lang w:val="ro-RO"/>
      </w:rPr>
    </w:lvl>
  </w:abstractNum>
  <w:abstractNum w:abstractNumId="5">
    <w:nsid w:val="006B275C"/>
    <w:multiLevelType w:val="hybridMultilevel"/>
    <w:tmpl w:val="4E0A65A4"/>
    <w:lvl w:ilvl="0" w:tplc="EF5078FE">
      <w:numFmt w:val="bullet"/>
      <w:lvlText w:val="-"/>
      <w:lvlJc w:val="left"/>
      <w:pPr>
        <w:ind w:left="720" w:hanging="360"/>
      </w:pPr>
      <w:rPr>
        <w:rFonts w:ascii="Oswald" w:eastAsiaTheme="minorHAnsi" w:hAnsi="Oswal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8391114"/>
    <w:multiLevelType w:val="hybridMultilevel"/>
    <w:tmpl w:val="140A2BD0"/>
    <w:lvl w:ilvl="0" w:tplc="2DEC06E6">
      <w:start w:val="3"/>
      <w:numFmt w:val="bullet"/>
      <w:lvlText w:val="-"/>
      <w:lvlJc w:val="left"/>
      <w:pPr>
        <w:ind w:left="1440" w:hanging="360"/>
      </w:pPr>
      <w:rPr>
        <w:rFonts w:ascii="Times New Roman" w:eastAsia="Times New Roman" w:hAnsi="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6F4F1B"/>
    <w:multiLevelType w:val="hybridMultilevel"/>
    <w:tmpl w:val="1F2EB3C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334173A1"/>
    <w:multiLevelType w:val="hybridMultilevel"/>
    <w:tmpl w:val="904E6DAE"/>
    <w:lvl w:ilvl="0" w:tplc="317CE256">
      <w:start w:val="15"/>
      <w:numFmt w:val="decimal"/>
      <w:lvlText w:val="%1"/>
      <w:lvlJc w:val="left"/>
      <w:pPr>
        <w:ind w:left="1035" w:hanging="360"/>
      </w:pPr>
      <w:rPr>
        <w:rFonts w:eastAsia="Calibri"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9">
    <w:nsid w:val="3E4A5921"/>
    <w:multiLevelType w:val="hybridMultilevel"/>
    <w:tmpl w:val="FA24E146"/>
    <w:lvl w:ilvl="0" w:tplc="85E2A914">
      <w:start w:val="1"/>
      <w:numFmt w:val="bullet"/>
      <w:lvlText w:val=""/>
      <w:lvlPicBulletId w:val="0"/>
      <w:lvlJc w:val="left"/>
      <w:pPr>
        <w:ind w:left="2844" w:hanging="360"/>
      </w:pPr>
      <w:rPr>
        <w:rFonts w:ascii="Symbol" w:hAnsi="Symbol" w:hint="default"/>
        <w:color w:val="auto"/>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10">
    <w:nsid w:val="42642F2D"/>
    <w:multiLevelType w:val="hybridMultilevel"/>
    <w:tmpl w:val="3C7CB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87D8C"/>
    <w:multiLevelType w:val="hybridMultilevel"/>
    <w:tmpl w:val="EA708052"/>
    <w:lvl w:ilvl="0" w:tplc="6CCE95C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3C6D9C"/>
    <w:multiLevelType w:val="hybridMultilevel"/>
    <w:tmpl w:val="D8086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B58FB"/>
    <w:multiLevelType w:val="hybridMultilevel"/>
    <w:tmpl w:val="E0F24242"/>
    <w:lvl w:ilvl="0" w:tplc="04180005">
      <w:start w:val="1"/>
      <w:numFmt w:val="bullet"/>
      <w:lvlText w:val=""/>
      <w:lvlJc w:val="left"/>
      <w:pPr>
        <w:ind w:left="1284" w:hanging="360"/>
      </w:pPr>
      <w:rPr>
        <w:rFonts w:ascii="Wingdings" w:hAnsi="Wingdings" w:hint="default"/>
      </w:rPr>
    </w:lvl>
    <w:lvl w:ilvl="1" w:tplc="04180003" w:tentative="1">
      <w:start w:val="1"/>
      <w:numFmt w:val="bullet"/>
      <w:lvlText w:val="o"/>
      <w:lvlJc w:val="left"/>
      <w:pPr>
        <w:ind w:left="2004" w:hanging="360"/>
      </w:pPr>
      <w:rPr>
        <w:rFonts w:ascii="Courier New" w:hAnsi="Courier New" w:cs="Courier New" w:hint="default"/>
      </w:rPr>
    </w:lvl>
    <w:lvl w:ilvl="2" w:tplc="04180005" w:tentative="1">
      <w:start w:val="1"/>
      <w:numFmt w:val="bullet"/>
      <w:lvlText w:val=""/>
      <w:lvlJc w:val="left"/>
      <w:pPr>
        <w:ind w:left="2724" w:hanging="360"/>
      </w:pPr>
      <w:rPr>
        <w:rFonts w:ascii="Wingdings" w:hAnsi="Wingdings" w:hint="default"/>
      </w:rPr>
    </w:lvl>
    <w:lvl w:ilvl="3" w:tplc="04180001" w:tentative="1">
      <w:start w:val="1"/>
      <w:numFmt w:val="bullet"/>
      <w:lvlText w:val=""/>
      <w:lvlJc w:val="left"/>
      <w:pPr>
        <w:ind w:left="3444" w:hanging="360"/>
      </w:pPr>
      <w:rPr>
        <w:rFonts w:ascii="Symbol" w:hAnsi="Symbol" w:hint="default"/>
      </w:rPr>
    </w:lvl>
    <w:lvl w:ilvl="4" w:tplc="04180003" w:tentative="1">
      <w:start w:val="1"/>
      <w:numFmt w:val="bullet"/>
      <w:lvlText w:val="o"/>
      <w:lvlJc w:val="left"/>
      <w:pPr>
        <w:ind w:left="4164" w:hanging="360"/>
      </w:pPr>
      <w:rPr>
        <w:rFonts w:ascii="Courier New" w:hAnsi="Courier New" w:cs="Courier New" w:hint="default"/>
      </w:rPr>
    </w:lvl>
    <w:lvl w:ilvl="5" w:tplc="04180005" w:tentative="1">
      <w:start w:val="1"/>
      <w:numFmt w:val="bullet"/>
      <w:lvlText w:val=""/>
      <w:lvlJc w:val="left"/>
      <w:pPr>
        <w:ind w:left="4884" w:hanging="360"/>
      </w:pPr>
      <w:rPr>
        <w:rFonts w:ascii="Wingdings" w:hAnsi="Wingdings" w:hint="default"/>
      </w:rPr>
    </w:lvl>
    <w:lvl w:ilvl="6" w:tplc="04180001" w:tentative="1">
      <w:start w:val="1"/>
      <w:numFmt w:val="bullet"/>
      <w:lvlText w:val=""/>
      <w:lvlJc w:val="left"/>
      <w:pPr>
        <w:ind w:left="5604" w:hanging="360"/>
      </w:pPr>
      <w:rPr>
        <w:rFonts w:ascii="Symbol" w:hAnsi="Symbol" w:hint="default"/>
      </w:rPr>
    </w:lvl>
    <w:lvl w:ilvl="7" w:tplc="04180003" w:tentative="1">
      <w:start w:val="1"/>
      <w:numFmt w:val="bullet"/>
      <w:lvlText w:val="o"/>
      <w:lvlJc w:val="left"/>
      <w:pPr>
        <w:ind w:left="6324" w:hanging="360"/>
      </w:pPr>
      <w:rPr>
        <w:rFonts w:ascii="Courier New" w:hAnsi="Courier New" w:cs="Courier New" w:hint="default"/>
      </w:rPr>
    </w:lvl>
    <w:lvl w:ilvl="8" w:tplc="04180005" w:tentative="1">
      <w:start w:val="1"/>
      <w:numFmt w:val="bullet"/>
      <w:lvlText w:val=""/>
      <w:lvlJc w:val="left"/>
      <w:pPr>
        <w:ind w:left="7044" w:hanging="360"/>
      </w:pPr>
      <w:rPr>
        <w:rFonts w:ascii="Wingdings" w:hAnsi="Wingdings" w:hint="default"/>
      </w:rPr>
    </w:lvl>
  </w:abstractNum>
  <w:abstractNum w:abstractNumId="14">
    <w:nsid w:val="5B5C13D7"/>
    <w:multiLevelType w:val="hybridMultilevel"/>
    <w:tmpl w:val="2500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67700AC0"/>
    <w:multiLevelType w:val="hybridMultilevel"/>
    <w:tmpl w:val="46D849D8"/>
    <w:lvl w:ilvl="0" w:tplc="0418000B">
      <w:start w:val="1"/>
      <w:numFmt w:val="bullet"/>
      <w:lvlText w:val=""/>
      <w:lvlJc w:val="left"/>
      <w:pPr>
        <w:ind w:left="924" w:hanging="360"/>
      </w:pPr>
      <w:rPr>
        <w:rFonts w:ascii="Wingdings" w:hAnsi="Wingdings" w:hint="default"/>
      </w:rPr>
    </w:lvl>
    <w:lvl w:ilvl="1" w:tplc="04180003" w:tentative="1">
      <w:start w:val="1"/>
      <w:numFmt w:val="bullet"/>
      <w:lvlText w:val="o"/>
      <w:lvlJc w:val="left"/>
      <w:pPr>
        <w:ind w:left="1644" w:hanging="360"/>
      </w:pPr>
      <w:rPr>
        <w:rFonts w:ascii="Courier New" w:hAnsi="Courier New" w:cs="Courier New" w:hint="default"/>
      </w:rPr>
    </w:lvl>
    <w:lvl w:ilvl="2" w:tplc="04180005" w:tentative="1">
      <w:start w:val="1"/>
      <w:numFmt w:val="bullet"/>
      <w:lvlText w:val=""/>
      <w:lvlJc w:val="left"/>
      <w:pPr>
        <w:ind w:left="2364" w:hanging="360"/>
      </w:pPr>
      <w:rPr>
        <w:rFonts w:ascii="Wingdings" w:hAnsi="Wingdings" w:hint="default"/>
      </w:rPr>
    </w:lvl>
    <w:lvl w:ilvl="3" w:tplc="04180001" w:tentative="1">
      <w:start w:val="1"/>
      <w:numFmt w:val="bullet"/>
      <w:lvlText w:val=""/>
      <w:lvlJc w:val="left"/>
      <w:pPr>
        <w:ind w:left="3084" w:hanging="360"/>
      </w:pPr>
      <w:rPr>
        <w:rFonts w:ascii="Symbol" w:hAnsi="Symbol" w:hint="default"/>
      </w:rPr>
    </w:lvl>
    <w:lvl w:ilvl="4" w:tplc="04180003" w:tentative="1">
      <w:start w:val="1"/>
      <w:numFmt w:val="bullet"/>
      <w:lvlText w:val="o"/>
      <w:lvlJc w:val="left"/>
      <w:pPr>
        <w:ind w:left="3804" w:hanging="360"/>
      </w:pPr>
      <w:rPr>
        <w:rFonts w:ascii="Courier New" w:hAnsi="Courier New" w:cs="Courier New" w:hint="default"/>
      </w:rPr>
    </w:lvl>
    <w:lvl w:ilvl="5" w:tplc="04180005" w:tentative="1">
      <w:start w:val="1"/>
      <w:numFmt w:val="bullet"/>
      <w:lvlText w:val=""/>
      <w:lvlJc w:val="left"/>
      <w:pPr>
        <w:ind w:left="4524" w:hanging="360"/>
      </w:pPr>
      <w:rPr>
        <w:rFonts w:ascii="Wingdings" w:hAnsi="Wingdings" w:hint="default"/>
      </w:rPr>
    </w:lvl>
    <w:lvl w:ilvl="6" w:tplc="04180001" w:tentative="1">
      <w:start w:val="1"/>
      <w:numFmt w:val="bullet"/>
      <w:lvlText w:val=""/>
      <w:lvlJc w:val="left"/>
      <w:pPr>
        <w:ind w:left="5244" w:hanging="360"/>
      </w:pPr>
      <w:rPr>
        <w:rFonts w:ascii="Symbol" w:hAnsi="Symbol" w:hint="default"/>
      </w:rPr>
    </w:lvl>
    <w:lvl w:ilvl="7" w:tplc="04180003" w:tentative="1">
      <w:start w:val="1"/>
      <w:numFmt w:val="bullet"/>
      <w:lvlText w:val="o"/>
      <w:lvlJc w:val="left"/>
      <w:pPr>
        <w:ind w:left="5964" w:hanging="360"/>
      </w:pPr>
      <w:rPr>
        <w:rFonts w:ascii="Courier New" w:hAnsi="Courier New" w:cs="Courier New" w:hint="default"/>
      </w:rPr>
    </w:lvl>
    <w:lvl w:ilvl="8" w:tplc="04180005" w:tentative="1">
      <w:start w:val="1"/>
      <w:numFmt w:val="bullet"/>
      <w:lvlText w:val=""/>
      <w:lvlJc w:val="left"/>
      <w:pPr>
        <w:ind w:left="6684" w:hanging="360"/>
      </w:pPr>
      <w:rPr>
        <w:rFonts w:ascii="Wingdings" w:hAnsi="Wingdings" w:hint="default"/>
      </w:rPr>
    </w:lvl>
  </w:abstractNum>
  <w:abstractNum w:abstractNumId="17">
    <w:nsid w:val="6C391409"/>
    <w:multiLevelType w:val="hybridMultilevel"/>
    <w:tmpl w:val="BF66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B56254"/>
    <w:multiLevelType w:val="hybridMultilevel"/>
    <w:tmpl w:val="10AE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764EDC"/>
    <w:multiLevelType w:val="hybridMultilevel"/>
    <w:tmpl w:val="45F8A21E"/>
    <w:lvl w:ilvl="0" w:tplc="0418000B">
      <w:start w:val="1"/>
      <w:numFmt w:val="bullet"/>
      <w:lvlText w:val=""/>
      <w:lvlJc w:val="left"/>
      <w:pPr>
        <w:ind w:left="996" w:hanging="360"/>
      </w:pPr>
      <w:rPr>
        <w:rFonts w:ascii="Wingdings" w:hAnsi="Wingdings" w:hint="default"/>
      </w:rPr>
    </w:lvl>
    <w:lvl w:ilvl="1" w:tplc="04180003" w:tentative="1">
      <w:start w:val="1"/>
      <w:numFmt w:val="bullet"/>
      <w:lvlText w:val="o"/>
      <w:lvlJc w:val="left"/>
      <w:pPr>
        <w:ind w:left="1716" w:hanging="360"/>
      </w:pPr>
      <w:rPr>
        <w:rFonts w:ascii="Courier New" w:hAnsi="Courier New" w:cs="Courier New" w:hint="default"/>
      </w:rPr>
    </w:lvl>
    <w:lvl w:ilvl="2" w:tplc="04180005" w:tentative="1">
      <w:start w:val="1"/>
      <w:numFmt w:val="bullet"/>
      <w:lvlText w:val=""/>
      <w:lvlJc w:val="left"/>
      <w:pPr>
        <w:ind w:left="2436" w:hanging="360"/>
      </w:pPr>
      <w:rPr>
        <w:rFonts w:ascii="Wingdings" w:hAnsi="Wingdings" w:hint="default"/>
      </w:rPr>
    </w:lvl>
    <w:lvl w:ilvl="3" w:tplc="04180001" w:tentative="1">
      <w:start w:val="1"/>
      <w:numFmt w:val="bullet"/>
      <w:lvlText w:val=""/>
      <w:lvlJc w:val="left"/>
      <w:pPr>
        <w:ind w:left="3156" w:hanging="360"/>
      </w:pPr>
      <w:rPr>
        <w:rFonts w:ascii="Symbol" w:hAnsi="Symbol" w:hint="default"/>
      </w:rPr>
    </w:lvl>
    <w:lvl w:ilvl="4" w:tplc="04180003" w:tentative="1">
      <w:start w:val="1"/>
      <w:numFmt w:val="bullet"/>
      <w:lvlText w:val="o"/>
      <w:lvlJc w:val="left"/>
      <w:pPr>
        <w:ind w:left="3876" w:hanging="360"/>
      </w:pPr>
      <w:rPr>
        <w:rFonts w:ascii="Courier New" w:hAnsi="Courier New" w:cs="Courier New" w:hint="default"/>
      </w:rPr>
    </w:lvl>
    <w:lvl w:ilvl="5" w:tplc="04180005" w:tentative="1">
      <w:start w:val="1"/>
      <w:numFmt w:val="bullet"/>
      <w:lvlText w:val=""/>
      <w:lvlJc w:val="left"/>
      <w:pPr>
        <w:ind w:left="4596" w:hanging="360"/>
      </w:pPr>
      <w:rPr>
        <w:rFonts w:ascii="Wingdings" w:hAnsi="Wingdings" w:hint="default"/>
      </w:rPr>
    </w:lvl>
    <w:lvl w:ilvl="6" w:tplc="04180001" w:tentative="1">
      <w:start w:val="1"/>
      <w:numFmt w:val="bullet"/>
      <w:lvlText w:val=""/>
      <w:lvlJc w:val="left"/>
      <w:pPr>
        <w:ind w:left="5316" w:hanging="360"/>
      </w:pPr>
      <w:rPr>
        <w:rFonts w:ascii="Symbol" w:hAnsi="Symbol" w:hint="default"/>
      </w:rPr>
    </w:lvl>
    <w:lvl w:ilvl="7" w:tplc="04180003" w:tentative="1">
      <w:start w:val="1"/>
      <w:numFmt w:val="bullet"/>
      <w:lvlText w:val="o"/>
      <w:lvlJc w:val="left"/>
      <w:pPr>
        <w:ind w:left="6036" w:hanging="360"/>
      </w:pPr>
      <w:rPr>
        <w:rFonts w:ascii="Courier New" w:hAnsi="Courier New" w:cs="Courier New" w:hint="default"/>
      </w:rPr>
    </w:lvl>
    <w:lvl w:ilvl="8" w:tplc="04180005" w:tentative="1">
      <w:start w:val="1"/>
      <w:numFmt w:val="bullet"/>
      <w:lvlText w:val=""/>
      <w:lvlJc w:val="left"/>
      <w:pPr>
        <w:ind w:left="6756" w:hanging="360"/>
      </w:pPr>
      <w:rPr>
        <w:rFonts w:ascii="Wingdings" w:hAnsi="Wingdings" w:hint="default"/>
      </w:rPr>
    </w:lvl>
  </w:abstractNum>
  <w:abstractNum w:abstractNumId="20">
    <w:nsid w:val="7920122E"/>
    <w:multiLevelType w:val="hybridMultilevel"/>
    <w:tmpl w:val="E9506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16"/>
  </w:num>
  <w:num w:numId="4">
    <w:abstractNumId w:val="5"/>
  </w:num>
  <w:num w:numId="5">
    <w:abstractNumId w:val="11"/>
  </w:num>
  <w:num w:numId="6">
    <w:abstractNumId w:val="7"/>
  </w:num>
  <w:num w:numId="7">
    <w:abstractNumId w:val="4"/>
  </w:num>
  <w:num w:numId="8">
    <w:abstractNumId w:val="6"/>
  </w:num>
  <w:num w:numId="9">
    <w:abstractNumId w:val="12"/>
  </w:num>
  <w:num w:numId="10">
    <w:abstractNumId w:val="8"/>
  </w:num>
  <w:num w:numId="11">
    <w:abstractNumId w:val="10"/>
  </w:num>
  <w:num w:numId="12">
    <w:abstractNumId w:val="9"/>
  </w:num>
  <w:num w:numId="13">
    <w:abstractNumId w:val="15"/>
  </w:num>
  <w:num w:numId="14">
    <w:abstractNumId w:val="20"/>
  </w:num>
  <w:num w:numId="15">
    <w:abstractNumId w:val="18"/>
  </w:num>
  <w:num w:numId="16">
    <w:abstractNumId w:val="14"/>
  </w:num>
  <w:num w:numId="1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3033"/>
    <w:rsid w:val="000065D6"/>
    <w:rsid w:val="0001103E"/>
    <w:rsid w:val="0001169C"/>
    <w:rsid w:val="00012865"/>
    <w:rsid w:val="00012FBB"/>
    <w:rsid w:val="0001539F"/>
    <w:rsid w:val="000170C8"/>
    <w:rsid w:val="000244EF"/>
    <w:rsid w:val="00027E7F"/>
    <w:rsid w:val="00033A36"/>
    <w:rsid w:val="00034304"/>
    <w:rsid w:val="000362F6"/>
    <w:rsid w:val="0003673B"/>
    <w:rsid w:val="00043125"/>
    <w:rsid w:val="00046523"/>
    <w:rsid w:val="00050E9A"/>
    <w:rsid w:val="00051466"/>
    <w:rsid w:val="0005330D"/>
    <w:rsid w:val="00054CBC"/>
    <w:rsid w:val="0005542F"/>
    <w:rsid w:val="0006081C"/>
    <w:rsid w:val="000618D6"/>
    <w:rsid w:val="00063F7A"/>
    <w:rsid w:val="00067D40"/>
    <w:rsid w:val="00073CF6"/>
    <w:rsid w:val="00074DD8"/>
    <w:rsid w:val="00076775"/>
    <w:rsid w:val="00091CFD"/>
    <w:rsid w:val="000A2092"/>
    <w:rsid w:val="000A35E1"/>
    <w:rsid w:val="000A412A"/>
    <w:rsid w:val="000A5798"/>
    <w:rsid w:val="000A5C2D"/>
    <w:rsid w:val="000A6953"/>
    <w:rsid w:val="000A6EB9"/>
    <w:rsid w:val="000B11D0"/>
    <w:rsid w:val="000B18D4"/>
    <w:rsid w:val="000B1DC3"/>
    <w:rsid w:val="000B6647"/>
    <w:rsid w:val="000B66E3"/>
    <w:rsid w:val="000B6BC9"/>
    <w:rsid w:val="000C4E41"/>
    <w:rsid w:val="000D2987"/>
    <w:rsid w:val="000D66D5"/>
    <w:rsid w:val="000E0181"/>
    <w:rsid w:val="000E29DD"/>
    <w:rsid w:val="000E44B0"/>
    <w:rsid w:val="000E6818"/>
    <w:rsid w:val="00102FAF"/>
    <w:rsid w:val="00110181"/>
    <w:rsid w:val="00112120"/>
    <w:rsid w:val="001132F3"/>
    <w:rsid w:val="00114252"/>
    <w:rsid w:val="00122D72"/>
    <w:rsid w:val="001230A1"/>
    <w:rsid w:val="001263FA"/>
    <w:rsid w:val="001316F2"/>
    <w:rsid w:val="00133FC6"/>
    <w:rsid w:val="00134E6A"/>
    <w:rsid w:val="00135574"/>
    <w:rsid w:val="00136E0E"/>
    <w:rsid w:val="00140EF1"/>
    <w:rsid w:val="00142CDF"/>
    <w:rsid w:val="00146422"/>
    <w:rsid w:val="001636B8"/>
    <w:rsid w:val="00166036"/>
    <w:rsid w:val="001678FF"/>
    <w:rsid w:val="00167CCC"/>
    <w:rsid w:val="00170B12"/>
    <w:rsid w:val="001777B8"/>
    <w:rsid w:val="00185A50"/>
    <w:rsid w:val="00191B58"/>
    <w:rsid w:val="001923D6"/>
    <w:rsid w:val="001A1107"/>
    <w:rsid w:val="001A18B8"/>
    <w:rsid w:val="001A3154"/>
    <w:rsid w:val="001A317D"/>
    <w:rsid w:val="001B0E2C"/>
    <w:rsid w:val="001C13CD"/>
    <w:rsid w:val="001C47AB"/>
    <w:rsid w:val="001C4CFB"/>
    <w:rsid w:val="001C5845"/>
    <w:rsid w:val="001C5F28"/>
    <w:rsid w:val="001C7A72"/>
    <w:rsid w:val="001D583E"/>
    <w:rsid w:val="001D5BD1"/>
    <w:rsid w:val="001D5BF4"/>
    <w:rsid w:val="001E107F"/>
    <w:rsid w:val="001E32AE"/>
    <w:rsid w:val="001F0BC5"/>
    <w:rsid w:val="001F762A"/>
    <w:rsid w:val="00211DA0"/>
    <w:rsid w:val="0021452C"/>
    <w:rsid w:val="00225FDC"/>
    <w:rsid w:val="0022744E"/>
    <w:rsid w:val="002408E5"/>
    <w:rsid w:val="00246DFA"/>
    <w:rsid w:val="00251C93"/>
    <w:rsid w:val="00254007"/>
    <w:rsid w:val="002574B3"/>
    <w:rsid w:val="00266B51"/>
    <w:rsid w:val="002755E0"/>
    <w:rsid w:val="00281B55"/>
    <w:rsid w:val="002823DD"/>
    <w:rsid w:val="0028253A"/>
    <w:rsid w:val="0028291B"/>
    <w:rsid w:val="00283CD0"/>
    <w:rsid w:val="002877AC"/>
    <w:rsid w:val="00293D8F"/>
    <w:rsid w:val="0029574C"/>
    <w:rsid w:val="00295FF6"/>
    <w:rsid w:val="002A3A4F"/>
    <w:rsid w:val="002A772A"/>
    <w:rsid w:val="002B03BA"/>
    <w:rsid w:val="002B1FC0"/>
    <w:rsid w:val="002B393A"/>
    <w:rsid w:val="002B5F4E"/>
    <w:rsid w:val="002C420D"/>
    <w:rsid w:val="002C51C6"/>
    <w:rsid w:val="002C73D0"/>
    <w:rsid w:val="002C7F64"/>
    <w:rsid w:val="002D1142"/>
    <w:rsid w:val="002D1E91"/>
    <w:rsid w:val="002D2160"/>
    <w:rsid w:val="002D6BAC"/>
    <w:rsid w:val="002D79C4"/>
    <w:rsid w:val="002E0253"/>
    <w:rsid w:val="002E0375"/>
    <w:rsid w:val="002E218B"/>
    <w:rsid w:val="002E352D"/>
    <w:rsid w:val="002E3C52"/>
    <w:rsid w:val="002E538D"/>
    <w:rsid w:val="002E6CAD"/>
    <w:rsid w:val="00301AED"/>
    <w:rsid w:val="00330378"/>
    <w:rsid w:val="00332BEA"/>
    <w:rsid w:val="00332D47"/>
    <w:rsid w:val="003402FF"/>
    <w:rsid w:val="00340C56"/>
    <w:rsid w:val="00343D4D"/>
    <w:rsid w:val="00344BFE"/>
    <w:rsid w:val="0034554F"/>
    <w:rsid w:val="00350718"/>
    <w:rsid w:val="00353F1C"/>
    <w:rsid w:val="00354619"/>
    <w:rsid w:val="0035705C"/>
    <w:rsid w:val="00357B99"/>
    <w:rsid w:val="00361F8E"/>
    <w:rsid w:val="0037104F"/>
    <w:rsid w:val="003747C6"/>
    <w:rsid w:val="00382B29"/>
    <w:rsid w:val="003872F8"/>
    <w:rsid w:val="00397BC1"/>
    <w:rsid w:val="003A370E"/>
    <w:rsid w:val="003A565B"/>
    <w:rsid w:val="003A68EA"/>
    <w:rsid w:val="003A77B1"/>
    <w:rsid w:val="003B05D1"/>
    <w:rsid w:val="003B2F64"/>
    <w:rsid w:val="003B7486"/>
    <w:rsid w:val="003B750C"/>
    <w:rsid w:val="003C1E3E"/>
    <w:rsid w:val="003C4C15"/>
    <w:rsid w:val="003C7B43"/>
    <w:rsid w:val="003D02B9"/>
    <w:rsid w:val="003D504D"/>
    <w:rsid w:val="003E7F05"/>
    <w:rsid w:val="003F16E1"/>
    <w:rsid w:val="003F1FCB"/>
    <w:rsid w:val="003F23E8"/>
    <w:rsid w:val="003F363B"/>
    <w:rsid w:val="003F4C30"/>
    <w:rsid w:val="003F5AC7"/>
    <w:rsid w:val="004034F2"/>
    <w:rsid w:val="004048BC"/>
    <w:rsid w:val="00404A0B"/>
    <w:rsid w:val="00405A91"/>
    <w:rsid w:val="00410DEA"/>
    <w:rsid w:val="00420F95"/>
    <w:rsid w:val="004230DA"/>
    <w:rsid w:val="004250F4"/>
    <w:rsid w:val="004255F1"/>
    <w:rsid w:val="00427A75"/>
    <w:rsid w:val="00432D80"/>
    <w:rsid w:val="00434DE2"/>
    <w:rsid w:val="00435D03"/>
    <w:rsid w:val="00437EDA"/>
    <w:rsid w:val="00440E42"/>
    <w:rsid w:val="00443633"/>
    <w:rsid w:val="004442FF"/>
    <w:rsid w:val="004448D2"/>
    <w:rsid w:val="004465CA"/>
    <w:rsid w:val="00446D4F"/>
    <w:rsid w:val="0045161D"/>
    <w:rsid w:val="00454ACC"/>
    <w:rsid w:val="00455A57"/>
    <w:rsid w:val="0045724F"/>
    <w:rsid w:val="00461E5A"/>
    <w:rsid w:val="004664EB"/>
    <w:rsid w:val="00472E1C"/>
    <w:rsid w:val="004742E1"/>
    <w:rsid w:val="004748ED"/>
    <w:rsid w:val="00475967"/>
    <w:rsid w:val="00476E00"/>
    <w:rsid w:val="00477659"/>
    <w:rsid w:val="00477EFA"/>
    <w:rsid w:val="00481458"/>
    <w:rsid w:val="00487DED"/>
    <w:rsid w:val="00490F40"/>
    <w:rsid w:val="0049222C"/>
    <w:rsid w:val="00493B31"/>
    <w:rsid w:val="00493C7F"/>
    <w:rsid w:val="00497649"/>
    <w:rsid w:val="004A2982"/>
    <w:rsid w:val="004A2FED"/>
    <w:rsid w:val="004A6D32"/>
    <w:rsid w:val="004A7422"/>
    <w:rsid w:val="004B05B4"/>
    <w:rsid w:val="004B15FA"/>
    <w:rsid w:val="004B3888"/>
    <w:rsid w:val="004B5978"/>
    <w:rsid w:val="004B5DE9"/>
    <w:rsid w:val="004C531F"/>
    <w:rsid w:val="004C541F"/>
    <w:rsid w:val="004C67C9"/>
    <w:rsid w:val="004D1277"/>
    <w:rsid w:val="004D34B9"/>
    <w:rsid w:val="004D5755"/>
    <w:rsid w:val="004E05DA"/>
    <w:rsid w:val="004E54AB"/>
    <w:rsid w:val="004E7D75"/>
    <w:rsid w:val="004F63C3"/>
    <w:rsid w:val="004F6646"/>
    <w:rsid w:val="00500D8F"/>
    <w:rsid w:val="005012AE"/>
    <w:rsid w:val="005017A1"/>
    <w:rsid w:val="00503562"/>
    <w:rsid w:val="0050562C"/>
    <w:rsid w:val="00514F0B"/>
    <w:rsid w:val="00520086"/>
    <w:rsid w:val="00520EC6"/>
    <w:rsid w:val="00531D7D"/>
    <w:rsid w:val="00533A04"/>
    <w:rsid w:val="00536192"/>
    <w:rsid w:val="00540322"/>
    <w:rsid w:val="00540A4B"/>
    <w:rsid w:val="00540A6F"/>
    <w:rsid w:val="00544485"/>
    <w:rsid w:val="00545731"/>
    <w:rsid w:val="0055209E"/>
    <w:rsid w:val="005530AD"/>
    <w:rsid w:val="00565C0F"/>
    <w:rsid w:val="005665E1"/>
    <w:rsid w:val="00570068"/>
    <w:rsid w:val="00575353"/>
    <w:rsid w:val="00583DD5"/>
    <w:rsid w:val="005949B8"/>
    <w:rsid w:val="00594A58"/>
    <w:rsid w:val="005A23EB"/>
    <w:rsid w:val="005A3AFA"/>
    <w:rsid w:val="005A70B2"/>
    <w:rsid w:val="005A70E1"/>
    <w:rsid w:val="005A776A"/>
    <w:rsid w:val="005B3993"/>
    <w:rsid w:val="005B4E07"/>
    <w:rsid w:val="005C2064"/>
    <w:rsid w:val="005C500D"/>
    <w:rsid w:val="005D173C"/>
    <w:rsid w:val="005D1AEC"/>
    <w:rsid w:val="005D64AE"/>
    <w:rsid w:val="005E6D80"/>
    <w:rsid w:val="005F0065"/>
    <w:rsid w:val="005F166E"/>
    <w:rsid w:val="00607BA5"/>
    <w:rsid w:val="00610491"/>
    <w:rsid w:val="00611B0C"/>
    <w:rsid w:val="006130D0"/>
    <w:rsid w:val="0061321A"/>
    <w:rsid w:val="00613669"/>
    <w:rsid w:val="00613EEA"/>
    <w:rsid w:val="006142B4"/>
    <w:rsid w:val="006223F0"/>
    <w:rsid w:val="00622EA2"/>
    <w:rsid w:val="00625E32"/>
    <w:rsid w:val="00627C63"/>
    <w:rsid w:val="006311BA"/>
    <w:rsid w:val="006321CE"/>
    <w:rsid w:val="006323CF"/>
    <w:rsid w:val="006412A6"/>
    <w:rsid w:val="00641466"/>
    <w:rsid w:val="00641E5F"/>
    <w:rsid w:val="00643B1F"/>
    <w:rsid w:val="0064506C"/>
    <w:rsid w:val="0064523A"/>
    <w:rsid w:val="00646C29"/>
    <w:rsid w:val="006506F6"/>
    <w:rsid w:val="00650CB4"/>
    <w:rsid w:val="00651CCA"/>
    <w:rsid w:val="00657CE4"/>
    <w:rsid w:val="0066129C"/>
    <w:rsid w:val="006632EE"/>
    <w:rsid w:val="00664302"/>
    <w:rsid w:val="00667F26"/>
    <w:rsid w:val="00674B72"/>
    <w:rsid w:val="006766D2"/>
    <w:rsid w:val="006770F9"/>
    <w:rsid w:val="00680B83"/>
    <w:rsid w:val="00686D1D"/>
    <w:rsid w:val="0069079C"/>
    <w:rsid w:val="00692885"/>
    <w:rsid w:val="00692B68"/>
    <w:rsid w:val="00694B08"/>
    <w:rsid w:val="0069567F"/>
    <w:rsid w:val="006A33CA"/>
    <w:rsid w:val="006A4019"/>
    <w:rsid w:val="006A6861"/>
    <w:rsid w:val="006B418C"/>
    <w:rsid w:val="006B41AD"/>
    <w:rsid w:val="006B4605"/>
    <w:rsid w:val="006B6384"/>
    <w:rsid w:val="006D727A"/>
    <w:rsid w:val="006E2435"/>
    <w:rsid w:val="006E5F90"/>
    <w:rsid w:val="006F0344"/>
    <w:rsid w:val="006F16D3"/>
    <w:rsid w:val="006F20DD"/>
    <w:rsid w:val="006F5CEB"/>
    <w:rsid w:val="007010AB"/>
    <w:rsid w:val="0070211E"/>
    <w:rsid w:val="0070563E"/>
    <w:rsid w:val="00705D79"/>
    <w:rsid w:val="007123FA"/>
    <w:rsid w:val="00716A81"/>
    <w:rsid w:val="00717BCB"/>
    <w:rsid w:val="00720E5C"/>
    <w:rsid w:val="00723A39"/>
    <w:rsid w:val="00723BDC"/>
    <w:rsid w:val="007345FD"/>
    <w:rsid w:val="00734995"/>
    <w:rsid w:val="007360C0"/>
    <w:rsid w:val="00736145"/>
    <w:rsid w:val="007442D4"/>
    <w:rsid w:val="00751763"/>
    <w:rsid w:val="0075179A"/>
    <w:rsid w:val="00755AFA"/>
    <w:rsid w:val="0075727F"/>
    <w:rsid w:val="007605EF"/>
    <w:rsid w:val="0076621C"/>
    <w:rsid w:val="00771075"/>
    <w:rsid w:val="00771E5B"/>
    <w:rsid w:val="00772017"/>
    <w:rsid w:val="007733F7"/>
    <w:rsid w:val="00774836"/>
    <w:rsid w:val="0077645C"/>
    <w:rsid w:val="00780C6A"/>
    <w:rsid w:val="0078514A"/>
    <w:rsid w:val="00785D24"/>
    <w:rsid w:val="00791EB1"/>
    <w:rsid w:val="007A33F6"/>
    <w:rsid w:val="007A344F"/>
    <w:rsid w:val="007A4440"/>
    <w:rsid w:val="007B21C5"/>
    <w:rsid w:val="007C38A7"/>
    <w:rsid w:val="007C4C09"/>
    <w:rsid w:val="007D0B68"/>
    <w:rsid w:val="007D238D"/>
    <w:rsid w:val="007D44BE"/>
    <w:rsid w:val="007E07CE"/>
    <w:rsid w:val="007E3075"/>
    <w:rsid w:val="007E7A48"/>
    <w:rsid w:val="007E7BFC"/>
    <w:rsid w:val="007F1BDB"/>
    <w:rsid w:val="007F6756"/>
    <w:rsid w:val="007F7CDC"/>
    <w:rsid w:val="00801CE2"/>
    <w:rsid w:val="00813AF0"/>
    <w:rsid w:val="00815B0F"/>
    <w:rsid w:val="00815C9D"/>
    <w:rsid w:val="0082400E"/>
    <w:rsid w:val="0082522B"/>
    <w:rsid w:val="0082539A"/>
    <w:rsid w:val="008348C5"/>
    <w:rsid w:val="00834D84"/>
    <w:rsid w:val="00835A99"/>
    <w:rsid w:val="00836750"/>
    <w:rsid w:val="00840BA9"/>
    <w:rsid w:val="00841183"/>
    <w:rsid w:val="00841FC0"/>
    <w:rsid w:val="00850E9B"/>
    <w:rsid w:val="0085381F"/>
    <w:rsid w:val="00857392"/>
    <w:rsid w:val="0087326E"/>
    <w:rsid w:val="0087369C"/>
    <w:rsid w:val="00874664"/>
    <w:rsid w:val="0087566F"/>
    <w:rsid w:val="00875EAF"/>
    <w:rsid w:val="0089021E"/>
    <w:rsid w:val="00890435"/>
    <w:rsid w:val="00890913"/>
    <w:rsid w:val="008924BB"/>
    <w:rsid w:val="00892626"/>
    <w:rsid w:val="008959F9"/>
    <w:rsid w:val="008970CE"/>
    <w:rsid w:val="00897459"/>
    <w:rsid w:val="00897E3E"/>
    <w:rsid w:val="008A0C81"/>
    <w:rsid w:val="008A13D6"/>
    <w:rsid w:val="008A1A90"/>
    <w:rsid w:val="008A677A"/>
    <w:rsid w:val="008A6C2C"/>
    <w:rsid w:val="008A76AA"/>
    <w:rsid w:val="008B6EFC"/>
    <w:rsid w:val="008C5607"/>
    <w:rsid w:val="008C5DE0"/>
    <w:rsid w:val="008D7EEC"/>
    <w:rsid w:val="008E0486"/>
    <w:rsid w:val="008E69E2"/>
    <w:rsid w:val="008E6CA4"/>
    <w:rsid w:val="008E70ED"/>
    <w:rsid w:val="008F58AD"/>
    <w:rsid w:val="008F7335"/>
    <w:rsid w:val="00900C37"/>
    <w:rsid w:val="00901713"/>
    <w:rsid w:val="00901D66"/>
    <w:rsid w:val="00905700"/>
    <w:rsid w:val="00905744"/>
    <w:rsid w:val="0091023C"/>
    <w:rsid w:val="009164DD"/>
    <w:rsid w:val="009164E7"/>
    <w:rsid w:val="0091658E"/>
    <w:rsid w:val="00916BE3"/>
    <w:rsid w:val="00923E10"/>
    <w:rsid w:val="00925EC0"/>
    <w:rsid w:val="00927EAD"/>
    <w:rsid w:val="00931095"/>
    <w:rsid w:val="0093747D"/>
    <w:rsid w:val="00943CBB"/>
    <w:rsid w:val="00944434"/>
    <w:rsid w:val="009458CA"/>
    <w:rsid w:val="009462C6"/>
    <w:rsid w:val="0094672C"/>
    <w:rsid w:val="0095025B"/>
    <w:rsid w:val="00952450"/>
    <w:rsid w:val="009567BD"/>
    <w:rsid w:val="00956D7F"/>
    <w:rsid w:val="0096707C"/>
    <w:rsid w:val="00970CF6"/>
    <w:rsid w:val="009718FC"/>
    <w:rsid w:val="00972E2B"/>
    <w:rsid w:val="00976DC8"/>
    <w:rsid w:val="00983DC4"/>
    <w:rsid w:val="009842A4"/>
    <w:rsid w:val="00986940"/>
    <w:rsid w:val="00987C70"/>
    <w:rsid w:val="00995AF8"/>
    <w:rsid w:val="0099639D"/>
    <w:rsid w:val="00997CD5"/>
    <w:rsid w:val="009A01C7"/>
    <w:rsid w:val="009A18F1"/>
    <w:rsid w:val="009A3A04"/>
    <w:rsid w:val="009A64B1"/>
    <w:rsid w:val="009B2387"/>
    <w:rsid w:val="009B2AF5"/>
    <w:rsid w:val="009B413C"/>
    <w:rsid w:val="009B4A29"/>
    <w:rsid w:val="009C49D6"/>
    <w:rsid w:val="009D287F"/>
    <w:rsid w:val="009E3C03"/>
    <w:rsid w:val="009E623F"/>
    <w:rsid w:val="009E7442"/>
    <w:rsid w:val="009F0240"/>
    <w:rsid w:val="009F3C57"/>
    <w:rsid w:val="009F3EE6"/>
    <w:rsid w:val="009F4A61"/>
    <w:rsid w:val="009F584F"/>
    <w:rsid w:val="009F6BE5"/>
    <w:rsid w:val="00A023FD"/>
    <w:rsid w:val="00A12A32"/>
    <w:rsid w:val="00A13E58"/>
    <w:rsid w:val="00A141E4"/>
    <w:rsid w:val="00A14D6A"/>
    <w:rsid w:val="00A17C77"/>
    <w:rsid w:val="00A21E8A"/>
    <w:rsid w:val="00A22CC7"/>
    <w:rsid w:val="00A2608B"/>
    <w:rsid w:val="00A27C9E"/>
    <w:rsid w:val="00A348B2"/>
    <w:rsid w:val="00A35687"/>
    <w:rsid w:val="00A36CA4"/>
    <w:rsid w:val="00A448B5"/>
    <w:rsid w:val="00A450EE"/>
    <w:rsid w:val="00A45A56"/>
    <w:rsid w:val="00A47D86"/>
    <w:rsid w:val="00A5135F"/>
    <w:rsid w:val="00A60639"/>
    <w:rsid w:val="00A669A5"/>
    <w:rsid w:val="00A755E1"/>
    <w:rsid w:val="00A76AFD"/>
    <w:rsid w:val="00A7726E"/>
    <w:rsid w:val="00A825CF"/>
    <w:rsid w:val="00A901E2"/>
    <w:rsid w:val="00A967A6"/>
    <w:rsid w:val="00AA5746"/>
    <w:rsid w:val="00AB3078"/>
    <w:rsid w:val="00AB322D"/>
    <w:rsid w:val="00AB7B66"/>
    <w:rsid w:val="00AC21F5"/>
    <w:rsid w:val="00AC2C35"/>
    <w:rsid w:val="00AC5AF4"/>
    <w:rsid w:val="00AC5BC2"/>
    <w:rsid w:val="00AC692C"/>
    <w:rsid w:val="00AC7DBF"/>
    <w:rsid w:val="00AD78E3"/>
    <w:rsid w:val="00AE0944"/>
    <w:rsid w:val="00AE293B"/>
    <w:rsid w:val="00AE2C41"/>
    <w:rsid w:val="00AE3F42"/>
    <w:rsid w:val="00AE6BA3"/>
    <w:rsid w:val="00AF16FD"/>
    <w:rsid w:val="00AF5D95"/>
    <w:rsid w:val="00AF69C8"/>
    <w:rsid w:val="00AF74BD"/>
    <w:rsid w:val="00B00826"/>
    <w:rsid w:val="00B02DD4"/>
    <w:rsid w:val="00B03399"/>
    <w:rsid w:val="00B0390A"/>
    <w:rsid w:val="00B05252"/>
    <w:rsid w:val="00B17555"/>
    <w:rsid w:val="00B20557"/>
    <w:rsid w:val="00B22095"/>
    <w:rsid w:val="00B2269E"/>
    <w:rsid w:val="00B2614A"/>
    <w:rsid w:val="00B30D03"/>
    <w:rsid w:val="00B33BD2"/>
    <w:rsid w:val="00B35B87"/>
    <w:rsid w:val="00B36ED5"/>
    <w:rsid w:val="00B406B8"/>
    <w:rsid w:val="00B41D44"/>
    <w:rsid w:val="00B43F8B"/>
    <w:rsid w:val="00B46ED7"/>
    <w:rsid w:val="00B53EE9"/>
    <w:rsid w:val="00B57CBC"/>
    <w:rsid w:val="00B612E4"/>
    <w:rsid w:val="00B719A0"/>
    <w:rsid w:val="00B73C26"/>
    <w:rsid w:val="00B76DF4"/>
    <w:rsid w:val="00B921EE"/>
    <w:rsid w:val="00B9468B"/>
    <w:rsid w:val="00B95C5F"/>
    <w:rsid w:val="00BA56BC"/>
    <w:rsid w:val="00BA6045"/>
    <w:rsid w:val="00BB7E52"/>
    <w:rsid w:val="00BC40A6"/>
    <w:rsid w:val="00BC53AA"/>
    <w:rsid w:val="00BD71AF"/>
    <w:rsid w:val="00BE0086"/>
    <w:rsid w:val="00BE6D7E"/>
    <w:rsid w:val="00BE7A06"/>
    <w:rsid w:val="00BF139C"/>
    <w:rsid w:val="00BF2B89"/>
    <w:rsid w:val="00BF56A0"/>
    <w:rsid w:val="00C018D1"/>
    <w:rsid w:val="00C03160"/>
    <w:rsid w:val="00C05EAB"/>
    <w:rsid w:val="00C070D2"/>
    <w:rsid w:val="00C119A1"/>
    <w:rsid w:val="00C12339"/>
    <w:rsid w:val="00C12BC5"/>
    <w:rsid w:val="00C24868"/>
    <w:rsid w:val="00C25743"/>
    <w:rsid w:val="00C30FF7"/>
    <w:rsid w:val="00C44D6C"/>
    <w:rsid w:val="00C51B40"/>
    <w:rsid w:val="00C563EF"/>
    <w:rsid w:val="00C618BC"/>
    <w:rsid w:val="00C7178F"/>
    <w:rsid w:val="00C72490"/>
    <w:rsid w:val="00C80BBD"/>
    <w:rsid w:val="00C81CD0"/>
    <w:rsid w:val="00C84B31"/>
    <w:rsid w:val="00C8666A"/>
    <w:rsid w:val="00C917E8"/>
    <w:rsid w:val="00C94D54"/>
    <w:rsid w:val="00C969BB"/>
    <w:rsid w:val="00C97D52"/>
    <w:rsid w:val="00CA573C"/>
    <w:rsid w:val="00CA57DC"/>
    <w:rsid w:val="00CB1656"/>
    <w:rsid w:val="00CB1FDF"/>
    <w:rsid w:val="00CB538D"/>
    <w:rsid w:val="00CC04F9"/>
    <w:rsid w:val="00CC1BCD"/>
    <w:rsid w:val="00CC69AF"/>
    <w:rsid w:val="00CC7077"/>
    <w:rsid w:val="00CC7D4A"/>
    <w:rsid w:val="00CE0397"/>
    <w:rsid w:val="00CE05E1"/>
    <w:rsid w:val="00CE2282"/>
    <w:rsid w:val="00CE7D0B"/>
    <w:rsid w:val="00CF00EB"/>
    <w:rsid w:val="00CF0DC6"/>
    <w:rsid w:val="00CF1E32"/>
    <w:rsid w:val="00CF2C23"/>
    <w:rsid w:val="00D02934"/>
    <w:rsid w:val="00D058E6"/>
    <w:rsid w:val="00D15268"/>
    <w:rsid w:val="00D24EF1"/>
    <w:rsid w:val="00D2560C"/>
    <w:rsid w:val="00D258AF"/>
    <w:rsid w:val="00D26BD5"/>
    <w:rsid w:val="00D26F93"/>
    <w:rsid w:val="00D27C23"/>
    <w:rsid w:val="00D32BCB"/>
    <w:rsid w:val="00D407F3"/>
    <w:rsid w:val="00D46C3C"/>
    <w:rsid w:val="00D475CD"/>
    <w:rsid w:val="00D50586"/>
    <w:rsid w:val="00D51676"/>
    <w:rsid w:val="00D51A72"/>
    <w:rsid w:val="00D5287F"/>
    <w:rsid w:val="00D5582D"/>
    <w:rsid w:val="00D56AED"/>
    <w:rsid w:val="00D570B6"/>
    <w:rsid w:val="00D6493A"/>
    <w:rsid w:val="00D7374D"/>
    <w:rsid w:val="00D73959"/>
    <w:rsid w:val="00D830A8"/>
    <w:rsid w:val="00D84E5B"/>
    <w:rsid w:val="00D85726"/>
    <w:rsid w:val="00D87B4B"/>
    <w:rsid w:val="00D91F6E"/>
    <w:rsid w:val="00DA0BCD"/>
    <w:rsid w:val="00DA1374"/>
    <w:rsid w:val="00DA2062"/>
    <w:rsid w:val="00DA20D4"/>
    <w:rsid w:val="00DA3A66"/>
    <w:rsid w:val="00DA5E5D"/>
    <w:rsid w:val="00DA6245"/>
    <w:rsid w:val="00DB4117"/>
    <w:rsid w:val="00DB655A"/>
    <w:rsid w:val="00DC0FCE"/>
    <w:rsid w:val="00DC1C66"/>
    <w:rsid w:val="00DD1A84"/>
    <w:rsid w:val="00DD2470"/>
    <w:rsid w:val="00DD50B7"/>
    <w:rsid w:val="00DD75B5"/>
    <w:rsid w:val="00DD7EDC"/>
    <w:rsid w:val="00DE7297"/>
    <w:rsid w:val="00DE7F85"/>
    <w:rsid w:val="00DF564D"/>
    <w:rsid w:val="00E01629"/>
    <w:rsid w:val="00E01A55"/>
    <w:rsid w:val="00E02F5B"/>
    <w:rsid w:val="00E12545"/>
    <w:rsid w:val="00E15D54"/>
    <w:rsid w:val="00E174D2"/>
    <w:rsid w:val="00E21C32"/>
    <w:rsid w:val="00E22AE5"/>
    <w:rsid w:val="00E24000"/>
    <w:rsid w:val="00E25DED"/>
    <w:rsid w:val="00E3596C"/>
    <w:rsid w:val="00E376DC"/>
    <w:rsid w:val="00E427FD"/>
    <w:rsid w:val="00E42F65"/>
    <w:rsid w:val="00E46C70"/>
    <w:rsid w:val="00E543D2"/>
    <w:rsid w:val="00E55AF7"/>
    <w:rsid w:val="00E60F16"/>
    <w:rsid w:val="00E61A17"/>
    <w:rsid w:val="00E64FC4"/>
    <w:rsid w:val="00E65EAF"/>
    <w:rsid w:val="00E74956"/>
    <w:rsid w:val="00E76848"/>
    <w:rsid w:val="00E871DD"/>
    <w:rsid w:val="00E90AE8"/>
    <w:rsid w:val="00EA06CC"/>
    <w:rsid w:val="00EA06E7"/>
    <w:rsid w:val="00EA3BA7"/>
    <w:rsid w:val="00EA480B"/>
    <w:rsid w:val="00EB1AF1"/>
    <w:rsid w:val="00EB3A5E"/>
    <w:rsid w:val="00EB4E61"/>
    <w:rsid w:val="00EB69EC"/>
    <w:rsid w:val="00EC0553"/>
    <w:rsid w:val="00EC05AD"/>
    <w:rsid w:val="00EC122C"/>
    <w:rsid w:val="00EC5F9E"/>
    <w:rsid w:val="00ED1AAE"/>
    <w:rsid w:val="00ED2DD0"/>
    <w:rsid w:val="00ED2F1D"/>
    <w:rsid w:val="00EE4F31"/>
    <w:rsid w:val="00EF2B9A"/>
    <w:rsid w:val="00EF2E89"/>
    <w:rsid w:val="00F12C3A"/>
    <w:rsid w:val="00F141AC"/>
    <w:rsid w:val="00F36551"/>
    <w:rsid w:val="00F401BC"/>
    <w:rsid w:val="00F448EF"/>
    <w:rsid w:val="00F45BB4"/>
    <w:rsid w:val="00F46C2A"/>
    <w:rsid w:val="00F4709F"/>
    <w:rsid w:val="00F52A95"/>
    <w:rsid w:val="00F575F8"/>
    <w:rsid w:val="00F628F7"/>
    <w:rsid w:val="00F65005"/>
    <w:rsid w:val="00F7326C"/>
    <w:rsid w:val="00F8073D"/>
    <w:rsid w:val="00F917A5"/>
    <w:rsid w:val="00F97530"/>
    <w:rsid w:val="00FA21EB"/>
    <w:rsid w:val="00FA2D51"/>
    <w:rsid w:val="00FA7BB4"/>
    <w:rsid w:val="00FB475A"/>
    <w:rsid w:val="00FC3C1D"/>
    <w:rsid w:val="00FC4E16"/>
    <w:rsid w:val="00FC5D69"/>
    <w:rsid w:val="00FD165F"/>
    <w:rsid w:val="00FD2625"/>
    <w:rsid w:val="00FD5BA0"/>
    <w:rsid w:val="00FD7649"/>
    <w:rsid w:val="00FE10FF"/>
    <w:rsid w:val="00FE2AFC"/>
    <w:rsid w:val="00FE320F"/>
    <w:rsid w:val="00FE3328"/>
    <w:rsid w:val="00FE33E9"/>
    <w:rsid w:val="00FE523C"/>
    <w:rsid w:val="00FE6DBE"/>
    <w:rsid w:val="00FE7C1A"/>
    <w:rsid w:val="00FF202B"/>
    <w:rsid w:val="00FF420E"/>
    <w:rsid w:val="00FF4524"/>
    <w:rsid w:val="00FF61A3"/>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Normal bullet 2,Forth level,Header bold,body 2,List Paragraph11,bullets,List Paragraph1,Paragraph,Citation List,ANNEX,Bullet,bullet,bu,b,bullet1,B,b1,Bullet 1,bullet 1,body,b Char Char Char,b Char Char Char Char Char Char,b Char Char"/>
    <w:basedOn w:val="Normal"/>
    <w:link w:val="ListParagraphChar"/>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unhideWhenUsed/>
    <w:rsid w:val="004448D2"/>
    <w:pPr>
      <w:jc w:val="both"/>
    </w:pPr>
    <w:rPr>
      <w:rFonts w:ascii="_Arial" w:hAnsi="_Arial"/>
      <w:szCs w:val="20"/>
    </w:rPr>
  </w:style>
  <w:style w:type="character" w:customStyle="1" w:styleId="BodyText2Char">
    <w:name w:val="Body Text 2 Char"/>
    <w:basedOn w:val="DefaultParagraphFont"/>
    <w:link w:val="BodyText2"/>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 w:type="character" w:customStyle="1" w:styleId="Bodytext20">
    <w:name w:val="Body text (2)_"/>
    <w:basedOn w:val="DefaultParagraphFont"/>
    <w:link w:val="Bodytext21"/>
    <w:rsid w:val="002B5F4E"/>
    <w:rPr>
      <w:rFonts w:ascii="Times New Roman" w:hAnsi="Times New Roman"/>
      <w:shd w:val="clear" w:color="auto" w:fill="FFFFFF"/>
    </w:rPr>
  </w:style>
  <w:style w:type="paragraph" w:customStyle="1" w:styleId="Bodytext21">
    <w:name w:val="Body text (2)"/>
    <w:basedOn w:val="Normal"/>
    <w:link w:val="Bodytext20"/>
    <w:rsid w:val="002B5F4E"/>
    <w:pPr>
      <w:widowControl w:val="0"/>
      <w:shd w:val="clear" w:color="auto" w:fill="FFFFFF"/>
      <w:spacing w:before="540" w:line="0" w:lineRule="atLeast"/>
      <w:jc w:val="both"/>
    </w:pPr>
    <w:rPr>
      <w:rFonts w:eastAsiaTheme="minorHAnsi" w:cstheme="minorBidi"/>
      <w:sz w:val="22"/>
      <w:szCs w:val="22"/>
    </w:rPr>
  </w:style>
  <w:style w:type="character" w:customStyle="1" w:styleId="Bodytext2Bold">
    <w:name w:val="Body text (2) + Bold"/>
    <w:basedOn w:val="Bodytext20"/>
    <w:rsid w:val="002B5F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0">
    <w:name w:val="Heading #2"/>
    <w:basedOn w:val="DefaultParagraphFont"/>
    <w:rsid w:val="00686D1D"/>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DefaultParagraphFont"/>
    <w:rsid w:val="0045724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DefaultParagraphFont"/>
    <w:rsid w:val="0045724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DefaultParagraphFont"/>
    <w:rsid w:val="0045724F"/>
    <w:rPr>
      <w:rFonts w:ascii="Georgia" w:eastAsia="Georgia" w:hAnsi="Georgia" w:cs="Georgia"/>
      <w:b w:val="0"/>
      <w:bCs w:val="0"/>
      <w:i w:val="0"/>
      <w:iCs w:val="0"/>
      <w:smallCaps w:val="0"/>
      <w:strike w:val="0"/>
      <w:sz w:val="22"/>
      <w:szCs w:val="22"/>
      <w:u w:val="none"/>
    </w:rPr>
  </w:style>
  <w:style w:type="paragraph" w:customStyle="1" w:styleId="ParagrafNormal">
    <w:name w:val="ParagrafNormal"/>
    <w:basedOn w:val="Normal"/>
    <w:link w:val="ParagrafNormalCaracter"/>
    <w:rsid w:val="00266B51"/>
    <w:pPr>
      <w:spacing w:before="120" w:after="120"/>
      <w:ind w:firstLine="576"/>
      <w:jc w:val="both"/>
    </w:pPr>
    <w:rPr>
      <w:rFonts w:ascii="Arial" w:hAnsi="Arial" w:cs="Arial"/>
      <w:sz w:val="28"/>
      <w:szCs w:val="28"/>
      <w:lang w:val="ro-RO"/>
    </w:rPr>
  </w:style>
  <w:style w:type="character" w:customStyle="1" w:styleId="ParagrafNormalCaracter">
    <w:name w:val="ParagrafNormal Caracter"/>
    <w:link w:val="ParagrafNormal"/>
    <w:locked/>
    <w:rsid w:val="00266B51"/>
    <w:rPr>
      <w:rFonts w:ascii="Arial" w:eastAsia="Times New Roman" w:hAnsi="Arial" w:cs="Arial"/>
      <w:sz w:val="28"/>
      <w:szCs w:val="28"/>
      <w:lang w:val="ro-RO"/>
    </w:rPr>
  </w:style>
  <w:style w:type="character" w:customStyle="1" w:styleId="Bodytext11">
    <w:name w:val="Body text (11)"/>
    <w:rsid w:val="009B413C"/>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353F1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353F1C"/>
    <w:rPr>
      <w:shd w:val="clear" w:color="auto" w:fill="FFFFFF"/>
    </w:rPr>
  </w:style>
  <w:style w:type="character" w:customStyle="1" w:styleId="TablecaptionBold">
    <w:name w:val="Table caption + Bold"/>
    <w:rsid w:val="00353F1C"/>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353F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353F1C"/>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ListParagraphChar">
    <w:name w:val="List Paragraph Char"/>
    <w:aliases w:val="Normal bullet 2 Char,Forth level Char,Header bold Char,body 2 Char,List Paragraph11 Char,bullets Char,List Paragraph1 Char,Paragraph Char,Citation List Char,ANNEX Char,Bullet Char,bullet Char,bu Char,b Char,bullet1 Char,B Char"/>
    <w:link w:val="ListParagraph"/>
    <w:uiPriority w:val="34"/>
    <w:locked/>
    <w:rsid w:val="00283CD0"/>
    <w:rPr>
      <w:rFonts w:ascii="Calibri" w:eastAsia="Calibri" w:hAnsi="Calibri" w:cs="Times New Roman"/>
    </w:rPr>
  </w:style>
  <w:style w:type="table" w:styleId="TableGrid">
    <w:name w:val="Table Grid"/>
    <w:basedOn w:val="TableNormal"/>
    <w:uiPriority w:val="59"/>
    <w:rsid w:val="00283CD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1"/>
    <w:qFormat/>
    <w:rsid w:val="000A6953"/>
    <w:pPr>
      <w:suppressAutoHyphens/>
      <w:jc w:val="center"/>
    </w:pPr>
    <w:rPr>
      <w:i/>
      <w:sz w:val="40"/>
      <w:szCs w:val="20"/>
      <w:lang w:val="x-none" w:eastAsia="ar-SA"/>
    </w:rPr>
  </w:style>
  <w:style w:type="character" w:customStyle="1" w:styleId="TitleChar">
    <w:name w:val="Title Char"/>
    <w:basedOn w:val="DefaultParagraphFont"/>
    <w:uiPriority w:val="10"/>
    <w:rsid w:val="000A6953"/>
    <w:rPr>
      <w:rFonts w:asciiTheme="majorHAnsi" w:eastAsiaTheme="majorEastAsia" w:hAnsiTheme="majorHAnsi" w:cstheme="majorBidi"/>
      <w:color w:val="323E4F" w:themeColor="text2" w:themeShade="BF"/>
      <w:spacing w:val="5"/>
      <w:kern w:val="28"/>
      <w:sz w:val="52"/>
      <w:szCs w:val="52"/>
    </w:rPr>
  </w:style>
  <w:style w:type="character" w:customStyle="1" w:styleId="TitleChar1">
    <w:name w:val="Title Char1"/>
    <w:link w:val="Title"/>
    <w:rsid w:val="000A6953"/>
    <w:rPr>
      <w:rFonts w:ascii="Times New Roman" w:eastAsia="Times New Roman" w:hAnsi="Times New Roman" w:cs="Times New Roman"/>
      <w:i/>
      <w:sz w:val="40"/>
      <w:szCs w:val="20"/>
      <w:lang w:val="x-none" w:eastAsia="ar-SA"/>
    </w:rPr>
  </w:style>
  <w:style w:type="paragraph" w:customStyle="1" w:styleId="Default">
    <w:name w:val="Default"/>
    <w:rsid w:val="000A6953"/>
    <w:pPr>
      <w:autoSpaceDE w:val="0"/>
      <w:autoSpaceDN w:val="0"/>
      <w:adjustRightInd w:val="0"/>
      <w:spacing w:after="0" w:line="240" w:lineRule="auto"/>
    </w:pPr>
    <w:rPr>
      <w:rFonts w:ascii="Arial" w:eastAsia="Calibri" w:hAnsi="Arial" w:cs="Arial"/>
      <w:color w:val="000000"/>
      <w:sz w:val="24"/>
      <w:szCs w:val="24"/>
      <w:lang w:val="ro-RO" w:eastAsia="ro-RO"/>
    </w:rPr>
  </w:style>
  <w:style w:type="paragraph" w:styleId="Subtitle">
    <w:name w:val="Subtitle"/>
    <w:basedOn w:val="Normal"/>
    <w:next w:val="Normal"/>
    <w:link w:val="SubtitleChar"/>
    <w:qFormat/>
    <w:rsid w:val="000A6953"/>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0A6953"/>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Normal bullet 2,Forth level,Header bold,body 2,List Paragraph11,bullets,List Paragraph1,Paragraph,Citation List,ANNEX,Bullet,bullet,bu,b,bullet1,B,b1,Bullet 1,bullet 1,body,b Char Char Char,b Char Char Char Char Char Char,b Char Char"/>
    <w:basedOn w:val="Normal"/>
    <w:link w:val="ListParagraphChar"/>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unhideWhenUsed/>
    <w:rsid w:val="004448D2"/>
    <w:pPr>
      <w:jc w:val="both"/>
    </w:pPr>
    <w:rPr>
      <w:rFonts w:ascii="_Arial" w:hAnsi="_Arial"/>
      <w:szCs w:val="20"/>
    </w:rPr>
  </w:style>
  <w:style w:type="character" w:customStyle="1" w:styleId="BodyText2Char">
    <w:name w:val="Body Text 2 Char"/>
    <w:basedOn w:val="DefaultParagraphFont"/>
    <w:link w:val="BodyText2"/>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 w:type="character" w:customStyle="1" w:styleId="Bodytext20">
    <w:name w:val="Body text (2)_"/>
    <w:basedOn w:val="DefaultParagraphFont"/>
    <w:link w:val="Bodytext21"/>
    <w:rsid w:val="002B5F4E"/>
    <w:rPr>
      <w:rFonts w:ascii="Times New Roman" w:hAnsi="Times New Roman"/>
      <w:shd w:val="clear" w:color="auto" w:fill="FFFFFF"/>
    </w:rPr>
  </w:style>
  <w:style w:type="paragraph" w:customStyle="1" w:styleId="Bodytext21">
    <w:name w:val="Body text (2)"/>
    <w:basedOn w:val="Normal"/>
    <w:link w:val="Bodytext20"/>
    <w:rsid w:val="002B5F4E"/>
    <w:pPr>
      <w:widowControl w:val="0"/>
      <w:shd w:val="clear" w:color="auto" w:fill="FFFFFF"/>
      <w:spacing w:before="540" w:line="0" w:lineRule="atLeast"/>
      <w:jc w:val="both"/>
    </w:pPr>
    <w:rPr>
      <w:rFonts w:eastAsiaTheme="minorHAnsi" w:cstheme="minorBidi"/>
      <w:sz w:val="22"/>
      <w:szCs w:val="22"/>
    </w:rPr>
  </w:style>
  <w:style w:type="character" w:customStyle="1" w:styleId="Bodytext2Bold">
    <w:name w:val="Body text (2) + Bold"/>
    <w:basedOn w:val="Bodytext20"/>
    <w:rsid w:val="002B5F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0">
    <w:name w:val="Heading #2"/>
    <w:basedOn w:val="DefaultParagraphFont"/>
    <w:rsid w:val="00686D1D"/>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DefaultParagraphFont"/>
    <w:rsid w:val="0045724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DefaultParagraphFont"/>
    <w:rsid w:val="0045724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DefaultParagraphFont"/>
    <w:rsid w:val="0045724F"/>
    <w:rPr>
      <w:rFonts w:ascii="Georgia" w:eastAsia="Georgia" w:hAnsi="Georgia" w:cs="Georgia"/>
      <w:b w:val="0"/>
      <w:bCs w:val="0"/>
      <w:i w:val="0"/>
      <w:iCs w:val="0"/>
      <w:smallCaps w:val="0"/>
      <w:strike w:val="0"/>
      <w:sz w:val="22"/>
      <w:szCs w:val="22"/>
      <w:u w:val="none"/>
    </w:rPr>
  </w:style>
  <w:style w:type="paragraph" w:customStyle="1" w:styleId="ParagrafNormal">
    <w:name w:val="ParagrafNormal"/>
    <w:basedOn w:val="Normal"/>
    <w:link w:val="ParagrafNormalCaracter"/>
    <w:rsid w:val="00266B51"/>
    <w:pPr>
      <w:spacing w:before="120" w:after="120"/>
      <w:ind w:firstLine="576"/>
      <w:jc w:val="both"/>
    </w:pPr>
    <w:rPr>
      <w:rFonts w:ascii="Arial" w:hAnsi="Arial" w:cs="Arial"/>
      <w:sz w:val="28"/>
      <w:szCs w:val="28"/>
      <w:lang w:val="ro-RO"/>
    </w:rPr>
  </w:style>
  <w:style w:type="character" w:customStyle="1" w:styleId="ParagrafNormalCaracter">
    <w:name w:val="ParagrafNormal Caracter"/>
    <w:link w:val="ParagrafNormal"/>
    <w:locked/>
    <w:rsid w:val="00266B51"/>
    <w:rPr>
      <w:rFonts w:ascii="Arial" w:eastAsia="Times New Roman" w:hAnsi="Arial" w:cs="Arial"/>
      <w:sz w:val="28"/>
      <w:szCs w:val="28"/>
      <w:lang w:val="ro-RO"/>
    </w:rPr>
  </w:style>
  <w:style w:type="character" w:customStyle="1" w:styleId="Bodytext11">
    <w:name w:val="Body text (11)"/>
    <w:rsid w:val="009B413C"/>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353F1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353F1C"/>
    <w:rPr>
      <w:shd w:val="clear" w:color="auto" w:fill="FFFFFF"/>
    </w:rPr>
  </w:style>
  <w:style w:type="character" w:customStyle="1" w:styleId="TablecaptionBold">
    <w:name w:val="Table caption + Bold"/>
    <w:rsid w:val="00353F1C"/>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353F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353F1C"/>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ListParagraphChar">
    <w:name w:val="List Paragraph Char"/>
    <w:aliases w:val="Normal bullet 2 Char,Forth level Char,Header bold Char,body 2 Char,List Paragraph11 Char,bullets Char,List Paragraph1 Char,Paragraph Char,Citation List Char,ANNEX Char,Bullet Char,bullet Char,bu Char,b Char,bullet1 Char,B Char"/>
    <w:link w:val="ListParagraph"/>
    <w:uiPriority w:val="34"/>
    <w:locked/>
    <w:rsid w:val="00283CD0"/>
    <w:rPr>
      <w:rFonts w:ascii="Calibri" w:eastAsia="Calibri" w:hAnsi="Calibri" w:cs="Times New Roman"/>
    </w:rPr>
  </w:style>
  <w:style w:type="table" w:styleId="TableGrid">
    <w:name w:val="Table Grid"/>
    <w:basedOn w:val="TableNormal"/>
    <w:uiPriority w:val="59"/>
    <w:rsid w:val="00283CD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1"/>
    <w:qFormat/>
    <w:rsid w:val="000A6953"/>
    <w:pPr>
      <w:suppressAutoHyphens/>
      <w:jc w:val="center"/>
    </w:pPr>
    <w:rPr>
      <w:i/>
      <w:sz w:val="40"/>
      <w:szCs w:val="20"/>
      <w:lang w:val="x-none" w:eastAsia="ar-SA"/>
    </w:rPr>
  </w:style>
  <w:style w:type="character" w:customStyle="1" w:styleId="TitleChar">
    <w:name w:val="Title Char"/>
    <w:basedOn w:val="DefaultParagraphFont"/>
    <w:uiPriority w:val="10"/>
    <w:rsid w:val="000A6953"/>
    <w:rPr>
      <w:rFonts w:asciiTheme="majorHAnsi" w:eastAsiaTheme="majorEastAsia" w:hAnsiTheme="majorHAnsi" w:cstheme="majorBidi"/>
      <w:color w:val="323E4F" w:themeColor="text2" w:themeShade="BF"/>
      <w:spacing w:val="5"/>
      <w:kern w:val="28"/>
      <w:sz w:val="52"/>
      <w:szCs w:val="52"/>
    </w:rPr>
  </w:style>
  <w:style w:type="character" w:customStyle="1" w:styleId="TitleChar1">
    <w:name w:val="Title Char1"/>
    <w:link w:val="Title"/>
    <w:rsid w:val="000A6953"/>
    <w:rPr>
      <w:rFonts w:ascii="Times New Roman" w:eastAsia="Times New Roman" w:hAnsi="Times New Roman" w:cs="Times New Roman"/>
      <w:i/>
      <w:sz w:val="40"/>
      <w:szCs w:val="20"/>
      <w:lang w:val="x-none" w:eastAsia="ar-SA"/>
    </w:rPr>
  </w:style>
  <w:style w:type="paragraph" w:customStyle="1" w:styleId="Default">
    <w:name w:val="Default"/>
    <w:rsid w:val="000A6953"/>
    <w:pPr>
      <w:autoSpaceDE w:val="0"/>
      <w:autoSpaceDN w:val="0"/>
      <w:adjustRightInd w:val="0"/>
      <w:spacing w:after="0" w:line="240" w:lineRule="auto"/>
    </w:pPr>
    <w:rPr>
      <w:rFonts w:ascii="Arial" w:eastAsia="Calibri" w:hAnsi="Arial" w:cs="Arial"/>
      <w:color w:val="000000"/>
      <w:sz w:val="24"/>
      <w:szCs w:val="24"/>
      <w:lang w:val="ro-RO" w:eastAsia="ro-RO"/>
    </w:rPr>
  </w:style>
  <w:style w:type="paragraph" w:styleId="Subtitle">
    <w:name w:val="Subtitle"/>
    <w:basedOn w:val="Normal"/>
    <w:next w:val="Normal"/>
    <w:link w:val="SubtitleChar"/>
    <w:qFormat/>
    <w:rsid w:val="000A6953"/>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0A6953"/>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9F22-61DB-4DD0-AD97-18A8423E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25</cp:revision>
  <cp:lastPrinted>2019-11-22T06:35:00Z</cp:lastPrinted>
  <dcterms:created xsi:type="dcterms:W3CDTF">2021-12-14T08:45:00Z</dcterms:created>
  <dcterms:modified xsi:type="dcterms:W3CDTF">2022-01-19T06:41:00Z</dcterms:modified>
</cp:coreProperties>
</file>