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7451" w:rsidRDefault="00AE7451" w:rsidP="00474B55">
      <w:pPr>
        <w:shd w:val="clear" w:color="auto" w:fill="FFFFFF"/>
        <w:spacing w:after="0" w:line="276" w:lineRule="auto"/>
        <w:jc w:val="both"/>
        <w:rPr>
          <w:rFonts w:ascii="Times New Roman" w:hAnsi="Times New Roman"/>
          <w:b/>
          <w:sz w:val="24"/>
          <w:szCs w:val="24"/>
          <w:lang w:val="ro-RO"/>
        </w:rPr>
      </w:pPr>
    </w:p>
    <w:p w:rsidR="00AE7451" w:rsidRDefault="00AE7451" w:rsidP="00A63AE2">
      <w:pPr>
        <w:shd w:val="clear" w:color="auto" w:fill="FFFFFF"/>
        <w:spacing w:after="0" w:line="240" w:lineRule="auto"/>
        <w:jc w:val="center"/>
        <w:rPr>
          <w:rFonts w:ascii="Times New Roman" w:hAnsi="Times New Roman"/>
          <w:b/>
          <w:bCs/>
          <w:sz w:val="24"/>
          <w:szCs w:val="24"/>
          <w:lang w:eastAsia="ro-RO"/>
        </w:rPr>
      </w:pPr>
      <w:r>
        <w:rPr>
          <w:rFonts w:ascii="Times New Roman" w:hAnsi="Times New Roman"/>
          <w:b/>
          <w:bCs/>
          <w:sz w:val="24"/>
          <w:szCs w:val="24"/>
          <w:lang w:eastAsia="ro-RO"/>
        </w:rPr>
        <w:t>MEMORIU CONFORM ORDINULUI 262/2020</w:t>
      </w:r>
    </w:p>
    <w:p w:rsidR="00AE7451" w:rsidRDefault="00AE7451" w:rsidP="00E23432">
      <w:pPr>
        <w:shd w:val="clear" w:color="auto" w:fill="FFFFFF"/>
        <w:spacing w:after="0" w:line="240" w:lineRule="auto"/>
        <w:jc w:val="both"/>
        <w:rPr>
          <w:rFonts w:ascii="Times New Roman" w:hAnsi="Times New Roman"/>
          <w:b/>
          <w:bCs/>
          <w:sz w:val="24"/>
          <w:szCs w:val="24"/>
          <w:lang w:eastAsia="ro-RO"/>
        </w:rPr>
      </w:pPr>
    </w:p>
    <w:p w:rsidR="00AE7451" w:rsidRDefault="00AE7451" w:rsidP="00E23432">
      <w:pPr>
        <w:shd w:val="clear" w:color="auto" w:fill="FFFFFF"/>
        <w:spacing w:after="0" w:line="240" w:lineRule="auto"/>
        <w:jc w:val="both"/>
        <w:rPr>
          <w:rFonts w:ascii="Times New Roman" w:hAnsi="Times New Roman"/>
          <w:b/>
          <w:sz w:val="24"/>
          <w:szCs w:val="24"/>
          <w:lang w:eastAsia="ro-RO"/>
        </w:rPr>
      </w:pPr>
      <w:r w:rsidRPr="00B95B15">
        <w:rPr>
          <w:rFonts w:ascii="Times New Roman" w:hAnsi="Times New Roman"/>
          <w:b/>
          <w:bCs/>
          <w:sz w:val="24"/>
          <w:szCs w:val="24"/>
          <w:lang w:eastAsia="ro-RO"/>
        </w:rPr>
        <w:t>a)</w:t>
      </w:r>
      <w:r w:rsidRPr="00B95B15">
        <w:rPr>
          <w:rFonts w:ascii="Times New Roman" w:hAnsi="Times New Roman"/>
          <w:b/>
          <w:sz w:val="24"/>
          <w:szCs w:val="24"/>
          <w:lang w:eastAsia="ro-RO"/>
        </w:rPr>
        <w:t> </w:t>
      </w:r>
      <w:r>
        <w:rPr>
          <w:rFonts w:ascii="Times New Roman" w:hAnsi="Times New Roman"/>
          <w:b/>
          <w:sz w:val="24"/>
          <w:szCs w:val="24"/>
          <w:lang w:eastAsia="ro-RO"/>
        </w:rPr>
        <w:t>d</w:t>
      </w:r>
      <w:r w:rsidRPr="00B95B15">
        <w:rPr>
          <w:rFonts w:ascii="Times New Roman" w:hAnsi="Times New Roman"/>
          <w:b/>
          <w:sz w:val="24"/>
          <w:szCs w:val="24"/>
          <w:lang w:eastAsia="ro-RO"/>
        </w:rPr>
        <w:t>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r>
        <w:rPr>
          <w:rFonts w:ascii="Times New Roman" w:hAnsi="Times New Roman"/>
          <w:b/>
          <w:sz w:val="24"/>
          <w:szCs w:val="24"/>
          <w:lang w:eastAsia="ro-RO"/>
        </w:rPr>
        <w:t>.</w:t>
      </w:r>
    </w:p>
    <w:p w:rsidR="00AE7451" w:rsidRDefault="00AE7451" w:rsidP="00E23432">
      <w:pPr>
        <w:shd w:val="clear" w:color="auto" w:fill="FFFFFF"/>
        <w:spacing w:after="0" w:line="240" w:lineRule="auto"/>
        <w:jc w:val="both"/>
        <w:rPr>
          <w:rFonts w:ascii="Times New Roman" w:hAnsi="Times New Roman"/>
          <w:b/>
          <w:sz w:val="24"/>
          <w:szCs w:val="24"/>
          <w:lang w:eastAsia="ro-RO"/>
        </w:rPr>
      </w:pPr>
    </w:p>
    <w:p w:rsidR="00AE7451" w:rsidRPr="00AC5F3C" w:rsidRDefault="00AE7451" w:rsidP="0006373A">
      <w:pPr>
        <w:widowControl w:val="0"/>
        <w:autoSpaceDE w:val="0"/>
        <w:autoSpaceDN w:val="0"/>
        <w:adjustRightInd w:val="0"/>
        <w:ind w:firstLine="720"/>
        <w:jc w:val="both"/>
        <w:rPr>
          <w:rFonts w:ascii="Times New Roman" w:hAnsi="Times New Roman"/>
          <w:noProof/>
          <w:sz w:val="24"/>
          <w:szCs w:val="24"/>
          <w:lang w:val="ro-RO"/>
        </w:rPr>
      </w:pPr>
      <w:r w:rsidRPr="00AC5F3C">
        <w:rPr>
          <w:rFonts w:ascii="Times New Roman" w:hAnsi="Times New Roman"/>
          <w:noProof/>
          <w:sz w:val="24"/>
          <w:szCs w:val="24"/>
          <w:lang w:val="ro-RO"/>
        </w:rPr>
        <w:t xml:space="preserve">Comuna </w:t>
      </w:r>
      <w:r>
        <w:rPr>
          <w:rFonts w:ascii="Times New Roman" w:hAnsi="Times New Roman"/>
          <w:noProof/>
          <w:sz w:val="24"/>
          <w:szCs w:val="24"/>
          <w:lang w:val="ro-RO"/>
        </w:rPr>
        <w:t>Eșelnița</w:t>
      </w:r>
      <w:r w:rsidRPr="00AC5F3C">
        <w:rPr>
          <w:rFonts w:ascii="Times New Roman" w:hAnsi="Times New Roman"/>
          <w:noProof/>
          <w:sz w:val="24"/>
          <w:szCs w:val="24"/>
          <w:lang w:val="ro-RO"/>
        </w:rPr>
        <w:t xml:space="preserve"> are </w:t>
      </w:r>
      <w:r w:rsidRPr="00AC5F3C">
        <w:rPr>
          <w:rFonts w:ascii="Times New Roman" w:hAnsi="Times New Roman"/>
          <w:sz w:val="24"/>
          <w:szCs w:val="24"/>
        </w:rPr>
        <w:t>o suprafa</w:t>
      </w:r>
      <w:r>
        <w:rPr>
          <w:rFonts w:ascii="Times New Roman" w:hAnsi="Times New Roman"/>
          <w:sz w:val="24"/>
          <w:szCs w:val="24"/>
        </w:rPr>
        <w:t>ță</w:t>
      </w:r>
      <w:r w:rsidRPr="00AC5F3C">
        <w:rPr>
          <w:rFonts w:ascii="Times New Roman" w:hAnsi="Times New Roman"/>
          <w:sz w:val="24"/>
          <w:szCs w:val="24"/>
        </w:rPr>
        <w:t xml:space="preserve"> de </w:t>
      </w:r>
      <w:r>
        <w:rPr>
          <w:rFonts w:ascii="Times New Roman" w:hAnsi="Times New Roman"/>
          <w:sz w:val="24"/>
          <w:szCs w:val="24"/>
          <w:lang w:val="ro-RO"/>
        </w:rPr>
        <w:t>18.072,75</w:t>
      </w:r>
      <w:r w:rsidRPr="00AC5F3C">
        <w:rPr>
          <w:rFonts w:ascii="Times New Roman" w:hAnsi="Times New Roman"/>
          <w:sz w:val="24"/>
          <w:szCs w:val="24"/>
          <w:shd w:val="clear" w:color="auto" w:fill="FFFFFF"/>
        </w:rPr>
        <w:t xml:space="preserve"> </w:t>
      </w:r>
      <w:r w:rsidRPr="00AC5F3C">
        <w:rPr>
          <w:rFonts w:ascii="Times New Roman" w:hAnsi="Times New Roman"/>
          <w:noProof/>
          <w:sz w:val="24"/>
          <w:szCs w:val="24"/>
        </w:rPr>
        <w:t>ha</w:t>
      </w:r>
      <w:r>
        <w:rPr>
          <w:rFonts w:ascii="Times New Roman" w:hAnsi="Times New Roman"/>
          <w:noProof/>
          <w:sz w:val="24"/>
          <w:szCs w:val="24"/>
          <w:lang w:val="ro-RO"/>
        </w:rPr>
        <w:t xml:space="preserve"> ș</w:t>
      </w:r>
      <w:r w:rsidRPr="00AC5F3C">
        <w:rPr>
          <w:rFonts w:ascii="Times New Roman" w:hAnsi="Times New Roman"/>
          <w:noProof/>
          <w:sz w:val="24"/>
          <w:szCs w:val="24"/>
          <w:lang w:val="ro-RO"/>
        </w:rPr>
        <w:t>i este alcătuită din</w:t>
      </w:r>
      <w:r w:rsidRPr="00AC5F3C">
        <w:rPr>
          <w:rFonts w:ascii="Times New Roman" w:hAnsi="Times New Roman"/>
          <w:noProof/>
          <w:color w:val="FF0000"/>
          <w:sz w:val="24"/>
          <w:szCs w:val="24"/>
          <w:lang w:val="ro-RO"/>
        </w:rPr>
        <w:t xml:space="preserve"> </w:t>
      </w:r>
      <w:r>
        <w:rPr>
          <w:rFonts w:ascii="Times New Roman" w:hAnsi="Times New Roman"/>
          <w:sz w:val="24"/>
          <w:szCs w:val="24"/>
        </w:rPr>
        <w:t>1 localitate</w:t>
      </w:r>
      <w:r w:rsidRPr="00AC5F3C">
        <w:rPr>
          <w:rFonts w:ascii="Times New Roman" w:hAnsi="Times New Roman"/>
          <w:sz w:val="24"/>
          <w:szCs w:val="24"/>
        </w:rPr>
        <w:t xml:space="preserve">: </w:t>
      </w:r>
      <w:r>
        <w:rPr>
          <w:rFonts w:ascii="Times New Roman" w:hAnsi="Times New Roman"/>
          <w:sz w:val="24"/>
          <w:szCs w:val="24"/>
        </w:rPr>
        <w:t>Eșelnița.</w:t>
      </w:r>
      <w:r w:rsidRPr="00AC5F3C">
        <w:rPr>
          <w:rFonts w:ascii="Times New Roman" w:hAnsi="Times New Roman"/>
          <w:sz w:val="24"/>
          <w:szCs w:val="24"/>
        </w:rPr>
        <w:t xml:space="preserve"> </w:t>
      </w:r>
    </w:p>
    <w:p w:rsidR="00AE7451" w:rsidRPr="00AC5F3C" w:rsidRDefault="00AE7451" w:rsidP="0006373A">
      <w:pPr>
        <w:ind w:firstLine="720"/>
        <w:jc w:val="both"/>
        <w:rPr>
          <w:rFonts w:ascii="Times New Roman" w:hAnsi="Times New Roman"/>
          <w:sz w:val="24"/>
          <w:szCs w:val="24"/>
        </w:rPr>
      </w:pPr>
      <w:r w:rsidRPr="00AC5F3C">
        <w:rPr>
          <w:rFonts w:ascii="Times New Roman" w:hAnsi="Times New Roman"/>
          <w:sz w:val="24"/>
          <w:szCs w:val="24"/>
        </w:rPr>
        <w:t>Scopul general al actualizării PUG ului, în baza strategiei de dezvoltare a localităţii, este stabilirea de reglementari pe termen scurt, la nivelul întregii unităţi administrativ-teritoriale de bază, cu privire la:</w:t>
      </w:r>
    </w:p>
    <w:p w:rsidR="00AE7451" w:rsidRPr="00AC5F3C" w:rsidRDefault="00AE7451" w:rsidP="005A2A99">
      <w:pPr>
        <w:pStyle w:val="ListParagraph"/>
        <w:numPr>
          <w:ilvl w:val="0"/>
          <w:numId w:val="4"/>
        </w:numPr>
        <w:spacing w:after="200" w:line="240" w:lineRule="auto"/>
        <w:jc w:val="both"/>
        <w:rPr>
          <w:rFonts w:ascii="Times New Roman" w:hAnsi="Times New Roman"/>
          <w:sz w:val="24"/>
          <w:szCs w:val="24"/>
          <w:lang w:val="ro-RO" w:eastAsia="ro-RO"/>
        </w:rPr>
      </w:pPr>
      <w:r w:rsidRPr="00AC5F3C">
        <w:rPr>
          <w:rFonts w:ascii="Times New Roman" w:hAnsi="Times New Roman"/>
          <w:sz w:val="24"/>
          <w:szCs w:val="24"/>
          <w:lang w:val="ro-RO" w:eastAsia="ro-RO"/>
        </w:rPr>
        <w:t xml:space="preserve">stabilirea şi delimitarea teritoriului intravilan în relaţie cu teritoriul administrativ al localităţii; </w:t>
      </w:r>
    </w:p>
    <w:p w:rsidR="00AE7451" w:rsidRPr="00AC5F3C" w:rsidRDefault="00AE7451" w:rsidP="005A2A99">
      <w:pPr>
        <w:pStyle w:val="ListParagraph"/>
        <w:numPr>
          <w:ilvl w:val="0"/>
          <w:numId w:val="4"/>
        </w:numPr>
        <w:spacing w:after="200" w:line="240" w:lineRule="auto"/>
        <w:jc w:val="both"/>
        <w:rPr>
          <w:rFonts w:ascii="Times New Roman" w:hAnsi="Times New Roman"/>
          <w:sz w:val="24"/>
          <w:szCs w:val="24"/>
          <w:lang w:val="ro-RO" w:eastAsia="ro-RO"/>
        </w:rPr>
      </w:pPr>
      <w:r w:rsidRPr="00AC5F3C">
        <w:rPr>
          <w:rFonts w:ascii="Times New Roman" w:hAnsi="Times New Roman"/>
          <w:sz w:val="24"/>
          <w:szCs w:val="24"/>
          <w:lang w:val="ro-RO"/>
        </w:rPr>
        <w:t>transpunerea în plan spațial a obiectivelor dezvoltării promovate de administrația locală în corelare cu principiile dezvoltarii durabile;</w:t>
      </w:r>
    </w:p>
    <w:p w:rsidR="00AE7451" w:rsidRPr="00AC5F3C" w:rsidRDefault="00AE7451" w:rsidP="005A2A99">
      <w:pPr>
        <w:pStyle w:val="ListParagraph"/>
        <w:numPr>
          <w:ilvl w:val="0"/>
          <w:numId w:val="4"/>
        </w:numPr>
        <w:spacing w:after="200" w:line="240" w:lineRule="auto"/>
        <w:jc w:val="both"/>
        <w:rPr>
          <w:rFonts w:ascii="Times New Roman" w:hAnsi="Times New Roman"/>
          <w:sz w:val="24"/>
          <w:szCs w:val="24"/>
          <w:lang w:val="ro-RO" w:eastAsia="ro-RO"/>
        </w:rPr>
      </w:pPr>
      <w:r w:rsidRPr="00AC5F3C">
        <w:rPr>
          <w:rFonts w:ascii="Times New Roman" w:hAnsi="Times New Roman"/>
          <w:sz w:val="24"/>
          <w:szCs w:val="24"/>
          <w:lang w:val="ro-RO" w:eastAsia="ro-RO"/>
        </w:rPr>
        <w:t xml:space="preserve">stabilirea modului de utilizare a terenurilor din intravilan; </w:t>
      </w:r>
    </w:p>
    <w:p w:rsidR="00AE7451" w:rsidRPr="00AC5F3C" w:rsidRDefault="00AE7451" w:rsidP="005A2A99">
      <w:pPr>
        <w:pStyle w:val="ListParagraph"/>
        <w:numPr>
          <w:ilvl w:val="0"/>
          <w:numId w:val="4"/>
        </w:numPr>
        <w:spacing w:after="200" w:line="240" w:lineRule="auto"/>
        <w:jc w:val="both"/>
        <w:rPr>
          <w:rFonts w:ascii="Times New Roman" w:hAnsi="Times New Roman"/>
          <w:sz w:val="24"/>
          <w:szCs w:val="24"/>
          <w:lang w:val="ro-RO" w:eastAsia="ro-RO"/>
        </w:rPr>
      </w:pPr>
      <w:r w:rsidRPr="00AC5F3C">
        <w:rPr>
          <w:rFonts w:ascii="Times New Roman" w:hAnsi="Times New Roman"/>
          <w:sz w:val="24"/>
          <w:szCs w:val="24"/>
          <w:lang w:val="ro-RO" w:eastAsia="ro-RO"/>
        </w:rPr>
        <w:t xml:space="preserve">zonificarea funcţională în corelaţie cu organizarea reţelei de circulaţie; </w:t>
      </w:r>
    </w:p>
    <w:p w:rsidR="00AE7451" w:rsidRPr="00AC5F3C" w:rsidRDefault="00AE7451" w:rsidP="005A2A99">
      <w:pPr>
        <w:pStyle w:val="ListParagraph"/>
        <w:numPr>
          <w:ilvl w:val="0"/>
          <w:numId w:val="4"/>
        </w:numPr>
        <w:spacing w:after="200" w:line="240" w:lineRule="auto"/>
        <w:jc w:val="both"/>
        <w:rPr>
          <w:rFonts w:ascii="Times New Roman" w:hAnsi="Times New Roman"/>
          <w:sz w:val="24"/>
          <w:szCs w:val="24"/>
          <w:lang w:val="ro-RO" w:eastAsia="ro-RO"/>
        </w:rPr>
      </w:pPr>
      <w:r w:rsidRPr="00AC5F3C">
        <w:rPr>
          <w:rFonts w:ascii="Times New Roman" w:hAnsi="Times New Roman"/>
          <w:sz w:val="24"/>
          <w:szCs w:val="24"/>
          <w:lang w:val="ro-RO" w:eastAsia="ro-RO"/>
        </w:rPr>
        <w:t xml:space="preserve">delimitarea zonelor afectate de servituţi publice; </w:t>
      </w:r>
    </w:p>
    <w:p w:rsidR="00AE7451" w:rsidRPr="00AC5F3C" w:rsidRDefault="00AE7451" w:rsidP="005A2A99">
      <w:pPr>
        <w:pStyle w:val="ListParagraph"/>
        <w:numPr>
          <w:ilvl w:val="0"/>
          <w:numId w:val="4"/>
        </w:numPr>
        <w:spacing w:after="200" w:line="240" w:lineRule="auto"/>
        <w:jc w:val="both"/>
        <w:rPr>
          <w:rFonts w:ascii="Times New Roman" w:hAnsi="Times New Roman"/>
          <w:sz w:val="24"/>
          <w:szCs w:val="24"/>
          <w:lang w:val="ro-RO" w:eastAsia="ro-RO"/>
        </w:rPr>
      </w:pPr>
      <w:r w:rsidRPr="00AC5F3C">
        <w:rPr>
          <w:rFonts w:ascii="Times New Roman" w:hAnsi="Times New Roman"/>
          <w:sz w:val="24"/>
          <w:szCs w:val="24"/>
          <w:lang w:val="ro-RO" w:eastAsia="ro-RO"/>
        </w:rPr>
        <w:t xml:space="preserve">modernizarea şi dezvoltarea infrastructurii tehnico-edilitare; </w:t>
      </w:r>
    </w:p>
    <w:p w:rsidR="00AE7451" w:rsidRPr="00AC5F3C" w:rsidRDefault="00AE7451" w:rsidP="005A2A99">
      <w:pPr>
        <w:pStyle w:val="ListParagraph"/>
        <w:numPr>
          <w:ilvl w:val="0"/>
          <w:numId w:val="4"/>
        </w:numPr>
        <w:spacing w:after="200" w:line="240" w:lineRule="auto"/>
        <w:jc w:val="both"/>
        <w:rPr>
          <w:rFonts w:ascii="Times New Roman" w:hAnsi="Times New Roman"/>
          <w:sz w:val="24"/>
          <w:szCs w:val="24"/>
          <w:lang w:val="ro-RO" w:eastAsia="ro-RO"/>
        </w:rPr>
      </w:pPr>
      <w:r w:rsidRPr="00AC5F3C">
        <w:rPr>
          <w:rFonts w:ascii="Times New Roman" w:hAnsi="Times New Roman"/>
          <w:sz w:val="24"/>
          <w:szCs w:val="24"/>
          <w:lang w:val="ro-RO" w:eastAsia="ro-RO"/>
        </w:rPr>
        <w:t xml:space="preserve">stabilirea zonelor protejate şi de protecţie a monumentelor istorice şi a siturilor arheologice reperate; </w:t>
      </w:r>
    </w:p>
    <w:p w:rsidR="00AE7451" w:rsidRPr="00AC5F3C" w:rsidRDefault="00AE7451" w:rsidP="005A2A99">
      <w:pPr>
        <w:pStyle w:val="ListParagraph"/>
        <w:numPr>
          <w:ilvl w:val="0"/>
          <w:numId w:val="4"/>
        </w:numPr>
        <w:spacing w:after="200" w:line="240" w:lineRule="auto"/>
        <w:jc w:val="both"/>
        <w:rPr>
          <w:rFonts w:ascii="Times New Roman" w:hAnsi="Times New Roman"/>
          <w:sz w:val="24"/>
          <w:szCs w:val="24"/>
          <w:lang w:val="ro-RO" w:eastAsia="ro-RO"/>
        </w:rPr>
      </w:pPr>
      <w:r w:rsidRPr="00AC5F3C">
        <w:rPr>
          <w:rFonts w:ascii="Times New Roman" w:hAnsi="Times New Roman"/>
          <w:sz w:val="24"/>
          <w:szCs w:val="24"/>
          <w:lang w:val="ro-RO" w:eastAsia="ro-RO"/>
        </w:rPr>
        <w:t xml:space="preserve">zonele care au instituite un regim special de protecţie prevăzut în legislaţia în vigoare; </w:t>
      </w:r>
    </w:p>
    <w:p w:rsidR="00AE7451" w:rsidRPr="00AC5F3C" w:rsidRDefault="00AE7451" w:rsidP="005A2A99">
      <w:pPr>
        <w:pStyle w:val="ListParagraph"/>
        <w:numPr>
          <w:ilvl w:val="0"/>
          <w:numId w:val="4"/>
        </w:numPr>
        <w:spacing w:after="200" w:line="240" w:lineRule="auto"/>
        <w:jc w:val="both"/>
        <w:rPr>
          <w:rFonts w:ascii="Times New Roman" w:hAnsi="Times New Roman"/>
          <w:sz w:val="24"/>
          <w:szCs w:val="24"/>
          <w:lang w:val="ro-RO" w:eastAsia="ro-RO"/>
        </w:rPr>
      </w:pPr>
      <w:r w:rsidRPr="00AC5F3C">
        <w:rPr>
          <w:rFonts w:ascii="Times New Roman" w:hAnsi="Times New Roman"/>
          <w:sz w:val="24"/>
          <w:szCs w:val="24"/>
          <w:lang w:val="ro-RO" w:eastAsia="ro-RO"/>
        </w:rPr>
        <w:t xml:space="preserve">formele de proprietate şi circulaţia juridică a terenurilor; </w:t>
      </w:r>
    </w:p>
    <w:p w:rsidR="00AE7451" w:rsidRPr="00AC5F3C" w:rsidRDefault="00AE7451" w:rsidP="005A2A99">
      <w:pPr>
        <w:pStyle w:val="ListParagraph"/>
        <w:numPr>
          <w:ilvl w:val="0"/>
          <w:numId w:val="4"/>
        </w:numPr>
        <w:spacing w:after="200" w:line="240" w:lineRule="auto"/>
        <w:jc w:val="both"/>
        <w:rPr>
          <w:rFonts w:ascii="Times New Roman" w:hAnsi="Times New Roman"/>
          <w:sz w:val="24"/>
          <w:szCs w:val="24"/>
          <w:lang w:val="ro-RO" w:eastAsia="ro-RO"/>
        </w:rPr>
      </w:pPr>
      <w:r w:rsidRPr="00AC5F3C">
        <w:rPr>
          <w:rFonts w:ascii="Times New Roman" w:hAnsi="Times New Roman"/>
          <w:sz w:val="24"/>
          <w:szCs w:val="24"/>
          <w:lang w:val="ro-RO" w:eastAsia="ro-RO"/>
        </w:rPr>
        <w:t xml:space="preserve">precizarea condiţiilor de amplasare şi conformare a volumelor construite, amenajate şi plantate; </w:t>
      </w:r>
    </w:p>
    <w:p w:rsidR="00AE7451" w:rsidRPr="00AC5F3C" w:rsidRDefault="00AE7451" w:rsidP="005A2A99">
      <w:pPr>
        <w:pStyle w:val="ListParagraph"/>
        <w:numPr>
          <w:ilvl w:val="0"/>
          <w:numId w:val="4"/>
        </w:numPr>
        <w:spacing w:after="200" w:line="240" w:lineRule="auto"/>
        <w:jc w:val="both"/>
        <w:rPr>
          <w:rFonts w:ascii="Times New Roman" w:hAnsi="Times New Roman"/>
          <w:sz w:val="24"/>
          <w:szCs w:val="24"/>
          <w:lang w:val="ro-RO" w:eastAsia="ro-RO"/>
        </w:rPr>
      </w:pPr>
      <w:r w:rsidRPr="00AC5F3C">
        <w:rPr>
          <w:rFonts w:ascii="Times New Roman" w:hAnsi="Times New Roman"/>
          <w:sz w:val="24"/>
          <w:szCs w:val="24"/>
          <w:lang w:val="ro-RO" w:eastAsia="ro-RO"/>
        </w:rPr>
        <w:t xml:space="preserve">zonele de risc natural delimitate şi declarate astfel, conform legii, precum şi la măsurile specifice privind prevenirea şi atenuarea riscurilor, utilizarea terenurilor şi realizarea construcţiilor in aceste zone; </w:t>
      </w:r>
    </w:p>
    <w:p w:rsidR="00AE7451" w:rsidRPr="00AC5F3C" w:rsidRDefault="00AE7451" w:rsidP="005A2A99">
      <w:pPr>
        <w:pStyle w:val="ListParagraph"/>
        <w:numPr>
          <w:ilvl w:val="0"/>
          <w:numId w:val="4"/>
        </w:numPr>
        <w:spacing w:after="200" w:line="240" w:lineRule="auto"/>
        <w:jc w:val="both"/>
        <w:rPr>
          <w:rFonts w:ascii="Times New Roman" w:hAnsi="Times New Roman"/>
          <w:sz w:val="24"/>
          <w:szCs w:val="24"/>
          <w:lang w:val="ro-RO" w:eastAsia="ro-RO"/>
        </w:rPr>
      </w:pPr>
      <w:r w:rsidRPr="00AC5F3C">
        <w:rPr>
          <w:rFonts w:ascii="Times New Roman" w:hAnsi="Times New Roman"/>
          <w:sz w:val="24"/>
          <w:szCs w:val="24"/>
          <w:lang w:val="ro-RO" w:eastAsia="ro-RO"/>
        </w:rPr>
        <w:t xml:space="preserve">zone de risc datorate unor depozitari istorice de deşeuri. </w:t>
      </w:r>
    </w:p>
    <w:p w:rsidR="00AE7451" w:rsidRPr="00AC5F3C" w:rsidRDefault="00AE7451" w:rsidP="0006373A">
      <w:pPr>
        <w:jc w:val="both"/>
        <w:rPr>
          <w:rFonts w:ascii="Times New Roman" w:hAnsi="Times New Roman"/>
          <w:sz w:val="24"/>
          <w:szCs w:val="24"/>
          <w:lang w:eastAsia="ro-RO"/>
        </w:rPr>
      </w:pPr>
      <w:r w:rsidRPr="00AC5F3C">
        <w:rPr>
          <w:rFonts w:ascii="Times New Roman" w:hAnsi="Times New Roman"/>
          <w:sz w:val="24"/>
          <w:szCs w:val="24"/>
          <w:lang w:eastAsia="ro-RO"/>
        </w:rPr>
        <w:t xml:space="preserve">pe termen mediu si lung, cu privire la: </w:t>
      </w:r>
    </w:p>
    <w:p w:rsidR="00AE7451" w:rsidRPr="00AC5F3C" w:rsidRDefault="00AE7451" w:rsidP="005A2A99">
      <w:pPr>
        <w:pStyle w:val="ListParagraph"/>
        <w:numPr>
          <w:ilvl w:val="0"/>
          <w:numId w:val="5"/>
        </w:numPr>
        <w:spacing w:after="200" w:line="240" w:lineRule="auto"/>
        <w:jc w:val="both"/>
        <w:rPr>
          <w:rFonts w:ascii="Times New Roman" w:hAnsi="Times New Roman"/>
          <w:sz w:val="24"/>
          <w:szCs w:val="24"/>
          <w:lang w:val="ro-RO" w:eastAsia="ro-RO"/>
        </w:rPr>
      </w:pPr>
      <w:r w:rsidRPr="00AC5F3C">
        <w:rPr>
          <w:rFonts w:ascii="Times New Roman" w:hAnsi="Times New Roman"/>
          <w:sz w:val="24"/>
          <w:szCs w:val="24"/>
          <w:lang w:val="ro-RO" w:eastAsia="ro-RO"/>
        </w:rPr>
        <w:t xml:space="preserve">evoluţia în perspectivă a localităţii; </w:t>
      </w:r>
    </w:p>
    <w:p w:rsidR="00AE7451" w:rsidRPr="00AC5F3C" w:rsidRDefault="00AE7451" w:rsidP="005A2A99">
      <w:pPr>
        <w:pStyle w:val="ListParagraph"/>
        <w:numPr>
          <w:ilvl w:val="0"/>
          <w:numId w:val="5"/>
        </w:numPr>
        <w:spacing w:after="200" w:line="240" w:lineRule="auto"/>
        <w:jc w:val="both"/>
        <w:rPr>
          <w:rFonts w:ascii="Times New Roman" w:hAnsi="Times New Roman"/>
          <w:sz w:val="24"/>
          <w:szCs w:val="24"/>
          <w:lang w:val="ro-RO" w:eastAsia="ro-RO"/>
        </w:rPr>
      </w:pPr>
      <w:r w:rsidRPr="00AC5F3C">
        <w:rPr>
          <w:rFonts w:ascii="Times New Roman" w:hAnsi="Times New Roman"/>
          <w:sz w:val="24"/>
          <w:szCs w:val="24"/>
          <w:lang w:val="ro-RO" w:eastAsia="ro-RO"/>
        </w:rPr>
        <w:t xml:space="preserve">direcţiile de dezvoltare funcţională în teritoriu; </w:t>
      </w:r>
    </w:p>
    <w:p w:rsidR="00AE7451" w:rsidRPr="00AC5F3C" w:rsidRDefault="00AE7451" w:rsidP="005A2A99">
      <w:pPr>
        <w:pStyle w:val="ListParagraph"/>
        <w:numPr>
          <w:ilvl w:val="0"/>
          <w:numId w:val="5"/>
        </w:numPr>
        <w:spacing w:after="200" w:line="240" w:lineRule="auto"/>
        <w:jc w:val="both"/>
        <w:rPr>
          <w:rFonts w:ascii="Times New Roman" w:hAnsi="Times New Roman"/>
          <w:sz w:val="24"/>
          <w:szCs w:val="24"/>
          <w:lang w:val="ro-RO" w:eastAsia="ro-RO"/>
        </w:rPr>
      </w:pPr>
      <w:r w:rsidRPr="00AC5F3C">
        <w:rPr>
          <w:rFonts w:ascii="Times New Roman" w:hAnsi="Times New Roman"/>
          <w:sz w:val="24"/>
          <w:szCs w:val="24"/>
          <w:lang w:val="ro-RO" w:eastAsia="ro-RO"/>
        </w:rPr>
        <w:t xml:space="preserve">traseele coridoarelor de circulaţie şi de echipare prevăzute în planurile de amenajare a teritoriului naţional, zonal şi judeţean; </w:t>
      </w:r>
    </w:p>
    <w:p w:rsidR="00AE7451" w:rsidRPr="00AC5F3C" w:rsidRDefault="00AE7451" w:rsidP="005A2A99">
      <w:pPr>
        <w:pStyle w:val="ListParagraph"/>
        <w:numPr>
          <w:ilvl w:val="0"/>
          <w:numId w:val="5"/>
        </w:numPr>
        <w:spacing w:after="200" w:line="240" w:lineRule="auto"/>
        <w:jc w:val="both"/>
        <w:rPr>
          <w:rFonts w:ascii="Times New Roman" w:hAnsi="Times New Roman"/>
          <w:sz w:val="24"/>
          <w:szCs w:val="24"/>
          <w:lang w:val="ro-RO" w:eastAsia="ro-RO"/>
        </w:rPr>
      </w:pPr>
      <w:r w:rsidRPr="00AC5F3C">
        <w:rPr>
          <w:rFonts w:ascii="Times New Roman" w:hAnsi="Times New Roman"/>
          <w:sz w:val="24"/>
          <w:szCs w:val="24"/>
          <w:lang w:val="ro-RO" w:eastAsia="ro-RO"/>
        </w:rPr>
        <w:t xml:space="preserve">zonele de risc natural delimitate şi declarate astfel, conform legii, precum şi la măsurile specifice privind prevenirea şi atenuarea riscurilor, utilizarea terenurilor şi realizarea construcţiilor in aceste zone; </w:t>
      </w:r>
    </w:p>
    <w:p w:rsidR="00AE7451" w:rsidRPr="00AC5F3C" w:rsidRDefault="00AE7451" w:rsidP="005A2A99">
      <w:pPr>
        <w:pStyle w:val="ListParagraph"/>
        <w:numPr>
          <w:ilvl w:val="0"/>
          <w:numId w:val="5"/>
        </w:numPr>
        <w:spacing w:after="200" w:line="240" w:lineRule="auto"/>
        <w:jc w:val="both"/>
        <w:rPr>
          <w:rFonts w:ascii="Times New Roman" w:hAnsi="Times New Roman"/>
          <w:sz w:val="24"/>
          <w:szCs w:val="24"/>
          <w:lang w:val="ro-RO" w:eastAsia="ro-RO"/>
        </w:rPr>
      </w:pPr>
      <w:r w:rsidRPr="00AC5F3C">
        <w:rPr>
          <w:rFonts w:ascii="Times New Roman" w:hAnsi="Times New Roman"/>
          <w:sz w:val="24"/>
          <w:szCs w:val="24"/>
          <w:lang w:val="ro-RO" w:eastAsia="ro-RO"/>
        </w:rPr>
        <w:t xml:space="preserve">lista principalelor proiecte de dezvoltare şi restructurare; </w:t>
      </w:r>
    </w:p>
    <w:p w:rsidR="00AE7451" w:rsidRPr="00AC5F3C" w:rsidRDefault="00AE7451" w:rsidP="005A2A99">
      <w:pPr>
        <w:pStyle w:val="ListParagraph"/>
        <w:numPr>
          <w:ilvl w:val="0"/>
          <w:numId w:val="5"/>
        </w:numPr>
        <w:spacing w:after="200" w:line="240" w:lineRule="auto"/>
        <w:jc w:val="both"/>
        <w:rPr>
          <w:rFonts w:ascii="Times New Roman" w:hAnsi="Times New Roman"/>
          <w:sz w:val="24"/>
          <w:szCs w:val="24"/>
          <w:lang w:val="ro-RO" w:eastAsia="ro-RO"/>
        </w:rPr>
      </w:pPr>
      <w:r w:rsidRPr="00AC5F3C">
        <w:rPr>
          <w:rFonts w:ascii="Times New Roman" w:hAnsi="Times New Roman"/>
          <w:sz w:val="24"/>
          <w:szCs w:val="24"/>
          <w:lang w:val="ro-RO" w:eastAsia="ro-RO"/>
        </w:rPr>
        <w:t xml:space="preserve">stabilirea şi delimitarea zonelor cu interdicţie temporară şi definitivă de construire; </w:t>
      </w:r>
    </w:p>
    <w:p w:rsidR="00AE7451" w:rsidRDefault="00AE7451" w:rsidP="005A2A99">
      <w:pPr>
        <w:pStyle w:val="ListParagraph"/>
        <w:numPr>
          <w:ilvl w:val="0"/>
          <w:numId w:val="5"/>
        </w:numPr>
        <w:spacing w:after="200" w:line="240" w:lineRule="auto"/>
        <w:jc w:val="both"/>
        <w:rPr>
          <w:rFonts w:ascii="Times New Roman" w:hAnsi="Times New Roman"/>
          <w:sz w:val="24"/>
          <w:szCs w:val="24"/>
          <w:lang w:val="ro-RO" w:eastAsia="ro-RO"/>
        </w:rPr>
      </w:pPr>
      <w:r w:rsidRPr="00AC5F3C">
        <w:rPr>
          <w:rFonts w:ascii="Times New Roman" w:hAnsi="Times New Roman"/>
          <w:sz w:val="24"/>
          <w:szCs w:val="24"/>
          <w:lang w:val="ro-RO" w:eastAsia="ro-RO"/>
        </w:rPr>
        <w:t xml:space="preserve">delimitarea zonelor în care se preconizează operaţiuni urbanistice de regenerare urbană. </w:t>
      </w:r>
    </w:p>
    <w:p w:rsidR="00AE7451" w:rsidRDefault="00AE7451" w:rsidP="00915A5A">
      <w:pPr>
        <w:pStyle w:val="ListParagraph"/>
        <w:spacing w:after="200" w:line="240" w:lineRule="auto"/>
        <w:jc w:val="both"/>
        <w:rPr>
          <w:rFonts w:ascii="Times New Roman" w:hAnsi="Times New Roman"/>
          <w:sz w:val="24"/>
          <w:szCs w:val="24"/>
          <w:lang w:val="ro-RO" w:eastAsia="ro-RO"/>
        </w:rPr>
      </w:pPr>
    </w:p>
    <w:p w:rsidR="00AE7451" w:rsidRDefault="00AE7451" w:rsidP="00915A5A">
      <w:pPr>
        <w:pStyle w:val="NoSpacing"/>
        <w:ind w:right="-1" w:firstLine="720"/>
        <w:jc w:val="both"/>
        <w:rPr>
          <w:rFonts w:ascii="Times New Roman" w:hAnsi="Times New Roman"/>
          <w:sz w:val="24"/>
          <w:szCs w:val="24"/>
        </w:rPr>
      </w:pPr>
      <w:r w:rsidRPr="00167B04">
        <w:rPr>
          <w:rFonts w:ascii="Times New Roman" w:hAnsi="Times New Roman"/>
          <w:sz w:val="24"/>
          <w:szCs w:val="24"/>
        </w:rPr>
        <w:t xml:space="preserve">Au fost analizate prevederile în vigoare ale Planului Urbanistic General Comuna </w:t>
      </w:r>
      <w:r>
        <w:rPr>
          <w:rFonts w:ascii="Times New Roman" w:hAnsi="Times New Roman"/>
          <w:sz w:val="24"/>
          <w:szCs w:val="24"/>
        </w:rPr>
        <w:t>EȘELNIȚA</w:t>
      </w:r>
      <w:r w:rsidRPr="00167B04">
        <w:rPr>
          <w:rFonts w:ascii="Times New Roman" w:hAnsi="Times New Roman"/>
          <w:sz w:val="24"/>
          <w:szCs w:val="24"/>
        </w:rPr>
        <w:t xml:space="preserve"> întocmit în anul </w:t>
      </w:r>
      <w:r w:rsidRPr="00D7082A">
        <w:rPr>
          <w:rFonts w:ascii="Times New Roman" w:hAnsi="Times New Roman"/>
          <w:sz w:val="24"/>
          <w:szCs w:val="24"/>
        </w:rPr>
        <w:t>1999</w:t>
      </w:r>
      <w:r>
        <w:rPr>
          <w:rFonts w:ascii="Times New Roman" w:hAnsi="Times New Roman"/>
          <w:sz w:val="24"/>
          <w:szCs w:val="24"/>
        </w:rPr>
        <w:t xml:space="preserve"> de </w:t>
      </w:r>
      <w:r w:rsidRPr="00D7082A">
        <w:rPr>
          <w:rFonts w:ascii="Times New Roman" w:hAnsi="Times New Roman"/>
          <w:sz w:val="24"/>
          <w:szCs w:val="24"/>
        </w:rPr>
        <w:t>S.C. IPROTIM S.A.TIMIȘOARA,</w:t>
      </w:r>
      <w:r>
        <w:rPr>
          <w:rFonts w:ascii="Times New Roman" w:hAnsi="Times New Roman"/>
          <w:sz w:val="24"/>
          <w:szCs w:val="24"/>
        </w:rPr>
        <w:t xml:space="preserve"> într-o abordare comparativă</w:t>
      </w:r>
      <w:r w:rsidRPr="00167B04">
        <w:rPr>
          <w:rFonts w:ascii="Times New Roman" w:hAnsi="Times New Roman"/>
          <w:sz w:val="24"/>
          <w:szCs w:val="24"/>
        </w:rPr>
        <w:t xml:space="preserve"> cu situatia actual</w:t>
      </w:r>
      <w:r>
        <w:rPr>
          <w:rFonts w:ascii="Times New Roman" w:hAnsi="Times New Roman"/>
          <w:sz w:val="24"/>
          <w:szCs w:val="24"/>
        </w:rPr>
        <w:t>ă</w:t>
      </w:r>
      <w:r w:rsidRPr="00167B04">
        <w:rPr>
          <w:rFonts w:ascii="Times New Roman" w:hAnsi="Times New Roman"/>
          <w:sz w:val="24"/>
          <w:szCs w:val="24"/>
        </w:rPr>
        <w:t xml:space="preserve"> </w:t>
      </w:r>
      <w:r>
        <w:rPr>
          <w:rFonts w:ascii="Times New Roman" w:hAnsi="Times New Roman"/>
          <w:sz w:val="24"/>
          <w:szCs w:val="24"/>
        </w:rPr>
        <w:t>ș</w:t>
      </w:r>
      <w:r w:rsidRPr="00167B04">
        <w:rPr>
          <w:rFonts w:ascii="Times New Roman" w:hAnsi="Times New Roman"/>
          <w:sz w:val="24"/>
          <w:szCs w:val="24"/>
        </w:rPr>
        <w:t>i bazat pe masuratorile GIS:</w:t>
      </w:r>
    </w:p>
    <w:p w:rsidR="00AE7451" w:rsidRPr="00167B04" w:rsidRDefault="00AE7451" w:rsidP="00915A5A">
      <w:pPr>
        <w:pStyle w:val="NoSpacing"/>
        <w:ind w:right="-1"/>
        <w:jc w:val="both"/>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4"/>
        <w:gridCol w:w="1724"/>
        <w:gridCol w:w="1716"/>
        <w:gridCol w:w="1727"/>
        <w:gridCol w:w="2617"/>
      </w:tblGrid>
      <w:tr w:rsidR="00AE7451" w:rsidRPr="00EC665D" w:rsidTr="008B4DAC">
        <w:tc>
          <w:tcPr>
            <w:tcW w:w="1701" w:type="dxa"/>
            <w:vAlign w:val="center"/>
          </w:tcPr>
          <w:p w:rsidR="00AE7451" w:rsidRPr="00167B04" w:rsidRDefault="00AE7451" w:rsidP="008B4DAC">
            <w:pPr>
              <w:pStyle w:val="NoSpacing"/>
              <w:jc w:val="center"/>
              <w:rPr>
                <w:rFonts w:ascii="Times New Roman" w:hAnsi="Times New Roman"/>
                <w:sz w:val="24"/>
                <w:szCs w:val="24"/>
              </w:rPr>
            </w:pPr>
            <w:r w:rsidRPr="00167B04">
              <w:rPr>
                <w:rFonts w:ascii="Times New Roman" w:hAnsi="Times New Roman"/>
                <w:sz w:val="24"/>
                <w:szCs w:val="24"/>
              </w:rPr>
              <w:t>Localitate</w:t>
            </w:r>
          </w:p>
        </w:tc>
        <w:tc>
          <w:tcPr>
            <w:tcW w:w="1748" w:type="dxa"/>
            <w:vAlign w:val="center"/>
          </w:tcPr>
          <w:p w:rsidR="00AE7451" w:rsidRPr="00167B04" w:rsidRDefault="00AE7451" w:rsidP="008B4DAC">
            <w:pPr>
              <w:pStyle w:val="NoSpacing"/>
              <w:jc w:val="center"/>
              <w:rPr>
                <w:rFonts w:ascii="Times New Roman" w:hAnsi="Times New Roman"/>
                <w:sz w:val="24"/>
                <w:szCs w:val="24"/>
              </w:rPr>
            </w:pPr>
            <w:r w:rsidRPr="00167B04">
              <w:rPr>
                <w:rFonts w:ascii="Times New Roman" w:hAnsi="Times New Roman"/>
                <w:sz w:val="24"/>
                <w:szCs w:val="24"/>
              </w:rPr>
              <w:t>Suprafețe intravilan menționate în PUG</w:t>
            </w:r>
            <w:r>
              <w:rPr>
                <w:rFonts w:ascii="Times New Roman" w:hAnsi="Times New Roman"/>
                <w:sz w:val="24"/>
                <w:szCs w:val="24"/>
              </w:rPr>
              <w:t>-</w:t>
            </w:r>
            <w:r w:rsidRPr="00167B04">
              <w:rPr>
                <w:rFonts w:ascii="Times New Roman" w:hAnsi="Times New Roman"/>
                <w:sz w:val="24"/>
                <w:szCs w:val="24"/>
              </w:rPr>
              <w:t>ul existent</w:t>
            </w:r>
          </w:p>
        </w:tc>
        <w:tc>
          <w:tcPr>
            <w:tcW w:w="1748" w:type="dxa"/>
            <w:vAlign w:val="center"/>
          </w:tcPr>
          <w:p w:rsidR="00AE7451" w:rsidRPr="00167B04" w:rsidRDefault="00AE7451" w:rsidP="008B4DAC">
            <w:pPr>
              <w:pStyle w:val="NoSpacing"/>
              <w:jc w:val="center"/>
              <w:rPr>
                <w:rFonts w:ascii="Times New Roman" w:hAnsi="Times New Roman"/>
                <w:sz w:val="24"/>
                <w:szCs w:val="24"/>
              </w:rPr>
            </w:pPr>
            <w:r w:rsidRPr="00167B04">
              <w:rPr>
                <w:rFonts w:ascii="Times New Roman" w:hAnsi="Times New Roman"/>
                <w:sz w:val="24"/>
                <w:szCs w:val="24"/>
              </w:rPr>
              <w:t>Suprafețe intravilan măsurate GIS în PUG</w:t>
            </w:r>
            <w:r>
              <w:rPr>
                <w:rFonts w:ascii="Times New Roman" w:hAnsi="Times New Roman"/>
                <w:sz w:val="24"/>
                <w:szCs w:val="24"/>
              </w:rPr>
              <w:t>-</w:t>
            </w:r>
            <w:r w:rsidRPr="00167B04">
              <w:rPr>
                <w:rFonts w:ascii="Times New Roman" w:hAnsi="Times New Roman"/>
                <w:sz w:val="24"/>
                <w:szCs w:val="24"/>
              </w:rPr>
              <w:t>ul existent</w:t>
            </w:r>
          </w:p>
        </w:tc>
        <w:tc>
          <w:tcPr>
            <w:tcW w:w="1749" w:type="dxa"/>
            <w:vAlign w:val="center"/>
          </w:tcPr>
          <w:p w:rsidR="00AE7451" w:rsidRPr="00167B04" w:rsidRDefault="00AE7451" w:rsidP="008B4DAC">
            <w:pPr>
              <w:pStyle w:val="NoSpacing"/>
              <w:jc w:val="center"/>
              <w:rPr>
                <w:rFonts w:ascii="Times New Roman" w:hAnsi="Times New Roman"/>
                <w:sz w:val="24"/>
                <w:szCs w:val="24"/>
              </w:rPr>
            </w:pPr>
            <w:r w:rsidRPr="00167B04">
              <w:rPr>
                <w:rFonts w:ascii="Times New Roman" w:hAnsi="Times New Roman"/>
                <w:sz w:val="24"/>
                <w:szCs w:val="24"/>
              </w:rPr>
              <w:t>Suprafețe intravilan propuse în Actualizare PUG (planul propus GIS)</w:t>
            </w:r>
          </w:p>
        </w:tc>
        <w:tc>
          <w:tcPr>
            <w:tcW w:w="2693" w:type="dxa"/>
            <w:vAlign w:val="center"/>
          </w:tcPr>
          <w:p w:rsidR="00AE7451" w:rsidRPr="00167B04" w:rsidRDefault="00AE7451" w:rsidP="008B4DAC">
            <w:pPr>
              <w:pStyle w:val="NoSpacing"/>
              <w:jc w:val="center"/>
              <w:rPr>
                <w:rFonts w:ascii="Times New Roman" w:hAnsi="Times New Roman"/>
                <w:sz w:val="24"/>
                <w:szCs w:val="24"/>
              </w:rPr>
            </w:pPr>
            <w:r w:rsidRPr="00167B04">
              <w:rPr>
                <w:rFonts w:ascii="Times New Roman" w:hAnsi="Times New Roman"/>
                <w:sz w:val="24"/>
                <w:szCs w:val="24"/>
              </w:rPr>
              <w:t>Observații</w:t>
            </w:r>
          </w:p>
        </w:tc>
      </w:tr>
      <w:tr w:rsidR="00AE7451" w:rsidRPr="00EC665D" w:rsidTr="008B4DAC">
        <w:tc>
          <w:tcPr>
            <w:tcW w:w="1701" w:type="dxa"/>
            <w:vAlign w:val="center"/>
          </w:tcPr>
          <w:p w:rsidR="00AE7451" w:rsidRPr="00167B04" w:rsidRDefault="00AE7451" w:rsidP="008B4DAC">
            <w:pPr>
              <w:pStyle w:val="NoSpacing"/>
              <w:jc w:val="center"/>
              <w:rPr>
                <w:rFonts w:ascii="Times New Roman" w:hAnsi="Times New Roman"/>
                <w:sz w:val="24"/>
                <w:szCs w:val="24"/>
              </w:rPr>
            </w:pPr>
            <w:r w:rsidRPr="00167B04">
              <w:rPr>
                <w:rFonts w:ascii="Times New Roman" w:hAnsi="Times New Roman"/>
                <w:sz w:val="24"/>
                <w:szCs w:val="24"/>
              </w:rPr>
              <w:t>1</w:t>
            </w:r>
          </w:p>
        </w:tc>
        <w:tc>
          <w:tcPr>
            <w:tcW w:w="1748" w:type="dxa"/>
          </w:tcPr>
          <w:p w:rsidR="00AE7451" w:rsidRPr="00167B04" w:rsidRDefault="00AE7451" w:rsidP="008B4DAC">
            <w:pPr>
              <w:pStyle w:val="NoSpacing"/>
              <w:jc w:val="center"/>
              <w:rPr>
                <w:rFonts w:ascii="Times New Roman" w:hAnsi="Times New Roman"/>
                <w:sz w:val="24"/>
                <w:szCs w:val="24"/>
              </w:rPr>
            </w:pPr>
            <w:r w:rsidRPr="00167B04">
              <w:rPr>
                <w:rFonts w:ascii="Times New Roman" w:hAnsi="Times New Roman"/>
                <w:sz w:val="24"/>
                <w:szCs w:val="24"/>
              </w:rPr>
              <w:t>2</w:t>
            </w:r>
          </w:p>
        </w:tc>
        <w:tc>
          <w:tcPr>
            <w:tcW w:w="1748" w:type="dxa"/>
          </w:tcPr>
          <w:p w:rsidR="00AE7451" w:rsidRPr="00167B04" w:rsidRDefault="00AE7451" w:rsidP="008B4DAC">
            <w:pPr>
              <w:pStyle w:val="NoSpacing"/>
              <w:jc w:val="center"/>
              <w:rPr>
                <w:rFonts w:ascii="Times New Roman" w:hAnsi="Times New Roman"/>
                <w:sz w:val="24"/>
                <w:szCs w:val="24"/>
              </w:rPr>
            </w:pPr>
            <w:r w:rsidRPr="00167B04">
              <w:rPr>
                <w:rFonts w:ascii="Times New Roman" w:hAnsi="Times New Roman"/>
                <w:sz w:val="24"/>
                <w:szCs w:val="24"/>
              </w:rPr>
              <w:t>3</w:t>
            </w:r>
          </w:p>
        </w:tc>
        <w:tc>
          <w:tcPr>
            <w:tcW w:w="1749" w:type="dxa"/>
          </w:tcPr>
          <w:p w:rsidR="00AE7451" w:rsidRPr="00167B04" w:rsidRDefault="00AE7451" w:rsidP="008B4DAC">
            <w:pPr>
              <w:pStyle w:val="NoSpacing"/>
              <w:jc w:val="center"/>
              <w:rPr>
                <w:rFonts w:ascii="Times New Roman" w:hAnsi="Times New Roman"/>
                <w:sz w:val="24"/>
                <w:szCs w:val="24"/>
              </w:rPr>
            </w:pPr>
            <w:r w:rsidRPr="00167B04">
              <w:rPr>
                <w:rFonts w:ascii="Times New Roman" w:hAnsi="Times New Roman"/>
                <w:sz w:val="24"/>
                <w:szCs w:val="24"/>
              </w:rPr>
              <w:t>4</w:t>
            </w:r>
          </w:p>
        </w:tc>
        <w:tc>
          <w:tcPr>
            <w:tcW w:w="2693" w:type="dxa"/>
          </w:tcPr>
          <w:p w:rsidR="00AE7451" w:rsidRPr="00167B04" w:rsidRDefault="00AE7451" w:rsidP="008B4DAC">
            <w:pPr>
              <w:pStyle w:val="NoSpacing"/>
              <w:jc w:val="both"/>
              <w:rPr>
                <w:rFonts w:ascii="Times New Roman" w:hAnsi="Times New Roman"/>
                <w:sz w:val="24"/>
                <w:szCs w:val="24"/>
              </w:rPr>
            </w:pPr>
          </w:p>
        </w:tc>
      </w:tr>
      <w:tr w:rsidR="00AE7451" w:rsidRPr="00EC665D" w:rsidTr="008B4DAC">
        <w:tc>
          <w:tcPr>
            <w:tcW w:w="1701" w:type="dxa"/>
          </w:tcPr>
          <w:p w:rsidR="00AE7451" w:rsidRPr="00167B04" w:rsidRDefault="00AE7451" w:rsidP="008B4DAC">
            <w:pPr>
              <w:pStyle w:val="NoSpacing"/>
              <w:jc w:val="both"/>
              <w:rPr>
                <w:rFonts w:ascii="Times New Roman" w:hAnsi="Times New Roman"/>
                <w:sz w:val="24"/>
                <w:szCs w:val="24"/>
              </w:rPr>
            </w:pPr>
            <w:r>
              <w:rPr>
                <w:rFonts w:ascii="Times New Roman" w:hAnsi="Times New Roman"/>
                <w:sz w:val="24"/>
                <w:szCs w:val="24"/>
              </w:rPr>
              <w:t>EȘELNIȚA</w:t>
            </w:r>
          </w:p>
        </w:tc>
        <w:tc>
          <w:tcPr>
            <w:tcW w:w="1748" w:type="dxa"/>
          </w:tcPr>
          <w:p w:rsidR="00AE7451" w:rsidRPr="00167B04" w:rsidRDefault="00AE7451" w:rsidP="008B4DAC">
            <w:pPr>
              <w:pStyle w:val="NoSpacing"/>
              <w:jc w:val="center"/>
              <w:rPr>
                <w:rFonts w:ascii="Times New Roman" w:hAnsi="Times New Roman"/>
                <w:sz w:val="24"/>
                <w:szCs w:val="24"/>
              </w:rPr>
            </w:pPr>
            <w:r>
              <w:rPr>
                <w:rFonts w:ascii="Times New Roman" w:hAnsi="Times New Roman"/>
                <w:sz w:val="24"/>
                <w:szCs w:val="24"/>
              </w:rPr>
              <w:t>235,25</w:t>
            </w:r>
          </w:p>
        </w:tc>
        <w:tc>
          <w:tcPr>
            <w:tcW w:w="1748" w:type="dxa"/>
          </w:tcPr>
          <w:p w:rsidR="00AE7451" w:rsidRPr="00167B04" w:rsidRDefault="00AE7451" w:rsidP="008B4DAC">
            <w:pPr>
              <w:pStyle w:val="NoSpacing"/>
              <w:jc w:val="center"/>
              <w:rPr>
                <w:rFonts w:ascii="Times New Roman" w:hAnsi="Times New Roman"/>
                <w:sz w:val="24"/>
                <w:szCs w:val="24"/>
              </w:rPr>
            </w:pPr>
            <w:r>
              <w:rPr>
                <w:rFonts w:ascii="Times New Roman" w:hAnsi="Times New Roman"/>
                <w:sz w:val="24"/>
                <w:szCs w:val="24"/>
              </w:rPr>
              <w:t>243,80</w:t>
            </w:r>
          </w:p>
        </w:tc>
        <w:tc>
          <w:tcPr>
            <w:tcW w:w="1749" w:type="dxa"/>
          </w:tcPr>
          <w:p w:rsidR="00AE7451" w:rsidRPr="00167B04" w:rsidRDefault="00AE7451" w:rsidP="008B4DAC">
            <w:pPr>
              <w:pStyle w:val="NoSpacing"/>
              <w:jc w:val="center"/>
              <w:rPr>
                <w:rFonts w:ascii="Times New Roman" w:hAnsi="Times New Roman"/>
                <w:sz w:val="24"/>
                <w:szCs w:val="24"/>
              </w:rPr>
            </w:pPr>
            <w:r>
              <w:rPr>
                <w:rFonts w:ascii="Times New Roman" w:hAnsi="Times New Roman"/>
                <w:sz w:val="24"/>
                <w:szCs w:val="24"/>
              </w:rPr>
              <w:t>319,45</w:t>
            </w:r>
          </w:p>
        </w:tc>
        <w:tc>
          <w:tcPr>
            <w:tcW w:w="2693" w:type="dxa"/>
          </w:tcPr>
          <w:p w:rsidR="00AE7451" w:rsidRPr="00167B04" w:rsidRDefault="00AE7451" w:rsidP="008B4DAC">
            <w:pPr>
              <w:pStyle w:val="NoSpacing"/>
              <w:jc w:val="both"/>
              <w:rPr>
                <w:rFonts w:ascii="Times New Roman" w:hAnsi="Times New Roman"/>
                <w:sz w:val="24"/>
                <w:szCs w:val="24"/>
              </w:rPr>
            </w:pPr>
          </w:p>
        </w:tc>
      </w:tr>
    </w:tbl>
    <w:p w:rsidR="00AE7451" w:rsidRPr="00167B04" w:rsidRDefault="00AE7451" w:rsidP="00915A5A">
      <w:pPr>
        <w:pStyle w:val="NoSpacing"/>
        <w:jc w:val="both"/>
        <w:rPr>
          <w:rFonts w:ascii="Times New Roman" w:hAnsi="Times New Roman"/>
          <w:sz w:val="24"/>
          <w:szCs w:val="24"/>
        </w:rPr>
      </w:pPr>
    </w:p>
    <w:p w:rsidR="00AE7451" w:rsidRPr="00167B04" w:rsidRDefault="00AE7451" w:rsidP="00915A5A">
      <w:pPr>
        <w:pStyle w:val="NoSpacing"/>
        <w:jc w:val="both"/>
        <w:rPr>
          <w:rFonts w:ascii="Times New Roman" w:hAnsi="Times New Roman"/>
          <w:bCs/>
          <w:i/>
          <w:iCs/>
          <w:sz w:val="24"/>
          <w:szCs w:val="24"/>
        </w:rPr>
      </w:pPr>
      <w:r w:rsidRPr="00167B04">
        <w:rPr>
          <w:rFonts w:ascii="Times New Roman" w:hAnsi="Times New Roman"/>
          <w:bCs/>
          <w:i/>
          <w:iCs/>
          <w:sz w:val="24"/>
          <w:szCs w:val="24"/>
        </w:rPr>
        <w:t>Total intravilan exist</w:t>
      </w:r>
      <w:r>
        <w:rPr>
          <w:rFonts w:ascii="Times New Roman" w:hAnsi="Times New Roman"/>
          <w:bCs/>
          <w:i/>
          <w:iCs/>
          <w:sz w:val="24"/>
          <w:szCs w:val="24"/>
        </w:rPr>
        <w:t xml:space="preserve">ent conf masuratori GIS = 243,80 </w:t>
      </w:r>
      <w:r w:rsidRPr="00167B04">
        <w:rPr>
          <w:rFonts w:ascii="Times New Roman" w:hAnsi="Times New Roman"/>
          <w:bCs/>
          <w:i/>
          <w:iCs/>
          <w:sz w:val="24"/>
          <w:szCs w:val="24"/>
        </w:rPr>
        <w:t>ha</w:t>
      </w:r>
    </w:p>
    <w:p w:rsidR="00AE7451" w:rsidRDefault="00AE7451" w:rsidP="00915A5A">
      <w:pPr>
        <w:pStyle w:val="NoSpacing"/>
        <w:jc w:val="both"/>
        <w:rPr>
          <w:rFonts w:ascii="Times New Roman" w:hAnsi="Times New Roman"/>
          <w:bCs/>
          <w:i/>
          <w:iCs/>
          <w:sz w:val="24"/>
          <w:szCs w:val="24"/>
        </w:rPr>
      </w:pPr>
      <w:r w:rsidRPr="00167B04">
        <w:rPr>
          <w:rFonts w:ascii="Times New Roman" w:hAnsi="Times New Roman"/>
          <w:bCs/>
          <w:i/>
          <w:iCs/>
          <w:sz w:val="24"/>
          <w:szCs w:val="24"/>
        </w:rPr>
        <w:t xml:space="preserve">Total intravilan propus in noul PUG conf masuratori GIS = </w:t>
      </w:r>
      <w:r>
        <w:rPr>
          <w:rFonts w:ascii="Times New Roman" w:hAnsi="Times New Roman"/>
          <w:bCs/>
          <w:i/>
          <w:iCs/>
          <w:sz w:val="24"/>
          <w:szCs w:val="24"/>
        </w:rPr>
        <w:t>319,45</w:t>
      </w:r>
      <w:r w:rsidRPr="00167B04">
        <w:rPr>
          <w:rFonts w:ascii="Times New Roman" w:hAnsi="Times New Roman"/>
          <w:bCs/>
          <w:i/>
          <w:iCs/>
          <w:sz w:val="24"/>
          <w:szCs w:val="24"/>
        </w:rPr>
        <w:t xml:space="preserve"> ha din care </w:t>
      </w:r>
      <w:r>
        <w:rPr>
          <w:rFonts w:ascii="Times New Roman" w:hAnsi="Times New Roman"/>
          <w:bCs/>
          <w:i/>
          <w:iCs/>
          <w:sz w:val="24"/>
          <w:szCs w:val="24"/>
        </w:rPr>
        <w:t xml:space="preserve">319,45 </w:t>
      </w:r>
      <w:r w:rsidRPr="00167B04">
        <w:rPr>
          <w:rFonts w:ascii="Times New Roman" w:hAnsi="Times New Roman"/>
          <w:bCs/>
          <w:i/>
          <w:iCs/>
          <w:sz w:val="24"/>
          <w:szCs w:val="24"/>
        </w:rPr>
        <w:t xml:space="preserve">ha </w:t>
      </w:r>
      <w:r>
        <w:rPr>
          <w:rFonts w:ascii="Times New Roman" w:hAnsi="Times New Roman"/>
          <w:bCs/>
          <w:i/>
          <w:iCs/>
          <w:sz w:val="24"/>
          <w:szCs w:val="24"/>
        </w:rPr>
        <w:t xml:space="preserve">situate în patru arii natural protejate, din cele șase care se întind pe suprafața comunei.  </w:t>
      </w:r>
    </w:p>
    <w:p w:rsidR="00AE7451" w:rsidRPr="00167B04" w:rsidRDefault="00AE7451" w:rsidP="00915A5A">
      <w:pPr>
        <w:pStyle w:val="NoSpacing"/>
        <w:jc w:val="both"/>
        <w:rPr>
          <w:rFonts w:ascii="Times New Roman" w:hAnsi="Times New Roman"/>
          <w:bCs/>
          <w:i/>
          <w:iCs/>
          <w:sz w:val="24"/>
          <w:szCs w:val="24"/>
        </w:rPr>
      </w:pPr>
    </w:p>
    <w:p w:rsidR="00AE7451" w:rsidRPr="00167B04" w:rsidRDefault="00AE7451" w:rsidP="00915A5A">
      <w:pPr>
        <w:pStyle w:val="NoSpacing"/>
        <w:jc w:val="both"/>
        <w:rPr>
          <w:rFonts w:ascii="Times New Roman" w:hAnsi="Times New Roman"/>
          <w:sz w:val="24"/>
          <w:szCs w:val="24"/>
        </w:rPr>
      </w:pPr>
      <w:r w:rsidRPr="00167B04">
        <w:rPr>
          <w:rFonts w:ascii="Times New Roman" w:hAnsi="Times New Roman"/>
          <w:sz w:val="24"/>
          <w:szCs w:val="24"/>
        </w:rPr>
        <w:t>Se constata o diferența dintre suprafețele intravilanelor menționate în PUGul existent măsurate cu planimetru sau prin descompunerea suprafețelor în figuri geometrice (coloana 2) și suprafețele din PUG</w:t>
      </w:r>
      <w:r>
        <w:rPr>
          <w:rFonts w:ascii="Times New Roman" w:hAnsi="Times New Roman"/>
          <w:sz w:val="24"/>
          <w:szCs w:val="24"/>
        </w:rPr>
        <w:t>-</w:t>
      </w:r>
      <w:r w:rsidRPr="00167B04">
        <w:rPr>
          <w:rFonts w:ascii="Times New Roman" w:hAnsi="Times New Roman"/>
          <w:sz w:val="24"/>
          <w:szCs w:val="24"/>
        </w:rPr>
        <w:t>ul existent măsurate prin GIS (coloana 3), fiind rezultatul modului de măsurare performant.</w:t>
      </w:r>
    </w:p>
    <w:p w:rsidR="00AE7451" w:rsidRPr="00167B04" w:rsidRDefault="00AE7451" w:rsidP="00915A5A">
      <w:pPr>
        <w:pStyle w:val="NoSpacing"/>
        <w:jc w:val="both"/>
        <w:rPr>
          <w:rFonts w:ascii="Times New Roman" w:hAnsi="Times New Roman"/>
          <w:sz w:val="24"/>
          <w:szCs w:val="24"/>
        </w:rPr>
      </w:pPr>
      <w:r w:rsidRPr="00167B04">
        <w:rPr>
          <w:rFonts w:ascii="Times New Roman" w:hAnsi="Times New Roman"/>
          <w:sz w:val="24"/>
          <w:szCs w:val="24"/>
        </w:rPr>
        <w:t>În aceste condiții, în analiza care urmează, ne vom raporta la situație existentă măsurată prin GIS, astfel:</w:t>
      </w:r>
    </w:p>
    <w:p w:rsidR="00AE7451" w:rsidRPr="00167B04" w:rsidRDefault="00AE7451" w:rsidP="00915A5A">
      <w:pPr>
        <w:pStyle w:val="NoSpacing"/>
        <w:ind w:left="360"/>
        <w:jc w:val="both"/>
        <w:rPr>
          <w:rFonts w:ascii="Times New Roman" w:hAnsi="Times New Roman"/>
          <w:sz w:val="24"/>
          <w:szCs w:val="24"/>
        </w:rPr>
      </w:pPr>
    </w:p>
    <w:p w:rsidR="00AE7451" w:rsidRPr="00167B04" w:rsidRDefault="00AE7451" w:rsidP="00915A5A">
      <w:pPr>
        <w:pStyle w:val="NoSpacing"/>
        <w:ind w:left="360"/>
        <w:jc w:val="both"/>
        <w:rPr>
          <w:rFonts w:ascii="Times New Roman" w:hAnsi="Times New Roman"/>
          <w:b/>
          <w:sz w:val="24"/>
          <w:szCs w:val="24"/>
        </w:rPr>
      </w:pPr>
      <w:r w:rsidRPr="00167B04">
        <w:rPr>
          <w:rFonts w:ascii="Times New Roman" w:hAnsi="Times New Roman"/>
          <w:b/>
          <w:sz w:val="24"/>
          <w:szCs w:val="24"/>
        </w:rPr>
        <w:t xml:space="preserve">Localitatea </w:t>
      </w:r>
      <w:r>
        <w:rPr>
          <w:rFonts w:ascii="Times New Roman" w:hAnsi="Times New Roman"/>
          <w:b/>
          <w:sz w:val="24"/>
          <w:szCs w:val="24"/>
        </w:rPr>
        <w:t>EȘELNIȚA</w:t>
      </w:r>
      <w:r w:rsidRPr="00167B04">
        <w:rPr>
          <w:rFonts w:ascii="Times New Roman" w:hAnsi="Times New Roman"/>
          <w:b/>
          <w:sz w:val="24"/>
          <w:szCs w:val="24"/>
        </w:rPr>
        <w:t xml:space="preserve"> </w:t>
      </w:r>
    </w:p>
    <w:p w:rsidR="00AE7451" w:rsidRPr="00167B04" w:rsidRDefault="00AE7451" w:rsidP="00915A5A">
      <w:pPr>
        <w:pStyle w:val="NoSpacing"/>
        <w:ind w:firstLine="426"/>
        <w:jc w:val="both"/>
        <w:rPr>
          <w:rFonts w:ascii="Times New Roman" w:hAnsi="Times New Roman"/>
          <w:sz w:val="24"/>
          <w:szCs w:val="24"/>
        </w:rPr>
      </w:pPr>
      <w:r w:rsidRPr="00167B04">
        <w:rPr>
          <w:rFonts w:ascii="Times New Roman" w:hAnsi="Times New Roman"/>
          <w:sz w:val="24"/>
          <w:szCs w:val="24"/>
        </w:rPr>
        <w:t>-</w:t>
      </w:r>
      <w:r w:rsidRPr="00167B04">
        <w:rPr>
          <w:rFonts w:ascii="Times New Roman" w:hAnsi="Times New Roman"/>
          <w:sz w:val="24"/>
          <w:szCs w:val="24"/>
        </w:rPr>
        <w:tab/>
        <w:t>a fost introdusă î</w:t>
      </w:r>
      <w:r>
        <w:rPr>
          <w:rFonts w:ascii="Times New Roman" w:hAnsi="Times New Roman"/>
          <w:sz w:val="24"/>
          <w:szCs w:val="24"/>
        </w:rPr>
        <w:t>n intravilan o suprafață de 75,65</w:t>
      </w:r>
      <w:r w:rsidRPr="00167B04">
        <w:rPr>
          <w:rFonts w:ascii="Times New Roman" w:hAnsi="Times New Roman"/>
          <w:sz w:val="24"/>
          <w:szCs w:val="24"/>
        </w:rPr>
        <w:t xml:space="preserve"> ha care </w:t>
      </w:r>
      <w:r>
        <w:rPr>
          <w:rFonts w:ascii="Times New Roman" w:hAnsi="Times New Roman"/>
          <w:sz w:val="24"/>
          <w:szCs w:val="24"/>
        </w:rPr>
        <w:t>repatizată în</w:t>
      </w:r>
      <w:r w:rsidRPr="00167B04">
        <w:rPr>
          <w:rFonts w:ascii="Times New Roman" w:hAnsi="Times New Roman"/>
          <w:sz w:val="24"/>
          <w:szCs w:val="24"/>
        </w:rPr>
        <w:t xml:space="preserve"> suprafața a </w:t>
      </w:r>
      <w:r>
        <w:rPr>
          <w:rFonts w:ascii="Times New Roman" w:hAnsi="Times New Roman"/>
          <w:sz w:val="24"/>
          <w:szCs w:val="24"/>
        </w:rPr>
        <w:t xml:space="preserve">7 de trupuri, </w:t>
      </w:r>
      <w:r w:rsidRPr="00167B04">
        <w:rPr>
          <w:rFonts w:ascii="Times New Roman" w:hAnsi="Times New Roman"/>
          <w:sz w:val="24"/>
          <w:szCs w:val="24"/>
        </w:rPr>
        <w:t xml:space="preserve">astfel: trup </w:t>
      </w:r>
      <w:r>
        <w:rPr>
          <w:rFonts w:ascii="Times New Roman" w:hAnsi="Times New Roman"/>
          <w:sz w:val="24"/>
          <w:szCs w:val="24"/>
        </w:rPr>
        <w:t>1=285,77ha, trup 2=3,62</w:t>
      </w:r>
      <w:r w:rsidRPr="00167B04">
        <w:rPr>
          <w:rFonts w:ascii="Times New Roman" w:hAnsi="Times New Roman"/>
          <w:sz w:val="24"/>
          <w:szCs w:val="24"/>
        </w:rPr>
        <w:t>, tr</w:t>
      </w:r>
      <w:r>
        <w:rPr>
          <w:rFonts w:ascii="Times New Roman" w:hAnsi="Times New Roman"/>
          <w:sz w:val="24"/>
          <w:szCs w:val="24"/>
        </w:rPr>
        <w:t>up 3=0,62ha, trup 4=28,25ha, trup 5=0,44ha, trup 6=0,65ha, trup 7=0,07ha</w:t>
      </w:r>
      <w:r w:rsidRPr="00167B04">
        <w:rPr>
          <w:rFonts w:ascii="Times New Roman" w:hAnsi="Times New Roman"/>
          <w:sz w:val="24"/>
          <w:szCs w:val="24"/>
        </w:rPr>
        <w:t xml:space="preserve">.  </w:t>
      </w:r>
    </w:p>
    <w:p w:rsidR="00AE7451" w:rsidRDefault="00AE7451" w:rsidP="00915A5A">
      <w:pPr>
        <w:pStyle w:val="NoSpacing"/>
        <w:ind w:firstLine="426"/>
        <w:jc w:val="both"/>
        <w:rPr>
          <w:rFonts w:ascii="Times New Roman" w:hAnsi="Times New Roman"/>
          <w:sz w:val="24"/>
          <w:szCs w:val="24"/>
        </w:rPr>
      </w:pPr>
      <w:r w:rsidRPr="00167B04">
        <w:rPr>
          <w:rFonts w:ascii="Times New Roman" w:hAnsi="Times New Roman"/>
          <w:sz w:val="24"/>
          <w:szCs w:val="24"/>
        </w:rPr>
        <w:t xml:space="preserve">Toate trupurile menționate mai sus cu care se extinde intravilanul existent sunt amplasate în </w:t>
      </w:r>
      <w:r>
        <w:rPr>
          <w:rFonts w:ascii="Times New Roman" w:hAnsi="Times New Roman"/>
          <w:sz w:val="24"/>
          <w:szCs w:val="24"/>
        </w:rPr>
        <w:t>siturile</w:t>
      </w:r>
      <w:r w:rsidRPr="00AA0BE1">
        <w:rPr>
          <w:rFonts w:ascii="Times New Roman" w:hAnsi="Times New Roman"/>
          <w:sz w:val="24"/>
          <w:szCs w:val="24"/>
        </w:rPr>
        <w:t xml:space="preserve"> Porțile de Fier - ROSCI0206</w:t>
      </w:r>
      <w:r w:rsidRPr="00167B04">
        <w:rPr>
          <w:rFonts w:ascii="Times New Roman" w:hAnsi="Times New Roman"/>
          <w:sz w:val="24"/>
          <w:szCs w:val="24"/>
        </w:rPr>
        <w:t>, sit Natura 200</w:t>
      </w:r>
      <w:r>
        <w:rPr>
          <w:rFonts w:ascii="Times New Roman" w:hAnsi="Times New Roman"/>
          <w:sz w:val="24"/>
          <w:szCs w:val="24"/>
        </w:rPr>
        <w:t xml:space="preserve">0, sit de importanță comunitară, respectiv în situl </w:t>
      </w:r>
      <w:r w:rsidRPr="00AA0BE1">
        <w:rPr>
          <w:rFonts w:ascii="Times New Roman" w:hAnsi="Times New Roman"/>
          <w:sz w:val="24"/>
          <w:szCs w:val="24"/>
        </w:rPr>
        <w:t>Munții Almajului – Locvei - ROSPA0080</w:t>
      </w:r>
      <w:r>
        <w:rPr>
          <w:rFonts w:ascii="Times New Roman" w:hAnsi="Times New Roman"/>
          <w:sz w:val="24"/>
          <w:szCs w:val="24"/>
        </w:rPr>
        <w:t>, sit Natura 2000, arie</w:t>
      </w:r>
      <w:r w:rsidRPr="00AA0BE1">
        <w:rPr>
          <w:rFonts w:ascii="Times New Roman" w:hAnsi="Times New Roman"/>
          <w:sz w:val="24"/>
          <w:szCs w:val="24"/>
        </w:rPr>
        <w:t xml:space="preserve"> de protecţie specială avifaunistică</w:t>
      </w:r>
      <w:r>
        <w:rPr>
          <w:rFonts w:ascii="Times New Roman" w:hAnsi="Times New Roman"/>
          <w:sz w:val="24"/>
          <w:szCs w:val="24"/>
        </w:rPr>
        <w:t>, ș</w:t>
      </w:r>
      <w:r w:rsidRPr="00167B04">
        <w:rPr>
          <w:rFonts w:ascii="Times New Roman" w:hAnsi="Times New Roman"/>
          <w:sz w:val="24"/>
          <w:szCs w:val="24"/>
        </w:rPr>
        <w:t>i reprezinta construcții existente, investiții deja existente la momentul înființării ariilor protejate, astfel incat nu afectează habitatele și speciile de floră și faună de interes comunitar, introducerea in intravilan.</w:t>
      </w:r>
    </w:p>
    <w:p w:rsidR="00AE7451" w:rsidRDefault="00AE7451" w:rsidP="00A63AE2">
      <w:pPr>
        <w:pStyle w:val="NoSpacing"/>
        <w:ind w:left="360"/>
        <w:jc w:val="center"/>
        <w:rPr>
          <w:rFonts w:ascii="Times New Roman" w:hAnsi="Times New Roman"/>
          <w:color w:val="C00000"/>
          <w:sz w:val="24"/>
          <w:szCs w:val="24"/>
        </w:rPr>
      </w:pPr>
    </w:p>
    <w:p w:rsidR="00AE7451" w:rsidRDefault="00AE7451" w:rsidP="00A63AE2">
      <w:pPr>
        <w:pStyle w:val="NoSpacing"/>
        <w:ind w:left="360"/>
        <w:jc w:val="center"/>
        <w:rPr>
          <w:rFonts w:ascii="Times New Roman" w:hAnsi="Times New Roman"/>
          <w:color w:val="C00000"/>
          <w:sz w:val="24"/>
          <w:szCs w:val="24"/>
        </w:rPr>
      </w:pPr>
    </w:p>
    <w:p w:rsidR="00AE7451" w:rsidRDefault="00AE7451" w:rsidP="00A63AE2">
      <w:pPr>
        <w:pStyle w:val="NoSpacing"/>
        <w:ind w:left="360"/>
        <w:jc w:val="center"/>
        <w:rPr>
          <w:rFonts w:ascii="Times New Roman" w:hAnsi="Times New Roman"/>
          <w:color w:val="C00000"/>
          <w:sz w:val="24"/>
          <w:szCs w:val="24"/>
        </w:rPr>
      </w:pPr>
    </w:p>
    <w:p w:rsidR="00AE7451" w:rsidRDefault="00AE7451" w:rsidP="00A63AE2">
      <w:pPr>
        <w:pStyle w:val="NoSpacing"/>
        <w:ind w:left="360"/>
        <w:jc w:val="center"/>
        <w:rPr>
          <w:rFonts w:ascii="Times New Roman" w:hAnsi="Times New Roman"/>
          <w:color w:val="C00000"/>
          <w:sz w:val="24"/>
          <w:szCs w:val="24"/>
        </w:rPr>
      </w:pPr>
    </w:p>
    <w:p w:rsidR="00AE7451" w:rsidRDefault="00AE7451" w:rsidP="00A63AE2">
      <w:pPr>
        <w:pStyle w:val="NoSpacing"/>
        <w:ind w:left="360"/>
        <w:jc w:val="center"/>
        <w:rPr>
          <w:rFonts w:ascii="Times New Roman" w:hAnsi="Times New Roman"/>
          <w:color w:val="C00000"/>
          <w:sz w:val="24"/>
          <w:szCs w:val="24"/>
        </w:rPr>
      </w:pPr>
    </w:p>
    <w:p w:rsidR="00AE7451" w:rsidRDefault="00AE7451" w:rsidP="00A63AE2">
      <w:pPr>
        <w:pStyle w:val="NoSpacing"/>
        <w:ind w:left="360"/>
        <w:jc w:val="center"/>
        <w:rPr>
          <w:rFonts w:ascii="Times New Roman" w:hAnsi="Times New Roman"/>
          <w:color w:val="C00000"/>
          <w:sz w:val="24"/>
          <w:szCs w:val="24"/>
        </w:rPr>
      </w:pPr>
    </w:p>
    <w:p w:rsidR="00AE7451" w:rsidRDefault="00AE7451" w:rsidP="00A63AE2">
      <w:pPr>
        <w:pStyle w:val="NoSpacing"/>
        <w:ind w:left="360"/>
        <w:jc w:val="center"/>
        <w:rPr>
          <w:rFonts w:ascii="Times New Roman" w:hAnsi="Times New Roman"/>
          <w:color w:val="C00000"/>
          <w:sz w:val="24"/>
          <w:szCs w:val="24"/>
        </w:rPr>
      </w:pPr>
    </w:p>
    <w:p w:rsidR="00AE7451" w:rsidRDefault="00AE7451" w:rsidP="00A63AE2">
      <w:pPr>
        <w:pStyle w:val="NoSpacing"/>
        <w:ind w:left="360"/>
        <w:jc w:val="center"/>
        <w:rPr>
          <w:rFonts w:ascii="Times New Roman" w:hAnsi="Times New Roman"/>
          <w:color w:val="C00000"/>
          <w:sz w:val="24"/>
          <w:szCs w:val="24"/>
        </w:rPr>
      </w:pPr>
    </w:p>
    <w:p w:rsidR="00AE7451" w:rsidRDefault="00AE7451" w:rsidP="00A63AE2">
      <w:pPr>
        <w:pStyle w:val="NoSpacing"/>
        <w:ind w:left="360"/>
        <w:jc w:val="center"/>
        <w:rPr>
          <w:rFonts w:ascii="Times New Roman" w:hAnsi="Times New Roman"/>
          <w:color w:val="C00000"/>
          <w:sz w:val="24"/>
          <w:szCs w:val="24"/>
        </w:rPr>
      </w:pPr>
    </w:p>
    <w:p w:rsidR="00AE7451" w:rsidRDefault="00AE7451" w:rsidP="00A63AE2">
      <w:pPr>
        <w:pStyle w:val="NoSpacing"/>
        <w:ind w:left="360"/>
        <w:jc w:val="center"/>
        <w:rPr>
          <w:rFonts w:ascii="Times New Roman" w:hAnsi="Times New Roman"/>
          <w:color w:val="C00000"/>
          <w:sz w:val="24"/>
          <w:szCs w:val="24"/>
        </w:rPr>
      </w:pPr>
    </w:p>
    <w:p w:rsidR="00AE7451" w:rsidRDefault="00AE7451" w:rsidP="00A63AE2">
      <w:pPr>
        <w:pStyle w:val="NoSpacing"/>
        <w:ind w:left="360"/>
        <w:jc w:val="center"/>
        <w:rPr>
          <w:rFonts w:ascii="Times New Roman" w:hAnsi="Times New Roman"/>
          <w:color w:val="C00000"/>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6"/>
      </w:tblGrid>
      <w:tr w:rsidR="00AE7451" w:rsidRPr="00EC665D" w:rsidTr="00EC665D">
        <w:tc>
          <w:tcPr>
            <w:tcW w:w="9576" w:type="dxa"/>
          </w:tcPr>
          <w:p w:rsidR="00AE7451" w:rsidRPr="00EC665D" w:rsidRDefault="00AE7451" w:rsidP="00EC665D">
            <w:pPr>
              <w:pStyle w:val="NoSpacing"/>
              <w:jc w:val="center"/>
              <w:rPr>
                <w:rFonts w:ascii="Times New Roman" w:hAnsi="Times New Roman"/>
                <w:sz w:val="24"/>
                <w:szCs w:val="24"/>
              </w:rPr>
            </w:pPr>
          </w:p>
          <w:p w:rsidR="00AE7451" w:rsidRPr="00EC665D" w:rsidRDefault="00CC303D" w:rsidP="00EC665D">
            <w:pPr>
              <w:pStyle w:val="NoSpacing"/>
              <w:jc w:val="center"/>
              <w:rPr>
                <w:rFonts w:ascii="Times New Roman" w:hAnsi="Times New Roman"/>
                <w:sz w:val="24"/>
                <w:szCs w:val="24"/>
              </w:rPr>
            </w:pPr>
            <w:r>
              <w:rPr>
                <w:rFonts w:ascii="Times New Roman" w:hAnsi="Times New Roman"/>
                <w:noProof/>
                <w:sz w:val="24"/>
                <w:szCs w:val="24"/>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i1025" type="#_x0000_t75" style="width:440.25pt;height:478.5pt;visibility:visible">
                  <v:imagedata r:id="rId8" o:title=""/>
                </v:shape>
              </w:pict>
            </w:r>
          </w:p>
          <w:p w:rsidR="00AE7451" w:rsidRPr="00EC665D" w:rsidRDefault="00AE7451" w:rsidP="00EC665D">
            <w:pPr>
              <w:pStyle w:val="NoSpacing"/>
              <w:jc w:val="center"/>
              <w:rPr>
                <w:rFonts w:ascii="Times New Roman" w:hAnsi="Times New Roman"/>
                <w:sz w:val="24"/>
                <w:szCs w:val="24"/>
              </w:rPr>
            </w:pPr>
          </w:p>
        </w:tc>
      </w:tr>
    </w:tbl>
    <w:p w:rsidR="00AE7451" w:rsidRPr="00915A5A" w:rsidRDefault="00AE7451" w:rsidP="0072063B">
      <w:pPr>
        <w:pStyle w:val="NoSpacing"/>
        <w:ind w:left="360" w:hanging="360"/>
        <w:jc w:val="center"/>
        <w:rPr>
          <w:rFonts w:ascii="Times New Roman" w:hAnsi="Times New Roman"/>
          <w:sz w:val="24"/>
          <w:szCs w:val="24"/>
        </w:rPr>
      </w:pPr>
    </w:p>
    <w:p w:rsidR="00AE7451" w:rsidRDefault="00AE7451" w:rsidP="00E23432">
      <w:pPr>
        <w:shd w:val="clear" w:color="auto" w:fill="FFFFFF"/>
        <w:spacing w:after="0" w:line="240" w:lineRule="auto"/>
        <w:jc w:val="both"/>
        <w:rPr>
          <w:rFonts w:ascii="Times New Roman" w:hAnsi="Times New Roman"/>
          <w:bCs/>
          <w:i/>
          <w:iCs/>
          <w:sz w:val="24"/>
          <w:szCs w:val="24"/>
          <w:lang w:eastAsia="ro-RO"/>
        </w:rPr>
      </w:pPr>
    </w:p>
    <w:p w:rsidR="00AE7451" w:rsidRDefault="00AE7451" w:rsidP="00E23432">
      <w:pPr>
        <w:shd w:val="clear" w:color="auto" w:fill="FFFFFF"/>
        <w:spacing w:after="0" w:line="240" w:lineRule="auto"/>
        <w:jc w:val="both"/>
        <w:rPr>
          <w:rFonts w:ascii="Times New Roman" w:hAnsi="Times New Roman"/>
          <w:bCs/>
          <w:i/>
          <w:iCs/>
          <w:sz w:val="24"/>
          <w:szCs w:val="24"/>
          <w:lang w:eastAsia="ro-RO"/>
        </w:rPr>
      </w:pPr>
      <w:r w:rsidRPr="00915A5A">
        <w:rPr>
          <w:rFonts w:ascii="Times New Roman" w:hAnsi="Times New Roman"/>
          <w:bCs/>
          <w:i/>
          <w:iCs/>
          <w:sz w:val="24"/>
          <w:szCs w:val="24"/>
          <w:lang w:eastAsia="ro-RO"/>
        </w:rPr>
        <w:t xml:space="preserve">In anexa, </w:t>
      </w:r>
      <w:r>
        <w:rPr>
          <w:rFonts w:ascii="Times New Roman" w:hAnsi="Times New Roman"/>
          <w:bCs/>
          <w:i/>
          <w:iCs/>
          <w:sz w:val="24"/>
          <w:szCs w:val="24"/>
          <w:lang w:eastAsia="ro-RO"/>
        </w:rPr>
        <w:t>atasam</w:t>
      </w:r>
      <w:r w:rsidRPr="00915A5A">
        <w:rPr>
          <w:rFonts w:ascii="Times New Roman" w:hAnsi="Times New Roman"/>
          <w:bCs/>
          <w:i/>
          <w:iCs/>
          <w:sz w:val="24"/>
          <w:szCs w:val="24"/>
          <w:lang w:eastAsia="ro-RO"/>
        </w:rPr>
        <w:t xml:space="preserve"> pe CD, harta cu Actualizarea PUG al comunei </w:t>
      </w:r>
      <w:r>
        <w:rPr>
          <w:rFonts w:ascii="Times New Roman" w:hAnsi="Times New Roman"/>
          <w:bCs/>
          <w:i/>
          <w:iCs/>
          <w:sz w:val="24"/>
          <w:szCs w:val="24"/>
          <w:lang w:eastAsia="ro-RO"/>
        </w:rPr>
        <w:t>Eselnita</w:t>
      </w:r>
      <w:r w:rsidRPr="00915A5A">
        <w:rPr>
          <w:rFonts w:ascii="Times New Roman" w:hAnsi="Times New Roman"/>
          <w:bCs/>
          <w:i/>
          <w:iCs/>
          <w:sz w:val="24"/>
          <w:szCs w:val="24"/>
          <w:lang w:eastAsia="ro-RO"/>
        </w:rPr>
        <w:t xml:space="preserve"> în sistem de proiecție națională Stereo 1970.</w:t>
      </w:r>
    </w:p>
    <w:p w:rsidR="00AE7451" w:rsidRDefault="00AE7451" w:rsidP="00E23432">
      <w:pPr>
        <w:shd w:val="clear" w:color="auto" w:fill="FFFFFF"/>
        <w:spacing w:after="0" w:line="240" w:lineRule="auto"/>
        <w:jc w:val="both"/>
        <w:rPr>
          <w:rFonts w:ascii="Times New Roman" w:hAnsi="Times New Roman"/>
          <w:bCs/>
          <w:i/>
          <w:iCs/>
          <w:sz w:val="24"/>
          <w:szCs w:val="24"/>
          <w:lang w:eastAsia="ro-RO"/>
        </w:rPr>
      </w:pPr>
    </w:p>
    <w:p w:rsidR="00AE7451" w:rsidRPr="00915A5A" w:rsidRDefault="00AE7451" w:rsidP="00915A5A">
      <w:pPr>
        <w:shd w:val="clear" w:color="auto" w:fill="FFFFFF"/>
        <w:spacing w:after="0" w:line="276" w:lineRule="auto"/>
        <w:jc w:val="both"/>
        <w:rPr>
          <w:rFonts w:ascii="Times New Roman" w:hAnsi="Times New Roman"/>
          <w:b/>
          <w:sz w:val="24"/>
          <w:szCs w:val="24"/>
          <w:lang w:val="ro-RO"/>
        </w:rPr>
      </w:pPr>
      <w:r w:rsidRPr="00AC5F3C">
        <w:rPr>
          <w:rFonts w:ascii="Times New Roman" w:hAnsi="Times New Roman"/>
          <w:b/>
          <w:sz w:val="24"/>
          <w:szCs w:val="24"/>
          <w:lang w:val="ro-RO"/>
        </w:rPr>
        <w:t>b) Numele, codul și harta ariei naturale de interes comunitar</w:t>
      </w:r>
    </w:p>
    <w:p w:rsidR="00AE7451" w:rsidRPr="000F7635" w:rsidRDefault="00AE7451" w:rsidP="00D40A37">
      <w:pPr>
        <w:ind w:firstLine="720"/>
        <w:jc w:val="both"/>
        <w:rPr>
          <w:rFonts w:ascii="Times New Roman" w:hAnsi="Times New Roman"/>
          <w:bCs/>
          <w:sz w:val="24"/>
          <w:szCs w:val="24"/>
          <w:lang w:val="ro-RO"/>
        </w:rPr>
      </w:pPr>
      <w:r w:rsidRPr="00AC5F3C">
        <w:rPr>
          <w:rFonts w:ascii="Times New Roman" w:hAnsi="Times New Roman"/>
          <w:sz w:val="24"/>
          <w:szCs w:val="24"/>
          <w:lang w:val="ro-RO"/>
        </w:rPr>
        <w:t xml:space="preserve">Planul Actualizare </w:t>
      </w:r>
      <w:r w:rsidRPr="00AC5F3C">
        <w:rPr>
          <w:rFonts w:ascii="Times New Roman" w:hAnsi="Times New Roman"/>
          <w:sz w:val="24"/>
          <w:szCs w:val="24"/>
          <w:lang w:val="fr-FR" w:eastAsia="ar-SA"/>
        </w:rPr>
        <w:t xml:space="preserve">P.U.G. comuna </w:t>
      </w:r>
      <w:r>
        <w:rPr>
          <w:rFonts w:ascii="Times New Roman" w:hAnsi="Times New Roman"/>
          <w:sz w:val="24"/>
          <w:szCs w:val="24"/>
          <w:lang w:val="es-ES_tradnl" w:eastAsia="ar-SA"/>
        </w:rPr>
        <w:t>Eșelnița – intravilan propus</w:t>
      </w:r>
      <w:r>
        <w:rPr>
          <w:rFonts w:ascii="Times New Roman" w:hAnsi="Times New Roman"/>
          <w:sz w:val="24"/>
          <w:szCs w:val="24"/>
          <w:lang w:val="ro-RO"/>
        </w:rPr>
        <w:t xml:space="preserve"> pentru aprobare se află situat î</w:t>
      </w:r>
      <w:r w:rsidRPr="00AC5F3C">
        <w:rPr>
          <w:rFonts w:ascii="Times New Roman" w:hAnsi="Times New Roman"/>
          <w:sz w:val="24"/>
          <w:szCs w:val="24"/>
          <w:lang w:val="ro-RO"/>
        </w:rPr>
        <w:t xml:space="preserve">n interiorul </w:t>
      </w:r>
      <w:r>
        <w:rPr>
          <w:rFonts w:ascii="Times New Roman" w:hAnsi="Times New Roman"/>
          <w:sz w:val="24"/>
          <w:szCs w:val="24"/>
          <w:lang w:val="ro-RO"/>
        </w:rPr>
        <w:t>P</w:t>
      </w:r>
      <w:r w:rsidRPr="00AC5F3C">
        <w:rPr>
          <w:rFonts w:ascii="Times New Roman" w:hAnsi="Times New Roman"/>
          <w:sz w:val="24"/>
          <w:szCs w:val="24"/>
          <w:lang w:val="ro-RO"/>
        </w:rPr>
        <w:t xml:space="preserve">arcului </w:t>
      </w:r>
      <w:r>
        <w:rPr>
          <w:rFonts w:ascii="Times New Roman" w:hAnsi="Times New Roman"/>
          <w:sz w:val="24"/>
          <w:szCs w:val="24"/>
          <w:lang w:val="ro-RO"/>
        </w:rPr>
        <w:t>N</w:t>
      </w:r>
      <w:r w:rsidRPr="00AC5F3C">
        <w:rPr>
          <w:rFonts w:ascii="Times New Roman" w:hAnsi="Times New Roman"/>
          <w:sz w:val="24"/>
          <w:szCs w:val="24"/>
          <w:lang w:val="ro-RO"/>
        </w:rPr>
        <w:t xml:space="preserve">atural </w:t>
      </w:r>
      <w:r>
        <w:rPr>
          <w:rFonts w:ascii="Times New Roman" w:hAnsi="Times New Roman"/>
          <w:sz w:val="24"/>
          <w:szCs w:val="24"/>
          <w:lang w:val="ro-RO"/>
        </w:rPr>
        <w:t>Porțile de Fier RONPA0014,</w:t>
      </w:r>
      <w:r w:rsidRPr="00AC5F3C">
        <w:rPr>
          <w:rFonts w:ascii="Times New Roman" w:hAnsi="Times New Roman"/>
          <w:sz w:val="24"/>
          <w:szCs w:val="24"/>
          <w:lang w:val="ro-RO"/>
        </w:rPr>
        <w:t xml:space="preserve"> </w:t>
      </w:r>
      <w:r>
        <w:rPr>
          <w:rFonts w:ascii="Times New Roman" w:hAnsi="Times New Roman"/>
          <w:sz w:val="24"/>
          <w:szCs w:val="24"/>
          <w:lang w:val="ro-RO"/>
        </w:rPr>
        <w:t>în siturile</w:t>
      </w:r>
      <w:r w:rsidRPr="00AC5F3C">
        <w:rPr>
          <w:rFonts w:ascii="Times New Roman" w:hAnsi="Times New Roman"/>
          <w:sz w:val="24"/>
          <w:szCs w:val="24"/>
          <w:lang w:val="ro-RO"/>
        </w:rPr>
        <w:t xml:space="preserve"> </w:t>
      </w:r>
      <w:r>
        <w:rPr>
          <w:rFonts w:ascii="Times New Roman" w:hAnsi="Times New Roman"/>
          <w:bCs/>
          <w:sz w:val="24"/>
          <w:szCs w:val="24"/>
          <w:lang w:val="ro-RO"/>
        </w:rPr>
        <w:t xml:space="preserve">Natura 2000 Munții </w:t>
      </w:r>
      <w:r>
        <w:rPr>
          <w:rFonts w:ascii="Times New Roman" w:hAnsi="Times New Roman"/>
          <w:bCs/>
          <w:sz w:val="24"/>
          <w:szCs w:val="24"/>
          <w:lang w:val="ro-RO"/>
        </w:rPr>
        <w:lastRenderedPageBreak/>
        <w:t xml:space="preserve">Almăjului-Locvei ROSPA0080 și Porțile de Fier ROSCI0206, precum și în situl </w:t>
      </w:r>
      <w:r w:rsidRPr="000F7635">
        <w:rPr>
          <w:rFonts w:ascii="Times New Roman" w:hAnsi="Times New Roman"/>
          <w:bCs/>
          <w:sz w:val="24"/>
          <w:szCs w:val="24"/>
          <w:lang w:val="ro-RO"/>
        </w:rPr>
        <w:t>Porțile de Fier - RORMS006, sit RAMSAR (zona umedă de importanță internațională).</w:t>
      </w:r>
    </w:p>
    <w:p w:rsidR="00AE7451" w:rsidRPr="000F7635" w:rsidRDefault="00CC303D" w:rsidP="005869D8">
      <w:pPr>
        <w:shd w:val="clear" w:color="auto" w:fill="FFFFFF"/>
        <w:spacing w:after="0" w:line="276" w:lineRule="auto"/>
        <w:jc w:val="center"/>
        <w:rPr>
          <w:rFonts w:ascii="Times New Roman" w:hAnsi="Times New Roman"/>
          <w:bCs/>
          <w:sz w:val="24"/>
          <w:szCs w:val="24"/>
          <w:lang w:val="ro-RO"/>
        </w:rPr>
      </w:pPr>
      <w:r>
        <w:rPr>
          <w:rFonts w:ascii="Times New Roman" w:hAnsi="Times New Roman"/>
          <w:noProof/>
          <w:sz w:val="24"/>
          <w:szCs w:val="24"/>
        </w:rPr>
        <w:pict>
          <v:shape id="Picture 2" o:spid="_x0000_i1026" type="#_x0000_t75" style="width:421.5pt;height:279.75pt;visibility:visible">
            <v:imagedata r:id="rId9" o:title=""/>
          </v:shape>
        </w:pict>
      </w:r>
    </w:p>
    <w:p w:rsidR="00AE7451" w:rsidRPr="00AC5F3C" w:rsidRDefault="00AE7451" w:rsidP="00474B55">
      <w:pPr>
        <w:spacing w:after="0" w:line="276" w:lineRule="auto"/>
        <w:jc w:val="center"/>
        <w:rPr>
          <w:rFonts w:ascii="Times New Roman" w:hAnsi="Times New Roman"/>
          <w:bCs/>
          <w:sz w:val="24"/>
          <w:szCs w:val="24"/>
          <w:lang w:val="it-IT"/>
        </w:rPr>
      </w:pPr>
      <w:r w:rsidRPr="00AC5F3C">
        <w:rPr>
          <w:rFonts w:ascii="Times New Roman" w:hAnsi="Times New Roman"/>
          <w:b/>
          <w:sz w:val="24"/>
          <w:szCs w:val="24"/>
          <w:lang w:val="it-IT"/>
        </w:rPr>
        <w:t xml:space="preserve">      </w:t>
      </w:r>
      <w:r w:rsidRPr="00AC5F3C">
        <w:rPr>
          <w:rFonts w:ascii="Times New Roman" w:hAnsi="Times New Roman"/>
          <w:bCs/>
          <w:sz w:val="24"/>
          <w:szCs w:val="24"/>
          <w:lang w:val="it-IT"/>
        </w:rPr>
        <w:t xml:space="preserve">Harta 1.  Harta sitului </w:t>
      </w:r>
      <w:r w:rsidRPr="00AC5F3C">
        <w:rPr>
          <w:rFonts w:ascii="Times New Roman" w:hAnsi="Times New Roman"/>
          <w:bCs/>
          <w:i/>
          <w:sz w:val="24"/>
          <w:szCs w:val="24"/>
          <w:lang w:val="ro-RO"/>
        </w:rPr>
        <w:t>ROSCI</w:t>
      </w:r>
      <w:r>
        <w:rPr>
          <w:rFonts w:ascii="Times New Roman" w:hAnsi="Times New Roman"/>
          <w:bCs/>
          <w:i/>
          <w:sz w:val="24"/>
          <w:szCs w:val="24"/>
          <w:lang w:val="ro-RO"/>
        </w:rPr>
        <w:t>0206</w:t>
      </w:r>
      <w:r w:rsidRPr="00AC5F3C">
        <w:rPr>
          <w:rFonts w:ascii="Times New Roman" w:hAnsi="Times New Roman"/>
          <w:bCs/>
          <w:i/>
          <w:sz w:val="24"/>
          <w:szCs w:val="24"/>
          <w:lang w:val="ro-RO"/>
        </w:rPr>
        <w:t xml:space="preserve"> </w:t>
      </w:r>
      <w:r>
        <w:rPr>
          <w:rFonts w:ascii="Times New Roman" w:hAnsi="Times New Roman"/>
          <w:bCs/>
          <w:i/>
          <w:sz w:val="24"/>
          <w:szCs w:val="24"/>
          <w:lang w:val="ro-RO"/>
        </w:rPr>
        <w:t>–Porțile de Fier</w:t>
      </w:r>
    </w:p>
    <w:p w:rsidR="00AE7451" w:rsidRPr="00AC5F3C" w:rsidRDefault="00AE7451" w:rsidP="00474B55">
      <w:pPr>
        <w:spacing w:after="200" w:line="276" w:lineRule="auto"/>
        <w:jc w:val="center"/>
        <w:rPr>
          <w:rFonts w:ascii="Times New Roman" w:hAnsi="Times New Roman"/>
          <w:bCs/>
          <w:sz w:val="24"/>
          <w:szCs w:val="24"/>
          <w:lang w:val="it-IT"/>
        </w:rPr>
      </w:pPr>
      <w:r w:rsidRPr="00AC5F3C">
        <w:rPr>
          <w:rFonts w:ascii="Times New Roman" w:hAnsi="Times New Roman"/>
          <w:bCs/>
          <w:sz w:val="24"/>
          <w:szCs w:val="24"/>
          <w:lang w:val="it-IT"/>
        </w:rPr>
        <w:t xml:space="preserve">Sursa: </w:t>
      </w:r>
      <w:r w:rsidRPr="005869D8">
        <w:rPr>
          <w:rFonts w:ascii="Times New Roman" w:hAnsi="Times New Roman"/>
          <w:bCs/>
          <w:sz w:val="24"/>
          <w:szCs w:val="24"/>
          <w:lang w:val="it-IT"/>
        </w:rPr>
        <w:t>https://eunis.eea.europa.eu/sites</w:t>
      </w:r>
    </w:p>
    <w:p w:rsidR="00AE7451" w:rsidRDefault="00CC303D" w:rsidP="00474B55">
      <w:pPr>
        <w:spacing w:after="200" w:line="276" w:lineRule="auto"/>
        <w:jc w:val="center"/>
        <w:rPr>
          <w:rFonts w:ascii="Times New Roman" w:hAnsi="Times New Roman"/>
          <w:b/>
          <w:lang w:val="it-IT"/>
        </w:rPr>
      </w:pPr>
      <w:r>
        <w:rPr>
          <w:rFonts w:ascii="Times New Roman" w:hAnsi="Times New Roman"/>
          <w:b/>
          <w:noProof/>
        </w:rPr>
        <w:pict>
          <v:shape id="Picture 3" o:spid="_x0000_i1027" type="#_x0000_t75" style="width:422.65pt;height:279.75pt;visibility:visible">
            <v:imagedata r:id="rId10" o:title=""/>
          </v:shape>
        </w:pict>
      </w:r>
    </w:p>
    <w:p w:rsidR="00AE7451" w:rsidRDefault="00AE7451" w:rsidP="005869D8">
      <w:pPr>
        <w:spacing w:after="0" w:line="276" w:lineRule="auto"/>
        <w:jc w:val="center"/>
        <w:rPr>
          <w:rFonts w:ascii="Times New Roman" w:hAnsi="Times New Roman"/>
          <w:bCs/>
          <w:i/>
          <w:sz w:val="24"/>
          <w:szCs w:val="24"/>
          <w:lang w:val="ro-RO"/>
        </w:rPr>
      </w:pPr>
      <w:r w:rsidRPr="00AC5F3C">
        <w:rPr>
          <w:rFonts w:ascii="Times New Roman" w:hAnsi="Times New Roman"/>
          <w:bCs/>
          <w:sz w:val="24"/>
          <w:szCs w:val="24"/>
          <w:lang w:val="it-IT"/>
        </w:rPr>
        <w:lastRenderedPageBreak/>
        <w:t xml:space="preserve">Harta </w:t>
      </w:r>
      <w:r>
        <w:rPr>
          <w:rFonts w:ascii="Times New Roman" w:hAnsi="Times New Roman"/>
          <w:bCs/>
          <w:sz w:val="24"/>
          <w:szCs w:val="24"/>
          <w:lang w:val="it-IT"/>
        </w:rPr>
        <w:t>2</w:t>
      </w:r>
      <w:r w:rsidRPr="00AC5F3C">
        <w:rPr>
          <w:rFonts w:ascii="Times New Roman" w:hAnsi="Times New Roman"/>
          <w:bCs/>
          <w:sz w:val="24"/>
          <w:szCs w:val="24"/>
          <w:lang w:val="it-IT"/>
        </w:rPr>
        <w:t xml:space="preserve">.  Harta sitului </w:t>
      </w:r>
      <w:r w:rsidRPr="00AC5F3C">
        <w:rPr>
          <w:rFonts w:ascii="Times New Roman" w:hAnsi="Times New Roman"/>
          <w:bCs/>
          <w:i/>
          <w:sz w:val="24"/>
          <w:szCs w:val="24"/>
          <w:lang w:val="ro-RO"/>
        </w:rPr>
        <w:t>ROS</w:t>
      </w:r>
      <w:r>
        <w:rPr>
          <w:rFonts w:ascii="Times New Roman" w:hAnsi="Times New Roman"/>
          <w:bCs/>
          <w:i/>
          <w:sz w:val="24"/>
          <w:szCs w:val="24"/>
          <w:lang w:val="ro-RO"/>
        </w:rPr>
        <w:t>PA</w:t>
      </w:r>
      <w:r w:rsidRPr="00AC5F3C">
        <w:rPr>
          <w:rFonts w:ascii="Times New Roman" w:hAnsi="Times New Roman"/>
          <w:bCs/>
          <w:i/>
          <w:sz w:val="24"/>
          <w:szCs w:val="24"/>
          <w:lang w:val="ro-RO"/>
        </w:rPr>
        <w:t xml:space="preserve"> </w:t>
      </w:r>
      <w:r>
        <w:rPr>
          <w:rFonts w:ascii="Times New Roman" w:hAnsi="Times New Roman"/>
          <w:bCs/>
          <w:i/>
          <w:sz w:val="24"/>
          <w:szCs w:val="24"/>
          <w:lang w:val="ro-RO"/>
        </w:rPr>
        <w:t>–Munții Almăjului-Locvei</w:t>
      </w:r>
    </w:p>
    <w:p w:rsidR="00AE7451" w:rsidRPr="00AC5F3C" w:rsidRDefault="00AE7451" w:rsidP="005869D8">
      <w:pPr>
        <w:spacing w:after="0" w:line="276" w:lineRule="auto"/>
        <w:jc w:val="center"/>
        <w:rPr>
          <w:rFonts w:ascii="Times New Roman" w:hAnsi="Times New Roman"/>
          <w:bCs/>
          <w:sz w:val="24"/>
          <w:szCs w:val="24"/>
          <w:lang w:val="it-IT"/>
        </w:rPr>
      </w:pPr>
      <w:r w:rsidRPr="00AC5F3C">
        <w:rPr>
          <w:rFonts w:ascii="Times New Roman" w:hAnsi="Times New Roman"/>
          <w:bCs/>
          <w:sz w:val="24"/>
          <w:szCs w:val="24"/>
          <w:lang w:val="it-IT"/>
        </w:rPr>
        <w:t xml:space="preserve">Sursa: </w:t>
      </w:r>
      <w:r w:rsidRPr="005869D8">
        <w:rPr>
          <w:rFonts w:ascii="Times New Roman" w:hAnsi="Times New Roman"/>
          <w:bCs/>
          <w:sz w:val="24"/>
          <w:szCs w:val="24"/>
          <w:lang w:val="it-IT"/>
        </w:rPr>
        <w:t>https://eunis.eea.europa.eu/sites</w:t>
      </w:r>
    </w:p>
    <w:p w:rsidR="00AE7451" w:rsidRDefault="0040642F" w:rsidP="00474B55">
      <w:pPr>
        <w:spacing w:after="200" w:line="276" w:lineRule="auto"/>
        <w:jc w:val="center"/>
        <w:rPr>
          <w:rFonts w:ascii="Arial" w:hAnsi="Arial" w:cs="Arial"/>
          <w:noProof/>
        </w:rPr>
      </w:pPr>
      <w:r>
        <w:rPr>
          <w:rFonts w:ascii="Arial" w:hAnsi="Arial" w:cs="Arial"/>
          <w:noProof/>
        </w:rPr>
        <w:pict>
          <v:shape id="Picture 4" o:spid="_x0000_i1028" type="#_x0000_t75" style="width:333pt;height:255pt;visibility:visible">
            <v:imagedata r:id="rId11" o:title=""/>
          </v:shape>
        </w:pict>
      </w:r>
    </w:p>
    <w:p w:rsidR="00AE7451" w:rsidRDefault="00AE7451" w:rsidP="005869D8">
      <w:pPr>
        <w:spacing w:after="0" w:line="276" w:lineRule="auto"/>
        <w:jc w:val="center"/>
        <w:rPr>
          <w:rFonts w:ascii="Times New Roman" w:hAnsi="Times New Roman"/>
          <w:bCs/>
          <w:i/>
          <w:sz w:val="24"/>
          <w:szCs w:val="24"/>
          <w:lang w:val="ro-RO"/>
        </w:rPr>
      </w:pPr>
      <w:r w:rsidRPr="00AC5F3C">
        <w:rPr>
          <w:rFonts w:ascii="Times New Roman" w:hAnsi="Times New Roman"/>
          <w:bCs/>
          <w:sz w:val="24"/>
          <w:szCs w:val="24"/>
          <w:lang w:val="it-IT"/>
        </w:rPr>
        <w:t xml:space="preserve">Harta </w:t>
      </w:r>
      <w:r>
        <w:rPr>
          <w:rFonts w:ascii="Times New Roman" w:hAnsi="Times New Roman"/>
          <w:bCs/>
          <w:sz w:val="24"/>
          <w:szCs w:val="24"/>
          <w:lang w:val="it-IT"/>
        </w:rPr>
        <w:t>3</w:t>
      </w:r>
      <w:r w:rsidRPr="00AC5F3C">
        <w:rPr>
          <w:rFonts w:ascii="Times New Roman" w:hAnsi="Times New Roman"/>
          <w:bCs/>
          <w:sz w:val="24"/>
          <w:szCs w:val="24"/>
          <w:lang w:val="it-IT"/>
        </w:rPr>
        <w:t xml:space="preserve">.  Harta sitului </w:t>
      </w:r>
      <w:r w:rsidRPr="00AC5F3C">
        <w:rPr>
          <w:rFonts w:ascii="Times New Roman" w:hAnsi="Times New Roman"/>
          <w:bCs/>
          <w:i/>
          <w:sz w:val="24"/>
          <w:szCs w:val="24"/>
          <w:lang w:val="ro-RO"/>
        </w:rPr>
        <w:t>RO</w:t>
      </w:r>
      <w:r>
        <w:rPr>
          <w:rFonts w:ascii="Times New Roman" w:hAnsi="Times New Roman"/>
          <w:bCs/>
          <w:i/>
          <w:sz w:val="24"/>
          <w:szCs w:val="24"/>
          <w:lang w:val="ro-RO"/>
        </w:rPr>
        <w:t>RMS0006</w:t>
      </w:r>
      <w:r w:rsidRPr="00AC5F3C">
        <w:rPr>
          <w:rFonts w:ascii="Times New Roman" w:hAnsi="Times New Roman"/>
          <w:bCs/>
          <w:i/>
          <w:sz w:val="24"/>
          <w:szCs w:val="24"/>
          <w:lang w:val="ro-RO"/>
        </w:rPr>
        <w:t xml:space="preserve"> </w:t>
      </w:r>
      <w:r>
        <w:rPr>
          <w:rFonts w:ascii="Times New Roman" w:hAnsi="Times New Roman"/>
          <w:bCs/>
          <w:i/>
          <w:sz w:val="24"/>
          <w:szCs w:val="24"/>
          <w:lang w:val="ro-RO"/>
        </w:rPr>
        <w:t>–Porțile de Fier</w:t>
      </w:r>
    </w:p>
    <w:p w:rsidR="00AE7451" w:rsidRDefault="00AE7451" w:rsidP="005869D8">
      <w:pPr>
        <w:spacing w:after="0" w:line="276" w:lineRule="auto"/>
        <w:jc w:val="center"/>
        <w:rPr>
          <w:rFonts w:ascii="Times New Roman" w:hAnsi="Times New Roman"/>
          <w:bCs/>
          <w:sz w:val="24"/>
          <w:szCs w:val="24"/>
          <w:lang w:val="it-IT"/>
        </w:rPr>
      </w:pPr>
      <w:r w:rsidRPr="00AC5F3C">
        <w:rPr>
          <w:rFonts w:ascii="Times New Roman" w:hAnsi="Times New Roman"/>
          <w:bCs/>
          <w:sz w:val="24"/>
          <w:szCs w:val="24"/>
          <w:lang w:val="it-IT"/>
        </w:rPr>
        <w:t xml:space="preserve">Sursa: </w:t>
      </w:r>
      <w:hyperlink r:id="rId12" w:history="1">
        <w:r w:rsidRPr="00B97FFE">
          <w:rPr>
            <w:rStyle w:val="Hyperlink"/>
            <w:rFonts w:ascii="Times New Roman" w:hAnsi="Times New Roman"/>
            <w:bCs/>
            <w:sz w:val="24"/>
            <w:szCs w:val="24"/>
            <w:lang w:val="it-IT"/>
          </w:rPr>
          <w:t>https://rsis.ramsar.org/ris/1946</w:t>
        </w:r>
      </w:hyperlink>
    </w:p>
    <w:p w:rsidR="00AE7451" w:rsidRDefault="00AE7451" w:rsidP="005869D8">
      <w:pPr>
        <w:spacing w:after="0" w:line="276" w:lineRule="auto"/>
        <w:jc w:val="center"/>
        <w:rPr>
          <w:rFonts w:ascii="Times New Roman" w:hAnsi="Times New Roman"/>
          <w:bCs/>
          <w:sz w:val="24"/>
          <w:szCs w:val="24"/>
          <w:lang w:val="it-IT"/>
        </w:rPr>
      </w:pPr>
    </w:p>
    <w:p w:rsidR="00AE7451" w:rsidRPr="003E440B" w:rsidRDefault="00AE7451" w:rsidP="003E440B">
      <w:pPr>
        <w:ind w:firstLine="709"/>
        <w:contextualSpacing/>
        <w:jc w:val="both"/>
        <w:rPr>
          <w:rFonts w:ascii="Times New Roman" w:hAnsi="Times New Roman"/>
          <w:sz w:val="24"/>
          <w:szCs w:val="24"/>
          <w:lang w:val="ro-RO"/>
        </w:rPr>
      </w:pPr>
      <w:r w:rsidRPr="003E440B">
        <w:rPr>
          <w:rFonts w:ascii="Times New Roman" w:hAnsi="Times New Roman"/>
          <w:b/>
          <w:sz w:val="24"/>
          <w:szCs w:val="24"/>
          <w:lang w:val="ro-RO"/>
        </w:rPr>
        <w:t>Parcul Natural Porțile de Fier - RONPA0014</w:t>
      </w:r>
      <w:r w:rsidRPr="003E440B">
        <w:rPr>
          <w:rFonts w:ascii="Times New Roman" w:hAnsi="Times New Roman"/>
          <w:sz w:val="24"/>
          <w:szCs w:val="24"/>
          <w:lang w:val="ro-RO"/>
        </w:rPr>
        <w:t xml:space="preserve"> – arie protejată de interes național ce corespunde categoriei a V-a IUCN ("Peisaj protejat: arie protejată administrată în principal pentru conservarea peisajului şi recreere"), se întinde pe o suprafață de aproximativ 115.665,8 ha, fiind unul dintre cele mai mari parcuri naturale din România. Pe teritoriul comunei Eșelnița parcul ocupă o suprafață de 10.718,68 ha. Parcul natural a fost declarat prin Legea Nr.5 din 6 martie 2000</w:t>
      </w:r>
      <w:r>
        <w:rPr>
          <w:rFonts w:ascii="Times New Roman" w:hAnsi="Times New Roman"/>
          <w:sz w:val="24"/>
          <w:szCs w:val="24"/>
          <w:lang w:val="ro-RO"/>
        </w:rPr>
        <w:t xml:space="preserve">, </w:t>
      </w:r>
      <w:r w:rsidRPr="003E440B">
        <w:rPr>
          <w:rFonts w:ascii="Times New Roman" w:hAnsi="Times New Roman"/>
          <w:sz w:val="24"/>
          <w:szCs w:val="24"/>
          <w:lang w:val="ro-RO"/>
        </w:rPr>
        <w:t>peste care se suprapune:</w:t>
      </w:r>
    </w:p>
    <w:p w:rsidR="00AE7451" w:rsidRDefault="00AE7451" w:rsidP="003E440B">
      <w:pPr>
        <w:ind w:firstLine="720"/>
        <w:contextualSpacing/>
        <w:jc w:val="both"/>
        <w:rPr>
          <w:rFonts w:ascii="Times New Roman" w:hAnsi="Times New Roman"/>
          <w:sz w:val="24"/>
          <w:szCs w:val="24"/>
          <w:lang w:val="ro-RO"/>
        </w:rPr>
      </w:pPr>
    </w:p>
    <w:p w:rsidR="00AE7451" w:rsidRDefault="00AE7451" w:rsidP="003E440B">
      <w:pPr>
        <w:ind w:firstLine="720"/>
        <w:contextualSpacing/>
        <w:jc w:val="both"/>
        <w:rPr>
          <w:rFonts w:ascii="Times New Roman" w:hAnsi="Times New Roman"/>
          <w:color w:val="C00000"/>
          <w:sz w:val="24"/>
          <w:szCs w:val="24"/>
          <w:lang w:val="ro-RO"/>
        </w:rPr>
      </w:pPr>
      <w:r w:rsidRPr="003E440B">
        <w:rPr>
          <w:rFonts w:ascii="Times New Roman" w:hAnsi="Times New Roman"/>
          <w:b/>
          <w:sz w:val="24"/>
          <w:szCs w:val="24"/>
          <w:lang w:val="ro-RO"/>
        </w:rPr>
        <w:t>Porțile de Fier - ROSCI0206</w:t>
      </w:r>
      <w:r>
        <w:rPr>
          <w:rFonts w:ascii="Times New Roman" w:hAnsi="Times New Roman"/>
          <w:b/>
          <w:sz w:val="24"/>
          <w:szCs w:val="24"/>
          <w:lang w:val="ro-RO"/>
        </w:rPr>
        <w:t>,</w:t>
      </w:r>
      <w:r w:rsidRPr="003E440B">
        <w:rPr>
          <w:rFonts w:ascii="Times New Roman" w:hAnsi="Times New Roman"/>
          <w:b/>
          <w:sz w:val="24"/>
          <w:szCs w:val="24"/>
          <w:lang w:val="ro-RO"/>
        </w:rPr>
        <w:t xml:space="preserve"> </w:t>
      </w:r>
      <w:r w:rsidRPr="00AC5F3C">
        <w:rPr>
          <w:rFonts w:ascii="Times New Roman" w:hAnsi="Times New Roman"/>
          <w:sz w:val="24"/>
          <w:szCs w:val="24"/>
          <w:lang w:val="ro-RO"/>
        </w:rPr>
        <w:t>sit Natura 2000, sit de importanță comunitară.</w:t>
      </w:r>
      <w:r>
        <w:rPr>
          <w:rFonts w:ascii="Times New Roman" w:hAnsi="Times New Roman"/>
          <w:sz w:val="24"/>
          <w:szCs w:val="24"/>
          <w:lang w:val="ro-RO"/>
        </w:rPr>
        <w:t xml:space="preserve"> S</w:t>
      </w:r>
      <w:r w:rsidRPr="003E440B">
        <w:rPr>
          <w:rFonts w:ascii="Times New Roman" w:hAnsi="Times New Roman"/>
          <w:sz w:val="24"/>
          <w:szCs w:val="24"/>
          <w:lang w:val="ro-RO"/>
        </w:rPr>
        <w:t>e întinde pe o suprafaţă de 12.4293 ha, dintre care 10.718,68 ha pe teritoriul comunei Eșelnița.</w:t>
      </w:r>
      <w:r>
        <w:rPr>
          <w:rFonts w:ascii="Times New Roman" w:hAnsi="Times New Roman"/>
          <w:sz w:val="24"/>
          <w:szCs w:val="24"/>
          <w:lang w:val="ro-RO"/>
        </w:rPr>
        <w:t xml:space="preserve"> </w:t>
      </w:r>
    </w:p>
    <w:p w:rsidR="00AE7451" w:rsidRDefault="00AE7451" w:rsidP="003E440B">
      <w:pPr>
        <w:ind w:firstLine="720"/>
        <w:contextualSpacing/>
        <w:jc w:val="both"/>
        <w:rPr>
          <w:rFonts w:ascii="Times New Roman" w:hAnsi="Times New Roman"/>
          <w:color w:val="C00000"/>
          <w:sz w:val="24"/>
          <w:szCs w:val="24"/>
          <w:lang w:val="ro-RO"/>
        </w:rPr>
      </w:pPr>
    </w:p>
    <w:p w:rsidR="00AE7451" w:rsidRDefault="00AE7451" w:rsidP="00D2420C">
      <w:pPr>
        <w:spacing w:after="200" w:line="276" w:lineRule="auto"/>
        <w:ind w:firstLine="708"/>
        <w:jc w:val="both"/>
        <w:rPr>
          <w:rFonts w:ascii="Times New Roman" w:hAnsi="Times New Roman"/>
          <w:sz w:val="24"/>
          <w:szCs w:val="24"/>
          <w:lang w:val="ro-RO"/>
        </w:rPr>
      </w:pPr>
      <w:r w:rsidRPr="00D2420C">
        <w:rPr>
          <w:rFonts w:ascii="Times New Roman" w:hAnsi="Times New Roman"/>
          <w:b/>
          <w:sz w:val="24"/>
          <w:szCs w:val="24"/>
          <w:lang w:val="ro-RO"/>
        </w:rPr>
        <w:t xml:space="preserve">Porțile de Fier - RORMS006,  </w:t>
      </w:r>
      <w:r w:rsidRPr="00D2420C">
        <w:rPr>
          <w:rFonts w:ascii="Times New Roman" w:hAnsi="Times New Roman"/>
          <w:sz w:val="24"/>
          <w:szCs w:val="24"/>
          <w:lang w:val="ro-RO"/>
        </w:rPr>
        <w:t xml:space="preserve">sit RAMSAR (zona umedă de importanță internațională), desemnat în 18 ianuarie 2011. </w:t>
      </w:r>
      <w:r>
        <w:rPr>
          <w:rFonts w:ascii="Times New Roman" w:hAnsi="Times New Roman"/>
          <w:sz w:val="24"/>
          <w:szCs w:val="24"/>
          <w:lang w:val="ro-RO"/>
        </w:rPr>
        <w:t>O</w:t>
      </w:r>
      <w:r w:rsidRPr="00D2420C">
        <w:rPr>
          <w:rFonts w:ascii="Times New Roman" w:hAnsi="Times New Roman"/>
          <w:sz w:val="24"/>
          <w:szCs w:val="24"/>
          <w:lang w:val="ro-RO"/>
        </w:rPr>
        <w:t>cupă o de suprafață de 10718,68 ha din teritoriul comunei Eșelnița</w:t>
      </w:r>
      <w:r>
        <w:rPr>
          <w:rFonts w:ascii="Times New Roman" w:hAnsi="Times New Roman"/>
          <w:sz w:val="24"/>
          <w:szCs w:val="24"/>
          <w:lang w:val="ro-RO"/>
        </w:rPr>
        <w:t xml:space="preserve">. </w:t>
      </w:r>
      <w:r w:rsidRPr="00D2420C">
        <w:rPr>
          <w:rFonts w:ascii="Times New Roman" w:hAnsi="Times New Roman"/>
          <w:sz w:val="24"/>
          <w:szCs w:val="24"/>
          <w:lang w:val="ro-RO"/>
        </w:rPr>
        <w:t>Limitele sitului Ramsar se suprapun peste limitele Parcului Natural Porţile de Fier, aşa cum sunt ele descrise în H.G. 230/2003.</w:t>
      </w:r>
    </w:p>
    <w:p w:rsidR="00AE7451" w:rsidRPr="00C62F57" w:rsidRDefault="00AE7451" w:rsidP="00C62F57">
      <w:pPr>
        <w:ind w:firstLine="709"/>
        <w:contextualSpacing/>
        <w:jc w:val="both"/>
        <w:rPr>
          <w:rFonts w:ascii="Times New Roman" w:hAnsi="Times New Roman"/>
          <w:sz w:val="24"/>
          <w:szCs w:val="24"/>
          <w:lang w:val="ro-RO"/>
        </w:rPr>
      </w:pPr>
      <w:r w:rsidRPr="00620191">
        <w:rPr>
          <w:rFonts w:ascii="Times New Roman" w:hAnsi="Times New Roman"/>
          <w:b/>
          <w:sz w:val="24"/>
          <w:szCs w:val="24"/>
          <w:lang w:val="ro-RO"/>
        </w:rPr>
        <w:t>Munții Almajului – Locvei - ROSPA0080</w:t>
      </w:r>
      <w:r w:rsidRPr="00620191">
        <w:rPr>
          <w:rFonts w:ascii="Times New Roman" w:hAnsi="Times New Roman"/>
          <w:sz w:val="24"/>
          <w:szCs w:val="24"/>
          <w:lang w:val="ro-RO"/>
        </w:rPr>
        <w:t xml:space="preserve">, </w:t>
      </w:r>
      <w:r w:rsidRPr="00AC5F3C">
        <w:rPr>
          <w:rFonts w:ascii="Times New Roman" w:hAnsi="Times New Roman"/>
          <w:sz w:val="24"/>
          <w:szCs w:val="24"/>
          <w:lang w:val="ro-RO"/>
        </w:rPr>
        <w:t>sit Natura 2000</w:t>
      </w:r>
      <w:r>
        <w:rPr>
          <w:rFonts w:ascii="Times New Roman" w:hAnsi="Times New Roman"/>
          <w:sz w:val="24"/>
          <w:szCs w:val="24"/>
          <w:lang w:val="ro-RO"/>
        </w:rPr>
        <w:t xml:space="preserve">, </w:t>
      </w:r>
      <w:r w:rsidRPr="003E440B">
        <w:rPr>
          <w:rFonts w:ascii="Times New Roman" w:hAnsi="Times New Roman"/>
          <w:sz w:val="24"/>
          <w:szCs w:val="24"/>
          <w:lang w:val="ro-RO"/>
        </w:rPr>
        <w:t>ce corespunde categoriei a V-a IUCN</w:t>
      </w:r>
      <w:r>
        <w:rPr>
          <w:rFonts w:ascii="Times New Roman" w:hAnsi="Times New Roman"/>
          <w:sz w:val="24"/>
          <w:szCs w:val="24"/>
          <w:lang w:val="ro-RO"/>
        </w:rPr>
        <w:t xml:space="preserve">, arie protejată </w:t>
      </w:r>
      <w:r w:rsidRPr="00C62F57">
        <w:rPr>
          <w:rFonts w:ascii="Times New Roman" w:hAnsi="Times New Roman"/>
          <w:sz w:val="24"/>
          <w:szCs w:val="24"/>
          <w:lang w:val="ro-RO"/>
        </w:rPr>
        <w:t>specială avifaunistică</w:t>
      </w:r>
      <w:r>
        <w:rPr>
          <w:rFonts w:ascii="Times New Roman" w:hAnsi="Times New Roman"/>
          <w:sz w:val="24"/>
          <w:szCs w:val="24"/>
          <w:lang w:val="ro-RO"/>
        </w:rPr>
        <w:t>,</w:t>
      </w:r>
      <w:r w:rsidRPr="00620191">
        <w:rPr>
          <w:rFonts w:ascii="Times New Roman" w:hAnsi="Times New Roman"/>
          <w:sz w:val="24"/>
          <w:szCs w:val="24"/>
          <w:lang w:val="ro-RO"/>
        </w:rPr>
        <w:t xml:space="preserve"> în suprafață de 9.980,99 ha din terioriul comunei</w:t>
      </w:r>
      <w:r>
        <w:rPr>
          <w:rFonts w:ascii="Times New Roman" w:hAnsi="Times New Roman"/>
          <w:sz w:val="24"/>
          <w:szCs w:val="24"/>
          <w:lang w:val="ro-RO"/>
        </w:rPr>
        <w:t xml:space="preserve"> Eșelnița. Clasată în</w:t>
      </w:r>
      <w:r w:rsidRPr="00C62F57">
        <w:rPr>
          <w:rFonts w:ascii="Times New Roman" w:hAnsi="Times New Roman"/>
          <w:sz w:val="24"/>
          <w:szCs w:val="24"/>
          <w:lang w:val="ro-RO"/>
        </w:rPr>
        <w:t xml:space="preserve"> H.G. 1284/2007</w:t>
      </w:r>
      <w:r>
        <w:rPr>
          <w:rFonts w:ascii="Times New Roman" w:hAnsi="Times New Roman"/>
          <w:sz w:val="24"/>
          <w:szCs w:val="24"/>
          <w:lang w:val="ro-RO"/>
        </w:rPr>
        <w:t>.</w:t>
      </w:r>
    </w:p>
    <w:p w:rsidR="00AE7451" w:rsidRDefault="00AE7451" w:rsidP="00C62F57">
      <w:pPr>
        <w:ind w:firstLine="720"/>
        <w:contextualSpacing/>
        <w:jc w:val="both"/>
        <w:rPr>
          <w:rFonts w:ascii="Times New Roman" w:hAnsi="Times New Roman"/>
          <w:sz w:val="24"/>
          <w:szCs w:val="24"/>
          <w:lang w:val="ro-RO"/>
        </w:rPr>
      </w:pPr>
    </w:p>
    <w:p w:rsidR="00AE7451" w:rsidRDefault="00AE7451" w:rsidP="00C62F57">
      <w:pPr>
        <w:ind w:firstLine="720"/>
        <w:contextualSpacing/>
        <w:jc w:val="both"/>
        <w:rPr>
          <w:rFonts w:ascii="Times New Roman" w:hAnsi="Times New Roman"/>
          <w:sz w:val="24"/>
          <w:szCs w:val="24"/>
          <w:lang w:val="ro-RO"/>
        </w:rPr>
      </w:pPr>
    </w:p>
    <w:p w:rsidR="00AE7451" w:rsidRDefault="00AE7451" w:rsidP="00C62F57">
      <w:pPr>
        <w:ind w:firstLine="720"/>
        <w:contextualSpacing/>
        <w:jc w:val="both"/>
        <w:rPr>
          <w:rFonts w:ascii="Times New Roman" w:hAnsi="Times New Roman"/>
          <w:sz w:val="24"/>
          <w:szCs w:val="24"/>
          <w:lang w:val="ro-RO"/>
        </w:rPr>
      </w:pPr>
    </w:p>
    <w:p w:rsidR="00AE7451" w:rsidRDefault="00AE7451" w:rsidP="00C62F57">
      <w:pPr>
        <w:ind w:firstLine="720"/>
        <w:contextualSpacing/>
        <w:jc w:val="both"/>
        <w:rPr>
          <w:rFonts w:ascii="Times New Roman" w:hAnsi="Times New Roman"/>
          <w:sz w:val="24"/>
          <w:szCs w:val="24"/>
          <w:lang w:val="ro-RO"/>
        </w:rPr>
      </w:pPr>
      <w:r>
        <w:rPr>
          <w:rFonts w:ascii="Times New Roman" w:hAnsi="Times New Roman"/>
          <w:sz w:val="24"/>
          <w:szCs w:val="24"/>
          <w:lang w:val="ro-RO"/>
        </w:rPr>
        <w:t>Pe teritoriul comunei mai sunt două arii protejate, dar care nu se suprapun cu intravilanul propus:</w:t>
      </w:r>
    </w:p>
    <w:p w:rsidR="00AE7451" w:rsidRDefault="00AE7451" w:rsidP="00C62F57">
      <w:pPr>
        <w:ind w:firstLine="720"/>
        <w:contextualSpacing/>
        <w:jc w:val="both"/>
        <w:rPr>
          <w:rFonts w:ascii="Times New Roman" w:hAnsi="Times New Roman"/>
          <w:sz w:val="24"/>
          <w:szCs w:val="24"/>
          <w:lang w:val="ro-RO"/>
        </w:rPr>
      </w:pPr>
    </w:p>
    <w:p w:rsidR="00AE7451" w:rsidRDefault="00AE7451" w:rsidP="00A3314C">
      <w:pPr>
        <w:ind w:firstLine="709"/>
        <w:contextualSpacing/>
        <w:jc w:val="both"/>
        <w:rPr>
          <w:rFonts w:ascii="Times New Roman" w:hAnsi="Times New Roman"/>
          <w:sz w:val="24"/>
          <w:szCs w:val="24"/>
          <w:lang w:val="ro-RO"/>
        </w:rPr>
      </w:pPr>
      <w:r w:rsidRPr="00A3314C">
        <w:rPr>
          <w:rFonts w:ascii="Times New Roman" w:hAnsi="Times New Roman"/>
          <w:b/>
          <w:sz w:val="24"/>
          <w:szCs w:val="24"/>
          <w:lang w:val="ro-RO"/>
        </w:rPr>
        <w:t>Cursul Dunării Baziaș-Porțile de Fier - ROSPA0026,</w:t>
      </w:r>
      <w:r w:rsidRPr="00A3314C">
        <w:rPr>
          <w:rFonts w:ascii="Times New Roman" w:hAnsi="Times New Roman"/>
          <w:sz w:val="24"/>
          <w:szCs w:val="24"/>
          <w:lang w:val="ro-RO"/>
        </w:rPr>
        <w:t xml:space="preserve"> </w:t>
      </w:r>
      <w:r w:rsidRPr="00AC5F3C">
        <w:rPr>
          <w:rFonts w:ascii="Times New Roman" w:hAnsi="Times New Roman"/>
          <w:sz w:val="24"/>
          <w:szCs w:val="24"/>
          <w:lang w:val="ro-RO"/>
        </w:rPr>
        <w:t>sit Natura 2000</w:t>
      </w:r>
      <w:r>
        <w:rPr>
          <w:rFonts w:ascii="Times New Roman" w:hAnsi="Times New Roman"/>
          <w:sz w:val="24"/>
          <w:szCs w:val="24"/>
          <w:lang w:val="ro-RO"/>
        </w:rPr>
        <w:t xml:space="preserve">, </w:t>
      </w:r>
      <w:r w:rsidRPr="003E440B">
        <w:rPr>
          <w:rFonts w:ascii="Times New Roman" w:hAnsi="Times New Roman"/>
          <w:sz w:val="24"/>
          <w:szCs w:val="24"/>
          <w:lang w:val="ro-RO"/>
        </w:rPr>
        <w:t>ce corespunde categoriei a V-a IUCN</w:t>
      </w:r>
      <w:r>
        <w:rPr>
          <w:rFonts w:ascii="Times New Roman" w:hAnsi="Times New Roman"/>
          <w:sz w:val="24"/>
          <w:szCs w:val="24"/>
          <w:lang w:val="ro-RO"/>
        </w:rPr>
        <w:t xml:space="preserve">, arie protejată </w:t>
      </w:r>
      <w:r w:rsidRPr="00C62F57">
        <w:rPr>
          <w:rFonts w:ascii="Times New Roman" w:hAnsi="Times New Roman"/>
          <w:sz w:val="24"/>
          <w:szCs w:val="24"/>
          <w:lang w:val="ro-RO"/>
        </w:rPr>
        <w:t>specială avifaunistică</w:t>
      </w:r>
      <w:r>
        <w:rPr>
          <w:rFonts w:ascii="Times New Roman" w:hAnsi="Times New Roman"/>
          <w:sz w:val="24"/>
          <w:szCs w:val="24"/>
          <w:lang w:val="ro-RO"/>
        </w:rPr>
        <w:t>,</w:t>
      </w:r>
      <w:r w:rsidRPr="00620191">
        <w:rPr>
          <w:rFonts w:ascii="Times New Roman" w:hAnsi="Times New Roman"/>
          <w:sz w:val="24"/>
          <w:szCs w:val="24"/>
          <w:lang w:val="ro-RO"/>
        </w:rPr>
        <w:t xml:space="preserve"> în suprafață de </w:t>
      </w:r>
      <w:r>
        <w:rPr>
          <w:rFonts w:ascii="Times New Roman" w:hAnsi="Times New Roman"/>
          <w:sz w:val="24"/>
          <w:szCs w:val="24"/>
          <w:lang w:val="ro-RO"/>
        </w:rPr>
        <w:t>737,70</w:t>
      </w:r>
      <w:r w:rsidRPr="00620191">
        <w:rPr>
          <w:rFonts w:ascii="Times New Roman" w:hAnsi="Times New Roman"/>
          <w:sz w:val="24"/>
          <w:szCs w:val="24"/>
          <w:lang w:val="ro-RO"/>
        </w:rPr>
        <w:t xml:space="preserve"> ha din terioriul comunei</w:t>
      </w:r>
      <w:r>
        <w:rPr>
          <w:rFonts w:ascii="Times New Roman" w:hAnsi="Times New Roman"/>
          <w:sz w:val="24"/>
          <w:szCs w:val="24"/>
          <w:lang w:val="ro-RO"/>
        </w:rPr>
        <w:t xml:space="preserve"> Eșelnița. Clasată în</w:t>
      </w:r>
      <w:r w:rsidRPr="00C62F57">
        <w:rPr>
          <w:rFonts w:ascii="Times New Roman" w:hAnsi="Times New Roman"/>
          <w:sz w:val="24"/>
          <w:szCs w:val="24"/>
          <w:lang w:val="ro-RO"/>
        </w:rPr>
        <w:t xml:space="preserve"> H.G. 1284/2007</w:t>
      </w:r>
      <w:r>
        <w:rPr>
          <w:rFonts w:ascii="Times New Roman" w:hAnsi="Times New Roman"/>
          <w:sz w:val="24"/>
          <w:szCs w:val="24"/>
          <w:lang w:val="ro-RO"/>
        </w:rPr>
        <w:t>.</w:t>
      </w:r>
    </w:p>
    <w:p w:rsidR="00AE7451" w:rsidRPr="00C62F57" w:rsidRDefault="00AE7451" w:rsidP="00A3314C">
      <w:pPr>
        <w:ind w:firstLine="709"/>
        <w:contextualSpacing/>
        <w:jc w:val="both"/>
        <w:rPr>
          <w:rFonts w:ascii="Times New Roman" w:hAnsi="Times New Roman"/>
          <w:sz w:val="24"/>
          <w:szCs w:val="24"/>
          <w:lang w:val="ro-RO"/>
        </w:rPr>
      </w:pPr>
    </w:p>
    <w:p w:rsidR="00AE7451" w:rsidRDefault="00AE7451" w:rsidP="00A3314C">
      <w:pPr>
        <w:ind w:firstLine="708"/>
        <w:jc w:val="both"/>
        <w:rPr>
          <w:rFonts w:ascii="Tahoma" w:hAnsi="Tahoma" w:cs="Tahoma"/>
          <w:sz w:val="24"/>
          <w:szCs w:val="24"/>
        </w:rPr>
      </w:pPr>
      <w:r w:rsidRPr="000917FA">
        <w:rPr>
          <w:rFonts w:ascii="Times New Roman" w:hAnsi="Times New Roman"/>
          <w:b/>
          <w:sz w:val="24"/>
          <w:szCs w:val="24"/>
          <w:lang w:val="ro-RO"/>
        </w:rPr>
        <w:t>Cazanele Mari și Cazanele Mici - RONPA0626,</w:t>
      </w:r>
      <w:r>
        <w:rPr>
          <w:rFonts w:ascii="Times New Roman" w:hAnsi="Times New Roman"/>
          <w:b/>
          <w:sz w:val="24"/>
          <w:szCs w:val="24"/>
          <w:lang w:val="ro-RO"/>
        </w:rPr>
        <w:t xml:space="preserve"> </w:t>
      </w:r>
      <w:r w:rsidRPr="000917FA">
        <w:rPr>
          <w:rFonts w:ascii="Times New Roman" w:hAnsi="Times New Roman"/>
          <w:sz w:val="24"/>
          <w:szCs w:val="24"/>
          <w:lang w:val="ro-RO"/>
        </w:rPr>
        <w:t>reprezintă rezervație naturală, de importanță națională, ce corespunde categoriei a V-a IUCN, fiind o rezervație de tip mixt.</w:t>
      </w:r>
      <w:r>
        <w:rPr>
          <w:rFonts w:ascii="Times New Roman" w:hAnsi="Times New Roman"/>
          <w:sz w:val="24"/>
          <w:szCs w:val="24"/>
          <w:lang w:val="ro-RO"/>
        </w:rPr>
        <w:t xml:space="preserve"> </w:t>
      </w:r>
      <w:r w:rsidRPr="000917FA">
        <w:rPr>
          <w:rFonts w:ascii="Times New Roman" w:hAnsi="Times New Roman"/>
          <w:sz w:val="24"/>
          <w:szCs w:val="24"/>
          <w:lang w:val="ro-RO"/>
        </w:rPr>
        <w:t>În suprafață 95.39 ha din terioriul comunei, dispusă în partea de sud-vest a comunei, ocupă o suprafață de doar 0,52% din teritoriul comunei. Rezervația se întinde în partea de sud-vest a comunei și ajunge pe teritoriul comunei Dubova.</w:t>
      </w:r>
      <w:r>
        <w:rPr>
          <w:rFonts w:ascii="Times New Roman" w:hAnsi="Times New Roman"/>
          <w:sz w:val="24"/>
          <w:szCs w:val="24"/>
          <w:lang w:val="ro-RO"/>
        </w:rPr>
        <w:t xml:space="preserve"> </w:t>
      </w:r>
      <w:r w:rsidRPr="000917FA">
        <w:rPr>
          <w:rFonts w:ascii="Times New Roman" w:hAnsi="Times New Roman"/>
          <w:sz w:val="24"/>
          <w:szCs w:val="24"/>
          <w:lang w:val="ro-RO"/>
        </w:rPr>
        <w:t>Rezervația naturala Cazanele Mari și Cazanele Mici Rezevația a fost declarată prin Legea Nr. 5 din 6 martie 2000.</w:t>
      </w:r>
      <w:r>
        <w:rPr>
          <w:rFonts w:ascii="Tahoma" w:hAnsi="Tahoma" w:cs="Tahoma"/>
          <w:sz w:val="24"/>
          <w:szCs w:val="24"/>
        </w:rPr>
        <w:t xml:space="preserve"> </w:t>
      </w:r>
    </w:p>
    <w:p w:rsidR="00AE7451" w:rsidRPr="000D6BA4" w:rsidRDefault="00AE7451" w:rsidP="000D6BA4">
      <w:pPr>
        <w:ind w:firstLine="720"/>
        <w:jc w:val="both"/>
        <w:rPr>
          <w:rFonts w:ascii="Times New Roman" w:hAnsi="Times New Roman"/>
          <w:sz w:val="24"/>
          <w:szCs w:val="24"/>
          <w:lang w:val="ro-RO"/>
        </w:rPr>
      </w:pPr>
      <w:r w:rsidRPr="000D6BA4">
        <w:rPr>
          <w:rFonts w:ascii="Times New Roman" w:hAnsi="Times New Roman"/>
          <w:sz w:val="24"/>
          <w:szCs w:val="24"/>
          <w:lang w:val="ro-RO"/>
        </w:rPr>
        <w:t>Conform zonării interioare a Parcului Natural, pe teritoriul comunei Eșelnița sunt declarate două zone de protecție integrală</w:t>
      </w:r>
      <w:r>
        <w:rPr>
          <w:rFonts w:ascii="Times New Roman" w:hAnsi="Times New Roman"/>
          <w:sz w:val="24"/>
          <w:szCs w:val="24"/>
          <w:lang w:val="ro-RO"/>
        </w:rPr>
        <w:t>, delimitate pe planul de încadrare</w:t>
      </w:r>
      <w:r w:rsidRPr="000D6BA4">
        <w:rPr>
          <w:rFonts w:ascii="Times New Roman" w:hAnsi="Times New Roman"/>
          <w:sz w:val="24"/>
          <w:szCs w:val="24"/>
          <w:lang w:val="ro-RO"/>
        </w:rPr>
        <w:t xml:space="preserve">: </w:t>
      </w:r>
    </w:p>
    <w:p w:rsidR="00AE7451" w:rsidRPr="000D6BA4" w:rsidRDefault="00AE7451" w:rsidP="000D6BA4">
      <w:pPr>
        <w:pStyle w:val="ListParagraph"/>
        <w:ind w:left="1276" w:hanging="567"/>
        <w:jc w:val="both"/>
        <w:rPr>
          <w:rFonts w:ascii="Times New Roman" w:hAnsi="Times New Roman"/>
          <w:sz w:val="24"/>
          <w:szCs w:val="24"/>
          <w:lang w:val="ro-RO"/>
        </w:rPr>
      </w:pPr>
      <w:r w:rsidRPr="000D6BA4">
        <w:rPr>
          <w:rFonts w:ascii="Times New Roman" w:hAnsi="Times New Roman"/>
          <w:sz w:val="24"/>
          <w:szCs w:val="24"/>
          <w:lang w:val="ro-RO"/>
        </w:rPr>
        <w:t xml:space="preserve">- Trupul Cazanele Mici din rezervația naturală Cazanele Mari -  Cazanele Mici – (PI 19), </w:t>
      </w:r>
    </w:p>
    <w:p w:rsidR="00AE7451" w:rsidRPr="000D6BA4" w:rsidRDefault="00AE7451" w:rsidP="000D6BA4">
      <w:pPr>
        <w:pStyle w:val="ListParagraph"/>
        <w:ind w:left="284" w:hanging="567"/>
        <w:jc w:val="both"/>
        <w:rPr>
          <w:rFonts w:ascii="Times New Roman" w:hAnsi="Times New Roman"/>
          <w:sz w:val="24"/>
          <w:szCs w:val="24"/>
          <w:lang w:val="ro-RO"/>
        </w:rPr>
      </w:pPr>
      <w:r w:rsidRPr="000D6BA4">
        <w:rPr>
          <w:rFonts w:ascii="Times New Roman" w:hAnsi="Times New Roman"/>
          <w:sz w:val="24"/>
          <w:szCs w:val="24"/>
          <w:lang w:val="ro-RO"/>
        </w:rPr>
        <w:t xml:space="preserve">            </w:t>
      </w:r>
      <w:r>
        <w:rPr>
          <w:rFonts w:ascii="Times New Roman" w:hAnsi="Times New Roman"/>
          <w:sz w:val="24"/>
          <w:szCs w:val="24"/>
          <w:lang w:val="ro-RO"/>
        </w:rPr>
        <w:t xml:space="preserve">     </w:t>
      </w:r>
      <w:r w:rsidRPr="000D6BA4">
        <w:rPr>
          <w:rFonts w:ascii="Times New Roman" w:hAnsi="Times New Roman"/>
          <w:sz w:val="24"/>
          <w:szCs w:val="24"/>
          <w:lang w:val="ro-RO"/>
        </w:rPr>
        <w:t>- Zona de conservare specială - (PI 20).</w:t>
      </w:r>
    </w:p>
    <w:p w:rsidR="00AE7451" w:rsidRPr="00B95B15" w:rsidRDefault="00AE7451" w:rsidP="00474B55">
      <w:pPr>
        <w:spacing w:line="240" w:lineRule="auto"/>
        <w:jc w:val="both"/>
        <w:rPr>
          <w:rFonts w:ascii="Times New Roman" w:hAnsi="Times New Roman"/>
          <w:b/>
          <w:sz w:val="24"/>
          <w:szCs w:val="24"/>
        </w:rPr>
      </w:pPr>
      <w:r w:rsidRPr="00B95B15">
        <w:rPr>
          <w:rFonts w:ascii="Times New Roman" w:hAnsi="Times New Roman"/>
          <w:b/>
          <w:sz w:val="24"/>
          <w:szCs w:val="24"/>
        </w:rPr>
        <w:t xml:space="preserve">c) prezenta si efectivele/suprafetele acoperite de specii si habitate de interes comunitar in zona </w:t>
      </w:r>
      <w:r>
        <w:rPr>
          <w:rFonts w:ascii="Times New Roman" w:hAnsi="Times New Roman"/>
          <w:b/>
          <w:sz w:val="24"/>
          <w:szCs w:val="24"/>
        </w:rPr>
        <w:t>planului</w:t>
      </w:r>
    </w:p>
    <w:p w:rsidR="00AE7451" w:rsidRPr="00915A5A" w:rsidRDefault="00AE7451" w:rsidP="000917BD">
      <w:pPr>
        <w:spacing w:line="240" w:lineRule="auto"/>
        <w:ind w:firstLine="720"/>
        <w:jc w:val="both"/>
        <w:rPr>
          <w:rFonts w:ascii="Times New Roman" w:hAnsi="Times New Roman"/>
          <w:b/>
          <w:bCs/>
          <w:sz w:val="24"/>
          <w:szCs w:val="24"/>
        </w:rPr>
      </w:pPr>
      <w:r w:rsidRPr="00915A5A">
        <w:rPr>
          <w:rFonts w:ascii="Times New Roman" w:hAnsi="Times New Roman"/>
          <w:b/>
          <w:bCs/>
          <w:sz w:val="24"/>
          <w:szCs w:val="24"/>
        </w:rPr>
        <w:t>Descrierea zonei de studiu</w:t>
      </w:r>
    </w:p>
    <w:p w:rsidR="00AE7451" w:rsidRDefault="00AE7451" w:rsidP="000917BD">
      <w:pPr>
        <w:spacing w:line="240" w:lineRule="auto"/>
        <w:ind w:firstLine="708"/>
        <w:jc w:val="both"/>
        <w:rPr>
          <w:rFonts w:ascii="Times New Roman" w:hAnsi="Times New Roman"/>
          <w:sz w:val="24"/>
          <w:szCs w:val="24"/>
        </w:rPr>
      </w:pPr>
      <w:r w:rsidRPr="006A34FF">
        <w:rPr>
          <w:rFonts w:ascii="Times New Roman" w:hAnsi="Times New Roman"/>
          <w:sz w:val="24"/>
          <w:szCs w:val="24"/>
        </w:rPr>
        <w:t xml:space="preserve">Actualizarea Planului de Urbanism General al comunei </w:t>
      </w:r>
      <w:r>
        <w:rPr>
          <w:rFonts w:ascii="Times New Roman" w:hAnsi="Times New Roman"/>
          <w:sz w:val="24"/>
          <w:szCs w:val="24"/>
        </w:rPr>
        <w:t>Eșelnița a fost avizat de că</w:t>
      </w:r>
      <w:r w:rsidRPr="006A34FF">
        <w:rPr>
          <w:rFonts w:ascii="Times New Roman" w:hAnsi="Times New Roman"/>
          <w:sz w:val="24"/>
          <w:szCs w:val="24"/>
        </w:rPr>
        <w:t xml:space="preserve">tre </w:t>
      </w:r>
      <w:r>
        <w:rPr>
          <w:rFonts w:ascii="Times New Roman" w:hAnsi="Times New Roman"/>
          <w:sz w:val="24"/>
          <w:szCs w:val="24"/>
        </w:rPr>
        <w:t>Administraț</w:t>
      </w:r>
      <w:r w:rsidRPr="006A34FF">
        <w:rPr>
          <w:rFonts w:ascii="Times New Roman" w:hAnsi="Times New Roman"/>
          <w:sz w:val="24"/>
          <w:szCs w:val="24"/>
        </w:rPr>
        <w:t xml:space="preserve">ia Parcului </w:t>
      </w:r>
      <w:r>
        <w:rPr>
          <w:rFonts w:ascii="Times New Roman" w:hAnsi="Times New Roman"/>
          <w:sz w:val="24"/>
          <w:szCs w:val="24"/>
        </w:rPr>
        <w:t>Natural Porțile de Fier</w:t>
      </w:r>
      <w:r w:rsidRPr="006A34FF">
        <w:rPr>
          <w:rFonts w:ascii="Times New Roman" w:hAnsi="Times New Roman"/>
          <w:sz w:val="24"/>
          <w:szCs w:val="24"/>
        </w:rPr>
        <w:t>. La revizuirea Planurilor de management ale parcurilor de mai sus, noile limite ale intravilanului propus vor fi incluse in parcurilor.</w:t>
      </w:r>
    </w:p>
    <w:p w:rsidR="00AE7451" w:rsidRDefault="00AE7451" w:rsidP="000917BD">
      <w:pPr>
        <w:spacing w:line="240" w:lineRule="auto"/>
        <w:ind w:firstLine="708"/>
        <w:jc w:val="both"/>
        <w:rPr>
          <w:rFonts w:ascii="Times New Roman" w:hAnsi="Times New Roman"/>
          <w:sz w:val="24"/>
          <w:szCs w:val="24"/>
        </w:rPr>
      </w:pPr>
    </w:p>
    <w:p w:rsidR="00AE7451" w:rsidRPr="009B46B8" w:rsidRDefault="00AE7451" w:rsidP="005A2A99">
      <w:pPr>
        <w:pStyle w:val="ListParagraph"/>
        <w:numPr>
          <w:ilvl w:val="0"/>
          <w:numId w:val="8"/>
        </w:numPr>
        <w:autoSpaceDE w:val="0"/>
        <w:autoSpaceDN w:val="0"/>
        <w:adjustRightInd w:val="0"/>
        <w:spacing w:after="0" w:line="276" w:lineRule="auto"/>
        <w:jc w:val="both"/>
        <w:rPr>
          <w:rFonts w:ascii="Times New Roman" w:hAnsi="Times New Roman"/>
          <w:b/>
          <w:bCs/>
          <w:sz w:val="24"/>
          <w:szCs w:val="24"/>
        </w:rPr>
      </w:pPr>
      <w:r w:rsidRPr="009B46B8">
        <w:rPr>
          <w:rFonts w:ascii="Times New Roman" w:hAnsi="Times New Roman"/>
          <w:b/>
          <w:bCs/>
          <w:sz w:val="24"/>
          <w:szCs w:val="24"/>
        </w:rPr>
        <w:t xml:space="preserve">Speciile </w:t>
      </w:r>
      <w:r>
        <w:rPr>
          <w:rFonts w:ascii="Times New Roman" w:hAnsi="Times New Roman"/>
          <w:b/>
          <w:bCs/>
          <w:sz w:val="24"/>
          <w:szCs w:val="24"/>
        </w:rPr>
        <w:t>ș</w:t>
      </w:r>
      <w:r w:rsidRPr="009B46B8">
        <w:rPr>
          <w:rFonts w:ascii="Times New Roman" w:hAnsi="Times New Roman"/>
          <w:b/>
          <w:bCs/>
          <w:sz w:val="24"/>
          <w:szCs w:val="24"/>
        </w:rPr>
        <w:t xml:space="preserve">i habitatele </w:t>
      </w:r>
      <w:r>
        <w:rPr>
          <w:rFonts w:ascii="Times New Roman" w:hAnsi="Times New Roman"/>
          <w:b/>
          <w:bCs/>
          <w:sz w:val="24"/>
          <w:szCs w:val="24"/>
        </w:rPr>
        <w:t>de interes comunitar protejate î</w:t>
      </w:r>
      <w:r w:rsidRPr="009B46B8">
        <w:rPr>
          <w:rFonts w:ascii="Times New Roman" w:hAnsi="Times New Roman"/>
          <w:b/>
          <w:bCs/>
          <w:sz w:val="24"/>
          <w:szCs w:val="24"/>
        </w:rPr>
        <w:t xml:space="preserve">n situl </w:t>
      </w:r>
      <w:r w:rsidRPr="003E440B">
        <w:rPr>
          <w:rFonts w:ascii="Times New Roman" w:hAnsi="Times New Roman"/>
          <w:b/>
          <w:sz w:val="24"/>
          <w:szCs w:val="24"/>
          <w:lang w:val="ro-RO"/>
        </w:rPr>
        <w:t xml:space="preserve">Porțile de Fier </w:t>
      </w:r>
      <w:r>
        <w:rPr>
          <w:rFonts w:ascii="Times New Roman" w:hAnsi="Times New Roman"/>
          <w:b/>
          <w:bCs/>
          <w:sz w:val="24"/>
          <w:szCs w:val="24"/>
        </w:rPr>
        <w:t>sunt descries î</w:t>
      </w:r>
      <w:r w:rsidRPr="009B46B8">
        <w:rPr>
          <w:rFonts w:ascii="Times New Roman" w:hAnsi="Times New Roman"/>
          <w:b/>
          <w:bCs/>
          <w:sz w:val="24"/>
          <w:szCs w:val="24"/>
        </w:rPr>
        <w:t xml:space="preserve">n tabelul </w:t>
      </w:r>
      <w:r>
        <w:rPr>
          <w:rFonts w:ascii="Times New Roman" w:hAnsi="Times New Roman"/>
          <w:b/>
          <w:bCs/>
          <w:sz w:val="24"/>
          <w:szCs w:val="24"/>
        </w:rPr>
        <w:t>de mai jos</w:t>
      </w:r>
      <w:r w:rsidRPr="009B46B8">
        <w:rPr>
          <w:rFonts w:ascii="Times New Roman" w:hAnsi="Times New Roman"/>
          <w:b/>
          <w:bCs/>
          <w:sz w:val="24"/>
          <w:szCs w:val="24"/>
        </w:rPr>
        <w:t>:</w:t>
      </w:r>
    </w:p>
    <w:p w:rsidR="00AE7451" w:rsidRDefault="00AE7451" w:rsidP="003F109B">
      <w:pPr>
        <w:spacing w:after="0" w:line="276" w:lineRule="auto"/>
        <w:jc w:val="both"/>
        <w:rPr>
          <w:rFonts w:ascii="Times New Roman" w:hAnsi="Times New Roman"/>
          <w:sz w:val="24"/>
          <w:szCs w:val="24"/>
        </w:rPr>
      </w:pPr>
    </w:p>
    <w:p w:rsidR="00AE7451" w:rsidRDefault="00AE7451" w:rsidP="000917BD">
      <w:pPr>
        <w:spacing w:after="0" w:line="276" w:lineRule="auto"/>
        <w:ind w:firstLine="708"/>
        <w:jc w:val="both"/>
        <w:rPr>
          <w:rFonts w:ascii="Times New Roman" w:hAnsi="Times New Roman"/>
          <w:b/>
          <w:sz w:val="24"/>
          <w:szCs w:val="24"/>
          <w:lang w:val="ro-RO"/>
        </w:rPr>
      </w:pPr>
      <w:r w:rsidRPr="009B46B8">
        <w:rPr>
          <w:rFonts w:ascii="Times New Roman" w:hAnsi="Times New Roman"/>
          <w:b/>
          <w:sz w:val="24"/>
          <w:szCs w:val="24"/>
          <w:lang w:val="ro-RO"/>
        </w:rPr>
        <w:t xml:space="preserve">Documetele de desemnare a sitului </w:t>
      </w:r>
      <w:r w:rsidRPr="00280C0F">
        <w:rPr>
          <w:rFonts w:ascii="Times New Roman" w:hAnsi="Times New Roman"/>
          <w:b/>
          <w:i/>
          <w:sz w:val="24"/>
          <w:szCs w:val="24"/>
          <w:lang w:val="ro-RO"/>
        </w:rPr>
        <w:t>ROSCI0206</w:t>
      </w:r>
      <w:r w:rsidRPr="009B46B8">
        <w:rPr>
          <w:rFonts w:ascii="Times New Roman" w:hAnsi="Times New Roman"/>
          <w:b/>
          <w:i/>
          <w:sz w:val="24"/>
          <w:szCs w:val="24"/>
          <w:lang w:val="ro-RO"/>
        </w:rPr>
        <w:t xml:space="preserve"> </w:t>
      </w:r>
      <w:r w:rsidRPr="003E440B">
        <w:rPr>
          <w:rFonts w:ascii="Times New Roman" w:hAnsi="Times New Roman"/>
          <w:b/>
          <w:sz w:val="24"/>
          <w:szCs w:val="24"/>
          <w:lang w:val="ro-RO"/>
        </w:rPr>
        <w:t xml:space="preserve">Porțile de Fier </w:t>
      </w:r>
      <w:r w:rsidRPr="009B46B8">
        <w:rPr>
          <w:rFonts w:ascii="Times New Roman" w:hAnsi="Times New Roman"/>
          <w:b/>
          <w:sz w:val="24"/>
          <w:szCs w:val="24"/>
          <w:lang w:val="ro-RO"/>
        </w:rPr>
        <w:t>și</w:t>
      </w:r>
      <w:r w:rsidRPr="009B46B8">
        <w:rPr>
          <w:rFonts w:ascii="Times New Roman" w:hAnsi="Times New Roman"/>
          <w:b/>
          <w:i/>
          <w:sz w:val="24"/>
          <w:szCs w:val="24"/>
          <w:lang w:val="ro-RO"/>
        </w:rPr>
        <w:t xml:space="preserve"> </w:t>
      </w:r>
      <w:r w:rsidRPr="009B46B8">
        <w:rPr>
          <w:rFonts w:ascii="Times New Roman" w:hAnsi="Times New Roman"/>
          <w:b/>
          <w:sz w:val="24"/>
          <w:szCs w:val="24"/>
          <w:lang w:val="ro-RO"/>
        </w:rPr>
        <w:t>obiectivele conservării</w:t>
      </w:r>
    </w:p>
    <w:p w:rsidR="00AE7451" w:rsidRPr="009B46B8" w:rsidRDefault="00AE7451" w:rsidP="000917BD">
      <w:pPr>
        <w:spacing w:after="0" w:line="276" w:lineRule="auto"/>
        <w:ind w:firstLine="708"/>
        <w:jc w:val="both"/>
        <w:rPr>
          <w:rFonts w:ascii="Times New Roman" w:hAnsi="Times New Roman"/>
          <w:b/>
          <w:sz w:val="24"/>
          <w:szCs w:val="24"/>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7"/>
        <w:gridCol w:w="3475"/>
        <w:gridCol w:w="4684"/>
      </w:tblGrid>
      <w:tr w:rsidR="00AE7451" w:rsidRPr="00EC665D" w:rsidTr="00E3517A">
        <w:tc>
          <w:tcPr>
            <w:tcW w:w="5353" w:type="dxa"/>
            <w:gridSpan w:val="2"/>
          </w:tcPr>
          <w:p w:rsidR="00AE7451" w:rsidRPr="009B46B8" w:rsidRDefault="00AE7451" w:rsidP="00E3517A">
            <w:pPr>
              <w:autoSpaceDE w:val="0"/>
              <w:autoSpaceDN w:val="0"/>
              <w:adjustRightInd w:val="0"/>
              <w:spacing w:after="0" w:line="276" w:lineRule="auto"/>
              <w:jc w:val="center"/>
              <w:rPr>
                <w:rFonts w:ascii="Times New Roman" w:hAnsi="Times New Roman"/>
                <w:sz w:val="24"/>
                <w:szCs w:val="24"/>
                <w:lang w:val="ro-RO"/>
              </w:rPr>
            </w:pPr>
            <w:r w:rsidRPr="009B46B8">
              <w:rPr>
                <w:rFonts w:ascii="Times New Roman" w:hAnsi="Times New Roman"/>
                <w:b/>
                <w:sz w:val="24"/>
                <w:szCs w:val="24"/>
                <w:lang w:val="ro-RO"/>
              </w:rPr>
              <w:t>Desemnare</w:t>
            </w:r>
          </w:p>
        </w:tc>
        <w:tc>
          <w:tcPr>
            <w:tcW w:w="4835" w:type="dxa"/>
          </w:tcPr>
          <w:p w:rsidR="00AE7451" w:rsidRPr="009B46B8" w:rsidRDefault="00AE7451" w:rsidP="00E3517A">
            <w:pPr>
              <w:autoSpaceDE w:val="0"/>
              <w:autoSpaceDN w:val="0"/>
              <w:adjustRightInd w:val="0"/>
              <w:spacing w:after="0" w:line="276" w:lineRule="auto"/>
              <w:jc w:val="center"/>
              <w:rPr>
                <w:rFonts w:ascii="Times New Roman" w:hAnsi="Times New Roman"/>
                <w:b/>
                <w:sz w:val="24"/>
                <w:szCs w:val="24"/>
                <w:lang w:val="ro-RO"/>
              </w:rPr>
            </w:pPr>
            <w:r w:rsidRPr="009B46B8">
              <w:rPr>
                <w:rFonts w:ascii="Times New Roman" w:hAnsi="Times New Roman"/>
                <w:b/>
                <w:sz w:val="24"/>
                <w:szCs w:val="24"/>
                <w:lang w:val="ro-RO"/>
              </w:rPr>
              <w:t>Obiective de protecție</w:t>
            </w:r>
          </w:p>
        </w:tc>
      </w:tr>
      <w:tr w:rsidR="00AE7451" w:rsidRPr="00EC665D" w:rsidTr="00E3517A">
        <w:tc>
          <w:tcPr>
            <w:tcW w:w="0" w:type="auto"/>
          </w:tcPr>
          <w:p w:rsidR="00AE7451" w:rsidRDefault="00AE7451" w:rsidP="00280C0F">
            <w:pPr>
              <w:autoSpaceDE w:val="0"/>
              <w:autoSpaceDN w:val="0"/>
              <w:adjustRightInd w:val="0"/>
              <w:spacing w:after="0" w:line="276" w:lineRule="auto"/>
              <w:jc w:val="both"/>
              <w:rPr>
                <w:rFonts w:ascii="Times New Roman" w:hAnsi="Times New Roman"/>
                <w:b/>
                <w:i/>
                <w:sz w:val="24"/>
                <w:szCs w:val="24"/>
                <w:lang w:val="ro-RO"/>
              </w:rPr>
            </w:pPr>
            <w:r w:rsidRPr="009B46B8">
              <w:rPr>
                <w:rFonts w:ascii="Times New Roman" w:hAnsi="Times New Roman"/>
                <w:b/>
                <w:i/>
                <w:sz w:val="24"/>
                <w:szCs w:val="24"/>
                <w:lang w:val="ro-RO"/>
              </w:rPr>
              <w:t>ROSCI0</w:t>
            </w:r>
            <w:r>
              <w:rPr>
                <w:rFonts w:ascii="Times New Roman" w:hAnsi="Times New Roman"/>
                <w:b/>
                <w:i/>
                <w:sz w:val="24"/>
                <w:szCs w:val="24"/>
                <w:lang w:val="ro-RO"/>
              </w:rPr>
              <w:t>206</w:t>
            </w:r>
          </w:p>
          <w:p w:rsidR="00AE7451" w:rsidRPr="009B46B8" w:rsidRDefault="00AE7451" w:rsidP="00280C0F">
            <w:pPr>
              <w:autoSpaceDE w:val="0"/>
              <w:autoSpaceDN w:val="0"/>
              <w:adjustRightInd w:val="0"/>
              <w:spacing w:after="0" w:line="276" w:lineRule="auto"/>
              <w:jc w:val="both"/>
              <w:rPr>
                <w:rFonts w:ascii="Times New Roman" w:hAnsi="Times New Roman"/>
                <w:sz w:val="24"/>
                <w:szCs w:val="24"/>
                <w:lang w:val="ro-RO"/>
              </w:rPr>
            </w:pPr>
            <w:r w:rsidRPr="003E440B">
              <w:rPr>
                <w:rFonts w:ascii="Times New Roman" w:hAnsi="Times New Roman"/>
                <w:b/>
                <w:sz w:val="24"/>
                <w:szCs w:val="24"/>
                <w:lang w:val="ro-RO"/>
              </w:rPr>
              <w:t>Porțile de Fier</w:t>
            </w:r>
          </w:p>
        </w:tc>
        <w:tc>
          <w:tcPr>
            <w:tcW w:w="3572" w:type="dxa"/>
          </w:tcPr>
          <w:p w:rsidR="00AE7451" w:rsidRPr="00636464" w:rsidRDefault="00AE7451" w:rsidP="00636464">
            <w:pPr>
              <w:contextualSpacing/>
              <w:jc w:val="both"/>
              <w:rPr>
                <w:rFonts w:ascii="Times New Roman" w:hAnsi="Times New Roman"/>
                <w:sz w:val="24"/>
                <w:szCs w:val="24"/>
                <w:lang w:val="ro-RO"/>
              </w:rPr>
            </w:pPr>
            <w:r w:rsidRPr="009B46B8">
              <w:rPr>
                <w:rFonts w:ascii="Times New Roman" w:hAnsi="Times New Roman"/>
                <w:sz w:val="24"/>
                <w:szCs w:val="24"/>
                <w:lang w:val="ro-RO"/>
              </w:rPr>
              <w:t xml:space="preserve">Arie protejată de interes naţional, declarată prin </w:t>
            </w:r>
            <w:r>
              <w:rPr>
                <w:rFonts w:ascii="Times New Roman" w:hAnsi="Times New Roman"/>
                <w:sz w:val="24"/>
                <w:szCs w:val="24"/>
                <w:lang w:val="ro-RO"/>
              </w:rPr>
              <w:t> </w:t>
            </w:r>
            <w:r w:rsidRPr="00636464">
              <w:rPr>
                <w:rFonts w:ascii="Times New Roman" w:hAnsi="Times New Roman"/>
                <w:sz w:val="24"/>
                <w:szCs w:val="24"/>
                <w:lang w:val="ro-RO"/>
              </w:rPr>
              <w:t xml:space="preserve"> Ordinului Ministrului Mediului și Dezvoltării Durabile 1964/2007 s-a declarat ca sit de importanţă comunitară.</w:t>
            </w:r>
          </w:p>
          <w:p w:rsidR="00AE7451" w:rsidRPr="009B46B8" w:rsidRDefault="00AE7451" w:rsidP="00636464">
            <w:pPr>
              <w:spacing w:after="0" w:line="276" w:lineRule="auto"/>
              <w:jc w:val="both"/>
              <w:rPr>
                <w:rFonts w:ascii="Times New Roman" w:hAnsi="Times New Roman"/>
                <w:sz w:val="24"/>
                <w:szCs w:val="24"/>
                <w:lang w:val="ro-RO"/>
              </w:rPr>
            </w:pPr>
            <w:r>
              <w:rPr>
                <w:rFonts w:ascii="Times New Roman" w:hAnsi="Times New Roman"/>
                <w:sz w:val="24"/>
                <w:szCs w:val="24"/>
                <w:lang w:val="ro-RO"/>
              </w:rPr>
              <w:t xml:space="preserve"> F</w:t>
            </w:r>
            <w:r w:rsidRPr="009B46B8">
              <w:rPr>
                <w:rFonts w:ascii="Times New Roman" w:hAnsi="Times New Roman"/>
                <w:sz w:val="24"/>
                <w:szCs w:val="24"/>
                <w:lang w:val="ro-RO"/>
              </w:rPr>
              <w:t xml:space="preserve">ace parte din categoria </w:t>
            </w:r>
            <w:r w:rsidRPr="009B46B8">
              <w:rPr>
                <w:rFonts w:ascii="Times New Roman" w:hAnsi="Times New Roman"/>
                <w:sz w:val="24"/>
                <w:szCs w:val="24"/>
                <w:lang w:val="ro-RO"/>
              </w:rPr>
              <w:lastRenderedPageBreak/>
              <w:t>parcurilor naturale şi corespunde categoriei V IUCN - arie protejată administrată în principal pentru conservarea peisajului terestru şi pentru recreere.</w:t>
            </w:r>
          </w:p>
        </w:tc>
        <w:tc>
          <w:tcPr>
            <w:tcW w:w="4835" w:type="dxa"/>
          </w:tcPr>
          <w:p w:rsidR="00AE7451" w:rsidRPr="009B46B8" w:rsidRDefault="00AE7451" w:rsidP="00E3517A">
            <w:pPr>
              <w:autoSpaceDE w:val="0"/>
              <w:autoSpaceDN w:val="0"/>
              <w:adjustRightInd w:val="0"/>
              <w:spacing w:after="0" w:line="276" w:lineRule="auto"/>
              <w:jc w:val="both"/>
              <w:rPr>
                <w:rFonts w:ascii="Times New Roman" w:hAnsi="Times New Roman"/>
                <w:sz w:val="24"/>
                <w:szCs w:val="24"/>
                <w:lang w:val="ro-RO"/>
              </w:rPr>
            </w:pPr>
            <w:r w:rsidRPr="009B46B8">
              <w:rPr>
                <w:rFonts w:ascii="Times New Roman" w:hAnsi="Times New Roman"/>
                <w:sz w:val="24"/>
                <w:szCs w:val="24"/>
                <w:lang w:val="ro-RO"/>
              </w:rPr>
              <w:lastRenderedPageBreak/>
              <w:t xml:space="preserve">A fost desemnat ca arie protejată de interes național pentru: </w:t>
            </w:r>
          </w:p>
          <w:p w:rsidR="00AE7451" w:rsidRDefault="00AE7451" w:rsidP="00E3517A">
            <w:pPr>
              <w:autoSpaceDE w:val="0"/>
              <w:autoSpaceDN w:val="0"/>
              <w:adjustRightInd w:val="0"/>
              <w:spacing w:after="0" w:line="276" w:lineRule="auto"/>
              <w:jc w:val="both"/>
              <w:rPr>
                <w:rFonts w:ascii="Times New Roman" w:hAnsi="Times New Roman"/>
                <w:sz w:val="24"/>
                <w:szCs w:val="24"/>
                <w:lang w:val="fr-FR"/>
              </w:rPr>
            </w:pPr>
            <w:r>
              <w:rPr>
                <w:rFonts w:ascii="Times New Roman" w:hAnsi="Times New Roman"/>
                <w:b/>
                <w:sz w:val="24"/>
                <w:szCs w:val="24"/>
                <w:lang w:val="ro-RO"/>
              </w:rPr>
              <w:t>29</w:t>
            </w:r>
            <w:r w:rsidRPr="009B46B8">
              <w:rPr>
                <w:rFonts w:ascii="Times New Roman" w:hAnsi="Times New Roman"/>
                <w:b/>
                <w:sz w:val="24"/>
                <w:szCs w:val="24"/>
                <w:lang w:val="ro-RO"/>
              </w:rPr>
              <w:t xml:space="preserve"> </w:t>
            </w:r>
            <w:r w:rsidRPr="009B46B8">
              <w:rPr>
                <w:rFonts w:ascii="Times New Roman" w:hAnsi="Times New Roman"/>
                <w:b/>
                <w:sz w:val="24"/>
                <w:szCs w:val="24"/>
                <w:lang w:val="fr-FR"/>
              </w:rPr>
              <w:t>habitatele de interes comunitar</w:t>
            </w:r>
            <w:r w:rsidRPr="009B46B8">
              <w:rPr>
                <w:rFonts w:ascii="Times New Roman" w:hAnsi="Times New Roman"/>
                <w:sz w:val="24"/>
                <w:szCs w:val="24"/>
                <w:lang w:val="fr-FR"/>
              </w:rPr>
              <w:t xml:space="preserve">: </w:t>
            </w:r>
          </w:p>
          <w:p w:rsidR="00AE7451" w:rsidRPr="00BA5715" w:rsidRDefault="00AE7451" w:rsidP="00E3517A">
            <w:pPr>
              <w:autoSpaceDE w:val="0"/>
              <w:autoSpaceDN w:val="0"/>
              <w:adjustRightInd w:val="0"/>
              <w:spacing w:after="0" w:line="276" w:lineRule="auto"/>
              <w:jc w:val="both"/>
              <w:rPr>
                <w:rFonts w:ascii="Times New Roman" w:hAnsi="Times New Roman"/>
                <w:sz w:val="24"/>
                <w:szCs w:val="24"/>
                <w:lang w:val="ro-RO"/>
              </w:rPr>
            </w:pPr>
            <w:r w:rsidRPr="00BA5715">
              <w:rPr>
                <w:rFonts w:ascii="Times New Roman" w:hAnsi="Times New Roman"/>
                <w:sz w:val="24"/>
                <w:szCs w:val="24"/>
                <w:lang w:val="ro-RO"/>
              </w:rPr>
              <w:t xml:space="preserve">6110 * Comunităti rupicole calcifile sau pajiști bazifite din Alysso-Sedion albi </w:t>
            </w:r>
          </w:p>
          <w:p w:rsidR="00AE7451" w:rsidRPr="00BA5715" w:rsidRDefault="00AE7451" w:rsidP="00E3517A">
            <w:pPr>
              <w:autoSpaceDE w:val="0"/>
              <w:autoSpaceDN w:val="0"/>
              <w:adjustRightInd w:val="0"/>
              <w:spacing w:after="0" w:line="276" w:lineRule="auto"/>
              <w:jc w:val="both"/>
              <w:rPr>
                <w:rFonts w:ascii="Times New Roman" w:hAnsi="Times New Roman"/>
                <w:sz w:val="24"/>
                <w:szCs w:val="24"/>
                <w:lang w:val="ro-RO"/>
              </w:rPr>
            </w:pPr>
            <w:r w:rsidRPr="00BA5715">
              <w:rPr>
                <w:rFonts w:ascii="Times New Roman" w:hAnsi="Times New Roman"/>
                <w:sz w:val="24"/>
                <w:szCs w:val="24"/>
                <w:lang w:val="ro-RO"/>
              </w:rPr>
              <w:t xml:space="preserve"> 6190 Pajiști panonice de stâncrii (Stipo-Festucetalia pallentis) </w:t>
            </w:r>
          </w:p>
          <w:p w:rsidR="00AE7451" w:rsidRPr="00BA5715" w:rsidRDefault="00AE7451" w:rsidP="00E3517A">
            <w:pPr>
              <w:autoSpaceDE w:val="0"/>
              <w:autoSpaceDN w:val="0"/>
              <w:adjustRightInd w:val="0"/>
              <w:spacing w:after="0" w:line="276" w:lineRule="auto"/>
              <w:jc w:val="both"/>
              <w:rPr>
                <w:rFonts w:ascii="Times New Roman" w:hAnsi="Times New Roman"/>
                <w:sz w:val="24"/>
                <w:szCs w:val="24"/>
                <w:lang w:val="ro-RO"/>
              </w:rPr>
            </w:pPr>
            <w:r w:rsidRPr="00BA5715">
              <w:rPr>
                <w:rFonts w:ascii="Times New Roman" w:hAnsi="Times New Roman"/>
                <w:sz w:val="24"/>
                <w:szCs w:val="24"/>
                <w:lang w:val="ro-RO"/>
              </w:rPr>
              <w:lastRenderedPageBreak/>
              <w:t xml:space="preserve">8310 Peșteri în care accesul publicului este interzis </w:t>
            </w:r>
          </w:p>
          <w:p w:rsidR="00AE7451" w:rsidRPr="00BA5715" w:rsidRDefault="00AE7451" w:rsidP="00E3517A">
            <w:pPr>
              <w:autoSpaceDE w:val="0"/>
              <w:autoSpaceDN w:val="0"/>
              <w:adjustRightInd w:val="0"/>
              <w:spacing w:after="0" w:line="276" w:lineRule="auto"/>
              <w:jc w:val="both"/>
              <w:rPr>
                <w:rFonts w:ascii="Times New Roman" w:hAnsi="Times New Roman"/>
                <w:sz w:val="24"/>
                <w:szCs w:val="24"/>
                <w:lang w:val="ro-RO"/>
              </w:rPr>
            </w:pPr>
            <w:r w:rsidRPr="00BA5715">
              <w:rPr>
                <w:rFonts w:ascii="Times New Roman" w:hAnsi="Times New Roman"/>
                <w:sz w:val="24"/>
                <w:szCs w:val="24"/>
                <w:lang w:val="ro-RO"/>
              </w:rPr>
              <w:t xml:space="preserve">3130 Ape stătătoare oligotrofe până la mezotrofe cu vegetație din Littorelletea uniflorae și/sau  Isoëto-Nanojuncetea </w:t>
            </w:r>
          </w:p>
          <w:p w:rsidR="00AE7451" w:rsidRPr="0090337F" w:rsidRDefault="00AE7451" w:rsidP="00E3517A">
            <w:pPr>
              <w:autoSpaceDE w:val="0"/>
              <w:autoSpaceDN w:val="0"/>
              <w:adjustRightInd w:val="0"/>
              <w:spacing w:after="0" w:line="276" w:lineRule="auto"/>
              <w:jc w:val="both"/>
              <w:rPr>
                <w:rFonts w:ascii="Times New Roman" w:hAnsi="Times New Roman"/>
                <w:sz w:val="24"/>
                <w:szCs w:val="24"/>
                <w:lang w:val="ro-RO"/>
              </w:rPr>
            </w:pPr>
            <w:r w:rsidRPr="0090337F">
              <w:rPr>
                <w:rFonts w:ascii="Times New Roman" w:hAnsi="Times New Roman"/>
                <w:sz w:val="24"/>
                <w:szCs w:val="24"/>
                <w:lang w:val="ro-RO"/>
              </w:rPr>
              <w:t>6430 Comunități de lizieră cu ierburi înalte higrofile de la nivelul câmpiilor, pân</w:t>
            </w:r>
            <w:r>
              <w:rPr>
                <w:rFonts w:ascii="Times New Roman" w:hAnsi="Times New Roman"/>
                <w:sz w:val="24"/>
                <w:szCs w:val="24"/>
                <w:lang w:val="ro-RO"/>
              </w:rPr>
              <w:t>ă</w:t>
            </w:r>
            <w:r w:rsidRPr="0090337F">
              <w:rPr>
                <w:rFonts w:ascii="Times New Roman" w:hAnsi="Times New Roman"/>
                <w:sz w:val="24"/>
                <w:szCs w:val="24"/>
                <w:lang w:val="ro-RO"/>
              </w:rPr>
              <w:t xml:space="preserve"> la cel montan și alpin </w:t>
            </w:r>
          </w:p>
          <w:p w:rsidR="00AE7451" w:rsidRPr="007316BD" w:rsidRDefault="00AE7451" w:rsidP="00E3517A">
            <w:pPr>
              <w:autoSpaceDE w:val="0"/>
              <w:autoSpaceDN w:val="0"/>
              <w:adjustRightInd w:val="0"/>
              <w:spacing w:after="0" w:line="276" w:lineRule="auto"/>
              <w:jc w:val="both"/>
              <w:rPr>
                <w:rFonts w:ascii="Times New Roman" w:hAnsi="Times New Roman"/>
                <w:sz w:val="24"/>
                <w:szCs w:val="24"/>
                <w:lang w:val="ro-RO"/>
              </w:rPr>
            </w:pPr>
            <w:r w:rsidRPr="007316BD">
              <w:rPr>
                <w:rFonts w:ascii="Times New Roman" w:hAnsi="Times New Roman"/>
                <w:sz w:val="24"/>
                <w:szCs w:val="24"/>
                <w:lang w:val="ro-RO"/>
              </w:rPr>
              <w:t xml:space="preserve">8220 Versanți stâncoși cu vegetație chasmofitică pe roci silicioase </w:t>
            </w:r>
          </w:p>
          <w:p w:rsidR="00AE7451" w:rsidRPr="007316BD" w:rsidRDefault="00AE7451" w:rsidP="00E3517A">
            <w:pPr>
              <w:autoSpaceDE w:val="0"/>
              <w:autoSpaceDN w:val="0"/>
              <w:adjustRightInd w:val="0"/>
              <w:spacing w:after="0" w:line="276" w:lineRule="auto"/>
              <w:jc w:val="both"/>
              <w:rPr>
                <w:rFonts w:ascii="Times New Roman" w:hAnsi="Times New Roman"/>
                <w:sz w:val="24"/>
                <w:szCs w:val="24"/>
                <w:lang w:val="ro-RO"/>
              </w:rPr>
            </w:pPr>
            <w:r w:rsidRPr="007316BD">
              <w:rPr>
                <w:rFonts w:ascii="Times New Roman" w:hAnsi="Times New Roman"/>
                <w:sz w:val="24"/>
                <w:szCs w:val="24"/>
                <w:lang w:val="ro-RO"/>
              </w:rPr>
              <w:t xml:space="preserve">3150 Lacuri eutrofe naturale cu vegetație tip Magnopotamion sau Hydrocharition </w:t>
            </w:r>
          </w:p>
          <w:p w:rsidR="00AE7451" w:rsidRPr="007316BD" w:rsidRDefault="00AE7451" w:rsidP="00E3517A">
            <w:pPr>
              <w:autoSpaceDE w:val="0"/>
              <w:autoSpaceDN w:val="0"/>
              <w:adjustRightInd w:val="0"/>
              <w:spacing w:after="0" w:line="276" w:lineRule="auto"/>
              <w:jc w:val="both"/>
              <w:rPr>
                <w:rFonts w:ascii="Times New Roman" w:hAnsi="Times New Roman"/>
                <w:sz w:val="24"/>
                <w:szCs w:val="24"/>
                <w:lang w:val="ro-RO"/>
              </w:rPr>
            </w:pPr>
            <w:r w:rsidRPr="007316BD">
              <w:rPr>
                <w:rFonts w:ascii="Times New Roman" w:hAnsi="Times New Roman"/>
                <w:sz w:val="24"/>
                <w:szCs w:val="24"/>
                <w:lang w:val="ro-RO"/>
              </w:rPr>
              <w:t xml:space="preserve">8210 Versanți stâncoși cu vegetație chasmofitică pe roci calcaroase </w:t>
            </w:r>
          </w:p>
          <w:p w:rsidR="00AE7451" w:rsidRPr="007316BD" w:rsidRDefault="00AE7451" w:rsidP="00E3517A">
            <w:pPr>
              <w:autoSpaceDE w:val="0"/>
              <w:autoSpaceDN w:val="0"/>
              <w:adjustRightInd w:val="0"/>
              <w:spacing w:after="0" w:line="276" w:lineRule="auto"/>
              <w:jc w:val="both"/>
              <w:rPr>
                <w:rFonts w:ascii="Times New Roman" w:hAnsi="Times New Roman"/>
                <w:sz w:val="24"/>
                <w:szCs w:val="24"/>
                <w:lang w:val="ro-RO"/>
              </w:rPr>
            </w:pPr>
            <w:r w:rsidRPr="007316BD">
              <w:rPr>
                <w:rFonts w:ascii="Times New Roman" w:hAnsi="Times New Roman"/>
                <w:sz w:val="24"/>
                <w:szCs w:val="24"/>
                <w:lang w:val="ro-RO"/>
              </w:rPr>
              <w:t xml:space="preserve">9150 Păduri medio-europene de fag din Cephalanthero-Fagion </w:t>
            </w:r>
          </w:p>
          <w:p w:rsidR="00AE7451" w:rsidRPr="001F2833" w:rsidRDefault="00AE7451" w:rsidP="00E3517A">
            <w:pPr>
              <w:autoSpaceDE w:val="0"/>
              <w:autoSpaceDN w:val="0"/>
              <w:adjustRightInd w:val="0"/>
              <w:spacing w:after="0" w:line="276" w:lineRule="auto"/>
              <w:jc w:val="both"/>
              <w:rPr>
                <w:rFonts w:ascii="Times New Roman" w:hAnsi="Times New Roman"/>
                <w:sz w:val="24"/>
                <w:szCs w:val="24"/>
                <w:lang w:val="ro-RO"/>
              </w:rPr>
            </w:pPr>
            <w:r w:rsidRPr="001F2833">
              <w:rPr>
                <w:rFonts w:ascii="Times New Roman" w:hAnsi="Times New Roman"/>
                <w:sz w:val="24"/>
                <w:szCs w:val="24"/>
                <w:lang w:val="ro-RO"/>
              </w:rPr>
              <w:t>40A0 * Tuf</w:t>
            </w:r>
            <w:r>
              <w:rPr>
                <w:rFonts w:ascii="Times New Roman" w:hAnsi="Times New Roman"/>
                <w:sz w:val="24"/>
                <w:szCs w:val="24"/>
                <w:lang w:val="ro-RO"/>
              </w:rPr>
              <w:t>ă</w:t>
            </w:r>
            <w:r w:rsidRPr="001F2833">
              <w:rPr>
                <w:rFonts w:ascii="Times New Roman" w:hAnsi="Times New Roman"/>
                <w:sz w:val="24"/>
                <w:szCs w:val="24"/>
                <w:lang w:val="ro-RO"/>
              </w:rPr>
              <w:t xml:space="preserve">rișuri subcontinentale peri-panonice  </w:t>
            </w:r>
          </w:p>
          <w:p w:rsidR="00AE7451" w:rsidRPr="001F2833" w:rsidRDefault="00AE7451" w:rsidP="00E3517A">
            <w:pPr>
              <w:autoSpaceDE w:val="0"/>
              <w:autoSpaceDN w:val="0"/>
              <w:adjustRightInd w:val="0"/>
              <w:spacing w:after="0" w:line="276" w:lineRule="auto"/>
              <w:jc w:val="both"/>
              <w:rPr>
                <w:rFonts w:ascii="Times New Roman" w:hAnsi="Times New Roman"/>
                <w:sz w:val="24"/>
                <w:szCs w:val="24"/>
                <w:lang w:val="ro-RO"/>
              </w:rPr>
            </w:pPr>
            <w:r w:rsidRPr="001F2833">
              <w:rPr>
                <w:rFonts w:ascii="Times New Roman" w:hAnsi="Times New Roman"/>
                <w:sz w:val="24"/>
                <w:szCs w:val="24"/>
                <w:lang w:val="ro-RO"/>
              </w:rPr>
              <w:t xml:space="preserve">6210 * Pajiști uscate seminaturale și faciesuri cu tufărișuri pe substrat calcaros (Festuco Brometalia) </w:t>
            </w:r>
          </w:p>
          <w:p w:rsidR="00AE7451" w:rsidRPr="001F2833" w:rsidRDefault="00AE7451" w:rsidP="00E3517A">
            <w:pPr>
              <w:autoSpaceDE w:val="0"/>
              <w:autoSpaceDN w:val="0"/>
              <w:adjustRightInd w:val="0"/>
              <w:spacing w:after="0" w:line="276" w:lineRule="auto"/>
              <w:jc w:val="both"/>
              <w:rPr>
                <w:rFonts w:ascii="Times New Roman" w:hAnsi="Times New Roman"/>
                <w:sz w:val="24"/>
                <w:szCs w:val="24"/>
                <w:lang w:val="ro-RO"/>
              </w:rPr>
            </w:pPr>
            <w:r w:rsidRPr="001F2833">
              <w:rPr>
                <w:rFonts w:ascii="Times New Roman" w:hAnsi="Times New Roman"/>
                <w:sz w:val="24"/>
                <w:szCs w:val="24"/>
                <w:lang w:val="ro-RO"/>
              </w:rPr>
              <w:t xml:space="preserve">9110 Păduri de fag de tip Luzulo-Fagetum </w:t>
            </w:r>
          </w:p>
          <w:p w:rsidR="00AE7451" w:rsidRPr="001F2833" w:rsidRDefault="00AE7451" w:rsidP="00E3517A">
            <w:pPr>
              <w:autoSpaceDE w:val="0"/>
              <w:autoSpaceDN w:val="0"/>
              <w:adjustRightInd w:val="0"/>
              <w:spacing w:after="0" w:line="276" w:lineRule="auto"/>
              <w:jc w:val="both"/>
              <w:rPr>
                <w:rFonts w:ascii="Times New Roman" w:hAnsi="Times New Roman"/>
                <w:sz w:val="24"/>
                <w:szCs w:val="24"/>
                <w:lang w:val="ro-RO"/>
              </w:rPr>
            </w:pPr>
            <w:r w:rsidRPr="001F2833">
              <w:rPr>
                <w:rFonts w:ascii="Times New Roman" w:hAnsi="Times New Roman"/>
                <w:sz w:val="24"/>
                <w:szCs w:val="24"/>
                <w:lang w:val="ro-RO"/>
              </w:rPr>
              <w:t xml:space="preserve">9130 Păduri de fag de tip Asperulo-Fagetum </w:t>
            </w:r>
          </w:p>
          <w:p w:rsidR="00AE7451" w:rsidRPr="001F2833" w:rsidRDefault="00AE7451" w:rsidP="00E3517A">
            <w:pPr>
              <w:autoSpaceDE w:val="0"/>
              <w:autoSpaceDN w:val="0"/>
              <w:adjustRightInd w:val="0"/>
              <w:spacing w:after="0" w:line="276" w:lineRule="auto"/>
              <w:jc w:val="both"/>
              <w:rPr>
                <w:rFonts w:ascii="Times New Roman" w:hAnsi="Times New Roman"/>
                <w:sz w:val="24"/>
                <w:szCs w:val="24"/>
                <w:lang w:val="ro-RO"/>
              </w:rPr>
            </w:pPr>
            <w:r w:rsidRPr="001F2833">
              <w:rPr>
                <w:rFonts w:ascii="Times New Roman" w:hAnsi="Times New Roman"/>
                <w:sz w:val="24"/>
                <w:szCs w:val="24"/>
                <w:lang w:val="ro-RO"/>
              </w:rPr>
              <w:t xml:space="preserve">9170 Păduri de stejar cu carpen de tip Galio-Carpinetum </w:t>
            </w:r>
          </w:p>
          <w:p w:rsidR="00AE7451" w:rsidRPr="001F2833" w:rsidRDefault="00AE7451" w:rsidP="00E3517A">
            <w:pPr>
              <w:autoSpaceDE w:val="0"/>
              <w:autoSpaceDN w:val="0"/>
              <w:adjustRightInd w:val="0"/>
              <w:spacing w:after="0" w:line="276" w:lineRule="auto"/>
              <w:jc w:val="both"/>
              <w:rPr>
                <w:rFonts w:ascii="Times New Roman" w:hAnsi="Times New Roman"/>
                <w:sz w:val="24"/>
                <w:szCs w:val="24"/>
                <w:lang w:val="ro-RO"/>
              </w:rPr>
            </w:pPr>
            <w:r w:rsidRPr="001F2833">
              <w:rPr>
                <w:rFonts w:ascii="Times New Roman" w:hAnsi="Times New Roman"/>
                <w:sz w:val="24"/>
                <w:szCs w:val="24"/>
                <w:lang w:val="ro-RO"/>
              </w:rPr>
              <w:t xml:space="preserve">91E0 * Păduri aluviale cu Alnus glutinosa și Fraxinus excelsior (Alno-Padion, Alnion incanae, Salicion albae) </w:t>
            </w:r>
          </w:p>
          <w:p w:rsidR="00AE7451" w:rsidRPr="001F2833" w:rsidRDefault="00AE7451" w:rsidP="00E3517A">
            <w:pPr>
              <w:autoSpaceDE w:val="0"/>
              <w:autoSpaceDN w:val="0"/>
              <w:adjustRightInd w:val="0"/>
              <w:spacing w:after="0" w:line="276" w:lineRule="auto"/>
              <w:jc w:val="both"/>
              <w:rPr>
                <w:rFonts w:ascii="Times New Roman" w:hAnsi="Times New Roman"/>
                <w:sz w:val="24"/>
                <w:szCs w:val="24"/>
                <w:lang w:val="ro-RO"/>
              </w:rPr>
            </w:pPr>
            <w:r w:rsidRPr="001F2833">
              <w:rPr>
                <w:rFonts w:ascii="Times New Roman" w:hAnsi="Times New Roman"/>
                <w:sz w:val="24"/>
                <w:szCs w:val="24"/>
                <w:lang w:val="ro-RO"/>
              </w:rPr>
              <w:t xml:space="preserve">91M0 Păduri balcano-panonice de cer și gorun </w:t>
            </w:r>
          </w:p>
          <w:p w:rsidR="00AE7451" w:rsidRPr="001F2833" w:rsidRDefault="00AE7451" w:rsidP="00E3517A">
            <w:pPr>
              <w:autoSpaceDE w:val="0"/>
              <w:autoSpaceDN w:val="0"/>
              <w:adjustRightInd w:val="0"/>
              <w:spacing w:after="0" w:line="276" w:lineRule="auto"/>
              <w:jc w:val="both"/>
              <w:rPr>
                <w:rFonts w:ascii="Times New Roman" w:hAnsi="Times New Roman"/>
                <w:sz w:val="24"/>
                <w:szCs w:val="24"/>
                <w:lang w:val="ro-RO"/>
              </w:rPr>
            </w:pPr>
            <w:r w:rsidRPr="001F2833">
              <w:rPr>
                <w:rFonts w:ascii="Times New Roman" w:hAnsi="Times New Roman"/>
                <w:sz w:val="24"/>
                <w:szCs w:val="24"/>
                <w:lang w:val="ro-RO"/>
              </w:rPr>
              <w:t xml:space="preserve">91Y0 Păduri dacice de stejar și carpen </w:t>
            </w:r>
          </w:p>
          <w:p w:rsidR="00AE7451" w:rsidRPr="001F2833" w:rsidRDefault="00AE7451" w:rsidP="00E3517A">
            <w:pPr>
              <w:autoSpaceDE w:val="0"/>
              <w:autoSpaceDN w:val="0"/>
              <w:adjustRightInd w:val="0"/>
              <w:spacing w:after="0" w:line="276" w:lineRule="auto"/>
              <w:jc w:val="both"/>
              <w:rPr>
                <w:rFonts w:ascii="Times New Roman" w:hAnsi="Times New Roman"/>
                <w:sz w:val="24"/>
                <w:szCs w:val="24"/>
                <w:lang w:val="ro-RO"/>
              </w:rPr>
            </w:pPr>
            <w:r w:rsidRPr="001F2833">
              <w:rPr>
                <w:rFonts w:ascii="Times New Roman" w:hAnsi="Times New Roman"/>
                <w:sz w:val="24"/>
                <w:szCs w:val="24"/>
                <w:lang w:val="ro-RO"/>
              </w:rPr>
              <w:t xml:space="preserve">92A0 Zăvoaie cu Salix alba și Populus alba </w:t>
            </w:r>
          </w:p>
          <w:p w:rsidR="00AE7451" w:rsidRPr="001F2833" w:rsidRDefault="00AE7451" w:rsidP="00E3517A">
            <w:pPr>
              <w:autoSpaceDE w:val="0"/>
              <w:autoSpaceDN w:val="0"/>
              <w:adjustRightInd w:val="0"/>
              <w:spacing w:after="0" w:line="276" w:lineRule="auto"/>
              <w:jc w:val="both"/>
              <w:rPr>
                <w:rFonts w:ascii="Times New Roman" w:hAnsi="Times New Roman"/>
                <w:sz w:val="24"/>
                <w:szCs w:val="24"/>
                <w:lang w:val="ro-RO"/>
              </w:rPr>
            </w:pPr>
            <w:r w:rsidRPr="001F2833">
              <w:rPr>
                <w:rFonts w:ascii="Times New Roman" w:hAnsi="Times New Roman"/>
                <w:sz w:val="24"/>
                <w:szCs w:val="24"/>
                <w:lang w:val="ro-RO"/>
              </w:rPr>
              <w:t xml:space="preserve">9530 * Vegetație forestieră sub-mediteraneeană cu endemitul Pinus nigra ssp. banatica </w:t>
            </w:r>
          </w:p>
          <w:p w:rsidR="00AE7451" w:rsidRPr="00C04C19" w:rsidRDefault="00AE7451" w:rsidP="00E3517A">
            <w:pPr>
              <w:autoSpaceDE w:val="0"/>
              <w:autoSpaceDN w:val="0"/>
              <w:adjustRightInd w:val="0"/>
              <w:spacing w:after="0" w:line="276" w:lineRule="auto"/>
              <w:jc w:val="both"/>
              <w:rPr>
                <w:rFonts w:ascii="Times New Roman" w:hAnsi="Times New Roman"/>
                <w:sz w:val="24"/>
                <w:szCs w:val="24"/>
                <w:lang w:val="ro-RO"/>
              </w:rPr>
            </w:pPr>
            <w:r w:rsidRPr="00C04C19">
              <w:rPr>
                <w:rFonts w:ascii="Times New Roman" w:hAnsi="Times New Roman"/>
                <w:sz w:val="24"/>
                <w:szCs w:val="24"/>
                <w:lang w:val="ro-RO"/>
              </w:rPr>
              <w:t xml:space="preserve">8120 Grohotișuri calcaroase și de șisturi calcaroase din etajul montan până în cel alpin (Thlaspietea rotundifolii) </w:t>
            </w:r>
          </w:p>
          <w:p w:rsidR="00AE7451" w:rsidRPr="00C04C19" w:rsidRDefault="00AE7451" w:rsidP="00E3517A">
            <w:pPr>
              <w:autoSpaceDE w:val="0"/>
              <w:autoSpaceDN w:val="0"/>
              <w:adjustRightInd w:val="0"/>
              <w:spacing w:after="0" w:line="276" w:lineRule="auto"/>
              <w:jc w:val="both"/>
              <w:rPr>
                <w:rFonts w:ascii="Times New Roman" w:hAnsi="Times New Roman"/>
                <w:sz w:val="24"/>
                <w:szCs w:val="24"/>
                <w:lang w:val="ro-RO"/>
              </w:rPr>
            </w:pPr>
            <w:r w:rsidRPr="00C04C19">
              <w:rPr>
                <w:rFonts w:ascii="Times New Roman" w:hAnsi="Times New Roman"/>
                <w:sz w:val="24"/>
                <w:szCs w:val="24"/>
                <w:lang w:val="ro-RO"/>
              </w:rPr>
              <w:t xml:space="preserve">3260 Cursuri de apă din zonele de câmpie, până la cele montane, cu vegetație din </w:t>
            </w:r>
            <w:r w:rsidRPr="00C04C19">
              <w:rPr>
                <w:rFonts w:ascii="Times New Roman" w:hAnsi="Times New Roman"/>
                <w:sz w:val="24"/>
                <w:szCs w:val="24"/>
                <w:lang w:val="ro-RO"/>
              </w:rPr>
              <w:lastRenderedPageBreak/>
              <w:t xml:space="preserve">Ranunculion  fluitantis și Callitricho-Batrachion </w:t>
            </w:r>
          </w:p>
          <w:p w:rsidR="00AE7451" w:rsidRPr="00F66E77" w:rsidRDefault="00AE7451" w:rsidP="00E3517A">
            <w:pPr>
              <w:autoSpaceDE w:val="0"/>
              <w:autoSpaceDN w:val="0"/>
              <w:adjustRightInd w:val="0"/>
              <w:spacing w:after="0" w:line="276" w:lineRule="auto"/>
              <w:jc w:val="both"/>
              <w:rPr>
                <w:rFonts w:ascii="Times New Roman" w:hAnsi="Times New Roman"/>
                <w:sz w:val="24"/>
                <w:szCs w:val="24"/>
                <w:lang w:val="ro-RO"/>
              </w:rPr>
            </w:pPr>
            <w:r w:rsidRPr="00F66E77">
              <w:rPr>
                <w:rFonts w:ascii="Times New Roman" w:hAnsi="Times New Roman"/>
                <w:sz w:val="24"/>
                <w:szCs w:val="24"/>
                <w:lang w:val="ro-RO"/>
              </w:rPr>
              <w:t xml:space="preserve">3140 Ape puternic oligo-mezotrofe cu vegetație bentonică de specii de Chara  </w:t>
            </w:r>
          </w:p>
          <w:p w:rsidR="00AE7451" w:rsidRPr="00F66E77" w:rsidRDefault="00AE7451" w:rsidP="00E3517A">
            <w:pPr>
              <w:autoSpaceDE w:val="0"/>
              <w:autoSpaceDN w:val="0"/>
              <w:adjustRightInd w:val="0"/>
              <w:spacing w:after="0" w:line="276" w:lineRule="auto"/>
              <w:jc w:val="both"/>
              <w:rPr>
                <w:rFonts w:ascii="Times New Roman" w:hAnsi="Times New Roman"/>
                <w:sz w:val="24"/>
                <w:szCs w:val="24"/>
                <w:lang w:val="ro-RO"/>
              </w:rPr>
            </w:pPr>
            <w:r w:rsidRPr="00F66E77">
              <w:rPr>
                <w:rFonts w:ascii="Times New Roman" w:hAnsi="Times New Roman"/>
                <w:sz w:val="24"/>
                <w:szCs w:val="24"/>
                <w:lang w:val="ro-RO"/>
              </w:rPr>
              <w:t xml:space="preserve">91K0 Păduri ilirice de Fagus sylvatica (Aremonio-Fagion) </w:t>
            </w:r>
          </w:p>
          <w:p w:rsidR="00AE7451" w:rsidRPr="00F66E77" w:rsidRDefault="00AE7451" w:rsidP="00E3517A">
            <w:pPr>
              <w:autoSpaceDE w:val="0"/>
              <w:autoSpaceDN w:val="0"/>
              <w:adjustRightInd w:val="0"/>
              <w:spacing w:after="0" w:line="276" w:lineRule="auto"/>
              <w:jc w:val="both"/>
              <w:rPr>
                <w:rFonts w:ascii="Times New Roman" w:hAnsi="Times New Roman"/>
                <w:sz w:val="24"/>
                <w:szCs w:val="24"/>
                <w:lang w:val="ro-RO"/>
              </w:rPr>
            </w:pPr>
            <w:r w:rsidRPr="00F66E77">
              <w:rPr>
                <w:rFonts w:ascii="Times New Roman" w:hAnsi="Times New Roman"/>
                <w:sz w:val="24"/>
                <w:szCs w:val="24"/>
                <w:lang w:val="ro-RO"/>
              </w:rPr>
              <w:t>91AA Vegetație forestieră ponto-sarmatic cu stejar</w:t>
            </w:r>
            <w:r w:rsidRPr="00EC665D">
              <w:t xml:space="preserve"> </w:t>
            </w:r>
            <w:r w:rsidRPr="00F66E77">
              <w:rPr>
                <w:rFonts w:ascii="Times New Roman" w:hAnsi="Times New Roman"/>
                <w:sz w:val="24"/>
                <w:szCs w:val="24"/>
                <w:lang w:val="ro-RO"/>
              </w:rPr>
              <w:t xml:space="preserve">pufos </w:t>
            </w:r>
          </w:p>
          <w:p w:rsidR="00AE7451" w:rsidRPr="00F66E77" w:rsidRDefault="00AE7451" w:rsidP="00E3517A">
            <w:pPr>
              <w:autoSpaceDE w:val="0"/>
              <w:autoSpaceDN w:val="0"/>
              <w:adjustRightInd w:val="0"/>
              <w:spacing w:after="0" w:line="276" w:lineRule="auto"/>
              <w:jc w:val="both"/>
              <w:rPr>
                <w:rFonts w:ascii="Times New Roman" w:hAnsi="Times New Roman"/>
                <w:sz w:val="24"/>
                <w:szCs w:val="24"/>
                <w:lang w:val="ro-RO"/>
              </w:rPr>
            </w:pPr>
            <w:r w:rsidRPr="00F66E77">
              <w:rPr>
                <w:rFonts w:ascii="Times New Roman" w:hAnsi="Times New Roman"/>
                <w:sz w:val="24"/>
                <w:szCs w:val="24"/>
                <w:lang w:val="ro-RO"/>
              </w:rPr>
              <w:t xml:space="preserve">9180 * Păduri din Tilio-Acerion pe versanți abrupi, grohotișuri și ravene </w:t>
            </w:r>
          </w:p>
          <w:p w:rsidR="00AE7451" w:rsidRPr="00F66E77" w:rsidRDefault="00AE7451" w:rsidP="00E3517A">
            <w:pPr>
              <w:autoSpaceDE w:val="0"/>
              <w:autoSpaceDN w:val="0"/>
              <w:adjustRightInd w:val="0"/>
              <w:spacing w:after="0" w:line="276" w:lineRule="auto"/>
              <w:jc w:val="both"/>
              <w:rPr>
                <w:rFonts w:ascii="Times New Roman" w:hAnsi="Times New Roman"/>
                <w:sz w:val="24"/>
                <w:szCs w:val="24"/>
                <w:lang w:val="ro-RO"/>
              </w:rPr>
            </w:pPr>
            <w:r w:rsidRPr="00F66E77">
              <w:rPr>
                <w:rFonts w:ascii="Times New Roman" w:hAnsi="Times New Roman"/>
                <w:sz w:val="24"/>
                <w:szCs w:val="24"/>
                <w:lang w:val="ro-RO"/>
              </w:rPr>
              <w:t xml:space="preserve">91L0 Păduri ilirice de stejar cu carpen (Erythronio-Carpiniori) </w:t>
            </w:r>
          </w:p>
          <w:p w:rsidR="00AE7451" w:rsidRPr="00F66E77" w:rsidRDefault="00AE7451" w:rsidP="00E3517A">
            <w:pPr>
              <w:autoSpaceDE w:val="0"/>
              <w:autoSpaceDN w:val="0"/>
              <w:adjustRightInd w:val="0"/>
              <w:spacing w:after="0" w:line="276" w:lineRule="auto"/>
              <w:jc w:val="both"/>
              <w:rPr>
                <w:rFonts w:ascii="Times New Roman" w:hAnsi="Times New Roman"/>
                <w:sz w:val="24"/>
                <w:szCs w:val="24"/>
                <w:lang w:val="ro-RO"/>
              </w:rPr>
            </w:pPr>
            <w:r w:rsidRPr="00F66E77">
              <w:rPr>
                <w:rFonts w:ascii="Times New Roman" w:hAnsi="Times New Roman"/>
                <w:sz w:val="24"/>
                <w:szCs w:val="24"/>
                <w:lang w:val="ro-RO"/>
              </w:rPr>
              <w:t xml:space="preserve">8230 Comunităti pioniere din Sedo-Scleranthion sau din Sedo albi-Veronicion dilleni pe stâncării silicioase </w:t>
            </w:r>
          </w:p>
          <w:p w:rsidR="00AE7451" w:rsidRPr="00F66E77" w:rsidRDefault="00AE7451" w:rsidP="00E3517A">
            <w:pPr>
              <w:autoSpaceDE w:val="0"/>
              <w:autoSpaceDN w:val="0"/>
              <w:adjustRightInd w:val="0"/>
              <w:spacing w:after="0" w:line="276" w:lineRule="auto"/>
              <w:jc w:val="both"/>
              <w:rPr>
                <w:rFonts w:ascii="Times New Roman" w:hAnsi="Times New Roman"/>
                <w:sz w:val="24"/>
                <w:szCs w:val="24"/>
                <w:lang w:val="ro-RO"/>
              </w:rPr>
            </w:pPr>
            <w:r w:rsidRPr="00F66E77">
              <w:rPr>
                <w:rFonts w:ascii="Times New Roman" w:hAnsi="Times New Roman"/>
                <w:sz w:val="24"/>
                <w:szCs w:val="24"/>
                <w:lang w:val="ro-RO"/>
              </w:rPr>
              <w:t xml:space="preserve">6120 * Pajiști xerice pe substrat calcaros </w:t>
            </w:r>
          </w:p>
          <w:p w:rsidR="00AE7451" w:rsidRPr="00F66E77" w:rsidRDefault="00AE7451" w:rsidP="00E3517A">
            <w:pPr>
              <w:autoSpaceDE w:val="0"/>
              <w:autoSpaceDN w:val="0"/>
              <w:adjustRightInd w:val="0"/>
              <w:spacing w:after="0" w:line="276" w:lineRule="auto"/>
              <w:jc w:val="both"/>
              <w:rPr>
                <w:rFonts w:ascii="Times New Roman" w:hAnsi="Times New Roman"/>
                <w:sz w:val="24"/>
                <w:szCs w:val="24"/>
                <w:lang w:val="ro-RO"/>
              </w:rPr>
            </w:pPr>
            <w:r w:rsidRPr="00F66E77">
              <w:rPr>
                <w:rFonts w:ascii="Times New Roman" w:hAnsi="Times New Roman"/>
                <w:sz w:val="24"/>
                <w:szCs w:val="24"/>
                <w:lang w:val="ro-RO"/>
              </w:rPr>
              <w:t>3270 Râuri cu maluri nămoloase cu vegetație de Chenopodion rubri și Bidention</w:t>
            </w:r>
          </w:p>
          <w:p w:rsidR="00AE7451" w:rsidRPr="009B46B8" w:rsidRDefault="00AE7451" w:rsidP="00E3517A">
            <w:pPr>
              <w:autoSpaceDE w:val="0"/>
              <w:autoSpaceDN w:val="0"/>
              <w:adjustRightInd w:val="0"/>
              <w:spacing w:after="0" w:line="276" w:lineRule="auto"/>
              <w:jc w:val="both"/>
              <w:rPr>
                <w:rFonts w:ascii="Times New Roman" w:hAnsi="Times New Roman"/>
                <w:sz w:val="24"/>
                <w:szCs w:val="24"/>
                <w:lang w:val="fr-FR"/>
              </w:rPr>
            </w:pPr>
            <w:r w:rsidRPr="009B46B8">
              <w:rPr>
                <w:rFonts w:ascii="Times New Roman" w:hAnsi="Times New Roman"/>
                <w:b/>
                <w:sz w:val="24"/>
                <w:szCs w:val="24"/>
                <w:lang w:val="fr-FR"/>
              </w:rPr>
              <w:t>4 specii de amfibieni și reptile</w:t>
            </w:r>
            <w:r w:rsidRPr="009B46B8">
              <w:rPr>
                <w:rFonts w:ascii="Times New Roman" w:hAnsi="Times New Roman"/>
                <w:sz w:val="24"/>
                <w:szCs w:val="24"/>
                <w:lang w:val="fr-FR"/>
              </w:rPr>
              <w:t xml:space="preserve">: </w:t>
            </w:r>
          </w:p>
          <w:p w:rsidR="00AE7451" w:rsidRPr="009B46B8" w:rsidRDefault="00AE7451" w:rsidP="00E3517A">
            <w:pPr>
              <w:autoSpaceDE w:val="0"/>
              <w:autoSpaceDN w:val="0"/>
              <w:adjustRightInd w:val="0"/>
              <w:spacing w:after="0" w:line="276" w:lineRule="auto"/>
              <w:jc w:val="both"/>
              <w:rPr>
                <w:rFonts w:ascii="Times New Roman" w:hAnsi="Times New Roman"/>
                <w:sz w:val="24"/>
                <w:szCs w:val="24"/>
                <w:lang w:val="fr-FR"/>
              </w:rPr>
            </w:pPr>
            <w:r w:rsidRPr="009B46B8">
              <w:rPr>
                <w:rFonts w:ascii="Times New Roman" w:hAnsi="Times New Roman"/>
                <w:sz w:val="24"/>
                <w:szCs w:val="24"/>
                <w:lang w:val="fr-FR"/>
              </w:rPr>
              <w:t>• Buhai de baltă cu burta galbenă (</w:t>
            </w:r>
            <w:r w:rsidRPr="009B46B8">
              <w:rPr>
                <w:rFonts w:ascii="Times New Roman" w:hAnsi="Times New Roman"/>
                <w:i/>
                <w:iCs/>
                <w:sz w:val="24"/>
                <w:szCs w:val="24"/>
                <w:lang w:val="fr-FR"/>
              </w:rPr>
              <w:t>Bombina variegata</w:t>
            </w:r>
            <w:r w:rsidRPr="009B46B8">
              <w:rPr>
                <w:rFonts w:ascii="Times New Roman" w:hAnsi="Times New Roman"/>
                <w:sz w:val="24"/>
                <w:szCs w:val="24"/>
                <w:lang w:val="fr-FR"/>
              </w:rPr>
              <w:t xml:space="preserve">) </w:t>
            </w:r>
          </w:p>
          <w:p w:rsidR="00AE7451" w:rsidRPr="009B46B8" w:rsidRDefault="00AE7451" w:rsidP="00E3517A">
            <w:pPr>
              <w:autoSpaceDE w:val="0"/>
              <w:autoSpaceDN w:val="0"/>
              <w:adjustRightInd w:val="0"/>
              <w:spacing w:after="0" w:line="276" w:lineRule="auto"/>
              <w:jc w:val="both"/>
              <w:rPr>
                <w:rFonts w:ascii="Times New Roman" w:hAnsi="Times New Roman"/>
                <w:sz w:val="24"/>
                <w:szCs w:val="24"/>
              </w:rPr>
            </w:pPr>
            <w:r w:rsidRPr="009B46B8">
              <w:rPr>
                <w:rFonts w:ascii="Times New Roman" w:hAnsi="Times New Roman"/>
                <w:sz w:val="24"/>
                <w:szCs w:val="24"/>
              </w:rPr>
              <w:t>• Ţestoasă de uscat bănăţeană (</w:t>
            </w:r>
            <w:r w:rsidRPr="009B46B8">
              <w:rPr>
                <w:rFonts w:ascii="Times New Roman" w:hAnsi="Times New Roman"/>
                <w:i/>
                <w:iCs/>
                <w:sz w:val="24"/>
                <w:szCs w:val="24"/>
              </w:rPr>
              <w:t>Testudo</w:t>
            </w:r>
            <w:r w:rsidRPr="009B46B8">
              <w:rPr>
                <w:rFonts w:ascii="Times New Roman" w:hAnsi="Times New Roman"/>
                <w:sz w:val="24"/>
                <w:szCs w:val="24"/>
              </w:rPr>
              <w:t xml:space="preserve"> </w:t>
            </w:r>
            <w:r w:rsidRPr="009B46B8">
              <w:rPr>
                <w:rFonts w:ascii="Times New Roman" w:hAnsi="Times New Roman"/>
                <w:i/>
                <w:iCs/>
                <w:sz w:val="24"/>
                <w:szCs w:val="24"/>
              </w:rPr>
              <w:t>hermanni</w:t>
            </w:r>
            <w:r w:rsidRPr="009B46B8">
              <w:rPr>
                <w:rFonts w:ascii="Times New Roman" w:hAnsi="Times New Roman"/>
                <w:sz w:val="24"/>
                <w:szCs w:val="24"/>
              </w:rPr>
              <w:t xml:space="preserve">) </w:t>
            </w:r>
          </w:p>
          <w:p w:rsidR="00AE7451" w:rsidRPr="009B46B8" w:rsidRDefault="00AE7451" w:rsidP="00E3517A">
            <w:pPr>
              <w:autoSpaceDE w:val="0"/>
              <w:autoSpaceDN w:val="0"/>
              <w:adjustRightInd w:val="0"/>
              <w:spacing w:after="0" w:line="276" w:lineRule="auto"/>
              <w:jc w:val="both"/>
              <w:rPr>
                <w:rFonts w:ascii="Times New Roman" w:hAnsi="Times New Roman"/>
                <w:sz w:val="24"/>
                <w:szCs w:val="24"/>
              </w:rPr>
            </w:pPr>
            <w:r w:rsidRPr="009B46B8">
              <w:rPr>
                <w:rFonts w:ascii="Times New Roman" w:hAnsi="Times New Roman"/>
                <w:sz w:val="24"/>
                <w:szCs w:val="24"/>
              </w:rPr>
              <w:t>• Broască ţestoasă de apă (</w:t>
            </w:r>
            <w:r w:rsidRPr="009B46B8">
              <w:rPr>
                <w:rFonts w:ascii="Times New Roman" w:hAnsi="Times New Roman"/>
                <w:i/>
                <w:iCs/>
                <w:sz w:val="24"/>
                <w:szCs w:val="24"/>
              </w:rPr>
              <w:t>Emys orbicularis</w:t>
            </w:r>
            <w:r w:rsidRPr="009B46B8">
              <w:rPr>
                <w:rFonts w:ascii="Times New Roman" w:hAnsi="Times New Roman"/>
                <w:sz w:val="24"/>
                <w:szCs w:val="24"/>
              </w:rPr>
              <w:t xml:space="preserve">) </w:t>
            </w:r>
          </w:p>
          <w:p w:rsidR="00AE7451" w:rsidRPr="009B46B8" w:rsidRDefault="00AE7451" w:rsidP="00BC16BE">
            <w:pPr>
              <w:autoSpaceDE w:val="0"/>
              <w:autoSpaceDN w:val="0"/>
              <w:adjustRightInd w:val="0"/>
              <w:spacing w:after="0" w:line="276" w:lineRule="auto"/>
              <w:jc w:val="both"/>
              <w:rPr>
                <w:rFonts w:ascii="Times New Roman" w:hAnsi="Times New Roman"/>
                <w:sz w:val="24"/>
                <w:szCs w:val="24"/>
                <w:lang w:val="fr-FR"/>
              </w:rPr>
            </w:pPr>
            <w:r w:rsidRPr="009B46B8">
              <w:rPr>
                <w:rFonts w:ascii="Times New Roman" w:hAnsi="Times New Roman"/>
                <w:sz w:val="24"/>
                <w:szCs w:val="24"/>
              </w:rPr>
              <w:t xml:space="preserve">• </w:t>
            </w:r>
            <w:r w:rsidRPr="009B46B8">
              <w:rPr>
                <w:rFonts w:ascii="Times New Roman" w:hAnsi="Times New Roman"/>
                <w:sz w:val="24"/>
                <w:szCs w:val="24"/>
                <w:lang w:val="fr-FR"/>
              </w:rPr>
              <w:t xml:space="preserve">Buhai de baltă cu burta </w:t>
            </w:r>
            <w:r>
              <w:rPr>
                <w:rFonts w:ascii="Times New Roman" w:hAnsi="Times New Roman"/>
                <w:sz w:val="24"/>
                <w:szCs w:val="24"/>
                <w:lang w:val="fr-FR"/>
              </w:rPr>
              <w:t>roșie</w:t>
            </w:r>
            <w:r w:rsidRPr="009B46B8">
              <w:rPr>
                <w:rFonts w:ascii="Times New Roman" w:hAnsi="Times New Roman"/>
                <w:sz w:val="24"/>
                <w:szCs w:val="24"/>
                <w:lang w:val="fr-FR"/>
              </w:rPr>
              <w:t xml:space="preserve"> (</w:t>
            </w:r>
            <w:r>
              <w:rPr>
                <w:rFonts w:ascii="Times New Roman" w:hAnsi="Times New Roman"/>
                <w:i/>
                <w:iCs/>
                <w:sz w:val="24"/>
                <w:szCs w:val="24"/>
                <w:lang w:val="fr-FR"/>
              </w:rPr>
              <w:t>Bombina bombina</w:t>
            </w:r>
            <w:r w:rsidRPr="009B46B8">
              <w:rPr>
                <w:rFonts w:ascii="Times New Roman" w:hAnsi="Times New Roman"/>
                <w:sz w:val="24"/>
                <w:szCs w:val="24"/>
                <w:lang w:val="fr-FR"/>
              </w:rPr>
              <w:t>)</w:t>
            </w:r>
            <w:r>
              <w:rPr>
                <w:rFonts w:ascii="Times New Roman" w:hAnsi="Times New Roman"/>
                <w:sz w:val="24"/>
                <w:szCs w:val="24"/>
                <w:lang w:val="fr-FR"/>
              </w:rPr>
              <w:t>.</w:t>
            </w:r>
          </w:p>
          <w:p w:rsidR="00AE7451" w:rsidRDefault="00AE7451" w:rsidP="00E3517A">
            <w:pPr>
              <w:autoSpaceDE w:val="0"/>
              <w:autoSpaceDN w:val="0"/>
              <w:adjustRightInd w:val="0"/>
              <w:spacing w:after="0" w:line="276" w:lineRule="auto"/>
              <w:jc w:val="both"/>
              <w:rPr>
                <w:rFonts w:ascii="Times New Roman" w:hAnsi="Times New Roman"/>
                <w:sz w:val="24"/>
                <w:szCs w:val="24"/>
              </w:rPr>
            </w:pPr>
            <w:r>
              <w:rPr>
                <w:rFonts w:ascii="Times New Roman" w:hAnsi="Times New Roman"/>
                <w:b/>
                <w:sz w:val="24"/>
                <w:szCs w:val="24"/>
              </w:rPr>
              <w:t>15</w:t>
            </w:r>
            <w:r w:rsidRPr="009B46B8">
              <w:rPr>
                <w:rFonts w:ascii="Times New Roman" w:hAnsi="Times New Roman"/>
                <w:b/>
                <w:sz w:val="24"/>
                <w:szCs w:val="24"/>
              </w:rPr>
              <w:t xml:space="preserve"> specii de mamifere</w:t>
            </w:r>
            <w:r w:rsidRPr="009B46B8">
              <w:rPr>
                <w:rFonts w:ascii="Times New Roman" w:hAnsi="Times New Roman"/>
                <w:sz w:val="24"/>
                <w:szCs w:val="24"/>
              </w:rPr>
              <w:t xml:space="preserve">: </w:t>
            </w:r>
          </w:p>
          <w:p w:rsidR="00AE7451" w:rsidRPr="00B831CE" w:rsidRDefault="00AE7451" w:rsidP="00B831CE">
            <w:pPr>
              <w:pStyle w:val="ListParagraph"/>
              <w:numPr>
                <w:ilvl w:val="0"/>
                <w:numId w:val="10"/>
              </w:numPr>
              <w:autoSpaceDE w:val="0"/>
              <w:autoSpaceDN w:val="0"/>
              <w:adjustRightInd w:val="0"/>
              <w:spacing w:after="0" w:line="276" w:lineRule="auto"/>
              <w:ind w:left="176" w:hanging="142"/>
              <w:jc w:val="both"/>
              <w:rPr>
                <w:rFonts w:ascii="Times New Roman" w:hAnsi="Times New Roman"/>
                <w:i/>
                <w:sz w:val="24"/>
                <w:szCs w:val="24"/>
              </w:rPr>
            </w:pPr>
            <w:r>
              <w:rPr>
                <w:rFonts w:ascii="Times New Roman" w:hAnsi="Times New Roman"/>
                <w:sz w:val="24"/>
                <w:szCs w:val="24"/>
              </w:rPr>
              <w:t>Liliac</w:t>
            </w:r>
            <w:r w:rsidRPr="00B831CE">
              <w:rPr>
                <w:rFonts w:ascii="Times New Roman" w:hAnsi="Times New Roman"/>
                <w:sz w:val="24"/>
                <w:szCs w:val="24"/>
              </w:rPr>
              <w:t xml:space="preserve"> mare cu potcoavă</w:t>
            </w:r>
            <w:r>
              <w:rPr>
                <w:rFonts w:ascii="Times New Roman" w:hAnsi="Times New Roman"/>
                <w:sz w:val="24"/>
                <w:szCs w:val="24"/>
              </w:rPr>
              <w:t xml:space="preserve"> </w:t>
            </w:r>
            <w:r w:rsidRPr="00B831CE">
              <w:rPr>
                <w:rFonts w:ascii="Times New Roman" w:hAnsi="Times New Roman"/>
                <w:i/>
                <w:sz w:val="24"/>
                <w:szCs w:val="24"/>
              </w:rPr>
              <w:t>(Rhinolophus ferrumequinum)</w:t>
            </w:r>
            <w:r>
              <w:rPr>
                <w:rFonts w:ascii="Times New Roman" w:hAnsi="Times New Roman"/>
                <w:i/>
                <w:sz w:val="24"/>
                <w:szCs w:val="24"/>
              </w:rPr>
              <w:t>,</w:t>
            </w:r>
          </w:p>
          <w:p w:rsidR="00AE7451" w:rsidRPr="00B831CE" w:rsidRDefault="00AE7451" w:rsidP="00B831CE">
            <w:pPr>
              <w:pStyle w:val="ListParagraph"/>
              <w:numPr>
                <w:ilvl w:val="0"/>
                <w:numId w:val="10"/>
              </w:numPr>
              <w:autoSpaceDE w:val="0"/>
              <w:autoSpaceDN w:val="0"/>
              <w:adjustRightInd w:val="0"/>
              <w:spacing w:after="0" w:line="276" w:lineRule="auto"/>
              <w:ind w:left="176" w:hanging="142"/>
              <w:jc w:val="both"/>
              <w:rPr>
                <w:rFonts w:ascii="Times New Roman" w:hAnsi="Times New Roman"/>
                <w:i/>
                <w:sz w:val="24"/>
                <w:szCs w:val="24"/>
              </w:rPr>
            </w:pPr>
            <w:r>
              <w:rPr>
                <w:rFonts w:ascii="Times New Roman" w:hAnsi="Times New Roman"/>
                <w:sz w:val="24"/>
                <w:szCs w:val="24"/>
              </w:rPr>
              <w:t>Liliac mic</w:t>
            </w:r>
            <w:r w:rsidRPr="00B831CE">
              <w:rPr>
                <w:rFonts w:ascii="Times New Roman" w:hAnsi="Times New Roman"/>
                <w:sz w:val="24"/>
                <w:szCs w:val="24"/>
              </w:rPr>
              <w:t xml:space="preserve"> cu potcoavă </w:t>
            </w:r>
            <w:r w:rsidRPr="00B831CE">
              <w:rPr>
                <w:rFonts w:ascii="Times New Roman" w:hAnsi="Times New Roman"/>
                <w:i/>
                <w:sz w:val="24"/>
                <w:szCs w:val="24"/>
              </w:rPr>
              <w:t xml:space="preserve">(Rhinolophus hipposideros </w:t>
            </w:r>
            <w:r>
              <w:rPr>
                <w:rFonts w:ascii="Times New Roman" w:hAnsi="Times New Roman"/>
                <w:i/>
                <w:sz w:val="24"/>
                <w:szCs w:val="24"/>
              </w:rPr>
              <w:t>,</w:t>
            </w:r>
          </w:p>
          <w:p w:rsidR="00AE7451" w:rsidRPr="00B831CE" w:rsidRDefault="00AE7451" w:rsidP="00E3517A">
            <w:pPr>
              <w:autoSpaceDE w:val="0"/>
              <w:autoSpaceDN w:val="0"/>
              <w:adjustRightInd w:val="0"/>
              <w:spacing w:after="0" w:line="276" w:lineRule="auto"/>
              <w:jc w:val="both"/>
              <w:rPr>
                <w:rFonts w:ascii="Times New Roman" w:hAnsi="Times New Roman"/>
                <w:i/>
                <w:sz w:val="24"/>
                <w:szCs w:val="24"/>
              </w:rPr>
            </w:pPr>
            <w:r w:rsidRPr="009B46B8">
              <w:rPr>
                <w:rFonts w:ascii="Times New Roman" w:hAnsi="Times New Roman"/>
                <w:sz w:val="24"/>
                <w:szCs w:val="24"/>
                <w:lang w:val="fr-FR"/>
              </w:rPr>
              <w:t xml:space="preserve">• Liliac comun </w:t>
            </w:r>
            <w:r>
              <w:rPr>
                <w:rFonts w:ascii="Times New Roman" w:hAnsi="Times New Roman"/>
                <w:sz w:val="24"/>
                <w:szCs w:val="24"/>
                <w:lang w:val="fr-FR"/>
              </w:rPr>
              <w:t>(</w:t>
            </w:r>
            <w:r w:rsidRPr="00B831CE">
              <w:rPr>
                <w:rFonts w:ascii="Times New Roman" w:hAnsi="Times New Roman"/>
                <w:i/>
                <w:sz w:val="24"/>
                <w:szCs w:val="24"/>
              </w:rPr>
              <w:t>Myotis myotis</w:t>
            </w:r>
            <w:r>
              <w:rPr>
                <w:rFonts w:ascii="Times New Roman" w:hAnsi="Times New Roman"/>
                <w:i/>
                <w:sz w:val="24"/>
                <w:szCs w:val="24"/>
              </w:rPr>
              <w:t>),</w:t>
            </w:r>
            <w:r w:rsidRPr="00B831CE">
              <w:rPr>
                <w:rFonts w:ascii="Times New Roman" w:hAnsi="Times New Roman"/>
                <w:i/>
                <w:sz w:val="24"/>
                <w:szCs w:val="24"/>
              </w:rPr>
              <w:t xml:space="preserve"> </w:t>
            </w:r>
          </w:p>
          <w:p w:rsidR="00AE7451" w:rsidRPr="00EC665D" w:rsidRDefault="00AE7451" w:rsidP="00E3517A">
            <w:pPr>
              <w:autoSpaceDE w:val="0"/>
              <w:autoSpaceDN w:val="0"/>
              <w:adjustRightInd w:val="0"/>
              <w:spacing w:after="0" w:line="276" w:lineRule="auto"/>
              <w:jc w:val="both"/>
            </w:pPr>
            <w:r w:rsidRPr="009B46B8">
              <w:rPr>
                <w:rFonts w:ascii="Times New Roman" w:hAnsi="Times New Roman"/>
                <w:sz w:val="24"/>
                <w:szCs w:val="24"/>
                <w:lang w:val="fr-FR"/>
              </w:rPr>
              <w:t xml:space="preserve">• Liliac comun </w:t>
            </w:r>
            <w:r>
              <w:rPr>
                <w:rFonts w:ascii="Times New Roman" w:hAnsi="Times New Roman"/>
                <w:sz w:val="24"/>
                <w:szCs w:val="24"/>
                <w:lang w:val="fr-FR"/>
              </w:rPr>
              <w:t xml:space="preserve">mic </w:t>
            </w:r>
            <w:r w:rsidRPr="00BB6AA6">
              <w:rPr>
                <w:rFonts w:ascii="Times New Roman" w:hAnsi="Times New Roman"/>
                <w:i/>
                <w:sz w:val="24"/>
                <w:szCs w:val="24"/>
              </w:rPr>
              <w:t>(Myotis blythii)</w:t>
            </w:r>
            <w:r>
              <w:rPr>
                <w:rFonts w:ascii="Times New Roman" w:hAnsi="Times New Roman"/>
                <w:i/>
                <w:sz w:val="24"/>
                <w:szCs w:val="24"/>
              </w:rPr>
              <w:t>,</w:t>
            </w:r>
            <w:r w:rsidRPr="00EC665D">
              <w:t xml:space="preserve"> </w:t>
            </w:r>
          </w:p>
          <w:p w:rsidR="00AE7451" w:rsidRPr="00EC665D" w:rsidRDefault="00AE7451" w:rsidP="00E3517A">
            <w:pPr>
              <w:autoSpaceDE w:val="0"/>
              <w:autoSpaceDN w:val="0"/>
              <w:adjustRightInd w:val="0"/>
              <w:spacing w:after="0" w:line="276" w:lineRule="auto"/>
              <w:jc w:val="both"/>
            </w:pPr>
            <w:r w:rsidRPr="009B46B8">
              <w:rPr>
                <w:rFonts w:ascii="Times New Roman" w:hAnsi="Times New Roman"/>
                <w:sz w:val="24"/>
                <w:szCs w:val="24"/>
                <w:lang w:val="fr-FR"/>
              </w:rPr>
              <w:t xml:space="preserve">• Liliac cu urechi mari </w:t>
            </w:r>
            <w:r w:rsidRPr="00B831CE">
              <w:rPr>
                <w:rFonts w:ascii="Times New Roman" w:hAnsi="Times New Roman"/>
                <w:i/>
                <w:sz w:val="24"/>
                <w:szCs w:val="24"/>
              </w:rPr>
              <w:t>(Myotis bechsteini)</w:t>
            </w:r>
            <w:r w:rsidRPr="00EC665D">
              <w:t>,</w:t>
            </w:r>
          </w:p>
          <w:p w:rsidR="00AE7451" w:rsidRPr="00EC665D" w:rsidRDefault="00AE7451" w:rsidP="00E3517A">
            <w:pPr>
              <w:autoSpaceDE w:val="0"/>
              <w:autoSpaceDN w:val="0"/>
              <w:adjustRightInd w:val="0"/>
              <w:spacing w:after="0" w:line="276" w:lineRule="auto"/>
              <w:jc w:val="both"/>
            </w:pPr>
            <w:r w:rsidRPr="009B46B8">
              <w:rPr>
                <w:rFonts w:ascii="Times New Roman" w:hAnsi="Times New Roman"/>
                <w:sz w:val="24"/>
                <w:szCs w:val="24"/>
                <w:lang w:val="fr-FR"/>
              </w:rPr>
              <w:t xml:space="preserve">• Liliac cu picioare lungi </w:t>
            </w:r>
            <w:r>
              <w:rPr>
                <w:rFonts w:ascii="Times New Roman" w:hAnsi="Times New Roman"/>
                <w:sz w:val="24"/>
                <w:szCs w:val="24"/>
                <w:lang w:val="fr-FR"/>
              </w:rPr>
              <w:t>(</w:t>
            </w:r>
            <w:r w:rsidRPr="00B831CE">
              <w:rPr>
                <w:rFonts w:ascii="Times New Roman" w:hAnsi="Times New Roman"/>
                <w:i/>
                <w:sz w:val="24"/>
                <w:szCs w:val="24"/>
              </w:rPr>
              <w:t>Myotis capaccinii</w:t>
            </w:r>
            <w:r w:rsidRPr="00EC665D">
              <w:rPr>
                <w:i/>
              </w:rPr>
              <w:t>),</w:t>
            </w:r>
          </w:p>
          <w:p w:rsidR="00AE7451" w:rsidRPr="00EC665D" w:rsidRDefault="00AE7451" w:rsidP="00E3517A">
            <w:pPr>
              <w:autoSpaceDE w:val="0"/>
              <w:autoSpaceDN w:val="0"/>
              <w:adjustRightInd w:val="0"/>
              <w:spacing w:after="0" w:line="276" w:lineRule="auto"/>
              <w:jc w:val="both"/>
            </w:pPr>
            <w:r w:rsidRPr="009B46B8">
              <w:rPr>
                <w:rFonts w:ascii="Times New Roman" w:hAnsi="Times New Roman"/>
                <w:sz w:val="24"/>
                <w:szCs w:val="24"/>
                <w:lang w:val="fr-FR"/>
              </w:rPr>
              <w:t xml:space="preserve">•Liliac cu </w:t>
            </w:r>
            <w:r>
              <w:rPr>
                <w:rFonts w:ascii="Times New Roman" w:hAnsi="Times New Roman"/>
                <w:sz w:val="24"/>
                <w:szCs w:val="24"/>
                <w:lang w:val="fr-FR"/>
              </w:rPr>
              <w:t>aripi</w:t>
            </w:r>
            <w:r w:rsidRPr="009B46B8">
              <w:rPr>
                <w:rFonts w:ascii="Times New Roman" w:hAnsi="Times New Roman"/>
                <w:sz w:val="24"/>
                <w:szCs w:val="24"/>
                <w:lang w:val="fr-FR"/>
              </w:rPr>
              <w:t xml:space="preserve"> lungi </w:t>
            </w:r>
            <w:r w:rsidRPr="00BB6AA6">
              <w:rPr>
                <w:rFonts w:ascii="Times New Roman" w:hAnsi="Times New Roman"/>
                <w:i/>
                <w:sz w:val="24"/>
                <w:szCs w:val="24"/>
              </w:rPr>
              <w:t>(Miniopterus schreibersi)</w:t>
            </w:r>
            <w:r>
              <w:rPr>
                <w:rFonts w:ascii="Times New Roman" w:hAnsi="Times New Roman"/>
                <w:i/>
                <w:sz w:val="24"/>
                <w:szCs w:val="24"/>
              </w:rPr>
              <w:t>,</w:t>
            </w:r>
            <w:r w:rsidRPr="00EC665D">
              <w:t xml:space="preserve"> </w:t>
            </w:r>
          </w:p>
          <w:p w:rsidR="00AE7451" w:rsidRPr="00EC665D" w:rsidRDefault="00AE7451" w:rsidP="00E3517A">
            <w:pPr>
              <w:autoSpaceDE w:val="0"/>
              <w:autoSpaceDN w:val="0"/>
              <w:adjustRightInd w:val="0"/>
              <w:spacing w:after="0" w:line="276" w:lineRule="auto"/>
              <w:jc w:val="both"/>
            </w:pPr>
            <w:r w:rsidRPr="00B831CE">
              <w:rPr>
                <w:rFonts w:ascii="Times New Roman" w:hAnsi="Times New Roman"/>
                <w:sz w:val="24"/>
                <w:szCs w:val="24"/>
              </w:rPr>
              <w:t>• *Lup</w:t>
            </w:r>
            <w:r w:rsidRPr="009B46B8">
              <w:rPr>
                <w:rFonts w:ascii="Times New Roman" w:hAnsi="Times New Roman"/>
                <w:sz w:val="24"/>
                <w:szCs w:val="24"/>
                <w:lang w:val="fr-FR"/>
              </w:rPr>
              <w:t xml:space="preserve"> </w:t>
            </w:r>
            <w:r w:rsidRPr="00B831CE">
              <w:rPr>
                <w:rFonts w:ascii="Times New Roman" w:hAnsi="Times New Roman"/>
                <w:i/>
                <w:sz w:val="24"/>
                <w:szCs w:val="24"/>
              </w:rPr>
              <w:t>(Canis lupus)</w:t>
            </w:r>
            <w:r>
              <w:rPr>
                <w:rFonts w:ascii="Times New Roman" w:hAnsi="Times New Roman"/>
                <w:i/>
                <w:sz w:val="24"/>
                <w:szCs w:val="24"/>
              </w:rPr>
              <w:t>,</w:t>
            </w:r>
          </w:p>
          <w:p w:rsidR="00AE7451" w:rsidRPr="00EC665D" w:rsidRDefault="00AE7451" w:rsidP="00E3517A">
            <w:pPr>
              <w:autoSpaceDE w:val="0"/>
              <w:autoSpaceDN w:val="0"/>
              <w:adjustRightInd w:val="0"/>
              <w:spacing w:after="0" w:line="276" w:lineRule="auto"/>
              <w:jc w:val="both"/>
            </w:pPr>
            <w:r w:rsidRPr="00B831CE">
              <w:rPr>
                <w:rFonts w:ascii="Times New Roman" w:hAnsi="Times New Roman"/>
                <w:sz w:val="24"/>
                <w:szCs w:val="24"/>
              </w:rPr>
              <w:t xml:space="preserve">• </w:t>
            </w:r>
            <w:r>
              <w:rPr>
                <w:rFonts w:ascii="Times New Roman" w:hAnsi="Times New Roman"/>
                <w:sz w:val="24"/>
                <w:szCs w:val="24"/>
              </w:rPr>
              <w:t>Râs</w:t>
            </w:r>
            <w:r w:rsidRPr="009B46B8">
              <w:rPr>
                <w:rFonts w:ascii="Times New Roman" w:hAnsi="Times New Roman"/>
                <w:sz w:val="24"/>
                <w:szCs w:val="24"/>
                <w:lang w:val="fr-FR"/>
              </w:rPr>
              <w:t xml:space="preserve"> </w:t>
            </w:r>
            <w:r w:rsidRPr="000459D9">
              <w:rPr>
                <w:rFonts w:ascii="Times New Roman" w:hAnsi="Times New Roman"/>
                <w:i/>
                <w:sz w:val="24"/>
                <w:szCs w:val="24"/>
              </w:rPr>
              <w:t>(Lynx lynx</w:t>
            </w:r>
            <w:r>
              <w:rPr>
                <w:rFonts w:ascii="Times New Roman" w:hAnsi="Times New Roman"/>
                <w:i/>
                <w:sz w:val="24"/>
                <w:szCs w:val="24"/>
              </w:rPr>
              <w:t>,</w:t>
            </w:r>
            <w:r w:rsidRPr="000459D9">
              <w:rPr>
                <w:rFonts w:ascii="Times New Roman" w:hAnsi="Times New Roman"/>
                <w:i/>
                <w:sz w:val="24"/>
                <w:szCs w:val="24"/>
              </w:rPr>
              <w:t xml:space="preserve"> </w:t>
            </w:r>
          </w:p>
          <w:p w:rsidR="00AE7451" w:rsidRPr="00133CE0" w:rsidRDefault="00AE7451" w:rsidP="00E3517A">
            <w:pPr>
              <w:autoSpaceDE w:val="0"/>
              <w:autoSpaceDN w:val="0"/>
              <w:adjustRightInd w:val="0"/>
              <w:spacing w:after="0" w:line="276" w:lineRule="auto"/>
              <w:jc w:val="both"/>
              <w:rPr>
                <w:rFonts w:ascii="Times New Roman" w:hAnsi="Times New Roman"/>
                <w:i/>
                <w:sz w:val="24"/>
                <w:szCs w:val="24"/>
              </w:rPr>
            </w:pPr>
            <w:r>
              <w:rPr>
                <w:rFonts w:ascii="Times New Roman" w:hAnsi="Times New Roman"/>
                <w:sz w:val="24"/>
                <w:szCs w:val="24"/>
              </w:rPr>
              <w:t>•Liliac mediteranean cu potcoavă</w:t>
            </w:r>
            <w:r w:rsidRPr="009B46B8">
              <w:rPr>
                <w:rFonts w:ascii="Times New Roman" w:hAnsi="Times New Roman"/>
                <w:sz w:val="24"/>
                <w:szCs w:val="24"/>
                <w:lang w:val="fr-FR"/>
              </w:rPr>
              <w:t xml:space="preserve"> </w:t>
            </w:r>
            <w:r w:rsidRPr="00133CE0">
              <w:rPr>
                <w:rFonts w:ascii="Times New Roman" w:hAnsi="Times New Roman"/>
                <w:i/>
                <w:sz w:val="24"/>
                <w:szCs w:val="24"/>
              </w:rPr>
              <w:lastRenderedPageBreak/>
              <w:t>(Rhinolophus euryale)</w:t>
            </w:r>
            <w:r>
              <w:rPr>
                <w:rFonts w:ascii="Times New Roman" w:hAnsi="Times New Roman"/>
                <w:i/>
                <w:sz w:val="24"/>
                <w:szCs w:val="24"/>
              </w:rPr>
              <w:t>,</w:t>
            </w:r>
          </w:p>
          <w:p w:rsidR="00AE7451" w:rsidRPr="00EC665D" w:rsidRDefault="00AE7451" w:rsidP="00E3517A">
            <w:pPr>
              <w:autoSpaceDE w:val="0"/>
              <w:autoSpaceDN w:val="0"/>
              <w:adjustRightInd w:val="0"/>
              <w:spacing w:after="0" w:line="276" w:lineRule="auto"/>
              <w:jc w:val="both"/>
            </w:pPr>
            <w:r>
              <w:rPr>
                <w:rFonts w:ascii="Times New Roman" w:hAnsi="Times New Roman"/>
                <w:sz w:val="24"/>
                <w:szCs w:val="24"/>
              </w:rPr>
              <w:t xml:space="preserve">•Liliac cârn </w:t>
            </w:r>
            <w:r w:rsidRPr="00BC2B7C">
              <w:rPr>
                <w:rFonts w:ascii="Times New Roman" w:hAnsi="Times New Roman"/>
                <w:i/>
                <w:sz w:val="24"/>
                <w:szCs w:val="24"/>
              </w:rPr>
              <w:t>(Barbastella barbastellus)</w:t>
            </w:r>
            <w:r w:rsidRPr="00EC665D">
              <w:t xml:space="preserve"> </w:t>
            </w:r>
          </w:p>
          <w:p w:rsidR="00AE7451" w:rsidRPr="00EC665D" w:rsidRDefault="00AE7451" w:rsidP="00714DB1">
            <w:pPr>
              <w:pStyle w:val="ListParagraph"/>
              <w:numPr>
                <w:ilvl w:val="0"/>
                <w:numId w:val="12"/>
              </w:numPr>
              <w:autoSpaceDE w:val="0"/>
              <w:autoSpaceDN w:val="0"/>
              <w:adjustRightInd w:val="0"/>
              <w:spacing w:after="0" w:line="276" w:lineRule="auto"/>
              <w:ind w:left="176" w:hanging="176"/>
              <w:jc w:val="both"/>
            </w:pPr>
            <w:r>
              <w:rPr>
                <w:rFonts w:ascii="Times New Roman" w:hAnsi="Times New Roman"/>
                <w:sz w:val="24"/>
                <w:szCs w:val="24"/>
              </w:rPr>
              <w:t xml:space="preserve">Liliac </w:t>
            </w:r>
            <w:r w:rsidRPr="00BC2B7C">
              <w:rPr>
                <w:rFonts w:ascii="Times New Roman" w:hAnsi="Times New Roman"/>
                <w:sz w:val="24"/>
                <w:szCs w:val="24"/>
              </w:rPr>
              <w:t xml:space="preserve">cu potcoavă al lui Méhely </w:t>
            </w:r>
            <w:r w:rsidRPr="00BC2B7C">
              <w:rPr>
                <w:rFonts w:ascii="Times New Roman" w:hAnsi="Times New Roman"/>
                <w:i/>
                <w:sz w:val="24"/>
                <w:szCs w:val="24"/>
              </w:rPr>
              <w:t>(Rhinolophus mehelyi</w:t>
            </w:r>
            <w:r>
              <w:rPr>
                <w:rFonts w:ascii="Times New Roman" w:hAnsi="Times New Roman"/>
                <w:i/>
                <w:sz w:val="24"/>
                <w:szCs w:val="24"/>
              </w:rPr>
              <w:t>),</w:t>
            </w:r>
          </w:p>
          <w:p w:rsidR="00AE7451" w:rsidRPr="00EC665D" w:rsidRDefault="00AE7451" w:rsidP="00714DB1">
            <w:pPr>
              <w:pStyle w:val="ListParagraph"/>
              <w:numPr>
                <w:ilvl w:val="0"/>
                <w:numId w:val="12"/>
              </w:numPr>
              <w:autoSpaceDE w:val="0"/>
              <w:autoSpaceDN w:val="0"/>
              <w:adjustRightInd w:val="0"/>
              <w:spacing w:after="0" w:line="276" w:lineRule="auto"/>
              <w:ind w:left="176" w:hanging="176"/>
              <w:jc w:val="both"/>
            </w:pPr>
            <w:r w:rsidRPr="00714DB1">
              <w:rPr>
                <w:rFonts w:ascii="Times New Roman" w:hAnsi="Times New Roman"/>
                <w:sz w:val="24"/>
                <w:szCs w:val="24"/>
              </w:rPr>
              <w:t>Vidra eurasiactică</w:t>
            </w:r>
            <w:r w:rsidRPr="00EC665D">
              <w:t xml:space="preserve"> </w:t>
            </w:r>
            <w:r w:rsidRPr="00714DB1">
              <w:rPr>
                <w:rFonts w:ascii="Times New Roman" w:hAnsi="Times New Roman"/>
                <w:i/>
                <w:sz w:val="24"/>
                <w:szCs w:val="24"/>
              </w:rPr>
              <w:t>(Lutra lutra)</w:t>
            </w:r>
            <w:r>
              <w:rPr>
                <w:rFonts w:ascii="Times New Roman" w:hAnsi="Times New Roman"/>
                <w:i/>
                <w:sz w:val="24"/>
                <w:szCs w:val="24"/>
              </w:rPr>
              <w:t>,</w:t>
            </w:r>
            <w:r w:rsidRPr="00EC665D">
              <w:t xml:space="preserve"> </w:t>
            </w:r>
          </w:p>
          <w:p w:rsidR="00AE7451" w:rsidRPr="00EC665D" w:rsidRDefault="00AE7451" w:rsidP="00714DB1">
            <w:pPr>
              <w:pStyle w:val="ListParagraph"/>
              <w:numPr>
                <w:ilvl w:val="0"/>
                <w:numId w:val="12"/>
              </w:numPr>
              <w:autoSpaceDE w:val="0"/>
              <w:autoSpaceDN w:val="0"/>
              <w:adjustRightInd w:val="0"/>
              <w:spacing w:after="0" w:line="276" w:lineRule="auto"/>
              <w:ind w:left="176" w:hanging="142"/>
              <w:jc w:val="both"/>
            </w:pPr>
            <w:r w:rsidRPr="00714DB1">
              <w:rPr>
                <w:rFonts w:ascii="Times New Roman" w:hAnsi="Times New Roman"/>
                <w:sz w:val="24"/>
                <w:szCs w:val="24"/>
              </w:rPr>
              <w:t>L</w:t>
            </w:r>
            <w:r>
              <w:rPr>
                <w:rFonts w:ascii="Times New Roman" w:hAnsi="Times New Roman"/>
                <w:sz w:val="24"/>
                <w:szCs w:val="24"/>
              </w:rPr>
              <w:t>iliac</w:t>
            </w:r>
            <w:r w:rsidRPr="00714DB1">
              <w:rPr>
                <w:rFonts w:ascii="Times New Roman" w:hAnsi="Times New Roman"/>
                <w:sz w:val="24"/>
                <w:szCs w:val="24"/>
              </w:rPr>
              <w:t xml:space="preserve"> de iaz</w:t>
            </w:r>
            <w:r w:rsidRPr="00EC665D">
              <w:t xml:space="preserve"> </w:t>
            </w:r>
            <w:r w:rsidRPr="00714DB1">
              <w:rPr>
                <w:rFonts w:ascii="Times New Roman" w:hAnsi="Times New Roman"/>
                <w:i/>
                <w:sz w:val="24"/>
                <w:szCs w:val="24"/>
              </w:rPr>
              <w:t xml:space="preserve">(Myotis dasycneme), </w:t>
            </w:r>
          </w:p>
          <w:p w:rsidR="00AE7451" w:rsidRDefault="00AE7451" w:rsidP="00714DB1">
            <w:pPr>
              <w:autoSpaceDE w:val="0"/>
              <w:autoSpaceDN w:val="0"/>
              <w:adjustRightInd w:val="0"/>
              <w:spacing w:after="0" w:line="276" w:lineRule="auto"/>
              <w:ind w:left="34"/>
              <w:jc w:val="both"/>
              <w:rPr>
                <w:rFonts w:ascii="Times New Roman" w:hAnsi="Times New Roman"/>
                <w:i/>
                <w:sz w:val="24"/>
                <w:szCs w:val="24"/>
              </w:rPr>
            </w:pPr>
            <w:r w:rsidRPr="009B46B8">
              <w:rPr>
                <w:rFonts w:ascii="Times New Roman" w:hAnsi="Times New Roman"/>
                <w:sz w:val="24"/>
                <w:szCs w:val="24"/>
                <w:lang w:val="fr-FR"/>
              </w:rPr>
              <w:t>•</w:t>
            </w:r>
            <w:r>
              <w:rPr>
                <w:rFonts w:ascii="Times New Roman" w:hAnsi="Times New Roman"/>
                <w:sz w:val="24"/>
                <w:szCs w:val="24"/>
                <w:lang w:val="fr-FR"/>
              </w:rPr>
              <w:t xml:space="preserve"> </w:t>
            </w:r>
            <w:r w:rsidRPr="00714DB1">
              <w:rPr>
                <w:rFonts w:ascii="Times New Roman" w:hAnsi="Times New Roman"/>
                <w:sz w:val="24"/>
                <w:szCs w:val="24"/>
              </w:rPr>
              <w:t>L</w:t>
            </w:r>
            <w:r>
              <w:rPr>
                <w:rFonts w:ascii="Times New Roman" w:hAnsi="Times New Roman"/>
                <w:sz w:val="24"/>
                <w:szCs w:val="24"/>
              </w:rPr>
              <w:t>iliac</w:t>
            </w:r>
            <w:r w:rsidRPr="00714DB1">
              <w:rPr>
                <w:rFonts w:ascii="Times New Roman" w:hAnsi="Times New Roman"/>
                <w:sz w:val="24"/>
                <w:szCs w:val="24"/>
              </w:rPr>
              <w:t xml:space="preserve"> cu urechi scobite</w:t>
            </w:r>
            <w:r w:rsidRPr="00EC665D">
              <w:t xml:space="preserve"> </w:t>
            </w:r>
            <w:r w:rsidRPr="00714DB1">
              <w:rPr>
                <w:rFonts w:ascii="Times New Roman" w:hAnsi="Times New Roman"/>
                <w:i/>
                <w:sz w:val="24"/>
                <w:szCs w:val="24"/>
              </w:rPr>
              <w:t>(Myotis emarginatus).</w:t>
            </w:r>
          </w:p>
          <w:p w:rsidR="00AE7451" w:rsidRDefault="00AE7451" w:rsidP="00E3517A">
            <w:pPr>
              <w:autoSpaceDE w:val="0"/>
              <w:autoSpaceDN w:val="0"/>
              <w:adjustRightInd w:val="0"/>
              <w:spacing w:after="0" w:line="276" w:lineRule="auto"/>
              <w:jc w:val="both"/>
              <w:rPr>
                <w:rFonts w:ascii="Times New Roman" w:hAnsi="Times New Roman"/>
                <w:sz w:val="24"/>
                <w:szCs w:val="24"/>
                <w:lang w:val="fr-FR"/>
              </w:rPr>
            </w:pPr>
            <w:r>
              <w:rPr>
                <w:rFonts w:ascii="Times New Roman" w:hAnsi="Times New Roman"/>
                <w:b/>
                <w:sz w:val="24"/>
                <w:szCs w:val="24"/>
                <w:lang w:val="fr-FR"/>
              </w:rPr>
              <w:t>1</w:t>
            </w:r>
            <w:r w:rsidRPr="009B46B8">
              <w:rPr>
                <w:rFonts w:ascii="Times New Roman" w:hAnsi="Times New Roman"/>
                <w:b/>
                <w:sz w:val="24"/>
                <w:szCs w:val="24"/>
                <w:lang w:val="fr-FR"/>
              </w:rPr>
              <w:t>7 specii de nevertebrate</w:t>
            </w:r>
            <w:r w:rsidRPr="009B46B8">
              <w:rPr>
                <w:rFonts w:ascii="Times New Roman" w:hAnsi="Times New Roman"/>
                <w:sz w:val="24"/>
                <w:szCs w:val="24"/>
                <w:lang w:val="fr-FR"/>
              </w:rPr>
              <w:t xml:space="preserve">: </w:t>
            </w:r>
          </w:p>
          <w:p w:rsidR="00AE7451" w:rsidRPr="00EC665D" w:rsidRDefault="00AE7451" w:rsidP="00E3517A">
            <w:pPr>
              <w:autoSpaceDE w:val="0"/>
              <w:autoSpaceDN w:val="0"/>
              <w:adjustRightInd w:val="0"/>
              <w:spacing w:after="0" w:line="276" w:lineRule="auto"/>
              <w:jc w:val="both"/>
            </w:pPr>
            <w:r w:rsidRPr="009B46B8">
              <w:rPr>
                <w:rFonts w:ascii="Times New Roman" w:hAnsi="Times New Roman"/>
                <w:sz w:val="24"/>
                <w:szCs w:val="24"/>
                <w:lang w:val="fr-FR"/>
              </w:rPr>
              <w:t xml:space="preserve">• Croitor mare </w:t>
            </w:r>
            <w:r w:rsidRPr="00D412C0">
              <w:rPr>
                <w:rFonts w:ascii="Times New Roman" w:hAnsi="Times New Roman"/>
                <w:i/>
                <w:sz w:val="24"/>
                <w:szCs w:val="24"/>
              </w:rPr>
              <w:t xml:space="preserve">(Cerambyx cerdo) </w:t>
            </w:r>
          </w:p>
          <w:p w:rsidR="00AE7451" w:rsidRPr="00EC665D" w:rsidRDefault="00AE7451" w:rsidP="00E3517A">
            <w:pPr>
              <w:autoSpaceDE w:val="0"/>
              <w:autoSpaceDN w:val="0"/>
              <w:adjustRightInd w:val="0"/>
              <w:spacing w:after="0" w:line="276" w:lineRule="auto"/>
              <w:jc w:val="both"/>
            </w:pPr>
            <w:r w:rsidRPr="009B46B8">
              <w:rPr>
                <w:rFonts w:ascii="Times New Roman" w:hAnsi="Times New Roman"/>
                <w:sz w:val="24"/>
                <w:szCs w:val="24"/>
                <w:lang w:val="fr-FR"/>
              </w:rPr>
              <w:t xml:space="preserve">• Rădaşcă, Răgacea </w:t>
            </w:r>
            <w:r w:rsidRPr="00D412C0">
              <w:rPr>
                <w:rFonts w:ascii="Times New Roman" w:hAnsi="Times New Roman"/>
                <w:i/>
                <w:sz w:val="24"/>
                <w:szCs w:val="24"/>
              </w:rPr>
              <w:t>(Lucanus cervus)</w:t>
            </w:r>
            <w:r w:rsidRPr="00EC665D">
              <w:t xml:space="preserve"> </w:t>
            </w:r>
          </w:p>
          <w:p w:rsidR="00AE7451" w:rsidRPr="00EC665D" w:rsidRDefault="00AE7451" w:rsidP="00E3517A">
            <w:pPr>
              <w:autoSpaceDE w:val="0"/>
              <w:autoSpaceDN w:val="0"/>
              <w:adjustRightInd w:val="0"/>
              <w:spacing w:after="0" w:line="276" w:lineRule="auto"/>
              <w:jc w:val="both"/>
            </w:pPr>
            <w:r w:rsidRPr="009B46B8">
              <w:rPr>
                <w:rFonts w:ascii="Times New Roman" w:hAnsi="Times New Roman"/>
                <w:sz w:val="24"/>
                <w:szCs w:val="24"/>
                <w:lang w:val="fr-FR"/>
              </w:rPr>
              <w:t xml:space="preserve">• Croitorul cenuşiu </w:t>
            </w:r>
            <w:r w:rsidRPr="00D412C0">
              <w:rPr>
                <w:rFonts w:ascii="Times New Roman" w:hAnsi="Times New Roman"/>
                <w:i/>
                <w:sz w:val="24"/>
                <w:szCs w:val="24"/>
              </w:rPr>
              <w:t>(Morimus funereus)</w:t>
            </w:r>
            <w:r w:rsidRPr="00EC665D">
              <w:t xml:space="preserve"> </w:t>
            </w:r>
          </w:p>
          <w:p w:rsidR="00AE7451" w:rsidRPr="00EC665D" w:rsidRDefault="00AE7451" w:rsidP="00E3517A">
            <w:pPr>
              <w:autoSpaceDE w:val="0"/>
              <w:autoSpaceDN w:val="0"/>
              <w:adjustRightInd w:val="0"/>
              <w:spacing w:after="0" w:line="276" w:lineRule="auto"/>
              <w:jc w:val="both"/>
            </w:pPr>
            <w:r w:rsidRPr="009B46B8">
              <w:rPr>
                <w:rFonts w:ascii="Times New Roman" w:hAnsi="Times New Roman"/>
                <w:sz w:val="24"/>
                <w:szCs w:val="24"/>
                <w:lang w:val="fr-FR"/>
              </w:rPr>
              <w:t xml:space="preserve">• </w:t>
            </w:r>
            <w:r>
              <w:rPr>
                <w:rFonts w:ascii="Times New Roman" w:hAnsi="Times New Roman"/>
                <w:sz w:val="24"/>
                <w:szCs w:val="24"/>
                <w:lang w:val="fr-FR"/>
              </w:rPr>
              <w:t>Libelulă endemică</w:t>
            </w:r>
            <w:r w:rsidRPr="00EC665D">
              <w:rPr>
                <w:rFonts w:ascii="Arial" w:hAnsi="Arial" w:cs="Arial"/>
                <w:color w:val="8C8C8C"/>
                <w:sz w:val="21"/>
                <w:szCs w:val="21"/>
                <w:shd w:val="clear" w:color="auto" w:fill="FFFFFF"/>
              </w:rPr>
              <w:t> </w:t>
            </w:r>
            <w:r w:rsidRPr="00D412C0">
              <w:rPr>
                <w:rFonts w:ascii="Times New Roman" w:hAnsi="Times New Roman"/>
                <w:i/>
                <w:sz w:val="24"/>
                <w:szCs w:val="24"/>
              </w:rPr>
              <w:t>(Cordulegaster heros)</w:t>
            </w:r>
            <w:r w:rsidRPr="00EC665D">
              <w:t xml:space="preserve"> </w:t>
            </w:r>
          </w:p>
          <w:p w:rsidR="00AE7451" w:rsidRPr="00EC665D" w:rsidRDefault="00AE7451" w:rsidP="00E3517A">
            <w:pPr>
              <w:autoSpaceDE w:val="0"/>
              <w:autoSpaceDN w:val="0"/>
              <w:adjustRightInd w:val="0"/>
              <w:spacing w:after="0" w:line="276" w:lineRule="auto"/>
              <w:jc w:val="both"/>
            </w:pPr>
            <w:r w:rsidRPr="009B46B8">
              <w:rPr>
                <w:rFonts w:ascii="Times New Roman" w:hAnsi="Times New Roman"/>
                <w:sz w:val="24"/>
                <w:szCs w:val="24"/>
                <w:lang w:val="fr-FR"/>
              </w:rPr>
              <w:t xml:space="preserve">• </w:t>
            </w:r>
            <w:r w:rsidRPr="006A49DE">
              <w:rPr>
                <w:rFonts w:ascii="Times New Roman" w:hAnsi="Times New Roman"/>
                <w:sz w:val="24"/>
                <w:szCs w:val="24"/>
              </w:rPr>
              <w:t>Gasteropodul</w:t>
            </w:r>
            <w:r>
              <w:rPr>
                <w:rFonts w:ascii="Times New Roman" w:hAnsi="Times New Roman"/>
                <w:sz w:val="24"/>
                <w:szCs w:val="24"/>
                <w:lang w:val="fr-FR"/>
              </w:rPr>
              <w:t xml:space="preserve"> </w:t>
            </w:r>
            <w:r w:rsidRPr="006A49DE">
              <w:rPr>
                <w:rFonts w:ascii="Times New Roman" w:hAnsi="Times New Roman"/>
                <w:i/>
                <w:sz w:val="24"/>
                <w:szCs w:val="24"/>
              </w:rPr>
              <w:t xml:space="preserve">(Theodoxus transversalis) </w:t>
            </w:r>
          </w:p>
          <w:p w:rsidR="00AE7451" w:rsidRPr="00D412C0" w:rsidRDefault="00AE7451" w:rsidP="00E3517A">
            <w:pPr>
              <w:autoSpaceDE w:val="0"/>
              <w:autoSpaceDN w:val="0"/>
              <w:adjustRightInd w:val="0"/>
              <w:spacing w:after="0" w:line="276" w:lineRule="auto"/>
              <w:jc w:val="both"/>
              <w:rPr>
                <w:rFonts w:ascii="Times New Roman" w:hAnsi="Times New Roman"/>
                <w:i/>
                <w:sz w:val="24"/>
                <w:szCs w:val="24"/>
              </w:rPr>
            </w:pPr>
            <w:r>
              <w:rPr>
                <w:rFonts w:ascii="Times New Roman" w:hAnsi="Times New Roman"/>
                <w:sz w:val="24"/>
                <w:szCs w:val="24"/>
                <w:lang w:val="fr-FR"/>
              </w:rPr>
              <w:t xml:space="preserve">• </w:t>
            </w:r>
            <w:r w:rsidRPr="009B46B8">
              <w:rPr>
                <w:rFonts w:ascii="Times New Roman" w:hAnsi="Times New Roman"/>
                <w:sz w:val="24"/>
                <w:szCs w:val="24"/>
                <w:lang w:val="fr-FR"/>
              </w:rPr>
              <w:t xml:space="preserve">Racul de ponoare </w:t>
            </w:r>
            <w:r w:rsidRPr="00D412C0">
              <w:rPr>
                <w:rFonts w:ascii="Times New Roman" w:hAnsi="Times New Roman"/>
                <w:i/>
                <w:sz w:val="24"/>
                <w:szCs w:val="24"/>
              </w:rPr>
              <w:t xml:space="preserve">(Austropotamobius torrentium) </w:t>
            </w:r>
          </w:p>
          <w:p w:rsidR="00AE7451" w:rsidRPr="00EC665D" w:rsidRDefault="00AE7451" w:rsidP="00E3517A">
            <w:pPr>
              <w:autoSpaceDE w:val="0"/>
              <w:autoSpaceDN w:val="0"/>
              <w:adjustRightInd w:val="0"/>
              <w:spacing w:after="0" w:line="276" w:lineRule="auto"/>
              <w:jc w:val="both"/>
            </w:pPr>
            <w:r w:rsidRPr="009B46B8">
              <w:rPr>
                <w:rFonts w:ascii="Times New Roman" w:hAnsi="Times New Roman"/>
                <w:sz w:val="24"/>
                <w:szCs w:val="24"/>
                <w:lang w:val="fr-FR"/>
              </w:rPr>
              <w:t xml:space="preserve">• </w:t>
            </w:r>
            <w:r>
              <w:rPr>
                <w:rFonts w:ascii="Times New Roman" w:hAnsi="Times New Roman"/>
                <w:sz w:val="24"/>
                <w:szCs w:val="24"/>
              </w:rPr>
              <w:t>Croitorul alpin</w:t>
            </w:r>
            <w:r>
              <w:rPr>
                <w:rFonts w:ascii="Times New Roman" w:hAnsi="Times New Roman"/>
                <w:sz w:val="24"/>
                <w:szCs w:val="24"/>
                <w:lang w:val="fr-FR"/>
              </w:rPr>
              <w:t xml:space="preserve"> </w:t>
            </w:r>
            <w:r w:rsidRPr="006A49DE">
              <w:rPr>
                <w:rFonts w:ascii="Times New Roman" w:hAnsi="Times New Roman"/>
                <w:i/>
                <w:sz w:val="24"/>
                <w:szCs w:val="24"/>
              </w:rPr>
              <w:t xml:space="preserve">(Rosalia alpina) </w:t>
            </w:r>
          </w:p>
          <w:p w:rsidR="00AE7451" w:rsidRPr="00EC665D" w:rsidRDefault="00AE7451" w:rsidP="00E3517A">
            <w:pPr>
              <w:autoSpaceDE w:val="0"/>
              <w:autoSpaceDN w:val="0"/>
              <w:adjustRightInd w:val="0"/>
              <w:spacing w:after="0" w:line="276" w:lineRule="auto"/>
              <w:jc w:val="both"/>
            </w:pPr>
            <w:r w:rsidRPr="009B46B8">
              <w:rPr>
                <w:rFonts w:ascii="Times New Roman" w:hAnsi="Times New Roman"/>
                <w:sz w:val="24"/>
                <w:szCs w:val="24"/>
                <w:lang w:val="fr-FR"/>
              </w:rPr>
              <w:t xml:space="preserve">• </w:t>
            </w:r>
            <w:r>
              <w:rPr>
                <w:rFonts w:ascii="Times New Roman" w:hAnsi="Times New Roman"/>
                <w:sz w:val="24"/>
                <w:szCs w:val="24"/>
              </w:rPr>
              <w:t>Gândacul de apă</w:t>
            </w:r>
            <w:r>
              <w:rPr>
                <w:rFonts w:ascii="Times New Roman" w:hAnsi="Times New Roman"/>
                <w:sz w:val="24"/>
                <w:szCs w:val="24"/>
                <w:lang w:val="fr-FR"/>
              </w:rPr>
              <w:t xml:space="preserve"> </w:t>
            </w:r>
            <w:r w:rsidRPr="00516BFC">
              <w:rPr>
                <w:rFonts w:ascii="Times New Roman" w:hAnsi="Times New Roman"/>
                <w:i/>
                <w:sz w:val="24"/>
                <w:szCs w:val="24"/>
              </w:rPr>
              <w:t>(Carabus variolosus)</w:t>
            </w:r>
            <w:r w:rsidRPr="00EC665D">
              <w:t xml:space="preserve"> </w:t>
            </w:r>
          </w:p>
          <w:p w:rsidR="00AE7451" w:rsidRPr="00EC665D" w:rsidRDefault="00AE7451" w:rsidP="00E3517A">
            <w:pPr>
              <w:autoSpaceDE w:val="0"/>
              <w:autoSpaceDN w:val="0"/>
              <w:adjustRightInd w:val="0"/>
              <w:spacing w:after="0" w:line="276" w:lineRule="auto"/>
              <w:jc w:val="both"/>
            </w:pPr>
            <w:r w:rsidRPr="009B46B8">
              <w:rPr>
                <w:rFonts w:ascii="Times New Roman" w:hAnsi="Times New Roman"/>
                <w:sz w:val="24"/>
                <w:szCs w:val="24"/>
                <w:lang w:val="fr-FR"/>
              </w:rPr>
              <w:t xml:space="preserve">• </w:t>
            </w:r>
            <w:r>
              <w:rPr>
                <w:rFonts w:ascii="Times New Roman" w:hAnsi="Times New Roman"/>
                <w:sz w:val="24"/>
                <w:szCs w:val="24"/>
              </w:rPr>
              <w:t>Scoica mică de râu</w:t>
            </w:r>
            <w:r>
              <w:rPr>
                <w:rFonts w:ascii="Times New Roman" w:hAnsi="Times New Roman"/>
                <w:sz w:val="24"/>
                <w:szCs w:val="24"/>
                <w:lang w:val="fr-FR"/>
              </w:rPr>
              <w:t xml:space="preserve"> </w:t>
            </w:r>
            <w:r w:rsidRPr="00516BFC">
              <w:rPr>
                <w:rFonts w:ascii="Times New Roman" w:hAnsi="Times New Roman"/>
                <w:i/>
                <w:sz w:val="24"/>
                <w:szCs w:val="24"/>
              </w:rPr>
              <w:t>(Unio crassus)</w:t>
            </w:r>
            <w:r w:rsidRPr="00EC665D">
              <w:t xml:space="preserve"> </w:t>
            </w:r>
          </w:p>
          <w:p w:rsidR="00AE7451" w:rsidRPr="00EC665D" w:rsidRDefault="00AE7451" w:rsidP="00E3517A">
            <w:pPr>
              <w:autoSpaceDE w:val="0"/>
              <w:autoSpaceDN w:val="0"/>
              <w:adjustRightInd w:val="0"/>
              <w:spacing w:after="0" w:line="276" w:lineRule="auto"/>
              <w:jc w:val="both"/>
            </w:pPr>
            <w:r w:rsidRPr="009B46B8">
              <w:rPr>
                <w:rFonts w:ascii="Times New Roman" w:hAnsi="Times New Roman"/>
                <w:sz w:val="24"/>
                <w:szCs w:val="24"/>
                <w:lang w:val="fr-FR"/>
              </w:rPr>
              <w:t xml:space="preserve">• </w:t>
            </w:r>
            <w:r>
              <w:rPr>
                <w:rFonts w:ascii="Times New Roman" w:hAnsi="Times New Roman"/>
                <w:sz w:val="24"/>
                <w:szCs w:val="24"/>
              </w:rPr>
              <w:t>Gândacul sihastru</w:t>
            </w:r>
            <w:r>
              <w:rPr>
                <w:rFonts w:ascii="Times New Roman" w:hAnsi="Times New Roman"/>
                <w:sz w:val="24"/>
                <w:szCs w:val="24"/>
                <w:lang w:val="fr-FR"/>
              </w:rPr>
              <w:t xml:space="preserve"> </w:t>
            </w:r>
            <w:r w:rsidRPr="00516BFC">
              <w:rPr>
                <w:rFonts w:ascii="Times New Roman" w:hAnsi="Times New Roman"/>
                <w:i/>
                <w:sz w:val="24"/>
                <w:szCs w:val="24"/>
              </w:rPr>
              <w:t>(Osmoderma eremita)</w:t>
            </w:r>
            <w:r w:rsidRPr="00EC665D">
              <w:t xml:space="preserve"> </w:t>
            </w:r>
          </w:p>
          <w:p w:rsidR="00AE7451" w:rsidRPr="00EC665D" w:rsidRDefault="00AE7451" w:rsidP="00E3517A">
            <w:pPr>
              <w:autoSpaceDE w:val="0"/>
              <w:autoSpaceDN w:val="0"/>
              <w:adjustRightInd w:val="0"/>
              <w:spacing w:after="0" w:line="276" w:lineRule="auto"/>
              <w:jc w:val="both"/>
            </w:pPr>
            <w:r w:rsidRPr="009B46B8">
              <w:rPr>
                <w:rFonts w:ascii="Times New Roman" w:hAnsi="Times New Roman"/>
                <w:sz w:val="24"/>
                <w:szCs w:val="24"/>
                <w:lang w:val="fr-FR"/>
              </w:rPr>
              <w:t xml:space="preserve">• </w:t>
            </w:r>
            <w:r>
              <w:rPr>
                <w:rFonts w:ascii="Times New Roman" w:hAnsi="Times New Roman"/>
                <w:sz w:val="24"/>
                <w:szCs w:val="24"/>
              </w:rPr>
              <w:t>Mulsant</w:t>
            </w:r>
            <w:r>
              <w:rPr>
                <w:rFonts w:ascii="Times New Roman" w:hAnsi="Times New Roman"/>
                <w:sz w:val="24"/>
                <w:szCs w:val="24"/>
                <w:lang w:val="fr-FR"/>
              </w:rPr>
              <w:t xml:space="preserve"> </w:t>
            </w:r>
            <w:r w:rsidRPr="00CA1EE0">
              <w:rPr>
                <w:rFonts w:ascii="Times New Roman" w:hAnsi="Times New Roman"/>
                <w:i/>
                <w:sz w:val="24"/>
                <w:szCs w:val="24"/>
              </w:rPr>
              <w:t>(Pilemia tigrina)</w:t>
            </w:r>
            <w:r w:rsidRPr="00EC665D">
              <w:t xml:space="preserve"> </w:t>
            </w:r>
          </w:p>
          <w:p w:rsidR="00AE7451" w:rsidRPr="00EC665D" w:rsidRDefault="00AE7451" w:rsidP="00E3517A">
            <w:pPr>
              <w:autoSpaceDE w:val="0"/>
              <w:autoSpaceDN w:val="0"/>
              <w:adjustRightInd w:val="0"/>
              <w:spacing w:after="0" w:line="276" w:lineRule="auto"/>
              <w:jc w:val="both"/>
            </w:pPr>
            <w:r w:rsidRPr="009B46B8">
              <w:rPr>
                <w:rFonts w:ascii="Times New Roman" w:hAnsi="Times New Roman"/>
                <w:sz w:val="24"/>
                <w:szCs w:val="24"/>
                <w:lang w:val="fr-FR"/>
              </w:rPr>
              <w:t xml:space="preserve">• </w:t>
            </w:r>
            <w:r>
              <w:rPr>
                <w:rFonts w:ascii="Times New Roman" w:hAnsi="Times New Roman"/>
                <w:sz w:val="24"/>
                <w:szCs w:val="24"/>
              </w:rPr>
              <w:t>Fluture vărgat</w:t>
            </w:r>
            <w:r>
              <w:rPr>
                <w:rFonts w:ascii="Times New Roman" w:hAnsi="Times New Roman"/>
                <w:sz w:val="24"/>
                <w:szCs w:val="24"/>
                <w:lang w:val="fr-FR"/>
              </w:rPr>
              <w:t xml:space="preserve"> </w:t>
            </w:r>
            <w:r w:rsidRPr="00CA1EE0">
              <w:rPr>
                <w:rFonts w:ascii="Times New Roman" w:hAnsi="Times New Roman"/>
                <w:i/>
                <w:sz w:val="24"/>
                <w:szCs w:val="24"/>
              </w:rPr>
              <w:t>(Callimorpha quadripunctaria)</w:t>
            </w:r>
            <w:r w:rsidRPr="00EC665D">
              <w:t xml:space="preserve"> </w:t>
            </w:r>
          </w:p>
          <w:p w:rsidR="00AE7451" w:rsidRPr="00EC665D" w:rsidRDefault="00AE7451" w:rsidP="00E3517A">
            <w:pPr>
              <w:autoSpaceDE w:val="0"/>
              <w:autoSpaceDN w:val="0"/>
              <w:adjustRightInd w:val="0"/>
              <w:spacing w:after="0" w:line="276" w:lineRule="auto"/>
              <w:jc w:val="both"/>
            </w:pPr>
            <w:r w:rsidRPr="009B46B8">
              <w:rPr>
                <w:rFonts w:ascii="Times New Roman" w:hAnsi="Times New Roman"/>
                <w:sz w:val="24"/>
                <w:szCs w:val="24"/>
                <w:lang w:val="fr-FR"/>
              </w:rPr>
              <w:t xml:space="preserve">• </w:t>
            </w:r>
            <w:r>
              <w:rPr>
                <w:rFonts w:ascii="Times New Roman" w:hAnsi="Times New Roman"/>
                <w:sz w:val="24"/>
                <w:szCs w:val="24"/>
              </w:rPr>
              <w:t>Ț</w:t>
            </w:r>
            <w:r w:rsidRPr="00CA1EE0">
              <w:rPr>
                <w:rFonts w:ascii="Times New Roman" w:hAnsi="Times New Roman"/>
                <w:sz w:val="24"/>
                <w:szCs w:val="24"/>
              </w:rPr>
              <w:t>esătorul porumbarului</w:t>
            </w:r>
            <w:r>
              <w:rPr>
                <w:rFonts w:ascii="Times New Roman" w:hAnsi="Times New Roman"/>
                <w:sz w:val="24"/>
                <w:szCs w:val="24"/>
              </w:rPr>
              <w:t xml:space="preserve"> </w:t>
            </w:r>
            <w:r w:rsidRPr="00CA1EE0">
              <w:rPr>
                <w:rFonts w:ascii="Times New Roman" w:hAnsi="Times New Roman"/>
                <w:i/>
                <w:sz w:val="24"/>
                <w:szCs w:val="24"/>
              </w:rPr>
              <w:t>(Eriogaster catax)</w:t>
            </w:r>
            <w:r w:rsidRPr="00EC665D">
              <w:t xml:space="preserve"> </w:t>
            </w:r>
          </w:p>
          <w:p w:rsidR="00AE7451" w:rsidRPr="00EC665D" w:rsidRDefault="00AE7451" w:rsidP="00E3517A">
            <w:pPr>
              <w:autoSpaceDE w:val="0"/>
              <w:autoSpaceDN w:val="0"/>
              <w:adjustRightInd w:val="0"/>
              <w:spacing w:after="0" w:line="276" w:lineRule="auto"/>
              <w:jc w:val="both"/>
            </w:pPr>
            <w:r w:rsidRPr="009B46B8">
              <w:rPr>
                <w:rFonts w:ascii="Times New Roman" w:hAnsi="Times New Roman"/>
                <w:sz w:val="24"/>
                <w:szCs w:val="24"/>
                <w:lang w:val="fr-FR"/>
              </w:rPr>
              <w:t xml:space="preserve">• </w:t>
            </w:r>
            <w:r>
              <w:rPr>
                <w:rFonts w:ascii="Times New Roman" w:hAnsi="Times New Roman"/>
                <w:sz w:val="24"/>
                <w:szCs w:val="24"/>
              </w:rPr>
              <w:t xml:space="preserve">Fluture </w:t>
            </w:r>
            <w:r w:rsidRPr="002143DB">
              <w:rPr>
                <w:rFonts w:ascii="Times New Roman" w:hAnsi="Times New Roman"/>
                <w:i/>
                <w:sz w:val="24"/>
                <w:szCs w:val="24"/>
              </w:rPr>
              <w:t>(Euphydryas maturna)</w:t>
            </w:r>
            <w:r w:rsidRPr="00EC665D">
              <w:t xml:space="preserve"> </w:t>
            </w:r>
          </w:p>
          <w:p w:rsidR="00AE7451" w:rsidRPr="00EC665D" w:rsidRDefault="00AE7451" w:rsidP="00E3517A">
            <w:pPr>
              <w:autoSpaceDE w:val="0"/>
              <w:autoSpaceDN w:val="0"/>
              <w:adjustRightInd w:val="0"/>
              <w:spacing w:after="0" w:line="276" w:lineRule="auto"/>
              <w:jc w:val="both"/>
            </w:pPr>
            <w:r w:rsidRPr="002143DB">
              <w:rPr>
                <w:rFonts w:ascii="Times New Roman" w:hAnsi="Times New Roman"/>
                <w:sz w:val="24"/>
                <w:szCs w:val="24"/>
              </w:rPr>
              <w:t>• Fluture de foc</w:t>
            </w:r>
            <w:r w:rsidRPr="00EC665D">
              <w:rPr>
                <w:rFonts w:ascii="Arial" w:hAnsi="Arial" w:cs="Arial"/>
                <w:color w:val="4D5156"/>
                <w:sz w:val="21"/>
                <w:szCs w:val="21"/>
                <w:shd w:val="clear" w:color="auto" w:fill="FFFFFF"/>
              </w:rPr>
              <w:t xml:space="preserve"> </w:t>
            </w:r>
            <w:r w:rsidRPr="002143DB">
              <w:rPr>
                <w:rFonts w:ascii="Times New Roman" w:hAnsi="Times New Roman"/>
                <w:i/>
                <w:sz w:val="24"/>
                <w:szCs w:val="24"/>
              </w:rPr>
              <w:t>(Lycaena dispar)</w:t>
            </w:r>
            <w:r w:rsidRPr="00EC665D">
              <w:t xml:space="preserve"> </w:t>
            </w:r>
          </w:p>
          <w:p w:rsidR="00AE7451" w:rsidRPr="00EC665D" w:rsidRDefault="00AE7451" w:rsidP="00E3517A">
            <w:pPr>
              <w:autoSpaceDE w:val="0"/>
              <w:autoSpaceDN w:val="0"/>
              <w:adjustRightInd w:val="0"/>
              <w:spacing w:after="0" w:line="276" w:lineRule="auto"/>
              <w:jc w:val="both"/>
            </w:pPr>
            <w:r w:rsidRPr="009B46B8">
              <w:rPr>
                <w:rFonts w:ascii="Times New Roman" w:hAnsi="Times New Roman"/>
                <w:sz w:val="24"/>
                <w:szCs w:val="24"/>
                <w:lang w:val="fr-FR"/>
              </w:rPr>
              <w:t xml:space="preserve">• </w:t>
            </w:r>
            <w:r>
              <w:rPr>
                <w:rFonts w:ascii="Times New Roman" w:hAnsi="Times New Roman"/>
                <w:sz w:val="24"/>
                <w:szCs w:val="24"/>
              </w:rPr>
              <w:t xml:space="preserve">Fluture </w:t>
            </w:r>
            <w:r w:rsidRPr="002143DB">
              <w:rPr>
                <w:rFonts w:ascii="Times New Roman" w:hAnsi="Times New Roman"/>
                <w:i/>
                <w:sz w:val="24"/>
                <w:szCs w:val="24"/>
              </w:rPr>
              <w:t>(Maculinea nausithous)</w:t>
            </w:r>
            <w:r w:rsidRPr="00EC665D">
              <w:t xml:space="preserve"> </w:t>
            </w:r>
          </w:p>
          <w:p w:rsidR="00AE7451" w:rsidRPr="009B46B8" w:rsidRDefault="00AE7451" w:rsidP="00E3517A">
            <w:pPr>
              <w:autoSpaceDE w:val="0"/>
              <w:autoSpaceDN w:val="0"/>
              <w:adjustRightInd w:val="0"/>
              <w:spacing w:after="0" w:line="276" w:lineRule="auto"/>
              <w:jc w:val="both"/>
              <w:rPr>
                <w:rFonts w:ascii="Times New Roman" w:hAnsi="Times New Roman"/>
                <w:sz w:val="24"/>
                <w:szCs w:val="24"/>
                <w:lang w:val="fr-FR"/>
              </w:rPr>
            </w:pPr>
            <w:r w:rsidRPr="009B46B8">
              <w:rPr>
                <w:rFonts w:ascii="Times New Roman" w:hAnsi="Times New Roman"/>
                <w:sz w:val="24"/>
                <w:szCs w:val="24"/>
                <w:lang w:val="fr-FR"/>
              </w:rPr>
              <w:t xml:space="preserve">• </w:t>
            </w:r>
            <w:r w:rsidRPr="002143DB">
              <w:rPr>
                <w:rFonts w:ascii="Times New Roman" w:hAnsi="Times New Roman"/>
                <w:sz w:val="24"/>
                <w:szCs w:val="24"/>
                <w:lang w:val="fr-FR"/>
              </w:rPr>
              <w:t>Fluture</w:t>
            </w:r>
            <w:r>
              <w:rPr>
                <w:rFonts w:ascii="Times New Roman" w:hAnsi="Times New Roman"/>
                <w:sz w:val="24"/>
                <w:szCs w:val="24"/>
              </w:rPr>
              <w:t xml:space="preserve"> </w:t>
            </w:r>
            <w:r w:rsidRPr="002143DB">
              <w:rPr>
                <w:rFonts w:ascii="Times New Roman" w:hAnsi="Times New Roman"/>
                <w:i/>
                <w:sz w:val="24"/>
                <w:szCs w:val="24"/>
              </w:rPr>
              <w:t>(Maculinea teleius)</w:t>
            </w:r>
          </w:p>
          <w:p w:rsidR="00AE7451" w:rsidRDefault="00AE7451" w:rsidP="00E3517A">
            <w:pPr>
              <w:autoSpaceDE w:val="0"/>
              <w:autoSpaceDN w:val="0"/>
              <w:adjustRightInd w:val="0"/>
              <w:spacing w:after="0" w:line="276" w:lineRule="auto"/>
              <w:jc w:val="both"/>
              <w:rPr>
                <w:rFonts w:ascii="Times New Roman" w:hAnsi="Times New Roman"/>
                <w:sz w:val="24"/>
                <w:szCs w:val="24"/>
                <w:lang w:val="fr-FR"/>
              </w:rPr>
            </w:pPr>
            <w:r>
              <w:rPr>
                <w:rFonts w:ascii="Times New Roman" w:hAnsi="Times New Roman"/>
                <w:b/>
                <w:sz w:val="24"/>
                <w:szCs w:val="24"/>
                <w:lang w:val="fr-FR"/>
              </w:rPr>
              <w:t>1</w:t>
            </w:r>
            <w:r w:rsidRPr="009B46B8">
              <w:rPr>
                <w:rFonts w:ascii="Times New Roman" w:hAnsi="Times New Roman"/>
                <w:b/>
                <w:sz w:val="24"/>
                <w:szCs w:val="24"/>
                <w:lang w:val="fr-FR"/>
              </w:rPr>
              <w:t>3 specii de pești</w:t>
            </w:r>
            <w:r w:rsidRPr="009B46B8">
              <w:rPr>
                <w:rFonts w:ascii="Times New Roman" w:hAnsi="Times New Roman"/>
                <w:sz w:val="24"/>
                <w:szCs w:val="24"/>
                <w:lang w:val="fr-FR"/>
              </w:rPr>
              <w:t xml:space="preserve">: </w:t>
            </w:r>
          </w:p>
          <w:p w:rsidR="00AE7451" w:rsidRPr="00EC665D" w:rsidRDefault="00AE7451" w:rsidP="00E3517A">
            <w:pPr>
              <w:autoSpaceDE w:val="0"/>
              <w:autoSpaceDN w:val="0"/>
              <w:adjustRightInd w:val="0"/>
              <w:spacing w:after="0" w:line="276" w:lineRule="auto"/>
              <w:jc w:val="both"/>
            </w:pPr>
            <w:r w:rsidRPr="009B46B8">
              <w:rPr>
                <w:rFonts w:ascii="Times New Roman" w:hAnsi="Times New Roman"/>
                <w:sz w:val="24"/>
                <w:szCs w:val="24"/>
                <w:lang w:val="fr-FR"/>
              </w:rPr>
              <w:t xml:space="preserve">• </w:t>
            </w:r>
            <w:r>
              <w:rPr>
                <w:rFonts w:ascii="Times New Roman" w:hAnsi="Times New Roman"/>
                <w:sz w:val="24"/>
                <w:szCs w:val="24"/>
                <w:lang w:val="fr-FR"/>
              </w:rPr>
              <w:t>Pietrar</w:t>
            </w:r>
            <w:r w:rsidRPr="009B46B8">
              <w:rPr>
                <w:rFonts w:ascii="Times New Roman" w:hAnsi="Times New Roman"/>
                <w:sz w:val="24"/>
                <w:szCs w:val="24"/>
                <w:lang w:val="fr-FR"/>
              </w:rPr>
              <w:t xml:space="preserve"> </w:t>
            </w:r>
            <w:r w:rsidRPr="00DA63B0">
              <w:rPr>
                <w:rFonts w:ascii="Times New Roman" w:hAnsi="Times New Roman"/>
                <w:i/>
                <w:sz w:val="24"/>
                <w:szCs w:val="24"/>
              </w:rPr>
              <w:t>(Zingel zingel)</w:t>
            </w:r>
          </w:p>
          <w:p w:rsidR="00AE7451" w:rsidRPr="00EC665D" w:rsidRDefault="00AE7451" w:rsidP="00E3517A">
            <w:pPr>
              <w:autoSpaceDE w:val="0"/>
              <w:autoSpaceDN w:val="0"/>
              <w:adjustRightInd w:val="0"/>
              <w:spacing w:after="0" w:line="276" w:lineRule="auto"/>
              <w:jc w:val="both"/>
            </w:pPr>
            <w:r w:rsidRPr="009B46B8">
              <w:rPr>
                <w:rFonts w:ascii="Times New Roman" w:hAnsi="Times New Roman"/>
                <w:sz w:val="24"/>
                <w:szCs w:val="24"/>
                <w:lang w:val="fr-FR"/>
              </w:rPr>
              <w:t xml:space="preserve">• Moioagă </w:t>
            </w:r>
            <w:r w:rsidRPr="00634AED">
              <w:rPr>
                <w:rFonts w:ascii="Times New Roman" w:hAnsi="Times New Roman"/>
                <w:i/>
                <w:sz w:val="24"/>
                <w:szCs w:val="24"/>
              </w:rPr>
              <w:t>(Barbus meridionalis)</w:t>
            </w:r>
            <w:r w:rsidRPr="00EC665D">
              <w:t xml:space="preserve"> </w:t>
            </w:r>
          </w:p>
          <w:p w:rsidR="00AE7451" w:rsidRPr="00EC665D" w:rsidRDefault="00AE7451" w:rsidP="00E3517A">
            <w:pPr>
              <w:autoSpaceDE w:val="0"/>
              <w:autoSpaceDN w:val="0"/>
              <w:adjustRightInd w:val="0"/>
              <w:spacing w:after="0" w:line="276" w:lineRule="auto"/>
              <w:jc w:val="both"/>
            </w:pPr>
            <w:r w:rsidRPr="009B46B8">
              <w:rPr>
                <w:rFonts w:ascii="Times New Roman" w:hAnsi="Times New Roman"/>
                <w:sz w:val="24"/>
                <w:szCs w:val="24"/>
                <w:lang w:val="fr-FR"/>
              </w:rPr>
              <w:t xml:space="preserve">• Zglăvoc </w:t>
            </w:r>
            <w:r w:rsidRPr="00634AED">
              <w:rPr>
                <w:rFonts w:ascii="Times New Roman" w:hAnsi="Times New Roman"/>
                <w:i/>
                <w:sz w:val="24"/>
                <w:szCs w:val="24"/>
              </w:rPr>
              <w:t xml:space="preserve">(Cottus gobio) </w:t>
            </w:r>
          </w:p>
          <w:p w:rsidR="00AE7451" w:rsidRPr="00EC665D" w:rsidRDefault="00AE7451" w:rsidP="00E3517A">
            <w:pPr>
              <w:autoSpaceDE w:val="0"/>
              <w:autoSpaceDN w:val="0"/>
              <w:adjustRightInd w:val="0"/>
              <w:spacing w:after="0" w:line="276" w:lineRule="auto"/>
              <w:jc w:val="both"/>
            </w:pPr>
            <w:r w:rsidRPr="009B46B8">
              <w:rPr>
                <w:rFonts w:ascii="Times New Roman" w:hAnsi="Times New Roman"/>
                <w:sz w:val="24"/>
                <w:szCs w:val="24"/>
                <w:lang w:val="fr-FR"/>
              </w:rPr>
              <w:t xml:space="preserve">• </w:t>
            </w:r>
            <w:r>
              <w:rPr>
                <w:rFonts w:ascii="Times New Roman" w:hAnsi="Times New Roman"/>
                <w:sz w:val="24"/>
                <w:szCs w:val="24"/>
                <w:lang w:val="fr-FR"/>
              </w:rPr>
              <w:t>Răspăr</w:t>
            </w:r>
            <w:r w:rsidRPr="009B46B8">
              <w:rPr>
                <w:rFonts w:ascii="Times New Roman" w:hAnsi="Times New Roman"/>
                <w:sz w:val="24"/>
                <w:szCs w:val="24"/>
                <w:lang w:val="fr-FR"/>
              </w:rPr>
              <w:t xml:space="preserve"> </w:t>
            </w:r>
            <w:r w:rsidRPr="003B31A1">
              <w:rPr>
                <w:rFonts w:ascii="Times New Roman" w:hAnsi="Times New Roman"/>
                <w:i/>
                <w:sz w:val="24"/>
                <w:szCs w:val="24"/>
              </w:rPr>
              <w:t>(Gymnocephalus schraetzer)</w:t>
            </w:r>
            <w:r w:rsidRPr="00EC665D">
              <w:t xml:space="preserve"> </w:t>
            </w:r>
          </w:p>
          <w:p w:rsidR="00AE7451" w:rsidRPr="00EC665D" w:rsidRDefault="00AE7451" w:rsidP="00E3517A">
            <w:pPr>
              <w:autoSpaceDE w:val="0"/>
              <w:autoSpaceDN w:val="0"/>
              <w:adjustRightInd w:val="0"/>
              <w:spacing w:after="0" w:line="276" w:lineRule="auto"/>
              <w:jc w:val="both"/>
            </w:pPr>
            <w:r w:rsidRPr="009B46B8">
              <w:rPr>
                <w:rFonts w:ascii="Times New Roman" w:hAnsi="Times New Roman"/>
                <w:sz w:val="24"/>
                <w:szCs w:val="24"/>
                <w:lang w:val="fr-FR"/>
              </w:rPr>
              <w:t xml:space="preserve">• Dunariţă </w:t>
            </w:r>
            <w:r w:rsidRPr="00634AED">
              <w:rPr>
                <w:rFonts w:ascii="Times New Roman" w:hAnsi="Times New Roman"/>
                <w:i/>
                <w:sz w:val="24"/>
                <w:szCs w:val="24"/>
              </w:rPr>
              <w:t xml:space="preserve">(Sabanejewia aurata) </w:t>
            </w:r>
          </w:p>
          <w:p w:rsidR="00AE7451" w:rsidRPr="00EC665D" w:rsidRDefault="00AE7451" w:rsidP="00E3517A">
            <w:pPr>
              <w:autoSpaceDE w:val="0"/>
              <w:autoSpaceDN w:val="0"/>
              <w:adjustRightInd w:val="0"/>
              <w:spacing w:after="0" w:line="276" w:lineRule="auto"/>
              <w:jc w:val="both"/>
            </w:pPr>
            <w:r w:rsidRPr="009B46B8">
              <w:rPr>
                <w:rFonts w:ascii="Times New Roman" w:hAnsi="Times New Roman"/>
                <w:sz w:val="24"/>
                <w:szCs w:val="24"/>
                <w:lang w:val="fr-FR"/>
              </w:rPr>
              <w:t xml:space="preserve">• </w:t>
            </w:r>
            <w:r>
              <w:rPr>
                <w:rFonts w:ascii="Times New Roman" w:hAnsi="Times New Roman"/>
                <w:sz w:val="24"/>
                <w:szCs w:val="24"/>
                <w:lang w:val="fr-FR"/>
              </w:rPr>
              <w:t>Săbioară</w:t>
            </w:r>
            <w:r w:rsidRPr="009B46B8">
              <w:rPr>
                <w:rFonts w:ascii="Times New Roman" w:hAnsi="Times New Roman"/>
                <w:sz w:val="24"/>
                <w:szCs w:val="24"/>
                <w:lang w:val="fr-FR"/>
              </w:rPr>
              <w:t xml:space="preserve"> </w:t>
            </w:r>
            <w:r w:rsidRPr="003B31A1">
              <w:rPr>
                <w:rFonts w:ascii="Times New Roman" w:hAnsi="Times New Roman"/>
                <w:i/>
                <w:sz w:val="24"/>
                <w:szCs w:val="24"/>
              </w:rPr>
              <w:t xml:space="preserve">(Pelecus cultratus) </w:t>
            </w:r>
          </w:p>
          <w:p w:rsidR="00AE7451" w:rsidRPr="00EC665D" w:rsidRDefault="00AE7451" w:rsidP="00E3517A">
            <w:pPr>
              <w:autoSpaceDE w:val="0"/>
              <w:autoSpaceDN w:val="0"/>
              <w:adjustRightInd w:val="0"/>
              <w:spacing w:after="0" w:line="276" w:lineRule="auto"/>
              <w:jc w:val="both"/>
            </w:pPr>
            <w:r w:rsidRPr="009B46B8">
              <w:rPr>
                <w:rFonts w:ascii="Times New Roman" w:hAnsi="Times New Roman"/>
                <w:sz w:val="24"/>
                <w:szCs w:val="24"/>
                <w:lang w:val="fr-FR"/>
              </w:rPr>
              <w:t xml:space="preserve">• </w:t>
            </w:r>
            <w:r>
              <w:rPr>
                <w:rFonts w:ascii="Times New Roman" w:hAnsi="Times New Roman"/>
                <w:sz w:val="24"/>
                <w:szCs w:val="24"/>
                <w:lang w:val="fr-FR"/>
              </w:rPr>
              <w:t>Porcușor de nisip</w:t>
            </w:r>
            <w:r w:rsidRPr="009B46B8">
              <w:rPr>
                <w:rFonts w:ascii="Times New Roman" w:hAnsi="Times New Roman"/>
                <w:sz w:val="24"/>
                <w:szCs w:val="24"/>
                <w:lang w:val="fr-FR"/>
              </w:rPr>
              <w:t xml:space="preserve"> </w:t>
            </w:r>
            <w:r w:rsidRPr="00D87767">
              <w:rPr>
                <w:rFonts w:ascii="Times New Roman" w:hAnsi="Times New Roman"/>
                <w:i/>
                <w:sz w:val="24"/>
                <w:szCs w:val="24"/>
              </w:rPr>
              <w:t xml:space="preserve">(Gobio albipinnatus) </w:t>
            </w:r>
          </w:p>
          <w:p w:rsidR="00AE7451" w:rsidRPr="00EC665D" w:rsidRDefault="00AE7451" w:rsidP="00E3517A">
            <w:pPr>
              <w:autoSpaceDE w:val="0"/>
              <w:autoSpaceDN w:val="0"/>
              <w:adjustRightInd w:val="0"/>
              <w:spacing w:after="0" w:line="276" w:lineRule="auto"/>
              <w:jc w:val="both"/>
            </w:pPr>
            <w:r w:rsidRPr="009B46B8">
              <w:rPr>
                <w:rFonts w:ascii="Times New Roman" w:hAnsi="Times New Roman"/>
                <w:sz w:val="24"/>
                <w:szCs w:val="24"/>
                <w:lang w:val="fr-FR"/>
              </w:rPr>
              <w:t xml:space="preserve">• </w:t>
            </w:r>
            <w:r w:rsidRPr="00D87767">
              <w:rPr>
                <w:rFonts w:ascii="Times New Roman" w:hAnsi="Times New Roman"/>
                <w:sz w:val="24"/>
                <w:szCs w:val="24"/>
                <w:lang w:val="fr-FR"/>
              </w:rPr>
              <w:t>Ghiborț de râu</w:t>
            </w:r>
            <w:r w:rsidRPr="00EC665D">
              <w:t xml:space="preserve"> </w:t>
            </w:r>
            <w:r w:rsidRPr="00D87767">
              <w:rPr>
                <w:rFonts w:ascii="Times New Roman" w:hAnsi="Times New Roman"/>
                <w:i/>
                <w:sz w:val="24"/>
                <w:szCs w:val="24"/>
              </w:rPr>
              <w:t>(Gymnocephalus baloni)</w:t>
            </w:r>
            <w:r w:rsidRPr="00EC665D">
              <w:t xml:space="preserve"> </w:t>
            </w:r>
          </w:p>
          <w:p w:rsidR="00AE7451" w:rsidRPr="00EC665D" w:rsidRDefault="00AE7451" w:rsidP="00E3517A">
            <w:pPr>
              <w:autoSpaceDE w:val="0"/>
              <w:autoSpaceDN w:val="0"/>
              <w:adjustRightInd w:val="0"/>
              <w:spacing w:after="0" w:line="276" w:lineRule="auto"/>
              <w:jc w:val="both"/>
            </w:pPr>
            <w:r w:rsidRPr="009B46B8">
              <w:rPr>
                <w:rFonts w:ascii="Times New Roman" w:hAnsi="Times New Roman"/>
                <w:sz w:val="24"/>
                <w:szCs w:val="24"/>
                <w:lang w:val="fr-FR"/>
              </w:rPr>
              <w:t>•</w:t>
            </w:r>
            <w:r w:rsidRPr="003A1445">
              <w:rPr>
                <w:rFonts w:ascii="Times New Roman" w:hAnsi="Times New Roman"/>
                <w:sz w:val="24"/>
                <w:szCs w:val="24"/>
                <w:lang w:val="fr-FR"/>
              </w:rPr>
              <w:t xml:space="preserve"> Țigănușul</w:t>
            </w:r>
            <w:r w:rsidRPr="00EC665D">
              <w:t xml:space="preserve"> </w:t>
            </w:r>
            <w:r w:rsidRPr="003A1445">
              <w:rPr>
                <w:rFonts w:ascii="Times New Roman" w:hAnsi="Times New Roman"/>
                <w:i/>
                <w:sz w:val="24"/>
                <w:szCs w:val="24"/>
              </w:rPr>
              <w:t>(Umbra krameri)</w:t>
            </w:r>
            <w:r w:rsidRPr="00EC665D">
              <w:t xml:space="preserve"> </w:t>
            </w:r>
          </w:p>
          <w:p w:rsidR="00AE7451" w:rsidRPr="00EC665D" w:rsidRDefault="00AE7451" w:rsidP="00E3517A">
            <w:pPr>
              <w:autoSpaceDE w:val="0"/>
              <w:autoSpaceDN w:val="0"/>
              <w:adjustRightInd w:val="0"/>
              <w:spacing w:after="0" w:line="276" w:lineRule="auto"/>
              <w:jc w:val="both"/>
            </w:pPr>
            <w:r w:rsidRPr="009B46B8">
              <w:rPr>
                <w:rFonts w:ascii="Times New Roman" w:hAnsi="Times New Roman"/>
                <w:sz w:val="24"/>
                <w:szCs w:val="24"/>
                <w:lang w:val="fr-FR"/>
              </w:rPr>
              <w:t>•</w:t>
            </w:r>
            <w:r w:rsidRPr="003A1445">
              <w:rPr>
                <w:rFonts w:ascii="Times New Roman" w:hAnsi="Times New Roman"/>
                <w:sz w:val="24"/>
                <w:szCs w:val="24"/>
                <w:lang w:val="fr-FR"/>
              </w:rPr>
              <w:t xml:space="preserve"> </w:t>
            </w:r>
            <w:r>
              <w:rPr>
                <w:rFonts w:ascii="Times New Roman" w:hAnsi="Times New Roman"/>
                <w:sz w:val="24"/>
                <w:szCs w:val="24"/>
                <w:lang w:val="fr-FR"/>
              </w:rPr>
              <w:t xml:space="preserve">Țipar </w:t>
            </w:r>
            <w:r w:rsidRPr="001225F5">
              <w:rPr>
                <w:rFonts w:ascii="Times New Roman" w:hAnsi="Times New Roman"/>
                <w:i/>
                <w:sz w:val="24"/>
                <w:szCs w:val="24"/>
              </w:rPr>
              <w:t>(Misgurnus fossilis)</w:t>
            </w:r>
            <w:r w:rsidRPr="00EC665D">
              <w:t xml:space="preserve"> </w:t>
            </w:r>
          </w:p>
          <w:p w:rsidR="00AE7451" w:rsidRPr="00EC665D" w:rsidRDefault="00AE7451" w:rsidP="00E3517A">
            <w:pPr>
              <w:autoSpaceDE w:val="0"/>
              <w:autoSpaceDN w:val="0"/>
              <w:adjustRightInd w:val="0"/>
              <w:spacing w:after="0" w:line="276" w:lineRule="auto"/>
              <w:jc w:val="both"/>
            </w:pPr>
            <w:r w:rsidRPr="001225F5">
              <w:rPr>
                <w:rFonts w:ascii="Times New Roman" w:hAnsi="Times New Roman"/>
                <w:sz w:val="24"/>
                <w:szCs w:val="24"/>
                <w:lang w:val="fr-FR"/>
              </w:rPr>
              <w:t>•</w:t>
            </w:r>
            <w:r w:rsidRPr="003A1445">
              <w:rPr>
                <w:rFonts w:ascii="Times New Roman" w:hAnsi="Times New Roman"/>
                <w:sz w:val="24"/>
                <w:szCs w:val="24"/>
                <w:lang w:val="fr-FR"/>
              </w:rPr>
              <w:t xml:space="preserve"> </w:t>
            </w:r>
            <w:r>
              <w:rPr>
                <w:rFonts w:ascii="Times New Roman" w:hAnsi="Times New Roman"/>
                <w:sz w:val="24"/>
                <w:szCs w:val="24"/>
                <w:lang w:val="fr-FR"/>
              </w:rPr>
              <w:t xml:space="preserve">Avat </w:t>
            </w:r>
            <w:r w:rsidRPr="001225F5">
              <w:rPr>
                <w:rFonts w:ascii="Times New Roman" w:hAnsi="Times New Roman"/>
                <w:i/>
                <w:sz w:val="24"/>
                <w:szCs w:val="24"/>
              </w:rPr>
              <w:t xml:space="preserve">(Aspius aspius) </w:t>
            </w:r>
          </w:p>
          <w:p w:rsidR="00AE7451" w:rsidRPr="00EC665D" w:rsidRDefault="00AE7451" w:rsidP="00E3517A">
            <w:pPr>
              <w:autoSpaceDE w:val="0"/>
              <w:autoSpaceDN w:val="0"/>
              <w:adjustRightInd w:val="0"/>
              <w:spacing w:after="0" w:line="276" w:lineRule="auto"/>
              <w:jc w:val="both"/>
            </w:pPr>
            <w:r w:rsidRPr="009B46B8">
              <w:rPr>
                <w:rFonts w:ascii="Times New Roman" w:hAnsi="Times New Roman"/>
                <w:sz w:val="24"/>
                <w:szCs w:val="24"/>
                <w:lang w:val="fr-FR"/>
              </w:rPr>
              <w:lastRenderedPageBreak/>
              <w:t>•</w:t>
            </w:r>
            <w:r w:rsidRPr="003A1445">
              <w:rPr>
                <w:rFonts w:ascii="Times New Roman" w:hAnsi="Times New Roman"/>
                <w:sz w:val="24"/>
                <w:szCs w:val="24"/>
                <w:lang w:val="fr-FR"/>
              </w:rPr>
              <w:t xml:space="preserve"> </w:t>
            </w:r>
            <w:r>
              <w:rPr>
                <w:rFonts w:ascii="Times New Roman" w:hAnsi="Times New Roman"/>
                <w:sz w:val="24"/>
                <w:szCs w:val="24"/>
                <w:lang w:val="fr-FR"/>
              </w:rPr>
              <w:t>Boarță</w:t>
            </w:r>
            <w:r w:rsidRPr="001225F5">
              <w:rPr>
                <w:rFonts w:ascii="Times New Roman" w:hAnsi="Times New Roman"/>
                <w:i/>
                <w:sz w:val="24"/>
                <w:szCs w:val="24"/>
              </w:rPr>
              <w:t xml:space="preserve"> (Rhodeus sericeus amarus) </w:t>
            </w:r>
          </w:p>
          <w:p w:rsidR="00AE7451" w:rsidRPr="009B46B8" w:rsidRDefault="00AE7451" w:rsidP="00E3517A">
            <w:pPr>
              <w:autoSpaceDE w:val="0"/>
              <w:autoSpaceDN w:val="0"/>
              <w:adjustRightInd w:val="0"/>
              <w:spacing w:after="0" w:line="276" w:lineRule="auto"/>
              <w:jc w:val="both"/>
              <w:rPr>
                <w:rFonts w:ascii="Times New Roman" w:hAnsi="Times New Roman"/>
                <w:sz w:val="24"/>
                <w:szCs w:val="24"/>
                <w:lang w:val="fr-FR"/>
              </w:rPr>
            </w:pPr>
            <w:r w:rsidRPr="009B46B8">
              <w:rPr>
                <w:rFonts w:ascii="Times New Roman" w:hAnsi="Times New Roman"/>
                <w:sz w:val="24"/>
                <w:szCs w:val="24"/>
                <w:lang w:val="fr-FR"/>
              </w:rPr>
              <w:t>•</w:t>
            </w:r>
            <w:r w:rsidRPr="003A1445">
              <w:rPr>
                <w:rFonts w:ascii="Times New Roman" w:hAnsi="Times New Roman"/>
                <w:sz w:val="24"/>
                <w:szCs w:val="24"/>
                <w:lang w:val="fr-FR"/>
              </w:rPr>
              <w:t xml:space="preserve"> </w:t>
            </w:r>
            <w:r>
              <w:rPr>
                <w:rFonts w:ascii="Times New Roman" w:hAnsi="Times New Roman"/>
                <w:sz w:val="24"/>
                <w:szCs w:val="24"/>
                <w:lang w:val="fr-FR"/>
              </w:rPr>
              <w:t xml:space="preserve">Fusar </w:t>
            </w:r>
            <w:r w:rsidRPr="001225F5">
              <w:rPr>
                <w:rFonts w:ascii="Times New Roman" w:hAnsi="Times New Roman"/>
                <w:i/>
                <w:sz w:val="24"/>
                <w:szCs w:val="24"/>
              </w:rPr>
              <w:t>(Zingel streber)</w:t>
            </w:r>
          </w:p>
          <w:p w:rsidR="00AE7451" w:rsidRDefault="00AE7451" w:rsidP="00E3517A">
            <w:pPr>
              <w:autoSpaceDE w:val="0"/>
              <w:autoSpaceDN w:val="0"/>
              <w:adjustRightInd w:val="0"/>
              <w:spacing w:after="0" w:line="276" w:lineRule="auto"/>
              <w:jc w:val="both"/>
              <w:rPr>
                <w:rFonts w:ascii="Times New Roman" w:hAnsi="Times New Roman"/>
                <w:sz w:val="24"/>
                <w:szCs w:val="24"/>
                <w:lang w:val="fr-FR"/>
              </w:rPr>
            </w:pPr>
            <w:r>
              <w:rPr>
                <w:rFonts w:ascii="Times New Roman" w:hAnsi="Times New Roman"/>
                <w:b/>
                <w:sz w:val="24"/>
                <w:szCs w:val="24"/>
                <w:lang w:val="fr-FR"/>
              </w:rPr>
              <w:t>13</w:t>
            </w:r>
            <w:r w:rsidRPr="009B46B8">
              <w:rPr>
                <w:rFonts w:ascii="Times New Roman" w:hAnsi="Times New Roman"/>
                <w:b/>
                <w:sz w:val="24"/>
                <w:szCs w:val="24"/>
                <w:lang w:val="fr-FR"/>
              </w:rPr>
              <w:t xml:space="preserve"> specii de plante</w:t>
            </w:r>
            <w:r w:rsidRPr="009B46B8">
              <w:rPr>
                <w:rFonts w:ascii="Times New Roman" w:hAnsi="Times New Roman"/>
                <w:sz w:val="24"/>
                <w:szCs w:val="24"/>
                <w:lang w:val="fr-FR"/>
              </w:rPr>
              <w:t xml:space="preserve">: </w:t>
            </w:r>
          </w:p>
          <w:p w:rsidR="00AE7451" w:rsidRPr="00EC665D" w:rsidRDefault="00AE7451" w:rsidP="00E3517A">
            <w:pPr>
              <w:autoSpaceDE w:val="0"/>
              <w:autoSpaceDN w:val="0"/>
              <w:adjustRightInd w:val="0"/>
              <w:spacing w:after="0" w:line="276" w:lineRule="auto"/>
              <w:jc w:val="both"/>
            </w:pPr>
            <w:r w:rsidRPr="009B46B8">
              <w:rPr>
                <w:rFonts w:ascii="Times New Roman" w:hAnsi="Times New Roman"/>
                <w:sz w:val="24"/>
                <w:szCs w:val="24"/>
                <w:lang w:val="fr-FR"/>
              </w:rPr>
              <w:t xml:space="preserve">• </w:t>
            </w:r>
            <w:r>
              <w:rPr>
                <w:rFonts w:ascii="Times New Roman" w:hAnsi="Times New Roman"/>
                <w:sz w:val="24"/>
                <w:szCs w:val="24"/>
                <w:lang w:val="fr-FR"/>
              </w:rPr>
              <w:t>Orhidee sălbatică</w:t>
            </w:r>
            <w:r w:rsidRPr="009B46B8">
              <w:rPr>
                <w:rFonts w:ascii="Times New Roman" w:hAnsi="Times New Roman"/>
                <w:sz w:val="24"/>
                <w:szCs w:val="24"/>
                <w:lang w:val="fr-FR"/>
              </w:rPr>
              <w:t xml:space="preserve"> </w:t>
            </w:r>
            <w:r w:rsidRPr="008448E3">
              <w:rPr>
                <w:rFonts w:ascii="Times New Roman" w:hAnsi="Times New Roman"/>
                <w:i/>
                <w:sz w:val="24"/>
                <w:szCs w:val="24"/>
              </w:rPr>
              <w:t>(Himantoglossum caprinum)</w:t>
            </w:r>
            <w:r w:rsidRPr="00EC665D">
              <w:t xml:space="preserve"> </w:t>
            </w:r>
          </w:p>
          <w:p w:rsidR="00AE7451" w:rsidRPr="00EC665D" w:rsidRDefault="00AE7451" w:rsidP="00E3517A">
            <w:pPr>
              <w:autoSpaceDE w:val="0"/>
              <w:autoSpaceDN w:val="0"/>
              <w:adjustRightInd w:val="0"/>
              <w:spacing w:after="0" w:line="276" w:lineRule="auto"/>
              <w:jc w:val="both"/>
            </w:pPr>
            <w:r w:rsidRPr="009B46B8">
              <w:rPr>
                <w:rFonts w:ascii="Times New Roman" w:hAnsi="Times New Roman"/>
                <w:sz w:val="24"/>
                <w:szCs w:val="24"/>
                <w:lang w:val="fr-FR"/>
              </w:rPr>
              <w:t xml:space="preserve">• </w:t>
            </w:r>
            <w:r>
              <w:rPr>
                <w:rFonts w:ascii="Times New Roman" w:hAnsi="Times New Roman"/>
                <w:sz w:val="24"/>
                <w:szCs w:val="24"/>
                <w:lang w:val="fr-FR"/>
              </w:rPr>
              <w:t xml:space="preserve">Bujor banatic </w:t>
            </w:r>
            <w:r w:rsidRPr="008448E3">
              <w:rPr>
                <w:rFonts w:ascii="Times New Roman" w:hAnsi="Times New Roman"/>
                <w:i/>
                <w:sz w:val="24"/>
                <w:szCs w:val="24"/>
              </w:rPr>
              <w:t>(Paeonia officinalis ssp. Banatica)</w:t>
            </w:r>
            <w:r w:rsidRPr="00EC665D">
              <w:t xml:space="preserve"> </w:t>
            </w:r>
          </w:p>
          <w:p w:rsidR="00AE7451" w:rsidRPr="008448E3" w:rsidRDefault="00AE7451" w:rsidP="00E3517A">
            <w:pPr>
              <w:autoSpaceDE w:val="0"/>
              <w:autoSpaceDN w:val="0"/>
              <w:adjustRightInd w:val="0"/>
              <w:spacing w:after="0" w:line="276" w:lineRule="auto"/>
              <w:jc w:val="both"/>
              <w:rPr>
                <w:rFonts w:ascii="Times New Roman" w:hAnsi="Times New Roman"/>
                <w:i/>
                <w:sz w:val="24"/>
                <w:szCs w:val="24"/>
              </w:rPr>
            </w:pPr>
            <w:r w:rsidRPr="009B46B8">
              <w:rPr>
                <w:rFonts w:ascii="Times New Roman" w:hAnsi="Times New Roman"/>
                <w:sz w:val="24"/>
                <w:szCs w:val="24"/>
                <w:lang w:val="fr-FR"/>
              </w:rPr>
              <w:t xml:space="preserve">• </w:t>
            </w:r>
            <w:r>
              <w:rPr>
                <w:rFonts w:ascii="Times New Roman" w:hAnsi="Times New Roman"/>
                <w:sz w:val="24"/>
                <w:szCs w:val="24"/>
                <w:lang w:val="fr-FR"/>
              </w:rPr>
              <w:t xml:space="preserve">Turiță </w:t>
            </w:r>
            <w:r w:rsidRPr="008448E3">
              <w:rPr>
                <w:rFonts w:ascii="Times New Roman" w:hAnsi="Times New Roman"/>
                <w:i/>
                <w:sz w:val="24"/>
                <w:szCs w:val="24"/>
              </w:rPr>
              <w:t>(Agrimonia pilosa)</w:t>
            </w:r>
          </w:p>
          <w:p w:rsidR="00AE7451" w:rsidRPr="00EC665D" w:rsidRDefault="00AE7451" w:rsidP="00E3517A">
            <w:pPr>
              <w:autoSpaceDE w:val="0"/>
              <w:autoSpaceDN w:val="0"/>
              <w:adjustRightInd w:val="0"/>
              <w:spacing w:after="0" w:line="276" w:lineRule="auto"/>
              <w:jc w:val="both"/>
            </w:pPr>
            <w:r w:rsidRPr="009B46B8">
              <w:rPr>
                <w:rFonts w:ascii="Times New Roman" w:hAnsi="Times New Roman"/>
                <w:sz w:val="24"/>
                <w:szCs w:val="24"/>
                <w:lang w:val="fr-FR"/>
              </w:rPr>
              <w:t xml:space="preserve">• </w:t>
            </w:r>
            <w:r w:rsidRPr="00CE19E1">
              <w:rPr>
                <w:rFonts w:ascii="Times New Roman" w:hAnsi="Times New Roman"/>
                <w:sz w:val="24"/>
                <w:szCs w:val="24"/>
                <w:lang w:val="fr-FR"/>
              </w:rPr>
              <w:t>Pipiriguţul</w:t>
            </w:r>
            <w:r>
              <w:rPr>
                <w:rFonts w:ascii="Times New Roman" w:hAnsi="Times New Roman"/>
                <w:sz w:val="24"/>
                <w:szCs w:val="24"/>
                <w:lang w:val="fr-FR"/>
              </w:rPr>
              <w:t xml:space="preserve"> </w:t>
            </w:r>
            <w:r w:rsidRPr="008448E3">
              <w:rPr>
                <w:rFonts w:ascii="Times New Roman" w:hAnsi="Times New Roman"/>
                <w:i/>
                <w:sz w:val="24"/>
                <w:szCs w:val="24"/>
              </w:rPr>
              <w:t>(Eleocharis carniolica)</w:t>
            </w:r>
            <w:r w:rsidRPr="00EC665D">
              <w:t xml:space="preserve"> </w:t>
            </w:r>
          </w:p>
          <w:p w:rsidR="00AE7451" w:rsidRPr="008448E3" w:rsidRDefault="00AE7451" w:rsidP="00E3517A">
            <w:pPr>
              <w:autoSpaceDE w:val="0"/>
              <w:autoSpaceDN w:val="0"/>
              <w:adjustRightInd w:val="0"/>
              <w:spacing w:after="0" w:line="276" w:lineRule="auto"/>
              <w:jc w:val="both"/>
              <w:rPr>
                <w:rFonts w:ascii="Times New Roman" w:hAnsi="Times New Roman"/>
                <w:i/>
                <w:sz w:val="24"/>
                <w:szCs w:val="24"/>
              </w:rPr>
            </w:pPr>
            <w:r w:rsidRPr="009B46B8">
              <w:rPr>
                <w:rFonts w:ascii="Times New Roman" w:hAnsi="Times New Roman"/>
                <w:sz w:val="24"/>
                <w:szCs w:val="24"/>
                <w:lang w:val="fr-FR"/>
              </w:rPr>
              <w:t xml:space="preserve">• </w:t>
            </w:r>
            <w:r>
              <w:rPr>
                <w:rFonts w:ascii="Times New Roman" w:hAnsi="Times New Roman"/>
                <w:sz w:val="24"/>
                <w:szCs w:val="24"/>
                <w:lang w:val="fr-FR"/>
              </w:rPr>
              <w:t xml:space="preserve">Brândușa de toamnă de nisip </w:t>
            </w:r>
            <w:r w:rsidRPr="008448E3">
              <w:rPr>
                <w:rFonts w:ascii="Times New Roman" w:hAnsi="Times New Roman"/>
                <w:i/>
                <w:sz w:val="24"/>
                <w:szCs w:val="24"/>
              </w:rPr>
              <w:t xml:space="preserve">(Colchicum arenarium) </w:t>
            </w:r>
          </w:p>
          <w:p w:rsidR="00AE7451" w:rsidRPr="00EC665D" w:rsidRDefault="00AE7451" w:rsidP="00E3517A">
            <w:pPr>
              <w:autoSpaceDE w:val="0"/>
              <w:autoSpaceDN w:val="0"/>
              <w:adjustRightInd w:val="0"/>
              <w:spacing w:after="0" w:line="276" w:lineRule="auto"/>
              <w:jc w:val="both"/>
            </w:pPr>
            <w:r w:rsidRPr="009B46B8">
              <w:rPr>
                <w:rFonts w:ascii="Times New Roman" w:hAnsi="Times New Roman"/>
                <w:sz w:val="24"/>
                <w:szCs w:val="24"/>
                <w:lang w:val="fr-FR"/>
              </w:rPr>
              <w:t xml:space="preserve">• </w:t>
            </w:r>
            <w:r>
              <w:rPr>
                <w:rFonts w:ascii="Times New Roman" w:hAnsi="Times New Roman"/>
                <w:sz w:val="24"/>
                <w:szCs w:val="24"/>
                <w:lang w:val="fr-FR"/>
              </w:rPr>
              <w:t xml:space="preserve">Laleua galbenă </w:t>
            </w:r>
            <w:r w:rsidRPr="008448E3">
              <w:rPr>
                <w:rFonts w:ascii="Times New Roman" w:hAnsi="Times New Roman"/>
                <w:i/>
                <w:sz w:val="24"/>
                <w:szCs w:val="24"/>
              </w:rPr>
              <w:t>(Tulipa hungarica)</w:t>
            </w:r>
            <w:r w:rsidRPr="00EC665D">
              <w:t xml:space="preserve"> </w:t>
            </w:r>
          </w:p>
          <w:p w:rsidR="00AE7451" w:rsidRPr="00EC665D" w:rsidRDefault="00AE7451" w:rsidP="00E3517A">
            <w:pPr>
              <w:autoSpaceDE w:val="0"/>
              <w:autoSpaceDN w:val="0"/>
              <w:adjustRightInd w:val="0"/>
              <w:spacing w:after="0" w:line="276" w:lineRule="auto"/>
              <w:jc w:val="both"/>
            </w:pPr>
            <w:r w:rsidRPr="009B46B8">
              <w:rPr>
                <w:rFonts w:ascii="Times New Roman" w:hAnsi="Times New Roman"/>
                <w:sz w:val="24"/>
                <w:szCs w:val="24"/>
                <w:lang w:val="fr-FR"/>
              </w:rPr>
              <w:t xml:space="preserve">• </w:t>
            </w:r>
            <w:r>
              <w:rPr>
                <w:rFonts w:ascii="Times New Roman" w:hAnsi="Times New Roman"/>
                <w:sz w:val="24"/>
                <w:szCs w:val="24"/>
                <w:lang w:val="fr-FR"/>
              </w:rPr>
              <w:t xml:space="preserve">Colilie </w:t>
            </w:r>
            <w:r w:rsidRPr="00CA143E">
              <w:rPr>
                <w:rFonts w:ascii="Times New Roman" w:hAnsi="Times New Roman"/>
                <w:i/>
                <w:sz w:val="24"/>
                <w:szCs w:val="24"/>
              </w:rPr>
              <w:t>(Stipa danubialis)</w:t>
            </w:r>
            <w:r w:rsidRPr="00EC665D">
              <w:t xml:space="preserve"> </w:t>
            </w:r>
          </w:p>
          <w:p w:rsidR="00AE7451" w:rsidRPr="00EC665D" w:rsidRDefault="00AE7451" w:rsidP="00E3517A">
            <w:pPr>
              <w:autoSpaceDE w:val="0"/>
              <w:autoSpaceDN w:val="0"/>
              <w:adjustRightInd w:val="0"/>
              <w:spacing w:after="0" w:line="276" w:lineRule="auto"/>
              <w:jc w:val="both"/>
            </w:pPr>
            <w:r w:rsidRPr="009B46B8">
              <w:rPr>
                <w:rFonts w:ascii="Times New Roman" w:hAnsi="Times New Roman"/>
                <w:sz w:val="24"/>
                <w:szCs w:val="24"/>
                <w:lang w:val="fr-FR"/>
              </w:rPr>
              <w:t xml:space="preserve">• </w:t>
            </w:r>
            <w:r>
              <w:rPr>
                <w:rFonts w:ascii="Times New Roman" w:hAnsi="Times New Roman"/>
                <w:sz w:val="24"/>
                <w:szCs w:val="24"/>
                <w:lang w:val="fr-FR"/>
              </w:rPr>
              <w:t xml:space="preserve">Sâsânei </w:t>
            </w:r>
            <w:r w:rsidRPr="00CA143E">
              <w:rPr>
                <w:rFonts w:ascii="Times New Roman" w:hAnsi="Times New Roman"/>
                <w:i/>
                <w:sz w:val="24"/>
                <w:szCs w:val="24"/>
              </w:rPr>
              <w:t>(Pulsatilla grandis)</w:t>
            </w:r>
            <w:r w:rsidRPr="00EC665D">
              <w:t xml:space="preserve"> </w:t>
            </w:r>
          </w:p>
          <w:p w:rsidR="00AE7451" w:rsidRPr="00EC665D" w:rsidRDefault="00AE7451" w:rsidP="00E3517A">
            <w:pPr>
              <w:autoSpaceDE w:val="0"/>
              <w:autoSpaceDN w:val="0"/>
              <w:adjustRightInd w:val="0"/>
              <w:spacing w:after="0" w:line="276" w:lineRule="auto"/>
              <w:jc w:val="both"/>
            </w:pPr>
            <w:r w:rsidRPr="009B46B8">
              <w:rPr>
                <w:rFonts w:ascii="Times New Roman" w:hAnsi="Times New Roman"/>
                <w:sz w:val="24"/>
                <w:szCs w:val="24"/>
                <w:lang w:val="fr-FR"/>
              </w:rPr>
              <w:t xml:space="preserve">• </w:t>
            </w:r>
            <w:r w:rsidRPr="00CA143E">
              <w:rPr>
                <w:rFonts w:ascii="Times New Roman" w:hAnsi="Times New Roman"/>
                <w:sz w:val="24"/>
                <w:szCs w:val="24"/>
                <w:lang w:val="fr-FR"/>
              </w:rPr>
              <w:t>Punguliţă</w:t>
            </w:r>
            <w:r>
              <w:rPr>
                <w:rFonts w:ascii="Times New Roman" w:hAnsi="Times New Roman"/>
                <w:sz w:val="24"/>
                <w:szCs w:val="24"/>
                <w:lang w:val="fr-FR"/>
              </w:rPr>
              <w:t xml:space="preserve"> </w:t>
            </w:r>
            <w:r w:rsidRPr="00CA143E">
              <w:rPr>
                <w:rFonts w:ascii="Times New Roman" w:hAnsi="Times New Roman"/>
                <w:i/>
                <w:sz w:val="24"/>
                <w:szCs w:val="24"/>
              </w:rPr>
              <w:t>(Thlaspi jankae)</w:t>
            </w:r>
            <w:r w:rsidRPr="00EC665D">
              <w:t xml:space="preserve"> </w:t>
            </w:r>
          </w:p>
          <w:p w:rsidR="00AE7451" w:rsidRPr="00CA143E" w:rsidRDefault="00AE7451" w:rsidP="00E3517A">
            <w:pPr>
              <w:autoSpaceDE w:val="0"/>
              <w:autoSpaceDN w:val="0"/>
              <w:adjustRightInd w:val="0"/>
              <w:spacing w:after="0" w:line="276" w:lineRule="auto"/>
              <w:jc w:val="both"/>
              <w:rPr>
                <w:rFonts w:ascii="Times New Roman" w:hAnsi="Times New Roman"/>
                <w:i/>
                <w:sz w:val="24"/>
                <w:szCs w:val="24"/>
              </w:rPr>
            </w:pPr>
            <w:r w:rsidRPr="009B46B8">
              <w:rPr>
                <w:rFonts w:ascii="Times New Roman" w:hAnsi="Times New Roman"/>
                <w:sz w:val="24"/>
                <w:szCs w:val="24"/>
                <w:lang w:val="fr-FR"/>
              </w:rPr>
              <w:t xml:space="preserve">• </w:t>
            </w:r>
            <w:r w:rsidRPr="00CA143E">
              <w:rPr>
                <w:rFonts w:ascii="Times New Roman" w:hAnsi="Times New Roman"/>
                <w:sz w:val="24"/>
                <w:szCs w:val="24"/>
                <w:lang w:val="fr-FR"/>
              </w:rPr>
              <w:t>Feriguţă</w:t>
            </w:r>
            <w:r w:rsidRPr="00EC665D">
              <w:rPr>
                <w:rFonts w:ascii="Tahoma" w:hAnsi="Tahoma" w:cs="Tahoma"/>
                <w:color w:val="000000"/>
                <w:sz w:val="20"/>
                <w:szCs w:val="20"/>
              </w:rPr>
              <w:t xml:space="preserve"> </w:t>
            </w:r>
            <w:r w:rsidRPr="00CA143E">
              <w:rPr>
                <w:rFonts w:ascii="Times New Roman" w:hAnsi="Times New Roman"/>
                <w:i/>
                <w:sz w:val="24"/>
                <w:szCs w:val="24"/>
              </w:rPr>
              <w:t xml:space="preserve">(Asplenium adulterinum) </w:t>
            </w:r>
          </w:p>
          <w:p w:rsidR="00AE7451" w:rsidRPr="00EC665D" w:rsidRDefault="00AE7451" w:rsidP="00E3517A">
            <w:pPr>
              <w:autoSpaceDE w:val="0"/>
              <w:autoSpaceDN w:val="0"/>
              <w:adjustRightInd w:val="0"/>
              <w:spacing w:after="0" w:line="276" w:lineRule="auto"/>
              <w:jc w:val="both"/>
            </w:pPr>
            <w:r w:rsidRPr="009B46B8">
              <w:rPr>
                <w:rFonts w:ascii="Times New Roman" w:hAnsi="Times New Roman"/>
                <w:sz w:val="24"/>
                <w:szCs w:val="24"/>
                <w:lang w:val="fr-FR"/>
              </w:rPr>
              <w:t xml:space="preserve">• </w:t>
            </w:r>
            <w:r w:rsidRPr="00CA143E">
              <w:rPr>
                <w:rFonts w:ascii="Times New Roman" w:hAnsi="Times New Roman"/>
                <w:sz w:val="24"/>
                <w:szCs w:val="24"/>
                <w:lang w:val="fr-FR"/>
              </w:rPr>
              <w:t>Trifoiaş de baltă</w:t>
            </w:r>
            <w:r w:rsidRPr="00CA143E">
              <w:rPr>
                <w:rFonts w:ascii="Times New Roman" w:hAnsi="Times New Roman"/>
                <w:i/>
                <w:sz w:val="24"/>
                <w:szCs w:val="24"/>
              </w:rPr>
              <w:t xml:space="preserve"> (Marsilea quadrifolia) </w:t>
            </w:r>
          </w:p>
          <w:p w:rsidR="00AE7451" w:rsidRPr="00EC665D" w:rsidRDefault="00AE7451" w:rsidP="00E3517A">
            <w:pPr>
              <w:autoSpaceDE w:val="0"/>
              <w:autoSpaceDN w:val="0"/>
              <w:adjustRightInd w:val="0"/>
              <w:spacing w:after="0" w:line="276" w:lineRule="auto"/>
              <w:jc w:val="both"/>
            </w:pPr>
            <w:r w:rsidRPr="009B46B8">
              <w:rPr>
                <w:rFonts w:ascii="Times New Roman" w:hAnsi="Times New Roman"/>
                <w:sz w:val="24"/>
                <w:szCs w:val="24"/>
                <w:lang w:val="fr-FR"/>
              </w:rPr>
              <w:t xml:space="preserve">• </w:t>
            </w:r>
            <w:r w:rsidRPr="00CA143E">
              <w:rPr>
                <w:rFonts w:ascii="Times New Roman" w:hAnsi="Times New Roman"/>
                <w:sz w:val="24"/>
                <w:szCs w:val="24"/>
                <w:lang w:val="fr-FR"/>
              </w:rPr>
              <w:t>Capul şarpelui</w:t>
            </w:r>
            <w:r w:rsidRPr="00EC665D">
              <w:rPr>
                <w:rFonts w:ascii="Tahoma" w:hAnsi="Tahoma" w:cs="Tahoma"/>
                <w:color w:val="000000"/>
                <w:sz w:val="20"/>
                <w:szCs w:val="20"/>
              </w:rPr>
              <w:t xml:space="preserve"> </w:t>
            </w:r>
            <w:r w:rsidRPr="00CA143E">
              <w:rPr>
                <w:rFonts w:ascii="Times New Roman" w:hAnsi="Times New Roman"/>
                <w:i/>
                <w:sz w:val="24"/>
                <w:szCs w:val="24"/>
              </w:rPr>
              <w:t>(Echium russicum)</w:t>
            </w:r>
            <w:r w:rsidRPr="00EC665D">
              <w:t xml:space="preserve"> </w:t>
            </w:r>
          </w:p>
          <w:p w:rsidR="00AE7451" w:rsidRPr="009B46B8" w:rsidRDefault="00AE7451" w:rsidP="00CE19E1">
            <w:pPr>
              <w:autoSpaceDE w:val="0"/>
              <w:autoSpaceDN w:val="0"/>
              <w:adjustRightInd w:val="0"/>
              <w:spacing w:after="0" w:line="276" w:lineRule="auto"/>
              <w:jc w:val="both"/>
              <w:rPr>
                <w:rFonts w:ascii="Times New Roman" w:hAnsi="Times New Roman"/>
                <w:i/>
                <w:iCs/>
                <w:color w:val="000000"/>
                <w:sz w:val="24"/>
                <w:szCs w:val="24"/>
                <w:lang w:val="fr-FR"/>
              </w:rPr>
            </w:pPr>
            <w:r w:rsidRPr="009B46B8">
              <w:rPr>
                <w:rFonts w:ascii="Times New Roman" w:hAnsi="Times New Roman"/>
                <w:sz w:val="24"/>
                <w:szCs w:val="24"/>
                <w:lang w:val="fr-FR"/>
              </w:rPr>
              <w:t xml:space="preserve">• </w:t>
            </w:r>
            <w:r w:rsidRPr="00CA143E">
              <w:rPr>
                <w:rFonts w:ascii="Times New Roman" w:hAnsi="Times New Roman"/>
                <w:sz w:val="24"/>
                <w:szCs w:val="24"/>
                <w:lang w:val="fr-FR"/>
              </w:rPr>
              <w:t>Gladiolă</w:t>
            </w:r>
            <w:r w:rsidRPr="00EC665D">
              <w:t xml:space="preserve"> </w:t>
            </w:r>
            <w:r w:rsidRPr="00CA143E">
              <w:rPr>
                <w:rFonts w:ascii="Times New Roman" w:hAnsi="Times New Roman"/>
                <w:i/>
                <w:sz w:val="24"/>
                <w:szCs w:val="24"/>
              </w:rPr>
              <w:t>(Gladiolus palustris)</w:t>
            </w:r>
          </w:p>
        </w:tc>
      </w:tr>
    </w:tbl>
    <w:p w:rsidR="00AE7451" w:rsidRPr="009B46B8" w:rsidRDefault="00AE7451" w:rsidP="009B46B8">
      <w:pPr>
        <w:autoSpaceDE w:val="0"/>
        <w:autoSpaceDN w:val="0"/>
        <w:adjustRightInd w:val="0"/>
        <w:spacing w:after="0" w:line="276" w:lineRule="auto"/>
        <w:jc w:val="both"/>
        <w:rPr>
          <w:rFonts w:ascii="Times New Roman" w:hAnsi="Times New Roman"/>
          <w:bCs/>
          <w:sz w:val="24"/>
          <w:szCs w:val="24"/>
          <w:lang w:val="ro-RO"/>
        </w:rPr>
      </w:pPr>
    </w:p>
    <w:p w:rsidR="00AE7451" w:rsidRDefault="00AE7451" w:rsidP="00842D9E">
      <w:pPr>
        <w:pStyle w:val="ListParagraph"/>
        <w:numPr>
          <w:ilvl w:val="0"/>
          <w:numId w:val="8"/>
        </w:numPr>
        <w:autoSpaceDE w:val="0"/>
        <w:autoSpaceDN w:val="0"/>
        <w:adjustRightInd w:val="0"/>
        <w:spacing w:after="0" w:line="276" w:lineRule="auto"/>
        <w:jc w:val="both"/>
        <w:rPr>
          <w:rFonts w:ascii="Times New Roman" w:hAnsi="Times New Roman"/>
          <w:b/>
          <w:bCs/>
          <w:sz w:val="24"/>
          <w:szCs w:val="24"/>
        </w:rPr>
      </w:pPr>
      <w:r w:rsidRPr="009B46B8">
        <w:rPr>
          <w:rFonts w:ascii="Times New Roman" w:hAnsi="Times New Roman"/>
          <w:b/>
          <w:bCs/>
          <w:sz w:val="24"/>
          <w:szCs w:val="24"/>
        </w:rPr>
        <w:t xml:space="preserve">Speciile </w:t>
      </w:r>
      <w:r>
        <w:rPr>
          <w:rFonts w:ascii="Times New Roman" w:hAnsi="Times New Roman"/>
          <w:b/>
          <w:bCs/>
          <w:sz w:val="24"/>
          <w:szCs w:val="24"/>
        </w:rPr>
        <w:t>protejate î</w:t>
      </w:r>
      <w:r w:rsidRPr="009B46B8">
        <w:rPr>
          <w:rFonts w:ascii="Times New Roman" w:hAnsi="Times New Roman"/>
          <w:b/>
          <w:bCs/>
          <w:sz w:val="24"/>
          <w:szCs w:val="24"/>
        </w:rPr>
        <w:t xml:space="preserve">n situl </w:t>
      </w:r>
      <w:r w:rsidRPr="00620191">
        <w:rPr>
          <w:rFonts w:ascii="Times New Roman" w:hAnsi="Times New Roman"/>
          <w:b/>
          <w:sz w:val="24"/>
          <w:szCs w:val="24"/>
          <w:lang w:val="ro-RO"/>
        </w:rPr>
        <w:t>Munții Almajului – Locvei</w:t>
      </w:r>
      <w:r w:rsidRPr="003E440B">
        <w:rPr>
          <w:rFonts w:ascii="Times New Roman" w:hAnsi="Times New Roman"/>
          <w:b/>
          <w:sz w:val="24"/>
          <w:szCs w:val="24"/>
          <w:lang w:val="ro-RO"/>
        </w:rPr>
        <w:t xml:space="preserve"> </w:t>
      </w:r>
      <w:r>
        <w:rPr>
          <w:rFonts w:ascii="Times New Roman" w:hAnsi="Times New Roman"/>
          <w:b/>
          <w:bCs/>
          <w:sz w:val="24"/>
          <w:szCs w:val="24"/>
        </w:rPr>
        <w:t>sunt descrise î</w:t>
      </w:r>
      <w:r w:rsidRPr="009B46B8">
        <w:rPr>
          <w:rFonts w:ascii="Times New Roman" w:hAnsi="Times New Roman"/>
          <w:b/>
          <w:bCs/>
          <w:sz w:val="24"/>
          <w:szCs w:val="24"/>
        </w:rPr>
        <w:t xml:space="preserve">n tabelul </w:t>
      </w:r>
      <w:r>
        <w:rPr>
          <w:rFonts w:ascii="Times New Roman" w:hAnsi="Times New Roman"/>
          <w:b/>
          <w:bCs/>
          <w:sz w:val="24"/>
          <w:szCs w:val="24"/>
        </w:rPr>
        <w:t>de mai jos</w:t>
      </w:r>
      <w:r w:rsidRPr="009B46B8">
        <w:rPr>
          <w:rFonts w:ascii="Times New Roman" w:hAnsi="Times New Roman"/>
          <w:b/>
          <w:bCs/>
          <w:sz w:val="24"/>
          <w:szCs w:val="24"/>
        </w:rPr>
        <w:t>:</w:t>
      </w:r>
    </w:p>
    <w:p w:rsidR="00AE7451" w:rsidRDefault="00AE7451" w:rsidP="00842D9E">
      <w:pPr>
        <w:pStyle w:val="ListParagraph"/>
        <w:autoSpaceDE w:val="0"/>
        <w:autoSpaceDN w:val="0"/>
        <w:adjustRightInd w:val="0"/>
        <w:spacing w:after="0" w:line="276" w:lineRule="auto"/>
        <w:ind w:left="1068"/>
        <w:jc w:val="both"/>
        <w:rPr>
          <w:rFonts w:ascii="Times New Roman" w:hAnsi="Times New Roman"/>
          <w:b/>
          <w:bCs/>
          <w:sz w:val="24"/>
          <w:szCs w:val="24"/>
        </w:rPr>
      </w:pPr>
    </w:p>
    <w:p w:rsidR="00AE7451" w:rsidRDefault="00AE7451" w:rsidP="00842D9E">
      <w:pPr>
        <w:spacing w:after="0" w:line="276" w:lineRule="auto"/>
        <w:ind w:firstLine="708"/>
        <w:jc w:val="both"/>
        <w:rPr>
          <w:rFonts w:ascii="Times New Roman" w:hAnsi="Times New Roman"/>
          <w:b/>
          <w:sz w:val="24"/>
          <w:szCs w:val="24"/>
          <w:lang w:val="ro-RO"/>
        </w:rPr>
      </w:pPr>
      <w:r>
        <w:rPr>
          <w:rFonts w:ascii="Times New Roman" w:hAnsi="Times New Roman"/>
          <w:b/>
          <w:sz w:val="24"/>
          <w:szCs w:val="24"/>
          <w:lang w:val="ro-RO"/>
        </w:rPr>
        <w:t xml:space="preserve">      </w:t>
      </w:r>
      <w:r w:rsidRPr="009B46B8">
        <w:rPr>
          <w:rFonts w:ascii="Times New Roman" w:hAnsi="Times New Roman"/>
          <w:b/>
          <w:sz w:val="24"/>
          <w:szCs w:val="24"/>
          <w:lang w:val="ro-RO"/>
        </w:rPr>
        <w:t xml:space="preserve">Documetele de desemnare a sitului </w:t>
      </w:r>
      <w:r w:rsidRPr="00842D9E">
        <w:rPr>
          <w:rFonts w:ascii="Times New Roman" w:hAnsi="Times New Roman"/>
          <w:b/>
          <w:i/>
          <w:sz w:val="24"/>
          <w:szCs w:val="24"/>
          <w:lang w:val="ro-RO"/>
        </w:rPr>
        <w:t>ROSPA0080</w:t>
      </w:r>
      <w:r w:rsidRPr="009B46B8">
        <w:rPr>
          <w:rFonts w:ascii="Times New Roman" w:hAnsi="Times New Roman"/>
          <w:b/>
          <w:i/>
          <w:sz w:val="24"/>
          <w:szCs w:val="24"/>
          <w:lang w:val="ro-RO"/>
        </w:rPr>
        <w:t xml:space="preserve"> </w:t>
      </w:r>
      <w:r w:rsidRPr="00620191">
        <w:rPr>
          <w:rFonts w:ascii="Times New Roman" w:hAnsi="Times New Roman"/>
          <w:b/>
          <w:sz w:val="24"/>
          <w:szCs w:val="24"/>
          <w:lang w:val="ro-RO"/>
        </w:rPr>
        <w:t>Munții Almajului – Locvei</w:t>
      </w:r>
      <w:r w:rsidRPr="003E440B">
        <w:rPr>
          <w:rFonts w:ascii="Times New Roman" w:hAnsi="Times New Roman"/>
          <w:b/>
          <w:sz w:val="24"/>
          <w:szCs w:val="24"/>
          <w:lang w:val="ro-RO"/>
        </w:rPr>
        <w:t xml:space="preserve"> </w:t>
      </w:r>
    </w:p>
    <w:p w:rsidR="00AE7451" w:rsidRDefault="00AE7451" w:rsidP="00842D9E">
      <w:pPr>
        <w:spacing w:after="0" w:line="276" w:lineRule="auto"/>
        <w:ind w:firstLine="708"/>
        <w:jc w:val="both"/>
        <w:rPr>
          <w:rFonts w:ascii="Times New Roman" w:hAnsi="Times New Roman"/>
          <w:b/>
          <w:sz w:val="24"/>
          <w:szCs w:val="24"/>
          <w:lang w:val="ro-RO"/>
        </w:rPr>
      </w:pPr>
    </w:p>
    <w:p w:rsidR="00AE7451" w:rsidRDefault="00AE7451" w:rsidP="00842D9E">
      <w:pPr>
        <w:spacing w:line="190" w:lineRule="atLeast"/>
        <w:ind w:left="50"/>
        <w:jc w:val="center"/>
        <w:rPr>
          <w:rFonts w:ascii="Times New Roman" w:hAnsi="Times New Roman"/>
          <w:b/>
          <w:sz w:val="24"/>
          <w:szCs w:val="24"/>
          <w:lang w:val="it-IT"/>
        </w:rPr>
      </w:pPr>
      <w:r w:rsidRPr="00842D9E">
        <w:rPr>
          <w:rFonts w:ascii="Times New Roman" w:hAnsi="Times New Roman"/>
          <w:b/>
          <w:sz w:val="24"/>
          <w:szCs w:val="24"/>
          <w:lang w:val="it-IT"/>
        </w:rPr>
        <w:t xml:space="preserve">Specii de păsări enumerate în anexa I </w:t>
      </w:r>
    </w:p>
    <w:p w:rsidR="00AE7451" w:rsidRDefault="00AE7451" w:rsidP="00842D9E">
      <w:pPr>
        <w:spacing w:line="190" w:lineRule="atLeast"/>
        <w:ind w:left="50"/>
        <w:jc w:val="center"/>
        <w:rPr>
          <w:rFonts w:ascii="Times New Roman" w:hAnsi="Times New Roman"/>
          <w:b/>
          <w:sz w:val="24"/>
          <w:szCs w:val="24"/>
          <w:lang w:val="it-IT"/>
        </w:rPr>
      </w:pPr>
      <w:r w:rsidRPr="00842D9E">
        <w:rPr>
          <w:rFonts w:ascii="Times New Roman" w:hAnsi="Times New Roman"/>
          <w:b/>
          <w:sz w:val="24"/>
          <w:szCs w:val="24"/>
          <w:lang w:val="it-IT"/>
        </w:rPr>
        <w:t>a Directivei Consiliului 2009/147/EC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0"/>
        <w:gridCol w:w="2489"/>
        <w:gridCol w:w="1436"/>
        <w:gridCol w:w="1436"/>
        <w:gridCol w:w="776"/>
        <w:gridCol w:w="723"/>
      </w:tblGrid>
      <w:tr w:rsidR="00AE7451" w:rsidRPr="00EC665D" w:rsidTr="00842D9E">
        <w:trPr>
          <w:jc w:val="center"/>
        </w:trPr>
        <w:tc>
          <w:tcPr>
            <w:tcW w:w="0" w:type="auto"/>
            <w:vMerge w:val="restart"/>
          </w:tcPr>
          <w:p w:rsidR="00AE7451" w:rsidRPr="00844911" w:rsidRDefault="00AE7451" w:rsidP="00842D9E">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Cod</w:t>
            </w:r>
          </w:p>
        </w:tc>
        <w:tc>
          <w:tcPr>
            <w:tcW w:w="0" w:type="auto"/>
            <w:vMerge w:val="restart"/>
          </w:tcPr>
          <w:p w:rsidR="00AE7451" w:rsidRPr="00844911" w:rsidRDefault="00AE7451" w:rsidP="00842D9E">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Nume</w:t>
            </w:r>
          </w:p>
        </w:tc>
        <w:tc>
          <w:tcPr>
            <w:tcW w:w="0" w:type="auto"/>
            <w:gridSpan w:val="4"/>
          </w:tcPr>
          <w:p w:rsidR="00AE7451" w:rsidRPr="00844911" w:rsidRDefault="00AE7451" w:rsidP="00842D9E">
            <w:pPr>
              <w:pStyle w:val="NoSpacing"/>
              <w:jc w:val="center"/>
              <w:rPr>
                <w:rFonts w:ascii="Times New Roman" w:hAnsi="Times New Roman"/>
                <w:sz w:val="24"/>
                <w:szCs w:val="24"/>
                <w:lang w:val="it-IT" w:eastAsia="en-US"/>
              </w:rPr>
            </w:pPr>
            <w:r w:rsidRPr="00844911">
              <w:rPr>
                <w:rFonts w:ascii="Times New Roman" w:hAnsi="Times New Roman"/>
                <w:sz w:val="24"/>
                <w:szCs w:val="24"/>
                <w:lang w:val="it-IT" w:eastAsia="en-US"/>
              </w:rPr>
              <w:t>Populație</w:t>
            </w:r>
          </w:p>
        </w:tc>
      </w:tr>
      <w:tr w:rsidR="00AE7451" w:rsidRPr="00EC665D" w:rsidTr="00842D9E">
        <w:trPr>
          <w:jc w:val="center"/>
        </w:trPr>
        <w:tc>
          <w:tcPr>
            <w:tcW w:w="0" w:type="auto"/>
            <w:vMerge/>
          </w:tcPr>
          <w:p w:rsidR="00AE7451" w:rsidRPr="00844911" w:rsidRDefault="00AE7451" w:rsidP="00842D9E">
            <w:pPr>
              <w:pStyle w:val="NoSpacing"/>
              <w:rPr>
                <w:rFonts w:ascii="Times New Roman" w:hAnsi="Times New Roman"/>
                <w:sz w:val="24"/>
                <w:szCs w:val="24"/>
                <w:lang w:val="it-IT" w:eastAsia="en-US"/>
              </w:rPr>
            </w:pPr>
          </w:p>
        </w:tc>
        <w:tc>
          <w:tcPr>
            <w:tcW w:w="0" w:type="auto"/>
            <w:vMerge/>
          </w:tcPr>
          <w:p w:rsidR="00AE7451" w:rsidRPr="00844911" w:rsidRDefault="00AE7451" w:rsidP="00842D9E">
            <w:pPr>
              <w:pStyle w:val="NoSpacing"/>
              <w:rPr>
                <w:rFonts w:ascii="Times New Roman" w:hAnsi="Times New Roman"/>
                <w:sz w:val="24"/>
                <w:szCs w:val="24"/>
                <w:lang w:val="it-IT" w:eastAsia="en-US"/>
              </w:rPr>
            </w:pPr>
          </w:p>
        </w:tc>
        <w:tc>
          <w:tcPr>
            <w:tcW w:w="0" w:type="auto"/>
            <w:vMerge w:val="restart"/>
          </w:tcPr>
          <w:p w:rsidR="00AE7451" w:rsidRPr="00844911" w:rsidRDefault="00AE7451" w:rsidP="00842D9E">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Rezidentă</w:t>
            </w:r>
          </w:p>
        </w:tc>
        <w:tc>
          <w:tcPr>
            <w:tcW w:w="0" w:type="auto"/>
            <w:gridSpan w:val="3"/>
          </w:tcPr>
          <w:p w:rsidR="00AE7451" w:rsidRPr="00844911" w:rsidRDefault="00AE7451" w:rsidP="00842D9E">
            <w:pPr>
              <w:pStyle w:val="NoSpacing"/>
              <w:jc w:val="center"/>
              <w:rPr>
                <w:rFonts w:ascii="Times New Roman" w:hAnsi="Times New Roman"/>
                <w:sz w:val="24"/>
                <w:szCs w:val="24"/>
                <w:lang w:val="it-IT" w:eastAsia="en-US"/>
              </w:rPr>
            </w:pPr>
            <w:r w:rsidRPr="00844911">
              <w:rPr>
                <w:rFonts w:ascii="Times New Roman" w:hAnsi="Times New Roman"/>
                <w:sz w:val="24"/>
                <w:szCs w:val="24"/>
                <w:lang w:val="it-IT" w:eastAsia="en-US"/>
              </w:rPr>
              <w:t>Migratoare</w:t>
            </w:r>
          </w:p>
        </w:tc>
      </w:tr>
      <w:tr w:rsidR="00AE7451" w:rsidRPr="00EC665D" w:rsidTr="00842D9E">
        <w:trPr>
          <w:jc w:val="center"/>
        </w:trPr>
        <w:tc>
          <w:tcPr>
            <w:tcW w:w="0" w:type="auto"/>
            <w:vMerge/>
          </w:tcPr>
          <w:p w:rsidR="00AE7451" w:rsidRPr="00844911" w:rsidRDefault="00AE7451" w:rsidP="00842D9E">
            <w:pPr>
              <w:pStyle w:val="NoSpacing"/>
              <w:rPr>
                <w:rFonts w:ascii="Times New Roman" w:hAnsi="Times New Roman"/>
                <w:sz w:val="24"/>
                <w:szCs w:val="24"/>
                <w:lang w:val="it-IT" w:eastAsia="en-US"/>
              </w:rPr>
            </w:pPr>
          </w:p>
        </w:tc>
        <w:tc>
          <w:tcPr>
            <w:tcW w:w="0" w:type="auto"/>
            <w:vMerge/>
          </w:tcPr>
          <w:p w:rsidR="00AE7451" w:rsidRPr="00844911" w:rsidRDefault="00AE7451" w:rsidP="00842D9E">
            <w:pPr>
              <w:pStyle w:val="NoSpacing"/>
              <w:rPr>
                <w:rFonts w:ascii="Times New Roman" w:hAnsi="Times New Roman"/>
                <w:sz w:val="24"/>
                <w:szCs w:val="24"/>
                <w:lang w:val="it-IT" w:eastAsia="en-US"/>
              </w:rPr>
            </w:pPr>
          </w:p>
        </w:tc>
        <w:tc>
          <w:tcPr>
            <w:tcW w:w="0" w:type="auto"/>
            <w:vMerge/>
          </w:tcPr>
          <w:p w:rsidR="00AE7451" w:rsidRPr="00844911" w:rsidRDefault="00AE7451" w:rsidP="00842D9E">
            <w:pPr>
              <w:pStyle w:val="NoSpacing"/>
              <w:rPr>
                <w:rFonts w:ascii="Times New Roman" w:hAnsi="Times New Roman"/>
                <w:sz w:val="24"/>
                <w:szCs w:val="24"/>
                <w:lang w:val="it-IT" w:eastAsia="en-US"/>
              </w:rPr>
            </w:pPr>
          </w:p>
        </w:tc>
        <w:tc>
          <w:tcPr>
            <w:tcW w:w="0" w:type="auto"/>
          </w:tcPr>
          <w:p w:rsidR="00AE7451" w:rsidRPr="00844911" w:rsidRDefault="00AE7451" w:rsidP="00842D9E">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Cuibărit</w:t>
            </w:r>
          </w:p>
        </w:tc>
        <w:tc>
          <w:tcPr>
            <w:tcW w:w="0" w:type="auto"/>
          </w:tcPr>
          <w:p w:rsidR="00AE7451" w:rsidRPr="00844911" w:rsidRDefault="00AE7451" w:rsidP="00842D9E">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Iernat</w:t>
            </w:r>
          </w:p>
        </w:tc>
        <w:tc>
          <w:tcPr>
            <w:tcW w:w="0" w:type="auto"/>
          </w:tcPr>
          <w:p w:rsidR="00AE7451" w:rsidRPr="00844911" w:rsidRDefault="00AE7451" w:rsidP="00842D9E">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Pasaj</w:t>
            </w:r>
          </w:p>
        </w:tc>
      </w:tr>
      <w:tr w:rsidR="00AE7451" w:rsidRPr="00EC665D" w:rsidTr="00842D9E">
        <w:trPr>
          <w:jc w:val="center"/>
        </w:trPr>
        <w:tc>
          <w:tcPr>
            <w:tcW w:w="0" w:type="auto"/>
          </w:tcPr>
          <w:p w:rsidR="00AE7451" w:rsidRPr="00844911" w:rsidRDefault="00AE7451" w:rsidP="00F039B8">
            <w:pPr>
              <w:pStyle w:val="NoSpacing"/>
              <w:jc w:val="center"/>
              <w:rPr>
                <w:rFonts w:ascii="Times New Roman" w:hAnsi="Times New Roman"/>
                <w:sz w:val="24"/>
                <w:szCs w:val="24"/>
                <w:lang w:val="it-IT" w:eastAsia="en-US"/>
              </w:rPr>
            </w:pPr>
            <w:r w:rsidRPr="00844911">
              <w:rPr>
                <w:rFonts w:ascii="Times New Roman" w:hAnsi="Times New Roman"/>
                <w:sz w:val="24"/>
                <w:szCs w:val="24"/>
                <w:lang w:val="it-IT" w:eastAsia="en-US"/>
              </w:rPr>
              <w:t>A420</w:t>
            </w:r>
          </w:p>
        </w:tc>
        <w:tc>
          <w:tcPr>
            <w:tcW w:w="0" w:type="auto"/>
          </w:tcPr>
          <w:p w:rsidR="00AE7451" w:rsidRPr="00844911" w:rsidRDefault="00AE7451" w:rsidP="00842D9E">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Accipiter brevipes</w:t>
            </w:r>
          </w:p>
        </w:tc>
        <w:tc>
          <w:tcPr>
            <w:tcW w:w="0" w:type="auto"/>
          </w:tcPr>
          <w:p w:rsidR="00AE7451" w:rsidRPr="00844911" w:rsidRDefault="00AE7451" w:rsidP="00842D9E">
            <w:pPr>
              <w:pStyle w:val="NoSpacing"/>
              <w:rPr>
                <w:rFonts w:ascii="Times New Roman" w:hAnsi="Times New Roman"/>
                <w:sz w:val="24"/>
                <w:szCs w:val="24"/>
                <w:lang w:val="it-IT" w:eastAsia="en-US"/>
              </w:rPr>
            </w:pPr>
          </w:p>
        </w:tc>
        <w:tc>
          <w:tcPr>
            <w:tcW w:w="0" w:type="auto"/>
          </w:tcPr>
          <w:p w:rsidR="00AE7451" w:rsidRPr="00844911" w:rsidRDefault="00AE7451" w:rsidP="00842D9E">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5-10 p</w:t>
            </w:r>
          </w:p>
        </w:tc>
        <w:tc>
          <w:tcPr>
            <w:tcW w:w="0" w:type="auto"/>
          </w:tcPr>
          <w:p w:rsidR="00AE7451" w:rsidRPr="00844911" w:rsidRDefault="00AE7451" w:rsidP="00842D9E">
            <w:pPr>
              <w:pStyle w:val="NoSpacing"/>
              <w:rPr>
                <w:rFonts w:ascii="Times New Roman" w:hAnsi="Times New Roman"/>
                <w:sz w:val="24"/>
                <w:szCs w:val="24"/>
                <w:lang w:val="it-IT" w:eastAsia="en-US"/>
              </w:rPr>
            </w:pPr>
          </w:p>
        </w:tc>
        <w:tc>
          <w:tcPr>
            <w:tcW w:w="0" w:type="auto"/>
          </w:tcPr>
          <w:p w:rsidR="00AE7451" w:rsidRPr="00844911" w:rsidRDefault="00AE7451" w:rsidP="00842D9E">
            <w:pPr>
              <w:pStyle w:val="NoSpacing"/>
              <w:rPr>
                <w:rFonts w:ascii="Times New Roman" w:hAnsi="Times New Roman"/>
                <w:sz w:val="24"/>
                <w:szCs w:val="24"/>
                <w:lang w:val="it-IT" w:eastAsia="en-US"/>
              </w:rPr>
            </w:pPr>
          </w:p>
        </w:tc>
      </w:tr>
      <w:tr w:rsidR="00AE7451" w:rsidRPr="00EC665D" w:rsidTr="00842D9E">
        <w:trPr>
          <w:jc w:val="center"/>
        </w:trPr>
        <w:tc>
          <w:tcPr>
            <w:tcW w:w="0" w:type="auto"/>
          </w:tcPr>
          <w:p w:rsidR="00AE7451" w:rsidRPr="00844911" w:rsidRDefault="0040642F" w:rsidP="00F039B8">
            <w:pPr>
              <w:pStyle w:val="NoSpacing"/>
              <w:jc w:val="center"/>
              <w:rPr>
                <w:rFonts w:ascii="Times New Roman" w:hAnsi="Times New Roman"/>
                <w:sz w:val="24"/>
                <w:szCs w:val="24"/>
                <w:lang w:val="it-IT" w:eastAsia="en-US"/>
              </w:rPr>
            </w:pPr>
            <w:hyperlink r:id="rId13" w:tgtFrame="_blank" w:history="1">
              <w:r w:rsidR="00AE7451" w:rsidRPr="00844911">
                <w:rPr>
                  <w:rFonts w:ascii="Times New Roman" w:hAnsi="Times New Roman"/>
                  <w:sz w:val="24"/>
                  <w:szCs w:val="24"/>
                  <w:lang w:val="it-IT" w:eastAsia="en-US"/>
                </w:rPr>
                <w:t>A104</w:t>
              </w:r>
            </w:hyperlink>
          </w:p>
        </w:tc>
        <w:tc>
          <w:tcPr>
            <w:tcW w:w="0" w:type="auto"/>
          </w:tcPr>
          <w:p w:rsidR="00AE7451" w:rsidRPr="00844911" w:rsidRDefault="00AE7451" w:rsidP="00842D9E">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Bonasa bonasia</w:t>
            </w:r>
          </w:p>
        </w:tc>
        <w:tc>
          <w:tcPr>
            <w:tcW w:w="0" w:type="auto"/>
          </w:tcPr>
          <w:p w:rsidR="00AE7451" w:rsidRPr="00844911" w:rsidRDefault="00AE7451" w:rsidP="00842D9E">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80-110p</w:t>
            </w:r>
          </w:p>
        </w:tc>
        <w:tc>
          <w:tcPr>
            <w:tcW w:w="0" w:type="auto"/>
          </w:tcPr>
          <w:p w:rsidR="00AE7451" w:rsidRPr="00844911" w:rsidRDefault="00AE7451" w:rsidP="00842D9E">
            <w:pPr>
              <w:pStyle w:val="NoSpacing"/>
              <w:rPr>
                <w:rFonts w:ascii="Times New Roman" w:hAnsi="Times New Roman"/>
                <w:sz w:val="24"/>
                <w:szCs w:val="24"/>
                <w:lang w:val="it-IT" w:eastAsia="en-US"/>
              </w:rPr>
            </w:pPr>
          </w:p>
        </w:tc>
        <w:tc>
          <w:tcPr>
            <w:tcW w:w="0" w:type="auto"/>
          </w:tcPr>
          <w:p w:rsidR="00AE7451" w:rsidRPr="00844911" w:rsidRDefault="00AE7451" w:rsidP="00842D9E">
            <w:pPr>
              <w:pStyle w:val="NoSpacing"/>
              <w:rPr>
                <w:rFonts w:ascii="Times New Roman" w:hAnsi="Times New Roman"/>
                <w:sz w:val="24"/>
                <w:szCs w:val="24"/>
                <w:lang w:val="it-IT" w:eastAsia="en-US"/>
              </w:rPr>
            </w:pPr>
          </w:p>
        </w:tc>
        <w:tc>
          <w:tcPr>
            <w:tcW w:w="0" w:type="auto"/>
          </w:tcPr>
          <w:p w:rsidR="00AE7451" w:rsidRPr="00844911" w:rsidRDefault="00AE7451" w:rsidP="00842D9E">
            <w:pPr>
              <w:pStyle w:val="NoSpacing"/>
              <w:rPr>
                <w:rFonts w:ascii="Times New Roman" w:hAnsi="Times New Roman"/>
                <w:sz w:val="24"/>
                <w:szCs w:val="24"/>
                <w:lang w:val="it-IT" w:eastAsia="en-US"/>
              </w:rPr>
            </w:pPr>
          </w:p>
        </w:tc>
      </w:tr>
      <w:tr w:rsidR="00AE7451" w:rsidRPr="00EC665D" w:rsidTr="00842D9E">
        <w:trPr>
          <w:jc w:val="center"/>
        </w:trPr>
        <w:tc>
          <w:tcPr>
            <w:tcW w:w="0" w:type="auto"/>
          </w:tcPr>
          <w:p w:rsidR="00AE7451" w:rsidRPr="00844911" w:rsidRDefault="00AE7451" w:rsidP="00F039B8">
            <w:pPr>
              <w:pStyle w:val="NoSpacing"/>
              <w:jc w:val="center"/>
              <w:rPr>
                <w:rFonts w:ascii="Times New Roman" w:hAnsi="Times New Roman"/>
                <w:sz w:val="24"/>
                <w:szCs w:val="24"/>
                <w:lang w:val="it-IT" w:eastAsia="en-US"/>
              </w:rPr>
            </w:pPr>
            <w:r w:rsidRPr="00844911">
              <w:rPr>
                <w:rFonts w:ascii="Times New Roman" w:hAnsi="Times New Roman"/>
                <w:sz w:val="24"/>
                <w:szCs w:val="24"/>
                <w:lang w:val="it-IT" w:eastAsia="en-US"/>
              </w:rPr>
              <w:t>A215</w:t>
            </w:r>
          </w:p>
        </w:tc>
        <w:tc>
          <w:tcPr>
            <w:tcW w:w="0" w:type="auto"/>
          </w:tcPr>
          <w:p w:rsidR="00AE7451" w:rsidRPr="00844911" w:rsidRDefault="00AE7451" w:rsidP="00AD2FEA">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 xml:space="preserve">Bubo bubo </w:t>
            </w:r>
          </w:p>
        </w:tc>
        <w:tc>
          <w:tcPr>
            <w:tcW w:w="0" w:type="auto"/>
          </w:tcPr>
          <w:p w:rsidR="00AE7451" w:rsidRPr="00844911" w:rsidRDefault="00AE7451" w:rsidP="00842D9E">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5-10 p</w:t>
            </w:r>
          </w:p>
        </w:tc>
        <w:tc>
          <w:tcPr>
            <w:tcW w:w="0" w:type="auto"/>
          </w:tcPr>
          <w:p w:rsidR="00AE7451" w:rsidRPr="00844911" w:rsidRDefault="00AE7451" w:rsidP="00842D9E">
            <w:pPr>
              <w:pStyle w:val="NoSpacing"/>
              <w:rPr>
                <w:rFonts w:ascii="Times New Roman" w:hAnsi="Times New Roman"/>
                <w:sz w:val="24"/>
                <w:szCs w:val="24"/>
                <w:lang w:val="it-IT" w:eastAsia="en-US"/>
              </w:rPr>
            </w:pPr>
          </w:p>
        </w:tc>
        <w:tc>
          <w:tcPr>
            <w:tcW w:w="0" w:type="auto"/>
          </w:tcPr>
          <w:p w:rsidR="00AE7451" w:rsidRPr="00844911" w:rsidRDefault="00AE7451" w:rsidP="00842D9E">
            <w:pPr>
              <w:pStyle w:val="NoSpacing"/>
              <w:rPr>
                <w:rFonts w:ascii="Times New Roman" w:hAnsi="Times New Roman"/>
                <w:sz w:val="24"/>
                <w:szCs w:val="24"/>
                <w:lang w:val="it-IT" w:eastAsia="en-US"/>
              </w:rPr>
            </w:pPr>
          </w:p>
        </w:tc>
        <w:tc>
          <w:tcPr>
            <w:tcW w:w="0" w:type="auto"/>
          </w:tcPr>
          <w:p w:rsidR="00AE7451" w:rsidRPr="00844911" w:rsidRDefault="00AE7451" w:rsidP="00842D9E">
            <w:pPr>
              <w:pStyle w:val="NoSpacing"/>
              <w:rPr>
                <w:rFonts w:ascii="Times New Roman" w:hAnsi="Times New Roman"/>
                <w:sz w:val="24"/>
                <w:szCs w:val="24"/>
                <w:lang w:val="it-IT" w:eastAsia="en-US"/>
              </w:rPr>
            </w:pPr>
          </w:p>
        </w:tc>
      </w:tr>
      <w:tr w:rsidR="00AE7451" w:rsidRPr="00EC665D" w:rsidTr="00842D9E">
        <w:trPr>
          <w:jc w:val="center"/>
        </w:trPr>
        <w:tc>
          <w:tcPr>
            <w:tcW w:w="0" w:type="auto"/>
          </w:tcPr>
          <w:p w:rsidR="00AE7451" w:rsidRPr="00844911" w:rsidRDefault="00AE7451" w:rsidP="00F039B8">
            <w:pPr>
              <w:pStyle w:val="NoSpacing"/>
              <w:jc w:val="center"/>
              <w:rPr>
                <w:rFonts w:ascii="Times New Roman" w:hAnsi="Times New Roman"/>
                <w:sz w:val="24"/>
                <w:szCs w:val="24"/>
                <w:lang w:val="it-IT" w:eastAsia="en-US"/>
              </w:rPr>
            </w:pPr>
            <w:r w:rsidRPr="00844911">
              <w:rPr>
                <w:rFonts w:ascii="Times New Roman" w:hAnsi="Times New Roman"/>
                <w:sz w:val="24"/>
                <w:szCs w:val="24"/>
                <w:lang w:val="it-IT" w:eastAsia="en-US"/>
              </w:rPr>
              <w:t>A031</w:t>
            </w:r>
          </w:p>
        </w:tc>
        <w:tc>
          <w:tcPr>
            <w:tcW w:w="0" w:type="auto"/>
          </w:tcPr>
          <w:p w:rsidR="00AE7451" w:rsidRPr="00844911" w:rsidRDefault="00AE7451" w:rsidP="00AD2FEA">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 xml:space="preserve">Ciconia ciconia </w:t>
            </w:r>
          </w:p>
        </w:tc>
        <w:tc>
          <w:tcPr>
            <w:tcW w:w="0" w:type="auto"/>
          </w:tcPr>
          <w:p w:rsidR="00AE7451" w:rsidRPr="00844911" w:rsidRDefault="00AE7451" w:rsidP="00842D9E">
            <w:pPr>
              <w:pStyle w:val="NoSpacing"/>
              <w:rPr>
                <w:rFonts w:ascii="Times New Roman" w:hAnsi="Times New Roman"/>
                <w:sz w:val="24"/>
                <w:szCs w:val="24"/>
                <w:lang w:val="it-IT" w:eastAsia="en-US"/>
              </w:rPr>
            </w:pPr>
          </w:p>
        </w:tc>
        <w:tc>
          <w:tcPr>
            <w:tcW w:w="0" w:type="auto"/>
          </w:tcPr>
          <w:p w:rsidR="00AE7451" w:rsidRPr="00844911" w:rsidRDefault="00AE7451" w:rsidP="00842D9E">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40-50 p</w:t>
            </w:r>
          </w:p>
        </w:tc>
        <w:tc>
          <w:tcPr>
            <w:tcW w:w="0" w:type="auto"/>
          </w:tcPr>
          <w:p w:rsidR="00AE7451" w:rsidRPr="00844911" w:rsidRDefault="00AE7451" w:rsidP="00842D9E">
            <w:pPr>
              <w:pStyle w:val="NoSpacing"/>
              <w:rPr>
                <w:rFonts w:ascii="Times New Roman" w:hAnsi="Times New Roman"/>
                <w:sz w:val="24"/>
                <w:szCs w:val="24"/>
                <w:lang w:val="it-IT" w:eastAsia="en-US"/>
              </w:rPr>
            </w:pPr>
          </w:p>
        </w:tc>
        <w:tc>
          <w:tcPr>
            <w:tcW w:w="0" w:type="auto"/>
          </w:tcPr>
          <w:p w:rsidR="00AE7451" w:rsidRPr="00844911" w:rsidRDefault="00AE7451" w:rsidP="00842D9E">
            <w:pPr>
              <w:pStyle w:val="NoSpacing"/>
              <w:rPr>
                <w:rFonts w:ascii="Times New Roman" w:hAnsi="Times New Roman"/>
                <w:sz w:val="24"/>
                <w:szCs w:val="24"/>
                <w:lang w:val="it-IT" w:eastAsia="en-US"/>
              </w:rPr>
            </w:pPr>
          </w:p>
        </w:tc>
      </w:tr>
      <w:tr w:rsidR="00AE7451" w:rsidRPr="00EC665D" w:rsidTr="00842D9E">
        <w:trPr>
          <w:jc w:val="center"/>
        </w:trPr>
        <w:tc>
          <w:tcPr>
            <w:tcW w:w="0" w:type="auto"/>
          </w:tcPr>
          <w:p w:rsidR="00AE7451" w:rsidRPr="00844911" w:rsidRDefault="00AE7451" w:rsidP="00F039B8">
            <w:pPr>
              <w:pStyle w:val="NoSpacing"/>
              <w:jc w:val="center"/>
              <w:rPr>
                <w:rFonts w:ascii="Times New Roman" w:hAnsi="Times New Roman"/>
                <w:sz w:val="24"/>
                <w:szCs w:val="24"/>
                <w:lang w:val="it-IT" w:eastAsia="en-US"/>
              </w:rPr>
            </w:pPr>
            <w:r w:rsidRPr="00844911">
              <w:rPr>
                <w:rFonts w:ascii="Times New Roman" w:hAnsi="Times New Roman"/>
                <w:sz w:val="24"/>
                <w:szCs w:val="24"/>
                <w:lang w:val="it-IT" w:eastAsia="en-US"/>
              </w:rPr>
              <w:t>A080</w:t>
            </w:r>
          </w:p>
        </w:tc>
        <w:tc>
          <w:tcPr>
            <w:tcW w:w="0" w:type="auto"/>
          </w:tcPr>
          <w:p w:rsidR="00AE7451" w:rsidRPr="00844911" w:rsidRDefault="00AE7451" w:rsidP="00F039B8">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 xml:space="preserve">Circaetus gallicus </w:t>
            </w:r>
          </w:p>
        </w:tc>
        <w:tc>
          <w:tcPr>
            <w:tcW w:w="0" w:type="auto"/>
          </w:tcPr>
          <w:p w:rsidR="00AE7451" w:rsidRPr="00844911" w:rsidRDefault="00AE7451" w:rsidP="00842D9E">
            <w:pPr>
              <w:pStyle w:val="NoSpacing"/>
              <w:rPr>
                <w:rFonts w:ascii="Times New Roman" w:hAnsi="Times New Roman"/>
                <w:sz w:val="24"/>
                <w:szCs w:val="24"/>
                <w:lang w:val="it-IT" w:eastAsia="en-US"/>
              </w:rPr>
            </w:pPr>
          </w:p>
        </w:tc>
        <w:tc>
          <w:tcPr>
            <w:tcW w:w="0" w:type="auto"/>
          </w:tcPr>
          <w:p w:rsidR="00AE7451" w:rsidRPr="00844911" w:rsidRDefault="00AE7451" w:rsidP="00842D9E">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15-30 p</w:t>
            </w:r>
          </w:p>
        </w:tc>
        <w:tc>
          <w:tcPr>
            <w:tcW w:w="0" w:type="auto"/>
          </w:tcPr>
          <w:p w:rsidR="00AE7451" w:rsidRPr="00844911" w:rsidRDefault="00AE7451" w:rsidP="00842D9E">
            <w:pPr>
              <w:pStyle w:val="NoSpacing"/>
              <w:rPr>
                <w:rFonts w:ascii="Times New Roman" w:hAnsi="Times New Roman"/>
                <w:sz w:val="24"/>
                <w:szCs w:val="24"/>
                <w:lang w:val="it-IT" w:eastAsia="en-US"/>
              </w:rPr>
            </w:pPr>
          </w:p>
        </w:tc>
        <w:tc>
          <w:tcPr>
            <w:tcW w:w="0" w:type="auto"/>
          </w:tcPr>
          <w:p w:rsidR="00AE7451" w:rsidRPr="00844911" w:rsidRDefault="00AE7451" w:rsidP="00842D9E">
            <w:pPr>
              <w:pStyle w:val="NoSpacing"/>
              <w:rPr>
                <w:rFonts w:ascii="Times New Roman" w:hAnsi="Times New Roman"/>
                <w:sz w:val="24"/>
                <w:szCs w:val="24"/>
                <w:lang w:val="it-IT" w:eastAsia="en-US"/>
              </w:rPr>
            </w:pPr>
          </w:p>
        </w:tc>
      </w:tr>
      <w:tr w:rsidR="00AE7451" w:rsidRPr="00EC665D" w:rsidTr="00842D9E">
        <w:trPr>
          <w:jc w:val="center"/>
        </w:trPr>
        <w:tc>
          <w:tcPr>
            <w:tcW w:w="0" w:type="auto"/>
          </w:tcPr>
          <w:p w:rsidR="00AE7451" w:rsidRPr="00844911" w:rsidRDefault="00AE7451" w:rsidP="00F039B8">
            <w:pPr>
              <w:pStyle w:val="NoSpacing"/>
              <w:jc w:val="center"/>
              <w:rPr>
                <w:rFonts w:ascii="Times New Roman" w:hAnsi="Times New Roman"/>
                <w:sz w:val="24"/>
                <w:szCs w:val="24"/>
                <w:lang w:val="it-IT" w:eastAsia="en-US"/>
              </w:rPr>
            </w:pPr>
            <w:r w:rsidRPr="00844911">
              <w:rPr>
                <w:rFonts w:ascii="Times New Roman" w:hAnsi="Times New Roman"/>
                <w:sz w:val="24"/>
                <w:szCs w:val="24"/>
                <w:lang w:val="it-IT" w:eastAsia="en-US"/>
              </w:rPr>
              <w:t>A236</w:t>
            </w:r>
          </w:p>
        </w:tc>
        <w:tc>
          <w:tcPr>
            <w:tcW w:w="0" w:type="auto"/>
          </w:tcPr>
          <w:p w:rsidR="00AE7451" w:rsidRPr="00844911" w:rsidRDefault="00AE7451" w:rsidP="00F039B8">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 xml:space="preserve">Dryocopus martius </w:t>
            </w:r>
          </w:p>
        </w:tc>
        <w:tc>
          <w:tcPr>
            <w:tcW w:w="0" w:type="auto"/>
          </w:tcPr>
          <w:p w:rsidR="00AE7451" w:rsidRPr="00844911" w:rsidRDefault="00AE7451" w:rsidP="00842D9E">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210-230 p</w:t>
            </w:r>
          </w:p>
        </w:tc>
        <w:tc>
          <w:tcPr>
            <w:tcW w:w="0" w:type="auto"/>
          </w:tcPr>
          <w:p w:rsidR="00AE7451" w:rsidRPr="00844911" w:rsidRDefault="00AE7451" w:rsidP="00842D9E">
            <w:pPr>
              <w:pStyle w:val="NoSpacing"/>
              <w:rPr>
                <w:rFonts w:ascii="Times New Roman" w:hAnsi="Times New Roman"/>
                <w:sz w:val="24"/>
                <w:szCs w:val="24"/>
                <w:lang w:val="it-IT" w:eastAsia="en-US"/>
              </w:rPr>
            </w:pPr>
          </w:p>
        </w:tc>
        <w:tc>
          <w:tcPr>
            <w:tcW w:w="0" w:type="auto"/>
          </w:tcPr>
          <w:p w:rsidR="00AE7451" w:rsidRPr="00844911" w:rsidRDefault="00AE7451" w:rsidP="00842D9E">
            <w:pPr>
              <w:pStyle w:val="NoSpacing"/>
              <w:rPr>
                <w:rFonts w:ascii="Times New Roman" w:hAnsi="Times New Roman"/>
                <w:sz w:val="24"/>
                <w:szCs w:val="24"/>
                <w:lang w:val="it-IT" w:eastAsia="en-US"/>
              </w:rPr>
            </w:pPr>
          </w:p>
        </w:tc>
        <w:tc>
          <w:tcPr>
            <w:tcW w:w="0" w:type="auto"/>
          </w:tcPr>
          <w:p w:rsidR="00AE7451" w:rsidRPr="00844911" w:rsidRDefault="00AE7451" w:rsidP="00842D9E">
            <w:pPr>
              <w:pStyle w:val="NoSpacing"/>
              <w:rPr>
                <w:rFonts w:ascii="Times New Roman" w:hAnsi="Times New Roman"/>
                <w:sz w:val="24"/>
                <w:szCs w:val="24"/>
                <w:lang w:val="it-IT" w:eastAsia="en-US"/>
              </w:rPr>
            </w:pPr>
          </w:p>
        </w:tc>
      </w:tr>
      <w:tr w:rsidR="00AE7451" w:rsidRPr="00EC665D" w:rsidTr="00842D9E">
        <w:trPr>
          <w:jc w:val="center"/>
        </w:trPr>
        <w:tc>
          <w:tcPr>
            <w:tcW w:w="0" w:type="auto"/>
          </w:tcPr>
          <w:p w:rsidR="00AE7451" w:rsidRPr="00844911" w:rsidRDefault="00AE7451" w:rsidP="00F039B8">
            <w:pPr>
              <w:pStyle w:val="NoSpacing"/>
              <w:jc w:val="center"/>
              <w:rPr>
                <w:rFonts w:ascii="Times New Roman" w:hAnsi="Times New Roman"/>
                <w:sz w:val="24"/>
                <w:szCs w:val="24"/>
                <w:lang w:val="it-IT" w:eastAsia="en-US"/>
              </w:rPr>
            </w:pPr>
            <w:r w:rsidRPr="00844911">
              <w:rPr>
                <w:rFonts w:ascii="Times New Roman" w:hAnsi="Times New Roman"/>
                <w:sz w:val="24"/>
                <w:szCs w:val="24"/>
                <w:lang w:val="it-IT" w:eastAsia="en-US"/>
              </w:rPr>
              <w:t>A092</w:t>
            </w:r>
          </w:p>
        </w:tc>
        <w:tc>
          <w:tcPr>
            <w:tcW w:w="0" w:type="auto"/>
          </w:tcPr>
          <w:p w:rsidR="00AE7451" w:rsidRPr="00844911" w:rsidRDefault="00AE7451" w:rsidP="00F039B8">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 xml:space="preserve">Hieraaetus pennatus </w:t>
            </w:r>
          </w:p>
        </w:tc>
        <w:tc>
          <w:tcPr>
            <w:tcW w:w="0" w:type="auto"/>
          </w:tcPr>
          <w:p w:rsidR="00AE7451" w:rsidRPr="00844911" w:rsidRDefault="00AE7451" w:rsidP="00842D9E">
            <w:pPr>
              <w:pStyle w:val="NoSpacing"/>
              <w:rPr>
                <w:rFonts w:ascii="Times New Roman" w:hAnsi="Times New Roman"/>
                <w:sz w:val="24"/>
                <w:szCs w:val="24"/>
                <w:lang w:val="it-IT" w:eastAsia="en-US"/>
              </w:rPr>
            </w:pPr>
          </w:p>
        </w:tc>
        <w:tc>
          <w:tcPr>
            <w:tcW w:w="0" w:type="auto"/>
          </w:tcPr>
          <w:p w:rsidR="00AE7451" w:rsidRPr="00844911" w:rsidRDefault="00AE7451" w:rsidP="00842D9E">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3-5 p</w:t>
            </w:r>
          </w:p>
        </w:tc>
        <w:tc>
          <w:tcPr>
            <w:tcW w:w="0" w:type="auto"/>
          </w:tcPr>
          <w:p w:rsidR="00AE7451" w:rsidRPr="00844911" w:rsidRDefault="00AE7451" w:rsidP="00842D9E">
            <w:pPr>
              <w:pStyle w:val="NoSpacing"/>
              <w:rPr>
                <w:rFonts w:ascii="Times New Roman" w:hAnsi="Times New Roman"/>
                <w:sz w:val="24"/>
                <w:szCs w:val="24"/>
                <w:lang w:val="it-IT" w:eastAsia="en-US"/>
              </w:rPr>
            </w:pPr>
          </w:p>
        </w:tc>
        <w:tc>
          <w:tcPr>
            <w:tcW w:w="0" w:type="auto"/>
          </w:tcPr>
          <w:p w:rsidR="00AE7451" w:rsidRPr="00844911" w:rsidRDefault="00AE7451" w:rsidP="00842D9E">
            <w:pPr>
              <w:pStyle w:val="NoSpacing"/>
              <w:rPr>
                <w:rFonts w:ascii="Times New Roman" w:hAnsi="Times New Roman"/>
                <w:sz w:val="24"/>
                <w:szCs w:val="24"/>
                <w:lang w:val="it-IT" w:eastAsia="en-US"/>
              </w:rPr>
            </w:pPr>
          </w:p>
        </w:tc>
      </w:tr>
      <w:tr w:rsidR="00AE7451" w:rsidRPr="00EC665D" w:rsidTr="00842D9E">
        <w:trPr>
          <w:jc w:val="center"/>
        </w:trPr>
        <w:tc>
          <w:tcPr>
            <w:tcW w:w="0" w:type="auto"/>
          </w:tcPr>
          <w:p w:rsidR="00AE7451" w:rsidRPr="00844911" w:rsidRDefault="00AE7451" w:rsidP="00F039B8">
            <w:pPr>
              <w:pStyle w:val="NoSpacing"/>
              <w:jc w:val="center"/>
              <w:rPr>
                <w:rFonts w:ascii="Times New Roman" w:hAnsi="Times New Roman"/>
                <w:sz w:val="24"/>
                <w:szCs w:val="24"/>
                <w:lang w:val="it-IT" w:eastAsia="en-US"/>
              </w:rPr>
            </w:pPr>
            <w:r w:rsidRPr="00844911">
              <w:rPr>
                <w:rFonts w:ascii="Times New Roman" w:hAnsi="Times New Roman"/>
                <w:sz w:val="24"/>
                <w:szCs w:val="24"/>
                <w:lang w:val="it-IT" w:eastAsia="en-US"/>
              </w:rPr>
              <w:t>A075</w:t>
            </w:r>
          </w:p>
        </w:tc>
        <w:tc>
          <w:tcPr>
            <w:tcW w:w="0" w:type="auto"/>
          </w:tcPr>
          <w:p w:rsidR="00AE7451" w:rsidRPr="00844911" w:rsidRDefault="00AE7451" w:rsidP="00F039B8">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 xml:space="preserve">Haliaeetus albicilla </w:t>
            </w:r>
          </w:p>
        </w:tc>
        <w:tc>
          <w:tcPr>
            <w:tcW w:w="0" w:type="auto"/>
          </w:tcPr>
          <w:p w:rsidR="00AE7451" w:rsidRPr="00844911" w:rsidRDefault="00AE7451" w:rsidP="00842D9E">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1 p</w:t>
            </w:r>
          </w:p>
        </w:tc>
        <w:tc>
          <w:tcPr>
            <w:tcW w:w="0" w:type="auto"/>
          </w:tcPr>
          <w:p w:rsidR="00AE7451" w:rsidRPr="00844911" w:rsidRDefault="00AE7451" w:rsidP="00842D9E">
            <w:pPr>
              <w:pStyle w:val="NoSpacing"/>
              <w:rPr>
                <w:rFonts w:ascii="Times New Roman" w:hAnsi="Times New Roman"/>
                <w:sz w:val="24"/>
                <w:szCs w:val="24"/>
                <w:lang w:val="it-IT" w:eastAsia="en-US"/>
              </w:rPr>
            </w:pPr>
          </w:p>
        </w:tc>
        <w:tc>
          <w:tcPr>
            <w:tcW w:w="0" w:type="auto"/>
          </w:tcPr>
          <w:p w:rsidR="00AE7451" w:rsidRPr="00844911" w:rsidRDefault="00AE7451" w:rsidP="00842D9E">
            <w:pPr>
              <w:pStyle w:val="NoSpacing"/>
              <w:rPr>
                <w:rFonts w:ascii="Times New Roman" w:hAnsi="Times New Roman"/>
                <w:sz w:val="24"/>
                <w:szCs w:val="24"/>
                <w:lang w:val="it-IT" w:eastAsia="en-US"/>
              </w:rPr>
            </w:pPr>
          </w:p>
        </w:tc>
        <w:tc>
          <w:tcPr>
            <w:tcW w:w="0" w:type="auto"/>
          </w:tcPr>
          <w:p w:rsidR="00AE7451" w:rsidRPr="00844911" w:rsidRDefault="00AE7451" w:rsidP="00842D9E">
            <w:pPr>
              <w:pStyle w:val="NoSpacing"/>
              <w:rPr>
                <w:rFonts w:ascii="Times New Roman" w:hAnsi="Times New Roman"/>
                <w:sz w:val="24"/>
                <w:szCs w:val="24"/>
                <w:lang w:val="it-IT" w:eastAsia="en-US"/>
              </w:rPr>
            </w:pPr>
          </w:p>
        </w:tc>
      </w:tr>
      <w:tr w:rsidR="00AE7451" w:rsidRPr="00EC665D" w:rsidTr="00842D9E">
        <w:trPr>
          <w:jc w:val="center"/>
        </w:trPr>
        <w:tc>
          <w:tcPr>
            <w:tcW w:w="0" w:type="auto"/>
          </w:tcPr>
          <w:p w:rsidR="00AE7451" w:rsidRPr="00844911" w:rsidRDefault="00AE7451" w:rsidP="00F039B8">
            <w:pPr>
              <w:pStyle w:val="NoSpacing"/>
              <w:jc w:val="center"/>
              <w:rPr>
                <w:rFonts w:ascii="Times New Roman" w:hAnsi="Times New Roman"/>
                <w:sz w:val="24"/>
                <w:szCs w:val="24"/>
                <w:lang w:val="it-IT" w:eastAsia="en-US"/>
              </w:rPr>
            </w:pPr>
            <w:r w:rsidRPr="00844911">
              <w:rPr>
                <w:rFonts w:ascii="Times New Roman" w:hAnsi="Times New Roman"/>
                <w:sz w:val="24"/>
                <w:szCs w:val="24"/>
                <w:lang w:val="it-IT" w:eastAsia="en-US"/>
              </w:rPr>
              <w:t>A246</w:t>
            </w:r>
          </w:p>
        </w:tc>
        <w:tc>
          <w:tcPr>
            <w:tcW w:w="0" w:type="auto"/>
          </w:tcPr>
          <w:p w:rsidR="00AE7451" w:rsidRPr="00844911" w:rsidRDefault="00AE7451" w:rsidP="00F039B8">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 xml:space="preserve">Lullula arborea </w:t>
            </w:r>
          </w:p>
        </w:tc>
        <w:tc>
          <w:tcPr>
            <w:tcW w:w="0" w:type="auto"/>
          </w:tcPr>
          <w:p w:rsidR="00AE7451" w:rsidRPr="00844911" w:rsidRDefault="00AE7451" w:rsidP="00842D9E">
            <w:pPr>
              <w:pStyle w:val="NoSpacing"/>
              <w:rPr>
                <w:rFonts w:ascii="Times New Roman" w:hAnsi="Times New Roman"/>
                <w:sz w:val="24"/>
                <w:szCs w:val="24"/>
                <w:lang w:val="it-IT" w:eastAsia="en-US"/>
              </w:rPr>
            </w:pPr>
          </w:p>
        </w:tc>
        <w:tc>
          <w:tcPr>
            <w:tcW w:w="0" w:type="auto"/>
          </w:tcPr>
          <w:p w:rsidR="00AE7451" w:rsidRPr="00844911" w:rsidRDefault="00AE7451" w:rsidP="00842D9E">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1800-2300 p</w:t>
            </w:r>
          </w:p>
        </w:tc>
        <w:tc>
          <w:tcPr>
            <w:tcW w:w="0" w:type="auto"/>
          </w:tcPr>
          <w:p w:rsidR="00AE7451" w:rsidRPr="00844911" w:rsidRDefault="00AE7451" w:rsidP="00842D9E">
            <w:pPr>
              <w:pStyle w:val="NoSpacing"/>
              <w:rPr>
                <w:rFonts w:ascii="Times New Roman" w:hAnsi="Times New Roman"/>
                <w:sz w:val="24"/>
                <w:szCs w:val="24"/>
                <w:lang w:val="it-IT" w:eastAsia="en-US"/>
              </w:rPr>
            </w:pPr>
          </w:p>
        </w:tc>
        <w:tc>
          <w:tcPr>
            <w:tcW w:w="0" w:type="auto"/>
          </w:tcPr>
          <w:p w:rsidR="00AE7451" w:rsidRPr="00844911" w:rsidRDefault="00AE7451" w:rsidP="00842D9E">
            <w:pPr>
              <w:pStyle w:val="NoSpacing"/>
              <w:rPr>
                <w:rFonts w:ascii="Times New Roman" w:hAnsi="Times New Roman"/>
                <w:sz w:val="24"/>
                <w:szCs w:val="24"/>
                <w:lang w:val="it-IT" w:eastAsia="en-US"/>
              </w:rPr>
            </w:pPr>
          </w:p>
        </w:tc>
      </w:tr>
      <w:tr w:rsidR="00AE7451" w:rsidRPr="00EC665D" w:rsidTr="00842D9E">
        <w:trPr>
          <w:jc w:val="center"/>
        </w:trPr>
        <w:tc>
          <w:tcPr>
            <w:tcW w:w="0" w:type="auto"/>
          </w:tcPr>
          <w:p w:rsidR="00AE7451" w:rsidRPr="00844911" w:rsidRDefault="00AE7451" w:rsidP="00F039B8">
            <w:pPr>
              <w:pStyle w:val="NoSpacing"/>
              <w:jc w:val="center"/>
              <w:rPr>
                <w:rFonts w:ascii="Times New Roman" w:hAnsi="Times New Roman"/>
                <w:sz w:val="24"/>
                <w:szCs w:val="24"/>
                <w:lang w:val="it-IT" w:eastAsia="en-US"/>
              </w:rPr>
            </w:pPr>
            <w:r w:rsidRPr="00844911">
              <w:rPr>
                <w:rFonts w:ascii="Times New Roman" w:hAnsi="Times New Roman"/>
                <w:sz w:val="24"/>
                <w:szCs w:val="24"/>
                <w:lang w:val="it-IT" w:eastAsia="en-US"/>
              </w:rPr>
              <w:t>A338</w:t>
            </w:r>
          </w:p>
        </w:tc>
        <w:tc>
          <w:tcPr>
            <w:tcW w:w="0" w:type="auto"/>
          </w:tcPr>
          <w:p w:rsidR="00AE7451" w:rsidRPr="00844911" w:rsidRDefault="00AE7451" w:rsidP="00F039B8">
            <w:pPr>
              <w:pStyle w:val="NoSpacing"/>
              <w:tabs>
                <w:tab w:val="left" w:pos="450"/>
              </w:tabs>
              <w:rPr>
                <w:rFonts w:ascii="Times New Roman" w:hAnsi="Times New Roman"/>
                <w:sz w:val="24"/>
                <w:szCs w:val="24"/>
                <w:lang w:val="it-IT" w:eastAsia="en-US"/>
              </w:rPr>
            </w:pPr>
            <w:r w:rsidRPr="00844911">
              <w:rPr>
                <w:rFonts w:ascii="Times New Roman" w:hAnsi="Times New Roman"/>
                <w:sz w:val="24"/>
                <w:szCs w:val="24"/>
                <w:lang w:val="it-IT" w:eastAsia="en-US"/>
              </w:rPr>
              <w:t xml:space="preserve">Lanius collurio </w:t>
            </w:r>
          </w:p>
        </w:tc>
        <w:tc>
          <w:tcPr>
            <w:tcW w:w="0" w:type="auto"/>
          </w:tcPr>
          <w:p w:rsidR="00AE7451" w:rsidRPr="00844911" w:rsidRDefault="00AE7451" w:rsidP="00842D9E">
            <w:pPr>
              <w:pStyle w:val="NoSpacing"/>
              <w:rPr>
                <w:rFonts w:ascii="Times New Roman" w:hAnsi="Times New Roman"/>
                <w:sz w:val="24"/>
                <w:szCs w:val="24"/>
                <w:lang w:val="it-IT" w:eastAsia="en-US"/>
              </w:rPr>
            </w:pPr>
          </w:p>
        </w:tc>
        <w:tc>
          <w:tcPr>
            <w:tcW w:w="0" w:type="auto"/>
          </w:tcPr>
          <w:p w:rsidR="00AE7451" w:rsidRPr="00844911" w:rsidRDefault="00AE7451" w:rsidP="00842D9E">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4900-5000 p</w:t>
            </w:r>
          </w:p>
        </w:tc>
        <w:tc>
          <w:tcPr>
            <w:tcW w:w="0" w:type="auto"/>
          </w:tcPr>
          <w:p w:rsidR="00AE7451" w:rsidRPr="00844911" w:rsidRDefault="00AE7451" w:rsidP="00842D9E">
            <w:pPr>
              <w:pStyle w:val="NoSpacing"/>
              <w:rPr>
                <w:rFonts w:ascii="Times New Roman" w:hAnsi="Times New Roman"/>
                <w:sz w:val="24"/>
                <w:szCs w:val="24"/>
                <w:lang w:val="it-IT" w:eastAsia="en-US"/>
              </w:rPr>
            </w:pPr>
          </w:p>
        </w:tc>
        <w:tc>
          <w:tcPr>
            <w:tcW w:w="0" w:type="auto"/>
          </w:tcPr>
          <w:p w:rsidR="00AE7451" w:rsidRPr="00844911" w:rsidRDefault="00AE7451" w:rsidP="00842D9E">
            <w:pPr>
              <w:pStyle w:val="NoSpacing"/>
              <w:rPr>
                <w:rFonts w:ascii="Times New Roman" w:hAnsi="Times New Roman"/>
                <w:sz w:val="24"/>
                <w:szCs w:val="24"/>
                <w:lang w:val="it-IT" w:eastAsia="en-US"/>
              </w:rPr>
            </w:pPr>
          </w:p>
        </w:tc>
      </w:tr>
      <w:tr w:rsidR="00AE7451" w:rsidRPr="00EC665D" w:rsidTr="00842D9E">
        <w:trPr>
          <w:jc w:val="center"/>
        </w:trPr>
        <w:tc>
          <w:tcPr>
            <w:tcW w:w="0" w:type="auto"/>
          </w:tcPr>
          <w:p w:rsidR="00AE7451" w:rsidRPr="00844911" w:rsidRDefault="00AE7451" w:rsidP="00842D9E">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A072</w:t>
            </w:r>
          </w:p>
        </w:tc>
        <w:tc>
          <w:tcPr>
            <w:tcW w:w="0" w:type="auto"/>
          </w:tcPr>
          <w:p w:rsidR="00AE7451" w:rsidRPr="00844911" w:rsidRDefault="00AE7451" w:rsidP="009851F6">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 xml:space="preserve">Pernis apivorus </w:t>
            </w:r>
          </w:p>
        </w:tc>
        <w:tc>
          <w:tcPr>
            <w:tcW w:w="0" w:type="auto"/>
          </w:tcPr>
          <w:p w:rsidR="00AE7451" w:rsidRPr="00844911" w:rsidRDefault="00AE7451" w:rsidP="00842D9E">
            <w:pPr>
              <w:pStyle w:val="NoSpacing"/>
              <w:rPr>
                <w:rFonts w:ascii="Times New Roman" w:hAnsi="Times New Roman"/>
                <w:sz w:val="24"/>
                <w:szCs w:val="24"/>
                <w:lang w:val="it-IT" w:eastAsia="en-US"/>
              </w:rPr>
            </w:pPr>
          </w:p>
        </w:tc>
        <w:tc>
          <w:tcPr>
            <w:tcW w:w="0" w:type="auto"/>
          </w:tcPr>
          <w:p w:rsidR="00AE7451" w:rsidRPr="00844911" w:rsidRDefault="00AE7451" w:rsidP="00842D9E">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20-40 p</w:t>
            </w:r>
          </w:p>
        </w:tc>
        <w:tc>
          <w:tcPr>
            <w:tcW w:w="0" w:type="auto"/>
          </w:tcPr>
          <w:p w:rsidR="00AE7451" w:rsidRPr="00844911" w:rsidRDefault="00AE7451" w:rsidP="00842D9E">
            <w:pPr>
              <w:pStyle w:val="NoSpacing"/>
              <w:rPr>
                <w:rFonts w:ascii="Times New Roman" w:hAnsi="Times New Roman"/>
                <w:sz w:val="24"/>
                <w:szCs w:val="24"/>
                <w:lang w:val="it-IT" w:eastAsia="en-US"/>
              </w:rPr>
            </w:pPr>
          </w:p>
        </w:tc>
        <w:tc>
          <w:tcPr>
            <w:tcW w:w="0" w:type="auto"/>
          </w:tcPr>
          <w:p w:rsidR="00AE7451" w:rsidRPr="00844911" w:rsidRDefault="00AE7451" w:rsidP="00842D9E">
            <w:pPr>
              <w:pStyle w:val="NoSpacing"/>
              <w:rPr>
                <w:rFonts w:ascii="Times New Roman" w:hAnsi="Times New Roman"/>
                <w:sz w:val="24"/>
                <w:szCs w:val="24"/>
                <w:lang w:val="it-IT" w:eastAsia="en-US"/>
              </w:rPr>
            </w:pPr>
          </w:p>
        </w:tc>
      </w:tr>
      <w:tr w:rsidR="00AE7451" w:rsidRPr="00EC665D" w:rsidTr="00842D9E">
        <w:trPr>
          <w:jc w:val="center"/>
        </w:trPr>
        <w:tc>
          <w:tcPr>
            <w:tcW w:w="0" w:type="auto"/>
          </w:tcPr>
          <w:p w:rsidR="00AE7451" w:rsidRPr="00844911" w:rsidRDefault="00AE7451" w:rsidP="00842D9E">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lastRenderedPageBreak/>
              <w:t>A220</w:t>
            </w:r>
          </w:p>
        </w:tc>
        <w:tc>
          <w:tcPr>
            <w:tcW w:w="0" w:type="auto"/>
          </w:tcPr>
          <w:p w:rsidR="00AE7451" w:rsidRPr="00844911" w:rsidRDefault="00AE7451" w:rsidP="009851F6">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 xml:space="preserve">Strix uralensis </w:t>
            </w:r>
          </w:p>
        </w:tc>
        <w:tc>
          <w:tcPr>
            <w:tcW w:w="0" w:type="auto"/>
          </w:tcPr>
          <w:p w:rsidR="00AE7451" w:rsidRPr="00844911" w:rsidRDefault="00AE7451" w:rsidP="00842D9E">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20-30 p</w:t>
            </w:r>
          </w:p>
        </w:tc>
        <w:tc>
          <w:tcPr>
            <w:tcW w:w="0" w:type="auto"/>
          </w:tcPr>
          <w:p w:rsidR="00AE7451" w:rsidRPr="00844911" w:rsidRDefault="00AE7451" w:rsidP="00842D9E">
            <w:pPr>
              <w:pStyle w:val="NoSpacing"/>
              <w:rPr>
                <w:rFonts w:ascii="Times New Roman" w:hAnsi="Times New Roman"/>
                <w:sz w:val="24"/>
                <w:szCs w:val="24"/>
                <w:lang w:val="it-IT" w:eastAsia="en-US"/>
              </w:rPr>
            </w:pPr>
          </w:p>
        </w:tc>
        <w:tc>
          <w:tcPr>
            <w:tcW w:w="0" w:type="auto"/>
          </w:tcPr>
          <w:p w:rsidR="00AE7451" w:rsidRPr="00844911" w:rsidRDefault="00AE7451" w:rsidP="00842D9E">
            <w:pPr>
              <w:pStyle w:val="NoSpacing"/>
              <w:rPr>
                <w:rFonts w:ascii="Times New Roman" w:hAnsi="Times New Roman"/>
                <w:sz w:val="24"/>
                <w:szCs w:val="24"/>
                <w:lang w:val="it-IT" w:eastAsia="en-US"/>
              </w:rPr>
            </w:pPr>
          </w:p>
        </w:tc>
        <w:tc>
          <w:tcPr>
            <w:tcW w:w="0" w:type="auto"/>
          </w:tcPr>
          <w:p w:rsidR="00AE7451" w:rsidRPr="00844911" w:rsidRDefault="00AE7451" w:rsidP="00842D9E">
            <w:pPr>
              <w:pStyle w:val="NoSpacing"/>
              <w:rPr>
                <w:rFonts w:ascii="Times New Roman" w:hAnsi="Times New Roman"/>
                <w:sz w:val="24"/>
                <w:szCs w:val="24"/>
                <w:lang w:val="it-IT" w:eastAsia="en-US"/>
              </w:rPr>
            </w:pPr>
          </w:p>
        </w:tc>
      </w:tr>
      <w:tr w:rsidR="00AE7451" w:rsidRPr="00EC665D" w:rsidTr="00842D9E">
        <w:trPr>
          <w:jc w:val="center"/>
        </w:trPr>
        <w:tc>
          <w:tcPr>
            <w:tcW w:w="0" w:type="auto"/>
          </w:tcPr>
          <w:p w:rsidR="00AE7451" w:rsidRPr="00844911" w:rsidRDefault="00AE7451" w:rsidP="00842D9E">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A234</w:t>
            </w:r>
          </w:p>
        </w:tc>
        <w:tc>
          <w:tcPr>
            <w:tcW w:w="0" w:type="auto"/>
          </w:tcPr>
          <w:p w:rsidR="00AE7451" w:rsidRPr="00844911" w:rsidRDefault="00AE7451" w:rsidP="009851F6">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 xml:space="preserve">Picus canus </w:t>
            </w:r>
          </w:p>
        </w:tc>
        <w:tc>
          <w:tcPr>
            <w:tcW w:w="0" w:type="auto"/>
          </w:tcPr>
          <w:p w:rsidR="00AE7451" w:rsidRPr="00844911" w:rsidRDefault="00AE7451" w:rsidP="00842D9E">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300-350 p</w:t>
            </w:r>
          </w:p>
        </w:tc>
        <w:tc>
          <w:tcPr>
            <w:tcW w:w="0" w:type="auto"/>
          </w:tcPr>
          <w:p w:rsidR="00AE7451" w:rsidRPr="00844911" w:rsidRDefault="00AE7451" w:rsidP="00842D9E">
            <w:pPr>
              <w:pStyle w:val="NoSpacing"/>
              <w:rPr>
                <w:rFonts w:ascii="Times New Roman" w:hAnsi="Times New Roman"/>
                <w:sz w:val="24"/>
                <w:szCs w:val="24"/>
                <w:lang w:val="it-IT" w:eastAsia="en-US"/>
              </w:rPr>
            </w:pPr>
          </w:p>
        </w:tc>
        <w:tc>
          <w:tcPr>
            <w:tcW w:w="0" w:type="auto"/>
          </w:tcPr>
          <w:p w:rsidR="00AE7451" w:rsidRPr="00844911" w:rsidRDefault="00AE7451" w:rsidP="00842D9E">
            <w:pPr>
              <w:pStyle w:val="NoSpacing"/>
              <w:rPr>
                <w:rFonts w:ascii="Times New Roman" w:hAnsi="Times New Roman"/>
                <w:sz w:val="24"/>
                <w:szCs w:val="24"/>
                <w:lang w:val="it-IT" w:eastAsia="en-US"/>
              </w:rPr>
            </w:pPr>
          </w:p>
        </w:tc>
        <w:tc>
          <w:tcPr>
            <w:tcW w:w="0" w:type="auto"/>
          </w:tcPr>
          <w:p w:rsidR="00AE7451" w:rsidRPr="00844911" w:rsidRDefault="00AE7451" w:rsidP="00842D9E">
            <w:pPr>
              <w:pStyle w:val="NoSpacing"/>
              <w:rPr>
                <w:rFonts w:ascii="Times New Roman" w:hAnsi="Times New Roman"/>
                <w:sz w:val="24"/>
                <w:szCs w:val="24"/>
                <w:lang w:val="it-IT" w:eastAsia="en-US"/>
              </w:rPr>
            </w:pPr>
          </w:p>
        </w:tc>
      </w:tr>
      <w:tr w:rsidR="00AE7451" w:rsidRPr="00EC665D" w:rsidTr="00842D9E">
        <w:trPr>
          <w:jc w:val="center"/>
        </w:trPr>
        <w:tc>
          <w:tcPr>
            <w:tcW w:w="0" w:type="auto"/>
          </w:tcPr>
          <w:p w:rsidR="00AE7451" w:rsidRPr="00844911" w:rsidRDefault="00AE7451" w:rsidP="00842D9E">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A379</w:t>
            </w:r>
          </w:p>
        </w:tc>
        <w:tc>
          <w:tcPr>
            <w:tcW w:w="0" w:type="auto"/>
          </w:tcPr>
          <w:p w:rsidR="00AE7451" w:rsidRPr="00844911" w:rsidRDefault="00AE7451" w:rsidP="009851F6">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 xml:space="preserve">Emberiza hortulana </w:t>
            </w:r>
          </w:p>
        </w:tc>
        <w:tc>
          <w:tcPr>
            <w:tcW w:w="0" w:type="auto"/>
          </w:tcPr>
          <w:p w:rsidR="00AE7451" w:rsidRPr="00844911" w:rsidRDefault="00AE7451" w:rsidP="00842D9E">
            <w:pPr>
              <w:pStyle w:val="NoSpacing"/>
              <w:rPr>
                <w:rFonts w:ascii="Times New Roman" w:hAnsi="Times New Roman"/>
                <w:sz w:val="24"/>
                <w:szCs w:val="24"/>
                <w:lang w:val="it-IT" w:eastAsia="en-US"/>
              </w:rPr>
            </w:pPr>
          </w:p>
        </w:tc>
        <w:tc>
          <w:tcPr>
            <w:tcW w:w="0" w:type="auto"/>
          </w:tcPr>
          <w:p w:rsidR="00AE7451" w:rsidRPr="00844911" w:rsidRDefault="00AE7451" w:rsidP="00842D9E">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&gt;100-150 p</w:t>
            </w:r>
          </w:p>
        </w:tc>
        <w:tc>
          <w:tcPr>
            <w:tcW w:w="0" w:type="auto"/>
          </w:tcPr>
          <w:p w:rsidR="00AE7451" w:rsidRPr="00844911" w:rsidRDefault="00AE7451" w:rsidP="00842D9E">
            <w:pPr>
              <w:pStyle w:val="NoSpacing"/>
              <w:rPr>
                <w:rFonts w:ascii="Times New Roman" w:hAnsi="Times New Roman"/>
                <w:sz w:val="24"/>
                <w:szCs w:val="24"/>
                <w:lang w:val="it-IT" w:eastAsia="en-US"/>
              </w:rPr>
            </w:pPr>
          </w:p>
        </w:tc>
        <w:tc>
          <w:tcPr>
            <w:tcW w:w="0" w:type="auto"/>
          </w:tcPr>
          <w:p w:rsidR="00AE7451" w:rsidRPr="00844911" w:rsidRDefault="00AE7451" w:rsidP="00842D9E">
            <w:pPr>
              <w:pStyle w:val="NoSpacing"/>
              <w:rPr>
                <w:rFonts w:ascii="Times New Roman" w:hAnsi="Times New Roman"/>
                <w:sz w:val="24"/>
                <w:szCs w:val="24"/>
                <w:lang w:val="it-IT" w:eastAsia="en-US"/>
              </w:rPr>
            </w:pPr>
          </w:p>
        </w:tc>
      </w:tr>
      <w:tr w:rsidR="00AE7451" w:rsidRPr="00EC665D" w:rsidTr="00842D9E">
        <w:trPr>
          <w:jc w:val="center"/>
        </w:trPr>
        <w:tc>
          <w:tcPr>
            <w:tcW w:w="0" w:type="auto"/>
          </w:tcPr>
          <w:p w:rsidR="00AE7451" w:rsidRPr="00844911" w:rsidRDefault="00AE7451" w:rsidP="00842D9E">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A224</w:t>
            </w:r>
          </w:p>
        </w:tc>
        <w:tc>
          <w:tcPr>
            <w:tcW w:w="0" w:type="auto"/>
          </w:tcPr>
          <w:p w:rsidR="00AE7451" w:rsidRPr="00844911" w:rsidRDefault="00AE7451" w:rsidP="008243CE">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 xml:space="preserve">Caprimulgus europaeus </w:t>
            </w:r>
          </w:p>
        </w:tc>
        <w:tc>
          <w:tcPr>
            <w:tcW w:w="0" w:type="auto"/>
          </w:tcPr>
          <w:p w:rsidR="00AE7451" w:rsidRPr="00844911" w:rsidRDefault="00AE7451" w:rsidP="00842D9E">
            <w:pPr>
              <w:pStyle w:val="NoSpacing"/>
              <w:rPr>
                <w:rFonts w:ascii="Times New Roman" w:hAnsi="Times New Roman"/>
                <w:sz w:val="24"/>
                <w:szCs w:val="24"/>
                <w:lang w:val="it-IT" w:eastAsia="en-US"/>
              </w:rPr>
            </w:pPr>
          </w:p>
        </w:tc>
        <w:tc>
          <w:tcPr>
            <w:tcW w:w="0" w:type="auto"/>
          </w:tcPr>
          <w:p w:rsidR="00AE7451" w:rsidRPr="00844911" w:rsidRDefault="00AE7451" w:rsidP="00842D9E">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300-500 p</w:t>
            </w:r>
          </w:p>
        </w:tc>
        <w:tc>
          <w:tcPr>
            <w:tcW w:w="0" w:type="auto"/>
          </w:tcPr>
          <w:p w:rsidR="00AE7451" w:rsidRPr="00844911" w:rsidRDefault="00AE7451" w:rsidP="00842D9E">
            <w:pPr>
              <w:pStyle w:val="NoSpacing"/>
              <w:rPr>
                <w:rFonts w:ascii="Times New Roman" w:hAnsi="Times New Roman"/>
                <w:sz w:val="24"/>
                <w:szCs w:val="24"/>
                <w:lang w:val="it-IT" w:eastAsia="en-US"/>
              </w:rPr>
            </w:pPr>
          </w:p>
        </w:tc>
        <w:tc>
          <w:tcPr>
            <w:tcW w:w="0" w:type="auto"/>
          </w:tcPr>
          <w:p w:rsidR="00AE7451" w:rsidRPr="00844911" w:rsidRDefault="00AE7451" w:rsidP="00842D9E">
            <w:pPr>
              <w:pStyle w:val="NoSpacing"/>
              <w:rPr>
                <w:rFonts w:ascii="Times New Roman" w:hAnsi="Times New Roman"/>
                <w:sz w:val="24"/>
                <w:szCs w:val="24"/>
                <w:lang w:val="it-IT" w:eastAsia="en-US"/>
              </w:rPr>
            </w:pPr>
          </w:p>
        </w:tc>
      </w:tr>
      <w:tr w:rsidR="00AE7451" w:rsidRPr="00EC665D" w:rsidTr="00842D9E">
        <w:trPr>
          <w:jc w:val="center"/>
        </w:trPr>
        <w:tc>
          <w:tcPr>
            <w:tcW w:w="0" w:type="auto"/>
          </w:tcPr>
          <w:p w:rsidR="00AE7451" w:rsidRPr="00844911" w:rsidRDefault="00AE7451" w:rsidP="00842D9E">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A231</w:t>
            </w:r>
          </w:p>
        </w:tc>
        <w:tc>
          <w:tcPr>
            <w:tcW w:w="0" w:type="auto"/>
          </w:tcPr>
          <w:p w:rsidR="00AE7451" w:rsidRPr="00844911" w:rsidRDefault="00AE7451" w:rsidP="008243CE">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 xml:space="preserve">Coracias garrulus </w:t>
            </w:r>
          </w:p>
        </w:tc>
        <w:tc>
          <w:tcPr>
            <w:tcW w:w="0" w:type="auto"/>
          </w:tcPr>
          <w:p w:rsidR="00AE7451" w:rsidRPr="00844911" w:rsidRDefault="00AE7451" w:rsidP="00842D9E">
            <w:pPr>
              <w:pStyle w:val="NoSpacing"/>
              <w:rPr>
                <w:rFonts w:ascii="Times New Roman" w:hAnsi="Times New Roman"/>
                <w:sz w:val="24"/>
                <w:szCs w:val="24"/>
                <w:lang w:val="it-IT" w:eastAsia="en-US"/>
              </w:rPr>
            </w:pPr>
          </w:p>
        </w:tc>
        <w:tc>
          <w:tcPr>
            <w:tcW w:w="0" w:type="auto"/>
          </w:tcPr>
          <w:p w:rsidR="00AE7451" w:rsidRPr="00844911" w:rsidRDefault="00AE7451" w:rsidP="00842D9E">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10-12 p</w:t>
            </w:r>
          </w:p>
        </w:tc>
        <w:tc>
          <w:tcPr>
            <w:tcW w:w="0" w:type="auto"/>
          </w:tcPr>
          <w:p w:rsidR="00AE7451" w:rsidRPr="00844911" w:rsidRDefault="00AE7451" w:rsidP="00842D9E">
            <w:pPr>
              <w:pStyle w:val="NoSpacing"/>
              <w:rPr>
                <w:rFonts w:ascii="Times New Roman" w:hAnsi="Times New Roman"/>
                <w:sz w:val="24"/>
                <w:szCs w:val="24"/>
                <w:lang w:val="it-IT" w:eastAsia="en-US"/>
              </w:rPr>
            </w:pPr>
          </w:p>
        </w:tc>
        <w:tc>
          <w:tcPr>
            <w:tcW w:w="0" w:type="auto"/>
          </w:tcPr>
          <w:p w:rsidR="00AE7451" w:rsidRPr="00844911" w:rsidRDefault="00AE7451" w:rsidP="00842D9E">
            <w:pPr>
              <w:pStyle w:val="NoSpacing"/>
              <w:rPr>
                <w:rFonts w:ascii="Times New Roman" w:hAnsi="Times New Roman"/>
                <w:sz w:val="24"/>
                <w:szCs w:val="24"/>
                <w:lang w:val="it-IT" w:eastAsia="en-US"/>
              </w:rPr>
            </w:pPr>
          </w:p>
        </w:tc>
      </w:tr>
      <w:tr w:rsidR="00AE7451" w:rsidRPr="00EC665D" w:rsidTr="00842D9E">
        <w:trPr>
          <w:jc w:val="center"/>
        </w:trPr>
        <w:tc>
          <w:tcPr>
            <w:tcW w:w="0" w:type="auto"/>
          </w:tcPr>
          <w:p w:rsidR="00AE7451" w:rsidRPr="00844911" w:rsidRDefault="00AE7451" w:rsidP="00842D9E">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A239</w:t>
            </w:r>
          </w:p>
        </w:tc>
        <w:tc>
          <w:tcPr>
            <w:tcW w:w="0" w:type="auto"/>
          </w:tcPr>
          <w:p w:rsidR="00AE7451" w:rsidRPr="00844911" w:rsidRDefault="00AE7451" w:rsidP="005E620B">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 xml:space="preserve">Dendrocopos leucotos </w:t>
            </w:r>
          </w:p>
        </w:tc>
        <w:tc>
          <w:tcPr>
            <w:tcW w:w="0" w:type="auto"/>
          </w:tcPr>
          <w:p w:rsidR="00AE7451" w:rsidRPr="00844911" w:rsidRDefault="00AE7451" w:rsidP="00842D9E">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300-350 p</w:t>
            </w:r>
          </w:p>
        </w:tc>
        <w:tc>
          <w:tcPr>
            <w:tcW w:w="0" w:type="auto"/>
          </w:tcPr>
          <w:p w:rsidR="00AE7451" w:rsidRPr="00844911" w:rsidRDefault="00AE7451" w:rsidP="00842D9E">
            <w:pPr>
              <w:pStyle w:val="NoSpacing"/>
              <w:rPr>
                <w:rFonts w:ascii="Times New Roman" w:hAnsi="Times New Roman"/>
                <w:sz w:val="24"/>
                <w:szCs w:val="24"/>
                <w:lang w:val="it-IT" w:eastAsia="en-US"/>
              </w:rPr>
            </w:pPr>
          </w:p>
        </w:tc>
        <w:tc>
          <w:tcPr>
            <w:tcW w:w="0" w:type="auto"/>
          </w:tcPr>
          <w:p w:rsidR="00AE7451" w:rsidRPr="00844911" w:rsidRDefault="00AE7451" w:rsidP="00842D9E">
            <w:pPr>
              <w:pStyle w:val="NoSpacing"/>
              <w:rPr>
                <w:rFonts w:ascii="Times New Roman" w:hAnsi="Times New Roman"/>
                <w:sz w:val="24"/>
                <w:szCs w:val="24"/>
                <w:lang w:val="it-IT" w:eastAsia="en-US"/>
              </w:rPr>
            </w:pPr>
          </w:p>
        </w:tc>
        <w:tc>
          <w:tcPr>
            <w:tcW w:w="0" w:type="auto"/>
          </w:tcPr>
          <w:p w:rsidR="00AE7451" w:rsidRPr="00844911" w:rsidRDefault="00AE7451" w:rsidP="00842D9E">
            <w:pPr>
              <w:pStyle w:val="NoSpacing"/>
              <w:rPr>
                <w:rFonts w:ascii="Times New Roman" w:hAnsi="Times New Roman"/>
                <w:sz w:val="24"/>
                <w:szCs w:val="24"/>
                <w:lang w:val="it-IT" w:eastAsia="en-US"/>
              </w:rPr>
            </w:pPr>
          </w:p>
        </w:tc>
      </w:tr>
      <w:tr w:rsidR="00AE7451" w:rsidRPr="00EC665D" w:rsidTr="00842D9E">
        <w:trPr>
          <w:jc w:val="center"/>
        </w:trPr>
        <w:tc>
          <w:tcPr>
            <w:tcW w:w="0" w:type="auto"/>
          </w:tcPr>
          <w:p w:rsidR="00AE7451" w:rsidRPr="00844911" w:rsidRDefault="00AE7451" w:rsidP="00842D9E">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A238</w:t>
            </w:r>
          </w:p>
        </w:tc>
        <w:tc>
          <w:tcPr>
            <w:tcW w:w="0" w:type="auto"/>
          </w:tcPr>
          <w:p w:rsidR="00AE7451" w:rsidRPr="00844911" w:rsidRDefault="00AE7451" w:rsidP="005E620B">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 xml:space="preserve">Dendrocopos medius </w:t>
            </w:r>
          </w:p>
        </w:tc>
        <w:tc>
          <w:tcPr>
            <w:tcW w:w="0" w:type="auto"/>
          </w:tcPr>
          <w:p w:rsidR="00AE7451" w:rsidRPr="00844911" w:rsidRDefault="00AE7451" w:rsidP="00842D9E">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1200-1300 p</w:t>
            </w:r>
          </w:p>
        </w:tc>
        <w:tc>
          <w:tcPr>
            <w:tcW w:w="0" w:type="auto"/>
          </w:tcPr>
          <w:p w:rsidR="00AE7451" w:rsidRPr="00844911" w:rsidRDefault="00AE7451" w:rsidP="00842D9E">
            <w:pPr>
              <w:pStyle w:val="NoSpacing"/>
              <w:rPr>
                <w:rFonts w:ascii="Times New Roman" w:hAnsi="Times New Roman"/>
                <w:sz w:val="24"/>
                <w:szCs w:val="24"/>
                <w:lang w:val="it-IT" w:eastAsia="en-US"/>
              </w:rPr>
            </w:pPr>
          </w:p>
        </w:tc>
        <w:tc>
          <w:tcPr>
            <w:tcW w:w="0" w:type="auto"/>
          </w:tcPr>
          <w:p w:rsidR="00AE7451" w:rsidRPr="00844911" w:rsidRDefault="00AE7451" w:rsidP="00842D9E">
            <w:pPr>
              <w:pStyle w:val="NoSpacing"/>
              <w:rPr>
                <w:rFonts w:ascii="Times New Roman" w:hAnsi="Times New Roman"/>
                <w:sz w:val="24"/>
                <w:szCs w:val="24"/>
                <w:lang w:val="it-IT" w:eastAsia="en-US"/>
              </w:rPr>
            </w:pPr>
          </w:p>
        </w:tc>
        <w:tc>
          <w:tcPr>
            <w:tcW w:w="0" w:type="auto"/>
          </w:tcPr>
          <w:p w:rsidR="00AE7451" w:rsidRPr="00844911" w:rsidRDefault="00AE7451" w:rsidP="00842D9E">
            <w:pPr>
              <w:pStyle w:val="NoSpacing"/>
              <w:rPr>
                <w:rFonts w:ascii="Times New Roman" w:hAnsi="Times New Roman"/>
                <w:sz w:val="24"/>
                <w:szCs w:val="24"/>
                <w:lang w:val="it-IT" w:eastAsia="en-US"/>
              </w:rPr>
            </w:pPr>
          </w:p>
        </w:tc>
      </w:tr>
      <w:tr w:rsidR="00AE7451" w:rsidRPr="00EC665D" w:rsidTr="00842D9E">
        <w:trPr>
          <w:jc w:val="center"/>
        </w:trPr>
        <w:tc>
          <w:tcPr>
            <w:tcW w:w="0" w:type="auto"/>
          </w:tcPr>
          <w:p w:rsidR="00AE7451" w:rsidRPr="00844911" w:rsidRDefault="00AE7451" w:rsidP="00842D9E">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A103</w:t>
            </w:r>
          </w:p>
        </w:tc>
        <w:tc>
          <w:tcPr>
            <w:tcW w:w="0" w:type="auto"/>
          </w:tcPr>
          <w:p w:rsidR="00AE7451" w:rsidRPr="00844911" w:rsidRDefault="00AE7451" w:rsidP="00844911">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 xml:space="preserve">Falco peregrinus </w:t>
            </w:r>
          </w:p>
        </w:tc>
        <w:tc>
          <w:tcPr>
            <w:tcW w:w="0" w:type="auto"/>
          </w:tcPr>
          <w:p w:rsidR="00AE7451" w:rsidRPr="00844911" w:rsidRDefault="00AE7451" w:rsidP="00842D9E">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3-4 p</w:t>
            </w:r>
          </w:p>
        </w:tc>
        <w:tc>
          <w:tcPr>
            <w:tcW w:w="0" w:type="auto"/>
          </w:tcPr>
          <w:p w:rsidR="00AE7451" w:rsidRPr="00844911" w:rsidRDefault="00AE7451" w:rsidP="00842D9E">
            <w:pPr>
              <w:pStyle w:val="NoSpacing"/>
              <w:rPr>
                <w:rFonts w:ascii="Times New Roman" w:hAnsi="Times New Roman"/>
                <w:sz w:val="24"/>
                <w:szCs w:val="24"/>
                <w:lang w:val="it-IT" w:eastAsia="en-US"/>
              </w:rPr>
            </w:pPr>
          </w:p>
        </w:tc>
        <w:tc>
          <w:tcPr>
            <w:tcW w:w="0" w:type="auto"/>
          </w:tcPr>
          <w:p w:rsidR="00AE7451" w:rsidRPr="00844911" w:rsidRDefault="00AE7451" w:rsidP="00842D9E">
            <w:pPr>
              <w:pStyle w:val="NoSpacing"/>
              <w:rPr>
                <w:rFonts w:ascii="Times New Roman" w:hAnsi="Times New Roman"/>
                <w:sz w:val="24"/>
                <w:szCs w:val="24"/>
                <w:lang w:val="it-IT" w:eastAsia="en-US"/>
              </w:rPr>
            </w:pPr>
          </w:p>
        </w:tc>
        <w:tc>
          <w:tcPr>
            <w:tcW w:w="0" w:type="auto"/>
          </w:tcPr>
          <w:p w:rsidR="00AE7451" w:rsidRPr="00844911" w:rsidRDefault="00AE7451" w:rsidP="00842D9E">
            <w:pPr>
              <w:pStyle w:val="NoSpacing"/>
              <w:rPr>
                <w:rFonts w:ascii="Times New Roman" w:hAnsi="Times New Roman"/>
                <w:sz w:val="24"/>
                <w:szCs w:val="24"/>
                <w:lang w:val="it-IT" w:eastAsia="en-US"/>
              </w:rPr>
            </w:pPr>
          </w:p>
        </w:tc>
      </w:tr>
      <w:tr w:rsidR="00AE7451" w:rsidRPr="00EC665D" w:rsidTr="00842D9E">
        <w:trPr>
          <w:jc w:val="center"/>
        </w:trPr>
        <w:tc>
          <w:tcPr>
            <w:tcW w:w="0" w:type="auto"/>
          </w:tcPr>
          <w:p w:rsidR="00AE7451" w:rsidRPr="00844911" w:rsidRDefault="00AE7451" w:rsidP="00842D9E">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A091</w:t>
            </w:r>
          </w:p>
        </w:tc>
        <w:tc>
          <w:tcPr>
            <w:tcW w:w="0" w:type="auto"/>
          </w:tcPr>
          <w:p w:rsidR="00AE7451" w:rsidRPr="00844911" w:rsidRDefault="00AE7451" w:rsidP="00844911">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 xml:space="preserve">Aquila chrysaetos </w:t>
            </w:r>
          </w:p>
        </w:tc>
        <w:tc>
          <w:tcPr>
            <w:tcW w:w="0" w:type="auto"/>
          </w:tcPr>
          <w:p w:rsidR="00AE7451" w:rsidRPr="00844911" w:rsidRDefault="00AE7451" w:rsidP="00842D9E">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3-5p</w:t>
            </w:r>
          </w:p>
        </w:tc>
        <w:tc>
          <w:tcPr>
            <w:tcW w:w="0" w:type="auto"/>
          </w:tcPr>
          <w:p w:rsidR="00AE7451" w:rsidRPr="00844911" w:rsidRDefault="00AE7451" w:rsidP="00842D9E">
            <w:pPr>
              <w:pStyle w:val="NoSpacing"/>
              <w:rPr>
                <w:rFonts w:ascii="Times New Roman" w:hAnsi="Times New Roman"/>
                <w:sz w:val="24"/>
                <w:szCs w:val="24"/>
                <w:lang w:val="it-IT" w:eastAsia="en-US"/>
              </w:rPr>
            </w:pPr>
          </w:p>
        </w:tc>
        <w:tc>
          <w:tcPr>
            <w:tcW w:w="0" w:type="auto"/>
          </w:tcPr>
          <w:p w:rsidR="00AE7451" w:rsidRPr="00844911" w:rsidRDefault="00AE7451" w:rsidP="00842D9E">
            <w:pPr>
              <w:pStyle w:val="NoSpacing"/>
              <w:rPr>
                <w:rFonts w:ascii="Times New Roman" w:hAnsi="Times New Roman"/>
                <w:sz w:val="24"/>
                <w:szCs w:val="24"/>
                <w:lang w:val="it-IT" w:eastAsia="en-US"/>
              </w:rPr>
            </w:pPr>
          </w:p>
        </w:tc>
        <w:tc>
          <w:tcPr>
            <w:tcW w:w="0" w:type="auto"/>
          </w:tcPr>
          <w:p w:rsidR="00AE7451" w:rsidRPr="00844911" w:rsidRDefault="00AE7451" w:rsidP="00842D9E">
            <w:pPr>
              <w:pStyle w:val="NoSpacing"/>
              <w:rPr>
                <w:rFonts w:ascii="Times New Roman" w:hAnsi="Times New Roman"/>
                <w:sz w:val="24"/>
                <w:szCs w:val="24"/>
                <w:lang w:val="it-IT" w:eastAsia="en-US"/>
              </w:rPr>
            </w:pPr>
          </w:p>
        </w:tc>
      </w:tr>
      <w:tr w:rsidR="00AE7451" w:rsidRPr="00EC665D" w:rsidTr="00842D9E">
        <w:trPr>
          <w:jc w:val="center"/>
        </w:trPr>
        <w:tc>
          <w:tcPr>
            <w:tcW w:w="0" w:type="auto"/>
          </w:tcPr>
          <w:p w:rsidR="00AE7451" w:rsidRPr="00844911" w:rsidRDefault="00AE7451" w:rsidP="00842D9E">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A089</w:t>
            </w:r>
          </w:p>
        </w:tc>
        <w:tc>
          <w:tcPr>
            <w:tcW w:w="0" w:type="auto"/>
          </w:tcPr>
          <w:p w:rsidR="00AE7451" w:rsidRPr="00844911" w:rsidRDefault="00AE7451" w:rsidP="00844911">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 xml:space="preserve">Aquila pomarina </w:t>
            </w:r>
          </w:p>
        </w:tc>
        <w:tc>
          <w:tcPr>
            <w:tcW w:w="0" w:type="auto"/>
          </w:tcPr>
          <w:p w:rsidR="00AE7451" w:rsidRPr="00844911" w:rsidRDefault="00AE7451" w:rsidP="00842D9E">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6-10p</w:t>
            </w:r>
          </w:p>
        </w:tc>
        <w:tc>
          <w:tcPr>
            <w:tcW w:w="0" w:type="auto"/>
          </w:tcPr>
          <w:p w:rsidR="00AE7451" w:rsidRPr="00844911" w:rsidRDefault="00AE7451" w:rsidP="00842D9E">
            <w:pPr>
              <w:pStyle w:val="NoSpacing"/>
              <w:rPr>
                <w:rFonts w:ascii="Times New Roman" w:hAnsi="Times New Roman"/>
                <w:sz w:val="24"/>
                <w:szCs w:val="24"/>
                <w:lang w:val="it-IT" w:eastAsia="en-US"/>
              </w:rPr>
            </w:pPr>
          </w:p>
        </w:tc>
        <w:tc>
          <w:tcPr>
            <w:tcW w:w="0" w:type="auto"/>
          </w:tcPr>
          <w:p w:rsidR="00AE7451" w:rsidRPr="00844911" w:rsidRDefault="00AE7451" w:rsidP="00842D9E">
            <w:pPr>
              <w:pStyle w:val="NoSpacing"/>
              <w:rPr>
                <w:rFonts w:ascii="Times New Roman" w:hAnsi="Times New Roman"/>
                <w:sz w:val="24"/>
                <w:szCs w:val="24"/>
                <w:lang w:val="it-IT" w:eastAsia="en-US"/>
              </w:rPr>
            </w:pPr>
          </w:p>
        </w:tc>
        <w:tc>
          <w:tcPr>
            <w:tcW w:w="0" w:type="auto"/>
          </w:tcPr>
          <w:p w:rsidR="00AE7451" w:rsidRPr="00844911" w:rsidRDefault="00AE7451" w:rsidP="00842D9E">
            <w:pPr>
              <w:pStyle w:val="NoSpacing"/>
              <w:rPr>
                <w:rFonts w:ascii="Times New Roman" w:hAnsi="Times New Roman"/>
                <w:sz w:val="24"/>
                <w:szCs w:val="24"/>
                <w:lang w:val="it-IT" w:eastAsia="en-US"/>
              </w:rPr>
            </w:pPr>
          </w:p>
        </w:tc>
      </w:tr>
    </w:tbl>
    <w:p w:rsidR="00AE7451" w:rsidRPr="009B46B8" w:rsidRDefault="00AE7451" w:rsidP="00842D9E">
      <w:pPr>
        <w:spacing w:line="219" w:lineRule="atLeast"/>
        <w:jc w:val="center"/>
        <w:rPr>
          <w:rFonts w:ascii="Times New Roman" w:hAnsi="Times New Roman"/>
          <w:b/>
          <w:sz w:val="24"/>
          <w:szCs w:val="24"/>
          <w:lang w:val="it-IT"/>
        </w:rPr>
      </w:pPr>
      <w:r w:rsidRPr="009B46B8">
        <w:rPr>
          <w:rFonts w:ascii="Times New Roman" w:hAnsi="Times New Roman"/>
          <w:sz w:val="24"/>
          <w:szCs w:val="24"/>
          <w:lang w:val="it-IT"/>
        </w:rPr>
        <w:t>Populație: C – specie comună, R - specie rară, V - foarte rară, P - specia este prezentă</w:t>
      </w:r>
    </w:p>
    <w:p w:rsidR="00AE7451" w:rsidRPr="00842D9E" w:rsidRDefault="00AE7451" w:rsidP="00842D9E">
      <w:pPr>
        <w:spacing w:line="190" w:lineRule="atLeast"/>
        <w:ind w:left="50"/>
        <w:jc w:val="center"/>
        <w:rPr>
          <w:rFonts w:ascii="Times New Roman" w:hAnsi="Times New Roman"/>
          <w:b/>
          <w:sz w:val="24"/>
          <w:szCs w:val="24"/>
          <w:lang w:val="it-IT"/>
        </w:rPr>
      </w:pPr>
    </w:p>
    <w:p w:rsidR="00AE7451" w:rsidRDefault="00AE7451" w:rsidP="0067043B">
      <w:pPr>
        <w:pStyle w:val="ListParagraph"/>
        <w:autoSpaceDE w:val="0"/>
        <w:autoSpaceDN w:val="0"/>
        <w:adjustRightInd w:val="0"/>
        <w:spacing w:after="0" w:line="276" w:lineRule="auto"/>
        <w:ind w:left="1068"/>
        <w:jc w:val="center"/>
        <w:rPr>
          <w:rFonts w:ascii="Times New Roman" w:hAnsi="Times New Roman"/>
          <w:b/>
          <w:sz w:val="24"/>
          <w:szCs w:val="24"/>
          <w:lang w:val="ro-RO"/>
        </w:rPr>
      </w:pPr>
      <w:r w:rsidRPr="00D37BFA">
        <w:rPr>
          <w:rFonts w:ascii="Times New Roman" w:hAnsi="Times New Roman"/>
          <w:b/>
          <w:sz w:val="24"/>
          <w:szCs w:val="24"/>
          <w:lang w:val="ro-RO"/>
        </w:rPr>
        <w:t>Specii de p</w:t>
      </w:r>
      <w:r>
        <w:rPr>
          <w:rFonts w:ascii="Times New Roman" w:hAnsi="Times New Roman"/>
          <w:b/>
          <w:sz w:val="24"/>
          <w:szCs w:val="24"/>
          <w:lang w:val="ro-RO"/>
        </w:rPr>
        <w:t>ă</w:t>
      </w:r>
      <w:r w:rsidRPr="00D37BFA">
        <w:rPr>
          <w:rFonts w:ascii="Times New Roman" w:hAnsi="Times New Roman"/>
          <w:b/>
          <w:sz w:val="24"/>
          <w:szCs w:val="24"/>
          <w:lang w:val="ro-RO"/>
        </w:rPr>
        <w:t>s</w:t>
      </w:r>
      <w:r>
        <w:rPr>
          <w:rFonts w:ascii="Times New Roman" w:hAnsi="Times New Roman"/>
          <w:b/>
          <w:sz w:val="24"/>
          <w:szCs w:val="24"/>
          <w:lang w:val="ro-RO"/>
        </w:rPr>
        <w:t>ă</w:t>
      </w:r>
      <w:r w:rsidRPr="00D37BFA">
        <w:rPr>
          <w:rFonts w:ascii="Times New Roman" w:hAnsi="Times New Roman"/>
          <w:b/>
          <w:sz w:val="24"/>
          <w:szCs w:val="24"/>
          <w:lang w:val="ro-RO"/>
        </w:rPr>
        <w:t>ri cu migra</w:t>
      </w:r>
      <w:r>
        <w:rPr>
          <w:rFonts w:ascii="Times New Roman" w:hAnsi="Times New Roman"/>
          <w:b/>
          <w:sz w:val="24"/>
          <w:szCs w:val="24"/>
          <w:lang w:val="ro-RO"/>
        </w:rPr>
        <w:t>ț</w:t>
      </w:r>
      <w:r w:rsidRPr="00D37BFA">
        <w:rPr>
          <w:rFonts w:ascii="Times New Roman" w:hAnsi="Times New Roman"/>
          <w:b/>
          <w:sz w:val="24"/>
          <w:szCs w:val="24"/>
          <w:lang w:val="ro-RO"/>
        </w:rPr>
        <w:t>ie regulat</w:t>
      </w:r>
      <w:r>
        <w:rPr>
          <w:rFonts w:ascii="Times New Roman" w:hAnsi="Times New Roman"/>
          <w:b/>
          <w:sz w:val="24"/>
          <w:szCs w:val="24"/>
          <w:lang w:val="ro-RO"/>
        </w:rPr>
        <w:t xml:space="preserve">ă </w:t>
      </w:r>
      <w:r w:rsidRPr="00D37BFA">
        <w:rPr>
          <w:rFonts w:ascii="Times New Roman" w:hAnsi="Times New Roman"/>
          <w:b/>
          <w:sz w:val="24"/>
          <w:szCs w:val="24"/>
          <w:lang w:val="ro-RO"/>
        </w:rPr>
        <w:t>nemen</w:t>
      </w:r>
      <w:r>
        <w:rPr>
          <w:rFonts w:ascii="Times New Roman" w:hAnsi="Times New Roman"/>
          <w:b/>
          <w:sz w:val="24"/>
          <w:szCs w:val="24"/>
          <w:lang w:val="ro-RO"/>
        </w:rPr>
        <w:t>ț</w:t>
      </w:r>
      <w:r w:rsidRPr="00D37BFA">
        <w:rPr>
          <w:rFonts w:ascii="Times New Roman" w:hAnsi="Times New Roman"/>
          <w:b/>
          <w:sz w:val="24"/>
          <w:szCs w:val="24"/>
          <w:lang w:val="ro-RO"/>
        </w:rPr>
        <w:t>ionate</w:t>
      </w:r>
    </w:p>
    <w:p w:rsidR="00AE7451" w:rsidRDefault="00AE7451" w:rsidP="0067043B">
      <w:pPr>
        <w:pStyle w:val="ListParagraph"/>
        <w:autoSpaceDE w:val="0"/>
        <w:autoSpaceDN w:val="0"/>
        <w:adjustRightInd w:val="0"/>
        <w:spacing w:after="0" w:line="276" w:lineRule="auto"/>
        <w:ind w:left="1068"/>
        <w:jc w:val="center"/>
        <w:rPr>
          <w:rFonts w:ascii="Times New Roman" w:hAnsi="Times New Roman"/>
          <w:b/>
          <w:sz w:val="24"/>
          <w:szCs w:val="24"/>
          <w:lang w:val="ro-RO"/>
        </w:rPr>
      </w:pPr>
      <w:r w:rsidRPr="00D37BFA">
        <w:rPr>
          <w:rFonts w:ascii="Times New Roman" w:hAnsi="Times New Roman"/>
          <w:b/>
          <w:sz w:val="24"/>
          <w:szCs w:val="24"/>
          <w:lang w:val="ro-RO"/>
        </w:rPr>
        <w:t>în anexa I a Directivei Consiliului 2009/147/EC</w:t>
      </w:r>
    </w:p>
    <w:p w:rsidR="00AE7451" w:rsidRDefault="00AE7451" w:rsidP="00842D9E">
      <w:pPr>
        <w:pStyle w:val="ListParagraph"/>
        <w:autoSpaceDE w:val="0"/>
        <w:autoSpaceDN w:val="0"/>
        <w:adjustRightInd w:val="0"/>
        <w:spacing w:after="0" w:line="276" w:lineRule="auto"/>
        <w:ind w:left="1068"/>
        <w:jc w:val="both"/>
        <w:rPr>
          <w:rFonts w:ascii="Times New Roman" w:hAnsi="Times New Roman"/>
          <w:b/>
          <w:sz w:val="24"/>
          <w:szCs w:val="24"/>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0"/>
        <w:gridCol w:w="2450"/>
        <w:gridCol w:w="1176"/>
        <w:gridCol w:w="1003"/>
        <w:gridCol w:w="776"/>
        <w:gridCol w:w="723"/>
      </w:tblGrid>
      <w:tr w:rsidR="00AE7451" w:rsidRPr="00EC665D" w:rsidTr="00E80431">
        <w:trPr>
          <w:jc w:val="center"/>
        </w:trPr>
        <w:tc>
          <w:tcPr>
            <w:tcW w:w="0" w:type="auto"/>
            <w:vMerge w:val="restart"/>
          </w:tcPr>
          <w:p w:rsidR="00AE7451" w:rsidRPr="009B46B8" w:rsidRDefault="00AE7451" w:rsidP="00E80431">
            <w:pPr>
              <w:pStyle w:val="NoSpacing"/>
              <w:rPr>
                <w:rFonts w:ascii="Times New Roman" w:hAnsi="Times New Roman"/>
                <w:sz w:val="24"/>
                <w:szCs w:val="24"/>
              </w:rPr>
            </w:pPr>
            <w:r w:rsidRPr="009B46B8">
              <w:rPr>
                <w:rFonts w:ascii="Times New Roman" w:hAnsi="Times New Roman"/>
                <w:sz w:val="24"/>
                <w:szCs w:val="24"/>
              </w:rPr>
              <w:t>Cod</w:t>
            </w:r>
          </w:p>
        </w:tc>
        <w:tc>
          <w:tcPr>
            <w:tcW w:w="0" w:type="auto"/>
            <w:vMerge w:val="restart"/>
          </w:tcPr>
          <w:p w:rsidR="00AE7451" w:rsidRPr="009B46B8" w:rsidRDefault="00AE7451" w:rsidP="00E80431">
            <w:pPr>
              <w:pStyle w:val="NoSpacing"/>
              <w:rPr>
                <w:rFonts w:ascii="Times New Roman" w:hAnsi="Times New Roman"/>
                <w:sz w:val="24"/>
                <w:szCs w:val="24"/>
              </w:rPr>
            </w:pPr>
            <w:r w:rsidRPr="009B46B8">
              <w:rPr>
                <w:rFonts w:ascii="Times New Roman" w:hAnsi="Times New Roman"/>
                <w:sz w:val="24"/>
                <w:szCs w:val="24"/>
              </w:rPr>
              <w:t>Nume</w:t>
            </w:r>
          </w:p>
        </w:tc>
        <w:tc>
          <w:tcPr>
            <w:tcW w:w="0" w:type="auto"/>
            <w:gridSpan w:val="4"/>
          </w:tcPr>
          <w:p w:rsidR="00AE7451" w:rsidRPr="009B46B8" w:rsidRDefault="00AE7451" w:rsidP="00E80431">
            <w:pPr>
              <w:pStyle w:val="NoSpacing"/>
              <w:jc w:val="center"/>
              <w:rPr>
                <w:rFonts w:ascii="Times New Roman" w:hAnsi="Times New Roman"/>
                <w:sz w:val="24"/>
                <w:szCs w:val="24"/>
              </w:rPr>
            </w:pPr>
            <w:r w:rsidRPr="009B46B8">
              <w:rPr>
                <w:rFonts w:ascii="Times New Roman" w:hAnsi="Times New Roman"/>
                <w:sz w:val="24"/>
                <w:szCs w:val="24"/>
              </w:rPr>
              <w:t>Populație</w:t>
            </w:r>
          </w:p>
        </w:tc>
      </w:tr>
      <w:tr w:rsidR="00AE7451" w:rsidRPr="00EC665D" w:rsidTr="00E80431">
        <w:trPr>
          <w:jc w:val="center"/>
        </w:trPr>
        <w:tc>
          <w:tcPr>
            <w:tcW w:w="0" w:type="auto"/>
            <w:vMerge/>
          </w:tcPr>
          <w:p w:rsidR="00AE7451" w:rsidRPr="009B46B8" w:rsidRDefault="00AE7451" w:rsidP="00E80431">
            <w:pPr>
              <w:pStyle w:val="NoSpacing"/>
              <w:rPr>
                <w:rFonts w:ascii="Times New Roman" w:hAnsi="Times New Roman"/>
                <w:sz w:val="24"/>
                <w:szCs w:val="24"/>
              </w:rPr>
            </w:pPr>
          </w:p>
        </w:tc>
        <w:tc>
          <w:tcPr>
            <w:tcW w:w="0" w:type="auto"/>
            <w:vMerge/>
          </w:tcPr>
          <w:p w:rsidR="00AE7451" w:rsidRPr="009B46B8" w:rsidRDefault="00AE7451" w:rsidP="00E80431">
            <w:pPr>
              <w:pStyle w:val="NoSpacing"/>
              <w:rPr>
                <w:rFonts w:ascii="Times New Roman" w:hAnsi="Times New Roman"/>
                <w:sz w:val="24"/>
                <w:szCs w:val="24"/>
              </w:rPr>
            </w:pPr>
          </w:p>
        </w:tc>
        <w:tc>
          <w:tcPr>
            <w:tcW w:w="0" w:type="auto"/>
            <w:vMerge w:val="restart"/>
          </w:tcPr>
          <w:p w:rsidR="00AE7451" w:rsidRPr="009B46B8" w:rsidRDefault="00AE7451" w:rsidP="00E80431">
            <w:pPr>
              <w:pStyle w:val="NoSpacing"/>
              <w:rPr>
                <w:rFonts w:ascii="Times New Roman" w:hAnsi="Times New Roman"/>
                <w:sz w:val="24"/>
                <w:szCs w:val="24"/>
              </w:rPr>
            </w:pPr>
            <w:r>
              <w:rPr>
                <w:rFonts w:ascii="Times New Roman" w:hAnsi="Times New Roman"/>
                <w:sz w:val="24"/>
                <w:szCs w:val="24"/>
              </w:rPr>
              <w:t>Rez</w:t>
            </w:r>
            <w:r w:rsidRPr="009B46B8">
              <w:rPr>
                <w:rFonts w:ascii="Times New Roman" w:hAnsi="Times New Roman"/>
                <w:sz w:val="24"/>
                <w:szCs w:val="24"/>
              </w:rPr>
              <w:t>identă</w:t>
            </w:r>
          </w:p>
        </w:tc>
        <w:tc>
          <w:tcPr>
            <w:tcW w:w="0" w:type="auto"/>
            <w:gridSpan w:val="3"/>
          </w:tcPr>
          <w:p w:rsidR="00AE7451" w:rsidRPr="009B46B8" w:rsidRDefault="00AE7451" w:rsidP="00E80431">
            <w:pPr>
              <w:pStyle w:val="NoSpacing"/>
              <w:jc w:val="center"/>
              <w:rPr>
                <w:rFonts w:ascii="Times New Roman" w:hAnsi="Times New Roman"/>
                <w:sz w:val="24"/>
                <w:szCs w:val="24"/>
              </w:rPr>
            </w:pPr>
            <w:r w:rsidRPr="009B46B8">
              <w:rPr>
                <w:rFonts w:ascii="Times New Roman" w:hAnsi="Times New Roman"/>
                <w:sz w:val="24"/>
                <w:szCs w:val="24"/>
              </w:rPr>
              <w:t>Migratoare</w:t>
            </w:r>
          </w:p>
        </w:tc>
      </w:tr>
      <w:tr w:rsidR="00AE7451" w:rsidRPr="00EC665D" w:rsidTr="00E80431">
        <w:trPr>
          <w:jc w:val="center"/>
        </w:trPr>
        <w:tc>
          <w:tcPr>
            <w:tcW w:w="0" w:type="auto"/>
            <w:vMerge/>
          </w:tcPr>
          <w:p w:rsidR="00AE7451" w:rsidRPr="009B46B8" w:rsidRDefault="00AE7451" w:rsidP="00E80431">
            <w:pPr>
              <w:pStyle w:val="NoSpacing"/>
              <w:rPr>
                <w:rFonts w:ascii="Times New Roman" w:hAnsi="Times New Roman"/>
                <w:sz w:val="24"/>
                <w:szCs w:val="24"/>
              </w:rPr>
            </w:pPr>
          </w:p>
        </w:tc>
        <w:tc>
          <w:tcPr>
            <w:tcW w:w="0" w:type="auto"/>
            <w:vMerge/>
          </w:tcPr>
          <w:p w:rsidR="00AE7451" w:rsidRPr="009B46B8" w:rsidRDefault="00AE7451" w:rsidP="00E80431">
            <w:pPr>
              <w:pStyle w:val="NoSpacing"/>
              <w:rPr>
                <w:rFonts w:ascii="Times New Roman" w:hAnsi="Times New Roman"/>
                <w:sz w:val="24"/>
                <w:szCs w:val="24"/>
              </w:rPr>
            </w:pPr>
          </w:p>
        </w:tc>
        <w:tc>
          <w:tcPr>
            <w:tcW w:w="0" w:type="auto"/>
            <w:vMerge/>
          </w:tcPr>
          <w:p w:rsidR="00AE7451" w:rsidRPr="009B46B8" w:rsidRDefault="00AE7451" w:rsidP="00E80431">
            <w:pPr>
              <w:pStyle w:val="NoSpacing"/>
              <w:rPr>
                <w:rFonts w:ascii="Times New Roman" w:hAnsi="Times New Roman"/>
                <w:sz w:val="24"/>
                <w:szCs w:val="24"/>
              </w:rPr>
            </w:pPr>
          </w:p>
        </w:tc>
        <w:tc>
          <w:tcPr>
            <w:tcW w:w="0" w:type="auto"/>
          </w:tcPr>
          <w:p w:rsidR="00AE7451" w:rsidRPr="009B46B8" w:rsidRDefault="00AE7451" w:rsidP="00E80431">
            <w:pPr>
              <w:pStyle w:val="NoSpacing"/>
              <w:rPr>
                <w:rFonts w:ascii="Times New Roman" w:hAnsi="Times New Roman"/>
                <w:sz w:val="24"/>
                <w:szCs w:val="24"/>
              </w:rPr>
            </w:pPr>
            <w:r>
              <w:rPr>
                <w:rFonts w:ascii="Times New Roman" w:hAnsi="Times New Roman"/>
                <w:sz w:val="24"/>
                <w:szCs w:val="24"/>
              </w:rPr>
              <w:t>Cuibărit</w:t>
            </w:r>
          </w:p>
        </w:tc>
        <w:tc>
          <w:tcPr>
            <w:tcW w:w="0" w:type="auto"/>
          </w:tcPr>
          <w:p w:rsidR="00AE7451" w:rsidRPr="009B46B8" w:rsidRDefault="00AE7451" w:rsidP="00E80431">
            <w:pPr>
              <w:pStyle w:val="NoSpacing"/>
              <w:rPr>
                <w:rFonts w:ascii="Times New Roman" w:hAnsi="Times New Roman"/>
                <w:sz w:val="24"/>
                <w:szCs w:val="24"/>
              </w:rPr>
            </w:pPr>
            <w:r w:rsidRPr="009B46B8">
              <w:rPr>
                <w:rFonts w:ascii="Times New Roman" w:hAnsi="Times New Roman"/>
                <w:sz w:val="24"/>
                <w:szCs w:val="24"/>
              </w:rPr>
              <w:t>Iernat</w:t>
            </w:r>
          </w:p>
        </w:tc>
        <w:tc>
          <w:tcPr>
            <w:tcW w:w="0" w:type="auto"/>
          </w:tcPr>
          <w:p w:rsidR="00AE7451" w:rsidRPr="009B46B8" w:rsidRDefault="00AE7451" w:rsidP="00E80431">
            <w:pPr>
              <w:pStyle w:val="NoSpacing"/>
              <w:rPr>
                <w:rFonts w:ascii="Times New Roman" w:hAnsi="Times New Roman"/>
                <w:sz w:val="24"/>
                <w:szCs w:val="24"/>
              </w:rPr>
            </w:pPr>
            <w:r w:rsidRPr="009B46B8">
              <w:rPr>
                <w:rFonts w:ascii="Times New Roman" w:hAnsi="Times New Roman"/>
                <w:sz w:val="24"/>
                <w:szCs w:val="24"/>
              </w:rPr>
              <w:t>Pasaj</w:t>
            </w:r>
          </w:p>
        </w:tc>
      </w:tr>
      <w:tr w:rsidR="00AE7451" w:rsidRPr="00EC665D" w:rsidTr="00E80431">
        <w:trPr>
          <w:jc w:val="center"/>
        </w:trPr>
        <w:tc>
          <w:tcPr>
            <w:tcW w:w="0" w:type="auto"/>
          </w:tcPr>
          <w:p w:rsidR="00AE7451" w:rsidRPr="00906ECD" w:rsidRDefault="00AE7451" w:rsidP="00E80431">
            <w:pPr>
              <w:pStyle w:val="NoSpacing"/>
              <w:rPr>
                <w:rFonts w:ascii="Times New Roman" w:hAnsi="Times New Roman"/>
                <w:sz w:val="24"/>
                <w:szCs w:val="24"/>
                <w:lang w:val="it-IT" w:eastAsia="en-US"/>
              </w:rPr>
            </w:pPr>
            <w:r w:rsidRPr="00906ECD">
              <w:rPr>
                <w:rFonts w:ascii="Times New Roman" w:hAnsi="Times New Roman"/>
                <w:sz w:val="24"/>
                <w:szCs w:val="24"/>
                <w:lang w:val="it-IT" w:eastAsia="en-US"/>
              </w:rPr>
              <w:t>A086</w:t>
            </w:r>
          </w:p>
        </w:tc>
        <w:tc>
          <w:tcPr>
            <w:tcW w:w="0" w:type="auto"/>
          </w:tcPr>
          <w:p w:rsidR="00AE7451" w:rsidRPr="00906ECD" w:rsidRDefault="00AE7451" w:rsidP="0067043B">
            <w:pPr>
              <w:pStyle w:val="NoSpacing"/>
              <w:rPr>
                <w:rFonts w:ascii="Times New Roman" w:hAnsi="Times New Roman"/>
                <w:sz w:val="24"/>
                <w:szCs w:val="24"/>
                <w:lang w:val="it-IT" w:eastAsia="en-US"/>
              </w:rPr>
            </w:pPr>
            <w:r w:rsidRPr="00906ECD">
              <w:rPr>
                <w:rFonts w:ascii="Times New Roman" w:hAnsi="Times New Roman"/>
                <w:sz w:val="24"/>
                <w:szCs w:val="24"/>
                <w:lang w:val="it-IT" w:eastAsia="en-US"/>
              </w:rPr>
              <w:t xml:space="preserve">Accipiter nisus </w:t>
            </w:r>
          </w:p>
        </w:tc>
        <w:tc>
          <w:tcPr>
            <w:tcW w:w="0" w:type="auto"/>
          </w:tcPr>
          <w:p w:rsidR="00AE7451" w:rsidRPr="00906ECD" w:rsidRDefault="00AE7451" w:rsidP="00E80431">
            <w:pPr>
              <w:pStyle w:val="NoSpacing"/>
              <w:rPr>
                <w:rFonts w:ascii="Times New Roman" w:hAnsi="Times New Roman"/>
                <w:sz w:val="24"/>
                <w:szCs w:val="24"/>
                <w:lang w:val="it-IT" w:eastAsia="en-US"/>
              </w:rPr>
            </w:pPr>
            <w:r w:rsidRPr="00906ECD">
              <w:rPr>
                <w:rFonts w:ascii="Times New Roman" w:hAnsi="Times New Roman"/>
                <w:sz w:val="24"/>
                <w:szCs w:val="24"/>
                <w:lang w:val="it-IT" w:eastAsia="en-US"/>
              </w:rPr>
              <w:t>RC</w:t>
            </w:r>
          </w:p>
        </w:tc>
        <w:tc>
          <w:tcPr>
            <w:tcW w:w="0" w:type="auto"/>
          </w:tcPr>
          <w:p w:rsidR="00AE7451" w:rsidRPr="00906ECD" w:rsidRDefault="00AE7451" w:rsidP="00E80431">
            <w:pPr>
              <w:pStyle w:val="NoSpacing"/>
              <w:rPr>
                <w:rFonts w:ascii="Times New Roman" w:hAnsi="Times New Roman"/>
                <w:sz w:val="24"/>
                <w:szCs w:val="24"/>
                <w:lang w:val="it-IT" w:eastAsia="en-US"/>
              </w:rPr>
            </w:pPr>
          </w:p>
        </w:tc>
        <w:tc>
          <w:tcPr>
            <w:tcW w:w="0" w:type="auto"/>
          </w:tcPr>
          <w:p w:rsidR="00AE7451" w:rsidRPr="00906ECD" w:rsidRDefault="00AE7451" w:rsidP="00E80431">
            <w:pPr>
              <w:pStyle w:val="NoSpacing"/>
              <w:rPr>
                <w:rFonts w:ascii="Times New Roman" w:hAnsi="Times New Roman"/>
                <w:sz w:val="24"/>
                <w:szCs w:val="24"/>
                <w:lang w:val="it-IT" w:eastAsia="en-US"/>
              </w:rPr>
            </w:pPr>
          </w:p>
        </w:tc>
        <w:tc>
          <w:tcPr>
            <w:tcW w:w="0" w:type="auto"/>
          </w:tcPr>
          <w:p w:rsidR="00AE7451" w:rsidRPr="00906ECD" w:rsidRDefault="00AE7451" w:rsidP="00E80431">
            <w:pPr>
              <w:pStyle w:val="NoSpacing"/>
              <w:rPr>
                <w:rFonts w:ascii="Times New Roman" w:hAnsi="Times New Roman"/>
                <w:sz w:val="24"/>
                <w:szCs w:val="24"/>
                <w:lang w:val="it-IT" w:eastAsia="en-US"/>
              </w:rPr>
            </w:pPr>
          </w:p>
        </w:tc>
      </w:tr>
      <w:tr w:rsidR="00AE7451" w:rsidRPr="00EC665D" w:rsidTr="00E80431">
        <w:trPr>
          <w:jc w:val="center"/>
        </w:trPr>
        <w:tc>
          <w:tcPr>
            <w:tcW w:w="0" w:type="auto"/>
          </w:tcPr>
          <w:p w:rsidR="00AE7451" w:rsidRPr="00906ECD" w:rsidRDefault="00AE7451" w:rsidP="00E80431">
            <w:pPr>
              <w:pStyle w:val="NoSpacing"/>
              <w:rPr>
                <w:rFonts w:ascii="Times New Roman" w:hAnsi="Times New Roman"/>
                <w:sz w:val="24"/>
                <w:szCs w:val="24"/>
                <w:lang w:val="it-IT" w:eastAsia="en-US"/>
              </w:rPr>
            </w:pPr>
            <w:r w:rsidRPr="00906ECD">
              <w:rPr>
                <w:rFonts w:ascii="Times New Roman" w:hAnsi="Times New Roman"/>
                <w:sz w:val="24"/>
                <w:szCs w:val="24"/>
                <w:lang w:val="it-IT" w:eastAsia="en-US"/>
              </w:rPr>
              <w:t>A256</w:t>
            </w:r>
          </w:p>
        </w:tc>
        <w:tc>
          <w:tcPr>
            <w:tcW w:w="0" w:type="auto"/>
          </w:tcPr>
          <w:p w:rsidR="00AE7451" w:rsidRPr="00906ECD" w:rsidRDefault="00AE7451" w:rsidP="0067043B">
            <w:pPr>
              <w:pStyle w:val="NoSpacing"/>
              <w:rPr>
                <w:rFonts w:ascii="Times New Roman" w:hAnsi="Times New Roman"/>
                <w:sz w:val="24"/>
                <w:szCs w:val="24"/>
                <w:lang w:val="it-IT" w:eastAsia="en-US"/>
              </w:rPr>
            </w:pPr>
            <w:r w:rsidRPr="00906ECD">
              <w:rPr>
                <w:rFonts w:ascii="Times New Roman" w:hAnsi="Times New Roman"/>
                <w:sz w:val="24"/>
                <w:szCs w:val="24"/>
                <w:lang w:val="it-IT" w:eastAsia="en-US"/>
              </w:rPr>
              <w:t xml:space="preserve">Anthus trivialis </w:t>
            </w:r>
          </w:p>
        </w:tc>
        <w:tc>
          <w:tcPr>
            <w:tcW w:w="0" w:type="auto"/>
          </w:tcPr>
          <w:p w:rsidR="00AE7451" w:rsidRPr="00906ECD" w:rsidRDefault="00AE7451" w:rsidP="00E80431">
            <w:pPr>
              <w:pStyle w:val="NoSpacing"/>
              <w:rPr>
                <w:rFonts w:ascii="Times New Roman" w:hAnsi="Times New Roman"/>
                <w:sz w:val="24"/>
                <w:szCs w:val="24"/>
                <w:lang w:val="it-IT" w:eastAsia="en-US"/>
              </w:rPr>
            </w:pPr>
          </w:p>
        </w:tc>
        <w:tc>
          <w:tcPr>
            <w:tcW w:w="0" w:type="auto"/>
          </w:tcPr>
          <w:p w:rsidR="00AE7451" w:rsidRPr="00906ECD" w:rsidRDefault="00AE7451" w:rsidP="00E80431">
            <w:pPr>
              <w:pStyle w:val="NoSpacing"/>
              <w:rPr>
                <w:rFonts w:ascii="Times New Roman" w:hAnsi="Times New Roman"/>
                <w:sz w:val="24"/>
                <w:szCs w:val="24"/>
                <w:lang w:val="it-IT" w:eastAsia="en-US"/>
              </w:rPr>
            </w:pPr>
            <w:r w:rsidRPr="00906ECD">
              <w:rPr>
                <w:rFonts w:ascii="Times New Roman" w:hAnsi="Times New Roman"/>
                <w:sz w:val="24"/>
                <w:szCs w:val="24"/>
                <w:lang w:val="it-IT" w:eastAsia="en-US"/>
              </w:rPr>
              <w:t>RC</w:t>
            </w:r>
          </w:p>
        </w:tc>
        <w:tc>
          <w:tcPr>
            <w:tcW w:w="0" w:type="auto"/>
          </w:tcPr>
          <w:p w:rsidR="00AE7451" w:rsidRPr="00906ECD" w:rsidRDefault="00AE7451" w:rsidP="00E80431">
            <w:pPr>
              <w:pStyle w:val="NoSpacing"/>
              <w:rPr>
                <w:rFonts w:ascii="Times New Roman" w:hAnsi="Times New Roman"/>
                <w:sz w:val="24"/>
                <w:szCs w:val="24"/>
                <w:lang w:val="it-IT" w:eastAsia="en-US"/>
              </w:rPr>
            </w:pPr>
          </w:p>
        </w:tc>
        <w:tc>
          <w:tcPr>
            <w:tcW w:w="0" w:type="auto"/>
          </w:tcPr>
          <w:p w:rsidR="00AE7451" w:rsidRPr="00906ECD" w:rsidRDefault="00AE7451" w:rsidP="00E80431">
            <w:pPr>
              <w:pStyle w:val="NoSpacing"/>
              <w:rPr>
                <w:rFonts w:ascii="Times New Roman" w:hAnsi="Times New Roman"/>
                <w:sz w:val="24"/>
                <w:szCs w:val="24"/>
                <w:lang w:val="it-IT" w:eastAsia="en-US"/>
              </w:rPr>
            </w:pPr>
          </w:p>
        </w:tc>
      </w:tr>
      <w:tr w:rsidR="00AE7451" w:rsidRPr="00EC665D" w:rsidTr="00E80431">
        <w:trPr>
          <w:jc w:val="center"/>
        </w:trPr>
        <w:tc>
          <w:tcPr>
            <w:tcW w:w="0" w:type="auto"/>
          </w:tcPr>
          <w:p w:rsidR="00AE7451" w:rsidRPr="00906ECD" w:rsidRDefault="00AE7451" w:rsidP="00E80431">
            <w:pPr>
              <w:pStyle w:val="NoSpacing"/>
              <w:rPr>
                <w:rFonts w:ascii="Times New Roman" w:hAnsi="Times New Roman"/>
                <w:sz w:val="24"/>
                <w:szCs w:val="24"/>
                <w:lang w:val="it-IT" w:eastAsia="en-US"/>
              </w:rPr>
            </w:pPr>
            <w:r w:rsidRPr="00906ECD">
              <w:rPr>
                <w:rFonts w:ascii="Times New Roman" w:hAnsi="Times New Roman"/>
                <w:sz w:val="24"/>
                <w:szCs w:val="24"/>
                <w:lang w:val="it-IT" w:eastAsia="en-US"/>
              </w:rPr>
              <w:t>A228</w:t>
            </w:r>
          </w:p>
        </w:tc>
        <w:tc>
          <w:tcPr>
            <w:tcW w:w="0" w:type="auto"/>
          </w:tcPr>
          <w:p w:rsidR="00AE7451" w:rsidRPr="00906ECD" w:rsidRDefault="00AE7451" w:rsidP="0067043B">
            <w:pPr>
              <w:pStyle w:val="NoSpacing"/>
              <w:rPr>
                <w:rFonts w:ascii="Times New Roman" w:hAnsi="Times New Roman"/>
                <w:sz w:val="24"/>
                <w:szCs w:val="24"/>
                <w:lang w:val="it-IT" w:eastAsia="en-US"/>
              </w:rPr>
            </w:pPr>
            <w:r w:rsidRPr="00906ECD">
              <w:rPr>
                <w:rFonts w:ascii="Times New Roman" w:hAnsi="Times New Roman"/>
                <w:sz w:val="24"/>
                <w:szCs w:val="24"/>
                <w:lang w:val="it-IT" w:eastAsia="en-US"/>
              </w:rPr>
              <w:t xml:space="preserve">Apus melba </w:t>
            </w:r>
          </w:p>
        </w:tc>
        <w:tc>
          <w:tcPr>
            <w:tcW w:w="0" w:type="auto"/>
          </w:tcPr>
          <w:p w:rsidR="00AE7451" w:rsidRPr="00906ECD" w:rsidRDefault="00AE7451" w:rsidP="00E80431">
            <w:pPr>
              <w:pStyle w:val="NoSpacing"/>
              <w:rPr>
                <w:rFonts w:ascii="Times New Roman" w:hAnsi="Times New Roman"/>
                <w:sz w:val="24"/>
                <w:szCs w:val="24"/>
                <w:lang w:val="it-IT" w:eastAsia="en-US"/>
              </w:rPr>
            </w:pPr>
          </w:p>
        </w:tc>
        <w:tc>
          <w:tcPr>
            <w:tcW w:w="0" w:type="auto"/>
          </w:tcPr>
          <w:p w:rsidR="00AE7451" w:rsidRPr="00906ECD" w:rsidRDefault="00AE7451" w:rsidP="00E80431">
            <w:pPr>
              <w:pStyle w:val="NoSpacing"/>
              <w:rPr>
                <w:rFonts w:ascii="Times New Roman" w:hAnsi="Times New Roman"/>
                <w:sz w:val="24"/>
                <w:szCs w:val="24"/>
                <w:lang w:val="it-IT" w:eastAsia="en-US"/>
              </w:rPr>
            </w:pPr>
            <w:r w:rsidRPr="00906ECD">
              <w:rPr>
                <w:rFonts w:ascii="Times New Roman" w:hAnsi="Times New Roman"/>
                <w:sz w:val="24"/>
                <w:szCs w:val="24"/>
                <w:lang w:val="it-IT" w:eastAsia="en-US"/>
              </w:rPr>
              <w:t>C</w:t>
            </w:r>
          </w:p>
        </w:tc>
        <w:tc>
          <w:tcPr>
            <w:tcW w:w="0" w:type="auto"/>
          </w:tcPr>
          <w:p w:rsidR="00AE7451" w:rsidRPr="00906ECD" w:rsidRDefault="00AE7451" w:rsidP="00E80431">
            <w:pPr>
              <w:pStyle w:val="NoSpacing"/>
              <w:rPr>
                <w:rFonts w:ascii="Times New Roman" w:hAnsi="Times New Roman"/>
                <w:sz w:val="24"/>
                <w:szCs w:val="24"/>
                <w:lang w:val="it-IT" w:eastAsia="en-US"/>
              </w:rPr>
            </w:pPr>
          </w:p>
        </w:tc>
        <w:tc>
          <w:tcPr>
            <w:tcW w:w="0" w:type="auto"/>
          </w:tcPr>
          <w:p w:rsidR="00AE7451" w:rsidRPr="00906ECD" w:rsidRDefault="00AE7451" w:rsidP="00E80431">
            <w:pPr>
              <w:pStyle w:val="NoSpacing"/>
              <w:rPr>
                <w:rFonts w:ascii="Times New Roman" w:hAnsi="Times New Roman"/>
                <w:sz w:val="24"/>
                <w:szCs w:val="24"/>
                <w:lang w:val="it-IT" w:eastAsia="en-US"/>
              </w:rPr>
            </w:pPr>
          </w:p>
        </w:tc>
      </w:tr>
      <w:tr w:rsidR="00AE7451" w:rsidRPr="00EC665D" w:rsidTr="00E80431">
        <w:trPr>
          <w:jc w:val="center"/>
        </w:trPr>
        <w:tc>
          <w:tcPr>
            <w:tcW w:w="0" w:type="auto"/>
          </w:tcPr>
          <w:p w:rsidR="00AE7451" w:rsidRPr="00906ECD" w:rsidRDefault="00AE7451" w:rsidP="00E80431">
            <w:pPr>
              <w:pStyle w:val="NoSpacing"/>
              <w:rPr>
                <w:rFonts w:ascii="Times New Roman" w:hAnsi="Times New Roman"/>
                <w:sz w:val="24"/>
                <w:szCs w:val="24"/>
                <w:lang w:val="it-IT" w:eastAsia="en-US"/>
              </w:rPr>
            </w:pPr>
            <w:r w:rsidRPr="00906ECD">
              <w:rPr>
                <w:rFonts w:ascii="Times New Roman" w:hAnsi="Times New Roman"/>
                <w:sz w:val="24"/>
                <w:szCs w:val="24"/>
                <w:lang w:val="it-IT" w:eastAsia="en-US"/>
              </w:rPr>
              <w:t>A087</w:t>
            </w:r>
          </w:p>
        </w:tc>
        <w:tc>
          <w:tcPr>
            <w:tcW w:w="0" w:type="auto"/>
          </w:tcPr>
          <w:p w:rsidR="00AE7451" w:rsidRPr="00906ECD" w:rsidRDefault="00AE7451" w:rsidP="0067043B">
            <w:pPr>
              <w:pStyle w:val="NoSpacing"/>
              <w:rPr>
                <w:rFonts w:ascii="Times New Roman" w:hAnsi="Times New Roman"/>
                <w:sz w:val="24"/>
                <w:szCs w:val="24"/>
                <w:lang w:val="it-IT" w:eastAsia="en-US"/>
              </w:rPr>
            </w:pPr>
            <w:r w:rsidRPr="00906ECD">
              <w:rPr>
                <w:rFonts w:ascii="Times New Roman" w:hAnsi="Times New Roman"/>
                <w:sz w:val="24"/>
                <w:szCs w:val="24"/>
                <w:lang w:val="it-IT" w:eastAsia="en-US"/>
              </w:rPr>
              <w:t xml:space="preserve">Buteo buteo </w:t>
            </w:r>
          </w:p>
        </w:tc>
        <w:tc>
          <w:tcPr>
            <w:tcW w:w="0" w:type="auto"/>
          </w:tcPr>
          <w:p w:rsidR="00AE7451" w:rsidRPr="00906ECD" w:rsidRDefault="00AE7451" w:rsidP="00E80431">
            <w:pPr>
              <w:pStyle w:val="NoSpacing"/>
              <w:rPr>
                <w:rFonts w:ascii="Times New Roman" w:hAnsi="Times New Roman"/>
                <w:sz w:val="24"/>
                <w:szCs w:val="24"/>
                <w:lang w:val="it-IT" w:eastAsia="en-US"/>
              </w:rPr>
            </w:pPr>
            <w:r w:rsidRPr="00906ECD">
              <w:rPr>
                <w:rFonts w:ascii="Times New Roman" w:hAnsi="Times New Roman"/>
                <w:sz w:val="24"/>
                <w:szCs w:val="24"/>
                <w:lang w:val="it-IT" w:eastAsia="en-US"/>
              </w:rPr>
              <w:t>C</w:t>
            </w:r>
          </w:p>
        </w:tc>
        <w:tc>
          <w:tcPr>
            <w:tcW w:w="0" w:type="auto"/>
          </w:tcPr>
          <w:p w:rsidR="00AE7451" w:rsidRPr="00906ECD" w:rsidRDefault="00AE7451" w:rsidP="00E80431">
            <w:pPr>
              <w:pStyle w:val="NoSpacing"/>
              <w:rPr>
                <w:rFonts w:ascii="Times New Roman" w:hAnsi="Times New Roman"/>
                <w:sz w:val="24"/>
                <w:szCs w:val="24"/>
                <w:lang w:val="it-IT" w:eastAsia="en-US"/>
              </w:rPr>
            </w:pPr>
          </w:p>
        </w:tc>
        <w:tc>
          <w:tcPr>
            <w:tcW w:w="0" w:type="auto"/>
          </w:tcPr>
          <w:p w:rsidR="00AE7451" w:rsidRPr="00906ECD" w:rsidRDefault="00AE7451" w:rsidP="00E80431">
            <w:pPr>
              <w:pStyle w:val="NoSpacing"/>
              <w:rPr>
                <w:rFonts w:ascii="Times New Roman" w:hAnsi="Times New Roman"/>
                <w:sz w:val="24"/>
                <w:szCs w:val="24"/>
                <w:lang w:val="it-IT" w:eastAsia="en-US"/>
              </w:rPr>
            </w:pPr>
          </w:p>
        </w:tc>
        <w:tc>
          <w:tcPr>
            <w:tcW w:w="0" w:type="auto"/>
          </w:tcPr>
          <w:p w:rsidR="00AE7451" w:rsidRPr="00906ECD" w:rsidRDefault="00AE7451" w:rsidP="00E80431">
            <w:pPr>
              <w:pStyle w:val="NoSpacing"/>
              <w:rPr>
                <w:rFonts w:ascii="Times New Roman" w:hAnsi="Times New Roman"/>
                <w:sz w:val="24"/>
                <w:szCs w:val="24"/>
                <w:lang w:val="it-IT" w:eastAsia="en-US"/>
              </w:rPr>
            </w:pPr>
          </w:p>
        </w:tc>
      </w:tr>
      <w:tr w:rsidR="00AE7451" w:rsidRPr="00EC665D" w:rsidTr="00E80431">
        <w:trPr>
          <w:jc w:val="center"/>
        </w:trPr>
        <w:tc>
          <w:tcPr>
            <w:tcW w:w="0" w:type="auto"/>
          </w:tcPr>
          <w:p w:rsidR="00AE7451" w:rsidRPr="00906ECD" w:rsidRDefault="00AE7451" w:rsidP="00E80431">
            <w:pPr>
              <w:pStyle w:val="NoSpacing"/>
              <w:rPr>
                <w:rFonts w:ascii="Times New Roman" w:hAnsi="Times New Roman"/>
                <w:sz w:val="24"/>
                <w:szCs w:val="24"/>
                <w:lang w:val="it-IT" w:eastAsia="en-US"/>
              </w:rPr>
            </w:pPr>
            <w:r w:rsidRPr="00906ECD">
              <w:rPr>
                <w:rFonts w:ascii="Times New Roman" w:hAnsi="Times New Roman"/>
                <w:sz w:val="24"/>
                <w:szCs w:val="24"/>
                <w:lang w:val="it-IT" w:eastAsia="en-US"/>
              </w:rPr>
              <w:t>A088</w:t>
            </w:r>
          </w:p>
        </w:tc>
        <w:tc>
          <w:tcPr>
            <w:tcW w:w="0" w:type="auto"/>
          </w:tcPr>
          <w:p w:rsidR="00AE7451" w:rsidRPr="00906ECD" w:rsidRDefault="00AE7451" w:rsidP="00C80EC3">
            <w:pPr>
              <w:pStyle w:val="NoSpacing"/>
              <w:rPr>
                <w:rFonts w:ascii="Times New Roman" w:hAnsi="Times New Roman"/>
                <w:sz w:val="24"/>
                <w:szCs w:val="24"/>
                <w:lang w:val="it-IT" w:eastAsia="en-US"/>
              </w:rPr>
            </w:pPr>
            <w:r w:rsidRPr="00906ECD">
              <w:rPr>
                <w:rFonts w:ascii="Times New Roman" w:hAnsi="Times New Roman"/>
                <w:sz w:val="24"/>
                <w:szCs w:val="24"/>
                <w:lang w:val="it-IT" w:eastAsia="en-US"/>
              </w:rPr>
              <w:t xml:space="preserve">Buteo lagopus </w:t>
            </w:r>
          </w:p>
        </w:tc>
        <w:tc>
          <w:tcPr>
            <w:tcW w:w="0" w:type="auto"/>
          </w:tcPr>
          <w:p w:rsidR="00AE7451" w:rsidRPr="00906ECD" w:rsidRDefault="00AE7451" w:rsidP="00E80431">
            <w:pPr>
              <w:pStyle w:val="NoSpacing"/>
              <w:rPr>
                <w:rFonts w:ascii="Times New Roman" w:hAnsi="Times New Roman"/>
                <w:sz w:val="24"/>
                <w:szCs w:val="24"/>
                <w:lang w:val="it-IT" w:eastAsia="en-US"/>
              </w:rPr>
            </w:pPr>
          </w:p>
        </w:tc>
        <w:tc>
          <w:tcPr>
            <w:tcW w:w="0" w:type="auto"/>
          </w:tcPr>
          <w:p w:rsidR="00AE7451" w:rsidRPr="00906ECD" w:rsidRDefault="00AE7451" w:rsidP="00E80431">
            <w:pPr>
              <w:pStyle w:val="NoSpacing"/>
              <w:rPr>
                <w:rFonts w:ascii="Times New Roman" w:hAnsi="Times New Roman"/>
                <w:sz w:val="24"/>
                <w:szCs w:val="24"/>
                <w:lang w:val="it-IT" w:eastAsia="en-US"/>
              </w:rPr>
            </w:pPr>
          </w:p>
        </w:tc>
        <w:tc>
          <w:tcPr>
            <w:tcW w:w="0" w:type="auto"/>
          </w:tcPr>
          <w:p w:rsidR="00AE7451" w:rsidRPr="00906ECD" w:rsidRDefault="00AE7451" w:rsidP="00E80431">
            <w:pPr>
              <w:pStyle w:val="NoSpacing"/>
              <w:rPr>
                <w:rFonts w:ascii="Times New Roman" w:hAnsi="Times New Roman"/>
                <w:sz w:val="24"/>
                <w:szCs w:val="24"/>
                <w:lang w:val="it-IT" w:eastAsia="en-US"/>
              </w:rPr>
            </w:pPr>
            <w:r w:rsidRPr="00906ECD">
              <w:rPr>
                <w:rFonts w:ascii="Times New Roman" w:hAnsi="Times New Roman"/>
                <w:sz w:val="24"/>
                <w:szCs w:val="24"/>
                <w:lang w:val="it-IT" w:eastAsia="en-US"/>
              </w:rPr>
              <w:t>R</w:t>
            </w:r>
          </w:p>
        </w:tc>
        <w:tc>
          <w:tcPr>
            <w:tcW w:w="0" w:type="auto"/>
          </w:tcPr>
          <w:p w:rsidR="00AE7451" w:rsidRPr="00906ECD" w:rsidRDefault="00AE7451" w:rsidP="00E80431">
            <w:pPr>
              <w:pStyle w:val="NoSpacing"/>
              <w:rPr>
                <w:rFonts w:ascii="Times New Roman" w:hAnsi="Times New Roman"/>
                <w:sz w:val="24"/>
                <w:szCs w:val="24"/>
                <w:lang w:val="it-IT" w:eastAsia="en-US"/>
              </w:rPr>
            </w:pPr>
          </w:p>
        </w:tc>
      </w:tr>
      <w:tr w:rsidR="00AE7451" w:rsidRPr="00EC665D" w:rsidTr="00E80431">
        <w:trPr>
          <w:jc w:val="center"/>
        </w:trPr>
        <w:tc>
          <w:tcPr>
            <w:tcW w:w="0" w:type="auto"/>
          </w:tcPr>
          <w:p w:rsidR="00AE7451" w:rsidRPr="00906ECD" w:rsidRDefault="00AE7451" w:rsidP="00E80431">
            <w:pPr>
              <w:pStyle w:val="NoSpacing"/>
              <w:rPr>
                <w:rFonts w:ascii="Times New Roman" w:hAnsi="Times New Roman"/>
                <w:sz w:val="24"/>
                <w:szCs w:val="24"/>
                <w:lang w:val="it-IT" w:eastAsia="en-US"/>
              </w:rPr>
            </w:pPr>
            <w:r w:rsidRPr="00906ECD">
              <w:rPr>
                <w:rFonts w:ascii="Times New Roman" w:hAnsi="Times New Roman"/>
                <w:sz w:val="24"/>
                <w:szCs w:val="24"/>
                <w:lang w:val="it-IT" w:eastAsia="en-US"/>
              </w:rPr>
              <w:t>A212</w:t>
            </w:r>
          </w:p>
        </w:tc>
        <w:tc>
          <w:tcPr>
            <w:tcW w:w="0" w:type="auto"/>
          </w:tcPr>
          <w:p w:rsidR="00AE7451" w:rsidRPr="00906ECD" w:rsidRDefault="00AE7451" w:rsidP="00B5133B">
            <w:pPr>
              <w:pStyle w:val="NoSpacing"/>
              <w:rPr>
                <w:rFonts w:ascii="Times New Roman" w:hAnsi="Times New Roman"/>
                <w:sz w:val="24"/>
                <w:szCs w:val="24"/>
                <w:lang w:val="it-IT" w:eastAsia="en-US"/>
              </w:rPr>
            </w:pPr>
            <w:r w:rsidRPr="00906ECD">
              <w:rPr>
                <w:rFonts w:ascii="Times New Roman" w:hAnsi="Times New Roman"/>
                <w:sz w:val="24"/>
                <w:szCs w:val="24"/>
                <w:lang w:val="it-IT" w:eastAsia="en-US"/>
              </w:rPr>
              <w:t xml:space="preserve">Cuculus canorus </w:t>
            </w:r>
          </w:p>
        </w:tc>
        <w:tc>
          <w:tcPr>
            <w:tcW w:w="0" w:type="auto"/>
          </w:tcPr>
          <w:p w:rsidR="00AE7451" w:rsidRPr="00906ECD" w:rsidRDefault="00AE7451" w:rsidP="00E80431">
            <w:pPr>
              <w:pStyle w:val="NoSpacing"/>
              <w:rPr>
                <w:rFonts w:ascii="Times New Roman" w:hAnsi="Times New Roman"/>
                <w:sz w:val="24"/>
                <w:szCs w:val="24"/>
                <w:lang w:val="it-IT" w:eastAsia="en-US"/>
              </w:rPr>
            </w:pPr>
          </w:p>
        </w:tc>
        <w:tc>
          <w:tcPr>
            <w:tcW w:w="0" w:type="auto"/>
          </w:tcPr>
          <w:p w:rsidR="00AE7451" w:rsidRPr="00906ECD" w:rsidRDefault="00AE7451" w:rsidP="00E80431">
            <w:pPr>
              <w:pStyle w:val="NoSpacing"/>
              <w:rPr>
                <w:rFonts w:ascii="Times New Roman" w:hAnsi="Times New Roman"/>
                <w:sz w:val="24"/>
                <w:szCs w:val="24"/>
                <w:lang w:val="it-IT" w:eastAsia="en-US"/>
              </w:rPr>
            </w:pPr>
            <w:r w:rsidRPr="00906ECD">
              <w:rPr>
                <w:rFonts w:ascii="Times New Roman" w:hAnsi="Times New Roman"/>
                <w:sz w:val="24"/>
                <w:szCs w:val="24"/>
                <w:lang w:val="it-IT" w:eastAsia="en-US"/>
              </w:rPr>
              <w:t>C</w:t>
            </w:r>
          </w:p>
        </w:tc>
        <w:tc>
          <w:tcPr>
            <w:tcW w:w="0" w:type="auto"/>
          </w:tcPr>
          <w:p w:rsidR="00AE7451" w:rsidRPr="00906ECD" w:rsidRDefault="00AE7451" w:rsidP="00E80431">
            <w:pPr>
              <w:pStyle w:val="NoSpacing"/>
              <w:rPr>
                <w:rFonts w:ascii="Times New Roman" w:hAnsi="Times New Roman"/>
                <w:sz w:val="24"/>
                <w:szCs w:val="24"/>
                <w:lang w:val="it-IT" w:eastAsia="en-US"/>
              </w:rPr>
            </w:pPr>
          </w:p>
        </w:tc>
        <w:tc>
          <w:tcPr>
            <w:tcW w:w="0" w:type="auto"/>
          </w:tcPr>
          <w:p w:rsidR="00AE7451" w:rsidRPr="00906ECD" w:rsidRDefault="00AE7451" w:rsidP="00E80431">
            <w:pPr>
              <w:pStyle w:val="NoSpacing"/>
              <w:rPr>
                <w:rFonts w:ascii="Times New Roman" w:hAnsi="Times New Roman"/>
                <w:sz w:val="24"/>
                <w:szCs w:val="24"/>
                <w:lang w:val="it-IT" w:eastAsia="en-US"/>
              </w:rPr>
            </w:pPr>
          </w:p>
        </w:tc>
      </w:tr>
      <w:tr w:rsidR="00AE7451" w:rsidRPr="00EC665D" w:rsidTr="00E80431">
        <w:trPr>
          <w:jc w:val="center"/>
        </w:trPr>
        <w:tc>
          <w:tcPr>
            <w:tcW w:w="0" w:type="auto"/>
          </w:tcPr>
          <w:p w:rsidR="00AE7451" w:rsidRPr="00906ECD" w:rsidRDefault="00AE7451" w:rsidP="00E80431">
            <w:pPr>
              <w:pStyle w:val="NoSpacing"/>
              <w:rPr>
                <w:rFonts w:ascii="Times New Roman" w:hAnsi="Times New Roman"/>
                <w:sz w:val="24"/>
                <w:szCs w:val="24"/>
                <w:lang w:val="it-IT" w:eastAsia="en-US"/>
              </w:rPr>
            </w:pPr>
            <w:r w:rsidRPr="00906ECD">
              <w:rPr>
                <w:rFonts w:ascii="Times New Roman" w:hAnsi="Times New Roman"/>
                <w:sz w:val="24"/>
                <w:szCs w:val="24"/>
                <w:lang w:val="it-IT" w:eastAsia="en-US"/>
              </w:rPr>
              <w:t>A253</w:t>
            </w:r>
          </w:p>
        </w:tc>
        <w:tc>
          <w:tcPr>
            <w:tcW w:w="0" w:type="auto"/>
          </w:tcPr>
          <w:p w:rsidR="00AE7451" w:rsidRPr="00906ECD" w:rsidRDefault="00AE7451" w:rsidP="00B5133B">
            <w:pPr>
              <w:pStyle w:val="NoSpacing"/>
              <w:rPr>
                <w:rFonts w:ascii="Times New Roman" w:hAnsi="Times New Roman"/>
                <w:sz w:val="24"/>
                <w:szCs w:val="24"/>
                <w:lang w:val="it-IT" w:eastAsia="en-US"/>
              </w:rPr>
            </w:pPr>
            <w:r w:rsidRPr="00906ECD">
              <w:rPr>
                <w:rFonts w:ascii="Times New Roman" w:hAnsi="Times New Roman"/>
                <w:sz w:val="24"/>
                <w:szCs w:val="24"/>
                <w:lang w:val="it-IT" w:eastAsia="en-US"/>
              </w:rPr>
              <w:t xml:space="preserve">Delichon urbica </w:t>
            </w:r>
          </w:p>
        </w:tc>
        <w:tc>
          <w:tcPr>
            <w:tcW w:w="0" w:type="auto"/>
          </w:tcPr>
          <w:p w:rsidR="00AE7451" w:rsidRPr="00906ECD" w:rsidRDefault="00AE7451" w:rsidP="00E80431">
            <w:pPr>
              <w:pStyle w:val="NoSpacing"/>
              <w:rPr>
                <w:rFonts w:ascii="Times New Roman" w:hAnsi="Times New Roman"/>
                <w:sz w:val="24"/>
                <w:szCs w:val="24"/>
                <w:lang w:val="it-IT" w:eastAsia="en-US"/>
              </w:rPr>
            </w:pPr>
          </w:p>
        </w:tc>
        <w:tc>
          <w:tcPr>
            <w:tcW w:w="0" w:type="auto"/>
          </w:tcPr>
          <w:p w:rsidR="00AE7451" w:rsidRPr="00906ECD" w:rsidRDefault="00AE7451" w:rsidP="00E80431">
            <w:pPr>
              <w:pStyle w:val="NoSpacing"/>
              <w:rPr>
                <w:rFonts w:ascii="Times New Roman" w:hAnsi="Times New Roman"/>
                <w:sz w:val="24"/>
                <w:szCs w:val="24"/>
                <w:lang w:val="it-IT" w:eastAsia="en-US"/>
              </w:rPr>
            </w:pPr>
            <w:r w:rsidRPr="00906ECD">
              <w:rPr>
                <w:rFonts w:ascii="Times New Roman" w:hAnsi="Times New Roman"/>
                <w:sz w:val="24"/>
                <w:szCs w:val="24"/>
                <w:lang w:val="it-IT" w:eastAsia="en-US"/>
              </w:rPr>
              <w:t>C</w:t>
            </w:r>
          </w:p>
        </w:tc>
        <w:tc>
          <w:tcPr>
            <w:tcW w:w="0" w:type="auto"/>
          </w:tcPr>
          <w:p w:rsidR="00AE7451" w:rsidRPr="00906ECD" w:rsidRDefault="00AE7451" w:rsidP="00E80431">
            <w:pPr>
              <w:pStyle w:val="NoSpacing"/>
              <w:rPr>
                <w:rFonts w:ascii="Times New Roman" w:hAnsi="Times New Roman"/>
                <w:sz w:val="24"/>
                <w:szCs w:val="24"/>
                <w:lang w:val="it-IT" w:eastAsia="en-US"/>
              </w:rPr>
            </w:pPr>
          </w:p>
        </w:tc>
        <w:tc>
          <w:tcPr>
            <w:tcW w:w="0" w:type="auto"/>
          </w:tcPr>
          <w:p w:rsidR="00AE7451" w:rsidRPr="00906ECD" w:rsidRDefault="00AE7451" w:rsidP="00E80431">
            <w:pPr>
              <w:pStyle w:val="NoSpacing"/>
              <w:rPr>
                <w:rFonts w:ascii="Times New Roman" w:hAnsi="Times New Roman"/>
                <w:sz w:val="24"/>
                <w:szCs w:val="24"/>
                <w:lang w:val="it-IT" w:eastAsia="en-US"/>
              </w:rPr>
            </w:pPr>
          </w:p>
        </w:tc>
      </w:tr>
      <w:tr w:rsidR="00AE7451" w:rsidRPr="00EC665D" w:rsidTr="00E80431">
        <w:trPr>
          <w:jc w:val="center"/>
        </w:trPr>
        <w:tc>
          <w:tcPr>
            <w:tcW w:w="0" w:type="auto"/>
          </w:tcPr>
          <w:p w:rsidR="00AE7451" w:rsidRPr="00906ECD" w:rsidRDefault="00AE7451" w:rsidP="00E80431">
            <w:pPr>
              <w:pStyle w:val="NoSpacing"/>
              <w:rPr>
                <w:rFonts w:ascii="Times New Roman" w:hAnsi="Times New Roman"/>
                <w:sz w:val="24"/>
                <w:szCs w:val="24"/>
                <w:lang w:val="it-IT" w:eastAsia="en-US"/>
              </w:rPr>
            </w:pPr>
            <w:r w:rsidRPr="00906ECD">
              <w:rPr>
                <w:rFonts w:ascii="Times New Roman" w:hAnsi="Times New Roman"/>
                <w:sz w:val="24"/>
                <w:szCs w:val="24"/>
                <w:lang w:val="it-IT" w:eastAsia="en-US"/>
              </w:rPr>
              <w:t>A377</w:t>
            </w:r>
          </w:p>
        </w:tc>
        <w:tc>
          <w:tcPr>
            <w:tcW w:w="0" w:type="auto"/>
          </w:tcPr>
          <w:p w:rsidR="00AE7451" w:rsidRPr="00906ECD" w:rsidRDefault="00AE7451" w:rsidP="00B5133B">
            <w:pPr>
              <w:pStyle w:val="NoSpacing"/>
              <w:rPr>
                <w:rFonts w:ascii="Times New Roman" w:hAnsi="Times New Roman"/>
                <w:sz w:val="24"/>
                <w:szCs w:val="24"/>
                <w:lang w:val="it-IT" w:eastAsia="en-US"/>
              </w:rPr>
            </w:pPr>
            <w:r w:rsidRPr="00906ECD">
              <w:rPr>
                <w:rFonts w:ascii="Times New Roman" w:hAnsi="Times New Roman"/>
                <w:sz w:val="24"/>
                <w:szCs w:val="24"/>
                <w:lang w:val="it-IT" w:eastAsia="en-US"/>
              </w:rPr>
              <w:t xml:space="preserve">Emberiza cirlus </w:t>
            </w:r>
          </w:p>
        </w:tc>
        <w:tc>
          <w:tcPr>
            <w:tcW w:w="0" w:type="auto"/>
          </w:tcPr>
          <w:p w:rsidR="00AE7451" w:rsidRPr="00906ECD" w:rsidRDefault="00AE7451" w:rsidP="00E80431">
            <w:pPr>
              <w:pStyle w:val="NoSpacing"/>
              <w:rPr>
                <w:rFonts w:ascii="Times New Roman" w:hAnsi="Times New Roman"/>
                <w:sz w:val="24"/>
                <w:szCs w:val="24"/>
                <w:lang w:val="it-IT" w:eastAsia="en-US"/>
              </w:rPr>
            </w:pPr>
          </w:p>
        </w:tc>
        <w:tc>
          <w:tcPr>
            <w:tcW w:w="0" w:type="auto"/>
          </w:tcPr>
          <w:p w:rsidR="00AE7451" w:rsidRPr="00906ECD" w:rsidRDefault="00AE7451" w:rsidP="00E80431">
            <w:pPr>
              <w:pStyle w:val="NoSpacing"/>
              <w:rPr>
                <w:rFonts w:ascii="Times New Roman" w:hAnsi="Times New Roman"/>
                <w:sz w:val="24"/>
                <w:szCs w:val="24"/>
                <w:lang w:val="it-IT" w:eastAsia="en-US"/>
              </w:rPr>
            </w:pPr>
            <w:r w:rsidRPr="00906ECD">
              <w:rPr>
                <w:rFonts w:ascii="Times New Roman" w:hAnsi="Times New Roman"/>
                <w:sz w:val="24"/>
                <w:szCs w:val="24"/>
                <w:lang w:val="it-IT" w:eastAsia="en-US"/>
              </w:rPr>
              <w:t>S</w:t>
            </w:r>
          </w:p>
        </w:tc>
        <w:tc>
          <w:tcPr>
            <w:tcW w:w="0" w:type="auto"/>
          </w:tcPr>
          <w:p w:rsidR="00AE7451" w:rsidRPr="00906ECD" w:rsidRDefault="00AE7451" w:rsidP="00E80431">
            <w:pPr>
              <w:pStyle w:val="NoSpacing"/>
              <w:rPr>
                <w:rFonts w:ascii="Times New Roman" w:hAnsi="Times New Roman"/>
                <w:sz w:val="24"/>
                <w:szCs w:val="24"/>
                <w:lang w:val="it-IT" w:eastAsia="en-US"/>
              </w:rPr>
            </w:pPr>
          </w:p>
        </w:tc>
        <w:tc>
          <w:tcPr>
            <w:tcW w:w="0" w:type="auto"/>
          </w:tcPr>
          <w:p w:rsidR="00AE7451" w:rsidRPr="00906ECD" w:rsidRDefault="00AE7451" w:rsidP="00E80431">
            <w:pPr>
              <w:pStyle w:val="NoSpacing"/>
              <w:rPr>
                <w:rFonts w:ascii="Times New Roman" w:hAnsi="Times New Roman"/>
                <w:sz w:val="24"/>
                <w:szCs w:val="24"/>
                <w:lang w:val="it-IT" w:eastAsia="en-US"/>
              </w:rPr>
            </w:pPr>
          </w:p>
        </w:tc>
      </w:tr>
      <w:tr w:rsidR="00AE7451" w:rsidRPr="00EC665D" w:rsidTr="00E80431">
        <w:trPr>
          <w:jc w:val="center"/>
        </w:trPr>
        <w:tc>
          <w:tcPr>
            <w:tcW w:w="0" w:type="auto"/>
          </w:tcPr>
          <w:p w:rsidR="00AE7451" w:rsidRPr="00906ECD" w:rsidRDefault="00AE7451" w:rsidP="00E80431">
            <w:pPr>
              <w:pStyle w:val="NoSpacing"/>
              <w:rPr>
                <w:rFonts w:ascii="Times New Roman" w:hAnsi="Times New Roman"/>
                <w:sz w:val="24"/>
                <w:szCs w:val="24"/>
                <w:lang w:val="it-IT" w:eastAsia="en-US"/>
              </w:rPr>
            </w:pPr>
            <w:r w:rsidRPr="00906ECD">
              <w:rPr>
                <w:rFonts w:ascii="Times New Roman" w:hAnsi="Times New Roman"/>
                <w:sz w:val="24"/>
                <w:szCs w:val="24"/>
                <w:lang w:val="it-IT" w:eastAsia="en-US"/>
              </w:rPr>
              <w:t>A099</w:t>
            </w:r>
          </w:p>
        </w:tc>
        <w:tc>
          <w:tcPr>
            <w:tcW w:w="0" w:type="auto"/>
          </w:tcPr>
          <w:p w:rsidR="00AE7451" w:rsidRPr="00906ECD" w:rsidRDefault="00AE7451" w:rsidP="00B5133B">
            <w:pPr>
              <w:pStyle w:val="NoSpacing"/>
              <w:rPr>
                <w:rFonts w:ascii="Times New Roman" w:hAnsi="Times New Roman"/>
                <w:sz w:val="24"/>
                <w:szCs w:val="24"/>
                <w:lang w:val="it-IT" w:eastAsia="en-US"/>
              </w:rPr>
            </w:pPr>
            <w:r w:rsidRPr="00906ECD">
              <w:rPr>
                <w:rFonts w:ascii="Times New Roman" w:hAnsi="Times New Roman"/>
                <w:sz w:val="24"/>
                <w:szCs w:val="24"/>
                <w:lang w:val="it-IT" w:eastAsia="en-US"/>
              </w:rPr>
              <w:t xml:space="preserve">Falco subbuteo </w:t>
            </w:r>
          </w:p>
        </w:tc>
        <w:tc>
          <w:tcPr>
            <w:tcW w:w="0" w:type="auto"/>
          </w:tcPr>
          <w:p w:rsidR="00AE7451" w:rsidRPr="00906ECD" w:rsidRDefault="00AE7451" w:rsidP="00E80431">
            <w:pPr>
              <w:pStyle w:val="NoSpacing"/>
              <w:rPr>
                <w:rFonts w:ascii="Times New Roman" w:hAnsi="Times New Roman"/>
                <w:sz w:val="24"/>
                <w:szCs w:val="24"/>
                <w:lang w:val="it-IT" w:eastAsia="en-US"/>
              </w:rPr>
            </w:pPr>
          </w:p>
        </w:tc>
        <w:tc>
          <w:tcPr>
            <w:tcW w:w="0" w:type="auto"/>
          </w:tcPr>
          <w:p w:rsidR="00AE7451" w:rsidRPr="00906ECD" w:rsidRDefault="00AE7451" w:rsidP="00E80431">
            <w:pPr>
              <w:pStyle w:val="NoSpacing"/>
              <w:rPr>
                <w:rFonts w:ascii="Times New Roman" w:hAnsi="Times New Roman"/>
                <w:sz w:val="24"/>
                <w:szCs w:val="24"/>
                <w:lang w:val="it-IT" w:eastAsia="en-US"/>
              </w:rPr>
            </w:pPr>
            <w:r w:rsidRPr="00906ECD">
              <w:rPr>
                <w:rFonts w:ascii="Times New Roman" w:hAnsi="Times New Roman"/>
                <w:sz w:val="24"/>
                <w:szCs w:val="24"/>
                <w:lang w:val="it-IT" w:eastAsia="en-US"/>
              </w:rPr>
              <w:t>R</w:t>
            </w:r>
          </w:p>
        </w:tc>
        <w:tc>
          <w:tcPr>
            <w:tcW w:w="0" w:type="auto"/>
          </w:tcPr>
          <w:p w:rsidR="00AE7451" w:rsidRPr="00906ECD" w:rsidRDefault="00AE7451" w:rsidP="00E80431">
            <w:pPr>
              <w:pStyle w:val="NoSpacing"/>
              <w:rPr>
                <w:rFonts w:ascii="Times New Roman" w:hAnsi="Times New Roman"/>
                <w:sz w:val="24"/>
                <w:szCs w:val="24"/>
                <w:lang w:val="it-IT" w:eastAsia="en-US"/>
              </w:rPr>
            </w:pPr>
          </w:p>
        </w:tc>
        <w:tc>
          <w:tcPr>
            <w:tcW w:w="0" w:type="auto"/>
          </w:tcPr>
          <w:p w:rsidR="00AE7451" w:rsidRPr="00906ECD" w:rsidRDefault="00AE7451" w:rsidP="00E80431">
            <w:pPr>
              <w:pStyle w:val="NoSpacing"/>
              <w:rPr>
                <w:rFonts w:ascii="Times New Roman" w:hAnsi="Times New Roman"/>
                <w:sz w:val="24"/>
                <w:szCs w:val="24"/>
                <w:lang w:val="it-IT" w:eastAsia="en-US"/>
              </w:rPr>
            </w:pPr>
          </w:p>
        </w:tc>
      </w:tr>
      <w:tr w:rsidR="00AE7451" w:rsidRPr="00EC665D" w:rsidTr="00E80431">
        <w:trPr>
          <w:jc w:val="center"/>
        </w:trPr>
        <w:tc>
          <w:tcPr>
            <w:tcW w:w="0" w:type="auto"/>
          </w:tcPr>
          <w:p w:rsidR="00AE7451" w:rsidRPr="00906ECD" w:rsidRDefault="00AE7451" w:rsidP="00E80431">
            <w:pPr>
              <w:pStyle w:val="NoSpacing"/>
              <w:rPr>
                <w:rFonts w:ascii="Times New Roman" w:hAnsi="Times New Roman"/>
                <w:sz w:val="24"/>
                <w:szCs w:val="24"/>
                <w:lang w:val="it-IT" w:eastAsia="en-US"/>
              </w:rPr>
            </w:pPr>
            <w:r w:rsidRPr="00906ECD">
              <w:rPr>
                <w:rFonts w:ascii="Times New Roman" w:hAnsi="Times New Roman"/>
                <w:sz w:val="24"/>
                <w:szCs w:val="24"/>
                <w:lang w:val="it-IT" w:eastAsia="en-US"/>
              </w:rPr>
              <w:t>A438</w:t>
            </w:r>
          </w:p>
        </w:tc>
        <w:tc>
          <w:tcPr>
            <w:tcW w:w="0" w:type="auto"/>
          </w:tcPr>
          <w:p w:rsidR="00AE7451" w:rsidRPr="00906ECD" w:rsidRDefault="00AE7451" w:rsidP="00B5133B">
            <w:pPr>
              <w:pStyle w:val="NoSpacing"/>
              <w:rPr>
                <w:rFonts w:ascii="Times New Roman" w:hAnsi="Times New Roman"/>
                <w:sz w:val="24"/>
                <w:szCs w:val="24"/>
                <w:lang w:val="it-IT" w:eastAsia="en-US"/>
              </w:rPr>
            </w:pPr>
            <w:r w:rsidRPr="00906ECD">
              <w:rPr>
                <w:rFonts w:ascii="Times New Roman" w:hAnsi="Times New Roman"/>
                <w:sz w:val="24"/>
                <w:szCs w:val="24"/>
                <w:lang w:val="it-IT" w:eastAsia="en-US"/>
              </w:rPr>
              <w:t xml:space="preserve">Hippolais pallida </w:t>
            </w:r>
          </w:p>
        </w:tc>
        <w:tc>
          <w:tcPr>
            <w:tcW w:w="0" w:type="auto"/>
          </w:tcPr>
          <w:p w:rsidR="00AE7451" w:rsidRPr="00906ECD" w:rsidRDefault="00AE7451" w:rsidP="00E80431">
            <w:pPr>
              <w:pStyle w:val="NoSpacing"/>
              <w:rPr>
                <w:rFonts w:ascii="Times New Roman" w:hAnsi="Times New Roman"/>
                <w:sz w:val="24"/>
                <w:szCs w:val="24"/>
                <w:lang w:val="it-IT" w:eastAsia="en-US"/>
              </w:rPr>
            </w:pPr>
          </w:p>
        </w:tc>
        <w:tc>
          <w:tcPr>
            <w:tcW w:w="0" w:type="auto"/>
          </w:tcPr>
          <w:p w:rsidR="00AE7451" w:rsidRPr="00906ECD" w:rsidRDefault="00AE7451" w:rsidP="00E80431">
            <w:pPr>
              <w:pStyle w:val="NoSpacing"/>
              <w:rPr>
                <w:rFonts w:ascii="Times New Roman" w:hAnsi="Times New Roman"/>
                <w:sz w:val="24"/>
                <w:szCs w:val="24"/>
                <w:lang w:val="it-IT" w:eastAsia="en-US"/>
              </w:rPr>
            </w:pPr>
            <w:r w:rsidRPr="00906ECD">
              <w:rPr>
                <w:rFonts w:ascii="Times New Roman" w:hAnsi="Times New Roman"/>
                <w:sz w:val="24"/>
                <w:szCs w:val="24"/>
                <w:lang w:val="it-IT" w:eastAsia="en-US"/>
              </w:rPr>
              <w:t>R</w:t>
            </w:r>
          </w:p>
        </w:tc>
        <w:tc>
          <w:tcPr>
            <w:tcW w:w="0" w:type="auto"/>
          </w:tcPr>
          <w:p w:rsidR="00AE7451" w:rsidRPr="00906ECD" w:rsidRDefault="00AE7451" w:rsidP="00E80431">
            <w:pPr>
              <w:pStyle w:val="NoSpacing"/>
              <w:rPr>
                <w:rFonts w:ascii="Times New Roman" w:hAnsi="Times New Roman"/>
                <w:sz w:val="24"/>
                <w:szCs w:val="24"/>
                <w:lang w:val="it-IT" w:eastAsia="en-US"/>
              </w:rPr>
            </w:pPr>
          </w:p>
        </w:tc>
        <w:tc>
          <w:tcPr>
            <w:tcW w:w="0" w:type="auto"/>
          </w:tcPr>
          <w:p w:rsidR="00AE7451" w:rsidRPr="00906ECD" w:rsidRDefault="00AE7451" w:rsidP="00E80431">
            <w:pPr>
              <w:pStyle w:val="NoSpacing"/>
              <w:rPr>
                <w:rFonts w:ascii="Times New Roman" w:hAnsi="Times New Roman"/>
                <w:sz w:val="24"/>
                <w:szCs w:val="24"/>
                <w:lang w:val="it-IT" w:eastAsia="en-US"/>
              </w:rPr>
            </w:pPr>
          </w:p>
        </w:tc>
      </w:tr>
      <w:tr w:rsidR="00AE7451" w:rsidRPr="00EC665D" w:rsidTr="00E80431">
        <w:trPr>
          <w:jc w:val="center"/>
        </w:trPr>
        <w:tc>
          <w:tcPr>
            <w:tcW w:w="0" w:type="auto"/>
          </w:tcPr>
          <w:p w:rsidR="00AE7451" w:rsidRPr="00906ECD" w:rsidRDefault="00AE7451" w:rsidP="00E80431">
            <w:pPr>
              <w:pStyle w:val="NoSpacing"/>
              <w:rPr>
                <w:rFonts w:ascii="Times New Roman" w:hAnsi="Times New Roman"/>
                <w:sz w:val="24"/>
                <w:szCs w:val="24"/>
                <w:lang w:val="it-IT" w:eastAsia="en-US"/>
              </w:rPr>
            </w:pPr>
            <w:r w:rsidRPr="00906ECD">
              <w:rPr>
                <w:rFonts w:ascii="Times New Roman" w:hAnsi="Times New Roman"/>
                <w:sz w:val="24"/>
                <w:szCs w:val="24"/>
                <w:lang w:val="it-IT" w:eastAsia="en-US"/>
              </w:rPr>
              <w:t>A277</w:t>
            </w:r>
          </w:p>
        </w:tc>
        <w:tc>
          <w:tcPr>
            <w:tcW w:w="0" w:type="auto"/>
          </w:tcPr>
          <w:p w:rsidR="00AE7451" w:rsidRPr="00906ECD" w:rsidRDefault="00AE7451" w:rsidP="00D837A8">
            <w:pPr>
              <w:pStyle w:val="NoSpacing"/>
              <w:rPr>
                <w:rFonts w:ascii="Times New Roman" w:hAnsi="Times New Roman"/>
                <w:sz w:val="24"/>
                <w:szCs w:val="24"/>
                <w:lang w:val="it-IT" w:eastAsia="en-US"/>
              </w:rPr>
            </w:pPr>
            <w:r w:rsidRPr="00906ECD">
              <w:rPr>
                <w:rFonts w:ascii="Times New Roman" w:hAnsi="Times New Roman"/>
                <w:sz w:val="24"/>
                <w:szCs w:val="24"/>
                <w:lang w:val="it-IT" w:eastAsia="en-US"/>
              </w:rPr>
              <w:t xml:space="preserve">Oenanthe oenanthe </w:t>
            </w:r>
          </w:p>
        </w:tc>
        <w:tc>
          <w:tcPr>
            <w:tcW w:w="0" w:type="auto"/>
          </w:tcPr>
          <w:p w:rsidR="00AE7451" w:rsidRPr="00906ECD" w:rsidRDefault="00AE7451" w:rsidP="00E80431">
            <w:pPr>
              <w:pStyle w:val="NoSpacing"/>
              <w:rPr>
                <w:rFonts w:ascii="Times New Roman" w:hAnsi="Times New Roman"/>
                <w:sz w:val="24"/>
                <w:szCs w:val="24"/>
                <w:lang w:val="it-IT" w:eastAsia="en-US"/>
              </w:rPr>
            </w:pPr>
          </w:p>
        </w:tc>
        <w:tc>
          <w:tcPr>
            <w:tcW w:w="0" w:type="auto"/>
          </w:tcPr>
          <w:p w:rsidR="00AE7451" w:rsidRPr="00906ECD" w:rsidRDefault="00AE7451" w:rsidP="00E80431">
            <w:pPr>
              <w:pStyle w:val="NoSpacing"/>
              <w:rPr>
                <w:rFonts w:ascii="Times New Roman" w:hAnsi="Times New Roman"/>
                <w:sz w:val="24"/>
                <w:szCs w:val="24"/>
                <w:lang w:val="it-IT" w:eastAsia="en-US"/>
              </w:rPr>
            </w:pPr>
            <w:r w:rsidRPr="00906ECD">
              <w:rPr>
                <w:rFonts w:ascii="Times New Roman" w:hAnsi="Times New Roman"/>
                <w:sz w:val="24"/>
                <w:szCs w:val="24"/>
                <w:lang w:val="it-IT" w:eastAsia="en-US"/>
              </w:rPr>
              <w:t>RC</w:t>
            </w:r>
          </w:p>
        </w:tc>
        <w:tc>
          <w:tcPr>
            <w:tcW w:w="0" w:type="auto"/>
          </w:tcPr>
          <w:p w:rsidR="00AE7451" w:rsidRPr="00906ECD" w:rsidRDefault="00AE7451" w:rsidP="00E80431">
            <w:pPr>
              <w:pStyle w:val="NoSpacing"/>
              <w:rPr>
                <w:rFonts w:ascii="Times New Roman" w:hAnsi="Times New Roman"/>
                <w:sz w:val="24"/>
                <w:szCs w:val="24"/>
                <w:lang w:val="it-IT" w:eastAsia="en-US"/>
              </w:rPr>
            </w:pPr>
          </w:p>
        </w:tc>
        <w:tc>
          <w:tcPr>
            <w:tcW w:w="0" w:type="auto"/>
          </w:tcPr>
          <w:p w:rsidR="00AE7451" w:rsidRPr="00906ECD" w:rsidRDefault="00AE7451" w:rsidP="00E80431">
            <w:pPr>
              <w:pStyle w:val="NoSpacing"/>
              <w:rPr>
                <w:rFonts w:ascii="Times New Roman" w:hAnsi="Times New Roman"/>
                <w:sz w:val="24"/>
                <w:szCs w:val="24"/>
                <w:lang w:val="it-IT" w:eastAsia="en-US"/>
              </w:rPr>
            </w:pPr>
          </w:p>
        </w:tc>
      </w:tr>
      <w:tr w:rsidR="00AE7451" w:rsidRPr="00EC665D" w:rsidTr="00E80431">
        <w:trPr>
          <w:jc w:val="center"/>
        </w:trPr>
        <w:tc>
          <w:tcPr>
            <w:tcW w:w="0" w:type="auto"/>
          </w:tcPr>
          <w:p w:rsidR="00AE7451" w:rsidRPr="00906ECD" w:rsidRDefault="00AE7451" w:rsidP="00E80431">
            <w:pPr>
              <w:pStyle w:val="NoSpacing"/>
              <w:rPr>
                <w:rFonts w:ascii="Times New Roman" w:hAnsi="Times New Roman"/>
                <w:sz w:val="24"/>
                <w:szCs w:val="24"/>
                <w:lang w:val="it-IT" w:eastAsia="en-US"/>
              </w:rPr>
            </w:pPr>
            <w:r w:rsidRPr="00906ECD">
              <w:rPr>
                <w:rFonts w:ascii="Times New Roman" w:hAnsi="Times New Roman"/>
                <w:sz w:val="24"/>
                <w:szCs w:val="24"/>
                <w:lang w:val="it-IT" w:eastAsia="en-US"/>
              </w:rPr>
              <w:t>A214</w:t>
            </w:r>
          </w:p>
        </w:tc>
        <w:tc>
          <w:tcPr>
            <w:tcW w:w="0" w:type="auto"/>
          </w:tcPr>
          <w:p w:rsidR="00AE7451" w:rsidRPr="00906ECD" w:rsidRDefault="00AE7451" w:rsidP="00D837A8">
            <w:pPr>
              <w:pStyle w:val="NoSpacing"/>
              <w:rPr>
                <w:rFonts w:ascii="Times New Roman" w:hAnsi="Times New Roman"/>
                <w:sz w:val="24"/>
                <w:szCs w:val="24"/>
                <w:lang w:val="it-IT" w:eastAsia="en-US"/>
              </w:rPr>
            </w:pPr>
            <w:r w:rsidRPr="00906ECD">
              <w:rPr>
                <w:rFonts w:ascii="Times New Roman" w:hAnsi="Times New Roman"/>
                <w:sz w:val="24"/>
                <w:szCs w:val="24"/>
                <w:lang w:val="it-IT" w:eastAsia="en-US"/>
              </w:rPr>
              <w:t xml:space="preserve">Otus scops </w:t>
            </w:r>
          </w:p>
        </w:tc>
        <w:tc>
          <w:tcPr>
            <w:tcW w:w="0" w:type="auto"/>
          </w:tcPr>
          <w:p w:rsidR="00AE7451" w:rsidRPr="00906ECD" w:rsidRDefault="00AE7451" w:rsidP="00E80431">
            <w:pPr>
              <w:pStyle w:val="NoSpacing"/>
              <w:rPr>
                <w:rFonts w:ascii="Times New Roman" w:hAnsi="Times New Roman"/>
                <w:sz w:val="24"/>
                <w:szCs w:val="24"/>
                <w:lang w:val="it-IT" w:eastAsia="en-US"/>
              </w:rPr>
            </w:pPr>
          </w:p>
        </w:tc>
        <w:tc>
          <w:tcPr>
            <w:tcW w:w="0" w:type="auto"/>
          </w:tcPr>
          <w:p w:rsidR="00AE7451" w:rsidRPr="00906ECD" w:rsidRDefault="00AE7451" w:rsidP="00E80431">
            <w:pPr>
              <w:pStyle w:val="NoSpacing"/>
              <w:rPr>
                <w:rFonts w:ascii="Times New Roman" w:hAnsi="Times New Roman"/>
                <w:sz w:val="24"/>
                <w:szCs w:val="24"/>
                <w:lang w:val="it-IT" w:eastAsia="en-US"/>
              </w:rPr>
            </w:pPr>
            <w:r w:rsidRPr="00906ECD">
              <w:rPr>
                <w:rFonts w:ascii="Times New Roman" w:hAnsi="Times New Roman"/>
                <w:sz w:val="24"/>
                <w:szCs w:val="24"/>
                <w:lang w:val="it-IT" w:eastAsia="en-US"/>
              </w:rPr>
              <w:t>C</w:t>
            </w:r>
          </w:p>
        </w:tc>
        <w:tc>
          <w:tcPr>
            <w:tcW w:w="0" w:type="auto"/>
          </w:tcPr>
          <w:p w:rsidR="00AE7451" w:rsidRPr="00906ECD" w:rsidRDefault="00AE7451" w:rsidP="00E80431">
            <w:pPr>
              <w:pStyle w:val="NoSpacing"/>
              <w:rPr>
                <w:rFonts w:ascii="Times New Roman" w:hAnsi="Times New Roman"/>
                <w:sz w:val="24"/>
                <w:szCs w:val="24"/>
                <w:lang w:val="it-IT" w:eastAsia="en-US"/>
              </w:rPr>
            </w:pPr>
          </w:p>
        </w:tc>
        <w:tc>
          <w:tcPr>
            <w:tcW w:w="0" w:type="auto"/>
          </w:tcPr>
          <w:p w:rsidR="00AE7451" w:rsidRPr="00906ECD" w:rsidRDefault="00AE7451" w:rsidP="00E80431">
            <w:pPr>
              <w:pStyle w:val="NoSpacing"/>
              <w:rPr>
                <w:rFonts w:ascii="Times New Roman" w:hAnsi="Times New Roman"/>
                <w:sz w:val="24"/>
                <w:szCs w:val="24"/>
                <w:lang w:val="it-IT" w:eastAsia="en-US"/>
              </w:rPr>
            </w:pPr>
          </w:p>
        </w:tc>
      </w:tr>
      <w:tr w:rsidR="00AE7451" w:rsidRPr="00EC665D" w:rsidTr="00E80431">
        <w:trPr>
          <w:jc w:val="center"/>
        </w:trPr>
        <w:tc>
          <w:tcPr>
            <w:tcW w:w="0" w:type="auto"/>
          </w:tcPr>
          <w:p w:rsidR="00AE7451" w:rsidRPr="00906ECD" w:rsidRDefault="00AE7451" w:rsidP="00E80431">
            <w:pPr>
              <w:pStyle w:val="NoSpacing"/>
              <w:rPr>
                <w:rFonts w:ascii="Times New Roman" w:hAnsi="Times New Roman"/>
                <w:sz w:val="24"/>
                <w:szCs w:val="24"/>
                <w:lang w:val="it-IT" w:eastAsia="en-US"/>
              </w:rPr>
            </w:pPr>
            <w:r w:rsidRPr="00906ECD">
              <w:rPr>
                <w:rFonts w:ascii="Times New Roman" w:hAnsi="Times New Roman"/>
                <w:sz w:val="24"/>
                <w:szCs w:val="24"/>
                <w:lang w:val="it-IT" w:eastAsia="en-US"/>
              </w:rPr>
              <w:t>A250</w:t>
            </w:r>
          </w:p>
        </w:tc>
        <w:tc>
          <w:tcPr>
            <w:tcW w:w="0" w:type="auto"/>
          </w:tcPr>
          <w:p w:rsidR="00AE7451" w:rsidRPr="00906ECD" w:rsidRDefault="00AE7451" w:rsidP="005262B7">
            <w:pPr>
              <w:pStyle w:val="NoSpacing"/>
              <w:rPr>
                <w:rFonts w:ascii="Times New Roman" w:hAnsi="Times New Roman"/>
                <w:sz w:val="24"/>
                <w:szCs w:val="24"/>
                <w:lang w:val="it-IT" w:eastAsia="en-US"/>
              </w:rPr>
            </w:pPr>
            <w:r w:rsidRPr="00906ECD">
              <w:rPr>
                <w:rFonts w:ascii="Times New Roman" w:hAnsi="Times New Roman"/>
                <w:sz w:val="24"/>
                <w:szCs w:val="24"/>
                <w:lang w:val="it-IT" w:eastAsia="en-US"/>
              </w:rPr>
              <w:t xml:space="preserve">Ptyonoprogne rupestris </w:t>
            </w:r>
          </w:p>
        </w:tc>
        <w:tc>
          <w:tcPr>
            <w:tcW w:w="0" w:type="auto"/>
          </w:tcPr>
          <w:p w:rsidR="00AE7451" w:rsidRPr="00906ECD" w:rsidRDefault="00AE7451" w:rsidP="00E80431">
            <w:pPr>
              <w:pStyle w:val="NoSpacing"/>
              <w:rPr>
                <w:rFonts w:ascii="Times New Roman" w:hAnsi="Times New Roman"/>
                <w:sz w:val="24"/>
                <w:szCs w:val="24"/>
                <w:lang w:val="it-IT" w:eastAsia="en-US"/>
              </w:rPr>
            </w:pPr>
          </w:p>
        </w:tc>
        <w:tc>
          <w:tcPr>
            <w:tcW w:w="0" w:type="auto"/>
          </w:tcPr>
          <w:p w:rsidR="00AE7451" w:rsidRPr="00906ECD" w:rsidRDefault="00AE7451" w:rsidP="00E80431">
            <w:pPr>
              <w:pStyle w:val="NoSpacing"/>
              <w:rPr>
                <w:rFonts w:ascii="Times New Roman" w:hAnsi="Times New Roman"/>
                <w:sz w:val="24"/>
                <w:szCs w:val="24"/>
                <w:lang w:val="it-IT" w:eastAsia="en-US"/>
              </w:rPr>
            </w:pPr>
            <w:r w:rsidRPr="00906ECD">
              <w:rPr>
                <w:rFonts w:ascii="Times New Roman" w:hAnsi="Times New Roman"/>
                <w:sz w:val="24"/>
                <w:szCs w:val="24"/>
                <w:lang w:val="it-IT" w:eastAsia="en-US"/>
              </w:rPr>
              <w:t>C</w:t>
            </w:r>
          </w:p>
        </w:tc>
        <w:tc>
          <w:tcPr>
            <w:tcW w:w="0" w:type="auto"/>
          </w:tcPr>
          <w:p w:rsidR="00AE7451" w:rsidRPr="00906ECD" w:rsidRDefault="00AE7451" w:rsidP="00E80431">
            <w:pPr>
              <w:pStyle w:val="NoSpacing"/>
              <w:rPr>
                <w:rFonts w:ascii="Times New Roman" w:hAnsi="Times New Roman"/>
                <w:sz w:val="24"/>
                <w:szCs w:val="24"/>
                <w:lang w:val="it-IT" w:eastAsia="en-US"/>
              </w:rPr>
            </w:pPr>
          </w:p>
        </w:tc>
        <w:tc>
          <w:tcPr>
            <w:tcW w:w="0" w:type="auto"/>
          </w:tcPr>
          <w:p w:rsidR="00AE7451" w:rsidRPr="00906ECD" w:rsidRDefault="00AE7451" w:rsidP="00E80431">
            <w:pPr>
              <w:pStyle w:val="NoSpacing"/>
              <w:rPr>
                <w:rFonts w:ascii="Times New Roman" w:hAnsi="Times New Roman"/>
                <w:sz w:val="24"/>
                <w:szCs w:val="24"/>
                <w:lang w:val="it-IT" w:eastAsia="en-US"/>
              </w:rPr>
            </w:pPr>
          </w:p>
        </w:tc>
      </w:tr>
      <w:tr w:rsidR="00AE7451" w:rsidRPr="00EC665D" w:rsidTr="00E80431">
        <w:trPr>
          <w:jc w:val="center"/>
        </w:trPr>
        <w:tc>
          <w:tcPr>
            <w:tcW w:w="0" w:type="auto"/>
          </w:tcPr>
          <w:p w:rsidR="00AE7451" w:rsidRPr="00906ECD" w:rsidRDefault="00AE7451" w:rsidP="00E80431">
            <w:pPr>
              <w:pStyle w:val="NoSpacing"/>
              <w:rPr>
                <w:rFonts w:ascii="Times New Roman" w:hAnsi="Times New Roman"/>
                <w:sz w:val="24"/>
                <w:szCs w:val="24"/>
                <w:lang w:val="it-IT" w:eastAsia="en-US"/>
              </w:rPr>
            </w:pPr>
            <w:r w:rsidRPr="00906ECD">
              <w:rPr>
                <w:rFonts w:ascii="Times New Roman" w:hAnsi="Times New Roman"/>
                <w:sz w:val="24"/>
                <w:szCs w:val="24"/>
                <w:lang w:val="it-IT" w:eastAsia="en-US"/>
              </w:rPr>
              <w:t>A311</w:t>
            </w:r>
          </w:p>
        </w:tc>
        <w:tc>
          <w:tcPr>
            <w:tcW w:w="0" w:type="auto"/>
          </w:tcPr>
          <w:p w:rsidR="00AE7451" w:rsidRPr="00906ECD" w:rsidRDefault="00AE7451" w:rsidP="005262B7">
            <w:pPr>
              <w:pStyle w:val="NoSpacing"/>
              <w:rPr>
                <w:rFonts w:ascii="Times New Roman" w:hAnsi="Times New Roman"/>
                <w:sz w:val="24"/>
                <w:szCs w:val="24"/>
                <w:lang w:val="it-IT" w:eastAsia="en-US"/>
              </w:rPr>
            </w:pPr>
            <w:r w:rsidRPr="00906ECD">
              <w:rPr>
                <w:rFonts w:ascii="Times New Roman" w:hAnsi="Times New Roman"/>
                <w:sz w:val="24"/>
                <w:szCs w:val="24"/>
                <w:lang w:val="it-IT" w:eastAsia="en-US"/>
              </w:rPr>
              <w:t>Sylvia atricapilla</w:t>
            </w:r>
          </w:p>
        </w:tc>
        <w:tc>
          <w:tcPr>
            <w:tcW w:w="0" w:type="auto"/>
          </w:tcPr>
          <w:p w:rsidR="00AE7451" w:rsidRPr="00906ECD" w:rsidRDefault="00AE7451" w:rsidP="00E80431">
            <w:pPr>
              <w:pStyle w:val="NoSpacing"/>
              <w:rPr>
                <w:rFonts w:ascii="Times New Roman" w:hAnsi="Times New Roman"/>
                <w:sz w:val="24"/>
                <w:szCs w:val="24"/>
                <w:lang w:val="it-IT" w:eastAsia="en-US"/>
              </w:rPr>
            </w:pPr>
          </w:p>
        </w:tc>
        <w:tc>
          <w:tcPr>
            <w:tcW w:w="0" w:type="auto"/>
          </w:tcPr>
          <w:p w:rsidR="00AE7451" w:rsidRPr="00906ECD" w:rsidRDefault="00AE7451" w:rsidP="00E80431">
            <w:pPr>
              <w:pStyle w:val="NoSpacing"/>
              <w:rPr>
                <w:rFonts w:ascii="Times New Roman" w:hAnsi="Times New Roman"/>
                <w:sz w:val="24"/>
                <w:szCs w:val="24"/>
                <w:lang w:val="it-IT" w:eastAsia="en-US"/>
              </w:rPr>
            </w:pPr>
            <w:r w:rsidRPr="00906ECD">
              <w:rPr>
                <w:rFonts w:ascii="Times New Roman" w:hAnsi="Times New Roman"/>
                <w:sz w:val="24"/>
                <w:szCs w:val="24"/>
                <w:lang w:val="it-IT" w:eastAsia="en-US"/>
              </w:rPr>
              <w:t>C</w:t>
            </w:r>
          </w:p>
        </w:tc>
        <w:tc>
          <w:tcPr>
            <w:tcW w:w="0" w:type="auto"/>
          </w:tcPr>
          <w:p w:rsidR="00AE7451" w:rsidRPr="00906ECD" w:rsidRDefault="00AE7451" w:rsidP="00E80431">
            <w:pPr>
              <w:pStyle w:val="NoSpacing"/>
              <w:rPr>
                <w:rFonts w:ascii="Times New Roman" w:hAnsi="Times New Roman"/>
                <w:sz w:val="24"/>
                <w:szCs w:val="24"/>
                <w:lang w:val="it-IT" w:eastAsia="en-US"/>
              </w:rPr>
            </w:pPr>
          </w:p>
        </w:tc>
        <w:tc>
          <w:tcPr>
            <w:tcW w:w="0" w:type="auto"/>
          </w:tcPr>
          <w:p w:rsidR="00AE7451" w:rsidRPr="00906ECD" w:rsidRDefault="00AE7451" w:rsidP="00E80431">
            <w:pPr>
              <w:pStyle w:val="NoSpacing"/>
              <w:rPr>
                <w:rFonts w:ascii="Times New Roman" w:hAnsi="Times New Roman"/>
                <w:sz w:val="24"/>
                <w:szCs w:val="24"/>
                <w:lang w:val="it-IT" w:eastAsia="en-US"/>
              </w:rPr>
            </w:pPr>
          </w:p>
        </w:tc>
      </w:tr>
      <w:tr w:rsidR="00AE7451" w:rsidRPr="00EC665D" w:rsidTr="00E80431">
        <w:trPr>
          <w:jc w:val="center"/>
        </w:trPr>
        <w:tc>
          <w:tcPr>
            <w:tcW w:w="0" w:type="auto"/>
          </w:tcPr>
          <w:p w:rsidR="00AE7451" w:rsidRPr="00906ECD" w:rsidRDefault="00AE7451" w:rsidP="00E80431">
            <w:pPr>
              <w:pStyle w:val="NoSpacing"/>
              <w:rPr>
                <w:rFonts w:ascii="Times New Roman" w:hAnsi="Times New Roman"/>
                <w:sz w:val="24"/>
                <w:szCs w:val="24"/>
                <w:lang w:val="it-IT" w:eastAsia="en-US"/>
              </w:rPr>
            </w:pPr>
            <w:r w:rsidRPr="00906ECD">
              <w:rPr>
                <w:rFonts w:ascii="Times New Roman" w:hAnsi="Times New Roman"/>
                <w:sz w:val="24"/>
                <w:szCs w:val="24"/>
                <w:lang w:val="it-IT" w:eastAsia="en-US"/>
              </w:rPr>
              <w:t>A310</w:t>
            </w:r>
          </w:p>
        </w:tc>
        <w:tc>
          <w:tcPr>
            <w:tcW w:w="0" w:type="auto"/>
          </w:tcPr>
          <w:p w:rsidR="00AE7451" w:rsidRPr="00906ECD" w:rsidRDefault="00AE7451" w:rsidP="005262B7">
            <w:pPr>
              <w:pStyle w:val="NoSpacing"/>
              <w:rPr>
                <w:rFonts w:ascii="Times New Roman" w:hAnsi="Times New Roman"/>
                <w:sz w:val="24"/>
                <w:szCs w:val="24"/>
                <w:lang w:val="it-IT" w:eastAsia="en-US"/>
              </w:rPr>
            </w:pPr>
            <w:r w:rsidRPr="00906ECD">
              <w:rPr>
                <w:rFonts w:ascii="Times New Roman" w:hAnsi="Times New Roman"/>
                <w:sz w:val="24"/>
                <w:szCs w:val="24"/>
                <w:lang w:val="it-IT" w:eastAsia="en-US"/>
              </w:rPr>
              <w:t xml:space="preserve">Sylvia borin </w:t>
            </w:r>
          </w:p>
        </w:tc>
        <w:tc>
          <w:tcPr>
            <w:tcW w:w="0" w:type="auto"/>
          </w:tcPr>
          <w:p w:rsidR="00AE7451" w:rsidRPr="00906ECD" w:rsidRDefault="00AE7451" w:rsidP="00E80431">
            <w:pPr>
              <w:pStyle w:val="NoSpacing"/>
              <w:rPr>
                <w:rFonts w:ascii="Times New Roman" w:hAnsi="Times New Roman"/>
                <w:sz w:val="24"/>
                <w:szCs w:val="24"/>
                <w:lang w:val="it-IT" w:eastAsia="en-US"/>
              </w:rPr>
            </w:pPr>
          </w:p>
        </w:tc>
        <w:tc>
          <w:tcPr>
            <w:tcW w:w="0" w:type="auto"/>
          </w:tcPr>
          <w:p w:rsidR="00AE7451" w:rsidRPr="00906ECD" w:rsidRDefault="00AE7451" w:rsidP="00E80431">
            <w:pPr>
              <w:pStyle w:val="NoSpacing"/>
              <w:rPr>
                <w:rFonts w:ascii="Times New Roman" w:hAnsi="Times New Roman"/>
                <w:sz w:val="24"/>
                <w:szCs w:val="24"/>
                <w:lang w:val="it-IT" w:eastAsia="en-US"/>
              </w:rPr>
            </w:pPr>
            <w:r w:rsidRPr="00906ECD">
              <w:rPr>
                <w:rFonts w:ascii="Times New Roman" w:hAnsi="Times New Roman"/>
                <w:sz w:val="24"/>
                <w:szCs w:val="24"/>
                <w:lang w:val="it-IT" w:eastAsia="en-US"/>
              </w:rPr>
              <w:t>RC</w:t>
            </w:r>
          </w:p>
        </w:tc>
        <w:tc>
          <w:tcPr>
            <w:tcW w:w="0" w:type="auto"/>
          </w:tcPr>
          <w:p w:rsidR="00AE7451" w:rsidRPr="00906ECD" w:rsidRDefault="00AE7451" w:rsidP="00E80431">
            <w:pPr>
              <w:pStyle w:val="NoSpacing"/>
              <w:rPr>
                <w:rFonts w:ascii="Times New Roman" w:hAnsi="Times New Roman"/>
                <w:sz w:val="24"/>
                <w:szCs w:val="24"/>
                <w:lang w:val="it-IT" w:eastAsia="en-US"/>
              </w:rPr>
            </w:pPr>
          </w:p>
        </w:tc>
        <w:tc>
          <w:tcPr>
            <w:tcW w:w="0" w:type="auto"/>
          </w:tcPr>
          <w:p w:rsidR="00AE7451" w:rsidRPr="00906ECD" w:rsidRDefault="00AE7451" w:rsidP="00E80431">
            <w:pPr>
              <w:pStyle w:val="NoSpacing"/>
              <w:rPr>
                <w:rFonts w:ascii="Times New Roman" w:hAnsi="Times New Roman"/>
                <w:sz w:val="24"/>
                <w:szCs w:val="24"/>
                <w:lang w:val="it-IT" w:eastAsia="en-US"/>
              </w:rPr>
            </w:pPr>
          </w:p>
        </w:tc>
      </w:tr>
    </w:tbl>
    <w:p w:rsidR="00AE7451" w:rsidRDefault="00AE7451" w:rsidP="0067043B">
      <w:pPr>
        <w:spacing w:line="219" w:lineRule="atLeast"/>
        <w:jc w:val="center"/>
        <w:rPr>
          <w:rFonts w:ascii="Times New Roman" w:hAnsi="Times New Roman"/>
          <w:sz w:val="24"/>
          <w:szCs w:val="24"/>
          <w:lang w:val="it-IT"/>
        </w:rPr>
      </w:pPr>
      <w:r w:rsidRPr="009B46B8">
        <w:rPr>
          <w:rFonts w:ascii="Times New Roman" w:hAnsi="Times New Roman"/>
          <w:sz w:val="24"/>
          <w:szCs w:val="24"/>
          <w:lang w:val="it-IT"/>
        </w:rPr>
        <w:t>Populație: C – specie comună, R - specie rară, V - foarte rară, P - specia este prezentă</w:t>
      </w:r>
    </w:p>
    <w:p w:rsidR="00AE7451" w:rsidRDefault="00AE7451" w:rsidP="0067043B">
      <w:pPr>
        <w:spacing w:line="219" w:lineRule="atLeast"/>
        <w:jc w:val="center"/>
        <w:rPr>
          <w:rFonts w:ascii="Times New Roman" w:hAnsi="Times New Roman"/>
          <w:sz w:val="24"/>
          <w:szCs w:val="24"/>
          <w:lang w:val="it-IT"/>
        </w:rPr>
      </w:pPr>
    </w:p>
    <w:p w:rsidR="00AE7451" w:rsidRDefault="00AE7451" w:rsidP="0067043B">
      <w:pPr>
        <w:spacing w:line="219" w:lineRule="atLeast"/>
        <w:jc w:val="center"/>
        <w:rPr>
          <w:rFonts w:ascii="Times New Roman" w:hAnsi="Times New Roman"/>
          <w:sz w:val="24"/>
          <w:szCs w:val="24"/>
          <w:lang w:val="it-IT"/>
        </w:rPr>
      </w:pPr>
    </w:p>
    <w:p w:rsidR="00AE7451" w:rsidRDefault="00AE7451" w:rsidP="0067043B">
      <w:pPr>
        <w:spacing w:line="219" w:lineRule="atLeast"/>
        <w:jc w:val="center"/>
        <w:rPr>
          <w:rFonts w:ascii="Times New Roman" w:hAnsi="Times New Roman"/>
          <w:sz w:val="24"/>
          <w:szCs w:val="24"/>
          <w:lang w:val="it-IT"/>
        </w:rPr>
      </w:pPr>
    </w:p>
    <w:p w:rsidR="00AE7451" w:rsidRDefault="00AE7451" w:rsidP="0067043B">
      <w:pPr>
        <w:spacing w:line="219" w:lineRule="atLeast"/>
        <w:jc w:val="center"/>
        <w:rPr>
          <w:rFonts w:ascii="Times New Roman" w:hAnsi="Times New Roman"/>
          <w:sz w:val="24"/>
          <w:szCs w:val="24"/>
          <w:lang w:val="it-IT"/>
        </w:rPr>
      </w:pPr>
    </w:p>
    <w:p w:rsidR="00AE7451" w:rsidRDefault="00AE7451" w:rsidP="0067043B">
      <w:pPr>
        <w:spacing w:line="219" w:lineRule="atLeast"/>
        <w:jc w:val="center"/>
        <w:rPr>
          <w:rFonts w:ascii="Times New Roman" w:hAnsi="Times New Roman"/>
          <w:sz w:val="24"/>
          <w:szCs w:val="24"/>
          <w:lang w:val="it-IT"/>
        </w:rPr>
      </w:pPr>
    </w:p>
    <w:p w:rsidR="00AE7451" w:rsidRDefault="00AE7451" w:rsidP="0067043B">
      <w:pPr>
        <w:spacing w:line="219" w:lineRule="atLeast"/>
        <w:jc w:val="center"/>
        <w:rPr>
          <w:rFonts w:ascii="Times New Roman" w:hAnsi="Times New Roman"/>
          <w:sz w:val="24"/>
          <w:szCs w:val="24"/>
          <w:lang w:val="it-IT"/>
        </w:rPr>
      </w:pPr>
    </w:p>
    <w:p w:rsidR="00AE7451" w:rsidRPr="006A34FF" w:rsidRDefault="00AE7451" w:rsidP="0067043B">
      <w:pPr>
        <w:spacing w:line="219" w:lineRule="atLeast"/>
        <w:jc w:val="center"/>
        <w:rPr>
          <w:rFonts w:ascii="Times New Roman" w:hAnsi="Times New Roman"/>
          <w:sz w:val="24"/>
          <w:szCs w:val="24"/>
          <w:lang w:val="it-IT"/>
        </w:rPr>
      </w:pPr>
    </w:p>
    <w:p w:rsidR="00AE7451" w:rsidRPr="009B46B8" w:rsidRDefault="00AE7451" w:rsidP="007443D1">
      <w:pPr>
        <w:spacing w:line="219" w:lineRule="atLeast"/>
        <w:ind w:left="58"/>
        <w:jc w:val="center"/>
        <w:rPr>
          <w:rFonts w:ascii="Times New Roman" w:hAnsi="Times New Roman"/>
          <w:b/>
          <w:color w:val="000000"/>
          <w:sz w:val="24"/>
          <w:szCs w:val="24"/>
          <w:lang w:val="it-IT"/>
        </w:rPr>
      </w:pPr>
      <w:r w:rsidRPr="009B46B8">
        <w:rPr>
          <w:rFonts w:ascii="Times New Roman" w:hAnsi="Times New Roman"/>
          <w:b/>
          <w:color w:val="000000"/>
          <w:sz w:val="24"/>
          <w:szCs w:val="24"/>
          <w:lang w:val="it-IT"/>
        </w:rPr>
        <w:t xml:space="preserve">Alte specii importante de floră si faună menționate în formularul standard </w:t>
      </w:r>
    </w:p>
    <w:p w:rsidR="00AE7451" w:rsidRPr="009B46B8" w:rsidRDefault="00AE7451" w:rsidP="007443D1">
      <w:pPr>
        <w:spacing w:line="219" w:lineRule="atLeast"/>
        <w:ind w:left="58"/>
        <w:jc w:val="center"/>
        <w:rPr>
          <w:rFonts w:ascii="Times New Roman" w:hAnsi="Times New Roman"/>
          <w:b/>
          <w:color w:val="000000"/>
          <w:sz w:val="24"/>
          <w:szCs w:val="24"/>
          <w:lang w:val="it-IT"/>
        </w:rPr>
      </w:pPr>
      <w:r w:rsidRPr="007443D1">
        <w:rPr>
          <w:rFonts w:ascii="Times New Roman" w:hAnsi="Times New Roman"/>
          <w:b/>
          <w:color w:val="000000"/>
          <w:sz w:val="24"/>
          <w:szCs w:val="24"/>
          <w:lang w:val="it-IT"/>
        </w:rPr>
        <w:t>pentru a</w:t>
      </w:r>
      <w:r>
        <w:rPr>
          <w:rFonts w:ascii="Times New Roman" w:hAnsi="Times New Roman"/>
          <w:b/>
          <w:color w:val="000000"/>
          <w:sz w:val="24"/>
          <w:szCs w:val="24"/>
          <w:lang w:val="it-IT"/>
        </w:rPr>
        <w:t xml:space="preserve">riile de protecție special </w:t>
      </w:r>
      <w:r w:rsidRPr="009B46B8">
        <w:rPr>
          <w:rFonts w:ascii="Times New Roman" w:hAnsi="Times New Roman"/>
          <w:b/>
          <w:color w:val="000000"/>
          <w:sz w:val="24"/>
          <w:szCs w:val="24"/>
          <w:lang w:val="it-IT"/>
        </w:rPr>
        <w:t>S</w:t>
      </w:r>
      <w:r>
        <w:rPr>
          <w:rFonts w:ascii="Times New Roman" w:hAnsi="Times New Roman"/>
          <w:b/>
          <w:color w:val="000000"/>
          <w:sz w:val="24"/>
          <w:szCs w:val="24"/>
          <w:lang w:val="it-IT"/>
        </w:rPr>
        <w:t>PA</w:t>
      </w:r>
      <w:r w:rsidRPr="009B46B8">
        <w:rPr>
          <w:rFonts w:ascii="Times New Roman" w:hAnsi="Times New Roman"/>
          <w:b/>
          <w:color w:val="000000"/>
          <w:sz w:val="24"/>
          <w:szCs w:val="24"/>
          <w:lang w:val="it-IT"/>
        </w:rPr>
        <w:t>-ului</w:t>
      </w:r>
    </w:p>
    <w:p w:rsidR="00AE7451" w:rsidRPr="009B46B8" w:rsidRDefault="00AE7451" w:rsidP="007443D1">
      <w:pPr>
        <w:spacing w:line="219" w:lineRule="atLeast"/>
        <w:ind w:left="173"/>
        <w:jc w:val="center"/>
        <w:rPr>
          <w:rFonts w:ascii="Times New Roman" w:hAnsi="Times New Roman"/>
          <w:sz w:val="24"/>
          <w:szCs w:val="24"/>
          <w:lang w:val="it-IT"/>
        </w:rPr>
      </w:pPr>
      <w:r w:rsidRPr="009B46B8">
        <w:rPr>
          <w:rFonts w:ascii="Times New Roman" w:hAnsi="Times New Roman"/>
          <w:sz w:val="24"/>
          <w:szCs w:val="24"/>
          <w:lang w:val="it-IT"/>
        </w:rPr>
        <w:t xml:space="preserve">A - Lista roşie de date naţionale, B - Endemic, C - Convenţii internaţionale </w:t>
      </w:r>
    </w:p>
    <w:p w:rsidR="00AE7451" w:rsidRDefault="00AE7451" w:rsidP="007443D1">
      <w:pPr>
        <w:spacing w:line="219" w:lineRule="atLeast"/>
        <w:ind w:left="173"/>
        <w:jc w:val="center"/>
        <w:rPr>
          <w:rFonts w:ascii="Times New Roman" w:hAnsi="Times New Roman"/>
          <w:sz w:val="24"/>
          <w:szCs w:val="24"/>
          <w:lang w:val="it-IT"/>
        </w:rPr>
      </w:pPr>
      <w:r w:rsidRPr="009B46B8">
        <w:rPr>
          <w:rFonts w:ascii="Times New Roman" w:hAnsi="Times New Roman"/>
          <w:sz w:val="24"/>
          <w:szCs w:val="24"/>
          <w:lang w:val="it-IT"/>
        </w:rPr>
        <w:t>(Berna, Bonn, etc), D - Alte motive</w:t>
      </w:r>
    </w:p>
    <w:p w:rsidR="00AE7451" w:rsidRPr="00906ECD" w:rsidRDefault="00AE7451" w:rsidP="007443D1">
      <w:pPr>
        <w:spacing w:line="219" w:lineRule="atLeast"/>
        <w:ind w:left="173"/>
        <w:rPr>
          <w:rFonts w:ascii="Times New Roman" w:hAnsi="Times New Roman"/>
          <w:sz w:val="24"/>
          <w:szCs w:val="24"/>
          <w:lang w:val="it-IT"/>
        </w:rPr>
      </w:pPr>
      <w:r w:rsidRPr="00906ECD">
        <w:rPr>
          <w:rFonts w:ascii="Times New Roman" w:hAnsi="Times New Roman"/>
          <w:sz w:val="24"/>
          <w:szCs w:val="24"/>
          <w:lang w:val="it-IT"/>
        </w:rPr>
        <w:t xml:space="preserve">Cat.     Specia                           Populație   Motiv </w:t>
      </w:r>
    </w:p>
    <w:p w:rsidR="00AE7451" w:rsidRPr="00906ECD" w:rsidRDefault="00AE7451" w:rsidP="007443D1">
      <w:pPr>
        <w:spacing w:line="219" w:lineRule="atLeast"/>
        <w:ind w:left="173"/>
        <w:rPr>
          <w:rFonts w:ascii="Times New Roman" w:hAnsi="Times New Roman"/>
          <w:sz w:val="24"/>
          <w:szCs w:val="24"/>
          <w:lang w:val="it-IT"/>
        </w:rPr>
      </w:pPr>
      <w:r w:rsidRPr="00906ECD">
        <w:rPr>
          <w:rFonts w:ascii="Times New Roman" w:hAnsi="Times New Roman"/>
          <w:sz w:val="24"/>
          <w:szCs w:val="24"/>
          <w:lang w:val="it-IT"/>
        </w:rPr>
        <w:t xml:space="preserve">M       Capreolus capreolus         </w:t>
      </w:r>
      <w:r>
        <w:rPr>
          <w:rFonts w:ascii="Times New Roman" w:hAnsi="Times New Roman"/>
          <w:sz w:val="24"/>
          <w:szCs w:val="24"/>
          <w:lang w:val="it-IT"/>
        </w:rPr>
        <w:t xml:space="preserve"> </w:t>
      </w:r>
      <w:r w:rsidRPr="00906ECD">
        <w:rPr>
          <w:rFonts w:ascii="Times New Roman" w:hAnsi="Times New Roman"/>
          <w:sz w:val="24"/>
          <w:szCs w:val="24"/>
          <w:lang w:val="it-IT"/>
        </w:rPr>
        <w:t xml:space="preserve"> P            A                          M    Martes martes             </w:t>
      </w:r>
      <w:r>
        <w:rPr>
          <w:rFonts w:ascii="Times New Roman" w:hAnsi="Times New Roman"/>
          <w:sz w:val="24"/>
          <w:szCs w:val="24"/>
          <w:lang w:val="it-IT"/>
        </w:rPr>
        <w:t xml:space="preserve"> </w:t>
      </w:r>
      <w:r w:rsidRPr="00906ECD">
        <w:rPr>
          <w:rFonts w:ascii="Times New Roman" w:hAnsi="Times New Roman"/>
          <w:sz w:val="24"/>
          <w:szCs w:val="24"/>
          <w:lang w:val="it-IT"/>
        </w:rPr>
        <w:t xml:space="preserve"> P     C </w:t>
      </w:r>
    </w:p>
    <w:p w:rsidR="00AE7451" w:rsidRPr="00906ECD" w:rsidRDefault="00AE7451" w:rsidP="007443D1">
      <w:pPr>
        <w:spacing w:line="219" w:lineRule="atLeast"/>
        <w:ind w:left="173"/>
        <w:rPr>
          <w:rFonts w:ascii="Times New Roman" w:hAnsi="Times New Roman"/>
          <w:sz w:val="24"/>
          <w:szCs w:val="24"/>
          <w:lang w:val="it-IT"/>
        </w:rPr>
      </w:pPr>
      <w:r w:rsidRPr="00906ECD">
        <w:rPr>
          <w:rFonts w:ascii="Times New Roman" w:hAnsi="Times New Roman"/>
          <w:sz w:val="24"/>
          <w:szCs w:val="24"/>
          <w:lang w:val="it-IT"/>
        </w:rPr>
        <w:t xml:space="preserve">M       Meles meles                       P            C                          M    Sciurus vulgaris             C     C </w:t>
      </w:r>
    </w:p>
    <w:p w:rsidR="00AE7451" w:rsidRPr="00906ECD" w:rsidRDefault="00AE7451" w:rsidP="007443D1">
      <w:pPr>
        <w:spacing w:line="219" w:lineRule="atLeast"/>
        <w:ind w:left="173"/>
        <w:rPr>
          <w:rFonts w:ascii="Times New Roman" w:hAnsi="Times New Roman"/>
          <w:sz w:val="24"/>
          <w:szCs w:val="24"/>
          <w:lang w:val="it-IT"/>
        </w:rPr>
      </w:pPr>
      <w:r w:rsidRPr="00906ECD">
        <w:rPr>
          <w:rFonts w:ascii="Times New Roman" w:hAnsi="Times New Roman"/>
          <w:sz w:val="24"/>
          <w:szCs w:val="24"/>
          <w:lang w:val="it-IT"/>
        </w:rPr>
        <w:t xml:space="preserve">M       Sus scrofa                          C            D                          P     Acer pseudoplatanus     </w:t>
      </w:r>
      <w:r>
        <w:rPr>
          <w:rFonts w:ascii="Times New Roman" w:hAnsi="Times New Roman"/>
          <w:sz w:val="24"/>
          <w:szCs w:val="24"/>
          <w:lang w:val="it-IT"/>
        </w:rPr>
        <w:t xml:space="preserve"> </w:t>
      </w:r>
      <w:r w:rsidRPr="00906ECD">
        <w:rPr>
          <w:rFonts w:ascii="Times New Roman" w:hAnsi="Times New Roman"/>
          <w:sz w:val="24"/>
          <w:szCs w:val="24"/>
          <w:lang w:val="it-IT"/>
        </w:rPr>
        <w:t xml:space="preserve">C    D </w:t>
      </w:r>
    </w:p>
    <w:p w:rsidR="00AE7451" w:rsidRPr="00906ECD" w:rsidRDefault="00AE7451" w:rsidP="007443D1">
      <w:pPr>
        <w:spacing w:line="219" w:lineRule="atLeast"/>
        <w:ind w:left="173"/>
        <w:rPr>
          <w:rFonts w:ascii="Times New Roman" w:hAnsi="Times New Roman"/>
          <w:sz w:val="24"/>
          <w:szCs w:val="24"/>
          <w:lang w:val="it-IT"/>
        </w:rPr>
      </w:pPr>
      <w:r w:rsidRPr="00906ECD">
        <w:rPr>
          <w:rFonts w:ascii="Times New Roman" w:hAnsi="Times New Roman"/>
          <w:sz w:val="24"/>
          <w:szCs w:val="24"/>
          <w:lang w:val="it-IT"/>
        </w:rPr>
        <w:t xml:space="preserve">P        Carpinus orientalis             C            D                          P     Corylus colurna              C     D </w:t>
      </w:r>
    </w:p>
    <w:p w:rsidR="00AE7451" w:rsidRPr="00906ECD" w:rsidRDefault="00AE7451" w:rsidP="007443D1">
      <w:pPr>
        <w:spacing w:line="219" w:lineRule="atLeast"/>
        <w:ind w:left="173"/>
        <w:rPr>
          <w:rFonts w:ascii="Times New Roman" w:hAnsi="Times New Roman"/>
          <w:sz w:val="24"/>
          <w:szCs w:val="24"/>
          <w:lang w:val="it-IT"/>
        </w:rPr>
      </w:pPr>
      <w:r w:rsidRPr="00906ECD">
        <w:rPr>
          <w:rFonts w:ascii="Times New Roman" w:hAnsi="Times New Roman"/>
          <w:sz w:val="24"/>
          <w:szCs w:val="24"/>
          <w:lang w:val="it-IT"/>
        </w:rPr>
        <w:t xml:space="preserve">P       </w:t>
      </w:r>
      <w:r>
        <w:rPr>
          <w:rFonts w:ascii="Times New Roman" w:hAnsi="Times New Roman"/>
          <w:sz w:val="24"/>
          <w:szCs w:val="24"/>
          <w:lang w:val="it-IT"/>
        </w:rPr>
        <w:t xml:space="preserve"> </w:t>
      </w:r>
      <w:r w:rsidRPr="00906ECD">
        <w:rPr>
          <w:rFonts w:ascii="Times New Roman" w:hAnsi="Times New Roman"/>
          <w:sz w:val="24"/>
          <w:szCs w:val="24"/>
          <w:lang w:val="it-IT"/>
        </w:rPr>
        <w:t xml:space="preserve">Cotinus coggygria              R            D                          P     Fagus sylvatica               C    D </w:t>
      </w:r>
    </w:p>
    <w:p w:rsidR="00AE7451" w:rsidRPr="00906ECD" w:rsidRDefault="00AE7451" w:rsidP="007443D1">
      <w:pPr>
        <w:spacing w:line="219" w:lineRule="atLeast"/>
        <w:ind w:left="173"/>
        <w:rPr>
          <w:rFonts w:ascii="Times New Roman" w:hAnsi="Times New Roman"/>
          <w:sz w:val="24"/>
          <w:szCs w:val="24"/>
          <w:lang w:val="it-IT"/>
        </w:rPr>
      </w:pPr>
      <w:r w:rsidRPr="00906ECD">
        <w:rPr>
          <w:rFonts w:ascii="Times New Roman" w:hAnsi="Times New Roman"/>
          <w:sz w:val="24"/>
          <w:szCs w:val="24"/>
          <w:lang w:val="it-IT"/>
        </w:rPr>
        <w:t xml:space="preserve">P      </w:t>
      </w:r>
      <w:r>
        <w:rPr>
          <w:rFonts w:ascii="Times New Roman" w:hAnsi="Times New Roman"/>
          <w:sz w:val="24"/>
          <w:szCs w:val="24"/>
          <w:lang w:val="it-IT"/>
        </w:rPr>
        <w:t xml:space="preserve">  </w:t>
      </w:r>
      <w:r w:rsidRPr="00906ECD">
        <w:rPr>
          <w:rFonts w:ascii="Times New Roman" w:hAnsi="Times New Roman"/>
          <w:sz w:val="24"/>
          <w:szCs w:val="24"/>
          <w:lang w:val="it-IT"/>
        </w:rPr>
        <w:t xml:space="preserve">Fraxinus excelsior              C            D                          P     Prunus mahaleb           </w:t>
      </w:r>
      <w:r>
        <w:rPr>
          <w:rFonts w:ascii="Times New Roman" w:hAnsi="Times New Roman"/>
          <w:sz w:val="24"/>
          <w:szCs w:val="24"/>
          <w:lang w:val="it-IT"/>
        </w:rPr>
        <w:t xml:space="preserve">   </w:t>
      </w:r>
      <w:r w:rsidRPr="00906ECD">
        <w:rPr>
          <w:rFonts w:ascii="Times New Roman" w:hAnsi="Times New Roman"/>
          <w:sz w:val="24"/>
          <w:szCs w:val="24"/>
          <w:lang w:val="it-IT"/>
        </w:rPr>
        <w:t xml:space="preserve"> C    D</w:t>
      </w:r>
    </w:p>
    <w:p w:rsidR="00AE7451" w:rsidRDefault="00AE7451" w:rsidP="007443D1">
      <w:pPr>
        <w:spacing w:line="219" w:lineRule="atLeast"/>
        <w:ind w:left="173"/>
        <w:jc w:val="center"/>
        <w:rPr>
          <w:rFonts w:ascii="Times New Roman" w:hAnsi="Times New Roman"/>
          <w:sz w:val="24"/>
          <w:szCs w:val="24"/>
          <w:lang w:val="it-IT"/>
        </w:rPr>
      </w:pPr>
    </w:p>
    <w:p w:rsidR="00AE7451" w:rsidRPr="001429BF" w:rsidRDefault="00AE7451" w:rsidP="001429BF">
      <w:pPr>
        <w:pStyle w:val="ListParagraph"/>
        <w:numPr>
          <w:ilvl w:val="0"/>
          <w:numId w:val="8"/>
        </w:numPr>
        <w:autoSpaceDE w:val="0"/>
        <w:autoSpaceDN w:val="0"/>
        <w:adjustRightInd w:val="0"/>
        <w:spacing w:after="0" w:line="276" w:lineRule="auto"/>
        <w:jc w:val="both"/>
        <w:rPr>
          <w:rFonts w:ascii="Times New Roman" w:hAnsi="Times New Roman"/>
          <w:b/>
          <w:bCs/>
          <w:sz w:val="24"/>
          <w:szCs w:val="24"/>
        </w:rPr>
      </w:pPr>
      <w:r w:rsidRPr="001429BF">
        <w:rPr>
          <w:rFonts w:ascii="Times New Roman" w:hAnsi="Times New Roman"/>
          <w:b/>
          <w:bCs/>
          <w:sz w:val="24"/>
          <w:szCs w:val="24"/>
        </w:rPr>
        <w:t xml:space="preserve">Speciile și habitatele </w:t>
      </w:r>
      <w:r>
        <w:rPr>
          <w:rFonts w:ascii="Times New Roman" w:hAnsi="Times New Roman"/>
          <w:b/>
          <w:bCs/>
          <w:sz w:val="24"/>
          <w:szCs w:val="24"/>
        </w:rPr>
        <w:t>de interes internațional</w:t>
      </w:r>
      <w:r w:rsidRPr="001429BF">
        <w:rPr>
          <w:rFonts w:ascii="Times New Roman" w:hAnsi="Times New Roman"/>
          <w:b/>
          <w:bCs/>
          <w:sz w:val="24"/>
          <w:szCs w:val="24"/>
        </w:rPr>
        <w:t xml:space="preserve"> protejate în situl </w:t>
      </w:r>
      <w:r w:rsidRPr="001429BF">
        <w:rPr>
          <w:rFonts w:ascii="Times New Roman" w:hAnsi="Times New Roman"/>
          <w:b/>
          <w:sz w:val="24"/>
          <w:szCs w:val="24"/>
          <w:lang w:val="ro-RO"/>
        </w:rPr>
        <w:t xml:space="preserve">Porțile de Fier </w:t>
      </w:r>
      <w:r w:rsidRPr="001429BF">
        <w:rPr>
          <w:rFonts w:ascii="Times New Roman" w:hAnsi="Times New Roman"/>
          <w:b/>
          <w:bCs/>
          <w:sz w:val="24"/>
          <w:szCs w:val="24"/>
        </w:rPr>
        <w:t>sunt descries în tabelul de mai jos:</w:t>
      </w:r>
    </w:p>
    <w:p w:rsidR="00AE7451" w:rsidRDefault="00AE7451" w:rsidP="001429BF">
      <w:pPr>
        <w:spacing w:after="0" w:line="276" w:lineRule="auto"/>
        <w:jc w:val="both"/>
        <w:rPr>
          <w:rFonts w:ascii="Times New Roman" w:hAnsi="Times New Roman"/>
          <w:sz w:val="24"/>
          <w:szCs w:val="24"/>
        </w:rPr>
      </w:pPr>
    </w:p>
    <w:p w:rsidR="00AE7451" w:rsidRDefault="00AE7451" w:rsidP="001429BF">
      <w:pPr>
        <w:spacing w:after="0" w:line="276" w:lineRule="auto"/>
        <w:ind w:firstLine="708"/>
        <w:jc w:val="both"/>
        <w:rPr>
          <w:rFonts w:ascii="Times New Roman" w:hAnsi="Times New Roman"/>
          <w:b/>
          <w:sz w:val="24"/>
          <w:szCs w:val="24"/>
          <w:lang w:val="ro-RO"/>
        </w:rPr>
      </w:pPr>
      <w:r>
        <w:rPr>
          <w:rFonts w:ascii="Times New Roman" w:hAnsi="Times New Roman"/>
          <w:b/>
          <w:sz w:val="24"/>
          <w:szCs w:val="24"/>
          <w:lang w:val="ro-RO"/>
        </w:rPr>
        <w:t>Specii și habitate</w:t>
      </w:r>
      <w:r w:rsidRPr="009B46B8">
        <w:rPr>
          <w:rFonts w:ascii="Times New Roman" w:hAnsi="Times New Roman"/>
          <w:b/>
          <w:sz w:val="24"/>
          <w:szCs w:val="24"/>
          <w:lang w:val="ro-RO"/>
        </w:rPr>
        <w:t xml:space="preserve"> a</w:t>
      </w:r>
      <w:r>
        <w:rPr>
          <w:rFonts w:ascii="Times New Roman" w:hAnsi="Times New Roman"/>
          <w:b/>
          <w:sz w:val="24"/>
          <w:szCs w:val="24"/>
          <w:lang w:val="ro-RO"/>
        </w:rPr>
        <w:t>le</w:t>
      </w:r>
      <w:r w:rsidRPr="009B46B8">
        <w:rPr>
          <w:rFonts w:ascii="Times New Roman" w:hAnsi="Times New Roman"/>
          <w:b/>
          <w:sz w:val="24"/>
          <w:szCs w:val="24"/>
          <w:lang w:val="ro-RO"/>
        </w:rPr>
        <w:t xml:space="preserve"> sitului </w:t>
      </w:r>
      <w:r w:rsidRPr="001429BF">
        <w:rPr>
          <w:rFonts w:ascii="Times New Roman" w:hAnsi="Times New Roman"/>
          <w:i/>
          <w:sz w:val="24"/>
          <w:szCs w:val="24"/>
          <w:lang w:val="ro-RO"/>
        </w:rPr>
        <w:t>RORMS006</w:t>
      </w:r>
      <w:r w:rsidRPr="009B46B8">
        <w:rPr>
          <w:rFonts w:ascii="Times New Roman" w:hAnsi="Times New Roman"/>
          <w:b/>
          <w:i/>
          <w:sz w:val="24"/>
          <w:szCs w:val="24"/>
          <w:lang w:val="ro-RO"/>
        </w:rPr>
        <w:t xml:space="preserve"> </w:t>
      </w:r>
      <w:r>
        <w:rPr>
          <w:rFonts w:ascii="Times New Roman" w:hAnsi="Times New Roman"/>
          <w:b/>
          <w:sz w:val="24"/>
          <w:szCs w:val="24"/>
          <w:lang w:val="ro-RO"/>
        </w:rPr>
        <w:t xml:space="preserve">Porțile de Fier, </w:t>
      </w:r>
      <w:r w:rsidRPr="001429BF">
        <w:rPr>
          <w:rFonts w:ascii="Times New Roman" w:hAnsi="Times New Roman"/>
          <w:b/>
          <w:sz w:val="24"/>
          <w:szCs w:val="24"/>
          <w:lang w:val="ro-RO"/>
        </w:rPr>
        <w:t>sit RAMSAR (zona umedă de importanță internațională)</w:t>
      </w:r>
      <w:r>
        <w:rPr>
          <w:rFonts w:ascii="Times New Roman" w:hAnsi="Times New Roman"/>
          <w:b/>
          <w:sz w:val="24"/>
          <w:szCs w:val="24"/>
          <w:lang w:val="ro-RO"/>
        </w:rPr>
        <w:t>, conform fișei RIS</w:t>
      </w:r>
    </w:p>
    <w:p w:rsidR="00AE7451" w:rsidRDefault="00AE7451" w:rsidP="00BA44AF">
      <w:pPr>
        <w:spacing w:after="0" w:line="240" w:lineRule="auto"/>
        <w:ind w:firstLine="708"/>
        <w:jc w:val="both"/>
        <w:rPr>
          <w:rFonts w:ascii="Times New Roman" w:hAnsi="Times New Roman"/>
          <w:b/>
          <w:sz w:val="24"/>
          <w:szCs w:val="24"/>
          <w:lang w:val="ro-RO"/>
        </w:rPr>
      </w:pPr>
    </w:p>
    <w:p w:rsidR="00AE7451" w:rsidRPr="00A62B7B" w:rsidRDefault="00AE7451" w:rsidP="00BA44AF">
      <w:pPr>
        <w:pStyle w:val="HTMLPreformatted"/>
        <w:shd w:val="clear" w:color="auto" w:fill="F8F9FA"/>
        <w:rPr>
          <w:rFonts w:ascii="Times New Roman" w:hAnsi="Times New Roman" w:cs="Times New Roman"/>
          <w:sz w:val="24"/>
          <w:szCs w:val="24"/>
          <w:lang w:val="it-IT"/>
        </w:rPr>
      </w:pPr>
      <w:r w:rsidRPr="00A62B7B">
        <w:rPr>
          <w:rFonts w:ascii="Times New Roman" w:hAnsi="Times New Roman" w:cs="Times New Roman"/>
          <w:sz w:val="24"/>
          <w:szCs w:val="24"/>
          <w:lang w:val="it-IT"/>
        </w:rPr>
        <w:t>3140 Ape dure oligo-mezotrope cu vegetație bentonică a Chara spp.</w:t>
      </w:r>
    </w:p>
    <w:p w:rsidR="00AE7451" w:rsidRPr="00A62B7B" w:rsidRDefault="00AE7451" w:rsidP="00BA44AF">
      <w:pPr>
        <w:pStyle w:val="HTMLPreformatted"/>
        <w:shd w:val="clear" w:color="auto" w:fill="F8F9FA"/>
        <w:rPr>
          <w:rFonts w:ascii="Times New Roman" w:hAnsi="Times New Roman" w:cs="Times New Roman"/>
          <w:sz w:val="24"/>
          <w:szCs w:val="24"/>
          <w:lang w:val="it-IT"/>
        </w:rPr>
      </w:pPr>
      <w:r w:rsidRPr="00A62B7B">
        <w:rPr>
          <w:rFonts w:ascii="Times New Roman" w:hAnsi="Times New Roman" w:cs="Times New Roman"/>
          <w:sz w:val="24"/>
          <w:szCs w:val="24"/>
          <w:lang w:val="it-IT"/>
        </w:rPr>
        <w:t>3150 Lipsuri eutrofice naturale cu Magnopotamion sau Hidrohariție – tip vegetație</w:t>
      </w:r>
    </w:p>
    <w:p w:rsidR="00AE7451" w:rsidRPr="00A62B7B" w:rsidRDefault="00AE7451" w:rsidP="00BA44AF">
      <w:pPr>
        <w:pStyle w:val="HTMLPreformatted"/>
        <w:shd w:val="clear" w:color="auto" w:fill="F8F9FA"/>
        <w:rPr>
          <w:rFonts w:ascii="Times New Roman" w:hAnsi="Times New Roman" w:cs="Times New Roman"/>
          <w:sz w:val="24"/>
          <w:szCs w:val="24"/>
          <w:lang w:val="it-IT"/>
        </w:rPr>
      </w:pPr>
      <w:r w:rsidRPr="00A62B7B">
        <w:rPr>
          <w:rFonts w:ascii="Times New Roman" w:hAnsi="Times New Roman" w:cs="Times New Roman"/>
          <w:sz w:val="24"/>
          <w:szCs w:val="24"/>
          <w:lang w:val="it-IT"/>
        </w:rPr>
        <w:t>40A0* Peri subcontinental – Scrub panonic</w:t>
      </w:r>
    </w:p>
    <w:p w:rsidR="00AE7451" w:rsidRPr="00A62B7B" w:rsidRDefault="00AE7451" w:rsidP="00BA44AF">
      <w:pPr>
        <w:pStyle w:val="HTMLPreformatted"/>
        <w:shd w:val="clear" w:color="auto" w:fill="F8F9FA"/>
        <w:rPr>
          <w:rFonts w:ascii="Times New Roman" w:hAnsi="Times New Roman" w:cs="Times New Roman"/>
          <w:sz w:val="24"/>
          <w:szCs w:val="24"/>
          <w:lang w:val="it-IT"/>
        </w:rPr>
      </w:pPr>
      <w:r w:rsidRPr="00A62B7B">
        <w:rPr>
          <w:rFonts w:ascii="Times New Roman" w:hAnsi="Times New Roman" w:cs="Times New Roman"/>
          <w:sz w:val="24"/>
          <w:szCs w:val="24"/>
          <w:lang w:val="it-IT"/>
        </w:rPr>
        <w:t>6250* Pajiști stepice de loess panonic</w:t>
      </w:r>
    </w:p>
    <w:p w:rsidR="00AE7451" w:rsidRPr="00A62B7B" w:rsidRDefault="00AE7451" w:rsidP="00BA44AF">
      <w:pPr>
        <w:pStyle w:val="HTMLPreformatted"/>
        <w:shd w:val="clear" w:color="auto" w:fill="F8F9FA"/>
        <w:rPr>
          <w:rFonts w:ascii="Times New Roman" w:hAnsi="Times New Roman" w:cs="Times New Roman"/>
          <w:sz w:val="24"/>
          <w:szCs w:val="24"/>
          <w:lang w:val="it-IT"/>
        </w:rPr>
      </w:pPr>
      <w:r w:rsidRPr="00A62B7B">
        <w:rPr>
          <w:rFonts w:ascii="Times New Roman" w:hAnsi="Times New Roman" w:cs="Times New Roman"/>
          <w:sz w:val="24"/>
          <w:szCs w:val="24"/>
          <w:lang w:val="it-IT"/>
        </w:rPr>
        <w:t>6110* Pajiști rupicoloase, calcaroase sau bazofile ale Alysso-Sedion albi</w:t>
      </w:r>
    </w:p>
    <w:p w:rsidR="00AE7451" w:rsidRPr="00A62B7B" w:rsidRDefault="00AE7451" w:rsidP="00BA44AF">
      <w:pPr>
        <w:pStyle w:val="HTMLPreformatted"/>
        <w:shd w:val="clear" w:color="auto" w:fill="F8F9FA"/>
        <w:rPr>
          <w:rFonts w:ascii="Times New Roman" w:hAnsi="Times New Roman" w:cs="Times New Roman"/>
          <w:sz w:val="24"/>
          <w:szCs w:val="24"/>
          <w:lang w:val="it-IT"/>
        </w:rPr>
      </w:pPr>
      <w:r w:rsidRPr="00A62B7B">
        <w:rPr>
          <w:rFonts w:ascii="Times New Roman" w:hAnsi="Times New Roman" w:cs="Times New Roman"/>
          <w:sz w:val="24"/>
          <w:szCs w:val="24"/>
          <w:lang w:val="it-IT"/>
        </w:rPr>
        <w:t>6260* Stepe panonice de nisip</w:t>
      </w:r>
    </w:p>
    <w:p w:rsidR="00AE7451" w:rsidRPr="00A62B7B" w:rsidRDefault="00AE7451" w:rsidP="00BA44AF">
      <w:pPr>
        <w:pStyle w:val="HTMLPreformatted"/>
        <w:shd w:val="clear" w:color="auto" w:fill="F8F9FA"/>
        <w:rPr>
          <w:rFonts w:ascii="Times New Roman" w:hAnsi="Times New Roman" w:cs="Times New Roman"/>
          <w:sz w:val="24"/>
          <w:szCs w:val="24"/>
          <w:lang w:val="it-IT"/>
        </w:rPr>
      </w:pPr>
      <w:r w:rsidRPr="00A62B7B">
        <w:rPr>
          <w:rFonts w:ascii="Times New Roman" w:hAnsi="Times New Roman" w:cs="Times New Roman"/>
          <w:sz w:val="24"/>
          <w:szCs w:val="24"/>
          <w:lang w:val="it-IT"/>
        </w:rPr>
        <w:t>62A0 Pajiști uscate sub-mediteraneene de est (Scorzoneratalia villosae)</w:t>
      </w:r>
    </w:p>
    <w:p w:rsidR="00AE7451" w:rsidRPr="00A62B7B" w:rsidRDefault="00AE7451" w:rsidP="00BA44AF">
      <w:pPr>
        <w:pStyle w:val="HTMLPreformatted"/>
        <w:shd w:val="clear" w:color="auto" w:fill="F8F9FA"/>
        <w:rPr>
          <w:rFonts w:ascii="Times New Roman" w:hAnsi="Times New Roman" w:cs="Times New Roman"/>
          <w:sz w:val="24"/>
          <w:szCs w:val="24"/>
          <w:lang w:val="it-IT"/>
        </w:rPr>
      </w:pPr>
      <w:r w:rsidRPr="00A62B7B">
        <w:rPr>
          <w:rFonts w:ascii="Times New Roman" w:hAnsi="Times New Roman" w:cs="Times New Roman"/>
          <w:sz w:val="24"/>
          <w:szCs w:val="24"/>
          <w:lang w:val="it-IT"/>
        </w:rPr>
        <w:t>6170 Pajiști calcaroase alpine și subalpine</w:t>
      </w:r>
    </w:p>
    <w:p w:rsidR="00AE7451" w:rsidRPr="00A62B7B" w:rsidRDefault="00AE7451" w:rsidP="00BA44AF">
      <w:pPr>
        <w:pStyle w:val="HTMLPreformatted"/>
        <w:shd w:val="clear" w:color="auto" w:fill="F8F9FA"/>
        <w:rPr>
          <w:rFonts w:ascii="Times New Roman" w:hAnsi="Times New Roman" w:cs="Times New Roman"/>
          <w:sz w:val="24"/>
          <w:szCs w:val="24"/>
          <w:lang w:val="it-IT"/>
        </w:rPr>
      </w:pPr>
      <w:r w:rsidRPr="00A62B7B">
        <w:rPr>
          <w:rFonts w:ascii="Times New Roman" w:hAnsi="Times New Roman" w:cs="Times New Roman"/>
          <w:sz w:val="24"/>
          <w:szCs w:val="24"/>
          <w:lang w:val="it-IT"/>
        </w:rPr>
        <w:t>6190 Pajiști pannonice rupicole (Stipo-Festucetalia pallentis)</w:t>
      </w:r>
    </w:p>
    <w:p w:rsidR="00AE7451" w:rsidRPr="00A62B7B" w:rsidRDefault="00AE7451" w:rsidP="00BA44AF">
      <w:pPr>
        <w:pStyle w:val="HTMLPreformatted"/>
        <w:shd w:val="clear" w:color="auto" w:fill="F8F9FA"/>
        <w:rPr>
          <w:rFonts w:ascii="Times New Roman" w:hAnsi="Times New Roman" w:cs="Times New Roman"/>
          <w:sz w:val="24"/>
          <w:szCs w:val="24"/>
          <w:lang w:val="it-IT"/>
        </w:rPr>
      </w:pPr>
      <w:r w:rsidRPr="00A62B7B">
        <w:rPr>
          <w:rFonts w:ascii="Times New Roman" w:hAnsi="Times New Roman" w:cs="Times New Roman"/>
          <w:sz w:val="24"/>
          <w:szCs w:val="24"/>
          <w:lang w:val="it-IT"/>
        </w:rPr>
        <w:t>6210 Pajiști semi-naturale uscate și facies de tufătură pe substraturi calcaroase (FestucoBrometalia) (*situri importante de orhidee)</w:t>
      </w:r>
    </w:p>
    <w:p w:rsidR="00AE7451" w:rsidRPr="00A62B7B" w:rsidRDefault="00AE7451" w:rsidP="00BA44AF">
      <w:pPr>
        <w:pStyle w:val="HTMLPreformatted"/>
        <w:shd w:val="clear" w:color="auto" w:fill="F8F9FA"/>
        <w:rPr>
          <w:rFonts w:ascii="Times New Roman" w:hAnsi="Times New Roman" w:cs="Times New Roman"/>
          <w:sz w:val="24"/>
          <w:szCs w:val="24"/>
          <w:lang w:val="it-IT"/>
        </w:rPr>
      </w:pPr>
      <w:r w:rsidRPr="00A62B7B">
        <w:rPr>
          <w:rFonts w:ascii="Times New Roman" w:hAnsi="Times New Roman" w:cs="Times New Roman"/>
          <w:sz w:val="24"/>
          <w:szCs w:val="24"/>
          <w:lang w:val="it-IT"/>
        </w:rPr>
        <w:t>6250 Stepe de loess panonic</w:t>
      </w:r>
    </w:p>
    <w:p w:rsidR="00AE7451" w:rsidRPr="00A62B7B" w:rsidRDefault="00AE7451" w:rsidP="00BA44AF">
      <w:pPr>
        <w:pStyle w:val="HTMLPreformatted"/>
        <w:shd w:val="clear" w:color="auto" w:fill="F8F9FA"/>
        <w:rPr>
          <w:rFonts w:ascii="Times New Roman" w:hAnsi="Times New Roman" w:cs="Times New Roman"/>
          <w:sz w:val="24"/>
          <w:szCs w:val="24"/>
          <w:lang w:val="it-IT"/>
        </w:rPr>
      </w:pPr>
      <w:r w:rsidRPr="00A62B7B">
        <w:rPr>
          <w:rFonts w:ascii="Times New Roman" w:hAnsi="Times New Roman" w:cs="Times New Roman"/>
          <w:sz w:val="24"/>
          <w:szCs w:val="24"/>
          <w:lang w:val="it-IT"/>
        </w:rPr>
        <w:t>6430 Comunități marginale de plante hidrofile înalte de câmpie și de la niveluri montane până la alpine</w:t>
      </w:r>
    </w:p>
    <w:p w:rsidR="00AE7451" w:rsidRPr="00A62B7B" w:rsidRDefault="00AE7451" w:rsidP="00BA44AF">
      <w:pPr>
        <w:pStyle w:val="HTMLPreformatted"/>
        <w:shd w:val="clear" w:color="auto" w:fill="F8F9FA"/>
        <w:rPr>
          <w:rFonts w:ascii="Times New Roman" w:hAnsi="Times New Roman" w:cs="Times New Roman"/>
          <w:sz w:val="24"/>
          <w:szCs w:val="24"/>
          <w:lang w:val="it-IT"/>
        </w:rPr>
      </w:pPr>
      <w:r w:rsidRPr="00A62B7B">
        <w:rPr>
          <w:rFonts w:ascii="Times New Roman" w:hAnsi="Times New Roman" w:cs="Times New Roman"/>
          <w:sz w:val="24"/>
          <w:szCs w:val="24"/>
          <w:lang w:val="it-IT"/>
        </w:rPr>
        <w:t>6440 Pajiști aluviale ale văilor fluviale ale Cnidionului dubii</w:t>
      </w:r>
    </w:p>
    <w:p w:rsidR="00AE7451" w:rsidRPr="00A62B7B" w:rsidRDefault="00AE7451" w:rsidP="00BA44AF">
      <w:pPr>
        <w:pStyle w:val="HTMLPreformatted"/>
        <w:shd w:val="clear" w:color="auto" w:fill="F8F9FA"/>
        <w:rPr>
          <w:rFonts w:ascii="Times New Roman" w:hAnsi="Times New Roman" w:cs="Times New Roman"/>
          <w:sz w:val="24"/>
          <w:szCs w:val="24"/>
          <w:lang w:val="it-IT"/>
        </w:rPr>
      </w:pPr>
      <w:r w:rsidRPr="00A62B7B">
        <w:rPr>
          <w:rFonts w:ascii="Times New Roman" w:hAnsi="Times New Roman" w:cs="Times New Roman"/>
          <w:sz w:val="24"/>
          <w:szCs w:val="24"/>
          <w:lang w:val="it-IT"/>
        </w:rPr>
        <w:lastRenderedPageBreak/>
        <w:t>6510 Fânețe de câmpie (Alopecurus pratensis, Sanguisorba officinalis)</w:t>
      </w:r>
    </w:p>
    <w:p w:rsidR="00AE7451" w:rsidRPr="00A62B7B" w:rsidRDefault="00AE7451" w:rsidP="00BA44AF">
      <w:pPr>
        <w:pStyle w:val="HTMLPreformatted"/>
        <w:shd w:val="clear" w:color="auto" w:fill="F8F9FA"/>
        <w:rPr>
          <w:rFonts w:ascii="Times New Roman" w:hAnsi="Times New Roman" w:cs="Times New Roman"/>
          <w:sz w:val="24"/>
          <w:szCs w:val="24"/>
          <w:lang w:val="it-IT"/>
        </w:rPr>
      </w:pPr>
      <w:r w:rsidRPr="00A62B7B">
        <w:rPr>
          <w:rFonts w:ascii="Times New Roman" w:hAnsi="Times New Roman" w:cs="Times New Roman"/>
          <w:sz w:val="24"/>
          <w:szCs w:val="24"/>
          <w:lang w:val="it-IT"/>
        </w:rPr>
        <w:t>8160* Sgheri calcaroase medio-europene de niveluri de deal si de munte</w:t>
      </w:r>
    </w:p>
    <w:p w:rsidR="00AE7451" w:rsidRPr="00A62B7B" w:rsidRDefault="00AE7451" w:rsidP="00BA44AF">
      <w:pPr>
        <w:pStyle w:val="HTMLPreformatted"/>
        <w:shd w:val="clear" w:color="auto" w:fill="F8F9FA"/>
        <w:rPr>
          <w:rFonts w:ascii="Times New Roman" w:hAnsi="Times New Roman" w:cs="Times New Roman"/>
          <w:sz w:val="24"/>
          <w:szCs w:val="24"/>
          <w:lang w:val="it-IT"/>
        </w:rPr>
      </w:pPr>
      <w:r w:rsidRPr="00A62B7B">
        <w:rPr>
          <w:rFonts w:ascii="Times New Roman" w:hAnsi="Times New Roman" w:cs="Times New Roman"/>
          <w:sz w:val="24"/>
          <w:szCs w:val="24"/>
          <w:lang w:val="it-IT"/>
        </w:rPr>
        <w:t>8210 versanţi stâncoşi calcaroşi cu vegetaţie hasmofitică</w:t>
      </w:r>
    </w:p>
    <w:p w:rsidR="00AE7451" w:rsidRPr="00A62B7B" w:rsidRDefault="00AE7451" w:rsidP="00BA44AF">
      <w:pPr>
        <w:pStyle w:val="HTMLPreformatted"/>
        <w:shd w:val="clear" w:color="auto" w:fill="F8F9FA"/>
        <w:rPr>
          <w:rFonts w:ascii="Times New Roman" w:hAnsi="Times New Roman" w:cs="Times New Roman"/>
          <w:sz w:val="24"/>
          <w:szCs w:val="24"/>
          <w:lang w:val="it-IT"/>
        </w:rPr>
      </w:pPr>
      <w:r w:rsidRPr="00A62B7B">
        <w:rPr>
          <w:rFonts w:ascii="Times New Roman" w:hAnsi="Times New Roman" w:cs="Times New Roman"/>
          <w:sz w:val="24"/>
          <w:szCs w:val="24"/>
          <w:lang w:val="it-IT"/>
        </w:rPr>
        <w:t>8220 versanţi stâncoşi silicios cu vegetaţie hasmofitică</w:t>
      </w:r>
    </w:p>
    <w:p w:rsidR="00AE7451" w:rsidRPr="00A62B7B" w:rsidRDefault="00AE7451" w:rsidP="00BA44AF">
      <w:pPr>
        <w:pStyle w:val="HTMLPreformatted"/>
        <w:shd w:val="clear" w:color="auto" w:fill="F8F9FA"/>
        <w:rPr>
          <w:rFonts w:ascii="Times New Roman" w:hAnsi="Times New Roman" w:cs="Times New Roman"/>
          <w:sz w:val="24"/>
          <w:szCs w:val="24"/>
          <w:lang w:val="it-IT"/>
        </w:rPr>
      </w:pPr>
      <w:r w:rsidRPr="00A62B7B">
        <w:rPr>
          <w:rFonts w:ascii="Times New Roman" w:hAnsi="Times New Roman" w:cs="Times New Roman"/>
          <w:sz w:val="24"/>
          <w:szCs w:val="24"/>
          <w:lang w:val="it-IT"/>
        </w:rPr>
        <w:t>8230 Stâncă silicioasă cu vegetație pionieră a Sedo-Sclarention sau a Sedo albiVeronicion dillenii</w:t>
      </w:r>
    </w:p>
    <w:p w:rsidR="00AE7451" w:rsidRPr="00A62B7B" w:rsidRDefault="00AE7451" w:rsidP="00BA44AF">
      <w:pPr>
        <w:pStyle w:val="HTMLPreformatted"/>
        <w:shd w:val="clear" w:color="auto" w:fill="F8F9FA"/>
        <w:rPr>
          <w:rFonts w:ascii="Times New Roman" w:hAnsi="Times New Roman" w:cs="Times New Roman"/>
          <w:sz w:val="24"/>
          <w:szCs w:val="24"/>
          <w:lang w:val="it-IT"/>
        </w:rPr>
      </w:pPr>
      <w:r w:rsidRPr="00A62B7B">
        <w:rPr>
          <w:rFonts w:ascii="Times New Roman" w:hAnsi="Times New Roman" w:cs="Times New Roman"/>
          <w:sz w:val="24"/>
          <w:szCs w:val="24"/>
          <w:lang w:val="it-IT"/>
        </w:rPr>
        <w:t>8310 Peșteri nu sunt deschise publicului</w:t>
      </w:r>
    </w:p>
    <w:p w:rsidR="00AE7451" w:rsidRPr="00A62B7B" w:rsidRDefault="00AE7451" w:rsidP="00BA44AF">
      <w:pPr>
        <w:pStyle w:val="HTMLPreformatted"/>
        <w:shd w:val="clear" w:color="auto" w:fill="F8F9FA"/>
        <w:rPr>
          <w:rFonts w:ascii="Times New Roman" w:hAnsi="Times New Roman" w:cs="Times New Roman"/>
          <w:sz w:val="24"/>
          <w:szCs w:val="24"/>
          <w:lang w:val="it-IT"/>
        </w:rPr>
      </w:pPr>
      <w:r w:rsidRPr="00A62B7B">
        <w:rPr>
          <w:rFonts w:ascii="Times New Roman" w:hAnsi="Times New Roman" w:cs="Times New Roman"/>
          <w:sz w:val="24"/>
          <w:szCs w:val="24"/>
          <w:lang w:val="it-IT"/>
        </w:rPr>
        <w:t>9180* Tilio-Acerion paduri de versanti, gropi si ravene</w:t>
      </w:r>
    </w:p>
    <w:p w:rsidR="00AE7451" w:rsidRPr="00A62B7B" w:rsidRDefault="00AE7451" w:rsidP="00BA44AF">
      <w:pPr>
        <w:pStyle w:val="HTMLPreformatted"/>
        <w:shd w:val="clear" w:color="auto" w:fill="F8F9FA"/>
        <w:rPr>
          <w:rFonts w:ascii="Times New Roman" w:hAnsi="Times New Roman" w:cs="Times New Roman"/>
          <w:sz w:val="24"/>
          <w:szCs w:val="24"/>
          <w:lang w:val="it-IT"/>
        </w:rPr>
      </w:pPr>
      <w:r w:rsidRPr="00A62B7B">
        <w:rPr>
          <w:rFonts w:ascii="Times New Roman" w:hAnsi="Times New Roman" w:cs="Times New Roman"/>
          <w:sz w:val="24"/>
          <w:szCs w:val="24"/>
          <w:lang w:val="it-IT"/>
        </w:rPr>
        <w:t>9530* Păduri de pin submediteraneene cu pini negri endemici</w:t>
      </w:r>
    </w:p>
    <w:p w:rsidR="00AE7451" w:rsidRPr="00A62B7B" w:rsidRDefault="00AE7451" w:rsidP="00BA44AF">
      <w:pPr>
        <w:pStyle w:val="HTMLPreformatted"/>
        <w:shd w:val="clear" w:color="auto" w:fill="F8F9FA"/>
        <w:rPr>
          <w:rFonts w:ascii="Times New Roman" w:hAnsi="Times New Roman" w:cs="Times New Roman"/>
          <w:sz w:val="24"/>
          <w:szCs w:val="24"/>
          <w:lang w:val="it-IT"/>
        </w:rPr>
      </w:pPr>
      <w:r w:rsidRPr="00A62B7B">
        <w:rPr>
          <w:rFonts w:ascii="Times New Roman" w:hAnsi="Times New Roman" w:cs="Times New Roman"/>
          <w:sz w:val="24"/>
          <w:szCs w:val="24"/>
          <w:lang w:val="it-IT"/>
        </w:rPr>
        <w:t>91L0 Pădurea de stejar-carpen ilirian (Erytronio-Carpinion)</w:t>
      </w:r>
    </w:p>
    <w:p w:rsidR="00AE7451" w:rsidRPr="00A62B7B" w:rsidRDefault="00AE7451" w:rsidP="00BA44AF">
      <w:pPr>
        <w:pStyle w:val="HTMLPreformatted"/>
        <w:shd w:val="clear" w:color="auto" w:fill="F8F9FA"/>
        <w:rPr>
          <w:rFonts w:ascii="Times New Roman" w:hAnsi="Times New Roman" w:cs="Times New Roman"/>
          <w:sz w:val="24"/>
          <w:szCs w:val="24"/>
          <w:lang w:val="it-IT"/>
        </w:rPr>
      </w:pPr>
      <w:r w:rsidRPr="00A62B7B">
        <w:rPr>
          <w:rFonts w:ascii="Times New Roman" w:hAnsi="Times New Roman" w:cs="Times New Roman"/>
          <w:sz w:val="24"/>
          <w:szCs w:val="24"/>
          <w:lang w:val="it-IT"/>
        </w:rPr>
        <w:t>91M0 Stejar de curcan pannonic-balcanic – stejar</w:t>
      </w:r>
    </w:p>
    <w:p w:rsidR="00AE7451" w:rsidRPr="00A62B7B" w:rsidRDefault="00AE7451" w:rsidP="00BA44AF">
      <w:pPr>
        <w:pStyle w:val="HTMLPreformatted"/>
        <w:shd w:val="clear" w:color="auto" w:fill="F8F9FA"/>
        <w:rPr>
          <w:rFonts w:ascii="Times New Roman" w:hAnsi="Times New Roman" w:cs="Times New Roman"/>
          <w:sz w:val="24"/>
          <w:szCs w:val="24"/>
          <w:lang w:val="it-IT"/>
        </w:rPr>
      </w:pPr>
      <w:r w:rsidRPr="00A62B7B">
        <w:rPr>
          <w:rFonts w:ascii="Times New Roman" w:hAnsi="Times New Roman" w:cs="Times New Roman"/>
          <w:sz w:val="24"/>
          <w:szCs w:val="24"/>
          <w:lang w:val="it-IT"/>
        </w:rPr>
        <w:t>91DA Pădure orientală de carpen-tei-stejar dobrogean</w:t>
      </w:r>
    </w:p>
    <w:p w:rsidR="00AE7451" w:rsidRPr="00A62B7B" w:rsidRDefault="00AE7451" w:rsidP="00BA44AF">
      <w:pPr>
        <w:pStyle w:val="HTMLPreformatted"/>
        <w:shd w:val="clear" w:color="auto" w:fill="F8F9FA"/>
        <w:rPr>
          <w:rFonts w:ascii="Times New Roman" w:hAnsi="Times New Roman" w:cs="Times New Roman"/>
          <w:sz w:val="24"/>
          <w:szCs w:val="24"/>
          <w:lang w:val="it-IT"/>
        </w:rPr>
      </w:pPr>
      <w:r w:rsidRPr="00A62B7B">
        <w:rPr>
          <w:rFonts w:ascii="Times New Roman" w:hAnsi="Times New Roman" w:cs="Times New Roman"/>
          <w:sz w:val="24"/>
          <w:szCs w:val="24"/>
          <w:lang w:val="it-IT"/>
        </w:rPr>
        <w:t>91I0* Păduri stepice euro-siberiane cu Quercus spp.</w:t>
      </w:r>
    </w:p>
    <w:p w:rsidR="00AE7451" w:rsidRPr="00A62B7B" w:rsidRDefault="00AE7451" w:rsidP="00BA44AF">
      <w:pPr>
        <w:pStyle w:val="HTMLPreformatted"/>
        <w:shd w:val="clear" w:color="auto" w:fill="F8F9FA"/>
        <w:rPr>
          <w:rFonts w:ascii="Times New Roman" w:hAnsi="Times New Roman" w:cs="Times New Roman"/>
          <w:sz w:val="24"/>
          <w:szCs w:val="24"/>
          <w:lang w:val="it-IT"/>
        </w:rPr>
      </w:pPr>
      <w:r w:rsidRPr="00A62B7B">
        <w:rPr>
          <w:rFonts w:ascii="Times New Roman" w:hAnsi="Times New Roman" w:cs="Times New Roman"/>
          <w:sz w:val="24"/>
          <w:szCs w:val="24"/>
          <w:lang w:val="it-IT"/>
        </w:rPr>
        <w:t>91AA Lemuri de stejar alb de Est</w:t>
      </w:r>
    </w:p>
    <w:p w:rsidR="00AE7451" w:rsidRPr="00A62B7B" w:rsidRDefault="00AE7451" w:rsidP="00BA44AF">
      <w:pPr>
        <w:pStyle w:val="HTMLPreformatted"/>
        <w:shd w:val="clear" w:color="auto" w:fill="F8F9FA"/>
        <w:rPr>
          <w:rFonts w:ascii="Times New Roman" w:hAnsi="Times New Roman" w:cs="Times New Roman"/>
          <w:sz w:val="24"/>
          <w:szCs w:val="24"/>
          <w:lang w:val="it-IT"/>
        </w:rPr>
      </w:pPr>
      <w:r w:rsidRPr="00A62B7B">
        <w:rPr>
          <w:rFonts w:ascii="Times New Roman" w:hAnsi="Times New Roman" w:cs="Times New Roman"/>
          <w:sz w:val="24"/>
          <w:szCs w:val="24"/>
          <w:lang w:val="it-IT"/>
        </w:rPr>
        <w:t>91K0 Păduri ilirice Fagus sylvatica (Aremonio-Fagion)</w:t>
      </w:r>
    </w:p>
    <w:p w:rsidR="00AE7451" w:rsidRPr="00A62B7B" w:rsidRDefault="00AE7451" w:rsidP="00BA44AF">
      <w:pPr>
        <w:pStyle w:val="HTMLPreformatted"/>
        <w:shd w:val="clear" w:color="auto" w:fill="F8F9FA"/>
        <w:rPr>
          <w:rFonts w:ascii="Times New Roman" w:hAnsi="Times New Roman" w:cs="Times New Roman"/>
          <w:sz w:val="24"/>
          <w:szCs w:val="24"/>
          <w:lang w:val="it-IT"/>
        </w:rPr>
      </w:pPr>
      <w:r w:rsidRPr="00A62B7B">
        <w:rPr>
          <w:rFonts w:ascii="Times New Roman" w:hAnsi="Times New Roman" w:cs="Times New Roman"/>
          <w:sz w:val="24"/>
          <w:szCs w:val="24"/>
          <w:lang w:val="it-IT"/>
        </w:rPr>
        <w:t>91V0 Păduri dacice de fag (Symphito-Fagion)</w:t>
      </w:r>
    </w:p>
    <w:p w:rsidR="00AE7451" w:rsidRPr="00A62B7B" w:rsidRDefault="00AE7451" w:rsidP="00BA44AF">
      <w:pPr>
        <w:pStyle w:val="HTMLPreformatted"/>
        <w:shd w:val="clear" w:color="auto" w:fill="F8F9FA"/>
        <w:rPr>
          <w:rFonts w:ascii="Times New Roman" w:hAnsi="Times New Roman" w:cs="Times New Roman"/>
          <w:sz w:val="24"/>
          <w:szCs w:val="24"/>
          <w:lang w:val="it-IT"/>
        </w:rPr>
      </w:pPr>
      <w:r w:rsidRPr="00A62B7B">
        <w:rPr>
          <w:rFonts w:ascii="Times New Roman" w:hAnsi="Times New Roman" w:cs="Times New Roman"/>
          <w:sz w:val="24"/>
          <w:szCs w:val="24"/>
          <w:lang w:val="it-IT"/>
        </w:rPr>
        <w:t>91Y0 Pădure dacică de stejar-carpen</w:t>
      </w:r>
    </w:p>
    <w:p w:rsidR="00AE7451" w:rsidRPr="00A62B7B" w:rsidRDefault="00AE7451" w:rsidP="00BA44AF">
      <w:pPr>
        <w:pStyle w:val="HTMLPreformatted"/>
        <w:shd w:val="clear" w:color="auto" w:fill="F8F9FA"/>
        <w:rPr>
          <w:rFonts w:ascii="Times New Roman" w:hAnsi="Times New Roman" w:cs="Times New Roman"/>
          <w:sz w:val="24"/>
          <w:szCs w:val="24"/>
          <w:lang w:val="it-IT"/>
        </w:rPr>
      </w:pPr>
      <w:r w:rsidRPr="00A62B7B">
        <w:rPr>
          <w:rFonts w:ascii="Times New Roman" w:hAnsi="Times New Roman" w:cs="Times New Roman"/>
          <w:sz w:val="24"/>
          <w:szCs w:val="24"/>
          <w:lang w:val="it-IT"/>
        </w:rPr>
        <w:t>92A0 Galeriile Salix alba și Populus alba</w:t>
      </w:r>
    </w:p>
    <w:p w:rsidR="00AE7451" w:rsidRPr="00A62B7B" w:rsidRDefault="00AE7451" w:rsidP="00BA44AF">
      <w:pPr>
        <w:pStyle w:val="HTMLPreformatted"/>
        <w:shd w:val="clear" w:color="auto" w:fill="F8F9FA"/>
        <w:rPr>
          <w:rFonts w:ascii="Times New Roman" w:hAnsi="Times New Roman" w:cs="Times New Roman"/>
          <w:sz w:val="24"/>
          <w:szCs w:val="24"/>
          <w:lang w:val="it-IT"/>
        </w:rPr>
      </w:pPr>
      <w:r w:rsidRPr="00A62B7B">
        <w:rPr>
          <w:rFonts w:ascii="Times New Roman" w:hAnsi="Times New Roman" w:cs="Times New Roman"/>
          <w:sz w:val="24"/>
          <w:szCs w:val="24"/>
          <w:lang w:val="it-IT"/>
        </w:rPr>
        <w:t>9110 Luzulo-Fagetum pădure de fag</w:t>
      </w:r>
    </w:p>
    <w:p w:rsidR="00AE7451" w:rsidRPr="00A62B7B" w:rsidRDefault="00AE7451" w:rsidP="00BA44AF">
      <w:pPr>
        <w:pStyle w:val="HTMLPreformatted"/>
        <w:shd w:val="clear" w:color="auto" w:fill="F8F9FA"/>
        <w:rPr>
          <w:rFonts w:ascii="Times New Roman" w:hAnsi="Times New Roman" w:cs="Times New Roman"/>
          <w:sz w:val="24"/>
          <w:szCs w:val="24"/>
          <w:lang w:val="it-IT"/>
        </w:rPr>
      </w:pPr>
      <w:r w:rsidRPr="00A62B7B">
        <w:rPr>
          <w:rFonts w:ascii="Times New Roman" w:hAnsi="Times New Roman" w:cs="Times New Roman"/>
          <w:sz w:val="24"/>
          <w:szCs w:val="24"/>
          <w:lang w:val="it-IT"/>
        </w:rPr>
        <w:t>9130 Păduri de fag Asperulo-Fagetum</w:t>
      </w:r>
    </w:p>
    <w:p w:rsidR="00AE7451" w:rsidRPr="00A62B7B" w:rsidRDefault="00AE7451" w:rsidP="00BA44AF">
      <w:pPr>
        <w:pStyle w:val="HTMLPreformatted"/>
        <w:shd w:val="clear" w:color="auto" w:fill="F8F9FA"/>
        <w:rPr>
          <w:rFonts w:ascii="Times New Roman" w:hAnsi="Times New Roman" w:cs="Times New Roman"/>
          <w:sz w:val="24"/>
          <w:szCs w:val="24"/>
          <w:lang w:val="it-IT"/>
        </w:rPr>
      </w:pPr>
      <w:r w:rsidRPr="00A62B7B">
        <w:rPr>
          <w:rFonts w:ascii="Times New Roman" w:hAnsi="Times New Roman" w:cs="Times New Roman"/>
          <w:sz w:val="24"/>
          <w:szCs w:val="24"/>
          <w:lang w:val="it-IT"/>
        </w:rPr>
        <w:t>9150 Pădurile de fag calcaroase medio-europene din Cephalanthero-Fagion</w:t>
      </w:r>
    </w:p>
    <w:p w:rsidR="00AE7451" w:rsidRPr="00A62B7B" w:rsidRDefault="00AE7451" w:rsidP="00BA44AF">
      <w:pPr>
        <w:pStyle w:val="HTMLPreformatted"/>
        <w:shd w:val="clear" w:color="auto" w:fill="F8F9FA"/>
        <w:rPr>
          <w:rFonts w:ascii="Times New Roman" w:hAnsi="Times New Roman" w:cs="Times New Roman"/>
          <w:sz w:val="24"/>
          <w:szCs w:val="24"/>
          <w:lang w:val="it-IT"/>
        </w:rPr>
      </w:pPr>
      <w:r w:rsidRPr="00A62B7B">
        <w:rPr>
          <w:rFonts w:ascii="Times New Roman" w:hAnsi="Times New Roman" w:cs="Times New Roman"/>
          <w:sz w:val="24"/>
          <w:szCs w:val="24"/>
          <w:lang w:val="it-IT"/>
        </w:rPr>
        <w:t>9170 Păduri de stejar-carpin Galio-Carpinetum</w:t>
      </w:r>
    </w:p>
    <w:p w:rsidR="00AE7451" w:rsidRPr="001429BF" w:rsidRDefault="00AE7451" w:rsidP="001429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hAnsi="Times New Roman"/>
          <w:sz w:val="24"/>
          <w:szCs w:val="24"/>
          <w:lang w:val="it-IT"/>
        </w:rPr>
      </w:pPr>
      <w:r>
        <w:rPr>
          <w:rFonts w:ascii="Times New Roman" w:hAnsi="Times New Roman"/>
          <w:sz w:val="24"/>
          <w:szCs w:val="24"/>
          <w:lang w:val="it-IT"/>
        </w:rPr>
        <w:tab/>
      </w:r>
      <w:r w:rsidRPr="001429BF">
        <w:rPr>
          <w:rFonts w:ascii="Times New Roman" w:hAnsi="Times New Roman"/>
          <w:sz w:val="24"/>
          <w:szCs w:val="24"/>
          <w:lang w:val="it-IT"/>
        </w:rPr>
        <w:t>Situl include multe specii amenințate și aproape amenințate din Lista Roșie a IUCN</w:t>
      </w:r>
      <w:r>
        <w:rPr>
          <w:rFonts w:ascii="Times New Roman" w:hAnsi="Times New Roman"/>
          <w:sz w:val="24"/>
          <w:szCs w:val="24"/>
          <w:lang w:val="it-IT"/>
        </w:rPr>
        <w:t>:</w:t>
      </w:r>
    </w:p>
    <w:p w:rsidR="00AE7451" w:rsidRDefault="00AE7451" w:rsidP="001429BF">
      <w:pPr>
        <w:spacing w:after="0" w:line="276" w:lineRule="auto"/>
        <w:ind w:firstLine="426"/>
        <w:jc w:val="both"/>
        <w:rPr>
          <w:rFonts w:ascii="Times New Roman" w:hAnsi="Times New Roman"/>
          <w:sz w:val="24"/>
          <w:szCs w:val="24"/>
          <w:lang w:val="it-IT"/>
        </w:rPr>
      </w:pPr>
    </w:p>
    <w:p w:rsidR="00AE7451" w:rsidRPr="0002794E" w:rsidRDefault="00AE7451" w:rsidP="00BA44AF">
      <w:pPr>
        <w:pStyle w:val="ListParagraph"/>
        <w:numPr>
          <w:ilvl w:val="0"/>
          <w:numId w:val="15"/>
        </w:numPr>
        <w:spacing w:after="0" w:line="276" w:lineRule="auto"/>
        <w:ind w:left="426" w:hanging="142"/>
        <w:jc w:val="both"/>
        <w:rPr>
          <w:rFonts w:ascii="Times New Roman" w:hAnsi="Times New Roman"/>
          <w:sz w:val="24"/>
          <w:szCs w:val="24"/>
          <w:lang w:val="it-IT"/>
        </w:rPr>
      </w:pPr>
      <w:r w:rsidRPr="0002794E">
        <w:rPr>
          <w:rFonts w:ascii="Times New Roman" w:hAnsi="Times New Roman"/>
          <w:sz w:val="24"/>
          <w:szCs w:val="24"/>
          <w:lang w:val="it-IT"/>
        </w:rPr>
        <w:t xml:space="preserve">Vidra eurasiatică – </w:t>
      </w:r>
      <w:r w:rsidRPr="0002794E">
        <w:rPr>
          <w:rFonts w:ascii="Times New Roman" w:hAnsi="Times New Roman"/>
          <w:i/>
          <w:sz w:val="24"/>
          <w:szCs w:val="24"/>
          <w:lang w:val="it-IT"/>
        </w:rPr>
        <w:t>(Lutra lutra),</w:t>
      </w:r>
      <w:r w:rsidRPr="0002794E">
        <w:rPr>
          <w:rFonts w:ascii="Times New Roman" w:hAnsi="Times New Roman"/>
          <w:sz w:val="24"/>
          <w:szCs w:val="24"/>
          <w:lang w:val="it-IT"/>
        </w:rPr>
        <w:t xml:space="preserve"> </w:t>
      </w:r>
    </w:p>
    <w:p w:rsidR="00AE7451" w:rsidRPr="0002794E" w:rsidRDefault="00AE7451" w:rsidP="00BA44AF">
      <w:pPr>
        <w:pStyle w:val="ListParagraph"/>
        <w:numPr>
          <w:ilvl w:val="0"/>
          <w:numId w:val="15"/>
        </w:numPr>
        <w:spacing w:after="0" w:line="276" w:lineRule="auto"/>
        <w:ind w:left="426" w:hanging="142"/>
        <w:jc w:val="both"/>
        <w:rPr>
          <w:rFonts w:ascii="Times New Roman" w:hAnsi="Times New Roman"/>
          <w:sz w:val="24"/>
          <w:szCs w:val="24"/>
          <w:lang w:val="it-IT"/>
        </w:rPr>
      </w:pPr>
      <w:r w:rsidRPr="0002794E">
        <w:rPr>
          <w:rFonts w:ascii="Times New Roman" w:hAnsi="Times New Roman"/>
          <w:sz w:val="24"/>
          <w:szCs w:val="24"/>
          <w:lang w:val="it-IT"/>
        </w:rPr>
        <w:t xml:space="preserve">Rața roșie – </w:t>
      </w:r>
      <w:r w:rsidRPr="0002794E">
        <w:rPr>
          <w:rFonts w:ascii="Times New Roman" w:hAnsi="Times New Roman"/>
          <w:i/>
          <w:sz w:val="24"/>
          <w:szCs w:val="24"/>
          <w:lang w:val="it-IT"/>
        </w:rPr>
        <w:t>(Aythya nyroca),</w:t>
      </w:r>
      <w:r w:rsidRPr="0002794E">
        <w:rPr>
          <w:rFonts w:ascii="Times New Roman" w:hAnsi="Times New Roman"/>
          <w:sz w:val="24"/>
          <w:szCs w:val="24"/>
          <w:lang w:val="it-IT"/>
        </w:rPr>
        <w:t xml:space="preserve"> </w:t>
      </w:r>
    </w:p>
    <w:p w:rsidR="00AE7451" w:rsidRPr="0002794E" w:rsidRDefault="00AE7451" w:rsidP="00BA44AF">
      <w:pPr>
        <w:pStyle w:val="ListParagraph"/>
        <w:numPr>
          <w:ilvl w:val="0"/>
          <w:numId w:val="15"/>
        </w:numPr>
        <w:spacing w:after="0" w:line="276" w:lineRule="auto"/>
        <w:ind w:left="426" w:hanging="142"/>
        <w:jc w:val="both"/>
        <w:rPr>
          <w:rFonts w:ascii="Times New Roman" w:hAnsi="Times New Roman"/>
          <w:sz w:val="24"/>
          <w:szCs w:val="24"/>
          <w:lang w:val="it-IT"/>
        </w:rPr>
      </w:pPr>
      <w:r w:rsidRPr="0002794E">
        <w:rPr>
          <w:rFonts w:ascii="Times New Roman" w:hAnsi="Times New Roman"/>
          <w:sz w:val="24"/>
          <w:szCs w:val="24"/>
          <w:lang w:val="it-IT"/>
        </w:rPr>
        <w:t xml:space="preserve">Cristel de câmp – </w:t>
      </w:r>
      <w:r w:rsidRPr="0002794E">
        <w:rPr>
          <w:rFonts w:ascii="Times New Roman" w:hAnsi="Times New Roman"/>
          <w:i/>
          <w:sz w:val="24"/>
          <w:szCs w:val="24"/>
          <w:lang w:val="it-IT"/>
        </w:rPr>
        <w:t>(Crex crex),</w:t>
      </w:r>
      <w:r w:rsidRPr="0002794E">
        <w:rPr>
          <w:rFonts w:ascii="Times New Roman" w:hAnsi="Times New Roman"/>
          <w:sz w:val="24"/>
          <w:szCs w:val="24"/>
          <w:lang w:val="it-IT"/>
        </w:rPr>
        <w:t xml:space="preserve"> </w:t>
      </w:r>
    </w:p>
    <w:p w:rsidR="00AE7451" w:rsidRPr="0002794E" w:rsidRDefault="00AE7451" w:rsidP="00BA44AF">
      <w:pPr>
        <w:pStyle w:val="ListParagraph"/>
        <w:numPr>
          <w:ilvl w:val="0"/>
          <w:numId w:val="15"/>
        </w:numPr>
        <w:spacing w:after="0" w:line="276" w:lineRule="auto"/>
        <w:ind w:left="426" w:hanging="142"/>
        <w:jc w:val="both"/>
        <w:rPr>
          <w:rFonts w:ascii="Times New Roman" w:hAnsi="Times New Roman"/>
          <w:sz w:val="24"/>
          <w:szCs w:val="24"/>
          <w:lang w:val="it-IT"/>
        </w:rPr>
      </w:pPr>
      <w:r w:rsidRPr="0002794E">
        <w:rPr>
          <w:rFonts w:ascii="Times New Roman" w:hAnsi="Times New Roman"/>
          <w:sz w:val="24"/>
          <w:szCs w:val="24"/>
          <w:lang w:val="it-IT"/>
        </w:rPr>
        <w:t xml:space="preserve">Acvilă de câmp – </w:t>
      </w:r>
      <w:r w:rsidRPr="0002794E">
        <w:rPr>
          <w:rFonts w:ascii="Times New Roman" w:hAnsi="Times New Roman"/>
          <w:i/>
          <w:sz w:val="24"/>
          <w:szCs w:val="24"/>
          <w:lang w:val="it-IT"/>
        </w:rPr>
        <w:t>(Aquila heliaca),</w:t>
      </w:r>
      <w:r w:rsidRPr="0002794E">
        <w:rPr>
          <w:rFonts w:ascii="Times New Roman" w:hAnsi="Times New Roman"/>
          <w:sz w:val="24"/>
          <w:szCs w:val="24"/>
          <w:lang w:val="it-IT"/>
        </w:rPr>
        <w:t xml:space="preserve"> </w:t>
      </w:r>
    </w:p>
    <w:p w:rsidR="00AE7451" w:rsidRPr="0002794E" w:rsidRDefault="00AE7451" w:rsidP="00BA44AF">
      <w:pPr>
        <w:pStyle w:val="ListParagraph"/>
        <w:numPr>
          <w:ilvl w:val="0"/>
          <w:numId w:val="15"/>
        </w:numPr>
        <w:spacing w:after="0" w:line="276" w:lineRule="auto"/>
        <w:ind w:left="426" w:hanging="142"/>
        <w:jc w:val="both"/>
        <w:rPr>
          <w:rFonts w:ascii="Times New Roman" w:hAnsi="Times New Roman"/>
          <w:sz w:val="24"/>
          <w:szCs w:val="24"/>
          <w:lang w:val="it-IT"/>
        </w:rPr>
      </w:pPr>
      <w:r w:rsidRPr="0002794E">
        <w:rPr>
          <w:rFonts w:ascii="Times New Roman" w:hAnsi="Times New Roman"/>
          <w:sz w:val="24"/>
          <w:szCs w:val="24"/>
          <w:lang w:val="it-IT"/>
        </w:rPr>
        <w:t xml:space="preserve">Țestoasă de apă – </w:t>
      </w:r>
      <w:r w:rsidRPr="0002794E">
        <w:rPr>
          <w:rFonts w:ascii="Times New Roman" w:hAnsi="Times New Roman"/>
          <w:i/>
          <w:sz w:val="24"/>
          <w:szCs w:val="24"/>
          <w:lang w:val="it-IT"/>
        </w:rPr>
        <w:t>(Emys orbicularis),</w:t>
      </w:r>
      <w:r w:rsidRPr="0002794E">
        <w:rPr>
          <w:rFonts w:ascii="Times New Roman" w:hAnsi="Times New Roman"/>
          <w:sz w:val="24"/>
          <w:szCs w:val="24"/>
          <w:lang w:val="it-IT"/>
        </w:rPr>
        <w:t xml:space="preserve"> </w:t>
      </w:r>
    </w:p>
    <w:p w:rsidR="00AE7451" w:rsidRPr="0002794E" w:rsidRDefault="00AE7451" w:rsidP="00BA44AF">
      <w:pPr>
        <w:pStyle w:val="ListParagraph"/>
        <w:numPr>
          <w:ilvl w:val="0"/>
          <w:numId w:val="15"/>
        </w:numPr>
        <w:spacing w:after="0" w:line="276" w:lineRule="auto"/>
        <w:ind w:left="426" w:hanging="142"/>
        <w:jc w:val="both"/>
        <w:rPr>
          <w:rFonts w:ascii="Times New Roman" w:hAnsi="Times New Roman"/>
          <w:sz w:val="24"/>
          <w:szCs w:val="24"/>
          <w:lang w:val="it-IT"/>
        </w:rPr>
      </w:pPr>
      <w:r w:rsidRPr="0002794E">
        <w:rPr>
          <w:rFonts w:ascii="Times New Roman" w:hAnsi="Times New Roman"/>
          <w:sz w:val="24"/>
          <w:szCs w:val="24"/>
          <w:lang w:val="it-IT"/>
        </w:rPr>
        <w:t xml:space="preserve">Țestoasă bănățeană – </w:t>
      </w:r>
      <w:r w:rsidRPr="0002794E">
        <w:rPr>
          <w:rFonts w:ascii="Times New Roman" w:hAnsi="Times New Roman"/>
          <w:i/>
          <w:sz w:val="24"/>
          <w:szCs w:val="24"/>
          <w:lang w:val="it-IT"/>
        </w:rPr>
        <w:t>(Testudo hermanni),</w:t>
      </w:r>
      <w:r w:rsidRPr="0002794E">
        <w:rPr>
          <w:rFonts w:ascii="Times New Roman" w:hAnsi="Times New Roman"/>
          <w:sz w:val="24"/>
          <w:szCs w:val="24"/>
          <w:lang w:val="it-IT"/>
        </w:rPr>
        <w:t xml:space="preserve"> </w:t>
      </w:r>
    </w:p>
    <w:p w:rsidR="00AE7451" w:rsidRPr="0002794E" w:rsidRDefault="00AE7451" w:rsidP="00BA44AF">
      <w:pPr>
        <w:pStyle w:val="ListParagraph"/>
        <w:numPr>
          <w:ilvl w:val="0"/>
          <w:numId w:val="15"/>
        </w:numPr>
        <w:spacing w:after="0" w:line="276" w:lineRule="auto"/>
        <w:ind w:left="426" w:hanging="142"/>
        <w:jc w:val="both"/>
        <w:rPr>
          <w:rFonts w:ascii="Times New Roman" w:hAnsi="Times New Roman"/>
          <w:sz w:val="24"/>
          <w:szCs w:val="24"/>
          <w:lang w:val="it-IT"/>
        </w:rPr>
      </w:pPr>
      <w:r w:rsidRPr="0002794E">
        <w:rPr>
          <w:rFonts w:ascii="Times New Roman" w:hAnsi="Times New Roman"/>
          <w:sz w:val="24"/>
          <w:szCs w:val="24"/>
          <w:lang w:val="it-IT"/>
        </w:rPr>
        <w:t xml:space="preserve">Cormoran mic – </w:t>
      </w:r>
      <w:r w:rsidRPr="0002794E">
        <w:rPr>
          <w:rFonts w:ascii="Times New Roman" w:hAnsi="Times New Roman"/>
          <w:i/>
          <w:sz w:val="24"/>
          <w:szCs w:val="24"/>
          <w:lang w:val="it-IT"/>
        </w:rPr>
        <w:t>(Phalacrocorax pygmaeus),</w:t>
      </w:r>
      <w:r w:rsidRPr="0002794E">
        <w:rPr>
          <w:rFonts w:ascii="Times New Roman" w:hAnsi="Times New Roman"/>
          <w:sz w:val="24"/>
          <w:szCs w:val="24"/>
          <w:lang w:val="it-IT"/>
        </w:rPr>
        <w:t xml:space="preserve"> </w:t>
      </w:r>
    </w:p>
    <w:p w:rsidR="00AE7451" w:rsidRPr="0002794E" w:rsidRDefault="00AE7451" w:rsidP="00BA44AF">
      <w:pPr>
        <w:pStyle w:val="ListParagraph"/>
        <w:numPr>
          <w:ilvl w:val="0"/>
          <w:numId w:val="15"/>
        </w:numPr>
        <w:spacing w:after="0" w:line="276" w:lineRule="auto"/>
        <w:ind w:left="426" w:hanging="142"/>
        <w:jc w:val="both"/>
        <w:rPr>
          <w:rFonts w:ascii="Times New Roman" w:hAnsi="Times New Roman"/>
          <w:sz w:val="24"/>
          <w:szCs w:val="24"/>
          <w:lang w:val="it-IT"/>
        </w:rPr>
      </w:pPr>
      <w:r w:rsidRPr="0002794E">
        <w:rPr>
          <w:rFonts w:ascii="Times New Roman" w:hAnsi="Times New Roman"/>
          <w:sz w:val="24"/>
          <w:szCs w:val="24"/>
          <w:lang w:val="it-IT"/>
        </w:rPr>
        <w:t xml:space="preserve">Buhai de baltă cu burtă roșie – </w:t>
      </w:r>
      <w:r w:rsidRPr="0002794E">
        <w:rPr>
          <w:rFonts w:ascii="Times New Roman" w:hAnsi="Times New Roman"/>
          <w:i/>
          <w:sz w:val="24"/>
          <w:szCs w:val="24"/>
          <w:lang w:val="it-IT"/>
        </w:rPr>
        <w:t>(Bombina bombina),</w:t>
      </w:r>
      <w:r w:rsidRPr="0002794E">
        <w:rPr>
          <w:rFonts w:ascii="Times New Roman" w:hAnsi="Times New Roman"/>
          <w:sz w:val="24"/>
          <w:szCs w:val="24"/>
          <w:lang w:val="it-IT"/>
        </w:rPr>
        <w:t xml:space="preserve"> </w:t>
      </w:r>
    </w:p>
    <w:p w:rsidR="00AE7451" w:rsidRPr="0002794E" w:rsidRDefault="00AE7451" w:rsidP="00BA44AF">
      <w:pPr>
        <w:pStyle w:val="ListParagraph"/>
        <w:numPr>
          <w:ilvl w:val="0"/>
          <w:numId w:val="15"/>
        </w:numPr>
        <w:spacing w:after="0" w:line="276" w:lineRule="auto"/>
        <w:ind w:left="426" w:hanging="142"/>
        <w:jc w:val="both"/>
        <w:rPr>
          <w:rFonts w:ascii="Times New Roman" w:hAnsi="Times New Roman"/>
          <w:sz w:val="24"/>
          <w:szCs w:val="24"/>
          <w:lang w:val="it-IT"/>
        </w:rPr>
      </w:pPr>
      <w:r w:rsidRPr="0002794E">
        <w:rPr>
          <w:rFonts w:ascii="Times New Roman" w:hAnsi="Times New Roman"/>
          <w:sz w:val="24"/>
          <w:szCs w:val="24"/>
          <w:lang w:val="it-IT"/>
        </w:rPr>
        <w:t xml:space="preserve">Brotăcel </w:t>
      </w:r>
      <w:r w:rsidRPr="0002794E">
        <w:rPr>
          <w:rFonts w:ascii="Times New Roman" w:hAnsi="Times New Roman"/>
          <w:i/>
          <w:sz w:val="24"/>
          <w:szCs w:val="24"/>
          <w:lang w:val="it-IT"/>
        </w:rPr>
        <w:t>– (Hyla arborea),</w:t>
      </w:r>
      <w:r w:rsidRPr="0002794E">
        <w:rPr>
          <w:rFonts w:ascii="Times New Roman" w:hAnsi="Times New Roman"/>
          <w:sz w:val="24"/>
          <w:szCs w:val="24"/>
          <w:lang w:val="it-IT"/>
        </w:rPr>
        <w:t xml:space="preserve"> </w:t>
      </w:r>
    </w:p>
    <w:p w:rsidR="00AE7451" w:rsidRPr="0002794E" w:rsidRDefault="00AE7451" w:rsidP="00BA44AF">
      <w:pPr>
        <w:pStyle w:val="ListParagraph"/>
        <w:numPr>
          <w:ilvl w:val="0"/>
          <w:numId w:val="15"/>
        </w:numPr>
        <w:spacing w:after="0" w:line="276" w:lineRule="auto"/>
        <w:ind w:left="426" w:hanging="142"/>
        <w:jc w:val="both"/>
        <w:rPr>
          <w:rFonts w:ascii="Times New Roman" w:hAnsi="Times New Roman"/>
          <w:sz w:val="24"/>
          <w:szCs w:val="24"/>
          <w:lang w:val="it-IT"/>
        </w:rPr>
      </w:pPr>
      <w:r w:rsidRPr="0002794E">
        <w:rPr>
          <w:rFonts w:ascii="Times New Roman" w:hAnsi="Times New Roman"/>
          <w:sz w:val="24"/>
          <w:szCs w:val="24"/>
          <w:lang w:val="it-IT"/>
        </w:rPr>
        <w:t xml:space="preserve">Triton cu creastă – </w:t>
      </w:r>
      <w:r w:rsidRPr="0002794E">
        <w:rPr>
          <w:rFonts w:ascii="Times New Roman" w:hAnsi="Times New Roman"/>
          <w:i/>
          <w:sz w:val="24"/>
          <w:szCs w:val="24"/>
          <w:lang w:val="it-IT"/>
        </w:rPr>
        <w:t>(Triturus cristatus),</w:t>
      </w:r>
      <w:r w:rsidRPr="0002794E">
        <w:rPr>
          <w:rFonts w:ascii="Times New Roman" w:hAnsi="Times New Roman"/>
          <w:sz w:val="24"/>
          <w:szCs w:val="24"/>
          <w:lang w:val="it-IT"/>
        </w:rPr>
        <w:t xml:space="preserve"> </w:t>
      </w:r>
    </w:p>
    <w:p w:rsidR="00AE7451" w:rsidRPr="0002794E" w:rsidRDefault="00AE7451" w:rsidP="00BA44AF">
      <w:pPr>
        <w:pStyle w:val="ListParagraph"/>
        <w:numPr>
          <w:ilvl w:val="0"/>
          <w:numId w:val="15"/>
        </w:numPr>
        <w:spacing w:after="0" w:line="276" w:lineRule="auto"/>
        <w:ind w:left="426" w:hanging="142"/>
        <w:jc w:val="both"/>
        <w:rPr>
          <w:rFonts w:ascii="Times New Roman" w:hAnsi="Times New Roman"/>
          <w:sz w:val="24"/>
          <w:szCs w:val="24"/>
          <w:lang w:val="it-IT"/>
        </w:rPr>
      </w:pPr>
      <w:r w:rsidRPr="0002794E">
        <w:rPr>
          <w:rFonts w:ascii="Times New Roman" w:hAnsi="Times New Roman"/>
          <w:sz w:val="24"/>
          <w:szCs w:val="24"/>
          <w:lang w:val="it-IT"/>
        </w:rPr>
        <w:t xml:space="preserve">Avat – </w:t>
      </w:r>
      <w:r w:rsidRPr="0002794E">
        <w:rPr>
          <w:rFonts w:ascii="Times New Roman" w:hAnsi="Times New Roman"/>
          <w:i/>
          <w:sz w:val="24"/>
          <w:szCs w:val="24"/>
          <w:lang w:val="it-IT"/>
        </w:rPr>
        <w:t>(Aspius aspius),</w:t>
      </w:r>
      <w:r w:rsidRPr="0002794E">
        <w:rPr>
          <w:rFonts w:ascii="Times New Roman" w:hAnsi="Times New Roman"/>
          <w:sz w:val="24"/>
          <w:szCs w:val="24"/>
          <w:lang w:val="it-IT"/>
        </w:rPr>
        <w:t xml:space="preserve"> </w:t>
      </w:r>
    </w:p>
    <w:p w:rsidR="00AE7451" w:rsidRPr="0002794E" w:rsidRDefault="00AE7451" w:rsidP="00BA44AF">
      <w:pPr>
        <w:pStyle w:val="ListParagraph"/>
        <w:numPr>
          <w:ilvl w:val="0"/>
          <w:numId w:val="15"/>
        </w:numPr>
        <w:spacing w:after="0" w:line="276" w:lineRule="auto"/>
        <w:ind w:left="426" w:hanging="142"/>
        <w:jc w:val="both"/>
        <w:rPr>
          <w:rFonts w:ascii="Times New Roman" w:hAnsi="Times New Roman"/>
          <w:sz w:val="24"/>
          <w:szCs w:val="24"/>
          <w:lang w:val="it-IT"/>
        </w:rPr>
      </w:pPr>
      <w:r w:rsidRPr="0002794E">
        <w:rPr>
          <w:rFonts w:ascii="Times New Roman" w:hAnsi="Times New Roman"/>
          <w:sz w:val="24"/>
          <w:szCs w:val="24"/>
          <w:lang w:val="it-IT"/>
        </w:rPr>
        <w:t xml:space="preserve">Fâsă mare – </w:t>
      </w:r>
      <w:r w:rsidRPr="0002794E">
        <w:rPr>
          <w:rFonts w:ascii="Times New Roman" w:hAnsi="Times New Roman"/>
          <w:i/>
          <w:sz w:val="24"/>
          <w:szCs w:val="24"/>
          <w:lang w:val="it-IT"/>
        </w:rPr>
        <w:t>(Cobitis elongata),</w:t>
      </w:r>
      <w:r w:rsidRPr="0002794E">
        <w:rPr>
          <w:rFonts w:ascii="Times New Roman" w:hAnsi="Times New Roman"/>
          <w:sz w:val="24"/>
          <w:szCs w:val="24"/>
          <w:lang w:val="it-IT"/>
        </w:rPr>
        <w:t xml:space="preserve"> </w:t>
      </w:r>
    </w:p>
    <w:p w:rsidR="00AE7451" w:rsidRPr="0002794E" w:rsidRDefault="00AE7451" w:rsidP="00BA44AF">
      <w:pPr>
        <w:pStyle w:val="ListParagraph"/>
        <w:numPr>
          <w:ilvl w:val="0"/>
          <w:numId w:val="15"/>
        </w:numPr>
        <w:spacing w:after="0" w:line="276" w:lineRule="auto"/>
        <w:ind w:left="426" w:hanging="142"/>
        <w:jc w:val="both"/>
        <w:rPr>
          <w:rFonts w:ascii="Times New Roman" w:hAnsi="Times New Roman"/>
          <w:i/>
          <w:sz w:val="24"/>
          <w:szCs w:val="24"/>
          <w:lang w:val="it-IT"/>
        </w:rPr>
      </w:pPr>
      <w:r w:rsidRPr="0002794E">
        <w:rPr>
          <w:rFonts w:ascii="Times New Roman" w:hAnsi="Times New Roman"/>
          <w:sz w:val="24"/>
          <w:szCs w:val="24"/>
          <w:lang w:val="it-IT"/>
        </w:rPr>
        <w:t xml:space="preserve">Zingel – </w:t>
      </w:r>
      <w:r w:rsidRPr="0002794E">
        <w:rPr>
          <w:rFonts w:ascii="Times New Roman" w:hAnsi="Times New Roman"/>
          <w:i/>
          <w:sz w:val="24"/>
          <w:szCs w:val="24"/>
          <w:lang w:val="it-IT"/>
        </w:rPr>
        <w:t>(Aspro streber).</w:t>
      </w:r>
    </w:p>
    <w:p w:rsidR="00AE7451" w:rsidRDefault="00AE7451" w:rsidP="007443D1">
      <w:pPr>
        <w:spacing w:line="219" w:lineRule="atLeast"/>
        <w:ind w:left="173"/>
        <w:jc w:val="center"/>
        <w:rPr>
          <w:rFonts w:ascii="Times New Roman" w:hAnsi="Times New Roman"/>
          <w:sz w:val="24"/>
          <w:szCs w:val="24"/>
          <w:lang w:val="ro-RO"/>
        </w:rPr>
      </w:pPr>
    </w:p>
    <w:p w:rsidR="00AE7451" w:rsidRPr="009D0C7C" w:rsidRDefault="00AE7451" w:rsidP="00732032">
      <w:pPr>
        <w:pStyle w:val="HTMLPreformatted"/>
        <w:shd w:val="clear" w:color="auto" w:fill="F8F9FA"/>
        <w:rPr>
          <w:rFonts w:ascii="Times New Roman" w:hAnsi="Times New Roman" w:cs="Times New Roman"/>
          <w:sz w:val="24"/>
          <w:szCs w:val="24"/>
          <w:lang w:val="it-IT"/>
        </w:rPr>
      </w:pPr>
      <w:r>
        <w:rPr>
          <w:rFonts w:ascii="Times New Roman" w:hAnsi="Times New Roman" w:cs="Times New Roman"/>
          <w:sz w:val="24"/>
          <w:szCs w:val="24"/>
          <w:lang w:val="it-IT"/>
        </w:rPr>
        <w:tab/>
      </w:r>
      <w:r w:rsidRPr="009D0C7C">
        <w:rPr>
          <w:rFonts w:ascii="Times New Roman" w:hAnsi="Times New Roman" w:cs="Times New Roman"/>
          <w:sz w:val="24"/>
          <w:szCs w:val="24"/>
          <w:lang w:val="it-IT"/>
        </w:rPr>
        <w:t>Situl susține specii de animale protejate în temeiul convenției privind conservarea animalelor  migratoare Specii de animale sălbatice (CMS):</w:t>
      </w:r>
    </w:p>
    <w:p w:rsidR="00AE7451" w:rsidRPr="009D0C7C" w:rsidRDefault="00AE7451" w:rsidP="00732032">
      <w:pPr>
        <w:pStyle w:val="HTMLPreformatted"/>
        <w:shd w:val="clear" w:color="auto" w:fill="F8F9FA"/>
        <w:jc w:val="both"/>
        <w:rPr>
          <w:rFonts w:ascii="Times New Roman" w:hAnsi="Times New Roman" w:cs="Times New Roman"/>
          <w:sz w:val="24"/>
          <w:szCs w:val="24"/>
          <w:lang w:val="it-IT"/>
        </w:rPr>
      </w:pPr>
      <w:r w:rsidRPr="009D0C7C">
        <w:rPr>
          <w:rFonts w:ascii="Times New Roman" w:hAnsi="Times New Roman" w:cs="Times New Roman"/>
          <w:sz w:val="24"/>
          <w:szCs w:val="24"/>
          <w:lang w:val="it-IT"/>
        </w:rPr>
        <w:t xml:space="preserve">Păsări: </w:t>
      </w:r>
      <w:r w:rsidRPr="009D0C7C">
        <w:rPr>
          <w:rFonts w:ascii="Times New Roman" w:hAnsi="Times New Roman" w:cs="Times New Roman"/>
          <w:i/>
          <w:sz w:val="24"/>
          <w:szCs w:val="24"/>
          <w:lang w:val="it-IT"/>
        </w:rPr>
        <w:t xml:space="preserve">Aquila clanga, A. heliaca, Aythya nyroca, Falco naumanni, Haliaeetus albicilla (Appendix I); Accipiter brevipes, A. gentilis , A. nisus, Acrocephalus palustris, Anas acuta, A. </w:t>
      </w:r>
      <w:r w:rsidRPr="009D0C7C">
        <w:rPr>
          <w:rFonts w:ascii="Times New Roman" w:hAnsi="Times New Roman" w:cs="Times New Roman"/>
          <w:i/>
          <w:sz w:val="24"/>
          <w:szCs w:val="24"/>
          <w:lang w:val="it-IT"/>
        </w:rPr>
        <w:lastRenderedPageBreak/>
        <w:t>clypeata, A. crecca, A. penelope, A. platyrhynchos, A. querquedula, A. strepera, Anser albifrons, A. anser, A. fabalis, Aquila clanga, A. heilaca , A. chrysaetos, A. pomarina, Ardea purpurea, Aythya ferina, A. fuligula, A. marila, A. nyroca, Botaurus stellaris, Burhinus oedicnemus, Bucephala clangula, Buteo buteo, B. lagopus, Cettia cetti, Charadrius dubius, Chlidonias leucopterus, C. niger, Ciconia ciconia, C. nigra, Circaetus gallicus, Circus aeruginosus, C. macrourus, Coracias garrulus, Coturnix coturnix, Crex crex, Cygnus cygnus, Cygnus olor, Erithacus rubecula, Falco cherrug, F. naumanni, F. peregrinus , F. subbuteo, F. tinnunculus, F. vespertinus, Ficedula albicollis , F. hypoleucos, Gallinago gallinago, Gavia arctica, G. stellata, Grus grus, Haliaeetus albicilla, Himantopus himantopus, Hippolais icterina, Ixobrychus minutus, Limosa limosa, Locustella luscinoides, Luscinia megarhynchos, Merops apiaster, Melanitta fusca, M. nigra, Mergus albellus, M. merganster, M. serrator, Milvus migrans, M. milvus, Monticola saxatilis, Muscicapa striata, Neophron percnopterus, Numenius arquata, N. phaeopus, Pernis apivorus, Phalacrocorax pygmeus, Platalea leucorodia, Plegadis falcinellus, Phoenicurus ochruros, P. phoenicurus, Phylloscopus collybita, P. trochilus, Podiceps auritus, P. griseigena, Recurvirostra avosetta, Saxicola rubetra, S. torquata, Scolopax rusticola, Somateria mollissima, Sterna hirundo, Sylvia atricapilla, S. communis, S. curruca, Tringa glareola, T. hypoleucos, T. totanus, Vanellus vanellus</w:t>
      </w:r>
      <w:r w:rsidRPr="009D0C7C">
        <w:rPr>
          <w:rFonts w:ascii="Times New Roman" w:hAnsi="Times New Roman" w:cs="Times New Roman"/>
          <w:sz w:val="24"/>
          <w:szCs w:val="24"/>
          <w:lang w:val="it-IT"/>
        </w:rPr>
        <w:t xml:space="preserve"> (Anexa II); </w:t>
      </w:r>
    </w:p>
    <w:p w:rsidR="00AE7451" w:rsidRPr="009D0C7C" w:rsidRDefault="00AE7451" w:rsidP="00732032">
      <w:pPr>
        <w:pStyle w:val="HTMLPreformatted"/>
        <w:shd w:val="clear" w:color="auto" w:fill="F8F9FA"/>
        <w:jc w:val="both"/>
        <w:rPr>
          <w:rFonts w:ascii="Times New Roman" w:hAnsi="Times New Roman" w:cs="Times New Roman"/>
          <w:sz w:val="24"/>
          <w:szCs w:val="24"/>
          <w:lang w:val="it-IT"/>
        </w:rPr>
      </w:pPr>
      <w:r w:rsidRPr="009D0C7C">
        <w:rPr>
          <w:rFonts w:ascii="Times New Roman" w:hAnsi="Times New Roman" w:cs="Times New Roman"/>
          <w:sz w:val="24"/>
          <w:szCs w:val="24"/>
          <w:lang w:val="it-IT"/>
        </w:rPr>
        <w:t xml:space="preserve">Mamifere: </w:t>
      </w:r>
      <w:r w:rsidRPr="009D0C7C">
        <w:rPr>
          <w:rFonts w:ascii="Times New Roman" w:hAnsi="Times New Roman" w:cs="Times New Roman"/>
          <w:i/>
          <w:sz w:val="24"/>
          <w:szCs w:val="24"/>
          <w:lang w:val="it-IT"/>
        </w:rPr>
        <w:t>Eptesicus nilssonii, E. serotinus, Miniopterus schreibersii, Myotis bechsteinii, M. blythii , M. capaccinii, M. emarginatus, M. myotis, Plecotus auritus, P. austriacus, Rhinolophus hipposideros, R. blasii, R. euryale, R. ferrum-equinum, Vespertilio murinus</w:t>
      </w:r>
      <w:r w:rsidRPr="009D0C7C">
        <w:rPr>
          <w:rFonts w:ascii="Times New Roman" w:hAnsi="Times New Roman" w:cs="Times New Roman"/>
          <w:sz w:val="24"/>
          <w:szCs w:val="24"/>
          <w:lang w:val="it-IT"/>
        </w:rPr>
        <w:t xml:space="preserve"> (Anexa II); </w:t>
      </w:r>
    </w:p>
    <w:p w:rsidR="00AE7451" w:rsidRPr="00732032" w:rsidRDefault="00AE7451" w:rsidP="00732032">
      <w:pPr>
        <w:pStyle w:val="HTMLPreformatted"/>
        <w:shd w:val="clear" w:color="auto" w:fill="F8F9FA"/>
        <w:jc w:val="both"/>
        <w:rPr>
          <w:rFonts w:ascii="Times New Roman" w:hAnsi="Times New Roman" w:cs="Times New Roman"/>
          <w:sz w:val="24"/>
          <w:szCs w:val="24"/>
          <w:lang w:val="it-IT"/>
        </w:rPr>
      </w:pPr>
      <w:r w:rsidRPr="009D0C7C">
        <w:rPr>
          <w:rFonts w:ascii="Times New Roman" w:hAnsi="Times New Roman" w:cs="Times New Roman"/>
          <w:sz w:val="24"/>
          <w:szCs w:val="24"/>
          <w:lang w:val="it-IT"/>
        </w:rPr>
        <w:t xml:space="preserve">Pești: </w:t>
      </w:r>
      <w:r w:rsidRPr="009D0C7C">
        <w:rPr>
          <w:rFonts w:ascii="Times New Roman" w:hAnsi="Times New Roman" w:cs="Times New Roman"/>
          <w:i/>
          <w:sz w:val="24"/>
          <w:szCs w:val="24"/>
          <w:lang w:val="it-IT"/>
        </w:rPr>
        <w:t>Acipenser ruthenus</w:t>
      </w:r>
      <w:r w:rsidRPr="009D0C7C">
        <w:rPr>
          <w:rFonts w:ascii="Times New Roman" w:hAnsi="Times New Roman" w:cs="Times New Roman"/>
          <w:sz w:val="24"/>
          <w:szCs w:val="24"/>
          <w:lang w:val="it-IT"/>
        </w:rPr>
        <w:t xml:space="preserve"> (Anexa II).</w:t>
      </w:r>
    </w:p>
    <w:p w:rsidR="00AE7451" w:rsidRDefault="00AE7451" w:rsidP="00732032">
      <w:pPr>
        <w:spacing w:line="219" w:lineRule="atLeast"/>
        <w:ind w:left="173"/>
        <w:jc w:val="both"/>
        <w:rPr>
          <w:rFonts w:ascii="Times New Roman" w:hAnsi="Times New Roman"/>
          <w:sz w:val="24"/>
          <w:szCs w:val="24"/>
          <w:lang w:val="ro-RO"/>
        </w:rPr>
      </w:pPr>
    </w:p>
    <w:p w:rsidR="00AE7451" w:rsidRPr="0085146B" w:rsidRDefault="00AE7451" w:rsidP="0085146B">
      <w:pPr>
        <w:pStyle w:val="ListParagraph"/>
        <w:numPr>
          <w:ilvl w:val="0"/>
          <w:numId w:val="8"/>
        </w:numPr>
        <w:autoSpaceDE w:val="0"/>
        <w:autoSpaceDN w:val="0"/>
        <w:adjustRightInd w:val="0"/>
        <w:spacing w:after="0" w:line="276" w:lineRule="auto"/>
        <w:jc w:val="both"/>
        <w:rPr>
          <w:rFonts w:ascii="Times New Roman" w:hAnsi="Times New Roman"/>
          <w:b/>
          <w:bCs/>
          <w:sz w:val="24"/>
          <w:szCs w:val="24"/>
        </w:rPr>
      </w:pPr>
      <w:r w:rsidRPr="0085146B">
        <w:rPr>
          <w:rFonts w:ascii="Times New Roman" w:hAnsi="Times New Roman"/>
          <w:b/>
          <w:bCs/>
          <w:sz w:val="24"/>
          <w:szCs w:val="24"/>
        </w:rPr>
        <w:t xml:space="preserve">Speciile protejate în situl </w:t>
      </w:r>
      <w:r w:rsidRPr="00A3314C">
        <w:rPr>
          <w:rFonts w:ascii="Times New Roman" w:hAnsi="Times New Roman"/>
          <w:b/>
          <w:sz w:val="24"/>
          <w:szCs w:val="24"/>
          <w:lang w:val="ro-RO"/>
        </w:rPr>
        <w:t xml:space="preserve">Cursul Dunării Baziaș-Porțile de Fier </w:t>
      </w:r>
      <w:r w:rsidRPr="0085146B">
        <w:rPr>
          <w:rFonts w:ascii="Times New Roman" w:hAnsi="Times New Roman"/>
          <w:b/>
          <w:bCs/>
          <w:sz w:val="24"/>
          <w:szCs w:val="24"/>
        </w:rPr>
        <w:t>sunt descrise în tabelul de mai jos:</w:t>
      </w:r>
    </w:p>
    <w:p w:rsidR="00AE7451" w:rsidRDefault="00AE7451" w:rsidP="0085146B">
      <w:pPr>
        <w:pStyle w:val="ListParagraph"/>
        <w:autoSpaceDE w:val="0"/>
        <w:autoSpaceDN w:val="0"/>
        <w:adjustRightInd w:val="0"/>
        <w:spacing w:after="0" w:line="276" w:lineRule="auto"/>
        <w:ind w:left="1068"/>
        <w:jc w:val="both"/>
        <w:rPr>
          <w:rFonts w:ascii="Times New Roman" w:hAnsi="Times New Roman"/>
          <w:b/>
          <w:bCs/>
          <w:sz w:val="24"/>
          <w:szCs w:val="24"/>
        </w:rPr>
      </w:pPr>
    </w:p>
    <w:p w:rsidR="00AE7451" w:rsidRDefault="00AE7451" w:rsidP="00E058E3">
      <w:pPr>
        <w:spacing w:after="0" w:line="276" w:lineRule="auto"/>
        <w:ind w:firstLine="708"/>
        <w:jc w:val="center"/>
        <w:rPr>
          <w:rFonts w:ascii="Times New Roman" w:hAnsi="Times New Roman"/>
          <w:b/>
          <w:sz w:val="24"/>
          <w:szCs w:val="24"/>
          <w:lang w:val="ro-RO"/>
        </w:rPr>
      </w:pPr>
      <w:r w:rsidRPr="009B46B8">
        <w:rPr>
          <w:rFonts w:ascii="Times New Roman" w:hAnsi="Times New Roman"/>
          <w:b/>
          <w:sz w:val="24"/>
          <w:szCs w:val="24"/>
          <w:lang w:val="ro-RO"/>
        </w:rPr>
        <w:t xml:space="preserve">Documetele de desemnare a sitului </w:t>
      </w:r>
      <w:r>
        <w:rPr>
          <w:rFonts w:ascii="Times New Roman" w:hAnsi="Times New Roman"/>
          <w:b/>
          <w:i/>
          <w:sz w:val="24"/>
          <w:szCs w:val="24"/>
          <w:lang w:val="ro-RO"/>
        </w:rPr>
        <w:t>ROSPA0026</w:t>
      </w:r>
      <w:r w:rsidRPr="009B46B8">
        <w:rPr>
          <w:rFonts w:ascii="Times New Roman" w:hAnsi="Times New Roman"/>
          <w:b/>
          <w:i/>
          <w:sz w:val="24"/>
          <w:szCs w:val="24"/>
          <w:lang w:val="ro-RO"/>
        </w:rPr>
        <w:t xml:space="preserve"> </w:t>
      </w:r>
      <w:r w:rsidRPr="00A3314C">
        <w:rPr>
          <w:rFonts w:ascii="Times New Roman" w:hAnsi="Times New Roman"/>
          <w:b/>
          <w:sz w:val="24"/>
          <w:szCs w:val="24"/>
          <w:lang w:val="ro-RO"/>
        </w:rPr>
        <w:t>Cursul Dunării Baziaș-</w:t>
      </w:r>
    </w:p>
    <w:p w:rsidR="00AE7451" w:rsidRDefault="00AE7451" w:rsidP="00E058E3">
      <w:pPr>
        <w:spacing w:after="0" w:line="276" w:lineRule="auto"/>
        <w:ind w:firstLine="708"/>
        <w:jc w:val="center"/>
        <w:rPr>
          <w:rFonts w:ascii="Times New Roman" w:hAnsi="Times New Roman"/>
          <w:b/>
          <w:sz w:val="24"/>
          <w:szCs w:val="24"/>
          <w:lang w:val="ro-RO"/>
        </w:rPr>
      </w:pPr>
      <w:r w:rsidRPr="00A3314C">
        <w:rPr>
          <w:rFonts w:ascii="Times New Roman" w:hAnsi="Times New Roman"/>
          <w:b/>
          <w:sz w:val="24"/>
          <w:szCs w:val="24"/>
          <w:lang w:val="ro-RO"/>
        </w:rPr>
        <w:t>Porțile de Fier</w:t>
      </w:r>
    </w:p>
    <w:p w:rsidR="00AE7451" w:rsidRDefault="00AE7451" w:rsidP="00E058E3">
      <w:pPr>
        <w:spacing w:after="0" w:line="276" w:lineRule="auto"/>
        <w:ind w:firstLine="708"/>
        <w:jc w:val="center"/>
        <w:rPr>
          <w:rFonts w:ascii="Times New Roman" w:hAnsi="Times New Roman"/>
          <w:b/>
          <w:sz w:val="24"/>
          <w:szCs w:val="24"/>
          <w:lang w:val="ro-RO"/>
        </w:rPr>
      </w:pPr>
    </w:p>
    <w:p w:rsidR="00AE7451" w:rsidRDefault="00AE7451" w:rsidP="0085146B">
      <w:pPr>
        <w:spacing w:line="190" w:lineRule="atLeast"/>
        <w:ind w:left="50"/>
        <w:jc w:val="center"/>
        <w:rPr>
          <w:rFonts w:ascii="Times New Roman" w:hAnsi="Times New Roman"/>
          <w:b/>
          <w:sz w:val="24"/>
          <w:szCs w:val="24"/>
          <w:lang w:val="it-IT"/>
        </w:rPr>
      </w:pPr>
      <w:r w:rsidRPr="00842D9E">
        <w:rPr>
          <w:rFonts w:ascii="Times New Roman" w:hAnsi="Times New Roman"/>
          <w:b/>
          <w:sz w:val="24"/>
          <w:szCs w:val="24"/>
          <w:lang w:val="it-IT"/>
        </w:rPr>
        <w:t xml:space="preserve">Specii de păsări enumerate în anexa I </w:t>
      </w:r>
    </w:p>
    <w:p w:rsidR="00AE7451" w:rsidRDefault="00AE7451" w:rsidP="0085146B">
      <w:pPr>
        <w:spacing w:line="190" w:lineRule="atLeast"/>
        <w:ind w:left="50"/>
        <w:jc w:val="center"/>
        <w:rPr>
          <w:rFonts w:ascii="Times New Roman" w:hAnsi="Times New Roman"/>
          <w:b/>
          <w:sz w:val="24"/>
          <w:szCs w:val="24"/>
          <w:lang w:val="it-IT"/>
        </w:rPr>
      </w:pPr>
      <w:r w:rsidRPr="00842D9E">
        <w:rPr>
          <w:rFonts w:ascii="Times New Roman" w:hAnsi="Times New Roman"/>
          <w:b/>
          <w:sz w:val="24"/>
          <w:szCs w:val="24"/>
          <w:lang w:val="it-IT"/>
        </w:rPr>
        <w:t>a Directivei Consiliului 2009/147/EC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0"/>
        <w:gridCol w:w="2516"/>
        <w:gridCol w:w="1176"/>
        <w:gridCol w:w="1003"/>
        <w:gridCol w:w="1256"/>
        <w:gridCol w:w="1143"/>
      </w:tblGrid>
      <w:tr w:rsidR="00AE7451" w:rsidRPr="00EC665D" w:rsidTr="00E80431">
        <w:trPr>
          <w:jc w:val="center"/>
        </w:trPr>
        <w:tc>
          <w:tcPr>
            <w:tcW w:w="0" w:type="auto"/>
            <w:vMerge w:val="restart"/>
          </w:tcPr>
          <w:p w:rsidR="00AE7451" w:rsidRPr="00844911" w:rsidRDefault="00AE7451" w:rsidP="00E80431">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Cod</w:t>
            </w:r>
          </w:p>
        </w:tc>
        <w:tc>
          <w:tcPr>
            <w:tcW w:w="0" w:type="auto"/>
            <w:vMerge w:val="restart"/>
          </w:tcPr>
          <w:p w:rsidR="00AE7451" w:rsidRPr="00844911" w:rsidRDefault="00AE7451" w:rsidP="00E80431">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Nume</w:t>
            </w:r>
          </w:p>
        </w:tc>
        <w:tc>
          <w:tcPr>
            <w:tcW w:w="0" w:type="auto"/>
            <w:gridSpan w:val="4"/>
          </w:tcPr>
          <w:p w:rsidR="00AE7451" w:rsidRPr="00844911" w:rsidRDefault="00AE7451" w:rsidP="00E80431">
            <w:pPr>
              <w:pStyle w:val="NoSpacing"/>
              <w:jc w:val="center"/>
              <w:rPr>
                <w:rFonts w:ascii="Times New Roman" w:hAnsi="Times New Roman"/>
                <w:sz w:val="24"/>
                <w:szCs w:val="24"/>
                <w:lang w:val="it-IT" w:eastAsia="en-US"/>
              </w:rPr>
            </w:pPr>
            <w:r w:rsidRPr="00844911">
              <w:rPr>
                <w:rFonts w:ascii="Times New Roman" w:hAnsi="Times New Roman"/>
                <w:sz w:val="24"/>
                <w:szCs w:val="24"/>
                <w:lang w:val="it-IT" w:eastAsia="en-US"/>
              </w:rPr>
              <w:t>Populație</w:t>
            </w:r>
          </w:p>
        </w:tc>
      </w:tr>
      <w:tr w:rsidR="00AE7451" w:rsidRPr="00EC665D" w:rsidTr="00E80431">
        <w:trPr>
          <w:jc w:val="center"/>
        </w:trPr>
        <w:tc>
          <w:tcPr>
            <w:tcW w:w="0" w:type="auto"/>
            <w:vMerge/>
          </w:tcPr>
          <w:p w:rsidR="00AE7451" w:rsidRPr="00844911" w:rsidRDefault="00AE7451" w:rsidP="00E80431">
            <w:pPr>
              <w:pStyle w:val="NoSpacing"/>
              <w:rPr>
                <w:rFonts w:ascii="Times New Roman" w:hAnsi="Times New Roman"/>
                <w:sz w:val="24"/>
                <w:szCs w:val="24"/>
                <w:lang w:val="it-IT" w:eastAsia="en-US"/>
              </w:rPr>
            </w:pPr>
          </w:p>
        </w:tc>
        <w:tc>
          <w:tcPr>
            <w:tcW w:w="0" w:type="auto"/>
            <w:vMerge/>
          </w:tcPr>
          <w:p w:rsidR="00AE7451" w:rsidRPr="00844911" w:rsidRDefault="00AE7451" w:rsidP="00E80431">
            <w:pPr>
              <w:pStyle w:val="NoSpacing"/>
              <w:rPr>
                <w:rFonts w:ascii="Times New Roman" w:hAnsi="Times New Roman"/>
                <w:sz w:val="24"/>
                <w:szCs w:val="24"/>
                <w:lang w:val="it-IT" w:eastAsia="en-US"/>
              </w:rPr>
            </w:pPr>
          </w:p>
        </w:tc>
        <w:tc>
          <w:tcPr>
            <w:tcW w:w="0" w:type="auto"/>
            <w:vMerge w:val="restart"/>
          </w:tcPr>
          <w:p w:rsidR="00AE7451" w:rsidRPr="00844911" w:rsidRDefault="00AE7451" w:rsidP="00E80431">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Rezidentă</w:t>
            </w:r>
          </w:p>
        </w:tc>
        <w:tc>
          <w:tcPr>
            <w:tcW w:w="0" w:type="auto"/>
            <w:gridSpan w:val="3"/>
          </w:tcPr>
          <w:p w:rsidR="00AE7451" w:rsidRPr="00844911" w:rsidRDefault="00AE7451" w:rsidP="00E80431">
            <w:pPr>
              <w:pStyle w:val="NoSpacing"/>
              <w:jc w:val="center"/>
              <w:rPr>
                <w:rFonts w:ascii="Times New Roman" w:hAnsi="Times New Roman"/>
                <w:sz w:val="24"/>
                <w:szCs w:val="24"/>
                <w:lang w:val="it-IT" w:eastAsia="en-US"/>
              </w:rPr>
            </w:pPr>
            <w:r w:rsidRPr="00844911">
              <w:rPr>
                <w:rFonts w:ascii="Times New Roman" w:hAnsi="Times New Roman"/>
                <w:sz w:val="24"/>
                <w:szCs w:val="24"/>
                <w:lang w:val="it-IT" w:eastAsia="en-US"/>
              </w:rPr>
              <w:t>Migratoare</w:t>
            </w:r>
          </w:p>
        </w:tc>
      </w:tr>
      <w:tr w:rsidR="00AE7451" w:rsidRPr="00EC665D" w:rsidTr="00E80431">
        <w:trPr>
          <w:jc w:val="center"/>
        </w:trPr>
        <w:tc>
          <w:tcPr>
            <w:tcW w:w="0" w:type="auto"/>
            <w:vMerge/>
          </w:tcPr>
          <w:p w:rsidR="00AE7451" w:rsidRPr="00844911" w:rsidRDefault="00AE7451" w:rsidP="00E80431">
            <w:pPr>
              <w:pStyle w:val="NoSpacing"/>
              <w:rPr>
                <w:rFonts w:ascii="Times New Roman" w:hAnsi="Times New Roman"/>
                <w:sz w:val="24"/>
                <w:szCs w:val="24"/>
                <w:lang w:val="it-IT" w:eastAsia="en-US"/>
              </w:rPr>
            </w:pPr>
          </w:p>
        </w:tc>
        <w:tc>
          <w:tcPr>
            <w:tcW w:w="0" w:type="auto"/>
            <w:vMerge/>
          </w:tcPr>
          <w:p w:rsidR="00AE7451" w:rsidRPr="00844911" w:rsidRDefault="00AE7451" w:rsidP="00E80431">
            <w:pPr>
              <w:pStyle w:val="NoSpacing"/>
              <w:rPr>
                <w:rFonts w:ascii="Times New Roman" w:hAnsi="Times New Roman"/>
                <w:sz w:val="24"/>
                <w:szCs w:val="24"/>
                <w:lang w:val="it-IT" w:eastAsia="en-US"/>
              </w:rPr>
            </w:pPr>
          </w:p>
        </w:tc>
        <w:tc>
          <w:tcPr>
            <w:tcW w:w="0" w:type="auto"/>
            <w:vMerge/>
          </w:tcPr>
          <w:p w:rsidR="00AE7451" w:rsidRPr="00844911" w:rsidRDefault="00AE7451" w:rsidP="00E80431">
            <w:pPr>
              <w:pStyle w:val="NoSpacing"/>
              <w:rPr>
                <w:rFonts w:ascii="Times New Roman" w:hAnsi="Times New Roman"/>
                <w:sz w:val="24"/>
                <w:szCs w:val="24"/>
                <w:lang w:val="it-IT" w:eastAsia="en-US"/>
              </w:rPr>
            </w:pPr>
          </w:p>
        </w:tc>
        <w:tc>
          <w:tcPr>
            <w:tcW w:w="0" w:type="auto"/>
          </w:tcPr>
          <w:p w:rsidR="00AE7451" w:rsidRPr="00844911" w:rsidRDefault="00AE7451" w:rsidP="00E80431">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Cuibărit</w:t>
            </w:r>
          </w:p>
        </w:tc>
        <w:tc>
          <w:tcPr>
            <w:tcW w:w="0" w:type="auto"/>
          </w:tcPr>
          <w:p w:rsidR="00AE7451" w:rsidRPr="00844911" w:rsidRDefault="00AE7451" w:rsidP="00E80431">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Iernat</w:t>
            </w:r>
          </w:p>
        </w:tc>
        <w:tc>
          <w:tcPr>
            <w:tcW w:w="0" w:type="auto"/>
          </w:tcPr>
          <w:p w:rsidR="00AE7451" w:rsidRPr="00844911" w:rsidRDefault="00AE7451" w:rsidP="00E80431">
            <w:pPr>
              <w:pStyle w:val="NoSpacing"/>
              <w:rPr>
                <w:rFonts w:ascii="Times New Roman" w:hAnsi="Times New Roman"/>
                <w:sz w:val="24"/>
                <w:szCs w:val="24"/>
                <w:lang w:val="it-IT" w:eastAsia="en-US"/>
              </w:rPr>
            </w:pPr>
            <w:r w:rsidRPr="00844911">
              <w:rPr>
                <w:rFonts w:ascii="Times New Roman" w:hAnsi="Times New Roman"/>
                <w:sz w:val="24"/>
                <w:szCs w:val="24"/>
                <w:lang w:val="it-IT" w:eastAsia="en-US"/>
              </w:rPr>
              <w:t>Pasaj</w:t>
            </w:r>
          </w:p>
        </w:tc>
      </w:tr>
      <w:tr w:rsidR="00AE7451" w:rsidRPr="00EC665D" w:rsidTr="00E80431">
        <w:trPr>
          <w:jc w:val="center"/>
        </w:trPr>
        <w:tc>
          <w:tcPr>
            <w:tcW w:w="0" w:type="auto"/>
          </w:tcPr>
          <w:p w:rsidR="00AE7451" w:rsidRPr="00844911" w:rsidRDefault="00AE7451" w:rsidP="00E80431">
            <w:pPr>
              <w:pStyle w:val="NoSpacing"/>
              <w:jc w:val="center"/>
              <w:rPr>
                <w:rFonts w:ascii="Times New Roman" w:hAnsi="Times New Roman"/>
                <w:sz w:val="24"/>
                <w:szCs w:val="24"/>
                <w:lang w:val="it-IT" w:eastAsia="en-US"/>
              </w:rPr>
            </w:pPr>
            <w:r w:rsidRPr="00E80431">
              <w:rPr>
                <w:rFonts w:ascii="Times New Roman" w:hAnsi="Times New Roman"/>
                <w:sz w:val="24"/>
                <w:szCs w:val="24"/>
                <w:lang w:val="it-IT" w:eastAsia="en-US"/>
              </w:rPr>
              <w:t>A073</w:t>
            </w:r>
          </w:p>
        </w:tc>
        <w:tc>
          <w:tcPr>
            <w:tcW w:w="0" w:type="auto"/>
          </w:tcPr>
          <w:p w:rsidR="00AE7451" w:rsidRPr="00844911" w:rsidRDefault="00AE7451" w:rsidP="009D0C7C">
            <w:pPr>
              <w:pStyle w:val="NoSpacing"/>
              <w:rPr>
                <w:rFonts w:ascii="Times New Roman" w:hAnsi="Times New Roman"/>
                <w:sz w:val="24"/>
                <w:szCs w:val="24"/>
                <w:lang w:val="it-IT" w:eastAsia="en-US"/>
              </w:rPr>
            </w:pPr>
            <w:r w:rsidRPr="00E80431">
              <w:rPr>
                <w:rFonts w:ascii="Times New Roman" w:hAnsi="Times New Roman"/>
                <w:sz w:val="24"/>
                <w:szCs w:val="24"/>
                <w:lang w:val="it-IT" w:eastAsia="en-US"/>
              </w:rPr>
              <w:t xml:space="preserve">Milvus migrans </w:t>
            </w:r>
          </w:p>
        </w:tc>
        <w:tc>
          <w:tcPr>
            <w:tcW w:w="0" w:type="auto"/>
          </w:tcPr>
          <w:p w:rsidR="00AE7451" w:rsidRPr="00844911" w:rsidRDefault="00AE7451" w:rsidP="00E80431">
            <w:pPr>
              <w:pStyle w:val="NoSpacing"/>
              <w:rPr>
                <w:rFonts w:ascii="Times New Roman" w:hAnsi="Times New Roman"/>
                <w:sz w:val="24"/>
                <w:szCs w:val="24"/>
                <w:lang w:val="it-IT" w:eastAsia="en-US"/>
              </w:rPr>
            </w:pPr>
          </w:p>
        </w:tc>
        <w:tc>
          <w:tcPr>
            <w:tcW w:w="0" w:type="auto"/>
          </w:tcPr>
          <w:p w:rsidR="00AE7451" w:rsidRPr="00844911" w:rsidRDefault="00AE7451" w:rsidP="00E80431">
            <w:pPr>
              <w:pStyle w:val="NoSpacing"/>
              <w:rPr>
                <w:rFonts w:ascii="Times New Roman" w:hAnsi="Times New Roman"/>
                <w:sz w:val="24"/>
                <w:szCs w:val="24"/>
                <w:lang w:val="it-IT" w:eastAsia="en-US"/>
              </w:rPr>
            </w:pPr>
            <w:r w:rsidRPr="00E80431">
              <w:rPr>
                <w:rFonts w:ascii="Times New Roman" w:hAnsi="Times New Roman"/>
                <w:sz w:val="24"/>
                <w:szCs w:val="24"/>
                <w:lang w:val="it-IT" w:eastAsia="en-US"/>
              </w:rPr>
              <w:t>R</w:t>
            </w:r>
          </w:p>
        </w:tc>
        <w:tc>
          <w:tcPr>
            <w:tcW w:w="0" w:type="auto"/>
          </w:tcPr>
          <w:p w:rsidR="00AE7451" w:rsidRPr="00844911" w:rsidRDefault="00AE7451" w:rsidP="00E80431">
            <w:pPr>
              <w:pStyle w:val="NoSpacing"/>
              <w:rPr>
                <w:rFonts w:ascii="Times New Roman" w:hAnsi="Times New Roman"/>
                <w:sz w:val="24"/>
                <w:szCs w:val="24"/>
                <w:lang w:val="it-IT" w:eastAsia="en-US"/>
              </w:rPr>
            </w:pPr>
          </w:p>
        </w:tc>
        <w:tc>
          <w:tcPr>
            <w:tcW w:w="0" w:type="auto"/>
          </w:tcPr>
          <w:p w:rsidR="00AE7451" w:rsidRPr="00844911" w:rsidRDefault="00AE7451" w:rsidP="00E80431">
            <w:pPr>
              <w:pStyle w:val="NoSpacing"/>
              <w:rPr>
                <w:rFonts w:ascii="Times New Roman" w:hAnsi="Times New Roman"/>
                <w:sz w:val="24"/>
                <w:szCs w:val="24"/>
                <w:lang w:val="it-IT" w:eastAsia="en-US"/>
              </w:rPr>
            </w:pPr>
          </w:p>
        </w:tc>
      </w:tr>
      <w:tr w:rsidR="00AE7451" w:rsidRPr="00EC665D" w:rsidTr="00E80431">
        <w:trPr>
          <w:jc w:val="center"/>
        </w:trPr>
        <w:tc>
          <w:tcPr>
            <w:tcW w:w="0" w:type="auto"/>
          </w:tcPr>
          <w:p w:rsidR="00AE7451" w:rsidRPr="00844911" w:rsidRDefault="00AE7451" w:rsidP="00E80431">
            <w:pPr>
              <w:pStyle w:val="NoSpacing"/>
              <w:jc w:val="center"/>
              <w:rPr>
                <w:rFonts w:ascii="Times New Roman" w:hAnsi="Times New Roman"/>
                <w:sz w:val="24"/>
                <w:szCs w:val="24"/>
                <w:lang w:val="it-IT" w:eastAsia="en-US"/>
              </w:rPr>
            </w:pPr>
            <w:r w:rsidRPr="00E80431">
              <w:rPr>
                <w:rFonts w:ascii="Times New Roman" w:hAnsi="Times New Roman"/>
                <w:sz w:val="24"/>
                <w:szCs w:val="24"/>
                <w:lang w:val="it-IT" w:eastAsia="en-US"/>
              </w:rPr>
              <w:t>A094</w:t>
            </w:r>
          </w:p>
        </w:tc>
        <w:tc>
          <w:tcPr>
            <w:tcW w:w="0" w:type="auto"/>
          </w:tcPr>
          <w:p w:rsidR="00AE7451" w:rsidRPr="00844911" w:rsidRDefault="00AE7451" w:rsidP="00E80431">
            <w:pPr>
              <w:pStyle w:val="NoSpacing"/>
              <w:rPr>
                <w:rFonts w:ascii="Times New Roman" w:hAnsi="Times New Roman"/>
                <w:sz w:val="24"/>
                <w:szCs w:val="24"/>
                <w:lang w:val="it-IT" w:eastAsia="en-US"/>
              </w:rPr>
            </w:pPr>
            <w:r w:rsidRPr="00E80431">
              <w:rPr>
                <w:rFonts w:ascii="Times New Roman" w:hAnsi="Times New Roman"/>
                <w:sz w:val="24"/>
                <w:szCs w:val="24"/>
                <w:lang w:val="it-IT" w:eastAsia="en-US"/>
              </w:rPr>
              <w:t xml:space="preserve">Pandion haliaetus </w:t>
            </w:r>
          </w:p>
        </w:tc>
        <w:tc>
          <w:tcPr>
            <w:tcW w:w="0" w:type="auto"/>
          </w:tcPr>
          <w:p w:rsidR="00AE7451" w:rsidRPr="00844911" w:rsidRDefault="00AE7451" w:rsidP="00E80431">
            <w:pPr>
              <w:pStyle w:val="NoSpacing"/>
              <w:rPr>
                <w:rFonts w:ascii="Times New Roman" w:hAnsi="Times New Roman"/>
                <w:sz w:val="24"/>
                <w:szCs w:val="24"/>
                <w:lang w:val="it-IT" w:eastAsia="en-US"/>
              </w:rPr>
            </w:pPr>
          </w:p>
        </w:tc>
        <w:tc>
          <w:tcPr>
            <w:tcW w:w="0" w:type="auto"/>
          </w:tcPr>
          <w:p w:rsidR="00AE7451" w:rsidRPr="00844911" w:rsidRDefault="00AE7451" w:rsidP="00E80431">
            <w:pPr>
              <w:pStyle w:val="NoSpacing"/>
              <w:rPr>
                <w:rFonts w:ascii="Times New Roman" w:hAnsi="Times New Roman"/>
                <w:sz w:val="24"/>
                <w:szCs w:val="24"/>
                <w:lang w:val="it-IT" w:eastAsia="en-US"/>
              </w:rPr>
            </w:pPr>
          </w:p>
        </w:tc>
        <w:tc>
          <w:tcPr>
            <w:tcW w:w="0" w:type="auto"/>
          </w:tcPr>
          <w:p w:rsidR="00AE7451" w:rsidRPr="00844911" w:rsidRDefault="00AE7451" w:rsidP="00E80431">
            <w:pPr>
              <w:pStyle w:val="NoSpacing"/>
              <w:rPr>
                <w:rFonts w:ascii="Times New Roman" w:hAnsi="Times New Roman"/>
                <w:sz w:val="24"/>
                <w:szCs w:val="24"/>
                <w:lang w:val="it-IT" w:eastAsia="en-US"/>
              </w:rPr>
            </w:pPr>
          </w:p>
        </w:tc>
        <w:tc>
          <w:tcPr>
            <w:tcW w:w="0" w:type="auto"/>
          </w:tcPr>
          <w:p w:rsidR="00AE7451" w:rsidRPr="00844911" w:rsidRDefault="00AE7451" w:rsidP="00E80431">
            <w:pPr>
              <w:pStyle w:val="NoSpacing"/>
              <w:rPr>
                <w:rFonts w:ascii="Times New Roman" w:hAnsi="Times New Roman"/>
                <w:sz w:val="24"/>
                <w:szCs w:val="24"/>
                <w:lang w:val="it-IT" w:eastAsia="en-US"/>
              </w:rPr>
            </w:pPr>
            <w:r w:rsidRPr="00E80431">
              <w:rPr>
                <w:rFonts w:ascii="Times New Roman" w:hAnsi="Times New Roman"/>
                <w:sz w:val="24"/>
                <w:szCs w:val="24"/>
                <w:lang w:val="it-IT" w:eastAsia="en-US"/>
              </w:rPr>
              <w:t>P</w:t>
            </w:r>
          </w:p>
        </w:tc>
      </w:tr>
      <w:tr w:rsidR="00AE7451" w:rsidRPr="00EC665D" w:rsidTr="00E80431">
        <w:trPr>
          <w:jc w:val="center"/>
        </w:trPr>
        <w:tc>
          <w:tcPr>
            <w:tcW w:w="0" w:type="auto"/>
          </w:tcPr>
          <w:p w:rsidR="00AE7451" w:rsidRPr="00844911" w:rsidRDefault="00AE7451" w:rsidP="00E80431">
            <w:pPr>
              <w:pStyle w:val="NoSpacing"/>
              <w:jc w:val="center"/>
              <w:rPr>
                <w:rFonts w:ascii="Times New Roman" w:hAnsi="Times New Roman"/>
                <w:sz w:val="24"/>
                <w:szCs w:val="24"/>
                <w:lang w:val="it-IT" w:eastAsia="en-US"/>
              </w:rPr>
            </w:pPr>
            <w:r w:rsidRPr="00E80431">
              <w:rPr>
                <w:rFonts w:ascii="Times New Roman" w:hAnsi="Times New Roman"/>
                <w:sz w:val="24"/>
                <w:szCs w:val="24"/>
                <w:lang w:val="it-IT" w:eastAsia="en-US"/>
              </w:rPr>
              <w:t>A068</w:t>
            </w:r>
          </w:p>
        </w:tc>
        <w:tc>
          <w:tcPr>
            <w:tcW w:w="0" w:type="auto"/>
          </w:tcPr>
          <w:p w:rsidR="00AE7451" w:rsidRPr="00844911" w:rsidRDefault="00AE7451" w:rsidP="009D0C7C">
            <w:pPr>
              <w:pStyle w:val="NoSpacing"/>
              <w:rPr>
                <w:rFonts w:ascii="Times New Roman" w:hAnsi="Times New Roman"/>
                <w:sz w:val="24"/>
                <w:szCs w:val="24"/>
                <w:lang w:val="it-IT" w:eastAsia="en-US"/>
              </w:rPr>
            </w:pPr>
            <w:r w:rsidRPr="00E80431">
              <w:rPr>
                <w:rFonts w:ascii="Times New Roman" w:hAnsi="Times New Roman"/>
                <w:sz w:val="24"/>
                <w:szCs w:val="24"/>
                <w:lang w:val="it-IT" w:eastAsia="en-US"/>
              </w:rPr>
              <w:t xml:space="preserve">Mergus albellus </w:t>
            </w:r>
          </w:p>
        </w:tc>
        <w:tc>
          <w:tcPr>
            <w:tcW w:w="0" w:type="auto"/>
          </w:tcPr>
          <w:p w:rsidR="00AE7451" w:rsidRPr="00844911" w:rsidRDefault="00AE7451" w:rsidP="00E80431">
            <w:pPr>
              <w:pStyle w:val="NoSpacing"/>
              <w:rPr>
                <w:rFonts w:ascii="Times New Roman" w:hAnsi="Times New Roman"/>
                <w:sz w:val="24"/>
                <w:szCs w:val="24"/>
                <w:lang w:val="it-IT" w:eastAsia="en-US"/>
              </w:rPr>
            </w:pPr>
          </w:p>
        </w:tc>
        <w:tc>
          <w:tcPr>
            <w:tcW w:w="0" w:type="auto"/>
          </w:tcPr>
          <w:p w:rsidR="00AE7451" w:rsidRPr="00844911" w:rsidRDefault="00AE7451" w:rsidP="00E80431">
            <w:pPr>
              <w:pStyle w:val="NoSpacing"/>
              <w:rPr>
                <w:rFonts w:ascii="Times New Roman" w:hAnsi="Times New Roman"/>
                <w:sz w:val="24"/>
                <w:szCs w:val="24"/>
                <w:lang w:val="it-IT" w:eastAsia="en-US"/>
              </w:rPr>
            </w:pPr>
          </w:p>
        </w:tc>
        <w:tc>
          <w:tcPr>
            <w:tcW w:w="0" w:type="auto"/>
          </w:tcPr>
          <w:p w:rsidR="00AE7451" w:rsidRPr="00844911" w:rsidRDefault="00AE7451" w:rsidP="00E80431">
            <w:pPr>
              <w:pStyle w:val="NoSpacing"/>
              <w:rPr>
                <w:rFonts w:ascii="Times New Roman" w:hAnsi="Times New Roman"/>
                <w:sz w:val="24"/>
                <w:szCs w:val="24"/>
                <w:lang w:val="it-IT" w:eastAsia="en-US"/>
              </w:rPr>
            </w:pPr>
            <w:r w:rsidRPr="00E80431">
              <w:rPr>
                <w:rFonts w:ascii="Times New Roman" w:hAnsi="Times New Roman"/>
                <w:sz w:val="24"/>
                <w:szCs w:val="24"/>
                <w:lang w:val="it-IT" w:eastAsia="en-US"/>
              </w:rPr>
              <w:t>1200-1500</w:t>
            </w:r>
          </w:p>
        </w:tc>
        <w:tc>
          <w:tcPr>
            <w:tcW w:w="0" w:type="auto"/>
          </w:tcPr>
          <w:p w:rsidR="00AE7451" w:rsidRPr="00844911" w:rsidRDefault="00AE7451" w:rsidP="00E80431">
            <w:pPr>
              <w:pStyle w:val="NoSpacing"/>
              <w:rPr>
                <w:rFonts w:ascii="Times New Roman" w:hAnsi="Times New Roman"/>
                <w:sz w:val="24"/>
                <w:szCs w:val="24"/>
                <w:lang w:val="it-IT" w:eastAsia="en-US"/>
              </w:rPr>
            </w:pPr>
          </w:p>
        </w:tc>
      </w:tr>
      <w:tr w:rsidR="00AE7451" w:rsidRPr="00EC665D" w:rsidTr="00E80431">
        <w:trPr>
          <w:jc w:val="center"/>
        </w:trPr>
        <w:tc>
          <w:tcPr>
            <w:tcW w:w="0" w:type="auto"/>
          </w:tcPr>
          <w:p w:rsidR="00AE7451" w:rsidRPr="00844911" w:rsidRDefault="00AE7451" w:rsidP="00E80431">
            <w:pPr>
              <w:pStyle w:val="NoSpacing"/>
              <w:jc w:val="center"/>
              <w:rPr>
                <w:rFonts w:ascii="Times New Roman" w:hAnsi="Times New Roman"/>
                <w:sz w:val="24"/>
                <w:szCs w:val="24"/>
                <w:lang w:val="it-IT" w:eastAsia="en-US"/>
              </w:rPr>
            </w:pPr>
            <w:r w:rsidRPr="00E80431">
              <w:rPr>
                <w:rFonts w:ascii="Times New Roman" w:hAnsi="Times New Roman"/>
                <w:sz w:val="24"/>
                <w:szCs w:val="24"/>
                <w:lang w:val="it-IT" w:eastAsia="en-US"/>
              </w:rPr>
              <w:t>A393</w:t>
            </w:r>
          </w:p>
        </w:tc>
        <w:tc>
          <w:tcPr>
            <w:tcW w:w="0" w:type="auto"/>
          </w:tcPr>
          <w:p w:rsidR="00AE7451" w:rsidRPr="00844911" w:rsidRDefault="00AE7451" w:rsidP="009D0C7C">
            <w:pPr>
              <w:pStyle w:val="NoSpacing"/>
              <w:rPr>
                <w:rFonts w:ascii="Times New Roman" w:hAnsi="Times New Roman"/>
                <w:sz w:val="24"/>
                <w:szCs w:val="24"/>
                <w:lang w:val="it-IT" w:eastAsia="en-US"/>
              </w:rPr>
            </w:pPr>
            <w:r w:rsidRPr="00E80431">
              <w:rPr>
                <w:rFonts w:ascii="Times New Roman" w:hAnsi="Times New Roman"/>
                <w:sz w:val="24"/>
                <w:szCs w:val="24"/>
                <w:lang w:val="it-IT" w:eastAsia="en-US"/>
              </w:rPr>
              <w:t xml:space="preserve">Phalacrocorax pygmeus </w:t>
            </w:r>
          </w:p>
        </w:tc>
        <w:tc>
          <w:tcPr>
            <w:tcW w:w="0" w:type="auto"/>
          </w:tcPr>
          <w:p w:rsidR="00AE7451" w:rsidRPr="00844911" w:rsidRDefault="00AE7451" w:rsidP="00E80431">
            <w:pPr>
              <w:pStyle w:val="NoSpacing"/>
              <w:rPr>
                <w:rFonts w:ascii="Times New Roman" w:hAnsi="Times New Roman"/>
                <w:sz w:val="24"/>
                <w:szCs w:val="24"/>
                <w:lang w:val="it-IT" w:eastAsia="en-US"/>
              </w:rPr>
            </w:pPr>
          </w:p>
        </w:tc>
        <w:tc>
          <w:tcPr>
            <w:tcW w:w="0" w:type="auto"/>
          </w:tcPr>
          <w:p w:rsidR="00AE7451" w:rsidRPr="00844911" w:rsidRDefault="00AE7451" w:rsidP="00E80431">
            <w:pPr>
              <w:pStyle w:val="NoSpacing"/>
              <w:rPr>
                <w:rFonts w:ascii="Times New Roman" w:hAnsi="Times New Roman"/>
                <w:sz w:val="24"/>
                <w:szCs w:val="24"/>
                <w:lang w:val="it-IT" w:eastAsia="en-US"/>
              </w:rPr>
            </w:pPr>
          </w:p>
        </w:tc>
        <w:tc>
          <w:tcPr>
            <w:tcW w:w="0" w:type="auto"/>
          </w:tcPr>
          <w:p w:rsidR="00AE7451" w:rsidRPr="00844911" w:rsidRDefault="00AE7451" w:rsidP="00E80431">
            <w:pPr>
              <w:pStyle w:val="NoSpacing"/>
              <w:rPr>
                <w:rFonts w:ascii="Times New Roman" w:hAnsi="Times New Roman"/>
                <w:sz w:val="24"/>
                <w:szCs w:val="24"/>
                <w:lang w:val="it-IT" w:eastAsia="en-US"/>
              </w:rPr>
            </w:pPr>
            <w:r w:rsidRPr="00E80431">
              <w:rPr>
                <w:rFonts w:ascii="Times New Roman" w:hAnsi="Times New Roman"/>
                <w:sz w:val="24"/>
                <w:szCs w:val="24"/>
                <w:lang w:val="it-IT" w:eastAsia="en-US"/>
              </w:rPr>
              <w:t>684-890 i</w:t>
            </w:r>
          </w:p>
        </w:tc>
        <w:tc>
          <w:tcPr>
            <w:tcW w:w="0" w:type="auto"/>
          </w:tcPr>
          <w:p w:rsidR="00AE7451" w:rsidRPr="00844911" w:rsidRDefault="00AE7451" w:rsidP="00E80431">
            <w:pPr>
              <w:pStyle w:val="NoSpacing"/>
              <w:rPr>
                <w:rFonts w:ascii="Times New Roman" w:hAnsi="Times New Roman"/>
                <w:sz w:val="24"/>
                <w:szCs w:val="24"/>
                <w:lang w:val="it-IT" w:eastAsia="en-US"/>
              </w:rPr>
            </w:pPr>
            <w:r w:rsidRPr="00E80431">
              <w:rPr>
                <w:rFonts w:ascii="Times New Roman" w:hAnsi="Times New Roman"/>
                <w:sz w:val="24"/>
                <w:szCs w:val="24"/>
                <w:lang w:val="it-IT" w:eastAsia="en-US"/>
              </w:rPr>
              <w:t>500-700 i</w:t>
            </w:r>
          </w:p>
        </w:tc>
      </w:tr>
      <w:tr w:rsidR="00AE7451" w:rsidRPr="00EC665D" w:rsidTr="00E80431">
        <w:trPr>
          <w:jc w:val="center"/>
        </w:trPr>
        <w:tc>
          <w:tcPr>
            <w:tcW w:w="0" w:type="auto"/>
          </w:tcPr>
          <w:p w:rsidR="00AE7451" w:rsidRPr="00844911" w:rsidRDefault="00AE7451" w:rsidP="00E80431">
            <w:pPr>
              <w:pStyle w:val="NoSpacing"/>
              <w:jc w:val="center"/>
              <w:rPr>
                <w:rFonts w:ascii="Times New Roman" w:hAnsi="Times New Roman"/>
                <w:sz w:val="24"/>
                <w:szCs w:val="24"/>
                <w:lang w:val="it-IT" w:eastAsia="en-US"/>
              </w:rPr>
            </w:pPr>
            <w:r w:rsidRPr="00E80431">
              <w:rPr>
                <w:rFonts w:ascii="Times New Roman" w:hAnsi="Times New Roman"/>
                <w:sz w:val="24"/>
                <w:szCs w:val="24"/>
                <w:lang w:val="it-IT" w:eastAsia="en-US"/>
              </w:rPr>
              <w:t>A403</w:t>
            </w:r>
          </w:p>
        </w:tc>
        <w:tc>
          <w:tcPr>
            <w:tcW w:w="0" w:type="auto"/>
          </w:tcPr>
          <w:p w:rsidR="00AE7451" w:rsidRPr="00844911" w:rsidRDefault="00AE7451" w:rsidP="009D0C7C">
            <w:pPr>
              <w:pStyle w:val="NoSpacing"/>
              <w:rPr>
                <w:rFonts w:ascii="Times New Roman" w:hAnsi="Times New Roman"/>
                <w:sz w:val="24"/>
                <w:szCs w:val="24"/>
                <w:lang w:val="it-IT" w:eastAsia="en-US"/>
              </w:rPr>
            </w:pPr>
            <w:r w:rsidRPr="00E80431">
              <w:rPr>
                <w:rFonts w:ascii="Times New Roman" w:hAnsi="Times New Roman"/>
                <w:sz w:val="24"/>
                <w:szCs w:val="24"/>
                <w:lang w:val="it-IT" w:eastAsia="en-US"/>
              </w:rPr>
              <w:t xml:space="preserve">Buteo rufinus </w:t>
            </w:r>
          </w:p>
        </w:tc>
        <w:tc>
          <w:tcPr>
            <w:tcW w:w="0" w:type="auto"/>
          </w:tcPr>
          <w:p w:rsidR="00AE7451" w:rsidRPr="00844911" w:rsidRDefault="00AE7451" w:rsidP="00E80431">
            <w:pPr>
              <w:pStyle w:val="NoSpacing"/>
              <w:rPr>
                <w:rFonts w:ascii="Times New Roman" w:hAnsi="Times New Roman"/>
                <w:sz w:val="24"/>
                <w:szCs w:val="24"/>
                <w:lang w:val="it-IT" w:eastAsia="en-US"/>
              </w:rPr>
            </w:pPr>
          </w:p>
        </w:tc>
        <w:tc>
          <w:tcPr>
            <w:tcW w:w="0" w:type="auto"/>
          </w:tcPr>
          <w:p w:rsidR="00AE7451" w:rsidRPr="00844911" w:rsidRDefault="00AE7451" w:rsidP="00E80431">
            <w:pPr>
              <w:pStyle w:val="NoSpacing"/>
              <w:rPr>
                <w:rFonts w:ascii="Times New Roman" w:hAnsi="Times New Roman"/>
                <w:sz w:val="24"/>
                <w:szCs w:val="24"/>
                <w:lang w:val="it-IT" w:eastAsia="en-US"/>
              </w:rPr>
            </w:pPr>
          </w:p>
        </w:tc>
        <w:tc>
          <w:tcPr>
            <w:tcW w:w="0" w:type="auto"/>
          </w:tcPr>
          <w:p w:rsidR="00AE7451" w:rsidRPr="00844911" w:rsidRDefault="00AE7451" w:rsidP="00E80431">
            <w:pPr>
              <w:pStyle w:val="NoSpacing"/>
              <w:rPr>
                <w:rFonts w:ascii="Times New Roman" w:hAnsi="Times New Roman"/>
                <w:sz w:val="24"/>
                <w:szCs w:val="24"/>
                <w:lang w:val="it-IT" w:eastAsia="en-US"/>
              </w:rPr>
            </w:pPr>
            <w:r w:rsidRPr="00E80431">
              <w:rPr>
                <w:rFonts w:ascii="Times New Roman" w:hAnsi="Times New Roman"/>
                <w:sz w:val="24"/>
                <w:szCs w:val="24"/>
                <w:lang w:val="it-IT" w:eastAsia="en-US"/>
              </w:rPr>
              <w:t>2-4 i</w:t>
            </w:r>
          </w:p>
        </w:tc>
        <w:tc>
          <w:tcPr>
            <w:tcW w:w="0" w:type="auto"/>
          </w:tcPr>
          <w:p w:rsidR="00AE7451" w:rsidRPr="00844911" w:rsidRDefault="00AE7451" w:rsidP="00E80431">
            <w:pPr>
              <w:pStyle w:val="NoSpacing"/>
              <w:rPr>
                <w:rFonts w:ascii="Times New Roman" w:hAnsi="Times New Roman"/>
                <w:sz w:val="24"/>
                <w:szCs w:val="24"/>
                <w:lang w:val="it-IT" w:eastAsia="en-US"/>
              </w:rPr>
            </w:pPr>
          </w:p>
        </w:tc>
      </w:tr>
      <w:tr w:rsidR="00AE7451" w:rsidRPr="00EC665D" w:rsidTr="00E80431">
        <w:trPr>
          <w:jc w:val="center"/>
        </w:trPr>
        <w:tc>
          <w:tcPr>
            <w:tcW w:w="0" w:type="auto"/>
          </w:tcPr>
          <w:p w:rsidR="00AE7451" w:rsidRPr="00844911" w:rsidRDefault="00AE7451" w:rsidP="00E80431">
            <w:pPr>
              <w:pStyle w:val="NoSpacing"/>
              <w:jc w:val="center"/>
              <w:rPr>
                <w:rFonts w:ascii="Times New Roman" w:hAnsi="Times New Roman"/>
                <w:sz w:val="24"/>
                <w:szCs w:val="24"/>
                <w:lang w:val="it-IT" w:eastAsia="en-US"/>
              </w:rPr>
            </w:pPr>
            <w:r w:rsidRPr="00E80431">
              <w:rPr>
                <w:rFonts w:ascii="Times New Roman" w:hAnsi="Times New Roman"/>
                <w:sz w:val="24"/>
                <w:szCs w:val="24"/>
                <w:lang w:val="it-IT" w:eastAsia="en-US"/>
              </w:rPr>
              <w:t>A030</w:t>
            </w:r>
          </w:p>
        </w:tc>
        <w:tc>
          <w:tcPr>
            <w:tcW w:w="0" w:type="auto"/>
          </w:tcPr>
          <w:p w:rsidR="00AE7451" w:rsidRPr="00844911" w:rsidRDefault="00AE7451" w:rsidP="009D0C7C">
            <w:pPr>
              <w:pStyle w:val="NoSpacing"/>
              <w:rPr>
                <w:rFonts w:ascii="Times New Roman" w:hAnsi="Times New Roman"/>
                <w:sz w:val="24"/>
                <w:szCs w:val="24"/>
                <w:lang w:val="it-IT" w:eastAsia="en-US"/>
              </w:rPr>
            </w:pPr>
            <w:r w:rsidRPr="00E80431">
              <w:rPr>
                <w:rFonts w:ascii="Times New Roman" w:hAnsi="Times New Roman"/>
                <w:sz w:val="24"/>
                <w:szCs w:val="24"/>
                <w:lang w:val="it-IT" w:eastAsia="en-US"/>
              </w:rPr>
              <w:t xml:space="preserve">Ciconia nigra </w:t>
            </w:r>
          </w:p>
        </w:tc>
        <w:tc>
          <w:tcPr>
            <w:tcW w:w="0" w:type="auto"/>
          </w:tcPr>
          <w:p w:rsidR="00AE7451" w:rsidRPr="00844911" w:rsidRDefault="00AE7451" w:rsidP="00E80431">
            <w:pPr>
              <w:pStyle w:val="NoSpacing"/>
              <w:rPr>
                <w:rFonts w:ascii="Times New Roman" w:hAnsi="Times New Roman"/>
                <w:sz w:val="24"/>
                <w:szCs w:val="24"/>
                <w:lang w:val="it-IT" w:eastAsia="en-US"/>
              </w:rPr>
            </w:pPr>
          </w:p>
        </w:tc>
        <w:tc>
          <w:tcPr>
            <w:tcW w:w="0" w:type="auto"/>
          </w:tcPr>
          <w:p w:rsidR="00AE7451" w:rsidRPr="00844911" w:rsidRDefault="00AE7451" w:rsidP="00E80431">
            <w:pPr>
              <w:pStyle w:val="NoSpacing"/>
              <w:rPr>
                <w:rFonts w:ascii="Times New Roman" w:hAnsi="Times New Roman"/>
                <w:sz w:val="24"/>
                <w:szCs w:val="24"/>
                <w:lang w:val="it-IT" w:eastAsia="en-US"/>
              </w:rPr>
            </w:pPr>
            <w:r w:rsidRPr="00E80431">
              <w:rPr>
                <w:rFonts w:ascii="Times New Roman" w:hAnsi="Times New Roman"/>
                <w:sz w:val="24"/>
                <w:szCs w:val="24"/>
                <w:lang w:val="it-IT" w:eastAsia="en-US"/>
              </w:rPr>
              <w:t>&gt;2 i</w:t>
            </w:r>
          </w:p>
        </w:tc>
        <w:tc>
          <w:tcPr>
            <w:tcW w:w="0" w:type="auto"/>
          </w:tcPr>
          <w:p w:rsidR="00AE7451" w:rsidRPr="00844911" w:rsidRDefault="00AE7451" w:rsidP="00E80431">
            <w:pPr>
              <w:pStyle w:val="NoSpacing"/>
              <w:rPr>
                <w:rFonts w:ascii="Times New Roman" w:hAnsi="Times New Roman"/>
                <w:sz w:val="24"/>
                <w:szCs w:val="24"/>
                <w:lang w:val="it-IT" w:eastAsia="en-US"/>
              </w:rPr>
            </w:pPr>
          </w:p>
        </w:tc>
        <w:tc>
          <w:tcPr>
            <w:tcW w:w="0" w:type="auto"/>
          </w:tcPr>
          <w:p w:rsidR="00AE7451" w:rsidRPr="00844911" w:rsidRDefault="00AE7451" w:rsidP="00E80431">
            <w:pPr>
              <w:pStyle w:val="NoSpacing"/>
              <w:rPr>
                <w:rFonts w:ascii="Times New Roman" w:hAnsi="Times New Roman"/>
                <w:sz w:val="24"/>
                <w:szCs w:val="24"/>
                <w:lang w:val="it-IT" w:eastAsia="en-US"/>
              </w:rPr>
            </w:pPr>
          </w:p>
        </w:tc>
      </w:tr>
      <w:tr w:rsidR="00AE7451" w:rsidRPr="00EC665D" w:rsidTr="00E80431">
        <w:trPr>
          <w:jc w:val="center"/>
        </w:trPr>
        <w:tc>
          <w:tcPr>
            <w:tcW w:w="0" w:type="auto"/>
          </w:tcPr>
          <w:p w:rsidR="00AE7451" w:rsidRPr="00844911" w:rsidRDefault="00AE7451" w:rsidP="00E80431">
            <w:pPr>
              <w:pStyle w:val="NoSpacing"/>
              <w:jc w:val="center"/>
              <w:rPr>
                <w:rFonts w:ascii="Times New Roman" w:hAnsi="Times New Roman"/>
                <w:sz w:val="24"/>
                <w:szCs w:val="24"/>
                <w:lang w:val="it-IT" w:eastAsia="en-US"/>
              </w:rPr>
            </w:pPr>
            <w:r w:rsidRPr="00E80431">
              <w:rPr>
                <w:rFonts w:ascii="Times New Roman" w:hAnsi="Times New Roman"/>
                <w:sz w:val="24"/>
                <w:szCs w:val="24"/>
                <w:lang w:val="it-IT" w:eastAsia="en-US"/>
              </w:rPr>
              <w:t>A082</w:t>
            </w:r>
          </w:p>
        </w:tc>
        <w:tc>
          <w:tcPr>
            <w:tcW w:w="0" w:type="auto"/>
          </w:tcPr>
          <w:p w:rsidR="00AE7451" w:rsidRPr="00844911" w:rsidRDefault="00AE7451" w:rsidP="009D0C7C">
            <w:pPr>
              <w:pStyle w:val="NoSpacing"/>
              <w:rPr>
                <w:rFonts w:ascii="Times New Roman" w:hAnsi="Times New Roman"/>
                <w:sz w:val="24"/>
                <w:szCs w:val="24"/>
                <w:lang w:val="it-IT" w:eastAsia="en-US"/>
              </w:rPr>
            </w:pPr>
            <w:r w:rsidRPr="00E80431">
              <w:rPr>
                <w:rFonts w:ascii="Times New Roman" w:hAnsi="Times New Roman"/>
                <w:sz w:val="24"/>
                <w:szCs w:val="24"/>
                <w:lang w:val="it-IT" w:eastAsia="en-US"/>
              </w:rPr>
              <w:t xml:space="preserve">Circus cyaneus </w:t>
            </w:r>
          </w:p>
        </w:tc>
        <w:tc>
          <w:tcPr>
            <w:tcW w:w="0" w:type="auto"/>
          </w:tcPr>
          <w:p w:rsidR="00AE7451" w:rsidRPr="00844911" w:rsidRDefault="00AE7451" w:rsidP="00E80431">
            <w:pPr>
              <w:pStyle w:val="NoSpacing"/>
              <w:rPr>
                <w:rFonts w:ascii="Times New Roman" w:hAnsi="Times New Roman"/>
                <w:sz w:val="24"/>
                <w:szCs w:val="24"/>
                <w:lang w:val="it-IT" w:eastAsia="en-US"/>
              </w:rPr>
            </w:pPr>
          </w:p>
        </w:tc>
        <w:tc>
          <w:tcPr>
            <w:tcW w:w="0" w:type="auto"/>
          </w:tcPr>
          <w:p w:rsidR="00AE7451" w:rsidRPr="00844911" w:rsidRDefault="00AE7451" w:rsidP="00E80431">
            <w:pPr>
              <w:pStyle w:val="NoSpacing"/>
              <w:rPr>
                <w:rFonts w:ascii="Times New Roman" w:hAnsi="Times New Roman"/>
                <w:sz w:val="24"/>
                <w:szCs w:val="24"/>
                <w:lang w:val="it-IT" w:eastAsia="en-US"/>
              </w:rPr>
            </w:pPr>
          </w:p>
        </w:tc>
        <w:tc>
          <w:tcPr>
            <w:tcW w:w="0" w:type="auto"/>
          </w:tcPr>
          <w:p w:rsidR="00AE7451" w:rsidRPr="00844911" w:rsidRDefault="00AE7451" w:rsidP="00E80431">
            <w:pPr>
              <w:pStyle w:val="NoSpacing"/>
              <w:rPr>
                <w:rFonts w:ascii="Times New Roman" w:hAnsi="Times New Roman"/>
                <w:sz w:val="24"/>
                <w:szCs w:val="24"/>
                <w:lang w:val="it-IT" w:eastAsia="en-US"/>
              </w:rPr>
            </w:pPr>
            <w:r w:rsidRPr="00E80431">
              <w:rPr>
                <w:rFonts w:ascii="Times New Roman" w:hAnsi="Times New Roman"/>
                <w:sz w:val="24"/>
                <w:szCs w:val="24"/>
                <w:lang w:val="it-IT" w:eastAsia="en-US"/>
              </w:rPr>
              <w:t>&gt;2 i</w:t>
            </w:r>
          </w:p>
        </w:tc>
        <w:tc>
          <w:tcPr>
            <w:tcW w:w="0" w:type="auto"/>
          </w:tcPr>
          <w:p w:rsidR="00AE7451" w:rsidRPr="00844911" w:rsidRDefault="00AE7451" w:rsidP="00E80431">
            <w:pPr>
              <w:pStyle w:val="NoSpacing"/>
              <w:rPr>
                <w:rFonts w:ascii="Times New Roman" w:hAnsi="Times New Roman"/>
                <w:sz w:val="24"/>
                <w:szCs w:val="24"/>
                <w:lang w:val="it-IT" w:eastAsia="en-US"/>
              </w:rPr>
            </w:pPr>
          </w:p>
        </w:tc>
      </w:tr>
      <w:tr w:rsidR="00AE7451" w:rsidRPr="00EC665D" w:rsidTr="00E80431">
        <w:trPr>
          <w:jc w:val="center"/>
        </w:trPr>
        <w:tc>
          <w:tcPr>
            <w:tcW w:w="0" w:type="auto"/>
          </w:tcPr>
          <w:p w:rsidR="00AE7451" w:rsidRPr="00844911" w:rsidRDefault="00AE7451" w:rsidP="00E80431">
            <w:pPr>
              <w:pStyle w:val="NoSpacing"/>
              <w:jc w:val="center"/>
              <w:rPr>
                <w:rFonts w:ascii="Times New Roman" w:hAnsi="Times New Roman"/>
                <w:sz w:val="24"/>
                <w:szCs w:val="24"/>
                <w:lang w:val="it-IT" w:eastAsia="en-US"/>
              </w:rPr>
            </w:pPr>
            <w:r w:rsidRPr="00E80431">
              <w:rPr>
                <w:rFonts w:ascii="Times New Roman" w:hAnsi="Times New Roman"/>
                <w:sz w:val="24"/>
                <w:szCs w:val="24"/>
                <w:lang w:val="it-IT" w:eastAsia="en-US"/>
              </w:rPr>
              <w:t>A038</w:t>
            </w:r>
          </w:p>
        </w:tc>
        <w:tc>
          <w:tcPr>
            <w:tcW w:w="0" w:type="auto"/>
          </w:tcPr>
          <w:p w:rsidR="00AE7451" w:rsidRPr="00844911" w:rsidRDefault="00AE7451" w:rsidP="009D0C7C">
            <w:pPr>
              <w:pStyle w:val="NoSpacing"/>
              <w:rPr>
                <w:rFonts w:ascii="Times New Roman" w:hAnsi="Times New Roman"/>
                <w:sz w:val="24"/>
                <w:szCs w:val="24"/>
                <w:lang w:val="it-IT" w:eastAsia="en-US"/>
              </w:rPr>
            </w:pPr>
            <w:r w:rsidRPr="00E80431">
              <w:rPr>
                <w:rFonts w:ascii="Times New Roman" w:hAnsi="Times New Roman"/>
                <w:sz w:val="24"/>
                <w:szCs w:val="24"/>
                <w:lang w:val="it-IT" w:eastAsia="en-US"/>
              </w:rPr>
              <w:t xml:space="preserve">Cygnus cygnus </w:t>
            </w:r>
          </w:p>
        </w:tc>
        <w:tc>
          <w:tcPr>
            <w:tcW w:w="0" w:type="auto"/>
          </w:tcPr>
          <w:p w:rsidR="00AE7451" w:rsidRPr="00844911" w:rsidRDefault="00AE7451" w:rsidP="00E80431">
            <w:pPr>
              <w:pStyle w:val="NoSpacing"/>
              <w:rPr>
                <w:rFonts w:ascii="Times New Roman" w:hAnsi="Times New Roman"/>
                <w:sz w:val="24"/>
                <w:szCs w:val="24"/>
                <w:lang w:val="it-IT" w:eastAsia="en-US"/>
              </w:rPr>
            </w:pPr>
          </w:p>
        </w:tc>
        <w:tc>
          <w:tcPr>
            <w:tcW w:w="0" w:type="auto"/>
          </w:tcPr>
          <w:p w:rsidR="00AE7451" w:rsidRPr="00844911" w:rsidRDefault="00AE7451" w:rsidP="00E80431">
            <w:pPr>
              <w:pStyle w:val="NoSpacing"/>
              <w:rPr>
                <w:rFonts w:ascii="Times New Roman" w:hAnsi="Times New Roman"/>
                <w:sz w:val="24"/>
                <w:szCs w:val="24"/>
                <w:lang w:val="it-IT" w:eastAsia="en-US"/>
              </w:rPr>
            </w:pPr>
          </w:p>
        </w:tc>
        <w:tc>
          <w:tcPr>
            <w:tcW w:w="0" w:type="auto"/>
          </w:tcPr>
          <w:p w:rsidR="00AE7451" w:rsidRPr="00844911" w:rsidRDefault="00AE7451" w:rsidP="00E80431">
            <w:pPr>
              <w:pStyle w:val="NoSpacing"/>
              <w:rPr>
                <w:rFonts w:ascii="Times New Roman" w:hAnsi="Times New Roman"/>
                <w:sz w:val="24"/>
                <w:szCs w:val="24"/>
                <w:lang w:val="it-IT" w:eastAsia="en-US"/>
              </w:rPr>
            </w:pPr>
          </w:p>
        </w:tc>
        <w:tc>
          <w:tcPr>
            <w:tcW w:w="0" w:type="auto"/>
          </w:tcPr>
          <w:p w:rsidR="00AE7451" w:rsidRPr="00844911" w:rsidRDefault="00AE7451" w:rsidP="00E80431">
            <w:pPr>
              <w:pStyle w:val="NoSpacing"/>
              <w:rPr>
                <w:rFonts w:ascii="Times New Roman" w:hAnsi="Times New Roman"/>
                <w:sz w:val="24"/>
                <w:szCs w:val="24"/>
                <w:lang w:val="it-IT" w:eastAsia="en-US"/>
              </w:rPr>
            </w:pPr>
            <w:r w:rsidRPr="00E80431">
              <w:rPr>
                <w:rFonts w:ascii="Times New Roman" w:hAnsi="Times New Roman"/>
                <w:sz w:val="24"/>
                <w:szCs w:val="24"/>
                <w:lang w:val="it-IT" w:eastAsia="en-US"/>
              </w:rPr>
              <w:t>180-200 i</w:t>
            </w:r>
          </w:p>
        </w:tc>
      </w:tr>
      <w:tr w:rsidR="00AE7451" w:rsidRPr="00EC665D" w:rsidTr="00E80431">
        <w:trPr>
          <w:jc w:val="center"/>
        </w:trPr>
        <w:tc>
          <w:tcPr>
            <w:tcW w:w="0" w:type="auto"/>
          </w:tcPr>
          <w:p w:rsidR="00AE7451" w:rsidRPr="00844911" w:rsidRDefault="00AE7451" w:rsidP="00E80431">
            <w:pPr>
              <w:pStyle w:val="NoSpacing"/>
              <w:jc w:val="center"/>
              <w:rPr>
                <w:rFonts w:ascii="Times New Roman" w:hAnsi="Times New Roman"/>
                <w:sz w:val="24"/>
                <w:szCs w:val="24"/>
                <w:lang w:val="it-IT" w:eastAsia="en-US"/>
              </w:rPr>
            </w:pPr>
            <w:r w:rsidRPr="00E80431">
              <w:rPr>
                <w:rFonts w:ascii="Times New Roman" w:hAnsi="Times New Roman"/>
                <w:sz w:val="24"/>
                <w:szCs w:val="24"/>
                <w:lang w:val="it-IT" w:eastAsia="en-US"/>
              </w:rPr>
              <w:t>A027</w:t>
            </w:r>
          </w:p>
        </w:tc>
        <w:tc>
          <w:tcPr>
            <w:tcW w:w="0" w:type="auto"/>
          </w:tcPr>
          <w:p w:rsidR="00AE7451" w:rsidRPr="00844911" w:rsidRDefault="00AE7451" w:rsidP="009D0C7C">
            <w:pPr>
              <w:pStyle w:val="NoSpacing"/>
              <w:rPr>
                <w:rFonts w:ascii="Times New Roman" w:hAnsi="Times New Roman"/>
                <w:sz w:val="24"/>
                <w:szCs w:val="24"/>
                <w:lang w:val="it-IT" w:eastAsia="en-US"/>
              </w:rPr>
            </w:pPr>
            <w:r w:rsidRPr="00E80431">
              <w:rPr>
                <w:rFonts w:ascii="Times New Roman" w:hAnsi="Times New Roman"/>
                <w:sz w:val="24"/>
                <w:szCs w:val="24"/>
                <w:lang w:val="it-IT" w:eastAsia="en-US"/>
              </w:rPr>
              <w:t xml:space="preserve">Egretta alba </w:t>
            </w:r>
          </w:p>
        </w:tc>
        <w:tc>
          <w:tcPr>
            <w:tcW w:w="0" w:type="auto"/>
          </w:tcPr>
          <w:p w:rsidR="00AE7451" w:rsidRPr="00844911" w:rsidRDefault="00AE7451" w:rsidP="00E80431">
            <w:pPr>
              <w:pStyle w:val="NoSpacing"/>
              <w:rPr>
                <w:rFonts w:ascii="Times New Roman" w:hAnsi="Times New Roman"/>
                <w:sz w:val="24"/>
                <w:szCs w:val="24"/>
                <w:lang w:val="it-IT" w:eastAsia="en-US"/>
              </w:rPr>
            </w:pPr>
          </w:p>
        </w:tc>
        <w:tc>
          <w:tcPr>
            <w:tcW w:w="0" w:type="auto"/>
          </w:tcPr>
          <w:p w:rsidR="00AE7451" w:rsidRPr="00844911" w:rsidRDefault="00AE7451" w:rsidP="00E80431">
            <w:pPr>
              <w:pStyle w:val="NoSpacing"/>
              <w:rPr>
                <w:rFonts w:ascii="Times New Roman" w:hAnsi="Times New Roman"/>
                <w:sz w:val="24"/>
                <w:szCs w:val="24"/>
                <w:lang w:val="it-IT" w:eastAsia="en-US"/>
              </w:rPr>
            </w:pPr>
          </w:p>
        </w:tc>
        <w:tc>
          <w:tcPr>
            <w:tcW w:w="0" w:type="auto"/>
          </w:tcPr>
          <w:p w:rsidR="00AE7451" w:rsidRPr="00844911" w:rsidRDefault="00AE7451" w:rsidP="00E80431">
            <w:pPr>
              <w:pStyle w:val="NoSpacing"/>
              <w:rPr>
                <w:rFonts w:ascii="Times New Roman" w:hAnsi="Times New Roman"/>
                <w:sz w:val="24"/>
                <w:szCs w:val="24"/>
                <w:lang w:val="it-IT" w:eastAsia="en-US"/>
              </w:rPr>
            </w:pPr>
          </w:p>
        </w:tc>
        <w:tc>
          <w:tcPr>
            <w:tcW w:w="0" w:type="auto"/>
          </w:tcPr>
          <w:p w:rsidR="00AE7451" w:rsidRPr="00844911" w:rsidRDefault="00AE7451" w:rsidP="00E80431">
            <w:pPr>
              <w:pStyle w:val="NoSpacing"/>
              <w:rPr>
                <w:rFonts w:ascii="Times New Roman" w:hAnsi="Times New Roman"/>
                <w:sz w:val="24"/>
                <w:szCs w:val="24"/>
                <w:lang w:val="it-IT" w:eastAsia="en-US"/>
              </w:rPr>
            </w:pPr>
            <w:r w:rsidRPr="00E80431">
              <w:rPr>
                <w:rFonts w:ascii="Times New Roman" w:hAnsi="Times New Roman"/>
                <w:sz w:val="24"/>
                <w:szCs w:val="24"/>
                <w:lang w:val="it-IT" w:eastAsia="en-US"/>
              </w:rPr>
              <w:t>120-160 i</w:t>
            </w:r>
          </w:p>
        </w:tc>
      </w:tr>
      <w:tr w:rsidR="00AE7451" w:rsidRPr="00EC665D" w:rsidTr="00E80431">
        <w:trPr>
          <w:jc w:val="center"/>
        </w:trPr>
        <w:tc>
          <w:tcPr>
            <w:tcW w:w="0" w:type="auto"/>
          </w:tcPr>
          <w:p w:rsidR="00AE7451" w:rsidRPr="00844911" w:rsidRDefault="00AE7451" w:rsidP="00E80431">
            <w:pPr>
              <w:pStyle w:val="NoSpacing"/>
              <w:jc w:val="center"/>
              <w:rPr>
                <w:rFonts w:ascii="Times New Roman" w:hAnsi="Times New Roman"/>
                <w:sz w:val="24"/>
                <w:szCs w:val="24"/>
                <w:lang w:val="it-IT" w:eastAsia="en-US"/>
              </w:rPr>
            </w:pPr>
            <w:r w:rsidRPr="00E80431">
              <w:rPr>
                <w:rFonts w:ascii="Times New Roman" w:hAnsi="Times New Roman"/>
                <w:sz w:val="24"/>
                <w:szCs w:val="24"/>
                <w:lang w:val="it-IT" w:eastAsia="en-US"/>
              </w:rPr>
              <w:t>A026</w:t>
            </w:r>
          </w:p>
        </w:tc>
        <w:tc>
          <w:tcPr>
            <w:tcW w:w="0" w:type="auto"/>
          </w:tcPr>
          <w:p w:rsidR="00AE7451" w:rsidRPr="00844911" w:rsidRDefault="00AE7451" w:rsidP="00E80431">
            <w:pPr>
              <w:pStyle w:val="NoSpacing"/>
              <w:tabs>
                <w:tab w:val="left" w:pos="450"/>
              </w:tabs>
              <w:rPr>
                <w:rFonts w:ascii="Times New Roman" w:hAnsi="Times New Roman"/>
                <w:sz w:val="24"/>
                <w:szCs w:val="24"/>
                <w:lang w:val="it-IT" w:eastAsia="en-US"/>
              </w:rPr>
            </w:pPr>
            <w:r w:rsidRPr="00E80431">
              <w:rPr>
                <w:rFonts w:ascii="Times New Roman" w:hAnsi="Times New Roman"/>
                <w:sz w:val="24"/>
                <w:szCs w:val="24"/>
                <w:lang w:val="it-IT" w:eastAsia="en-US"/>
              </w:rPr>
              <w:t xml:space="preserve">Egretta garzetta </w:t>
            </w:r>
          </w:p>
        </w:tc>
        <w:tc>
          <w:tcPr>
            <w:tcW w:w="0" w:type="auto"/>
          </w:tcPr>
          <w:p w:rsidR="00AE7451" w:rsidRPr="00844911" w:rsidRDefault="00AE7451" w:rsidP="00E80431">
            <w:pPr>
              <w:pStyle w:val="NoSpacing"/>
              <w:rPr>
                <w:rFonts w:ascii="Times New Roman" w:hAnsi="Times New Roman"/>
                <w:sz w:val="24"/>
                <w:szCs w:val="24"/>
                <w:lang w:val="it-IT" w:eastAsia="en-US"/>
              </w:rPr>
            </w:pPr>
          </w:p>
        </w:tc>
        <w:tc>
          <w:tcPr>
            <w:tcW w:w="0" w:type="auto"/>
          </w:tcPr>
          <w:p w:rsidR="00AE7451" w:rsidRPr="00844911" w:rsidRDefault="00AE7451" w:rsidP="00E80431">
            <w:pPr>
              <w:pStyle w:val="NoSpacing"/>
              <w:rPr>
                <w:rFonts w:ascii="Times New Roman" w:hAnsi="Times New Roman"/>
                <w:sz w:val="24"/>
                <w:szCs w:val="24"/>
                <w:lang w:val="it-IT" w:eastAsia="en-US"/>
              </w:rPr>
            </w:pPr>
            <w:r w:rsidRPr="00E80431">
              <w:rPr>
                <w:rFonts w:ascii="Times New Roman" w:hAnsi="Times New Roman"/>
                <w:sz w:val="24"/>
                <w:szCs w:val="24"/>
                <w:lang w:val="it-IT" w:eastAsia="en-US"/>
              </w:rPr>
              <w:t>&gt;40 i</w:t>
            </w:r>
          </w:p>
        </w:tc>
        <w:tc>
          <w:tcPr>
            <w:tcW w:w="0" w:type="auto"/>
          </w:tcPr>
          <w:p w:rsidR="00AE7451" w:rsidRPr="00844911" w:rsidRDefault="00AE7451" w:rsidP="00E80431">
            <w:pPr>
              <w:pStyle w:val="NoSpacing"/>
              <w:rPr>
                <w:rFonts w:ascii="Times New Roman" w:hAnsi="Times New Roman"/>
                <w:sz w:val="24"/>
                <w:szCs w:val="24"/>
                <w:lang w:val="it-IT" w:eastAsia="en-US"/>
              </w:rPr>
            </w:pPr>
          </w:p>
        </w:tc>
        <w:tc>
          <w:tcPr>
            <w:tcW w:w="0" w:type="auto"/>
          </w:tcPr>
          <w:p w:rsidR="00AE7451" w:rsidRPr="00844911" w:rsidRDefault="00AE7451" w:rsidP="00E80431">
            <w:pPr>
              <w:pStyle w:val="NoSpacing"/>
              <w:rPr>
                <w:rFonts w:ascii="Times New Roman" w:hAnsi="Times New Roman"/>
                <w:sz w:val="24"/>
                <w:szCs w:val="24"/>
                <w:lang w:val="it-IT" w:eastAsia="en-US"/>
              </w:rPr>
            </w:pPr>
            <w:r w:rsidRPr="00E80431">
              <w:rPr>
                <w:rFonts w:ascii="Times New Roman" w:hAnsi="Times New Roman"/>
                <w:sz w:val="24"/>
                <w:szCs w:val="24"/>
                <w:lang w:val="it-IT" w:eastAsia="en-US"/>
              </w:rPr>
              <w:t>&gt;30 i</w:t>
            </w:r>
          </w:p>
        </w:tc>
      </w:tr>
      <w:tr w:rsidR="00AE7451" w:rsidRPr="00EC665D" w:rsidTr="00E80431">
        <w:trPr>
          <w:jc w:val="center"/>
        </w:trPr>
        <w:tc>
          <w:tcPr>
            <w:tcW w:w="0" w:type="auto"/>
          </w:tcPr>
          <w:p w:rsidR="00AE7451" w:rsidRPr="00844911" w:rsidRDefault="00AE7451" w:rsidP="00E80431">
            <w:pPr>
              <w:pStyle w:val="NoSpacing"/>
              <w:rPr>
                <w:rFonts w:ascii="Times New Roman" w:hAnsi="Times New Roman"/>
                <w:sz w:val="24"/>
                <w:szCs w:val="24"/>
                <w:lang w:val="it-IT" w:eastAsia="en-US"/>
              </w:rPr>
            </w:pPr>
            <w:r w:rsidRPr="00E80431">
              <w:rPr>
                <w:rFonts w:ascii="Times New Roman" w:hAnsi="Times New Roman"/>
                <w:sz w:val="24"/>
                <w:szCs w:val="24"/>
                <w:lang w:val="it-IT" w:eastAsia="en-US"/>
              </w:rPr>
              <w:lastRenderedPageBreak/>
              <w:t>A002</w:t>
            </w:r>
          </w:p>
        </w:tc>
        <w:tc>
          <w:tcPr>
            <w:tcW w:w="0" w:type="auto"/>
          </w:tcPr>
          <w:p w:rsidR="00AE7451" w:rsidRPr="00844911" w:rsidRDefault="00AE7451" w:rsidP="00E80431">
            <w:pPr>
              <w:pStyle w:val="NoSpacing"/>
              <w:rPr>
                <w:rFonts w:ascii="Times New Roman" w:hAnsi="Times New Roman"/>
                <w:sz w:val="24"/>
                <w:szCs w:val="24"/>
                <w:lang w:val="it-IT" w:eastAsia="en-US"/>
              </w:rPr>
            </w:pPr>
            <w:r w:rsidRPr="00E80431">
              <w:rPr>
                <w:rFonts w:ascii="Times New Roman" w:hAnsi="Times New Roman"/>
                <w:sz w:val="24"/>
                <w:szCs w:val="24"/>
                <w:lang w:val="it-IT" w:eastAsia="en-US"/>
              </w:rPr>
              <w:t xml:space="preserve">Gavia arctica </w:t>
            </w:r>
          </w:p>
        </w:tc>
        <w:tc>
          <w:tcPr>
            <w:tcW w:w="0" w:type="auto"/>
          </w:tcPr>
          <w:p w:rsidR="00AE7451" w:rsidRPr="00844911" w:rsidRDefault="00AE7451" w:rsidP="00E80431">
            <w:pPr>
              <w:pStyle w:val="NoSpacing"/>
              <w:rPr>
                <w:rFonts w:ascii="Times New Roman" w:hAnsi="Times New Roman"/>
                <w:sz w:val="24"/>
                <w:szCs w:val="24"/>
                <w:lang w:val="it-IT" w:eastAsia="en-US"/>
              </w:rPr>
            </w:pPr>
          </w:p>
        </w:tc>
        <w:tc>
          <w:tcPr>
            <w:tcW w:w="0" w:type="auto"/>
          </w:tcPr>
          <w:p w:rsidR="00AE7451" w:rsidRPr="00844911" w:rsidRDefault="00AE7451" w:rsidP="00E80431">
            <w:pPr>
              <w:pStyle w:val="NoSpacing"/>
              <w:rPr>
                <w:rFonts w:ascii="Times New Roman" w:hAnsi="Times New Roman"/>
                <w:sz w:val="24"/>
                <w:szCs w:val="24"/>
                <w:lang w:val="it-IT" w:eastAsia="en-US"/>
              </w:rPr>
            </w:pPr>
          </w:p>
        </w:tc>
        <w:tc>
          <w:tcPr>
            <w:tcW w:w="0" w:type="auto"/>
          </w:tcPr>
          <w:p w:rsidR="00AE7451" w:rsidRPr="00844911" w:rsidRDefault="00AE7451" w:rsidP="00E80431">
            <w:pPr>
              <w:pStyle w:val="NoSpacing"/>
              <w:rPr>
                <w:rFonts w:ascii="Times New Roman" w:hAnsi="Times New Roman"/>
                <w:sz w:val="24"/>
                <w:szCs w:val="24"/>
                <w:lang w:val="it-IT" w:eastAsia="en-US"/>
              </w:rPr>
            </w:pPr>
            <w:r w:rsidRPr="00E80431">
              <w:rPr>
                <w:rFonts w:ascii="Times New Roman" w:hAnsi="Times New Roman"/>
                <w:sz w:val="24"/>
                <w:szCs w:val="24"/>
                <w:lang w:val="it-IT" w:eastAsia="en-US"/>
              </w:rPr>
              <w:t>&gt;27 i</w:t>
            </w:r>
          </w:p>
        </w:tc>
        <w:tc>
          <w:tcPr>
            <w:tcW w:w="0" w:type="auto"/>
          </w:tcPr>
          <w:p w:rsidR="00AE7451" w:rsidRPr="00844911" w:rsidRDefault="00AE7451" w:rsidP="00E80431">
            <w:pPr>
              <w:pStyle w:val="NoSpacing"/>
              <w:rPr>
                <w:rFonts w:ascii="Times New Roman" w:hAnsi="Times New Roman"/>
                <w:sz w:val="24"/>
                <w:szCs w:val="24"/>
                <w:lang w:val="it-IT" w:eastAsia="en-US"/>
              </w:rPr>
            </w:pPr>
          </w:p>
        </w:tc>
      </w:tr>
      <w:tr w:rsidR="00AE7451" w:rsidRPr="00EC665D" w:rsidTr="00E80431">
        <w:trPr>
          <w:jc w:val="center"/>
        </w:trPr>
        <w:tc>
          <w:tcPr>
            <w:tcW w:w="0" w:type="auto"/>
          </w:tcPr>
          <w:p w:rsidR="00AE7451" w:rsidRPr="00844911" w:rsidRDefault="00AE7451" w:rsidP="00E80431">
            <w:pPr>
              <w:pStyle w:val="NoSpacing"/>
              <w:rPr>
                <w:rFonts w:ascii="Times New Roman" w:hAnsi="Times New Roman"/>
                <w:sz w:val="24"/>
                <w:szCs w:val="24"/>
                <w:lang w:val="it-IT" w:eastAsia="en-US"/>
              </w:rPr>
            </w:pPr>
            <w:r w:rsidRPr="00E80431">
              <w:rPr>
                <w:rFonts w:ascii="Times New Roman" w:hAnsi="Times New Roman"/>
                <w:sz w:val="24"/>
                <w:szCs w:val="24"/>
                <w:lang w:val="it-IT" w:eastAsia="en-US"/>
              </w:rPr>
              <w:t>A001</w:t>
            </w:r>
          </w:p>
        </w:tc>
        <w:tc>
          <w:tcPr>
            <w:tcW w:w="0" w:type="auto"/>
          </w:tcPr>
          <w:p w:rsidR="00AE7451" w:rsidRPr="00844911" w:rsidRDefault="00AE7451" w:rsidP="00E80431">
            <w:pPr>
              <w:pStyle w:val="NoSpacing"/>
              <w:rPr>
                <w:rFonts w:ascii="Times New Roman" w:hAnsi="Times New Roman"/>
                <w:sz w:val="24"/>
                <w:szCs w:val="24"/>
                <w:lang w:val="it-IT" w:eastAsia="en-US"/>
              </w:rPr>
            </w:pPr>
            <w:r w:rsidRPr="00E80431">
              <w:rPr>
                <w:rFonts w:ascii="Times New Roman" w:hAnsi="Times New Roman"/>
                <w:sz w:val="24"/>
                <w:szCs w:val="24"/>
                <w:lang w:val="it-IT" w:eastAsia="en-US"/>
              </w:rPr>
              <w:t xml:space="preserve">Gavia stellata </w:t>
            </w:r>
          </w:p>
        </w:tc>
        <w:tc>
          <w:tcPr>
            <w:tcW w:w="0" w:type="auto"/>
          </w:tcPr>
          <w:p w:rsidR="00AE7451" w:rsidRPr="00844911" w:rsidRDefault="00AE7451" w:rsidP="00E80431">
            <w:pPr>
              <w:pStyle w:val="NoSpacing"/>
              <w:rPr>
                <w:rFonts w:ascii="Times New Roman" w:hAnsi="Times New Roman"/>
                <w:sz w:val="24"/>
                <w:szCs w:val="24"/>
                <w:lang w:val="it-IT" w:eastAsia="en-US"/>
              </w:rPr>
            </w:pPr>
          </w:p>
        </w:tc>
        <w:tc>
          <w:tcPr>
            <w:tcW w:w="0" w:type="auto"/>
          </w:tcPr>
          <w:p w:rsidR="00AE7451" w:rsidRPr="00844911" w:rsidRDefault="00AE7451" w:rsidP="00E80431">
            <w:pPr>
              <w:pStyle w:val="NoSpacing"/>
              <w:rPr>
                <w:rFonts w:ascii="Times New Roman" w:hAnsi="Times New Roman"/>
                <w:sz w:val="24"/>
                <w:szCs w:val="24"/>
                <w:lang w:val="it-IT" w:eastAsia="en-US"/>
              </w:rPr>
            </w:pPr>
          </w:p>
        </w:tc>
        <w:tc>
          <w:tcPr>
            <w:tcW w:w="0" w:type="auto"/>
          </w:tcPr>
          <w:p w:rsidR="00AE7451" w:rsidRPr="00844911" w:rsidRDefault="00AE7451" w:rsidP="00E80431">
            <w:pPr>
              <w:pStyle w:val="NoSpacing"/>
              <w:rPr>
                <w:rFonts w:ascii="Times New Roman" w:hAnsi="Times New Roman"/>
                <w:sz w:val="24"/>
                <w:szCs w:val="24"/>
                <w:lang w:val="it-IT" w:eastAsia="en-US"/>
              </w:rPr>
            </w:pPr>
            <w:r w:rsidRPr="00E80431">
              <w:rPr>
                <w:rFonts w:ascii="Times New Roman" w:hAnsi="Times New Roman"/>
                <w:sz w:val="24"/>
                <w:szCs w:val="24"/>
                <w:lang w:val="it-IT" w:eastAsia="en-US"/>
              </w:rPr>
              <w:t>&gt;2 i</w:t>
            </w:r>
          </w:p>
        </w:tc>
        <w:tc>
          <w:tcPr>
            <w:tcW w:w="0" w:type="auto"/>
          </w:tcPr>
          <w:p w:rsidR="00AE7451" w:rsidRPr="00844911" w:rsidRDefault="00AE7451" w:rsidP="00E80431">
            <w:pPr>
              <w:pStyle w:val="NoSpacing"/>
              <w:rPr>
                <w:rFonts w:ascii="Times New Roman" w:hAnsi="Times New Roman"/>
                <w:sz w:val="24"/>
                <w:szCs w:val="24"/>
                <w:lang w:val="it-IT" w:eastAsia="en-US"/>
              </w:rPr>
            </w:pPr>
          </w:p>
        </w:tc>
      </w:tr>
      <w:tr w:rsidR="00AE7451" w:rsidRPr="00EC665D" w:rsidTr="00E80431">
        <w:trPr>
          <w:jc w:val="center"/>
        </w:trPr>
        <w:tc>
          <w:tcPr>
            <w:tcW w:w="0" w:type="auto"/>
          </w:tcPr>
          <w:p w:rsidR="00AE7451" w:rsidRPr="00844911" w:rsidRDefault="00AE7451" w:rsidP="00E80431">
            <w:pPr>
              <w:pStyle w:val="NoSpacing"/>
              <w:rPr>
                <w:rFonts w:ascii="Times New Roman" w:hAnsi="Times New Roman"/>
                <w:sz w:val="24"/>
                <w:szCs w:val="24"/>
                <w:lang w:val="it-IT" w:eastAsia="en-US"/>
              </w:rPr>
            </w:pPr>
            <w:r w:rsidRPr="00E80431">
              <w:rPr>
                <w:rFonts w:ascii="Times New Roman" w:hAnsi="Times New Roman"/>
                <w:sz w:val="24"/>
                <w:szCs w:val="24"/>
                <w:lang w:val="it-IT" w:eastAsia="en-US"/>
              </w:rPr>
              <w:t>A075</w:t>
            </w:r>
          </w:p>
        </w:tc>
        <w:tc>
          <w:tcPr>
            <w:tcW w:w="0" w:type="auto"/>
          </w:tcPr>
          <w:p w:rsidR="00AE7451" w:rsidRPr="00844911" w:rsidRDefault="00AE7451" w:rsidP="00E80431">
            <w:pPr>
              <w:pStyle w:val="NoSpacing"/>
              <w:tabs>
                <w:tab w:val="left" w:pos="398"/>
              </w:tabs>
              <w:rPr>
                <w:rFonts w:ascii="Times New Roman" w:hAnsi="Times New Roman"/>
                <w:sz w:val="24"/>
                <w:szCs w:val="24"/>
                <w:lang w:val="it-IT" w:eastAsia="en-US"/>
              </w:rPr>
            </w:pPr>
            <w:r w:rsidRPr="00E80431">
              <w:rPr>
                <w:rFonts w:ascii="Times New Roman" w:hAnsi="Times New Roman"/>
                <w:sz w:val="24"/>
                <w:szCs w:val="24"/>
                <w:lang w:val="it-IT" w:eastAsia="en-US"/>
              </w:rPr>
              <w:t xml:space="preserve">Haliaeetus albicilla </w:t>
            </w:r>
          </w:p>
        </w:tc>
        <w:tc>
          <w:tcPr>
            <w:tcW w:w="0" w:type="auto"/>
          </w:tcPr>
          <w:p w:rsidR="00AE7451" w:rsidRPr="00844911" w:rsidRDefault="00AE7451" w:rsidP="00E80431">
            <w:pPr>
              <w:pStyle w:val="NoSpacing"/>
              <w:rPr>
                <w:rFonts w:ascii="Times New Roman" w:hAnsi="Times New Roman"/>
                <w:sz w:val="24"/>
                <w:szCs w:val="24"/>
                <w:lang w:val="it-IT" w:eastAsia="en-US"/>
              </w:rPr>
            </w:pPr>
          </w:p>
        </w:tc>
        <w:tc>
          <w:tcPr>
            <w:tcW w:w="0" w:type="auto"/>
          </w:tcPr>
          <w:p w:rsidR="00AE7451" w:rsidRPr="00844911" w:rsidRDefault="00AE7451" w:rsidP="00E80431">
            <w:pPr>
              <w:pStyle w:val="NoSpacing"/>
              <w:rPr>
                <w:rFonts w:ascii="Times New Roman" w:hAnsi="Times New Roman"/>
                <w:sz w:val="24"/>
                <w:szCs w:val="24"/>
                <w:lang w:val="it-IT" w:eastAsia="en-US"/>
              </w:rPr>
            </w:pPr>
          </w:p>
        </w:tc>
        <w:tc>
          <w:tcPr>
            <w:tcW w:w="0" w:type="auto"/>
          </w:tcPr>
          <w:p w:rsidR="00AE7451" w:rsidRPr="00844911" w:rsidRDefault="00AE7451" w:rsidP="00E80431">
            <w:pPr>
              <w:pStyle w:val="NoSpacing"/>
              <w:rPr>
                <w:rFonts w:ascii="Times New Roman" w:hAnsi="Times New Roman"/>
                <w:sz w:val="24"/>
                <w:szCs w:val="24"/>
                <w:lang w:val="it-IT" w:eastAsia="en-US"/>
              </w:rPr>
            </w:pPr>
            <w:r w:rsidRPr="00E80431">
              <w:rPr>
                <w:rFonts w:ascii="Times New Roman" w:hAnsi="Times New Roman"/>
                <w:sz w:val="24"/>
                <w:szCs w:val="24"/>
                <w:lang w:val="it-IT" w:eastAsia="en-US"/>
              </w:rPr>
              <w:t>&gt;2 i</w:t>
            </w:r>
          </w:p>
        </w:tc>
        <w:tc>
          <w:tcPr>
            <w:tcW w:w="0" w:type="auto"/>
          </w:tcPr>
          <w:p w:rsidR="00AE7451" w:rsidRPr="00844911" w:rsidRDefault="00AE7451" w:rsidP="00E80431">
            <w:pPr>
              <w:pStyle w:val="NoSpacing"/>
              <w:rPr>
                <w:rFonts w:ascii="Times New Roman" w:hAnsi="Times New Roman"/>
                <w:sz w:val="24"/>
                <w:szCs w:val="24"/>
                <w:lang w:val="it-IT" w:eastAsia="en-US"/>
              </w:rPr>
            </w:pPr>
          </w:p>
        </w:tc>
      </w:tr>
    </w:tbl>
    <w:p w:rsidR="00AE7451" w:rsidRDefault="00AE7451" w:rsidP="007443D1">
      <w:pPr>
        <w:spacing w:line="219" w:lineRule="atLeast"/>
        <w:ind w:left="173"/>
        <w:jc w:val="center"/>
        <w:rPr>
          <w:rFonts w:ascii="Times New Roman" w:hAnsi="Times New Roman"/>
          <w:b/>
          <w:sz w:val="24"/>
          <w:szCs w:val="24"/>
          <w:lang w:val="ro-RO"/>
        </w:rPr>
      </w:pPr>
      <w:r w:rsidRPr="009B46B8">
        <w:rPr>
          <w:rFonts w:ascii="Times New Roman" w:hAnsi="Times New Roman"/>
          <w:sz w:val="24"/>
          <w:szCs w:val="24"/>
          <w:lang w:val="it-IT"/>
        </w:rPr>
        <w:t>Populație: C – specie comună, R - specie rară, V - foarte rară, P - specia este prezentă</w:t>
      </w:r>
    </w:p>
    <w:p w:rsidR="00AE7451" w:rsidRDefault="00AE7451" w:rsidP="00915A5A">
      <w:pPr>
        <w:shd w:val="clear" w:color="auto" w:fill="FFFFFF"/>
        <w:spacing w:after="0" w:line="276" w:lineRule="auto"/>
        <w:jc w:val="both"/>
        <w:rPr>
          <w:rFonts w:ascii="Times New Roman" w:hAnsi="Times New Roman"/>
          <w:b/>
          <w:bCs/>
          <w:i/>
          <w:sz w:val="24"/>
          <w:szCs w:val="24"/>
          <w:lang w:val="ro-RO"/>
        </w:rPr>
      </w:pPr>
    </w:p>
    <w:p w:rsidR="00AE7451" w:rsidRPr="00B95B15" w:rsidRDefault="00AE7451" w:rsidP="00915A5A">
      <w:pPr>
        <w:shd w:val="clear" w:color="auto" w:fill="FFFFFF"/>
        <w:spacing w:after="0" w:line="276" w:lineRule="auto"/>
        <w:jc w:val="both"/>
        <w:rPr>
          <w:rFonts w:ascii="Times New Roman" w:hAnsi="Times New Roman"/>
          <w:b/>
          <w:bCs/>
          <w:i/>
          <w:sz w:val="24"/>
          <w:szCs w:val="24"/>
          <w:lang w:val="ro-RO"/>
        </w:rPr>
      </w:pPr>
      <w:r w:rsidRPr="00B95B15">
        <w:rPr>
          <w:rFonts w:ascii="Times New Roman" w:hAnsi="Times New Roman"/>
          <w:b/>
          <w:bCs/>
          <w:i/>
          <w:sz w:val="24"/>
          <w:szCs w:val="24"/>
          <w:lang w:val="ro-RO"/>
        </w:rPr>
        <w:t>d)     </w:t>
      </w:r>
      <w:r w:rsidRPr="00A0676C">
        <w:rPr>
          <w:rFonts w:ascii="Times New Roman" w:hAnsi="Times New Roman"/>
          <w:b/>
          <w:bCs/>
          <w:i/>
          <w:sz w:val="24"/>
          <w:szCs w:val="24"/>
          <w:lang w:val="ro-RO"/>
        </w:rPr>
        <w:t xml:space="preserve">justificare daca </w:t>
      </w:r>
      <w:r>
        <w:rPr>
          <w:rFonts w:ascii="Times New Roman" w:hAnsi="Times New Roman"/>
          <w:b/>
          <w:bCs/>
          <w:i/>
          <w:sz w:val="24"/>
          <w:szCs w:val="24"/>
          <w:lang w:val="ro-RO"/>
        </w:rPr>
        <w:t xml:space="preserve">planul </w:t>
      </w:r>
      <w:r w:rsidRPr="00B95B15">
        <w:rPr>
          <w:rFonts w:ascii="Times New Roman" w:hAnsi="Times New Roman"/>
          <w:b/>
          <w:bCs/>
          <w:i/>
          <w:sz w:val="24"/>
          <w:szCs w:val="24"/>
          <w:lang w:val="ro-RO"/>
        </w:rPr>
        <w:t>propus nu are legatura directa cu sau nu este necesar pentru managementul conservarii ariilor naturale protejate de interes comunitar</w:t>
      </w:r>
    </w:p>
    <w:p w:rsidR="00AE7451" w:rsidRPr="00B95B15" w:rsidRDefault="00AE7451" w:rsidP="0064336E">
      <w:pPr>
        <w:spacing w:after="0" w:line="240" w:lineRule="auto"/>
        <w:ind w:firstLine="720"/>
        <w:jc w:val="both"/>
        <w:rPr>
          <w:rFonts w:ascii="Times New Roman" w:hAnsi="Times New Roman"/>
          <w:sz w:val="24"/>
          <w:szCs w:val="24"/>
          <w:lang w:val="ro-RO"/>
        </w:rPr>
      </w:pPr>
      <w:r w:rsidRPr="00B95B15">
        <w:rPr>
          <w:rFonts w:ascii="Times New Roman" w:hAnsi="Times New Roman"/>
          <w:sz w:val="24"/>
          <w:szCs w:val="24"/>
          <w:lang w:val="ro-RO"/>
        </w:rPr>
        <w:t xml:space="preserve">Exista aprobat un plan de management pentru </w:t>
      </w:r>
      <w:r>
        <w:rPr>
          <w:rFonts w:ascii="Times New Roman" w:hAnsi="Times New Roman"/>
          <w:sz w:val="24"/>
          <w:szCs w:val="24"/>
          <w:lang w:val="ro-RO"/>
        </w:rPr>
        <w:t xml:space="preserve">Parcul Natural Porțile de Fier. </w:t>
      </w:r>
      <w:r w:rsidRPr="00B95B15">
        <w:rPr>
          <w:rFonts w:ascii="Times New Roman" w:hAnsi="Times New Roman"/>
          <w:sz w:val="24"/>
          <w:szCs w:val="24"/>
          <w:lang w:val="ro-RO"/>
        </w:rPr>
        <w:t>Asigurarea stării de conservare favorabile a siturilor Natura 2000 se va face prin respectarea condiţiilor impuse de planu</w:t>
      </w:r>
      <w:r>
        <w:rPr>
          <w:rFonts w:ascii="Times New Roman" w:hAnsi="Times New Roman"/>
          <w:sz w:val="24"/>
          <w:szCs w:val="24"/>
          <w:lang w:val="ro-RO"/>
        </w:rPr>
        <w:t>rile</w:t>
      </w:r>
      <w:r w:rsidRPr="00B95B15">
        <w:rPr>
          <w:rFonts w:ascii="Times New Roman" w:hAnsi="Times New Roman"/>
          <w:sz w:val="24"/>
          <w:szCs w:val="24"/>
          <w:lang w:val="ro-RO"/>
        </w:rPr>
        <w:t xml:space="preserve"> de management, precum şi a tuturor condiţiilor impuse prin actele de reglementare emise de autorităţile competente potrivit legii.</w:t>
      </w:r>
    </w:p>
    <w:p w:rsidR="00AE7451" w:rsidRDefault="00AE7451" w:rsidP="00915A5A">
      <w:pPr>
        <w:shd w:val="clear" w:color="auto" w:fill="FFFFFF"/>
        <w:spacing w:after="0" w:line="240" w:lineRule="auto"/>
        <w:ind w:firstLine="720"/>
        <w:jc w:val="both"/>
        <w:rPr>
          <w:rFonts w:ascii="Times New Roman" w:hAnsi="Times New Roman"/>
          <w:bCs/>
          <w:color w:val="FF0000"/>
          <w:sz w:val="24"/>
          <w:szCs w:val="24"/>
          <w:lang w:val="ro-RO"/>
        </w:rPr>
      </w:pPr>
      <w:r w:rsidRPr="00B95B15">
        <w:rPr>
          <w:rFonts w:ascii="Times New Roman" w:hAnsi="Times New Roman"/>
          <w:sz w:val="24"/>
          <w:szCs w:val="24"/>
          <w:shd w:val="clear" w:color="auto" w:fill="FFFFFF"/>
          <w:lang w:val="ro-RO"/>
        </w:rPr>
        <w:t>Perimetrul implementării p</w:t>
      </w:r>
      <w:r>
        <w:rPr>
          <w:rFonts w:ascii="Times New Roman" w:hAnsi="Times New Roman"/>
          <w:sz w:val="24"/>
          <w:szCs w:val="24"/>
          <w:shd w:val="clear" w:color="auto" w:fill="FFFFFF"/>
          <w:lang w:val="ro-RO"/>
        </w:rPr>
        <w:t>lan</w:t>
      </w:r>
      <w:r w:rsidRPr="00B95B15">
        <w:rPr>
          <w:rFonts w:ascii="Times New Roman" w:hAnsi="Times New Roman"/>
          <w:sz w:val="24"/>
          <w:szCs w:val="24"/>
          <w:shd w:val="clear" w:color="auto" w:fill="FFFFFF"/>
          <w:lang w:val="ro-RO"/>
        </w:rPr>
        <w:t xml:space="preserve">ului nu este necesar pentru managementul </w:t>
      </w:r>
      <w:r w:rsidRPr="00B95B15">
        <w:rPr>
          <w:rFonts w:ascii="Times New Roman" w:hAnsi="Times New Roman"/>
          <w:bCs/>
          <w:sz w:val="24"/>
          <w:szCs w:val="24"/>
          <w:lang w:val="ro-RO"/>
        </w:rPr>
        <w:t>conservarii ari</w:t>
      </w:r>
      <w:r>
        <w:rPr>
          <w:rFonts w:ascii="Times New Roman" w:hAnsi="Times New Roman"/>
          <w:bCs/>
          <w:sz w:val="24"/>
          <w:szCs w:val="24"/>
          <w:lang w:val="ro-RO"/>
        </w:rPr>
        <w:t>ilor</w:t>
      </w:r>
      <w:r w:rsidRPr="00B95B15">
        <w:rPr>
          <w:rFonts w:ascii="Times New Roman" w:hAnsi="Times New Roman"/>
          <w:bCs/>
          <w:sz w:val="24"/>
          <w:szCs w:val="24"/>
          <w:lang w:val="ro-RO"/>
        </w:rPr>
        <w:t xml:space="preserve"> naturale protejate de interes comunitar. </w:t>
      </w:r>
    </w:p>
    <w:p w:rsidR="00AE7451" w:rsidRDefault="00AE7451" w:rsidP="00915A5A">
      <w:pPr>
        <w:pStyle w:val="NoSpacing"/>
        <w:ind w:firstLine="567"/>
        <w:jc w:val="both"/>
        <w:rPr>
          <w:rFonts w:ascii="Times New Roman" w:hAnsi="Times New Roman"/>
          <w:sz w:val="24"/>
          <w:szCs w:val="24"/>
        </w:rPr>
      </w:pPr>
      <w:r w:rsidRPr="00167B04">
        <w:rPr>
          <w:rFonts w:ascii="Times New Roman" w:hAnsi="Times New Roman"/>
          <w:sz w:val="24"/>
          <w:szCs w:val="24"/>
        </w:rPr>
        <w:t>Introducerea in intravilan a construcțiilor existente, investiții</w:t>
      </w:r>
      <w:r>
        <w:rPr>
          <w:rFonts w:ascii="Times New Roman" w:hAnsi="Times New Roman"/>
          <w:sz w:val="24"/>
          <w:szCs w:val="24"/>
        </w:rPr>
        <w:t>lor</w:t>
      </w:r>
      <w:r w:rsidRPr="00167B04">
        <w:rPr>
          <w:rFonts w:ascii="Times New Roman" w:hAnsi="Times New Roman"/>
          <w:sz w:val="24"/>
          <w:szCs w:val="24"/>
        </w:rPr>
        <w:t xml:space="preserve"> deja existente la momentul înființării ariilor protejate, nu afectează habitatele și speciile de floră și faună de interes comunitar.</w:t>
      </w:r>
    </w:p>
    <w:p w:rsidR="00AE7451" w:rsidRPr="00B95B15" w:rsidRDefault="00AE7451" w:rsidP="00915A5A">
      <w:pPr>
        <w:shd w:val="clear" w:color="auto" w:fill="FFFFFF"/>
        <w:spacing w:after="0" w:line="240" w:lineRule="auto"/>
        <w:ind w:firstLine="720"/>
        <w:jc w:val="both"/>
        <w:rPr>
          <w:rFonts w:ascii="Times New Roman" w:hAnsi="Times New Roman"/>
          <w:sz w:val="24"/>
          <w:szCs w:val="24"/>
          <w:lang w:val="ro-RO"/>
        </w:rPr>
      </w:pPr>
      <w:r w:rsidRPr="00B95B15">
        <w:rPr>
          <w:rFonts w:ascii="Times New Roman" w:hAnsi="Times New Roman"/>
          <w:sz w:val="24"/>
          <w:szCs w:val="24"/>
          <w:lang w:val="ro-RO"/>
        </w:rPr>
        <w:t xml:space="preserve">Prin promovarea </w:t>
      </w:r>
      <w:r>
        <w:rPr>
          <w:rFonts w:ascii="Times New Roman" w:hAnsi="Times New Roman"/>
          <w:sz w:val="24"/>
          <w:szCs w:val="24"/>
          <w:shd w:val="clear" w:color="auto" w:fill="FFFFFF"/>
          <w:lang w:val="ro-RO"/>
        </w:rPr>
        <w:t>planului</w:t>
      </w:r>
      <w:r w:rsidRPr="00B95B15">
        <w:rPr>
          <w:rFonts w:ascii="Times New Roman" w:hAnsi="Times New Roman"/>
          <w:sz w:val="24"/>
          <w:szCs w:val="24"/>
          <w:lang w:val="ro-RO"/>
        </w:rPr>
        <w:t xml:space="preserve"> se vor asigura conditii pentru </w:t>
      </w:r>
      <w:r>
        <w:rPr>
          <w:rFonts w:ascii="Times New Roman" w:hAnsi="Times New Roman"/>
          <w:sz w:val="24"/>
          <w:szCs w:val="24"/>
          <w:lang w:val="ro-RO"/>
        </w:rPr>
        <w:t xml:space="preserve">dezvoltarea turistica </w:t>
      </w:r>
      <w:r w:rsidRPr="00B95B15">
        <w:rPr>
          <w:rFonts w:ascii="Times New Roman" w:hAnsi="Times New Roman"/>
          <w:sz w:val="24"/>
          <w:szCs w:val="24"/>
          <w:lang w:val="ro-RO"/>
        </w:rPr>
        <w:t>in zonele rurale, activitate care nu  va dăuna biodiversităţii sau mediului fizic al sitului.</w:t>
      </w:r>
    </w:p>
    <w:p w:rsidR="00AE7451" w:rsidRPr="0064336E" w:rsidRDefault="00AE7451" w:rsidP="0064336E">
      <w:pPr>
        <w:ind w:firstLine="709"/>
        <w:contextualSpacing/>
        <w:jc w:val="both"/>
        <w:rPr>
          <w:rFonts w:ascii="Times New Roman" w:hAnsi="Times New Roman"/>
          <w:i/>
          <w:sz w:val="24"/>
          <w:szCs w:val="24"/>
          <w:lang w:val="ro-RO"/>
        </w:rPr>
      </w:pPr>
      <w:r w:rsidRPr="00B95B15">
        <w:rPr>
          <w:rFonts w:ascii="Times New Roman" w:hAnsi="Times New Roman"/>
          <w:bCs/>
          <w:sz w:val="24"/>
          <w:szCs w:val="24"/>
          <w:lang w:val="ro-RO"/>
        </w:rPr>
        <w:t>Așa cum se observă din hărțile prezentate la secțiunea anterioară, suprafaţa ocupată de perimetrul propus pentru realizarea PP este situată în situ</w:t>
      </w:r>
      <w:r>
        <w:rPr>
          <w:rFonts w:ascii="Times New Roman" w:hAnsi="Times New Roman"/>
          <w:bCs/>
          <w:sz w:val="24"/>
          <w:szCs w:val="24"/>
          <w:lang w:val="ro-RO"/>
        </w:rPr>
        <w:t>rile:</w:t>
      </w:r>
      <w:r w:rsidRPr="00B95B15">
        <w:rPr>
          <w:rFonts w:ascii="Times New Roman" w:hAnsi="Times New Roman"/>
          <w:bCs/>
          <w:sz w:val="24"/>
          <w:szCs w:val="24"/>
          <w:lang w:val="ro-RO"/>
        </w:rPr>
        <w:t xml:space="preserve"> </w:t>
      </w:r>
      <w:r w:rsidRPr="0064336E">
        <w:rPr>
          <w:rFonts w:ascii="Times New Roman" w:hAnsi="Times New Roman"/>
          <w:i/>
          <w:sz w:val="24"/>
          <w:szCs w:val="24"/>
          <w:lang w:val="ro-RO"/>
        </w:rPr>
        <w:t>Parcul Natural Porțile de Fier - RONPA0014, Porțile de Fier - ROSCI0206, Porțile de Fier - RORMS006,  Munții Almajului – Locvei - ROSPA0080</w:t>
      </w:r>
      <w:r>
        <w:rPr>
          <w:rFonts w:ascii="Times New Roman" w:hAnsi="Times New Roman"/>
          <w:i/>
          <w:sz w:val="24"/>
          <w:szCs w:val="24"/>
          <w:lang w:val="ro-RO"/>
        </w:rPr>
        <w:t>.</w:t>
      </w:r>
    </w:p>
    <w:p w:rsidR="00AE7451" w:rsidRDefault="00AE7451" w:rsidP="00915A5A">
      <w:pPr>
        <w:widowControl w:val="0"/>
        <w:autoSpaceDE w:val="0"/>
        <w:autoSpaceDN w:val="0"/>
        <w:adjustRightInd w:val="0"/>
        <w:spacing w:after="0" w:line="240" w:lineRule="auto"/>
        <w:ind w:firstLine="720"/>
        <w:jc w:val="both"/>
        <w:rPr>
          <w:rFonts w:ascii="Times New Roman" w:hAnsi="Times New Roman"/>
          <w:b/>
          <w:i/>
          <w:sz w:val="24"/>
          <w:szCs w:val="24"/>
          <w:lang w:val="ro-RO"/>
        </w:rPr>
      </w:pPr>
    </w:p>
    <w:p w:rsidR="00AE7451" w:rsidRPr="00B95B15" w:rsidRDefault="00AE7451" w:rsidP="006A34FF">
      <w:pPr>
        <w:shd w:val="clear" w:color="auto" w:fill="FFFFFF"/>
        <w:spacing w:after="0" w:line="276" w:lineRule="auto"/>
        <w:jc w:val="both"/>
        <w:rPr>
          <w:rFonts w:ascii="Times New Roman" w:hAnsi="Times New Roman"/>
          <w:i/>
          <w:color w:val="000000"/>
          <w:sz w:val="24"/>
          <w:szCs w:val="24"/>
          <w:lang w:val="ro-RO"/>
        </w:rPr>
      </w:pPr>
      <w:r w:rsidRPr="00B95B15">
        <w:rPr>
          <w:b/>
          <w:bCs/>
          <w:i/>
          <w:color w:val="000000"/>
          <w:sz w:val="28"/>
          <w:szCs w:val="28"/>
          <w:lang w:val="ro-RO"/>
        </w:rPr>
        <w:t>e</w:t>
      </w:r>
      <w:r w:rsidRPr="00B95B15">
        <w:rPr>
          <w:rFonts w:ascii="Times New Roman" w:hAnsi="Times New Roman"/>
          <w:b/>
          <w:bCs/>
          <w:i/>
          <w:color w:val="000000"/>
          <w:sz w:val="24"/>
          <w:szCs w:val="24"/>
          <w:lang w:val="ro-RO"/>
        </w:rPr>
        <w:t>)     se va estima impactul potential al proiectului asupra speciilor si habitatelor din ariile naturale protejate de interes comunitar</w:t>
      </w:r>
    </w:p>
    <w:p w:rsidR="00AE7451" w:rsidRPr="00B95B15" w:rsidRDefault="00AE7451" w:rsidP="006A34FF">
      <w:pPr>
        <w:shd w:val="clear" w:color="auto" w:fill="FFFFFF"/>
        <w:spacing w:after="0" w:line="276" w:lineRule="auto"/>
        <w:rPr>
          <w:rFonts w:ascii="Times New Roman" w:hAnsi="Times New Roman"/>
          <w:color w:val="000000"/>
          <w:sz w:val="18"/>
          <w:szCs w:val="18"/>
          <w:lang w:val="ro-RO"/>
        </w:rPr>
      </w:pPr>
      <w:r w:rsidRPr="00B95B15">
        <w:rPr>
          <w:rFonts w:ascii="Times New Roman" w:hAnsi="Times New Roman"/>
          <w:color w:val="000000"/>
          <w:sz w:val="18"/>
          <w:szCs w:val="18"/>
          <w:lang w:val="ro-RO"/>
        </w:rPr>
        <w:t> </w:t>
      </w:r>
      <w:r w:rsidRPr="00B95B15">
        <w:rPr>
          <w:rFonts w:ascii="Times New Roman" w:hAnsi="Times New Roman"/>
          <w:color w:val="000000"/>
          <w:sz w:val="18"/>
          <w:szCs w:val="18"/>
          <w:lang w:val="ro-RO"/>
        </w:rPr>
        <w:tab/>
      </w:r>
    </w:p>
    <w:p w:rsidR="00AE7451" w:rsidRPr="00731C96" w:rsidRDefault="00AE7451" w:rsidP="006A34FF">
      <w:pPr>
        <w:spacing w:after="200" w:line="276" w:lineRule="auto"/>
        <w:ind w:firstLine="540"/>
        <w:jc w:val="both"/>
        <w:rPr>
          <w:rFonts w:ascii="Times New Roman" w:hAnsi="Times New Roman"/>
          <w:sz w:val="24"/>
          <w:szCs w:val="24"/>
          <w:lang w:val="ro-RO"/>
        </w:rPr>
      </w:pPr>
      <w:r w:rsidRPr="00731C96">
        <w:rPr>
          <w:rFonts w:ascii="Times New Roman" w:hAnsi="Times New Roman"/>
          <w:sz w:val="24"/>
          <w:szCs w:val="24"/>
          <w:lang w:val="ro-RO"/>
        </w:rPr>
        <w:t xml:space="preserve">Suprafaţa din situl Natura 2000 </w:t>
      </w:r>
      <w:r>
        <w:rPr>
          <w:rFonts w:ascii="Times New Roman" w:hAnsi="Times New Roman"/>
          <w:sz w:val="24"/>
          <w:szCs w:val="24"/>
          <w:lang w:val="ro-RO"/>
        </w:rPr>
        <w:t>Porțile de Fier</w:t>
      </w:r>
      <w:r w:rsidRPr="00731C96">
        <w:rPr>
          <w:rFonts w:ascii="Times New Roman" w:hAnsi="Times New Roman"/>
          <w:sz w:val="24"/>
          <w:szCs w:val="24"/>
          <w:lang w:val="ro-RO"/>
        </w:rPr>
        <w:t xml:space="preserve"> - </w:t>
      </w:r>
      <w:r w:rsidRPr="00184587">
        <w:rPr>
          <w:rFonts w:ascii="Times New Roman" w:hAnsi="Times New Roman"/>
          <w:sz w:val="24"/>
          <w:szCs w:val="24"/>
          <w:lang w:val="ro-RO"/>
        </w:rPr>
        <w:t xml:space="preserve">ROSCI0206, </w:t>
      </w:r>
      <w:r w:rsidRPr="00731C96">
        <w:rPr>
          <w:rFonts w:ascii="Times New Roman" w:hAnsi="Times New Roman"/>
          <w:sz w:val="24"/>
          <w:szCs w:val="24"/>
          <w:lang w:val="ro-RO"/>
        </w:rPr>
        <w:t xml:space="preserve">modificată prin implementarea planului, este de </w:t>
      </w:r>
      <w:r>
        <w:rPr>
          <w:rFonts w:ascii="Times New Roman" w:hAnsi="Times New Roman"/>
          <w:sz w:val="24"/>
          <w:szCs w:val="24"/>
          <w:lang w:val="ro-RO"/>
        </w:rPr>
        <w:t>75,65</w:t>
      </w:r>
      <w:r w:rsidRPr="00731C96">
        <w:rPr>
          <w:rFonts w:ascii="Times New Roman" w:hAnsi="Times New Roman"/>
          <w:sz w:val="24"/>
          <w:szCs w:val="24"/>
          <w:lang w:val="ro-RO"/>
        </w:rPr>
        <w:t xml:space="preserve"> </w:t>
      </w:r>
      <w:r w:rsidRPr="00184587">
        <w:rPr>
          <w:rFonts w:ascii="Times New Roman" w:hAnsi="Times New Roman"/>
          <w:sz w:val="24"/>
          <w:szCs w:val="24"/>
          <w:lang w:val="ro-RO"/>
        </w:rPr>
        <w:t>ha</w:t>
      </w:r>
      <w:r w:rsidRPr="00731C96">
        <w:rPr>
          <w:rFonts w:ascii="Times New Roman" w:hAnsi="Times New Roman"/>
          <w:sz w:val="24"/>
          <w:szCs w:val="24"/>
          <w:lang w:val="ro-RO"/>
        </w:rPr>
        <w:t>, ceea ce reprezinta aprox. 0,</w:t>
      </w:r>
      <w:r>
        <w:rPr>
          <w:rFonts w:ascii="Times New Roman" w:hAnsi="Times New Roman"/>
          <w:sz w:val="24"/>
          <w:szCs w:val="24"/>
          <w:lang w:val="ro-RO"/>
        </w:rPr>
        <w:t>70</w:t>
      </w:r>
      <w:r w:rsidRPr="00731C96">
        <w:rPr>
          <w:rFonts w:ascii="Times New Roman" w:hAnsi="Times New Roman"/>
          <w:sz w:val="24"/>
          <w:szCs w:val="24"/>
          <w:lang w:val="ro-RO"/>
        </w:rPr>
        <w:t xml:space="preserve">% din suprafaţa totală a sitului, care este de </w:t>
      </w:r>
      <w:r w:rsidRPr="00184587">
        <w:rPr>
          <w:rFonts w:ascii="Times New Roman" w:hAnsi="Times New Roman"/>
          <w:sz w:val="24"/>
          <w:szCs w:val="24"/>
          <w:lang w:val="ro-RO"/>
        </w:rPr>
        <w:t xml:space="preserve">10.718,68 </w:t>
      </w:r>
      <w:r w:rsidRPr="00731C96">
        <w:rPr>
          <w:rFonts w:ascii="Times New Roman" w:hAnsi="Times New Roman"/>
          <w:sz w:val="24"/>
          <w:szCs w:val="24"/>
          <w:lang w:val="ro-RO"/>
        </w:rPr>
        <w:t>ha.</w:t>
      </w:r>
    </w:p>
    <w:p w:rsidR="00AE7451" w:rsidRPr="00731C96" w:rsidRDefault="00AE7451" w:rsidP="004C77D7">
      <w:pPr>
        <w:spacing w:after="200" w:line="276" w:lineRule="auto"/>
        <w:ind w:firstLine="540"/>
        <w:jc w:val="both"/>
        <w:rPr>
          <w:rFonts w:ascii="Times New Roman" w:hAnsi="Times New Roman"/>
          <w:sz w:val="24"/>
          <w:szCs w:val="24"/>
          <w:lang w:val="ro-RO"/>
        </w:rPr>
      </w:pPr>
      <w:r w:rsidRPr="00731C96">
        <w:rPr>
          <w:rFonts w:ascii="Times New Roman" w:hAnsi="Times New Roman"/>
          <w:sz w:val="24"/>
          <w:szCs w:val="24"/>
          <w:lang w:val="ro-RO"/>
        </w:rPr>
        <w:t xml:space="preserve">Suprafaţa din situl Natura 2000 </w:t>
      </w:r>
      <w:r w:rsidRPr="00184587">
        <w:rPr>
          <w:rFonts w:ascii="Times New Roman" w:hAnsi="Times New Roman"/>
          <w:sz w:val="24"/>
          <w:szCs w:val="24"/>
          <w:lang w:val="ro-RO"/>
        </w:rPr>
        <w:t xml:space="preserve">Munții Almăjului - Locvei – ROSPA0008, </w:t>
      </w:r>
      <w:r w:rsidRPr="00731C96">
        <w:rPr>
          <w:rFonts w:ascii="Times New Roman" w:hAnsi="Times New Roman"/>
          <w:sz w:val="24"/>
          <w:szCs w:val="24"/>
          <w:lang w:val="ro-RO"/>
        </w:rPr>
        <w:t xml:space="preserve">modificată prin implementarea planului, este de </w:t>
      </w:r>
      <w:r>
        <w:rPr>
          <w:rFonts w:ascii="Times New Roman" w:hAnsi="Times New Roman"/>
          <w:sz w:val="24"/>
          <w:szCs w:val="24"/>
          <w:lang w:val="ro-RO"/>
        </w:rPr>
        <w:t xml:space="preserve">75,65 </w:t>
      </w:r>
      <w:r w:rsidRPr="00731C96">
        <w:rPr>
          <w:rFonts w:ascii="Times New Roman" w:hAnsi="Times New Roman"/>
          <w:sz w:val="24"/>
          <w:szCs w:val="24"/>
          <w:lang w:val="ro-RO"/>
        </w:rPr>
        <w:t xml:space="preserve"> </w:t>
      </w:r>
      <w:r w:rsidRPr="00184587">
        <w:rPr>
          <w:rFonts w:ascii="Times New Roman" w:hAnsi="Times New Roman"/>
          <w:sz w:val="24"/>
          <w:szCs w:val="24"/>
          <w:lang w:val="ro-RO"/>
        </w:rPr>
        <w:t>ha</w:t>
      </w:r>
      <w:r>
        <w:rPr>
          <w:rFonts w:ascii="Times New Roman" w:hAnsi="Times New Roman"/>
          <w:sz w:val="24"/>
          <w:szCs w:val="24"/>
          <w:lang w:val="ro-RO"/>
        </w:rPr>
        <w:t>, ceea ce reprezinta aprox.  0,75</w:t>
      </w:r>
      <w:r w:rsidRPr="00731C96">
        <w:rPr>
          <w:rFonts w:ascii="Times New Roman" w:hAnsi="Times New Roman"/>
          <w:sz w:val="24"/>
          <w:szCs w:val="24"/>
          <w:lang w:val="ro-RO"/>
        </w:rPr>
        <w:t xml:space="preserve">% din suprafaţa totală a sitului, care este de </w:t>
      </w:r>
      <w:r w:rsidRPr="00184587">
        <w:rPr>
          <w:rFonts w:ascii="Times New Roman" w:hAnsi="Times New Roman"/>
          <w:sz w:val="24"/>
          <w:szCs w:val="24"/>
          <w:lang w:val="ro-RO"/>
        </w:rPr>
        <w:t>9.980,99 ha</w:t>
      </w:r>
      <w:r w:rsidRPr="00731C96">
        <w:rPr>
          <w:rFonts w:ascii="Times New Roman" w:hAnsi="Times New Roman"/>
          <w:sz w:val="24"/>
          <w:szCs w:val="24"/>
          <w:lang w:val="ro-RO"/>
        </w:rPr>
        <w:t>.</w:t>
      </w:r>
    </w:p>
    <w:p w:rsidR="00AE7451" w:rsidRDefault="00AE7451" w:rsidP="00184587">
      <w:pPr>
        <w:spacing w:after="200" w:line="276" w:lineRule="auto"/>
        <w:ind w:firstLine="540"/>
        <w:jc w:val="both"/>
        <w:rPr>
          <w:rFonts w:ascii="Times New Roman" w:hAnsi="Times New Roman"/>
          <w:sz w:val="24"/>
          <w:szCs w:val="24"/>
          <w:lang w:val="ro-RO"/>
        </w:rPr>
      </w:pPr>
      <w:r w:rsidRPr="00731C96">
        <w:rPr>
          <w:rFonts w:ascii="Times New Roman" w:hAnsi="Times New Roman"/>
          <w:sz w:val="24"/>
          <w:szCs w:val="24"/>
          <w:lang w:val="ro-RO"/>
        </w:rPr>
        <w:t>Suprafaţa din situl</w:t>
      </w:r>
      <w:r>
        <w:rPr>
          <w:rFonts w:ascii="Times New Roman" w:hAnsi="Times New Roman"/>
          <w:sz w:val="24"/>
          <w:szCs w:val="24"/>
          <w:lang w:val="ro-RO"/>
        </w:rPr>
        <w:t xml:space="preserve"> Parcul Natural Porțile de Fier – RONPA0014</w:t>
      </w:r>
      <w:r w:rsidRPr="00184587">
        <w:rPr>
          <w:rFonts w:ascii="Times New Roman" w:hAnsi="Times New Roman"/>
          <w:sz w:val="24"/>
          <w:szCs w:val="24"/>
          <w:lang w:val="ro-RO"/>
        </w:rPr>
        <w:t xml:space="preserve">, </w:t>
      </w:r>
      <w:r w:rsidRPr="00731C96">
        <w:rPr>
          <w:rFonts w:ascii="Times New Roman" w:hAnsi="Times New Roman"/>
          <w:sz w:val="24"/>
          <w:szCs w:val="24"/>
          <w:lang w:val="ro-RO"/>
        </w:rPr>
        <w:t xml:space="preserve">modificată prin implementarea planului, este de </w:t>
      </w:r>
      <w:r>
        <w:rPr>
          <w:rFonts w:ascii="Times New Roman" w:hAnsi="Times New Roman"/>
          <w:sz w:val="24"/>
          <w:szCs w:val="24"/>
          <w:lang w:val="ro-RO"/>
        </w:rPr>
        <w:t>75,65</w:t>
      </w:r>
      <w:r w:rsidRPr="00731C96">
        <w:rPr>
          <w:rFonts w:ascii="Times New Roman" w:hAnsi="Times New Roman"/>
          <w:sz w:val="24"/>
          <w:szCs w:val="24"/>
          <w:lang w:val="ro-RO"/>
        </w:rPr>
        <w:t xml:space="preserve"> </w:t>
      </w:r>
      <w:r w:rsidRPr="00184587">
        <w:rPr>
          <w:rFonts w:ascii="Times New Roman" w:hAnsi="Times New Roman"/>
          <w:sz w:val="24"/>
          <w:szCs w:val="24"/>
          <w:lang w:val="ro-RO"/>
        </w:rPr>
        <w:t>ha</w:t>
      </w:r>
      <w:r w:rsidRPr="00731C96">
        <w:rPr>
          <w:rFonts w:ascii="Times New Roman" w:hAnsi="Times New Roman"/>
          <w:sz w:val="24"/>
          <w:szCs w:val="24"/>
          <w:lang w:val="ro-RO"/>
        </w:rPr>
        <w:t>, ceea ce reprezinta aprox. 0,</w:t>
      </w:r>
      <w:r>
        <w:rPr>
          <w:rFonts w:ascii="Times New Roman" w:hAnsi="Times New Roman"/>
          <w:sz w:val="24"/>
          <w:szCs w:val="24"/>
          <w:lang w:val="ro-RO"/>
        </w:rPr>
        <w:t>70</w:t>
      </w:r>
      <w:r w:rsidRPr="00731C96">
        <w:rPr>
          <w:rFonts w:ascii="Times New Roman" w:hAnsi="Times New Roman"/>
          <w:sz w:val="24"/>
          <w:szCs w:val="24"/>
          <w:lang w:val="ro-RO"/>
        </w:rPr>
        <w:t xml:space="preserve">% din suprafaţa totală a sitului, care este de </w:t>
      </w:r>
      <w:r w:rsidRPr="00184587">
        <w:rPr>
          <w:rFonts w:ascii="Times New Roman" w:hAnsi="Times New Roman"/>
          <w:sz w:val="24"/>
          <w:szCs w:val="24"/>
          <w:lang w:val="ro-RO"/>
        </w:rPr>
        <w:t xml:space="preserve">10.718,68 </w:t>
      </w:r>
      <w:r w:rsidRPr="00731C96">
        <w:rPr>
          <w:rFonts w:ascii="Times New Roman" w:hAnsi="Times New Roman"/>
          <w:sz w:val="24"/>
          <w:szCs w:val="24"/>
          <w:lang w:val="ro-RO"/>
        </w:rPr>
        <w:t>ha.</w:t>
      </w:r>
    </w:p>
    <w:p w:rsidR="00AE7451" w:rsidRDefault="00AE7451" w:rsidP="00184587">
      <w:pPr>
        <w:spacing w:after="200" w:line="276" w:lineRule="auto"/>
        <w:ind w:firstLine="540"/>
        <w:jc w:val="both"/>
        <w:rPr>
          <w:rFonts w:ascii="Times New Roman" w:hAnsi="Times New Roman"/>
          <w:sz w:val="24"/>
          <w:szCs w:val="24"/>
          <w:lang w:val="ro-RO"/>
        </w:rPr>
      </w:pPr>
      <w:r w:rsidRPr="00731C96">
        <w:rPr>
          <w:rFonts w:ascii="Times New Roman" w:hAnsi="Times New Roman"/>
          <w:sz w:val="24"/>
          <w:szCs w:val="24"/>
          <w:lang w:val="ro-RO"/>
        </w:rPr>
        <w:t>Suprafaţa din situl</w:t>
      </w:r>
      <w:r>
        <w:rPr>
          <w:rFonts w:ascii="Times New Roman" w:hAnsi="Times New Roman"/>
          <w:sz w:val="24"/>
          <w:szCs w:val="24"/>
          <w:lang w:val="ro-RO"/>
        </w:rPr>
        <w:t xml:space="preserve"> RAMSAR Porțile de Fier – RORMS0006</w:t>
      </w:r>
      <w:r w:rsidRPr="00184587">
        <w:rPr>
          <w:rFonts w:ascii="Times New Roman" w:hAnsi="Times New Roman"/>
          <w:sz w:val="24"/>
          <w:szCs w:val="24"/>
          <w:lang w:val="ro-RO"/>
        </w:rPr>
        <w:t xml:space="preserve">, </w:t>
      </w:r>
      <w:r w:rsidRPr="00731C96">
        <w:rPr>
          <w:rFonts w:ascii="Times New Roman" w:hAnsi="Times New Roman"/>
          <w:sz w:val="24"/>
          <w:szCs w:val="24"/>
          <w:lang w:val="ro-RO"/>
        </w:rPr>
        <w:t xml:space="preserve">modificată prin implementarea planului, este de </w:t>
      </w:r>
      <w:r>
        <w:rPr>
          <w:rFonts w:ascii="Times New Roman" w:hAnsi="Times New Roman"/>
          <w:sz w:val="24"/>
          <w:szCs w:val="24"/>
          <w:lang w:val="ro-RO"/>
        </w:rPr>
        <w:t>75,65</w:t>
      </w:r>
      <w:r w:rsidRPr="00731C96">
        <w:rPr>
          <w:rFonts w:ascii="Times New Roman" w:hAnsi="Times New Roman"/>
          <w:sz w:val="24"/>
          <w:szCs w:val="24"/>
          <w:lang w:val="ro-RO"/>
        </w:rPr>
        <w:t xml:space="preserve"> </w:t>
      </w:r>
      <w:r w:rsidRPr="00184587">
        <w:rPr>
          <w:rFonts w:ascii="Times New Roman" w:hAnsi="Times New Roman"/>
          <w:sz w:val="24"/>
          <w:szCs w:val="24"/>
          <w:lang w:val="ro-RO"/>
        </w:rPr>
        <w:t>ha</w:t>
      </w:r>
      <w:r w:rsidRPr="00731C96">
        <w:rPr>
          <w:rFonts w:ascii="Times New Roman" w:hAnsi="Times New Roman"/>
          <w:sz w:val="24"/>
          <w:szCs w:val="24"/>
          <w:lang w:val="ro-RO"/>
        </w:rPr>
        <w:t>, ceea ce reprezinta aprox. 0,</w:t>
      </w:r>
      <w:r>
        <w:rPr>
          <w:rFonts w:ascii="Times New Roman" w:hAnsi="Times New Roman"/>
          <w:sz w:val="24"/>
          <w:szCs w:val="24"/>
          <w:lang w:val="ro-RO"/>
        </w:rPr>
        <w:t>70</w:t>
      </w:r>
      <w:r w:rsidRPr="00731C96">
        <w:rPr>
          <w:rFonts w:ascii="Times New Roman" w:hAnsi="Times New Roman"/>
          <w:sz w:val="24"/>
          <w:szCs w:val="24"/>
          <w:lang w:val="ro-RO"/>
        </w:rPr>
        <w:t xml:space="preserve">% din suprafaţa totală a sitului, care este de </w:t>
      </w:r>
      <w:r w:rsidRPr="00184587">
        <w:rPr>
          <w:rFonts w:ascii="Times New Roman" w:hAnsi="Times New Roman"/>
          <w:sz w:val="24"/>
          <w:szCs w:val="24"/>
          <w:lang w:val="ro-RO"/>
        </w:rPr>
        <w:t xml:space="preserve">10.718,68 </w:t>
      </w:r>
      <w:r w:rsidRPr="00731C96">
        <w:rPr>
          <w:rFonts w:ascii="Times New Roman" w:hAnsi="Times New Roman"/>
          <w:sz w:val="24"/>
          <w:szCs w:val="24"/>
          <w:lang w:val="ro-RO"/>
        </w:rPr>
        <w:t>ha.</w:t>
      </w:r>
    </w:p>
    <w:p w:rsidR="00AE7451" w:rsidRPr="00731C96" w:rsidRDefault="00AE7451" w:rsidP="00184587">
      <w:pPr>
        <w:spacing w:after="200" w:line="276" w:lineRule="auto"/>
        <w:ind w:firstLine="540"/>
        <w:jc w:val="both"/>
        <w:rPr>
          <w:rFonts w:ascii="Times New Roman" w:hAnsi="Times New Roman"/>
          <w:bCs/>
          <w:i/>
          <w:iCs/>
          <w:sz w:val="24"/>
          <w:szCs w:val="24"/>
        </w:rPr>
      </w:pPr>
      <w:r w:rsidRPr="00731C96">
        <w:rPr>
          <w:rFonts w:ascii="Times New Roman" w:hAnsi="Times New Roman"/>
          <w:bCs/>
          <w:i/>
          <w:iCs/>
          <w:sz w:val="24"/>
          <w:szCs w:val="24"/>
        </w:rPr>
        <w:t>Total intravilan e</w:t>
      </w:r>
      <w:r>
        <w:rPr>
          <w:rFonts w:ascii="Times New Roman" w:hAnsi="Times New Roman"/>
          <w:bCs/>
          <w:i/>
          <w:iCs/>
          <w:sz w:val="24"/>
          <w:szCs w:val="24"/>
        </w:rPr>
        <w:t xml:space="preserve">xistent conf masuratori GIS = 243,80 </w:t>
      </w:r>
      <w:r w:rsidRPr="00731C96">
        <w:rPr>
          <w:rFonts w:ascii="Times New Roman" w:hAnsi="Times New Roman"/>
          <w:bCs/>
          <w:i/>
          <w:iCs/>
          <w:sz w:val="24"/>
          <w:szCs w:val="24"/>
        </w:rPr>
        <w:t>ha</w:t>
      </w:r>
    </w:p>
    <w:p w:rsidR="00AE7451" w:rsidRDefault="00AE7451" w:rsidP="006D2882">
      <w:pPr>
        <w:pStyle w:val="NoSpacing"/>
        <w:ind w:firstLine="540"/>
        <w:jc w:val="both"/>
        <w:rPr>
          <w:rFonts w:ascii="Times New Roman" w:hAnsi="Times New Roman"/>
          <w:bCs/>
          <w:i/>
          <w:iCs/>
          <w:sz w:val="24"/>
          <w:szCs w:val="24"/>
        </w:rPr>
      </w:pPr>
      <w:r w:rsidRPr="00731C96">
        <w:rPr>
          <w:rFonts w:ascii="Times New Roman" w:hAnsi="Times New Roman"/>
          <w:bCs/>
          <w:i/>
          <w:iCs/>
          <w:sz w:val="24"/>
          <w:szCs w:val="24"/>
        </w:rPr>
        <w:lastRenderedPageBreak/>
        <w:t xml:space="preserve">Total intravilan propus in noul PUG conf masuratori GIS = </w:t>
      </w:r>
      <w:r>
        <w:rPr>
          <w:rFonts w:ascii="Times New Roman" w:hAnsi="Times New Roman"/>
          <w:bCs/>
          <w:i/>
          <w:iCs/>
          <w:sz w:val="24"/>
          <w:szCs w:val="24"/>
        </w:rPr>
        <w:t>319,45</w:t>
      </w:r>
      <w:r w:rsidRPr="00731C96">
        <w:rPr>
          <w:rFonts w:ascii="Times New Roman" w:hAnsi="Times New Roman"/>
          <w:bCs/>
          <w:i/>
          <w:iCs/>
          <w:sz w:val="24"/>
          <w:szCs w:val="24"/>
        </w:rPr>
        <w:t xml:space="preserve"> ha</w:t>
      </w:r>
      <w:r>
        <w:rPr>
          <w:rFonts w:ascii="Times New Roman" w:hAnsi="Times New Roman"/>
          <w:bCs/>
          <w:i/>
          <w:iCs/>
          <w:sz w:val="24"/>
          <w:szCs w:val="24"/>
        </w:rPr>
        <w:t xml:space="preserve">, </w:t>
      </w:r>
      <w:r w:rsidRPr="00731C96">
        <w:rPr>
          <w:rFonts w:ascii="Times New Roman" w:hAnsi="Times New Roman"/>
          <w:bCs/>
          <w:i/>
          <w:iCs/>
          <w:sz w:val="24"/>
          <w:szCs w:val="24"/>
        </w:rPr>
        <w:t xml:space="preserve"> </w:t>
      </w:r>
      <w:r>
        <w:rPr>
          <w:rFonts w:ascii="Times New Roman" w:hAnsi="Times New Roman"/>
          <w:bCs/>
          <w:i/>
          <w:iCs/>
          <w:sz w:val="24"/>
          <w:szCs w:val="24"/>
        </w:rPr>
        <w:t>tot intavilanul inclus în parcurile mai sus menționate.</w:t>
      </w:r>
    </w:p>
    <w:p w:rsidR="00AE7451" w:rsidRPr="00731C96" w:rsidRDefault="00AE7451" w:rsidP="00731C96">
      <w:pPr>
        <w:pStyle w:val="NoSpacing"/>
        <w:jc w:val="both"/>
        <w:rPr>
          <w:rFonts w:ascii="Times New Roman" w:hAnsi="Times New Roman"/>
          <w:bCs/>
          <w:i/>
          <w:iCs/>
          <w:sz w:val="24"/>
          <w:szCs w:val="24"/>
        </w:rPr>
      </w:pPr>
    </w:p>
    <w:p w:rsidR="00AE7451" w:rsidRPr="00731C96" w:rsidRDefault="00AE7451" w:rsidP="00BB5853">
      <w:pPr>
        <w:tabs>
          <w:tab w:val="left" w:pos="284"/>
        </w:tabs>
        <w:spacing w:after="200" w:line="276" w:lineRule="auto"/>
        <w:jc w:val="center"/>
        <w:rPr>
          <w:rFonts w:ascii="Times New Roman" w:hAnsi="Times New Roman"/>
          <w:b/>
          <w:bCs/>
          <w:i/>
          <w:iCs/>
          <w:sz w:val="24"/>
          <w:szCs w:val="24"/>
          <w:u w:val="single"/>
          <w:lang w:val="ro-RO"/>
        </w:rPr>
      </w:pPr>
      <w:r w:rsidRPr="00731C96">
        <w:rPr>
          <w:rFonts w:ascii="Times New Roman" w:hAnsi="Times New Roman"/>
          <w:b/>
          <w:i/>
          <w:sz w:val="24"/>
          <w:szCs w:val="24"/>
          <w:u w:val="single"/>
          <w:lang w:val="ro-RO"/>
        </w:rPr>
        <w:t xml:space="preserve">Date privind prezenta, localizarea, populația și ecologia speciilor și a habitatelor de interes comunitar prezente în aria </w:t>
      </w:r>
      <w:r>
        <w:rPr>
          <w:rFonts w:ascii="Times New Roman" w:hAnsi="Times New Roman"/>
          <w:b/>
          <w:i/>
          <w:sz w:val="24"/>
          <w:szCs w:val="24"/>
          <w:u w:val="single"/>
          <w:lang w:val="ro-RO"/>
        </w:rPr>
        <w:t xml:space="preserve">protejata si impactul </w:t>
      </w:r>
      <w:r w:rsidRPr="00731C96">
        <w:rPr>
          <w:rFonts w:ascii="Times New Roman" w:hAnsi="Times New Roman"/>
          <w:b/>
          <w:i/>
          <w:sz w:val="24"/>
          <w:szCs w:val="24"/>
          <w:u w:val="single"/>
          <w:lang w:val="ro-RO"/>
        </w:rPr>
        <w:t>extinder</w:t>
      </w:r>
      <w:r>
        <w:rPr>
          <w:rFonts w:ascii="Times New Roman" w:hAnsi="Times New Roman"/>
          <w:b/>
          <w:i/>
          <w:sz w:val="24"/>
          <w:szCs w:val="24"/>
          <w:u w:val="single"/>
          <w:lang w:val="ro-RO"/>
        </w:rPr>
        <w:t>ii</w:t>
      </w:r>
      <w:r w:rsidRPr="00731C96">
        <w:rPr>
          <w:rFonts w:ascii="Times New Roman" w:hAnsi="Times New Roman"/>
          <w:b/>
          <w:i/>
          <w:sz w:val="24"/>
          <w:szCs w:val="24"/>
          <w:u w:val="single"/>
          <w:lang w:val="ro-RO"/>
        </w:rPr>
        <w:t xml:space="preserve"> intravilan</w:t>
      </w:r>
      <w:r>
        <w:rPr>
          <w:rFonts w:ascii="Times New Roman" w:hAnsi="Times New Roman"/>
          <w:b/>
          <w:i/>
          <w:sz w:val="24"/>
          <w:szCs w:val="24"/>
          <w:u w:val="single"/>
          <w:lang w:val="ro-RO"/>
        </w:rPr>
        <w:t>ului</w:t>
      </w:r>
      <w:r w:rsidRPr="00731C96">
        <w:rPr>
          <w:rFonts w:ascii="Times New Roman" w:hAnsi="Times New Roman"/>
          <w:b/>
          <w:i/>
          <w:sz w:val="24"/>
          <w:szCs w:val="24"/>
          <w:u w:val="single"/>
          <w:lang w:val="ro-RO"/>
        </w:rPr>
        <w:t xml:space="preserve"> </w:t>
      </w:r>
      <w:r>
        <w:rPr>
          <w:rFonts w:ascii="Times New Roman" w:hAnsi="Times New Roman"/>
          <w:b/>
          <w:i/>
          <w:sz w:val="24"/>
          <w:szCs w:val="24"/>
          <w:u w:val="single"/>
          <w:lang w:val="ro-RO"/>
        </w:rPr>
        <w:t>asupra</w:t>
      </w:r>
      <w:r w:rsidRPr="00731C96">
        <w:rPr>
          <w:rFonts w:ascii="Times New Roman" w:hAnsi="Times New Roman"/>
          <w:b/>
          <w:i/>
          <w:sz w:val="24"/>
          <w:szCs w:val="24"/>
          <w:u w:val="single"/>
          <w:lang w:val="ro-RO"/>
        </w:rPr>
        <w:t xml:space="preserve"> </w:t>
      </w:r>
      <w:r>
        <w:rPr>
          <w:rFonts w:ascii="Times New Roman" w:hAnsi="Times New Roman"/>
          <w:b/>
          <w:bCs/>
          <w:i/>
          <w:iCs/>
          <w:sz w:val="24"/>
          <w:szCs w:val="24"/>
          <w:u w:val="single"/>
          <w:lang w:val="ro-RO"/>
        </w:rPr>
        <w:t>sitului ROSCI0206</w:t>
      </w:r>
      <w:r w:rsidRPr="00731C96">
        <w:rPr>
          <w:rFonts w:ascii="Times New Roman" w:hAnsi="Times New Roman"/>
          <w:b/>
          <w:bCs/>
          <w:i/>
          <w:iCs/>
          <w:sz w:val="24"/>
          <w:szCs w:val="24"/>
          <w:u w:val="single"/>
          <w:lang w:val="ro-RO"/>
        </w:rPr>
        <w:t xml:space="preserve"> </w:t>
      </w:r>
      <w:r>
        <w:rPr>
          <w:rFonts w:ascii="Times New Roman" w:hAnsi="Times New Roman"/>
          <w:b/>
          <w:bCs/>
          <w:i/>
          <w:iCs/>
          <w:sz w:val="24"/>
          <w:szCs w:val="24"/>
          <w:u w:val="single"/>
          <w:lang w:val="ro-RO"/>
        </w:rPr>
        <w:t>Porțile de Fier</w:t>
      </w:r>
    </w:p>
    <w:p w:rsidR="00AE7451" w:rsidRPr="00B95B15" w:rsidRDefault="00AE7451" w:rsidP="00474B55">
      <w:pPr>
        <w:spacing w:after="120" w:line="276" w:lineRule="auto"/>
        <w:ind w:firstLine="720"/>
        <w:jc w:val="both"/>
        <w:rPr>
          <w:rFonts w:ascii="Times New Roman" w:hAnsi="Times New Roman"/>
          <w:sz w:val="24"/>
          <w:szCs w:val="24"/>
          <w:lang w:val="ro-RO"/>
        </w:rPr>
      </w:pPr>
      <w:r w:rsidRPr="00731C96">
        <w:rPr>
          <w:rFonts w:ascii="Times New Roman" w:hAnsi="Times New Roman"/>
          <w:sz w:val="24"/>
          <w:szCs w:val="24"/>
          <w:lang w:val="ro-RO"/>
        </w:rPr>
        <w:t xml:space="preserve">Pentru evaluarea potenţialului impact produs de implementarea proiectului asupra speciilor pentru care a fost desemnat situl Natura 2000, trebuie făcute corelații </w:t>
      </w:r>
      <w:r w:rsidRPr="00B95B15">
        <w:rPr>
          <w:rFonts w:ascii="Times New Roman" w:hAnsi="Times New Roman"/>
          <w:sz w:val="24"/>
          <w:szCs w:val="24"/>
          <w:lang w:val="ro-RO"/>
        </w:rPr>
        <w:t>între observaţiile efectuate în timpul campaniilor din teren cu aspecte relevante privind habitatul și ecologia speciilor. Toate aceste informaţii, corelate cu aspectele tehnice relevante şi cu date legate de impactul cumulat, vor conduce la o evaluare corespunzătoare a efectului implementării planului / proiectului asupra fiecărei specii de interes conservativ comunitar în parte.</w:t>
      </w:r>
    </w:p>
    <w:p w:rsidR="00AE7451" w:rsidRDefault="00AE7451" w:rsidP="00474B55">
      <w:pPr>
        <w:spacing w:after="120" w:line="276" w:lineRule="auto"/>
        <w:ind w:firstLine="720"/>
        <w:jc w:val="both"/>
        <w:rPr>
          <w:rFonts w:ascii="Times New Roman" w:hAnsi="Times New Roman"/>
          <w:b/>
          <w:i/>
          <w:sz w:val="24"/>
          <w:szCs w:val="24"/>
          <w:lang w:val="ro-RO"/>
        </w:rPr>
      </w:pPr>
      <w:r w:rsidRPr="00B95B15">
        <w:rPr>
          <w:rFonts w:ascii="Times New Roman" w:hAnsi="Times New Roman"/>
          <w:sz w:val="24"/>
          <w:szCs w:val="24"/>
          <w:lang w:val="ro-RO"/>
        </w:rPr>
        <w:t xml:space="preserve">Din acest punct de vedere, sunt prezentate sintetic în cele ce urmează cele </w:t>
      </w:r>
      <w:r>
        <w:rPr>
          <w:rFonts w:ascii="Times New Roman" w:hAnsi="Times New Roman"/>
          <w:sz w:val="24"/>
          <w:szCs w:val="24"/>
          <w:lang w:val="ro-RO"/>
        </w:rPr>
        <w:t>29</w:t>
      </w:r>
      <w:r w:rsidRPr="00B95B15">
        <w:rPr>
          <w:rFonts w:ascii="Times New Roman" w:hAnsi="Times New Roman"/>
          <w:sz w:val="24"/>
          <w:szCs w:val="24"/>
          <w:lang w:val="ro-RO"/>
        </w:rPr>
        <w:t xml:space="preserve"> ha</w:t>
      </w:r>
      <w:r>
        <w:rPr>
          <w:rFonts w:ascii="Times New Roman" w:hAnsi="Times New Roman"/>
          <w:sz w:val="24"/>
          <w:szCs w:val="24"/>
          <w:lang w:val="ro-RO"/>
        </w:rPr>
        <w:t>bitatele de interes comunitar, 4</w:t>
      </w:r>
      <w:r w:rsidRPr="00B95B15">
        <w:rPr>
          <w:rFonts w:ascii="Times New Roman" w:hAnsi="Times New Roman"/>
          <w:sz w:val="24"/>
          <w:szCs w:val="24"/>
          <w:lang w:val="ro-RO"/>
        </w:rPr>
        <w:t xml:space="preserve"> sp</w:t>
      </w:r>
      <w:r>
        <w:rPr>
          <w:rFonts w:ascii="Times New Roman" w:hAnsi="Times New Roman"/>
          <w:sz w:val="24"/>
          <w:szCs w:val="24"/>
          <w:lang w:val="ro-RO"/>
        </w:rPr>
        <w:t>ecii de amfibieni și reptile, 15 specii de mamifere, 17 specii de nevertebrate, 13</w:t>
      </w:r>
      <w:r w:rsidRPr="00B95B15">
        <w:rPr>
          <w:rFonts w:ascii="Times New Roman" w:hAnsi="Times New Roman"/>
          <w:sz w:val="24"/>
          <w:szCs w:val="24"/>
          <w:lang w:val="ro-RO"/>
        </w:rPr>
        <w:t xml:space="preserve"> specii de pești și </w:t>
      </w:r>
      <w:r>
        <w:rPr>
          <w:rFonts w:ascii="Times New Roman" w:hAnsi="Times New Roman"/>
          <w:sz w:val="24"/>
          <w:szCs w:val="24"/>
          <w:lang w:val="ro-RO"/>
        </w:rPr>
        <w:t>13</w:t>
      </w:r>
      <w:r w:rsidRPr="00B95B15">
        <w:rPr>
          <w:rFonts w:ascii="Times New Roman" w:hAnsi="Times New Roman"/>
          <w:sz w:val="24"/>
          <w:szCs w:val="24"/>
          <w:lang w:val="ro-RO"/>
        </w:rPr>
        <w:t xml:space="preserve"> specii de plante care sunt listate în formularul standard al sitului </w:t>
      </w:r>
      <w:r w:rsidRPr="00B95B15">
        <w:rPr>
          <w:rFonts w:ascii="Times New Roman" w:hAnsi="Times New Roman"/>
          <w:b/>
          <w:i/>
          <w:sz w:val="24"/>
          <w:szCs w:val="24"/>
          <w:lang w:val="ro-RO"/>
        </w:rPr>
        <w:t>ROSCI0</w:t>
      </w:r>
      <w:r>
        <w:rPr>
          <w:rFonts w:ascii="Times New Roman" w:hAnsi="Times New Roman"/>
          <w:b/>
          <w:i/>
          <w:sz w:val="24"/>
          <w:szCs w:val="24"/>
          <w:lang w:val="ro-RO"/>
        </w:rPr>
        <w:t>206</w:t>
      </w:r>
      <w:r w:rsidRPr="00B95B15">
        <w:rPr>
          <w:rFonts w:ascii="Times New Roman" w:hAnsi="Times New Roman"/>
          <w:b/>
          <w:i/>
          <w:sz w:val="24"/>
          <w:szCs w:val="24"/>
          <w:lang w:val="ro-RO"/>
        </w:rPr>
        <w:t xml:space="preserve"> </w:t>
      </w:r>
      <w:r>
        <w:rPr>
          <w:rFonts w:ascii="Times New Roman" w:hAnsi="Times New Roman"/>
          <w:b/>
          <w:i/>
          <w:sz w:val="24"/>
          <w:szCs w:val="24"/>
          <w:lang w:val="ro-RO"/>
        </w:rPr>
        <w:t>Porțile de Fier</w:t>
      </w:r>
      <w:r w:rsidRPr="00B95B15">
        <w:rPr>
          <w:rFonts w:ascii="Times New Roman" w:hAnsi="Times New Roman"/>
          <w:b/>
          <w:i/>
          <w:sz w:val="24"/>
          <w:szCs w:val="24"/>
          <w:lang w:val="ro-RO"/>
        </w:rPr>
        <w:t>.</w:t>
      </w:r>
    </w:p>
    <w:p w:rsidR="00AE7451" w:rsidRPr="00CE3FEF" w:rsidRDefault="00AE7451" w:rsidP="0019302F">
      <w:pPr>
        <w:spacing w:after="120" w:line="276" w:lineRule="auto"/>
        <w:ind w:firstLine="720"/>
        <w:jc w:val="both"/>
        <w:rPr>
          <w:rFonts w:ascii="Times New Roman" w:hAnsi="Times New Roman"/>
          <w:i/>
          <w:sz w:val="24"/>
          <w:szCs w:val="24"/>
          <w:lang w:val="ro-RO"/>
        </w:rPr>
      </w:pPr>
    </w:p>
    <w:p w:rsidR="00AE7451" w:rsidRPr="0019302F" w:rsidRDefault="00AE7451" w:rsidP="0019302F">
      <w:pPr>
        <w:spacing w:after="120" w:line="276" w:lineRule="auto"/>
        <w:ind w:firstLine="720"/>
        <w:jc w:val="both"/>
        <w:rPr>
          <w:rFonts w:ascii="Times New Roman" w:hAnsi="Times New Roman"/>
          <w:b/>
          <w:i/>
          <w:sz w:val="28"/>
          <w:szCs w:val="28"/>
          <w:u w:val="single"/>
          <w:lang w:val="ro-RO"/>
        </w:rPr>
      </w:pPr>
      <w:r w:rsidRPr="0019302F">
        <w:rPr>
          <w:rFonts w:ascii="Times New Roman" w:hAnsi="Times New Roman"/>
          <w:b/>
          <w:i/>
          <w:sz w:val="28"/>
          <w:szCs w:val="28"/>
          <w:u w:val="single"/>
          <w:lang w:val="ro-RO"/>
        </w:rPr>
        <w:t>Impactul planului asupra habitatelor protejate</w:t>
      </w:r>
    </w:p>
    <w:p w:rsidR="00AE7451" w:rsidRDefault="00AE7451" w:rsidP="00561B66">
      <w:pPr>
        <w:autoSpaceDE w:val="0"/>
        <w:autoSpaceDN w:val="0"/>
        <w:adjustRightInd w:val="0"/>
        <w:spacing w:after="0" w:line="276" w:lineRule="auto"/>
        <w:jc w:val="both"/>
        <w:rPr>
          <w:rFonts w:ascii="Times New Roman" w:hAnsi="Times New Roman"/>
          <w:b/>
          <w:sz w:val="24"/>
          <w:szCs w:val="24"/>
          <w:u w:val="single"/>
          <w:lang w:val="ro-RO"/>
        </w:rPr>
      </w:pPr>
      <w:r>
        <w:rPr>
          <w:rFonts w:ascii="Times New Roman" w:hAnsi="Times New Roman"/>
          <w:b/>
          <w:sz w:val="24"/>
          <w:szCs w:val="24"/>
          <w:u w:val="single"/>
          <w:lang w:val="ro-RO"/>
        </w:rPr>
        <w:t>1.</w:t>
      </w:r>
      <w:r w:rsidRPr="00561B66">
        <w:rPr>
          <w:rFonts w:ascii="Times New Roman" w:hAnsi="Times New Roman"/>
          <w:b/>
          <w:sz w:val="24"/>
          <w:szCs w:val="24"/>
          <w:u w:val="single"/>
          <w:lang w:val="ro-RO"/>
        </w:rPr>
        <w:t xml:space="preserve">6110 * Comunităti rupicole calcifile sau pajiști bazifite din Alysso-Sedion albi </w:t>
      </w:r>
    </w:p>
    <w:p w:rsidR="00AE7451" w:rsidRPr="00B95B15" w:rsidRDefault="00AE7451" w:rsidP="00561B66">
      <w:pPr>
        <w:spacing w:after="0" w:line="276" w:lineRule="auto"/>
        <w:ind w:firstLine="720"/>
        <w:rPr>
          <w:rFonts w:ascii="Times New Roman" w:hAnsi="Times New Roman"/>
          <w:b/>
          <w:sz w:val="24"/>
          <w:szCs w:val="24"/>
          <w:lang w:val="pt-BR"/>
        </w:rPr>
      </w:pPr>
      <w:r w:rsidRPr="00B95B15">
        <w:rPr>
          <w:rFonts w:ascii="Times New Roman" w:hAnsi="Times New Roman"/>
          <w:b/>
          <w:sz w:val="24"/>
          <w:szCs w:val="24"/>
          <w:lang w:val="pt-BR"/>
        </w:rPr>
        <w:t>Descrierea habitatului</w:t>
      </w:r>
    </w:p>
    <w:p w:rsidR="00AE7451" w:rsidRPr="00561B66" w:rsidRDefault="00AE7451" w:rsidP="00561B66">
      <w:pPr>
        <w:autoSpaceDE w:val="0"/>
        <w:autoSpaceDN w:val="0"/>
        <w:adjustRightInd w:val="0"/>
        <w:spacing w:after="0" w:line="276" w:lineRule="auto"/>
        <w:jc w:val="both"/>
        <w:rPr>
          <w:rFonts w:ascii="Times New Roman" w:hAnsi="Times New Roman"/>
          <w:b/>
          <w:sz w:val="24"/>
          <w:szCs w:val="24"/>
          <w:u w:val="single"/>
          <w:lang w:val="ro-RO"/>
        </w:rPr>
      </w:pPr>
    </w:p>
    <w:p w:rsidR="00AE7451" w:rsidRDefault="00AE7451" w:rsidP="00561B66">
      <w:pPr>
        <w:pStyle w:val="ListParagraph"/>
        <w:autoSpaceDE w:val="0"/>
        <w:autoSpaceDN w:val="0"/>
        <w:adjustRightInd w:val="0"/>
        <w:spacing w:after="0" w:line="276" w:lineRule="auto"/>
        <w:ind w:left="0" w:firstLine="720"/>
        <w:jc w:val="both"/>
        <w:rPr>
          <w:rFonts w:ascii="Times New Roman" w:hAnsi="Times New Roman"/>
          <w:sz w:val="24"/>
          <w:szCs w:val="24"/>
          <w:lang w:val="ro-RO"/>
        </w:rPr>
      </w:pPr>
      <w:r w:rsidRPr="00561B66">
        <w:rPr>
          <w:rFonts w:ascii="Times New Roman" w:hAnsi="Times New Roman"/>
          <w:sz w:val="24"/>
          <w:szCs w:val="24"/>
          <w:lang w:val="ro-RO"/>
        </w:rPr>
        <w:t xml:space="preserve">Comunităţi pioniere din alianţele </w:t>
      </w:r>
      <w:r w:rsidRPr="00561B66">
        <w:rPr>
          <w:rFonts w:ascii="Times New Roman" w:hAnsi="Times New Roman"/>
          <w:i/>
          <w:sz w:val="24"/>
          <w:szCs w:val="24"/>
          <w:lang w:val="ro-RO"/>
        </w:rPr>
        <w:t xml:space="preserve">Sedo-Scleranthion </w:t>
      </w:r>
      <w:r w:rsidRPr="00561B66">
        <w:rPr>
          <w:rFonts w:ascii="Times New Roman" w:hAnsi="Times New Roman"/>
          <w:sz w:val="24"/>
          <w:szCs w:val="24"/>
          <w:lang w:val="ro-RO"/>
        </w:rPr>
        <w:t>sau</w:t>
      </w:r>
      <w:r w:rsidRPr="00561B66">
        <w:rPr>
          <w:rFonts w:ascii="Times New Roman" w:hAnsi="Times New Roman"/>
          <w:i/>
          <w:sz w:val="24"/>
          <w:szCs w:val="24"/>
          <w:lang w:val="ro-RO"/>
        </w:rPr>
        <w:t xml:space="preserve"> Sedo albiVeronicion dillenii</w:t>
      </w:r>
      <w:r w:rsidRPr="00561B66">
        <w:rPr>
          <w:rFonts w:ascii="Times New Roman" w:hAnsi="Times New Roman"/>
          <w:sz w:val="24"/>
          <w:szCs w:val="24"/>
          <w:lang w:val="ro-RO"/>
        </w:rPr>
        <w:t xml:space="preserve">, care colonizează solurile superficiale ale stâncăriilor silicatice. Ca urmare a deficitului hidric, această vegetaţie 200 deschisă este caracterizată de muşchi, licheni şi plante suculente </w:t>
      </w:r>
      <w:r w:rsidRPr="00561B66">
        <w:rPr>
          <w:rFonts w:ascii="Times New Roman" w:hAnsi="Times New Roman"/>
          <w:i/>
          <w:sz w:val="24"/>
          <w:szCs w:val="24"/>
          <w:lang w:val="ro-RO"/>
        </w:rPr>
        <w:t>(Crassulaceae)</w:t>
      </w:r>
      <w:r w:rsidRPr="00561B66">
        <w:rPr>
          <w:rFonts w:ascii="Times New Roman" w:hAnsi="Times New Roman"/>
          <w:sz w:val="24"/>
          <w:szCs w:val="24"/>
          <w:lang w:val="ro-RO"/>
        </w:rPr>
        <w:t xml:space="preserve">. </w:t>
      </w:r>
      <w:r>
        <w:rPr>
          <w:rFonts w:ascii="Times New Roman" w:hAnsi="Times New Roman"/>
          <w:sz w:val="24"/>
          <w:szCs w:val="24"/>
          <w:lang w:val="ro-RO"/>
        </w:rPr>
        <w:t xml:space="preserve">  </w:t>
      </w:r>
      <w:r w:rsidRPr="00561B66">
        <w:rPr>
          <w:rFonts w:ascii="Times New Roman" w:hAnsi="Times New Roman"/>
          <w:sz w:val="24"/>
          <w:szCs w:val="24"/>
          <w:lang w:val="ro-RO"/>
        </w:rPr>
        <w:t xml:space="preserve">Habitatele, ocupând suprafeţe restrânse sunt comunităţi pioniere, instalate pe terenuri mişcate având substraturi relativ mobile, constituite din grohotişuri, nisipuri cu material organic. Se găsesc în conurile de dejecţie ale torenţilor, la baza pantelor bolovănoase, la baza versanţilor de la Feţele Dunării. Cu toate că substratul este în curs de constituire, habitatele sunt destul de bine închegate, stratificate având în compoziţie ierburi variate, denotând stadii succesionale mai avansate decât simpla colonizare. Fragmente ale acestui habitat pe teritoriul parcului se găsesc în: Cazanele Mari, lângă peştera Ponicova, lângă peştera Veterani, valea lui Saraorschi. Baziaș, Fețele Dunării, Cazanele Mari, Valea lui Saraoeschi </w:t>
      </w:r>
      <w:r>
        <w:rPr>
          <w:rFonts w:ascii="Times New Roman" w:hAnsi="Times New Roman"/>
          <w:sz w:val="24"/>
          <w:szCs w:val="24"/>
          <w:lang w:val="ro-RO"/>
        </w:rPr>
        <w:t>–</w:t>
      </w:r>
      <w:r w:rsidRPr="00561B66">
        <w:rPr>
          <w:rFonts w:ascii="Times New Roman" w:hAnsi="Times New Roman"/>
          <w:sz w:val="24"/>
          <w:szCs w:val="24"/>
          <w:lang w:val="ro-RO"/>
        </w:rPr>
        <w:t xml:space="preserve"> Svinița</w:t>
      </w:r>
      <w:r>
        <w:rPr>
          <w:rFonts w:ascii="Times New Roman" w:hAnsi="Times New Roman"/>
          <w:sz w:val="24"/>
          <w:szCs w:val="24"/>
          <w:lang w:val="ro-RO"/>
        </w:rPr>
        <w:t>.</w:t>
      </w:r>
    </w:p>
    <w:p w:rsidR="00AE7451" w:rsidRDefault="00AE7451" w:rsidP="00561B66">
      <w:pPr>
        <w:pStyle w:val="ListParagraph"/>
        <w:autoSpaceDE w:val="0"/>
        <w:autoSpaceDN w:val="0"/>
        <w:adjustRightInd w:val="0"/>
        <w:spacing w:after="0" w:line="276" w:lineRule="auto"/>
        <w:ind w:left="0" w:firstLine="720"/>
        <w:jc w:val="both"/>
        <w:rPr>
          <w:rFonts w:ascii="Times New Roman" w:hAnsi="Times New Roman"/>
          <w:sz w:val="24"/>
          <w:szCs w:val="24"/>
          <w:lang w:val="ro-RO"/>
        </w:rPr>
      </w:pPr>
      <w:r w:rsidRPr="00A16D5D">
        <w:rPr>
          <w:rFonts w:ascii="Times New Roman" w:hAnsi="Times New Roman"/>
          <w:b/>
          <w:sz w:val="24"/>
          <w:szCs w:val="24"/>
          <w:lang w:val="pt-BR"/>
        </w:rPr>
        <w:t>Specii caracteristice:</w:t>
      </w:r>
      <w:r>
        <w:t xml:space="preserve"> </w:t>
      </w:r>
      <w:r w:rsidRPr="00A16D5D">
        <w:rPr>
          <w:rFonts w:ascii="Times New Roman" w:hAnsi="Times New Roman"/>
          <w:i/>
          <w:sz w:val="24"/>
          <w:szCs w:val="24"/>
          <w:lang w:val="ro-RO"/>
        </w:rPr>
        <w:t>Allium montanum, Sedum acre, S. album, S. rupestre, S. sexangulare, Scleranthus perennis, Rumex acetosella; muşchi - Polytrichum piliferum, Ceratodon purpureus</w:t>
      </w:r>
      <w:r>
        <w:rPr>
          <w:rFonts w:ascii="Times New Roman" w:hAnsi="Times New Roman"/>
          <w:i/>
          <w:sz w:val="24"/>
          <w:szCs w:val="24"/>
          <w:lang w:val="ro-RO"/>
        </w:rPr>
        <w:t>.</w:t>
      </w:r>
    </w:p>
    <w:p w:rsidR="00AE7451" w:rsidRPr="007B3355" w:rsidRDefault="00AE7451" w:rsidP="0019302F">
      <w:pPr>
        <w:spacing w:after="200" w:line="276" w:lineRule="auto"/>
        <w:ind w:firstLine="720"/>
        <w:jc w:val="both"/>
        <w:rPr>
          <w:rFonts w:ascii="Times New Roman" w:hAnsi="Times New Roman"/>
          <w:i/>
          <w:sz w:val="24"/>
          <w:szCs w:val="24"/>
          <w:lang w:val="ro-RO"/>
        </w:rPr>
      </w:pPr>
      <w:r w:rsidRPr="007B3355">
        <w:rPr>
          <w:rFonts w:ascii="Times New Roman" w:hAnsi="Times New Roman"/>
          <w:i/>
          <w:sz w:val="24"/>
          <w:szCs w:val="24"/>
          <w:lang w:val="ro-RO"/>
        </w:rPr>
        <w:t>Habitatul nu se găseşte în zona propusa pentru extindere sau in vecinate şi nu va fi afectat.</w:t>
      </w:r>
    </w:p>
    <w:p w:rsidR="00AE7451" w:rsidRDefault="00AE7451" w:rsidP="0019302F">
      <w:pPr>
        <w:spacing w:after="200" w:line="276" w:lineRule="auto"/>
        <w:ind w:firstLine="720"/>
        <w:jc w:val="both"/>
        <w:rPr>
          <w:rFonts w:ascii="Times New Roman" w:hAnsi="Times New Roman"/>
          <w:i/>
          <w:sz w:val="24"/>
          <w:szCs w:val="24"/>
          <w:lang w:val="ro-RO"/>
        </w:rPr>
      </w:pPr>
    </w:p>
    <w:p w:rsidR="00AE7451" w:rsidRPr="0019302F" w:rsidRDefault="00AE7451" w:rsidP="0019302F">
      <w:pPr>
        <w:spacing w:after="200" w:line="276" w:lineRule="auto"/>
        <w:ind w:firstLine="720"/>
        <w:jc w:val="both"/>
        <w:rPr>
          <w:rFonts w:ascii="Times New Roman" w:hAnsi="Times New Roman"/>
          <w:i/>
          <w:sz w:val="24"/>
          <w:szCs w:val="24"/>
          <w:lang w:val="pt-BR"/>
        </w:rPr>
      </w:pPr>
    </w:p>
    <w:p w:rsidR="00AE7451" w:rsidRDefault="00AE7451" w:rsidP="00FC17CF">
      <w:pPr>
        <w:autoSpaceDE w:val="0"/>
        <w:autoSpaceDN w:val="0"/>
        <w:adjustRightInd w:val="0"/>
        <w:spacing w:after="0" w:line="276" w:lineRule="auto"/>
        <w:jc w:val="both"/>
        <w:rPr>
          <w:rFonts w:ascii="Times New Roman" w:hAnsi="Times New Roman"/>
          <w:b/>
          <w:sz w:val="24"/>
          <w:szCs w:val="24"/>
          <w:u w:val="single"/>
          <w:lang w:val="ro-RO"/>
        </w:rPr>
      </w:pPr>
      <w:r w:rsidRPr="00561B66">
        <w:rPr>
          <w:rFonts w:ascii="Times New Roman" w:hAnsi="Times New Roman"/>
          <w:b/>
          <w:sz w:val="24"/>
          <w:szCs w:val="24"/>
          <w:u w:val="single"/>
          <w:lang w:val="ro-RO"/>
        </w:rPr>
        <w:t>2. 6190 Pajiști panonice de stâncrii (Stipo-Festucetalia pallentis)</w:t>
      </w:r>
    </w:p>
    <w:p w:rsidR="00AE7451" w:rsidRPr="00B95B15" w:rsidRDefault="00AE7451" w:rsidP="00A16D5D">
      <w:pPr>
        <w:spacing w:after="0" w:line="276" w:lineRule="auto"/>
        <w:ind w:firstLine="720"/>
        <w:rPr>
          <w:rFonts w:ascii="Times New Roman" w:hAnsi="Times New Roman"/>
          <w:b/>
          <w:sz w:val="24"/>
          <w:szCs w:val="24"/>
          <w:lang w:val="pt-BR"/>
        </w:rPr>
      </w:pPr>
      <w:r w:rsidRPr="00B95B15">
        <w:rPr>
          <w:rFonts w:ascii="Times New Roman" w:hAnsi="Times New Roman"/>
          <w:b/>
          <w:sz w:val="24"/>
          <w:szCs w:val="24"/>
          <w:lang w:val="pt-BR"/>
        </w:rPr>
        <w:t>Descrierea habitatului</w:t>
      </w:r>
    </w:p>
    <w:p w:rsidR="00AE7451" w:rsidRDefault="00AE7451" w:rsidP="00FC17CF">
      <w:pPr>
        <w:autoSpaceDE w:val="0"/>
        <w:autoSpaceDN w:val="0"/>
        <w:adjustRightInd w:val="0"/>
        <w:spacing w:after="0" w:line="276" w:lineRule="auto"/>
        <w:jc w:val="both"/>
      </w:pPr>
      <w:r w:rsidRPr="00A16D5D">
        <w:rPr>
          <w:rFonts w:ascii="Times New Roman" w:hAnsi="Times New Roman"/>
          <w:sz w:val="24"/>
          <w:szCs w:val="24"/>
          <w:lang w:val="ro-RO"/>
        </w:rPr>
        <w:tab/>
        <w:t>Pajişti deschise de stâncării, formate din specii pioniere ce apar pe pantele abrupte, xerice ale munţilor puţin înalţi din bazinul panonic şi din regiunile învecinate, între 150-900 m altitudine. Roca de bază este calcarul, dolomitul sau roci vulcanice carbonatice (bazalt, andezit, gabbrou), iar solurile sunt rendzine superficiale.</w:t>
      </w:r>
      <w:r w:rsidRPr="00A16D5D">
        <w:t xml:space="preserve"> </w:t>
      </w:r>
    </w:p>
    <w:p w:rsidR="00AE7451" w:rsidRDefault="00AE7451" w:rsidP="00A16D5D">
      <w:pPr>
        <w:autoSpaceDE w:val="0"/>
        <w:autoSpaceDN w:val="0"/>
        <w:adjustRightInd w:val="0"/>
        <w:spacing w:after="0" w:line="276" w:lineRule="auto"/>
        <w:ind w:firstLine="720"/>
        <w:jc w:val="both"/>
        <w:rPr>
          <w:rFonts w:ascii="Times New Roman" w:hAnsi="Times New Roman"/>
          <w:sz w:val="24"/>
          <w:szCs w:val="24"/>
          <w:lang w:val="ro-RO"/>
        </w:rPr>
      </w:pPr>
      <w:r w:rsidRPr="00A16D5D">
        <w:rPr>
          <w:rFonts w:ascii="Times New Roman" w:hAnsi="Times New Roman"/>
          <w:sz w:val="24"/>
          <w:szCs w:val="24"/>
          <w:lang w:val="ro-RO"/>
        </w:rPr>
        <w:t>Aceste pajişti sunt larg răspândite, de la vest spre est, în special prin poienile intercalate în păduri, pe versanţii însoriţi şi mai lini, cu expoziţie sud-vestică, care coboară spre Dunăre, în general pe toată suprafaţa parcului: Eşelniţa, Cioaca Armenească, Orşova, Iloviţa, Cazanele Mari, valea Saraorschi, aval de Moldova Nouă, Tricule, valea Oglănicului, Tişoviţa</w:t>
      </w:r>
      <w:r>
        <w:rPr>
          <w:rFonts w:ascii="Times New Roman" w:hAnsi="Times New Roman"/>
          <w:sz w:val="24"/>
          <w:szCs w:val="24"/>
          <w:lang w:val="ro-RO"/>
        </w:rPr>
        <w:t>.</w:t>
      </w:r>
    </w:p>
    <w:p w:rsidR="00AE7451" w:rsidRDefault="00AE7451" w:rsidP="00A16D5D">
      <w:pPr>
        <w:autoSpaceDE w:val="0"/>
        <w:autoSpaceDN w:val="0"/>
        <w:adjustRightInd w:val="0"/>
        <w:spacing w:after="0" w:line="276" w:lineRule="auto"/>
        <w:ind w:firstLine="720"/>
        <w:jc w:val="both"/>
        <w:rPr>
          <w:rFonts w:ascii="Times New Roman" w:hAnsi="Times New Roman"/>
          <w:i/>
          <w:sz w:val="24"/>
          <w:szCs w:val="24"/>
          <w:lang w:val="ro-RO"/>
        </w:rPr>
      </w:pPr>
      <w:r w:rsidRPr="00A16D5D">
        <w:rPr>
          <w:rFonts w:ascii="Times New Roman" w:hAnsi="Times New Roman"/>
          <w:b/>
          <w:sz w:val="24"/>
          <w:szCs w:val="24"/>
          <w:lang w:val="pt-BR"/>
        </w:rPr>
        <w:t>Specii caracteristice:</w:t>
      </w:r>
      <w:r>
        <w:rPr>
          <w:rFonts w:ascii="Times New Roman" w:hAnsi="Times New Roman"/>
          <w:b/>
          <w:sz w:val="24"/>
          <w:szCs w:val="24"/>
          <w:lang w:val="pt-BR"/>
        </w:rPr>
        <w:t xml:space="preserve"> </w:t>
      </w:r>
      <w:r w:rsidRPr="00A16D5D">
        <w:rPr>
          <w:rFonts w:ascii="Times New Roman" w:hAnsi="Times New Roman"/>
          <w:i/>
          <w:sz w:val="24"/>
          <w:szCs w:val="24"/>
          <w:lang w:val="ro-RO"/>
        </w:rPr>
        <w:t>Festuca pallens, Bromus pannonicus, Stipa eriocaulis, S. joannis, S. pulcherrima, Carex humilis, Chrysopogon gryllus, Iris pumila, Pulsatilla grandis, Alyssum montanum, Helianthemum nummularium agg., Globularia punctata, Anacamptis pyramidalis, Draba lasiocarpa, Biscutella laevigata agg., Polygala amara, Daphne cneorum, Paronychia cephalotes, Festuca amethystina.</w:t>
      </w:r>
    </w:p>
    <w:p w:rsidR="00AE7451" w:rsidRPr="007B3355" w:rsidRDefault="00AE7451" w:rsidP="0019302F">
      <w:pPr>
        <w:spacing w:after="200" w:line="276" w:lineRule="auto"/>
        <w:ind w:firstLine="720"/>
        <w:jc w:val="both"/>
        <w:rPr>
          <w:rFonts w:ascii="Times New Roman" w:hAnsi="Times New Roman"/>
          <w:i/>
          <w:sz w:val="24"/>
          <w:szCs w:val="24"/>
          <w:lang w:val="pt-BR"/>
        </w:rPr>
      </w:pPr>
      <w:r w:rsidRPr="007B3355">
        <w:rPr>
          <w:rFonts w:ascii="Times New Roman" w:hAnsi="Times New Roman"/>
          <w:i/>
          <w:sz w:val="24"/>
          <w:szCs w:val="24"/>
          <w:lang w:val="ro-RO"/>
        </w:rPr>
        <w:t>Habitatul nu se găseşte în zona propusa pentru extindere sau in vecinate şi nu va fi afectat.</w:t>
      </w:r>
    </w:p>
    <w:p w:rsidR="00AE7451" w:rsidRPr="006F0901" w:rsidRDefault="00AE7451" w:rsidP="00FC17CF">
      <w:pPr>
        <w:autoSpaceDE w:val="0"/>
        <w:autoSpaceDN w:val="0"/>
        <w:adjustRightInd w:val="0"/>
        <w:spacing w:after="0" w:line="276" w:lineRule="auto"/>
        <w:jc w:val="both"/>
        <w:rPr>
          <w:rFonts w:ascii="Times New Roman" w:hAnsi="Times New Roman"/>
          <w:b/>
          <w:sz w:val="24"/>
          <w:szCs w:val="24"/>
          <w:u w:val="single"/>
          <w:lang w:val="ro-RO"/>
        </w:rPr>
      </w:pPr>
      <w:r>
        <w:rPr>
          <w:rFonts w:ascii="Times New Roman" w:hAnsi="Times New Roman"/>
          <w:b/>
          <w:sz w:val="24"/>
          <w:szCs w:val="24"/>
          <w:u w:val="single"/>
          <w:lang w:val="ro-RO"/>
        </w:rPr>
        <w:t xml:space="preserve">3. </w:t>
      </w:r>
      <w:r w:rsidRPr="006F0901">
        <w:rPr>
          <w:rFonts w:ascii="Times New Roman" w:hAnsi="Times New Roman"/>
          <w:b/>
          <w:sz w:val="24"/>
          <w:szCs w:val="24"/>
          <w:u w:val="single"/>
          <w:lang w:val="ro-RO"/>
        </w:rPr>
        <w:t xml:space="preserve">8310 Peșteri în care accesul publicului este interzis </w:t>
      </w:r>
    </w:p>
    <w:p w:rsidR="00AE7451" w:rsidRPr="00B95B15" w:rsidRDefault="00AE7451" w:rsidP="006F0901">
      <w:pPr>
        <w:spacing w:after="0" w:line="276" w:lineRule="auto"/>
        <w:ind w:firstLine="720"/>
        <w:rPr>
          <w:rFonts w:ascii="Times New Roman" w:hAnsi="Times New Roman"/>
          <w:b/>
          <w:sz w:val="24"/>
          <w:szCs w:val="24"/>
          <w:lang w:val="pt-BR"/>
        </w:rPr>
      </w:pPr>
      <w:r w:rsidRPr="00B95B15">
        <w:rPr>
          <w:rFonts w:ascii="Times New Roman" w:hAnsi="Times New Roman"/>
          <w:b/>
          <w:sz w:val="24"/>
          <w:szCs w:val="24"/>
          <w:lang w:val="pt-BR"/>
        </w:rPr>
        <w:t>Descrierea habitatului</w:t>
      </w:r>
    </w:p>
    <w:p w:rsidR="00AE7451" w:rsidRPr="00B95B15" w:rsidRDefault="00AE7451" w:rsidP="006F0901">
      <w:pPr>
        <w:autoSpaceDE w:val="0"/>
        <w:autoSpaceDN w:val="0"/>
        <w:adjustRightInd w:val="0"/>
        <w:spacing w:after="0" w:line="276" w:lineRule="auto"/>
        <w:ind w:firstLine="720"/>
        <w:jc w:val="both"/>
        <w:rPr>
          <w:rFonts w:ascii="Times New Roman" w:hAnsi="Times New Roman"/>
          <w:sz w:val="24"/>
          <w:szCs w:val="24"/>
          <w:lang w:val="it-IT"/>
        </w:rPr>
      </w:pPr>
      <w:r w:rsidRPr="00B95B15">
        <w:rPr>
          <w:rFonts w:ascii="Times New Roman" w:hAnsi="Times New Roman"/>
          <w:sz w:val="24"/>
          <w:szCs w:val="24"/>
          <w:lang w:val="it-IT"/>
        </w:rPr>
        <w:t>Peşteri închise accesului public, inclusiv lacurile şi izvoarele subterane ale acestora, ce adăpostesc specii specializate sau strict endemice, sau care au o importanţă deosebită pentru conservarea speciilor din Anexa II (ex. lilieci, amfibieni).</w:t>
      </w:r>
      <w:r>
        <w:rPr>
          <w:rFonts w:ascii="Times New Roman" w:hAnsi="Times New Roman"/>
          <w:sz w:val="24"/>
          <w:szCs w:val="24"/>
          <w:lang w:val="it-IT"/>
        </w:rPr>
        <w:br/>
      </w:r>
      <w:r w:rsidRPr="00B95B15">
        <w:rPr>
          <w:rFonts w:ascii="Times New Roman" w:hAnsi="Times New Roman"/>
          <w:b/>
          <w:sz w:val="24"/>
          <w:szCs w:val="24"/>
          <w:lang w:val="it-IT"/>
        </w:rPr>
        <w:t>Plante</w:t>
      </w:r>
      <w:r w:rsidRPr="00B95B15">
        <w:rPr>
          <w:rFonts w:ascii="Times New Roman" w:hAnsi="Times New Roman"/>
          <w:sz w:val="24"/>
          <w:szCs w:val="24"/>
          <w:lang w:val="it-IT"/>
        </w:rPr>
        <w:t xml:space="preserve">: numai muşchi (ex. </w:t>
      </w:r>
      <w:r w:rsidRPr="00B95B15">
        <w:rPr>
          <w:rFonts w:ascii="Times New Roman" w:hAnsi="Times New Roman"/>
          <w:i/>
          <w:iCs/>
          <w:sz w:val="24"/>
          <w:szCs w:val="24"/>
          <w:lang w:val="it-IT"/>
        </w:rPr>
        <w:t>Schistostega pennata</w:t>
      </w:r>
      <w:r w:rsidRPr="00B95B15">
        <w:rPr>
          <w:rFonts w:ascii="Times New Roman" w:hAnsi="Times New Roman"/>
          <w:sz w:val="24"/>
          <w:szCs w:val="24"/>
          <w:lang w:val="it-IT"/>
        </w:rPr>
        <w:t>) şi tapete de alge la intrarea în peşteri.</w:t>
      </w:r>
    </w:p>
    <w:p w:rsidR="00AE7451" w:rsidRPr="00B95B15" w:rsidRDefault="00AE7451" w:rsidP="006F0901">
      <w:pPr>
        <w:spacing w:after="0" w:line="276" w:lineRule="auto"/>
        <w:jc w:val="both"/>
        <w:rPr>
          <w:rFonts w:ascii="Times New Roman" w:hAnsi="Times New Roman"/>
          <w:sz w:val="24"/>
          <w:szCs w:val="24"/>
          <w:lang w:val="it-IT"/>
        </w:rPr>
      </w:pPr>
      <w:r w:rsidRPr="00B95B15">
        <w:rPr>
          <w:rFonts w:ascii="Times New Roman" w:hAnsi="Times New Roman"/>
          <w:b/>
          <w:sz w:val="24"/>
          <w:szCs w:val="24"/>
          <w:lang w:val="it-IT"/>
        </w:rPr>
        <w:t>Animale</w:t>
      </w:r>
      <w:r w:rsidRPr="00B95B15">
        <w:rPr>
          <w:rFonts w:ascii="Times New Roman" w:hAnsi="Times New Roman"/>
          <w:sz w:val="24"/>
          <w:szCs w:val="24"/>
          <w:lang w:val="it-IT"/>
        </w:rPr>
        <w:t xml:space="preserve">: Faună cavernicolă foarte specializată şi strict endemică. Include forme relicte subterane ale une faune care s-a diversificat în afara peşterilor. Această faună este în principal formată din nevertebrate care trăiesc exclusiv în peşteri şi în apele subterane. Nevertebratele terestre cavernicole sunt în principal coleoptere, aparţinând mai ales familiilor </w:t>
      </w:r>
      <w:r w:rsidRPr="00B95B15">
        <w:rPr>
          <w:rFonts w:ascii="Times New Roman" w:hAnsi="Times New Roman"/>
          <w:i/>
          <w:iCs/>
          <w:sz w:val="24"/>
          <w:szCs w:val="24"/>
          <w:lang w:val="it-IT"/>
        </w:rPr>
        <w:t>Bathysciinae şi Trechinae</w:t>
      </w:r>
      <w:r w:rsidRPr="00B95B15">
        <w:rPr>
          <w:rFonts w:ascii="Times New Roman" w:hAnsi="Times New Roman"/>
          <w:sz w:val="24"/>
          <w:szCs w:val="24"/>
          <w:lang w:val="it-IT"/>
        </w:rPr>
        <w:t>, care sunt carnivore şi au o distribuţie foarte limitată.</w:t>
      </w:r>
    </w:p>
    <w:p w:rsidR="00AE7451" w:rsidRDefault="00AE7451" w:rsidP="006F0901">
      <w:pPr>
        <w:autoSpaceDE w:val="0"/>
        <w:autoSpaceDN w:val="0"/>
        <w:adjustRightInd w:val="0"/>
        <w:spacing w:after="0" w:line="276" w:lineRule="auto"/>
        <w:jc w:val="both"/>
        <w:rPr>
          <w:rFonts w:ascii="Times New Roman" w:hAnsi="Times New Roman"/>
          <w:sz w:val="24"/>
          <w:szCs w:val="24"/>
          <w:lang w:val="it-IT"/>
        </w:rPr>
      </w:pPr>
      <w:r w:rsidRPr="00B95B15">
        <w:rPr>
          <w:rFonts w:ascii="Times New Roman" w:hAnsi="Times New Roman"/>
          <w:sz w:val="24"/>
          <w:szCs w:val="24"/>
          <w:lang w:val="it-IT"/>
        </w:rPr>
        <w:t>Nevertebratele acvatice cavernicole constituie o faună strict endemică, dominată de crustacee (</w:t>
      </w:r>
      <w:r w:rsidRPr="00B95B15">
        <w:rPr>
          <w:rFonts w:ascii="Times New Roman" w:hAnsi="Times New Roman"/>
          <w:i/>
          <w:iCs/>
          <w:sz w:val="24"/>
          <w:szCs w:val="24"/>
          <w:lang w:val="it-IT"/>
        </w:rPr>
        <w:t>Isopoda</w:t>
      </w:r>
      <w:r w:rsidRPr="00B95B15">
        <w:rPr>
          <w:rFonts w:ascii="Times New Roman" w:hAnsi="Times New Roman"/>
          <w:sz w:val="24"/>
          <w:szCs w:val="24"/>
          <w:lang w:val="it-IT"/>
        </w:rPr>
        <w:t xml:space="preserve">, </w:t>
      </w:r>
      <w:r w:rsidRPr="00B95B15">
        <w:rPr>
          <w:rFonts w:ascii="Times New Roman" w:hAnsi="Times New Roman"/>
          <w:i/>
          <w:iCs/>
          <w:sz w:val="24"/>
          <w:szCs w:val="24"/>
          <w:lang w:val="it-IT"/>
        </w:rPr>
        <w:t>Amphipoda</w:t>
      </w:r>
      <w:r w:rsidRPr="00B95B15">
        <w:rPr>
          <w:rFonts w:ascii="Times New Roman" w:hAnsi="Times New Roman"/>
          <w:sz w:val="24"/>
          <w:szCs w:val="24"/>
          <w:lang w:val="it-IT"/>
        </w:rPr>
        <w:t xml:space="preserve">, </w:t>
      </w:r>
      <w:r w:rsidRPr="00B95B15">
        <w:rPr>
          <w:rFonts w:ascii="Times New Roman" w:hAnsi="Times New Roman"/>
          <w:i/>
          <w:iCs/>
          <w:sz w:val="24"/>
          <w:szCs w:val="24"/>
          <w:lang w:val="it-IT"/>
        </w:rPr>
        <w:t>Syncarida</w:t>
      </w:r>
      <w:r w:rsidRPr="00B95B15">
        <w:rPr>
          <w:rFonts w:ascii="Times New Roman" w:hAnsi="Times New Roman"/>
          <w:sz w:val="24"/>
          <w:szCs w:val="24"/>
          <w:lang w:val="it-IT"/>
        </w:rPr>
        <w:t xml:space="preserve">, </w:t>
      </w:r>
      <w:r w:rsidRPr="00B95B15">
        <w:rPr>
          <w:rFonts w:ascii="Times New Roman" w:hAnsi="Times New Roman"/>
          <w:i/>
          <w:iCs/>
          <w:sz w:val="24"/>
          <w:szCs w:val="24"/>
          <w:lang w:val="it-IT"/>
        </w:rPr>
        <w:t>Copepoda</w:t>
      </w:r>
      <w:r w:rsidRPr="00B95B15">
        <w:rPr>
          <w:rFonts w:ascii="Times New Roman" w:hAnsi="Times New Roman"/>
          <w:sz w:val="24"/>
          <w:szCs w:val="24"/>
          <w:lang w:val="it-IT"/>
        </w:rPr>
        <w:t>) şi include numeroase fosile vii. De asemenea, se întâlnesc moluşte acvatice, aparţinând familiei</w:t>
      </w:r>
      <w:r>
        <w:rPr>
          <w:rFonts w:ascii="Times New Roman" w:hAnsi="Times New Roman"/>
          <w:sz w:val="24"/>
          <w:szCs w:val="24"/>
          <w:lang w:val="it-IT"/>
        </w:rPr>
        <w:t xml:space="preserve"> </w:t>
      </w:r>
      <w:r w:rsidRPr="003E1AB0">
        <w:rPr>
          <w:rFonts w:ascii="Times New Roman" w:hAnsi="Times New Roman"/>
          <w:i/>
          <w:iCs/>
          <w:sz w:val="24"/>
          <w:szCs w:val="24"/>
          <w:lang w:val="it-IT"/>
        </w:rPr>
        <w:t>Hydrobiidae.</w:t>
      </w:r>
    </w:p>
    <w:p w:rsidR="00AE7451" w:rsidRPr="0019302F" w:rsidRDefault="00AE7451" w:rsidP="003E1AB0">
      <w:pPr>
        <w:spacing w:after="200" w:line="276" w:lineRule="auto"/>
        <w:ind w:firstLine="720"/>
        <w:jc w:val="both"/>
        <w:rPr>
          <w:rFonts w:ascii="Times New Roman" w:hAnsi="Times New Roman"/>
          <w:i/>
          <w:sz w:val="24"/>
          <w:szCs w:val="24"/>
          <w:lang w:val="pt-BR"/>
        </w:rPr>
      </w:pPr>
      <w:r w:rsidRPr="0019302F">
        <w:rPr>
          <w:rFonts w:ascii="Times New Roman" w:hAnsi="Times New Roman"/>
          <w:i/>
          <w:sz w:val="24"/>
          <w:szCs w:val="24"/>
          <w:lang w:val="ro-RO"/>
        </w:rPr>
        <w:t>Habitatul nu se găseşte în zona propusa pentru extindere sau in vecinate şi nu va fi afectat.</w:t>
      </w:r>
    </w:p>
    <w:p w:rsidR="00AE7451" w:rsidRDefault="00AE7451" w:rsidP="009327E9">
      <w:pPr>
        <w:autoSpaceDE w:val="0"/>
        <w:autoSpaceDN w:val="0"/>
        <w:adjustRightInd w:val="0"/>
        <w:spacing w:after="0" w:line="276" w:lineRule="auto"/>
        <w:jc w:val="both"/>
        <w:rPr>
          <w:rFonts w:ascii="Times New Roman" w:hAnsi="Times New Roman"/>
          <w:b/>
          <w:sz w:val="24"/>
          <w:szCs w:val="24"/>
          <w:u w:val="single"/>
          <w:lang w:val="ro-RO"/>
        </w:rPr>
      </w:pPr>
      <w:r>
        <w:rPr>
          <w:rFonts w:ascii="Times New Roman" w:hAnsi="Times New Roman"/>
          <w:b/>
          <w:sz w:val="24"/>
          <w:szCs w:val="24"/>
          <w:u w:val="single"/>
          <w:lang w:val="ro-RO"/>
        </w:rPr>
        <w:t xml:space="preserve">4. </w:t>
      </w:r>
      <w:r w:rsidRPr="009327E9">
        <w:rPr>
          <w:rFonts w:ascii="Times New Roman" w:hAnsi="Times New Roman"/>
          <w:b/>
          <w:sz w:val="24"/>
          <w:szCs w:val="24"/>
          <w:u w:val="single"/>
          <w:lang w:val="ro-RO"/>
        </w:rPr>
        <w:t xml:space="preserve">3130 Ape stătătoare oligotrofe până la mezotrofe cu vegetație din Littorelletea uniflorae și/sau  Isoëto-Nanojuncetea </w:t>
      </w:r>
    </w:p>
    <w:p w:rsidR="00AE7451" w:rsidRPr="00B95B15" w:rsidRDefault="00AE7451" w:rsidP="00EA057E">
      <w:pPr>
        <w:spacing w:after="0" w:line="276" w:lineRule="auto"/>
        <w:ind w:firstLine="720"/>
        <w:rPr>
          <w:rFonts w:ascii="Times New Roman" w:hAnsi="Times New Roman"/>
          <w:b/>
          <w:sz w:val="24"/>
          <w:szCs w:val="24"/>
          <w:lang w:val="pt-BR"/>
        </w:rPr>
      </w:pPr>
      <w:r w:rsidRPr="00B95B15">
        <w:rPr>
          <w:rFonts w:ascii="Times New Roman" w:hAnsi="Times New Roman"/>
          <w:b/>
          <w:sz w:val="24"/>
          <w:szCs w:val="24"/>
          <w:lang w:val="pt-BR"/>
        </w:rPr>
        <w:t>Descrierea habitatului</w:t>
      </w:r>
    </w:p>
    <w:p w:rsidR="00AE7451" w:rsidRDefault="00AE7451" w:rsidP="00EA057E">
      <w:pPr>
        <w:autoSpaceDE w:val="0"/>
        <w:autoSpaceDN w:val="0"/>
        <w:adjustRightInd w:val="0"/>
        <w:spacing w:after="0" w:line="276" w:lineRule="auto"/>
        <w:ind w:firstLine="720"/>
        <w:jc w:val="both"/>
        <w:rPr>
          <w:rFonts w:ascii="Times New Roman" w:hAnsi="Times New Roman"/>
          <w:sz w:val="24"/>
          <w:szCs w:val="24"/>
          <w:lang w:val="it-IT"/>
        </w:rPr>
      </w:pPr>
      <w:r w:rsidRPr="00EA057E">
        <w:rPr>
          <w:rFonts w:ascii="Times New Roman" w:hAnsi="Times New Roman"/>
          <w:sz w:val="24"/>
          <w:szCs w:val="24"/>
          <w:lang w:val="it-IT"/>
        </w:rPr>
        <w:t xml:space="preserve">Habitatul constă în vegetație scundă dominată de rogozuri de talie joasă de la marginea lacurilor, bălților sau de pe malurile râurilor cu scurgere lentă, adesea pe zone care se usucă </w:t>
      </w:r>
      <w:r w:rsidRPr="00EA057E">
        <w:rPr>
          <w:rFonts w:ascii="Times New Roman" w:hAnsi="Times New Roman"/>
          <w:sz w:val="24"/>
          <w:szCs w:val="24"/>
          <w:lang w:val="it-IT"/>
        </w:rPr>
        <w:lastRenderedPageBreak/>
        <w:t>temporar la suprafață în timpul verii. Se dezvoltă pe sedimente fine de tipul mâlurilor sau nisipurilor, sărace în nutrienți. Dintre speciile dominate de rogozuri sunt frecvente cele din genul Ciperus (sau papirusul) galben și ciperus brun, alături de pipirigul broaștei râioase, pipirigul bulbos, pipirigelul acicular, buzduganul bălții pitic, scirpusul setaceu, părpianul (gnafaliul) de baltă, limosella, piciorul cocoșului cu flori laterale, țintaura pitică, pe alocuri aparând și o specie deosebit de rară, caldesia. Trebuie menționat că acest habitat de margini de ape are un rol deosebit în reglarea eroziunii malurilor prin atenuarea curenților de apă la viituri, reglarea regimului sedimentării și a vitezei apei, oferind adăpost și locuri de hrănire pentru multe specii de pești, păsări și nevertebrate și îndeplinind o funcție de interfață foarte importantă între habitatele de uscat și cele de apă dulce.</w:t>
      </w:r>
    </w:p>
    <w:p w:rsidR="00AE7451" w:rsidRPr="007B3355" w:rsidRDefault="00AE7451" w:rsidP="0019302F">
      <w:pPr>
        <w:spacing w:after="200" w:line="276" w:lineRule="auto"/>
        <w:ind w:firstLine="720"/>
        <w:jc w:val="both"/>
        <w:rPr>
          <w:rFonts w:ascii="Times New Roman" w:hAnsi="Times New Roman"/>
          <w:i/>
          <w:sz w:val="24"/>
          <w:szCs w:val="24"/>
          <w:lang w:val="pt-BR"/>
        </w:rPr>
      </w:pPr>
      <w:r w:rsidRPr="007B3355">
        <w:rPr>
          <w:rFonts w:ascii="Times New Roman" w:hAnsi="Times New Roman"/>
          <w:i/>
          <w:sz w:val="24"/>
          <w:szCs w:val="24"/>
          <w:lang w:val="ro-RO"/>
        </w:rPr>
        <w:t>Habitatul nu se găseşte în zona propusa pentru extindere sau in vecinate şi nu va fi afectat.</w:t>
      </w:r>
    </w:p>
    <w:p w:rsidR="00AE7451" w:rsidRDefault="00AE7451" w:rsidP="00EA057E">
      <w:pPr>
        <w:autoSpaceDE w:val="0"/>
        <w:autoSpaceDN w:val="0"/>
        <w:adjustRightInd w:val="0"/>
        <w:spacing w:after="0" w:line="276" w:lineRule="auto"/>
        <w:jc w:val="both"/>
        <w:rPr>
          <w:rFonts w:ascii="Times New Roman" w:hAnsi="Times New Roman"/>
          <w:b/>
          <w:sz w:val="24"/>
          <w:szCs w:val="24"/>
          <w:u w:val="single"/>
          <w:lang w:val="ro-RO"/>
        </w:rPr>
      </w:pPr>
      <w:r w:rsidRPr="00EA057E">
        <w:rPr>
          <w:rFonts w:ascii="Times New Roman" w:hAnsi="Times New Roman"/>
          <w:b/>
          <w:sz w:val="24"/>
          <w:szCs w:val="24"/>
          <w:u w:val="single"/>
          <w:lang w:val="it-IT"/>
        </w:rPr>
        <w:t>5.</w:t>
      </w:r>
      <w:r w:rsidRPr="00EA057E">
        <w:rPr>
          <w:rFonts w:ascii="Times New Roman" w:hAnsi="Times New Roman"/>
          <w:b/>
          <w:sz w:val="24"/>
          <w:szCs w:val="24"/>
          <w:u w:val="single"/>
          <w:lang w:val="ro-RO"/>
        </w:rPr>
        <w:t xml:space="preserve">6430 Comunități de lizieră cu ierburi înalte higrofile de la nivelul câmpiilor, până la cel montan și alpin </w:t>
      </w:r>
    </w:p>
    <w:p w:rsidR="00AE7451" w:rsidRPr="00B95B15" w:rsidRDefault="00AE7451" w:rsidP="00EA057E">
      <w:pPr>
        <w:spacing w:after="0" w:line="276" w:lineRule="auto"/>
        <w:ind w:firstLine="720"/>
        <w:rPr>
          <w:rFonts w:ascii="Times New Roman" w:hAnsi="Times New Roman"/>
          <w:b/>
          <w:sz w:val="24"/>
          <w:szCs w:val="24"/>
          <w:lang w:val="pt-BR"/>
        </w:rPr>
      </w:pPr>
      <w:r w:rsidRPr="00B95B15">
        <w:rPr>
          <w:rFonts w:ascii="Times New Roman" w:hAnsi="Times New Roman"/>
          <w:b/>
          <w:sz w:val="24"/>
          <w:szCs w:val="24"/>
          <w:lang w:val="pt-BR"/>
        </w:rPr>
        <w:t>Descrierea habitatului</w:t>
      </w:r>
    </w:p>
    <w:p w:rsidR="00AE7451" w:rsidRPr="00B95B15" w:rsidRDefault="00AE7451" w:rsidP="00EA057E">
      <w:pPr>
        <w:autoSpaceDE w:val="0"/>
        <w:autoSpaceDN w:val="0"/>
        <w:adjustRightInd w:val="0"/>
        <w:spacing w:after="0" w:line="276" w:lineRule="auto"/>
        <w:ind w:firstLine="720"/>
        <w:jc w:val="both"/>
        <w:rPr>
          <w:rFonts w:ascii="Times New Roman" w:hAnsi="Times New Roman"/>
          <w:sz w:val="24"/>
          <w:szCs w:val="24"/>
          <w:lang w:val="ro-RO"/>
        </w:rPr>
      </w:pPr>
      <w:r w:rsidRPr="00B95B15">
        <w:rPr>
          <w:rFonts w:ascii="Times New Roman" w:hAnsi="Times New Roman"/>
          <w:sz w:val="24"/>
          <w:szCs w:val="24"/>
          <w:lang w:val="ro-RO"/>
        </w:rPr>
        <w:t xml:space="preserve">Comunităţi higrofile şi nitrofile de ierburi înalte, de-a lungul cursurilor de apă şi lizierelor forestiere, aparţinând ordinelor </w:t>
      </w:r>
      <w:r w:rsidRPr="00B95B15">
        <w:rPr>
          <w:rFonts w:ascii="Times New Roman" w:hAnsi="Times New Roman"/>
          <w:i/>
          <w:iCs/>
          <w:sz w:val="24"/>
          <w:szCs w:val="24"/>
          <w:lang w:val="ro-RO"/>
        </w:rPr>
        <w:t xml:space="preserve">Glechometalia hederaceae </w:t>
      </w:r>
      <w:r w:rsidRPr="00B95B15">
        <w:rPr>
          <w:rFonts w:ascii="Times New Roman" w:hAnsi="Times New Roman"/>
          <w:sz w:val="24"/>
          <w:szCs w:val="24"/>
          <w:lang w:val="ro-RO"/>
        </w:rPr>
        <w:t xml:space="preserve">şi </w:t>
      </w:r>
      <w:r w:rsidRPr="00B95B15">
        <w:rPr>
          <w:rFonts w:ascii="Times New Roman" w:hAnsi="Times New Roman"/>
          <w:i/>
          <w:iCs/>
          <w:sz w:val="24"/>
          <w:szCs w:val="24"/>
          <w:lang w:val="ro-RO"/>
        </w:rPr>
        <w:t xml:space="preserve">Convolvuletalia sepium </w:t>
      </w:r>
      <w:r w:rsidRPr="00B95B15">
        <w:rPr>
          <w:rFonts w:ascii="Times New Roman" w:hAnsi="Times New Roman"/>
          <w:sz w:val="24"/>
          <w:szCs w:val="24"/>
          <w:lang w:val="ro-RO"/>
        </w:rPr>
        <w:t>(</w:t>
      </w:r>
      <w:r w:rsidRPr="00B95B15">
        <w:rPr>
          <w:rFonts w:ascii="Times New Roman" w:hAnsi="Times New Roman"/>
          <w:i/>
          <w:iCs/>
          <w:sz w:val="24"/>
          <w:szCs w:val="24"/>
          <w:lang w:val="ro-RO"/>
        </w:rPr>
        <w:t>Senecion fluviatilis</w:t>
      </w:r>
      <w:r w:rsidRPr="00B95B15">
        <w:rPr>
          <w:rFonts w:ascii="Times New Roman" w:hAnsi="Times New Roman"/>
          <w:sz w:val="24"/>
          <w:szCs w:val="24"/>
          <w:lang w:val="ro-RO"/>
        </w:rPr>
        <w:t xml:space="preserve">, </w:t>
      </w:r>
      <w:r w:rsidRPr="00B95B15">
        <w:rPr>
          <w:rFonts w:ascii="Times New Roman" w:hAnsi="Times New Roman"/>
          <w:i/>
          <w:iCs/>
          <w:sz w:val="24"/>
          <w:szCs w:val="24"/>
          <w:lang w:val="ro-RO"/>
        </w:rPr>
        <w:t>Aegopodion podagrariae</w:t>
      </w:r>
      <w:r w:rsidRPr="00B95B15">
        <w:rPr>
          <w:rFonts w:ascii="Times New Roman" w:hAnsi="Times New Roman"/>
          <w:sz w:val="24"/>
          <w:szCs w:val="24"/>
          <w:lang w:val="ro-RO"/>
        </w:rPr>
        <w:t xml:space="preserve">, </w:t>
      </w:r>
      <w:r w:rsidRPr="00B95B15">
        <w:rPr>
          <w:rFonts w:ascii="Times New Roman" w:hAnsi="Times New Roman"/>
          <w:i/>
          <w:iCs/>
          <w:sz w:val="24"/>
          <w:szCs w:val="24"/>
          <w:lang w:val="ro-RO"/>
        </w:rPr>
        <w:t>Convolvulion sepium</w:t>
      </w:r>
      <w:r w:rsidRPr="00B95B15">
        <w:rPr>
          <w:rFonts w:ascii="Times New Roman" w:hAnsi="Times New Roman"/>
          <w:sz w:val="24"/>
          <w:szCs w:val="24"/>
          <w:lang w:val="ro-RO"/>
        </w:rPr>
        <w:t xml:space="preserve">, </w:t>
      </w:r>
      <w:r w:rsidRPr="00B95B15">
        <w:rPr>
          <w:rFonts w:ascii="Times New Roman" w:hAnsi="Times New Roman"/>
          <w:i/>
          <w:iCs/>
          <w:sz w:val="24"/>
          <w:szCs w:val="24"/>
          <w:lang w:val="ro-RO"/>
        </w:rPr>
        <w:t>Filipendulion</w:t>
      </w:r>
      <w:r w:rsidRPr="00B95B15">
        <w:rPr>
          <w:rFonts w:ascii="Times New Roman" w:hAnsi="Times New Roman"/>
          <w:sz w:val="24"/>
          <w:szCs w:val="24"/>
          <w:lang w:val="ro-RO"/>
        </w:rPr>
        <w:t>).</w:t>
      </w:r>
    </w:p>
    <w:p w:rsidR="00AE7451" w:rsidRDefault="00AE7451" w:rsidP="00EA057E">
      <w:pPr>
        <w:autoSpaceDE w:val="0"/>
        <w:autoSpaceDN w:val="0"/>
        <w:adjustRightInd w:val="0"/>
        <w:spacing w:after="0" w:line="276" w:lineRule="auto"/>
        <w:ind w:firstLine="720"/>
        <w:jc w:val="both"/>
        <w:rPr>
          <w:rFonts w:ascii="Times New Roman" w:hAnsi="Times New Roman"/>
          <w:sz w:val="24"/>
          <w:szCs w:val="24"/>
          <w:lang w:val="ro-RO"/>
        </w:rPr>
      </w:pPr>
      <w:r w:rsidRPr="00B95B15">
        <w:rPr>
          <w:rFonts w:ascii="Times New Roman" w:hAnsi="Times New Roman"/>
          <w:sz w:val="24"/>
          <w:szCs w:val="24"/>
          <w:lang w:val="ro-RO"/>
        </w:rPr>
        <w:t xml:space="preserve">Plante: </w:t>
      </w:r>
      <w:r w:rsidRPr="00B95B15">
        <w:rPr>
          <w:rFonts w:ascii="Times New Roman" w:hAnsi="Times New Roman"/>
          <w:i/>
          <w:iCs/>
          <w:sz w:val="24"/>
          <w:szCs w:val="24"/>
          <w:lang w:val="ro-RO"/>
        </w:rPr>
        <w:t>Glechoma hederacea</w:t>
      </w:r>
      <w:r w:rsidRPr="00B95B15">
        <w:rPr>
          <w:rFonts w:ascii="Times New Roman" w:hAnsi="Times New Roman"/>
          <w:i/>
          <w:sz w:val="24"/>
          <w:szCs w:val="24"/>
          <w:lang w:val="ro-RO"/>
        </w:rPr>
        <w:t xml:space="preserve">, </w:t>
      </w:r>
      <w:r w:rsidRPr="00B95B15">
        <w:rPr>
          <w:rFonts w:ascii="Times New Roman" w:hAnsi="Times New Roman"/>
          <w:i/>
          <w:iCs/>
          <w:sz w:val="24"/>
          <w:szCs w:val="24"/>
          <w:lang w:val="ro-RO"/>
        </w:rPr>
        <w:t>Epilobium hirsutum</w:t>
      </w:r>
      <w:r w:rsidRPr="00B95B15">
        <w:rPr>
          <w:rFonts w:ascii="Times New Roman" w:hAnsi="Times New Roman"/>
          <w:i/>
          <w:sz w:val="24"/>
          <w:szCs w:val="24"/>
          <w:lang w:val="ro-RO"/>
        </w:rPr>
        <w:t xml:space="preserve">, </w:t>
      </w:r>
      <w:r w:rsidRPr="00B95B15">
        <w:rPr>
          <w:rFonts w:ascii="Times New Roman" w:hAnsi="Times New Roman"/>
          <w:i/>
          <w:iCs/>
          <w:sz w:val="24"/>
          <w:szCs w:val="24"/>
          <w:lang w:val="ro-RO"/>
        </w:rPr>
        <w:t>Filipendula ulmaria</w:t>
      </w:r>
      <w:r w:rsidRPr="00B95B15">
        <w:rPr>
          <w:rFonts w:ascii="Times New Roman" w:hAnsi="Times New Roman"/>
          <w:i/>
          <w:sz w:val="24"/>
          <w:szCs w:val="24"/>
          <w:lang w:val="ro-RO"/>
        </w:rPr>
        <w:t xml:space="preserve">, </w:t>
      </w:r>
      <w:r w:rsidRPr="00B95B15">
        <w:rPr>
          <w:rFonts w:ascii="Times New Roman" w:hAnsi="Times New Roman"/>
          <w:i/>
          <w:iCs/>
          <w:sz w:val="24"/>
          <w:szCs w:val="24"/>
          <w:lang w:val="ro-RO"/>
        </w:rPr>
        <w:t>Petasites hybridus</w:t>
      </w:r>
      <w:r w:rsidRPr="00B95B15">
        <w:rPr>
          <w:rFonts w:ascii="Times New Roman" w:hAnsi="Times New Roman"/>
          <w:i/>
          <w:sz w:val="24"/>
          <w:szCs w:val="24"/>
          <w:lang w:val="ro-RO"/>
        </w:rPr>
        <w:t xml:space="preserve">, Petasites albus, Scirpus sylvaticus, </w:t>
      </w:r>
      <w:r w:rsidRPr="00B95B15">
        <w:rPr>
          <w:rFonts w:ascii="Times New Roman" w:hAnsi="Times New Roman"/>
          <w:i/>
          <w:iCs/>
          <w:sz w:val="24"/>
          <w:szCs w:val="24"/>
          <w:lang w:val="ro-RO"/>
        </w:rPr>
        <w:t>Chaerophyllum hirsutum</w:t>
      </w:r>
      <w:r w:rsidRPr="00B95B15">
        <w:rPr>
          <w:rFonts w:ascii="Times New Roman" w:hAnsi="Times New Roman"/>
          <w:i/>
          <w:sz w:val="24"/>
          <w:szCs w:val="24"/>
          <w:lang w:val="ro-RO"/>
        </w:rPr>
        <w:t xml:space="preserve">, </w:t>
      </w:r>
      <w:r w:rsidRPr="00B95B15">
        <w:rPr>
          <w:rFonts w:ascii="Times New Roman" w:hAnsi="Times New Roman"/>
          <w:i/>
          <w:iCs/>
          <w:sz w:val="24"/>
          <w:szCs w:val="24"/>
          <w:lang w:val="ro-RO"/>
        </w:rPr>
        <w:t>Aegopodium podagraria</w:t>
      </w:r>
      <w:r w:rsidRPr="00B95B15">
        <w:rPr>
          <w:rFonts w:ascii="Times New Roman" w:hAnsi="Times New Roman"/>
          <w:i/>
          <w:sz w:val="24"/>
          <w:szCs w:val="24"/>
          <w:lang w:val="ro-RO"/>
        </w:rPr>
        <w:t xml:space="preserve">, </w:t>
      </w:r>
      <w:r w:rsidRPr="00B95B15">
        <w:rPr>
          <w:rFonts w:ascii="Times New Roman" w:hAnsi="Times New Roman"/>
          <w:i/>
          <w:iCs/>
          <w:sz w:val="24"/>
          <w:szCs w:val="24"/>
          <w:lang w:val="ro-RO"/>
        </w:rPr>
        <w:t>Alliaria petiolata</w:t>
      </w:r>
      <w:r w:rsidRPr="00B95B15">
        <w:rPr>
          <w:rFonts w:ascii="Times New Roman" w:hAnsi="Times New Roman"/>
          <w:i/>
          <w:sz w:val="24"/>
          <w:szCs w:val="24"/>
          <w:lang w:val="ro-RO"/>
        </w:rPr>
        <w:t>,</w:t>
      </w:r>
      <w:r w:rsidRPr="00B95B15">
        <w:rPr>
          <w:rFonts w:ascii="Times New Roman" w:hAnsi="Times New Roman"/>
          <w:i/>
          <w:iCs/>
          <w:sz w:val="24"/>
          <w:szCs w:val="24"/>
          <w:lang w:val="ro-RO"/>
        </w:rPr>
        <w:t xml:space="preserve"> Geranium robertianum</w:t>
      </w:r>
      <w:r w:rsidRPr="00B95B15">
        <w:rPr>
          <w:rFonts w:ascii="Times New Roman" w:hAnsi="Times New Roman"/>
          <w:i/>
          <w:sz w:val="24"/>
          <w:szCs w:val="24"/>
          <w:lang w:val="ro-RO"/>
        </w:rPr>
        <w:t xml:space="preserve">, </w:t>
      </w:r>
      <w:r w:rsidRPr="00B95B15">
        <w:rPr>
          <w:rFonts w:ascii="Times New Roman" w:hAnsi="Times New Roman"/>
          <w:i/>
          <w:iCs/>
          <w:sz w:val="24"/>
          <w:szCs w:val="24"/>
          <w:lang w:val="ro-RO"/>
        </w:rPr>
        <w:t>Silene dioica</w:t>
      </w:r>
      <w:r w:rsidRPr="00B95B15">
        <w:rPr>
          <w:rFonts w:ascii="Times New Roman" w:hAnsi="Times New Roman"/>
          <w:i/>
          <w:sz w:val="24"/>
          <w:szCs w:val="24"/>
          <w:lang w:val="ro-RO"/>
        </w:rPr>
        <w:t xml:space="preserve">, </w:t>
      </w:r>
      <w:r w:rsidRPr="00B95B15">
        <w:rPr>
          <w:rFonts w:ascii="Times New Roman" w:hAnsi="Times New Roman"/>
          <w:i/>
          <w:iCs/>
          <w:sz w:val="24"/>
          <w:szCs w:val="24"/>
          <w:lang w:val="ro-RO"/>
        </w:rPr>
        <w:t>Lamium album</w:t>
      </w:r>
      <w:r w:rsidRPr="00B95B15">
        <w:rPr>
          <w:rFonts w:ascii="Times New Roman" w:hAnsi="Times New Roman"/>
          <w:i/>
          <w:sz w:val="24"/>
          <w:szCs w:val="24"/>
          <w:lang w:val="ro-RO"/>
        </w:rPr>
        <w:t xml:space="preserve">, </w:t>
      </w:r>
      <w:r w:rsidRPr="00B95B15">
        <w:rPr>
          <w:rFonts w:ascii="Times New Roman" w:hAnsi="Times New Roman"/>
          <w:i/>
          <w:iCs/>
          <w:sz w:val="24"/>
          <w:szCs w:val="24"/>
          <w:lang w:val="ro-RO"/>
        </w:rPr>
        <w:t>Lysimachia punctata</w:t>
      </w:r>
      <w:r w:rsidRPr="00B95B15">
        <w:rPr>
          <w:rFonts w:ascii="Times New Roman" w:hAnsi="Times New Roman"/>
          <w:i/>
          <w:sz w:val="24"/>
          <w:szCs w:val="24"/>
          <w:lang w:val="ro-RO"/>
        </w:rPr>
        <w:t>,</w:t>
      </w:r>
      <w:r w:rsidRPr="00B95B15">
        <w:rPr>
          <w:rFonts w:ascii="Times New Roman" w:hAnsi="Times New Roman"/>
          <w:i/>
          <w:iCs/>
          <w:sz w:val="24"/>
          <w:szCs w:val="24"/>
          <w:lang w:val="ro-RO"/>
        </w:rPr>
        <w:t xml:space="preserve"> Lysimachia vulgaris, Lythrum salicaria, Crepis paludosa</w:t>
      </w:r>
      <w:r w:rsidRPr="00B95B15">
        <w:rPr>
          <w:rFonts w:ascii="Times New Roman" w:hAnsi="Times New Roman"/>
          <w:sz w:val="24"/>
          <w:szCs w:val="24"/>
          <w:lang w:val="ro-RO"/>
        </w:rPr>
        <w:t>.</w:t>
      </w:r>
    </w:p>
    <w:p w:rsidR="00AE7451" w:rsidRPr="007B3355" w:rsidRDefault="00AE7451" w:rsidP="00EA057E">
      <w:pPr>
        <w:spacing w:after="200" w:line="276" w:lineRule="auto"/>
        <w:ind w:firstLine="720"/>
        <w:jc w:val="both"/>
        <w:rPr>
          <w:rFonts w:ascii="Times New Roman" w:hAnsi="Times New Roman"/>
          <w:i/>
          <w:sz w:val="24"/>
          <w:szCs w:val="24"/>
          <w:lang w:val="pt-BR"/>
        </w:rPr>
      </w:pPr>
      <w:r w:rsidRPr="007B3355">
        <w:rPr>
          <w:rFonts w:ascii="Times New Roman" w:hAnsi="Times New Roman"/>
          <w:i/>
          <w:sz w:val="24"/>
          <w:szCs w:val="24"/>
          <w:lang w:val="ro-RO"/>
        </w:rPr>
        <w:t>Habitatul nu se găseşte în zona propusa pentru extindere sau in vecinate şi nu va fi afectat.</w:t>
      </w:r>
    </w:p>
    <w:p w:rsidR="00AE7451" w:rsidRPr="00EA057E" w:rsidRDefault="00AE7451" w:rsidP="00FC17CF">
      <w:pPr>
        <w:autoSpaceDE w:val="0"/>
        <w:autoSpaceDN w:val="0"/>
        <w:adjustRightInd w:val="0"/>
        <w:spacing w:after="0" w:line="276" w:lineRule="auto"/>
        <w:jc w:val="both"/>
        <w:rPr>
          <w:rFonts w:ascii="Times New Roman" w:hAnsi="Times New Roman"/>
          <w:b/>
          <w:sz w:val="24"/>
          <w:szCs w:val="24"/>
          <w:u w:val="single"/>
          <w:lang w:val="ro-RO"/>
        </w:rPr>
      </w:pPr>
      <w:r w:rsidRPr="00EA057E">
        <w:rPr>
          <w:rFonts w:ascii="Times New Roman" w:hAnsi="Times New Roman"/>
          <w:b/>
          <w:sz w:val="24"/>
          <w:szCs w:val="24"/>
          <w:u w:val="single"/>
          <w:lang w:val="ro-RO"/>
        </w:rPr>
        <w:t>6.</w:t>
      </w:r>
      <w:r>
        <w:rPr>
          <w:rFonts w:ascii="Times New Roman" w:hAnsi="Times New Roman"/>
          <w:b/>
          <w:sz w:val="24"/>
          <w:szCs w:val="24"/>
          <w:u w:val="single"/>
          <w:lang w:val="ro-RO"/>
        </w:rPr>
        <w:t xml:space="preserve"> </w:t>
      </w:r>
      <w:r w:rsidRPr="00EA057E">
        <w:rPr>
          <w:rFonts w:ascii="Times New Roman" w:hAnsi="Times New Roman"/>
          <w:b/>
          <w:sz w:val="24"/>
          <w:szCs w:val="24"/>
          <w:u w:val="single"/>
          <w:lang w:val="ro-RO"/>
        </w:rPr>
        <w:t xml:space="preserve">8220 Versanți stâncoși cu vegetație chasmofitică pe roci silicioase </w:t>
      </w:r>
    </w:p>
    <w:p w:rsidR="00AE7451" w:rsidRDefault="00AE7451" w:rsidP="001D60E1">
      <w:pPr>
        <w:spacing w:after="0" w:line="276" w:lineRule="auto"/>
        <w:ind w:firstLine="720"/>
        <w:rPr>
          <w:rFonts w:ascii="Times New Roman" w:hAnsi="Times New Roman"/>
          <w:b/>
          <w:sz w:val="24"/>
          <w:szCs w:val="24"/>
          <w:lang w:val="pt-BR"/>
        </w:rPr>
      </w:pPr>
      <w:r w:rsidRPr="00B95B15">
        <w:rPr>
          <w:rFonts w:ascii="Times New Roman" w:hAnsi="Times New Roman"/>
          <w:b/>
          <w:sz w:val="24"/>
          <w:szCs w:val="24"/>
          <w:lang w:val="pt-BR"/>
        </w:rPr>
        <w:t>Descrierea habitatului</w:t>
      </w:r>
    </w:p>
    <w:p w:rsidR="00AE7451" w:rsidRDefault="00AE7451" w:rsidP="001D60E1">
      <w:pPr>
        <w:spacing w:after="0" w:line="276" w:lineRule="auto"/>
        <w:ind w:firstLine="720"/>
        <w:jc w:val="both"/>
        <w:rPr>
          <w:rFonts w:ascii="Times New Roman" w:hAnsi="Times New Roman"/>
          <w:sz w:val="24"/>
          <w:szCs w:val="24"/>
          <w:lang w:val="ro-RO"/>
        </w:rPr>
      </w:pPr>
      <w:r w:rsidRPr="001D60E1">
        <w:rPr>
          <w:rFonts w:ascii="Times New Roman" w:hAnsi="Times New Roman"/>
          <w:sz w:val="24"/>
          <w:szCs w:val="24"/>
          <w:lang w:val="ro-RO"/>
        </w:rPr>
        <w:t>Este un tip de habitat cu dispunere fragmentară, foarte frecvent în arealul șisturilor cristaline, apărând atât la baza versanților, deasupra văilor cât și ca mici masive stâncoase pe frontul versanțilo</w:t>
      </w:r>
      <w:r>
        <w:rPr>
          <w:rFonts w:ascii="Times New Roman" w:hAnsi="Times New Roman"/>
          <w:sz w:val="24"/>
          <w:szCs w:val="24"/>
          <w:lang w:val="ro-RO"/>
        </w:rPr>
        <w:t>r și pe culmi din etajul montan</w:t>
      </w:r>
      <w:r w:rsidRPr="001D60E1">
        <w:rPr>
          <w:rFonts w:ascii="Times New Roman" w:hAnsi="Times New Roman"/>
          <w:sz w:val="24"/>
          <w:szCs w:val="24"/>
          <w:lang w:val="ro-RO"/>
        </w:rPr>
        <w:t xml:space="preserve">, cât și în etajul subalpin și alpin, bineînțeles având compoziții floristice și fitocenologice foarte diferențiate. </w:t>
      </w:r>
      <w:r>
        <w:rPr>
          <w:rFonts w:ascii="Times New Roman" w:hAnsi="Times New Roman"/>
          <w:sz w:val="24"/>
          <w:szCs w:val="24"/>
          <w:lang w:val="ro-RO"/>
        </w:rPr>
        <w:t>S</w:t>
      </w:r>
      <w:r w:rsidRPr="001D60E1">
        <w:rPr>
          <w:rFonts w:ascii="Times New Roman" w:hAnsi="Times New Roman"/>
          <w:sz w:val="24"/>
          <w:szCs w:val="24"/>
          <w:lang w:val="ro-RO"/>
        </w:rPr>
        <w:t xml:space="preserve">tarea de conservare este bună din cauza relativei inaccesibilități și greutăți în exploatare. </w:t>
      </w:r>
    </w:p>
    <w:p w:rsidR="00AE7451" w:rsidRPr="007B3355" w:rsidRDefault="00AE7451" w:rsidP="0019302F">
      <w:pPr>
        <w:spacing w:after="200" w:line="276" w:lineRule="auto"/>
        <w:ind w:firstLine="720"/>
        <w:jc w:val="both"/>
        <w:rPr>
          <w:rFonts w:ascii="Times New Roman" w:hAnsi="Times New Roman"/>
          <w:i/>
          <w:sz w:val="24"/>
          <w:szCs w:val="24"/>
          <w:lang w:val="pt-BR"/>
        </w:rPr>
      </w:pPr>
      <w:r w:rsidRPr="007B3355">
        <w:rPr>
          <w:rFonts w:ascii="Times New Roman" w:hAnsi="Times New Roman"/>
          <w:i/>
          <w:sz w:val="24"/>
          <w:szCs w:val="24"/>
          <w:lang w:val="ro-RO"/>
        </w:rPr>
        <w:t>Habitatul nu se găseşte în zona propusa pentru extindere sau in vecinate şi nu va fi afectat.</w:t>
      </w:r>
    </w:p>
    <w:p w:rsidR="00AE7451" w:rsidRPr="00B95B15" w:rsidRDefault="00AE7451" w:rsidP="001D60E1">
      <w:pPr>
        <w:spacing w:after="0" w:line="276" w:lineRule="auto"/>
        <w:ind w:firstLine="720"/>
        <w:rPr>
          <w:rFonts w:ascii="Times New Roman" w:hAnsi="Times New Roman"/>
          <w:b/>
          <w:sz w:val="24"/>
          <w:szCs w:val="24"/>
          <w:lang w:val="pt-BR"/>
        </w:rPr>
      </w:pPr>
    </w:p>
    <w:p w:rsidR="00AE7451" w:rsidRDefault="00AE7451" w:rsidP="00FC17CF">
      <w:pPr>
        <w:autoSpaceDE w:val="0"/>
        <w:autoSpaceDN w:val="0"/>
        <w:adjustRightInd w:val="0"/>
        <w:spacing w:after="0" w:line="276" w:lineRule="auto"/>
        <w:jc w:val="both"/>
        <w:rPr>
          <w:rFonts w:ascii="Times New Roman" w:hAnsi="Times New Roman"/>
          <w:b/>
          <w:sz w:val="24"/>
          <w:szCs w:val="24"/>
          <w:u w:val="single"/>
          <w:lang w:val="ro-RO"/>
        </w:rPr>
      </w:pPr>
      <w:r w:rsidRPr="00757A61">
        <w:rPr>
          <w:rFonts w:ascii="Times New Roman" w:hAnsi="Times New Roman"/>
          <w:b/>
          <w:sz w:val="24"/>
          <w:szCs w:val="24"/>
          <w:u w:val="single"/>
          <w:lang w:val="ro-RO"/>
        </w:rPr>
        <w:t xml:space="preserve">7. 3150 Lacuri eutrofe naturale cu vegetație tip Magnopotamion sau Hydrocharition </w:t>
      </w:r>
    </w:p>
    <w:p w:rsidR="00AE7451" w:rsidRDefault="00AE7451" w:rsidP="00757A61">
      <w:pPr>
        <w:spacing w:after="0" w:line="276" w:lineRule="auto"/>
        <w:ind w:firstLine="720"/>
        <w:rPr>
          <w:rFonts w:ascii="Times New Roman" w:hAnsi="Times New Roman"/>
          <w:b/>
          <w:sz w:val="24"/>
          <w:szCs w:val="24"/>
          <w:lang w:val="pt-BR"/>
        </w:rPr>
      </w:pPr>
      <w:r w:rsidRPr="00B95B15">
        <w:rPr>
          <w:rFonts w:ascii="Times New Roman" w:hAnsi="Times New Roman"/>
          <w:b/>
          <w:sz w:val="24"/>
          <w:szCs w:val="24"/>
          <w:lang w:val="pt-BR"/>
        </w:rPr>
        <w:t>Descrierea habitatului</w:t>
      </w:r>
    </w:p>
    <w:p w:rsidR="00AE7451" w:rsidRDefault="00AE7451" w:rsidP="001D60E1">
      <w:pPr>
        <w:autoSpaceDE w:val="0"/>
        <w:autoSpaceDN w:val="0"/>
        <w:adjustRightInd w:val="0"/>
        <w:spacing w:after="0" w:line="276" w:lineRule="auto"/>
        <w:ind w:firstLine="720"/>
        <w:jc w:val="both"/>
        <w:rPr>
          <w:rFonts w:ascii="Times New Roman" w:hAnsi="Times New Roman"/>
          <w:sz w:val="24"/>
          <w:szCs w:val="24"/>
          <w:lang w:val="ro-RO"/>
        </w:rPr>
      </w:pPr>
      <w:r w:rsidRPr="001D60E1">
        <w:rPr>
          <w:rFonts w:ascii="Times New Roman" w:hAnsi="Times New Roman"/>
          <w:sz w:val="24"/>
          <w:szCs w:val="24"/>
          <w:lang w:val="ro-RO"/>
        </w:rPr>
        <w:t xml:space="preserve">Este un habitat acvatic care constă în lacuri și bălți puternic eutrofizate (suprasaturate în nutrienți) cu reacție chimică ușor alcalină a apei, cu o descompunere activă a resturilor organice, apă tulbure și adesea cu un miros neplăcut. Este foarte larg răspândit în lunca și Delta Dunării </w:t>
      </w:r>
      <w:r w:rsidRPr="001D60E1">
        <w:rPr>
          <w:rFonts w:ascii="Times New Roman" w:hAnsi="Times New Roman"/>
          <w:sz w:val="24"/>
          <w:szCs w:val="24"/>
          <w:lang w:val="ro-RO"/>
        </w:rPr>
        <w:lastRenderedPageBreak/>
        <w:t>dar și în toate arealele de câmpie și colinare. Există mai multe variante ale acestui habitat, în funcție de vegetația care se instalează. Astfel sunt comunitățile plutitoare de lintiță (mică, trisulcă, wolffia) care alcătuiesc covoare de culoare verde deschis, adesea continue, la suprafața bălților, comunitățile de feriguțe plutitoare (Salvinia sp., Marsilea sp., Azolla sp.), bălțile cu Riccia. Adesea, aceste asociații de plante plutitoare se găsesc mozaicat în aceleași areale. Tot în acest habitat sunt incluse și asociații de plante fixate de mâlul de pe fundul apei, cu foarfeca bălții, iarba broaștei, otrățelul de baltă (plantă carnivoră), săgeata apei etc., în care adesea se află și populații de nuferi albi și galbeni. Habitatele de lacuri și bălți natural eutrofe aveau o funcție excepțional de importantă în reglarea inundațiilor râurilor mari de câmpie și ale Dunării, în urma îndiguirilor suprafețele ocupate de acestea reducându-se foarte mult. Consecința este și reducerea drastică a populațiilor multor păsări de baltă care găseau aici unele dintre cele mai importante locuri de hrănire.</w:t>
      </w:r>
    </w:p>
    <w:p w:rsidR="00AE7451" w:rsidRPr="007B3355" w:rsidRDefault="00AE7451" w:rsidP="0019302F">
      <w:pPr>
        <w:spacing w:after="200" w:line="276" w:lineRule="auto"/>
        <w:ind w:firstLine="720"/>
        <w:jc w:val="both"/>
        <w:rPr>
          <w:rFonts w:ascii="Times New Roman" w:hAnsi="Times New Roman"/>
          <w:i/>
          <w:sz w:val="24"/>
          <w:szCs w:val="24"/>
          <w:lang w:val="pt-BR"/>
        </w:rPr>
      </w:pPr>
      <w:r w:rsidRPr="007B3355">
        <w:rPr>
          <w:rFonts w:ascii="Times New Roman" w:hAnsi="Times New Roman"/>
          <w:i/>
          <w:sz w:val="24"/>
          <w:szCs w:val="24"/>
          <w:lang w:val="ro-RO"/>
        </w:rPr>
        <w:t>Habitatul nu se găseşte în zona propusa pentru extindere sau in vecinate şi nu va fi afectat.</w:t>
      </w:r>
    </w:p>
    <w:p w:rsidR="00AE7451" w:rsidRPr="00757A61" w:rsidRDefault="00AE7451" w:rsidP="00FC17CF">
      <w:pPr>
        <w:autoSpaceDE w:val="0"/>
        <w:autoSpaceDN w:val="0"/>
        <w:adjustRightInd w:val="0"/>
        <w:spacing w:after="0" w:line="276" w:lineRule="auto"/>
        <w:jc w:val="both"/>
        <w:rPr>
          <w:rFonts w:ascii="Times New Roman" w:hAnsi="Times New Roman"/>
          <w:b/>
          <w:sz w:val="24"/>
          <w:szCs w:val="24"/>
          <w:u w:val="single"/>
          <w:lang w:val="ro-RO"/>
        </w:rPr>
      </w:pPr>
      <w:r w:rsidRPr="00757A61">
        <w:rPr>
          <w:rFonts w:ascii="Times New Roman" w:hAnsi="Times New Roman"/>
          <w:b/>
          <w:sz w:val="24"/>
          <w:szCs w:val="24"/>
          <w:u w:val="single"/>
          <w:lang w:val="ro-RO"/>
        </w:rPr>
        <w:t xml:space="preserve">8. 8210 Versanți stâncoși cu vegetație chasmofitică pe roci calcaroase </w:t>
      </w:r>
    </w:p>
    <w:p w:rsidR="00AE7451" w:rsidRDefault="00AE7451" w:rsidP="00463C5D">
      <w:pPr>
        <w:spacing w:after="0" w:line="276" w:lineRule="auto"/>
        <w:ind w:firstLine="720"/>
        <w:rPr>
          <w:rFonts w:ascii="Times New Roman" w:hAnsi="Times New Roman"/>
          <w:b/>
          <w:sz w:val="24"/>
          <w:szCs w:val="24"/>
          <w:lang w:val="pt-BR"/>
        </w:rPr>
      </w:pPr>
      <w:r w:rsidRPr="00B95B15">
        <w:rPr>
          <w:rFonts w:ascii="Times New Roman" w:hAnsi="Times New Roman"/>
          <w:b/>
          <w:sz w:val="24"/>
          <w:szCs w:val="24"/>
          <w:lang w:val="pt-BR"/>
        </w:rPr>
        <w:t>Descrierea habitatului</w:t>
      </w:r>
    </w:p>
    <w:p w:rsidR="00AE7451" w:rsidRDefault="00AE7451" w:rsidP="00463C5D">
      <w:pPr>
        <w:autoSpaceDE w:val="0"/>
        <w:autoSpaceDN w:val="0"/>
        <w:adjustRightInd w:val="0"/>
        <w:spacing w:after="0" w:line="276" w:lineRule="auto"/>
        <w:ind w:firstLine="720"/>
        <w:jc w:val="both"/>
        <w:rPr>
          <w:rFonts w:ascii="Times New Roman" w:hAnsi="Times New Roman"/>
          <w:sz w:val="24"/>
          <w:szCs w:val="24"/>
          <w:lang w:val="ro-RO"/>
        </w:rPr>
      </w:pPr>
      <w:r w:rsidRPr="00463C5D">
        <w:rPr>
          <w:rFonts w:ascii="Times New Roman" w:hAnsi="Times New Roman"/>
          <w:sz w:val="24"/>
          <w:szCs w:val="24"/>
          <w:lang w:val="ro-RO"/>
        </w:rPr>
        <w:t xml:space="preserve">Vegetaţia fisurilor din stâncile de calcar, în regiunea mediteraneană şi în cea eurosiberiană din zona de câmpie până în etajul alpin, aparţinând în principal ordinelor </w:t>
      </w:r>
      <w:r w:rsidRPr="00463C5D">
        <w:rPr>
          <w:rFonts w:ascii="Times New Roman" w:hAnsi="Times New Roman"/>
          <w:i/>
          <w:sz w:val="24"/>
          <w:szCs w:val="24"/>
          <w:lang w:val="ro-RO"/>
        </w:rPr>
        <w:t>Potentilletalia caulescentis şi Asplenietalia glandulosi</w:t>
      </w:r>
      <w:r w:rsidRPr="00463C5D">
        <w:rPr>
          <w:rFonts w:ascii="Times New Roman" w:hAnsi="Times New Roman"/>
          <w:sz w:val="24"/>
          <w:szCs w:val="24"/>
          <w:lang w:val="ro-RO"/>
        </w:rPr>
        <w:t>.</w:t>
      </w:r>
    </w:p>
    <w:p w:rsidR="00AE7451" w:rsidRDefault="00AE7451" w:rsidP="00463C5D">
      <w:pPr>
        <w:autoSpaceDE w:val="0"/>
        <w:autoSpaceDN w:val="0"/>
        <w:adjustRightInd w:val="0"/>
        <w:spacing w:after="0" w:line="276" w:lineRule="auto"/>
        <w:ind w:firstLine="720"/>
        <w:jc w:val="both"/>
        <w:rPr>
          <w:rFonts w:ascii="Times New Roman" w:hAnsi="Times New Roman"/>
          <w:sz w:val="24"/>
          <w:szCs w:val="24"/>
          <w:lang w:val="ro-RO"/>
        </w:rPr>
      </w:pPr>
      <w:r w:rsidRPr="00463C5D">
        <w:rPr>
          <w:rFonts w:ascii="Times New Roman" w:hAnsi="Times New Roman"/>
          <w:sz w:val="24"/>
          <w:szCs w:val="24"/>
          <w:lang w:val="ro-RO"/>
        </w:rPr>
        <w:t>Vegetaţia de stâncării se remarcă pe teritoriul parcului pe pereţii calcaroşi ce mărginesc Defileul Dunării în zonele Cazanelor, la Coronini, pe valea Mare, valea Ponicovei, valea Mraconiei. Dintre acestea, cele mai caracteristice sunt în zona Cazanelor Mari şi la Coronini.</w:t>
      </w:r>
    </w:p>
    <w:p w:rsidR="00AE7451" w:rsidRDefault="00AE7451" w:rsidP="00463C5D">
      <w:pPr>
        <w:autoSpaceDE w:val="0"/>
        <w:autoSpaceDN w:val="0"/>
        <w:adjustRightInd w:val="0"/>
        <w:spacing w:after="0" w:line="276" w:lineRule="auto"/>
        <w:ind w:firstLine="720"/>
        <w:jc w:val="both"/>
        <w:rPr>
          <w:rFonts w:ascii="Times New Roman" w:hAnsi="Times New Roman"/>
          <w:sz w:val="24"/>
          <w:szCs w:val="24"/>
          <w:lang w:val="ro-RO"/>
        </w:rPr>
      </w:pPr>
      <w:r w:rsidRPr="00A16D5D">
        <w:rPr>
          <w:rFonts w:ascii="Times New Roman" w:hAnsi="Times New Roman"/>
          <w:b/>
          <w:sz w:val="24"/>
          <w:szCs w:val="24"/>
          <w:lang w:val="pt-BR"/>
        </w:rPr>
        <w:t>Specii caracteristice:</w:t>
      </w:r>
      <w:r>
        <w:rPr>
          <w:rFonts w:ascii="Times New Roman" w:hAnsi="Times New Roman"/>
          <w:b/>
          <w:sz w:val="24"/>
          <w:szCs w:val="24"/>
          <w:lang w:val="pt-BR"/>
        </w:rPr>
        <w:t xml:space="preserve"> </w:t>
      </w:r>
      <w:r w:rsidRPr="00463C5D">
        <w:rPr>
          <w:rFonts w:ascii="Times New Roman" w:hAnsi="Times New Roman"/>
          <w:sz w:val="24"/>
          <w:szCs w:val="24"/>
          <w:lang w:val="ro-RO"/>
        </w:rPr>
        <w:t xml:space="preserve">Comunităţi euro-siberiene şi comunităţi mediteraneene din etajul supra- până în cel oro-mediteranean (Potentilletalia caulescentis): - comunităţi sciafile: </w:t>
      </w:r>
      <w:r w:rsidRPr="00463C5D">
        <w:rPr>
          <w:rFonts w:ascii="Times New Roman" w:hAnsi="Times New Roman"/>
          <w:i/>
          <w:sz w:val="24"/>
          <w:szCs w:val="24"/>
          <w:lang w:val="ro-RO"/>
        </w:rPr>
        <w:t>Cystopteris fragilis, Asplenium trichomanes, Asplenium viride, Campanula carpatica, Saxifraga cuneifolia, Valeriana sambucifolia;</w:t>
      </w:r>
      <w:r w:rsidRPr="00463C5D">
        <w:rPr>
          <w:rFonts w:ascii="Times New Roman" w:hAnsi="Times New Roman"/>
          <w:sz w:val="24"/>
          <w:szCs w:val="24"/>
          <w:lang w:val="ro-RO"/>
        </w:rPr>
        <w:t xml:space="preserve"> - comunităţi xerofile: </w:t>
      </w:r>
      <w:r w:rsidRPr="00463C5D">
        <w:rPr>
          <w:rFonts w:ascii="Times New Roman" w:hAnsi="Times New Roman"/>
          <w:i/>
          <w:sz w:val="24"/>
          <w:szCs w:val="24"/>
          <w:lang w:val="ro-RO"/>
        </w:rPr>
        <w:t>Ceterach officinarum, Asplenium ruta-muraria, Draba aizoides, Kernera saxatilis, Biscutella laevigata</w:t>
      </w:r>
      <w:r w:rsidRPr="00463C5D">
        <w:rPr>
          <w:rFonts w:ascii="Times New Roman" w:hAnsi="Times New Roman"/>
          <w:sz w:val="24"/>
          <w:szCs w:val="24"/>
          <w:lang w:val="ro-RO"/>
        </w:rPr>
        <w:t xml:space="preserve">; - comunităţi din etajul alpin: </w:t>
      </w:r>
      <w:r w:rsidRPr="00463C5D">
        <w:rPr>
          <w:rFonts w:ascii="Times New Roman" w:hAnsi="Times New Roman"/>
          <w:i/>
          <w:sz w:val="24"/>
          <w:szCs w:val="24"/>
          <w:lang w:val="ro-RO"/>
        </w:rPr>
        <w:t>Draba kotschyi, Artemisia eriantha, Gypsophila petraea, Saxifraga moschata, S. marginata subsp. rocheliana, S. mutata subsp. demissa, Thymus pulcherrimus, Achillea schurii, Campanula cochleariifolia, Gypsophila petraea</w:t>
      </w:r>
      <w:r w:rsidRPr="00463C5D">
        <w:rPr>
          <w:rFonts w:ascii="Times New Roman" w:hAnsi="Times New Roman"/>
          <w:sz w:val="24"/>
          <w:szCs w:val="24"/>
          <w:lang w:val="ro-RO"/>
        </w:rPr>
        <w:t>. Comunităţi nord-balcanice de stânci calcaroase (</w:t>
      </w:r>
      <w:r w:rsidRPr="00463C5D">
        <w:rPr>
          <w:rFonts w:ascii="Times New Roman" w:hAnsi="Times New Roman"/>
          <w:i/>
          <w:sz w:val="24"/>
          <w:szCs w:val="24"/>
          <w:lang w:val="ro-RO"/>
        </w:rPr>
        <w:t>Micromerion pulegii</w:t>
      </w:r>
      <w:r w:rsidRPr="00463C5D">
        <w:rPr>
          <w:rFonts w:ascii="Times New Roman" w:hAnsi="Times New Roman"/>
          <w:sz w:val="24"/>
          <w:szCs w:val="24"/>
          <w:lang w:val="ro-RO"/>
        </w:rPr>
        <w:t>)</w:t>
      </w:r>
      <w:r>
        <w:rPr>
          <w:rFonts w:ascii="Times New Roman" w:hAnsi="Times New Roman"/>
          <w:sz w:val="24"/>
          <w:szCs w:val="24"/>
          <w:lang w:val="ro-RO"/>
        </w:rPr>
        <w:t>.</w:t>
      </w:r>
    </w:p>
    <w:p w:rsidR="00AE7451" w:rsidRPr="007B3355" w:rsidRDefault="00AE7451" w:rsidP="00F120B4">
      <w:pPr>
        <w:spacing w:after="200" w:line="276" w:lineRule="auto"/>
        <w:ind w:firstLine="720"/>
        <w:jc w:val="both"/>
        <w:rPr>
          <w:rFonts w:ascii="Times New Roman" w:hAnsi="Times New Roman"/>
          <w:i/>
          <w:sz w:val="24"/>
          <w:szCs w:val="24"/>
          <w:lang w:val="pt-BR"/>
        </w:rPr>
      </w:pPr>
      <w:r w:rsidRPr="007B3355">
        <w:rPr>
          <w:rFonts w:ascii="Times New Roman" w:hAnsi="Times New Roman"/>
          <w:i/>
          <w:sz w:val="24"/>
          <w:szCs w:val="24"/>
          <w:lang w:val="ro-RO"/>
        </w:rPr>
        <w:t>Habitatul  se găseşte în  vecinatea proiectului propus, dar habitatul nu va fi afectat de implementarea proiectului.</w:t>
      </w:r>
    </w:p>
    <w:p w:rsidR="00AE7451" w:rsidRDefault="00AE7451" w:rsidP="00FC17CF">
      <w:pPr>
        <w:autoSpaceDE w:val="0"/>
        <w:autoSpaceDN w:val="0"/>
        <w:adjustRightInd w:val="0"/>
        <w:spacing w:after="0" w:line="276" w:lineRule="auto"/>
        <w:jc w:val="both"/>
        <w:rPr>
          <w:rFonts w:ascii="Times New Roman" w:hAnsi="Times New Roman"/>
          <w:b/>
          <w:sz w:val="24"/>
          <w:szCs w:val="24"/>
          <w:u w:val="single"/>
          <w:lang w:val="ro-RO"/>
        </w:rPr>
      </w:pPr>
      <w:r w:rsidRPr="00757A61">
        <w:rPr>
          <w:rFonts w:ascii="Times New Roman" w:hAnsi="Times New Roman"/>
          <w:b/>
          <w:sz w:val="24"/>
          <w:szCs w:val="24"/>
          <w:u w:val="single"/>
          <w:lang w:val="ro-RO"/>
        </w:rPr>
        <w:t xml:space="preserve">9. 9150 Păduri medio-europene de fag din Cephalanthero-Fagion </w:t>
      </w:r>
    </w:p>
    <w:p w:rsidR="00AE7451" w:rsidRDefault="00AE7451" w:rsidP="00692A34">
      <w:pPr>
        <w:autoSpaceDE w:val="0"/>
        <w:autoSpaceDN w:val="0"/>
        <w:adjustRightInd w:val="0"/>
        <w:spacing w:after="0" w:line="276" w:lineRule="auto"/>
        <w:ind w:firstLine="720"/>
        <w:jc w:val="both"/>
        <w:rPr>
          <w:rFonts w:ascii="Times New Roman" w:hAnsi="Times New Roman"/>
          <w:b/>
          <w:sz w:val="24"/>
          <w:szCs w:val="24"/>
          <w:u w:val="single"/>
          <w:lang w:val="ro-RO"/>
        </w:rPr>
      </w:pPr>
      <w:r w:rsidRPr="00B95B15">
        <w:rPr>
          <w:rFonts w:ascii="Times New Roman" w:hAnsi="Times New Roman"/>
          <w:b/>
          <w:sz w:val="24"/>
          <w:szCs w:val="24"/>
          <w:lang w:val="pt-BR"/>
        </w:rPr>
        <w:t>Descrierea habitatului</w:t>
      </w:r>
    </w:p>
    <w:p w:rsidR="00AE7451" w:rsidRDefault="00AE7451" w:rsidP="00692A34">
      <w:pPr>
        <w:autoSpaceDE w:val="0"/>
        <w:autoSpaceDN w:val="0"/>
        <w:adjustRightInd w:val="0"/>
        <w:spacing w:after="0" w:line="276" w:lineRule="auto"/>
        <w:ind w:firstLine="720"/>
        <w:jc w:val="both"/>
        <w:rPr>
          <w:rFonts w:ascii="Times New Roman" w:hAnsi="Times New Roman"/>
          <w:sz w:val="24"/>
          <w:szCs w:val="24"/>
          <w:lang w:val="ro-RO"/>
        </w:rPr>
      </w:pPr>
      <w:r w:rsidRPr="00692A34">
        <w:rPr>
          <w:rFonts w:ascii="Times New Roman" w:hAnsi="Times New Roman"/>
          <w:sz w:val="24"/>
          <w:szCs w:val="24"/>
          <w:lang w:val="ro-RO"/>
        </w:rPr>
        <w:t>Pădurile de tip Cephalanthero-Fagion sunt caracteristice etajului nemoral din toţi Carpaţii româneşti şi sunt relativ bine reprezentate şi în Parcul Natural „Porţile de Fier”. Ele sunt prezente şi în Europa, fiind caracterizate ca păduri medio-europene instalate pe soluri calcaroase.</w:t>
      </w:r>
    </w:p>
    <w:p w:rsidR="00AE7451" w:rsidRPr="00692A34" w:rsidRDefault="00AE7451" w:rsidP="00692A34">
      <w:pPr>
        <w:autoSpaceDE w:val="0"/>
        <w:autoSpaceDN w:val="0"/>
        <w:adjustRightInd w:val="0"/>
        <w:spacing w:after="0" w:line="276" w:lineRule="auto"/>
        <w:ind w:firstLine="720"/>
        <w:jc w:val="both"/>
        <w:rPr>
          <w:rFonts w:ascii="Times New Roman" w:hAnsi="Times New Roman"/>
          <w:sz w:val="24"/>
          <w:szCs w:val="24"/>
          <w:lang w:val="ro-RO"/>
        </w:rPr>
      </w:pPr>
      <w:r w:rsidRPr="00692A34">
        <w:rPr>
          <w:rFonts w:ascii="Times New Roman" w:hAnsi="Times New Roman"/>
          <w:sz w:val="24"/>
          <w:szCs w:val="24"/>
          <w:lang w:val="ro-RO"/>
        </w:rPr>
        <w:lastRenderedPageBreak/>
        <w:t>Păduri xero-termofile de Fagus sylvatica dezvoltate pe soluri calcaroase, adesea superficiale, de obicei pe versanţi abrupţi, din domeniile medio-european şi atlantic ale Europei occidentale şi Europei centrale şi central-nordice, în general cu subarboret abundent de arbuşti şi ierburi, caracterizate de rogozuri (</w:t>
      </w:r>
      <w:r w:rsidRPr="00692A34">
        <w:rPr>
          <w:rFonts w:ascii="Times New Roman" w:hAnsi="Times New Roman"/>
          <w:i/>
          <w:sz w:val="24"/>
          <w:szCs w:val="24"/>
          <w:lang w:val="ro-RO"/>
        </w:rPr>
        <w:t>Carex alba, C. flacca, C. montana, C. digitata)</w:t>
      </w:r>
      <w:r w:rsidRPr="00692A34">
        <w:rPr>
          <w:rFonts w:ascii="Times New Roman" w:hAnsi="Times New Roman"/>
          <w:sz w:val="24"/>
          <w:szCs w:val="24"/>
          <w:lang w:val="ro-RO"/>
        </w:rPr>
        <w:t xml:space="preserve">, graminee </w:t>
      </w:r>
      <w:r w:rsidRPr="00692A34">
        <w:rPr>
          <w:rFonts w:ascii="Times New Roman" w:hAnsi="Times New Roman"/>
          <w:i/>
          <w:sz w:val="24"/>
          <w:szCs w:val="24"/>
          <w:lang w:val="ro-RO"/>
        </w:rPr>
        <w:t>(Sesleria albicans, Brachypodium pinnatum)</w:t>
      </w:r>
      <w:r w:rsidRPr="00692A34">
        <w:rPr>
          <w:rFonts w:ascii="Times New Roman" w:hAnsi="Times New Roman"/>
          <w:sz w:val="24"/>
          <w:szCs w:val="24"/>
          <w:lang w:val="ro-RO"/>
        </w:rPr>
        <w:t xml:space="preserve">, orhidee </w:t>
      </w:r>
      <w:r w:rsidRPr="00692A34">
        <w:rPr>
          <w:rFonts w:ascii="Times New Roman" w:hAnsi="Times New Roman"/>
          <w:i/>
          <w:sz w:val="24"/>
          <w:szCs w:val="24"/>
          <w:lang w:val="ro-RO"/>
        </w:rPr>
        <w:t xml:space="preserve">(Cephalanthera spp., Neottia nidus-avis, Epipactis leptochila, E. microphylla) </w:t>
      </w:r>
      <w:r w:rsidRPr="00692A34">
        <w:rPr>
          <w:rFonts w:ascii="Times New Roman" w:hAnsi="Times New Roman"/>
          <w:sz w:val="24"/>
          <w:szCs w:val="24"/>
          <w:lang w:val="ro-RO"/>
        </w:rPr>
        <w:t xml:space="preserve">şi specii termofile, transgresive din Quercetalia pubescenti-petraeae. Stratul arbustiv include câteva specii calcicole </w:t>
      </w:r>
      <w:r w:rsidRPr="00692A34">
        <w:rPr>
          <w:rFonts w:ascii="Times New Roman" w:hAnsi="Times New Roman"/>
          <w:i/>
          <w:sz w:val="24"/>
          <w:szCs w:val="24"/>
          <w:lang w:val="ro-RO"/>
        </w:rPr>
        <w:t>(Ligustrum vulgare, Berberis vulgaris),</w:t>
      </w:r>
      <w:r w:rsidRPr="00692A34">
        <w:rPr>
          <w:rFonts w:ascii="Times New Roman" w:hAnsi="Times New Roman"/>
          <w:sz w:val="24"/>
          <w:szCs w:val="24"/>
          <w:lang w:val="ro-RO"/>
        </w:rPr>
        <w:t xml:space="preserve"> iar Buxus sempervirens poate fi dominant.</w:t>
      </w:r>
    </w:p>
    <w:p w:rsidR="00AE7451" w:rsidRDefault="00AE7451" w:rsidP="00692A34">
      <w:pPr>
        <w:autoSpaceDE w:val="0"/>
        <w:autoSpaceDN w:val="0"/>
        <w:adjustRightInd w:val="0"/>
        <w:spacing w:after="0" w:line="276" w:lineRule="auto"/>
        <w:ind w:firstLine="720"/>
        <w:jc w:val="both"/>
        <w:rPr>
          <w:rFonts w:ascii="Times New Roman" w:hAnsi="Times New Roman"/>
          <w:sz w:val="24"/>
          <w:szCs w:val="24"/>
          <w:lang w:val="ro-RO"/>
        </w:rPr>
      </w:pPr>
      <w:r w:rsidRPr="00692A34">
        <w:rPr>
          <w:rFonts w:ascii="Times New Roman" w:hAnsi="Times New Roman"/>
          <w:sz w:val="24"/>
          <w:szCs w:val="24"/>
          <w:lang w:val="ro-RO"/>
        </w:rPr>
        <w:t>Păduri medio-europene de fag pe versanţi calcaroşi uscaţi Păduri de fag medio-europene cu rogozuri şi orhidee pe versanţi cu disponibilitate hidrică redusă.</w:t>
      </w:r>
    </w:p>
    <w:p w:rsidR="00AE7451" w:rsidRPr="00692A34" w:rsidRDefault="00AE7451" w:rsidP="00FC17CF">
      <w:pPr>
        <w:autoSpaceDE w:val="0"/>
        <w:autoSpaceDN w:val="0"/>
        <w:adjustRightInd w:val="0"/>
        <w:spacing w:after="0" w:line="276" w:lineRule="auto"/>
        <w:jc w:val="both"/>
        <w:rPr>
          <w:rFonts w:ascii="Times New Roman" w:hAnsi="Times New Roman"/>
          <w:sz w:val="24"/>
          <w:szCs w:val="24"/>
          <w:lang w:val="ro-RO"/>
        </w:rPr>
      </w:pPr>
      <w:r w:rsidRPr="00692A34">
        <w:rPr>
          <w:rFonts w:ascii="Times New Roman" w:hAnsi="Times New Roman"/>
          <w:b/>
          <w:sz w:val="24"/>
          <w:szCs w:val="24"/>
          <w:lang w:val="ro-RO"/>
        </w:rPr>
        <w:t>Floră:</w:t>
      </w:r>
      <w:r w:rsidRPr="00692A34">
        <w:rPr>
          <w:rFonts w:ascii="Times New Roman" w:hAnsi="Times New Roman"/>
          <w:sz w:val="24"/>
          <w:szCs w:val="24"/>
          <w:lang w:val="ro-RO"/>
        </w:rPr>
        <w:t xml:space="preserve"> </w:t>
      </w:r>
      <w:r w:rsidRPr="00692A34">
        <w:rPr>
          <w:rFonts w:ascii="Times New Roman" w:hAnsi="Times New Roman"/>
          <w:i/>
          <w:sz w:val="24"/>
          <w:szCs w:val="24"/>
          <w:lang w:val="ro-RO"/>
        </w:rPr>
        <w:t>Quercus robur, Q. petraea, Q. cerris, Carpinus betulus, Acer tataricum, Tilia tomentosa, Fraxinus angustifolia subsp. pannonica, Euonymus verrucosa, Adoxa moschatellina, Erythronium dens-canis, Knautia drymeia, Asperula taurina, Lathyrus venetus, Potentilla micrantha, Dianthus barbatus, Luzula forsteri, Primula vulgaris, Ruscus aculeatus, Tamus communis.</w:t>
      </w:r>
      <w:r w:rsidRPr="00692A34">
        <w:rPr>
          <w:rFonts w:ascii="Times New Roman" w:hAnsi="Times New Roman"/>
          <w:sz w:val="24"/>
          <w:szCs w:val="24"/>
          <w:lang w:val="ro-RO"/>
        </w:rPr>
        <w:t xml:space="preserve"> </w:t>
      </w:r>
    </w:p>
    <w:p w:rsidR="00AE7451" w:rsidRDefault="00AE7451" w:rsidP="00FC17CF">
      <w:pPr>
        <w:autoSpaceDE w:val="0"/>
        <w:autoSpaceDN w:val="0"/>
        <w:adjustRightInd w:val="0"/>
        <w:spacing w:after="0" w:line="276" w:lineRule="auto"/>
        <w:jc w:val="both"/>
        <w:rPr>
          <w:rFonts w:ascii="Times New Roman" w:hAnsi="Times New Roman"/>
          <w:sz w:val="24"/>
          <w:szCs w:val="24"/>
          <w:lang w:val="ro-RO"/>
        </w:rPr>
      </w:pPr>
      <w:r w:rsidRPr="00692A34">
        <w:rPr>
          <w:rFonts w:ascii="Times New Roman" w:hAnsi="Times New Roman"/>
          <w:b/>
          <w:sz w:val="24"/>
          <w:szCs w:val="24"/>
          <w:lang w:val="ro-RO"/>
        </w:rPr>
        <w:t>Faună:</w:t>
      </w:r>
      <w:r w:rsidRPr="00692A34">
        <w:rPr>
          <w:rFonts w:ascii="Times New Roman" w:hAnsi="Times New Roman"/>
          <w:sz w:val="24"/>
          <w:szCs w:val="24"/>
          <w:lang w:val="ro-RO"/>
        </w:rPr>
        <w:t xml:space="preserve"> specii de carnivore, specii de ierbivore, specii de păsări răpitoare de zi și de noapte, specii de ciocănitori etc.</w:t>
      </w:r>
    </w:p>
    <w:p w:rsidR="00AE7451" w:rsidRPr="007B3355" w:rsidRDefault="00AE7451" w:rsidP="0019302F">
      <w:pPr>
        <w:spacing w:after="200" w:line="276" w:lineRule="auto"/>
        <w:ind w:firstLine="720"/>
        <w:jc w:val="both"/>
        <w:rPr>
          <w:rFonts w:ascii="Times New Roman" w:hAnsi="Times New Roman"/>
          <w:i/>
          <w:sz w:val="24"/>
          <w:szCs w:val="24"/>
          <w:lang w:val="pt-BR"/>
        </w:rPr>
      </w:pPr>
      <w:r w:rsidRPr="007B3355">
        <w:rPr>
          <w:rFonts w:ascii="Times New Roman" w:hAnsi="Times New Roman"/>
          <w:i/>
          <w:sz w:val="24"/>
          <w:szCs w:val="24"/>
          <w:lang w:val="ro-RO"/>
        </w:rPr>
        <w:t>Habitatul nu se găseşte în zona propusa pentru extindere sau in vecinate şi nu va fi afectat.</w:t>
      </w:r>
    </w:p>
    <w:p w:rsidR="00AE7451" w:rsidRDefault="00AE7451" w:rsidP="00FC17CF">
      <w:pPr>
        <w:autoSpaceDE w:val="0"/>
        <w:autoSpaceDN w:val="0"/>
        <w:adjustRightInd w:val="0"/>
        <w:spacing w:after="0" w:line="276" w:lineRule="auto"/>
        <w:jc w:val="both"/>
        <w:rPr>
          <w:rFonts w:ascii="Times New Roman" w:hAnsi="Times New Roman"/>
          <w:b/>
          <w:sz w:val="24"/>
          <w:szCs w:val="24"/>
          <w:u w:val="single"/>
          <w:lang w:val="ro-RO"/>
        </w:rPr>
      </w:pPr>
      <w:r w:rsidRPr="001D00DC">
        <w:rPr>
          <w:rFonts w:ascii="Times New Roman" w:hAnsi="Times New Roman"/>
          <w:b/>
          <w:sz w:val="24"/>
          <w:szCs w:val="24"/>
          <w:u w:val="single"/>
          <w:lang w:val="ro-RO"/>
        </w:rPr>
        <w:t>10.</w:t>
      </w:r>
      <w:r>
        <w:rPr>
          <w:rFonts w:ascii="Times New Roman" w:hAnsi="Times New Roman"/>
          <w:b/>
          <w:sz w:val="24"/>
          <w:szCs w:val="24"/>
          <w:u w:val="single"/>
          <w:lang w:val="ro-RO"/>
        </w:rPr>
        <w:t xml:space="preserve"> </w:t>
      </w:r>
      <w:r w:rsidRPr="001D00DC">
        <w:rPr>
          <w:rFonts w:ascii="Times New Roman" w:hAnsi="Times New Roman"/>
          <w:b/>
          <w:sz w:val="24"/>
          <w:szCs w:val="24"/>
          <w:u w:val="single"/>
          <w:lang w:val="ro-RO"/>
        </w:rPr>
        <w:t xml:space="preserve">40A0 * Tufărișuri subcontinentale peri-panonice  </w:t>
      </w:r>
    </w:p>
    <w:p w:rsidR="00AE7451" w:rsidRDefault="00AE7451" w:rsidP="001D00DC">
      <w:pPr>
        <w:autoSpaceDE w:val="0"/>
        <w:autoSpaceDN w:val="0"/>
        <w:adjustRightInd w:val="0"/>
        <w:spacing w:after="0" w:line="276" w:lineRule="auto"/>
        <w:ind w:firstLine="720"/>
        <w:jc w:val="both"/>
        <w:rPr>
          <w:rFonts w:ascii="Times New Roman" w:hAnsi="Times New Roman"/>
          <w:b/>
          <w:sz w:val="24"/>
          <w:szCs w:val="24"/>
          <w:u w:val="single"/>
          <w:lang w:val="ro-RO"/>
        </w:rPr>
      </w:pPr>
      <w:r w:rsidRPr="00B95B15">
        <w:rPr>
          <w:rFonts w:ascii="Times New Roman" w:hAnsi="Times New Roman"/>
          <w:b/>
          <w:sz w:val="24"/>
          <w:szCs w:val="24"/>
          <w:lang w:val="pt-BR"/>
        </w:rPr>
        <w:t>Descrierea habitatului</w:t>
      </w:r>
    </w:p>
    <w:p w:rsidR="00AE7451" w:rsidRDefault="00AE7451" w:rsidP="001D00DC">
      <w:pPr>
        <w:autoSpaceDE w:val="0"/>
        <w:autoSpaceDN w:val="0"/>
        <w:adjustRightInd w:val="0"/>
        <w:spacing w:after="0" w:line="276" w:lineRule="auto"/>
        <w:ind w:firstLine="720"/>
        <w:jc w:val="both"/>
        <w:rPr>
          <w:rFonts w:ascii="Times New Roman" w:hAnsi="Times New Roman"/>
          <w:sz w:val="24"/>
          <w:szCs w:val="24"/>
          <w:lang w:val="ro-RO"/>
        </w:rPr>
      </w:pPr>
      <w:r w:rsidRPr="001D00DC">
        <w:rPr>
          <w:rFonts w:ascii="Times New Roman" w:hAnsi="Times New Roman"/>
          <w:sz w:val="24"/>
          <w:szCs w:val="24"/>
          <w:lang w:val="ro-RO"/>
        </w:rPr>
        <w:t xml:space="preserve">Maluri nămoloase ale râurilor din zona de câmpie până în etajul submontan, cu vegetaţie pionieră anuală, nitrofilă, din alianţele </w:t>
      </w:r>
      <w:r w:rsidRPr="001D00DC">
        <w:rPr>
          <w:rFonts w:ascii="Times New Roman" w:hAnsi="Times New Roman"/>
          <w:i/>
          <w:sz w:val="24"/>
          <w:szCs w:val="24"/>
          <w:lang w:val="ro-RO"/>
        </w:rPr>
        <w:t>Chenopodion rubri</w:t>
      </w:r>
      <w:r w:rsidRPr="001D00DC">
        <w:rPr>
          <w:rFonts w:ascii="Times New Roman" w:hAnsi="Times New Roman"/>
          <w:sz w:val="24"/>
          <w:szCs w:val="24"/>
          <w:lang w:val="ro-RO"/>
        </w:rPr>
        <w:t xml:space="preserve"> p.p. şi </w:t>
      </w:r>
      <w:r w:rsidRPr="001D00DC">
        <w:rPr>
          <w:rFonts w:ascii="Times New Roman" w:hAnsi="Times New Roman"/>
          <w:i/>
          <w:sz w:val="24"/>
          <w:szCs w:val="24"/>
          <w:lang w:val="ro-RO"/>
        </w:rPr>
        <w:t>Bidention</w:t>
      </w:r>
      <w:r w:rsidRPr="001D00DC">
        <w:rPr>
          <w:rFonts w:ascii="Times New Roman" w:hAnsi="Times New Roman"/>
          <w:sz w:val="24"/>
          <w:szCs w:val="24"/>
          <w:lang w:val="ro-RO"/>
        </w:rPr>
        <w:t xml:space="preserve"> p.p. Primăvara şi la începutul verii, acest habitat de maluri nămoloase se prezintă fără nici un fel de vegetaţie (ea dezvoltându-se mai târziu în timpul anului). Dacă condiţiile nu sunt favorabile, această vegetaţie se dezvoltă puţin sau poate fi total absentă.</w:t>
      </w:r>
    </w:p>
    <w:p w:rsidR="00AE7451" w:rsidRDefault="00AE7451" w:rsidP="001D00DC">
      <w:pPr>
        <w:autoSpaceDE w:val="0"/>
        <w:autoSpaceDN w:val="0"/>
        <w:adjustRightInd w:val="0"/>
        <w:spacing w:after="0" w:line="276" w:lineRule="auto"/>
        <w:ind w:firstLine="720"/>
        <w:jc w:val="both"/>
        <w:rPr>
          <w:rFonts w:ascii="Times New Roman" w:hAnsi="Times New Roman"/>
          <w:sz w:val="24"/>
          <w:szCs w:val="24"/>
          <w:lang w:val="ro-RO"/>
        </w:rPr>
      </w:pPr>
      <w:r w:rsidRPr="001D00DC">
        <w:rPr>
          <w:rFonts w:ascii="Times New Roman" w:hAnsi="Times New Roman"/>
          <w:sz w:val="24"/>
          <w:szCs w:val="24"/>
          <w:lang w:val="ro-RO"/>
        </w:rPr>
        <w:t>Tufărişurile sunt diverse pe teritoriul Parcului Natural „Porţile de Fier”: la nord de Orşova, lângă Eşelniţa</w:t>
      </w:r>
      <w:r>
        <w:rPr>
          <w:rFonts w:ascii="Times New Roman" w:hAnsi="Times New Roman"/>
          <w:sz w:val="24"/>
          <w:szCs w:val="24"/>
          <w:lang w:val="ro-RO"/>
        </w:rPr>
        <w:t>, etc.</w:t>
      </w:r>
    </w:p>
    <w:p w:rsidR="00AE7451" w:rsidRPr="001D00DC" w:rsidRDefault="00AE7451" w:rsidP="001D00DC">
      <w:pPr>
        <w:autoSpaceDE w:val="0"/>
        <w:autoSpaceDN w:val="0"/>
        <w:adjustRightInd w:val="0"/>
        <w:spacing w:after="0" w:line="276" w:lineRule="auto"/>
        <w:ind w:firstLine="720"/>
        <w:jc w:val="both"/>
        <w:rPr>
          <w:rFonts w:ascii="Times New Roman" w:hAnsi="Times New Roman"/>
          <w:b/>
          <w:sz w:val="24"/>
          <w:szCs w:val="24"/>
          <w:lang w:val="ro-RO"/>
        </w:rPr>
      </w:pPr>
      <w:r w:rsidRPr="001D00DC">
        <w:rPr>
          <w:rFonts w:ascii="Times New Roman" w:hAnsi="Times New Roman"/>
          <w:b/>
          <w:sz w:val="24"/>
          <w:szCs w:val="24"/>
          <w:lang w:val="ro-RO"/>
        </w:rPr>
        <w:t>Specii caracteristice</w:t>
      </w:r>
    </w:p>
    <w:p w:rsidR="00AE7451" w:rsidRDefault="00AE7451" w:rsidP="001D00DC">
      <w:pPr>
        <w:autoSpaceDE w:val="0"/>
        <w:autoSpaceDN w:val="0"/>
        <w:adjustRightInd w:val="0"/>
        <w:spacing w:after="0" w:line="276" w:lineRule="auto"/>
        <w:ind w:firstLine="720"/>
        <w:jc w:val="both"/>
        <w:rPr>
          <w:rFonts w:ascii="Times New Roman" w:hAnsi="Times New Roman"/>
          <w:i/>
          <w:sz w:val="24"/>
          <w:szCs w:val="24"/>
          <w:lang w:val="ro-RO"/>
        </w:rPr>
      </w:pPr>
      <w:r w:rsidRPr="001D00DC">
        <w:rPr>
          <w:rFonts w:ascii="Times New Roman" w:hAnsi="Times New Roman"/>
          <w:i/>
          <w:sz w:val="24"/>
          <w:szCs w:val="24"/>
          <w:lang w:val="ro-RO"/>
        </w:rPr>
        <w:t xml:space="preserve">Amygdalus nana (syn. Prunus tenella), Cerasus fruticosa, C. mahaleb, Spiraea media, Rosa spinosissima, R. gallica, R. pimpinellifolia, Amelanchier ovalis, Cornus mas, Crataegus monogyna, Acer tataricum, Cotoneaster integerrimus, C. tomentosus, C. niger, Allium sphaerocephalon, Anemone sylvestris, Asparagus officinalis, Buglossoides purpurocaerulea, Geranium sanguineum, Peucedanum carvifolia, Teucrium chamaedrys, Aster linosyris, Inula ensifolia, I. hirta, Melica picta, Nepeta pannonica, Peucedanum cervaria, Phlomis tuberosa, Jurinea mollis, Vinca herbacea, Verbascum austriacum, Salvia austriaca, Stipa dasyphylla, Aconitum anthora, Chrysanthemum corymbosum, Vincetoxicum hirundinaria, Waldsteinia geoides, Syringa vulgaris, Euonymus verrucosus, Viburnum lantana, Spiraea chamaedryfolia, S. crenata, Fraxinus ornus, Paliurus spina-christi, Jasminum fruticans, Syringa josikaea, Genista </w:t>
      </w:r>
      <w:r w:rsidRPr="001D00DC">
        <w:rPr>
          <w:rFonts w:ascii="Times New Roman" w:hAnsi="Times New Roman"/>
          <w:i/>
          <w:sz w:val="24"/>
          <w:szCs w:val="24"/>
          <w:lang w:val="ro-RO"/>
        </w:rPr>
        <w:lastRenderedPageBreak/>
        <w:t>radiata, Sorbus dacica, S. aria, S. cretica, Paeonia peregrina, Teucrium polium, Asplenium rutamuraria, Ceterach officinarum.</w:t>
      </w:r>
    </w:p>
    <w:p w:rsidR="00AE7451" w:rsidRPr="007B3355" w:rsidRDefault="00AE7451" w:rsidP="0019302F">
      <w:pPr>
        <w:spacing w:after="200" w:line="276" w:lineRule="auto"/>
        <w:ind w:firstLine="720"/>
        <w:jc w:val="both"/>
        <w:rPr>
          <w:rFonts w:ascii="Times New Roman" w:hAnsi="Times New Roman"/>
          <w:i/>
          <w:sz w:val="24"/>
          <w:szCs w:val="24"/>
          <w:lang w:val="pt-BR"/>
        </w:rPr>
      </w:pPr>
      <w:r w:rsidRPr="007B3355">
        <w:rPr>
          <w:rFonts w:ascii="Times New Roman" w:hAnsi="Times New Roman"/>
          <w:i/>
          <w:sz w:val="24"/>
          <w:szCs w:val="24"/>
          <w:lang w:val="ro-RO"/>
        </w:rPr>
        <w:t>Habitatul se găseşte în vecinatatea proiectului, dar habitatul nu va fi afectat de implementarea proiectului.</w:t>
      </w:r>
    </w:p>
    <w:p w:rsidR="00AE7451" w:rsidRDefault="00AE7451" w:rsidP="00FC17CF">
      <w:pPr>
        <w:autoSpaceDE w:val="0"/>
        <w:autoSpaceDN w:val="0"/>
        <w:adjustRightInd w:val="0"/>
        <w:spacing w:after="0" w:line="276" w:lineRule="auto"/>
        <w:jc w:val="both"/>
        <w:rPr>
          <w:rFonts w:ascii="Times New Roman" w:hAnsi="Times New Roman"/>
          <w:b/>
          <w:sz w:val="24"/>
          <w:szCs w:val="24"/>
          <w:u w:val="single"/>
          <w:lang w:val="ro-RO"/>
        </w:rPr>
      </w:pPr>
      <w:r w:rsidRPr="009304A9">
        <w:rPr>
          <w:rFonts w:ascii="Times New Roman" w:hAnsi="Times New Roman"/>
          <w:b/>
          <w:sz w:val="24"/>
          <w:szCs w:val="24"/>
          <w:u w:val="single"/>
          <w:lang w:val="ro-RO"/>
        </w:rPr>
        <w:t xml:space="preserve">11. 6210 * Pajiști uscate seminaturale și faciesuri cu tufărișuri pe substrat calcaros (Festuco Brometalia) </w:t>
      </w:r>
    </w:p>
    <w:p w:rsidR="00AE7451" w:rsidRDefault="00AE7451" w:rsidP="00E56072">
      <w:pPr>
        <w:autoSpaceDE w:val="0"/>
        <w:autoSpaceDN w:val="0"/>
        <w:adjustRightInd w:val="0"/>
        <w:spacing w:after="0" w:line="276" w:lineRule="auto"/>
        <w:ind w:firstLine="720"/>
        <w:jc w:val="both"/>
        <w:rPr>
          <w:rFonts w:ascii="Times New Roman" w:hAnsi="Times New Roman"/>
          <w:b/>
          <w:sz w:val="24"/>
          <w:szCs w:val="24"/>
          <w:u w:val="single"/>
          <w:lang w:val="ro-RO"/>
        </w:rPr>
      </w:pPr>
      <w:r w:rsidRPr="00B95B15">
        <w:rPr>
          <w:rFonts w:ascii="Times New Roman" w:hAnsi="Times New Roman"/>
          <w:b/>
          <w:sz w:val="24"/>
          <w:szCs w:val="24"/>
          <w:lang w:val="pt-BR"/>
        </w:rPr>
        <w:t>Descrierea habitatului</w:t>
      </w:r>
    </w:p>
    <w:p w:rsidR="00AE7451" w:rsidRDefault="00AE7451" w:rsidP="00E56072">
      <w:pPr>
        <w:autoSpaceDE w:val="0"/>
        <w:autoSpaceDN w:val="0"/>
        <w:adjustRightInd w:val="0"/>
        <w:spacing w:after="0" w:line="276" w:lineRule="auto"/>
        <w:ind w:firstLine="720"/>
        <w:jc w:val="both"/>
      </w:pPr>
      <w:r w:rsidRPr="00E56072">
        <w:rPr>
          <w:rFonts w:ascii="Times New Roman" w:hAnsi="Times New Roman"/>
          <w:sz w:val="24"/>
          <w:szCs w:val="24"/>
          <w:lang w:val="ro-RO"/>
        </w:rPr>
        <w:t>Pajişti calcaroase, xerofile până la mezoxerofile, din FestucoBrometea. Acest habitat este format, pe de o parte, din pajişti stepice sau subcontinentale (Festucetalia valesiacae) şi, pe de altă parte, din pajişti caracteristice regiunilor sub-mediteraneene şi mai oceanice (Brometalia erecti).</w:t>
      </w:r>
      <w:r>
        <w:t xml:space="preserve"> </w:t>
      </w:r>
    </w:p>
    <w:p w:rsidR="00AE7451" w:rsidRDefault="00AE7451" w:rsidP="00E56072">
      <w:pPr>
        <w:autoSpaceDE w:val="0"/>
        <w:autoSpaceDN w:val="0"/>
        <w:adjustRightInd w:val="0"/>
        <w:spacing w:after="0" w:line="276" w:lineRule="auto"/>
        <w:ind w:firstLine="720"/>
        <w:jc w:val="both"/>
        <w:rPr>
          <w:rFonts w:ascii="Times New Roman" w:hAnsi="Times New Roman"/>
          <w:sz w:val="24"/>
          <w:szCs w:val="24"/>
          <w:lang w:val="ro-RO"/>
        </w:rPr>
      </w:pPr>
      <w:r w:rsidRPr="00E56072">
        <w:rPr>
          <w:rFonts w:ascii="Times New Roman" w:hAnsi="Times New Roman"/>
          <w:sz w:val="24"/>
          <w:szCs w:val="24"/>
          <w:lang w:val="ro-RO"/>
        </w:rPr>
        <w:t>Pe teritoriul Parcului Natural Porţile de Fier, habitatul este reprezentat, în special din pajişti stepice şi subcontinentale edificate de Festuca valesiaca. Includerea suprafeţelor în această categorie se datorează semnalării prezenţei în teritoriu a unor populaţii viguroase 207 de orhidee, a căror prezenţă pe teritoriul naţional nu este comună. Pajişti cu orhidee au fost identificate ca ochiuri de pajişte în poienile de pe valea Sirinia, precum şi pe pajiştile din apropierea localităţii Măceşti, în apropierea localităţilor Eşelniţa, şi Sfânta Elena.</w:t>
      </w:r>
    </w:p>
    <w:p w:rsidR="00AE7451" w:rsidRPr="00B925A7" w:rsidRDefault="00AE7451" w:rsidP="00E56072">
      <w:pPr>
        <w:autoSpaceDE w:val="0"/>
        <w:autoSpaceDN w:val="0"/>
        <w:adjustRightInd w:val="0"/>
        <w:spacing w:after="0" w:line="276" w:lineRule="auto"/>
        <w:ind w:firstLine="720"/>
        <w:jc w:val="both"/>
        <w:rPr>
          <w:rFonts w:ascii="Times New Roman" w:hAnsi="Times New Roman"/>
          <w:b/>
          <w:sz w:val="24"/>
          <w:szCs w:val="24"/>
          <w:lang w:val="ro-RO"/>
        </w:rPr>
      </w:pPr>
      <w:r w:rsidRPr="009B0FEB">
        <w:rPr>
          <w:rFonts w:ascii="Times New Roman" w:hAnsi="Times New Roman"/>
          <w:b/>
          <w:sz w:val="24"/>
          <w:szCs w:val="24"/>
          <w:lang w:val="ro-RO"/>
        </w:rPr>
        <w:t>Floră:</w:t>
      </w:r>
      <w:r w:rsidRPr="009B0FEB">
        <w:rPr>
          <w:rFonts w:ascii="Times New Roman" w:hAnsi="Times New Roman"/>
          <w:sz w:val="24"/>
          <w:szCs w:val="24"/>
          <w:lang w:val="ro-RO"/>
        </w:rPr>
        <w:t xml:space="preserve"> </w:t>
      </w:r>
      <w:r w:rsidRPr="00B925A7">
        <w:rPr>
          <w:rFonts w:ascii="Times New Roman" w:hAnsi="Times New Roman"/>
          <w:i/>
          <w:sz w:val="24"/>
          <w:szCs w:val="24"/>
          <w:lang w:val="ro-RO"/>
        </w:rPr>
        <w:t>Artemisia pontica, Astragalus vesicarius, A. austriacus, A. onobrychis, Crambe tatarica, Nonea pulla, Salvia nemorosa, Phlomis tuberosa, Bromus inermis, Festuca rupicola, Falcaria vulgaris, Peucedanum alsaticum, Elymus hispidus, Chamaecytisus supinus, Achillea pannonica</w:t>
      </w:r>
      <w:r>
        <w:rPr>
          <w:rFonts w:ascii="Times New Roman" w:hAnsi="Times New Roman"/>
          <w:b/>
          <w:sz w:val="24"/>
          <w:szCs w:val="24"/>
          <w:lang w:val="ro-RO"/>
        </w:rPr>
        <w:t>.</w:t>
      </w:r>
      <w:r w:rsidRPr="00B925A7">
        <w:rPr>
          <w:rFonts w:ascii="Times New Roman" w:hAnsi="Times New Roman"/>
          <w:b/>
          <w:sz w:val="24"/>
          <w:szCs w:val="24"/>
          <w:lang w:val="ro-RO"/>
        </w:rPr>
        <w:t xml:space="preserve"> </w:t>
      </w:r>
    </w:p>
    <w:p w:rsidR="00AE7451" w:rsidRDefault="00AE7451" w:rsidP="00E56072">
      <w:pPr>
        <w:autoSpaceDE w:val="0"/>
        <w:autoSpaceDN w:val="0"/>
        <w:adjustRightInd w:val="0"/>
        <w:spacing w:after="0" w:line="276" w:lineRule="auto"/>
        <w:ind w:firstLine="720"/>
        <w:jc w:val="both"/>
        <w:rPr>
          <w:rFonts w:ascii="Times New Roman" w:hAnsi="Times New Roman"/>
          <w:sz w:val="24"/>
          <w:szCs w:val="24"/>
          <w:lang w:val="ro-RO"/>
        </w:rPr>
      </w:pPr>
      <w:r w:rsidRPr="009B0FEB">
        <w:rPr>
          <w:rFonts w:ascii="Times New Roman" w:hAnsi="Times New Roman"/>
          <w:b/>
          <w:sz w:val="24"/>
          <w:szCs w:val="24"/>
          <w:lang w:val="ro-RO"/>
        </w:rPr>
        <w:t>Faună:</w:t>
      </w:r>
      <w:r w:rsidRPr="009B0FEB">
        <w:rPr>
          <w:rFonts w:ascii="Times New Roman" w:hAnsi="Times New Roman"/>
          <w:sz w:val="24"/>
          <w:szCs w:val="24"/>
          <w:lang w:val="ro-RO"/>
        </w:rPr>
        <w:t xml:space="preserve"> diferite specii de nevertebrate, iar dintre mamifere: ierbivore și carnivore mari și mici, reptile, specii de păsări dependente de zona pajiștilor</w:t>
      </w:r>
    </w:p>
    <w:p w:rsidR="00AE7451" w:rsidRPr="007B3355" w:rsidRDefault="00AE7451" w:rsidP="00F120B4">
      <w:pPr>
        <w:spacing w:after="200" w:line="276" w:lineRule="auto"/>
        <w:ind w:firstLine="720"/>
        <w:jc w:val="both"/>
        <w:rPr>
          <w:rFonts w:ascii="Times New Roman" w:hAnsi="Times New Roman"/>
          <w:i/>
          <w:sz w:val="24"/>
          <w:szCs w:val="24"/>
          <w:lang w:val="pt-BR"/>
        </w:rPr>
      </w:pPr>
      <w:r w:rsidRPr="007B3355">
        <w:rPr>
          <w:rFonts w:ascii="Times New Roman" w:hAnsi="Times New Roman"/>
          <w:i/>
          <w:sz w:val="24"/>
          <w:szCs w:val="24"/>
          <w:lang w:val="ro-RO"/>
        </w:rPr>
        <w:t>Habitatul se găseşte în vecinatatea proiectului, dar habitatul nu va fi afectat de implementarea proiectului.</w:t>
      </w:r>
    </w:p>
    <w:p w:rsidR="00AE7451" w:rsidRDefault="00AE7451" w:rsidP="00FC17CF">
      <w:pPr>
        <w:autoSpaceDE w:val="0"/>
        <w:autoSpaceDN w:val="0"/>
        <w:adjustRightInd w:val="0"/>
        <w:spacing w:after="0" w:line="276" w:lineRule="auto"/>
        <w:jc w:val="both"/>
        <w:rPr>
          <w:rFonts w:ascii="Times New Roman" w:hAnsi="Times New Roman"/>
          <w:b/>
          <w:sz w:val="24"/>
          <w:szCs w:val="24"/>
          <w:u w:val="single"/>
          <w:lang w:val="ro-RO"/>
        </w:rPr>
      </w:pPr>
      <w:r w:rsidRPr="00B925A7">
        <w:rPr>
          <w:rFonts w:ascii="Times New Roman" w:hAnsi="Times New Roman"/>
          <w:b/>
          <w:sz w:val="24"/>
          <w:szCs w:val="24"/>
          <w:u w:val="single"/>
          <w:lang w:val="ro-RO"/>
        </w:rPr>
        <w:t xml:space="preserve">12. 9110 Păduri de fag de tip Luzulo-Fagetum </w:t>
      </w:r>
    </w:p>
    <w:p w:rsidR="00AE7451" w:rsidRDefault="00AE7451" w:rsidP="00FE224E">
      <w:pPr>
        <w:autoSpaceDE w:val="0"/>
        <w:autoSpaceDN w:val="0"/>
        <w:adjustRightInd w:val="0"/>
        <w:spacing w:after="0" w:line="276" w:lineRule="auto"/>
        <w:ind w:firstLine="720"/>
        <w:jc w:val="both"/>
        <w:rPr>
          <w:rFonts w:ascii="Times New Roman" w:hAnsi="Times New Roman"/>
          <w:b/>
          <w:sz w:val="24"/>
          <w:szCs w:val="24"/>
          <w:u w:val="single"/>
          <w:lang w:val="ro-RO"/>
        </w:rPr>
      </w:pPr>
      <w:r w:rsidRPr="00B95B15">
        <w:rPr>
          <w:rFonts w:ascii="Times New Roman" w:hAnsi="Times New Roman"/>
          <w:b/>
          <w:sz w:val="24"/>
          <w:szCs w:val="24"/>
          <w:lang w:val="pt-BR"/>
        </w:rPr>
        <w:t>Descrierea habitatului</w:t>
      </w:r>
    </w:p>
    <w:p w:rsidR="00AE7451" w:rsidRPr="00FE224E" w:rsidRDefault="00AE7451" w:rsidP="00FE224E">
      <w:pPr>
        <w:autoSpaceDE w:val="0"/>
        <w:autoSpaceDN w:val="0"/>
        <w:adjustRightInd w:val="0"/>
        <w:spacing w:after="0" w:line="276" w:lineRule="auto"/>
        <w:ind w:firstLine="720"/>
        <w:jc w:val="both"/>
        <w:rPr>
          <w:rFonts w:ascii="Times New Roman" w:hAnsi="Times New Roman"/>
          <w:sz w:val="24"/>
          <w:szCs w:val="24"/>
          <w:lang w:val="ro-RO"/>
        </w:rPr>
      </w:pPr>
      <w:r w:rsidRPr="00FE224E">
        <w:rPr>
          <w:rFonts w:ascii="Times New Roman" w:hAnsi="Times New Roman"/>
          <w:sz w:val="24"/>
          <w:szCs w:val="24"/>
          <w:lang w:val="ro-RO"/>
        </w:rPr>
        <w:t>Pe teritoriul parcului, pădurile aparţinând acestui habitat, au o pondere relativ mică, fiind distribuite în următoarele regiuni: grota Haiducilor, pe culme spre Gârnic, la Gărâna Mică, la Eşelniţa, urcând pe drumul inginerului, precum şi pe alte parcele.</w:t>
      </w:r>
    </w:p>
    <w:p w:rsidR="00AE7451" w:rsidRDefault="00AE7451" w:rsidP="00FE224E">
      <w:pPr>
        <w:autoSpaceDE w:val="0"/>
        <w:autoSpaceDN w:val="0"/>
        <w:adjustRightInd w:val="0"/>
        <w:spacing w:after="0" w:line="276" w:lineRule="auto"/>
        <w:ind w:left="142" w:firstLine="567"/>
        <w:jc w:val="both"/>
        <w:rPr>
          <w:rFonts w:ascii="Times New Roman" w:hAnsi="Times New Roman"/>
          <w:sz w:val="24"/>
          <w:szCs w:val="24"/>
          <w:lang w:val="ro-RO"/>
        </w:rPr>
      </w:pPr>
      <w:r w:rsidRPr="00FE224E">
        <w:rPr>
          <w:rFonts w:ascii="Times New Roman" w:hAnsi="Times New Roman"/>
          <w:b/>
          <w:sz w:val="24"/>
          <w:szCs w:val="24"/>
          <w:lang w:val="ro-RO"/>
        </w:rPr>
        <w:t>Floră:</w:t>
      </w:r>
      <w:r w:rsidRPr="00FE224E">
        <w:rPr>
          <w:rFonts w:ascii="Times New Roman" w:hAnsi="Times New Roman"/>
          <w:sz w:val="24"/>
          <w:szCs w:val="24"/>
          <w:lang w:val="ro-RO"/>
        </w:rPr>
        <w:t xml:space="preserve"> </w:t>
      </w:r>
      <w:r w:rsidRPr="00FE224E">
        <w:rPr>
          <w:rFonts w:ascii="Times New Roman" w:hAnsi="Times New Roman"/>
          <w:i/>
          <w:sz w:val="24"/>
          <w:szCs w:val="24"/>
          <w:lang w:val="ro-RO"/>
        </w:rPr>
        <w:t>Fagus sylvatica, Abies alba, Picea abies, Luzula luzuloides, Polytrichum formosum şi adesea Deschampsia flexuosa, Calamagrostis villosa, Vaccinium myrtillus, Pteridium aquilinum.</w:t>
      </w:r>
      <w:r w:rsidRPr="00FE224E">
        <w:rPr>
          <w:rFonts w:ascii="Times New Roman" w:hAnsi="Times New Roman"/>
          <w:sz w:val="24"/>
          <w:szCs w:val="24"/>
          <w:lang w:val="ro-RO"/>
        </w:rPr>
        <w:t xml:space="preserve"> </w:t>
      </w:r>
      <w:r>
        <w:rPr>
          <w:rFonts w:ascii="Times New Roman" w:hAnsi="Times New Roman"/>
          <w:sz w:val="24"/>
          <w:szCs w:val="24"/>
          <w:lang w:val="ro-RO"/>
        </w:rPr>
        <w:t xml:space="preserve">   </w:t>
      </w:r>
      <w:r w:rsidRPr="00FE224E">
        <w:rPr>
          <w:rFonts w:ascii="Times New Roman" w:hAnsi="Times New Roman"/>
          <w:b/>
          <w:sz w:val="24"/>
          <w:szCs w:val="24"/>
          <w:lang w:val="ro-RO"/>
        </w:rPr>
        <w:t>Faună:</w:t>
      </w:r>
      <w:r w:rsidRPr="00FE224E">
        <w:rPr>
          <w:rFonts w:ascii="Times New Roman" w:hAnsi="Times New Roman"/>
          <w:sz w:val="24"/>
          <w:szCs w:val="24"/>
          <w:lang w:val="ro-RO"/>
        </w:rPr>
        <w:t xml:space="preserve"> specii de carnivore, specii de ierbivore, specii de păsări răpitoare de zi și de noapte, specii de ciocănitori etc.</w:t>
      </w:r>
    </w:p>
    <w:p w:rsidR="00AE7451" w:rsidRPr="007B3355" w:rsidRDefault="00AE7451" w:rsidP="00F120B4">
      <w:pPr>
        <w:spacing w:after="200" w:line="276" w:lineRule="auto"/>
        <w:ind w:firstLine="720"/>
        <w:jc w:val="both"/>
        <w:rPr>
          <w:rFonts w:ascii="Times New Roman" w:hAnsi="Times New Roman"/>
          <w:i/>
          <w:sz w:val="24"/>
          <w:szCs w:val="24"/>
          <w:lang w:val="ro-RO"/>
        </w:rPr>
      </w:pPr>
      <w:r w:rsidRPr="007B3355">
        <w:rPr>
          <w:rFonts w:ascii="Times New Roman" w:hAnsi="Times New Roman"/>
          <w:i/>
          <w:sz w:val="24"/>
          <w:szCs w:val="24"/>
          <w:lang w:val="ro-RO"/>
        </w:rPr>
        <w:t>Habitatul se găseşte în vecinatatea proiectului, dar habitatul nu va fi afectat de implementarea proiectului.</w:t>
      </w:r>
    </w:p>
    <w:p w:rsidR="00AE7451" w:rsidRDefault="00AE7451" w:rsidP="00F120B4">
      <w:pPr>
        <w:spacing w:after="200" w:line="276" w:lineRule="auto"/>
        <w:ind w:firstLine="720"/>
        <w:jc w:val="both"/>
        <w:rPr>
          <w:rFonts w:ascii="Times New Roman" w:hAnsi="Times New Roman"/>
          <w:i/>
          <w:color w:val="C00000"/>
          <w:sz w:val="24"/>
          <w:szCs w:val="24"/>
          <w:lang w:val="ro-RO"/>
        </w:rPr>
      </w:pPr>
    </w:p>
    <w:p w:rsidR="00AE7451" w:rsidRPr="00ED2F53" w:rsidRDefault="00AE7451" w:rsidP="00F120B4">
      <w:pPr>
        <w:spacing w:after="200" w:line="276" w:lineRule="auto"/>
        <w:ind w:firstLine="720"/>
        <w:jc w:val="both"/>
        <w:rPr>
          <w:rFonts w:ascii="Times New Roman" w:hAnsi="Times New Roman"/>
          <w:i/>
          <w:color w:val="C00000"/>
          <w:sz w:val="24"/>
          <w:szCs w:val="24"/>
          <w:lang w:val="pt-BR"/>
        </w:rPr>
      </w:pPr>
    </w:p>
    <w:p w:rsidR="00AE7451" w:rsidRDefault="00AE7451" w:rsidP="00FC17CF">
      <w:pPr>
        <w:autoSpaceDE w:val="0"/>
        <w:autoSpaceDN w:val="0"/>
        <w:adjustRightInd w:val="0"/>
        <w:spacing w:after="0" w:line="276" w:lineRule="auto"/>
        <w:jc w:val="both"/>
        <w:rPr>
          <w:rFonts w:ascii="Times New Roman" w:hAnsi="Times New Roman"/>
          <w:b/>
          <w:sz w:val="24"/>
          <w:szCs w:val="24"/>
          <w:u w:val="single"/>
          <w:lang w:val="ro-RO"/>
        </w:rPr>
      </w:pPr>
      <w:r w:rsidRPr="00FE224E">
        <w:rPr>
          <w:rFonts w:ascii="Times New Roman" w:hAnsi="Times New Roman"/>
          <w:b/>
          <w:sz w:val="24"/>
          <w:szCs w:val="24"/>
          <w:u w:val="single"/>
          <w:lang w:val="ro-RO"/>
        </w:rPr>
        <w:lastRenderedPageBreak/>
        <w:t xml:space="preserve">13. 9130 Păduri de fag de tip Asperulo-Fagetum </w:t>
      </w:r>
    </w:p>
    <w:p w:rsidR="00AE7451" w:rsidRDefault="00AE7451" w:rsidP="00FE224E">
      <w:pPr>
        <w:autoSpaceDE w:val="0"/>
        <w:autoSpaceDN w:val="0"/>
        <w:adjustRightInd w:val="0"/>
        <w:spacing w:after="0" w:line="276" w:lineRule="auto"/>
        <w:ind w:firstLine="720"/>
        <w:jc w:val="both"/>
        <w:rPr>
          <w:rFonts w:ascii="Times New Roman" w:hAnsi="Times New Roman"/>
          <w:b/>
          <w:sz w:val="24"/>
          <w:szCs w:val="24"/>
          <w:u w:val="single"/>
          <w:lang w:val="ro-RO"/>
        </w:rPr>
      </w:pPr>
      <w:r w:rsidRPr="00B95B15">
        <w:rPr>
          <w:rFonts w:ascii="Times New Roman" w:hAnsi="Times New Roman"/>
          <w:b/>
          <w:sz w:val="24"/>
          <w:szCs w:val="24"/>
          <w:lang w:val="pt-BR"/>
        </w:rPr>
        <w:t>Descrierea habitatului</w:t>
      </w:r>
    </w:p>
    <w:p w:rsidR="00AE7451" w:rsidRPr="00FE224E" w:rsidRDefault="00AE7451" w:rsidP="00FE224E">
      <w:pPr>
        <w:autoSpaceDE w:val="0"/>
        <w:autoSpaceDN w:val="0"/>
        <w:adjustRightInd w:val="0"/>
        <w:spacing w:after="0" w:line="276" w:lineRule="auto"/>
        <w:ind w:firstLine="720"/>
        <w:jc w:val="both"/>
        <w:rPr>
          <w:rFonts w:ascii="Times New Roman" w:hAnsi="Times New Roman"/>
          <w:sz w:val="24"/>
          <w:szCs w:val="24"/>
          <w:lang w:val="ro-RO"/>
        </w:rPr>
      </w:pPr>
      <w:r w:rsidRPr="00FE224E">
        <w:rPr>
          <w:rFonts w:ascii="Times New Roman" w:hAnsi="Times New Roman"/>
          <w:sz w:val="24"/>
          <w:szCs w:val="24"/>
          <w:lang w:val="ro-RO"/>
        </w:rPr>
        <w:t>Pădurile de Fagus sylvatica şi, în munţii mai înalţi, de Fagus sylvaticaAbies alba sau de Fagus sylvatica-Abies alba-Picea abies dezvoltate pe soluri neutre sau slab acide, cu humus de calitate (mull),</w:t>
      </w:r>
    </w:p>
    <w:p w:rsidR="00AE7451" w:rsidRDefault="00AE7451" w:rsidP="00FE224E">
      <w:pPr>
        <w:autoSpaceDE w:val="0"/>
        <w:autoSpaceDN w:val="0"/>
        <w:adjustRightInd w:val="0"/>
        <w:spacing w:after="0" w:line="276" w:lineRule="auto"/>
        <w:ind w:firstLine="720"/>
        <w:jc w:val="both"/>
        <w:rPr>
          <w:rFonts w:ascii="Times New Roman" w:hAnsi="Times New Roman"/>
          <w:sz w:val="24"/>
          <w:szCs w:val="24"/>
          <w:lang w:val="ro-RO"/>
        </w:rPr>
      </w:pPr>
      <w:r w:rsidRPr="00FE224E">
        <w:rPr>
          <w:rFonts w:ascii="Times New Roman" w:hAnsi="Times New Roman"/>
          <w:sz w:val="24"/>
          <w:szCs w:val="24"/>
          <w:lang w:val="ro-RO"/>
        </w:rPr>
        <w:t>În Parcul Natural Porţile de Fier făgetele cu vinariţă au fost identificate doar insular, în zona Măceşti-valea Purvareca, de la Coliba lui Vic în dreapta spre Moldoviţa, valea Găurii; în perimetrul localităţii Iloviţa, pe limita nordică a parcului, Slătinicu Mare, valea Vodiţei, valea Morilor, Berzeasca, la nord de Moldova Nouă, pe Padina Bradiceana, valea Radimnuţa, valea Radmina, Pojejena, Pârva Reca, valea Măceştilor.</w:t>
      </w:r>
    </w:p>
    <w:p w:rsidR="00AE7451" w:rsidRPr="001D00DC" w:rsidRDefault="00AE7451" w:rsidP="00FE224E">
      <w:pPr>
        <w:autoSpaceDE w:val="0"/>
        <w:autoSpaceDN w:val="0"/>
        <w:adjustRightInd w:val="0"/>
        <w:spacing w:after="0" w:line="276" w:lineRule="auto"/>
        <w:ind w:firstLine="720"/>
        <w:jc w:val="both"/>
        <w:rPr>
          <w:rFonts w:ascii="Times New Roman" w:hAnsi="Times New Roman"/>
          <w:b/>
          <w:sz w:val="24"/>
          <w:szCs w:val="24"/>
          <w:lang w:val="ro-RO"/>
        </w:rPr>
      </w:pPr>
      <w:r w:rsidRPr="001D00DC">
        <w:rPr>
          <w:rFonts w:ascii="Times New Roman" w:hAnsi="Times New Roman"/>
          <w:b/>
          <w:sz w:val="24"/>
          <w:szCs w:val="24"/>
          <w:lang w:val="ro-RO"/>
        </w:rPr>
        <w:t>Specii caracteristice</w:t>
      </w:r>
    </w:p>
    <w:p w:rsidR="00AE7451" w:rsidRDefault="00AE7451" w:rsidP="00FE224E">
      <w:pPr>
        <w:autoSpaceDE w:val="0"/>
        <w:autoSpaceDN w:val="0"/>
        <w:adjustRightInd w:val="0"/>
        <w:spacing w:after="0" w:line="276" w:lineRule="auto"/>
        <w:ind w:firstLine="720"/>
        <w:jc w:val="both"/>
        <w:rPr>
          <w:rFonts w:ascii="Times New Roman" w:hAnsi="Times New Roman"/>
          <w:i/>
          <w:sz w:val="24"/>
          <w:szCs w:val="24"/>
          <w:lang w:val="ro-RO"/>
        </w:rPr>
      </w:pPr>
      <w:r w:rsidRPr="00FE224E">
        <w:rPr>
          <w:rFonts w:ascii="Times New Roman" w:hAnsi="Times New Roman"/>
          <w:i/>
          <w:sz w:val="24"/>
          <w:szCs w:val="24"/>
          <w:lang w:val="ro-RO"/>
        </w:rPr>
        <w:t>Fagus sylvatica, Abies alba, Picea abies, Luzula luzuloides, Polytrichum formosum şi adesea Deschampsia flexuosa, Calamagrostis villosa, Vaccinium myrtillus, Pteridium aquilinum.</w:t>
      </w:r>
    </w:p>
    <w:p w:rsidR="00AE7451" w:rsidRPr="007B3355" w:rsidRDefault="00AE7451" w:rsidP="0019302F">
      <w:pPr>
        <w:spacing w:after="200" w:line="276" w:lineRule="auto"/>
        <w:ind w:firstLine="720"/>
        <w:jc w:val="both"/>
        <w:rPr>
          <w:rFonts w:ascii="Times New Roman" w:hAnsi="Times New Roman"/>
          <w:i/>
          <w:sz w:val="24"/>
          <w:szCs w:val="24"/>
          <w:lang w:val="pt-BR"/>
        </w:rPr>
      </w:pPr>
      <w:r w:rsidRPr="007B3355">
        <w:rPr>
          <w:rFonts w:ascii="Times New Roman" w:hAnsi="Times New Roman"/>
          <w:i/>
          <w:sz w:val="24"/>
          <w:szCs w:val="24"/>
          <w:lang w:val="ro-RO"/>
        </w:rPr>
        <w:t>Habitatul nu se găseşte în zona propusa pentru extindere sau in vecinate şi nu va fi afectat.</w:t>
      </w:r>
    </w:p>
    <w:p w:rsidR="00AE7451" w:rsidRDefault="00AE7451" w:rsidP="00FC17CF">
      <w:pPr>
        <w:autoSpaceDE w:val="0"/>
        <w:autoSpaceDN w:val="0"/>
        <w:adjustRightInd w:val="0"/>
        <w:spacing w:after="0" w:line="276" w:lineRule="auto"/>
        <w:jc w:val="both"/>
        <w:rPr>
          <w:rFonts w:ascii="Times New Roman" w:hAnsi="Times New Roman"/>
          <w:b/>
          <w:sz w:val="24"/>
          <w:szCs w:val="24"/>
          <w:u w:val="single"/>
          <w:lang w:val="ro-RO"/>
        </w:rPr>
      </w:pPr>
      <w:r w:rsidRPr="00FE224E">
        <w:rPr>
          <w:rFonts w:ascii="Times New Roman" w:hAnsi="Times New Roman"/>
          <w:b/>
          <w:sz w:val="24"/>
          <w:szCs w:val="24"/>
          <w:u w:val="single"/>
          <w:lang w:val="ro-RO"/>
        </w:rPr>
        <w:t xml:space="preserve">14. 9170 Păduri de stejar cu carpen de tip Galio-Carpinetum </w:t>
      </w:r>
    </w:p>
    <w:p w:rsidR="00AE7451" w:rsidRDefault="00AE7451" w:rsidP="00B0753E">
      <w:pPr>
        <w:autoSpaceDE w:val="0"/>
        <w:autoSpaceDN w:val="0"/>
        <w:adjustRightInd w:val="0"/>
        <w:spacing w:after="0" w:line="276" w:lineRule="auto"/>
        <w:ind w:firstLine="720"/>
        <w:jc w:val="both"/>
        <w:rPr>
          <w:rFonts w:ascii="Times New Roman" w:hAnsi="Times New Roman"/>
          <w:b/>
          <w:sz w:val="24"/>
          <w:szCs w:val="24"/>
          <w:u w:val="single"/>
          <w:lang w:val="ro-RO"/>
        </w:rPr>
      </w:pPr>
      <w:r w:rsidRPr="00B95B15">
        <w:rPr>
          <w:rFonts w:ascii="Times New Roman" w:hAnsi="Times New Roman"/>
          <w:b/>
          <w:sz w:val="24"/>
          <w:szCs w:val="24"/>
          <w:lang w:val="pt-BR"/>
        </w:rPr>
        <w:t>Descrierea habitatului</w:t>
      </w:r>
    </w:p>
    <w:p w:rsidR="00AE7451" w:rsidRPr="00B0753E" w:rsidRDefault="00AE7451" w:rsidP="00B0753E">
      <w:pPr>
        <w:autoSpaceDE w:val="0"/>
        <w:autoSpaceDN w:val="0"/>
        <w:adjustRightInd w:val="0"/>
        <w:spacing w:after="0" w:line="276" w:lineRule="auto"/>
        <w:ind w:firstLine="720"/>
        <w:jc w:val="both"/>
        <w:rPr>
          <w:rFonts w:ascii="Times New Roman" w:hAnsi="Times New Roman"/>
          <w:sz w:val="24"/>
          <w:szCs w:val="24"/>
          <w:lang w:val="ro-RO"/>
        </w:rPr>
      </w:pPr>
      <w:r w:rsidRPr="00B0753E">
        <w:rPr>
          <w:rFonts w:ascii="Times New Roman" w:hAnsi="Times New Roman"/>
          <w:sz w:val="24"/>
          <w:szCs w:val="24"/>
          <w:lang w:val="ro-RO"/>
        </w:rPr>
        <w:t>Pădurile dacice edificate de Quercus petraea (gorun), Fagus sylvatica, Carpinus betulus; Carex pilosa, încadrate în tipul de habitat GalioCarpinetum, sunt prezente pe teritoriul Parcului Natural Porţile de Fier în zonele colinare sau intercalate printre gorunete şi făgete, substituindule pe acestea printr-o regenerare mai activă a carpenului în urma defrişărilor. Parţial pot fi considerate de origine antropică, substituind făgetele sau gorunetele în urmă exploatărilor forestiere</w:t>
      </w:r>
      <w:r>
        <w:rPr>
          <w:rFonts w:ascii="Times New Roman" w:hAnsi="Times New Roman"/>
          <w:sz w:val="24"/>
          <w:szCs w:val="24"/>
          <w:lang w:val="ro-RO"/>
        </w:rPr>
        <w:t>.</w:t>
      </w:r>
    </w:p>
    <w:p w:rsidR="00AE7451" w:rsidRDefault="00AE7451" w:rsidP="00B0753E">
      <w:pPr>
        <w:autoSpaceDE w:val="0"/>
        <w:autoSpaceDN w:val="0"/>
        <w:adjustRightInd w:val="0"/>
        <w:spacing w:after="0" w:line="276" w:lineRule="auto"/>
        <w:ind w:firstLine="720"/>
        <w:jc w:val="both"/>
        <w:rPr>
          <w:rFonts w:ascii="Times New Roman" w:hAnsi="Times New Roman"/>
          <w:sz w:val="24"/>
          <w:szCs w:val="24"/>
          <w:lang w:val="ro-RO"/>
        </w:rPr>
      </w:pPr>
      <w:r w:rsidRPr="00B0753E">
        <w:rPr>
          <w:rFonts w:ascii="Times New Roman" w:hAnsi="Times New Roman"/>
          <w:b/>
          <w:sz w:val="24"/>
          <w:szCs w:val="24"/>
          <w:lang w:val="ro-RO"/>
        </w:rPr>
        <w:t>Floră:</w:t>
      </w:r>
      <w:r w:rsidRPr="00B0753E">
        <w:rPr>
          <w:rFonts w:ascii="Times New Roman" w:hAnsi="Times New Roman"/>
          <w:sz w:val="24"/>
          <w:szCs w:val="24"/>
          <w:lang w:val="ro-RO"/>
        </w:rPr>
        <w:t xml:space="preserve"> </w:t>
      </w:r>
      <w:r w:rsidRPr="00B0753E">
        <w:rPr>
          <w:rFonts w:ascii="Times New Roman" w:hAnsi="Times New Roman"/>
          <w:i/>
          <w:sz w:val="24"/>
          <w:szCs w:val="24"/>
          <w:lang w:val="ro-RO"/>
        </w:rPr>
        <w:t>Quercus petraea, Carpinus betulus, Sorbus torminalis, S. domestica, Acer campestre, Ligustrum vulgare, Convallaria majalis, Carex montana, C. umbrosa, Festuca heterophylla</w:t>
      </w:r>
      <w:r w:rsidRPr="00B0753E">
        <w:rPr>
          <w:rFonts w:ascii="Times New Roman" w:hAnsi="Times New Roman"/>
          <w:sz w:val="24"/>
          <w:szCs w:val="24"/>
          <w:lang w:val="ro-RO"/>
        </w:rPr>
        <w:t xml:space="preserve"> </w:t>
      </w:r>
    </w:p>
    <w:p w:rsidR="00AE7451" w:rsidRDefault="00AE7451" w:rsidP="00B0753E">
      <w:pPr>
        <w:autoSpaceDE w:val="0"/>
        <w:autoSpaceDN w:val="0"/>
        <w:adjustRightInd w:val="0"/>
        <w:spacing w:after="0" w:line="276" w:lineRule="auto"/>
        <w:ind w:firstLine="720"/>
        <w:jc w:val="both"/>
        <w:rPr>
          <w:rFonts w:ascii="Times New Roman" w:hAnsi="Times New Roman"/>
          <w:sz w:val="24"/>
          <w:szCs w:val="24"/>
          <w:lang w:val="ro-RO"/>
        </w:rPr>
      </w:pPr>
      <w:r w:rsidRPr="00B0753E">
        <w:rPr>
          <w:rFonts w:ascii="Times New Roman" w:hAnsi="Times New Roman"/>
          <w:b/>
          <w:sz w:val="24"/>
          <w:szCs w:val="24"/>
          <w:lang w:val="ro-RO"/>
        </w:rPr>
        <w:t>Faună:</w:t>
      </w:r>
      <w:r w:rsidRPr="00B0753E">
        <w:rPr>
          <w:rFonts w:ascii="Times New Roman" w:hAnsi="Times New Roman"/>
          <w:sz w:val="24"/>
          <w:szCs w:val="24"/>
          <w:lang w:val="ro-RO"/>
        </w:rPr>
        <w:t xml:space="preserve"> specii de carnivore, specii de ierbivore, specii de păsări răpitoare de zi și de noapte, specii de ciocănitori etc</w:t>
      </w:r>
      <w:r>
        <w:rPr>
          <w:rFonts w:ascii="Times New Roman" w:hAnsi="Times New Roman"/>
          <w:sz w:val="24"/>
          <w:szCs w:val="24"/>
          <w:lang w:val="ro-RO"/>
        </w:rPr>
        <w:t>.</w:t>
      </w:r>
    </w:p>
    <w:p w:rsidR="00AE7451" w:rsidRPr="007B3355" w:rsidRDefault="00AE7451" w:rsidP="0019302F">
      <w:pPr>
        <w:spacing w:after="200" w:line="276" w:lineRule="auto"/>
        <w:ind w:firstLine="720"/>
        <w:jc w:val="both"/>
        <w:rPr>
          <w:rFonts w:ascii="Times New Roman" w:hAnsi="Times New Roman"/>
          <w:i/>
          <w:sz w:val="24"/>
          <w:szCs w:val="24"/>
          <w:lang w:val="pt-BR"/>
        </w:rPr>
      </w:pPr>
      <w:r w:rsidRPr="007B3355">
        <w:rPr>
          <w:rFonts w:ascii="Times New Roman" w:hAnsi="Times New Roman"/>
          <w:i/>
          <w:sz w:val="24"/>
          <w:szCs w:val="24"/>
          <w:lang w:val="ro-RO"/>
        </w:rPr>
        <w:t>Habitatul nu se găseşte în zona propusa pentru extindere sau in vecinate şi nu va fi afectat.</w:t>
      </w:r>
    </w:p>
    <w:p w:rsidR="00AE7451" w:rsidRDefault="00AE7451" w:rsidP="00FC17CF">
      <w:pPr>
        <w:autoSpaceDE w:val="0"/>
        <w:autoSpaceDN w:val="0"/>
        <w:adjustRightInd w:val="0"/>
        <w:spacing w:after="0" w:line="276" w:lineRule="auto"/>
        <w:jc w:val="both"/>
        <w:rPr>
          <w:rFonts w:ascii="Times New Roman" w:hAnsi="Times New Roman"/>
          <w:b/>
          <w:i/>
          <w:sz w:val="24"/>
          <w:szCs w:val="24"/>
          <w:u w:val="single"/>
          <w:lang w:val="ro-RO"/>
        </w:rPr>
      </w:pPr>
      <w:r w:rsidRPr="00B0753E">
        <w:rPr>
          <w:rFonts w:ascii="Times New Roman" w:hAnsi="Times New Roman"/>
          <w:b/>
          <w:sz w:val="24"/>
          <w:szCs w:val="24"/>
          <w:u w:val="single"/>
          <w:lang w:val="ro-RO"/>
        </w:rPr>
        <w:t xml:space="preserve">15. 91E0 * Păduri aluviale cu </w:t>
      </w:r>
      <w:r w:rsidRPr="005E063A">
        <w:rPr>
          <w:rFonts w:ascii="Times New Roman" w:hAnsi="Times New Roman"/>
          <w:b/>
          <w:i/>
          <w:sz w:val="24"/>
          <w:szCs w:val="24"/>
          <w:u w:val="single"/>
          <w:lang w:val="ro-RO"/>
        </w:rPr>
        <w:t xml:space="preserve">Alnus glutinosa și Fraxinus excelsior (Alno-Padion, Alnion incanae, Salicion albae) </w:t>
      </w:r>
    </w:p>
    <w:p w:rsidR="00AE7451" w:rsidRDefault="00AE7451" w:rsidP="00D473C9">
      <w:pPr>
        <w:autoSpaceDE w:val="0"/>
        <w:autoSpaceDN w:val="0"/>
        <w:adjustRightInd w:val="0"/>
        <w:spacing w:after="0" w:line="276" w:lineRule="auto"/>
        <w:ind w:firstLine="720"/>
        <w:jc w:val="both"/>
        <w:rPr>
          <w:rFonts w:ascii="Times New Roman" w:hAnsi="Times New Roman"/>
          <w:b/>
          <w:sz w:val="24"/>
          <w:szCs w:val="24"/>
          <w:u w:val="single"/>
          <w:lang w:val="ro-RO"/>
        </w:rPr>
      </w:pPr>
      <w:r w:rsidRPr="00B95B15">
        <w:rPr>
          <w:rFonts w:ascii="Times New Roman" w:hAnsi="Times New Roman"/>
          <w:b/>
          <w:sz w:val="24"/>
          <w:szCs w:val="24"/>
          <w:lang w:val="pt-BR"/>
        </w:rPr>
        <w:t>Descrierea habitatului</w:t>
      </w:r>
    </w:p>
    <w:p w:rsidR="00AE7451" w:rsidRPr="005E063A" w:rsidRDefault="00AE7451" w:rsidP="005E063A">
      <w:pPr>
        <w:autoSpaceDE w:val="0"/>
        <w:autoSpaceDN w:val="0"/>
        <w:adjustRightInd w:val="0"/>
        <w:spacing w:after="0" w:line="276" w:lineRule="auto"/>
        <w:ind w:firstLine="720"/>
        <w:jc w:val="both"/>
        <w:rPr>
          <w:rFonts w:ascii="Times New Roman" w:hAnsi="Times New Roman"/>
          <w:sz w:val="24"/>
          <w:szCs w:val="24"/>
          <w:lang w:val="ro-RO"/>
        </w:rPr>
      </w:pPr>
      <w:r w:rsidRPr="005E063A">
        <w:rPr>
          <w:rFonts w:ascii="Times New Roman" w:hAnsi="Times New Roman"/>
          <w:sz w:val="24"/>
          <w:szCs w:val="24"/>
          <w:lang w:val="ro-RO"/>
        </w:rPr>
        <w:t xml:space="preserve">Păduri de luncă de </w:t>
      </w:r>
      <w:r w:rsidRPr="005E063A">
        <w:rPr>
          <w:rFonts w:ascii="Times New Roman" w:hAnsi="Times New Roman"/>
          <w:i/>
          <w:sz w:val="24"/>
          <w:szCs w:val="24"/>
          <w:lang w:val="ro-RO"/>
        </w:rPr>
        <w:t>Fraxinus excelsior şi Alnus glutinosa</w:t>
      </w:r>
      <w:r w:rsidRPr="005E063A">
        <w:rPr>
          <w:rFonts w:ascii="Times New Roman" w:hAnsi="Times New Roman"/>
          <w:sz w:val="24"/>
          <w:szCs w:val="24"/>
          <w:lang w:val="ro-RO"/>
        </w:rPr>
        <w:t xml:space="preserve"> ale cursurilor de apă din zona de câmpie şi etajul colinar ai Europei temperate Toate tipurile apar pe soluri grele (în general bogate în depozite aluviale), inundate periodic de creşterea nivelului râului (sau pârâului) cel puţin o dată pe an, însă altfel bine drenate şi aerate în perioada în care debitul apei este scăzut.</w:t>
      </w:r>
    </w:p>
    <w:p w:rsidR="00AE7451" w:rsidRDefault="00AE7451" w:rsidP="005E063A">
      <w:pPr>
        <w:autoSpaceDE w:val="0"/>
        <w:autoSpaceDN w:val="0"/>
        <w:adjustRightInd w:val="0"/>
        <w:spacing w:after="0" w:line="276" w:lineRule="auto"/>
        <w:ind w:firstLine="720"/>
        <w:jc w:val="both"/>
        <w:rPr>
          <w:rFonts w:ascii="Times New Roman" w:hAnsi="Times New Roman"/>
          <w:sz w:val="24"/>
          <w:szCs w:val="24"/>
          <w:lang w:val="ro-RO"/>
        </w:rPr>
      </w:pPr>
      <w:r w:rsidRPr="005E063A">
        <w:rPr>
          <w:rFonts w:ascii="Times New Roman" w:hAnsi="Times New Roman"/>
          <w:sz w:val="24"/>
          <w:szCs w:val="24"/>
          <w:lang w:val="ro-RO"/>
        </w:rPr>
        <w:t xml:space="preserve">Au o reprezentare foarte slabă în perimetrul parcului, acestea regăsinduse în special în luncile râurilor. La nord de Liubcova, pe valea Oreviţa apar mici suprafeţe de habitat sub forma </w:t>
      </w:r>
      <w:r w:rsidRPr="005E063A">
        <w:rPr>
          <w:rFonts w:ascii="Times New Roman" w:hAnsi="Times New Roman"/>
          <w:sz w:val="24"/>
          <w:szCs w:val="24"/>
          <w:lang w:val="ro-RO"/>
        </w:rPr>
        <w:lastRenderedPageBreak/>
        <w:t>unor fâşii, care sunt structurate pe soluri spălate de ape aluvionare, gleizate. La est de Eşelniţa, pe valea Mala, se manifestă tipuri de sol brune cu exces de umiditate. În imediata vecinătate a localităţii Iloviţa, chimia solurilor este caracterizată prin prezenţa solurilor brune acide şi gleizate. Ocazional, în special pe văi, habitatul coboară sub altitudinea de 200 m, aşa cum este cazul pe valea Oreviţa şi valea Mala.</w:t>
      </w:r>
    </w:p>
    <w:p w:rsidR="00AE7451" w:rsidRPr="001D00DC" w:rsidRDefault="00AE7451" w:rsidP="005E063A">
      <w:pPr>
        <w:autoSpaceDE w:val="0"/>
        <w:autoSpaceDN w:val="0"/>
        <w:adjustRightInd w:val="0"/>
        <w:spacing w:after="0" w:line="276" w:lineRule="auto"/>
        <w:ind w:firstLine="720"/>
        <w:jc w:val="both"/>
        <w:rPr>
          <w:rFonts w:ascii="Times New Roman" w:hAnsi="Times New Roman"/>
          <w:b/>
          <w:sz w:val="24"/>
          <w:szCs w:val="24"/>
          <w:lang w:val="ro-RO"/>
        </w:rPr>
      </w:pPr>
      <w:r w:rsidRPr="001D00DC">
        <w:rPr>
          <w:rFonts w:ascii="Times New Roman" w:hAnsi="Times New Roman"/>
          <w:b/>
          <w:sz w:val="24"/>
          <w:szCs w:val="24"/>
          <w:lang w:val="ro-RO"/>
        </w:rPr>
        <w:t>Specii caracteristice</w:t>
      </w:r>
    </w:p>
    <w:p w:rsidR="00AE7451" w:rsidRDefault="00AE7451" w:rsidP="005E063A">
      <w:pPr>
        <w:autoSpaceDE w:val="0"/>
        <w:autoSpaceDN w:val="0"/>
        <w:adjustRightInd w:val="0"/>
        <w:spacing w:after="0" w:line="276" w:lineRule="auto"/>
        <w:ind w:firstLine="720"/>
        <w:jc w:val="both"/>
        <w:rPr>
          <w:rFonts w:ascii="Times New Roman" w:hAnsi="Times New Roman"/>
          <w:i/>
          <w:sz w:val="24"/>
          <w:szCs w:val="24"/>
          <w:lang w:val="ro-RO"/>
        </w:rPr>
      </w:pPr>
      <w:r w:rsidRPr="005E063A">
        <w:rPr>
          <w:rFonts w:ascii="Times New Roman" w:hAnsi="Times New Roman"/>
          <w:i/>
          <w:sz w:val="24"/>
          <w:szCs w:val="24"/>
          <w:lang w:val="ro-RO"/>
        </w:rPr>
        <w:t>Alnus glutinosa, Alnus incana, Fraxinus excelsior; Populus nigra, Salix alba, S. fragilis; Ulmus glabra; stratul ierbos - Angelica sylvestris, Cardamine amara, C. pratensis, Carex acutiformis, C. pendula, C. remota, C. strigosa, C. sylvatica, Cirsium oleraceum, Equisetum telmateia, Equisetum spp., Filipendula ulmaria, Geranium sylvaticum, Geum rivale, Lycopus europaeus, Lysimachia nemorum, Rumex sanguineus, Stellaria nemorum, Urtica dioica</w:t>
      </w:r>
      <w:r>
        <w:rPr>
          <w:rFonts w:ascii="Times New Roman" w:hAnsi="Times New Roman"/>
          <w:i/>
          <w:sz w:val="24"/>
          <w:szCs w:val="24"/>
          <w:lang w:val="ro-RO"/>
        </w:rPr>
        <w:t>.</w:t>
      </w:r>
    </w:p>
    <w:p w:rsidR="00AE7451" w:rsidRPr="007B3355" w:rsidRDefault="00AE7451" w:rsidP="00F120B4">
      <w:pPr>
        <w:spacing w:after="200" w:line="276" w:lineRule="auto"/>
        <w:ind w:firstLine="720"/>
        <w:jc w:val="both"/>
        <w:rPr>
          <w:rFonts w:ascii="Times New Roman" w:hAnsi="Times New Roman"/>
          <w:i/>
          <w:sz w:val="24"/>
          <w:szCs w:val="24"/>
          <w:lang w:val="pt-BR"/>
        </w:rPr>
      </w:pPr>
      <w:r w:rsidRPr="007B3355">
        <w:rPr>
          <w:rFonts w:ascii="Times New Roman" w:hAnsi="Times New Roman"/>
          <w:i/>
          <w:sz w:val="24"/>
          <w:szCs w:val="24"/>
          <w:lang w:val="ro-RO"/>
        </w:rPr>
        <w:t>Habitatul se găseşte în vecinatatea proiectului, dar habitatul nu va fi afectat de implementarea proiectului.</w:t>
      </w:r>
    </w:p>
    <w:p w:rsidR="00AE7451" w:rsidRDefault="00AE7451" w:rsidP="00FC17CF">
      <w:pPr>
        <w:autoSpaceDE w:val="0"/>
        <w:autoSpaceDN w:val="0"/>
        <w:adjustRightInd w:val="0"/>
        <w:spacing w:after="0" w:line="276" w:lineRule="auto"/>
        <w:jc w:val="both"/>
        <w:rPr>
          <w:rFonts w:ascii="Times New Roman" w:hAnsi="Times New Roman"/>
          <w:b/>
          <w:sz w:val="24"/>
          <w:szCs w:val="24"/>
          <w:u w:val="single"/>
          <w:lang w:val="ro-RO"/>
        </w:rPr>
      </w:pPr>
      <w:r w:rsidRPr="005E063A">
        <w:rPr>
          <w:rFonts w:ascii="Times New Roman" w:hAnsi="Times New Roman"/>
          <w:b/>
          <w:sz w:val="24"/>
          <w:szCs w:val="24"/>
          <w:u w:val="single"/>
          <w:lang w:val="ro-RO"/>
        </w:rPr>
        <w:t>16. 91M0 Păduri balcano-panonice de cer și gorun</w:t>
      </w:r>
    </w:p>
    <w:p w:rsidR="00AE7451" w:rsidRDefault="00AE7451" w:rsidP="00D473C9">
      <w:pPr>
        <w:autoSpaceDE w:val="0"/>
        <w:autoSpaceDN w:val="0"/>
        <w:adjustRightInd w:val="0"/>
        <w:spacing w:after="0" w:line="276" w:lineRule="auto"/>
        <w:ind w:firstLine="720"/>
        <w:jc w:val="both"/>
        <w:rPr>
          <w:rFonts w:ascii="Times New Roman" w:hAnsi="Times New Roman"/>
          <w:b/>
          <w:sz w:val="24"/>
          <w:szCs w:val="24"/>
          <w:u w:val="single"/>
          <w:lang w:val="ro-RO"/>
        </w:rPr>
      </w:pPr>
      <w:r w:rsidRPr="00B95B15">
        <w:rPr>
          <w:rFonts w:ascii="Times New Roman" w:hAnsi="Times New Roman"/>
          <w:b/>
          <w:sz w:val="24"/>
          <w:szCs w:val="24"/>
          <w:lang w:val="pt-BR"/>
        </w:rPr>
        <w:t>Descrierea habitatului</w:t>
      </w:r>
    </w:p>
    <w:p w:rsidR="00AE7451" w:rsidRDefault="00AE7451" w:rsidP="00FC17CF">
      <w:pPr>
        <w:autoSpaceDE w:val="0"/>
        <w:autoSpaceDN w:val="0"/>
        <w:adjustRightInd w:val="0"/>
        <w:spacing w:after="0" w:line="276" w:lineRule="auto"/>
        <w:jc w:val="both"/>
        <w:rPr>
          <w:rFonts w:ascii="Verdana" w:hAnsi="Verdana"/>
          <w:color w:val="000000"/>
          <w:sz w:val="23"/>
          <w:szCs w:val="23"/>
          <w:shd w:val="clear" w:color="auto" w:fill="FFFFFF"/>
        </w:rPr>
      </w:pPr>
      <w:r w:rsidRPr="005E063A">
        <w:rPr>
          <w:rFonts w:ascii="Times New Roman" w:hAnsi="Times New Roman"/>
          <w:sz w:val="24"/>
          <w:szCs w:val="24"/>
          <w:lang w:val="ro-RO"/>
        </w:rPr>
        <w:t xml:space="preserve"> </w:t>
      </w:r>
      <w:r>
        <w:rPr>
          <w:rFonts w:ascii="Times New Roman" w:hAnsi="Times New Roman"/>
          <w:sz w:val="24"/>
          <w:szCs w:val="24"/>
          <w:lang w:val="ro-RO"/>
        </w:rPr>
        <w:tab/>
      </w:r>
      <w:r w:rsidRPr="005E063A">
        <w:rPr>
          <w:rFonts w:ascii="Times New Roman" w:hAnsi="Times New Roman"/>
          <w:sz w:val="24"/>
          <w:szCs w:val="24"/>
          <w:lang w:val="ro-RO"/>
        </w:rPr>
        <w:t xml:space="preserve">Păduri subcontinentale xero-termofile de </w:t>
      </w:r>
      <w:r w:rsidRPr="005E063A">
        <w:rPr>
          <w:rFonts w:ascii="Times New Roman" w:hAnsi="Times New Roman"/>
          <w:i/>
          <w:sz w:val="24"/>
          <w:szCs w:val="24"/>
          <w:lang w:val="ro-RO"/>
        </w:rPr>
        <w:t>Quercus cerris, Q. petraea sau Q. frainetto</w:t>
      </w:r>
      <w:r w:rsidRPr="005E063A">
        <w:rPr>
          <w:rFonts w:ascii="Times New Roman" w:hAnsi="Times New Roman"/>
          <w:sz w:val="24"/>
          <w:szCs w:val="24"/>
          <w:lang w:val="ro-RO"/>
        </w:rPr>
        <w:t xml:space="preserve"> și alte specii de stejari caducifoliați, local păduri de </w:t>
      </w:r>
      <w:r w:rsidRPr="005E063A">
        <w:rPr>
          <w:rFonts w:ascii="Times New Roman" w:hAnsi="Times New Roman"/>
          <w:i/>
          <w:sz w:val="24"/>
          <w:szCs w:val="24"/>
          <w:lang w:val="ro-RO"/>
        </w:rPr>
        <w:t>Q. pedunculiflora sau Q. virgiliana</w:t>
      </w:r>
      <w:r w:rsidRPr="005E063A">
        <w:rPr>
          <w:rFonts w:ascii="Times New Roman" w:hAnsi="Times New Roman"/>
          <w:sz w:val="24"/>
          <w:szCs w:val="24"/>
          <w:lang w:val="ro-RO"/>
        </w:rPr>
        <w:t>, din Câmpia Panonică, dealurile și câmpiile din vestul și sudul României, zonele deluroase din nordul Balcanilor și din etajul supra mediteranean al nord estului Greciei continentale</w:t>
      </w:r>
      <w:r>
        <w:rPr>
          <w:rFonts w:ascii="Times New Roman" w:hAnsi="Times New Roman"/>
          <w:sz w:val="24"/>
          <w:szCs w:val="24"/>
          <w:lang w:val="ro-RO"/>
        </w:rPr>
        <w:t>.</w:t>
      </w:r>
      <w:r w:rsidRPr="005E063A">
        <w:rPr>
          <w:rFonts w:ascii="Times New Roman" w:hAnsi="Times New Roman"/>
          <w:sz w:val="24"/>
          <w:szCs w:val="24"/>
          <w:lang w:val="ro-RO"/>
        </w:rPr>
        <w:t xml:space="preserve"> Sunt distribuite în general la altitudini cuprinse între 250 și 600, 800 m, deasupra nivelului mării și dezvoltate pe substrate diferite: călcare, andezite, bazalt, loess, argilă, nisip și altele asemenea, pe soluri brune, slab acide, de obicei profunde</w:t>
      </w:r>
      <w:r>
        <w:rPr>
          <w:rFonts w:ascii="Verdana" w:hAnsi="Verdana"/>
          <w:color w:val="000000"/>
          <w:sz w:val="23"/>
          <w:szCs w:val="23"/>
          <w:shd w:val="clear" w:color="auto" w:fill="FFFFFF"/>
        </w:rPr>
        <w:t>.</w:t>
      </w:r>
    </w:p>
    <w:p w:rsidR="00AE7451" w:rsidRDefault="00AE7451" w:rsidP="00D473C9">
      <w:pPr>
        <w:autoSpaceDE w:val="0"/>
        <w:autoSpaceDN w:val="0"/>
        <w:adjustRightInd w:val="0"/>
        <w:spacing w:after="0" w:line="276" w:lineRule="auto"/>
        <w:ind w:firstLine="720"/>
        <w:jc w:val="both"/>
        <w:rPr>
          <w:rFonts w:ascii="Times New Roman" w:hAnsi="Times New Roman"/>
          <w:sz w:val="24"/>
          <w:szCs w:val="24"/>
          <w:lang w:val="ro-RO"/>
        </w:rPr>
      </w:pPr>
      <w:r w:rsidRPr="00D473C9">
        <w:rPr>
          <w:rFonts w:ascii="Times New Roman" w:hAnsi="Times New Roman"/>
          <w:b/>
          <w:sz w:val="24"/>
          <w:szCs w:val="24"/>
          <w:lang w:val="ro-RO"/>
        </w:rPr>
        <w:t>Specii caracteristice:</w:t>
      </w:r>
      <w:r w:rsidRPr="00D473C9">
        <w:rPr>
          <w:rFonts w:ascii="Times New Roman" w:hAnsi="Times New Roman"/>
          <w:sz w:val="24"/>
          <w:szCs w:val="24"/>
          <w:lang w:val="ro-RO"/>
        </w:rPr>
        <w:t xml:space="preserve"> </w:t>
      </w:r>
      <w:r w:rsidRPr="00D473C9">
        <w:rPr>
          <w:rFonts w:ascii="Times New Roman" w:hAnsi="Times New Roman"/>
          <w:i/>
          <w:sz w:val="24"/>
          <w:szCs w:val="24"/>
          <w:lang w:val="ro-RO"/>
        </w:rPr>
        <w:t>Quercus petraea-gorun, Quercus dalechampii, Quercus polycarpa, Quercus cerris-cerul, Quercus frainetto-gârnița, Acer tataricum, Ligustrum vulgare, Evonymus europaeus, Festuca heterophylla, Carex montana, Poa nemoralis, Potentilla alba, Potentilla micrantha, Tanacetum corymbosum, Campanula persicifolia, Digitalis grandiflora, Vicia cassubica, Viscaria vulgaris, Lychnis coronaria, Achillea distans, Achillea nobilis, Silene nutans, Silene viridiflora, Hieracium racemosum, Hieracium sabaudum, Galium schultesii, Lathyrus niger, Veratrum nigrum, Peucedanum oreoselinum</w:t>
      </w:r>
      <w:r w:rsidRPr="00D473C9">
        <w:rPr>
          <w:rFonts w:ascii="Times New Roman" w:hAnsi="Times New Roman"/>
          <w:sz w:val="24"/>
          <w:szCs w:val="24"/>
          <w:lang w:val="ro-RO"/>
        </w:rPr>
        <w:t xml:space="preserve"> și altele asemenea.</w:t>
      </w:r>
    </w:p>
    <w:p w:rsidR="00AE7451" w:rsidRPr="007B3355" w:rsidRDefault="00AE7451" w:rsidP="0019302F">
      <w:pPr>
        <w:spacing w:after="200" w:line="276" w:lineRule="auto"/>
        <w:ind w:firstLine="720"/>
        <w:jc w:val="both"/>
        <w:rPr>
          <w:rFonts w:ascii="Times New Roman" w:hAnsi="Times New Roman"/>
          <w:i/>
          <w:sz w:val="24"/>
          <w:szCs w:val="24"/>
          <w:lang w:val="pt-BR"/>
        </w:rPr>
      </w:pPr>
      <w:r w:rsidRPr="007B3355">
        <w:rPr>
          <w:rFonts w:ascii="Times New Roman" w:hAnsi="Times New Roman"/>
          <w:i/>
          <w:sz w:val="24"/>
          <w:szCs w:val="24"/>
          <w:lang w:val="ro-RO"/>
        </w:rPr>
        <w:t>Habitatul nu se găseşte în zona propusa pentru extindere sau in vecinate şi nu va fi afectat.</w:t>
      </w:r>
    </w:p>
    <w:p w:rsidR="00AE7451" w:rsidRDefault="00AE7451" w:rsidP="00FC17CF">
      <w:pPr>
        <w:autoSpaceDE w:val="0"/>
        <w:autoSpaceDN w:val="0"/>
        <w:adjustRightInd w:val="0"/>
        <w:spacing w:after="0" w:line="276" w:lineRule="auto"/>
        <w:jc w:val="both"/>
        <w:rPr>
          <w:rFonts w:ascii="Times New Roman" w:hAnsi="Times New Roman"/>
          <w:b/>
          <w:sz w:val="24"/>
          <w:szCs w:val="24"/>
          <w:u w:val="single"/>
          <w:lang w:val="ro-RO"/>
        </w:rPr>
      </w:pPr>
      <w:r w:rsidRPr="004437DA">
        <w:rPr>
          <w:rFonts w:ascii="Times New Roman" w:hAnsi="Times New Roman"/>
          <w:b/>
          <w:sz w:val="24"/>
          <w:szCs w:val="24"/>
          <w:u w:val="single"/>
          <w:lang w:val="ro-RO"/>
        </w:rPr>
        <w:t xml:space="preserve">17. 91Y0 Păduri dacice de stejar și carpen </w:t>
      </w:r>
    </w:p>
    <w:p w:rsidR="00AE7451" w:rsidRDefault="00AE7451" w:rsidP="004437DA">
      <w:pPr>
        <w:autoSpaceDE w:val="0"/>
        <w:autoSpaceDN w:val="0"/>
        <w:adjustRightInd w:val="0"/>
        <w:spacing w:after="0" w:line="276" w:lineRule="auto"/>
        <w:ind w:firstLine="720"/>
        <w:jc w:val="both"/>
        <w:rPr>
          <w:rFonts w:ascii="Times New Roman" w:hAnsi="Times New Roman"/>
          <w:b/>
          <w:sz w:val="24"/>
          <w:szCs w:val="24"/>
          <w:u w:val="single"/>
          <w:lang w:val="ro-RO"/>
        </w:rPr>
      </w:pPr>
      <w:r w:rsidRPr="00B95B15">
        <w:rPr>
          <w:rFonts w:ascii="Times New Roman" w:hAnsi="Times New Roman"/>
          <w:b/>
          <w:sz w:val="24"/>
          <w:szCs w:val="24"/>
          <w:lang w:val="pt-BR"/>
        </w:rPr>
        <w:t>Descrierea habitatului</w:t>
      </w:r>
    </w:p>
    <w:p w:rsidR="00AE7451" w:rsidRDefault="00AE7451" w:rsidP="004437DA">
      <w:pPr>
        <w:autoSpaceDE w:val="0"/>
        <w:autoSpaceDN w:val="0"/>
        <w:adjustRightInd w:val="0"/>
        <w:spacing w:after="0" w:line="276" w:lineRule="auto"/>
        <w:ind w:firstLine="720"/>
        <w:jc w:val="both"/>
        <w:rPr>
          <w:rFonts w:ascii="Times New Roman" w:hAnsi="Times New Roman"/>
          <w:sz w:val="24"/>
          <w:szCs w:val="24"/>
          <w:lang w:val="ro-RO"/>
        </w:rPr>
      </w:pPr>
      <w:r w:rsidRPr="004437DA">
        <w:rPr>
          <w:rFonts w:ascii="Times New Roman" w:hAnsi="Times New Roman"/>
          <w:sz w:val="24"/>
          <w:szCs w:val="24"/>
          <w:lang w:val="ro-RO"/>
        </w:rPr>
        <w:t>Solurile sunt caracterizate prin aciditatea crescută a acestora</w:t>
      </w:r>
      <w:r>
        <w:rPr>
          <w:rFonts w:ascii="Times New Roman" w:hAnsi="Times New Roman"/>
          <w:sz w:val="24"/>
          <w:szCs w:val="24"/>
          <w:lang w:val="ro-RO"/>
        </w:rPr>
        <w:t xml:space="preserve">. </w:t>
      </w:r>
      <w:r w:rsidRPr="004437DA">
        <w:rPr>
          <w:rFonts w:ascii="Times New Roman" w:hAnsi="Times New Roman"/>
          <w:sz w:val="24"/>
          <w:szCs w:val="24"/>
          <w:lang w:val="ro-RO"/>
        </w:rPr>
        <w:t>Pe valea Eşelniţa particularitatea acestui tip de habitat este redată de prezenţa substratului pedologic, de tipuri de sol acide şi solurile spălate, luvice. Aspecte particulare sunt semnalate şi în vestul regiunii unde se regăsesc pe valea Vodiţa tipurile de sol gleizate, luvice şi albice, precum şi soluri erodate, destul de des întâlnite în parc. Se mai individualizează granitoidele din partea de vest a localităţi Eşelniţa de pe valea Mala şi valea Ghiolhanului</w:t>
      </w:r>
      <w:r>
        <w:rPr>
          <w:rFonts w:ascii="Times New Roman" w:hAnsi="Times New Roman"/>
          <w:sz w:val="24"/>
          <w:szCs w:val="24"/>
          <w:lang w:val="ro-RO"/>
        </w:rPr>
        <w:t>.</w:t>
      </w:r>
    </w:p>
    <w:p w:rsidR="00AE7451" w:rsidRDefault="00AE7451" w:rsidP="004437DA">
      <w:pPr>
        <w:autoSpaceDE w:val="0"/>
        <w:autoSpaceDN w:val="0"/>
        <w:adjustRightInd w:val="0"/>
        <w:spacing w:after="0" w:line="276" w:lineRule="auto"/>
        <w:ind w:firstLine="720"/>
        <w:jc w:val="both"/>
        <w:rPr>
          <w:rFonts w:ascii="Times New Roman" w:hAnsi="Times New Roman"/>
          <w:i/>
          <w:sz w:val="24"/>
          <w:szCs w:val="24"/>
          <w:lang w:val="ro-RO"/>
        </w:rPr>
      </w:pPr>
      <w:r w:rsidRPr="00D473C9">
        <w:rPr>
          <w:rFonts w:ascii="Times New Roman" w:hAnsi="Times New Roman"/>
          <w:b/>
          <w:sz w:val="24"/>
          <w:szCs w:val="24"/>
          <w:lang w:val="ro-RO"/>
        </w:rPr>
        <w:lastRenderedPageBreak/>
        <w:t>Specii caracteristice:</w:t>
      </w:r>
      <w:r>
        <w:rPr>
          <w:rFonts w:ascii="Times New Roman" w:hAnsi="Times New Roman"/>
          <w:b/>
          <w:sz w:val="24"/>
          <w:szCs w:val="24"/>
          <w:lang w:val="ro-RO"/>
        </w:rPr>
        <w:t xml:space="preserve"> </w:t>
      </w:r>
      <w:r w:rsidRPr="004437DA">
        <w:rPr>
          <w:rFonts w:ascii="Times New Roman" w:hAnsi="Times New Roman"/>
          <w:i/>
          <w:sz w:val="24"/>
          <w:szCs w:val="24"/>
          <w:lang w:val="ro-RO"/>
        </w:rPr>
        <w:t>Carpinus betulus, Quercus robur, Q petraea, Q dalechampii, Q. cerris, Q. frainetto, Tilia tomentosa, Pyrus eleagrifolia, Cotinus coggygria, Stellaria holostea, Carex pilosa, C. brevicollis, Carpesium cernuum, Dentaria bulbifera, Galium schultesii, Festuca heterophylla, Ranunculus auricomus, Lathyrus hallersteinii, Melampyrum bihariense, Aposeris foetida, Helleborus odorus</w:t>
      </w:r>
      <w:r>
        <w:rPr>
          <w:rFonts w:ascii="Times New Roman" w:hAnsi="Times New Roman"/>
          <w:i/>
          <w:sz w:val="24"/>
          <w:szCs w:val="24"/>
          <w:lang w:val="ro-RO"/>
        </w:rPr>
        <w:t>.</w:t>
      </w:r>
    </w:p>
    <w:p w:rsidR="00AE7451" w:rsidRPr="00696425" w:rsidRDefault="00AE7451" w:rsidP="00F120B4">
      <w:pPr>
        <w:spacing w:after="200" w:line="276" w:lineRule="auto"/>
        <w:ind w:firstLine="720"/>
        <w:jc w:val="both"/>
        <w:rPr>
          <w:rFonts w:ascii="Times New Roman" w:hAnsi="Times New Roman"/>
          <w:i/>
          <w:sz w:val="24"/>
          <w:szCs w:val="24"/>
          <w:lang w:val="pt-BR"/>
        </w:rPr>
      </w:pPr>
      <w:r w:rsidRPr="00696425">
        <w:rPr>
          <w:rFonts w:ascii="Times New Roman" w:hAnsi="Times New Roman"/>
          <w:i/>
          <w:sz w:val="24"/>
          <w:szCs w:val="24"/>
          <w:lang w:val="ro-RO"/>
        </w:rPr>
        <w:t>Habitatul se găseşte în vecinatatea proiectului, dar habitatul nu va fi afectat de implementarea proiectului.</w:t>
      </w:r>
    </w:p>
    <w:p w:rsidR="00AE7451" w:rsidRDefault="00AE7451" w:rsidP="00FC17CF">
      <w:pPr>
        <w:autoSpaceDE w:val="0"/>
        <w:autoSpaceDN w:val="0"/>
        <w:adjustRightInd w:val="0"/>
        <w:spacing w:after="0" w:line="276" w:lineRule="auto"/>
        <w:jc w:val="both"/>
        <w:rPr>
          <w:rFonts w:ascii="Times New Roman" w:hAnsi="Times New Roman"/>
          <w:b/>
          <w:sz w:val="24"/>
          <w:szCs w:val="24"/>
          <w:u w:val="single"/>
          <w:lang w:val="ro-RO"/>
        </w:rPr>
      </w:pPr>
      <w:r w:rsidRPr="004437DA">
        <w:rPr>
          <w:rFonts w:ascii="Times New Roman" w:hAnsi="Times New Roman"/>
          <w:b/>
          <w:sz w:val="24"/>
          <w:szCs w:val="24"/>
          <w:u w:val="single"/>
          <w:lang w:val="ro-RO"/>
        </w:rPr>
        <w:t>18.</w:t>
      </w:r>
      <w:r>
        <w:rPr>
          <w:rFonts w:ascii="Times New Roman" w:hAnsi="Times New Roman"/>
          <w:b/>
          <w:sz w:val="24"/>
          <w:szCs w:val="24"/>
          <w:u w:val="single"/>
          <w:lang w:val="ro-RO"/>
        </w:rPr>
        <w:t xml:space="preserve"> </w:t>
      </w:r>
      <w:r w:rsidRPr="004437DA">
        <w:rPr>
          <w:rFonts w:ascii="Times New Roman" w:hAnsi="Times New Roman"/>
          <w:b/>
          <w:sz w:val="24"/>
          <w:szCs w:val="24"/>
          <w:u w:val="single"/>
          <w:lang w:val="ro-RO"/>
        </w:rPr>
        <w:t xml:space="preserve"> 92A0 Zăvoaie cu Salix alba și Populus alba </w:t>
      </w:r>
    </w:p>
    <w:p w:rsidR="00AE7451" w:rsidRDefault="00AE7451" w:rsidP="004437DA">
      <w:pPr>
        <w:autoSpaceDE w:val="0"/>
        <w:autoSpaceDN w:val="0"/>
        <w:adjustRightInd w:val="0"/>
        <w:spacing w:after="0" w:line="276" w:lineRule="auto"/>
        <w:ind w:firstLine="720"/>
        <w:jc w:val="both"/>
        <w:rPr>
          <w:rFonts w:ascii="Times New Roman" w:hAnsi="Times New Roman"/>
          <w:b/>
          <w:sz w:val="24"/>
          <w:szCs w:val="24"/>
          <w:u w:val="single"/>
          <w:lang w:val="ro-RO"/>
        </w:rPr>
      </w:pPr>
      <w:r w:rsidRPr="00B95B15">
        <w:rPr>
          <w:rFonts w:ascii="Times New Roman" w:hAnsi="Times New Roman"/>
          <w:b/>
          <w:sz w:val="24"/>
          <w:szCs w:val="24"/>
          <w:lang w:val="pt-BR"/>
        </w:rPr>
        <w:t>Descrierea habitatului</w:t>
      </w:r>
    </w:p>
    <w:p w:rsidR="00AE7451" w:rsidRDefault="00AE7451" w:rsidP="004437DA">
      <w:pPr>
        <w:autoSpaceDE w:val="0"/>
        <w:autoSpaceDN w:val="0"/>
        <w:adjustRightInd w:val="0"/>
        <w:spacing w:after="0" w:line="276" w:lineRule="auto"/>
        <w:ind w:firstLine="720"/>
        <w:jc w:val="both"/>
        <w:rPr>
          <w:rFonts w:ascii="Times New Roman" w:hAnsi="Times New Roman"/>
          <w:sz w:val="24"/>
          <w:szCs w:val="24"/>
          <w:lang w:val="ro-RO"/>
        </w:rPr>
      </w:pPr>
      <w:r w:rsidRPr="004437DA">
        <w:rPr>
          <w:rFonts w:ascii="Times New Roman" w:hAnsi="Times New Roman"/>
          <w:sz w:val="24"/>
          <w:szCs w:val="24"/>
          <w:lang w:val="ro-RO"/>
        </w:rPr>
        <w:t>Arboretele de sălcii şi plopi ocupă suprafeţe destul de restrânse la scara întregului teritoriu. Habitatele lor caracteristice sunt concentrate doar dea lungul Dunării, pe o fâşie îngustă, care în prezent este ocupată în cea mai mare parte de terenuri agricole, dar şi de tufărişuri compacte de Amorpha fruticosa. Sălcişuri tipice au fost identificate la Balta Nera şi pe Ostrov, dar şi aici pe suprafeţe mici</w:t>
      </w:r>
      <w:r>
        <w:rPr>
          <w:rFonts w:ascii="Times New Roman" w:hAnsi="Times New Roman"/>
          <w:sz w:val="24"/>
          <w:szCs w:val="24"/>
          <w:lang w:val="ro-RO"/>
        </w:rPr>
        <w:t>.</w:t>
      </w:r>
    </w:p>
    <w:p w:rsidR="00AE7451" w:rsidRPr="004437DA" w:rsidRDefault="00AE7451" w:rsidP="004437DA">
      <w:pPr>
        <w:autoSpaceDE w:val="0"/>
        <w:autoSpaceDN w:val="0"/>
        <w:adjustRightInd w:val="0"/>
        <w:spacing w:after="0" w:line="276" w:lineRule="auto"/>
        <w:ind w:firstLine="720"/>
        <w:jc w:val="both"/>
        <w:rPr>
          <w:rFonts w:ascii="Times New Roman" w:hAnsi="Times New Roman"/>
          <w:sz w:val="24"/>
          <w:szCs w:val="24"/>
          <w:lang w:val="ro-RO"/>
        </w:rPr>
      </w:pPr>
      <w:r w:rsidRPr="00D473C9">
        <w:rPr>
          <w:rFonts w:ascii="Times New Roman" w:hAnsi="Times New Roman"/>
          <w:b/>
          <w:sz w:val="24"/>
          <w:szCs w:val="24"/>
          <w:lang w:val="ro-RO"/>
        </w:rPr>
        <w:t>Specii caracteristice:</w:t>
      </w:r>
      <w:r>
        <w:rPr>
          <w:rFonts w:ascii="Times New Roman" w:hAnsi="Times New Roman"/>
          <w:b/>
          <w:sz w:val="24"/>
          <w:szCs w:val="24"/>
          <w:lang w:val="ro-RO"/>
        </w:rPr>
        <w:t xml:space="preserve"> </w:t>
      </w:r>
      <w:r w:rsidRPr="004437DA">
        <w:rPr>
          <w:rFonts w:ascii="Times New Roman" w:hAnsi="Times New Roman"/>
          <w:i/>
          <w:sz w:val="24"/>
          <w:szCs w:val="24"/>
          <w:lang w:val="ro-RO"/>
        </w:rPr>
        <w:t>Salix alba, Populus alba</w:t>
      </w:r>
      <w:r>
        <w:rPr>
          <w:rFonts w:ascii="Times New Roman" w:hAnsi="Times New Roman"/>
          <w:i/>
          <w:sz w:val="24"/>
          <w:szCs w:val="24"/>
          <w:lang w:val="ro-RO"/>
        </w:rPr>
        <w:t>.</w:t>
      </w:r>
    </w:p>
    <w:p w:rsidR="00AE7451" w:rsidRPr="00696425" w:rsidRDefault="00AE7451" w:rsidP="0019302F">
      <w:pPr>
        <w:spacing w:after="200" w:line="276" w:lineRule="auto"/>
        <w:ind w:firstLine="720"/>
        <w:jc w:val="both"/>
        <w:rPr>
          <w:rFonts w:ascii="Times New Roman" w:hAnsi="Times New Roman"/>
          <w:i/>
          <w:sz w:val="24"/>
          <w:szCs w:val="24"/>
          <w:lang w:val="pt-BR"/>
        </w:rPr>
      </w:pPr>
      <w:r w:rsidRPr="00696425">
        <w:rPr>
          <w:rFonts w:ascii="Times New Roman" w:hAnsi="Times New Roman"/>
          <w:i/>
          <w:sz w:val="24"/>
          <w:szCs w:val="24"/>
          <w:lang w:val="ro-RO"/>
        </w:rPr>
        <w:t>Habitatul nu se găseşte în zona propusa pentru extindere sau in vecinate şi nu va fi afectat.</w:t>
      </w:r>
    </w:p>
    <w:p w:rsidR="00AE7451" w:rsidRPr="00115AD2" w:rsidRDefault="00AE7451" w:rsidP="00FC17CF">
      <w:pPr>
        <w:autoSpaceDE w:val="0"/>
        <w:autoSpaceDN w:val="0"/>
        <w:adjustRightInd w:val="0"/>
        <w:spacing w:after="0" w:line="276" w:lineRule="auto"/>
        <w:jc w:val="both"/>
        <w:rPr>
          <w:rFonts w:ascii="Times New Roman" w:hAnsi="Times New Roman"/>
          <w:b/>
          <w:sz w:val="24"/>
          <w:szCs w:val="24"/>
          <w:u w:val="single"/>
          <w:lang w:val="ro-RO"/>
        </w:rPr>
      </w:pPr>
      <w:r w:rsidRPr="00115AD2">
        <w:rPr>
          <w:rFonts w:ascii="Times New Roman" w:hAnsi="Times New Roman"/>
          <w:b/>
          <w:sz w:val="24"/>
          <w:szCs w:val="24"/>
          <w:u w:val="single"/>
          <w:lang w:val="ro-RO"/>
        </w:rPr>
        <w:t xml:space="preserve">19. 9530 * Vegetație forestieră sub-mediteraneeană cu endemitul Pinus nigra ssp. banatica </w:t>
      </w:r>
    </w:p>
    <w:p w:rsidR="00AE7451" w:rsidRDefault="00AE7451" w:rsidP="00115AD2">
      <w:pPr>
        <w:autoSpaceDE w:val="0"/>
        <w:autoSpaceDN w:val="0"/>
        <w:adjustRightInd w:val="0"/>
        <w:spacing w:after="0" w:line="276" w:lineRule="auto"/>
        <w:ind w:firstLine="720"/>
        <w:jc w:val="both"/>
        <w:rPr>
          <w:rFonts w:ascii="Times New Roman" w:hAnsi="Times New Roman"/>
          <w:b/>
          <w:sz w:val="24"/>
          <w:szCs w:val="24"/>
          <w:u w:val="single"/>
          <w:lang w:val="ro-RO"/>
        </w:rPr>
      </w:pPr>
      <w:r w:rsidRPr="00B95B15">
        <w:rPr>
          <w:rFonts w:ascii="Times New Roman" w:hAnsi="Times New Roman"/>
          <w:b/>
          <w:sz w:val="24"/>
          <w:szCs w:val="24"/>
          <w:lang w:val="pt-BR"/>
        </w:rPr>
        <w:t>Descrierea habitatului</w:t>
      </w:r>
    </w:p>
    <w:p w:rsidR="00AE7451" w:rsidRDefault="00AE7451" w:rsidP="00115AD2">
      <w:pPr>
        <w:autoSpaceDE w:val="0"/>
        <w:autoSpaceDN w:val="0"/>
        <w:adjustRightInd w:val="0"/>
        <w:spacing w:after="0" w:line="276" w:lineRule="auto"/>
        <w:ind w:firstLine="720"/>
        <w:jc w:val="both"/>
        <w:rPr>
          <w:rFonts w:ascii="Times New Roman" w:hAnsi="Times New Roman"/>
          <w:sz w:val="24"/>
          <w:szCs w:val="24"/>
          <w:lang w:val="ro-RO"/>
        </w:rPr>
      </w:pPr>
      <w:r w:rsidRPr="00115AD2">
        <w:rPr>
          <w:rFonts w:ascii="Times New Roman" w:hAnsi="Times New Roman"/>
          <w:sz w:val="24"/>
          <w:szCs w:val="24"/>
          <w:lang w:val="ro-RO"/>
        </w:rPr>
        <w:t xml:space="preserve">În apropiere de Moldova Nouă apar suprafeţe de pin negru, situate pe soluri brune acide, luvice şi pe soluri gleizate. La vest de Şviniţa se întâlneşte endemitul, situat pe soluri podzolice. Mai la est în bazinul râurilor Tişoviţa şi Liubotina apar erubaziomurile şi pe Feţele Dunări, litosolurile şi stâncăriile. Treptele de relief al acestui habitat raportat la suprafaţa parcului este total diferit faţă de caracteristicile generale, aici întâlnindu-se altitudini mult mai mici. Apar în zona localităţi Moldova Noua, Feţele Dunării, </w:t>
      </w:r>
      <w:r>
        <w:rPr>
          <w:rFonts w:ascii="Times New Roman" w:hAnsi="Times New Roman"/>
          <w:sz w:val="24"/>
          <w:szCs w:val="24"/>
          <w:lang w:val="ro-RO"/>
        </w:rPr>
        <w:t>unde coboară frecvent sub 400 m.</w:t>
      </w:r>
    </w:p>
    <w:p w:rsidR="00AE7451" w:rsidRDefault="00AE7451" w:rsidP="00115AD2">
      <w:pPr>
        <w:autoSpaceDE w:val="0"/>
        <w:autoSpaceDN w:val="0"/>
        <w:adjustRightInd w:val="0"/>
        <w:spacing w:after="0" w:line="276" w:lineRule="auto"/>
        <w:ind w:firstLine="720"/>
        <w:jc w:val="both"/>
        <w:rPr>
          <w:rFonts w:ascii="Times New Roman" w:hAnsi="Times New Roman"/>
          <w:i/>
          <w:sz w:val="24"/>
          <w:szCs w:val="24"/>
          <w:lang w:val="ro-RO"/>
        </w:rPr>
      </w:pPr>
      <w:r w:rsidRPr="00D473C9">
        <w:rPr>
          <w:rFonts w:ascii="Times New Roman" w:hAnsi="Times New Roman"/>
          <w:b/>
          <w:sz w:val="24"/>
          <w:szCs w:val="24"/>
          <w:lang w:val="ro-RO"/>
        </w:rPr>
        <w:t>Specii caracteristice:</w:t>
      </w:r>
      <w:r>
        <w:rPr>
          <w:rFonts w:ascii="Times New Roman" w:hAnsi="Times New Roman"/>
          <w:b/>
          <w:sz w:val="24"/>
          <w:szCs w:val="24"/>
          <w:lang w:val="ro-RO"/>
        </w:rPr>
        <w:t xml:space="preserve"> </w:t>
      </w:r>
      <w:r w:rsidRPr="00115AD2">
        <w:rPr>
          <w:rFonts w:ascii="Times New Roman" w:hAnsi="Times New Roman"/>
          <w:i/>
          <w:sz w:val="24"/>
          <w:szCs w:val="24"/>
          <w:lang w:val="ro-RO"/>
        </w:rPr>
        <w:t>Pinus nigra.</w:t>
      </w:r>
    </w:p>
    <w:p w:rsidR="00AE7451" w:rsidRPr="00696425" w:rsidRDefault="00AE7451" w:rsidP="0019302F">
      <w:pPr>
        <w:spacing w:after="200" w:line="276" w:lineRule="auto"/>
        <w:ind w:firstLine="720"/>
        <w:jc w:val="both"/>
        <w:rPr>
          <w:rFonts w:ascii="Times New Roman" w:hAnsi="Times New Roman"/>
          <w:i/>
          <w:sz w:val="24"/>
          <w:szCs w:val="24"/>
          <w:lang w:val="pt-BR"/>
        </w:rPr>
      </w:pPr>
      <w:r w:rsidRPr="00696425">
        <w:rPr>
          <w:rFonts w:ascii="Times New Roman" w:hAnsi="Times New Roman"/>
          <w:i/>
          <w:sz w:val="24"/>
          <w:szCs w:val="24"/>
          <w:lang w:val="ro-RO"/>
        </w:rPr>
        <w:t>Habitatul nu se găseşte în zona propusa pentru extindere sau in vecinate şi nu va fi afectat.</w:t>
      </w:r>
    </w:p>
    <w:p w:rsidR="00AE7451" w:rsidRPr="00115AD2" w:rsidRDefault="00AE7451" w:rsidP="00FC17CF">
      <w:pPr>
        <w:autoSpaceDE w:val="0"/>
        <w:autoSpaceDN w:val="0"/>
        <w:adjustRightInd w:val="0"/>
        <w:spacing w:after="0" w:line="276" w:lineRule="auto"/>
        <w:jc w:val="both"/>
        <w:rPr>
          <w:rFonts w:ascii="Times New Roman" w:hAnsi="Times New Roman"/>
          <w:b/>
          <w:sz w:val="24"/>
          <w:szCs w:val="24"/>
          <w:u w:val="single"/>
          <w:lang w:val="ro-RO"/>
        </w:rPr>
      </w:pPr>
      <w:r w:rsidRPr="00115AD2">
        <w:rPr>
          <w:rFonts w:ascii="Times New Roman" w:hAnsi="Times New Roman"/>
          <w:b/>
          <w:sz w:val="24"/>
          <w:szCs w:val="24"/>
          <w:u w:val="single"/>
          <w:lang w:val="ro-RO"/>
        </w:rPr>
        <w:t xml:space="preserve">20. 8120 Grohotișuri calcaroase și de șisturi calcaroase din etajul montan până în cel alpin (Thlaspietea rotundifolii) </w:t>
      </w:r>
    </w:p>
    <w:p w:rsidR="00AE7451" w:rsidRDefault="00AE7451" w:rsidP="00115AD2">
      <w:pPr>
        <w:autoSpaceDE w:val="0"/>
        <w:autoSpaceDN w:val="0"/>
        <w:adjustRightInd w:val="0"/>
        <w:spacing w:after="0" w:line="276" w:lineRule="auto"/>
        <w:ind w:firstLine="720"/>
        <w:jc w:val="both"/>
        <w:rPr>
          <w:rFonts w:ascii="Times New Roman" w:hAnsi="Times New Roman"/>
          <w:b/>
          <w:sz w:val="24"/>
          <w:szCs w:val="24"/>
          <w:u w:val="single"/>
          <w:lang w:val="ro-RO"/>
        </w:rPr>
      </w:pPr>
      <w:r w:rsidRPr="00B95B15">
        <w:rPr>
          <w:rFonts w:ascii="Times New Roman" w:hAnsi="Times New Roman"/>
          <w:b/>
          <w:sz w:val="24"/>
          <w:szCs w:val="24"/>
          <w:lang w:val="pt-BR"/>
        </w:rPr>
        <w:t>Descrierea habitatului</w:t>
      </w:r>
    </w:p>
    <w:p w:rsidR="00AE7451" w:rsidRDefault="00AE7451" w:rsidP="00115AD2">
      <w:pPr>
        <w:autoSpaceDE w:val="0"/>
        <w:autoSpaceDN w:val="0"/>
        <w:adjustRightInd w:val="0"/>
        <w:spacing w:after="0" w:line="276" w:lineRule="auto"/>
        <w:ind w:firstLine="720"/>
        <w:jc w:val="both"/>
        <w:rPr>
          <w:rFonts w:ascii="Times New Roman" w:hAnsi="Times New Roman"/>
          <w:sz w:val="24"/>
          <w:szCs w:val="24"/>
          <w:lang w:val="ro-RO"/>
        </w:rPr>
      </w:pPr>
      <w:r w:rsidRPr="00115AD2">
        <w:rPr>
          <w:rFonts w:ascii="Times New Roman" w:hAnsi="Times New Roman"/>
          <w:sz w:val="24"/>
          <w:szCs w:val="24"/>
          <w:lang w:val="ro-RO"/>
        </w:rPr>
        <w:t>Suprafeţele ocupate sunt restrânse ca dimensiuni, de câţiva metri pătraţi. Habitatul a fost identificat atât în cursul cercetărilor din perioada 2013-2014, cât şi în studiile monografice anterioare. Distribuţia sa vizează următoarele zone: valea Siriniei, Ciucaru Mare, valea Plavişeviţa, Vodiţa, Coronini, Cazanele Mari, Cazanele Mici, Mraconia, Slătinicu Mic, la intrarea în peştera Ponicova, enumerând atât fragmentele identificate în perioada 2013-2014</w:t>
      </w:r>
      <w:r>
        <w:rPr>
          <w:rFonts w:ascii="Times New Roman" w:hAnsi="Times New Roman"/>
          <w:sz w:val="24"/>
          <w:szCs w:val="24"/>
          <w:lang w:val="ro-RO"/>
        </w:rPr>
        <w:t>.</w:t>
      </w:r>
    </w:p>
    <w:p w:rsidR="00AE7451" w:rsidRDefault="00AE7451" w:rsidP="00115AD2">
      <w:pPr>
        <w:autoSpaceDE w:val="0"/>
        <w:autoSpaceDN w:val="0"/>
        <w:adjustRightInd w:val="0"/>
        <w:spacing w:after="0" w:line="276" w:lineRule="auto"/>
        <w:ind w:firstLine="720"/>
        <w:jc w:val="both"/>
        <w:rPr>
          <w:rFonts w:ascii="Times New Roman" w:hAnsi="Times New Roman"/>
          <w:i/>
          <w:sz w:val="24"/>
          <w:szCs w:val="24"/>
          <w:lang w:val="ro-RO"/>
        </w:rPr>
      </w:pPr>
      <w:r w:rsidRPr="00D473C9">
        <w:rPr>
          <w:rFonts w:ascii="Times New Roman" w:hAnsi="Times New Roman"/>
          <w:b/>
          <w:sz w:val="24"/>
          <w:szCs w:val="24"/>
          <w:lang w:val="ro-RO"/>
        </w:rPr>
        <w:t>Specii caracteristice:</w:t>
      </w:r>
      <w:r>
        <w:rPr>
          <w:rFonts w:ascii="Times New Roman" w:hAnsi="Times New Roman"/>
          <w:b/>
          <w:sz w:val="24"/>
          <w:szCs w:val="24"/>
          <w:lang w:val="ro-RO"/>
        </w:rPr>
        <w:t xml:space="preserve"> </w:t>
      </w:r>
      <w:r w:rsidRPr="005079E4">
        <w:rPr>
          <w:rFonts w:ascii="Times New Roman" w:hAnsi="Times New Roman"/>
          <w:i/>
          <w:sz w:val="24"/>
          <w:szCs w:val="24"/>
          <w:lang w:val="ro-RO"/>
        </w:rPr>
        <w:t>Thymus comosus, Galium album şi Teucrium montanum.</w:t>
      </w:r>
    </w:p>
    <w:p w:rsidR="00AE7451" w:rsidRPr="00696425" w:rsidRDefault="00AE7451" w:rsidP="00F120B4">
      <w:pPr>
        <w:spacing w:after="200" w:line="276" w:lineRule="auto"/>
        <w:ind w:firstLine="720"/>
        <w:jc w:val="both"/>
        <w:rPr>
          <w:rFonts w:ascii="Times New Roman" w:hAnsi="Times New Roman"/>
          <w:i/>
          <w:sz w:val="24"/>
          <w:szCs w:val="24"/>
          <w:lang w:val="pt-BR"/>
        </w:rPr>
      </w:pPr>
      <w:r w:rsidRPr="00696425">
        <w:rPr>
          <w:rFonts w:ascii="Times New Roman" w:hAnsi="Times New Roman"/>
          <w:i/>
          <w:sz w:val="24"/>
          <w:szCs w:val="24"/>
          <w:lang w:val="ro-RO"/>
        </w:rPr>
        <w:t>Habitatul se găseşte în vecinatatea proiectului, dar habitatul nu va fi afectat de implementarea proiectului.</w:t>
      </w:r>
    </w:p>
    <w:p w:rsidR="00AE7451" w:rsidRDefault="00AE7451" w:rsidP="00FC17CF">
      <w:pPr>
        <w:autoSpaceDE w:val="0"/>
        <w:autoSpaceDN w:val="0"/>
        <w:adjustRightInd w:val="0"/>
        <w:spacing w:after="0" w:line="276" w:lineRule="auto"/>
        <w:jc w:val="both"/>
        <w:rPr>
          <w:rFonts w:ascii="Times New Roman" w:hAnsi="Times New Roman"/>
          <w:b/>
          <w:i/>
          <w:sz w:val="24"/>
          <w:szCs w:val="24"/>
          <w:u w:val="single"/>
          <w:lang w:val="ro-RO"/>
        </w:rPr>
      </w:pPr>
      <w:r w:rsidRPr="00434287">
        <w:rPr>
          <w:rFonts w:ascii="Times New Roman" w:hAnsi="Times New Roman"/>
          <w:b/>
          <w:sz w:val="24"/>
          <w:szCs w:val="24"/>
          <w:u w:val="single"/>
          <w:lang w:val="ro-RO"/>
        </w:rPr>
        <w:lastRenderedPageBreak/>
        <w:t xml:space="preserve">21. 3260 Cursuri de apă din zonele de câmpie, până la cele montane, cu vegetație din </w:t>
      </w:r>
      <w:r w:rsidRPr="00434287">
        <w:rPr>
          <w:rFonts w:ascii="Times New Roman" w:hAnsi="Times New Roman"/>
          <w:b/>
          <w:i/>
          <w:sz w:val="24"/>
          <w:szCs w:val="24"/>
          <w:u w:val="single"/>
          <w:lang w:val="ro-RO"/>
        </w:rPr>
        <w:t xml:space="preserve">Ranunculion  fluitantis și Callitricho-Batrachion </w:t>
      </w:r>
    </w:p>
    <w:p w:rsidR="00AE7451" w:rsidRDefault="00AE7451" w:rsidP="00434287">
      <w:pPr>
        <w:autoSpaceDE w:val="0"/>
        <w:autoSpaceDN w:val="0"/>
        <w:adjustRightInd w:val="0"/>
        <w:spacing w:after="0" w:line="276" w:lineRule="auto"/>
        <w:ind w:firstLine="720"/>
        <w:jc w:val="both"/>
        <w:rPr>
          <w:rFonts w:ascii="Times New Roman" w:hAnsi="Times New Roman"/>
          <w:b/>
          <w:sz w:val="24"/>
          <w:szCs w:val="24"/>
          <w:u w:val="single"/>
          <w:lang w:val="ro-RO"/>
        </w:rPr>
      </w:pPr>
      <w:r w:rsidRPr="00B95B15">
        <w:rPr>
          <w:rFonts w:ascii="Times New Roman" w:hAnsi="Times New Roman"/>
          <w:b/>
          <w:sz w:val="24"/>
          <w:szCs w:val="24"/>
          <w:lang w:val="pt-BR"/>
        </w:rPr>
        <w:t>Descrierea habitatului</w:t>
      </w:r>
    </w:p>
    <w:p w:rsidR="00AE7451" w:rsidRPr="00434287" w:rsidRDefault="00AE7451" w:rsidP="00434287">
      <w:pPr>
        <w:autoSpaceDE w:val="0"/>
        <w:autoSpaceDN w:val="0"/>
        <w:adjustRightInd w:val="0"/>
        <w:spacing w:after="0" w:line="276" w:lineRule="auto"/>
        <w:ind w:firstLine="720"/>
        <w:jc w:val="both"/>
        <w:rPr>
          <w:rFonts w:ascii="Times New Roman" w:hAnsi="Times New Roman"/>
          <w:sz w:val="24"/>
          <w:szCs w:val="24"/>
          <w:lang w:val="ro-RO"/>
        </w:rPr>
      </w:pPr>
      <w:r w:rsidRPr="00434287">
        <w:rPr>
          <w:rFonts w:ascii="Times New Roman" w:hAnsi="Times New Roman"/>
          <w:sz w:val="24"/>
          <w:szCs w:val="24"/>
          <w:lang w:val="ro-RO"/>
        </w:rPr>
        <w:t>Cursuri de apă din zona de câmpie până în etajul montan, cu vegetaţie submersă sau natantă din Ranunculion fluitantis şi Callitricho-Batrachion (nivel scăzut al apei în timpul verii) sau muşchi acvatici. Habitatul a fost identificat în Delta Nerei și Ostrovul Moldova Veche</w:t>
      </w:r>
    </w:p>
    <w:p w:rsidR="00AE7451" w:rsidRDefault="00AE7451" w:rsidP="00FC17CF">
      <w:pPr>
        <w:autoSpaceDE w:val="0"/>
        <w:autoSpaceDN w:val="0"/>
        <w:adjustRightInd w:val="0"/>
        <w:spacing w:after="0" w:line="276" w:lineRule="auto"/>
        <w:jc w:val="both"/>
        <w:rPr>
          <w:rFonts w:ascii="Times New Roman" w:hAnsi="Times New Roman"/>
          <w:i/>
          <w:sz w:val="24"/>
          <w:szCs w:val="24"/>
          <w:lang w:val="ro-RO"/>
        </w:rPr>
      </w:pPr>
      <w:r w:rsidRPr="00D473C9">
        <w:rPr>
          <w:rFonts w:ascii="Times New Roman" w:hAnsi="Times New Roman"/>
          <w:b/>
          <w:sz w:val="24"/>
          <w:szCs w:val="24"/>
          <w:lang w:val="ro-RO"/>
        </w:rPr>
        <w:t>Specii caracteristice:</w:t>
      </w:r>
      <w:r>
        <w:rPr>
          <w:rFonts w:ascii="Times New Roman" w:hAnsi="Times New Roman"/>
          <w:b/>
          <w:sz w:val="24"/>
          <w:szCs w:val="24"/>
          <w:lang w:val="ro-RO"/>
        </w:rPr>
        <w:t xml:space="preserve"> </w:t>
      </w:r>
      <w:r w:rsidRPr="00434287">
        <w:rPr>
          <w:rFonts w:ascii="Times New Roman" w:hAnsi="Times New Roman"/>
          <w:i/>
          <w:sz w:val="24"/>
          <w:szCs w:val="24"/>
          <w:lang w:val="ro-RO"/>
        </w:rPr>
        <w:t>Ranunculus trichophyllus, R. fluitans, R. peltatus, R. penicillatus subsp. penicillatus, R. aquatilis, Myriophyllum spp., Callitriche spp., Sium erectum, Zannichellia palustris, Potamogeton spp., Fontinalis antipyretica.</w:t>
      </w:r>
    </w:p>
    <w:p w:rsidR="00AE7451" w:rsidRPr="00696425" w:rsidRDefault="00AE7451" w:rsidP="0019302F">
      <w:pPr>
        <w:spacing w:after="200" w:line="276" w:lineRule="auto"/>
        <w:ind w:firstLine="720"/>
        <w:jc w:val="both"/>
        <w:rPr>
          <w:rFonts w:ascii="Times New Roman" w:hAnsi="Times New Roman"/>
          <w:i/>
          <w:sz w:val="24"/>
          <w:szCs w:val="24"/>
          <w:lang w:val="pt-BR"/>
        </w:rPr>
      </w:pPr>
      <w:r w:rsidRPr="00696425">
        <w:rPr>
          <w:rFonts w:ascii="Times New Roman" w:hAnsi="Times New Roman"/>
          <w:i/>
          <w:sz w:val="24"/>
          <w:szCs w:val="24"/>
          <w:lang w:val="ro-RO"/>
        </w:rPr>
        <w:t>Habitatul nu se găseşte în zona propusa pentru extindere sau in vecinate şi nu va fi afectat.</w:t>
      </w:r>
    </w:p>
    <w:p w:rsidR="00AE7451" w:rsidRDefault="00AE7451" w:rsidP="00FC17CF">
      <w:pPr>
        <w:autoSpaceDE w:val="0"/>
        <w:autoSpaceDN w:val="0"/>
        <w:adjustRightInd w:val="0"/>
        <w:spacing w:after="0" w:line="276" w:lineRule="auto"/>
        <w:jc w:val="both"/>
        <w:rPr>
          <w:rFonts w:ascii="Times New Roman" w:hAnsi="Times New Roman"/>
          <w:b/>
          <w:sz w:val="24"/>
          <w:szCs w:val="24"/>
          <w:u w:val="single"/>
          <w:lang w:val="ro-RO"/>
        </w:rPr>
      </w:pPr>
      <w:r w:rsidRPr="00434287">
        <w:rPr>
          <w:rFonts w:ascii="Times New Roman" w:hAnsi="Times New Roman"/>
          <w:b/>
          <w:sz w:val="24"/>
          <w:szCs w:val="24"/>
          <w:u w:val="single"/>
          <w:lang w:val="ro-RO"/>
        </w:rPr>
        <w:t>22. 3140 Ape puternic oligo-mezotrofe cu vegetație bentonică de specii de Chara</w:t>
      </w:r>
    </w:p>
    <w:p w:rsidR="00AE7451" w:rsidRDefault="00AE7451" w:rsidP="00434287">
      <w:pPr>
        <w:autoSpaceDE w:val="0"/>
        <w:autoSpaceDN w:val="0"/>
        <w:adjustRightInd w:val="0"/>
        <w:spacing w:after="0" w:line="276" w:lineRule="auto"/>
        <w:ind w:firstLine="720"/>
        <w:jc w:val="both"/>
        <w:rPr>
          <w:rFonts w:ascii="Times New Roman" w:hAnsi="Times New Roman"/>
          <w:b/>
          <w:sz w:val="24"/>
          <w:szCs w:val="24"/>
          <w:u w:val="single"/>
          <w:lang w:val="ro-RO"/>
        </w:rPr>
      </w:pPr>
      <w:r w:rsidRPr="00B95B15">
        <w:rPr>
          <w:rFonts w:ascii="Times New Roman" w:hAnsi="Times New Roman"/>
          <w:b/>
          <w:sz w:val="24"/>
          <w:szCs w:val="24"/>
          <w:lang w:val="pt-BR"/>
        </w:rPr>
        <w:t>Descrierea habitatului</w:t>
      </w:r>
    </w:p>
    <w:p w:rsidR="00AE7451" w:rsidRDefault="00AE7451" w:rsidP="00434287">
      <w:pPr>
        <w:autoSpaceDE w:val="0"/>
        <w:autoSpaceDN w:val="0"/>
        <w:adjustRightInd w:val="0"/>
        <w:spacing w:after="0" w:line="276" w:lineRule="auto"/>
        <w:ind w:firstLine="720"/>
        <w:jc w:val="both"/>
        <w:rPr>
          <w:rFonts w:ascii="Times New Roman" w:hAnsi="Times New Roman"/>
          <w:sz w:val="24"/>
          <w:szCs w:val="24"/>
          <w:lang w:val="ro-RO"/>
        </w:rPr>
      </w:pPr>
      <w:r w:rsidRPr="00434287">
        <w:rPr>
          <w:rFonts w:ascii="Times New Roman" w:hAnsi="Times New Roman"/>
          <w:sz w:val="24"/>
          <w:szCs w:val="24"/>
          <w:lang w:val="ro-RO"/>
        </w:rPr>
        <w:t>Lacuri şi bălţi destul de bogate în baze dizolvate (pH adesea 6-7) (21.12) sau cu ape majoritar albastre-verzui, foarte limpezi, cu conţinut sărac (către moderat) de nutrienţi, bogate în baze (pH adesea &gt;7.5) (21.15). Fundul acestor ape nepoluate este acoperit cu carofite, Chara şi Nitella, covoare de alge. În regiunea boreală acest tip de habitat include mici bălţi turboase (‘gyttja’) oligomezotrofe bogate în calciu, cu un covor dens de Chara, adesea înconjurate de diverse mlaştini eutrofe şi turbării cu pin silvestru.</w:t>
      </w:r>
    </w:p>
    <w:p w:rsidR="00AE7451" w:rsidRDefault="00AE7451" w:rsidP="00434287">
      <w:pPr>
        <w:autoSpaceDE w:val="0"/>
        <w:autoSpaceDN w:val="0"/>
        <w:adjustRightInd w:val="0"/>
        <w:spacing w:after="0" w:line="276" w:lineRule="auto"/>
        <w:ind w:firstLine="720"/>
        <w:jc w:val="both"/>
        <w:rPr>
          <w:rFonts w:ascii="Times New Roman" w:hAnsi="Times New Roman"/>
          <w:sz w:val="24"/>
          <w:szCs w:val="24"/>
          <w:u w:val="single"/>
          <w:lang w:val="ro-RO"/>
        </w:rPr>
      </w:pPr>
      <w:r w:rsidRPr="00434287">
        <w:rPr>
          <w:rFonts w:ascii="Times New Roman" w:hAnsi="Times New Roman"/>
          <w:sz w:val="24"/>
          <w:szCs w:val="24"/>
          <w:u w:val="single"/>
          <w:lang w:val="ro-RO"/>
        </w:rPr>
        <w:t>Habitatul parcului nu a fost identificat în teren de către experții care au făcut cercetări începând cu anii 2010.</w:t>
      </w:r>
    </w:p>
    <w:p w:rsidR="00AE7451" w:rsidRPr="00696425" w:rsidRDefault="00AE7451" w:rsidP="00C0394F">
      <w:pPr>
        <w:spacing w:after="200" w:line="276" w:lineRule="auto"/>
        <w:ind w:firstLine="720"/>
        <w:jc w:val="both"/>
        <w:rPr>
          <w:rFonts w:ascii="Times New Roman" w:hAnsi="Times New Roman"/>
          <w:i/>
          <w:sz w:val="24"/>
          <w:szCs w:val="24"/>
          <w:lang w:val="pt-BR"/>
        </w:rPr>
      </w:pPr>
      <w:r w:rsidRPr="00696425">
        <w:rPr>
          <w:rFonts w:ascii="Times New Roman" w:hAnsi="Times New Roman"/>
          <w:i/>
          <w:sz w:val="24"/>
          <w:szCs w:val="24"/>
          <w:lang w:val="ro-RO"/>
        </w:rPr>
        <w:t>Habitatul nu se găseşte în zona propusa pentru extindere sau in vecinate şi nu va fi afectat.</w:t>
      </w:r>
    </w:p>
    <w:p w:rsidR="00AE7451" w:rsidRDefault="00AE7451" w:rsidP="00FC17CF">
      <w:pPr>
        <w:autoSpaceDE w:val="0"/>
        <w:autoSpaceDN w:val="0"/>
        <w:adjustRightInd w:val="0"/>
        <w:spacing w:after="0" w:line="276" w:lineRule="auto"/>
        <w:jc w:val="both"/>
        <w:rPr>
          <w:rFonts w:ascii="Times New Roman" w:hAnsi="Times New Roman"/>
          <w:b/>
          <w:sz w:val="24"/>
          <w:szCs w:val="24"/>
          <w:u w:val="single"/>
          <w:lang w:val="ro-RO"/>
        </w:rPr>
      </w:pPr>
      <w:r w:rsidRPr="00434287">
        <w:rPr>
          <w:rFonts w:ascii="Times New Roman" w:hAnsi="Times New Roman"/>
          <w:b/>
          <w:sz w:val="24"/>
          <w:szCs w:val="24"/>
          <w:u w:val="single"/>
          <w:lang w:val="ro-RO"/>
        </w:rPr>
        <w:t xml:space="preserve">23. 91K0 Păduri ilirice de Fagus sylvatica (Aremonio-Fagion) </w:t>
      </w:r>
    </w:p>
    <w:p w:rsidR="00AE7451" w:rsidRDefault="00AE7451" w:rsidP="002E3ADA">
      <w:pPr>
        <w:autoSpaceDE w:val="0"/>
        <w:autoSpaceDN w:val="0"/>
        <w:adjustRightInd w:val="0"/>
        <w:spacing w:after="0" w:line="276" w:lineRule="auto"/>
        <w:ind w:firstLine="720"/>
        <w:jc w:val="both"/>
        <w:rPr>
          <w:rFonts w:ascii="Times New Roman" w:hAnsi="Times New Roman"/>
          <w:b/>
          <w:sz w:val="24"/>
          <w:szCs w:val="24"/>
          <w:u w:val="single"/>
          <w:lang w:val="ro-RO"/>
        </w:rPr>
      </w:pPr>
      <w:r w:rsidRPr="00B95B15">
        <w:rPr>
          <w:rFonts w:ascii="Times New Roman" w:hAnsi="Times New Roman"/>
          <w:b/>
          <w:sz w:val="24"/>
          <w:szCs w:val="24"/>
          <w:lang w:val="pt-BR"/>
        </w:rPr>
        <w:t>Descrierea habitatului</w:t>
      </w:r>
    </w:p>
    <w:p w:rsidR="00AE7451" w:rsidRDefault="00AE7451" w:rsidP="002E3ADA">
      <w:pPr>
        <w:autoSpaceDE w:val="0"/>
        <w:autoSpaceDN w:val="0"/>
        <w:adjustRightInd w:val="0"/>
        <w:spacing w:after="0" w:line="276" w:lineRule="auto"/>
        <w:ind w:firstLine="720"/>
        <w:jc w:val="both"/>
        <w:rPr>
          <w:rFonts w:ascii="Times New Roman" w:hAnsi="Times New Roman"/>
          <w:sz w:val="24"/>
          <w:szCs w:val="24"/>
          <w:lang w:val="ro-RO"/>
        </w:rPr>
      </w:pPr>
      <w:r w:rsidRPr="002E3ADA">
        <w:rPr>
          <w:rFonts w:ascii="Times New Roman" w:hAnsi="Times New Roman"/>
          <w:sz w:val="24"/>
          <w:szCs w:val="24"/>
          <w:lang w:val="ro-RO"/>
        </w:rPr>
        <w:t xml:space="preserve">Astfel de păduri sunt prezente pe teritoriul Parcului Natural „Porţile de Fier” din extremitatea vestică până în cea estică, pe versanţii mai însoriţi şi pe pantele mai puţin înclinate. Compoziţia floristică a diverselor păduri variază, cuprinzând atât flora de mull, cât şi flora de origine balcanică. În funcţie de prezenţa în covorul ierbos a speciilor de Ruscus sau a speciei </w:t>
      </w:r>
      <w:r w:rsidRPr="002E3ADA">
        <w:rPr>
          <w:rFonts w:ascii="Times New Roman" w:hAnsi="Times New Roman"/>
          <w:i/>
          <w:sz w:val="24"/>
          <w:szCs w:val="24"/>
          <w:lang w:val="ro-RO"/>
        </w:rPr>
        <w:t>Helleborus odorus</w:t>
      </w:r>
      <w:r w:rsidRPr="002E3ADA">
        <w:rPr>
          <w:rFonts w:ascii="Times New Roman" w:hAnsi="Times New Roman"/>
          <w:sz w:val="24"/>
          <w:szCs w:val="24"/>
          <w:lang w:val="ro-RO"/>
        </w:rPr>
        <w:t xml:space="preserve">, pădurile ilirice de fag din teritoriul de referinţă se încadrează, fie la 241 habitatul păduri de fag cu </w:t>
      </w:r>
      <w:r w:rsidRPr="002E3ADA">
        <w:rPr>
          <w:rFonts w:ascii="Times New Roman" w:hAnsi="Times New Roman"/>
          <w:i/>
          <w:sz w:val="24"/>
          <w:szCs w:val="24"/>
          <w:lang w:val="ro-RO"/>
        </w:rPr>
        <w:t>Ruscus aculeatus</w:t>
      </w:r>
      <w:r w:rsidRPr="002E3ADA">
        <w:rPr>
          <w:rFonts w:ascii="Times New Roman" w:hAnsi="Times New Roman"/>
          <w:sz w:val="24"/>
          <w:szCs w:val="24"/>
          <w:lang w:val="ro-RO"/>
        </w:rPr>
        <w:t xml:space="preserve">, fie la habitatul de păduri balcanice cu </w:t>
      </w:r>
      <w:r w:rsidRPr="002E3ADA">
        <w:rPr>
          <w:rFonts w:ascii="Times New Roman" w:hAnsi="Times New Roman"/>
          <w:i/>
          <w:sz w:val="24"/>
          <w:szCs w:val="24"/>
          <w:lang w:val="ro-RO"/>
        </w:rPr>
        <w:t>Helleborus odorus</w:t>
      </w:r>
      <w:r w:rsidRPr="002E3ADA">
        <w:rPr>
          <w:rFonts w:ascii="Times New Roman" w:hAnsi="Times New Roman"/>
          <w:sz w:val="24"/>
          <w:szCs w:val="24"/>
          <w:lang w:val="ro-RO"/>
        </w:rPr>
        <w:t>.</w:t>
      </w:r>
    </w:p>
    <w:p w:rsidR="00AE7451" w:rsidRDefault="00AE7451" w:rsidP="002E3ADA">
      <w:pPr>
        <w:autoSpaceDE w:val="0"/>
        <w:autoSpaceDN w:val="0"/>
        <w:adjustRightInd w:val="0"/>
        <w:spacing w:after="0" w:line="276" w:lineRule="auto"/>
        <w:ind w:firstLine="720"/>
        <w:jc w:val="both"/>
        <w:rPr>
          <w:rFonts w:ascii="Times New Roman" w:hAnsi="Times New Roman"/>
          <w:sz w:val="24"/>
          <w:szCs w:val="24"/>
          <w:lang w:val="ro-RO"/>
        </w:rPr>
      </w:pPr>
      <w:r w:rsidRPr="002E3ADA">
        <w:rPr>
          <w:rFonts w:ascii="Times New Roman" w:hAnsi="Times New Roman"/>
          <w:sz w:val="24"/>
          <w:szCs w:val="24"/>
          <w:lang w:val="ro-RO"/>
        </w:rPr>
        <w:t xml:space="preserve">Din punct de vedere floristic, făgetele subtermofile din sud-vestul ţării reprezintă o tranziţie între făgetele carpatice </w:t>
      </w:r>
      <w:r w:rsidRPr="002E3ADA">
        <w:rPr>
          <w:rFonts w:ascii="Times New Roman" w:hAnsi="Times New Roman"/>
          <w:i/>
          <w:sz w:val="24"/>
          <w:szCs w:val="24"/>
          <w:lang w:val="ro-RO"/>
        </w:rPr>
        <w:t>(Symphyto-Fagion)</w:t>
      </w:r>
      <w:r w:rsidRPr="002E3ADA">
        <w:rPr>
          <w:rFonts w:ascii="Times New Roman" w:hAnsi="Times New Roman"/>
          <w:sz w:val="24"/>
          <w:szCs w:val="24"/>
          <w:lang w:val="ro-RO"/>
        </w:rPr>
        <w:t xml:space="preserve"> şi cele ilirice </w:t>
      </w:r>
      <w:r w:rsidRPr="002E3ADA">
        <w:rPr>
          <w:rFonts w:ascii="Times New Roman" w:hAnsi="Times New Roman"/>
          <w:i/>
          <w:sz w:val="24"/>
          <w:szCs w:val="24"/>
          <w:lang w:val="ro-RO"/>
        </w:rPr>
        <w:t>(Aremonio-Fagion),</w:t>
      </w:r>
      <w:r w:rsidRPr="002E3ADA">
        <w:rPr>
          <w:rFonts w:ascii="Times New Roman" w:hAnsi="Times New Roman"/>
          <w:sz w:val="24"/>
          <w:szCs w:val="24"/>
          <w:lang w:val="ro-RO"/>
        </w:rPr>
        <w:t xml:space="preserve"> deoarece majoritatea speciilor ilirice caracteristice lipsesc de la noi: </w:t>
      </w:r>
      <w:r w:rsidRPr="002E3ADA">
        <w:rPr>
          <w:rFonts w:ascii="Times New Roman" w:hAnsi="Times New Roman"/>
          <w:i/>
          <w:sz w:val="24"/>
          <w:szCs w:val="24"/>
          <w:lang w:val="ro-RO"/>
        </w:rPr>
        <w:t>Cyclamen purpurascens, Vicia oroboides, Epimedium alpinum, Lamium orvala, Hacquetia epipactis, Anemone trifolia, Cardamine trifolia, Geranium nodosum, Helleborus niger, Senecio ovirensis</w:t>
      </w:r>
      <w:r w:rsidRPr="002E3ADA">
        <w:rPr>
          <w:rFonts w:ascii="Times New Roman" w:hAnsi="Times New Roman"/>
          <w:sz w:val="24"/>
          <w:szCs w:val="24"/>
          <w:lang w:val="ro-RO"/>
        </w:rPr>
        <w:t xml:space="preserve">. Singurele specii caracteristice prezente (rar) la noi sunt: </w:t>
      </w:r>
      <w:r w:rsidRPr="002E3ADA">
        <w:rPr>
          <w:rFonts w:ascii="Times New Roman" w:hAnsi="Times New Roman"/>
          <w:i/>
          <w:sz w:val="24"/>
          <w:szCs w:val="24"/>
          <w:lang w:val="ro-RO"/>
        </w:rPr>
        <w:t>Dentaria enneaphyllos şi Daphne laureola</w:t>
      </w:r>
      <w:r>
        <w:rPr>
          <w:rFonts w:ascii="Times New Roman" w:hAnsi="Times New Roman"/>
          <w:i/>
          <w:sz w:val="24"/>
          <w:szCs w:val="24"/>
          <w:lang w:val="ro-RO"/>
        </w:rPr>
        <w:t>.</w:t>
      </w:r>
    </w:p>
    <w:p w:rsidR="00AE7451" w:rsidRPr="00114300" w:rsidRDefault="00AE7451" w:rsidP="00C0394F">
      <w:pPr>
        <w:spacing w:after="200" w:line="276" w:lineRule="auto"/>
        <w:ind w:firstLine="720"/>
        <w:jc w:val="both"/>
        <w:rPr>
          <w:rFonts w:ascii="Times New Roman" w:hAnsi="Times New Roman"/>
          <w:i/>
          <w:sz w:val="24"/>
          <w:szCs w:val="24"/>
          <w:lang w:val="pt-BR"/>
        </w:rPr>
      </w:pPr>
      <w:r w:rsidRPr="00114300">
        <w:rPr>
          <w:rFonts w:ascii="Times New Roman" w:hAnsi="Times New Roman"/>
          <w:i/>
          <w:sz w:val="24"/>
          <w:szCs w:val="24"/>
          <w:lang w:val="ro-RO"/>
        </w:rPr>
        <w:lastRenderedPageBreak/>
        <w:t>Habitatul nu se găseşte în zona propusa pentru extindere sau in vecinate şi nu va fi afectat.</w:t>
      </w:r>
    </w:p>
    <w:p w:rsidR="00AE7451" w:rsidRPr="002E3ADA" w:rsidRDefault="00AE7451" w:rsidP="00FC17CF">
      <w:pPr>
        <w:autoSpaceDE w:val="0"/>
        <w:autoSpaceDN w:val="0"/>
        <w:adjustRightInd w:val="0"/>
        <w:spacing w:after="0" w:line="276" w:lineRule="auto"/>
        <w:jc w:val="both"/>
        <w:rPr>
          <w:rFonts w:ascii="Times New Roman" w:hAnsi="Times New Roman"/>
          <w:b/>
          <w:sz w:val="24"/>
          <w:szCs w:val="24"/>
          <w:u w:val="single"/>
          <w:lang w:val="ro-RO"/>
        </w:rPr>
      </w:pPr>
      <w:r w:rsidRPr="002E3ADA">
        <w:rPr>
          <w:rFonts w:ascii="Times New Roman" w:hAnsi="Times New Roman"/>
          <w:b/>
          <w:sz w:val="24"/>
          <w:szCs w:val="24"/>
          <w:u w:val="single"/>
          <w:lang w:val="ro-RO"/>
        </w:rPr>
        <w:t>24. 91AA Vegetație forestieră ponto-sarmatic cu stejar</w:t>
      </w:r>
      <w:r w:rsidRPr="002E3ADA">
        <w:rPr>
          <w:b/>
          <w:u w:val="single"/>
        </w:rPr>
        <w:t xml:space="preserve"> </w:t>
      </w:r>
      <w:r w:rsidRPr="002E3ADA">
        <w:rPr>
          <w:rFonts w:ascii="Times New Roman" w:hAnsi="Times New Roman"/>
          <w:b/>
          <w:sz w:val="24"/>
          <w:szCs w:val="24"/>
          <w:u w:val="single"/>
          <w:lang w:val="ro-RO"/>
        </w:rPr>
        <w:t xml:space="preserve">pufos </w:t>
      </w:r>
    </w:p>
    <w:p w:rsidR="00AE7451" w:rsidRDefault="00AE7451" w:rsidP="002E3ADA">
      <w:pPr>
        <w:autoSpaceDE w:val="0"/>
        <w:autoSpaceDN w:val="0"/>
        <w:adjustRightInd w:val="0"/>
        <w:spacing w:after="0" w:line="276" w:lineRule="auto"/>
        <w:ind w:firstLine="720"/>
        <w:jc w:val="both"/>
        <w:rPr>
          <w:rFonts w:ascii="Times New Roman" w:hAnsi="Times New Roman"/>
          <w:b/>
          <w:sz w:val="24"/>
          <w:szCs w:val="24"/>
          <w:u w:val="single"/>
          <w:lang w:val="ro-RO"/>
        </w:rPr>
      </w:pPr>
      <w:r w:rsidRPr="00B95B15">
        <w:rPr>
          <w:rFonts w:ascii="Times New Roman" w:hAnsi="Times New Roman"/>
          <w:b/>
          <w:sz w:val="24"/>
          <w:szCs w:val="24"/>
          <w:lang w:val="pt-BR"/>
        </w:rPr>
        <w:t>Descrierea habitatului</w:t>
      </w:r>
    </w:p>
    <w:p w:rsidR="00AE7451" w:rsidRDefault="00AE7451" w:rsidP="002E3ADA">
      <w:pPr>
        <w:autoSpaceDE w:val="0"/>
        <w:autoSpaceDN w:val="0"/>
        <w:adjustRightInd w:val="0"/>
        <w:spacing w:after="0" w:line="276" w:lineRule="auto"/>
        <w:ind w:firstLine="720"/>
        <w:jc w:val="both"/>
        <w:rPr>
          <w:rFonts w:ascii="Times New Roman" w:hAnsi="Times New Roman"/>
          <w:sz w:val="24"/>
          <w:szCs w:val="24"/>
          <w:lang w:val="ro-RO"/>
        </w:rPr>
      </w:pPr>
    </w:p>
    <w:p w:rsidR="00AE7451" w:rsidRDefault="00AE7451" w:rsidP="002E3ADA">
      <w:pPr>
        <w:autoSpaceDE w:val="0"/>
        <w:autoSpaceDN w:val="0"/>
        <w:adjustRightInd w:val="0"/>
        <w:spacing w:after="0" w:line="276" w:lineRule="auto"/>
        <w:ind w:firstLine="720"/>
        <w:jc w:val="both"/>
        <w:rPr>
          <w:rFonts w:ascii="Times New Roman" w:hAnsi="Times New Roman"/>
          <w:i/>
          <w:sz w:val="24"/>
          <w:szCs w:val="24"/>
          <w:lang w:val="ro-RO"/>
        </w:rPr>
      </w:pPr>
      <w:r w:rsidRPr="002E3ADA">
        <w:rPr>
          <w:rFonts w:ascii="Times New Roman" w:hAnsi="Times New Roman"/>
          <w:sz w:val="24"/>
          <w:szCs w:val="24"/>
          <w:lang w:val="ro-RO"/>
        </w:rPr>
        <w:t xml:space="preserve">Păduri extrazonale dominate de stejar pufos, cu floră submediteraneană, ocupând enclave mai calde în cadrul arealelor subcontinentale ale lui </w:t>
      </w:r>
      <w:r w:rsidRPr="002E3ADA">
        <w:rPr>
          <w:rFonts w:ascii="Times New Roman" w:hAnsi="Times New Roman"/>
          <w:i/>
          <w:sz w:val="24"/>
          <w:szCs w:val="24"/>
          <w:lang w:val="ro-RO"/>
        </w:rPr>
        <w:t>Quercion frainetto şi Carpinion illyricum.</w:t>
      </w:r>
    </w:p>
    <w:p w:rsidR="00AE7451" w:rsidRDefault="00AE7451" w:rsidP="002E3ADA">
      <w:pPr>
        <w:autoSpaceDE w:val="0"/>
        <w:autoSpaceDN w:val="0"/>
        <w:adjustRightInd w:val="0"/>
        <w:spacing w:after="0" w:line="276" w:lineRule="auto"/>
        <w:ind w:firstLine="720"/>
        <w:jc w:val="both"/>
        <w:rPr>
          <w:rFonts w:ascii="Times New Roman" w:hAnsi="Times New Roman"/>
          <w:sz w:val="24"/>
          <w:szCs w:val="24"/>
          <w:lang w:val="ro-RO"/>
        </w:rPr>
      </w:pPr>
      <w:r w:rsidRPr="002E3ADA">
        <w:rPr>
          <w:rFonts w:ascii="Times New Roman" w:hAnsi="Times New Roman"/>
          <w:sz w:val="24"/>
          <w:szCs w:val="24"/>
          <w:lang w:val="ro-RO"/>
        </w:rPr>
        <w:t>Aceste arborete sunt cantonate în zona de est a parcului, ocupă suprafeţe restrânse, fiind mai mult zone de ecoton. În multe cazuri au caracter secundar pe locul unor foste cereto-gârniţete[S. Matacă, 2005]. Aceasta este cauza de a fi fost greu decelate de habitatul 91M0. Se întâlnesc la viaductul Slătinicu Mic, viaductul Ungureanu, viaductul Padina Mică, valea Oglănicului, viaductul Padina Crucii, viaductul Padina Mică, Baziaş</w:t>
      </w:r>
      <w:r>
        <w:rPr>
          <w:rFonts w:ascii="Times New Roman" w:hAnsi="Times New Roman"/>
          <w:sz w:val="24"/>
          <w:szCs w:val="24"/>
          <w:lang w:val="ro-RO"/>
        </w:rPr>
        <w:t>.</w:t>
      </w:r>
    </w:p>
    <w:p w:rsidR="00AE7451" w:rsidRDefault="00AE7451" w:rsidP="002E3ADA">
      <w:pPr>
        <w:autoSpaceDE w:val="0"/>
        <w:autoSpaceDN w:val="0"/>
        <w:adjustRightInd w:val="0"/>
        <w:spacing w:after="0" w:line="276" w:lineRule="auto"/>
        <w:ind w:firstLine="720"/>
        <w:jc w:val="both"/>
        <w:rPr>
          <w:rFonts w:ascii="Times New Roman" w:hAnsi="Times New Roman"/>
          <w:i/>
          <w:sz w:val="24"/>
          <w:szCs w:val="24"/>
          <w:lang w:val="ro-RO"/>
        </w:rPr>
      </w:pPr>
      <w:r w:rsidRPr="00D473C9">
        <w:rPr>
          <w:rFonts w:ascii="Times New Roman" w:hAnsi="Times New Roman"/>
          <w:b/>
          <w:sz w:val="24"/>
          <w:szCs w:val="24"/>
          <w:lang w:val="ro-RO"/>
        </w:rPr>
        <w:t>Specii caracteristice:</w:t>
      </w:r>
      <w:r>
        <w:rPr>
          <w:rFonts w:ascii="Times New Roman" w:hAnsi="Times New Roman"/>
          <w:b/>
          <w:sz w:val="24"/>
          <w:szCs w:val="24"/>
          <w:lang w:val="ro-RO"/>
        </w:rPr>
        <w:t xml:space="preserve"> </w:t>
      </w:r>
      <w:r w:rsidRPr="002E3ADA">
        <w:rPr>
          <w:rFonts w:ascii="Times New Roman" w:hAnsi="Times New Roman"/>
          <w:i/>
          <w:sz w:val="24"/>
          <w:szCs w:val="24"/>
          <w:lang w:val="ro-RO"/>
        </w:rPr>
        <w:t>Quercus pubescens, Q. virgiliana, Carpinus orientalis, C. betulus, Fraxinus ornus, Galium dasypodum, Paeonia peregrina.</w:t>
      </w:r>
    </w:p>
    <w:p w:rsidR="00AE7451" w:rsidRPr="00114300" w:rsidRDefault="00AE7451" w:rsidP="00C0394F">
      <w:pPr>
        <w:spacing w:after="200" w:line="276" w:lineRule="auto"/>
        <w:ind w:firstLine="720"/>
        <w:jc w:val="both"/>
        <w:rPr>
          <w:rFonts w:ascii="Times New Roman" w:hAnsi="Times New Roman"/>
          <w:i/>
          <w:sz w:val="24"/>
          <w:szCs w:val="24"/>
          <w:lang w:val="pt-BR"/>
        </w:rPr>
      </w:pPr>
      <w:r w:rsidRPr="00114300">
        <w:rPr>
          <w:rFonts w:ascii="Times New Roman" w:hAnsi="Times New Roman"/>
          <w:i/>
          <w:sz w:val="24"/>
          <w:szCs w:val="24"/>
          <w:lang w:val="ro-RO"/>
        </w:rPr>
        <w:t>Habitatul nu se găseşte în zona propusa pentru extindere sau in vecinate şi nu va fi afectat.</w:t>
      </w:r>
    </w:p>
    <w:p w:rsidR="00AE7451" w:rsidRDefault="00AE7451" w:rsidP="00FC17CF">
      <w:pPr>
        <w:autoSpaceDE w:val="0"/>
        <w:autoSpaceDN w:val="0"/>
        <w:adjustRightInd w:val="0"/>
        <w:spacing w:after="0" w:line="276" w:lineRule="auto"/>
        <w:jc w:val="both"/>
        <w:rPr>
          <w:rFonts w:ascii="Times New Roman" w:hAnsi="Times New Roman"/>
          <w:b/>
          <w:sz w:val="24"/>
          <w:szCs w:val="24"/>
          <w:u w:val="single"/>
          <w:lang w:val="ro-RO"/>
        </w:rPr>
      </w:pPr>
      <w:r w:rsidRPr="00846350">
        <w:rPr>
          <w:rFonts w:ascii="Times New Roman" w:hAnsi="Times New Roman"/>
          <w:b/>
          <w:sz w:val="24"/>
          <w:szCs w:val="24"/>
          <w:u w:val="single"/>
          <w:lang w:val="ro-RO"/>
        </w:rPr>
        <w:t xml:space="preserve">25. 9180 * Păduri din Tilio-Acerion pe versanți abrupi, grohotișuri și ravene </w:t>
      </w:r>
    </w:p>
    <w:p w:rsidR="00AE7451" w:rsidRDefault="00AE7451" w:rsidP="00846350">
      <w:pPr>
        <w:autoSpaceDE w:val="0"/>
        <w:autoSpaceDN w:val="0"/>
        <w:adjustRightInd w:val="0"/>
        <w:spacing w:after="0" w:line="276" w:lineRule="auto"/>
        <w:ind w:firstLine="720"/>
        <w:jc w:val="both"/>
        <w:rPr>
          <w:rFonts w:ascii="Times New Roman" w:hAnsi="Times New Roman"/>
          <w:b/>
          <w:sz w:val="24"/>
          <w:szCs w:val="24"/>
          <w:u w:val="single"/>
          <w:lang w:val="ro-RO"/>
        </w:rPr>
      </w:pPr>
      <w:r w:rsidRPr="00B95B15">
        <w:rPr>
          <w:rFonts w:ascii="Times New Roman" w:hAnsi="Times New Roman"/>
          <w:b/>
          <w:sz w:val="24"/>
          <w:szCs w:val="24"/>
          <w:lang w:val="pt-BR"/>
        </w:rPr>
        <w:t>Descrierea habitatului</w:t>
      </w:r>
    </w:p>
    <w:p w:rsidR="00AE7451" w:rsidRDefault="00AE7451" w:rsidP="00846350">
      <w:pPr>
        <w:autoSpaceDE w:val="0"/>
        <w:autoSpaceDN w:val="0"/>
        <w:adjustRightInd w:val="0"/>
        <w:spacing w:after="0" w:line="276" w:lineRule="auto"/>
        <w:ind w:firstLine="720"/>
        <w:jc w:val="both"/>
        <w:rPr>
          <w:rFonts w:ascii="Times New Roman" w:hAnsi="Times New Roman"/>
          <w:sz w:val="24"/>
          <w:szCs w:val="24"/>
          <w:lang w:val="ro-RO"/>
        </w:rPr>
      </w:pPr>
      <w:r w:rsidRPr="00846350">
        <w:rPr>
          <w:rFonts w:ascii="Times New Roman" w:hAnsi="Times New Roman"/>
          <w:sz w:val="24"/>
          <w:szCs w:val="24"/>
          <w:lang w:val="ro-RO"/>
        </w:rPr>
        <w:t>Păduri mixte formate din specii de amestec (Acer pseudoplatanus, Fraxinus excelsior, Ulmus glabra, Tilia cordata) de pe grohotişuri, versanţi stâncoşi abrupţi sau coluvii grosiere ale versanţilor, în special pe substrate calcaroase, dar şi pe substraturi silicatice</w:t>
      </w:r>
      <w:r>
        <w:rPr>
          <w:rFonts w:ascii="Times New Roman" w:hAnsi="Times New Roman"/>
          <w:sz w:val="24"/>
          <w:szCs w:val="24"/>
          <w:lang w:val="ro-RO"/>
        </w:rPr>
        <w:t>.</w:t>
      </w:r>
    </w:p>
    <w:p w:rsidR="00AE7451" w:rsidRDefault="00AE7451" w:rsidP="00846350">
      <w:pPr>
        <w:autoSpaceDE w:val="0"/>
        <w:autoSpaceDN w:val="0"/>
        <w:adjustRightInd w:val="0"/>
        <w:spacing w:after="0" w:line="276" w:lineRule="auto"/>
        <w:ind w:firstLine="720"/>
        <w:jc w:val="both"/>
        <w:rPr>
          <w:rFonts w:ascii="Times New Roman" w:hAnsi="Times New Roman"/>
          <w:sz w:val="24"/>
          <w:szCs w:val="24"/>
          <w:lang w:val="ro-RO"/>
        </w:rPr>
      </w:pPr>
      <w:r w:rsidRPr="00846350">
        <w:rPr>
          <w:rFonts w:ascii="Times New Roman" w:hAnsi="Times New Roman"/>
          <w:sz w:val="24"/>
          <w:szCs w:val="24"/>
          <w:lang w:val="ro-RO"/>
        </w:rPr>
        <w:t>În zona Parcului Natural „Porţile de Fier” sunt caracteristice văile înguste şi abrupte din avalul văilor ce străbat parcul. Ele se prezintă ca nişte fâşii înguste sau arborete insulare pe versanţii abrupţi cu grohotişuri. Ocupă suprafeţe restrânse uneori de câteva sute de metri pătraţi, ca nişte enclave, uneori greu de sesizat, pe fondul unei păduri diferite. În cele mai multe cazuri, la prima vedere, par populaţii locale de frasin şi paltini în cadrul unor făgete sau arborete de quercinee. Suprafeţele lor restrânse sunt, de regulă, sub limita de reprezentare la scara hărţii.</w:t>
      </w:r>
    </w:p>
    <w:p w:rsidR="00AE7451" w:rsidRDefault="00AE7451" w:rsidP="00846350">
      <w:pPr>
        <w:autoSpaceDE w:val="0"/>
        <w:autoSpaceDN w:val="0"/>
        <w:adjustRightInd w:val="0"/>
        <w:spacing w:after="0" w:line="276" w:lineRule="auto"/>
        <w:ind w:firstLine="720"/>
        <w:jc w:val="both"/>
        <w:rPr>
          <w:rFonts w:ascii="Times New Roman" w:hAnsi="Times New Roman"/>
          <w:i/>
          <w:sz w:val="24"/>
          <w:szCs w:val="24"/>
          <w:lang w:val="ro-RO"/>
        </w:rPr>
      </w:pPr>
      <w:r w:rsidRPr="00D473C9">
        <w:rPr>
          <w:rFonts w:ascii="Times New Roman" w:hAnsi="Times New Roman"/>
          <w:b/>
          <w:sz w:val="24"/>
          <w:szCs w:val="24"/>
          <w:lang w:val="ro-RO"/>
        </w:rPr>
        <w:t>Specii caracteristice:</w:t>
      </w:r>
      <w:r>
        <w:rPr>
          <w:rFonts w:ascii="Times New Roman" w:hAnsi="Times New Roman"/>
          <w:b/>
          <w:sz w:val="24"/>
          <w:szCs w:val="24"/>
          <w:lang w:val="ro-RO"/>
        </w:rPr>
        <w:t xml:space="preserve"> </w:t>
      </w:r>
      <w:r w:rsidRPr="00846350">
        <w:rPr>
          <w:rFonts w:ascii="Times New Roman" w:hAnsi="Times New Roman"/>
          <w:i/>
          <w:sz w:val="24"/>
          <w:szCs w:val="24"/>
          <w:lang w:val="ro-RO"/>
        </w:rPr>
        <w:t>Acer pseudoplatanus, Actaea spicata, Fraxinus excelsior, Lunaria rediviva, Polystichum aculeatum, Taxus baccata, Ulmus glabra.â Carpinus betulus, Corylus avellana, Quercus spp., Tilia cordata, T. platyphyllos.</w:t>
      </w:r>
    </w:p>
    <w:p w:rsidR="00AE7451" w:rsidRPr="00114300" w:rsidRDefault="00AE7451" w:rsidP="00C0394F">
      <w:pPr>
        <w:spacing w:after="200" w:line="276" w:lineRule="auto"/>
        <w:ind w:firstLine="720"/>
        <w:jc w:val="both"/>
        <w:rPr>
          <w:rFonts w:ascii="Times New Roman" w:hAnsi="Times New Roman"/>
          <w:i/>
          <w:sz w:val="24"/>
          <w:szCs w:val="24"/>
          <w:lang w:val="pt-BR"/>
        </w:rPr>
      </w:pPr>
      <w:r w:rsidRPr="00114300">
        <w:rPr>
          <w:rFonts w:ascii="Times New Roman" w:hAnsi="Times New Roman"/>
          <w:i/>
          <w:sz w:val="24"/>
          <w:szCs w:val="24"/>
          <w:lang w:val="ro-RO"/>
        </w:rPr>
        <w:t>Habitatul nu se găseşte în zona propusa pentru extindere sau in vecinate şi nu va fi afectat.</w:t>
      </w:r>
    </w:p>
    <w:p w:rsidR="00AE7451" w:rsidRDefault="00AE7451" w:rsidP="00FC17CF">
      <w:pPr>
        <w:autoSpaceDE w:val="0"/>
        <w:autoSpaceDN w:val="0"/>
        <w:adjustRightInd w:val="0"/>
        <w:spacing w:after="0" w:line="276" w:lineRule="auto"/>
        <w:jc w:val="both"/>
        <w:rPr>
          <w:rFonts w:ascii="Times New Roman" w:hAnsi="Times New Roman"/>
          <w:b/>
          <w:sz w:val="24"/>
          <w:szCs w:val="24"/>
          <w:u w:val="single"/>
          <w:lang w:val="ro-RO"/>
        </w:rPr>
      </w:pPr>
      <w:r w:rsidRPr="00846350">
        <w:rPr>
          <w:rFonts w:ascii="Times New Roman" w:hAnsi="Times New Roman"/>
          <w:b/>
          <w:sz w:val="24"/>
          <w:szCs w:val="24"/>
          <w:u w:val="single"/>
          <w:lang w:val="ro-RO"/>
        </w:rPr>
        <w:t xml:space="preserve">26. 91L0 Păduri ilirice de stejar cu carpen (Erythronio-Carpiniori) </w:t>
      </w:r>
    </w:p>
    <w:p w:rsidR="00AE7451" w:rsidRDefault="00AE7451" w:rsidP="00774A97">
      <w:pPr>
        <w:autoSpaceDE w:val="0"/>
        <w:autoSpaceDN w:val="0"/>
        <w:adjustRightInd w:val="0"/>
        <w:spacing w:after="0" w:line="276" w:lineRule="auto"/>
        <w:ind w:firstLine="720"/>
        <w:jc w:val="both"/>
        <w:rPr>
          <w:rFonts w:ascii="Times New Roman" w:hAnsi="Times New Roman"/>
          <w:b/>
          <w:sz w:val="24"/>
          <w:szCs w:val="24"/>
          <w:u w:val="single"/>
          <w:lang w:val="ro-RO"/>
        </w:rPr>
      </w:pPr>
      <w:r w:rsidRPr="00B95B15">
        <w:rPr>
          <w:rFonts w:ascii="Times New Roman" w:hAnsi="Times New Roman"/>
          <w:b/>
          <w:sz w:val="24"/>
          <w:szCs w:val="24"/>
          <w:lang w:val="pt-BR"/>
        </w:rPr>
        <w:t>Descrierea habitatului</w:t>
      </w:r>
    </w:p>
    <w:p w:rsidR="00AE7451" w:rsidRDefault="00AE7451" w:rsidP="00774A97">
      <w:pPr>
        <w:autoSpaceDE w:val="0"/>
        <w:autoSpaceDN w:val="0"/>
        <w:adjustRightInd w:val="0"/>
        <w:spacing w:after="0" w:line="276" w:lineRule="auto"/>
        <w:ind w:firstLine="720"/>
        <w:jc w:val="both"/>
        <w:rPr>
          <w:rFonts w:ascii="Times New Roman" w:hAnsi="Times New Roman"/>
          <w:sz w:val="24"/>
          <w:szCs w:val="24"/>
          <w:lang w:val="ro-RO"/>
        </w:rPr>
      </w:pPr>
      <w:r w:rsidRPr="00774A97">
        <w:rPr>
          <w:rFonts w:ascii="Times New Roman" w:hAnsi="Times New Roman"/>
          <w:sz w:val="24"/>
          <w:szCs w:val="24"/>
          <w:lang w:val="ro-RO"/>
        </w:rPr>
        <w:t xml:space="preserve">Pădurile dacice mixte sunt concentrate preponderent în zona estică a parcului, pe valea Slătinicului, valea Mala. Deşi se prezintă ca păduri mature, bine structurate, faţă de tipologia standard a acestor păduri, ele diferă ca proporţie a edificatorilor. Atât Quercus petraea gorunul, cât şi Fagus sylvatica-fagul, înregistrează proporţii mai mici decât normal, în favoarea speciei Carpinus-betulus-carpenul. De asemenea, în covorul ierbos, pe lângă speciile europene </w:t>
      </w:r>
      <w:r w:rsidRPr="00774A97">
        <w:rPr>
          <w:rFonts w:ascii="Times New Roman" w:hAnsi="Times New Roman"/>
          <w:sz w:val="24"/>
          <w:szCs w:val="24"/>
          <w:lang w:val="ro-RO"/>
        </w:rPr>
        <w:lastRenderedPageBreak/>
        <w:t xml:space="preserve">caracteristice tipului de habitat, se găsesc specii balcanice </w:t>
      </w:r>
      <w:r w:rsidRPr="00774A97">
        <w:rPr>
          <w:rFonts w:ascii="Times New Roman" w:hAnsi="Times New Roman"/>
          <w:i/>
          <w:sz w:val="24"/>
          <w:szCs w:val="24"/>
          <w:lang w:val="ro-RO"/>
        </w:rPr>
        <w:t>cu preferinţe</w:t>
      </w:r>
      <w:r w:rsidRPr="00774A97">
        <w:rPr>
          <w:rFonts w:ascii="Times New Roman" w:hAnsi="Times New Roman"/>
          <w:sz w:val="24"/>
          <w:szCs w:val="24"/>
          <w:lang w:val="ro-RO"/>
        </w:rPr>
        <w:t xml:space="preserve"> termofile. Aceste particularităţi trădează, pe de o parte, o perioadă de exploatare a pădurilor, probabil cu peste 50 de ani în urmă şi o regenerare mult mai rapidă a carpenului, ceea ce face ca acesta să fie dominant pe multe dintre su</w:t>
      </w:r>
      <w:r>
        <w:rPr>
          <w:rFonts w:ascii="Times New Roman" w:hAnsi="Times New Roman"/>
          <w:sz w:val="24"/>
          <w:szCs w:val="24"/>
          <w:lang w:val="ro-RO"/>
        </w:rPr>
        <w:t>prafeţe.</w:t>
      </w:r>
    </w:p>
    <w:p w:rsidR="00AE7451" w:rsidRPr="00114300" w:rsidRDefault="00AE7451" w:rsidP="00774A97">
      <w:pPr>
        <w:autoSpaceDE w:val="0"/>
        <w:autoSpaceDN w:val="0"/>
        <w:adjustRightInd w:val="0"/>
        <w:spacing w:after="0" w:line="276" w:lineRule="auto"/>
        <w:ind w:firstLine="720"/>
        <w:jc w:val="both"/>
        <w:rPr>
          <w:rFonts w:ascii="Times New Roman" w:hAnsi="Times New Roman"/>
          <w:i/>
          <w:sz w:val="24"/>
          <w:szCs w:val="24"/>
          <w:lang w:val="ro-RO"/>
        </w:rPr>
      </w:pPr>
      <w:r w:rsidRPr="00D473C9">
        <w:rPr>
          <w:rFonts w:ascii="Times New Roman" w:hAnsi="Times New Roman"/>
          <w:b/>
          <w:sz w:val="24"/>
          <w:szCs w:val="24"/>
          <w:lang w:val="ro-RO"/>
        </w:rPr>
        <w:t>Specii caracteristice:</w:t>
      </w:r>
      <w:r>
        <w:rPr>
          <w:rFonts w:ascii="Times New Roman" w:hAnsi="Times New Roman"/>
          <w:b/>
          <w:sz w:val="24"/>
          <w:szCs w:val="24"/>
          <w:lang w:val="ro-RO"/>
        </w:rPr>
        <w:t xml:space="preserve"> </w:t>
      </w:r>
      <w:r w:rsidRPr="00774A97">
        <w:rPr>
          <w:rFonts w:ascii="Times New Roman" w:hAnsi="Times New Roman"/>
          <w:i/>
          <w:sz w:val="24"/>
          <w:szCs w:val="24"/>
          <w:lang w:val="ro-RO"/>
        </w:rPr>
        <w:t xml:space="preserve">Quercus robur, Q. petraea, Q. cerris, Carpinus betulus, Acer tataricum, Tilia tomentosa, Fraxinus angustifolia subsp. pannonica, Euonymus verrucosa, Adoxa moschatellina, Erythronium dens-canis, Knautia drymeia, Asperula taurina, Lathyrus venetus, Potentilla 243 micrantha, Dianthus barbatus, Luzula forsteri, Primula vulgaris, Ruscus aculeatus, </w:t>
      </w:r>
      <w:r w:rsidRPr="00114300">
        <w:rPr>
          <w:rFonts w:ascii="Times New Roman" w:hAnsi="Times New Roman"/>
          <w:i/>
          <w:sz w:val="24"/>
          <w:szCs w:val="24"/>
          <w:lang w:val="ro-RO"/>
        </w:rPr>
        <w:t>Tamus communis.</w:t>
      </w:r>
    </w:p>
    <w:p w:rsidR="00AE7451" w:rsidRPr="00114300" w:rsidRDefault="00AE7451" w:rsidP="00F120B4">
      <w:pPr>
        <w:spacing w:after="200" w:line="276" w:lineRule="auto"/>
        <w:ind w:firstLine="720"/>
        <w:jc w:val="both"/>
        <w:rPr>
          <w:rFonts w:ascii="Times New Roman" w:hAnsi="Times New Roman"/>
          <w:i/>
          <w:sz w:val="24"/>
          <w:szCs w:val="24"/>
          <w:lang w:val="pt-BR"/>
        </w:rPr>
      </w:pPr>
      <w:r w:rsidRPr="00114300">
        <w:rPr>
          <w:rFonts w:ascii="Times New Roman" w:hAnsi="Times New Roman"/>
          <w:i/>
          <w:sz w:val="24"/>
          <w:szCs w:val="24"/>
          <w:lang w:val="ro-RO"/>
        </w:rPr>
        <w:t>Habitatul se găseşte în vecinatatea proiectului, dar habitatul nu va fi afectat de implementarea proiectului.</w:t>
      </w:r>
    </w:p>
    <w:p w:rsidR="00AE7451" w:rsidRDefault="00AE7451" w:rsidP="00FC17CF">
      <w:pPr>
        <w:autoSpaceDE w:val="0"/>
        <w:autoSpaceDN w:val="0"/>
        <w:adjustRightInd w:val="0"/>
        <w:spacing w:after="0" w:line="276" w:lineRule="auto"/>
        <w:jc w:val="both"/>
        <w:rPr>
          <w:rFonts w:ascii="Times New Roman" w:hAnsi="Times New Roman"/>
          <w:b/>
          <w:sz w:val="24"/>
          <w:szCs w:val="24"/>
          <w:u w:val="single"/>
          <w:lang w:val="ro-RO"/>
        </w:rPr>
      </w:pPr>
      <w:r w:rsidRPr="00846350">
        <w:rPr>
          <w:rFonts w:ascii="Times New Roman" w:hAnsi="Times New Roman"/>
          <w:b/>
          <w:sz w:val="24"/>
          <w:szCs w:val="24"/>
          <w:u w:val="single"/>
          <w:lang w:val="ro-RO"/>
        </w:rPr>
        <w:t xml:space="preserve">27. 8230 Comunităti pioniere din </w:t>
      </w:r>
      <w:r w:rsidRPr="00774A97">
        <w:rPr>
          <w:rFonts w:ascii="Times New Roman" w:hAnsi="Times New Roman"/>
          <w:b/>
          <w:i/>
          <w:sz w:val="24"/>
          <w:szCs w:val="24"/>
          <w:u w:val="single"/>
          <w:lang w:val="ro-RO"/>
        </w:rPr>
        <w:t>Sedo-Scleranthion sau din Sedo albi-Veronicion</w:t>
      </w:r>
      <w:r w:rsidRPr="00846350">
        <w:rPr>
          <w:rFonts w:ascii="Times New Roman" w:hAnsi="Times New Roman"/>
          <w:b/>
          <w:sz w:val="24"/>
          <w:szCs w:val="24"/>
          <w:u w:val="single"/>
          <w:lang w:val="ro-RO"/>
        </w:rPr>
        <w:t xml:space="preserve"> dilleni pe stâncării silicioase </w:t>
      </w:r>
    </w:p>
    <w:p w:rsidR="00AE7451" w:rsidRDefault="00AE7451" w:rsidP="00774A97">
      <w:pPr>
        <w:autoSpaceDE w:val="0"/>
        <w:autoSpaceDN w:val="0"/>
        <w:adjustRightInd w:val="0"/>
        <w:spacing w:after="0" w:line="276" w:lineRule="auto"/>
        <w:ind w:firstLine="720"/>
        <w:jc w:val="both"/>
        <w:rPr>
          <w:rFonts w:ascii="Times New Roman" w:hAnsi="Times New Roman"/>
          <w:b/>
          <w:sz w:val="24"/>
          <w:szCs w:val="24"/>
          <w:u w:val="single"/>
          <w:lang w:val="ro-RO"/>
        </w:rPr>
      </w:pPr>
      <w:r w:rsidRPr="00B95B15">
        <w:rPr>
          <w:rFonts w:ascii="Times New Roman" w:hAnsi="Times New Roman"/>
          <w:b/>
          <w:sz w:val="24"/>
          <w:szCs w:val="24"/>
          <w:lang w:val="pt-BR"/>
        </w:rPr>
        <w:t>Descrierea habitatului</w:t>
      </w:r>
    </w:p>
    <w:p w:rsidR="00AE7451" w:rsidRDefault="00AE7451" w:rsidP="00774A97">
      <w:pPr>
        <w:autoSpaceDE w:val="0"/>
        <w:autoSpaceDN w:val="0"/>
        <w:adjustRightInd w:val="0"/>
        <w:spacing w:after="0" w:line="276" w:lineRule="auto"/>
        <w:ind w:firstLine="720"/>
        <w:jc w:val="both"/>
        <w:rPr>
          <w:rFonts w:ascii="Times New Roman" w:hAnsi="Times New Roman"/>
          <w:sz w:val="24"/>
          <w:szCs w:val="24"/>
          <w:lang w:val="ro-RO"/>
        </w:rPr>
      </w:pPr>
      <w:r w:rsidRPr="00774A97">
        <w:rPr>
          <w:rFonts w:ascii="Times New Roman" w:hAnsi="Times New Roman"/>
          <w:sz w:val="24"/>
          <w:szCs w:val="24"/>
          <w:lang w:val="ro-RO"/>
        </w:rPr>
        <w:t>Comunităţi pioniere din alianţele Sedo-Scleranthion sau Sedo albiVeronicion dillenii, care colonizează solurile superficiale ale stâncăriilor silicatice. Ca urmare a deficitului hidric, această vegetaţie deschisă este caracterizată de muşchi, licheni şi plante suculente (Crassulaceae). Acest habitat este asociat cu tipul 8220, şi corespunde vegetaţiei ce colonizează stâncile silicatice. Vegetaţia ce colonizează stân</w:t>
      </w:r>
      <w:r>
        <w:rPr>
          <w:rFonts w:ascii="Times New Roman" w:hAnsi="Times New Roman"/>
          <w:sz w:val="24"/>
          <w:szCs w:val="24"/>
          <w:lang w:val="ro-RO"/>
        </w:rPr>
        <w:t>cile calcaroase este inclusă la</w:t>
      </w:r>
      <w:r w:rsidRPr="00774A97">
        <w:rPr>
          <w:rFonts w:ascii="Times New Roman" w:hAnsi="Times New Roman"/>
          <w:sz w:val="24"/>
          <w:szCs w:val="24"/>
          <w:lang w:val="ro-RO"/>
        </w:rPr>
        <w:t xml:space="preserve"> - pajişti rupicole calcifile sau bazifile din Alysso-Sedion albi.</w:t>
      </w:r>
    </w:p>
    <w:p w:rsidR="00AE7451" w:rsidRDefault="00AE7451" w:rsidP="00774A97">
      <w:pPr>
        <w:autoSpaceDE w:val="0"/>
        <w:autoSpaceDN w:val="0"/>
        <w:adjustRightInd w:val="0"/>
        <w:spacing w:after="0" w:line="276" w:lineRule="auto"/>
        <w:ind w:firstLine="720"/>
        <w:jc w:val="both"/>
        <w:rPr>
          <w:rFonts w:ascii="Times New Roman" w:hAnsi="Times New Roman"/>
          <w:sz w:val="24"/>
          <w:szCs w:val="24"/>
          <w:lang w:val="ro-RO"/>
        </w:rPr>
      </w:pPr>
      <w:r w:rsidRPr="009C1A1B">
        <w:rPr>
          <w:rFonts w:ascii="Times New Roman" w:hAnsi="Times New Roman"/>
          <w:sz w:val="24"/>
          <w:szCs w:val="24"/>
          <w:lang w:val="ro-RO"/>
        </w:rPr>
        <w:t>Habitatele, ocupând suprafeţe restrânse sunt comunităţi pioniere, instalate pe terenuri mişcate având substraturi relativ mobile, constituite din grohotişuri, nisipuri cu material organic. Se găsesc în conurile de dejecţie ale torenţilor, la baza pantelor bolovănoase, la baza versanţilor de la Feţele Dunării. Cu toate că substratul este în curs de constituire, habitatele sunt destul de bine închegate, stratificate având în compoziţie ierburi variate, denotând stadii succesionale mai avansate decât simpla colonizare</w:t>
      </w:r>
      <w:r>
        <w:rPr>
          <w:rFonts w:ascii="Times New Roman" w:hAnsi="Times New Roman"/>
          <w:sz w:val="24"/>
          <w:szCs w:val="24"/>
          <w:lang w:val="ro-RO"/>
        </w:rPr>
        <w:t>.</w:t>
      </w:r>
    </w:p>
    <w:p w:rsidR="00AE7451" w:rsidRDefault="00AE7451" w:rsidP="00774A97">
      <w:pPr>
        <w:autoSpaceDE w:val="0"/>
        <w:autoSpaceDN w:val="0"/>
        <w:adjustRightInd w:val="0"/>
        <w:spacing w:after="0" w:line="276" w:lineRule="auto"/>
        <w:ind w:firstLine="720"/>
        <w:jc w:val="both"/>
        <w:rPr>
          <w:rFonts w:ascii="Times New Roman" w:hAnsi="Times New Roman"/>
          <w:i/>
          <w:sz w:val="24"/>
          <w:szCs w:val="24"/>
          <w:lang w:val="ro-RO"/>
        </w:rPr>
      </w:pPr>
      <w:r w:rsidRPr="00D473C9">
        <w:rPr>
          <w:rFonts w:ascii="Times New Roman" w:hAnsi="Times New Roman"/>
          <w:b/>
          <w:sz w:val="24"/>
          <w:szCs w:val="24"/>
          <w:lang w:val="ro-RO"/>
        </w:rPr>
        <w:t>Specii caracteristice:</w:t>
      </w:r>
      <w:r>
        <w:rPr>
          <w:rFonts w:ascii="Times New Roman" w:hAnsi="Times New Roman"/>
          <w:b/>
          <w:sz w:val="24"/>
          <w:szCs w:val="24"/>
          <w:lang w:val="ro-RO"/>
        </w:rPr>
        <w:t xml:space="preserve"> </w:t>
      </w:r>
      <w:r w:rsidRPr="00774A97">
        <w:rPr>
          <w:rFonts w:ascii="Times New Roman" w:hAnsi="Times New Roman"/>
          <w:i/>
          <w:sz w:val="24"/>
          <w:szCs w:val="24"/>
          <w:lang w:val="ro-RO"/>
        </w:rPr>
        <w:t>Sempervivum montanum, Sedum annuum, Silene rupestris, Veronica fruticans, Veronica verna, V. dillenii, Gagea bohemica, G. saxatilis, Riccia ciliifera. Allium montanum, Sedum acre, S. album, S. rupestre, S. sexangulare, Scleranthus perennis, Rumex acetosella; Polytrichum piliferum, Ceratodon purpureus</w:t>
      </w:r>
      <w:r>
        <w:rPr>
          <w:rFonts w:ascii="Times New Roman" w:hAnsi="Times New Roman"/>
          <w:i/>
          <w:sz w:val="24"/>
          <w:szCs w:val="24"/>
          <w:lang w:val="ro-RO"/>
        </w:rPr>
        <w:t>.</w:t>
      </w:r>
    </w:p>
    <w:p w:rsidR="00AE7451" w:rsidRPr="00114300" w:rsidRDefault="00AE7451" w:rsidP="00C0394F">
      <w:pPr>
        <w:spacing w:after="200" w:line="276" w:lineRule="auto"/>
        <w:ind w:firstLine="720"/>
        <w:jc w:val="both"/>
        <w:rPr>
          <w:rFonts w:ascii="Times New Roman" w:hAnsi="Times New Roman"/>
          <w:i/>
          <w:sz w:val="24"/>
          <w:szCs w:val="24"/>
          <w:lang w:val="pt-BR"/>
        </w:rPr>
      </w:pPr>
      <w:r w:rsidRPr="00114300">
        <w:rPr>
          <w:rFonts w:ascii="Times New Roman" w:hAnsi="Times New Roman"/>
          <w:i/>
          <w:sz w:val="24"/>
          <w:szCs w:val="24"/>
          <w:lang w:val="ro-RO"/>
        </w:rPr>
        <w:t>Habitatul nu se găseşte în zona propusa pentru extindere sau in vecinate şi nu va fi afectat.</w:t>
      </w:r>
    </w:p>
    <w:p w:rsidR="00AE7451" w:rsidRDefault="00AE7451" w:rsidP="00FC17CF">
      <w:pPr>
        <w:autoSpaceDE w:val="0"/>
        <w:autoSpaceDN w:val="0"/>
        <w:adjustRightInd w:val="0"/>
        <w:spacing w:after="0" w:line="276" w:lineRule="auto"/>
        <w:jc w:val="both"/>
        <w:rPr>
          <w:rFonts w:ascii="Times New Roman" w:hAnsi="Times New Roman"/>
          <w:b/>
          <w:sz w:val="24"/>
          <w:szCs w:val="24"/>
          <w:u w:val="single"/>
          <w:lang w:val="ro-RO"/>
        </w:rPr>
      </w:pPr>
      <w:r>
        <w:rPr>
          <w:rFonts w:ascii="Times New Roman" w:hAnsi="Times New Roman"/>
          <w:b/>
          <w:sz w:val="24"/>
          <w:szCs w:val="24"/>
          <w:u w:val="single"/>
          <w:lang w:val="ro-RO"/>
        </w:rPr>
        <w:t xml:space="preserve">28. </w:t>
      </w:r>
      <w:r w:rsidRPr="00846350">
        <w:rPr>
          <w:rFonts w:ascii="Times New Roman" w:hAnsi="Times New Roman"/>
          <w:b/>
          <w:sz w:val="24"/>
          <w:szCs w:val="24"/>
          <w:u w:val="single"/>
          <w:lang w:val="ro-RO"/>
        </w:rPr>
        <w:t xml:space="preserve">6120 * Pajiști xerice pe substrat calcaros </w:t>
      </w:r>
    </w:p>
    <w:p w:rsidR="00AE7451" w:rsidRDefault="00AE7451" w:rsidP="00CE3FEF">
      <w:pPr>
        <w:autoSpaceDE w:val="0"/>
        <w:autoSpaceDN w:val="0"/>
        <w:adjustRightInd w:val="0"/>
        <w:spacing w:after="0" w:line="276" w:lineRule="auto"/>
        <w:ind w:firstLine="720"/>
        <w:jc w:val="both"/>
        <w:rPr>
          <w:rFonts w:ascii="Times New Roman" w:hAnsi="Times New Roman"/>
          <w:b/>
          <w:sz w:val="24"/>
          <w:szCs w:val="24"/>
          <w:u w:val="single"/>
          <w:lang w:val="ro-RO"/>
        </w:rPr>
      </w:pPr>
      <w:r w:rsidRPr="00B95B15">
        <w:rPr>
          <w:rFonts w:ascii="Times New Roman" w:hAnsi="Times New Roman"/>
          <w:b/>
          <w:sz w:val="24"/>
          <w:szCs w:val="24"/>
          <w:lang w:val="pt-BR"/>
        </w:rPr>
        <w:t>Descrierea habitatului</w:t>
      </w:r>
    </w:p>
    <w:p w:rsidR="00AE7451" w:rsidRDefault="00AE7451" w:rsidP="00CE3FEF">
      <w:pPr>
        <w:autoSpaceDE w:val="0"/>
        <w:autoSpaceDN w:val="0"/>
        <w:adjustRightInd w:val="0"/>
        <w:spacing w:after="0" w:line="276" w:lineRule="auto"/>
        <w:ind w:firstLine="720"/>
        <w:jc w:val="both"/>
        <w:rPr>
          <w:rFonts w:ascii="Times New Roman" w:hAnsi="Times New Roman"/>
          <w:sz w:val="24"/>
          <w:szCs w:val="24"/>
          <w:lang w:val="ro-RO"/>
        </w:rPr>
      </w:pPr>
      <w:r w:rsidRPr="00CE3FEF">
        <w:rPr>
          <w:rFonts w:ascii="Times New Roman" w:hAnsi="Times New Roman"/>
          <w:sz w:val="24"/>
          <w:szCs w:val="24"/>
          <w:lang w:val="ro-RO"/>
        </w:rPr>
        <w:t>Acest habitat se întâlneşte doar în regiunea continentală (pe nisipurile sau solurile nisipoase din Oltenia şi sudul Moldovei), deosebindu-se floristic de celelalte habitate psamofile din România, fie panonice sau costiere.</w:t>
      </w:r>
      <w:r>
        <w:rPr>
          <w:rFonts w:ascii="Times New Roman" w:hAnsi="Times New Roman"/>
          <w:sz w:val="24"/>
          <w:szCs w:val="24"/>
          <w:lang w:val="ro-RO"/>
        </w:rPr>
        <w:t xml:space="preserve"> Distribuția acestui tip de habitat este neindentificată la nivelul parcului.</w:t>
      </w:r>
    </w:p>
    <w:p w:rsidR="00AE7451" w:rsidRPr="00114300" w:rsidRDefault="00AE7451" w:rsidP="00C0394F">
      <w:pPr>
        <w:spacing w:after="200" w:line="276" w:lineRule="auto"/>
        <w:ind w:firstLine="720"/>
        <w:jc w:val="both"/>
        <w:rPr>
          <w:rFonts w:ascii="Times New Roman" w:hAnsi="Times New Roman"/>
          <w:i/>
          <w:sz w:val="24"/>
          <w:szCs w:val="24"/>
          <w:lang w:val="pt-BR"/>
        </w:rPr>
      </w:pPr>
      <w:r w:rsidRPr="00114300">
        <w:rPr>
          <w:rFonts w:ascii="Times New Roman" w:hAnsi="Times New Roman"/>
          <w:i/>
          <w:sz w:val="24"/>
          <w:szCs w:val="24"/>
          <w:lang w:val="ro-RO"/>
        </w:rPr>
        <w:lastRenderedPageBreak/>
        <w:t>Habitatul nu se găseşte în zona propusa pentru extindere sau in vecinate şi nu va fi afectat.</w:t>
      </w:r>
    </w:p>
    <w:p w:rsidR="00AE7451" w:rsidRPr="00CE3FEF" w:rsidRDefault="00AE7451" w:rsidP="00CE3FEF">
      <w:pPr>
        <w:autoSpaceDE w:val="0"/>
        <w:autoSpaceDN w:val="0"/>
        <w:adjustRightInd w:val="0"/>
        <w:spacing w:after="0" w:line="276" w:lineRule="auto"/>
        <w:jc w:val="both"/>
        <w:rPr>
          <w:rFonts w:ascii="Times New Roman" w:hAnsi="Times New Roman"/>
          <w:sz w:val="24"/>
          <w:szCs w:val="24"/>
          <w:lang w:val="ro-RO"/>
        </w:rPr>
      </w:pPr>
      <w:r w:rsidRPr="00846350">
        <w:rPr>
          <w:rFonts w:ascii="Times New Roman" w:hAnsi="Times New Roman"/>
          <w:b/>
          <w:sz w:val="24"/>
          <w:szCs w:val="24"/>
          <w:u w:val="single"/>
          <w:lang w:val="ro-RO"/>
        </w:rPr>
        <w:t>29. 3270 Râuri cu maluri nămoloase cu vegetație de Chenopodion rubri și Bidention</w:t>
      </w:r>
    </w:p>
    <w:p w:rsidR="00AE7451" w:rsidRDefault="00AE7451" w:rsidP="00CE3FEF">
      <w:pPr>
        <w:autoSpaceDE w:val="0"/>
        <w:autoSpaceDN w:val="0"/>
        <w:adjustRightInd w:val="0"/>
        <w:spacing w:after="0" w:line="276" w:lineRule="auto"/>
        <w:ind w:firstLine="720"/>
        <w:jc w:val="both"/>
        <w:rPr>
          <w:rFonts w:ascii="Times New Roman" w:hAnsi="Times New Roman"/>
          <w:b/>
          <w:sz w:val="24"/>
          <w:szCs w:val="24"/>
          <w:u w:val="single"/>
          <w:lang w:val="ro-RO"/>
        </w:rPr>
      </w:pPr>
      <w:r w:rsidRPr="00B95B15">
        <w:rPr>
          <w:rFonts w:ascii="Times New Roman" w:hAnsi="Times New Roman"/>
          <w:b/>
          <w:sz w:val="24"/>
          <w:szCs w:val="24"/>
          <w:lang w:val="pt-BR"/>
        </w:rPr>
        <w:t>Descrierea habitatului</w:t>
      </w:r>
    </w:p>
    <w:p w:rsidR="00AE7451" w:rsidRDefault="00AE7451" w:rsidP="00474B55">
      <w:pPr>
        <w:spacing w:after="120" w:line="276" w:lineRule="auto"/>
        <w:ind w:firstLine="720"/>
        <w:jc w:val="both"/>
        <w:rPr>
          <w:rFonts w:ascii="Times New Roman" w:hAnsi="Times New Roman"/>
          <w:sz w:val="24"/>
          <w:szCs w:val="24"/>
          <w:lang w:val="ro-RO"/>
        </w:rPr>
      </w:pPr>
      <w:r w:rsidRPr="00CE3FEF">
        <w:rPr>
          <w:rFonts w:ascii="Times New Roman" w:hAnsi="Times New Roman"/>
          <w:sz w:val="24"/>
          <w:szCs w:val="24"/>
          <w:lang w:val="ro-RO"/>
        </w:rPr>
        <w:t xml:space="preserve">Maluri nămoloase ale râurilor din zona de câmpie până în etajul submontan, cu vegetaţie pionieră anuală, nitrofilă, din alianţele </w:t>
      </w:r>
      <w:r w:rsidRPr="00CE3FEF">
        <w:rPr>
          <w:rFonts w:ascii="Times New Roman" w:hAnsi="Times New Roman"/>
          <w:i/>
          <w:sz w:val="24"/>
          <w:szCs w:val="24"/>
          <w:lang w:val="ro-RO"/>
        </w:rPr>
        <w:t xml:space="preserve">Chenopodion rubri </w:t>
      </w:r>
      <w:r w:rsidRPr="00CE3FEF">
        <w:rPr>
          <w:rFonts w:ascii="Times New Roman" w:hAnsi="Times New Roman"/>
          <w:sz w:val="24"/>
          <w:szCs w:val="24"/>
          <w:lang w:val="ro-RO"/>
        </w:rPr>
        <w:t>p.p. şi</w:t>
      </w:r>
      <w:r w:rsidRPr="00CE3FEF">
        <w:rPr>
          <w:rFonts w:ascii="Times New Roman" w:hAnsi="Times New Roman"/>
          <w:i/>
          <w:sz w:val="24"/>
          <w:szCs w:val="24"/>
          <w:lang w:val="ro-RO"/>
        </w:rPr>
        <w:t xml:space="preserve"> Bidention</w:t>
      </w:r>
      <w:r w:rsidRPr="00CE3FEF">
        <w:rPr>
          <w:rFonts w:ascii="Times New Roman" w:hAnsi="Times New Roman"/>
          <w:sz w:val="24"/>
          <w:szCs w:val="24"/>
          <w:lang w:val="ro-RO"/>
        </w:rPr>
        <w:t xml:space="preserve"> p.p. Primăvara şi la începutul verii, acest habitat de maluri nămoloase se prezintă fără nici un fel de vegetaţie (ea dezvoltându-se mai târziu în timpul anului). Dacă condiţiile nu sunt favorabile, această vegetaţie se dezvoltă puţin sau poate fi total absentă.</w:t>
      </w:r>
      <w:r>
        <w:rPr>
          <w:rFonts w:ascii="Times New Roman" w:hAnsi="Times New Roman"/>
          <w:sz w:val="24"/>
          <w:szCs w:val="24"/>
          <w:lang w:val="ro-RO"/>
        </w:rPr>
        <w:t xml:space="preserve"> </w:t>
      </w:r>
      <w:r w:rsidRPr="00561B66">
        <w:rPr>
          <w:rFonts w:ascii="Times New Roman" w:hAnsi="Times New Roman"/>
          <w:sz w:val="24"/>
          <w:szCs w:val="24"/>
          <w:lang w:val="ro-RO"/>
        </w:rPr>
        <w:t xml:space="preserve">Habitatul a fost identificat pe Valea Vodiței, </w:t>
      </w:r>
      <w:r>
        <w:rPr>
          <w:rFonts w:ascii="Times New Roman" w:hAnsi="Times New Roman"/>
          <w:sz w:val="24"/>
          <w:szCs w:val="24"/>
          <w:lang w:val="ro-RO"/>
        </w:rPr>
        <w:t>O</w:t>
      </w:r>
      <w:r w:rsidRPr="00561B66">
        <w:rPr>
          <w:rFonts w:ascii="Times New Roman" w:hAnsi="Times New Roman"/>
          <w:sz w:val="24"/>
          <w:szCs w:val="24"/>
          <w:lang w:val="ro-RO"/>
        </w:rPr>
        <w:t xml:space="preserve">rșova, Valea </w:t>
      </w:r>
      <w:r>
        <w:rPr>
          <w:rFonts w:ascii="Times New Roman" w:hAnsi="Times New Roman"/>
          <w:sz w:val="24"/>
          <w:szCs w:val="24"/>
          <w:lang w:val="ro-RO"/>
        </w:rPr>
        <w:t>I</w:t>
      </w:r>
      <w:r w:rsidRPr="00561B66">
        <w:rPr>
          <w:rFonts w:ascii="Times New Roman" w:hAnsi="Times New Roman"/>
          <w:sz w:val="24"/>
          <w:szCs w:val="24"/>
          <w:lang w:val="ro-RO"/>
        </w:rPr>
        <w:t xml:space="preserve">loviței, la Liubcova, Valea Liubotina, Sirinia, Liborajdea, Dubova, Valea Mraconiei, malul </w:t>
      </w:r>
      <w:r>
        <w:rPr>
          <w:rFonts w:ascii="Times New Roman" w:hAnsi="Times New Roman"/>
          <w:sz w:val="24"/>
          <w:szCs w:val="24"/>
          <w:lang w:val="ro-RO"/>
        </w:rPr>
        <w:t>Dunării la Berzeasca, balta Cozl</w:t>
      </w:r>
      <w:r w:rsidRPr="00561B66">
        <w:rPr>
          <w:rFonts w:ascii="Times New Roman" w:hAnsi="Times New Roman"/>
          <w:sz w:val="24"/>
          <w:szCs w:val="24"/>
          <w:lang w:val="ro-RO"/>
        </w:rPr>
        <w:t>a</w:t>
      </w:r>
      <w:r>
        <w:rPr>
          <w:rFonts w:ascii="Times New Roman" w:hAnsi="Times New Roman"/>
          <w:sz w:val="24"/>
          <w:szCs w:val="24"/>
          <w:lang w:val="ro-RO"/>
        </w:rPr>
        <w:t>.</w:t>
      </w:r>
    </w:p>
    <w:p w:rsidR="00AE7451" w:rsidRDefault="00AE7451" w:rsidP="00474B55">
      <w:pPr>
        <w:spacing w:after="120" w:line="276" w:lineRule="auto"/>
        <w:ind w:firstLine="720"/>
        <w:jc w:val="both"/>
        <w:rPr>
          <w:rFonts w:ascii="Times New Roman" w:hAnsi="Times New Roman"/>
          <w:i/>
          <w:sz w:val="24"/>
          <w:szCs w:val="24"/>
          <w:lang w:val="ro-RO"/>
        </w:rPr>
      </w:pPr>
      <w:r w:rsidRPr="00D473C9">
        <w:rPr>
          <w:rFonts w:ascii="Times New Roman" w:hAnsi="Times New Roman"/>
          <w:b/>
          <w:sz w:val="24"/>
          <w:szCs w:val="24"/>
          <w:lang w:val="ro-RO"/>
        </w:rPr>
        <w:t>Specii caracteristice:</w:t>
      </w:r>
      <w:r>
        <w:rPr>
          <w:rFonts w:ascii="Times New Roman" w:hAnsi="Times New Roman"/>
          <w:b/>
          <w:sz w:val="24"/>
          <w:szCs w:val="24"/>
          <w:lang w:val="ro-RO"/>
        </w:rPr>
        <w:t xml:space="preserve"> </w:t>
      </w:r>
      <w:r w:rsidRPr="00CE3FEF">
        <w:rPr>
          <w:rFonts w:ascii="Times New Roman" w:hAnsi="Times New Roman"/>
          <w:i/>
          <w:sz w:val="24"/>
          <w:szCs w:val="24"/>
          <w:lang w:val="ro-RO"/>
        </w:rPr>
        <w:t>Chenopodium rubrum, Bidens tripartita, Xanthium sp., Polygonum lapathifolium.</w:t>
      </w:r>
    </w:p>
    <w:p w:rsidR="00AE7451" w:rsidRPr="00114300" w:rsidRDefault="00AE7451" w:rsidP="00F120B4">
      <w:pPr>
        <w:spacing w:after="200" w:line="276" w:lineRule="auto"/>
        <w:ind w:firstLine="720"/>
        <w:jc w:val="both"/>
        <w:rPr>
          <w:rFonts w:ascii="Times New Roman" w:hAnsi="Times New Roman"/>
          <w:i/>
          <w:sz w:val="24"/>
          <w:szCs w:val="24"/>
          <w:lang w:val="pt-BR"/>
        </w:rPr>
      </w:pPr>
      <w:r w:rsidRPr="00114300">
        <w:rPr>
          <w:rFonts w:ascii="Times New Roman" w:hAnsi="Times New Roman"/>
          <w:i/>
          <w:sz w:val="24"/>
          <w:szCs w:val="24"/>
          <w:lang w:val="ro-RO"/>
        </w:rPr>
        <w:t>Habitatul se găseşte în vecinatatea proiectului, dar habitatul nu va fi afectat de implementarea proiectului.</w:t>
      </w:r>
    </w:p>
    <w:p w:rsidR="00AE7451" w:rsidRDefault="00AE7451" w:rsidP="00474B55">
      <w:pPr>
        <w:spacing w:after="0" w:line="276" w:lineRule="auto"/>
        <w:ind w:firstLine="720"/>
        <w:jc w:val="both"/>
        <w:rPr>
          <w:rFonts w:ascii="Times New Roman" w:hAnsi="Times New Roman"/>
          <w:sz w:val="24"/>
          <w:szCs w:val="24"/>
          <w:lang w:val="pt-BR"/>
        </w:rPr>
      </w:pPr>
      <w:r w:rsidRPr="00B95B15">
        <w:rPr>
          <w:rFonts w:ascii="Times New Roman" w:hAnsi="Times New Roman"/>
          <w:sz w:val="24"/>
          <w:szCs w:val="24"/>
          <w:lang w:val="pt-BR"/>
        </w:rPr>
        <w:t xml:space="preserve">În cele ce urmează sunt prezentate sintetic speciile de </w:t>
      </w:r>
      <w:r w:rsidRPr="00B95B15">
        <w:rPr>
          <w:rFonts w:ascii="Times New Roman" w:hAnsi="Times New Roman"/>
          <w:b/>
          <w:sz w:val="24"/>
          <w:szCs w:val="24"/>
          <w:lang w:val="pt-BR"/>
        </w:rPr>
        <w:t>plante</w:t>
      </w:r>
      <w:r w:rsidRPr="00B95B15">
        <w:rPr>
          <w:rFonts w:ascii="Times New Roman" w:hAnsi="Times New Roman"/>
          <w:sz w:val="24"/>
          <w:szCs w:val="24"/>
          <w:lang w:val="pt-BR"/>
        </w:rPr>
        <w:t xml:space="preserve">, </w:t>
      </w:r>
      <w:r w:rsidRPr="00B95B15">
        <w:rPr>
          <w:rFonts w:ascii="Times New Roman" w:hAnsi="Times New Roman"/>
          <w:b/>
          <w:sz w:val="24"/>
          <w:szCs w:val="24"/>
          <w:lang w:val="pt-BR"/>
        </w:rPr>
        <w:t xml:space="preserve">nevertebrate, mamifere, amfibieni și reptile </w:t>
      </w:r>
      <w:r w:rsidRPr="00B95B15">
        <w:rPr>
          <w:rFonts w:ascii="Times New Roman" w:hAnsi="Times New Roman"/>
          <w:sz w:val="24"/>
          <w:szCs w:val="24"/>
          <w:lang w:val="pt-BR"/>
        </w:rPr>
        <w:t xml:space="preserve">enumerate în Anexa II la Directiva Consiliului 92/43/EEC, care sunt listate în formularul standard al sitului de interes comunitar </w:t>
      </w:r>
      <w:r w:rsidRPr="00B95B15">
        <w:rPr>
          <w:rFonts w:ascii="Times New Roman" w:hAnsi="Times New Roman"/>
          <w:b/>
          <w:i/>
          <w:sz w:val="24"/>
          <w:szCs w:val="24"/>
          <w:lang w:val="pt-BR"/>
        </w:rPr>
        <w:t>ROSCI0</w:t>
      </w:r>
      <w:r>
        <w:rPr>
          <w:rFonts w:ascii="Times New Roman" w:hAnsi="Times New Roman"/>
          <w:b/>
          <w:i/>
          <w:sz w:val="24"/>
          <w:szCs w:val="24"/>
          <w:lang w:val="pt-BR"/>
        </w:rPr>
        <w:t>206</w:t>
      </w:r>
      <w:r w:rsidRPr="00B95B15">
        <w:rPr>
          <w:rFonts w:ascii="Times New Roman" w:hAnsi="Times New Roman"/>
          <w:b/>
          <w:i/>
          <w:sz w:val="24"/>
          <w:szCs w:val="24"/>
          <w:lang w:val="pt-BR"/>
        </w:rPr>
        <w:t xml:space="preserve"> </w:t>
      </w:r>
      <w:r>
        <w:rPr>
          <w:rFonts w:ascii="Times New Roman" w:hAnsi="Times New Roman"/>
          <w:b/>
          <w:i/>
          <w:sz w:val="24"/>
          <w:szCs w:val="24"/>
          <w:lang w:val="pt-BR"/>
        </w:rPr>
        <w:t>Porțile de Fier</w:t>
      </w:r>
      <w:r w:rsidRPr="00B95B15">
        <w:rPr>
          <w:rFonts w:ascii="Times New Roman" w:hAnsi="Times New Roman"/>
          <w:sz w:val="24"/>
          <w:szCs w:val="24"/>
          <w:lang w:val="pt-BR"/>
        </w:rPr>
        <w:t>.</w:t>
      </w:r>
    </w:p>
    <w:p w:rsidR="00AE7451" w:rsidRPr="00B95B15" w:rsidRDefault="00AE7451" w:rsidP="00474B55">
      <w:pPr>
        <w:spacing w:after="0" w:line="276" w:lineRule="auto"/>
        <w:ind w:firstLine="720"/>
        <w:jc w:val="both"/>
        <w:rPr>
          <w:rFonts w:ascii="Times New Roman" w:hAnsi="Times New Roman"/>
          <w:b/>
          <w:sz w:val="24"/>
          <w:szCs w:val="24"/>
          <w:lang w:val="pt-BR"/>
        </w:rPr>
      </w:pPr>
    </w:p>
    <w:p w:rsidR="00AE7451" w:rsidRDefault="00AE7451" w:rsidP="00D30F1B">
      <w:pPr>
        <w:spacing w:after="120" w:line="276" w:lineRule="auto"/>
        <w:ind w:left="1353"/>
        <w:rPr>
          <w:rFonts w:ascii="Times New Roman" w:hAnsi="Times New Roman"/>
          <w:b/>
          <w:sz w:val="24"/>
          <w:szCs w:val="24"/>
          <w:lang w:val="pt-BR"/>
        </w:rPr>
      </w:pPr>
      <w:r>
        <w:rPr>
          <w:rFonts w:ascii="Times New Roman" w:hAnsi="Times New Roman"/>
          <w:b/>
          <w:sz w:val="24"/>
          <w:szCs w:val="24"/>
          <w:lang w:val="pt-BR"/>
        </w:rPr>
        <w:t xml:space="preserve">                                                       </w:t>
      </w:r>
      <w:r w:rsidRPr="00B95B15">
        <w:rPr>
          <w:rFonts w:ascii="Times New Roman" w:hAnsi="Times New Roman"/>
          <w:b/>
          <w:sz w:val="24"/>
          <w:szCs w:val="24"/>
          <w:lang w:val="pt-BR"/>
        </w:rPr>
        <w:t>Plante</w:t>
      </w:r>
    </w:p>
    <w:p w:rsidR="00AE7451" w:rsidRDefault="00AE7451" w:rsidP="00E63996">
      <w:pPr>
        <w:spacing w:after="0" w:line="276" w:lineRule="auto"/>
        <w:jc w:val="center"/>
        <w:rPr>
          <w:rFonts w:ascii="Times New Roman" w:hAnsi="Times New Roman"/>
          <w:b/>
          <w:lang w:val="ro-RO"/>
        </w:rPr>
      </w:pPr>
      <w:r w:rsidRPr="00B95B15">
        <w:rPr>
          <w:rFonts w:ascii="Times New Roman" w:hAnsi="Times New Roman"/>
          <w:b/>
          <w:lang w:val="ro-RO"/>
        </w:rPr>
        <w:t>Specii de plante de interes comunitar şi potenţialul impact</w:t>
      </w:r>
    </w:p>
    <w:tbl>
      <w:tblPr>
        <w:tblW w:w="9031" w:type="dxa"/>
        <w:jc w:val="center"/>
        <w:tblLayout w:type="fixed"/>
        <w:tblLook w:val="0000" w:firstRow="0" w:lastRow="0" w:firstColumn="0" w:lastColumn="0" w:noHBand="0" w:noVBand="0"/>
      </w:tblPr>
      <w:tblGrid>
        <w:gridCol w:w="801"/>
        <w:gridCol w:w="1688"/>
        <w:gridCol w:w="15"/>
        <w:gridCol w:w="77"/>
        <w:gridCol w:w="20"/>
        <w:gridCol w:w="20"/>
        <w:gridCol w:w="23"/>
        <w:gridCol w:w="1569"/>
        <w:gridCol w:w="4818"/>
      </w:tblGrid>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B95B15" w:rsidRDefault="00AE7451" w:rsidP="00C16FA2">
            <w:pPr>
              <w:autoSpaceDE w:val="0"/>
              <w:autoSpaceDN w:val="0"/>
              <w:adjustRightInd w:val="0"/>
              <w:spacing w:after="200" w:line="276" w:lineRule="auto"/>
              <w:jc w:val="center"/>
              <w:rPr>
                <w:rFonts w:ascii="Times New Roman" w:hAnsi="Times New Roman"/>
                <w:b/>
                <w:lang w:val="ro-RO"/>
              </w:rPr>
            </w:pPr>
            <w:r>
              <w:rPr>
                <w:rFonts w:ascii="Times New Roman" w:hAnsi="Times New Roman"/>
                <w:b/>
                <w:lang w:val="ro-RO"/>
              </w:rPr>
              <w:t>Cod</w:t>
            </w:r>
          </w:p>
        </w:tc>
        <w:tc>
          <w:tcPr>
            <w:tcW w:w="1688" w:type="dxa"/>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Pr="00B95B15" w:rsidRDefault="00AE7451" w:rsidP="0009406E">
            <w:pPr>
              <w:autoSpaceDE w:val="0"/>
              <w:autoSpaceDN w:val="0"/>
              <w:adjustRightInd w:val="0"/>
              <w:spacing w:after="200" w:line="276" w:lineRule="auto"/>
              <w:jc w:val="center"/>
              <w:rPr>
                <w:rFonts w:ascii="Times New Roman" w:hAnsi="Times New Roman"/>
                <w:b/>
                <w:lang w:val="ro-RO"/>
              </w:rPr>
            </w:pPr>
            <w:r>
              <w:rPr>
                <w:rFonts w:ascii="Times New Roman" w:hAnsi="Times New Roman"/>
                <w:b/>
                <w:lang w:val="ro-RO"/>
              </w:rPr>
              <w:t>Denumire</w:t>
            </w:r>
          </w:p>
        </w:tc>
        <w:tc>
          <w:tcPr>
            <w:tcW w:w="1724" w:type="dxa"/>
            <w:gridSpan w:val="6"/>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B95B15" w:rsidRDefault="00AE7451" w:rsidP="0009406E">
            <w:pPr>
              <w:autoSpaceDE w:val="0"/>
              <w:autoSpaceDN w:val="0"/>
              <w:adjustRightInd w:val="0"/>
              <w:spacing w:after="200" w:line="276" w:lineRule="auto"/>
              <w:jc w:val="center"/>
              <w:rPr>
                <w:rFonts w:ascii="Times New Roman" w:hAnsi="Times New Roman"/>
                <w:b/>
                <w:lang w:val="ro-RO"/>
              </w:rPr>
            </w:pPr>
            <w:r>
              <w:rPr>
                <w:rFonts w:ascii="Times New Roman" w:hAnsi="Times New Roman"/>
                <w:b/>
                <w:lang w:val="ro-RO"/>
              </w:rPr>
              <w:t>Starea de conservare</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B95B15" w:rsidRDefault="00AE7451" w:rsidP="00C16FA2">
            <w:pPr>
              <w:autoSpaceDE w:val="0"/>
              <w:autoSpaceDN w:val="0"/>
              <w:adjustRightInd w:val="0"/>
              <w:spacing w:after="200" w:line="276" w:lineRule="auto"/>
              <w:jc w:val="center"/>
              <w:rPr>
                <w:rFonts w:ascii="Times New Roman" w:hAnsi="Times New Roman"/>
                <w:b/>
                <w:lang w:val="ro-RO"/>
              </w:rPr>
            </w:pPr>
            <w:r w:rsidRPr="00B95B15">
              <w:rPr>
                <w:rFonts w:ascii="Times New Roman" w:hAnsi="Times New Roman"/>
                <w:b/>
                <w:lang w:val="ro-RO"/>
              </w:rPr>
              <w:t xml:space="preserve">Habitatul speciei, prezenţa în sit, potenţialul impact al </w:t>
            </w:r>
            <w:r>
              <w:rPr>
                <w:rFonts w:ascii="Times New Roman" w:hAnsi="Times New Roman"/>
                <w:b/>
                <w:lang w:val="ro-RO"/>
              </w:rPr>
              <w:t>planului</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B95B15" w:rsidRDefault="00AE7451" w:rsidP="00C16FA2">
            <w:pPr>
              <w:autoSpaceDE w:val="0"/>
              <w:autoSpaceDN w:val="0"/>
              <w:adjustRightInd w:val="0"/>
              <w:spacing w:after="200" w:line="276" w:lineRule="auto"/>
              <w:jc w:val="center"/>
              <w:rPr>
                <w:rFonts w:ascii="Times New Roman" w:hAnsi="Times New Roman"/>
                <w:lang w:val="ro-RO"/>
              </w:rPr>
            </w:pPr>
            <w:r>
              <w:rPr>
                <w:rFonts w:ascii="Times New Roman" w:hAnsi="Times New Roman"/>
                <w:lang w:val="ro-RO"/>
              </w:rPr>
              <w:t>2327</w:t>
            </w:r>
          </w:p>
        </w:tc>
        <w:tc>
          <w:tcPr>
            <w:tcW w:w="1688" w:type="dxa"/>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Default="00AE7451" w:rsidP="00C16FA2">
            <w:pPr>
              <w:autoSpaceDE w:val="0"/>
              <w:autoSpaceDN w:val="0"/>
              <w:adjustRightInd w:val="0"/>
              <w:spacing w:after="200" w:line="276" w:lineRule="auto"/>
              <w:jc w:val="center"/>
              <w:rPr>
                <w:rFonts w:ascii="Times New Roman" w:hAnsi="Times New Roman"/>
                <w:i/>
                <w:lang w:val="ro-RO"/>
              </w:rPr>
            </w:pPr>
            <w:r w:rsidRPr="0003476E">
              <w:rPr>
                <w:rFonts w:ascii="Times New Roman" w:hAnsi="Times New Roman"/>
                <w:i/>
                <w:lang w:val="ro-RO"/>
              </w:rPr>
              <w:t>Himantoglossum caprinum</w:t>
            </w:r>
          </w:p>
          <w:p w:rsidR="00AE7451" w:rsidRPr="0003476E" w:rsidRDefault="00AE7451" w:rsidP="00C16FA2">
            <w:pPr>
              <w:autoSpaceDE w:val="0"/>
              <w:autoSpaceDN w:val="0"/>
              <w:adjustRightInd w:val="0"/>
              <w:spacing w:after="200" w:line="276" w:lineRule="auto"/>
              <w:jc w:val="center"/>
              <w:rPr>
                <w:rFonts w:ascii="Times New Roman" w:hAnsi="Times New Roman"/>
                <w:sz w:val="24"/>
                <w:szCs w:val="24"/>
                <w:lang w:val="pt-BR"/>
              </w:rPr>
            </w:pPr>
            <w:r w:rsidRPr="003E103C">
              <w:rPr>
                <w:rFonts w:ascii="Times New Roman" w:hAnsi="Times New Roman"/>
                <w:sz w:val="24"/>
                <w:szCs w:val="24"/>
                <w:lang w:val="pt-BR"/>
              </w:rPr>
              <w:t>(Oulăle popii)</w:t>
            </w:r>
          </w:p>
        </w:tc>
        <w:tc>
          <w:tcPr>
            <w:tcW w:w="1724" w:type="dxa"/>
            <w:gridSpan w:val="6"/>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03476E" w:rsidRDefault="00AE7451" w:rsidP="00C16FA2">
            <w:pPr>
              <w:autoSpaceDE w:val="0"/>
              <w:autoSpaceDN w:val="0"/>
              <w:adjustRightInd w:val="0"/>
              <w:spacing w:after="200" w:line="276" w:lineRule="auto"/>
              <w:jc w:val="center"/>
              <w:rPr>
                <w:rFonts w:ascii="Times New Roman" w:hAnsi="Times New Roman"/>
                <w:sz w:val="24"/>
                <w:szCs w:val="24"/>
                <w:lang w:val="pt-BR"/>
              </w:rPr>
            </w:pPr>
            <w:r>
              <w:rPr>
                <w:rFonts w:ascii="Times New Roman" w:hAnsi="Times New Roman"/>
                <w:sz w:val="24"/>
                <w:szCs w:val="24"/>
                <w:lang w:val="pt-BR"/>
              </w:rPr>
              <w:t>B</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Default="00AE7451" w:rsidP="00C16FA2">
            <w:pPr>
              <w:autoSpaceDE w:val="0"/>
              <w:autoSpaceDN w:val="0"/>
              <w:adjustRightInd w:val="0"/>
              <w:spacing w:after="0" w:line="276" w:lineRule="auto"/>
              <w:jc w:val="both"/>
              <w:rPr>
                <w:rFonts w:ascii="Times New Roman" w:hAnsi="Times New Roman"/>
                <w:sz w:val="24"/>
                <w:szCs w:val="24"/>
                <w:lang w:val="pt-BR"/>
              </w:rPr>
            </w:pPr>
            <w:r w:rsidRPr="0003476E">
              <w:rPr>
                <w:rFonts w:ascii="Times New Roman" w:hAnsi="Times New Roman"/>
                <w:sz w:val="24"/>
                <w:szCs w:val="24"/>
                <w:lang w:val="pt-BR"/>
              </w:rPr>
              <w:t>Specie submediteraneaă, atlantică, xeromezofilă, subtermofilă. Crește mai ales pe soluri calcaroase, din regiunea de câmpie până în cea montană inferioară. Preferă marginile pădurilor de fag, tufărișurisau pajiști de pe substrat calcaros. Întâlnită mai frecvent în jumătatea sudică a României: Banat, Oltenia, Muntenia, Dobrogea.</w:t>
            </w:r>
          </w:p>
          <w:p w:rsidR="00AE7451" w:rsidRDefault="00AE7451" w:rsidP="00C16FA2">
            <w:pPr>
              <w:autoSpaceDE w:val="0"/>
              <w:autoSpaceDN w:val="0"/>
              <w:adjustRightInd w:val="0"/>
              <w:spacing w:after="0" w:line="276" w:lineRule="auto"/>
              <w:jc w:val="both"/>
              <w:rPr>
                <w:rFonts w:ascii="Times New Roman" w:hAnsi="Times New Roman"/>
                <w:sz w:val="24"/>
                <w:szCs w:val="24"/>
                <w:lang w:val="pt-BR"/>
              </w:rPr>
            </w:pPr>
            <w:r w:rsidRPr="0003476E">
              <w:rPr>
                <w:rFonts w:ascii="Times New Roman" w:hAnsi="Times New Roman"/>
                <w:sz w:val="24"/>
                <w:szCs w:val="24"/>
                <w:lang w:val="pt-BR"/>
              </w:rPr>
              <w:t xml:space="preserve">Plantă înaltă de 60-90 cm, cu tulpina cilindrică, spre vârf muchiată. Frunze </w:t>
            </w:r>
            <w:r>
              <w:rPr>
                <w:rFonts w:ascii="Times New Roman" w:hAnsi="Times New Roman"/>
                <w:sz w:val="24"/>
                <w:szCs w:val="24"/>
                <w:lang w:val="pt-BR"/>
              </w:rPr>
              <w:t>ovate până la oblong lanceolate</w:t>
            </w:r>
            <w:r w:rsidRPr="0003476E">
              <w:rPr>
                <w:rFonts w:ascii="Times New Roman" w:hAnsi="Times New Roman"/>
                <w:sz w:val="24"/>
                <w:szCs w:val="24"/>
                <w:lang w:val="pt-BR"/>
              </w:rPr>
              <w:t xml:space="preserve">, cu baza vaginată, reticulat nervate. Infloresecență spiciformă, cilindrică. Flori mari, scurt pedicelate, cu miros neplăcut. Tepale conivente, formând un coif, cele externe oblongi, evident nervate, concave, albicioase </w:t>
            </w:r>
            <w:r w:rsidRPr="0003476E">
              <w:rPr>
                <w:rFonts w:ascii="Times New Roman" w:hAnsi="Times New Roman"/>
                <w:sz w:val="24"/>
                <w:szCs w:val="24"/>
                <w:lang w:val="pt-BR"/>
              </w:rPr>
              <w:lastRenderedPageBreak/>
              <w:t xml:space="preserve">sau verzui, cu striații roșii-purpurii, la vârf de obicei violacee, pe fața internă purpuriu punctate, cele laterale interne îngust lineare, puțin mai scurte decât cele externe. Labelul mai lung decât celelalte tepale, scurt pintenat, trifidat, cu segmentul median mai lung decât cele laterale. </w:t>
            </w:r>
            <w:r w:rsidRPr="00D30F1B">
              <w:rPr>
                <w:rFonts w:ascii="Times New Roman" w:hAnsi="Times New Roman"/>
                <w:sz w:val="24"/>
                <w:szCs w:val="24"/>
                <w:lang w:val="pt-BR"/>
              </w:rPr>
              <w:t xml:space="preserve">Statutul de prezență </w:t>
            </w:r>
            <w:r>
              <w:rPr>
                <w:rFonts w:ascii="Times New Roman" w:hAnsi="Times New Roman"/>
                <w:sz w:val="24"/>
                <w:szCs w:val="24"/>
                <w:lang w:val="pt-BR"/>
              </w:rPr>
              <w:t>–</w:t>
            </w:r>
            <w:r w:rsidRPr="0003476E">
              <w:rPr>
                <w:rFonts w:ascii="Times New Roman" w:hAnsi="Times New Roman"/>
                <w:sz w:val="24"/>
                <w:szCs w:val="24"/>
                <w:lang w:val="pt-BR"/>
              </w:rPr>
              <w:t>nativă</w:t>
            </w:r>
            <w:r>
              <w:rPr>
                <w:rFonts w:ascii="Times New Roman" w:hAnsi="Times New Roman"/>
                <w:sz w:val="24"/>
                <w:szCs w:val="24"/>
                <w:lang w:val="pt-BR"/>
              </w:rPr>
              <w:t>. Distribuția speciei în:</w:t>
            </w:r>
            <w:r w:rsidRPr="0003476E">
              <w:rPr>
                <w:rFonts w:ascii="Times New Roman" w:hAnsi="Times New Roman"/>
                <w:sz w:val="24"/>
                <w:szCs w:val="24"/>
                <w:lang w:val="pt-BR"/>
              </w:rPr>
              <w:t xml:space="preserve"> Svinița, Tisovița, Plavișevița, Vârciorova, Belobreșca</w:t>
            </w:r>
            <w:r>
              <w:rPr>
                <w:rFonts w:ascii="Times New Roman" w:hAnsi="Times New Roman"/>
                <w:sz w:val="24"/>
                <w:szCs w:val="24"/>
                <w:lang w:val="pt-BR"/>
              </w:rPr>
              <w:t>.</w:t>
            </w:r>
          </w:p>
          <w:p w:rsidR="00AE7451" w:rsidRPr="00114300" w:rsidRDefault="00AE7451" w:rsidP="0054670F">
            <w:pPr>
              <w:autoSpaceDE w:val="0"/>
              <w:autoSpaceDN w:val="0"/>
              <w:adjustRightInd w:val="0"/>
              <w:spacing w:after="0" w:line="276" w:lineRule="auto"/>
              <w:jc w:val="both"/>
              <w:rPr>
                <w:rFonts w:ascii="Times New Roman" w:hAnsi="Times New Roman"/>
                <w:i/>
                <w:sz w:val="24"/>
                <w:szCs w:val="24"/>
                <w:lang w:val="pt-BR"/>
              </w:rPr>
            </w:pPr>
            <w:r w:rsidRPr="00114300">
              <w:rPr>
                <w:rFonts w:ascii="Times New Roman" w:hAnsi="Times New Roman"/>
                <w:i/>
                <w:sz w:val="24"/>
                <w:szCs w:val="24"/>
                <w:lang w:val="pt-BR"/>
              </w:rPr>
              <w:t xml:space="preserve">Nu s-a întâlnit în teritoriu, planul propus nu are efecte asupra speciei. </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Default="00AE7451" w:rsidP="00C16FA2">
            <w:pPr>
              <w:autoSpaceDE w:val="0"/>
              <w:autoSpaceDN w:val="0"/>
              <w:adjustRightInd w:val="0"/>
              <w:spacing w:after="200" w:line="276" w:lineRule="auto"/>
              <w:jc w:val="center"/>
              <w:rPr>
                <w:rFonts w:ascii="Times New Roman" w:hAnsi="Times New Roman"/>
                <w:lang w:val="ro-RO"/>
              </w:rPr>
            </w:pPr>
            <w:r w:rsidRPr="0054670F">
              <w:rPr>
                <w:rFonts w:ascii="Times New Roman" w:hAnsi="Times New Roman"/>
                <w:sz w:val="24"/>
                <w:szCs w:val="24"/>
                <w:lang w:val="pt-BR"/>
              </w:rPr>
              <w:lastRenderedPageBreak/>
              <w:t>2097</w:t>
            </w:r>
          </w:p>
        </w:tc>
        <w:tc>
          <w:tcPr>
            <w:tcW w:w="1703" w:type="dxa"/>
            <w:gridSpan w:val="2"/>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Default="00AE7451" w:rsidP="00C16FA2">
            <w:pPr>
              <w:autoSpaceDE w:val="0"/>
              <w:autoSpaceDN w:val="0"/>
              <w:adjustRightInd w:val="0"/>
              <w:spacing w:after="200" w:line="276" w:lineRule="auto"/>
              <w:jc w:val="center"/>
              <w:rPr>
                <w:rFonts w:ascii="Times New Roman" w:hAnsi="Times New Roman"/>
                <w:i/>
                <w:lang w:val="ro-RO"/>
              </w:rPr>
            </w:pPr>
            <w:r w:rsidRPr="0003476E">
              <w:rPr>
                <w:rFonts w:ascii="Times New Roman" w:hAnsi="Times New Roman"/>
                <w:i/>
                <w:lang w:val="ro-RO"/>
              </w:rPr>
              <w:t>Paeonia officinalis ssp. Banatica</w:t>
            </w:r>
          </w:p>
          <w:p w:rsidR="00AE7451" w:rsidRPr="0003476E" w:rsidRDefault="00AE7451" w:rsidP="00C16FA2">
            <w:pPr>
              <w:autoSpaceDE w:val="0"/>
              <w:autoSpaceDN w:val="0"/>
              <w:adjustRightInd w:val="0"/>
              <w:spacing w:after="200" w:line="276" w:lineRule="auto"/>
              <w:jc w:val="center"/>
              <w:rPr>
                <w:rFonts w:ascii="Times New Roman" w:hAnsi="Times New Roman"/>
                <w:i/>
                <w:lang w:val="ro-RO"/>
              </w:rPr>
            </w:pPr>
            <w:r w:rsidRPr="00902116">
              <w:rPr>
                <w:rFonts w:ascii="Times New Roman" w:hAnsi="Times New Roman"/>
                <w:sz w:val="24"/>
                <w:szCs w:val="24"/>
                <w:lang w:val="pt-BR"/>
              </w:rPr>
              <w:t>(Bujor de Banat)</w:t>
            </w:r>
          </w:p>
        </w:tc>
        <w:tc>
          <w:tcPr>
            <w:tcW w:w="1709" w:type="dxa"/>
            <w:gridSpan w:val="5"/>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E63996" w:rsidRDefault="00AE7451" w:rsidP="00C16FA2">
            <w:pPr>
              <w:autoSpaceDE w:val="0"/>
              <w:autoSpaceDN w:val="0"/>
              <w:adjustRightInd w:val="0"/>
              <w:spacing w:after="200" w:line="276" w:lineRule="auto"/>
              <w:jc w:val="center"/>
              <w:rPr>
                <w:rFonts w:ascii="Times New Roman" w:hAnsi="Times New Roman"/>
                <w:lang w:val="ro-RO"/>
              </w:rPr>
            </w:pPr>
            <w:r w:rsidRPr="00E63996">
              <w:rPr>
                <w:rFonts w:ascii="Times New Roman" w:hAnsi="Times New Roman"/>
                <w:lang w:val="ro-RO"/>
              </w:rPr>
              <w:t>B</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03476E" w:rsidRDefault="00AE7451" w:rsidP="00C16FA2">
            <w:pPr>
              <w:autoSpaceDE w:val="0"/>
              <w:autoSpaceDN w:val="0"/>
              <w:adjustRightInd w:val="0"/>
              <w:spacing w:after="0" w:line="276" w:lineRule="auto"/>
              <w:jc w:val="both"/>
              <w:rPr>
                <w:rFonts w:ascii="Times New Roman" w:hAnsi="Times New Roman"/>
                <w:sz w:val="24"/>
                <w:szCs w:val="24"/>
                <w:lang w:val="pt-BR"/>
              </w:rPr>
            </w:pPr>
            <w:r w:rsidRPr="0003476E">
              <w:rPr>
                <w:rFonts w:ascii="Times New Roman" w:hAnsi="Times New Roman"/>
                <w:sz w:val="24"/>
                <w:szCs w:val="24"/>
                <w:lang w:val="pt-BR"/>
              </w:rPr>
              <w:t>Plantă de semumbră, termofilă, calcicolă, la noi în zonăa de dealuri, în păduri și tufărișuri subxerofile, subtermofile.</w:t>
            </w:r>
          </w:p>
          <w:p w:rsidR="00AE7451" w:rsidRPr="0003476E" w:rsidRDefault="00AE7451" w:rsidP="00C16FA2">
            <w:pPr>
              <w:autoSpaceDE w:val="0"/>
              <w:autoSpaceDN w:val="0"/>
              <w:adjustRightInd w:val="0"/>
              <w:spacing w:after="0" w:line="276" w:lineRule="auto"/>
              <w:jc w:val="both"/>
              <w:rPr>
                <w:rFonts w:ascii="Times New Roman" w:hAnsi="Times New Roman"/>
                <w:sz w:val="24"/>
                <w:szCs w:val="24"/>
                <w:lang w:val="pt-BR"/>
              </w:rPr>
            </w:pPr>
            <w:r w:rsidRPr="0003476E">
              <w:rPr>
                <w:rFonts w:ascii="Times New Roman" w:hAnsi="Times New Roman"/>
                <w:sz w:val="24"/>
                <w:szCs w:val="24"/>
                <w:lang w:val="pt-BR"/>
              </w:rPr>
              <w:t>Plantă perenă, de 30-60(90) cm, cu tuberculi radicali alungiți, tulpini și pețioli floculoși. Frunze cu numeroase segmente îngust- lanceolate sau lat- lanceolate, numai foliolele centrale divizate până la bază, pe față glabre, pe dos pubescente. Foliolele de ultim ordin au raportul de 3/9 l/L, spre deosebire de P. mascula sunsp. Mascula cu raportul 5,3/7,7 cm. Flori roșii, 7-13 cm diametru, cu filamente purpurii.</w:t>
            </w:r>
          </w:p>
          <w:p w:rsidR="00AE7451" w:rsidRDefault="00AE7451" w:rsidP="00C16FA2">
            <w:pPr>
              <w:autoSpaceDE w:val="0"/>
              <w:autoSpaceDN w:val="0"/>
              <w:adjustRightInd w:val="0"/>
              <w:spacing w:after="0" w:line="276" w:lineRule="auto"/>
              <w:jc w:val="both"/>
              <w:rPr>
                <w:rFonts w:ascii="Times New Roman" w:hAnsi="Times New Roman"/>
                <w:sz w:val="24"/>
                <w:szCs w:val="24"/>
                <w:lang w:val="pt-BR"/>
              </w:rPr>
            </w:pPr>
            <w:r w:rsidRPr="0003476E">
              <w:rPr>
                <w:rFonts w:ascii="Times New Roman" w:hAnsi="Times New Roman"/>
                <w:sz w:val="24"/>
                <w:szCs w:val="24"/>
                <w:lang w:val="pt-BR"/>
              </w:rPr>
              <w:t xml:space="preserve">Statutul de prezență </w:t>
            </w:r>
            <w:r>
              <w:rPr>
                <w:rFonts w:ascii="Times New Roman" w:hAnsi="Times New Roman"/>
                <w:sz w:val="24"/>
                <w:szCs w:val="24"/>
                <w:lang w:val="pt-BR"/>
              </w:rPr>
              <w:t>-</w:t>
            </w:r>
            <w:r w:rsidRPr="0003476E">
              <w:rPr>
                <w:rFonts w:ascii="Times New Roman" w:hAnsi="Times New Roman"/>
                <w:sz w:val="24"/>
                <w:szCs w:val="24"/>
                <w:lang w:val="pt-BR"/>
              </w:rPr>
              <w:t xml:space="preserve"> nativă. Distribuția speciei este în Baziaș.</w:t>
            </w:r>
          </w:p>
          <w:p w:rsidR="00AE7451" w:rsidRPr="00114300" w:rsidRDefault="00AE7451" w:rsidP="0054670F">
            <w:pPr>
              <w:autoSpaceDE w:val="0"/>
              <w:autoSpaceDN w:val="0"/>
              <w:adjustRightInd w:val="0"/>
              <w:spacing w:after="0" w:line="276" w:lineRule="auto"/>
              <w:jc w:val="both"/>
              <w:rPr>
                <w:rFonts w:ascii="Times New Roman" w:hAnsi="Times New Roman"/>
                <w:sz w:val="24"/>
                <w:szCs w:val="24"/>
                <w:lang w:val="pt-BR"/>
              </w:rPr>
            </w:pPr>
            <w:r w:rsidRPr="00114300">
              <w:rPr>
                <w:rFonts w:ascii="Times New Roman" w:hAnsi="Times New Roman"/>
                <w:i/>
                <w:sz w:val="24"/>
                <w:szCs w:val="24"/>
                <w:lang w:val="pt-BR"/>
              </w:rPr>
              <w:t>Nu s-a întâlnit în teritoriu, planul propus nu are efecte asupra speciei.</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54670F" w:rsidRDefault="00AE7451" w:rsidP="00C16FA2">
            <w:pPr>
              <w:autoSpaceDE w:val="0"/>
              <w:autoSpaceDN w:val="0"/>
              <w:adjustRightInd w:val="0"/>
              <w:spacing w:after="200" w:line="276" w:lineRule="auto"/>
              <w:jc w:val="center"/>
              <w:rPr>
                <w:rFonts w:ascii="Times New Roman" w:hAnsi="Times New Roman"/>
                <w:sz w:val="24"/>
                <w:szCs w:val="24"/>
                <w:lang w:val="pt-BR"/>
              </w:rPr>
            </w:pPr>
            <w:r w:rsidRPr="00902116">
              <w:rPr>
                <w:rFonts w:ascii="Times New Roman" w:hAnsi="Times New Roman"/>
                <w:sz w:val="24"/>
                <w:szCs w:val="24"/>
                <w:lang w:val="pt-BR"/>
              </w:rPr>
              <w:t>1939</w:t>
            </w:r>
          </w:p>
        </w:tc>
        <w:tc>
          <w:tcPr>
            <w:tcW w:w="1703" w:type="dxa"/>
            <w:gridSpan w:val="2"/>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Default="00AE7451" w:rsidP="00C16FA2">
            <w:pPr>
              <w:autoSpaceDE w:val="0"/>
              <w:autoSpaceDN w:val="0"/>
              <w:adjustRightInd w:val="0"/>
              <w:spacing w:after="200" w:line="276" w:lineRule="auto"/>
              <w:jc w:val="center"/>
              <w:rPr>
                <w:rFonts w:ascii="Times New Roman" w:hAnsi="Times New Roman"/>
                <w:i/>
                <w:lang w:val="ro-RO"/>
              </w:rPr>
            </w:pPr>
            <w:r w:rsidRPr="00902116">
              <w:rPr>
                <w:rFonts w:ascii="Times New Roman" w:hAnsi="Times New Roman"/>
                <w:i/>
                <w:lang w:val="ro-RO"/>
              </w:rPr>
              <w:t>Agrimonia pilosa</w:t>
            </w:r>
          </w:p>
          <w:p w:rsidR="00AE7451" w:rsidRPr="0003476E" w:rsidRDefault="00AE7451" w:rsidP="00C16FA2">
            <w:pPr>
              <w:autoSpaceDE w:val="0"/>
              <w:autoSpaceDN w:val="0"/>
              <w:adjustRightInd w:val="0"/>
              <w:spacing w:after="200" w:line="276" w:lineRule="auto"/>
              <w:jc w:val="center"/>
              <w:rPr>
                <w:rFonts w:ascii="Times New Roman" w:hAnsi="Times New Roman"/>
                <w:i/>
                <w:lang w:val="ro-RO"/>
              </w:rPr>
            </w:pPr>
            <w:r>
              <w:rPr>
                <w:rFonts w:ascii="Times New Roman" w:hAnsi="Times New Roman"/>
                <w:sz w:val="24"/>
                <w:szCs w:val="24"/>
                <w:lang w:val="pt-BR"/>
              </w:rPr>
              <w:t>(</w:t>
            </w:r>
            <w:r w:rsidRPr="00902116">
              <w:rPr>
                <w:rFonts w:ascii="Times New Roman" w:hAnsi="Times New Roman"/>
                <w:sz w:val="24"/>
                <w:szCs w:val="24"/>
                <w:lang w:val="pt-BR"/>
              </w:rPr>
              <w:t>Turiță</w:t>
            </w:r>
            <w:r>
              <w:rPr>
                <w:rFonts w:ascii="Times New Roman" w:hAnsi="Times New Roman"/>
                <w:sz w:val="24"/>
                <w:szCs w:val="24"/>
                <w:lang w:val="pt-BR"/>
              </w:rPr>
              <w:t>)</w:t>
            </w:r>
          </w:p>
        </w:tc>
        <w:tc>
          <w:tcPr>
            <w:tcW w:w="1709" w:type="dxa"/>
            <w:gridSpan w:val="5"/>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E63996" w:rsidRDefault="00AE7451" w:rsidP="00C16FA2">
            <w:pPr>
              <w:autoSpaceDE w:val="0"/>
              <w:autoSpaceDN w:val="0"/>
              <w:adjustRightInd w:val="0"/>
              <w:spacing w:after="200" w:line="276" w:lineRule="auto"/>
              <w:jc w:val="center"/>
              <w:rPr>
                <w:rFonts w:ascii="Times New Roman" w:hAnsi="Times New Roman"/>
                <w:lang w:val="ro-RO"/>
              </w:rPr>
            </w:pPr>
            <w:r>
              <w:rPr>
                <w:rFonts w:ascii="Times New Roman" w:hAnsi="Times New Roman"/>
                <w:lang w:val="ro-RO"/>
              </w:rPr>
              <w:t>B</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Default="00AE7451" w:rsidP="00E044A7">
            <w:pPr>
              <w:autoSpaceDE w:val="0"/>
              <w:autoSpaceDN w:val="0"/>
              <w:adjustRightInd w:val="0"/>
              <w:spacing w:after="0" w:line="276" w:lineRule="auto"/>
              <w:jc w:val="both"/>
              <w:rPr>
                <w:rFonts w:ascii="Times New Roman" w:hAnsi="Times New Roman"/>
                <w:sz w:val="24"/>
                <w:szCs w:val="24"/>
                <w:lang w:val="pt-BR"/>
              </w:rPr>
            </w:pPr>
            <w:r w:rsidRPr="00E044A7">
              <w:rPr>
                <w:rFonts w:ascii="Times New Roman" w:hAnsi="Times New Roman"/>
                <w:sz w:val="24"/>
                <w:szCs w:val="24"/>
                <w:lang w:val="pt-BR"/>
              </w:rPr>
              <w:t>Plantă erbacee de 50-150 cm, cu tulpină erectă, păroasă. Frunze dispuse altern, foliole cu baza cuneată, pe dos, păroase numai pe nervuri. Flori palid galbene cu un receptacul matur de 4-5 mm lungime, dispuse în spice racemiforme. Culoarea florilor, lungimea receptacului și baza frunzei deosebesc această specie de celelalte care cresc în România. Statutul de prezență nativă. Distribuția speciei</w:t>
            </w:r>
            <w:r>
              <w:rPr>
                <w:rFonts w:ascii="Times New Roman" w:hAnsi="Times New Roman"/>
                <w:sz w:val="24"/>
                <w:szCs w:val="24"/>
                <w:lang w:val="pt-BR"/>
              </w:rPr>
              <w:t xml:space="preserve"> pe</w:t>
            </w:r>
            <w:r w:rsidRPr="00E044A7">
              <w:rPr>
                <w:rFonts w:ascii="Times New Roman" w:hAnsi="Times New Roman"/>
                <w:sz w:val="24"/>
                <w:szCs w:val="24"/>
                <w:lang w:val="pt-BR"/>
              </w:rPr>
              <w:t xml:space="preserve"> Valea Slătinicului.</w:t>
            </w:r>
          </w:p>
          <w:p w:rsidR="00AE7451" w:rsidRPr="00114300" w:rsidRDefault="00AE7451" w:rsidP="00E044A7">
            <w:pPr>
              <w:autoSpaceDE w:val="0"/>
              <w:autoSpaceDN w:val="0"/>
              <w:adjustRightInd w:val="0"/>
              <w:spacing w:after="0" w:line="276" w:lineRule="auto"/>
              <w:jc w:val="both"/>
              <w:rPr>
                <w:rFonts w:ascii="Times New Roman" w:hAnsi="Times New Roman"/>
                <w:sz w:val="24"/>
                <w:szCs w:val="24"/>
                <w:lang w:val="pt-BR"/>
              </w:rPr>
            </w:pPr>
            <w:r w:rsidRPr="00114300">
              <w:rPr>
                <w:rFonts w:ascii="Times New Roman" w:hAnsi="Times New Roman"/>
                <w:i/>
                <w:sz w:val="24"/>
                <w:szCs w:val="24"/>
                <w:lang w:val="pt-BR"/>
              </w:rPr>
              <w:t>Nu s-a întâlnit în teritoriu, planul propus nu are efecte asupra speciei.</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902116" w:rsidRDefault="00AE7451" w:rsidP="00C16FA2">
            <w:pPr>
              <w:autoSpaceDE w:val="0"/>
              <w:autoSpaceDN w:val="0"/>
              <w:adjustRightInd w:val="0"/>
              <w:spacing w:after="200" w:line="276" w:lineRule="auto"/>
              <w:jc w:val="center"/>
              <w:rPr>
                <w:rFonts w:ascii="Times New Roman" w:hAnsi="Times New Roman"/>
                <w:sz w:val="24"/>
                <w:szCs w:val="24"/>
                <w:lang w:val="pt-BR"/>
              </w:rPr>
            </w:pPr>
            <w:r w:rsidRPr="00E044A7">
              <w:rPr>
                <w:rFonts w:ascii="Times New Roman" w:hAnsi="Times New Roman"/>
                <w:sz w:val="24"/>
                <w:szCs w:val="24"/>
                <w:lang w:val="pt-BR"/>
              </w:rPr>
              <w:t>1898</w:t>
            </w:r>
          </w:p>
        </w:tc>
        <w:tc>
          <w:tcPr>
            <w:tcW w:w="1703" w:type="dxa"/>
            <w:gridSpan w:val="2"/>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Default="00AE7451" w:rsidP="00C16FA2">
            <w:pPr>
              <w:autoSpaceDE w:val="0"/>
              <w:autoSpaceDN w:val="0"/>
              <w:adjustRightInd w:val="0"/>
              <w:spacing w:after="200" w:line="276" w:lineRule="auto"/>
              <w:jc w:val="center"/>
              <w:rPr>
                <w:rFonts w:ascii="Times New Roman" w:hAnsi="Times New Roman"/>
                <w:i/>
                <w:lang w:val="ro-RO"/>
              </w:rPr>
            </w:pPr>
            <w:r w:rsidRPr="00E044A7">
              <w:rPr>
                <w:rFonts w:ascii="Times New Roman" w:hAnsi="Times New Roman"/>
                <w:i/>
                <w:lang w:val="ro-RO"/>
              </w:rPr>
              <w:t xml:space="preserve">Eleocharis </w:t>
            </w:r>
            <w:r w:rsidRPr="00E044A7">
              <w:rPr>
                <w:rFonts w:ascii="Times New Roman" w:hAnsi="Times New Roman"/>
                <w:i/>
                <w:lang w:val="ro-RO"/>
              </w:rPr>
              <w:lastRenderedPageBreak/>
              <w:t>carniolica</w:t>
            </w:r>
          </w:p>
          <w:p w:rsidR="00AE7451" w:rsidRPr="00902116" w:rsidRDefault="00AE7451" w:rsidP="00C16FA2">
            <w:pPr>
              <w:autoSpaceDE w:val="0"/>
              <w:autoSpaceDN w:val="0"/>
              <w:adjustRightInd w:val="0"/>
              <w:spacing w:after="200" w:line="276" w:lineRule="auto"/>
              <w:jc w:val="center"/>
              <w:rPr>
                <w:rFonts w:ascii="Times New Roman" w:hAnsi="Times New Roman"/>
                <w:i/>
                <w:lang w:val="ro-RO"/>
              </w:rPr>
            </w:pPr>
            <w:r>
              <w:rPr>
                <w:rFonts w:ascii="Times New Roman" w:hAnsi="Times New Roman"/>
                <w:sz w:val="24"/>
                <w:szCs w:val="24"/>
                <w:lang w:val="pt-BR"/>
              </w:rPr>
              <w:t>(</w:t>
            </w:r>
            <w:r w:rsidRPr="00E044A7">
              <w:rPr>
                <w:rFonts w:ascii="Times New Roman" w:hAnsi="Times New Roman"/>
                <w:sz w:val="24"/>
                <w:szCs w:val="24"/>
                <w:lang w:val="pt-BR"/>
              </w:rPr>
              <w:t>Pipiriguț</w:t>
            </w:r>
            <w:r>
              <w:rPr>
                <w:rFonts w:ascii="Times New Roman" w:hAnsi="Times New Roman"/>
                <w:sz w:val="24"/>
                <w:szCs w:val="24"/>
                <w:lang w:val="pt-BR"/>
              </w:rPr>
              <w:t>)</w:t>
            </w:r>
          </w:p>
        </w:tc>
        <w:tc>
          <w:tcPr>
            <w:tcW w:w="1709" w:type="dxa"/>
            <w:gridSpan w:val="5"/>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E63996" w:rsidRDefault="00AE7451" w:rsidP="00C16FA2">
            <w:pPr>
              <w:autoSpaceDE w:val="0"/>
              <w:autoSpaceDN w:val="0"/>
              <w:adjustRightInd w:val="0"/>
              <w:spacing w:after="200" w:line="276" w:lineRule="auto"/>
              <w:jc w:val="center"/>
              <w:rPr>
                <w:rFonts w:ascii="Times New Roman" w:hAnsi="Times New Roman"/>
                <w:lang w:val="ro-RO"/>
              </w:rPr>
            </w:pPr>
            <w:r>
              <w:rPr>
                <w:rFonts w:ascii="Times New Roman" w:hAnsi="Times New Roman"/>
                <w:lang w:val="ro-RO"/>
              </w:rPr>
              <w:lastRenderedPageBreak/>
              <w:t>B</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E044A7" w:rsidRDefault="00AE7451" w:rsidP="00E044A7">
            <w:pPr>
              <w:autoSpaceDE w:val="0"/>
              <w:autoSpaceDN w:val="0"/>
              <w:adjustRightInd w:val="0"/>
              <w:spacing w:after="0" w:line="276" w:lineRule="auto"/>
              <w:jc w:val="both"/>
              <w:rPr>
                <w:rFonts w:ascii="Times New Roman" w:hAnsi="Times New Roman"/>
                <w:sz w:val="24"/>
                <w:szCs w:val="24"/>
                <w:lang w:val="pt-BR"/>
              </w:rPr>
            </w:pPr>
            <w:r w:rsidRPr="00E044A7">
              <w:rPr>
                <w:rFonts w:ascii="Times New Roman" w:hAnsi="Times New Roman"/>
                <w:sz w:val="24"/>
                <w:szCs w:val="24"/>
                <w:lang w:val="pt-BR"/>
              </w:rPr>
              <w:t xml:space="preserve">Crește sub formă de pâlcuri, cu populații </w:t>
            </w:r>
            <w:r w:rsidRPr="00E044A7">
              <w:rPr>
                <w:rFonts w:ascii="Times New Roman" w:hAnsi="Times New Roman"/>
                <w:sz w:val="24"/>
                <w:szCs w:val="24"/>
                <w:lang w:val="pt-BR"/>
              </w:rPr>
              <w:lastRenderedPageBreak/>
              <w:t>reduse, stabile atâta timp cât habitatul nu este alterat. Higrofilă, euritermă, eurionică. Sporadică din etajul pădurilor de stejar până în etajul boreal. Caracteristică pajiștilor temporar inundate, în locuri umede, pe marginea pâraielor.</w:t>
            </w:r>
          </w:p>
          <w:p w:rsidR="00AE7451" w:rsidRPr="00E044A7" w:rsidRDefault="00AE7451" w:rsidP="00E044A7">
            <w:pPr>
              <w:autoSpaceDE w:val="0"/>
              <w:autoSpaceDN w:val="0"/>
              <w:adjustRightInd w:val="0"/>
              <w:spacing w:after="0" w:line="276" w:lineRule="auto"/>
              <w:jc w:val="both"/>
              <w:rPr>
                <w:rFonts w:ascii="Times New Roman" w:hAnsi="Times New Roman"/>
                <w:sz w:val="24"/>
                <w:szCs w:val="24"/>
                <w:lang w:val="pt-BR"/>
              </w:rPr>
            </w:pPr>
            <w:r w:rsidRPr="00E044A7">
              <w:rPr>
                <w:rFonts w:ascii="Times New Roman" w:hAnsi="Times New Roman"/>
                <w:sz w:val="24"/>
                <w:szCs w:val="24"/>
                <w:lang w:val="pt-BR"/>
              </w:rPr>
              <w:t>Plantă cespitoasă, lipsită de stoloni, cu înălțime cuprinsă între 10-30 cm. Tulpinile filiforme, tetramuchiate, poartă spice de 2-10 mm lungime, alungit ovoidale. Setele perigonale mai scurte decât fructul. Stigmate 2 (3). Fruct brun, lucios, neted între dungi.</w:t>
            </w:r>
          </w:p>
          <w:p w:rsidR="00AE7451" w:rsidRDefault="00AE7451" w:rsidP="00E044A7">
            <w:pPr>
              <w:autoSpaceDE w:val="0"/>
              <w:autoSpaceDN w:val="0"/>
              <w:adjustRightInd w:val="0"/>
              <w:spacing w:after="0" w:line="276" w:lineRule="auto"/>
              <w:jc w:val="both"/>
              <w:rPr>
                <w:rFonts w:ascii="Times New Roman" w:hAnsi="Times New Roman"/>
                <w:sz w:val="24"/>
                <w:szCs w:val="24"/>
                <w:lang w:val="pt-BR"/>
              </w:rPr>
            </w:pPr>
            <w:r w:rsidRPr="00E044A7">
              <w:rPr>
                <w:rFonts w:ascii="Times New Roman" w:hAnsi="Times New Roman"/>
                <w:sz w:val="24"/>
                <w:szCs w:val="24"/>
                <w:lang w:val="pt-BR"/>
              </w:rPr>
              <w:t>Distribuția speciei În literatură este menționată din sudul Podișului Mehedinți, Dealul Marcopriciu, Plaiul Matorățului</w:t>
            </w:r>
            <w:r>
              <w:rPr>
                <w:rFonts w:ascii="Times New Roman" w:hAnsi="Times New Roman"/>
                <w:sz w:val="24"/>
                <w:szCs w:val="24"/>
                <w:lang w:val="pt-BR"/>
              </w:rPr>
              <w:t>.</w:t>
            </w:r>
          </w:p>
          <w:p w:rsidR="00AE7451" w:rsidRPr="00114300" w:rsidRDefault="00AE7451" w:rsidP="00E044A7">
            <w:pPr>
              <w:autoSpaceDE w:val="0"/>
              <w:autoSpaceDN w:val="0"/>
              <w:adjustRightInd w:val="0"/>
              <w:spacing w:after="0" w:line="276" w:lineRule="auto"/>
              <w:jc w:val="both"/>
              <w:rPr>
                <w:rFonts w:ascii="Times New Roman" w:hAnsi="Times New Roman"/>
                <w:sz w:val="24"/>
                <w:szCs w:val="24"/>
                <w:lang w:val="pt-BR"/>
              </w:rPr>
            </w:pPr>
            <w:r w:rsidRPr="00114300">
              <w:rPr>
                <w:rFonts w:ascii="Times New Roman" w:hAnsi="Times New Roman"/>
                <w:i/>
                <w:sz w:val="24"/>
                <w:szCs w:val="24"/>
                <w:lang w:val="pt-BR"/>
              </w:rPr>
              <w:t>Nu s-a întâlnit în teritoriu, planul propus nu are efecte asupra speciei.</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E044A7" w:rsidRDefault="00AE7451" w:rsidP="00C16FA2">
            <w:pPr>
              <w:autoSpaceDE w:val="0"/>
              <w:autoSpaceDN w:val="0"/>
              <w:adjustRightInd w:val="0"/>
              <w:spacing w:after="200" w:line="276" w:lineRule="auto"/>
              <w:jc w:val="center"/>
              <w:rPr>
                <w:rFonts w:ascii="Times New Roman" w:hAnsi="Times New Roman"/>
                <w:sz w:val="24"/>
                <w:szCs w:val="24"/>
                <w:lang w:val="pt-BR"/>
              </w:rPr>
            </w:pPr>
            <w:r w:rsidRPr="00935887">
              <w:rPr>
                <w:rFonts w:ascii="Times New Roman" w:hAnsi="Times New Roman"/>
                <w:sz w:val="24"/>
                <w:szCs w:val="24"/>
                <w:lang w:val="pt-BR"/>
              </w:rPr>
              <w:lastRenderedPageBreak/>
              <w:t>2285</w:t>
            </w:r>
          </w:p>
        </w:tc>
        <w:tc>
          <w:tcPr>
            <w:tcW w:w="1703" w:type="dxa"/>
            <w:gridSpan w:val="2"/>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Default="00AE7451" w:rsidP="00C16FA2">
            <w:pPr>
              <w:autoSpaceDE w:val="0"/>
              <w:autoSpaceDN w:val="0"/>
              <w:adjustRightInd w:val="0"/>
              <w:spacing w:after="200" w:line="276" w:lineRule="auto"/>
              <w:jc w:val="center"/>
              <w:rPr>
                <w:rFonts w:ascii="Times New Roman" w:hAnsi="Times New Roman"/>
                <w:i/>
                <w:lang w:val="ro-RO"/>
              </w:rPr>
            </w:pPr>
            <w:r w:rsidRPr="00935887">
              <w:rPr>
                <w:rFonts w:ascii="Times New Roman" w:hAnsi="Times New Roman"/>
                <w:i/>
                <w:lang w:val="ro-RO"/>
              </w:rPr>
              <w:t>Colchicum arenarium</w:t>
            </w:r>
          </w:p>
          <w:p w:rsidR="00AE7451" w:rsidRPr="00935887" w:rsidRDefault="00AE7451" w:rsidP="00C16FA2">
            <w:pPr>
              <w:autoSpaceDE w:val="0"/>
              <w:autoSpaceDN w:val="0"/>
              <w:adjustRightInd w:val="0"/>
              <w:spacing w:after="200" w:line="276" w:lineRule="auto"/>
              <w:jc w:val="center"/>
              <w:rPr>
                <w:rFonts w:ascii="Times New Roman" w:hAnsi="Times New Roman"/>
                <w:sz w:val="24"/>
                <w:szCs w:val="24"/>
                <w:lang w:val="pt-BR"/>
              </w:rPr>
            </w:pPr>
            <w:r w:rsidRPr="00935887">
              <w:rPr>
                <w:rFonts w:ascii="Times New Roman" w:hAnsi="Times New Roman"/>
                <w:sz w:val="24"/>
                <w:szCs w:val="24"/>
                <w:lang w:val="pt-BR"/>
              </w:rPr>
              <w:t>(Brândușă)</w:t>
            </w:r>
          </w:p>
          <w:p w:rsidR="00AE7451" w:rsidRPr="00E044A7" w:rsidRDefault="00AE7451" w:rsidP="00C16FA2">
            <w:pPr>
              <w:autoSpaceDE w:val="0"/>
              <w:autoSpaceDN w:val="0"/>
              <w:adjustRightInd w:val="0"/>
              <w:spacing w:after="200" w:line="276" w:lineRule="auto"/>
              <w:jc w:val="center"/>
              <w:rPr>
                <w:rFonts w:ascii="Times New Roman" w:hAnsi="Times New Roman"/>
                <w:i/>
                <w:lang w:val="ro-RO"/>
              </w:rPr>
            </w:pPr>
          </w:p>
        </w:tc>
        <w:tc>
          <w:tcPr>
            <w:tcW w:w="1709" w:type="dxa"/>
            <w:gridSpan w:val="5"/>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E63996" w:rsidRDefault="00AE7451" w:rsidP="00C16FA2">
            <w:pPr>
              <w:autoSpaceDE w:val="0"/>
              <w:autoSpaceDN w:val="0"/>
              <w:adjustRightInd w:val="0"/>
              <w:spacing w:after="200" w:line="276" w:lineRule="auto"/>
              <w:jc w:val="center"/>
              <w:rPr>
                <w:rFonts w:ascii="Times New Roman" w:hAnsi="Times New Roman"/>
                <w:lang w:val="ro-RO"/>
              </w:rPr>
            </w:pPr>
            <w:r>
              <w:rPr>
                <w:rFonts w:ascii="Times New Roman" w:hAnsi="Times New Roman"/>
                <w:lang w:val="ro-RO"/>
              </w:rPr>
              <w:t>B</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Default="00AE7451" w:rsidP="00935887">
            <w:pPr>
              <w:autoSpaceDE w:val="0"/>
              <w:autoSpaceDN w:val="0"/>
              <w:adjustRightInd w:val="0"/>
              <w:spacing w:after="0" w:line="276" w:lineRule="auto"/>
              <w:jc w:val="both"/>
              <w:rPr>
                <w:rFonts w:ascii="Times New Roman" w:hAnsi="Times New Roman"/>
                <w:sz w:val="24"/>
                <w:szCs w:val="24"/>
                <w:lang w:val="pt-BR"/>
              </w:rPr>
            </w:pPr>
            <w:r w:rsidRPr="00935887">
              <w:rPr>
                <w:rFonts w:ascii="Times New Roman" w:hAnsi="Times New Roman"/>
                <w:sz w:val="24"/>
                <w:szCs w:val="24"/>
                <w:lang w:val="pt-BR"/>
              </w:rPr>
              <w:t>Plantă înaltă de 12-15-25 cm, cu bulbotuber ovoid de 2-2,5 cm x 1-1,5 cm; tunici de culoare castanie, prelungite cu un gât alungit;3-5 frunze glabre, îngust lanceolate până la liniar lanceolate, canaliculate, de lățime variabilă; florile apar toamna, au perigon infundibuliform, de culoare roz liliachie; foliole perigonale glabre atât pe partea externă, cât și în interiorul gâtului, lungi de 30-42 mm și late de 12 mm, cu 7-9 nervuri.</w:t>
            </w:r>
          </w:p>
          <w:p w:rsidR="00AE7451" w:rsidRDefault="00AE7451" w:rsidP="00935887">
            <w:pPr>
              <w:autoSpaceDE w:val="0"/>
              <w:autoSpaceDN w:val="0"/>
              <w:adjustRightInd w:val="0"/>
              <w:spacing w:after="0" w:line="276" w:lineRule="auto"/>
              <w:jc w:val="both"/>
              <w:rPr>
                <w:rFonts w:ascii="Times New Roman" w:hAnsi="Times New Roman"/>
                <w:sz w:val="24"/>
                <w:szCs w:val="24"/>
                <w:lang w:val="pt-BR"/>
              </w:rPr>
            </w:pPr>
            <w:r w:rsidRPr="00935887">
              <w:rPr>
                <w:rFonts w:ascii="Times New Roman" w:hAnsi="Times New Roman"/>
                <w:sz w:val="24"/>
                <w:szCs w:val="24"/>
                <w:lang w:val="pt-BR"/>
              </w:rPr>
              <w:t xml:space="preserve">Crește pe pajiști arenicole ruderalizate, pe dune de nisip, în lunci islazuri, pe marginea pădurilor; preferă soluri moderat umede, neutre: Pajiști xerice pe nisipuri calcaroase. Statutul de prezență </w:t>
            </w:r>
            <w:r>
              <w:rPr>
                <w:rFonts w:ascii="Times New Roman" w:hAnsi="Times New Roman"/>
                <w:sz w:val="24"/>
                <w:szCs w:val="24"/>
                <w:lang w:val="pt-BR"/>
              </w:rPr>
              <w:t xml:space="preserve">- </w:t>
            </w:r>
            <w:r w:rsidRPr="00935887">
              <w:rPr>
                <w:rFonts w:ascii="Times New Roman" w:hAnsi="Times New Roman"/>
                <w:sz w:val="24"/>
                <w:szCs w:val="24"/>
                <w:lang w:val="pt-BR"/>
              </w:rPr>
              <w:t>nativă. Distribuția speciei Ostrovul Moldova Veche.</w:t>
            </w:r>
            <w:r>
              <w:rPr>
                <w:rFonts w:ascii="Times New Roman" w:hAnsi="Times New Roman"/>
                <w:sz w:val="24"/>
                <w:szCs w:val="24"/>
                <w:lang w:val="pt-BR"/>
              </w:rPr>
              <w:t xml:space="preserve"> </w:t>
            </w:r>
          </w:p>
          <w:p w:rsidR="00AE7451" w:rsidRPr="00114300" w:rsidRDefault="00AE7451" w:rsidP="00935887">
            <w:pPr>
              <w:autoSpaceDE w:val="0"/>
              <w:autoSpaceDN w:val="0"/>
              <w:adjustRightInd w:val="0"/>
              <w:spacing w:after="0" w:line="276" w:lineRule="auto"/>
              <w:jc w:val="both"/>
              <w:rPr>
                <w:rFonts w:ascii="Times New Roman" w:hAnsi="Times New Roman"/>
                <w:sz w:val="24"/>
                <w:szCs w:val="24"/>
                <w:lang w:val="pt-BR"/>
              </w:rPr>
            </w:pPr>
            <w:r w:rsidRPr="00114300">
              <w:rPr>
                <w:rFonts w:ascii="Times New Roman" w:hAnsi="Times New Roman"/>
                <w:i/>
                <w:sz w:val="24"/>
                <w:szCs w:val="24"/>
                <w:lang w:val="pt-BR"/>
              </w:rPr>
              <w:t xml:space="preserve">Nu s-a întâlnit în teritoriu, planul propus nu are efecte asupra speciei. </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935887" w:rsidRDefault="00AE7451" w:rsidP="00C16FA2">
            <w:pPr>
              <w:autoSpaceDE w:val="0"/>
              <w:autoSpaceDN w:val="0"/>
              <w:adjustRightInd w:val="0"/>
              <w:spacing w:after="200" w:line="276" w:lineRule="auto"/>
              <w:jc w:val="center"/>
              <w:rPr>
                <w:rFonts w:ascii="Times New Roman" w:hAnsi="Times New Roman"/>
                <w:sz w:val="24"/>
                <w:szCs w:val="24"/>
                <w:lang w:val="pt-BR"/>
              </w:rPr>
            </w:pPr>
            <w:r w:rsidRPr="00EC665D">
              <w:t>2300</w:t>
            </w:r>
          </w:p>
        </w:tc>
        <w:tc>
          <w:tcPr>
            <w:tcW w:w="1703" w:type="dxa"/>
            <w:gridSpan w:val="2"/>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Default="00AE7451" w:rsidP="00C16FA2">
            <w:pPr>
              <w:autoSpaceDE w:val="0"/>
              <w:autoSpaceDN w:val="0"/>
              <w:adjustRightInd w:val="0"/>
              <w:spacing w:after="200" w:line="276" w:lineRule="auto"/>
              <w:jc w:val="center"/>
              <w:rPr>
                <w:rFonts w:ascii="Times New Roman" w:hAnsi="Times New Roman"/>
                <w:i/>
                <w:lang w:val="ro-RO"/>
              </w:rPr>
            </w:pPr>
            <w:r w:rsidRPr="00933ED0">
              <w:rPr>
                <w:rFonts w:ascii="Times New Roman" w:hAnsi="Times New Roman"/>
                <w:i/>
                <w:lang w:val="ro-RO"/>
              </w:rPr>
              <w:t>Tulipa hungarica</w:t>
            </w:r>
          </w:p>
          <w:p w:rsidR="00AE7451" w:rsidRPr="00933ED0" w:rsidRDefault="00AE7451" w:rsidP="00C16FA2">
            <w:pPr>
              <w:autoSpaceDE w:val="0"/>
              <w:autoSpaceDN w:val="0"/>
              <w:adjustRightInd w:val="0"/>
              <w:spacing w:after="200" w:line="276" w:lineRule="auto"/>
              <w:jc w:val="center"/>
              <w:rPr>
                <w:rFonts w:ascii="Times New Roman" w:hAnsi="Times New Roman"/>
                <w:sz w:val="24"/>
                <w:szCs w:val="24"/>
                <w:lang w:val="pt-BR"/>
              </w:rPr>
            </w:pPr>
            <w:r w:rsidRPr="00933ED0">
              <w:rPr>
                <w:rFonts w:ascii="Times New Roman" w:hAnsi="Times New Roman"/>
                <w:sz w:val="24"/>
                <w:szCs w:val="24"/>
                <w:lang w:val="pt-BR"/>
              </w:rPr>
              <w:t>(Laleaua de Cazane)</w:t>
            </w:r>
          </w:p>
          <w:p w:rsidR="00AE7451" w:rsidRPr="00935887" w:rsidRDefault="00AE7451" w:rsidP="00C16FA2">
            <w:pPr>
              <w:autoSpaceDE w:val="0"/>
              <w:autoSpaceDN w:val="0"/>
              <w:adjustRightInd w:val="0"/>
              <w:spacing w:after="200" w:line="276" w:lineRule="auto"/>
              <w:jc w:val="center"/>
              <w:rPr>
                <w:rFonts w:ascii="Times New Roman" w:hAnsi="Times New Roman"/>
                <w:i/>
                <w:lang w:val="ro-RO"/>
              </w:rPr>
            </w:pPr>
          </w:p>
        </w:tc>
        <w:tc>
          <w:tcPr>
            <w:tcW w:w="1709" w:type="dxa"/>
            <w:gridSpan w:val="5"/>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E63996" w:rsidRDefault="00AE7451" w:rsidP="00C16FA2">
            <w:pPr>
              <w:autoSpaceDE w:val="0"/>
              <w:autoSpaceDN w:val="0"/>
              <w:adjustRightInd w:val="0"/>
              <w:spacing w:after="200" w:line="276" w:lineRule="auto"/>
              <w:jc w:val="center"/>
              <w:rPr>
                <w:rFonts w:ascii="Times New Roman" w:hAnsi="Times New Roman"/>
                <w:lang w:val="ro-RO"/>
              </w:rPr>
            </w:pPr>
            <w:r w:rsidRPr="00E63996">
              <w:rPr>
                <w:rFonts w:ascii="Times New Roman" w:hAnsi="Times New Roman"/>
                <w:lang w:val="ro-RO"/>
              </w:rPr>
              <w:lastRenderedPageBreak/>
              <w:t>B</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933ED0" w:rsidRDefault="00AE7451" w:rsidP="00933ED0">
            <w:pPr>
              <w:autoSpaceDE w:val="0"/>
              <w:autoSpaceDN w:val="0"/>
              <w:adjustRightInd w:val="0"/>
              <w:spacing w:after="0" w:line="276" w:lineRule="auto"/>
              <w:jc w:val="both"/>
              <w:rPr>
                <w:rFonts w:ascii="Times New Roman" w:hAnsi="Times New Roman"/>
                <w:sz w:val="24"/>
                <w:szCs w:val="24"/>
                <w:lang w:val="pt-BR"/>
              </w:rPr>
            </w:pPr>
            <w:r w:rsidRPr="00933ED0">
              <w:rPr>
                <w:rFonts w:ascii="Times New Roman" w:hAnsi="Times New Roman"/>
                <w:sz w:val="24"/>
                <w:szCs w:val="24"/>
                <w:lang w:val="pt-BR"/>
              </w:rPr>
              <w:t xml:space="preserve">Plantă perenă, înălțime până la 50 cm, bulb ovoidal, lung de 35-45 mm și 20-35 mm diametru cu tunici brune, pe fața internă, la bază și la mijloc glabre sau glabrescente, către vârf alipit pubescente; tulpina glabră, cu 3- 4 </w:t>
            </w:r>
            <w:r w:rsidRPr="00933ED0">
              <w:rPr>
                <w:rFonts w:ascii="Times New Roman" w:hAnsi="Times New Roman"/>
                <w:sz w:val="24"/>
                <w:szCs w:val="24"/>
                <w:lang w:val="pt-BR"/>
              </w:rPr>
              <w:lastRenderedPageBreak/>
              <w:t>frunze glaucescente, glabre, cea inferioară eliptic lanceolată cu teaca foarte scurtă cuprinzând complet tulpina; flori de 4,5 – 8 cm, galbene deschis, în interior la bază nemaculate, inodore.</w:t>
            </w:r>
          </w:p>
          <w:p w:rsidR="00AE7451" w:rsidRDefault="00AE7451" w:rsidP="00933ED0">
            <w:pPr>
              <w:autoSpaceDE w:val="0"/>
              <w:autoSpaceDN w:val="0"/>
              <w:adjustRightInd w:val="0"/>
              <w:spacing w:after="0" w:line="276" w:lineRule="auto"/>
              <w:jc w:val="both"/>
              <w:rPr>
                <w:rFonts w:ascii="Times New Roman" w:hAnsi="Times New Roman"/>
                <w:sz w:val="24"/>
                <w:szCs w:val="24"/>
                <w:lang w:val="pt-BR"/>
              </w:rPr>
            </w:pPr>
            <w:r w:rsidRPr="00933ED0">
              <w:rPr>
                <w:rFonts w:ascii="Times New Roman" w:hAnsi="Times New Roman"/>
                <w:sz w:val="24"/>
                <w:szCs w:val="24"/>
                <w:lang w:val="pt-BR"/>
              </w:rPr>
              <w:t>Statutul de prezență nativă. Distribuția speciei Cazanele Mari și Mici.</w:t>
            </w:r>
          </w:p>
          <w:p w:rsidR="00AE7451" w:rsidRPr="00DB6C55" w:rsidRDefault="00AE7451" w:rsidP="00933ED0">
            <w:pPr>
              <w:autoSpaceDE w:val="0"/>
              <w:autoSpaceDN w:val="0"/>
              <w:adjustRightInd w:val="0"/>
              <w:spacing w:after="0" w:line="276" w:lineRule="auto"/>
              <w:jc w:val="both"/>
              <w:rPr>
                <w:rFonts w:ascii="Times New Roman" w:hAnsi="Times New Roman"/>
                <w:sz w:val="24"/>
                <w:szCs w:val="24"/>
                <w:lang w:val="pt-BR"/>
              </w:rPr>
            </w:pPr>
            <w:r w:rsidRPr="00DB6C55">
              <w:rPr>
                <w:rFonts w:ascii="Times New Roman" w:hAnsi="Times New Roman"/>
                <w:i/>
                <w:sz w:val="24"/>
                <w:szCs w:val="24"/>
                <w:lang w:val="pt-BR"/>
              </w:rPr>
              <w:t>Nu s-a întâlnit în teritoriu, planul propus nu are efecte asupra speciei.</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EC665D" w:rsidRDefault="00AE7451" w:rsidP="00C16FA2">
            <w:pPr>
              <w:autoSpaceDE w:val="0"/>
              <w:autoSpaceDN w:val="0"/>
              <w:adjustRightInd w:val="0"/>
              <w:spacing w:after="200" w:line="276" w:lineRule="auto"/>
              <w:jc w:val="center"/>
            </w:pPr>
            <w:r w:rsidRPr="00EC665D">
              <w:lastRenderedPageBreak/>
              <w:t>2318</w:t>
            </w:r>
          </w:p>
        </w:tc>
        <w:tc>
          <w:tcPr>
            <w:tcW w:w="1703" w:type="dxa"/>
            <w:gridSpan w:val="2"/>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Default="00AE7451" w:rsidP="00C16FA2">
            <w:pPr>
              <w:autoSpaceDE w:val="0"/>
              <w:autoSpaceDN w:val="0"/>
              <w:adjustRightInd w:val="0"/>
              <w:spacing w:after="200" w:line="276" w:lineRule="auto"/>
              <w:jc w:val="center"/>
              <w:rPr>
                <w:rFonts w:ascii="Times New Roman" w:hAnsi="Times New Roman"/>
                <w:i/>
                <w:lang w:val="ro-RO"/>
              </w:rPr>
            </w:pPr>
            <w:r w:rsidRPr="008D7BFB">
              <w:rPr>
                <w:rFonts w:ascii="Times New Roman" w:hAnsi="Times New Roman"/>
                <w:i/>
                <w:lang w:val="ro-RO"/>
              </w:rPr>
              <w:t>Stipa danubialis</w:t>
            </w:r>
          </w:p>
          <w:p w:rsidR="00AE7451" w:rsidRPr="00933ED0" w:rsidRDefault="00AE7451" w:rsidP="00C16FA2">
            <w:pPr>
              <w:autoSpaceDE w:val="0"/>
              <w:autoSpaceDN w:val="0"/>
              <w:adjustRightInd w:val="0"/>
              <w:spacing w:after="200" w:line="276" w:lineRule="auto"/>
              <w:jc w:val="center"/>
              <w:rPr>
                <w:rFonts w:ascii="Times New Roman" w:hAnsi="Times New Roman"/>
                <w:i/>
                <w:lang w:val="ro-RO"/>
              </w:rPr>
            </w:pPr>
            <w:r>
              <w:rPr>
                <w:rFonts w:ascii="Times New Roman" w:hAnsi="Times New Roman"/>
                <w:sz w:val="24"/>
                <w:szCs w:val="24"/>
                <w:lang w:val="pt-BR"/>
              </w:rPr>
              <w:t>(</w:t>
            </w:r>
            <w:r w:rsidRPr="008D7BFB">
              <w:rPr>
                <w:rFonts w:ascii="Times New Roman" w:hAnsi="Times New Roman"/>
                <w:sz w:val="24"/>
                <w:szCs w:val="24"/>
                <w:lang w:val="pt-BR"/>
              </w:rPr>
              <w:t>Colilie de Dunăre</w:t>
            </w:r>
            <w:r>
              <w:rPr>
                <w:rFonts w:ascii="Times New Roman" w:hAnsi="Times New Roman"/>
                <w:sz w:val="24"/>
                <w:szCs w:val="24"/>
                <w:lang w:val="pt-BR"/>
              </w:rPr>
              <w:t>)</w:t>
            </w:r>
          </w:p>
        </w:tc>
        <w:tc>
          <w:tcPr>
            <w:tcW w:w="1709" w:type="dxa"/>
            <w:gridSpan w:val="5"/>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E63996" w:rsidRDefault="00AE7451" w:rsidP="00C16FA2">
            <w:pPr>
              <w:autoSpaceDE w:val="0"/>
              <w:autoSpaceDN w:val="0"/>
              <w:adjustRightInd w:val="0"/>
              <w:spacing w:after="200" w:line="276" w:lineRule="auto"/>
              <w:jc w:val="center"/>
              <w:rPr>
                <w:rFonts w:ascii="Times New Roman" w:hAnsi="Times New Roman"/>
                <w:lang w:val="ro-RO"/>
              </w:rPr>
            </w:pPr>
            <w:r>
              <w:rPr>
                <w:rFonts w:ascii="Times New Roman" w:hAnsi="Times New Roman"/>
                <w:lang w:val="ro-RO"/>
              </w:rPr>
              <w:t>B</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Default="00AE7451" w:rsidP="008D7BFB">
            <w:pPr>
              <w:autoSpaceDE w:val="0"/>
              <w:autoSpaceDN w:val="0"/>
              <w:adjustRightInd w:val="0"/>
              <w:spacing w:after="0" w:line="276" w:lineRule="auto"/>
              <w:jc w:val="both"/>
              <w:rPr>
                <w:rFonts w:ascii="Times New Roman" w:hAnsi="Times New Roman"/>
                <w:sz w:val="24"/>
                <w:szCs w:val="24"/>
                <w:lang w:val="pt-BR"/>
              </w:rPr>
            </w:pPr>
            <w:r w:rsidRPr="008D7BFB">
              <w:rPr>
                <w:rFonts w:ascii="Times New Roman" w:hAnsi="Times New Roman"/>
                <w:sz w:val="24"/>
                <w:szCs w:val="24"/>
                <w:lang w:val="pt-BR"/>
              </w:rPr>
              <w:t>Plantă înaltă de 80-90 cm, dens cespitoasă. Frunze plane, de 2,3-2,5 cm lățime cu laminele glabre pe fața inferioară și scabre pe fața superioară și margini. Tecile frunzelor inferioare retrors scabre. Ligula are o lungime de 3,5-7 mm. Inflorescența este un panicul alcătuit din 9-12 spiculețe inserate pe un rachis glabru.</w:t>
            </w:r>
          </w:p>
          <w:p w:rsidR="00AE7451" w:rsidRDefault="00AE7451" w:rsidP="008D7BFB">
            <w:pPr>
              <w:autoSpaceDE w:val="0"/>
              <w:autoSpaceDN w:val="0"/>
              <w:adjustRightInd w:val="0"/>
              <w:spacing w:after="0" w:line="276" w:lineRule="auto"/>
              <w:jc w:val="both"/>
              <w:rPr>
                <w:rFonts w:ascii="Times New Roman" w:hAnsi="Times New Roman"/>
                <w:sz w:val="24"/>
                <w:szCs w:val="24"/>
                <w:lang w:val="pt-BR"/>
              </w:rPr>
            </w:pPr>
            <w:r w:rsidRPr="008D7BFB">
              <w:rPr>
                <w:rFonts w:ascii="Times New Roman" w:hAnsi="Times New Roman"/>
                <w:sz w:val="24"/>
                <w:szCs w:val="24"/>
                <w:lang w:val="pt-BR"/>
              </w:rPr>
              <w:t>Statutul de prezență nativă. Distribuția speciei Cracul Găioara</w:t>
            </w:r>
            <w:r>
              <w:rPr>
                <w:rFonts w:ascii="Times New Roman" w:hAnsi="Times New Roman"/>
                <w:sz w:val="24"/>
                <w:szCs w:val="24"/>
                <w:lang w:val="pt-BR"/>
              </w:rPr>
              <w:t>.</w:t>
            </w:r>
          </w:p>
          <w:p w:rsidR="00AE7451" w:rsidRPr="00DB6C55" w:rsidRDefault="00AE7451" w:rsidP="008D7BFB">
            <w:pPr>
              <w:autoSpaceDE w:val="0"/>
              <w:autoSpaceDN w:val="0"/>
              <w:adjustRightInd w:val="0"/>
              <w:spacing w:after="0" w:line="276" w:lineRule="auto"/>
              <w:jc w:val="both"/>
              <w:rPr>
                <w:rFonts w:ascii="Times New Roman" w:hAnsi="Times New Roman"/>
                <w:sz w:val="24"/>
                <w:szCs w:val="24"/>
                <w:lang w:val="pt-BR"/>
              </w:rPr>
            </w:pPr>
            <w:r w:rsidRPr="00DB6C55">
              <w:rPr>
                <w:rFonts w:ascii="Times New Roman" w:hAnsi="Times New Roman"/>
                <w:i/>
                <w:sz w:val="24"/>
                <w:szCs w:val="24"/>
                <w:lang w:val="pt-BR"/>
              </w:rPr>
              <w:t>Nu s-a întâlnit în teritoriu, planul propus nu are efecte asupra speciei.</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EC665D" w:rsidRDefault="00AE7451" w:rsidP="00C16FA2">
            <w:pPr>
              <w:autoSpaceDE w:val="0"/>
              <w:autoSpaceDN w:val="0"/>
              <w:adjustRightInd w:val="0"/>
              <w:spacing w:after="200" w:line="276" w:lineRule="auto"/>
              <w:jc w:val="center"/>
            </w:pPr>
            <w:r w:rsidRPr="00EC665D">
              <w:t>2093</w:t>
            </w:r>
          </w:p>
        </w:tc>
        <w:tc>
          <w:tcPr>
            <w:tcW w:w="1703" w:type="dxa"/>
            <w:gridSpan w:val="2"/>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Default="00AE7451" w:rsidP="00C16FA2">
            <w:pPr>
              <w:autoSpaceDE w:val="0"/>
              <w:autoSpaceDN w:val="0"/>
              <w:adjustRightInd w:val="0"/>
              <w:spacing w:after="200" w:line="276" w:lineRule="auto"/>
              <w:jc w:val="center"/>
              <w:rPr>
                <w:rFonts w:ascii="Times New Roman" w:hAnsi="Times New Roman"/>
                <w:i/>
                <w:lang w:val="ro-RO"/>
              </w:rPr>
            </w:pPr>
            <w:r w:rsidRPr="001514A4">
              <w:rPr>
                <w:rFonts w:ascii="Times New Roman" w:hAnsi="Times New Roman"/>
                <w:i/>
                <w:lang w:val="ro-RO"/>
              </w:rPr>
              <w:t>Pulsatilla grandis</w:t>
            </w:r>
          </w:p>
          <w:p w:rsidR="00AE7451" w:rsidRPr="008D7BFB" w:rsidRDefault="00AE7451" w:rsidP="00C16FA2">
            <w:pPr>
              <w:autoSpaceDE w:val="0"/>
              <w:autoSpaceDN w:val="0"/>
              <w:adjustRightInd w:val="0"/>
              <w:spacing w:after="200" w:line="276" w:lineRule="auto"/>
              <w:jc w:val="center"/>
              <w:rPr>
                <w:rFonts w:ascii="Times New Roman" w:hAnsi="Times New Roman"/>
                <w:i/>
                <w:lang w:val="ro-RO"/>
              </w:rPr>
            </w:pPr>
            <w:r w:rsidRPr="00EC665D">
              <w:t>(Dediței)</w:t>
            </w:r>
          </w:p>
        </w:tc>
        <w:tc>
          <w:tcPr>
            <w:tcW w:w="1709" w:type="dxa"/>
            <w:gridSpan w:val="5"/>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E63996" w:rsidRDefault="00AE7451" w:rsidP="00C16FA2">
            <w:pPr>
              <w:autoSpaceDE w:val="0"/>
              <w:autoSpaceDN w:val="0"/>
              <w:adjustRightInd w:val="0"/>
              <w:spacing w:after="200" w:line="276" w:lineRule="auto"/>
              <w:jc w:val="center"/>
              <w:rPr>
                <w:rFonts w:ascii="Times New Roman" w:hAnsi="Times New Roman"/>
                <w:lang w:val="ro-RO"/>
              </w:rPr>
            </w:pPr>
            <w:r>
              <w:rPr>
                <w:rFonts w:ascii="Times New Roman" w:hAnsi="Times New Roman"/>
                <w:lang w:val="ro-RO"/>
              </w:rPr>
              <w:t>B</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FE071D" w:rsidRDefault="00AE7451" w:rsidP="008D7BFB">
            <w:pPr>
              <w:autoSpaceDE w:val="0"/>
              <w:autoSpaceDN w:val="0"/>
              <w:adjustRightInd w:val="0"/>
              <w:spacing w:after="0" w:line="276" w:lineRule="auto"/>
              <w:jc w:val="both"/>
              <w:rPr>
                <w:rFonts w:ascii="Times New Roman" w:hAnsi="Times New Roman"/>
                <w:sz w:val="24"/>
                <w:szCs w:val="24"/>
                <w:lang w:val="pt-BR"/>
              </w:rPr>
            </w:pPr>
            <w:r w:rsidRPr="00FE071D">
              <w:rPr>
                <w:rFonts w:ascii="Times New Roman" w:hAnsi="Times New Roman"/>
                <w:sz w:val="24"/>
                <w:szCs w:val="24"/>
                <w:lang w:val="pt-BR"/>
              </w:rPr>
              <w:t>Plantă perenă, cu rizom vertical gros, multicapitat. Tulpina aeriană de 10-35 cm lungime, lung și alb păroasă. Frunzele apar după înflorire. Frunzele involucrale sunt adânc sectate, cu lacinii îngust liniare, sericeu păroase. Florile solitare au un diametru de până la 7 cm.</w:t>
            </w:r>
          </w:p>
          <w:p w:rsidR="00AE7451" w:rsidRPr="00FE071D" w:rsidRDefault="00AE7451" w:rsidP="008D7BFB">
            <w:pPr>
              <w:autoSpaceDE w:val="0"/>
              <w:autoSpaceDN w:val="0"/>
              <w:adjustRightInd w:val="0"/>
              <w:spacing w:after="0" w:line="276" w:lineRule="auto"/>
              <w:jc w:val="both"/>
              <w:rPr>
                <w:rFonts w:ascii="Times New Roman" w:hAnsi="Times New Roman"/>
                <w:sz w:val="24"/>
                <w:szCs w:val="24"/>
                <w:lang w:val="pt-BR"/>
              </w:rPr>
            </w:pPr>
            <w:r w:rsidRPr="00FE071D">
              <w:rPr>
                <w:rFonts w:ascii="Times New Roman" w:hAnsi="Times New Roman"/>
                <w:sz w:val="24"/>
                <w:szCs w:val="24"/>
                <w:lang w:val="pt-BR"/>
              </w:rPr>
              <w:t>Statutul de prezență nativă. Distribuția speciei Cracul Găioara.</w:t>
            </w:r>
          </w:p>
          <w:p w:rsidR="00AE7451" w:rsidRPr="00DB6C55" w:rsidRDefault="00AE7451" w:rsidP="008D7BFB">
            <w:pPr>
              <w:autoSpaceDE w:val="0"/>
              <w:autoSpaceDN w:val="0"/>
              <w:adjustRightInd w:val="0"/>
              <w:spacing w:after="0" w:line="276" w:lineRule="auto"/>
              <w:jc w:val="both"/>
              <w:rPr>
                <w:rFonts w:ascii="Times New Roman" w:hAnsi="Times New Roman"/>
                <w:sz w:val="24"/>
                <w:szCs w:val="24"/>
                <w:lang w:val="pt-BR"/>
              </w:rPr>
            </w:pPr>
            <w:r w:rsidRPr="00DB6C55">
              <w:rPr>
                <w:rFonts w:ascii="Times New Roman" w:hAnsi="Times New Roman"/>
                <w:i/>
                <w:sz w:val="24"/>
                <w:szCs w:val="24"/>
                <w:lang w:val="pt-BR"/>
              </w:rPr>
              <w:t>Nu s-a întâlnit în teritoriu, planul propus nu are efecte asupra speciei.</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EC665D" w:rsidRDefault="00AE7451" w:rsidP="00C16FA2">
            <w:pPr>
              <w:autoSpaceDE w:val="0"/>
              <w:autoSpaceDN w:val="0"/>
              <w:adjustRightInd w:val="0"/>
              <w:spacing w:after="200" w:line="276" w:lineRule="auto"/>
              <w:jc w:val="center"/>
            </w:pPr>
            <w:r w:rsidRPr="00EC665D">
              <w:t>2120</w:t>
            </w:r>
          </w:p>
        </w:tc>
        <w:tc>
          <w:tcPr>
            <w:tcW w:w="1703" w:type="dxa"/>
            <w:gridSpan w:val="2"/>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Pr="0022233D" w:rsidRDefault="00AE7451" w:rsidP="00C16FA2">
            <w:pPr>
              <w:autoSpaceDE w:val="0"/>
              <w:autoSpaceDN w:val="0"/>
              <w:adjustRightInd w:val="0"/>
              <w:spacing w:after="200" w:line="276" w:lineRule="auto"/>
              <w:jc w:val="center"/>
              <w:rPr>
                <w:rFonts w:ascii="Times New Roman" w:hAnsi="Times New Roman"/>
                <w:i/>
                <w:lang w:val="ro-RO"/>
              </w:rPr>
            </w:pPr>
            <w:r w:rsidRPr="0022233D">
              <w:rPr>
                <w:rFonts w:ascii="Times New Roman" w:hAnsi="Times New Roman"/>
                <w:i/>
                <w:lang w:val="ro-RO"/>
              </w:rPr>
              <w:t>Thlaspi jankae</w:t>
            </w:r>
          </w:p>
          <w:p w:rsidR="00AE7451" w:rsidRPr="0022233D" w:rsidRDefault="00AE7451" w:rsidP="00C16FA2">
            <w:pPr>
              <w:autoSpaceDE w:val="0"/>
              <w:autoSpaceDN w:val="0"/>
              <w:adjustRightInd w:val="0"/>
              <w:spacing w:after="200" w:line="276" w:lineRule="auto"/>
              <w:jc w:val="center"/>
              <w:rPr>
                <w:rFonts w:ascii="Times New Roman" w:hAnsi="Times New Roman"/>
                <w:i/>
                <w:lang w:val="ro-RO"/>
              </w:rPr>
            </w:pPr>
            <w:r w:rsidRPr="00EC665D">
              <w:t>(Punguliță)</w:t>
            </w:r>
          </w:p>
        </w:tc>
        <w:tc>
          <w:tcPr>
            <w:tcW w:w="1709" w:type="dxa"/>
            <w:gridSpan w:val="5"/>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E63996" w:rsidRDefault="00AE7451" w:rsidP="00C16FA2">
            <w:pPr>
              <w:autoSpaceDE w:val="0"/>
              <w:autoSpaceDN w:val="0"/>
              <w:adjustRightInd w:val="0"/>
              <w:spacing w:after="200" w:line="276" w:lineRule="auto"/>
              <w:jc w:val="center"/>
              <w:rPr>
                <w:rFonts w:ascii="Times New Roman" w:hAnsi="Times New Roman"/>
                <w:lang w:val="ro-RO"/>
              </w:rPr>
            </w:pPr>
            <w:r w:rsidRPr="00E63996">
              <w:rPr>
                <w:rFonts w:ascii="Times New Roman" w:hAnsi="Times New Roman"/>
                <w:lang w:val="ro-RO"/>
              </w:rPr>
              <w:t>B</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Default="00AE7451" w:rsidP="00D72E12">
            <w:pPr>
              <w:autoSpaceDE w:val="0"/>
              <w:autoSpaceDN w:val="0"/>
              <w:adjustRightInd w:val="0"/>
              <w:spacing w:after="0" w:line="276" w:lineRule="auto"/>
              <w:jc w:val="both"/>
              <w:rPr>
                <w:rFonts w:ascii="Times New Roman" w:hAnsi="Times New Roman"/>
                <w:sz w:val="24"/>
                <w:szCs w:val="24"/>
                <w:lang w:val="pt-BR"/>
              </w:rPr>
            </w:pPr>
            <w:r w:rsidRPr="00D72E12">
              <w:rPr>
                <w:rFonts w:ascii="Times New Roman" w:hAnsi="Times New Roman"/>
                <w:sz w:val="24"/>
                <w:szCs w:val="24"/>
                <w:lang w:val="pt-BR"/>
              </w:rPr>
              <w:t>Perenă, glabră, glaucă, dens cespitoasă, de 15-40 cm. Frunzele bazale lung peționalte, scurt cuneate, întregi sau sinuat-denticulate, sagitatauriculate, nu iernează, cele tulpinale ovat-onlongi, amplexicaule, obtuz suriculate. Petale albe, de 5-7 mm</w:t>
            </w:r>
            <w:r>
              <w:rPr>
                <w:rFonts w:ascii="Times New Roman" w:hAnsi="Times New Roman"/>
                <w:sz w:val="24"/>
                <w:szCs w:val="24"/>
                <w:lang w:val="pt-BR"/>
              </w:rPr>
              <w:t>.</w:t>
            </w:r>
          </w:p>
          <w:p w:rsidR="00AE7451" w:rsidRDefault="00AE7451" w:rsidP="00D72E12">
            <w:pPr>
              <w:autoSpaceDE w:val="0"/>
              <w:autoSpaceDN w:val="0"/>
              <w:adjustRightInd w:val="0"/>
              <w:spacing w:after="0" w:line="276" w:lineRule="auto"/>
              <w:jc w:val="both"/>
              <w:rPr>
                <w:rFonts w:ascii="Times New Roman" w:hAnsi="Times New Roman"/>
                <w:sz w:val="24"/>
                <w:szCs w:val="24"/>
                <w:lang w:val="pt-BR"/>
              </w:rPr>
            </w:pPr>
            <w:r w:rsidRPr="00D72E12">
              <w:rPr>
                <w:rFonts w:ascii="Times New Roman" w:hAnsi="Times New Roman"/>
                <w:sz w:val="24"/>
                <w:szCs w:val="24"/>
                <w:lang w:val="pt-BR"/>
              </w:rPr>
              <w:t>Statutul de prezență nativă. Distribuția speciei Cracul Găioara</w:t>
            </w:r>
            <w:r>
              <w:rPr>
                <w:rFonts w:ascii="Times New Roman" w:hAnsi="Times New Roman"/>
                <w:sz w:val="24"/>
                <w:szCs w:val="24"/>
                <w:lang w:val="pt-BR"/>
              </w:rPr>
              <w:t>.</w:t>
            </w:r>
          </w:p>
          <w:p w:rsidR="00AE7451" w:rsidRPr="00DB6C55" w:rsidRDefault="00AE7451" w:rsidP="00D72E12">
            <w:pPr>
              <w:autoSpaceDE w:val="0"/>
              <w:autoSpaceDN w:val="0"/>
              <w:adjustRightInd w:val="0"/>
              <w:spacing w:after="0" w:line="276" w:lineRule="auto"/>
              <w:jc w:val="both"/>
              <w:rPr>
                <w:rFonts w:ascii="Times New Roman" w:hAnsi="Times New Roman"/>
                <w:sz w:val="24"/>
                <w:szCs w:val="24"/>
                <w:lang w:val="pt-BR"/>
              </w:rPr>
            </w:pPr>
            <w:r w:rsidRPr="00DB6C55">
              <w:rPr>
                <w:rFonts w:ascii="Times New Roman" w:hAnsi="Times New Roman"/>
                <w:i/>
                <w:sz w:val="24"/>
                <w:szCs w:val="24"/>
                <w:lang w:val="pt-BR"/>
              </w:rPr>
              <w:lastRenderedPageBreak/>
              <w:t>Nu s-a întâlnit în teritoriu, planul propus nu are efecte asupra speciei.</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EC665D" w:rsidRDefault="00AE7451" w:rsidP="00C16FA2">
            <w:pPr>
              <w:autoSpaceDE w:val="0"/>
              <w:autoSpaceDN w:val="0"/>
              <w:adjustRightInd w:val="0"/>
              <w:spacing w:after="200" w:line="276" w:lineRule="auto"/>
              <w:jc w:val="center"/>
            </w:pPr>
            <w:r w:rsidRPr="00EC665D">
              <w:lastRenderedPageBreak/>
              <w:t>4066</w:t>
            </w:r>
          </w:p>
        </w:tc>
        <w:tc>
          <w:tcPr>
            <w:tcW w:w="1703" w:type="dxa"/>
            <w:gridSpan w:val="2"/>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Pr="0022233D" w:rsidRDefault="00AE7451" w:rsidP="00C16FA2">
            <w:pPr>
              <w:autoSpaceDE w:val="0"/>
              <w:autoSpaceDN w:val="0"/>
              <w:adjustRightInd w:val="0"/>
              <w:spacing w:after="200" w:line="276" w:lineRule="auto"/>
              <w:jc w:val="center"/>
              <w:rPr>
                <w:rFonts w:ascii="Times New Roman" w:hAnsi="Times New Roman"/>
                <w:i/>
                <w:lang w:val="ro-RO"/>
              </w:rPr>
            </w:pPr>
            <w:r w:rsidRPr="0022233D">
              <w:rPr>
                <w:rFonts w:ascii="Times New Roman" w:hAnsi="Times New Roman"/>
                <w:i/>
                <w:lang w:val="ro-RO"/>
              </w:rPr>
              <w:t>Asplenium adulterinum</w:t>
            </w:r>
          </w:p>
          <w:p w:rsidR="00AE7451" w:rsidRPr="00EC665D" w:rsidRDefault="00AE7451" w:rsidP="00C16FA2">
            <w:pPr>
              <w:autoSpaceDE w:val="0"/>
              <w:autoSpaceDN w:val="0"/>
              <w:adjustRightInd w:val="0"/>
              <w:spacing w:after="200" w:line="276" w:lineRule="auto"/>
              <w:jc w:val="center"/>
            </w:pPr>
            <w:r w:rsidRPr="00EC665D">
              <w:t>(Ruginiță)</w:t>
            </w:r>
          </w:p>
        </w:tc>
        <w:tc>
          <w:tcPr>
            <w:tcW w:w="1709" w:type="dxa"/>
            <w:gridSpan w:val="5"/>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EC665D" w:rsidRDefault="00AE7451" w:rsidP="00C16FA2">
            <w:pPr>
              <w:autoSpaceDE w:val="0"/>
              <w:autoSpaceDN w:val="0"/>
              <w:adjustRightInd w:val="0"/>
              <w:spacing w:after="200" w:line="276" w:lineRule="auto"/>
              <w:jc w:val="center"/>
            </w:pPr>
            <w:r w:rsidRPr="00EC665D">
              <w:t>B</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822248" w:rsidRDefault="00AE7451" w:rsidP="00822248">
            <w:pPr>
              <w:autoSpaceDE w:val="0"/>
              <w:autoSpaceDN w:val="0"/>
              <w:adjustRightInd w:val="0"/>
              <w:spacing w:after="0" w:line="276" w:lineRule="auto"/>
              <w:jc w:val="both"/>
              <w:rPr>
                <w:rFonts w:ascii="Times New Roman" w:hAnsi="Times New Roman"/>
                <w:sz w:val="24"/>
                <w:szCs w:val="24"/>
                <w:lang w:val="pt-BR"/>
              </w:rPr>
            </w:pPr>
            <w:r w:rsidRPr="00822248">
              <w:rPr>
                <w:rFonts w:ascii="Times New Roman" w:hAnsi="Times New Roman"/>
                <w:sz w:val="24"/>
                <w:szCs w:val="24"/>
                <w:lang w:val="pt-BR"/>
              </w:rPr>
              <w:t>Taxon intermediar între Asplenium trichomanes și Asplenium viride , are rizom repent caspitos, scvame negricioase. Frunze membranoase, liniarlanceolate, cu pețiol fragil, negru roșcat în toată lungimea lui și în partea inferioară a rachisului, segmente scurt pețiolate, cele inferioare mari, în formă de evantai, lungimea egală cu lățimea, opuse sau uneori suprapuse; sori mai apropiați de marginea segmentelor decât de nervură. Perenă, hemicriptofită.</w:t>
            </w:r>
          </w:p>
          <w:p w:rsidR="00AE7451" w:rsidRDefault="00AE7451" w:rsidP="00822248">
            <w:pPr>
              <w:autoSpaceDE w:val="0"/>
              <w:autoSpaceDN w:val="0"/>
              <w:adjustRightInd w:val="0"/>
              <w:spacing w:after="0" w:line="276" w:lineRule="auto"/>
              <w:jc w:val="both"/>
              <w:rPr>
                <w:rFonts w:ascii="Times New Roman" w:hAnsi="Times New Roman"/>
                <w:sz w:val="24"/>
                <w:szCs w:val="24"/>
                <w:lang w:val="pt-BR"/>
              </w:rPr>
            </w:pPr>
            <w:r w:rsidRPr="00822248">
              <w:rPr>
                <w:rFonts w:ascii="Times New Roman" w:hAnsi="Times New Roman"/>
                <w:sz w:val="24"/>
                <w:szCs w:val="24"/>
                <w:lang w:val="pt-BR"/>
              </w:rPr>
              <w:t>Statutul de prezență nativă. Distribuția speciei Versanții Munților Almăjului, între Ogradena și Tisovița.</w:t>
            </w:r>
          </w:p>
          <w:p w:rsidR="00AE7451" w:rsidRPr="00DB6C55" w:rsidRDefault="00AE7451" w:rsidP="00822248">
            <w:pPr>
              <w:autoSpaceDE w:val="0"/>
              <w:autoSpaceDN w:val="0"/>
              <w:adjustRightInd w:val="0"/>
              <w:spacing w:after="0" w:line="276" w:lineRule="auto"/>
              <w:jc w:val="both"/>
              <w:rPr>
                <w:rFonts w:ascii="Times New Roman" w:hAnsi="Times New Roman"/>
                <w:sz w:val="24"/>
                <w:szCs w:val="24"/>
                <w:lang w:val="pt-BR"/>
              </w:rPr>
            </w:pPr>
            <w:r w:rsidRPr="00DB6C55">
              <w:rPr>
                <w:rFonts w:ascii="Times New Roman" w:hAnsi="Times New Roman"/>
                <w:i/>
                <w:sz w:val="24"/>
                <w:szCs w:val="24"/>
                <w:lang w:val="pt-BR"/>
              </w:rPr>
              <w:t>S-a întâlnit în teritoriu, planul propus nu are efecte semnificative asupra speciei.</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EC665D" w:rsidRDefault="00AE7451" w:rsidP="00C16FA2">
            <w:pPr>
              <w:autoSpaceDE w:val="0"/>
              <w:autoSpaceDN w:val="0"/>
              <w:adjustRightInd w:val="0"/>
              <w:spacing w:after="200" w:line="276" w:lineRule="auto"/>
              <w:jc w:val="center"/>
            </w:pPr>
            <w:r w:rsidRPr="00EC665D">
              <w:t>1428</w:t>
            </w:r>
          </w:p>
        </w:tc>
        <w:tc>
          <w:tcPr>
            <w:tcW w:w="1703" w:type="dxa"/>
            <w:gridSpan w:val="2"/>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Default="00AE7451" w:rsidP="00E101A1">
            <w:pPr>
              <w:autoSpaceDE w:val="0"/>
              <w:autoSpaceDN w:val="0"/>
              <w:adjustRightInd w:val="0"/>
              <w:spacing w:after="200" w:line="276" w:lineRule="auto"/>
              <w:jc w:val="center"/>
              <w:rPr>
                <w:rFonts w:ascii="Times New Roman" w:hAnsi="Times New Roman"/>
                <w:i/>
                <w:lang w:val="ro-RO"/>
              </w:rPr>
            </w:pPr>
          </w:p>
          <w:p w:rsidR="00AE7451" w:rsidRDefault="00AE7451" w:rsidP="00E101A1">
            <w:pPr>
              <w:autoSpaceDE w:val="0"/>
              <w:autoSpaceDN w:val="0"/>
              <w:adjustRightInd w:val="0"/>
              <w:spacing w:after="200" w:line="276" w:lineRule="auto"/>
              <w:jc w:val="center"/>
              <w:rPr>
                <w:rFonts w:ascii="Times New Roman" w:hAnsi="Times New Roman"/>
                <w:i/>
                <w:lang w:val="ro-RO"/>
              </w:rPr>
            </w:pPr>
            <w:r w:rsidRPr="0022233D">
              <w:rPr>
                <w:rFonts w:ascii="Times New Roman" w:hAnsi="Times New Roman"/>
                <w:i/>
                <w:lang w:val="ro-RO"/>
              </w:rPr>
              <w:t>Marsilea quadrifolia</w:t>
            </w:r>
          </w:p>
          <w:p w:rsidR="00AE7451" w:rsidRDefault="00AE7451" w:rsidP="00E101A1">
            <w:pPr>
              <w:autoSpaceDE w:val="0"/>
              <w:autoSpaceDN w:val="0"/>
              <w:adjustRightInd w:val="0"/>
              <w:spacing w:after="200" w:line="276" w:lineRule="auto"/>
              <w:jc w:val="center"/>
              <w:rPr>
                <w:rFonts w:ascii="Times New Roman" w:hAnsi="Times New Roman"/>
                <w:i/>
                <w:lang w:val="ro-RO"/>
              </w:rPr>
            </w:pPr>
            <w:r w:rsidRPr="00EC665D">
              <w:t>(Trifoiaș de baltă)</w:t>
            </w:r>
          </w:p>
          <w:p w:rsidR="00AE7451" w:rsidRPr="00EC665D" w:rsidRDefault="00AE7451" w:rsidP="00C16FA2">
            <w:pPr>
              <w:autoSpaceDE w:val="0"/>
              <w:autoSpaceDN w:val="0"/>
              <w:adjustRightInd w:val="0"/>
              <w:spacing w:after="200" w:line="276" w:lineRule="auto"/>
              <w:jc w:val="center"/>
            </w:pPr>
          </w:p>
        </w:tc>
        <w:tc>
          <w:tcPr>
            <w:tcW w:w="1709" w:type="dxa"/>
            <w:gridSpan w:val="5"/>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EC665D" w:rsidRDefault="00AE7451" w:rsidP="00C16FA2">
            <w:pPr>
              <w:autoSpaceDE w:val="0"/>
              <w:autoSpaceDN w:val="0"/>
              <w:adjustRightInd w:val="0"/>
              <w:spacing w:after="200" w:line="276" w:lineRule="auto"/>
              <w:jc w:val="center"/>
            </w:pPr>
            <w:r w:rsidRPr="00EC665D">
              <w:t>B</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E101A1" w:rsidRDefault="00AE7451" w:rsidP="00E101A1">
            <w:pPr>
              <w:autoSpaceDE w:val="0"/>
              <w:autoSpaceDN w:val="0"/>
              <w:adjustRightInd w:val="0"/>
              <w:spacing w:after="0" w:line="276" w:lineRule="auto"/>
              <w:jc w:val="both"/>
              <w:rPr>
                <w:rFonts w:ascii="Times New Roman" w:hAnsi="Times New Roman"/>
                <w:sz w:val="24"/>
                <w:szCs w:val="24"/>
                <w:lang w:val="pt-BR"/>
              </w:rPr>
            </w:pPr>
            <w:r w:rsidRPr="00E101A1">
              <w:rPr>
                <w:rFonts w:ascii="Times New Roman" w:hAnsi="Times New Roman"/>
                <w:sz w:val="24"/>
                <w:szCs w:val="24"/>
                <w:lang w:val="pt-BR"/>
              </w:rPr>
              <w:t>Vegetează în lacuri, ape stagnante și mlaștini de la șes. Substratul variază de la mâl argilos, cu puțin adaos de nisip fin, până la pietriș, acoperit pe 428 alocuri cu un strat subțire argilos. Valoarea pH-ului solului se află în domeniul acid. Specia preferă în general stațiuni bogat luminate sau semiumbrite.</w:t>
            </w:r>
          </w:p>
          <w:p w:rsidR="00AE7451" w:rsidRPr="00E101A1" w:rsidRDefault="00AE7451" w:rsidP="00E101A1">
            <w:pPr>
              <w:autoSpaceDE w:val="0"/>
              <w:autoSpaceDN w:val="0"/>
              <w:adjustRightInd w:val="0"/>
              <w:spacing w:after="0" w:line="276" w:lineRule="auto"/>
              <w:jc w:val="both"/>
              <w:rPr>
                <w:rFonts w:ascii="Times New Roman" w:hAnsi="Times New Roman"/>
                <w:sz w:val="24"/>
                <w:szCs w:val="24"/>
                <w:lang w:val="pt-BR"/>
              </w:rPr>
            </w:pPr>
            <w:r w:rsidRPr="00E101A1">
              <w:rPr>
                <w:rFonts w:ascii="Times New Roman" w:hAnsi="Times New Roman"/>
                <w:sz w:val="24"/>
                <w:szCs w:val="24"/>
                <w:lang w:val="pt-BR"/>
              </w:rPr>
              <w:t>Prezintă rizom cu rădăcini fixatoare și frunze sterile, lung-pețiolate, 4- foliate, mai mult sau ma puțin natante; foliolele sunt obovat-cuneate, cu margine întreagă, glabre. Pe pedicelii secundari de la baza pețiolului foliar se formează sporocarpii, eliptici și turtiți lateral, alipit-păroși, apoi glabri, așezați orizontal și prevăzuți cu 2 dințișori scurți.</w:t>
            </w:r>
          </w:p>
          <w:p w:rsidR="00AE7451" w:rsidRDefault="00AE7451" w:rsidP="00E101A1">
            <w:pPr>
              <w:autoSpaceDE w:val="0"/>
              <w:autoSpaceDN w:val="0"/>
              <w:adjustRightInd w:val="0"/>
              <w:spacing w:after="0" w:line="276" w:lineRule="auto"/>
              <w:jc w:val="both"/>
              <w:rPr>
                <w:rFonts w:ascii="Times New Roman" w:hAnsi="Times New Roman"/>
                <w:sz w:val="24"/>
                <w:szCs w:val="24"/>
                <w:lang w:val="pt-BR"/>
              </w:rPr>
            </w:pPr>
            <w:r w:rsidRPr="00E101A1">
              <w:rPr>
                <w:rFonts w:ascii="Times New Roman" w:hAnsi="Times New Roman"/>
                <w:sz w:val="24"/>
                <w:szCs w:val="24"/>
                <w:lang w:val="pt-BR"/>
              </w:rPr>
              <w:t>Statutul de prezență nativă. Distribuția speciei In Ostrovul Moldova Veche. În literatură mai este menționată de la Pojejena.</w:t>
            </w:r>
          </w:p>
          <w:p w:rsidR="00AE7451" w:rsidRPr="00DB6C55" w:rsidRDefault="00AE7451" w:rsidP="00E101A1">
            <w:pPr>
              <w:autoSpaceDE w:val="0"/>
              <w:autoSpaceDN w:val="0"/>
              <w:adjustRightInd w:val="0"/>
              <w:spacing w:after="0" w:line="276" w:lineRule="auto"/>
              <w:jc w:val="both"/>
              <w:rPr>
                <w:rFonts w:ascii="Times New Roman" w:hAnsi="Times New Roman"/>
                <w:sz w:val="24"/>
                <w:szCs w:val="24"/>
                <w:lang w:val="pt-BR"/>
              </w:rPr>
            </w:pPr>
            <w:r w:rsidRPr="00DB6C55">
              <w:rPr>
                <w:rFonts w:ascii="Times New Roman" w:hAnsi="Times New Roman"/>
                <w:i/>
                <w:sz w:val="24"/>
                <w:szCs w:val="24"/>
                <w:lang w:val="pt-BR"/>
              </w:rPr>
              <w:t>Nu s-a întâlnit în teritoriu, planul propus nu are efecte asupra speciei.</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EC665D" w:rsidRDefault="00AE7451" w:rsidP="00C16FA2">
            <w:pPr>
              <w:autoSpaceDE w:val="0"/>
              <w:autoSpaceDN w:val="0"/>
              <w:adjustRightInd w:val="0"/>
              <w:spacing w:after="200" w:line="276" w:lineRule="auto"/>
              <w:jc w:val="center"/>
            </w:pPr>
            <w:r w:rsidRPr="00EC665D">
              <w:t>4067</w:t>
            </w:r>
          </w:p>
        </w:tc>
        <w:tc>
          <w:tcPr>
            <w:tcW w:w="1703" w:type="dxa"/>
            <w:gridSpan w:val="2"/>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Default="00AE7451" w:rsidP="00E101A1">
            <w:pPr>
              <w:autoSpaceDE w:val="0"/>
              <w:autoSpaceDN w:val="0"/>
              <w:adjustRightInd w:val="0"/>
              <w:spacing w:after="200" w:line="276" w:lineRule="auto"/>
              <w:jc w:val="center"/>
              <w:rPr>
                <w:rFonts w:ascii="Times New Roman" w:hAnsi="Times New Roman"/>
                <w:i/>
                <w:lang w:val="ro-RO"/>
              </w:rPr>
            </w:pPr>
            <w:r w:rsidRPr="00E101A1">
              <w:rPr>
                <w:rFonts w:ascii="Times New Roman" w:hAnsi="Times New Roman"/>
                <w:i/>
                <w:lang w:val="ro-RO"/>
              </w:rPr>
              <w:t>Echium russicum</w:t>
            </w:r>
          </w:p>
          <w:p w:rsidR="00AE7451" w:rsidRDefault="00AE7451" w:rsidP="00E101A1">
            <w:pPr>
              <w:autoSpaceDE w:val="0"/>
              <w:autoSpaceDN w:val="0"/>
              <w:adjustRightInd w:val="0"/>
              <w:spacing w:after="200" w:line="276" w:lineRule="auto"/>
              <w:jc w:val="center"/>
              <w:rPr>
                <w:rFonts w:ascii="Times New Roman" w:hAnsi="Times New Roman"/>
                <w:i/>
                <w:lang w:val="ro-RO"/>
              </w:rPr>
            </w:pPr>
            <w:r w:rsidRPr="00EC665D">
              <w:lastRenderedPageBreak/>
              <w:t>(Capul șarpelui)</w:t>
            </w:r>
          </w:p>
          <w:p w:rsidR="00AE7451" w:rsidRDefault="00AE7451" w:rsidP="00E101A1">
            <w:pPr>
              <w:autoSpaceDE w:val="0"/>
              <w:autoSpaceDN w:val="0"/>
              <w:adjustRightInd w:val="0"/>
              <w:spacing w:after="200" w:line="276" w:lineRule="auto"/>
              <w:jc w:val="center"/>
              <w:rPr>
                <w:rFonts w:ascii="Times New Roman" w:hAnsi="Times New Roman"/>
                <w:i/>
                <w:lang w:val="ro-RO"/>
              </w:rPr>
            </w:pPr>
          </w:p>
        </w:tc>
        <w:tc>
          <w:tcPr>
            <w:tcW w:w="1709" w:type="dxa"/>
            <w:gridSpan w:val="5"/>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E63996" w:rsidRDefault="00AE7451" w:rsidP="00E101A1">
            <w:pPr>
              <w:autoSpaceDE w:val="0"/>
              <w:autoSpaceDN w:val="0"/>
              <w:adjustRightInd w:val="0"/>
              <w:spacing w:after="200" w:line="276" w:lineRule="auto"/>
              <w:jc w:val="center"/>
              <w:rPr>
                <w:rFonts w:ascii="Times New Roman" w:hAnsi="Times New Roman"/>
                <w:lang w:val="ro-RO"/>
              </w:rPr>
            </w:pPr>
            <w:r w:rsidRPr="00E63996">
              <w:rPr>
                <w:rFonts w:ascii="Times New Roman" w:hAnsi="Times New Roman"/>
                <w:lang w:val="ro-RO"/>
              </w:rPr>
              <w:lastRenderedPageBreak/>
              <w:t>B</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E101A1" w:rsidRDefault="00AE7451" w:rsidP="00E101A1">
            <w:pPr>
              <w:autoSpaceDE w:val="0"/>
              <w:autoSpaceDN w:val="0"/>
              <w:adjustRightInd w:val="0"/>
              <w:spacing w:after="0" w:line="276" w:lineRule="auto"/>
              <w:jc w:val="both"/>
              <w:rPr>
                <w:rFonts w:ascii="Times New Roman" w:hAnsi="Times New Roman"/>
                <w:sz w:val="24"/>
                <w:szCs w:val="24"/>
                <w:lang w:val="pt-BR"/>
              </w:rPr>
            </w:pPr>
            <w:r w:rsidRPr="00E101A1">
              <w:rPr>
                <w:rFonts w:ascii="Times New Roman" w:hAnsi="Times New Roman"/>
                <w:sz w:val="24"/>
                <w:szCs w:val="24"/>
                <w:lang w:val="pt-BR"/>
              </w:rPr>
              <w:t xml:space="preserve">Specie bianuală, tulpină erectă de 25-90 cm, foliată cu frunze simple dispuse altern, liniar </w:t>
            </w:r>
            <w:r w:rsidRPr="00E101A1">
              <w:rPr>
                <w:rFonts w:ascii="Times New Roman" w:hAnsi="Times New Roman"/>
                <w:sz w:val="24"/>
                <w:szCs w:val="24"/>
                <w:lang w:val="pt-BR"/>
              </w:rPr>
              <w:lastRenderedPageBreak/>
              <w:t>lanceolate, nestipelate, acoperite cu peri aspri. 423 Corola roșu-închis. Tubul corolei drept, fărăr fornice. Stamine și stil lung exserte. Stigmat capitat sau foarte slab bilobat.</w:t>
            </w:r>
          </w:p>
          <w:p w:rsidR="00AE7451" w:rsidRDefault="00AE7451" w:rsidP="00E101A1">
            <w:pPr>
              <w:autoSpaceDE w:val="0"/>
              <w:autoSpaceDN w:val="0"/>
              <w:adjustRightInd w:val="0"/>
              <w:spacing w:after="0" w:line="276" w:lineRule="auto"/>
              <w:jc w:val="both"/>
              <w:rPr>
                <w:rFonts w:ascii="Times New Roman" w:hAnsi="Times New Roman"/>
                <w:sz w:val="24"/>
                <w:szCs w:val="24"/>
                <w:lang w:val="pt-BR"/>
              </w:rPr>
            </w:pPr>
            <w:r w:rsidRPr="00E101A1">
              <w:rPr>
                <w:rFonts w:ascii="Times New Roman" w:hAnsi="Times New Roman"/>
                <w:sz w:val="24"/>
                <w:szCs w:val="24"/>
                <w:lang w:val="pt-BR"/>
              </w:rPr>
              <w:t>Statutul de prezență nativă. Distribuția speciei Schela Cladovei, Svinița, Eibenthal.</w:t>
            </w:r>
          </w:p>
          <w:p w:rsidR="00AE7451" w:rsidRPr="00DB6C55" w:rsidRDefault="00AE7451" w:rsidP="00E101A1">
            <w:pPr>
              <w:autoSpaceDE w:val="0"/>
              <w:autoSpaceDN w:val="0"/>
              <w:adjustRightInd w:val="0"/>
              <w:spacing w:after="0" w:line="276" w:lineRule="auto"/>
              <w:jc w:val="both"/>
              <w:rPr>
                <w:rFonts w:ascii="Times New Roman" w:hAnsi="Times New Roman"/>
                <w:sz w:val="24"/>
                <w:szCs w:val="24"/>
                <w:lang w:val="pt-BR"/>
              </w:rPr>
            </w:pPr>
            <w:r w:rsidRPr="00DB6C55">
              <w:rPr>
                <w:rFonts w:ascii="Times New Roman" w:hAnsi="Times New Roman"/>
                <w:i/>
                <w:sz w:val="24"/>
                <w:szCs w:val="24"/>
                <w:lang w:val="pt-BR"/>
              </w:rPr>
              <w:t>Nu s-a întâlnit în teritoriu, planul propus nu are efecte asupra speciei.</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EC665D" w:rsidRDefault="00AE7451" w:rsidP="00C16FA2">
            <w:pPr>
              <w:autoSpaceDE w:val="0"/>
              <w:autoSpaceDN w:val="0"/>
              <w:adjustRightInd w:val="0"/>
              <w:spacing w:after="200" w:line="276" w:lineRule="auto"/>
              <w:jc w:val="center"/>
            </w:pPr>
            <w:r w:rsidRPr="00EC665D">
              <w:lastRenderedPageBreak/>
              <w:t>4096</w:t>
            </w:r>
          </w:p>
        </w:tc>
        <w:tc>
          <w:tcPr>
            <w:tcW w:w="1703" w:type="dxa"/>
            <w:gridSpan w:val="2"/>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Pr="0079294C" w:rsidRDefault="00AE7451" w:rsidP="00E101A1">
            <w:pPr>
              <w:autoSpaceDE w:val="0"/>
              <w:autoSpaceDN w:val="0"/>
              <w:adjustRightInd w:val="0"/>
              <w:spacing w:after="200" w:line="276" w:lineRule="auto"/>
              <w:jc w:val="center"/>
              <w:rPr>
                <w:rFonts w:ascii="Times New Roman" w:hAnsi="Times New Roman"/>
                <w:i/>
                <w:lang w:val="ro-RO"/>
              </w:rPr>
            </w:pPr>
            <w:r w:rsidRPr="0079294C">
              <w:rPr>
                <w:rFonts w:ascii="Times New Roman" w:hAnsi="Times New Roman"/>
                <w:i/>
                <w:lang w:val="ro-RO"/>
              </w:rPr>
              <w:t>Gladiolus palustris</w:t>
            </w:r>
          </w:p>
          <w:p w:rsidR="00AE7451" w:rsidRPr="00E101A1" w:rsidRDefault="00AE7451" w:rsidP="00E101A1">
            <w:pPr>
              <w:autoSpaceDE w:val="0"/>
              <w:autoSpaceDN w:val="0"/>
              <w:adjustRightInd w:val="0"/>
              <w:spacing w:after="200" w:line="276" w:lineRule="auto"/>
              <w:jc w:val="center"/>
              <w:rPr>
                <w:rFonts w:ascii="Times New Roman" w:hAnsi="Times New Roman"/>
                <w:i/>
                <w:lang w:val="ro-RO"/>
              </w:rPr>
            </w:pPr>
            <w:r w:rsidRPr="00EC665D">
              <w:t>(Gladiolă de baltă)</w:t>
            </w:r>
          </w:p>
        </w:tc>
        <w:tc>
          <w:tcPr>
            <w:tcW w:w="1709" w:type="dxa"/>
            <w:gridSpan w:val="5"/>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E63996" w:rsidRDefault="00AE7451" w:rsidP="00E101A1">
            <w:pPr>
              <w:autoSpaceDE w:val="0"/>
              <w:autoSpaceDN w:val="0"/>
              <w:adjustRightInd w:val="0"/>
              <w:spacing w:after="200" w:line="276" w:lineRule="auto"/>
              <w:jc w:val="center"/>
              <w:rPr>
                <w:rFonts w:ascii="Times New Roman" w:hAnsi="Times New Roman"/>
                <w:lang w:val="ro-RO"/>
              </w:rPr>
            </w:pPr>
            <w:r w:rsidRPr="00E63996">
              <w:rPr>
                <w:rFonts w:ascii="Times New Roman" w:hAnsi="Times New Roman"/>
                <w:lang w:val="ro-RO"/>
              </w:rPr>
              <w:t>B</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79294C" w:rsidRDefault="00AE7451" w:rsidP="00E101A1">
            <w:pPr>
              <w:autoSpaceDE w:val="0"/>
              <w:autoSpaceDN w:val="0"/>
              <w:adjustRightInd w:val="0"/>
              <w:spacing w:after="0" w:line="276" w:lineRule="auto"/>
              <w:jc w:val="both"/>
              <w:rPr>
                <w:rFonts w:ascii="Times New Roman" w:hAnsi="Times New Roman"/>
                <w:sz w:val="24"/>
                <w:szCs w:val="24"/>
                <w:lang w:val="pt-BR"/>
              </w:rPr>
            </w:pPr>
            <w:r w:rsidRPr="0079294C">
              <w:rPr>
                <w:rFonts w:ascii="Times New Roman" w:hAnsi="Times New Roman"/>
                <w:sz w:val="24"/>
                <w:szCs w:val="24"/>
                <w:lang w:val="pt-BR"/>
              </w:rPr>
              <w:t>Perenă, de 25-50 cm, bulb globulos, de 2 cm în diametru. Tunicile bulbilor compuse din fibre reticulate, formând o rețea de consistență tare, cu spațiile dintre fibre mai late. Frunze ensiforme, de 10-40 cm X 4-10 mm, de obicei una tulpinală bracteiformă și 2 bazale. Inflorescența racem, compus din 2-6 flori purpurii, pronunțat unilaterale, lungi de 25-40 mm, pronunțat curbate.</w:t>
            </w:r>
          </w:p>
          <w:p w:rsidR="00AE7451" w:rsidRDefault="00AE7451" w:rsidP="00E101A1">
            <w:pPr>
              <w:autoSpaceDE w:val="0"/>
              <w:autoSpaceDN w:val="0"/>
              <w:adjustRightInd w:val="0"/>
              <w:spacing w:after="0" w:line="276" w:lineRule="auto"/>
              <w:jc w:val="both"/>
              <w:rPr>
                <w:rFonts w:ascii="Times New Roman" w:hAnsi="Times New Roman"/>
                <w:sz w:val="24"/>
                <w:szCs w:val="24"/>
                <w:lang w:val="pt-BR"/>
              </w:rPr>
            </w:pPr>
            <w:r w:rsidRPr="0079294C">
              <w:rPr>
                <w:rFonts w:ascii="Times New Roman" w:hAnsi="Times New Roman"/>
                <w:sz w:val="24"/>
                <w:szCs w:val="24"/>
                <w:lang w:val="pt-BR"/>
              </w:rPr>
              <w:t>Specia este menționată în parte din literatură ca fiind prezentă pe Valea Eșelniței, dar în Flora ilustrată a României, de V. Ciocârlan nu se precizează prezența ei în zona de sud-vest a României.</w:t>
            </w:r>
          </w:p>
          <w:p w:rsidR="00AE7451" w:rsidRPr="00DB6C55" w:rsidRDefault="00AE7451" w:rsidP="00E101A1">
            <w:pPr>
              <w:autoSpaceDE w:val="0"/>
              <w:autoSpaceDN w:val="0"/>
              <w:adjustRightInd w:val="0"/>
              <w:spacing w:after="0" w:line="276" w:lineRule="auto"/>
              <w:jc w:val="both"/>
              <w:rPr>
                <w:rFonts w:ascii="Times New Roman" w:hAnsi="Times New Roman"/>
                <w:sz w:val="24"/>
                <w:szCs w:val="24"/>
                <w:lang w:val="pt-BR"/>
              </w:rPr>
            </w:pPr>
            <w:r w:rsidRPr="00DB6C55">
              <w:rPr>
                <w:rFonts w:ascii="Times New Roman" w:hAnsi="Times New Roman"/>
                <w:i/>
                <w:sz w:val="24"/>
                <w:szCs w:val="24"/>
                <w:lang w:val="pt-BR"/>
              </w:rPr>
              <w:t>S-a întâlnit în teritoriu, planul propus nu are efecte semnificative asupra speciei.</w:t>
            </w:r>
          </w:p>
        </w:tc>
      </w:tr>
      <w:tr w:rsidR="00AE7451" w:rsidRPr="00EC665D" w:rsidTr="00C16FA2">
        <w:trPr>
          <w:trHeight w:val="350"/>
          <w:jc w:val="center"/>
        </w:trPr>
        <w:tc>
          <w:tcPr>
            <w:tcW w:w="9031" w:type="dxa"/>
            <w:gridSpan w:val="9"/>
            <w:tcBorders>
              <w:top w:val="single" w:sz="2" w:space="0" w:color="000000"/>
              <w:bottom w:val="single" w:sz="2" w:space="0" w:color="000000"/>
            </w:tcBorders>
            <w:shd w:val="clear" w:color="000000" w:fill="FFFFFF"/>
            <w:vAlign w:val="center"/>
          </w:tcPr>
          <w:p w:rsidR="00AE7451" w:rsidRDefault="00AE7451" w:rsidP="00E101A1">
            <w:pPr>
              <w:autoSpaceDE w:val="0"/>
              <w:autoSpaceDN w:val="0"/>
              <w:adjustRightInd w:val="0"/>
              <w:spacing w:after="0" w:line="276" w:lineRule="auto"/>
              <w:jc w:val="both"/>
              <w:rPr>
                <w:rFonts w:ascii="Times New Roman" w:hAnsi="Times New Roman"/>
                <w:sz w:val="24"/>
                <w:szCs w:val="24"/>
                <w:lang w:val="pt-BR"/>
              </w:rPr>
            </w:pPr>
          </w:p>
          <w:p w:rsidR="00AE7451" w:rsidRPr="00EC665D" w:rsidRDefault="00AE7451" w:rsidP="00A9239B">
            <w:pPr>
              <w:autoSpaceDE w:val="0"/>
              <w:autoSpaceDN w:val="0"/>
              <w:adjustRightInd w:val="0"/>
              <w:jc w:val="both"/>
              <w:rPr>
                <w:rFonts w:ascii="Times New Roman" w:hAnsi="Times New Roman"/>
                <w:lang w:val="ro-RO"/>
              </w:rPr>
            </w:pPr>
            <w:r w:rsidRPr="00EC665D">
              <w:rPr>
                <w:rFonts w:ascii="Times New Roman" w:hAnsi="Times New Roman"/>
                <w:lang w:val="ro-RO"/>
              </w:rPr>
              <w:t>Legendă:</w:t>
            </w:r>
          </w:p>
          <w:p w:rsidR="00AE7451" w:rsidRPr="00EC665D" w:rsidRDefault="00AE7451" w:rsidP="00A9239B">
            <w:pPr>
              <w:autoSpaceDE w:val="0"/>
              <w:autoSpaceDN w:val="0"/>
              <w:adjustRightInd w:val="0"/>
              <w:jc w:val="both"/>
              <w:rPr>
                <w:rFonts w:ascii="Times New Roman" w:hAnsi="Times New Roman"/>
                <w:lang w:val="ro-RO"/>
              </w:rPr>
            </w:pPr>
            <w:r w:rsidRPr="00EC665D">
              <w:rPr>
                <w:rFonts w:ascii="Times New Roman" w:hAnsi="Times New Roman"/>
                <w:lang w:val="ro-RO"/>
              </w:rPr>
              <w:t>A = stare de conservare excelentă</w:t>
            </w:r>
          </w:p>
          <w:p w:rsidR="00AE7451" w:rsidRPr="00EC665D" w:rsidRDefault="00AE7451" w:rsidP="00A9239B">
            <w:pPr>
              <w:autoSpaceDE w:val="0"/>
              <w:autoSpaceDN w:val="0"/>
              <w:adjustRightInd w:val="0"/>
              <w:jc w:val="both"/>
              <w:rPr>
                <w:rFonts w:ascii="Times New Roman" w:hAnsi="Times New Roman"/>
                <w:lang w:val="ro-RO"/>
              </w:rPr>
            </w:pPr>
            <w:r w:rsidRPr="00EC665D">
              <w:rPr>
                <w:rFonts w:ascii="Times New Roman" w:hAnsi="Times New Roman"/>
                <w:lang w:val="ro-RO"/>
              </w:rPr>
              <w:t>B = stare de conservare bună</w:t>
            </w:r>
          </w:p>
          <w:p w:rsidR="00AE7451" w:rsidRPr="00EC665D" w:rsidRDefault="00AE7451" w:rsidP="00A9239B">
            <w:pPr>
              <w:autoSpaceDE w:val="0"/>
              <w:autoSpaceDN w:val="0"/>
              <w:adjustRightInd w:val="0"/>
              <w:jc w:val="both"/>
              <w:rPr>
                <w:rFonts w:ascii="Times New Roman" w:hAnsi="Times New Roman"/>
                <w:lang w:val="ro-RO"/>
              </w:rPr>
            </w:pPr>
            <w:r w:rsidRPr="00EC665D">
              <w:rPr>
                <w:rFonts w:ascii="Times New Roman" w:hAnsi="Times New Roman"/>
                <w:lang w:val="ro-RO"/>
              </w:rPr>
              <w:t xml:space="preserve">C = stare de conservare </w:t>
            </w:r>
          </w:p>
          <w:p w:rsidR="00AE7451" w:rsidRPr="00EC665D" w:rsidRDefault="00AE7451" w:rsidP="00A9239B">
            <w:pPr>
              <w:autoSpaceDE w:val="0"/>
              <w:autoSpaceDN w:val="0"/>
              <w:adjustRightInd w:val="0"/>
              <w:jc w:val="both"/>
              <w:rPr>
                <w:rFonts w:ascii="Times New Roman" w:hAnsi="Times New Roman"/>
                <w:lang w:val="ro-RO"/>
              </w:rPr>
            </w:pPr>
            <w:r w:rsidRPr="00EC665D">
              <w:rPr>
                <w:rFonts w:ascii="Times New Roman" w:hAnsi="Times New Roman"/>
                <w:lang w:val="ro-RO"/>
              </w:rPr>
              <w:t>*  = specie prioritară.</w:t>
            </w:r>
            <w:r w:rsidRPr="00A9239B">
              <w:rPr>
                <w:rFonts w:ascii="Times New Roman" w:hAnsi="Times New Roman"/>
                <w:sz w:val="24"/>
                <w:szCs w:val="24"/>
                <w:lang w:val="ro-RO"/>
              </w:rPr>
              <w:tab/>
            </w:r>
          </w:p>
          <w:p w:rsidR="00AE7451" w:rsidRDefault="00AE7451" w:rsidP="00E101A1">
            <w:pPr>
              <w:autoSpaceDE w:val="0"/>
              <w:autoSpaceDN w:val="0"/>
              <w:adjustRightInd w:val="0"/>
              <w:spacing w:after="0" w:line="276" w:lineRule="auto"/>
              <w:jc w:val="both"/>
              <w:rPr>
                <w:rFonts w:ascii="Times New Roman" w:hAnsi="Times New Roman"/>
                <w:sz w:val="24"/>
                <w:szCs w:val="24"/>
                <w:lang w:val="pt-BR"/>
              </w:rPr>
            </w:pPr>
          </w:p>
          <w:p w:rsidR="00AE7451" w:rsidRDefault="00AE7451" w:rsidP="00E101A1">
            <w:pPr>
              <w:autoSpaceDE w:val="0"/>
              <w:autoSpaceDN w:val="0"/>
              <w:adjustRightInd w:val="0"/>
              <w:spacing w:after="0" w:line="276" w:lineRule="auto"/>
              <w:jc w:val="both"/>
              <w:rPr>
                <w:rFonts w:ascii="Times New Roman" w:hAnsi="Times New Roman"/>
                <w:sz w:val="24"/>
                <w:szCs w:val="24"/>
                <w:lang w:val="pt-BR"/>
              </w:rPr>
            </w:pPr>
          </w:p>
          <w:p w:rsidR="00CC303D" w:rsidRDefault="00CC303D" w:rsidP="00E101A1">
            <w:pPr>
              <w:autoSpaceDE w:val="0"/>
              <w:autoSpaceDN w:val="0"/>
              <w:adjustRightInd w:val="0"/>
              <w:spacing w:after="0" w:line="276" w:lineRule="auto"/>
              <w:jc w:val="both"/>
              <w:rPr>
                <w:rFonts w:ascii="Times New Roman" w:hAnsi="Times New Roman"/>
                <w:sz w:val="24"/>
                <w:szCs w:val="24"/>
                <w:lang w:val="pt-BR"/>
              </w:rPr>
            </w:pPr>
          </w:p>
          <w:p w:rsidR="00AE7451" w:rsidRDefault="00AE7451" w:rsidP="00E101A1">
            <w:pPr>
              <w:autoSpaceDE w:val="0"/>
              <w:autoSpaceDN w:val="0"/>
              <w:adjustRightInd w:val="0"/>
              <w:spacing w:after="0" w:line="276" w:lineRule="auto"/>
              <w:jc w:val="both"/>
              <w:rPr>
                <w:rFonts w:ascii="Times New Roman" w:hAnsi="Times New Roman"/>
                <w:sz w:val="24"/>
                <w:szCs w:val="24"/>
                <w:lang w:val="pt-BR"/>
              </w:rPr>
            </w:pPr>
          </w:p>
          <w:p w:rsidR="00AE7451" w:rsidRDefault="00AE7451" w:rsidP="00E101A1">
            <w:pPr>
              <w:autoSpaceDE w:val="0"/>
              <w:autoSpaceDN w:val="0"/>
              <w:adjustRightInd w:val="0"/>
              <w:spacing w:after="0" w:line="276" w:lineRule="auto"/>
              <w:jc w:val="both"/>
              <w:rPr>
                <w:rFonts w:ascii="Times New Roman" w:hAnsi="Times New Roman"/>
                <w:sz w:val="24"/>
                <w:szCs w:val="24"/>
                <w:lang w:val="pt-BR"/>
              </w:rPr>
            </w:pPr>
          </w:p>
          <w:p w:rsidR="00AE7451" w:rsidRDefault="00AE7451" w:rsidP="00E101A1">
            <w:pPr>
              <w:autoSpaceDE w:val="0"/>
              <w:autoSpaceDN w:val="0"/>
              <w:adjustRightInd w:val="0"/>
              <w:spacing w:after="0" w:line="276" w:lineRule="auto"/>
              <w:jc w:val="both"/>
              <w:rPr>
                <w:rFonts w:ascii="Times New Roman" w:hAnsi="Times New Roman"/>
                <w:sz w:val="24"/>
                <w:szCs w:val="24"/>
                <w:lang w:val="pt-BR"/>
              </w:rPr>
            </w:pPr>
          </w:p>
          <w:p w:rsidR="00AE7451" w:rsidRDefault="00AE7451" w:rsidP="00E101A1">
            <w:pPr>
              <w:autoSpaceDE w:val="0"/>
              <w:autoSpaceDN w:val="0"/>
              <w:adjustRightInd w:val="0"/>
              <w:spacing w:after="0" w:line="276" w:lineRule="auto"/>
              <w:jc w:val="both"/>
              <w:rPr>
                <w:rFonts w:ascii="Times New Roman" w:hAnsi="Times New Roman"/>
                <w:sz w:val="24"/>
                <w:szCs w:val="24"/>
                <w:lang w:val="pt-BR"/>
              </w:rPr>
            </w:pPr>
          </w:p>
          <w:p w:rsidR="00AE7451" w:rsidRDefault="00AE7451" w:rsidP="00E101A1">
            <w:pPr>
              <w:autoSpaceDE w:val="0"/>
              <w:autoSpaceDN w:val="0"/>
              <w:adjustRightInd w:val="0"/>
              <w:spacing w:after="0" w:line="276" w:lineRule="auto"/>
              <w:jc w:val="both"/>
              <w:rPr>
                <w:rFonts w:ascii="Times New Roman" w:hAnsi="Times New Roman"/>
                <w:sz w:val="24"/>
                <w:szCs w:val="24"/>
                <w:lang w:val="pt-BR"/>
              </w:rPr>
            </w:pPr>
          </w:p>
          <w:p w:rsidR="00AE7451" w:rsidRDefault="00AE7451" w:rsidP="005831CA">
            <w:pPr>
              <w:spacing w:after="120" w:line="276" w:lineRule="auto"/>
              <w:ind w:left="1353"/>
              <w:rPr>
                <w:rFonts w:ascii="Times New Roman" w:hAnsi="Times New Roman"/>
                <w:b/>
                <w:sz w:val="24"/>
                <w:szCs w:val="24"/>
                <w:lang w:val="pt-BR"/>
              </w:rPr>
            </w:pPr>
            <w:r>
              <w:rPr>
                <w:rFonts w:ascii="Times New Roman" w:hAnsi="Times New Roman"/>
                <w:b/>
                <w:sz w:val="24"/>
                <w:szCs w:val="24"/>
                <w:lang w:val="pt-BR"/>
              </w:rPr>
              <w:lastRenderedPageBreak/>
              <w:t xml:space="preserve">                                  Nevertebrate</w:t>
            </w:r>
          </w:p>
          <w:p w:rsidR="00AE7451" w:rsidRPr="00B95B15" w:rsidRDefault="00AE7451" w:rsidP="002E21E3">
            <w:pPr>
              <w:spacing w:after="200" w:line="276" w:lineRule="auto"/>
              <w:ind w:firstLine="720"/>
              <w:jc w:val="both"/>
              <w:rPr>
                <w:rFonts w:ascii="Times New Roman" w:hAnsi="Times New Roman"/>
                <w:sz w:val="24"/>
                <w:szCs w:val="24"/>
                <w:lang w:val="ro-RO"/>
              </w:rPr>
            </w:pPr>
            <w:r w:rsidRPr="00B95B15">
              <w:rPr>
                <w:rFonts w:ascii="Times New Roman" w:hAnsi="Times New Roman"/>
                <w:sz w:val="24"/>
                <w:szCs w:val="24"/>
                <w:lang w:val="ro-RO"/>
              </w:rPr>
              <w:t xml:space="preserve">Ȋn tabelul </w:t>
            </w:r>
            <w:r>
              <w:rPr>
                <w:rFonts w:ascii="Times New Roman" w:hAnsi="Times New Roman"/>
                <w:sz w:val="24"/>
                <w:szCs w:val="24"/>
                <w:lang w:val="ro-RO"/>
              </w:rPr>
              <w:t>de mai jos,</w:t>
            </w:r>
            <w:r w:rsidRPr="00B95B15">
              <w:rPr>
                <w:rFonts w:ascii="Times New Roman" w:hAnsi="Times New Roman"/>
                <w:sz w:val="24"/>
                <w:szCs w:val="24"/>
                <w:lang w:val="ro-RO"/>
              </w:rPr>
              <w:t xml:space="preserve"> sunt prezentate speciile de nevertebrate de interes comunitar din sit, habitatele caracteristice şi potenţialul impact al proiectului propus asupra speciilor.</w:t>
            </w:r>
          </w:p>
          <w:p w:rsidR="00AE7451" w:rsidRPr="0079294C" w:rsidRDefault="00AE7451" w:rsidP="002E21E3">
            <w:pPr>
              <w:autoSpaceDE w:val="0"/>
              <w:autoSpaceDN w:val="0"/>
              <w:adjustRightInd w:val="0"/>
              <w:spacing w:after="0" w:line="276" w:lineRule="auto"/>
              <w:jc w:val="both"/>
              <w:rPr>
                <w:rFonts w:ascii="Times New Roman" w:hAnsi="Times New Roman"/>
                <w:sz w:val="24"/>
                <w:szCs w:val="24"/>
                <w:lang w:val="pt-BR"/>
              </w:rPr>
            </w:pPr>
            <w:r w:rsidRPr="002E21E3">
              <w:rPr>
                <w:rFonts w:ascii="Times New Roman" w:hAnsi="Times New Roman"/>
                <w:b/>
                <w:sz w:val="24"/>
                <w:szCs w:val="24"/>
                <w:lang w:val="ro-RO"/>
              </w:rPr>
              <w:t>Speciile de nevertebrate de interes comunitar, habitatul caracteristic, prezenţa în perimetrul investiţiei, potenţialul impact al proiectului</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4B4FDB" w:rsidRDefault="00AE7451" w:rsidP="0009406E">
            <w:pPr>
              <w:autoSpaceDE w:val="0"/>
              <w:autoSpaceDN w:val="0"/>
              <w:adjustRightInd w:val="0"/>
              <w:spacing w:after="0" w:line="276" w:lineRule="auto"/>
              <w:rPr>
                <w:rFonts w:ascii="Times New Roman" w:hAnsi="Times New Roman"/>
                <w:b/>
                <w:lang w:val="ro-RO"/>
              </w:rPr>
            </w:pPr>
            <w:r w:rsidRPr="004B4FDB">
              <w:rPr>
                <w:rFonts w:ascii="Times New Roman" w:hAnsi="Times New Roman"/>
                <w:b/>
                <w:lang w:val="ro-RO"/>
              </w:rPr>
              <w:lastRenderedPageBreak/>
              <w:t>Cod</w:t>
            </w:r>
          </w:p>
        </w:tc>
        <w:tc>
          <w:tcPr>
            <w:tcW w:w="1703" w:type="dxa"/>
            <w:gridSpan w:val="2"/>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Pr="004B4FDB" w:rsidRDefault="00AE7451" w:rsidP="0009406E">
            <w:pPr>
              <w:autoSpaceDE w:val="0"/>
              <w:autoSpaceDN w:val="0"/>
              <w:adjustRightInd w:val="0"/>
              <w:spacing w:after="200" w:line="276" w:lineRule="auto"/>
              <w:rPr>
                <w:rFonts w:ascii="Times New Roman" w:hAnsi="Times New Roman"/>
                <w:b/>
                <w:lang w:val="ro-RO"/>
              </w:rPr>
            </w:pPr>
            <w:r w:rsidRPr="004B4FDB">
              <w:rPr>
                <w:rFonts w:ascii="Times New Roman" w:hAnsi="Times New Roman"/>
                <w:b/>
                <w:lang w:val="ro-RO"/>
              </w:rPr>
              <w:t>Nume</w:t>
            </w:r>
          </w:p>
        </w:tc>
        <w:tc>
          <w:tcPr>
            <w:tcW w:w="1709" w:type="dxa"/>
            <w:gridSpan w:val="5"/>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4B4FDB" w:rsidRDefault="00AE7451">
            <w:pPr>
              <w:rPr>
                <w:rFonts w:ascii="Times New Roman" w:hAnsi="Times New Roman"/>
                <w:b/>
                <w:lang w:val="ro-RO"/>
              </w:rPr>
            </w:pPr>
            <w:r w:rsidRPr="004B4FDB">
              <w:rPr>
                <w:rFonts w:ascii="Times New Roman" w:hAnsi="Times New Roman"/>
                <w:b/>
                <w:lang w:val="ro-RO"/>
              </w:rPr>
              <w:t xml:space="preserve">Stare </w:t>
            </w:r>
          </w:p>
          <w:p w:rsidR="00AE7451" w:rsidRPr="004B4FDB" w:rsidRDefault="00AE7451">
            <w:pPr>
              <w:rPr>
                <w:rFonts w:ascii="Times New Roman" w:hAnsi="Times New Roman"/>
                <w:b/>
                <w:lang w:val="ro-RO"/>
              </w:rPr>
            </w:pPr>
            <w:r w:rsidRPr="004B4FDB">
              <w:rPr>
                <w:rFonts w:ascii="Times New Roman" w:hAnsi="Times New Roman"/>
                <w:b/>
                <w:lang w:val="ro-RO"/>
              </w:rPr>
              <w:t>conservare</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4B4FDB" w:rsidRDefault="00AE7451" w:rsidP="005831CA">
            <w:pPr>
              <w:autoSpaceDE w:val="0"/>
              <w:autoSpaceDN w:val="0"/>
              <w:adjustRightInd w:val="0"/>
              <w:spacing w:after="0" w:line="276" w:lineRule="auto"/>
              <w:jc w:val="both"/>
              <w:rPr>
                <w:rFonts w:ascii="Times New Roman" w:hAnsi="Times New Roman"/>
                <w:b/>
                <w:lang w:val="ro-RO"/>
              </w:rPr>
            </w:pPr>
            <w:r w:rsidRPr="00B95B15">
              <w:rPr>
                <w:rFonts w:ascii="Times New Roman" w:hAnsi="Times New Roman"/>
                <w:b/>
                <w:lang w:val="ro-RO"/>
              </w:rPr>
              <w:t xml:space="preserve">Habitatul speciei, prezenţa în sit, potenţialul impact al </w:t>
            </w:r>
            <w:r>
              <w:rPr>
                <w:rFonts w:ascii="Times New Roman" w:hAnsi="Times New Roman"/>
                <w:b/>
                <w:lang w:val="ro-RO"/>
              </w:rPr>
              <w:t>planului</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AF0C01" w:rsidRDefault="00AE7451" w:rsidP="0009406E">
            <w:pPr>
              <w:autoSpaceDE w:val="0"/>
              <w:autoSpaceDN w:val="0"/>
              <w:adjustRightInd w:val="0"/>
              <w:spacing w:after="0" w:line="276" w:lineRule="auto"/>
              <w:rPr>
                <w:rFonts w:ascii="Times New Roman" w:hAnsi="Times New Roman"/>
                <w:sz w:val="24"/>
                <w:szCs w:val="24"/>
                <w:lang w:val="pt-BR"/>
              </w:rPr>
            </w:pPr>
            <w:r w:rsidRPr="005831CA">
              <w:rPr>
                <w:rFonts w:ascii="Times New Roman" w:hAnsi="Times New Roman"/>
                <w:lang w:val="ro-RO"/>
              </w:rPr>
              <w:t>1088</w:t>
            </w:r>
          </w:p>
        </w:tc>
        <w:tc>
          <w:tcPr>
            <w:tcW w:w="1703" w:type="dxa"/>
            <w:gridSpan w:val="2"/>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Default="00AE7451" w:rsidP="0009406E">
            <w:pPr>
              <w:autoSpaceDE w:val="0"/>
              <w:autoSpaceDN w:val="0"/>
              <w:adjustRightInd w:val="0"/>
              <w:spacing w:after="200" w:line="276" w:lineRule="auto"/>
              <w:rPr>
                <w:rFonts w:ascii="Times New Roman" w:hAnsi="Times New Roman"/>
                <w:i/>
                <w:lang w:val="ro-RO"/>
              </w:rPr>
            </w:pPr>
            <w:r w:rsidRPr="005831CA">
              <w:rPr>
                <w:rFonts w:ascii="Times New Roman" w:hAnsi="Times New Roman"/>
                <w:i/>
                <w:lang w:val="ro-RO"/>
              </w:rPr>
              <w:t>Cerambyx cerdo</w:t>
            </w:r>
          </w:p>
          <w:p w:rsidR="00AE7451" w:rsidRPr="00B95B15" w:rsidRDefault="00AE7451" w:rsidP="0009406E">
            <w:pPr>
              <w:autoSpaceDE w:val="0"/>
              <w:autoSpaceDN w:val="0"/>
              <w:adjustRightInd w:val="0"/>
              <w:spacing w:after="200" w:line="276" w:lineRule="auto"/>
              <w:rPr>
                <w:rFonts w:ascii="Times New Roman" w:hAnsi="Times New Roman"/>
                <w:i/>
                <w:lang w:val="ro-RO"/>
              </w:rPr>
            </w:pPr>
            <w:r w:rsidRPr="005831CA">
              <w:rPr>
                <w:rFonts w:ascii="Times New Roman" w:hAnsi="Times New Roman"/>
                <w:lang w:val="ro-RO"/>
              </w:rPr>
              <w:t>(Croitor)</w:t>
            </w:r>
          </w:p>
        </w:tc>
        <w:tc>
          <w:tcPr>
            <w:tcW w:w="1709" w:type="dxa"/>
            <w:gridSpan w:val="5"/>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F010A8" w:rsidRDefault="00AE7451" w:rsidP="00F010A8">
            <w:pPr>
              <w:jc w:val="center"/>
              <w:rPr>
                <w:rFonts w:ascii="Times New Roman" w:hAnsi="Times New Roman"/>
                <w:lang w:val="ro-RO"/>
              </w:rPr>
            </w:pPr>
            <w:r w:rsidRPr="00F010A8">
              <w:rPr>
                <w:rFonts w:ascii="Times New Roman" w:hAnsi="Times New Roman"/>
                <w:lang w:val="ro-RO"/>
              </w:rPr>
              <w:t>A</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5831CA" w:rsidRDefault="00AE7451" w:rsidP="005230D5">
            <w:pPr>
              <w:autoSpaceDE w:val="0"/>
              <w:autoSpaceDN w:val="0"/>
              <w:adjustRightInd w:val="0"/>
              <w:spacing w:after="0" w:line="276" w:lineRule="auto"/>
              <w:jc w:val="both"/>
              <w:rPr>
                <w:rFonts w:ascii="Times New Roman" w:hAnsi="Times New Roman"/>
                <w:lang w:val="ro-RO"/>
              </w:rPr>
            </w:pPr>
            <w:r w:rsidRPr="005831CA">
              <w:rPr>
                <w:rFonts w:ascii="Times New Roman" w:hAnsi="Times New Roman"/>
                <w:lang w:val="ro-RO"/>
              </w:rPr>
              <w:t>Este printre cele mai mari coleoptere din Europa (24-55 mm lungime). Corpul alungit, robust, antene foarte lungi (mai lungi decât corpul la masculi și ajungând până la vârful elitrei la femelă).</w:t>
            </w:r>
          </w:p>
          <w:p w:rsidR="00AE7451" w:rsidRPr="005831CA" w:rsidRDefault="00AE7451" w:rsidP="005831CA">
            <w:pPr>
              <w:autoSpaceDE w:val="0"/>
              <w:autoSpaceDN w:val="0"/>
              <w:adjustRightInd w:val="0"/>
              <w:spacing w:after="0" w:line="276" w:lineRule="auto"/>
              <w:jc w:val="both"/>
              <w:rPr>
                <w:rFonts w:ascii="Times New Roman" w:hAnsi="Times New Roman"/>
                <w:lang w:val="ro-RO"/>
              </w:rPr>
            </w:pPr>
            <w:r w:rsidRPr="005831CA">
              <w:rPr>
                <w:rFonts w:ascii="Times New Roman" w:hAnsi="Times New Roman"/>
                <w:lang w:val="ro-RO"/>
              </w:rPr>
              <w:t xml:space="preserve">Larvele acestei specii se dezvoltă în lemnul viu de </w:t>
            </w:r>
            <w:r w:rsidRPr="005230D5">
              <w:rPr>
                <w:rFonts w:ascii="Times New Roman" w:hAnsi="Times New Roman"/>
                <w:i/>
                <w:lang w:val="ro-RO"/>
              </w:rPr>
              <w:t>Quercus</w:t>
            </w:r>
            <w:r w:rsidRPr="005831CA">
              <w:rPr>
                <w:rFonts w:ascii="Times New Roman" w:hAnsi="Times New Roman"/>
                <w:lang w:val="ro-RO"/>
              </w:rPr>
              <w:t xml:space="preserve"> (în Europa Centrală), dar și în alte specii precum Castanea, Juglans și Ceratonia (în părţile sudice ale Europei). Este o specie care nu zboară pe distanţe mari, adulţii rar îndepărtându-se mai mult de 500 de metri de copacul lor. Preferă arbori mari, bătrâni, solitari, expuși la soare, din ecosisteme forestiere naturale sau seminaturale, din pășuni cu arbori rari sau din medii antropizate (parcuri urbane).</w:t>
            </w:r>
          </w:p>
          <w:p w:rsidR="00AE7451" w:rsidRDefault="00AE7451" w:rsidP="005831CA">
            <w:pPr>
              <w:autoSpaceDE w:val="0"/>
              <w:autoSpaceDN w:val="0"/>
              <w:adjustRightInd w:val="0"/>
              <w:spacing w:after="0" w:line="276" w:lineRule="auto"/>
              <w:jc w:val="both"/>
              <w:rPr>
                <w:rFonts w:ascii="Times New Roman" w:hAnsi="Times New Roman"/>
                <w:lang w:val="ro-RO"/>
              </w:rPr>
            </w:pPr>
            <w:r w:rsidRPr="005831CA">
              <w:rPr>
                <w:rFonts w:ascii="Times New Roman" w:hAnsi="Times New Roman"/>
                <w:lang w:val="ro-RO"/>
              </w:rPr>
              <w:t xml:space="preserve">Statutul de prezență </w:t>
            </w:r>
            <w:r>
              <w:rPr>
                <w:rFonts w:ascii="Times New Roman" w:hAnsi="Times New Roman"/>
                <w:lang w:val="ro-RO"/>
              </w:rPr>
              <w:t>-</w:t>
            </w:r>
            <w:r w:rsidRPr="005831CA">
              <w:rPr>
                <w:rFonts w:ascii="Times New Roman" w:hAnsi="Times New Roman"/>
                <w:lang w:val="ro-RO"/>
              </w:rPr>
              <w:t xml:space="preserve">nativă. </w:t>
            </w:r>
            <w:r>
              <w:rPr>
                <w:rFonts w:ascii="Times New Roman" w:hAnsi="Times New Roman"/>
                <w:lang w:val="ro-RO"/>
              </w:rPr>
              <w:t>Distribuția speciei Î</w:t>
            </w:r>
            <w:r w:rsidRPr="005831CA">
              <w:rPr>
                <w:rFonts w:ascii="Times New Roman" w:hAnsi="Times New Roman"/>
                <w:lang w:val="ro-RO"/>
              </w:rPr>
              <w:t>n tot arealul parcului, în habitate cu cvercinee.</w:t>
            </w:r>
          </w:p>
          <w:p w:rsidR="00AE7451" w:rsidRPr="00DB6C55" w:rsidRDefault="00AE7451" w:rsidP="002F2CCA">
            <w:pPr>
              <w:spacing w:line="219" w:lineRule="atLeast"/>
              <w:ind w:left="58"/>
              <w:rPr>
                <w:rFonts w:ascii="Times New Roman" w:hAnsi="Times New Roman"/>
                <w:lang w:val="ro-RO"/>
              </w:rPr>
            </w:pPr>
            <w:r w:rsidRPr="00DB6C55">
              <w:rPr>
                <w:rFonts w:ascii="Times New Roman" w:hAnsi="Times New Roman"/>
                <w:i/>
                <w:lang w:val="ro-RO"/>
              </w:rPr>
              <w:t>Nu a fost identificată în zona planului propus.</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AF0C01" w:rsidRDefault="00AE7451" w:rsidP="0009406E">
            <w:pPr>
              <w:autoSpaceDE w:val="0"/>
              <w:autoSpaceDN w:val="0"/>
              <w:adjustRightInd w:val="0"/>
              <w:spacing w:after="0" w:line="276" w:lineRule="auto"/>
              <w:rPr>
                <w:rFonts w:ascii="Times New Roman" w:hAnsi="Times New Roman"/>
                <w:sz w:val="24"/>
                <w:szCs w:val="24"/>
                <w:lang w:val="pt-BR"/>
              </w:rPr>
            </w:pPr>
            <w:r w:rsidRPr="00EF28D9">
              <w:rPr>
                <w:rFonts w:ascii="Times New Roman" w:hAnsi="Times New Roman"/>
                <w:lang w:val="ro-RO"/>
              </w:rPr>
              <w:t>1083</w:t>
            </w:r>
          </w:p>
        </w:tc>
        <w:tc>
          <w:tcPr>
            <w:tcW w:w="1703" w:type="dxa"/>
            <w:gridSpan w:val="2"/>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Default="00AE7451" w:rsidP="0009406E">
            <w:pPr>
              <w:autoSpaceDE w:val="0"/>
              <w:autoSpaceDN w:val="0"/>
              <w:adjustRightInd w:val="0"/>
              <w:spacing w:after="200" w:line="276" w:lineRule="auto"/>
              <w:rPr>
                <w:rFonts w:ascii="Times New Roman" w:hAnsi="Times New Roman"/>
                <w:i/>
                <w:lang w:val="ro-RO"/>
              </w:rPr>
            </w:pPr>
            <w:r w:rsidRPr="00EF28D9">
              <w:rPr>
                <w:rFonts w:ascii="Times New Roman" w:hAnsi="Times New Roman"/>
                <w:i/>
                <w:lang w:val="ro-RO"/>
              </w:rPr>
              <w:t>Lucanus cervus</w:t>
            </w:r>
          </w:p>
          <w:p w:rsidR="00AE7451" w:rsidRPr="00B95B15" w:rsidRDefault="00AE7451" w:rsidP="0009406E">
            <w:pPr>
              <w:autoSpaceDE w:val="0"/>
              <w:autoSpaceDN w:val="0"/>
              <w:adjustRightInd w:val="0"/>
              <w:spacing w:after="200" w:line="276" w:lineRule="auto"/>
              <w:rPr>
                <w:rFonts w:ascii="Times New Roman" w:hAnsi="Times New Roman"/>
                <w:i/>
                <w:lang w:val="ro-RO"/>
              </w:rPr>
            </w:pPr>
            <w:r w:rsidRPr="00EF28D9">
              <w:rPr>
                <w:rFonts w:ascii="Times New Roman" w:hAnsi="Times New Roman"/>
                <w:lang w:val="ro-RO"/>
              </w:rPr>
              <w:t>(Rădașcă)</w:t>
            </w:r>
          </w:p>
        </w:tc>
        <w:tc>
          <w:tcPr>
            <w:tcW w:w="1709" w:type="dxa"/>
            <w:gridSpan w:val="5"/>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Default="00AE7451">
            <w:pPr>
              <w:rPr>
                <w:rFonts w:ascii="Times New Roman" w:hAnsi="Times New Roman"/>
                <w:i/>
                <w:lang w:val="ro-RO"/>
              </w:rPr>
            </w:pPr>
          </w:p>
          <w:p w:rsidR="00AE7451" w:rsidRPr="00F010A8" w:rsidRDefault="00AE7451" w:rsidP="00F010A8">
            <w:pPr>
              <w:autoSpaceDE w:val="0"/>
              <w:autoSpaceDN w:val="0"/>
              <w:adjustRightInd w:val="0"/>
              <w:spacing w:after="200" w:line="276" w:lineRule="auto"/>
              <w:jc w:val="center"/>
              <w:rPr>
                <w:rFonts w:ascii="Times New Roman" w:hAnsi="Times New Roman"/>
                <w:lang w:val="ro-RO"/>
              </w:rPr>
            </w:pPr>
            <w:r>
              <w:rPr>
                <w:rFonts w:ascii="Times New Roman" w:hAnsi="Times New Roman"/>
                <w:lang w:val="ro-RO"/>
              </w:rPr>
              <w:t>A</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105360" w:rsidRDefault="00AE7451" w:rsidP="002F2CCA">
            <w:pPr>
              <w:autoSpaceDE w:val="0"/>
              <w:autoSpaceDN w:val="0"/>
              <w:adjustRightInd w:val="0"/>
              <w:spacing w:after="0" w:line="276" w:lineRule="auto"/>
              <w:jc w:val="both"/>
              <w:rPr>
                <w:rFonts w:ascii="Times New Roman" w:hAnsi="Times New Roman"/>
                <w:lang w:val="ro-RO"/>
              </w:rPr>
            </w:pPr>
            <w:r w:rsidRPr="00105360">
              <w:rPr>
                <w:rFonts w:ascii="Times New Roman" w:hAnsi="Times New Roman"/>
                <w:lang w:val="ro-RO"/>
              </w:rPr>
              <w:t xml:space="preserve">Specie de dimensiune mare, la care masculii pot ajunge până la 80-90 mm. Femelele sunt mai mici, uneori de doar 20 mm. Corpul alungit, masiv, de culoare neagră sau brun închis, cu luciu mat în special la femele, iar în cazul masculului, mandibulele și elitrele de culoare bruncastanie. </w:t>
            </w:r>
          </w:p>
          <w:p w:rsidR="00AE7451" w:rsidRPr="00105360" w:rsidRDefault="00AE7451" w:rsidP="00C16FA2">
            <w:pPr>
              <w:autoSpaceDE w:val="0"/>
              <w:autoSpaceDN w:val="0"/>
              <w:adjustRightInd w:val="0"/>
              <w:spacing w:after="0" w:line="276" w:lineRule="auto"/>
              <w:jc w:val="both"/>
              <w:rPr>
                <w:rFonts w:ascii="Times New Roman" w:hAnsi="Times New Roman"/>
                <w:lang w:val="ro-RO"/>
              </w:rPr>
            </w:pPr>
            <w:r w:rsidRPr="00105360">
              <w:rPr>
                <w:rFonts w:ascii="Times New Roman" w:hAnsi="Times New Roman"/>
                <w:lang w:val="ro-RO"/>
              </w:rPr>
              <w:t>Este considerată specie polifagă, ce se dezvoltă în lemnul putred (aflat sub nivelul solului) al multor specii de foioase, dar preferă quercineele. Poate fi întâlnit în păduri de foioase cât și în zone deschise cu arbori izolaţi sau cu garduri vii, în grădini urbane și suburbane, parcuri, pășuni împădurite, oriunde există o sursă suficientă de lemn mort.</w:t>
            </w:r>
          </w:p>
          <w:p w:rsidR="00AE7451" w:rsidRPr="00105360" w:rsidRDefault="00AE7451" w:rsidP="005F2726">
            <w:pPr>
              <w:autoSpaceDE w:val="0"/>
              <w:autoSpaceDN w:val="0"/>
              <w:adjustRightInd w:val="0"/>
              <w:spacing w:after="0" w:line="276" w:lineRule="auto"/>
              <w:jc w:val="both"/>
              <w:rPr>
                <w:rFonts w:ascii="Times New Roman" w:hAnsi="Times New Roman"/>
                <w:lang w:val="ro-RO"/>
              </w:rPr>
            </w:pPr>
            <w:r w:rsidRPr="00105360">
              <w:rPr>
                <w:rFonts w:ascii="Times New Roman" w:hAnsi="Times New Roman"/>
                <w:lang w:val="ro-RO"/>
              </w:rPr>
              <w:t xml:space="preserve">Statutul de prezență nativă. Distribuția speciei În tot arealul parcului, în zonele împădurite cu </w:t>
            </w:r>
            <w:r w:rsidRPr="00105360">
              <w:rPr>
                <w:rFonts w:ascii="Times New Roman" w:hAnsi="Times New Roman"/>
                <w:i/>
                <w:lang w:val="ro-RO"/>
              </w:rPr>
              <w:t>Quercus sp.</w:t>
            </w:r>
          </w:p>
          <w:p w:rsidR="00AE7451" w:rsidRPr="00DB6C55" w:rsidRDefault="00AE7451" w:rsidP="005F2726">
            <w:pPr>
              <w:autoSpaceDE w:val="0"/>
              <w:autoSpaceDN w:val="0"/>
              <w:adjustRightInd w:val="0"/>
              <w:spacing w:after="0" w:line="276" w:lineRule="auto"/>
              <w:jc w:val="both"/>
              <w:rPr>
                <w:rFonts w:ascii="Times New Roman" w:hAnsi="Times New Roman"/>
                <w:lang w:val="ro-RO"/>
              </w:rPr>
            </w:pPr>
            <w:r w:rsidRPr="00DB6C55">
              <w:rPr>
                <w:rFonts w:ascii="Times New Roman" w:hAnsi="Times New Roman"/>
                <w:i/>
                <w:lang w:val="ro-RO"/>
              </w:rPr>
              <w:t>Nu a fost identificată în zona planului propus.</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AF0C01" w:rsidRDefault="00AE7451" w:rsidP="0009406E">
            <w:pPr>
              <w:autoSpaceDE w:val="0"/>
              <w:autoSpaceDN w:val="0"/>
              <w:adjustRightInd w:val="0"/>
              <w:spacing w:after="0" w:line="276" w:lineRule="auto"/>
              <w:rPr>
                <w:rFonts w:ascii="Times New Roman" w:hAnsi="Times New Roman"/>
                <w:sz w:val="24"/>
                <w:szCs w:val="24"/>
                <w:lang w:val="pt-BR"/>
              </w:rPr>
            </w:pPr>
            <w:r w:rsidRPr="00EC665D">
              <w:lastRenderedPageBreak/>
              <w:t>1089</w:t>
            </w:r>
          </w:p>
        </w:tc>
        <w:tc>
          <w:tcPr>
            <w:tcW w:w="1703" w:type="dxa"/>
            <w:gridSpan w:val="2"/>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Default="00AE7451" w:rsidP="0009406E">
            <w:pPr>
              <w:autoSpaceDE w:val="0"/>
              <w:autoSpaceDN w:val="0"/>
              <w:adjustRightInd w:val="0"/>
              <w:spacing w:after="200" w:line="276" w:lineRule="auto"/>
              <w:rPr>
                <w:rFonts w:ascii="Times New Roman" w:hAnsi="Times New Roman"/>
                <w:i/>
                <w:lang w:val="ro-RO"/>
              </w:rPr>
            </w:pPr>
            <w:r w:rsidRPr="00633FE5">
              <w:rPr>
                <w:rFonts w:ascii="Times New Roman" w:hAnsi="Times New Roman"/>
                <w:i/>
                <w:lang w:val="ro-RO"/>
              </w:rPr>
              <w:t>Morimus funereus</w:t>
            </w:r>
          </w:p>
          <w:p w:rsidR="00AE7451" w:rsidRPr="00B95B15" w:rsidRDefault="00AE7451" w:rsidP="0009406E">
            <w:pPr>
              <w:autoSpaceDE w:val="0"/>
              <w:autoSpaceDN w:val="0"/>
              <w:adjustRightInd w:val="0"/>
              <w:spacing w:after="200" w:line="276" w:lineRule="auto"/>
              <w:rPr>
                <w:rFonts w:ascii="Times New Roman" w:hAnsi="Times New Roman"/>
                <w:i/>
                <w:lang w:val="ro-RO"/>
              </w:rPr>
            </w:pPr>
            <w:r w:rsidRPr="00633FE5">
              <w:rPr>
                <w:rFonts w:ascii="Times New Roman" w:hAnsi="Times New Roman"/>
                <w:lang w:val="ro-RO"/>
              </w:rPr>
              <w:t>(Croitorul cenușiu)</w:t>
            </w:r>
          </w:p>
        </w:tc>
        <w:tc>
          <w:tcPr>
            <w:tcW w:w="1709" w:type="dxa"/>
            <w:gridSpan w:val="5"/>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F010A8" w:rsidRDefault="00AE7451">
            <w:pPr>
              <w:rPr>
                <w:rFonts w:ascii="Times New Roman" w:hAnsi="Times New Roman"/>
                <w:lang w:val="ro-RO"/>
              </w:rPr>
            </w:pPr>
            <w:r>
              <w:rPr>
                <w:rFonts w:ascii="Times New Roman" w:hAnsi="Times New Roman"/>
                <w:lang w:val="ro-RO"/>
              </w:rPr>
              <w:t xml:space="preserve">          A</w:t>
            </w:r>
          </w:p>
          <w:p w:rsidR="00AE7451" w:rsidRPr="00B95B15" w:rsidRDefault="00AE7451" w:rsidP="0009406E">
            <w:pPr>
              <w:autoSpaceDE w:val="0"/>
              <w:autoSpaceDN w:val="0"/>
              <w:adjustRightInd w:val="0"/>
              <w:spacing w:after="200" w:line="276" w:lineRule="auto"/>
              <w:rPr>
                <w:rFonts w:ascii="Times New Roman" w:hAnsi="Times New Roman"/>
                <w:i/>
                <w:lang w:val="ro-RO"/>
              </w:rPr>
            </w:pP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Default="00AE7451" w:rsidP="002F2CCA">
            <w:pPr>
              <w:autoSpaceDE w:val="0"/>
              <w:autoSpaceDN w:val="0"/>
              <w:adjustRightInd w:val="0"/>
              <w:spacing w:after="0" w:line="276" w:lineRule="auto"/>
              <w:jc w:val="both"/>
              <w:rPr>
                <w:rFonts w:ascii="Times New Roman" w:hAnsi="Times New Roman"/>
                <w:lang w:val="ro-RO"/>
              </w:rPr>
            </w:pPr>
            <w:r w:rsidRPr="00105360">
              <w:rPr>
                <w:rFonts w:ascii="Times New Roman" w:hAnsi="Times New Roman"/>
                <w:lang w:val="ro-RO"/>
              </w:rPr>
              <w:t>Croitor de dimensiune mare, cu lungime de 16-38 mm. Deși culoarea de fond a corpului este neagră, acesta este acoperit de o pubescenţă foarte deasă de culoare cenușie-argintie, ce acoperă aproape complet fondul negru.</w:t>
            </w:r>
          </w:p>
          <w:p w:rsidR="00AE7451" w:rsidRDefault="00AE7451" w:rsidP="00C16FA2">
            <w:pPr>
              <w:autoSpaceDE w:val="0"/>
              <w:autoSpaceDN w:val="0"/>
              <w:adjustRightInd w:val="0"/>
              <w:spacing w:after="0" w:line="276" w:lineRule="auto"/>
              <w:jc w:val="both"/>
              <w:rPr>
                <w:rFonts w:ascii="Times New Roman" w:hAnsi="Times New Roman"/>
                <w:lang w:val="ro-RO"/>
              </w:rPr>
            </w:pPr>
            <w:r w:rsidRPr="00EC665D">
              <w:t>E</w:t>
            </w:r>
            <w:r w:rsidRPr="00105360">
              <w:rPr>
                <w:rFonts w:ascii="Times New Roman" w:hAnsi="Times New Roman"/>
                <w:lang w:val="ro-RO"/>
              </w:rPr>
              <w:t xml:space="preserve">ste considerată a fi o specie polifagă, ce se dezvoltă predominant în lemnul mort de fag și stejar. Adulţii pot fi găsiţi în păduri pe trunchiurile căzute, cioate recente sau bușteni proaspăt tăiaţi de fag, stejar, castan, plop, tei, arţar, carpen, salcie etc. </w:t>
            </w:r>
          </w:p>
          <w:p w:rsidR="00AE7451" w:rsidRDefault="00AE7451" w:rsidP="00C16FA2">
            <w:pPr>
              <w:autoSpaceDE w:val="0"/>
              <w:autoSpaceDN w:val="0"/>
              <w:adjustRightInd w:val="0"/>
              <w:spacing w:after="0" w:line="276" w:lineRule="auto"/>
              <w:jc w:val="both"/>
              <w:rPr>
                <w:rFonts w:ascii="Times New Roman" w:hAnsi="Times New Roman"/>
                <w:lang w:val="ro-RO"/>
              </w:rPr>
            </w:pPr>
            <w:r w:rsidRPr="003B5AEB">
              <w:rPr>
                <w:rFonts w:ascii="Times New Roman" w:hAnsi="Times New Roman"/>
                <w:lang w:val="ro-RO"/>
              </w:rPr>
              <w:t>Statutul de prezență nativă. Distribuția speciei În tot arealul parcului, în habitate prielnice.</w:t>
            </w:r>
          </w:p>
          <w:p w:rsidR="00AE7451" w:rsidRPr="00DB6C55" w:rsidRDefault="00AE7451" w:rsidP="003B5AEB">
            <w:pPr>
              <w:autoSpaceDE w:val="0"/>
              <w:autoSpaceDN w:val="0"/>
              <w:adjustRightInd w:val="0"/>
              <w:spacing w:after="0" w:line="276" w:lineRule="auto"/>
              <w:jc w:val="both"/>
              <w:rPr>
                <w:rFonts w:ascii="Times New Roman" w:hAnsi="Times New Roman"/>
                <w:lang w:val="ro-RO"/>
              </w:rPr>
            </w:pPr>
            <w:r w:rsidRPr="00DB6C55">
              <w:rPr>
                <w:rFonts w:ascii="Times New Roman" w:hAnsi="Times New Roman"/>
                <w:i/>
                <w:lang w:val="ro-RO"/>
              </w:rPr>
              <w:t>Nu a fost identificată în zona planului propus.</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AF0C01" w:rsidRDefault="00AE7451" w:rsidP="0009406E">
            <w:pPr>
              <w:autoSpaceDE w:val="0"/>
              <w:autoSpaceDN w:val="0"/>
              <w:adjustRightInd w:val="0"/>
              <w:spacing w:after="0" w:line="276" w:lineRule="auto"/>
              <w:rPr>
                <w:rFonts w:ascii="Times New Roman" w:hAnsi="Times New Roman"/>
                <w:sz w:val="24"/>
                <w:szCs w:val="24"/>
                <w:lang w:val="pt-BR"/>
              </w:rPr>
            </w:pPr>
            <w:r w:rsidRPr="00FD5C23">
              <w:rPr>
                <w:rFonts w:ascii="Times New Roman" w:hAnsi="Times New Roman"/>
                <w:lang w:val="ro-RO"/>
              </w:rPr>
              <w:t>4046</w:t>
            </w:r>
          </w:p>
        </w:tc>
        <w:tc>
          <w:tcPr>
            <w:tcW w:w="1703" w:type="dxa"/>
            <w:gridSpan w:val="2"/>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Default="00AE7451" w:rsidP="0009406E">
            <w:pPr>
              <w:autoSpaceDE w:val="0"/>
              <w:autoSpaceDN w:val="0"/>
              <w:adjustRightInd w:val="0"/>
              <w:spacing w:after="200" w:line="276" w:lineRule="auto"/>
              <w:rPr>
                <w:rFonts w:ascii="Times New Roman" w:hAnsi="Times New Roman"/>
                <w:i/>
                <w:lang w:val="ro-RO"/>
              </w:rPr>
            </w:pPr>
            <w:r w:rsidRPr="00FD5C23">
              <w:rPr>
                <w:rFonts w:ascii="Times New Roman" w:hAnsi="Times New Roman"/>
                <w:i/>
                <w:lang w:val="ro-RO"/>
              </w:rPr>
              <w:t>Cordulegaster heros</w:t>
            </w:r>
          </w:p>
          <w:p w:rsidR="00AE7451" w:rsidRPr="00B95B15" w:rsidRDefault="00AE7451" w:rsidP="0009406E">
            <w:pPr>
              <w:autoSpaceDE w:val="0"/>
              <w:autoSpaceDN w:val="0"/>
              <w:adjustRightInd w:val="0"/>
              <w:spacing w:after="200" w:line="276" w:lineRule="auto"/>
              <w:rPr>
                <w:rFonts w:ascii="Times New Roman" w:hAnsi="Times New Roman"/>
                <w:i/>
                <w:lang w:val="ro-RO"/>
              </w:rPr>
            </w:pPr>
          </w:p>
        </w:tc>
        <w:tc>
          <w:tcPr>
            <w:tcW w:w="1709" w:type="dxa"/>
            <w:gridSpan w:val="5"/>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F010A8" w:rsidRDefault="00AE7451" w:rsidP="0009406E">
            <w:pPr>
              <w:autoSpaceDE w:val="0"/>
              <w:autoSpaceDN w:val="0"/>
              <w:adjustRightInd w:val="0"/>
              <w:spacing w:after="200" w:line="276" w:lineRule="auto"/>
              <w:rPr>
                <w:rFonts w:ascii="Times New Roman" w:hAnsi="Times New Roman"/>
                <w:lang w:val="ro-RO"/>
              </w:rPr>
            </w:pPr>
            <w:r>
              <w:rPr>
                <w:rFonts w:ascii="Times New Roman" w:hAnsi="Times New Roman"/>
                <w:i/>
                <w:lang w:val="ro-RO"/>
              </w:rPr>
              <w:t xml:space="preserve">          </w:t>
            </w:r>
            <w:r w:rsidRPr="00F010A8">
              <w:rPr>
                <w:rFonts w:ascii="Times New Roman" w:hAnsi="Times New Roman"/>
                <w:lang w:val="ro-RO"/>
              </w:rPr>
              <w:t>A</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FD5C23" w:rsidRDefault="00AE7451" w:rsidP="002F2CCA">
            <w:pPr>
              <w:autoSpaceDE w:val="0"/>
              <w:autoSpaceDN w:val="0"/>
              <w:adjustRightInd w:val="0"/>
              <w:spacing w:after="0" w:line="276" w:lineRule="auto"/>
              <w:jc w:val="both"/>
              <w:rPr>
                <w:rFonts w:ascii="Times New Roman" w:hAnsi="Times New Roman"/>
                <w:lang w:val="ro-RO"/>
              </w:rPr>
            </w:pPr>
            <w:r w:rsidRPr="00FD5C23">
              <w:rPr>
                <w:rFonts w:ascii="Times New Roman" w:hAnsi="Times New Roman"/>
                <w:lang w:val="ro-RO"/>
              </w:rPr>
              <w:t>Este una dintre cele mai mari libelule europene. Masculii măsoară 77-84 mm, iar femelele 88-96 mm lungime (Dijkstra, 2006). Culoarea corpului este neagră cu desene galbene.</w:t>
            </w:r>
          </w:p>
          <w:p w:rsidR="00AE7451" w:rsidRPr="00FD5C23" w:rsidRDefault="00AE7451" w:rsidP="00C16FA2">
            <w:pPr>
              <w:autoSpaceDE w:val="0"/>
              <w:autoSpaceDN w:val="0"/>
              <w:adjustRightInd w:val="0"/>
              <w:spacing w:after="0" w:line="276" w:lineRule="auto"/>
              <w:jc w:val="both"/>
              <w:rPr>
                <w:rFonts w:ascii="Times New Roman" w:hAnsi="Times New Roman"/>
                <w:lang w:val="ro-RO"/>
              </w:rPr>
            </w:pPr>
            <w:r w:rsidRPr="00FD5C23">
              <w:rPr>
                <w:rFonts w:ascii="Times New Roman" w:hAnsi="Times New Roman"/>
                <w:lang w:val="ro-RO"/>
              </w:rPr>
              <w:t xml:space="preserve">Specia este întâlnită în apropierea pâraielor montane rapide, curate, umbroase sau semiumbroase, de altitudine moderată şi care prezintă un substrat pietros (prundiş). </w:t>
            </w:r>
          </w:p>
          <w:p w:rsidR="00AE7451" w:rsidRDefault="00AE7451" w:rsidP="00FD5C23">
            <w:pPr>
              <w:autoSpaceDE w:val="0"/>
              <w:autoSpaceDN w:val="0"/>
              <w:adjustRightInd w:val="0"/>
              <w:spacing w:after="0" w:line="276" w:lineRule="auto"/>
              <w:jc w:val="both"/>
              <w:rPr>
                <w:rFonts w:ascii="Times New Roman" w:hAnsi="Times New Roman"/>
                <w:lang w:val="ro-RO"/>
              </w:rPr>
            </w:pPr>
            <w:r w:rsidRPr="00FD5C23">
              <w:rPr>
                <w:rFonts w:ascii="Times New Roman" w:hAnsi="Times New Roman"/>
                <w:lang w:val="ro-RO"/>
              </w:rPr>
              <w:t>Statutul de prezență</w:t>
            </w:r>
            <w:r>
              <w:rPr>
                <w:rFonts w:ascii="Times New Roman" w:hAnsi="Times New Roman"/>
                <w:lang w:val="ro-RO"/>
              </w:rPr>
              <w:t>- nativă. Distribuția speciei d</w:t>
            </w:r>
            <w:r w:rsidRPr="00FD5C23">
              <w:rPr>
                <w:rFonts w:ascii="Times New Roman" w:hAnsi="Times New Roman"/>
                <w:lang w:val="ro-RO"/>
              </w:rPr>
              <w:t>e-a lungul pârâurilor și râurilor din parc.</w:t>
            </w:r>
          </w:p>
          <w:p w:rsidR="00AE7451" w:rsidRPr="00DB6C55" w:rsidRDefault="00AE7451" w:rsidP="002F2CCA">
            <w:pPr>
              <w:autoSpaceDE w:val="0"/>
              <w:autoSpaceDN w:val="0"/>
              <w:adjustRightInd w:val="0"/>
              <w:spacing w:after="0" w:line="276" w:lineRule="auto"/>
              <w:jc w:val="both"/>
              <w:rPr>
                <w:rFonts w:ascii="Times New Roman" w:hAnsi="Times New Roman"/>
                <w:i/>
                <w:lang w:val="ro-RO"/>
              </w:rPr>
            </w:pPr>
            <w:r w:rsidRPr="00DB6C55">
              <w:rPr>
                <w:rFonts w:ascii="Times New Roman" w:hAnsi="Times New Roman"/>
                <w:i/>
                <w:lang w:val="ro-RO"/>
              </w:rPr>
              <w:t>S-a identificat în teritoriu, planul propus nu are efecte semnificative asupra speciei.</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AF0C01" w:rsidRDefault="00AE7451" w:rsidP="0009406E">
            <w:pPr>
              <w:autoSpaceDE w:val="0"/>
              <w:autoSpaceDN w:val="0"/>
              <w:adjustRightInd w:val="0"/>
              <w:spacing w:after="0" w:line="276" w:lineRule="auto"/>
              <w:rPr>
                <w:rFonts w:ascii="Times New Roman" w:hAnsi="Times New Roman"/>
                <w:sz w:val="24"/>
                <w:szCs w:val="24"/>
                <w:lang w:val="pt-BR"/>
              </w:rPr>
            </w:pPr>
            <w:r w:rsidRPr="00EC665D">
              <w:t>4064</w:t>
            </w:r>
          </w:p>
        </w:tc>
        <w:tc>
          <w:tcPr>
            <w:tcW w:w="1703" w:type="dxa"/>
            <w:gridSpan w:val="2"/>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Pr="00B95B15" w:rsidRDefault="00AE7451" w:rsidP="0009406E">
            <w:pPr>
              <w:autoSpaceDE w:val="0"/>
              <w:autoSpaceDN w:val="0"/>
              <w:adjustRightInd w:val="0"/>
              <w:spacing w:after="200" w:line="276" w:lineRule="auto"/>
              <w:rPr>
                <w:rFonts w:ascii="Times New Roman" w:hAnsi="Times New Roman"/>
                <w:i/>
                <w:lang w:val="ro-RO"/>
              </w:rPr>
            </w:pPr>
            <w:r w:rsidRPr="00B16C09">
              <w:rPr>
                <w:rFonts w:ascii="Times New Roman" w:hAnsi="Times New Roman"/>
                <w:i/>
                <w:lang w:val="ro-RO"/>
              </w:rPr>
              <w:t>Theodoxus transversalis</w:t>
            </w:r>
          </w:p>
        </w:tc>
        <w:tc>
          <w:tcPr>
            <w:tcW w:w="1709" w:type="dxa"/>
            <w:gridSpan w:val="5"/>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F010A8" w:rsidRDefault="00AE7451" w:rsidP="0009406E">
            <w:pPr>
              <w:autoSpaceDE w:val="0"/>
              <w:autoSpaceDN w:val="0"/>
              <w:adjustRightInd w:val="0"/>
              <w:spacing w:after="200" w:line="276" w:lineRule="auto"/>
              <w:rPr>
                <w:rFonts w:ascii="Times New Roman" w:hAnsi="Times New Roman"/>
                <w:lang w:val="ro-RO"/>
              </w:rPr>
            </w:pPr>
            <w:r>
              <w:rPr>
                <w:rFonts w:ascii="Times New Roman" w:hAnsi="Times New Roman"/>
                <w:lang w:val="ro-RO"/>
              </w:rPr>
              <w:t xml:space="preserve">       B</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Default="00AE7451" w:rsidP="00B16C09">
            <w:pPr>
              <w:autoSpaceDE w:val="0"/>
              <w:autoSpaceDN w:val="0"/>
              <w:adjustRightInd w:val="0"/>
              <w:spacing w:after="0" w:line="276" w:lineRule="auto"/>
              <w:jc w:val="both"/>
              <w:rPr>
                <w:rFonts w:ascii="Times New Roman" w:hAnsi="Times New Roman"/>
                <w:lang w:val="ro-RO"/>
              </w:rPr>
            </w:pPr>
            <w:r>
              <w:rPr>
                <w:rFonts w:ascii="Times New Roman" w:hAnsi="Times New Roman"/>
                <w:lang w:val="ro-RO"/>
              </w:rPr>
              <w:t>Este o specie de melc mic de apă dulce, o moluscă gasteropodă acvatică.</w:t>
            </w:r>
          </w:p>
          <w:p w:rsidR="00AE7451" w:rsidRDefault="00AE7451" w:rsidP="00B16C09">
            <w:pPr>
              <w:autoSpaceDE w:val="0"/>
              <w:autoSpaceDN w:val="0"/>
              <w:adjustRightInd w:val="0"/>
              <w:spacing w:after="0" w:line="276" w:lineRule="auto"/>
              <w:jc w:val="both"/>
              <w:rPr>
                <w:rFonts w:ascii="Times New Roman" w:hAnsi="Times New Roman"/>
                <w:lang w:val="ro-RO"/>
              </w:rPr>
            </w:pPr>
            <w:r>
              <w:rPr>
                <w:rFonts w:ascii="Times New Roman" w:hAnsi="Times New Roman"/>
                <w:lang w:val="ro-RO"/>
              </w:rPr>
              <w:t>În arealul parcului n</w:t>
            </w:r>
            <w:r w:rsidRPr="00B16C09">
              <w:rPr>
                <w:rFonts w:ascii="Times New Roman" w:hAnsi="Times New Roman"/>
                <w:lang w:val="ro-RO"/>
              </w:rPr>
              <w:t xml:space="preserve">u s-a făcut evaluarea stării de conservare a speciei </w:t>
            </w:r>
            <w:r w:rsidRPr="00B16C09">
              <w:rPr>
                <w:rFonts w:ascii="Times New Roman" w:hAnsi="Times New Roman"/>
                <w:i/>
                <w:lang w:val="ro-RO"/>
              </w:rPr>
              <w:t>4064 Theodoxus transversalis</w:t>
            </w:r>
            <w:r w:rsidRPr="00B16C09">
              <w:rPr>
                <w:rFonts w:ascii="Times New Roman" w:hAnsi="Times New Roman"/>
                <w:lang w:val="ro-RO"/>
              </w:rPr>
              <w:t xml:space="preserve"> din punct de vedere al habitatului, din lipsa datelor.</w:t>
            </w:r>
          </w:p>
          <w:p w:rsidR="00AE7451" w:rsidRPr="00DB6C55" w:rsidRDefault="00AE7451" w:rsidP="00B16C09">
            <w:pPr>
              <w:autoSpaceDE w:val="0"/>
              <w:autoSpaceDN w:val="0"/>
              <w:adjustRightInd w:val="0"/>
              <w:spacing w:after="0" w:line="276" w:lineRule="auto"/>
              <w:jc w:val="both"/>
              <w:rPr>
                <w:rFonts w:ascii="Times New Roman" w:hAnsi="Times New Roman"/>
                <w:i/>
                <w:lang w:val="ro-RO"/>
              </w:rPr>
            </w:pPr>
            <w:r w:rsidRPr="00DB6C55">
              <w:rPr>
                <w:rFonts w:ascii="Times New Roman" w:hAnsi="Times New Roman"/>
                <w:i/>
                <w:lang w:val="ro-RO"/>
              </w:rPr>
              <w:t>Nu s-a întâlnit în teritoriu, planul propus nu are efecte asupra speciei.</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EC665D" w:rsidRDefault="00AE7451" w:rsidP="0009406E">
            <w:pPr>
              <w:autoSpaceDE w:val="0"/>
              <w:autoSpaceDN w:val="0"/>
              <w:adjustRightInd w:val="0"/>
              <w:spacing w:after="0" w:line="276" w:lineRule="auto"/>
            </w:pPr>
            <w:r w:rsidRPr="00EC665D">
              <w:t>1093</w:t>
            </w:r>
          </w:p>
        </w:tc>
        <w:tc>
          <w:tcPr>
            <w:tcW w:w="1703" w:type="dxa"/>
            <w:gridSpan w:val="2"/>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Default="00AE7451" w:rsidP="0009406E">
            <w:pPr>
              <w:autoSpaceDE w:val="0"/>
              <w:autoSpaceDN w:val="0"/>
              <w:adjustRightInd w:val="0"/>
              <w:spacing w:after="200" w:line="276" w:lineRule="auto"/>
              <w:rPr>
                <w:rFonts w:ascii="Times New Roman" w:hAnsi="Times New Roman"/>
                <w:i/>
                <w:lang w:val="ro-RO"/>
              </w:rPr>
            </w:pPr>
            <w:r w:rsidRPr="004D3FB8">
              <w:rPr>
                <w:rFonts w:ascii="Times New Roman" w:hAnsi="Times New Roman"/>
                <w:i/>
                <w:lang w:val="ro-RO"/>
              </w:rPr>
              <w:t>Austropotamobius torrentium</w:t>
            </w:r>
          </w:p>
          <w:p w:rsidR="00AE7451" w:rsidRPr="004D3FB8" w:rsidRDefault="00AE7451" w:rsidP="0009406E">
            <w:pPr>
              <w:autoSpaceDE w:val="0"/>
              <w:autoSpaceDN w:val="0"/>
              <w:adjustRightInd w:val="0"/>
              <w:spacing w:after="200" w:line="276" w:lineRule="auto"/>
              <w:rPr>
                <w:rFonts w:ascii="Times New Roman" w:hAnsi="Times New Roman"/>
                <w:lang w:val="ro-RO"/>
              </w:rPr>
            </w:pPr>
            <w:r w:rsidRPr="004D3FB8">
              <w:rPr>
                <w:rFonts w:ascii="Times New Roman" w:hAnsi="Times New Roman"/>
                <w:lang w:val="ro-RO"/>
              </w:rPr>
              <w:t>(Racul de ponoare)</w:t>
            </w:r>
          </w:p>
          <w:p w:rsidR="00AE7451" w:rsidRPr="00B16C09" w:rsidRDefault="00AE7451" w:rsidP="0009406E">
            <w:pPr>
              <w:autoSpaceDE w:val="0"/>
              <w:autoSpaceDN w:val="0"/>
              <w:adjustRightInd w:val="0"/>
              <w:spacing w:after="200" w:line="276" w:lineRule="auto"/>
              <w:rPr>
                <w:rFonts w:ascii="Times New Roman" w:hAnsi="Times New Roman"/>
                <w:i/>
                <w:lang w:val="ro-RO"/>
              </w:rPr>
            </w:pPr>
          </w:p>
        </w:tc>
        <w:tc>
          <w:tcPr>
            <w:tcW w:w="1709" w:type="dxa"/>
            <w:gridSpan w:val="5"/>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F010A8" w:rsidRDefault="00AE7451" w:rsidP="0009406E">
            <w:pPr>
              <w:autoSpaceDE w:val="0"/>
              <w:autoSpaceDN w:val="0"/>
              <w:adjustRightInd w:val="0"/>
              <w:spacing w:after="200" w:line="276" w:lineRule="auto"/>
              <w:rPr>
                <w:rFonts w:ascii="Times New Roman" w:hAnsi="Times New Roman"/>
                <w:lang w:val="ro-RO"/>
              </w:rPr>
            </w:pPr>
            <w:r>
              <w:rPr>
                <w:rFonts w:ascii="Times New Roman" w:hAnsi="Times New Roman"/>
                <w:i/>
                <w:lang w:val="ro-RO"/>
              </w:rPr>
              <w:t xml:space="preserve">     </w:t>
            </w:r>
            <w:r w:rsidRPr="00F010A8">
              <w:rPr>
                <w:rFonts w:ascii="Times New Roman" w:hAnsi="Times New Roman"/>
                <w:lang w:val="ro-RO"/>
              </w:rPr>
              <w:t>B</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Default="00AE7451" w:rsidP="004D3FB8">
            <w:pPr>
              <w:autoSpaceDE w:val="0"/>
              <w:autoSpaceDN w:val="0"/>
              <w:adjustRightInd w:val="0"/>
              <w:spacing w:after="0" w:line="276" w:lineRule="auto"/>
              <w:jc w:val="both"/>
              <w:rPr>
                <w:rFonts w:ascii="Times New Roman" w:hAnsi="Times New Roman"/>
                <w:lang w:val="ro-RO"/>
              </w:rPr>
            </w:pPr>
            <w:r w:rsidRPr="004D3FB8">
              <w:rPr>
                <w:rFonts w:ascii="Times New Roman" w:hAnsi="Times New Roman"/>
                <w:lang w:val="ro-RO"/>
              </w:rPr>
              <w:t>Este un rac ce rar depăşeşte 10 cm în lungime. Crusta este netedă iar coloritul dorsal variază de la brun-închis până la portocaliu-deschis sau chiar alb. Habitatul preferat îl reprezintă apele curgătoare curate (izvoare, pâraie) dar poate fi întâlnit şi în râuri sau chiar lacuri din zona montană. De obicei preferă galeriile pe care le sapă în maluri de pământ, dar frecvent trăieşte şi ascuns printre rădăcinile submerse ori sub pietre sau bolovani.</w:t>
            </w:r>
          </w:p>
          <w:p w:rsidR="00AE7451" w:rsidRDefault="00AE7451" w:rsidP="004D3FB8">
            <w:pPr>
              <w:autoSpaceDE w:val="0"/>
              <w:autoSpaceDN w:val="0"/>
              <w:adjustRightInd w:val="0"/>
              <w:spacing w:after="0" w:line="276" w:lineRule="auto"/>
              <w:jc w:val="both"/>
              <w:rPr>
                <w:rFonts w:ascii="Times New Roman" w:hAnsi="Times New Roman"/>
                <w:lang w:val="ro-RO"/>
              </w:rPr>
            </w:pPr>
            <w:r w:rsidRPr="004D3FB8">
              <w:rPr>
                <w:rFonts w:ascii="Times New Roman" w:hAnsi="Times New Roman"/>
                <w:lang w:val="ro-RO"/>
              </w:rPr>
              <w:t xml:space="preserve">Statutul de </w:t>
            </w:r>
            <w:r w:rsidRPr="004A1BFB">
              <w:rPr>
                <w:rFonts w:ascii="Times New Roman" w:hAnsi="Times New Roman"/>
                <w:lang w:val="ro-RO"/>
              </w:rPr>
              <w:t>pre</w:t>
            </w:r>
            <w:r w:rsidRPr="004D3FB8">
              <w:rPr>
                <w:rFonts w:ascii="Times New Roman" w:hAnsi="Times New Roman"/>
                <w:lang w:val="ro-RO"/>
              </w:rPr>
              <w:t>zenț</w:t>
            </w:r>
            <w:r>
              <w:rPr>
                <w:rFonts w:ascii="Times New Roman" w:hAnsi="Times New Roman"/>
                <w:lang w:val="ro-RO"/>
              </w:rPr>
              <w:t>ă nativă. Distribuția speciei î</w:t>
            </w:r>
            <w:r w:rsidRPr="004D3FB8">
              <w:rPr>
                <w:rFonts w:ascii="Times New Roman" w:hAnsi="Times New Roman"/>
                <w:lang w:val="ro-RO"/>
              </w:rPr>
              <w:t>n tot arealul parcului, în habitatele acvatice reofile.</w:t>
            </w:r>
          </w:p>
          <w:p w:rsidR="00AE7451" w:rsidRPr="00DB6C55" w:rsidRDefault="00AE7451" w:rsidP="004D3FB8">
            <w:pPr>
              <w:autoSpaceDE w:val="0"/>
              <w:autoSpaceDN w:val="0"/>
              <w:adjustRightInd w:val="0"/>
              <w:spacing w:after="0" w:line="276" w:lineRule="auto"/>
              <w:jc w:val="both"/>
              <w:rPr>
                <w:rFonts w:ascii="Times New Roman" w:hAnsi="Times New Roman"/>
                <w:lang w:val="ro-RO"/>
              </w:rPr>
            </w:pPr>
            <w:r w:rsidRPr="00DB6C55">
              <w:rPr>
                <w:rFonts w:ascii="Times New Roman" w:hAnsi="Times New Roman"/>
                <w:i/>
                <w:lang w:val="ro-RO"/>
              </w:rPr>
              <w:t xml:space="preserve">S-a identificat în teritoriu, planul propus nu are </w:t>
            </w:r>
            <w:r w:rsidRPr="00DB6C55">
              <w:rPr>
                <w:rFonts w:ascii="Times New Roman" w:hAnsi="Times New Roman"/>
                <w:i/>
                <w:lang w:val="ro-RO"/>
              </w:rPr>
              <w:lastRenderedPageBreak/>
              <w:t>efecte semnificative asupra speciei.</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EC665D" w:rsidRDefault="00AE7451" w:rsidP="0009406E">
            <w:pPr>
              <w:autoSpaceDE w:val="0"/>
              <w:autoSpaceDN w:val="0"/>
              <w:adjustRightInd w:val="0"/>
              <w:spacing w:after="0" w:line="276" w:lineRule="auto"/>
            </w:pPr>
            <w:r w:rsidRPr="004A1BFB">
              <w:rPr>
                <w:rFonts w:ascii="Times New Roman" w:hAnsi="Times New Roman"/>
                <w:lang w:val="ro-RO"/>
              </w:rPr>
              <w:lastRenderedPageBreak/>
              <w:t>1087</w:t>
            </w:r>
          </w:p>
        </w:tc>
        <w:tc>
          <w:tcPr>
            <w:tcW w:w="1703" w:type="dxa"/>
            <w:gridSpan w:val="2"/>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Default="00AE7451" w:rsidP="0009406E">
            <w:pPr>
              <w:autoSpaceDE w:val="0"/>
              <w:autoSpaceDN w:val="0"/>
              <w:adjustRightInd w:val="0"/>
              <w:spacing w:after="200" w:line="276" w:lineRule="auto"/>
              <w:rPr>
                <w:rFonts w:ascii="Times New Roman" w:hAnsi="Times New Roman"/>
                <w:i/>
                <w:lang w:val="ro-RO"/>
              </w:rPr>
            </w:pPr>
            <w:r w:rsidRPr="004A1BFB">
              <w:rPr>
                <w:rFonts w:ascii="Times New Roman" w:hAnsi="Times New Roman"/>
                <w:i/>
                <w:lang w:val="ro-RO"/>
              </w:rPr>
              <w:t>Rosalia alpina</w:t>
            </w:r>
          </w:p>
          <w:p w:rsidR="00AE7451" w:rsidRPr="00B16C09" w:rsidRDefault="00AE7451" w:rsidP="0009406E">
            <w:pPr>
              <w:autoSpaceDE w:val="0"/>
              <w:autoSpaceDN w:val="0"/>
              <w:adjustRightInd w:val="0"/>
              <w:spacing w:after="200" w:line="276" w:lineRule="auto"/>
              <w:rPr>
                <w:rFonts w:ascii="Times New Roman" w:hAnsi="Times New Roman"/>
                <w:i/>
                <w:lang w:val="ro-RO"/>
              </w:rPr>
            </w:pPr>
            <w:r w:rsidRPr="004A1BFB">
              <w:rPr>
                <w:rFonts w:ascii="Times New Roman" w:hAnsi="Times New Roman"/>
                <w:lang w:val="ro-RO"/>
              </w:rPr>
              <w:t>(Croitor alpin)</w:t>
            </w:r>
          </w:p>
        </w:tc>
        <w:tc>
          <w:tcPr>
            <w:tcW w:w="1709" w:type="dxa"/>
            <w:gridSpan w:val="5"/>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F010A8" w:rsidRDefault="00AE7451">
            <w:pPr>
              <w:rPr>
                <w:rFonts w:ascii="Times New Roman" w:hAnsi="Times New Roman"/>
                <w:lang w:val="ro-RO"/>
              </w:rPr>
            </w:pPr>
            <w:r>
              <w:rPr>
                <w:rFonts w:ascii="Times New Roman" w:hAnsi="Times New Roman"/>
                <w:i/>
                <w:lang w:val="ro-RO"/>
              </w:rPr>
              <w:t xml:space="preserve">  </w:t>
            </w:r>
            <w:r>
              <w:rPr>
                <w:rFonts w:ascii="Times New Roman" w:hAnsi="Times New Roman"/>
                <w:lang w:val="ro-RO"/>
              </w:rPr>
              <w:t xml:space="preserve">   B</w:t>
            </w:r>
          </w:p>
          <w:p w:rsidR="00AE7451" w:rsidRPr="00B16C09" w:rsidRDefault="00AE7451" w:rsidP="0009406E">
            <w:pPr>
              <w:autoSpaceDE w:val="0"/>
              <w:autoSpaceDN w:val="0"/>
              <w:adjustRightInd w:val="0"/>
              <w:spacing w:after="200" w:line="276" w:lineRule="auto"/>
              <w:rPr>
                <w:rFonts w:ascii="Times New Roman" w:hAnsi="Times New Roman"/>
                <w:i/>
                <w:lang w:val="ro-RO"/>
              </w:rPr>
            </w:pP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4A1BFB" w:rsidRDefault="00AE7451" w:rsidP="004A1BFB">
            <w:pPr>
              <w:autoSpaceDE w:val="0"/>
              <w:autoSpaceDN w:val="0"/>
              <w:adjustRightInd w:val="0"/>
              <w:spacing w:after="0" w:line="276" w:lineRule="auto"/>
              <w:jc w:val="both"/>
              <w:rPr>
                <w:rFonts w:ascii="Times New Roman" w:hAnsi="Times New Roman"/>
                <w:lang w:val="ro-RO"/>
              </w:rPr>
            </w:pPr>
            <w:r w:rsidRPr="004A1BFB">
              <w:rPr>
                <w:rFonts w:ascii="Times New Roman" w:hAnsi="Times New Roman"/>
                <w:lang w:val="ro-RO"/>
              </w:rPr>
              <w:t xml:space="preserve">Este un croitor mare, cu lungimea de 15-38 mm. Corpul este gri-albăstrui până la albastru deschis, pronotul și elitrele cu un desen variabil de pete și benzi transversale negre. Se înâlnește predominant în pădurile de fag reci și umede din zonele înalte, unde specia poate fi local comună. Larvele se dezvoltă în lemn mort sau în arbori vii bătrâni, cel mai adesea pe </w:t>
            </w:r>
            <w:r w:rsidRPr="004A1BFB">
              <w:rPr>
                <w:rFonts w:ascii="Times New Roman" w:hAnsi="Times New Roman"/>
                <w:i/>
                <w:lang w:val="ro-RO"/>
              </w:rPr>
              <w:t>Fagus,</w:t>
            </w:r>
            <w:r w:rsidRPr="004A1BFB">
              <w:rPr>
                <w:rFonts w:ascii="Times New Roman" w:hAnsi="Times New Roman"/>
                <w:lang w:val="ro-RO"/>
              </w:rPr>
              <w:t xml:space="preserve"> dar uneori și pe </w:t>
            </w:r>
            <w:r w:rsidRPr="004A1BFB">
              <w:rPr>
                <w:rFonts w:ascii="Times New Roman" w:hAnsi="Times New Roman"/>
                <w:i/>
                <w:lang w:val="ro-RO"/>
              </w:rPr>
              <w:t>Acer</w:t>
            </w:r>
            <w:r w:rsidRPr="004A1BFB">
              <w:rPr>
                <w:rFonts w:ascii="Times New Roman" w:hAnsi="Times New Roman"/>
                <w:lang w:val="ro-RO"/>
              </w:rPr>
              <w:t xml:space="preserve"> sau alte foioase.</w:t>
            </w:r>
          </w:p>
          <w:p w:rsidR="00AE7451" w:rsidRDefault="00AE7451" w:rsidP="004A1BFB">
            <w:pPr>
              <w:autoSpaceDE w:val="0"/>
              <w:autoSpaceDN w:val="0"/>
              <w:adjustRightInd w:val="0"/>
              <w:spacing w:after="0" w:line="276" w:lineRule="auto"/>
              <w:jc w:val="both"/>
              <w:rPr>
                <w:rFonts w:ascii="Times New Roman" w:hAnsi="Times New Roman"/>
                <w:lang w:val="ro-RO"/>
              </w:rPr>
            </w:pPr>
            <w:r w:rsidRPr="004A1BFB">
              <w:rPr>
                <w:rFonts w:ascii="Times New Roman" w:hAnsi="Times New Roman"/>
                <w:lang w:val="ro-RO"/>
              </w:rPr>
              <w:t xml:space="preserve">Statutul de prezență nativă. </w:t>
            </w:r>
            <w:r>
              <w:rPr>
                <w:rFonts w:ascii="Times New Roman" w:hAnsi="Times New Roman"/>
                <w:lang w:val="ro-RO"/>
              </w:rPr>
              <w:t>Distribuția speciei p</w:t>
            </w:r>
            <w:r w:rsidRPr="004A1BFB">
              <w:rPr>
                <w:rFonts w:ascii="Times New Roman" w:hAnsi="Times New Roman"/>
                <w:lang w:val="ro-RO"/>
              </w:rPr>
              <w:t>e Văile Eșelnița, Mala, Mraconia, Sirinia, Berzasca, Mare, Radimna.</w:t>
            </w:r>
          </w:p>
          <w:p w:rsidR="00AE7451" w:rsidRPr="00DB6C55" w:rsidRDefault="00AE7451" w:rsidP="004A1BFB">
            <w:pPr>
              <w:autoSpaceDE w:val="0"/>
              <w:autoSpaceDN w:val="0"/>
              <w:adjustRightInd w:val="0"/>
              <w:spacing w:after="0" w:line="276" w:lineRule="auto"/>
              <w:jc w:val="both"/>
              <w:rPr>
                <w:rFonts w:ascii="Times New Roman" w:hAnsi="Times New Roman"/>
                <w:lang w:val="ro-RO"/>
              </w:rPr>
            </w:pPr>
            <w:r w:rsidRPr="00DB6C55">
              <w:rPr>
                <w:rFonts w:ascii="Times New Roman" w:hAnsi="Times New Roman"/>
                <w:i/>
                <w:lang w:val="ro-RO"/>
              </w:rPr>
              <w:t>S-a identificat în teritoriu, planul propus nu are efecte semnificative asupra speciei.</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EC665D" w:rsidRDefault="00AE7451" w:rsidP="0009406E">
            <w:pPr>
              <w:autoSpaceDE w:val="0"/>
              <w:autoSpaceDN w:val="0"/>
              <w:adjustRightInd w:val="0"/>
              <w:spacing w:after="0" w:line="276" w:lineRule="auto"/>
            </w:pPr>
            <w:r w:rsidRPr="008431A8">
              <w:rPr>
                <w:rFonts w:ascii="Times New Roman" w:hAnsi="Times New Roman"/>
                <w:lang w:val="ro-RO"/>
              </w:rPr>
              <w:t>4014</w:t>
            </w:r>
          </w:p>
        </w:tc>
        <w:tc>
          <w:tcPr>
            <w:tcW w:w="1703" w:type="dxa"/>
            <w:gridSpan w:val="2"/>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Default="00AE7451" w:rsidP="0009406E">
            <w:pPr>
              <w:autoSpaceDE w:val="0"/>
              <w:autoSpaceDN w:val="0"/>
              <w:adjustRightInd w:val="0"/>
              <w:spacing w:after="200" w:line="276" w:lineRule="auto"/>
              <w:rPr>
                <w:rFonts w:ascii="Times New Roman" w:hAnsi="Times New Roman"/>
                <w:i/>
                <w:lang w:val="ro-RO"/>
              </w:rPr>
            </w:pPr>
            <w:r w:rsidRPr="008431A8">
              <w:rPr>
                <w:rFonts w:ascii="Times New Roman" w:hAnsi="Times New Roman"/>
                <w:i/>
                <w:lang w:val="ro-RO"/>
              </w:rPr>
              <w:t>Carabus variolosus</w:t>
            </w:r>
          </w:p>
          <w:p w:rsidR="00AE7451" w:rsidRPr="00B16C09" w:rsidRDefault="00AE7451" w:rsidP="0009406E">
            <w:pPr>
              <w:autoSpaceDE w:val="0"/>
              <w:autoSpaceDN w:val="0"/>
              <w:adjustRightInd w:val="0"/>
              <w:spacing w:after="200" w:line="276" w:lineRule="auto"/>
              <w:rPr>
                <w:rFonts w:ascii="Times New Roman" w:hAnsi="Times New Roman"/>
                <w:i/>
                <w:lang w:val="ro-RO"/>
              </w:rPr>
            </w:pPr>
            <w:r w:rsidRPr="008431A8">
              <w:rPr>
                <w:rFonts w:ascii="Times New Roman" w:hAnsi="Times New Roman"/>
                <w:lang w:val="ro-RO"/>
              </w:rPr>
              <w:t>(Cărăbuș)</w:t>
            </w:r>
          </w:p>
        </w:tc>
        <w:tc>
          <w:tcPr>
            <w:tcW w:w="1709" w:type="dxa"/>
            <w:gridSpan w:val="5"/>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F010A8" w:rsidRDefault="00AE7451" w:rsidP="0009406E">
            <w:pPr>
              <w:autoSpaceDE w:val="0"/>
              <w:autoSpaceDN w:val="0"/>
              <w:adjustRightInd w:val="0"/>
              <w:spacing w:after="200" w:line="276" w:lineRule="auto"/>
              <w:rPr>
                <w:rFonts w:ascii="Times New Roman" w:hAnsi="Times New Roman"/>
                <w:lang w:val="ro-RO"/>
              </w:rPr>
            </w:pPr>
            <w:r>
              <w:rPr>
                <w:rFonts w:ascii="Times New Roman" w:hAnsi="Times New Roman"/>
                <w:lang w:val="ro-RO"/>
              </w:rPr>
              <w:t xml:space="preserve">   B</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C1302D" w:rsidRDefault="00AE7451" w:rsidP="00C1302D">
            <w:pPr>
              <w:autoSpaceDE w:val="0"/>
              <w:autoSpaceDN w:val="0"/>
              <w:adjustRightInd w:val="0"/>
              <w:spacing w:after="0" w:line="276" w:lineRule="auto"/>
              <w:jc w:val="both"/>
              <w:rPr>
                <w:rFonts w:ascii="Times New Roman" w:hAnsi="Times New Roman"/>
                <w:lang w:val="ro-RO"/>
              </w:rPr>
            </w:pPr>
            <w:r w:rsidRPr="00C1302D">
              <w:rPr>
                <w:rFonts w:ascii="Times New Roman" w:hAnsi="Times New Roman"/>
                <w:lang w:val="ro-RO"/>
              </w:rPr>
              <w:t>Este un gândac destul de mare, cu lungimea de 20-33 mm. Corpul monocrom, negru</w:t>
            </w:r>
            <w:r>
              <w:rPr>
                <w:rFonts w:ascii="Times New Roman" w:hAnsi="Times New Roman"/>
                <w:lang w:val="ro-RO"/>
              </w:rPr>
              <w:t>.</w:t>
            </w:r>
          </w:p>
          <w:p w:rsidR="00AE7451" w:rsidRDefault="00AE7451" w:rsidP="00C1302D">
            <w:pPr>
              <w:autoSpaceDE w:val="0"/>
              <w:autoSpaceDN w:val="0"/>
              <w:adjustRightInd w:val="0"/>
              <w:spacing w:after="0" w:line="276" w:lineRule="auto"/>
              <w:jc w:val="both"/>
              <w:rPr>
                <w:rFonts w:ascii="Times New Roman" w:hAnsi="Times New Roman"/>
                <w:lang w:val="ro-RO"/>
              </w:rPr>
            </w:pPr>
            <w:r w:rsidRPr="00C1302D">
              <w:rPr>
                <w:rFonts w:ascii="Times New Roman" w:hAnsi="Times New Roman"/>
                <w:i/>
                <w:lang w:val="ro-RO"/>
              </w:rPr>
              <w:t>Carabus variolosus</w:t>
            </w:r>
            <w:r w:rsidRPr="00C1302D">
              <w:rPr>
                <w:rFonts w:ascii="Times New Roman" w:hAnsi="Times New Roman"/>
                <w:lang w:val="ro-RO"/>
              </w:rPr>
              <w:t xml:space="preserve"> trăieşte doar în habitatul îngust din imediata vecinătate a malurilor pâraielor permanente și zonelor mlăștinoase din pădurile naturale sau aproape naturale, iar uneori poate fi întâlnit și în apă, mergând pe vegetaţia acvatică. Statutul de prezență nativă. Distribuția speciei </w:t>
            </w:r>
            <w:r>
              <w:rPr>
                <w:rFonts w:ascii="Times New Roman" w:hAnsi="Times New Roman"/>
                <w:lang w:val="ro-RO"/>
              </w:rPr>
              <w:t>î</w:t>
            </w:r>
            <w:r w:rsidRPr="00C1302D">
              <w:rPr>
                <w:rFonts w:ascii="Times New Roman" w:hAnsi="Times New Roman"/>
                <w:lang w:val="ro-RO"/>
              </w:rPr>
              <w:t>n tot arealul parcului, de-a lungul cursurilor de apă.</w:t>
            </w:r>
          </w:p>
          <w:p w:rsidR="00AE7451" w:rsidRPr="000965D0" w:rsidRDefault="00AE7451" w:rsidP="00C1302D">
            <w:pPr>
              <w:autoSpaceDE w:val="0"/>
              <w:autoSpaceDN w:val="0"/>
              <w:adjustRightInd w:val="0"/>
              <w:spacing w:after="0" w:line="276" w:lineRule="auto"/>
              <w:jc w:val="both"/>
              <w:rPr>
                <w:rFonts w:ascii="Times New Roman" w:hAnsi="Times New Roman"/>
                <w:lang w:val="ro-RO"/>
              </w:rPr>
            </w:pPr>
            <w:r w:rsidRPr="000965D0">
              <w:rPr>
                <w:rFonts w:ascii="Times New Roman" w:hAnsi="Times New Roman"/>
                <w:i/>
                <w:lang w:val="ro-RO"/>
              </w:rPr>
              <w:t>S-a identificat în teritoriu, planul propus nu are efecte semnificative asupra speciei.</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8431A8" w:rsidRDefault="00AE7451" w:rsidP="0009406E">
            <w:pPr>
              <w:autoSpaceDE w:val="0"/>
              <w:autoSpaceDN w:val="0"/>
              <w:adjustRightInd w:val="0"/>
              <w:spacing w:after="0" w:line="276" w:lineRule="auto"/>
              <w:rPr>
                <w:rFonts w:ascii="Times New Roman" w:hAnsi="Times New Roman"/>
                <w:lang w:val="ro-RO"/>
              </w:rPr>
            </w:pPr>
            <w:r w:rsidRPr="0085365E">
              <w:rPr>
                <w:rFonts w:ascii="Times New Roman" w:hAnsi="Times New Roman"/>
                <w:lang w:val="ro-RO"/>
              </w:rPr>
              <w:t>1032</w:t>
            </w:r>
          </w:p>
        </w:tc>
        <w:tc>
          <w:tcPr>
            <w:tcW w:w="1703" w:type="dxa"/>
            <w:gridSpan w:val="2"/>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Default="00AE7451" w:rsidP="0009406E">
            <w:pPr>
              <w:autoSpaceDE w:val="0"/>
              <w:autoSpaceDN w:val="0"/>
              <w:adjustRightInd w:val="0"/>
              <w:spacing w:after="200" w:line="276" w:lineRule="auto"/>
              <w:rPr>
                <w:rFonts w:ascii="Times New Roman" w:hAnsi="Times New Roman"/>
                <w:i/>
                <w:lang w:val="ro-RO"/>
              </w:rPr>
            </w:pPr>
            <w:r w:rsidRPr="00C31A8C">
              <w:rPr>
                <w:rFonts w:ascii="Times New Roman" w:hAnsi="Times New Roman"/>
                <w:i/>
                <w:lang w:val="ro-RO"/>
              </w:rPr>
              <w:t>Unio crassus</w:t>
            </w:r>
          </w:p>
          <w:p w:rsidR="00AE7451" w:rsidRPr="00C31A8C" w:rsidRDefault="00AE7451" w:rsidP="0009406E">
            <w:pPr>
              <w:autoSpaceDE w:val="0"/>
              <w:autoSpaceDN w:val="0"/>
              <w:adjustRightInd w:val="0"/>
              <w:spacing w:after="200" w:line="276" w:lineRule="auto"/>
              <w:rPr>
                <w:rFonts w:ascii="Times New Roman" w:hAnsi="Times New Roman"/>
                <w:lang w:val="ro-RO"/>
              </w:rPr>
            </w:pPr>
            <w:r w:rsidRPr="00C31A8C">
              <w:rPr>
                <w:rFonts w:ascii="Times New Roman" w:hAnsi="Times New Roman"/>
                <w:lang w:val="ro-RO"/>
              </w:rPr>
              <w:t>(Scoică mică de râu)</w:t>
            </w:r>
          </w:p>
          <w:p w:rsidR="00AE7451" w:rsidRPr="008431A8" w:rsidRDefault="00AE7451" w:rsidP="0009406E">
            <w:pPr>
              <w:autoSpaceDE w:val="0"/>
              <w:autoSpaceDN w:val="0"/>
              <w:adjustRightInd w:val="0"/>
              <w:spacing w:after="200" w:line="276" w:lineRule="auto"/>
              <w:rPr>
                <w:rFonts w:ascii="Times New Roman" w:hAnsi="Times New Roman"/>
                <w:i/>
                <w:lang w:val="ro-RO"/>
              </w:rPr>
            </w:pPr>
          </w:p>
        </w:tc>
        <w:tc>
          <w:tcPr>
            <w:tcW w:w="1709" w:type="dxa"/>
            <w:gridSpan w:val="5"/>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F010A8" w:rsidRDefault="00AE7451" w:rsidP="0009406E">
            <w:pPr>
              <w:autoSpaceDE w:val="0"/>
              <w:autoSpaceDN w:val="0"/>
              <w:adjustRightInd w:val="0"/>
              <w:spacing w:after="200" w:line="276" w:lineRule="auto"/>
              <w:rPr>
                <w:rFonts w:ascii="Times New Roman" w:hAnsi="Times New Roman"/>
                <w:lang w:val="ro-RO"/>
              </w:rPr>
            </w:pPr>
            <w:r>
              <w:rPr>
                <w:rFonts w:ascii="Times New Roman" w:hAnsi="Times New Roman"/>
                <w:lang w:val="ro-RO"/>
              </w:rPr>
              <w:t xml:space="preserve">     B</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C31A8C" w:rsidRDefault="00AE7451" w:rsidP="00C1302D">
            <w:pPr>
              <w:autoSpaceDE w:val="0"/>
              <w:autoSpaceDN w:val="0"/>
              <w:adjustRightInd w:val="0"/>
              <w:spacing w:after="0" w:line="276" w:lineRule="auto"/>
              <w:jc w:val="both"/>
              <w:rPr>
                <w:rFonts w:ascii="Times New Roman" w:hAnsi="Times New Roman"/>
                <w:lang w:val="ro-RO"/>
              </w:rPr>
            </w:pPr>
            <w:r w:rsidRPr="00C31A8C">
              <w:rPr>
                <w:rFonts w:ascii="Times New Roman" w:hAnsi="Times New Roman"/>
                <w:lang w:val="ro-RO"/>
              </w:rPr>
              <w:t>Această scoică populează pâraie şi râuri, fiind mai frecventă în apele din sectorul colinar şi de podiş decât în cele de câmpie. Este o specie sensibilă în ceea ce priveşte calitatea apei, necesitând ape curgătoare, bine oxigenate şi sedimente curate; are nevoie de substrat nisipos sau moderat mâlos, fără conţinut exagerat de materie organică.</w:t>
            </w:r>
          </w:p>
          <w:p w:rsidR="00AE7451" w:rsidRDefault="00AE7451" w:rsidP="00C1302D">
            <w:pPr>
              <w:autoSpaceDE w:val="0"/>
              <w:autoSpaceDN w:val="0"/>
              <w:adjustRightInd w:val="0"/>
              <w:spacing w:after="0" w:line="276" w:lineRule="auto"/>
              <w:jc w:val="both"/>
              <w:rPr>
                <w:rFonts w:ascii="Times New Roman" w:hAnsi="Times New Roman"/>
                <w:lang w:val="ro-RO"/>
              </w:rPr>
            </w:pPr>
            <w:r w:rsidRPr="00C31A8C">
              <w:rPr>
                <w:rFonts w:ascii="Times New Roman" w:hAnsi="Times New Roman"/>
                <w:lang w:val="ro-RO"/>
              </w:rPr>
              <w:t>Scoica mică de râu, Unio crassus, este considerată sever ameninţată fiind listată în Anexele Directivei Habitate şi în Lista Roşie a IUCN (International Union for Conservation of Nature).</w:t>
            </w:r>
          </w:p>
          <w:p w:rsidR="00AE7451" w:rsidRDefault="00AE7451" w:rsidP="00C1302D">
            <w:pPr>
              <w:autoSpaceDE w:val="0"/>
              <w:autoSpaceDN w:val="0"/>
              <w:adjustRightInd w:val="0"/>
              <w:spacing w:after="0" w:line="276" w:lineRule="auto"/>
              <w:jc w:val="both"/>
              <w:rPr>
                <w:rFonts w:ascii="Times New Roman" w:hAnsi="Times New Roman"/>
                <w:lang w:val="ro-RO"/>
              </w:rPr>
            </w:pPr>
            <w:r w:rsidRPr="00C31A8C">
              <w:rPr>
                <w:rFonts w:ascii="Times New Roman" w:hAnsi="Times New Roman"/>
                <w:lang w:val="ro-RO"/>
              </w:rPr>
              <w:t>Nu s-a făcut evaluarea stării de conservare a speciei 1032 Unio crassus din punct de vedere al habitatului, din lipsa datelor.</w:t>
            </w:r>
          </w:p>
          <w:p w:rsidR="00AE7451" w:rsidRPr="000965D0" w:rsidRDefault="00AE7451" w:rsidP="00C1302D">
            <w:pPr>
              <w:autoSpaceDE w:val="0"/>
              <w:autoSpaceDN w:val="0"/>
              <w:adjustRightInd w:val="0"/>
              <w:spacing w:after="0" w:line="276" w:lineRule="auto"/>
              <w:jc w:val="both"/>
              <w:rPr>
                <w:rFonts w:ascii="Times New Roman" w:hAnsi="Times New Roman"/>
                <w:lang w:val="ro-RO"/>
              </w:rPr>
            </w:pPr>
            <w:r w:rsidRPr="000965D0">
              <w:rPr>
                <w:rFonts w:ascii="Times New Roman" w:hAnsi="Times New Roman"/>
                <w:i/>
                <w:lang w:val="ro-RO"/>
              </w:rPr>
              <w:t>Nu a fost identificată în zona planului propus.</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8431A8" w:rsidRDefault="00AE7451" w:rsidP="0009406E">
            <w:pPr>
              <w:autoSpaceDE w:val="0"/>
              <w:autoSpaceDN w:val="0"/>
              <w:adjustRightInd w:val="0"/>
              <w:spacing w:after="0" w:line="276" w:lineRule="auto"/>
              <w:rPr>
                <w:rFonts w:ascii="Times New Roman" w:hAnsi="Times New Roman"/>
                <w:lang w:val="ro-RO"/>
              </w:rPr>
            </w:pPr>
            <w:r w:rsidRPr="00EC665D">
              <w:t>1084</w:t>
            </w:r>
          </w:p>
        </w:tc>
        <w:tc>
          <w:tcPr>
            <w:tcW w:w="1703" w:type="dxa"/>
            <w:gridSpan w:val="2"/>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Default="00AE7451" w:rsidP="0009406E">
            <w:pPr>
              <w:autoSpaceDE w:val="0"/>
              <w:autoSpaceDN w:val="0"/>
              <w:adjustRightInd w:val="0"/>
              <w:spacing w:after="200" w:line="276" w:lineRule="auto"/>
              <w:rPr>
                <w:rFonts w:ascii="Times New Roman" w:hAnsi="Times New Roman"/>
                <w:i/>
                <w:lang w:val="ro-RO"/>
              </w:rPr>
            </w:pPr>
            <w:r w:rsidRPr="0085365E">
              <w:rPr>
                <w:rFonts w:ascii="Times New Roman" w:hAnsi="Times New Roman"/>
                <w:i/>
                <w:lang w:val="ro-RO"/>
              </w:rPr>
              <w:t>Osmoderma eremita</w:t>
            </w:r>
          </w:p>
          <w:p w:rsidR="00AE7451" w:rsidRPr="0085365E" w:rsidRDefault="00AE7451" w:rsidP="0009406E">
            <w:pPr>
              <w:autoSpaceDE w:val="0"/>
              <w:autoSpaceDN w:val="0"/>
              <w:adjustRightInd w:val="0"/>
              <w:spacing w:after="200" w:line="276" w:lineRule="auto"/>
              <w:rPr>
                <w:rFonts w:ascii="Times New Roman" w:hAnsi="Times New Roman"/>
                <w:lang w:val="ro-RO"/>
              </w:rPr>
            </w:pPr>
            <w:r w:rsidRPr="0085365E">
              <w:rPr>
                <w:rFonts w:ascii="Times New Roman" w:hAnsi="Times New Roman"/>
                <w:lang w:val="ro-RO"/>
              </w:rPr>
              <w:lastRenderedPageBreak/>
              <w:t>(Gândacul sihastru)</w:t>
            </w:r>
          </w:p>
          <w:p w:rsidR="00AE7451" w:rsidRPr="008431A8" w:rsidRDefault="00AE7451" w:rsidP="0009406E">
            <w:pPr>
              <w:autoSpaceDE w:val="0"/>
              <w:autoSpaceDN w:val="0"/>
              <w:adjustRightInd w:val="0"/>
              <w:spacing w:after="200" w:line="276" w:lineRule="auto"/>
              <w:rPr>
                <w:rFonts w:ascii="Times New Roman" w:hAnsi="Times New Roman"/>
                <w:i/>
                <w:lang w:val="ro-RO"/>
              </w:rPr>
            </w:pPr>
          </w:p>
        </w:tc>
        <w:tc>
          <w:tcPr>
            <w:tcW w:w="1709" w:type="dxa"/>
            <w:gridSpan w:val="5"/>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F010A8" w:rsidRDefault="00AE7451" w:rsidP="0009406E">
            <w:pPr>
              <w:autoSpaceDE w:val="0"/>
              <w:autoSpaceDN w:val="0"/>
              <w:adjustRightInd w:val="0"/>
              <w:spacing w:after="200" w:line="276" w:lineRule="auto"/>
              <w:rPr>
                <w:rFonts w:ascii="Times New Roman" w:hAnsi="Times New Roman"/>
                <w:lang w:val="ro-RO"/>
              </w:rPr>
            </w:pPr>
            <w:r>
              <w:rPr>
                <w:rFonts w:ascii="Times New Roman" w:hAnsi="Times New Roman"/>
                <w:i/>
                <w:lang w:val="ro-RO"/>
              </w:rPr>
              <w:lastRenderedPageBreak/>
              <w:t xml:space="preserve">     </w:t>
            </w:r>
            <w:r>
              <w:rPr>
                <w:rFonts w:ascii="Times New Roman" w:hAnsi="Times New Roman"/>
                <w:lang w:val="ro-RO"/>
              </w:rPr>
              <w:t>B</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102D60" w:rsidRDefault="00AE7451" w:rsidP="00C1302D">
            <w:pPr>
              <w:autoSpaceDE w:val="0"/>
              <w:autoSpaceDN w:val="0"/>
              <w:adjustRightInd w:val="0"/>
              <w:spacing w:after="0" w:line="276" w:lineRule="auto"/>
              <w:jc w:val="both"/>
              <w:rPr>
                <w:rFonts w:ascii="Times New Roman" w:hAnsi="Times New Roman"/>
                <w:lang w:val="ro-RO"/>
              </w:rPr>
            </w:pPr>
            <w:r w:rsidRPr="00102D60">
              <w:rPr>
                <w:rFonts w:ascii="Times New Roman" w:hAnsi="Times New Roman"/>
                <w:lang w:val="ro-RO"/>
              </w:rPr>
              <w:t>Coleopter mare, cu lungimea de 26-32 mm. Corp brun închis sau negrucafeniu, cu luciu bronzat, glabru dorsal.</w:t>
            </w:r>
          </w:p>
          <w:p w:rsidR="00AE7451" w:rsidRDefault="00AE7451" w:rsidP="00C1302D">
            <w:pPr>
              <w:autoSpaceDE w:val="0"/>
              <w:autoSpaceDN w:val="0"/>
              <w:adjustRightInd w:val="0"/>
              <w:spacing w:after="0" w:line="276" w:lineRule="auto"/>
              <w:jc w:val="both"/>
              <w:rPr>
                <w:rFonts w:ascii="Times New Roman" w:hAnsi="Times New Roman"/>
                <w:lang w:val="ro-RO"/>
              </w:rPr>
            </w:pPr>
            <w:r w:rsidRPr="00102D60">
              <w:rPr>
                <w:rFonts w:ascii="Times New Roman" w:hAnsi="Times New Roman"/>
                <w:lang w:val="ro-RO"/>
              </w:rPr>
              <w:lastRenderedPageBreak/>
              <w:t>Specie stenotopă, silvicolă, saproxilică şi xilodetriticolă ce preferă pădurile bătrâne de foioase cu zone deschise, parcuri, livezi bătrâne. Adultul poate fi observat pe trunchiuri moarte, scorburoase şi cu humus sau în acumulări de lemn putred (rezultat ca urmare a prezenţei fungilor nonpatogeni) de la baza arborilor scorburoşi, în cavităţile ce conţin o cantitate mare de lemn putred aflate pe trunchiuri sau ramuri principale. Larvele trăiesc în lemnul putred din scorburile diferitelor esenţe cu frunze căzătoare, îndeosebi stejari.</w:t>
            </w:r>
          </w:p>
          <w:p w:rsidR="00AE7451" w:rsidRDefault="00AE7451" w:rsidP="00102D60">
            <w:pPr>
              <w:autoSpaceDE w:val="0"/>
              <w:autoSpaceDN w:val="0"/>
              <w:adjustRightInd w:val="0"/>
              <w:spacing w:after="0" w:line="276" w:lineRule="auto"/>
              <w:jc w:val="both"/>
              <w:rPr>
                <w:rFonts w:ascii="Times New Roman" w:hAnsi="Times New Roman"/>
                <w:lang w:val="ro-RO"/>
              </w:rPr>
            </w:pPr>
            <w:r w:rsidRPr="00102D60">
              <w:rPr>
                <w:rFonts w:ascii="Times New Roman" w:hAnsi="Times New Roman"/>
                <w:lang w:val="ro-RO"/>
              </w:rPr>
              <w:t xml:space="preserve">Specia a fost menționată în formularul standard al sitului </w:t>
            </w:r>
            <w:r w:rsidRPr="00102D60">
              <w:rPr>
                <w:rFonts w:ascii="Times New Roman" w:hAnsi="Times New Roman"/>
                <w:i/>
                <w:lang w:val="ro-RO"/>
              </w:rPr>
              <w:t>ROSCI0206 Porțile de Fier</w:t>
            </w:r>
            <w:r w:rsidRPr="00102D60">
              <w:rPr>
                <w:rFonts w:ascii="Times New Roman" w:hAnsi="Times New Roman"/>
                <w:lang w:val="ro-RO"/>
              </w:rPr>
              <w:t>, dar nu există date recente despre prezența acesteia</w:t>
            </w:r>
            <w:r>
              <w:rPr>
                <w:rFonts w:ascii="Times New Roman" w:hAnsi="Times New Roman"/>
                <w:lang w:val="ro-RO"/>
              </w:rPr>
              <w:t>.</w:t>
            </w:r>
          </w:p>
          <w:p w:rsidR="00AE7451" w:rsidRPr="000965D0" w:rsidRDefault="00AE7451" w:rsidP="00102D60">
            <w:pPr>
              <w:autoSpaceDE w:val="0"/>
              <w:autoSpaceDN w:val="0"/>
              <w:adjustRightInd w:val="0"/>
              <w:spacing w:after="0" w:line="276" w:lineRule="auto"/>
              <w:jc w:val="both"/>
              <w:rPr>
                <w:rFonts w:ascii="Times New Roman" w:hAnsi="Times New Roman"/>
                <w:lang w:val="ro-RO"/>
              </w:rPr>
            </w:pPr>
            <w:r w:rsidRPr="000965D0">
              <w:rPr>
                <w:rFonts w:ascii="Times New Roman" w:hAnsi="Times New Roman"/>
                <w:i/>
                <w:lang w:val="ro-RO"/>
              </w:rPr>
              <w:t>Nu a fost identificată în zona planului propus.</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8431A8" w:rsidRDefault="00AE7451" w:rsidP="0009406E">
            <w:pPr>
              <w:autoSpaceDE w:val="0"/>
              <w:autoSpaceDN w:val="0"/>
              <w:adjustRightInd w:val="0"/>
              <w:spacing w:after="0" w:line="276" w:lineRule="auto"/>
              <w:rPr>
                <w:rFonts w:ascii="Times New Roman" w:hAnsi="Times New Roman"/>
                <w:lang w:val="ro-RO"/>
              </w:rPr>
            </w:pPr>
            <w:r w:rsidRPr="00EC665D">
              <w:lastRenderedPageBreak/>
              <w:t>4020</w:t>
            </w:r>
          </w:p>
        </w:tc>
        <w:tc>
          <w:tcPr>
            <w:tcW w:w="1703" w:type="dxa"/>
            <w:gridSpan w:val="2"/>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Default="00AE7451" w:rsidP="0009406E">
            <w:pPr>
              <w:autoSpaceDE w:val="0"/>
              <w:autoSpaceDN w:val="0"/>
              <w:adjustRightInd w:val="0"/>
              <w:spacing w:after="200" w:line="276" w:lineRule="auto"/>
              <w:rPr>
                <w:rFonts w:ascii="Times New Roman" w:hAnsi="Times New Roman"/>
                <w:i/>
                <w:lang w:val="ro-RO"/>
              </w:rPr>
            </w:pPr>
          </w:p>
          <w:p w:rsidR="00AE7451" w:rsidRDefault="00AE7451" w:rsidP="0009406E">
            <w:pPr>
              <w:autoSpaceDE w:val="0"/>
              <w:autoSpaceDN w:val="0"/>
              <w:adjustRightInd w:val="0"/>
              <w:spacing w:after="200" w:line="276" w:lineRule="auto"/>
              <w:rPr>
                <w:rFonts w:ascii="Times New Roman" w:hAnsi="Times New Roman"/>
                <w:i/>
                <w:lang w:val="ro-RO"/>
              </w:rPr>
            </w:pPr>
            <w:r w:rsidRPr="00CA6D3E">
              <w:rPr>
                <w:rFonts w:ascii="Times New Roman" w:hAnsi="Times New Roman"/>
                <w:i/>
                <w:lang w:val="ro-RO"/>
              </w:rPr>
              <w:t>Pilemia tigrina</w:t>
            </w:r>
          </w:p>
          <w:p w:rsidR="00AE7451" w:rsidRDefault="00AE7451" w:rsidP="0009406E">
            <w:pPr>
              <w:autoSpaceDE w:val="0"/>
              <w:autoSpaceDN w:val="0"/>
              <w:adjustRightInd w:val="0"/>
              <w:spacing w:after="200" w:line="276" w:lineRule="auto"/>
              <w:rPr>
                <w:rFonts w:ascii="Times New Roman" w:hAnsi="Times New Roman"/>
                <w:i/>
                <w:lang w:val="ro-RO"/>
              </w:rPr>
            </w:pPr>
            <w:r w:rsidRPr="00EC665D">
              <w:t xml:space="preserve">              (Croitor)</w:t>
            </w:r>
          </w:p>
          <w:p w:rsidR="00AE7451" w:rsidRPr="008431A8" w:rsidRDefault="00AE7451" w:rsidP="0009406E">
            <w:pPr>
              <w:autoSpaceDE w:val="0"/>
              <w:autoSpaceDN w:val="0"/>
              <w:adjustRightInd w:val="0"/>
              <w:spacing w:after="200" w:line="276" w:lineRule="auto"/>
              <w:rPr>
                <w:rFonts w:ascii="Times New Roman" w:hAnsi="Times New Roman"/>
                <w:i/>
                <w:lang w:val="ro-RO"/>
              </w:rPr>
            </w:pPr>
          </w:p>
        </w:tc>
        <w:tc>
          <w:tcPr>
            <w:tcW w:w="1709" w:type="dxa"/>
            <w:gridSpan w:val="5"/>
            <w:tcBorders>
              <w:top w:val="single" w:sz="2" w:space="0" w:color="000000"/>
              <w:left w:val="single" w:sz="4" w:space="0" w:color="auto"/>
              <w:bottom w:val="single" w:sz="2" w:space="0" w:color="000000"/>
              <w:right w:val="single" w:sz="4" w:space="0" w:color="auto"/>
            </w:tcBorders>
            <w:shd w:val="clear" w:color="000000" w:fill="FFFFFF"/>
            <w:vAlign w:val="center"/>
          </w:tcPr>
          <w:p w:rsidR="00AE7451" w:rsidRDefault="00AE7451">
            <w:pPr>
              <w:rPr>
                <w:rFonts w:ascii="Times New Roman" w:hAnsi="Times New Roman"/>
                <w:i/>
                <w:lang w:val="ro-RO"/>
              </w:rPr>
            </w:pPr>
          </w:p>
          <w:p w:rsidR="00AE7451" w:rsidRPr="00F010A8" w:rsidRDefault="00AE7451">
            <w:pPr>
              <w:rPr>
                <w:rFonts w:ascii="Times New Roman" w:hAnsi="Times New Roman"/>
                <w:lang w:val="ro-RO"/>
              </w:rPr>
            </w:pPr>
            <w:r>
              <w:rPr>
                <w:rFonts w:ascii="Times New Roman" w:hAnsi="Times New Roman"/>
                <w:lang w:val="ro-RO"/>
              </w:rPr>
              <w:t xml:space="preserve">    B</w:t>
            </w:r>
          </w:p>
          <w:p w:rsidR="00AE7451" w:rsidRDefault="00AE7451">
            <w:pPr>
              <w:rPr>
                <w:rFonts w:ascii="Times New Roman" w:hAnsi="Times New Roman"/>
                <w:i/>
                <w:lang w:val="ro-RO"/>
              </w:rPr>
            </w:pPr>
          </w:p>
          <w:p w:rsidR="00AE7451" w:rsidRPr="008431A8" w:rsidRDefault="00AE7451" w:rsidP="0009406E">
            <w:pPr>
              <w:autoSpaceDE w:val="0"/>
              <w:autoSpaceDN w:val="0"/>
              <w:adjustRightInd w:val="0"/>
              <w:spacing w:after="200" w:line="276" w:lineRule="auto"/>
              <w:rPr>
                <w:rFonts w:ascii="Times New Roman" w:hAnsi="Times New Roman"/>
                <w:i/>
                <w:lang w:val="ro-RO"/>
              </w:rPr>
            </w:pPr>
          </w:p>
        </w:tc>
        <w:tc>
          <w:tcPr>
            <w:tcW w:w="4818" w:type="dxa"/>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650A91" w:rsidRDefault="00AE7451" w:rsidP="00C1302D">
            <w:pPr>
              <w:autoSpaceDE w:val="0"/>
              <w:autoSpaceDN w:val="0"/>
              <w:adjustRightInd w:val="0"/>
              <w:spacing w:after="0" w:line="276" w:lineRule="auto"/>
              <w:jc w:val="both"/>
              <w:rPr>
                <w:rFonts w:ascii="Times New Roman" w:hAnsi="Times New Roman"/>
                <w:lang w:val="ro-RO"/>
              </w:rPr>
            </w:pPr>
            <w:r w:rsidRPr="00650A91">
              <w:rPr>
                <w:rFonts w:ascii="Times New Roman" w:hAnsi="Times New Roman"/>
                <w:lang w:val="ro-RO"/>
              </w:rPr>
              <w:t>Este un croitor mic, cu lungimea de 9-13 mm. Corpul cu foarte slab luciu metalic, iar tibiile anterioare și deseori cele mediane și posterioare brunroșcate. Tot corpul acoperit cu o pubescenţă deasă, gri sau alb-gălbuie.</w:t>
            </w:r>
          </w:p>
          <w:p w:rsidR="00AE7451" w:rsidRDefault="00AE7451" w:rsidP="00C1302D">
            <w:pPr>
              <w:autoSpaceDE w:val="0"/>
              <w:autoSpaceDN w:val="0"/>
              <w:adjustRightInd w:val="0"/>
              <w:spacing w:after="0" w:line="276" w:lineRule="auto"/>
              <w:jc w:val="both"/>
              <w:rPr>
                <w:rFonts w:ascii="Times New Roman" w:hAnsi="Times New Roman"/>
                <w:lang w:val="ro-RO"/>
              </w:rPr>
            </w:pPr>
            <w:r w:rsidRPr="00650A91">
              <w:rPr>
                <w:rFonts w:ascii="Times New Roman" w:hAnsi="Times New Roman"/>
                <w:lang w:val="ro-RO"/>
              </w:rPr>
              <w:t xml:space="preserve">Specia a fost menționată în formularul standard al sitului </w:t>
            </w:r>
            <w:r w:rsidRPr="00650A91">
              <w:rPr>
                <w:rFonts w:ascii="Times New Roman" w:hAnsi="Times New Roman"/>
                <w:i/>
                <w:lang w:val="ro-RO"/>
              </w:rPr>
              <w:t>ROSCI0206 Porțile de Fier,</w:t>
            </w:r>
            <w:r w:rsidRPr="00650A91">
              <w:rPr>
                <w:rFonts w:ascii="Times New Roman" w:hAnsi="Times New Roman"/>
                <w:lang w:val="ro-RO"/>
              </w:rPr>
              <w:t xml:space="preserve"> dar nu există date recente despre prezența acesteia</w:t>
            </w:r>
            <w:r>
              <w:rPr>
                <w:rFonts w:ascii="Times New Roman" w:hAnsi="Times New Roman"/>
                <w:lang w:val="ro-RO"/>
              </w:rPr>
              <w:t>.</w:t>
            </w:r>
          </w:p>
          <w:p w:rsidR="00AE7451" w:rsidRPr="000965D0" w:rsidRDefault="00AE7451" w:rsidP="00C1302D">
            <w:pPr>
              <w:autoSpaceDE w:val="0"/>
              <w:autoSpaceDN w:val="0"/>
              <w:adjustRightInd w:val="0"/>
              <w:spacing w:after="0" w:line="276" w:lineRule="auto"/>
              <w:jc w:val="both"/>
              <w:rPr>
                <w:rFonts w:ascii="Times New Roman" w:hAnsi="Times New Roman"/>
                <w:lang w:val="ro-RO"/>
              </w:rPr>
            </w:pPr>
            <w:r w:rsidRPr="000965D0">
              <w:rPr>
                <w:rFonts w:ascii="Times New Roman" w:hAnsi="Times New Roman"/>
                <w:i/>
                <w:lang w:val="ro-RO"/>
              </w:rPr>
              <w:t>Nu a fost identificată în zona planului propus.</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EC665D" w:rsidRDefault="00AE7451" w:rsidP="0009406E">
            <w:pPr>
              <w:autoSpaceDE w:val="0"/>
              <w:autoSpaceDN w:val="0"/>
              <w:adjustRightInd w:val="0"/>
              <w:spacing w:after="0" w:line="276" w:lineRule="auto"/>
            </w:pPr>
            <w:r w:rsidRPr="00EC665D">
              <w:t>1078</w:t>
            </w:r>
          </w:p>
        </w:tc>
        <w:tc>
          <w:tcPr>
            <w:tcW w:w="1703" w:type="dxa"/>
            <w:gridSpan w:val="2"/>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Default="00AE7451" w:rsidP="0009406E">
            <w:pPr>
              <w:autoSpaceDE w:val="0"/>
              <w:autoSpaceDN w:val="0"/>
              <w:adjustRightInd w:val="0"/>
              <w:spacing w:after="200" w:line="276" w:lineRule="auto"/>
              <w:rPr>
                <w:rFonts w:ascii="Times New Roman" w:hAnsi="Times New Roman"/>
                <w:i/>
                <w:lang w:val="ro-RO"/>
              </w:rPr>
            </w:pPr>
            <w:r w:rsidRPr="0090103C">
              <w:rPr>
                <w:rFonts w:ascii="Times New Roman" w:hAnsi="Times New Roman"/>
                <w:i/>
                <w:lang w:val="ro-RO"/>
              </w:rPr>
              <w:t>Callimorpha quadripunctaria</w:t>
            </w:r>
          </w:p>
          <w:p w:rsidR="00AE7451" w:rsidRDefault="00AE7451" w:rsidP="0009406E">
            <w:pPr>
              <w:autoSpaceDE w:val="0"/>
              <w:autoSpaceDN w:val="0"/>
              <w:adjustRightInd w:val="0"/>
              <w:spacing w:after="200" w:line="276" w:lineRule="auto"/>
              <w:rPr>
                <w:rFonts w:ascii="Times New Roman" w:hAnsi="Times New Roman"/>
                <w:i/>
                <w:lang w:val="ro-RO"/>
              </w:rPr>
            </w:pPr>
            <w:r w:rsidRPr="00EC665D">
              <w:t>(Fluture vărgat)</w:t>
            </w:r>
          </w:p>
        </w:tc>
        <w:tc>
          <w:tcPr>
            <w:tcW w:w="1709" w:type="dxa"/>
            <w:gridSpan w:val="5"/>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Pr="00F010A8" w:rsidRDefault="00AE7451" w:rsidP="0009406E">
            <w:pPr>
              <w:autoSpaceDE w:val="0"/>
              <w:autoSpaceDN w:val="0"/>
              <w:adjustRightInd w:val="0"/>
              <w:spacing w:after="200" w:line="276" w:lineRule="auto"/>
              <w:rPr>
                <w:rFonts w:ascii="Times New Roman" w:hAnsi="Times New Roman"/>
                <w:lang w:val="ro-RO"/>
              </w:rPr>
            </w:pPr>
            <w:r>
              <w:rPr>
                <w:rFonts w:ascii="Times New Roman" w:hAnsi="Times New Roman"/>
                <w:lang w:val="ro-RO"/>
              </w:rPr>
              <w:t xml:space="preserve">   B</w:t>
            </w:r>
          </w:p>
        </w:tc>
        <w:tc>
          <w:tcPr>
            <w:tcW w:w="4818" w:type="dxa"/>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Default="00AE7451" w:rsidP="00C1302D">
            <w:pPr>
              <w:autoSpaceDE w:val="0"/>
              <w:autoSpaceDN w:val="0"/>
              <w:adjustRightInd w:val="0"/>
              <w:spacing w:after="0" w:line="276" w:lineRule="auto"/>
              <w:jc w:val="both"/>
              <w:rPr>
                <w:rFonts w:ascii="Times New Roman" w:hAnsi="Times New Roman"/>
                <w:lang w:val="ro-RO"/>
              </w:rPr>
            </w:pPr>
            <w:r w:rsidRPr="0090103C">
              <w:rPr>
                <w:rFonts w:ascii="Times New Roman" w:hAnsi="Times New Roman"/>
                <w:lang w:val="ro-RO"/>
              </w:rPr>
              <w:t>Fluturele vărgat este o specie nocturnă, de talie medie, cu dimensiunea aripilor de 40-60 mm şi un aspect extrem de caracteristic, imposibil de confundat.</w:t>
            </w:r>
            <w:r w:rsidRPr="0090103C">
              <w:rPr>
                <w:rFonts w:ascii="Times New Roman" w:hAnsi="Times New Roman"/>
                <w:lang w:val="ro-RO"/>
              </w:rPr>
              <w:br/>
              <w:t>Spre deosebire de alte specii înrudite, adulţii acestei specii au o trompă bine dezvoltată, care le perrnite să sugă nectarul florilor.</w:t>
            </w:r>
          </w:p>
          <w:p w:rsidR="00AE7451" w:rsidRDefault="00AE7451" w:rsidP="00C1302D">
            <w:pPr>
              <w:autoSpaceDE w:val="0"/>
              <w:autoSpaceDN w:val="0"/>
              <w:adjustRightInd w:val="0"/>
              <w:spacing w:after="0" w:line="276" w:lineRule="auto"/>
              <w:jc w:val="both"/>
              <w:rPr>
                <w:rFonts w:ascii="Times New Roman" w:hAnsi="Times New Roman"/>
                <w:lang w:val="ro-RO"/>
              </w:rPr>
            </w:pPr>
            <w:r w:rsidRPr="00494E38">
              <w:rPr>
                <w:rFonts w:ascii="Times New Roman" w:hAnsi="Times New Roman"/>
                <w:lang w:val="ro-RO"/>
              </w:rPr>
              <w:t>Fluturele vărgat este întâlnit frecvent în cursul zilei pe tufele de Eupatorium cannabinum aflate în special pe marginea cursurilor de apă şi în pajiştile umede, unde se hrănește cu nectarul din inflorescenţe şi pe care se camuflează foarte bine.</w:t>
            </w:r>
          </w:p>
          <w:p w:rsidR="00AE7451" w:rsidRDefault="00AE7451" w:rsidP="00C1302D">
            <w:pPr>
              <w:autoSpaceDE w:val="0"/>
              <w:autoSpaceDN w:val="0"/>
              <w:adjustRightInd w:val="0"/>
              <w:spacing w:after="0" w:line="276" w:lineRule="auto"/>
              <w:jc w:val="both"/>
              <w:rPr>
                <w:rFonts w:ascii="Times New Roman" w:hAnsi="Times New Roman"/>
                <w:lang w:val="ro-RO"/>
              </w:rPr>
            </w:pPr>
            <w:r w:rsidRPr="0090103C">
              <w:rPr>
                <w:rFonts w:ascii="Times New Roman" w:hAnsi="Times New Roman"/>
                <w:lang w:val="ro-RO"/>
              </w:rPr>
              <w:t xml:space="preserve">Nu s-a făcut evaluarea stării de conservare a speciei </w:t>
            </w:r>
            <w:r w:rsidRPr="0090103C">
              <w:rPr>
                <w:rFonts w:ascii="Times New Roman" w:hAnsi="Times New Roman"/>
                <w:i/>
                <w:lang w:val="ro-RO"/>
              </w:rPr>
              <w:t>1078* Callimorpha quadripunctaria</w:t>
            </w:r>
            <w:r w:rsidRPr="0090103C">
              <w:rPr>
                <w:rFonts w:ascii="Times New Roman" w:hAnsi="Times New Roman"/>
                <w:lang w:val="ro-RO"/>
              </w:rPr>
              <w:t xml:space="preserve"> din punct de vedere al habitatului, din lipsa datelor.</w:t>
            </w:r>
          </w:p>
          <w:p w:rsidR="00AE7451" w:rsidRPr="000965D0" w:rsidRDefault="00AE7451" w:rsidP="00C1302D">
            <w:pPr>
              <w:autoSpaceDE w:val="0"/>
              <w:autoSpaceDN w:val="0"/>
              <w:adjustRightInd w:val="0"/>
              <w:spacing w:after="0" w:line="276" w:lineRule="auto"/>
              <w:jc w:val="both"/>
              <w:rPr>
                <w:rFonts w:ascii="Times New Roman" w:hAnsi="Times New Roman"/>
                <w:lang w:val="ro-RO"/>
              </w:rPr>
            </w:pPr>
            <w:r w:rsidRPr="000965D0">
              <w:rPr>
                <w:rFonts w:ascii="Times New Roman" w:hAnsi="Times New Roman"/>
                <w:i/>
                <w:lang w:val="ro-RO"/>
              </w:rPr>
              <w:t>Nu a fost identificată în zona planului propus.</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EC665D" w:rsidRDefault="00AE7451" w:rsidP="0009406E">
            <w:pPr>
              <w:autoSpaceDE w:val="0"/>
              <w:autoSpaceDN w:val="0"/>
              <w:adjustRightInd w:val="0"/>
              <w:spacing w:after="0" w:line="276" w:lineRule="auto"/>
            </w:pPr>
            <w:r w:rsidRPr="00EC665D">
              <w:t>1074</w:t>
            </w:r>
          </w:p>
        </w:tc>
        <w:tc>
          <w:tcPr>
            <w:tcW w:w="1703" w:type="dxa"/>
            <w:gridSpan w:val="2"/>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Default="00AE7451" w:rsidP="0009406E">
            <w:pPr>
              <w:autoSpaceDE w:val="0"/>
              <w:autoSpaceDN w:val="0"/>
              <w:adjustRightInd w:val="0"/>
              <w:spacing w:after="200" w:line="276" w:lineRule="auto"/>
              <w:rPr>
                <w:rFonts w:ascii="Times New Roman" w:hAnsi="Times New Roman"/>
                <w:i/>
                <w:lang w:val="ro-RO"/>
              </w:rPr>
            </w:pPr>
            <w:r w:rsidRPr="00290049">
              <w:rPr>
                <w:rFonts w:ascii="Times New Roman" w:hAnsi="Times New Roman"/>
                <w:i/>
                <w:lang w:val="ro-RO"/>
              </w:rPr>
              <w:t>Eriogaster catax</w:t>
            </w:r>
          </w:p>
          <w:p w:rsidR="00AE7451" w:rsidRDefault="00AE7451" w:rsidP="0009406E">
            <w:pPr>
              <w:autoSpaceDE w:val="0"/>
              <w:autoSpaceDN w:val="0"/>
              <w:adjustRightInd w:val="0"/>
              <w:spacing w:after="200" w:line="276" w:lineRule="auto"/>
              <w:rPr>
                <w:rFonts w:ascii="Times New Roman" w:hAnsi="Times New Roman"/>
                <w:i/>
                <w:lang w:val="ro-RO"/>
              </w:rPr>
            </w:pPr>
            <w:r w:rsidRPr="00EC665D">
              <w:t xml:space="preserve"> (Țesătorul </w:t>
            </w:r>
            <w:r w:rsidRPr="00EC665D">
              <w:lastRenderedPageBreak/>
              <w:t>porumbarului)</w:t>
            </w:r>
          </w:p>
        </w:tc>
        <w:tc>
          <w:tcPr>
            <w:tcW w:w="1709" w:type="dxa"/>
            <w:gridSpan w:val="5"/>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F010A8" w:rsidRDefault="00AE7451" w:rsidP="0009406E">
            <w:pPr>
              <w:autoSpaceDE w:val="0"/>
              <w:autoSpaceDN w:val="0"/>
              <w:adjustRightInd w:val="0"/>
              <w:spacing w:after="200" w:line="276" w:lineRule="auto"/>
              <w:rPr>
                <w:rFonts w:ascii="Times New Roman" w:hAnsi="Times New Roman"/>
                <w:lang w:val="ro-RO"/>
              </w:rPr>
            </w:pPr>
            <w:r>
              <w:rPr>
                <w:rFonts w:ascii="Times New Roman" w:hAnsi="Times New Roman"/>
                <w:lang w:val="ro-RO"/>
              </w:rPr>
              <w:lastRenderedPageBreak/>
              <w:t xml:space="preserve">    A</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Default="00AE7451" w:rsidP="00C1302D">
            <w:pPr>
              <w:autoSpaceDE w:val="0"/>
              <w:autoSpaceDN w:val="0"/>
              <w:adjustRightInd w:val="0"/>
              <w:spacing w:after="0" w:line="276" w:lineRule="auto"/>
              <w:jc w:val="both"/>
              <w:rPr>
                <w:rFonts w:ascii="Times New Roman" w:hAnsi="Times New Roman"/>
                <w:lang w:val="ro-RO"/>
              </w:rPr>
            </w:pPr>
            <w:r w:rsidRPr="00290049">
              <w:rPr>
                <w:rFonts w:ascii="Times New Roman" w:hAnsi="Times New Roman"/>
                <w:lang w:val="ro-RO"/>
              </w:rPr>
              <w:t xml:space="preserve">Țesătorul porumbarului este o specie de fluture nocturn foarte specială, fiind periclitată la nivelul întregii Europe. Chiar şi acolo unde biologii i-au surprins urmele, specia este divizată, de aceea </w:t>
            </w:r>
            <w:r w:rsidRPr="00290049">
              <w:rPr>
                <w:rFonts w:ascii="Times New Roman" w:hAnsi="Times New Roman"/>
                <w:lang w:val="ro-RO"/>
              </w:rPr>
              <w:lastRenderedPageBreak/>
              <w:t>estimarea efectivelor de populaţie creează întotdeauna probleme.</w:t>
            </w:r>
          </w:p>
          <w:p w:rsidR="00AE7451" w:rsidRDefault="00AE7451" w:rsidP="00C1302D">
            <w:pPr>
              <w:autoSpaceDE w:val="0"/>
              <w:autoSpaceDN w:val="0"/>
              <w:adjustRightInd w:val="0"/>
              <w:spacing w:after="0" w:line="276" w:lineRule="auto"/>
              <w:jc w:val="both"/>
              <w:rPr>
                <w:rFonts w:ascii="Times New Roman" w:hAnsi="Times New Roman"/>
                <w:lang w:val="ro-RO"/>
              </w:rPr>
            </w:pPr>
            <w:r w:rsidRPr="00290049">
              <w:rPr>
                <w:rFonts w:ascii="Times New Roman" w:hAnsi="Times New Roman"/>
                <w:lang w:val="ro-RO"/>
              </w:rPr>
              <w:t xml:space="preserve">Nu s-a făcut evaluarea stării de conservare a speciei </w:t>
            </w:r>
            <w:r w:rsidRPr="00290049">
              <w:rPr>
                <w:rFonts w:ascii="Times New Roman" w:hAnsi="Times New Roman"/>
                <w:i/>
                <w:lang w:val="ro-RO"/>
              </w:rPr>
              <w:t>1074 Eriogaster catax</w:t>
            </w:r>
            <w:r w:rsidRPr="00290049">
              <w:rPr>
                <w:rFonts w:ascii="Times New Roman" w:hAnsi="Times New Roman"/>
                <w:lang w:val="ro-RO"/>
              </w:rPr>
              <w:t xml:space="preserve"> din punct de vedere al habitatului, din lipsa datelor.</w:t>
            </w:r>
          </w:p>
          <w:p w:rsidR="00AE7451" w:rsidRPr="000965D0" w:rsidRDefault="00AE7451" w:rsidP="00C1302D">
            <w:pPr>
              <w:autoSpaceDE w:val="0"/>
              <w:autoSpaceDN w:val="0"/>
              <w:adjustRightInd w:val="0"/>
              <w:spacing w:after="0" w:line="276" w:lineRule="auto"/>
              <w:jc w:val="both"/>
              <w:rPr>
                <w:rFonts w:ascii="Times New Roman" w:hAnsi="Times New Roman"/>
                <w:lang w:val="ro-RO"/>
              </w:rPr>
            </w:pPr>
            <w:r w:rsidRPr="000965D0">
              <w:rPr>
                <w:rFonts w:ascii="Times New Roman" w:hAnsi="Times New Roman"/>
                <w:i/>
                <w:lang w:val="ro-RO"/>
              </w:rPr>
              <w:t>Nu a fost identificată în zona planului propus.</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EC665D" w:rsidRDefault="00AE7451" w:rsidP="0009406E">
            <w:pPr>
              <w:autoSpaceDE w:val="0"/>
              <w:autoSpaceDN w:val="0"/>
              <w:adjustRightInd w:val="0"/>
              <w:spacing w:after="0" w:line="276" w:lineRule="auto"/>
            </w:pPr>
            <w:r w:rsidRPr="00EC665D">
              <w:lastRenderedPageBreak/>
              <w:t>1052</w:t>
            </w:r>
          </w:p>
        </w:tc>
        <w:tc>
          <w:tcPr>
            <w:tcW w:w="1703" w:type="dxa"/>
            <w:gridSpan w:val="2"/>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Default="00AE7451" w:rsidP="0009406E">
            <w:pPr>
              <w:autoSpaceDE w:val="0"/>
              <w:autoSpaceDN w:val="0"/>
              <w:adjustRightInd w:val="0"/>
              <w:spacing w:after="200" w:line="276" w:lineRule="auto"/>
              <w:rPr>
                <w:rFonts w:ascii="Times New Roman" w:hAnsi="Times New Roman"/>
                <w:i/>
                <w:lang w:val="ro-RO"/>
              </w:rPr>
            </w:pPr>
            <w:r w:rsidRPr="00C16FA2">
              <w:rPr>
                <w:rFonts w:ascii="Times New Roman" w:hAnsi="Times New Roman"/>
                <w:i/>
                <w:lang w:val="ro-RO"/>
              </w:rPr>
              <w:t>Euphydryas maturna</w:t>
            </w:r>
          </w:p>
        </w:tc>
        <w:tc>
          <w:tcPr>
            <w:tcW w:w="1709" w:type="dxa"/>
            <w:gridSpan w:val="5"/>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F010A8" w:rsidRDefault="00AE7451" w:rsidP="0009406E">
            <w:pPr>
              <w:autoSpaceDE w:val="0"/>
              <w:autoSpaceDN w:val="0"/>
              <w:adjustRightInd w:val="0"/>
              <w:spacing w:after="200" w:line="276" w:lineRule="auto"/>
              <w:rPr>
                <w:rFonts w:ascii="Times New Roman" w:hAnsi="Times New Roman"/>
                <w:lang w:val="ro-RO"/>
              </w:rPr>
            </w:pPr>
            <w:r>
              <w:rPr>
                <w:rFonts w:ascii="Times New Roman" w:hAnsi="Times New Roman"/>
                <w:lang w:val="ro-RO"/>
              </w:rPr>
              <w:t xml:space="preserve">    B</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Default="00AE7451" w:rsidP="00C1302D">
            <w:pPr>
              <w:autoSpaceDE w:val="0"/>
              <w:autoSpaceDN w:val="0"/>
              <w:adjustRightInd w:val="0"/>
              <w:spacing w:after="0" w:line="276" w:lineRule="auto"/>
              <w:jc w:val="both"/>
              <w:rPr>
                <w:rFonts w:ascii="Times New Roman" w:hAnsi="Times New Roman"/>
                <w:lang w:val="ro-RO"/>
              </w:rPr>
            </w:pPr>
            <w:r w:rsidRPr="00C16FA2">
              <w:rPr>
                <w:rFonts w:ascii="Times New Roman" w:hAnsi="Times New Roman"/>
                <w:lang w:val="ro-RO"/>
              </w:rPr>
              <w:t xml:space="preserve">În România, specia </w:t>
            </w:r>
            <w:r w:rsidRPr="00D827CE">
              <w:rPr>
                <w:rFonts w:ascii="Times New Roman" w:hAnsi="Times New Roman"/>
                <w:i/>
                <w:lang w:val="ro-RO"/>
              </w:rPr>
              <w:t>Euphydryas maturna</w:t>
            </w:r>
            <w:r w:rsidRPr="00C16FA2">
              <w:rPr>
                <w:rFonts w:ascii="Times New Roman" w:hAnsi="Times New Roman"/>
                <w:lang w:val="ro-RO"/>
              </w:rPr>
              <w:t>, rămâne pentru moment o specie criteriu relativ comună (cu toate că este foarte localizată) pentru desemnarea Ariilor de Protecţie Primară pentru Fluturi.</w:t>
            </w:r>
          </w:p>
          <w:p w:rsidR="00AE7451" w:rsidRDefault="00AE7451" w:rsidP="00C1302D">
            <w:pPr>
              <w:autoSpaceDE w:val="0"/>
              <w:autoSpaceDN w:val="0"/>
              <w:adjustRightInd w:val="0"/>
              <w:spacing w:after="0" w:line="276" w:lineRule="auto"/>
              <w:jc w:val="both"/>
              <w:rPr>
                <w:rFonts w:ascii="Times New Roman" w:hAnsi="Times New Roman"/>
                <w:lang w:val="ro-RO"/>
              </w:rPr>
            </w:pPr>
            <w:r w:rsidRPr="00C16FA2">
              <w:rPr>
                <w:rFonts w:ascii="Times New Roman" w:hAnsi="Times New Roman"/>
                <w:lang w:val="ro-RO"/>
              </w:rPr>
              <w:t xml:space="preserve">Nu s-a făcut evaluarea stării de conservare a speciei </w:t>
            </w:r>
            <w:r w:rsidRPr="00C16FA2">
              <w:rPr>
                <w:rFonts w:ascii="Times New Roman" w:hAnsi="Times New Roman"/>
                <w:i/>
                <w:lang w:val="ro-RO"/>
              </w:rPr>
              <w:t>1052 Hypodryas maturna</w:t>
            </w:r>
            <w:r w:rsidRPr="00C16FA2">
              <w:rPr>
                <w:rFonts w:ascii="Times New Roman" w:hAnsi="Times New Roman"/>
                <w:lang w:val="ro-RO"/>
              </w:rPr>
              <w:t xml:space="preserve"> din punct de vedere al habitatului, din lipsa datelor.</w:t>
            </w:r>
          </w:p>
          <w:p w:rsidR="00AE7451" w:rsidRPr="000965D0" w:rsidRDefault="00AE7451" w:rsidP="00C1302D">
            <w:pPr>
              <w:autoSpaceDE w:val="0"/>
              <w:autoSpaceDN w:val="0"/>
              <w:adjustRightInd w:val="0"/>
              <w:spacing w:after="0" w:line="276" w:lineRule="auto"/>
              <w:jc w:val="both"/>
              <w:rPr>
                <w:rFonts w:ascii="Times New Roman" w:hAnsi="Times New Roman"/>
                <w:lang w:val="ro-RO"/>
              </w:rPr>
            </w:pPr>
            <w:r w:rsidRPr="000965D0">
              <w:rPr>
                <w:rFonts w:ascii="Times New Roman" w:hAnsi="Times New Roman"/>
                <w:i/>
                <w:lang w:val="ro-RO"/>
              </w:rPr>
              <w:t>Nu a fost identificată în zona planului propus.</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EC665D" w:rsidRDefault="00AE7451" w:rsidP="0009406E">
            <w:pPr>
              <w:autoSpaceDE w:val="0"/>
              <w:autoSpaceDN w:val="0"/>
              <w:adjustRightInd w:val="0"/>
              <w:spacing w:after="0" w:line="276" w:lineRule="auto"/>
            </w:pPr>
            <w:r w:rsidRPr="00EC665D">
              <w:t>1060</w:t>
            </w:r>
          </w:p>
        </w:tc>
        <w:tc>
          <w:tcPr>
            <w:tcW w:w="1703" w:type="dxa"/>
            <w:gridSpan w:val="2"/>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Pr="00C16FA2" w:rsidRDefault="00AE7451" w:rsidP="0009406E">
            <w:pPr>
              <w:autoSpaceDE w:val="0"/>
              <w:autoSpaceDN w:val="0"/>
              <w:adjustRightInd w:val="0"/>
              <w:spacing w:after="200" w:line="276" w:lineRule="auto"/>
              <w:rPr>
                <w:rFonts w:ascii="Times New Roman" w:hAnsi="Times New Roman"/>
                <w:i/>
                <w:lang w:val="ro-RO"/>
              </w:rPr>
            </w:pPr>
            <w:r w:rsidRPr="002A2162">
              <w:rPr>
                <w:rFonts w:ascii="Times New Roman" w:hAnsi="Times New Roman"/>
                <w:i/>
                <w:lang w:val="ro-RO"/>
              </w:rPr>
              <w:t>Lycaena dispar</w:t>
            </w:r>
          </w:p>
        </w:tc>
        <w:tc>
          <w:tcPr>
            <w:tcW w:w="1709" w:type="dxa"/>
            <w:gridSpan w:val="5"/>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F010A8" w:rsidRDefault="00AE7451" w:rsidP="0009406E">
            <w:pPr>
              <w:autoSpaceDE w:val="0"/>
              <w:autoSpaceDN w:val="0"/>
              <w:adjustRightInd w:val="0"/>
              <w:spacing w:after="200" w:line="276" w:lineRule="auto"/>
              <w:rPr>
                <w:rFonts w:ascii="Times New Roman" w:hAnsi="Times New Roman"/>
                <w:lang w:val="ro-RO"/>
              </w:rPr>
            </w:pPr>
            <w:r>
              <w:rPr>
                <w:rFonts w:ascii="Times New Roman" w:hAnsi="Times New Roman"/>
                <w:i/>
                <w:lang w:val="ro-RO"/>
              </w:rPr>
              <w:t xml:space="preserve">   </w:t>
            </w:r>
            <w:r w:rsidRPr="00F010A8">
              <w:rPr>
                <w:rFonts w:ascii="Times New Roman" w:hAnsi="Times New Roman"/>
                <w:lang w:val="ro-RO"/>
              </w:rPr>
              <w:t>B</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Default="00AE7451" w:rsidP="00C1302D">
            <w:pPr>
              <w:autoSpaceDE w:val="0"/>
              <w:autoSpaceDN w:val="0"/>
              <w:adjustRightInd w:val="0"/>
              <w:spacing w:after="0" w:line="276" w:lineRule="auto"/>
              <w:jc w:val="both"/>
              <w:rPr>
                <w:rFonts w:ascii="Times New Roman" w:hAnsi="Times New Roman"/>
                <w:lang w:val="ro-RO"/>
              </w:rPr>
            </w:pPr>
            <w:r>
              <w:rPr>
                <w:rFonts w:ascii="Times New Roman" w:hAnsi="Times New Roman"/>
                <w:lang w:val="ro-RO"/>
              </w:rPr>
              <w:t>T</w:t>
            </w:r>
            <w:r w:rsidRPr="00655A1A">
              <w:rPr>
                <w:rFonts w:ascii="Times New Roman" w:hAnsi="Times New Roman"/>
                <w:lang w:val="ro-RO"/>
              </w:rPr>
              <w:t>axon vulnerabil în România; protejat în baza Convenţiei de la Berna (Anexa II)</w:t>
            </w:r>
            <w:r>
              <w:rPr>
                <w:rFonts w:ascii="Times New Roman" w:hAnsi="Times New Roman"/>
                <w:lang w:val="ro-RO"/>
              </w:rPr>
              <w:t>.</w:t>
            </w:r>
          </w:p>
          <w:p w:rsidR="00AE7451" w:rsidRDefault="00AE7451" w:rsidP="00C1302D">
            <w:pPr>
              <w:autoSpaceDE w:val="0"/>
              <w:autoSpaceDN w:val="0"/>
              <w:adjustRightInd w:val="0"/>
              <w:spacing w:after="0" w:line="276" w:lineRule="auto"/>
              <w:jc w:val="both"/>
              <w:rPr>
                <w:rFonts w:ascii="Times New Roman" w:hAnsi="Times New Roman"/>
                <w:lang w:val="ro-RO"/>
              </w:rPr>
            </w:pPr>
            <w:r>
              <w:rPr>
                <w:rFonts w:ascii="Times New Roman" w:hAnsi="Times New Roman"/>
                <w:lang w:val="ro-RO"/>
              </w:rPr>
              <w:t xml:space="preserve">Habitatul este în </w:t>
            </w:r>
            <w:r w:rsidRPr="00655A1A">
              <w:rPr>
                <w:rFonts w:ascii="Times New Roman" w:hAnsi="Times New Roman"/>
                <w:lang w:val="ro-RO"/>
              </w:rPr>
              <w:t>zone umede (păşunile umede, zonele mlăştinoase, malul lacurilor şi al cursurilor de apă, luncile râurilor, stufărişurile şi păpurişurile de pe malul bălţilor temporare şi permanente, marginea canalelor de irigaţii)</w:t>
            </w:r>
            <w:r>
              <w:rPr>
                <w:rFonts w:ascii="Times New Roman" w:hAnsi="Times New Roman"/>
                <w:lang w:val="ro-RO"/>
              </w:rPr>
              <w:t>.</w:t>
            </w:r>
          </w:p>
          <w:p w:rsidR="00AE7451" w:rsidRDefault="00AE7451" w:rsidP="00C1302D">
            <w:pPr>
              <w:autoSpaceDE w:val="0"/>
              <w:autoSpaceDN w:val="0"/>
              <w:adjustRightInd w:val="0"/>
              <w:spacing w:after="0" w:line="276" w:lineRule="auto"/>
              <w:jc w:val="both"/>
              <w:rPr>
                <w:rFonts w:ascii="Times New Roman" w:hAnsi="Times New Roman"/>
                <w:lang w:val="ro-RO"/>
              </w:rPr>
            </w:pPr>
            <w:r w:rsidRPr="002A2162">
              <w:rPr>
                <w:rFonts w:ascii="Times New Roman" w:hAnsi="Times New Roman"/>
                <w:lang w:val="ro-RO"/>
              </w:rPr>
              <w:t xml:space="preserve">Nu s-a făcut evaluarea stării de conservare a speciei </w:t>
            </w:r>
            <w:r w:rsidRPr="002A2162">
              <w:rPr>
                <w:rFonts w:ascii="Times New Roman" w:hAnsi="Times New Roman"/>
                <w:i/>
                <w:lang w:val="ro-RO"/>
              </w:rPr>
              <w:t>1060 Lycaena dispar</w:t>
            </w:r>
            <w:r w:rsidRPr="002A2162">
              <w:rPr>
                <w:rFonts w:ascii="Times New Roman" w:hAnsi="Times New Roman"/>
                <w:lang w:val="ro-RO"/>
              </w:rPr>
              <w:t xml:space="preserve"> din punct de vedere al habitatului, din lipsa datelor.</w:t>
            </w:r>
          </w:p>
          <w:p w:rsidR="00AE7451" w:rsidRPr="000965D0" w:rsidRDefault="00AE7451" w:rsidP="00C1302D">
            <w:pPr>
              <w:autoSpaceDE w:val="0"/>
              <w:autoSpaceDN w:val="0"/>
              <w:adjustRightInd w:val="0"/>
              <w:spacing w:after="0" w:line="276" w:lineRule="auto"/>
              <w:jc w:val="both"/>
              <w:rPr>
                <w:rFonts w:ascii="Times New Roman" w:hAnsi="Times New Roman"/>
                <w:lang w:val="ro-RO"/>
              </w:rPr>
            </w:pPr>
            <w:r w:rsidRPr="000965D0">
              <w:rPr>
                <w:rFonts w:ascii="Times New Roman" w:hAnsi="Times New Roman"/>
                <w:i/>
                <w:lang w:val="ro-RO"/>
              </w:rPr>
              <w:t>Nu a fost identificată în zona planului propus.</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EC665D" w:rsidRDefault="00AE7451" w:rsidP="0009406E">
            <w:pPr>
              <w:autoSpaceDE w:val="0"/>
              <w:autoSpaceDN w:val="0"/>
              <w:adjustRightInd w:val="0"/>
              <w:spacing w:after="0" w:line="276" w:lineRule="auto"/>
            </w:pPr>
            <w:r w:rsidRPr="00EC665D">
              <w:t>1061</w:t>
            </w:r>
          </w:p>
        </w:tc>
        <w:tc>
          <w:tcPr>
            <w:tcW w:w="1703" w:type="dxa"/>
            <w:gridSpan w:val="2"/>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Pr="00C16FA2" w:rsidRDefault="00AE7451" w:rsidP="0009406E">
            <w:pPr>
              <w:autoSpaceDE w:val="0"/>
              <w:autoSpaceDN w:val="0"/>
              <w:adjustRightInd w:val="0"/>
              <w:spacing w:after="200" w:line="276" w:lineRule="auto"/>
              <w:rPr>
                <w:rFonts w:ascii="Times New Roman" w:hAnsi="Times New Roman"/>
                <w:i/>
                <w:lang w:val="ro-RO"/>
              </w:rPr>
            </w:pPr>
            <w:r w:rsidRPr="00DC51BE">
              <w:rPr>
                <w:rFonts w:ascii="Times New Roman" w:hAnsi="Times New Roman"/>
                <w:i/>
                <w:lang w:val="ro-RO"/>
              </w:rPr>
              <w:t>Maculinea nausithous</w:t>
            </w:r>
          </w:p>
        </w:tc>
        <w:tc>
          <w:tcPr>
            <w:tcW w:w="1709" w:type="dxa"/>
            <w:gridSpan w:val="5"/>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F010A8" w:rsidRDefault="00AE7451" w:rsidP="0009406E">
            <w:pPr>
              <w:autoSpaceDE w:val="0"/>
              <w:autoSpaceDN w:val="0"/>
              <w:adjustRightInd w:val="0"/>
              <w:spacing w:after="200" w:line="276" w:lineRule="auto"/>
              <w:rPr>
                <w:rFonts w:ascii="Times New Roman" w:hAnsi="Times New Roman"/>
                <w:lang w:val="ro-RO"/>
              </w:rPr>
            </w:pPr>
            <w:r>
              <w:rPr>
                <w:rFonts w:ascii="Times New Roman" w:hAnsi="Times New Roman"/>
                <w:i/>
                <w:lang w:val="ro-RO"/>
              </w:rPr>
              <w:t xml:space="preserve">      </w:t>
            </w:r>
            <w:r>
              <w:rPr>
                <w:rFonts w:ascii="Times New Roman" w:hAnsi="Times New Roman"/>
                <w:lang w:val="ro-RO"/>
              </w:rPr>
              <w:t>A</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Default="00AE7451" w:rsidP="00C1302D">
            <w:pPr>
              <w:autoSpaceDE w:val="0"/>
              <w:autoSpaceDN w:val="0"/>
              <w:adjustRightInd w:val="0"/>
              <w:spacing w:after="0" w:line="276" w:lineRule="auto"/>
              <w:jc w:val="both"/>
              <w:rPr>
                <w:rFonts w:ascii="Times New Roman" w:hAnsi="Times New Roman"/>
                <w:lang w:val="ro-RO"/>
              </w:rPr>
            </w:pPr>
            <w:r w:rsidRPr="00DC51BE">
              <w:rPr>
                <w:rFonts w:ascii="Times New Roman" w:hAnsi="Times New Roman"/>
                <w:lang w:val="ro-RO"/>
              </w:rPr>
              <w:t>Fluturii din genul</w:t>
            </w:r>
            <w:r>
              <w:rPr>
                <w:rFonts w:ascii="Times New Roman" w:hAnsi="Times New Roman"/>
                <w:lang w:val="ro-RO"/>
              </w:rPr>
              <w:t xml:space="preserve"> </w:t>
            </w:r>
            <w:r w:rsidRPr="00DC51BE">
              <w:rPr>
                <w:rFonts w:ascii="Times New Roman" w:hAnsi="Times New Roman"/>
                <w:lang w:val="ro-RO"/>
              </w:rPr>
              <w:t> </w:t>
            </w:r>
            <w:r w:rsidRPr="00DC51BE">
              <w:rPr>
                <w:rFonts w:ascii="Times New Roman" w:hAnsi="Times New Roman"/>
                <w:i/>
                <w:iCs/>
                <w:lang w:val="ro-RO"/>
              </w:rPr>
              <w:t>Maculinea</w:t>
            </w:r>
            <w:r w:rsidRPr="00DC51BE">
              <w:rPr>
                <w:rFonts w:ascii="Times New Roman" w:hAnsi="Times New Roman"/>
                <w:lang w:val="ro-RO"/>
              </w:rPr>
              <w:t> aparțin familiei </w:t>
            </w:r>
            <w:r w:rsidRPr="00DC51BE">
              <w:rPr>
                <w:rFonts w:ascii="Times New Roman" w:hAnsi="Times New Roman"/>
                <w:i/>
                <w:iCs/>
                <w:lang w:val="ro-RO"/>
              </w:rPr>
              <w:t>Lycaenidae</w:t>
            </w:r>
            <w:r w:rsidRPr="00DC51BE">
              <w:rPr>
                <w:rFonts w:ascii="Times New Roman" w:hAnsi="Times New Roman"/>
                <w:lang w:val="ro-RO"/>
              </w:rPr>
              <w:t>, familie cunoscută a fluturilor diurni, fiind particulari din punct de vedere al biologiei lor. Într-adevăr, omizile au nevoie de o plantă gazdă la fel ca toate celelalte specii de fluturi, dar pentru dezvoltarea lor este deasemenea nevoie și de prezența furnicilor gazdă; omizile își termină faza larvară în interiorul mușuroiului acestora. Acest mod de viață complex face speciile foarte vulnerabile la modificările habitatului; ele sunt considerate amenințate în toată Europa.</w:t>
            </w:r>
          </w:p>
          <w:p w:rsidR="00AE7451" w:rsidRDefault="00AE7451" w:rsidP="00C1302D">
            <w:pPr>
              <w:autoSpaceDE w:val="0"/>
              <w:autoSpaceDN w:val="0"/>
              <w:adjustRightInd w:val="0"/>
              <w:spacing w:after="0" w:line="276" w:lineRule="auto"/>
              <w:jc w:val="both"/>
              <w:rPr>
                <w:rFonts w:ascii="Times New Roman" w:hAnsi="Times New Roman"/>
                <w:lang w:val="ro-RO"/>
              </w:rPr>
            </w:pPr>
            <w:r w:rsidRPr="00DC51BE">
              <w:rPr>
                <w:rFonts w:ascii="Times New Roman" w:hAnsi="Times New Roman"/>
                <w:lang w:val="ro-RO"/>
              </w:rPr>
              <w:t xml:space="preserve">Nu s-a făcut evaluarea stării de conservare a speciei </w:t>
            </w:r>
            <w:r w:rsidRPr="00DC51BE">
              <w:rPr>
                <w:rFonts w:ascii="Times New Roman" w:hAnsi="Times New Roman"/>
                <w:i/>
                <w:lang w:val="ro-RO"/>
              </w:rPr>
              <w:t>1061 Maculinea nausithous</w:t>
            </w:r>
            <w:r w:rsidRPr="00DC51BE">
              <w:rPr>
                <w:rFonts w:ascii="Times New Roman" w:hAnsi="Times New Roman"/>
                <w:lang w:val="ro-RO"/>
              </w:rPr>
              <w:t xml:space="preserve"> din punct de vedere al habitatului, din lipsa datelor.</w:t>
            </w:r>
          </w:p>
          <w:p w:rsidR="00AE7451" w:rsidRPr="000965D0" w:rsidRDefault="00AE7451" w:rsidP="00C1302D">
            <w:pPr>
              <w:autoSpaceDE w:val="0"/>
              <w:autoSpaceDN w:val="0"/>
              <w:adjustRightInd w:val="0"/>
              <w:spacing w:after="0" w:line="276" w:lineRule="auto"/>
              <w:jc w:val="both"/>
              <w:rPr>
                <w:rFonts w:ascii="Times New Roman" w:hAnsi="Times New Roman"/>
                <w:lang w:val="ro-RO"/>
              </w:rPr>
            </w:pPr>
            <w:r w:rsidRPr="000965D0">
              <w:rPr>
                <w:rFonts w:ascii="Times New Roman" w:hAnsi="Times New Roman"/>
                <w:i/>
                <w:lang w:val="ro-RO"/>
              </w:rPr>
              <w:t>Nu a fost identificată în zona planului propus.</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EC665D" w:rsidRDefault="00AE7451" w:rsidP="0009406E">
            <w:pPr>
              <w:autoSpaceDE w:val="0"/>
              <w:autoSpaceDN w:val="0"/>
              <w:adjustRightInd w:val="0"/>
              <w:spacing w:after="0" w:line="276" w:lineRule="auto"/>
            </w:pPr>
            <w:r w:rsidRPr="00EC665D">
              <w:t>1059</w:t>
            </w:r>
          </w:p>
        </w:tc>
        <w:tc>
          <w:tcPr>
            <w:tcW w:w="1703" w:type="dxa"/>
            <w:gridSpan w:val="2"/>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Pr="00C16FA2" w:rsidRDefault="00AE7451" w:rsidP="0009406E">
            <w:pPr>
              <w:autoSpaceDE w:val="0"/>
              <w:autoSpaceDN w:val="0"/>
              <w:adjustRightInd w:val="0"/>
              <w:spacing w:after="200" w:line="276" w:lineRule="auto"/>
              <w:rPr>
                <w:rFonts w:ascii="Times New Roman" w:hAnsi="Times New Roman"/>
                <w:i/>
                <w:lang w:val="ro-RO"/>
              </w:rPr>
            </w:pPr>
            <w:r w:rsidRPr="00C30204">
              <w:rPr>
                <w:rFonts w:ascii="Times New Roman" w:hAnsi="Times New Roman"/>
                <w:i/>
                <w:lang w:val="ro-RO"/>
              </w:rPr>
              <w:t>Maculinea teleius</w:t>
            </w:r>
          </w:p>
        </w:tc>
        <w:tc>
          <w:tcPr>
            <w:tcW w:w="1709" w:type="dxa"/>
            <w:gridSpan w:val="5"/>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F010A8" w:rsidRDefault="00AE7451" w:rsidP="0009406E">
            <w:pPr>
              <w:autoSpaceDE w:val="0"/>
              <w:autoSpaceDN w:val="0"/>
              <w:adjustRightInd w:val="0"/>
              <w:spacing w:after="200" w:line="276" w:lineRule="auto"/>
              <w:rPr>
                <w:rFonts w:ascii="Times New Roman" w:hAnsi="Times New Roman"/>
                <w:lang w:val="ro-RO"/>
              </w:rPr>
            </w:pPr>
            <w:r>
              <w:rPr>
                <w:rFonts w:ascii="Times New Roman" w:hAnsi="Times New Roman"/>
                <w:lang w:val="ro-RO"/>
              </w:rPr>
              <w:t xml:space="preserve">      A</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Default="00AE7451" w:rsidP="00C30204">
            <w:pPr>
              <w:autoSpaceDE w:val="0"/>
              <w:autoSpaceDN w:val="0"/>
              <w:adjustRightInd w:val="0"/>
              <w:spacing w:after="0" w:line="276" w:lineRule="auto"/>
              <w:jc w:val="both"/>
              <w:rPr>
                <w:rFonts w:ascii="Times New Roman" w:hAnsi="Times New Roman"/>
                <w:lang w:val="ro-RO"/>
              </w:rPr>
            </w:pPr>
            <w:r w:rsidRPr="00DC51BE">
              <w:rPr>
                <w:rFonts w:ascii="Times New Roman" w:hAnsi="Times New Roman"/>
                <w:lang w:val="ro-RO"/>
              </w:rPr>
              <w:t>Fluturii din genul </w:t>
            </w:r>
            <w:r w:rsidRPr="00DC51BE">
              <w:rPr>
                <w:rFonts w:ascii="Times New Roman" w:hAnsi="Times New Roman"/>
                <w:i/>
                <w:iCs/>
                <w:lang w:val="ro-RO"/>
              </w:rPr>
              <w:t>Maculinea</w:t>
            </w:r>
            <w:r w:rsidRPr="00DC51BE">
              <w:rPr>
                <w:rFonts w:ascii="Times New Roman" w:hAnsi="Times New Roman"/>
                <w:lang w:val="ro-RO"/>
              </w:rPr>
              <w:t> aparțin familiei </w:t>
            </w:r>
            <w:r w:rsidRPr="00DC51BE">
              <w:rPr>
                <w:rFonts w:ascii="Times New Roman" w:hAnsi="Times New Roman"/>
                <w:i/>
                <w:iCs/>
                <w:lang w:val="ro-RO"/>
              </w:rPr>
              <w:t>Lycaenidae</w:t>
            </w:r>
            <w:r w:rsidRPr="00DC51BE">
              <w:rPr>
                <w:rFonts w:ascii="Times New Roman" w:hAnsi="Times New Roman"/>
                <w:lang w:val="ro-RO"/>
              </w:rPr>
              <w:t xml:space="preserve">, familie cunoscută a fluturilor diurni, fiind particulari din punct de vedere al biologiei lor. Într-adevăr, omizile au nevoie de o </w:t>
            </w:r>
            <w:r w:rsidRPr="00DC51BE">
              <w:rPr>
                <w:rFonts w:ascii="Times New Roman" w:hAnsi="Times New Roman"/>
                <w:lang w:val="ro-RO"/>
              </w:rPr>
              <w:lastRenderedPageBreak/>
              <w:t>plantă gazdă la fel ca toate celelalte specii de fluturi, dar pentru dezvoltarea lor este deasemenea nevoie și de prezența furnicilor gazdă; omizile își termină faza larvară în interiorul mușuroiului acestora. Acest mod de viață complex face speciile foarte vulnerabile la modificările habitatului; ele sunt considerate amenințate în toată Europa.</w:t>
            </w:r>
          </w:p>
          <w:p w:rsidR="00AE7451" w:rsidRDefault="00AE7451" w:rsidP="00C30204">
            <w:pPr>
              <w:autoSpaceDE w:val="0"/>
              <w:autoSpaceDN w:val="0"/>
              <w:adjustRightInd w:val="0"/>
              <w:spacing w:after="0" w:line="276" w:lineRule="auto"/>
              <w:jc w:val="both"/>
              <w:rPr>
                <w:rFonts w:ascii="Times New Roman" w:hAnsi="Times New Roman"/>
                <w:lang w:val="ro-RO"/>
              </w:rPr>
            </w:pPr>
            <w:r w:rsidRPr="00C30204">
              <w:rPr>
                <w:rFonts w:ascii="Times New Roman" w:hAnsi="Times New Roman"/>
                <w:lang w:val="ro-RO"/>
              </w:rPr>
              <w:t xml:space="preserve">Nu s-a făcut evaluarea stării de conservare a speciei </w:t>
            </w:r>
            <w:r w:rsidRPr="00C30204">
              <w:rPr>
                <w:rFonts w:ascii="Times New Roman" w:hAnsi="Times New Roman"/>
                <w:i/>
                <w:lang w:val="ro-RO"/>
              </w:rPr>
              <w:t>1059 Maculinea teleius</w:t>
            </w:r>
            <w:r w:rsidRPr="00C30204">
              <w:rPr>
                <w:rFonts w:ascii="Times New Roman" w:hAnsi="Times New Roman"/>
                <w:lang w:val="ro-RO"/>
              </w:rPr>
              <w:t xml:space="preserve"> din punct de vedere al habitatului, din lipsa datelor.</w:t>
            </w:r>
          </w:p>
          <w:p w:rsidR="00AE7451" w:rsidRPr="000965D0" w:rsidRDefault="00AE7451" w:rsidP="00C30204">
            <w:pPr>
              <w:autoSpaceDE w:val="0"/>
              <w:autoSpaceDN w:val="0"/>
              <w:adjustRightInd w:val="0"/>
              <w:spacing w:after="0" w:line="276" w:lineRule="auto"/>
              <w:jc w:val="both"/>
              <w:rPr>
                <w:rFonts w:ascii="Times New Roman" w:hAnsi="Times New Roman"/>
                <w:lang w:val="ro-RO"/>
              </w:rPr>
            </w:pPr>
            <w:r w:rsidRPr="000965D0">
              <w:rPr>
                <w:rFonts w:ascii="Times New Roman" w:hAnsi="Times New Roman"/>
                <w:i/>
                <w:lang w:val="ro-RO"/>
              </w:rPr>
              <w:t>Nu a fost identificată în zona planului propus.</w:t>
            </w:r>
          </w:p>
        </w:tc>
      </w:tr>
      <w:tr w:rsidR="00AE7451" w:rsidRPr="00EC665D" w:rsidTr="008678BA">
        <w:trPr>
          <w:trHeight w:val="350"/>
          <w:jc w:val="center"/>
        </w:trPr>
        <w:tc>
          <w:tcPr>
            <w:tcW w:w="9031" w:type="dxa"/>
            <w:gridSpan w:val="9"/>
            <w:tcBorders>
              <w:top w:val="single" w:sz="2" w:space="0" w:color="000000"/>
              <w:bottom w:val="single" w:sz="2" w:space="0" w:color="000000"/>
            </w:tcBorders>
            <w:shd w:val="clear" w:color="000000" w:fill="FFFFFF"/>
            <w:vAlign w:val="center"/>
          </w:tcPr>
          <w:p w:rsidR="00AE7451" w:rsidRPr="00EC665D" w:rsidRDefault="00AE7451" w:rsidP="00A9239B">
            <w:pPr>
              <w:autoSpaceDE w:val="0"/>
              <w:autoSpaceDN w:val="0"/>
              <w:adjustRightInd w:val="0"/>
              <w:jc w:val="both"/>
              <w:rPr>
                <w:rFonts w:ascii="Times New Roman" w:hAnsi="Times New Roman"/>
                <w:lang w:val="ro-RO"/>
              </w:rPr>
            </w:pPr>
            <w:r w:rsidRPr="00EC665D">
              <w:rPr>
                <w:rFonts w:ascii="Times New Roman" w:hAnsi="Times New Roman"/>
                <w:lang w:val="ro-RO"/>
              </w:rPr>
              <w:lastRenderedPageBreak/>
              <w:t>Legendă:</w:t>
            </w:r>
          </w:p>
          <w:p w:rsidR="00AE7451" w:rsidRPr="00EC665D" w:rsidRDefault="00AE7451" w:rsidP="00A9239B">
            <w:pPr>
              <w:autoSpaceDE w:val="0"/>
              <w:autoSpaceDN w:val="0"/>
              <w:adjustRightInd w:val="0"/>
              <w:jc w:val="both"/>
              <w:rPr>
                <w:rFonts w:ascii="Times New Roman" w:hAnsi="Times New Roman"/>
                <w:lang w:val="ro-RO"/>
              </w:rPr>
            </w:pPr>
            <w:r w:rsidRPr="00EC665D">
              <w:rPr>
                <w:rFonts w:ascii="Times New Roman" w:hAnsi="Times New Roman"/>
                <w:lang w:val="ro-RO"/>
              </w:rPr>
              <w:t>A = stare de conservare excelentă</w:t>
            </w:r>
          </w:p>
          <w:p w:rsidR="00AE7451" w:rsidRPr="00EC665D" w:rsidRDefault="00AE7451" w:rsidP="00A9239B">
            <w:pPr>
              <w:autoSpaceDE w:val="0"/>
              <w:autoSpaceDN w:val="0"/>
              <w:adjustRightInd w:val="0"/>
              <w:jc w:val="both"/>
              <w:rPr>
                <w:rFonts w:ascii="Times New Roman" w:hAnsi="Times New Roman"/>
                <w:lang w:val="ro-RO"/>
              </w:rPr>
            </w:pPr>
            <w:r w:rsidRPr="00EC665D">
              <w:rPr>
                <w:rFonts w:ascii="Times New Roman" w:hAnsi="Times New Roman"/>
                <w:lang w:val="ro-RO"/>
              </w:rPr>
              <w:t>B = stare de conservare bună</w:t>
            </w:r>
          </w:p>
          <w:p w:rsidR="00AE7451" w:rsidRPr="00EC665D" w:rsidRDefault="00AE7451" w:rsidP="00A9239B">
            <w:pPr>
              <w:autoSpaceDE w:val="0"/>
              <w:autoSpaceDN w:val="0"/>
              <w:adjustRightInd w:val="0"/>
              <w:jc w:val="both"/>
              <w:rPr>
                <w:rFonts w:ascii="Times New Roman" w:hAnsi="Times New Roman"/>
                <w:lang w:val="ro-RO"/>
              </w:rPr>
            </w:pPr>
            <w:r w:rsidRPr="00EC665D">
              <w:rPr>
                <w:rFonts w:ascii="Times New Roman" w:hAnsi="Times New Roman"/>
                <w:lang w:val="ro-RO"/>
              </w:rPr>
              <w:t xml:space="preserve">C = stare de conservare </w:t>
            </w:r>
          </w:p>
          <w:p w:rsidR="00AE7451" w:rsidRPr="00EC665D" w:rsidRDefault="00AE7451" w:rsidP="00A9239B">
            <w:pPr>
              <w:autoSpaceDE w:val="0"/>
              <w:autoSpaceDN w:val="0"/>
              <w:adjustRightInd w:val="0"/>
              <w:jc w:val="both"/>
              <w:rPr>
                <w:rFonts w:ascii="Times New Roman" w:hAnsi="Times New Roman"/>
                <w:lang w:val="ro-RO"/>
              </w:rPr>
            </w:pPr>
            <w:r w:rsidRPr="00EC665D">
              <w:rPr>
                <w:rFonts w:ascii="Times New Roman" w:hAnsi="Times New Roman"/>
                <w:lang w:val="ro-RO"/>
              </w:rPr>
              <w:t>*  = specie prioritară.</w:t>
            </w:r>
            <w:r w:rsidRPr="00A9239B">
              <w:rPr>
                <w:rFonts w:ascii="Times New Roman" w:hAnsi="Times New Roman"/>
                <w:sz w:val="24"/>
                <w:szCs w:val="24"/>
                <w:lang w:val="ro-RO"/>
              </w:rPr>
              <w:tab/>
            </w:r>
          </w:p>
          <w:p w:rsidR="00AE7451" w:rsidRDefault="00AE7451" w:rsidP="008678BA">
            <w:pPr>
              <w:spacing w:after="120" w:line="276" w:lineRule="auto"/>
              <w:ind w:left="1353"/>
              <w:rPr>
                <w:rFonts w:ascii="Times New Roman" w:hAnsi="Times New Roman"/>
                <w:b/>
                <w:sz w:val="24"/>
                <w:szCs w:val="24"/>
                <w:lang w:val="pt-BR"/>
              </w:rPr>
            </w:pPr>
          </w:p>
          <w:p w:rsidR="00AE7451" w:rsidRDefault="00AE7451" w:rsidP="008678BA">
            <w:pPr>
              <w:spacing w:after="120" w:line="276" w:lineRule="auto"/>
              <w:ind w:left="1353"/>
              <w:rPr>
                <w:rFonts w:ascii="Times New Roman" w:hAnsi="Times New Roman"/>
                <w:b/>
                <w:sz w:val="24"/>
                <w:szCs w:val="24"/>
                <w:lang w:val="pt-BR"/>
              </w:rPr>
            </w:pPr>
            <w:r>
              <w:rPr>
                <w:rFonts w:ascii="Times New Roman" w:hAnsi="Times New Roman"/>
                <w:b/>
                <w:sz w:val="24"/>
                <w:szCs w:val="24"/>
                <w:lang w:val="pt-BR"/>
              </w:rPr>
              <w:t xml:space="preserve">                                 Mamifere</w:t>
            </w:r>
          </w:p>
          <w:p w:rsidR="00AE7451" w:rsidRPr="00B95B15" w:rsidRDefault="00AE7451" w:rsidP="0015172B">
            <w:pPr>
              <w:spacing w:after="200" w:line="276" w:lineRule="auto"/>
              <w:jc w:val="both"/>
              <w:rPr>
                <w:rFonts w:ascii="Times New Roman" w:hAnsi="Times New Roman"/>
                <w:sz w:val="24"/>
                <w:szCs w:val="24"/>
                <w:lang w:val="ro-RO"/>
              </w:rPr>
            </w:pPr>
            <w:r>
              <w:rPr>
                <w:rFonts w:ascii="Times New Roman" w:hAnsi="Times New Roman"/>
                <w:sz w:val="24"/>
                <w:szCs w:val="24"/>
                <w:lang w:val="ro-RO"/>
              </w:rPr>
              <w:t xml:space="preserve">           </w:t>
            </w:r>
            <w:r w:rsidRPr="00B95B15">
              <w:rPr>
                <w:rFonts w:ascii="Times New Roman" w:hAnsi="Times New Roman"/>
                <w:sz w:val="24"/>
                <w:szCs w:val="24"/>
                <w:lang w:val="ro-RO"/>
              </w:rPr>
              <w:t xml:space="preserve">O atenţie deosebită trebuie acordată şi mamiferelor, considerându-se numărul relativ mare al speciilor (mai ales de lilieci) şi importanţa conservativă a lor, raportată la habitatul caracteristic. Situaţia mamiferelor şi potenţialul impact se prezintă în tabelul </w:t>
            </w:r>
            <w:r>
              <w:rPr>
                <w:rFonts w:ascii="Times New Roman" w:hAnsi="Times New Roman"/>
                <w:sz w:val="24"/>
                <w:szCs w:val="24"/>
                <w:lang w:val="ro-RO"/>
              </w:rPr>
              <w:t>de mai jos.</w:t>
            </w:r>
          </w:p>
          <w:p w:rsidR="00AE7451" w:rsidRPr="00191D3A" w:rsidRDefault="00AE7451" w:rsidP="008678BA">
            <w:pPr>
              <w:spacing w:after="0" w:line="276" w:lineRule="auto"/>
              <w:rPr>
                <w:rFonts w:ascii="Times New Roman" w:hAnsi="Times New Roman"/>
                <w:b/>
                <w:sz w:val="24"/>
                <w:szCs w:val="24"/>
                <w:lang w:val="ro-RO"/>
              </w:rPr>
            </w:pPr>
            <w:r>
              <w:rPr>
                <w:rFonts w:ascii="Times New Roman" w:hAnsi="Times New Roman"/>
                <w:b/>
                <w:lang w:val="ro-RO"/>
              </w:rPr>
              <w:t xml:space="preserve">                                      </w:t>
            </w:r>
            <w:r w:rsidRPr="00191D3A">
              <w:rPr>
                <w:rFonts w:ascii="Times New Roman" w:hAnsi="Times New Roman"/>
                <w:b/>
                <w:sz w:val="24"/>
                <w:szCs w:val="24"/>
                <w:lang w:val="ro-RO"/>
              </w:rPr>
              <w:t xml:space="preserve">Specii de mamifere de interes comunitar şi potenţialul impact </w:t>
            </w:r>
          </w:p>
          <w:p w:rsidR="00AE7451" w:rsidRPr="00DC51BE" w:rsidRDefault="00AE7451" w:rsidP="00C30204">
            <w:pPr>
              <w:autoSpaceDE w:val="0"/>
              <w:autoSpaceDN w:val="0"/>
              <w:adjustRightInd w:val="0"/>
              <w:spacing w:after="0" w:line="276" w:lineRule="auto"/>
              <w:jc w:val="both"/>
              <w:rPr>
                <w:rFonts w:ascii="Times New Roman" w:hAnsi="Times New Roman"/>
                <w:lang w:val="ro-RO"/>
              </w:rPr>
            </w:pP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4B4FDB" w:rsidRDefault="00AE7451" w:rsidP="00AF0C01">
            <w:pPr>
              <w:autoSpaceDE w:val="0"/>
              <w:autoSpaceDN w:val="0"/>
              <w:adjustRightInd w:val="0"/>
              <w:spacing w:after="0" w:line="276" w:lineRule="auto"/>
              <w:jc w:val="center"/>
              <w:rPr>
                <w:rFonts w:ascii="Arial" w:hAnsi="Arial" w:cs="Arial"/>
                <w:b/>
                <w:sz w:val="20"/>
                <w:szCs w:val="20"/>
                <w:lang w:val="ro-RO"/>
              </w:rPr>
            </w:pPr>
            <w:r w:rsidRPr="004B4FDB">
              <w:rPr>
                <w:rFonts w:ascii="Arial" w:hAnsi="Arial" w:cs="Arial"/>
                <w:b/>
                <w:sz w:val="20"/>
                <w:szCs w:val="20"/>
                <w:lang w:val="ro-RO"/>
              </w:rPr>
              <w:t>Cod</w:t>
            </w:r>
          </w:p>
        </w:tc>
        <w:tc>
          <w:tcPr>
            <w:tcW w:w="1843" w:type="dxa"/>
            <w:gridSpan w:val="6"/>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Pr="004B4FDB" w:rsidRDefault="00AE7451" w:rsidP="00C16FA2">
            <w:pPr>
              <w:autoSpaceDE w:val="0"/>
              <w:autoSpaceDN w:val="0"/>
              <w:adjustRightInd w:val="0"/>
              <w:spacing w:after="200" w:line="276" w:lineRule="auto"/>
              <w:jc w:val="center"/>
              <w:rPr>
                <w:rFonts w:ascii="Arial" w:hAnsi="Arial" w:cs="Arial"/>
                <w:b/>
                <w:sz w:val="20"/>
                <w:szCs w:val="20"/>
                <w:lang w:val="ro-RO"/>
              </w:rPr>
            </w:pPr>
            <w:r w:rsidRPr="004B4FDB">
              <w:rPr>
                <w:rFonts w:ascii="Arial" w:hAnsi="Arial" w:cs="Arial"/>
                <w:b/>
                <w:sz w:val="20"/>
                <w:szCs w:val="20"/>
                <w:lang w:val="ro-RO"/>
              </w:rPr>
              <w:t>Nume</w:t>
            </w:r>
          </w:p>
        </w:tc>
        <w:tc>
          <w:tcPr>
            <w:tcW w:w="1569" w:type="dxa"/>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4B4FDB" w:rsidRDefault="00AE7451" w:rsidP="00C16FA2">
            <w:pPr>
              <w:autoSpaceDE w:val="0"/>
              <w:autoSpaceDN w:val="0"/>
              <w:adjustRightInd w:val="0"/>
              <w:spacing w:after="200" w:line="276" w:lineRule="auto"/>
              <w:jc w:val="center"/>
              <w:rPr>
                <w:rFonts w:ascii="Arial" w:hAnsi="Arial" w:cs="Arial"/>
                <w:b/>
                <w:sz w:val="20"/>
                <w:szCs w:val="20"/>
                <w:lang w:val="ro-RO"/>
              </w:rPr>
            </w:pPr>
            <w:r w:rsidRPr="004B4FDB">
              <w:rPr>
                <w:rFonts w:ascii="Arial" w:hAnsi="Arial" w:cs="Arial"/>
                <w:b/>
                <w:sz w:val="20"/>
                <w:szCs w:val="20"/>
                <w:lang w:val="ro-RO"/>
              </w:rPr>
              <w:t>Stare de conservare</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4B4FDB" w:rsidRDefault="00AE7451" w:rsidP="004B4FDB">
            <w:pPr>
              <w:autoSpaceDE w:val="0"/>
              <w:autoSpaceDN w:val="0"/>
              <w:adjustRightInd w:val="0"/>
              <w:spacing w:after="0" w:line="276" w:lineRule="auto"/>
              <w:jc w:val="both"/>
              <w:rPr>
                <w:rFonts w:ascii="Arial" w:hAnsi="Arial" w:cs="Arial"/>
                <w:b/>
                <w:sz w:val="20"/>
                <w:szCs w:val="20"/>
                <w:lang w:val="ro-RO"/>
              </w:rPr>
            </w:pPr>
            <w:r w:rsidRPr="00B95B15">
              <w:rPr>
                <w:rFonts w:ascii="Times New Roman" w:hAnsi="Times New Roman"/>
                <w:b/>
                <w:lang w:val="ro-RO"/>
              </w:rPr>
              <w:t xml:space="preserve">Habitatul speciei, prezenţa în sit, potenţialul impact al </w:t>
            </w:r>
            <w:r>
              <w:rPr>
                <w:rFonts w:ascii="Times New Roman" w:hAnsi="Times New Roman"/>
                <w:b/>
                <w:lang w:val="ro-RO"/>
              </w:rPr>
              <w:t>planului</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AF0C01" w:rsidRDefault="00AE7451" w:rsidP="00AF0C01">
            <w:pPr>
              <w:autoSpaceDE w:val="0"/>
              <w:autoSpaceDN w:val="0"/>
              <w:adjustRightInd w:val="0"/>
              <w:spacing w:after="0" w:line="276" w:lineRule="auto"/>
              <w:jc w:val="center"/>
              <w:rPr>
                <w:rFonts w:ascii="Times New Roman" w:hAnsi="Times New Roman"/>
                <w:sz w:val="24"/>
                <w:szCs w:val="24"/>
                <w:lang w:val="pt-BR"/>
              </w:rPr>
            </w:pPr>
            <w:r w:rsidRPr="00EC665D">
              <w:t>1304</w:t>
            </w:r>
          </w:p>
        </w:tc>
        <w:tc>
          <w:tcPr>
            <w:tcW w:w="1843" w:type="dxa"/>
            <w:gridSpan w:val="6"/>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Default="00AE7451" w:rsidP="00C16FA2">
            <w:pPr>
              <w:autoSpaceDE w:val="0"/>
              <w:autoSpaceDN w:val="0"/>
              <w:adjustRightInd w:val="0"/>
              <w:spacing w:after="200" w:line="276" w:lineRule="auto"/>
              <w:jc w:val="center"/>
              <w:rPr>
                <w:rFonts w:ascii="Times New Roman" w:hAnsi="Times New Roman"/>
                <w:i/>
                <w:lang w:val="ro-RO"/>
              </w:rPr>
            </w:pPr>
            <w:r w:rsidRPr="008678BA">
              <w:rPr>
                <w:rFonts w:ascii="Times New Roman" w:hAnsi="Times New Roman"/>
                <w:i/>
                <w:lang w:val="ro-RO"/>
              </w:rPr>
              <w:t>Rhinolophus ferrumequinum</w:t>
            </w:r>
          </w:p>
          <w:p w:rsidR="00AE7451" w:rsidRPr="00B95B15" w:rsidRDefault="00AE7451" w:rsidP="00C16FA2">
            <w:pPr>
              <w:autoSpaceDE w:val="0"/>
              <w:autoSpaceDN w:val="0"/>
              <w:adjustRightInd w:val="0"/>
              <w:spacing w:after="200" w:line="276" w:lineRule="auto"/>
              <w:jc w:val="center"/>
              <w:rPr>
                <w:rFonts w:ascii="Times New Roman" w:hAnsi="Times New Roman"/>
                <w:i/>
                <w:lang w:val="ro-RO"/>
              </w:rPr>
            </w:pPr>
            <w:r w:rsidRPr="00EC665D">
              <w:t>(Liliacul mare cu potcoavă)</w:t>
            </w:r>
          </w:p>
        </w:tc>
        <w:tc>
          <w:tcPr>
            <w:tcW w:w="1569" w:type="dxa"/>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D12A49" w:rsidRDefault="00AE7451" w:rsidP="00C16FA2">
            <w:pPr>
              <w:autoSpaceDE w:val="0"/>
              <w:autoSpaceDN w:val="0"/>
              <w:adjustRightInd w:val="0"/>
              <w:spacing w:after="200" w:line="276" w:lineRule="auto"/>
              <w:jc w:val="center"/>
              <w:rPr>
                <w:rFonts w:ascii="Times New Roman" w:hAnsi="Times New Roman"/>
                <w:lang w:val="ro-RO"/>
              </w:rPr>
            </w:pPr>
            <w:r>
              <w:rPr>
                <w:rFonts w:ascii="Times New Roman" w:hAnsi="Times New Roman"/>
                <w:lang w:val="ro-RO"/>
              </w:rPr>
              <w:t>B</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Default="00AE7451" w:rsidP="00D12A49">
            <w:pPr>
              <w:autoSpaceDE w:val="0"/>
              <w:autoSpaceDN w:val="0"/>
              <w:adjustRightInd w:val="0"/>
              <w:spacing w:after="0" w:line="276" w:lineRule="auto"/>
              <w:jc w:val="both"/>
              <w:rPr>
                <w:rFonts w:ascii="Times New Roman" w:hAnsi="Times New Roman"/>
                <w:lang w:val="ro-RO"/>
              </w:rPr>
            </w:pPr>
            <w:r w:rsidRPr="008678BA">
              <w:rPr>
                <w:rFonts w:ascii="Times New Roman" w:hAnsi="Times New Roman"/>
                <w:lang w:val="ro-RO"/>
              </w:rPr>
              <w:t xml:space="preserve">Liliacul mare cu potcoavă este cea mai mare specie dintre cele cinci specii de </w:t>
            </w:r>
            <w:r w:rsidRPr="00D12A49">
              <w:rPr>
                <w:rFonts w:ascii="Times New Roman" w:hAnsi="Times New Roman"/>
                <w:i/>
                <w:lang w:val="ro-RO"/>
              </w:rPr>
              <w:t>Rhinolophidae</w:t>
            </w:r>
            <w:r w:rsidRPr="008678BA">
              <w:rPr>
                <w:rFonts w:ascii="Times New Roman" w:hAnsi="Times New Roman"/>
                <w:lang w:val="ro-RO"/>
              </w:rPr>
              <w:t>, răspândite pe teritoriul României.</w:t>
            </w:r>
            <w:r>
              <w:rPr>
                <w:rFonts w:ascii="Times New Roman" w:hAnsi="Times New Roman"/>
                <w:lang w:val="ro-RO"/>
              </w:rPr>
              <w:t xml:space="preserve"> S</w:t>
            </w:r>
            <w:r w:rsidRPr="008678BA">
              <w:rPr>
                <w:rFonts w:ascii="Times New Roman" w:hAnsi="Times New Roman"/>
                <w:lang w:val="ro-RO"/>
              </w:rPr>
              <w:t>pecia folosește ca habitat de hrănire un mozaic de habitate, răspândite pe toată suprafața ariei naturale protejate.</w:t>
            </w:r>
          </w:p>
          <w:p w:rsidR="00AE7451" w:rsidRDefault="00AE7451" w:rsidP="008678BA">
            <w:pPr>
              <w:autoSpaceDE w:val="0"/>
              <w:autoSpaceDN w:val="0"/>
              <w:adjustRightInd w:val="0"/>
              <w:spacing w:after="0" w:line="276" w:lineRule="auto"/>
              <w:jc w:val="both"/>
              <w:rPr>
                <w:rFonts w:ascii="Times New Roman" w:hAnsi="Times New Roman"/>
                <w:lang w:val="ro-RO"/>
              </w:rPr>
            </w:pPr>
          </w:p>
          <w:p w:rsidR="00AE7451" w:rsidRPr="00B95B15" w:rsidRDefault="00AE7451" w:rsidP="00D12A49">
            <w:pPr>
              <w:autoSpaceDE w:val="0"/>
              <w:autoSpaceDN w:val="0"/>
              <w:adjustRightInd w:val="0"/>
              <w:spacing w:after="0" w:line="276" w:lineRule="auto"/>
              <w:jc w:val="both"/>
              <w:rPr>
                <w:rFonts w:ascii="Times New Roman" w:hAnsi="Times New Roman"/>
                <w:lang w:val="ro-RO"/>
              </w:rPr>
            </w:pPr>
            <w:r w:rsidRPr="008678BA">
              <w:rPr>
                <w:rFonts w:ascii="Times New Roman" w:hAnsi="Times New Roman"/>
                <w:lang w:val="ro-RO"/>
              </w:rPr>
              <w:t xml:space="preserve">Statutul de prezență nativă. Distribuția speciei: Tuneluri Baziaș Peștera Grota Haiducească Peștera Gaura cu Muscă Peștera de la Padina Matei Peștera Gura Ponicovei Grota Veterani Tuneluri Eibenthal Tuneluri Gura Văii Sunt specificate punctele unde au fost observate colonii importante. </w:t>
            </w:r>
            <w:r w:rsidRPr="000965D0">
              <w:rPr>
                <w:rFonts w:ascii="Times New Roman" w:hAnsi="Times New Roman"/>
                <w:lang w:val="ro-RO"/>
              </w:rPr>
              <w:t xml:space="preserve">Nu s-a întâlnit în teritoriu, lipsa habitatelor specifice de reproducere şi hibernare face ca </w:t>
            </w:r>
            <w:r w:rsidRPr="000965D0">
              <w:rPr>
                <w:rFonts w:ascii="Times New Roman" w:hAnsi="Times New Roman"/>
                <w:b/>
                <w:i/>
                <w:lang w:val="ro-RO"/>
              </w:rPr>
              <w:t xml:space="preserve">planul să nu aibe </w:t>
            </w:r>
            <w:r w:rsidRPr="000965D0">
              <w:rPr>
                <w:rFonts w:ascii="Times New Roman" w:hAnsi="Times New Roman"/>
                <w:b/>
                <w:i/>
                <w:lang w:val="ro-RO"/>
              </w:rPr>
              <w:lastRenderedPageBreak/>
              <w:t>efecte semnificative asupra speciei</w:t>
            </w:r>
            <w:r w:rsidRPr="000965D0">
              <w:rPr>
                <w:rFonts w:ascii="Times New Roman" w:hAnsi="Times New Roman"/>
                <w:b/>
                <w:lang w:val="ro-RO"/>
              </w:rPr>
              <w:t>.</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AF0C01" w:rsidRDefault="00AE7451" w:rsidP="00AF0C01">
            <w:pPr>
              <w:autoSpaceDE w:val="0"/>
              <w:autoSpaceDN w:val="0"/>
              <w:adjustRightInd w:val="0"/>
              <w:spacing w:after="0" w:line="276" w:lineRule="auto"/>
              <w:jc w:val="center"/>
              <w:rPr>
                <w:rFonts w:ascii="Times New Roman" w:hAnsi="Times New Roman"/>
                <w:sz w:val="24"/>
                <w:szCs w:val="24"/>
                <w:lang w:val="pt-BR"/>
              </w:rPr>
            </w:pPr>
            <w:r w:rsidRPr="00EC665D">
              <w:lastRenderedPageBreak/>
              <w:t>1303</w:t>
            </w:r>
          </w:p>
        </w:tc>
        <w:tc>
          <w:tcPr>
            <w:tcW w:w="1820" w:type="dxa"/>
            <w:gridSpan w:val="5"/>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Pr="001F2839" w:rsidRDefault="00AE7451" w:rsidP="00C16FA2">
            <w:pPr>
              <w:autoSpaceDE w:val="0"/>
              <w:autoSpaceDN w:val="0"/>
              <w:adjustRightInd w:val="0"/>
              <w:spacing w:after="200" w:line="276" w:lineRule="auto"/>
              <w:jc w:val="center"/>
              <w:rPr>
                <w:rFonts w:ascii="Times New Roman" w:hAnsi="Times New Roman"/>
                <w:i/>
                <w:lang w:val="ro-RO"/>
              </w:rPr>
            </w:pPr>
            <w:r w:rsidRPr="001F2839">
              <w:rPr>
                <w:rFonts w:ascii="Times New Roman" w:hAnsi="Times New Roman"/>
                <w:i/>
                <w:lang w:val="ro-RO"/>
              </w:rPr>
              <w:t>Rhinolophus hipposideros</w:t>
            </w:r>
          </w:p>
          <w:p w:rsidR="00AE7451" w:rsidRPr="00B95B15" w:rsidRDefault="00AE7451" w:rsidP="001F2839">
            <w:pPr>
              <w:autoSpaceDE w:val="0"/>
              <w:autoSpaceDN w:val="0"/>
              <w:adjustRightInd w:val="0"/>
              <w:spacing w:after="200" w:line="276" w:lineRule="auto"/>
              <w:jc w:val="center"/>
              <w:rPr>
                <w:rFonts w:ascii="Times New Roman" w:hAnsi="Times New Roman"/>
                <w:i/>
                <w:lang w:val="ro-RO"/>
              </w:rPr>
            </w:pPr>
            <w:r w:rsidRPr="00EC665D">
              <w:t>(Liliacul mic cu potcoavă)</w:t>
            </w:r>
          </w:p>
        </w:tc>
        <w:tc>
          <w:tcPr>
            <w:tcW w:w="1592" w:type="dxa"/>
            <w:gridSpan w:val="2"/>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B95B15" w:rsidRDefault="00AE7451" w:rsidP="001F2839">
            <w:pPr>
              <w:autoSpaceDE w:val="0"/>
              <w:autoSpaceDN w:val="0"/>
              <w:adjustRightInd w:val="0"/>
              <w:spacing w:after="200" w:line="276" w:lineRule="auto"/>
              <w:jc w:val="center"/>
              <w:rPr>
                <w:rFonts w:ascii="Times New Roman" w:hAnsi="Times New Roman"/>
                <w:i/>
                <w:lang w:val="ro-RO"/>
              </w:rPr>
            </w:pPr>
            <w:r>
              <w:rPr>
                <w:rFonts w:ascii="Times New Roman" w:hAnsi="Times New Roman"/>
                <w:lang w:val="ro-RO"/>
              </w:rPr>
              <w:t>B</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Default="00AE7451" w:rsidP="001F2839">
            <w:pPr>
              <w:autoSpaceDE w:val="0"/>
              <w:autoSpaceDN w:val="0"/>
              <w:adjustRightInd w:val="0"/>
              <w:spacing w:after="0" w:line="276" w:lineRule="auto"/>
              <w:jc w:val="both"/>
              <w:rPr>
                <w:rFonts w:ascii="Times New Roman" w:hAnsi="Times New Roman"/>
                <w:lang w:val="ro-RO"/>
              </w:rPr>
            </w:pPr>
            <w:r w:rsidRPr="001F2839">
              <w:rPr>
                <w:rFonts w:ascii="Times New Roman" w:hAnsi="Times New Roman"/>
                <w:lang w:val="ro-RO"/>
              </w:rPr>
              <w:t xml:space="preserve">Este cea mai mică specie a genului </w:t>
            </w:r>
            <w:r w:rsidRPr="00191D3A">
              <w:rPr>
                <w:rFonts w:ascii="Times New Roman" w:hAnsi="Times New Roman"/>
                <w:i/>
                <w:lang w:val="ro-RO"/>
              </w:rPr>
              <w:t>Rhinolophus.</w:t>
            </w:r>
            <w:r w:rsidRPr="001F2839">
              <w:rPr>
                <w:rFonts w:ascii="Times New Roman" w:hAnsi="Times New Roman"/>
                <w:lang w:val="ro-RO"/>
              </w:rPr>
              <w:t xml:space="preserve"> Văzută din profil, partea inferioară a şeii este clar mai lungă decât proeminenţa superioară, terminându-se într-un vârf ascuţit. Blana este moale şi rară, de culoare gri pe partea dorsală în cazul exemplarelor juvenile şimaronie încazul adulţilor. Statutul de prezență nativă. Dar specia folosește ca habitat de hrănire un mozaic de habitate, răspândite pe toată suprafața ariei naturale protejate.Distribuția speciei: Tuneluri Eibenthal Tuneluri Valea Satului Tuneluri Valea Ponicovei Peștera Filipova dira Tuneluri Gura Ponicovei Tuneluri Baziaș Mina Baia Nouă Clădirile părăsite de la Cozla. Sunt specificate punctele unde au fost observate colonii importante. </w:t>
            </w:r>
          </w:p>
          <w:p w:rsidR="00AE7451" w:rsidRPr="000C3143" w:rsidRDefault="00AE7451" w:rsidP="001F2839">
            <w:pPr>
              <w:autoSpaceDE w:val="0"/>
              <w:autoSpaceDN w:val="0"/>
              <w:adjustRightInd w:val="0"/>
              <w:spacing w:after="0" w:line="276" w:lineRule="auto"/>
              <w:jc w:val="both"/>
              <w:rPr>
                <w:rFonts w:ascii="Times New Roman" w:hAnsi="Times New Roman"/>
                <w:lang w:val="ro-RO"/>
              </w:rPr>
            </w:pPr>
            <w:r w:rsidRPr="000C3143">
              <w:rPr>
                <w:rFonts w:ascii="Times New Roman" w:hAnsi="Times New Roman"/>
                <w:lang w:val="ro-RO"/>
              </w:rPr>
              <w:t xml:space="preserve">Nu s-a întâlnit în teritoriu, lipsa habitatelor specifice de reproducere şi hibernare face ca </w:t>
            </w:r>
            <w:r w:rsidRPr="000C3143">
              <w:rPr>
                <w:rFonts w:ascii="Times New Roman" w:hAnsi="Times New Roman"/>
                <w:b/>
                <w:i/>
                <w:lang w:val="ro-RO"/>
              </w:rPr>
              <w:t>planul să nu aibe efecte semnificative asupra speciei</w:t>
            </w:r>
            <w:r w:rsidRPr="000C3143">
              <w:rPr>
                <w:rFonts w:ascii="Times New Roman" w:hAnsi="Times New Roman"/>
                <w:b/>
                <w:lang w:val="ro-RO"/>
              </w:rPr>
              <w:t>.</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AF0C01" w:rsidRDefault="00AE7451" w:rsidP="00AF0C01">
            <w:pPr>
              <w:autoSpaceDE w:val="0"/>
              <w:autoSpaceDN w:val="0"/>
              <w:adjustRightInd w:val="0"/>
              <w:spacing w:after="0" w:line="276" w:lineRule="auto"/>
              <w:jc w:val="center"/>
              <w:rPr>
                <w:rFonts w:ascii="Times New Roman" w:hAnsi="Times New Roman"/>
                <w:sz w:val="24"/>
                <w:szCs w:val="24"/>
                <w:lang w:val="pt-BR"/>
              </w:rPr>
            </w:pPr>
            <w:r w:rsidRPr="00EC665D">
              <w:t>1324</w:t>
            </w:r>
          </w:p>
        </w:tc>
        <w:tc>
          <w:tcPr>
            <w:tcW w:w="1820" w:type="dxa"/>
            <w:gridSpan w:val="5"/>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Default="00AE7451" w:rsidP="00C16FA2">
            <w:pPr>
              <w:autoSpaceDE w:val="0"/>
              <w:autoSpaceDN w:val="0"/>
              <w:adjustRightInd w:val="0"/>
              <w:spacing w:after="200" w:line="276" w:lineRule="auto"/>
              <w:jc w:val="center"/>
              <w:rPr>
                <w:rFonts w:ascii="Times New Roman" w:hAnsi="Times New Roman"/>
                <w:i/>
                <w:lang w:val="ro-RO"/>
              </w:rPr>
            </w:pPr>
            <w:r w:rsidRPr="00F520D9">
              <w:rPr>
                <w:rFonts w:ascii="Times New Roman" w:hAnsi="Times New Roman"/>
                <w:i/>
                <w:lang w:val="ro-RO"/>
              </w:rPr>
              <w:t>Myotis myotis</w:t>
            </w:r>
          </w:p>
          <w:p w:rsidR="00AE7451" w:rsidRPr="00F520D9" w:rsidRDefault="00AE7451" w:rsidP="00C16FA2">
            <w:pPr>
              <w:autoSpaceDE w:val="0"/>
              <w:autoSpaceDN w:val="0"/>
              <w:adjustRightInd w:val="0"/>
              <w:spacing w:after="200" w:line="276" w:lineRule="auto"/>
              <w:jc w:val="center"/>
              <w:rPr>
                <w:rFonts w:ascii="Times New Roman" w:hAnsi="Times New Roman"/>
                <w:lang w:val="ro-RO"/>
              </w:rPr>
            </w:pPr>
            <w:r w:rsidRPr="00F520D9">
              <w:rPr>
                <w:rFonts w:ascii="Times New Roman" w:hAnsi="Times New Roman"/>
                <w:lang w:val="ro-RO"/>
              </w:rPr>
              <w:t>(Liliacul comun)</w:t>
            </w:r>
          </w:p>
          <w:p w:rsidR="00AE7451" w:rsidRPr="00B95B15" w:rsidRDefault="00AE7451" w:rsidP="00C16FA2">
            <w:pPr>
              <w:autoSpaceDE w:val="0"/>
              <w:autoSpaceDN w:val="0"/>
              <w:adjustRightInd w:val="0"/>
              <w:spacing w:after="200" w:line="276" w:lineRule="auto"/>
              <w:jc w:val="center"/>
              <w:rPr>
                <w:rFonts w:ascii="Times New Roman" w:hAnsi="Times New Roman"/>
                <w:i/>
                <w:lang w:val="ro-RO"/>
              </w:rPr>
            </w:pPr>
          </w:p>
        </w:tc>
        <w:tc>
          <w:tcPr>
            <w:tcW w:w="1592" w:type="dxa"/>
            <w:gridSpan w:val="2"/>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B95B15" w:rsidRDefault="00AE7451" w:rsidP="00C16FA2">
            <w:pPr>
              <w:autoSpaceDE w:val="0"/>
              <w:autoSpaceDN w:val="0"/>
              <w:adjustRightInd w:val="0"/>
              <w:spacing w:after="200" w:line="276" w:lineRule="auto"/>
              <w:jc w:val="center"/>
              <w:rPr>
                <w:rFonts w:ascii="Times New Roman" w:hAnsi="Times New Roman"/>
                <w:i/>
                <w:lang w:val="ro-RO"/>
              </w:rPr>
            </w:pPr>
            <w:r>
              <w:rPr>
                <w:rFonts w:ascii="Times New Roman" w:hAnsi="Times New Roman"/>
                <w:lang w:val="ro-RO"/>
              </w:rPr>
              <w:t>B</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424553" w:rsidRDefault="00AE7451" w:rsidP="00C16FA2">
            <w:pPr>
              <w:autoSpaceDE w:val="0"/>
              <w:autoSpaceDN w:val="0"/>
              <w:adjustRightInd w:val="0"/>
              <w:spacing w:after="0" w:line="276" w:lineRule="auto"/>
              <w:jc w:val="both"/>
              <w:rPr>
                <w:rFonts w:ascii="Times New Roman" w:hAnsi="Times New Roman"/>
                <w:lang w:val="ro-RO"/>
              </w:rPr>
            </w:pPr>
            <w:r w:rsidRPr="00424553">
              <w:rPr>
                <w:rFonts w:ascii="Times New Roman" w:hAnsi="Times New Roman"/>
                <w:lang w:val="ro-RO"/>
              </w:rPr>
              <w:t>Specie de talie mare, având lungimea antebraţului cuprinsă între 55,0– 67,8 mm. Se caracterizează printr-un bot masiv și urechi late (&gt;16 mm) și mai lungi de 24,5 mm (24,4–27,8 mm).</w:t>
            </w:r>
          </w:p>
          <w:p w:rsidR="00AE7451" w:rsidRDefault="00AE7451" w:rsidP="00F520D9">
            <w:pPr>
              <w:autoSpaceDE w:val="0"/>
              <w:autoSpaceDN w:val="0"/>
              <w:adjustRightInd w:val="0"/>
              <w:spacing w:after="0" w:line="276" w:lineRule="auto"/>
              <w:jc w:val="both"/>
              <w:rPr>
                <w:rFonts w:ascii="Times New Roman" w:hAnsi="Times New Roman"/>
                <w:lang w:val="ro-RO"/>
              </w:rPr>
            </w:pPr>
            <w:r w:rsidRPr="00424553">
              <w:rPr>
                <w:rFonts w:ascii="Times New Roman" w:hAnsi="Times New Roman"/>
                <w:lang w:val="ro-RO"/>
              </w:rPr>
              <w:t>Statutul de prezență nativă. Distribuția speciei: Peștera Grota Haiducească</w:t>
            </w:r>
            <w:r>
              <w:rPr>
                <w:rFonts w:ascii="Times New Roman" w:hAnsi="Times New Roman"/>
                <w:lang w:val="ro-RO"/>
              </w:rPr>
              <w:t>,</w:t>
            </w:r>
            <w:r w:rsidRPr="00424553">
              <w:rPr>
                <w:rFonts w:ascii="Times New Roman" w:hAnsi="Times New Roman"/>
                <w:lang w:val="ro-RO"/>
              </w:rPr>
              <w:t xml:space="preserve"> Peștera Gaura cu Muscă</w:t>
            </w:r>
            <w:r>
              <w:rPr>
                <w:rFonts w:ascii="Times New Roman" w:hAnsi="Times New Roman"/>
                <w:lang w:val="ro-RO"/>
              </w:rPr>
              <w:t>,</w:t>
            </w:r>
            <w:r w:rsidRPr="00424553">
              <w:rPr>
                <w:rFonts w:ascii="Times New Roman" w:hAnsi="Times New Roman"/>
                <w:lang w:val="ro-RO"/>
              </w:rPr>
              <w:t xml:space="preserve"> Peștera Gura Ponicovei</w:t>
            </w:r>
            <w:r>
              <w:rPr>
                <w:rFonts w:ascii="Times New Roman" w:hAnsi="Times New Roman"/>
                <w:lang w:val="ro-RO"/>
              </w:rPr>
              <w:t>,</w:t>
            </w:r>
            <w:r w:rsidRPr="00424553">
              <w:rPr>
                <w:rFonts w:ascii="Times New Roman" w:hAnsi="Times New Roman"/>
                <w:lang w:val="ro-RO"/>
              </w:rPr>
              <w:t xml:space="preserve"> Grota Veterani Sunt specificate punctele unde au fost observate colonii importante. Dar specia folosește ca habitat de hrănire un mozaic de habitate, răspândite pe toată suprafața ariei naturale protejate.</w:t>
            </w:r>
          </w:p>
          <w:p w:rsidR="00AE7451" w:rsidRPr="000C3143" w:rsidRDefault="00AE7451" w:rsidP="00F520D9">
            <w:pPr>
              <w:autoSpaceDE w:val="0"/>
              <w:autoSpaceDN w:val="0"/>
              <w:adjustRightInd w:val="0"/>
              <w:spacing w:after="0" w:line="276" w:lineRule="auto"/>
              <w:jc w:val="both"/>
              <w:rPr>
                <w:rFonts w:ascii="Times New Roman" w:hAnsi="Times New Roman"/>
                <w:lang w:val="ro-RO"/>
              </w:rPr>
            </w:pPr>
            <w:r w:rsidRPr="000C3143">
              <w:rPr>
                <w:rFonts w:ascii="Times New Roman" w:hAnsi="Times New Roman"/>
                <w:lang w:val="ro-RO"/>
              </w:rPr>
              <w:t xml:space="preserve">Nu s-a întâlnit în teritoriu, lipsa habitatelor specifice de reproducere şi hibernare face ca </w:t>
            </w:r>
            <w:r w:rsidRPr="000C3143">
              <w:rPr>
                <w:rFonts w:ascii="Times New Roman" w:hAnsi="Times New Roman"/>
                <w:b/>
                <w:i/>
                <w:lang w:val="ro-RO"/>
              </w:rPr>
              <w:t>planul să nu aibe efecte semnificative asupra speciei</w:t>
            </w:r>
            <w:r w:rsidRPr="000C3143">
              <w:rPr>
                <w:rFonts w:ascii="Times New Roman" w:hAnsi="Times New Roman"/>
                <w:b/>
                <w:lang w:val="ro-RO"/>
              </w:rPr>
              <w:t>.</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EC665D" w:rsidRDefault="00AE7451" w:rsidP="00AF0C01">
            <w:pPr>
              <w:autoSpaceDE w:val="0"/>
              <w:autoSpaceDN w:val="0"/>
              <w:adjustRightInd w:val="0"/>
              <w:spacing w:after="0" w:line="276" w:lineRule="auto"/>
              <w:jc w:val="center"/>
            </w:pPr>
            <w:r w:rsidRPr="00EC665D">
              <w:t>1307</w:t>
            </w:r>
          </w:p>
        </w:tc>
        <w:tc>
          <w:tcPr>
            <w:tcW w:w="1820" w:type="dxa"/>
            <w:gridSpan w:val="5"/>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Default="00AE7451" w:rsidP="00C16FA2">
            <w:pPr>
              <w:autoSpaceDE w:val="0"/>
              <w:autoSpaceDN w:val="0"/>
              <w:adjustRightInd w:val="0"/>
              <w:spacing w:after="200" w:line="276" w:lineRule="auto"/>
              <w:jc w:val="center"/>
              <w:rPr>
                <w:rFonts w:ascii="Times New Roman" w:hAnsi="Times New Roman"/>
                <w:i/>
                <w:lang w:val="ro-RO"/>
              </w:rPr>
            </w:pPr>
            <w:r w:rsidRPr="00424553">
              <w:rPr>
                <w:rFonts w:ascii="Times New Roman" w:hAnsi="Times New Roman"/>
                <w:i/>
                <w:lang w:val="ro-RO"/>
              </w:rPr>
              <w:t>Myotis blythii</w:t>
            </w:r>
          </w:p>
          <w:p w:rsidR="00AE7451" w:rsidRPr="00F520D9" w:rsidRDefault="00AE7451" w:rsidP="00C16FA2">
            <w:pPr>
              <w:autoSpaceDE w:val="0"/>
              <w:autoSpaceDN w:val="0"/>
              <w:adjustRightInd w:val="0"/>
              <w:spacing w:after="200" w:line="276" w:lineRule="auto"/>
              <w:jc w:val="center"/>
              <w:rPr>
                <w:rFonts w:ascii="Times New Roman" w:hAnsi="Times New Roman"/>
                <w:i/>
                <w:lang w:val="ro-RO"/>
              </w:rPr>
            </w:pPr>
            <w:r w:rsidRPr="003D0CD6">
              <w:rPr>
                <w:rFonts w:ascii="Times New Roman" w:hAnsi="Times New Roman"/>
                <w:lang w:val="ro-RO"/>
              </w:rPr>
              <w:t>(Liliac comun mic)</w:t>
            </w:r>
          </w:p>
        </w:tc>
        <w:tc>
          <w:tcPr>
            <w:tcW w:w="1592" w:type="dxa"/>
            <w:gridSpan w:val="2"/>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F520D9" w:rsidRDefault="00AE7451" w:rsidP="00C16FA2">
            <w:pPr>
              <w:autoSpaceDE w:val="0"/>
              <w:autoSpaceDN w:val="0"/>
              <w:adjustRightInd w:val="0"/>
              <w:spacing w:after="200" w:line="276" w:lineRule="auto"/>
              <w:jc w:val="center"/>
              <w:rPr>
                <w:rFonts w:ascii="Times New Roman" w:hAnsi="Times New Roman"/>
                <w:i/>
                <w:lang w:val="ro-RO"/>
              </w:rPr>
            </w:pPr>
            <w:r>
              <w:rPr>
                <w:rFonts w:ascii="Times New Roman" w:hAnsi="Times New Roman"/>
                <w:lang w:val="ro-RO"/>
              </w:rPr>
              <w:t>B</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424553" w:rsidRDefault="00AE7451" w:rsidP="00C16FA2">
            <w:pPr>
              <w:autoSpaceDE w:val="0"/>
              <w:autoSpaceDN w:val="0"/>
              <w:adjustRightInd w:val="0"/>
              <w:spacing w:after="0" w:line="276" w:lineRule="auto"/>
              <w:jc w:val="both"/>
              <w:rPr>
                <w:rFonts w:ascii="Times New Roman" w:hAnsi="Times New Roman"/>
                <w:lang w:val="ro-RO"/>
              </w:rPr>
            </w:pPr>
            <w:r w:rsidRPr="00424553">
              <w:rPr>
                <w:rFonts w:ascii="Times New Roman" w:hAnsi="Times New Roman"/>
                <w:lang w:val="ro-RO"/>
              </w:rPr>
              <w:t xml:space="preserve">Liliac de talie puţin mai mică în comparaţie cu liliacul comun; lungimea antebraţului în general este cuprinsă între 50,5–62,1 mm. Urechi înguste (lăţime mai mică de 16 mm) și mai scurte, cu lungime mai mică de 24,5 mm (21,0–24,3 mm). </w:t>
            </w:r>
          </w:p>
          <w:p w:rsidR="00AE7451" w:rsidRDefault="00AE7451" w:rsidP="00424553">
            <w:pPr>
              <w:autoSpaceDE w:val="0"/>
              <w:autoSpaceDN w:val="0"/>
              <w:adjustRightInd w:val="0"/>
              <w:spacing w:after="0" w:line="276" w:lineRule="auto"/>
              <w:jc w:val="both"/>
              <w:rPr>
                <w:rFonts w:ascii="Times New Roman" w:hAnsi="Times New Roman"/>
                <w:lang w:val="ro-RO"/>
              </w:rPr>
            </w:pPr>
            <w:r w:rsidRPr="00424553">
              <w:rPr>
                <w:rFonts w:ascii="Times New Roman" w:hAnsi="Times New Roman"/>
                <w:lang w:val="ro-RO"/>
              </w:rPr>
              <w:t>Statutul de prezență nativă. Distribuția speciei: Peștera Grota Haiducească</w:t>
            </w:r>
            <w:r>
              <w:rPr>
                <w:rFonts w:ascii="Times New Roman" w:hAnsi="Times New Roman"/>
                <w:lang w:val="ro-RO"/>
              </w:rPr>
              <w:t>,</w:t>
            </w:r>
            <w:r w:rsidRPr="00424553">
              <w:rPr>
                <w:rFonts w:ascii="Times New Roman" w:hAnsi="Times New Roman"/>
                <w:lang w:val="ro-RO"/>
              </w:rPr>
              <w:t xml:space="preserve"> Peștera Gaura cu Muscă</w:t>
            </w:r>
            <w:r>
              <w:rPr>
                <w:rFonts w:ascii="Times New Roman" w:hAnsi="Times New Roman"/>
                <w:lang w:val="ro-RO"/>
              </w:rPr>
              <w:t>,</w:t>
            </w:r>
            <w:r w:rsidRPr="00424553">
              <w:rPr>
                <w:rFonts w:ascii="Times New Roman" w:hAnsi="Times New Roman"/>
                <w:lang w:val="ro-RO"/>
              </w:rPr>
              <w:t xml:space="preserve"> Peștera Gura Ponicovei</w:t>
            </w:r>
            <w:r>
              <w:rPr>
                <w:rFonts w:ascii="Times New Roman" w:hAnsi="Times New Roman"/>
                <w:lang w:val="ro-RO"/>
              </w:rPr>
              <w:t>, Grota Veterani.</w:t>
            </w:r>
            <w:r w:rsidRPr="00424553">
              <w:rPr>
                <w:rFonts w:ascii="Times New Roman" w:hAnsi="Times New Roman"/>
                <w:lang w:val="ro-RO"/>
              </w:rPr>
              <w:t xml:space="preserve"> Sunt specificate punctele unde au fost observate colonii importante. Dar specia folosește ca habitat de hrănire un mozaic de habitate, răspândite pe </w:t>
            </w:r>
            <w:r w:rsidRPr="00424553">
              <w:rPr>
                <w:rFonts w:ascii="Times New Roman" w:hAnsi="Times New Roman"/>
                <w:lang w:val="ro-RO"/>
              </w:rPr>
              <w:lastRenderedPageBreak/>
              <w:t>toată suprafața ariei naturale protejate.</w:t>
            </w:r>
          </w:p>
          <w:p w:rsidR="00AE7451" w:rsidRPr="000C3143" w:rsidRDefault="00AE7451" w:rsidP="00424553">
            <w:pPr>
              <w:autoSpaceDE w:val="0"/>
              <w:autoSpaceDN w:val="0"/>
              <w:adjustRightInd w:val="0"/>
              <w:spacing w:after="0" w:line="276" w:lineRule="auto"/>
              <w:jc w:val="both"/>
              <w:rPr>
                <w:rFonts w:ascii="Times New Roman" w:hAnsi="Times New Roman"/>
                <w:lang w:val="ro-RO"/>
              </w:rPr>
            </w:pPr>
            <w:r w:rsidRPr="000C3143">
              <w:rPr>
                <w:rFonts w:ascii="Times New Roman" w:hAnsi="Times New Roman"/>
                <w:lang w:val="ro-RO"/>
              </w:rPr>
              <w:t xml:space="preserve">Nu s-a întâlnit în teritoriu, lipsa habitatelor specifice de reproducere şi hibernare face ca </w:t>
            </w:r>
            <w:r w:rsidRPr="000C3143">
              <w:rPr>
                <w:rFonts w:ascii="Times New Roman" w:hAnsi="Times New Roman"/>
                <w:b/>
                <w:i/>
                <w:lang w:val="ro-RO"/>
              </w:rPr>
              <w:t>planul să nu aibe efecte semnificative asupra speciei</w:t>
            </w:r>
            <w:r w:rsidRPr="000C3143">
              <w:rPr>
                <w:rFonts w:ascii="Times New Roman" w:hAnsi="Times New Roman"/>
                <w:b/>
                <w:lang w:val="ro-RO"/>
              </w:rPr>
              <w:t>.</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EC665D" w:rsidRDefault="00AE7451" w:rsidP="00AF0C01">
            <w:pPr>
              <w:autoSpaceDE w:val="0"/>
              <w:autoSpaceDN w:val="0"/>
              <w:adjustRightInd w:val="0"/>
              <w:spacing w:after="0" w:line="276" w:lineRule="auto"/>
              <w:jc w:val="center"/>
            </w:pPr>
            <w:r w:rsidRPr="00EC665D">
              <w:lastRenderedPageBreak/>
              <w:t>1323</w:t>
            </w:r>
          </w:p>
        </w:tc>
        <w:tc>
          <w:tcPr>
            <w:tcW w:w="1780" w:type="dxa"/>
            <w:gridSpan w:val="3"/>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Default="00AE7451" w:rsidP="00C16FA2">
            <w:pPr>
              <w:autoSpaceDE w:val="0"/>
              <w:autoSpaceDN w:val="0"/>
              <w:adjustRightInd w:val="0"/>
              <w:spacing w:after="200" w:line="276" w:lineRule="auto"/>
              <w:jc w:val="center"/>
              <w:rPr>
                <w:rFonts w:ascii="Times New Roman" w:hAnsi="Times New Roman"/>
                <w:i/>
                <w:lang w:val="ro-RO"/>
              </w:rPr>
            </w:pPr>
            <w:r w:rsidRPr="003D0CD6">
              <w:rPr>
                <w:rFonts w:ascii="Times New Roman" w:hAnsi="Times New Roman"/>
                <w:i/>
                <w:lang w:val="ro-RO"/>
              </w:rPr>
              <w:t>Myotis bechsteini</w:t>
            </w:r>
          </w:p>
          <w:p w:rsidR="00AE7451" w:rsidRPr="003D0CD6" w:rsidRDefault="00AE7451" w:rsidP="00C16FA2">
            <w:pPr>
              <w:autoSpaceDE w:val="0"/>
              <w:autoSpaceDN w:val="0"/>
              <w:adjustRightInd w:val="0"/>
              <w:spacing w:after="200" w:line="276" w:lineRule="auto"/>
              <w:jc w:val="center"/>
              <w:rPr>
                <w:rFonts w:ascii="Times New Roman" w:hAnsi="Times New Roman"/>
                <w:lang w:val="ro-RO"/>
              </w:rPr>
            </w:pPr>
            <w:r w:rsidRPr="003D0CD6">
              <w:rPr>
                <w:rFonts w:ascii="Times New Roman" w:hAnsi="Times New Roman"/>
                <w:lang w:val="ro-RO"/>
              </w:rPr>
              <w:t>(Liliacul cu urechile mari)</w:t>
            </w:r>
          </w:p>
          <w:p w:rsidR="00AE7451" w:rsidRPr="00F520D9" w:rsidRDefault="00AE7451" w:rsidP="00C16FA2">
            <w:pPr>
              <w:autoSpaceDE w:val="0"/>
              <w:autoSpaceDN w:val="0"/>
              <w:adjustRightInd w:val="0"/>
              <w:spacing w:after="200" w:line="276" w:lineRule="auto"/>
              <w:jc w:val="center"/>
              <w:rPr>
                <w:rFonts w:ascii="Times New Roman" w:hAnsi="Times New Roman"/>
                <w:i/>
                <w:lang w:val="ro-RO"/>
              </w:rPr>
            </w:pPr>
          </w:p>
        </w:tc>
        <w:tc>
          <w:tcPr>
            <w:tcW w:w="1632" w:type="dxa"/>
            <w:gridSpan w:val="4"/>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F520D9" w:rsidRDefault="00AE7451" w:rsidP="00C16FA2">
            <w:pPr>
              <w:autoSpaceDE w:val="0"/>
              <w:autoSpaceDN w:val="0"/>
              <w:adjustRightInd w:val="0"/>
              <w:spacing w:after="200" w:line="276" w:lineRule="auto"/>
              <w:jc w:val="center"/>
              <w:rPr>
                <w:rFonts w:ascii="Times New Roman" w:hAnsi="Times New Roman"/>
                <w:i/>
                <w:lang w:val="ro-RO"/>
              </w:rPr>
            </w:pPr>
            <w:r>
              <w:rPr>
                <w:rFonts w:ascii="Times New Roman" w:hAnsi="Times New Roman"/>
                <w:lang w:val="ro-RO"/>
              </w:rPr>
              <w:t>B</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Default="00AE7451" w:rsidP="00C16FA2">
            <w:pPr>
              <w:autoSpaceDE w:val="0"/>
              <w:autoSpaceDN w:val="0"/>
              <w:adjustRightInd w:val="0"/>
              <w:spacing w:after="0" w:line="276" w:lineRule="auto"/>
              <w:jc w:val="both"/>
              <w:rPr>
                <w:rFonts w:ascii="Times New Roman" w:hAnsi="Times New Roman"/>
                <w:lang w:val="ro-RO"/>
              </w:rPr>
            </w:pPr>
            <w:r>
              <w:rPr>
                <w:rFonts w:ascii="Times New Roman" w:hAnsi="Times New Roman"/>
                <w:lang w:val="ro-RO"/>
              </w:rPr>
              <w:t>S</w:t>
            </w:r>
            <w:r w:rsidRPr="003D0CD6">
              <w:rPr>
                <w:rFonts w:ascii="Times New Roman" w:hAnsi="Times New Roman"/>
                <w:lang w:val="ro-RO"/>
              </w:rPr>
              <w:t>pecie de mărime medie, cu lungimea corpului de 45-55 mm, a antebraţului de 39-47 mm, pintenul ajunge până la mijlocul uropatagiului. Urechea este relativ mare comparativ cu mărimea corpului, fiind mai lungă decât jumătatea antebraţului, nasul alungit îi conferă aspect de şoarece, spatele este brun cărămiziu, burta gri deschis, iar ultima vertebră a cozii nu este inclusă în uropatagiu. Este specie de pădure, rar întâlnită în peşteri, mai ales în timpul hibernării când atârnă liber, rareori în fisuri. Este periclitat în toată Europa.</w:t>
            </w:r>
          </w:p>
          <w:p w:rsidR="00AE7451" w:rsidRPr="000C3143" w:rsidRDefault="00AE7451" w:rsidP="00C16FA2">
            <w:pPr>
              <w:autoSpaceDE w:val="0"/>
              <w:autoSpaceDN w:val="0"/>
              <w:adjustRightInd w:val="0"/>
              <w:spacing w:after="0" w:line="276" w:lineRule="auto"/>
              <w:jc w:val="both"/>
            </w:pPr>
            <w:r w:rsidRPr="000C3143">
              <w:rPr>
                <w:rFonts w:ascii="Times New Roman" w:hAnsi="Times New Roman"/>
                <w:lang w:val="ro-RO"/>
              </w:rPr>
              <w:t xml:space="preserve">Nu s-a întâlnit în teritoriu, lipsa habitatelor specifice de reproducere şi hibernare face ca </w:t>
            </w:r>
            <w:r w:rsidRPr="000C3143">
              <w:rPr>
                <w:rFonts w:ascii="Times New Roman" w:hAnsi="Times New Roman"/>
                <w:b/>
                <w:i/>
                <w:lang w:val="ro-RO"/>
              </w:rPr>
              <w:t>planul să nu aibe efecte semnificative asupra speciei</w:t>
            </w:r>
            <w:r w:rsidRPr="000C3143">
              <w:rPr>
                <w:rFonts w:ascii="Times New Roman" w:hAnsi="Times New Roman"/>
                <w:b/>
                <w:lang w:val="ro-RO"/>
              </w:rPr>
              <w:t>.</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EC665D" w:rsidRDefault="00AE7451" w:rsidP="00AF0C01">
            <w:pPr>
              <w:autoSpaceDE w:val="0"/>
              <w:autoSpaceDN w:val="0"/>
              <w:adjustRightInd w:val="0"/>
              <w:spacing w:after="0" w:line="276" w:lineRule="auto"/>
              <w:jc w:val="center"/>
            </w:pPr>
            <w:r w:rsidRPr="00EC665D">
              <w:t>1316</w:t>
            </w:r>
          </w:p>
        </w:tc>
        <w:tc>
          <w:tcPr>
            <w:tcW w:w="1780" w:type="dxa"/>
            <w:gridSpan w:val="3"/>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Default="00AE7451" w:rsidP="00C16FA2">
            <w:pPr>
              <w:autoSpaceDE w:val="0"/>
              <w:autoSpaceDN w:val="0"/>
              <w:adjustRightInd w:val="0"/>
              <w:spacing w:after="200" w:line="276" w:lineRule="auto"/>
              <w:jc w:val="center"/>
              <w:rPr>
                <w:rFonts w:ascii="Times New Roman" w:hAnsi="Times New Roman"/>
                <w:i/>
                <w:lang w:val="ro-RO"/>
              </w:rPr>
            </w:pPr>
            <w:r w:rsidRPr="00667DB0">
              <w:rPr>
                <w:rFonts w:ascii="Times New Roman" w:hAnsi="Times New Roman"/>
                <w:i/>
                <w:lang w:val="ro-RO"/>
              </w:rPr>
              <w:t>Myotis capaccinii</w:t>
            </w:r>
          </w:p>
          <w:p w:rsidR="00AE7451" w:rsidRPr="00F520D9" w:rsidRDefault="00AE7451" w:rsidP="00C16FA2">
            <w:pPr>
              <w:autoSpaceDE w:val="0"/>
              <w:autoSpaceDN w:val="0"/>
              <w:adjustRightInd w:val="0"/>
              <w:spacing w:after="200" w:line="276" w:lineRule="auto"/>
              <w:jc w:val="center"/>
              <w:rPr>
                <w:rFonts w:ascii="Times New Roman" w:hAnsi="Times New Roman"/>
                <w:i/>
                <w:lang w:val="ro-RO"/>
              </w:rPr>
            </w:pPr>
            <w:r w:rsidRPr="00667DB0">
              <w:rPr>
                <w:rFonts w:ascii="Times New Roman" w:hAnsi="Times New Roman"/>
                <w:lang w:val="ro-RO"/>
              </w:rPr>
              <w:t>(Liliacul cu degete lungi)</w:t>
            </w:r>
          </w:p>
        </w:tc>
        <w:tc>
          <w:tcPr>
            <w:tcW w:w="1632" w:type="dxa"/>
            <w:gridSpan w:val="4"/>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F520D9" w:rsidRDefault="00AE7451" w:rsidP="00C16FA2">
            <w:pPr>
              <w:autoSpaceDE w:val="0"/>
              <w:autoSpaceDN w:val="0"/>
              <w:adjustRightInd w:val="0"/>
              <w:spacing w:after="200" w:line="276" w:lineRule="auto"/>
              <w:jc w:val="center"/>
              <w:rPr>
                <w:rFonts w:ascii="Times New Roman" w:hAnsi="Times New Roman"/>
                <w:i/>
                <w:lang w:val="ro-RO"/>
              </w:rPr>
            </w:pPr>
            <w:r>
              <w:rPr>
                <w:rFonts w:ascii="Times New Roman" w:hAnsi="Times New Roman"/>
                <w:lang w:val="ro-RO"/>
              </w:rPr>
              <w:t>B</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Default="00AE7451" w:rsidP="00667DB0">
            <w:pPr>
              <w:autoSpaceDE w:val="0"/>
              <w:autoSpaceDN w:val="0"/>
              <w:adjustRightInd w:val="0"/>
              <w:spacing w:after="0" w:line="276" w:lineRule="auto"/>
              <w:jc w:val="both"/>
              <w:rPr>
                <w:rFonts w:ascii="Times New Roman" w:hAnsi="Times New Roman"/>
                <w:lang w:val="ro-RO"/>
              </w:rPr>
            </w:pPr>
            <w:r w:rsidRPr="00667DB0">
              <w:rPr>
                <w:rFonts w:ascii="Times New Roman" w:hAnsi="Times New Roman"/>
                <w:lang w:val="ro-RO"/>
              </w:rPr>
              <w:t>Specie de talie medie. Plagiopatagiul se inseră pe tibie, deasupra călcâiului. Piciorul este foarte mare, iar tragusul lung, atingând sau chiar depășind jumătate din lungimea urechii, puţin curbat, în formă de S.Statutul de prezență nativă. Distribuția speciei: Tuneluri Baziaș</w:t>
            </w:r>
            <w:r>
              <w:rPr>
                <w:rFonts w:ascii="Times New Roman" w:hAnsi="Times New Roman"/>
                <w:lang w:val="ro-RO"/>
              </w:rPr>
              <w:t>,</w:t>
            </w:r>
            <w:r w:rsidRPr="00667DB0">
              <w:rPr>
                <w:rFonts w:ascii="Times New Roman" w:hAnsi="Times New Roman"/>
                <w:lang w:val="ro-RO"/>
              </w:rPr>
              <w:t xml:space="preserve"> Peștera Gaura cu Muscă</w:t>
            </w:r>
            <w:r>
              <w:rPr>
                <w:rFonts w:ascii="Times New Roman" w:hAnsi="Times New Roman"/>
                <w:lang w:val="ro-RO"/>
              </w:rPr>
              <w:t>.</w:t>
            </w:r>
            <w:r w:rsidRPr="00667DB0">
              <w:rPr>
                <w:rFonts w:ascii="Times New Roman" w:hAnsi="Times New Roman"/>
                <w:lang w:val="ro-RO"/>
              </w:rPr>
              <w:t xml:space="preserve"> Sunt specificate punctele unde au fost observate colonii importante. Dar specia folosește ca habitat de hrănire un mozaic de habitate, răspândite pe toată suprafața ariei naturale protejate.</w:t>
            </w:r>
          </w:p>
          <w:p w:rsidR="00AE7451" w:rsidRPr="000C3143" w:rsidRDefault="00AE7451" w:rsidP="00667DB0">
            <w:pPr>
              <w:autoSpaceDE w:val="0"/>
              <w:autoSpaceDN w:val="0"/>
              <w:adjustRightInd w:val="0"/>
              <w:spacing w:after="0" w:line="276" w:lineRule="auto"/>
              <w:jc w:val="both"/>
            </w:pPr>
            <w:r w:rsidRPr="000C3143">
              <w:rPr>
                <w:rFonts w:ascii="Times New Roman" w:hAnsi="Times New Roman"/>
                <w:lang w:val="ro-RO"/>
              </w:rPr>
              <w:t xml:space="preserve">Nu s-a întâlnit în teritoriu, lipsa habitatelor specifice de reproducere şi hibernare face ca </w:t>
            </w:r>
            <w:r w:rsidRPr="000C3143">
              <w:rPr>
                <w:rFonts w:ascii="Times New Roman" w:hAnsi="Times New Roman"/>
                <w:b/>
                <w:i/>
                <w:lang w:val="ro-RO"/>
              </w:rPr>
              <w:t>planul să nu aibe efecte semnificative asupra speciei</w:t>
            </w:r>
            <w:r w:rsidRPr="000C3143">
              <w:rPr>
                <w:rFonts w:ascii="Times New Roman" w:hAnsi="Times New Roman"/>
                <w:b/>
                <w:lang w:val="ro-RO"/>
              </w:rPr>
              <w:t>.</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EC665D" w:rsidRDefault="00AE7451" w:rsidP="00AF0C01">
            <w:pPr>
              <w:autoSpaceDE w:val="0"/>
              <w:autoSpaceDN w:val="0"/>
              <w:adjustRightInd w:val="0"/>
              <w:spacing w:after="0" w:line="276" w:lineRule="auto"/>
              <w:jc w:val="center"/>
            </w:pPr>
            <w:r w:rsidRPr="00EC665D">
              <w:t>1310</w:t>
            </w:r>
          </w:p>
        </w:tc>
        <w:tc>
          <w:tcPr>
            <w:tcW w:w="1780" w:type="dxa"/>
            <w:gridSpan w:val="3"/>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Default="00AE7451" w:rsidP="00C16FA2">
            <w:pPr>
              <w:autoSpaceDE w:val="0"/>
              <w:autoSpaceDN w:val="0"/>
              <w:adjustRightInd w:val="0"/>
              <w:spacing w:after="200" w:line="276" w:lineRule="auto"/>
              <w:jc w:val="center"/>
              <w:rPr>
                <w:rFonts w:ascii="Times New Roman" w:hAnsi="Times New Roman"/>
                <w:i/>
                <w:lang w:val="ro-RO"/>
              </w:rPr>
            </w:pPr>
            <w:r w:rsidRPr="00FB348E">
              <w:rPr>
                <w:rFonts w:ascii="Times New Roman" w:hAnsi="Times New Roman"/>
                <w:i/>
                <w:lang w:val="ro-RO"/>
              </w:rPr>
              <w:t>Miniopterus schreibersi</w:t>
            </w:r>
          </w:p>
          <w:p w:rsidR="00AE7451" w:rsidRPr="00F520D9" w:rsidRDefault="00AE7451" w:rsidP="00C16FA2">
            <w:pPr>
              <w:autoSpaceDE w:val="0"/>
              <w:autoSpaceDN w:val="0"/>
              <w:adjustRightInd w:val="0"/>
              <w:spacing w:after="200" w:line="276" w:lineRule="auto"/>
              <w:jc w:val="center"/>
              <w:rPr>
                <w:rFonts w:ascii="Times New Roman" w:hAnsi="Times New Roman"/>
                <w:i/>
                <w:lang w:val="ro-RO"/>
              </w:rPr>
            </w:pPr>
            <w:r w:rsidRPr="00FB348E">
              <w:rPr>
                <w:rFonts w:ascii="Times New Roman" w:hAnsi="Times New Roman"/>
                <w:lang w:val="ro-RO"/>
              </w:rPr>
              <w:t>(Liliacul cu aripi lungi)</w:t>
            </w:r>
          </w:p>
        </w:tc>
        <w:tc>
          <w:tcPr>
            <w:tcW w:w="1632" w:type="dxa"/>
            <w:gridSpan w:val="4"/>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F520D9" w:rsidRDefault="00AE7451" w:rsidP="00C16FA2">
            <w:pPr>
              <w:autoSpaceDE w:val="0"/>
              <w:autoSpaceDN w:val="0"/>
              <w:adjustRightInd w:val="0"/>
              <w:spacing w:after="200" w:line="276" w:lineRule="auto"/>
              <w:jc w:val="center"/>
              <w:rPr>
                <w:rFonts w:ascii="Times New Roman" w:hAnsi="Times New Roman"/>
                <w:i/>
                <w:lang w:val="ro-RO"/>
              </w:rPr>
            </w:pPr>
            <w:r>
              <w:rPr>
                <w:rFonts w:ascii="Times New Roman" w:hAnsi="Times New Roman"/>
                <w:lang w:val="ro-RO"/>
              </w:rPr>
              <w:t>B</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FB348E" w:rsidRDefault="00AE7451" w:rsidP="00C16FA2">
            <w:pPr>
              <w:autoSpaceDE w:val="0"/>
              <w:autoSpaceDN w:val="0"/>
              <w:adjustRightInd w:val="0"/>
              <w:spacing w:after="0" w:line="276" w:lineRule="auto"/>
              <w:jc w:val="both"/>
              <w:rPr>
                <w:rFonts w:ascii="Times New Roman" w:hAnsi="Times New Roman"/>
                <w:lang w:val="ro-RO"/>
              </w:rPr>
            </w:pPr>
            <w:r w:rsidRPr="00FB348E">
              <w:rPr>
                <w:rFonts w:ascii="Times New Roman" w:hAnsi="Times New Roman"/>
                <w:lang w:val="ro-RO"/>
              </w:rPr>
              <w:t xml:space="preserve">Singura specie europeană din familia Miniopteridae are botul foarte scurt și o frunte bombată. Urechile sunt scurte și triunghiulare și nu depășesc vârful capului, care are o blăniţă densă, scurtă și erectă, atingând spatele nasului. Aripile sunt foarte lungi și înguste. </w:t>
            </w:r>
          </w:p>
          <w:p w:rsidR="00AE7451" w:rsidRDefault="00AE7451" w:rsidP="00C84A50">
            <w:pPr>
              <w:autoSpaceDE w:val="0"/>
              <w:autoSpaceDN w:val="0"/>
              <w:adjustRightInd w:val="0"/>
              <w:spacing w:after="0" w:line="276" w:lineRule="auto"/>
              <w:jc w:val="both"/>
              <w:rPr>
                <w:rFonts w:ascii="Times New Roman" w:hAnsi="Times New Roman"/>
                <w:lang w:val="ro-RO"/>
              </w:rPr>
            </w:pPr>
            <w:r w:rsidRPr="00FB348E">
              <w:rPr>
                <w:rFonts w:ascii="Times New Roman" w:hAnsi="Times New Roman"/>
                <w:lang w:val="ro-RO"/>
              </w:rPr>
              <w:t xml:space="preserve">Statutul de prezență </w:t>
            </w:r>
            <w:r>
              <w:rPr>
                <w:rFonts w:ascii="Times New Roman" w:hAnsi="Times New Roman"/>
                <w:lang w:val="ro-RO"/>
              </w:rPr>
              <w:t>-</w:t>
            </w:r>
            <w:r w:rsidRPr="00FB348E">
              <w:rPr>
                <w:rFonts w:ascii="Times New Roman" w:hAnsi="Times New Roman"/>
                <w:lang w:val="ro-RO"/>
              </w:rPr>
              <w:t>nativă</w:t>
            </w:r>
            <w:r>
              <w:rPr>
                <w:rFonts w:ascii="Times New Roman" w:hAnsi="Times New Roman"/>
                <w:lang w:val="ro-RO"/>
              </w:rPr>
              <w:t>.</w:t>
            </w:r>
            <w:r w:rsidRPr="00FB348E">
              <w:rPr>
                <w:rFonts w:ascii="Times New Roman" w:hAnsi="Times New Roman"/>
                <w:lang w:val="ro-RO"/>
              </w:rPr>
              <w:t xml:space="preserve"> Distribuția speciei: Peștera Grota</w:t>
            </w:r>
            <w:r>
              <w:rPr>
                <w:rFonts w:ascii="Times New Roman" w:hAnsi="Times New Roman"/>
                <w:lang w:val="ro-RO"/>
              </w:rPr>
              <w:t>,</w:t>
            </w:r>
            <w:r w:rsidRPr="00FB348E">
              <w:rPr>
                <w:rFonts w:ascii="Times New Roman" w:hAnsi="Times New Roman"/>
                <w:lang w:val="ro-RO"/>
              </w:rPr>
              <w:t xml:space="preserve"> Peștera Gaura cu Muscă</w:t>
            </w:r>
            <w:r>
              <w:rPr>
                <w:rFonts w:ascii="Times New Roman" w:hAnsi="Times New Roman"/>
                <w:lang w:val="ro-RO"/>
              </w:rPr>
              <w:t>,</w:t>
            </w:r>
            <w:r w:rsidRPr="00FB348E">
              <w:rPr>
                <w:rFonts w:ascii="Times New Roman" w:hAnsi="Times New Roman"/>
                <w:lang w:val="ro-RO"/>
              </w:rPr>
              <w:t xml:space="preserve"> Tuneluri Baziaș</w:t>
            </w:r>
            <w:r>
              <w:rPr>
                <w:rFonts w:ascii="Times New Roman" w:hAnsi="Times New Roman"/>
                <w:lang w:val="ro-RO"/>
              </w:rPr>
              <w:t>.</w:t>
            </w:r>
            <w:r w:rsidRPr="00FB348E">
              <w:rPr>
                <w:rFonts w:ascii="Times New Roman" w:hAnsi="Times New Roman"/>
                <w:lang w:val="ro-RO"/>
              </w:rPr>
              <w:t xml:space="preserve"> Sunt specificate punctele unde au fost observate colonii importante. Dar specia folosește ca habitat de hrănire un mozaic de habitate, răspândite pe toată suprafața ariei naturale protejate.</w:t>
            </w:r>
          </w:p>
          <w:p w:rsidR="00AE7451" w:rsidRPr="000C3143" w:rsidRDefault="00AE7451" w:rsidP="00C84A50">
            <w:pPr>
              <w:autoSpaceDE w:val="0"/>
              <w:autoSpaceDN w:val="0"/>
              <w:adjustRightInd w:val="0"/>
              <w:spacing w:after="0" w:line="276" w:lineRule="auto"/>
              <w:jc w:val="both"/>
            </w:pPr>
            <w:r w:rsidRPr="000C3143">
              <w:rPr>
                <w:rFonts w:ascii="Times New Roman" w:hAnsi="Times New Roman"/>
                <w:lang w:val="ro-RO"/>
              </w:rPr>
              <w:t xml:space="preserve">Nu s-a întâlnit în teritoriu, lipsa habitatelor </w:t>
            </w:r>
            <w:r w:rsidRPr="000C3143">
              <w:rPr>
                <w:rFonts w:ascii="Times New Roman" w:hAnsi="Times New Roman"/>
                <w:lang w:val="ro-RO"/>
              </w:rPr>
              <w:lastRenderedPageBreak/>
              <w:t xml:space="preserve">specifice de reproducere şi hibernare face ca </w:t>
            </w:r>
            <w:r w:rsidRPr="000C3143">
              <w:rPr>
                <w:rFonts w:ascii="Times New Roman" w:hAnsi="Times New Roman"/>
                <w:b/>
                <w:i/>
                <w:lang w:val="ro-RO"/>
              </w:rPr>
              <w:t>planul să nu aibe efecte semnificative asupra speciei</w:t>
            </w:r>
            <w:r w:rsidRPr="000C3143">
              <w:rPr>
                <w:rFonts w:ascii="Times New Roman" w:hAnsi="Times New Roman"/>
                <w:b/>
                <w:lang w:val="ro-RO"/>
              </w:rPr>
              <w:t>.</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EC665D" w:rsidRDefault="00AE7451" w:rsidP="00AF0C01">
            <w:pPr>
              <w:autoSpaceDE w:val="0"/>
              <w:autoSpaceDN w:val="0"/>
              <w:adjustRightInd w:val="0"/>
              <w:spacing w:after="0" w:line="276" w:lineRule="auto"/>
              <w:jc w:val="center"/>
            </w:pPr>
            <w:r w:rsidRPr="00EC665D">
              <w:lastRenderedPageBreak/>
              <w:t>1352</w:t>
            </w:r>
          </w:p>
        </w:tc>
        <w:tc>
          <w:tcPr>
            <w:tcW w:w="1800" w:type="dxa"/>
            <w:gridSpan w:val="4"/>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Pr="00C84A50" w:rsidRDefault="00AE7451" w:rsidP="00C16FA2">
            <w:pPr>
              <w:autoSpaceDE w:val="0"/>
              <w:autoSpaceDN w:val="0"/>
              <w:adjustRightInd w:val="0"/>
              <w:spacing w:after="200" w:line="276" w:lineRule="auto"/>
              <w:jc w:val="center"/>
              <w:rPr>
                <w:rFonts w:ascii="Times New Roman" w:hAnsi="Times New Roman"/>
                <w:i/>
                <w:lang w:val="ro-RO"/>
              </w:rPr>
            </w:pPr>
            <w:r w:rsidRPr="00C84A50">
              <w:rPr>
                <w:rFonts w:ascii="Times New Roman" w:hAnsi="Times New Roman"/>
                <w:i/>
                <w:lang w:val="ro-RO"/>
              </w:rPr>
              <w:t>Canis lupus</w:t>
            </w:r>
          </w:p>
          <w:p w:rsidR="00AE7451" w:rsidRPr="00F520D9" w:rsidRDefault="00AE7451" w:rsidP="00C16FA2">
            <w:pPr>
              <w:autoSpaceDE w:val="0"/>
              <w:autoSpaceDN w:val="0"/>
              <w:adjustRightInd w:val="0"/>
              <w:spacing w:after="200" w:line="276" w:lineRule="auto"/>
              <w:jc w:val="center"/>
              <w:rPr>
                <w:rFonts w:ascii="Times New Roman" w:hAnsi="Times New Roman"/>
                <w:i/>
                <w:lang w:val="ro-RO"/>
              </w:rPr>
            </w:pPr>
            <w:r w:rsidRPr="00EC665D">
              <w:t>(Lup)</w:t>
            </w:r>
          </w:p>
        </w:tc>
        <w:tc>
          <w:tcPr>
            <w:tcW w:w="1612" w:type="dxa"/>
            <w:gridSpan w:val="3"/>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F520D9" w:rsidRDefault="00AE7451" w:rsidP="00C16FA2">
            <w:pPr>
              <w:autoSpaceDE w:val="0"/>
              <w:autoSpaceDN w:val="0"/>
              <w:adjustRightInd w:val="0"/>
              <w:spacing w:after="200" w:line="276" w:lineRule="auto"/>
              <w:jc w:val="center"/>
              <w:rPr>
                <w:rFonts w:ascii="Times New Roman" w:hAnsi="Times New Roman"/>
                <w:i/>
                <w:lang w:val="ro-RO"/>
              </w:rPr>
            </w:pPr>
            <w:r>
              <w:rPr>
                <w:rFonts w:ascii="Times New Roman" w:hAnsi="Times New Roman"/>
                <w:lang w:val="ro-RO"/>
              </w:rPr>
              <w:t>B</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Default="00AE7451" w:rsidP="00C84A50">
            <w:pPr>
              <w:autoSpaceDE w:val="0"/>
              <w:autoSpaceDN w:val="0"/>
              <w:adjustRightInd w:val="0"/>
              <w:spacing w:after="0" w:line="276" w:lineRule="auto"/>
              <w:jc w:val="both"/>
              <w:rPr>
                <w:rFonts w:ascii="Times New Roman" w:hAnsi="Times New Roman"/>
                <w:lang w:val="ro-RO"/>
              </w:rPr>
            </w:pPr>
            <w:r w:rsidRPr="00C84A50">
              <w:rPr>
                <w:rFonts w:ascii="Times New Roman" w:hAnsi="Times New Roman"/>
                <w:lang w:val="ro-RO"/>
              </w:rPr>
              <w:t>Lupul este cel mai mare membru al familiei Canidae (exceptând câteva rase de câini domestici). Prezintă dimorfism sexual, masculul fiind de talie mai mare</w:t>
            </w:r>
            <w:r>
              <w:rPr>
                <w:rFonts w:ascii="Times New Roman" w:hAnsi="Times New Roman"/>
                <w:lang w:val="ro-RO"/>
              </w:rPr>
              <w:t xml:space="preserve">. </w:t>
            </w:r>
          </w:p>
          <w:p w:rsidR="00AE7451" w:rsidRDefault="00AE7451" w:rsidP="00C84A50">
            <w:pPr>
              <w:autoSpaceDE w:val="0"/>
              <w:autoSpaceDN w:val="0"/>
              <w:adjustRightInd w:val="0"/>
              <w:spacing w:after="0" w:line="276" w:lineRule="auto"/>
              <w:jc w:val="both"/>
              <w:rPr>
                <w:rFonts w:ascii="Times New Roman" w:hAnsi="Times New Roman"/>
                <w:lang w:val="ro-RO"/>
              </w:rPr>
            </w:pPr>
            <w:r w:rsidRPr="00191D3A">
              <w:rPr>
                <w:rFonts w:ascii="Times New Roman" w:hAnsi="Times New Roman"/>
                <w:lang w:val="ro-RO"/>
              </w:rPr>
              <w:t>Ocupă o varietate mare de tipuri de habitate, de la tundra artică, la păduri, preerie şi zone aride. În ţara noastră, în principal în pădurile compacte de amestec din zona de deal şi de munte, la 600-2300 m altitudine</w:t>
            </w:r>
            <w:r>
              <w:rPr>
                <w:rFonts w:ascii="Times New Roman" w:hAnsi="Times New Roman"/>
                <w:lang w:val="ro-RO"/>
              </w:rPr>
              <w:t>.</w:t>
            </w:r>
          </w:p>
          <w:p w:rsidR="00AE7451" w:rsidRDefault="00AE7451" w:rsidP="00C84A50">
            <w:pPr>
              <w:autoSpaceDE w:val="0"/>
              <w:autoSpaceDN w:val="0"/>
              <w:adjustRightInd w:val="0"/>
              <w:spacing w:after="0" w:line="276" w:lineRule="auto"/>
              <w:jc w:val="both"/>
              <w:rPr>
                <w:rFonts w:ascii="Times New Roman" w:hAnsi="Times New Roman"/>
                <w:lang w:val="ro-RO"/>
              </w:rPr>
            </w:pPr>
            <w:r w:rsidRPr="00C84A50">
              <w:rPr>
                <w:rFonts w:ascii="Times New Roman" w:hAnsi="Times New Roman"/>
                <w:lang w:val="ro-RO"/>
              </w:rPr>
              <w:t xml:space="preserve">Statutul de prezență </w:t>
            </w:r>
            <w:r>
              <w:rPr>
                <w:rFonts w:ascii="Times New Roman" w:hAnsi="Times New Roman"/>
                <w:lang w:val="ro-RO"/>
              </w:rPr>
              <w:t>-nativă. Distribuția speciei î</w:t>
            </w:r>
            <w:r w:rsidRPr="00C84A50">
              <w:rPr>
                <w:rFonts w:ascii="Times New Roman" w:hAnsi="Times New Roman"/>
                <w:lang w:val="ro-RO"/>
              </w:rPr>
              <w:t>n tot arealul parcului, cu excepția zonelor locuite.</w:t>
            </w:r>
          </w:p>
          <w:p w:rsidR="00AE7451" w:rsidRPr="000C3143" w:rsidRDefault="00AE7451" w:rsidP="00C84A50">
            <w:pPr>
              <w:autoSpaceDE w:val="0"/>
              <w:autoSpaceDN w:val="0"/>
              <w:adjustRightInd w:val="0"/>
              <w:spacing w:after="0" w:line="276" w:lineRule="auto"/>
              <w:jc w:val="both"/>
            </w:pPr>
            <w:r w:rsidRPr="000C3143">
              <w:rPr>
                <w:rFonts w:ascii="Times New Roman" w:hAnsi="Times New Roman"/>
                <w:lang w:val="ro-RO"/>
              </w:rPr>
              <w:t xml:space="preserve">Nu s-a întâlnit în teritoriu, lipsa habitatelor specifice de reproducere şi hibernare face ca </w:t>
            </w:r>
            <w:r w:rsidRPr="000C3143">
              <w:rPr>
                <w:rFonts w:ascii="Times New Roman" w:hAnsi="Times New Roman"/>
                <w:b/>
                <w:i/>
                <w:lang w:val="ro-RO"/>
              </w:rPr>
              <w:t>planul să nu aibe efecte semnificative asupra speciei</w:t>
            </w:r>
            <w:r w:rsidRPr="000C3143">
              <w:rPr>
                <w:rFonts w:ascii="Times New Roman" w:hAnsi="Times New Roman"/>
                <w:b/>
                <w:lang w:val="ro-RO"/>
              </w:rPr>
              <w:t>.</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EC665D" w:rsidRDefault="00AE7451" w:rsidP="00AF0C01">
            <w:pPr>
              <w:autoSpaceDE w:val="0"/>
              <w:autoSpaceDN w:val="0"/>
              <w:adjustRightInd w:val="0"/>
              <w:spacing w:after="0" w:line="276" w:lineRule="auto"/>
              <w:jc w:val="center"/>
            </w:pPr>
            <w:r w:rsidRPr="00EC665D">
              <w:t>1361</w:t>
            </w:r>
          </w:p>
        </w:tc>
        <w:tc>
          <w:tcPr>
            <w:tcW w:w="1800" w:type="dxa"/>
            <w:gridSpan w:val="4"/>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Default="00AE7451" w:rsidP="00C16FA2">
            <w:pPr>
              <w:autoSpaceDE w:val="0"/>
              <w:autoSpaceDN w:val="0"/>
              <w:adjustRightInd w:val="0"/>
              <w:spacing w:after="200" w:line="276" w:lineRule="auto"/>
              <w:jc w:val="center"/>
              <w:rPr>
                <w:rFonts w:ascii="Times New Roman" w:hAnsi="Times New Roman"/>
                <w:i/>
                <w:lang w:val="ro-RO"/>
              </w:rPr>
            </w:pPr>
            <w:r w:rsidRPr="006D7A0D">
              <w:rPr>
                <w:rFonts w:ascii="Times New Roman" w:hAnsi="Times New Roman"/>
                <w:i/>
                <w:lang w:val="ro-RO"/>
              </w:rPr>
              <w:t>Lynx lynx</w:t>
            </w:r>
          </w:p>
          <w:p w:rsidR="00AE7451" w:rsidRPr="00F520D9" w:rsidRDefault="00AE7451" w:rsidP="00C16FA2">
            <w:pPr>
              <w:autoSpaceDE w:val="0"/>
              <w:autoSpaceDN w:val="0"/>
              <w:adjustRightInd w:val="0"/>
              <w:spacing w:after="200" w:line="276" w:lineRule="auto"/>
              <w:jc w:val="center"/>
              <w:rPr>
                <w:rFonts w:ascii="Times New Roman" w:hAnsi="Times New Roman"/>
                <w:i/>
                <w:lang w:val="ro-RO"/>
              </w:rPr>
            </w:pPr>
            <w:r w:rsidRPr="00EC665D">
              <w:t>(Râs)</w:t>
            </w:r>
          </w:p>
        </w:tc>
        <w:tc>
          <w:tcPr>
            <w:tcW w:w="1612" w:type="dxa"/>
            <w:gridSpan w:val="3"/>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F520D9" w:rsidRDefault="00AE7451" w:rsidP="00C16FA2">
            <w:pPr>
              <w:autoSpaceDE w:val="0"/>
              <w:autoSpaceDN w:val="0"/>
              <w:adjustRightInd w:val="0"/>
              <w:spacing w:after="200" w:line="276" w:lineRule="auto"/>
              <w:jc w:val="center"/>
              <w:rPr>
                <w:rFonts w:ascii="Times New Roman" w:hAnsi="Times New Roman"/>
                <w:i/>
                <w:lang w:val="ro-RO"/>
              </w:rPr>
            </w:pPr>
            <w:r>
              <w:rPr>
                <w:rFonts w:ascii="Times New Roman" w:hAnsi="Times New Roman"/>
                <w:lang w:val="ro-RO"/>
              </w:rPr>
              <w:t>B</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Default="00AE7451" w:rsidP="006D7A0D">
            <w:pPr>
              <w:autoSpaceDE w:val="0"/>
              <w:autoSpaceDN w:val="0"/>
              <w:adjustRightInd w:val="0"/>
              <w:spacing w:after="0" w:line="276" w:lineRule="auto"/>
              <w:jc w:val="both"/>
              <w:rPr>
                <w:rFonts w:ascii="Times New Roman" w:hAnsi="Times New Roman"/>
                <w:lang w:val="ro-RO"/>
              </w:rPr>
            </w:pPr>
            <w:r w:rsidRPr="004429BB">
              <w:rPr>
                <w:rFonts w:ascii="Times New Roman" w:hAnsi="Times New Roman"/>
                <w:lang w:val="ro-RO"/>
              </w:rPr>
              <w:t>Felină de talie mijlocie, cu picioare relativ lungi, coadă scurtă, capul rotund, gătul scurt, urechile ascuţite terminate cu un smoc de păr. Blana, cu excepţia abdomenului care este alb-gălbui, este galben-roşcată, cu pete ruginii de la închis spre negru, mai mult sau mai puţin evidenţiate</w:t>
            </w:r>
            <w:r>
              <w:rPr>
                <w:rFonts w:ascii="Times New Roman" w:hAnsi="Times New Roman"/>
                <w:lang w:val="ro-RO"/>
              </w:rPr>
              <w:t xml:space="preserve">. </w:t>
            </w:r>
          </w:p>
          <w:p w:rsidR="00AE7451" w:rsidRDefault="00AE7451" w:rsidP="006D7A0D">
            <w:pPr>
              <w:autoSpaceDE w:val="0"/>
              <w:autoSpaceDN w:val="0"/>
              <w:adjustRightInd w:val="0"/>
              <w:spacing w:after="0" w:line="276" w:lineRule="auto"/>
              <w:jc w:val="both"/>
              <w:rPr>
                <w:rFonts w:ascii="Times New Roman" w:hAnsi="Times New Roman"/>
                <w:lang w:val="ro-RO"/>
              </w:rPr>
            </w:pPr>
            <w:r>
              <w:rPr>
                <w:rFonts w:ascii="Times New Roman" w:hAnsi="Times New Roman"/>
                <w:lang w:val="ro-RO"/>
              </w:rPr>
              <w:t>E</w:t>
            </w:r>
            <w:r w:rsidRPr="00807BF8">
              <w:rPr>
                <w:rFonts w:ascii="Times New Roman" w:hAnsi="Times New Roman"/>
                <w:lang w:val="ro-RO"/>
              </w:rPr>
              <w:t>ste considerată o specie de habitat forestier, râsul preferă habitatele forestiere în alternanţă cu păşuni sau zone cu arbuşti. Această alternanţă este mai mult prezentă în zonele de deal şi dealuri înalte şi mult mai puțin caracteristică zonelor montane şi etajului molidişurilor.</w:t>
            </w:r>
          </w:p>
          <w:p w:rsidR="00AE7451" w:rsidRDefault="00AE7451" w:rsidP="006D7A0D">
            <w:pPr>
              <w:autoSpaceDE w:val="0"/>
              <w:autoSpaceDN w:val="0"/>
              <w:adjustRightInd w:val="0"/>
              <w:spacing w:after="0" w:line="276" w:lineRule="auto"/>
              <w:jc w:val="both"/>
              <w:rPr>
                <w:rFonts w:ascii="Times New Roman" w:hAnsi="Times New Roman"/>
                <w:lang w:val="ro-RO"/>
              </w:rPr>
            </w:pPr>
            <w:r>
              <w:rPr>
                <w:rFonts w:ascii="Times New Roman" w:hAnsi="Times New Roman"/>
                <w:lang w:val="ro-RO"/>
              </w:rPr>
              <w:t>Statutul de prezență nativă. Distribuția speciei- î</w:t>
            </w:r>
            <w:r w:rsidRPr="004429BB">
              <w:rPr>
                <w:rFonts w:ascii="Times New Roman" w:hAnsi="Times New Roman"/>
                <w:lang w:val="ro-RO"/>
              </w:rPr>
              <w:t>n arealul p</w:t>
            </w:r>
            <w:r>
              <w:rPr>
                <w:rFonts w:ascii="Times New Roman" w:hAnsi="Times New Roman"/>
                <w:lang w:val="ro-RO"/>
              </w:rPr>
              <w:t>a</w:t>
            </w:r>
            <w:r w:rsidRPr="004429BB">
              <w:rPr>
                <w:rFonts w:ascii="Times New Roman" w:hAnsi="Times New Roman"/>
                <w:lang w:val="ro-RO"/>
              </w:rPr>
              <w:t>rcului, în zone mozaicate de pădure și pajiști.</w:t>
            </w:r>
          </w:p>
          <w:p w:rsidR="00AE7451" w:rsidRPr="000C3143" w:rsidRDefault="00AE7451" w:rsidP="006D7A0D">
            <w:pPr>
              <w:autoSpaceDE w:val="0"/>
              <w:autoSpaceDN w:val="0"/>
              <w:adjustRightInd w:val="0"/>
              <w:spacing w:after="0" w:line="276" w:lineRule="auto"/>
              <w:jc w:val="both"/>
              <w:rPr>
                <w:rFonts w:ascii="Times New Roman" w:hAnsi="Times New Roman"/>
                <w:lang w:val="ro-RO"/>
              </w:rPr>
            </w:pPr>
            <w:r w:rsidRPr="000C3143">
              <w:rPr>
                <w:rFonts w:ascii="Times New Roman" w:hAnsi="Times New Roman"/>
                <w:lang w:val="ro-RO"/>
              </w:rPr>
              <w:t xml:space="preserve">Nu s-a întâlnit în teritoriu, lipsa habitatelor specifice de reproducere şi hibernare face ca </w:t>
            </w:r>
            <w:r w:rsidRPr="000C3143">
              <w:rPr>
                <w:rFonts w:ascii="Times New Roman" w:hAnsi="Times New Roman"/>
                <w:b/>
                <w:i/>
                <w:lang w:val="ro-RO"/>
              </w:rPr>
              <w:t>planul să nu aibe efecte semnificative asupra speciei</w:t>
            </w:r>
            <w:r w:rsidRPr="000C3143">
              <w:rPr>
                <w:rFonts w:ascii="Times New Roman" w:hAnsi="Times New Roman"/>
                <w:b/>
                <w:lang w:val="ro-RO"/>
              </w:rPr>
              <w:t>.</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EC665D" w:rsidRDefault="00AE7451" w:rsidP="00AF0C01">
            <w:pPr>
              <w:autoSpaceDE w:val="0"/>
              <w:autoSpaceDN w:val="0"/>
              <w:adjustRightInd w:val="0"/>
              <w:spacing w:after="0" w:line="276" w:lineRule="auto"/>
              <w:jc w:val="center"/>
            </w:pPr>
            <w:r w:rsidRPr="00EC665D">
              <w:t>1305</w:t>
            </w:r>
          </w:p>
        </w:tc>
        <w:tc>
          <w:tcPr>
            <w:tcW w:w="1800" w:type="dxa"/>
            <w:gridSpan w:val="4"/>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Default="00AE7451" w:rsidP="00C16FA2">
            <w:pPr>
              <w:autoSpaceDE w:val="0"/>
              <w:autoSpaceDN w:val="0"/>
              <w:adjustRightInd w:val="0"/>
              <w:spacing w:after="200" w:line="276" w:lineRule="auto"/>
              <w:jc w:val="center"/>
              <w:rPr>
                <w:rFonts w:ascii="Times New Roman" w:hAnsi="Times New Roman"/>
                <w:i/>
                <w:lang w:val="ro-RO"/>
              </w:rPr>
            </w:pPr>
            <w:r w:rsidRPr="004429BB">
              <w:rPr>
                <w:rFonts w:ascii="Times New Roman" w:hAnsi="Times New Roman"/>
                <w:i/>
                <w:lang w:val="ro-RO"/>
              </w:rPr>
              <w:t>Rhinolophus euryale</w:t>
            </w:r>
          </w:p>
          <w:p w:rsidR="00AE7451" w:rsidRPr="00F520D9" w:rsidRDefault="00AE7451" w:rsidP="00C16FA2">
            <w:pPr>
              <w:autoSpaceDE w:val="0"/>
              <w:autoSpaceDN w:val="0"/>
              <w:adjustRightInd w:val="0"/>
              <w:spacing w:after="200" w:line="276" w:lineRule="auto"/>
              <w:jc w:val="center"/>
              <w:rPr>
                <w:rFonts w:ascii="Times New Roman" w:hAnsi="Times New Roman"/>
                <w:i/>
                <w:lang w:val="ro-RO"/>
              </w:rPr>
            </w:pPr>
            <w:r w:rsidRPr="00EC665D">
              <w:t>(Liliacul mediteranean cu potcoavă)</w:t>
            </w:r>
          </w:p>
        </w:tc>
        <w:tc>
          <w:tcPr>
            <w:tcW w:w="1612" w:type="dxa"/>
            <w:gridSpan w:val="3"/>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F520D9" w:rsidRDefault="00AE7451" w:rsidP="00C16FA2">
            <w:pPr>
              <w:autoSpaceDE w:val="0"/>
              <w:autoSpaceDN w:val="0"/>
              <w:adjustRightInd w:val="0"/>
              <w:spacing w:after="200" w:line="276" w:lineRule="auto"/>
              <w:jc w:val="center"/>
              <w:rPr>
                <w:rFonts w:ascii="Times New Roman" w:hAnsi="Times New Roman"/>
                <w:i/>
                <w:lang w:val="ro-RO"/>
              </w:rPr>
            </w:pPr>
            <w:r>
              <w:rPr>
                <w:rFonts w:ascii="Times New Roman" w:hAnsi="Times New Roman"/>
                <w:lang w:val="ro-RO"/>
              </w:rPr>
              <w:t>B</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Default="00AE7451" w:rsidP="004429BB">
            <w:pPr>
              <w:autoSpaceDE w:val="0"/>
              <w:autoSpaceDN w:val="0"/>
              <w:adjustRightInd w:val="0"/>
              <w:spacing w:after="0" w:line="276" w:lineRule="auto"/>
              <w:jc w:val="both"/>
              <w:rPr>
                <w:rFonts w:ascii="Times New Roman" w:hAnsi="Times New Roman"/>
                <w:lang w:val="ro-RO"/>
              </w:rPr>
            </w:pPr>
            <w:r w:rsidRPr="004429BB">
              <w:rPr>
                <w:rFonts w:ascii="Times New Roman" w:hAnsi="Times New Roman"/>
                <w:lang w:val="ro-RO"/>
              </w:rPr>
              <w:t>Este o specie de Rhinolophidae de talie medie. Lancea se îngustează treptat către vârf, are doar o mică constricţie deasupra regiunii mediene, iar vârful este amplu rotunjit. Proeminenţa superioară a şeii are o uşoară formă de corn, arătând ascuţit din profil şi curbat uşor în jos.</w:t>
            </w:r>
          </w:p>
          <w:p w:rsidR="00AE7451" w:rsidRDefault="00AE7451" w:rsidP="004429BB">
            <w:pPr>
              <w:autoSpaceDE w:val="0"/>
              <w:autoSpaceDN w:val="0"/>
              <w:adjustRightInd w:val="0"/>
              <w:spacing w:after="0" w:line="276" w:lineRule="auto"/>
              <w:jc w:val="both"/>
              <w:rPr>
                <w:rFonts w:ascii="Times New Roman" w:hAnsi="Times New Roman"/>
                <w:lang w:val="ro-RO"/>
              </w:rPr>
            </w:pPr>
            <w:r w:rsidRPr="00931BB6">
              <w:rPr>
                <w:rFonts w:ascii="Times New Roman" w:hAnsi="Times New Roman"/>
                <w:lang w:val="ro-RO"/>
              </w:rPr>
              <w:t xml:space="preserve">Adăposturile de vară sunt reprezentate în primul rând de peşteri, dar în zonele nordice ale arealului de răspândire, specia poate fi găsită şi în podurile clădirilor. Hibernează în peşteri şi galerii de mină, </w:t>
            </w:r>
            <w:r w:rsidRPr="00931BB6">
              <w:rPr>
                <w:rFonts w:ascii="Times New Roman" w:hAnsi="Times New Roman"/>
                <w:lang w:val="ro-RO"/>
              </w:rPr>
              <w:lastRenderedPageBreak/>
              <w:t>unde poate forma colonii de mii de exemplare</w:t>
            </w:r>
            <w:r>
              <w:rPr>
                <w:rFonts w:ascii="Times New Roman" w:hAnsi="Times New Roman"/>
                <w:lang w:val="ro-RO"/>
              </w:rPr>
              <w:t>.</w:t>
            </w:r>
          </w:p>
          <w:p w:rsidR="00AE7451" w:rsidRDefault="00AE7451" w:rsidP="004429BB">
            <w:pPr>
              <w:autoSpaceDE w:val="0"/>
              <w:autoSpaceDN w:val="0"/>
              <w:adjustRightInd w:val="0"/>
              <w:spacing w:after="0" w:line="276" w:lineRule="auto"/>
              <w:jc w:val="both"/>
              <w:rPr>
                <w:rFonts w:ascii="Times New Roman" w:hAnsi="Times New Roman"/>
                <w:lang w:val="ro-RO"/>
              </w:rPr>
            </w:pPr>
            <w:r w:rsidRPr="004429BB">
              <w:rPr>
                <w:rFonts w:ascii="Times New Roman" w:hAnsi="Times New Roman"/>
                <w:lang w:val="ro-RO"/>
              </w:rPr>
              <w:t>Statutul de prezență nativă. Distribuția speciei: Peștera Gaura Haiducească, Peștera Padina Matei, Peștera cu Apă din Valea Ceucăi, Peștera Gaura cu Muscă Peștera, Gura Ponicovei, Grota Veterani. Sunt specificate punctele unde au fost observate colonii importante. Dar specia folosește ca habitat de hrănire un mozaic de habitate, răspândite pe toată suprafața ariei naturale protejate.</w:t>
            </w:r>
          </w:p>
          <w:p w:rsidR="00AE7451" w:rsidRPr="000C3143" w:rsidRDefault="00AE7451" w:rsidP="004429BB">
            <w:pPr>
              <w:autoSpaceDE w:val="0"/>
              <w:autoSpaceDN w:val="0"/>
              <w:adjustRightInd w:val="0"/>
              <w:spacing w:after="0" w:line="276" w:lineRule="auto"/>
              <w:jc w:val="both"/>
            </w:pPr>
            <w:r w:rsidRPr="000C3143">
              <w:rPr>
                <w:rFonts w:ascii="Times New Roman" w:hAnsi="Times New Roman"/>
                <w:lang w:val="ro-RO"/>
              </w:rPr>
              <w:t xml:space="preserve">Nu s-a întâlnit în teritoriu, lipsa habitatelor specifice de reproducere şi hibernare face ca </w:t>
            </w:r>
            <w:r w:rsidRPr="000C3143">
              <w:rPr>
                <w:rFonts w:ascii="Times New Roman" w:hAnsi="Times New Roman"/>
                <w:b/>
                <w:i/>
                <w:lang w:val="ro-RO"/>
              </w:rPr>
              <w:t>planul să nu aibe efecte semnificative asupra speciei</w:t>
            </w:r>
            <w:r w:rsidRPr="000C3143">
              <w:rPr>
                <w:rFonts w:ascii="Times New Roman" w:hAnsi="Times New Roman"/>
                <w:b/>
                <w:lang w:val="ro-RO"/>
              </w:rPr>
              <w:t>.</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EC665D" w:rsidRDefault="00AE7451" w:rsidP="00AF0C01">
            <w:pPr>
              <w:autoSpaceDE w:val="0"/>
              <w:autoSpaceDN w:val="0"/>
              <w:adjustRightInd w:val="0"/>
              <w:spacing w:after="0" w:line="276" w:lineRule="auto"/>
              <w:jc w:val="center"/>
            </w:pPr>
            <w:r w:rsidRPr="00EC665D">
              <w:lastRenderedPageBreak/>
              <w:t>1308</w:t>
            </w:r>
          </w:p>
        </w:tc>
        <w:tc>
          <w:tcPr>
            <w:tcW w:w="1780" w:type="dxa"/>
            <w:gridSpan w:val="3"/>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Default="00AE7451" w:rsidP="00C16FA2">
            <w:pPr>
              <w:autoSpaceDE w:val="0"/>
              <w:autoSpaceDN w:val="0"/>
              <w:adjustRightInd w:val="0"/>
              <w:spacing w:after="200" w:line="276" w:lineRule="auto"/>
              <w:jc w:val="center"/>
              <w:rPr>
                <w:rFonts w:ascii="Times New Roman" w:hAnsi="Times New Roman"/>
                <w:i/>
                <w:lang w:val="ro-RO"/>
              </w:rPr>
            </w:pPr>
            <w:r w:rsidRPr="00D6635B">
              <w:rPr>
                <w:rFonts w:ascii="Times New Roman" w:hAnsi="Times New Roman"/>
                <w:i/>
                <w:lang w:val="ro-RO"/>
              </w:rPr>
              <w:t>Barbastella barbastellus</w:t>
            </w:r>
          </w:p>
          <w:p w:rsidR="00AE7451" w:rsidRPr="00F520D9" w:rsidRDefault="00AE7451" w:rsidP="00C16FA2">
            <w:pPr>
              <w:autoSpaceDE w:val="0"/>
              <w:autoSpaceDN w:val="0"/>
              <w:adjustRightInd w:val="0"/>
              <w:spacing w:after="200" w:line="276" w:lineRule="auto"/>
              <w:jc w:val="center"/>
              <w:rPr>
                <w:rFonts w:ascii="Times New Roman" w:hAnsi="Times New Roman"/>
                <w:i/>
                <w:lang w:val="ro-RO"/>
              </w:rPr>
            </w:pPr>
            <w:r w:rsidRPr="00EC665D">
              <w:t>(Liliacul cârn)</w:t>
            </w:r>
          </w:p>
        </w:tc>
        <w:tc>
          <w:tcPr>
            <w:tcW w:w="1632" w:type="dxa"/>
            <w:gridSpan w:val="4"/>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F520D9" w:rsidRDefault="00AE7451" w:rsidP="00C16FA2">
            <w:pPr>
              <w:autoSpaceDE w:val="0"/>
              <w:autoSpaceDN w:val="0"/>
              <w:adjustRightInd w:val="0"/>
              <w:spacing w:after="200" w:line="276" w:lineRule="auto"/>
              <w:jc w:val="center"/>
              <w:rPr>
                <w:rFonts w:ascii="Times New Roman" w:hAnsi="Times New Roman"/>
                <w:i/>
                <w:lang w:val="ro-RO"/>
              </w:rPr>
            </w:pPr>
            <w:r>
              <w:rPr>
                <w:rFonts w:ascii="Times New Roman" w:hAnsi="Times New Roman"/>
                <w:lang w:val="ro-RO"/>
              </w:rPr>
              <w:t>B</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Default="00AE7451" w:rsidP="00C16FA2">
            <w:pPr>
              <w:autoSpaceDE w:val="0"/>
              <w:autoSpaceDN w:val="0"/>
              <w:adjustRightInd w:val="0"/>
              <w:spacing w:after="0" w:line="276" w:lineRule="auto"/>
              <w:jc w:val="both"/>
              <w:rPr>
                <w:rFonts w:ascii="Times New Roman" w:hAnsi="Times New Roman"/>
                <w:lang w:val="ro-RO"/>
              </w:rPr>
            </w:pPr>
            <w:r w:rsidRPr="0057234F">
              <w:rPr>
                <w:rFonts w:ascii="Times New Roman" w:hAnsi="Times New Roman"/>
                <w:lang w:val="ro-RO"/>
              </w:rPr>
              <w:t xml:space="preserve">Specie de talie medie, cu bot scurt și bombat. Urechile sunt unite la bază, iar marginile lor interne se ating deasupra capului. Nările se deshid în sus. Urechi mai scurte de 20 mm, cu 5–6 pliuri orizontale. </w:t>
            </w:r>
          </w:p>
          <w:p w:rsidR="00AE7451" w:rsidRDefault="00AE7451" w:rsidP="00C16FA2">
            <w:pPr>
              <w:autoSpaceDE w:val="0"/>
              <w:autoSpaceDN w:val="0"/>
              <w:adjustRightInd w:val="0"/>
              <w:spacing w:after="0" w:line="276" w:lineRule="auto"/>
              <w:jc w:val="both"/>
              <w:rPr>
                <w:rFonts w:ascii="Times New Roman" w:hAnsi="Times New Roman"/>
                <w:lang w:val="ro-RO"/>
              </w:rPr>
            </w:pPr>
            <w:r w:rsidRPr="00B21593">
              <w:rPr>
                <w:rFonts w:ascii="Times New Roman" w:hAnsi="Times New Roman"/>
                <w:lang w:val="ro-RO"/>
              </w:rPr>
              <w:t>Vara se adăpostește în scorburi sau în fisurile de sub scoarţa arborilor bătrâni, mai rar în clădiri. Coloniile de naștere sunt formate de obicei din 10–15 femele. Hibernează în adăposturi subterane, peșteri, galerii de mină, pivniţe sau scorburi de copaci. Fiind foarte rezistent la frig, în peșteri poate fi întâlnit, în general, în apropierea intrării.</w:t>
            </w:r>
          </w:p>
          <w:p w:rsidR="00AE7451" w:rsidRPr="0057234F" w:rsidRDefault="00AE7451" w:rsidP="00C16FA2">
            <w:pPr>
              <w:autoSpaceDE w:val="0"/>
              <w:autoSpaceDN w:val="0"/>
              <w:adjustRightInd w:val="0"/>
              <w:spacing w:after="0" w:line="276" w:lineRule="auto"/>
              <w:jc w:val="both"/>
              <w:rPr>
                <w:rFonts w:ascii="Times New Roman" w:hAnsi="Times New Roman"/>
                <w:lang w:val="ro-RO"/>
              </w:rPr>
            </w:pPr>
            <w:r w:rsidRPr="0057234F">
              <w:rPr>
                <w:rFonts w:ascii="Times New Roman" w:hAnsi="Times New Roman"/>
                <w:lang w:val="ro-RO"/>
              </w:rPr>
              <w:t>Statutul de prezență nativă. Distribuția speciei: Peștera Grota Haiducească, Peștera Gaura cu Muscă, Peștera Gura Ponicovei Tuneluri, Ponicova Tuneluri Gura Văii, fiind specie care vara se adăpostește în scoruri și sub scoarța copacilor, putem spune că are o răspândire în tot arealul parcului, fie ca habitat de reproducere/maternitate/hibernare, fie ca habitat de hrănire.</w:t>
            </w:r>
          </w:p>
          <w:p w:rsidR="00AE7451" w:rsidRPr="000C3143" w:rsidRDefault="00AE7451" w:rsidP="00C16FA2">
            <w:pPr>
              <w:autoSpaceDE w:val="0"/>
              <w:autoSpaceDN w:val="0"/>
              <w:adjustRightInd w:val="0"/>
              <w:spacing w:after="0" w:line="276" w:lineRule="auto"/>
              <w:jc w:val="both"/>
            </w:pPr>
            <w:r w:rsidRPr="000C3143">
              <w:rPr>
                <w:rFonts w:ascii="Times New Roman" w:hAnsi="Times New Roman"/>
                <w:lang w:val="ro-RO"/>
              </w:rPr>
              <w:t xml:space="preserve">Nu s-a întâlnit în teritoriu, lipsa habitatelor specifice de reproducere şi hibernare face ca </w:t>
            </w:r>
            <w:r w:rsidRPr="000C3143">
              <w:rPr>
                <w:rFonts w:ascii="Times New Roman" w:hAnsi="Times New Roman"/>
                <w:b/>
                <w:i/>
                <w:lang w:val="ro-RO"/>
              </w:rPr>
              <w:t>planul să nu aibe efecte semnificative asupra speciei</w:t>
            </w:r>
            <w:r w:rsidRPr="000C3143">
              <w:rPr>
                <w:rFonts w:ascii="Times New Roman" w:hAnsi="Times New Roman"/>
                <w:b/>
                <w:lang w:val="ro-RO"/>
              </w:rPr>
              <w:t>.</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EC665D" w:rsidRDefault="00AE7451" w:rsidP="00AF0C01">
            <w:pPr>
              <w:autoSpaceDE w:val="0"/>
              <w:autoSpaceDN w:val="0"/>
              <w:adjustRightInd w:val="0"/>
              <w:spacing w:after="0" w:line="276" w:lineRule="auto"/>
              <w:jc w:val="center"/>
            </w:pPr>
            <w:r w:rsidRPr="00EC665D">
              <w:t>1302</w:t>
            </w:r>
          </w:p>
        </w:tc>
        <w:tc>
          <w:tcPr>
            <w:tcW w:w="1780" w:type="dxa"/>
            <w:gridSpan w:val="3"/>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Pr="0057234F" w:rsidRDefault="00AE7451" w:rsidP="00C16FA2">
            <w:pPr>
              <w:autoSpaceDE w:val="0"/>
              <w:autoSpaceDN w:val="0"/>
              <w:adjustRightInd w:val="0"/>
              <w:spacing w:after="200" w:line="276" w:lineRule="auto"/>
              <w:jc w:val="center"/>
              <w:rPr>
                <w:rFonts w:ascii="Times New Roman" w:hAnsi="Times New Roman"/>
                <w:i/>
                <w:lang w:val="ro-RO"/>
              </w:rPr>
            </w:pPr>
            <w:r w:rsidRPr="0057234F">
              <w:rPr>
                <w:rFonts w:ascii="Times New Roman" w:hAnsi="Times New Roman"/>
                <w:i/>
                <w:lang w:val="ro-RO"/>
              </w:rPr>
              <w:t>Rhinolophus mehely</w:t>
            </w:r>
          </w:p>
          <w:p w:rsidR="00AE7451" w:rsidRPr="00F520D9" w:rsidRDefault="00AE7451" w:rsidP="00C16FA2">
            <w:pPr>
              <w:autoSpaceDE w:val="0"/>
              <w:autoSpaceDN w:val="0"/>
              <w:adjustRightInd w:val="0"/>
              <w:spacing w:after="200" w:line="276" w:lineRule="auto"/>
              <w:jc w:val="center"/>
              <w:rPr>
                <w:rFonts w:ascii="Times New Roman" w:hAnsi="Times New Roman"/>
                <w:i/>
                <w:lang w:val="ro-RO"/>
              </w:rPr>
            </w:pPr>
            <w:r w:rsidRPr="0057234F">
              <w:rPr>
                <w:rFonts w:ascii="Times New Roman" w:hAnsi="Times New Roman"/>
                <w:lang w:val="ro-RO"/>
              </w:rPr>
              <w:t>(Liliacul cu potcoavă a lui Mehely)</w:t>
            </w:r>
          </w:p>
        </w:tc>
        <w:tc>
          <w:tcPr>
            <w:tcW w:w="1632" w:type="dxa"/>
            <w:gridSpan w:val="4"/>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F520D9" w:rsidRDefault="00AE7451" w:rsidP="00C16FA2">
            <w:pPr>
              <w:autoSpaceDE w:val="0"/>
              <w:autoSpaceDN w:val="0"/>
              <w:adjustRightInd w:val="0"/>
              <w:spacing w:after="200" w:line="276" w:lineRule="auto"/>
              <w:jc w:val="center"/>
              <w:rPr>
                <w:rFonts w:ascii="Times New Roman" w:hAnsi="Times New Roman"/>
                <w:i/>
                <w:lang w:val="ro-RO"/>
              </w:rPr>
            </w:pPr>
            <w:r>
              <w:rPr>
                <w:rFonts w:ascii="Times New Roman" w:hAnsi="Times New Roman"/>
                <w:lang w:val="ro-RO"/>
              </w:rPr>
              <w:t>B</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Default="00AE7451" w:rsidP="0057234F">
            <w:pPr>
              <w:autoSpaceDE w:val="0"/>
              <w:autoSpaceDN w:val="0"/>
              <w:adjustRightInd w:val="0"/>
              <w:spacing w:after="0" w:line="276" w:lineRule="auto"/>
              <w:jc w:val="both"/>
              <w:rPr>
                <w:rFonts w:ascii="Times New Roman" w:hAnsi="Times New Roman"/>
                <w:lang w:val="ro-RO"/>
              </w:rPr>
            </w:pPr>
            <w:r w:rsidRPr="00EC665D">
              <w:t>E</w:t>
            </w:r>
            <w:r w:rsidRPr="0057234F">
              <w:rPr>
                <w:rFonts w:ascii="Times New Roman" w:hAnsi="Times New Roman"/>
                <w:lang w:val="ro-RO"/>
              </w:rPr>
              <w:t xml:space="preserve">ste o specie de talie medie. Lancea se îngustează foarte clar deasupra regiunii mediene, căpătând un aspect clar de vârf liniar. Proeminenţa superioară a şeii este relativ boantă din profil şi doar puţin mai lungă decât partea inferioară a şeii. </w:t>
            </w:r>
          </w:p>
          <w:p w:rsidR="00AE7451" w:rsidRDefault="00AE7451" w:rsidP="0057234F">
            <w:pPr>
              <w:autoSpaceDE w:val="0"/>
              <w:autoSpaceDN w:val="0"/>
              <w:adjustRightInd w:val="0"/>
              <w:spacing w:after="0" w:line="276" w:lineRule="auto"/>
              <w:jc w:val="both"/>
              <w:rPr>
                <w:rFonts w:ascii="Times New Roman" w:hAnsi="Times New Roman"/>
                <w:lang w:val="ro-RO"/>
              </w:rPr>
            </w:pPr>
            <w:r w:rsidRPr="00807022">
              <w:rPr>
                <w:rFonts w:ascii="Times New Roman" w:hAnsi="Times New Roman"/>
                <w:lang w:val="ro-RO"/>
              </w:rPr>
              <w:t xml:space="preserve">Adăposturile de vară şi de iarnă sunt reprezentate aproape exclusiv de peşteri; câteodată poate fi întâlnit şi în galerii de mină. Foarte rar, exemplare </w:t>
            </w:r>
            <w:r w:rsidRPr="00807022">
              <w:rPr>
                <w:rFonts w:ascii="Times New Roman" w:hAnsi="Times New Roman"/>
                <w:lang w:val="ro-RO"/>
              </w:rPr>
              <w:lastRenderedPageBreak/>
              <w:t>solitare pot fi întâlnite în clădiri sau pivniţe.</w:t>
            </w:r>
          </w:p>
          <w:p w:rsidR="00AE7451" w:rsidRDefault="00AE7451" w:rsidP="0057234F">
            <w:pPr>
              <w:autoSpaceDE w:val="0"/>
              <w:autoSpaceDN w:val="0"/>
              <w:adjustRightInd w:val="0"/>
              <w:spacing w:after="0" w:line="276" w:lineRule="auto"/>
              <w:jc w:val="both"/>
              <w:rPr>
                <w:rFonts w:ascii="Times New Roman" w:hAnsi="Times New Roman"/>
                <w:lang w:val="ro-RO"/>
              </w:rPr>
            </w:pPr>
            <w:r w:rsidRPr="0057234F">
              <w:rPr>
                <w:rFonts w:ascii="Times New Roman" w:hAnsi="Times New Roman"/>
                <w:lang w:val="ro-RO"/>
              </w:rPr>
              <w:t>Statutul de prezență</w:t>
            </w:r>
            <w:r>
              <w:rPr>
                <w:rFonts w:ascii="Times New Roman" w:hAnsi="Times New Roman"/>
                <w:lang w:val="ro-RO"/>
              </w:rPr>
              <w:t>-</w:t>
            </w:r>
            <w:r w:rsidRPr="0057234F">
              <w:rPr>
                <w:rFonts w:ascii="Times New Roman" w:hAnsi="Times New Roman"/>
                <w:lang w:val="ro-RO"/>
              </w:rPr>
              <w:t xml:space="preserve"> nativă. Distribuția speciei - specia nu a fost identificată în arealul parcului.</w:t>
            </w:r>
          </w:p>
          <w:p w:rsidR="00AE7451" w:rsidRPr="000C3143" w:rsidRDefault="00AE7451" w:rsidP="0057234F">
            <w:pPr>
              <w:autoSpaceDE w:val="0"/>
              <w:autoSpaceDN w:val="0"/>
              <w:adjustRightInd w:val="0"/>
              <w:spacing w:after="0" w:line="276" w:lineRule="auto"/>
              <w:jc w:val="both"/>
            </w:pPr>
            <w:r w:rsidRPr="000C3143">
              <w:rPr>
                <w:rFonts w:ascii="Times New Roman" w:hAnsi="Times New Roman"/>
                <w:lang w:val="ro-RO"/>
              </w:rPr>
              <w:t xml:space="preserve">Nu s-a întâlnit în teritoriu, lipsa habitatelor specifice de reproducere şi hibernare face ca </w:t>
            </w:r>
            <w:r w:rsidRPr="000C3143">
              <w:rPr>
                <w:rFonts w:ascii="Times New Roman" w:hAnsi="Times New Roman"/>
                <w:b/>
                <w:i/>
                <w:lang w:val="ro-RO"/>
              </w:rPr>
              <w:t>planul să nu aibe efecte semnificative asupra speciei</w:t>
            </w:r>
            <w:r w:rsidRPr="000C3143">
              <w:rPr>
                <w:rFonts w:ascii="Times New Roman" w:hAnsi="Times New Roman"/>
                <w:b/>
                <w:lang w:val="ro-RO"/>
              </w:rPr>
              <w:t>.</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EC665D" w:rsidRDefault="00AE7451" w:rsidP="00AF0C01">
            <w:pPr>
              <w:autoSpaceDE w:val="0"/>
              <w:autoSpaceDN w:val="0"/>
              <w:adjustRightInd w:val="0"/>
              <w:spacing w:after="0" w:line="276" w:lineRule="auto"/>
              <w:jc w:val="center"/>
            </w:pPr>
            <w:r w:rsidRPr="00EC665D">
              <w:lastRenderedPageBreak/>
              <w:t>1355</w:t>
            </w:r>
          </w:p>
        </w:tc>
        <w:tc>
          <w:tcPr>
            <w:tcW w:w="1780" w:type="dxa"/>
            <w:gridSpan w:val="3"/>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Pr="005A3E6D" w:rsidRDefault="00AE7451" w:rsidP="00C16FA2">
            <w:pPr>
              <w:autoSpaceDE w:val="0"/>
              <w:autoSpaceDN w:val="0"/>
              <w:adjustRightInd w:val="0"/>
              <w:spacing w:after="200" w:line="276" w:lineRule="auto"/>
              <w:jc w:val="center"/>
              <w:rPr>
                <w:rFonts w:ascii="Times New Roman" w:hAnsi="Times New Roman"/>
                <w:i/>
                <w:lang w:val="ro-RO"/>
              </w:rPr>
            </w:pPr>
            <w:r w:rsidRPr="005A3E6D">
              <w:rPr>
                <w:rFonts w:ascii="Times New Roman" w:hAnsi="Times New Roman"/>
                <w:i/>
                <w:lang w:val="ro-RO"/>
              </w:rPr>
              <w:t>Lutra lutra</w:t>
            </w:r>
          </w:p>
          <w:p w:rsidR="00AE7451" w:rsidRPr="0057234F" w:rsidRDefault="00AE7451" w:rsidP="00C16FA2">
            <w:pPr>
              <w:autoSpaceDE w:val="0"/>
              <w:autoSpaceDN w:val="0"/>
              <w:adjustRightInd w:val="0"/>
              <w:spacing w:after="200" w:line="276" w:lineRule="auto"/>
              <w:jc w:val="center"/>
              <w:rPr>
                <w:rFonts w:ascii="Times New Roman" w:hAnsi="Times New Roman"/>
                <w:i/>
                <w:lang w:val="ro-RO"/>
              </w:rPr>
            </w:pPr>
            <w:r w:rsidRPr="00EC665D">
              <w:t>(Vidră)</w:t>
            </w:r>
          </w:p>
        </w:tc>
        <w:tc>
          <w:tcPr>
            <w:tcW w:w="1632" w:type="dxa"/>
            <w:gridSpan w:val="4"/>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57234F" w:rsidRDefault="00AE7451" w:rsidP="00C16FA2">
            <w:pPr>
              <w:autoSpaceDE w:val="0"/>
              <w:autoSpaceDN w:val="0"/>
              <w:adjustRightInd w:val="0"/>
              <w:spacing w:after="200" w:line="276" w:lineRule="auto"/>
              <w:jc w:val="center"/>
              <w:rPr>
                <w:rFonts w:ascii="Times New Roman" w:hAnsi="Times New Roman"/>
                <w:i/>
                <w:lang w:val="ro-RO"/>
              </w:rPr>
            </w:pPr>
            <w:r>
              <w:rPr>
                <w:rFonts w:ascii="Times New Roman" w:hAnsi="Times New Roman"/>
                <w:lang w:val="ro-RO"/>
              </w:rPr>
              <w:t>B</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Default="00AE7451" w:rsidP="0057234F">
            <w:pPr>
              <w:autoSpaceDE w:val="0"/>
              <w:autoSpaceDN w:val="0"/>
              <w:adjustRightInd w:val="0"/>
              <w:spacing w:after="0" w:line="276" w:lineRule="auto"/>
              <w:jc w:val="both"/>
              <w:rPr>
                <w:rFonts w:ascii="Times New Roman" w:hAnsi="Times New Roman"/>
                <w:lang w:val="ro-RO"/>
              </w:rPr>
            </w:pPr>
            <w:r w:rsidRPr="005855D4">
              <w:rPr>
                <w:rFonts w:ascii="Times New Roman" w:hAnsi="Times New Roman"/>
                <w:lang w:val="ro-RO"/>
              </w:rPr>
              <w:t>Vidra este cel mai mare mustelid semiacvatic din România. Femela este mai mică decât masculul. Corpul este îmbrăcat în păr des care o protejează de temperaturile extreme. Culoarea blănii este brun închis pe spate, cap şi laturile corpului şi mai deschisă pe gât, piept şi abdomen.</w:t>
            </w:r>
          </w:p>
          <w:p w:rsidR="00AE7451" w:rsidRPr="005855D4" w:rsidRDefault="00AE7451" w:rsidP="0057234F">
            <w:pPr>
              <w:autoSpaceDE w:val="0"/>
              <w:autoSpaceDN w:val="0"/>
              <w:adjustRightInd w:val="0"/>
              <w:spacing w:after="0" w:line="276" w:lineRule="auto"/>
              <w:jc w:val="both"/>
              <w:rPr>
                <w:rFonts w:ascii="Times New Roman" w:hAnsi="Times New Roman"/>
                <w:lang w:val="ro-RO"/>
              </w:rPr>
            </w:pPr>
            <w:r w:rsidRPr="00807022">
              <w:rPr>
                <w:rFonts w:ascii="Times New Roman" w:hAnsi="Times New Roman"/>
                <w:lang w:val="ro-RO"/>
              </w:rPr>
              <w:t>Ocupă ţărmurile împădurite ale apelor curgătoare şi stătătoare, fie de munte sau şes. Trăieşte şi în ape sălcii. Are nevoie de adăpost (pădure sau stuf). De regulă, nu îşi construieşte galerie, ci ocupă o galerie de vulpe sau viezure, sau se mulţumeşte cu adâncituri naturale de sub ţărmuri</w:t>
            </w:r>
            <w:r>
              <w:rPr>
                <w:rFonts w:ascii="Times New Roman" w:hAnsi="Times New Roman"/>
                <w:lang w:val="ro-RO"/>
              </w:rPr>
              <w:t>.</w:t>
            </w:r>
          </w:p>
          <w:p w:rsidR="00AE7451" w:rsidRDefault="00AE7451" w:rsidP="005855D4">
            <w:pPr>
              <w:autoSpaceDE w:val="0"/>
              <w:autoSpaceDN w:val="0"/>
              <w:adjustRightInd w:val="0"/>
              <w:spacing w:after="0" w:line="276" w:lineRule="auto"/>
              <w:jc w:val="both"/>
              <w:rPr>
                <w:rFonts w:ascii="Times New Roman" w:hAnsi="Times New Roman"/>
                <w:lang w:val="ro-RO"/>
              </w:rPr>
            </w:pPr>
            <w:r w:rsidRPr="005855D4">
              <w:rPr>
                <w:rFonts w:ascii="Times New Roman" w:hAnsi="Times New Roman"/>
                <w:lang w:val="ro-RO"/>
              </w:rPr>
              <w:t>Statutul de prezență</w:t>
            </w:r>
            <w:r>
              <w:rPr>
                <w:rFonts w:ascii="Times New Roman" w:hAnsi="Times New Roman"/>
                <w:lang w:val="ro-RO"/>
              </w:rPr>
              <w:t>-</w:t>
            </w:r>
            <w:r w:rsidRPr="005855D4">
              <w:rPr>
                <w:rFonts w:ascii="Times New Roman" w:hAnsi="Times New Roman"/>
                <w:lang w:val="ro-RO"/>
              </w:rPr>
              <w:t xml:space="preserve"> nativă. Distribuția speciei: de-a lungul Dunării; pe pârâurile interioare în arealul Parcului.</w:t>
            </w:r>
          </w:p>
          <w:p w:rsidR="00AE7451" w:rsidRPr="000C3143" w:rsidRDefault="00AE7451" w:rsidP="005855D4">
            <w:pPr>
              <w:autoSpaceDE w:val="0"/>
              <w:autoSpaceDN w:val="0"/>
              <w:adjustRightInd w:val="0"/>
              <w:spacing w:after="0" w:line="276" w:lineRule="auto"/>
              <w:jc w:val="both"/>
            </w:pPr>
            <w:r w:rsidRPr="000C3143">
              <w:rPr>
                <w:rFonts w:ascii="Times New Roman" w:hAnsi="Times New Roman"/>
                <w:lang w:val="ro-RO"/>
              </w:rPr>
              <w:t xml:space="preserve">Nu s-a întâlnit în teritoriu, lipsa habitatelor specifice de reproducere şi hibernare face ca </w:t>
            </w:r>
            <w:r w:rsidRPr="000C3143">
              <w:rPr>
                <w:rFonts w:ascii="Times New Roman" w:hAnsi="Times New Roman"/>
                <w:b/>
                <w:i/>
                <w:lang w:val="ro-RO"/>
              </w:rPr>
              <w:t>planul să nu aibe efecte semnificative asupra speciei</w:t>
            </w:r>
            <w:r w:rsidRPr="000C3143">
              <w:rPr>
                <w:rFonts w:ascii="Times New Roman" w:hAnsi="Times New Roman"/>
                <w:b/>
                <w:lang w:val="ro-RO"/>
              </w:rPr>
              <w:t>.</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EC665D" w:rsidRDefault="00AE7451" w:rsidP="00AF0C01">
            <w:pPr>
              <w:autoSpaceDE w:val="0"/>
              <w:autoSpaceDN w:val="0"/>
              <w:adjustRightInd w:val="0"/>
              <w:spacing w:after="0" w:line="276" w:lineRule="auto"/>
              <w:jc w:val="center"/>
            </w:pPr>
            <w:r w:rsidRPr="00EC665D">
              <w:t>1318</w:t>
            </w:r>
          </w:p>
        </w:tc>
        <w:tc>
          <w:tcPr>
            <w:tcW w:w="1780" w:type="dxa"/>
            <w:gridSpan w:val="3"/>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Default="00AE7451" w:rsidP="00C16FA2">
            <w:pPr>
              <w:autoSpaceDE w:val="0"/>
              <w:autoSpaceDN w:val="0"/>
              <w:adjustRightInd w:val="0"/>
              <w:spacing w:after="200" w:line="276" w:lineRule="auto"/>
              <w:jc w:val="center"/>
              <w:rPr>
                <w:rFonts w:ascii="Times New Roman" w:hAnsi="Times New Roman"/>
                <w:i/>
                <w:lang w:val="ro-RO"/>
              </w:rPr>
            </w:pPr>
            <w:r w:rsidRPr="009A7196">
              <w:rPr>
                <w:rFonts w:ascii="Times New Roman" w:hAnsi="Times New Roman"/>
                <w:i/>
                <w:lang w:val="ro-RO"/>
              </w:rPr>
              <w:t>Myotis dasycneme</w:t>
            </w:r>
          </w:p>
          <w:p w:rsidR="00AE7451" w:rsidRPr="0057234F" w:rsidRDefault="00AE7451" w:rsidP="00C16FA2">
            <w:pPr>
              <w:autoSpaceDE w:val="0"/>
              <w:autoSpaceDN w:val="0"/>
              <w:adjustRightInd w:val="0"/>
              <w:spacing w:after="200" w:line="276" w:lineRule="auto"/>
              <w:jc w:val="center"/>
              <w:rPr>
                <w:rFonts w:ascii="Times New Roman" w:hAnsi="Times New Roman"/>
                <w:i/>
                <w:lang w:val="ro-RO"/>
              </w:rPr>
            </w:pPr>
            <w:r w:rsidRPr="00E0569D">
              <w:rPr>
                <w:rFonts w:ascii="Times New Roman" w:hAnsi="Times New Roman"/>
                <w:lang w:val="ro-RO"/>
              </w:rPr>
              <w:t>(Liliacul de iaz)</w:t>
            </w:r>
          </w:p>
        </w:tc>
        <w:tc>
          <w:tcPr>
            <w:tcW w:w="1632" w:type="dxa"/>
            <w:gridSpan w:val="4"/>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57234F" w:rsidRDefault="00AE7451" w:rsidP="00C16FA2">
            <w:pPr>
              <w:autoSpaceDE w:val="0"/>
              <w:autoSpaceDN w:val="0"/>
              <w:adjustRightInd w:val="0"/>
              <w:spacing w:after="200" w:line="276" w:lineRule="auto"/>
              <w:jc w:val="center"/>
              <w:rPr>
                <w:rFonts w:ascii="Times New Roman" w:hAnsi="Times New Roman"/>
                <w:i/>
                <w:lang w:val="ro-RO"/>
              </w:rPr>
            </w:pPr>
            <w:r>
              <w:rPr>
                <w:rFonts w:ascii="Times New Roman" w:hAnsi="Times New Roman"/>
                <w:lang w:val="ro-RO"/>
              </w:rPr>
              <w:t>B</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Default="00AE7451" w:rsidP="0057234F">
            <w:pPr>
              <w:autoSpaceDE w:val="0"/>
              <w:autoSpaceDN w:val="0"/>
              <w:adjustRightInd w:val="0"/>
              <w:spacing w:after="0" w:line="276" w:lineRule="auto"/>
              <w:jc w:val="both"/>
              <w:rPr>
                <w:rFonts w:ascii="Times New Roman" w:hAnsi="Times New Roman"/>
                <w:lang w:val="ro-RO"/>
              </w:rPr>
            </w:pPr>
            <w:r w:rsidRPr="006661F0">
              <w:rPr>
                <w:rFonts w:ascii="Times New Roman" w:hAnsi="Times New Roman"/>
                <w:lang w:val="ro-RO"/>
              </w:rPr>
              <w:t>Este o specie de talie medie; lungimea antebraţului depăşeşte 42 mm (de obicei, 43,0–50,0 mm). Tragusul este relativ scurt (mai scurt decât 263 jumătate din lungimea urechii) şi pentru o specie a genului Myotis neobişnuit de rotunjit la vârf.</w:t>
            </w:r>
          </w:p>
          <w:p w:rsidR="00AE7451" w:rsidRPr="006661F0" w:rsidRDefault="00AE7451" w:rsidP="0057234F">
            <w:pPr>
              <w:autoSpaceDE w:val="0"/>
              <w:autoSpaceDN w:val="0"/>
              <w:adjustRightInd w:val="0"/>
              <w:spacing w:after="0" w:line="276" w:lineRule="auto"/>
              <w:jc w:val="both"/>
              <w:rPr>
                <w:rFonts w:ascii="Times New Roman" w:hAnsi="Times New Roman"/>
                <w:lang w:val="ro-RO"/>
              </w:rPr>
            </w:pPr>
            <w:r w:rsidRPr="00B706AB">
              <w:rPr>
                <w:rFonts w:ascii="Times New Roman" w:hAnsi="Times New Roman"/>
                <w:lang w:val="ro-RO"/>
              </w:rPr>
              <w:t>Adăposturile de vară sunt situate în clădiri, poduri, crăpături ale zidurilor, turnuri de biserici, dar şi în scorburi. Hibernează, în adăposturi subterane naturale şi artificiale: peşteri, mine, tuneluri, pivnițe. Vara poate fi întâlnit aproape exclusiv la altitudini mici, în zona de şes, însă, în perioada de hibernare apare şi în zona montană. Vânează peste suprafețe calme de apă, râuri, canale late, lacuri, iazuri.</w:t>
            </w:r>
          </w:p>
          <w:p w:rsidR="00AE7451" w:rsidRDefault="00AE7451" w:rsidP="00E0569D">
            <w:pPr>
              <w:autoSpaceDE w:val="0"/>
              <w:autoSpaceDN w:val="0"/>
              <w:adjustRightInd w:val="0"/>
              <w:spacing w:after="0" w:line="276" w:lineRule="auto"/>
              <w:jc w:val="both"/>
              <w:rPr>
                <w:rFonts w:ascii="Times New Roman" w:hAnsi="Times New Roman"/>
                <w:lang w:val="ro-RO"/>
              </w:rPr>
            </w:pPr>
            <w:r w:rsidRPr="006661F0">
              <w:rPr>
                <w:rFonts w:ascii="Times New Roman" w:hAnsi="Times New Roman"/>
                <w:lang w:val="ro-RO"/>
              </w:rPr>
              <w:t>Statutul de prezență nativă. Distribuția speciei: Peștera Gaura cu Muscă. Este specificat punctul unde au fost observate colonii importante. Dar specia folosește ca habitat de hrănire luciul de apă, astfel considerându-se habitat de hrănire tot arealul ROSPA0026 Cursul Dunării Baziaș Dunăre.</w:t>
            </w:r>
          </w:p>
          <w:p w:rsidR="00AE7451" w:rsidRPr="000C3143" w:rsidRDefault="00AE7451" w:rsidP="00E0569D">
            <w:pPr>
              <w:autoSpaceDE w:val="0"/>
              <w:autoSpaceDN w:val="0"/>
              <w:adjustRightInd w:val="0"/>
              <w:spacing w:after="0" w:line="276" w:lineRule="auto"/>
              <w:jc w:val="both"/>
            </w:pPr>
            <w:r w:rsidRPr="000C3143">
              <w:rPr>
                <w:rFonts w:ascii="Times New Roman" w:hAnsi="Times New Roman"/>
                <w:lang w:val="ro-RO"/>
              </w:rPr>
              <w:lastRenderedPageBreak/>
              <w:t xml:space="preserve">S-a întâlnit în teritoriu, dar lipsa habitatelor specifice de reproducere şi hibernare face ca </w:t>
            </w:r>
            <w:r w:rsidRPr="000C3143">
              <w:rPr>
                <w:rFonts w:ascii="Times New Roman" w:hAnsi="Times New Roman"/>
                <w:b/>
                <w:i/>
                <w:lang w:val="ro-RO"/>
              </w:rPr>
              <w:t>planul să nu aibe efecte semnificative asupra speciei</w:t>
            </w:r>
            <w:r w:rsidRPr="000C3143">
              <w:rPr>
                <w:rFonts w:ascii="Times New Roman" w:hAnsi="Times New Roman"/>
                <w:b/>
                <w:lang w:val="ro-RO"/>
              </w:rPr>
              <w:t>.</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EC665D" w:rsidRDefault="00AE7451" w:rsidP="00AF0C01">
            <w:pPr>
              <w:autoSpaceDE w:val="0"/>
              <w:autoSpaceDN w:val="0"/>
              <w:adjustRightInd w:val="0"/>
              <w:spacing w:after="0" w:line="276" w:lineRule="auto"/>
              <w:jc w:val="center"/>
            </w:pPr>
            <w:r w:rsidRPr="00EC665D">
              <w:lastRenderedPageBreak/>
              <w:t>1321</w:t>
            </w:r>
          </w:p>
        </w:tc>
        <w:tc>
          <w:tcPr>
            <w:tcW w:w="1780" w:type="dxa"/>
            <w:gridSpan w:val="3"/>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Default="00AE7451" w:rsidP="00C16FA2">
            <w:pPr>
              <w:autoSpaceDE w:val="0"/>
              <w:autoSpaceDN w:val="0"/>
              <w:adjustRightInd w:val="0"/>
              <w:spacing w:after="200" w:line="276" w:lineRule="auto"/>
              <w:jc w:val="center"/>
              <w:rPr>
                <w:rFonts w:ascii="Times New Roman" w:hAnsi="Times New Roman"/>
                <w:i/>
                <w:lang w:val="ro-RO"/>
              </w:rPr>
            </w:pPr>
            <w:r w:rsidRPr="009A7196">
              <w:rPr>
                <w:rFonts w:ascii="Times New Roman" w:hAnsi="Times New Roman"/>
                <w:i/>
                <w:lang w:val="ro-RO"/>
              </w:rPr>
              <w:t>Myotis emarginatus</w:t>
            </w:r>
          </w:p>
          <w:p w:rsidR="00AE7451" w:rsidRPr="0057234F" w:rsidRDefault="00AE7451" w:rsidP="00C16FA2">
            <w:pPr>
              <w:autoSpaceDE w:val="0"/>
              <w:autoSpaceDN w:val="0"/>
              <w:adjustRightInd w:val="0"/>
              <w:spacing w:after="200" w:line="276" w:lineRule="auto"/>
              <w:jc w:val="center"/>
              <w:rPr>
                <w:rFonts w:ascii="Times New Roman" w:hAnsi="Times New Roman"/>
                <w:i/>
                <w:lang w:val="ro-RO"/>
              </w:rPr>
            </w:pPr>
            <w:r w:rsidRPr="00EC665D">
              <w:t>(Liliacul cărămiziu)</w:t>
            </w:r>
          </w:p>
        </w:tc>
        <w:tc>
          <w:tcPr>
            <w:tcW w:w="1632" w:type="dxa"/>
            <w:gridSpan w:val="4"/>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57234F" w:rsidRDefault="00AE7451" w:rsidP="00C16FA2">
            <w:pPr>
              <w:autoSpaceDE w:val="0"/>
              <w:autoSpaceDN w:val="0"/>
              <w:adjustRightInd w:val="0"/>
              <w:spacing w:after="200" w:line="276" w:lineRule="auto"/>
              <w:jc w:val="center"/>
              <w:rPr>
                <w:rFonts w:ascii="Times New Roman" w:hAnsi="Times New Roman"/>
                <w:i/>
                <w:lang w:val="ro-RO"/>
              </w:rPr>
            </w:pPr>
            <w:r>
              <w:rPr>
                <w:rFonts w:ascii="Times New Roman" w:hAnsi="Times New Roman"/>
                <w:lang w:val="ro-RO"/>
              </w:rPr>
              <w:t>B</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EC665D" w:rsidRDefault="00AE7451" w:rsidP="0057234F">
            <w:pPr>
              <w:autoSpaceDE w:val="0"/>
              <w:autoSpaceDN w:val="0"/>
              <w:adjustRightInd w:val="0"/>
              <w:spacing w:after="0" w:line="276" w:lineRule="auto"/>
              <w:jc w:val="both"/>
              <w:rPr>
                <w:rFonts w:ascii="Times New Roman" w:hAnsi="Times New Roman"/>
                <w:sz w:val="24"/>
                <w:szCs w:val="24"/>
              </w:rPr>
            </w:pPr>
            <w:r w:rsidRPr="00EC665D">
              <w:rPr>
                <w:rFonts w:ascii="Times New Roman" w:hAnsi="Times New Roman"/>
                <w:sz w:val="24"/>
                <w:szCs w:val="24"/>
              </w:rPr>
              <w:t>Este o specie de talie medie, cu o lungime a antebraţului de &gt;37 mm (36,1–44,7 mm). Indentaţia de pe marginea exterioară a urechii este aproape în formă de unghi drept.</w:t>
            </w:r>
          </w:p>
          <w:p w:rsidR="00AE7451" w:rsidRPr="00EC665D" w:rsidRDefault="00AE7451" w:rsidP="0057234F">
            <w:pPr>
              <w:autoSpaceDE w:val="0"/>
              <w:autoSpaceDN w:val="0"/>
              <w:adjustRightInd w:val="0"/>
              <w:spacing w:after="0" w:line="276" w:lineRule="auto"/>
              <w:jc w:val="both"/>
              <w:rPr>
                <w:rFonts w:ascii="Times New Roman" w:hAnsi="Times New Roman"/>
                <w:sz w:val="24"/>
                <w:szCs w:val="24"/>
              </w:rPr>
            </w:pPr>
            <w:r w:rsidRPr="00EC665D">
              <w:rPr>
                <w:rFonts w:ascii="Times New Roman" w:hAnsi="Times New Roman"/>
                <w:sz w:val="24"/>
                <w:szCs w:val="24"/>
              </w:rPr>
              <w:t xml:space="preserve">Coloniile de vară pot fi întâlnite în podurile clădirilor, uneori chiar şi în oraşele mari, sau în peşteri. Formează frecvent colonii mari, de sute de exemplare, adesea împreună cu alte specii, în primul rând cu specii ale genului </w:t>
            </w:r>
            <w:r w:rsidRPr="00EC665D">
              <w:rPr>
                <w:rFonts w:ascii="Times New Roman" w:hAnsi="Times New Roman"/>
                <w:i/>
                <w:sz w:val="24"/>
                <w:szCs w:val="24"/>
              </w:rPr>
              <w:t>Rhinolophus şi cu Myotis myotis</w:t>
            </w:r>
            <w:r w:rsidRPr="00EC665D">
              <w:rPr>
                <w:rFonts w:ascii="Times New Roman" w:hAnsi="Times New Roman"/>
                <w:sz w:val="24"/>
                <w:szCs w:val="24"/>
              </w:rPr>
              <w:t>. Hibernează în peşteri, mine, pivniţe, solitar sau în grupuri mici, la temperaturi relativ ridicate (6– 265 12°C). Vânează în păduri de foioase, deasupra păşunilor cu arbori, a tufărişurilor, evitând habitatele deschise.</w:t>
            </w:r>
          </w:p>
          <w:p w:rsidR="00AE7451" w:rsidRPr="00EC665D" w:rsidRDefault="00AE7451" w:rsidP="002D29B6">
            <w:pPr>
              <w:autoSpaceDE w:val="0"/>
              <w:autoSpaceDN w:val="0"/>
              <w:adjustRightInd w:val="0"/>
              <w:spacing w:after="0" w:line="276" w:lineRule="auto"/>
              <w:jc w:val="both"/>
              <w:rPr>
                <w:rFonts w:ascii="Times New Roman" w:hAnsi="Times New Roman"/>
                <w:sz w:val="24"/>
                <w:szCs w:val="24"/>
              </w:rPr>
            </w:pPr>
            <w:r w:rsidRPr="00EC665D">
              <w:rPr>
                <w:rFonts w:ascii="Times New Roman" w:hAnsi="Times New Roman"/>
                <w:sz w:val="24"/>
                <w:szCs w:val="24"/>
              </w:rPr>
              <w:t>Statutul de prezență- nativă. Distribuția speciei: Peștera Gura Ponicovei, Peștera Veterani. Sunt specificate punctele unde au fost observate colonii importante. Dar specia folosește ca habitat de hrănire habitate de pădure, conform părerii expertului nu mai departe de 5 km de adăpost.</w:t>
            </w:r>
          </w:p>
          <w:p w:rsidR="00AE7451" w:rsidRPr="000C3143" w:rsidRDefault="00AE7451" w:rsidP="002D29B6">
            <w:pPr>
              <w:autoSpaceDE w:val="0"/>
              <w:autoSpaceDN w:val="0"/>
              <w:adjustRightInd w:val="0"/>
              <w:spacing w:after="0" w:line="276" w:lineRule="auto"/>
              <w:jc w:val="both"/>
            </w:pPr>
            <w:r w:rsidRPr="000C3143">
              <w:rPr>
                <w:rFonts w:ascii="Times New Roman" w:hAnsi="Times New Roman"/>
                <w:lang w:val="ro-RO"/>
              </w:rPr>
              <w:t xml:space="preserve">S-a întâlnit în teritoriu, dar lipsa habitatelor specifice de reproducere şi hibernare face ca </w:t>
            </w:r>
            <w:r w:rsidRPr="000C3143">
              <w:rPr>
                <w:rFonts w:ascii="Times New Roman" w:hAnsi="Times New Roman"/>
                <w:b/>
                <w:i/>
                <w:lang w:val="ro-RO"/>
              </w:rPr>
              <w:t>planul să nu aibe efecte semnificative asupra speciei</w:t>
            </w:r>
            <w:r w:rsidRPr="000C3143">
              <w:rPr>
                <w:rFonts w:ascii="Times New Roman" w:hAnsi="Times New Roman"/>
                <w:b/>
                <w:lang w:val="ro-RO"/>
              </w:rPr>
              <w:t>.</w:t>
            </w:r>
          </w:p>
        </w:tc>
      </w:tr>
      <w:tr w:rsidR="00AE7451" w:rsidRPr="00EC665D" w:rsidTr="002132EC">
        <w:trPr>
          <w:trHeight w:val="350"/>
          <w:jc w:val="center"/>
        </w:trPr>
        <w:tc>
          <w:tcPr>
            <w:tcW w:w="9031" w:type="dxa"/>
            <w:gridSpan w:val="9"/>
            <w:tcBorders>
              <w:top w:val="single" w:sz="2" w:space="0" w:color="000000"/>
              <w:bottom w:val="single" w:sz="2" w:space="0" w:color="000000"/>
            </w:tcBorders>
            <w:shd w:val="clear" w:color="000000" w:fill="FFFFFF"/>
            <w:vAlign w:val="center"/>
          </w:tcPr>
          <w:p w:rsidR="00AE7451" w:rsidRPr="00EC665D" w:rsidRDefault="00AE7451" w:rsidP="00A9239B">
            <w:pPr>
              <w:autoSpaceDE w:val="0"/>
              <w:autoSpaceDN w:val="0"/>
              <w:adjustRightInd w:val="0"/>
              <w:jc w:val="both"/>
              <w:rPr>
                <w:rFonts w:ascii="Times New Roman" w:hAnsi="Times New Roman"/>
                <w:lang w:val="ro-RO"/>
              </w:rPr>
            </w:pPr>
            <w:r w:rsidRPr="00EC665D">
              <w:rPr>
                <w:rFonts w:ascii="Times New Roman" w:hAnsi="Times New Roman"/>
                <w:lang w:val="ro-RO"/>
              </w:rPr>
              <w:t>Legendă:</w:t>
            </w:r>
          </w:p>
          <w:p w:rsidR="00AE7451" w:rsidRPr="00EC665D" w:rsidRDefault="00AE7451" w:rsidP="00A9239B">
            <w:pPr>
              <w:autoSpaceDE w:val="0"/>
              <w:autoSpaceDN w:val="0"/>
              <w:adjustRightInd w:val="0"/>
              <w:jc w:val="both"/>
              <w:rPr>
                <w:rFonts w:ascii="Times New Roman" w:hAnsi="Times New Roman"/>
                <w:lang w:val="ro-RO"/>
              </w:rPr>
            </w:pPr>
            <w:r w:rsidRPr="00EC665D">
              <w:rPr>
                <w:rFonts w:ascii="Times New Roman" w:hAnsi="Times New Roman"/>
                <w:lang w:val="ro-RO"/>
              </w:rPr>
              <w:t>A = stare de conservare excelentă</w:t>
            </w:r>
          </w:p>
          <w:p w:rsidR="00AE7451" w:rsidRPr="00EC665D" w:rsidRDefault="00AE7451" w:rsidP="00A9239B">
            <w:pPr>
              <w:autoSpaceDE w:val="0"/>
              <w:autoSpaceDN w:val="0"/>
              <w:adjustRightInd w:val="0"/>
              <w:jc w:val="both"/>
              <w:rPr>
                <w:rFonts w:ascii="Times New Roman" w:hAnsi="Times New Roman"/>
                <w:lang w:val="ro-RO"/>
              </w:rPr>
            </w:pPr>
            <w:r w:rsidRPr="00EC665D">
              <w:rPr>
                <w:rFonts w:ascii="Times New Roman" w:hAnsi="Times New Roman"/>
                <w:lang w:val="ro-RO"/>
              </w:rPr>
              <w:t>B = stare de conservare bună</w:t>
            </w:r>
          </w:p>
          <w:p w:rsidR="00AE7451" w:rsidRPr="00EC665D" w:rsidRDefault="00AE7451" w:rsidP="00A9239B">
            <w:pPr>
              <w:autoSpaceDE w:val="0"/>
              <w:autoSpaceDN w:val="0"/>
              <w:adjustRightInd w:val="0"/>
              <w:jc w:val="both"/>
              <w:rPr>
                <w:rFonts w:ascii="Times New Roman" w:hAnsi="Times New Roman"/>
                <w:lang w:val="ro-RO"/>
              </w:rPr>
            </w:pPr>
            <w:r w:rsidRPr="00EC665D">
              <w:rPr>
                <w:rFonts w:ascii="Times New Roman" w:hAnsi="Times New Roman"/>
                <w:lang w:val="ro-RO"/>
              </w:rPr>
              <w:t xml:space="preserve">C = stare de conservare </w:t>
            </w:r>
          </w:p>
          <w:p w:rsidR="00AE7451" w:rsidRPr="00EC665D" w:rsidRDefault="00AE7451" w:rsidP="00A9239B">
            <w:pPr>
              <w:autoSpaceDE w:val="0"/>
              <w:autoSpaceDN w:val="0"/>
              <w:adjustRightInd w:val="0"/>
              <w:jc w:val="both"/>
              <w:rPr>
                <w:rFonts w:ascii="Times New Roman" w:hAnsi="Times New Roman"/>
                <w:lang w:val="ro-RO"/>
              </w:rPr>
            </w:pPr>
            <w:r w:rsidRPr="00EC665D">
              <w:rPr>
                <w:rFonts w:ascii="Times New Roman" w:hAnsi="Times New Roman"/>
                <w:lang w:val="ro-RO"/>
              </w:rPr>
              <w:t>*  = specie prioritară.</w:t>
            </w:r>
            <w:r w:rsidRPr="00A9239B">
              <w:rPr>
                <w:rFonts w:ascii="Times New Roman" w:hAnsi="Times New Roman"/>
                <w:sz w:val="24"/>
                <w:szCs w:val="24"/>
                <w:lang w:val="ro-RO"/>
              </w:rPr>
              <w:tab/>
            </w:r>
          </w:p>
          <w:p w:rsidR="00AE7451" w:rsidRDefault="00AE7451" w:rsidP="00952ECE">
            <w:pPr>
              <w:spacing w:after="120" w:line="276" w:lineRule="auto"/>
              <w:ind w:left="1353"/>
              <w:rPr>
                <w:rFonts w:ascii="Times New Roman" w:hAnsi="Times New Roman"/>
                <w:b/>
                <w:sz w:val="24"/>
                <w:szCs w:val="24"/>
                <w:lang w:val="pt-BR"/>
              </w:rPr>
            </w:pPr>
          </w:p>
          <w:p w:rsidR="00AE7451" w:rsidRDefault="00AE7451" w:rsidP="00952ECE">
            <w:pPr>
              <w:spacing w:after="120" w:line="276" w:lineRule="auto"/>
              <w:ind w:left="1353"/>
              <w:rPr>
                <w:rFonts w:ascii="Times New Roman" w:hAnsi="Times New Roman"/>
                <w:b/>
                <w:sz w:val="24"/>
                <w:szCs w:val="24"/>
                <w:lang w:val="pt-BR"/>
              </w:rPr>
            </w:pPr>
          </w:p>
          <w:p w:rsidR="00AE7451" w:rsidRDefault="00AE7451" w:rsidP="00952ECE">
            <w:pPr>
              <w:spacing w:after="120" w:line="276" w:lineRule="auto"/>
              <w:ind w:left="1353"/>
              <w:rPr>
                <w:rFonts w:ascii="Times New Roman" w:hAnsi="Times New Roman"/>
                <w:b/>
                <w:sz w:val="24"/>
                <w:szCs w:val="24"/>
                <w:lang w:val="pt-BR"/>
              </w:rPr>
            </w:pPr>
          </w:p>
          <w:p w:rsidR="00AE7451" w:rsidRDefault="00AE7451" w:rsidP="00952ECE">
            <w:pPr>
              <w:spacing w:after="120" w:line="276" w:lineRule="auto"/>
              <w:ind w:left="1353"/>
              <w:rPr>
                <w:rFonts w:ascii="Times New Roman" w:hAnsi="Times New Roman"/>
                <w:b/>
                <w:sz w:val="24"/>
                <w:szCs w:val="24"/>
                <w:lang w:val="pt-BR"/>
              </w:rPr>
            </w:pPr>
          </w:p>
          <w:p w:rsidR="00AE7451" w:rsidRDefault="00AE7451" w:rsidP="00A9239B">
            <w:pPr>
              <w:spacing w:after="120" w:line="276" w:lineRule="auto"/>
              <w:ind w:left="1353"/>
              <w:rPr>
                <w:rFonts w:ascii="Times New Roman" w:hAnsi="Times New Roman"/>
                <w:b/>
                <w:sz w:val="24"/>
                <w:szCs w:val="24"/>
                <w:lang w:val="pt-BR"/>
              </w:rPr>
            </w:pPr>
            <w:r>
              <w:rPr>
                <w:rFonts w:ascii="Times New Roman" w:hAnsi="Times New Roman"/>
                <w:b/>
                <w:sz w:val="24"/>
                <w:szCs w:val="24"/>
                <w:lang w:val="pt-BR"/>
              </w:rPr>
              <w:lastRenderedPageBreak/>
              <w:t xml:space="preserve">                              Amfibieni și reptile</w:t>
            </w:r>
          </w:p>
          <w:p w:rsidR="00AE7451" w:rsidRDefault="00AE7451" w:rsidP="0015172B">
            <w:pPr>
              <w:spacing w:after="0" w:line="276" w:lineRule="auto"/>
              <w:jc w:val="center"/>
              <w:rPr>
                <w:rFonts w:ascii="Times New Roman" w:hAnsi="Times New Roman"/>
                <w:b/>
                <w:lang w:val="ro-RO"/>
              </w:rPr>
            </w:pPr>
            <w:r w:rsidRPr="00B95B15">
              <w:rPr>
                <w:rFonts w:ascii="Times New Roman" w:hAnsi="Times New Roman"/>
                <w:b/>
                <w:lang w:val="ro-RO"/>
              </w:rPr>
              <w:t>Specii de plante de interes comunitar şi potenţialul impact</w:t>
            </w:r>
          </w:p>
          <w:p w:rsidR="00AE7451" w:rsidRPr="00EC665D" w:rsidRDefault="00AE7451" w:rsidP="0057234F">
            <w:pPr>
              <w:autoSpaceDE w:val="0"/>
              <w:autoSpaceDN w:val="0"/>
              <w:adjustRightInd w:val="0"/>
              <w:spacing w:after="0" w:line="276" w:lineRule="auto"/>
              <w:jc w:val="both"/>
            </w:pP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EC665D" w:rsidRDefault="00AE7451" w:rsidP="00AF0C01">
            <w:pPr>
              <w:autoSpaceDE w:val="0"/>
              <w:autoSpaceDN w:val="0"/>
              <w:adjustRightInd w:val="0"/>
              <w:spacing w:after="0" w:line="276" w:lineRule="auto"/>
              <w:jc w:val="center"/>
              <w:rPr>
                <w:rFonts w:ascii="Times New Roman" w:hAnsi="Times New Roman"/>
                <w:b/>
              </w:rPr>
            </w:pPr>
            <w:r w:rsidRPr="00EC665D">
              <w:rPr>
                <w:rFonts w:ascii="Times New Roman" w:hAnsi="Times New Roman"/>
                <w:b/>
              </w:rPr>
              <w:lastRenderedPageBreak/>
              <w:t>Cod</w:t>
            </w:r>
          </w:p>
        </w:tc>
        <w:tc>
          <w:tcPr>
            <w:tcW w:w="1820" w:type="dxa"/>
            <w:gridSpan w:val="5"/>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Pr="0031189B" w:rsidRDefault="00AE7451" w:rsidP="00C16FA2">
            <w:pPr>
              <w:autoSpaceDE w:val="0"/>
              <w:autoSpaceDN w:val="0"/>
              <w:adjustRightInd w:val="0"/>
              <w:spacing w:after="200" w:line="276" w:lineRule="auto"/>
              <w:jc w:val="center"/>
              <w:rPr>
                <w:rFonts w:ascii="Times New Roman" w:hAnsi="Times New Roman"/>
                <w:b/>
                <w:lang w:val="ro-RO"/>
              </w:rPr>
            </w:pPr>
            <w:r w:rsidRPr="0031189B">
              <w:rPr>
                <w:rFonts w:ascii="Times New Roman" w:hAnsi="Times New Roman"/>
                <w:b/>
                <w:lang w:val="ro-RO"/>
              </w:rPr>
              <w:t>Denumire</w:t>
            </w:r>
          </w:p>
        </w:tc>
        <w:tc>
          <w:tcPr>
            <w:tcW w:w="1592" w:type="dxa"/>
            <w:gridSpan w:val="2"/>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Pr="0031189B" w:rsidRDefault="00AE7451" w:rsidP="00C16FA2">
            <w:pPr>
              <w:autoSpaceDE w:val="0"/>
              <w:autoSpaceDN w:val="0"/>
              <w:adjustRightInd w:val="0"/>
              <w:spacing w:after="200" w:line="276" w:lineRule="auto"/>
              <w:jc w:val="center"/>
              <w:rPr>
                <w:rFonts w:ascii="Times New Roman" w:hAnsi="Times New Roman"/>
                <w:b/>
                <w:lang w:val="ro-RO"/>
              </w:rPr>
            </w:pPr>
            <w:r>
              <w:rPr>
                <w:rFonts w:ascii="Times New Roman" w:hAnsi="Times New Roman"/>
                <w:b/>
                <w:lang w:val="ro-RO"/>
              </w:rPr>
              <w:t>Stare de conservare</w:t>
            </w:r>
          </w:p>
        </w:tc>
        <w:tc>
          <w:tcPr>
            <w:tcW w:w="4818" w:type="dxa"/>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EC665D" w:rsidRDefault="00AE7451" w:rsidP="00F962B7">
            <w:pPr>
              <w:shd w:val="clear" w:color="auto" w:fill="FFFFFF"/>
              <w:spacing w:before="120" w:after="120" w:line="240" w:lineRule="auto"/>
              <w:jc w:val="both"/>
              <w:rPr>
                <w:rFonts w:ascii="Times New Roman" w:hAnsi="Times New Roman"/>
                <w:b/>
              </w:rPr>
            </w:pPr>
            <w:r w:rsidRPr="00B95B15">
              <w:rPr>
                <w:rFonts w:ascii="Times New Roman" w:hAnsi="Times New Roman"/>
                <w:b/>
                <w:lang w:val="ro-RO"/>
              </w:rPr>
              <w:t xml:space="preserve">Habitatul speciei, prezenţa în sit, potenţialul impact al </w:t>
            </w:r>
            <w:r>
              <w:rPr>
                <w:rFonts w:ascii="Times New Roman" w:hAnsi="Times New Roman"/>
                <w:b/>
                <w:lang w:val="ro-RO"/>
              </w:rPr>
              <w:t>planului</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AF0C01" w:rsidRDefault="00AE7451" w:rsidP="00AF0C01">
            <w:pPr>
              <w:autoSpaceDE w:val="0"/>
              <w:autoSpaceDN w:val="0"/>
              <w:adjustRightInd w:val="0"/>
              <w:spacing w:after="0" w:line="276" w:lineRule="auto"/>
              <w:jc w:val="center"/>
              <w:rPr>
                <w:rFonts w:ascii="Times New Roman" w:hAnsi="Times New Roman"/>
                <w:sz w:val="24"/>
                <w:szCs w:val="24"/>
                <w:lang w:val="pt-BR"/>
              </w:rPr>
            </w:pPr>
            <w:r w:rsidRPr="00EC665D">
              <w:t>1188</w:t>
            </w:r>
          </w:p>
        </w:tc>
        <w:tc>
          <w:tcPr>
            <w:tcW w:w="1820" w:type="dxa"/>
            <w:gridSpan w:val="5"/>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Default="00AE7451" w:rsidP="00C16FA2">
            <w:pPr>
              <w:autoSpaceDE w:val="0"/>
              <w:autoSpaceDN w:val="0"/>
              <w:adjustRightInd w:val="0"/>
              <w:spacing w:after="200" w:line="276" w:lineRule="auto"/>
              <w:jc w:val="center"/>
              <w:rPr>
                <w:rFonts w:ascii="Times New Roman" w:hAnsi="Times New Roman"/>
                <w:i/>
                <w:lang w:val="ro-RO"/>
              </w:rPr>
            </w:pPr>
            <w:r w:rsidRPr="00F962B7">
              <w:rPr>
                <w:rFonts w:ascii="Times New Roman" w:hAnsi="Times New Roman"/>
                <w:i/>
                <w:lang w:val="ro-RO"/>
              </w:rPr>
              <w:t>Bombina bombina</w:t>
            </w:r>
          </w:p>
          <w:p w:rsidR="00AE7451" w:rsidRPr="00B95B15" w:rsidRDefault="00AE7451" w:rsidP="00C16FA2">
            <w:pPr>
              <w:autoSpaceDE w:val="0"/>
              <w:autoSpaceDN w:val="0"/>
              <w:adjustRightInd w:val="0"/>
              <w:spacing w:after="200" w:line="276" w:lineRule="auto"/>
              <w:jc w:val="center"/>
              <w:rPr>
                <w:rFonts w:ascii="Times New Roman" w:hAnsi="Times New Roman"/>
                <w:i/>
                <w:lang w:val="ro-RO"/>
              </w:rPr>
            </w:pPr>
            <w:r w:rsidRPr="00EC665D">
              <w:rPr>
                <w:rFonts w:ascii="Times New Roman" w:hAnsi="Times New Roman"/>
                <w:sz w:val="24"/>
                <w:szCs w:val="24"/>
                <w:lang w:val="it-IT"/>
              </w:rPr>
              <w:t>(Buhai de baltă cu burtă roșie)</w:t>
            </w:r>
          </w:p>
        </w:tc>
        <w:tc>
          <w:tcPr>
            <w:tcW w:w="1592" w:type="dxa"/>
            <w:gridSpan w:val="2"/>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A0568B" w:rsidRDefault="00AE7451" w:rsidP="00C16FA2">
            <w:pPr>
              <w:autoSpaceDE w:val="0"/>
              <w:autoSpaceDN w:val="0"/>
              <w:adjustRightInd w:val="0"/>
              <w:spacing w:after="200" w:line="276" w:lineRule="auto"/>
              <w:jc w:val="center"/>
              <w:rPr>
                <w:rFonts w:ascii="Times New Roman" w:hAnsi="Times New Roman"/>
                <w:lang w:val="ro-RO"/>
              </w:rPr>
            </w:pPr>
            <w:r>
              <w:rPr>
                <w:rFonts w:ascii="Times New Roman" w:hAnsi="Times New Roman"/>
                <w:lang w:val="ro-RO"/>
              </w:rPr>
              <w:t>B</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EC665D" w:rsidRDefault="00AE7451" w:rsidP="00F962B7">
            <w:pPr>
              <w:shd w:val="clear" w:color="auto" w:fill="FFFFFF"/>
              <w:spacing w:before="120" w:after="120" w:line="240" w:lineRule="auto"/>
              <w:jc w:val="both"/>
              <w:rPr>
                <w:rFonts w:ascii="Times New Roman" w:hAnsi="Times New Roman"/>
                <w:sz w:val="24"/>
                <w:szCs w:val="24"/>
              </w:rPr>
            </w:pPr>
            <w:r w:rsidRPr="00EC665D">
              <w:rPr>
                <w:rFonts w:ascii="Times New Roman" w:hAnsi="Times New Roman"/>
                <w:sz w:val="24"/>
                <w:szCs w:val="24"/>
              </w:rPr>
              <w:t>Buhaiul de baltă cu burtă roșie este o broască acvatică de șes fără coadă (anură) din familia bombinatoride (Bombinatoridae) răspândită din sud-estul și centrul Europei până la Munții Urali. În România se întâlnește pretutindeni în regiunile de câmpie, limita superioară de altitudine fiind 400 m. Trăiește tot timpul, cu excepția perioadei de iernare, în apă, fiind găsită în lacuri, bălți, băltoace din regiunea de șes sau chiar pe podișuri, adesea iese pe uscat pe malul apelor. Iernează pe uscat, în gropi, galerii de rozătoare, pe sub pietre, din septembrie - începutul lui octombrie până în mijlocul lui martie. Are lungimea de 5 cm. Corpul este îndesat, bufoniform.</w:t>
            </w:r>
          </w:p>
          <w:p w:rsidR="00AE7451" w:rsidRPr="00465AA8" w:rsidRDefault="00AE7451" w:rsidP="00C16FA2">
            <w:pPr>
              <w:autoSpaceDE w:val="0"/>
              <w:autoSpaceDN w:val="0"/>
              <w:adjustRightInd w:val="0"/>
              <w:spacing w:after="0" w:line="276" w:lineRule="auto"/>
              <w:jc w:val="both"/>
              <w:rPr>
                <w:rFonts w:ascii="Times New Roman" w:hAnsi="Times New Roman"/>
                <w:i/>
                <w:sz w:val="24"/>
                <w:szCs w:val="24"/>
                <w:lang w:val="ro-RO"/>
              </w:rPr>
            </w:pPr>
            <w:r w:rsidRPr="00465AA8">
              <w:rPr>
                <w:rFonts w:ascii="Times New Roman" w:hAnsi="Times New Roman"/>
                <w:i/>
                <w:sz w:val="24"/>
                <w:szCs w:val="24"/>
              </w:rPr>
              <w:t>Nu s-a făcut evaluarea stării de conservare a speciei 1188 Bombina bombina din punct de vedere al habitatului, din lipsa datelor.</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AF0C01" w:rsidRDefault="00AE7451" w:rsidP="00AF0C01">
            <w:pPr>
              <w:autoSpaceDE w:val="0"/>
              <w:autoSpaceDN w:val="0"/>
              <w:adjustRightInd w:val="0"/>
              <w:spacing w:after="0" w:line="276" w:lineRule="auto"/>
              <w:jc w:val="center"/>
              <w:rPr>
                <w:rFonts w:ascii="Times New Roman" w:hAnsi="Times New Roman"/>
                <w:sz w:val="24"/>
                <w:szCs w:val="24"/>
                <w:lang w:val="pt-BR"/>
              </w:rPr>
            </w:pPr>
            <w:r w:rsidRPr="00EC665D">
              <w:t>1220</w:t>
            </w:r>
          </w:p>
        </w:tc>
        <w:tc>
          <w:tcPr>
            <w:tcW w:w="1820" w:type="dxa"/>
            <w:gridSpan w:val="5"/>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Default="00AE7451" w:rsidP="00C16FA2">
            <w:pPr>
              <w:autoSpaceDE w:val="0"/>
              <w:autoSpaceDN w:val="0"/>
              <w:adjustRightInd w:val="0"/>
              <w:spacing w:after="200" w:line="276" w:lineRule="auto"/>
              <w:jc w:val="center"/>
              <w:rPr>
                <w:rFonts w:ascii="Times New Roman" w:hAnsi="Times New Roman"/>
                <w:i/>
                <w:lang w:val="ro-RO"/>
              </w:rPr>
            </w:pPr>
            <w:r w:rsidRPr="0095378A">
              <w:rPr>
                <w:rFonts w:ascii="Times New Roman" w:hAnsi="Times New Roman"/>
                <w:i/>
                <w:lang w:val="ro-RO"/>
              </w:rPr>
              <w:t>Emys orbicularis</w:t>
            </w:r>
          </w:p>
          <w:p w:rsidR="00AE7451" w:rsidRPr="00B95B15" w:rsidRDefault="00AE7451" w:rsidP="00C16FA2">
            <w:pPr>
              <w:autoSpaceDE w:val="0"/>
              <w:autoSpaceDN w:val="0"/>
              <w:adjustRightInd w:val="0"/>
              <w:spacing w:after="200" w:line="276" w:lineRule="auto"/>
              <w:jc w:val="center"/>
              <w:rPr>
                <w:rFonts w:ascii="Times New Roman" w:hAnsi="Times New Roman"/>
                <w:i/>
                <w:lang w:val="ro-RO"/>
              </w:rPr>
            </w:pPr>
            <w:r w:rsidRPr="00EC665D">
              <w:t>(Țestoasa de apă)</w:t>
            </w:r>
          </w:p>
        </w:tc>
        <w:tc>
          <w:tcPr>
            <w:tcW w:w="1592" w:type="dxa"/>
            <w:gridSpan w:val="2"/>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A0568B" w:rsidRDefault="00AE7451" w:rsidP="00C16FA2">
            <w:pPr>
              <w:autoSpaceDE w:val="0"/>
              <w:autoSpaceDN w:val="0"/>
              <w:adjustRightInd w:val="0"/>
              <w:spacing w:after="200" w:line="276" w:lineRule="auto"/>
              <w:jc w:val="center"/>
              <w:rPr>
                <w:rFonts w:ascii="Times New Roman" w:hAnsi="Times New Roman"/>
                <w:b/>
                <w:lang w:val="ro-RO"/>
              </w:rPr>
            </w:pPr>
            <w:r w:rsidRPr="00A0568B">
              <w:rPr>
                <w:rFonts w:ascii="Times New Roman" w:hAnsi="Times New Roman"/>
                <w:b/>
                <w:lang w:val="ro-RO"/>
              </w:rPr>
              <w:t>B</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EC665D" w:rsidRDefault="00AE7451" w:rsidP="0095378A">
            <w:pPr>
              <w:autoSpaceDE w:val="0"/>
              <w:autoSpaceDN w:val="0"/>
              <w:adjustRightInd w:val="0"/>
              <w:spacing w:after="0" w:line="276" w:lineRule="auto"/>
              <w:jc w:val="both"/>
              <w:rPr>
                <w:rFonts w:ascii="Times New Roman" w:hAnsi="Times New Roman"/>
                <w:sz w:val="24"/>
                <w:szCs w:val="24"/>
              </w:rPr>
            </w:pPr>
            <w:r w:rsidRPr="00EC665D">
              <w:rPr>
                <w:rFonts w:ascii="Times New Roman" w:hAnsi="Times New Roman"/>
                <w:sz w:val="24"/>
                <w:szCs w:val="24"/>
              </w:rPr>
              <w:t>Carapacea este mai puțin bombată decât al țestoaselor de uscat. La adulți, lungimea carapacei poate atinge peste 16 cm, la masculi și peste 17 cm, la femele, în timp ce juvenilii proaspăt eclozați au carapacea de cca 3 cm lungime. Atât carapacea, câi și membrele și capul au fondul de culoarea negricioasă, fiind presărate cu pete și linii galbene. Preferă habitate acvatice (bălţi, heleşteie, lacuri, râuri cu cursul lin) din zonele de câmpie, colinare şi de deal, cu vegetaţie ierboasă şi arbustivă pe mal, cu vegetaţie acvatică şi cu populaţii importante de peşti şi nevertebrate acvatice. Este sensibilă la calitatea apei, nefiind întâlnită în ape poluate. Statutul de prezență nativă. Distribuția speciei: Eșelnița, Mala, Mraconia, Camenița, Radimna, Divici – Pojejena, Balta Nera.</w:t>
            </w:r>
          </w:p>
          <w:p w:rsidR="00AE7451" w:rsidRPr="00465AA8" w:rsidRDefault="00AE7451" w:rsidP="00636585">
            <w:pPr>
              <w:autoSpaceDE w:val="0"/>
              <w:autoSpaceDN w:val="0"/>
              <w:adjustRightInd w:val="0"/>
              <w:spacing w:after="0" w:line="276" w:lineRule="auto"/>
              <w:jc w:val="both"/>
              <w:rPr>
                <w:rFonts w:ascii="Times New Roman" w:hAnsi="Times New Roman"/>
                <w:i/>
                <w:sz w:val="24"/>
                <w:szCs w:val="24"/>
                <w:lang w:val="ro-RO"/>
              </w:rPr>
            </w:pPr>
            <w:r w:rsidRPr="00465AA8">
              <w:rPr>
                <w:rFonts w:ascii="Times New Roman" w:hAnsi="Times New Roman"/>
                <w:i/>
                <w:sz w:val="24"/>
                <w:szCs w:val="24"/>
                <w:lang w:val="ro-RO"/>
              </w:rPr>
              <w:lastRenderedPageBreak/>
              <w:t>S-a identificat în teritoriu, planul propus nu are efecte semnificative asupra speciei.</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AF0C01" w:rsidRDefault="00AE7451" w:rsidP="00AF0C01">
            <w:pPr>
              <w:autoSpaceDE w:val="0"/>
              <w:autoSpaceDN w:val="0"/>
              <w:adjustRightInd w:val="0"/>
              <w:spacing w:after="0" w:line="276" w:lineRule="auto"/>
              <w:jc w:val="center"/>
              <w:rPr>
                <w:rFonts w:ascii="Times New Roman" w:hAnsi="Times New Roman"/>
                <w:sz w:val="24"/>
                <w:szCs w:val="24"/>
                <w:lang w:val="pt-BR"/>
              </w:rPr>
            </w:pPr>
            <w:r w:rsidRPr="00EC665D">
              <w:lastRenderedPageBreak/>
              <w:t>1193</w:t>
            </w:r>
          </w:p>
        </w:tc>
        <w:tc>
          <w:tcPr>
            <w:tcW w:w="1820" w:type="dxa"/>
            <w:gridSpan w:val="5"/>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Default="00AE7451" w:rsidP="00C16FA2">
            <w:pPr>
              <w:autoSpaceDE w:val="0"/>
              <w:autoSpaceDN w:val="0"/>
              <w:adjustRightInd w:val="0"/>
              <w:spacing w:after="200" w:line="276" w:lineRule="auto"/>
              <w:jc w:val="center"/>
              <w:rPr>
                <w:rFonts w:ascii="Times New Roman" w:hAnsi="Times New Roman"/>
                <w:i/>
                <w:lang w:val="ro-RO"/>
              </w:rPr>
            </w:pPr>
            <w:r w:rsidRPr="00292102">
              <w:rPr>
                <w:rFonts w:ascii="Times New Roman" w:hAnsi="Times New Roman"/>
                <w:i/>
                <w:lang w:val="ro-RO"/>
              </w:rPr>
              <w:t>Bombina variegata</w:t>
            </w:r>
          </w:p>
          <w:p w:rsidR="00AE7451" w:rsidRPr="00B95B15" w:rsidRDefault="00AE7451" w:rsidP="00C16FA2">
            <w:pPr>
              <w:autoSpaceDE w:val="0"/>
              <w:autoSpaceDN w:val="0"/>
              <w:adjustRightInd w:val="0"/>
              <w:spacing w:after="200" w:line="276" w:lineRule="auto"/>
              <w:jc w:val="center"/>
              <w:rPr>
                <w:rFonts w:ascii="Times New Roman" w:hAnsi="Times New Roman"/>
                <w:i/>
                <w:lang w:val="ro-RO"/>
              </w:rPr>
            </w:pPr>
            <w:r w:rsidRPr="00EC665D">
              <w:t>(Buhai cu burta galbenă)</w:t>
            </w:r>
          </w:p>
        </w:tc>
        <w:tc>
          <w:tcPr>
            <w:tcW w:w="1592" w:type="dxa"/>
            <w:gridSpan w:val="2"/>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A0568B" w:rsidRDefault="00AE7451" w:rsidP="00C16FA2">
            <w:pPr>
              <w:autoSpaceDE w:val="0"/>
              <w:autoSpaceDN w:val="0"/>
              <w:adjustRightInd w:val="0"/>
              <w:spacing w:after="200" w:line="276" w:lineRule="auto"/>
              <w:jc w:val="center"/>
              <w:rPr>
                <w:rFonts w:ascii="Times New Roman" w:hAnsi="Times New Roman"/>
                <w:lang w:val="ro-RO"/>
              </w:rPr>
            </w:pPr>
            <w:r w:rsidRPr="00A0568B">
              <w:rPr>
                <w:rFonts w:ascii="Times New Roman" w:hAnsi="Times New Roman"/>
                <w:lang w:val="ro-RO"/>
              </w:rPr>
              <w:t>A</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636585" w:rsidRDefault="00AE7451" w:rsidP="00C16FA2">
            <w:pPr>
              <w:autoSpaceDE w:val="0"/>
              <w:autoSpaceDN w:val="0"/>
              <w:adjustRightInd w:val="0"/>
              <w:spacing w:after="0" w:line="276" w:lineRule="auto"/>
              <w:jc w:val="both"/>
              <w:rPr>
                <w:rFonts w:ascii="Times New Roman" w:hAnsi="Times New Roman"/>
                <w:sz w:val="24"/>
                <w:szCs w:val="24"/>
                <w:lang w:val="ro-RO"/>
              </w:rPr>
            </w:pPr>
            <w:r w:rsidRPr="00636585">
              <w:rPr>
                <w:rFonts w:ascii="Times New Roman" w:hAnsi="Times New Roman"/>
                <w:sz w:val="24"/>
                <w:szCs w:val="24"/>
                <w:lang w:val="ro-RO"/>
              </w:rPr>
              <w:t>Corpul este mai îndesat decât la Bombina bombina, în general lungimea medie a adulţilor rar depăşeşte 5 cm. Capul mai lat decât lung, botul rotunjit, ochii mari cu pupila cordiformă. Pielea este verucoasă, fiind acoperită de negi mari, ascuţiţi, înconjuraţi de numeroşi negi, mai mici. Este mai puţin pretenţioasă în alegerea habitatului, fiind găsită în bălţi temporare sau permanente, curate sau poluate, cu sau fără vegetaţie, mlaştini, pâraie cu curs mai lin, izvoare, zone mlăştinoase cu ochiuri mici de apă. Pe perioadele de secetă se ascunde în locuri umede până la primele ploi.</w:t>
            </w:r>
          </w:p>
          <w:p w:rsidR="00AE7451" w:rsidRDefault="00AE7451" w:rsidP="00292102">
            <w:pPr>
              <w:autoSpaceDE w:val="0"/>
              <w:autoSpaceDN w:val="0"/>
              <w:adjustRightInd w:val="0"/>
              <w:spacing w:after="0" w:line="276" w:lineRule="auto"/>
              <w:jc w:val="both"/>
              <w:rPr>
                <w:rFonts w:ascii="Times New Roman" w:hAnsi="Times New Roman"/>
                <w:sz w:val="24"/>
                <w:szCs w:val="24"/>
                <w:lang w:val="ro-RO"/>
              </w:rPr>
            </w:pPr>
            <w:r w:rsidRPr="00636585">
              <w:rPr>
                <w:rFonts w:ascii="Times New Roman" w:hAnsi="Times New Roman"/>
                <w:sz w:val="24"/>
                <w:szCs w:val="24"/>
                <w:lang w:val="ro-RO"/>
              </w:rPr>
              <w:t xml:space="preserve">Statutul de prezență </w:t>
            </w:r>
            <w:r>
              <w:rPr>
                <w:rFonts w:ascii="Times New Roman" w:hAnsi="Times New Roman"/>
                <w:sz w:val="24"/>
                <w:szCs w:val="24"/>
                <w:lang w:val="ro-RO"/>
              </w:rPr>
              <w:t xml:space="preserve">- </w:t>
            </w:r>
            <w:r w:rsidRPr="00636585">
              <w:rPr>
                <w:rFonts w:ascii="Times New Roman" w:hAnsi="Times New Roman"/>
                <w:sz w:val="24"/>
                <w:szCs w:val="24"/>
                <w:lang w:val="ro-RO"/>
              </w:rPr>
              <w:t>nativă. Distribuția speciei, în tot arealul parcului, în habitatele specifice (bălți mici și medii cu linii de mal de mică adâncime, permanente și semipermanente).</w:t>
            </w:r>
            <w:r>
              <w:rPr>
                <w:rFonts w:ascii="Times New Roman" w:hAnsi="Times New Roman"/>
                <w:sz w:val="24"/>
                <w:szCs w:val="24"/>
                <w:lang w:val="ro-RO"/>
              </w:rPr>
              <w:t xml:space="preserve"> </w:t>
            </w:r>
          </w:p>
          <w:p w:rsidR="00AE7451" w:rsidRPr="00465AA8" w:rsidRDefault="00AE7451" w:rsidP="00636585">
            <w:pPr>
              <w:autoSpaceDE w:val="0"/>
              <w:autoSpaceDN w:val="0"/>
              <w:adjustRightInd w:val="0"/>
              <w:spacing w:after="0" w:line="276" w:lineRule="auto"/>
              <w:jc w:val="both"/>
              <w:rPr>
                <w:rFonts w:ascii="Times New Roman" w:hAnsi="Times New Roman"/>
                <w:sz w:val="24"/>
                <w:szCs w:val="24"/>
                <w:lang w:val="ro-RO"/>
              </w:rPr>
            </w:pPr>
            <w:r w:rsidRPr="00465AA8">
              <w:rPr>
                <w:rFonts w:ascii="Times New Roman" w:hAnsi="Times New Roman"/>
                <w:i/>
                <w:sz w:val="24"/>
                <w:szCs w:val="24"/>
              </w:rPr>
              <w:t xml:space="preserve">A fost identificată în zona propusa pentru extindere, </w:t>
            </w:r>
            <w:r w:rsidRPr="00465AA8">
              <w:rPr>
                <w:rFonts w:ascii="Times New Roman" w:hAnsi="Times New Roman"/>
                <w:i/>
                <w:sz w:val="24"/>
                <w:szCs w:val="24"/>
                <w:lang w:val="ro-RO"/>
              </w:rPr>
              <w:t>planul propus nu are efecte semnificative asupra speciei.</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AF0C01" w:rsidRDefault="00AE7451" w:rsidP="00AF0C01">
            <w:pPr>
              <w:autoSpaceDE w:val="0"/>
              <w:autoSpaceDN w:val="0"/>
              <w:adjustRightInd w:val="0"/>
              <w:spacing w:after="0" w:line="276" w:lineRule="auto"/>
              <w:jc w:val="center"/>
              <w:rPr>
                <w:rFonts w:ascii="Times New Roman" w:hAnsi="Times New Roman"/>
                <w:sz w:val="24"/>
                <w:szCs w:val="24"/>
                <w:lang w:val="pt-BR"/>
              </w:rPr>
            </w:pPr>
            <w:r w:rsidRPr="00EC665D">
              <w:t>1217</w:t>
            </w:r>
          </w:p>
        </w:tc>
        <w:tc>
          <w:tcPr>
            <w:tcW w:w="1800" w:type="dxa"/>
            <w:gridSpan w:val="4"/>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Default="00AE7451" w:rsidP="00C16FA2">
            <w:pPr>
              <w:autoSpaceDE w:val="0"/>
              <w:autoSpaceDN w:val="0"/>
              <w:adjustRightInd w:val="0"/>
              <w:spacing w:after="200" w:line="276" w:lineRule="auto"/>
              <w:jc w:val="center"/>
              <w:rPr>
                <w:rFonts w:ascii="Times New Roman" w:hAnsi="Times New Roman"/>
                <w:i/>
                <w:lang w:val="ro-RO"/>
              </w:rPr>
            </w:pPr>
            <w:r w:rsidRPr="00A07CA8">
              <w:rPr>
                <w:rFonts w:ascii="Times New Roman" w:hAnsi="Times New Roman"/>
                <w:i/>
                <w:lang w:val="ro-RO"/>
              </w:rPr>
              <w:t>Testudo hermanni</w:t>
            </w:r>
          </w:p>
          <w:p w:rsidR="00AE7451" w:rsidRPr="00B95B15" w:rsidRDefault="00AE7451" w:rsidP="00C16FA2">
            <w:pPr>
              <w:autoSpaceDE w:val="0"/>
              <w:autoSpaceDN w:val="0"/>
              <w:adjustRightInd w:val="0"/>
              <w:spacing w:after="200" w:line="276" w:lineRule="auto"/>
              <w:jc w:val="center"/>
              <w:rPr>
                <w:rFonts w:ascii="Times New Roman" w:hAnsi="Times New Roman"/>
                <w:i/>
                <w:lang w:val="ro-RO"/>
              </w:rPr>
            </w:pPr>
            <w:r w:rsidRPr="00EC665D">
              <w:t>(Țestoasa de Banat)</w:t>
            </w:r>
          </w:p>
        </w:tc>
        <w:tc>
          <w:tcPr>
            <w:tcW w:w="1612" w:type="dxa"/>
            <w:gridSpan w:val="3"/>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A0568B" w:rsidRDefault="00AE7451" w:rsidP="00C16FA2">
            <w:pPr>
              <w:autoSpaceDE w:val="0"/>
              <w:autoSpaceDN w:val="0"/>
              <w:adjustRightInd w:val="0"/>
              <w:spacing w:after="200" w:line="276" w:lineRule="auto"/>
              <w:jc w:val="center"/>
              <w:rPr>
                <w:rFonts w:ascii="Times New Roman" w:hAnsi="Times New Roman"/>
                <w:lang w:val="ro-RO"/>
              </w:rPr>
            </w:pPr>
            <w:r w:rsidRPr="00A0568B">
              <w:rPr>
                <w:rFonts w:ascii="Times New Roman" w:hAnsi="Times New Roman"/>
                <w:lang w:val="ro-RO"/>
              </w:rPr>
              <w:t>A</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636585" w:rsidRDefault="00AE7451" w:rsidP="00C16FA2">
            <w:pPr>
              <w:autoSpaceDE w:val="0"/>
              <w:autoSpaceDN w:val="0"/>
              <w:adjustRightInd w:val="0"/>
              <w:spacing w:after="0" w:line="276" w:lineRule="auto"/>
              <w:jc w:val="both"/>
              <w:rPr>
                <w:rFonts w:ascii="Times New Roman" w:hAnsi="Times New Roman"/>
                <w:sz w:val="24"/>
                <w:szCs w:val="24"/>
                <w:lang w:val="ro-RO"/>
              </w:rPr>
            </w:pPr>
            <w:r w:rsidRPr="00EC665D">
              <w:rPr>
                <w:rFonts w:ascii="Times New Roman" w:hAnsi="Times New Roman"/>
                <w:sz w:val="24"/>
                <w:szCs w:val="24"/>
              </w:rPr>
              <w:t>E</w:t>
            </w:r>
            <w:r w:rsidRPr="00636585">
              <w:rPr>
                <w:rFonts w:ascii="Times New Roman" w:hAnsi="Times New Roman"/>
                <w:sz w:val="24"/>
                <w:szCs w:val="24"/>
                <w:lang w:val="ro-RO"/>
              </w:rPr>
              <w:t>ste o ţestoasă de dimensiuni relativ mici, lungimea carapacei putând ajunge la 25 cm (rareori mai mare). Coada este acoperită cu un vârf cornos. Există două plăci supracaudale. Sunt animale foarte bine adaptate la habitate aride dar pot fi întâlnite şi în zone cu umiditate mai ridicată. Nu sunt foarte pretenţioase la habitat, fiind găsite atât în pajişti, cât şi în păduri şi vii. Preferă poienile în pantă, aflate la liziera pădurilor.</w:t>
            </w:r>
          </w:p>
          <w:p w:rsidR="00AE7451" w:rsidRPr="00636585" w:rsidRDefault="00AE7451" w:rsidP="00A07CA8">
            <w:pPr>
              <w:autoSpaceDE w:val="0"/>
              <w:autoSpaceDN w:val="0"/>
              <w:adjustRightInd w:val="0"/>
              <w:spacing w:after="0" w:line="276" w:lineRule="auto"/>
              <w:jc w:val="both"/>
              <w:rPr>
                <w:rFonts w:ascii="Times New Roman" w:hAnsi="Times New Roman"/>
                <w:sz w:val="24"/>
                <w:szCs w:val="24"/>
                <w:lang w:val="ro-RO"/>
              </w:rPr>
            </w:pPr>
            <w:r w:rsidRPr="00636585">
              <w:rPr>
                <w:rFonts w:ascii="Times New Roman" w:hAnsi="Times New Roman"/>
                <w:sz w:val="24"/>
                <w:szCs w:val="24"/>
                <w:lang w:val="ro-RO"/>
              </w:rPr>
              <w:t xml:space="preserve">Statutul de prezență </w:t>
            </w:r>
            <w:r>
              <w:rPr>
                <w:rFonts w:ascii="Times New Roman" w:hAnsi="Times New Roman"/>
                <w:sz w:val="24"/>
                <w:szCs w:val="24"/>
                <w:lang w:val="ro-RO"/>
              </w:rPr>
              <w:t xml:space="preserve">- </w:t>
            </w:r>
            <w:r w:rsidRPr="00636585">
              <w:rPr>
                <w:rFonts w:ascii="Times New Roman" w:hAnsi="Times New Roman"/>
                <w:sz w:val="24"/>
                <w:szCs w:val="24"/>
                <w:lang w:val="ro-RO"/>
              </w:rPr>
              <w:t>nativă. Distribuția speciei, în habitatele prielnice, în tot arealul parcului, în habitatele prielnice.</w:t>
            </w:r>
          </w:p>
          <w:p w:rsidR="00AE7451" w:rsidRPr="00465AA8" w:rsidRDefault="00AE7451" w:rsidP="00636585">
            <w:pPr>
              <w:autoSpaceDE w:val="0"/>
              <w:autoSpaceDN w:val="0"/>
              <w:adjustRightInd w:val="0"/>
              <w:spacing w:after="0" w:line="276" w:lineRule="auto"/>
              <w:jc w:val="both"/>
              <w:rPr>
                <w:rFonts w:ascii="Times New Roman" w:hAnsi="Times New Roman"/>
                <w:sz w:val="24"/>
                <w:szCs w:val="24"/>
                <w:lang w:val="ro-RO"/>
              </w:rPr>
            </w:pPr>
            <w:r w:rsidRPr="00465AA8">
              <w:rPr>
                <w:rFonts w:ascii="Times New Roman" w:hAnsi="Times New Roman"/>
                <w:i/>
                <w:sz w:val="24"/>
                <w:szCs w:val="24"/>
              </w:rPr>
              <w:t xml:space="preserve">Nu a fost identificată în zona propusa pentru extindere, </w:t>
            </w:r>
            <w:r w:rsidRPr="00465AA8">
              <w:rPr>
                <w:rFonts w:ascii="Times New Roman" w:hAnsi="Times New Roman"/>
                <w:i/>
                <w:sz w:val="24"/>
                <w:szCs w:val="24"/>
                <w:lang w:val="ro-RO"/>
              </w:rPr>
              <w:t>planul propus nu are efecte asupra speciei.</w:t>
            </w:r>
          </w:p>
        </w:tc>
      </w:tr>
      <w:tr w:rsidR="00AE7451" w:rsidRPr="00EC665D" w:rsidTr="00407C1E">
        <w:trPr>
          <w:trHeight w:val="350"/>
          <w:jc w:val="center"/>
        </w:trPr>
        <w:tc>
          <w:tcPr>
            <w:tcW w:w="9031" w:type="dxa"/>
            <w:gridSpan w:val="9"/>
            <w:tcBorders>
              <w:top w:val="single" w:sz="2" w:space="0" w:color="000000"/>
              <w:bottom w:val="single" w:sz="2" w:space="0" w:color="000000"/>
            </w:tcBorders>
            <w:shd w:val="clear" w:color="000000" w:fill="FFFFFF"/>
            <w:vAlign w:val="center"/>
          </w:tcPr>
          <w:p w:rsidR="00AE7451" w:rsidRPr="00EC665D" w:rsidRDefault="00AE7451" w:rsidP="00A9239B">
            <w:pPr>
              <w:autoSpaceDE w:val="0"/>
              <w:autoSpaceDN w:val="0"/>
              <w:adjustRightInd w:val="0"/>
              <w:jc w:val="both"/>
              <w:rPr>
                <w:rFonts w:ascii="Times New Roman" w:hAnsi="Times New Roman"/>
                <w:lang w:val="ro-RO"/>
              </w:rPr>
            </w:pPr>
          </w:p>
          <w:p w:rsidR="00AE7451" w:rsidRPr="00EC665D" w:rsidRDefault="00AE7451" w:rsidP="00A9239B">
            <w:pPr>
              <w:autoSpaceDE w:val="0"/>
              <w:autoSpaceDN w:val="0"/>
              <w:adjustRightInd w:val="0"/>
              <w:jc w:val="both"/>
              <w:rPr>
                <w:rFonts w:ascii="Times New Roman" w:hAnsi="Times New Roman"/>
                <w:lang w:val="ro-RO"/>
              </w:rPr>
            </w:pPr>
            <w:r w:rsidRPr="00EC665D">
              <w:rPr>
                <w:rFonts w:ascii="Times New Roman" w:hAnsi="Times New Roman"/>
                <w:lang w:val="ro-RO"/>
              </w:rPr>
              <w:lastRenderedPageBreak/>
              <w:t>Legendă:</w:t>
            </w:r>
          </w:p>
          <w:p w:rsidR="00AE7451" w:rsidRPr="00EC665D" w:rsidRDefault="00AE7451" w:rsidP="00A9239B">
            <w:pPr>
              <w:autoSpaceDE w:val="0"/>
              <w:autoSpaceDN w:val="0"/>
              <w:adjustRightInd w:val="0"/>
              <w:jc w:val="both"/>
              <w:rPr>
                <w:rFonts w:ascii="Times New Roman" w:hAnsi="Times New Roman"/>
                <w:lang w:val="ro-RO"/>
              </w:rPr>
            </w:pPr>
            <w:r w:rsidRPr="00EC665D">
              <w:rPr>
                <w:rFonts w:ascii="Times New Roman" w:hAnsi="Times New Roman"/>
                <w:lang w:val="ro-RO"/>
              </w:rPr>
              <w:t>A = stare de conservare excelentă</w:t>
            </w:r>
          </w:p>
          <w:p w:rsidR="00AE7451" w:rsidRPr="00EC665D" w:rsidRDefault="00AE7451" w:rsidP="00A9239B">
            <w:pPr>
              <w:autoSpaceDE w:val="0"/>
              <w:autoSpaceDN w:val="0"/>
              <w:adjustRightInd w:val="0"/>
              <w:jc w:val="both"/>
              <w:rPr>
                <w:rFonts w:ascii="Times New Roman" w:hAnsi="Times New Roman"/>
                <w:lang w:val="ro-RO"/>
              </w:rPr>
            </w:pPr>
            <w:r w:rsidRPr="00EC665D">
              <w:rPr>
                <w:rFonts w:ascii="Times New Roman" w:hAnsi="Times New Roman"/>
                <w:lang w:val="ro-RO"/>
              </w:rPr>
              <w:t>B = stare de conservare bună</w:t>
            </w:r>
          </w:p>
          <w:p w:rsidR="00AE7451" w:rsidRPr="00EC665D" w:rsidRDefault="00AE7451" w:rsidP="00A9239B">
            <w:pPr>
              <w:autoSpaceDE w:val="0"/>
              <w:autoSpaceDN w:val="0"/>
              <w:adjustRightInd w:val="0"/>
              <w:jc w:val="both"/>
              <w:rPr>
                <w:rFonts w:ascii="Times New Roman" w:hAnsi="Times New Roman"/>
                <w:lang w:val="ro-RO"/>
              </w:rPr>
            </w:pPr>
            <w:r w:rsidRPr="00EC665D">
              <w:rPr>
                <w:rFonts w:ascii="Times New Roman" w:hAnsi="Times New Roman"/>
                <w:lang w:val="ro-RO"/>
              </w:rPr>
              <w:t xml:space="preserve">C = stare de conservare </w:t>
            </w:r>
          </w:p>
          <w:p w:rsidR="00AE7451" w:rsidRPr="00EC665D" w:rsidRDefault="00AE7451" w:rsidP="00A9239B">
            <w:pPr>
              <w:autoSpaceDE w:val="0"/>
              <w:autoSpaceDN w:val="0"/>
              <w:adjustRightInd w:val="0"/>
              <w:jc w:val="both"/>
              <w:rPr>
                <w:rFonts w:ascii="Times New Roman" w:hAnsi="Times New Roman"/>
                <w:lang w:val="ro-RO"/>
              </w:rPr>
            </w:pPr>
            <w:r w:rsidRPr="00EC665D">
              <w:rPr>
                <w:rFonts w:ascii="Times New Roman" w:hAnsi="Times New Roman"/>
                <w:lang w:val="ro-RO"/>
              </w:rPr>
              <w:t>*  = specie prioritară.</w:t>
            </w:r>
            <w:r w:rsidRPr="00A9239B">
              <w:rPr>
                <w:rFonts w:ascii="Times New Roman" w:hAnsi="Times New Roman"/>
                <w:sz w:val="24"/>
                <w:szCs w:val="24"/>
                <w:lang w:val="ro-RO"/>
              </w:rPr>
              <w:tab/>
            </w:r>
          </w:p>
          <w:p w:rsidR="00AE7451" w:rsidRDefault="00AE7451" w:rsidP="00C16FA2">
            <w:pPr>
              <w:autoSpaceDE w:val="0"/>
              <w:autoSpaceDN w:val="0"/>
              <w:adjustRightInd w:val="0"/>
              <w:spacing w:after="0" w:line="276" w:lineRule="auto"/>
              <w:jc w:val="both"/>
              <w:rPr>
                <w:rFonts w:ascii="Times New Roman" w:hAnsi="Times New Roman"/>
                <w:lang w:val="ro-RO"/>
              </w:rPr>
            </w:pPr>
          </w:p>
          <w:p w:rsidR="00AE7451" w:rsidRDefault="00AE7451" w:rsidP="00A0568B">
            <w:pPr>
              <w:spacing w:after="120" w:line="276" w:lineRule="auto"/>
              <w:rPr>
                <w:rFonts w:ascii="Times New Roman" w:hAnsi="Times New Roman"/>
                <w:b/>
                <w:sz w:val="24"/>
                <w:szCs w:val="24"/>
                <w:lang w:val="pt-BR"/>
              </w:rPr>
            </w:pPr>
            <w:r>
              <w:rPr>
                <w:rFonts w:ascii="Times New Roman" w:hAnsi="Times New Roman"/>
                <w:b/>
                <w:sz w:val="24"/>
                <w:szCs w:val="24"/>
                <w:lang w:val="pt-BR"/>
              </w:rPr>
              <w:t xml:space="preserve">                                                                           Pești</w:t>
            </w:r>
          </w:p>
          <w:p w:rsidR="00AE7451" w:rsidRDefault="00AE7451" w:rsidP="002E21E3">
            <w:pPr>
              <w:spacing w:after="0" w:line="276" w:lineRule="auto"/>
              <w:jc w:val="center"/>
              <w:rPr>
                <w:rFonts w:ascii="Times New Roman" w:hAnsi="Times New Roman"/>
                <w:b/>
                <w:lang w:val="ro-RO"/>
              </w:rPr>
            </w:pPr>
            <w:r>
              <w:rPr>
                <w:rFonts w:ascii="Times New Roman" w:hAnsi="Times New Roman"/>
                <w:b/>
                <w:lang w:val="ro-RO"/>
              </w:rPr>
              <w:t xml:space="preserve">                  </w:t>
            </w:r>
            <w:r w:rsidRPr="00B95B15">
              <w:rPr>
                <w:rFonts w:ascii="Times New Roman" w:hAnsi="Times New Roman"/>
                <w:b/>
                <w:lang w:val="ro-RO"/>
              </w:rPr>
              <w:t>Specii de plante de interes comunitar şi potenţialul impact</w:t>
            </w:r>
          </w:p>
          <w:p w:rsidR="00AE7451" w:rsidRPr="00B95B15" w:rsidRDefault="00AE7451" w:rsidP="00C16FA2">
            <w:pPr>
              <w:autoSpaceDE w:val="0"/>
              <w:autoSpaceDN w:val="0"/>
              <w:adjustRightInd w:val="0"/>
              <w:spacing w:after="0" w:line="276" w:lineRule="auto"/>
              <w:jc w:val="both"/>
              <w:rPr>
                <w:rFonts w:ascii="Times New Roman" w:hAnsi="Times New Roman"/>
                <w:lang w:val="ro-RO"/>
              </w:rPr>
            </w:pP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216786" w:rsidRDefault="00AE7451" w:rsidP="00216786">
            <w:pPr>
              <w:autoSpaceDE w:val="0"/>
              <w:autoSpaceDN w:val="0"/>
              <w:adjustRightInd w:val="0"/>
              <w:spacing w:after="0" w:line="276" w:lineRule="auto"/>
              <w:jc w:val="both"/>
              <w:rPr>
                <w:rFonts w:ascii="Times New Roman" w:hAnsi="Times New Roman"/>
                <w:b/>
                <w:lang w:val="ro-RO"/>
              </w:rPr>
            </w:pPr>
            <w:r w:rsidRPr="00216786">
              <w:rPr>
                <w:rFonts w:ascii="Times New Roman" w:hAnsi="Times New Roman"/>
                <w:b/>
                <w:lang w:val="ro-RO"/>
              </w:rPr>
              <w:lastRenderedPageBreak/>
              <w:t>Cod</w:t>
            </w:r>
          </w:p>
        </w:tc>
        <w:tc>
          <w:tcPr>
            <w:tcW w:w="1800" w:type="dxa"/>
            <w:gridSpan w:val="4"/>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Pr="00216786" w:rsidRDefault="00AE7451" w:rsidP="00216786">
            <w:pPr>
              <w:autoSpaceDE w:val="0"/>
              <w:autoSpaceDN w:val="0"/>
              <w:adjustRightInd w:val="0"/>
              <w:spacing w:after="200" w:line="276" w:lineRule="auto"/>
              <w:jc w:val="both"/>
              <w:rPr>
                <w:rFonts w:ascii="Times New Roman" w:hAnsi="Times New Roman"/>
                <w:b/>
                <w:lang w:val="ro-RO"/>
              </w:rPr>
            </w:pPr>
            <w:r w:rsidRPr="00216786">
              <w:rPr>
                <w:rFonts w:ascii="Times New Roman" w:hAnsi="Times New Roman"/>
                <w:b/>
                <w:lang w:val="ro-RO"/>
              </w:rPr>
              <w:t>Denumire</w:t>
            </w:r>
          </w:p>
        </w:tc>
        <w:tc>
          <w:tcPr>
            <w:tcW w:w="1612" w:type="dxa"/>
            <w:gridSpan w:val="3"/>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216786" w:rsidRDefault="00AE7451" w:rsidP="00216786">
            <w:pPr>
              <w:autoSpaceDE w:val="0"/>
              <w:autoSpaceDN w:val="0"/>
              <w:adjustRightInd w:val="0"/>
              <w:spacing w:after="200" w:line="276" w:lineRule="auto"/>
              <w:jc w:val="both"/>
              <w:rPr>
                <w:rFonts w:ascii="Times New Roman" w:hAnsi="Times New Roman"/>
                <w:b/>
                <w:lang w:val="ro-RO"/>
              </w:rPr>
            </w:pPr>
            <w:r w:rsidRPr="00216786">
              <w:rPr>
                <w:rFonts w:ascii="Times New Roman" w:hAnsi="Times New Roman"/>
                <w:b/>
                <w:lang w:val="ro-RO"/>
              </w:rPr>
              <w:t>Stare de conservare</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BC7D43" w:rsidRDefault="00AE7451" w:rsidP="00C16FA2">
            <w:pPr>
              <w:autoSpaceDE w:val="0"/>
              <w:autoSpaceDN w:val="0"/>
              <w:adjustRightInd w:val="0"/>
              <w:spacing w:after="0" w:line="276" w:lineRule="auto"/>
              <w:jc w:val="both"/>
              <w:rPr>
                <w:rFonts w:ascii="Times New Roman" w:hAnsi="Times New Roman"/>
                <w:lang w:val="ro-RO"/>
              </w:rPr>
            </w:pPr>
            <w:r w:rsidRPr="00B95B15">
              <w:rPr>
                <w:rFonts w:ascii="Times New Roman" w:hAnsi="Times New Roman"/>
                <w:b/>
                <w:lang w:val="ro-RO"/>
              </w:rPr>
              <w:t xml:space="preserve">Habitatul speciei, prezenţa în sit, potenţialul impact al </w:t>
            </w:r>
            <w:r>
              <w:rPr>
                <w:rFonts w:ascii="Times New Roman" w:hAnsi="Times New Roman"/>
                <w:b/>
                <w:lang w:val="ro-RO"/>
              </w:rPr>
              <w:t>planului</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AF0C01" w:rsidRDefault="00AE7451" w:rsidP="00AF0C01">
            <w:pPr>
              <w:autoSpaceDE w:val="0"/>
              <w:autoSpaceDN w:val="0"/>
              <w:adjustRightInd w:val="0"/>
              <w:spacing w:after="0" w:line="276" w:lineRule="auto"/>
              <w:jc w:val="center"/>
              <w:rPr>
                <w:rFonts w:ascii="Times New Roman" w:hAnsi="Times New Roman"/>
                <w:sz w:val="24"/>
                <w:szCs w:val="24"/>
                <w:lang w:val="pt-BR"/>
              </w:rPr>
            </w:pPr>
            <w:r w:rsidRPr="00EC665D">
              <w:t>1159</w:t>
            </w:r>
          </w:p>
        </w:tc>
        <w:tc>
          <w:tcPr>
            <w:tcW w:w="1800" w:type="dxa"/>
            <w:gridSpan w:val="4"/>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Default="00AE7451" w:rsidP="00C16FA2">
            <w:pPr>
              <w:autoSpaceDE w:val="0"/>
              <w:autoSpaceDN w:val="0"/>
              <w:adjustRightInd w:val="0"/>
              <w:spacing w:after="200" w:line="276" w:lineRule="auto"/>
              <w:jc w:val="center"/>
              <w:rPr>
                <w:rFonts w:ascii="Times New Roman" w:hAnsi="Times New Roman"/>
                <w:i/>
                <w:lang w:val="ro-RO"/>
              </w:rPr>
            </w:pPr>
            <w:r w:rsidRPr="00ED16CA">
              <w:rPr>
                <w:rFonts w:ascii="Times New Roman" w:hAnsi="Times New Roman"/>
                <w:i/>
                <w:lang w:val="ro-RO"/>
              </w:rPr>
              <w:t>Zingel zinge</w:t>
            </w:r>
          </w:p>
          <w:p w:rsidR="00AE7451" w:rsidRPr="00B95B15" w:rsidRDefault="00AE7451" w:rsidP="00C16FA2">
            <w:pPr>
              <w:autoSpaceDE w:val="0"/>
              <w:autoSpaceDN w:val="0"/>
              <w:adjustRightInd w:val="0"/>
              <w:spacing w:after="200" w:line="276" w:lineRule="auto"/>
              <w:jc w:val="center"/>
              <w:rPr>
                <w:rFonts w:ascii="Times New Roman" w:hAnsi="Times New Roman"/>
                <w:i/>
                <w:lang w:val="ro-RO"/>
              </w:rPr>
            </w:pPr>
            <w:r w:rsidRPr="00EC665D">
              <w:t>(Fusar mare)</w:t>
            </w:r>
          </w:p>
        </w:tc>
        <w:tc>
          <w:tcPr>
            <w:tcW w:w="1612" w:type="dxa"/>
            <w:gridSpan w:val="3"/>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CD1AEB" w:rsidRDefault="00AE7451" w:rsidP="00C16FA2">
            <w:pPr>
              <w:autoSpaceDE w:val="0"/>
              <w:autoSpaceDN w:val="0"/>
              <w:adjustRightInd w:val="0"/>
              <w:spacing w:after="200" w:line="276" w:lineRule="auto"/>
              <w:jc w:val="center"/>
              <w:rPr>
                <w:rFonts w:ascii="Times New Roman" w:hAnsi="Times New Roman"/>
                <w:lang w:val="ro-RO"/>
              </w:rPr>
            </w:pPr>
            <w:r>
              <w:rPr>
                <w:rFonts w:ascii="Times New Roman" w:hAnsi="Times New Roman"/>
                <w:lang w:val="ro-RO"/>
              </w:rPr>
              <w:t>B</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Default="00AE7451" w:rsidP="00C16FA2">
            <w:pPr>
              <w:autoSpaceDE w:val="0"/>
              <w:autoSpaceDN w:val="0"/>
              <w:adjustRightInd w:val="0"/>
              <w:spacing w:after="0" w:line="276" w:lineRule="auto"/>
              <w:jc w:val="both"/>
              <w:rPr>
                <w:rFonts w:ascii="Times New Roman" w:hAnsi="Times New Roman"/>
                <w:lang w:val="ro-RO"/>
              </w:rPr>
            </w:pPr>
            <w:r w:rsidRPr="00BC7D43">
              <w:rPr>
                <w:rFonts w:ascii="Times New Roman" w:hAnsi="Times New Roman"/>
                <w:lang w:val="ro-RO"/>
              </w:rPr>
              <w:t>Pietrarul este un percid de talie mică spre mijlocie, cu un corp fusiform alungit şi gros, a cărui lungime medie este de cca. 15 cm, dar s-au înregistrat şi capturi de pietrari cu o lungime standard de 48 cm. Corpul este acoperit în întregime cu solzi mici (mai mici decât la fusar), ctenoizi.</w:t>
            </w:r>
          </w:p>
          <w:p w:rsidR="00AE7451" w:rsidRPr="00BC7D43" w:rsidRDefault="00AE7451" w:rsidP="00C16FA2">
            <w:pPr>
              <w:autoSpaceDE w:val="0"/>
              <w:autoSpaceDN w:val="0"/>
              <w:adjustRightInd w:val="0"/>
              <w:spacing w:after="0" w:line="276" w:lineRule="auto"/>
              <w:jc w:val="both"/>
              <w:rPr>
                <w:rFonts w:ascii="Times New Roman" w:hAnsi="Times New Roman"/>
                <w:lang w:val="ro-RO"/>
              </w:rPr>
            </w:pPr>
            <w:r w:rsidRPr="00CE2437">
              <w:rPr>
                <w:rFonts w:ascii="Times New Roman" w:hAnsi="Times New Roman"/>
                <w:lang w:val="ro-RO"/>
              </w:rPr>
              <w:t>Pietrarul este o specie dulcicolă, reofilă, populând cursul principal al unor râuri mari, unde găseşte substrat tare, nisipos sau pietros. Preferă zonele  cu apă adâncă, limpede şi curent puternic. Pietrarul este bentonic, fiind găsit de obicei printre pietre</w:t>
            </w:r>
            <w:r>
              <w:rPr>
                <w:rFonts w:ascii="Times New Roman" w:hAnsi="Times New Roman"/>
                <w:lang w:val="ro-RO"/>
              </w:rPr>
              <w:t>.</w:t>
            </w:r>
          </w:p>
          <w:p w:rsidR="00AE7451" w:rsidRPr="00465AA8" w:rsidRDefault="00AE7451" w:rsidP="00C16FA2">
            <w:pPr>
              <w:autoSpaceDE w:val="0"/>
              <w:autoSpaceDN w:val="0"/>
              <w:adjustRightInd w:val="0"/>
              <w:spacing w:after="0" w:line="276" w:lineRule="auto"/>
              <w:jc w:val="both"/>
              <w:rPr>
                <w:rFonts w:ascii="Times New Roman" w:hAnsi="Times New Roman"/>
                <w:lang w:val="ro-RO"/>
              </w:rPr>
            </w:pPr>
            <w:r w:rsidRPr="00465AA8">
              <w:rPr>
                <w:rFonts w:ascii="Times New Roman" w:hAnsi="Times New Roman"/>
                <w:b/>
                <w:i/>
                <w:lang w:val="it-IT"/>
              </w:rPr>
              <w:t xml:space="preserve">Nu a fost identificată în </w:t>
            </w:r>
            <w:r w:rsidRPr="00465AA8">
              <w:rPr>
                <w:rFonts w:ascii="Times New Roman" w:hAnsi="Times New Roman"/>
                <w:b/>
                <w:i/>
                <w:lang w:val="ro-RO"/>
              </w:rPr>
              <w:t>zona propusa pentru extindere</w:t>
            </w:r>
            <w:r w:rsidRPr="00465AA8">
              <w:rPr>
                <w:rFonts w:ascii="Times New Roman" w:hAnsi="Times New Roman"/>
                <w:b/>
                <w:i/>
                <w:lang w:val="it-IT"/>
              </w:rPr>
              <w:t xml:space="preserve"> sau vecinătăți. </w:t>
            </w:r>
            <w:r w:rsidRPr="00465AA8">
              <w:rPr>
                <w:rFonts w:ascii="Times New Roman" w:hAnsi="Times New Roman"/>
                <w:b/>
                <w:i/>
                <w:lang w:val="ro-RO"/>
              </w:rPr>
              <w:t>Planul nu afectează specia sau habitatul acesteia.</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AF0C01" w:rsidRDefault="00AE7451" w:rsidP="00AF0C01">
            <w:pPr>
              <w:autoSpaceDE w:val="0"/>
              <w:autoSpaceDN w:val="0"/>
              <w:adjustRightInd w:val="0"/>
              <w:spacing w:after="0" w:line="276" w:lineRule="auto"/>
              <w:jc w:val="center"/>
              <w:rPr>
                <w:rFonts w:ascii="Times New Roman" w:hAnsi="Times New Roman"/>
                <w:sz w:val="24"/>
                <w:szCs w:val="24"/>
                <w:lang w:val="pt-BR"/>
              </w:rPr>
            </w:pPr>
            <w:r w:rsidRPr="00EC665D">
              <w:t>1138</w:t>
            </w:r>
          </w:p>
        </w:tc>
        <w:tc>
          <w:tcPr>
            <w:tcW w:w="1780" w:type="dxa"/>
            <w:gridSpan w:val="3"/>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Default="00AE7451" w:rsidP="00C16FA2">
            <w:pPr>
              <w:autoSpaceDE w:val="0"/>
              <w:autoSpaceDN w:val="0"/>
              <w:adjustRightInd w:val="0"/>
              <w:spacing w:after="200" w:line="276" w:lineRule="auto"/>
              <w:jc w:val="center"/>
              <w:rPr>
                <w:rFonts w:ascii="Times New Roman" w:hAnsi="Times New Roman"/>
                <w:i/>
                <w:lang w:val="ro-RO"/>
              </w:rPr>
            </w:pPr>
            <w:r w:rsidRPr="00D504B2">
              <w:rPr>
                <w:rFonts w:ascii="Times New Roman" w:hAnsi="Times New Roman"/>
                <w:i/>
                <w:lang w:val="ro-RO"/>
              </w:rPr>
              <w:t>Barbus meridionalis</w:t>
            </w:r>
          </w:p>
          <w:p w:rsidR="00AE7451" w:rsidRPr="00B95B15" w:rsidRDefault="00AE7451" w:rsidP="00C16FA2">
            <w:pPr>
              <w:autoSpaceDE w:val="0"/>
              <w:autoSpaceDN w:val="0"/>
              <w:adjustRightInd w:val="0"/>
              <w:spacing w:after="200" w:line="276" w:lineRule="auto"/>
              <w:jc w:val="center"/>
              <w:rPr>
                <w:rFonts w:ascii="Times New Roman" w:hAnsi="Times New Roman"/>
                <w:i/>
                <w:lang w:val="ro-RO"/>
              </w:rPr>
            </w:pPr>
            <w:r w:rsidRPr="00EC665D">
              <w:t>(Mreană vânătă)</w:t>
            </w:r>
          </w:p>
        </w:tc>
        <w:tc>
          <w:tcPr>
            <w:tcW w:w="1632" w:type="dxa"/>
            <w:gridSpan w:val="4"/>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CD1AEB" w:rsidRDefault="00AE7451" w:rsidP="00C16FA2">
            <w:pPr>
              <w:autoSpaceDE w:val="0"/>
              <w:autoSpaceDN w:val="0"/>
              <w:adjustRightInd w:val="0"/>
              <w:spacing w:after="200" w:line="276" w:lineRule="auto"/>
              <w:jc w:val="center"/>
              <w:rPr>
                <w:rFonts w:ascii="Times New Roman" w:hAnsi="Times New Roman"/>
                <w:lang w:val="ro-RO"/>
              </w:rPr>
            </w:pPr>
            <w:r>
              <w:rPr>
                <w:rFonts w:ascii="Times New Roman" w:hAnsi="Times New Roman"/>
                <w:lang w:val="ro-RO"/>
              </w:rPr>
              <w:t>B</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Default="00AE7451" w:rsidP="00C16FA2">
            <w:pPr>
              <w:autoSpaceDE w:val="0"/>
              <w:autoSpaceDN w:val="0"/>
              <w:adjustRightInd w:val="0"/>
              <w:spacing w:after="0" w:line="276" w:lineRule="auto"/>
              <w:jc w:val="both"/>
              <w:rPr>
                <w:rFonts w:ascii="Times New Roman" w:hAnsi="Times New Roman"/>
                <w:lang w:val="ro-RO"/>
              </w:rPr>
            </w:pPr>
            <w:r w:rsidRPr="00BC7D43">
              <w:rPr>
                <w:rFonts w:ascii="Times New Roman" w:hAnsi="Times New Roman"/>
                <w:lang w:val="ro-RO"/>
              </w:rPr>
              <w:t>Mreana vânătă sau moioaga este un ciprinid de talie mică-medie (15-28 cm, rar 30-35 cm), cu corp fusiform, puţin comprimat lateral, acoperit cu solzi cicloizi mici, inegali ca mărime. Masa corporală este de 250-450 g, iar în mod excepţional poate ajunge la o masă de 500-700 g.</w:t>
            </w:r>
          </w:p>
          <w:p w:rsidR="00AE7451" w:rsidRDefault="00AE7451" w:rsidP="00C16FA2">
            <w:pPr>
              <w:autoSpaceDE w:val="0"/>
              <w:autoSpaceDN w:val="0"/>
              <w:adjustRightInd w:val="0"/>
              <w:spacing w:after="0" w:line="276" w:lineRule="auto"/>
              <w:jc w:val="both"/>
              <w:rPr>
                <w:rFonts w:ascii="Times New Roman" w:hAnsi="Times New Roman"/>
                <w:lang w:val="ro-RO"/>
              </w:rPr>
            </w:pPr>
            <w:r w:rsidRPr="002558E8">
              <w:rPr>
                <w:rFonts w:ascii="Times New Roman" w:hAnsi="Times New Roman"/>
                <w:lang w:val="ro-RO"/>
              </w:rPr>
              <w:t>Mreana vânătă sau moioaga este prezentă în apele curgătoare (specie reofilă) din regiunile muntoase şi colinare (în aval de zona păstrăvului), situate la o altitudine cuprinsă între 400-200 m.</w:t>
            </w:r>
          </w:p>
          <w:p w:rsidR="00AE7451" w:rsidRDefault="00AE7451" w:rsidP="00C16FA2">
            <w:pPr>
              <w:autoSpaceDE w:val="0"/>
              <w:autoSpaceDN w:val="0"/>
              <w:adjustRightInd w:val="0"/>
              <w:spacing w:after="0" w:line="276" w:lineRule="auto"/>
              <w:jc w:val="both"/>
              <w:rPr>
                <w:rFonts w:ascii="Times New Roman" w:hAnsi="Times New Roman"/>
                <w:lang w:val="ro-RO"/>
              </w:rPr>
            </w:pPr>
            <w:r>
              <w:rPr>
                <w:rFonts w:ascii="Times New Roman" w:hAnsi="Times New Roman"/>
                <w:lang w:val="ro-RO"/>
              </w:rPr>
              <w:t>Distribuție specie: Dunăre.</w:t>
            </w:r>
          </w:p>
          <w:p w:rsidR="00AE7451" w:rsidRPr="00465AA8" w:rsidRDefault="00AE7451" w:rsidP="00351FDD">
            <w:pPr>
              <w:spacing w:after="200" w:line="276" w:lineRule="auto"/>
              <w:jc w:val="both"/>
              <w:rPr>
                <w:rFonts w:ascii="Times New Roman" w:hAnsi="Times New Roman"/>
                <w:lang w:val="ro-RO"/>
              </w:rPr>
            </w:pPr>
            <w:r w:rsidRPr="00465AA8">
              <w:rPr>
                <w:rFonts w:ascii="Times New Roman" w:hAnsi="Times New Roman"/>
                <w:b/>
                <w:i/>
                <w:lang w:val="it-IT"/>
              </w:rPr>
              <w:t xml:space="preserve">Nu a fost identificată în </w:t>
            </w:r>
            <w:r w:rsidRPr="00465AA8">
              <w:rPr>
                <w:rFonts w:ascii="Times New Roman" w:hAnsi="Times New Roman"/>
                <w:b/>
                <w:i/>
                <w:lang w:val="ro-RO"/>
              </w:rPr>
              <w:t>zona propusa pentru extindere</w:t>
            </w:r>
            <w:r w:rsidRPr="00465AA8">
              <w:rPr>
                <w:rFonts w:ascii="Times New Roman" w:hAnsi="Times New Roman"/>
                <w:b/>
                <w:i/>
                <w:lang w:val="it-IT"/>
              </w:rPr>
              <w:t xml:space="preserve"> sau vecinătăți. </w:t>
            </w:r>
            <w:r w:rsidRPr="00465AA8">
              <w:rPr>
                <w:rFonts w:ascii="Times New Roman" w:hAnsi="Times New Roman"/>
                <w:b/>
                <w:i/>
                <w:lang w:val="ro-RO"/>
              </w:rPr>
              <w:t>Planul nu afectează specia sau habitatul acesteia.</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AF0C01" w:rsidRDefault="00AE7451" w:rsidP="00AF0C01">
            <w:pPr>
              <w:autoSpaceDE w:val="0"/>
              <w:autoSpaceDN w:val="0"/>
              <w:adjustRightInd w:val="0"/>
              <w:spacing w:after="0" w:line="276" w:lineRule="auto"/>
              <w:jc w:val="center"/>
              <w:rPr>
                <w:rFonts w:ascii="Times New Roman" w:hAnsi="Times New Roman"/>
                <w:sz w:val="24"/>
                <w:szCs w:val="24"/>
                <w:lang w:val="pt-BR"/>
              </w:rPr>
            </w:pPr>
            <w:r w:rsidRPr="00EC665D">
              <w:lastRenderedPageBreak/>
              <w:t>1163</w:t>
            </w:r>
          </w:p>
        </w:tc>
        <w:tc>
          <w:tcPr>
            <w:tcW w:w="1780" w:type="dxa"/>
            <w:gridSpan w:val="3"/>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Default="00AE7451" w:rsidP="00C16FA2">
            <w:pPr>
              <w:autoSpaceDE w:val="0"/>
              <w:autoSpaceDN w:val="0"/>
              <w:adjustRightInd w:val="0"/>
              <w:spacing w:after="200" w:line="276" w:lineRule="auto"/>
              <w:jc w:val="center"/>
              <w:rPr>
                <w:rFonts w:ascii="Times New Roman" w:hAnsi="Times New Roman"/>
                <w:i/>
                <w:lang w:val="ro-RO"/>
              </w:rPr>
            </w:pPr>
            <w:r w:rsidRPr="00D504B2">
              <w:rPr>
                <w:rFonts w:ascii="Times New Roman" w:hAnsi="Times New Roman"/>
                <w:i/>
                <w:lang w:val="ro-RO"/>
              </w:rPr>
              <w:t>Cottus gobio</w:t>
            </w:r>
          </w:p>
          <w:p w:rsidR="00AE7451" w:rsidRDefault="00AE7451" w:rsidP="00C16FA2">
            <w:pPr>
              <w:autoSpaceDE w:val="0"/>
              <w:autoSpaceDN w:val="0"/>
              <w:adjustRightInd w:val="0"/>
              <w:spacing w:after="200" w:line="276" w:lineRule="auto"/>
              <w:jc w:val="center"/>
              <w:rPr>
                <w:rFonts w:ascii="Times New Roman" w:hAnsi="Times New Roman"/>
                <w:i/>
                <w:lang w:val="ro-RO"/>
              </w:rPr>
            </w:pPr>
            <w:r w:rsidRPr="00EC665D">
              <w:t>(Zglăvoc)</w:t>
            </w:r>
          </w:p>
          <w:p w:rsidR="00AE7451" w:rsidRPr="00B95B15" w:rsidRDefault="00AE7451" w:rsidP="00C16FA2">
            <w:pPr>
              <w:autoSpaceDE w:val="0"/>
              <w:autoSpaceDN w:val="0"/>
              <w:adjustRightInd w:val="0"/>
              <w:spacing w:after="200" w:line="276" w:lineRule="auto"/>
              <w:jc w:val="center"/>
              <w:rPr>
                <w:rFonts w:ascii="Times New Roman" w:hAnsi="Times New Roman"/>
                <w:i/>
                <w:lang w:val="ro-RO"/>
              </w:rPr>
            </w:pPr>
          </w:p>
        </w:tc>
        <w:tc>
          <w:tcPr>
            <w:tcW w:w="1632" w:type="dxa"/>
            <w:gridSpan w:val="4"/>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CD1AEB" w:rsidRDefault="00AE7451" w:rsidP="00C16FA2">
            <w:pPr>
              <w:autoSpaceDE w:val="0"/>
              <w:autoSpaceDN w:val="0"/>
              <w:adjustRightInd w:val="0"/>
              <w:spacing w:after="200" w:line="276" w:lineRule="auto"/>
              <w:jc w:val="center"/>
              <w:rPr>
                <w:rFonts w:ascii="Times New Roman" w:hAnsi="Times New Roman"/>
                <w:lang w:val="ro-RO"/>
              </w:rPr>
            </w:pPr>
            <w:r w:rsidRPr="00CD1AEB">
              <w:rPr>
                <w:rFonts w:ascii="Times New Roman" w:hAnsi="Times New Roman"/>
                <w:lang w:val="ro-RO"/>
              </w:rPr>
              <w:t>B</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Default="00AE7451" w:rsidP="00C16FA2">
            <w:pPr>
              <w:autoSpaceDE w:val="0"/>
              <w:autoSpaceDN w:val="0"/>
              <w:adjustRightInd w:val="0"/>
              <w:spacing w:after="0" w:line="276" w:lineRule="auto"/>
              <w:jc w:val="both"/>
              <w:rPr>
                <w:rFonts w:ascii="Times New Roman" w:hAnsi="Times New Roman"/>
                <w:lang w:val="ro-RO"/>
              </w:rPr>
            </w:pPr>
            <w:r w:rsidRPr="007C14C6">
              <w:rPr>
                <w:rFonts w:ascii="Times New Roman" w:hAnsi="Times New Roman"/>
                <w:lang w:val="ro-RO"/>
              </w:rPr>
              <w:t>Zglăvocul este un cotid de talie mică (8-10 cm, rar 12-13 cm) al cărui corp este alungit, gros, fusiform, având aspect de guvid. Capul este mare, comprimat dorso-ventral şi este mai gros decât corpul.</w:t>
            </w:r>
          </w:p>
          <w:p w:rsidR="00AE7451" w:rsidRDefault="00AE7451" w:rsidP="00C16FA2">
            <w:pPr>
              <w:autoSpaceDE w:val="0"/>
              <w:autoSpaceDN w:val="0"/>
              <w:adjustRightInd w:val="0"/>
              <w:spacing w:after="0" w:line="276" w:lineRule="auto"/>
              <w:jc w:val="both"/>
              <w:rPr>
                <w:rFonts w:ascii="Times New Roman" w:hAnsi="Times New Roman"/>
                <w:lang w:val="ro-RO"/>
              </w:rPr>
            </w:pPr>
            <w:r w:rsidRPr="0071325E">
              <w:rPr>
                <w:rFonts w:ascii="Times New Roman" w:hAnsi="Times New Roman"/>
                <w:lang w:val="ro-RO"/>
              </w:rPr>
              <w:t>Preferă apele reci reofile din zonele de munte (râuri, pâraie, rar lacuri de munte). Se refugiază adesea sub pietrele aflate în apropierea malului. Specie reofilă şi strict sedentară care nu întreprinde migraţii.</w:t>
            </w:r>
          </w:p>
          <w:p w:rsidR="00AE7451" w:rsidRDefault="00AE7451" w:rsidP="00C16FA2">
            <w:pPr>
              <w:autoSpaceDE w:val="0"/>
              <w:autoSpaceDN w:val="0"/>
              <w:adjustRightInd w:val="0"/>
              <w:spacing w:after="0" w:line="276" w:lineRule="auto"/>
              <w:jc w:val="both"/>
              <w:rPr>
                <w:rFonts w:ascii="Times New Roman" w:hAnsi="Times New Roman"/>
                <w:lang w:val="ro-RO"/>
              </w:rPr>
            </w:pPr>
            <w:r w:rsidRPr="007C14C6">
              <w:rPr>
                <w:rFonts w:ascii="Times New Roman" w:hAnsi="Times New Roman"/>
                <w:lang w:val="ro-RO"/>
              </w:rPr>
              <w:t>Distribuția speciei: Berzasca, Cerna.</w:t>
            </w:r>
          </w:p>
          <w:p w:rsidR="00AE7451" w:rsidRPr="00465AA8" w:rsidRDefault="00AE7451" w:rsidP="00C16FA2">
            <w:pPr>
              <w:autoSpaceDE w:val="0"/>
              <w:autoSpaceDN w:val="0"/>
              <w:adjustRightInd w:val="0"/>
              <w:spacing w:after="0" w:line="276" w:lineRule="auto"/>
              <w:jc w:val="both"/>
              <w:rPr>
                <w:rFonts w:ascii="Times New Roman" w:hAnsi="Times New Roman"/>
                <w:lang w:val="ro-RO"/>
              </w:rPr>
            </w:pPr>
            <w:r w:rsidRPr="00465AA8">
              <w:rPr>
                <w:rFonts w:ascii="Times New Roman" w:hAnsi="Times New Roman"/>
                <w:b/>
                <w:i/>
                <w:lang w:val="it-IT"/>
              </w:rPr>
              <w:t xml:space="preserve">Nu a fost identificată în </w:t>
            </w:r>
            <w:r w:rsidRPr="00465AA8">
              <w:rPr>
                <w:rFonts w:ascii="Times New Roman" w:hAnsi="Times New Roman"/>
                <w:b/>
                <w:i/>
                <w:lang w:val="ro-RO"/>
              </w:rPr>
              <w:t>zona propusa pentru extindere</w:t>
            </w:r>
            <w:r w:rsidRPr="00465AA8">
              <w:rPr>
                <w:rFonts w:ascii="Times New Roman" w:hAnsi="Times New Roman"/>
                <w:b/>
                <w:i/>
                <w:lang w:val="it-IT"/>
              </w:rPr>
              <w:t xml:space="preserve"> sau vecinătăți. </w:t>
            </w:r>
            <w:r w:rsidRPr="00465AA8">
              <w:rPr>
                <w:rFonts w:ascii="Times New Roman" w:hAnsi="Times New Roman"/>
                <w:b/>
                <w:i/>
                <w:lang w:val="ro-RO"/>
              </w:rPr>
              <w:t>Planul nu afectează specia sau habitatul acesteia.</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AF0C01" w:rsidRDefault="00AE7451" w:rsidP="00AF0C01">
            <w:pPr>
              <w:autoSpaceDE w:val="0"/>
              <w:autoSpaceDN w:val="0"/>
              <w:adjustRightInd w:val="0"/>
              <w:spacing w:after="0" w:line="276" w:lineRule="auto"/>
              <w:jc w:val="center"/>
              <w:rPr>
                <w:rFonts w:ascii="Times New Roman" w:hAnsi="Times New Roman"/>
                <w:sz w:val="24"/>
                <w:szCs w:val="24"/>
                <w:lang w:val="pt-BR"/>
              </w:rPr>
            </w:pPr>
            <w:r w:rsidRPr="00EC665D">
              <w:t>1157</w:t>
            </w:r>
          </w:p>
        </w:tc>
        <w:tc>
          <w:tcPr>
            <w:tcW w:w="1780" w:type="dxa"/>
            <w:gridSpan w:val="3"/>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Default="00AE7451" w:rsidP="00C16FA2">
            <w:pPr>
              <w:autoSpaceDE w:val="0"/>
              <w:autoSpaceDN w:val="0"/>
              <w:adjustRightInd w:val="0"/>
              <w:spacing w:after="200" w:line="276" w:lineRule="auto"/>
              <w:jc w:val="center"/>
              <w:rPr>
                <w:rFonts w:ascii="Times New Roman" w:hAnsi="Times New Roman"/>
                <w:i/>
                <w:lang w:val="ro-RO"/>
              </w:rPr>
            </w:pPr>
            <w:r w:rsidRPr="00D504B2">
              <w:rPr>
                <w:rFonts w:ascii="Times New Roman" w:hAnsi="Times New Roman"/>
                <w:i/>
                <w:lang w:val="ro-RO"/>
              </w:rPr>
              <w:t>Gymnocephalus schraetzer</w:t>
            </w:r>
          </w:p>
          <w:p w:rsidR="00AE7451" w:rsidRPr="00B95B15" w:rsidRDefault="00AE7451" w:rsidP="00C16FA2">
            <w:pPr>
              <w:autoSpaceDE w:val="0"/>
              <w:autoSpaceDN w:val="0"/>
              <w:adjustRightInd w:val="0"/>
              <w:spacing w:after="200" w:line="276" w:lineRule="auto"/>
              <w:jc w:val="center"/>
              <w:rPr>
                <w:rFonts w:ascii="Times New Roman" w:hAnsi="Times New Roman"/>
                <w:i/>
                <w:lang w:val="ro-RO"/>
              </w:rPr>
            </w:pPr>
            <w:r w:rsidRPr="00EC665D">
              <w:t>(Răspăr)</w:t>
            </w:r>
          </w:p>
        </w:tc>
        <w:tc>
          <w:tcPr>
            <w:tcW w:w="1632" w:type="dxa"/>
            <w:gridSpan w:val="4"/>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CD1AEB" w:rsidRDefault="00AE7451" w:rsidP="00C16FA2">
            <w:pPr>
              <w:autoSpaceDE w:val="0"/>
              <w:autoSpaceDN w:val="0"/>
              <w:adjustRightInd w:val="0"/>
              <w:spacing w:after="200" w:line="276" w:lineRule="auto"/>
              <w:jc w:val="center"/>
              <w:rPr>
                <w:rFonts w:ascii="Times New Roman" w:hAnsi="Times New Roman"/>
                <w:lang w:val="ro-RO"/>
              </w:rPr>
            </w:pPr>
            <w:r w:rsidRPr="00CD1AEB">
              <w:rPr>
                <w:rFonts w:ascii="Times New Roman" w:hAnsi="Times New Roman"/>
                <w:lang w:val="ro-RO"/>
              </w:rPr>
              <w:t>B</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Default="00AE7451" w:rsidP="00C16FA2">
            <w:pPr>
              <w:autoSpaceDE w:val="0"/>
              <w:autoSpaceDN w:val="0"/>
              <w:adjustRightInd w:val="0"/>
              <w:spacing w:after="0" w:line="276" w:lineRule="auto"/>
              <w:jc w:val="both"/>
              <w:rPr>
                <w:rFonts w:ascii="Times New Roman" w:hAnsi="Times New Roman"/>
                <w:lang w:val="ro-RO"/>
              </w:rPr>
            </w:pPr>
            <w:r w:rsidRPr="0019179C">
              <w:rPr>
                <w:rFonts w:ascii="Times New Roman" w:hAnsi="Times New Roman"/>
                <w:lang w:val="ro-RO"/>
              </w:rPr>
              <w:t>Răspărul este un peşte de talie mică, alungit, comprimat lateral, a cărui lungime medie este de 12-16 cm. Rar s-au capturat exemplare de dimensiuni mai mari (maxim 30 cm lungime şi o masă corporală maximă de 250 g). Capul, relativ mare în raport cu corpul, prezintă un bot alungit.</w:t>
            </w:r>
          </w:p>
          <w:p w:rsidR="00AE7451" w:rsidRDefault="00AE7451" w:rsidP="00C16FA2">
            <w:pPr>
              <w:autoSpaceDE w:val="0"/>
              <w:autoSpaceDN w:val="0"/>
              <w:adjustRightInd w:val="0"/>
              <w:spacing w:after="0" w:line="276" w:lineRule="auto"/>
              <w:jc w:val="both"/>
              <w:rPr>
                <w:rFonts w:ascii="Times New Roman" w:hAnsi="Times New Roman"/>
                <w:lang w:val="ro-RO"/>
              </w:rPr>
            </w:pPr>
            <w:r w:rsidRPr="00900B61">
              <w:rPr>
                <w:rFonts w:ascii="Times New Roman" w:hAnsi="Times New Roman"/>
                <w:lang w:val="ro-RO"/>
              </w:rPr>
              <w:t>Răspărul este o specie reofilă, populând apele lin curgătoare din zonele de şes sau chiar colinare, cu facies nisipos, argilos sau pietros. Se întâlneşte în special în apropierea substratului, unde, uneori se adună în 384 cârduri. Accidental, se poate întâlni şi bălţi inundabile, unde ajunge în urma viiturilor</w:t>
            </w:r>
            <w:r>
              <w:rPr>
                <w:rFonts w:ascii="Times New Roman" w:hAnsi="Times New Roman"/>
                <w:lang w:val="ro-RO"/>
              </w:rPr>
              <w:t>.</w:t>
            </w:r>
          </w:p>
          <w:p w:rsidR="00AE7451" w:rsidRDefault="00AE7451" w:rsidP="00C16FA2">
            <w:pPr>
              <w:autoSpaceDE w:val="0"/>
              <w:autoSpaceDN w:val="0"/>
              <w:adjustRightInd w:val="0"/>
              <w:spacing w:after="0" w:line="276" w:lineRule="auto"/>
              <w:jc w:val="both"/>
              <w:rPr>
                <w:rFonts w:ascii="Times New Roman" w:hAnsi="Times New Roman"/>
                <w:lang w:val="ro-RO"/>
              </w:rPr>
            </w:pPr>
            <w:r w:rsidRPr="0019179C">
              <w:rPr>
                <w:rFonts w:ascii="Times New Roman" w:hAnsi="Times New Roman"/>
                <w:lang w:val="ro-RO"/>
              </w:rPr>
              <w:t>Distribuția speciei: Dunăre.</w:t>
            </w:r>
          </w:p>
          <w:p w:rsidR="00AE7451" w:rsidRPr="00465AA8" w:rsidRDefault="00AE7451" w:rsidP="00C16FA2">
            <w:pPr>
              <w:autoSpaceDE w:val="0"/>
              <w:autoSpaceDN w:val="0"/>
              <w:adjustRightInd w:val="0"/>
              <w:spacing w:after="0" w:line="276" w:lineRule="auto"/>
              <w:jc w:val="both"/>
              <w:rPr>
                <w:rFonts w:ascii="Times New Roman" w:hAnsi="Times New Roman"/>
                <w:lang w:val="ro-RO"/>
              </w:rPr>
            </w:pPr>
            <w:r w:rsidRPr="00465AA8">
              <w:rPr>
                <w:rFonts w:ascii="Times New Roman" w:hAnsi="Times New Roman"/>
                <w:b/>
                <w:i/>
                <w:lang w:val="it-IT"/>
              </w:rPr>
              <w:t xml:space="preserve">Nu a fost identificată în </w:t>
            </w:r>
            <w:r w:rsidRPr="00465AA8">
              <w:rPr>
                <w:rFonts w:ascii="Times New Roman" w:hAnsi="Times New Roman"/>
                <w:b/>
                <w:i/>
                <w:lang w:val="ro-RO"/>
              </w:rPr>
              <w:t>zona propusa pentru extindere</w:t>
            </w:r>
            <w:r w:rsidRPr="00465AA8">
              <w:rPr>
                <w:rFonts w:ascii="Times New Roman" w:hAnsi="Times New Roman"/>
                <w:b/>
                <w:i/>
                <w:lang w:val="it-IT"/>
              </w:rPr>
              <w:t xml:space="preserve"> sau vecinătăți. </w:t>
            </w:r>
            <w:r w:rsidRPr="00465AA8">
              <w:rPr>
                <w:rFonts w:ascii="Times New Roman" w:hAnsi="Times New Roman"/>
                <w:b/>
                <w:i/>
                <w:lang w:val="ro-RO"/>
              </w:rPr>
              <w:t>Planul nu afectează specia sau habitatul acesteia.</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AF0C01" w:rsidRDefault="00AE7451" w:rsidP="00AF0C01">
            <w:pPr>
              <w:autoSpaceDE w:val="0"/>
              <w:autoSpaceDN w:val="0"/>
              <w:adjustRightInd w:val="0"/>
              <w:spacing w:after="0" w:line="276" w:lineRule="auto"/>
              <w:jc w:val="center"/>
              <w:rPr>
                <w:rFonts w:ascii="Times New Roman" w:hAnsi="Times New Roman"/>
                <w:sz w:val="24"/>
                <w:szCs w:val="24"/>
                <w:lang w:val="pt-BR"/>
              </w:rPr>
            </w:pPr>
            <w:r w:rsidRPr="00EC665D">
              <w:t>1146</w:t>
            </w:r>
          </w:p>
        </w:tc>
        <w:tc>
          <w:tcPr>
            <w:tcW w:w="1780" w:type="dxa"/>
            <w:gridSpan w:val="3"/>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Default="00AE7451" w:rsidP="00C16FA2">
            <w:pPr>
              <w:autoSpaceDE w:val="0"/>
              <w:autoSpaceDN w:val="0"/>
              <w:adjustRightInd w:val="0"/>
              <w:spacing w:after="200" w:line="276" w:lineRule="auto"/>
              <w:jc w:val="center"/>
              <w:rPr>
                <w:rFonts w:ascii="Times New Roman" w:hAnsi="Times New Roman"/>
                <w:i/>
                <w:lang w:val="ro-RO"/>
              </w:rPr>
            </w:pPr>
            <w:r w:rsidRPr="00D504B2">
              <w:rPr>
                <w:rFonts w:ascii="Times New Roman" w:hAnsi="Times New Roman"/>
                <w:i/>
                <w:lang w:val="ro-RO"/>
              </w:rPr>
              <w:t>Sabanejewia aurata</w:t>
            </w:r>
          </w:p>
          <w:p w:rsidR="00AE7451" w:rsidRPr="00B95B15" w:rsidRDefault="00AE7451" w:rsidP="00C16FA2">
            <w:pPr>
              <w:autoSpaceDE w:val="0"/>
              <w:autoSpaceDN w:val="0"/>
              <w:adjustRightInd w:val="0"/>
              <w:spacing w:after="200" w:line="276" w:lineRule="auto"/>
              <w:jc w:val="center"/>
              <w:rPr>
                <w:rFonts w:ascii="Times New Roman" w:hAnsi="Times New Roman"/>
                <w:i/>
                <w:lang w:val="ro-RO"/>
              </w:rPr>
            </w:pPr>
            <w:r w:rsidRPr="00EC665D">
              <w:t>(Zvârlugă)</w:t>
            </w:r>
          </w:p>
        </w:tc>
        <w:tc>
          <w:tcPr>
            <w:tcW w:w="1632" w:type="dxa"/>
            <w:gridSpan w:val="4"/>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CD1AEB" w:rsidRDefault="00AE7451" w:rsidP="00C16FA2">
            <w:pPr>
              <w:autoSpaceDE w:val="0"/>
              <w:autoSpaceDN w:val="0"/>
              <w:adjustRightInd w:val="0"/>
              <w:spacing w:after="200" w:line="276" w:lineRule="auto"/>
              <w:jc w:val="center"/>
              <w:rPr>
                <w:rFonts w:ascii="Times New Roman" w:hAnsi="Times New Roman"/>
                <w:lang w:val="ro-RO"/>
              </w:rPr>
            </w:pPr>
            <w:r>
              <w:rPr>
                <w:rFonts w:ascii="Times New Roman" w:hAnsi="Times New Roman"/>
                <w:lang w:val="ro-RO"/>
              </w:rPr>
              <w:t>C</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Default="00AE7451" w:rsidP="00C16FA2">
            <w:pPr>
              <w:autoSpaceDE w:val="0"/>
              <w:autoSpaceDN w:val="0"/>
              <w:adjustRightInd w:val="0"/>
              <w:spacing w:after="0" w:line="276" w:lineRule="auto"/>
              <w:jc w:val="both"/>
              <w:rPr>
                <w:rFonts w:ascii="Times New Roman" w:hAnsi="Times New Roman"/>
                <w:lang w:val="ro-RO"/>
              </w:rPr>
            </w:pPr>
            <w:r w:rsidRPr="00E50577">
              <w:rPr>
                <w:rFonts w:ascii="Times New Roman" w:hAnsi="Times New Roman"/>
                <w:lang w:val="ro-RO"/>
              </w:rPr>
              <w:t xml:space="preserve">Zvârluga aurie este un cobitid de talie mică (până la 12 cm), cu corp alungit, comprimat lateral cu aspect teniform, dar prezintă o talie mai înaltă, respectiv mai groasă faţă de speciile din genul Cobitis. </w:t>
            </w:r>
          </w:p>
          <w:p w:rsidR="00AE7451" w:rsidRDefault="00AE7451" w:rsidP="00C16FA2">
            <w:pPr>
              <w:autoSpaceDE w:val="0"/>
              <w:autoSpaceDN w:val="0"/>
              <w:adjustRightInd w:val="0"/>
              <w:spacing w:after="0" w:line="276" w:lineRule="auto"/>
              <w:jc w:val="both"/>
              <w:rPr>
                <w:rFonts w:ascii="Times New Roman" w:hAnsi="Times New Roman"/>
                <w:lang w:val="ro-RO"/>
              </w:rPr>
            </w:pPr>
            <w:r w:rsidRPr="00115A60">
              <w:rPr>
                <w:rFonts w:ascii="Times New Roman" w:hAnsi="Times New Roman"/>
                <w:lang w:val="ro-RO"/>
              </w:rPr>
              <w:t>Preferă apele curgătoare a căror facies este format din prundiş amestecat cu nisip şi argilă.</w:t>
            </w:r>
          </w:p>
          <w:p w:rsidR="00AE7451" w:rsidRDefault="00AE7451" w:rsidP="00C16FA2">
            <w:pPr>
              <w:autoSpaceDE w:val="0"/>
              <w:autoSpaceDN w:val="0"/>
              <w:adjustRightInd w:val="0"/>
              <w:spacing w:after="0" w:line="276" w:lineRule="auto"/>
              <w:jc w:val="both"/>
              <w:rPr>
                <w:rFonts w:ascii="Times New Roman" w:hAnsi="Times New Roman"/>
                <w:lang w:val="ro-RO"/>
              </w:rPr>
            </w:pPr>
            <w:r w:rsidRPr="0019179C">
              <w:rPr>
                <w:rFonts w:ascii="Times New Roman" w:hAnsi="Times New Roman"/>
                <w:lang w:val="ro-RO"/>
              </w:rPr>
              <w:t>Distribuția speciei: Dunăre.</w:t>
            </w:r>
          </w:p>
          <w:p w:rsidR="00AE7451" w:rsidRPr="00465AA8" w:rsidRDefault="00AE7451" w:rsidP="00C16FA2">
            <w:pPr>
              <w:autoSpaceDE w:val="0"/>
              <w:autoSpaceDN w:val="0"/>
              <w:adjustRightInd w:val="0"/>
              <w:spacing w:after="0" w:line="276" w:lineRule="auto"/>
              <w:jc w:val="both"/>
              <w:rPr>
                <w:rFonts w:ascii="Times New Roman" w:hAnsi="Times New Roman"/>
                <w:lang w:val="ro-RO"/>
              </w:rPr>
            </w:pPr>
            <w:r w:rsidRPr="00465AA8">
              <w:rPr>
                <w:rFonts w:ascii="Times New Roman" w:hAnsi="Times New Roman"/>
                <w:b/>
                <w:i/>
                <w:lang w:val="it-IT"/>
              </w:rPr>
              <w:t xml:space="preserve">Nu a fost identificată în </w:t>
            </w:r>
            <w:r w:rsidRPr="00465AA8">
              <w:rPr>
                <w:rFonts w:ascii="Times New Roman" w:hAnsi="Times New Roman"/>
                <w:b/>
                <w:i/>
                <w:lang w:val="ro-RO"/>
              </w:rPr>
              <w:t>zona propusa pentru extindere</w:t>
            </w:r>
            <w:r w:rsidRPr="00465AA8">
              <w:rPr>
                <w:rFonts w:ascii="Times New Roman" w:hAnsi="Times New Roman"/>
                <w:b/>
                <w:i/>
                <w:lang w:val="it-IT"/>
              </w:rPr>
              <w:t xml:space="preserve"> sau vecinătăți. </w:t>
            </w:r>
            <w:r w:rsidRPr="00465AA8">
              <w:rPr>
                <w:rFonts w:ascii="Times New Roman" w:hAnsi="Times New Roman"/>
                <w:b/>
                <w:i/>
                <w:lang w:val="ro-RO"/>
              </w:rPr>
              <w:t>Planul nu afectează specia sau habitatul acesteia.</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AF0C01" w:rsidRDefault="00AE7451" w:rsidP="00AF0C01">
            <w:pPr>
              <w:autoSpaceDE w:val="0"/>
              <w:autoSpaceDN w:val="0"/>
              <w:adjustRightInd w:val="0"/>
              <w:spacing w:after="0" w:line="276" w:lineRule="auto"/>
              <w:jc w:val="center"/>
              <w:rPr>
                <w:rFonts w:ascii="Times New Roman" w:hAnsi="Times New Roman"/>
                <w:sz w:val="24"/>
                <w:szCs w:val="24"/>
                <w:lang w:val="pt-BR"/>
              </w:rPr>
            </w:pPr>
            <w:r w:rsidRPr="00EC665D">
              <w:t>2522</w:t>
            </w:r>
          </w:p>
        </w:tc>
        <w:tc>
          <w:tcPr>
            <w:tcW w:w="1780" w:type="dxa"/>
            <w:gridSpan w:val="3"/>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Default="00AE7451" w:rsidP="00C16FA2">
            <w:pPr>
              <w:autoSpaceDE w:val="0"/>
              <w:autoSpaceDN w:val="0"/>
              <w:adjustRightInd w:val="0"/>
              <w:spacing w:after="200" w:line="276" w:lineRule="auto"/>
              <w:jc w:val="center"/>
              <w:rPr>
                <w:rFonts w:ascii="Times New Roman" w:hAnsi="Times New Roman"/>
                <w:i/>
                <w:lang w:val="ro-RO"/>
              </w:rPr>
            </w:pPr>
            <w:r w:rsidRPr="00D504B2">
              <w:rPr>
                <w:rFonts w:ascii="Times New Roman" w:hAnsi="Times New Roman"/>
                <w:i/>
                <w:lang w:val="ro-RO"/>
              </w:rPr>
              <w:t>Pelecus cultratus</w:t>
            </w:r>
          </w:p>
          <w:p w:rsidR="00AE7451" w:rsidRPr="00D504B2" w:rsidRDefault="00AE7451" w:rsidP="00C16FA2">
            <w:pPr>
              <w:autoSpaceDE w:val="0"/>
              <w:autoSpaceDN w:val="0"/>
              <w:adjustRightInd w:val="0"/>
              <w:spacing w:after="200" w:line="276" w:lineRule="auto"/>
              <w:jc w:val="center"/>
              <w:rPr>
                <w:rFonts w:ascii="Times New Roman" w:hAnsi="Times New Roman"/>
                <w:i/>
                <w:lang w:val="ro-RO"/>
              </w:rPr>
            </w:pPr>
            <w:r w:rsidRPr="00EC665D">
              <w:t>(Sabiță)</w:t>
            </w:r>
          </w:p>
        </w:tc>
        <w:tc>
          <w:tcPr>
            <w:tcW w:w="1632" w:type="dxa"/>
            <w:gridSpan w:val="4"/>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CD1AEB" w:rsidRDefault="00AE7451" w:rsidP="00C16FA2">
            <w:pPr>
              <w:autoSpaceDE w:val="0"/>
              <w:autoSpaceDN w:val="0"/>
              <w:adjustRightInd w:val="0"/>
              <w:spacing w:after="200" w:line="276" w:lineRule="auto"/>
              <w:jc w:val="center"/>
              <w:rPr>
                <w:rFonts w:ascii="Times New Roman" w:hAnsi="Times New Roman"/>
                <w:lang w:val="ro-RO"/>
              </w:rPr>
            </w:pPr>
            <w:r>
              <w:rPr>
                <w:rFonts w:ascii="Times New Roman" w:hAnsi="Times New Roman"/>
                <w:lang w:val="ro-RO"/>
              </w:rPr>
              <w:t>B</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Default="00AE7451" w:rsidP="00C16FA2">
            <w:pPr>
              <w:autoSpaceDE w:val="0"/>
              <w:autoSpaceDN w:val="0"/>
              <w:adjustRightInd w:val="0"/>
              <w:spacing w:after="0" w:line="276" w:lineRule="auto"/>
              <w:jc w:val="both"/>
              <w:rPr>
                <w:rFonts w:ascii="Times New Roman" w:hAnsi="Times New Roman"/>
                <w:lang w:val="ro-RO"/>
              </w:rPr>
            </w:pPr>
            <w:r w:rsidRPr="00E74B04">
              <w:rPr>
                <w:rFonts w:ascii="Times New Roman" w:hAnsi="Times New Roman"/>
                <w:lang w:val="ro-RO"/>
              </w:rPr>
              <w:t>Ciprinid de talie medie (25- 35 cm, rar 50 cm), cu corp alungit şi mult comprimat lateral. Gura are poziţie superioară şi este mică în raport cu segmentele corporale. Ochii mari, sunt dispuşi în jumătatea anterioară a capului</w:t>
            </w:r>
            <w:r>
              <w:rPr>
                <w:rFonts w:ascii="Times New Roman" w:hAnsi="Times New Roman"/>
                <w:lang w:val="ro-RO"/>
              </w:rPr>
              <w:t>.</w:t>
            </w:r>
          </w:p>
          <w:p w:rsidR="00AE7451" w:rsidRDefault="00AE7451" w:rsidP="00C16FA2">
            <w:pPr>
              <w:autoSpaceDE w:val="0"/>
              <w:autoSpaceDN w:val="0"/>
              <w:adjustRightInd w:val="0"/>
              <w:spacing w:after="0" w:line="276" w:lineRule="auto"/>
              <w:jc w:val="both"/>
              <w:rPr>
                <w:rFonts w:ascii="Times New Roman" w:hAnsi="Times New Roman"/>
                <w:lang w:val="ro-RO"/>
              </w:rPr>
            </w:pPr>
            <w:r w:rsidRPr="00C83386">
              <w:rPr>
                <w:rFonts w:ascii="Times New Roman" w:hAnsi="Times New Roman"/>
                <w:lang w:val="ro-RO"/>
              </w:rPr>
              <w:t xml:space="preserve">Preferă apele stătătoare şi curgătoare (specie </w:t>
            </w:r>
            <w:r w:rsidRPr="00C83386">
              <w:rPr>
                <w:rFonts w:ascii="Times New Roman" w:hAnsi="Times New Roman"/>
                <w:lang w:val="ro-RO"/>
              </w:rPr>
              <w:lastRenderedPageBreak/>
              <w:t>reofilstagnofilă).</w:t>
            </w:r>
          </w:p>
          <w:p w:rsidR="00AE7451" w:rsidRDefault="00AE7451" w:rsidP="00C16FA2">
            <w:pPr>
              <w:autoSpaceDE w:val="0"/>
              <w:autoSpaceDN w:val="0"/>
              <w:adjustRightInd w:val="0"/>
              <w:spacing w:after="0" w:line="276" w:lineRule="auto"/>
              <w:jc w:val="both"/>
              <w:rPr>
                <w:rFonts w:ascii="Times New Roman" w:hAnsi="Times New Roman"/>
                <w:lang w:val="ro-RO"/>
              </w:rPr>
            </w:pPr>
            <w:r w:rsidRPr="00E74B04">
              <w:rPr>
                <w:rFonts w:ascii="Times New Roman" w:hAnsi="Times New Roman"/>
                <w:lang w:val="ro-RO"/>
              </w:rPr>
              <w:t>Distribuția speciei: specia nu are distribuția cartată.</w:t>
            </w:r>
          </w:p>
          <w:p w:rsidR="00AE7451" w:rsidRPr="00465AA8" w:rsidRDefault="00AE7451" w:rsidP="00C16FA2">
            <w:pPr>
              <w:autoSpaceDE w:val="0"/>
              <w:autoSpaceDN w:val="0"/>
              <w:adjustRightInd w:val="0"/>
              <w:spacing w:after="0" w:line="276" w:lineRule="auto"/>
              <w:jc w:val="both"/>
              <w:rPr>
                <w:rFonts w:ascii="Times New Roman" w:hAnsi="Times New Roman"/>
                <w:lang w:val="ro-RO"/>
              </w:rPr>
            </w:pPr>
            <w:r w:rsidRPr="00465AA8">
              <w:rPr>
                <w:rFonts w:ascii="Times New Roman" w:hAnsi="Times New Roman"/>
                <w:b/>
                <w:i/>
                <w:lang w:val="it-IT"/>
              </w:rPr>
              <w:t xml:space="preserve">Nu a fost identificată în </w:t>
            </w:r>
            <w:r w:rsidRPr="00465AA8">
              <w:rPr>
                <w:rFonts w:ascii="Times New Roman" w:hAnsi="Times New Roman"/>
                <w:b/>
                <w:i/>
                <w:lang w:val="ro-RO"/>
              </w:rPr>
              <w:t>zona propusa pentru extindere</w:t>
            </w:r>
            <w:r w:rsidRPr="00465AA8">
              <w:rPr>
                <w:rFonts w:ascii="Times New Roman" w:hAnsi="Times New Roman"/>
                <w:b/>
                <w:i/>
                <w:lang w:val="it-IT"/>
              </w:rPr>
              <w:t xml:space="preserve"> sau vecinătăți. </w:t>
            </w:r>
            <w:r w:rsidRPr="00465AA8">
              <w:rPr>
                <w:rFonts w:ascii="Times New Roman" w:hAnsi="Times New Roman"/>
                <w:b/>
                <w:i/>
                <w:lang w:val="ro-RO"/>
              </w:rPr>
              <w:t>Planul nu afectează specia sau habitatul acesteia.</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AF0C01" w:rsidRDefault="00AE7451" w:rsidP="00AF0C01">
            <w:pPr>
              <w:autoSpaceDE w:val="0"/>
              <w:autoSpaceDN w:val="0"/>
              <w:adjustRightInd w:val="0"/>
              <w:spacing w:after="0" w:line="276" w:lineRule="auto"/>
              <w:jc w:val="center"/>
              <w:rPr>
                <w:rFonts w:ascii="Times New Roman" w:hAnsi="Times New Roman"/>
                <w:sz w:val="24"/>
                <w:szCs w:val="24"/>
                <w:lang w:val="pt-BR"/>
              </w:rPr>
            </w:pPr>
            <w:r w:rsidRPr="00EC665D">
              <w:lastRenderedPageBreak/>
              <w:t>1124</w:t>
            </w:r>
          </w:p>
        </w:tc>
        <w:tc>
          <w:tcPr>
            <w:tcW w:w="1800" w:type="dxa"/>
            <w:gridSpan w:val="4"/>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Default="00AE7451" w:rsidP="00C16FA2">
            <w:pPr>
              <w:autoSpaceDE w:val="0"/>
              <w:autoSpaceDN w:val="0"/>
              <w:adjustRightInd w:val="0"/>
              <w:spacing w:after="200" w:line="276" w:lineRule="auto"/>
              <w:jc w:val="center"/>
              <w:rPr>
                <w:rFonts w:ascii="Times New Roman" w:hAnsi="Times New Roman"/>
                <w:i/>
                <w:lang w:val="ro-RO"/>
              </w:rPr>
            </w:pPr>
            <w:r w:rsidRPr="00D504B2">
              <w:rPr>
                <w:rFonts w:ascii="Times New Roman" w:hAnsi="Times New Roman"/>
                <w:i/>
                <w:lang w:val="ro-RO"/>
              </w:rPr>
              <w:t>Gobio albipinnatus</w:t>
            </w:r>
          </w:p>
          <w:p w:rsidR="00AE7451" w:rsidRPr="00D504B2" w:rsidRDefault="00AE7451" w:rsidP="00C16FA2">
            <w:pPr>
              <w:autoSpaceDE w:val="0"/>
              <w:autoSpaceDN w:val="0"/>
              <w:adjustRightInd w:val="0"/>
              <w:spacing w:after="200" w:line="276" w:lineRule="auto"/>
              <w:jc w:val="center"/>
              <w:rPr>
                <w:rFonts w:ascii="Times New Roman" w:hAnsi="Times New Roman"/>
                <w:i/>
                <w:lang w:val="ro-RO"/>
              </w:rPr>
            </w:pPr>
            <w:r w:rsidRPr="00EC665D">
              <w:t>(Porcul de nisip)</w:t>
            </w:r>
          </w:p>
        </w:tc>
        <w:tc>
          <w:tcPr>
            <w:tcW w:w="1612" w:type="dxa"/>
            <w:gridSpan w:val="3"/>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CD1AEB" w:rsidRDefault="00AE7451" w:rsidP="00C16FA2">
            <w:pPr>
              <w:autoSpaceDE w:val="0"/>
              <w:autoSpaceDN w:val="0"/>
              <w:adjustRightInd w:val="0"/>
              <w:spacing w:after="200" w:line="276" w:lineRule="auto"/>
              <w:jc w:val="center"/>
              <w:rPr>
                <w:rFonts w:ascii="Times New Roman" w:hAnsi="Times New Roman"/>
                <w:lang w:val="ro-RO"/>
              </w:rPr>
            </w:pPr>
            <w:r>
              <w:rPr>
                <w:rFonts w:ascii="Times New Roman" w:hAnsi="Times New Roman"/>
                <w:lang w:val="ro-RO"/>
              </w:rPr>
              <w:t>C</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EC665D" w:rsidRDefault="00AE7451" w:rsidP="00C16FA2">
            <w:pPr>
              <w:autoSpaceDE w:val="0"/>
              <w:autoSpaceDN w:val="0"/>
              <w:adjustRightInd w:val="0"/>
              <w:spacing w:after="0" w:line="276" w:lineRule="auto"/>
              <w:jc w:val="both"/>
              <w:rPr>
                <w:rFonts w:ascii="Times New Roman" w:hAnsi="Times New Roman"/>
              </w:rPr>
            </w:pPr>
            <w:r w:rsidRPr="00EC665D">
              <w:rPr>
                <w:rFonts w:ascii="Times New Roman" w:hAnsi="Times New Roman"/>
              </w:rPr>
              <w:t xml:space="preserve">Porcuşorul de şes este un ciprinid de talie mică (până la 12 cm), cu corp fusiform, comprimat lateral, aspect care induce un profil dorsal convex. Toate cele trei regiuni corporale (regiunea capului, regiunea trunchiului, respectiv regiunea cozii) sunt relativ înalte. Botul este scurt şi obtuz, gura mică şi subterminală (inferioară) este prevăzută cu o pereche de mustăţi lungi (prelungiri tegumentare). </w:t>
            </w:r>
          </w:p>
          <w:p w:rsidR="00AE7451" w:rsidRPr="00EC665D" w:rsidRDefault="00AE7451" w:rsidP="00C16FA2">
            <w:pPr>
              <w:autoSpaceDE w:val="0"/>
              <w:autoSpaceDN w:val="0"/>
              <w:adjustRightInd w:val="0"/>
              <w:spacing w:after="0" w:line="276" w:lineRule="auto"/>
              <w:jc w:val="both"/>
              <w:rPr>
                <w:rFonts w:ascii="Times New Roman" w:hAnsi="Times New Roman"/>
              </w:rPr>
            </w:pPr>
            <w:r w:rsidRPr="00EC665D">
              <w:rPr>
                <w:rFonts w:ascii="Times New Roman" w:hAnsi="Times New Roman"/>
              </w:rPr>
              <w:t>Preferă apele curgătoare (specie reofilă) din zona de şes a căror facies este compus din nisip fin sau argilă. Evită apele stătătoare sau apele curgătoare care au viteza mare de curgere în detrimentul apelor cu curent slab (28-45 cm/s).</w:t>
            </w:r>
          </w:p>
          <w:p w:rsidR="00AE7451" w:rsidRPr="00EC665D" w:rsidRDefault="00AE7451" w:rsidP="00C16FA2">
            <w:pPr>
              <w:autoSpaceDE w:val="0"/>
              <w:autoSpaceDN w:val="0"/>
              <w:adjustRightInd w:val="0"/>
              <w:spacing w:after="0" w:line="276" w:lineRule="auto"/>
              <w:jc w:val="both"/>
              <w:rPr>
                <w:rFonts w:ascii="Times New Roman" w:hAnsi="Times New Roman"/>
              </w:rPr>
            </w:pPr>
            <w:r w:rsidRPr="00EC665D">
              <w:rPr>
                <w:rFonts w:ascii="Times New Roman" w:hAnsi="Times New Roman"/>
              </w:rPr>
              <w:t>Distribuția speciei: Dunăre.</w:t>
            </w:r>
          </w:p>
          <w:p w:rsidR="00AE7451" w:rsidRPr="00465AA8" w:rsidRDefault="00AE7451" w:rsidP="00C16FA2">
            <w:pPr>
              <w:autoSpaceDE w:val="0"/>
              <w:autoSpaceDN w:val="0"/>
              <w:adjustRightInd w:val="0"/>
              <w:spacing w:after="0" w:line="276" w:lineRule="auto"/>
              <w:jc w:val="both"/>
              <w:rPr>
                <w:rFonts w:ascii="Times New Roman" w:hAnsi="Times New Roman"/>
                <w:lang w:val="ro-RO"/>
              </w:rPr>
            </w:pPr>
            <w:r w:rsidRPr="00465AA8">
              <w:rPr>
                <w:rFonts w:ascii="Times New Roman" w:hAnsi="Times New Roman"/>
                <w:b/>
                <w:i/>
                <w:lang w:val="it-IT"/>
              </w:rPr>
              <w:t xml:space="preserve">Nu a fost identificată în </w:t>
            </w:r>
            <w:r w:rsidRPr="00465AA8">
              <w:rPr>
                <w:rFonts w:ascii="Times New Roman" w:hAnsi="Times New Roman"/>
                <w:b/>
                <w:i/>
                <w:lang w:val="ro-RO"/>
              </w:rPr>
              <w:t>zona propusa pentru extindere</w:t>
            </w:r>
            <w:r w:rsidRPr="00465AA8">
              <w:rPr>
                <w:rFonts w:ascii="Times New Roman" w:hAnsi="Times New Roman"/>
                <w:b/>
                <w:i/>
                <w:lang w:val="it-IT"/>
              </w:rPr>
              <w:t xml:space="preserve"> sau vecinătăți. </w:t>
            </w:r>
            <w:r w:rsidRPr="00465AA8">
              <w:rPr>
                <w:rFonts w:ascii="Times New Roman" w:hAnsi="Times New Roman"/>
                <w:b/>
                <w:i/>
                <w:lang w:val="ro-RO"/>
              </w:rPr>
              <w:t>Planul nu afectează specia sau habitatul acesteia.</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AF0C01" w:rsidRDefault="00AE7451" w:rsidP="00AF0C01">
            <w:pPr>
              <w:autoSpaceDE w:val="0"/>
              <w:autoSpaceDN w:val="0"/>
              <w:adjustRightInd w:val="0"/>
              <w:spacing w:after="0" w:line="276" w:lineRule="auto"/>
              <w:jc w:val="center"/>
              <w:rPr>
                <w:rFonts w:ascii="Times New Roman" w:hAnsi="Times New Roman"/>
                <w:sz w:val="24"/>
                <w:szCs w:val="24"/>
                <w:lang w:val="pt-BR"/>
              </w:rPr>
            </w:pPr>
            <w:r w:rsidRPr="00EC665D">
              <w:t>2555</w:t>
            </w:r>
          </w:p>
        </w:tc>
        <w:tc>
          <w:tcPr>
            <w:tcW w:w="1800" w:type="dxa"/>
            <w:gridSpan w:val="4"/>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Default="00AE7451" w:rsidP="00C16FA2">
            <w:pPr>
              <w:autoSpaceDE w:val="0"/>
              <w:autoSpaceDN w:val="0"/>
              <w:adjustRightInd w:val="0"/>
              <w:spacing w:after="200" w:line="276" w:lineRule="auto"/>
              <w:jc w:val="center"/>
              <w:rPr>
                <w:rFonts w:ascii="Times New Roman" w:hAnsi="Times New Roman"/>
                <w:i/>
                <w:lang w:val="ro-RO"/>
              </w:rPr>
            </w:pPr>
            <w:r w:rsidRPr="00D504B2">
              <w:rPr>
                <w:rFonts w:ascii="Times New Roman" w:hAnsi="Times New Roman"/>
                <w:i/>
                <w:lang w:val="ro-RO"/>
              </w:rPr>
              <w:t>Gymnocephalus baloni</w:t>
            </w:r>
          </w:p>
          <w:p w:rsidR="00AE7451" w:rsidRPr="00D504B2" w:rsidRDefault="00AE7451" w:rsidP="00C16FA2">
            <w:pPr>
              <w:autoSpaceDE w:val="0"/>
              <w:autoSpaceDN w:val="0"/>
              <w:adjustRightInd w:val="0"/>
              <w:spacing w:after="200" w:line="276" w:lineRule="auto"/>
              <w:jc w:val="center"/>
              <w:rPr>
                <w:rFonts w:ascii="Times New Roman" w:hAnsi="Times New Roman"/>
                <w:i/>
                <w:lang w:val="ro-RO"/>
              </w:rPr>
            </w:pPr>
            <w:r w:rsidRPr="00EC665D">
              <w:t>(Ghiborț de râu)</w:t>
            </w:r>
          </w:p>
        </w:tc>
        <w:tc>
          <w:tcPr>
            <w:tcW w:w="1612" w:type="dxa"/>
            <w:gridSpan w:val="3"/>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CD1AEB" w:rsidRDefault="00AE7451" w:rsidP="00C16FA2">
            <w:pPr>
              <w:autoSpaceDE w:val="0"/>
              <w:autoSpaceDN w:val="0"/>
              <w:adjustRightInd w:val="0"/>
              <w:spacing w:after="200" w:line="276" w:lineRule="auto"/>
              <w:jc w:val="center"/>
              <w:rPr>
                <w:rFonts w:ascii="Times New Roman" w:hAnsi="Times New Roman"/>
                <w:lang w:val="ro-RO"/>
              </w:rPr>
            </w:pPr>
            <w:r>
              <w:rPr>
                <w:rFonts w:ascii="Times New Roman" w:hAnsi="Times New Roman"/>
                <w:lang w:val="ro-RO"/>
              </w:rPr>
              <w:t>B</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EC665D" w:rsidRDefault="00AE7451" w:rsidP="00922882">
            <w:pPr>
              <w:autoSpaceDE w:val="0"/>
              <w:autoSpaceDN w:val="0"/>
              <w:adjustRightInd w:val="0"/>
              <w:spacing w:after="0" w:line="276" w:lineRule="auto"/>
              <w:jc w:val="both"/>
              <w:rPr>
                <w:rFonts w:ascii="Times New Roman" w:hAnsi="Times New Roman"/>
              </w:rPr>
            </w:pPr>
            <w:r w:rsidRPr="00EC665D">
              <w:rPr>
                <w:rFonts w:ascii="Times New Roman" w:hAnsi="Times New Roman"/>
              </w:rPr>
              <w:t>Ghiborţul de râu este un peşte de talie mică (lungimea maximă 20 cm), cu corpul relativ înalt, uşor comprimat lateral. Capul relativ mare, botul scurt, gura terminală, mică, protractilă. Populează cursurile mari de apă, lin curgătoare din zonele de şes sau chiar colinare. Preferă zonele cu substratul tare, nisipos, argilos sau pietros. Trăieşte în apropierea substratului, în apă adâncă, dar bine oxigenată.</w:t>
            </w:r>
          </w:p>
          <w:p w:rsidR="00AE7451" w:rsidRPr="00EC665D" w:rsidRDefault="00AE7451" w:rsidP="00C16FA2">
            <w:pPr>
              <w:autoSpaceDE w:val="0"/>
              <w:autoSpaceDN w:val="0"/>
              <w:adjustRightInd w:val="0"/>
              <w:spacing w:after="0" w:line="276" w:lineRule="auto"/>
              <w:jc w:val="both"/>
              <w:rPr>
                <w:rFonts w:ascii="Times New Roman" w:hAnsi="Times New Roman"/>
              </w:rPr>
            </w:pPr>
            <w:r w:rsidRPr="00EC665D">
              <w:rPr>
                <w:rFonts w:ascii="Times New Roman" w:hAnsi="Times New Roman"/>
              </w:rPr>
              <w:t>Distribuția speciei: Dunăre, până în zona Cazanelor Dunării.</w:t>
            </w:r>
          </w:p>
          <w:p w:rsidR="00AE7451" w:rsidRPr="00465AA8" w:rsidRDefault="00AE7451" w:rsidP="00C16FA2">
            <w:pPr>
              <w:autoSpaceDE w:val="0"/>
              <w:autoSpaceDN w:val="0"/>
              <w:adjustRightInd w:val="0"/>
              <w:spacing w:after="0" w:line="276" w:lineRule="auto"/>
              <w:jc w:val="both"/>
              <w:rPr>
                <w:rFonts w:ascii="Times New Roman" w:hAnsi="Times New Roman"/>
                <w:lang w:val="ro-RO"/>
              </w:rPr>
            </w:pPr>
            <w:r w:rsidRPr="00465AA8">
              <w:rPr>
                <w:rFonts w:ascii="Times New Roman" w:hAnsi="Times New Roman"/>
                <w:b/>
                <w:i/>
                <w:lang w:val="it-IT"/>
              </w:rPr>
              <w:t xml:space="preserve">Nu a fost identificată în </w:t>
            </w:r>
            <w:r w:rsidRPr="00465AA8">
              <w:rPr>
                <w:rFonts w:ascii="Times New Roman" w:hAnsi="Times New Roman"/>
                <w:b/>
                <w:i/>
                <w:lang w:val="ro-RO"/>
              </w:rPr>
              <w:t>zona propusa pentru extindere</w:t>
            </w:r>
            <w:r w:rsidRPr="00465AA8">
              <w:rPr>
                <w:rFonts w:ascii="Times New Roman" w:hAnsi="Times New Roman"/>
                <w:b/>
                <w:i/>
                <w:lang w:val="it-IT"/>
              </w:rPr>
              <w:t xml:space="preserve"> sau vecinătăți. </w:t>
            </w:r>
            <w:r w:rsidRPr="00465AA8">
              <w:rPr>
                <w:rFonts w:ascii="Times New Roman" w:hAnsi="Times New Roman"/>
                <w:b/>
                <w:i/>
                <w:lang w:val="ro-RO"/>
              </w:rPr>
              <w:t>Planul nu afectează specia sau habitatul acesteia.</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AF0C01" w:rsidRDefault="00AE7451" w:rsidP="00AF0C01">
            <w:pPr>
              <w:autoSpaceDE w:val="0"/>
              <w:autoSpaceDN w:val="0"/>
              <w:adjustRightInd w:val="0"/>
              <w:spacing w:after="0" w:line="276" w:lineRule="auto"/>
              <w:jc w:val="center"/>
              <w:rPr>
                <w:rFonts w:ascii="Times New Roman" w:hAnsi="Times New Roman"/>
                <w:sz w:val="24"/>
                <w:szCs w:val="24"/>
                <w:lang w:val="pt-BR"/>
              </w:rPr>
            </w:pPr>
            <w:r w:rsidRPr="00EC665D">
              <w:t>2011</w:t>
            </w:r>
          </w:p>
        </w:tc>
        <w:tc>
          <w:tcPr>
            <w:tcW w:w="1800" w:type="dxa"/>
            <w:gridSpan w:val="4"/>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Default="00AE7451" w:rsidP="00C16FA2">
            <w:pPr>
              <w:autoSpaceDE w:val="0"/>
              <w:autoSpaceDN w:val="0"/>
              <w:adjustRightInd w:val="0"/>
              <w:spacing w:after="200" w:line="276" w:lineRule="auto"/>
              <w:jc w:val="center"/>
              <w:rPr>
                <w:rFonts w:ascii="Times New Roman" w:hAnsi="Times New Roman"/>
                <w:i/>
                <w:lang w:val="ro-RO"/>
              </w:rPr>
            </w:pPr>
            <w:r w:rsidRPr="00D504B2">
              <w:rPr>
                <w:rFonts w:ascii="Times New Roman" w:hAnsi="Times New Roman"/>
                <w:i/>
                <w:lang w:val="ro-RO"/>
              </w:rPr>
              <w:t>Umbra kramer</w:t>
            </w:r>
          </w:p>
          <w:p w:rsidR="00AE7451" w:rsidRPr="00D504B2" w:rsidRDefault="00AE7451" w:rsidP="00C16FA2">
            <w:pPr>
              <w:autoSpaceDE w:val="0"/>
              <w:autoSpaceDN w:val="0"/>
              <w:adjustRightInd w:val="0"/>
              <w:spacing w:after="200" w:line="276" w:lineRule="auto"/>
              <w:jc w:val="center"/>
              <w:rPr>
                <w:rFonts w:ascii="Times New Roman" w:hAnsi="Times New Roman"/>
                <w:i/>
                <w:lang w:val="ro-RO"/>
              </w:rPr>
            </w:pPr>
            <w:r>
              <w:rPr>
                <w:rFonts w:ascii="Times New Roman" w:hAnsi="Times New Roman"/>
                <w:i/>
                <w:lang w:val="ro-RO"/>
              </w:rPr>
              <w:t>(Țigănuș)</w:t>
            </w:r>
          </w:p>
        </w:tc>
        <w:tc>
          <w:tcPr>
            <w:tcW w:w="1612" w:type="dxa"/>
            <w:gridSpan w:val="3"/>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D504B2" w:rsidRDefault="00AE7451" w:rsidP="00C16FA2">
            <w:pPr>
              <w:autoSpaceDE w:val="0"/>
              <w:autoSpaceDN w:val="0"/>
              <w:adjustRightInd w:val="0"/>
              <w:spacing w:after="200" w:line="276" w:lineRule="auto"/>
              <w:jc w:val="center"/>
              <w:rPr>
                <w:rFonts w:ascii="Times New Roman" w:hAnsi="Times New Roman"/>
                <w:i/>
                <w:lang w:val="ro-RO"/>
              </w:rPr>
            </w:pPr>
            <w:r>
              <w:rPr>
                <w:rFonts w:ascii="Times New Roman" w:hAnsi="Times New Roman"/>
                <w:i/>
                <w:lang w:val="ro-RO"/>
              </w:rPr>
              <w:t>-</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Default="00AE7451" w:rsidP="009C5D6D">
            <w:pPr>
              <w:pStyle w:val="NormalWeb"/>
              <w:shd w:val="clear" w:color="auto" w:fill="FFFFFF"/>
              <w:spacing w:before="120" w:beforeAutospacing="0" w:after="120" w:afterAutospacing="0"/>
              <w:jc w:val="both"/>
              <w:rPr>
                <w:sz w:val="22"/>
                <w:szCs w:val="22"/>
              </w:rPr>
            </w:pPr>
            <w:r w:rsidRPr="009C5D6D">
              <w:rPr>
                <w:sz w:val="22"/>
                <w:szCs w:val="22"/>
              </w:rPr>
              <w:t xml:space="preserve">Țigănușul este un pește dulcicol, bentopelagic, nemigrator, din ordinul Esociformes, din apele stătătoare mici, cu multă vegetație și mâlite. Este o specie endemică a bazinului hidrografic al Dunării și Nistrului. Are o talia până la 10–11 cm. Corpul este ovalar, ușor comprimat lateral, cu spatele gros și este acoperit cu solzi mari. </w:t>
            </w:r>
          </w:p>
          <w:p w:rsidR="00AE7451" w:rsidRPr="009C5D6D" w:rsidRDefault="00AE7451" w:rsidP="009C5D6D">
            <w:pPr>
              <w:pStyle w:val="NormalWeb"/>
              <w:shd w:val="clear" w:color="auto" w:fill="FFFFFF"/>
              <w:spacing w:before="120" w:beforeAutospacing="0" w:after="120" w:afterAutospacing="0"/>
              <w:jc w:val="both"/>
              <w:rPr>
                <w:sz w:val="22"/>
                <w:szCs w:val="22"/>
              </w:rPr>
            </w:pPr>
            <w:r w:rsidRPr="00FB08AE">
              <w:rPr>
                <w:sz w:val="22"/>
                <w:szCs w:val="22"/>
              </w:rPr>
              <w:t>Distribuția speciei: specia nu are distribuția cartată.</w:t>
            </w:r>
          </w:p>
          <w:p w:rsidR="00AE7451" w:rsidRPr="006627CA" w:rsidRDefault="00AE7451" w:rsidP="00C16FA2">
            <w:pPr>
              <w:autoSpaceDE w:val="0"/>
              <w:autoSpaceDN w:val="0"/>
              <w:adjustRightInd w:val="0"/>
              <w:spacing w:after="0" w:line="276" w:lineRule="auto"/>
              <w:jc w:val="both"/>
              <w:rPr>
                <w:rFonts w:ascii="Times New Roman" w:hAnsi="Times New Roman"/>
                <w:lang w:val="ro-RO"/>
              </w:rPr>
            </w:pPr>
            <w:r w:rsidRPr="006627CA">
              <w:rPr>
                <w:rFonts w:ascii="Times New Roman" w:hAnsi="Times New Roman"/>
                <w:b/>
                <w:i/>
                <w:lang w:val="it-IT"/>
              </w:rPr>
              <w:lastRenderedPageBreak/>
              <w:t xml:space="preserve">Nu a fost identificată în </w:t>
            </w:r>
            <w:r w:rsidRPr="006627CA">
              <w:rPr>
                <w:rFonts w:ascii="Times New Roman" w:hAnsi="Times New Roman"/>
                <w:b/>
                <w:i/>
                <w:lang w:val="ro-RO"/>
              </w:rPr>
              <w:t>zona propusa pentru extindere</w:t>
            </w:r>
            <w:r w:rsidRPr="006627CA">
              <w:rPr>
                <w:rFonts w:ascii="Times New Roman" w:hAnsi="Times New Roman"/>
                <w:b/>
                <w:i/>
                <w:lang w:val="it-IT"/>
              </w:rPr>
              <w:t xml:space="preserve"> sau vecinătăți. </w:t>
            </w:r>
            <w:r w:rsidRPr="006627CA">
              <w:rPr>
                <w:rFonts w:ascii="Times New Roman" w:hAnsi="Times New Roman"/>
                <w:b/>
                <w:i/>
                <w:lang w:val="ro-RO"/>
              </w:rPr>
              <w:t>Planul nu afectează specia sau habitatul acesteia.</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AF0C01" w:rsidRDefault="00AE7451" w:rsidP="00AF0C01">
            <w:pPr>
              <w:autoSpaceDE w:val="0"/>
              <w:autoSpaceDN w:val="0"/>
              <w:adjustRightInd w:val="0"/>
              <w:spacing w:after="0" w:line="276" w:lineRule="auto"/>
              <w:jc w:val="center"/>
              <w:rPr>
                <w:rFonts w:ascii="Times New Roman" w:hAnsi="Times New Roman"/>
                <w:sz w:val="24"/>
                <w:szCs w:val="24"/>
                <w:lang w:val="pt-BR"/>
              </w:rPr>
            </w:pPr>
            <w:r w:rsidRPr="00EC665D">
              <w:lastRenderedPageBreak/>
              <w:t>1145</w:t>
            </w:r>
          </w:p>
        </w:tc>
        <w:tc>
          <w:tcPr>
            <w:tcW w:w="1800" w:type="dxa"/>
            <w:gridSpan w:val="4"/>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Default="00AE7451" w:rsidP="00C16FA2">
            <w:pPr>
              <w:autoSpaceDE w:val="0"/>
              <w:autoSpaceDN w:val="0"/>
              <w:adjustRightInd w:val="0"/>
              <w:spacing w:after="200" w:line="276" w:lineRule="auto"/>
              <w:jc w:val="center"/>
              <w:rPr>
                <w:rFonts w:ascii="Times New Roman" w:hAnsi="Times New Roman"/>
                <w:i/>
                <w:lang w:val="ro-RO"/>
              </w:rPr>
            </w:pPr>
            <w:r w:rsidRPr="00D504B2">
              <w:rPr>
                <w:rFonts w:ascii="Times New Roman" w:hAnsi="Times New Roman"/>
                <w:i/>
                <w:lang w:val="ro-RO"/>
              </w:rPr>
              <w:t>Misgurnus fossilis</w:t>
            </w:r>
          </w:p>
          <w:p w:rsidR="00AE7451" w:rsidRPr="00D504B2" w:rsidRDefault="00AE7451" w:rsidP="00C16FA2">
            <w:pPr>
              <w:autoSpaceDE w:val="0"/>
              <w:autoSpaceDN w:val="0"/>
              <w:adjustRightInd w:val="0"/>
              <w:spacing w:after="200" w:line="276" w:lineRule="auto"/>
              <w:jc w:val="center"/>
              <w:rPr>
                <w:rFonts w:ascii="Times New Roman" w:hAnsi="Times New Roman"/>
                <w:i/>
                <w:lang w:val="ro-RO"/>
              </w:rPr>
            </w:pPr>
            <w:r w:rsidRPr="00EC665D">
              <w:t>(Țipar)</w:t>
            </w:r>
          </w:p>
        </w:tc>
        <w:tc>
          <w:tcPr>
            <w:tcW w:w="1612" w:type="dxa"/>
            <w:gridSpan w:val="3"/>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0B4BBA" w:rsidRDefault="00AE7451" w:rsidP="00C16FA2">
            <w:pPr>
              <w:autoSpaceDE w:val="0"/>
              <w:autoSpaceDN w:val="0"/>
              <w:adjustRightInd w:val="0"/>
              <w:spacing w:after="200" w:line="276" w:lineRule="auto"/>
              <w:jc w:val="center"/>
              <w:rPr>
                <w:rFonts w:ascii="Times New Roman" w:hAnsi="Times New Roman"/>
                <w:lang w:val="ro-RO"/>
              </w:rPr>
            </w:pPr>
            <w:r>
              <w:rPr>
                <w:rFonts w:ascii="Times New Roman" w:hAnsi="Times New Roman"/>
                <w:lang w:val="ro-RO"/>
              </w:rPr>
              <w:t>B</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EC665D" w:rsidRDefault="00AE7451" w:rsidP="009C5D6D">
            <w:pPr>
              <w:autoSpaceDE w:val="0"/>
              <w:autoSpaceDN w:val="0"/>
              <w:adjustRightInd w:val="0"/>
              <w:spacing w:after="0" w:line="276" w:lineRule="auto"/>
              <w:jc w:val="both"/>
              <w:rPr>
                <w:rFonts w:ascii="Times New Roman" w:hAnsi="Times New Roman"/>
              </w:rPr>
            </w:pPr>
            <w:r w:rsidRPr="00EC665D">
              <w:rPr>
                <w:rFonts w:ascii="Times New Roman" w:hAnsi="Times New Roman"/>
              </w:rPr>
              <w:t xml:space="preserve">Ţiparul este un cobitid de talie mică (25 cm, rar 30 cm), cu corp alungit, puţin comprimat lateral; aspectul serpentiform/vermiform, aspect care nu se mai păstrează şi în regiunea cozii, care are un aspect teniform. Preferă apele stătătoare sau lin curgătoare (zona mrenei până în zona scobarului) din zona colinară şi mai rar în cea de şes. În râuri este localizat în sectoarele care prezintă vegetaţie submersă, respectiv un facies mâlos. </w:t>
            </w:r>
          </w:p>
          <w:p w:rsidR="00AE7451" w:rsidRPr="00EC665D" w:rsidRDefault="00AE7451" w:rsidP="009C5D6D">
            <w:pPr>
              <w:autoSpaceDE w:val="0"/>
              <w:autoSpaceDN w:val="0"/>
              <w:adjustRightInd w:val="0"/>
              <w:spacing w:after="0" w:line="276" w:lineRule="auto"/>
              <w:jc w:val="both"/>
              <w:rPr>
                <w:rFonts w:ascii="Times New Roman" w:hAnsi="Times New Roman"/>
              </w:rPr>
            </w:pPr>
            <w:r w:rsidRPr="00EC665D">
              <w:rPr>
                <w:rFonts w:ascii="Times New Roman" w:hAnsi="Times New Roman"/>
              </w:rPr>
              <w:t>Distribuția speciei: specia nu are distribuția cartată.</w:t>
            </w:r>
          </w:p>
          <w:p w:rsidR="00AE7451" w:rsidRPr="006627CA" w:rsidRDefault="00AE7451" w:rsidP="009C5D6D">
            <w:pPr>
              <w:autoSpaceDE w:val="0"/>
              <w:autoSpaceDN w:val="0"/>
              <w:adjustRightInd w:val="0"/>
              <w:spacing w:after="0" w:line="276" w:lineRule="auto"/>
              <w:jc w:val="both"/>
              <w:rPr>
                <w:rFonts w:ascii="Times New Roman" w:hAnsi="Times New Roman"/>
                <w:lang w:val="ro-RO"/>
              </w:rPr>
            </w:pPr>
            <w:r w:rsidRPr="006627CA">
              <w:rPr>
                <w:rFonts w:ascii="Times New Roman" w:hAnsi="Times New Roman"/>
                <w:b/>
                <w:i/>
                <w:lang w:val="it-IT"/>
              </w:rPr>
              <w:t xml:space="preserve">Nu a fost identificată în </w:t>
            </w:r>
            <w:r w:rsidRPr="006627CA">
              <w:rPr>
                <w:rFonts w:ascii="Times New Roman" w:hAnsi="Times New Roman"/>
                <w:b/>
                <w:i/>
                <w:lang w:val="ro-RO"/>
              </w:rPr>
              <w:t>zona propusa pentru extindere</w:t>
            </w:r>
            <w:r w:rsidRPr="006627CA">
              <w:rPr>
                <w:rFonts w:ascii="Times New Roman" w:hAnsi="Times New Roman"/>
                <w:b/>
                <w:i/>
                <w:lang w:val="it-IT"/>
              </w:rPr>
              <w:t xml:space="preserve"> sau vecinătăți. </w:t>
            </w:r>
            <w:r w:rsidRPr="006627CA">
              <w:rPr>
                <w:rFonts w:ascii="Times New Roman" w:hAnsi="Times New Roman"/>
                <w:b/>
                <w:i/>
                <w:lang w:val="ro-RO"/>
              </w:rPr>
              <w:t>Planul nu afectează specia sau habitatul acesteia.</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AF0C01" w:rsidRDefault="00AE7451" w:rsidP="00AF0C01">
            <w:pPr>
              <w:autoSpaceDE w:val="0"/>
              <w:autoSpaceDN w:val="0"/>
              <w:adjustRightInd w:val="0"/>
              <w:spacing w:after="0" w:line="276" w:lineRule="auto"/>
              <w:jc w:val="center"/>
              <w:rPr>
                <w:rFonts w:ascii="Times New Roman" w:hAnsi="Times New Roman"/>
                <w:sz w:val="24"/>
                <w:szCs w:val="24"/>
                <w:lang w:val="pt-BR"/>
              </w:rPr>
            </w:pPr>
            <w:r w:rsidRPr="00EC665D">
              <w:t>1130</w:t>
            </w:r>
          </w:p>
        </w:tc>
        <w:tc>
          <w:tcPr>
            <w:tcW w:w="1780" w:type="dxa"/>
            <w:gridSpan w:val="3"/>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Default="00AE7451" w:rsidP="00C16FA2">
            <w:pPr>
              <w:autoSpaceDE w:val="0"/>
              <w:autoSpaceDN w:val="0"/>
              <w:adjustRightInd w:val="0"/>
              <w:spacing w:after="200" w:line="276" w:lineRule="auto"/>
              <w:jc w:val="center"/>
              <w:rPr>
                <w:rFonts w:ascii="Times New Roman" w:hAnsi="Times New Roman"/>
                <w:i/>
                <w:lang w:val="ro-RO"/>
              </w:rPr>
            </w:pPr>
            <w:r w:rsidRPr="00D504B2">
              <w:rPr>
                <w:rFonts w:ascii="Times New Roman" w:hAnsi="Times New Roman"/>
                <w:i/>
                <w:lang w:val="ro-RO"/>
              </w:rPr>
              <w:t>Aspius aspius</w:t>
            </w:r>
          </w:p>
          <w:p w:rsidR="00AE7451" w:rsidRPr="00D504B2" w:rsidRDefault="00AE7451" w:rsidP="00C16FA2">
            <w:pPr>
              <w:autoSpaceDE w:val="0"/>
              <w:autoSpaceDN w:val="0"/>
              <w:adjustRightInd w:val="0"/>
              <w:spacing w:after="200" w:line="276" w:lineRule="auto"/>
              <w:jc w:val="center"/>
              <w:rPr>
                <w:rFonts w:ascii="Times New Roman" w:hAnsi="Times New Roman"/>
                <w:i/>
                <w:lang w:val="ro-RO"/>
              </w:rPr>
            </w:pPr>
            <w:r w:rsidRPr="00EC665D">
              <w:t>(Avat)</w:t>
            </w:r>
          </w:p>
        </w:tc>
        <w:tc>
          <w:tcPr>
            <w:tcW w:w="1632" w:type="dxa"/>
            <w:gridSpan w:val="4"/>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0B4BBA" w:rsidRDefault="00AE7451" w:rsidP="00C16FA2">
            <w:pPr>
              <w:autoSpaceDE w:val="0"/>
              <w:autoSpaceDN w:val="0"/>
              <w:adjustRightInd w:val="0"/>
              <w:spacing w:after="200" w:line="276" w:lineRule="auto"/>
              <w:jc w:val="center"/>
              <w:rPr>
                <w:rFonts w:ascii="Times New Roman" w:hAnsi="Times New Roman"/>
                <w:lang w:val="ro-RO"/>
              </w:rPr>
            </w:pPr>
            <w:r w:rsidRPr="000B4BBA">
              <w:rPr>
                <w:rFonts w:ascii="Times New Roman" w:hAnsi="Times New Roman"/>
                <w:lang w:val="ro-RO"/>
              </w:rPr>
              <w:t>A</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EC665D" w:rsidRDefault="00AE7451" w:rsidP="00C16FA2">
            <w:pPr>
              <w:autoSpaceDE w:val="0"/>
              <w:autoSpaceDN w:val="0"/>
              <w:adjustRightInd w:val="0"/>
              <w:spacing w:after="0" w:line="276" w:lineRule="auto"/>
              <w:jc w:val="both"/>
              <w:rPr>
                <w:rFonts w:ascii="Times New Roman" w:hAnsi="Times New Roman"/>
              </w:rPr>
            </w:pPr>
            <w:r w:rsidRPr="00EC665D">
              <w:rPr>
                <w:rFonts w:ascii="Times New Roman" w:hAnsi="Times New Roman"/>
              </w:rPr>
              <w:t>Singurul peşte răpitor din familia ciprinide, are corpul alungit, fusiform, comprimat lateral, zvelt, acoperit cu solzi cicloizi mici. Capul este conic, gura este mare, largă, dispusă oblic, cu maxilarul inferior arcuit în sus. Ochii sunt foarte evidenţi (exoftalmici). Specie dulcicolă reofil-stagnofilă, întâlnită frecvent în râurile de şes până în zona colinară, bălţi, lacuri dulcicole sau salmastre.</w:t>
            </w:r>
          </w:p>
          <w:p w:rsidR="00AE7451" w:rsidRPr="00EC665D" w:rsidRDefault="00AE7451" w:rsidP="00C16FA2">
            <w:pPr>
              <w:autoSpaceDE w:val="0"/>
              <w:autoSpaceDN w:val="0"/>
              <w:adjustRightInd w:val="0"/>
              <w:spacing w:after="0" w:line="276" w:lineRule="auto"/>
              <w:jc w:val="both"/>
              <w:rPr>
                <w:rFonts w:ascii="Times New Roman" w:hAnsi="Times New Roman"/>
              </w:rPr>
            </w:pPr>
            <w:r w:rsidRPr="00EC665D">
              <w:rPr>
                <w:rFonts w:ascii="Times New Roman" w:hAnsi="Times New Roman"/>
              </w:rPr>
              <w:t>Distribuția speciei: Dunăre.</w:t>
            </w:r>
          </w:p>
          <w:p w:rsidR="00AE7451" w:rsidRPr="006627CA" w:rsidRDefault="00AE7451" w:rsidP="00C16FA2">
            <w:pPr>
              <w:autoSpaceDE w:val="0"/>
              <w:autoSpaceDN w:val="0"/>
              <w:adjustRightInd w:val="0"/>
              <w:spacing w:after="0" w:line="276" w:lineRule="auto"/>
              <w:jc w:val="both"/>
              <w:rPr>
                <w:rFonts w:ascii="Times New Roman" w:hAnsi="Times New Roman"/>
              </w:rPr>
            </w:pPr>
            <w:r w:rsidRPr="006627CA">
              <w:rPr>
                <w:rFonts w:ascii="Times New Roman" w:hAnsi="Times New Roman"/>
                <w:b/>
                <w:i/>
                <w:lang w:val="it-IT"/>
              </w:rPr>
              <w:t xml:space="preserve">Nu a fost identificată în </w:t>
            </w:r>
            <w:r w:rsidRPr="006627CA">
              <w:rPr>
                <w:rFonts w:ascii="Times New Roman" w:hAnsi="Times New Roman"/>
                <w:b/>
                <w:i/>
                <w:lang w:val="ro-RO"/>
              </w:rPr>
              <w:t>zona propusa pentru extindere</w:t>
            </w:r>
            <w:r w:rsidRPr="006627CA">
              <w:rPr>
                <w:rFonts w:ascii="Times New Roman" w:hAnsi="Times New Roman"/>
                <w:b/>
                <w:i/>
                <w:lang w:val="it-IT"/>
              </w:rPr>
              <w:t xml:space="preserve"> sau vecinătăți. </w:t>
            </w:r>
            <w:r w:rsidRPr="006627CA">
              <w:rPr>
                <w:rFonts w:ascii="Times New Roman" w:hAnsi="Times New Roman"/>
                <w:b/>
                <w:i/>
                <w:lang w:val="ro-RO"/>
              </w:rPr>
              <w:t>Planul nu afectează specia sau habitatul acesteia.</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AF0C01" w:rsidRDefault="00AE7451" w:rsidP="00AF0C01">
            <w:pPr>
              <w:autoSpaceDE w:val="0"/>
              <w:autoSpaceDN w:val="0"/>
              <w:adjustRightInd w:val="0"/>
              <w:spacing w:after="0" w:line="276" w:lineRule="auto"/>
              <w:jc w:val="center"/>
              <w:rPr>
                <w:rFonts w:ascii="Times New Roman" w:hAnsi="Times New Roman"/>
                <w:sz w:val="24"/>
                <w:szCs w:val="24"/>
                <w:lang w:val="pt-BR"/>
              </w:rPr>
            </w:pPr>
            <w:r w:rsidRPr="00EC665D">
              <w:t>1134</w:t>
            </w:r>
          </w:p>
        </w:tc>
        <w:tc>
          <w:tcPr>
            <w:tcW w:w="1780" w:type="dxa"/>
            <w:gridSpan w:val="3"/>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Default="00AE7451" w:rsidP="00C16FA2">
            <w:pPr>
              <w:autoSpaceDE w:val="0"/>
              <w:autoSpaceDN w:val="0"/>
              <w:adjustRightInd w:val="0"/>
              <w:spacing w:after="200" w:line="276" w:lineRule="auto"/>
              <w:jc w:val="center"/>
              <w:rPr>
                <w:rFonts w:ascii="Times New Roman" w:hAnsi="Times New Roman"/>
                <w:i/>
                <w:lang w:val="ro-RO"/>
              </w:rPr>
            </w:pPr>
            <w:r w:rsidRPr="00D504B2">
              <w:rPr>
                <w:rFonts w:ascii="Times New Roman" w:hAnsi="Times New Roman"/>
                <w:i/>
                <w:lang w:val="ro-RO"/>
              </w:rPr>
              <w:t>Rhodeus sericeus amarus</w:t>
            </w:r>
          </w:p>
          <w:p w:rsidR="00AE7451" w:rsidRPr="00D504B2" w:rsidRDefault="00AE7451" w:rsidP="00C16FA2">
            <w:pPr>
              <w:autoSpaceDE w:val="0"/>
              <w:autoSpaceDN w:val="0"/>
              <w:adjustRightInd w:val="0"/>
              <w:spacing w:after="200" w:line="276" w:lineRule="auto"/>
              <w:jc w:val="center"/>
              <w:rPr>
                <w:rFonts w:ascii="Times New Roman" w:hAnsi="Times New Roman"/>
                <w:i/>
                <w:lang w:val="ro-RO"/>
              </w:rPr>
            </w:pPr>
            <w:r w:rsidRPr="00EC665D">
              <w:t>(Boarță)</w:t>
            </w:r>
          </w:p>
        </w:tc>
        <w:tc>
          <w:tcPr>
            <w:tcW w:w="1632" w:type="dxa"/>
            <w:gridSpan w:val="4"/>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0B4BBA" w:rsidRDefault="00AE7451" w:rsidP="00C16FA2">
            <w:pPr>
              <w:autoSpaceDE w:val="0"/>
              <w:autoSpaceDN w:val="0"/>
              <w:adjustRightInd w:val="0"/>
              <w:spacing w:after="200" w:line="276" w:lineRule="auto"/>
              <w:jc w:val="center"/>
              <w:rPr>
                <w:rFonts w:ascii="Times New Roman" w:hAnsi="Times New Roman"/>
                <w:lang w:val="ro-RO"/>
              </w:rPr>
            </w:pPr>
            <w:r>
              <w:rPr>
                <w:rFonts w:ascii="Times New Roman" w:hAnsi="Times New Roman"/>
                <w:lang w:val="ro-RO"/>
              </w:rPr>
              <w:t>B</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EC665D" w:rsidRDefault="00AE7451" w:rsidP="00C16FA2">
            <w:pPr>
              <w:autoSpaceDE w:val="0"/>
              <w:autoSpaceDN w:val="0"/>
              <w:adjustRightInd w:val="0"/>
              <w:spacing w:after="0" w:line="276" w:lineRule="auto"/>
              <w:jc w:val="both"/>
              <w:rPr>
                <w:rFonts w:ascii="Times New Roman" w:hAnsi="Times New Roman"/>
              </w:rPr>
            </w:pPr>
            <w:r w:rsidRPr="00EC665D">
              <w:rPr>
                <w:rFonts w:ascii="Times New Roman" w:hAnsi="Times New Roman"/>
              </w:rPr>
              <w:t>Specie de talie mică (4-7 cm, rar 11 cm), corp înalt şi comprimat lateral. Capul este comprimat lateral, iar ochii mari sunt dispuşi în jumătatea anterioară a capului. Exoscheletul este constituit din solzi cicloizi mari. Preferă apele curgătoare (specie reofilă) din zona de şes. Distribuția speciei: Dunăre și gurile de vărsare ale principalilor afluenți.</w:t>
            </w:r>
          </w:p>
          <w:p w:rsidR="00AE7451" w:rsidRPr="006627CA" w:rsidRDefault="00AE7451" w:rsidP="00C16FA2">
            <w:pPr>
              <w:autoSpaceDE w:val="0"/>
              <w:autoSpaceDN w:val="0"/>
              <w:adjustRightInd w:val="0"/>
              <w:spacing w:after="0" w:line="276" w:lineRule="auto"/>
              <w:jc w:val="both"/>
              <w:rPr>
                <w:rFonts w:ascii="Times New Roman" w:hAnsi="Times New Roman"/>
              </w:rPr>
            </w:pPr>
            <w:r w:rsidRPr="006627CA">
              <w:rPr>
                <w:rFonts w:ascii="Times New Roman" w:hAnsi="Times New Roman"/>
                <w:b/>
                <w:i/>
                <w:lang w:val="it-IT"/>
              </w:rPr>
              <w:t xml:space="preserve">Nu a fost identificată în </w:t>
            </w:r>
            <w:r w:rsidRPr="006627CA">
              <w:rPr>
                <w:rFonts w:ascii="Times New Roman" w:hAnsi="Times New Roman"/>
                <w:b/>
                <w:i/>
                <w:lang w:val="ro-RO"/>
              </w:rPr>
              <w:t>zona propusa pentru extindere</w:t>
            </w:r>
            <w:r w:rsidRPr="006627CA">
              <w:rPr>
                <w:rFonts w:ascii="Times New Roman" w:hAnsi="Times New Roman"/>
                <w:b/>
                <w:i/>
                <w:lang w:val="it-IT"/>
              </w:rPr>
              <w:t xml:space="preserve"> sau vecinătăți. </w:t>
            </w:r>
            <w:r w:rsidRPr="006627CA">
              <w:rPr>
                <w:rFonts w:ascii="Times New Roman" w:hAnsi="Times New Roman"/>
                <w:b/>
                <w:i/>
                <w:lang w:val="ro-RO"/>
              </w:rPr>
              <w:t>Planul nu afectează specia sau habitatul acesteia.</w:t>
            </w:r>
          </w:p>
        </w:tc>
      </w:tr>
      <w:tr w:rsidR="00AE7451" w:rsidRPr="00EC665D" w:rsidTr="00CD1AEB">
        <w:trPr>
          <w:trHeight w:val="350"/>
          <w:jc w:val="center"/>
        </w:trPr>
        <w:tc>
          <w:tcPr>
            <w:tcW w:w="8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AF0C01" w:rsidRDefault="00AE7451" w:rsidP="00AF0C01">
            <w:pPr>
              <w:autoSpaceDE w:val="0"/>
              <w:autoSpaceDN w:val="0"/>
              <w:adjustRightInd w:val="0"/>
              <w:spacing w:after="0" w:line="276" w:lineRule="auto"/>
              <w:jc w:val="center"/>
              <w:rPr>
                <w:rFonts w:ascii="Times New Roman" w:hAnsi="Times New Roman"/>
                <w:sz w:val="24"/>
                <w:szCs w:val="24"/>
                <w:lang w:val="pt-BR"/>
              </w:rPr>
            </w:pPr>
            <w:r w:rsidRPr="00EC665D">
              <w:t>1160</w:t>
            </w:r>
          </w:p>
        </w:tc>
        <w:tc>
          <w:tcPr>
            <w:tcW w:w="1780" w:type="dxa"/>
            <w:gridSpan w:val="3"/>
            <w:tcBorders>
              <w:top w:val="single" w:sz="2" w:space="0" w:color="000000"/>
              <w:left w:val="single" w:sz="2" w:space="0" w:color="000000"/>
              <w:bottom w:val="single" w:sz="2" w:space="0" w:color="000000"/>
              <w:right w:val="single" w:sz="4" w:space="0" w:color="auto"/>
            </w:tcBorders>
            <w:shd w:val="clear" w:color="000000" w:fill="FFFFFF"/>
            <w:vAlign w:val="center"/>
          </w:tcPr>
          <w:p w:rsidR="00AE7451" w:rsidRDefault="00AE7451" w:rsidP="00C16FA2">
            <w:pPr>
              <w:autoSpaceDE w:val="0"/>
              <w:autoSpaceDN w:val="0"/>
              <w:adjustRightInd w:val="0"/>
              <w:spacing w:after="200" w:line="276" w:lineRule="auto"/>
              <w:jc w:val="center"/>
              <w:rPr>
                <w:rFonts w:ascii="Times New Roman" w:hAnsi="Times New Roman"/>
                <w:i/>
                <w:lang w:val="ro-RO"/>
              </w:rPr>
            </w:pPr>
            <w:r w:rsidRPr="00D504B2">
              <w:rPr>
                <w:rFonts w:ascii="Times New Roman" w:hAnsi="Times New Roman"/>
                <w:i/>
                <w:lang w:val="ro-RO"/>
              </w:rPr>
              <w:t>Zingel streber</w:t>
            </w:r>
          </w:p>
          <w:p w:rsidR="00AE7451" w:rsidRPr="00D504B2" w:rsidRDefault="00AE7451" w:rsidP="00C16FA2">
            <w:pPr>
              <w:autoSpaceDE w:val="0"/>
              <w:autoSpaceDN w:val="0"/>
              <w:adjustRightInd w:val="0"/>
              <w:spacing w:after="200" w:line="276" w:lineRule="auto"/>
              <w:jc w:val="center"/>
              <w:rPr>
                <w:rFonts w:ascii="Times New Roman" w:hAnsi="Times New Roman"/>
                <w:i/>
                <w:lang w:val="ro-RO"/>
              </w:rPr>
            </w:pPr>
            <w:r w:rsidRPr="00EC665D">
              <w:t>(Fusar)</w:t>
            </w:r>
          </w:p>
        </w:tc>
        <w:tc>
          <w:tcPr>
            <w:tcW w:w="1632" w:type="dxa"/>
            <w:gridSpan w:val="4"/>
            <w:tcBorders>
              <w:top w:val="single" w:sz="2" w:space="0" w:color="000000"/>
              <w:left w:val="single" w:sz="4" w:space="0" w:color="auto"/>
              <w:bottom w:val="single" w:sz="2" w:space="0" w:color="000000"/>
              <w:right w:val="single" w:sz="2" w:space="0" w:color="000000"/>
            </w:tcBorders>
            <w:shd w:val="clear" w:color="000000" w:fill="FFFFFF"/>
            <w:vAlign w:val="center"/>
          </w:tcPr>
          <w:p w:rsidR="00AE7451" w:rsidRPr="000B4BBA" w:rsidRDefault="00AE7451" w:rsidP="00C16FA2">
            <w:pPr>
              <w:autoSpaceDE w:val="0"/>
              <w:autoSpaceDN w:val="0"/>
              <w:adjustRightInd w:val="0"/>
              <w:spacing w:after="200" w:line="276" w:lineRule="auto"/>
              <w:jc w:val="center"/>
              <w:rPr>
                <w:rFonts w:ascii="Times New Roman" w:hAnsi="Times New Roman"/>
                <w:lang w:val="ro-RO"/>
              </w:rPr>
            </w:pPr>
            <w:r>
              <w:rPr>
                <w:rFonts w:ascii="Times New Roman" w:hAnsi="Times New Roman"/>
                <w:lang w:val="ro-RO"/>
              </w:rPr>
              <w:t>B</w:t>
            </w:r>
          </w:p>
        </w:tc>
        <w:tc>
          <w:tcPr>
            <w:tcW w:w="48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E7451" w:rsidRPr="00EC665D" w:rsidRDefault="00AE7451" w:rsidP="00C67340">
            <w:pPr>
              <w:autoSpaceDE w:val="0"/>
              <w:autoSpaceDN w:val="0"/>
              <w:adjustRightInd w:val="0"/>
              <w:spacing w:after="0" w:line="276" w:lineRule="auto"/>
              <w:jc w:val="both"/>
            </w:pPr>
            <w:r w:rsidRPr="00EC665D">
              <w:rPr>
                <w:rFonts w:ascii="Times New Roman" w:hAnsi="Times New Roman"/>
              </w:rPr>
              <w:t xml:space="preserve">Fusarul este un percid de talie mică, cu o lungime medie de cca. 12-14 cm. Lungimea maximă citată pentru această specie este de 22 cm. Corpul, acoperit în întregime cu solzi mici, ctenoizi, este fusiform, dar puternic alungit. Populează râuri mai mici sau mai mari, dar cu apă adâncă, limpede şi </w:t>
            </w:r>
            <w:r w:rsidRPr="00EC665D">
              <w:rPr>
                <w:rFonts w:ascii="Times New Roman" w:hAnsi="Times New Roman"/>
              </w:rPr>
              <w:lastRenderedPageBreak/>
              <w:t>curent puternic. Preferă zonele cu substrat tare, nisipos sau pietros. Fusarul este bentonic, fiind găsit de obicei printre pietre sau parţial îngropat în nisip.  Distribuția speciei: Dunăre.</w:t>
            </w:r>
          </w:p>
          <w:p w:rsidR="00AE7451" w:rsidRPr="006627CA" w:rsidRDefault="00AE7451" w:rsidP="00C67340">
            <w:pPr>
              <w:autoSpaceDE w:val="0"/>
              <w:autoSpaceDN w:val="0"/>
              <w:adjustRightInd w:val="0"/>
              <w:spacing w:after="0" w:line="276" w:lineRule="auto"/>
              <w:jc w:val="both"/>
              <w:rPr>
                <w:rFonts w:ascii="Times New Roman" w:hAnsi="Times New Roman"/>
                <w:lang w:val="ro-RO"/>
              </w:rPr>
            </w:pPr>
            <w:r w:rsidRPr="006627CA">
              <w:rPr>
                <w:rFonts w:ascii="Times New Roman" w:hAnsi="Times New Roman"/>
                <w:b/>
                <w:i/>
                <w:lang w:val="it-IT"/>
              </w:rPr>
              <w:t xml:space="preserve">Nu a fost identificată în </w:t>
            </w:r>
            <w:r w:rsidRPr="006627CA">
              <w:rPr>
                <w:rFonts w:ascii="Times New Roman" w:hAnsi="Times New Roman"/>
                <w:b/>
                <w:i/>
                <w:lang w:val="ro-RO"/>
              </w:rPr>
              <w:t>zona propusa pentru extindere</w:t>
            </w:r>
            <w:r w:rsidRPr="006627CA">
              <w:rPr>
                <w:rFonts w:ascii="Times New Roman" w:hAnsi="Times New Roman"/>
                <w:b/>
                <w:i/>
                <w:lang w:val="it-IT"/>
              </w:rPr>
              <w:t xml:space="preserve"> sau vecinătăți. </w:t>
            </w:r>
            <w:r w:rsidRPr="006627CA">
              <w:rPr>
                <w:rFonts w:ascii="Times New Roman" w:hAnsi="Times New Roman"/>
                <w:b/>
                <w:i/>
                <w:lang w:val="ro-RO"/>
              </w:rPr>
              <w:t>Planul nu afectează specia sau habitatul acesteia.</w:t>
            </w:r>
          </w:p>
        </w:tc>
      </w:tr>
    </w:tbl>
    <w:p w:rsidR="00AE7451" w:rsidRDefault="00AE7451" w:rsidP="00474B55">
      <w:pPr>
        <w:spacing w:after="0" w:line="276" w:lineRule="auto"/>
        <w:rPr>
          <w:rFonts w:ascii="Times New Roman" w:hAnsi="Times New Roman"/>
          <w:b/>
          <w:lang w:val="ro-RO"/>
        </w:rPr>
      </w:pPr>
    </w:p>
    <w:p w:rsidR="00AE7451" w:rsidRPr="00A9239B" w:rsidRDefault="00AE7451" w:rsidP="00A9239B">
      <w:pPr>
        <w:autoSpaceDE w:val="0"/>
        <w:autoSpaceDN w:val="0"/>
        <w:adjustRightInd w:val="0"/>
        <w:ind w:firstLine="284"/>
        <w:jc w:val="both"/>
        <w:rPr>
          <w:rFonts w:ascii="Times New Roman" w:hAnsi="Times New Roman"/>
          <w:lang w:val="ro-RO"/>
        </w:rPr>
      </w:pPr>
      <w:r w:rsidRPr="00A9239B">
        <w:rPr>
          <w:rFonts w:ascii="Times New Roman" w:hAnsi="Times New Roman"/>
          <w:lang w:val="ro-RO"/>
        </w:rPr>
        <w:t>Legendă:</w:t>
      </w:r>
    </w:p>
    <w:p w:rsidR="00AE7451" w:rsidRPr="00A9239B" w:rsidRDefault="00AE7451" w:rsidP="00A9239B">
      <w:pPr>
        <w:autoSpaceDE w:val="0"/>
        <w:autoSpaceDN w:val="0"/>
        <w:adjustRightInd w:val="0"/>
        <w:ind w:firstLine="284"/>
        <w:jc w:val="both"/>
        <w:rPr>
          <w:rFonts w:ascii="Times New Roman" w:hAnsi="Times New Roman"/>
          <w:lang w:val="ro-RO"/>
        </w:rPr>
      </w:pPr>
      <w:r w:rsidRPr="00A9239B">
        <w:rPr>
          <w:rFonts w:ascii="Times New Roman" w:hAnsi="Times New Roman"/>
          <w:lang w:val="ro-RO"/>
        </w:rPr>
        <w:t>A = stare de conservare excelentă</w:t>
      </w:r>
    </w:p>
    <w:p w:rsidR="00AE7451" w:rsidRPr="00A9239B" w:rsidRDefault="00AE7451" w:rsidP="00A9239B">
      <w:pPr>
        <w:autoSpaceDE w:val="0"/>
        <w:autoSpaceDN w:val="0"/>
        <w:adjustRightInd w:val="0"/>
        <w:ind w:firstLine="284"/>
        <w:jc w:val="both"/>
        <w:rPr>
          <w:rFonts w:ascii="Times New Roman" w:hAnsi="Times New Roman"/>
          <w:lang w:val="ro-RO"/>
        </w:rPr>
      </w:pPr>
      <w:r w:rsidRPr="00A9239B">
        <w:rPr>
          <w:rFonts w:ascii="Times New Roman" w:hAnsi="Times New Roman"/>
          <w:lang w:val="ro-RO"/>
        </w:rPr>
        <w:t>B = stare de conservare bună</w:t>
      </w:r>
    </w:p>
    <w:p w:rsidR="00AE7451" w:rsidRPr="00A9239B" w:rsidRDefault="00AE7451" w:rsidP="00A9239B">
      <w:pPr>
        <w:autoSpaceDE w:val="0"/>
        <w:autoSpaceDN w:val="0"/>
        <w:adjustRightInd w:val="0"/>
        <w:ind w:firstLine="284"/>
        <w:jc w:val="both"/>
        <w:rPr>
          <w:rFonts w:ascii="Times New Roman" w:hAnsi="Times New Roman"/>
          <w:lang w:val="ro-RO"/>
        </w:rPr>
      </w:pPr>
      <w:r w:rsidRPr="00A9239B">
        <w:rPr>
          <w:rFonts w:ascii="Times New Roman" w:hAnsi="Times New Roman"/>
          <w:lang w:val="ro-RO"/>
        </w:rPr>
        <w:t xml:space="preserve">C = stare de conservare </w:t>
      </w:r>
    </w:p>
    <w:p w:rsidR="00AE7451" w:rsidRPr="00A9239B" w:rsidRDefault="00AE7451" w:rsidP="00A9239B">
      <w:pPr>
        <w:autoSpaceDE w:val="0"/>
        <w:autoSpaceDN w:val="0"/>
        <w:adjustRightInd w:val="0"/>
        <w:ind w:firstLine="284"/>
        <w:jc w:val="both"/>
        <w:rPr>
          <w:rFonts w:ascii="Times New Roman" w:hAnsi="Times New Roman"/>
          <w:lang w:val="ro-RO"/>
        </w:rPr>
      </w:pPr>
      <w:r w:rsidRPr="00A9239B">
        <w:rPr>
          <w:rFonts w:ascii="Times New Roman" w:hAnsi="Times New Roman"/>
          <w:lang w:val="ro-RO"/>
        </w:rPr>
        <w:t>*  = specie prioritară.</w:t>
      </w:r>
      <w:r w:rsidRPr="00A9239B">
        <w:rPr>
          <w:rFonts w:ascii="Times New Roman" w:hAnsi="Times New Roman"/>
          <w:sz w:val="24"/>
          <w:szCs w:val="24"/>
          <w:lang w:val="ro-RO"/>
        </w:rPr>
        <w:tab/>
      </w:r>
    </w:p>
    <w:p w:rsidR="00AE7451" w:rsidRPr="00224B1D" w:rsidRDefault="00AE7451" w:rsidP="00224B1D">
      <w:pPr>
        <w:spacing w:after="200" w:line="276" w:lineRule="auto"/>
        <w:jc w:val="both"/>
        <w:rPr>
          <w:rFonts w:ascii="Times New Roman" w:hAnsi="Times New Roman"/>
          <w:b/>
          <w:bCs/>
          <w:sz w:val="24"/>
          <w:szCs w:val="24"/>
          <w:lang w:val="ro-RO"/>
        </w:rPr>
      </w:pPr>
      <w:r w:rsidRPr="00224B1D">
        <w:rPr>
          <w:rFonts w:ascii="Times New Roman" w:hAnsi="Times New Roman"/>
          <w:b/>
          <w:bCs/>
          <w:sz w:val="24"/>
          <w:szCs w:val="24"/>
          <w:lang w:val="ro-RO"/>
        </w:rPr>
        <w:t>Speciile de păsări de interes comunitar (anexa I Directiva Păsări),  conform fo</w:t>
      </w:r>
      <w:r>
        <w:rPr>
          <w:rFonts w:ascii="Times New Roman" w:hAnsi="Times New Roman"/>
          <w:b/>
          <w:bCs/>
          <w:sz w:val="24"/>
          <w:szCs w:val="24"/>
          <w:lang w:val="ro-RO"/>
        </w:rPr>
        <w:t>rmularului standard al ROSPA 0008</w:t>
      </w:r>
      <w:r w:rsidRPr="00224B1D">
        <w:rPr>
          <w:rFonts w:ascii="Times New Roman" w:hAnsi="Times New Roman"/>
          <w:b/>
          <w:bCs/>
          <w:sz w:val="24"/>
          <w:szCs w:val="24"/>
          <w:lang w:val="ro-RO"/>
        </w:rPr>
        <w:t xml:space="preserve">  </w:t>
      </w:r>
      <w:r>
        <w:rPr>
          <w:rFonts w:ascii="Times New Roman" w:hAnsi="Times New Roman"/>
          <w:b/>
          <w:bCs/>
          <w:sz w:val="24"/>
          <w:szCs w:val="24"/>
          <w:lang w:val="ro-RO"/>
        </w:rPr>
        <w:t>Munții Almăjului-Locvei</w:t>
      </w:r>
    </w:p>
    <w:p w:rsidR="00AE7451" w:rsidRPr="00224B1D" w:rsidRDefault="00AE7451" w:rsidP="002C622F">
      <w:pPr>
        <w:autoSpaceDE w:val="0"/>
        <w:autoSpaceDN w:val="0"/>
        <w:adjustRightInd w:val="0"/>
        <w:jc w:val="center"/>
        <w:rPr>
          <w:rFonts w:ascii="Times New Roman" w:hAnsi="Times New Roman"/>
          <w:sz w:val="24"/>
          <w:szCs w:val="24"/>
          <w:lang w:val="ro-RO"/>
        </w:rPr>
      </w:pPr>
      <w:r w:rsidRPr="00224B1D">
        <w:rPr>
          <w:rFonts w:ascii="Times New Roman" w:hAnsi="Times New Roman"/>
          <w:sz w:val="24"/>
          <w:szCs w:val="24"/>
          <w:lang w:val="ro-RO"/>
        </w:rPr>
        <w:t>Potenţialul efect al extinderii intravilanului pentru speciile de păsări de interes comunitar (raportat la suprafaţa zonelor propuse pentru extindere şi a vecinătăţii acestuia – 100 m)</w:t>
      </w:r>
    </w:p>
    <w:tbl>
      <w:tblPr>
        <w:tblpPr w:leftFromText="180" w:rightFromText="180" w:vertAnchor="text" w:tblpY="1"/>
        <w:tblOverlap w:val="never"/>
        <w:tblW w:w="10125" w:type="dxa"/>
        <w:tblLayout w:type="fixed"/>
        <w:tblLook w:val="0000" w:firstRow="0" w:lastRow="0" w:firstColumn="0" w:lastColumn="0" w:noHBand="0" w:noVBand="0"/>
      </w:tblPr>
      <w:tblGrid>
        <w:gridCol w:w="817"/>
        <w:gridCol w:w="1418"/>
        <w:gridCol w:w="1706"/>
        <w:gridCol w:w="3092"/>
        <w:gridCol w:w="3092"/>
      </w:tblGrid>
      <w:tr w:rsidR="00AE7451" w:rsidRPr="00EC665D" w:rsidTr="0046400F">
        <w:trPr>
          <w:trHeight w:val="1"/>
        </w:trPr>
        <w:tc>
          <w:tcPr>
            <w:tcW w:w="817"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052034">
            <w:pPr>
              <w:autoSpaceDE w:val="0"/>
              <w:autoSpaceDN w:val="0"/>
              <w:adjustRightInd w:val="0"/>
              <w:jc w:val="center"/>
              <w:rPr>
                <w:rFonts w:ascii="Times New Roman" w:hAnsi="Times New Roman"/>
                <w:sz w:val="20"/>
                <w:szCs w:val="20"/>
                <w:lang w:val="ro-RO"/>
              </w:rPr>
            </w:pPr>
            <w:r w:rsidRPr="00EC665D">
              <w:rPr>
                <w:rFonts w:ascii="Times New Roman" w:hAnsi="Times New Roman"/>
                <w:b/>
                <w:bCs/>
                <w:sz w:val="20"/>
                <w:szCs w:val="20"/>
                <w:highlight w:val="white"/>
                <w:lang w:val="ro-RO"/>
              </w:rPr>
              <w:t>1</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052034">
            <w:pPr>
              <w:autoSpaceDE w:val="0"/>
              <w:autoSpaceDN w:val="0"/>
              <w:adjustRightInd w:val="0"/>
              <w:jc w:val="center"/>
              <w:rPr>
                <w:rFonts w:ascii="Times New Roman" w:hAnsi="Times New Roman"/>
                <w:sz w:val="20"/>
                <w:szCs w:val="20"/>
                <w:lang w:val="ro-RO"/>
              </w:rPr>
            </w:pPr>
            <w:r w:rsidRPr="00EC665D">
              <w:rPr>
                <w:rFonts w:ascii="Times New Roman" w:hAnsi="Times New Roman"/>
                <w:b/>
                <w:bCs/>
                <w:i/>
                <w:iCs/>
                <w:sz w:val="20"/>
                <w:szCs w:val="20"/>
                <w:highlight w:val="white"/>
                <w:lang w:val="ro-RO"/>
              </w:rPr>
              <w:t>2</w:t>
            </w:r>
          </w:p>
        </w:tc>
        <w:tc>
          <w:tcPr>
            <w:tcW w:w="1706"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052034">
            <w:pPr>
              <w:autoSpaceDE w:val="0"/>
              <w:autoSpaceDN w:val="0"/>
              <w:adjustRightInd w:val="0"/>
              <w:jc w:val="center"/>
              <w:rPr>
                <w:rFonts w:ascii="Times New Roman" w:hAnsi="Times New Roman"/>
                <w:sz w:val="20"/>
                <w:szCs w:val="20"/>
                <w:lang w:val="ro-RO"/>
              </w:rPr>
            </w:pPr>
            <w:r w:rsidRPr="00EC665D">
              <w:rPr>
                <w:rFonts w:ascii="Times New Roman" w:hAnsi="Times New Roman"/>
                <w:b/>
                <w:bCs/>
                <w:sz w:val="20"/>
                <w:szCs w:val="20"/>
                <w:highlight w:val="white"/>
                <w:lang w:val="ro-RO"/>
              </w:rPr>
              <w:t>3</w:t>
            </w:r>
          </w:p>
        </w:tc>
        <w:tc>
          <w:tcPr>
            <w:tcW w:w="3092"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052034">
            <w:pPr>
              <w:autoSpaceDE w:val="0"/>
              <w:autoSpaceDN w:val="0"/>
              <w:adjustRightInd w:val="0"/>
              <w:ind w:firstLine="2"/>
              <w:jc w:val="center"/>
              <w:rPr>
                <w:rFonts w:ascii="Times New Roman" w:hAnsi="Times New Roman"/>
                <w:sz w:val="20"/>
                <w:szCs w:val="20"/>
                <w:lang w:val="ro-RO"/>
              </w:rPr>
            </w:pPr>
            <w:r w:rsidRPr="00EC665D">
              <w:rPr>
                <w:rFonts w:ascii="Times New Roman" w:hAnsi="Times New Roman"/>
                <w:b/>
                <w:bCs/>
                <w:sz w:val="20"/>
                <w:szCs w:val="20"/>
                <w:highlight w:val="white"/>
                <w:lang w:val="ro-RO"/>
              </w:rPr>
              <w:t>4</w:t>
            </w:r>
          </w:p>
        </w:tc>
        <w:tc>
          <w:tcPr>
            <w:tcW w:w="3092"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052034">
            <w:pPr>
              <w:autoSpaceDE w:val="0"/>
              <w:autoSpaceDN w:val="0"/>
              <w:adjustRightInd w:val="0"/>
              <w:ind w:firstLine="252"/>
              <w:jc w:val="center"/>
              <w:rPr>
                <w:rFonts w:ascii="Times New Roman" w:hAnsi="Times New Roman"/>
                <w:sz w:val="20"/>
                <w:szCs w:val="20"/>
                <w:lang w:val="ro-RO"/>
              </w:rPr>
            </w:pPr>
            <w:r w:rsidRPr="00EC665D">
              <w:rPr>
                <w:rFonts w:ascii="Times New Roman" w:hAnsi="Times New Roman"/>
                <w:b/>
                <w:bCs/>
                <w:sz w:val="20"/>
                <w:szCs w:val="20"/>
                <w:highlight w:val="white"/>
                <w:lang w:val="ro-RO"/>
              </w:rPr>
              <w:t>5</w:t>
            </w:r>
          </w:p>
        </w:tc>
      </w:tr>
      <w:tr w:rsidR="00AE7451" w:rsidRPr="00EC665D" w:rsidTr="0046400F">
        <w:trPr>
          <w:trHeight w:val="1"/>
        </w:trPr>
        <w:tc>
          <w:tcPr>
            <w:tcW w:w="817"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B427CE">
            <w:pPr>
              <w:autoSpaceDE w:val="0"/>
              <w:autoSpaceDN w:val="0"/>
              <w:adjustRightInd w:val="0"/>
              <w:rPr>
                <w:rFonts w:ascii="Times New Roman" w:hAnsi="Times New Roman"/>
                <w:sz w:val="20"/>
                <w:szCs w:val="20"/>
                <w:lang w:val="ro-RO"/>
              </w:rPr>
            </w:pPr>
            <w:r w:rsidRPr="00EC665D">
              <w:rPr>
                <w:rFonts w:ascii="Times New Roman" w:hAnsi="Times New Roman"/>
                <w:b/>
                <w:bCs/>
                <w:sz w:val="20"/>
                <w:szCs w:val="20"/>
                <w:highlight w:val="white"/>
                <w:lang w:val="ro-RO"/>
              </w:rPr>
              <w:t>Cod</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052034">
            <w:pPr>
              <w:autoSpaceDE w:val="0"/>
              <w:autoSpaceDN w:val="0"/>
              <w:adjustRightInd w:val="0"/>
              <w:rPr>
                <w:rFonts w:ascii="Times New Roman" w:hAnsi="Times New Roman"/>
                <w:sz w:val="20"/>
                <w:szCs w:val="20"/>
                <w:lang w:val="ro-RO"/>
              </w:rPr>
            </w:pPr>
            <w:r w:rsidRPr="00EC665D">
              <w:rPr>
                <w:rFonts w:ascii="Times New Roman" w:hAnsi="Times New Roman"/>
                <w:b/>
                <w:bCs/>
                <w:sz w:val="20"/>
                <w:szCs w:val="20"/>
                <w:highlight w:val="white"/>
                <w:lang w:val="ro-RO"/>
              </w:rPr>
              <w:t>Specia</w:t>
            </w:r>
          </w:p>
        </w:tc>
        <w:tc>
          <w:tcPr>
            <w:tcW w:w="1706"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052034">
            <w:pPr>
              <w:autoSpaceDE w:val="0"/>
              <w:autoSpaceDN w:val="0"/>
              <w:adjustRightInd w:val="0"/>
              <w:jc w:val="center"/>
              <w:rPr>
                <w:rFonts w:ascii="Times New Roman" w:hAnsi="Times New Roman"/>
                <w:sz w:val="20"/>
                <w:szCs w:val="20"/>
                <w:lang w:val="ro-RO"/>
              </w:rPr>
            </w:pPr>
            <w:r w:rsidRPr="00EC665D">
              <w:rPr>
                <w:rFonts w:ascii="Times New Roman" w:hAnsi="Times New Roman"/>
                <w:b/>
                <w:bCs/>
                <w:sz w:val="20"/>
                <w:szCs w:val="20"/>
                <w:highlight w:val="white"/>
                <w:lang w:val="ro-RO"/>
              </w:rPr>
              <w:t>Directiva Pasari 79/EC</w:t>
            </w:r>
          </w:p>
        </w:tc>
        <w:tc>
          <w:tcPr>
            <w:tcW w:w="3092"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052034">
            <w:pPr>
              <w:autoSpaceDE w:val="0"/>
              <w:autoSpaceDN w:val="0"/>
              <w:adjustRightInd w:val="0"/>
              <w:ind w:firstLine="2"/>
              <w:rPr>
                <w:rFonts w:ascii="Times New Roman" w:hAnsi="Times New Roman"/>
                <w:sz w:val="20"/>
                <w:szCs w:val="20"/>
                <w:lang w:val="ro-RO"/>
              </w:rPr>
            </w:pPr>
            <w:r w:rsidRPr="00EC665D">
              <w:rPr>
                <w:rFonts w:ascii="Times New Roman" w:hAnsi="Times New Roman"/>
                <w:b/>
                <w:bCs/>
                <w:sz w:val="20"/>
                <w:szCs w:val="20"/>
                <w:highlight w:val="white"/>
                <w:lang w:val="ro-RO"/>
              </w:rPr>
              <w:t>Informaţii despre statutul speciei în interiorul sitului (populaţie, stare de conservare), cf. Formularului Standard şi obs. / datelor din teren</w:t>
            </w:r>
          </w:p>
        </w:tc>
        <w:tc>
          <w:tcPr>
            <w:tcW w:w="3092"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052034">
            <w:pPr>
              <w:autoSpaceDE w:val="0"/>
              <w:autoSpaceDN w:val="0"/>
              <w:adjustRightInd w:val="0"/>
              <w:ind w:firstLine="252"/>
              <w:jc w:val="both"/>
              <w:rPr>
                <w:rFonts w:ascii="Times New Roman" w:hAnsi="Times New Roman"/>
                <w:sz w:val="20"/>
                <w:szCs w:val="20"/>
                <w:lang w:val="ro-RO"/>
              </w:rPr>
            </w:pPr>
            <w:r w:rsidRPr="00EC665D">
              <w:rPr>
                <w:rFonts w:ascii="Times New Roman" w:hAnsi="Times New Roman"/>
                <w:b/>
                <w:bCs/>
                <w:sz w:val="20"/>
                <w:szCs w:val="20"/>
                <w:highlight w:val="white"/>
                <w:lang w:val="ro-RO"/>
              </w:rPr>
              <w:t xml:space="preserve">Habitatul speciei în sit şi potenţialul efect al </w:t>
            </w:r>
            <w:r w:rsidRPr="00EC665D">
              <w:rPr>
                <w:rFonts w:ascii="Times New Roman" w:hAnsi="Times New Roman"/>
                <w:b/>
                <w:bCs/>
                <w:sz w:val="20"/>
                <w:szCs w:val="20"/>
                <w:lang w:val="ro-RO"/>
              </w:rPr>
              <w:t>proiectului asupra sa</w:t>
            </w:r>
          </w:p>
        </w:tc>
      </w:tr>
      <w:tr w:rsidR="00AE7451" w:rsidRPr="00EC665D" w:rsidTr="0046400F">
        <w:trPr>
          <w:trHeight w:val="1"/>
        </w:trPr>
        <w:tc>
          <w:tcPr>
            <w:tcW w:w="817"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052034">
            <w:pPr>
              <w:tabs>
                <w:tab w:val="left" w:pos="360"/>
              </w:tabs>
              <w:autoSpaceDE w:val="0"/>
              <w:autoSpaceDN w:val="0"/>
              <w:adjustRightInd w:val="0"/>
              <w:rPr>
                <w:rFonts w:ascii="Times New Roman" w:hAnsi="Times New Roman"/>
                <w:sz w:val="20"/>
                <w:szCs w:val="20"/>
                <w:lang w:val="ro-RO"/>
              </w:rPr>
            </w:pPr>
            <w:r w:rsidRPr="00EC665D">
              <w:rPr>
                <w:rFonts w:ascii="Times New Roman" w:hAnsi="Times New Roman"/>
              </w:rPr>
              <w:t>A402</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052034">
            <w:pPr>
              <w:autoSpaceDE w:val="0"/>
              <w:autoSpaceDN w:val="0"/>
              <w:adjustRightInd w:val="0"/>
              <w:rPr>
                <w:rFonts w:ascii="Times New Roman" w:hAnsi="Times New Roman"/>
                <w:b/>
                <w:bCs/>
                <w:i/>
                <w:iCs/>
                <w:sz w:val="20"/>
                <w:szCs w:val="20"/>
                <w:highlight w:val="white"/>
                <w:lang w:val="ro-RO"/>
              </w:rPr>
            </w:pPr>
            <w:r w:rsidRPr="00EC665D">
              <w:rPr>
                <w:rFonts w:ascii="Times New Roman" w:hAnsi="Times New Roman"/>
                <w:b/>
                <w:bCs/>
                <w:i/>
                <w:iCs/>
                <w:sz w:val="20"/>
                <w:szCs w:val="20"/>
                <w:highlight w:val="white"/>
                <w:lang w:val="ro-RO"/>
              </w:rPr>
              <w:t>Accipiter brevipes</w:t>
            </w:r>
          </w:p>
          <w:p w:rsidR="00AE7451" w:rsidRPr="00EC665D" w:rsidRDefault="00AE7451" w:rsidP="00052034">
            <w:pPr>
              <w:autoSpaceDE w:val="0"/>
              <w:autoSpaceDN w:val="0"/>
              <w:adjustRightInd w:val="0"/>
              <w:rPr>
                <w:rFonts w:ascii="Times New Roman" w:hAnsi="Times New Roman"/>
                <w:b/>
                <w:bCs/>
                <w:i/>
                <w:iCs/>
                <w:sz w:val="20"/>
                <w:szCs w:val="20"/>
                <w:highlight w:val="white"/>
                <w:lang w:val="ro-RO"/>
              </w:rPr>
            </w:pPr>
            <w:r w:rsidRPr="00EC665D">
              <w:rPr>
                <w:rFonts w:ascii="Times New Roman" w:hAnsi="Times New Roman"/>
              </w:rPr>
              <w:t>(Uliu cu picioare scurte)</w:t>
            </w:r>
          </w:p>
        </w:tc>
        <w:tc>
          <w:tcPr>
            <w:tcW w:w="1706"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052034">
            <w:pPr>
              <w:autoSpaceDE w:val="0"/>
              <w:autoSpaceDN w:val="0"/>
              <w:adjustRightInd w:val="0"/>
              <w:rPr>
                <w:rFonts w:ascii="Times New Roman" w:hAnsi="Times New Roman"/>
                <w:sz w:val="20"/>
                <w:szCs w:val="20"/>
                <w:lang w:val="ro-RO"/>
              </w:rPr>
            </w:pPr>
            <w:r w:rsidRPr="00EC665D">
              <w:rPr>
                <w:rFonts w:ascii="Times New Roman" w:hAnsi="Times New Roman"/>
                <w:sz w:val="20"/>
                <w:szCs w:val="20"/>
                <w:lang w:val="ro-RO"/>
              </w:rPr>
              <w:t>Anexa I a Directivei Consiliului 2009/147/EC</w:t>
            </w:r>
          </w:p>
        </w:tc>
        <w:tc>
          <w:tcPr>
            <w:tcW w:w="3092"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FB2736">
            <w:pPr>
              <w:autoSpaceDE w:val="0"/>
              <w:autoSpaceDN w:val="0"/>
              <w:adjustRightInd w:val="0"/>
              <w:ind w:firstLine="180"/>
              <w:rPr>
                <w:rFonts w:ascii="Times New Roman" w:hAnsi="Times New Roman"/>
                <w:sz w:val="20"/>
                <w:szCs w:val="20"/>
                <w:lang w:val="ro-RO"/>
              </w:rPr>
            </w:pPr>
            <w:r w:rsidRPr="00EC665D">
              <w:rPr>
                <w:rFonts w:ascii="Times New Roman" w:hAnsi="Times New Roman"/>
                <w:sz w:val="20"/>
                <w:szCs w:val="20"/>
                <w:lang w:val="ro-RO"/>
              </w:rPr>
              <w:t>In interiorul sitului au fost semnalate 5-10 perechi cuibaritoare.</w:t>
            </w:r>
          </w:p>
          <w:p w:rsidR="00AE7451" w:rsidRPr="00EC665D" w:rsidRDefault="00AE7451" w:rsidP="00FB2736">
            <w:pPr>
              <w:autoSpaceDE w:val="0"/>
              <w:autoSpaceDN w:val="0"/>
              <w:adjustRightInd w:val="0"/>
              <w:ind w:firstLine="180"/>
              <w:rPr>
                <w:rFonts w:ascii="Times New Roman" w:hAnsi="Times New Roman"/>
                <w:sz w:val="20"/>
                <w:szCs w:val="20"/>
                <w:lang w:val="ro-RO"/>
              </w:rPr>
            </w:pPr>
            <w:r w:rsidRPr="00EC665D">
              <w:rPr>
                <w:rFonts w:ascii="Times New Roman" w:hAnsi="Times New Roman"/>
                <w:sz w:val="20"/>
                <w:szCs w:val="20"/>
                <w:highlight w:val="white"/>
                <w:lang w:val="ro-RO"/>
              </w:rPr>
              <w:t>Stare de conservare: B</w:t>
            </w:r>
          </w:p>
        </w:tc>
        <w:tc>
          <w:tcPr>
            <w:tcW w:w="3092"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FB2736">
            <w:pPr>
              <w:autoSpaceDE w:val="0"/>
              <w:autoSpaceDN w:val="0"/>
              <w:adjustRightInd w:val="0"/>
              <w:ind w:firstLine="252"/>
              <w:jc w:val="both"/>
              <w:rPr>
                <w:rFonts w:ascii="Times New Roman" w:hAnsi="Times New Roman"/>
                <w:sz w:val="20"/>
                <w:szCs w:val="20"/>
                <w:highlight w:val="white"/>
                <w:lang w:val="ro-RO"/>
              </w:rPr>
            </w:pPr>
            <w:r w:rsidRPr="00EC665D">
              <w:rPr>
                <w:rFonts w:ascii="Times New Roman" w:hAnsi="Times New Roman"/>
                <w:sz w:val="20"/>
                <w:szCs w:val="20"/>
                <w:highlight w:val="white"/>
                <w:lang w:val="ro-RO"/>
              </w:rPr>
              <w:t xml:space="preserve">Specia nu a fost semnalată în perimetrul și vecinatatea proiectului. Cuibareste în zonele </w:t>
            </w:r>
            <w:r w:rsidRPr="00EC665D">
              <w:rPr>
                <w:rFonts w:ascii="Times New Roman" w:hAnsi="Times New Roman"/>
              </w:rPr>
              <w:t xml:space="preserve"> împădurite de joasă altitudine situate în apropierea unei ape, de la şes până în zona de dealuri.</w:t>
            </w:r>
            <w:r w:rsidRPr="00EC665D">
              <w:t xml:space="preserve"> </w:t>
            </w:r>
            <w:r w:rsidRPr="006627CA">
              <w:rPr>
                <w:rFonts w:ascii="Times New Roman" w:hAnsi="Times New Roman"/>
                <w:i/>
                <w:sz w:val="20"/>
                <w:szCs w:val="20"/>
                <w:highlight w:val="white"/>
                <w:lang w:val="ro-RO"/>
              </w:rPr>
              <w:t>Proiectul nu va avea efecte asupra sa deoarece habitatele de cuibarit si hranire nu se suprapun cu perimetrul planului</w:t>
            </w:r>
            <w:r w:rsidRPr="00EC665D">
              <w:rPr>
                <w:rFonts w:ascii="Times New Roman" w:hAnsi="Times New Roman"/>
                <w:i/>
                <w:sz w:val="20"/>
                <w:szCs w:val="20"/>
                <w:highlight w:val="white"/>
                <w:lang w:val="ro-RO"/>
              </w:rPr>
              <w:t>.</w:t>
            </w:r>
          </w:p>
        </w:tc>
      </w:tr>
      <w:tr w:rsidR="00AE7451" w:rsidRPr="00EC665D" w:rsidTr="0046400F">
        <w:trPr>
          <w:trHeight w:val="1"/>
        </w:trPr>
        <w:tc>
          <w:tcPr>
            <w:tcW w:w="817"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052034">
            <w:pPr>
              <w:tabs>
                <w:tab w:val="left" w:pos="360"/>
              </w:tabs>
              <w:autoSpaceDE w:val="0"/>
              <w:autoSpaceDN w:val="0"/>
              <w:adjustRightInd w:val="0"/>
              <w:rPr>
                <w:rFonts w:ascii="Times New Roman" w:hAnsi="Times New Roman"/>
              </w:rPr>
            </w:pPr>
            <w:r w:rsidRPr="00EC665D">
              <w:t>A104</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052034">
            <w:pPr>
              <w:autoSpaceDE w:val="0"/>
              <w:autoSpaceDN w:val="0"/>
              <w:adjustRightInd w:val="0"/>
              <w:rPr>
                <w:rFonts w:ascii="Times New Roman" w:hAnsi="Times New Roman"/>
                <w:b/>
                <w:bCs/>
                <w:i/>
                <w:iCs/>
                <w:sz w:val="20"/>
                <w:szCs w:val="20"/>
                <w:highlight w:val="white"/>
                <w:lang w:val="ro-RO"/>
              </w:rPr>
            </w:pPr>
            <w:r w:rsidRPr="00EC665D">
              <w:rPr>
                <w:rFonts w:ascii="Times New Roman" w:hAnsi="Times New Roman"/>
                <w:b/>
                <w:bCs/>
                <w:i/>
                <w:iCs/>
                <w:sz w:val="20"/>
                <w:szCs w:val="20"/>
                <w:highlight w:val="white"/>
                <w:lang w:val="ro-RO"/>
              </w:rPr>
              <w:t>Bonasa bonasia</w:t>
            </w:r>
          </w:p>
          <w:p w:rsidR="00AE7451" w:rsidRPr="00EC665D" w:rsidRDefault="00AE7451" w:rsidP="00052034">
            <w:pPr>
              <w:autoSpaceDE w:val="0"/>
              <w:autoSpaceDN w:val="0"/>
              <w:adjustRightInd w:val="0"/>
              <w:rPr>
                <w:rFonts w:ascii="Times New Roman" w:hAnsi="Times New Roman"/>
              </w:rPr>
            </w:pPr>
            <w:r w:rsidRPr="00EC665D">
              <w:rPr>
                <w:rFonts w:ascii="Times New Roman" w:hAnsi="Times New Roman"/>
              </w:rPr>
              <w:t>(Ieruncă)</w:t>
            </w:r>
          </w:p>
          <w:p w:rsidR="00AE7451" w:rsidRPr="00EC665D" w:rsidRDefault="00AE7451" w:rsidP="00052034">
            <w:pPr>
              <w:autoSpaceDE w:val="0"/>
              <w:autoSpaceDN w:val="0"/>
              <w:adjustRightInd w:val="0"/>
              <w:rPr>
                <w:rFonts w:ascii="Times New Roman" w:hAnsi="Times New Roman"/>
                <w:b/>
                <w:bCs/>
                <w:i/>
                <w:iCs/>
                <w:sz w:val="20"/>
                <w:szCs w:val="20"/>
                <w:highlight w:val="white"/>
                <w:lang w:val="ro-RO"/>
              </w:rPr>
            </w:pPr>
          </w:p>
        </w:tc>
        <w:tc>
          <w:tcPr>
            <w:tcW w:w="1706"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052034">
            <w:pPr>
              <w:autoSpaceDE w:val="0"/>
              <w:autoSpaceDN w:val="0"/>
              <w:adjustRightInd w:val="0"/>
              <w:rPr>
                <w:rFonts w:ascii="Times New Roman" w:hAnsi="Times New Roman"/>
                <w:sz w:val="20"/>
                <w:szCs w:val="20"/>
                <w:lang w:val="ro-RO"/>
              </w:rPr>
            </w:pPr>
            <w:r w:rsidRPr="00EC665D">
              <w:rPr>
                <w:rFonts w:ascii="Times New Roman" w:hAnsi="Times New Roman"/>
                <w:sz w:val="20"/>
                <w:szCs w:val="20"/>
                <w:lang w:val="ro-RO"/>
              </w:rPr>
              <w:t>Anexa I a Directivei Consiliului 2009/147/EC</w:t>
            </w:r>
          </w:p>
        </w:tc>
        <w:tc>
          <w:tcPr>
            <w:tcW w:w="3092"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B81AD7">
            <w:pPr>
              <w:autoSpaceDE w:val="0"/>
              <w:autoSpaceDN w:val="0"/>
              <w:adjustRightInd w:val="0"/>
              <w:ind w:firstLine="180"/>
              <w:rPr>
                <w:rFonts w:ascii="Times New Roman" w:hAnsi="Times New Roman"/>
                <w:sz w:val="20"/>
                <w:szCs w:val="20"/>
                <w:lang w:val="ro-RO"/>
              </w:rPr>
            </w:pPr>
            <w:r w:rsidRPr="00EC665D">
              <w:rPr>
                <w:rFonts w:ascii="Times New Roman" w:hAnsi="Times New Roman"/>
                <w:sz w:val="20"/>
                <w:szCs w:val="20"/>
                <w:lang w:val="ro-RO"/>
              </w:rPr>
              <w:t>In interiorul sitului au fost semnalate 80-110  perechi rezidente.</w:t>
            </w:r>
          </w:p>
          <w:p w:rsidR="00AE7451" w:rsidRPr="00EC665D" w:rsidRDefault="00AE7451" w:rsidP="00B81AD7">
            <w:pPr>
              <w:autoSpaceDE w:val="0"/>
              <w:autoSpaceDN w:val="0"/>
              <w:adjustRightInd w:val="0"/>
              <w:ind w:firstLine="180"/>
              <w:rPr>
                <w:rFonts w:ascii="Times New Roman" w:hAnsi="Times New Roman"/>
                <w:sz w:val="20"/>
                <w:szCs w:val="20"/>
                <w:lang w:val="ro-RO"/>
              </w:rPr>
            </w:pPr>
            <w:r w:rsidRPr="00EC665D">
              <w:rPr>
                <w:rFonts w:ascii="Times New Roman" w:hAnsi="Times New Roman"/>
                <w:sz w:val="20"/>
                <w:szCs w:val="20"/>
                <w:highlight w:val="white"/>
                <w:lang w:val="ro-RO"/>
              </w:rPr>
              <w:t>Stare de conservare: B</w:t>
            </w:r>
          </w:p>
        </w:tc>
        <w:tc>
          <w:tcPr>
            <w:tcW w:w="3092"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B81AD7">
            <w:pPr>
              <w:autoSpaceDE w:val="0"/>
              <w:autoSpaceDN w:val="0"/>
              <w:adjustRightInd w:val="0"/>
              <w:ind w:firstLine="252"/>
              <w:jc w:val="both"/>
              <w:rPr>
                <w:rFonts w:ascii="Times New Roman" w:hAnsi="Times New Roman"/>
                <w:sz w:val="20"/>
                <w:szCs w:val="20"/>
                <w:highlight w:val="white"/>
                <w:lang w:val="ro-RO"/>
              </w:rPr>
            </w:pPr>
            <w:r w:rsidRPr="00EC665D">
              <w:rPr>
                <w:rFonts w:ascii="Times New Roman" w:hAnsi="Times New Roman"/>
                <w:sz w:val="20"/>
                <w:szCs w:val="20"/>
                <w:highlight w:val="white"/>
                <w:lang w:val="ro-RO"/>
              </w:rPr>
              <w:t xml:space="preserve">Specia nu a fost semnalată în perimetrul și vecinatatea proiectului. Cuibareste în zonele împădurite și evita zonele de locuire, fiind foarte sperioasă. </w:t>
            </w:r>
            <w:r w:rsidRPr="00EC665D">
              <w:rPr>
                <w:rFonts w:ascii="Times New Roman" w:hAnsi="Times New Roman"/>
                <w:i/>
                <w:sz w:val="20"/>
                <w:szCs w:val="20"/>
                <w:highlight w:val="white"/>
                <w:lang w:val="ro-RO"/>
              </w:rPr>
              <w:t xml:space="preserve"> </w:t>
            </w:r>
            <w:r w:rsidRPr="006627CA">
              <w:rPr>
                <w:rFonts w:ascii="Times New Roman" w:hAnsi="Times New Roman"/>
                <w:i/>
                <w:sz w:val="20"/>
                <w:szCs w:val="20"/>
                <w:highlight w:val="white"/>
                <w:lang w:val="ro-RO"/>
              </w:rPr>
              <w:t>Proiectul nu va avea efecte asupra sa deoarece habitatele de cuibarit si hranire nu se suprapun cu</w:t>
            </w:r>
            <w:r w:rsidRPr="00EC665D">
              <w:rPr>
                <w:rFonts w:ascii="Times New Roman" w:hAnsi="Times New Roman"/>
                <w:i/>
                <w:color w:val="C00000"/>
                <w:sz w:val="20"/>
                <w:szCs w:val="20"/>
                <w:highlight w:val="white"/>
                <w:lang w:val="ro-RO"/>
              </w:rPr>
              <w:t xml:space="preserve"> </w:t>
            </w:r>
            <w:r w:rsidRPr="006627CA">
              <w:rPr>
                <w:rFonts w:ascii="Times New Roman" w:hAnsi="Times New Roman"/>
                <w:i/>
                <w:sz w:val="20"/>
                <w:szCs w:val="20"/>
                <w:highlight w:val="white"/>
                <w:lang w:val="ro-RO"/>
              </w:rPr>
              <w:lastRenderedPageBreak/>
              <w:t>perimetrul planului.</w:t>
            </w:r>
          </w:p>
        </w:tc>
      </w:tr>
      <w:tr w:rsidR="00AE7451" w:rsidRPr="00EC665D" w:rsidTr="0046400F">
        <w:trPr>
          <w:trHeight w:val="1"/>
        </w:trPr>
        <w:tc>
          <w:tcPr>
            <w:tcW w:w="817"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052034">
            <w:pPr>
              <w:tabs>
                <w:tab w:val="left" w:pos="360"/>
              </w:tabs>
              <w:autoSpaceDE w:val="0"/>
              <w:autoSpaceDN w:val="0"/>
              <w:adjustRightInd w:val="0"/>
              <w:rPr>
                <w:rFonts w:ascii="Times New Roman" w:hAnsi="Times New Roman"/>
              </w:rPr>
            </w:pPr>
            <w:r w:rsidRPr="00EC665D">
              <w:lastRenderedPageBreak/>
              <w:t>A215</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052034">
            <w:pPr>
              <w:autoSpaceDE w:val="0"/>
              <w:autoSpaceDN w:val="0"/>
              <w:adjustRightInd w:val="0"/>
              <w:rPr>
                <w:rFonts w:ascii="Times New Roman" w:hAnsi="Times New Roman"/>
                <w:b/>
                <w:bCs/>
                <w:i/>
                <w:iCs/>
                <w:sz w:val="20"/>
                <w:szCs w:val="20"/>
                <w:highlight w:val="white"/>
                <w:lang w:val="ro-RO"/>
              </w:rPr>
            </w:pPr>
            <w:r w:rsidRPr="00EC665D">
              <w:rPr>
                <w:rFonts w:ascii="Times New Roman" w:hAnsi="Times New Roman"/>
                <w:b/>
                <w:bCs/>
                <w:i/>
                <w:iCs/>
                <w:sz w:val="20"/>
                <w:szCs w:val="20"/>
                <w:highlight w:val="white"/>
                <w:lang w:val="ro-RO"/>
              </w:rPr>
              <w:t>Bubo bubo</w:t>
            </w:r>
          </w:p>
          <w:p w:rsidR="00AE7451" w:rsidRPr="00EC665D" w:rsidRDefault="00AE7451" w:rsidP="00052034">
            <w:pPr>
              <w:autoSpaceDE w:val="0"/>
              <w:autoSpaceDN w:val="0"/>
              <w:adjustRightInd w:val="0"/>
              <w:rPr>
                <w:rFonts w:ascii="Times New Roman" w:hAnsi="Times New Roman"/>
              </w:rPr>
            </w:pPr>
            <w:r w:rsidRPr="00EC665D">
              <w:rPr>
                <w:rFonts w:ascii="Times New Roman" w:hAnsi="Times New Roman"/>
              </w:rPr>
              <w:t>(Buha mare/</w:t>
            </w:r>
          </w:p>
          <w:p w:rsidR="00AE7451" w:rsidRPr="00EC665D" w:rsidRDefault="00AE7451" w:rsidP="00052034">
            <w:pPr>
              <w:autoSpaceDE w:val="0"/>
              <w:autoSpaceDN w:val="0"/>
              <w:adjustRightInd w:val="0"/>
              <w:rPr>
                <w:rFonts w:ascii="Times New Roman" w:hAnsi="Times New Roman"/>
              </w:rPr>
            </w:pPr>
            <w:r w:rsidRPr="00EC665D">
              <w:rPr>
                <w:rFonts w:ascii="Times New Roman" w:hAnsi="Times New Roman"/>
              </w:rPr>
              <w:t>Bufnița)</w:t>
            </w:r>
          </w:p>
          <w:p w:rsidR="00AE7451" w:rsidRPr="00EC665D" w:rsidRDefault="00AE7451" w:rsidP="00052034">
            <w:pPr>
              <w:autoSpaceDE w:val="0"/>
              <w:autoSpaceDN w:val="0"/>
              <w:adjustRightInd w:val="0"/>
              <w:rPr>
                <w:rFonts w:ascii="Times New Roman" w:hAnsi="Times New Roman"/>
                <w:b/>
                <w:bCs/>
                <w:i/>
                <w:iCs/>
                <w:sz w:val="20"/>
                <w:szCs w:val="20"/>
                <w:highlight w:val="white"/>
                <w:lang w:val="ro-RO"/>
              </w:rPr>
            </w:pPr>
          </w:p>
        </w:tc>
        <w:tc>
          <w:tcPr>
            <w:tcW w:w="1706"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052034">
            <w:pPr>
              <w:autoSpaceDE w:val="0"/>
              <w:autoSpaceDN w:val="0"/>
              <w:adjustRightInd w:val="0"/>
              <w:rPr>
                <w:rFonts w:ascii="Times New Roman" w:hAnsi="Times New Roman"/>
                <w:sz w:val="20"/>
                <w:szCs w:val="20"/>
                <w:lang w:val="ro-RO"/>
              </w:rPr>
            </w:pPr>
            <w:r w:rsidRPr="00EC665D">
              <w:rPr>
                <w:rFonts w:ascii="Times New Roman" w:hAnsi="Times New Roman"/>
                <w:sz w:val="20"/>
                <w:szCs w:val="20"/>
                <w:lang w:val="ro-RO"/>
              </w:rPr>
              <w:t>Anexa I a Directivei Consiliului 2009/147/EC</w:t>
            </w:r>
          </w:p>
        </w:tc>
        <w:tc>
          <w:tcPr>
            <w:tcW w:w="3092"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F53D76">
            <w:pPr>
              <w:autoSpaceDE w:val="0"/>
              <w:autoSpaceDN w:val="0"/>
              <w:adjustRightInd w:val="0"/>
              <w:ind w:firstLine="180"/>
              <w:rPr>
                <w:rFonts w:ascii="Times New Roman" w:hAnsi="Times New Roman"/>
                <w:sz w:val="20"/>
                <w:szCs w:val="20"/>
                <w:lang w:val="ro-RO"/>
              </w:rPr>
            </w:pPr>
            <w:r w:rsidRPr="00EC665D">
              <w:rPr>
                <w:rFonts w:ascii="Times New Roman" w:hAnsi="Times New Roman"/>
                <w:sz w:val="20"/>
                <w:szCs w:val="20"/>
                <w:lang w:val="ro-RO"/>
              </w:rPr>
              <w:t>In interiorul sitului au fost semnalate 5-10  perechi rezidente.</w:t>
            </w:r>
          </w:p>
          <w:p w:rsidR="00AE7451" w:rsidRPr="00EC665D" w:rsidRDefault="00AE7451" w:rsidP="00F53D76">
            <w:pPr>
              <w:autoSpaceDE w:val="0"/>
              <w:autoSpaceDN w:val="0"/>
              <w:adjustRightInd w:val="0"/>
              <w:ind w:firstLine="180"/>
              <w:rPr>
                <w:rFonts w:ascii="Times New Roman" w:hAnsi="Times New Roman"/>
                <w:sz w:val="20"/>
                <w:szCs w:val="20"/>
                <w:lang w:val="ro-RO"/>
              </w:rPr>
            </w:pPr>
            <w:r w:rsidRPr="00EC665D">
              <w:rPr>
                <w:rFonts w:ascii="Times New Roman" w:hAnsi="Times New Roman"/>
                <w:sz w:val="20"/>
                <w:szCs w:val="20"/>
                <w:highlight w:val="white"/>
                <w:lang w:val="ro-RO"/>
              </w:rPr>
              <w:t>Stare de conservare: B</w:t>
            </w:r>
          </w:p>
        </w:tc>
        <w:tc>
          <w:tcPr>
            <w:tcW w:w="3092"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76339F">
            <w:pPr>
              <w:autoSpaceDE w:val="0"/>
              <w:autoSpaceDN w:val="0"/>
              <w:adjustRightInd w:val="0"/>
              <w:ind w:firstLine="252"/>
              <w:jc w:val="both"/>
              <w:rPr>
                <w:rFonts w:ascii="Times New Roman" w:hAnsi="Times New Roman"/>
                <w:sz w:val="20"/>
                <w:szCs w:val="20"/>
                <w:highlight w:val="white"/>
                <w:lang w:val="ro-RO"/>
              </w:rPr>
            </w:pPr>
            <w:r w:rsidRPr="00EC665D">
              <w:rPr>
                <w:rFonts w:ascii="Times New Roman" w:hAnsi="Times New Roman"/>
                <w:sz w:val="20"/>
                <w:szCs w:val="20"/>
                <w:highlight w:val="white"/>
                <w:lang w:val="ro-RO"/>
              </w:rPr>
              <w:t>Specia nu a fost semnalată în perimetrul și vecinatatea proiectului. Cuibareste în zonele sălbatice, departe de așezări omenești – în ținuturi stâncoase cu pante abrupte și ravene.</w:t>
            </w:r>
            <w:r w:rsidRPr="00EC665D">
              <w:rPr>
                <w:rFonts w:ascii="Times New Roman" w:hAnsi="Times New Roman"/>
                <w:i/>
                <w:sz w:val="20"/>
                <w:szCs w:val="20"/>
                <w:highlight w:val="white"/>
                <w:lang w:val="ro-RO"/>
              </w:rPr>
              <w:t xml:space="preserve"> </w:t>
            </w:r>
            <w:r w:rsidRPr="006627CA">
              <w:rPr>
                <w:rFonts w:ascii="Times New Roman" w:hAnsi="Times New Roman"/>
                <w:i/>
                <w:sz w:val="20"/>
                <w:szCs w:val="20"/>
                <w:highlight w:val="white"/>
                <w:lang w:val="ro-RO"/>
              </w:rPr>
              <w:t>Proiectul nu va avea efecte asupra sa deoarece habitatele de cuibarit si hranire nu se suprapun cu perimetrul planului.</w:t>
            </w:r>
          </w:p>
        </w:tc>
      </w:tr>
      <w:tr w:rsidR="00AE7451" w:rsidRPr="00EC665D" w:rsidTr="0046400F">
        <w:trPr>
          <w:trHeight w:val="1"/>
        </w:trPr>
        <w:tc>
          <w:tcPr>
            <w:tcW w:w="817"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052034">
            <w:pPr>
              <w:tabs>
                <w:tab w:val="left" w:pos="360"/>
              </w:tabs>
              <w:autoSpaceDE w:val="0"/>
              <w:autoSpaceDN w:val="0"/>
              <w:adjustRightInd w:val="0"/>
              <w:rPr>
                <w:rFonts w:ascii="Times New Roman" w:hAnsi="Times New Roman"/>
              </w:rPr>
            </w:pPr>
            <w:r w:rsidRPr="00EC665D">
              <w:t>A031</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B16169">
            <w:pPr>
              <w:tabs>
                <w:tab w:val="left" w:pos="360"/>
              </w:tabs>
              <w:autoSpaceDE w:val="0"/>
              <w:autoSpaceDN w:val="0"/>
              <w:adjustRightInd w:val="0"/>
              <w:rPr>
                <w:rFonts w:ascii="Times New Roman" w:hAnsi="Times New Roman"/>
                <w:b/>
                <w:bCs/>
                <w:i/>
                <w:iCs/>
                <w:sz w:val="20"/>
                <w:szCs w:val="20"/>
                <w:highlight w:val="white"/>
                <w:lang w:val="ro-RO"/>
              </w:rPr>
            </w:pPr>
            <w:r w:rsidRPr="00EC665D">
              <w:rPr>
                <w:rFonts w:ascii="Times New Roman" w:hAnsi="Times New Roman"/>
                <w:b/>
                <w:bCs/>
                <w:i/>
                <w:iCs/>
                <w:sz w:val="20"/>
                <w:szCs w:val="20"/>
                <w:highlight w:val="white"/>
                <w:lang w:val="ro-RO"/>
              </w:rPr>
              <w:t>Ciconia ciconia</w:t>
            </w:r>
          </w:p>
          <w:p w:rsidR="00AE7451" w:rsidRPr="00EC665D" w:rsidRDefault="00AE7451" w:rsidP="00B16169">
            <w:pPr>
              <w:tabs>
                <w:tab w:val="left" w:pos="360"/>
              </w:tabs>
              <w:autoSpaceDE w:val="0"/>
              <w:autoSpaceDN w:val="0"/>
              <w:adjustRightInd w:val="0"/>
              <w:rPr>
                <w:rFonts w:ascii="Times New Roman" w:hAnsi="Times New Roman"/>
                <w:b/>
                <w:bCs/>
                <w:i/>
                <w:iCs/>
                <w:sz w:val="20"/>
                <w:szCs w:val="20"/>
                <w:highlight w:val="white"/>
                <w:lang w:val="ro-RO"/>
              </w:rPr>
            </w:pPr>
            <w:r w:rsidRPr="00EC665D">
              <w:rPr>
                <w:rFonts w:ascii="Times New Roman" w:hAnsi="Times New Roman"/>
              </w:rPr>
              <w:t>(Barză albă)</w:t>
            </w:r>
          </w:p>
        </w:tc>
        <w:tc>
          <w:tcPr>
            <w:tcW w:w="1706"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052034">
            <w:pPr>
              <w:autoSpaceDE w:val="0"/>
              <w:autoSpaceDN w:val="0"/>
              <w:adjustRightInd w:val="0"/>
              <w:rPr>
                <w:rFonts w:ascii="Times New Roman" w:hAnsi="Times New Roman"/>
                <w:sz w:val="20"/>
                <w:szCs w:val="20"/>
                <w:lang w:val="ro-RO"/>
              </w:rPr>
            </w:pPr>
            <w:r w:rsidRPr="00EC665D">
              <w:rPr>
                <w:rFonts w:ascii="Times New Roman" w:hAnsi="Times New Roman"/>
                <w:sz w:val="20"/>
                <w:szCs w:val="20"/>
                <w:lang w:val="ro-RO"/>
              </w:rPr>
              <w:t>Anexa I a Directivei Consiliului 2009/147/EC</w:t>
            </w:r>
          </w:p>
        </w:tc>
        <w:tc>
          <w:tcPr>
            <w:tcW w:w="3092"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B16169">
            <w:pPr>
              <w:autoSpaceDE w:val="0"/>
              <w:autoSpaceDN w:val="0"/>
              <w:adjustRightInd w:val="0"/>
              <w:ind w:firstLine="180"/>
              <w:rPr>
                <w:rFonts w:ascii="Times New Roman" w:hAnsi="Times New Roman"/>
                <w:sz w:val="20"/>
                <w:szCs w:val="20"/>
                <w:lang w:val="ro-RO"/>
              </w:rPr>
            </w:pPr>
            <w:r w:rsidRPr="00EC665D">
              <w:rPr>
                <w:rFonts w:ascii="Times New Roman" w:hAnsi="Times New Roman"/>
                <w:sz w:val="20"/>
                <w:szCs w:val="20"/>
                <w:lang w:val="ro-RO"/>
              </w:rPr>
              <w:t>In interiorul sitului au fost semnalate 40-50 perechi cuibaritoare.</w:t>
            </w:r>
          </w:p>
          <w:p w:rsidR="00AE7451" w:rsidRPr="00EC665D" w:rsidRDefault="00AE7451" w:rsidP="00B16169">
            <w:pPr>
              <w:autoSpaceDE w:val="0"/>
              <w:autoSpaceDN w:val="0"/>
              <w:adjustRightInd w:val="0"/>
              <w:ind w:firstLine="180"/>
              <w:rPr>
                <w:rFonts w:ascii="Times New Roman" w:hAnsi="Times New Roman"/>
                <w:sz w:val="20"/>
                <w:szCs w:val="20"/>
                <w:lang w:val="ro-RO"/>
              </w:rPr>
            </w:pPr>
            <w:r w:rsidRPr="00EC665D">
              <w:rPr>
                <w:rFonts w:ascii="Times New Roman" w:hAnsi="Times New Roman"/>
                <w:sz w:val="20"/>
                <w:szCs w:val="20"/>
                <w:highlight w:val="white"/>
                <w:lang w:val="ro-RO"/>
              </w:rPr>
              <w:t>Stare de conservare: B</w:t>
            </w:r>
          </w:p>
        </w:tc>
        <w:tc>
          <w:tcPr>
            <w:tcW w:w="3092"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382DC3">
            <w:pPr>
              <w:autoSpaceDE w:val="0"/>
              <w:autoSpaceDN w:val="0"/>
              <w:adjustRightInd w:val="0"/>
              <w:ind w:firstLine="252"/>
              <w:jc w:val="both"/>
              <w:rPr>
                <w:rFonts w:ascii="Times New Roman" w:hAnsi="Times New Roman"/>
                <w:sz w:val="20"/>
                <w:szCs w:val="20"/>
                <w:highlight w:val="white"/>
                <w:lang w:val="ro-RO"/>
              </w:rPr>
            </w:pPr>
            <w:r w:rsidRPr="00EC665D">
              <w:rPr>
                <w:rFonts w:ascii="Times New Roman" w:hAnsi="Times New Roman"/>
                <w:sz w:val="20"/>
                <w:szCs w:val="20"/>
                <w:highlight w:val="white"/>
                <w:lang w:val="ro-RO"/>
              </w:rPr>
              <w:t>Specia a fost semnalată în perimetrul și vecinatatea proiectului. Specie caracteristică păşunilor umede şi zonelor mlăştinoase.</w:t>
            </w:r>
          </w:p>
          <w:p w:rsidR="00AE7451" w:rsidRPr="00EC665D" w:rsidRDefault="00AE7451" w:rsidP="00382DC3">
            <w:pPr>
              <w:autoSpaceDE w:val="0"/>
              <w:autoSpaceDN w:val="0"/>
              <w:adjustRightInd w:val="0"/>
              <w:ind w:firstLine="252"/>
              <w:jc w:val="both"/>
              <w:rPr>
                <w:rFonts w:ascii="Times New Roman" w:hAnsi="Times New Roman"/>
                <w:sz w:val="20"/>
                <w:szCs w:val="20"/>
                <w:highlight w:val="white"/>
                <w:lang w:val="ro-RO"/>
              </w:rPr>
            </w:pPr>
            <w:r w:rsidRPr="006627CA">
              <w:rPr>
                <w:rFonts w:ascii="Times New Roman" w:hAnsi="Times New Roman"/>
                <w:i/>
                <w:sz w:val="20"/>
                <w:szCs w:val="20"/>
                <w:highlight w:val="white"/>
                <w:lang w:val="ro-RO"/>
              </w:rPr>
              <w:t>Proiectul nu va avea efecte semnificative asupra sa deoarece habitatele de cuibarit si hranire nu se suprapun cu perimetrul planului</w:t>
            </w:r>
            <w:r w:rsidRPr="00EC665D">
              <w:rPr>
                <w:rFonts w:ascii="Times New Roman" w:hAnsi="Times New Roman"/>
                <w:i/>
                <w:sz w:val="20"/>
                <w:szCs w:val="20"/>
                <w:highlight w:val="white"/>
                <w:lang w:val="ro-RO"/>
              </w:rPr>
              <w:t>.</w:t>
            </w:r>
          </w:p>
        </w:tc>
      </w:tr>
      <w:tr w:rsidR="00AE7451" w:rsidRPr="00EC665D" w:rsidTr="0046400F">
        <w:trPr>
          <w:trHeight w:val="1"/>
        </w:trPr>
        <w:tc>
          <w:tcPr>
            <w:tcW w:w="817"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052034">
            <w:pPr>
              <w:tabs>
                <w:tab w:val="left" w:pos="360"/>
              </w:tabs>
              <w:autoSpaceDE w:val="0"/>
              <w:autoSpaceDN w:val="0"/>
              <w:adjustRightInd w:val="0"/>
            </w:pPr>
            <w:r w:rsidRPr="00EC665D">
              <w:t>A080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B16169">
            <w:pPr>
              <w:tabs>
                <w:tab w:val="left" w:pos="360"/>
              </w:tabs>
              <w:autoSpaceDE w:val="0"/>
              <w:autoSpaceDN w:val="0"/>
              <w:adjustRightInd w:val="0"/>
              <w:rPr>
                <w:rFonts w:ascii="Times New Roman" w:hAnsi="Times New Roman"/>
                <w:b/>
                <w:bCs/>
                <w:i/>
                <w:iCs/>
                <w:sz w:val="20"/>
                <w:szCs w:val="20"/>
                <w:highlight w:val="white"/>
                <w:lang w:val="ro-RO"/>
              </w:rPr>
            </w:pPr>
            <w:r w:rsidRPr="00EC665D">
              <w:rPr>
                <w:rFonts w:ascii="Times New Roman" w:hAnsi="Times New Roman"/>
                <w:b/>
                <w:bCs/>
                <w:i/>
                <w:iCs/>
                <w:sz w:val="20"/>
                <w:szCs w:val="20"/>
                <w:highlight w:val="white"/>
                <w:lang w:val="ro-RO"/>
              </w:rPr>
              <w:t>Circaetus gallicus</w:t>
            </w:r>
          </w:p>
          <w:p w:rsidR="00AE7451" w:rsidRPr="00EC665D" w:rsidRDefault="00AE7451" w:rsidP="00B16169">
            <w:pPr>
              <w:tabs>
                <w:tab w:val="left" w:pos="360"/>
              </w:tabs>
              <w:autoSpaceDE w:val="0"/>
              <w:autoSpaceDN w:val="0"/>
              <w:adjustRightInd w:val="0"/>
              <w:rPr>
                <w:rFonts w:ascii="Times New Roman" w:hAnsi="Times New Roman"/>
                <w:b/>
                <w:bCs/>
                <w:i/>
                <w:iCs/>
                <w:sz w:val="20"/>
                <w:szCs w:val="20"/>
                <w:highlight w:val="white"/>
                <w:lang w:val="ro-RO"/>
              </w:rPr>
            </w:pPr>
            <w:r w:rsidRPr="00EC665D">
              <w:t>(Șerpar)</w:t>
            </w:r>
          </w:p>
        </w:tc>
        <w:tc>
          <w:tcPr>
            <w:tcW w:w="1706"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052034">
            <w:pPr>
              <w:autoSpaceDE w:val="0"/>
              <w:autoSpaceDN w:val="0"/>
              <w:adjustRightInd w:val="0"/>
              <w:rPr>
                <w:rFonts w:ascii="Times New Roman" w:hAnsi="Times New Roman"/>
                <w:sz w:val="20"/>
                <w:szCs w:val="20"/>
                <w:lang w:val="ro-RO"/>
              </w:rPr>
            </w:pPr>
            <w:r w:rsidRPr="00EC665D">
              <w:rPr>
                <w:rFonts w:ascii="Times New Roman" w:hAnsi="Times New Roman"/>
                <w:sz w:val="20"/>
                <w:szCs w:val="20"/>
                <w:lang w:val="ro-RO"/>
              </w:rPr>
              <w:t>Anexa I a Directivei Consiliului 2009/147/EC</w:t>
            </w:r>
          </w:p>
        </w:tc>
        <w:tc>
          <w:tcPr>
            <w:tcW w:w="3092"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6C00A6">
            <w:pPr>
              <w:autoSpaceDE w:val="0"/>
              <w:autoSpaceDN w:val="0"/>
              <w:adjustRightInd w:val="0"/>
              <w:ind w:firstLine="180"/>
              <w:rPr>
                <w:rFonts w:ascii="Times New Roman" w:hAnsi="Times New Roman"/>
                <w:sz w:val="20"/>
                <w:szCs w:val="20"/>
                <w:lang w:val="ro-RO"/>
              </w:rPr>
            </w:pPr>
            <w:r w:rsidRPr="00EC665D">
              <w:rPr>
                <w:rFonts w:ascii="Times New Roman" w:hAnsi="Times New Roman"/>
                <w:sz w:val="20"/>
                <w:szCs w:val="20"/>
                <w:lang w:val="ro-RO"/>
              </w:rPr>
              <w:t>In interiorul sitului au fost semnalate 15-30  perechi cuibaritoare.</w:t>
            </w:r>
          </w:p>
          <w:p w:rsidR="00AE7451" w:rsidRPr="00EC665D" w:rsidRDefault="00AE7451" w:rsidP="006C00A6">
            <w:pPr>
              <w:autoSpaceDE w:val="0"/>
              <w:autoSpaceDN w:val="0"/>
              <w:adjustRightInd w:val="0"/>
              <w:ind w:firstLine="180"/>
              <w:rPr>
                <w:rFonts w:ascii="Times New Roman" w:hAnsi="Times New Roman"/>
                <w:sz w:val="20"/>
                <w:szCs w:val="20"/>
                <w:lang w:val="ro-RO"/>
              </w:rPr>
            </w:pPr>
            <w:r w:rsidRPr="00EC665D">
              <w:rPr>
                <w:rFonts w:ascii="Times New Roman" w:hAnsi="Times New Roman"/>
                <w:sz w:val="20"/>
                <w:szCs w:val="20"/>
                <w:highlight w:val="white"/>
                <w:lang w:val="ro-RO"/>
              </w:rPr>
              <w:t>Stare de conservare: B</w:t>
            </w:r>
          </w:p>
        </w:tc>
        <w:tc>
          <w:tcPr>
            <w:tcW w:w="3092"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874808">
            <w:pPr>
              <w:autoSpaceDE w:val="0"/>
              <w:autoSpaceDN w:val="0"/>
              <w:adjustRightInd w:val="0"/>
              <w:ind w:firstLine="252"/>
              <w:jc w:val="both"/>
              <w:rPr>
                <w:rFonts w:ascii="Times New Roman" w:hAnsi="Times New Roman"/>
                <w:sz w:val="20"/>
                <w:szCs w:val="20"/>
                <w:highlight w:val="white"/>
                <w:lang w:val="ro-RO"/>
              </w:rPr>
            </w:pPr>
            <w:r w:rsidRPr="00EC665D">
              <w:rPr>
                <w:rFonts w:ascii="Times New Roman" w:hAnsi="Times New Roman"/>
                <w:sz w:val="20"/>
                <w:szCs w:val="20"/>
                <w:highlight w:val="white"/>
                <w:lang w:val="ro-RO"/>
              </w:rPr>
              <w:t xml:space="preserve">Specia nu a fost semnalată în perimetrul și vecinatatea proiectului. Specia preferă un mozaic de habitate cu zone împădurite folosite pentru cuibărit şi cu zone deschise preferate pentru hrănire.  </w:t>
            </w:r>
            <w:r w:rsidRPr="00EC665D">
              <w:rPr>
                <w:rFonts w:ascii="Times New Roman" w:hAnsi="Times New Roman"/>
                <w:i/>
                <w:sz w:val="20"/>
                <w:szCs w:val="20"/>
                <w:highlight w:val="white"/>
                <w:lang w:val="ro-RO"/>
              </w:rPr>
              <w:t xml:space="preserve"> </w:t>
            </w:r>
            <w:r w:rsidRPr="00F36684">
              <w:rPr>
                <w:rFonts w:ascii="Times New Roman" w:hAnsi="Times New Roman"/>
                <w:i/>
                <w:sz w:val="20"/>
                <w:szCs w:val="20"/>
                <w:highlight w:val="white"/>
                <w:lang w:val="ro-RO"/>
              </w:rPr>
              <w:t>Proiectul nu va avea efecte asupra sa deoarece habitatele de cuibarit si hranire nu se suprapun cu perimetrul planului.</w:t>
            </w:r>
          </w:p>
        </w:tc>
      </w:tr>
      <w:tr w:rsidR="00AE7451" w:rsidRPr="00EC665D" w:rsidTr="0046400F">
        <w:trPr>
          <w:trHeight w:val="1"/>
        </w:trPr>
        <w:tc>
          <w:tcPr>
            <w:tcW w:w="817"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052034">
            <w:pPr>
              <w:tabs>
                <w:tab w:val="left" w:pos="360"/>
              </w:tabs>
              <w:autoSpaceDE w:val="0"/>
              <w:autoSpaceDN w:val="0"/>
              <w:adjustRightInd w:val="0"/>
            </w:pPr>
            <w:r w:rsidRPr="00EC665D">
              <w:t>A236</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B16169">
            <w:pPr>
              <w:tabs>
                <w:tab w:val="left" w:pos="360"/>
              </w:tabs>
              <w:autoSpaceDE w:val="0"/>
              <w:autoSpaceDN w:val="0"/>
              <w:adjustRightInd w:val="0"/>
              <w:rPr>
                <w:rFonts w:ascii="Times New Roman" w:hAnsi="Times New Roman"/>
                <w:b/>
                <w:bCs/>
                <w:i/>
                <w:iCs/>
                <w:sz w:val="20"/>
                <w:szCs w:val="20"/>
                <w:highlight w:val="white"/>
                <w:lang w:val="ro-RO"/>
              </w:rPr>
            </w:pPr>
            <w:r w:rsidRPr="00EC665D">
              <w:rPr>
                <w:rFonts w:ascii="Times New Roman" w:hAnsi="Times New Roman"/>
                <w:b/>
                <w:bCs/>
                <w:i/>
                <w:iCs/>
                <w:sz w:val="20"/>
                <w:szCs w:val="20"/>
                <w:highlight w:val="white"/>
                <w:lang w:val="ro-RO"/>
              </w:rPr>
              <w:t>Dryocopus martius</w:t>
            </w:r>
          </w:p>
          <w:p w:rsidR="00AE7451" w:rsidRPr="00EC665D" w:rsidRDefault="00AE7451" w:rsidP="00B16169">
            <w:pPr>
              <w:tabs>
                <w:tab w:val="left" w:pos="360"/>
              </w:tabs>
              <w:autoSpaceDE w:val="0"/>
              <w:autoSpaceDN w:val="0"/>
              <w:adjustRightInd w:val="0"/>
              <w:rPr>
                <w:rFonts w:ascii="Times New Roman" w:hAnsi="Times New Roman"/>
                <w:b/>
                <w:bCs/>
                <w:i/>
                <w:iCs/>
                <w:sz w:val="20"/>
                <w:szCs w:val="20"/>
                <w:highlight w:val="white"/>
                <w:lang w:val="ro-RO"/>
              </w:rPr>
            </w:pPr>
            <w:r w:rsidRPr="00EC665D">
              <w:t>(Ciocănitoare neagră)</w:t>
            </w:r>
          </w:p>
        </w:tc>
        <w:tc>
          <w:tcPr>
            <w:tcW w:w="1706"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052034">
            <w:pPr>
              <w:autoSpaceDE w:val="0"/>
              <w:autoSpaceDN w:val="0"/>
              <w:adjustRightInd w:val="0"/>
              <w:rPr>
                <w:rFonts w:ascii="Times New Roman" w:hAnsi="Times New Roman"/>
                <w:sz w:val="20"/>
                <w:szCs w:val="20"/>
                <w:lang w:val="ro-RO"/>
              </w:rPr>
            </w:pPr>
            <w:r w:rsidRPr="00EC665D">
              <w:rPr>
                <w:rFonts w:ascii="Times New Roman" w:hAnsi="Times New Roman"/>
                <w:sz w:val="20"/>
                <w:szCs w:val="20"/>
                <w:lang w:val="ro-RO"/>
              </w:rPr>
              <w:t>Anexa I a Directivei Consiliului 2009/147/EC</w:t>
            </w:r>
          </w:p>
        </w:tc>
        <w:tc>
          <w:tcPr>
            <w:tcW w:w="3092"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351F0E">
            <w:pPr>
              <w:autoSpaceDE w:val="0"/>
              <w:autoSpaceDN w:val="0"/>
              <w:adjustRightInd w:val="0"/>
              <w:ind w:firstLine="180"/>
              <w:rPr>
                <w:rFonts w:ascii="Times New Roman" w:hAnsi="Times New Roman"/>
                <w:sz w:val="20"/>
                <w:szCs w:val="20"/>
                <w:lang w:val="ro-RO"/>
              </w:rPr>
            </w:pPr>
            <w:r w:rsidRPr="00EC665D">
              <w:rPr>
                <w:rFonts w:ascii="Times New Roman" w:hAnsi="Times New Roman"/>
                <w:sz w:val="20"/>
                <w:szCs w:val="20"/>
                <w:lang w:val="ro-RO"/>
              </w:rPr>
              <w:t>In interiorul sitului au fost semnalate 210-230  perechi rezidente.</w:t>
            </w:r>
          </w:p>
          <w:p w:rsidR="00AE7451" w:rsidRPr="00EC665D" w:rsidRDefault="00AE7451" w:rsidP="00351F0E">
            <w:pPr>
              <w:autoSpaceDE w:val="0"/>
              <w:autoSpaceDN w:val="0"/>
              <w:adjustRightInd w:val="0"/>
              <w:ind w:firstLine="180"/>
              <w:rPr>
                <w:rFonts w:ascii="Times New Roman" w:hAnsi="Times New Roman"/>
                <w:sz w:val="20"/>
                <w:szCs w:val="20"/>
                <w:lang w:val="ro-RO"/>
              </w:rPr>
            </w:pPr>
            <w:r w:rsidRPr="00EC665D">
              <w:rPr>
                <w:rFonts w:ascii="Times New Roman" w:hAnsi="Times New Roman"/>
                <w:sz w:val="20"/>
                <w:szCs w:val="20"/>
                <w:highlight w:val="white"/>
                <w:lang w:val="ro-RO"/>
              </w:rPr>
              <w:t>Stare de conservare: B</w:t>
            </w:r>
          </w:p>
        </w:tc>
        <w:tc>
          <w:tcPr>
            <w:tcW w:w="3092"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405509">
            <w:pPr>
              <w:autoSpaceDE w:val="0"/>
              <w:autoSpaceDN w:val="0"/>
              <w:adjustRightInd w:val="0"/>
              <w:ind w:firstLine="252"/>
              <w:jc w:val="both"/>
              <w:rPr>
                <w:rFonts w:ascii="Times New Roman" w:hAnsi="Times New Roman"/>
                <w:sz w:val="20"/>
                <w:szCs w:val="20"/>
                <w:highlight w:val="white"/>
                <w:lang w:val="ro-RO"/>
              </w:rPr>
            </w:pPr>
            <w:r w:rsidRPr="00EC665D">
              <w:rPr>
                <w:rFonts w:ascii="Times New Roman" w:hAnsi="Times New Roman"/>
                <w:sz w:val="20"/>
                <w:szCs w:val="20"/>
                <w:highlight w:val="white"/>
                <w:lang w:val="ro-RO"/>
              </w:rPr>
              <w:t xml:space="preserve">Specia nu a fost semnalată în perimetrul și vecinatatea proiectului. Specia preferă porţiunile de păduri mai rare, poate fi prezentă și în pâlcurile de păduri izolate, relativ departe de pădurea intactă. </w:t>
            </w:r>
            <w:r w:rsidRPr="00F36684">
              <w:rPr>
                <w:rFonts w:ascii="Times New Roman" w:hAnsi="Times New Roman"/>
                <w:i/>
                <w:sz w:val="20"/>
                <w:szCs w:val="20"/>
                <w:highlight w:val="white"/>
                <w:lang w:val="ro-RO"/>
              </w:rPr>
              <w:t>Proiectul nu va avea efecte asupra sa deoarece habitatele de cuibarit si hranire nu se suprapun cu perimetrul planului.</w:t>
            </w:r>
          </w:p>
        </w:tc>
      </w:tr>
      <w:tr w:rsidR="00AE7451" w:rsidRPr="00EC665D" w:rsidTr="0046400F">
        <w:trPr>
          <w:trHeight w:val="1"/>
        </w:trPr>
        <w:tc>
          <w:tcPr>
            <w:tcW w:w="817"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052034">
            <w:pPr>
              <w:tabs>
                <w:tab w:val="left" w:pos="360"/>
              </w:tabs>
              <w:autoSpaceDE w:val="0"/>
              <w:autoSpaceDN w:val="0"/>
              <w:adjustRightInd w:val="0"/>
            </w:pPr>
            <w:r w:rsidRPr="00EC665D">
              <w:t>A092</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B16169">
            <w:pPr>
              <w:tabs>
                <w:tab w:val="left" w:pos="360"/>
              </w:tabs>
              <w:autoSpaceDE w:val="0"/>
              <w:autoSpaceDN w:val="0"/>
              <w:adjustRightInd w:val="0"/>
              <w:rPr>
                <w:rFonts w:ascii="Times New Roman" w:hAnsi="Times New Roman"/>
                <w:b/>
                <w:bCs/>
                <w:i/>
                <w:iCs/>
                <w:sz w:val="20"/>
                <w:szCs w:val="20"/>
                <w:highlight w:val="white"/>
                <w:lang w:val="ro-RO"/>
              </w:rPr>
            </w:pPr>
            <w:r w:rsidRPr="00EC665D">
              <w:rPr>
                <w:rFonts w:ascii="Times New Roman" w:hAnsi="Times New Roman"/>
                <w:b/>
                <w:bCs/>
                <w:i/>
                <w:iCs/>
                <w:sz w:val="20"/>
                <w:szCs w:val="20"/>
                <w:highlight w:val="white"/>
                <w:lang w:val="ro-RO"/>
              </w:rPr>
              <w:t>Hieraaetus pennatus</w:t>
            </w:r>
          </w:p>
          <w:p w:rsidR="00AE7451" w:rsidRPr="00EC665D" w:rsidRDefault="00AE7451" w:rsidP="00B16169">
            <w:pPr>
              <w:tabs>
                <w:tab w:val="left" w:pos="360"/>
              </w:tabs>
              <w:autoSpaceDE w:val="0"/>
              <w:autoSpaceDN w:val="0"/>
              <w:adjustRightInd w:val="0"/>
              <w:rPr>
                <w:rFonts w:ascii="Times New Roman" w:hAnsi="Times New Roman"/>
                <w:bCs/>
                <w:iCs/>
                <w:sz w:val="20"/>
                <w:szCs w:val="20"/>
                <w:highlight w:val="white"/>
                <w:lang w:val="ro-RO"/>
              </w:rPr>
            </w:pPr>
            <w:r w:rsidRPr="00EC665D">
              <w:rPr>
                <w:rFonts w:ascii="Times New Roman" w:hAnsi="Times New Roman"/>
                <w:bCs/>
                <w:iCs/>
                <w:sz w:val="20"/>
                <w:szCs w:val="20"/>
                <w:highlight w:val="white"/>
                <w:lang w:val="ro-RO"/>
              </w:rPr>
              <w:t>(Acvila mică)</w:t>
            </w:r>
          </w:p>
        </w:tc>
        <w:tc>
          <w:tcPr>
            <w:tcW w:w="1706"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052034">
            <w:pPr>
              <w:autoSpaceDE w:val="0"/>
              <w:autoSpaceDN w:val="0"/>
              <w:adjustRightInd w:val="0"/>
              <w:rPr>
                <w:rFonts w:ascii="Times New Roman" w:hAnsi="Times New Roman"/>
                <w:sz w:val="20"/>
                <w:szCs w:val="20"/>
                <w:lang w:val="ro-RO"/>
              </w:rPr>
            </w:pPr>
            <w:r w:rsidRPr="00EC665D">
              <w:rPr>
                <w:rFonts w:ascii="Times New Roman" w:hAnsi="Times New Roman"/>
                <w:sz w:val="20"/>
                <w:szCs w:val="20"/>
                <w:lang w:val="ro-RO"/>
              </w:rPr>
              <w:t>Anexa I a Directivei Consiliului 2009/147/EC</w:t>
            </w:r>
          </w:p>
        </w:tc>
        <w:tc>
          <w:tcPr>
            <w:tcW w:w="3092"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895837">
            <w:pPr>
              <w:autoSpaceDE w:val="0"/>
              <w:autoSpaceDN w:val="0"/>
              <w:adjustRightInd w:val="0"/>
              <w:ind w:firstLine="180"/>
              <w:rPr>
                <w:rFonts w:ascii="Times New Roman" w:hAnsi="Times New Roman"/>
                <w:sz w:val="20"/>
                <w:szCs w:val="20"/>
                <w:lang w:val="ro-RO"/>
              </w:rPr>
            </w:pPr>
            <w:r w:rsidRPr="00EC665D">
              <w:rPr>
                <w:rFonts w:ascii="Times New Roman" w:hAnsi="Times New Roman"/>
                <w:sz w:val="20"/>
                <w:szCs w:val="20"/>
                <w:lang w:val="ro-RO"/>
              </w:rPr>
              <w:t>In interiorul sitului au fost semnalate  3-5  perechi cuibaritoare.</w:t>
            </w:r>
          </w:p>
          <w:p w:rsidR="00AE7451" w:rsidRPr="00EC665D" w:rsidRDefault="00AE7451" w:rsidP="00895837">
            <w:pPr>
              <w:autoSpaceDE w:val="0"/>
              <w:autoSpaceDN w:val="0"/>
              <w:adjustRightInd w:val="0"/>
              <w:ind w:firstLine="180"/>
              <w:rPr>
                <w:rFonts w:ascii="Times New Roman" w:hAnsi="Times New Roman"/>
                <w:sz w:val="20"/>
                <w:szCs w:val="20"/>
                <w:lang w:val="ro-RO"/>
              </w:rPr>
            </w:pPr>
            <w:r w:rsidRPr="00EC665D">
              <w:rPr>
                <w:rFonts w:ascii="Times New Roman" w:hAnsi="Times New Roman"/>
                <w:sz w:val="20"/>
                <w:szCs w:val="20"/>
                <w:highlight w:val="white"/>
                <w:lang w:val="ro-RO"/>
              </w:rPr>
              <w:t>Stare de conservare: B</w:t>
            </w:r>
          </w:p>
        </w:tc>
        <w:tc>
          <w:tcPr>
            <w:tcW w:w="3092"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895837">
            <w:pPr>
              <w:autoSpaceDE w:val="0"/>
              <w:autoSpaceDN w:val="0"/>
              <w:adjustRightInd w:val="0"/>
              <w:ind w:firstLine="252"/>
              <w:jc w:val="both"/>
              <w:rPr>
                <w:rFonts w:ascii="Times New Roman" w:hAnsi="Times New Roman"/>
                <w:sz w:val="20"/>
                <w:szCs w:val="20"/>
                <w:highlight w:val="white"/>
                <w:lang w:val="ro-RO"/>
              </w:rPr>
            </w:pPr>
            <w:r w:rsidRPr="00EC665D">
              <w:rPr>
                <w:rFonts w:ascii="Times New Roman" w:hAnsi="Times New Roman"/>
                <w:sz w:val="20"/>
                <w:szCs w:val="20"/>
                <w:highlight w:val="white"/>
                <w:lang w:val="ro-RO"/>
              </w:rPr>
              <w:t>Specia nu a fost semnalată în perimetrul și vecinatatea proiectului. Specia cuibăreşte în păduri, dar vânează în zone deschise şi semideschise, pe păşuni sau câmpuri agricole</w:t>
            </w:r>
            <w:r w:rsidRPr="00F36684">
              <w:rPr>
                <w:rFonts w:ascii="Times New Roman" w:hAnsi="Times New Roman"/>
                <w:sz w:val="20"/>
                <w:szCs w:val="20"/>
                <w:highlight w:val="white"/>
                <w:lang w:val="ro-RO"/>
              </w:rPr>
              <w:t xml:space="preserve">. </w:t>
            </w:r>
            <w:r w:rsidRPr="00F36684">
              <w:rPr>
                <w:rFonts w:ascii="Times New Roman" w:hAnsi="Times New Roman"/>
                <w:i/>
                <w:sz w:val="20"/>
                <w:szCs w:val="20"/>
                <w:highlight w:val="white"/>
                <w:lang w:val="ro-RO"/>
              </w:rPr>
              <w:t xml:space="preserve"> Proiectul nu va avea efecte asupra sa deoarece habitatele de cuibarit si hranire nu</w:t>
            </w:r>
            <w:r w:rsidRPr="00EC665D">
              <w:rPr>
                <w:rFonts w:ascii="Times New Roman" w:hAnsi="Times New Roman"/>
                <w:i/>
                <w:color w:val="C00000"/>
                <w:sz w:val="20"/>
                <w:szCs w:val="20"/>
                <w:highlight w:val="white"/>
                <w:lang w:val="ro-RO"/>
              </w:rPr>
              <w:t xml:space="preserve"> </w:t>
            </w:r>
            <w:r w:rsidRPr="00F36684">
              <w:rPr>
                <w:rFonts w:ascii="Times New Roman" w:hAnsi="Times New Roman"/>
                <w:i/>
                <w:sz w:val="20"/>
                <w:szCs w:val="20"/>
                <w:highlight w:val="white"/>
                <w:lang w:val="ro-RO"/>
              </w:rPr>
              <w:lastRenderedPageBreak/>
              <w:t>se suprapun cu perimetrul planului.</w:t>
            </w:r>
          </w:p>
        </w:tc>
      </w:tr>
      <w:tr w:rsidR="00AE7451" w:rsidRPr="00EC665D" w:rsidTr="0046400F">
        <w:trPr>
          <w:trHeight w:val="1"/>
        </w:trPr>
        <w:tc>
          <w:tcPr>
            <w:tcW w:w="817"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052034">
            <w:pPr>
              <w:tabs>
                <w:tab w:val="left" w:pos="360"/>
              </w:tabs>
              <w:autoSpaceDE w:val="0"/>
              <w:autoSpaceDN w:val="0"/>
              <w:adjustRightInd w:val="0"/>
            </w:pPr>
            <w:r w:rsidRPr="00EC665D">
              <w:lastRenderedPageBreak/>
              <w:t>A075</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B16169">
            <w:pPr>
              <w:tabs>
                <w:tab w:val="left" w:pos="360"/>
              </w:tabs>
              <w:autoSpaceDE w:val="0"/>
              <w:autoSpaceDN w:val="0"/>
              <w:adjustRightInd w:val="0"/>
              <w:rPr>
                <w:rFonts w:ascii="Times New Roman" w:hAnsi="Times New Roman"/>
                <w:b/>
                <w:bCs/>
                <w:i/>
                <w:iCs/>
                <w:sz w:val="20"/>
                <w:szCs w:val="20"/>
                <w:highlight w:val="white"/>
                <w:lang w:val="ro-RO"/>
              </w:rPr>
            </w:pPr>
            <w:r w:rsidRPr="00EC665D">
              <w:rPr>
                <w:rFonts w:ascii="Times New Roman" w:hAnsi="Times New Roman"/>
                <w:b/>
                <w:bCs/>
                <w:i/>
                <w:iCs/>
                <w:sz w:val="20"/>
                <w:szCs w:val="20"/>
                <w:highlight w:val="white"/>
                <w:lang w:val="ro-RO"/>
              </w:rPr>
              <w:t>Haliaeetus albicilla</w:t>
            </w:r>
          </w:p>
          <w:p w:rsidR="00AE7451" w:rsidRPr="00EC665D" w:rsidRDefault="00AE7451" w:rsidP="00B16169">
            <w:pPr>
              <w:tabs>
                <w:tab w:val="left" w:pos="360"/>
              </w:tabs>
              <w:autoSpaceDE w:val="0"/>
              <w:autoSpaceDN w:val="0"/>
              <w:adjustRightInd w:val="0"/>
              <w:rPr>
                <w:rFonts w:ascii="Times New Roman" w:hAnsi="Times New Roman"/>
                <w:b/>
                <w:bCs/>
                <w:i/>
                <w:iCs/>
                <w:sz w:val="20"/>
                <w:szCs w:val="20"/>
                <w:highlight w:val="white"/>
                <w:lang w:val="ro-RO"/>
              </w:rPr>
            </w:pPr>
            <w:r w:rsidRPr="00EC665D">
              <w:t>(Codalb)</w:t>
            </w:r>
          </w:p>
        </w:tc>
        <w:tc>
          <w:tcPr>
            <w:tcW w:w="1706"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052034">
            <w:pPr>
              <w:autoSpaceDE w:val="0"/>
              <w:autoSpaceDN w:val="0"/>
              <w:adjustRightInd w:val="0"/>
              <w:rPr>
                <w:rFonts w:ascii="Times New Roman" w:hAnsi="Times New Roman"/>
                <w:sz w:val="20"/>
                <w:szCs w:val="20"/>
                <w:lang w:val="ro-RO"/>
              </w:rPr>
            </w:pPr>
            <w:r w:rsidRPr="00EC665D">
              <w:rPr>
                <w:rFonts w:ascii="Times New Roman" w:hAnsi="Times New Roman"/>
                <w:sz w:val="20"/>
                <w:szCs w:val="20"/>
                <w:lang w:val="ro-RO"/>
              </w:rPr>
              <w:t>Anexa I a Directivei Consiliului 2009/147/EC</w:t>
            </w:r>
          </w:p>
        </w:tc>
        <w:tc>
          <w:tcPr>
            <w:tcW w:w="3092"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A71D3A">
            <w:pPr>
              <w:autoSpaceDE w:val="0"/>
              <w:autoSpaceDN w:val="0"/>
              <w:adjustRightInd w:val="0"/>
              <w:ind w:firstLine="180"/>
              <w:rPr>
                <w:rFonts w:ascii="Times New Roman" w:hAnsi="Times New Roman"/>
                <w:sz w:val="20"/>
                <w:szCs w:val="20"/>
                <w:lang w:val="ro-RO"/>
              </w:rPr>
            </w:pPr>
            <w:r w:rsidRPr="00EC665D">
              <w:rPr>
                <w:rFonts w:ascii="Times New Roman" w:hAnsi="Times New Roman"/>
                <w:sz w:val="20"/>
                <w:szCs w:val="20"/>
                <w:lang w:val="ro-RO"/>
              </w:rPr>
              <w:t>In interiorul sitului au fost semnalate 1 pereche rezidentă.</w:t>
            </w:r>
          </w:p>
          <w:p w:rsidR="00AE7451" w:rsidRPr="00EC665D" w:rsidRDefault="00AE7451" w:rsidP="00B16169">
            <w:pPr>
              <w:autoSpaceDE w:val="0"/>
              <w:autoSpaceDN w:val="0"/>
              <w:adjustRightInd w:val="0"/>
              <w:ind w:firstLine="180"/>
              <w:rPr>
                <w:rFonts w:ascii="Times New Roman" w:hAnsi="Times New Roman"/>
                <w:sz w:val="20"/>
                <w:szCs w:val="20"/>
                <w:lang w:val="ro-RO"/>
              </w:rPr>
            </w:pPr>
            <w:r w:rsidRPr="00EC665D">
              <w:rPr>
                <w:rFonts w:ascii="Times New Roman" w:hAnsi="Times New Roman"/>
                <w:sz w:val="20"/>
                <w:szCs w:val="20"/>
                <w:highlight w:val="white"/>
                <w:lang w:val="ro-RO"/>
              </w:rPr>
              <w:t xml:space="preserve">Stare de conservare: </w:t>
            </w:r>
            <w:r w:rsidRPr="00EC665D">
              <w:rPr>
                <w:rFonts w:ascii="Times New Roman" w:hAnsi="Times New Roman"/>
                <w:sz w:val="20"/>
                <w:szCs w:val="20"/>
                <w:lang w:val="ro-RO"/>
              </w:rPr>
              <w:t>C</w:t>
            </w:r>
          </w:p>
        </w:tc>
        <w:tc>
          <w:tcPr>
            <w:tcW w:w="3092"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FD20CC">
            <w:pPr>
              <w:autoSpaceDE w:val="0"/>
              <w:autoSpaceDN w:val="0"/>
              <w:adjustRightInd w:val="0"/>
              <w:ind w:firstLine="252"/>
              <w:jc w:val="both"/>
              <w:rPr>
                <w:rFonts w:ascii="Times New Roman" w:hAnsi="Times New Roman"/>
                <w:sz w:val="20"/>
                <w:szCs w:val="20"/>
                <w:highlight w:val="white"/>
                <w:lang w:val="ro-RO"/>
              </w:rPr>
            </w:pPr>
            <w:r w:rsidRPr="00EC665D">
              <w:rPr>
                <w:rFonts w:ascii="Times New Roman" w:hAnsi="Times New Roman"/>
                <w:sz w:val="20"/>
                <w:szCs w:val="20"/>
                <w:highlight w:val="white"/>
                <w:lang w:val="ro-RO"/>
              </w:rPr>
              <w:t xml:space="preserve">Specia nu a fost semnalată în perimetrul și vecinatatea proiectului. Este o pasăre caracteristică zonelor deschise din regiunea lacurilor cu apă dulce, în apropierea cărora se găsesc arbori bătrâni sau insule stâncoase. </w:t>
            </w:r>
            <w:r w:rsidRPr="00F36684">
              <w:rPr>
                <w:rFonts w:ascii="Times New Roman" w:hAnsi="Times New Roman"/>
                <w:i/>
                <w:sz w:val="20"/>
                <w:szCs w:val="20"/>
                <w:highlight w:val="white"/>
                <w:lang w:val="ro-RO"/>
              </w:rPr>
              <w:t>Proiectul nu va avea efecte asupra sa deoarece habitatele de cuibarit si hranire nu se suprapun cu perimetrul planului.</w:t>
            </w:r>
          </w:p>
        </w:tc>
      </w:tr>
      <w:tr w:rsidR="00AE7451" w:rsidRPr="00EC665D" w:rsidTr="0046400F">
        <w:trPr>
          <w:trHeight w:val="1"/>
        </w:trPr>
        <w:tc>
          <w:tcPr>
            <w:tcW w:w="817"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052034">
            <w:pPr>
              <w:tabs>
                <w:tab w:val="left" w:pos="360"/>
              </w:tabs>
              <w:autoSpaceDE w:val="0"/>
              <w:autoSpaceDN w:val="0"/>
              <w:adjustRightInd w:val="0"/>
            </w:pPr>
            <w:r w:rsidRPr="00EC665D">
              <w:t>A246</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B16169">
            <w:pPr>
              <w:tabs>
                <w:tab w:val="left" w:pos="360"/>
              </w:tabs>
              <w:autoSpaceDE w:val="0"/>
              <w:autoSpaceDN w:val="0"/>
              <w:adjustRightInd w:val="0"/>
              <w:rPr>
                <w:rFonts w:ascii="Times New Roman" w:hAnsi="Times New Roman"/>
                <w:b/>
                <w:bCs/>
                <w:i/>
                <w:iCs/>
                <w:sz w:val="20"/>
                <w:szCs w:val="20"/>
                <w:highlight w:val="white"/>
                <w:lang w:val="ro-RO"/>
              </w:rPr>
            </w:pPr>
            <w:r w:rsidRPr="00EC665D">
              <w:rPr>
                <w:rFonts w:ascii="Times New Roman" w:hAnsi="Times New Roman"/>
                <w:b/>
                <w:bCs/>
                <w:i/>
                <w:iCs/>
                <w:sz w:val="20"/>
                <w:szCs w:val="20"/>
                <w:highlight w:val="white"/>
                <w:lang w:val="ro-RO"/>
              </w:rPr>
              <w:t>Lullula arborea</w:t>
            </w:r>
          </w:p>
          <w:p w:rsidR="00AE7451" w:rsidRPr="00EC665D" w:rsidRDefault="00AE7451" w:rsidP="00B16169">
            <w:pPr>
              <w:tabs>
                <w:tab w:val="left" w:pos="360"/>
              </w:tabs>
              <w:autoSpaceDE w:val="0"/>
              <w:autoSpaceDN w:val="0"/>
              <w:adjustRightInd w:val="0"/>
              <w:rPr>
                <w:rFonts w:ascii="Times New Roman" w:hAnsi="Times New Roman"/>
                <w:b/>
                <w:bCs/>
                <w:i/>
                <w:iCs/>
                <w:sz w:val="20"/>
                <w:szCs w:val="20"/>
                <w:highlight w:val="white"/>
                <w:lang w:val="ro-RO"/>
              </w:rPr>
            </w:pPr>
            <w:r w:rsidRPr="00EC665D">
              <w:t>(Ciocârlia de pădure)</w:t>
            </w:r>
          </w:p>
        </w:tc>
        <w:tc>
          <w:tcPr>
            <w:tcW w:w="1706"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052034">
            <w:pPr>
              <w:autoSpaceDE w:val="0"/>
              <w:autoSpaceDN w:val="0"/>
              <w:adjustRightInd w:val="0"/>
              <w:rPr>
                <w:rFonts w:ascii="Times New Roman" w:hAnsi="Times New Roman"/>
                <w:sz w:val="20"/>
                <w:szCs w:val="20"/>
                <w:lang w:val="ro-RO"/>
              </w:rPr>
            </w:pPr>
            <w:r w:rsidRPr="00EC665D">
              <w:rPr>
                <w:rFonts w:ascii="Times New Roman" w:hAnsi="Times New Roman"/>
                <w:sz w:val="20"/>
                <w:szCs w:val="20"/>
                <w:lang w:val="ro-RO"/>
              </w:rPr>
              <w:t>Anexa I a Directivei Consiliului 2009/147/EC</w:t>
            </w:r>
          </w:p>
        </w:tc>
        <w:tc>
          <w:tcPr>
            <w:tcW w:w="3092"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FA64CD">
            <w:pPr>
              <w:autoSpaceDE w:val="0"/>
              <w:autoSpaceDN w:val="0"/>
              <w:adjustRightInd w:val="0"/>
              <w:ind w:firstLine="180"/>
              <w:rPr>
                <w:rFonts w:ascii="Times New Roman" w:hAnsi="Times New Roman"/>
                <w:sz w:val="20"/>
                <w:szCs w:val="20"/>
                <w:lang w:val="ro-RO"/>
              </w:rPr>
            </w:pPr>
            <w:r w:rsidRPr="00EC665D">
              <w:rPr>
                <w:rFonts w:ascii="Times New Roman" w:hAnsi="Times New Roman"/>
                <w:sz w:val="20"/>
                <w:szCs w:val="20"/>
                <w:lang w:val="ro-RO"/>
              </w:rPr>
              <w:t>In interiorul sitului au fost semnalate  1800-2300  perechi cuibaritoare.</w:t>
            </w:r>
          </w:p>
          <w:p w:rsidR="00AE7451" w:rsidRPr="00EC665D" w:rsidRDefault="00AE7451" w:rsidP="00B16169">
            <w:pPr>
              <w:autoSpaceDE w:val="0"/>
              <w:autoSpaceDN w:val="0"/>
              <w:adjustRightInd w:val="0"/>
              <w:ind w:firstLine="180"/>
              <w:rPr>
                <w:rFonts w:ascii="Times New Roman" w:hAnsi="Times New Roman"/>
                <w:sz w:val="20"/>
                <w:szCs w:val="20"/>
                <w:lang w:val="ro-RO"/>
              </w:rPr>
            </w:pPr>
            <w:r w:rsidRPr="00EC665D">
              <w:rPr>
                <w:rFonts w:ascii="Times New Roman" w:hAnsi="Times New Roman"/>
                <w:sz w:val="20"/>
                <w:szCs w:val="20"/>
                <w:highlight w:val="white"/>
                <w:lang w:val="ro-RO"/>
              </w:rPr>
              <w:t>Stare de conservare: B</w:t>
            </w:r>
          </w:p>
        </w:tc>
        <w:tc>
          <w:tcPr>
            <w:tcW w:w="3092"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4D1341">
            <w:pPr>
              <w:autoSpaceDE w:val="0"/>
              <w:autoSpaceDN w:val="0"/>
              <w:adjustRightInd w:val="0"/>
              <w:ind w:firstLine="252"/>
              <w:jc w:val="both"/>
              <w:rPr>
                <w:rFonts w:ascii="Times New Roman" w:hAnsi="Times New Roman"/>
                <w:sz w:val="20"/>
                <w:szCs w:val="20"/>
                <w:highlight w:val="white"/>
                <w:lang w:val="ro-RO"/>
              </w:rPr>
            </w:pPr>
            <w:r w:rsidRPr="00EC665D">
              <w:rPr>
                <w:rFonts w:ascii="Times New Roman" w:hAnsi="Times New Roman"/>
                <w:sz w:val="20"/>
                <w:szCs w:val="20"/>
                <w:highlight w:val="white"/>
                <w:lang w:val="ro-RO"/>
              </w:rPr>
              <w:t xml:space="preserve">Specia a fost semnalată în perimetrul și vecinatatea proiectului. Cuibărește în diferite habitate deschise și semideschise mozaicate cu tufărișuri, în zonele de agricultură și pășunile abandonate, în livezile tratate în mod tradițional extensiv, în lizierele pădurilor și în regenerările naturale ale habitatelor forestiere. </w:t>
            </w:r>
            <w:r w:rsidRPr="00F36684">
              <w:rPr>
                <w:rFonts w:ascii="Times New Roman" w:hAnsi="Times New Roman"/>
                <w:i/>
                <w:sz w:val="20"/>
                <w:szCs w:val="20"/>
                <w:highlight w:val="white"/>
                <w:lang w:val="ro-RO"/>
              </w:rPr>
              <w:t>Proiectul nu va avea efecte semnificative asupra sa deoarece habitatele de cuibarit si hranire nu se suprapun cu perimetrul planului.</w:t>
            </w:r>
          </w:p>
        </w:tc>
      </w:tr>
      <w:tr w:rsidR="00AE7451" w:rsidRPr="00EC665D" w:rsidTr="0046400F">
        <w:trPr>
          <w:trHeight w:val="1"/>
        </w:trPr>
        <w:tc>
          <w:tcPr>
            <w:tcW w:w="817"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DC3599">
            <w:pPr>
              <w:tabs>
                <w:tab w:val="left" w:pos="360"/>
              </w:tabs>
              <w:autoSpaceDE w:val="0"/>
              <w:autoSpaceDN w:val="0"/>
              <w:adjustRightInd w:val="0"/>
            </w:pPr>
            <w:r w:rsidRPr="00EC665D">
              <w:t>A338</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DC3599">
            <w:pPr>
              <w:tabs>
                <w:tab w:val="left" w:pos="360"/>
              </w:tabs>
              <w:autoSpaceDE w:val="0"/>
              <w:autoSpaceDN w:val="0"/>
              <w:adjustRightInd w:val="0"/>
              <w:rPr>
                <w:rFonts w:ascii="Times New Roman" w:hAnsi="Times New Roman"/>
                <w:b/>
                <w:bCs/>
                <w:i/>
                <w:iCs/>
                <w:sz w:val="20"/>
                <w:szCs w:val="20"/>
                <w:highlight w:val="white"/>
                <w:lang w:val="ro-RO"/>
              </w:rPr>
            </w:pPr>
            <w:r w:rsidRPr="00EC665D">
              <w:rPr>
                <w:rFonts w:ascii="Times New Roman" w:hAnsi="Times New Roman"/>
                <w:b/>
                <w:bCs/>
                <w:i/>
                <w:iCs/>
                <w:sz w:val="20"/>
                <w:szCs w:val="20"/>
                <w:highlight w:val="white"/>
                <w:lang w:val="ro-RO"/>
              </w:rPr>
              <w:t>Lanius collurio</w:t>
            </w:r>
          </w:p>
          <w:p w:rsidR="00AE7451" w:rsidRPr="00EC665D" w:rsidRDefault="00AE7451" w:rsidP="00DC3599">
            <w:pPr>
              <w:tabs>
                <w:tab w:val="left" w:pos="360"/>
              </w:tabs>
              <w:autoSpaceDE w:val="0"/>
              <w:autoSpaceDN w:val="0"/>
              <w:adjustRightInd w:val="0"/>
              <w:rPr>
                <w:rFonts w:ascii="Times New Roman" w:hAnsi="Times New Roman"/>
                <w:b/>
                <w:bCs/>
                <w:i/>
                <w:iCs/>
                <w:sz w:val="20"/>
                <w:szCs w:val="20"/>
                <w:highlight w:val="white"/>
                <w:lang w:val="ro-RO"/>
              </w:rPr>
            </w:pPr>
            <w:r w:rsidRPr="00EC665D">
              <w:rPr>
                <w:i/>
              </w:rPr>
              <w:t>(Sfrâncioc roșiatic)</w:t>
            </w:r>
          </w:p>
        </w:tc>
        <w:tc>
          <w:tcPr>
            <w:tcW w:w="1706"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DC3599">
            <w:pPr>
              <w:autoSpaceDE w:val="0"/>
              <w:autoSpaceDN w:val="0"/>
              <w:adjustRightInd w:val="0"/>
              <w:rPr>
                <w:rFonts w:ascii="Times New Roman" w:hAnsi="Times New Roman"/>
                <w:sz w:val="20"/>
                <w:szCs w:val="20"/>
                <w:lang w:val="ro-RO"/>
              </w:rPr>
            </w:pPr>
            <w:r w:rsidRPr="00EC665D">
              <w:rPr>
                <w:rFonts w:ascii="Times New Roman" w:hAnsi="Times New Roman"/>
                <w:sz w:val="20"/>
                <w:szCs w:val="20"/>
                <w:lang w:val="ro-RO"/>
              </w:rPr>
              <w:t>Anexa I a Directivei Consiliului 2009/147/EC</w:t>
            </w:r>
          </w:p>
        </w:tc>
        <w:tc>
          <w:tcPr>
            <w:tcW w:w="3092"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DC3599">
            <w:pPr>
              <w:autoSpaceDE w:val="0"/>
              <w:autoSpaceDN w:val="0"/>
              <w:adjustRightInd w:val="0"/>
              <w:ind w:firstLine="180"/>
              <w:rPr>
                <w:rFonts w:ascii="Times New Roman" w:hAnsi="Times New Roman"/>
                <w:sz w:val="20"/>
                <w:szCs w:val="20"/>
                <w:lang w:val="ro-RO"/>
              </w:rPr>
            </w:pPr>
            <w:r w:rsidRPr="00EC665D">
              <w:rPr>
                <w:rFonts w:ascii="Times New Roman" w:hAnsi="Times New Roman"/>
                <w:sz w:val="20"/>
                <w:szCs w:val="20"/>
                <w:lang w:val="ro-RO"/>
              </w:rPr>
              <w:t>In interiorul sitului au fost semnalate  4900-5000  perechi cuibaritoare.</w:t>
            </w:r>
          </w:p>
          <w:p w:rsidR="00AE7451" w:rsidRPr="00EC665D" w:rsidRDefault="00AE7451" w:rsidP="00DC3599">
            <w:pPr>
              <w:autoSpaceDE w:val="0"/>
              <w:autoSpaceDN w:val="0"/>
              <w:adjustRightInd w:val="0"/>
              <w:ind w:firstLine="180"/>
              <w:rPr>
                <w:rFonts w:ascii="Times New Roman" w:hAnsi="Times New Roman"/>
                <w:sz w:val="20"/>
                <w:szCs w:val="20"/>
                <w:lang w:val="ro-RO"/>
              </w:rPr>
            </w:pPr>
            <w:r w:rsidRPr="00EC665D">
              <w:rPr>
                <w:rFonts w:ascii="Times New Roman" w:hAnsi="Times New Roman"/>
                <w:sz w:val="20"/>
                <w:szCs w:val="20"/>
                <w:highlight w:val="white"/>
                <w:lang w:val="ro-RO"/>
              </w:rPr>
              <w:t xml:space="preserve">Stare de conservare: </w:t>
            </w:r>
            <w:r w:rsidRPr="00EC665D">
              <w:rPr>
                <w:rFonts w:ascii="Times New Roman" w:hAnsi="Times New Roman"/>
                <w:sz w:val="20"/>
                <w:szCs w:val="20"/>
                <w:lang w:val="ro-RO"/>
              </w:rPr>
              <w:t>A</w:t>
            </w:r>
          </w:p>
        </w:tc>
        <w:tc>
          <w:tcPr>
            <w:tcW w:w="3092"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271D0B">
            <w:pPr>
              <w:autoSpaceDE w:val="0"/>
              <w:autoSpaceDN w:val="0"/>
              <w:adjustRightInd w:val="0"/>
              <w:ind w:firstLine="252"/>
              <w:jc w:val="both"/>
              <w:rPr>
                <w:rFonts w:ascii="Times New Roman" w:hAnsi="Times New Roman"/>
                <w:sz w:val="20"/>
                <w:szCs w:val="20"/>
                <w:highlight w:val="white"/>
                <w:lang w:val="ro-RO"/>
              </w:rPr>
            </w:pPr>
            <w:r w:rsidRPr="00EC665D">
              <w:rPr>
                <w:rFonts w:ascii="Times New Roman" w:hAnsi="Times New Roman"/>
                <w:sz w:val="20"/>
                <w:szCs w:val="20"/>
                <w:highlight w:val="white"/>
                <w:lang w:val="ro-RO"/>
              </w:rPr>
              <w:t>Specia a fost semnalată în perimetrul și vecinatatea proiectului. Este caracteristică zonelor agricole deschise de pășune, cu multe tufișuri și mărăcinișuri.</w:t>
            </w:r>
            <w:r w:rsidRPr="00EC665D">
              <w:rPr>
                <w:rFonts w:ascii="Times New Roman" w:hAnsi="Times New Roman"/>
                <w:i/>
                <w:sz w:val="20"/>
                <w:szCs w:val="20"/>
                <w:highlight w:val="white"/>
                <w:lang w:val="ro-RO"/>
              </w:rPr>
              <w:t xml:space="preserve"> </w:t>
            </w:r>
            <w:r w:rsidRPr="00F36684">
              <w:rPr>
                <w:rFonts w:ascii="Times New Roman" w:hAnsi="Times New Roman"/>
                <w:i/>
                <w:sz w:val="20"/>
                <w:szCs w:val="20"/>
                <w:highlight w:val="white"/>
                <w:lang w:val="ro-RO"/>
              </w:rPr>
              <w:t>Proiectul nu va avea efecte semnificative asupra sa deoarece habitatele de cuibarit si hranire nu se suprapun cu perimetrul planului.</w:t>
            </w:r>
          </w:p>
        </w:tc>
      </w:tr>
      <w:tr w:rsidR="00AE7451" w:rsidRPr="00EC665D" w:rsidTr="0046400F">
        <w:trPr>
          <w:trHeight w:val="1"/>
        </w:trPr>
        <w:tc>
          <w:tcPr>
            <w:tcW w:w="817"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A978DD">
            <w:pPr>
              <w:tabs>
                <w:tab w:val="left" w:pos="360"/>
              </w:tabs>
              <w:autoSpaceDE w:val="0"/>
              <w:autoSpaceDN w:val="0"/>
              <w:adjustRightInd w:val="0"/>
            </w:pPr>
            <w:r w:rsidRPr="00EC665D">
              <w:t>A072</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A978DD">
            <w:pPr>
              <w:tabs>
                <w:tab w:val="left" w:pos="360"/>
              </w:tabs>
              <w:autoSpaceDE w:val="0"/>
              <w:autoSpaceDN w:val="0"/>
              <w:adjustRightInd w:val="0"/>
              <w:rPr>
                <w:rFonts w:ascii="Times New Roman" w:hAnsi="Times New Roman"/>
                <w:b/>
                <w:bCs/>
                <w:i/>
                <w:iCs/>
                <w:sz w:val="20"/>
                <w:szCs w:val="20"/>
                <w:highlight w:val="white"/>
                <w:lang w:val="ro-RO"/>
              </w:rPr>
            </w:pPr>
            <w:r w:rsidRPr="00EC665D">
              <w:rPr>
                <w:rFonts w:ascii="Times New Roman" w:hAnsi="Times New Roman"/>
                <w:b/>
                <w:bCs/>
                <w:i/>
                <w:iCs/>
                <w:sz w:val="20"/>
                <w:szCs w:val="20"/>
                <w:highlight w:val="white"/>
                <w:lang w:val="ro-RO"/>
              </w:rPr>
              <w:t>Pernis apivorus</w:t>
            </w:r>
          </w:p>
          <w:p w:rsidR="00AE7451" w:rsidRPr="00EC665D" w:rsidRDefault="00AE7451" w:rsidP="00A978DD">
            <w:pPr>
              <w:tabs>
                <w:tab w:val="left" w:pos="360"/>
              </w:tabs>
              <w:autoSpaceDE w:val="0"/>
              <w:autoSpaceDN w:val="0"/>
              <w:adjustRightInd w:val="0"/>
              <w:rPr>
                <w:rFonts w:ascii="Times New Roman" w:hAnsi="Times New Roman"/>
                <w:b/>
                <w:bCs/>
                <w:i/>
                <w:iCs/>
                <w:sz w:val="20"/>
                <w:szCs w:val="20"/>
                <w:highlight w:val="white"/>
                <w:lang w:val="ro-RO"/>
              </w:rPr>
            </w:pPr>
            <w:r w:rsidRPr="00EC665D">
              <w:t>(Viespar)</w:t>
            </w:r>
          </w:p>
        </w:tc>
        <w:tc>
          <w:tcPr>
            <w:tcW w:w="1706"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A978DD">
            <w:pPr>
              <w:autoSpaceDE w:val="0"/>
              <w:autoSpaceDN w:val="0"/>
              <w:adjustRightInd w:val="0"/>
              <w:rPr>
                <w:rFonts w:ascii="Times New Roman" w:hAnsi="Times New Roman"/>
                <w:sz w:val="20"/>
                <w:szCs w:val="20"/>
                <w:lang w:val="ro-RO"/>
              </w:rPr>
            </w:pPr>
            <w:r w:rsidRPr="00EC665D">
              <w:rPr>
                <w:rFonts w:ascii="Times New Roman" w:hAnsi="Times New Roman"/>
                <w:sz w:val="20"/>
                <w:szCs w:val="20"/>
                <w:lang w:val="ro-RO"/>
              </w:rPr>
              <w:t>Anexa I a Directivei Consiliului 2009/147/EC</w:t>
            </w:r>
          </w:p>
        </w:tc>
        <w:tc>
          <w:tcPr>
            <w:tcW w:w="3092"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A978DD">
            <w:pPr>
              <w:autoSpaceDE w:val="0"/>
              <w:autoSpaceDN w:val="0"/>
              <w:adjustRightInd w:val="0"/>
              <w:ind w:firstLine="180"/>
              <w:rPr>
                <w:rFonts w:ascii="Times New Roman" w:hAnsi="Times New Roman"/>
                <w:sz w:val="20"/>
                <w:szCs w:val="20"/>
                <w:lang w:val="ro-RO"/>
              </w:rPr>
            </w:pPr>
            <w:r w:rsidRPr="00EC665D">
              <w:rPr>
                <w:rFonts w:ascii="Times New Roman" w:hAnsi="Times New Roman"/>
                <w:sz w:val="20"/>
                <w:szCs w:val="20"/>
                <w:lang w:val="ro-RO"/>
              </w:rPr>
              <w:t>In interiorul sitului au fost semnalate  20-40  perechi cuibaritoare.</w:t>
            </w:r>
          </w:p>
          <w:p w:rsidR="00AE7451" w:rsidRPr="00EC665D" w:rsidRDefault="00AE7451" w:rsidP="00A978DD">
            <w:pPr>
              <w:autoSpaceDE w:val="0"/>
              <w:autoSpaceDN w:val="0"/>
              <w:adjustRightInd w:val="0"/>
              <w:ind w:firstLine="180"/>
              <w:rPr>
                <w:rFonts w:ascii="Times New Roman" w:hAnsi="Times New Roman"/>
                <w:sz w:val="20"/>
                <w:szCs w:val="20"/>
                <w:lang w:val="ro-RO"/>
              </w:rPr>
            </w:pPr>
            <w:r w:rsidRPr="00EC665D">
              <w:rPr>
                <w:rFonts w:ascii="Times New Roman" w:hAnsi="Times New Roman"/>
                <w:sz w:val="20"/>
                <w:szCs w:val="20"/>
                <w:highlight w:val="white"/>
                <w:lang w:val="ro-RO"/>
              </w:rPr>
              <w:t xml:space="preserve">Stare de conservare: </w:t>
            </w:r>
            <w:r w:rsidRPr="00EC665D">
              <w:rPr>
                <w:rFonts w:ascii="Times New Roman" w:hAnsi="Times New Roman"/>
                <w:sz w:val="20"/>
                <w:szCs w:val="20"/>
                <w:lang w:val="ro-RO"/>
              </w:rPr>
              <w:t>B</w:t>
            </w:r>
          </w:p>
        </w:tc>
        <w:tc>
          <w:tcPr>
            <w:tcW w:w="3092"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5F2A76">
            <w:pPr>
              <w:autoSpaceDE w:val="0"/>
              <w:autoSpaceDN w:val="0"/>
              <w:adjustRightInd w:val="0"/>
              <w:ind w:firstLine="252"/>
              <w:jc w:val="both"/>
              <w:rPr>
                <w:rFonts w:ascii="Times New Roman" w:hAnsi="Times New Roman"/>
                <w:sz w:val="20"/>
                <w:szCs w:val="20"/>
                <w:highlight w:val="white"/>
                <w:lang w:val="ro-RO"/>
              </w:rPr>
            </w:pPr>
            <w:r w:rsidRPr="00EC665D">
              <w:rPr>
                <w:rFonts w:ascii="Times New Roman" w:hAnsi="Times New Roman"/>
                <w:sz w:val="20"/>
                <w:szCs w:val="20"/>
                <w:highlight w:val="white"/>
                <w:lang w:val="ro-RO"/>
              </w:rPr>
              <w:t>Specia nu a fost semnalată în perimetrul și vecinatatea proiectului. Distribuția speciei în arealul parcului, în păduri pentru cuib. Pentru procurarea hranei: Berzasca, Liubcova, Coronini, Moldova Nouă, Pojejena</w:t>
            </w:r>
            <w:r w:rsidRPr="00F36684">
              <w:rPr>
                <w:rFonts w:ascii="Times New Roman" w:hAnsi="Times New Roman"/>
                <w:sz w:val="20"/>
                <w:szCs w:val="20"/>
                <w:highlight w:val="white"/>
                <w:lang w:val="ro-RO"/>
              </w:rPr>
              <w:t>.</w:t>
            </w:r>
            <w:r w:rsidRPr="00F36684">
              <w:rPr>
                <w:rFonts w:ascii="Times New Roman" w:hAnsi="Times New Roman"/>
                <w:i/>
                <w:sz w:val="20"/>
                <w:szCs w:val="20"/>
                <w:highlight w:val="white"/>
                <w:lang w:val="ro-RO"/>
              </w:rPr>
              <w:t>Proiectul nu va avea efecte asupra sa deoarece habitatele de cuibarit si hranire nu se suprapun cu perimetrul planului.</w:t>
            </w:r>
          </w:p>
        </w:tc>
      </w:tr>
      <w:tr w:rsidR="00AE7451" w:rsidRPr="00EC665D" w:rsidTr="0046400F">
        <w:trPr>
          <w:trHeight w:val="1"/>
        </w:trPr>
        <w:tc>
          <w:tcPr>
            <w:tcW w:w="817"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5F2A76">
            <w:pPr>
              <w:tabs>
                <w:tab w:val="left" w:pos="360"/>
              </w:tabs>
              <w:autoSpaceDE w:val="0"/>
              <w:autoSpaceDN w:val="0"/>
              <w:adjustRightInd w:val="0"/>
            </w:pPr>
            <w:r w:rsidRPr="00EC665D">
              <w:t>A220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5F2A76">
            <w:pPr>
              <w:tabs>
                <w:tab w:val="left" w:pos="360"/>
              </w:tabs>
              <w:autoSpaceDE w:val="0"/>
              <w:autoSpaceDN w:val="0"/>
              <w:adjustRightInd w:val="0"/>
              <w:rPr>
                <w:rFonts w:ascii="Times New Roman" w:hAnsi="Times New Roman"/>
                <w:b/>
                <w:bCs/>
                <w:i/>
                <w:iCs/>
                <w:sz w:val="20"/>
                <w:szCs w:val="20"/>
                <w:highlight w:val="white"/>
                <w:lang w:val="ro-RO"/>
              </w:rPr>
            </w:pPr>
            <w:r w:rsidRPr="00EC665D">
              <w:rPr>
                <w:rFonts w:ascii="Times New Roman" w:hAnsi="Times New Roman"/>
                <w:b/>
                <w:bCs/>
                <w:i/>
                <w:iCs/>
                <w:sz w:val="20"/>
                <w:szCs w:val="20"/>
                <w:highlight w:val="white"/>
                <w:lang w:val="ro-RO"/>
              </w:rPr>
              <w:t xml:space="preserve">Strix </w:t>
            </w:r>
            <w:r w:rsidRPr="00EC665D">
              <w:rPr>
                <w:rFonts w:ascii="Times New Roman" w:hAnsi="Times New Roman"/>
                <w:b/>
                <w:bCs/>
                <w:i/>
                <w:iCs/>
                <w:sz w:val="20"/>
                <w:szCs w:val="20"/>
                <w:highlight w:val="white"/>
                <w:lang w:val="ro-RO"/>
              </w:rPr>
              <w:lastRenderedPageBreak/>
              <w:t>uralensis</w:t>
            </w:r>
          </w:p>
          <w:p w:rsidR="00AE7451" w:rsidRPr="00EC665D" w:rsidRDefault="00AE7451" w:rsidP="005F2A76">
            <w:pPr>
              <w:tabs>
                <w:tab w:val="left" w:pos="360"/>
              </w:tabs>
              <w:autoSpaceDE w:val="0"/>
              <w:autoSpaceDN w:val="0"/>
              <w:adjustRightInd w:val="0"/>
              <w:rPr>
                <w:rFonts w:ascii="Times New Roman" w:hAnsi="Times New Roman"/>
                <w:bCs/>
                <w:iCs/>
                <w:sz w:val="20"/>
                <w:szCs w:val="20"/>
                <w:highlight w:val="white"/>
                <w:lang w:val="ro-RO"/>
              </w:rPr>
            </w:pPr>
            <w:r w:rsidRPr="00EC665D">
              <w:rPr>
                <w:rFonts w:ascii="Times New Roman" w:hAnsi="Times New Roman"/>
                <w:bCs/>
                <w:iCs/>
                <w:sz w:val="20"/>
                <w:szCs w:val="20"/>
                <w:highlight w:val="white"/>
                <w:lang w:val="ro-RO"/>
              </w:rPr>
              <w:t>(Huhurez mic)</w:t>
            </w:r>
          </w:p>
        </w:tc>
        <w:tc>
          <w:tcPr>
            <w:tcW w:w="1706"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5F2A76">
            <w:pPr>
              <w:autoSpaceDE w:val="0"/>
              <w:autoSpaceDN w:val="0"/>
              <w:adjustRightInd w:val="0"/>
              <w:rPr>
                <w:rFonts w:ascii="Times New Roman" w:hAnsi="Times New Roman"/>
                <w:sz w:val="20"/>
                <w:szCs w:val="20"/>
                <w:lang w:val="ro-RO"/>
              </w:rPr>
            </w:pPr>
            <w:r w:rsidRPr="00EC665D">
              <w:rPr>
                <w:rFonts w:ascii="Times New Roman" w:hAnsi="Times New Roman"/>
                <w:sz w:val="20"/>
                <w:szCs w:val="20"/>
                <w:lang w:val="ro-RO"/>
              </w:rPr>
              <w:lastRenderedPageBreak/>
              <w:t xml:space="preserve">Anexa I a </w:t>
            </w:r>
            <w:r w:rsidRPr="00EC665D">
              <w:rPr>
                <w:rFonts w:ascii="Times New Roman" w:hAnsi="Times New Roman"/>
                <w:sz w:val="20"/>
                <w:szCs w:val="20"/>
                <w:lang w:val="ro-RO"/>
              </w:rPr>
              <w:lastRenderedPageBreak/>
              <w:t>Directivei Consiliului 2009/147/EC</w:t>
            </w:r>
          </w:p>
        </w:tc>
        <w:tc>
          <w:tcPr>
            <w:tcW w:w="3092"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5F2A76">
            <w:pPr>
              <w:autoSpaceDE w:val="0"/>
              <w:autoSpaceDN w:val="0"/>
              <w:adjustRightInd w:val="0"/>
              <w:ind w:firstLine="180"/>
              <w:rPr>
                <w:rFonts w:ascii="Times New Roman" w:hAnsi="Times New Roman"/>
                <w:sz w:val="20"/>
                <w:szCs w:val="20"/>
                <w:lang w:val="ro-RO"/>
              </w:rPr>
            </w:pPr>
            <w:r w:rsidRPr="00EC665D">
              <w:rPr>
                <w:rFonts w:ascii="Times New Roman" w:hAnsi="Times New Roman"/>
                <w:sz w:val="20"/>
                <w:szCs w:val="20"/>
                <w:lang w:val="ro-RO"/>
              </w:rPr>
              <w:lastRenderedPageBreak/>
              <w:t xml:space="preserve">In interiorul sitului au fost </w:t>
            </w:r>
            <w:r w:rsidRPr="00EC665D">
              <w:rPr>
                <w:rFonts w:ascii="Times New Roman" w:hAnsi="Times New Roman"/>
                <w:sz w:val="20"/>
                <w:szCs w:val="20"/>
                <w:lang w:val="ro-RO"/>
              </w:rPr>
              <w:lastRenderedPageBreak/>
              <w:t>semnalate 20-30 perechi rezidente.</w:t>
            </w:r>
          </w:p>
          <w:p w:rsidR="00AE7451" w:rsidRPr="00EC665D" w:rsidRDefault="00AE7451" w:rsidP="005F2A76">
            <w:pPr>
              <w:autoSpaceDE w:val="0"/>
              <w:autoSpaceDN w:val="0"/>
              <w:adjustRightInd w:val="0"/>
              <w:ind w:firstLine="180"/>
              <w:rPr>
                <w:rFonts w:ascii="Times New Roman" w:hAnsi="Times New Roman"/>
                <w:sz w:val="20"/>
                <w:szCs w:val="20"/>
                <w:lang w:val="ro-RO"/>
              </w:rPr>
            </w:pPr>
            <w:r w:rsidRPr="00EC665D">
              <w:rPr>
                <w:rFonts w:ascii="Times New Roman" w:hAnsi="Times New Roman"/>
                <w:sz w:val="20"/>
                <w:szCs w:val="20"/>
                <w:highlight w:val="white"/>
                <w:lang w:val="ro-RO"/>
              </w:rPr>
              <w:t xml:space="preserve">Stare de conservare: </w:t>
            </w:r>
            <w:r w:rsidRPr="00EC665D">
              <w:rPr>
                <w:rFonts w:ascii="Times New Roman" w:hAnsi="Times New Roman"/>
                <w:sz w:val="20"/>
                <w:szCs w:val="20"/>
                <w:lang w:val="ro-RO"/>
              </w:rPr>
              <w:t>B</w:t>
            </w:r>
          </w:p>
        </w:tc>
        <w:tc>
          <w:tcPr>
            <w:tcW w:w="3092"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5F2A76">
            <w:pPr>
              <w:autoSpaceDE w:val="0"/>
              <w:autoSpaceDN w:val="0"/>
              <w:adjustRightInd w:val="0"/>
              <w:ind w:firstLine="252"/>
              <w:jc w:val="both"/>
              <w:rPr>
                <w:rFonts w:ascii="Times New Roman" w:hAnsi="Times New Roman"/>
                <w:sz w:val="20"/>
                <w:szCs w:val="20"/>
                <w:highlight w:val="white"/>
                <w:lang w:val="ro-RO"/>
              </w:rPr>
            </w:pPr>
            <w:r w:rsidRPr="00EC665D">
              <w:rPr>
                <w:rFonts w:ascii="Times New Roman" w:hAnsi="Times New Roman"/>
                <w:sz w:val="20"/>
                <w:szCs w:val="20"/>
                <w:highlight w:val="white"/>
                <w:lang w:val="ro-RO"/>
              </w:rPr>
              <w:lastRenderedPageBreak/>
              <w:t xml:space="preserve">Specia a fost semnalată în </w:t>
            </w:r>
            <w:r w:rsidRPr="00EC665D">
              <w:rPr>
                <w:rFonts w:ascii="Times New Roman" w:hAnsi="Times New Roman"/>
                <w:sz w:val="20"/>
                <w:szCs w:val="20"/>
                <w:highlight w:val="white"/>
                <w:lang w:val="ro-RO"/>
              </w:rPr>
              <w:lastRenderedPageBreak/>
              <w:t>perimetrul și vecinatatea proiectului.  Îl întâlnim în pǎdurile mixte, dese, ce îi oferǎ suficienți copaci bǎtrâni și scorburoși. Apare și în parcuri, cimitire, chiar și în orașe, uneori putând fi observat pe acoperișurile caselor</w:t>
            </w:r>
            <w:r w:rsidRPr="00F36684">
              <w:rPr>
                <w:rFonts w:ascii="Times New Roman" w:hAnsi="Times New Roman"/>
                <w:sz w:val="20"/>
                <w:szCs w:val="20"/>
                <w:highlight w:val="white"/>
                <w:lang w:val="ro-RO"/>
              </w:rPr>
              <w:t>. </w:t>
            </w:r>
            <w:r w:rsidRPr="00F36684">
              <w:rPr>
                <w:rFonts w:ascii="Times New Roman" w:hAnsi="Times New Roman"/>
                <w:i/>
                <w:sz w:val="20"/>
                <w:szCs w:val="20"/>
                <w:highlight w:val="white"/>
                <w:lang w:val="ro-RO"/>
              </w:rPr>
              <w:t xml:space="preserve"> Proiectul nu va avea efecte semnificative asupra sa deoarece habitatele de cuibarit si hranire nu se suprapun cu perimetrul planului.</w:t>
            </w:r>
          </w:p>
        </w:tc>
      </w:tr>
      <w:tr w:rsidR="00AE7451" w:rsidRPr="00EC665D" w:rsidTr="0046400F">
        <w:trPr>
          <w:trHeight w:val="1"/>
        </w:trPr>
        <w:tc>
          <w:tcPr>
            <w:tcW w:w="817"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8B6F78">
            <w:pPr>
              <w:tabs>
                <w:tab w:val="left" w:pos="360"/>
              </w:tabs>
              <w:autoSpaceDE w:val="0"/>
              <w:autoSpaceDN w:val="0"/>
              <w:adjustRightInd w:val="0"/>
            </w:pPr>
            <w:r w:rsidRPr="00EC665D">
              <w:lastRenderedPageBreak/>
              <w:t>A234</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8B6F78">
            <w:pPr>
              <w:tabs>
                <w:tab w:val="left" w:pos="360"/>
              </w:tabs>
              <w:autoSpaceDE w:val="0"/>
              <w:autoSpaceDN w:val="0"/>
              <w:adjustRightInd w:val="0"/>
              <w:rPr>
                <w:rFonts w:ascii="Times New Roman" w:hAnsi="Times New Roman"/>
                <w:b/>
                <w:bCs/>
                <w:i/>
                <w:iCs/>
                <w:sz w:val="20"/>
                <w:szCs w:val="20"/>
                <w:highlight w:val="white"/>
                <w:lang w:val="ro-RO"/>
              </w:rPr>
            </w:pPr>
            <w:r w:rsidRPr="00EC665D">
              <w:rPr>
                <w:rFonts w:ascii="Times New Roman" w:hAnsi="Times New Roman"/>
                <w:b/>
                <w:bCs/>
                <w:i/>
                <w:iCs/>
                <w:sz w:val="20"/>
                <w:szCs w:val="20"/>
                <w:highlight w:val="white"/>
                <w:lang w:val="ro-RO"/>
              </w:rPr>
              <w:t>Picus canus</w:t>
            </w:r>
          </w:p>
          <w:p w:rsidR="00AE7451" w:rsidRPr="00EC665D" w:rsidRDefault="00AE7451" w:rsidP="008B6F78">
            <w:pPr>
              <w:tabs>
                <w:tab w:val="left" w:pos="360"/>
              </w:tabs>
              <w:autoSpaceDE w:val="0"/>
              <w:autoSpaceDN w:val="0"/>
              <w:adjustRightInd w:val="0"/>
              <w:rPr>
                <w:rFonts w:ascii="Times New Roman" w:hAnsi="Times New Roman"/>
                <w:b/>
                <w:bCs/>
                <w:i/>
                <w:iCs/>
                <w:sz w:val="20"/>
                <w:szCs w:val="20"/>
                <w:highlight w:val="white"/>
                <w:lang w:val="ro-RO"/>
              </w:rPr>
            </w:pPr>
            <w:r w:rsidRPr="00EC665D">
              <w:t>(Ghionoaie sură)</w:t>
            </w:r>
          </w:p>
        </w:tc>
        <w:tc>
          <w:tcPr>
            <w:tcW w:w="1706"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8B6F78">
            <w:pPr>
              <w:autoSpaceDE w:val="0"/>
              <w:autoSpaceDN w:val="0"/>
              <w:adjustRightInd w:val="0"/>
              <w:rPr>
                <w:rFonts w:ascii="Times New Roman" w:hAnsi="Times New Roman"/>
                <w:sz w:val="20"/>
                <w:szCs w:val="20"/>
                <w:lang w:val="ro-RO"/>
              </w:rPr>
            </w:pPr>
            <w:r w:rsidRPr="00EC665D">
              <w:rPr>
                <w:rFonts w:ascii="Times New Roman" w:hAnsi="Times New Roman"/>
                <w:sz w:val="20"/>
                <w:szCs w:val="20"/>
                <w:lang w:val="ro-RO"/>
              </w:rPr>
              <w:t>Anexa I a Directivei Consiliului 2009/147/EC</w:t>
            </w:r>
          </w:p>
        </w:tc>
        <w:tc>
          <w:tcPr>
            <w:tcW w:w="3092"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8B6F78">
            <w:pPr>
              <w:autoSpaceDE w:val="0"/>
              <w:autoSpaceDN w:val="0"/>
              <w:adjustRightInd w:val="0"/>
              <w:ind w:firstLine="180"/>
              <w:rPr>
                <w:rFonts w:ascii="Times New Roman" w:hAnsi="Times New Roman"/>
                <w:sz w:val="20"/>
                <w:szCs w:val="20"/>
                <w:lang w:val="ro-RO"/>
              </w:rPr>
            </w:pPr>
            <w:r w:rsidRPr="00EC665D">
              <w:rPr>
                <w:rFonts w:ascii="Times New Roman" w:hAnsi="Times New Roman"/>
                <w:sz w:val="20"/>
                <w:szCs w:val="20"/>
                <w:lang w:val="ro-RO"/>
              </w:rPr>
              <w:t>In interiorul sitului au fost semnalate 300-350 perechi rezidente.</w:t>
            </w:r>
          </w:p>
          <w:p w:rsidR="00AE7451" w:rsidRPr="00EC665D" w:rsidRDefault="00AE7451" w:rsidP="008B6F78">
            <w:pPr>
              <w:autoSpaceDE w:val="0"/>
              <w:autoSpaceDN w:val="0"/>
              <w:adjustRightInd w:val="0"/>
              <w:ind w:firstLine="180"/>
              <w:rPr>
                <w:rFonts w:ascii="Times New Roman" w:hAnsi="Times New Roman"/>
                <w:sz w:val="20"/>
                <w:szCs w:val="20"/>
                <w:lang w:val="ro-RO"/>
              </w:rPr>
            </w:pPr>
            <w:r w:rsidRPr="00EC665D">
              <w:rPr>
                <w:rFonts w:ascii="Times New Roman" w:hAnsi="Times New Roman"/>
                <w:sz w:val="20"/>
                <w:szCs w:val="20"/>
                <w:highlight w:val="white"/>
                <w:lang w:val="ro-RO"/>
              </w:rPr>
              <w:t xml:space="preserve">Stare de conservare: </w:t>
            </w:r>
            <w:r w:rsidRPr="00EC665D">
              <w:rPr>
                <w:rFonts w:ascii="Times New Roman" w:hAnsi="Times New Roman"/>
                <w:sz w:val="20"/>
                <w:szCs w:val="20"/>
                <w:lang w:val="ro-RO"/>
              </w:rPr>
              <w:t>B</w:t>
            </w:r>
          </w:p>
        </w:tc>
        <w:tc>
          <w:tcPr>
            <w:tcW w:w="3092"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8B6F78">
            <w:pPr>
              <w:autoSpaceDE w:val="0"/>
              <w:autoSpaceDN w:val="0"/>
              <w:adjustRightInd w:val="0"/>
              <w:ind w:firstLine="252"/>
              <w:jc w:val="both"/>
              <w:rPr>
                <w:rFonts w:ascii="Times New Roman" w:hAnsi="Times New Roman"/>
                <w:sz w:val="20"/>
                <w:szCs w:val="20"/>
                <w:highlight w:val="white"/>
                <w:lang w:val="ro-RO"/>
              </w:rPr>
            </w:pPr>
            <w:r w:rsidRPr="00EC665D">
              <w:rPr>
                <w:rFonts w:ascii="Times New Roman" w:hAnsi="Times New Roman"/>
                <w:sz w:val="20"/>
                <w:szCs w:val="20"/>
                <w:highlight w:val="white"/>
                <w:lang w:val="ro-RO"/>
              </w:rPr>
              <w:t>Specia a fost semnalată în perimetrul și vecinatatea proiectului.  Preferă pădurile de foioase din regiuni colinare și muntoase. Îi plac porţiunile de pădure mai umede și de multe ori cuibărește în apropierea pâraielor.</w:t>
            </w:r>
            <w:r w:rsidRPr="00EC665D">
              <w:rPr>
                <w:rFonts w:ascii="Times New Roman" w:hAnsi="Times New Roman"/>
                <w:i/>
                <w:sz w:val="20"/>
                <w:szCs w:val="20"/>
                <w:highlight w:val="white"/>
                <w:lang w:val="ro-RO"/>
              </w:rPr>
              <w:t xml:space="preserve"> </w:t>
            </w:r>
            <w:r w:rsidRPr="00F36684">
              <w:rPr>
                <w:rFonts w:ascii="Times New Roman" w:hAnsi="Times New Roman"/>
                <w:i/>
                <w:sz w:val="20"/>
                <w:szCs w:val="20"/>
                <w:highlight w:val="white"/>
                <w:lang w:val="ro-RO"/>
              </w:rPr>
              <w:t>Proiectul nu va avea efecte semnificative asupra sa deoarece habitatele de cuibarit si hranire nu se suprapun cu perimetrul planului.</w:t>
            </w:r>
          </w:p>
        </w:tc>
      </w:tr>
      <w:tr w:rsidR="00AE7451" w:rsidRPr="00EC665D" w:rsidTr="0046400F">
        <w:trPr>
          <w:trHeight w:val="1"/>
        </w:trPr>
        <w:tc>
          <w:tcPr>
            <w:tcW w:w="817"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100FFB">
            <w:pPr>
              <w:tabs>
                <w:tab w:val="left" w:pos="360"/>
              </w:tabs>
              <w:autoSpaceDE w:val="0"/>
              <w:autoSpaceDN w:val="0"/>
              <w:adjustRightInd w:val="0"/>
            </w:pPr>
            <w:r w:rsidRPr="00EC665D">
              <w:t>A379</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100FFB">
            <w:pPr>
              <w:tabs>
                <w:tab w:val="left" w:pos="360"/>
              </w:tabs>
              <w:autoSpaceDE w:val="0"/>
              <w:autoSpaceDN w:val="0"/>
              <w:adjustRightInd w:val="0"/>
              <w:rPr>
                <w:rFonts w:ascii="Times New Roman" w:hAnsi="Times New Roman"/>
                <w:b/>
                <w:bCs/>
                <w:i/>
                <w:iCs/>
                <w:sz w:val="20"/>
                <w:szCs w:val="20"/>
                <w:highlight w:val="white"/>
                <w:lang w:val="ro-RO"/>
              </w:rPr>
            </w:pPr>
            <w:r w:rsidRPr="00EC665D">
              <w:rPr>
                <w:rFonts w:ascii="Times New Roman" w:hAnsi="Times New Roman"/>
                <w:b/>
                <w:bCs/>
                <w:i/>
                <w:iCs/>
                <w:sz w:val="20"/>
                <w:szCs w:val="20"/>
                <w:highlight w:val="white"/>
                <w:lang w:val="ro-RO"/>
              </w:rPr>
              <w:t>Emberiza hortulana</w:t>
            </w:r>
          </w:p>
          <w:p w:rsidR="00AE7451" w:rsidRPr="00EC665D" w:rsidRDefault="00AE7451" w:rsidP="00100FFB">
            <w:pPr>
              <w:tabs>
                <w:tab w:val="left" w:pos="360"/>
              </w:tabs>
              <w:autoSpaceDE w:val="0"/>
              <w:autoSpaceDN w:val="0"/>
              <w:adjustRightInd w:val="0"/>
              <w:rPr>
                <w:rFonts w:ascii="Times New Roman" w:hAnsi="Times New Roman"/>
                <w:b/>
                <w:bCs/>
                <w:i/>
                <w:iCs/>
                <w:sz w:val="20"/>
                <w:szCs w:val="20"/>
                <w:highlight w:val="white"/>
                <w:lang w:val="ro-RO"/>
              </w:rPr>
            </w:pPr>
            <w:r w:rsidRPr="00EC665D">
              <w:t>(Presură de grădină)</w:t>
            </w:r>
          </w:p>
        </w:tc>
        <w:tc>
          <w:tcPr>
            <w:tcW w:w="1706"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100FFB">
            <w:pPr>
              <w:autoSpaceDE w:val="0"/>
              <w:autoSpaceDN w:val="0"/>
              <w:adjustRightInd w:val="0"/>
              <w:rPr>
                <w:rFonts w:ascii="Times New Roman" w:hAnsi="Times New Roman"/>
                <w:sz w:val="20"/>
                <w:szCs w:val="20"/>
                <w:lang w:val="ro-RO"/>
              </w:rPr>
            </w:pPr>
            <w:r w:rsidRPr="00EC665D">
              <w:rPr>
                <w:rFonts w:ascii="Times New Roman" w:hAnsi="Times New Roman"/>
                <w:sz w:val="20"/>
                <w:szCs w:val="20"/>
                <w:lang w:val="ro-RO"/>
              </w:rPr>
              <w:t>Anexa I a Directivei Consiliului 2009/147/EC</w:t>
            </w:r>
          </w:p>
        </w:tc>
        <w:tc>
          <w:tcPr>
            <w:tcW w:w="3092"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100FFB">
            <w:pPr>
              <w:autoSpaceDE w:val="0"/>
              <w:autoSpaceDN w:val="0"/>
              <w:adjustRightInd w:val="0"/>
              <w:ind w:firstLine="180"/>
              <w:rPr>
                <w:rFonts w:ascii="Times New Roman" w:hAnsi="Times New Roman"/>
                <w:sz w:val="20"/>
                <w:szCs w:val="20"/>
                <w:lang w:val="ro-RO"/>
              </w:rPr>
            </w:pPr>
            <w:r w:rsidRPr="00EC665D">
              <w:rPr>
                <w:rFonts w:ascii="Times New Roman" w:hAnsi="Times New Roman"/>
                <w:sz w:val="20"/>
                <w:szCs w:val="20"/>
                <w:lang w:val="ro-RO"/>
              </w:rPr>
              <w:t>In interiorul sitului au fost semnalate &gt; 100-150 perechi  cuibaritoare.</w:t>
            </w:r>
          </w:p>
          <w:p w:rsidR="00AE7451" w:rsidRPr="00EC665D" w:rsidRDefault="00AE7451" w:rsidP="00100FFB">
            <w:pPr>
              <w:autoSpaceDE w:val="0"/>
              <w:autoSpaceDN w:val="0"/>
              <w:adjustRightInd w:val="0"/>
              <w:ind w:firstLine="180"/>
              <w:rPr>
                <w:rFonts w:ascii="Times New Roman" w:hAnsi="Times New Roman"/>
                <w:sz w:val="20"/>
                <w:szCs w:val="20"/>
                <w:lang w:val="ro-RO"/>
              </w:rPr>
            </w:pPr>
            <w:r w:rsidRPr="00EC665D">
              <w:rPr>
                <w:rFonts w:ascii="Times New Roman" w:hAnsi="Times New Roman"/>
                <w:sz w:val="20"/>
                <w:szCs w:val="20"/>
                <w:highlight w:val="white"/>
                <w:lang w:val="ro-RO"/>
              </w:rPr>
              <w:t xml:space="preserve">Stare de conservare: </w:t>
            </w:r>
            <w:r w:rsidRPr="00EC665D">
              <w:rPr>
                <w:rFonts w:ascii="Times New Roman" w:hAnsi="Times New Roman"/>
                <w:sz w:val="20"/>
                <w:szCs w:val="20"/>
                <w:lang w:val="ro-RO"/>
              </w:rPr>
              <w:t>B</w:t>
            </w:r>
          </w:p>
        </w:tc>
        <w:tc>
          <w:tcPr>
            <w:tcW w:w="3092"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707C98">
            <w:pPr>
              <w:autoSpaceDE w:val="0"/>
              <w:autoSpaceDN w:val="0"/>
              <w:adjustRightInd w:val="0"/>
              <w:ind w:firstLine="252"/>
              <w:jc w:val="both"/>
              <w:rPr>
                <w:rFonts w:ascii="Times New Roman" w:hAnsi="Times New Roman"/>
                <w:sz w:val="20"/>
                <w:szCs w:val="20"/>
                <w:highlight w:val="white"/>
                <w:lang w:val="ro-RO"/>
              </w:rPr>
            </w:pPr>
            <w:r w:rsidRPr="00EC665D">
              <w:rPr>
                <w:rFonts w:ascii="Times New Roman" w:hAnsi="Times New Roman"/>
                <w:sz w:val="20"/>
                <w:szCs w:val="20"/>
                <w:highlight w:val="white"/>
                <w:lang w:val="ro-RO"/>
              </w:rPr>
              <w:t>Specia a fost semnalată în perimetrul și vecinatatea proiectului.  Preferă lanurile de porumb și terenurile vecine acestuia</w:t>
            </w:r>
            <w:r w:rsidRPr="00EC665D">
              <w:rPr>
                <w:rFonts w:ascii="Times New Roman" w:hAnsi="Times New Roman"/>
                <w:color w:val="C00000"/>
                <w:sz w:val="20"/>
                <w:szCs w:val="20"/>
                <w:highlight w:val="white"/>
                <w:lang w:val="ro-RO"/>
              </w:rPr>
              <w:t xml:space="preserve">. </w:t>
            </w:r>
            <w:r w:rsidRPr="00EC665D">
              <w:rPr>
                <w:rFonts w:ascii="Times New Roman" w:hAnsi="Times New Roman"/>
                <w:i/>
                <w:color w:val="C00000"/>
                <w:sz w:val="20"/>
                <w:szCs w:val="20"/>
                <w:highlight w:val="white"/>
                <w:lang w:val="ro-RO"/>
              </w:rPr>
              <w:t xml:space="preserve"> </w:t>
            </w:r>
            <w:r w:rsidRPr="00F36684">
              <w:rPr>
                <w:rFonts w:ascii="Times New Roman" w:hAnsi="Times New Roman"/>
                <w:i/>
                <w:sz w:val="20"/>
                <w:szCs w:val="20"/>
                <w:highlight w:val="white"/>
                <w:lang w:val="ro-RO"/>
              </w:rPr>
              <w:t>Proiectul nu va avea efecte semnificative asupra sa deoarece habitatele de cuibarit si hranire nu se suprapun cu perimetrul planului.</w:t>
            </w:r>
          </w:p>
        </w:tc>
      </w:tr>
      <w:tr w:rsidR="00AE7451" w:rsidRPr="00EC665D" w:rsidTr="0046400F">
        <w:trPr>
          <w:trHeight w:val="1"/>
        </w:trPr>
        <w:tc>
          <w:tcPr>
            <w:tcW w:w="817"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46400F">
            <w:pPr>
              <w:tabs>
                <w:tab w:val="left" w:pos="360"/>
              </w:tabs>
              <w:autoSpaceDE w:val="0"/>
              <w:autoSpaceDN w:val="0"/>
              <w:adjustRightInd w:val="0"/>
            </w:pPr>
            <w:r w:rsidRPr="00EC665D">
              <w:t>A224</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46400F">
            <w:pPr>
              <w:tabs>
                <w:tab w:val="left" w:pos="360"/>
              </w:tabs>
              <w:autoSpaceDE w:val="0"/>
              <w:autoSpaceDN w:val="0"/>
              <w:adjustRightInd w:val="0"/>
              <w:rPr>
                <w:rFonts w:ascii="Times New Roman" w:hAnsi="Times New Roman"/>
                <w:b/>
                <w:bCs/>
                <w:i/>
                <w:iCs/>
                <w:sz w:val="20"/>
                <w:szCs w:val="20"/>
                <w:lang w:val="ro-RO"/>
              </w:rPr>
            </w:pPr>
            <w:r w:rsidRPr="00EC665D">
              <w:rPr>
                <w:rFonts w:ascii="Times New Roman" w:hAnsi="Times New Roman"/>
                <w:b/>
                <w:bCs/>
                <w:i/>
                <w:iCs/>
                <w:sz w:val="20"/>
                <w:szCs w:val="20"/>
                <w:highlight w:val="white"/>
                <w:lang w:val="ro-RO"/>
              </w:rPr>
              <w:t>Caprimulgus europaeus</w:t>
            </w:r>
          </w:p>
          <w:p w:rsidR="00AE7451" w:rsidRPr="00EC665D" w:rsidRDefault="00AE7451" w:rsidP="0046400F">
            <w:pPr>
              <w:tabs>
                <w:tab w:val="left" w:pos="360"/>
              </w:tabs>
              <w:autoSpaceDE w:val="0"/>
              <w:autoSpaceDN w:val="0"/>
              <w:adjustRightInd w:val="0"/>
              <w:rPr>
                <w:rFonts w:ascii="Times New Roman" w:hAnsi="Times New Roman"/>
                <w:b/>
                <w:bCs/>
                <w:i/>
                <w:iCs/>
                <w:sz w:val="20"/>
                <w:szCs w:val="20"/>
                <w:highlight w:val="white"/>
                <w:lang w:val="ro-RO"/>
              </w:rPr>
            </w:pPr>
            <w:r w:rsidRPr="00EC665D">
              <w:t xml:space="preserve"> (Caprimulg)</w:t>
            </w:r>
          </w:p>
        </w:tc>
        <w:tc>
          <w:tcPr>
            <w:tcW w:w="1706"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46400F">
            <w:pPr>
              <w:autoSpaceDE w:val="0"/>
              <w:autoSpaceDN w:val="0"/>
              <w:adjustRightInd w:val="0"/>
              <w:rPr>
                <w:rFonts w:ascii="Times New Roman" w:hAnsi="Times New Roman"/>
                <w:sz w:val="20"/>
                <w:szCs w:val="20"/>
                <w:lang w:val="ro-RO"/>
              </w:rPr>
            </w:pPr>
            <w:r w:rsidRPr="00EC665D">
              <w:rPr>
                <w:rFonts w:ascii="Times New Roman" w:hAnsi="Times New Roman"/>
                <w:sz w:val="20"/>
                <w:szCs w:val="20"/>
                <w:lang w:val="ro-RO"/>
              </w:rPr>
              <w:t>Anexa I a Directivei Consiliului 2009/147/EC</w:t>
            </w:r>
          </w:p>
        </w:tc>
        <w:tc>
          <w:tcPr>
            <w:tcW w:w="3092"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46400F">
            <w:pPr>
              <w:autoSpaceDE w:val="0"/>
              <w:autoSpaceDN w:val="0"/>
              <w:adjustRightInd w:val="0"/>
              <w:ind w:firstLine="180"/>
              <w:rPr>
                <w:rFonts w:ascii="Times New Roman" w:hAnsi="Times New Roman"/>
                <w:sz w:val="20"/>
                <w:szCs w:val="20"/>
                <w:lang w:val="ro-RO"/>
              </w:rPr>
            </w:pPr>
            <w:r w:rsidRPr="00EC665D">
              <w:rPr>
                <w:rFonts w:ascii="Times New Roman" w:hAnsi="Times New Roman"/>
                <w:sz w:val="20"/>
                <w:szCs w:val="20"/>
                <w:lang w:val="ro-RO"/>
              </w:rPr>
              <w:t>In interiorul sitului au fost semnalate 300-500 perechi  cuibaritoare.</w:t>
            </w:r>
          </w:p>
          <w:p w:rsidR="00AE7451" w:rsidRPr="00EC665D" w:rsidRDefault="00AE7451" w:rsidP="0046400F">
            <w:pPr>
              <w:autoSpaceDE w:val="0"/>
              <w:autoSpaceDN w:val="0"/>
              <w:adjustRightInd w:val="0"/>
              <w:ind w:firstLine="180"/>
              <w:rPr>
                <w:rFonts w:ascii="Times New Roman" w:hAnsi="Times New Roman"/>
                <w:sz w:val="20"/>
                <w:szCs w:val="20"/>
                <w:lang w:val="ro-RO"/>
              </w:rPr>
            </w:pPr>
            <w:r w:rsidRPr="00EC665D">
              <w:rPr>
                <w:rFonts w:ascii="Times New Roman" w:hAnsi="Times New Roman"/>
                <w:sz w:val="20"/>
                <w:szCs w:val="20"/>
                <w:highlight w:val="white"/>
                <w:lang w:val="ro-RO"/>
              </w:rPr>
              <w:t xml:space="preserve">Stare de conservare: </w:t>
            </w:r>
            <w:r w:rsidRPr="00EC665D">
              <w:rPr>
                <w:rFonts w:ascii="Times New Roman" w:hAnsi="Times New Roman"/>
                <w:sz w:val="20"/>
                <w:szCs w:val="20"/>
                <w:lang w:val="ro-RO"/>
              </w:rPr>
              <w:t>B</w:t>
            </w:r>
          </w:p>
        </w:tc>
        <w:tc>
          <w:tcPr>
            <w:tcW w:w="3092"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425079">
            <w:pPr>
              <w:autoSpaceDE w:val="0"/>
              <w:autoSpaceDN w:val="0"/>
              <w:adjustRightInd w:val="0"/>
              <w:ind w:firstLine="252"/>
              <w:jc w:val="both"/>
              <w:rPr>
                <w:rFonts w:ascii="Times New Roman" w:hAnsi="Times New Roman"/>
                <w:sz w:val="20"/>
                <w:szCs w:val="20"/>
                <w:highlight w:val="white"/>
                <w:lang w:val="ro-RO"/>
              </w:rPr>
            </w:pPr>
            <w:r w:rsidRPr="00EC665D">
              <w:rPr>
                <w:rFonts w:ascii="Times New Roman" w:hAnsi="Times New Roman"/>
                <w:sz w:val="20"/>
                <w:szCs w:val="20"/>
                <w:highlight w:val="white"/>
                <w:lang w:val="ro-RO"/>
              </w:rPr>
              <w:t xml:space="preserve">Specia a nu fost semnalată în perimetrul și vecinatatea proiectului. Caprimulgul se întâlnește prin poieni sau pășuni mari și rare cu arbori seculari. </w:t>
            </w:r>
            <w:r w:rsidRPr="00EC665D">
              <w:rPr>
                <w:rFonts w:ascii="Times New Roman" w:hAnsi="Times New Roman"/>
                <w:i/>
                <w:sz w:val="20"/>
                <w:szCs w:val="20"/>
                <w:highlight w:val="white"/>
                <w:lang w:val="ro-RO"/>
              </w:rPr>
              <w:t xml:space="preserve"> </w:t>
            </w:r>
            <w:r w:rsidRPr="00F36684">
              <w:rPr>
                <w:rFonts w:ascii="Times New Roman" w:hAnsi="Times New Roman"/>
                <w:i/>
                <w:sz w:val="20"/>
                <w:szCs w:val="20"/>
                <w:highlight w:val="white"/>
                <w:lang w:val="ro-RO"/>
              </w:rPr>
              <w:t>Proiectul nu va avea efecte asupra sa deoarece habitatele de cuibarit si hranire nu se suprapun cu perimetrul planului.</w:t>
            </w:r>
          </w:p>
        </w:tc>
      </w:tr>
      <w:tr w:rsidR="00AE7451" w:rsidRPr="00EC665D" w:rsidTr="0046400F">
        <w:trPr>
          <w:trHeight w:val="1"/>
        </w:trPr>
        <w:tc>
          <w:tcPr>
            <w:tcW w:w="817"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9D1809">
            <w:pPr>
              <w:tabs>
                <w:tab w:val="left" w:pos="360"/>
              </w:tabs>
              <w:autoSpaceDE w:val="0"/>
              <w:autoSpaceDN w:val="0"/>
              <w:adjustRightInd w:val="0"/>
            </w:pPr>
            <w:r w:rsidRPr="00EC665D">
              <w:t>A231</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9D1809">
            <w:pPr>
              <w:tabs>
                <w:tab w:val="left" w:pos="360"/>
              </w:tabs>
              <w:autoSpaceDE w:val="0"/>
              <w:autoSpaceDN w:val="0"/>
              <w:adjustRightInd w:val="0"/>
              <w:rPr>
                <w:rFonts w:ascii="Times New Roman" w:hAnsi="Times New Roman"/>
                <w:b/>
                <w:bCs/>
                <w:i/>
                <w:iCs/>
                <w:sz w:val="20"/>
                <w:szCs w:val="20"/>
                <w:highlight w:val="white"/>
                <w:lang w:val="ro-RO"/>
              </w:rPr>
            </w:pPr>
            <w:r w:rsidRPr="00EC665D">
              <w:rPr>
                <w:rFonts w:ascii="Times New Roman" w:hAnsi="Times New Roman"/>
                <w:b/>
                <w:bCs/>
                <w:i/>
                <w:iCs/>
                <w:sz w:val="20"/>
                <w:szCs w:val="20"/>
                <w:highlight w:val="white"/>
                <w:lang w:val="ro-RO"/>
              </w:rPr>
              <w:t>Coracias garrulus</w:t>
            </w:r>
          </w:p>
          <w:p w:rsidR="00AE7451" w:rsidRPr="00EC665D" w:rsidRDefault="00AE7451" w:rsidP="009F26DA">
            <w:pPr>
              <w:tabs>
                <w:tab w:val="left" w:pos="360"/>
              </w:tabs>
              <w:autoSpaceDE w:val="0"/>
              <w:autoSpaceDN w:val="0"/>
              <w:adjustRightInd w:val="0"/>
              <w:ind w:hanging="108"/>
              <w:rPr>
                <w:rFonts w:ascii="Times New Roman" w:hAnsi="Times New Roman"/>
                <w:b/>
                <w:bCs/>
                <w:i/>
                <w:iCs/>
                <w:sz w:val="20"/>
                <w:szCs w:val="20"/>
                <w:highlight w:val="white"/>
                <w:lang w:val="ro-RO"/>
              </w:rPr>
            </w:pPr>
            <w:r w:rsidRPr="00EC665D">
              <w:rPr>
                <w:sz w:val="20"/>
                <w:szCs w:val="20"/>
              </w:rPr>
              <w:t>(Dumbrăveacă)</w:t>
            </w:r>
          </w:p>
        </w:tc>
        <w:tc>
          <w:tcPr>
            <w:tcW w:w="1706"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9D1809">
            <w:pPr>
              <w:autoSpaceDE w:val="0"/>
              <w:autoSpaceDN w:val="0"/>
              <w:adjustRightInd w:val="0"/>
              <w:rPr>
                <w:rFonts w:ascii="Times New Roman" w:hAnsi="Times New Roman"/>
                <w:sz w:val="20"/>
                <w:szCs w:val="20"/>
                <w:lang w:val="ro-RO"/>
              </w:rPr>
            </w:pPr>
            <w:r w:rsidRPr="00EC665D">
              <w:rPr>
                <w:rFonts w:ascii="Times New Roman" w:hAnsi="Times New Roman"/>
                <w:sz w:val="20"/>
                <w:szCs w:val="20"/>
                <w:lang w:val="ro-RO"/>
              </w:rPr>
              <w:t>Anexa I a Directivei Consiliului 2009/147/EC</w:t>
            </w:r>
          </w:p>
        </w:tc>
        <w:tc>
          <w:tcPr>
            <w:tcW w:w="3092"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9D1809">
            <w:pPr>
              <w:autoSpaceDE w:val="0"/>
              <w:autoSpaceDN w:val="0"/>
              <w:adjustRightInd w:val="0"/>
              <w:ind w:firstLine="180"/>
              <w:rPr>
                <w:rFonts w:ascii="Times New Roman" w:hAnsi="Times New Roman"/>
                <w:sz w:val="20"/>
                <w:szCs w:val="20"/>
                <w:lang w:val="ro-RO"/>
              </w:rPr>
            </w:pPr>
            <w:r w:rsidRPr="00EC665D">
              <w:rPr>
                <w:rFonts w:ascii="Times New Roman" w:hAnsi="Times New Roman"/>
                <w:sz w:val="20"/>
                <w:szCs w:val="20"/>
                <w:lang w:val="ro-RO"/>
              </w:rPr>
              <w:t>In interiorul sitului au fost semnalate 10-12 perechi  cuibaritoare.</w:t>
            </w:r>
          </w:p>
          <w:p w:rsidR="00AE7451" w:rsidRPr="00EC665D" w:rsidRDefault="00AE7451" w:rsidP="009D1809">
            <w:pPr>
              <w:autoSpaceDE w:val="0"/>
              <w:autoSpaceDN w:val="0"/>
              <w:adjustRightInd w:val="0"/>
              <w:ind w:firstLine="180"/>
              <w:rPr>
                <w:rFonts w:ascii="Times New Roman" w:hAnsi="Times New Roman"/>
                <w:sz w:val="20"/>
                <w:szCs w:val="20"/>
                <w:lang w:val="ro-RO"/>
              </w:rPr>
            </w:pPr>
            <w:r w:rsidRPr="00EC665D">
              <w:rPr>
                <w:rFonts w:ascii="Times New Roman" w:hAnsi="Times New Roman"/>
                <w:sz w:val="20"/>
                <w:szCs w:val="20"/>
                <w:highlight w:val="white"/>
                <w:lang w:val="ro-RO"/>
              </w:rPr>
              <w:t xml:space="preserve">Stare de conservare: </w:t>
            </w:r>
            <w:r w:rsidRPr="00EC665D">
              <w:rPr>
                <w:rFonts w:ascii="Times New Roman" w:hAnsi="Times New Roman"/>
                <w:sz w:val="20"/>
                <w:szCs w:val="20"/>
                <w:lang w:val="ro-RO"/>
              </w:rPr>
              <w:t>C</w:t>
            </w:r>
          </w:p>
        </w:tc>
        <w:tc>
          <w:tcPr>
            <w:tcW w:w="3092"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9D1809">
            <w:pPr>
              <w:autoSpaceDE w:val="0"/>
              <w:autoSpaceDN w:val="0"/>
              <w:adjustRightInd w:val="0"/>
              <w:ind w:firstLine="252"/>
              <w:jc w:val="both"/>
              <w:rPr>
                <w:rFonts w:ascii="Times New Roman" w:hAnsi="Times New Roman"/>
                <w:sz w:val="20"/>
                <w:szCs w:val="20"/>
                <w:highlight w:val="white"/>
                <w:lang w:val="ro-RO"/>
              </w:rPr>
            </w:pPr>
            <w:r w:rsidRPr="00EC665D">
              <w:rPr>
                <w:rFonts w:ascii="Times New Roman" w:hAnsi="Times New Roman"/>
                <w:sz w:val="20"/>
                <w:szCs w:val="20"/>
                <w:highlight w:val="white"/>
                <w:lang w:val="ro-RO"/>
              </w:rPr>
              <w:t xml:space="preserve">Specia a nu fost semnalată în perimetrul și vecinatatea proiectului. Preferă zonele de câmpie, calde și uscate, care au pâlcuri de pădure sau copaci solitari, ocazional putând fi întâlnită și în regiunile colinare. </w:t>
            </w:r>
            <w:r w:rsidRPr="00EC665D">
              <w:t xml:space="preserve"> </w:t>
            </w:r>
            <w:r w:rsidRPr="00EC665D">
              <w:rPr>
                <w:rFonts w:ascii="Times New Roman" w:hAnsi="Times New Roman"/>
                <w:sz w:val="20"/>
                <w:szCs w:val="20"/>
                <w:highlight w:val="white"/>
                <w:lang w:val="ro-RO"/>
              </w:rPr>
              <w:t xml:space="preserve">Specia nu a fost observată în arealul parcului, dar habitate </w:t>
            </w:r>
            <w:r w:rsidRPr="00EC665D">
              <w:rPr>
                <w:rFonts w:ascii="Times New Roman" w:hAnsi="Times New Roman"/>
                <w:sz w:val="20"/>
                <w:szCs w:val="20"/>
                <w:highlight w:val="white"/>
                <w:lang w:val="ro-RO"/>
              </w:rPr>
              <w:lastRenderedPageBreak/>
              <w:t xml:space="preserve">potențiale există. </w:t>
            </w:r>
            <w:r w:rsidRPr="00EC665D">
              <w:rPr>
                <w:rFonts w:ascii="Times New Roman" w:hAnsi="Times New Roman"/>
                <w:i/>
                <w:sz w:val="20"/>
                <w:szCs w:val="20"/>
                <w:highlight w:val="white"/>
                <w:lang w:val="ro-RO"/>
              </w:rPr>
              <w:t xml:space="preserve"> </w:t>
            </w:r>
            <w:r w:rsidRPr="00F36684">
              <w:rPr>
                <w:rFonts w:ascii="Times New Roman" w:hAnsi="Times New Roman"/>
                <w:i/>
                <w:sz w:val="20"/>
                <w:szCs w:val="20"/>
                <w:highlight w:val="white"/>
                <w:lang w:val="ro-RO"/>
              </w:rPr>
              <w:t>Proiectul nu va avea efecte asupra sa deoarece habitatele de cuibarit si hranire nu se suprapun cu perimetrul planului.</w:t>
            </w:r>
          </w:p>
        </w:tc>
      </w:tr>
      <w:tr w:rsidR="00AE7451" w:rsidRPr="00EC665D" w:rsidTr="0046400F">
        <w:trPr>
          <w:trHeight w:val="1"/>
        </w:trPr>
        <w:tc>
          <w:tcPr>
            <w:tcW w:w="817"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9929FF">
            <w:pPr>
              <w:tabs>
                <w:tab w:val="left" w:pos="360"/>
              </w:tabs>
              <w:autoSpaceDE w:val="0"/>
              <w:autoSpaceDN w:val="0"/>
              <w:adjustRightInd w:val="0"/>
            </w:pPr>
            <w:r w:rsidRPr="00EC665D">
              <w:lastRenderedPageBreak/>
              <w:t>A239</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9929FF">
            <w:pPr>
              <w:tabs>
                <w:tab w:val="left" w:pos="360"/>
              </w:tabs>
              <w:autoSpaceDE w:val="0"/>
              <w:autoSpaceDN w:val="0"/>
              <w:adjustRightInd w:val="0"/>
              <w:rPr>
                <w:rFonts w:ascii="Times New Roman" w:hAnsi="Times New Roman"/>
                <w:b/>
                <w:bCs/>
                <w:i/>
                <w:iCs/>
                <w:sz w:val="20"/>
                <w:szCs w:val="20"/>
                <w:highlight w:val="white"/>
                <w:lang w:val="ro-RO"/>
              </w:rPr>
            </w:pPr>
            <w:r w:rsidRPr="00EC665D">
              <w:rPr>
                <w:rFonts w:ascii="Times New Roman" w:hAnsi="Times New Roman"/>
                <w:b/>
                <w:bCs/>
                <w:i/>
                <w:iCs/>
                <w:sz w:val="20"/>
                <w:szCs w:val="20"/>
                <w:highlight w:val="white"/>
                <w:lang w:val="ro-RO"/>
              </w:rPr>
              <w:t>Dendrocopos leucotos</w:t>
            </w:r>
          </w:p>
          <w:p w:rsidR="00AE7451" w:rsidRPr="00EC665D" w:rsidRDefault="00AE7451" w:rsidP="009929FF">
            <w:pPr>
              <w:tabs>
                <w:tab w:val="left" w:pos="360"/>
              </w:tabs>
              <w:autoSpaceDE w:val="0"/>
              <w:autoSpaceDN w:val="0"/>
              <w:adjustRightInd w:val="0"/>
              <w:rPr>
                <w:rFonts w:ascii="Times New Roman" w:hAnsi="Times New Roman"/>
                <w:b/>
                <w:bCs/>
                <w:i/>
                <w:iCs/>
                <w:sz w:val="20"/>
                <w:szCs w:val="20"/>
                <w:highlight w:val="white"/>
                <w:lang w:val="ro-RO"/>
              </w:rPr>
            </w:pPr>
            <w:r w:rsidRPr="00EC665D">
              <w:t>(Ciocănitoare cu spate alb)</w:t>
            </w:r>
          </w:p>
        </w:tc>
        <w:tc>
          <w:tcPr>
            <w:tcW w:w="1706"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9929FF">
            <w:pPr>
              <w:autoSpaceDE w:val="0"/>
              <w:autoSpaceDN w:val="0"/>
              <w:adjustRightInd w:val="0"/>
              <w:rPr>
                <w:rFonts w:ascii="Times New Roman" w:hAnsi="Times New Roman"/>
                <w:sz w:val="20"/>
                <w:szCs w:val="20"/>
                <w:lang w:val="ro-RO"/>
              </w:rPr>
            </w:pPr>
            <w:r w:rsidRPr="00EC665D">
              <w:rPr>
                <w:rFonts w:ascii="Times New Roman" w:hAnsi="Times New Roman"/>
                <w:sz w:val="20"/>
                <w:szCs w:val="20"/>
                <w:lang w:val="ro-RO"/>
              </w:rPr>
              <w:t>Anexa I a Directivei Consiliului 2009/147/EC</w:t>
            </w:r>
          </w:p>
        </w:tc>
        <w:tc>
          <w:tcPr>
            <w:tcW w:w="3092"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9929FF">
            <w:pPr>
              <w:autoSpaceDE w:val="0"/>
              <w:autoSpaceDN w:val="0"/>
              <w:adjustRightInd w:val="0"/>
              <w:ind w:firstLine="180"/>
              <w:rPr>
                <w:rFonts w:ascii="Times New Roman" w:hAnsi="Times New Roman"/>
                <w:sz w:val="20"/>
                <w:szCs w:val="20"/>
                <w:lang w:val="ro-RO"/>
              </w:rPr>
            </w:pPr>
            <w:r w:rsidRPr="00EC665D">
              <w:rPr>
                <w:rFonts w:ascii="Times New Roman" w:hAnsi="Times New Roman"/>
                <w:sz w:val="20"/>
                <w:szCs w:val="20"/>
                <w:lang w:val="ro-RO"/>
              </w:rPr>
              <w:t>In interiorul sitului au fost semnalate 300-350 perechi rezidente.</w:t>
            </w:r>
          </w:p>
          <w:p w:rsidR="00AE7451" w:rsidRPr="00EC665D" w:rsidRDefault="00AE7451" w:rsidP="009929FF">
            <w:pPr>
              <w:autoSpaceDE w:val="0"/>
              <w:autoSpaceDN w:val="0"/>
              <w:adjustRightInd w:val="0"/>
              <w:ind w:firstLine="180"/>
              <w:rPr>
                <w:rFonts w:ascii="Times New Roman" w:hAnsi="Times New Roman"/>
                <w:sz w:val="20"/>
                <w:szCs w:val="20"/>
                <w:lang w:val="ro-RO"/>
              </w:rPr>
            </w:pPr>
            <w:r w:rsidRPr="00EC665D">
              <w:rPr>
                <w:rFonts w:ascii="Times New Roman" w:hAnsi="Times New Roman"/>
                <w:sz w:val="20"/>
                <w:szCs w:val="20"/>
                <w:highlight w:val="white"/>
                <w:lang w:val="ro-RO"/>
              </w:rPr>
              <w:t xml:space="preserve">Stare de conservare: </w:t>
            </w:r>
            <w:r w:rsidRPr="00EC665D">
              <w:rPr>
                <w:rFonts w:ascii="Times New Roman" w:hAnsi="Times New Roman"/>
                <w:sz w:val="20"/>
                <w:szCs w:val="20"/>
                <w:lang w:val="ro-RO"/>
              </w:rPr>
              <w:t>B</w:t>
            </w:r>
          </w:p>
        </w:tc>
        <w:tc>
          <w:tcPr>
            <w:tcW w:w="3092"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FB2C50">
            <w:pPr>
              <w:autoSpaceDE w:val="0"/>
              <w:autoSpaceDN w:val="0"/>
              <w:adjustRightInd w:val="0"/>
              <w:ind w:firstLine="252"/>
              <w:jc w:val="both"/>
              <w:rPr>
                <w:rFonts w:ascii="Times New Roman" w:hAnsi="Times New Roman"/>
                <w:sz w:val="20"/>
                <w:szCs w:val="20"/>
                <w:highlight w:val="white"/>
                <w:lang w:val="ro-RO"/>
              </w:rPr>
            </w:pPr>
            <w:r w:rsidRPr="00EC665D">
              <w:rPr>
                <w:rFonts w:ascii="Times New Roman" w:hAnsi="Times New Roman"/>
                <w:sz w:val="20"/>
                <w:szCs w:val="20"/>
                <w:highlight w:val="white"/>
                <w:lang w:val="ro-RO"/>
              </w:rPr>
              <w:t>Specia a nu fost semnalată în perimetrul și vecinatatea proiectului. Cuibărește pe versanţii sudici ai dealurilor și ai munţilor, dar și în pădurile de galerie situate de-a lungul pâraielor dominate de specii de copaci cu esenţă moale.</w:t>
            </w:r>
            <w:r w:rsidRPr="00F36684">
              <w:rPr>
                <w:rFonts w:ascii="Times New Roman" w:hAnsi="Times New Roman"/>
                <w:i/>
                <w:sz w:val="20"/>
                <w:szCs w:val="20"/>
                <w:highlight w:val="white"/>
                <w:lang w:val="ro-RO"/>
              </w:rPr>
              <w:t>Proiectul nu va avea efecte asupra sa deoarece habitatele de cuibarit si hranire nu se suprapun cu perimetrul planului.</w:t>
            </w:r>
          </w:p>
        </w:tc>
      </w:tr>
      <w:tr w:rsidR="00AE7451" w:rsidRPr="00EC665D" w:rsidTr="0046400F">
        <w:trPr>
          <w:trHeight w:val="1"/>
        </w:trPr>
        <w:tc>
          <w:tcPr>
            <w:tcW w:w="817"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9929FF">
            <w:pPr>
              <w:tabs>
                <w:tab w:val="left" w:pos="360"/>
              </w:tabs>
              <w:autoSpaceDE w:val="0"/>
              <w:autoSpaceDN w:val="0"/>
              <w:adjustRightInd w:val="0"/>
            </w:pPr>
            <w:r w:rsidRPr="00EC665D">
              <w:t>A238</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9929FF">
            <w:pPr>
              <w:tabs>
                <w:tab w:val="left" w:pos="360"/>
              </w:tabs>
              <w:autoSpaceDE w:val="0"/>
              <w:autoSpaceDN w:val="0"/>
              <w:adjustRightInd w:val="0"/>
              <w:rPr>
                <w:rFonts w:ascii="Times New Roman" w:hAnsi="Times New Roman"/>
                <w:b/>
                <w:bCs/>
                <w:i/>
                <w:iCs/>
                <w:sz w:val="20"/>
                <w:szCs w:val="20"/>
                <w:highlight w:val="white"/>
                <w:lang w:val="ro-RO"/>
              </w:rPr>
            </w:pPr>
            <w:r w:rsidRPr="00EC665D">
              <w:rPr>
                <w:rFonts w:ascii="Times New Roman" w:hAnsi="Times New Roman"/>
                <w:b/>
                <w:bCs/>
                <w:i/>
                <w:iCs/>
                <w:sz w:val="20"/>
                <w:szCs w:val="20"/>
                <w:highlight w:val="white"/>
                <w:lang w:val="ro-RO"/>
              </w:rPr>
              <w:t>Dendrocopos medius</w:t>
            </w:r>
          </w:p>
          <w:p w:rsidR="00AE7451" w:rsidRPr="00EC665D" w:rsidRDefault="00AE7451" w:rsidP="009929FF">
            <w:pPr>
              <w:tabs>
                <w:tab w:val="left" w:pos="360"/>
              </w:tabs>
              <w:autoSpaceDE w:val="0"/>
              <w:autoSpaceDN w:val="0"/>
              <w:adjustRightInd w:val="0"/>
              <w:rPr>
                <w:rFonts w:ascii="Times New Roman" w:hAnsi="Times New Roman"/>
                <w:b/>
                <w:bCs/>
                <w:i/>
                <w:iCs/>
                <w:sz w:val="20"/>
                <w:szCs w:val="20"/>
                <w:highlight w:val="white"/>
                <w:lang w:val="ro-RO"/>
              </w:rPr>
            </w:pPr>
            <w:r w:rsidRPr="00EC665D">
              <w:t>(Ciocănitoare de stejar)</w:t>
            </w:r>
          </w:p>
        </w:tc>
        <w:tc>
          <w:tcPr>
            <w:tcW w:w="1706"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9929FF">
            <w:pPr>
              <w:autoSpaceDE w:val="0"/>
              <w:autoSpaceDN w:val="0"/>
              <w:adjustRightInd w:val="0"/>
              <w:rPr>
                <w:rFonts w:ascii="Times New Roman" w:hAnsi="Times New Roman"/>
                <w:sz w:val="20"/>
                <w:szCs w:val="20"/>
                <w:lang w:val="ro-RO"/>
              </w:rPr>
            </w:pPr>
            <w:r w:rsidRPr="00EC665D">
              <w:rPr>
                <w:rFonts w:ascii="Times New Roman" w:hAnsi="Times New Roman"/>
                <w:sz w:val="20"/>
                <w:szCs w:val="20"/>
                <w:lang w:val="ro-RO"/>
              </w:rPr>
              <w:t>Anexa I a Directivei Consiliului 2009/147/EC</w:t>
            </w:r>
          </w:p>
        </w:tc>
        <w:tc>
          <w:tcPr>
            <w:tcW w:w="3092"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F51877">
            <w:pPr>
              <w:autoSpaceDE w:val="0"/>
              <w:autoSpaceDN w:val="0"/>
              <w:adjustRightInd w:val="0"/>
              <w:ind w:firstLine="180"/>
              <w:rPr>
                <w:rFonts w:ascii="Times New Roman" w:hAnsi="Times New Roman"/>
                <w:sz w:val="20"/>
                <w:szCs w:val="20"/>
                <w:lang w:val="ro-RO"/>
              </w:rPr>
            </w:pPr>
            <w:r w:rsidRPr="00EC665D">
              <w:rPr>
                <w:rFonts w:ascii="Times New Roman" w:hAnsi="Times New Roman"/>
                <w:sz w:val="20"/>
                <w:szCs w:val="20"/>
                <w:lang w:val="ro-RO"/>
              </w:rPr>
              <w:t>In interiorul sitului au fost semnalate 1200-1300 perechi rezidente.</w:t>
            </w:r>
          </w:p>
          <w:p w:rsidR="00AE7451" w:rsidRPr="00EC665D" w:rsidRDefault="00AE7451" w:rsidP="00F51877">
            <w:pPr>
              <w:autoSpaceDE w:val="0"/>
              <w:autoSpaceDN w:val="0"/>
              <w:adjustRightInd w:val="0"/>
              <w:ind w:firstLine="180"/>
              <w:rPr>
                <w:rFonts w:ascii="Times New Roman" w:hAnsi="Times New Roman"/>
                <w:sz w:val="20"/>
                <w:szCs w:val="20"/>
                <w:lang w:val="ro-RO"/>
              </w:rPr>
            </w:pPr>
            <w:r w:rsidRPr="00EC665D">
              <w:rPr>
                <w:rFonts w:ascii="Times New Roman" w:hAnsi="Times New Roman"/>
                <w:sz w:val="20"/>
                <w:szCs w:val="20"/>
                <w:highlight w:val="white"/>
                <w:lang w:val="ro-RO"/>
              </w:rPr>
              <w:t xml:space="preserve">Stare de conservare: </w:t>
            </w:r>
            <w:r w:rsidRPr="00EC665D">
              <w:rPr>
                <w:rFonts w:ascii="Times New Roman" w:hAnsi="Times New Roman"/>
                <w:sz w:val="20"/>
                <w:szCs w:val="20"/>
                <w:lang w:val="ro-RO"/>
              </w:rPr>
              <w:t>B</w:t>
            </w:r>
          </w:p>
        </w:tc>
        <w:tc>
          <w:tcPr>
            <w:tcW w:w="3092"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9929FF">
            <w:pPr>
              <w:autoSpaceDE w:val="0"/>
              <w:autoSpaceDN w:val="0"/>
              <w:adjustRightInd w:val="0"/>
              <w:ind w:firstLine="252"/>
              <w:jc w:val="both"/>
              <w:rPr>
                <w:rFonts w:ascii="Times New Roman" w:hAnsi="Times New Roman"/>
                <w:sz w:val="20"/>
                <w:szCs w:val="20"/>
                <w:highlight w:val="white"/>
                <w:lang w:val="ro-RO"/>
              </w:rPr>
            </w:pPr>
            <w:r w:rsidRPr="00EC665D">
              <w:rPr>
                <w:rFonts w:ascii="Times New Roman" w:hAnsi="Times New Roman"/>
                <w:sz w:val="20"/>
                <w:szCs w:val="20"/>
                <w:highlight w:val="white"/>
                <w:lang w:val="ro-RO"/>
              </w:rPr>
              <w:t>Specia a fost semnalată în perimetrul și vecinatatea proiectului. Este o specie care se găsește în păduri cu exemplare mature de Quercinee, dar poate fi observată și în parcuri mai mari sau pe pășuni împădurite, acolo unde sunt prezente exemplare bătrâne de stejar sau gorun</w:t>
            </w:r>
            <w:r w:rsidRPr="00F36684">
              <w:rPr>
                <w:rFonts w:ascii="Times New Roman" w:hAnsi="Times New Roman"/>
                <w:sz w:val="20"/>
                <w:szCs w:val="20"/>
                <w:highlight w:val="white"/>
                <w:lang w:val="ro-RO"/>
              </w:rPr>
              <w:t xml:space="preserve">. </w:t>
            </w:r>
            <w:r w:rsidRPr="00F36684">
              <w:rPr>
                <w:rFonts w:ascii="Times New Roman" w:hAnsi="Times New Roman"/>
                <w:i/>
                <w:sz w:val="20"/>
                <w:szCs w:val="20"/>
                <w:highlight w:val="white"/>
                <w:lang w:val="ro-RO"/>
              </w:rPr>
              <w:t xml:space="preserve"> Proiectul nu va avea efecte semnificative asupra sa deoarece habitatele de cuibarit si hranire nu se suprapun cu perimetrul planului.</w:t>
            </w:r>
          </w:p>
        </w:tc>
      </w:tr>
      <w:tr w:rsidR="00AE7451" w:rsidRPr="00EC665D" w:rsidTr="0046400F">
        <w:trPr>
          <w:trHeight w:val="1"/>
        </w:trPr>
        <w:tc>
          <w:tcPr>
            <w:tcW w:w="817"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9A08C7">
            <w:pPr>
              <w:tabs>
                <w:tab w:val="left" w:pos="360"/>
              </w:tabs>
              <w:autoSpaceDE w:val="0"/>
              <w:autoSpaceDN w:val="0"/>
              <w:adjustRightInd w:val="0"/>
            </w:pPr>
            <w:r w:rsidRPr="00EC665D">
              <w:t>A103</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9A08C7">
            <w:pPr>
              <w:tabs>
                <w:tab w:val="left" w:pos="360"/>
              </w:tabs>
              <w:autoSpaceDE w:val="0"/>
              <w:autoSpaceDN w:val="0"/>
              <w:adjustRightInd w:val="0"/>
              <w:rPr>
                <w:rFonts w:ascii="Times New Roman" w:hAnsi="Times New Roman"/>
                <w:b/>
                <w:bCs/>
                <w:i/>
                <w:iCs/>
                <w:sz w:val="20"/>
                <w:szCs w:val="20"/>
                <w:highlight w:val="white"/>
                <w:lang w:val="ro-RO"/>
              </w:rPr>
            </w:pPr>
            <w:r w:rsidRPr="00EC665D">
              <w:rPr>
                <w:rFonts w:ascii="Times New Roman" w:hAnsi="Times New Roman"/>
                <w:b/>
                <w:bCs/>
                <w:i/>
                <w:iCs/>
                <w:sz w:val="20"/>
                <w:szCs w:val="20"/>
                <w:highlight w:val="white"/>
                <w:lang w:val="ro-RO"/>
              </w:rPr>
              <w:t>Falco peregrinus</w:t>
            </w:r>
          </w:p>
          <w:p w:rsidR="00AE7451" w:rsidRPr="00EC665D" w:rsidRDefault="00AE7451" w:rsidP="009A08C7">
            <w:pPr>
              <w:tabs>
                <w:tab w:val="left" w:pos="360"/>
              </w:tabs>
              <w:autoSpaceDE w:val="0"/>
              <w:autoSpaceDN w:val="0"/>
              <w:adjustRightInd w:val="0"/>
              <w:rPr>
                <w:rFonts w:ascii="Times New Roman" w:hAnsi="Times New Roman"/>
                <w:b/>
                <w:bCs/>
                <w:i/>
                <w:iCs/>
                <w:sz w:val="20"/>
                <w:szCs w:val="20"/>
                <w:highlight w:val="white"/>
                <w:lang w:val="ro-RO"/>
              </w:rPr>
            </w:pPr>
            <w:r w:rsidRPr="00EC665D">
              <w:t>(Șoim călător)</w:t>
            </w:r>
          </w:p>
        </w:tc>
        <w:tc>
          <w:tcPr>
            <w:tcW w:w="1706"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9A08C7">
            <w:pPr>
              <w:autoSpaceDE w:val="0"/>
              <w:autoSpaceDN w:val="0"/>
              <w:adjustRightInd w:val="0"/>
              <w:rPr>
                <w:rFonts w:ascii="Times New Roman" w:hAnsi="Times New Roman"/>
                <w:sz w:val="20"/>
                <w:szCs w:val="20"/>
                <w:lang w:val="ro-RO"/>
              </w:rPr>
            </w:pPr>
            <w:r w:rsidRPr="00EC665D">
              <w:rPr>
                <w:rFonts w:ascii="Times New Roman" w:hAnsi="Times New Roman"/>
                <w:sz w:val="20"/>
                <w:szCs w:val="20"/>
                <w:lang w:val="ro-RO"/>
              </w:rPr>
              <w:t>Anexa I a Directivei Consiliului 2009/147/EC</w:t>
            </w:r>
          </w:p>
        </w:tc>
        <w:tc>
          <w:tcPr>
            <w:tcW w:w="3092"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9A08C7">
            <w:pPr>
              <w:autoSpaceDE w:val="0"/>
              <w:autoSpaceDN w:val="0"/>
              <w:adjustRightInd w:val="0"/>
              <w:ind w:firstLine="180"/>
              <w:rPr>
                <w:rFonts w:ascii="Times New Roman" w:hAnsi="Times New Roman"/>
                <w:sz w:val="20"/>
                <w:szCs w:val="20"/>
                <w:lang w:val="ro-RO"/>
              </w:rPr>
            </w:pPr>
            <w:r w:rsidRPr="00EC665D">
              <w:rPr>
                <w:rFonts w:ascii="Times New Roman" w:hAnsi="Times New Roman"/>
                <w:sz w:val="20"/>
                <w:szCs w:val="20"/>
                <w:lang w:val="ro-RO"/>
              </w:rPr>
              <w:t>In interiorul sitului au fost semnalate 3-4 perechi rezidente.</w:t>
            </w:r>
          </w:p>
          <w:p w:rsidR="00AE7451" w:rsidRPr="00EC665D" w:rsidRDefault="00AE7451" w:rsidP="009A08C7">
            <w:pPr>
              <w:autoSpaceDE w:val="0"/>
              <w:autoSpaceDN w:val="0"/>
              <w:adjustRightInd w:val="0"/>
              <w:ind w:firstLine="180"/>
              <w:rPr>
                <w:rFonts w:ascii="Times New Roman" w:hAnsi="Times New Roman"/>
                <w:sz w:val="20"/>
                <w:szCs w:val="20"/>
                <w:lang w:val="ro-RO"/>
              </w:rPr>
            </w:pPr>
            <w:r w:rsidRPr="00EC665D">
              <w:rPr>
                <w:rFonts w:ascii="Times New Roman" w:hAnsi="Times New Roman"/>
                <w:sz w:val="20"/>
                <w:szCs w:val="20"/>
                <w:highlight w:val="white"/>
                <w:lang w:val="ro-RO"/>
              </w:rPr>
              <w:t xml:space="preserve">Stare de conservare: </w:t>
            </w:r>
            <w:r w:rsidRPr="00EC665D">
              <w:rPr>
                <w:rFonts w:ascii="Times New Roman" w:hAnsi="Times New Roman"/>
                <w:sz w:val="20"/>
                <w:szCs w:val="20"/>
                <w:lang w:val="ro-RO"/>
              </w:rPr>
              <w:t>C</w:t>
            </w:r>
          </w:p>
        </w:tc>
        <w:tc>
          <w:tcPr>
            <w:tcW w:w="3092"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7C7BA8">
            <w:pPr>
              <w:autoSpaceDE w:val="0"/>
              <w:autoSpaceDN w:val="0"/>
              <w:adjustRightInd w:val="0"/>
              <w:ind w:firstLine="252"/>
              <w:jc w:val="both"/>
              <w:rPr>
                <w:rFonts w:ascii="Times New Roman" w:hAnsi="Times New Roman"/>
                <w:sz w:val="20"/>
                <w:szCs w:val="20"/>
                <w:highlight w:val="white"/>
                <w:lang w:val="ro-RO"/>
              </w:rPr>
            </w:pPr>
            <w:r w:rsidRPr="00EC665D">
              <w:rPr>
                <w:rFonts w:ascii="Times New Roman" w:hAnsi="Times New Roman"/>
                <w:sz w:val="20"/>
                <w:szCs w:val="20"/>
                <w:highlight w:val="white"/>
                <w:lang w:val="ro-RO"/>
              </w:rPr>
              <w:t xml:space="preserve">Specia nu a fost semnalată în perimetrul și vecinatatea proiectului. Şoimul călător este o specie caracteristică zonelor deschise, stâncoase, din tundră, păşunilor sau stepelor cu pâlcuri de pădure. Este întâlnit  de – a lungul Dunării, în zone stâncoase. </w:t>
            </w:r>
            <w:r w:rsidRPr="00EC665D">
              <w:rPr>
                <w:rFonts w:ascii="Times New Roman" w:hAnsi="Times New Roman"/>
                <w:i/>
                <w:sz w:val="20"/>
                <w:szCs w:val="20"/>
                <w:highlight w:val="white"/>
                <w:lang w:val="ro-RO"/>
              </w:rPr>
              <w:t xml:space="preserve"> </w:t>
            </w:r>
            <w:r w:rsidRPr="00F36684">
              <w:rPr>
                <w:rFonts w:ascii="Times New Roman" w:hAnsi="Times New Roman"/>
                <w:i/>
                <w:sz w:val="20"/>
                <w:szCs w:val="20"/>
                <w:highlight w:val="white"/>
                <w:lang w:val="ro-RO"/>
              </w:rPr>
              <w:t>Proiectul nu va avea efecte asupra sa deoarece habitatele de cuibarit si hranire nu se suprapun cu perimetrul planului.</w:t>
            </w:r>
          </w:p>
        </w:tc>
      </w:tr>
      <w:tr w:rsidR="00AE7451" w:rsidRPr="00EC665D" w:rsidTr="0046400F">
        <w:trPr>
          <w:trHeight w:val="1"/>
        </w:trPr>
        <w:tc>
          <w:tcPr>
            <w:tcW w:w="817"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242273">
            <w:pPr>
              <w:tabs>
                <w:tab w:val="left" w:pos="360"/>
              </w:tabs>
              <w:autoSpaceDE w:val="0"/>
              <w:autoSpaceDN w:val="0"/>
              <w:adjustRightInd w:val="0"/>
            </w:pPr>
            <w:r w:rsidRPr="00EC665D">
              <w:t>A091</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242273">
            <w:pPr>
              <w:tabs>
                <w:tab w:val="left" w:pos="360"/>
              </w:tabs>
              <w:autoSpaceDE w:val="0"/>
              <w:autoSpaceDN w:val="0"/>
              <w:adjustRightInd w:val="0"/>
              <w:rPr>
                <w:rFonts w:ascii="Times New Roman" w:hAnsi="Times New Roman"/>
                <w:b/>
                <w:bCs/>
                <w:i/>
                <w:iCs/>
                <w:sz w:val="20"/>
                <w:szCs w:val="20"/>
                <w:highlight w:val="white"/>
                <w:lang w:val="ro-RO"/>
              </w:rPr>
            </w:pPr>
            <w:r w:rsidRPr="00EC665D">
              <w:rPr>
                <w:rFonts w:ascii="Times New Roman" w:hAnsi="Times New Roman"/>
                <w:b/>
                <w:bCs/>
                <w:i/>
                <w:iCs/>
                <w:sz w:val="20"/>
                <w:szCs w:val="20"/>
                <w:highlight w:val="white"/>
                <w:lang w:val="ro-RO"/>
              </w:rPr>
              <w:t>Aquila chrysaetos</w:t>
            </w:r>
          </w:p>
          <w:p w:rsidR="00AE7451" w:rsidRPr="00EC665D" w:rsidRDefault="00AE7451" w:rsidP="00242273">
            <w:pPr>
              <w:tabs>
                <w:tab w:val="left" w:pos="360"/>
              </w:tabs>
              <w:autoSpaceDE w:val="0"/>
              <w:autoSpaceDN w:val="0"/>
              <w:adjustRightInd w:val="0"/>
              <w:rPr>
                <w:rFonts w:ascii="Times New Roman" w:hAnsi="Times New Roman"/>
                <w:b/>
                <w:bCs/>
                <w:i/>
                <w:iCs/>
                <w:sz w:val="20"/>
                <w:szCs w:val="20"/>
                <w:highlight w:val="white"/>
                <w:lang w:val="ro-RO"/>
              </w:rPr>
            </w:pPr>
            <w:r w:rsidRPr="00EC665D">
              <w:t>(Acvilă de munte)</w:t>
            </w:r>
          </w:p>
        </w:tc>
        <w:tc>
          <w:tcPr>
            <w:tcW w:w="1706"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242273">
            <w:pPr>
              <w:autoSpaceDE w:val="0"/>
              <w:autoSpaceDN w:val="0"/>
              <w:adjustRightInd w:val="0"/>
              <w:rPr>
                <w:rFonts w:ascii="Times New Roman" w:hAnsi="Times New Roman"/>
                <w:sz w:val="20"/>
                <w:szCs w:val="20"/>
                <w:lang w:val="ro-RO"/>
              </w:rPr>
            </w:pPr>
            <w:r w:rsidRPr="00EC665D">
              <w:rPr>
                <w:rFonts w:ascii="Times New Roman" w:hAnsi="Times New Roman"/>
                <w:sz w:val="20"/>
                <w:szCs w:val="20"/>
                <w:lang w:val="ro-RO"/>
              </w:rPr>
              <w:t>Anexa I a Directivei Consiliului 2009/147/EC</w:t>
            </w:r>
          </w:p>
        </w:tc>
        <w:tc>
          <w:tcPr>
            <w:tcW w:w="3092"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242273">
            <w:pPr>
              <w:autoSpaceDE w:val="0"/>
              <w:autoSpaceDN w:val="0"/>
              <w:adjustRightInd w:val="0"/>
              <w:ind w:firstLine="180"/>
              <w:rPr>
                <w:rFonts w:ascii="Times New Roman" w:hAnsi="Times New Roman"/>
                <w:sz w:val="20"/>
                <w:szCs w:val="20"/>
                <w:lang w:val="ro-RO"/>
              </w:rPr>
            </w:pPr>
            <w:r w:rsidRPr="00EC665D">
              <w:rPr>
                <w:rFonts w:ascii="Times New Roman" w:hAnsi="Times New Roman"/>
                <w:sz w:val="20"/>
                <w:szCs w:val="20"/>
                <w:lang w:val="ro-RO"/>
              </w:rPr>
              <w:t>In interiorul sitului au fost semnalate 3-5 perechi rezidente.</w:t>
            </w:r>
          </w:p>
          <w:p w:rsidR="00AE7451" w:rsidRPr="00EC665D" w:rsidRDefault="00AE7451" w:rsidP="00242273">
            <w:pPr>
              <w:autoSpaceDE w:val="0"/>
              <w:autoSpaceDN w:val="0"/>
              <w:adjustRightInd w:val="0"/>
              <w:ind w:firstLine="180"/>
              <w:rPr>
                <w:rFonts w:ascii="Times New Roman" w:hAnsi="Times New Roman"/>
                <w:sz w:val="20"/>
                <w:szCs w:val="20"/>
                <w:lang w:val="ro-RO"/>
              </w:rPr>
            </w:pPr>
            <w:r w:rsidRPr="00EC665D">
              <w:rPr>
                <w:rFonts w:ascii="Times New Roman" w:hAnsi="Times New Roman"/>
                <w:sz w:val="20"/>
                <w:szCs w:val="20"/>
                <w:highlight w:val="white"/>
                <w:lang w:val="ro-RO"/>
              </w:rPr>
              <w:t xml:space="preserve">Stare de conservare: </w:t>
            </w:r>
            <w:r w:rsidRPr="00EC665D">
              <w:rPr>
                <w:rFonts w:ascii="Times New Roman" w:hAnsi="Times New Roman"/>
                <w:sz w:val="20"/>
                <w:szCs w:val="20"/>
                <w:lang w:val="ro-RO"/>
              </w:rPr>
              <w:t>C</w:t>
            </w:r>
          </w:p>
        </w:tc>
        <w:tc>
          <w:tcPr>
            <w:tcW w:w="3092"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242273">
            <w:pPr>
              <w:autoSpaceDE w:val="0"/>
              <w:autoSpaceDN w:val="0"/>
              <w:adjustRightInd w:val="0"/>
              <w:ind w:firstLine="252"/>
              <w:jc w:val="both"/>
              <w:rPr>
                <w:rFonts w:ascii="Times New Roman" w:hAnsi="Times New Roman"/>
                <w:sz w:val="20"/>
                <w:szCs w:val="20"/>
                <w:highlight w:val="white"/>
                <w:lang w:val="ro-RO"/>
              </w:rPr>
            </w:pPr>
            <w:r w:rsidRPr="00EC665D">
              <w:rPr>
                <w:rFonts w:ascii="Times New Roman" w:hAnsi="Times New Roman"/>
                <w:sz w:val="20"/>
                <w:szCs w:val="20"/>
                <w:highlight w:val="white"/>
                <w:lang w:val="ro-RO"/>
              </w:rPr>
              <w:t xml:space="preserve">Specia nu a fost semnalată în perimetrul și vecinatatea proiectului. Întâlnită în habitate diverse, care includ: tundră, tufărişuri, terenuri înierbate, păduri de foioase sau de conifere. Cea mai mare parte a populației este însă asociată zonelor montane, evitând totodată apele interioare şi pădurile </w:t>
            </w:r>
            <w:r w:rsidRPr="00EC665D">
              <w:rPr>
                <w:rFonts w:ascii="Times New Roman" w:hAnsi="Times New Roman"/>
                <w:sz w:val="20"/>
                <w:szCs w:val="20"/>
                <w:highlight w:val="white"/>
                <w:lang w:val="ro-RO"/>
              </w:rPr>
              <w:lastRenderedPageBreak/>
              <w:t xml:space="preserve">dese. </w:t>
            </w:r>
            <w:r w:rsidRPr="00EC665D">
              <w:rPr>
                <w:rFonts w:ascii="Times New Roman" w:hAnsi="Times New Roman"/>
                <w:i/>
                <w:sz w:val="20"/>
                <w:szCs w:val="20"/>
                <w:highlight w:val="white"/>
                <w:lang w:val="ro-RO"/>
              </w:rPr>
              <w:t xml:space="preserve"> </w:t>
            </w:r>
            <w:r w:rsidRPr="00F36684">
              <w:rPr>
                <w:rFonts w:ascii="Times New Roman" w:hAnsi="Times New Roman"/>
                <w:i/>
                <w:sz w:val="20"/>
                <w:szCs w:val="20"/>
                <w:highlight w:val="white"/>
                <w:lang w:val="ro-RO"/>
              </w:rPr>
              <w:t>Proiectul nu va avea efecte asupra sa deoarece habitatele de cuibarit si hranire nu se suprapun cu perimetrul planului.</w:t>
            </w:r>
          </w:p>
        </w:tc>
      </w:tr>
      <w:tr w:rsidR="00AE7451" w:rsidRPr="00EC665D" w:rsidTr="0046400F">
        <w:trPr>
          <w:trHeight w:val="1"/>
        </w:trPr>
        <w:tc>
          <w:tcPr>
            <w:tcW w:w="817"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B21CEA">
            <w:pPr>
              <w:tabs>
                <w:tab w:val="left" w:pos="360"/>
              </w:tabs>
              <w:autoSpaceDE w:val="0"/>
              <w:autoSpaceDN w:val="0"/>
              <w:adjustRightInd w:val="0"/>
            </w:pPr>
            <w:r w:rsidRPr="00EC665D">
              <w:lastRenderedPageBreak/>
              <w:t>A089</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B21CEA">
            <w:pPr>
              <w:tabs>
                <w:tab w:val="left" w:pos="360"/>
              </w:tabs>
              <w:autoSpaceDE w:val="0"/>
              <w:autoSpaceDN w:val="0"/>
              <w:adjustRightInd w:val="0"/>
              <w:rPr>
                <w:rFonts w:ascii="Times New Roman" w:hAnsi="Times New Roman"/>
                <w:b/>
                <w:bCs/>
                <w:i/>
                <w:iCs/>
                <w:sz w:val="20"/>
                <w:szCs w:val="20"/>
                <w:highlight w:val="white"/>
                <w:lang w:val="ro-RO"/>
              </w:rPr>
            </w:pPr>
            <w:r w:rsidRPr="00EC665D">
              <w:rPr>
                <w:rFonts w:ascii="Times New Roman" w:hAnsi="Times New Roman"/>
                <w:b/>
                <w:bCs/>
                <w:i/>
                <w:iCs/>
                <w:sz w:val="20"/>
                <w:szCs w:val="20"/>
                <w:highlight w:val="white"/>
                <w:lang w:val="ro-RO"/>
              </w:rPr>
              <w:t>Aquila pomarina</w:t>
            </w:r>
          </w:p>
          <w:p w:rsidR="00AE7451" w:rsidRPr="00EC665D" w:rsidRDefault="00AE7451" w:rsidP="00B21CEA">
            <w:pPr>
              <w:tabs>
                <w:tab w:val="left" w:pos="360"/>
              </w:tabs>
              <w:autoSpaceDE w:val="0"/>
              <w:autoSpaceDN w:val="0"/>
              <w:adjustRightInd w:val="0"/>
              <w:rPr>
                <w:rFonts w:ascii="Times New Roman" w:hAnsi="Times New Roman"/>
                <w:b/>
                <w:bCs/>
                <w:i/>
                <w:iCs/>
                <w:sz w:val="20"/>
                <w:szCs w:val="20"/>
                <w:highlight w:val="white"/>
                <w:lang w:val="ro-RO"/>
              </w:rPr>
            </w:pPr>
            <w:r w:rsidRPr="00EC665D">
              <w:t>(Acvilă țipătoare mică)</w:t>
            </w:r>
          </w:p>
        </w:tc>
        <w:tc>
          <w:tcPr>
            <w:tcW w:w="1706"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B21CEA">
            <w:pPr>
              <w:autoSpaceDE w:val="0"/>
              <w:autoSpaceDN w:val="0"/>
              <w:adjustRightInd w:val="0"/>
              <w:rPr>
                <w:rFonts w:ascii="Times New Roman" w:hAnsi="Times New Roman"/>
                <w:sz w:val="20"/>
                <w:szCs w:val="20"/>
                <w:lang w:val="ro-RO"/>
              </w:rPr>
            </w:pPr>
            <w:r w:rsidRPr="00EC665D">
              <w:rPr>
                <w:rFonts w:ascii="Times New Roman" w:hAnsi="Times New Roman"/>
                <w:sz w:val="20"/>
                <w:szCs w:val="20"/>
                <w:lang w:val="ro-RO"/>
              </w:rPr>
              <w:t>Anexa I a Directivei Consiliului 2009/147/EC</w:t>
            </w:r>
          </w:p>
        </w:tc>
        <w:tc>
          <w:tcPr>
            <w:tcW w:w="3092"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B21CEA">
            <w:pPr>
              <w:autoSpaceDE w:val="0"/>
              <w:autoSpaceDN w:val="0"/>
              <w:adjustRightInd w:val="0"/>
              <w:ind w:firstLine="180"/>
              <w:rPr>
                <w:rFonts w:ascii="Times New Roman" w:hAnsi="Times New Roman"/>
                <w:sz w:val="20"/>
                <w:szCs w:val="20"/>
                <w:lang w:val="ro-RO"/>
              </w:rPr>
            </w:pPr>
            <w:r w:rsidRPr="00EC665D">
              <w:rPr>
                <w:rFonts w:ascii="Times New Roman" w:hAnsi="Times New Roman"/>
                <w:sz w:val="20"/>
                <w:szCs w:val="20"/>
                <w:lang w:val="ro-RO"/>
              </w:rPr>
              <w:t>In interiorul sitului au fost semnalate 6-10 perechi  cuibaritoare.</w:t>
            </w:r>
          </w:p>
          <w:p w:rsidR="00AE7451" w:rsidRPr="00EC665D" w:rsidRDefault="00AE7451" w:rsidP="00B21CEA">
            <w:pPr>
              <w:autoSpaceDE w:val="0"/>
              <w:autoSpaceDN w:val="0"/>
              <w:adjustRightInd w:val="0"/>
              <w:ind w:firstLine="180"/>
              <w:rPr>
                <w:rFonts w:ascii="Times New Roman" w:hAnsi="Times New Roman"/>
                <w:sz w:val="20"/>
                <w:szCs w:val="20"/>
                <w:lang w:val="ro-RO"/>
              </w:rPr>
            </w:pPr>
            <w:r w:rsidRPr="00EC665D">
              <w:rPr>
                <w:rFonts w:ascii="Times New Roman" w:hAnsi="Times New Roman"/>
                <w:sz w:val="20"/>
                <w:szCs w:val="20"/>
                <w:highlight w:val="white"/>
                <w:lang w:val="ro-RO"/>
              </w:rPr>
              <w:t xml:space="preserve">Stare de conservare: </w:t>
            </w:r>
            <w:r w:rsidRPr="00EC665D">
              <w:rPr>
                <w:rFonts w:ascii="Times New Roman" w:hAnsi="Times New Roman"/>
                <w:sz w:val="20"/>
                <w:szCs w:val="20"/>
                <w:lang w:val="ro-RO"/>
              </w:rPr>
              <w:t>B</w:t>
            </w:r>
          </w:p>
        </w:tc>
        <w:tc>
          <w:tcPr>
            <w:tcW w:w="3092" w:type="dxa"/>
            <w:tcBorders>
              <w:top w:val="single" w:sz="2" w:space="0" w:color="000000"/>
              <w:left w:val="single" w:sz="2" w:space="0" w:color="000000"/>
              <w:bottom w:val="single" w:sz="2" w:space="0" w:color="000000"/>
              <w:right w:val="single" w:sz="2" w:space="0" w:color="000000"/>
            </w:tcBorders>
            <w:shd w:val="clear" w:color="000000" w:fill="FFFFFF"/>
          </w:tcPr>
          <w:p w:rsidR="00AE7451" w:rsidRPr="00EC665D" w:rsidRDefault="00AE7451" w:rsidP="00B21CEA">
            <w:pPr>
              <w:autoSpaceDE w:val="0"/>
              <w:autoSpaceDN w:val="0"/>
              <w:adjustRightInd w:val="0"/>
              <w:ind w:firstLine="252"/>
              <w:jc w:val="both"/>
              <w:rPr>
                <w:rFonts w:ascii="Times New Roman" w:hAnsi="Times New Roman"/>
                <w:sz w:val="20"/>
                <w:szCs w:val="20"/>
                <w:highlight w:val="white"/>
                <w:lang w:val="ro-RO"/>
              </w:rPr>
            </w:pPr>
            <w:r w:rsidRPr="00EC665D">
              <w:rPr>
                <w:rFonts w:ascii="Times New Roman" w:hAnsi="Times New Roman"/>
                <w:sz w:val="20"/>
                <w:szCs w:val="20"/>
                <w:highlight w:val="white"/>
                <w:lang w:val="ro-RO"/>
              </w:rPr>
              <w:t>Specia nu a fost semnalată în perimetrul și vecinatatea proiectului. Acvila țipătoare mică este o specie caracteristică zonelor împădurite situate în apropierea teritoriilor deschise cum sunt pajiştile, terenurile agricole şi păşunile umede</w:t>
            </w:r>
            <w:r w:rsidRPr="00F36684">
              <w:rPr>
                <w:rFonts w:ascii="Times New Roman" w:hAnsi="Times New Roman"/>
                <w:sz w:val="20"/>
                <w:szCs w:val="20"/>
                <w:highlight w:val="white"/>
                <w:lang w:val="ro-RO"/>
              </w:rPr>
              <w:t xml:space="preserve">. </w:t>
            </w:r>
            <w:r w:rsidRPr="00F36684">
              <w:rPr>
                <w:rFonts w:ascii="Times New Roman" w:hAnsi="Times New Roman"/>
                <w:i/>
                <w:sz w:val="20"/>
                <w:szCs w:val="20"/>
                <w:highlight w:val="white"/>
                <w:lang w:val="ro-RO"/>
              </w:rPr>
              <w:t xml:space="preserve"> Proiectul nu va avea efecte asupra sa deoarece habitatele de cuibarit si hranire nu se suprapun cu perimetrul planului.</w:t>
            </w:r>
          </w:p>
        </w:tc>
      </w:tr>
    </w:tbl>
    <w:p w:rsidR="00AE7451" w:rsidRDefault="00AE7451" w:rsidP="00A9239B">
      <w:pPr>
        <w:autoSpaceDE w:val="0"/>
        <w:autoSpaceDN w:val="0"/>
        <w:adjustRightInd w:val="0"/>
        <w:jc w:val="both"/>
        <w:rPr>
          <w:rFonts w:ascii="Times New Roman" w:hAnsi="Times New Roman"/>
          <w:lang w:val="ro-RO"/>
        </w:rPr>
      </w:pPr>
      <w:r w:rsidRPr="00A9239B">
        <w:rPr>
          <w:rFonts w:ascii="Times New Roman" w:hAnsi="Times New Roman"/>
          <w:lang w:val="ro-RO"/>
        </w:rPr>
        <w:t>Legendă:</w:t>
      </w:r>
      <w:r>
        <w:rPr>
          <w:rFonts w:ascii="Times New Roman" w:hAnsi="Times New Roman"/>
          <w:lang w:val="ro-RO"/>
        </w:rPr>
        <w:t xml:space="preserve"> </w:t>
      </w:r>
    </w:p>
    <w:p w:rsidR="00AE7451" w:rsidRDefault="00AE7451" w:rsidP="00A9239B">
      <w:pPr>
        <w:autoSpaceDE w:val="0"/>
        <w:autoSpaceDN w:val="0"/>
        <w:adjustRightInd w:val="0"/>
        <w:jc w:val="both"/>
        <w:rPr>
          <w:rFonts w:ascii="Times New Roman" w:hAnsi="Times New Roman"/>
          <w:lang w:val="ro-RO"/>
        </w:rPr>
      </w:pPr>
      <w:r w:rsidRPr="00A9239B">
        <w:rPr>
          <w:rFonts w:ascii="Times New Roman" w:hAnsi="Times New Roman"/>
          <w:lang w:val="ro-RO"/>
        </w:rPr>
        <w:t>A = stare de conservare excelentă</w:t>
      </w:r>
      <w:r>
        <w:rPr>
          <w:rFonts w:ascii="Times New Roman" w:hAnsi="Times New Roman"/>
          <w:lang w:val="ro-RO"/>
        </w:rPr>
        <w:t>,</w:t>
      </w:r>
    </w:p>
    <w:p w:rsidR="00AE7451" w:rsidRDefault="00AE7451" w:rsidP="00A9239B">
      <w:pPr>
        <w:autoSpaceDE w:val="0"/>
        <w:autoSpaceDN w:val="0"/>
        <w:adjustRightInd w:val="0"/>
        <w:jc w:val="both"/>
        <w:rPr>
          <w:rFonts w:ascii="Times New Roman" w:hAnsi="Times New Roman"/>
          <w:lang w:val="ro-RO"/>
        </w:rPr>
      </w:pPr>
      <w:r w:rsidRPr="00A9239B">
        <w:rPr>
          <w:rFonts w:ascii="Times New Roman" w:hAnsi="Times New Roman"/>
          <w:lang w:val="ro-RO"/>
        </w:rPr>
        <w:t>B = stare de conservare bună</w:t>
      </w:r>
      <w:r>
        <w:rPr>
          <w:rFonts w:ascii="Times New Roman" w:hAnsi="Times New Roman"/>
          <w:lang w:val="ro-RO"/>
        </w:rPr>
        <w:t>,</w:t>
      </w:r>
    </w:p>
    <w:p w:rsidR="00AE7451" w:rsidRDefault="00AE7451" w:rsidP="00ED2F53">
      <w:pPr>
        <w:autoSpaceDE w:val="0"/>
        <w:autoSpaceDN w:val="0"/>
        <w:adjustRightInd w:val="0"/>
        <w:jc w:val="both"/>
        <w:rPr>
          <w:rFonts w:ascii="Times New Roman" w:hAnsi="Times New Roman"/>
          <w:b/>
          <w:bCs/>
          <w:sz w:val="24"/>
          <w:szCs w:val="24"/>
          <w:lang w:val="ro-RO"/>
        </w:rPr>
      </w:pPr>
      <w:r w:rsidRPr="00A9239B">
        <w:rPr>
          <w:rFonts w:ascii="Times New Roman" w:hAnsi="Times New Roman"/>
          <w:lang w:val="ro-RO"/>
        </w:rPr>
        <w:t>C = stare de conservare</w:t>
      </w:r>
      <w:r>
        <w:rPr>
          <w:rFonts w:ascii="Times New Roman" w:hAnsi="Times New Roman"/>
          <w:lang w:val="ro-RO"/>
        </w:rPr>
        <w:t>.</w:t>
      </w:r>
      <w:r w:rsidRPr="00A9239B">
        <w:rPr>
          <w:rFonts w:ascii="Times New Roman" w:hAnsi="Times New Roman"/>
          <w:lang w:val="ro-RO"/>
        </w:rPr>
        <w:t xml:space="preserve"> </w:t>
      </w:r>
    </w:p>
    <w:p w:rsidR="00AE7451" w:rsidRDefault="00AE7451" w:rsidP="00A9239B">
      <w:pPr>
        <w:spacing w:line="219" w:lineRule="atLeast"/>
        <w:ind w:left="58"/>
        <w:jc w:val="center"/>
        <w:rPr>
          <w:rFonts w:ascii="Times New Roman" w:hAnsi="Times New Roman"/>
          <w:b/>
          <w:bCs/>
          <w:sz w:val="24"/>
          <w:szCs w:val="24"/>
          <w:lang w:val="ro-RO"/>
        </w:rPr>
      </w:pPr>
      <w:r w:rsidRPr="00A9239B">
        <w:rPr>
          <w:rFonts w:ascii="Times New Roman" w:hAnsi="Times New Roman"/>
          <w:b/>
          <w:bCs/>
          <w:sz w:val="24"/>
          <w:szCs w:val="24"/>
          <w:lang w:val="ro-RO"/>
        </w:rPr>
        <w:t>Concluzii:</w:t>
      </w:r>
    </w:p>
    <w:p w:rsidR="00AE7451" w:rsidRDefault="00AE7451" w:rsidP="0059273B">
      <w:pPr>
        <w:pStyle w:val="NoSpacing"/>
        <w:spacing w:line="276" w:lineRule="auto"/>
        <w:ind w:firstLine="426"/>
        <w:jc w:val="both"/>
        <w:rPr>
          <w:rFonts w:ascii="Times New Roman" w:hAnsi="Times New Roman"/>
          <w:sz w:val="24"/>
          <w:szCs w:val="24"/>
        </w:rPr>
      </w:pPr>
      <w:r w:rsidRPr="00A9239B">
        <w:rPr>
          <w:rFonts w:ascii="Times New Roman" w:hAnsi="Times New Roman"/>
          <w:sz w:val="24"/>
          <w:szCs w:val="24"/>
        </w:rPr>
        <w:t xml:space="preserve">     Introducerea în intravilan a terenurilor cu construcții existente, investiții deja existente, la momentul înființării ariilor protejate în intravilan, nu afectează habitatele și speciile de floră și faună de interes comunitar, din siturile Natura 2000.</w:t>
      </w:r>
    </w:p>
    <w:p w:rsidR="00AE7451" w:rsidRPr="00A9239B" w:rsidRDefault="00AE7451" w:rsidP="0059273B">
      <w:pPr>
        <w:pStyle w:val="NoSpacing"/>
        <w:spacing w:line="276" w:lineRule="auto"/>
        <w:ind w:firstLine="426"/>
        <w:jc w:val="both"/>
        <w:rPr>
          <w:rFonts w:ascii="Times New Roman" w:hAnsi="Times New Roman"/>
          <w:sz w:val="24"/>
          <w:szCs w:val="24"/>
        </w:rPr>
      </w:pPr>
    </w:p>
    <w:p w:rsidR="00AE7451" w:rsidRDefault="00AE7451" w:rsidP="0059273B">
      <w:pPr>
        <w:pStyle w:val="NoSpacing"/>
        <w:spacing w:line="276" w:lineRule="auto"/>
        <w:ind w:firstLine="426"/>
        <w:jc w:val="both"/>
        <w:rPr>
          <w:rFonts w:ascii="Times New Roman" w:hAnsi="Times New Roman"/>
          <w:sz w:val="24"/>
          <w:szCs w:val="24"/>
        </w:rPr>
      </w:pPr>
      <w:r w:rsidRPr="0059273B">
        <w:rPr>
          <w:rFonts w:ascii="Times New Roman" w:hAnsi="Times New Roman"/>
          <w:sz w:val="24"/>
          <w:szCs w:val="24"/>
        </w:rPr>
        <w:t xml:space="preserve">     </w:t>
      </w:r>
      <w:r w:rsidRPr="00A9239B">
        <w:rPr>
          <w:rFonts w:ascii="Times New Roman" w:hAnsi="Times New Roman"/>
          <w:sz w:val="24"/>
          <w:szCs w:val="24"/>
        </w:rPr>
        <w:t xml:space="preserve">Impactul este nesemnificativ, nu există o alterare a componentelor naturale, inclusiv a speciilor și populațiilor locale, refacerea stării inițiale având loc de la sine, de-a lungul timpului, fără eforturi suplimentare, datorită vechimii intervențiilor (construcțiilor existente). </w:t>
      </w:r>
    </w:p>
    <w:p w:rsidR="00AE7451" w:rsidRPr="00A9239B" w:rsidRDefault="00AE7451" w:rsidP="0059273B">
      <w:pPr>
        <w:pStyle w:val="NoSpacing"/>
        <w:spacing w:line="276" w:lineRule="auto"/>
        <w:ind w:firstLine="426"/>
        <w:jc w:val="both"/>
        <w:rPr>
          <w:rFonts w:ascii="Times New Roman" w:hAnsi="Times New Roman"/>
          <w:sz w:val="24"/>
          <w:szCs w:val="24"/>
        </w:rPr>
      </w:pPr>
    </w:p>
    <w:p w:rsidR="00AE7451" w:rsidRDefault="00AE7451" w:rsidP="0059273B">
      <w:pPr>
        <w:spacing w:line="276" w:lineRule="auto"/>
        <w:ind w:firstLine="720"/>
        <w:jc w:val="both"/>
        <w:rPr>
          <w:rFonts w:ascii="Times New Roman" w:hAnsi="Times New Roman"/>
          <w:sz w:val="24"/>
          <w:szCs w:val="24"/>
          <w:lang w:val="ro-RO" w:eastAsia="ro-RO"/>
        </w:rPr>
      </w:pPr>
      <w:r w:rsidRPr="0059273B">
        <w:rPr>
          <w:rFonts w:ascii="Times New Roman" w:hAnsi="Times New Roman"/>
          <w:sz w:val="24"/>
          <w:szCs w:val="24"/>
          <w:lang w:val="ro-RO" w:eastAsia="ro-RO"/>
        </w:rPr>
        <w:t>Urmare a activit</w:t>
      </w:r>
      <w:r>
        <w:rPr>
          <w:rFonts w:ascii="Times New Roman" w:hAnsi="Times New Roman"/>
          <w:sz w:val="24"/>
          <w:szCs w:val="24"/>
          <w:lang w:val="ro-RO" w:eastAsia="ro-RO"/>
        </w:rPr>
        <w:t>ății desfăș</w:t>
      </w:r>
      <w:r w:rsidRPr="0059273B">
        <w:rPr>
          <w:rFonts w:ascii="Times New Roman" w:hAnsi="Times New Roman"/>
          <w:sz w:val="24"/>
          <w:szCs w:val="24"/>
          <w:lang w:val="ro-RO" w:eastAsia="ro-RO"/>
        </w:rPr>
        <w:t>ur</w:t>
      </w:r>
      <w:r>
        <w:rPr>
          <w:rFonts w:ascii="Times New Roman" w:hAnsi="Times New Roman"/>
          <w:sz w:val="24"/>
          <w:szCs w:val="24"/>
          <w:lang w:val="ro-RO" w:eastAsia="ro-RO"/>
        </w:rPr>
        <w:t>ate în teren corelată</w:t>
      </w:r>
      <w:r w:rsidRPr="0059273B">
        <w:rPr>
          <w:rFonts w:ascii="Times New Roman" w:hAnsi="Times New Roman"/>
          <w:sz w:val="24"/>
          <w:szCs w:val="24"/>
          <w:lang w:val="ro-RO" w:eastAsia="ro-RO"/>
        </w:rPr>
        <w:t xml:space="preserve"> cu literatura </w:t>
      </w:r>
      <w:r>
        <w:rPr>
          <w:rFonts w:ascii="Times New Roman" w:hAnsi="Times New Roman"/>
          <w:sz w:val="24"/>
          <w:szCs w:val="24"/>
          <w:lang w:val="ro-RO" w:eastAsia="ro-RO"/>
        </w:rPr>
        <w:t>ș</w:t>
      </w:r>
      <w:r w:rsidRPr="0059273B">
        <w:rPr>
          <w:rFonts w:ascii="Times New Roman" w:hAnsi="Times New Roman"/>
          <w:sz w:val="24"/>
          <w:szCs w:val="24"/>
          <w:lang w:val="ro-RO" w:eastAsia="ro-RO"/>
        </w:rPr>
        <w:t>i legisla</w:t>
      </w:r>
      <w:r>
        <w:rPr>
          <w:rFonts w:ascii="Times New Roman" w:hAnsi="Times New Roman"/>
          <w:sz w:val="24"/>
          <w:szCs w:val="24"/>
          <w:lang w:val="ro-RO" w:eastAsia="ro-RO"/>
        </w:rPr>
        <w:t>ția de specialitate se constată</w:t>
      </w:r>
      <w:r w:rsidRPr="0059273B">
        <w:rPr>
          <w:rFonts w:ascii="Times New Roman" w:hAnsi="Times New Roman"/>
          <w:sz w:val="24"/>
          <w:szCs w:val="24"/>
          <w:lang w:val="ro-RO" w:eastAsia="ro-RO"/>
        </w:rPr>
        <w:t xml:space="preserve"> ca implementarea planlui, nu va conduce de pierderi de biodiversitate din cadrul ariilor naturale protejate.</w:t>
      </w:r>
    </w:p>
    <w:p w:rsidR="00AE7451" w:rsidRPr="0059273B" w:rsidRDefault="00AE7451" w:rsidP="0059273B">
      <w:pPr>
        <w:spacing w:line="276" w:lineRule="auto"/>
        <w:ind w:firstLine="720"/>
        <w:jc w:val="both"/>
        <w:rPr>
          <w:rFonts w:ascii="Times New Roman" w:hAnsi="Times New Roman"/>
          <w:sz w:val="24"/>
          <w:szCs w:val="24"/>
          <w:lang w:val="ro-RO" w:eastAsia="ro-RO"/>
        </w:rPr>
      </w:pPr>
      <w:r>
        <w:rPr>
          <w:rFonts w:ascii="Times New Roman" w:hAnsi="Times New Roman"/>
          <w:sz w:val="24"/>
          <w:szCs w:val="24"/>
          <w:lang w:val="ro-RO" w:eastAsia="ro-RO"/>
        </w:rPr>
        <w:t>Extinderea intravilanului s-a realizat în limitele zonei de dezoltare durabilă, limită instituită de Parcul Natural Porțile de Fier.</w:t>
      </w:r>
    </w:p>
    <w:p w:rsidR="00AE7451" w:rsidRPr="0059273B" w:rsidRDefault="00AE7451" w:rsidP="0059273B">
      <w:pPr>
        <w:pStyle w:val="Style48"/>
        <w:spacing w:line="276" w:lineRule="auto"/>
        <w:ind w:right="110" w:firstLine="708"/>
        <w:rPr>
          <w:rFonts w:ascii="Times New Roman" w:hAnsi="Times New Roman"/>
        </w:rPr>
      </w:pPr>
      <w:r w:rsidRPr="0059273B">
        <w:rPr>
          <w:rFonts w:ascii="Times New Roman" w:hAnsi="Times New Roman"/>
        </w:rPr>
        <w:t>În urma analizei planului asupra capitalului natural se constată că integritatea siturilor Natura 2000 nu va fi afectată.</w:t>
      </w:r>
      <w:r w:rsidRPr="0059273B">
        <w:t xml:space="preserve"> </w:t>
      </w:r>
      <w:r w:rsidRPr="0059273B">
        <w:rPr>
          <w:rFonts w:ascii="Times New Roman" w:hAnsi="Times New Roman"/>
        </w:rPr>
        <w:t>Extinderea intravilanului nu are ca rezultat modificarea statutului de conservare al habitatelor, speciilor de interes comunitar şi al habitatelor acestora.</w:t>
      </w:r>
    </w:p>
    <w:p w:rsidR="00AE7451" w:rsidRPr="001A6169" w:rsidRDefault="00AE7451" w:rsidP="0059273B">
      <w:pPr>
        <w:pStyle w:val="NoSpacing"/>
        <w:spacing w:line="276" w:lineRule="auto"/>
        <w:ind w:firstLine="426"/>
        <w:jc w:val="both"/>
        <w:rPr>
          <w:rFonts w:ascii="Times New Roman" w:hAnsi="Times New Roman"/>
          <w:sz w:val="24"/>
          <w:szCs w:val="24"/>
        </w:rPr>
      </w:pPr>
    </w:p>
    <w:p w:rsidR="00AE7451" w:rsidRDefault="00AE7451" w:rsidP="00474B55">
      <w:pPr>
        <w:widowControl w:val="0"/>
        <w:autoSpaceDE w:val="0"/>
        <w:autoSpaceDN w:val="0"/>
        <w:adjustRightInd w:val="0"/>
        <w:spacing w:after="0" w:line="240" w:lineRule="auto"/>
        <w:ind w:firstLine="720"/>
        <w:jc w:val="both"/>
        <w:rPr>
          <w:rFonts w:ascii="Times New Roman" w:hAnsi="Times New Roman"/>
          <w:bCs/>
          <w:sz w:val="24"/>
          <w:szCs w:val="24"/>
          <w:lang w:val="ro-RO"/>
        </w:rPr>
      </w:pPr>
      <w:r>
        <w:rPr>
          <w:rFonts w:ascii="Times New Roman" w:hAnsi="Times New Roman"/>
          <w:bCs/>
          <w:sz w:val="24"/>
          <w:szCs w:val="24"/>
          <w:lang w:val="ro-RO"/>
        </w:rPr>
        <w:t>Intocmit,</w:t>
      </w:r>
      <w:bookmarkStart w:id="0" w:name="_GoBack"/>
      <w:bookmarkEnd w:id="0"/>
    </w:p>
    <w:p w:rsidR="00AE7451" w:rsidRDefault="00AE7451" w:rsidP="00DF6B85">
      <w:pPr>
        <w:widowControl w:val="0"/>
        <w:autoSpaceDE w:val="0"/>
        <w:autoSpaceDN w:val="0"/>
        <w:adjustRightInd w:val="0"/>
        <w:spacing w:after="0" w:line="240" w:lineRule="auto"/>
        <w:ind w:firstLine="720"/>
        <w:jc w:val="both"/>
      </w:pPr>
      <w:r>
        <w:rPr>
          <w:rFonts w:ascii="Times New Roman" w:hAnsi="Times New Roman"/>
          <w:bCs/>
          <w:sz w:val="24"/>
          <w:szCs w:val="24"/>
          <w:lang w:val="ro-RO"/>
        </w:rPr>
        <w:t xml:space="preserve">Liviu Buzec           </w:t>
      </w:r>
    </w:p>
    <w:sectPr w:rsidR="00AE7451" w:rsidSect="008F03E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642F" w:rsidRDefault="0040642F" w:rsidP="00DF7CD0">
      <w:pPr>
        <w:spacing w:after="0" w:line="240" w:lineRule="auto"/>
      </w:pPr>
      <w:r>
        <w:separator/>
      </w:r>
    </w:p>
  </w:endnote>
  <w:endnote w:type="continuationSeparator" w:id="0">
    <w:p w:rsidR="0040642F" w:rsidRDefault="0040642F" w:rsidP="00DF7C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alcan">
    <w:altName w:val="Courier Ne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Ro">
    <w:altName w:val="Arial"/>
    <w:panose1 w:val="00000000000000000000"/>
    <w:charset w:val="EE"/>
    <w:family w:val="swiss"/>
    <w:notTrueType/>
    <w:pitch w:val="default"/>
    <w:sig w:usb0="00000005" w:usb1="00000000" w:usb2="00000000" w:usb3="00000000" w:csb0="00000002"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Optima">
    <w:altName w:val="Arial"/>
    <w:panose1 w:val="00000000000000000000"/>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451" w:rsidRDefault="0040642F">
    <w:pPr>
      <w:pStyle w:val="Footer"/>
      <w:jc w:val="center"/>
    </w:pPr>
    <w:r>
      <w:fldChar w:fldCharType="begin"/>
    </w:r>
    <w:r>
      <w:instrText xml:space="preserve"> PAGE   \* MERGEFORMAT </w:instrText>
    </w:r>
    <w:r>
      <w:fldChar w:fldCharType="separate"/>
    </w:r>
    <w:r w:rsidR="00CC303D">
      <w:rPr>
        <w:noProof/>
      </w:rPr>
      <w:t>57</w:t>
    </w:r>
    <w:r>
      <w:rPr>
        <w:noProof/>
      </w:rPr>
      <w:fldChar w:fldCharType="end"/>
    </w:r>
  </w:p>
  <w:p w:rsidR="00AE7451" w:rsidRDefault="00AE74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642F" w:rsidRDefault="0040642F" w:rsidP="00DF7CD0">
      <w:pPr>
        <w:spacing w:after="0" w:line="240" w:lineRule="auto"/>
      </w:pPr>
      <w:r>
        <w:separator/>
      </w:r>
    </w:p>
  </w:footnote>
  <w:footnote w:type="continuationSeparator" w:id="0">
    <w:p w:rsidR="0040642F" w:rsidRDefault="0040642F" w:rsidP="00DF7C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3ED82ECE"/>
    <w:lvl w:ilvl="0">
      <w:start w:val="1"/>
      <w:numFmt w:val="bullet"/>
      <w:lvlText w:val=""/>
      <w:lvlJc w:val="left"/>
      <w:pPr>
        <w:tabs>
          <w:tab w:val="num" w:pos="1492"/>
        </w:tabs>
        <w:ind w:left="1492" w:hanging="360"/>
      </w:pPr>
      <w:rPr>
        <w:rFonts w:ascii="Symbol" w:hAnsi="Symbol" w:hint="default"/>
      </w:rPr>
    </w:lvl>
  </w:abstractNum>
  <w:abstractNum w:abstractNumId="1">
    <w:nsid w:val="05AD6406"/>
    <w:multiLevelType w:val="hybridMultilevel"/>
    <w:tmpl w:val="90663DA4"/>
    <w:lvl w:ilvl="0" w:tplc="059C964A">
      <w:numFmt w:val="bullet"/>
      <w:lvlText w:val="-"/>
      <w:lvlJc w:val="left"/>
      <w:pPr>
        <w:ind w:left="720" w:hanging="360"/>
      </w:pPr>
      <w:rPr>
        <w:rFonts w:ascii="Calibri" w:eastAsia="Times New Roman" w:hAnsi="Calibri"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0B667E02"/>
    <w:multiLevelType w:val="hybridMultilevel"/>
    <w:tmpl w:val="A134E27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E267DB4"/>
    <w:multiLevelType w:val="hybridMultilevel"/>
    <w:tmpl w:val="7AEAD9B0"/>
    <w:lvl w:ilvl="0" w:tplc="059C964A">
      <w:numFmt w:val="bullet"/>
      <w:lvlText w:val="-"/>
      <w:lvlJc w:val="left"/>
      <w:pPr>
        <w:ind w:left="1428" w:hanging="360"/>
      </w:pPr>
      <w:rPr>
        <w:rFonts w:ascii="Calibri" w:eastAsia="Times New Roman" w:hAnsi="Calibri" w:hint="default"/>
      </w:rPr>
    </w:lvl>
    <w:lvl w:ilvl="1" w:tplc="04180003" w:tentative="1">
      <w:start w:val="1"/>
      <w:numFmt w:val="bullet"/>
      <w:lvlText w:val="o"/>
      <w:lvlJc w:val="left"/>
      <w:pPr>
        <w:ind w:left="2148" w:hanging="360"/>
      </w:pPr>
      <w:rPr>
        <w:rFonts w:ascii="Courier New" w:hAnsi="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4">
    <w:nsid w:val="24B732D2"/>
    <w:multiLevelType w:val="hybridMultilevel"/>
    <w:tmpl w:val="D512922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
    <w:nsid w:val="25F019C0"/>
    <w:multiLevelType w:val="hybridMultilevel"/>
    <w:tmpl w:val="519C3CEE"/>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6">
    <w:nsid w:val="26ED0777"/>
    <w:multiLevelType w:val="hybridMultilevel"/>
    <w:tmpl w:val="1EACF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ED079A"/>
    <w:multiLevelType w:val="hybridMultilevel"/>
    <w:tmpl w:val="60A04320"/>
    <w:lvl w:ilvl="0" w:tplc="9E12A8B2">
      <w:start w:val="1"/>
      <w:numFmt w:val="decimal"/>
      <w:lvlText w:val="%1."/>
      <w:lvlJc w:val="left"/>
      <w:pPr>
        <w:ind w:left="1068" w:hanging="360"/>
      </w:pPr>
      <w:rPr>
        <w:rFonts w:cs="Times New Roman" w:hint="default"/>
      </w:rPr>
    </w:lvl>
    <w:lvl w:ilvl="1" w:tplc="04090019" w:tentative="1">
      <w:start w:val="1"/>
      <w:numFmt w:val="lowerLetter"/>
      <w:lvlText w:val="%2."/>
      <w:lvlJc w:val="left"/>
      <w:pPr>
        <w:ind w:left="1788" w:hanging="360"/>
      </w:pPr>
      <w:rPr>
        <w:rFonts w:cs="Times New Roman"/>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8">
    <w:nsid w:val="2DC466CA"/>
    <w:multiLevelType w:val="hybridMultilevel"/>
    <w:tmpl w:val="60A04320"/>
    <w:lvl w:ilvl="0" w:tplc="9E12A8B2">
      <w:start w:val="1"/>
      <w:numFmt w:val="decimal"/>
      <w:lvlText w:val="%1."/>
      <w:lvlJc w:val="left"/>
      <w:pPr>
        <w:ind w:left="1068" w:hanging="360"/>
      </w:pPr>
      <w:rPr>
        <w:rFonts w:cs="Times New Roman" w:hint="default"/>
      </w:rPr>
    </w:lvl>
    <w:lvl w:ilvl="1" w:tplc="04090019" w:tentative="1">
      <w:start w:val="1"/>
      <w:numFmt w:val="lowerLetter"/>
      <w:lvlText w:val="%2."/>
      <w:lvlJc w:val="left"/>
      <w:pPr>
        <w:ind w:left="1788" w:hanging="360"/>
      </w:pPr>
      <w:rPr>
        <w:rFonts w:cs="Times New Roman"/>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9">
    <w:nsid w:val="3EDD69E9"/>
    <w:multiLevelType w:val="hybridMultilevel"/>
    <w:tmpl w:val="801ACF38"/>
    <w:lvl w:ilvl="0" w:tplc="059C964A">
      <w:numFmt w:val="bullet"/>
      <w:lvlText w:val="-"/>
      <w:lvlJc w:val="left"/>
      <w:pPr>
        <w:ind w:left="720" w:hanging="360"/>
      </w:pPr>
      <w:rPr>
        <w:rFonts w:ascii="Calibri" w:eastAsia="Times New Roman" w:hAnsi="Calibri"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3F3C1DC1"/>
    <w:multiLevelType w:val="hybridMultilevel"/>
    <w:tmpl w:val="60A04320"/>
    <w:lvl w:ilvl="0" w:tplc="9E12A8B2">
      <w:start w:val="1"/>
      <w:numFmt w:val="decimal"/>
      <w:lvlText w:val="%1."/>
      <w:lvlJc w:val="left"/>
      <w:pPr>
        <w:ind w:left="1068" w:hanging="360"/>
      </w:pPr>
      <w:rPr>
        <w:rFonts w:cs="Times New Roman" w:hint="default"/>
      </w:rPr>
    </w:lvl>
    <w:lvl w:ilvl="1" w:tplc="04090019" w:tentative="1">
      <w:start w:val="1"/>
      <w:numFmt w:val="lowerLetter"/>
      <w:lvlText w:val="%2."/>
      <w:lvlJc w:val="left"/>
      <w:pPr>
        <w:ind w:left="1788" w:hanging="360"/>
      </w:pPr>
      <w:rPr>
        <w:rFonts w:cs="Times New Roman"/>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11">
    <w:nsid w:val="4A7A7249"/>
    <w:multiLevelType w:val="hybridMultilevel"/>
    <w:tmpl w:val="12C0B49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4A7D729B"/>
    <w:multiLevelType w:val="singleLevel"/>
    <w:tmpl w:val="6DE6AF26"/>
    <w:lvl w:ilvl="0">
      <w:start w:val="5"/>
      <w:numFmt w:val="bullet"/>
      <w:pStyle w:val="textliniat"/>
      <w:lvlText w:val="-"/>
      <w:lvlJc w:val="left"/>
      <w:pPr>
        <w:tabs>
          <w:tab w:val="num" w:pos="1069"/>
        </w:tabs>
        <w:ind w:left="1069" w:hanging="360"/>
      </w:pPr>
      <w:rPr>
        <w:rFonts w:ascii="Times New Roman" w:hAnsi="Times New Roman" w:hint="default"/>
      </w:rPr>
    </w:lvl>
  </w:abstractNum>
  <w:abstractNum w:abstractNumId="13">
    <w:nsid w:val="61FE0D82"/>
    <w:multiLevelType w:val="hybridMultilevel"/>
    <w:tmpl w:val="60A04320"/>
    <w:lvl w:ilvl="0" w:tplc="9E12A8B2">
      <w:start w:val="1"/>
      <w:numFmt w:val="decimal"/>
      <w:lvlText w:val="%1."/>
      <w:lvlJc w:val="left"/>
      <w:pPr>
        <w:ind w:left="1068" w:hanging="360"/>
      </w:pPr>
      <w:rPr>
        <w:rFonts w:cs="Times New Roman" w:hint="default"/>
      </w:rPr>
    </w:lvl>
    <w:lvl w:ilvl="1" w:tplc="04090019" w:tentative="1">
      <w:start w:val="1"/>
      <w:numFmt w:val="lowerLetter"/>
      <w:lvlText w:val="%2."/>
      <w:lvlJc w:val="left"/>
      <w:pPr>
        <w:ind w:left="1788" w:hanging="360"/>
      </w:pPr>
      <w:rPr>
        <w:rFonts w:cs="Times New Roman"/>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14">
    <w:nsid w:val="666909AB"/>
    <w:multiLevelType w:val="hybridMultilevel"/>
    <w:tmpl w:val="99C49C5A"/>
    <w:lvl w:ilvl="0" w:tplc="4C5CF24A">
      <w:start w:val="1"/>
      <w:numFmt w:val="decimal"/>
      <w:lvlText w:val="%1."/>
      <w:lvlJc w:val="left"/>
      <w:pPr>
        <w:ind w:left="1080" w:hanging="36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
    <w:nsid w:val="6C776272"/>
    <w:multiLevelType w:val="hybridMultilevel"/>
    <w:tmpl w:val="6A7C8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2"/>
  </w:num>
  <w:num w:numId="4">
    <w:abstractNumId w:val="1"/>
  </w:num>
  <w:num w:numId="5">
    <w:abstractNumId w:val="9"/>
  </w:num>
  <w:num w:numId="6">
    <w:abstractNumId w:val="3"/>
  </w:num>
  <w:num w:numId="7">
    <w:abstractNumId w:val="11"/>
  </w:num>
  <w:num w:numId="8">
    <w:abstractNumId w:val="8"/>
  </w:num>
  <w:num w:numId="9">
    <w:abstractNumId w:val="14"/>
  </w:num>
  <w:num w:numId="10">
    <w:abstractNumId w:val="15"/>
  </w:num>
  <w:num w:numId="11">
    <w:abstractNumId w:val="6"/>
  </w:num>
  <w:num w:numId="12">
    <w:abstractNumId w:val="5"/>
  </w:num>
  <w:num w:numId="13">
    <w:abstractNumId w:val="13"/>
  </w:num>
  <w:num w:numId="14">
    <w:abstractNumId w:val="10"/>
  </w:num>
  <w:num w:numId="15">
    <w:abstractNumId w:val="4"/>
  </w:num>
  <w:num w:numId="16">
    <w:abstractNumId w:val="7"/>
  </w:num>
  <w:num w:numId="17">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666E5"/>
    <w:rsid w:val="00023CA2"/>
    <w:rsid w:val="0002794E"/>
    <w:rsid w:val="00027CA5"/>
    <w:rsid w:val="0003476E"/>
    <w:rsid w:val="000459D9"/>
    <w:rsid w:val="00052034"/>
    <w:rsid w:val="0006373A"/>
    <w:rsid w:val="000748DA"/>
    <w:rsid w:val="00082C59"/>
    <w:rsid w:val="000917BD"/>
    <w:rsid w:val="000917FA"/>
    <w:rsid w:val="0009406E"/>
    <w:rsid w:val="000965D0"/>
    <w:rsid w:val="000B4BBA"/>
    <w:rsid w:val="000C3143"/>
    <w:rsid w:val="000D6BA4"/>
    <w:rsid w:val="000F1195"/>
    <w:rsid w:val="000F7635"/>
    <w:rsid w:val="00100FFB"/>
    <w:rsid w:val="00102D60"/>
    <w:rsid w:val="00105360"/>
    <w:rsid w:val="00112826"/>
    <w:rsid w:val="00114300"/>
    <w:rsid w:val="00115A60"/>
    <w:rsid w:val="00115AD2"/>
    <w:rsid w:val="001225F5"/>
    <w:rsid w:val="00133CE0"/>
    <w:rsid w:val="001429BF"/>
    <w:rsid w:val="00150021"/>
    <w:rsid w:val="001514A4"/>
    <w:rsid w:val="0015172B"/>
    <w:rsid w:val="00167B04"/>
    <w:rsid w:val="00184587"/>
    <w:rsid w:val="00191592"/>
    <w:rsid w:val="0019179C"/>
    <w:rsid w:val="00191D3A"/>
    <w:rsid w:val="0019302F"/>
    <w:rsid w:val="001A6169"/>
    <w:rsid w:val="001D00DC"/>
    <w:rsid w:val="001D60E1"/>
    <w:rsid w:val="001F2833"/>
    <w:rsid w:val="001F2839"/>
    <w:rsid w:val="00202934"/>
    <w:rsid w:val="002132EC"/>
    <w:rsid w:val="002143DB"/>
    <w:rsid w:val="00216786"/>
    <w:rsid w:val="002169D7"/>
    <w:rsid w:val="002170CF"/>
    <w:rsid w:val="0022233D"/>
    <w:rsid w:val="00223A4E"/>
    <w:rsid w:val="00223CAB"/>
    <w:rsid w:val="00224703"/>
    <w:rsid w:val="00224AA2"/>
    <w:rsid w:val="00224B1D"/>
    <w:rsid w:val="00227B88"/>
    <w:rsid w:val="00242273"/>
    <w:rsid w:val="002558E8"/>
    <w:rsid w:val="0025610B"/>
    <w:rsid w:val="00271D0B"/>
    <w:rsid w:val="00280C0F"/>
    <w:rsid w:val="00290049"/>
    <w:rsid w:val="00292102"/>
    <w:rsid w:val="002949FA"/>
    <w:rsid w:val="002A2162"/>
    <w:rsid w:val="002B51BD"/>
    <w:rsid w:val="002B70CF"/>
    <w:rsid w:val="002C622F"/>
    <w:rsid w:val="002D29B6"/>
    <w:rsid w:val="002D7CC9"/>
    <w:rsid w:val="002E21E3"/>
    <w:rsid w:val="002E3ADA"/>
    <w:rsid w:val="002F2CCA"/>
    <w:rsid w:val="0031189B"/>
    <w:rsid w:val="00331B8D"/>
    <w:rsid w:val="0033227D"/>
    <w:rsid w:val="00351F0E"/>
    <w:rsid w:val="00351FDD"/>
    <w:rsid w:val="00356A0C"/>
    <w:rsid w:val="00364A6B"/>
    <w:rsid w:val="00382DC3"/>
    <w:rsid w:val="00385B68"/>
    <w:rsid w:val="003922FF"/>
    <w:rsid w:val="003A1445"/>
    <w:rsid w:val="003B2D8E"/>
    <w:rsid w:val="003B31A1"/>
    <w:rsid w:val="003B4A55"/>
    <w:rsid w:val="003B5AEB"/>
    <w:rsid w:val="003C500F"/>
    <w:rsid w:val="003C7D5A"/>
    <w:rsid w:val="003D0CD6"/>
    <w:rsid w:val="003E103C"/>
    <w:rsid w:val="003E1657"/>
    <w:rsid w:val="003E1AB0"/>
    <w:rsid w:val="003E440B"/>
    <w:rsid w:val="003E7D81"/>
    <w:rsid w:val="003F109B"/>
    <w:rsid w:val="003F5118"/>
    <w:rsid w:val="00405509"/>
    <w:rsid w:val="0040642F"/>
    <w:rsid w:val="00407C1E"/>
    <w:rsid w:val="00424553"/>
    <w:rsid w:val="00425079"/>
    <w:rsid w:val="00434287"/>
    <w:rsid w:val="004429BB"/>
    <w:rsid w:val="004437DA"/>
    <w:rsid w:val="0044573E"/>
    <w:rsid w:val="00463C5D"/>
    <w:rsid w:val="0046400F"/>
    <w:rsid w:val="00465973"/>
    <w:rsid w:val="00465AA8"/>
    <w:rsid w:val="00474B55"/>
    <w:rsid w:val="00494E38"/>
    <w:rsid w:val="00497E8A"/>
    <w:rsid w:val="004A1BFB"/>
    <w:rsid w:val="004A4B63"/>
    <w:rsid w:val="004B4FDB"/>
    <w:rsid w:val="004C77D7"/>
    <w:rsid w:val="004D1341"/>
    <w:rsid w:val="004D3FB8"/>
    <w:rsid w:val="004E2089"/>
    <w:rsid w:val="004F1EAF"/>
    <w:rsid w:val="005079E4"/>
    <w:rsid w:val="005125F7"/>
    <w:rsid w:val="00516BFC"/>
    <w:rsid w:val="00520090"/>
    <w:rsid w:val="00521558"/>
    <w:rsid w:val="005230D5"/>
    <w:rsid w:val="005247C7"/>
    <w:rsid w:val="005262B7"/>
    <w:rsid w:val="00535660"/>
    <w:rsid w:val="00542934"/>
    <w:rsid w:val="0054670F"/>
    <w:rsid w:val="00546D37"/>
    <w:rsid w:val="00554C98"/>
    <w:rsid w:val="00561B66"/>
    <w:rsid w:val="005719B1"/>
    <w:rsid w:val="0057234F"/>
    <w:rsid w:val="005801E8"/>
    <w:rsid w:val="005831CA"/>
    <w:rsid w:val="005855D4"/>
    <w:rsid w:val="005869D8"/>
    <w:rsid w:val="00591D44"/>
    <w:rsid w:val="0059273B"/>
    <w:rsid w:val="005A2A99"/>
    <w:rsid w:val="005A3E6D"/>
    <w:rsid w:val="005B3113"/>
    <w:rsid w:val="005E063A"/>
    <w:rsid w:val="005E620B"/>
    <w:rsid w:val="005F2726"/>
    <w:rsid w:val="005F2A76"/>
    <w:rsid w:val="005F679D"/>
    <w:rsid w:val="0061259A"/>
    <w:rsid w:val="00620191"/>
    <w:rsid w:val="00630B0D"/>
    <w:rsid w:val="0063303A"/>
    <w:rsid w:val="00633FE5"/>
    <w:rsid w:val="00634AED"/>
    <w:rsid w:val="00636464"/>
    <w:rsid w:val="00636585"/>
    <w:rsid w:val="0064336E"/>
    <w:rsid w:val="00650A91"/>
    <w:rsid w:val="00655A1A"/>
    <w:rsid w:val="006627CA"/>
    <w:rsid w:val="006661F0"/>
    <w:rsid w:val="00667DB0"/>
    <w:rsid w:val="0067043B"/>
    <w:rsid w:val="00692A34"/>
    <w:rsid w:val="00696425"/>
    <w:rsid w:val="006A34FF"/>
    <w:rsid w:val="006A49DE"/>
    <w:rsid w:val="006C00A6"/>
    <w:rsid w:val="006C153B"/>
    <w:rsid w:val="006C268F"/>
    <w:rsid w:val="006D2882"/>
    <w:rsid w:val="006D7A0D"/>
    <w:rsid w:val="006F0901"/>
    <w:rsid w:val="00702562"/>
    <w:rsid w:val="00707C98"/>
    <w:rsid w:val="0071325E"/>
    <w:rsid w:val="00714DB1"/>
    <w:rsid w:val="0072063B"/>
    <w:rsid w:val="00731177"/>
    <w:rsid w:val="007316BD"/>
    <w:rsid w:val="00731BC6"/>
    <w:rsid w:val="00731C96"/>
    <w:rsid w:val="00732032"/>
    <w:rsid w:val="0074007B"/>
    <w:rsid w:val="007443D1"/>
    <w:rsid w:val="00757A61"/>
    <w:rsid w:val="0076339F"/>
    <w:rsid w:val="00774A97"/>
    <w:rsid w:val="00790554"/>
    <w:rsid w:val="0079294C"/>
    <w:rsid w:val="007B3355"/>
    <w:rsid w:val="007C14C6"/>
    <w:rsid w:val="007C7BA8"/>
    <w:rsid w:val="00801F31"/>
    <w:rsid w:val="00806134"/>
    <w:rsid w:val="00807022"/>
    <w:rsid w:val="00807BF8"/>
    <w:rsid w:val="0081641E"/>
    <w:rsid w:val="00822248"/>
    <w:rsid w:val="008243CE"/>
    <w:rsid w:val="00825A2C"/>
    <w:rsid w:val="00842D9E"/>
    <w:rsid w:val="008431A8"/>
    <w:rsid w:val="008448E3"/>
    <w:rsid w:val="00844911"/>
    <w:rsid w:val="00846350"/>
    <w:rsid w:val="0085146B"/>
    <w:rsid w:val="00853190"/>
    <w:rsid w:val="0085365E"/>
    <w:rsid w:val="008678BA"/>
    <w:rsid w:val="0087065E"/>
    <w:rsid w:val="00874808"/>
    <w:rsid w:val="00880610"/>
    <w:rsid w:val="00882A6F"/>
    <w:rsid w:val="00895837"/>
    <w:rsid w:val="00897398"/>
    <w:rsid w:val="008A1980"/>
    <w:rsid w:val="008B4DAC"/>
    <w:rsid w:val="008B6F78"/>
    <w:rsid w:val="008D7BFB"/>
    <w:rsid w:val="008F03E3"/>
    <w:rsid w:val="00900B61"/>
    <w:rsid w:val="0090103C"/>
    <w:rsid w:val="00902116"/>
    <w:rsid w:val="0090337F"/>
    <w:rsid w:val="00906ECD"/>
    <w:rsid w:val="00911423"/>
    <w:rsid w:val="00915A5A"/>
    <w:rsid w:val="00922631"/>
    <w:rsid w:val="00922882"/>
    <w:rsid w:val="00925534"/>
    <w:rsid w:val="009304A9"/>
    <w:rsid w:val="00931BB6"/>
    <w:rsid w:val="009327E9"/>
    <w:rsid w:val="00933ED0"/>
    <w:rsid w:val="00935887"/>
    <w:rsid w:val="00945844"/>
    <w:rsid w:val="009525DD"/>
    <w:rsid w:val="00952ECE"/>
    <w:rsid w:val="0095378A"/>
    <w:rsid w:val="00966012"/>
    <w:rsid w:val="00980FB2"/>
    <w:rsid w:val="009851F6"/>
    <w:rsid w:val="009922D9"/>
    <w:rsid w:val="009929FF"/>
    <w:rsid w:val="00993796"/>
    <w:rsid w:val="009A08C7"/>
    <w:rsid w:val="009A6080"/>
    <w:rsid w:val="009A7196"/>
    <w:rsid w:val="009A7641"/>
    <w:rsid w:val="009B0FEB"/>
    <w:rsid w:val="009B3F78"/>
    <w:rsid w:val="009B46B8"/>
    <w:rsid w:val="009C1A1B"/>
    <w:rsid w:val="009C5D6D"/>
    <w:rsid w:val="009D0C7C"/>
    <w:rsid w:val="009D1809"/>
    <w:rsid w:val="009D37CF"/>
    <w:rsid w:val="009D653A"/>
    <w:rsid w:val="009F2407"/>
    <w:rsid w:val="009F26DA"/>
    <w:rsid w:val="00A0568B"/>
    <w:rsid w:val="00A0676C"/>
    <w:rsid w:val="00A07CA8"/>
    <w:rsid w:val="00A16D5D"/>
    <w:rsid w:val="00A3314C"/>
    <w:rsid w:val="00A410E9"/>
    <w:rsid w:val="00A51C1B"/>
    <w:rsid w:val="00A62B7B"/>
    <w:rsid w:val="00A63AE2"/>
    <w:rsid w:val="00A6538A"/>
    <w:rsid w:val="00A67B78"/>
    <w:rsid w:val="00A71D3A"/>
    <w:rsid w:val="00A9239B"/>
    <w:rsid w:val="00A978DD"/>
    <w:rsid w:val="00AA0BE1"/>
    <w:rsid w:val="00AA568C"/>
    <w:rsid w:val="00AA6361"/>
    <w:rsid w:val="00AB0234"/>
    <w:rsid w:val="00AC1A66"/>
    <w:rsid w:val="00AC5F3C"/>
    <w:rsid w:val="00AD2FEA"/>
    <w:rsid w:val="00AD595F"/>
    <w:rsid w:val="00AE4577"/>
    <w:rsid w:val="00AE7451"/>
    <w:rsid w:val="00AF0C01"/>
    <w:rsid w:val="00AF237C"/>
    <w:rsid w:val="00B01497"/>
    <w:rsid w:val="00B02C72"/>
    <w:rsid w:val="00B03819"/>
    <w:rsid w:val="00B0753E"/>
    <w:rsid w:val="00B16169"/>
    <w:rsid w:val="00B16C09"/>
    <w:rsid w:val="00B21593"/>
    <w:rsid w:val="00B21CEA"/>
    <w:rsid w:val="00B427CE"/>
    <w:rsid w:val="00B5133B"/>
    <w:rsid w:val="00B5671E"/>
    <w:rsid w:val="00B6147C"/>
    <w:rsid w:val="00B706AB"/>
    <w:rsid w:val="00B81AD7"/>
    <w:rsid w:val="00B831CE"/>
    <w:rsid w:val="00B925A7"/>
    <w:rsid w:val="00B95B15"/>
    <w:rsid w:val="00B97FFE"/>
    <w:rsid w:val="00BA44AF"/>
    <w:rsid w:val="00BA5715"/>
    <w:rsid w:val="00BB45AF"/>
    <w:rsid w:val="00BB4F8B"/>
    <w:rsid w:val="00BB5853"/>
    <w:rsid w:val="00BB6AA6"/>
    <w:rsid w:val="00BC16BE"/>
    <w:rsid w:val="00BC2B7C"/>
    <w:rsid w:val="00BC2E19"/>
    <w:rsid w:val="00BC6266"/>
    <w:rsid w:val="00BC7D43"/>
    <w:rsid w:val="00BD0761"/>
    <w:rsid w:val="00BD17C5"/>
    <w:rsid w:val="00BF69E7"/>
    <w:rsid w:val="00C036BB"/>
    <w:rsid w:val="00C0394F"/>
    <w:rsid w:val="00C04B4C"/>
    <w:rsid w:val="00C04C19"/>
    <w:rsid w:val="00C07318"/>
    <w:rsid w:val="00C1302D"/>
    <w:rsid w:val="00C16FA2"/>
    <w:rsid w:val="00C30204"/>
    <w:rsid w:val="00C31A8C"/>
    <w:rsid w:val="00C344E1"/>
    <w:rsid w:val="00C35108"/>
    <w:rsid w:val="00C62F57"/>
    <w:rsid w:val="00C634E5"/>
    <w:rsid w:val="00C67340"/>
    <w:rsid w:val="00C80EC3"/>
    <w:rsid w:val="00C83085"/>
    <w:rsid w:val="00C83386"/>
    <w:rsid w:val="00C84A50"/>
    <w:rsid w:val="00C86512"/>
    <w:rsid w:val="00CA143E"/>
    <w:rsid w:val="00CA1EE0"/>
    <w:rsid w:val="00CA6D3E"/>
    <w:rsid w:val="00CC303D"/>
    <w:rsid w:val="00CC401F"/>
    <w:rsid w:val="00CD1AEB"/>
    <w:rsid w:val="00CE19E1"/>
    <w:rsid w:val="00CE2437"/>
    <w:rsid w:val="00CE3FEF"/>
    <w:rsid w:val="00CE4CA9"/>
    <w:rsid w:val="00CF18E8"/>
    <w:rsid w:val="00D12A49"/>
    <w:rsid w:val="00D2420C"/>
    <w:rsid w:val="00D30F1B"/>
    <w:rsid w:val="00D3725D"/>
    <w:rsid w:val="00D37BFA"/>
    <w:rsid w:val="00D40A37"/>
    <w:rsid w:val="00D412C0"/>
    <w:rsid w:val="00D473C9"/>
    <w:rsid w:val="00D504B2"/>
    <w:rsid w:val="00D6635B"/>
    <w:rsid w:val="00D700F0"/>
    <w:rsid w:val="00D7082A"/>
    <w:rsid w:val="00D72E12"/>
    <w:rsid w:val="00D827CE"/>
    <w:rsid w:val="00D837A8"/>
    <w:rsid w:val="00D87767"/>
    <w:rsid w:val="00DA63B0"/>
    <w:rsid w:val="00DB6C55"/>
    <w:rsid w:val="00DC3599"/>
    <w:rsid w:val="00DC51BE"/>
    <w:rsid w:val="00DD5026"/>
    <w:rsid w:val="00DE0E1D"/>
    <w:rsid w:val="00DF6B85"/>
    <w:rsid w:val="00DF7CD0"/>
    <w:rsid w:val="00E044A7"/>
    <w:rsid w:val="00E0569D"/>
    <w:rsid w:val="00E058E3"/>
    <w:rsid w:val="00E101A1"/>
    <w:rsid w:val="00E23432"/>
    <w:rsid w:val="00E27917"/>
    <w:rsid w:val="00E3517A"/>
    <w:rsid w:val="00E36361"/>
    <w:rsid w:val="00E50577"/>
    <w:rsid w:val="00E543E6"/>
    <w:rsid w:val="00E56072"/>
    <w:rsid w:val="00E63996"/>
    <w:rsid w:val="00E666E5"/>
    <w:rsid w:val="00E74B04"/>
    <w:rsid w:val="00E80431"/>
    <w:rsid w:val="00E95AAB"/>
    <w:rsid w:val="00EA057E"/>
    <w:rsid w:val="00EA1F38"/>
    <w:rsid w:val="00EB6FE0"/>
    <w:rsid w:val="00EC665D"/>
    <w:rsid w:val="00ED16CA"/>
    <w:rsid w:val="00ED2F53"/>
    <w:rsid w:val="00EE30B5"/>
    <w:rsid w:val="00EE46CE"/>
    <w:rsid w:val="00EE71FA"/>
    <w:rsid w:val="00EF28D9"/>
    <w:rsid w:val="00EF7EDF"/>
    <w:rsid w:val="00F010A8"/>
    <w:rsid w:val="00F039B8"/>
    <w:rsid w:val="00F120B4"/>
    <w:rsid w:val="00F36684"/>
    <w:rsid w:val="00F51877"/>
    <w:rsid w:val="00F520D9"/>
    <w:rsid w:val="00F53D76"/>
    <w:rsid w:val="00F66E77"/>
    <w:rsid w:val="00F75022"/>
    <w:rsid w:val="00F962B7"/>
    <w:rsid w:val="00FA64CD"/>
    <w:rsid w:val="00FA73A1"/>
    <w:rsid w:val="00FB0479"/>
    <w:rsid w:val="00FB08AE"/>
    <w:rsid w:val="00FB2736"/>
    <w:rsid w:val="00FB2C50"/>
    <w:rsid w:val="00FB348E"/>
    <w:rsid w:val="00FC17CF"/>
    <w:rsid w:val="00FD20CC"/>
    <w:rsid w:val="00FD5C23"/>
    <w:rsid w:val="00FE071D"/>
    <w:rsid w:val="00FE224E"/>
    <w:rsid w:val="00FE5412"/>
    <w:rsid w:val="00FF39ED"/>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locked="1" w:uiPriority="0"/>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locked="1" w:uiPriority="0"/>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locked="1" w:uiPriority="0"/>
    <w:lsdException w:name="List Continue 3" w:locked="1" w:uiPriority="0"/>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74B55"/>
    <w:pPr>
      <w:spacing w:after="160" w:line="259" w:lineRule="auto"/>
    </w:pPr>
    <w:rPr>
      <w:sz w:val="22"/>
      <w:szCs w:val="22"/>
    </w:rPr>
  </w:style>
  <w:style w:type="paragraph" w:styleId="Heading1">
    <w:name w:val="heading 1"/>
    <w:basedOn w:val="Normal"/>
    <w:link w:val="Heading1Char"/>
    <w:uiPriority w:val="99"/>
    <w:qFormat/>
    <w:rsid w:val="00474B55"/>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9"/>
    <w:qFormat/>
    <w:rsid w:val="00474B55"/>
    <w:pPr>
      <w:keepNext/>
      <w:keepLines/>
      <w:spacing w:before="40" w:after="0"/>
      <w:outlineLvl w:val="1"/>
    </w:pPr>
    <w:rPr>
      <w:rFonts w:ascii="Calibri Light" w:eastAsia="Times New Roman" w:hAnsi="Calibri Light"/>
      <w:color w:val="2F5496"/>
      <w:sz w:val="26"/>
      <w:szCs w:val="26"/>
    </w:rPr>
  </w:style>
  <w:style w:type="paragraph" w:styleId="Heading3">
    <w:name w:val="heading 3"/>
    <w:basedOn w:val="Normal"/>
    <w:next w:val="Normal"/>
    <w:link w:val="Heading3Char"/>
    <w:uiPriority w:val="99"/>
    <w:qFormat/>
    <w:rsid w:val="00474B55"/>
    <w:pPr>
      <w:keepNext/>
      <w:spacing w:before="240" w:after="60" w:line="240" w:lineRule="auto"/>
      <w:outlineLvl w:val="2"/>
    </w:pPr>
    <w:rPr>
      <w:rFonts w:ascii="Cambria" w:eastAsia="Times New Roman" w:hAnsi="Cambria"/>
      <w:b/>
      <w:bCs/>
      <w:sz w:val="26"/>
      <w:szCs w:val="26"/>
    </w:rPr>
  </w:style>
  <w:style w:type="paragraph" w:styleId="Heading4">
    <w:name w:val="heading 4"/>
    <w:basedOn w:val="Normal"/>
    <w:next w:val="Normal"/>
    <w:link w:val="Heading4Char"/>
    <w:uiPriority w:val="99"/>
    <w:qFormat/>
    <w:rsid w:val="00474B55"/>
    <w:pPr>
      <w:keepNext/>
      <w:spacing w:before="240" w:after="60" w:line="240" w:lineRule="auto"/>
      <w:ind w:left="2832" w:hanging="708"/>
      <w:outlineLvl w:val="3"/>
    </w:pPr>
    <w:rPr>
      <w:rFonts w:ascii="Arial" w:eastAsia="Times New Roman" w:hAnsi="Arial"/>
      <w:b/>
      <w:sz w:val="24"/>
      <w:szCs w:val="20"/>
    </w:rPr>
  </w:style>
  <w:style w:type="paragraph" w:styleId="Heading6">
    <w:name w:val="heading 6"/>
    <w:basedOn w:val="Normal"/>
    <w:next w:val="Normal"/>
    <w:link w:val="Heading6Char"/>
    <w:uiPriority w:val="99"/>
    <w:qFormat/>
    <w:rsid w:val="00801F31"/>
    <w:pPr>
      <w:spacing w:before="240" w:after="60" w:line="276" w:lineRule="auto"/>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74B55"/>
    <w:rPr>
      <w:rFonts w:ascii="Times New Roman" w:hAnsi="Times New Roman" w:cs="Times New Roman"/>
      <w:b/>
      <w:bCs/>
      <w:kern w:val="36"/>
      <w:sz w:val="48"/>
      <w:szCs w:val="48"/>
    </w:rPr>
  </w:style>
  <w:style w:type="character" w:customStyle="1" w:styleId="Heading2Char">
    <w:name w:val="Heading 2 Char"/>
    <w:link w:val="Heading2"/>
    <w:uiPriority w:val="99"/>
    <w:locked/>
    <w:rsid w:val="00474B55"/>
    <w:rPr>
      <w:rFonts w:ascii="Calibri Light" w:hAnsi="Calibri Light" w:cs="Times New Roman"/>
      <w:color w:val="2F5496"/>
      <w:sz w:val="26"/>
      <w:szCs w:val="26"/>
    </w:rPr>
  </w:style>
  <w:style w:type="character" w:customStyle="1" w:styleId="Heading3Char">
    <w:name w:val="Heading 3 Char"/>
    <w:link w:val="Heading3"/>
    <w:uiPriority w:val="99"/>
    <w:locked/>
    <w:rsid w:val="00474B55"/>
    <w:rPr>
      <w:rFonts w:ascii="Cambria" w:hAnsi="Cambria" w:cs="Times New Roman"/>
      <w:b/>
      <w:bCs/>
      <w:sz w:val="26"/>
      <w:szCs w:val="26"/>
    </w:rPr>
  </w:style>
  <w:style w:type="character" w:customStyle="1" w:styleId="Heading4Char">
    <w:name w:val="Heading 4 Char"/>
    <w:link w:val="Heading4"/>
    <w:uiPriority w:val="99"/>
    <w:locked/>
    <w:rsid w:val="00474B55"/>
    <w:rPr>
      <w:rFonts w:ascii="Arial" w:hAnsi="Arial" w:cs="Times New Roman"/>
      <w:b/>
      <w:sz w:val="20"/>
      <w:szCs w:val="20"/>
    </w:rPr>
  </w:style>
  <w:style w:type="character" w:customStyle="1" w:styleId="Heading6Char">
    <w:name w:val="Heading 6 Char"/>
    <w:link w:val="Heading6"/>
    <w:uiPriority w:val="99"/>
    <w:locked/>
    <w:rsid w:val="00801F31"/>
    <w:rPr>
      <w:rFonts w:ascii="Calibri" w:hAnsi="Calibri" w:cs="Times New Roman"/>
      <w:b/>
      <w:bCs/>
    </w:rPr>
  </w:style>
  <w:style w:type="paragraph" w:styleId="Title">
    <w:name w:val="Title"/>
    <w:basedOn w:val="Normal"/>
    <w:link w:val="TitleChar"/>
    <w:uiPriority w:val="99"/>
    <w:qFormat/>
    <w:rsid w:val="00474B55"/>
    <w:pPr>
      <w:spacing w:before="240" w:after="60" w:line="360" w:lineRule="auto"/>
      <w:jc w:val="center"/>
    </w:pPr>
    <w:rPr>
      <w:rFonts w:ascii="Times New Roman" w:eastAsia="Times New Roman" w:hAnsi="Times New Roman"/>
      <w:b/>
      <w:kern w:val="28"/>
      <w:sz w:val="36"/>
      <w:szCs w:val="20"/>
      <w:u w:val="single"/>
      <w:lang w:val="en-GB"/>
    </w:rPr>
  </w:style>
  <w:style w:type="character" w:customStyle="1" w:styleId="TitleChar">
    <w:name w:val="Title Char"/>
    <w:link w:val="Title"/>
    <w:uiPriority w:val="99"/>
    <w:locked/>
    <w:rsid w:val="00474B55"/>
    <w:rPr>
      <w:rFonts w:ascii="Times New Roman" w:hAnsi="Times New Roman" w:cs="Times New Roman"/>
      <w:b/>
      <w:kern w:val="28"/>
      <w:sz w:val="20"/>
      <w:szCs w:val="20"/>
      <w:u w:val="single"/>
      <w:lang w:val="en-GB"/>
    </w:rPr>
  </w:style>
  <w:style w:type="character" w:styleId="Strong">
    <w:name w:val="Strong"/>
    <w:aliases w:val="Important word"/>
    <w:uiPriority w:val="99"/>
    <w:qFormat/>
    <w:rsid w:val="00474B55"/>
    <w:rPr>
      <w:rFonts w:cs="Times New Roman"/>
      <w:b/>
    </w:rPr>
  </w:style>
  <w:style w:type="paragraph" w:styleId="ListParagraph">
    <w:name w:val="List Paragraph"/>
    <w:basedOn w:val="Normal"/>
    <w:uiPriority w:val="99"/>
    <w:qFormat/>
    <w:rsid w:val="00474B55"/>
    <w:pPr>
      <w:ind w:left="720"/>
      <w:contextualSpacing/>
    </w:pPr>
  </w:style>
  <w:style w:type="paragraph" w:styleId="Subtitle">
    <w:name w:val="Subtitle"/>
    <w:basedOn w:val="Normal"/>
    <w:link w:val="SubtitleChar1"/>
    <w:uiPriority w:val="99"/>
    <w:qFormat/>
    <w:rsid w:val="00474B55"/>
    <w:pPr>
      <w:overflowPunct w:val="0"/>
      <w:autoSpaceDE w:val="0"/>
      <w:autoSpaceDN w:val="0"/>
      <w:adjustRightInd w:val="0"/>
      <w:spacing w:before="120" w:after="120" w:line="240" w:lineRule="auto"/>
      <w:jc w:val="center"/>
      <w:textAlignment w:val="baseline"/>
    </w:pPr>
    <w:rPr>
      <w:rFonts w:ascii="Times New Roman" w:eastAsia="Times New Roman" w:hAnsi="Times New Roman"/>
      <w:b/>
      <w:caps/>
      <w:sz w:val="32"/>
      <w:szCs w:val="20"/>
      <w:u w:val="single"/>
      <w:lang w:val="en-GB"/>
    </w:rPr>
  </w:style>
  <w:style w:type="character" w:customStyle="1" w:styleId="SubtitleChar">
    <w:name w:val="Subtitle Char"/>
    <w:uiPriority w:val="99"/>
    <w:rsid w:val="00474B55"/>
    <w:rPr>
      <w:rFonts w:eastAsia="Times New Roman" w:cs="Times New Roman"/>
      <w:color w:val="5A5A5A"/>
      <w:spacing w:val="15"/>
    </w:rPr>
  </w:style>
  <w:style w:type="character" w:customStyle="1" w:styleId="SubtitleChar1">
    <w:name w:val="Subtitle Char1"/>
    <w:link w:val="Subtitle"/>
    <w:uiPriority w:val="99"/>
    <w:locked/>
    <w:rsid w:val="00474B55"/>
    <w:rPr>
      <w:rFonts w:ascii="Times New Roman" w:hAnsi="Times New Roman" w:cs="Times New Roman"/>
      <w:b/>
      <w:caps/>
      <w:sz w:val="20"/>
      <w:szCs w:val="20"/>
      <w:u w:val="single"/>
      <w:lang w:val="en-GB"/>
    </w:rPr>
  </w:style>
  <w:style w:type="paragraph" w:styleId="List">
    <w:name w:val="List"/>
    <w:basedOn w:val="Normal"/>
    <w:uiPriority w:val="99"/>
    <w:rsid w:val="00474B55"/>
    <w:pPr>
      <w:suppressAutoHyphens/>
      <w:autoSpaceDE w:val="0"/>
      <w:spacing w:after="0" w:line="240" w:lineRule="auto"/>
    </w:pPr>
    <w:rPr>
      <w:rFonts w:ascii="Balcan" w:eastAsia="Times New Roman" w:hAnsi="Balcan" w:cs="Tahoma"/>
      <w:sz w:val="28"/>
      <w:szCs w:val="28"/>
      <w:lang w:eastAsia="ar-SA"/>
    </w:rPr>
  </w:style>
  <w:style w:type="paragraph" w:styleId="NormalWeb">
    <w:name w:val="Normal (Web)"/>
    <w:basedOn w:val="Normal"/>
    <w:uiPriority w:val="99"/>
    <w:rsid w:val="00474B55"/>
    <w:pPr>
      <w:spacing w:before="100" w:beforeAutospacing="1" w:after="100" w:afterAutospacing="1" w:line="240" w:lineRule="auto"/>
    </w:pPr>
    <w:rPr>
      <w:rFonts w:ascii="Times New Roman" w:eastAsia="Times New Roman" w:hAnsi="Times New Roman"/>
      <w:sz w:val="24"/>
      <w:szCs w:val="24"/>
    </w:rPr>
  </w:style>
  <w:style w:type="character" w:customStyle="1" w:styleId="style1">
    <w:name w:val="style1"/>
    <w:uiPriority w:val="99"/>
    <w:rsid w:val="00474B55"/>
    <w:rPr>
      <w:rFonts w:cs="Times New Roman"/>
    </w:rPr>
  </w:style>
  <w:style w:type="paragraph" w:styleId="Header">
    <w:name w:val="header"/>
    <w:basedOn w:val="Normal"/>
    <w:link w:val="HeaderChar"/>
    <w:uiPriority w:val="99"/>
    <w:rsid w:val="00474B55"/>
    <w:pPr>
      <w:tabs>
        <w:tab w:val="center" w:pos="4680"/>
        <w:tab w:val="right" w:pos="9360"/>
      </w:tabs>
      <w:spacing w:after="0" w:line="240" w:lineRule="auto"/>
    </w:pPr>
  </w:style>
  <w:style w:type="character" w:customStyle="1" w:styleId="HeaderChar">
    <w:name w:val="Header Char"/>
    <w:link w:val="Header"/>
    <w:uiPriority w:val="99"/>
    <w:locked/>
    <w:rsid w:val="00474B55"/>
    <w:rPr>
      <w:rFonts w:cs="Times New Roman"/>
    </w:rPr>
  </w:style>
  <w:style w:type="paragraph" w:styleId="Footer">
    <w:name w:val="footer"/>
    <w:basedOn w:val="Normal"/>
    <w:link w:val="FooterChar"/>
    <w:uiPriority w:val="99"/>
    <w:rsid w:val="00474B55"/>
    <w:pPr>
      <w:tabs>
        <w:tab w:val="center" w:pos="4680"/>
        <w:tab w:val="right" w:pos="9360"/>
      </w:tabs>
      <w:spacing w:after="0" w:line="240" w:lineRule="auto"/>
    </w:pPr>
  </w:style>
  <w:style w:type="character" w:customStyle="1" w:styleId="FooterChar">
    <w:name w:val="Footer Char"/>
    <w:link w:val="Footer"/>
    <w:uiPriority w:val="99"/>
    <w:locked/>
    <w:rsid w:val="00474B55"/>
    <w:rPr>
      <w:rFonts w:cs="Times New Roman"/>
    </w:rPr>
  </w:style>
  <w:style w:type="character" w:styleId="Emphasis">
    <w:name w:val="Emphasis"/>
    <w:uiPriority w:val="99"/>
    <w:qFormat/>
    <w:rsid w:val="00474B55"/>
    <w:rPr>
      <w:rFonts w:cs="Times New Roman"/>
      <w:i/>
    </w:rPr>
  </w:style>
  <w:style w:type="character" w:customStyle="1" w:styleId="st">
    <w:name w:val="st"/>
    <w:uiPriority w:val="99"/>
    <w:rsid w:val="00474B55"/>
    <w:rPr>
      <w:rFonts w:cs="Times New Roman"/>
    </w:rPr>
  </w:style>
  <w:style w:type="paragraph" w:styleId="NoSpacing">
    <w:name w:val="No Spacing"/>
    <w:link w:val="NoSpacingChar1"/>
    <w:uiPriority w:val="99"/>
    <w:qFormat/>
    <w:rsid w:val="00474B55"/>
    <w:rPr>
      <w:rFonts w:eastAsia="Times New Roman"/>
      <w:sz w:val="22"/>
      <w:szCs w:val="22"/>
      <w:lang w:val="ro-RO" w:eastAsia="ro-RO"/>
    </w:rPr>
  </w:style>
  <w:style w:type="character" w:customStyle="1" w:styleId="NoSpacingChar1">
    <w:name w:val="No Spacing Char1"/>
    <w:link w:val="NoSpacing"/>
    <w:uiPriority w:val="99"/>
    <w:locked/>
    <w:rsid w:val="00474B55"/>
    <w:rPr>
      <w:rFonts w:ascii="Calibri" w:hAnsi="Calibri"/>
      <w:sz w:val="22"/>
      <w:lang w:val="ro-RO" w:eastAsia="ro-RO"/>
    </w:rPr>
  </w:style>
  <w:style w:type="paragraph" w:styleId="BodyText">
    <w:name w:val="Body Text"/>
    <w:basedOn w:val="Normal"/>
    <w:link w:val="BodyTextChar"/>
    <w:uiPriority w:val="99"/>
    <w:rsid w:val="00474B55"/>
    <w:pPr>
      <w:spacing w:after="120" w:line="240" w:lineRule="auto"/>
      <w:jc w:val="both"/>
    </w:pPr>
    <w:rPr>
      <w:rFonts w:ascii="Times New Roman" w:eastAsia="Times New Roman" w:hAnsi="Times New Roman"/>
      <w:sz w:val="24"/>
      <w:szCs w:val="20"/>
      <w:lang w:val="en-GB" w:eastAsia="ro-RO"/>
    </w:rPr>
  </w:style>
  <w:style w:type="character" w:customStyle="1" w:styleId="BodyTextChar">
    <w:name w:val="Body Text Char"/>
    <w:link w:val="BodyText"/>
    <w:uiPriority w:val="99"/>
    <w:locked/>
    <w:rsid w:val="00474B55"/>
    <w:rPr>
      <w:rFonts w:ascii="Times New Roman" w:hAnsi="Times New Roman" w:cs="Times New Roman"/>
      <w:sz w:val="20"/>
      <w:szCs w:val="20"/>
      <w:lang w:val="en-GB" w:eastAsia="ro-RO"/>
    </w:rPr>
  </w:style>
  <w:style w:type="paragraph" w:styleId="ListBullet5">
    <w:name w:val="List Bullet 5"/>
    <w:basedOn w:val="Normal"/>
    <w:uiPriority w:val="99"/>
    <w:rsid w:val="00474B55"/>
    <w:pPr>
      <w:spacing w:after="0" w:line="240" w:lineRule="auto"/>
      <w:ind w:left="1418" w:hanging="284"/>
      <w:jc w:val="both"/>
    </w:pPr>
    <w:rPr>
      <w:rFonts w:ascii="Times New Roman" w:eastAsia="Times New Roman" w:hAnsi="Times New Roman"/>
      <w:sz w:val="24"/>
      <w:szCs w:val="20"/>
      <w:lang w:val="en-GB" w:eastAsia="ro-RO"/>
    </w:rPr>
  </w:style>
  <w:style w:type="paragraph" w:customStyle="1" w:styleId="Subsubtitle2">
    <w:name w:val="Subsubtitle2"/>
    <w:basedOn w:val="Normal"/>
    <w:uiPriority w:val="99"/>
    <w:rsid w:val="00474B55"/>
    <w:pPr>
      <w:autoSpaceDE w:val="0"/>
      <w:autoSpaceDN w:val="0"/>
      <w:adjustRightInd w:val="0"/>
      <w:spacing w:before="60" w:after="0" w:line="240" w:lineRule="auto"/>
      <w:ind w:firstLine="720"/>
      <w:jc w:val="both"/>
    </w:pPr>
    <w:rPr>
      <w:rFonts w:ascii="Times New Roman" w:eastAsia="Times New Roman" w:hAnsi="Times New Roman"/>
      <w:b/>
      <w:color w:val="000000"/>
      <w:sz w:val="28"/>
      <w:szCs w:val="24"/>
      <w:u w:val="single"/>
      <w:lang w:val="ro-RO" w:eastAsia="fr-FR"/>
    </w:rPr>
  </w:style>
  <w:style w:type="character" w:customStyle="1" w:styleId="sp1">
    <w:name w:val="sp1"/>
    <w:uiPriority w:val="99"/>
    <w:rsid w:val="00474B55"/>
    <w:rPr>
      <w:rFonts w:cs="Times New Roman"/>
    </w:rPr>
  </w:style>
  <w:style w:type="character" w:styleId="PageNumber">
    <w:name w:val="page number"/>
    <w:uiPriority w:val="99"/>
    <w:rsid w:val="00474B55"/>
    <w:rPr>
      <w:rFonts w:cs="Times New Roman"/>
    </w:rPr>
  </w:style>
  <w:style w:type="paragraph" w:customStyle="1" w:styleId="Frspaiere1">
    <w:name w:val="Fără spațiere1"/>
    <w:link w:val="NoSpacingChar"/>
    <w:uiPriority w:val="99"/>
    <w:rsid w:val="00474B55"/>
    <w:pPr>
      <w:spacing w:after="160" w:line="259" w:lineRule="auto"/>
    </w:pPr>
    <w:rPr>
      <w:rFonts w:eastAsia="Times New Roman"/>
      <w:sz w:val="22"/>
      <w:szCs w:val="22"/>
    </w:rPr>
  </w:style>
  <w:style w:type="character" w:customStyle="1" w:styleId="NoSpacingChar">
    <w:name w:val="No Spacing Char"/>
    <w:link w:val="Frspaiere1"/>
    <w:uiPriority w:val="99"/>
    <w:locked/>
    <w:rsid w:val="00474B55"/>
    <w:rPr>
      <w:rFonts w:ascii="Calibri" w:hAnsi="Calibri"/>
      <w:sz w:val="22"/>
    </w:rPr>
  </w:style>
  <w:style w:type="character" w:customStyle="1" w:styleId="yiv2947453381yui3160114124864683153735">
    <w:name w:val="yiv2947453381yui_3_16_0_1_1412486468315_3735"/>
    <w:uiPriority w:val="99"/>
    <w:rsid w:val="00474B55"/>
  </w:style>
  <w:style w:type="paragraph" w:styleId="BalloonText">
    <w:name w:val="Balloon Text"/>
    <w:basedOn w:val="Normal"/>
    <w:link w:val="BalloonTextChar"/>
    <w:uiPriority w:val="99"/>
    <w:rsid w:val="00474B55"/>
    <w:pPr>
      <w:spacing w:after="0" w:line="240" w:lineRule="auto"/>
    </w:pPr>
    <w:rPr>
      <w:rFonts w:ascii="Segoe UI" w:hAnsi="Segoe UI" w:cs="Segoe UI"/>
      <w:sz w:val="18"/>
      <w:szCs w:val="18"/>
    </w:rPr>
  </w:style>
  <w:style w:type="character" w:customStyle="1" w:styleId="BalloonTextChar">
    <w:name w:val="Balloon Text Char"/>
    <w:link w:val="BalloonText"/>
    <w:uiPriority w:val="99"/>
    <w:locked/>
    <w:rsid w:val="00474B55"/>
    <w:rPr>
      <w:rFonts w:ascii="Segoe UI" w:hAnsi="Segoe UI" w:cs="Segoe UI"/>
      <w:sz w:val="18"/>
      <w:szCs w:val="18"/>
    </w:rPr>
  </w:style>
  <w:style w:type="paragraph" w:styleId="BodyTextIndent">
    <w:name w:val="Body Text Indent"/>
    <w:basedOn w:val="Normal"/>
    <w:link w:val="BodyTextIndentChar"/>
    <w:uiPriority w:val="99"/>
    <w:rsid w:val="00474B55"/>
    <w:pPr>
      <w:spacing w:after="120"/>
      <w:ind w:left="360"/>
    </w:pPr>
  </w:style>
  <w:style w:type="character" w:customStyle="1" w:styleId="BodyTextIndentChar">
    <w:name w:val="Body Text Indent Char"/>
    <w:link w:val="BodyTextIndent"/>
    <w:uiPriority w:val="99"/>
    <w:locked/>
    <w:rsid w:val="00474B55"/>
    <w:rPr>
      <w:rFonts w:cs="Times New Roman"/>
    </w:rPr>
  </w:style>
  <w:style w:type="paragraph" w:customStyle="1" w:styleId="CaracterCaracterCharCharCharCharCaracterCaracter">
    <w:name w:val="Caracter Caracter Char Char Char Char Caracter Caracter"/>
    <w:basedOn w:val="Normal"/>
    <w:uiPriority w:val="99"/>
    <w:rsid w:val="00474B55"/>
    <w:pPr>
      <w:spacing w:after="0" w:line="240" w:lineRule="auto"/>
    </w:pPr>
    <w:rPr>
      <w:rFonts w:ascii="Times New Roman" w:eastAsia="Times New Roman" w:hAnsi="Times New Roman"/>
      <w:sz w:val="24"/>
      <w:szCs w:val="24"/>
      <w:lang w:val="pl-PL" w:eastAsia="pl-PL"/>
    </w:rPr>
  </w:style>
  <w:style w:type="character" w:customStyle="1" w:styleId="apple-converted-space">
    <w:name w:val="apple-converted-space"/>
    <w:uiPriority w:val="99"/>
    <w:rsid w:val="00474B55"/>
    <w:rPr>
      <w:rFonts w:cs="Times New Roman"/>
    </w:rPr>
  </w:style>
  <w:style w:type="character" w:styleId="Hyperlink">
    <w:name w:val="Hyperlink"/>
    <w:uiPriority w:val="99"/>
    <w:rsid w:val="00474B55"/>
    <w:rPr>
      <w:rFonts w:cs="Times New Roman"/>
      <w:color w:val="0000FF"/>
      <w:u w:val="single"/>
    </w:rPr>
  </w:style>
  <w:style w:type="paragraph" w:customStyle="1" w:styleId="NoSpacing1">
    <w:name w:val="No Spacing1"/>
    <w:uiPriority w:val="99"/>
    <w:rsid w:val="00474B55"/>
    <w:rPr>
      <w:sz w:val="22"/>
      <w:szCs w:val="22"/>
    </w:rPr>
  </w:style>
  <w:style w:type="table" w:styleId="TableGrid">
    <w:name w:val="Table Grid"/>
    <w:basedOn w:val="TableNormal"/>
    <w:uiPriority w:val="99"/>
    <w:rsid w:val="00474B55"/>
    <w:rPr>
      <w:lang w:val="ro-RO"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aracterCaracter1">
    <w:name w:val="Char Char Caracter Caracter1"/>
    <w:basedOn w:val="Normal"/>
    <w:uiPriority w:val="99"/>
    <w:rsid w:val="00474B55"/>
    <w:pPr>
      <w:spacing w:after="0" w:line="240" w:lineRule="auto"/>
    </w:pPr>
    <w:rPr>
      <w:rFonts w:ascii="Times New Roman" w:eastAsia="Times New Roman" w:hAnsi="Times New Roman"/>
      <w:sz w:val="24"/>
      <w:szCs w:val="24"/>
      <w:lang w:val="pl-PL" w:eastAsia="pl-PL"/>
    </w:rPr>
  </w:style>
  <w:style w:type="character" w:styleId="CommentReference">
    <w:name w:val="annotation reference"/>
    <w:uiPriority w:val="99"/>
    <w:rsid w:val="00474B55"/>
    <w:rPr>
      <w:rFonts w:cs="Times New Roman"/>
      <w:sz w:val="16"/>
    </w:rPr>
  </w:style>
  <w:style w:type="paragraph" w:styleId="CommentText">
    <w:name w:val="annotation text"/>
    <w:basedOn w:val="Normal"/>
    <w:link w:val="CommentTextChar"/>
    <w:uiPriority w:val="99"/>
    <w:rsid w:val="00474B55"/>
    <w:pPr>
      <w:spacing w:after="200" w:line="276" w:lineRule="auto"/>
    </w:pPr>
    <w:rPr>
      <w:sz w:val="20"/>
      <w:szCs w:val="20"/>
    </w:rPr>
  </w:style>
  <w:style w:type="character" w:customStyle="1" w:styleId="CommentTextChar">
    <w:name w:val="Comment Text Char"/>
    <w:link w:val="CommentText"/>
    <w:uiPriority w:val="99"/>
    <w:locked/>
    <w:rsid w:val="00474B55"/>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rsid w:val="00474B55"/>
    <w:rPr>
      <w:b/>
      <w:bCs/>
    </w:rPr>
  </w:style>
  <w:style w:type="character" w:customStyle="1" w:styleId="CommentSubjectChar">
    <w:name w:val="Comment Subject Char"/>
    <w:link w:val="CommentSubject"/>
    <w:uiPriority w:val="99"/>
    <w:locked/>
    <w:rsid w:val="00474B55"/>
    <w:rPr>
      <w:rFonts w:ascii="Calibri" w:eastAsia="Times New Roman" w:hAnsi="Calibri" w:cs="Times New Roman"/>
      <w:b/>
      <w:bCs/>
      <w:sz w:val="20"/>
      <w:szCs w:val="20"/>
    </w:rPr>
  </w:style>
  <w:style w:type="paragraph" w:customStyle="1" w:styleId="ListParagraph1">
    <w:name w:val="List Paragraph1"/>
    <w:basedOn w:val="Normal"/>
    <w:uiPriority w:val="99"/>
    <w:rsid w:val="00474B55"/>
    <w:pPr>
      <w:spacing w:after="0" w:line="240" w:lineRule="auto"/>
      <w:ind w:left="720"/>
      <w:contextualSpacing/>
    </w:pPr>
    <w:rPr>
      <w:rFonts w:ascii="Times New Roman" w:eastAsia="Times New Roman" w:hAnsi="Times New Roman"/>
      <w:sz w:val="24"/>
      <w:szCs w:val="24"/>
    </w:rPr>
  </w:style>
  <w:style w:type="paragraph" w:customStyle="1" w:styleId="textliniat">
    <w:name w:val="text liniat"/>
    <w:basedOn w:val="Normal"/>
    <w:uiPriority w:val="99"/>
    <w:rsid w:val="00474B55"/>
    <w:pPr>
      <w:numPr>
        <w:numId w:val="3"/>
      </w:numPr>
      <w:tabs>
        <w:tab w:val="clear" w:pos="1069"/>
        <w:tab w:val="num" w:pos="960"/>
      </w:tabs>
      <w:spacing w:after="0" w:line="240" w:lineRule="auto"/>
      <w:ind w:left="0" w:firstLine="600"/>
      <w:jc w:val="both"/>
    </w:pPr>
    <w:rPr>
      <w:rFonts w:ascii="Times New Roman" w:eastAsia="Times New Roman" w:hAnsi="Times New Roman"/>
      <w:sz w:val="24"/>
      <w:szCs w:val="24"/>
      <w:lang w:val="ro-RO"/>
    </w:rPr>
  </w:style>
  <w:style w:type="paragraph" w:customStyle="1" w:styleId="meta">
    <w:name w:val="meta"/>
    <w:basedOn w:val="Normal"/>
    <w:uiPriority w:val="99"/>
    <w:rsid w:val="00474B55"/>
    <w:pPr>
      <w:spacing w:before="100" w:beforeAutospacing="1" w:after="100" w:afterAutospacing="1" w:line="240" w:lineRule="auto"/>
    </w:pPr>
    <w:rPr>
      <w:rFonts w:ascii="Times New Roman" w:eastAsia="Times New Roman" w:hAnsi="Times New Roman"/>
      <w:sz w:val="24"/>
      <w:szCs w:val="24"/>
    </w:rPr>
  </w:style>
  <w:style w:type="paragraph" w:customStyle="1" w:styleId="Dat1">
    <w:name w:val="Dată1"/>
    <w:basedOn w:val="Normal"/>
    <w:uiPriority w:val="99"/>
    <w:rsid w:val="00474B55"/>
    <w:pPr>
      <w:spacing w:before="100" w:beforeAutospacing="1" w:after="100" w:afterAutospacing="1" w:line="240" w:lineRule="auto"/>
    </w:pPr>
    <w:rPr>
      <w:rFonts w:ascii="Times New Roman" w:eastAsia="Times New Roman" w:hAnsi="Times New Roman"/>
      <w:sz w:val="24"/>
      <w:szCs w:val="24"/>
    </w:rPr>
  </w:style>
  <w:style w:type="paragraph" w:customStyle="1" w:styleId="CharChar">
    <w:name w:val="Char Char"/>
    <w:basedOn w:val="Normal"/>
    <w:uiPriority w:val="99"/>
    <w:rsid w:val="00474B55"/>
    <w:pPr>
      <w:spacing w:after="0" w:line="240" w:lineRule="auto"/>
    </w:pPr>
    <w:rPr>
      <w:rFonts w:ascii="Times New Roman" w:eastAsia="SimSun" w:hAnsi="Times New Roman"/>
      <w:sz w:val="24"/>
      <w:szCs w:val="24"/>
      <w:lang w:val="pl-PL" w:eastAsia="pl-PL"/>
    </w:rPr>
  </w:style>
  <w:style w:type="paragraph" w:styleId="Caption">
    <w:name w:val="caption"/>
    <w:basedOn w:val="Normal"/>
    <w:next w:val="Normal"/>
    <w:uiPriority w:val="99"/>
    <w:qFormat/>
    <w:rsid w:val="00474B55"/>
    <w:pPr>
      <w:widowControl w:val="0"/>
      <w:autoSpaceDE w:val="0"/>
      <w:autoSpaceDN w:val="0"/>
      <w:adjustRightInd w:val="0"/>
      <w:spacing w:after="0" w:line="240" w:lineRule="auto"/>
    </w:pPr>
    <w:rPr>
      <w:rFonts w:ascii="Arial" w:eastAsia="Times New Roman" w:hAnsi="Arial" w:cs="Arial"/>
      <w:b/>
      <w:bCs/>
      <w:sz w:val="20"/>
      <w:szCs w:val="20"/>
    </w:rPr>
  </w:style>
  <w:style w:type="character" w:customStyle="1" w:styleId="ln2tlitera">
    <w:name w:val="ln2tlitera"/>
    <w:uiPriority w:val="99"/>
    <w:rsid w:val="00474B55"/>
    <w:rPr>
      <w:rFonts w:cs="Times New Roman"/>
    </w:rPr>
  </w:style>
  <w:style w:type="character" w:customStyle="1" w:styleId="ln2tpunct">
    <w:name w:val="ln2tpunct"/>
    <w:uiPriority w:val="99"/>
    <w:rsid w:val="00474B55"/>
    <w:rPr>
      <w:rFonts w:cs="Times New Roman"/>
    </w:rPr>
  </w:style>
  <w:style w:type="paragraph" w:customStyle="1" w:styleId="Default">
    <w:name w:val="Default"/>
    <w:uiPriority w:val="99"/>
    <w:rsid w:val="00474B55"/>
    <w:pPr>
      <w:autoSpaceDE w:val="0"/>
      <w:autoSpaceDN w:val="0"/>
      <w:adjustRightInd w:val="0"/>
    </w:pPr>
    <w:rPr>
      <w:rFonts w:ascii="Arial" w:hAnsi="Arial" w:cs="Arial"/>
      <w:color w:val="000000"/>
      <w:sz w:val="24"/>
      <w:szCs w:val="24"/>
    </w:rPr>
  </w:style>
  <w:style w:type="character" w:customStyle="1" w:styleId="urlexpansion">
    <w:name w:val="urlexpansion"/>
    <w:uiPriority w:val="99"/>
    <w:rsid w:val="00474B55"/>
    <w:rPr>
      <w:rFonts w:cs="Times New Roman"/>
    </w:rPr>
  </w:style>
  <w:style w:type="paragraph" w:customStyle="1" w:styleId="text">
    <w:name w:val="text"/>
    <w:basedOn w:val="Normal"/>
    <w:uiPriority w:val="99"/>
    <w:rsid w:val="00474B55"/>
    <w:pPr>
      <w:spacing w:after="0" w:line="240" w:lineRule="auto"/>
      <w:ind w:firstLine="600"/>
      <w:jc w:val="both"/>
    </w:pPr>
    <w:rPr>
      <w:rFonts w:ascii="Times New Roman" w:eastAsia="Times New Roman" w:hAnsi="Times New Roman"/>
      <w:sz w:val="24"/>
      <w:szCs w:val="24"/>
      <w:lang w:val="ro-RO"/>
    </w:rPr>
  </w:style>
  <w:style w:type="paragraph" w:styleId="PlainText">
    <w:name w:val="Plain Text"/>
    <w:basedOn w:val="Normal"/>
    <w:link w:val="PlainTextChar"/>
    <w:uiPriority w:val="99"/>
    <w:rsid w:val="00474B55"/>
    <w:pPr>
      <w:spacing w:before="100" w:beforeAutospacing="1" w:after="100" w:afterAutospacing="1" w:line="240" w:lineRule="auto"/>
    </w:pPr>
    <w:rPr>
      <w:rFonts w:ascii="Times New Roman" w:eastAsia="Times New Roman" w:hAnsi="Times New Roman"/>
      <w:sz w:val="24"/>
      <w:szCs w:val="24"/>
    </w:rPr>
  </w:style>
  <w:style w:type="character" w:customStyle="1" w:styleId="PlainTextChar">
    <w:name w:val="Plain Text Char"/>
    <w:link w:val="PlainText"/>
    <w:uiPriority w:val="99"/>
    <w:locked/>
    <w:rsid w:val="00474B55"/>
    <w:rPr>
      <w:rFonts w:ascii="Times New Roman" w:hAnsi="Times New Roman" w:cs="Times New Roman"/>
      <w:sz w:val="24"/>
      <w:szCs w:val="24"/>
    </w:rPr>
  </w:style>
  <w:style w:type="paragraph" w:customStyle="1" w:styleId="label">
    <w:name w:val="label"/>
    <w:basedOn w:val="Normal"/>
    <w:uiPriority w:val="99"/>
    <w:rsid w:val="00474B55"/>
    <w:pPr>
      <w:spacing w:before="100" w:beforeAutospacing="1" w:after="100" w:afterAutospacing="1" w:line="240" w:lineRule="auto"/>
    </w:pPr>
    <w:rPr>
      <w:rFonts w:ascii="Times New Roman" w:eastAsia="Times New Roman" w:hAnsi="Times New Roman"/>
      <w:sz w:val="24"/>
      <w:szCs w:val="24"/>
    </w:rPr>
  </w:style>
  <w:style w:type="character" w:customStyle="1" w:styleId="field-n12">
    <w:name w:val="field-n12"/>
    <w:uiPriority w:val="99"/>
    <w:rsid w:val="00474B55"/>
    <w:rPr>
      <w:rFonts w:cs="Times New Roman"/>
    </w:rPr>
  </w:style>
  <w:style w:type="character" w:customStyle="1" w:styleId="field-n14">
    <w:name w:val="field-n14"/>
    <w:uiPriority w:val="99"/>
    <w:rsid w:val="00474B55"/>
    <w:rPr>
      <w:rFonts w:cs="Times New Roman"/>
    </w:rPr>
  </w:style>
  <w:style w:type="character" w:customStyle="1" w:styleId="field-n15">
    <w:name w:val="field-n15"/>
    <w:uiPriority w:val="99"/>
    <w:rsid w:val="00474B55"/>
    <w:rPr>
      <w:rFonts w:cs="Times New Roman"/>
    </w:rPr>
  </w:style>
  <w:style w:type="character" w:customStyle="1" w:styleId="field-n16">
    <w:name w:val="field-n16"/>
    <w:uiPriority w:val="99"/>
    <w:rsid w:val="00474B55"/>
    <w:rPr>
      <w:rFonts w:cs="Times New Roman"/>
    </w:rPr>
  </w:style>
  <w:style w:type="character" w:customStyle="1" w:styleId="field-n21">
    <w:name w:val="field-n21"/>
    <w:uiPriority w:val="99"/>
    <w:rsid w:val="00474B55"/>
    <w:rPr>
      <w:rFonts w:cs="Times New Roman"/>
    </w:rPr>
  </w:style>
  <w:style w:type="character" w:customStyle="1" w:styleId="field-n26">
    <w:name w:val="field-n26"/>
    <w:uiPriority w:val="99"/>
    <w:rsid w:val="00474B55"/>
    <w:rPr>
      <w:rFonts w:cs="Times New Roman"/>
    </w:rPr>
  </w:style>
  <w:style w:type="character" w:customStyle="1" w:styleId="label1">
    <w:name w:val="label1"/>
    <w:uiPriority w:val="99"/>
    <w:rsid w:val="00474B55"/>
    <w:rPr>
      <w:rFonts w:cs="Times New Roman"/>
    </w:rPr>
  </w:style>
  <w:style w:type="character" w:customStyle="1" w:styleId="field-other">
    <w:name w:val="field-other"/>
    <w:uiPriority w:val="99"/>
    <w:rsid w:val="00474B55"/>
    <w:rPr>
      <w:rFonts w:cs="Times New Roman"/>
    </w:rPr>
  </w:style>
  <w:style w:type="paragraph" w:customStyle="1" w:styleId="helptext">
    <w:name w:val="helptext"/>
    <w:basedOn w:val="Normal"/>
    <w:uiPriority w:val="99"/>
    <w:rsid w:val="00474B55"/>
    <w:pPr>
      <w:spacing w:before="100" w:beforeAutospacing="1" w:after="100" w:afterAutospacing="1" w:line="240" w:lineRule="auto"/>
    </w:pPr>
    <w:rPr>
      <w:rFonts w:ascii="Times New Roman" w:eastAsia="Times New Roman" w:hAnsi="Times New Roman"/>
      <w:sz w:val="24"/>
      <w:szCs w:val="24"/>
    </w:rPr>
  </w:style>
  <w:style w:type="character" w:customStyle="1" w:styleId="field-code">
    <w:name w:val="field-code"/>
    <w:uiPriority w:val="99"/>
    <w:rsid w:val="00474B55"/>
    <w:rPr>
      <w:rFonts w:cs="Times New Roman"/>
    </w:rPr>
  </w:style>
  <w:style w:type="character" w:customStyle="1" w:styleId="field-name">
    <w:name w:val="field-name"/>
    <w:uiPriority w:val="99"/>
    <w:rsid w:val="00474B55"/>
    <w:rPr>
      <w:rFonts w:cs="Times New Roman"/>
    </w:rPr>
  </w:style>
  <w:style w:type="character" w:customStyle="1" w:styleId="field-reproduction">
    <w:name w:val="field-reproduction"/>
    <w:uiPriority w:val="99"/>
    <w:rsid w:val="00474B55"/>
    <w:rPr>
      <w:rFonts w:cs="Times New Roman"/>
    </w:rPr>
  </w:style>
  <w:style w:type="character" w:customStyle="1" w:styleId="field-population">
    <w:name w:val="field-population"/>
    <w:uiPriority w:val="99"/>
    <w:rsid w:val="00474B55"/>
    <w:rPr>
      <w:rFonts w:cs="Times New Roman"/>
    </w:rPr>
  </w:style>
  <w:style w:type="character" w:customStyle="1" w:styleId="field-conservation">
    <w:name w:val="field-conservation"/>
    <w:uiPriority w:val="99"/>
    <w:rsid w:val="00474B55"/>
    <w:rPr>
      <w:rFonts w:cs="Times New Roman"/>
    </w:rPr>
  </w:style>
  <w:style w:type="character" w:customStyle="1" w:styleId="field-isolation">
    <w:name w:val="field-isolation"/>
    <w:uiPriority w:val="99"/>
    <w:rsid w:val="00474B55"/>
    <w:rPr>
      <w:rFonts w:cs="Times New Roman"/>
    </w:rPr>
  </w:style>
  <w:style w:type="character" w:customStyle="1" w:styleId="field-globaleval">
    <w:name w:val="field-global_eval"/>
    <w:uiPriority w:val="99"/>
    <w:rsid w:val="00474B55"/>
    <w:rPr>
      <w:rFonts w:cs="Times New Roman"/>
    </w:rPr>
  </w:style>
  <w:style w:type="character" w:customStyle="1" w:styleId="field-passage">
    <w:name w:val="field-passage"/>
    <w:uiPriority w:val="99"/>
    <w:rsid w:val="00474B55"/>
    <w:rPr>
      <w:rFonts w:cs="Times New Roman"/>
    </w:rPr>
  </w:style>
  <w:style w:type="character" w:customStyle="1" w:styleId="field-wintering">
    <w:name w:val="field-wintering"/>
    <w:uiPriority w:val="99"/>
    <w:rsid w:val="00474B55"/>
    <w:rPr>
      <w:rFonts w:cs="Times New Roman"/>
    </w:rPr>
  </w:style>
  <w:style w:type="character" w:customStyle="1" w:styleId="field-resident">
    <w:name w:val="field-resident"/>
    <w:uiPriority w:val="99"/>
    <w:rsid w:val="00474B55"/>
    <w:rPr>
      <w:rFonts w:cs="Times New Roman"/>
    </w:rPr>
  </w:style>
  <w:style w:type="character" w:styleId="FollowedHyperlink">
    <w:name w:val="FollowedHyperlink"/>
    <w:uiPriority w:val="99"/>
    <w:rsid w:val="00474B55"/>
    <w:rPr>
      <w:rFonts w:cs="Times New Roman"/>
      <w:color w:val="800080"/>
      <w:u w:val="single"/>
    </w:rPr>
  </w:style>
  <w:style w:type="paragraph" w:customStyle="1" w:styleId="1textmemoriu">
    <w:name w:val="1_text memoriu"/>
    <w:next w:val="Normal"/>
    <w:uiPriority w:val="99"/>
    <w:rsid w:val="00474B55"/>
    <w:pPr>
      <w:widowControl w:val="0"/>
      <w:suppressAutoHyphens/>
      <w:autoSpaceDE w:val="0"/>
      <w:jc w:val="both"/>
    </w:pPr>
    <w:rPr>
      <w:rFonts w:ascii="Arial Ro" w:hAnsi="Arial Ro"/>
      <w:lang w:val="ro-RO" w:eastAsia="zh-CN"/>
    </w:rPr>
  </w:style>
  <w:style w:type="paragraph" w:customStyle="1" w:styleId="CharCharCaracterCaracter">
    <w:name w:val="Char Char Caracter Caracter"/>
    <w:basedOn w:val="Normal"/>
    <w:uiPriority w:val="99"/>
    <w:rsid w:val="00474B55"/>
    <w:pPr>
      <w:spacing w:after="0" w:line="240" w:lineRule="auto"/>
    </w:pPr>
    <w:rPr>
      <w:rFonts w:ascii="Times New Roman" w:eastAsia="SimSun" w:hAnsi="Times New Roman"/>
      <w:sz w:val="24"/>
      <w:szCs w:val="24"/>
      <w:lang w:val="pl-PL" w:eastAsia="pl-PL"/>
    </w:rPr>
  </w:style>
  <w:style w:type="character" w:customStyle="1" w:styleId="field-n06">
    <w:name w:val="field-n06"/>
    <w:uiPriority w:val="99"/>
    <w:rsid w:val="00474B55"/>
    <w:rPr>
      <w:rFonts w:cs="Times New Roman"/>
    </w:rPr>
  </w:style>
  <w:style w:type="character" w:customStyle="1" w:styleId="field-n07">
    <w:name w:val="field-n07"/>
    <w:uiPriority w:val="99"/>
    <w:rsid w:val="00474B55"/>
    <w:rPr>
      <w:rFonts w:cs="Times New Roman"/>
    </w:rPr>
  </w:style>
  <w:style w:type="paragraph" w:customStyle="1" w:styleId="yiv170037463msonormal">
    <w:name w:val="yiv170037463msonormal"/>
    <w:basedOn w:val="Normal"/>
    <w:uiPriority w:val="99"/>
    <w:rsid w:val="00474B55"/>
    <w:pPr>
      <w:spacing w:before="100" w:beforeAutospacing="1" w:after="100" w:afterAutospacing="1" w:line="240" w:lineRule="auto"/>
    </w:pPr>
    <w:rPr>
      <w:rFonts w:ascii="Times New Roman" w:eastAsia="Times New Roman" w:hAnsi="Times New Roman"/>
      <w:sz w:val="24"/>
      <w:szCs w:val="24"/>
    </w:rPr>
  </w:style>
  <w:style w:type="character" w:customStyle="1" w:styleId="field-vulnerability">
    <w:name w:val="field-vulnerability"/>
    <w:uiPriority w:val="99"/>
    <w:rsid w:val="00474B55"/>
    <w:rPr>
      <w:rFonts w:cs="Times New Roman"/>
    </w:rPr>
  </w:style>
  <w:style w:type="character" w:customStyle="1" w:styleId="field-organisation">
    <w:name w:val="field-organisation"/>
    <w:uiPriority w:val="99"/>
    <w:rsid w:val="00474B55"/>
    <w:rPr>
      <w:rFonts w:cs="Times New Roman"/>
    </w:rPr>
  </w:style>
  <w:style w:type="character" w:customStyle="1" w:styleId="Bodytext3">
    <w:name w:val="Body text (3)_"/>
    <w:link w:val="Bodytext30"/>
    <w:uiPriority w:val="99"/>
    <w:locked/>
    <w:rsid w:val="00474B55"/>
    <w:rPr>
      <w:rFonts w:ascii="Arial" w:hAnsi="Arial"/>
      <w:b/>
      <w:shd w:val="clear" w:color="auto" w:fill="FFFFFF"/>
    </w:rPr>
  </w:style>
  <w:style w:type="paragraph" w:customStyle="1" w:styleId="Bodytext30">
    <w:name w:val="Body text (3)"/>
    <w:basedOn w:val="Normal"/>
    <w:link w:val="Bodytext3"/>
    <w:uiPriority w:val="99"/>
    <w:rsid w:val="00474B55"/>
    <w:pPr>
      <w:widowControl w:val="0"/>
      <w:shd w:val="clear" w:color="auto" w:fill="FFFFFF"/>
      <w:spacing w:before="480" w:after="300" w:line="240" w:lineRule="atLeast"/>
    </w:pPr>
    <w:rPr>
      <w:rFonts w:ascii="Arial" w:hAnsi="Arial"/>
      <w:b/>
      <w:bCs/>
      <w:sz w:val="20"/>
      <w:szCs w:val="20"/>
    </w:rPr>
  </w:style>
  <w:style w:type="character" w:customStyle="1" w:styleId="Bodytext2">
    <w:name w:val="Body text (2)_"/>
    <w:link w:val="Bodytext20"/>
    <w:uiPriority w:val="99"/>
    <w:locked/>
    <w:rsid w:val="00474B55"/>
    <w:rPr>
      <w:rFonts w:ascii="Arial" w:hAnsi="Arial"/>
      <w:shd w:val="clear" w:color="auto" w:fill="FFFFFF"/>
    </w:rPr>
  </w:style>
  <w:style w:type="paragraph" w:customStyle="1" w:styleId="Bodytext20">
    <w:name w:val="Body text (2)"/>
    <w:basedOn w:val="Normal"/>
    <w:link w:val="Bodytext2"/>
    <w:uiPriority w:val="99"/>
    <w:rsid w:val="00474B55"/>
    <w:pPr>
      <w:widowControl w:val="0"/>
      <w:shd w:val="clear" w:color="auto" w:fill="FFFFFF"/>
      <w:spacing w:after="0" w:line="240" w:lineRule="atLeast"/>
      <w:ind w:hanging="400"/>
    </w:pPr>
    <w:rPr>
      <w:rFonts w:ascii="Arial" w:hAnsi="Arial"/>
      <w:sz w:val="20"/>
      <w:szCs w:val="20"/>
    </w:rPr>
  </w:style>
  <w:style w:type="character" w:customStyle="1" w:styleId="Bodytext29">
    <w:name w:val="Body text (2) + 9"/>
    <w:aliases w:val="5 pt,Bold,Italic"/>
    <w:uiPriority w:val="99"/>
    <w:rsid w:val="00474B55"/>
    <w:rPr>
      <w:rFonts w:ascii="Arial" w:hAnsi="Arial"/>
      <w:b/>
      <w:color w:val="000000"/>
      <w:spacing w:val="0"/>
      <w:w w:val="100"/>
      <w:position w:val="0"/>
      <w:sz w:val="19"/>
      <w:u w:val="none"/>
      <w:shd w:val="clear" w:color="auto" w:fill="FFFFFF"/>
      <w:lang w:val="ro-RO" w:eastAsia="ro-RO"/>
    </w:rPr>
  </w:style>
  <w:style w:type="character" w:customStyle="1" w:styleId="Bodytext2Consolas">
    <w:name w:val="Body text (2) + Consolas"/>
    <w:aliases w:val="4 pt,Spacing 0 pt,4,Body text (2) + Not Italic,Body text + Italic,Spacing 0 pt1"/>
    <w:uiPriority w:val="99"/>
    <w:rsid w:val="00474B55"/>
    <w:rPr>
      <w:rFonts w:ascii="Consolas" w:hAnsi="Consolas"/>
      <w:color w:val="000000"/>
      <w:spacing w:val="-10"/>
      <w:w w:val="100"/>
      <w:position w:val="0"/>
      <w:sz w:val="8"/>
      <w:u w:val="none"/>
      <w:shd w:val="clear" w:color="auto" w:fill="FFFFFF"/>
      <w:lang w:val="ro-RO" w:eastAsia="ro-RO"/>
    </w:rPr>
  </w:style>
  <w:style w:type="character" w:customStyle="1" w:styleId="Bodytext2Italic">
    <w:name w:val="Body text (2) + Italic"/>
    <w:uiPriority w:val="99"/>
    <w:rsid w:val="00474B55"/>
    <w:rPr>
      <w:rFonts w:ascii="Arial" w:hAnsi="Arial"/>
      <w:i/>
      <w:color w:val="000000"/>
      <w:spacing w:val="0"/>
      <w:w w:val="100"/>
      <w:position w:val="0"/>
      <w:sz w:val="22"/>
      <w:u w:val="none"/>
      <w:shd w:val="clear" w:color="auto" w:fill="FFFFFF"/>
      <w:lang w:val="ro-RO" w:eastAsia="ro-RO"/>
    </w:rPr>
  </w:style>
  <w:style w:type="character" w:customStyle="1" w:styleId="Heading5">
    <w:name w:val="Heading #5_"/>
    <w:link w:val="Heading50"/>
    <w:uiPriority w:val="99"/>
    <w:locked/>
    <w:rsid w:val="00474B55"/>
    <w:rPr>
      <w:rFonts w:ascii="Arial" w:hAnsi="Arial"/>
      <w:b/>
      <w:shd w:val="clear" w:color="auto" w:fill="FFFFFF"/>
    </w:rPr>
  </w:style>
  <w:style w:type="character" w:customStyle="1" w:styleId="Bodytext24pt">
    <w:name w:val="Body text (2) + 4 pt"/>
    <w:uiPriority w:val="99"/>
    <w:rsid w:val="00474B55"/>
    <w:rPr>
      <w:rFonts w:ascii="Arial" w:hAnsi="Arial"/>
      <w:color w:val="000000"/>
      <w:spacing w:val="0"/>
      <w:w w:val="100"/>
      <w:position w:val="0"/>
      <w:sz w:val="8"/>
      <w:u w:val="none"/>
      <w:shd w:val="clear" w:color="auto" w:fill="FFFFFF"/>
      <w:lang w:val="ro-RO" w:eastAsia="ro-RO"/>
    </w:rPr>
  </w:style>
  <w:style w:type="character" w:customStyle="1" w:styleId="Bodytext2Bold">
    <w:name w:val="Body text (2) + Bold"/>
    <w:uiPriority w:val="99"/>
    <w:rsid w:val="00474B55"/>
    <w:rPr>
      <w:rFonts w:ascii="Arial" w:hAnsi="Arial"/>
      <w:b/>
      <w:color w:val="000000"/>
      <w:spacing w:val="0"/>
      <w:w w:val="100"/>
      <w:position w:val="0"/>
      <w:sz w:val="22"/>
      <w:u w:val="none"/>
      <w:shd w:val="clear" w:color="auto" w:fill="FFFFFF"/>
      <w:lang w:val="ro-RO" w:eastAsia="ro-RO"/>
    </w:rPr>
  </w:style>
  <w:style w:type="paragraph" w:customStyle="1" w:styleId="Heading50">
    <w:name w:val="Heading #5"/>
    <w:basedOn w:val="Normal"/>
    <w:link w:val="Heading5"/>
    <w:uiPriority w:val="99"/>
    <w:rsid w:val="00474B55"/>
    <w:pPr>
      <w:widowControl w:val="0"/>
      <w:shd w:val="clear" w:color="auto" w:fill="FFFFFF"/>
      <w:spacing w:before="540" w:after="300" w:line="240" w:lineRule="atLeast"/>
      <w:jc w:val="both"/>
      <w:outlineLvl w:val="4"/>
    </w:pPr>
    <w:rPr>
      <w:rFonts w:ascii="Arial" w:hAnsi="Arial"/>
      <w:b/>
      <w:bCs/>
      <w:sz w:val="20"/>
      <w:szCs w:val="20"/>
    </w:rPr>
  </w:style>
  <w:style w:type="character" w:customStyle="1" w:styleId="Tablecaption">
    <w:name w:val="Table caption_"/>
    <w:link w:val="Tablecaption0"/>
    <w:uiPriority w:val="99"/>
    <w:locked/>
    <w:rsid w:val="00474B55"/>
    <w:rPr>
      <w:rFonts w:ascii="Arial" w:hAnsi="Arial"/>
      <w:shd w:val="clear" w:color="auto" w:fill="FFFFFF"/>
    </w:rPr>
  </w:style>
  <w:style w:type="character" w:customStyle="1" w:styleId="TablecaptionExact">
    <w:name w:val="Table caption Exact"/>
    <w:uiPriority w:val="99"/>
    <w:rsid w:val="00474B55"/>
    <w:rPr>
      <w:rFonts w:ascii="Arial" w:hAnsi="Arial"/>
      <w:sz w:val="22"/>
      <w:u w:val="none"/>
    </w:rPr>
  </w:style>
  <w:style w:type="paragraph" w:customStyle="1" w:styleId="Tablecaption0">
    <w:name w:val="Table caption"/>
    <w:basedOn w:val="Normal"/>
    <w:link w:val="Tablecaption"/>
    <w:uiPriority w:val="99"/>
    <w:rsid w:val="00474B55"/>
    <w:pPr>
      <w:widowControl w:val="0"/>
      <w:shd w:val="clear" w:color="auto" w:fill="FFFFFF"/>
      <w:spacing w:after="0" w:line="240" w:lineRule="atLeast"/>
    </w:pPr>
    <w:rPr>
      <w:rFonts w:ascii="Arial" w:hAnsi="Arial"/>
      <w:sz w:val="20"/>
      <w:szCs w:val="20"/>
    </w:rPr>
  </w:style>
  <w:style w:type="character" w:customStyle="1" w:styleId="Bodytext25pt">
    <w:name w:val="Body text (2) + 5 pt"/>
    <w:uiPriority w:val="99"/>
    <w:rsid w:val="00474B55"/>
    <w:rPr>
      <w:rFonts w:ascii="Arial" w:hAnsi="Arial"/>
      <w:color w:val="000000"/>
      <w:spacing w:val="0"/>
      <w:w w:val="100"/>
      <w:position w:val="0"/>
      <w:sz w:val="10"/>
      <w:u w:val="none"/>
      <w:shd w:val="clear" w:color="auto" w:fill="FFFFFF"/>
      <w:lang w:val="ro-RO" w:eastAsia="ro-RO"/>
    </w:rPr>
  </w:style>
  <w:style w:type="character" w:customStyle="1" w:styleId="Heading7">
    <w:name w:val="Heading #7_"/>
    <w:link w:val="Heading70"/>
    <w:uiPriority w:val="99"/>
    <w:locked/>
    <w:rsid w:val="00474B55"/>
    <w:rPr>
      <w:rFonts w:ascii="Arial" w:hAnsi="Arial"/>
      <w:b/>
      <w:shd w:val="clear" w:color="auto" w:fill="FFFFFF"/>
    </w:rPr>
  </w:style>
  <w:style w:type="paragraph" w:customStyle="1" w:styleId="Heading70">
    <w:name w:val="Heading #7"/>
    <w:basedOn w:val="Normal"/>
    <w:link w:val="Heading7"/>
    <w:uiPriority w:val="99"/>
    <w:rsid w:val="00474B55"/>
    <w:pPr>
      <w:widowControl w:val="0"/>
      <w:shd w:val="clear" w:color="auto" w:fill="FFFFFF"/>
      <w:spacing w:before="540" w:after="300" w:line="240" w:lineRule="atLeast"/>
      <w:jc w:val="both"/>
      <w:outlineLvl w:val="6"/>
    </w:pPr>
    <w:rPr>
      <w:rFonts w:ascii="Arial" w:hAnsi="Arial"/>
      <w:b/>
      <w:bCs/>
      <w:sz w:val="20"/>
      <w:szCs w:val="20"/>
    </w:rPr>
  </w:style>
  <w:style w:type="paragraph" w:customStyle="1" w:styleId="CaracterCaracterCharCharCharCharCaracterCaracterCharChar">
    <w:name w:val="Caracter Caracter Char Char Char Char Caracter Caracter Char Char"/>
    <w:basedOn w:val="Normal"/>
    <w:uiPriority w:val="99"/>
    <w:rsid w:val="00D40A37"/>
    <w:pPr>
      <w:spacing w:after="0" w:line="240" w:lineRule="auto"/>
    </w:pPr>
    <w:rPr>
      <w:rFonts w:ascii="Times New Roman" w:eastAsia="Times New Roman" w:hAnsi="Times New Roman"/>
      <w:sz w:val="24"/>
      <w:szCs w:val="24"/>
      <w:lang w:val="pl-PL" w:eastAsia="pl-PL"/>
    </w:rPr>
  </w:style>
  <w:style w:type="paragraph" w:customStyle="1" w:styleId="CharCharCaracterCaracter11">
    <w:name w:val="Char Char Caracter Caracter11"/>
    <w:basedOn w:val="Normal"/>
    <w:uiPriority w:val="99"/>
    <w:rsid w:val="00801F31"/>
    <w:pPr>
      <w:spacing w:after="0" w:line="240" w:lineRule="auto"/>
    </w:pPr>
    <w:rPr>
      <w:rFonts w:ascii="Times New Roman" w:eastAsia="Times New Roman" w:hAnsi="Times New Roman"/>
      <w:sz w:val="24"/>
      <w:szCs w:val="24"/>
      <w:lang w:val="pl-PL" w:eastAsia="pl-PL"/>
    </w:rPr>
  </w:style>
  <w:style w:type="paragraph" w:customStyle="1" w:styleId="CaracterCaracter1CharChar">
    <w:name w:val="Caracter Caracter1 Char Char"/>
    <w:basedOn w:val="Normal"/>
    <w:uiPriority w:val="99"/>
    <w:rsid w:val="00801F31"/>
    <w:pPr>
      <w:spacing w:after="0" w:line="240" w:lineRule="auto"/>
    </w:pPr>
    <w:rPr>
      <w:rFonts w:ascii="Times New Roman" w:eastAsia="Times New Roman" w:hAnsi="Times New Roman"/>
      <w:sz w:val="24"/>
      <w:szCs w:val="24"/>
      <w:lang w:val="pl-PL" w:eastAsia="pl-PL"/>
    </w:rPr>
  </w:style>
  <w:style w:type="paragraph" w:styleId="BodyTextIndent2">
    <w:name w:val="Body Text Indent 2"/>
    <w:basedOn w:val="Normal"/>
    <w:link w:val="BodyTextIndent2Char"/>
    <w:uiPriority w:val="99"/>
    <w:rsid w:val="00801F31"/>
    <w:pPr>
      <w:spacing w:after="0" w:line="240" w:lineRule="auto"/>
      <w:ind w:firstLine="540"/>
      <w:jc w:val="both"/>
    </w:pPr>
    <w:rPr>
      <w:rFonts w:ascii="Times New Roman" w:eastAsia="Times New Roman" w:hAnsi="Times New Roman"/>
      <w:sz w:val="24"/>
      <w:szCs w:val="24"/>
      <w:lang w:val="ro-RO" w:eastAsia="ro-RO"/>
    </w:rPr>
  </w:style>
  <w:style w:type="character" w:customStyle="1" w:styleId="BodyTextIndent2Char">
    <w:name w:val="Body Text Indent 2 Char"/>
    <w:link w:val="BodyTextIndent2"/>
    <w:uiPriority w:val="99"/>
    <w:locked/>
    <w:rsid w:val="00801F31"/>
    <w:rPr>
      <w:rFonts w:ascii="Times New Roman" w:hAnsi="Times New Roman" w:cs="Times New Roman"/>
      <w:sz w:val="24"/>
      <w:szCs w:val="24"/>
      <w:lang w:val="ro-RO" w:eastAsia="ro-RO"/>
    </w:rPr>
  </w:style>
  <w:style w:type="paragraph" w:customStyle="1" w:styleId="CharCharCharCaracterCaracter">
    <w:name w:val="Char Char Char Caracter Caracter"/>
    <w:basedOn w:val="Normal"/>
    <w:uiPriority w:val="99"/>
    <w:rsid w:val="00801F31"/>
    <w:pPr>
      <w:spacing w:after="0" w:line="240" w:lineRule="auto"/>
    </w:pPr>
    <w:rPr>
      <w:rFonts w:ascii="Times New Roman" w:eastAsia="Times New Roman" w:hAnsi="Times New Roman"/>
      <w:sz w:val="24"/>
      <w:szCs w:val="24"/>
      <w:lang w:val="pl-PL" w:eastAsia="pl-PL"/>
    </w:rPr>
  </w:style>
  <w:style w:type="character" w:customStyle="1" w:styleId="CharChar3">
    <w:name w:val="Char Char3"/>
    <w:uiPriority w:val="99"/>
    <w:rsid w:val="00801F31"/>
    <w:rPr>
      <w:rFonts w:ascii="Tahoma" w:hAnsi="Tahoma" w:cs="Tahoma"/>
      <w:sz w:val="16"/>
      <w:szCs w:val="16"/>
      <w:lang w:val="en-US" w:eastAsia="en-US" w:bidi="ar-SA"/>
    </w:rPr>
  </w:style>
  <w:style w:type="paragraph" w:styleId="FootnoteText">
    <w:name w:val="footnote text"/>
    <w:basedOn w:val="Normal"/>
    <w:link w:val="FootnoteTextChar"/>
    <w:uiPriority w:val="99"/>
    <w:rsid w:val="00801F31"/>
    <w:pPr>
      <w:spacing w:after="0" w:line="240" w:lineRule="auto"/>
    </w:pPr>
    <w:rPr>
      <w:sz w:val="20"/>
      <w:szCs w:val="20"/>
    </w:rPr>
  </w:style>
  <w:style w:type="character" w:customStyle="1" w:styleId="FootnoteTextChar">
    <w:name w:val="Footnote Text Char"/>
    <w:link w:val="FootnoteText"/>
    <w:uiPriority w:val="99"/>
    <w:locked/>
    <w:rsid w:val="00801F31"/>
    <w:rPr>
      <w:rFonts w:ascii="Calibri" w:eastAsia="Times New Roman" w:hAnsi="Calibri" w:cs="Times New Roman"/>
      <w:sz w:val="20"/>
      <w:szCs w:val="20"/>
    </w:rPr>
  </w:style>
  <w:style w:type="character" w:customStyle="1" w:styleId="tpa1">
    <w:name w:val="tpa1"/>
    <w:uiPriority w:val="99"/>
    <w:rsid w:val="00801F31"/>
    <w:rPr>
      <w:rFonts w:cs="Times New Roman"/>
    </w:rPr>
  </w:style>
  <w:style w:type="paragraph" w:customStyle="1" w:styleId="Aaoeeu">
    <w:name w:val="Aaoeeu"/>
    <w:uiPriority w:val="99"/>
    <w:rsid w:val="00801F31"/>
    <w:pPr>
      <w:widowControl w:val="0"/>
    </w:pPr>
    <w:rPr>
      <w:rFonts w:ascii="Times New Roman" w:eastAsia="Times New Roman" w:hAnsi="Times New Roman"/>
    </w:rPr>
  </w:style>
  <w:style w:type="paragraph" w:customStyle="1" w:styleId="Eaoaeaa">
    <w:name w:val="Eaoae?aa"/>
    <w:basedOn w:val="Aaoeeu"/>
    <w:uiPriority w:val="99"/>
    <w:rsid w:val="00801F31"/>
    <w:pPr>
      <w:tabs>
        <w:tab w:val="center" w:pos="4153"/>
        <w:tab w:val="right" w:pos="8306"/>
      </w:tabs>
    </w:pPr>
  </w:style>
  <w:style w:type="paragraph" w:customStyle="1" w:styleId="Normal0">
    <w:name w:val="[Normal]"/>
    <w:link w:val="NormalChar"/>
    <w:uiPriority w:val="99"/>
    <w:rsid w:val="00801F31"/>
    <w:rPr>
      <w:rFonts w:ascii="Arial" w:hAnsi="Arial"/>
      <w:noProof/>
      <w:sz w:val="24"/>
    </w:rPr>
  </w:style>
  <w:style w:type="character" w:customStyle="1" w:styleId="NormalChar">
    <w:name w:val="[Normal] Char"/>
    <w:link w:val="Normal0"/>
    <w:uiPriority w:val="99"/>
    <w:locked/>
    <w:rsid w:val="00801F31"/>
    <w:rPr>
      <w:rFonts w:ascii="Arial" w:eastAsia="Times New Roman" w:hAnsi="Arial" w:cs="Times New Roman"/>
      <w:noProof/>
      <w:sz w:val="24"/>
      <w:lang w:val="en-US" w:eastAsia="en-US" w:bidi="ar-SA"/>
    </w:rPr>
  </w:style>
  <w:style w:type="character" w:customStyle="1" w:styleId="Bodytext0">
    <w:name w:val="Body text_"/>
    <w:link w:val="BodyText1"/>
    <w:uiPriority w:val="99"/>
    <w:locked/>
    <w:rsid w:val="00801F31"/>
    <w:rPr>
      <w:rFonts w:ascii="Arial" w:hAnsi="Arial" w:cs="Times New Roman"/>
      <w:sz w:val="23"/>
      <w:szCs w:val="23"/>
      <w:shd w:val="clear" w:color="auto" w:fill="FFFFFF"/>
    </w:rPr>
  </w:style>
  <w:style w:type="paragraph" w:customStyle="1" w:styleId="BodyText1">
    <w:name w:val="Body Text1"/>
    <w:basedOn w:val="Normal"/>
    <w:link w:val="Bodytext0"/>
    <w:uiPriority w:val="99"/>
    <w:rsid w:val="00801F31"/>
    <w:pPr>
      <w:widowControl w:val="0"/>
      <w:shd w:val="clear" w:color="auto" w:fill="FFFFFF"/>
      <w:spacing w:after="0" w:line="413" w:lineRule="exact"/>
      <w:ind w:hanging="1000"/>
    </w:pPr>
    <w:rPr>
      <w:rFonts w:ascii="Arial" w:hAnsi="Arial"/>
      <w:sz w:val="23"/>
      <w:szCs w:val="23"/>
      <w:shd w:val="clear" w:color="auto" w:fill="FFFFFF"/>
    </w:rPr>
  </w:style>
  <w:style w:type="character" w:customStyle="1" w:styleId="yshortcutscs4-visible">
    <w:name w:val="yshortcuts cs4-visible"/>
    <w:uiPriority w:val="99"/>
    <w:rsid w:val="00801F31"/>
    <w:rPr>
      <w:rFonts w:cs="Times New Roman"/>
    </w:rPr>
  </w:style>
  <w:style w:type="paragraph" w:customStyle="1" w:styleId="CVTitle">
    <w:name w:val="CV Title"/>
    <w:basedOn w:val="Normal"/>
    <w:uiPriority w:val="99"/>
    <w:rsid w:val="00801F31"/>
    <w:pPr>
      <w:suppressAutoHyphens/>
      <w:spacing w:after="0" w:line="240" w:lineRule="auto"/>
      <w:ind w:left="113" w:right="113"/>
      <w:jc w:val="right"/>
    </w:pPr>
    <w:rPr>
      <w:rFonts w:ascii="Arial Narrow" w:eastAsia="Times New Roman" w:hAnsi="Arial Narrow"/>
      <w:b/>
      <w:bCs/>
      <w:spacing w:val="10"/>
      <w:sz w:val="28"/>
      <w:szCs w:val="20"/>
      <w:lang w:val="fr-FR" w:eastAsia="ar-SA"/>
    </w:rPr>
  </w:style>
  <w:style w:type="paragraph" w:customStyle="1" w:styleId="CVHeading1">
    <w:name w:val="CV Heading 1"/>
    <w:basedOn w:val="Normal"/>
    <w:next w:val="Normal"/>
    <w:uiPriority w:val="99"/>
    <w:rsid w:val="00801F31"/>
    <w:pPr>
      <w:suppressAutoHyphens/>
      <w:spacing w:before="74" w:after="0" w:line="240" w:lineRule="auto"/>
      <w:ind w:left="113" w:right="113"/>
      <w:jc w:val="right"/>
    </w:pPr>
    <w:rPr>
      <w:rFonts w:ascii="Arial Narrow" w:eastAsia="Times New Roman" w:hAnsi="Arial Narrow"/>
      <w:b/>
      <w:sz w:val="24"/>
      <w:szCs w:val="20"/>
      <w:lang w:val="ro-RO" w:eastAsia="ar-SA"/>
    </w:rPr>
  </w:style>
  <w:style w:type="paragraph" w:customStyle="1" w:styleId="CVHeading2-FirstLine">
    <w:name w:val="CV Heading 2 - First Line"/>
    <w:basedOn w:val="Normal"/>
    <w:next w:val="Normal"/>
    <w:uiPriority w:val="99"/>
    <w:rsid w:val="00801F31"/>
    <w:pPr>
      <w:suppressAutoHyphens/>
      <w:spacing w:before="74" w:after="0" w:line="240" w:lineRule="auto"/>
      <w:ind w:left="113" w:right="113"/>
      <w:jc w:val="right"/>
    </w:pPr>
    <w:rPr>
      <w:rFonts w:ascii="Arial Narrow" w:eastAsia="Times New Roman" w:hAnsi="Arial Narrow"/>
      <w:szCs w:val="20"/>
      <w:lang w:val="ro-RO" w:eastAsia="ar-SA"/>
    </w:rPr>
  </w:style>
  <w:style w:type="paragraph" w:customStyle="1" w:styleId="CVHeading3">
    <w:name w:val="CV Heading 3"/>
    <w:basedOn w:val="Normal"/>
    <w:next w:val="Normal"/>
    <w:uiPriority w:val="99"/>
    <w:rsid w:val="00801F31"/>
    <w:pPr>
      <w:suppressAutoHyphens/>
      <w:spacing w:after="0" w:line="240" w:lineRule="auto"/>
      <w:ind w:left="113" w:right="113"/>
      <w:jc w:val="right"/>
      <w:textAlignment w:val="center"/>
    </w:pPr>
    <w:rPr>
      <w:rFonts w:ascii="Arial Narrow" w:eastAsia="Times New Roman" w:hAnsi="Arial Narrow"/>
      <w:sz w:val="20"/>
      <w:szCs w:val="20"/>
      <w:lang w:val="ro-RO" w:eastAsia="ar-SA"/>
    </w:rPr>
  </w:style>
  <w:style w:type="paragraph" w:customStyle="1" w:styleId="CVHeading3-FirstLine">
    <w:name w:val="CV Heading 3 - First Line"/>
    <w:basedOn w:val="CVHeading3"/>
    <w:next w:val="CVHeading3"/>
    <w:uiPriority w:val="99"/>
    <w:rsid w:val="00801F31"/>
    <w:pPr>
      <w:spacing w:before="74"/>
    </w:pPr>
  </w:style>
  <w:style w:type="paragraph" w:customStyle="1" w:styleId="LevelAssessment-Heading1">
    <w:name w:val="Level Assessment - Heading 1"/>
    <w:basedOn w:val="Normal"/>
    <w:uiPriority w:val="99"/>
    <w:rsid w:val="00801F31"/>
    <w:pPr>
      <w:suppressAutoHyphens/>
      <w:spacing w:after="0" w:line="240" w:lineRule="auto"/>
      <w:ind w:left="57" w:right="57"/>
      <w:jc w:val="center"/>
    </w:pPr>
    <w:rPr>
      <w:rFonts w:ascii="Arial Narrow" w:eastAsia="Times New Roman" w:hAnsi="Arial Narrow"/>
      <w:b/>
      <w:szCs w:val="20"/>
      <w:lang w:val="ro-RO" w:eastAsia="ar-SA"/>
    </w:rPr>
  </w:style>
  <w:style w:type="paragraph" w:customStyle="1" w:styleId="LevelAssessment-Heading2">
    <w:name w:val="Level Assessment - Heading 2"/>
    <w:basedOn w:val="Normal"/>
    <w:uiPriority w:val="99"/>
    <w:rsid w:val="00801F31"/>
    <w:pPr>
      <w:suppressAutoHyphens/>
      <w:spacing w:after="0" w:line="240" w:lineRule="auto"/>
      <w:ind w:left="57" w:right="57"/>
      <w:jc w:val="center"/>
    </w:pPr>
    <w:rPr>
      <w:rFonts w:ascii="Arial Narrow" w:eastAsia="Times New Roman" w:hAnsi="Arial Narrow"/>
      <w:sz w:val="18"/>
      <w:szCs w:val="20"/>
      <w:lang w:eastAsia="ar-SA"/>
    </w:rPr>
  </w:style>
  <w:style w:type="paragraph" w:customStyle="1" w:styleId="CVMajor-FirstLine">
    <w:name w:val="CV Major - First Line"/>
    <w:basedOn w:val="Normal"/>
    <w:next w:val="Normal"/>
    <w:uiPriority w:val="99"/>
    <w:rsid w:val="00801F31"/>
    <w:pPr>
      <w:suppressAutoHyphens/>
      <w:spacing w:before="74" w:after="0" w:line="240" w:lineRule="auto"/>
      <w:ind w:left="113" w:right="113"/>
    </w:pPr>
    <w:rPr>
      <w:rFonts w:ascii="Arial Narrow" w:eastAsia="Times New Roman" w:hAnsi="Arial Narrow"/>
      <w:b/>
      <w:sz w:val="24"/>
      <w:szCs w:val="20"/>
      <w:lang w:val="ro-RO" w:eastAsia="ar-SA"/>
    </w:rPr>
  </w:style>
  <w:style w:type="paragraph" w:customStyle="1" w:styleId="CVMedium">
    <w:name w:val="CV Medium"/>
    <w:basedOn w:val="Normal"/>
    <w:uiPriority w:val="99"/>
    <w:rsid w:val="00801F31"/>
    <w:pPr>
      <w:suppressAutoHyphens/>
      <w:spacing w:after="0" w:line="240" w:lineRule="auto"/>
      <w:ind w:left="113" w:right="113"/>
    </w:pPr>
    <w:rPr>
      <w:rFonts w:ascii="Arial Narrow" w:eastAsia="Times New Roman" w:hAnsi="Arial Narrow"/>
      <w:b/>
      <w:szCs w:val="20"/>
      <w:lang w:val="ro-RO" w:eastAsia="ar-SA"/>
    </w:rPr>
  </w:style>
  <w:style w:type="paragraph" w:customStyle="1" w:styleId="CVMedium-FirstLine">
    <w:name w:val="CV Medium - First Line"/>
    <w:basedOn w:val="CVMedium"/>
    <w:next w:val="CVMedium"/>
    <w:uiPriority w:val="99"/>
    <w:rsid w:val="00801F31"/>
    <w:pPr>
      <w:spacing w:before="74"/>
    </w:pPr>
  </w:style>
  <w:style w:type="paragraph" w:customStyle="1" w:styleId="CVNormal">
    <w:name w:val="CV Normal"/>
    <w:basedOn w:val="CVMedium"/>
    <w:uiPriority w:val="99"/>
    <w:rsid w:val="00801F31"/>
    <w:rPr>
      <w:b w:val="0"/>
      <w:sz w:val="20"/>
    </w:rPr>
  </w:style>
  <w:style w:type="paragraph" w:customStyle="1" w:styleId="CVNormal-FirstLine">
    <w:name w:val="CV Normal - First Line"/>
    <w:basedOn w:val="CVNormal"/>
    <w:next w:val="CVNormal"/>
    <w:uiPriority w:val="99"/>
    <w:rsid w:val="00801F31"/>
    <w:pPr>
      <w:spacing w:before="74"/>
    </w:pPr>
  </w:style>
  <w:style w:type="paragraph" w:customStyle="1" w:styleId="normaltableau">
    <w:name w:val="normal_tableau"/>
    <w:basedOn w:val="Normal"/>
    <w:uiPriority w:val="99"/>
    <w:rsid w:val="00801F31"/>
    <w:pPr>
      <w:spacing w:before="120" w:after="120" w:line="240" w:lineRule="auto"/>
      <w:jc w:val="both"/>
    </w:pPr>
    <w:rPr>
      <w:rFonts w:ascii="Optima" w:eastAsia="Times New Roman" w:hAnsi="Optima"/>
      <w:szCs w:val="20"/>
      <w:lang w:val="en-GB"/>
    </w:rPr>
  </w:style>
  <w:style w:type="paragraph" w:customStyle="1" w:styleId="CaracterCaracter">
    <w:name w:val="Caracter Caracter"/>
    <w:basedOn w:val="Normal"/>
    <w:uiPriority w:val="99"/>
    <w:rsid w:val="00801F31"/>
    <w:pPr>
      <w:spacing w:after="0" w:line="240" w:lineRule="auto"/>
    </w:pPr>
    <w:rPr>
      <w:rFonts w:ascii="Times New Roman" w:eastAsia="Times New Roman" w:hAnsi="Times New Roman"/>
      <w:sz w:val="24"/>
      <w:szCs w:val="24"/>
      <w:lang w:val="pl-PL" w:eastAsia="pl-PL"/>
    </w:rPr>
  </w:style>
  <w:style w:type="character" w:customStyle="1" w:styleId="ln2paragraf">
    <w:name w:val="ln2paragraf"/>
    <w:uiPriority w:val="99"/>
    <w:rsid w:val="00801F31"/>
    <w:rPr>
      <w:rFonts w:cs="Times New Roman"/>
    </w:rPr>
  </w:style>
  <w:style w:type="character" w:customStyle="1" w:styleId="ln2tparagraf">
    <w:name w:val="ln2tparagraf"/>
    <w:uiPriority w:val="99"/>
    <w:rsid w:val="00801F31"/>
    <w:rPr>
      <w:rFonts w:cs="Times New Roman"/>
    </w:rPr>
  </w:style>
  <w:style w:type="character" w:customStyle="1" w:styleId="ln2punct">
    <w:name w:val="ln2punct"/>
    <w:uiPriority w:val="99"/>
    <w:rsid w:val="00801F31"/>
    <w:rPr>
      <w:rFonts w:cs="Times New Roman"/>
    </w:rPr>
  </w:style>
  <w:style w:type="paragraph" w:customStyle="1" w:styleId="yiv321518325msonormal">
    <w:name w:val="yiv321518325msonormal"/>
    <w:basedOn w:val="Normal"/>
    <w:uiPriority w:val="99"/>
    <w:rsid w:val="00801F31"/>
    <w:pPr>
      <w:spacing w:before="100" w:beforeAutospacing="1" w:after="100" w:afterAutospacing="1" w:line="240" w:lineRule="auto"/>
    </w:pPr>
    <w:rPr>
      <w:rFonts w:ascii="Times New Roman" w:eastAsia="Times New Roman" w:hAnsi="Times New Roman"/>
      <w:sz w:val="24"/>
      <w:szCs w:val="24"/>
    </w:rPr>
  </w:style>
  <w:style w:type="paragraph" w:customStyle="1" w:styleId="CaracterCaracter6">
    <w:name w:val="Caracter Caracter6"/>
    <w:basedOn w:val="Normal"/>
    <w:uiPriority w:val="99"/>
    <w:rsid w:val="00801F31"/>
    <w:pPr>
      <w:spacing w:after="0" w:line="240" w:lineRule="auto"/>
    </w:pPr>
    <w:rPr>
      <w:rFonts w:ascii="Times New Roman" w:eastAsia="Times New Roman" w:hAnsi="Times New Roman"/>
      <w:sz w:val="24"/>
      <w:szCs w:val="24"/>
      <w:lang w:val="pl-PL" w:eastAsia="pl-PL"/>
    </w:rPr>
  </w:style>
  <w:style w:type="character" w:customStyle="1" w:styleId="CaracterCaracter8">
    <w:name w:val="Caracter Caracter8"/>
    <w:uiPriority w:val="99"/>
    <w:rsid w:val="00801F31"/>
    <w:rPr>
      <w:rFonts w:ascii="Times New Roman" w:hAnsi="Times New Roman" w:cs="Times New Roman"/>
      <w:sz w:val="24"/>
      <w:szCs w:val="24"/>
      <w:lang w:val="ro-RO" w:eastAsia="ro-RO"/>
    </w:rPr>
  </w:style>
  <w:style w:type="character" w:customStyle="1" w:styleId="a">
    <w:name w:val="a"/>
    <w:uiPriority w:val="99"/>
    <w:rsid w:val="00801F31"/>
    <w:rPr>
      <w:rFonts w:cs="Times New Roman"/>
    </w:rPr>
  </w:style>
  <w:style w:type="paragraph" w:customStyle="1" w:styleId="CaracterCaracterCharCharCharCharCaracterCaracter1">
    <w:name w:val="Caracter Caracter Char Char Char Char Caracter Caracter1"/>
    <w:basedOn w:val="Normal"/>
    <w:uiPriority w:val="99"/>
    <w:rsid w:val="00801F31"/>
    <w:pPr>
      <w:spacing w:after="0" w:line="240" w:lineRule="auto"/>
    </w:pPr>
    <w:rPr>
      <w:rFonts w:ascii="Times New Roman" w:eastAsia="Times New Roman" w:hAnsi="Times New Roman"/>
      <w:sz w:val="24"/>
      <w:szCs w:val="24"/>
      <w:lang w:val="pl-PL" w:eastAsia="pl-PL"/>
    </w:rPr>
  </w:style>
  <w:style w:type="character" w:customStyle="1" w:styleId="CharChar7">
    <w:name w:val="Char Char7"/>
    <w:uiPriority w:val="99"/>
    <w:rsid w:val="00801F31"/>
    <w:rPr>
      <w:sz w:val="24"/>
      <w:lang w:val="ro-RO" w:eastAsia="ro-RO"/>
    </w:rPr>
  </w:style>
  <w:style w:type="paragraph" w:customStyle="1" w:styleId="Style21">
    <w:name w:val="Style21"/>
    <w:basedOn w:val="Normal"/>
    <w:uiPriority w:val="99"/>
    <w:rsid w:val="00801F31"/>
    <w:pPr>
      <w:widowControl w:val="0"/>
      <w:autoSpaceDE w:val="0"/>
      <w:autoSpaceDN w:val="0"/>
      <w:adjustRightInd w:val="0"/>
      <w:spacing w:after="0" w:line="413" w:lineRule="exact"/>
      <w:jc w:val="both"/>
    </w:pPr>
    <w:rPr>
      <w:rFonts w:ascii="Franklin Gothic Medium" w:eastAsia="Times New Roman" w:hAnsi="Franklin Gothic Medium"/>
      <w:sz w:val="24"/>
      <w:szCs w:val="24"/>
      <w:lang w:val="ro-RO" w:eastAsia="ro-RO"/>
    </w:rPr>
  </w:style>
  <w:style w:type="character" w:customStyle="1" w:styleId="FontStyle482">
    <w:name w:val="Font Style482"/>
    <w:uiPriority w:val="99"/>
    <w:rsid w:val="00801F31"/>
    <w:rPr>
      <w:rFonts w:ascii="Times New Roman" w:hAnsi="Times New Roman" w:cs="Times New Roman"/>
      <w:i/>
      <w:iCs/>
      <w:sz w:val="22"/>
      <w:szCs w:val="22"/>
    </w:rPr>
  </w:style>
  <w:style w:type="character" w:customStyle="1" w:styleId="FontStyle480">
    <w:name w:val="Font Style480"/>
    <w:uiPriority w:val="99"/>
    <w:rsid w:val="00801F31"/>
    <w:rPr>
      <w:rFonts w:ascii="Times New Roman" w:hAnsi="Times New Roman" w:cs="Times New Roman"/>
      <w:b/>
      <w:bCs/>
      <w:sz w:val="22"/>
      <w:szCs w:val="22"/>
    </w:rPr>
  </w:style>
  <w:style w:type="character" w:customStyle="1" w:styleId="FontStyle481">
    <w:name w:val="Font Style481"/>
    <w:uiPriority w:val="99"/>
    <w:rsid w:val="00801F31"/>
    <w:rPr>
      <w:rFonts w:ascii="Times New Roman" w:hAnsi="Times New Roman" w:cs="Times New Roman"/>
      <w:sz w:val="22"/>
      <w:szCs w:val="22"/>
    </w:rPr>
  </w:style>
  <w:style w:type="paragraph" w:customStyle="1" w:styleId="Style48">
    <w:name w:val="Style48"/>
    <w:basedOn w:val="Normal"/>
    <w:uiPriority w:val="99"/>
    <w:rsid w:val="00801F31"/>
    <w:pPr>
      <w:widowControl w:val="0"/>
      <w:autoSpaceDE w:val="0"/>
      <w:autoSpaceDN w:val="0"/>
      <w:adjustRightInd w:val="0"/>
      <w:spacing w:after="0" w:line="318" w:lineRule="exact"/>
      <w:ind w:firstLine="734"/>
      <w:jc w:val="both"/>
    </w:pPr>
    <w:rPr>
      <w:rFonts w:ascii="Franklin Gothic Medium" w:eastAsia="Times New Roman" w:hAnsi="Franklin Gothic Medium"/>
      <w:sz w:val="24"/>
      <w:szCs w:val="24"/>
      <w:lang w:val="ro-RO" w:eastAsia="ro-RO"/>
    </w:rPr>
  </w:style>
  <w:style w:type="paragraph" w:customStyle="1" w:styleId="Style279">
    <w:name w:val="Style279"/>
    <w:basedOn w:val="Normal"/>
    <w:uiPriority w:val="99"/>
    <w:rsid w:val="00801F31"/>
    <w:pPr>
      <w:widowControl w:val="0"/>
      <w:autoSpaceDE w:val="0"/>
      <w:autoSpaceDN w:val="0"/>
      <w:adjustRightInd w:val="0"/>
      <w:spacing w:after="0" w:line="312" w:lineRule="exact"/>
      <w:jc w:val="both"/>
    </w:pPr>
    <w:rPr>
      <w:rFonts w:ascii="Franklin Gothic Medium" w:eastAsia="Times New Roman" w:hAnsi="Franklin Gothic Medium"/>
      <w:sz w:val="24"/>
      <w:szCs w:val="24"/>
      <w:lang w:val="ro-RO" w:eastAsia="ro-RO"/>
    </w:rPr>
  </w:style>
  <w:style w:type="paragraph" w:styleId="ListContinue2">
    <w:name w:val="List Continue 2"/>
    <w:basedOn w:val="Normal"/>
    <w:uiPriority w:val="99"/>
    <w:rsid w:val="00801F31"/>
    <w:pPr>
      <w:spacing w:after="120" w:line="276" w:lineRule="auto"/>
      <w:ind w:left="720"/>
    </w:pPr>
    <w:rPr>
      <w:lang w:val="ro-RO"/>
    </w:rPr>
  </w:style>
  <w:style w:type="paragraph" w:customStyle="1" w:styleId="Style24">
    <w:name w:val="Style24"/>
    <w:basedOn w:val="Normal"/>
    <w:uiPriority w:val="99"/>
    <w:rsid w:val="00801F31"/>
    <w:pPr>
      <w:widowControl w:val="0"/>
      <w:autoSpaceDE w:val="0"/>
      <w:autoSpaceDN w:val="0"/>
      <w:adjustRightInd w:val="0"/>
      <w:spacing w:after="0" w:line="418" w:lineRule="exact"/>
      <w:jc w:val="both"/>
    </w:pPr>
    <w:rPr>
      <w:rFonts w:ascii="Franklin Gothic Medium" w:eastAsia="Times New Roman" w:hAnsi="Franklin Gothic Medium"/>
      <w:sz w:val="24"/>
      <w:szCs w:val="24"/>
      <w:lang w:val="ro-RO" w:eastAsia="ro-RO"/>
    </w:rPr>
  </w:style>
  <w:style w:type="paragraph" w:customStyle="1" w:styleId="Style34">
    <w:name w:val="Style34"/>
    <w:basedOn w:val="Normal"/>
    <w:uiPriority w:val="99"/>
    <w:rsid w:val="00801F31"/>
    <w:pPr>
      <w:widowControl w:val="0"/>
      <w:autoSpaceDE w:val="0"/>
      <w:autoSpaceDN w:val="0"/>
      <w:adjustRightInd w:val="0"/>
      <w:spacing w:after="0" w:line="315" w:lineRule="exact"/>
      <w:jc w:val="both"/>
    </w:pPr>
    <w:rPr>
      <w:rFonts w:ascii="Franklin Gothic Medium" w:eastAsia="Times New Roman" w:hAnsi="Franklin Gothic Medium"/>
      <w:sz w:val="24"/>
      <w:szCs w:val="24"/>
      <w:lang w:val="ro-RO" w:eastAsia="ro-RO"/>
    </w:rPr>
  </w:style>
  <w:style w:type="character" w:customStyle="1" w:styleId="FontStyle466">
    <w:name w:val="Font Style466"/>
    <w:uiPriority w:val="99"/>
    <w:rsid w:val="00801F31"/>
    <w:rPr>
      <w:rFonts w:ascii="Times New Roman" w:hAnsi="Times New Roman" w:cs="Times New Roman"/>
      <w:b/>
      <w:bCs/>
      <w:i/>
      <w:iCs/>
      <w:sz w:val="22"/>
      <w:szCs w:val="22"/>
    </w:rPr>
  </w:style>
  <w:style w:type="paragraph" w:customStyle="1" w:styleId="Style20">
    <w:name w:val="Style20"/>
    <w:basedOn w:val="Normal"/>
    <w:uiPriority w:val="99"/>
    <w:rsid w:val="00801F31"/>
    <w:pPr>
      <w:widowControl w:val="0"/>
      <w:autoSpaceDE w:val="0"/>
      <w:autoSpaceDN w:val="0"/>
      <w:adjustRightInd w:val="0"/>
      <w:spacing w:after="0" w:line="240" w:lineRule="auto"/>
    </w:pPr>
    <w:rPr>
      <w:rFonts w:ascii="Franklin Gothic Medium" w:eastAsia="Times New Roman" w:hAnsi="Franklin Gothic Medium"/>
      <w:sz w:val="24"/>
      <w:szCs w:val="24"/>
      <w:lang w:val="ro-RO" w:eastAsia="ro-RO"/>
    </w:rPr>
  </w:style>
  <w:style w:type="paragraph" w:customStyle="1" w:styleId="Style27">
    <w:name w:val="Style27"/>
    <w:basedOn w:val="Normal"/>
    <w:uiPriority w:val="99"/>
    <w:rsid w:val="00801F31"/>
    <w:pPr>
      <w:widowControl w:val="0"/>
      <w:autoSpaceDE w:val="0"/>
      <w:autoSpaceDN w:val="0"/>
      <w:adjustRightInd w:val="0"/>
      <w:spacing w:after="0" w:line="240" w:lineRule="auto"/>
    </w:pPr>
    <w:rPr>
      <w:rFonts w:ascii="Franklin Gothic Medium" w:eastAsia="Times New Roman" w:hAnsi="Franklin Gothic Medium"/>
      <w:sz w:val="24"/>
      <w:szCs w:val="24"/>
      <w:lang w:val="ro-RO" w:eastAsia="ro-RO"/>
    </w:rPr>
  </w:style>
  <w:style w:type="paragraph" w:customStyle="1" w:styleId="Style50">
    <w:name w:val="Style50"/>
    <w:basedOn w:val="Normal"/>
    <w:uiPriority w:val="99"/>
    <w:rsid w:val="00801F31"/>
    <w:pPr>
      <w:widowControl w:val="0"/>
      <w:autoSpaceDE w:val="0"/>
      <w:autoSpaceDN w:val="0"/>
      <w:adjustRightInd w:val="0"/>
      <w:spacing w:after="0" w:line="317" w:lineRule="exact"/>
      <w:ind w:firstLine="725"/>
      <w:jc w:val="both"/>
    </w:pPr>
    <w:rPr>
      <w:rFonts w:ascii="Franklin Gothic Medium" w:eastAsia="Times New Roman" w:hAnsi="Franklin Gothic Medium"/>
      <w:sz w:val="24"/>
      <w:szCs w:val="24"/>
      <w:lang w:val="ro-RO" w:eastAsia="ro-RO"/>
    </w:rPr>
  </w:style>
  <w:style w:type="paragraph" w:customStyle="1" w:styleId="Style3">
    <w:name w:val="Style3"/>
    <w:basedOn w:val="Normal"/>
    <w:uiPriority w:val="99"/>
    <w:rsid w:val="00801F31"/>
    <w:pPr>
      <w:widowControl w:val="0"/>
      <w:autoSpaceDE w:val="0"/>
      <w:autoSpaceDN w:val="0"/>
      <w:adjustRightInd w:val="0"/>
      <w:spacing w:after="0" w:line="240" w:lineRule="auto"/>
      <w:jc w:val="both"/>
    </w:pPr>
    <w:rPr>
      <w:rFonts w:ascii="Franklin Gothic Medium" w:eastAsia="Times New Roman" w:hAnsi="Franklin Gothic Medium"/>
      <w:sz w:val="24"/>
      <w:szCs w:val="24"/>
      <w:lang w:val="ro-RO" w:eastAsia="ro-RO"/>
    </w:rPr>
  </w:style>
  <w:style w:type="paragraph" w:customStyle="1" w:styleId="Style65">
    <w:name w:val="Style65"/>
    <w:basedOn w:val="Normal"/>
    <w:uiPriority w:val="99"/>
    <w:rsid w:val="00801F31"/>
    <w:pPr>
      <w:widowControl w:val="0"/>
      <w:autoSpaceDE w:val="0"/>
      <w:autoSpaceDN w:val="0"/>
      <w:adjustRightInd w:val="0"/>
      <w:spacing w:after="0" w:line="317" w:lineRule="exact"/>
      <w:ind w:hanging="360"/>
      <w:jc w:val="both"/>
    </w:pPr>
    <w:rPr>
      <w:rFonts w:ascii="Franklin Gothic Medium" w:eastAsia="Times New Roman" w:hAnsi="Franklin Gothic Medium"/>
      <w:sz w:val="24"/>
      <w:szCs w:val="24"/>
      <w:lang w:val="ro-RO" w:eastAsia="ro-RO"/>
    </w:rPr>
  </w:style>
  <w:style w:type="paragraph" w:customStyle="1" w:styleId="Style69">
    <w:name w:val="Style69"/>
    <w:basedOn w:val="Normal"/>
    <w:uiPriority w:val="99"/>
    <w:rsid w:val="00801F31"/>
    <w:pPr>
      <w:widowControl w:val="0"/>
      <w:autoSpaceDE w:val="0"/>
      <w:autoSpaceDN w:val="0"/>
      <w:adjustRightInd w:val="0"/>
      <w:spacing w:after="0" w:line="316" w:lineRule="exact"/>
      <w:ind w:firstLine="571"/>
      <w:jc w:val="both"/>
    </w:pPr>
    <w:rPr>
      <w:rFonts w:ascii="Franklin Gothic Medium" w:eastAsia="Times New Roman" w:hAnsi="Franklin Gothic Medium"/>
      <w:sz w:val="24"/>
      <w:szCs w:val="24"/>
      <w:lang w:val="ro-RO" w:eastAsia="ro-RO"/>
    </w:rPr>
  </w:style>
  <w:style w:type="paragraph" w:customStyle="1" w:styleId="Style4">
    <w:name w:val="Style4"/>
    <w:basedOn w:val="Normal"/>
    <w:uiPriority w:val="99"/>
    <w:rsid w:val="00801F31"/>
    <w:pPr>
      <w:widowControl w:val="0"/>
      <w:autoSpaceDE w:val="0"/>
      <w:autoSpaceDN w:val="0"/>
      <w:adjustRightInd w:val="0"/>
      <w:spacing w:after="0" w:line="91" w:lineRule="exact"/>
    </w:pPr>
    <w:rPr>
      <w:rFonts w:ascii="Franklin Gothic Medium" w:eastAsia="Times New Roman" w:hAnsi="Franklin Gothic Medium"/>
      <w:sz w:val="24"/>
      <w:szCs w:val="24"/>
      <w:lang w:val="ro-RO" w:eastAsia="ro-RO"/>
    </w:rPr>
  </w:style>
  <w:style w:type="paragraph" w:customStyle="1" w:styleId="Style49">
    <w:name w:val="Style49"/>
    <w:basedOn w:val="Normal"/>
    <w:uiPriority w:val="99"/>
    <w:rsid w:val="00801F31"/>
    <w:pPr>
      <w:widowControl w:val="0"/>
      <w:autoSpaceDE w:val="0"/>
      <w:autoSpaceDN w:val="0"/>
      <w:adjustRightInd w:val="0"/>
      <w:spacing w:after="0" w:line="317" w:lineRule="exact"/>
    </w:pPr>
    <w:rPr>
      <w:rFonts w:ascii="Franklin Gothic Medium" w:eastAsia="Times New Roman" w:hAnsi="Franklin Gothic Medium"/>
      <w:sz w:val="24"/>
      <w:szCs w:val="24"/>
      <w:lang w:val="ro-RO" w:eastAsia="ro-RO"/>
    </w:rPr>
  </w:style>
  <w:style w:type="paragraph" w:customStyle="1" w:styleId="Style10">
    <w:name w:val="Style10"/>
    <w:basedOn w:val="Normal"/>
    <w:uiPriority w:val="99"/>
    <w:rsid w:val="00801F31"/>
    <w:pPr>
      <w:widowControl w:val="0"/>
      <w:autoSpaceDE w:val="0"/>
      <w:autoSpaceDN w:val="0"/>
      <w:adjustRightInd w:val="0"/>
      <w:spacing w:after="0" w:line="240" w:lineRule="auto"/>
      <w:jc w:val="both"/>
    </w:pPr>
    <w:rPr>
      <w:rFonts w:ascii="Franklin Gothic Medium" w:eastAsia="Times New Roman" w:hAnsi="Franklin Gothic Medium"/>
      <w:sz w:val="24"/>
      <w:szCs w:val="24"/>
      <w:lang w:val="ro-RO" w:eastAsia="ro-RO"/>
    </w:rPr>
  </w:style>
  <w:style w:type="paragraph" w:customStyle="1" w:styleId="Style117">
    <w:name w:val="Style117"/>
    <w:basedOn w:val="Normal"/>
    <w:uiPriority w:val="99"/>
    <w:rsid w:val="00801F31"/>
    <w:pPr>
      <w:widowControl w:val="0"/>
      <w:autoSpaceDE w:val="0"/>
      <w:autoSpaceDN w:val="0"/>
      <w:adjustRightInd w:val="0"/>
      <w:spacing w:after="0" w:line="240" w:lineRule="auto"/>
    </w:pPr>
    <w:rPr>
      <w:rFonts w:ascii="Franklin Gothic Medium" w:eastAsia="Times New Roman" w:hAnsi="Franklin Gothic Medium"/>
      <w:sz w:val="24"/>
      <w:szCs w:val="24"/>
      <w:lang w:val="ro-RO" w:eastAsia="ro-RO"/>
    </w:rPr>
  </w:style>
  <w:style w:type="paragraph" w:customStyle="1" w:styleId="Style101">
    <w:name w:val="Style101"/>
    <w:basedOn w:val="Normal"/>
    <w:uiPriority w:val="99"/>
    <w:rsid w:val="00801F31"/>
    <w:pPr>
      <w:widowControl w:val="0"/>
      <w:autoSpaceDE w:val="0"/>
      <w:autoSpaceDN w:val="0"/>
      <w:adjustRightInd w:val="0"/>
      <w:spacing w:after="0" w:line="236" w:lineRule="exact"/>
    </w:pPr>
    <w:rPr>
      <w:rFonts w:ascii="Franklin Gothic Medium" w:eastAsia="Times New Roman" w:hAnsi="Franklin Gothic Medium"/>
      <w:sz w:val="24"/>
      <w:szCs w:val="24"/>
      <w:lang w:val="ro-RO" w:eastAsia="ro-RO"/>
    </w:rPr>
  </w:style>
  <w:style w:type="paragraph" w:customStyle="1" w:styleId="Style23">
    <w:name w:val="Style23"/>
    <w:basedOn w:val="Normal"/>
    <w:uiPriority w:val="99"/>
    <w:rsid w:val="00801F31"/>
    <w:pPr>
      <w:widowControl w:val="0"/>
      <w:autoSpaceDE w:val="0"/>
      <w:autoSpaceDN w:val="0"/>
      <w:adjustRightInd w:val="0"/>
      <w:spacing w:after="0" w:line="240" w:lineRule="exact"/>
    </w:pPr>
    <w:rPr>
      <w:rFonts w:ascii="Franklin Gothic Medium" w:eastAsia="Times New Roman" w:hAnsi="Franklin Gothic Medium"/>
      <w:sz w:val="24"/>
      <w:szCs w:val="24"/>
      <w:lang w:val="ro-RO" w:eastAsia="ro-RO"/>
    </w:rPr>
  </w:style>
  <w:style w:type="paragraph" w:customStyle="1" w:styleId="Style134">
    <w:name w:val="Style134"/>
    <w:basedOn w:val="Normal"/>
    <w:uiPriority w:val="99"/>
    <w:rsid w:val="00801F31"/>
    <w:pPr>
      <w:widowControl w:val="0"/>
      <w:autoSpaceDE w:val="0"/>
      <w:autoSpaceDN w:val="0"/>
      <w:adjustRightInd w:val="0"/>
      <w:spacing w:after="0" w:line="240" w:lineRule="auto"/>
    </w:pPr>
    <w:rPr>
      <w:rFonts w:ascii="Franklin Gothic Medium" w:eastAsia="Times New Roman" w:hAnsi="Franklin Gothic Medium"/>
      <w:sz w:val="24"/>
      <w:szCs w:val="24"/>
      <w:lang w:val="ro-RO" w:eastAsia="ro-RO"/>
    </w:rPr>
  </w:style>
  <w:style w:type="paragraph" w:customStyle="1" w:styleId="Style250">
    <w:name w:val="Style250"/>
    <w:basedOn w:val="Normal"/>
    <w:uiPriority w:val="99"/>
    <w:rsid w:val="00801F31"/>
    <w:pPr>
      <w:widowControl w:val="0"/>
      <w:autoSpaceDE w:val="0"/>
      <w:autoSpaceDN w:val="0"/>
      <w:adjustRightInd w:val="0"/>
      <w:spacing w:after="0" w:line="202" w:lineRule="exact"/>
      <w:jc w:val="right"/>
    </w:pPr>
    <w:rPr>
      <w:rFonts w:ascii="Franklin Gothic Medium" w:eastAsia="Times New Roman" w:hAnsi="Franklin Gothic Medium"/>
      <w:sz w:val="24"/>
      <w:szCs w:val="24"/>
      <w:lang w:val="ro-RO" w:eastAsia="ro-RO"/>
    </w:rPr>
  </w:style>
  <w:style w:type="paragraph" w:customStyle="1" w:styleId="Style252">
    <w:name w:val="Style252"/>
    <w:basedOn w:val="Normal"/>
    <w:uiPriority w:val="99"/>
    <w:rsid w:val="00801F31"/>
    <w:pPr>
      <w:widowControl w:val="0"/>
      <w:autoSpaceDE w:val="0"/>
      <w:autoSpaceDN w:val="0"/>
      <w:adjustRightInd w:val="0"/>
      <w:spacing w:after="0" w:line="235" w:lineRule="exact"/>
      <w:ind w:hanging="110"/>
    </w:pPr>
    <w:rPr>
      <w:rFonts w:ascii="Franklin Gothic Medium" w:eastAsia="Times New Roman" w:hAnsi="Franklin Gothic Medium"/>
      <w:sz w:val="24"/>
      <w:szCs w:val="24"/>
      <w:lang w:val="ro-RO" w:eastAsia="ro-RO"/>
    </w:rPr>
  </w:style>
  <w:style w:type="paragraph" w:customStyle="1" w:styleId="Style261">
    <w:name w:val="Style261"/>
    <w:basedOn w:val="Normal"/>
    <w:uiPriority w:val="99"/>
    <w:rsid w:val="00801F31"/>
    <w:pPr>
      <w:widowControl w:val="0"/>
      <w:autoSpaceDE w:val="0"/>
      <w:autoSpaceDN w:val="0"/>
      <w:adjustRightInd w:val="0"/>
      <w:spacing w:after="0" w:line="240" w:lineRule="auto"/>
    </w:pPr>
    <w:rPr>
      <w:rFonts w:ascii="Franklin Gothic Medium" w:eastAsia="Times New Roman" w:hAnsi="Franklin Gothic Medium"/>
      <w:sz w:val="24"/>
      <w:szCs w:val="24"/>
      <w:lang w:val="ro-RO" w:eastAsia="ro-RO"/>
    </w:rPr>
  </w:style>
  <w:style w:type="paragraph" w:customStyle="1" w:styleId="Style269">
    <w:name w:val="Style269"/>
    <w:basedOn w:val="Normal"/>
    <w:uiPriority w:val="99"/>
    <w:rsid w:val="00801F31"/>
    <w:pPr>
      <w:widowControl w:val="0"/>
      <w:autoSpaceDE w:val="0"/>
      <w:autoSpaceDN w:val="0"/>
      <w:adjustRightInd w:val="0"/>
      <w:spacing w:after="0" w:line="240" w:lineRule="auto"/>
    </w:pPr>
    <w:rPr>
      <w:rFonts w:ascii="Franklin Gothic Medium" w:eastAsia="Times New Roman" w:hAnsi="Franklin Gothic Medium"/>
      <w:sz w:val="24"/>
      <w:szCs w:val="24"/>
      <w:lang w:val="ro-RO" w:eastAsia="ro-RO"/>
    </w:rPr>
  </w:style>
  <w:style w:type="paragraph" w:customStyle="1" w:styleId="Style168">
    <w:name w:val="Style168"/>
    <w:basedOn w:val="Normal"/>
    <w:uiPriority w:val="99"/>
    <w:rsid w:val="00801F31"/>
    <w:pPr>
      <w:widowControl w:val="0"/>
      <w:autoSpaceDE w:val="0"/>
      <w:autoSpaceDN w:val="0"/>
      <w:adjustRightInd w:val="0"/>
      <w:spacing w:after="0" w:line="317" w:lineRule="exact"/>
      <w:ind w:firstLine="720"/>
    </w:pPr>
    <w:rPr>
      <w:rFonts w:ascii="Franklin Gothic Medium" w:eastAsia="Times New Roman" w:hAnsi="Franklin Gothic Medium"/>
      <w:sz w:val="24"/>
      <w:szCs w:val="24"/>
      <w:lang w:val="ro-RO" w:eastAsia="ro-RO"/>
    </w:rPr>
  </w:style>
  <w:style w:type="paragraph" w:customStyle="1" w:styleId="Style291">
    <w:name w:val="Style291"/>
    <w:basedOn w:val="Normal"/>
    <w:uiPriority w:val="99"/>
    <w:rsid w:val="00801F31"/>
    <w:pPr>
      <w:widowControl w:val="0"/>
      <w:autoSpaceDE w:val="0"/>
      <w:autoSpaceDN w:val="0"/>
      <w:adjustRightInd w:val="0"/>
      <w:spacing w:after="0" w:line="317" w:lineRule="exact"/>
      <w:jc w:val="right"/>
    </w:pPr>
    <w:rPr>
      <w:rFonts w:ascii="Franklin Gothic Medium" w:eastAsia="Times New Roman" w:hAnsi="Franklin Gothic Medium"/>
      <w:sz w:val="24"/>
      <w:szCs w:val="24"/>
      <w:lang w:val="ro-RO" w:eastAsia="ro-RO"/>
    </w:rPr>
  </w:style>
  <w:style w:type="paragraph" w:customStyle="1" w:styleId="Style81">
    <w:name w:val="Style81"/>
    <w:basedOn w:val="Normal"/>
    <w:uiPriority w:val="99"/>
    <w:rsid w:val="00801F31"/>
    <w:pPr>
      <w:widowControl w:val="0"/>
      <w:autoSpaceDE w:val="0"/>
      <w:autoSpaceDN w:val="0"/>
      <w:adjustRightInd w:val="0"/>
      <w:spacing w:after="0" w:line="413" w:lineRule="exact"/>
      <w:jc w:val="both"/>
    </w:pPr>
    <w:rPr>
      <w:rFonts w:ascii="Franklin Gothic Medium" w:eastAsia="Times New Roman" w:hAnsi="Franklin Gothic Medium"/>
      <w:sz w:val="24"/>
      <w:szCs w:val="24"/>
      <w:lang w:val="ro-RO" w:eastAsia="ro-RO"/>
    </w:rPr>
  </w:style>
  <w:style w:type="paragraph" w:customStyle="1" w:styleId="Style16">
    <w:name w:val="Style16"/>
    <w:basedOn w:val="Normal"/>
    <w:uiPriority w:val="99"/>
    <w:rsid w:val="00801F31"/>
    <w:pPr>
      <w:widowControl w:val="0"/>
      <w:autoSpaceDE w:val="0"/>
      <w:autoSpaceDN w:val="0"/>
      <w:adjustRightInd w:val="0"/>
      <w:spacing w:after="0" w:line="274" w:lineRule="exact"/>
    </w:pPr>
    <w:rPr>
      <w:rFonts w:ascii="Franklin Gothic Medium" w:eastAsia="Times New Roman" w:hAnsi="Franklin Gothic Medium"/>
      <w:sz w:val="24"/>
      <w:szCs w:val="24"/>
      <w:lang w:val="ro-RO" w:eastAsia="ro-RO"/>
    </w:rPr>
  </w:style>
  <w:style w:type="paragraph" w:customStyle="1" w:styleId="Style323">
    <w:name w:val="Style323"/>
    <w:basedOn w:val="Normal"/>
    <w:uiPriority w:val="99"/>
    <w:rsid w:val="00801F31"/>
    <w:pPr>
      <w:widowControl w:val="0"/>
      <w:autoSpaceDE w:val="0"/>
      <w:autoSpaceDN w:val="0"/>
      <w:adjustRightInd w:val="0"/>
      <w:spacing w:after="0" w:line="317" w:lineRule="exact"/>
      <w:jc w:val="center"/>
    </w:pPr>
    <w:rPr>
      <w:rFonts w:ascii="Franklin Gothic Medium" w:eastAsia="Times New Roman" w:hAnsi="Franklin Gothic Medium"/>
      <w:sz w:val="24"/>
      <w:szCs w:val="24"/>
      <w:lang w:val="ro-RO" w:eastAsia="ro-RO"/>
    </w:rPr>
  </w:style>
  <w:style w:type="paragraph" w:customStyle="1" w:styleId="Style327">
    <w:name w:val="Style327"/>
    <w:basedOn w:val="Normal"/>
    <w:uiPriority w:val="99"/>
    <w:rsid w:val="00801F31"/>
    <w:pPr>
      <w:widowControl w:val="0"/>
      <w:autoSpaceDE w:val="0"/>
      <w:autoSpaceDN w:val="0"/>
      <w:adjustRightInd w:val="0"/>
      <w:spacing w:after="0" w:line="319" w:lineRule="exact"/>
      <w:jc w:val="center"/>
    </w:pPr>
    <w:rPr>
      <w:rFonts w:ascii="Franklin Gothic Medium" w:eastAsia="Times New Roman" w:hAnsi="Franklin Gothic Medium"/>
      <w:sz w:val="24"/>
      <w:szCs w:val="24"/>
      <w:lang w:val="ro-RO" w:eastAsia="ro-RO"/>
    </w:rPr>
  </w:style>
  <w:style w:type="paragraph" w:customStyle="1" w:styleId="Style72">
    <w:name w:val="Style72"/>
    <w:basedOn w:val="Normal"/>
    <w:uiPriority w:val="99"/>
    <w:rsid w:val="00801F31"/>
    <w:pPr>
      <w:widowControl w:val="0"/>
      <w:autoSpaceDE w:val="0"/>
      <w:autoSpaceDN w:val="0"/>
      <w:adjustRightInd w:val="0"/>
      <w:spacing w:after="0" w:line="365" w:lineRule="exact"/>
      <w:jc w:val="both"/>
    </w:pPr>
    <w:rPr>
      <w:rFonts w:ascii="Franklin Gothic Medium" w:eastAsia="Times New Roman" w:hAnsi="Franklin Gothic Medium"/>
      <w:sz w:val="24"/>
      <w:szCs w:val="24"/>
      <w:lang w:val="ro-RO" w:eastAsia="ro-RO"/>
    </w:rPr>
  </w:style>
  <w:style w:type="paragraph" w:customStyle="1" w:styleId="Style97">
    <w:name w:val="Style97"/>
    <w:basedOn w:val="Normal"/>
    <w:uiPriority w:val="99"/>
    <w:rsid w:val="00801F31"/>
    <w:pPr>
      <w:widowControl w:val="0"/>
      <w:autoSpaceDE w:val="0"/>
      <w:autoSpaceDN w:val="0"/>
      <w:adjustRightInd w:val="0"/>
      <w:spacing w:after="0" w:line="326" w:lineRule="exact"/>
    </w:pPr>
    <w:rPr>
      <w:rFonts w:ascii="Franklin Gothic Medium" w:eastAsia="Times New Roman" w:hAnsi="Franklin Gothic Medium"/>
      <w:sz w:val="24"/>
      <w:szCs w:val="24"/>
      <w:lang w:val="ro-RO" w:eastAsia="ro-RO"/>
    </w:rPr>
  </w:style>
  <w:style w:type="paragraph" w:customStyle="1" w:styleId="Style61">
    <w:name w:val="Style61"/>
    <w:basedOn w:val="Normal"/>
    <w:uiPriority w:val="99"/>
    <w:rsid w:val="00801F31"/>
    <w:pPr>
      <w:widowControl w:val="0"/>
      <w:autoSpaceDE w:val="0"/>
      <w:autoSpaceDN w:val="0"/>
      <w:adjustRightInd w:val="0"/>
      <w:spacing w:after="0" w:line="317" w:lineRule="exact"/>
      <w:ind w:hanging="355"/>
    </w:pPr>
    <w:rPr>
      <w:rFonts w:ascii="Franklin Gothic Medium" w:eastAsia="Times New Roman" w:hAnsi="Franklin Gothic Medium"/>
      <w:sz w:val="24"/>
      <w:szCs w:val="24"/>
      <w:lang w:val="ro-RO" w:eastAsia="ro-RO"/>
    </w:rPr>
  </w:style>
  <w:style w:type="paragraph" w:customStyle="1" w:styleId="Style114">
    <w:name w:val="Style114"/>
    <w:basedOn w:val="Normal"/>
    <w:uiPriority w:val="99"/>
    <w:rsid w:val="00801F31"/>
    <w:pPr>
      <w:widowControl w:val="0"/>
      <w:autoSpaceDE w:val="0"/>
      <w:autoSpaceDN w:val="0"/>
      <w:adjustRightInd w:val="0"/>
      <w:spacing w:after="0" w:line="291" w:lineRule="exact"/>
    </w:pPr>
    <w:rPr>
      <w:rFonts w:ascii="Franklin Gothic Medium" w:eastAsia="Times New Roman" w:hAnsi="Franklin Gothic Medium"/>
      <w:sz w:val="24"/>
      <w:szCs w:val="24"/>
      <w:lang w:val="ro-RO" w:eastAsia="ro-RO"/>
    </w:rPr>
  </w:style>
  <w:style w:type="paragraph" w:styleId="ListContinue3">
    <w:name w:val="List Continue 3"/>
    <w:basedOn w:val="Normal"/>
    <w:uiPriority w:val="99"/>
    <w:rsid w:val="00801F31"/>
    <w:pPr>
      <w:spacing w:after="120" w:line="276" w:lineRule="auto"/>
      <w:ind w:left="1080"/>
    </w:pPr>
    <w:rPr>
      <w:lang w:val="ro-RO"/>
    </w:rPr>
  </w:style>
  <w:style w:type="paragraph" w:styleId="TOC1">
    <w:name w:val="toc 1"/>
    <w:basedOn w:val="Normal"/>
    <w:next w:val="Normal"/>
    <w:autoRedefine/>
    <w:uiPriority w:val="99"/>
    <w:semiHidden/>
    <w:rsid w:val="00801F31"/>
    <w:pPr>
      <w:tabs>
        <w:tab w:val="right" w:leader="dot" w:pos="9062"/>
      </w:tabs>
      <w:spacing w:after="200" w:line="276" w:lineRule="auto"/>
      <w:jc w:val="both"/>
    </w:pPr>
    <w:rPr>
      <w:lang w:val="ro-RO"/>
    </w:rPr>
  </w:style>
  <w:style w:type="paragraph" w:customStyle="1" w:styleId="Aeeaoaeaa1">
    <w:name w:val="A?eeaoae?aa 1"/>
    <w:basedOn w:val="Aaoeeu"/>
    <w:next w:val="Aaoeeu"/>
    <w:uiPriority w:val="99"/>
    <w:rsid w:val="00801F31"/>
    <w:pPr>
      <w:keepNext/>
      <w:jc w:val="right"/>
    </w:pPr>
    <w:rPr>
      <w:rFonts w:eastAsia="SimSun"/>
      <w:b/>
      <w:bCs/>
    </w:rPr>
  </w:style>
  <w:style w:type="paragraph" w:customStyle="1" w:styleId="Aeeaoaeaa2">
    <w:name w:val="A?eeaoae?aa 2"/>
    <w:basedOn w:val="Aaoeeu"/>
    <w:next w:val="Aaoeeu"/>
    <w:uiPriority w:val="99"/>
    <w:rsid w:val="00801F31"/>
    <w:pPr>
      <w:keepNext/>
      <w:jc w:val="right"/>
    </w:pPr>
    <w:rPr>
      <w:rFonts w:eastAsia="SimSun"/>
      <w:i/>
      <w:iCs/>
    </w:rPr>
  </w:style>
  <w:style w:type="character" w:customStyle="1" w:styleId="niaeeaaiYicanaiiaoioaenU">
    <w:name w:val="?nia?eeaaiYic anaiiaoioaenU"/>
    <w:uiPriority w:val="99"/>
    <w:rsid w:val="00801F31"/>
    <w:rPr>
      <w:sz w:val="20"/>
    </w:rPr>
  </w:style>
  <w:style w:type="paragraph" w:customStyle="1" w:styleId="OiaeaeiYiio2">
    <w:name w:val="O?ia eaeiYiio 2"/>
    <w:basedOn w:val="Aaoeeu"/>
    <w:uiPriority w:val="99"/>
    <w:rsid w:val="00801F31"/>
    <w:pPr>
      <w:jc w:val="right"/>
    </w:pPr>
    <w:rPr>
      <w:rFonts w:eastAsia="SimSun"/>
      <w:i/>
      <w:iCs/>
      <w:sz w:val="16"/>
      <w:szCs w:val="16"/>
    </w:rPr>
  </w:style>
  <w:style w:type="paragraph" w:customStyle="1" w:styleId="OiaeaeiYiio3">
    <w:name w:val="O?ia eaeiYiio 3"/>
    <w:basedOn w:val="Aaoeeu"/>
    <w:uiPriority w:val="99"/>
    <w:rsid w:val="00801F31"/>
    <w:pPr>
      <w:jc w:val="right"/>
    </w:pPr>
    <w:rPr>
      <w:rFonts w:eastAsia="SimSun"/>
      <w:b/>
      <w:bCs/>
    </w:rPr>
  </w:style>
  <w:style w:type="paragraph" w:customStyle="1" w:styleId="CharChar7CharChar1">
    <w:name w:val="Char Char7 Char Char1"/>
    <w:basedOn w:val="Normal"/>
    <w:uiPriority w:val="99"/>
    <w:rsid w:val="00801F31"/>
    <w:pPr>
      <w:spacing w:after="0" w:line="240" w:lineRule="auto"/>
    </w:pPr>
    <w:rPr>
      <w:rFonts w:ascii="Times New Roman" w:eastAsia="Times New Roman" w:hAnsi="Times New Roman"/>
      <w:sz w:val="24"/>
      <w:szCs w:val="24"/>
      <w:lang w:val="pl-PL" w:eastAsia="pl-PL"/>
    </w:rPr>
  </w:style>
  <w:style w:type="character" w:customStyle="1" w:styleId="HTMLTypewriter2">
    <w:name w:val="HTML Typewriter2"/>
    <w:uiPriority w:val="99"/>
    <w:rsid w:val="00801F31"/>
    <w:rPr>
      <w:rFonts w:ascii="Courier New" w:hAnsi="Courier New" w:cs="Courier New"/>
      <w:sz w:val="20"/>
      <w:szCs w:val="20"/>
    </w:rPr>
  </w:style>
  <w:style w:type="paragraph" w:customStyle="1" w:styleId="CharChar7CharChar1CharCharCaracterCaracter">
    <w:name w:val="Char Char7 Char Char1 Char Char Caracter Caracter"/>
    <w:basedOn w:val="Normal"/>
    <w:uiPriority w:val="99"/>
    <w:rsid w:val="00801F31"/>
    <w:pPr>
      <w:spacing w:after="0" w:line="240" w:lineRule="auto"/>
    </w:pPr>
    <w:rPr>
      <w:rFonts w:ascii="Times New Roman" w:eastAsia="Times New Roman" w:hAnsi="Times New Roman"/>
      <w:sz w:val="24"/>
      <w:szCs w:val="24"/>
      <w:lang w:val="pl-PL" w:eastAsia="pl-PL"/>
    </w:rPr>
  </w:style>
  <w:style w:type="paragraph" w:styleId="BodyText21">
    <w:name w:val="Body Text 2"/>
    <w:basedOn w:val="Normal"/>
    <w:link w:val="BodyText2Char"/>
    <w:uiPriority w:val="99"/>
    <w:rsid w:val="00801F31"/>
    <w:pPr>
      <w:spacing w:after="120" w:line="480" w:lineRule="auto"/>
    </w:pPr>
    <w:rPr>
      <w:rFonts w:ascii="Times New Roman" w:eastAsia="Times New Roman" w:hAnsi="Times New Roman"/>
      <w:sz w:val="24"/>
      <w:szCs w:val="24"/>
    </w:rPr>
  </w:style>
  <w:style w:type="character" w:customStyle="1" w:styleId="BodyText2Char">
    <w:name w:val="Body Text 2 Char"/>
    <w:link w:val="BodyText21"/>
    <w:uiPriority w:val="99"/>
    <w:locked/>
    <w:rsid w:val="00801F31"/>
    <w:rPr>
      <w:rFonts w:ascii="Times New Roman" w:hAnsi="Times New Roman" w:cs="Times New Roman"/>
      <w:sz w:val="24"/>
      <w:szCs w:val="24"/>
    </w:rPr>
  </w:style>
  <w:style w:type="paragraph" w:customStyle="1" w:styleId="CVHeading2">
    <w:name w:val="CV Heading 2"/>
    <w:basedOn w:val="CVHeading1"/>
    <w:next w:val="Normal"/>
    <w:uiPriority w:val="99"/>
    <w:rsid w:val="00801F31"/>
    <w:pPr>
      <w:spacing w:before="0"/>
    </w:pPr>
    <w:rPr>
      <w:b w:val="0"/>
      <w:sz w:val="22"/>
      <w:lang w:val="en-US"/>
    </w:rPr>
  </w:style>
  <w:style w:type="paragraph" w:customStyle="1" w:styleId="CVHeadingLanguage">
    <w:name w:val="CV Heading Language"/>
    <w:basedOn w:val="CVHeading2"/>
    <w:next w:val="Normal"/>
    <w:uiPriority w:val="99"/>
    <w:rsid w:val="00801F31"/>
    <w:rPr>
      <w:b/>
    </w:rPr>
  </w:style>
  <w:style w:type="paragraph" w:customStyle="1" w:styleId="CVHeadingLevel">
    <w:name w:val="CV Heading Level"/>
    <w:basedOn w:val="CVHeading3"/>
    <w:next w:val="Normal"/>
    <w:uiPriority w:val="99"/>
    <w:rsid w:val="00801F31"/>
    <w:rPr>
      <w:i/>
      <w:lang w:val="en-US"/>
    </w:rPr>
  </w:style>
  <w:style w:type="paragraph" w:customStyle="1" w:styleId="LevelAssessment-Note">
    <w:name w:val="Level Assessment - Note"/>
    <w:basedOn w:val="Normal"/>
    <w:uiPriority w:val="99"/>
    <w:rsid w:val="00801F31"/>
    <w:pPr>
      <w:suppressAutoHyphens/>
      <w:spacing w:after="0" w:line="240" w:lineRule="auto"/>
      <w:ind w:left="113"/>
    </w:pPr>
    <w:rPr>
      <w:rFonts w:ascii="Arial Narrow" w:eastAsia="Times New Roman" w:hAnsi="Arial Narrow"/>
      <w:i/>
      <w:sz w:val="18"/>
      <w:szCs w:val="20"/>
      <w:lang w:eastAsia="ar-SA"/>
    </w:rPr>
  </w:style>
  <w:style w:type="paragraph" w:customStyle="1" w:styleId="CVSpacer">
    <w:name w:val="CV Spacer"/>
    <w:basedOn w:val="CVNormal"/>
    <w:uiPriority w:val="99"/>
    <w:rsid w:val="00801F31"/>
    <w:rPr>
      <w:sz w:val="4"/>
      <w:lang w:val="en-US"/>
    </w:rPr>
  </w:style>
  <w:style w:type="paragraph" w:customStyle="1" w:styleId="CaracterCaracterCharChar">
    <w:name w:val="Caracter Caracter Char Char"/>
    <w:basedOn w:val="Normal"/>
    <w:uiPriority w:val="99"/>
    <w:rsid w:val="00801F31"/>
    <w:pPr>
      <w:spacing w:after="0" w:line="240" w:lineRule="auto"/>
    </w:pPr>
    <w:rPr>
      <w:rFonts w:ascii="Times New Roman" w:eastAsia="Times New Roman" w:hAnsi="Times New Roman"/>
      <w:sz w:val="24"/>
      <w:szCs w:val="24"/>
      <w:lang w:val="pl-PL" w:eastAsia="pl-PL"/>
    </w:rPr>
  </w:style>
  <w:style w:type="paragraph" w:customStyle="1" w:styleId="Caracter">
    <w:name w:val="Caracter"/>
    <w:basedOn w:val="Normal"/>
    <w:uiPriority w:val="99"/>
    <w:rsid w:val="00801F31"/>
    <w:pPr>
      <w:spacing w:after="0" w:line="240" w:lineRule="auto"/>
    </w:pPr>
    <w:rPr>
      <w:rFonts w:ascii="Times New Roman" w:eastAsia="Times New Roman" w:hAnsi="Times New Roman"/>
      <w:sz w:val="24"/>
      <w:szCs w:val="24"/>
      <w:lang w:val="pl-PL" w:eastAsia="pl-PL"/>
    </w:rPr>
  </w:style>
  <w:style w:type="paragraph" w:customStyle="1" w:styleId="CaracterCaracter61">
    <w:name w:val="Caracter Caracter61"/>
    <w:basedOn w:val="Normal"/>
    <w:uiPriority w:val="99"/>
    <w:rsid w:val="00801F31"/>
    <w:pPr>
      <w:spacing w:after="0" w:line="240" w:lineRule="auto"/>
    </w:pPr>
    <w:rPr>
      <w:rFonts w:ascii="Times New Roman" w:eastAsia="Times New Roman" w:hAnsi="Times New Roman"/>
      <w:sz w:val="24"/>
      <w:szCs w:val="24"/>
      <w:lang w:val="pl-PL" w:eastAsia="pl-PL"/>
    </w:rPr>
  </w:style>
  <w:style w:type="character" w:customStyle="1" w:styleId="CharChar6">
    <w:name w:val="Char Char6"/>
    <w:uiPriority w:val="99"/>
    <w:rsid w:val="00801F31"/>
    <w:rPr>
      <w:rFonts w:ascii="Times New Roman" w:hAnsi="Times New Roman" w:cs="Times New Roman"/>
      <w:sz w:val="24"/>
      <w:szCs w:val="24"/>
      <w:lang w:val="ro-RO" w:eastAsia="ro-RO"/>
    </w:rPr>
  </w:style>
  <w:style w:type="character" w:customStyle="1" w:styleId="CharChar31">
    <w:name w:val="Char Char31"/>
    <w:uiPriority w:val="99"/>
    <w:rsid w:val="00801F31"/>
    <w:rPr>
      <w:rFonts w:ascii="Tahoma" w:hAnsi="Tahoma" w:cs="Tahoma"/>
      <w:sz w:val="16"/>
      <w:szCs w:val="16"/>
      <w:lang w:val="en-US" w:eastAsia="en-US" w:bidi="ar-SA"/>
    </w:rPr>
  </w:style>
  <w:style w:type="paragraph" w:customStyle="1" w:styleId="CaracterCaracter1">
    <w:name w:val="Caracter Caracter1"/>
    <w:basedOn w:val="Normal"/>
    <w:uiPriority w:val="99"/>
    <w:rsid w:val="00801F31"/>
    <w:pPr>
      <w:spacing w:after="0" w:line="240" w:lineRule="auto"/>
    </w:pPr>
    <w:rPr>
      <w:rFonts w:ascii="Times New Roman" w:eastAsia="Times New Roman" w:hAnsi="Times New Roman"/>
      <w:sz w:val="24"/>
      <w:szCs w:val="24"/>
      <w:lang w:val="pl-PL" w:eastAsia="pl-PL"/>
    </w:rPr>
  </w:style>
  <w:style w:type="character" w:customStyle="1" w:styleId="StyleHeading612ptNotItalicChar">
    <w:name w:val="Style Heading 6 + 12 pt Not Italic Char"/>
    <w:uiPriority w:val="99"/>
    <w:rsid w:val="00801F31"/>
    <w:rPr>
      <w:rFonts w:ascii="Arial" w:hAnsi="Arial"/>
      <w:i/>
      <w:sz w:val="22"/>
      <w:lang w:val="it-IT"/>
    </w:rPr>
  </w:style>
  <w:style w:type="character" w:customStyle="1" w:styleId="StyleHeading612ptBoldNotItalicChar">
    <w:name w:val="Style Heading 6 + 12 pt Bold Not Italic Char"/>
    <w:uiPriority w:val="99"/>
    <w:rsid w:val="00801F31"/>
    <w:rPr>
      <w:rFonts w:ascii="Arial" w:hAnsi="Arial"/>
      <w:b/>
      <w:i/>
      <w:sz w:val="22"/>
      <w:lang w:val="it-IT"/>
    </w:rPr>
  </w:style>
  <w:style w:type="paragraph" w:customStyle="1" w:styleId="CaracterCaracterCharCharCaracterCaracter">
    <w:name w:val="Caracter Caracter Char Char Caracter Caracter"/>
    <w:basedOn w:val="Normal"/>
    <w:uiPriority w:val="99"/>
    <w:rsid w:val="00801F31"/>
    <w:pPr>
      <w:overflowPunct w:val="0"/>
      <w:autoSpaceDE w:val="0"/>
      <w:autoSpaceDN w:val="0"/>
      <w:adjustRightInd w:val="0"/>
      <w:spacing w:after="0" w:line="240" w:lineRule="auto"/>
      <w:textAlignment w:val="baseline"/>
    </w:pPr>
    <w:rPr>
      <w:rFonts w:ascii="Arial" w:eastAsia="Times New Roman" w:hAnsi="Arial"/>
      <w:sz w:val="28"/>
      <w:szCs w:val="20"/>
      <w:lang w:val="pl-PL" w:eastAsia="pl-PL"/>
    </w:rPr>
  </w:style>
  <w:style w:type="paragraph" w:customStyle="1" w:styleId="StyleHeading612ptBoldNotItalic">
    <w:name w:val="Style Heading 6 + 12 pt Bold Not Italic"/>
    <w:basedOn w:val="Heading6"/>
    <w:uiPriority w:val="99"/>
    <w:rsid w:val="00801F31"/>
    <w:pPr>
      <w:widowControl w:val="0"/>
      <w:tabs>
        <w:tab w:val="left" w:pos="454"/>
        <w:tab w:val="left" w:pos="720"/>
      </w:tabs>
      <w:suppressAutoHyphens/>
      <w:spacing w:before="120" w:line="360" w:lineRule="auto"/>
      <w:jc w:val="both"/>
    </w:pPr>
    <w:rPr>
      <w:rFonts w:ascii="Arial" w:hAnsi="Arial" w:cs="Arial"/>
      <w:i/>
      <w:szCs w:val="20"/>
      <w:lang w:val="it-IT"/>
    </w:rPr>
  </w:style>
  <w:style w:type="character" w:customStyle="1" w:styleId="field-percentage">
    <w:name w:val="field-percentage"/>
    <w:uiPriority w:val="99"/>
    <w:rsid w:val="00801F31"/>
    <w:rPr>
      <w:rFonts w:cs="Times New Roman"/>
    </w:rPr>
  </w:style>
  <w:style w:type="character" w:customStyle="1" w:styleId="field-representativeness">
    <w:name w:val="field-representativeness"/>
    <w:uiPriority w:val="99"/>
    <w:rsid w:val="00801F31"/>
    <w:rPr>
      <w:rFonts w:cs="Times New Roman"/>
    </w:rPr>
  </w:style>
  <w:style w:type="character" w:customStyle="1" w:styleId="field-relativearea">
    <w:name w:val="field-relative_area"/>
    <w:uiPriority w:val="99"/>
    <w:rsid w:val="00801F31"/>
    <w:rPr>
      <w:rFonts w:cs="Times New Roman"/>
    </w:rPr>
  </w:style>
  <w:style w:type="character" w:customStyle="1" w:styleId="field-conservationstatus">
    <w:name w:val="field-conservation_status"/>
    <w:uiPriority w:val="99"/>
    <w:rsid w:val="00801F31"/>
    <w:rPr>
      <w:rFonts w:cs="Times New Roman"/>
    </w:rPr>
  </w:style>
  <w:style w:type="character" w:customStyle="1" w:styleId="field-globalevaluation">
    <w:name w:val="field-global_evaluation"/>
    <w:uiPriority w:val="99"/>
    <w:rsid w:val="00801F31"/>
    <w:rPr>
      <w:rFonts w:cs="Times New Roman"/>
    </w:rPr>
  </w:style>
  <w:style w:type="character" w:customStyle="1" w:styleId="field-longitude">
    <w:name w:val="field-longitude"/>
    <w:uiPriority w:val="99"/>
    <w:rsid w:val="00801F31"/>
    <w:rPr>
      <w:rFonts w:cs="Times New Roman"/>
    </w:rPr>
  </w:style>
  <w:style w:type="character" w:customStyle="1" w:styleId="field-latitude">
    <w:name w:val="field-latitude"/>
    <w:uiPriority w:val="99"/>
    <w:rsid w:val="00801F31"/>
    <w:rPr>
      <w:rFonts w:cs="Times New Roman"/>
    </w:rPr>
  </w:style>
  <w:style w:type="character" w:customStyle="1" w:styleId="field-area">
    <w:name w:val="field-area"/>
    <w:uiPriority w:val="99"/>
    <w:rsid w:val="00801F31"/>
    <w:rPr>
      <w:rFonts w:cs="Times New Roman"/>
    </w:rPr>
  </w:style>
  <w:style w:type="character" w:customStyle="1" w:styleId="field-min">
    <w:name w:val="field-min"/>
    <w:uiPriority w:val="99"/>
    <w:rsid w:val="00801F31"/>
    <w:rPr>
      <w:rFonts w:cs="Times New Roman"/>
    </w:rPr>
  </w:style>
  <w:style w:type="character" w:customStyle="1" w:styleId="field-max">
    <w:name w:val="field-max"/>
    <w:uiPriority w:val="99"/>
    <w:rsid w:val="00801F31"/>
    <w:rPr>
      <w:rFonts w:cs="Times New Roman"/>
    </w:rPr>
  </w:style>
  <w:style w:type="character" w:customStyle="1" w:styleId="field-mean">
    <w:name w:val="field-mean"/>
    <w:uiPriority w:val="99"/>
    <w:rsid w:val="00801F31"/>
    <w:rPr>
      <w:rFonts w:cs="Times New Roman"/>
    </w:rPr>
  </w:style>
  <w:style w:type="character" w:customStyle="1" w:styleId="field-scientificname">
    <w:name w:val="field-scientific_name"/>
    <w:uiPriority w:val="99"/>
    <w:rsid w:val="00801F31"/>
    <w:rPr>
      <w:rFonts w:cs="Times New Roman"/>
    </w:rPr>
  </w:style>
  <w:style w:type="character" w:customStyle="1" w:styleId="field-text">
    <w:name w:val="field-text"/>
    <w:uiPriority w:val="99"/>
    <w:rsid w:val="00801F31"/>
    <w:rPr>
      <w:rFonts w:cs="Times New Roman"/>
    </w:rPr>
  </w:style>
  <w:style w:type="character" w:customStyle="1" w:styleId="field-trend">
    <w:name w:val="field-trend"/>
    <w:uiPriority w:val="99"/>
    <w:rsid w:val="00801F31"/>
    <w:rPr>
      <w:rFonts w:cs="Times New Roman"/>
    </w:rPr>
  </w:style>
  <w:style w:type="character" w:customStyle="1" w:styleId="field-quality">
    <w:name w:val="field-quality"/>
    <w:uiPriority w:val="99"/>
    <w:rsid w:val="00801F31"/>
    <w:rPr>
      <w:rFonts w:cs="Times New Roman"/>
    </w:rPr>
  </w:style>
  <w:style w:type="character" w:customStyle="1" w:styleId="field-designation">
    <w:name w:val="field-designation"/>
    <w:uiPriority w:val="99"/>
    <w:rsid w:val="00801F31"/>
    <w:rPr>
      <w:rFonts w:cs="Times New Roman"/>
    </w:rPr>
  </w:style>
  <w:style w:type="character" w:customStyle="1" w:styleId="field-ownership">
    <w:name w:val="field-ownership"/>
    <w:uiPriority w:val="99"/>
    <w:rsid w:val="00801F31"/>
    <w:rPr>
      <w:rFonts w:cs="Times New Roman"/>
    </w:rPr>
  </w:style>
  <w:style w:type="character" w:customStyle="1" w:styleId="field-documentation">
    <w:name w:val="field-documentation"/>
    <w:uiPriority w:val="99"/>
    <w:rsid w:val="00801F31"/>
    <w:rPr>
      <w:rFonts w:cs="Times New Roman"/>
    </w:rPr>
  </w:style>
  <w:style w:type="character" w:customStyle="1" w:styleId="field-type">
    <w:name w:val="field-type"/>
    <w:uiPriority w:val="99"/>
    <w:rsid w:val="00801F31"/>
    <w:rPr>
      <w:rFonts w:cs="Times New Roman"/>
    </w:rPr>
  </w:style>
  <w:style w:type="character" w:customStyle="1" w:styleId="field-overlap">
    <w:name w:val="field-overlap"/>
    <w:uiPriority w:val="99"/>
    <w:rsid w:val="00801F31"/>
    <w:rPr>
      <w:rFonts w:cs="Times New Roman"/>
    </w:rPr>
  </w:style>
  <w:style w:type="character" w:customStyle="1" w:styleId="field-sitename">
    <w:name w:val="field-site_name"/>
    <w:uiPriority w:val="99"/>
    <w:rsid w:val="00801F31"/>
    <w:rPr>
      <w:rFonts w:cs="Times New Roman"/>
    </w:rPr>
  </w:style>
  <w:style w:type="character" w:customStyle="1" w:styleId="field-intensity">
    <w:name w:val="field-intensity"/>
    <w:uiPriority w:val="99"/>
    <w:rsid w:val="00801F31"/>
    <w:rPr>
      <w:rFonts w:cs="Times New Roman"/>
    </w:rPr>
  </w:style>
  <w:style w:type="character" w:customStyle="1" w:styleId="field-influence">
    <w:name w:val="field-influence"/>
    <w:uiPriority w:val="99"/>
    <w:rsid w:val="00801F31"/>
    <w:rPr>
      <w:rFonts w:cs="Times New Roman"/>
    </w:rPr>
  </w:style>
  <w:style w:type="character" w:customStyle="1" w:styleId="field-datedocumentadd">
    <w:name w:val="field-date_document_add"/>
    <w:uiPriority w:val="99"/>
    <w:rsid w:val="00801F31"/>
    <w:rPr>
      <w:rFonts w:cs="Times New Roman"/>
    </w:rPr>
  </w:style>
  <w:style w:type="character" w:customStyle="1" w:styleId="field-datedocumentupdate">
    <w:name w:val="field-date_document_update"/>
    <w:uiPriority w:val="99"/>
    <w:rsid w:val="00801F31"/>
    <w:rPr>
      <w:rFonts w:cs="Times New Roman"/>
    </w:rPr>
  </w:style>
  <w:style w:type="character" w:customStyle="1" w:styleId="field-responsible">
    <w:name w:val="field-responsible"/>
    <w:uiPriority w:val="99"/>
    <w:rsid w:val="00801F31"/>
    <w:rPr>
      <w:rFonts w:cs="Times New Roman"/>
    </w:rPr>
  </w:style>
  <w:style w:type="character" w:customStyle="1" w:styleId="field-proposal">
    <w:name w:val="field-proposal"/>
    <w:uiPriority w:val="99"/>
    <w:rsid w:val="00801F31"/>
    <w:rPr>
      <w:rFonts w:cs="Times New Roman"/>
    </w:rPr>
  </w:style>
  <w:style w:type="character" w:customStyle="1" w:styleId="field-confirmationsci">
    <w:name w:val="field-confirmation_sci"/>
    <w:uiPriority w:val="99"/>
    <w:rsid w:val="00801F31"/>
    <w:rPr>
      <w:rFonts w:cs="Times New Roman"/>
    </w:rPr>
  </w:style>
  <w:style w:type="character" w:customStyle="1" w:styleId="field-coverage">
    <w:name w:val="field-coverage"/>
    <w:uiPriority w:val="99"/>
    <w:rsid w:val="00801F31"/>
    <w:rPr>
      <w:rFonts w:cs="Times New Roman"/>
    </w:rPr>
  </w:style>
  <w:style w:type="paragraph" w:customStyle="1" w:styleId="LevelAssessment-Code">
    <w:name w:val="Level Assessment - Code"/>
    <w:basedOn w:val="Normal"/>
    <w:uiPriority w:val="99"/>
    <w:rsid w:val="00801F31"/>
    <w:pPr>
      <w:spacing w:after="0" w:line="240" w:lineRule="auto"/>
      <w:ind w:left="28"/>
      <w:jc w:val="center"/>
    </w:pPr>
    <w:rPr>
      <w:rFonts w:ascii="Arial Narrow" w:hAnsi="Arial Narrow"/>
      <w:sz w:val="18"/>
      <w:szCs w:val="24"/>
    </w:rPr>
  </w:style>
  <w:style w:type="paragraph" w:customStyle="1" w:styleId="LevelAssessment-Description">
    <w:name w:val="Level Assessment - Description"/>
    <w:basedOn w:val="Normal"/>
    <w:uiPriority w:val="99"/>
    <w:rsid w:val="00801F31"/>
    <w:pPr>
      <w:spacing w:after="0" w:line="240" w:lineRule="auto"/>
      <w:ind w:left="28"/>
      <w:jc w:val="center"/>
    </w:pPr>
    <w:rPr>
      <w:rFonts w:ascii="Arial Narrow" w:hAnsi="Arial Narrow"/>
      <w:sz w:val="18"/>
      <w:szCs w:val="24"/>
    </w:rPr>
  </w:style>
  <w:style w:type="paragraph" w:customStyle="1" w:styleId="StyleArial12ptJustified1">
    <w:name w:val="Style Arial 12 pt Justified1"/>
    <w:basedOn w:val="Normal"/>
    <w:uiPriority w:val="99"/>
    <w:rsid w:val="00801F31"/>
    <w:pPr>
      <w:tabs>
        <w:tab w:val="left" w:pos="720"/>
      </w:tabs>
      <w:suppressAutoHyphens/>
      <w:spacing w:after="0" w:line="240" w:lineRule="auto"/>
      <w:jc w:val="both"/>
    </w:pPr>
    <w:rPr>
      <w:rFonts w:ascii="Arial" w:eastAsia="Times New Roman" w:hAnsi="Arial"/>
      <w:szCs w:val="20"/>
      <w:lang w:val="ro-RO"/>
    </w:rPr>
  </w:style>
  <w:style w:type="character" w:customStyle="1" w:styleId="WW8Num23z1">
    <w:name w:val="WW8Num23z1"/>
    <w:uiPriority w:val="99"/>
    <w:rsid w:val="00801F31"/>
    <w:rPr>
      <w:rFonts w:ascii="Courier New" w:hAnsi="Courier New"/>
    </w:rPr>
  </w:style>
  <w:style w:type="character" w:customStyle="1" w:styleId="field-plan">
    <w:name w:val="field-plan"/>
    <w:uiPriority w:val="99"/>
    <w:rsid w:val="00801F31"/>
    <w:rPr>
      <w:rFonts w:cs="Times New Roman"/>
    </w:rPr>
  </w:style>
  <w:style w:type="character" w:customStyle="1" w:styleId="tli1">
    <w:name w:val="tli1"/>
    <w:uiPriority w:val="99"/>
    <w:rsid w:val="00801F31"/>
    <w:rPr>
      <w:rFonts w:cs="Times New Roman"/>
    </w:rPr>
  </w:style>
  <w:style w:type="character" w:customStyle="1" w:styleId="binomial">
    <w:name w:val="binomial"/>
    <w:uiPriority w:val="99"/>
    <w:rsid w:val="00801F31"/>
    <w:rPr>
      <w:rFonts w:cs="Times New Roman"/>
    </w:rPr>
  </w:style>
  <w:style w:type="character" w:customStyle="1" w:styleId="family">
    <w:name w:val="family"/>
    <w:uiPriority w:val="99"/>
    <w:rsid w:val="00801F31"/>
    <w:rPr>
      <w:rFonts w:cs="Times New Roman"/>
    </w:rPr>
  </w:style>
  <w:style w:type="character" w:customStyle="1" w:styleId="subtitleculturespecies">
    <w:name w:val="subtitle_culturespecies"/>
    <w:uiPriority w:val="99"/>
    <w:rsid w:val="00801F31"/>
    <w:rPr>
      <w:rFonts w:cs="Times New Roman"/>
    </w:rPr>
  </w:style>
  <w:style w:type="character" w:customStyle="1" w:styleId="info">
    <w:name w:val="info"/>
    <w:uiPriority w:val="99"/>
    <w:rsid w:val="00801F31"/>
    <w:rPr>
      <w:rFonts w:cs="Times New Roman"/>
    </w:rPr>
  </w:style>
  <w:style w:type="character" w:customStyle="1" w:styleId="yiv5893229651yui37247138120711132362">
    <w:name w:val="yiv5893229651yui_3_7_2_47_1381207111323_62"/>
    <w:uiPriority w:val="99"/>
    <w:rsid w:val="00801F31"/>
    <w:rPr>
      <w:rFonts w:cs="Times New Roman"/>
    </w:rPr>
  </w:style>
  <w:style w:type="character" w:customStyle="1" w:styleId="field-n09">
    <w:name w:val="field-n09"/>
    <w:uiPriority w:val="99"/>
    <w:rsid w:val="00801F31"/>
    <w:rPr>
      <w:rFonts w:cs="Times New Roman"/>
    </w:rPr>
  </w:style>
  <w:style w:type="character" w:customStyle="1" w:styleId="field-n17">
    <w:name w:val="field-n17"/>
    <w:uiPriority w:val="99"/>
    <w:rsid w:val="00801F31"/>
    <w:rPr>
      <w:rFonts w:cs="Times New Roman"/>
    </w:rPr>
  </w:style>
  <w:style w:type="character" w:customStyle="1" w:styleId="field-n19">
    <w:name w:val="field-n19"/>
    <w:uiPriority w:val="99"/>
    <w:rsid w:val="00801F31"/>
    <w:rPr>
      <w:rFonts w:cs="Times New Roman"/>
    </w:rPr>
  </w:style>
  <w:style w:type="character" w:customStyle="1" w:styleId="A2">
    <w:name w:val="A2"/>
    <w:uiPriority w:val="99"/>
    <w:rsid w:val="00801F31"/>
    <w:rPr>
      <w:b/>
      <w:color w:val="000000"/>
      <w:sz w:val="32"/>
    </w:rPr>
  </w:style>
  <w:style w:type="character" w:customStyle="1" w:styleId="Heading4Caracter">
    <w:name w:val="Heading #4_ Caracter"/>
    <w:link w:val="Heading40"/>
    <w:uiPriority w:val="99"/>
    <w:locked/>
    <w:rsid w:val="00801F31"/>
    <w:rPr>
      <w:rFonts w:ascii="Arial" w:eastAsia="Times New Roman" w:hAnsi="Arial" w:cs="Arial"/>
      <w:spacing w:val="2"/>
      <w:sz w:val="14"/>
      <w:szCs w:val="14"/>
      <w:shd w:val="clear" w:color="auto" w:fill="FFFFFF"/>
      <w:lang w:val="ro-RO" w:eastAsia="zh-CN"/>
    </w:rPr>
  </w:style>
  <w:style w:type="paragraph" w:customStyle="1" w:styleId="Heading40">
    <w:name w:val="Heading #4_"/>
    <w:basedOn w:val="Normal"/>
    <w:link w:val="Heading4Caracter"/>
    <w:uiPriority w:val="99"/>
    <w:rsid w:val="00801F31"/>
    <w:pPr>
      <w:widowControl w:val="0"/>
      <w:shd w:val="clear" w:color="auto" w:fill="FFFFFF"/>
      <w:spacing w:after="0" w:line="451" w:lineRule="exact"/>
      <w:ind w:hanging="80"/>
      <w:jc w:val="both"/>
      <w:outlineLvl w:val="3"/>
    </w:pPr>
    <w:rPr>
      <w:rFonts w:ascii="Arial" w:hAnsi="Arial" w:cs="Arial"/>
      <w:spacing w:val="2"/>
      <w:sz w:val="14"/>
      <w:szCs w:val="14"/>
      <w:lang w:val="ro-RO" w:eastAsia="zh-CN"/>
    </w:rPr>
  </w:style>
  <w:style w:type="paragraph" w:customStyle="1" w:styleId="Style2">
    <w:name w:val="Style 2"/>
    <w:basedOn w:val="Normal"/>
    <w:uiPriority w:val="99"/>
    <w:rsid w:val="00801F31"/>
    <w:pPr>
      <w:widowControl w:val="0"/>
      <w:autoSpaceDE w:val="0"/>
      <w:autoSpaceDN w:val="0"/>
      <w:spacing w:before="108" w:after="0" w:line="240" w:lineRule="auto"/>
    </w:pPr>
    <w:rPr>
      <w:rFonts w:ascii="Tahoma" w:eastAsia="Times New Roman" w:hAnsi="Tahoma" w:cs="Tahoma"/>
      <w:sz w:val="20"/>
      <w:szCs w:val="20"/>
      <w:lang w:eastAsia="ro-RO"/>
    </w:rPr>
  </w:style>
  <w:style w:type="paragraph" w:customStyle="1" w:styleId="Style11">
    <w:name w:val="Style 1"/>
    <w:basedOn w:val="Normal"/>
    <w:uiPriority w:val="99"/>
    <w:rsid w:val="00801F31"/>
    <w:pPr>
      <w:widowControl w:val="0"/>
      <w:autoSpaceDE w:val="0"/>
      <w:autoSpaceDN w:val="0"/>
      <w:adjustRightInd w:val="0"/>
      <w:spacing w:after="0" w:line="240" w:lineRule="auto"/>
    </w:pPr>
    <w:rPr>
      <w:rFonts w:ascii="Times New Roman" w:eastAsia="Times New Roman" w:hAnsi="Times New Roman"/>
      <w:sz w:val="20"/>
      <w:szCs w:val="20"/>
      <w:lang w:eastAsia="ro-RO"/>
    </w:rPr>
  </w:style>
  <w:style w:type="character" w:customStyle="1" w:styleId="CharacterStyle1">
    <w:name w:val="Character Style 1"/>
    <w:uiPriority w:val="99"/>
    <w:rsid w:val="00801F31"/>
    <w:rPr>
      <w:rFonts w:ascii="Tahoma" w:hAnsi="Tahoma"/>
      <w:sz w:val="20"/>
    </w:rPr>
  </w:style>
  <w:style w:type="character" w:customStyle="1" w:styleId="CharacterStyle2">
    <w:name w:val="Character Style 2"/>
    <w:uiPriority w:val="99"/>
    <w:rsid w:val="00801F31"/>
    <w:rPr>
      <w:sz w:val="20"/>
    </w:rPr>
  </w:style>
  <w:style w:type="paragraph" w:customStyle="1" w:styleId="Style30">
    <w:name w:val="Style 3"/>
    <w:basedOn w:val="Normal"/>
    <w:uiPriority w:val="99"/>
    <w:rsid w:val="00801F31"/>
    <w:pPr>
      <w:widowControl w:val="0"/>
      <w:autoSpaceDE w:val="0"/>
      <w:autoSpaceDN w:val="0"/>
      <w:spacing w:before="108" w:after="0" w:line="240" w:lineRule="auto"/>
      <w:ind w:right="72"/>
      <w:jc w:val="both"/>
    </w:pPr>
    <w:rPr>
      <w:rFonts w:ascii="Times New Roman" w:eastAsia="Times New Roman" w:hAnsi="Times New Roman"/>
      <w:sz w:val="24"/>
      <w:szCs w:val="24"/>
      <w:lang w:eastAsia="ro-RO"/>
    </w:rPr>
  </w:style>
  <w:style w:type="character" w:customStyle="1" w:styleId="CharacterStyle3">
    <w:name w:val="Character Style 3"/>
    <w:uiPriority w:val="99"/>
    <w:rsid w:val="00801F31"/>
    <w:rPr>
      <w:sz w:val="20"/>
    </w:rPr>
  </w:style>
  <w:style w:type="character" w:customStyle="1" w:styleId="BodytextCaracter">
    <w:name w:val="Body text_ Caracter"/>
    <w:uiPriority w:val="99"/>
    <w:rsid w:val="00801F31"/>
    <w:rPr>
      <w:rFonts w:ascii="Arial" w:eastAsia="Times New Roman" w:hAnsi="Arial" w:cs="Arial"/>
      <w:spacing w:val="2"/>
      <w:sz w:val="14"/>
      <w:szCs w:val="14"/>
      <w:lang w:val="ro-RO" w:eastAsia="zh-CN" w:bidi="ar-SA"/>
    </w:rPr>
  </w:style>
  <w:style w:type="character" w:customStyle="1" w:styleId="stlitera">
    <w:name w:val="st_litera"/>
    <w:uiPriority w:val="99"/>
    <w:rsid w:val="00801F31"/>
    <w:rPr>
      <w:rFonts w:cs="Times New Roman"/>
    </w:rPr>
  </w:style>
  <w:style w:type="character" w:customStyle="1" w:styleId="sttlitera">
    <w:name w:val="st_tlitera"/>
    <w:uiPriority w:val="99"/>
    <w:rsid w:val="00801F31"/>
    <w:rPr>
      <w:rFonts w:cs="Times New Roman"/>
    </w:rPr>
  </w:style>
  <w:style w:type="paragraph" w:customStyle="1" w:styleId="CaracterCaracterCharCharCharCharCaracterCaracterCharChar2">
    <w:name w:val="Caracter Caracter Char Char Char Char Caracter Caracter Char Char2"/>
    <w:basedOn w:val="Normal"/>
    <w:uiPriority w:val="99"/>
    <w:rsid w:val="00801F31"/>
    <w:pPr>
      <w:spacing w:after="0" w:line="240" w:lineRule="auto"/>
    </w:pPr>
    <w:rPr>
      <w:rFonts w:ascii="Times New Roman" w:eastAsia="Times New Roman" w:hAnsi="Times New Roman"/>
      <w:sz w:val="24"/>
      <w:szCs w:val="24"/>
      <w:lang w:val="pl-PL" w:eastAsia="pl-PL"/>
    </w:rPr>
  </w:style>
  <w:style w:type="paragraph" w:customStyle="1" w:styleId="CaracterCaracterCharCharCharCharCaracterCaracterCharChar1">
    <w:name w:val="Caracter Caracter Char Char Char Char Caracter Caracter Char Char1"/>
    <w:basedOn w:val="Normal"/>
    <w:uiPriority w:val="99"/>
    <w:rsid w:val="001A6169"/>
    <w:pPr>
      <w:spacing w:after="0" w:line="240" w:lineRule="auto"/>
    </w:pPr>
    <w:rPr>
      <w:rFonts w:ascii="Times New Roman" w:eastAsia="Times New Roman" w:hAnsi="Times New Roman"/>
      <w:sz w:val="24"/>
      <w:szCs w:val="24"/>
      <w:lang w:val="pl-PL" w:eastAsia="pl-PL"/>
    </w:rPr>
  </w:style>
  <w:style w:type="paragraph" w:styleId="HTMLPreformatted">
    <w:name w:val="HTML Preformatted"/>
    <w:basedOn w:val="Normal"/>
    <w:link w:val="HTMLPreformattedChar"/>
    <w:uiPriority w:val="99"/>
    <w:semiHidden/>
    <w:rsid w:val="00142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locked/>
    <w:rsid w:val="001429BF"/>
    <w:rPr>
      <w:rFonts w:ascii="Courier New" w:hAnsi="Courier New" w:cs="Courier New"/>
      <w:sz w:val="20"/>
      <w:szCs w:val="20"/>
    </w:rPr>
  </w:style>
  <w:style w:type="character" w:customStyle="1" w:styleId="y2iqfc">
    <w:name w:val="y2iqfc"/>
    <w:uiPriority w:val="99"/>
    <w:rsid w:val="001429BF"/>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8664099">
      <w:marLeft w:val="0"/>
      <w:marRight w:val="0"/>
      <w:marTop w:val="0"/>
      <w:marBottom w:val="0"/>
      <w:divBdr>
        <w:top w:val="none" w:sz="0" w:space="0" w:color="auto"/>
        <w:left w:val="none" w:sz="0" w:space="0" w:color="auto"/>
        <w:bottom w:val="none" w:sz="0" w:space="0" w:color="auto"/>
        <w:right w:val="none" w:sz="0" w:space="0" w:color="auto"/>
      </w:divBdr>
    </w:div>
    <w:div w:id="1288664100">
      <w:marLeft w:val="0"/>
      <w:marRight w:val="0"/>
      <w:marTop w:val="0"/>
      <w:marBottom w:val="0"/>
      <w:divBdr>
        <w:top w:val="none" w:sz="0" w:space="0" w:color="auto"/>
        <w:left w:val="none" w:sz="0" w:space="0" w:color="auto"/>
        <w:bottom w:val="none" w:sz="0" w:space="0" w:color="auto"/>
        <w:right w:val="none" w:sz="0" w:space="0" w:color="auto"/>
      </w:divBdr>
    </w:div>
    <w:div w:id="1288664101">
      <w:marLeft w:val="0"/>
      <w:marRight w:val="0"/>
      <w:marTop w:val="0"/>
      <w:marBottom w:val="0"/>
      <w:divBdr>
        <w:top w:val="none" w:sz="0" w:space="0" w:color="auto"/>
        <w:left w:val="none" w:sz="0" w:space="0" w:color="auto"/>
        <w:bottom w:val="none" w:sz="0" w:space="0" w:color="auto"/>
        <w:right w:val="none" w:sz="0" w:space="0" w:color="auto"/>
      </w:divBdr>
    </w:div>
    <w:div w:id="1288664102">
      <w:marLeft w:val="0"/>
      <w:marRight w:val="0"/>
      <w:marTop w:val="0"/>
      <w:marBottom w:val="0"/>
      <w:divBdr>
        <w:top w:val="none" w:sz="0" w:space="0" w:color="auto"/>
        <w:left w:val="none" w:sz="0" w:space="0" w:color="auto"/>
        <w:bottom w:val="none" w:sz="0" w:space="0" w:color="auto"/>
        <w:right w:val="none" w:sz="0" w:space="0" w:color="auto"/>
      </w:divBdr>
    </w:div>
    <w:div w:id="1288664103">
      <w:marLeft w:val="0"/>
      <w:marRight w:val="0"/>
      <w:marTop w:val="0"/>
      <w:marBottom w:val="0"/>
      <w:divBdr>
        <w:top w:val="none" w:sz="0" w:space="0" w:color="auto"/>
        <w:left w:val="none" w:sz="0" w:space="0" w:color="auto"/>
        <w:bottom w:val="none" w:sz="0" w:space="0" w:color="auto"/>
        <w:right w:val="none" w:sz="0" w:space="0" w:color="auto"/>
      </w:divBdr>
    </w:div>
    <w:div w:id="1288664104">
      <w:marLeft w:val="0"/>
      <w:marRight w:val="0"/>
      <w:marTop w:val="0"/>
      <w:marBottom w:val="0"/>
      <w:divBdr>
        <w:top w:val="none" w:sz="0" w:space="0" w:color="auto"/>
        <w:left w:val="none" w:sz="0" w:space="0" w:color="auto"/>
        <w:bottom w:val="none" w:sz="0" w:space="0" w:color="auto"/>
        <w:right w:val="none" w:sz="0" w:space="0" w:color="auto"/>
      </w:divBdr>
    </w:div>
    <w:div w:id="1288664105">
      <w:marLeft w:val="0"/>
      <w:marRight w:val="0"/>
      <w:marTop w:val="0"/>
      <w:marBottom w:val="0"/>
      <w:divBdr>
        <w:top w:val="none" w:sz="0" w:space="0" w:color="auto"/>
        <w:left w:val="none" w:sz="0" w:space="0" w:color="auto"/>
        <w:bottom w:val="none" w:sz="0" w:space="0" w:color="auto"/>
        <w:right w:val="none" w:sz="0" w:space="0" w:color="auto"/>
      </w:divBdr>
    </w:div>
    <w:div w:id="128866410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biodiversitate.mmediu.ro/rio/natura2000/search?species=A080"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rsis.ramsar.org/ris/1946"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57</Pages>
  <Words>17820</Words>
  <Characters>101574</Characters>
  <Application>Microsoft Office Word</Application>
  <DocSecurity>0</DocSecurity>
  <Lines>846</Lines>
  <Paragraphs>238</Paragraphs>
  <ScaleCrop>false</ScaleCrop>
  <Company/>
  <LinksUpToDate>false</LinksUpToDate>
  <CharactersWithSpaces>119156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MEMORIU CONFORM ORDINULUI 262/2020</dc:title>
  <dc:subject/>
  <dc:creator>CORNEL</dc:creator>
  <cp:keywords/>
  <dc:description/>
  <cp:lastModifiedBy>ADI</cp:lastModifiedBy>
  <cp:revision>3</cp:revision>
  <dcterms:created xsi:type="dcterms:W3CDTF">2022-01-17T06:07:00Z</dcterms:created>
  <dcterms:modified xsi:type="dcterms:W3CDTF">2022-01-17T10:33:00Z</dcterms:modified>
</cp:coreProperties>
</file>