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0ED0F" w14:textId="77777777" w:rsidR="00EA7908" w:rsidRPr="00941691" w:rsidRDefault="00EA7908" w:rsidP="00F068E7">
      <w:pPr>
        <w:rPr>
          <w:rFonts w:eastAsia="Times New Roman" w:cstheme="minorHAnsi"/>
          <w:b/>
          <w:lang w:eastAsia="ro-RO"/>
        </w:rPr>
      </w:pPr>
    </w:p>
    <w:p w14:paraId="6083130B" w14:textId="77777777" w:rsidR="00EA7908" w:rsidRPr="00941691" w:rsidRDefault="00EA7908" w:rsidP="00F068E7">
      <w:pPr>
        <w:rPr>
          <w:rFonts w:eastAsia="Times New Roman" w:cstheme="minorHAnsi"/>
          <w:b/>
          <w:lang w:eastAsia="ro-RO"/>
        </w:rPr>
      </w:pPr>
    </w:p>
    <w:p w14:paraId="43B6627E" w14:textId="77777777" w:rsidR="00F068E7" w:rsidRPr="00941691" w:rsidRDefault="00F068E7" w:rsidP="00F068E7">
      <w:pPr>
        <w:rPr>
          <w:rFonts w:eastAsia="Times New Roman" w:cstheme="minorHAnsi"/>
          <w:b/>
          <w:lang w:eastAsia="ro-RO"/>
        </w:rPr>
      </w:pPr>
      <w:r w:rsidRPr="00941691">
        <w:rPr>
          <w:rFonts w:eastAsia="Times New Roman" w:cstheme="minorHAnsi"/>
          <w:b/>
          <w:lang w:eastAsia="ro-RO"/>
        </w:rPr>
        <w:t>Anexa nr. 5.E</w:t>
      </w:r>
      <w:r w:rsidRPr="00941691">
        <w:rPr>
          <w:rFonts w:eastAsia="Times New Roman" w:cstheme="minorHAnsi"/>
          <w:b/>
          <w:lang w:eastAsia="ro-RO"/>
        </w:rPr>
        <w:br/>
        <w:t>la procedură</w:t>
      </w:r>
      <w:r w:rsidRPr="00941691">
        <w:rPr>
          <w:rFonts w:eastAsia="Times New Roman" w:cstheme="minorHAnsi"/>
          <w:b/>
          <w:color w:val="000000"/>
          <w:lang w:eastAsia="ro-RO"/>
        </w:rPr>
        <w:br/>
      </w:r>
      <w:r w:rsidRPr="00941691">
        <w:rPr>
          <w:rFonts w:eastAsia="Times New Roman" w:cstheme="minorHAnsi"/>
          <w:b/>
          <w:lang w:eastAsia="ro-RO"/>
        </w:rPr>
        <w:br/>
        <w:t>Conținutul-cadru al memoriului de prezentare</w:t>
      </w:r>
    </w:p>
    <w:p w14:paraId="46ED523E"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I. Denumirea proiectului:</w:t>
      </w:r>
    </w:p>
    <w:tbl>
      <w:tblPr>
        <w:tblStyle w:val="Tabelgril"/>
        <w:tblW w:w="0" w:type="auto"/>
        <w:tblLook w:val="04A0" w:firstRow="1" w:lastRow="0" w:firstColumn="1" w:lastColumn="0" w:noHBand="0" w:noVBand="1"/>
      </w:tblPr>
      <w:tblGrid>
        <w:gridCol w:w="9062"/>
      </w:tblGrid>
      <w:tr w:rsidR="00A30F05" w:rsidRPr="00941691" w14:paraId="4D241110" w14:textId="77777777" w:rsidTr="00A30F05">
        <w:tc>
          <w:tcPr>
            <w:tcW w:w="9062" w:type="dxa"/>
          </w:tcPr>
          <w:p w14:paraId="1978DF88" w14:textId="66289142" w:rsidR="00A30F05" w:rsidRPr="00941691" w:rsidRDefault="00757E78" w:rsidP="00757E78">
            <w:pPr>
              <w:autoSpaceDE w:val="0"/>
              <w:autoSpaceDN w:val="0"/>
              <w:adjustRightInd w:val="0"/>
              <w:rPr>
                <w:rFonts w:cstheme="minorHAnsi"/>
                <w:noProof/>
              </w:rPr>
            </w:pPr>
            <w:r w:rsidRPr="00941691">
              <w:rPr>
                <w:rFonts w:cstheme="minorHAnsi"/>
                <w:noProof/>
              </w:rPr>
              <w:t xml:space="preserve">CONSTRUIRE </w:t>
            </w:r>
            <w:r w:rsidR="00AB530C">
              <w:rPr>
                <w:rFonts w:cstheme="minorHAnsi"/>
                <w:noProof/>
              </w:rPr>
              <w:t>LOCUINȚĂ PARTER, CONSOLIDARE MAL, ACCES LA DN57 ȘI ÎMPREJMUIRE TEREN</w:t>
            </w:r>
          </w:p>
        </w:tc>
      </w:tr>
    </w:tbl>
    <w:p w14:paraId="7BAF768A" w14:textId="77777777" w:rsidR="00695D1E" w:rsidRPr="00941691" w:rsidRDefault="00695D1E" w:rsidP="00F068E7">
      <w:pPr>
        <w:rPr>
          <w:rFonts w:eastAsia="Times New Roman" w:cstheme="minorHAnsi"/>
          <w:b/>
          <w:color w:val="000000"/>
          <w:lang w:eastAsia="ro-RO"/>
        </w:rPr>
      </w:pPr>
    </w:p>
    <w:p w14:paraId="15638346"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II. Titular:</w:t>
      </w:r>
    </w:p>
    <w:p w14:paraId="25AFC0B7" w14:textId="77777777" w:rsidR="003A45D9"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numele</w:t>
      </w:r>
      <w:r w:rsidR="003601CB" w:rsidRPr="00941691">
        <w:rPr>
          <w:rFonts w:eastAsia="Times New Roman" w:cstheme="minorHAnsi"/>
          <w:b/>
          <w:color w:val="000000"/>
          <w:lang w:eastAsia="ro-RO"/>
        </w:rPr>
        <w:t>:</w:t>
      </w:r>
      <w:r w:rsidR="00D414AD" w:rsidRPr="00941691">
        <w:rPr>
          <w:rFonts w:eastAsia="Times New Roman" w:cstheme="minorHAnsi"/>
          <w:b/>
          <w:color w:val="000000"/>
          <w:lang w:eastAsia="ro-RO"/>
        </w:rPr>
        <w:t xml:space="preserve"> </w:t>
      </w:r>
    </w:p>
    <w:tbl>
      <w:tblPr>
        <w:tblStyle w:val="Tabelgril"/>
        <w:tblW w:w="0" w:type="auto"/>
        <w:tblLook w:val="04A0" w:firstRow="1" w:lastRow="0" w:firstColumn="1" w:lastColumn="0" w:noHBand="0" w:noVBand="1"/>
      </w:tblPr>
      <w:tblGrid>
        <w:gridCol w:w="9062"/>
      </w:tblGrid>
      <w:tr w:rsidR="00A30F05" w:rsidRPr="00941691" w14:paraId="071F1488" w14:textId="77777777" w:rsidTr="00A30F05">
        <w:tc>
          <w:tcPr>
            <w:tcW w:w="9062" w:type="dxa"/>
          </w:tcPr>
          <w:p w14:paraId="6280ED5E" w14:textId="7CFE5BDB" w:rsidR="00A30F05" w:rsidRPr="00941691" w:rsidRDefault="00AB530C" w:rsidP="00F068E7">
            <w:pPr>
              <w:rPr>
                <w:rFonts w:eastAsia="Times New Roman" w:cstheme="minorHAnsi"/>
                <w:color w:val="000000"/>
                <w:lang w:eastAsia="ro-RO"/>
              </w:rPr>
            </w:pPr>
            <w:r>
              <w:rPr>
                <w:rFonts w:cstheme="minorHAnsi"/>
                <w:noProof/>
              </w:rPr>
              <w:t>ȘCHIOPESCU SORIN ȘI ȘCHIOPESCU IOANA LUSIANA</w:t>
            </w:r>
          </w:p>
        </w:tc>
      </w:tr>
    </w:tbl>
    <w:p w14:paraId="4E634FAA" w14:textId="77777777" w:rsidR="00695D1E" w:rsidRPr="00941691" w:rsidRDefault="00695D1E" w:rsidP="00D414AD">
      <w:pPr>
        <w:autoSpaceDE w:val="0"/>
        <w:autoSpaceDN w:val="0"/>
        <w:adjustRightInd w:val="0"/>
        <w:jc w:val="both"/>
        <w:rPr>
          <w:rFonts w:eastAsia="Times New Roman" w:cstheme="minorHAnsi"/>
          <w:b/>
          <w:color w:val="000000"/>
          <w:lang w:eastAsia="ro-RO"/>
        </w:rPr>
      </w:pPr>
    </w:p>
    <w:p w14:paraId="52F417AE" w14:textId="77777777" w:rsidR="003A45D9" w:rsidRPr="00941691" w:rsidRDefault="00F068E7" w:rsidP="00D414AD">
      <w:pPr>
        <w:autoSpaceDE w:val="0"/>
        <w:autoSpaceDN w:val="0"/>
        <w:adjustRightInd w:val="0"/>
        <w:jc w:val="both"/>
        <w:rPr>
          <w:rFonts w:eastAsia="Times New Roman" w:cstheme="minorHAnsi"/>
          <w:b/>
          <w:color w:val="000000"/>
          <w:lang w:eastAsia="ro-RO"/>
        </w:rPr>
      </w:pPr>
      <w:r w:rsidRPr="00941691">
        <w:rPr>
          <w:rFonts w:eastAsia="Times New Roman" w:cstheme="minorHAnsi"/>
          <w:b/>
          <w:color w:val="000000"/>
          <w:lang w:eastAsia="ro-RO"/>
        </w:rPr>
        <w:t>– adresa poștală</w:t>
      </w:r>
      <w:r w:rsidR="00D414AD" w:rsidRPr="00941691">
        <w:rPr>
          <w:rFonts w:eastAsia="Times New Roman" w:cstheme="minorHAnsi"/>
          <w:b/>
          <w:color w:val="000000"/>
          <w:lang w:eastAsia="ro-RO"/>
        </w:rPr>
        <w:t xml:space="preserve">: </w:t>
      </w:r>
    </w:p>
    <w:tbl>
      <w:tblPr>
        <w:tblStyle w:val="Tabelgril"/>
        <w:tblW w:w="0" w:type="auto"/>
        <w:tblLook w:val="04A0" w:firstRow="1" w:lastRow="0" w:firstColumn="1" w:lastColumn="0" w:noHBand="0" w:noVBand="1"/>
      </w:tblPr>
      <w:tblGrid>
        <w:gridCol w:w="9062"/>
      </w:tblGrid>
      <w:tr w:rsidR="00A30F05" w:rsidRPr="00941691" w14:paraId="4029FF13" w14:textId="77777777" w:rsidTr="00A30F05">
        <w:tc>
          <w:tcPr>
            <w:tcW w:w="9062" w:type="dxa"/>
          </w:tcPr>
          <w:p w14:paraId="793D4FC4" w14:textId="7F06F1C2" w:rsidR="00A30F05" w:rsidRPr="00941691" w:rsidRDefault="00AB530C" w:rsidP="00D414AD">
            <w:pPr>
              <w:autoSpaceDE w:val="0"/>
              <w:autoSpaceDN w:val="0"/>
              <w:adjustRightInd w:val="0"/>
              <w:jc w:val="both"/>
              <w:rPr>
                <w:rFonts w:cstheme="minorHAnsi"/>
                <w:color w:val="000000"/>
                <w:lang w:val="it-IT"/>
              </w:rPr>
            </w:pPr>
            <w:r>
              <w:rPr>
                <w:rFonts w:cstheme="minorHAnsi"/>
                <w:color w:val="000000"/>
                <w:lang w:val="it-IT"/>
              </w:rPr>
              <w:t>JUDEȚUL DOLJ, CRAIOVA, STRADA AMARADIA NR.13</w:t>
            </w:r>
          </w:p>
        </w:tc>
      </w:tr>
    </w:tbl>
    <w:p w14:paraId="262B52E5" w14:textId="77777777" w:rsidR="00695D1E" w:rsidRPr="00941691" w:rsidRDefault="00695D1E" w:rsidP="00D414AD">
      <w:pPr>
        <w:autoSpaceDE w:val="0"/>
        <w:autoSpaceDN w:val="0"/>
        <w:adjustRightInd w:val="0"/>
        <w:jc w:val="both"/>
        <w:rPr>
          <w:rFonts w:eastAsia="Times New Roman" w:cstheme="minorHAnsi"/>
          <w:b/>
          <w:color w:val="000000"/>
          <w:lang w:eastAsia="ro-RO"/>
        </w:rPr>
      </w:pPr>
    </w:p>
    <w:p w14:paraId="6717F09C" w14:textId="77777777" w:rsidR="003A45D9" w:rsidRPr="00941691" w:rsidRDefault="00F068E7" w:rsidP="00D414AD">
      <w:pPr>
        <w:autoSpaceDE w:val="0"/>
        <w:autoSpaceDN w:val="0"/>
        <w:adjustRightInd w:val="0"/>
        <w:jc w:val="both"/>
        <w:rPr>
          <w:rFonts w:eastAsia="Times New Roman" w:cstheme="minorHAnsi"/>
          <w:b/>
          <w:color w:val="000000"/>
          <w:lang w:eastAsia="ro-RO"/>
        </w:rPr>
      </w:pPr>
      <w:r w:rsidRPr="00941691">
        <w:rPr>
          <w:rFonts w:eastAsia="Times New Roman" w:cstheme="minorHAnsi"/>
          <w:b/>
          <w:color w:val="000000"/>
          <w:lang w:eastAsia="ro-RO"/>
        </w:rPr>
        <w:t>– numărul de telefon, de fax și adresa de e-mail, adresa paginii de internet</w:t>
      </w:r>
      <w:r w:rsidR="00D414AD" w:rsidRPr="00941691">
        <w:rPr>
          <w:rFonts w:eastAsia="Times New Roman" w:cstheme="minorHAnsi"/>
          <w:b/>
          <w:color w:val="000000"/>
          <w:lang w:eastAsia="ro-RO"/>
        </w:rPr>
        <w:t xml:space="preserve">: </w:t>
      </w:r>
    </w:p>
    <w:tbl>
      <w:tblPr>
        <w:tblStyle w:val="Tabelgril"/>
        <w:tblW w:w="0" w:type="auto"/>
        <w:tblLook w:val="04A0" w:firstRow="1" w:lastRow="0" w:firstColumn="1" w:lastColumn="0" w:noHBand="0" w:noVBand="1"/>
      </w:tblPr>
      <w:tblGrid>
        <w:gridCol w:w="9062"/>
      </w:tblGrid>
      <w:tr w:rsidR="00A30F05" w:rsidRPr="00941691" w14:paraId="0648709C" w14:textId="77777777" w:rsidTr="00A30F05">
        <w:tc>
          <w:tcPr>
            <w:tcW w:w="9062" w:type="dxa"/>
          </w:tcPr>
          <w:p w14:paraId="1C766D36" w14:textId="6F5C6DE9" w:rsidR="00A30F05" w:rsidRPr="00941691" w:rsidRDefault="00757E78" w:rsidP="00D414AD">
            <w:pPr>
              <w:autoSpaceDE w:val="0"/>
              <w:autoSpaceDN w:val="0"/>
              <w:adjustRightInd w:val="0"/>
              <w:jc w:val="both"/>
              <w:rPr>
                <w:rFonts w:cstheme="minorHAnsi"/>
                <w:color w:val="000000"/>
              </w:rPr>
            </w:pPr>
            <w:r w:rsidRPr="00941691">
              <w:rPr>
                <w:rFonts w:cstheme="minorHAnsi"/>
                <w:noProof/>
              </w:rPr>
              <w:t>telefon 0</w:t>
            </w:r>
            <w:r w:rsidR="00AB530C">
              <w:rPr>
                <w:rFonts w:cstheme="minorHAnsi"/>
                <w:noProof/>
              </w:rPr>
              <w:t>744 493513</w:t>
            </w:r>
          </w:p>
        </w:tc>
      </w:tr>
    </w:tbl>
    <w:p w14:paraId="2414C8CC" w14:textId="77777777" w:rsidR="00695D1E" w:rsidRPr="00941691" w:rsidRDefault="00695D1E" w:rsidP="00D414AD">
      <w:pPr>
        <w:autoSpaceDE w:val="0"/>
        <w:autoSpaceDN w:val="0"/>
        <w:adjustRightInd w:val="0"/>
        <w:jc w:val="both"/>
        <w:rPr>
          <w:rFonts w:eastAsia="Times New Roman" w:cstheme="minorHAnsi"/>
          <w:b/>
          <w:color w:val="000000"/>
          <w:lang w:eastAsia="ro-RO"/>
        </w:rPr>
      </w:pPr>
    </w:p>
    <w:p w14:paraId="4A5A41EE" w14:textId="614415F4" w:rsidR="00A30F05" w:rsidRPr="00AB530C" w:rsidRDefault="00F068E7" w:rsidP="00D414AD">
      <w:pPr>
        <w:autoSpaceDE w:val="0"/>
        <w:autoSpaceDN w:val="0"/>
        <w:adjustRightInd w:val="0"/>
        <w:jc w:val="both"/>
        <w:rPr>
          <w:rFonts w:eastAsia="Times New Roman" w:cstheme="minorHAnsi"/>
          <w:b/>
          <w:color w:val="000000"/>
          <w:lang w:eastAsia="ro-RO"/>
        </w:rPr>
      </w:pPr>
      <w:r w:rsidRPr="00941691">
        <w:rPr>
          <w:rFonts w:eastAsia="Times New Roman" w:cstheme="minorHAnsi"/>
          <w:b/>
          <w:color w:val="000000"/>
          <w:lang w:eastAsia="ro-RO"/>
        </w:rPr>
        <w:t>– numele persoanelor de contact:</w:t>
      </w:r>
      <w:r w:rsidR="00AB530C">
        <w:rPr>
          <w:rFonts w:eastAsia="Times New Roman" w:cstheme="minorHAnsi"/>
          <w:b/>
          <w:color w:val="000000"/>
          <w:lang w:eastAsia="ro-RO"/>
        </w:rPr>
        <w:t xml:space="preserve"> </w:t>
      </w:r>
    </w:p>
    <w:tbl>
      <w:tblPr>
        <w:tblStyle w:val="Tabelgril"/>
        <w:tblW w:w="0" w:type="auto"/>
        <w:tblLook w:val="04A0" w:firstRow="1" w:lastRow="0" w:firstColumn="1" w:lastColumn="0" w:noHBand="0" w:noVBand="1"/>
      </w:tblPr>
      <w:tblGrid>
        <w:gridCol w:w="9062"/>
      </w:tblGrid>
      <w:tr w:rsidR="00A30F05" w:rsidRPr="00941691" w14:paraId="32E7E49A" w14:textId="77777777" w:rsidTr="00A30F05">
        <w:tc>
          <w:tcPr>
            <w:tcW w:w="9062" w:type="dxa"/>
          </w:tcPr>
          <w:p w14:paraId="03A02CEB" w14:textId="0E4254C4" w:rsidR="00A30F05" w:rsidRPr="00941691" w:rsidRDefault="00AB530C" w:rsidP="00D414AD">
            <w:pPr>
              <w:autoSpaceDE w:val="0"/>
              <w:autoSpaceDN w:val="0"/>
              <w:adjustRightInd w:val="0"/>
              <w:jc w:val="both"/>
              <w:rPr>
                <w:rFonts w:eastAsia="Times New Roman" w:cstheme="minorHAnsi"/>
                <w:color w:val="000000"/>
                <w:lang w:eastAsia="ro-RO"/>
              </w:rPr>
            </w:pPr>
            <w:r>
              <w:rPr>
                <w:rFonts w:eastAsia="Times New Roman" w:cstheme="minorHAnsi"/>
                <w:color w:val="000000"/>
                <w:lang w:eastAsia="ro-RO"/>
              </w:rPr>
              <w:t>ȘCHIOPESCU SORIN</w:t>
            </w:r>
          </w:p>
        </w:tc>
      </w:tr>
    </w:tbl>
    <w:p w14:paraId="0539A863" w14:textId="77777777" w:rsidR="00695D1E" w:rsidRPr="00941691" w:rsidRDefault="00695D1E" w:rsidP="00D414AD">
      <w:pPr>
        <w:autoSpaceDE w:val="0"/>
        <w:autoSpaceDN w:val="0"/>
        <w:adjustRightInd w:val="0"/>
        <w:jc w:val="both"/>
        <w:rPr>
          <w:rFonts w:eastAsia="Times New Roman" w:cstheme="minorHAnsi"/>
          <w:color w:val="000000"/>
          <w:lang w:eastAsia="ro-RO"/>
        </w:rPr>
      </w:pPr>
    </w:p>
    <w:p w14:paraId="0FFD9989" w14:textId="77777777" w:rsidR="00A30F05" w:rsidRPr="00941691" w:rsidRDefault="00F068E7" w:rsidP="00D414AD">
      <w:pPr>
        <w:autoSpaceDE w:val="0"/>
        <w:autoSpaceDN w:val="0"/>
        <w:adjustRightInd w:val="0"/>
        <w:jc w:val="both"/>
        <w:rPr>
          <w:rFonts w:eastAsia="Times New Roman" w:cstheme="minorHAnsi"/>
          <w:color w:val="000000"/>
          <w:lang w:eastAsia="ro-RO"/>
        </w:rPr>
      </w:pPr>
      <w:r w:rsidRPr="00941691">
        <w:rPr>
          <w:rFonts w:eastAsia="Times New Roman" w:cstheme="minorHAnsi"/>
          <w:color w:val="000000"/>
          <w:lang w:eastAsia="ro-RO"/>
        </w:rPr>
        <w:t xml:space="preserve">• </w:t>
      </w:r>
      <w:r w:rsidRPr="00941691">
        <w:rPr>
          <w:rFonts w:eastAsia="Times New Roman" w:cstheme="minorHAnsi"/>
          <w:b/>
          <w:color w:val="000000"/>
          <w:lang w:eastAsia="ro-RO"/>
        </w:rPr>
        <w:t>responsabil pentru protecția mediului</w:t>
      </w:r>
      <w:r w:rsidR="00D414AD" w:rsidRPr="00941691">
        <w:rPr>
          <w:rFonts w:eastAsia="Times New Roman" w:cstheme="minorHAnsi"/>
          <w:b/>
          <w:color w:val="000000"/>
          <w:lang w:eastAsia="ro-RO"/>
        </w:rPr>
        <w:t>:</w:t>
      </w:r>
      <w:r w:rsidR="00D414AD" w:rsidRPr="00941691">
        <w:rPr>
          <w:rFonts w:eastAsia="Times New Roman" w:cstheme="minorHAnsi"/>
          <w:color w:val="000000"/>
          <w:lang w:eastAsia="ro-RO"/>
        </w:rPr>
        <w:t xml:space="preserve"> </w:t>
      </w:r>
    </w:p>
    <w:tbl>
      <w:tblPr>
        <w:tblStyle w:val="Tabelgril"/>
        <w:tblW w:w="0" w:type="auto"/>
        <w:tblLook w:val="04A0" w:firstRow="1" w:lastRow="0" w:firstColumn="1" w:lastColumn="0" w:noHBand="0" w:noVBand="1"/>
      </w:tblPr>
      <w:tblGrid>
        <w:gridCol w:w="9062"/>
      </w:tblGrid>
      <w:tr w:rsidR="00A30F05" w:rsidRPr="00941691" w14:paraId="564FD7C9" w14:textId="77777777" w:rsidTr="00A30F05">
        <w:tc>
          <w:tcPr>
            <w:tcW w:w="9062" w:type="dxa"/>
          </w:tcPr>
          <w:p w14:paraId="0EF7DFC2" w14:textId="1CD10CBA" w:rsidR="00A30F05" w:rsidRPr="00941691" w:rsidRDefault="00AB530C" w:rsidP="00D414AD">
            <w:pPr>
              <w:autoSpaceDE w:val="0"/>
              <w:autoSpaceDN w:val="0"/>
              <w:adjustRightInd w:val="0"/>
              <w:jc w:val="both"/>
              <w:rPr>
                <w:rFonts w:eastAsia="Times New Roman" w:cstheme="minorHAnsi"/>
                <w:color w:val="000000"/>
                <w:lang w:eastAsia="ro-RO"/>
              </w:rPr>
            </w:pPr>
            <w:r>
              <w:rPr>
                <w:rFonts w:cstheme="minorHAnsi"/>
                <w:color w:val="000000"/>
              </w:rPr>
              <w:t>ȘCHIOPESCU SORIN</w:t>
            </w:r>
          </w:p>
        </w:tc>
      </w:tr>
    </w:tbl>
    <w:p w14:paraId="501630B5" w14:textId="77777777" w:rsidR="00695D1E" w:rsidRPr="00941691" w:rsidRDefault="00695D1E" w:rsidP="00F068E7">
      <w:pPr>
        <w:rPr>
          <w:rFonts w:eastAsia="Times New Roman" w:cstheme="minorHAnsi"/>
          <w:b/>
          <w:color w:val="000000"/>
          <w:lang w:eastAsia="ro-RO"/>
        </w:rPr>
      </w:pPr>
    </w:p>
    <w:p w14:paraId="7E575ECD"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III. Descrierea caracteristicilor fizice ale întregului proiect:</w:t>
      </w:r>
      <w:r w:rsidRPr="00941691">
        <w:rPr>
          <w:rFonts w:eastAsia="Times New Roman" w:cstheme="minorHAnsi"/>
          <w:b/>
          <w:color w:val="000000"/>
          <w:lang w:eastAsia="ro-RO"/>
        </w:rPr>
        <w:br/>
        <w:t>a) un rezumat al proiectului;</w:t>
      </w:r>
    </w:p>
    <w:tbl>
      <w:tblPr>
        <w:tblStyle w:val="Tabelgril"/>
        <w:tblW w:w="0" w:type="auto"/>
        <w:tblLook w:val="04A0" w:firstRow="1" w:lastRow="0" w:firstColumn="1" w:lastColumn="0" w:noHBand="0" w:noVBand="1"/>
      </w:tblPr>
      <w:tblGrid>
        <w:gridCol w:w="9062"/>
      </w:tblGrid>
      <w:tr w:rsidR="00A30F05" w:rsidRPr="00941691" w14:paraId="4C42ED58" w14:textId="77777777" w:rsidTr="00A30F05">
        <w:tc>
          <w:tcPr>
            <w:tcW w:w="9062" w:type="dxa"/>
          </w:tcPr>
          <w:p w14:paraId="7D29EAF6" w14:textId="007B934E" w:rsidR="00AB530C" w:rsidRDefault="00AB530C" w:rsidP="0012291D">
            <w:pPr>
              <w:ind w:firstLine="709"/>
              <w:jc w:val="both"/>
            </w:pPr>
            <w:bookmarkStart w:id="0" w:name="_Hlk531842795"/>
            <w:r>
              <w:t>Prin proiect se dorește:</w:t>
            </w:r>
          </w:p>
          <w:p w14:paraId="4C27DC33" w14:textId="77777777" w:rsidR="00AB530C" w:rsidRDefault="00AB530C" w:rsidP="00AB530C">
            <w:pPr>
              <w:ind w:firstLine="709"/>
              <w:jc w:val="both"/>
            </w:pPr>
            <w:r>
              <w:t>- realizarea unei locuințe, cu regimul de înălțime P,</w:t>
            </w:r>
          </w:p>
          <w:p w14:paraId="10CA811B" w14:textId="517DB342" w:rsidR="00AB530C" w:rsidRDefault="00AB530C" w:rsidP="00AB530C">
            <w:pPr>
              <w:ind w:firstLine="709"/>
              <w:jc w:val="both"/>
            </w:pPr>
            <w:r>
              <w:t>- consolidare mal,</w:t>
            </w:r>
          </w:p>
          <w:p w14:paraId="016076EF" w14:textId="5E52BE72" w:rsidR="00AB530C" w:rsidRDefault="00AB530C" w:rsidP="00AB530C">
            <w:pPr>
              <w:ind w:firstLine="709"/>
              <w:jc w:val="both"/>
            </w:pPr>
            <w:r>
              <w:t xml:space="preserve">- acces la drumul </w:t>
            </w:r>
            <w:proofErr w:type="spellStart"/>
            <w:r>
              <w:t>national</w:t>
            </w:r>
            <w:proofErr w:type="spellEnd"/>
            <w:r>
              <w:t xml:space="preserve"> 57,</w:t>
            </w:r>
          </w:p>
          <w:p w14:paraId="30375BAF" w14:textId="77777777" w:rsidR="00AB530C" w:rsidRDefault="00AB530C" w:rsidP="00AB530C">
            <w:pPr>
              <w:ind w:firstLine="709"/>
              <w:jc w:val="both"/>
            </w:pPr>
            <w:r>
              <w:t>- împrejmuirea terenului.</w:t>
            </w:r>
            <w:bookmarkEnd w:id="0"/>
          </w:p>
          <w:p w14:paraId="334DD721" w14:textId="6DDF93CE" w:rsidR="00A30F05" w:rsidRPr="00941691" w:rsidRDefault="00A30F05" w:rsidP="00106B49">
            <w:pPr>
              <w:jc w:val="both"/>
              <w:rPr>
                <w:rFonts w:cs="Arial"/>
              </w:rPr>
            </w:pPr>
          </w:p>
        </w:tc>
      </w:tr>
    </w:tbl>
    <w:p w14:paraId="3E983970"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br/>
        <w:t>b) justificarea necesității proiectului;</w:t>
      </w:r>
    </w:p>
    <w:tbl>
      <w:tblPr>
        <w:tblStyle w:val="Tabelgril"/>
        <w:tblW w:w="0" w:type="auto"/>
        <w:tblLook w:val="04A0" w:firstRow="1" w:lastRow="0" w:firstColumn="1" w:lastColumn="0" w:noHBand="0" w:noVBand="1"/>
      </w:tblPr>
      <w:tblGrid>
        <w:gridCol w:w="9062"/>
      </w:tblGrid>
      <w:tr w:rsidR="00A30F05" w:rsidRPr="00941691" w14:paraId="677C9F61" w14:textId="77777777" w:rsidTr="00A30F05">
        <w:tc>
          <w:tcPr>
            <w:tcW w:w="9062" w:type="dxa"/>
          </w:tcPr>
          <w:p w14:paraId="70E049D0" w14:textId="3504B16D" w:rsidR="00A30F05" w:rsidRPr="00941691" w:rsidRDefault="00AB530C" w:rsidP="00CA0454">
            <w:pPr>
              <w:ind w:firstLine="360"/>
              <w:jc w:val="both"/>
              <w:textAlignment w:val="baseline"/>
              <w:rPr>
                <w:rFonts w:cs="Arial"/>
              </w:rPr>
            </w:pPr>
            <w:r>
              <w:rPr>
                <w:rFonts w:cs="Arial"/>
              </w:rPr>
              <w:t>Beneficiarii își doresc să realizeze o locuință de vacanță, pe malul Dunării, pentru a se bucura de peisaj.</w:t>
            </w:r>
            <w:r w:rsidR="00106B49">
              <w:rPr>
                <w:rFonts w:cs="Arial"/>
              </w:rPr>
              <w:t xml:space="preserve"> Obiectivul propus va fi realizat într-o zonă cu potențial turistic ridicat, vizitată din ce în ce mai mult de turiști pentru agrement pe fluviu, odihnă, relaxare, fotografii, etc.</w:t>
            </w:r>
          </w:p>
        </w:tc>
      </w:tr>
    </w:tbl>
    <w:p w14:paraId="32FB3EF4" w14:textId="77777777" w:rsidR="00F068E7"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lastRenderedPageBreak/>
        <w:br/>
      </w:r>
      <w:r w:rsidRPr="00941691">
        <w:rPr>
          <w:rFonts w:eastAsia="Times New Roman" w:cstheme="minorHAnsi"/>
          <w:b/>
          <w:color w:val="000000"/>
          <w:lang w:eastAsia="ro-RO"/>
        </w:rPr>
        <w:t>c) valoarea investiției;</w:t>
      </w:r>
    </w:p>
    <w:tbl>
      <w:tblPr>
        <w:tblStyle w:val="Tabelgril"/>
        <w:tblW w:w="0" w:type="auto"/>
        <w:tblLook w:val="04A0" w:firstRow="1" w:lastRow="0" w:firstColumn="1" w:lastColumn="0" w:noHBand="0" w:noVBand="1"/>
      </w:tblPr>
      <w:tblGrid>
        <w:gridCol w:w="9062"/>
      </w:tblGrid>
      <w:tr w:rsidR="00A30F05" w:rsidRPr="00941691" w14:paraId="185F8A48" w14:textId="77777777" w:rsidTr="00A30F05">
        <w:tc>
          <w:tcPr>
            <w:tcW w:w="9062" w:type="dxa"/>
          </w:tcPr>
          <w:p w14:paraId="6BAAF400" w14:textId="0497ED66" w:rsidR="00A30F05" w:rsidRPr="00941691" w:rsidRDefault="00B244CC" w:rsidP="00F068E7">
            <w:pPr>
              <w:rPr>
                <w:rFonts w:eastAsia="Times New Roman" w:cstheme="minorHAnsi"/>
                <w:color w:val="000000"/>
                <w:lang w:eastAsia="ro-RO"/>
              </w:rPr>
            </w:pPr>
            <w:r w:rsidRPr="00B551C3">
              <w:rPr>
                <w:rFonts w:eastAsia="Times New Roman" w:cstheme="minorHAnsi"/>
                <w:color w:val="000000" w:themeColor="text1"/>
                <w:lang w:eastAsia="ro-RO"/>
              </w:rPr>
              <w:t>134800,56</w:t>
            </w:r>
            <w:r w:rsidR="004B0F70" w:rsidRPr="00B551C3">
              <w:rPr>
                <w:rFonts w:eastAsia="Times New Roman" w:cstheme="minorHAnsi"/>
                <w:color w:val="000000" w:themeColor="text1"/>
                <w:lang w:eastAsia="ro-RO"/>
              </w:rPr>
              <w:t>lei</w:t>
            </w:r>
          </w:p>
        </w:tc>
      </w:tr>
    </w:tbl>
    <w:p w14:paraId="24489D63" w14:textId="77777777" w:rsidR="00F068E7"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d) perioada de implementare propusă;</w:t>
      </w:r>
    </w:p>
    <w:tbl>
      <w:tblPr>
        <w:tblStyle w:val="Tabelgril"/>
        <w:tblW w:w="0" w:type="auto"/>
        <w:tblLook w:val="04A0" w:firstRow="1" w:lastRow="0" w:firstColumn="1" w:lastColumn="0" w:noHBand="0" w:noVBand="1"/>
      </w:tblPr>
      <w:tblGrid>
        <w:gridCol w:w="9062"/>
      </w:tblGrid>
      <w:tr w:rsidR="00A30F05" w:rsidRPr="00941691" w14:paraId="48521459" w14:textId="77777777" w:rsidTr="00A30F05">
        <w:tc>
          <w:tcPr>
            <w:tcW w:w="9062" w:type="dxa"/>
          </w:tcPr>
          <w:p w14:paraId="10CA9F68" w14:textId="6BEBD5F3" w:rsidR="00A30F05" w:rsidRPr="00941691" w:rsidRDefault="00106B49" w:rsidP="00F068E7">
            <w:pPr>
              <w:rPr>
                <w:rFonts w:eastAsia="Times New Roman" w:cstheme="minorHAnsi"/>
                <w:color w:val="000000"/>
                <w:lang w:eastAsia="ro-RO"/>
              </w:rPr>
            </w:pPr>
            <w:r>
              <w:rPr>
                <w:rFonts w:eastAsia="Times New Roman" w:cstheme="minorHAnsi"/>
                <w:color w:val="000000"/>
                <w:lang w:eastAsia="ro-RO"/>
              </w:rPr>
              <w:t>1</w:t>
            </w:r>
            <w:r w:rsidR="004B0F70" w:rsidRPr="00941691">
              <w:rPr>
                <w:rFonts w:eastAsia="Times New Roman" w:cstheme="minorHAnsi"/>
                <w:color w:val="000000"/>
                <w:lang w:eastAsia="ro-RO"/>
              </w:rPr>
              <w:t>2</w:t>
            </w:r>
            <w:r w:rsidR="00A30F05" w:rsidRPr="00941691">
              <w:rPr>
                <w:rFonts w:eastAsia="Times New Roman" w:cstheme="minorHAnsi"/>
                <w:color w:val="000000"/>
                <w:lang w:eastAsia="ro-RO"/>
              </w:rPr>
              <w:t xml:space="preserve"> luni</w:t>
            </w:r>
          </w:p>
        </w:tc>
      </w:tr>
    </w:tbl>
    <w:p w14:paraId="0FE383AF" w14:textId="77777777" w:rsidR="00A30F05" w:rsidRPr="00941691" w:rsidRDefault="00A30F05" w:rsidP="00F068E7">
      <w:pPr>
        <w:rPr>
          <w:rFonts w:eastAsia="Times New Roman" w:cstheme="minorHAnsi"/>
          <w:b/>
          <w:color w:val="000000"/>
          <w:lang w:eastAsia="ro-RO"/>
        </w:rPr>
      </w:pPr>
    </w:p>
    <w:p w14:paraId="263F92E3"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e) planșe reprezentând limitele amplasamentului proiectului, inclusiv orice suprafață de teren solicitată pentru a fi folosită temporar (planuri de situație și amplasamente);</w:t>
      </w:r>
    </w:p>
    <w:tbl>
      <w:tblPr>
        <w:tblStyle w:val="Tabelgril"/>
        <w:tblW w:w="0" w:type="auto"/>
        <w:tblLook w:val="04A0" w:firstRow="1" w:lastRow="0" w:firstColumn="1" w:lastColumn="0" w:noHBand="0" w:noVBand="1"/>
      </w:tblPr>
      <w:tblGrid>
        <w:gridCol w:w="9062"/>
      </w:tblGrid>
      <w:tr w:rsidR="00A45E18" w:rsidRPr="00941691" w14:paraId="47269B9E" w14:textId="77777777" w:rsidTr="00A45E18">
        <w:tc>
          <w:tcPr>
            <w:tcW w:w="9062" w:type="dxa"/>
          </w:tcPr>
          <w:p w14:paraId="6FF2DEC9" w14:textId="77777777" w:rsidR="00A45E18" w:rsidRPr="00941691" w:rsidRDefault="00A45E18" w:rsidP="00704FE9">
            <w:pPr>
              <w:jc w:val="both"/>
              <w:rPr>
                <w:rFonts w:cstheme="minorHAnsi"/>
                <w:color w:val="000000"/>
                <w:lang w:val="it-IT"/>
              </w:rPr>
            </w:pPr>
            <w:r w:rsidRPr="00941691">
              <w:rPr>
                <w:rFonts w:cstheme="minorHAnsi"/>
                <w:color w:val="000000"/>
                <w:lang w:val="it-IT"/>
              </w:rPr>
              <w:t>Planșe anexate:</w:t>
            </w:r>
          </w:p>
          <w:p w14:paraId="5359BA6E" w14:textId="77777777" w:rsidR="00A45E18" w:rsidRPr="00941691" w:rsidRDefault="00A45E18" w:rsidP="00704FE9">
            <w:pPr>
              <w:jc w:val="both"/>
              <w:rPr>
                <w:rFonts w:cstheme="minorHAnsi"/>
                <w:color w:val="000000"/>
                <w:lang w:val="it-IT"/>
              </w:rPr>
            </w:pPr>
            <w:r w:rsidRPr="00941691">
              <w:rPr>
                <w:rFonts w:cstheme="minorHAnsi"/>
                <w:color w:val="000000"/>
                <w:lang w:val="it-IT"/>
              </w:rPr>
              <w:t>- plan de incadrare;</w:t>
            </w:r>
          </w:p>
          <w:p w14:paraId="34520014" w14:textId="77777777" w:rsidR="00A45E18" w:rsidRPr="00941691" w:rsidRDefault="00A45E18" w:rsidP="00704FE9">
            <w:pPr>
              <w:jc w:val="both"/>
              <w:rPr>
                <w:rFonts w:cstheme="minorHAnsi"/>
                <w:color w:val="000000"/>
                <w:lang w:val="it-IT"/>
              </w:rPr>
            </w:pPr>
            <w:r w:rsidRPr="00941691">
              <w:rPr>
                <w:rFonts w:cstheme="minorHAnsi"/>
                <w:color w:val="000000"/>
                <w:lang w:val="it-IT"/>
              </w:rPr>
              <w:t>- plan de situatie cu coordonate stereo;</w:t>
            </w:r>
          </w:p>
          <w:p w14:paraId="6656EA67" w14:textId="77777777" w:rsidR="00CA0454" w:rsidRPr="00941691" w:rsidRDefault="00CA0454" w:rsidP="00704FE9">
            <w:pPr>
              <w:jc w:val="both"/>
              <w:rPr>
                <w:rFonts w:cstheme="minorHAnsi"/>
                <w:color w:val="000000"/>
                <w:lang w:val="it-IT"/>
              </w:rPr>
            </w:pPr>
            <w:r w:rsidRPr="00941691">
              <w:rPr>
                <w:rFonts w:cstheme="minorHAnsi"/>
                <w:color w:val="000000"/>
                <w:lang w:val="it-IT"/>
              </w:rPr>
              <w:t>- plan organizare execuție.</w:t>
            </w:r>
          </w:p>
          <w:p w14:paraId="2F6B6C4D" w14:textId="77777777" w:rsidR="00A45E18" w:rsidRPr="00941691" w:rsidRDefault="00A45E18" w:rsidP="00704FE9">
            <w:pPr>
              <w:jc w:val="both"/>
              <w:rPr>
                <w:rFonts w:cstheme="minorHAnsi"/>
                <w:color w:val="000000"/>
                <w:lang w:val="it-IT"/>
              </w:rPr>
            </w:pPr>
            <w:r w:rsidRPr="00941691">
              <w:rPr>
                <w:rFonts w:cstheme="minorHAnsi"/>
                <w:color w:val="000000"/>
                <w:lang w:val="it-IT"/>
              </w:rPr>
              <w:t>Nu sunt solicitate suprafete de teren pentru a fi folosite temporar.</w:t>
            </w:r>
          </w:p>
        </w:tc>
      </w:tr>
    </w:tbl>
    <w:p w14:paraId="2F2CC77A" w14:textId="77777777" w:rsidR="00F068E7"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f) o descriere a caracteristicilor fizice ale întregului proiect, formele fizice ale proiectului (planuri, clădiri, alte structuri, materiale de construcție și altele).</w:t>
      </w:r>
    </w:p>
    <w:tbl>
      <w:tblPr>
        <w:tblStyle w:val="Tabelgril"/>
        <w:tblW w:w="0" w:type="auto"/>
        <w:tblLook w:val="04A0" w:firstRow="1" w:lastRow="0" w:firstColumn="1" w:lastColumn="0" w:noHBand="0" w:noVBand="1"/>
      </w:tblPr>
      <w:tblGrid>
        <w:gridCol w:w="9062"/>
      </w:tblGrid>
      <w:tr w:rsidR="00A45E18" w:rsidRPr="00941691" w14:paraId="1AB0D711" w14:textId="77777777" w:rsidTr="00A45E18">
        <w:tc>
          <w:tcPr>
            <w:tcW w:w="9062" w:type="dxa"/>
          </w:tcPr>
          <w:p w14:paraId="21997613" w14:textId="66692232" w:rsidR="00BF1D1F" w:rsidRDefault="001823BD" w:rsidP="00024759">
            <w:pPr>
              <w:ind w:firstLine="360"/>
              <w:jc w:val="both"/>
              <w:textAlignment w:val="baseline"/>
              <w:rPr>
                <w:rFonts w:cstheme="minorHAnsi"/>
                <w:b/>
                <w:bCs/>
                <w:noProof/>
              </w:rPr>
            </w:pPr>
            <w:r w:rsidRPr="00941691">
              <w:rPr>
                <w:rFonts w:cstheme="minorHAnsi"/>
                <w:b/>
                <w:bCs/>
                <w:noProof/>
              </w:rPr>
              <w:tab/>
            </w:r>
            <w:r w:rsidR="00106B49">
              <w:rPr>
                <w:rFonts w:cstheme="minorHAnsi"/>
                <w:b/>
                <w:bCs/>
                <w:noProof/>
              </w:rPr>
              <w:t>Locuință Parter</w:t>
            </w:r>
          </w:p>
          <w:p w14:paraId="168CDEA3" w14:textId="77777777" w:rsidR="00106B49" w:rsidRDefault="00106B49" w:rsidP="00024759">
            <w:pPr>
              <w:ind w:firstLine="360"/>
              <w:jc w:val="both"/>
              <w:textAlignment w:val="baseline"/>
              <w:rPr>
                <w:rFonts w:cstheme="minorHAnsi"/>
                <w:b/>
                <w:bCs/>
                <w:noProof/>
              </w:rPr>
            </w:pPr>
          </w:p>
          <w:p w14:paraId="0D975022" w14:textId="77777777" w:rsidR="00106B49" w:rsidRDefault="00106B49" w:rsidP="00106B49">
            <w:pPr>
              <w:ind w:firstLine="709"/>
              <w:jc w:val="both"/>
            </w:pPr>
            <w:r>
              <w:t>Investiția se va realiza pe un teren intravilan din localitatea Svinița, cu o suprafață de 474mp, conform CF-ului nr.52493.</w:t>
            </w:r>
          </w:p>
          <w:p w14:paraId="20B83B69" w14:textId="77777777" w:rsidR="00106B49" w:rsidRDefault="00106B49" w:rsidP="00106B49">
            <w:pPr>
              <w:ind w:firstLine="709"/>
              <w:jc w:val="both"/>
            </w:pPr>
            <w:r>
              <w:t xml:space="preserve">Locuința va fi amplasată cu cota pardoselii </w:t>
            </w:r>
            <w:r w:rsidRPr="0012291D">
              <w:t>± 0,00</w:t>
            </w:r>
            <w:r>
              <w:t xml:space="preserve"> cu cca. 2,00m peste cota maximă a cursului de apă, care este de 71,46 </w:t>
            </w:r>
            <w:proofErr w:type="spellStart"/>
            <w:r>
              <w:t>mdMA</w:t>
            </w:r>
            <w:proofErr w:type="spellEnd"/>
            <w:r>
              <w:t xml:space="preserve">. Dimensiunile în plan ale locuinței vor fi de 6,00 X 14, 00 m. Latura lungă a construcției va fi amplasată paralel cu cursul Dunării. Clădirea va fi în regim Parter. </w:t>
            </w:r>
          </w:p>
          <w:p w14:paraId="5C06D7F2" w14:textId="467C1180" w:rsidR="00106B49" w:rsidRDefault="00106B49" w:rsidP="00106B49">
            <w:pPr>
              <w:ind w:firstLine="709"/>
              <w:jc w:val="both"/>
            </w:pPr>
            <w:r>
              <w:t xml:space="preserve">Locuința va avea următoarele spații: cameră de zi cu loc de luat masa și bucătărie deschisă, 2 dormitoare , o baie și 1 hol cu depozitare. </w:t>
            </w:r>
          </w:p>
          <w:p w14:paraId="0D3B2EE7" w14:textId="77777777" w:rsidR="005E61E0" w:rsidRDefault="005E61E0" w:rsidP="00106B49">
            <w:pPr>
              <w:ind w:firstLine="709"/>
              <w:jc w:val="both"/>
            </w:pPr>
          </w:p>
          <w:p w14:paraId="68F5F165" w14:textId="31F6F909" w:rsidR="005E61E0" w:rsidRPr="00106B49" w:rsidRDefault="005E61E0" w:rsidP="00106B49">
            <w:pPr>
              <w:ind w:firstLine="709"/>
              <w:jc w:val="both"/>
            </w:pPr>
            <w:r>
              <w:t xml:space="preserve">Energia electrică va fi preluată prin racord din rețeaua stradală. Încălzirea casei de vacanță </w:t>
            </w:r>
            <w:r w:rsidR="002B2950">
              <w:t xml:space="preserve">nu este necesară deoarece va fi folosită pe timp călduros. </w:t>
            </w:r>
            <w:proofErr w:type="spellStart"/>
            <w:r w:rsidR="002B2950">
              <w:t>Preparea</w:t>
            </w:r>
            <w:proofErr w:type="spellEnd"/>
            <w:r w:rsidR="002B2950">
              <w:t xml:space="preserve"> apei calde se va realiza printr-un boiler. Alimentarea cu apă potabilă se va realiza prin sistem centralizat. Având în vedere că în zonă nu este o rețea de canalizare, se propune o soluție provizorie și anume evacuarea apelor într-un bazin etanș </w:t>
            </w:r>
            <w:proofErr w:type="spellStart"/>
            <w:r w:rsidR="002B2950">
              <w:t>vidanjabil</w:t>
            </w:r>
            <w:proofErr w:type="spellEnd"/>
            <w:r w:rsidR="002B2950">
              <w:t xml:space="preserve">, urmând ca după ce se va extinde investiția privind rețeaua de canalizare să se facă racordarea la rețeaua de canalizare a localității Svinița. Pentru colectarea apelor uzate se va folosi o soluție provizorie și anume un bazin etanș </w:t>
            </w:r>
            <w:proofErr w:type="spellStart"/>
            <w:r w:rsidR="002B2950">
              <w:t>vidanjabil</w:t>
            </w:r>
            <w:proofErr w:type="spellEnd"/>
            <w:r w:rsidR="002B2950">
              <w:t xml:space="preserve"> ECO-ET-TANK 5.</w:t>
            </w:r>
          </w:p>
          <w:p w14:paraId="2081AF9D" w14:textId="77777777" w:rsidR="001823BD" w:rsidRPr="00941691" w:rsidRDefault="001823BD" w:rsidP="00024759">
            <w:pPr>
              <w:ind w:firstLine="360"/>
              <w:jc w:val="both"/>
              <w:textAlignment w:val="baseline"/>
              <w:rPr>
                <w:rFonts w:cstheme="minorHAnsi"/>
                <w:noProof/>
              </w:rPr>
            </w:pPr>
          </w:p>
          <w:p w14:paraId="00673BA6" w14:textId="3050FA63" w:rsidR="00024759" w:rsidRPr="00941691" w:rsidRDefault="001823BD" w:rsidP="00024759">
            <w:pPr>
              <w:ind w:firstLine="360"/>
              <w:jc w:val="both"/>
              <w:textAlignment w:val="baseline"/>
              <w:rPr>
                <w:rFonts w:cstheme="minorHAnsi"/>
                <w:noProof/>
              </w:rPr>
            </w:pPr>
            <w:r w:rsidRPr="00941691">
              <w:rPr>
                <w:rFonts w:cstheme="minorHAnsi"/>
                <w:noProof/>
              </w:rPr>
              <w:tab/>
            </w:r>
            <w:r w:rsidR="00024759" w:rsidRPr="00941691">
              <w:rPr>
                <w:rFonts w:cstheme="minorHAnsi"/>
                <w:noProof/>
              </w:rPr>
              <w:t>SISTEMUL CONSTRUCTIV</w:t>
            </w:r>
          </w:p>
          <w:p w14:paraId="31E732D8" w14:textId="0A789C03" w:rsidR="001823BD" w:rsidRDefault="0078621B" w:rsidP="00024759">
            <w:pPr>
              <w:ind w:firstLine="360"/>
              <w:jc w:val="both"/>
              <w:textAlignment w:val="baseline"/>
            </w:pPr>
            <w:r w:rsidRPr="00CF0571">
              <w:t>Locuința se va realiza din structură metalică, cu fundații din beton armat, cu acoperiș tip șarpantă metalică.</w:t>
            </w:r>
          </w:p>
          <w:p w14:paraId="783D1401" w14:textId="007A4188" w:rsidR="000375D3" w:rsidRDefault="000375D3" w:rsidP="00024759">
            <w:pPr>
              <w:ind w:firstLine="360"/>
              <w:jc w:val="both"/>
              <w:textAlignment w:val="baseline"/>
            </w:pPr>
            <w:r>
              <w:t>Tipul structurii propuse:</w:t>
            </w:r>
          </w:p>
          <w:p w14:paraId="7FB201F2" w14:textId="1C0F70D2" w:rsidR="000375D3" w:rsidRDefault="000375D3" w:rsidP="00024759">
            <w:pPr>
              <w:ind w:firstLine="360"/>
              <w:jc w:val="both"/>
              <w:textAlignment w:val="baseline"/>
            </w:pPr>
            <w:r w:rsidRPr="000375D3">
              <w:rPr>
                <w:u w:val="single"/>
              </w:rPr>
              <w:t>Infrastructura</w:t>
            </w:r>
            <w:r>
              <w:rPr>
                <w:u w:val="single"/>
              </w:rPr>
              <w:t xml:space="preserve">. </w:t>
            </w:r>
            <w:r w:rsidRPr="000375D3">
              <w:t>Fundații izolate F1(100x100)</w:t>
            </w:r>
            <w:r>
              <w:t xml:space="preserve"> din beton armat și Tv200x80x5-grinzi de soclu. Pardoseala se va realiza din țeavă rectangulară 70x50x4 la pas de 625mm. Peste acestea se vor monta dulapi lemn nut și feder de 5cm grosime.</w:t>
            </w:r>
          </w:p>
          <w:p w14:paraId="05F984CB" w14:textId="0BAD2B63" w:rsidR="000375D3" w:rsidRDefault="000375D3" w:rsidP="00024759">
            <w:pPr>
              <w:ind w:firstLine="360"/>
              <w:jc w:val="both"/>
              <w:textAlignment w:val="baseline"/>
            </w:pPr>
            <w:r>
              <w:t>Adâncimea de fundare este de -1.50m față de cota +0.00 a construcției. Construcția va fi suspendată pe cuzineții de fundație care se ridică deasupra cotei terenului 52cm.</w:t>
            </w:r>
          </w:p>
          <w:p w14:paraId="23FEFF28" w14:textId="5E4D0BB3" w:rsidR="000375D3" w:rsidRPr="000375D3" w:rsidRDefault="000375D3" w:rsidP="00024759">
            <w:pPr>
              <w:ind w:firstLine="360"/>
              <w:jc w:val="both"/>
              <w:textAlignment w:val="baseline"/>
              <w:rPr>
                <w:u w:val="single"/>
              </w:rPr>
            </w:pPr>
            <w:r>
              <w:t xml:space="preserve">Suprastructura. Structura de rezistență va fi de tip cadre din oțel cu 10 stâlpi 100x100x5. Pe grinzile de cadru cu secțiunea de 150x50x5 descarcă panele de tip țeavă rectangulară cu dimensiunile 120x60x5 dispuse la o distanță de 65cm </w:t>
            </w:r>
            <w:proofErr w:type="spellStart"/>
            <w:r>
              <w:t>interax</w:t>
            </w:r>
            <w:proofErr w:type="spellEnd"/>
            <w:r>
              <w:t xml:space="preserve">. Astfel se formează șarpanta metalică pe care se montează învelitoarea din panouri tip </w:t>
            </w:r>
            <w:proofErr w:type="spellStart"/>
            <w:r>
              <w:t>sandwich</w:t>
            </w:r>
            <w:proofErr w:type="spellEnd"/>
            <w:r>
              <w:t xml:space="preserve">. </w:t>
            </w:r>
          </w:p>
          <w:p w14:paraId="751967F1" w14:textId="77777777" w:rsidR="0078621B" w:rsidRPr="00941691" w:rsidRDefault="0078621B" w:rsidP="00024759">
            <w:pPr>
              <w:ind w:firstLine="360"/>
              <w:jc w:val="both"/>
              <w:textAlignment w:val="baseline"/>
              <w:rPr>
                <w:rFonts w:cstheme="minorHAnsi"/>
                <w:noProof/>
              </w:rPr>
            </w:pPr>
          </w:p>
          <w:p w14:paraId="0CB2FA64" w14:textId="6B6C2EEC" w:rsidR="00024759" w:rsidRPr="00941691" w:rsidRDefault="001823BD" w:rsidP="00024759">
            <w:pPr>
              <w:ind w:firstLine="360"/>
              <w:jc w:val="both"/>
              <w:textAlignment w:val="baseline"/>
              <w:rPr>
                <w:rFonts w:cstheme="minorHAnsi"/>
                <w:noProof/>
              </w:rPr>
            </w:pPr>
            <w:r w:rsidRPr="00941691">
              <w:rPr>
                <w:rFonts w:cstheme="minorHAnsi"/>
                <w:noProof/>
              </w:rPr>
              <w:tab/>
            </w:r>
            <w:r w:rsidR="00024759" w:rsidRPr="00941691">
              <w:rPr>
                <w:rFonts w:cstheme="minorHAnsi"/>
                <w:noProof/>
              </w:rPr>
              <w:t>ÎNCHIDERILE EXTERIOARE ŞI COMPARTIMENTĂRILE INTERIOARE</w:t>
            </w:r>
          </w:p>
          <w:p w14:paraId="3165B461" w14:textId="2DEECD3C" w:rsidR="00024759" w:rsidRPr="00941691" w:rsidRDefault="00D24EC4" w:rsidP="00024759">
            <w:pPr>
              <w:ind w:firstLine="360"/>
              <w:jc w:val="both"/>
              <w:textAlignment w:val="baseline"/>
              <w:rPr>
                <w:rFonts w:cstheme="minorHAnsi"/>
                <w:noProof/>
              </w:rPr>
            </w:pPr>
            <w:r>
              <w:t xml:space="preserve">Pentru închiderile perimetrale se propun panouri tip </w:t>
            </w:r>
            <w:proofErr w:type="spellStart"/>
            <w:r>
              <w:t>sandwich</w:t>
            </w:r>
            <w:proofErr w:type="spellEnd"/>
            <w:r>
              <w:t xml:space="preserve"> orizontale prinse de stâlpi.        </w:t>
            </w:r>
            <w:r w:rsidR="00024759" w:rsidRPr="00941691">
              <w:rPr>
                <w:rFonts w:cstheme="minorHAnsi"/>
                <w:noProof/>
              </w:rPr>
              <w:t xml:space="preserve">Ferestrele şi uşile exterioare – din tâmplărie din </w:t>
            </w:r>
            <w:r w:rsidR="00C55F8A">
              <w:rPr>
                <w:rFonts w:cstheme="minorHAnsi"/>
                <w:noProof/>
              </w:rPr>
              <w:t>PVC</w:t>
            </w:r>
            <w:r w:rsidR="00024759" w:rsidRPr="00941691">
              <w:rPr>
                <w:rFonts w:cstheme="minorHAnsi"/>
                <w:noProof/>
              </w:rPr>
              <w:t xml:space="preserve"> cu geam termoizolant.</w:t>
            </w:r>
          </w:p>
          <w:p w14:paraId="494520D4" w14:textId="2F23F320" w:rsidR="00024759" w:rsidRDefault="00024759" w:rsidP="00024759">
            <w:pPr>
              <w:ind w:firstLine="360"/>
              <w:jc w:val="both"/>
              <w:textAlignment w:val="baseline"/>
              <w:rPr>
                <w:rFonts w:cstheme="minorHAnsi"/>
                <w:noProof/>
              </w:rPr>
            </w:pPr>
            <w:r w:rsidRPr="00941691">
              <w:rPr>
                <w:rFonts w:cstheme="minorHAnsi"/>
                <w:noProof/>
              </w:rPr>
              <w:t xml:space="preserve">Uşile interioare se vor realiza din tâmplărie de </w:t>
            </w:r>
            <w:r w:rsidR="00C55F8A">
              <w:rPr>
                <w:rFonts w:cstheme="minorHAnsi"/>
                <w:noProof/>
              </w:rPr>
              <w:t>lemn.</w:t>
            </w:r>
          </w:p>
          <w:p w14:paraId="284C1937" w14:textId="077AAB4B" w:rsidR="00D24EC4" w:rsidRDefault="00D24EC4" w:rsidP="00D24EC4">
            <w:pPr>
              <w:ind w:left="360" w:firstLine="360"/>
            </w:pPr>
            <w:r>
              <w:t>Finisajele interioare propuse se vor realiza după cum urmează:</w:t>
            </w:r>
          </w:p>
          <w:p w14:paraId="0A70118D" w14:textId="77777777" w:rsidR="00D24EC4" w:rsidRDefault="00D24EC4" w:rsidP="00D24EC4">
            <w:pPr>
              <w:numPr>
                <w:ilvl w:val="0"/>
                <w:numId w:val="21"/>
              </w:numPr>
            </w:pPr>
            <w:r>
              <w:t>Pardoseli din parchet și gresie.</w:t>
            </w:r>
          </w:p>
          <w:p w14:paraId="085DF50A" w14:textId="77777777" w:rsidR="00D24EC4" w:rsidRDefault="00D24EC4" w:rsidP="00D24EC4">
            <w:pPr>
              <w:numPr>
                <w:ilvl w:val="0"/>
                <w:numId w:val="21"/>
              </w:numPr>
            </w:pPr>
            <w:r>
              <w:t>Plintele vor fi realizate din polimer.</w:t>
            </w:r>
          </w:p>
          <w:p w14:paraId="178E378F" w14:textId="77777777" w:rsidR="00D24EC4" w:rsidRDefault="00D24EC4" w:rsidP="00D24EC4">
            <w:pPr>
              <w:numPr>
                <w:ilvl w:val="0"/>
                <w:numId w:val="21"/>
              </w:numPr>
            </w:pPr>
            <w:r>
              <w:t>Pereții se vor zugrăvii, placa cu faianță sau se vor placa cu lemn.</w:t>
            </w:r>
          </w:p>
          <w:p w14:paraId="45F621E5" w14:textId="77777777" w:rsidR="00D24EC4" w:rsidRDefault="00D24EC4" w:rsidP="00D24EC4">
            <w:pPr>
              <w:numPr>
                <w:ilvl w:val="0"/>
                <w:numId w:val="21"/>
              </w:numPr>
            </w:pPr>
            <w:r>
              <w:t>Tavanele vor fi tencuite sau placate cu gipscarton.</w:t>
            </w:r>
          </w:p>
          <w:p w14:paraId="6C51DDE4" w14:textId="77777777" w:rsidR="00D24EC4" w:rsidRPr="00941691" w:rsidRDefault="00D24EC4" w:rsidP="00024759">
            <w:pPr>
              <w:ind w:firstLine="360"/>
              <w:jc w:val="both"/>
              <w:textAlignment w:val="baseline"/>
              <w:rPr>
                <w:rFonts w:cstheme="minorHAnsi"/>
                <w:noProof/>
              </w:rPr>
            </w:pPr>
          </w:p>
          <w:p w14:paraId="5935B130" w14:textId="77777777" w:rsidR="001823BD" w:rsidRPr="00941691" w:rsidRDefault="001823BD" w:rsidP="00024759">
            <w:pPr>
              <w:ind w:firstLine="360"/>
              <w:jc w:val="both"/>
              <w:textAlignment w:val="baseline"/>
              <w:rPr>
                <w:rFonts w:cstheme="minorHAnsi"/>
                <w:noProof/>
              </w:rPr>
            </w:pPr>
          </w:p>
          <w:p w14:paraId="5BB8027D" w14:textId="4404137B" w:rsidR="001823BD" w:rsidRPr="00941691" w:rsidRDefault="001823BD" w:rsidP="00024759">
            <w:pPr>
              <w:ind w:firstLine="360"/>
              <w:jc w:val="both"/>
              <w:textAlignment w:val="baseline"/>
              <w:rPr>
                <w:rFonts w:cstheme="minorHAnsi"/>
                <w:noProof/>
              </w:rPr>
            </w:pPr>
            <w:r w:rsidRPr="00941691">
              <w:rPr>
                <w:rFonts w:cstheme="minorHAnsi"/>
                <w:noProof/>
              </w:rPr>
              <w:tab/>
              <w:t>ACOPERIȘUL ȘI ÎNVELITOAREA</w:t>
            </w:r>
          </w:p>
          <w:p w14:paraId="2C074CE0" w14:textId="2C50EC29" w:rsidR="001823BD" w:rsidRPr="00941691" w:rsidRDefault="00D24EC4" w:rsidP="001823BD">
            <w:pPr>
              <w:ind w:firstLine="360"/>
              <w:jc w:val="both"/>
              <w:textAlignment w:val="baseline"/>
              <w:rPr>
                <w:rFonts w:cstheme="minorHAnsi"/>
                <w:noProof/>
              </w:rPr>
            </w:pPr>
            <w:r>
              <w:t xml:space="preserve">Acoperișul clădirilor propuse va fi tip șarpantă metalică pe care se montează învelitoare din panouri tip </w:t>
            </w:r>
            <w:proofErr w:type="spellStart"/>
            <w:r>
              <w:t>sandwich</w:t>
            </w:r>
            <w:proofErr w:type="spellEnd"/>
            <w:r>
              <w:t xml:space="preserve"> model tablă cutată de culoare gri închis.</w:t>
            </w:r>
            <w:r w:rsidR="00704FE9">
              <w:rPr>
                <w:rFonts w:cstheme="minorHAnsi"/>
                <w:noProof/>
              </w:rPr>
              <w:t xml:space="preserve">. </w:t>
            </w:r>
            <w:r w:rsidR="005E61E0">
              <w:rPr>
                <w:rFonts w:cstheme="minorHAnsi"/>
                <w:noProof/>
              </w:rPr>
              <w:t>Acoperișul se va realiza astfel încât apele pluviale să se scurgă în incinta proprie.</w:t>
            </w:r>
          </w:p>
          <w:p w14:paraId="76F14976" w14:textId="77777777" w:rsidR="001823BD" w:rsidRPr="00941691" w:rsidRDefault="001823BD" w:rsidP="00024759">
            <w:pPr>
              <w:ind w:firstLine="360"/>
              <w:jc w:val="both"/>
              <w:textAlignment w:val="baseline"/>
              <w:rPr>
                <w:rFonts w:cstheme="minorHAnsi"/>
                <w:noProof/>
              </w:rPr>
            </w:pPr>
          </w:p>
          <w:p w14:paraId="7C094632" w14:textId="560CCC3D" w:rsidR="00024759" w:rsidRPr="00941691" w:rsidRDefault="001823BD" w:rsidP="00024759">
            <w:pPr>
              <w:ind w:firstLine="360"/>
              <w:jc w:val="both"/>
              <w:textAlignment w:val="baseline"/>
              <w:rPr>
                <w:rFonts w:cstheme="minorHAnsi"/>
                <w:noProof/>
              </w:rPr>
            </w:pPr>
            <w:r w:rsidRPr="00941691">
              <w:rPr>
                <w:rFonts w:cstheme="minorHAnsi"/>
                <w:noProof/>
              </w:rPr>
              <w:tab/>
            </w:r>
            <w:r w:rsidR="00024759" w:rsidRPr="00941691">
              <w:rPr>
                <w:rFonts w:cstheme="minorHAnsi"/>
                <w:noProof/>
              </w:rPr>
              <w:t>FINISAJE INTERIOARE</w:t>
            </w:r>
          </w:p>
          <w:p w14:paraId="71A4486E" w14:textId="77777777" w:rsidR="00704FE9" w:rsidRPr="00704FE9" w:rsidRDefault="00704FE9" w:rsidP="00704FE9">
            <w:pPr>
              <w:pStyle w:val="Listparagraf"/>
              <w:numPr>
                <w:ilvl w:val="0"/>
                <w:numId w:val="23"/>
              </w:numPr>
              <w:jc w:val="both"/>
              <w:rPr>
                <w:rFonts w:cstheme="minorHAnsi"/>
                <w:color w:val="000000"/>
                <w:lang w:val="it-IT"/>
              </w:rPr>
            </w:pPr>
            <w:r w:rsidRPr="00704FE9">
              <w:rPr>
                <w:rFonts w:cstheme="minorHAnsi"/>
                <w:color w:val="000000"/>
                <w:lang w:val="it-IT"/>
              </w:rPr>
              <w:t>Pardoseli din parchet și gresie.</w:t>
            </w:r>
          </w:p>
          <w:p w14:paraId="467B8584" w14:textId="77777777" w:rsidR="00704FE9" w:rsidRPr="00704FE9" w:rsidRDefault="00704FE9" w:rsidP="00704FE9">
            <w:pPr>
              <w:pStyle w:val="Listparagraf"/>
              <w:numPr>
                <w:ilvl w:val="0"/>
                <w:numId w:val="23"/>
              </w:numPr>
              <w:jc w:val="both"/>
              <w:rPr>
                <w:rFonts w:cstheme="minorHAnsi"/>
                <w:color w:val="000000"/>
                <w:lang w:val="it-IT"/>
              </w:rPr>
            </w:pPr>
            <w:r w:rsidRPr="00704FE9">
              <w:rPr>
                <w:rFonts w:cstheme="minorHAnsi"/>
                <w:color w:val="000000"/>
                <w:lang w:val="it-IT"/>
              </w:rPr>
              <w:t>Plintele vor fi realizate din polimer.</w:t>
            </w:r>
          </w:p>
          <w:p w14:paraId="0BBE05FA" w14:textId="58121E97" w:rsidR="00704FE9" w:rsidRPr="00704FE9" w:rsidRDefault="00704FE9" w:rsidP="00704FE9">
            <w:pPr>
              <w:pStyle w:val="Listparagraf"/>
              <w:numPr>
                <w:ilvl w:val="0"/>
                <w:numId w:val="23"/>
              </w:numPr>
              <w:jc w:val="both"/>
              <w:rPr>
                <w:rFonts w:cstheme="minorHAnsi"/>
                <w:color w:val="000000"/>
                <w:lang w:val="it-IT"/>
              </w:rPr>
            </w:pPr>
            <w:r w:rsidRPr="00704FE9">
              <w:rPr>
                <w:rFonts w:cstheme="minorHAnsi"/>
                <w:color w:val="000000"/>
                <w:lang w:val="it-IT"/>
              </w:rPr>
              <w:t>Pereții se vor zugrăvii</w:t>
            </w:r>
            <w:r w:rsidR="00334403">
              <w:rPr>
                <w:rFonts w:cstheme="minorHAnsi"/>
                <w:color w:val="000000"/>
                <w:lang w:val="it-IT"/>
              </w:rPr>
              <w:t xml:space="preserve"> și se vor</w:t>
            </w:r>
            <w:r w:rsidRPr="00704FE9">
              <w:rPr>
                <w:rFonts w:cstheme="minorHAnsi"/>
                <w:color w:val="000000"/>
                <w:lang w:val="it-IT"/>
              </w:rPr>
              <w:t xml:space="preserve"> placa cu faianț</w:t>
            </w:r>
            <w:r w:rsidR="00334403">
              <w:rPr>
                <w:rFonts w:cstheme="minorHAnsi"/>
                <w:color w:val="000000"/>
                <w:lang w:val="it-IT"/>
              </w:rPr>
              <w:t>ă</w:t>
            </w:r>
            <w:r w:rsidRPr="00704FE9">
              <w:rPr>
                <w:rFonts w:cstheme="minorHAnsi"/>
                <w:color w:val="000000"/>
                <w:lang w:val="it-IT"/>
              </w:rPr>
              <w:t>.</w:t>
            </w:r>
          </w:p>
          <w:p w14:paraId="13F80650" w14:textId="75F317C6" w:rsidR="00704FE9" w:rsidRPr="00704FE9" w:rsidRDefault="00704FE9" w:rsidP="00704FE9">
            <w:pPr>
              <w:pStyle w:val="Listparagraf"/>
              <w:numPr>
                <w:ilvl w:val="0"/>
                <w:numId w:val="23"/>
              </w:numPr>
              <w:jc w:val="both"/>
              <w:rPr>
                <w:rFonts w:cstheme="minorHAnsi"/>
                <w:color w:val="000000"/>
                <w:lang w:val="it-IT"/>
              </w:rPr>
            </w:pPr>
            <w:r w:rsidRPr="00704FE9">
              <w:rPr>
                <w:rFonts w:cstheme="minorHAnsi"/>
                <w:color w:val="000000"/>
                <w:lang w:val="it-IT"/>
              </w:rPr>
              <w:t>Tavanele vor fi placate cu gipscarton.</w:t>
            </w:r>
          </w:p>
          <w:p w14:paraId="281E75BE" w14:textId="77777777" w:rsidR="001823BD" w:rsidRPr="00941691" w:rsidRDefault="001823BD" w:rsidP="00024759">
            <w:pPr>
              <w:ind w:firstLine="360"/>
              <w:jc w:val="both"/>
              <w:textAlignment w:val="baseline"/>
              <w:rPr>
                <w:rFonts w:cstheme="minorHAnsi"/>
                <w:noProof/>
              </w:rPr>
            </w:pPr>
          </w:p>
          <w:p w14:paraId="72117EB3" w14:textId="0E75BE28" w:rsidR="00024759" w:rsidRPr="00941691" w:rsidRDefault="001823BD" w:rsidP="00024759">
            <w:pPr>
              <w:ind w:firstLine="360"/>
              <w:jc w:val="both"/>
              <w:textAlignment w:val="baseline"/>
              <w:rPr>
                <w:rFonts w:cstheme="minorHAnsi"/>
                <w:noProof/>
              </w:rPr>
            </w:pPr>
            <w:r w:rsidRPr="00941691">
              <w:rPr>
                <w:rFonts w:cstheme="minorHAnsi"/>
                <w:noProof/>
              </w:rPr>
              <w:tab/>
            </w:r>
            <w:r w:rsidR="00024759" w:rsidRPr="00941691">
              <w:rPr>
                <w:rFonts w:cstheme="minorHAnsi"/>
                <w:noProof/>
              </w:rPr>
              <w:t>FINISAJE EXTERIOARE</w:t>
            </w:r>
          </w:p>
          <w:p w14:paraId="24367CFC" w14:textId="73853720" w:rsidR="00024759" w:rsidRPr="00941691" w:rsidRDefault="00024759" w:rsidP="00024759">
            <w:pPr>
              <w:ind w:firstLine="360"/>
              <w:jc w:val="both"/>
              <w:textAlignment w:val="baseline"/>
              <w:rPr>
                <w:rFonts w:cstheme="minorHAnsi"/>
                <w:noProof/>
              </w:rPr>
            </w:pPr>
            <w:r w:rsidRPr="00941691">
              <w:rPr>
                <w:rFonts w:cstheme="minorHAnsi"/>
                <w:noProof/>
              </w:rPr>
              <w:t>Se vor folosi panouri sandwich</w:t>
            </w:r>
            <w:r w:rsidR="00704FE9">
              <w:rPr>
                <w:rFonts w:cstheme="minorHAnsi"/>
                <w:noProof/>
              </w:rPr>
              <w:t>.</w:t>
            </w:r>
          </w:p>
          <w:p w14:paraId="6C6E3FF6" w14:textId="77777777" w:rsidR="001823BD" w:rsidRPr="00941691" w:rsidRDefault="001823BD" w:rsidP="00024759">
            <w:pPr>
              <w:ind w:firstLine="360"/>
              <w:jc w:val="both"/>
              <w:textAlignment w:val="baseline"/>
              <w:rPr>
                <w:rFonts w:cstheme="minorHAnsi"/>
                <w:noProof/>
              </w:rPr>
            </w:pPr>
          </w:p>
          <w:p w14:paraId="5C98A226" w14:textId="29E3425D" w:rsidR="001823BD" w:rsidRDefault="001823BD" w:rsidP="001823BD">
            <w:pPr>
              <w:ind w:firstLine="360"/>
              <w:jc w:val="both"/>
              <w:textAlignment w:val="baseline"/>
              <w:rPr>
                <w:rFonts w:cstheme="minorHAnsi"/>
                <w:b/>
                <w:bCs/>
                <w:noProof/>
              </w:rPr>
            </w:pPr>
            <w:r w:rsidRPr="00941691">
              <w:rPr>
                <w:rFonts w:cstheme="minorHAnsi"/>
                <w:b/>
                <w:bCs/>
                <w:noProof/>
              </w:rPr>
              <w:tab/>
              <w:t>Parcare și circulații</w:t>
            </w:r>
          </w:p>
          <w:p w14:paraId="400A1BAE" w14:textId="77777777" w:rsidR="00DB2202" w:rsidRDefault="00DB2202" w:rsidP="00704FE9">
            <w:pPr>
              <w:ind w:firstLine="360"/>
              <w:jc w:val="both"/>
              <w:textAlignment w:val="baseline"/>
              <w:rPr>
                <w:rFonts w:cstheme="minorHAnsi"/>
                <w:noProof/>
              </w:rPr>
            </w:pPr>
          </w:p>
          <w:p w14:paraId="241C3AEE" w14:textId="0B8943D1" w:rsidR="00DB2202" w:rsidRDefault="00DB2202" w:rsidP="00704FE9">
            <w:pPr>
              <w:ind w:firstLine="360"/>
              <w:jc w:val="both"/>
              <w:textAlignment w:val="baseline"/>
              <w:rPr>
                <w:rFonts w:cstheme="minorHAnsi"/>
                <w:noProof/>
              </w:rPr>
            </w:pPr>
            <w:r>
              <w:rPr>
                <w:rFonts w:cstheme="minorHAnsi"/>
                <w:noProof/>
              </w:rPr>
              <w:t>Se vor realiza 2 accese pe parcelă, 1 acces pietonal și 1 acces auto.</w:t>
            </w:r>
            <w:r w:rsidR="00D2161F">
              <w:rPr>
                <w:rFonts w:cstheme="minorHAnsi"/>
                <w:noProof/>
              </w:rPr>
              <w:t xml:space="preserve"> Accesul auto și pietonal se vor realiza pe latura de Nord a terenului.</w:t>
            </w:r>
          </w:p>
          <w:p w14:paraId="531210B5" w14:textId="2BFB6552" w:rsidR="00704FE9" w:rsidRDefault="00704FE9" w:rsidP="00704FE9">
            <w:pPr>
              <w:ind w:firstLine="360"/>
              <w:jc w:val="both"/>
              <w:textAlignment w:val="baseline"/>
              <w:rPr>
                <w:rFonts w:cstheme="minorHAnsi"/>
                <w:noProof/>
              </w:rPr>
            </w:pPr>
            <w:r>
              <w:rPr>
                <w:rFonts w:cstheme="minorHAnsi"/>
                <w:noProof/>
              </w:rPr>
              <w:t xml:space="preserve">Intrarea </w:t>
            </w:r>
            <w:r w:rsidR="00DB2202">
              <w:rPr>
                <w:rFonts w:cstheme="minorHAnsi"/>
                <w:noProof/>
              </w:rPr>
              <w:t xml:space="preserve">auto </w:t>
            </w:r>
            <w:r>
              <w:rPr>
                <w:rFonts w:cstheme="minorHAnsi"/>
                <w:noProof/>
              </w:rPr>
              <w:t>pe parcelă de la drumul național 57 se va realiza la km 50+255 pe partea stânga a drumului, va avea lățimea 3,00m iar racordul se va face cu raze circulare de 6,00m. Amenajarea accesului rutier se va realiza în conformitate cu prevederile normativului pentru amenajarea intersecțiilor la nivel pe drumurile publice AND 600-2010.</w:t>
            </w:r>
          </w:p>
          <w:p w14:paraId="27DC4CB3" w14:textId="7E9B10AE" w:rsidR="00D2161F" w:rsidRPr="00941691" w:rsidRDefault="00D2161F" w:rsidP="00D2161F">
            <w:pPr>
              <w:ind w:firstLine="360"/>
              <w:jc w:val="both"/>
              <w:textAlignment w:val="baseline"/>
              <w:rPr>
                <w:rFonts w:cstheme="minorHAnsi"/>
                <w:noProof/>
              </w:rPr>
            </w:pPr>
            <w:r>
              <w:rPr>
                <w:rFonts w:cstheme="minorHAnsi"/>
                <w:noProof/>
              </w:rPr>
              <w:t xml:space="preserve">Pe parcelă va exista 1 loc de parcare. </w:t>
            </w:r>
          </w:p>
          <w:p w14:paraId="3AD26497" w14:textId="77777777" w:rsidR="001823BD" w:rsidRPr="00941691" w:rsidRDefault="001823BD" w:rsidP="00704FE9">
            <w:pPr>
              <w:jc w:val="both"/>
              <w:textAlignment w:val="baseline"/>
              <w:rPr>
                <w:rFonts w:cstheme="minorHAnsi"/>
                <w:noProof/>
              </w:rPr>
            </w:pPr>
          </w:p>
          <w:p w14:paraId="733479C4" w14:textId="6FB4228F" w:rsidR="001823BD" w:rsidRDefault="001823BD" w:rsidP="001823BD">
            <w:pPr>
              <w:ind w:firstLine="360"/>
              <w:jc w:val="both"/>
              <w:textAlignment w:val="baseline"/>
              <w:rPr>
                <w:rFonts w:cstheme="minorHAnsi"/>
                <w:noProof/>
              </w:rPr>
            </w:pPr>
            <w:r w:rsidRPr="00941691">
              <w:rPr>
                <w:rFonts w:cstheme="minorHAnsi"/>
                <w:b/>
                <w:bCs/>
                <w:noProof/>
              </w:rPr>
              <w:tab/>
              <w:t>Împrejmuirea</w:t>
            </w:r>
            <w:r w:rsidRPr="00941691">
              <w:rPr>
                <w:rFonts w:cstheme="minorHAnsi"/>
                <w:noProof/>
              </w:rPr>
              <w:t xml:space="preserve"> întregii proprietăți se va realiza cu gard metalic cu plasă </w:t>
            </w:r>
            <w:r w:rsidR="00EE1A51">
              <w:rPr>
                <w:rFonts w:cstheme="minorHAnsi"/>
                <w:noProof/>
              </w:rPr>
              <w:t>metalică</w:t>
            </w:r>
            <w:r w:rsidRPr="00941691">
              <w:rPr>
                <w:rFonts w:cstheme="minorHAnsi"/>
                <w:noProof/>
              </w:rPr>
              <w:t xml:space="preserve"> și fundații din beton, în vederea controlării accesului în incintă</w:t>
            </w:r>
            <w:r w:rsidR="00D2161F">
              <w:rPr>
                <w:rFonts w:cstheme="minorHAnsi"/>
                <w:noProof/>
              </w:rPr>
              <w:t>.</w:t>
            </w:r>
          </w:p>
          <w:p w14:paraId="2BC436CF" w14:textId="0D04E88B" w:rsidR="005E61E0" w:rsidRDefault="005E61E0" w:rsidP="001823BD">
            <w:pPr>
              <w:ind w:firstLine="360"/>
              <w:jc w:val="both"/>
              <w:textAlignment w:val="baseline"/>
              <w:rPr>
                <w:rFonts w:cstheme="minorHAnsi"/>
                <w:noProof/>
              </w:rPr>
            </w:pPr>
            <w:r>
              <w:rPr>
                <w:rFonts w:cstheme="minorHAnsi"/>
                <w:noProof/>
              </w:rPr>
              <w:t xml:space="preserve">      </w:t>
            </w:r>
          </w:p>
          <w:p w14:paraId="5E76D605" w14:textId="77777777" w:rsidR="005E61E0" w:rsidRDefault="005E61E0" w:rsidP="001823BD">
            <w:pPr>
              <w:ind w:firstLine="360"/>
              <w:jc w:val="both"/>
              <w:textAlignment w:val="baseline"/>
              <w:rPr>
                <w:rFonts w:cstheme="minorHAnsi"/>
                <w:b/>
                <w:bCs/>
                <w:noProof/>
              </w:rPr>
            </w:pPr>
            <w:r>
              <w:rPr>
                <w:rFonts w:cstheme="minorHAnsi"/>
                <w:noProof/>
              </w:rPr>
              <w:t xml:space="preserve">        </w:t>
            </w:r>
            <w:r w:rsidRPr="005E61E0">
              <w:rPr>
                <w:rFonts w:cstheme="minorHAnsi"/>
                <w:b/>
                <w:bCs/>
                <w:noProof/>
              </w:rPr>
              <w:t>Consolidare mal</w:t>
            </w:r>
            <w:r>
              <w:rPr>
                <w:rFonts w:cstheme="minorHAnsi"/>
                <w:b/>
                <w:bCs/>
                <w:noProof/>
              </w:rPr>
              <w:t xml:space="preserve">. </w:t>
            </w:r>
          </w:p>
          <w:p w14:paraId="63E4EE97" w14:textId="2D7DA27A" w:rsidR="005E61E0" w:rsidRPr="005E61E0" w:rsidRDefault="005E61E0" w:rsidP="001823BD">
            <w:pPr>
              <w:ind w:firstLine="360"/>
              <w:jc w:val="both"/>
              <w:textAlignment w:val="baseline"/>
              <w:rPr>
                <w:rFonts w:cstheme="minorHAnsi"/>
                <w:noProof/>
              </w:rPr>
            </w:pPr>
            <w:r w:rsidRPr="005E61E0">
              <w:rPr>
                <w:rFonts w:cstheme="minorHAnsi"/>
                <w:noProof/>
              </w:rPr>
              <w:t xml:space="preserve">        Acțiunea valurilor datorită traficului naval</w:t>
            </w:r>
            <w:r>
              <w:rPr>
                <w:rFonts w:cstheme="minorHAnsi"/>
                <w:noProof/>
              </w:rPr>
              <w:t xml:space="preserve">, a vânturilor puternice din zonă, cât și a oscilațiilor de nivel ale lacului de acumulare Porțile de Fier I, fac ca malul fluviului Dunărea, în această zonă să fie puternic erodat.  Este necesar realizarea consolidării pe toată lungimea amplasamentului la fluviul Dunărea (cca 43m) având înălțimea de 1,00m. Cota superioară a apărării de mal va fi la 72,47 mdMA, iar cea inferioară va fi 71,27mdMA. </w:t>
            </w:r>
          </w:p>
          <w:p w14:paraId="2347EB63" w14:textId="77777777" w:rsidR="00024759" w:rsidRPr="00941691" w:rsidRDefault="00024759" w:rsidP="009404AD">
            <w:pPr>
              <w:rPr>
                <w:rFonts w:cstheme="minorHAnsi"/>
                <w:noProof/>
              </w:rPr>
            </w:pPr>
          </w:p>
          <w:p w14:paraId="66098229" w14:textId="7F2560B3" w:rsidR="009404AD" w:rsidRPr="00941691" w:rsidRDefault="001823BD" w:rsidP="001823BD">
            <w:pPr>
              <w:ind w:firstLine="360"/>
              <w:jc w:val="both"/>
              <w:textAlignment w:val="baseline"/>
              <w:rPr>
                <w:rFonts w:cstheme="minorHAnsi"/>
                <w:b/>
                <w:bCs/>
                <w:noProof/>
              </w:rPr>
            </w:pPr>
            <w:r w:rsidRPr="00941691">
              <w:rPr>
                <w:rFonts w:cstheme="minorHAnsi"/>
                <w:noProof/>
              </w:rPr>
              <w:tab/>
            </w:r>
            <w:r w:rsidR="009404AD" w:rsidRPr="00941691">
              <w:rPr>
                <w:rFonts w:cstheme="minorHAnsi"/>
                <w:b/>
                <w:bCs/>
                <w:noProof/>
              </w:rPr>
              <w:t>Spații verzi</w:t>
            </w:r>
          </w:p>
          <w:p w14:paraId="15D346D3" w14:textId="18CDC549" w:rsidR="009404AD" w:rsidRPr="00941691" w:rsidRDefault="009404AD" w:rsidP="009404AD">
            <w:pPr>
              <w:ind w:firstLine="709"/>
              <w:jc w:val="both"/>
              <w:rPr>
                <w:rFonts w:cstheme="minorHAnsi"/>
                <w:noProof/>
              </w:rPr>
            </w:pPr>
            <w:bookmarkStart w:id="1" w:name="_Hlk2852601"/>
            <w:r w:rsidRPr="00941691">
              <w:rPr>
                <w:rFonts w:cstheme="minorHAnsi"/>
                <w:noProof/>
              </w:rPr>
              <w:t xml:space="preserve">În </w:t>
            </w:r>
            <w:r w:rsidR="004B6108" w:rsidRPr="00941691">
              <w:rPr>
                <w:rFonts w:cstheme="minorHAnsi"/>
                <w:noProof/>
              </w:rPr>
              <w:t>acest moment terenul nu este amenajat.</w:t>
            </w:r>
            <w:r w:rsidRPr="00941691">
              <w:rPr>
                <w:rFonts w:cstheme="minorHAnsi"/>
                <w:noProof/>
              </w:rPr>
              <w:t xml:space="preserve"> </w:t>
            </w:r>
          </w:p>
          <w:p w14:paraId="6550BDA7" w14:textId="6B043F13" w:rsidR="009404AD" w:rsidRPr="00941691" w:rsidRDefault="009404AD" w:rsidP="009404AD">
            <w:pPr>
              <w:ind w:firstLine="709"/>
              <w:jc w:val="both"/>
              <w:rPr>
                <w:rFonts w:cstheme="minorHAnsi"/>
                <w:noProof/>
              </w:rPr>
            </w:pPr>
            <w:r w:rsidRPr="00941691">
              <w:rPr>
                <w:rFonts w:cstheme="minorHAnsi"/>
                <w:noProof/>
              </w:rPr>
              <w:t>Se vor reface spațiile afectate din zona de intervenție și se va planta gazon.</w:t>
            </w:r>
          </w:p>
          <w:p w14:paraId="7FE44098" w14:textId="07D210AE" w:rsidR="004B6108" w:rsidRDefault="004B6108" w:rsidP="004B6108">
            <w:pPr>
              <w:ind w:firstLine="709"/>
              <w:jc w:val="both"/>
              <w:rPr>
                <w:rFonts w:cstheme="minorHAnsi"/>
                <w:noProof/>
              </w:rPr>
            </w:pPr>
            <w:r w:rsidRPr="00941691">
              <w:rPr>
                <w:rFonts w:cstheme="minorHAnsi"/>
                <w:noProof/>
              </w:rPr>
              <w:t xml:space="preserve">La finalizarea proiectului vor rezulta  </w:t>
            </w:r>
            <w:r w:rsidR="00704FE9">
              <w:rPr>
                <w:rFonts w:cstheme="minorHAnsi"/>
                <w:noProof/>
              </w:rPr>
              <w:t>341,00</w:t>
            </w:r>
            <w:r w:rsidRPr="00941691">
              <w:rPr>
                <w:rFonts w:cstheme="minorHAnsi"/>
                <w:noProof/>
              </w:rPr>
              <w:t>mp de spații verzi.</w:t>
            </w:r>
          </w:p>
          <w:p w14:paraId="68621CF2" w14:textId="77777777" w:rsidR="005E61E0" w:rsidRDefault="005E61E0" w:rsidP="004B6108">
            <w:pPr>
              <w:ind w:firstLine="709"/>
              <w:jc w:val="both"/>
              <w:rPr>
                <w:rFonts w:cstheme="minorHAnsi"/>
                <w:noProof/>
              </w:rPr>
            </w:pPr>
          </w:p>
          <w:p w14:paraId="7061DFB5" w14:textId="48FB5661" w:rsidR="005E61E0" w:rsidRPr="005E61E0" w:rsidRDefault="005E61E0" w:rsidP="005E61E0">
            <w:pPr>
              <w:ind w:firstLine="360"/>
              <w:jc w:val="both"/>
              <w:textAlignment w:val="baseline"/>
              <w:rPr>
                <w:rFonts w:cstheme="minorHAnsi"/>
                <w:b/>
                <w:bCs/>
                <w:noProof/>
              </w:rPr>
            </w:pPr>
            <w:r>
              <w:rPr>
                <w:rFonts w:cstheme="minorHAnsi"/>
                <w:b/>
                <w:bCs/>
                <w:noProof/>
              </w:rPr>
              <w:lastRenderedPageBreak/>
              <w:t xml:space="preserve">       </w:t>
            </w:r>
            <w:r w:rsidRPr="005E61E0">
              <w:rPr>
                <w:rFonts w:cstheme="minorHAnsi"/>
                <w:b/>
                <w:bCs/>
                <w:noProof/>
              </w:rPr>
              <w:t>Vecinătăți</w:t>
            </w:r>
          </w:p>
          <w:p w14:paraId="32DC03ED" w14:textId="77777777" w:rsidR="005E61E0" w:rsidRPr="00AF4E05" w:rsidRDefault="005E61E0" w:rsidP="005E61E0">
            <w:pPr>
              <w:numPr>
                <w:ilvl w:val="0"/>
                <w:numId w:val="6"/>
              </w:numPr>
              <w:jc w:val="both"/>
              <w:rPr>
                <w:szCs w:val="20"/>
              </w:rPr>
            </w:pPr>
            <w:r w:rsidRPr="00AF4E05">
              <w:rPr>
                <w:szCs w:val="20"/>
              </w:rPr>
              <w:t>la nord</w:t>
            </w:r>
            <w:r>
              <w:rPr>
                <w:szCs w:val="20"/>
              </w:rPr>
              <w:t>-est</w:t>
            </w:r>
            <w:r w:rsidRPr="00AF4E05">
              <w:rPr>
                <w:szCs w:val="20"/>
              </w:rPr>
              <w:t xml:space="preserve"> – </w:t>
            </w:r>
            <w:r>
              <w:rPr>
                <w:szCs w:val="20"/>
              </w:rPr>
              <w:t xml:space="preserve">drum </w:t>
            </w:r>
            <w:proofErr w:type="spellStart"/>
            <w:r>
              <w:rPr>
                <w:szCs w:val="20"/>
              </w:rPr>
              <w:t>national</w:t>
            </w:r>
            <w:proofErr w:type="spellEnd"/>
            <w:r>
              <w:rPr>
                <w:szCs w:val="20"/>
              </w:rPr>
              <w:t xml:space="preserve"> DN57</w:t>
            </w:r>
          </w:p>
          <w:p w14:paraId="3D8F6667" w14:textId="77777777" w:rsidR="005E61E0" w:rsidRPr="00AF4E05" w:rsidRDefault="005E61E0" w:rsidP="005E61E0">
            <w:pPr>
              <w:numPr>
                <w:ilvl w:val="0"/>
                <w:numId w:val="6"/>
              </w:numPr>
              <w:jc w:val="both"/>
              <w:rPr>
                <w:szCs w:val="20"/>
              </w:rPr>
            </w:pPr>
            <w:r w:rsidRPr="00AF4E05">
              <w:rPr>
                <w:szCs w:val="20"/>
              </w:rPr>
              <w:t xml:space="preserve">la </w:t>
            </w:r>
            <w:r>
              <w:rPr>
                <w:szCs w:val="20"/>
              </w:rPr>
              <w:t>sud-</w:t>
            </w:r>
            <w:r w:rsidRPr="00AF4E05">
              <w:rPr>
                <w:szCs w:val="20"/>
              </w:rPr>
              <w:t>est – proprietate privată</w:t>
            </w:r>
            <w:r>
              <w:rPr>
                <w:szCs w:val="20"/>
              </w:rPr>
              <w:t xml:space="preserve">, Nr. top 50642 Curtici </w:t>
            </w:r>
            <w:proofErr w:type="spellStart"/>
            <w:r>
              <w:rPr>
                <w:szCs w:val="20"/>
              </w:rPr>
              <w:t>Ica</w:t>
            </w:r>
            <w:proofErr w:type="spellEnd"/>
          </w:p>
          <w:p w14:paraId="415845F3" w14:textId="77777777" w:rsidR="005E61E0" w:rsidRPr="00AF4E05" w:rsidRDefault="005E61E0" w:rsidP="005E61E0">
            <w:pPr>
              <w:numPr>
                <w:ilvl w:val="0"/>
                <w:numId w:val="6"/>
              </w:numPr>
              <w:jc w:val="both"/>
              <w:rPr>
                <w:szCs w:val="20"/>
              </w:rPr>
            </w:pPr>
            <w:r w:rsidRPr="00AF4E05">
              <w:rPr>
                <w:szCs w:val="20"/>
              </w:rPr>
              <w:t>la sud</w:t>
            </w:r>
            <w:r>
              <w:rPr>
                <w:szCs w:val="20"/>
              </w:rPr>
              <w:t>-vest</w:t>
            </w:r>
            <w:r w:rsidRPr="00AF4E05">
              <w:rPr>
                <w:szCs w:val="20"/>
              </w:rPr>
              <w:t xml:space="preserve"> – </w:t>
            </w:r>
            <w:r>
              <w:rPr>
                <w:szCs w:val="20"/>
              </w:rPr>
              <w:t>fluviul Dunărea</w:t>
            </w:r>
          </w:p>
          <w:p w14:paraId="72804E85" w14:textId="77777777" w:rsidR="005E61E0" w:rsidRPr="00DB527D" w:rsidRDefault="005E61E0" w:rsidP="005E61E0">
            <w:pPr>
              <w:numPr>
                <w:ilvl w:val="0"/>
                <w:numId w:val="6"/>
              </w:numPr>
              <w:jc w:val="both"/>
              <w:rPr>
                <w:szCs w:val="20"/>
              </w:rPr>
            </w:pPr>
            <w:r w:rsidRPr="00AF4E05">
              <w:rPr>
                <w:szCs w:val="20"/>
              </w:rPr>
              <w:t xml:space="preserve">la </w:t>
            </w:r>
            <w:r>
              <w:rPr>
                <w:szCs w:val="20"/>
              </w:rPr>
              <w:t>nord-</w:t>
            </w:r>
            <w:r w:rsidRPr="00AF4E05">
              <w:rPr>
                <w:szCs w:val="20"/>
              </w:rPr>
              <w:t xml:space="preserve">vest – </w:t>
            </w:r>
            <w:r>
              <w:rPr>
                <w:szCs w:val="20"/>
              </w:rPr>
              <w:t>Nr. top 52183 Primăria Svinița</w:t>
            </w:r>
          </w:p>
          <w:p w14:paraId="1CF49AB0" w14:textId="728F1116" w:rsidR="004B6108" w:rsidRPr="00941691" w:rsidRDefault="004B6108" w:rsidP="009404AD">
            <w:pPr>
              <w:ind w:firstLine="709"/>
              <w:jc w:val="both"/>
              <w:rPr>
                <w:rFonts w:cstheme="minorHAnsi"/>
                <w:noProof/>
              </w:rPr>
            </w:pPr>
          </w:p>
          <w:bookmarkEnd w:id="1"/>
          <w:p w14:paraId="077E15C6" w14:textId="22877E1E" w:rsidR="004B6108" w:rsidRPr="00941691" w:rsidRDefault="004B6108" w:rsidP="004B6108">
            <w:pPr>
              <w:ind w:firstLine="360"/>
              <w:jc w:val="both"/>
              <w:textAlignment w:val="baseline"/>
              <w:rPr>
                <w:rFonts w:cstheme="minorHAnsi"/>
                <w:b/>
                <w:bCs/>
                <w:noProof/>
              </w:rPr>
            </w:pPr>
            <w:r w:rsidRPr="00941691">
              <w:rPr>
                <w:rFonts w:cstheme="minorHAnsi"/>
                <w:b/>
                <w:bCs/>
                <w:noProof/>
              </w:rPr>
              <w:tab/>
              <w:t xml:space="preserve">Indicatori </w:t>
            </w:r>
          </w:p>
          <w:p w14:paraId="772D3753" w14:textId="77777777" w:rsidR="0022179E" w:rsidRDefault="0022179E" w:rsidP="0022179E">
            <w:pPr>
              <w:ind w:left="360" w:firstLine="349"/>
              <w:jc w:val="both"/>
            </w:pPr>
            <w:r>
              <w:t>Suprafață teren: 474mp</w:t>
            </w:r>
          </w:p>
          <w:p w14:paraId="1CB06284" w14:textId="77777777" w:rsidR="0022179E" w:rsidRDefault="0022179E" w:rsidP="0022179E">
            <w:pPr>
              <w:ind w:firstLine="720"/>
              <w:jc w:val="both"/>
            </w:pPr>
            <w:r>
              <w:t>CF numărul 52493, număr topo: 52493</w:t>
            </w:r>
          </w:p>
          <w:p w14:paraId="35C02311" w14:textId="77777777" w:rsidR="0022179E" w:rsidRDefault="0022179E" w:rsidP="0022179E">
            <w:pPr>
              <w:ind w:firstLine="720"/>
              <w:jc w:val="both"/>
            </w:pPr>
          </w:p>
          <w:p w14:paraId="270E1719" w14:textId="77777777" w:rsidR="0022179E" w:rsidRPr="00AA06C9" w:rsidRDefault="0022179E" w:rsidP="0022179E">
            <w:pPr>
              <w:ind w:firstLine="709"/>
              <w:jc w:val="both"/>
            </w:pPr>
            <w:r w:rsidRPr="00AA06C9">
              <w:t>Funcțiune</w:t>
            </w:r>
            <w:r>
              <w:t xml:space="preserve"> propusă</w:t>
            </w:r>
            <w:r w:rsidRPr="00AA06C9">
              <w:t xml:space="preserve">: Locuință </w:t>
            </w:r>
            <w:r>
              <w:t>uni</w:t>
            </w:r>
            <w:r w:rsidRPr="00AA06C9">
              <w:t>familială</w:t>
            </w:r>
            <w:r>
              <w:t xml:space="preserve"> </w:t>
            </w:r>
          </w:p>
          <w:p w14:paraId="6298DE57" w14:textId="77777777" w:rsidR="0022179E" w:rsidRDefault="0022179E" w:rsidP="0022179E">
            <w:pPr>
              <w:ind w:firstLine="709"/>
              <w:jc w:val="both"/>
            </w:pPr>
            <w:r w:rsidRPr="00AA06C9">
              <w:t>Regim de înălțime</w:t>
            </w:r>
            <w:r>
              <w:t xml:space="preserve"> propus: P</w:t>
            </w:r>
          </w:p>
          <w:p w14:paraId="1D969BA8" w14:textId="77777777" w:rsidR="0022179E" w:rsidRDefault="0022179E" w:rsidP="0022179E">
            <w:pPr>
              <w:jc w:val="both"/>
            </w:pPr>
          </w:p>
          <w:p w14:paraId="35DE2CA9" w14:textId="77777777" w:rsidR="0022179E" w:rsidRDefault="0022179E" w:rsidP="0022179E">
            <w:pPr>
              <w:ind w:firstLine="709"/>
              <w:jc w:val="both"/>
            </w:pPr>
            <w:r>
              <w:t>Suprafață construită Locuință P = 81,73mp</w:t>
            </w:r>
          </w:p>
          <w:p w14:paraId="276424D1" w14:textId="77777777" w:rsidR="0022179E" w:rsidRDefault="0022179E" w:rsidP="0022179E">
            <w:pPr>
              <w:ind w:firstLine="709"/>
              <w:jc w:val="both"/>
            </w:pPr>
            <w:r>
              <w:t>Suprafață construită desfășurată Locuință P = 81,73mp</w:t>
            </w:r>
          </w:p>
          <w:p w14:paraId="47E51C19" w14:textId="77777777" w:rsidR="0022179E" w:rsidRDefault="0022179E" w:rsidP="0022179E">
            <w:pPr>
              <w:ind w:firstLine="709"/>
              <w:jc w:val="both"/>
            </w:pPr>
            <w:r>
              <w:t>Suprafață utilă Locuință P: 67,70mp</w:t>
            </w:r>
          </w:p>
          <w:p w14:paraId="3B73D16F" w14:textId="77777777" w:rsidR="0022179E" w:rsidRDefault="0022179E" w:rsidP="0022179E">
            <w:pPr>
              <w:ind w:firstLine="709"/>
              <w:jc w:val="both"/>
            </w:pPr>
          </w:p>
          <w:p w14:paraId="65366DCF" w14:textId="77777777" w:rsidR="0022179E" w:rsidRDefault="0022179E" w:rsidP="0022179E">
            <w:pPr>
              <w:ind w:firstLine="709"/>
              <w:jc w:val="both"/>
            </w:pPr>
            <w:r>
              <w:t>Suprafață verde propus: 341,00mp</w:t>
            </w:r>
          </w:p>
          <w:p w14:paraId="741F79E9" w14:textId="77777777" w:rsidR="0022179E" w:rsidRDefault="0022179E" w:rsidP="0022179E">
            <w:pPr>
              <w:ind w:firstLine="709"/>
              <w:jc w:val="both"/>
            </w:pPr>
            <w:r>
              <w:t>Suprafețe alei, parcaje, trotuare, etc.: 51,27mp</w:t>
            </w:r>
          </w:p>
          <w:p w14:paraId="7694C612" w14:textId="77777777" w:rsidR="0022179E" w:rsidRDefault="0022179E" w:rsidP="0022179E">
            <w:pPr>
              <w:ind w:firstLine="709"/>
              <w:jc w:val="both"/>
            </w:pPr>
          </w:p>
          <w:p w14:paraId="447F8611" w14:textId="36F115A4" w:rsidR="0022179E" w:rsidRPr="00AA06C9" w:rsidRDefault="0022179E" w:rsidP="0022179E">
            <w:pPr>
              <w:ind w:firstLine="720"/>
              <w:jc w:val="both"/>
            </w:pPr>
            <w:r w:rsidRPr="00AA06C9">
              <w:t xml:space="preserve">POT </w:t>
            </w:r>
            <w:r>
              <w:t>propus</w:t>
            </w:r>
            <w:r w:rsidRPr="00AA06C9">
              <w:t xml:space="preserve"> </w:t>
            </w:r>
            <w:r>
              <w:t xml:space="preserve">= </w:t>
            </w:r>
            <w:r>
              <w:fldChar w:fldCharType="begin"/>
            </w:r>
            <w:r>
              <w:instrText xml:space="preserve"> LINK </w:instrText>
            </w:r>
            <w:r w:rsidR="00D24EC4">
              <w:instrText xml:space="preserve">Excel.Sheet.8 "C:\\Users\\Cora\\Dropbox\\Arhitectura\\Proiecte\\BIA Bratiloveanu\\BIA0080 MH, Svinita, Schiopescu, Locuinta\\ATE 0006 MH, Casa de vacanta, Svinita\\parte scrisa\\Date documentatie.xls" REZULTATE!R121C6 </w:instrText>
            </w:r>
            <w:r>
              <w:instrText xml:space="preserve">\a \t \u </w:instrText>
            </w:r>
            <w:r>
              <w:fldChar w:fldCharType="separate"/>
            </w:r>
            <w:r w:rsidR="00D24EC4">
              <w:t>17,24%</w:t>
            </w:r>
            <w:r>
              <w:fldChar w:fldCharType="end"/>
            </w:r>
          </w:p>
          <w:p w14:paraId="6B4718CF" w14:textId="087AB8C8" w:rsidR="0022179E" w:rsidRDefault="0022179E" w:rsidP="0022179E">
            <w:pPr>
              <w:ind w:firstLine="720"/>
              <w:jc w:val="both"/>
            </w:pPr>
            <w:r w:rsidRPr="00AA06C9">
              <w:t xml:space="preserve">CUT </w:t>
            </w:r>
            <w:r>
              <w:t>propus</w:t>
            </w:r>
            <w:r w:rsidRPr="00AA06C9">
              <w:t xml:space="preserve"> </w:t>
            </w:r>
            <w:r>
              <w:t xml:space="preserve">= </w:t>
            </w:r>
            <w:r>
              <w:fldChar w:fldCharType="begin"/>
            </w:r>
            <w:r>
              <w:instrText xml:space="preserve"> LINK </w:instrText>
            </w:r>
            <w:r w:rsidR="00D24EC4">
              <w:instrText xml:space="preserve">Excel.Sheet.8 "C:\\Users\\Cora\\Dropbox\\Arhitectura\\Proiecte\\BIA Bratiloveanu\\BIA0080 MH, Svinita, Schiopescu, Locuinta\\ATE 0006 MH, Casa de vacanta, Svinita\\parte scrisa\\Date documentatie.xls" REZULTATE!R123C6 </w:instrText>
            </w:r>
            <w:r>
              <w:instrText xml:space="preserve">\a \t \u </w:instrText>
            </w:r>
            <w:r>
              <w:fldChar w:fldCharType="separate"/>
            </w:r>
            <w:r w:rsidR="00D24EC4">
              <w:t>0,172</w:t>
            </w:r>
            <w:r>
              <w:fldChar w:fldCharType="end"/>
            </w:r>
          </w:p>
          <w:p w14:paraId="218FA6DA" w14:textId="77777777" w:rsidR="0022179E" w:rsidRPr="00AA06C9" w:rsidRDefault="0022179E" w:rsidP="0022179E">
            <w:pPr>
              <w:ind w:firstLine="720"/>
              <w:jc w:val="both"/>
            </w:pPr>
          </w:p>
          <w:p w14:paraId="1F00B12B" w14:textId="77777777" w:rsidR="0022179E" w:rsidRPr="00AA06C9" w:rsidRDefault="0022179E" w:rsidP="0022179E">
            <w:pPr>
              <w:jc w:val="both"/>
            </w:pPr>
            <w:r w:rsidRPr="00AA06C9">
              <w:tab/>
              <w:t>Clasa de importanță = IV</w:t>
            </w:r>
            <w:r w:rsidRPr="00AA06C9">
              <w:tab/>
            </w:r>
          </w:p>
          <w:p w14:paraId="78998C65" w14:textId="77777777" w:rsidR="0022179E" w:rsidRDefault="0022179E" w:rsidP="0022179E">
            <w:pPr>
              <w:ind w:firstLine="720"/>
              <w:jc w:val="both"/>
            </w:pPr>
            <w:r w:rsidRPr="00AA06C9">
              <w:t xml:space="preserve">Categoria de importanță = </w:t>
            </w:r>
            <w:r>
              <w:t>D</w:t>
            </w:r>
          </w:p>
          <w:p w14:paraId="41E7C6E1" w14:textId="77777777" w:rsidR="004B6108" w:rsidRPr="00941691" w:rsidRDefault="004B6108" w:rsidP="004B6108">
            <w:pPr>
              <w:ind w:firstLine="360"/>
              <w:jc w:val="both"/>
              <w:textAlignment w:val="baseline"/>
              <w:rPr>
                <w:rFonts w:cstheme="minorHAnsi"/>
                <w:b/>
                <w:bCs/>
                <w:noProof/>
              </w:rPr>
            </w:pPr>
          </w:p>
          <w:p w14:paraId="1C615C36" w14:textId="3EDD1126" w:rsidR="00CA0454" w:rsidRPr="00941691" w:rsidRDefault="00CA0454" w:rsidP="004B6108">
            <w:pPr>
              <w:ind w:firstLine="360"/>
              <w:jc w:val="both"/>
              <w:textAlignment w:val="baseline"/>
              <w:rPr>
                <w:rFonts w:cstheme="minorHAnsi"/>
                <w:b/>
                <w:bCs/>
                <w:noProof/>
              </w:rPr>
            </w:pPr>
            <w:r w:rsidRPr="00941691">
              <w:rPr>
                <w:rFonts w:cstheme="minorHAnsi"/>
                <w:b/>
                <w:bCs/>
                <w:noProof/>
              </w:rPr>
              <w:t xml:space="preserve">Suprafațe </w:t>
            </w:r>
            <w:r w:rsidR="009404AD" w:rsidRPr="00941691">
              <w:rPr>
                <w:rFonts w:cstheme="minorHAnsi"/>
                <w:b/>
                <w:bCs/>
                <w:noProof/>
              </w:rPr>
              <w:t>utile</w:t>
            </w:r>
            <w:r w:rsidR="004B6108" w:rsidRPr="00941691">
              <w:rPr>
                <w:rFonts w:cstheme="minorHAnsi"/>
                <w:b/>
                <w:bCs/>
                <w:noProof/>
              </w:rPr>
              <w:t xml:space="preserve"> propuse</w:t>
            </w:r>
          </w:p>
          <w:p w14:paraId="5E1B4F98" w14:textId="2A18A4C7" w:rsidR="00CA0454" w:rsidRPr="00941691" w:rsidRDefault="00CA0454">
            <w:pPr>
              <w:rPr>
                <w:rFonts w:cstheme="minorHAnsi"/>
                <w:noProof/>
              </w:rPr>
            </w:pPr>
          </w:p>
          <w:tbl>
            <w:tblPr>
              <w:tblW w:w="8836" w:type="dxa"/>
              <w:tblLook w:val="04A0" w:firstRow="1" w:lastRow="0" w:firstColumn="1" w:lastColumn="0" w:noHBand="0" w:noVBand="1"/>
            </w:tblPr>
            <w:tblGrid>
              <w:gridCol w:w="878"/>
              <w:gridCol w:w="1842"/>
              <w:gridCol w:w="1227"/>
              <w:gridCol w:w="1263"/>
              <w:gridCol w:w="1313"/>
              <w:gridCol w:w="2313"/>
            </w:tblGrid>
            <w:tr w:rsidR="004B6108" w:rsidRPr="00941691" w14:paraId="11933B4D" w14:textId="77777777" w:rsidTr="004B6108">
              <w:trPr>
                <w:trHeight w:val="260"/>
              </w:trPr>
              <w:tc>
                <w:tcPr>
                  <w:tcW w:w="883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C075D" w14:textId="77777777" w:rsidR="004B6108" w:rsidRPr="00941691" w:rsidRDefault="004B6108" w:rsidP="004B6108">
                  <w:pPr>
                    <w:jc w:val="center"/>
                    <w:rPr>
                      <w:rFonts w:cs="Arial"/>
                      <w:b/>
                      <w:bCs/>
                      <w:lang w:eastAsia="ro-RO"/>
                    </w:rPr>
                  </w:pPr>
                  <w:proofErr w:type="spellStart"/>
                  <w:r w:rsidRPr="00941691">
                    <w:rPr>
                      <w:rFonts w:cs="Arial"/>
                      <w:b/>
                      <w:bCs/>
                      <w:lang w:eastAsia="ro-RO"/>
                    </w:rPr>
                    <w:t>Suprafata</w:t>
                  </w:r>
                  <w:proofErr w:type="spellEnd"/>
                  <w:r w:rsidRPr="00941691">
                    <w:rPr>
                      <w:rFonts w:cs="Arial"/>
                      <w:b/>
                      <w:bCs/>
                      <w:lang w:eastAsia="ro-RO"/>
                    </w:rPr>
                    <w:t xml:space="preserve"> utila</w:t>
                  </w:r>
                </w:p>
              </w:tc>
            </w:tr>
            <w:tr w:rsidR="004B6108" w:rsidRPr="00941691" w14:paraId="6C129561" w14:textId="77777777" w:rsidTr="004B6108">
              <w:trPr>
                <w:trHeight w:val="260"/>
              </w:trPr>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5856BB82" w14:textId="77777777" w:rsidR="004B6108" w:rsidRPr="00941691" w:rsidRDefault="004B6108" w:rsidP="004B6108">
                  <w:pPr>
                    <w:jc w:val="center"/>
                    <w:rPr>
                      <w:rFonts w:cs="Arial"/>
                      <w:b/>
                      <w:bCs/>
                      <w:lang w:eastAsia="ro-RO"/>
                    </w:rPr>
                  </w:pPr>
                  <w:r w:rsidRPr="00941691">
                    <w:rPr>
                      <w:rFonts w:cs="Arial"/>
                      <w:b/>
                      <w:bCs/>
                      <w:lang w:eastAsia="ro-RO"/>
                    </w:rPr>
                    <w:t>Nivel</w:t>
                  </w:r>
                </w:p>
              </w:tc>
              <w:tc>
                <w:tcPr>
                  <w:tcW w:w="1842" w:type="dxa"/>
                  <w:tcBorders>
                    <w:top w:val="nil"/>
                    <w:left w:val="nil"/>
                    <w:bottom w:val="single" w:sz="4" w:space="0" w:color="auto"/>
                    <w:right w:val="single" w:sz="4" w:space="0" w:color="auto"/>
                  </w:tcBorders>
                  <w:shd w:val="clear" w:color="auto" w:fill="auto"/>
                  <w:noWrap/>
                  <w:vAlign w:val="bottom"/>
                  <w:hideMark/>
                </w:tcPr>
                <w:p w14:paraId="12644F75" w14:textId="77777777" w:rsidR="004B6108" w:rsidRPr="00941691" w:rsidRDefault="004B6108" w:rsidP="004B6108">
                  <w:pPr>
                    <w:jc w:val="center"/>
                    <w:rPr>
                      <w:rFonts w:cs="Arial"/>
                      <w:b/>
                      <w:bCs/>
                      <w:lang w:eastAsia="ro-RO"/>
                    </w:rPr>
                  </w:pPr>
                  <w:r w:rsidRPr="00941691">
                    <w:rPr>
                      <w:rFonts w:cs="Arial"/>
                      <w:b/>
                      <w:bCs/>
                      <w:lang w:eastAsia="ro-RO"/>
                    </w:rPr>
                    <w:t>Denumire</w:t>
                  </w:r>
                </w:p>
              </w:tc>
              <w:tc>
                <w:tcPr>
                  <w:tcW w:w="1227" w:type="dxa"/>
                  <w:tcBorders>
                    <w:top w:val="nil"/>
                    <w:left w:val="nil"/>
                    <w:bottom w:val="single" w:sz="4" w:space="0" w:color="auto"/>
                    <w:right w:val="single" w:sz="4" w:space="0" w:color="auto"/>
                  </w:tcBorders>
                  <w:shd w:val="clear" w:color="auto" w:fill="auto"/>
                  <w:noWrap/>
                  <w:vAlign w:val="bottom"/>
                  <w:hideMark/>
                </w:tcPr>
                <w:p w14:paraId="2D48FE31" w14:textId="77777777" w:rsidR="004B6108" w:rsidRPr="00941691" w:rsidRDefault="004B6108" w:rsidP="004B6108">
                  <w:pPr>
                    <w:jc w:val="center"/>
                    <w:rPr>
                      <w:rFonts w:cs="Arial"/>
                      <w:b/>
                      <w:bCs/>
                      <w:lang w:eastAsia="ro-RO"/>
                    </w:rPr>
                  </w:pPr>
                  <w:r w:rsidRPr="00941691">
                    <w:rPr>
                      <w:rFonts w:cs="Arial"/>
                      <w:b/>
                      <w:bCs/>
                      <w:lang w:eastAsia="ro-RO"/>
                    </w:rPr>
                    <w:t>Finisaj pardoseala</w:t>
                  </w:r>
                </w:p>
              </w:tc>
              <w:tc>
                <w:tcPr>
                  <w:tcW w:w="1263" w:type="dxa"/>
                  <w:tcBorders>
                    <w:top w:val="nil"/>
                    <w:left w:val="nil"/>
                    <w:bottom w:val="single" w:sz="4" w:space="0" w:color="auto"/>
                    <w:right w:val="single" w:sz="4" w:space="0" w:color="auto"/>
                  </w:tcBorders>
                  <w:shd w:val="clear" w:color="auto" w:fill="auto"/>
                  <w:noWrap/>
                  <w:vAlign w:val="bottom"/>
                  <w:hideMark/>
                </w:tcPr>
                <w:p w14:paraId="644C6A9A" w14:textId="77777777" w:rsidR="004B6108" w:rsidRPr="00941691" w:rsidRDefault="004B6108" w:rsidP="004B6108">
                  <w:pPr>
                    <w:jc w:val="center"/>
                    <w:rPr>
                      <w:rFonts w:cs="Arial"/>
                      <w:b/>
                      <w:bCs/>
                      <w:lang w:eastAsia="ro-RO"/>
                    </w:rPr>
                  </w:pPr>
                  <w:proofErr w:type="spellStart"/>
                  <w:r w:rsidRPr="00941691">
                    <w:rPr>
                      <w:rFonts w:cs="Arial"/>
                      <w:b/>
                      <w:bCs/>
                      <w:lang w:eastAsia="ro-RO"/>
                    </w:rPr>
                    <w:t>Suprafata</w:t>
                  </w:r>
                  <w:proofErr w:type="spellEnd"/>
                </w:p>
              </w:tc>
              <w:tc>
                <w:tcPr>
                  <w:tcW w:w="1313" w:type="dxa"/>
                  <w:tcBorders>
                    <w:top w:val="nil"/>
                    <w:left w:val="nil"/>
                    <w:bottom w:val="single" w:sz="4" w:space="0" w:color="auto"/>
                    <w:right w:val="single" w:sz="4" w:space="0" w:color="auto"/>
                  </w:tcBorders>
                </w:tcPr>
                <w:p w14:paraId="62A276C0" w14:textId="77777777" w:rsidR="004B6108" w:rsidRPr="00941691" w:rsidRDefault="004B6108" w:rsidP="004B6108">
                  <w:pPr>
                    <w:jc w:val="center"/>
                    <w:rPr>
                      <w:rFonts w:cs="Arial"/>
                      <w:b/>
                      <w:bCs/>
                      <w:lang w:eastAsia="ro-RO"/>
                    </w:rPr>
                  </w:pPr>
                  <w:r w:rsidRPr="00941691">
                    <w:rPr>
                      <w:rFonts w:cs="Arial"/>
                      <w:b/>
                      <w:bCs/>
                      <w:lang w:eastAsia="ro-RO"/>
                    </w:rPr>
                    <w:t>Tavane / finisaj tavan</w:t>
                  </w:r>
                </w:p>
              </w:tc>
              <w:tc>
                <w:tcPr>
                  <w:tcW w:w="2313" w:type="dxa"/>
                  <w:tcBorders>
                    <w:top w:val="nil"/>
                    <w:left w:val="nil"/>
                    <w:bottom w:val="single" w:sz="4" w:space="0" w:color="auto"/>
                    <w:right w:val="single" w:sz="4" w:space="0" w:color="auto"/>
                  </w:tcBorders>
                </w:tcPr>
                <w:p w14:paraId="0DB297AB" w14:textId="77777777" w:rsidR="004B6108" w:rsidRPr="00941691" w:rsidRDefault="004B6108" w:rsidP="004B6108">
                  <w:pPr>
                    <w:jc w:val="center"/>
                    <w:rPr>
                      <w:rFonts w:cs="Arial"/>
                      <w:b/>
                      <w:bCs/>
                      <w:lang w:eastAsia="ro-RO"/>
                    </w:rPr>
                  </w:pPr>
                  <w:r w:rsidRPr="00941691">
                    <w:rPr>
                      <w:rFonts w:cs="Arial"/>
                      <w:b/>
                      <w:bCs/>
                      <w:lang w:eastAsia="ro-RO"/>
                    </w:rPr>
                    <w:t>Finisaj</w:t>
                  </w:r>
                </w:p>
                <w:p w14:paraId="17712E86" w14:textId="77777777" w:rsidR="004B6108" w:rsidRPr="00941691" w:rsidRDefault="004B6108" w:rsidP="004B6108">
                  <w:pPr>
                    <w:jc w:val="center"/>
                    <w:rPr>
                      <w:rFonts w:cs="Arial"/>
                      <w:b/>
                      <w:bCs/>
                      <w:lang w:eastAsia="ro-RO"/>
                    </w:rPr>
                  </w:pPr>
                  <w:r w:rsidRPr="00941691">
                    <w:rPr>
                      <w:rFonts w:cs="Arial"/>
                      <w:b/>
                      <w:bCs/>
                      <w:lang w:eastAsia="ro-RO"/>
                    </w:rPr>
                    <w:t>pereți</w:t>
                  </w:r>
                </w:p>
              </w:tc>
            </w:tr>
            <w:tr w:rsidR="004B6108" w:rsidRPr="00941691" w14:paraId="4D5E44D9" w14:textId="77777777" w:rsidTr="004B6108">
              <w:trPr>
                <w:trHeight w:val="250"/>
              </w:trPr>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1FF9AE1D" w14:textId="77777777" w:rsidR="004B6108" w:rsidRPr="00941691" w:rsidRDefault="004B6108" w:rsidP="004B6108">
                  <w:pPr>
                    <w:rPr>
                      <w:rFonts w:cs="Arial"/>
                      <w:lang w:eastAsia="ro-RO"/>
                    </w:rPr>
                  </w:pPr>
                  <w:r w:rsidRPr="00941691">
                    <w:rPr>
                      <w:rFonts w:cs="Arial"/>
                      <w:lang w:eastAsia="ro-RO"/>
                    </w:rPr>
                    <w:t>Parter</w:t>
                  </w:r>
                </w:p>
              </w:tc>
              <w:tc>
                <w:tcPr>
                  <w:tcW w:w="1842" w:type="dxa"/>
                  <w:tcBorders>
                    <w:top w:val="nil"/>
                    <w:left w:val="nil"/>
                    <w:bottom w:val="single" w:sz="4" w:space="0" w:color="auto"/>
                    <w:right w:val="single" w:sz="4" w:space="0" w:color="auto"/>
                  </w:tcBorders>
                  <w:shd w:val="clear" w:color="auto" w:fill="auto"/>
                  <w:noWrap/>
                  <w:vAlign w:val="bottom"/>
                  <w:hideMark/>
                </w:tcPr>
                <w:p w14:paraId="48995C63" w14:textId="27B9D725" w:rsidR="004B6108" w:rsidRPr="00941691" w:rsidRDefault="00334403" w:rsidP="004B6108">
                  <w:pPr>
                    <w:rPr>
                      <w:rFonts w:cs="Arial"/>
                      <w:lang w:eastAsia="ro-RO"/>
                    </w:rPr>
                  </w:pPr>
                  <w:r w:rsidRPr="00DD4FD7">
                    <w:rPr>
                      <w:rFonts w:ascii="Calibri" w:hAnsi="Calibri" w:cs="Calibri"/>
                      <w:color w:val="000000"/>
                      <w:lang w:eastAsia="ro-RO"/>
                    </w:rPr>
                    <w:t>Cameră de zi + Loc de luat masa + Bucătărie</w:t>
                  </w:r>
                </w:p>
              </w:tc>
              <w:tc>
                <w:tcPr>
                  <w:tcW w:w="1227" w:type="dxa"/>
                  <w:tcBorders>
                    <w:top w:val="nil"/>
                    <w:left w:val="nil"/>
                    <w:bottom w:val="single" w:sz="4" w:space="0" w:color="auto"/>
                    <w:right w:val="single" w:sz="4" w:space="0" w:color="auto"/>
                  </w:tcBorders>
                  <w:shd w:val="clear" w:color="auto" w:fill="auto"/>
                  <w:noWrap/>
                  <w:vAlign w:val="bottom"/>
                  <w:hideMark/>
                </w:tcPr>
                <w:p w14:paraId="3E7A113D" w14:textId="5562B485" w:rsidR="004B6108" w:rsidRPr="00941691" w:rsidRDefault="00334403" w:rsidP="004B6108">
                  <w:pPr>
                    <w:rPr>
                      <w:rFonts w:cs="Arial"/>
                      <w:lang w:eastAsia="ro-RO"/>
                    </w:rPr>
                  </w:pPr>
                  <w:r>
                    <w:rPr>
                      <w:rFonts w:cs="Arial"/>
                      <w:lang w:eastAsia="ro-RO"/>
                    </w:rPr>
                    <w:t>parchet</w:t>
                  </w:r>
                </w:p>
              </w:tc>
              <w:tc>
                <w:tcPr>
                  <w:tcW w:w="1263" w:type="dxa"/>
                  <w:tcBorders>
                    <w:top w:val="nil"/>
                    <w:left w:val="nil"/>
                    <w:bottom w:val="single" w:sz="4" w:space="0" w:color="auto"/>
                    <w:right w:val="single" w:sz="4" w:space="0" w:color="auto"/>
                  </w:tcBorders>
                  <w:shd w:val="clear" w:color="auto" w:fill="auto"/>
                  <w:noWrap/>
                  <w:vAlign w:val="bottom"/>
                  <w:hideMark/>
                </w:tcPr>
                <w:p w14:paraId="6BF431BE" w14:textId="4CDDF583" w:rsidR="004B6108" w:rsidRPr="00941691" w:rsidRDefault="004B6108" w:rsidP="004B6108">
                  <w:pPr>
                    <w:jc w:val="right"/>
                    <w:rPr>
                      <w:rFonts w:cs="Arial"/>
                      <w:lang w:eastAsia="ro-RO"/>
                    </w:rPr>
                  </w:pPr>
                  <w:r w:rsidRPr="00941691">
                    <w:rPr>
                      <w:rFonts w:cs="Arial"/>
                      <w:lang w:eastAsia="ro-RO"/>
                    </w:rPr>
                    <w:t>2</w:t>
                  </w:r>
                  <w:r w:rsidR="00334403">
                    <w:rPr>
                      <w:rFonts w:cs="Arial"/>
                      <w:lang w:eastAsia="ro-RO"/>
                    </w:rPr>
                    <w:t>7</w:t>
                  </w:r>
                  <w:r w:rsidRPr="00941691">
                    <w:rPr>
                      <w:rFonts w:cs="Arial"/>
                      <w:lang w:eastAsia="ro-RO"/>
                    </w:rPr>
                    <w:t>,</w:t>
                  </w:r>
                  <w:r w:rsidR="00334403">
                    <w:rPr>
                      <w:rFonts w:cs="Arial"/>
                      <w:lang w:eastAsia="ro-RO"/>
                    </w:rPr>
                    <w:t>18</w:t>
                  </w:r>
                  <w:r w:rsidRPr="00941691">
                    <w:rPr>
                      <w:rFonts w:cs="Arial"/>
                      <w:lang w:eastAsia="ro-RO"/>
                    </w:rPr>
                    <w:t xml:space="preserve"> m²</w:t>
                  </w:r>
                </w:p>
              </w:tc>
              <w:tc>
                <w:tcPr>
                  <w:tcW w:w="1313" w:type="dxa"/>
                  <w:tcBorders>
                    <w:top w:val="nil"/>
                    <w:left w:val="nil"/>
                    <w:bottom w:val="single" w:sz="4" w:space="0" w:color="auto"/>
                    <w:right w:val="single" w:sz="4" w:space="0" w:color="auto"/>
                  </w:tcBorders>
                </w:tcPr>
                <w:p w14:paraId="12252509" w14:textId="371CA732" w:rsidR="004B6108" w:rsidRPr="00941691" w:rsidRDefault="00334403" w:rsidP="004B6108">
                  <w:pPr>
                    <w:jc w:val="center"/>
                    <w:rPr>
                      <w:rFonts w:cs="Arial"/>
                      <w:lang w:eastAsia="ro-RO"/>
                    </w:rPr>
                  </w:pPr>
                  <w:r w:rsidRPr="00941691">
                    <w:rPr>
                      <w:rFonts w:cs="Arial"/>
                      <w:lang w:eastAsia="ro-RO"/>
                    </w:rPr>
                    <w:t>gipscarton / zugrăveală</w:t>
                  </w:r>
                </w:p>
              </w:tc>
              <w:tc>
                <w:tcPr>
                  <w:tcW w:w="2313" w:type="dxa"/>
                  <w:tcBorders>
                    <w:top w:val="nil"/>
                    <w:left w:val="nil"/>
                    <w:bottom w:val="single" w:sz="4" w:space="0" w:color="auto"/>
                    <w:right w:val="single" w:sz="4" w:space="0" w:color="auto"/>
                  </w:tcBorders>
                </w:tcPr>
                <w:p w14:paraId="360A8A09" w14:textId="568824E0" w:rsidR="004B6108" w:rsidRPr="00941691" w:rsidRDefault="00334403" w:rsidP="004B6108">
                  <w:pPr>
                    <w:jc w:val="center"/>
                    <w:rPr>
                      <w:rFonts w:cs="Arial"/>
                      <w:lang w:eastAsia="ro-RO"/>
                    </w:rPr>
                  </w:pPr>
                  <w:r w:rsidRPr="00941691">
                    <w:rPr>
                      <w:rFonts w:cs="Arial"/>
                      <w:lang w:eastAsia="ro-RO"/>
                    </w:rPr>
                    <w:t>gipscarton / zugrăveală</w:t>
                  </w:r>
                </w:p>
              </w:tc>
            </w:tr>
            <w:tr w:rsidR="00334403" w:rsidRPr="00941691" w14:paraId="38AA1843" w14:textId="77777777" w:rsidTr="004B6108">
              <w:trPr>
                <w:trHeight w:val="250"/>
              </w:trPr>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348420E9" w14:textId="77777777" w:rsidR="00334403" w:rsidRPr="00941691" w:rsidRDefault="00334403" w:rsidP="00334403">
                  <w:pPr>
                    <w:rPr>
                      <w:rFonts w:cs="Arial"/>
                      <w:lang w:eastAsia="ro-RO"/>
                    </w:rPr>
                  </w:pPr>
                  <w:r w:rsidRPr="00941691">
                    <w:rPr>
                      <w:rFonts w:cs="Arial"/>
                      <w:lang w:eastAsia="ro-RO"/>
                    </w:rPr>
                    <w:t>Parter</w:t>
                  </w:r>
                </w:p>
              </w:tc>
              <w:tc>
                <w:tcPr>
                  <w:tcW w:w="1842" w:type="dxa"/>
                  <w:tcBorders>
                    <w:top w:val="nil"/>
                    <w:left w:val="nil"/>
                    <w:bottom w:val="single" w:sz="4" w:space="0" w:color="auto"/>
                    <w:right w:val="single" w:sz="4" w:space="0" w:color="auto"/>
                  </w:tcBorders>
                  <w:shd w:val="clear" w:color="auto" w:fill="auto"/>
                  <w:noWrap/>
                  <w:vAlign w:val="bottom"/>
                  <w:hideMark/>
                </w:tcPr>
                <w:p w14:paraId="4BEF4995" w14:textId="16B54B09" w:rsidR="00334403" w:rsidRPr="00941691" w:rsidRDefault="00334403" w:rsidP="00334403">
                  <w:pPr>
                    <w:rPr>
                      <w:rFonts w:cs="Arial"/>
                      <w:lang w:eastAsia="ro-RO"/>
                    </w:rPr>
                  </w:pPr>
                  <w:r>
                    <w:rPr>
                      <w:rFonts w:cs="Arial"/>
                      <w:lang w:eastAsia="ro-RO"/>
                    </w:rPr>
                    <w:t>Dormitor 1</w:t>
                  </w:r>
                </w:p>
              </w:tc>
              <w:tc>
                <w:tcPr>
                  <w:tcW w:w="1227" w:type="dxa"/>
                  <w:tcBorders>
                    <w:top w:val="nil"/>
                    <w:left w:val="nil"/>
                    <w:bottom w:val="single" w:sz="4" w:space="0" w:color="auto"/>
                    <w:right w:val="single" w:sz="4" w:space="0" w:color="auto"/>
                  </w:tcBorders>
                  <w:shd w:val="clear" w:color="auto" w:fill="auto"/>
                  <w:noWrap/>
                  <w:vAlign w:val="bottom"/>
                  <w:hideMark/>
                </w:tcPr>
                <w:p w14:paraId="35E6C926" w14:textId="4496789C" w:rsidR="00334403" w:rsidRPr="00941691" w:rsidRDefault="00334403" w:rsidP="00334403">
                  <w:pPr>
                    <w:rPr>
                      <w:rFonts w:cs="Arial"/>
                      <w:lang w:eastAsia="ro-RO"/>
                    </w:rPr>
                  </w:pPr>
                  <w:r>
                    <w:rPr>
                      <w:rFonts w:cs="Arial"/>
                      <w:lang w:eastAsia="ro-RO"/>
                    </w:rPr>
                    <w:t>parchet</w:t>
                  </w:r>
                </w:p>
              </w:tc>
              <w:tc>
                <w:tcPr>
                  <w:tcW w:w="1263" w:type="dxa"/>
                  <w:tcBorders>
                    <w:top w:val="nil"/>
                    <w:left w:val="nil"/>
                    <w:bottom w:val="single" w:sz="4" w:space="0" w:color="auto"/>
                    <w:right w:val="single" w:sz="4" w:space="0" w:color="auto"/>
                  </w:tcBorders>
                  <w:shd w:val="clear" w:color="auto" w:fill="auto"/>
                  <w:noWrap/>
                  <w:vAlign w:val="bottom"/>
                  <w:hideMark/>
                </w:tcPr>
                <w:p w14:paraId="71BF7F7C" w14:textId="06EC17D5" w:rsidR="00334403" w:rsidRPr="00941691" w:rsidRDefault="00334403" w:rsidP="00334403">
                  <w:pPr>
                    <w:jc w:val="right"/>
                    <w:rPr>
                      <w:rFonts w:cs="Arial"/>
                      <w:lang w:eastAsia="ro-RO"/>
                    </w:rPr>
                  </w:pPr>
                  <w:r>
                    <w:rPr>
                      <w:rFonts w:cs="Arial"/>
                      <w:lang w:eastAsia="ro-RO"/>
                    </w:rPr>
                    <w:t>1</w:t>
                  </w:r>
                  <w:r w:rsidRPr="00941691">
                    <w:rPr>
                      <w:rFonts w:cs="Arial"/>
                      <w:lang w:eastAsia="ro-RO"/>
                    </w:rPr>
                    <w:t>5,3</w:t>
                  </w:r>
                  <w:r>
                    <w:rPr>
                      <w:rFonts w:cs="Arial"/>
                      <w:lang w:eastAsia="ro-RO"/>
                    </w:rPr>
                    <w:t>7</w:t>
                  </w:r>
                  <w:r w:rsidRPr="00941691">
                    <w:rPr>
                      <w:rFonts w:cs="Arial"/>
                      <w:lang w:eastAsia="ro-RO"/>
                    </w:rPr>
                    <w:t xml:space="preserve"> m²</w:t>
                  </w:r>
                </w:p>
              </w:tc>
              <w:tc>
                <w:tcPr>
                  <w:tcW w:w="1313" w:type="dxa"/>
                  <w:tcBorders>
                    <w:top w:val="nil"/>
                    <w:left w:val="nil"/>
                    <w:bottom w:val="single" w:sz="4" w:space="0" w:color="auto"/>
                    <w:right w:val="single" w:sz="4" w:space="0" w:color="auto"/>
                  </w:tcBorders>
                </w:tcPr>
                <w:p w14:paraId="5A8A993A" w14:textId="77777777" w:rsidR="00334403" w:rsidRPr="00941691" w:rsidRDefault="00334403" w:rsidP="00334403">
                  <w:pPr>
                    <w:jc w:val="center"/>
                    <w:rPr>
                      <w:rFonts w:cs="Arial"/>
                      <w:lang w:eastAsia="ro-RO"/>
                    </w:rPr>
                  </w:pPr>
                  <w:r w:rsidRPr="00941691">
                    <w:rPr>
                      <w:rFonts w:cs="Arial"/>
                      <w:lang w:eastAsia="ro-RO"/>
                    </w:rPr>
                    <w:t>gipscarton / zugrăveală</w:t>
                  </w:r>
                </w:p>
              </w:tc>
              <w:tc>
                <w:tcPr>
                  <w:tcW w:w="2313" w:type="dxa"/>
                  <w:tcBorders>
                    <w:top w:val="nil"/>
                    <w:left w:val="nil"/>
                    <w:bottom w:val="single" w:sz="4" w:space="0" w:color="auto"/>
                    <w:right w:val="single" w:sz="4" w:space="0" w:color="auto"/>
                  </w:tcBorders>
                </w:tcPr>
                <w:p w14:paraId="1225368A" w14:textId="699BF480" w:rsidR="00334403" w:rsidRPr="00941691" w:rsidRDefault="00334403" w:rsidP="00334403">
                  <w:pPr>
                    <w:jc w:val="center"/>
                    <w:rPr>
                      <w:rFonts w:cs="Arial"/>
                      <w:lang w:eastAsia="ro-RO"/>
                    </w:rPr>
                  </w:pPr>
                  <w:r w:rsidRPr="00941691">
                    <w:rPr>
                      <w:rFonts w:cs="Arial"/>
                      <w:lang w:eastAsia="ro-RO"/>
                    </w:rPr>
                    <w:t>gipscarton / zugrăveală</w:t>
                  </w:r>
                </w:p>
              </w:tc>
            </w:tr>
            <w:tr w:rsidR="00334403" w:rsidRPr="00941691" w14:paraId="20B7076D" w14:textId="77777777" w:rsidTr="004B6108">
              <w:trPr>
                <w:trHeight w:val="250"/>
              </w:trPr>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70718ACB" w14:textId="77777777" w:rsidR="00334403" w:rsidRPr="00941691" w:rsidRDefault="00334403" w:rsidP="00334403">
                  <w:pPr>
                    <w:rPr>
                      <w:rFonts w:cs="Arial"/>
                      <w:lang w:eastAsia="ro-RO"/>
                    </w:rPr>
                  </w:pPr>
                  <w:r w:rsidRPr="00941691">
                    <w:rPr>
                      <w:rFonts w:cs="Arial"/>
                      <w:lang w:eastAsia="ro-RO"/>
                    </w:rPr>
                    <w:t>Parter</w:t>
                  </w:r>
                </w:p>
              </w:tc>
              <w:tc>
                <w:tcPr>
                  <w:tcW w:w="1842" w:type="dxa"/>
                  <w:tcBorders>
                    <w:top w:val="nil"/>
                    <w:left w:val="nil"/>
                    <w:bottom w:val="single" w:sz="4" w:space="0" w:color="auto"/>
                    <w:right w:val="single" w:sz="4" w:space="0" w:color="auto"/>
                  </w:tcBorders>
                  <w:shd w:val="clear" w:color="auto" w:fill="auto"/>
                  <w:noWrap/>
                  <w:vAlign w:val="bottom"/>
                  <w:hideMark/>
                </w:tcPr>
                <w:p w14:paraId="4EE68063" w14:textId="48CBE864" w:rsidR="00334403" w:rsidRPr="00941691" w:rsidRDefault="00334403" w:rsidP="00334403">
                  <w:pPr>
                    <w:rPr>
                      <w:rFonts w:cs="Arial"/>
                      <w:lang w:eastAsia="ro-RO"/>
                    </w:rPr>
                  </w:pPr>
                  <w:r>
                    <w:rPr>
                      <w:rFonts w:cs="Arial"/>
                      <w:lang w:eastAsia="ro-RO"/>
                    </w:rPr>
                    <w:t>Dormitor 2</w:t>
                  </w:r>
                </w:p>
              </w:tc>
              <w:tc>
                <w:tcPr>
                  <w:tcW w:w="1227" w:type="dxa"/>
                  <w:tcBorders>
                    <w:top w:val="nil"/>
                    <w:left w:val="nil"/>
                    <w:bottom w:val="single" w:sz="4" w:space="0" w:color="auto"/>
                    <w:right w:val="single" w:sz="4" w:space="0" w:color="auto"/>
                  </w:tcBorders>
                  <w:shd w:val="clear" w:color="auto" w:fill="auto"/>
                  <w:noWrap/>
                  <w:vAlign w:val="bottom"/>
                  <w:hideMark/>
                </w:tcPr>
                <w:p w14:paraId="7BD82C81" w14:textId="2DB3D920" w:rsidR="00334403" w:rsidRPr="00941691" w:rsidRDefault="00334403" w:rsidP="00334403">
                  <w:pPr>
                    <w:rPr>
                      <w:rFonts w:cs="Arial"/>
                      <w:lang w:eastAsia="ro-RO"/>
                    </w:rPr>
                  </w:pPr>
                  <w:r>
                    <w:rPr>
                      <w:rFonts w:cs="Arial"/>
                      <w:lang w:eastAsia="ro-RO"/>
                    </w:rPr>
                    <w:t>parchet</w:t>
                  </w:r>
                </w:p>
              </w:tc>
              <w:tc>
                <w:tcPr>
                  <w:tcW w:w="1263" w:type="dxa"/>
                  <w:tcBorders>
                    <w:top w:val="nil"/>
                    <w:left w:val="nil"/>
                    <w:bottom w:val="single" w:sz="4" w:space="0" w:color="auto"/>
                    <w:right w:val="single" w:sz="4" w:space="0" w:color="auto"/>
                  </w:tcBorders>
                  <w:shd w:val="clear" w:color="auto" w:fill="auto"/>
                  <w:noWrap/>
                  <w:vAlign w:val="bottom"/>
                  <w:hideMark/>
                </w:tcPr>
                <w:p w14:paraId="2F304933" w14:textId="117FB5BE" w:rsidR="00334403" w:rsidRPr="00941691" w:rsidRDefault="00334403" w:rsidP="00334403">
                  <w:pPr>
                    <w:jc w:val="right"/>
                    <w:rPr>
                      <w:rFonts w:cs="Arial"/>
                      <w:lang w:eastAsia="ro-RO"/>
                    </w:rPr>
                  </w:pPr>
                  <w:r>
                    <w:rPr>
                      <w:rFonts w:cs="Arial"/>
                      <w:lang w:eastAsia="ro-RO"/>
                    </w:rPr>
                    <w:t>1</w:t>
                  </w:r>
                  <w:r w:rsidRPr="00941691">
                    <w:rPr>
                      <w:rFonts w:cs="Arial"/>
                      <w:lang w:eastAsia="ro-RO"/>
                    </w:rPr>
                    <w:t>5,3</w:t>
                  </w:r>
                  <w:r>
                    <w:rPr>
                      <w:rFonts w:cs="Arial"/>
                      <w:lang w:eastAsia="ro-RO"/>
                    </w:rPr>
                    <w:t>7</w:t>
                  </w:r>
                  <w:r w:rsidRPr="00941691">
                    <w:rPr>
                      <w:rFonts w:cs="Arial"/>
                      <w:lang w:eastAsia="ro-RO"/>
                    </w:rPr>
                    <w:t xml:space="preserve"> m²</w:t>
                  </w:r>
                </w:p>
              </w:tc>
              <w:tc>
                <w:tcPr>
                  <w:tcW w:w="1313" w:type="dxa"/>
                  <w:tcBorders>
                    <w:top w:val="nil"/>
                    <w:left w:val="nil"/>
                    <w:bottom w:val="single" w:sz="4" w:space="0" w:color="auto"/>
                    <w:right w:val="single" w:sz="4" w:space="0" w:color="auto"/>
                  </w:tcBorders>
                </w:tcPr>
                <w:p w14:paraId="6A74F893" w14:textId="2538880C" w:rsidR="00334403" w:rsidRPr="00941691" w:rsidRDefault="00334403" w:rsidP="00334403">
                  <w:pPr>
                    <w:jc w:val="center"/>
                    <w:rPr>
                      <w:rFonts w:cs="Arial"/>
                      <w:lang w:eastAsia="ro-RO"/>
                    </w:rPr>
                  </w:pPr>
                  <w:r w:rsidRPr="00941691">
                    <w:rPr>
                      <w:rFonts w:cs="Arial"/>
                      <w:lang w:eastAsia="ro-RO"/>
                    </w:rPr>
                    <w:t>gipscarton / zugrăveală</w:t>
                  </w:r>
                </w:p>
              </w:tc>
              <w:tc>
                <w:tcPr>
                  <w:tcW w:w="2313" w:type="dxa"/>
                  <w:tcBorders>
                    <w:top w:val="nil"/>
                    <w:left w:val="nil"/>
                    <w:bottom w:val="single" w:sz="4" w:space="0" w:color="auto"/>
                    <w:right w:val="single" w:sz="4" w:space="0" w:color="auto"/>
                  </w:tcBorders>
                </w:tcPr>
                <w:p w14:paraId="24711172" w14:textId="060FB7A8" w:rsidR="00334403" w:rsidRPr="00941691" w:rsidRDefault="00334403" w:rsidP="00334403">
                  <w:pPr>
                    <w:jc w:val="center"/>
                    <w:rPr>
                      <w:rFonts w:cs="Arial"/>
                      <w:lang w:eastAsia="ro-RO"/>
                    </w:rPr>
                  </w:pPr>
                  <w:r w:rsidRPr="00941691">
                    <w:rPr>
                      <w:rFonts w:cs="Arial"/>
                      <w:lang w:eastAsia="ro-RO"/>
                    </w:rPr>
                    <w:t>gipscarton / zugrăveală</w:t>
                  </w:r>
                </w:p>
              </w:tc>
            </w:tr>
            <w:tr w:rsidR="00334403" w:rsidRPr="00941691" w14:paraId="1127C51E" w14:textId="77777777" w:rsidTr="004B6108">
              <w:trPr>
                <w:trHeight w:val="250"/>
              </w:trPr>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28A49F3D" w14:textId="77777777" w:rsidR="00334403" w:rsidRPr="00941691" w:rsidRDefault="00334403" w:rsidP="00334403">
                  <w:pPr>
                    <w:rPr>
                      <w:rFonts w:cs="Arial"/>
                      <w:lang w:eastAsia="ro-RO"/>
                    </w:rPr>
                  </w:pPr>
                  <w:r w:rsidRPr="00941691">
                    <w:rPr>
                      <w:rFonts w:cs="Arial"/>
                      <w:lang w:eastAsia="ro-RO"/>
                    </w:rPr>
                    <w:t>Parter</w:t>
                  </w:r>
                </w:p>
              </w:tc>
              <w:tc>
                <w:tcPr>
                  <w:tcW w:w="1842" w:type="dxa"/>
                  <w:tcBorders>
                    <w:top w:val="nil"/>
                    <w:left w:val="nil"/>
                    <w:bottom w:val="single" w:sz="4" w:space="0" w:color="auto"/>
                    <w:right w:val="single" w:sz="4" w:space="0" w:color="auto"/>
                  </w:tcBorders>
                  <w:shd w:val="clear" w:color="auto" w:fill="auto"/>
                  <w:noWrap/>
                  <w:vAlign w:val="bottom"/>
                  <w:hideMark/>
                </w:tcPr>
                <w:p w14:paraId="4E7DBB4E" w14:textId="282B8747" w:rsidR="00334403" w:rsidRPr="00941691" w:rsidRDefault="00334403" w:rsidP="00334403">
                  <w:pPr>
                    <w:rPr>
                      <w:rFonts w:cs="Arial"/>
                      <w:lang w:eastAsia="ro-RO"/>
                    </w:rPr>
                  </w:pPr>
                  <w:r>
                    <w:rPr>
                      <w:rFonts w:cs="Arial"/>
                      <w:lang w:eastAsia="ro-RO"/>
                    </w:rPr>
                    <w:t>Baie</w:t>
                  </w:r>
                </w:p>
              </w:tc>
              <w:tc>
                <w:tcPr>
                  <w:tcW w:w="1227" w:type="dxa"/>
                  <w:tcBorders>
                    <w:top w:val="nil"/>
                    <w:left w:val="nil"/>
                    <w:bottom w:val="single" w:sz="4" w:space="0" w:color="auto"/>
                    <w:right w:val="single" w:sz="4" w:space="0" w:color="auto"/>
                  </w:tcBorders>
                  <w:shd w:val="clear" w:color="auto" w:fill="auto"/>
                  <w:noWrap/>
                  <w:vAlign w:val="bottom"/>
                  <w:hideMark/>
                </w:tcPr>
                <w:p w14:paraId="48877880" w14:textId="77777777" w:rsidR="00334403" w:rsidRPr="00941691" w:rsidRDefault="00334403" w:rsidP="00334403">
                  <w:pPr>
                    <w:rPr>
                      <w:rFonts w:cs="Arial"/>
                      <w:lang w:eastAsia="ro-RO"/>
                    </w:rPr>
                  </w:pPr>
                  <w:r w:rsidRPr="00941691">
                    <w:rPr>
                      <w:rFonts w:cs="Arial"/>
                      <w:lang w:eastAsia="ro-RO"/>
                    </w:rPr>
                    <w:t>gresie</w:t>
                  </w:r>
                </w:p>
              </w:tc>
              <w:tc>
                <w:tcPr>
                  <w:tcW w:w="1263" w:type="dxa"/>
                  <w:tcBorders>
                    <w:top w:val="nil"/>
                    <w:left w:val="nil"/>
                    <w:bottom w:val="single" w:sz="4" w:space="0" w:color="auto"/>
                    <w:right w:val="single" w:sz="4" w:space="0" w:color="auto"/>
                  </w:tcBorders>
                  <w:shd w:val="clear" w:color="auto" w:fill="auto"/>
                  <w:noWrap/>
                  <w:vAlign w:val="bottom"/>
                  <w:hideMark/>
                </w:tcPr>
                <w:p w14:paraId="1026A630" w14:textId="307340A5" w:rsidR="00334403" w:rsidRPr="00941691" w:rsidRDefault="00334403" w:rsidP="00334403">
                  <w:pPr>
                    <w:jc w:val="right"/>
                    <w:rPr>
                      <w:rFonts w:cs="Arial"/>
                      <w:lang w:eastAsia="ro-RO"/>
                    </w:rPr>
                  </w:pPr>
                  <w:r>
                    <w:rPr>
                      <w:rFonts w:cs="Arial"/>
                      <w:lang w:eastAsia="ro-RO"/>
                    </w:rPr>
                    <w:t>6</w:t>
                  </w:r>
                  <w:r w:rsidRPr="00941691">
                    <w:rPr>
                      <w:rFonts w:cs="Arial"/>
                      <w:lang w:eastAsia="ro-RO"/>
                    </w:rPr>
                    <w:t>,</w:t>
                  </w:r>
                  <w:r>
                    <w:rPr>
                      <w:rFonts w:cs="Arial"/>
                      <w:lang w:eastAsia="ro-RO"/>
                    </w:rPr>
                    <w:t>80</w:t>
                  </w:r>
                  <w:r w:rsidRPr="00941691">
                    <w:rPr>
                      <w:rFonts w:cs="Arial"/>
                      <w:lang w:eastAsia="ro-RO"/>
                    </w:rPr>
                    <w:t xml:space="preserve"> m²</w:t>
                  </w:r>
                </w:p>
              </w:tc>
              <w:tc>
                <w:tcPr>
                  <w:tcW w:w="1313" w:type="dxa"/>
                  <w:tcBorders>
                    <w:top w:val="nil"/>
                    <w:left w:val="nil"/>
                    <w:bottom w:val="single" w:sz="4" w:space="0" w:color="auto"/>
                    <w:right w:val="single" w:sz="4" w:space="0" w:color="auto"/>
                  </w:tcBorders>
                </w:tcPr>
                <w:p w14:paraId="35C23131" w14:textId="77777777" w:rsidR="00334403" w:rsidRPr="00941691" w:rsidRDefault="00334403" w:rsidP="00334403">
                  <w:pPr>
                    <w:jc w:val="center"/>
                    <w:rPr>
                      <w:rFonts w:cs="Arial"/>
                      <w:lang w:eastAsia="ro-RO"/>
                    </w:rPr>
                  </w:pPr>
                  <w:r w:rsidRPr="00941691">
                    <w:rPr>
                      <w:rFonts w:cs="Arial"/>
                      <w:lang w:eastAsia="ro-RO"/>
                    </w:rPr>
                    <w:t>gipscarton / zugrăveală</w:t>
                  </w:r>
                </w:p>
              </w:tc>
              <w:tc>
                <w:tcPr>
                  <w:tcW w:w="2313" w:type="dxa"/>
                  <w:tcBorders>
                    <w:top w:val="nil"/>
                    <w:left w:val="nil"/>
                    <w:bottom w:val="single" w:sz="4" w:space="0" w:color="auto"/>
                    <w:right w:val="single" w:sz="4" w:space="0" w:color="auto"/>
                  </w:tcBorders>
                </w:tcPr>
                <w:p w14:paraId="75E5EFA7" w14:textId="1C4409D4" w:rsidR="00334403" w:rsidRPr="00941691" w:rsidRDefault="00334403" w:rsidP="00334403">
                  <w:pPr>
                    <w:jc w:val="center"/>
                    <w:rPr>
                      <w:rFonts w:cs="Arial"/>
                      <w:lang w:eastAsia="ro-RO"/>
                    </w:rPr>
                  </w:pPr>
                  <w:r>
                    <w:rPr>
                      <w:rFonts w:cs="Arial"/>
                      <w:lang w:eastAsia="ro-RO"/>
                    </w:rPr>
                    <w:t>plăci ceramice</w:t>
                  </w:r>
                </w:p>
              </w:tc>
            </w:tr>
            <w:tr w:rsidR="00334403" w:rsidRPr="00941691" w14:paraId="73244275" w14:textId="77777777" w:rsidTr="004B6108">
              <w:trPr>
                <w:trHeight w:val="250"/>
              </w:trPr>
              <w:tc>
                <w:tcPr>
                  <w:tcW w:w="878" w:type="dxa"/>
                  <w:tcBorders>
                    <w:top w:val="nil"/>
                    <w:left w:val="single" w:sz="4" w:space="0" w:color="auto"/>
                    <w:bottom w:val="single" w:sz="4" w:space="0" w:color="auto"/>
                    <w:right w:val="single" w:sz="4" w:space="0" w:color="auto"/>
                  </w:tcBorders>
                  <w:shd w:val="clear" w:color="auto" w:fill="auto"/>
                  <w:noWrap/>
                  <w:vAlign w:val="bottom"/>
                  <w:hideMark/>
                </w:tcPr>
                <w:p w14:paraId="3DC1D5A8" w14:textId="77777777" w:rsidR="00334403" w:rsidRPr="00941691" w:rsidRDefault="00334403" w:rsidP="00334403">
                  <w:pPr>
                    <w:rPr>
                      <w:rFonts w:cs="Arial"/>
                      <w:lang w:eastAsia="ro-RO"/>
                    </w:rPr>
                  </w:pPr>
                  <w:r w:rsidRPr="00941691">
                    <w:rPr>
                      <w:rFonts w:cs="Arial"/>
                      <w:lang w:eastAsia="ro-RO"/>
                    </w:rPr>
                    <w:t>Parter</w:t>
                  </w:r>
                </w:p>
              </w:tc>
              <w:tc>
                <w:tcPr>
                  <w:tcW w:w="1842" w:type="dxa"/>
                  <w:tcBorders>
                    <w:top w:val="nil"/>
                    <w:left w:val="nil"/>
                    <w:bottom w:val="single" w:sz="4" w:space="0" w:color="auto"/>
                    <w:right w:val="single" w:sz="4" w:space="0" w:color="auto"/>
                  </w:tcBorders>
                  <w:shd w:val="clear" w:color="auto" w:fill="auto"/>
                  <w:noWrap/>
                  <w:vAlign w:val="bottom"/>
                  <w:hideMark/>
                </w:tcPr>
                <w:p w14:paraId="502E6BFE" w14:textId="38F9CAA5" w:rsidR="00334403" w:rsidRPr="00941691" w:rsidRDefault="00334403" w:rsidP="00334403">
                  <w:pPr>
                    <w:rPr>
                      <w:rFonts w:cs="Arial"/>
                      <w:lang w:eastAsia="ro-RO"/>
                    </w:rPr>
                  </w:pPr>
                  <w:r w:rsidRPr="00DD4FD7">
                    <w:rPr>
                      <w:rFonts w:ascii="Calibri" w:hAnsi="Calibri" w:cs="Calibri"/>
                      <w:color w:val="000000"/>
                      <w:lang w:eastAsia="ro-RO"/>
                    </w:rPr>
                    <w:t>Hol + Depozitare</w:t>
                  </w:r>
                </w:p>
              </w:tc>
              <w:tc>
                <w:tcPr>
                  <w:tcW w:w="1227" w:type="dxa"/>
                  <w:tcBorders>
                    <w:top w:val="nil"/>
                    <w:left w:val="nil"/>
                    <w:bottom w:val="single" w:sz="4" w:space="0" w:color="auto"/>
                    <w:right w:val="single" w:sz="4" w:space="0" w:color="auto"/>
                  </w:tcBorders>
                  <w:shd w:val="clear" w:color="auto" w:fill="auto"/>
                  <w:noWrap/>
                  <w:vAlign w:val="bottom"/>
                  <w:hideMark/>
                </w:tcPr>
                <w:p w14:paraId="1FF1C093" w14:textId="717E1FDD" w:rsidR="00334403" w:rsidRPr="00941691" w:rsidRDefault="00334403" w:rsidP="00334403">
                  <w:pPr>
                    <w:rPr>
                      <w:rFonts w:cs="Arial"/>
                      <w:lang w:eastAsia="ro-RO"/>
                    </w:rPr>
                  </w:pPr>
                  <w:r>
                    <w:rPr>
                      <w:rFonts w:cs="Arial"/>
                      <w:lang w:eastAsia="ro-RO"/>
                    </w:rPr>
                    <w:t>parchet</w:t>
                  </w:r>
                </w:p>
              </w:tc>
              <w:tc>
                <w:tcPr>
                  <w:tcW w:w="1263" w:type="dxa"/>
                  <w:tcBorders>
                    <w:top w:val="nil"/>
                    <w:left w:val="nil"/>
                    <w:bottom w:val="single" w:sz="4" w:space="0" w:color="auto"/>
                    <w:right w:val="single" w:sz="4" w:space="0" w:color="auto"/>
                  </w:tcBorders>
                  <w:shd w:val="clear" w:color="auto" w:fill="auto"/>
                  <w:noWrap/>
                  <w:vAlign w:val="bottom"/>
                  <w:hideMark/>
                </w:tcPr>
                <w:p w14:paraId="18757DF4" w14:textId="3976B75F" w:rsidR="00334403" w:rsidRPr="00941691" w:rsidRDefault="00334403" w:rsidP="00334403">
                  <w:pPr>
                    <w:jc w:val="right"/>
                    <w:rPr>
                      <w:rFonts w:cs="Arial"/>
                      <w:lang w:eastAsia="ro-RO"/>
                    </w:rPr>
                  </w:pPr>
                  <w:r>
                    <w:rPr>
                      <w:rFonts w:cs="Arial"/>
                      <w:lang w:eastAsia="ro-RO"/>
                    </w:rPr>
                    <w:t>6</w:t>
                  </w:r>
                  <w:r w:rsidRPr="00941691">
                    <w:rPr>
                      <w:rFonts w:cs="Arial"/>
                      <w:lang w:eastAsia="ro-RO"/>
                    </w:rPr>
                    <w:t>,</w:t>
                  </w:r>
                  <w:r>
                    <w:rPr>
                      <w:rFonts w:cs="Arial"/>
                      <w:lang w:eastAsia="ro-RO"/>
                    </w:rPr>
                    <w:t>8</w:t>
                  </w:r>
                  <w:r w:rsidRPr="00941691">
                    <w:rPr>
                      <w:rFonts w:cs="Arial"/>
                      <w:lang w:eastAsia="ro-RO"/>
                    </w:rPr>
                    <w:t>0 m²</w:t>
                  </w:r>
                </w:p>
              </w:tc>
              <w:tc>
                <w:tcPr>
                  <w:tcW w:w="1313" w:type="dxa"/>
                  <w:tcBorders>
                    <w:top w:val="nil"/>
                    <w:left w:val="nil"/>
                    <w:bottom w:val="single" w:sz="4" w:space="0" w:color="auto"/>
                    <w:right w:val="single" w:sz="4" w:space="0" w:color="auto"/>
                  </w:tcBorders>
                </w:tcPr>
                <w:p w14:paraId="6E6DB61B" w14:textId="77777777" w:rsidR="00334403" w:rsidRPr="00941691" w:rsidRDefault="00334403" w:rsidP="00334403">
                  <w:pPr>
                    <w:jc w:val="center"/>
                    <w:rPr>
                      <w:rFonts w:cs="Arial"/>
                      <w:lang w:eastAsia="ro-RO"/>
                    </w:rPr>
                  </w:pPr>
                  <w:r w:rsidRPr="00941691">
                    <w:rPr>
                      <w:rFonts w:cs="Arial"/>
                      <w:lang w:eastAsia="ro-RO"/>
                    </w:rPr>
                    <w:t>gipscarton / zugrăveală</w:t>
                  </w:r>
                </w:p>
              </w:tc>
              <w:tc>
                <w:tcPr>
                  <w:tcW w:w="2313" w:type="dxa"/>
                  <w:tcBorders>
                    <w:top w:val="nil"/>
                    <w:left w:val="nil"/>
                    <w:bottom w:val="single" w:sz="4" w:space="0" w:color="auto"/>
                    <w:right w:val="single" w:sz="4" w:space="0" w:color="auto"/>
                  </w:tcBorders>
                </w:tcPr>
                <w:p w14:paraId="01F01A0E" w14:textId="3D47AC3C" w:rsidR="00334403" w:rsidRPr="00941691" w:rsidRDefault="00334403" w:rsidP="00334403">
                  <w:pPr>
                    <w:jc w:val="center"/>
                    <w:rPr>
                      <w:rFonts w:cs="Arial"/>
                      <w:lang w:eastAsia="ro-RO"/>
                    </w:rPr>
                  </w:pPr>
                  <w:r w:rsidRPr="00941691">
                    <w:rPr>
                      <w:rFonts w:cs="Arial"/>
                      <w:lang w:eastAsia="ro-RO"/>
                    </w:rPr>
                    <w:t>gipscarton / zugrăveală</w:t>
                  </w:r>
                </w:p>
              </w:tc>
            </w:tr>
            <w:tr w:rsidR="00334403" w:rsidRPr="00941691" w14:paraId="36AC2BBB" w14:textId="77777777" w:rsidTr="004B6108">
              <w:trPr>
                <w:trHeight w:val="260"/>
              </w:trPr>
              <w:tc>
                <w:tcPr>
                  <w:tcW w:w="394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F5AA3" w14:textId="77777777" w:rsidR="00334403" w:rsidRPr="00941691" w:rsidRDefault="00334403" w:rsidP="00334403">
                  <w:pPr>
                    <w:jc w:val="center"/>
                    <w:rPr>
                      <w:rFonts w:cs="Arial"/>
                      <w:b/>
                      <w:bCs/>
                      <w:lang w:eastAsia="ro-RO"/>
                    </w:rPr>
                  </w:pPr>
                  <w:r w:rsidRPr="00941691">
                    <w:rPr>
                      <w:rFonts w:cs="Arial"/>
                      <w:b/>
                      <w:bCs/>
                      <w:lang w:eastAsia="ro-RO"/>
                    </w:rPr>
                    <w:t>T O T A L</w:t>
                  </w:r>
                </w:p>
              </w:tc>
              <w:tc>
                <w:tcPr>
                  <w:tcW w:w="1263" w:type="dxa"/>
                  <w:tcBorders>
                    <w:top w:val="nil"/>
                    <w:left w:val="nil"/>
                    <w:bottom w:val="single" w:sz="4" w:space="0" w:color="auto"/>
                    <w:right w:val="single" w:sz="4" w:space="0" w:color="auto"/>
                  </w:tcBorders>
                  <w:shd w:val="clear" w:color="auto" w:fill="auto"/>
                  <w:noWrap/>
                  <w:vAlign w:val="bottom"/>
                  <w:hideMark/>
                </w:tcPr>
                <w:p w14:paraId="5F550005" w14:textId="6A0572F4" w:rsidR="00334403" w:rsidRPr="00941691" w:rsidRDefault="00334403" w:rsidP="00334403">
                  <w:pPr>
                    <w:jc w:val="right"/>
                    <w:rPr>
                      <w:rFonts w:cs="Arial"/>
                      <w:b/>
                      <w:bCs/>
                      <w:lang w:eastAsia="ro-RO"/>
                    </w:rPr>
                  </w:pPr>
                  <w:r>
                    <w:rPr>
                      <w:rFonts w:cs="Arial"/>
                      <w:b/>
                      <w:bCs/>
                      <w:lang w:eastAsia="ro-RO"/>
                    </w:rPr>
                    <w:t>67</w:t>
                  </w:r>
                  <w:r w:rsidRPr="00941691">
                    <w:rPr>
                      <w:rFonts w:cs="Arial"/>
                      <w:b/>
                      <w:bCs/>
                      <w:lang w:eastAsia="ro-RO"/>
                    </w:rPr>
                    <w:t>,</w:t>
                  </w:r>
                  <w:r>
                    <w:rPr>
                      <w:rFonts w:cs="Arial"/>
                      <w:b/>
                      <w:bCs/>
                      <w:lang w:eastAsia="ro-RO"/>
                    </w:rPr>
                    <w:t>70</w:t>
                  </w:r>
                  <w:r w:rsidRPr="00941691">
                    <w:rPr>
                      <w:rFonts w:cs="Arial"/>
                      <w:b/>
                      <w:bCs/>
                      <w:lang w:eastAsia="ro-RO"/>
                    </w:rPr>
                    <w:t xml:space="preserve"> m²</w:t>
                  </w:r>
                </w:p>
              </w:tc>
              <w:tc>
                <w:tcPr>
                  <w:tcW w:w="1313" w:type="dxa"/>
                  <w:tcBorders>
                    <w:top w:val="nil"/>
                    <w:left w:val="nil"/>
                    <w:bottom w:val="single" w:sz="4" w:space="0" w:color="auto"/>
                    <w:right w:val="single" w:sz="4" w:space="0" w:color="auto"/>
                  </w:tcBorders>
                </w:tcPr>
                <w:p w14:paraId="5AEEB3BB" w14:textId="77777777" w:rsidR="00334403" w:rsidRPr="00941691" w:rsidRDefault="00334403" w:rsidP="00334403">
                  <w:pPr>
                    <w:jc w:val="right"/>
                    <w:rPr>
                      <w:rFonts w:cs="Arial"/>
                      <w:b/>
                      <w:bCs/>
                      <w:lang w:eastAsia="ro-RO"/>
                    </w:rPr>
                  </w:pPr>
                </w:p>
              </w:tc>
              <w:tc>
                <w:tcPr>
                  <w:tcW w:w="2313" w:type="dxa"/>
                  <w:tcBorders>
                    <w:top w:val="nil"/>
                    <w:left w:val="nil"/>
                    <w:bottom w:val="single" w:sz="4" w:space="0" w:color="auto"/>
                    <w:right w:val="single" w:sz="4" w:space="0" w:color="auto"/>
                  </w:tcBorders>
                </w:tcPr>
                <w:p w14:paraId="1271E6B3" w14:textId="77777777" w:rsidR="00334403" w:rsidRPr="00941691" w:rsidRDefault="00334403" w:rsidP="00334403">
                  <w:pPr>
                    <w:jc w:val="right"/>
                    <w:rPr>
                      <w:rFonts w:cs="Arial"/>
                      <w:b/>
                      <w:bCs/>
                      <w:lang w:eastAsia="ro-RO"/>
                    </w:rPr>
                  </w:pPr>
                </w:p>
              </w:tc>
            </w:tr>
          </w:tbl>
          <w:p w14:paraId="121A6C13" w14:textId="77777777" w:rsidR="00CA0454" w:rsidRPr="00941691" w:rsidRDefault="00CA0454" w:rsidP="004B6108">
            <w:pPr>
              <w:ind w:firstLine="709"/>
              <w:jc w:val="both"/>
              <w:rPr>
                <w:rFonts w:cstheme="minorHAnsi"/>
                <w:noProof/>
              </w:rPr>
            </w:pPr>
          </w:p>
        </w:tc>
      </w:tr>
      <w:tr w:rsidR="00704FE9" w:rsidRPr="00941691" w14:paraId="2F29DBAC" w14:textId="77777777" w:rsidTr="00A45E18">
        <w:tc>
          <w:tcPr>
            <w:tcW w:w="9062" w:type="dxa"/>
          </w:tcPr>
          <w:p w14:paraId="2871C1F0" w14:textId="77777777" w:rsidR="00704FE9" w:rsidRPr="00941691" w:rsidRDefault="00704FE9" w:rsidP="00024759">
            <w:pPr>
              <w:ind w:firstLine="360"/>
              <w:jc w:val="both"/>
              <w:textAlignment w:val="baseline"/>
              <w:rPr>
                <w:rFonts w:cstheme="minorHAnsi"/>
                <w:b/>
                <w:bCs/>
                <w:noProof/>
              </w:rPr>
            </w:pPr>
          </w:p>
        </w:tc>
      </w:tr>
    </w:tbl>
    <w:p w14:paraId="0D376991" w14:textId="77777777" w:rsidR="00A45E18" w:rsidRPr="00941691" w:rsidRDefault="00A45E18" w:rsidP="00D414AD">
      <w:pPr>
        <w:ind w:firstLine="709"/>
        <w:jc w:val="both"/>
        <w:rPr>
          <w:rFonts w:cstheme="minorHAnsi"/>
          <w:color w:val="000000"/>
          <w:lang w:val="it-IT"/>
        </w:rPr>
      </w:pPr>
    </w:p>
    <w:p w14:paraId="21D9909B"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Se prezintă elementele specifice caracteristice proiectului propus:</w:t>
      </w:r>
    </w:p>
    <w:p w14:paraId="328D553D"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profilul și capacitățile de producție;</w:t>
      </w:r>
    </w:p>
    <w:tbl>
      <w:tblPr>
        <w:tblStyle w:val="Tabelgril"/>
        <w:tblW w:w="0" w:type="auto"/>
        <w:tblLook w:val="04A0" w:firstRow="1" w:lastRow="0" w:firstColumn="1" w:lastColumn="0" w:noHBand="0" w:noVBand="1"/>
      </w:tblPr>
      <w:tblGrid>
        <w:gridCol w:w="9062"/>
      </w:tblGrid>
      <w:tr w:rsidR="00A45E18" w:rsidRPr="00941691" w14:paraId="46FC5071" w14:textId="77777777" w:rsidTr="00A45E18">
        <w:tc>
          <w:tcPr>
            <w:tcW w:w="9062" w:type="dxa"/>
          </w:tcPr>
          <w:p w14:paraId="4DD6DD80" w14:textId="29DEA87F" w:rsidR="00A45E18" w:rsidRPr="00E95051" w:rsidRDefault="00B007A3" w:rsidP="00E95051">
            <w:pPr>
              <w:ind w:firstLine="709"/>
              <w:jc w:val="both"/>
              <w:rPr>
                <w:rFonts w:cstheme="minorHAnsi"/>
                <w:color w:val="000000"/>
                <w:u w:val="single"/>
                <w:lang w:val="it-IT"/>
              </w:rPr>
            </w:pPr>
            <w:r w:rsidRPr="00941691">
              <w:rPr>
                <w:rFonts w:cstheme="minorHAnsi"/>
                <w:color w:val="000000"/>
                <w:u w:val="single"/>
                <w:lang w:val="it-IT"/>
              </w:rPr>
              <w:t>Nu este o investiție destinată producției.</w:t>
            </w:r>
          </w:p>
        </w:tc>
      </w:tr>
    </w:tbl>
    <w:p w14:paraId="58A6C9D4" w14:textId="77777777" w:rsidR="00A45E18" w:rsidRPr="00941691" w:rsidRDefault="00A45E18" w:rsidP="00D414AD">
      <w:pPr>
        <w:ind w:firstLine="709"/>
        <w:jc w:val="both"/>
        <w:rPr>
          <w:rFonts w:cstheme="minorHAnsi"/>
          <w:color w:val="000000"/>
          <w:lang w:val="it-IT"/>
        </w:rPr>
      </w:pPr>
    </w:p>
    <w:p w14:paraId="1199AE7F"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descrierea instalației și a fluxurilor tehnologice existente pe amplasament (după caz);</w:t>
      </w:r>
    </w:p>
    <w:tbl>
      <w:tblPr>
        <w:tblStyle w:val="Tabelgril"/>
        <w:tblW w:w="0" w:type="auto"/>
        <w:tblLook w:val="04A0" w:firstRow="1" w:lastRow="0" w:firstColumn="1" w:lastColumn="0" w:noHBand="0" w:noVBand="1"/>
      </w:tblPr>
      <w:tblGrid>
        <w:gridCol w:w="9062"/>
      </w:tblGrid>
      <w:tr w:rsidR="00A45E18" w:rsidRPr="00941691" w14:paraId="47E29F4C" w14:textId="77777777" w:rsidTr="00A45E18">
        <w:tc>
          <w:tcPr>
            <w:tcW w:w="9062" w:type="dxa"/>
          </w:tcPr>
          <w:p w14:paraId="4FC807DE" w14:textId="77777777" w:rsidR="00A45E18" w:rsidRPr="00941691" w:rsidRDefault="00B007A3" w:rsidP="005F1998">
            <w:pPr>
              <w:ind w:firstLine="709"/>
              <w:jc w:val="both"/>
              <w:rPr>
                <w:rFonts w:cstheme="minorHAnsi"/>
                <w:color w:val="000000"/>
                <w:u w:val="single"/>
                <w:lang w:val="pt-BR"/>
              </w:rPr>
            </w:pPr>
            <w:r w:rsidRPr="00941691">
              <w:rPr>
                <w:rFonts w:cstheme="minorHAnsi"/>
                <w:color w:val="000000"/>
                <w:u w:val="single"/>
                <w:lang w:val="pt-BR"/>
              </w:rPr>
              <w:t>Nu este o investiție destinată producției</w:t>
            </w:r>
            <w:r w:rsidR="00102A64" w:rsidRPr="00941691">
              <w:rPr>
                <w:rFonts w:cstheme="minorHAnsi"/>
                <w:color w:val="000000"/>
                <w:u w:val="single"/>
                <w:lang w:val="pt-BR"/>
              </w:rPr>
              <w:t>, nu există fluxuri tehnologice.</w:t>
            </w:r>
          </w:p>
        </w:tc>
      </w:tr>
    </w:tbl>
    <w:p w14:paraId="5C0603AB" w14:textId="77777777" w:rsidR="00A45E18" w:rsidRPr="00941691" w:rsidRDefault="00A45E18" w:rsidP="00F068E7">
      <w:pPr>
        <w:rPr>
          <w:rFonts w:eastAsia="Times New Roman" w:cstheme="minorHAnsi"/>
          <w:b/>
          <w:color w:val="000000"/>
          <w:lang w:eastAsia="ro-RO"/>
        </w:rPr>
      </w:pPr>
    </w:p>
    <w:p w14:paraId="6DC7A7E3"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descrierea proceselor de producție ale proiectului propus, în funcție de specificul investiției, produse și subproduse obținute, mărimea, capacitatea;</w:t>
      </w:r>
    </w:p>
    <w:tbl>
      <w:tblPr>
        <w:tblStyle w:val="Tabelgril"/>
        <w:tblW w:w="0" w:type="auto"/>
        <w:tblLook w:val="04A0" w:firstRow="1" w:lastRow="0" w:firstColumn="1" w:lastColumn="0" w:noHBand="0" w:noVBand="1"/>
      </w:tblPr>
      <w:tblGrid>
        <w:gridCol w:w="9062"/>
      </w:tblGrid>
      <w:tr w:rsidR="00A45E18" w:rsidRPr="00941691" w14:paraId="233F8E91" w14:textId="77777777" w:rsidTr="00A45E18">
        <w:tc>
          <w:tcPr>
            <w:tcW w:w="9062" w:type="dxa"/>
          </w:tcPr>
          <w:p w14:paraId="1F809778" w14:textId="77777777" w:rsidR="00A45E18" w:rsidRPr="00941691" w:rsidRDefault="00B007A3" w:rsidP="00102A64">
            <w:pPr>
              <w:ind w:firstLine="709"/>
              <w:jc w:val="both"/>
              <w:rPr>
                <w:rFonts w:cstheme="minorHAnsi"/>
                <w:color w:val="000000"/>
                <w:u w:val="single"/>
                <w:lang w:val="pt-BR"/>
              </w:rPr>
            </w:pPr>
            <w:r w:rsidRPr="00941691">
              <w:rPr>
                <w:rFonts w:cstheme="minorHAnsi"/>
                <w:color w:val="000000"/>
                <w:u w:val="single"/>
                <w:lang w:val="pt-BR"/>
              </w:rPr>
              <w:t>Nu este o investiție destinată producției.</w:t>
            </w:r>
          </w:p>
        </w:tc>
      </w:tr>
    </w:tbl>
    <w:p w14:paraId="584D1E73" w14:textId="77777777" w:rsidR="00A45E18" w:rsidRPr="00941691" w:rsidRDefault="00A45E18" w:rsidP="00F068E7">
      <w:pPr>
        <w:rPr>
          <w:rFonts w:eastAsia="Times New Roman" w:cstheme="minorHAnsi"/>
          <w:b/>
          <w:color w:val="000000"/>
          <w:lang w:eastAsia="ro-RO"/>
        </w:rPr>
      </w:pPr>
    </w:p>
    <w:p w14:paraId="21961073"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materiile prime, energia și combustibilii utilizați, cu modul de asigurare a acestora;</w:t>
      </w:r>
    </w:p>
    <w:tbl>
      <w:tblPr>
        <w:tblStyle w:val="Tabelgril"/>
        <w:tblW w:w="0" w:type="auto"/>
        <w:tblLook w:val="04A0" w:firstRow="1" w:lastRow="0" w:firstColumn="1" w:lastColumn="0" w:noHBand="0" w:noVBand="1"/>
      </w:tblPr>
      <w:tblGrid>
        <w:gridCol w:w="9062"/>
      </w:tblGrid>
      <w:tr w:rsidR="00A45E18" w:rsidRPr="00941691" w14:paraId="296D2D46" w14:textId="77777777" w:rsidTr="00A45E18">
        <w:tc>
          <w:tcPr>
            <w:tcW w:w="9062" w:type="dxa"/>
          </w:tcPr>
          <w:p w14:paraId="0AC7AE0F" w14:textId="39FC9769" w:rsidR="00A45E18" w:rsidRPr="00941691" w:rsidRDefault="00941691" w:rsidP="00941691">
            <w:pPr>
              <w:ind w:firstLine="708"/>
              <w:jc w:val="both"/>
              <w:rPr>
                <w:rFonts w:cstheme="minorHAnsi"/>
                <w:color w:val="000000"/>
                <w:lang w:val="pt-BR"/>
              </w:rPr>
            </w:pPr>
            <w:r w:rsidRPr="00941691">
              <w:rPr>
                <w:rFonts w:cstheme="minorHAnsi"/>
                <w:color w:val="000000"/>
                <w:lang w:val="pt-BR"/>
              </w:rPr>
              <w:t xml:space="preserve">În cadrul </w:t>
            </w:r>
            <w:r w:rsidR="00D2161F">
              <w:rPr>
                <w:rFonts w:cstheme="minorHAnsi"/>
                <w:color w:val="000000"/>
                <w:lang w:val="pt-BR"/>
              </w:rPr>
              <w:t>locuinței</w:t>
            </w:r>
            <w:r w:rsidRPr="00941691">
              <w:rPr>
                <w:rFonts w:cstheme="minorHAnsi"/>
                <w:color w:val="000000"/>
                <w:lang w:val="pt-BR"/>
              </w:rPr>
              <w:t xml:space="preserve"> se va folosi apă potabilă pentru grupurile sanitare, care va fi asigurată de la rețeaua publică existentă și energie electrică prin racordarea la rețeaua de energie electrică din zonă.</w:t>
            </w:r>
            <w:r w:rsidR="00A45E18" w:rsidRPr="00941691">
              <w:rPr>
                <w:rFonts w:cstheme="minorHAnsi"/>
                <w:color w:val="000000"/>
                <w:lang w:val="pt-BR"/>
              </w:rPr>
              <w:t xml:space="preserve"> </w:t>
            </w:r>
          </w:p>
        </w:tc>
      </w:tr>
    </w:tbl>
    <w:p w14:paraId="5C6EA1C5" w14:textId="77777777" w:rsidR="00A45E18" w:rsidRPr="00941691" w:rsidRDefault="00A45E18" w:rsidP="00D414AD">
      <w:pPr>
        <w:ind w:firstLine="708"/>
        <w:jc w:val="both"/>
        <w:rPr>
          <w:rFonts w:cstheme="minorHAnsi"/>
          <w:color w:val="000000"/>
          <w:lang w:val="pt-BR"/>
        </w:rPr>
      </w:pPr>
    </w:p>
    <w:p w14:paraId="1B40E1C4"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racordarea la rețelele utilitare existente în zonă;</w:t>
      </w:r>
    </w:p>
    <w:tbl>
      <w:tblPr>
        <w:tblStyle w:val="Tabelgril"/>
        <w:tblW w:w="0" w:type="auto"/>
        <w:tblLook w:val="04A0" w:firstRow="1" w:lastRow="0" w:firstColumn="1" w:lastColumn="0" w:noHBand="0" w:noVBand="1"/>
      </w:tblPr>
      <w:tblGrid>
        <w:gridCol w:w="9062"/>
      </w:tblGrid>
      <w:tr w:rsidR="00A45E18" w:rsidRPr="00941691" w14:paraId="64BE65A5" w14:textId="77777777" w:rsidTr="00A45E18">
        <w:tc>
          <w:tcPr>
            <w:tcW w:w="9062" w:type="dxa"/>
          </w:tcPr>
          <w:p w14:paraId="2321DA3F" w14:textId="00A9938F" w:rsidR="00A45E18" w:rsidRPr="00941691" w:rsidRDefault="00A45E18" w:rsidP="004B6108">
            <w:pPr>
              <w:ind w:firstLine="708"/>
              <w:rPr>
                <w:rFonts w:cstheme="minorHAnsi"/>
                <w:color w:val="000000"/>
                <w:lang w:val="pt-BR"/>
              </w:rPr>
            </w:pPr>
            <w:r w:rsidRPr="00941691">
              <w:rPr>
                <w:rFonts w:cstheme="minorHAnsi"/>
                <w:color w:val="000000"/>
                <w:lang w:val="pt-BR"/>
              </w:rPr>
              <w:t xml:space="preserve">Clădirea </w:t>
            </w:r>
            <w:r w:rsidR="004B6108" w:rsidRPr="00941691">
              <w:rPr>
                <w:rFonts w:cstheme="minorHAnsi"/>
                <w:color w:val="000000"/>
                <w:lang w:val="pt-BR"/>
              </w:rPr>
              <w:t>va fi racordată</w:t>
            </w:r>
            <w:r w:rsidRPr="00941691">
              <w:rPr>
                <w:rFonts w:cstheme="minorHAnsi"/>
                <w:color w:val="000000"/>
                <w:lang w:val="pt-BR"/>
              </w:rPr>
              <w:t xml:space="preserve"> la toate reţelele tehnico-edilitare urbane</w:t>
            </w:r>
            <w:r w:rsidR="004B6108" w:rsidRPr="00941691">
              <w:rPr>
                <w:rFonts w:cstheme="minorHAnsi"/>
                <w:color w:val="000000"/>
                <w:lang w:val="pt-BR"/>
              </w:rPr>
              <w:t xml:space="preserve"> existente în zonă</w:t>
            </w:r>
            <w:r w:rsidRPr="00941691">
              <w:rPr>
                <w:rFonts w:cstheme="minorHAnsi"/>
                <w:color w:val="000000"/>
                <w:lang w:val="pt-BR"/>
              </w:rPr>
              <w:t xml:space="preserve">: apă </w:t>
            </w:r>
            <w:r w:rsidR="00941691" w:rsidRPr="00941691">
              <w:rPr>
                <w:rFonts w:cstheme="minorHAnsi"/>
                <w:color w:val="000000"/>
                <w:lang w:val="pt-BR"/>
              </w:rPr>
              <w:t>potabilă</w:t>
            </w:r>
            <w:r w:rsidR="00DB2202">
              <w:rPr>
                <w:rFonts w:cstheme="minorHAnsi"/>
                <w:color w:val="000000"/>
                <w:lang w:val="pt-BR"/>
              </w:rPr>
              <w:t xml:space="preserve"> și</w:t>
            </w:r>
            <w:r w:rsidRPr="00941691">
              <w:rPr>
                <w:rFonts w:cstheme="minorHAnsi"/>
                <w:color w:val="000000"/>
                <w:lang w:val="pt-BR"/>
              </w:rPr>
              <w:t xml:space="preserve"> energie electrică.</w:t>
            </w:r>
          </w:p>
        </w:tc>
      </w:tr>
    </w:tbl>
    <w:p w14:paraId="629E2AF0" w14:textId="77777777" w:rsidR="002B2950" w:rsidRPr="00941691" w:rsidRDefault="002B2950" w:rsidP="002B2950">
      <w:pPr>
        <w:rPr>
          <w:rFonts w:eastAsia="Times New Roman" w:cstheme="minorHAnsi"/>
          <w:b/>
          <w:color w:val="000000"/>
          <w:lang w:eastAsia="ro-RO"/>
        </w:rPr>
      </w:pPr>
      <w:r w:rsidRPr="00941691">
        <w:rPr>
          <w:rFonts w:eastAsia="Times New Roman" w:cstheme="minorHAnsi"/>
          <w:b/>
          <w:color w:val="000000"/>
          <w:lang w:eastAsia="ro-RO"/>
        </w:rPr>
        <w:t>– racordarea la rețelele utilitare existente în zonă;</w:t>
      </w:r>
    </w:p>
    <w:tbl>
      <w:tblPr>
        <w:tblStyle w:val="Tabelgril"/>
        <w:tblW w:w="0" w:type="auto"/>
        <w:tblLook w:val="04A0" w:firstRow="1" w:lastRow="0" w:firstColumn="1" w:lastColumn="0" w:noHBand="0" w:noVBand="1"/>
      </w:tblPr>
      <w:tblGrid>
        <w:gridCol w:w="9062"/>
      </w:tblGrid>
      <w:tr w:rsidR="002B2950" w:rsidRPr="00941691" w14:paraId="134BFB46" w14:textId="77777777" w:rsidTr="00BA0D5E">
        <w:tc>
          <w:tcPr>
            <w:tcW w:w="9062" w:type="dxa"/>
          </w:tcPr>
          <w:p w14:paraId="0BE2B525" w14:textId="315A95A8" w:rsidR="002B2950" w:rsidRPr="00941691" w:rsidRDefault="002B2950" w:rsidP="00BA0D5E">
            <w:pPr>
              <w:ind w:firstLine="708"/>
              <w:rPr>
                <w:rFonts w:cstheme="minorHAnsi"/>
                <w:color w:val="000000"/>
                <w:lang w:val="pt-BR"/>
              </w:rPr>
            </w:pPr>
            <w:r>
              <w:rPr>
                <w:rFonts w:cstheme="minorHAnsi"/>
                <w:color w:val="000000"/>
                <w:lang w:val="pt-BR"/>
              </w:rPr>
              <w:t>Apele uzate menajare vor fi dirijate spre un bazin etanș vidanjabil de cca 5mc, urmând a fi vidanjat la nevoie.</w:t>
            </w:r>
          </w:p>
        </w:tc>
      </w:tr>
    </w:tbl>
    <w:p w14:paraId="774E6512" w14:textId="77777777" w:rsidR="00A45E18" w:rsidRPr="00941691" w:rsidRDefault="00A45E18" w:rsidP="00F068E7">
      <w:pPr>
        <w:rPr>
          <w:rFonts w:eastAsia="Times New Roman" w:cstheme="minorHAnsi"/>
          <w:b/>
          <w:color w:val="000000"/>
          <w:lang w:eastAsia="ro-RO"/>
        </w:rPr>
      </w:pPr>
    </w:p>
    <w:p w14:paraId="15886697"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descrierea lucrărilor de refacere a amplasamentului în zona afectată de execuția investiției;</w:t>
      </w:r>
    </w:p>
    <w:tbl>
      <w:tblPr>
        <w:tblStyle w:val="Tabelgril"/>
        <w:tblW w:w="0" w:type="auto"/>
        <w:tblLook w:val="04A0" w:firstRow="1" w:lastRow="0" w:firstColumn="1" w:lastColumn="0" w:noHBand="0" w:noVBand="1"/>
      </w:tblPr>
      <w:tblGrid>
        <w:gridCol w:w="9062"/>
      </w:tblGrid>
      <w:tr w:rsidR="00A45E18" w:rsidRPr="00941691" w14:paraId="3ABB771D" w14:textId="77777777" w:rsidTr="00A45E18">
        <w:tc>
          <w:tcPr>
            <w:tcW w:w="9062" w:type="dxa"/>
          </w:tcPr>
          <w:p w14:paraId="2CD47CDB" w14:textId="45A6268E" w:rsidR="00A45E18" w:rsidRPr="00941691" w:rsidRDefault="00A45E18" w:rsidP="00A45E18">
            <w:pPr>
              <w:ind w:firstLine="720"/>
              <w:jc w:val="both"/>
              <w:rPr>
                <w:rFonts w:cstheme="minorHAnsi"/>
                <w:color w:val="000000"/>
                <w:lang w:val="pt-BR"/>
              </w:rPr>
            </w:pPr>
            <w:r w:rsidRPr="00941691">
              <w:rPr>
                <w:rFonts w:cstheme="minorHAnsi"/>
                <w:color w:val="000000"/>
                <w:lang w:val="pt-BR"/>
              </w:rPr>
              <w:t>Dupa eliberarea terenului de deseurile generate d</w:t>
            </w:r>
            <w:r w:rsidR="00941691" w:rsidRPr="00941691">
              <w:rPr>
                <w:rFonts w:cstheme="minorHAnsi"/>
                <w:color w:val="000000"/>
                <w:lang w:val="pt-BR"/>
              </w:rPr>
              <w:t>e</w:t>
            </w:r>
            <w:r w:rsidR="00B007A3" w:rsidRPr="00941691">
              <w:rPr>
                <w:rFonts w:cstheme="minorHAnsi"/>
                <w:color w:val="000000"/>
                <w:lang w:val="pt-BR"/>
              </w:rPr>
              <w:t xml:space="preserve"> construire</w:t>
            </w:r>
            <w:r w:rsidRPr="00941691">
              <w:rPr>
                <w:rFonts w:cstheme="minorHAnsi"/>
                <w:color w:val="000000"/>
                <w:lang w:val="pt-BR"/>
              </w:rPr>
              <w:t xml:space="preserve"> si finalizarea lucrarilor constructiilor, daca se constata zone contaminate prin scurgeri accidentale cu produse petroliere de la utilaje – uleiuri, motorine, se vor preleva si analiza probe de sol, in vederea stabilirii masurilor optime care trebuie luate pentru aducerea terenului la starea initiala. In functie de rezultatul acestor probe, daca va fi cazul, se vor determina zonele, adancimea si volumul de sol contaminat care trebuie excavat. La final pamantul se va nivela si apoi se va inierba. </w:t>
            </w:r>
          </w:p>
          <w:p w14:paraId="6EC6BAC4" w14:textId="77777777" w:rsidR="00A45E18" w:rsidRPr="00941691" w:rsidRDefault="00A45E18" w:rsidP="00A45E18">
            <w:pPr>
              <w:ind w:firstLine="709"/>
              <w:jc w:val="both"/>
              <w:rPr>
                <w:rFonts w:cstheme="minorHAnsi"/>
                <w:color w:val="000000"/>
                <w:lang w:val="pt-BR"/>
              </w:rPr>
            </w:pPr>
            <w:r w:rsidRPr="00941691">
              <w:rPr>
                <w:rFonts w:cstheme="minorHAnsi"/>
                <w:color w:val="000000"/>
                <w:lang w:val="pt-BR"/>
              </w:rPr>
              <w:t xml:space="preserve">La finalul perioadei de </w:t>
            </w:r>
            <w:r w:rsidR="00B007A3" w:rsidRPr="00941691">
              <w:rPr>
                <w:rFonts w:cstheme="minorHAnsi"/>
                <w:color w:val="000000"/>
                <w:lang w:val="pt-BR"/>
              </w:rPr>
              <w:t>construire</w:t>
            </w:r>
            <w:r w:rsidRPr="00941691">
              <w:rPr>
                <w:rFonts w:cstheme="minorHAnsi"/>
                <w:color w:val="000000"/>
                <w:lang w:val="pt-BR"/>
              </w:rPr>
              <w:t xml:space="preserve"> vehiculele si utilajele folosite vor fi retrase de pe amplasament. </w:t>
            </w:r>
          </w:p>
          <w:p w14:paraId="58F7EFE8" w14:textId="20659CD3" w:rsidR="00A45E18" w:rsidRPr="00941691" w:rsidRDefault="00A45E18" w:rsidP="00A45E18">
            <w:pPr>
              <w:ind w:firstLine="709"/>
              <w:jc w:val="both"/>
              <w:rPr>
                <w:rFonts w:cstheme="minorHAnsi"/>
                <w:color w:val="000000"/>
              </w:rPr>
            </w:pPr>
            <w:r w:rsidRPr="00941691">
              <w:rPr>
                <w:rFonts w:cstheme="minorHAnsi"/>
                <w:color w:val="000000"/>
              </w:rPr>
              <w:t xml:space="preserve">Platforma </w:t>
            </w:r>
            <w:proofErr w:type="spellStart"/>
            <w:r w:rsidRPr="00941691">
              <w:rPr>
                <w:rFonts w:cstheme="minorHAnsi"/>
                <w:color w:val="000000"/>
              </w:rPr>
              <w:t>organizarii</w:t>
            </w:r>
            <w:proofErr w:type="spellEnd"/>
            <w:r w:rsidRPr="00941691">
              <w:rPr>
                <w:rFonts w:cstheme="minorHAnsi"/>
                <w:color w:val="000000"/>
              </w:rPr>
              <w:t xml:space="preserve"> de </w:t>
            </w:r>
            <w:proofErr w:type="spellStart"/>
            <w:r w:rsidRPr="00941691">
              <w:rPr>
                <w:rFonts w:cstheme="minorHAnsi"/>
                <w:color w:val="000000"/>
              </w:rPr>
              <w:t>santier</w:t>
            </w:r>
            <w:proofErr w:type="spellEnd"/>
            <w:r w:rsidRPr="00941691">
              <w:rPr>
                <w:rFonts w:cstheme="minorHAnsi"/>
                <w:color w:val="000000"/>
              </w:rPr>
              <w:t xml:space="preserve"> va fi </w:t>
            </w:r>
            <w:proofErr w:type="spellStart"/>
            <w:r w:rsidRPr="00941691">
              <w:rPr>
                <w:rFonts w:cstheme="minorHAnsi"/>
                <w:color w:val="000000"/>
              </w:rPr>
              <w:t>curatata</w:t>
            </w:r>
            <w:proofErr w:type="spellEnd"/>
            <w:r w:rsidRPr="00941691">
              <w:rPr>
                <w:rFonts w:cstheme="minorHAnsi"/>
                <w:color w:val="000000"/>
              </w:rPr>
              <w:t xml:space="preserve"> pentru folosin</w:t>
            </w:r>
            <w:r w:rsidR="00941691" w:rsidRPr="00941691">
              <w:rPr>
                <w:rFonts w:cstheme="minorHAnsi"/>
                <w:color w:val="000000"/>
              </w:rPr>
              <w:t>ț</w:t>
            </w:r>
            <w:r w:rsidRPr="00941691">
              <w:rPr>
                <w:rFonts w:cstheme="minorHAnsi"/>
                <w:color w:val="000000"/>
              </w:rPr>
              <w:t xml:space="preserve">a </w:t>
            </w:r>
            <w:r w:rsidR="00941691" w:rsidRPr="00941691">
              <w:rPr>
                <w:rFonts w:cstheme="minorHAnsi"/>
                <w:color w:val="000000"/>
              </w:rPr>
              <w:t>ul</w:t>
            </w:r>
            <w:r w:rsidRPr="00941691">
              <w:rPr>
                <w:rFonts w:cstheme="minorHAnsi"/>
                <w:color w:val="000000"/>
              </w:rPr>
              <w:t>terioara.</w:t>
            </w:r>
          </w:p>
        </w:tc>
      </w:tr>
    </w:tbl>
    <w:p w14:paraId="44D57996" w14:textId="77777777" w:rsidR="00A45E18" w:rsidRPr="00941691" w:rsidRDefault="00A45E18" w:rsidP="00F068E7">
      <w:pPr>
        <w:rPr>
          <w:rFonts w:eastAsia="Times New Roman" w:cstheme="minorHAnsi"/>
          <w:b/>
          <w:color w:val="000000"/>
          <w:lang w:eastAsia="ro-RO"/>
        </w:rPr>
      </w:pPr>
    </w:p>
    <w:p w14:paraId="4CA65877"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căi noi de acces sau schimbări ale celor existente;</w:t>
      </w:r>
    </w:p>
    <w:tbl>
      <w:tblPr>
        <w:tblStyle w:val="Tabelgril"/>
        <w:tblW w:w="0" w:type="auto"/>
        <w:tblLook w:val="04A0" w:firstRow="1" w:lastRow="0" w:firstColumn="1" w:lastColumn="0" w:noHBand="0" w:noVBand="1"/>
      </w:tblPr>
      <w:tblGrid>
        <w:gridCol w:w="9062"/>
      </w:tblGrid>
      <w:tr w:rsidR="00A45E18" w:rsidRPr="00941691" w14:paraId="735BCDE9" w14:textId="77777777" w:rsidTr="00A45E18">
        <w:tc>
          <w:tcPr>
            <w:tcW w:w="9062" w:type="dxa"/>
          </w:tcPr>
          <w:p w14:paraId="450C60F8" w14:textId="3A7D324D" w:rsidR="008A7075" w:rsidRDefault="008A7075" w:rsidP="00941691">
            <w:pPr>
              <w:ind w:firstLine="360"/>
              <w:jc w:val="both"/>
              <w:textAlignment w:val="baseline"/>
              <w:rPr>
                <w:rFonts w:cstheme="minorHAnsi"/>
                <w:color w:val="000000"/>
                <w:lang w:val="pt-BR"/>
              </w:rPr>
            </w:pPr>
            <w:r>
              <w:rPr>
                <w:rFonts w:cstheme="minorHAnsi"/>
                <w:color w:val="000000"/>
                <w:lang w:val="pt-BR"/>
              </w:rPr>
              <w:t>Pe teren nu există nici o cale de acces amenajată.</w:t>
            </w:r>
          </w:p>
          <w:p w14:paraId="7613DEEB" w14:textId="147419BF" w:rsidR="00A45E18" w:rsidRPr="00941691" w:rsidRDefault="00102A64" w:rsidP="00941691">
            <w:pPr>
              <w:ind w:firstLine="360"/>
              <w:jc w:val="both"/>
              <w:textAlignment w:val="baseline"/>
              <w:rPr>
                <w:rFonts w:cstheme="minorHAnsi"/>
                <w:noProof/>
              </w:rPr>
            </w:pPr>
            <w:r w:rsidRPr="00941691">
              <w:rPr>
                <w:rFonts w:cstheme="minorHAnsi"/>
                <w:color w:val="000000"/>
                <w:lang w:val="pt-BR"/>
              </w:rPr>
              <w:t>Prin proiect se v</w:t>
            </w:r>
            <w:r w:rsidR="00DB2202">
              <w:rPr>
                <w:rFonts w:cstheme="minorHAnsi"/>
                <w:color w:val="000000"/>
                <w:lang w:val="pt-BR"/>
              </w:rPr>
              <w:t>a</w:t>
            </w:r>
            <w:r w:rsidRPr="00941691">
              <w:rPr>
                <w:rFonts w:cstheme="minorHAnsi"/>
                <w:color w:val="000000"/>
                <w:lang w:val="pt-BR"/>
              </w:rPr>
              <w:t xml:space="preserve"> amenaja c</w:t>
            </w:r>
            <w:r w:rsidR="00DB2202">
              <w:rPr>
                <w:rFonts w:cstheme="minorHAnsi"/>
                <w:color w:val="000000"/>
                <w:lang w:val="pt-BR"/>
              </w:rPr>
              <w:t>ăile</w:t>
            </w:r>
            <w:r w:rsidR="00A45E18" w:rsidRPr="00941691">
              <w:rPr>
                <w:rFonts w:cstheme="minorHAnsi"/>
                <w:color w:val="000000"/>
                <w:lang w:val="pt-BR"/>
              </w:rPr>
              <w:t xml:space="preserve"> de acces </w:t>
            </w:r>
            <w:r w:rsidR="00941691" w:rsidRPr="00941691">
              <w:rPr>
                <w:rFonts w:cstheme="minorHAnsi"/>
                <w:color w:val="000000"/>
                <w:lang w:val="pt-BR"/>
              </w:rPr>
              <w:t xml:space="preserve">pe teren. </w:t>
            </w:r>
            <w:r w:rsidR="00941691" w:rsidRPr="00941691">
              <w:rPr>
                <w:rFonts w:cstheme="minorHAnsi"/>
                <w:noProof/>
              </w:rPr>
              <w:t xml:space="preserve">Incinta va beneficia de </w:t>
            </w:r>
            <w:r w:rsidR="00DB2202">
              <w:rPr>
                <w:rFonts w:cstheme="minorHAnsi"/>
                <w:noProof/>
              </w:rPr>
              <w:t>2</w:t>
            </w:r>
            <w:r w:rsidR="00941691" w:rsidRPr="00941691">
              <w:rPr>
                <w:rFonts w:cstheme="minorHAnsi"/>
                <w:noProof/>
              </w:rPr>
              <w:t xml:space="preserve"> accese: </w:t>
            </w:r>
            <w:r w:rsidR="00DB2202">
              <w:rPr>
                <w:rFonts w:cstheme="minorHAnsi"/>
                <w:noProof/>
              </w:rPr>
              <w:t>1 acces auto și 1 pietonal.</w:t>
            </w:r>
          </w:p>
        </w:tc>
      </w:tr>
    </w:tbl>
    <w:p w14:paraId="23F75D41" w14:textId="77777777" w:rsidR="00D414AD" w:rsidRPr="00941691" w:rsidRDefault="00D414AD" w:rsidP="00D414AD">
      <w:pPr>
        <w:autoSpaceDE w:val="0"/>
        <w:autoSpaceDN w:val="0"/>
        <w:adjustRightInd w:val="0"/>
        <w:jc w:val="both"/>
        <w:rPr>
          <w:rFonts w:cstheme="minorHAnsi"/>
          <w:color w:val="000000"/>
          <w:lang w:val="pt-BR"/>
        </w:rPr>
      </w:pPr>
    </w:p>
    <w:p w14:paraId="63C158F5"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lastRenderedPageBreak/>
        <w:t>– resursele naturale folosite în construcție și funcționare;</w:t>
      </w:r>
    </w:p>
    <w:tbl>
      <w:tblPr>
        <w:tblStyle w:val="Tabelgril"/>
        <w:tblW w:w="0" w:type="auto"/>
        <w:tblLook w:val="04A0" w:firstRow="1" w:lastRow="0" w:firstColumn="1" w:lastColumn="0" w:noHBand="0" w:noVBand="1"/>
      </w:tblPr>
      <w:tblGrid>
        <w:gridCol w:w="9062"/>
      </w:tblGrid>
      <w:tr w:rsidR="00A45E18" w:rsidRPr="00941691" w14:paraId="69066481" w14:textId="77777777" w:rsidTr="00A45E18">
        <w:tc>
          <w:tcPr>
            <w:tcW w:w="9062" w:type="dxa"/>
          </w:tcPr>
          <w:p w14:paraId="0B7EA0C0" w14:textId="0DA35793" w:rsidR="00A45E18" w:rsidRPr="00941691" w:rsidRDefault="004968A9" w:rsidP="00695D1E">
            <w:pPr>
              <w:autoSpaceDE w:val="0"/>
              <w:autoSpaceDN w:val="0"/>
              <w:adjustRightInd w:val="0"/>
              <w:jc w:val="both"/>
              <w:rPr>
                <w:rFonts w:cstheme="minorHAnsi"/>
                <w:b/>
                <w:color w:val="000000"/>
                <w:lang w:val="pt-BR"/>
              </w:rPr>
            </w:pPr>
            <w:r w:rsidRPr="00941691">
              <w:rPr>
                <w:rFonts w:cstheme="minorHAnsi"/>
                <w:color w:val="000000"/>
                <w:lang w:eastAsia="ro-RO"/>
              </w:rPr>
              <w:tab/>
            </w:r>
            <w:r w:rsidR="00D2161F">
              <w:rPr>
                <w:rFonts w:cstheme="minorHAnsi"/>
                <w:color w:val="000000"/>
                <w:lang w:eastAsia="ro-RO"/>
              </w:rPr>
              <w:t xml:space="preserve">Pentru execuția lucrărilor sunt folosite </w:t>
            </w:r>
            <w:r w:rsidR="00A45E18" w:rsidRPr="00941691">
              <w:rPr>
                <w:rFonts w:cstheme="minorHAnsi"/>
                <w:color w:val="000000"/>
                <w:lang w:eastAsia="ro-RO"/>
              </w:rPr>
              <w:t>:</w:t>
            </w:r>
          </w:p>
          <w:p w14:paraId="13E98EE3" w14:textId="60DD9394" w:rsidR="00A45E18" w:rsidRPr="00941691" w:rsidRDefault="00A45E18" w:rsidP="00695D1E">
            <w:pPr>
              <w:numPr>
                <w:ilvl w:val="0"/>
                <w:numId w:val="10"/>
              </w:numPr>
              <w:autoSpaceDE w:val="0"/>
              <w:autoSpaceDN w:val="0"/>
              <w:adjustRightInd w:val="0"/>
              <w:jc w:val="both"/>
              <w:rPr>
                <w:rFonts w:cstheme="minorHAnsi"/>
                <w:color w:val="000000"/>
                <w:lang w:eastAsia="ro-RO"/>
              </w:rPr>
            </w:pPr>
            <w:r w:rsidRPr="00941691">
              <w:rPr>
                <w:rFonts w:cstheme="minorHAnsi"/>
                <w:color w:val="000000"/>
                <w:lang w:eastAsia="ro-RO"/>
              </w:rPr>
              <w:t xml:space="preserve">minerale : nisip, balast, </w:t>
            </w:r>
            <w:r w:rsidR="00E1756B" w:rsidRPr="00941691">
              <w:rPr>
                <w:rFonts w:cstheme="minorHAnsi"/>
                <w:color w:val="000000"/>
                <w:lang w:eastAsia="ro-RO"/>
              </w:rPr>
              <w:t>pietriș</w:t>
            </w:r>
            <w:r w:rsidRPr="00941691">
              <w:rPr>
                <w:rFonts w:cstheme="minorHAnsi"/>
                <w:color w:val="000000"/>
                <w:lang w:eastAsia="ro-RO"/>
              </w:rPr>
              <w:t xml:space="preserve"> pentru prepararea betoanelor si pozarea patului conductelor</w:t>
            </w:r>
          </w:p>
          <w:p w14:paraId="021B6998" w14:textId="081C96D0" w:rsidR="00A45E18" w:rsidRPr="00941691" w:rsidRDefault="00A45E18" w:rsidP="00695D1E">
            <w:pPr>
              <w:numPr>
                <w:ilvl w:val="0"/>
                <w:numId w:val="10"/>
              </w:numPr>
              <w:autoSpaceDE w:val="0"/>
              <w:autoSpaceDN w:val="0"/>
              <w:adjustRightInd w:val="0"/>
              <w:jc w:val="both"/>
              <w:rPr>
                <w:rFonts w:cstheme="minorHAnsi"/>
                <w:color w:val="000000"/>
                <w:lang w:eastAsia="ro-RO"/>
              </w:rPr>
            </w:pPr>
            <w:r w:rsidRPr="00941691">
              <w:rPr>
                <w:rFonts w:cstheme="minorHAnsi"/>
                <w:color w:val="000000"/>
                <w:lang w:eastAsia="ro-RO"/>
              </w:rPr>
              <w:t xml:space="preserve">combustibil: motorina folosita pentru </w:t>
            </w:r>
            <w:r w:rsidR="00E1756B" w:rsidRPr="00941691">
              <w:rPr>
                <w:rFonts w:cstheme="minorHAnsi"/>
                <w:color w:val="000000"/>
                <w:lang w:eastAsia="ro-RO"/>
              </w:rPr>
              <w:t>funcționarea</w:t>
            </w:r>
            <w:r w:rsidRPr="00941691">
              <w:rPr>
                <w:rFonts w:cstheme="minorHAnsi"/>
                <w:color w:val="000000"/>
                <w:lang w:eastAsia="ro-RO"/>
              </w:rPr>
              <w:t xml:space="preserve"> utilajelor la executarea obiectivului;</w:t>
            </w:r>
          </w:p>
          <w:p w14:paraId="70AE9880" w14:textId="5611B59B" w:rsidR="00A45E18" w:rsidRPr="00941691" w:rsidRDefault="00A45E18" w:rsidP="00695D1E">
            <w:pPr>
              <w:numPr>
                <w:ilvl w:val="0"/>
                <w:numId w:val="10"/>
              </w:numPr>
              <w:autoSpaceDE w:val="0"/>
              <w:autoSpaceDN w:val="0"/>
              <w:adjustRightInd w:val="0"/>
              <w:jc w:val="both"/>
              <w:rPr>
                <w:rFonts w:cstheme="minorHAnsi"/>
                <w:color w:val="000000"/>
                <w:lang w:eastAsia="ro-RO"/>
              </w:rPr>
            </w:pPr>
            <w:r w:rsidRPr="00941691">
              <w:rPr>
                <w:rFonts w:cstheme="minorHAnsi"/>
                <w:color w:val="000000"/>
                <w:lang w:eastAsia="ro-RO"/>
              </w:rPr>
              <w:t>lemn pentru cofraje;</w:t>
            </w:r>
          </w:p>
          <w:p w14:paraId="751D4DC0" w14:textId="77777777" w:rsidR="00A45E18" w:rsidRPr="00941691" w:rsidRDefault="00A45E18" w:rsidP="00695D1E">
            <w:pPr>
              <w:numPr>
                <w:ilvl w:val="0"/>
                <w:numId w:val="10"/>
              </w:numPr>
              <w:autoSpaceDE w:val="0"/>
              <w:autoSpaceDN w:val="0"/>
              <w:adjustRightInd w:val="0"/>
              <w:jc w:val="both"/>
              <w:rPr>
                <w:rFonts w:cstheme="minorHAnsi"/>
                <w:color w:val="000000"/>
                <w:lang w:eastAsia="ro-RO"/>
              </w:rPr>
            </w:pPr>
            <w:r w:rsidRPr="00941691">
              <w:rPr>
                <w:rFonts w:cstheme="minorHAnsi"/>
                <w:color w:val="000000"/>
                <w:lang w:eastAsia="ro-RO"/>
              </w:rPr>
              <w:t>apa;</w:t>
            </w:r>
          </w:p>
          <w:p w14:paraId="003CBB36" w14:textId="7CB72756" w:rsidR="00A45E18" w:rsidRPr="00941691" w:rsidRDefault="00A45E18" w:rsidP="00695D1E">
            <w:pPr>
              <w:numPr>
                <w:ilvl w:val="0"/>
                <w:numId w:val="10"/>
              </w:numPr>
              <w:autoSpaceDE w:val="0"/>
              <w:autoSpaceDN w:val="0"/>
              <w:adjustRightInd w:val="0"/>
              <w:jc w:val="both"/>
              <w:rPr>
                <w:rFonts w:cstheme="minorHAnsi"/>
                <w:color w:val="000000"/>
                <w:lang w:eastAsia="ro-RO"/>
              </w:rPr>
            </w:pPr>
            <w:r w:rsidRPr="00941691">
              <w:rPr>
                <w:rFonts w:cstheme="minorHAnsi"/>
                <w:color w:val="000000"/>
                <w:lang w:eastAsia="ro-RO"/>
              </w:rPr>
              <w:t xml:space="preserve">sol – </w:t>
            </w:r>
            <w:r w:rsidR="00E1756B" w:rsidRPr="00941691">
              <w:rPr>
                <w:rFonts w:cstheme="minorHAnsi"/>
                <w:color w:val="000000"/>
                <w:lang w:eastAsia="ro-RO"/>
              </w:rPr>
              <w:t>pământ</w:t>
            </w:r>
            <w:r w:rsidRPr="00941691">
              <w:rPr>
                <w:rFonts w:cstheme="minorHAnsi"/>
                <w:color w:val="000000"/>
                <w:lang w:eastAsia="ro-RO"/>
              </w:rPr>
              <w:t xml:space="preserve"> de umplutura folosit la sistematizarea pe verticala si amenajarea spatiilor verzi ;</w:t>
            </w:r>
          </w:p>
          <w:p w14:paraId="5E97442F" w14:textId="77777777" w:rsidR="00A45E18" w:rsidRDefault="00A45E18" w:rsidP="00941691">
            <w:pPr>
              <w:numPr>
                <w:ilvl w:val="0"/>
                <w:numId w:val="10"/>
              </w:numPr>
              <w:autoSpaceDE w:val="0"/>
              <w:autoSpaceDN w:val="0"/>
              <w:adjustRightInd w:val="0"/>
              <w:jc w:val="both"/>
              <w:rPr>
                <w:rFonts w:cstheme="minorHAnsi"/>
                <w:color w:val="000000"/>
                <w:lang w:eastAsia="ro-RO"/>
              </w:rPr>
            </w:pPr>
            <w:r w:rsidRPr="00941691">
              <w:rPr>
                <w:rFonts w:cstheme="minorHAnsi"/>
                <w:color w:val="000000"/>
                <w:lang w:eastAsia="ro-RO"/>
              </w:rPr>
              <w:t xml:space="preserve">sol – strat de </w:t>
            </w:r>
            <w:r w:rsidR="00E1756B" w:rsidRPr="00941691">
              <w:rPr>
                <w:rFonts w:cstheme="minorHAnsi"/>
                <w:color w:val="000000"/>
                <w:lang w:eastAsia="ro-RO"/>
              </w:rPr>
              <w:t>pământ</w:t>
            </w:r>
            <w:r w:rsidRPr="00941691">
              <w:rPr>
                <w:rFonts w:cstheme="minorHAnsi"/>
                <w:color w:val="000000"/>
                <w:lang w:eastAsia="ro-RO"/>
              </w:rPr>
              <w:t xml:space="preserve"> vegetal pentru </w:t>
            </w:r>
            <w:r w:rsidR="00E1756B" w:rsidRPr="00941691">
              <w:rPr>
                <w:rFonts w:cstheme="minorHAnsi"/>
                <w:color w:val="000000"/>
                <w:lang w:eastAsia="ro-RO"/>
              </w:rPr>
              <w:t>însămânțarea</w:t>
            </w:r>
            <w:r w:rsidRPr="00941691">
              <w:rPr>
                <w:rFonts w:cstheme="minorHAnsi"/>
                <w:color w:val="000000"/>
                <w:lang w:eastAsia="ro-RO"/>
              </w:rPr>
              <w:t xml:space="preserve"> gazonului</w:t>
            </w:r>
            <w:r w:rsidR="00941691">
              <w:rPr>
                <w:rFonts w:cstheme="minorHAnsi"/>
                <w:color w:val="000000"/>
                <w:lang w:eastAsia="ro-RO"/>
              </w:rPr>
              <w:t>.</w:t>
            </w:r>
          </w:p>
          <w:p w14:paraId="10CECFCB" w14:textId="0BB56CAD" w:rsidR="00D2161F" w:rsidRPr="00941691" w:rsidRDefault="00D2161F" w:rsidP="00D2161F">
            <w:pPr>
              <w:autoSpaceDE w:val="0"/>
              <w:autoSpaceDN w:val="0"/>
              <w:adjustRightInd w:val="0"/>
              <w:jc w:val="both"/>
              <w:rPr>
                <w:rFonts w:cstheme="minorHAnsi"/>
                <w:color w:val="000000"/>
                <w:lang w:eastAsia="ro-RO"/>
              </w:rPr>
            </w:pPr>
            <w:r>
              <w:rPr>
                <w:rFonts w:cstheme="minorHAnsi"/>
                <w:color w:val="000000"/>
                <w:lang w:eastAsia="ro-RO"/>
              </w:rPr>
              <w:t xml:space="preserve">             Toate materialele de construcții agrementate conform legislației naționale și standardelor armonizate cu legislația UE, respectiv HG nr.766/1996 privind stabilirea categoriilor de importanță ale construcțiilor, Legea nr.10/1995 privind calitatea în construcții.</w:t>
            </w:r>
          </w:p>
        </w:tc>
      </w:tr>
    </w:tbl>
    <w:p w14:paraId="354A86D3" w14:textId="77777777" w:rsidR="00D9338F" w:rsidRPr="00941691" w:rsidRDefault="00D9338F" w:rsidP="00F068E7">
      <w:pPr>
        <w:rPr>
          <w:rFonts w:eastAsia="Times New Roman" w:cstheme="minorHAnsi"/>
          <w:b/>
          <w:color w:val="000000"/>
          <w:lang w:eastAsia="ro-RO"/>
        </w:rPr>
      </w:pPr>
    </w:p>
    <w:p w14:paraId="07231DF4"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metode folosite în construcție/demolare;</w:t>
      </w:r>
    </w:p>
    <w:tbl>
      <w:tblPr>
        <w:tblStyle w:val="Tabelgril"/>
        <w:tblW w:w="0" w:type="auto"/>
        <w:tblLook w:val="04A0" w:firstRow="1" w:lastRow="0" w:firstColumn="1" w:lastColumn="0" w:noHBand="0" w:noVBand="1"/>
      </w:tblPr>
      <w:tblGrid>
        <w:gridCol w:w="9062"/>
      </w:tblGrid>
      <w:tr w:rsidR="004C6AD1" w:rsidRPr="00941691" w14:paraId="36972531" w14:textId="77777777" w:rsidTr="004C6AD1">
        <w:tc>
          <w:tcPr>
            <w:tcW w:w="9062" w:type="dxa"/>
          </w:tcPr>
          <w:p w14:paraId="308D24CC" w14:textId="01232FDC" w:rsidR="00033F1B" w:rsidRPr="00941691" w:rsidRDefault="00D9338F" w:rsidP="00941691">
            <w:pPr>
              <w:ind w:firstLine="720"/>
              <w:jc w:val="both"/>
              <w:rPr>
                <w:rFonts w:cstheme="minorHAnsi"/>
                <w:noProof/>
                <w:color w:val="000000" w:themeColor="text1"/>
              </w:rPr>
            </w:pPr>
            <w:r w:rsidRPr="00941691">
              <w:rPr>
                <w:rFonts w:cstheme="minorHAnsi"/>
                <w:noProof/>
                <w:color w:val="000000" w:themeColor="text1"/>
              </w:rPr>
              <w:t>După predarea-primirea amplasamentului</w:t>
            </w:r>
            <w:r w:rsidR="003F78D3" w:rsidRPr="00941691">
              <w:rPr>
                <w:rFonts w:cstheme="minorHAnsi"/>
                <w:noProof/>
                <w:color w:val="000000" w:themeColor="text1"/>
              </w:rPr>
              <w:t xml:space="preserve"> </w:t>
            </w:r>
            <w:r w:rsidR="004E0257" w:rsidRPr="00941691">
              <w:rPr>
                <w:rFonts w:cstheme="minorHAnsi"/>
                <w:noProof/>
                <w:color w:val="000000" w:themeColor="text1"/>
              </w:rPr>
              <w:t xml:space="preserve">se va incepe </w:t>
            </w:r>
            <w:r w:rsidR="00941691">
              <w:rPr>
                <w:rFonts w:cstheme="minorHAnsi"/>
                <w:noProof/>
                <w:color w:val="000000" w:themeColor="text1"/>
              </w:rPr>
              <w:t xml:space="preserve">la </w:t>
            </w:r>
            <w:r w:rsidR="004E0257" w:rsidRPr="00941691">
              <w:rPr>
                <w:rFonts w:cstheme="minorHAnsi"/>
                <w:noProof/>
                <w:color w:val="000000" w:themeColor="text1"/>
              </w:rPr>
              <w:t>realizarea elementelor constructive propuse prin proiect.</w:t>
            </w:r>
          </w:p>
          <w:p w14:paraId="31C9868B" w14:textId="561A4BCA" w:rsidR="004E0257" w:rsidRPr="00941691" w:rsidRDefault="005A6964" w:rsidP="00DD0375">
            <w:pPr>
              <w:jc w:val="both"/>
              <w:rPr>
                <w:rFonts w:cstheme="minorHAnsi"/>
                <w:noProof/>
                <w:color w:val="000000" w:themeColor="text1"/>
              </w:rPr>
            </w:pPr>
            <w:r w:rsidRPr="00941691">
              <w:rPr>
                <w:rFonts w:cstheme="minorHAnsi"/>
                <w:noProof/>
                <w:color w:val="000000" w:themeColor="text1"/>
              </w:rPr>
              <w:tab/>
            </w:r>
            <w:r w:rsidR="004E0257" w:rsidRPr="00941691">
              <w:rPr>
                <w:rFonts w:cstheme="minorHAnsi"/>
                <w:noProof/>
                <w:color w:val="000000" w:themeColor="text1"/>
              </w:rPr>
              <w:t xml:space="preserve">După realizarea </w:t>
            </w:r>
            <w:r w:rsidRPr="00941691">
              <w:rPr>
                <w:rFonts w:cstheme="minorHAnsi"/>
                <w:noProof/>
                <w:color w:val="000000" w:themeColor="text1"/>
              </w:rPr>
              <w:t>fundațiilor</w:t>
            </w:r>
            <w:r w:rsidR="002B4568">
              <w:rPr>
                <w:rFonts w:cstheme="minorHAnsi"/>
                <w:noProof/>
                <w:color w:val="000000" w:themeColor="text1"/>
              </w:rPr>
              <w:t xml:space="preserve">, </w:t>
            </w:r>
            <w:r w:rsidRPr="00941691">
              <w:rPr>
                <w:rFonts w:cstheme="minorHAnsi"/>
                <w:noProof/>
                <w:color w:val="000000" w:themeColor="text1"/>
              </w:rPr>
              <w:t xml:space="preserve">a suprastucturii și a închiderilor exterioare propuse se vor realiza elementele nestructurale (pereți despărțitori, tavane, etc.) din materiale ușoare. </w:t>
            </w:r>
          </w:p>
          <w:p w14:paraId="1B3B5392" w14:textId="77777777" w:rsidR="005A6964" w:rsidRPr="00941691" w:rsidRDefault="005A6964" w:rsidP="00DD0375">
            <w:pPr>
              <w:jc w:val="both"/>
              <w:rPr>
                <w:rFonts w:cstheme="minorHAnsi"/>
                <w:noProof/>
                <w:color w:val="000000" w:themeColor="text1"/>
              </w:rPr>
            </w:pPr>
            <w:r w:rsidRPr="00941691">
              <w:rPr>
                <w:rFonts w:cstheme="minorHAnsi"/>
                <w:noProof/>
                <w:color w:val="000000" w:themeColor="text1"/>
              </w:rPr>
              <w:tab/>
              <w:t>În paralel se vor realiza instalațiile propuse în proiect.</w:t>
            </w:r>
          </w:p>
          <w:p w14:paraId="4E01D00B" w14:textId="6A02A055" w:rsidR="004C6AD1" w:rsidRPr="00941691" w:rsidRDefault="005A6964" w:rsidP="00203E6B">
            <w:pPr>
              <w:jc w:val="both"/>
              <w:rPr>
                <w:rFonts w:eastAsia="Times New Roman" w:cstheme="minorHAnsi"/>
                <w:color w:val="000000"/>
                <w:lang w:eastAsia="ro-RO"/>
              </w:rPr>
            </w:pPr>
            <w:r w:rsidRPr="00941691">
              <w:rPr>
                <w:rFonts w:cstheme="minorHAnsi"/>
                <w:noProof/>
                <w:color w:val="000000" w:themeColor="text1"/>
              </w:rPr>
              <w:tab/>
              <w:t>După finalizarea compartimentărilor si a instalațiilor se vor realiza finisajele in</w:t>
            </w:r>
            <w:r w:rsidR="00102A64" w:rsidRPr="00941691">
              <w:rPr>
                <w:rFonts w:cstheme="minorHAnsi"/>
                <w:noProof/>
                <w:color w:val="000000" w:themeColor="text1"/>
              </w:rPr>
              <w:t>te</w:t>
            </w:r>
            <w:r w:rsidRPr="00941691">
              <w:rPr>
                <w:rFonts w:cstheme="minorHAnsi"/>
                <w:noProof/>
                <w:color w:val="000000" w:themeColor="text1"/>
              </w:rPr>
              <w:t>rioare și apoi se vor monta obiectele sanitare, accesoriile și echipamentele propuse prin proiect necesa</w:t>
            </w:r>
            <w:r w:rsidR="00203E6B" w:rsidRPr="00941691">
              <w:rPr>
                <w:rFonts w:cstheme="minorHAnsi"/>
                <w:noProof/>
                <w:color w:val="000000" w:themeColor="text1"/>
              </w:rPr>
              <w:t xml:space="preserve">re la desfășurarea activitățile </w:t>
            </w:r>
            <w:r w:rsidR="00941691">
              <w:rPr>
                <w:rFonts w:cstheme="minorHAnsi"/>
                <w:noProof/>
                <w:color w:val="000000" w:themeColor="text1"/>
              </w:rPr>
              <w:t>din</w:t>
            </w:r>
            <w:r w:rsidR="00E1756B">
              <w:rPr>
                <w:rFonts w:cstheme="minorHAnsi"/>
                <w:noProof/>
                <w:color w:val="000000" w:themeColor="text1"/>
              </w:rPr>
              <w:t xml:space="preserve"> locuință</w:t>
            </w:r>
            <w:r w:rsidR="00203E6B" w:rsidRPr="00941691">
              <w:rPr>
                <w:rFonts w:cstheme="minorHAnsi"/>
                <w:noProof/>
                <w:color w:val="000000" w:themeColor="text1"/>
              </w:rPr>
              <w:t>.</w:t>
            </w:r>
          </w:p>
        </w:tc>
      </w:tr>
    </w:tbl>
    <w:p w14:paraId="5F7A918E" w14:textId="77777777" w:rsidR="00DF26C8" w:rsidRPr="00941691" w:rsidRDefault="00DF26C8" w:rsidP="00F068E7">
      <w:pPr>
        <w:rPr>
          <w:rFonts w:eastAsia="Times New Roman" w:cstheme="minorHAnsi"/>
          <w:b/>
          <w:color w:val="000000"/>
          <w:lang w:eastAsia="ro-RO"/>
        </w:rPr>
      </w:pPr>
    </w:p>
    <w:p w14:paraId="7C2EDCBC"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planul de execuție, cuprinzând faza de construcție, punerea în funcțiune, exploatare, refacere și folosire ulterioară;</w:t>
      </w:r>
    </w:p>
    <w:tbl>
      <w:tblPr>
        <w:tblStyle w:val="Tabelgril"/>
        <w:tblW w:w="0" w:type="auto"/>
        <w:tblLook w:val="04A0" w:firstRow="1" w:lastRow="0" w:firstColumn="1" w:lastColumn="0" w:noHBand="0" w:noVBand="1"/>
      </w:tblPr>
      <w:tblGrid>
        <w:gridCol w:w="9062"/>
      </w:tblGrid>
      <w:tr w:rsidR="00A45E18" w:rsidRPr="00941691" w14:paraId="36F75740" w14:textId="77777777" w:rsidTr="00A45E18">
        <w:tc>
          <w:tcPr>
            <w:tcW w:w="9062" w:type="dxa"/>
          </w:tcPr>
          <w:p w14:paraId="5CDB7A28" w14:textId="38EA88CE" w:rsidR="002B4568" w:rsidRDefault="00DF26C8" w:rsidP="00A45E18">
            <w:pPr>
              <w:autoSpaceDE w:val="0"/>
              <w:autoSpaceDN w:val="0"/>
              <w:adjustRightInd w:val="0"/>
              <w:jc w:val="both"/>
              <w:rPr>
                <w:rFonts w:cstheme="minorHAnsi"/>
                <w:color w:val="000000"/>
                <w:lang w:eastAsia="ro-RO"/>
              </w:rPr>
            </w:pPr>
            <w:r w:rsidRPr="00941691">
              <w:rPr>
                <w:rFonts w:cstheme="minorHAnsi"/>
                <w:color w:val="000000"/>
                <w:lang w:eastAsia="ro-RO"/>
              </w:rPr>
              <w:tab/>
            </w:r>
            <w:r w:rsidR="002B4568">
              <w:rPr>
                <w:rFonts w:cstheme="minorHAnsi"/>
                <w:color w:val="000000"/>
                <w:lang w:eastAsia="ro-RO"/>
              </w:rPr>
              <w:t>Planul de execuție, incluzând toate etapele derulării investiției cât și un grafic elaborat pentru succesiunea lucrărilor, va fi întocmit de către antreprenorul lucrărilor.</w:t>
            </w:r>
          </w:p>
          <w:p w14:paraId="68A4FE1E" w14:textId="1FAC3DD0" w:rsidR="00D2161F" w:rsidRDefault="002B4568" w:rsidP="00A45E18">
            <w:pPr>
              <w:autoSpaceDE w:val="0"/>
              <w:autoSpaceDN w:val="0"/>
              <w:adjustRightInd w:val="0"/>
              <w:jc w:val="both"/>
              <w:rPr>
                <w:rFonts w:cstheme="minorHAnsi"/>
                <w:color w:val="000000"/>
                <w:lang w:eastAsia="ro-RO"/>
              </w:rPr>
            </w:pPr>
            <w:r>
              <w:rPr>
                <w:rFonts w:cstheme="minorHAnsi"/>
                <w:color w:val="000000"/>
                <w:lang w:eastAsia="ro-RO"/>
              </w:rPr>
              <w:t xml:space="preserve">              </w:t>
            </w:r>
            <w:r w:rsidR="00D2161F">
              <w:rPr>
                <w:rFonts w:cstheme="minorHAnsi"/>
                <w:color w:val="000000"/>
                <w:lang w:eastAsia="ro-RO"/>
              </w:rPr>
              <w:t>Investiția e amplasată conform planului de situație, anexat la prezenta documentație.</w:t>
            </w:r>
          </w:p>
          <w:p w14:paraId="2CD70492" w14:textId="2381A464" w:rsidR="00A45E18" w:rsidRPr="00941691" w:rsidRDefault="00D2161F" w:rsidP="00A45E18">
            <w:pPr>
              <w:autoSpaceDE w:val="0"/>
              <w:autoSpaceDN w:val="0"/>
              <w:adjustRightInd w:val="0"/>
              <w:jc w:val="both"/>
              <w:rPr>
                <w:rFonts w:cstheme="minorHAnsi"/>
                <w:color w:val="000000"/>
                <w:lang w:val="pt-BR"/>
              </w:rPr>
            </w:pPr>
            <w:r>
              <w:rPr>
                <w:rFonts w:cstheme="minorHAnsi"/>
                <w:color w:val="000000"/>
                <w:lang w:eastAsia="ro-RO"/>
              </w:rPr>
              <w:t xml:space="preserve">              Investiția și s</w:t>
            </w:r>
            <w:r w:rsidR="00A45E18" w:rsidRPr="00941691">
              <w:rPr>
                <w:rFonts w:cstheme="minorHAnsi"/>
                <w:color w:val="000000"/>
                <w:lang w:eastAsia="ro-RO"/>
              </w:rPr>
              <w:t xml:space="preserve">istemele constructive vor respecta standardele in vigoare. </w:t>
            </w:r>
          </w:p>
          <w:p w14:paraId="4FD71AA6" w14:textId="77777777" w:rsidR="00A45E18" w:rsidRPr="00941691" w:rsidRDefault="00DF26C8" w:rsidP="00A45E18">
            <w:pPr>
              <w:autoSpaceDE w:val="0"/>
              <w:autoSpaceDN w:val="0"/>
              <w:adjustRightInd w:val="0"/>
              <w:jc w:val="both"/>
              <w:rPr>
                <w:rFonts w:cstheme="minorHAnsi"/>
                <w:color w:val="000000"/>
                <w:lang w:val="pt-BR"/>
              </w:rPr>
            </w:pPr>
            <w:r w:rsidRPr="00941691">
              <w:rPr>
                <w:rFonts w:cstheme="minorHAnsi"/>
                <w:color w:val="000000"/>
                <w:lang w:eastAsia="ro-RO"/>
              </w:rPr>
              <w:tab/>
            </w:r>
            <w:r w:rsidR="00A45E18" w:rsidRPr="00941691">
              <w:rPr>
                <w:rFonts w:cstheme="minorHAnsi"/>
                <w:color w:val="000000"/>
                <w:lang w:eastAsia="ro-RO"/>
              </w:rPr>
              <w:t xml:space="preserve">Constructorul va respecta în organizarea procesului de lucru normele de </w:t>
            </w:r>
            <w:proofErr w:type="spellStart"/>
            <w:r w:rsidR="00A45E18" w:rsidRPr="00941691">
              <w:rPr>
                <w:rFonts w:cstheme="minorHAnsi"/>
                <w:color w:val="000000"/>
                <w:lang w:eastAsia="ro-RO"/>
              </w:rPr>
              <w:t>protecţie</w:t>
            </w:r>
            <w:proofErr w:type="spellEnd"/>
            <w:r w:rsidR="00A45E18" w:rsidRPr="00941691">
              <w:rPr>
                <w:rFonts w:cstheme="minorHAnsi"/>
                <w:color w:val="000000"/>
                <w:lang w:eastAsia="ro-RO"/>
              </w:rPr>
              <w:t xml:space="preserve"> a muncii în vigoare în România.</w:t>
            </w:r>
          </w:p>
          <w:p w14:paraId="0A262255" w14:textId="77777777" w:rsidR="00A45E18" w:rsidRPr="00941691" w:rsidRDefault="00DF26C8" w:rsidP="00A45E18">
            <w:pPr>
              <w:autoSpaceDE w:val="0"/>
              <w:autoSpaceDN w:val="0"/>
              <w:adjustRightInd w:val="0"/>
              <w:jc w:val="both"/>
              <w:rPr>
                <w:rFonts w:cstheme="minorHAnsi"/>
                <w:color w:val="000000"/>
                <w:lang w:val="pt-BR"/>
              </w:rPr>
            </w:pPr>
            <w:r w:rsidRPr="00941691">
              <w:rPr>
                <w:rFonts w:cstheme="minorHAnsi"/>
                <w:color w:val="000000"/>
                <w:lang w:eastAsia="ro-RO"/>
              </w:rPr>
              <w:tab/>
            </w:r>
            <w:proofErr w:type="spellStart"/>
            <w:r w:rsidR="00A45E18" w:rsidRPr="00941691">
              <w:rPr>
                <w:rFonts w:cstheme="minorHAnsi"/>
                <w:color w:val="000000"/>
                <w:lang w:eastAsia="ro-RO"/>
              </w:rPr>
              <w:t>Lucrarile</w:t>
            </w:r>
            <w:proofErr w:type="spellEnd"/>
            <w:r w:rsidR="00A45E18" w:rsidRPr="00941691">
              <w:rPr>
                <w:rFonts w:cstheme="minorHAnsi"/>
                <w:color w:val="000000"/>
                <w:lang w:eastAsia="ro-RO"/>
              </w:rPr>
              <w:t xml:space="preserve"> de </w:t>
            </w:r>
            <w:proofErr w:type="spellStart"/>
            <w:r w:rsidR="00A45E18" w:rsidRPr="00941691">
              <w:rPr>
                <w:rFonts w:cstheme="minorHAnsi"/>
                <w:color w:val="000000"/>
                <w:lang w:eastAsia="ro-RO"/>
              </w:rPr>
              <w:t>constructie</w:t>
            </w:r>
            <w:proofErr w:type="spellEnd"/>
            <w:r w:rsidR="00A45E18" w:rsidRPr="00941691">
              <w:rPr>
                <w:rFonts w:cstheme="minorHAnsi"/>
                <w:color w:val="000000"/>
                <w:lang w:eastAsia="ro-RO"/>
              </w:rPr>
              <w:t xml:space="preserve"> vor </w:t>
            </w:r>
            <w:proofErr w:type="spellStart"/>
            <w:r w:rsidR="00A45E18" w:rsidRPr="00941691">
              <w:rPr>
                <w:rFonts w:cstheme="minorHAnsi"/>
                <w:color w:val="000000"/>
                <w:lang w:eastAsia="ro-RO"/>
              </w:rPr>
              <w:t>incepe</w:t>
            </w:r>
            <w:proofErr w:type="spellEnd"/>
            <w:r w:rsidR="00A45E18" w:rsidRPr="00941691">
              <w:rPr>
                <w:rFonts w:cstheme="minorHAnsi"/>
                <w:color w:val="000000"/>
                <w:lang w:eastAsia="ro-RO"/>
              </w:rPr>
              <w:t xml:space="preserve"> numai </w:t>
            </w:r>
            <w:proofErr w:type="spellStart"/>
            <w:r w:rsidR="00A45E18" w:rsidRPr="00941691">
              <w:rPr>
                <w:rFonts w:cstheme="minorHAnsi"/>
                <w:color w:val="000000"/>
                <w:lang w:eastAsia="ro-RO"/>
              </w:rPr>
              <w:t>dupa</w:t>
            </w:r>
            <w:proofErr w:type="spellEnd"/>
            <w:r w:rsidR="00A45E18" w:rsidRPr="00941691">
              <w:rPr>
                <w:rFonts w:cstheme="minorHAnsi"/>
                <w:color w:val="000000"/>
                <w:lang w:eastAsia="ro-RO"/>
              </w:rPr>
              <w:t xml:space="preserve"> </w:t>
            </w:r>
            <w:proofErr w:type="spellStart"/>
            <w:r w:rsidR="00A45E18" w:rsidRPr="00941691">
              <w:rPr>
                <w:rFonts w:cstheme="minorHAnsi"/>
                <w:color w:val="000000"/>
                <w:lang w:eastAsia="ro-RO"/>
              </w:rPr>
              <w:t>obtinerea</w:t>
            </w:r>
            <w:proofErr w:type="spellEnd"/>
            <w:r w:rsidR="00A45E18" w:rsidRPr="00941691">
              <w:rPr>
                <w:rFonts w:cstheme="minorHAnsi"/>
                <w:color w:val="000000"/>
                <w:lang w:eastAsia="ro-RO"/>
              </w:rPr>
              <w:t xml:space="preserve"> </w:t>
            </w:r>
            <w:proofErr w:type="spellStart"/>
            <w:r w:rsidR="00A45E18" w:rsidRPr="00941691">
              <w:rPr>
                <w:rFonts w:cstheme="minorHAnsi"/>
                <w:color w:val="000000"/>
                <w:lang w:eastAsia="ro-RO"/>
              </w:rPr>
              <w:t>Autorizatiei</w:t>
            </w:r>
            <w:proofErr w:type="spellEnd"/>
            <w:r w:rsidR="00A45E18" w:rsidRPr="00941691">
              <w:rPr>
                <w:rFonts w:cstheme="minorHAnsi"/>
                <w:color w:val="000000"/>
                <w:lang w:eastAsia="ro-RO"/>
              </w:rPr>
              <w:t xml:space="preserve"> de Construire si in </w:t>
            </w:r>
            <w:proofErr w:type="spellStart"/>
            <w:r w:rsidR="00A45E18" w:rsidRPr="00941691">
              <w:rPr>
                <w:rFonts w:cstheme="minorHAnsi"/>
                <w:color w:val="000000"/>
                <w:lang w:eastAsia="ro-RO"/>
              </w:rPr>
              <w:t>conditiile</w:t>
            </w:r>
            <w:proofErr w:type="spellEnd"/>
            <w:r w:rsidR="00A45E18" w:rsidRPr="00941691">
              <w:rPr>
                <w:rFonts w:cstheme="minorHAnsi"/>
                <w:color w:val="000000"/>
                <w:lang w:eastAsia="ro-RO"/>
              </w:rPr>
              <w:t xml:space="preserve"> stabilite de aceasta. </w:t>
            </w:r>
          </w:p>
          <w:p w14:paraId="73FFCA0D" w14:textId="51767980" w:rsidR="00A45E18" w:rsidRPr="00941691" w:rsidRDefault="00DF26C8" w:rsidP="00A45E18">
            <w:pPr>
              <w:autoSpaceDE w:val="0"/>
              <w:autoSpaceDN w:val="0"/>
              <w:adjustRightInd w:val="0"/>
              <w:jc w:val="both"/>
              <w:rPr>
                <w:rFonts w:eastAsia="Times New Roman" w:cstheme="minorHAnsi"/>
                <w:color w:val="000000"/>
                <w:lang w:eastAsia="ro-RO"/>
              </w:rPr>
            </w:pPr>
            <w:r w:rsidRPr="00941691">
              <w:rPr>
                <w:rFonts w:cstheme="minorHAnsi"/>
                <w:color w:val="000000"/>
                <w:lang w:eastAsia="ro-RO"/>
              </w:rPr>
              <w:tab/>
            </w:r>
            <w:proofErr w:type="spellStart"/>
            <w:r w:rsidR="00A45E18" w:rsidRPr="00941691">
              <w:rPr>
                <w:rFonts w:cstheme="minorHAnsi"/>
                <w:color w:val="000000"/>
                <w:lang w:eastAsia="ro-RO"/>
              </w:rPr>
              <w:t>Lucrarile</w:t>
            </w:r>
            <w:proofErr w:type="spellEnd"/>
            <w:r w:rsidR="00A45E18" w:rsidRPr="00941691">
              <w:rPr>
                <w:rFonts w:cstheme="minorHAnsi"/>
                <w:color w:val="000000"/>
                <w:lang w:eastAsia="ro-RO"/>
              </w:rPr>
              <w:t xml:space="preserve"> de </w:t>
            </w:r>
            <w:proofErr w:type="spellStart"/>
            <w:r w:rsidR="00A45E18" w:rsidRPr="00941691">
              <w:rPr>
                <w:rFonts w:cstheme="minorHAnsi"/>
                <w:color w:val="000000"/>
                <w:lang w:eastAsia="ro-RO"/>
              </w:rPr>
              <w:t>constructie</w:t>
            </w:r>
            <w:proofErr w:type="spellEnd"/>
            <w:r w:rsidR="00A45E18" w:rsidRPr="00941691">
              <w:rPr>
                <w:rFonts w:cstheme="minorHAnsi"/>
                <w:color w:val="000000"/>
                <w:lang w:eastAsia="ro-RO"/>
              </w:rPr>
              <w:t xml:space="preserve"> </w:t>
            </w:r>
            <w:proofErr w:type="spellStart"/>
            <w:r w:rsidR="00A45E18" w:rsidRPr="00941691">
              <w:rPr>
                <w:rFonts w:cstheme="minorHAnsi"/>
                <w:color w:val="000000"/>
                <w:lang w:eastAsia="ro-RO"/>
              </w:rPr>
              <w:t>desfasurate</w:t>
            </w:r>
            <w:proofErr w:type="spellEnd"/>
            <w:r w:rsidR="00A45E18" w:rsidRPr="00941691">
              <w:rPr>
                <w:rFonts w:cstheme="minorHAnsi"/>
                <w:color w:val="000000"/>
                <w:lang w:eastAsia="ro-RO"/>
              </w:rPr>
              <w:t xml:space="preserve"> nu vor avea un caracter special, </w:t>
            </w:r>
            <w:r w:rsidR="00E1756B" w:rsidRPr="00941691">
              <w:rPr>
                <w:rFonts w:cstheme="minorHAnsi"/>
                <w:color w:val="000000"/>
                <w:lang w:eastAsia="ro-RO"/>
              </w:rPr>
              <w:t>constând</w:t>
            </w:r>
            <w:r w:rsidR="00A45E18" w:rsidRPr="00941691">
              <w:rPr>
                <w:rFonts w:cstheme="minorHAnsi"/>
                <w:color w:val="000000"/>
                <w:lang w:eastAsia="ro-RO"/>
              </w:rPr>
              <w:t xml:space="preserve"> in procese uzuale, specifice acestui tip de proiect.</w:t>
            </w:r>
          </w:p>
        </w:tc>
      </w:tr>
    </w:tbl>
    <w:p w14:paraId="49DAF5E9" w14:textId="77777777" w:rsidR="00A45E18" w:rsidRPr="00941691" w:rsidRDefault="00A45E18" w:rsidP="00F068E7">
      <w:pPr>
        <w:rPr>
          <w:rFonts w:eastAsia="Times New Roman" w:cstheme="minorHAnsi"/>
          <w:b/>
          <w:color w:val="000000"/>
          <w:lang w:eastAsia="ro-RO"/>
        </w:rPr>
      </w:pPr>
    </w:p>
    <w:p w14:paraId="7018C64E"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relația cu alte proiecte existente sau planificate;</w:t>
      </w:r>
    </w:p>
    <w:tbl>
      <w:tblPr>
        <w:tblStyle w:val="Tabelgril"/>
        <w:tblW w:w="0" w:type="auto"/>
        <w:tblLook w:val="04A0" w:firstRow="1" w:lastRow="0" w:firstColumn="1" w:lastColumn="0" w:noHBand="0" w:noVBand="1"/>
      </w:tblPr>
      <w:tblGrid>
        <w:gridCol w:w="9062"/>
      </w:tblGrid>
      <w:tr w:rsidR="00A45E18" w:rsidRPr="00941691" w14:paraId="239EB41C" w14:textId="77777777" w:rsidTr="00A45E18">
        <w:tc>
          <w:tcPr>
            <w:tcW w:w="9062" w:type="dxa"/>
          </w:tcPr>
          <w:p w14:paraId="017C964D" w14:textId="77777777" w:rsidR="00A45E18" w:rsidRPr="00941691" w:rsidRDefault="00DF26C8" w:rsidP="00A45E18">
            <w:pPr>
              <w:autoSpaceDE w:val="0"/>
              <w:autoSpaceDN w:val="0"/>
              <w:adjustRightInd w:val="0"/>
              <w:jc w:val="both"/>
              <w:rPr>
                <w:rFonts w:cstheme="minorHAnsi"/>
                <w:color w:val="000000"/>
                <w:lang w:val="pt-BR"/>
              </w:rPr>
            </w:pPr>
            <w:r w:rsidRPr="00941691">
              <w:rPr>
                <w:rFonts w:cstheme="minorHAnsi"/>
                <w:color w:val="000000"/>
                <w:lang w:val="pt-BR"/>
              </w:rPr>
              <w:tab/>
            </w:r>
            <w:r w:rsidR="00A45E18" w:rsidRPr="00941691">
              <w:rPr>
                <w:rFonts w:cstheme="minorHAnsi"/>
                <w:color w:val="000000"/>
                <w:lang w:val="pt-BR"/>
              </w:rPr>
              <w:t>Nu este cazul.</w:t>
            </w:r>
          </w:p>
        </w:tc>
      </w:tr>
    </w:tbl>
    <w:p w14:paraId="1A704920" w14:textId="77777777" w:rsidR="00A45E18" w:rsidRPr="00941691" w:rsidRDefault="00A45E18" w:rsidP="00A45E18">
      <w:pPr>
        <w:autoSpaceDE w:val="0"/>
        <w:autoSpaceDN w:val="0"/>
        <w:adjustRightInd w:val="0"/>
        <w:jc w:val="both"/>
        <w:rPr>
          <w:rFonts w:cstheme="minorHAnsi"/>
          <w:color w:val="000000"/>
          <w:lang w:val="pt-BR"/>
        </w:rPr>
      </w:pPr>
    </w:p>
    <w:p w14:paraId="60B22362" w14:textId="77777777" w:rsidR="00F068E7"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detalii privind alternativele care au fost luate în considerare;</w:t>
      </w:r>
    </w:p>
    <w:tbl>
      <w:tblPr>
        <w:tblStyle w:val="Tabelgril"/>
        <w:tblW w:w="0" w:type="auto"/>
        <w:tblLook w:val="04A0" w:firstRow="1" w:lastRow="0" w:firstColumn="1" w:lastColumn="0" w:noHBand="0" w:noVBand="1"/>
      </w:tblPr>
      <w:tblGrid>
        <w:gridCol w:w="9062"/>
      </w:tblGrid>
      <w:tr w:rsidR="00A45E18" w:rsidRPr="00941691" w14:paraId="17DCA89B" w14:textId="77777777" w:rsidTr="00A45E18">
        <w:tc>
          <w:tcPr>
            <w:tcW w:w="9062" w:type="dxa"/>
          </w:tcPr>
          <w:p w14:paraId="2D044520" w14:textId="77777777" w:rsidR="00A45E18" w:rsidRPr="00941691" w:rsidRDefault="00DF26C8" w:rsidP="00A45E18">
            <w:pPr>
              <w:autoSpaceDE w:val="0"/>
              <w:autoSpaceDN w:val="0"/>
              <w:adjustRightInd w:val="0"/>
              <w:jc w:val="both"/>
              <w:rPr>
                <w:rFonts w:cstheme="minorHAnsi"/>
                <w:color w:val="000000"/>
                <w:lang w:val="pt-BR"/>
              </w:rPr>
            </w:pPr>
            <w:r w:rsidRPr="00941691">
              <w:rPr>
                <w:rFonts w:cstheme="minorHAnsi"/>
                <w:color w:val="000000"/>
                <w:lang w:val="pt-BR"/>
              </w:rPr>
              <w:tab/>
            </w:r>
            <w:r w:rsidR="00A45E18" w:rsidRPr="00941691">
              <w:rPr>
                <w:rFonts w:cstheme="minorHAnsi"/>
                <w:color w:val="000000"/>
                <w:lang w:val="pt-BR"/>
              </w:rPr>
              <w:t>Nu este cazul.</w:t>
            </w:r>
          </w:p>
        </w:tc>
      </w:tr>
    </w:tbl>
    <w:p w14:paraId="073CFCD5" w14:textId="77777777" w:rsidR="00D414AD" w:rsidRPr="00941691" w:rsidRDefault="00D414AD" w:rsidP="00F068E7">
      <w:pPr>
        <w:rPr>
          <w:rFonts w:eastAsia="Times New Roman" w:cstheme="minorHAnsi"/>
          <w:color w:val="000000"/>
          <w:lang w:eastAsia="ro-RO"/>
        </w:rPr>
      </w:pPr>
    </w:p>
    <w:p w14:paraId="49BC2589"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lastRenderedPageBreak/>
        <w:t>– alte activități care pot apărea ca urmare a proiectului (de exemplu, extragerea de agregate, asigurarea unor noi surse de apă, surse sau linii de transport al energiei, creșterea numărului de locuințe, eliminarea apelor uzate și a deșeurilor);</w:t>
      </w:r>
    </w:p>
    <w:tbl>
      <w:tblPr>
        <w:tblStyle w:val="Tabelgril"/>
        <w:tblW w:w="0" w:type="auto"/>
        <w:tblLook w:val="04A0" w:firstRow="1" w:lastRow="0" w:firstColumn="1" w:lastColumn="0" w:noHBand="0" w:noVBand="1"/>
      </w:tblPr>
      <w:tblGrid>
        <w:gridCol w:w="9062"/>
      </w:tblGrid>
      <w:tr w:rsidR="00A45E18" w:rsidRPr="00941691" w14:paraId="51138396" w14:textId="77777777" w:rsidTr="00A45E18">
        <w:tc>
          <w:tcPr>
            <w:tcW w:w="9062" w:type="dxa"/>
          </w:tcPr>
          <w:p w14:paraId="51F8CE69" w14:textId="77777777" w:rsidR="00A45E18" w:rsidRPr="00941691" w:rsidRDefault="00DF26C8" w:rsidP="00A45E18">
            <w:pPr>
              <w:autoSpaceDE w:val="0"/>
              <w:autoSpaceDN w:val="0"/>
              <w:adjustRightInd w:val="0"/>
              <w:jc w:val="both"/>
              <w:rPr>
                <w:rFonts w:cstheme="minorHAnsi"/>
                <w:color w:val="000000"/>
                <w:lang w:val="pt-BR"/>
              </w:rPr>
            </w:pPr>
            <w:r w:rsidRPr="00941691">
              <w:rPr>
                <w:rFonts w:cstheme="minorHAnsi"/>
                <w:color w:val="000000"/>
                <w:lang w:val="pt-BR"/>
              </w:rPr>
              <w:tab/>
            </w:r>
            <w:r w:rsidR="00A45E18" w:rsidRPr="002B4568">
              <w:rPr>
                <w:rFonts w:cstheme="minorHAnsi"/>
                <w:lang w:val="pt-BR"/>
              </w:rPr>
              <w:t>Nu este cazul.</w:t>
            </w:r>
          </w:p>
        </w:tc>
      </w:tr>
    </w:tbl>
    <w:p w14:paraId="74ABEB7A" w14:textId="77777777" w:rsidR="00A45E18" w:rsidRPr="00941691" w:rsidRDefault="00A45E18" w:rsidP="00F068E7">
      <w:pPr>
        <w:rPr>
          <w:rFonts w:eastAsia="Times New Roman" w:cstheme="minorHAnsi"/>
          <w:b/>
          <w:color w:val="000000"/>
          <w:lang w:eastAsia="ro-RO"/>
        </w:rPr>
      </w:pPr>
    </w:p>
    <w:p w14:paraId="0275AD4C"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alte autorizații cerute pentru proiect.</w:t>
      </w:r>
    </w:p>
    <w:tbl>
      <w:tblPr>
        <w:tblStyle w:val="Tabelgril"/>
        <w:tblW w:w="0" w:type="auto"/>
        <w:tblLook w:val="04A0" w:firstRow="1" w:lastRow="0" w:firstColumn="1" w:lastColumn="0" w:noHBand="0" w:noVBand="1"/>
      </w:tblPr>
      <w:tblGrid>
        <w:gridCol w:w="9062"/>
      </w:tblGrid>
      <w:tr w:rsidR="00A45E18" w:rsidRPr="00941691" w14:paraId="26C067E9" w14:textId="77777777" w:rsidTr="00A45E18">
        <w:tc>
          <w:tcPr>
            <w:tcW w:w="9062" w:type="dxa"/>
          </w:tcPr>
          <w:p w14:paraId="7785E764" w14:textId="4AB44C98" w:rsidR="00A45E18" w:rsidRPr="002B2950" w:rsidRDefault="002B2950" w:rsidP="002B2950">
            <w:pPr>
              <w:autoSpaceDE w:val="0"/>
              <w:autoSpaceDN w:val="0"/>
              <w:adjustRightInd w:val="0"/>
              <w:jc w:val="both"/>
              <w:rPr>
                <w:rFonts w:cstheme="minorHAnsi"/>
                <w:color w:val="000000"/>
                <w:lang w:eastAsia="ro-RO"/>
              </w:rPr>
            </w:pPr>
            <w:r w:rsidRPr="002B2950">
              <w:rPr>
                <w:rFonts w:cstheme="minorHAnsi"/>
                <w:color w:val="000000"/>
                <w:lang w:eastAsia="ro-RO"/>
              </w:rPr>
              <w:t>Prin Certificatul de Urbanism, Primăria comunei Svinița a solicitat următoarele a</w:t>
            </w:r>
            <w:r w:rsidR="00A45E18" w:rsidRPr="002B2950">
              <w:rPr>
                <w:rFonts w:cstheme="minorHAnsi"/>
                <w:color w:val="000000"/>
                <w:lang w:eastAsia="ro-RO"/>
              </w:rPr>
              <w:t>vize sau acorduri:</w:t>
            </w:r>
          </w:p>
          <w:p w14:paraId="43624648" w14:textId="090AB83A" w:rsidR="00A45E18" w:rsidRPr="002B4568" w:rsidRDefault="002B4568" w:rsidP="00714A00">
            <w:pPr>
              <w:numPr>
                <w:ilvl w:val="0"/>
                <w:numId w:val="10"/>
              </w:numPr>
              <w:autoSpaceDE w:val="0"/>
              <w:autoSpaceDN w:val="0"/>
              <w:adjustRightInd w:val="0"/>
              <w:jc w:val="both"/>
              <w:rPr>
                <w:rFonts w:cstheme="minorHAnsi"/>
                <w:color w:val="000000"/>
                <w:lang w:eastAsia="ro-RO"/>
              </w:rPr>
            </w:pPr>
            <w:r w:rsidRPr="002B2950">
              <w:rPr>
                <w:rFonts w:cstheme="minorHAnsi"/>
                <w:color w:val="000000"/>
                <w:lang w:eastAsia="ro-RO"/>
              </w:rPr>
              <w:t>Aviz Apele Române</w:t>
            </w:r>
          </w:p>
          <w:p w14:paraId="26198B69" w14:textId="77777777" w:rsidR="002B4568" w:rsidRPr="002B4568" w:rsidRDefault="002B4568" w:rsidP="00714A00">
            <w:pPr>
              <w:numPr>
                <w:ilvl w:val="0"/>
                <w:numId w:val="10"/>
              </w:numPr>
              <w:autoSpaceDE w:val="0"/>
              <w:autoSpaceDN w:val="0"/>
              <w:adjustRightInd w:val="0"/>
              <w:jc w:val="both"/>
              <w:rPr>
                <w:rFonts w:cstheme="minorHAnsi"/>
                <w:color w:val="000000"/>
                <w:lang w:eastAsia="ro-RO"/>
              </w:rPr>
            </w:pPr>
            <w:r w:rsidRPr="002B2950">
              <w:rPr>
                <w:rFonts w:cstheme="minorHAnsi"/>
                <w:color w:val="000000"/>
                <w:lang w:eastAsia="ro-RO"/>
              </w:rPr>
              <w:t>Aviz Poliția Rutieră</w:t>
            </w:r>
          </w:p>
          <w:p w14:paraId="6835AD39" w14:textId="77777777" w:rsidR="002B4568" w:rsidRPr="002B4568" w:rsidRDefault="002B4568" w:rsidP="00714A00">
            <w:pPr>
              <w:numPr>
                <w:ilvl w:val="0"/>
                <w:numId w:val="10"/>
              </w:numPr>
              <w:autoSpaceDE w:val="0"/>
              <w:autoSpaceDN w:val="0"/>
              <w:adjustRightInd w:val="0"/>
              <w:jc w:val="both"/>
              <w:rPr>
                <w:rFonts w:cstheme="minorHAnsi"/>
                <w:color w:val="000000"/>
                <w:lang w:eastAsia="ro-RO"/>
              </w:rPr>
            </w:pPr>
            <w:r w:rsidRPr="002B2950">
              <w:rPr>
                <w:rFonts w:cstheme="minorHAnsi"/>
                <w:color w:val="000000"/>
                <w:lang w:eastAsia="ro-RO"/>
              </w:rPr>
              <w:t>Aviz Drumuri Naționale</w:t>
            </w:r>
          </w:p>
          <w:p w14:paraId="529C7559" w14:textId="77777777" w:rsidR="002B4568" w:rsidRDefault="002B4568" w:rsidP="00714A00">
            <w:pPr>
              <w:numPr>
                <w:ilvl w:val="0"/>
                <w:numId w:val="10"/>
              </w:numPr>
              <w:autoSpaceDE w:val="0"/>
              <w:autoSpaceDN w:val="0"/>
              <w:adjustRightInd w:val="0"/>
              <w:jc w:val="both"/>
              <w:rPr>
                <w:rFonts w:cstheme="minorHAnsi"/>
                <w:color w:val="000000"/>
                <w:lang w:eastAsia="ro-RO"/>
              </w:rPr>
            </w:pPr>
            <w:r>
              <w:rPr>
                <w:rFonts w:cstheme="minorHAnsi"/>
                <w:color w:val="000000"/>
                <w:lang w:eastAsia="ro-RO"/>
              </w:rPr>
              <w:t>Aviz Parcul Național Porțile de Fier</w:t>
            </w:r>
          </w:p>
          <w:p w14:paraId="652A9531" w14:textId="77777777" w:rsidR="002B4568" w:rsidRDefault="002B4568" w:rsidP="00714A00">
            <w:pPr>
              <w:numPr>
                <w:ilvl w:val="0"/>
                <w:numId w:val="10"/>
              </w:numPr>
              <w:autoSpaceDE w:val="0"/>
              <w:autoSpaceDN w:val="0"/>
              <w:adjustRightInd w:val="0"/>
              <w:jc w:val="both"/>
              <w:rPr>
                <w:rFonts w:cstheme="minorHAnsi"/>
                <w:color w:val="000000"/>
                <w:lang w:eastAsia="ro-RO"/>
              </w:rPr>
            </w:pPr>
            <w:r>
              <w:rPr>
                <w:rFonts w:cstheme="minorHAnsi"/>
                <w:color w:val="000000"/>
                <w:lang w:eastAsia="ro-RO"/>
              </w:rPr>
              <w:t>Aviz Energie Electrică</w:t>
            </w:r>
          </w:p>
          <w:p w14:paraId="670ADCAB" w14:textId="1D565C16" w:rsidR="002B4568" w:rsidRPr="00941691" w:rsidRDefault="002B4568" w:rsidP="00714A00">
            <w:pPr>
              <w:numPr>
                <w:ilvl w:val="0"/>
                <w:numId w:val="10"/>
              </w:numPr>
              <w:autoSpaceDE w:val="0"/>
              <w:autoSpaceDN w:val="0"/>
              <w:adjustRightInd w:val="0"/>
              <w:jc w:val="both"/>
              <w:rPr>
                <w:rFonts w:cstheme="minorHAnsi"/>
                <w:color w:val="000000"/>
                <w:lang w:eastAsia="ro-RO"/>
              </w:rPr>
            </w:pPr>
            <w:r>
              <w:rPr>
                <w:rFonts w:cstheme="minorHAnsi"/>
                <w:color w:val="000000"/>
                <w:lang w:eastAsia="ro-RO"/>
              </w:rPr>
              <w:t>Aviz Alimentare cu Apă</w:t>
            </w:r>
          </w:p>
        </w:tc>
      </w:tr>
    </w:tbl>
    <w:p w14:paraId="3E5F1CAD" w14:textId="77777777" w:rsidR="00A45E18" w:rsidRPr="00941691" w:rsidRDefault="00A45E18" w:rsidP="00F068E7">
      <w:pPr>
        <w:rPr>
          <w:rFonts w:eastAsia="Times New Roman" w:cstheme="minorHAnsi"/>
          <w:b/>
          <w:color w:val="000000"/>
          <w:lang w:eastAsia="ro-RO"/>
        </w:rPr>
      </w:pPr>
    </w:p>
    <w:p w14:paraId="61DBFA2E"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IV. Descrierea lucrărilor de demolare necesare:</w:t>
      </w:r>
    </w:p>
    <w:p w14:paraId="4F198EAD"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planul de execuție a lucrărilor de demolare, de refacere și folosire ulterioară a terenului;</w:t>
      </w:r>
    </w:p>
    <w:tbl>
      <w:tblPr>
        <w:tblStyle w:val="Tabelgril"/>
        <w:tblW w:w="0" w:type="auto"/>
        <w:tblLook w:val="04A0" w:firstRow="1" w:lastRow="0" w:firstColumn="1" w:lastColumn="0" w:noHBand="0" w:noVBand="1"/>
      </w:tblPr>
      <w:tblGrid>
        <w:gridCol w:w="9062"/>
      </w:tblGrid>
      <w:tr w:rsidR="00A45E18" w:rsidRPr="00941691" w14:paraId="1AFEF228" w14:textId="77777777" w:rsidTr="00A45E18">
        <w:tc>
          <w:tcPr>
            <w:tcW w:w="9062" w:type="dxa"/>
          </w:tcPr>
          <w:p w14:paraId="0391886F" w14:textId="7BACB5BC" w:rsidR="00ED438F" w:rsidRDefault="00DF26C8" w:rsidP="00D9338F">
            <w:pPr>
              <w:autoSpaceDE w:val="0"/>
              <w:autoSpaceDN w:val="0"/>
              <w:adjustRightInd w:val="0"/>
              <w:jc w:val="both"/>
              <w:rPr>
                <w:rFonts w:cstheme="minorHAnsi"/>
                <w:color w:val="000000"/>
                <w:lang w:eastAsia="ro-RO"/>
              </w:rPr>
            </w:pPr>
            <w:r w:rsidRPr="00941691">
              <w:rPr>
                <w:rFonts w:cstheme="minorHAnsi"/>
                <w:color w:val="000000"/>
                <w:lang w:eastAsia="ro-RO"/>
              </w:rPr>
              <w:tab/>
            </w:r>
            <w:r w:rsidR="00ED438F">
              <w:rPr>
                <w:rFonts w:cstheme="minorHAnsi"/>
                <w:color w:val="000000"/>
                <w:lang w:eastAsia="ro-RO"/>
              </w:rPr>
              <w:t>În proiectul de față nu sunt propuse lucrări de demolare.</w:t>
            </w:r>
          </w:p>
          <w:p w14:paraId="22836621" w14:textId="012BBEB4" w:rsidR="00D9338F" w:rsidRPr="00941691" w:rsidRDefault="00ED438F" w:rsidP="00D9338F">
            <w:pPr>
              <w:autoSpaceDE w:val="0"/>
              <w:autoSpaceDN w:val="0"/>
              <w:adjustRightInd w:val="0"/>
              <w:jc w:val="both"/>
              <w:rPr>
                <w:rFonts w:cstheme="minorHAnsi"/>
                <w:color w:val="000000"/>
                <w:lang w:val="pt-BR"/>
              </w:rPr>
            </w:pPr>
            <w:r>
              <w:rPr>
                <w:rFonts w:cstheme="minorHAnsi"/>
                <w:color w:val="000000"/>
                <w:lang w:eastAsia="ro-RO"/>
              </w:rPr>
              <w:tab/>
            </w:r>
            <w:r w:rsidR="00D9338F" w:rsidRPr="00941691">
              <w:rPr>
                <w:rFonts w:cstheme="minorHAnsi"/>
                <w:color w:val="000000"/>
                <w:lang w:eastAsia="ro-RO"/>
              </w:rPr>
              <w:t xml:space="preserve">Sistemele constructive vor respecta standardele in vigoare. </w:t>
            </w:r>
          </w:p>
          <w:p w14:paraId="25F1CD51" w14:textId="77777777" w:rsidR="00D9338F" w:rsidRPr="00941691" w:rsidRDefault="00DF26C8" w:rsidP="00D9338F">
            <w:pPr>
              <w:autoSpaceDE w:val="0"/>
              <w:autoSpaceDN w:val="0"/>
              <w:adjustRightInd w:val="0"/>
              <w:jc w:val="both"/>
              <w:rPr>
                <w:rFonts w:cstheme="minorHAnsi"/>
                <w:color w:val="000000"/>
                <w:lang w:val="pt-BR"/>
              </w:rPr>
            </w:pPr>
            <w:r w:rsidRPr="00941691">
              <w:rPr>
                <w:rFonts w:cstheme="minorHAnsi"/>
                <w:color w:val="000000"/>
                <w:lang w:eastAsia="ro-RO"/>
              </w:rPr>
              <w:tab/>
            </w:r>
            <w:r w:rsidR="00D9338F" w:rsidRPr="00941691">
              <w:rPr>
                <w:rFonts w:cstheme="minorHAnsi"/>
                <w:color w:val="000000"/>
                <w:lang w:eastAsia="ro-RO"/>
              </w:rPr>
              <w:t xml:space="preserve">Constructorul va respecta în organizarea procesului de lucru normele de </w:t>
            </w:r>
            <w:proofErr w:type="spellStart"/>
            <w:r w:rsidR="00D9338F" w:rsidRPr="00941691">
              <w:rPr>
                <w:rFonts w:cstheme="minorHAnsi"/>
                <w:color w:val="000000"/>
                <w:lang w:eastAsia="ro-RO"/>
              </w:rPr>
              <w:t>protecţie</w:t>
            </w:r>
            <w:proofErr w:type="spellEnd"/>
            <w:r w:rsidR="00D9338F" w:rsidRPr="00941691">
              <w:rPr>
                <w:rFonts w:cstheme="minorHAnsi"/>
                <w:color w:val="000000"/>
                <w:lang w:eastAsia="ro-RO"/>
              </w:rPr>
              <w:t xml:space="preserve"> a muncii în vigoare în România</w:t>
            </w:r>
            <w:r w:rsidR="00DD0375" w:rsidRPr="00941691">
              <w:rPr>
                <w:rFonts w:cstheme="minorHAnsi"/>
                <w:color w:val="000000"/>
                <w:lang w:eastAsia="ro-RO"/>
              </w:rPr>
              <w:t>.</w:t>
            </w:r>
          </w:p>
          <w:p w14:paraId="485E6149" w14:textId="77777777" w:rsidR="00D9338F" w:rsidRPr="00941691" w:rsidRDefault="00DF26C8" w:rsidP="00AC1E67">
            <w:pPr>
              <w:jc w:val="both"/>
              <w:rPr>
                <w:rFonts w:cstheme="minorHAnsi"/>
                <w:color w:val="000000"/>
                <w:lang w:eastAsia="ro-RO"/>
              </w:rPr>
            </w:pPr>
            <w:r w:rsidRPr="00941691">
              <w:rPr>
                <w:rFonts w:cstheme="minorHAnsi"/>
                <w:color w:val="000000"/>
                <w:lang w:eastAsia="ro-RO"/>
              </w:rPr>
              <w:tab/>
            </w:r>
            <w:proofErr w:type="spellStart"/>
            <w:r w:rsidR="00D9338F" w:rsidRPr="00941691">
              <w:rPr>
                <w:rFonts w:cstheme="minorHAnsi"/>
                <w:color w:val="000000"/>
                <w:lang w:eastAsia="ro-RO"/>
              </w:rPr>
              <w:t>Lucrarile</w:t>
            </w:r>
            <w:proofErr w:type="spellEnd"/>
            <w:r w:rsidR="00D9338F" w:rsidRPr="00941691">
              <w:rPr>
                <w:rFonts w:cstheme="minorHAnsi"/>
                <w:color w:val="000000"/>
                <w:lang w:eastAsia="ro-RO"/>
              </w:rPr>
              <w:t xml:space="preserve"> de </w:t>
            </w:r>
            <w:proofErr w:type="spellStart"/>
            <w:r w:rsidR="00D9338F" w:rsidRPr="00941691">
              <w:rPr>
                <w:rFonts w:cstheme="minorHAnsi"/>
                <w:color w:val="000000"/>
                <w:lang w:eastAsia="ro-RO"/>
              </w:rPr>
              <w:t>constructie</w:t>
            </w:r>
            <w:proofErr w:type="spellEnd"/>
            <w:r w:rsidR="00D9338F" w:rsidRPr="00941691">
              <w:rPr>
                <w:rFonts w:cstheme="minorHAnsi"/>
                <w:color w:val="000000"/>
                <w:lang w:eastAsia="ro-RO"/>
              </w:rPr>
              <w:t xml:space="preserve"> vor </w:t>
            </w:r>
            <w:proofErr w:type="spellStart"/>
            <w:r w:rsidR="00D9338F" w:rsidRPr="00941691">
              <w:rPr>
                <w:rFonts w:cstheme="minorHAnsi"/>
                <w:color w:val="000000"/>
                <w:lang w:eastAsia="ro-RO"/>
              </w:rPr>
              <w:t>incepe</w:t>
            </w:r>
            <w:proofErr w:type="spellEnd"/>
            <w:r w:rsidR="00D9338F" w:rsidRPr="00941691">
              <w:rPr>
                <w:rFonts w:cstheme="minorHAnsi"/>
                <w:color w:val="000000"/>
                <w:lang w:eastAsia="ro-RO"/>
              </w:rPr>
              <w:t xml:space="preserve"> numai </w:t>
            </w:r>
            <w:proofErr w:type="spellStart"/>
            <w:r w:rsidR="00D9338F" w:rsidRPr="00941691">
              <w:rPr>
                <w:rFonts w:cstheme="minorHAnsi"/>
                <w:color w:val="000000"/>
                <w:lang w:eastAsia="ro-RO"/>
              </w:rPr>
              <w:t>dupa</w:t>
            </w:r>
            <w:proofErr w:type="spellEnd"/>
            <w:r w:rsidR="00D9338F" w:rsidRPr="00941691">
              <w:rPr>
                <w:rFonts w:cstheme="minorHAnsi"/>
                <w:color w:val="000000"/>
                <w:lang w:eastAsia="ro-RO"/>
              </w:rPr>
              <w:t xml:space="preserve"> </w:t>
            </w:r>
            <w:proofErr w:type="spellStart"/>
            <w:r w:rsidR="00D9338F" w:rsidRPr="00941691">
              <w:rPr>
                <w:rFonts w:cstheme="minorHAnsi"/>
                <w:color w:val="000000"/>
                <w:lang w:eastAsia="ro-RO"/>
              </w:rPr>
              <w:t>obtinerea</w:t>
            </w:r>
            <w:proofErr w:type="spellEnd"/>
            <w:r w:rsidR="00D9338F" w:rsidRPr="00941691">
              <w:rPr>
                <w:rFonts w:cstheme="minorHAnsi"/>
                <w:color w:val="000000"/>
                <w:lang w:eastAsia="ro-RO"/>
              </w:rPr>
              <w:t xml:space="preserve"> </w:t>
            </w:r>
            <w:proofErr w:type="spellStart"/>
            <w:r w:rsidR="00D9338F" w:rsidRPr="00941691">
              <w:rPr>
                <w:rFonts w:cstheme="minorHAnsi"/>
                <w:color w:val="000000"/>
                <w:lang w:eastAsia="ro-RO"/>
              </w:rPr>
              <w:t>Autorizatiei</w:t>
            </w:r>
            <w:proofErr w:type="spellEnd"/>
            <w:r w:rsidR="00D9338F" w:rsidRPr="00941691">
              <w:rPr>
                <w:rFonts w:cstheme="minorHAnsi"/>
                <w:color w:val="000000"/>
                <w:lang w:eastAsia="ro-RO"/>
              </w:rPr>
              <w:t xml:space="preserve"> de Construire si in </w:t>
            </w:r>
            <w:proofErr w:type="spellStart"/>
            <w:r w:rsidR="00D9338F" w:rsidRPr="00941691">
              <w:rPr>
                <w:rFonts w:cstheme="minorHAnsi"/>
                <w:color w:val="000000"/>
                <w:lang w:eastAsia="ro-RO"/>
              </w:rPr>
              <w:t>conditiile</w:t>
            </w:r>
            <w:proofErr w:type="spellEnd"/>
            <w:r w:rsidR="00D9338F" w:rsidRPr="00941691">
              <w:rPr>
                <w:rFonts w:cstheme="minorHAnsi"/>
                <w:color w:val="000000"/>
                <w:lang w:eastAsia="ro-RO"/>
              </w:rPr>
              <w:t xml:space="preserve"> stabilite de aceasta. </w:t>
            </w:r>
          </w:p>
          <w:p w14:paraId="67C70496" w14:textId="77777777" w:rsidR="00D9338F" w:rsidRPr="00941691" w:rsidRDefault="00DF26C8" w:rsidP="00AC1E67">
            <w:pPr>
              <w:jc w:val="both"/>
              <w:rPr>
                <w:rFonts w:cstheme="minorHAnsi"/>
                <w:noProof/>
                <w:color w:val="000000" w:themeColor="text1"/>
              </w:rPr>
            </w:pPr>
            <w:r w:rsidRPr="00941691">
              <w:rPr>
                <w:rFonts w:cstheme="minorHAnsi"/>
                <w:noProof/>
                <w:color w:val="000000" w:themeColor="text1"/>
              </w:rPr>
              <w:tab/>
            </w:r>
            <w:r w:rsidR="00D9338F" w:rsidRPr="00941691">
              <w:rPr>
                <w:rFonts w:cstheme="minorHAnsi"/>
                <w:noProof/>
                <w:color w:val="000000" w:themeColor="text1"/>
              </w:rPr>
              <w:t xml:space="preserve">Dupa obtinerea autorizatiei de </w:t>
            </w:r>
            <w:r w:rsidR="00033F1B" w:rsidRPr="00941691">
              <w:rPr>
                <w:rFonts w:cstheme="minorHAnsi"/>
                <w:noProof/>
                <w:color w:val="000000" w:themeColor="text1"/>
              </w:rPr>
              <w:t>construire</w:t>
            </w:r>
            <w:r w:rsidR="00D9338F" w:rsidRPr="00941691">
              <w:rPr>
                <w:rFonts w:cstheme="minorHAnsi"/>
                <w:noProof/>
                <w:color w:val="000000" w:themeColor="text1"/>
              </w:rPr>
              <w:t xml:space="preserve"> se va anunta inceperea lucrarilor si se va incepe organiarea santierului.</w:t>
            </w:r>
          </w:p>
          <w:p w14:paraId="5907CAE1" w14:textId="6E99B4FF" w:rsidR="00D9338F" w:rsidRPr="00941691" w:rsidRDefault="00DF26C8" w:rsidP="00AC1E67">
            <w:pPr>
              <w:autoSpaceDE w:val="0"/>
              <w:autoSpaceDN w:val="0"/>
              <w:adjustRightInd w:val="0"/>
              <w:jc w:val="both"/>
              <w:rPr>
                <w:rFonts w:cstheme="minorHAnsi"/>
                <w:color w:val="000000"/>
                <w:lang w:val="pt-BR"/>
              </w:rPr>
            </w:pPr>
            <w:r w:rsidRPr="00941691">
              <w:rPr>
                <w:rFonts w:cstheme="minorHAnsi"/>
                <w:color w:val="000000"/>
                <w:lang w:eastAsia="ro-RO"/>
              </w:rPr>
              <w:tab/>
            </w:r>
            <w:proofErr w:type="spellStart"/>
            <w:r w:rsidR="00D9338F" w:rsidRPr="00941691">
              <w:rPr>
                <w:rFonts w:cstheme="minorHAnsi"/>
                <w:color w:val="000000"/>
                <w:lang w:eastAsia="ro-RO"/>
              </w:rPr>
              <w:t>Lucrarile</w:t>
            </w:r>
            <w:proofErr w:type="spellEnd"/>
            <w:r w:rsidR="00D9338F" w:rsidRPr="00941691">
              <w:rPr>
                <w:rFonts w:cstheme="minorHAnsi"/>
                <w:color w:val="000000"/>
                <w:lang w:eastAsia="ro-RO"/>
              </w:rPr>
              <w:t xml:space="preserve"> de </w:t>
            </w:r>
            <w:proofErr w:type="spellStart"/>
            <w:r w:rsidR="00D9338F" w:rsidRPr="00941691">
              <w:rPr>
                <w:rFonts w:cstheme="minorHAnsi"/>
                <w:color w:val="000000"/>
                <w:lang w:eastAsia="ro-RO"/>
              </w:rPr>
              <w:t>constructie</w:t>
            </w:r>
            <w:proofErr w:type="spellEnd"/>
            <w:r w:rsidR="00D9338F" w:rsidRPr="00941691">
              <w:rPr>
                <w:rFonts w:cstheme="minorHAnsi"/>
                <w:color w:val="000000"/>
                <w:lang w:eastAsia="ro-RO"/>
              </w:rPr>
              <w:t xml:space="preserve"> </w:t>
            </w:r>
            <w:proofErr w:type="spellStart"/>
            <w:r w:rsidR="00D9338F" w:rsidRPr="00941691">
              <w:rPr>
                <w:rFonts w:cstheme="minorHAnsi"/>
                <w:color w:val="000000"/>
                <w:lang w:eastAsia="ro-RO"/>
              </w:rPr>
              <w:t>desfasurate</w:t>
            </w:r>
            <w:proofErr w:type="spellEnd"/>
            <w:r w:rsidR="00D9338F" w:rsidRPr="00941691">
              <w:rPr>
                <w:rFonts w:cstheme="minorHAnsi"/>
                <w:color w:val="000000"/>
                <w:lang w:eastAsia="ro-RO"/>
              </w:rPr>
              <w:t xml:space="preserve"> nu vor avea un caracter special, </w:t>
            </w:r>
            <w:r w:rsidR="00E1756B" w:rsidRPr="00941691">
              <w:rPr>
                <w:rFonts w:cstheme="minorHAnsi"/>
                <w:color w:val="000000"/>
                <w:lang w:eastAsia="ro-RO"/>
              </w:rPr>
              <w:t>constând</w:t>
            </w:r>
            <w:r w:rsidR="00D9338F" w:rsidRPr="00941691">
              <w:rPr>
                <w:rFonts w:cstheme="minorHAnsi"/>
                <w:color w:val="000000"/>
                <w:lang w:eastAsia="ro-RO"/>
              </w:rPr>
              <w:t xml:space="preserve"> in procese uzuale, specifice acestui tip de proiect.</w:t>
            </w:r>
          </w:p>
        </w:tc>
      </w:tr>
    </w:tbl>
    <w:p w14:paraId="419CA8E5" w14:textId="77777777" w:rsidR="00EA7908" w:rsidRPr="00941691" w:rsidRDefault="00EA7908" w:rsidP="00F068E7">
      <w:pPr>
        <w:rPr>
          <w:rFonts w:eastAsia="Times New Roman" w:cstheme="minorHAnsi"/>
          <w:b/>
          <w:color w:val="000000"/>
          <w:lang w:eastAsia="ro-RO"/>
        </w:rPr>
      </w:pPr>
    </w:p>
    <w:p w14:paraId="32083428"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descrierea lucrărilor de refacere a amplasamentului;</w:t>
      </w:r>
    </w:p>
    <w:tbl>
      <w:tblPr>
        <w:tblStyle w:val="Tabelgril"/>
        <w:tblW w:w="0" w:type="auto"/>
        <w:tblLook w:val="04A0" w:firstRow="1" w:lastRow="0" w:firstColumn="1" w:lastColumn="0" w:noHBand="0" w:noVBand="1"/>
      </w:tblPr>
      <w:tblGrid>
        <w:gridCol w:w="9062"/>
      </w:tblGrid>
      <w:tr w:rsidR="00A45E18" w:rsidRPr="00941691" w14:paraId="29DAFF02" w14:textId="77777777" w:rsidTr="00A45E18">
        <w:tc>
          <w:tcPr>
            <w:tcW w:w="9062" w:type="dxa"/>
          </w:tcPr>
          <w:p w14:paraId="7FC5A9A2" w14:textId="77777777" w:rsidR="00D9338F" w:rsidRPr="00941691" w:rsidRDefault="00DF26C8" w:rsidP="00D9338F">
            <w:pPr>
              <w:jc w:val="both"/>
              <w:rPr>
                <w:rFonts w:cstheme="minorHAnsi"/>
                <w:color w:val="000000"/>
                <w:lang w:val="pt-BR"/>
              </w:rPr>
            </w:pPr>
            <w:r w:rsidRPr="00941691">
              <w:rPr>
                <w:rFonts w:cstheme="minorHAnsi"/>
                <w:color w:val="000000"/>
                <w:lang w:val="pt-BR"/>
              </w:rPr>
              <w:tab/>
            </w:r>
            <w:r w:rsidR="00D9338F" w:rsidRPr="00941691">
              <w:rPr>
                <w:rFonts w:cstheme="minorHAnsi"/>
                <w:color w:val="000000"/>
                <w:lang w:val="pt-BR"/>
              </w:rPr>
              <w:t xml:space="preserve">Deseurile generate vor fi eliminate de pe amplasament si transportate de o firma autorizata catre un depozit conform. </w:t>
            </w:r>
          </w:p>
          <w:p w14:paraId="5D09BA83" w14:textId="2BC4F020" w:rsidR="00D9338F" w:rsidRPr="00941691" w:rsidRDefault="00DF26C8" w:rsidP="00D9338F">
            <w:pPr>
              <w:jc w:val="both"/>
              <w:rPr>
                <w:rFonts w:cstheme="minorHAnsi"/>
                <w:color w:val="000000"/>
                <w:lang w:val="pt-BR"/>
              </w:rPr>
            </w:pPr>
            <w:r w:rsidRPr="00941691">
              <w:rPr>
                <w:rFonts w:cstheme="minorHAnsi"/>
                <w:color w:val="000000"/>
                <w:lang w:val="pt-BR"/>
              </w:rPr>
              <w:tab/>
            </w:r>
            <w:r w:rsidR="00D9338F" w:rsidRPr="00941691">
              <w:rPr>
                <w:rFonts w:cstheme="minorHAnsi"/>
                <w:color w:val="000000"/>
                <w:lang w:val="pt-BR"/>
              </w:rPr>
              <w:t xml:space="preserve">Dupa eliberarea terenului de deseurile generate, daca se constata zone contaminate prin scurgeri accidentale cu produse petroliere de la utilaje – uleiuri, motorine, se vor preleva si analiza probe de sol, in vederea stabilirii masurilor optime care trebuie luate pentru aducerea terenului la starea initiala. In functie de rezultatul acestor probe, daca va fi cazul, se vor determina zonele, adancimea si volumul de sol contaminat care trebuie excavat. La final pamantul se va nivela si apoi se va inierba. </w:t>
            </w:r>
          </w:p>
          <w:p w14:paraId="59452DCC" w14:textId="5FD66108" w:rsidR="00D9338F" w:rsidRPr="00941691" w:rsidRDefault="00DF26C8" w:rsidP="00D9338F">
            <w:pPr>
              <w:jc w:val="both"/>
              <w:rPr>
                <w:rFonts w:cstheme="minorHAnsi"/>
                <w:color w:val="000000"/>
                <w:lang w:val="pt-BR"/>
              </w:rPr>
            </w:pPr>
            <w:r w:rsidRPr="00941691">
              <w:rPr>
                <w:rFonts w:cstheme="minorHAnsi"/>
                <w:color w:val="000000"/>
                <w:lang w:val="pt-BR"/>
              </w:rPr>
              <w:tab/>
            </w:r>
            <w:r w:rsidR="00D9338F" w:rsidRPr="00941691">
              <w:rPr>
                <w:rFonts w:cstheme="minorHAnsi"/>
                <w:color w:val="000000"/>
                <w:lang w:val="pt-BR"/>
              </w:rPr>
              <w:t>La final</w:t>
            </w:r>
            <w:r w:rsidR="00ED438F">
              <w:rPr>
                <w:rFonts w:cstheme="minorHAnsi"/>
                <w:color w:val="000000"/>
                <w:lang w:val="pt-BR"/>
              </w:rPr>
              <w:t>izarea lucrărilor</w:t>
            </w:r>
            <w:r w:rsidR="00D9338F" w:rsidRPr="00941691">
              <w:rPr>
                <w:rFonts w:cstheme="minorHAnsi"/>
                <w:color w:val="000000"/>
                <w:lang w:val="pt-BR"/>
              </w:rPr>
              <w:t xml:space="preserve"> vehiculele si utilajele folosite vor fi retrase de pe amplasament. </w:t>
            </w:r>
          </w:p>
          <w:p w14:paraId="4DFACEC3" w14:textId="7F470522" w:rsidR="00A45E18" w:rsidRPr="00941691" w:rsidRDefault="00DF26C8" w:rsidP="00D9338F">
            <w:pPr>
              <w:jc w:val="both"/>
              <w:rPr>
                <w:rFonts w:cstheme="minorHAnsi"/>
                <w:color w:val="000000"/>
              </w:rPr>
            </w:pPr>
            <w:r w:rsidRPr="00941691">
              <w:rPr>
                <w:rFonts w:cstheme="minorHAnsi"/>
                <w:color w:val="000000"/>
              </w:rPr>
              <w:tab/>
            </w:r>
            <w:r w:rsidR="00D9338F" w:rsidRPr="00941691">
              <w:rPr>
                <w:rFonts w:cstheme="minorHAnsi"/>
                <w:color w:val="000000"/>
              </w:rPr>
              <w:t xml:space="preserve">Platforma </w:t>
            </w:r>
            <w:proofErr w:type="spellStart"/>
            <w:r w:rsidR="00D9338F" w:rsidRPr="00941691">
              <w:rPr>
                <w:rFonts w:cstheme="minorHAnsi"/>
                <w:color w:val="000000"/>
              </w:rPr>
              <w:t>organizarii</w:t>
            </w:r>
            <w:proofErr w:type="spellEnd"/>
            <w:r w:rsidR="00D9338F" w:rsidRPr="00941691">
              <w:rPr>
                <w:rFonts w:cstheme="minorHAnsi"/>
                <w:color w:val="000000"/>
              </w:rPr>
              <w:t xml:space="preserve"> de </w:t>
            </w:r>
            <w:proofErr w:type="spellStart"/>
            <w:r w:rsidR="00D9338F" w:rsidRPr="00941691">
              <w:rPr>
                <w:rFonts w:cstheme="minorHAnsi"/>
                <w:color w:val="000000"/>
              </w:rPr>
              <w:t>santier</w:t>
            </w:r>
            <w:proofErr w:type="spellEnd"/>
            <w:r w:rsidR="00D9338F" w:rsidRPr="00941691">
              <w:rPr>
                <w:rFonts w:cstheme="minorHAnsi"/>
                <w:color w:val="000000"/>
              </w:rPr>
              <w:t xml:space="preserve"> va fi </w:t>
            </w:r>
            <w:r w:rsidR="00E1756B" w:rsidRPr="00941691">
              <w:rPr>
                <w:rFonts w:cstheme="minorHAnsi"/>
                <w:color w:val="000000"/>
              </w:rPr>
              <w:t>curățat</w:t>
            </w:r>
            <w:r w:rsidR="00E1756B">
              <w:rPr>
                <w:rFonts w:cstheme="minorHAnsi"/>
                <w:color w:val="000000"/>
              </w:rPr>
              <w:t>ă</w:t>
            </w:r>
            <w:r w:rsidR="00D9338F" w:rsidRPr="00941691">
              <w:rPr>
                <w:rFonts w:cstheme="minorHAnsi"/>
                <w:color w:val="000000"/>
              </w:rPr>
              <w:t xml:space="preserve"> pentru </w:t>
            </w:r>
            <w:proofErr w:type="spellStart"/>
            <w:r w:rsidR="00D9338F" w:rsidRPr="00941691">
              <w:rPr>
                <w:rFonts w:cstheme="minorHAnsi"/>
                <w:color w:val="000000"/>
              </w:rPr>
              <w:t>folosinta</w:t>
            </w:r>
            <w:proofErr w:type="spellEnd"/>
            <w:r w:rsidR="00D9338F" w:rsidRPr="00941691">
              <w:rPr>
                <w:rFonts w:cstheme="minorHAnsi"/>
                <w:color w:val="000000"/>
              </w:rPr>
              <w:t xml:space="preserve"> anterioara.</w:t>
            </w:r>
          </w:p>
        </w:tc>
      </w:tr>
    </w:tbl>
    <w:p w14:paraId="5175C658" w14:textId="77777777" w:rsidR="004C6AD1" w:rsidRPr="00941691" w:rsidRDefault="004C6AD1" w:rsidP="00F068E7">
      <w:pPr>
        <w:rPr>
          <w:rFonts w:eastAsia="Times New Roman" w:cstheme="minorHAnsi"/>
          <w:color w:val="000000"/>
          <w:lang w:eastAsia="ro-RO"/>
        </w:rPr>
      </w:pPr>
    </w:p>
    <w:p w14:paraId="2E46F6E9"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căi noi de acces sau schimbări ale celor existente, după caz;</w:t>
      </w:r>
    </w:p>
    <w:tbl>
      <w:tblPr>
        <w:tblStyle w:val="Tabelgril"/>
        <w:tblW w:w="0" w:type="auto"/>
        <w:tblLook w:val="04A0" w:firstRow="1" w:lastRow="0" w:firstColumn="1" w:lastColumn="0" w:noHBand="0" w:noVBand="1"/>
      </w:tblPr>
      <w:tblGrid>
        <w:gridCol w:w="9062"/>
      </w:tblGrid>
      <w:tr w:rsidR="00A45E18" w:rsidRPr="00941691" w14:paraId="53A4FAB6" w14:textId="77777777" w:rsidTr="00A45E18">
        <w:tc>
          <w:tcPr>
            <w:tcW w:w="9062" w:type="dxa"/>
          </w:tcPr>
          <w:p w14:paraId="737B136C" w14:textId="6B6F5371" w:rsidR="00A45E18" w:rsidRPr="00941691" w:rsidRDefault="00DF26C8" w:rsidP="00714A00">
            <w:pPr>
              <w:jc w:val="both"/>
              <w:rPr>
                <w:rFonts w:cstheme="minorHAnsi"/>
                <w:noProof/>
                <w:color w:val="000000" w:themeColor="text1"/>
              </w:rPr>
            </w:pPr>
            <w:r w:rsidRPr="00941691">
              <w:rPr>
                <w:rFonts w:cstheme="minorHAnsi"/>
                <w:color w:val="000000"/>
                <w:lang w:val="pt-BR"/>
              </w:rPr>
              <w:tab/>
            </w:r>
            <w:r w:rsidR="00714A00" w:rsidRPr="00941691">
              <w:rPr>
                <w:rFonts w:cstheme="minorHAnsi"/>
                <w:color w:val="000000"/>
                <w:lang w:val="pt-BR"/>
              </w:rPr>
              <w:t xml:space="preserve">În vederea realizării lucrărilor se vor folosi căile de acces </w:t>
            </w:r>
            <w:r w:rsidR="00ED438F">
              <w:rPr>
                <w:rFonts w:cstheme="minorHAnsi"/>
                <w:color w:val="000000"/>
                <w:lang w:val="pt-BR"/>
              </w:rPr>
              <w:t>propuse prin proiect</w:t>
            </w:r>
            <w:r w:rsidR="00714A00" w:rsidRPr="00941691">
              <w:rPr>
                <w:rFonts w:cstheme="minorHAnsi"/>
                <w:color w:val="000000"/>
                <w:lang w:val="pt-BR"/>
              </w:rPr>
              <w:t>.</w:t>
            </w:r>
          </w:p>
        </w:tc>
      </w:tr>
    </w:tbl>
    <w:p w14:paraId="7B330848" w14:textId="77777777" w:rsidR="004C6AD1" w:rsidRPr="00941691" w:rsidRDefault="004C6AD1" w:rsidP="00F068E7">
      <w:pPr>
        <w:rPr>
          <w:rFonts w:eastAsia="Times New Roman" w:cstheme="minorHAnsi"/>
          <w:color w:val="000000"/>
          <w:lang w:eastAsia="ro-RO"/>
        </w:rPr>
      </w:pPr>
    </w:p>
    <w:p w14:paraId="6FD1AF22"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metode folosite în demolare;</w:t>
      </w:r>
    </w:p>
    <w:tbl>
      <w:tblPr>
        <w:tblStyle w:val="Tabelgril"/>
        <w:tblW w:w="0" w:type="auto"/>
        <w:tblLook w:val="04A0" w:firstRow="1" w:lastRow="0" w:firstColumn="1" w:lastColumn="0" w:noHBand="0" w:noVBand="1"/>
      </w:tblPr>
      <w:tblGrid>
        <w:gridCol w:w="9062"/>
      </w:tblGrid>
      <w:tr w:rsidR="00A45E18" w:rsidRPr="00941691" w14:paraId="340C2CD5" w14:textId="77777777" w:rsidTr="00A45E18">
        <w:tc>
          <w:tcPr>
            <w:tcW w:w="9062" w:type="dxa"/>
          </w:tcPr>
          <w:p w14:paraId="1CA2FE8D" w14:textId="5248EFAE" w:rsidR="00A61384" w:rsidRPr="00ED438F" w:rsidRDefault="00ED438F" w:rsidP="00ED438F">
            <w:pPr>
              <w:tabs>
                <w:tab w:val="left" w:pos="2172"/>
              </w:tabs>
              <w:rPr>
                <w:rFonts w:eastAsia="Times New Roman" w:cstheme="minorHAnsi"/>
                <w:color w:val="000000"/>
                <w:lang w:eastAsia="ro-RO"/>
              </w:rPr>
            </w:pPr>
            <w:r w:rsidRPr="00ED438F">
              <w:rPr>
                <w:rFonts w:eastAsia="Times New Roman" w:cstheme="minorHAnsi"/>
                <w:color w:val="000000"/>
                <w:lang w:eastAsia="ro-RO"/>
              </w:rPr>
              <w:lastRenderedPageBreak/>
              <w:t>Nu este cazul.</w:t>
            </w:r>
          </w:p>
        </w:tc>
      </w:tr>
    </w:tbl>
    <w:p w14:paraId="5220B767" w14:textId="77777777" w:rsidR="004C6AD1" w:rsidRPr="00941691" w:rsidRDefault="004C6AD1" w:rsidP="00F068E7">
      <w:pPr>
        <w:rPr>
          <w:rFonts w:eastAsia="Times New Roman" w:cstheme="minorHAnsi"/>
          <w:color w:val="000000"/>
          <w:lang w:eastAsia="ro-RO"/>
        </w:rPr>
      </w:pPr>
    </w:p>
    <w:p w14:paraId="4C28C3F5"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detalii privind alternativele care au fost luate în considerare;</w:t>
      </w:r>
    </w:p>
    <w:tbl>
      <w:tblPr>
        <w:tblStyle w:val="Tabelgril"/>
        <w:tblW w:w="0" w:type="auto"/>
        <w:tblLook w:val="04A0" w:firstRow="1" w:lastRow="0" w:firstColumn="1" w:lastColumn="0" w:noHBand="0" w:noVBand="1"/>
      </w:tblPr>
      <w:tblGrid>
        <w:gridCol w:w="9062"/>
      </w:tblGrid>
      <w:tr w:rsidR="00A45E18" w:rsidRPr="00941691" w14:paraId="08E1C8A2" w14:textId="77777777" w:rsidTr="00A45E18">
        <w:tc>
          <w:tcPr>
            <w:tcW w:w="9062" w:type="dxa"/>
          </w:tcPr>
          <w:p w14:paraId="76C54480" w14:textId="46AE7B79" w:rsidR="00A45E18" w:rsidRPr="00941691" w:rsidRDefault="00ED438F" w:rsidP="00E6138A">
            <w:pPr>
              <w:jc w:val="both"/>
              <w:rPr>
                <w:rFonts w:cstheme="minorHAnsi"/>
                <w:color w:val="000000"/>
                <w:lang w:val="pt-BR"/>
              </w:rPr>
            </w:pPr>
            <w:r>
              <w:rPr>
                <w:rFonts w:cstheme="minorHAnsi"/>
                <w:color w:val="000000"/>
                <w:lang w:val="pt-BR"/>
              </w:rPr>
              <w:t>Nu este cazul.</w:t>
            </w:r>
          </w:p>
        </w:tc>
      </w:tr>
    </w:tbl>
    <w:p w14:paraId="58DA9224" w14:textId="77777777" w:rsidR="004C6AD1" w:rsidRPr="00941691" w:rsidRDefault="004C6AD1" w:rsidP="00F068E7">
      <w:pPr>
        <w:rPr>
          <w:rFonts w:eastAsia="Times New Roman" w:cstheme="minorHAnsi"/>
          <w:color w:val="000000"/>
          <w:lang w:eastAsia="ro-RO"/>
        </w:rPr>
      </w:pPr>
    </w:p>
    <w:p w14:paraId="54255E1F"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alte activități care pot apărea ca urmare a demolării (de exemplu, eliminarea deșeurilor).</w:t>
      </w:r>
    </w:p>
    <w:tbl>
      <w:tblPr>
        <w:tblStyle w:val="Tabelgril"/>
        <w:tblW w:w="0" w:type="auto"/>
        <w:tblLook w:val="04A0" w:firstRow="1" w:lastRow="0" w:firstColumn="1" w:lastColumn="0" w:noHBand="0" w:noVBand="1"/>
      </w:tblPr>
      <w:tblGrid>
        <w:gridCol w:w="9062"/>
      </w:tblGrid>
      <w:tr w:rsidR="00A45E18" w:rsidRPr="00941691" w14:paraId="69330115" w14:textId="77777777" w:rsidTr="00A45E18">
        <w:tc>
          <w:tcPr>
            <w:tcW w:w="9062" w:type="dxa"/>
          </w:tcPr>
          <w:p w14:paraId="04E39B37" w14:textId="0F83A925" w:rsidR="00ED438F" w:rsidRDefault="00ED438F" w:rsidP="00A71846">
            <w:pPr>
              <w:ind w:firstLine="709"/>
              <w:jc w:val="both"/>
              <w:rPr>
                <w:rFonts w:cstheme="minorHAnsi"/>
                <w:color w:val="000000" w:themeColor="text1"/>
              </w:rPr>
            </w:pPr>
            <w:r>
              <w:rPr>
                <w:rFonts w:cstheme="minorHAnsi"/>
                <w:color w:val="000000" w:themeColor="text1"/>
              </w:rPr>
              <w:t>Prin proiect nu se propun lucrări de demolare.</w:t>
            </w:r>
          </w:p>
          <w:p w14:paraId="541C5B71" w14:textId="31A34629" w:rsidR="00A71846" w:rsidRPr="00941691" w:rsidRDefault="00A71846" w:rsidP="00A71846">
            <w:pPr>
              <w:ind w:firstLine="709"/>
              <w:jc w:val="both"/>
              <w:rPr>
                <w:rFonts w:cstheme="minorHAnsi"/>
                <w:color w:val="000000" w:themeColor="text1"/>
              </w:rPr>
            </w:pPr>
            <w:r w:rsidRPr="00941691">
              <w:rPr>
                <w:rFonts w:cstheme="minorHAnsi"/>
                <w:color w:val="000000" w:themeColor="text1"/>
              </w:rPr>
              <w:t xml:space="preserve">Important in cazul gestionarii </w:t>
            </w:r>
            <w:proofErr w:type="spellStart"/>
            <w:r w:rsidRPr="00941691">
              <w:rPr>
                <w:rFonts w:cstheme="minorHAnsi"/>
                <w:color w:val="000000" w:themeColor="text1"/>
              </w:rPr>
              <w:t>deseurilor</w:t>
            </w:r>
            <w:proofErr w:type="spellEnd"/>
            <w:r w:rsidRPr="00941691">
              <w:rPr>
                <w:rFonts w:cstheme="minorHAnsi"/>
                <w:color w:val="000000" w:themeColor="text1"/>
              </w:rPr>
              <w:t xml:space="preserve"> </w:t>
            </w:r>
            <w:r w:rsidR="00ED438F">
              <w:rPr>
                <w:rFonts w:cstheme="minorHAnsi"/>
                <w:color w:val="000000" w:themeColor="text1"/>
              </w:rPr>
              <w:t>rezultate</w:t>
            </w:r>
            <w:r w:rsidRPr="00941691">
              <w:rPr>
                <w:rFonts w:cstheme="minorHAnsi"/>
                <w:color w:val="000000" w:themeColor="text1"/>
              </w:rPr>
              <w:t xml:space="preserve"> este colectarea </w:t>
            </w:r>
            <w:proofErr w:type="spellStart"/>
            <w:r w:rsidRPr="00941691">
              <w:rPr>
                <w:rFonts w:cstheme="minorHAnsi"/>
                <w:color w:val="000000" w:themeColor="text1"/>
              </w:rPr>
              <w:t>fractionata</w:t>
            </w:r>
            <w:proofErr w:type="spellEnd"/>
            <w:r w:rsidRPr="00941691">
              <w:rPr>
                <w:rFonts w:cstheme="minorHAnsi"/>
                <w:color w:val="000000" w:themeColor="text1"/>
              </w:rPr>
              <w:t xml:space="preserve"> a acestora si depozitarea temporara pe categorii, in </w:t>
            </w:r>
            <w:proofErr w:type="spellStart"/>
            <w:r w:rsidRPr="00941691">
              <w:rPr>
                <w:rFonts w:cstheme="minorHAnsi"/>
                <w:color w:val="000000" w:themeColor="text1"/>
              </w:rPr>
              <w:t>siguranta</w:t>
            </w:r>
            <w:proofErr w:type="spellEnd"/>
            <w:r w:rsidRPr="00941691">
              <w:rPr>
                <w:rFonts w:cstheme="minorHAnsi"/>
                <w:color w:val="000000" w:themeColor="text1"/>
              </w:rPr>
              <w:t xml:space="preserve"> pe amplasament, pana la ridicarea lor de </w:t>
            </w:r>
            <w:proofErr w:type="spellStart"/>
            <w:r w:rsidRPr="00941691">
              <w:rPr>
                <w:rFonts w:cstheme="minorHAnsi"/>
                <w:color w:val="000000" w:themeColor="text1"/>
              </w:rPr>
              <w:t>catre</w:t>
            </w:r>
            <w:proofErr w:type="spellEnd"/>
            <w:r w:rsidRPr="00941691">
              <w:rPr>
                <w:rFonts w:cstheme="minorHAnsi"/>
                <w:color w:val="000000" w:themeColor="text1"/>
              </w:rPr>
              <w:t xml:space="preserve"> firmele autorizate. </w:t>
            </w:r>
          </w:p>
          <w:p w14:paraId="5EECE992" w14:textId="77777777" w:rsidR="00A71846" w:rsidRPr="00941691" w:rsidRDefault="00A71846" w:rsidP="00A71846">
            <w:pPr>
              <w:ind w:firstLine="709"/>
              <w:jc w:val="both"/>
              <w:rPr>
                <w:rFonts w:cstheme="minorHAnsi"/>
                <w:color w:val="000000" w:themeColor="text1"/>
              </w:rPr>
            </w:pPr>
            <w:r w:rsidRPr="00941691">
              <w:rPr>
                <w:rFonts w:cstheme="minorHAnsi"/>
                <w:color w:val="000000" w:themeColor="text1"/>
              </w:rPr>
              <w:t xml:space="preserve">Se va desemna pe amplasament un responsabil cu gestiunea </w:t>
            </w:r>
            <w:proofErr w:type="spellStart"/>
            <w:r w:rsidRPr="00941691">
              <w:rPr>
                <w:rFonts w:cstheme="minorHAnsi"/>
                <w:color w:val="000000" w:themeColor="text1"/>
              </w:rPr>
              <w:t>deseurilor</w:t>
            </w:r>
            <w:proofErr w:type="spellEnd"/>
            <w:r w:rsidRPr="00941691">
              <w:rPr>
                <w:rFonts w:cstheme="minorHAnsi"/>
                <w:color w:val="000000" w:themeColor="text1"/>
              </w:rPr>
              <w:t xml:space="preserve"> care sa se asigure ca acestea sunt depozitate </w:t>
            </w:r>
            <w:proofErr w:type="spellStart"/>
            <w:r w:rsidRPr="00941691">
              <w:rPr>
                <w:rFonts w:cstheme="minorHAnsi"/>
                <w:color w:val="000000" w:themeColor="text1"/>
              </w:rPr>
              <w:t>fractionat</w:t>
            </w:r>
            <w:proofErr w:type="spellEnd"/>
            <w:r w:rsidRPr="00941691">
              <w:rPr>
                <w:rFonts w:cstheme="minorHAnsi"/>
                <w:color w:val="000000" w:themeColor="text1"/>
              </w:rPr>
              <w:t xml:space="preserve">, colectate pe categorii </w:t>
            </w:r>
            <w:proofErr w:type="spellStart"/>
            <w:r w:rsidRPr="00941691">
              <w:rPr>
                <w:rFonts w:cstheme="minorHAnsi"/>
                <w:color w:val="000000" w:themeColor="text1"/>
              </w:rPr>
              <w:t>respectand</w:t>
            </w:r>
            <w:proofErr w:type="spellEnd"/>
            <w:r w:rsidRPr="00941691">
              <w:rPr>
                <w:rFonts w:cstheme="minorHAnsi"/>
                <w:color w:val="000000" w:themeColor="text1"/>
              </w:rPr>
              <w:t xml:space="preserve"> codurile din HG 856/2002 si prevederile Legii 211/2011 si </w:t>
            </w:r>
            <w:proofErr w:type="spellStart"/>
            <w:r w:rsidRPr="00941691">
              <w:rPr>
                <w:rFonts w:cstheme="minorHAnsi"/>
                <w:color w:val="000000" w:themeColor="text1"/>
              </w:rPr>
              <w:t>intocmite</w:t>
            </w:r>
            <w:proofErr w:type="spellEnd"/>
            <w:r w:rsidRPr="00941691">
              <w:rPr>
                <w:rFonts w:cstheme="minorHAnsi"/>
                <w:color w:val="000000" w:themeColor="text1"/>
              </w:rPr>
              <w:t xml:space="preserve"> formularele de ridicare conf. HG 1061/2008 privind transporturile </w:t>
            </w:r>
            <w:proofErr w:type="spellStart"/>
            <w:r w:rsidRPr="00941691">
              <w:rPr>
                <w:rFonts w:cstheme="minorHAnsi"/>
                <w:color w:val="000000" w:themeColor="text1"/>
              </w:rPr>
              <w:t>deseurilor</w:t>
            </w:r>
            <w:proofErr w:type="spellEnd"/>
            <w:r w:rsidRPr="00941691">
              <w:rPr>
                <w:rFonts w:cstheme="minorHAnsi"/>
                <w:color w:val="000000" w:themeColor="text1"/>
              </w:rPr>
              <w:t xml:space="preserve"> periculoase si nepericuloase pe teritoriul </w:t>
            </w:r>
            <w:proofErr w:type="spellStart"/>
            <w:r w:rsidRPr="00941691">
              <w:rPr>
                <w:rFonts w:cstheme="minorHAnsi"/>
                <w:color w:val="000000" w:themeColor="text1"/>
              </w:rPr>
              <w:t>Romaniei</w:t>
            </w:r>
            <w:proofErr w:type="spellEnd"/>
            <w:r w:rsidRPr="00941691">
              <w:rPr>
                <w:rFonts w:cstheme="minorHAnsi"/>
                <w:color w:val="000000" w:themeColor="text1"/>
              </w:rPr>
              <w:t xml:space="preserve">. Valorificarea / eliminarea </w:t>
            </w:r>
            <w:proofErr w:type="spellStart"/>
            <w:r w:rsidRPr="00941691">
              <w:rPr>
                <w:rFonts w:cstheme="minorHAnsi"/>
                <w:color w:val="000000" w:themeColor="text1"/>
              </w:rPr>
              <w:t>deseurilor</w:t>
            </w:r>
            <w:proofErr w:type="spellEnd"/>
            <w:r w:rsidRPr="00941691">
              <w:rPr>
                <w:rFonts w:cstheme="minorHAnsi"/>
                <w:color w:val="000000" w:themeColor="text1"/>
              </w:rPr>
              <w:t xml:space="preserve"> se va realiza prin firme autorizate pentru tipurile de </w:t>
            </w:r>
            <w:proofErr w:type="spellStart"/>
            <w:r w:rsidRPr="00941691">
              <w:rPr>
                <w:rFonts w:cstheme="minorHAnsi"/>
                <w:color w:val="000000" w:themeColor="text1"/>
              </w:rPr>
              <w:t>deseuri</w:t>
            </w:r>
            <w:proofErr w:type="spellEnd"/>
            <w:r w:rsidRPr="00941691">
              <w:rPr>
                <w:rFonts w:cstheme="minorHAnsi"/>
                <w:color w:val="000000" w:themeColor="text1"/>
              </w:rPr>
              <w:t xml:space="preserve"> contractate. </w:t>
            </w:r>
          </w:p>
          <w:p w14:paraId="41C978FB" w14:textId="77777777" w:rsidR="00A45E18" w:rsidRPr="00941691" w:rsidRDefault="00A71846" w:rsidP="00A71846">
            <w:pPr>
              <w:ind w:firstLine="709"/>
              <w:jc w:val="both"/>
              <w:rPr>
                <w:rFonts w:cstheme="minorHAnsi"/>
                <w:color w:val="000000" w:themeColor="text1"/>
              </w:rPr>
            </w:pPr>
            <w:r w:rsidRPr="00941691">
              <w:rPr>
                <w:rFonts w:cstheme="minorHAnsi"/>
                <w:color w:val="000000" w:themeColor="text1"/>
              </w:rPr>
              <w:t xml:space="preserve">Se recomanda </w:t>
            </w:r>
            <w:proofErr w:type="spellStart"/>
            <w:r w:rsidRPr="00941691">
              <w:rPr>
                <w:rFonts w:cstheme="minorHAnsi"/>
                <w:color w:val="000000" w:themeColor="text1"/>
              </w:rPr>
              <w:t>intocmirea</w:t>
            </w:r>
            <w:proofErr w:type="spellEnd"/>
            <w:r w:rsidRPr="00941691">
              <w:rPr>
                <w:rFonts w:cstheme="minorHAnsi"/>
                <w:color w:val="000000" w:themeColor="text1"/>
              </w:rPr>
              <w:t xml:space="preserve"> unui plan de gestionare a </w:t>
            </w:r>
            <w:proofErr w:type="spellStart"/>
            <w:r w:rsidRPr="00941691">
              <w:rPr>
                <w:rFonts w:cstheme="minorHAnsi"/>
                <w:color w:val="000000" w:themeColor="text1"/>
              </w:rPr>
              <w:t>deseurilor</w:t>
            </w:r>
            <w:proofErr w:type="spellEnd"/>
            <w:r w:rsidRPr="00941691">
              <w:rPr>
                <w:rFonts w:cstheme="minorHAnsi"/>
                <w:color w:val="000000" w:themeColor="text1"/>
              </w:rPr>
              <w:t xml:space="preserve"> in care sa fie </w:t>
            </w:r>
            <w:proofErr w:type="spellStart"/>
            <w:r w:rsidRPr="00941691">
              <w:rPr>
                <w:rFonts w:cstheme="minorHAnsi"/>
                <w:color w:val="000000" w:themeColor="text1"/>
              </w:rPr>
              <w:t>mentionate</w:t>
            </w:r>
            <w:proofErr w:type="spellEnd"/>
            <w:r w:rsidRPr="00941691">
              <w:rPr>
                <w:rFonts w:cstheme="minorHAnsi"/>
                <w:color w:val="000000" w:themeColor="text1"/>
              </w:rPr>
              <w:t xml:space="preserve"> firmele autorizate pentru colectare precum si circuitul </w:t>
            </w:r>
            <w:proofErr w:type="spellStart"/>
            <w:r w:rsidRPr="00941691">
              <w:rPr>
                <w:rFonts w:cstheme="minorHAnsi"/>
                <w:color w:val="000000" w:themeColor="text1"/>
              </w:rPr>
              <w:t>deseurilor</w:t>
            </w:r>
            <w:proofErr w:type="spellEnd"/>
            <w:r w:rsidRPr="00941691">
              <w:rPr>
                <w:rFonts w:cstheme="minorHAnsi"/>
                <w:color w:val="000000" w:themeColor="text1"/>
              </w:rPr>
              <w:t xml:space="preserve"> (in vederea stabilirii circuitului </w:t>
            </w:r>
            <w:proofErr w:type="spellStart"/>
            <w:r w:rsidRPr="00941691">
              <w:rPr>
                <w:rFonts w:cstheme="minorHAnsi"/>
                <w:color w:val="000000" w:themeColor="text1"/>
              </w:rPr>
              <w:t>deseurilor</w:t>
            </w:r>
            <w:proofErr w:type="spellEnd"/>
            <w:r w:rsidRPr="00941691">
              <w:rPr>
                <w:rFonts w:cstheme="minorHAnsi"/>
                <w:color w:val="000000" w:themeColor="text1"/>
              </w:rPr>
              <w:t xml:space="preserve"> respectiv a </w:t>
            </w:r>
            <w:proofErr w:type="spellStart"/>
            <w:r w:rsidRPr="00941691">
              <w:rPr>
                <w:rFonts w:cstheme="minorHAnsi"/>
                <w:color w:val="000000" w:themeColor="text1"/>
              </w:rPr>
              <w:t>trasabilitatii</w:t>
            </w:r>
            <w:proofErr w:type="spellEnd"/>
            <w:r w:rsidRPr="00941691">
              <w:rPr>
                <w:rFonts w:cstheme="minorHAnsi"/>
                <w:color w:val="000000" w:themeColor="text1"/>
              </w:rPr>
              <w:t xml:space="preserve"> acestora). Timpul de </w:t>
            </w:r>
            <w:proofErr w:type="spellStart"/>
            <w:r w:rsidRPr="00941691">
              <w:rPr>
                <w:rFonts w:cstheme="minorHAnsi"/>
                <w:color w:val="000000" w:themeColor="text1"/>
              </w:rPr>
              <w:t>stationare</w:t>
            </w:r>
            <w:proofErr w:type="spellEnd"/>
            <w:r w:rsidRPr="00941691">
              <w:rPr>
                <w:rFonts w:cstheme="minorHAnsi"/>
                <w:color w:val="000000" w:themeColor="text1"/>
              </w:rPr>
              <w:t xml:space="preserve"> al </w:t>
            </w:r>
            <w:proofErr w:type="spellStart"/>
            <w:r w:rsidRPr="00941691">
              <w:rPr>
                <w:rFonts w:cstheme="minorHAnsi"/>
                <w:color w:val="000000" w:themeColor="text1"/>
              </w:rPr>
              <w:t>deseurilor</w:t>
            </w:r>
            <w:proofErr w:type="spellEnd"/>
            <w:r w:rsidRPr="00941691">
              <w:rPr>
                <w:rFonts w:cstheme="minorHAnsi"/>
                <w:color w:val="000000" w:themeColor="text1"/>
              </w:rPr>
              <w:t xml:space="preserve"> pe amplasament trebuie sa fie cat mai redus pentru a evita poluarea mediului. Se impune reciclarea a cat mai multe categorii de </w:t>
            </w:r>
            <w:proofErr w:type="spellStart"/>
            <w:r w:rsidRPr="00941691">
              <w:rPr>
                <w:rFonts w:cstheme="minorHAnsi"/>
                <w:color w:val="000000" w:themeColor="text1"/>
              </w:rPr>
              <w:t>deseuri</w:t>
            </w:r>
            <w:proofErr w:type="spellEnd"/>
            <w:r w:rsidRPr="00941691">
              <w:rPr>
                <w:rFonts w:cstheme="minorHAnsi"/>
                <w:color w:val="000000" w:themeColor="text1"/>
              </w:rPr>
              <w:t xml:space="preserve"> pe fondul unei </w:t>
            </w:r>
            <w:proofErr w:type="spellStart"/>
            <w:r w:rsidRPr="00941691">
              <w:rPr>
                <w:rFonts w:cstheme="minorHAnsi"/>
                <w:color w:val="000000" w:themeColor="text1"/>
              </w:rPr>
              <w:t>situatii</w:t>
            </w:r>
            <w:proofErr w:type="spellEnd"/>
            <w:r w:rsidRPr="00941691">
              <w:rPr>
                <w:rFonts w:cstheme="minorHAnsi"/>
                <w:color w:val="000000" w:themeColor="text1"/>
              </w:rPr>
              <w:t xml:space="preserve"> globale in care resursele minerale sunt din ce in ce mai </w:t>
            </w:r>
            <w:proofErr w:type="spellStart"/>
            <w:r w:rsidRPr="00941691">
              <w:rPr>
                <w:rFonts w:cstheme="minorHAnsi"/>
                <w:color w:val="000000" w:themeColor="text1"/>
              </w:rPr>
              <w:t>putine</w:t>
            </w:r>
            <w:proofErr w:type="spellEnd"/>
            <w:r w:rsidRPr="00941691">
              <w:rPr>
                <w:rFonts w:cstheme="minorHAnsi"/>
                <w:color w:val="000000" w:themeColor="text1"/>
              </w:rPr>
              <w:t xml:space="preserve"> si mai dificil de extras din cariere. </w:t>
            </w:r>
          </w:p>
        </w:tc>
      </w:tr>
    </w:tbl>
    <w:p w14:paraId="64BD82E7" w14:textId="77777777" w:rsidR="004C6AD1" w:rsidRPr="00941691" w:rsidRDefault="004C6AD1" w:rsidP="00F068E7">
      <w:pPr>
        <w:rPr>
          <w:rFonts w:eastAsia="Times New Roman" w:cstheme="minorHAnsi"/>
          <w:color w:val="000000"/>
          <w:lang w:eastAsia="ro-RO"/>
        </w:rPr>
      </w:pPr>
    </w:p>
    <w:p w14:paraId="5553D6EC"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V. Descrierea amplasării proiectului:</w:t>
      </w:r>
    </w:p>
    <w:p w14:paraId="0C68F102"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xml:space="preserve">– distanța față de granițe pentru proiectele care cad sub incidența Convenției privind evaluarea impactului asupra mediului în context </w:t>
      </w:r>
      <w:proofErr w:type="spellStart"/>
      <w:r w:rsidRPr="00941691">
        <w:rPr>
          <w:rFonts w:eastAsia="Times New Roman" w:cstheme="minorHAnsi"/>
          <w:b/>
          <w:color w:val="000000"/>
          <w:lang w:eastAsia="ro-RO"/>
        </w:rPr>
        <w:t>transfrontieră</w:t>
      </w:r>
      <w:proofErr w:type="spellEnd"/>
      <w:r w:rsidRPr="00941691">
        <w:rPr>
          <w:rFonts w:eastAsia="Times New Roman" w:cstheme="minorHAnsi"/>
          <w:b/>
          <w:color w:val="000000"/>
          <w:lang w:eastAsia="ro-RO"/>
        </w:rPr>
        <w:t xml:space="preserve">, adoptată la </w:t>
      </w:r>
      <w:proofErr w:type="spellStart"/>
      <w:r w:rsidRPr="00941691">
        <w:rPr>
          <w:rFonts w:eastAsia="Times New Roman" w:cstheme="minorHAnsi"/>
          <w:b/>
          <w:color w:val="000000"/>
          <w:lang w:eastAsia="ro-RO"/>
        </w:rPr>
        <w:t>Espoo</w:t>
      </w:r>
      <w:proofErr w:type="spellEnd"/>
      <w:r w:rsidRPr="00941691">
        <w:rPr>
          <w:rFonts w:eastAsia="Times New Roman" w:cstheme="minorHAnsi"/>
          <w:b/>
          <w:color w:val="000000"/>
          <w:lang w:eastAsia="ro-RO"/>
        </w:rPr>
        <w:t xml:space="preserve"> la 25 februarie 1991, ratificată prin Legea nr. 22/2001, cu completările ulterioare;</w:t>
      </w:r>
    </w:p>
    <w:tbl>
      <w:tblPr>
        <w:tblStyle w:val="Tabelgril"/>
        <w:tblW w:w="0" w:type="auto"/>
        <w:tblLook w:val="04A0" w:firstRow="1" w:lastRow="0" w:firstColumn="1" w:lastColumn="0" w:noHBand="0" w:noVBand="1"/>
      </w:tblPr>
      <w:tblGrid>
        <w:gridCol w:w="9062"/>
      </w:tblGrid>
      <w:tr w:rsidR="00A45E18" w:rsidRPr="00941691" w14:paraId="6270A8F6" w14:textId="77777777" w:rsidTr="00A45E18">
        <w:tc>
          <w:tcPr>
            <w:tcW w:w="9062" w:type="dxa"/>
          </w:tcPr>
          <w:p w14:paraId="30F281F7" w14:textId="4A8F5A50" w:rsidR="00A45E18" w:rsidRPr="00941691" w:rsidRDefault="00452AF3" w:rsidP="00A45E18">
            <w:pPr>
              <w:autoSpaceDE w:val="0"/>
              <w:autoSpaceDN w:val="0"/>
              <w:adjustRightInd w:val="0"/>
              <w:jc w:val="both"/>
              <w:rPr>
                <w:rFonts w:cstheme="minorHAnsi"/>
                <w:color w:val="000000"/>
                <w:lang w:val="pt-BR"/>
              </w:rPr>
            </w:pPr>
            <w:r>
              <w:rPr>
                <w:rFonts w:cstheme="minorHAnsi"/>
                <w:lang w:val="pt-BR"/>
              </w:rPr>
              <w:t>Perimetrul proiectului nu se găsește amplasat în zona de graniță și nu se pune problema unor activități transfrontaliere.</w:t>
            </w:r>
          </w:p>
        </w:tc>
      </w:tr>
    </w:tbl>
    <w:p w14:paraId="170EC31B" w14:textId="77777777" w:rsidR="00A45E18" w:rsidRPr="00941691" w:rsidRDefault="00A45E18" w:rsidP="00D414AD">
      <w:pPr>
        <w:autoSpaceDE w:val="0"/>
        <w:autoSpaceDN w:val="0"/>
        <w:adjustRightInd w:val="0"/>
        <w:ind w:firstLine="708"/>
        <w:jc w:val="both"/>
        <w:rPr>
          <w:rFonts w:cstheme="minorHAnsi"/>
          <w:color w:val="000000"/>
          <w:lang w:val="pt-BR"/>
        </w:rPr>
      </w:pPr>
    </w:p>
    <w:p w14:paraId="2C5F9F34"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tbl>
      <w:tblPr>
        <w:tblStyle w:val="Tabelgril"/>
        <w:tblW w:w="0" w:type="auto"/>
        <w:tblLook w:val="04A0" w:firstRow="1" w:lastRow="0" w:firstColumn="1" w:lastColumn="0" w:noHBand="0" w:noVBand="1"/>
      </w:tblPr>
      <w:tblGrid>
        <w:gridCol w:w="9062"/>
      </w:tblGrid>
      <w:tr w:rsidR="00A45E18" w:rsidRPr="00941691" w14:paraId="0F07AA2F" w14:textId="77777777" w:rsidTr="00A45E18">
        <w:tc>
          <w:tcPr>
            <w:tcW w:w="9062" w:type="dxa"/>
          </w:tcPr>
          <w:p w14:paraId="6B6B50CD" w14:textId="77777777" w:rsidR="00A45E18" w:rsidRPr="00941691" w:rsidRDefault="00A71846" w:rsidP="00A71846">
            <w:pPr>
              <w:ind w:firstLine="709"/>
              <w:jc w:val="both"/>
              <w:rPr>
                <w:rFonts w:cstheme="minorHAnsi"/>
                <w:color w:val="000000" w:themeColor="text1"/>
              </w:rPr>
            </w:pPr>
            <w:r w:rsidRPr="00941691">
              <w:rPr>
                <w:rFonts w:cstheme="minorHAnsi"/>
                <w:color w:val="000000" w:themeColor="text1"/>
              </w:rPr>
              <w:t xml:space="preserve">Pe amplasamentul studiat </w:t>
            </w:r>
            <w:r w:rsidR="00033F1B" w:rsidRPr="00941691">
              <w:rPr>
                <w:rFonts w:cstheme="minorHAnsi"/>
                <w:color w:val="000000" w:themeColor="text1"/>
              </w:rPr>
              <w:t xml:space="preserve">și în aproprierea lui </w:t>
            </w:r>
            <w:r w:rsidRPr="00941691">
              <w:rPr>
                <w:rFonts w:cstheme="minorHAnsi"/>
                <w:color w:val="000000" w:themeColor="text1"/>
              </w:rPr>
              <w:t>nu au fost identificate elemente de patrimoniu istoric, cultural sau arheologic.</w:t>
            </w:r>
          </w:p>
        </w:tc>
      </w:tr>
    </w:tbl>
    <w:p w14:paraId="34187B28" w14:textId="77777777" w:rsidR="003A45D9" w:rsidRPr="00941691" w:rsidRDefault="003A45D9" w:rsidP="00F068E7">
      <w:pPr>
        <w:rPr>
          <w:rFonts w:eastAsia="Times New Roman" w:cstheme="minorHAnsi"/>
          <w:color w:val="000000"/>
          <w:lang w:eastAsia="ro-RO"/>
        </w:rPr>
      </w:pPr>
    </w:p>
    <w:p w14:paraId="2A397C35" w14:textId="77777777" w:rsidR="00561F15"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hărți, fotografii ale amplasamentului care pot oferi informații privind caracteristicile fizice ale mediului, atât naturale, cât și artificiale, și alte informații privind:</w:t>
      </w:r>
      <w:r w:rsidRPr="00941691">
        <w:rPr>
          <w:rFonts w:eastAsia="Times New Roman" w:cstheme="minorHAnsi"/>
          <w:b/>
          <w:color w:val="000000"/>
          <w:lang w:eastAsia="ro-RO"/>
        </w:rPr>
        <w:br/>
      </w:r>
      <w:r w:rsidR="003601CB" w:rsidRPr="00941691">
        <w:rPr>
          <w:rFonts w:eastAsia="Times New Roman" w:cstheme="minorHAnsi"/>
          <w:b/>
          <w:color w:val="000000"/>
          <w:lang w:eastAsia="ro-RO"/>
        </w:rPr>
        <w:t xml:space="preserve"> </w:t>
      </w:r>
      <w:r w:rsidRPr="00941691">
        <w:rPr>
          <w:rFonts w:eastAsia="Times New Roman" w:cstheme="minorHAnsi"/>
          <w:b/>
          <w:color w:val="000000"/>
          <w:lang w:eastAsia="ro-RO"/>
        </w:rPr>
        <w:t>• folosințele actuale și planificate ale terenului atât pe amplasament, cât și pe zone adiacente acestuia;</w:t>
      </w:r>
    </w:p>
    <w:tbl>
      <w:tblPr>
        <w:tblStyle w:val="Tabelgril"/>
        <w:tblW w:w="0" w:type="auto"/>
        <w:tblLook w:val="04A0" w:firstRow="1" w:lastRow="0" w:firstColumn="1" w:lastColumn="0" w:noHBand="0" w:noVBand="1"/>
      </w:tblPr>
      <w:tblGrid>
        <w:gridCol w:w="9062"/>
      </w:tblGrid>
      <w:tr w:rsidR="00561F15" w:rsidRPr="00941691" w14:paraId="36F16A3F" w14:textId="77777777" w:rsidTr="00561F15">
        <w:tc>
          <w:tcPr>
            <w:tcW w:w="9062" w:type="dxa"/>
          </w:tcPr>
          <w:p w14:paraId="7A5ECC73" w14:textId="1C2B87C4" w:rsidR="00561F15" w:rsidRPr="00941691" w:rsidRDefault="00033F1B" w:rsidP="000A508C">
            <w:pPr>
              <w:jc w:val="both"/>
              <w:rPr>
                <w:rFonts w:eastAsia="Times New Roman" w:cstheme="minorHAnsi"/>
                <w:color w:val="000000"/>
                <w:lang w:eastAsia="ro-RO"/>
              </w:rPr>
            </w:pPr>
            <w:r w:rsidRPr="00941691">
              <w:rPr>
                <w:rFonts w:eastAsia="Times New Roman" w:cstheme="minorHAnsi"/>
                <w:color w:val="000000"/>
                <w:lang w:eastAsia="ro-RO"/>
              </w:rPr>
              <w:tab/>
            </w:r>
            <w:r w:rsidR="00236CA6" w:rsidRPr="00941691">
              <w:rPr>
                <w:rFonts w:eastAsia="Times New Roman" w:cstheme="minorHAnsi"/>
                <w:color w:val="000000"/>
                <w:lang w:eastAsia="ro-RO"/>
              </w:rPr>
              <w:t>Utilizarea actuală a t</w:t>
            </w:r>
            <w:r w:rsidR="00E62BF5" w:rsidRPr="00941691">
              <w:rPr>
                <w:rFonts w:eastAsia="Times New Roman" w:cstheme="minorHAnsi"/>
                <w:color w:val="000000"/>
                <w:lang w:eastAsia="ro-RO"/>
              </w:rPr>
              <w:t>eren</w:t>
            </w:r>
            <w:r w:rsidR="00FF1275" w:rsidRPr="00941691">
              <w:rPr>
                <w:rFonts w:eastAsia="Times New Roman" w:cstheme="minorHAnsi"/>
                <w:color w:val="000000"/>
                <w:lang w:eastAsia="ro-RO"/>
              </w:rPr>
              <w:t>ului este teren</w:t>
            </w:r>
            <w:r w:rsidR="00E62BF5" w:rsidRPr="00941691">
              <w:rPr>
                <w:rFonts w:eastAsia="Times New Roman" w:cstheme="minorHAnsi"/>
                <w:color w:val="000000"/>
                <w:lang w:eastAsia="ro-RO"/>
              </w:rPr>
              <w:t xml:space="preserve"> intravilan, curs construcții</w:t>
            </w:r>
            <w:r w:rsidR="00FF1275" w:rsidRPr="00941691">
              <w:rPr>
                <w:rFonts w:eastAsia="Times New Roman" w:cstheme="minorHAnsi"/>
                <w:color w:val="000000"/>
                <w:lang w:eastAsia="ro-RO"/>
              </w:rPr>
              <w:t xml:space="preserve"> </w:t>
            </w:r>
            <w:r w:rsidR="00ED438F">
              <w:rPr>
                <w:rFonts w:eastAsia="Times New Roman" w:cstheme="minorHAnsi"/>
                <w:color w:val="000000"/>
                <w:lang w:eastAsia="ro-RO"/>
              </w:rPr>
              <w:t>liber de orice construcții.</w:t>
            </w:r>
          </w:p>
          <w:p w14:paraId="3ED60884" w14:textId="77777777" w:rsidR="002B4568" w:rsidRDefault="00033F1B" w:rsidP="000A508C">
            <w:pPr>
              <w:jc w:val="both"/>
              <w:rPr>
                <w:rFonts w:eastAsia="Times New Roman" w:cstheme="minorHAnsi"/>
                <w:color w:val="000000"/>
                <w:lang w:eastAsia="ro-RO"/>
              </w:rPr>
            </w:pPr>
            <w:r w:rsidRPr="00941691">
              <w:rPr>
                <w:rFonts w:eastAsia="Times New Roman" w:cstheme="minorHAnsi"/>
                <w:color w:val="000000"/>
                <w:lang w:eastAsia="ro-RO"/>
              </w:rPr>
              <w:tab/>
            </w:r>
          </w:p>
          <w:p w14:paraId="3332C645" w14:textId="4C0B2C45" w:rsidR="000666D2" w:rsidRDefault="002B4568" w:rsidP="000A508C">
            <w:pPr>
              <w:jc w:val="both"/>
              <w:rPr>
                <w:rFonts w:eastAsia="Times New Roman" w:cstheme="minorHAnsi"/>
                <w:color w:val="000000"/>
                <w:lang w:eastAsia="ro-RO"/>
              </w:rPr>
            </w:pPr>
            <w:r>
              <w:rPr>
                <w:rFonts w:eastAsia="Times New Roman" w:cstheme="minorHAnsi"/>
                <w:color w:val="000000"/>
                <w:lang w:eastAsia="ro-RO"/>
              </w:rPr>
              <w:lastRenderedPageBreak/>
              <w:t xml:space="preserve">                Conform Certificatului de Urbanism nr.67 din 22.12.2022 eliberat de Primăria Comunei Svinița, </w:t>
            </w:r>
            <w:r w:rsidR="000666D2" w:rsidRPr="00941691">
              <w:rPr>
                <w:rFonts w:eastAsia="Times New Roman" w:cstheme="minorHAnsi"/>
                <w:color w:val="000000"/>
                <w:lang w:eastAsia="ro-RO"/>
              </w:rPr>
              <w:t>folosința terenul</w:t>
            </w:r>
            <w:r>
              <w:rPr>
                <w:rFonts w:eastAsia="Times New Roman" w:cstheme="minorHAnsi"/>
                <w:color w:val="000000"/>
                <w:lang w:eastAsia="ro-RO"/>
              </w:rPr>
              <w:t>ui atât pe amplasament cât și pe zone adiacente,</w:t>
            </w:r>
            <w:r w:rsidR="000666D2" w:rsidRPr="00941691">
              <w:rPr>
                <w:rFonts w:eastAsia="Times New Roman" w:cstheme="minorHAnsi"/>
                <w:color w:val="000000"/>
                <w:lang w:eastAsia="ro-RO"/>
              </w:rPr>
              <w:t xml:space="preserve"> </w:t>
            </w:r>
            <w:r>
              <w:rPr>
                <w:rFonts w:eastAsia="Times New Roman" w:cstheme="minorHAnsi"/>
                <w:color w:val="000000"/>
                <w:lang w:eastAsia="ro-RO"/>
              </w:rPr>
              <w:t>e de</w:t>
            </w:r>
            <w:r w:rsidR="00ED438F">
              <w:rPr>
                <w:rFonts w:eastAsia="Times New Roman" w:cstheme="minorHAnsi"/>
                <w:color w:val="000000"/>
                <w:lang w:eastAsia="ro-RO"/>
              </w:rPr>
              <w:t xml:space="preserve"> </w:t>
            </w:r>
            <w:r w:rsidR="00534E10">
              <w:rPr>
                <w:rFonts w:eastAsia="Times New Roman" w:cstheme="minorHAnsi"/>
                <w:color w:val="000000"/>
                <w:lang w:eastAsia="ro-RO"/>
              </w:rPr>
              <w:t>locuințe, case de vacanță și spații de agrement turistic.</w:t>
            </w:r>
          </w:p>
          <w:p w14:paraId="0C9488CB" w14:textId="77777777" w:rsidR="00ED438F" w:rsidRDefault="00ED438F" w:rsidP="000A508C">
            <w:pPr>
              <w:jc w:val="both"/>
              <w:rPr>
                <w:rFonts w:eastAsia="Times New Roman" w:cstheme="minorHAnsi"/>
                <w:color w:val="000000"/>
                <w:lang w:eastAsia="ro-RO"/>
              </w:rPr>
            </w:pPr>
            <w:r>
              <w:rPr>
                <w:rFonts w:eastAsia="Times New Roman" w:cstheme="minorHAnsi"/>
                <w:color w:val="000000"/>
                <w:lang w:eastAsia="ro-RO"/>
              </w:rPr>
              <w:tab/>
              <w:t xml:space="preserve">Pe teren ce face obiectul proiectului </w:t>
            </w:r>
            <w:r w:rsidR="000A508C">
              <w:rPr>
                <w:rFonts w:eastAsia="Times New Roman" w:cstheme="minorHAnsi"/>
                <w:color w:val="000000"/>
                <w:lang w:eastAsia="ro-RO"/>
              </w:rPr>
              <w:t xml:space="preserve">se dorește amplasarea unei clădiri cu destinația de </w:t>
            </w:r>
            <w:r w:rsidR="00534E10">
              <w:rPr>
                <w:rFonts w:eastAsia="Times New Roman" w:cstheme="minorHAnsi"/>
                <w:color w:val="000000"/>
                <w:lang w:eastAsia="ro-RO"/>
              </w:rPr>
              <w:t>locuință familială</w:t>
            </w:r>
            <w:r w:rsidR="000A508C">
              <w:rPr>
                <w:rFonts w:eastAsia="Times New Roman" w:cstheme="minorHAnsi"/>
                <w:color w:val="000000"/>
                <w:lang w:eastAsia="ro-RO"/>
              </w:rPr>
              <w:t>.</w:t>
            </w:r>
          </w:p>
          <w:p w14:paraId="21D657C2" w14:textId="6E5B92C9" w:rsidR="002B2950" w:rsidRPr="00941691" w:rsidRDefault="002B2950" w:rsidP="00ED2B0C">
            <w:pPr>
              <w:jc w:val="center"/>
              <w:rPr>
                <w:rFonts w:eastAsia="Times New Roman" w:cstheme="minorHAnsi"/>
                <w:color w:val="000000"/>
                <w:lang w:eastAsia="ro-RO"/>
              </w:rPr>
            </w:pPr>
            <w:r>
              <w:rPr>
                <w:rFonts w:eastAsia="Times New Roman" w:cstheme="minorHAnsi"/>
                <w:noProof/>
                <w:color w:val="000000"/>
                <w:lang w:eastAsia="ro-RO"/>
              </w:rPr>
              <w:drawing>
                <wp:inline distT="0" distB="0" distL="0" distR="0" wp14:anchorId="24DA9347" wp14:editId="47AFAC4D">
                  <wp:extent cx="4881245" cy="5683250"/>
                  <wp:effectExtent l="0" t="0" r="0" b="0"/>
                  <wp:docPr id="947279790"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1245" cy="5683250"/>
                          </a:xfrm>
                          <a:prstGeom prst="rect">
                            <a:avLst/>
                          </a:prstGeom>
                          <a:noFill/>
                          <a:ln>
                            <a:noFill/>
                          </a:ln>
                        </pic:spPr>
                      </pic:pic>
                    </a:graphicData>
                  </a:graphic>
                </wp:inline>
              </w:drawing>
            </w:r>
          </w:p>
        </w:tc>
      </w:tr>
    </w:tbl>
    <w:p w14:paraId="6685B246" w14:textId="77777777" w:rsidR="00561F15"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lastRenderedPageBreak/>
        <w:br/>
      </w:r>
      <w:r w:rsidR="003601CB" w:rsidRPr="00941691">
        <w:rPr>
          <w:rFonts w:eastAsia="Times New Roman" w:cstheme="minorHAnsi"/>
          <w:b/>
          <w:color w:val="000000"/>
          <w:lang w:eastAsia="ro-RO"/>
        </w:rPr>
        <w:t xml:space="preserve"> </w:t>
      </w:r>
      <w:r w:rsidRPr="00941691">
        <w:rPr>
          <w:rFonts w:eastAsia="Times New Roman" w:cstheme="minorHAnsi"/>
          <w:b/>
          <w:color w:val="000000"/>
          <w:lang w:eastAsia="ro-RO"/>
        </w:rPr>
        <w:t>• politici de zonare și de folosire a terenului;</w:t>
      </w:r>
    </w:p>
    <w:tbl>
      <w:tblPr>
        <w:tblStyle w:val="Tabelgril"/>
        <w:tblW w:w="0" w:type="auto"/>
        <w:tblLook w:val="04A0" w:firstRow="1" w:lastRow="0" w:firstColumn="1" w:lastColumn="0" w:noHBand="0" w:noVBand="1"/>
      </w:tblPr>
      <w:tblGrid>
        <w:gridCol w:w="9062"/>
      </w:tblGrid>
      <w:tr w:rsidR="00561F15" w:rsidRPr="00941691" w14:paraId="6EB59982" w14:textId="77777777" w:rsidTr="00561F15">
        <w:tc>
          <w:tcPr>
            <w:tcW w:w="9062" w:type="dxa"/>
          </w:tcPr>
          <w:p w14:paraId="32151AE5" w14:textId="0DE998EA" w:rsidR="00561F15" w:rsidRPr="00941691" w:rsidRDefault="00033F1B" w:rsidP="00033F1B">
            <w:pPr>
              <w:rPr>
                <w:rFonts w:eastAsia="Times New Roman" w:cstheme="minorHAnsi"/>
                <w:color w:val="000000"/>
                <w:lang w:eastAsia="ro-RO"/>
              </w:rPr>
            </w:pPr>
            <w:r w:rsidRPr="00941691">
              <w:rPr>
                <w:rFonts w:eastAsia="Times New Roman" w:cstheme="minorHAnsi"/>
                <w:color w:val="000000"/>
                <w:lang w:eastAsia="ro-RO"/>
              </w:rPr>
              <w:tab/>
            </w:r>
            <w:r w:rsidR="000666D2" w:rsidRPr="00941691">
              <w:rPr>
                <w:rFonts w:eastAsia="Times New Roman" w:cstheme="minorHAnsi"/>
                <w:color w:val="000000"/>
                <w:lang w:eastAsia="ro-RO"/>
              </w:rPr>
              <w:t>Terenul are folosința actuală de</w:t>
            </w:r>
            <w:r w:rsidR="003E4F61">
              <w:rPr>
                <w:rFonts w:eastAsia="Times New Roman" w:cstheme="minorHAnsi"/>
                <w:color w:val="000000"/>
                <w:lang w:eastAsia="ro-RO"/>
              </w:rPr>
              <w:t xml:space="preserve"> curs construcții și este destinat realizării de construcții cu destinație </w:t>
            </w:r>
            <w:r w:rsidR="00534E10">
              <w:rPr>
                <w:rFonts w:eastAsia="Times New Roman" w:cstheme="minorHAnsi"/>
                <w:color w:val="000000"/>
                <w:lang w:eastAsia="ro-RO"/>
              </w:rPr>
              <w:t xml:space="preserve">de case de locuit, case de vacanță și spații de agrement turistic. </w:t>
            </w:r>
            <w:r w:rsidR="003E4F61">
              <w:rPr>
                <w:rFonts w:eastAsia="Times New Roman" w:cstheme="minorHAnsi"/>
                <w:color w:val="000000"/>
                <w:lang w:eastAsia="ro-RO"/>
              </w:rPr>
              <w:t xml:space="preserve"> N</w:t>
            </w:r>
            <w:r w:rsidR="000666D2" w:rsidRPr="00941691">
              <w:rPr>
                <w:rFonts w:eastAsia="Times New Roman" w:cstheme="minorHAnsi"/>
                <w:color w:val="000000"/>
                <w:lang w:eastAsia="ro-RO"/>
              </w:rPr>
              <w:t>u se doresc noi politici de zonare sau de folosire a terenului.</w:t>
            </w:r>
          </w:p>
        </w:tc>
      </w:tr>
    </w:tbl>
    <w:p w14:paraId="47CEF3A8"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003601CB" w:rsidRPr="00941691">
        <w:rPr>
          <w:rFonts w:eastAsia="Times New Roman" w:cstheme="minorHAnsi"/>
          <w:b/>
          <w:color w:val="000000"/>
          <w:lang w:eastAsia="ro-RO"/>
        </w:rPr>
        <w:t xml:space="preserve"> </w:t>
      </w:r>
      <w:r w:rsidRPr="00941691">
        <w:rPr>
          <w:rFonts w:eastAsia="Times New Roman" w:cstheme="minorHAnsi"/>
          <w:b/>
          <w:color w:val="000000"/>
          <w:lang w:eastAsia="ro-RO"/>
        </w:rPr>
        <w:t>• arealele sensibile;</w:t>
      </w:r>
    </w:p>
    <w:tbl>
      <w:tblPr>
        <w:tblStyle w:val="Tabelgril"/>
        <w:tblW w:w="0" w:type="auto"/>
        <w:tblLook w:val="04A0" w:firstRow="1" w:lastRow="0" w:firstColumn="1" w:lastColumn="0" w:noHBand="0" w:noVBand="1"/>
      </w:tblPr>
      <w:tblGrid>
        <w:gridCol w:w="9062"/>
      </w:tblGrid>
      <w:tr w:rsidR="00561F15" w:rsidRPr="00941691" w14:paraId="308699C7" w14:textId="77777777" w:rsidTr="00561F15">
        <w:tc>
          <w:tcPr>
            <w:tcW w:w="9062" w:type="dxa"/>
          </w:tcPr>
          <w:p w14:paraId="69664F5E" w14:textId="7379C2C1" w:rsidR="00033F1B" w:rsidRDefault="00033F1B" w:rsidP="00F068E7">
            <w:pPr>
              <w:rPr>
                <w:rFonts w:eastAsia="Times New Roman" w:cstheme="minorHAnsi"/>
                <w:color w:val="000000"/>
                <w:lang w:eastAsia="ro-RO"/>
              </w:rPr>
            </w:pPr>
            <w:r w:rsidRPr="004B1A94">
              <w:rPr>
                <w:rFonts w:eastAsia="Times New Roman" w:cstheme="minorHAnsi"/>
                <w:color w:val="000000"/>
                <w:lang w:eastAsia="ro-RO"/>
              </w:rPr>
              <w:tab/>
            </w:r>
            <w:r w:rsidR="00205B1F" w:rsidRPr="004B1A94">
              <w:rPr>
                <w:rFonts w:eastAsia="Times New Roman" w:cstheme="minorHAnsi"/>
                <w:color w:val="000000"/>
                <w:lang w:eastAsia="ro-RO"/>
              </w:rPr>
              <w:t>Terenul de amplasare se află pe zone, situri sau areale protejate conform legislației de mediu în vigoare</w:t>
            </w:r>
            <w:r w:rsidR="000A5543" w:rsidRPr="004B1A94">
              <w:rPr>
                <w:rFonts w:eastAsia="Times New Roman" w:cstheme="minorHAnsi"/>
                <w:color w:val="000000"/>
                <w:lang w:eastAsia="ro-RO"/>
              </w:rPr>
              <w:t xml:space="preserve"> – </w:t>
            </w:r>
            <w:r w:rsidR="004B1A94" w:rsidRPr="004B1A94">
              <w:rPr>
                <w:rFonts w:eastAsia="Times New Roman" w:cstheme="minorHAnsi"/>
                <w:color w:val="000000"/>
                <w:lang w:eastAsia="ro-RO"/>
              </w:rPr>
              <w:t>perimetrul unde se va realiza investiția este amplasat în interiorul ariei naturale protejate Parcul Național Porțile de Fier și al siturilor ROSPA 0026 Cursul Dunării Baziaș – Porțile de Fier, ROSPA 0080 Munții Almăjului – Locvei, ROSCI 0206 Porțile de Fier. A fost obținut Avizul de la Administrația Parcului Natural Porțile de Fier nr. 2902 din data de 08.05.2023.</w:t>
            </w:r>
          </w:p>
          <w:p w14:paraId="46671582" w14:textId="77777777" w:rsidR="00ED2B0C" w:rsidRPr="004B1A94" w:rsidRDefault="00ED2B0C" w:rsidP="00F068E7">
            <w:pPr>
              <w:rPr>
                <w:rFonts w:eastAsia="Times New Roman" w:cstheme="minorHAnsi"/>
                <w:color w:val="000000"/>
                <w:lang w:eastAsia="ro-RO"/>
              </w:rPr>
            </w:pPr>
          </w:p>
          <w:p w14:paraId="5104A304" w14:textId="2EF3AEEF" w:rsidR="00A661E1" w:rsidRDefault="004E6453" w:rsidP="00033F1B">
            <w:pPr>
              <w:jc w:val="center"/>
              <w:rPr>
                <w:rFonts w:eastAsia="Times New Roman" w:cstheme="minorHAnsi"/>
                <w:color w:val="000000"/>
                <w:lang w:eastAsia="ro-RO"/>
              </w:rPr>
            </w:pPr>
            <w:r>
              <w:rPr>
                <w:rFonts w:eastAsia="Times New Roman" w:cstheme="minorHAnsi"/>
                <w:noProof/>
                <w:color w:val="000000"/>
                <w:lang w:eastAsia="ro-RO"/>
              </w:rPr>
              <mc:AlternateContent>
                <mc:Choice Requires="wpi">
                  <w:drawing>
                    <wp:anchor distT="0" distB="0" distL="114300" distR="114300" simplePos="0" relativeHeight="251659264" behindDoc="0" locked="0" layoutInCell="1" allowOverlap="1" wp14:anchorId="558AD233" wp14:editId="3217C146">
                      <wp:simplePos x="0" y="0"/>
                      <wp:positionH relativeFrom="column">
                        <wp:posOffset>1331423</wp:posOffset>
                      </wp:positionH>
                      <wp:positionV relativeFrom="paragraph">
                        <wp:posOffset>2619013</wp:posOffset>
                      </wp:positionV>
                      <wp:extent cx="271080" cy="360"/>
                      <wp:effectExtent l="38100" t="38100" r="53340" b="38100"/>
                      <wp:wrapNone/>
                      <wp:docPr id="1250026048" name="Cerneală 8"/>
                      <wp:cNvGraphicFramePr/>
                      <a:graphic xmlns:a="http://schemas.openxmlformats.org/drawingml/2006/main">
                        <a:graphicData uri="http://schemas.microsoft.com/office/word/2010/wordprocessingInk">
                          <w14:contentPart bwMode="auto" r:id="rId9">
                            <w14:nvContentPartPr>
                              <w14:cNvContentPartPr/>
                            </w14:nvContentPartPr>
                            <w14:xfrm>
                              <a:off x="0" y="0"/>
                              <a:ext cx="271080" cy="360"/>
                            </w14:xfrm>
                          </w14:contentPart>
                        </a:graphicData>
                      </a:graphic>
                    </wp:anchor>
                  </w:drawing>
                </mc:Choice>
                <mc:Fallback>
                  <w:pict>
                    <v:shapetype w14:anchorId="09FB70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erneală 8" o:spid="_x0000_s1026" type="#_x0000_t75" style="position:absolute;margin-left:104.35pt;margin-top:205.7pt;width:22.35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">
                      <v:imagedata r:id="rId10" o:title=""/>
                    </v:shape>
                  </w:pict>
                </mc:Fallback>
              </mc:AlternateContent>
            </w:r>
            <w:r w:rsidR="00ED2B0C">
              <w:rPr>
                <w:rFonts w:eastAsia="Times New Roman" w:cstheme="minorHAnsi"/>
                <w:noProof/>
                <w:color w:val="000000"/>
                <w:lang w:eastAsia="ro-RO"/>
              </w:rPr>
              <w:drawing>
                <wp:inline distT="0" distB="0" distL="0" distR="0" wp14:anchorId="225771FD" wp14:editId="10F143E4">
                  <wp:extent cx="5228493" cy="3382905"/>
                  <wp:effectExtent l="0" t="0" r="0" b="8255"/>
                  <wp:docPr id="137498664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8493" cy="3382905"/>
                          </a:xfrm>
                          <a:prstGeom prst="rect">
                            <a:avLst/>
                          </a:prstGeom>
                          <a:noFill/>
                          <a:ln>
                            <a:noFill/>
                          </a:ln>
                        </pic:spPr>
                      </pic:pic>
                    </a:graphicData>
                  </a:graphic>
                </wp:inline>
              </w:drawing>
            </w:r>
          </w:p>
          <w:p w14:paraId="14FFB31A" w14:textId="77846630" w:rsidR="00ED2B0C" w:rsidRPr="00941691" w:rsidRDefault="00ED2B0C" w:rsidP="00033F1B">
            <w:pPr>
              <w:jc w:val="center"/>
              <w:rPr>
                <w:rFonts w:eastAsia="Times New Roman" w:cstheme="minorHAnsi"/>
                <w:color w:val="000000"/>
                <w:lang w:eastAsia="ro-RO"/>
              </w:rPr>
            </w:pPr>
          </w:p>
        </w:tc>
      </w:tr>
    </w:tbl>
    <w:p w14:paraId="3FF214E6" w14:textId="77777777" w:rsidR="003E6B14" w:rsidRDefault="003E6B14" w:rsidP="00F068E7">
      <w:pPr>
        <w:rPr>
          <w:rFonts w:eastAsia="Times New Roman" w:cstheme="minorHAnsi"/>
          <w:color w:val="000000"/>
          <w:lang w:eastAsia="ro-RO"/>
        </w:rPr>
      </w:pPr>
    </w:p>
    <w:p w14:paraId="6C1E9F69" w14:textId="77777777" w:rsidR="004E6453" w:rsidRDefault="004E6453" w:rsidP="00F068E7">
      <w:pPr>
        <w:rPr>
          <w:rFonts w:eastAsia="Times New Roman" w:cstheme="minorHAnsi"/>
          <w:color w:val="000000"/>
          <w:lang w:eastAsia="ro-RO"/>
        </w:rPr>
      </w:pPr>
    </w:p>
    <w:p w14:paraId="586A7074" w14:textId="77777777" w:rsidR="004E6453" w:rsidRDefault="004E6453" w:rsidP="00F068E7">
      <w:pPr>
        <w:rPr>
          <w:rFonts w:eastAsia="Times New Roman" w:cstheme="minorHAnsi"/>
          <w:color w:val="000000"/>
          <w:lang w:eastAsia="ro-RO"/>
        </w:rPr>
      </w:pPr>
    </w:p>
    <w:p w14:paraId="068D1BAE" w14:textId="77777777" w:rsidR="004E6453" w:rsidRDefault="004E6453" w:rsidP="00F068E7">
      <w:pPr>
        <w:rPr>
          <w:rFonts w:eastAsia="Times New Roman" w:cstheme="minorHAnsi"/>
          <w:color w:val="000000"/>
          <w:lang w:eastAsia="ro-RO"/>
        </w:rPr>
      </w:pPr>
    </w:p>
    <w:p w14:paraId="32207E2D" w14:textId="77777777" w:rsidR="004E6453" w:rsidRDefault="004E6453" w:rsidP="00F068E7">
      <w:pPr>
        <w:rPr>
          <w:rFonts w:eastAsia="Times New Roman" w:cstheme="minorHAnsi"/>
          <w:color w:val="000000"/>
          <w:lang w:eastAsia="ro-RO"/>
        </w:rPr>
      </w:pPr>
    </w:p>
    <w:p w14:paraId="34622813" w14:textId="77777777" w:rsidR="004E6453" w:rsidRDefault="004E6453" w:rsidP="00F068E7">
      <w:pPr>
        <w:rPr>
          <w:rFonts w:eastAsia="Times New Roman" w:cstheme="minorHAnsi"/>
          <w:color w:val="000000"/>
          <w:lang w:eastAsia="ro-RO"/>
        </w:rPr>
      </w:pPr>
    </w:p>
    <w:p w14:paraId="35A01429" w14:textId="77777777" w:rsidR="004E6453" w:rsidRDefault="004E6453" w:rsidP="00F068E7">
      <w:pPr>
        <w:rPr>
          <w:rFonts w:eastAsia="Times New Roman" w:cstheme="minorHAnsi"/>
          <w:color w:val="000000"/>
          <w:lang w:eastAsia="ro-RO"/>
        </w:rPr>
      </w:pPr>
    </w:p>
    <w:p w14:paraId="77A17EB1" w14:textId="77777777" w:rsidR="004E6453" w:rsidRDefault="004E6453" w:rsidP="00F068E7">
      <w:pPr>
        <w:rPr>
          <w:rFonts w:eastAsia="Times New Roman" w:cstheme="minorHAnsi"/>
          <w:color w:val="000000"/>
          <w:lang w:eastAsia="ro-RO"/>
        </w:rPr>
      </w:pPr>
    </w:p>
    <w:p w14:paraId="7DBF1ECD" w14:textId="77777777" w:rsidR="004E6453" w:rsidRDefault="004E6453" w:rsidP="00F068E7">
      <w:pPr>
        <w:rPr>
          <w:rFonts w:eastAsia="Times New Roman" w:cstheme="minorHAnsi"/>
          <w:color w:val="000000"/>
          <w:lang w:eastAsia="ro-RO"/>
        </w:rPr>
      </w:pPr>
    </w:p>
    <w:p w14:paraId="2B2E9FCF" w14:textId="77777777" w:rsidR="004E6453" w:rsidRDefault="004E6453" w:rsidP="00F068E7">
      <w:pPr>
        <w:rPr>
          <w:rFonts w:eastAsia="Times New Roman" w:cstheme="minorHAnsi"/>
          <w:color w:val="000000"/>
          <w:lang w:eastAsia="ro-RO"/>
        </w:rPr>
      </w:pPr>
    </w:p>
    <w:p w14:paraId="6F196231" w14:textId="77777777" w:rsidR="004E6453" w:rsidRDefault="004E6453" w:rsidP="00F068E7">
      <w:pPr>
        <w:rPr>
          <w:rFonts w:eastAsia="Times New Roman" w:cstheme="minorHAnsi"/>
          <w:color w:val="000000"/>
          <w:lang w:eastAsia="ro-RO"/>
        </w:rPr>
      </w:pPr>
    </w:p>
    <w:p w14:paraId="0CCBC1E9" w14:textId="77777777" w:rsidR="004E6453" w:rsidRDefault="004E6453" w:rsidP="00F068E7">
      <w:pPr>
        <w:rPr>
          <w:rFonts w:eastAsia="Times New Roman" w:cstheme="minorHAnsi"/>
          <w:color w:val="000000"/>
          <w:lang w:eastAsia="ro-RO"/>
        </w:rPr>
      </w:pPr>
    </w:p>
    <w:p w14:paraId="049A0DD4" w14:textId="77777777" w:rsidR="004E6453" w:rsidRDefault="004E6453" w:rsidP="00F068E7">
      <w:pPr>
        <w:rPr>
          <w:rFonts w:eastAsia="Times New Roman" w:cstheme="minorHAnsi"/>
          <w:color w:val="000000"/>
          <w:lang w:eastAsia="ro-RO"/>
        </w:rPr>
      </w:pPr>
    </w:p>
    <w:p w14:paraId="1D03DEB6" w14:textId="77777777" w:rsidR="004E6453" w:rsidRDefault="004E6453" w:rsidP="00F068E7">
      <w:pPr>
        <w:rPr>
          <w:rFonts w:eastAsia="Times New Roman" w:cstheme="minorHAnsi"/>
          <w:color w:val="000000"/>
          <w:lang w:eastAsia="ro-RO"/>
        </w:rPr>
      </w:pPr>
    </w:p>
    <w:p w14:paraId="2D46539D" w14:textId="77777777" w:rsidR="004E6453" w:rsidRDefault="004E6453" w:rsidP="00F068E7">
      <w:pPr>
        <w:rPr>
          <w:rFonts w:eastAsia="Times New Roman" w:cstheme="minorHAnsi"/>
          <w:color w:val="000000"/>
          <w:lang w:eastAsia="ro-RO"/>
        </w:rPr>
      </w:pPr>
    </w:p>
    <w:p w14:paraId="42CA268C" w14:textId="77777777" w:rsidR="004E6453" w:rsidRDefault="004E6453" w:rsidP="00F068E7">
      <w:pPr>
        <w:rPr>
          <w:rFonts w:eastAsia="Times New Roman" w:cstheme="minorHAnsi"/>
          <w:color w:val="000000"/>
          <w:lang w:eastAsia="ro-RO"/>
        </w:rPr>
      </w:pPr>
    </w:p>
    <w:p w14:paraId="034B0EBD" w14:textId="77777777" w:rsidR="004E6453" w:rsidRPr="00941691" w:rsidRDefault="004E6453" w:rsidP="00F068E7">
      <w:pPr>
        <w:rPr>
          <w:rFonts w:eastAsia="Times New Roman" w:cstheme="minorHAnsi"/>
          <w:color w:val="000000"/>
          <w:lang w:eastAsia="ro-RO"/>
        </w:rPr>
      </w:pPr>
    </w:p>
    <w:p w14:paraId="6E1F6E22"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lastRenderedPageBreak/>
        <w:t>– coordonatele geografice ale amplasamentului proiectului, care vor fi prezentate sub formă de vector în format digital cu referință geografică, în sistem de proiecție națională Stereo 1970;</w:t>
      </w:r>
    </w:p>
    <w:tbl>
      <w:tblPr>
        <w:tblStyle w:val="Tabelgril"/>
        <w:tblW w:w="0" w:type="auto"/>
        <w:tblLook w:val="04A0" w:firstRow="1" w:lastRow="0" w:firstColumn="1" w:lastColumn="0" w:noHBand="0" w:noVBand="1"/>
      </w:tblPr>
      <w:tblGrid>
        <w:gridCol w:w="9062"/>
      </w:tblGrid>
      <w:tr w:rsidR="00561F15" w:rsidRPr="00941691" w14:paraId="606BAD68" w14:textId="77777777" w:rsidTr="00561F15">
        <w:tc>
          <w:tcPr>
            <w:tcW w:w="9062" w:type="dxa"/>
          </w:tcPr>
          <w:p w14:paraId="46D10A95" w14:textId="77777777" w:rsidR="00205B1F" w:rsidRPr="00941691" w:rsidRDefault="00205B1F" w:rsidP="00205B1F">
            <w:pPr>
              <w:numPr>
                <w:ilvl w:val="0"/>
                <w:numId w:val="7"/>
              </w:numPr>
              <w:jc w:val="both"/>
              <w:rPr>
                <w:rFonts w:cstheme="minorHAnsi"/>
                <w:color w:val="000000"/>
                <w:lang w:val="it-IT"/>
              </w:rPr>
            </w:pPr>
            <w:r w:rsidRPr="00941691">
              <w:rPr>
                <w:rFonts w:cstheme="minorHAnsi"/>
                <w:color w:val="000000"/>
                <w:lang w:val="it-IT"/>
              </w:rPr>
              <w:t>Coordonate geografice (stereo 70) ale terenului</w:t>
            </w:r>
          </w:p>
          <w:p w14:paraId="5C8FD643" w14:textId="393F7019" w:rsidR="00205B1F" w:rsidRPr="00941691" w:rsidRDefault="004B1A94" w:rsidP="004B1A94">
            <w:pPr>
              <w:jc w:val="both"/>
              <w:rPr>
                <w:rFonts w:cstheme="minorHAnsi"/>
                <w:color w:val="000000"/>
                <w:lang w:val="it-IT"/>
              </w:rPr>
            </w:pPr>
            <w:r>
              <w:rPr>
                <w:rFonts w:cstheme="minorHAnsi"/>
                <w:noProof/>
                <w:color w:val="000000"/>
                <w:sz w:val="56"/>
                <w:szCs w:val="56"/>
                <w:lang w:val="it-IT"/>
              </w:rPr>
              <w:drawing>
                <wp:inline distT="0" distB="0" distL="0" distR="0" wp14:anchorId="51BC4C97" wp14:editId="5672F9E0">
                  <wp:extent cx="5472443" cy="5367867"/>
                  <wp:effectExtent l="0" t="0" r="0" b="4445"/>
                  <wp:docPr id="207399102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1396" cy="5406076"/>
                          </a:xfrm>
                          <a:prstGeom prst="rect">
                            <a:avLst/>
                          </a:prstGeom>
                          <a:noFill/>
                          <a:ln>
                            <a:noFill/>
                          </a:ln>
                        </pic:spPr>
                      </pic:pic>
                    </a:graphicData>
                  </a:graphic>
                </wp:inline>
              </w:drawing>
            </w:r>
          </w:p>
          <w:p w14:paraId="151BA3E8" w14:textId="7F113DB1" w:rsidR="00561F15" w:rsidRPr="00BB61E9" w:rsidRDefault="00561F15" w:rsidP="00205B1F">
            <w:pPr>
              <w:autoSpaceDE w:val="0"/>
              <w:autoSpaceDN w:val="0"/>
              <w:adjustRightInd w:val="0"/>
              <w:jc w:val="center"/>
              <w:rPr>
                <w:rFonts w:cstheme="minorHAnsi"/>
                <w:color w:val="000000"/>
                <w:sz w:val="56"/>
                <w:szCs w:val="56"/>
                <w:lang w:val="it-IT"/>
              </w:rPr>
            </w:pPr>
          </w:p>
        </w:tc>
      </w:tr>
    </w:tbl>
    <w:p w14:paraId="1DE85C7B" w14:textId="77777777" w:rsidR="00561F15" w:rsidRPr="00941691" w:rsidRDefault="00561F15" w:rsidP="00F068E7">
      <w:pPr>
        <w:rPr>
          <w:rFonts w:eastAsia="Times New Roman" w:cstheme="minorHAnsi"/>
          <w:color w:val="000000"/>
          <w:lang w:eastAsia="ro-RO"/>
        </w:rPr>
      </w:pPr>
    </w:p>
    <w:p w14:paraId="76308B29"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detalii privind orice variantă de amplasament care a fost luată în considerare.</w:t>
      </w:r>
    </w:p>
    <w:tbl>
      <w:tblPr>
        <w:tblStyle w:val="Tabelgril"/>
        <w:tblW w:w="0" w:type="auto"/>
        <w:tblLook w:val="04A0" w:firstRow="1" w:lastRow="0" w:firstColumn="1" w:lastColumn="0" w:noHBand="0" w:noVBand="1"/>
      </w:tblPr>
      <w:tblGrid>
        <w:gridCol w:w="9062"/>
      </w:tblGrid>
      <w:tr w:rsidR="00561F15" w:rsidRPr="00941691" w14:paraId="1D7EE497" w14:textId="77777777" w:rsidTr="00561F15">
        <w:tc>
          <w:tcPr>
            <w:tcW w:w="9062" w:type="dxa"/>
          </w:tcPr>
          <w:p w14:paraId="3F5791BD" w14:textId="77777777" w:rsidR="00561F15" w:rsidRPr="00941691" w:rsidRDefault="00EC2A79" w:rsidP="00F068E7">
            <w:pPr>
              <w:rPr>
                <w:rFonts w:eastAsia="Times New Roman" w:cstheme="minorHAnsi"/>
                <w:color w:val="000000"/>
                <w:lang w:eastAsia="ro-RO"/>
              </w:rPr>
            </w:pPr>
            <w:r w:rsidRPr="00941691">
              <w:rPr>
                <w:rFonts w:eastAsia="Times New Roman" w:cstheme="minorHAnsi"/>
                <w:color w:val="000000"/>
                <w:lang w:eastAsia="ro-RO"/>
              </w:rPr>
              <w:t>Nu a fost luată în considerare o altă variantă de amplasament.</w:t>
            </w:r>
          </w:p>
        </w:tc>
      </w:tr>
    </w:tbl>
    <w:p w14:paraId="28144209" w14:textId="77777777" w:rsidR="00561F15" w:rsidRPr="00941691" w:rsidRDefault="00561F15" w:rsidP="00F068E7">
      <w:pPr>
        <w:rPr>
          <w:rFonts w:eastAsia="Times New Roman" w:cstheme="minorHAnsi"/>
          <w:color w:val="000000"/>
          <w:lang w:eastAsia="ro-RO"/>
        </w:rPr>
      </w:pPr>
    </w:p>
    <w:p w14:paraId="2C360A32"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VI. Descrierea tuturor efectelor semnificative posibile asupra mediului ale proiectului, în limita informațiilor disponibile:</w:t>
      </w:r>
      <w:r w:rsidRPr="00941691">
        <w:rPr>
          <w:rFonts w:eastAsia="Times New Roman" w:cstheme="minorHAnsi"/>
          <w:b/>
          <w:color w:val="000000"/>
          <w:lang w:eastAsia="ro-RO"/>
        </w:rPr>
        <w:br/>
        <w:t>A. Surse de poluanți și instalații pentru reținerea, evacuarea și dispersia poluanților în mediu:</w:t>
      </w:r>
      <w:r w:rsidRPr="00941691">
        <w:rPr>
          <w:rFonts w:eastAsia="Times New Roman" w:cstheme="minorHAnsi"/>
          <w:b/>
          <w:color w:val="000000"/>
          <w:lang w:eastAsia="ro-RO"/>
        </w:rPr>
        <w:br/>
        <w:t>a) protecția calității apelor:</w:t>
      </w:r>
    </w:p>
    <w:p w14:paraId="3031D91C"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sursele de poluanți pentru ape, locul de evacuare sau emisarul;</w:t>
      </w:r>
    </w:p>
    <w:p w14:paraId="0362E2D0" w14:textId="77777777" w:rsidR="008C5A1B" w:rsidRPr="00941691" w:rsidRDefault="008C5A1B" w:rsidP="008C5A1B">
      <w:pPr>
        <w:rPr>
          <w:rFonts w:eastAsia="Times New Roman" w:cstheme="minorHAnsi"/>
          <w:b/>
          <w:color w:val="000000"/>
          <w:lang w:eastAsia="ro-RO"/>
        </w:rPr>
      </w:pPr>
      <w:r w:rsidRPr="00941691">
        <w:rPr>
          <w:rFonts w:eastAsia="Times New Roman" w:cstheme="minorHAnsi"/>
          <w:b/>
          <w:color w:val="000000"/>
          <w:lang w:eastAsia="ro-RO"/>
        </w:rPr>
        <w:t xml:space="preserve">– stațiile și instalațiile de epurare sau de </w:t>
      </w:r>
      <w:proofErr w:type="spellStart"/>
      <w:r w:rsidRPr="00941691">
        <w:rPr>
          <w:rFonts w:eastAsia="Times New Roman" w:cstheme="minorHAnsi"/>
          <w:b/>
          <w:color w:val="000000"/>
          <w:lang w:eastAsia="ro-RO"/>
        </w:rPr>
        <w:t>preepurare</w:t>
      </w:r>
      <w:proofErr w:type="spellEnd"/>
      <w:r w:rsidRPr="00941691">
        <w:rPr>
          <w:rFonts w:eastAsia="Times New Roman" w:cstheme="minorHAnsi"/>
          <w:b/>
          <w:color w:val="000000"/>
          <w:lang w:eastAsia="ro-RO"/>
        </w:rPr>
        <w:t xml:space="preserve"> a apelor uzate prevăzute;</w:t>
      </w:r>
    </w:p>
    <w:tbl>
      <w:tblPr>
        <w:tblStyle w:val="Tabelgril"/>
        <w:tblW w:w="0" w:type="auto"/>
        <w:tblLook w:val="04A0" w:firstRow="1" w:lastRow="0" w:firstColumn="1" w:lastColumn="0" w:noHBand="0" w:noVBand="1"/>
      </w:tblPr>
      <w:tblGrid>
        <w:gridCol w:w="9062"/>
      </w:tblGrid>
      <w:tr w:rsidR="00561F15" w:rsidRPr="00941691" w14:paraId="60D94B53" w14:textId="77777777" w:rsidTr="00561F15">
        <w:tc>
          <w:tcPr>
            <w:tcW w:w="9062" w:type="dxa"/>
          </w:tcPr>
          <w:p w14:paraId="03A3FEA9" w14:textId="77777777" w:rsidR="008C5A1B" w:rsidRPr="00941691" w:rsidRDefault="008C5A1B" w:rsidP="008C5A1B">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lastRenderedPageBreak/>
              <w:t xml:space="preserve">In faza de executie: </w:t>
            </w:r>
          </w:p>
          <w:p w14:paraId="0F867D87" w14:textId="309E619C"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Pentru executia investitiei</w:t>
            </w:r>
            <w:r w:rsidR="00BB61E9">
              <w:rPr>
                <w:rFonts w:cstheme="minorHAnsi"/>
                <w:color w:val="000000"/>
                <w:lang w:val="pt-BR"/>
              </w:rPr>
              <w:t xml:space="preserve"> se</w:t>
            </w:r>
            <w:r w:rsidRPr="00941691">
              <w:rPr>
                <w:rFonts w:cstheme="minorHAnsi"/>
                <w:color w:val="000000"/>
                <w:lang w:val="pt-BR"/>
              </w:rPr>
              <w:t xml:space="preserve"> vor amenaja toalete ecologice.</w:t>
            </w:r>
          </w:p>
          <w:p w14:paraId="358A6801"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Sursele de poluanti ale factorului de mediu apa provenite in perioada lucrarilor de constructie sunt: </w:t>
            </w:r>
          </w:p>
          <w:p w14:paraId="19C4BE8A"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 posibilele scurgeri accidentale de lubrefianti sau carburanti care ar putea rezulta datorita functionarii utilajelor folosite in aceasta etapa </w:t>
            </w:r>
          </w:p>
          <w:p w14:paraId="2BCE753F"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 orice evacuare de ape uzate neepurate în apele de suprafata, pe sol sau în apele subterane </w:t>
            </w:r>
          </w:p>
          <w:p w14:paraId="2A74C5CF"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In vecinatatea imobilului nu exista ape de suprafata.</w:t>
            </w:r>
          </w:p>
          <w:p w14:paraId="5CD55A75"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In timpul desfasurarii operatiunilor de constructie este strict interzisa evacuarea apelor reziduale tehnologice în apele de suprafata sau subterane. </w:t>
            </w:r>
          </w:p>
          <w:p w14:paraId="7FFC268C"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Din procesul de construire nu vor rezulta substante care sa modifice calitatea apei, astfel ca se estimeaza un impact nesemnificativ asupra factorului de mediu, apa. </w:t>
            </w:r>
          </w:p>
          <w:p w14:paraId="075FC638" w14:textId="77777777" w:rsidR="008C5A1B" w:rsidRPr="00941691" w:rsidRDefault="008C5A1B" w:rsidP="008C5A1B">
            <w:pPr>
              <w:autoSpaceDE w:val="0"/>
              <w:autoSpaceDN w:val="0"/>
              <w:adjustRightInd w:val="0"/>
              <w:ind w:firstLine="720"/>
              <w:jc w:val="both"/>
              <w:rPr>
                <w:rFonts w:cstheme="minorHAnsi"/>
                <w:color w:val="000000"/>
                <w:lang w:val="pt-BR"/>
              </w:rPr>
            </w:pPr>
          </w:p>
          <w:p w14:paraId="0044017A" w14:textId="77777777" w:rsidR="008C5A1B" w:rsidRPr="00941691" w:rsidRDefault="008C5A1B" w:rsidP="008C5A1B">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 xml:space="preserve">In faza de functionare: </w:t>
            </w:r>
          </w:p>
          <w:p w14:paraId="4BF96276"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Nu se foloseste apa in procese tehnologice. </w:t>
            </w:r>
          </w:p>
          <w:p w14:paraId="39432B1A" w14:textId="08622590" w:rsidR="00561F15" w:rsidRPr="00941691" w:rsidRDefault="005E6B7D" w:rsidP="008C5A1B">
            <w:pPr>
              <w:autoSpaceDE w:val="0"/>
              <w:autoSpaceDN w:val="0"/>
              <w:adjustRightInd w:val="0"/>
              <w:ind w:firstLine="720"/>
              <w:jc w:val="both"/>
              <w:rPr>
                <w:rFonts w:cstheme="minorHAnsi"/>
                <w:color w:val="000000"/>
                <w:lang w:val="pt-BR"/>
              </w:rPr>
            </w:pPr>
            <w:r>
              <w:rPr>
                <w:rFonts w:cstheme="minorHAnsi"/>
                <w:color w:val="000000"/>
                <w:lang w:val="pt-BR"/>
              </w:rPr>
              <w:t>Pe perioada de funcționare a obiectivului, traseele exterioare de circulație, paltformele de depozitare a deșeurilor generate vor fi betonate iar apele uzate menajare vor fi colectate în bazin etanș vidanjabil</w:t>
            </w:r>
            <w:r w:rsidR="004B1A94">
              <w:rPr>
                <w:rFonts w:cstheme="minorHAnsi"/>
                <w:color w:val="000000"/>
                <w:lang w:val="pt-BR"/>
              </w:rPr>
              <w:t xml:space="preserve"> ECO – ET – TANK -5</w:t>
            </w:r>
            <w:r>
              <w:rPr>
                <w:rFonts w:cstheme="minorHAnsi"/>
                <w:color w:val="000000"/>
                <w:lang w:val="pt-BR"/>
              </w:rPr>
              <w:t>,</w:t>
            </w:r>
            <w:r w:rsidR="004B1A94">
              <w:rPr>
                <w:rFonts w:cstheme="minorHAnsi"/>
                <w:color w:val="000000"/>
                <w:lang w:val="pt-BR"/>
              </w:rPr>
              <w:t xml:space="preserve"> prevăzut cu capac pentru vidanjare și capacitate de 5mc, </w:t>
            </w:r>
            <w:r>
              <w:rPr>
                <w:rFonts w:cstheme="minorHAnsi"/>
                <w:color w:val="000000"/>
                <w:lang w:val="pt-BR"/>
              </w:rPr>
              <w:t xml:space="preserve"> reducându-se astfel la minim pericolul unor poluări accidentale a freaticului datorate scurgerilor.</w:t>
            </w:r>
          </w:p>
        </w:tc>
      </w:tr>
    </w:tbl>
    <w:p w14:paraId="0B2BA8EA"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b) protecția aerului:</w:t>
      </w:r>
    </w:p>
    <w:p w14:paraId="24FBD2DB"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sursele de poluanți pentru aer, poluanți, inclusiv surse de mirosuri;</w:t>
      </w:r>
    </w:p>
    <w:p w14:paraId="6BD4D7B9" w14:textId="77777777" w:rsidR="008C5A1B" w:rsidRPr="00941691" w:rsidRDefault="008C5A1B" w:rsidP="00F068E7">
      <w:pPr>
        <w:rPr>
          <w:rFonts w:eastAsia="Times New Roman" w:cstheme="minorHAnsi"/>
          <w:b/>
          <w:color w:val="000000"/>
          <w:lang w:eastAsia="ro-RO"/>
        </w:rPr>
      </w:pPr>
      <w:r w:rsidRPr="00941691">
        <w:rPr>
          <w:rFonts w:eastAsia="Times New Roman" w:cstheme="minorHAnsi"/>
          <w:b/>
          <w:color w:val="000000"/>
          <w:lang w:eastAsia="ro-RO"/>
        </w:rPr>
        <w:t>– instalațiile pentru reținerea și dispersia poluanților în atmosferă;</w:t>
      </w:r>
    </w:p>
    <w:tbl>
      <w:tblPr>
        <w:tblStyle w:val="Tabelgril"/>
        <w:tblW w:w="0" w:type="auto"/>
        <w:tblLook w:val="04A0" w:firstRow="1" w:lastRow="0" w:firstColumn="1" w:lastColumn="0" w:noHBand="0" w:noVBand="1"/>
      </w:tblPr>
      <w:tblGrid>
        <w:gridCol w:w="9062"/>
      </w:tblGrid>
      <w:tr w:rsidR="00561F15" w:rsidRPr="00941691" w14:paraId="6BA3A14A" w14:textId="77777777" w:rsidTr="00561F15">
        <w:tc>
          <w:tcPr>
            <w:tcW w:w="9062" w:type="dxa"/>
          </w:tcPr>
          <w:p w14:paraId="5F64CEF0" w14:textId="77777777" w:rsidR="008C5A1B" w:rsidRPr="00941691" w:rsidRDefault="008C5A1B" w:rsidP="008C5A1B">
            <w:pPr>
              <w:autoSpaceDE w:val="0"/>
              <w:autoSpaceDN w:val="0"/>
              <w:adjustRightInd w:val="0"/>
              <w:ind w:firstLine="720"/>
              <w:rPr>
                <w:rFonts w:cstheme="minorHAnsi"/>
                <w:color w:val="000000"/>
                <w:u w:val="single"/>
                <w:lang w:eastAsia="ro-RO"/>
              </w:rPr>
            </w:pPr>
            <w:r w:rsidRPr="00941691">
              <w:rPr>
                <w:rFonts w:cstheme="minorHAnsi"/>
                <w:color w:val="000000"/>
                <w:u w:val="single"/>
                <w:lang w:eastAsia="ro-RO"/>
              </w:rPr>
              <w:t xml:space="preserve">In faza de </w:t>
            </w:r>
            <w:proofErr w:type="spellStart"/>
            <w:r w:rsidRPr="00941691">
              <w:rPr>
                <w:rFonts w:cstheme="minorHAnsi"/>
                <w:color w:val="000000"/>
                <w:u w:val="single"/>
                <w:lang w:eastAsia="ro-RO"/>
              </w:rPr>
              <w:t>executie</w:t>
            </w:r>
            <w:proofErr w:type="spellEnd"/>
          </w:p>
          <w:p w14:paraId="3963BB68"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Conditii pentru evacuarea poluantilor în aer:</w:t>
            </w:r>
          </w:p>
          <w:p w14:paraId="4219660A"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-pe perioada executiei lucrarilor vor fi asigurate masurile si actiunile necesare pentru prevenirea poluarii factorilor de mediu cu pulberi, praf si noxe de orice fel;</w:t>
            </w:r>
          </w:p>
          <w:p w14:paraId="636C5EA1"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-activitatile pentru realizarea lucrarilor proiectate nu conduc la emisii de poluanti, cu exceptia particulelor de praf a gazelor de esapament rezultate de la vehiculele pentru transportul materialelor .</w:t>
            </w:r>
          </w:p>
          <w:p w14:paraId="4F772DE4"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-transportul materialelor si deseurilor produse în timpul executarii lucrarilor de constructii, cu mijloace de transport adecvate, acoperite cu prelata, pentru evitarea împrastierii acestor materiale;</w:t>
            </w:r>
          </w:p>
          <w:p w14:paraId="2A2850C8"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-depozitarea deseurilor produse în timpul executarii lucrarilor de constructii se va realiza in containere metalice acoperite, iar transportul cu mijloace de transport adecvate, pentru evitarea împrastierii acestor materiale;</w:t>
            </w:r>
          </w:p>
          <w:p w14:paraId="67AFD109"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Se estimeaza ca impactul va fi strict local şi de nivel redus. </w:t>
            </w:r>
          </w:p>
          <w:p w14:paraId="5EF331F1"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In perioada de executie a lucrarilor de constructii, pentru evitarea dispersiei particulelor in atmosfera, se vor lua masuri de reducere a nivelului de praf, iar materialele de constructie trebuie depozitate in locuri special amenajate si ferite de actiunea vantului. </w:t>
            </w:r>
          </w:p>
          <w:p w14:paraId="32CFC511"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Realizarea lucrarilor se va executa cu mijloace mecanice si manuale, depozitarea materialului efectuandu-se in zone special amenajate.</w:t>
            </w:r>
          </w:p>
          <w:p w14:paraId="67C7E0D5"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Estimarea emisiilor de poluanti pe baza factorilor de emisie se face conform metodologiei OMS 1993 si AP42-EPA.</w:t>
            </w:r>
          </w:p>
          <w:p w14:paraId="7A094C67"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Sistemul de constructie fiind simplu, nivelul estimat al emisiilor din sursa dirijata se incadreaza in legislatia de mediu in vigoare, iar sursele de emisie nedirijata ce pot aparea in timpul punerii in opera sunt foarte mici si, prin urmare, nu produc impact semnificativ asupra factorului de mediu aer.</w:t>
            </w:r>
          </w:p>
          <w:p w14:paraId="51C50361" w14:textId="77777777" w:rsidR="008C5A1B" w:rsidRPr="00941691" w:rsidRDefault="008C5A1B" w:rsidP="008C5A1B">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In faza de functionare</w:t>
            </w:r>
          </w:p>
          <w:p w14:paraId="67816F9C" w14:textId="42B1AF82" w:rsidR="00561F15" w:rsidRPr="00941691" w:rsidRDefault="008C5A1B" w:rsidP="009C1342">
            <w:pPr>
              <w:autoSpaceDE w:val="0"/>
              <w:autoSpaceDN w:val="0"/>
              <w:adjustRightInd w:val="0"/>
              <w:ind w:firstLine="720"/>
              <w:jc w:val="both"/>
              <w:rPr>
                <w:rFonts w:cstheme="minorHAnsi"/>
                <w:color w:val="000000"/>
                <w:lang w:val="pt-BR"/>
              </w:rPr>
            </w:pPr>
            <w:r w:rsidRPr="00941691">
              <w:rPr>
                <w:rFonts w:cstheme="minorHAnsi"/>
                <w:color w:val="000000"/>
                <w:lang w:val="pt-BR"/>
              </w:rPr>
              <w:lastRenderedPageBreak/>
              <w:t xml:space="preserve">In aceasta faza </w:t>
            </w:r>
            <w:r w:rsidR="009C1342">
              <w:rPr>
                <w:rFonts w:cstheme="minorHAnsi"/>
                <w:color w:val="000000"/>
                <w:lang w:val="pt-BR"/>
              </w:rPr>
              <w:t xml:space="preserve">nu </w:t>
            </w:r>
            <w:r w:rsidRPr="00941691">
              <w:rPr>
                <w:rFonts w:cstheme="minorHAnsi"/>
                <w:color w:val="000000"/>
                <w:lang w:val="pt-BR"/>
              </w:rPr>
              <w:t>sunt generate in aer emisii de poluanti:</w:t>
            </w:r>
          </w:p>
        </w:tc>
      </w:tr>
    </w:tbl>
    <w:p w14:paraId="7F6F8A1E"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lastRenderedPageBreak/>
        <w:br/>
      </w:r>
      <w:r w:rsidRPr="00941691">
        <w:rPr>
          <w:rFonts w:eastAsia="Times New Roman" w:cstheme="minorHAnsi"/>
          <w:b/>
          <w:color w:val="000000"/>
          <w:lang w:eastAsia="ro-RO"/>
        </w:rPr>
        <w:t>c) protecția împotriva zgomotului și vibrațiilor:</w:t>
      </w:r>
    </w:p>
    <w:p w14:paraId="75129303"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sursele de zgomot și de vibrații;</w:t>
      </w:r>
    </w:p>
    <w:p w14:paraId="649ECC81"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amenajările și dotările pentru protecția împotriva zgomotului și vibrațiilor;</w:t>
      </w:r>
    </w:p>
    <w:tbl>
      <w:tblPr>
        <w:tblStyle w:val="Tabelgril"/>
        <w:tblW w:w="0" w:type="auto"/>
        <w:tblLook w:val="04A0" w:firstRow="1" w:lastRow="0" w:firstColumn="1" w:lastColumn="0" w:noHBand="0" w:noVBand="1"/>
      </w:tblPr>
      <w:tblGrid>
        <w:gridCol w:w="9062"/>
      </w:tblGrid>
      <w:tr w:rsidR="00561F15" w:rsidRPr="00941691" w14:paraId="7F7ED7B6" w14:textId="77777777" w:rsidTr="00561F15">
        <w:tc>
          <w:tcPr>
            <w:tcW w:w="9062" w:type="dxa"/>
          </w:tcPr>
          <w:p w14:paraId="3B1858CA" w14:textId="77777777" w:rsidR="008C5A1B" w:rsidRPr="00941691" w:rsidRDefault="008C5A1B" w:rsidP="008C5A1B">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 xml:space="preserve">In faza de executie: </w:t>
            </w:r>
          </w:p>
          <w:p w14:paraId="301314C0"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In aceasta faza, sursele de zgomot si vibratii sunt produse de actiunile propriu-zise de munca mecanizata. Astfel in timpul executarii lucrarilor de organizare de santier, sursele de zgomot, sunt date de utilajele in functiune, ce deservesc lucrarile. </w:t>
            </w:r>
          </w:p>
          <w:p w14:paraId="666A373C" w14:textId="4E182021"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Aceste activitati au un caracter discontinuu, fiind limitate in general numai pe perioada zilei. </w:t>
            </w:r>
          </w:p>
          <w:p w14:paraId="1117D2D7" w14:textId="01C04DED" w:rsidR="008426C9" w:rsidRDefault="008C5A1B" w:rsidP="008426C9">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In faza de functionare:</w:t>
            </w:r>
          </w:p>
          <w:p w14:paraId="7E1F5B8B" w14:textId="4DCCFD82" w:rsidR="008426C9" w:rsidRPr="008426C9" w:rsidRDefault="008426C9" w:rsidP="008426C9">
            <w:pPr>
              <w:autoSpaceDE w:val="0"/>
              <w:autoSpaceDN w:val="0"/>
              <w:adjustRightInd w:val="0"/>
              <w:ind w:firstLine="720"/>
              <w:jc w:val="both"/>
              <w:rPr>
                <w:rFonts w:cstheme="minorHAnsi"/>
                <w:color w:val="000000"/>
                <w:lang w:val="pt-BR"/>
              </w:rPr>
            </w:pPr>
            <w:r w:rsidRPr="008426C9">
              <w:rPr>
                <w:rFonts w:cstheme="minorHAnsi"/>
                <w:color w:val="000000"/>
                <w:lang w:val="pt-BR"/>
              </w:rPr>
              <w:t>Constr</w:t>
            </w:r>
            <w:r>
              <w:rPr>
                <w:rFonts w:cstheme="minorHAnsi"/>
                <w:color w:val="000000"/>
                <w:lang w:val="pt-BR"/>
              </w:rPr>
              <w:t>ucția nu se află în umbra sonoră a unei alte clădiri. Vecinătățile clădirii nu sunt producătoare de zgomot.</w:t>
            </w:r>
            <w:r w:rsidR="004B1A94">
              <w:rPr>
                <w:rFonts w:cstheme="minorHAnsi"/>
                <w:color w:val="000000"/>
                <w:lang w:val="pt-BR"/>
              </w:rPr>
              <w:t xml:space="preserve"> Zgomotul produs de circulația auto de pe drumul național DN57.</w:t>
            </w:r>
          </w:p>
          <w:p w14:paraId="0F26700F" w14:textId="45AB7D06"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In cadrul functionarii imobilului, avand in vedere natura si functiunea proiectului, nu se produc zgomote si vibratii care sa aiba un impact semnificativ. </w:t>
            </w:r>
            <w:r w:rsidR="008426C9">
              <w:rPr>
                <w:rFonts w:cstheme="minorHAnsi"/>
                <w:color w:val="000000"/>
                <w:lang w:val="pt-BR"/>
              </w:rPr>
              <w:t>Indicele R mediu nu este semnificativ deoarece suprafețele vitrate, ferestrele fără punți acustice, cu geam termopan, au un indice R apropiat de cel al pereților opaci. Nu se impun amenajări speciale pentru protecția împotriva zgomotului și a vibrațiilor.</w:t>
            </w:r>
          </w:p>
          <w:p w14:paraId="50A5B0DC" w14:textId="5EE82306" w:rsidR="00561F15" w:rsidRPr="00941691" w:rsidRDefault="00561F15" w:rsidP="008C5A1B">
            <w:pPr>
              <w:autoSpaceDE w:val="0"/>
              <w:autoSpaceDN w:val="0"/>
              <w:adjustRightInd w:val="0"/>
              <w:ind w:firstLine="720"/>
              <w:jc w:val="both"/>
              <w:rPr>
                <w:rFonts w:cstheme="minorHAnsi"/>
                <w:color w:val="000000"/>
                <w:lang w:val="pt-BR"/>
              </w:rPr>
            </w:pPr>
          </w:p>
        </w:tc>
      </w:tr>
    </w:tbl>
    <w:p w14:paraId="4026619F"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d) protecția împotriva radiațiilor:</w:t>
      </w:r>
    </w:p>
    <w:p w14:paraId="1B7BD805"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sursele de radiații;</w:t>
      </w:r>
    </w:p>
    <w:p w14:paraId="791B07B0"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amenajările și dotările pentru protecția împotriva radiațiilor;</w:t>
      </w:r>
    </w:p>
    <w:tbl>
      <w:tblPr>
        <w:tblStyle w:val="Tabelgril"/>
        <w:tblW w:w="0" w:type="auto"/>
        <w:tblLook w:val="04A0" w:firstRow="1" w:lastRow="0" w:firstColumn="1" w:lastColumn="0" w:noHBand="0" w:noVBand="1"/>
      </w:tblPr>
      <w:tblGrid>
        <w:gridCol w:w="9062"/>
      </w:tblGrid>
      <w:tr w:rsidR="00561F15" w:rsidRPr="00941691" w14:paraId="6ABE3B2E" w14:textId="77777777" w:rsidTr="00561F15">
        <w:tc>
          <w:tcPr>
            <w:tcW w:w="9062" w:type="dxa"/>
          </w:tcPr>
          <w:p w14:paraId="1D02DCE8" w14:textId="77777777" w:rsidR="008C5A1B" w:rsidRPr="00941691" w:rsidRDefault="008C5A1B" w:rsidP="008C5A1B">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 xml:space="preserve">In faza de executie: </w:t>
            </w:r>
          </w:p>
          <w:p w14:paraId="11E16E66"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Nu exista surse generatoare de radiatii. </w:t>
            </w:r>
          </w:p>
          <w:p w14:paraId="105508CA" w14:textId="77777777" w:rsidR="008C5A1B" w:rsidRPr="00941691" w:rsidRDefault="008C5A1B" w:rsidP="008C5A1B">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 xml:space="preserve">In faza de functionare: </w:t>
            </w:r>
          </w:p>
          <w:p w14:paraId="293ED6AC" w14:textId="77777777" w:rsidR="00561F15"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Nu exista surse generatoare de radiatii.</w:t>
            </w:r>
          </w:p>
        </w:tc>
      </w:tr>
    </w:tbl>
    <w:p w14:paraId="1EF1447B"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e) protecția solului și a subsolului:</w:t>
      </w:r>
    </w:p>
    <w:p w14:paraId="28DCE453"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sursele de poluanți pentru sol, subsol, ape freatice și de adâncime;</w:t>
      </w:r>
    </w:p>
    <w:p w14:paraId="3D2FFC20"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lucrările și dotările pentru protecția solului și a subsolului;</w:t>
      </w:r>
    </w:p>
    <w:tbl>
      <w:tblPr>
        <w:tblStyle w:val="Tabelgril"/>
        <w:tblW w:w="0" w:type="auto"/>
        <w:tblLook w:val="04A0" w:firstRow="1" w:lastRow="0" w:firstColumn="1" w:lastColumn="0" w:noHBand="0" w:noVBand="1"/>
      </w:tblPr>
      <w:tblGrid>
        <w:gridCol w:w="9062"/>
      </w:tblGrid>
      <w:tr w:rsidR="00561F15" w:rsidRPr="00941691" w14:paraId="32D63E5D" w14:textId="77777777" w:rsidTr="00561F15">
        <w:tc>
          <w:tcPr>
            <w:tcW w:w="9062" w:type="dxa"/>
          </w:tcPr>
          <w:p w14:paraId="74E82566" w14:textId="77777777" w:rsidR="008C5A1B" w:rsidRPr="00941691" w:rsidRDefault="008C5A1B" w:rsidP="008C5A1B">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In faza de executie</w:t>
            </w:r>
          </w:p>
          <w:p w14:paraId="08EFA8BA"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In perioada de executie se vor efectua lucrari care vor afecta orizonturile superficiale ale solului, se considera ca impactul asupra solului este unul redus.</w:t>
            </w:r>
          </w:p>
          <w:p w14:paraId="6D28A5FC"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Amenajari si dotarile pentru protectia solului si subsolului :</w:t>
            </w:r>
          </w:p>
          <w:p w14:paraId="4B749A26"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-atât pe perioada executiei lucrarilor, cât si pe perioada de derulare a lucrarilor de constructie a obiectivului se vor lua masurile necesare pentru:</w:t>
            </w:r>
          </w:p>
          <w:p w14:paraId="534A8955"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-evitarea scurgerilor accidentale de produse petroliere de la autovehiculele transportatoare;</w:t>
            </w:r>
          </w:p>
          <w:p w14:paraId="6D836070"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-evitarea depozitarii necontrolate a materialelor folosite si deseurilor rezultate direct pe sol în spatii neamenajate corespunzator;</w:t>
            </w:r>
          </w:p>
          <w:p w14:paraId="64178B5E"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-amenajarea provizorie a unor grupuri sanitare corespunzatoare(toalete ecologice);</w:t>
            </w:r>
          </w:p>
          <w:p w14:paraId="764A7787"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-refacerea zonelor afectate de realizarea lucrarilor;</w:t>
            </w:r>
          </w:p>
          <w:p w14:paraId="21D862D7"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lastRenderedPageBreak/>
              <w:t>-in perioada executiei se vor utiliza materiale de constructii preambalate, betonul se va aduce preparat din statiile de betoane, se va utiliza doar nisip, balast, piatra in vrac, materiale care nu produc un impact negativ asupra solului.</w:t>
            </w:r>
          </w:p>
          <w:p w14:paraId="0554A20F"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pamantul rezultat din sapaturi si amenajarea teritoriului se va depozita in interiorul amplasamnetului, fiind utilizat ulterior la sistematizarea pe verticala;</w:t>
            </w:r>
          </w:p>
          <w:p w14:paraId="1AD9C5A9" w14:textId="77777777" w:rsidR="008C5A1B" w:rsidRPr="00941691" w:rsidRDefault="008C5A1B" w:rsidP="008C5A1B">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In faza de functionare</w:t>
            </w:r>
          </w:p>
          <w:p w14:paraId="2F809E51" w14:textId="1ED66BB6" w:rsidR="008C5A1B"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Protectia solului si a subsolului se va realiza prin amenajarea cailor de acces cu dale pentru circulatia pietonala propusă.</w:t>
            </w:r>
          </w:p>
          <w:p w14:paraId="74464C8F"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Se vor lua masuri stricte de etansare a instalatiilor exterioare pentru eliminarea pierderlor ce ar putea destabiliza solul.</w:t>
            </w:r>
          </w:p>
          <w:p w14:paraId="47F40090" w14:textId="2DFDE09B"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Pentru depozitarea deseurilor menajere se vor utiliza containere inchise.</w:t>
            </w:r>
          </w:p>
          <w:p w14:paraId="76C65C77" w14:textId="4CB745CE" w:rsidR="00561F15" w:rsidRPr="00941691" w:rsidRDefault="00B27E37" w:rsidP="008C5A1B">
            <w:pPr>
              <w:rPr>
                <w:rFonts w:eastAsia="Times New Roman" w:cstheme="minorHAnsi"/>
                <w:color w:val="000000"/>
                <w:lang w:eastAsia="ro-RO"/>
              </w:rPr>
            </w:pPr>
            <w:r>
              <w:rPr>
                <w:rFonts w:cstheme="minorHAnsi"/>
                <w:color w:val="000000"/>
                <w:lang w:val="pt-BR"/>
              </w:rPr>
              <w:tab/>
            </w:r>
            <w:r w:rsidR="008C5A1B" w:rsidRPr="00941691">
              <w:rPr>
                <w:rFonts w:cstheme="minorHAnsi"/>
                <w:color w:val="000000"/>
                <w:lang w:val="pt-BR"/>
              </w:rPr>
              <w:t>Activitatea, nu produce un impact semnificativ al factorului de mediu sol si subsol, incadrandu-se in legislatia in vigoare.</w:t>
            </w:r>
          </w:p>
        </w:tc>
      </w:tr>
    </w:tbl>
    <w:p w14:paraId="60233672"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lastRenderedPageBreak/>
        <w:br/>
      </w:r>
      <w:r w:rsidRPr="00941691">
        <w:rPr>
          <w:rFonts w:eastAsia="Times New Roman" w:cstheme="minorHAnsi"/>
          <w:b/>
          <w:color w:val="000000"/>
          <w:lang w:eastAsia="ro-RO"/>
        </w:rPr>
        <w:t>f) protecția ecosistemelor terestre și acvatice:</w:t>
      </w:r>
    </w:p>
    <w:p w14:paraId="41ECAA40"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identificarea arealelor sensibile ce pot fi afectate de proiect;</w:t>
      </w:r>
    </w:p>
    <w:tbl>
      <w:tblPr>
        <w:tblStyle w:val="Tabelgril"/>
        <w:tblW w:w="0" w:type="auto"/>
        <w:tblLook w:val="04A0" w:firstRow="1" w:lastRow="0" w:firstColumn="1" w:lastColumn="0" w:noHBand="0" w:noVBand="1"/>
      </w:tblPr>
      <w:tblGrid>
        <w:gridCol w:w="9062"/>
      </w:tblGrid>
      <w:tr w:rsidR="00561F15" w:rsidRPr="00941691" w14:paraId="12DB9AFA" w14:textId="77777777" w:rsidTr="00561F15">
        <w:tc>
          <w:tcPr>
            <w:tcW w:w="9062" w:type="dxa"/>
          </w:tcPr>
          <w:p w14:paraId="0FE52E95" w14:textId="77777777" w:rsidR="00807CFA" w:rsidRPr="00941691" w:rsidRDefault="00807CFA" w:rsidP="00807CFA">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In faza de executie</w:t>
            </w:r>
          </w:p>
          <w:p w14:paraId="5B4E6469" w14:textId="7D6385F9" w:rsidR="00CA34A4" w:rsidRPr="004B1A94" w:rsidRDefault="00CA34A4" w:rsidP="00CA34A4">
            <w:pPr>
              <w:rPr>
                <w:rFonts w:eastAsia="Times New Roman" w:cstheme="minorHAnsi"/>
                <w:color w:val="000000"/>
                <w:lang w:eastAsia="ro-RO"/>
              </w:rPr>
            </w:pPr>
            <w:r>
              <w:rPr>
                <w:rFonts w:eastAsia="Times New Roman" w:cstheme="minorHAnsi"/>
                <w:color w:val="000000"/>
                <w:lang w:eastAsia="ro-RO"/>
              </w:rPr>
              <w:t xml:space="preserve">              </w:t>
            </w:r>
            <w:r w:rsidRPr="004B1A94">
              <w:rPr>
                <w:rFonts w:eastAsia="Times New Roman" w:cstheme="minorHAnsi"/>
                <w:color w:val="000000"/>
                <w:lang w:eastAsia="ro-RO"/>
              </w:rPr>
              <w:t>Terenul de amplasare se află pe zone, situri sau areale protejate conform legislației de mediu în vigoare – perimetrul unde se va realiza investiția este amplasat în interiorul ariei naturale protejate Parcul Național Porțile de Fier și al siturilor ROSPA 0026 Cursul Dunării Baziaș – Porțile de Fier, ROSPA 0080 Munții Almăjului – Locvei, ROSCI 0206 Porțile de Fier. A fost obținut Avizul de la Administrația Parcului Natural Porțile de Fier nr. 2902 din data de 08.05.2023.</w:t>
            </w:r>
          </w:p>
          <w:p w14:paraId="62270AF3" w14:textId="77777777" w:rsidR="00807CFA" w:rsidRPr="00941691" w:rsidRDefault="00807CFA" w:rsidP="00807CFA">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In faza de functionare</w:t>
            </w:r>
          </w:p>
          <w:p w14:paraId="184908AF" w14:textId="66C87779" w:rsidR="00CA34A4" w:rsidRPr="004B1A94" w:rsidRDefault="00CA34A4" w:rsidP="00CA34A4">
            <w:pPr>
              <w:rPr>
                <w:rFonts w:eastAsia="Times New Roman" w:cstheme="minorHAnsi"/>
                <w:color w:val="000000"/>
                <w:lang w:eastAsia="ro-RO"/>
              </w:rPr>
            </w:pPr>
            <w:r>
              <w:rPr>
                <w:rFonts w:eastAsia="Times New Roman" w:cstheme="minorHAnsi"/>
                <w:color w:val="000000"/>
                <w:lang w:eastAsia="ro-RO"/>
              </w:rPr>
              <w:t xml:space="preserve">              </w:t>
            </w:r>
            <w:r w:rsidRPr="004B1A94">
              <w:rPr>
                <w:rFonts w:eastAsia="Times New Roman" w:cstheme="minorHAnsi"/>
                <w:color w:val="000000"/>
                <w:lang w:eastAsia="ro-RO"/>
              </w:rPr>
              <w:t>Terenul de amplasare se află pe zone, situri sau areale protejate conform legislației de mediu în vigoare – perimetrul unde se va realiza investiția este amplasat în interiorul ariei naturale protejate Parcul Național Porțile de Fier și al siturilor ROSPA 0026 Cursul Dunării Baziaș – Porțile de Fier, ROSPA 0080 Munții Almăjului – Locvei, ROSCI 0206 Porțile de Fier. A fost obținut Avizul de la Administrația Parcului Natural Porțile de Fier nr. 2902 din data de 08.05.2023.</w:t>
            </w:r>
          </w:p>
          <w:p w14:paraId="050E5B92" w14:textId="6E178B54" w:rsidR="00807CFA" w:rsidRPr="00941691" w:rsidRDefault="00807CFA" w:rsidP="00807CFA">
            <w:pPr>
              <w:autoSpaceDE w:val="0"/>
              <w:autoSpaceDN w:val="0"/>
              <w:adjustRightInd w:val="0"/>
              <w:ind w:firstLine="720"/>
              <w:jc w:val="both"/>
              <w:rPr>
                <w:rFonts w:cstheme="minorHAnsi"/>
                <w:color w:val="000000"/>
                <w:lang w:val="pt-BR"/>
              </w:rPr>
            </w:pPr>
          </w:p>
        </w:tc>
      </w:tr>
    </w:tbl>
    <w:p w14:paraId="0DD51F5F" w14:textId="77777777" w:rsidR="003601CB" w:rsidRPr="00941691" w:rsidRDefault="003601CB" w:rsidP="00F068E7">
      <w:pPr>
        <w:rPr>
          <w:rFonts w:eastAsia="Times New Roman" w:cstheme="minorHAnsi"/>
          <w:color w:val="000000"/>
          <w:lang w:eastAsia="ro-RO"/>
        </w:rPr>
      </w:pPr>
    </w:p>
    <w:p w14:paraId="44213BFB"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lucrările, dotările și măsurile pentru protecția biodiversității, monumentelor naturii și ariilor protejate;</w:t>
      </w:r>
    </w:p>
    <w:tbl>
      <w:tblPr>
        <w:tblStyle w:val="Tabelgril"/>
        <w:tblW w:w="0" w:type="auto"/>
        <w:tblLook w:val="04A0" w:firstRow="1" w:lastRow="0" w:firstColumn="1" w:lastColumn="0" w:noHBand="0" w:noVBand="1"/>
      </w:tblPr>
      <w:tblGrid>
        <w:gridCol w:w="9062"/>
      </w:tblGrid>
      <w:tr w:rsidR="00561F15" w:rsidRPr="00941691" w14:paraId="08F57AE1" w14:textId="77777777" w:rsidTr="00561F15">
        <w:tc>
          <w:tcPr>
            <w:tcW w:w="9062" w:type="dxa"/>
          </w:tcPr>
          <w:p w14:paraId="10024754" w14:textId="0A80E633" w:rsidR="00CA34A4" w:rsidRPr="00CA34A4" w:rsidRDefault="00CA34A4" w:rsidP="00CA34A4">
            <w:pPr>
              <w:rPr>
                <w:rFonts w:eastAsia="Times New Roman" w:cstheme="minorHAnsi"/>
                <w:color w:val="000000"/>
                <w:lang w:eastAsia="ro-RO"/>
              </w:rPr>
            </w:pPr>
            <w:r>
              <w:rPr>
                <w:rFonts w:eastAsia="Times New Roman" w:cstheme="minorHAnsi"/>
                <w:color w:val="000000"/>
                <w:lang w:eastAsia="ro-RO"/>
              </w:rPr>
              <w:t xml:space="preserve">              </w:t>
            </w:r>
            <w:r w:rsidRPr="004B1A94">
              <w:rPr>
                <w:rFonts w:eastAsia="Times New Roman" w:cstheme="minorHAnsi"/>
                <w:color w:val="000000"/>
                <w:lang w:eastAsia="ro-RO"/>
              </w:rPr>
              <w:t>Terenul de amplasare se află pe zone, situri sau areale protejate conform legislației de mediu în vigoare – perimetrul unde se va realiza investiția este amplasat în interiorul ariei naturale protejate Parcul Național Porțile de Fier și al siturilor ROSPA 0026 Cursul Dunării Baziaș – Porțile de Fier, ROSPA 0080 Munții Almăjului – Locvei, ROSCI 0206 Porțile de Fier. A fost obținut Avizul de la Administrația Parcului Natural Porțile de Fier nr. 2902 din data de 08.05.2023.</w:t>
            </w:r>
          </w:p>
          <w:p w14:paraId="2DFA6F21" w14:textId="339C58AA" w:rsidR="00561F15" w:rsidRDefault="00A97C03" w:rsidP="00B27E37">
            <w:pPr>
              <w:autoSpaceDE w:val="0"/>
              <w:autoSpaceDN w:val="0"/>
              <w:adjustRightInd w:val="0"/>
              <w:ind w:firstLine="720"/>
              <w:jc w:val="both"/>
              <w:rPr>
                <w:rFonts w:cstheme="minorHAnsi"/>
                <w:color w:val="000000"/>
                <w:lang w:val="pt-BR"/>
              </w:rPr>
            </w:pPr>
            <w:r>
              <w:rPr>
                <w:rFonts w:cstheme="minorHAnsi"/>
                <w:color w:val="000000"/>
                <w:lang w:val="pt-BR"/>
              </w:rPr>
              <w:t xml:space="preserve">Având in vedere implementarea unor măsuri de minimizare a impactului, nivelul impactului produs de proiect asupra biodiversității va fi nesemnificativ. </w:t>
            </w:r>
          </w:p>
          <w:p w14:paraId="7A9A64FD" w14:textId="07E6822E" w:rsidR="00CA34A4" w:rsidRDefault="00CA34A4" w:rsidP="00B27E37">
            <w:pPr>
              <w:autoSpaceDE w:val="0"/>
              <w:autoSpaceDN w:val="0"/>
              <w:adjustRightInd w:val="0"/>
              <w:ind w:firstLine="720"/>
              <w:jc w:val="both"/>
              <w:rPr>
                <w:rFonts w:cstheme="minorHAnsi"/>
                <w:color w:val="000000"/>
                <w:lang w:val="pt-BR"/>
              </w:rPr>
            </w:pPr>
            <w:r>
              <w:rPr>
                <w:rFonts w:cstheme="minorHAnsi"/>
                <w:color w:val="000000"/>
                <w:lang w:val="pt-BR"/>
              </w:rPr>
              <w:t>Referitor la lucrările, dotările și măsurile pentru protecția biodiversității. Monumentelor naturii și ariilor protejate: nu este cazul.</w:t>
            </w:r>
          </w:p>
          <w:p w14:paraId="7701356A" w14:textId="77777777" w:rsidR="00A97C03" w:rsidRDefault="00CA34A4" w:rsidP="00B27E37">
            <w:pPr>
              <w:autoSpaceDE w:val="0"/>
              <w:autoSpaceDN w:val="0"/>
              <w:adjustRightInd w:val="0"/>
              <w:ind w:firstLine="720"/>
              <w:jc w:val="both"/>
              <w:rPr>
                <w:rFonts w:cstheme="minorHAnsi"/>
                <w:color w:val="000000"/>
                <w:lang w:val="pt-BR"/>
              </w:rPr>
            </w:pPr>
            <w:r>
              <w:rPr>
                <w:rFonts w:cstheme="minorHAnsi"/>
                <w:color w:val="000000"/>
                <w:lang w:val="pt-BR"/>
              </w:rPr>
              <w:t>Pe perioada de realizare și de funcționare a proiectului se vor respecta:</w:t>
            </w:r>
          </w:p>
          <w:p w14:paraId="534F57CD" w14:textId="1F60C788" w:rsidR="00CA34A4" w:rsidRDefault="00CA34A4" w:rsidP="00B27E37">
            <w:pPr>
              <w:autoSpaceDE w:val="0"/>
              <w:autoSpaceDN w:val="0"/>
              <w:adjustRightInd w:val="0"/>
              <w:ind w:firstLine="720"/>
              <w:jc w:val="both"/>
              <w:rPr>
                <w:rFonts w:cstheme="minorHAnsi"/>
                <w:color w:val="000000"/>
                <w:lang w:val="pt-BR"/>
              </w:rPr>
            </w:pPr>
            <w:r>
              <w:rPr>
                <w:rFonts w:cstheme="minorHAnsi"/>
                <w:color w:val="000000"/>
                <w:lang w:val="pt-BR"/>
              </w:rPr>
              <w:t>-  condițiile impuse în avizele obținute</w:t>
            </w:r>
          </w:p>
          <w:p w14:paraId="034F0167" w14:textId="5ABD5D19" w:rsidR="00CA34A4" w:rsidRPr="00941691" w:rsidRDefault="00CA34A4" w:rsidP="00B27E37">
            <w:pPr>
              <w:autoSpaceDE w:val="0"/>
              <w:autoSpaceDN w:val="0"/>
              <w:adjustRightInd w:val="0"/>
              <w:ind w:firstLine="720"/>
              <w:jc w:val="both"/>
              <w:rPr>
                <w:rFonts w:cstheme="minorHAnsi"/>
                <w:color w:val="000000"/>
                <w:lang w:val="pt-BR"/>
              </w:rPr>
            </w:pPr>
            <w:r>
              <w:rPr>
                <w:rFonts w:cstheme="minorHAnsi"/>
                <w:color w:val="000000"/>
                <w:lang w:val="pt-BR"/>
              </w:rPr>
              <w:t>- se va înlătura orice impact negativ asupra solului, apei, aerului prin depunerea necontralată a deșeurilor de orice fel, posibile scurgeri de combustibili, ulei, etc.</w:t>
            </w:r>
          </w:p>
        </w:tc>
      </w:tr>
    </w:tbl>
    <w:p w14:paraId="4C77AE88"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g) protecția așezărilor umane și a altor obiective de interes public:</w:t>
      </w:r>
    </w:p>
    <w:p w14:paraId="266F68FF"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lastRenderedPageBreak/>
        <w:t>– identificarea obiectivelor de interes public, distanța față de așezările umane, respectiv față de monumente istorice și de arhitectură, alte zone asupra cărora există instituit un regim de restricție, zone de interes tradițional și altele;</w:t>
      </w:r>
    </w:p>
    <w:tbl>
      <w:tblPr>
        <w:tblStyle w:val="Tabelgril"/>
        <w:tblW w:w="0" w:type="auto"/>
        <w:tblLook w:val="04A0" w:firstRow="1" w:lastRow="0" w:firstColumn="1" w:lastColumn="0" w:noHBand="0" w:noVBand="1"/>
      </w:tblPr>
      <w:tblGrid>
        <w:gridCol w:w="9062"/>
      </w:tblGrid>
      <w:tr w:rsidR="00561F15" w:rsidRPr="00941691" w14:paraId="5C12D88B" w14:textId="77777777" w:rsidTr="00561F15">
        <w:tc>
          <w:tcPr>
            <w:tcW w:w="9062" w:type="dxa"/>
          </w:tcPr>
          <w:p w14:paraId="1B1BC1C6" w14:textId="77777777" w:rsidR="009F573A" w:rsidRPr="00941691" w:rsidRDefault="009F573A" w:rsidP="009F573A">
            <w:pPr>
              <w:autoSpaceDE w:val="0"/>
              <w:autoSpaceDN w:val="0"/>
              <w:adjustRightInd w:val="0"/>
              <w:ind w:firstLine="720"/>
              <w:jc w:val="both"/>
              <w:rPr>
                <w:rFonts w:cstheme="minorHAnsi"/>
                <w:color w:val="000000"/>
                <w:lang w:val="pt-BR"/>
              </w:rPr>
            </w:pPr>
            <w:r w:rsidRPr="00941691">
              <w:rPr>
                <w:rFonts w:cstheme="minorHAnsi"/>
                <w:color w:val="000000"/>
                <w:lang w:val="pt-BR"/>
              </w:rPr>
              <w:t>Prin realizarea proiectului nu vor fi afectate așezările umane</w:t>
            </w:r>
            <w:r w:rsidR="001D4491" w:rsidRPr="00941691">
              <w:rPr>
                <w:rFonts w:cstheme="minorHAnsi"/>
                <w:color w:val="000000"/>
                <w:lang w:val="pt-BR"/>
              </w:rPr>
              <w:t>, etc.</w:t>
            </w:r>
          </w:p>
          <w:p w14:paraId="12E5992E" w14:textId="77777777" w:rsidR="009F573A" w:rsidRPr="00941691" w:rsidRDefault="009F573A" w:rsidP="009F573A">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Lucrarile de propuse nu presupun un impact major asupra populatiei, deoarece lucrarile se deruleaza pe o perioada scurta de timp - pe perioada normata a autorizatiei de construire, iar o mare parte din acestea se realizeaza in interiorul cladirii. Zgomotul produs de utilajele utilizate se va produce local si temporar. </w:t>
            </w:r>
          </w:p>
          <w:p w14:paraId="5B4E1627" w14:textId="77777777" w:rsidR="00561F15" w:rsidRDefault="009F573A" w:rsidP="009F573A">
            <w:pPr>
              <w:autoSpaceDE w:val="0"/>
              <w:autoSpaceDN w:val="0"/>
              <w:adjustRightInd w:val="0"/>
              <w:ind w:firstLine="720"/>
              <w:jc w:val="both"/>
              <w:rPr>
                <w:rFonts w:cstheme="minorHAnsi"/>
                <w:color w:val="000000"/>
                <w:lang w:val="pt-BR"/>
              </w:rPr>
            </w:pPr>
            <w:r w:rsidRPr="00941691">
              <w:rPr>
                <w:rFonts w:cstheme="minorHAnsi"/>
                <w:color w:val="000000"/>
                <w:lang w:val="pt-BR"/>
              </w:rPr>
              <w:t>Detalii suplimentare privitor la impactul proiectului asupra factorilor de mediu se regasesc la surse de poluanti si instalatii pentru retinerea, evacuarea si dispersia poluantilor in mediu.</w:t>
            </w:r>
          </w:p>
          <w:p w14:paraId="0D3241CC" w14:textId="2FEE655C" w:rsidR="00A97C03" w:rsidRPr="00941691" w:rsidRDefault="00A97C03" w:rsidP="00A97C03">
            <w:pPr>
              <w:autoSpaceDE w:val="0"/>
              <w:autoSpaceDN w:val="0"/>
              <w:adjustRightInd w:val="0"/>
              <w:ind w:firstLine="720"/>
              <w:jc w:val="both"/>
              <w:rPr>
                <w:rFonts w:cstheme="minorHAnsi"/>
                <w:color w:val="000000"/>
                <w:lang w:val="pt-BR"/>
              </w:rPr>
            </w:pPr>
            <w:r>
              <w:rPr>
                <w:rFonts w:cstheme="minorHAnsi"/>
                <w:color w:val="000000"/>
                <w:lang w:val="pt-BR"/>
              </w:rPr>
              <w:t xml:space="preserve">Construcția este amplasată în intravilanul comunei Svinița. Amplasamentul fiind situat intravilan, în zonă se află locuințe și zone comerciale. </w:t>
            </w:r>
          </w:p>
        </w:tc>
      </w:tr>
    </w:tbl>
    <w:p w14:paraId="5A0A377E" w14:textId="77777777" w:rsidR="003601CB" w:rsidRPr="00941691" w:rsidRDefault="003601CB" w:rsidP="00F068E7">
      <w:pPr>
        <w:rPr>
          <w:rFonts w:eastAsia="Times New Roman" w:cstheme="minorHAnsi"/>
          <w:color w:val="000000"/>
          <w:lang w:eastAsia="ro-RO"/>
        </w:rPr>
      </w:pPr>
    </w:p>
    <w:p w14:paraId="54FFC54C"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lucrările, dotările și măsurile pentru protecția așezărilor umane și a obiectivelor protejate și/sau de interes public;</w:t>
      </w:r>
    </w:p>
    <w:tbl>
      <w:tblPr>
        <w:tblStyle w:val="Tabelgril"/>
        <w:tblW w:w="0" w:type="auto"/>
        <w:tblLook w:val="04A0" w:firstRow="1" w:lastRow="0" w:firstColumn="1" w:lastColumn="0" w:noHBand="0" w:noVBand="1"/>
      </w:tblPr>
      <w:tblGrid>
        <w:gridCol w:w="9062"/>
      </w:tblGrid>
      <w:tr w:rsidR="00561F15" w:rsidRPr="00941691" w14:paraId="2BAADC7C" w14:textId="77777777" w:rsidTr="00561F15">
        <w:tc>
          <w:tcPr>
            <w:tcW w:w="9062" w:type="dxa"/>
          </w:tcPr>
          <w:p w14:paraId="638998F8" w14:textId="7DA1014B" w:rsidR="00A97C03" w:rsidRDefault="00A97C03" w:rsidP="009F573A">
            <w:pPr>
              <w:autoSpaceDE w:val="0"/>
              <w:autoSpaceDN w:val="0"/>
              <w:adjustRightInd w:val="0"/>
              <w:ind w:firstLine="720"/>
              <w:jc w:val="both"/>
              <w:rPr>
                <w:rFonts w:cstheme="minorHAnsi"/>
                <w:color w:val="000000"/>
                <w:lang w:val="pt-BR"/>
              </w:rPr>
            </w:pPr>
            <w:r>
              <w:rPr>
                <w:rFonts w:cstheme="minorHAnsi"/>
                <w:color w:val="000000"/>
                <w:lang w:val="pt-BR"/>
              </w:rPr>
              <w:t>Prin măsurile de protecție a muncii și a mediului, obiectivul nu se va constitui sursă de poluare ce ar putea afecta mediul social și economic din zonă.</w:t>
            </w:r>
          </w:p>
          <w:p w14:paraId="7340DD5B" w14:textId="67B345CC" w:rsidR="009F573A" w:rsidRPr="00941691" w:rsidRDefault="009F573A" w:rsidP="009F573A">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In procesul tehnologic toate deseurile rezultate vor fi colectate in pubele tipizate si preluate de serviciile de salubritate specializate din zona. </w:t>
            </w:r>
          </w:p>
          <w:p w14:paraId="1A78E9B7" w14:textId="77777777" w:rsidR="00561F15" w:rsidRPr="00941691" w:rsidRDefault="009F573A" w:rsidP="009F573A">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In timpul operarii, avand in vedere natura proiectului, nu vor exista surse de zgomot. La nivelul constructiei, prin masurile de fonoizolare adoptate constructiv se va asigura un nivel optim de zgomot. </w:t>
            </w:r>
          </w:p>
        </w:tc>
      </w:tr>
    </w:tbl>
    <w:p w14:paraId="54D95411"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h) prevenirea și gestionarea deșeurilor generate pe amplasament în timpul realizării proiectului/în timpul exploatării, inclusiv eliminarea:</w:t>
      </w:r>
    </w:p>
    <w:p w14:paraId="307AF3E8"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lista deșeurilor (clasificate și codificate în conformitate cu prevederile legislației europene și naționale privind deșeurile), cantități de deșeuri generate;</w:t>
      </w:r>
    </w:p>
    <w:p w14:paraId="77EBDC0D"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programul de prevenire și reducere a cantităților de deșeuri generate;</w:t>
      </w:r>
    </w:p>
    <w:p w14:paraId="2E65D795"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planul de gestionare a deșeurilor;</w:t>
      </w:r>
    </w:p>
    <w:tbl>
      <w:tblPr>
        <w:tblStyle w:val="Tabelgril"/>
        <w:tblW w:w="0" w:type="auto"/>
        <w:tblLook w:val="04A0" w:firstRow="1" w:lastRow="0" w:firstColumn="1" w:lastColumn="0" w:noHBand="0" w:noVBand="1"/>
      </w:tblPr>
      <w:tblGrid>
        <w:gridCol w:w="9062"/>
      </w:tblGrid>
      <w:tr w:rsidR="00561F15" w:rsidRPr="00941691" w14:paraId="704782AA" w14:textId="77777777" w:rsidTr="00561F15">
        <w:tc>
          <w:tcPr>
            <w:tcW w:w="9062" w:type="dxa"/>
          </w:tcPr>
          <w:p w14:paraId="140C4885" w14:textId="77777777" w:rsidR="008C5A1B" w:rsidRPr="00941691" w:rsidRDefault="008C5A1B" w:rsidP="008C5A1B">
            <w:pPr>
              <w:pStyle w:val="Default"/>
              <w:rPr>
                <w:rFonts w:asciiTheme="minorHAnsi" w:hAnsiTheme="minorHAnsi" w:cstheme="minorHAnsi"/>
                <w:bCs/>
                <w:iCs/>
                <w:sz w:val="22"/>
                <w:szCs w:val="22"/>
                <w:u w:val="single"/>
              </w:rPr>
            </w:pPr>
            <w:r w:rsidRPr="00941691">
              <w:rPr>
                <w:rFonts w:asciiTheme="minorHAnsi" w:hAnsiTheme="minorHAnsi" w:cstheme="minorHAnsi"/>
                <w:bCs/>
                <w:iCs/>
                <w:sz w:val="22"/>
                <w:szCs w:val="22"/>
                <w:u w:val="single"/>
              </w:rPr>
              <w:t xml:space="preserve">In faza de </w:t>
            </w:r>
            <w:proofErr w:type="spellStart"/>
            <w:r w:rsidRPr="00941691">
              <w:rPr>
                <w:rFonts w:asciiTheme="minorHAnsi" w:hAnsiTheme="minorHAnsi" w:cstheme="minorHAnsi"/>
                <w:bCs/>
                <w:iCs/>
                <w:sz w:val="22"/>
                <w:szCs w:val="22"/>
                <w:u w:val="single"/>
              </w:rPr>
              <w:t>executie</w:t>
            </w:r>
            <w:proofErr w:type="spellEnd"/>
            <w:r w:rsidRPr="00941691">
              <w:rPr>
                <w:rFonts w:asciiTheme="minorHAnsi" w:hAnsiTheme="minorHAnsi" w:cstheme="minorHAnsi"/>
                <w:bCs/>
                <w:iCs/>
                <w:sz w:val="22"/>
                <w:szCs w:val="22"/>
                <w:u w:val="single"/>
              </w:rPr>
              <w:t xml:space="preserve">: </w:t>
            </w:r>
          </w:p>
          <w:p w14:paraId="3646E48B" w14:textId="77777777" w:rsidR="008C5A1B" w:rsidRPr="00941691" w:rsidRDefault="008C5A1B" w:rsidP="008C5A1B">
            <w:pPr>
              <w:pStyle w:val="Default"/>
              <w:rPr>
                <w:rFonts w:asciiTheme="minorHAnsi" w:hAnsiTheme="minorHAnsi" w:cstheme="minorHAnsi"/>
                <w:b/>
                <w:bCs/>
                <w:iCs/>
                <w:sz w:val="22"/>
                <w:szCs w:val="22"/>
              </w:rPr>
            </w:pPr>
            <w:proofErr w:type="spellStart"/>
            <w:r w:rsidRPr="00941691">
              <w:rPr>
                <w:rFonts w:asciiTheme="minorHAnsi" w:hAnsiTheme="minorHAnsi" w:cstheme="minorHAnsi"/>
                <w:sz w:val="22"/>
                <w:szCs w:val="22"/>
              </w:rPr>
              <w:t>Deseurile</w:t>
            </w:r>
            <w:proofErr w:type="spellEnd"/>
            <w:r w:rsidRPr="00941691">
              <w:rPr>
                <w:rFonts w:asciiTheme="minorHAnsi" w:hAnsiTheme="minorHAnsi" w:cstheme="minorHAnsi"/>
                <w:sz w:val="22"/>
                <w:szCs w:val="22"/>
              </w:rPr>
              <w:t xml:space="preserve"> rezultate din procesul de construire cuprind </w:t>
            </w:r>
            <w:proofErr w:type="spellStart"/>
            <w:r w:rsidRPr="00941691">
              <w:rPr>
                <w:rFonts w:asciiTheme="minorHAnsi" w:hAnsiTheme="minorHAnsi" w:cstheme="minorHAnsi"/>
                <w:sz w:val="22"/>
                <w:szCs w:val="22"/>
              </w:rPr>
              <w:t>deseuri</w:t>
            </w:r>
            <w:proofErr w:type="spellEnd"/>
            <w:r w:rsidRPr="00941691">
              <w:rPr>
                <w:rFonts w:asciiTheme="minorHAnsi" w:hAnsiTheme="minorHAnsi" w:cstheme="minorHAnsi"/>
                <w:sz w:val="22"/>
                <w:szCs w:val="22"/>
              </w:rPr>
              <w:t xml:space="preserve"> inerte precum:</w:t>
            </w:r>
          </w:p>
          <w:tbl>
            <w:tblPr>
              <w:tblW w:w="8725" w:type="dxa"/>
              <w:tblInd w:w="93" w:type="dxa"/>
              <w:tblLook w:val="04A0" w:firstRow="1" w:lastRow="0" w:firstColumn="1" w:lastColumn="0" w:noHBand="0" w:noVBand="1"/>
            </w:tblPr>
            <w:tblGrid>
              <w:gridCol w:w="3622"/>
              <w:gridCol w:w="1327"/>
              <w:gridCol w:w="1207"/>
              <w:gridCol w:w="1333"/>
              <w:gridCol w:w="1236"/>
            </w:tblGrid>
            <w:tr w:rsidR="00AC1E67" w:rsidRPr="00941691" w14:paraId="42AB278A" w14:textId="77777777" w:rsidTr="00AC1E67">
              <w:trPr>
                <w:trHeight w:val="2092"/>
              </w:trPr>
              <w:tc>
                <w:tcPr>
                  <w:tcW w:w="36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BA743F" w14:textId="77777777" w:rsidR="008C5A1B" w:rsidRPr="00941691" w:rsidRDefault="008C5A1B" w:rsidP="008C5A1B">
                  <w:pPr>
                    <w:jc w:val="center"/>
                    <w:rPr>
                      <w:rFonts w:cstheme="minorHAnsi"/>
                      <w:color w:val="000000"/>
                    </w:rPr>
                  </w:pPr>
                  <w:r w:rsidRPr="00941691">
                    <w:rPr>
                      <w:rFonts w:cstheme="minorHAnsi"/>
                      <w:b/>
                      <w:bCs/>
                      <w:color w:val="000000"/>
                    </w:rPr>
                    <w:t xml:space="preserve">Denumirea </w:t>
                  </w:r>
                  <w:proofErr w:type="spellStart"/>
                  <w:r w:rsidRPr="00941691">
                    <w:rPr>
                      <w:rFonts w:cstheme="minorHAnsi"/>
                      <w:b/>
                      <w:bCs/>
                      <w:color w:val="000000"/>
                    </w:rPr>
                    <w:t>deşeului</w:t>
                  </w:r>
                  <w:proofErr w:type="spellEnd"/>
                  <w:r w:rsidRPr="00941691">
                    <w:rPr>
                      <w:rFonts w:cstheme="minorHAnsi"/>
                      <w:b/>
                      <w:bCs/>
                      <w:color w:val="000000"/>
                    </w:rPr>
                    <w:t xml:space="preserve"> </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0A873B" w14:textId="77777777" w:rsidR="008C5A1B" w:rsidRPr="00941691" w:rsidRDefault="008C5A1B" w:rsidP="008C5A1B">
                  <w:pPr>
                    <w:jc w:val="center"/>
                    <w:rPr>
                      <w:rFonts w:cstheme="minorHAnsi"/>
                      <w:b/>
                      <w:bCs/>
                      <w:color w:val="000000"/>
                    </w:rPr>
                  </w:pPr>
                  <w:r w:rsidRPr="00941691">
                    <w:rPr>
                      <w:rFonts w:cstheme="minorHAnsi"/>
                      <w:b/>
                      <w:bCs/>
                      <w:color w:val="000000"/>
                    </w:rPr>
                    <w:t xml:space="preserve">Codul </w:t>
                  </w:r>
                  <w:proofErr w:type="spellStart"/>
                  <w:r w:rsidRPr="00941691">
                    <w:rPr>
                      <w:rFonts w:cstheme="minorHAnsi"/>
                      <w:b/>
                      <w:bCs/>
                      <w:color w:val="000000"/>
                    </w:rPr>
                    <w:t>deşeului</w:t>
                  </w:r>
                  <w:proofErr w:type="spellEnd"/>
                  <w:r w:rsidRPr="00941691">
                    <w:rPr>
                      <w:rFonts w:cstheme="minorHAnsi"/>
                      <w:b/>
                      <w:bCs/>
                      <w:color w:val="000000"/>
                    </w:rPr>
                    <w:t xml:space="preserve"> – conf. HG 856/2002 </w:t>
                  </w:r>
                </w:p>
              </w:tc>
              <w:tc>
                <w:tcPr>
                  <w:tcW w:w="1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F29CF4" w14:textId="77777777" w:rsidR="008C5A1B" w:rsidRPr="00941691" w:rsidRDefault="008C5A1B" w:rsidP="008C5A1B">
                  <w:pPr>
                    <w:jc w:val="center"/>
                    <w:rPr>
                      <w:rFonts w:cstheme="minorHAnsi"/>
                      <w:b/>
                      <w:bCs/>
                      <w:color w:val="000000"/>
                    </w:rPr>
                  </w:pPr>
                  <w:r w:rsidRPr="00941691">
                    <w:rPr>
                      <w:rFonts w:cstheme="minorHAnsi"/>
                      <w:b/>
                      <w:bCs/>
                      <w:color w:val="000000"/>
                    </w:rPr>
                    <w:t xml:space="preserve">Starea fizică (Solid-S, Lichid- L, Semisolid-SS </w:t>
                  </w:r>
                </w:p>
              </w:tc>
              <w:tc>
                <w:tcPr>
                  <w:tcW w:w="2569" w:type="dxa"/>
                  <w:gridSpan w:val="2"/>
                  <w:tcBorders>
                    <w:top w:val="single" w:sz="4" w:space="0" w:color="auto"/>
                    <w:left w:val="nil"/>
                    <w:bottom w:val="single" w:sz="4" w:space="0" w:color="auto"/>
                    <w:right w:val="single" w:sz="4" w:space="0" w:color="auto"/>
                  </w:tcBorders>
                  <w:shd w:val="clear" w:color="auto" w:fill="auto"/>
                  <w:vAlign w:val="center"/>
                  <w:hideMark/>
                </w:tcPr>
                <w:p w14:paraId="507C1129" w14:textId="77777777" w:rsidR="008C5A1B" w:rsidRPr="00941691" w:rsidRDefault="008C5A1B" w:rsidP="008C5A1B">
                  <w:pPr>
                    <w:jc w:val="center"/>
                    <w:rPr>
                      <w:rFonts w:cstheme="minorHAnsi"/>
                      <w:b/>
                      <w:bCs/>
                      <w:color w:val="000000"/>
                    </w:rPr>
                  </w:pPr>
                  <w:proofErr w:type="spellStart"/>
                  <w:r w:rsidRPr="00941691">
                    <w:rPr>
                      <w:rFonts w:cstheme="minorHAnsi"/>
                      <w:b/>
                      <w:bCs/>
                      <w:color w:val="000000"/>
                    </w:rPr>
                    <w:t>Opţiuni</w:t>
                  </w:r>
                  <w:proofErr w:type="spellEnd"/>
                  <w:r w:rsidRPr="00941691">
                    <w:rPr>
                      <w:rFonts w:cstheme="minorHAnsi"/>
                      <w:b/>
                      <w:bCs/>
                      <w:color w:val="000000"/>
                    </w:rPr>
                    <w:t xml:space="preserve"> de gestionare </w:t>
                  </w:r>
                </w:p>
              </w:tc>
            </w:tr>
            <w:tr w:rsidR="00AC1E67" w:rsidRPr="00941691" w14:paraId="5E35107E" w14:textId="77777777" w:rsidTr="00AC1E67">
              <w:trPr>
                <w:trHeight w:val="645"/>
              </w:trPr>
              <w:tc>
                <w:tcPr>
                  <w:tcW w:w="3622" w:type="dxa"/>
                  <w:vMerge/>
                  <w:tcBorders>
                    <w:top w:val="single" w:sz="4" w:space="0" w:color="auto"/>
                    <w:left w:val="single" w:sz="4" w:space="0" w:color="auto"/>
                    <w:bottom w:val="single" w:sz="4" w:space="0" w:color="auto"/>
                    <w:right w:val="single" w:sz="4" w:space="0" w:color="auto"/>
                  </w:tcBorders>
                  <w:vAlign w:val="center"/>
                  <w:hideMark/>
                </w:tcPr>
                <w:p w14:paraId="3B18A436" w14:textId="77777777" w:rsidR="008C5A1B" w:rsidRPr="00941691" w:rsidRDefault="008C5A1B" w:rsidP="008C5A1B">
                  <w:pPr>
                    <w:rPr>
                      <w:rFonts w:cstheme="minorHAnsi"/>
                      <w:color w:val="000000"/>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3B60859B" w14:textId="77777777" w:rsidR="008C5A1B" w:rsidRPr="00941691" w:rsidRDefault="008C5A1B" w:rsidP="008C5A1B">
                  <w:pPr>
                    <w:rPr>
                      <w:rFonts w:cstheme="minorHAnsi"/>
                      <w:b/>
                      <w:bCs/>
                      <w:color w:val="000000"/>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14:paraId="00F26AEC" w14:textId="77777777" w:rsidR="008C5A1B" w:rsidRPr="00941691" w:rsidRDefault="008C5A1B" w:rsidP="008C5A1B">
                  <w:pPr>
                    <w:rPr>
                      <w:rFonts w:cstheme="minorHAnsi"/>
                      <w:b/>
                      <w:bCs/>
                      <w:color w:val="000000"/>
                    </w:rPr>
                  </w:pPr>
                </w:p>
              </w:tc>
              <w:tc>
                <w:tcPr>
                  <w:tcW w:w="1333" w:type="dxa"/>
                  <w:tcBorders>
                    <w:top w:val="nil"/>
                    <w:left w:val="nil"/>
                    <w:bottom w:val="single" w:sz="4" w:space="0" w:color="auto"/>
                    <w:right w:val="single" w:sz="4" w:space="0" w:color="auto"/>
                  </w:tcBorders>
                  <w:shd w:val="clear" w:color="auto" w:fill="auto"/>
                  <w:vAlign w:val="center"/>
                  <w:hideMark/>
                </w:tcPr>
                <w:p w14:paraId="6EFC8A84" w14:textId="77777777" w:rsidR="008C5A1B" w:rsidRPr="00941691" w:rsidRDefault="008C5A1B" w:rsidP="008C5A1B">
                  <w:pPr>
                    <w:rPr>
                      <w:rFonts w:cstheme="minorHAnsi"/>
                      <w:b/>
                      <w:bCs/>
                      <w:color w:val="000000"/>
                    </w:rPr>
                  </w:pPr>
                  <w:r w:rsidRPr="00941691">
                    <w:rPr>
                      <w:rFonts w:cstheme="minorHAnsi"/>
                      <w:b/>
                      <w:bCs/>
                      <w:color w:val="000000"/>
                    </w:rPr>
                    <w:t xml:space="preserve">Posibil valorificabil </w:t>
                  </w:r>
                </w:p>
              </w:tc>
              <w:tc>
                <w:tcPr>
                  <w:tcW w:w="1236" w:type="dxa"/>
                  <w:tcBorders>
                    <w:top w:val="nil"/>
                    <w:left w:val="nil"/>
                    <w:bottom w:val="single" w:sz="4" w:space="0" w:color="auto"/>
                    <w:right w:val="single" w:sz="4" w:space="0" w:color="auto"/>
                  </w:tcBorders>
                  <w:shd w:val="clear" w:color="auto" w:fill="auto"/>
                  <w:vAlign w:val="center"/>
                  <w:hideMark/>
                </w:tcPr>
                <w:p w14:paraId="695ADF4A" w14:textId="77777777" w:rsidR="008C5A1B" w:rsidRPr="00941691" w:rsidRDefault="008C5A1B" w:rsidP="008C5A1B">
                  <w:pPr>
                    <w:rPr>
                      <w:rFonts w:cstheme="minorHAnsi"/>
                      <w:b/>
                      <w:bCs/>
                      <w:color w:val="000000"/>
                    </w:rPr>
                  </w:pPr>
                  <w:r w:rsidRPr="00941691">
                    <w:rPr>
                      <w:rFonts w:cstheme="minorHAnsi"/>
                      <w:b/>
                      <w:bCs/>
                      <w:color w:val="000000"/>
                    </w:rPr>
                    <w:t xml:space="preserve">Posibil de eliminat </w:t>
                  </w:r>
                </w:p>
              </w:tc>
            </w:tr>
            <w:tr w:rsidR="00AC1E67" w:rsidRPr="00941691" w14:paraId="0F4260C7" w14:textId="77777777" w:rsidTr="00AC1E67">
              <w:trPr>
                <w:trHeight w:val="1698"/>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34C6A038" w14:textId="77777777" w:rsidR="008C5A1B" w:rsidRPr="00941691" w:rsidRDefault="008C5A1B" w:rsidP="008C5A1B">
                  <w:pPr>
                    <w:rPr>
                      <w:rFonts w:cstheme="minorHAnsi"/>
                      <w:color w:val="000000"/>
                    </w:rPr>
                  </w:pPr>
                  <w:r w:rsidRPr="00941691">
                    <w:rPr>
                      <w:rFonts w:cstheme="minorHAnsi"/>
                      <w:color w:val="000000"/>
                    </w:rPr>
                    <w:lastRenderedPageBreak/>
                    <w:t xml:space="preserve">Amestecuri de beton, cărămizi, </w:t>
                  </w:r>
                  <w:proofErr w:type="spellStart"/>
                  <w:r w:rsidRPr="00941691">
                    <w:rPr>
                      <w:rFonts w:cstheme="minorHAnsi"/>
                      <w:color w:val="000000"/>
                    </w:rPr>
                    <w:t>ţigle</w:t>
                  </w:r>
                  <w:proofErr w:type="spellEnd"/>
                  <w:r w:rsidRPr="00941691">
                    <w:rPr>
                      <w:rFonts w:cstheme="minorHAnsi"/>
                      <w:color w:val="000000"/>
                    </w:rPr>
                    <w:t xml:space="preserve"> </w:t>
                  </w:r>
                  <w:proofErr w:type="spellStart"/>
                  <w:r w:rsidRPr="00941691">
                    <w:rPr>
                      <w:rFonts w:cstheme="minorHAnsi"/>
                      <w:color w:val="000000"/>
                    </w:rPr>
                    <w:t>şi</w:t>
                  </w:r>
                  <w:proofErr w:type="spellEnd"/>
                  <w:r w:rsidRPr="00941691">
                    <w:rPr>
                      <w:rFonts w:cstheme="minorHAnsi"/>
                      <w:color w:val="000000"/>
                    </w:rPr>
                    <w:t xml:space="preserve"> materiale ceramice, altele decât cele specificate la 17 01</w:t>
                  </w:r>
                  <w:r w:rsidRPr="00941691">
                    <w:rPr>
                      <w:rFonts w:cstheme="minorHAnsi"/>
                      <w:color w:val="000000"/>
                    </w:rPr>
                    <w:br/>
                    <w:t xml:space="preserve">06 </w:t>
                  </w:r>
                </w:p>
              </w:tc>
              <w:tc>
                <w:tcPr>
                  <w:tcW w:w="1327" w:type="dxa"/>
                  <w:tcBorders>
                    <w:top w:val="nil"/>
                    <w:left w:val="nil"/>
                    <w:bottom w:val="single" w:sz="4" w:space="0" w:color="auto"/>
                    <w:right w:val="single" w:sz="4" w:space="0" w:color="auto"/>
                  </w:tcBorders>
                  <w:shd w:val="clear" w:color="auto" w:fill="auto"/>
                  <w:vAlign w:val="center"/>
                  <w:hideMark/>
                </w:tcPr>
                <w:p w14:paraId="42FD5424" w14:textId="77777777" w:rsidR="008C5A1B" w:rsidRPr="00941691" w:rsidRDefault="008C5A1B" w:rsidP="008C5A1B">
                  <w:pPr>
                    <w:rPr>
                      <w:rFonts w:cstheme="minorHAnsi"/>
                      <w:color w:val="000000"/>
                    </w:rPr>
                  </w:pPr>
                  <w:r w:rsidRPr="00941691">
                    <w:rPr>
                      <w:rFonts w:cstheme="minorHAnsi"/>
                      <w:color w:val="000000"/>
                    </w:rPr>
                    <w:t>17 01 07</w:t>
                  </w:r>
                </w:p>
              </w:tc>
              <w:tc>
                <w:tcPr>
                  <w:tcW w:w="1207" w:type="dxa"/>
                  <w:tcBorders>
                    <w:top w:val="nil"/>
                    <w:left w:val="nil"/>
                    <w:bottom w:val="single" w:sz="4" w:space="0" w:color="auto"/>
                    <w:right w:val="single" w:sz="4" w:space="0" w:color="auto"/>
                  </w:tcBorders>
                  <w:shd w:val="clear" w:color="auto" w:fill="auto"/>
                  <w:vAlign w:val="center"/>
                  <w:hideMark/>
                </w:tcPr>
                <w:p w14:paraId="0B91D414" w14:textId="77777777" w:rsidR="008C5A1B" w:rsidRPr="00941691" w:rsidRDefault="008C5A1B" w:rsidP="008C5A1B">
                  <w:pPr>
                    <w:jc w:val="center"/>
                    <w:rPr>
                      <w:rFonts w:cstheme="minorHAnsi"/>
                      <w:color w:val="000000"/>
                    </w:rPr>
                  </w:pPr>
                  <w:r w:rsidRPr="00941691">
                    <w:rPr>
                      <w:rFonts w:cstheme="minorHAnsi"/>
                      <w:color w:val="000000"/>
                    </w:rPr>
                    <w:t xml:space="preserve">S </w:t>
                  </w:r>
                </w:p>
              </w:tc>
              <w:tc>
                <w:tcPr>
                  <w:tcW w:w="1333" w:type="dxa"/>
                  <w:tcBorders>
                    <w:top w:val="nil"/>
                    <w:left w:val="nil"/>
                    <w:bottom w:val="single" w:sz="4" w:space="0" w:color="auto"/>
                    <w:right w:val="single" w:sz="4" w:space="0" w:color="auto"/>
                  </w:tcBorders>
                  <w:shd w:val="clear" w:color="auto" w:fill="auto"/>
                  <w:vAlign w:val="center"/>
                  <w:hideMark/>
                </w:tcPr>
                <w:p w14:paraId="7481C56D" w14:textId="77777777" w:rsidR="008C5A1B" w:rsidRPr="00941691" w:rsidRDefault="008C5A1B" w:rsidP="008C5A1B">
                  <w:pPr>
                    <w:jc w:val="center"/>
                    <w:rPr>
                      <w:rFonts w:cstheme="minorHAnsi"/>
                      <w:color w:val="000000"/>
                    </w:rPr>
                  </w:pPr>
                  <w:r w:rsidRPr="00941691">
                    <w:rPr>
                      <w:rFonts w:cstheme="minorHAnsi"/>
                      <w:color w:val="000000"/>
                    </w:rPr>
                    <w:t> </w:t>
                  </w:r>
                </w:p>
              </w:tc>
              <w:tc>
                <w:tcPr>
                  <w:tcW w:w="1236" w:type="dxa"/>
                  <w:tcBorders>
                    <w:top w:val="nil"/>
                    <w:left w:val="nil"/>
                    <w:bottom w:val="single" w:sz="4" w:space="0" w:color="auto"/>
                    <w:right w:val="single" w:sz="4" w:space="0" w:color="auto"/>
                  </w:tcBorders>
                  <w:shd w:val="clear" w:color="auto" w:fill="auto"/>
                  <w:vAlign w:val="center"/>
                  <w:hideMark/>
                </w:tcPr>
                <w:p w14:paraId="317FCF59" w14:textId="77777777" w:rsidR="008C5A1B" w:rsidRPr="00941691" w:rsidRDefault="008C5A1B" w:rsidP="008C5A1B">
                  <w:pPr>
                    <w:jc w:val="center"/>
                    <w:rPr>
                      <w:rFonts w:cstheme="minorHAnsi"/>
                      <w:color w:val="000000"/>
                    </w:rPr>
                  </w:pPr>
                  <w:r w:rsidRPr="00941691">
                    <w:rPr>
                      <w:rFonts w:cstheme="minorHAnsi"/>
                      <w:color w:val="000000"/>
                    </w:rPr>
                    <w:t xml:space="preserve">X </w:t>
                  </w:r>
                </w:p>
              </w:tc>
            </w:tr>
            <w:tr w:rsidR="00AC1E67" w:rsidRPr="00941691" w14:paraId="353BBBDF" w14:textId="77777777" w:rsidTr="00AC1E67">
              <w:trPr>
                <w:trHeight w:val="669"/>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008764CD" w14:textId="77777777" w:rsidR="008C5A1B" w:rsidRPr="00941691" w:rsidRDefault="008C5A1B" w:rsidP="008C5A1B">
                  <w:pPr>
                    <w:rPr>
                      <w:rFonts w:cstheme="minorHAnsi"/>
                      <w:color w:val="000000"/>
                    </w:rPr>
                  </w:pPr>
                  <w:proofErr w:type="spellStart"/>
                  <w:r w:rsidRPr="00941691">
                    <w:rPr>
                      <w:rFonts w:cstheme="minorHAnsi"/>
                      <w:color w:val="000000"/>
                    </w:rPr>
                    <w:t>Deşeuri</w:t>
                  </w:r>
                  <w:proofErr w:type="spellEnd"/>
                  <w:r w:rsidRPr="00941691">
                    <w:rPr>
                      <w:rFonts w:cstheme="minorHAnsi"/>
                      <w:color w:val="000000"/>
                    </w:rPr>
                    <w:t xml:space="preserve"> de lemn </w:t>
                  </w:r>
                </w:p>
              </w:tc>
              <w:tc>
                <w:tcPr>
                  <w:tcW w:w="1327" w:type="dxa"/>
                  <w:tcBorders>
                    <w:top w:val="nil"/>
                    <w:left w:val="nil"/>
                    <w:bottom w:val="single" w:sz="4" w:space="0" w:color="auto"/>
                    <w:right w:val="single" w:sz="4" w:space="0" w:color="auto"/>
                  </w:tcBorders>
                  <w:shd w:val="clear" w:color="auto" w:fill="auto"/>
                  <w:vAlign w:val="center"/>
                  <w:hideMark/>
                </w:tcPr>
                <w:p w14:paraId="6532A9EB" w14:textId="77777777" w:rsidR="008C5A1B" w:rsidRPr="00941691" w:rsidRDefault="008C5A1B" w:rsidP="008C5A1B">
                  <w:pPr>
                    <w:rPr>
                      <w:rFonts w:cstheme="minorHAnsi"/>
                      <w:color w:val="000000"/>
                    </w:rPr>
                  </w:pPr>
                  <w:r w:rsidRPr="00941691">
                    <w:rPr>
                      <w:rFonts w:cstheme="minorHAnsi"/>
                      <w:color w:val="000000"/>
                    </w:rPr>
                    <w:t xml:space="preserve">17 02 01 </w:t>
                  </w:r>
                </w:p>
              </w:tc>
              <w:tc>
                <w:tcPr>
                  <w:tcW w:w="1207" w:type="dxa"/>
                  <w:tcBorders>
                    <w:top w:val="nil"/>
                    <w:left w:val="nil"/>
                    <w:bottom w:val="single" w:sz="4" w:space="0" w:color="auto"/>
                    <w:right w:val="single" w:sz="4" w:space="0" w:color="auto"/>
                  </w:tcBorders>
                  <w:shd w:val="clear" w:color="auto" w:fill="auto"/>
                  <w:vAlign w:val="center"/>
                  <w:hideMark/>
                </w:tcPr>
                <w:p w14:paraId="63AD84F8" w14:textId="77777777" w:rsidR="008C5A1B" w:rsidRPr="00941691" w:rsidRDefault="008C5A1B" w:rsidP="008C5A1B">
                  <w:pPr>
                    <w:jc w:val="center"/>
                    <w:rPr>
                      <w:rFonts w:cstheme="minorHAnsi"/>
                      <w:color w:val="000000"/>
                    </w:rPr>
                  </w:pPr>
                  <w:r w:rsidRPr="00941691">
                    <w:rPr>
                      <w:rFonts w:cstheme="minorHAnsi"/>
                      <w:color w:val="000000"/>
                    </w:rPr>
                    <w:t xml:space="preserve">S </w:t>
                  </w:r>
                </w:p>
              </w:tc>
              <w:tc>
                <w:tcPr>
                  <w:tcW w:w="1333" w:type="dxa"/>
                  <w:tcBorders>
                    <w:top w:val="nil"/>
                    <w:left w:val="nil"/>
                    <w:bottom w:val="single" w:sz="4" w:space="0" w:color="auto"/>
                    <w:right w:val="single" w:sz="4" w:space="0" w:color="auto"/>
                  </w:tcBorders>
                  <w:shd w:val="clear" w:color="auto" w:fill="auto"/>
                  <w:vAlign w:val="center"/>
                  <w:hideMark/>
                </w:tcPr>
                <w:p w14:paraId="12D31947" w14:textId="77777777" w:rsidR="008C5A1B" w:rsidRPr="00941691" w:rsidRDefault="008C5A1B" w:rsidP="008C5A1B">
                  <w:pPr>
                    <w:jc w:val="center"/>
                    <w:rPr>
                      <w:rFonts w:cstheme="minorHAnsi"/>
                      <w:color w:val="000000"/>
                    </w:rPr>
                  </w:pPr>
                  <w:r w:rsidRPr="00941691">
                    <w:rPr>
                      <w:rFonts w:cstheme="minorHAnsi"/>
                      <w:color w:val="000000"/>
                    </w:rPr>
                    <w:t xml:space="preserve">X </w:t>
                  </w:r>
                </w:p>
              </w:tc>
              <w:tc>
                <w:tcPr>
                  <w:tcW w:w="1236" w:type="dxa"/>
                  <w:tcBorders>
                    <w:top w:val="nil"/>
                    <w:left w:val="nil"/>
                    <w:bottom w:val="single" w:sz="4" w:space="0" w:color="auto"/>
                    <w:right w:val="single" w:sz="4" w:space="0" w:color="auto"/>
                  </w:tcBorders>
                  <w:shd w:val="clear" w:color="auto" w:fill="auto"/>
                  <w:vAlign w:val="center"/>
                  <w:hideMark/>
                </w:tcPr>
                <w:p w14:paraId="477D83F2" w14:textId="77777777" w:rsidR="008C5A1B" w:rsidRPr="00941691" w:rsidRDefault="008C5A1B" w:rsidP="008C5A1B">
                  <w:pPr>
                    <w:jc w:val="center"/>
                    <w:rPr>
                      <w:rFonts w:cstheme="minorHAnsi"/>
                      <w:color w:val="000000"/>
                    </w:rPr>
                  </w:pPr>
                  <w:r w:rsidRPr="00941691">
                    <w:rPr>
                      <w:rFonts w:cstheme="minorHAnsi"/>
                      <w:color w:val="000000"/>
                    </w:rPr>
                    <w:t> </w:t>
                  </w:r>
                </w:p>
              </w:tc>
            </w:tr>
            <w:tr w:rsidR="00AC1E67" w:rsidRPr="00941691" w14:paraId="427CCDC4" w14:textId="77777777" w:rsidTr="00AC1E67">
              <w:trPr>
                <w:trHeight w:val="609"/>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4FA33580" w14:textId="77777777" w:rsidR="008C5A1B" w:rsidRPr="00941691" w:rsidRDefault="008C5A1B" w:rsidP="008C5A1B">
                  <w:pPr>
                    <w:rPr>
                      <w:rFonts w:cstheme="minorHAnsi"/>
                      <w:color w:val="000000"/>
                    </w:rPr>
                  </w:pPr>
                  <w:r w:rsidRPr="00941691">
                    <w:rPr>
                      <w:rFonts w:cstheme="minorHAnsi"/>
                      <w:color w:val="000000"/>
                    </w:rPr>
                    <w:t xml:space="preserve">Materiale plastice </w:t>
                  </w:r>
                </w:p>
              </w:tc>
              <w:tc>
                <w:tcPr>
                  <w:tcW w:w="1327" w:type="dxa"/>
                  <w:tcBorders>
                    <w:top w:val="nil"/>
                    <w:left w:val="nil"/>
                    <w:bottom w:val="single" w:sz="4" w:space="0" w:color="auto"/>
                    <w:right w:val="single" w:sz="4" w:space="0" w:color="auto"/>
                  </w:tcBorders>
                  <w:shd w:val="clear" w:color="auto" w:fill="auto"/>
                  <w:vAlign w:val="center"/>
                  <w:hideMark/>
                </w:tcPr>
                <w:p w14:paraId="43484106" w14:textId="77777777" w:rsidR="008C5A1B" w:rsidRPr="00941691" w:rsidRDefault="008C5A1B" w:rsidP="008C5A1B">
                  <w:pPr>
                    <w:rPr>
                      <w:rFonts w:cstheme="minorHAnsi"/>
                      <w:color w:val="000000"/>
                    </w:rPr>
                  </w:pPr>
                  <w:r w:rsidRPr="00941691">
                    <w:rPr>
                      <w:rFonts w:cstheme="minorHAnsi"/>
                      <w:color w:val="000000"/>
                    </w:rPr>
                    <w:t xml:space="preserve">17 02 03 </w:t>
                  </w:r>
                </w:p>
              </w:tc>
              <w:tc>
                <w:tcPr>
                  <w:tcW w:w="1207" w:type="dxa"/>
                  <w:tcBorders>
                    <w:top w:val="nil"/>
                    <w:left w:val="nil"/>
                    <w:bottom w:val="single" w:sz="4" w:space="0" w:color="auto"/>
                    <w:right w:val="single" w:sz="4" w:space="0" w:color="auto"/>
                  </w:tcBorders>
                  <w:shd w:val="clear" w:color="auto" w:fill="auto"/>
                  <w:vAlign w:val="center"/>
                  <w:hideMark/>
                </w:tcPr>
                <w:p w14:paraId="45F34EA2" w14:textId="77777777" w:rsidR="008C5A1B" w:rsidRPr="00941691" w:rsidRDefault="008C5A1B" w:rsidP="008C5A1B">
                  <w:pPr>
                    <w:jc w:val="center"/>
                    <w:rPr>
                      <w:rFonts w:cstheme="minorHAnsi"/>
                      <w:color w:val="000000"/>
                    </w:rPr>
                  </w:pPr>
                  <w:r w:rsidRPr="00941691">
                    <w:rPr>
                      <w:rFonts w:cstheme="minorHAnsi"/>
                      <w:color w:val="000000"/>
                    </w:rPr>
                    <w:t xml:space="preserve">S </w:t>
                  </w:r>
                </w:p>
              </w:tc>
              <w:tc>
                <w:tcPr>
                  <w:tcW w:w="1333" w:type="dxa"/>
                  <w:tcBorders>
                    <w:top w:val="nil"/>
                    <w:left w:val="nil"/>
                    <w:bottom w:val="single" w:sz="4" w:space="0" w:color="auto"/>
                    <w:right w:val="single" w:sz="4" w:space="0" w:color="auto"/>
                  </w:tcBorders>
                  <w:shd w:val="clear" w:color="auto" w:fill="auto"/>
                  <w:vAlign w:val="center"/>
                  <w:hideMark/>
                </w:tcPr>
                <w:p w14:paraId="221C7352" w14:textId="77777777" w:rsidR="008C5A1B" w:rsidRPr="00941691" w:rsidRDefault="008C5A1B" w:rsidP="008C5A1B">
                  <w:pPr>
                    <w:jc w:val="center"/>
                    <w:rPr>
                      <w:rFonts w:cstheme="minorHAnsi"/>
                      <w:color w:val="000000"/>
                    </w:rPr>
                  </w:pPr>
                  <w:r w:rsidRPr="00941691">
                    <w:rPr>
                      <w:rFonts w:cstheme="minorHAnsi"/>
                      <w:color w:val="000000"/>
                    </w:rPr>
                    <w:t xml:space="preserve">X </w:t>
                  </w:r>
                </w:p>
              </w:tc>
              <w:tc>
                <w:tcPr>
                  <w:tcW w:w="1236" w:type="dxa"/>
                  <w:tcBorders>
                    <w:top w:val="nil"/>
                    <w:left w:val="nil"/>
                    <w:bottom w:val="single" w:sz="4" w:space="0" w:color="auto"/>
                    <w:right w:val="single" w:sz="4" w:space="0" w:color="auto"/>
                  </w:tcBorders>
                  <w:shd w:val="clear" w:color="auto" w:fill="auto"/>
                  <w:vAlign w:val="center"/>
                  <w:hideMark/>
                </w:tcPr>
                <w:p w14:paraId="3880DBCB" w14:textId="77777777" w:rsidR="008C5A1B" w:rsidRPr="00941691" w:rsidRDefault="008C5A1B" w:rsidP="008C5A1B">
                  <w:pPr>
                    <w:jc w:val="center"/>
                    <w:rPr>
                      <w:rFonts w:cstheme="minorHAnsi"/>
                      <w:color w:val="000000"/>
                    </w:rPr>
                  </w:pPr>
                  <w:r w:rsidRPr="00941691">
                    <w:rPr>
                      <w:rFonts w:cstheme="minorHAnsi"/>
                      <w:color w:val="000000"/>
                    </w:rPr>
                    <w:t> </w:t>
                  </w:r>
                </w:p>
              </w:tc>
            </w:tr>
            <w:tr w:rsidR="00AC1E67" w:rsidRPr="00941691" w14:paraId="504B5CD6" w14:textId="77777777" w:rsidTr="00AC1E67">
              <w:trPr>
                <w:trHeight w:val="1793"/>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48EEBBEF" w14:textId="77777777" w:rsidR="008C5A1B" w:rsidRPr="00941691" w:rsidRDefault="008C5A1B" w:rsidP="008C5A1B">
                  <w:pPr>
                    <w:rPr>
                      <w:rFonts w:cstheme="minorHAnsi"/>
                      <w:color w:val="000000"/>
                    </w:rPr>
                  </w:pPr>
                  <w:r w:rsidRPr="00941691">
                    <w:rPr>
                      <w:rFonts w:cstheme="minorHAnsi"/>
                      <w:color w:val="000000"/>
                    </w:rPr>
                    <w:t xml:space="preserve">Pământ fertil </w:t>
                  </w:r>
                  <w:proofErr w:type="spellStart"/>
                  <w:r w:rsidRPr="00941691">
                    <w:rPr>
                      <w:rFonts w:cstheme="minorHAnsi"/>
                      <w:color w:val="000000"/>
                    </w:rPr>
                    <w:t>şi</w:t>
                  </w:r>
                  <w:proofErr w:type="spellEnd"/>
                  <w:r w:rsidRPr="00941691">
                    <w:rPr>
                      <w:rFonts w:cstheme="minorHAnsi"/>
                      <w:color w:val="000000"/>
                    </w:rPr>
                    <w:t xml:space="preserve"> roci rezultate din săpăturile pentru </w:t>
                  </w:r>
                  <w:proofErr w:type="spellStart"/>
                  <w:r w:rsidRPr="00941691">
                    <w:rPr>
                      <w:rFonts w:cstheme="minorHAnsi"/>
                      <w:color w:val="000000"/>
                    </w:rPr>
                    <w:t>fundaţii</w:t>
                  </w:r>
                  <w:proofErr w:type="spellEnd"/>
                  <w:r w:rsidRPr="00941691">
                    <w:rPr>
                      <w:rFonts w:cstheme="minorHAnsi"/>
                      <w:color w:val="000000"/>
                    </w:rPr>
                    <w:t xml:space="preserve">, drumuri si platforme, </w:t>
                  </w:r>
                  <w:proofErr w:type="spellStart"/>
                  <w:r w:rsidRPr="00941691">
                    <w:rPr>
                      <w:rFonts w:cstheme="minorHAnsi"/>
                      <w:color w:val="000000"/>
                    </w:rPr>
                    <w:t>camine</w:t>
                  </w:r>
                  <w:proofErr w:type="spellEnd"/>
                  <w:r w:rsidRPr="00941691">
                    <w:rPr>
                      <w:rFonts w:cstheme="minorHAnsi"/>
                      <w:color w:val="000000"/>
                    </w:rPr>
                    <w:t xml:space="preserve"> colectoare, vane, trasee electrice, etc. </w:t>
                  </w:r>
                </w:p>
              </w:tc>
              <w:tc>
                <w:tcPr>
                  <w:tcW w:w="1327" w:type="dxa"/>
                  <w:tcBorders>
                    <w:top w:val="nil"/>
                    <w:left w:val="nil"/>
                    <w:bottom w:val="single" w:sz="4" w:space="0" w:color="auto"/>
                    <w:right w:val="single" w:sz="4" w:space="0" w:color="auto"/>
                  </w:tcBorders>
                  <w:shd w:val="clear" w:color="auto" w:fill="auto"/>
                  <w:vAlign w:val="center"/>
                  <w:hideMark/>
                </w:tcPr>
                <w:p w14:paraId="09AC909A" w14:textId="77777777" w:rsidR="008C5A1B" w:rsidRPr="00941691" w:rsidRDefault="008C5A1B" w:rsidP="008C5A1B">
                  <w:pPr>
                    <w:rPr>
                      <w:rFonts w:cstheme="minorHAnsi"/>
                      <w:color w:val="000000"/>
                    </w:rPr>
                  </w:pPr>
                  <w:r w:rsidRPr="00941691">
                    <w:rPr>
                      <w:rFonts w:cstheme="minorHAnsi"/>
                      <w:color w:val="000000"/>
                    </w:rPr>
                    <w:t xml:space="preserve">17 05 05 </w:t>
                  </w:r>
                </w:p>
              </w:tc>
              <w:tc>
                <w:tcPr>
                  <w:tcW w:w="1207" w:type="dxa"/>
                  <w:tcBorders>
                    <w:top w:val="nil"/>
                    <w:left w:val="nil"/>
                    <w:bottom w:val="single" w:sz="4" w:space="0" w:color="auto"/>
                    <w:right w:val="single" w:sz="4" w:space="0" w:color="auto"/>
                  </w:tcBorders>
                  <w:shd w:val="clear" w:color="auto" w:fill="auto"/>
                  <w:vAlign w:val="center"/>
                  <w:hideMark/>
                </w:tcPr>
                <w:p w14:paraId="3C341014" w14:textId="77777777" w:rsidR="008C5A1B" w:rsidRPr="00941691" w:rsidRDefault="008C5A1B" w:rsidP="008C5A1B">
                  <w:pPr>
                    <w:jc w:val="center"/>
                    <w:rPr>
                      <w:rFonts w:cstheme="minorHAnsi"/>
                      <w:color w:val="000000"/>
                    </w:rPr>
                  </w:pPr>
                  <w:r w:rsidRPr="00941691">
                    <w:rPr>
                      <w:rFonts w:cstheme="minorHAnsi"/>
                      <w:color w:val="000000"/>
                    </w:rPr>
                    <w:t xml:space="preserve">S </w:t>
                  </w:r>
                </w:p>
              </w:tc>
              <w:tc>
                <w:tcPr>
                  <w:tcW w:w="1333" w:type="dxa"/>
                  <w:tcBorders>
                    <w:top w:val="nil"/>
                    <w:left w:val="nil"/>
                    <w:bottom w:val="single" w:sz="4" w:space="0" w:color="auto"/>
                    <w:right w:val="single" w:sz="4" w:space="0" w:color="auto"/>
                  </w:tcBorders>
                  <w:shd w:val="clear" w:color="auto" w:fill="auto"/>
                  <w:vAlign w:val="center"/>
                  <w:hideMark/>
                </w:tcPr>
                <w:p w14:paraId="3459A895" w14:textId="77777777" w:rsidR="008C5A1B" w:rsidRPr="00941691" w:rsidRDefault="008C5A1B" w:rsidP="008C5A1B">
                  <w:pPr>
                    <w:jc w:val="center"/>
                    <w:rPr>
                      <w:rFonts w:cstheme="minorHAnsi"/>
                      <w:color w:val="000000"/>
                    </w:rPr>
                  </w:pPr>
                  <w:r w:rsidRPr="00941691">
                    <w:rPr>
                      <w:rFonts w:cstheme="minorHAnsi"/>
                      <w:color w:val="000000"/>
                    </w:rPr>
                    <w:t xml:space="preserve">X </w:t>
                  </w:r>
                </w:p>
              </w:tc>
              <w:tc>
                <w:tcPr>
                  <w:tcW w:w="1236" w:type="dxa"/>
                  <w:tcBorders>
                    <w:top w:val="nil"/>
                    <w:left w:val="nil"/>
                    <w:bottom w:val="single" w:sz="4" w:space="0" w:color="auto"/>
                    <w:right w:val="single" w:sz="4" w:space="0" w:color="auto"/>
                  </w:tcBorders>
                  <w:shd w:val="clear" w:color="auto" w:fill="auto"/>
                  <w:vAlign w:val="center"/>
                  <w:hideMark/>
                </w:tcPr>
                <w:p w14:paraId="6EA52362" w14:textId="77777777" w:rsidR="008C5A1B" w:rsidRPr="00941691" w:rsidRDefault="008C5A1B" w:rsidP="008C5A1B">
                  <w:pPr>
                    <w:jc w:val="center"/>
                    <w:rPr>
                      <w:rFonts w:cstheme="minorHAnsi"/>
                      <w:color w:val="000000"/>
                    </w:rPr>
                  </w:pPr>
                  <w:r w:rsidRPr="00941691">
                    <w:rPr>
                      <w:rFonts w:cstheme="minorHAnsi"/>
                      <w:color w:val="000000"/>
                    </w:rPr>
                    <w:t xml:space="preserve">X </w:t>
                  </w:r>
                </w:p>
              </w:tc>
            </w:tr>
            <w:tr w:rsidR="00AC1E67" w:rsidRPr="00941691" w14:paraId="6BA12DED" w14:textId="77777777" w:rsidTr="00AC1E67">
              <w:trPr>
                <w:trHeight w:val="597"/>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76356FDB" w14:textId="77777777" w:rsidR="008C5A1B" w:rsidRPr="00941691" w:rsidRDefault="008C5A1B" w:rsidP="008C5A1B">
                  <w:pPr>
                    <w:rPr>
                      <w:rFonts w:cstheme="minorHAnsi"/>
                      <w:color w:val="000000"/>
                    </w:rPr>
                  </w:pPr>
                  <w:r w:rsidRPr="00941691">
                    <w:rPr>
                      <w:rFonts w:cstheme="minorHAnsi"/>
                      <w:color w:val="000000"/>
                    </w:rPr>
                    <w:t xml:space="preserve">Uleiuri de ungere uzate din categoriile: </w:t>
                  </w:r>
                </w:p>
              </w:tc>
              <w:tc>
                <w:tcPr>
                  <w:tcW w:w="1327" w:type="dxa"/>
                  <w:tcBorders>
                    <w:top w:val="nil"/>
                    <w:left w:val="nil"/>
                    <w:bottom w:val="single" w:sz="4" w:space="0" w:color="auto"/>
                    <w:right w:val="single" w:sz="4" w:space="0" w:color="auto"/>
                  </w:tcBorders>
                  <w:shd w:val="clear" w:color="auto" w:fill="auto"/>
                  <w:vAlign w:val="bottom"/>
                  <w:hideMark/>
                </w:tcPr>
                <w:p w14:paraId="7B1116E5" w14:textId="77777777" w:rsidR="008C5A1B" w:rsidRPr="00941691" w:rsidRDefault="008C5A1B" w:rsidP="008C5A1B">
                  <w:pPr>
                    <w:rPr>
                      <w:rFonts w:cstheme="minorHAnsi"/>
                      <w:color w:val="000000"/>
                    </w:rPr>
                  </w:pPr>
                  <w:r w:rsidRPr="00941691">
                    <w:rPr>
                      <w:rFonts w:cstheme="minorHAnsi"/>
                      <w:color w:val="000000"/>
                    </w:rPr>
                    <w:t> </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59A85696" w14:textId="77777777" w:rsidR="008C5A1B" w:rsidRPr="00941691" w:rsidRDefault="008C5A1B" w:rsidP="008C5A1B">
                  <w:pPr>
                    <w:jc w:val="center"/>
                    <w:rPr>
                      <w:rFonts w:cstheme="minorHAnsi"/>
                      <w:color w:val="000000"/>
                    </w:rPr>
                  </w:pPr>
                  <w:r w:rsidRPr="00941691">
                    <w:rPr>
                      <w:rFonts w:cstheme="minorHAnsi"/>
                      <w:color w:val="000000"/>
                    </w:rPr>
                    <w:t xml:space="preserve">L </w:t>
                  </w:r>
                </w:p>
              </w:tc>
              <w:tc>
                <w:tcPr>
                  <w:tcW w:w="1333" w:type="dxa"/>
                  <w:vMerge w:val="restart"/>
                  <w:tcBorders>
                    <w:top w:val="nil"/>
                    <w:left w:val="single" w:sz="4" w:space="0" w:color="auto"/>
                    <w:bottom w:val="single" w:sz="4" w:space="0" w:color="auto"/>
                    <w:right w:val="single" w:sz="4" w:space="0" w:color="auto"/>
                  </w:tcBorders>
                  <w:shd w:val="clear" w:color="auto" w:fill="auto"/>
                  <w:vAlign w:val="center"/>
                  <w:hideMark/>
                </w:tcPr>
                <w:p w14:paraId="2A0E9B06" w14:textId="77777777" w:rsidR="008C5A1B" w:rsidRPr="00941691" w:rsidRDefault="008C5A1B" w:rsidP="008C5A1B">
                  <w:pPr>
                    <w:jc w:val="center"/>
                    <w:rPr>
                      <w:rFonts w:cstheme="minorHAnsi"/>
                      <w:color w:val="000000"/>
                    </w:rPr>
                  </w:pPr>
                  <w:r w:rsidRPr="00941691">
                    <w:rPr>
                      <w:rFonts w:cstheme="minorHAnsi"/>
                      <w:color w:val="000000"/>
                    </w:rPr>
                    <w:t xml:space="preserve">X </w:t>
                  </w:r>
                </w:p>
              </w:tc>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14:paraId="0D5E098D" w14:textId="77777777" w:rsidR="008C5A1B" w:rsidRPr="00941691" w:rsidRDefault="008C5A1B" w:rsidP="008C5A1B">
                  <w:pPr>
                    <w:jc w:val="center"/>
                    <w:rPr>
                      <w:rFonts w:cstheme="minorHAnsi"/>
                      <w:color w:val="000000"/>
                    </w:rPr>
                  </w:pPr>
                  <w:r w:rsidRPr="00941691">
                    <w:rPr>
                      <w:rFonts w:cstheme="minorHAnsi"/>
                      <w:color w:val="000000"/>
                    </w:rPr>
                    <w:t xml:space="preserve">X </w:t>
                  </w:r>
                </w:p>
              </w:tc>
            </w:tr>
            <w:tr w:rsidR="00AC1E67" w:rsidRPr="00941691" w14:paraId="6151A46E" w14:textId="77777777" w:rsidTr="00AC1E67">
              <w:trPr>
                <w:trHeight w:val="896"/>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216BD6C9" w14:textId="77777777" w:rsidR="008C5A1B" w:rsidRPr="00941691" w:rsidRDefault="008C5A1B" w:rsidP="008C5A1B">
                  <w:pPr>
                    <w:rPr>
                      <w:rFonts w:cstheme="minorHAnsi"/>
                      <w:color w:val="000000"/>
                    </w:rPr>
                  </w:pPr>
                  <w:r w:rsidRPr="00941691">
                    <w:rPr>
                      <w:rFonts w:cstheme="minorHAnsi"/>
                      <w:color w:val="000000"/>
                    </w:rPr>
                    <w:t xml:space="preserve">· Uleiuri minerale </w:t>
                  </w:r>
                  <w:proofErr w:type="spellStart"/>
                  <w:r w:rsidRPr="00941691">
                    <w:rPr>
                      <w:rFonts w:cstheme="minorHAnsi"/>
                      <w:color w:val="000000"/>
                    </w:rPr>
                    <w:t>neclorurate</w:t>
                  </w:r>
                  <w:proofErr w:type="spellEnd"/>
                  <w:r w:rsidRPr="00941691">
                    <w:rPr>
                      <w:rFonts w:cstheme="minorHAnsi"/>
                      <w:color w:val="000000"/>
                    </w:rPr>
                    <w:t xml:space="preserve"> de motor, de transmisie </w:t>
                  </w:r>
                  <w:proofErr w:type="spellStart"/>
                  <w:r w:rsidRPr="00941691">
                    <w:rPr>
                      <w:rFonts w:cstheme="minorHAnsi"/>
                      <w:color w:val="000000"/>
                    </w:rPr>
                    <w:t>şi</w:t>
                  </w:r>
                  <w:proofErr w:type="spellEnd"/>
                  <w:r w:rsidRPr="00941691">
                    <w:rPr>
                      <w:rFonts w:cstheme="minorHAnsi"/>
                      <w:color w:val="000000"/>
                    </w:rPr>
                    <w:t xml:space="preserve"> de ungere </w:t>
                  </w:r>
                </w:p>
              </w:tc>
              <w:tc>
                <w:tcPr>
                  <w:tcW w:w="1327" w:type="dxa"/>
                  <w:tcBorders>
                    <w:top w:val="nil"/>
                    <w:left w:val="nil"/>
                    <w:bottom w:val="single" w:sz="4" w:space="0" w:color="auto"/>
                    <w:right w:val="single" w:sz="4" w:space="0" w:color="auto"/>
                  </w:tcBorders>
                  <w:shd w:val="clear" w:color="auto" w:fill="auto"/>
                  <w:vAlign w:val="center"/>
                  <w:hideMark/>
                </w:tcPr>
                <w:p w14:paraId="411B8FE5" w14:textId="77777777" w:rsidR="008C5A1B" w:rsidRPr="00941691" w:rsidRDefault="008C5A1B" w:rsidP="008C5A1B">
                  <w:pPr>
                    <w:rPr>
                      <w:rFonts w:cstheme="minorHAnsi"/>
                      <w:color w:val="000000"/>
                    </w:rPr>
                  </w:pPr>
                  <w:r w:rsidRPr="00941691">
                    <w:rPr>
                      <w:rFonts w:cstheme="minorHAnsi"/>
                      <w:color w:val="000000"/>
                    </w:rPr>
                    <w:t xml:space="preserve">13 02 05* </w:t>
                  </w:r>
                </w:p>
              </w:tc>
              <w:tc>
                <w:tcPr>
                  <w:tcW w:w="1207" w:type="dxa"/>
                  <w:vMerge/>
                  <w:tcBorders>
                    <w:top w:val="nil"/>
                    <w:left w:val="single" w:sz="4" w:space="0" w:color="auto"/>
                    <w:bottom w:val="single" w:sz="4" w:space="0" w:color="auto"/>
                    <w:right w:val="single" w:sz="4" w:space="0" w:color="auto"/>
                  </w:tcBorders>
                  <w:vAlign w:val="center"/>
                  <w:hideMark/>
                </w:tcPr>
                <w:p w14:paraId="596C2AD8" w14:textId="77777777" w:rsidR="008C5A1B" w:rsidRPr="00941691" w:rsidRDefault="008C5A1B" w:rsidP="008C5A1B">
                  <w:pPr>
                    <w:rPr>
                      <w:rFonts w:cstheme="minorHAnsi"/>
                      <w:color w:val="000000"/>
                    </w:rPr>
                  </w:pPr>
                </w:p>
              </w:tc>
              <w:tc>
                <w:tcPr>
                  <w:tcW w:w="1333" w:type="dxa"/>
                  <w:vMerge/>
                  <w:tcBorders>
                    <w:top w:val="nil"/>
                    <w:left w:val="single" w:sz="4" w:space="0" w:color="auto"/>
                    <w:bottom w:val="single" w:sz="4" w:space="0" w:color="auto"/>
                    <w:right w:val="single" w:sz="4" w:space="0" w:color="auto"/>
                  </w:tcBorders>
                  <w:vAlign w:val="center"/>
                  <w:hideMark/>
                </w:tcPr>
                <w:p w14:paraId="25B47477" w14:textId="77777777" w:rsidR="008C5A1B" w:rsidRPr="00941691" w:rsidRDefault="008C5A1B" w:rsidP="008C5A1B">
                  <w:pPr>
                    <w:rPr>
                      <w:rFonts w:cstheme="minorHAnsi"/>
                      <w:color w:val="000000"/>
                    </w:rPr>
                  </w:pPr>
                </w:p>
              </w:tc>
              <w:tc>
                <w:tcPr>
                  <w:tcW w:w="1236" w:type="dxa"/>
                  <w:vMerge/>
                  <w:tcBorders>
                    <w:top w:val="nil"/>
                    <w:left w:val="single" w:sz="4" w:space="0" w:color="auto"/>
                    <w:bottom w:val="single" w:sz="4" w:space="0" w:color="auto"/>
                    <w:right w:val="single" w:sz="4" w:space="0" w:color="auto"/>
                  </w:tcBorders>
                  <w:vAlign w:val="center"/>
                  <w:hideMark/>
                </w:tcPr>
                <w:p w14:paraId="16E4C476" w14:textId="77777777" w:rsidR="008C5A1B" w:rsidRPr="00941691" w:rsidRDefault="008C5A1B" w:rsidP="008C5A1B">
                  <w:pPr>
                    <w:rPr>
                      <w:rFonts w:cstheme="minorHAnsi"/>
                      <w:color w:val="000000"/>
                    </w:rPr>
                  </w:pPr>
                </w:p>
              </w:tc>
            </w:tr>
            <w:tr w:rsidR="00AC1E67" w:rsidRPr="00941691" w14:paraId="15EA33D3" w14:textId="77777777" w:rsidTr="00AC1E67">
              <w:trPr>
                <w:trHeight w:val="896"/>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141DE755" w14:textId="77777777" w:rsidR="008C5A1B" w:rsidRPr="00941691" w:rsidRDefault="008C5A1B" w:rsidP="008C5A1B">
                  <w:pPr>
                    <w:rPr>
                      <w:rFonts w:cstheme="minorHAnsi"/>
                      <w:color w:val="000000"/>
                    </w:rPr>
                  </w:pPr>
                  <w:r w:rsidRPr="00941691">
                    <w:rPr>
                      <w:rFonts w:cstheme="minorHAnsi"/>
                      <w:color w:val="000000"/>
                    </w:rPr>
                    <w:t xml:space="preserve">· Alte uleiuri de motor, de transmisie </w:t>
                  </w:r>
                  <w:proofErr w:type="spellStart"/>
                  <w:r w:rsidRPr="00941691">
                    <w:rPr>
                      <w:rFonts w:cstheme="minorHAnsi"/>
                      <w:color w:val="000000"/>
                    </w:rPr>
                    <w:t>şi</w:t>
                  </w:r>
                  <w:proofErr w:type="spellEnd"/>
                  <w:r w:rsidRPr="00941691">
                    <w:rPr>
                      <w:rFonts w:cstheme="minorHAnsi"/>
                      <w:color w:val="000000"/>
                    </w:rPr>
                    <w:t xml:space="preserve"> de ungere </w:t>
                  </w:r>
                </w:p>
              </w:tc>
              <w:tc>
                <w:tcPr>
                  <w:tcW w:w="1327" w:type="dxa"/>
                  <w:tcBorders>
                    <w:top w:val="nil"/>
                    <w:left w:val="nil"/>
                    <w:bottom w:val="single" w:sz="4" w:space="0" w:color="auto"/>
                    <w:right w:val="single" w:sz="4" w:space="0" w:color="auto"/>
                  </w:tcBorders>
                  <w:shd w:val="clear" w:color="auto" w:fill="auto"/>
                  <w:vAlign w:val="center"/>
                  <w:hideMark/>
                </w:tcPr>
                <w:p w14:paraId="5A405369" w14:textId="77777777" w:rsidR="008C5A1B" w:rsidRPr="00941691" w:rsidRDefault="008C5A1B" w:rsidP="008C5A1B">
                  <w:pPr>
                    <w:rPr>
                      <w:rFonts w:cstheme="minorHAnsi"/>
                      <w:color w:val="000000"/>
                    </w:rPr>
                  </w:pPr>
                  <w:r w:rsidRPr="00941691">
                    <w:rPr>
                      <w:rFonts w:cstheme="minorHAnsi"/>
                      <w:color w:val="000000"/>
                    </w:rPr>
                    <w:t xml:space="preserve">13 02 08* </w:t>
                  </w:r>
                </w:p>
              </w:tc>
              <w:tc>
                <w:tcPr>
                  <w:tcW w:w="1207" w:type="dxa"/>
                  <w:vMerge/>
                  <w:tcBorders>
                    <w:top w:val="nil"/>
                    <w:left w:val="single" w:sz="4" w:space="0" w:color="auto"/>
                    <w:bottom w:val="single" w:sz="4" w:space="0" w:color="auto"/>
                    <w:right w:val="single" w:sz="4" w:space="0" w:color="auto"/>
                  </w:tcBorders>
                  <w:vAlign w:val="center"/>
                  <w:hideMark/>
                </w:tcPr>
                <w:p w14:paraId="70CCD170" w14:textId="77777777" w:rsidR="008C5A1B" w:rsidRPr="00941691" w:rsidRDefault="008C5A1B" w:rsidP="008C5A1B">
                  <w:pPr>
                    <w:rPr>
                      <w:rFonts w:cstheme="minorHAnsi"/>
                      <w:color w:val="000000"/>
                    </w:rPr>
                  </w:pPr>
                </w:p>
              </w:tc>
              <w:tc>
                <w:tcPr>
                  <w:tcW w:w="1333" w:type="dxa"/>
                  <w:vMerge/>
                  <w:tcBorders>
                    <w:top w:val="nil"/>
                    <w:left w:val="single" w:sz="4" w:space="0" w:color="auto"/>
                    <w:bottom w:val="single" w:sz="4" w:space="0" w:color="auto"/>
                    <w:right w:val="single" w:sz="4" w:space="0" w:color="auto"/>
                  </w:tcBorders>
                  <w:vAlign w:val="center"/>
                  <w:hideMark/>
                </w:tcPr>
                <w:p w14:paraId="7C8B9DE9" w14:textId="77777777" w:rsidR="008C5A1B" w:rsidRPr="00941691" w:rsidRDefault="008C5A1B" w:rsidP="008C5A1B">
                  <w:pPr>
                    <w:rPr>
                      <w:rFonts w:cstheme="minorHAnsi"/>
                      <w:color w:val="000000"/>
                    </w:rPr>
                  </w:pPr>
                </w:p>
              </w:tc>
              <w:tc>
                <w:tcPr>
                  <w:tcW w:w="1236" w:type="dxa"/>
                  <w:vMerge/>
                  <w:tcBorders>
                    <w:top w:val="nil"/>
                    <w:left w:val="single" w:sz="4" w:space="0" w:color="auto"/>
                    <w:bottom w:val="single" w:sz="4" w:space="0" w:color="auto"/>
                    <w:right w:val="single" w:sz="4" w:space="0" w:color="auto"/>
                  </w:tcBorders>
                  <w:vAlign w:val="center"/>
                  <w:hideMark/>
                </w:tcPr>
                <w:p w14:paraId="1335E6F6" w14:textId="77777777" w:rsidR="008C5A1B" w:rsidRPr="00941691" w:rsidRDefault="008C5A1B" w:rsidP="008C5A1B">
                  <w:pPr>
                    <w:rPr>
                      <w:rFonts w:cstheme="minorHAnsi"/>
                      <w:color w:val="000000"/>
                    </w:rPr>
                  </w:pPr>
                </w:p>
              </w:tc>
            </w:tr>
            <w:tr w:rsidR="00AC1E67" w:rsidRPr="00941691" w14:paraId="4DA9B6BD" w14:textId="77777777" w:rsidTr="00AC1E67">
              <w:trPr>
                <w:trHeight w:val="597"/>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54D2F1EE" w14:textId="77777777" w:rsidR="008C5A1B" w:rsidRPr="00941691" w:rsidRDefault="008C5A1B" w:rsidP="008C5A1B">
                  <w:pPr>
                    <w:rPr>
                      <w:rFonts w:cstheme="minorHAnsi"/>
                      <w:color w:val="000000"/>
                    </w:rPr>
                  </w:pPr>
                  <w:r w:rsidRPr="00941691">
                    <w:rPr>
                      <w:rFonts w:cstheme="minorHAnsi"/>
                      <w:color w:val="000000"/>
                    </w:rPr>
                    <w:t xml:space="preserve">Ambalaje de </w:t>
                  </w:r>
                  <w:proofErr w:type="spellStart"/>
                  <w:r w:rsidRPr="00941691">
                    <w:rPr>
                      <w:rFonts w:cstheme="minorHAnsi"/>
                      <w:color w:val="000000"/>
                    </w:rPr>
                    <w:t>hartie</w:t>
                  </w:r>
                  <w:proofErr w:type="spellEnd"/>
                  <w:r w:rsidRPr="00941691">
                    <w:rPr>
                      <w:rFonts w:cstheme="minorHAnsi"/>
                      <w:color w:val="000000"/>
                    </w:rPr>
                    <w:t xml:space="preserve"> </w:t>
                  </w:r>
                  <w:proofErr w:type="spellStart"/>
                  <w:r w:rsidRPr="00941691">
                    <w:rPr>
                      <w:rFonts w:cstheme="minorHAnsi"/>
                      <w:color w:val="000000"/>
                    </w:rPr>
                    <w:t>şi</w:t>
                  </w:r>
                  <w:proofErr w:type="spellEnd"/>
                  <w:r w:rsidRPr="00941691">
                    <w:rPr>
                      <w:rFonts w:cstheme="minorHAnsi"/>
                      <w:color w:val="000000"/>
                    </w:rPr>
                    <w:t xml:space="preserve"> carton </w:t>
                  </w:r>
                </w:p>
              </w:tc>
              <w:tc>
                <w:tcPr>
                  <w:tcW w:w="1327" w:type="dxa"/>
                  <w:tcBorders>
                    <w:top w:val="nil"/>
                    <w:left w:val="nil"/>
                    <w:bottom w:val="single" w:sz="4" w:space="0" w:color="auto"/>
                    <w:right w:val="single" w:sz="4" w:space="0" w:color="auto"/>
                  </w:tcBorders>
                  <w:shd w:val="clear" w:color="auto" w:fill="auto"/>
                  <w:vAlign w:val="center"/>
                  <w:hideMark/>
                </w:tcPr>
                <w:p w14:paraId="3B980DDB" w14:textId="77777777" w:rsidR="008C5A1B" w:rsidRPr="00941691" w:rsidRDefault="008C5A1B" w:rsidP="008C5A1B">
                  <w:pPr>
                    <w:rPr>
                      <w:rFonts w:cstheme="minorHAnsi"/>
                      <w:color w:val="000000"/>
                    </w:rPr>
                  </w:pPr>
                  <w:r w:rsidRPr="00941691">
                    <w:rPr>
                      <w:rFonts w:cstheme="minorHAnsi"/>
                      <w:color w:val="000000"/>
                    </w:rPr>
                    <w:t xml:space="preserve">15 01 01 </w:t>
                  </w:r>
                </w:p>
              </w:tc>
              <w:tc>
                <w:tcPr>
                  <w:tcW w:w="1207" w:type="dxa"/>
                  <w:tcBorders>
                    <w:top w:val="nil"/>
                    <w:left w:val="nil"/>
                    <w:bottom w:val="single" w:sz="4" w:space="0" w:color="auto"/>
                    <w:right w:val="single" w:sz="4" w:space="0" w:color="auto"/>
                  </w:tcBorders>
                  <w:shd w:val="clear" w:color="auto" w:fill="auto"/>
                  <w:vAlign w:val="center"/>
                  <w:hideMark/>
                </w:tcPr>
                <w:p w14:paraId="53584E98" w14:textId="77777777" w:rsidR="008C5A1B" w:rsidRPr="00941691" w:rsidRDefault="008C5A1B" w:rsidP="008C5A1B">
                  <w:pPr>
                    <w:jc w:val="center"/>
                    <w:rPr>
                      <w:rFonts w:cstheme="minorHAnsi"/>
                      <w:color w:val="000000"/>
                    </w:rPr>
                  </w:pPr>
                  <w:r w:rsidRPr="00941691">
                    <w:rPr>
                      <w:rFonts w:cstheme="minorHAnsi"/>
                      <w:color w:val="000000"/>
                    </w:rPr>
                    <w:t xml:space="preserve">S </w:t>
                  </w:r>
                </w:p>
              </w:tc>
              <w:tc>
                <w:tcPr>
                  <w:tcW w:w="1333" w:type="dxa"/>
                  <w:tcBorders>
                    <w:top w:val="nil"/>
                    <w:left w:val="nil"/>
                    <w:bottom w:val="single" w:sz="4" w:space="0" w:color="auto"/>
                    <w:right w:val="single" w:sz="4" w:space="0" w:color="auto"/>
                  </w:tcBorders>
                  <w:shd w:val="clear" w:color="auto" w:fill="auto"/>
                  <w:vAlign w:val="center"/>
                  <w:hideMark/>
                </w:tcPr>
                <w:p w14:paraId="7DCBF45B" w14:textId="77777777" w:rsidR="008C5A1B" w:rsidRPr="00941691" w:rsidRDefault="008C5A1B" w:rsidP="008C5A1B">
                  <w:pPr>
                    <w:jc w:val="center"/>
                    <w:rPr>
                      <w:rFonts w:cstheme="minorHAnsi"/>
                      <w:color w:val="000000"/>
                    </w:rPr>
                  </w:pPr>
                  <w:r w:rsidRPr="00941691">
                    <w:rPr>
                      <w:rFonts w:cstheme="minorHAnsi"/>
                      <w:color w:val="000000"/>
                    </w:rPr>
                    <w:t xml:space="preserve">X </w:t>
                  </w:r>
                </w:p>
              </w:tc>
              <w:tc>
                <w:tcPr>
                  <w:tcW w:w="1236" w:type="dxa"/>
                  <w:tcBorders>
                    <w:top w:val="nil"/>
                    <w:left w:val="nil"/>
                    <w:bottom w:val="single" w:sz="4" w:space="0" w:color="auto"/>
                    <w:right w:val="single" w:sz="4" w:space="0" w:color="auto"/>
                  </w:tcBorders>
                  <w:shd w:val="clear" w:color="auto" w:fill="auto"/>
                  <w:vAlign w:val="center"/>
                  <w:hideMark/>
                </w:tcPr>
                <w:p w14:paraId="146A50C8" w14:textId="77777777" w:rsidR="008C5A1B" w:rsidRPr="00941691" w:rsidRDefault="008C5A1B" w:rsidP="008C5A1B">
                  <w:pPr>
                    <w:jc w:val="center"/>
                    <w:rPr>
                      <w:rFonts w:cstheme="minorHAnsi"/>
                      <w:color w:val="000000"/>
                    </w:rPr>
                  </w:pPr>
                  <w:r w:rsidRPr="00941691">
                    <w:rPr>
                      <w:rFonts w:cstheme="minorHAnsi"/>
                      <w:color w:val="000000"/>
                    </w:rPr>
                    <w:t> </w:t>
                  </w:r>
                </w:p>
              </w:tc>
            </w:tr>
            <w:tr w:rsidR="00AC1E67" w:rsidRPr="00941691" w14:paraId="2086F8E1" w14:textId="77777777" w:rsidTr="00AC1E67">
              <w:trPr>
                <w:trHeight w:val="597"/>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02D43F57" w14:textId="77777777" w:rsidR="008C5A1B" w:rsidRPr="00941691" w:rsidRDefault="008C5A1B" w:rsidP="008C5A1B">
                  <w:pPr>
                    <w:rPr>
                      <w:rFonts w:cstheme="minorHAnsi"/>
                      <w:color w:val="000000"/>
                    </w:rPr>
                  </w:pPr>
                  <w:r w:rsidRPr="00941691">
                    <w:rPr>
                      <w:rFonts w:cstheme="minorHAnsi"/>
                      <w:color w:val="000000"/>
                    </w:rPr>
                    <w:t xml:space="preserve">Ambalaje de materiale plastice </w:t>
                  </w:r>
                </w:p>
              </w:tc>
              <w:tc>
                <w:tcPr>
                  <w:tcW w:w="1327" w:type="dxa"/>
                  <w:tcBorders>
                    <w:top w:val="nil"/>
                    <w:left w:val="nil"/>
                    <w:bottom w:val="single" w:sz="4" w:space="0" w:color="auto"/>
                    <w:right w:val="single" w:sz="4" w:space="0" w:color="auto"/>
                  </w:tcBorders>
                  <w:shd w:val="clear" w:color="auto" w:fill="auto"/>
                  <w:vAlign w:val="center"/>
                  <w:hideMark/>
                </w:tcPr>
                <w:p w14:paraId="238E9572" w14:textId="77777777" w:rsidR="008C5A1B" w:rsidRPr="00941691" w:rsidRDefault="008C5A1B" w:rsidP="008C5A1B">
                  <w:pPr>
                    <w:rPr>
                      <w:rFonts w:cstheme="minorHAnsi"/>
                      <w:color w:val="000000"/>
                    </w:rPr>
                  </w:pPr>
                  <w:r w:rsidRPr="00941691">
                    <w:rPr>
                      <w:rFonts w:cstheme="minorHAnsi"/>
                      <w:color w:val="000000"/>
                    </w:rPr>
                    <w:t xml:space="preserve">15 01 02 </w:t>
                  </w:r>
                </w:p>
              </w:tc>
              <w:tc>
                <w:tcPr>
                  <w:tcW w:w="1207" w:type="dxa"/>
                  <w:tcBorders>
                    <w:top w:val="nil"/>
                    <w:left w:val="nil"/>
                    <w:bottom w:val="single" w:sz="4" w:space="0" w:color="auto"/>
                    <w:right w:val="single" w:sz="4" w:space="0" w:color="auto"/>
                  </w:tcBorders>
                  <w:shd w:val="clear" w:color="auto" w:fill="auto"/>
                  <w:vAlign w:val="center"/>
                  <w:hideMark/>
                </w:tcPr>
                <w:p w14:paraId="3007E9AB" w14:textId="77777777" w:rsidR="008C5A1B" w:rsidRPr="00941691" w:rsidRDefault="008C5A1B" w:rsidP="008C5A1B">
                  <w:pPr>
                    <w:jc w:val="center"/>
                    <w:rPr>
                      <w:rFonts w:cstheme="minorHAnsi"/>
                      <w:color w:val="000000"/>
                    </w:rPr>
                  </w:pPr>
                  <w:r w:rsidRPr="00941691">
                    <w:rPr>
                      <w:rFonts w:cstheme="minorHAnsi"/>
                      <w:color w:val="000000"/>
                    </w:rPr>
                    <w:t xml:space="preserve">S </w:t>
                  </w:r>
                </w:p>
              </w:tc>
              <w:tc>
                <w:tcPr>
                  <w:tcW w:w="1333" w:type="dxa"/>
                  <w:tcBorders>
                    <w:top w:val="nil"/>
                    <w:left w:val="nil"/>
                    <w:bottom w:val="single" w:sz="4" w:space="0" w:color="auto"/>
                    <w:right w:val="single" w:sz="4" w:space="0" w:color="auto"/>
                  </w:tcBorders>
                  <w:shd w:val="clear" w:color="auto" w:fill="auto"/>
                  <w:vAlign w:val="center"/>
                  <w:hideMark/>
                </w:tcPr>
                <w:p w14:paraId="3A9C18E4" w14:textId="77777777" w:rsidR="008C5A1B" w:rsidRPr="00941691" w:rsidRDefault="008C5A1B" w:rsidP="008C5A1B">
                  <w:pPr>
                    <w:jc w:val="center"/>
                    <w:rPr>
                      <w:rFonts w:cstheme="minorHAnsi"/>
                      <w:color w:val="000000"/>
                    </w:rPr>
                  </w:pPr>
                  <w:r w:rsidRPr="00941691">
                    <w:rPr>
                      <w:rFonts w:cstheme="minorHAnsi"/>
                      <w:color w:val="000000"/>
                    </w:rPr>
                    <w:t xml:space="preserve">X </w:t>
                  </w:r>
                </w:p>
              </w:tc>
              <w:tc>
                <w:tcPr>
                  <w:tcW w:w="1236" w:type="dxa"/>
                  <w:tcBorders>
                    <w:top w:val="nil"/>
                    <w:left w:val="nil"/>
                    <w:bottom w:val="single" w:sz="4" w:space="0" w:color="auto"/>
                    <w:right w:val="single" w:sz="4" w:space="0" w:color="auto"/>
                  </w:tcBorders>
                  <w:shd w:val="clear" w:color="auto" w:fill="auto"/>
                  <w:vAlign w:val="center"/>
                  <w:hideMark/>
                </w:tcPr>
                <w:p w14:paraId="1173BF85" w14:textId="77777777" w:rsidR="008C5A1B" w:rsidRPr="00941691" w:rsidRDefault="008C5A1B" w:rsidP="008C5A1B">
                  <w:pPr>
                    <w:jc w:val="center"/>
                    <w:rPr>
                      <w:rFonts w:cstheme="minorHAnsi"/>
                      <w:color w:val="000000"/>
                    </w:rPr>
                  </w:pPr>
                  <w:r w:rsidRPr="00941691">
                    <w:rPr>
                      <w:rFonts w:cstheme="minorHAnsi"/>
                      <w:color w:val="000000"/>
                    </w:rPr>
                    <w:t> </w:t>
                  </w:r>
                </w:p>
              </w:tc>
            </w:tr>
            <w:tr w:rsidR="00AC1E67" w:rsidRPr="00941691" w14:paraId="6313B7EA" w14:textId="77777777" w:rsidTr="00AC1E67">
              <w:trPr>
                <w:trHeight w:val="298"/>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7506A5FA" w14:textId="77777777" w:rsidR="008C5A1B" w:rsidRPr="00941691" w:rsidRDefault="008C5A1B" w:rsidP="008C5A1B">
                  <w:pPr>
                    <w:rPr>
                      <w:rFonts w:cstheme="minorHAnsi"/>
                      <w:color w:val="000000"/>
                    </w:rPr>
                  </w:pPr>
                  <w:proofErr w:type="spellStart"/>
                  <w:r w:rsidRPr="00941691">
                    <w:rPr>
                      <w:rFonts w:cstheme="minorHAnsi"/>
                      <w:color w:val="000000"/>
                    </w:rPr>
                    <w:t>Deseuri</w:t>
                  </w:r>
                  <w:proofErr w:type="spellEnd"/>
                  <w:r w:rsidRPr="00941691">
                    <w:rPr>
                      <w:rFonts w:cstheme="minorHAnsi"/>
                      <w:color w:val="000000"/>
                    </w:rPr>
                    <w:t xml:space="preserve"> de sticla </w:t>
                  </w:r>
                </w:p>
              </w:tc>
              <w:tc>
                <w:tcPr>
                  <w:tcW w:w="1327" w:type="dxa"/>
                  <w:tcBorders>
                    <w:top w:val="nil"/>
                    <w:left w:val="nil"/>
                    <w:bottom w:val="single" w:sz="4" w:space="0" w:color="auto"/>
                    <w:right w:val="single" w:sz="4" w:space="0" w:color="auto"/>
                  </w:tcBorders>
                  <w:shd w:val="clear" w:color="auto" w:fill="auto"/>
                  <w:vAlign w:val="center"/>
                  <w:hideMark/>
                </w:tcPr>
                <w:p w14:paraId="1B1A6AA6" w14:textId="77777777" w:rsidR="008C5A1B" w:rsidRPr="00941691" w:rsidRDefault="008C5A1B" w:rsidP="008C5A1B">
                  <w:pPr>
                    <w:rPr>
                      <w:rFonts w:cstheme="minorHAnsi"/>
                      <w:color w:val="000000"/>
                    </w:rPr>
                  </w:pPr>
                  <w:r w:rsidRPr="00941691">
                    <w:rPr>
                      <w:rFonts w:cstheme="minorHAnsi"/>
                      <w:color w:val="000000"/>
                    </w:rPr>
                    <w:t xml:space="preserve">20 01 02 </w:t>
                  </w:r>
                </w:p>
              </w:tc>
              <w:tc>
                <w:tcPr>
                  <w:tcW w:w="1207" w:type="dxa"/>
                  <w:tcBorders>
                    <w:top w:val="nil"/>
                    <w:left w:val="nil"/>
                    <w:bottom w:val="single" w:sz="4" w:space="0" w:color="auto"/>
                    <w:right w:val="single" w:sz="4" w:space="0" w:color="auto"/>
                  </w:tcBorders>
                  <w:shd w:val="clear" w:color="auto" w:fill="auto"/>
                  <w:vAlign w:val="center"/>
                  <w:hideMark/>
                </w:tcPr>
                <w:p w14:paraId="5F7A1B79" w14:textId="77777777" w:rsidR="008C5A1B" w:rsidRPr="00941691" w:rsidRDefault="008C5A1B" w:rsidP="008C5A1B">
                  <w:pPr>
                    <w:jc w:val="center"/>
                    <w:rPr>
                      <w:rFonts w:cstheme="minorHAnsi"/>
                      <w:color w:val="000000"/>
                    </w:rPr>
                  </w:pPr>
                  <w:r w:rsidRPr="00941691">
                    <w:rPr>
                      <w:rFonts w:cstheme="minorHAnsi"/>
                      <w:color w:val="000000"/>
                    </w:rPr>
                    <w:t xml:space="preserve">S </w:t>
                  </w:r>
                </w:p>
              </w:tc>
              <w:tc>
                <w:tcPr>
                  <w:tcW w:w="1333" w:type="dxa"/>
                  <w:tcBorders>
                    <w:top w:val="nil"/>
                    <w:left w:val="nil"/>
                    <w:bottom w:val="single" w:sz="4" w:space="0" w:color="auto"/>
                    <w:right w:val="single" w:sz="4" w:space="0" w:color="auto"/>
                  </w:tcBorders>
                  <w:shd w:val="clear" w:color="auto" w:fill="auto"/>
                  <w:vAlign w:val="center"/>
                  <w:hideMark/>
                </w:tcPr>
                <w:p w14:paraId="6A7CE17F" w14:textId="77777777" w:rsidR="008C5A1B" w:rsidRPr="00941691" w:rsidRDefault="008C5A1B" w:rsidP="008C5A1B">
                  <w:pPr>
                    <w:jc w:val="center"/>
                    <w:rPr>
                      <w:rFonts w:cstheme="minorHAnsi"/>
                      <w:color w:val="000000"/>
                    </w:rPr>
                  </w:pPr>
                  <w:r w:rsidRPr="00941691">
                    <w:rPr>
                      <w:rFonts w:cstheme="minorHAnsi"/>
                      <w:color w:val="000000"/>
                    </w:rPr>
                    <w:t xml:space="preserve">X </w:t>
                  </w:r>
                </w:p>
              </w:tc>
              <w:tc>
                <w:tcPr>
                  <w:tcW w:w="1236" w:type="dxa"/>
                  <w:tcBorders>
                    <w:top w:val="nil"/>
                    <w:left w:val="nil"/>
                    <w:bottom w:val="single" w:sz="4" w:space="0" w:color="auto"/>
                    <w:right w:val="single" w:sz="4" w:space="0" w:color="auto"/>
                  </w:tcBorders>
                  <w:shd w:val="clear" w:color="auto" w:fill="auto"/>
                  <w:vAlign w:val="center"/>
                  <w:hideMark/>
                </w:tcPr>
                <w:p w14:paraId="53E3BE98" w14:textId="77777777" w:rsidR="008C5A1B" w:rsidRPr="00941691" w:rsidRDefault="008C5A1B" w:rsidP="008C5A1B">
                  <w:pPr>
                    <w:jc w:val="center"/>
                    <w:rPr>
                      <w:rFonts w:cstheme="minorHAnsi"/>
                      <w:color w:val="000000"/>
                    </w:rPr>
                  </w:pPr>
                  <w:r w:rsidRPr="00941691">
                    <w:rPr>
                      <w:rFonts w:cstheme="minorHAnsi"/>
                      <w:color w:val="000000"/>
                    </w:rPr>
                    <w:t> </w:t>
                  </w:r>
                </w:p>
              </w:tc>
            </w:tr>
            <w:tr w:rsidR="00AC1E67" w:rsidRPr="00941691" w14:paraId="2ACBB53A" w14:textId="77777777" w:rsidTr="00AC1E67">
              <w:trPr>
                <w:trHeight w:val="298"/>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06837F07" w14:textId="77777777" w:rsidR="008C5A1B" w:rsidRPr="00941691" w:rsidRDefault="008C5A1B" w:rsidP="008C5A1B">
                  <w:pPr>
                    <w:rPr>
                      <w:rFonts w:cstheme="minorHAnsi"/>
                      <w:color w:val="000000"/>
                    </w:rPr>
                  </w:pPr>
                  <w:r w:rsidRPr="00941691">
                    <w:rPr>
                      <w:rFonts w:cstheme="minorHAnsi"/>
                      <w:color w:val="000000"/>
                    </w:rPr>
                    <w:t xml:space="preserve">Materiale plastice </w:t>
                  </w:r>
                </w:p>
              </w:tc>
              <w:tc>
                <w:tcPr>
                  <w:tcW w:w="1327" w:type="dxa"/>
                  <w:tcBorders>
                    <w:top w:val="nil"/>
                    <w:left w:val="nil"/>
                    <w:bottom w:val="single" w:sz="4" w:space="0" w:color="auto"/>
                    <w:right w:val="single" w:sz="4" w:space="0" w:color="auto"/>
                  </w:tcBorders>
                  <w:shd w:val="clear" w:color="auto" w:fill="auto"/>
                  <w:vAlign w:val="center"/>
                  <w:hideMark/>
                </w:tcPr>
                <w:p w14:paraId="7DACDC0C" w14:textId="77777777" w:rsidR="008C5A1B" w:rsidRPr="00941691" w:rsidRDefault="008C5A1B" w:rsidP="008C5A1B">
                  <w:pPr>
                    <w:rPr>
                      <w:rFonts w:cstheme="minorHAnsi"/>
                      <w:color w:val="000000"/>
                    </w:rPr>
                  </w:pPr>
                  <w:r w:rsidRPr="00941691">
                    <w:rPr>
                      <w:rFonts w:cstheme="minorHAnsi"/>
                      <w:color w:val="000000"/>
                    </w:rPr>
                    <w:t xml:space="preserve">20 01 39 </w:t>
                  </w:r>
                </w:p>
              </w:tc>
              <w:tc>
                <w:tcPr>
                  <w:tcW w:w="1207" w:type="dxa"/>
                  <w:tcBorders>
                    <w:top w:val="nil"/>
                    <w:left w:val="nil"/>
                    <w:bottom w:val="single" w:sz="4" w:space="0" w:color="auto"/>
                    <w:right w:val="single" w:sz="4" w:space="0" w:color="auto"/>
                  </w:tcBorders>
                  <w:shd w:val="clear" w:color="auto" w:fill="auto"/>
                  <w:vAlign w:val="center"/>
                  <w:hideMark/>
                </w:tcPr>
                <w:p w14:paraId="6B82B483" w14:textId="77777777" w:rsidR="008C5A1B" w:rsidRPr="00941691" w:rsidRDefault="008C5A1B" w:rsidP="008C5A1B">
                  <w:pPr>
                    <w:jc w:val="center"/>
                    <w:rPr>
                      <w:rFonts w:cstheme="minorHAnsi"/>
                      <w:color w:val="000000"/>
                    </w:rPr>
                  </w:pPr>
                  <w:r w:rsidRPr="00941691">
                    <w:rPr>
                      <w:rFonts w:cstheme="minorHAnsi"/>
                      <w:color w:val="000000"/>
                    </w:rPr>
                    <w:t xml:space="preserve">S </w:t>
                  </w:r>
                </w:p>
              </w:tc>
              <w:tc>
                <w:tcPr>
                  <w:tcW w:w="1333" w:type="dxa"/>
                  <w:tcBorders>
                    <w:top w:val="nil"/>
                    <w:left w:val="nil"/>
                    <w:bottom w:val="single" w:sz="4" w:space="0" w:color="auto"/>
                    <w:right w:val="single" w:sz="4" w:space="0" w:color="auto"/>
                  </w:tcBorders>
                  <w:shd w:val="clear" w:color="auto" w:fill="auto"/>
                  <w:vAlign w:val="center"/>
                  <w:hideMark/>
                </w:tcPr>
                <w:p w14:paraId="1054050C" w14:textId="77777777" w:rsidR="008C5A1B" w:rsidRPr="00941691" w:rsidRDefault="008C5A1B" w:rsidP="008C5A1B">
                  <w:pPr>
                    <w:jc w:val="center"/>
                    <w:rPr>
                      <w:rFonts w:cstheme="minorHAnsi"/>
                      <w:color w:val="000000"/>
                    </w:rPr>
                  </w:pPr>
                  <w:r w:rsidRPr="00941691">
                    <w:rPr>
                      <w:rFonts w:cstheme="minorHAnsi"/>
                      <w:color w:val="000000"/>
                    </w:rPr>
                    <w:t xml:space="preserve">X </w:t>
                  </w:r>
                </w:p>
              </w:tc>
              <w:tc>
                <w:tcPr>
                  <w:tcW w:w="1236" w:type="dxa"/>
                  <w:tcBorders>
                    <w:top w:val="nil"/>
                    <w:left w:val="nil"/>
                    <w:bottom w:val="single" w:sz="4" w:space="0" w:color="auto"/>
                    <w:right w:val="single" w:sz="4" w:space="0" w:color="auto"/>
                  </w:tcBorders>
                  <w:shd w:val="clear" w:color="auto" w:fill="auto"/>
                  <w:vAlign w:val="center"/>
                  <w:hideMark/>
                </w:tcPr>
                <w:p w14:paraId="02524FCA" w14:textId="77777777" w:rsidR="008C5A1B" w:rsidRPr="00941691" w:rsidRDefault="008C5A1B" w:rsidP="008C5A1B">
                  <w:pPr>
                    <w:jc w:val="center"/>
                    <w:rPr>
                      <w:rFonts w:cstheme="minorHAnsi"/>
                      <w:color w:val="000000"/>
                    </w:rPr>
                  </w:pPr>
                  <w:r w:rsidRPr="00941691">
                    <w:rPr>
                      <w:rFonts w:cstheme="minorHAnsi"/>
                      <w:color w:val="000000"/>
                    </w:rPr>
                    <w:t> </w:t>
                  </w:r>
                </w:p>
              </w:tc>
            </w:tr>
            <w:tr w:rsidR="00AC1E67" w:rsidRPr="00941691" w14:paraId="7AA9AA51" w14:textId="77777777" w:rsidTr="00AC1E67">
              <w:trPr>
                <w:trHeight w:val="1315"/>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63F4386E" w14:textId="77777777" w:rsidR="008C5A1B" w:rsidRPr="00941691" w:rsidRDefault="008C5A1B" w:rsidP="008C5A1B">
                  <w:pPr>
                    <w:rPr>
                      <w:rFonts w:cstheme="minorHAnsi"/>
                      <w:color w:val="000000"/>
                    </w:rPr>
                  </w:pPr>
                  <w:proofErr w:type="spellStart"/>
                  <w:r w:rsidRPr="00941691">
                    <w:rPr>
                      <w:rFonts w:cstheme="minorHAnsi"/>
                      <w:color w:val="000000"/>
                    </w:rPr>
                    <w:t>Deşeuri</w:t>
                  </w:r>
                  <w:proofErr w:type="spellEnd"/>
                  <w:r w:rsidRPr="00941691">
                    <w:rPr>
                      <w:rFonts w:cstheme="minorHAnsi"/>
                      <w:color w:val="000000"/>
                    </w:rPr>
                    <w:t xml:space="preserve"> municipale amestecate - </w:t>
                  </w:r>
                  <w:proofErr w:type="spellStart"/>
                  <w:r w:rsidRPr="00941691">
                    <w:rPr>
                      <w:rFonts w:cstheme="minorHAnsi"/>
                      <w:color w:val="000000"/>
                    </w:rPr>
                    <w:t>deseuri</w:t>
                  </w:r>
                  <w:proofErr w:type="spellEnd"/>
                  <w:r w:rsidRPr="00941691">
                    <w:rPr>
                      <w:rFonts w:cstheme="minorHAnsi"/>
                      <w:color w:val="000000"/>
                    </w:rPr>
                    <w:t xml:space="preserve"> menajere generate activitatea personalului </w:t>
                  </w:r>
                </w:p>
              </w:tc>
              <w:tc>
                <w:tcPr>
                  <w:tcW w:w="1327" w:type="dxa"/>
                  <w:tcBorders>
                    <w:top w:val="nil"/>
                    <w:left w:val="nil"/>
                    <w:bottom w:val="single" w:sz="4" w:space="0" w:color="auto"/>
                    <w:right w:val="single" w:sz="4" w:space="0" w:color="auto"/>
                  </w:tcBorders>
                  <w:shd w:val="clear" w:color="auto" w:fill="auto"/>
                  <w:vAlign w:val="center"/>
                  <w:hideMark/>
                </w:tcPr>
                <w:p w14:paraId="2B25B3F2" w14:textId="77777777" w:rsidR="008C5A1B" w:rsidRPr="00941691" w:rsidRDefault="008C5A1B" w:rsidP="008C5A1B">
                  <w:pPr>
                    <w:rPr>
                      <w:rFonts w:cstheme="minorHAnsi"/>
                      <w:color w:val="000000"/>
                    </w:rPr>
                  </w:pPr>
                  <w:r w:rsidRPr="00941691">
                    <w:rPr>
                      <w:rFonts w:cstheme="minorHAnsi"/>
                      <w:color w:val="000000"/>
                    </w:rPr>
                    <w:t xml:space="preserve">20 03 01 </w:t>
                  </w:r>
                </w:p>
              </w:tc>
              <w:tc>
                <w:tcPr>
                  <w:tcW w:w="1207" w:type="dxa"/>
                  <w:tcBorders>
                    <w:top w:val="nil"/>
                    <w:left w:val="nil"/>
                    <w:bottom w:val="single" w:sz="4" w:space="0" w:color="auto"/>
                    <w:right w:val="single" w:sz="4" w:space="0" w:color="auto"/>
                  </w:tcBorders>
                  <w:shd w:val="clear" w:color="auto" w:fill="auto"/>
                  <w:vAlign w:val="center"/>
                  <w:hideMark/>
                </w:tcPr>
                <w:p w14:paraId="6075188A" w14:textId="77777777" w:rsidR="008C5A1B" w:rsidRPr="00941691" w:rsidRDefault="008C5A1B" w:rsidP="008C5A1B">
                  <w:pPr>
                    <w:jc w:val="center"/>
                    <w:rPr>
                      <w:rFonts w:cstheme="minorHAnsi"/>
                      <w:color w:val="000000"/>
                    </w:rPr>
                  </w:pPr>
                  <w:r w:rsidRPr="00941691">
                    <w:rPr>
                      <w:rFonts w:cstheme="minorHAnsi"/>
                      <w:color w:val="000000"/>
                    </w:rPr>
                    <w:t xml:space="preserve">S </w:t>
                  </w:r>
                </w:p>
              </w:tc>
              <w:tc>
                <w:tcPr>
                  <w:tcW w:w="1333" w:type="dxa"/>
                  <w:tcBorders>
                    <w:top w:val="nil"/>
                    <w:left w:val="nil"/>
                    <w:bottom w:val="single" w:sz="4" w:space="0" w:color="auto"/>
                    <w:right w:val="single" w:sz="4" w:space="0" w:color="auto"/>
                  </w:tcBorders>
                  <w:shd w:val="clear" w:color="auto" w:fill="auto"/>
                  <w:vAlign w:val="bottom"/>
                  <w:hideMark/>
                </w:tcPr>
                <w:p w14:paraId="073B46DE" w14:textId="77777777" w:rsidR="008C5A1B" w:rsidRPr="00941691" w:rsidRDefault="008C5A1B" w:rsidP="008C5A1B">
                  <w:pPr>
                    <w:rPr>
                      <w:rFonts w:cstheme="minorHAnsi"/>
                      <w:color w:val="000000"/>
                    </w:rPr>
                  </w:pPr>
                  <w:r w:rsidRPr="00941691">
                    <w:rPr>
                      <w:rFonts w:cstheme="minorHAnsi"/>
                      <w:color w:val="000000"/>
                    </w:rPr>
                    <w:t> </w:t>
                  </w:r>
                </w:p>
              </w:tc>
              <w:tc>
                <w:tcPr>
                  <w:tcW w:w="1236" w:type="dxa"/>
                  <w:tcBorders>
                    <w:top w:val="nil"/>
                    <w:left w:val="nil"/>
                    <w:bottom w:val="single" w:sz="4" w:space="0" w:color="auto"/>
                    <w:right w:val="single" w:sz="4" w:space="0" w:color="auto"/>
                  </w:tcBorders>
                  <w:shd w:val="clear" w:color="auto" w:fill="auto"/>
                  <w:vAlign w:val="center"/>
                  <w:hideMark/>
                </w:tcPr>
                <w:p w14:paraId="081A793C" w14:textId="77777777" w:rsidR="008C5A1B" w:rsidRPr="00941691" w:rsidRDefault="008C5A1B" w:rsidP="008C5A1B">
                  <w:pPr>
                    <w:jc w:val="center"/>
                    <w:rPr>
                      <w:rFonts w:cstheme="minorHAnsi"/>
                      <w:color w:val="000000"/>
                    </w:rPr>
                  </w:pPr>
                  <w:r w:rsidRPr="00941691">
                    <w:rPr>
                      <w:rFonts w:cstheme="minorHAnsi"/>
                      <w:color w:val="000000"/>
                    </w:rPr>
                    <w:t xml:space="preserve">X </w:t>
                  </w:r>
                </w:p>
              </w:tc>
            </w:tr>
          </w:tbl>
          <w:p w14:paraId="59F7D61E"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Deseurile marcate cu * sunt deseuri periculoase care prezinta una sau mai multe proprietati periculoase mentionate în ANEXA Nr. 4 - Proprietati ale deşeurilor care fac ca acestea sa fie periculoase la Legea 211/2011 privind regimul deşeurilor. </w:t>
            </w:r>
          </w:p>
          <w:p w14:paraId="13DE1DEF"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Aceste deseuri vor fi colectate in containere specifice de unul din operatorii locali specializati in salubritate. </w:t>
            </w:r>
          </w:p>
          <w:p w14:paraId="4B2F15EB"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Se vor lua toate măsurile necesare pentru colectarea şi depozitarea în condiţii corespunzătoare a deşeurilor generate în perioada de realizare a proiectului şi de a se asigura că operaţiunile de colectare, transport, eliminare sau valorificare să fie realizate prin firme specializate, autorizate si reglementate din punct de vedere al protectiei mediului pentru desfasurarea acestor tipuri de activitati. </w:t>
            </w:r>
          </w:p>
          <w:p w14:paraId="6868A5C5"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lastRenderedPageBreak/>
              <w:t xml:space="preserve">Se vor contracta de catre prestator firme specializate şi autorizate pentru preluarea deşeurilor de construcţii reciclabile şi prelucrarea acestora, respectiv pentru eliminarea deşeurilor nereciclabile in depozite de deşeuri inerte sau de deşeuri periculoase. </w:t>
            </w:r>
          </w:p>
          <w:p w14:paraId="11AC68C3" w14:textId="77777777" w:rsidR="008C5A1B" w:rsidRPr="00941691" w:rsidRDefault="008C5A1B" w:rsidP="008C5A1B">
            <w:pPr>
              <w:autoSpaceDE w:val="0"/>
              <w:autoSpaceDN w:val="0"/>
              <w:adjustRightInd w:val="0"/>
              <w:ind w:firstLine="720"/>
              <w:jc w:val="both"/>
              <w:rPr>
                <w:rFonts w:cstheme="minorHAnsi"/>
                <w:color w:val="000000"/>
                <w:lang w:val="pt-BR"/>
              </w:rPr>
            </w:pPr>
          </w:p>
          <w:p w14:paraId="1E3BAD6D" w14:textId="77777777" w:rsidR="008C5A1B" w:rsidRPr="00941691" w:rsidRDefault="008C5A1B" w:rsidP="008C5A1B">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 xml:space="preserve">In faza de functionare: </w:t>
            </w:r>
          </w:p>
          <w:p w14:paraId="7278E4FE" w14:textId="1B5D41DD"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In timpul functionarii, avand in vedere specificul activitatii ce se va desfasura pe amplasament, deseurile rezultate vor fi reprezentate de</w:t>
            </w:r>
            <w:r w:rsidR="00CA34A4">
              <w:rPr>
                <w:rFonts w:cstheme="minorHAnsi"/>
                <w:color w:val="000000"/>
                <w:lang w:val="pt-BR"/>
              </w:rPr>
              <w:t>:</w:t>
            </w:r>
          </w:p>
          <w:p w14:paraId="22F5DF88"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 deseuri menajere - deseuri municipale amestecate - 20 03 01 </w:t>
            </w:r>
          </w:p>
          <w:p w14:paraId="4D8D369A" w14:textId="77777777"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 deseuri de ambalaje: </w:t>
            </w:r>
          </w:p>
          <w:p w14:paraId="3D7495C0" w14:textId="77777777" w:rsidR="008C5A1B" w:rsidRPr="00941691" w:rsidRDefault="008C5A1B" w:rsidP="008C5A1B">
            <w:pPr>
              <w:autoSpaceDE w:val="0"/>
              <w:autoSpaceDN w:val="0"/>
              <w:adjustRightInd w:val="0"/>
              <w:ind w:left="720" w:firstLine="720"/>
              <w:jc w:val="both"/>
              <w:rPr>
                <w:rFonts w:cstheme="minorHAnsi"/>
                <w:color w:val="000000"/>
                <w:lang w:val="pt-BR"/>
              </w:rPr>
            </w:pPr>
            <w:r w:rsidRPr="00941691">
              <w:rPr>
                <w:rFonts w:cstheme="minorHAnsi"/>
                <w:color w:val="000000"/>
                <w:lang w:val="pt-BR"/>
              </w:rPr>
              <w:t xml:space="preserve">- 15 01 01 ambalaje de hârtie si carton </w:t>
            </w:r>
          </w:p>
          <w:p w14:paraId="3CA1BE7E" w14:textId="77777777" w:rsidR="008C5A1B" w:rsidRPr="00941691" w:rsidRDefault="008C5A1B" w:rsidP="008C5A1B">
            <w:pPr>
              <w:autoSpaceDE w:val="0"/>
              <w:autoSpaceDN w:val="0"/>
              <w:adjustRightInd w:val="0"/>
              <w:ind w:left="720" w:firstLine="720"/>
              <w:jc w:val="both"/>
              <w:rPr>
                <w:rFonts w:cstheme="minorHAnsi"/>
                <w:color w:val="000000"/>
                <w:lang w:val="pt-BR"/>
              </w:rPr>
            </w:pPr>
            <w:r w:rsidRPr="00941691">
              <w:rPr>
                <w:rFonts w:cstheme="minorHAnsi"/>
                <w:color w:val="000000"/>
                <w:lang w:val="pt-BR"/>
              </w:rPr>
              <w:t xml:space="preserve">- 15 01 02 ambalaje de materiale plastice </w:t>
            </w:r>
          </w:p>
          <w:p w14:paraId="2415B627" w14:textId="77777777" w:rsidR="008C5A1B" w:rsidRPr="00941691" w:rsidRDefault="008C5A1B" w:rsidP="008C5A1B">
            <w:pPr>
              <w:autoSpaceDE w:val="0"/>
              <w:autoSpaceDN w:val="0"/>
              <w:adjustRightInd w:val="0"/>
              <w:ind w:left="720" w:firstLine="720"/>
              <w:jc w:val="both"/>
              <w:rPr>
                <w:rFonts w:cstheme="minorHAnsi"/>
                <w:color w:val="000000"/>
                <w:lang w:val="pt-BR"/>
              </w:rPr>
            </w:pPr>
            <w:r w:rsidRPr="00941691">
              <w:rPr>
                <w:rFonts w:cstheme="minorHAnsi"/>
                <w:color w:val="000000"/>
                <w:lang w:val="pt-BR"/>
              </w:rPr>
              <w:t xml:space="preserve">- 15 01 04 ambalaje metalice </w:t>
            </w:r>
          </w:p>
          <w:p w14:paraId="6FF9A97E" w14:textId="77777777" w:rsidR="008C5A1B" w:rsidRPr="00941691" w:rsidRDefault="008C5A1B" w:rsidP="008C5A1B">
            <w:pPr>
              <w:autoSpaceDE w:val="0"/>
              <w:autoSpaceDN w:val="0"/>
              <w:adjustRightInd w:val="0"/>
              <w:ind w:left="720" w:firstLine="720"/>
              <w:jc w:val="both"/>
              <w:rPr>
                <w:rFonts w:cstheme="minorHAnsi"/>
                <w:color w:val="000000"/>
                <w:lang w:val="pt-BR"/>
              </w:rPr>
            </w:pPr>
            <w:r w:rsidRPr="00941691">
              <w:rPr>
                <w:rFonts w:cstheme="minorHAnsi"/>
                <w:color w:val="000000"/>
                <w:lang w:val="pt-BR"/>
              </w:rPr>
              <w:t xml:space="preserve">- 15 01 07 ambalaje de sticla </w:t>
            </w:r>
          </w:p>
          <w:p w14:paraId="57E830DF" w14:textId="77777777" w:rsidR="008C5A1B" w:rsidRPr="00941691" w:rsidRDefault="008C5A1B" w:rsidP="008C5A1B">
            <w:pPr>
              <w:autoSpaceDE w:val="0"/>
              <w:autoSpaceDN w:val="0"/>
              <w:adjustRightInd w:val="0"/>
              <w:ind w:firstLine="720"/>
              <w:jc w:val="both"/>
              <w:rPr>
                <w:rFonts w:cstheme="minorHAnsi"/>
                <w:color w:val="000000"/>
                <w:lang w:val="pt-BR"/>
              </w:rPr>
            </w:pPr>
          </w:p>
          <w:p w14:paraId="01A7BCA6" w14:textId="2DC97EBD" w:rsidR="008C5A1B" w:rsidRPr="00941691" w:rsidRDefault="008C5A1B" w:rsidP="008C5A1B">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Deseurile </w:t>
            </w:r>
            <w:r w:rsidR="00CA34A4">
              <w:rPr>
                <w:rFonts w:cstheme="minorHAnsi"/>
                <w:color w:val="000000"/>
                <w:lang w:val="pt-BR"/>
              </w:rPr>
              <w:t>localității</w:t>
            </w:r>
            <w:r w:rsidRPr="00941691">
              <w:rPr>
                <w:rFonts w:cstheme="minorHAnsi"/>
                <w:color w:val="000000"/>
                <w:lang w:val="pt-BR"/>
              </w:rPr>
              <w:t xml:space="preserve"> vor fi depozitate in europubele, intr-un spatiu delimitat si vor intra in circuitul de evacuare al </w:t>
            </w:r>
            <w:r w:rsidR="00CA34A4">
              <w:rPr>
                <w:rFonts w:cstheme="minorHAnsi"/>
                <w:color w:val="000000"/>
                <w:lang w:val="pt-BR"/>
              </w:rPr>
              <w:t>comunei</w:t>
            </w:r>
            <w:r w:rsidRPr="00941691">
              <w:rPr>
                <w:rFonts w:cstheme="minorHAnsi"/>
                <w:color w:val="000000"/>
                <w:lang w:val="pt-BR"/>
              </w:rPr>
              <w:t xml:space="preserve">, conform unui contract semnat cu o societate autorizata in acest sens. </w:t>
            </w:r>
          </w:p>
          <w:p w14:paraId="4BA637E1" w14:textId="77777777" w:rsidR="00561F15" w:rsidRDefault="008C5A1B" w:rsidP="00B137F3">
            <w:pPr>
              <w:autoSpaceDE w:val="0"/>
              <w:autoSpaceDN w:val="0"/>
              <w:adjustRightInd w:val="0"/>
              <w:ind w:firstLine="720"/>
              <w:jc w:val="both"/>
              <w:rPr>
                <w:rFonts w:cstheme="minorHAnsi"/>
                <w:color w:val="000000"/>
                <w:lang w:val="pt-BR"/>
              </w:rPr>
            </w:pPr>
            <w:r w:rsidRPr="00941691">
              <w:rPr>
                <w:rFonts w:cstheme="minorHAnsi"/>
                <w:color w:val="000000"/>
                <w:lang w:val="pt-BR"/>
              </w:rPr>
              <w:t>Depozitarea separata a resturilor reciclabile (hartie/ carton, plastic, etc.) se va face in cadrul incintei, in containere individuale, diferentiate pentru fiecare material reciclabil si se vor stabilii termene de ridicare cu o firma specializata in acest sens, în vederea valorificarii acestora.</w:t>
            </w:r>
          </w:p>
          <w:p w14:paraId="1AFCD36B" w14:textId="44673A8D" w:rsidR="00CA34A4" w:rsidRPr="00941691" w:rsidRDefault="00CA34A4" w:rsidP="00B137F3">
            <w:pPr>
              <w:autoSpaceDE w:val="0"/>
              <w:autoSpaceDN w:val="0"/>
              <w:adjustRightInd w:val="0"/>
              <w:ind w:firstLine="720"/>
              <w:jc w:val="both"/>
              <w:rPr>
                <w:rFonts w:cstheme="minorHAnsi"/>
                <w:color w:val="000000"/>
                <w:lang w:val="pt-BR"/>
              </w:rPr>
            </w:pPr>
            <w:r>
              <w:rPr>
                <w:rFonts w:cstheme="minorHAnsi"/>
                <w:color w:val="000000"/>
                <w:lang w:val="pt-BR"/>
              </w:rPr>
              <w:t xml:space="preserve">Vor fi respectate prevedrile Legii 211/2011 privind gestionarea deșeurilor și HG 856/2002 privind evidența gestiunii dețeurilor și pentru aprobarea listei cuprizând deșeurile. Aceste normative transpun cadru 75/442/CEE privind deșeurile, modificată prin directivele 91/156/CEE, 91/692/CEE și 96/350/CE. Deșeurile de ambalaje generate vor fi valorificate prin agenți economici autorizați sau reutilizate (lemnul). Deșeurile </w:t>
            </w:r>
            <w:r w:rsidR="00920D66">
              <w:rPr>
                <w:rFonts w:cstheme="minorHAnsi"/>
                <w:color w:val="000000"/>
                <w:lang w:val="pt-BR"/>
              </w:rPr>
              <w:t>municipale vor fi preluate de operatorul local de salubritate în vederea eliminării la un depozit autorizat.</w:t>
            </w:r>
          </w:p>
        </w:tc>
      </w:tr>
    </w:tbl>
    <w:p w14:paraId="026CB474"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lastRenderedPageBreak/>
        <w:br/>
      </w:r>
      <w:r w:rsidRPr="00941691">
        <w:rPr>
          <w:rFonts w:eastAsia="Times New Roman" w:cstheme="minorHAnsi"/>
          <w:b/>
          <w:color w:val="000000"/>
          <w:lang w:eastAsia="ro-RO"/>
        </w:rPr>
        <w:t>i) gospodărirea substanțelor și preparatelor chimice periculoase:</w:t>
      </w:r>
    </w:p>
    <w:p w14:paraId="1F53653D"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substanțele și preparatele chimice periculoase utilizate și/sau produse;</w:t>
      </w:r>
    </w:p>
    <w:p w14:paraId="5D5F973F"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modul de gospodărire a substanțelor și preparatelor chimice periculoase și asigurarea condițiilor de protecție a factorilor de mediu și a sănătății populației.</w:t>
      </w:r>
    </w:p>
    <w:tbl>
      <w:tblPr>
        <w:tblStyle w:val="Tabelgril"/>
        <w:tblW w:w="0" w:type="auto"/>
        <w:tblLook w:val="04A0" w:firstRow="1" w:lastRow="0" w:firstColumn="1" w:lastColumn="0" w:noHBand="0" w:noVBand="1"/>
      </w:tblPr>
      <w:tblGrid>
        <w:gridCol w:w="9062"/>
      </w:tblGrid>
      <w:tr w:rsidR="00561F15" w:rsidRPr="00941691" w14:paraId="3143D734" w14:textId="77777777" w:rsidTr="00561F15">
        <w:tc>
          <w:tcPr>
            <w:tcW w:w="9062" w:type="dxa"/>
          </w:tcPr>
          <w:p w14:paraId="373A44AC" w14:textId="77777777" w:rsidR="00FB7629" w:rsidRPr="00941691" w:rsidRDefault="00FB7629" w:rsidP="00FB7629">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 xml:space="preserve">In faza de executie: </w:t>
            </w:r>
          </w:p>
          <w:p w14:paraId="51694CD4"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In cadrul procesului de construire nu sunt folosite substante si preparate chimice periculoase care sa afecteze factorii de mediu.</w:t>
            </w:r>
          </w:p>
          <w:p w14:paraId="4FB552C2"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Operatiile de schimbare a uleiului (uleiurile uzate) pentru utilajele si mijloacele de transport utilizate in aceasta perioada nu se vor realiza pe amplasamentul proiectului, ci se vor executa doar in locuri special amenajate, de catre personal calificat, prin recuperarea integrala a uleiului uzat, care va fi predat operatorilor economici autorizati sa desfasoare activitati de colectare, valorificare si/sau de eliminare a uleiurilor uzate. </w:t>
            </w:r>
          </w:p>
          <w:p w14:paraId="7A34ABF9"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Alimentarea cu combustibil, repararea si intretinerea mijloacelor de transport si a utilajelor folosite se vor face numai la societati specializate si autorizate </w:t>
            </w:r>
          </w:p>
          <w:p w14:paraId="51B664F2" w14:textId="77777777" w:rsidR="00FB7629" w:rsidRPr="00941691" w:rsidRDefault="00FB7629" w:rsidP="00FB7629">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 xml:space="preserve">In faza de functionare: </w:t>
            </w:r>
          </w:p>
          <w:p w14:paraId="5D4B6A8F" w14:textId="77777777" w:rsidR="00561F15"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In cadrul functionarii unitatilor turistice nu sunt folosite substante si preparate chimice periculoase care sa afecteze factorii de mediu.</w:t>
            </w:r>
          </w:p>
        </w:tc>
      </w:tr>
    </w:tbl>
    <w:p w14:paraId="12A3A4E9"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B. Utilizarea resurselor naturale, în special a solului, a terenurilor, a apei și a biodiversității.</w:t>
      </w:r>
    </w:p>
    <w:tbl>
      <w:tblPr>
        <w:tblStyle w:val="Tabelgril"/>
        <w:tblW w:w="0" w:type="auto"/>
        <w:tblLook w:val="04A0" w:firstRow="1" w:lastRow="0" w:firstColumn="1" w:lastColumn="0" w:noHBand="0" w:noVBand="1"/>
      </w:tblPr>
      <w:tblGrid>
        <w:gridCol w:w="9062"/>
      </w:tblGrid>
      <w:tr w:rsidR="00561F15" w:rsidRPr="00941691" w14:paraId="771972AD" w14:textId="77777777" w:rsidTr="00561F15">
        <w:tc>
          <w:tcPr>
            <w:tcW w:w="9062" w:type="dxa"/>
          </w:tcPr>
          <w:p w14:paraId="2AFA28E8" w14:textId="77777777" w:rsidR="00B137F3" w:rsidRPr="00941691" w:rsidRDefault="00B137F3" w:rsidP="00B137F3">
            <w:pPr>
              <w:autoSpaceDE w:val="0"/>
              <w:autoSpaceDN w:val="0"/>
              <w:adjustRightInd w:val="0"/>
              <w:jc w:val="both"/>
              <w:rPr>
                <w:rFonts w:cstheme="minorHAnsi"/>
                <w:b/>
                <w:color w:val="000000"/>
                <w:lang w:val="pt-BR"/>
              </w:rPr>
            </w:pPr>
            <w:r w:rsidRPr="00941691">
              <w:rPr>
                <w:rFonts w:eastAsia="Times New Roman" w:cstheme="minorHAnsi"/>
                <w:color w:val="000000"/>
                <w:lang w:eastAsia="ro-RO"/>
              </w:rPr>
              <w:tab/>
            </w:r>
            <w:r w:rsidRPr="00941691">
              <w:rPr>
                <w:rFonts w:cstheme="minorHAnsi"/>
                <w:color w:val="000000"/>
                <w:lang w:eastAsia="ro-RO"/>
              </w:rPr>
              <w:t>Acestea sunt:</w:t>
            </w:r>
          </w:p>
          <w:p w14:paraId="5A0010D7" w14:textId="77777777" w:rsidR="00B137F3" w:rsidRPr="00941691" w:rsidRDefault="00B137F3" w:rsidP="00B137F3">
            <w:pPr>
              <w:numPr>
                <w:ilvl w:val="0"/>
                <w:numId w:val="10"/>
              </w:numPr>
              <w:autoSpaceDE w:val="0"/>
              <w:autoSpaceDN w:val="0"/>
              <w:adjustRightInd w:val="0"/>
              <w:jc w:val="both"/>
              <w:rPr>
                <w:rFonts w:cstheme="minorHAnsi"/>
                <w:color w:val="000000"/>
                <w:lang w:eastAsia="ro-RO"/>
              </w:rPr>
            </w:pPr>
            <w:r w:rsidRPr="00941691">
              <w:rPr>
                <w:rFonts w:cstheme="minorHAnsi"/>
                <w:color w:val="000000"/>
                <w:lang w:eastAsia="ro-RO"/>
              </w:rPr>
              <w:lastRenderedPageBreak/>
              <w:t xml:space="preserve">minerale : nisip, balast, </w:t>
            </w:r>
            <w:proofErr w:type="spellStart"/>
            <w:r w:rsidRPr="00941691">
              <w:rPr>
                <w:rFonts w:cstheme="minorHAnsi"/>
                <w:color w:val="000000"/>
                <w:lang w:eastAsia="ro-RO"/>
              </w:rPr>
              <w:t>pietris</w:t>
            </w:r>
            <w:proofErr w:type="spellEnd"/>
            <w:r w:rsidRPr="00941691">
              <w:rPr>
                <w:rFonts w:cstheme="minorHAnsi"/>
                <w:color w:val="000000"/>
                <w:lang w:eastAsia="ro-RO"/>
              </w:rPr>
              <w:t xml:space="preserve"> pentru prepararea betoanelor si pozarea patului conductelor</w:t>
            </w:r>
          </w:p>
          <w:p w14:paraId="4F92E9A9" w14:textId="77777777" w:rsidR="00B137F3" w:rsidRPr="00941691" w:rsidRDefault="00B137F3" w:rsidP="00B137F3">
            <w:pPr>
              <w:numPr>
                <w:ilvl w:val="0"/>
                <w:numId w:val="10"/>
              </w:numPr>
              <w:autoSpaceDE w:val="0"/>
              <w:autoSpaceDN w:val="0"/>
              <w:adjustRightInd w:val="0"/>
              <w:jc w:val="both"/>
              <w:rPr>
                <w:rFonts w:cstheme="minorHAnsi"/>
                <w:color w:val="000000"/>
                <w:lang w:eastAsia="ro-RO"/>
              </w:rPr>
            </w:pPr>
            <w:r w:rsidRPr="00941691">
              <w:rPr>
                <w:rFonts w:cstheme="minorHAnsi"/>
                <w:color w:val="000000"/>
                <w:lang w:eastAsia="ro-RO"/>
              </w:rPr>
              <w:t xml:space="preserve">combustibil: motorina folosita pentru </w:t>
            </w:r>
            <w:proofErr w:type="spellStart"/>
            <w:r w:rsidRPr="00941691">
              <w:rPr>
                <w:rFonts w:cstheme="minorHAnsi"/>
                <w:color w:val="000000"/>
                <w:lang w:eastAsia="ro-RO"/>
              </w:rPr>
              <w:t>functionarea</w:t>
            </w:r>
            <w:proofErr w:type="spellEnd"/>
            <w:r w:rsidRPr="00941691">
              <w:rPr>
                <w:rFonts w:cstheme="minorHAnsi"/>
                <w:color w:val="000000"/>
                <w:lang w:eastAsia="ro-RO"/>
              </w:rPr>
              <w:t xml:space="preserve"> utilajelor la executarea obiectivului;</w:t>
            </w:r>
          </w:p>
          <w:p w14:paraId="521AE544" w14:textId="77777777" w:rsidR="00B137F3" w:rsidRPr="00941691" w:rsidRDefault="00B137F3" w:rsidP="00B137F3">
            <w:pPr>
              <w:numPr>
                <w:ilvl w:val="0"/>
                <w:numId w:val="10"/>
              </w:numPr>
              <w:autoSpaceDE w:val="0"/>
              <w:autoSpaceDN w:val="0"/>
              <w:adjustRightInd w:val="0"/>
              <w:jc w:val="both"/>
              <w:rPr>
                <w:rFonts w:cstheme="minorHAnsi"/>
                <w:color w:val="000000"/>
                <w:lang w:eastAsia="ro-RO"/>
              </w:rPr>
            </w:pPr>
            <w:r w:rsidRPr="00941691">
              <w:rPr>
                <w:rFonts w:cstheme="minorHAnsi"/>
                <w:color w:val="000000"/>
                <w:lang w:eastAsia="ro-RO"/>
              </w:rPr>
              <w:t>lemn pentru șarpantă sau cofraje;</w:t>
            </w:r>
          </w:p>
          <w:p w14:paraId="6CDA389E" w14:textId="77777777" w:rsidR="00B137F3" w:rsidRPr="00941691" w:rsidRDefault="00B137F3" w:rsidP="00B137F3">
            <w:pPr>
              <w:numPr>
                <w:ilvl w:val="0"/>
                <w:numId w:val="10"/>
              </w:numPr>
              <w:autoSpaceDE w:val="0"/>
              <w:autoSpaceDN w:val="0"/>
              <w:adjustRightInd w:val="0"/>
              <w:jc w:val="both"/>
              <w:rPr>
                <w:rFonts w:cstheme="minorHAnsi"/>
                <w:color w:val="000000"/>
                <w:lang w:eastAsia="ro-RO"/>
              </w:rPr>
            </w:pPr>
            <w:r w:rsidRPr="00941691">
              <w:rPr>
                <w:rFonts w:cstheme="minorHAnsi"/>
                <w:color w:val="000000"/>
                <w:lang w:eastAsia="ro-RO"/>
              </w:rPr>
              <w:t>apa;</w:t>
            </w:r>
          </w:p>
          <w:p w14:paraId="0ABAFA37" w14:textId="77777777" w:rsidR="00B137F3" w:rsidRPr="00941691" w:rsidRDefault="00B137F3" w:rsidP="00B137F3">
            <w:pPr>
              <w:numPr>
                <w:ilvl w:val="0"/>
                <w:numId w:val="10"/>
              </w:numPr>
              <w:autoSpaceDE w:val="0"/>
              <w:autoSpaceDN w:val="0"/>
              <w:adjustRightInd w:val="0"/>
              <w:jc w:val="both"/>
              <w:rPr>
                <w:rFonts w:cstheme="minorHAnsi"/>
                <w:color w:val="000000"/>
                <w:lang w:eastAsia="ro-RO"/>
              </w:rPr>
            </w:pPr>
            <w:r w:rsidRPr="00941691">
              <w:rPr>
                <w:rFonts w:cstheme="minorHAnsi"/>
                <w:color w:val="000000"/>
                <w:lang w:eastAsia="ro-RO"/>
              </w:rPr>
              <w:t xml:space="preserve">sol – </w:t>
            </w:r>
            <w:proofErr w:type="spellStart"/>
            <w:r w:rsidRPr="00941691">
              <w:rPr>
                <w:rFonts w:cstheme="minorHAnsi"/>
                <w:color w:val="000000"/>
                <w:lang w:eastAsia="ro-RO"/>
              </w:rPr>
              <w:t>pamant</w:t>
            </w:r>
            <w:proofErr w:type="spellEnd"/>
            <w:r w:rsidRPr="00941691">
              <w:rPr>
                <w:rFonts w:cstheme="minorHAnsi"/>
                <w:color w:val="000000"/>
                <w:lang w:eastAsia="ro-RO"/>
              </w:rPr>
              <w:t xml:space="preserve"> de umplutura folosit la sistematizarea pe verticala si amenajarea spatiilor verzi ;</w:t>
            </w:r>
          </w:p>
          <w:p w14:paraId="0BE8A548" w14:textId="5931EE7A" w:rsidR="00561F15" w:rsidRPr="00941691" w:rsidRDefault="00B137F3" w:rsidP="00675292">
            <w:pPr>
              <w:numPr>
                <w:ilvl w:val="0"/>
                <w:numId w:val="10"/>
              </w:numPr>
              <w:autoSpaceDE w:val="0"/>
              <w:autoSpaceDN w:val="0"/>
              <w:adjustRightInd w:val="0"/>
              <w:jc w:val="both"/>
              <w:rPr>
                <w:rFonts w:eastAsia="Times New Roman" w:cstheme="minorHAnsi"/>
                <w:color w:val="000000"/>
                <w:lang w:eastAsia="ro-RO"/>
              </w:rPr>
            </w:pPr>
            <w:r w:rsidRPr="00941691">
              <w:rPr>
                <w:rFonts w:cstheme="minorHAnsi"/>
                <w:color w:val="000000"/>
                <w:lang w:eastAsia="ro-RO"/>
              </w:rPr>
              <w:t xml:space="preserve">sol – strat de </w:t>
            </w:r>
            <w:proofErr w:type="spellStart"/>
            <w:r w:rsidRPr="00941691">
              <w:rPr>
                <w:rFonts w:cstheme="minorHAnsi"/>
                <w:color w:val="000000"/>
                <w:lang w:eastAsia="ro-RO"/>
              </w:rPr>
              <w:t>pamant</w:t>
            </w:r>
            <w:proofErr w:type="spellEnd"/>
            <w:r w:rsidRPr="00941691">
              <w:rPr>
                <w:rFonts w:cstheme="minorHAnsi"/>
                <w:color w:val="000000"/>
                <w:lang w:eastAsia="ro-RO"/>
              </w:rPr>
              <w:t xml:space="preserve"> vegetal pentru </w:t>
            </w:r>
            <w:proofErr w:type="spellStart"/>
            <w:r w:rsidRPr="00941691">
              <w:rPr>
                <w:rFonts w:cstheme="minorHAnsi"/>
                <w:color w:val="000000"/>
                <w:lang w:eastAsia="ro-RO"/>
              </w:rPr>
              <w:t>insamantarea</w:t>
            </w:r>
            <w:proofErr w:type="spellEnd"/>
            <w:r w:rsidRPr="00941691">
              <w:rPr>
                <w:rFonts w:cstheme="minorHAnsi"/>
                <w:color w:val="000000"/>
                <w:lang w:eastAsia="ro-RO"/>
              </w:rPr>
              <w:t xml:space="preserve"> gazonului.</w:t>
            </w:r>
          </w:p>
        </w:tc>
      </w:tr>
    </w:tbl>
    <w:p w14:paraId="2651478B" w14:textId="77777777" w:rsidR="003601CB" w:rsidRPr="00941691" w:rsidRDefault="003601CB" w:rsidP="00F068E7">
      <w:pPr>
        <w:rPr>
          <w:rFonts w:eastAsia="Times New Roman" w:cstheme="minorHAnsi"/>
          <w:color w:val="000000"/>
          <w:lang w:eastAsia="ro-RO"/>
        </w:rPr>
      </w:pPr>
    </w:p>
    <w:p w14:paraId="17325A2B"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VII. Descrierea aspectelor de mediu susceptibile a fi afectate în mod semnificativ de proiect:</w:t>
      </w:r>
    </w:p>
    <w:p w14:paraId="01B9DFB8"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tbl>
      <w:tblPr>
        <w:tblStyle w:val="Tabelgril"/>
        <w:tblW w:w="0" w:type="auto"/>
        <w:tblLook w:val="04A0" w:firstRow="1" w:lastRow="0" w:firstColumn="1" w:lastColumn="0" w:noHBand="0" w:noVBand="1"/>
      </w:tblPr>
      <w:tblGrid>
        <w:gridCol w:w="9062"/>
      </w:tblGrid>
      <w:tr w:rsidR="00561F15" w:rsidRPr="00941691" w14:paraId="40BD7DE6" w14:textId="77777777" w:rsidTr="00561F15">
        <w:tc>
          <w:tcPr>
            <w:tcW w:w="9062" w:type="dxa"/>
          </w:tcPr>
          <w:p w14:paraId="646C095D" w14:textId="77777777" w:rsidR="00920D66" w:rsidRPr="00920D66" w:rsidRDefault="00920D66" w:rsidP="00920D66">
            <w:pPr>
              <w:autoSpaceDE w:val="0"/>
              <w:autoSpaceDN w:val="0"/>
              <w:adjustRightInd w:val="0"/>
              <w:ind w:firstLine="720"/>
              <w:jc w:val="both"/>
              <w:rPr>
                <w:rFonts w:cstheme="minorHAnsi"/>
                <w:color w:val="000000"/>
                <w:lang w:val="pt-BR"/>
              </w:rPr>
            </w:pPr>
            <w:r w:rsidRPr="00920D66">
              <w:rPr>
                <w:rFonts w:cstheme="minorHAnsi"/>
                <w:color w:val="000000"/>
                <w:lang w:val="pt-BR"/>
              </w:rPr>
              <w:t xml:space="preserve">Impactul asupra populaţiei, sănătăţii umane, faunei şi florei, solului, folosinţelor, bunurilor materiale, calităţii şi regimului calitativ al apei, calităţii aerului, climei, peisajului şi mediului vizual, patrimoniului istoric şi cultural şi asupra interacţiunilor dintre aceste elemente este redus. </w:t>
            </w:r>
          </w:p>
          <w:p w14:paraId="1FB03032" w14:textId="77777777" w:rsidR="00920D66" w:rsidRPr="00920D66" w:rsidRDefault="00920D66" w:rsidP="00920D66">
            <w:pPr>
              <w:autoSpaceDE w:val="0"/>
              <w:autoSpaceDN w:val="0"/>
              <w:adjustRightInd w:val="0"/>
              <w:ind w:firstLine="720"/>
              <w:jc w:val="both"/>
              <w:rPr>
                <w:rFonts w:cstheme="minorHAnsi"/>
                <w:color w:val="000000"/>
                <w:lang w:val="pt-BR"/>
              </w:rPr>
            </w:pPr>
            <w:r w:rsidRPr="00920D66">
              <w:rPr>
                <w:rFonts w:cstheme="minorHAnsi"/>
                <w:color w:val="000000"/>
                <w:lang w:val="pt-BR"/>
              </w:rPr>
              <w:t>Natura impactului (adică impactul direct, indirect, secundar, cumulativ, pe termen scurt, mediu şi lung, permanent şi temporar, pozitiv şi negativ) este descrisă în tabelul  nr. 1:</w:t>
            </w:r>
          </w:p>
          <w:p w14:paraId="3ADCFF74" w14:textId="77777777" w:rsidR="0012271A" w:rsidRDefault="00920D66" w:rsidP="00B137F3">
            <w:pPr>
              <w:autoSpaceDE w:val="0"/>
              <w:autoSpaceDN w:val="0"/>
              <w:adjustRightInd w:val="0"/>
              <w:ind w:firstLine="720"/>
              <w:jc w:val="both"/>
              <w:rPr>
                <w:rFonts w:cstheme="minorHAnsi"/>
                <w:color w:val="000000"/>
                <w:lang w:val="pt-BR"/>
              </w:rPr>
            </w:pPr>
            <w:r>
              <w:rPr>
                <w:rFonts w:cstheme="minorHAnsi"/>
                <w:noProof/>
                <w:color w:val="000000"/>
                <w:lang w:val="pt-BR"/>
              </w:rPr>
              <w:drawing>
                <wp:inline distT="0" distB="0" distL="0" distR="0" wp14:anchorId="592DA79E" wp14:editId="068638F1">
                  <wp:extent cx="4532245" cy="4262511"/>
                  <wp:effectExtent l="0" t="0" r="1905" b="5080"/>
                  <wp:docPr id="120255878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7376" cy="4267336"/>
                          </a:xfrm>
                          <a:prstGeom prst="rect">
                            <a:avLst/>
                          </a:prstGeom>
                          <a:noFill/>
                          <a:ln>
                            <a:noFill/>
                          </a:ln>
                        </pic:spPr>
                      </pic:pic>
                    </a:graphicData>
                  </a:graphic>
                </wp:inline>
              </w:drawing>
            </w:r>
          </w:p>
          <w:p w14:paraId="3030629E" w14:textId="77777777" w:rsidR="00920D66" w:rsidRPr="00920D66" w:rsidRDefault="00920D66" w:rsidP="00920D66">
            <w:pPr>
              <w:autoSpaceDE w:val="0"/>
              <w:autoSpaceDN w:val="0"/>
              <w:adjustRightInd w:val="0"/>
              <w:ind w:firstLine="720"/>
              <w:jc w:val="both"/>
              <w:rPr>
                <w:rFonts w:cstheme="minorHAnsi"/>
                <w:color w:val="000000"/>
                <w:lang w:val="pt-BR"/>
              </w:rPr>
            </w:pPr>
            <w:r w:rsidRPr="00920D66">
              <w:rPr>
                <w:rFonts w:cstheme="minorHAnsi"/>
                <w:color w:val="000000"/>
                <w:lang w:val="pt-BR"/>
              </w:rPr>
              <w:t>Tipuri de impact</w:t>
            </w:r>
          </w:p>
          <w:p w14:paraId="5E485E3E" w14:textId="77777777" w:rsidR="00920D66" w:rsidRPr="00920D66" w:rsidRDefault="00920D66" w:rsidP="00920D66">
            <w:pPr>
              <w:ind w:firstLine="708"/>
              <w:jc w:val="both"/>
              <w:rPr>
                <w:rFonts w:cstheme="minorHAnsi"/>
                <w:color w:val="000000"/>
                <w:u w:val="single"/>
                <w:lang w:val="pt-BR"/>
              </w:rPr>
            </w:pPr>
            <w:r w:rsidRPr="00920D66">
              <w:rPr>
                <w:rFonts w:cstheme="minorHAnsi"/>
                <w:color w:val="000000"/>
                <w:u w:val="single"/>
                <w:lang w:val="pt-BR"/>
              </w:rPr>
              <w:lastRenderedPageBreak/>
              <w:t xml:space="preserve">In faza de executie </w:t>
            </w:r>
          </w:p>
          <w:p w14:paraId="4B44021B" w14:textId="0A069822" w:rsidR="00920D66" w:rsidRPr="00920D66" w:rsidRDefault="00920D66" w:rsidP="00920D66">
            <w:pPr>
              <w:ind w:firstLine="708"/>
              <w:jc w:val="both"/>
              <w:rPr>
                <w:rFonts w:cstheme="minorHAnsi"/>
                <w:color w:val="000000"/>
                <w:lang w:val="pt-BR"/>
              </w:rPr>
            </w:pPr>
            <w:r>
              <w:rPr>
                <w:rFonts w:cstheme="minorHAnsi"/>
                <w:color w:val="000000"/>
                <w:lang w:val="pt-BR"/>
              </w:rPr>
              <w:t xml:space="preserve">În faza de execuție </w:t>
            </w:r>
            <w:r w:rsidRPr="00920D66">
              <w:rPr>
                <w:rFonts w:cstheme="minorHAnsi"/>
                <w:color w:val="000000"/>
                <w:lang w:val="pt-BR"/>
              </w:rPr>
              <w:t>a lucrărilor - apreciem că impactul va fi nesemnificativ:</w:t>
            </w:r>
          </w:p>
          <w:p w14:paraId="0B119892" w14:textId="77777777" w:rsidR="00920D66" w:rsidRPr="00920D66" w:rsidRDefault="00920D66" w:rsidP="00920D66">
            <w:pPr>
              <w:ind w:firstLine="708"/>
              <w:jc w:val="both"/>
              <w:rPr>
                <w:rFonts w:cstheme="minorHAnsi"/>
                <w:color w:val="000000"/>
                <w:lang w:val="pt-BR"/>
              </w:rPr>
            </w:pPr>
            <w:r w:rsidRPr="00920D66">
              <w:rPr>
                <w:rFonts w:cstheme="minorHAnsi"/>
                <w:color w:val="000000"/>
                <w:lang w:val="pt-BR"/>
              </w:rPr>
              <w:t>- nivelul de zgomot va fi punctiform, singura sursă de zgomot fiind reprezentată de motoarele utilajajelor, dar pentru care estimam ca zgomotul nu va depasi limita frontului de lucru;</w:t>
            </w:r>
          </w:p>
          <w:p w14:paraId="3D16D13C" w14:textId="77777777" w:rsidR="00920D66" w:rsidRPr="00920D66" w:rsidRDefault="00920D66" w:rsidP="00920D66">
            <w:pPr>
              <w:autoSpaceDE w:val="0"/>
              <w:autoSpaceDN w:val="0"/>
              <w:adjustRightInd w:val="0"/>
              <w:jc w:val="both"/>
              <w:rPr>
                <w:rFonts w:cstheme="minorHAnsi"/>
                <w:color w:val="000000"/>
                <w:lang w:val="pt-BR"/>
              </w:rPr>
            </w:pPr>
            <w:r w:rsidRPr="00920D66">
              <w:rPr>
                <w:rFonts w:cstheme="minorHAnsi"/>
                <w:color w:val="000000"/>
                <w:lang w:val="pt-BR"/>
              </w:rPr>
              <w:tab/>
              <w:t>- perioadele de lucru vor coincide doar cu perioadele active diurne, pentru a se evita aparitia oricǎror zgomote în mǎsurǎ a induce un deranj local;</w:t>
            </w:r>
          </w:p>
          <w:p w14:paraId="2F65CD7B" w14:textId="77777777" w:rsidR="00920D66" w:rsidRPr="00920D66" w:rsidRDefault="00920D66" w:rsidP="00920D66">
            <w:pPr>
              <w:autoSpaceDE w:val="0"/>
              <w:autoSpaceDN w:val="0"/>
              <w:adjustRightInd w:val="0"/>
              <w:jc w:val="both"/>
              <w:rPr>
                <w:rFonts w:cstheme="minorHAnsi"/>
                <w:color w:val="000000"/>
                <w:lang w:val="pt-BR"/>
              </w:rPr>
            </w:pPr>
            <w:r w:rsidRPr="00920D66">
              <w:rPr>
                <w:rFonts w:cstheme="minorHAnsi"/>
                <w:color w:val="000000"/>
                <w:lang w:val="pt-BR"/>
              </w:rPr>
              <w:tab/>
              <w:t>- circulaţia mijloacelor de transport pe drumurile publice are un caracter intermitent, iar zgomotul generat de acestea se asociază fondului general de poluare sonoră a căilor rutiere.</w:t>
            </w:r>
          </w:p>
          <w:p w14:paraId="6F88A3A0" w14:textId="77777777" w:rsidR="00920D66" w:rsidRPr="00920D66" w:rsidRDefault="00920D66" w:rsidP="00920D66">
            <w:pPr>
              <w:ind w:firstLine="708"/>
              <w:jc w:val="both"/>
              <w:rPr>
                <w:rFonts w:cstheme="minorHAnsi"/>
                <w:color w:val="000000"/>
                <w:lang w:val="pt-BR"/>
              </w:rPr>
            </w:pPr>
            <w:r w:rsidRPr="00920D66">
              <w:rPr>
                <w:rFonts w:cstheme="minorHAnsi"/>
                <w:color w:val="000000"/>
                <w:lang w:val="pt-BR"/>
              </w:rPr>
              <w:t>Reziduurile și deșeurile rezultate în timpul execuției lucrărilor se vor colecta în locuri special amenajate și vor fi evacuate ritmic de operatorul de salubritate din zona de lucru.</w:t>
            </w:r>
          </w:p>
          <w:p w14:paraId="67FA16F3" w14:textId="77777777" w:rsidR="00920D66" w:rsidRPr="00920D66" w:rsidRDefault="00920D66" w:rsidP="00920D66">
            <w:pPr>
              <w:autoSpaceDE w:val="0"/>
              <w:autoSpaceDN w:val="0"/>
              <w:adjustRightInd w:val="0"/>
              <w:jc w:val="both"/>
              <w:rPr>
                <w:rFonts w:cstheme="minorHAnsi"/>
                <w:color w:val="000000"/>
                <w:lang w:val="pt-BR"/>
              </w:rPr>
            </w:pPr>
            <w:r w:rsidRPr="00920D66">
              <w:rPr>
                <w:rFonts w:cstheme="minorHAnsi"/>
                <w:color w:val="000000"/>
                <w:lang w:val="pt-BR"/>
              </w:rPr>
              <w:tab/>
              <w:t>Impactul va fi nesemnificativ dacă se respectă tehnologia si masurile  stabilite anterior.</w:t>
            </w:r>
          </w:p>
          <w:p w14:paraId="004F62CA" w14:textId="77777777" w:rsidR="00920D66" w:rsidRPr="00920D66" w:rsidRDefault="00920D66" w:rsidP="00920D66">
            <w:pPr>
              <w:autoSpaceDE w:val="0"/>
              <w:autoSpaceDN w:val="0"/>
              <w:adjustRightInd w:val="0"/>
              <w:jc w:val="both"/>
              <w:rPr>
                <w:rFonts w:cstheme="minorHAnsi"/>
                <w:color w:val="000000"/>
                <w:lang w:val="pt-BR"/>
              </w:rPr>
            </w:pPr>
          </w:p>
          <w:p w14:paraId="008D9230" w14:textId="356BE73A" w:rsidR="00920D66" w:rsidRPr="00920D66" w:rsidRDefault="00920D66" w:rsidP="00920D66">
            <w:pPr>
              <w:ind w:firstLine="708"/>
              <w:jc w:val="both"/>
              <w:rPr>
                <w:rFonts w:cstheme="minorHAnsi"/>
                <w:color w:val="000000"/>
                <w:u w:val="single"/>
                <w:lang w:val="pt-BR"/>
              </w:rPr>
            </w:pPr>
            <w:r w:rsidRPr="00920D66">
              <w:rPr>
                <w:rFonts w:cstheme="minorHAnsi"/>
                <w:color w:val="000000"/>
                <w:u w:val="single"/>
                <w:lang w:val="pt-BR"/>
              </w:rPr>
              <w:t>In faza de funcționare</w:t>
            </w:r>
          </w:p>
          <w:p w14:paraId="522DF4C2" w14:textId="77777777" w:rsidR="00920D66" w:rsidRPr="00920D66" w:rsidRDefault="00920D66" w:rsidP="00920D66">
            <w:pPr>
              <w:ind w:firstLine="720"/>
              <w:jc w:val="both"/>
              <w:rPr>
                <w:rFonts w:cstheme="minorHAnsi"/>
                <w:color w:val="000000"/>
                <w:lang w:val="pt-BR"/>
              </w:rPr>
            </w:pPr>
            <w:r w:rsidRPr="00920D66">
              <w:rPr>
                <w:rFonts w:cstheme="minorHAnsi"/>
                <w:color w:val="000000"/>
                <w:lang w:val="pt-BR"/>
              </w:rPr>
              <w:t>În procesul de exploatare a obiectivului impactul va fi nesemnificativ:</w:t>
            </w:r>
          </w:p>
          <w:p w14:paraId="337990C4" w14:textId="73A23AF1" w:rsidR="00920D66" w:rsidRDefault="00920D66" w:rsidP="00920D66">
            <w:pPr>
              <w:numPr>
                <w:ilvl w:val="0"/>
                <w:numId w:val="24"/>
              </w:numPr>
              <w:jc w:val="both"/>
              <w:rPr>
                <w:rFonts w:cstheme="minorHAnsi"/>
                <w:color w:val="000000"/>
                <w:lang w:val="pt-BR"/>
              </w:rPr>
            </w:pPr>
            <w:r w:rsidRPr="00920D66">
              <w:rPr>
                <w:rFonts w:cstheme="minorHAnsi"/>
                <w:color w:val="000000"/>
                <w:lang w:val="pt-BR"/>
              </w:rPr>
              <w:t>nivelul de zgomot produs de activitate, pentru care estimam ca nu va depasi nivelul de zgomot impus de normative la limita terenului.</w:t>
            </w:r>
          </w:p>
          <w:p w14:paraId="1BFC6B60" w14:textId="77777777" w:rsidR="00920D66" w:rsidRPr="00920D66" w:rsidRDefault="00920D66" w:rsidP="00920D66">
            <w:pPr>
              <w:ind w:left="720"/>
              <w:jc w:val="both"/>
              <w:rPr>
                <w:rFonts w:cstheme="minorHAnsi"/>
                <w:color w:val="000000"/>
                <w:lang w:val="pt-BR"/>
              </w:rPr>
            </w:pPr>
          </w:p>
          <w:p w14:paraId="59B36B4B" w14:textId="77777777" w:rsidR="00920D66" w:rsidRPr="00920D66" w:rsidRDefault="00920D66" w:rsidP="00920D66">
            <w:pPr>
              <w:ind w:firstLine="720"/>
              <w:jc w:val="both"/>
              <w:rPr>
                <w:rFonts w:cstheme="minorHAnsi"/>
                <w:color w:val="000000"/>
                <w:lang w:val="pt-BR"/>
              </w:rPr>
            </w:pPr>
            <w:bookmarkStart w:id="2" w:name="_Toc304813677"/>
            <w:r w:rsidRPr="00920D66">
              <w:rPr>
                <w:rFonts w:cstheme="minorHAnsi"/>
                <w:color w:val="000000"/>
                <w:lang w:val="pt-BR"/>
              </w:rPr>
              <w:t>Impactul va fi nesemnificativ dacă se respectă tehnologia si masurile  stabilite anterior.</w:t>
            </w:r>
          </w:p>
          <w:bookmarkEnd w:id="2"/>
          <w:p w14:paraId="13EB30D8" w14:textId="50697050" w:rsidR="00920D66" w:rsidRPr="00941691" w:rsidRDefault="00920D66" w:rsidP="00B137F3">
            <w:pPr>
              <w:autoSpaceDE w:val="0"/>
              <w:autoSpaceDN w:val="0"/>
              <w:adjustRightInd w:val="0"/>
              <w:ind w:firstLine="720"/>
              <w:jc w:val="both"/>
              <w:rPr>
                <w:rFonts w:cstheme="minorHAnsi"/>
                <w:color w:val="000000"/>
                <w:lang w:val="pt-BR"/>
              </w:rPr>
            </w:pPr>
          </w:p>
        </w:tc>
      </w:tr>
    </w:tbl>
    <w:p w14:paraId="4093B992" w14:textId="77777777" w:rsidR="00561F15" w:rsidRPr="00941691" w:rsidRDefault="00561F15" w:rsidP="00F068E7">
      <w:pPr>
        <w:rPr>
          <w:rFonts w:eastAsia="Times New Roman" w:cstheme="minorHAnsi"/>
          <w:color w:val="000000"/>
          <w:lang w:eastAsia="ro-RO"/>
        </w:rPr>
      </w:pPr>
    </w:p>
    <w:p w14:paraId="7E42E7C8"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extinderea impactului (zona geografică, numărul populației/habitatelor/speciilor afectate);</w:t>
      </w:r>
    </w:p>
    <w:tbl>
      <w:tblPr>
        <w:tblStyle w:val="Tabelgril"/>
        <w:tblW w:w="0" w:type="auto"/>
        <w:tblLook w:val="04A0" w:firstRow="1" w:lastRow="0" w:firstColumn="1" w:lastColumn="0" w:noHBand="0" w:noVBand="1"/>
      </w:tblPr>
      <w:tblGrid>
        <w:gridCol w:w="9062"/>
      </w:tblGrid>
      <w:tr w:rsidR="00561F15" w:rsidRPr="00941691" w14:paraId="3BA6557E" w14:textId="77777777" w:rsidTr="00561F15">
        <w:tc>
          <w:tcPr>
            <w:tcW w:w="9062" w:type="dxa"/>
          </w:tcPr>
          <w:p w14:paraId="67C2EA60" w14:textId="77777777" w:rsidR="00561F15" w:rsidRPr="00941691" w:rsidRDefault="001D4491" w:rsidP="00707D04">
            <w:pPr>
              <w:autoSpaceDE w:val="0"/>
              <w:autoSpaceDN w:val="0"/>
              <w:adjustRightInd w:val="0"/>
              <w:ind w:firstLine="720"/>
              <w:jc w:val="both"/>
              <w:rPr>
                <w:rFonts w:cstheme="minorHAnsi"/>
                <w:color w:val="000000"/>
              </w:rPr>
            </w:pPr>
            <w:r w:rsidRPr="00941691">
              <w:rPr>
                <w:rFonts w:cstheme="minorHAnsi"/>
                <w:color w:val="000000"/>
              </w:rPr>
              <w:t xml:space="preserve">Se </w:t>
            </w:r>
            <w:proofErr w:type="spellStart"/>
            <w:r w:rsidRPr="00941691">
              <w:rPr>
                <w:rFonts w:cstheme="minorHAnsi"/>
                <w:color w:val="000000"/>
              </w:rPr>
              <w:t>estimeaza</w:t>
            </w:r>
            <w:proofErr w:type="spellEnd"/>
            <w:r w:rsidRPr="00941691">
              <w:rPr>
                <w:rFonts w:cstheme="minorHAnsi"/>
                <w:color w:val="000000"/>
              </w:rPr>
              <w:t xml:space="preserve"> ca impactul se va </w:t>
            </w:r>
            <w:proofErr w:type="spellStart"/>
            <w:r w:rsidRPr="00941691">
              <w:rPr>
                <w:rFonts w:cstheme="minorHAnsi"/>
                <w:color w:val="000000"/>
              </w:rPr>
              <w:t>resimti</w:t>
            </w:r>
            <w:proofErr w:type="spellEnd"/>
            <w:r w:rsidRPr="00941691">
              <w:rPr>
                <w:rFonts w:cstheme="minorHAnsi"/>
                <w:color w:val="000000"/>
              </w:rPr>
              <w:t xml:space="preserve"> la nivel local, in zona imobilului.</w:t>
            </w:r>
          </w:p>
        </w:tc>
      </w:tr>
    </w:tbl>
    <w:p w14:paraId="772A9CD6" w14:textId="77777777" w:rsidR="003601CB" w:rsidRPr="00941691" w:rsidRDefault="003601CB" w:rsidP="00F068E7">
      <w:pPr>
        <w:rPr>
          <w:rFonts w:eastAsia="Times New Roman" w:cstheme="minorHAnsi"/>
          <w:color w:val="000000"/>
          <w:lang w:eastAsia="ro-RO"/>
        </w:rPr>
      </w:pPr>
    </w:p>
    <w:p w14:paraId="38CFA452"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magnitudinea și complexitatea impactului;</w:t>
      </w:r>
    </w:p>
    <w:tbl>
      <w:tblPr>
        <w:tblStyle w:val="Tabelgril"/>
        <w:tblW w:w="0" w:type="auto"/>
        <w:tblLook w:val="04A0" w:firstRow="1" w:lastRow="0" w:firstColumn="1" w:lastColumn="0" w:noHBand="0" w:noVBand="1"/>
      </w:tblPr>
      <w:tblGrid>
        <w:gridCol w:w="9062"/>
      </w:tblGrid>
      <w:tr w:rsidR="00561F15" w:rsidRPr="00941691" w14:paraId="6FABC325" w14:textId="77777777" w:rsidTr="00561F15">
        <w:tc>
          <w:tcPr>
            <w:tcW w:w="9062" w:type="dxa"/>
          </w:tcPr>
          <w:p w14:paraId="10DFAAE5" w14:textId="3B73B920" w:rsidR="00561F15" w:rsidRPr="00941691" w:rsidRDefault="0012271A" w:rsidP="00B137F3">
            <w:pPr>
              <w:autoSpaceDE w:val="0"/>
              <w:autoSpaceDN w:val="0"/>
              <w:adjustRightInd w:val="0"/>
              <w:ind w:firstLine="720"/>
              <w:jc w:val="both"/>
              <w:rPr>
                <w:rFonts w:cstheme="minorHAnsi"/>
                <w:color w:val="000000"/>
                <w:lang w:val="it-IT"/>
              </w:rPr>
            </w:pPr>
            <w:r>
              <w:rPr>
                <w:rFonts w:cstheme="minorHAnsi"/>
                <w:color w:val="000000"/>
              </w:rPr>
              <w:t>Impactul este limitat, temporar, fără consecințe cuantificabile, semnificative.</w:t>
            </w:r>
          </w:p>
        </w:tc>
      </w:tr>
    </w:tbl>
    <w:p w14:paraId="2B6A45DF" w14:textId="77777777" w:rsidR="003601CB" w:rsidRPr="00941691" w:rsidRDefault="003601CB" w:rsidP="00F068E7">
      <w:pPr>
        <w:rPr>
          <w:rFonts w:eastAsia="Times New Roman" w:cstheme="minorHAnsi"/>
          <w:color w:val="000000"/>
          <w:lang w:eastAsia="ro-RO"/>
        </w:rPr>
      </w:pPr>
    </w:p>
    <w:p w14:paraId="2707575A"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probabilitatea impactului;</w:t>
      </w:r>
    </w:p>
    <w:tbl>
      <w:tblPr>
        <w:tblStyle w:val="Tabelgril"/>
        <w:tblW w:w="0" w:type="auto"/>
        <w:tblLook w:val="04A0" w:firstRow="1" w:lastRow="0" w:firstColumn="1" w:lastColumn="0" w:noHBand="0" w:noVBand="1"/>
      </w:tblPr>
      <w:tblGrid>
        <w:gridCol w:w="9062"/>
      </w:tblGrid>
      <w:tr w:rsidR="00561F15" w:rsidRPr="00941691" w14:paraId="521F2CDA" w14:textId="77777777" w:rsidTr="00561F15">
        <w:tc>
          <w:tcPr>
            <w:tcW w:w="9062" w:type="dxa"/>
          </w:tcPr>
          <w:p w14:paraId="5FAEDB47" w14:textId="3190BEE4" w:rsidR="00561F15" w:rsidRPr="00941691" w:rsidRDefault="00452AF3" w:rsidP="00B137F3">
            <w:pPr>
              <w:autoSpaceDE w:val="0"/>
              <w:autoSpaceDN w:val="0"/>
              <w:adjustRightInd w:val="0"/>
              <w:ind w:firstLine="720"/>
              <w:jc w:val="both"/>
              <w:rPr>
                <w:rFonts w:cstheme="minorHAnsi"/>
                <w:color w:val="000000"/>
                <w:lang w:val="it-IT"/>
              </w:rPr>
            </w:pPr>
            <w:r>
              <w:rPr>
                <w:rFonts w:cstheme="minorHAnsi"/>
                <w:color w:val="000000"/>
                <w:lang w:val="it-IT"/>
              </w:rPr>
              <w:t>În condițiile în care se vor respecta procedurile, p</w:t>
            </w:r>
            <w:r w:rsidR="0012271A">
              <w:rPr>
                <w:rFonts w:cstheme="minorHAnsi"/>
                <w:color w:val="000000"/>
                <w:lang w:val="it-IT"/>
              </w:rPr>
              <w:t xml:space="preserve">robabilitatea </w:t>
            </w:r>
            <w:r>
              <w:rPr>
                <w:rFonts w:cstheme="minorHAnsi"/>
                <w:color w:val="000000"/>
                <w:lang w:val="it-IT"/>
              </w:rPr>
              <w:t>va fi mică.</w:t>
            </w:r>
          </w:p>
        </w:tc>
      </w:tr>
    </w:tbl>
    <w:p w14:paraId="11087CEB" w14:textId="77777777" w:rsidR="003601CB" w:rsidRPr="00941691" w:rsidRDefault="003601CB" w:rsidP="00F068E7">
      <w:pPr>
        <w:rPr>
          <w:rFonts w:eastAsia="Times New Roman" w:cstheme="minorHAnsi"/>
          <w:color w:val="000000"/>
          <w:lang w:eastAsia="ro-RO"/>
        </w:rPr>
      </w:pPr>
    </w:p>
    <w:p w14:paraId="0DACEF0F"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durata, frecvența și reversibilitatea impactului;</w:t>
      </w:r>
    </w:p>
    <w:tbl>
      <w:tblPr>
        <w:tblStyle w:val="Tabelgril"/>
        <w:tblW w:w="0" w:type="auto"/>
        <w:tblLook w:val="04A0" w:firstRow="1" w:lastRow="0" w:firstColumn="1" w:lastColumn="0" w:noHBand="0" w:noVBand="1"/>
      </w:tblPr>
      <w:tblGrid>
        <w:gridCol w:w="9062"/>
      </w:tblGrid>
      <w:tr w:rsidR="00561F15" w:rsidRPr="00941691" w14:paraId="612C8D9F" w14:textId="77777777" w:rsidTr="00561F15">
        <w:tc>
          <w:tcPr>
            <w:tcW w:w="9062" w:type="dxa"/>
          </w:tcPr>
          <w:p w14:paraId="3E5BC1F4" w14:textId="5DFE7307" w:rsidR="00561F15" w:rsidRPr="00941691" w:rsidRDefault="00920D66" w:rsidP="00B137F3">
            <w:pPr>
              <w:autoSpaceDE w:val="0"/>
              <w:autoSpaceDN w:val="0"/>
              <w:adjustRightInd w:val="0"/>
              <w:ind w:firstLine="720"/>
              <w:jc w:val="both"/>
              <w:rPr>
                <w:rFonts w:cstheme="minorHAnsi"/>
                <w:color w:val="000000"/>
              </w:rPr>
            </w:pPr>
            <w:r>
              <w:rPr>
                <w:rFonts w:cstheme="minorHAnsi"/>
                <w:color w:val="000000"/>
              </w:rPr>
              <w:t>Durata este limitată ca timp și spațiu. Impactul este generat pe perioada realizării lucrărilor de execuție. Lucrările la obiectiv se vor realiza doar pe timp de zi.</w:t>
            </w:r>
          </w:p>
        </w:tc>
      </w:tr>
    </w:tbl>
    <w:p w14:paraId="054200C1" w14:textId="77777777" w:rsidR="003601CB" w:rsidRPr="00941691" w:rsidRDefault="003601CB" w:rsidP="00F068E7">
      <w:pPr>
        <w:rPr>
          <w:rFonts w:eastAsia="Times New Roman" w:cstheme="minorHAnsi"/>
          <w:color w:val="000000"/>
          <w:lang w:eastAsia="ro-RO"/>
        </w:rPr>
      </w:pPr>
    </w:p>
    <w:p w14:paraId="5023A67B"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măsurile de evitare, reducere sau ameliorare a impactului semnificativ asupra mediului;</w:t>
      </w:r>
    </w:p>
    <w:tbl>
      <w:tblPr>
        <w:tblStyle w:val="Tabelgril"/>
        <w:tblW w:w="0" w:type="auto"/>
        <w:tblLook w:val="04A0" w:firstRow="1" w:lastRow="0" w:firstColumn="1" w:lastColumn="0" w:noHBand="0" w:noVBand="1"/>
      </w:tblPr>
      <w:tblGrid>
        <w:gridCol w:w="9062"/>
      </w:tblGrid>
      <w:tr w:rsidR="00561F15" w:rsidRPr="00941691" w14:paraId="34966360" w14:textId="77777777" w:rsidTr="00561F15">
        <w:tc>
          <w:tcPr>
            <w:tcW w:w="9062" w:type="dxa"/>
          </w:tcPr>
          <w:p w14:paraId="65038BD2" w14:textId="77777777" w:rsidR="00561F15" w:rsidRDefault="0012271A" w:rsidP="00B137F3">
            <w:pPr>
              <w:autoSpaceDE w:val="0"/>
              <w:autoSpaceDN w:val="0"/>
              <w:adjustRightInd w:val="0"/>
              <w:ind w:firstLine="720"/>
              <w:jc w:val="both"/>
              <w:rPr>
                <w:rFonts w:cstheme="minorHAnsi"/>
                <w:color w:val="000000"/>
              </w:rPr>
            </w:pPr>
            <w:r>
              <w:rPr>
                <w:rFonts w:cstheme="minorHAnsi"/>
                <w:color w:val="000000"/>
              </w:rPr>
              <w:t>Implementarea proiectului nu va avea un impact semnificativ asupra mediului.</w:t>
            </w:r>
          </w:p>
          <w:p w14:paraId="65DE6B62" w14:textId="77777777" w:rsidR="0012271A" w:rsidRDefault="0012271A" w:rsidP="00B137F3">
            <w:pPr>
              <w:autoSpaceDE w:val="0"/>
              <w:autoSpaceDN w:val="0"/>
              <w:adjustRightInd w:val="0"/>
              <w:ind w:firstLine="720"/>
              <w:jc w:val="both"/>
              <w:rPr>
                <w:rFonts w:cstheme="minorHAnsi"/>
                <w:color w:val="000000"/>
              </w:rPr>
            </w:pPr>
            <w:r>
              <w:rPr>
                <w:rFonts w:cstheme="minorHAnsi"/>
                <w:color w:val="000000"/>
              </w:rPr>
              <w:t>Măsurile de reducere a elementelor care ar putea stabilizarea cantităților de elemente poluante stabilite prin standardele în vigoare sunt:</w:t>
            </w:r>
          </w:p>
          <w:p w14:paraId="33686BA2" w14:textId="77777777" w:rsidR="0012271A" w:rsidRDefault="0012271A" w:rsidP="0012271A">
            <w:pPr>
              <w:pStyle w:val="Listparagraf"/>
              <w:numPr>
                <w:ilvl w:val="0"/>
                <w:numId w:val="10"/>
              </w:numPr>
              <w:autoSpaceDE w:val="0"/>
              <w:autoSpaceDN w:val="0"/>
              <w:adjustRightInd w:val="0"/>
              <w:jc w:val="both"/>
              <w:rPr>
                <w:rFonts w:cstheme="minorHAnsi"/>
                <w:color w:val="000000"/>
              </w:rPr>
            </w:pPr>
            <w:r>
              <w:rPr>
                <w:rFonts w:cstheme="minorHAnsi"/>
                <w:color w:val="000000"/>
              </w:rPr>
              <w:t>gestionarea corectă a deșeurilor</w:t>
            </w:r>
          </w:p>
          <w:p w14:paraId="688D8B77" w14:textId="77777777" w:rsidR="00920D66" w:rsidRDefault="00920D66" w:rsidP="0012271A">
            <w:pPr>
              <w:pStyle w:val="Listparagraf"/>
              <w:numPr>
                <w:ilvl w:val="0"/>
                <w:numId w:val="10"/>
              </w:numPr>
              <w:autoSpaceDE w:val="0"/>
              <w:autoSpaceDN w:val="0"/>
              <w:adjustRightInd w:val="0"/>
              <w:jc w:val="both"/>
              <w:rPr>
                <w:rFonts w:cstheme="minorHAnsi"/>
                <w:color w:val="000000"/>
              </w:rPr>
            </w:pPr>
            <w:r>
              <w:rPr>
                <w:rFonts w:cstheme="minorHAnsi"/>
                <w:color w:val="000000"/>
              </w:rPr>
              <w:t>utilizarea de utilaje având motoare corespunzătoare normelor UE</w:t>
            </w:r>
          </w:p>
          <w:p w14:paraId="02B6A9A2" w14:textId="2151145D" w:rsidR="00920D66" w:rsidRPr="0012271A" w:rsidRDefault="00920D66" w:rsidP="0012271A">
            <w:pPr>
              <w:pStyle w:val="Listparagraf"/>
              <w:numPr>
                <w:ilvl w:val="0"/>
                <w:numId w:val="10"/>
              </w:numPr>
              <w:autoSpaceDE w:val="0"/>
              <w:autoSpaceDN w:val="0"/>
              <w:adjustRightInd w:val="0"/>
              <w:jc w:val="both"/>
              <w:rPr>
                <w:rFonts w:cstheme="minorHAnsi"/>
                <w:color w:val="000000"/>
              </w:rPr>
            </w:pPr>
            <w:r>
              <w:rPr>
                <w:rFonts w:cstheme="minorHAnsi"/>
                <w:color w:val="000000"/>
              </w:rPr>
              <w:t>verificarea periodică a utilajelor pentru a evita scurgerile de carburanți și lubrifianți din sistemele de alimentare și ungere a acestor motoare.</w:t>
            </w:r>
          </w:p>
        </w:tc>
      </w:tr>
    </w:tbl>
    <w:p w14:paraId="086F2436" w14:textId="77777777" w:rsidR="003601CB" w:rsidRPr="00941691" w:rsidRDefault="003601CB" w:rsidP="00F068E7">
      <w:pPr>
        <w:rPr>
          <w:rFonts w:eastAsia="Times New Roman" w:cstheme="minorHAnsi"/>
          <w:color w:val="000000"/>
          <w:lang w:eastAsia="ro-RO"/>
        </w:rPr>
      </w:pPr>
    </w:p>
    <w:p w14:paraId="2ACCD6ED"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natura transfrontalieră a impactului.</w:t>
      </w:r>
    </w:p>
    <w:tbl>
      <w:tblPr>
        <w:tblStyle w:val="Tabelgril"/>
        <w:tblW w:w="0" w:type="auto"/>
        <w:tblLook w:val="04A0" w:firstRow="1" w:lastRow="0" w:firstColumn="1" w:lastColumn="0" w:noHBand="0" w:noVBand="1"/>
      </w:tblPr>
      <w:tblGrid>
        <w:gridCol w:w="9062"/>
      </w:tblGrid>
      <w:tr w:rsidR="00561F15" w:rsidRPr="00941691" w14:paraId="285158A3" w14:textId="77777777" w:rsidTr="00561F15">
        <w:tc>
          <w:tcPr>
            <w:tcW w:w="9062" w:type="dxa"/>
          </w:tcPr>
          <w:p w14:paraId="0F5E1B7E" w14:textId="2B4880FB" w:rsidR="00561F15" w:rsidRPr="00941691" w:rsidRDefault="0012271A" w:rsidP="00B137F3">
            <w:pPr>
              <w:autoSpaceDE w:val="0"/>
              <w:autoSpaceDN w:val="0"/>
              <w:adjustRightInd w:val="0"/>
              <w:ind w:firstLine="720"/>
              <w:jc w:val="both"/>
              <w:rPr>
                <w:rFonts w:cstheme="minorHAnsi"/>
                <w:color w:val="000000"/>
                <w:lang w:val="pt-BR"/>
              </w:rPr>
            </w:pPr>
            <w:r>
              <w:rPr>
                <w:rFonts w:cstheme="minorHAnsi"/>
                <w:color w:val="000000"/>
                <w:lang w:val="pt-BR"/>
              </w:rPr>
              <w:lastRenderedPageBreak/>
              <w:t>Activitățile desfășurate pentru implementarea proiectului și activitatea ulterioară nu se înscriu în Anexa 1 a Legea nr.22/2001 (Lista cuprizând activitățile propuse), prin urmare proiectul nu generează impact transfrontalier.</w:t>
            </w:r>
          </w:p>
        </w:tc>
      </w:tr>
    </w:tbl>
    <w:p w14:paraId="53C230F7" w14:textId="77777777" w:rsidR="00561F15" w:rsidRPr="00941691" w:rsidRDefault="00561F15" w:rsidP="00F068E7">
      <w:pPr>
        <w:rPr>
          <w:rFonts w:eastAsia="Times New Roman" w:cstheme="minorHAnsi"/>
          <w:color w:val="000000"/>
          <w:lang w:eastAsia="ro-RO"/>
        </w:rPr>
      </w:pPr>
    </w:p>
    <w:p w14:paraId="5BDD6612"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tbl>
      <w:tblPr>
        <w:tblStyle w:val="Tabelgril"/>
        <w:tblW w:w="0" w:type="auto"/>
        <w:tblLook w:val="04A0" w:firstRow="1" w:lastRow="0" w:firstColumn="1" w:lastColumn="0" w:noHBand="0" w:noVBand="1"/>
      </w:tblPr>
      <w:tblGrid>
        <w:gridCol w:w="9062"/>
      </w:tblGrid>
      <w:tr w:rsidR="00561F15" w:rsidRPr="00941691" w14:paraId="38B81C81" w14:textId="77777777" w:rsidTr="00561F15">
        <w:tc>
          <w:tcPr>
            <w:tcW w:w="9062" w:type="dxa"/>
          </w:tcPr>
          <w:p w14:paraId="57A1A16C" w14:textId="77777777" w:rsidR="00707D04" w:rsidRPr="00941691" w:rsidRDefault="00707D04" w:rsidP="00707D04">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Pe perioada executiei constructiilor se vor respecta normele pentru protectia mediului. </w:t>
            </w:r>
          </w:p>
          <w:p w14:paraId="6EBA80C0" w14:textId="77777777" w:rsidR="00707D04" w:rsidRPr="00941691" w:rsidRDefault="00707D04" w:rsidP="00707D04">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Constructorul va asigura monitorizarea gestionarii deseurilor pe care o va raporta agentiei de protectia mediului conform solicitarilor acesteia. </w:t>
            </w:r>
          </w:p>
          <w:p w14:paraId="03EA41C3" w14:textId="77777777" w:rsidR="00707D04" w:rsidRPr="00941691" w:rsidRDefault="00707D04" w:rsidP="00707D04">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In aceasta perioada trebuie urmarita respectarea masurilor impuse cu privire la: </w:t>
            </w:r>
          </w:p>
          <w:p w14:paraId="4CE97AA1" w14:textId="77777777" w:rsidR="00707D04" w:rsidRPr="00941691" w:rsidRDefault="00707D04" w:rsidP="00707D04">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 depozitarea corecta a deseurilor </w:t>
            </w:r>
          </w:p>
          <w:p w14:paraId="3E1817E7" w14:textId="78889902" w:rsidR="00707D04" w:rsidRPr="00941691" w:rsidRDefault="00707D04" w:rsidP="00452AF3">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 functionarea corecta a utilajelor si mijloacelor de transport aferente, si efectuarea verificarilor periodice a acestora astfel incat acestea sa fie in stare tehnica buna si sa nu emane noxe peste limitele admise </w:t>
            </w:r>
          </w:p>
          <w:p w14:paraId="3D59CA71" w14:textId="77777777" w:rsidR="00561F15" w:rsidRPr="00941691" w:rsidRDefault="00707D04" w:rsidP="00B137F3">
            <w:pPr>
              <w:autoSpaceDE w:val="0"/>
              <w:autoSpaceDN w:val="0"/>
              <w:adjustRightInd w:val="0"/>
              <w:ind w:firstLine="720"/>
              <w:jc w:val="both"/>
              <w:rPr>
                <w:rFonts w:cstheme="minorHAnsi"/>
                <w:color w:val="000000"/>
                <w:lang w:val="pt-BR"/>
              </w:rPr>
            </w:pPr>
            <w:r w:rsidRPr="00941691">
              <w:rPr>
                <w:rFonts w:cstheme="minorHAnsi"/>
                <w:color w:val="000000"/>
                <w:lang w:val="pt-BR"/>
              </w:rPr>
              <w:t>In perioada de functionare, dat fiind specificul proiectului, nu sunt prevazute masuri de monitorizare a mediului.</w:t>
            </w:r>
          </w:p>
        </w:tc>
      </w:tr>
    </w:tbl>
    <w:p w14:paraId="0A2A5756" w14:textId="77777777" w:rsidR="003601CB" w:rsidRPr="00941691" w:rsidRDefault="003601CB" w:rsidP="00F068E7">
      <w:pPr>
        <w:rPr>
          <w:rFonts w:eastAsia="Times New Roman" w:cstheme="minorHAnsi"/>
          <w:color w:val="000000"/>
          <w:lang w:eastAsia="ro-RO"/>
        </w:rPr>
      </w:pPr>
    </w:p>
    <w:p w14:paraId="156522E3"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IX. Legătura cu alte acte normative și/sau planuri/programe/strategii/documente de planificare:</w:t>
      </w:r>
    </w:p>
    <w:p w14:paraId="63F80B1F" w14:textId="77777777" w:rsidR="003601CB" w:rsidRPr="00941691" w:rsidRDefault="00F068E7" w:rsidP="003601CB">
      <w:pPr>
        <w:ind w:left="708"/>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tbl>
      <w:tblPr>
        <w:tblStyle w:val="Tabelgril"/>
        <w:tblW w:w="0" w:type="auto"/>
        <w:tblInd w:w="708" w:type="dxa"/>
        <w:tblLook w:val="04A0" w:firstRow="1" w:lastRow="0" w:firstColumn="1" w:lastColumn="0" w:noHBand="0" w:noVBand="1"/>
      </w:tblPr>
      <w:tblGrid>
        <w:gridCol w:w="8354"/>
      </w:tblGrid>
      <w:tr w:rsidR="00561F15" w:rsidRPr="00941691" w14:paraId="5DA0EC0B" w14:textId="77777777" w:rsidTr="00561F15">
        <w:tc>
          <w:tcPr>
            <w:tcW w:w="9062" w:type="dxa"/>
          </w:tcPr>
          <w:p w14:paraId="3DCF87FE" w14:textId="77777777" w:rsidR="00561F15" w:rsidRPr="00941691" w:rsidRDefault="00707D04" w:rsidP="00707D04">
            <w:pPr>
              <w:autoSpaceDE w:val="0"/>
              <w:autoSpaceDN w:val="0"/>
              <w:adjustRightInd w:val="0"/>
              <w:ind w:firstLine="720"/>
              <w:jc w:val="both"/>
              <w:rPr>
                <w:rFonts w:cstheme="minorHAnsi"/>
                <w:color w:val="000000"/>
                <w:lang w:val="pt-BR"/>
              </w:rPr>
            </w:pPr>
            <w:r w:rsidRPr="00941691">
              <w:rPr>
                <w:rFonts w:cstheme="minorHAnsi"/>
                <w:color w:val="000000"/>
                <w:lang w:val="pt-BR"/>
              </w:rPr>
              <w:t>Nu este cazul.</w:t>
            </w:r>
          </w:p>
        </w:tc>
      </w:tr>
    </w:tbl>
    <w:p w14:paraId="018C5ADC" w14:textId="77777777" w:rsidR="003601CB" w:rsidRPr="00941691" w:rsidRDefault="00F068E7" w:rsidP="003601CB">
      <w:pPr>
        <w:ind w:left="708"/>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B. Se va menționa planul/programul/strategia/documentul de programare/planificare din care face proiectul, cu indicarea actului normativ prin care a fost aprobat.</w:t>
      </w:r>
    </w:p>
    <w:tbl>
      <w:tblPr>
        <w:tblStyle w:val="Tabelgril"/>
        <w:tblW w:w="0" w:type="auto"/>
        <w:tblInd w:w="708" w:type="dxa"/>
        <w:tblLook w:val="04A0" w:firstRow="1" w:lastRow="0" w:firstColumn="1" w:lastColumn="0" w:noHBand="0" w:noVBand="1"/>
      </w:tblPr>
      <w:tblGrid>
        <w:gridCol w:w="8354"/>
      </w:tblGrid>
      <w:tr w:rsidR="00561F15" w:rsidRPr="00941691" w14:paraId="3DA5C4A2" w14:textId="77777777" w:rsidTr="00561F15">
        <w:tc>
          <w:tcPr>
            <w:tcW w:w="9062" w:type="dxa"/>
          </w:tcPr>
          <w:p w14:paraId="00865CE1" w14:textId="6DB2C702" w:rsidR="00561F15" w:rsidRPr="00941691" w:rsidRDefault="0058388E" w:rsidP="003601CB">
            <w:pPr>
              <w:rPr>
                <w:rFonts w:eastAsia="Times New Roman" w:cstheme="minorHAnsi"/>
                <w:color w:val="000000"/>
                <w:lang w:eastAsia="ro-RO"/>
              </w:rPr>
            </w:pPr>
            <w:r w:rsidRPr="00941691">
              <w:rPr>
                <w:rFonts w:eastAsia="Times New Roman" w:cstheme="minorHAnsi"/>
                <w:color w:val="000000"/>
                <w:lang w:eastAsia="ro-RO"/>
              </w:rPr>
              <w:tab/>
            </w:r>
            <w:r w:rsidR="00452AF3">
              <w:rPr>
                <w:rFonts w:eastAsia="Times New Roman" w:cstheme="minorHAnsi"/>
                <w:color w:val="000000"/>
                <w:lang w:eastAsia="ro-RO"/>
              </w:rPr>
              <w:t>Nu este cazul.</w:t>
            </w:r>
          </w:p>
        </w:tc>
      </w:tr>
    </w:tbl>
    <w:p w14:paraId="1B75563A" w14:textId="77777777" w:rsidR="003601CB" w:rsidRPr="00941691" w:rsidRDefault="003601CB" w:rsidP="003601CB">
      <w:pPr>
        <w:ind w:left="708"/>
        <w:rPr>
          <w:rFonts w:eastAsia="Times New Roman" w:cstheme="minorHAnsi"/>
          <w:color w:val="000000"/>
          <w:lang w:eastAsia="ro-RO"/>
        </w:rPr>
      </w:pPr>
    </w:p>
    <w:p w14:paraId="7F79B25A"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X. Lucrări necesare organizării de șantier:</w:t>
      </w:r>
    </w:p>
    <w:p w14:paraId="7ABC2B3D"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descrierea lucrărilor necesare organizării de șantier;</w:t>
      </w:r>
    </w:p>
    <w:tbl>
      <w:tblPr>
        <w:tblStyle w:val="Tabelgril"/>
        <w:tblW w:w="0" w:type="auto"/>
        <w:tblLook w:val="04A0" w:firstRow="1" w:lastRow="0" w:firstColumn="1" w:lastColumn="0" w:noHBand="0" w:noVBand="1"/>
      </w:tblPr>
      <w:tblGrid>
        <w:gridCol w:w="9062"/>
      </w:tblGrid>
      <w:tr w:rsidR="00561F15" w:rsidRPr="00941691" w14:paraId="1E129496" w14:textId="77777777" w:rsidTr="00561F15">
        <w:tc>
          <w:tcPr>
            <w:tcW w:w="9062" w:type="dxa"/>
          </w:tcPr>
          <w:p w14:paraId="1FD3CFCE"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Organizarea de șantier presupune:</w:t>
            </w:r>
          </w:p>
          <w:p w14:paraId="1BD7C311" w14:textId="77777777" w:rsidR="00FB7629" w:rsidRPr="00941691" w:rsidRDefault="00FB7629" w:rsidP="00FB7629">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Amplasamentul obiectelor organizării de şantier. Borne şi repere</w:t>
            </w:r>
          </w:p>
          <w:p w14:paraId="3F63239D"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lastRenderedPageBreak/>
              <w:t>Beneficiarul va avea obligaţia să predea prin proces verbal amplasamentul pe care urmează a se executa intervenţia și organizarea de șantier, inclusiv bornele de nivelment de referinţă şi planul de trasare a lucrărilor.</w:t>
            </w:r>
          </w:p>
          <w:p w14:paraId="595A1FF7"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Antreprenorul va avea obligația să facă verificarea topografică a bornelor de nivelment şi a planului de trasare, şi să comunice în scris Investitorului că a efectuat această operaţie, precum şi eventualele erori, după care îți va amplasa obiectele organizarii de șantier.</w:t>
            </w:r>
          </w:p>
          <w:p w14:paraId="71893014" w14:textId="77777777" w:rsidR="00FB7629" w:rsidRPr="00941691" w:rsidRDefault="00FB7629" w:rsidP="00FB7629">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Delimitarea şantierului</w:t>
            </w:r>
          </w:p>
          <w:p w14:paraId="370657F1"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Antreprenorul va avea obligaţia de a împrejmui provizoriu, pe durata derulării contractului, teritoriul şantierului; aceasta se constituie condiţie obligatorie pentru începerea lucrărilor.</w:t>
            </w:r>
          </w:p>
          <w:p w14:paraId="096888F4"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Tipul de împrejmuire și amplasarea obiectelor organizării de șantier vor fi aprobate de primăria localităţii prin proiectul de organizare de șantier.</w:t>
            </w:r>
          </w:p>
          <w:p w14:paraId="0A5AA84C"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Se vor amenaja parapeţi în jurul traseelor şi excavaţiilor deschise, să construiască podeţe provizorii, acolo unde se iveşte necesitatea, pentru a evita accidentele de muncă şi pentru a permite accesul personalului la lucru şi al vehiculelor de fiecare parte a şantierului.</w:t>
            </w:r>
          </w:p>
          <w:p w14:paraId="52F7332A" w14:textId="77777777" w:rsidR="00FB7629" w:rsidRPr="00941691" w:rsidRDefault="00FB7629" w:rsidP="00FB7629">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Reţelele de utilităţi publice existente în zonă</w:t>
            </w:r>
          </w:p>
          <w:p w14:paraId="7072BE01"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Orice deviere sau modificare permanentă sau temporară a reţelelor publice va fi permisă numai cu obţinerea aprobării de la fiecare deţinător al utilitaţii respective.</w:t>
            </w:r>
          </w:p>
          <w:p w14:paraId="7CF00DD7"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Devierile temporare şi restaurarea reţelelor se vor face pe cheltuiala Antreprenorului.</w:t>
            </w:r>
          </w:p>
          <w:p w14:paraId="204FFD73"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Devierele definitive ale reţelelor, care prin poziţia lor împiedică construcţia obiectivului din cadru contractului vor fi plătite de către Investitor.</w:t>
            </w:r>
          </w:p>
          <w:p w14:paraId="37BAE07F"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Antreprenorul are obligaţia să asigure prin mijloace materiale provizorii sau permanente (suporţi sau alte reazeme) susţinerea canalelor, conductelor, cablurilor sau structurilor existente, care altfel ar putea fi susceptibile de deteriorare, din cauza lucrărilor din cadrul contractului.</w:t>
            </w:r>
          </w:p>
          <w:p w14:paraId="17433910"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Măsurile de asigurare temporare cât şi măsurile de asigurare definitive pentru reţelele de utilitate publică vor fi aprobate în scris în prealabil execuţiei lor, de către deţinătorul reţelei, cât şi de Beneficiar.</w:t>
            </w:r>
          </w:p>
          <w:p w14:paraId="08F0D4E3"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Costurile acestor lucrări vor fi incluse de Antreprenor în capitolul de săpături şi vor fi suportate de către Investitor.</w:t>
            </w:r>
          </w:p>
          <w:p w14:paraId="1A23B32D"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Asigurarea conductelor şi cablurilor îngropate, existente. Devieri de conducte şi cabluri.</w:t>
            </w:r>
          </w:p>
          <w:p w14:paraId="669D8D5A"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Antreprenorul va avea obligația ca, prin lucrările ce le va execută, să nu întrerupă funcţionarea utilităţilor existente (cabluri, conducte, etc.).</w:t>
            </w:r>
          </w:p>
          <w:p w14:paraId="4544A4E4"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Orice avarii produse acestora de activitatea Antreprenorului în derularea contractului vor fi remediate pe cheltuiala sa.</w:t>
            </w:r>
          </w:p>
          <w:p w14:paraId="75768795" w14:textId="233101B3" w:rsidR="00FB7629" w:rsidRPr="00941691" w:rsidRDefault="00FB7629" w:rsidP="00FB7629">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Alimentarea cu apă, canalizarea, energia electrică, energia termică, telefonie pentru organizarea de şantier</w:t>
            </w:r>
          </w:p>
          <w:p w14:paraId="5F3C4747"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Antreprenorul va avea obligaţia de a asigura alimentarea şantierului cu apă şi energie electrică, costurile şi cheltuielile care decurg din aceasta fiind in responsabilitatea sa.</w:t>
            </w:r>
          </w:p>
          <w:p w14:paraId="26875B37"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Antreprenorul general va avea obligaţia de a organiza şi asigura accesul la sursele de apă şi de energie a subantreprenorilor săi sau a antreprenorilor angajaţi de Beneficiar, plata consumului de apă şi energie electrică şi termică privind pe fiecare antreprenor sau subantreprenor în parte.</w:t>
            </w:r>
          </w:p>
          <w:p w14:paraId="31C32074" w14:textId="77777777" w:rsidR="00FB7629" w:rsidRPr="00941691" w:rsidRDefault="00FB7629" w:rsidP="00FB7629">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Construcţii provizorii de şantier</w:t>
            </w:r>
          </w:p>
          <w:p w14:paraId="25C0C2F5"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La întocmirea ofertei Antreprenorul va ţine cont de faptul că îi va revini obligaţia să asigure toate construcţiile provizorii:</w:t>
            </w:r>
          </w:p>
          <w:p w14:paraId="6F03E90C"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 necesare desfăşurării activităţii directe de execuţie (eşafodaje, schele, etc.)</w:t>
            </w:r>
          </w:p>
          <w:p w14:paraId="04106C78"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 necesare cazării lucrătorilor nelocalnici, hrănirii acestora, activităţii de prim ajutor medical.</w:t>
            </w:r>
          </w:p>
          <w:p w14:paraId="051DFBDB"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 necesare pazei şi stingerii incediilor.</w:t>
            </w:r>
          </w:p>
          <w:p w14:paraId="6A53C63D"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 necesare depozitării la limita consumurilor săptămânale a materialelor.</w:t>
            </w:r>
          </w:p>
          <w:p w14:paraId="2AE90F84"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 necesare desfăşurării activităţii manageriale a Antreprenorului</w:t>
            </w:r>
          </w:p>
          <w:p w14:paraId="4A05105F" w14:textId="77777777" w:rsidR="00FB7629" w:rsidRPr="00941691" w:rsidRDefault="00FB7629" w:rsidP="00FB7629">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Semnalizare, iluminare şi pază</w:t>
            </w:r>
          </w:p>
          <w:p w14:paraId="3F51E90C"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Şantierul şi lucrările vor fi iluminate în întregime până la ½ ora după răsăritul soarelui sau ori de câte ori vizibilitatea este slabă în scopul de a se evita accidentele de circulaţie, ale personalului de şantier sau ale publicului care are acces în incintă.</w:t>
            </w:r>
          </w:p>
          <w:p w14:paraId="446657B6"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lastRenderedPageBreak/>
              <w:t>Lămpile vor fi amplasate pe baza unui plan aprobat de organele de protecţie a muncii şi vor fi menţinute tot timpul într-o stare de curăţenie corespunzătoare.</w:t>
            </w:r>
          </w:p>
          <w:p w14:paraId="253FBF9B"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Obiectele vor fi semnalizate cu pancarte, care arată denumirea şi caracteristicile geometrice şi funcţionale ale acestora.</w:t>
            </w:r>
          </w:p>
          <w:p w14:paraId="19A652A9"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De asemenea, Antreprenorul va avea obligația să planteze pancarte avertizoare cu măsuri de prevenire împotriva accidentelor de muncă, la fiecare obiect în parte, în funcţie de caracteristicile constructive ale acestuia.</w:t>
            </w:r>
          </w:p>
          <w:p w14:paraId="1CBDDD76"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Şantierul va fi pazit de catre paznici de noapte şi de sfârşit de săptămână, numărul acestora fiind stabilit de Antreprenor în funcţie de mărimea şi configuraţia teritoriului împrejmiut, încât acesta să fie asigurat împotriva furturilor sau actelor negative.</w:t>
            </w:r>
          </w:p>
          <w:p w14:paraId="3AE5B6F5" w14:textId="77777777" w:rsidR="00FB7629" w:rsidRPr="00941691" w:rsidRDefault="00FB7629" w:rsidP="00FB7629">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Curăţenia în şantier</w:t>
            </w:r>
          </w:p>
          <w:p w14:paraId="19A8AC99"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Pe toată durata şantierului, incinta acestuia, construcţiile de organizare, cât şi acelea care fac parte din contract vor fi ţinute în mod permanent în stare de curăţenie, prin grija şi cheltuiala Antreperenorului.</w:t>
            </w:r>
          </w:p>
          <w:p w14:paraId="76F22A04"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Antreprenorul va avea obligația să respecte toate reglementările în vigoare, ale organelor sanitare, ale Poliţiei şi ale municipalităţii, etc., în scopul asigurării unui climat de ordine în desfăşurarea lucrărilor.</w:t>
            </w:r>
          </w:p>
          <w:p w14:paraId="4342E3BF" w14:textId="77777777" w:rsidR="00FB7629" w:rsidRPr="00941691" w:rsidRDefault="00FB7629" w:rsidP="00FB7629">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Căi şi zone de acces</w:t>
            </w:r>
          </w:p>
          <w:p w14:paraId="7827FFCF"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Intrările şi perimetrul şantierului vor fi semnalizate astfel încât să fie vizibile şi identificabile în mod clar.</w:t>
            </w:r>
          </w:p>
          <w:p w14:paraId="318D97D8"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Căile şi ieşirile de urgenţă vor fi în permanenţă libere şi să conducă în modul cel mai direct posibil într-o zonă de securitate. </w:t>
            </w:r>
          </w:p>
          <w:p w14:paraId="200705D3"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În caz de pericol, toate posturile de lucru trebuie să poată fi evacuate rapid şi în condiţii de securitate maximă pentru lucrători. Numărul, amplasarea şi dimensiunile căilor şi ieşirilor de urgenţă se determină în funcţie de utilizare, de echipament şi de dimensiunile şantierului şi ale încăperilor, precum şi de numărul maxim de persoane care pot fi prezente. </w:t>
            </w:r>
          </w:p>
          <w:p w14:paraId="487726A6" w14:textId="77777777" w:rsidR="00561F15"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Căile şi ieşirile de urgenţă vor fi semnalizate în conformitate cu prevederile din legislaţia naţională. Panourile de semnalizare trebuie să fie realizate dintr-un material suficient de rezistent şi să fie amplasate în locuri corespunzătoare. Pentru a putea fi utilizate în orice moment, fără dificultate, căile şi ieşirile de urgenţă, precum şi căile de circulaţie şi uşile care au acces la acestea nu vor fi blocate cu obiecte. Căile şi ieşirile de urgenţă care necesită iluminare vor fi prevăzute cu iluminare de siguranţă, de intensitate suficientă în caz de pană de curent.</w:t>
            </w:r>
          </w:p>
        </w:tc>
      </w:tr>
    </w:tbl>
    <w:p w14:paraId="49DAEFA5" w14:textId="77777777" w:rsidR="003601CB" w:rsidRPr="00941691" w:rsidRDefault="003601CB" w:rsidP="00F068E7">
      <w:pPr>
        <w:rPr>
          <w:rFonts w:eastAsia="Times New Roman" w:cstheme="minorHAnsi"/>
          <w:color w:val="000000"/>
          <w:lang w:eastAsia="ro-RO"/>
        </w:rPr>
      </w:pPr>
    </w:p>
    <w:p w14:paraId="6F286CC6"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localizarea organizării de șantier;</w:t>
      </w:r>
    </w:p>
    <w:tbl>
      <w:tblPr>
        <w:tblStyle w:val="Tabelgril"/>
        <w:tblW w:w="0" w:type="auto"/>
        <w:tblLook w:val="04A0" w:firstRow="1" w:lastRow="0" w:firstColumn="1" w:lastColumn="0" w:noHBand="0" w:noVBand="1"/>
      </w:tblPr>
      <w:tblGrid>
        <w:gridCol w:w="9062"/>
      </w:tblGrid>
      <w:tr w:rsidR="00561F15" w:rsidRPr="00941691" w14:paraId="7DA7FF4E" w14:textId="77777777" w:rsidTr="00561F15">
        <w:tc>
          <w:tcPr>
            <w:tcW w:w="9062" w:type="dxa"/>
          </w:tcPr>
          <w:p w14:paraId="296A6B57" w14:textId="77777777" w:rsidR="00561F15" w:rsidRDefault="00FB7629" w:rsidP="00F068E7">
            <w:pPr>
              <w:rPr>
                <w:rFonts w:cstheme="minorHAnsi"/>
                <w:color w:val="000000"/>
                <w:lang w:val="it-IT"/>
              </w:rPr>
            </w:pPr>
            <w:r w:rsidRPr="00941691">
              <w:rPr>
                <w:rFonts w:cstheme="minorHAnsi"/>
                <w:color w:val="000000"/>
                <w:lang w:val="it-IT"/>
              </w:rPr>
              <w:t>Conform planului de situatie anexat.</w:t>
            </w:r>
          </w:p>
          <w:p w14:paraId="7CE1CDFB" w14:textId="37401AC4" w:rsidR="0016660C" w:rsidRPr="00941691" w:rsidRDefault="0016660C" w:rsidP="00F068E7">
            <w:pPr>
              <w:rPr>
                <w:rFonts w:eastAsia="Times New Roman" w:cstheme="minorHAnsi"/>
                <w:color w:val="000000"/>
                <w:lang w:eastAsia="ro-RO"/>
              </w:rPr>
            </w:pPr>
            <w:r>
              <w:rPr>
                <w:rFonts w:eastAsia="Times New Roman" w:cstheme="minorHAnsi"/>
                <w:color w:val="000000"/>
                <w:lang w:val="it-IT" w:eastAsia="ro-RO"/>
              </w:rPr>
              <w:t>Organizarea de șantier se va realiza în interiorul amplasamentului, în zona proiectului, pe toată durata execuției lucrărilor, astfel încât impactul generat asupra factorilor de mediu în timpul lucrărilor de construcții proiectate să fie cât mai redus.</w:t>
            </w:r>
          </w:p>
        </w:tc>
      </w:tr>
    </w:tbl>
    <w:p w14:paraId="30FA4D8C" w14:textId="77777777" w:rsidR="003601CB" w:rsidRPr="00941691" w:rsidRDefault="003601CB" w:rsidP="00F068E7">
      <w:pPr>
        <w:rPr>
          <w:rFonts w:eastAsia="Times New Roman" w:cstheme="minorHAnsi"/>
          <w:color w:val="000000"/>
          <w:lang w:eastAsia="ro-RO"/>
        </w:rPr>
      </w:pPr>
    </w:p>
    <w:p w14:paraId="0D7DB13B"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descrierea impactului asupra mediului a lucrărilor organizării de șantier;</w:t>
      </w:r>
    </w:p>
    <w:tbl>
      <w:tblPr>
        <w:tblStyle w:val="Tabelgril"/>
        <w:tblW w:w="0" w:type="auto"/>
        <w:tblLook w:val="04A0" w:firstRow="1" w:lastRow="0" w:firstColumn="1" w:lastColumn="0" w:noHBand="0" w:noVBand="1"/>
      </w:tblPr>
      <w:tblGrid>
        <w:gridCol w:w="9062"/>
      </w:tblGrid>
      <w:tr w:rsidR="00561F15" w:rsidRPr="00941691" w14:paraId="158006F8" w14:textId="77777777" w:rsidTr="00561F15">
        <w:tc>
          <w:tcPr>
            <w:tcW w:w="9062" w:type="dxa"/>
          </w:tcPr>
          <w:p w14:paraId="2A04CED8" w14:textId="336C6F84" w:rsidR="00561F15" w:rsidRPr="00941691" w:rsidRDefault="00FB7629" w:rsidP="00DF26C8">
            <w:pPr>
              <w:autoSpaceDE w:val="0"/>
              <w:autoSpaceDN w:val="0"/>
              <w:adjustRightInd w:val="0"/>
              <w:jc w:val="both"/>
              <w:rPr>
                <w:rFonts w:cstheme="minorHAnsi"/>
                <w:color w:val="000000"/>
                <w:lang w:val="pt-BR"/>
              </w:rPr>
            </w:pPr>
            <w:r w:rsidRPr="00941691">
              <w:rPr>
                <w:rFonts w:cstheme="minorHAnsi"/>
                <w:color w:val="000000"/>
                <w:lang w:val="pt-BR"/>
              </w:rPr>
              <w:t xml:space="preserve">La capitolul </w:t>
            </w:r>
            <w:r w:rsidR="00AA53C5" w:rsidRPr="00941691">
              <w:rPr>
                <w:rFonts w:cstheme="minorHAnsi"/>
                <w:color w:val="000000"/>
                <w:lang w:val="pt-BR"/>
              </w:rPr>
              <w:t>VI</w:t>
            </w:r>
            <w:r w:rsidRPr="00941691">
              <w:rPr>
                <w:rFonts w:cstheme="minorHAnsi"/>
                <w:color w:val="000000"/>
                <w:lang w:val="pt-BR"/>
              </w:rPr>
              <w:t xml:space="preserve"> a fost descris punctual impactul estimat asupra factorilor de mediu in perioada constructiei proiectului. </w:t>
            </w:r>
            <w:r w:rsidR="0016660C">
              <w:rPr>
                <w:rFonts w:cstheme="minorHAnsi"/>
                <w:color w:val="000000"/>
                <w:lang w:val="pt-BR"/>
              </w:rPr>
              <w:t xml:space="preserve"> Impactul va fi nesemnificativ dacă se respectă tehnologia și măsurile stabilite.</w:t>
            </w:r>
          </w:p>
        </w:tc>
      </w:tr>
    </w:tbl>
    <w:p w14:paraId="6B980B0B" w14:textId="77777777" w:rsidR="003601CB" w:rsidRPr="00941691" w:rsidRDefault="003601CB" w:rsidP="00F068E7">
      <w:pPr>
        <w:rPr>
          <w:rFonts w:eastAsia="Times New Roman" w:cstheme="minorHAnsi"/>
          <w:color w:val="000000"/>
          <w:lang w:eastAsia="ro-RO"/>
        </w:rPr>
      </w:pPr>
    </w:p>
    <w:p w14:paraId="42EC929E"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surse de poluanți și instalații pentru reținerea, evacuarea și dispersia poluanților în mediu în timpul organizării de șantier;</w:t>
      </w:r>
    </w:p>
    <w:tbl>
      <w:tblPr>
        <w:tblStyle w:val="Tabelgril"/>
        <w:tblW w:w="0" w:type="auto"/>
        <w:tblLook w:val="04A0" w:firstRow="1" w:lastRow="0" w:firstColumn="1" w:lastColumn="0" w:noHBand="0" w:noVBand="1"/>
      </w:tblPr>
      <w:tblGrid>
        <w:gridCol w:w="9062"/>
      </w:tblGrid>
      <w:tr w:rsidR="00561F15" w:rsidRPr="00941691" w14:paraId="037233E8" w14:textId="77777777" w:rsidTr="00561F15">
        <w:tc>
          <w:tcPr>
            <w:tcW w:w="9062" w:type="dxa"/>
          </w:tcPr>
          <w:p w14:paraId="08C1875A" w14:textId="77777777" w:rsidR="00561F15" w:rsidRPr="00941691" w:rsidRDefault="00FB7629" w:rsidP="00DF26C8">
            <w:pPr>
              <w:autoSpaceDE w:val="0"/>
              <w:autoSpaceDN w:val="0"/>
              <w:adjustRightInd w:val="0"/>
              <w:jc w:val="both"/>
              <w:rPr>
                <w:rFonts w:cstheme="minorHAnsi"/>
                <w:color w:val="000000"/>
                <w:lang w:val="pt-BR"/>
              </w:rPr>
            </w:pPr>
            <w:r w:rsidRPr="00941691">
              <w:rPr>
                <w:rFonts w:cstheme="minorHAnsi"/>
                <w:color w:val="000000"/>
                <w:lang w:val="pt-BR"/>
              </w:rPr>
              <w:lastRenderedPageBreak/>
              <w:t xml:space="preserve">In perioada lucrarilor de organizare de santier, principalele surse de poluare a aerului le reprezinta utilajele din sistemul operational participant (buldozere, autocamioane de transport, etc), echipate cu motoare termice omologate, care in urma arderii combustibilului lichid, evacueaza gaze de ardere specifice, (gaze cu continut de monoxid de carbon, oxizi de azot, sulf, particule in suspensie si compusi organici volatili metalici) in limitele admise de normele in vigoare. </w:t>
            </w:r>
          </w:p>
        </w:tc>
      </w:tr>
    </w:tbl>
    <w:p w14:paraId="4F3E0533" w14:textId="77777777" w:rsidR="003601CB" w:rsidRPr="00941691" w:rsidRDefault="003601CB" w:rsidP="00F068E7">
      <w:pPr>
        <w:rPr>
          <w:rFonts w:eastAsia="Times New Roman" w:cstheme="minorHAnsi"/>
          <w:color w:val="000000"/>
          <w:lang w:eastAsia="ro-RO"/>
        </w:rPr>
      </w:pPr>
    </w:p>
    <w:p w14:paraId="195A5F07"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dotări și măsuri prevăzute pentru controlul emisiilor de poluanți în mediu.</w:t>
      </w:r>
    </w:p>
    <w:tbl>
      <w:tblPr>
        <w:tblStyle w:val="Tabelgril"/>
        <w:tblW w:w="0" w:type="auto"/>
        <w:tblLook w:val="04A0" w:firstRow="1" w:lastRow="0" w:firstColumn="1" w:lastColumn="0" w:noHBand="0" w:noVBand="1"/>
      </w:tblPr>
      <w:tblGrid>
        <w:gridCol w:w="9062"/>
      </w:tblGrid>
      <w:tr w:rsidR="00561F15" w:rsidRPr="00941691" w14:paraId="7D0DC0A2" w14:textId="77777777" w:rsidTr="00561F15">
        <w:tc>
          <w:tcPr>
            <w:tcW w:w="9062" w:type="dxa"/>
          </w:tcPr>
          <w:p w14:paraId="3AFC5FCB" w14:textId="77777777" w:rsidR="00FB7629"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Nu sunt necesare instalatii pentru retinerea, evacuarea si dispersia poluantilor in mediu in timpul organizarii de santier deoarece utilajele si mijloacele de transport cu care se vor realiza lucrarile vor fi omologate conform normelor in vigoare. </w:t>
            </w:r>
          </w:p>
          <w:p w14:paraId="76ED3555" w14:textId="452C1524" w:rsidR="0016660C" w:rsidRPr="00941691" w:rsidRDefault="0016660C" w:rsidP="00FB7629">
            <w:pPr>
              <w:autoSpaceDE w:val="0"/>
              <w:autoSpaceDN w:val="0"/>
              <w:adjustRightInd w:val="0"/>
              <w:ind w:firstLine="720"/>
              <w:jc w:val="both"/>
              <w:rPr>
                <w:rFonts w:cstheme="minorHAnsi"/>
                <w:color w:val="000000"/>
                <w:lang w:val="pt-BR"/>
              </w:rPr>
            </w:pPr>
            <w:r>
              <w:rPr>
                <w:rFonts w:cstheme="minorHAnsi"/>
                <w:color w:val="000000"/>
                <w:lang w:val="pt-BR"/>
              </w:rPr>
              <w:t>Drumul de acces va fi stropit periodic pentru reducerea pulberilor iar cauciucurile camioanelor vor fi curățate la ieșirea de pe amplasament în drumul național DN57.</w:t>
            </w:r>
          </w:p>
          <w:p w14:paraId="7EF3B6D3" w14:textId="77777777" w:rsidR="00FB7629"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 xml:space="preserve">Vor fi amenajate spatii speciale pentru colectarea si stocarea temporara a deseurilor provenite de la organizarea de santier, care vor fi depozitate in pubele, fiind interzisa depozitarea deseurilor direct pe sol, invecinatatea amplasamentului proiectului. </w:t>
            </w:r>
          </w:p>
          <w:p w14:paraId="66B9B2D0" w14:textId="77777777" w:rsidR="00561F15" w:rsidRPr="00941691" w:rsidRDefault="00FB7629" w:rsidP="00FB7629">
            <w:pPr>
              <w:autoSpaceDE w:val="0"/>
              <w:autoSpaceDN w:val="0"/>
              <w:adjustRightInd w:val="0"/>
              <w:ind w:firstLine="720"/>
              <w:jc w:val="both"/>
              <w:rPr>
                <w:rFonts w:cstheme="minorHAnsi"/>
                <w:color w:val="000000"/>
                <w:lang w:val="pt-BR"/>
              </w:rPr>
            </w:pPr>
            <w:r w:rsidRPr="00941691">
              <w:rPr>
                <w:rFonts w:cstheme="minorHAnsi"/>
                <w:color w:val="000000"/>
                <w:lang w:val="pt-BR"/>
              </w:rPr>
              <w:t>Se vor lua toate măsurile necesare pentru colectarea şi depozitarea în condiţii corespunzătoare a deşeurilor generate în perioada de realizare a proiectului şi de a se asigura că operaţiunile de colectare, transport, eliminare sau valorificare să fie realizate prin firme specializate şi autorizate.</w:t>
            </w:r>
          </w:p>
        </w:tc>
      </w:tr>
    </w:tbl>
    <w:p w14:paraId="13A3F659" w14:textId="77777777" w:rsidR="00561F15" w:rsidRPr="00941691" w:rsidRDefault="00561F15" w:rsidP="00F068E7">
      <w:pPr>
        <w:rPr>
          <w:rFonts w:eastAsia="Times New Roman" w:cstheme="minorHAnsi"/>
          <w:color w:val="000000"/>
          <w:lang w:eastAsia="ro-RO"/>
        </w:rPr>
      </w:pPr>
    </w:p>
    <w:p w14:paraId="142E729A"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XI. Lucrări de refacere a amplasamentului la finalizarea investiției, în caz de accidente și/sau la încetarea activității, în măsura în care aceste informații sunt disponibile:</w:t>
      </w:r>
    </w:p>
    <w:p w14:paraId="54EF2F3F"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lucrările propuse pentru refacerea amplasamentului la finalizarea investiției, în caz de accidente și/sau la încetarea activității;</w:t>
      </w:r>
    </w:p>
    <w:tbl>
      <w:tblPr>
        <w:tblStyle w:val="Tabelgril"/>
        <w:tblW w:w="0" w:type="auto"/>
        <w:tblLook w:val="04A0" w:firstRow="1" w:lastRow="0" w:firstColumn="1" w:lastColumn="0" w:noHBand="0" w:noVBand="1"/>
      </w:tblPr>
      <w:tblGrid>
        <w:gridCol w:w="9062"/>
      </w:tblGrid>
      <w:tr w:rsidR="00561F15" w:rsidRPr="00941691" w14:paraId="1AB917D8" w14:textId="77777777" w:rsidTr="00561F15">
        <w:tc>
          <w:tcPr>
            <w:tcW w:w="9062" w:type="dxa"/>
          </w:tcPr>
          <w:p w14:paraId="5D67B223" w14:textId="77777777" w:rsidR="00561F15" w:rsidRDefault="00EA7908" w:rsidP="00F068E7">
            <w:pPr>
              <w:rPr>
                <w:rFonts w:cstheme="minorHAnsi"/>
                <w:color w:val="000000"/>
                <w:lang w:val="it-IT"/>
              </w:rPr>
            </w:pPr>
            <w:r w:rsidRPr="00941691">
              <w:rPr>
                <w:rFonts w:cstheme="minorHAnsi"/>
                <w:color w:val="000000"/>
                <w:lang w:val="it-IT"/>
              </w:rPr>
              <w:tab/>
            </w:r>
            <w:r w:rsidR="00FB7629" w:rsidRPr="00941691">
              <w:rPr>
                <w:rFonts w:cstheme="minorHAnsi"/>
                <w:color w:val="000000"/>
                <w:lang w:val="it-IT"/>
              </w:rPr>
              <w:t>Nu este cazul</w:t>
            </w:r>
            <w:r w:rsidR="0049303A">
              <w:rPr>
                <w:rFonts w:cstheme="minorHAnsi"/>
                <w:color w:val="000000"/>
                <w:lang w:val="it-IT"/>
              </w:rPr>
              <w:t>, lucrările ce se vor realiza sunt în spații închise sau protejate prin perdele de protecție.</w:t>
            </w:r>
          </w:p>
          <w:p w14:paraId="23C5AFFC" w14:textId="77777777" w:rsidR="0016660C" w:rsidRPr="0016660C" w:rsidRDefault="0016660C" w:rsidP="0016660C">
            <w:pPr>
              <w:rPr>
                <w:rFonts w:cstheme="minorHAnsi"/>
                <w:color w:val="000000"/>
                <w:lang w:val="it-IT"/>
              </w:rPr>
            </w:pPr>
            <w:r w:rsidRPr="0016660C">
              <w:rPr>
                <w:rFonts w:cstheme="minorHAnsi"/>
                <w:color w:val="000000"/>
                <w:lang w:val="it-IT"/>
              </w:rPr>
              <w:t xml:space="preserve">              Refacerea amplasamentului dupa construire se va realiza conform proiectului tehnic de executie.</w:t>
            </w:r>
          </w:p>
          <w:p w14:paraId="71FD2538" w14:textId="7439AC28" w:rsidR="0016660C" w:rsidRPr="0016660C" w:rsidRDefault="0016660C" w:rsidP="0016660C">
            <w:pPr>
              <w:rPr>
                <w:rFonts w:cstheme="minorHAnsi"/>
                <w:color w:val="000000"/>
                <w:lang w:val="it-IT"/>
              </w:rPr>
            </w:pPr>
            <w:r w:rsidRPr="0016660C">
              <w:rPr>
                <w:rFonts w:cstheme="minorHAnsi"/>
                <w:color w:val="000000"/>
                <w:lang w:val="it-IT"/>
              </w:rPr>
              <w:t xml:space="preserve">   </w:t>
            </w:r>
            <w:r>
              <w:rPr>
                <w:rFonts w:cstheme="minorHAnsi"/>
                <w:color w:val="000000"/>
                <w:lang w:val="it-IT"/>
              </w:rPr>
              <w:t xml:space="preserve">           </w:t>
            </w:r>
            <w:r w:rsidRPr="0016660C">
              <w:rPr>
                <w:rFonts w:cstheme="minorHAnsi"/>
                <w:color w:val="000000"/>
                <w:lang w:val="it-IT"/>
              </w:rPr>
              <w:t>In valoarea estimativa a lucrarilor sunt prevazute de regula mici cheltuieli cu  lucrari ce se refera practic la refacerea amplasamentului.</w:t>
            </w:r>
          </w:p>
          <w:p w14:paraId="1789CAE9" w14:textId="0290502A" w:rsidR="0016660C" w:rsidRPr="0016660C" w:rsidRDefault="0016660C" w:rsidP="0016660C">
            <w:pPr>
              <w:rPr>
                <w:rFonts w:cstheme="minorHAnsi"/>
                <w:color w:val="000000"/>
                <w:lang w:val="it-IT"/>
              </w:rPr>
            </w:pPr>
            <w:r w:rsidRPr="0016660C">
              <w:rPr>
                <w:rFonts w:cstheme="minorHAnsi"/>
                <w:color w:val="000000"/>
                <w:lang w:val="it-IT"/>
              </w:rPr>
              <w:t xml:space="preserve"> - incarcarea si transportul materialului dezagregat; </w:t>
            </w:r>
          </w:p>
          <w:p w14:paraId="1C39FFF9" w14:textId="77777777" w:rsidR="0016660C" w:rsidRPr="0016660C" w:rsidRDefault="0016660C" w:rsidP="0016660C">
            <w:pPr>
              <w:rPr>
                <w:rFonts w:cstheme="minorHAnsi"/>
                <w:color w:val="000000"/>
                <w:lang w:val="it-IT"/>
              </w:rPr>
            </w:pPr>
            <w:r w:rsidRPr="0016660C">
              <w:rPr>
                <w:rFonts w:cstheme="minorHAnsi"/>
                <w:color w:val="000000"/>
                <w:lang w:val="it-IT"/>
              </w:rPr>
              <w:t xml:space="preserve">- demontarea baracamentelor, transportul si relocarea acestora; </w:t>
            </w:r>
          </w:p>
          <w:p w14:paraId="781DB730" w14:textId="77777777" w:rsidR="0016660C" w:rsidRPr="0016660C" w:rsidRDefault="0016660C" w:rsidP="0016660C">
            <w:pPr>
              <w:rPr>
                <w:rFonts w:cstheme="minorHAnsi"/>
                <w:color w:val="000000"/>
                <w:lang w:val="it-IT"/>
              </w:rPr>
            </w:pPr>
            <w:r w:rsidRPr="0016660C">
              <w:rPr>
                <w:rFonts w:cstheme="minorHAnsi"/>
                <w:color w:val="000000"/>
                <w:lang w:val="it-IT"/>
              </w:rPr>
              <w:t xml:space="preserve">- colectarea si evacuarea deseurilor (deseuri menajere, piese uzate); </w:t>
            </w:r>
          </w:p>
          <w:p w14:paraId="2709B46F" w14:textId="77777777" w:rsidR="0016660C" w:rsidRPr="0016660C" w:rsidRDefault="0016660C" w:rsidP="0016660C">
            <w:pPr>
              <w:rPr>
                <w:rFonts w:cstheme="minorHAnsi"/>
                <w:color w:val="000000"/>
                <w:lang w:val="it-IT"/>
              </w:rPr>
            </w:pPr>
            <w:r w:rsidRPr="0016660C">
              <w:rPr>
                <w:rFonts w:cstheme="minorHAnsi"/>
                <w:color w:val="000000"/>
                <w:lang w:val="it-IT"/>
              </w:rPr>
              <w:t>- etc.</w:t>
            </w:r>
          </w:p>
          <w:p w14:paraId="76F471A7" w14:textId="3A5BD3E0" w:rsidR="0016660C" w:rsidRPr="00941691" w:rsidRDefault="0016660C" w:rsidP="00F068E7">
            <w:pPr>
              <w:rPr>
                <w:rFonts w:eastAsia="Times New Roman" w:cstheme="minorHAnsi"/>
                <w:color w:val="000000"/>
                <w:lang w:eastAsia="ro-RO"/>
              </w:rPr>
            </w:pPr>
          </w:p>
        </w:tc>
      </w:tr>
    </w:tbl>
    <w:p w14:paraId="49D47CD4" w14:textId="77777777" w:rsidR="003601CB" w:rsidRPr="00941691" w:rsidRDefault="003601CB" w:rsidP="00F068E7">
      <w:pPr>
        <w:rPr>
          <w:rFonts w:eastAsia="Times New Roman" w:cstheme="minorHAnsi"/>
          <w:color w:val="000000"/>
          <w:lang w:eastAsia="ro-RO"/>
        </w:rPr>
      </w:pPr>
    </w:p>
    <w:p w14:paraId="77C5B62A"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aspecte referitoare la prevenirea și modul de răspuns pentru cazuri de poluări accidentale;</w:t>
      </w:r>
    </w:p>
    <w:tbl>
      <w:tblPr>
        <w:tblStyle w:val="Tabelgril"/>
        <w:tblW w:w="0" w:type="auto"/>
        <w:tblLook w:val="04A0" w:firstRow="1" w:lastRow="0" w:firstColumn="1" w:lastColumn="0" w:noHBand="0" w:noVBand="1"/>
      </w:tblPr>
      <w:tblGrid>
        <w:gridCol w:w="9062"/>
      </w:tblGrid>
      <w:tr w:rsidR="00561F15" w:rsidRPr="00941691" w14:paraId="1B18D764" w14:textId="77777777" w:rsidTr="00561F15">
        <w:tc>
          <w:tcPr>
            <w:tcW w:w="9062" w:type="dxa"/>
          </w:tcPr>
          <w:p w14:paraId="21946F8B" w14:textId="77777777" w:rsidR="00EA7908" w:rsidRDefault="00EA7908" w:rsidP="00F068E7">
            <w:pPr>
              <w:rPr>
                <w:rFonts w:eastAsia="Times New Roman" w:cstheme="minorHAnsi"/>
                <w:color w:val="000000"/>
                <w:lang w:eastAsia="ro-RO"/>
              </w:rPr>
            </w:pPr>
            <w:r w:rsidRPr="00941691">
              <w:rPr>
                <w:rFonts w:eastAsia="Times New Roman" w:cstheme="minorHAnsi"/>
                <w:color w:val="000000"/>
                <w:lang w:eastAsia="ro-RO"/>
              </w:rPr>
              <w:tab/>
            </w:r>
            <w:r w:rsidR="00203E6B" w:rsidRPr="00941691">
              <w:rPr>
                <w:rFonts w:eastAsia="Times New Roman" w:cstheme="minorHAnsi"/>
                <w:color w:val="000000"/>
                <w:lang w:eastAsia="ro-RO"/>
              </w:rPr>
              <w:t>Activitățile derulate în cadrul desfășurării execuției sau în timpul funcționării nu sunt în producătoare de poluar</w:t>
            </w:r>
            <w:r w:rsidRPr="00941691">
              <w:rPr>
                <w:rFonts w:eastAsia="Times New Roman" w:cstheme="minorHAnsi"/>
                <w:color w:val="000000"/>
                <w:lang w:eastAsia="ro-RO"/>
              </w:rPr>
              <w:t>e, riscul de poluare accidentală fiind mic.</w:t>
            </w:r>
          </w:p>
          <w:p w14:paraId="76EA71B3" w14:textId="7D85EE9F" w:rsidR="0049303A" w:rsidRPr="00941691" w:rsidRDefault="0049303A" w:rsidP="00F068E7">
            <w:pPr>
              <w:rPr>
                <w:rFonts w:eastAsia="Times New Roman" w:cstheme="minorHAnsi"/>
                <w:color w:val="000000"/>
                <w:lang w:eastAsia="ro-RO"/>
              </w:rPr>
            </w:pPr>
            <w:r>
              <w:rPr>
                <w:rFonts w:eastAsia="Times New Roman" w:cstheme="minorHAnsi"/>
                <w:color w:val="000000"/>
                <w:lang w:eastAsia="ro-RO"/>
              </w:rPr>
              <w:t xml:space="preserve">             Planul de </w:t>
            </w:r>
            <w:r w:rsidR="002167B0">
              <w:rPr>
                <w:rFonts w:eastAsia="Times New Roman" w:cstheme="minorHAnsi"/>
                <w:color w:val="000000"/>
                <w:lang w:eastAsia="ro-RO"/>
              </w:rPr>
              <w:t xml:space="preserve">prevenire și combatere a poluării accidentale va fi în sarcina executantului lucrării. Măsurile cuprinse în acest plan vor fi menționate în contractul de execuție a lucrărilor de construcții proiectate, cu respectarea Legislației privind Securitatea și Sănătatea Muncii, Paza contra incendiilor, Paza și </w:t>
            </w:r>
            <w:proofErr w:type="spellStart"/>
            <w:r w:rsidR="002167B0">
              <w:rPr>
                <w:rFonts w:eastAsia="Times New Roman" w:cstheme="minorHAnsi"/>
                <w:color w:val="000000"/>
                <w:lang w:eastAsia="ro-RO"/>
              </w:rPr>
              <w:t>Protecșia</w:t>
            </w:r>
            <w:proofErr w:type="spellEnd"/>
            <w:r w:rsidR="002167B0">
              <w:rPr>
                <w:rFonts w:eastAsia="Times New Roman" w:cstheme="minorHAnsi"/>
                <w:color w:val="000000"/>
                <w:lang w:eastAsia="ro-RO"/>
              </w:rPr>
              <w:t xml:space="preserve"> Civilă, Regimul deșeurilor și altele. Se vor respecta prevederile Proiectelor de execuție, a Caietelor de sarcini, a Legilor și normativelor privind calitatea în construcții.</w:t>
            </w:r>
          </w:p>
        </w:tc>
      </w:tr>
    </w:tbl>
    <w:p w14:paraId="230BD871" w14:textId="77777777" w:rsidR="003601CB" w:rsidRPr="00941691" w:rsidRDefault="003601CB" w:rsidP="00F068E7">
      <w:pPr>
        <w:rPr>
          <w:rFonts w:eastAsia="Times New Roman" w:cstheme="minorHAnsi"/>
          <w:color w:val="000000"/>
          <w:lang w:eastAsia="ro-RO"/>
        </w:rPr>
      </w:pPr>
    </w:p>
    <w:p w14:paraId="187B3AF9"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lastRenderedPageBreak/>
        <w:t>– aspecte referitoare la închiderea/dezafectarea/demolarea instalației;</w:t>
      </w:r>
    </w:p>
    <w:tbl>
      <w:tblPr>
        <w:tblStyle w:val="Tabelgril"/>
        <w:tblW w:w="0" w:type="auto"/>
        <w:tblLook w:val="04A0" w:firstRow="1" w:lastRow="0" w:firstColumn="1" w:lastColumn="0" w:noHBand="0" w:noVBand="1"/>
      </w:tblPr>
      <w:tblGrid>
        <w:gridCol w:w="9062"/>
      </w:tblGrid>
      <w:tr w:rsidR="00561F15" w:rsidRPr="00941691" w14:paraId="63E42686" w14:textId="77777777" w:rsidTr="00561F15">
        <w:tc>
          <w:tcPr>
            <w:tcW w:w="9062" w:type="dxa"/>
          </w:tcPr>
          <w:p w14:paraId="4A9226B7" w14:textId="4C3A3768" w:rsidR="00561F15" w:rsidRPr="00941691" w:rsidRDefault="00EA7908" w:rsidP="00F068E7">
            <w:pPr>
              <w:rPr>
                <w:rFonts w:eastAsia="Times New Roman" w:cstheme="minorHAnsi"/>
                <w:color w:val="000000"/>
                <w:lang w:eastAsia="ro-RO"/>
              </w:rPr>
            </w:pPr>
            <w:r w:rsidRPr="00941691">
              <w:rPr>
                <w:rFonts w:eastAsia="Times New Roman" w:cstheme="minorHAnsi"/>
                <w:color w:val="000000"/>
                <w:lang w:eastAsia="ro-RO"/>
              </w:rPr>
              <w:tab/>
            </w:r>
            <w:r w:rsidR="002167B0">
              <w:rPr>
                <w:rFonts w:eastAsia="Times New Roman" w:cstheme="minorHAnsi"/>
                <w:color w:val="000000"/>
                <w:lang w:eastAsia="ro-RO"/>
              </w:rPr>
              <w:t>Închiderea/dezafectarea/demolarea construcțiilor se va face obligatoriu pe baza unui proiect de dezafectare. Beneficiarul va solicita și obține acordul de mediu pentru proiectele de dezafectare aferente activităților cu impact semnificativ asupra mediului.</w:t>
            </w:r>
          </w:p>
        </w:tc>
      </w:tr>
    </w:tbl>
    <w:p w14:paraId="42A6E009" w14:textId="77777777" w:rsidR="003601CB" w:rsidRPr="00941691" w:rsidRDefault="003601CB" w:rsidP="00F068E7">
      <w:pPr>
        <w:rPr>
          <w:rFonts w:eastAsia="Times New Roman" w:cstheme="minorHAnsi"/>
          <w:color w:val="000000"/>
          <w:lang w:eastAsia="ro-RO"/>
        </w:rPr>
      </w:pPr>
    </w:p>
    <w:p w14:paraId="16ED8EB1"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modalități de refacere a stării inițiale/reabilitare în vederea utilizării ulterioare a terenului.</w:t>
      </w:r>
    </w:p>
    <w:tbl>
      <w:tblPr>
        <w:tblStyle w:val="Tabelgril"/>
        <w:tblW w:w="0" w:type="auto"/>
        <w:tblLook w:val="04A0" w:firstRow="1" w:lastRow="0" w:firstColumn="1" w:lastColumn="0" w:noHBand="0" w:noVBand="1"/>
      </w:tblPr>
      <w:tblGrid>
        <w:gridCol w:w="9062"/>
      </w:tblGrid>
      <w:tr w:rsidR="00561F15" w:rsidRPr="00941691" w14:paraId="5050DCF1" w14:textId="77777777" w:rsidTr="00561F15">
        <w:tc>
          <w:tcPr>
            <w:tcW w:w="9062" w:type="dxa"/>
          </w:tcPr>
          <w:p w14:paraId="362BA1F0" w14:textId="462DDA97" w:rsidR="002167B0" w:rsidRPr="002167B0" w:rsidRDefault="002167B0" w:rsidP="002167B0">
            <w:pPr>
              <w:rPr>
                <w:rFonts w:eastAsia="Times New Roman" w:cstheme="minorHAnsi"/>
                <w:color w:val="000000"/>
                <w:lang w:eastAsia="ro-RO"/>
              </w:rPr>
            </w:pPr>
            <w:r>
              <w:rPr>
                <w:rFonts w:eastAsia="Times New Roman" w:cstheme="minorHAnsi"/>
                <w:color w:val="000000"/>
                <w:lang w:eastAsia="ro-RO"/>
              </w:rPr>
              <w:t xml:space="preserve">                 </w:t>
            </w:r>
            <w:r w:rsidRPr="002167B0">
              <w:rPr>
                <w:rFonts w:eastAsia="Times New Roman" w:cstheme="minorHAnsi"/>
                <w:color w:val="000000"/>
                <w:lang w:eastAsia="ro-RO"/>
              </w:rPr>
              <w:t xml:space="preserve">Aceste </w:t>
            </w:r>
            <w:proofErr w:type="spellStart"/>
            <w:r w:rsidRPr="002167B0">
              <w:rPr>
                <w:rFonts w:eastAsia="Times New Roman" w:cstheme="minorHAnsi"/>
                <w:color w:val="000000"/>
                <w:lang w:eastAsia="ro-RO"/>
              </w:rPr>
              <w:t>modalităţi</w:t>
            </w:r>
            <w:proofErr w:type="spellEnd"/>
            <w:r w:rsidRPr="002167B0">
              <w:rPr>
                <w:rFonts w:eastAsia="Times New Roman" w:cstheme="minorHAnsi"/>
                <w:color w:val="000000"/>
                <w:lang w:eastAsia="ro-RO"/>
              </w:rPr>
              <w:t xml:space="preserve"> se vor stabili, dacă va fi cazul, la momentul luării deciziei privind </w:t>
            </w:r>
            <w:proofErr w:type="spellStart"/>
            <w:r w:rsidRPr="002167B0">
              <w:rPr>
                <w:rFonts w:eastAsia="Times New Roman" w:cstheme="minorHAnsi"/>
                <w:color w:val="000000"/>
                <w:lang w:eastAsia="ro-RO"/>
              </w:rPr>
              <w:t>desfiinţarea</w:t>
            </w:r>
            <w:proofErr w:type="spellEnd"/>
            <w:r w:rsidRPr="002167B0">
              <w:rPr>
                <w:rFonts w:eastAsia="Times New Roman" w:cstheme="minorHAnsi"/>
                <w:color w:val="000000"/>
                <w:lang w:eastAsia="ro-RO"/>
              </w:rPr>
              <w:t xml:space="preserve"> obiectivului </w:t>
            </w:r>
            <w:proofErr w:type="spellStart"/>
            <w:r w:rsidRPr="002167B0">
              <w:rPr>
                <w:rFonts w:eastAsia="Times New Roman" w:cstheme="minorHAnsi"/>
                <w:color w:val="000000"/>
                <w:lang w:eastAsia="ro-RO"/>
              </w:rPr>
              <w:t>şi</w:t>
            </w:r>
            <w:proofErr w:type="spellEnd"/>
            <w:r w:rsidRPr="002167B0">
              <w:rPr>
                <w:rFonts w:eastAsia="Times New Roman" w:cstheme="minorHAnsi"/>
                <w:color w:val="000000"/>
                <w:lang w:eastAsia="ro-RO"/>
              </w:rPr>
              <w:t xml:space="preserve"> depind de strategia care se va adopta </w:t>
            </w:r>
            <w:proofErr w:type="spellStart"/>
            <w:r w:rsidRPr="002167B0">
              <w:rPr>
                <w:rFonts w:eastAsia="Times New Roman" w:cstheme="minorHAnsi"/>
                <w:color w:val="000000"/>
                <w:lang w:eastAsia="ro-RO"/>
              </w:rPr>
              <w:t>ȋn</w:t>
            </w:r>
            <w:proofErr w:type="spellEnd"/>
            <w:r w:rsidRPr="002167B0">
              <w:rPr>
                <w:rFonts w:eastAsia="Times New Roman" w:cstheme="minorHAnsi"/>
                <w:color w:val="000000"/>
                <w:lang w:eastAsia="ro-RO"/>
              </w:rPr>
              <w:t xml:space="preserve"> ceea ce </w:t>
            </w:r>
            <w:proofErr w:type="spellStart"/>
            <w:r w:rsidRPr="002167B0">
              <w:rPr>
                <w:rFonts w:eastAsia="Times New Roman" w:cstheme="minorHAnsi"/>
                <w:color w:val="000000"/>
                <w:lang w:eastAsia="ro-RO"/>
              </w:rPr>
              <w:t>priveşte</w:t>
            </w:r>
            <w:proofErr w:type="spellEnd"/>
            <w:r w:rsidRPr="002167B0">
              <w:rPr>
                <w:rFonts w:eastAsia="Times New Roman" w:cstheme="minorHAnsi"/>
                <w:color w:val="000000"/>
                <w:lang w:eastAsia="ro-RO"/>
              </w:rPr>
              <w:t xml:space="preserve"> utilizarea ulterioară a terenului.  </w:t>
            </w:r>
          </w:p>
          <w:p w14:paraId="78CC4A72" w14:textId="56661652" w:rsidR="00561F15" w:rsidRPr="00941691" w:rsidRDefault="002167B0" w:rsidP="002167B0">
            <w:pPr>
              <w:rPr>
                <w:color w:val="000000" w:themeColor="text1"/>
              </w:rPr>
            </w:pPr>
            <w:r>
              <w:rPr>
                <w:rFonts w:eastAsia="Times New Roman" w:cstheme="minorHAnsi"/>
                <w:color w:val="000000"/>
                <w:lang w:eastAsia="ro-RO"/>
              </w:rPr>
              <w:t xml:space="preserve">                  </w:t>
            </w:r>
            <w:r w:rsidR="00EA7908" w:rsidRPr="002167B0">
              <w:rPr>
                <w:rFonts w:eastAsia="Times New Roman" w:cstheme="minorHAnsi"/>
                <w:color w:val="000000"/>
                <w:lang w:eastAsia="ro-RO"/>
              </w:rPr>
              <w:t xml:space="preserve">Platforma </w:t>
            </w:r>
            <w:proofErr w:type="spellStart"/>
            <w:r w:rsidR="00EA7908" w:rsidRPr="002167B0">
              <w:rPr>
                <w:rFonts w:eastAsia="Times New Roman" w:cstheme="minorHAnsi"/>
                <w:color w:val="000000"/>
                <w:lang w:eastAsia="ro-RO"/>
              </w:rPr>
              <w:t>organizarii</w:t>
            </w:r>
            <w:proofErr w:type="spellEnd"/>
            <w:r w:rsidR="00EA7908" w:rsidRPr="002167B0">
              <w:rPr>
                <w:rFonts w:eastAsia="Times New Roman" w:cstheme="minorHAnsi"/>
                <w:color w:val="000000"/>
                <w:lang w:eastAsia="ro-RO"/>
              </w:rPr>
              <w:t xml:space="preserve"> de </w:t>
            </w:r>
            <w:proofErr w:type="spellStart"/>
            <w:r w:rsidR="00EA7908" w:rsidRPr="002167B0">
              <w:rPr>
                <w:rFonts w:eastAsia="Times New Roman" w:cstheme="minorHAnsi"/>
                <w:color w:val="000000"/>
                <w:lang w:eastAsia="ro-RO"/>
              </w:rPr>
              <w:t>santier</w:t>
            </w:r>
            <w:proofErr w:type="spellEnd"/>
            <w:r w:rsidR="00EA7908" w:rsidRPr="002167B0">
              <w:rPr>
                <w:rFonts w:eastAsia="Times New Roman" w:cstheme="minorHAnsi"/>
                <w:color w:val="000000"/>
                <w:lang w:eastAsia="ro-RO"/>
              </w:rPr>
              <w:t xml:space="preserve"> va fi </w:t>
            </w:r>
            <w:proofErr w:type="spellStart"/>
            <w:r w:rsidR="00EA7908" w:rsidRPr="002167B0">
              <w:rPr>
                <w:rFonts w:eastAsia="Times New Roman" w:cstheme="minorHAnsi"/>
                <w:color w:val="000000"/>
                <w:lang w:eastAsia="ro-RO"/>
              </w:rPr>
              <w:t>curatata</w:t>
            </w:r>
            <w:proofErr w:type="spellEnd"/>
            <w:r w:rsidR="00EA7908" w:rsidRPr="002167B0">
              <w:rPr>
                <w:rFonts w:eastAsia="Times New Roman" w:cstheme="minorHAnsi"/>
                <w:color w:val="000000"/>
                <w:lang w:eastAsia="ro-RO"/>
              </w:rPr>
              <w:t xml:space="preserve"> pentru </w:t>
            </w:r>
            <w:proofErr w:type="spellStart"/>
            <w:r w:rsidR="00EA7908" w:rsidRPr="002167B0">
              <w:rPr>
                <w:rFonts w:eastAsia="Times New Roman" w:cstheme="minorHAnsi"/>
                <w:color w:val="000000"/>
                <w:lang w:eastAsia="ro-RO"/>
              </w:rPr>
              <w:t>folosinta</w:t>
            </w:r>
            <w:proofErr w:type="spellEnd"/>
            <w:r w:rsidR="00EA7908" w:rsidRPr="002167B0">
              <w:rPr>
                <w:rFonts w:eastAsia="Times New Roman" w:cstheme="minorHAnsi"/>
                <w:color w:val="000000"/>
                <w:lang w:eastAsia="ro-RO"/>
              </w:rPr>
              <w:t xml:space="preserve"> </w:t>
            </w:r>
            <w:r w:rsidR="00675292" w:rsidRPr="002167B0">
              <w:rPr>
                <w:rFonts w:eastAsia="Times New Roman" w:cstheme="minorHAnsi"/>
                <w:color w:val="000000"/>
                <w:lang w:eastAsia="ro-RO"/>
              </w:rPr>
              <w:t>ul</w:t>
            </w:r>
            <w:r w:rsidR="00EA7908" w:rsidRPr="002167B0">
              <w:rPr>
                <w:rFonts w:eastAsia="Times New Roman" w:cstheme="minorHAnsi"/>
                <w:color w:val="000000"/>
                <w:lang w:eastAsia="ro-RO"/>
              </w:rPr>
              <w:t>terioara.</w:t>
            </w:r>
          </w:p>
        </w:tc>
      </w:tr>
    </w:tbl>
    <w:p w14:paraId="4938E82F" w14:textId="77777777" w:rsidR="00561F15" w:rsidRPr="00941691" w:rsidRDefault="00561F15" w:rsidP="00F068E7">
      <w:pPr>
        <w:rPr>
          <w:rFonts w:eastAsia="Times New Roman" w:cstheme="minorHAnsi"/>
          <w:color w:val="000000"/>
          <w:lang w:eastAsia="ro-RO"/>
        </w:rPr>
      </w:pPr>
    </w:p>
    <w:p w14:paraId="27303CBA"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xml:space="preserve">XII. Anexe </w:t>
      </w:r>
    </w:p>
    <w:p w14:paraId="00966365"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piese desenate:</w:t>
      </w:r>
    </w:p>
    <w:p w14:paraId="246FD988" w14:textId="77777777" w:rsidR="003601CB" w:rsidRDefault="00F068E7" w:rsidP="00F068E7">
      <w:pPr>
        <w:rPr>
          <w:rFonts w:eastAsia="Times New Roman" w:cstheme="minorHAnsi"/>
          <w:b/>
          <w:color w:val="000000"/>
          <w:lang w:eastAsia="ro-RO"/>
        </w:rPr>
      </w:pPr>
      <w:r w:rsidRPr="00941691">
        <w:rPr>
          <w:rFonts w:eastAsia="Times New Roman" w:cstheme="minorHAnsi"/>
          <w:b/>
          <w:color w:val="000000"/>
          <w:lang w:eastAsia="ro-RO"/>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tbl>
      <w:tblPr>
        <w:tblStyle w:val="Tabelgril"/>
        <w:tblW w:w="0" w:type="auto"/>
        <w:tblLook w:val="04A0" w:firstRow="1" w:lastRow="0" w:firstColumn="1" w:lastColumn="0" w:noHBand="0" w:noVBand="1"/>
      </w:tblPr>
      <w:tblGrid>
        <w:gridCol w:w="9062"/>
      </w:tblGrid>
      <w:tr w:rsidR="0016660C" w:rsidRPr="00941691" w14:paraId="68B50EE8" w14:textId="77777777" w:rsidTr="00BA0D5E">
        <w:tc>
          <w:tcPr>
            <w:tcW w:w="9062" w:type="dxa"/>
          </w:tcPr>
          <w:p w14:paraId="549B666C" w14:textId="3CD38CD8" w:rsidR="0016660C" w:rsidRPr="00941691" w:rsidRDefault="0016660C" w:rsidP="00BA0D5E">
            <w:pPr>
              <w:rPr>
                <w:rFonts w:eastAsia="Times New Roman" w:cstheme="minorHAnsi"/>
                <w:color w:val="000000"/>
                <w:lang w:eastAsia="ro-RO"/>
              </w:rPr>
            </w:pPr>
            <w:r>
              <w:rPr>
                <w:rFonts w:eastAsia="Times New Roman" w:cstheme="minorHAnsi"/>
                <w:color w:val="000000"/>
                <w:lang w:eastAsia="ro-RO"/>
              </w:rPr>
              <w:t>Sunt prezentate planul de încadrare în zonă, planul de situație, planul de organizare de șantier, planuri clădiri și profilul transversal propus locuință.</w:t>
            </w:r>
          </w:p>
        </w:tc>
      </w:tr>
    </w:tbl>
    <w:p w14:paraId="0DFA80D5" w14:textId="77777777" w:rsidR="0016660C" w:rsidRDefault="0016660C" w:rsidP="0016660C">
      <w:pPr>
        <w:rPr>
          <w:rFonts w:eastAsia="Times New Roman" w:cstheme="minorHAnsi"/>
          <w:b/>
          <w:color w:val="000000"/>
          <w:lang w:eastAsia="ro-RO"/>
        </w:rPr>
      </w:pPr>
    </w:p>
    <w:p w14:paraId="14D511AD" w14:textId="1A65F7B3" w:rsidR="0016660C" w:rsidRDefault="0016660C" w:rsidP="0016660C">
      <w:pPr>
        <w:rPr>
          <w:rFonts w:eastAsia="Times New Roman" w:cstheme="minorHAnsi"/>
          <w:b/>
          <w:color w:val="000000"/>
          <w:lang w:eastAsia="ro-RO"/>
        </w:rPr>
      </w:pPr>
      <w:r>
        <w:rPr>
          <w:rFonts w:eastAsia="Times New Roman" w:cstheme="minorHAnsi"/>
          <w:b/>
          <w:color w:val="000000"/>
          <w:lang w:eastAsia="ro-RO"/>
        </w:rPr>
        <w:t>2</w:t>
      </w:r>
      <w:r w:rsidRPr="00941691">
        <w:rPr>
          <w:rFonts w:eastAsia="Times New Roman" w:cstheme="minorHAnsi"/>
          <w:b/>
          <w:color w:val="000000"/>
          <w:lang w:eastAsia="ro-RO"/>
        </w:rPr>
        <w:t>. schem</w:t>
      </w:r>
      <w:r>
        <w:rPr>
          <w:rFonts w:eastAsia="Times New Roman" w:cstheme="minorHAnsi"/>
          <w:b/>
          <w:color w:val="000000"/>
          <w:lang w:eastAsia="ro-RO"/>
        </w:rPr>
        <w:t>ele-flux pentru procesul tehnologic și fazele activității, cu instalațiile de depoluare</w:t>
      </w:r>
      <w:r w:rsidRPr="00941691">
        <w:rPr>
          <w:rFonts w:eastAsia="Times New Roman" w:cstheme="minorHAnsi"/>
          <w:b/>
          <w:color w:val="000000"/>
          <w:lang w:eastAsia="ro-RO"/>
        </w:rPr>
        <w:t>;</w:t>
      </w:r>
    </w:p>
    <w:tbl>
      <w:tblPr>
        <w:tblStyle w:val="Tabelgril"/>
        <w:tblW w:w="0" w:type="auto"/>
        <w:tblLook w:val="04A0" w:firstRow="1" w:lastRow="0" w:firstColumn="1" w:lastColumn="0" w:noHBand="0" w:noVBand="1"/>
      </w:tblPr>
      <w:tblGrid>
        <w:gridCol w:w="9062"/>
      </w:tblGrid>
      <w:tr w:rsidR="0016660C" w:rsidRPr="00941691" w14:paraId="3D35DCF7" w14:textId="77777777" w:rsidTr="00BA0D5E">
        <w:tc>
          <w:tcPr>
            <w:tcW w:w="9062" w:type="dxa"/>
          </w:tcPr>
          <w:p w14:paraId="5F939E89" w14:textId="0DB54B70" w:rsidR="0016660C" w:rsidRPr="00941691" w:rsidRDefault="0016660C" w:rsidP="00BA0D5E">
            <w:pPr>
              <w:rPr>
                <w:rFonts w:eastAsia="Times New Roman" w:cstheme="minorHAnsi"/>
                <w:color w:val="000000"/>
                <w:lang w:eastAsia="ro-RO"/>
              </w:rPr>
            </w:pPr>
            <w:r w:rsidRPr="0016660C">
              <w:rPr>
                <w:rFonts w:eastAsia="Times New Roman" w:cstheme="minorHAnsi"/>
                <w:color w:val="000000"/>
                <w:lang w:eastAsia="ro-RO"/>
              </w:rPr>
              <w:t xml:space="preserve">Nu este cazul, deoarece </w:t>
            </w:r>
            <w:proofErr w:type="spellStart"/>
            <w:r w:rsidRPr="0016660C">
              <w:rPr>
                <w:rFonts w:eastAsia="Times New Roman" w:cstheme="minorHAnsi"/>
                <w:color w:val="000000"/>
                <w:lang w:eastAsia="ro-RO"/>
              </w:rPr>
              <w:t>lucrarile</w:t>
            </w:r>
            <w:proofErr w:type="spellEnd"/>
            <w:r w:rsidRPr="0016660C">
              <w:rPr>
                <w:rFonts w:eastAsia="Times New Roman" w:cstheme="minorHAnsi"/>
                <w:color w:val="000000"/>
                <w:lang w:eastAsia="ro-RO"/>
              </w:rPr>
              <w:t xml:space="preserve"> care se executa pentru realizarea proiectului nu implica </w:t>
            </w:r>
            <w:proofErr w:type="spellStart"/>
            <w:r w:rsidRPr="0016660C">
              <w:rPr>
                <w:rFonts w:eastAsia="Times New Roman" w:cstheme="minorHAnsi"/>
                <w:color w:val="000000"/>
                <w:lang w:eastAsia="ro-RO"/>
              </w:rPr>
              <w:t>poluari</w:t>
            </w:r>
            <w:proofErr w:type="spellEnd"/>
            <w:r w:rsidRPr="0016660C">
              <w:rPr>
                <w:rFonts w:eastAsia="Times New Roman" w:cstheme="minorHAnsi"/>
                <w:color w:val="000000"/>
                <w:lang w:eastAsia="ro-RO"/>
              </w:rPr>
              <w:t xml:space="preserve"> care sa necesite </w:t>
            </w:r>
            <w:proofErr w:type="spellStart"/>
            <w:r w:rsidRPr="0016660C">
              <w:rPr>
                <w:rFonts w:eastAsia="Times New Roman" w:cstheme="minorHAnsi"/>
                <w:color w:val="000000"/>
                <w:lang w:eastAsia="ro-RO"/>
              </w:rPr>
              <w:t>instalatii</w:t>
            </w:r>
            <w:proofErr w:type="spellEnd"/>
            <w:r w:rsidRPr="0016660C">
              <w:rPr>
                <w:rFonts w:eastAsia="Times New Roman" w:cstheme="minorHAnsi"/>
                <w:color w:val="000000"/>
                <w:lang w:eastAsia="ro-RO"/>
              </w:rPr>
              <w:t xml:space="preserve"> de depoluare.</w:t>
            </w:r>
          </w:p>
        </w:tc>
      </w:tr>
    </w:tbl>
    <w:p w14:paraId="02BE2B9A" w14:textId="77777777" w:rsidR="0016660C" w:rsidRPr="00941691" w:rsidRDefault="0016660C" w:rsidP="00F068E7">
      <w:pPr>
        <w:rPr>
          <w:rFonts w:eastAsia="Times New Roman" w:cstheme="minorHAnsi"/>
          <w:b/>
          <w:color w:val="000000"/>
          <w:lang w:eastAsia="ro-RO"/>
        </w:rPr>
      </w:pPr>
    </w:p>
    <w:p w14:paraId="798CAE18" w14:textId="75CB6F3C" w:rsidR="003601CB" w:rsidRDefault="00F068E7" w:rsidP="00F068E7">
      <w:pPr>
        <w:rPr>
          <w:rFonts w:eastAsia="Times New Roman" w:cstheme="minorHAnsi"/>
          <w:b/>
          <w:color w:val="000000"/>
          <w:lang w:eastAsia="ro-RO"/>
        </w:rPr>
      </w:pPr>
      <w:r w:rsidRPr="00941691">
        <w:rPr>
          <w:rFonts w:eastAsia="Times New Roman" w:cstheme="minorHAnsi"/>
          <w:b/>
          <w:color w:val="000000"/>
          <w:lang w:eastAsia="ro-RO"/>
        </w:rPr>
        <w:t>3. s</w:t>
      </w:r>
      <w:r w:rsidR="0016660C">
        <w:rPr>
          <w:rFonts w:eastAsia="Times New Roman" w:cstheme="minorHAnsi"/>
          <w:b/>
          <w:color w:val="000000"/>
          <w:lang w:eastAsia="ro-RO"/>
        </w:rPr>
        <w:t>c</w:t>
      </w:r>
      <w:r w:rsidRPr="00941691">
        <w:rPr>
          <w:rFonts w:eastAsia="Times New Roman" w:cstheme="minorHAnsi"/>
          <w:b/>
          <w:color w:val="000000"/>
          <w:lang w:eastAsia="ro-RO"/>
        </w:rPr>
        <w:t>hema-flux a gestionării deșeurilor;</w:t>
      </w:r>
    </w:p>
    <w:tbl>
      <w:tblPr>
        <w:tblStyle w:val="Tabelgril"/>
        <w:tblW w:w="0" w:type="auto"/>
        <w:tblLook w:val="04A0" w:firstRow="1" w:lastRow="0" w:firstColumn="1" w:lastColumn="0" w:noHBand="0" w:noVBand="1"/>
      </w:tblPr>
      <w:tblGrid>
        <w:gridCol w:w="9062"/>
      </w:tblGrid>
      <w:tr w:rsidR="00F81607" w:rsidRPr="00941691" w14:paraId="2C0BBF9A" w14:textId="77777777" w:rsidTr="00BA0D5E">
        <w:tc>
          <w:tcPr>
            <w:tcW w:w="9062" w:type="dxa"/>
          </w:tcPr>
          <w:p w14:paraId="649E6814" w14:textId="13D8FBA8" w:rsidR="00F81607" w:rsidRPr="00941691" w:rsidRDefault="00F81607" w:rsidP="00BA0D5E">
            <w:pPr>
              <w:rPr>
                <w:rFonts w:eastAsia="Times New Roman" w:cstheme="minorHAnsi"/>
                <w:color w:val="000000"/>
                <w:lang w:eastAsia="ro-RO"/>
              </w:rPr>
            </w:pPr>
            <w:r w:rsidRPr="00F81607">
              <w:rPr>
                <w:rFonts w:eastAsia="Times New Roman" w:cstheme="minorHAnsi"/>
                <w:color w:val="000000"/>
                <w:lang w:eastAsia="ro-RO"/>
              </w:rPr>
              <w:t>Deșeurile colectate în containere vor fi preluate de operatorul local spre eliminare sau reciclare</w:t>
            </w:r>
            <w:r>
              <w:rPr>
                <w:rFonts w:eastAsia="Times New Roman" w:cstheme="minorHAnsi"/>
                <w:color w:val="000000"/>
                <w:lang w:eastAsia="ro-RO"/>
              </w:rPr>
              <w:t>.</w:t>
            </w:r>
          </w:p>
        </w:tc>
      </w:tr>
    </w:tbl>
    <w:p w14:paraId="00C315AA" w14:textId="77777777" w:rsidR="0016660C" w:rsidRDefault="0016660C" w:rsidP="0016660C">
      <w:pPr>
        <w:rPr>
          <w:rFonts w:eastAsia="Times New Roman" w:cstheme="minorHAnsi"/>
          <w:b/>
          <w:color w:val="000000"/>
          <w:lang w:eastAsia="ro-RO"/>
        </w:rPr>
      </w:pPr>
    </w:p>
    <w:p w14:paraId="7C026AEE" w14:textId="6AE440C1" w:rsidR="0016660C" w:rsidRDefault="0016660C" w:rsidP="0016660C">
      <w:pPr>
        <w:rPr>
          <w:rFonts w:eastAsia="Times New Roman" w:cstheme="minorHAnsi"/>
          <w:b/>
          <w:color w:val="000000"/>
          <w:lang w:eastAsia="ro-RO"/>
        </w:rPr>
      </w:pPr>
      <w:r>
        <w:rPr>
          <w:rFonts w:eastAsia="Times New Roman" w:cstheme="minorHAnsi"/>
          <w:b/>
          <w:color w:val="000000"/>
          <w:lang w:eastAsia="ro-RO"/>
        </w:rPr>
        <w:t>4</w:t>
      </w:r>
      <w:r w:rsidRPr="00941691">
        <w:rPr>
          <w:rFonts w:eastAsia="Times New Roman" w:cstheme="minorHAnsi"/>
          <w:b/>
          <w:color w:val="000000"/>
          <w:lang w:eastAsia="ro-RO"/>
        </w:rPr>
        <w:t xml:space="preserve">. </w:t>
      </w:r>
      <w:r>
        <w:rPr>
          <w:rFonts w:eastAsia="Times New Roman" w:cstheme="minorHAnsi"/>
          <w:b/>
          <w:color w:val="000000"/>
          <w:lang w:eastAsia="ro-RO"/>
        </w:rPr>
        <w:t>alte piese desenate, stabilite de autoritatea publică pentru protecția mediului</w:t>
      </w:r>
      <w:r w:rsidRPr="00941691">
        <w:rPr>
          <w:rFonts w:eastAsia="Times New Roman" w:cstheme="minorHAnsi"/>
          <w:b/>
          <w:color w:val="000000"/>
          <w:lang w:eastAsia="ro-RO"/>
        </w:rPr>
        <w:t>;</w:t>
      </w:r>
    </w:p>
    <w:tbl>
      <w:tblPr>
        <w:tblStyle w:val="Tabelgril"/>
        <w:tblW w:w="0" w:type="auto"/>
        <w:tblLook w:val="04A0" w:firstRow="1" w:lastRow="0" w:firstColumn="1" w:lastColumn="0" w:noHBand="0" w:noVBand="1"/>
      </w:tblPr>
      <w:tblGrid>
        <w:gridCol w:w="9062"/>
      </w:tblGrid>
      <w:tr w:rsidR="0016660C" w:rsidRPr="00941691" w14:paraId="3E5C987D" w14:textId="77777777" w:rsidTr="00BA0D5E">
        <w:tc>
          <w:tcPr>
            <w:tcW w:w="9062" w:type="dxa"/>
          </w:tcPr>
          <w:p w14:paraId="3314C1D3" w14:textId="088648A0" w:rsidR="0016660C" w:rsidRPr="00941691" w:rsidRDefault="0016660C" w:rsidP="00BA0D5E">
            <w:pPr>
              <w:rPr>
                <w:rFonts w:eastAsia="Times New Roman" w:cstheme="minorHAnsi"/>
                <w:color w:val="000000"/>
                <w:lang w:eastAsia="ro-RO"/>
              </w:rPr>
            </w:pPr>
            <w:r>
              <w:rPr>
                <w:rFonts w:eastAsia="Times New Roman" w:cstheme="minorHAnsi"/>
                <w:color w:val="000000"/>
                <w:lang w:eastAsia="ro-RO"/>
              </w:rPr>
              <w:t xml:space="preserve">Nu este cazul, pentru că nu au fost prezentate </w:t>
            </w:r>
            <w:proofErr w:type="spellStart"/>
            <w:r>
              <w:rPr>
                <w:rFonts w:eastAsia="Times New Roman" w:cstheme="minorHAnsi"/>
                <w:color w:val="000000"/>
                <w:lang w:eastAsia="ro-RO"/>
              </w:rPr>
              <w:t>palnurile</w:t>
            </w:r>
            <w:proofErr w:type="spellEnd"/>
            <w:r>
              <w:rPr>
                <w:rFonts w:eastAsia="Times New Roman" w:cstheme="minorHAnsi"/>
                <w:color w:val="000000"/>
                <w:lang w:eastAsia="ro-RO"/>
              </w:rPr>
              <w:t xml:space="preserve"> solicitate.</w:t>
            </w:r>
          </w:p>
        </w:tc>
      </w:tr>
    </w:tbl>
    <w:p w14:paraId="62BACB43" w14:textId="77777777" w:rsidR="0016660C" w:rsidRDefault="0016660C" w:rsidP="0016660C">
      <w:pPr>
        <w:rPr>
          <w:rFonts w:eastAsia="Times New Roman" w:cstheme="minorHAnsi"/>
          <w:b/>
          <w:color w:val="000000"/>
          <w:lang w:eastAsia="ro-RO"/>
        </w:rPr>
      </w:pPr>
    </w:p>
    <w:p w14:paraId="02EBD9EB" w14:textId="063B19ED"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Pr="00941691">
        <w:rPr>
          <w:rFonts w:eastAsia="Times New Roman" w:cstheme="minorHAnsi"/>
          <w:b/>
          <w:color w:val="000000"/>
          <w:lang w:eastAsia="ro-RO"/>
        </w:rPr>
        <w:b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tbl>
      <w:tblPr>
        <w:tblStyle w:val="Tabelgril"/>
        <w:tblW w:w="0" w:type="auto"/>
        <w:tblLook w:val="04A0" w:firstRow="1" w:lastRow="0" w:firstColumn="1" w:lastColumn="0" w:noHBand="0" w:noVBand="1"/>
      </w:tblPr>
      <w:tblGrid>
        <w:gridCol w:w="9062"/>
      </w:tblGrid>
      <w:tr w:rsidR="00561F15" w:rsidRPr="00941691" w14:paraId="6A859010" w14:textId="77777777" w:rsidTr="00561F15">
        <w:tc>
          <w:tcPr>
            <w:tcW w:w="9062" w:type="dxa"/>
          </w:tcPr>
          <w:p w14:paraId="58BA1709" w14:textId="77777777" w:rsidR="00561F15" w:rsidRDefault="00FA4E88" w:rsidP="00F068E7">
            <w:pPr>
              <w:rPr>
                <w:rFonts w:eastAsia="Times New Roman" w:cstheme="minorHAnsi"/>
                <w:color w:val="000000"/>
                <w:lang w:eastAsia="ro-RO"/>
              </w:rPr>
            </w:pPr>
            <w:r w:rsidRPr="004B1A94">
              <w:rPr>
                <w:rFonts w:eastAsia="Times New Roman" w:cstheme="minorHAnsi"/>
                <w:color w:val="000000"/>
                <w:lang w:eastAsia="ro-RO"/>
              </w:rPr>
              <w:lastRenderedPageBreak/>
              <w:t>Terenul de amplasare se află pe zone, situri sau areale protejate conform legislației de mediu în vigoare – perimetrul unde se va realiza investiția este amplasat în interiorul ariei naturale protejate Parcul Național Porțile de Fier și al siturilor ROSPA 0026 Cursul Dunării Baziaș – Porțile de Fier, ROSPA 0080 Munții Almăjului – Locvei, ROSCI 0206 Porțile de Fier. A fost obținut Avizul de la Administrația Parcului Natural Porțile de Fier nr. 2902 din data de 08.05.2023</w:t>
            </w:r>
            <w:r>
              <w:rPr>
                <w:rFonts w:eastAsia="Times New Roman" w:cstheme="minorHAnsi"/>
                <w:color w:val="000000"/>
                <w:lang w:eastAsia="ro-RO"/>
              </w:rPr>
              <w:t>, aviz favorabil cu condiții care menționează că : ”Investiția respectă prevederile legale ale art. 22 din Ordonanța de urgență a Guvernului nr.57/2007 privind regimul ariilor protejate, conservarea habitatelor naturale, a florei și a faunei sălbatice, aprobată cu modificările și complementările prin Legea nr. 49/2011, cu modificările și completările ulterioare; Investiția respectă Planul de Management și regulamentul Parcului Natural Porțile de Fier, aprobat prin HG 1048/13.12.2013;” Avizul a fost eliberat cu următoarele condiții:</w:t>
            </w:r>
          </w:p>
          <w:p w14:paraId="5D63B075" w14:textId="478D5FDC" w:rsidR="00FA4E88" w:rsidRDefault="00A420E9" w:rsidP="00A420E9">
            <w:pPr>
              <w:pStyle w:val="Listparagraf"/>
              <w:numPr>
                <w:ilvl w:val="0"/>
                <w:numId w:val="25"/>
              </w:numPr>
              <w:rPr>
                <w:rFonts w:eastAsia="Times New Roman" w:cstheme="minorHAnsi"/>
                <w:color w:val="000000"/>
                <w:lang w:eastAsia="ro-RO"/>
              </w:rPr>
            </w:pPr>
            <w:r w:rsidRPr="00A420E9">
              <w:rPr>
                <w:rFonts w:eastAsia="Times New Roman" w:cstheme="minorHAnsi"/>
                <w:color w:val="000000"/>
                <w:lang w:eastAsia="ro-RO"/>
              </w:rPr>
              <w:t xml:space="preserve">Obținerea tuturor </w:t>
            </w:r>
            <w:proofErr w:type="spellStart"/>
            <w:r w:rsidRPr="00A420E9">
              <w:rPr>
                <w:rFonts w:eastAsia="Times New Roman" w:cstheme="minorHAnsi"/>
                <w:color w:val="000000"/>
                <w:lang w:eastAsia="ro-RO"/>
              </w:rPr>
              <w:t>azivelor</w:t>
            </w:r>
            <w:proofErr w:type="spellEnd"/>
            <w:r w:rsidRPr="00A420E9">
              <w:rPr>
                <w:rFonts w:eastAsia="Times New Roman" w:cstheme="minorHAnsi"/>
                <w:color w:val="000000"/>
                <w:lang w:eastAsia="ro-RO"/>
              </w:rPr>
              <w:t>/aprobărilor legale specifice investiției</w:t>
            </w:r>
            <w:r>
              <w:rPr>
                <w:rFonts w:eastAsia="Times New Roman" w:cstheme="minorHAnsi"/>
                <w:color w:val="000000"/>
                <w:lang w:eastAsia="ro-RO"/>
              </w:rPr>
              <w:t>.</w:t>
            </w:r>
          </w:p>
          <w:p w14:paraId="370B8219" w14:textId="74DDB217" w:rsidR="00A420E9" w:rsidRDefault="00A420E9" w:rsidP="00A420E9">
            <w:pPr>
              <w:pStyle w:val="Listparagraf"/>
              <w:numPr>
                <w:ilvl w:val="0"/>
                <w:numId w:val="25"/>
              </w:numPr>
              <w:rPr>
                <w:rFonts w:eastAsia="Times New Roman" w:cstheme="minorHAnsi"/>
                <w:color w:val="000000"/>
                <w:lang w:eastAsia="ro-RO"/>
              </w:rPr>
            </w:pPr>
            <w:r>
              <w:rPr>
                <w:rFonts w:eastAsia="Times New Roman" w:cstheme="minorHAnsi"/>
                <w:color w:val="000000"/>
                <w:lang w:eastAsia="ro-RO"/>
              </w:rPr>
              <w:t>Se interzicea aruncarea/deversarea oricăror tipuri de deșeuri în zonele limitrofe perimetrului lucrărilor, sau în albiile cursurilor de ape.</w:t>
            </w:r>
          </w:p>
          <w:p w14:paraId="2A876D17" w14:textId="77777777" w:rsidR="00A420E9" w:rsidRDefault="00A420E9" w:rsidP="00A420E9">
            <w:pPr>
              <w:pStyle w:val="Listparagraf"/>
              <w:numPr>
                <w:ilvl w:val="0"/>
                <w:numId w:val="25"/>
              </w:numPr>
              <w:rPr>
                <w:rFonts w:eastAsia="Times New Roman" w:cstheme="minorHAnsi"/>
                <w:color w:val="000000"/>
                <w:lang w:eastAsia="ro-RO"/>
              </w:rPr>
            </w:pPr>
            <w:r>
              <w:rPr>
                <w:rFonts w:eastAsia="Times New Roman" w:cstheme="minorHAnsi"/>
                <w:color w:val="000000"/>
                <w:lang w:eastAsia="ro-RO"/>
              </w:rPr>
              <w:t>În cazul în care lucrările de construcții afectează și starea naturală a terenurilor limitrofe perimetrului, acestea vor fi renaturalizate, respectiv vor fi aduse la starea avută anterior începerii lucrărilor de investiții.</w:t>
            </w:r>
          </w:p>
          <w:p w14:paraId="1C8856E0" w14:textId="025A2148" w:rsidR="00A420E9" w:rsidRPr="00A420E9" w:rsidRDefault="00A420E9" w:rsidP="00A420E9">
            <w:pPr>
              <w:pStyle w:val="Listparagraf"/>
              <w:numPr>
                <w:ilvl w:val="0"/>
                <w:numId w:val="25"/>
              </w:numPr>
              <w:rPr>
                <w:rFonts w:eastAsia="Times New Roman" w:cstheme="minorHAnsi"/>
                <w:color w:val="000000"/>
                <w:lang w:eastAsia="ro-RO"/>
              </w:rPr>
            </w:pPr>
            <w:r>
              <w:rPr>
                <w:rFonts w:eastAsia="Times New Roman" w:cstheme="minorHAnsi"/>
                <w:color w:val="000000"/>
                <w:lang w:eastAsia="ro-RO"/>
              </w:rPr>
              <w:t xml:space="preserve">Eliminarea speciilor invazive și cu potențial invaziv (fals oțetar, amorfă și ambrozie). </w:t>
            </w:r>
          </w:p>
          <w:p w14:paraId="2D13C551" w14:textId="0D95C994" w:rsidR="00A420E9" w:rsidRPr="00941691" w:rsidRDefault="00A420E9" w:rsidP="00F068E7">
            <w:pPr>
              <w:rPr>
                <w:rFonts w:eastAsia="Times New Roman" w:cstheme="minorHAnsi"/>
                <w:color w:val="000000"/>
                <w:lang w:eastAsia="ro-RO"/>
              </w:rPr>
            </w:pPr>
          </w:p>
        </w:tc>
      </w:tr>
    </w:tbl>
    <w:p w14:paraId="20F4AC47"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b) numele și codul ariei naturale protejate de interes comunitar;</w:t>
      </w:r>
    </w:p>
    <w:tbl>
      <w:tblPr>
        <w:tblStyle w:val="Tabelgril"/>
        <w:tblW w:w="0" w:type="auto"/>
        <w:tblLook w:val="04A0" w:firstRow="1" w:lastRow="0" w:firstColumn="1" w:lastColumn="0" w:noHBand="0" w:noVBand="1"/>
      </w:tblPr>
      <w:tblGrid>
        <w:gridCol w:w="9062"/>
      </w:tblGrid>
      <w:tr w:rsidR="00561F15" w:rsidRPr="00941691" w14:paraId="4192A43A" w14:textId="77777777" w:rsidTr="00561F15">
        <w:tc>
          <w:tcPr>
            <w:tcW w:w="9062" w:type="dxa"/>
          </w:tcPr>
          <w:p w14:paraId="6581D9EF" w14:textId="77777777" w:rsidR="00561F15" w:rsidRPr="00941691" w:rsidRDefault="00707D04" w:rsidP="00F068E7">
            <w:pPr>
              <w:rPr>
                <w:rFonts w:eastAsia="Times New Roman" w:cstheme="minorHAnsi"/>
                <w:color w:val="000000"/>
                <w:lang w:eastAsia="ro-RO"/>
              </w:rPr>
            </w:pPr>
            <w:r w:rsidRPr="00941691">
              <w:rPr>
                <w:rFonts w:eastAsia="Times New Roman" w:cstheme="minorHAnsi"/>
                <w:color w:val="000000"/>
                <w:lang w:eastAsia="ro-RO"/>
              </w:rPr>
              <w:t>Nu este cazul.</w:t>
            </w:r>
          </w:p>
        </w:tc>
      </w:tr>
    </w:tbl>
    <w:p w14:paraId="31B32F52"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c) prezența și efectivele/suprafețele acoperite de specii și habitate de interes comunitar în zona proiectului;</w:t>
      </w:r>
    </w:p>
    <w:tbl>
      <w:tblPr>
        <w:tblStyle w:val="Tabelgril"/>
        <w:tblW w:w="0" w:type="auto"/>
        <w:tblLook w:val="04A0" w:firstRow="1" w:lastRow="0" w:firstColumn="1" w:lastColumn="0" w:noHBand="0" w:noVBand="1"/>
      </w:tblPr>
      <w:tblGrid>
        <w:gridCol w:w="9062"/>
      </w:tblGrid>
      <w:tr w:rsidR="00561F15" w:rsidRPr="00941691" w14:paraId="0C5D6CE0" w14:textId="77777777" w:rsidTr="00561F15">
        <w:tc>
          <w:tcPr>
            <w:tcW w:w="9062" w:type="dxa"/>
          </w:tcPr>
          <w:p w14:paraId="422B25FF" w14:textId="77777777" w:rsidR="00561F15" w:rsidRPr="00941691" w:rsidRDefault="00707D04" w:rsidP="00F068E7">
            <w:pPr>
              <w:rPr>
                <w:rFonts w:eastAsia="Times New Roman" w:cstheme="minorHAnsi"/>
                <w:color w:val="000000"/>
                <w:lang w:eastAsia="ro-RO"/>
              </w:rPr>
            </w:pPr>
            <w:r w:rsidRPr="00941691">
              <w:rPr>
                <w:rFonts w:eastAsia="Times New Roman" w:cstheme="minorHAnsi"/>
                <w:color w:val="000000"/>
                <w:lang w:eastAsia="ro-RO"/>
              </w:rPr>
              <w:t>Nu este cazul.</w:t>
            </w:r>
          </w:p>
        </w:tc>
      </w:tr>
    </w:tbl>
    <w:p w14:paraId="77267A8E"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d) se va preciza dacă proiectul propus nu are legătură directă cu sau nu este necesar pentru managementul conservării ariei naturale protejate de interes comunitar;</w:t>
      </w:r>
    </w:p>
    <w:tbl>
      <w:tblPr>
        <w:tblStyle w:val="Tabelgril"/>
        <w:tblW w:w="0" w:type="auto"/>
        <w:tblLook w:val="04A0" w:firstRow="1" w:lastRow="0" w:firstColumn="1" w:lastColumn="0" w:noHBand="0" w:noVBand="1"/>
      </w:tblPr>
      <w:tblGrid>
        <w:gridCol w:w="9062"/>
      </w:tblGrid>
      <w:tr w:rsidR="00561F15" w:rsidRPr="00941691" w14:paraId="05BBEB60" w14:textId="77777777" w:rsidTr="00561F15">
        <w:tc>
          <w:tcPr>
            <w:tcW w:w="9062" w:type="dxa"/>
          </w:tcPr>
          <w:p w14:paraId="1A3887BC" w14:textId="77777777" w:rsidR="00561F15" w:rsidRPr="00941691" w:rsidRDefault="00707D04" w:rsidP="00F068E7">
            <w:pPr>
              <w:rPr>
                <w:rFonts w:eastAsia="Times New Roman" w:cstheme="minorHAnsi"/>
                <w:color w:val="000000"/>
                <w:lang w:eastAsia="ro-RO"/>
              </w:rPr>
            </w:pPr>
            <w:r w:rsidRPr="00941691">
              <w:rPr>
                <w:rFonts w:eastAsia="Times New Roman" w:cstheme="minorHAnsi"/>
                <w:color w:val="000000"/>
                <w:lang w:eastAsia="ro-RO"/>
              </w:rPr>
              <w:t>Nu este cazul.</w:t>
            </w:r>
          </w:p>
        </w:tc>
      </w:tr>
    </w:tbl>
    <w:p w14:paraId="15417E92"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e) se va estima impactul potențial al proiectului asupra speciilor și habitatelor din aria naturală protejată de interes comunitar;</w:t>
      </w:r>
    </w:p>
    <w:tbl>
      <w:tblPr>
        <w:tblStyle w:val="Tabelgril"/>
        <w:tblW w:w="0" w:type="auto"/>
        <w:tblLook w:val="04A0" w:firstRow="1" w:lastRow="0" w:firstColumn="1" w:lastColumn="0" w:noHBand="0" w:noVBand="1"/>
      </w:tblPr>
      <w:tblGrid>
        <w:gridCol w:w="9062"/>
      </w:tblGrid>
      <w:tr w:rsidR="00561F15" w:rsidRPr="00941691" w14:paraId="25D80317" w14:textId="77777777" w:rsidTr="00561F15">
        <w:tc>
          <w:tcPr>
            <w:tcW w:w="9062" w:type="dxa"/>
          </w:tcPr>
          <w:p w14:paraId="0CA15F77" w14:textId="77777777" w:rsidR="00561F15" w:rsidRPr="00941691" w:rsidRDefault="00707D04" w:rsidP="00F068E7">
            <w:pPr>
              <w:rPr>
                <w:rFonts w:eastAsia="Times New Roman" w:cstheme="minorHAnsi"/>
                <w:color w:val="000000"/>
                <w:lang w:eastAsia="ro-RO"/>
              </w:rPr>
            </w:pPr>
            <w:r w:rsidRPr="00941691">
              <w:rPr>
                <w:rFonts w:eastAsia="Times New Roman" w:cstheme="minorHAnsi"/>
                <w:color w:val="000000"/>
                <w:lang w:eastAsia="ro-RO"/>
              </w:rPr>
              <w:t>Nu este cazul.</w:t>
            </w:r>
          </w:p>
        </w:tc>
      </w:tr>
    </w:tbl>
    <w:p w14:paraId="6AFB5F4C" w14:textId="77777777" w:rsidR="003601CB" w:rsidRPr="00941691" w:rsidRDefault="00F068E7" w:rsidP="00F068E7">
      <w:pPr>
        <w:rPr>
          <w:rFonts w:eastAsia="Times New Roman" w:cstheme="minorHAnsi"/>
          <w:b/>
          <w:color w:val="000000"/>
          <w:lang w:eastAsia="ro-RO"/>
        </w:rPr>
      </w:pPr>
      <w:r w:rsidRPr="00941691">
        <w:rPr>
          <w:rFonts w:eastAsia="Times New Roman" w:cstheme="minorHAnsi"/>
          <w:color w:val="000000"/>
          <w:lang w:eastAsia="ro-RO"/>
        </w:rPr>
        <w:br/>
      </w:r>
      <w:r w:rsidRPr="00941691">
        <w:rPr>
          <w:rFonts w:eastAsia="Times New Roman" w:cstheme="minorHAnsi"/>
          <w:b/>
          <w:color w:val="000000"/>
          <w:lang w:eastAsia="ro-RO"/>
        </w:rPr>
        <w:t>f) alte informații prevăzute în legislația în vigoare.</w:t>
      </w:r>
    </w:p>
    <w:tbl>
      <w:tblPr>
        <w:tblStyle w:val="Tabelgril"/>
        <w:tblW w:w="0" w:type="auto"/>
        <w:tblLook w:val="04A0" w:firstRow="1" w:lastRow="0" w:firstColumn="1" w:lastColumn="0" w:noHBand="0" w:noVBand="1"/>
      </w:tblPr>
      <w:tblGrid>
        <w:gridCol w:w="9062"/>
      </w:tblGrid>
      <w:tr w:rsidR="00561F15" w:rsidRPr="00941691" w14:paraId="0371D6F9" w14:textId="77777777" w:rsidTr="00561F15">
        <w:tc>
          <w:tcPr>
            <w:tcW w:w="9062" w:type="dxa"/>
          </w:tcPr>
          <w:p w14:paraId="4883CD90" w14:textId="77777777" w:rsidR="00561F15" w:rsidRPr="00941691" w:rsidRDefault="00707D04" w:rsidP="00F068E7">
            <w:pPr>
              <w:rPr>
                <w:rFonts w:eastAsia="Times New Roman" w:cstheme="minorHAnsi"/>
                <w:color w:val="000000"/>
                <w:lang w:eastAsia="ro-RO"/>
              </w:rPr>
            </w:pPr>
            <w:r w:rsidRPr="00941691">
              <w:rPr>
                <w:rFonts w:eastAsia="Times New Roman" w:cstheme="minorHAnsi"/>
                <w:color w:val="000000"/>
                <w:lang w:eastAsia="ro-RO"/>
              </w:rPr>
              <w:t>Nu este cazul.</w:t>
            </w:r>
          </w:p>
        </w:tc>
      </w:tr>
    </w:tbl>
    <w:p w14:paraId="4150B0C6" w14:textId="77777777" w:rsidR="00561F15" w:rsidRPr="00941691" w:rsidRDefault="00561F15" w:rsidP="00F068E7">
      <w:pPr>
        <w:rPr>
          <w:rFonts w:eastAsia="Times New Roman" w:cstheme="minorHAnsi"/>
          <w:color w:val="000000"/>
          <w:lang w:eastAsia="ro-RO"/>
        </w:rPr>
      </w:pPr>
    </w:p>
    <w:p w14:paraId="4F9A7D1C"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 xml:space="preserve">XIV. Pentru proiectele care se realizează pe ape sau au legătură cu apele, memoriul va fi completat cu următoarele informații, preluate din Planurile de management </w:t>
      </w:r>
      <w:proofErr w:type="spellStart"/>
      <w:r w:rsidRPr="00941691">
        <w:rPr>
          <w:rFonts w:eastAsia="Times New Roman" w:cstheme="minorHAnsi"/>
          <w:b/>
          <w:color w:val="000000"/>
          <w:lang w:eastAsia="ro-RO"/>
        </w:rPr>
        <w:t>bazinale</w:t>
      </w:r>
      <w:proofErr w:type="spellEnd"/>
      <w:r w:rsidRPr="00941691">
        <w:rPr>
          <w:rFonts w:eastAsia="Times New Roman" w:cstheme="minorHAnsi"/>
          <w:b/>
          <w:color w:val="000000"/>
          <w:lang w:eastAsia="ro-RO"/>
        </w:rPr>
        <w:t>, actualizate:</w:t>
      </w:r>
    </w:p>
    <w:p w14:paraId="74BE8B90" w14:textId="77777777" w:rsidR="003601CB" w:rsidRPr="00941691" w:rsidRDefault="003601CB" w:rsidP="003601CB">
      <w:pPr>
        <w:rPr>
          <w:rFonts w:eastAsia="Times New Roman" w:cstheme="minorHAnsi"/>
          <w:b/>
          <w:color w:val="000000"/>
          <w:lang w:eastAsia="ro-RO"/>
        </w:rPr>
      </w:pPr>
      <w:r w:rsidRPr="00941691">
        <w:rPr>
          <w:rFonts w:eastAsia="Times New Roman" w:cstheme="minorHAnsi"/>
          <w:b/>
          <w:color w:val="000000"/>
          <w:lang w:eastAsia="ro-RO"/>
        </w:rPr>
        <w:t xml:space="preserve">1. </w:t>
      </w:r>
      <w:r w:rsidR="00F068E7" w:rsidRPr="00941691">
        <w:rPr>
          <w:rFonts w:eastAsia="Times New Roman" w:cstheme="minorHAnsi"/>
          <w:b/>
          <w:color w:val="000000"/>
          <w:lang w:eastAsia="ro-RO"/>
        </w:rPr>
        <w:t>Localizarea proiectului:</w:t>
      </w:r>
    </w:p>
    <w:p w14:paraId="4CFCFED6" w14:textId="77777777" w:rsidR="003601CB" w:rsidRPr="00941691" w:rsidRDefault="00F068E7" w:rsidP="003601CB">
      <w:pPr>
        <w:rPr>
          <w:rFonts w:eastAsia="Times New Roman" w:cstheme="minorHAnsi"/>
          <w:b/>
          <w:color w:val="000000"/>
          <w:lang w:eastAsia="ro-RO"/>
        </w:rPr>
      </w:pPr>
      <w:r w:rsidRPr="00941691">
        <w:rPr>
          <w:rFonts w:eastAsia="Times New Roman" w:cstheme="minorHAnsi"/>
          <w:b/>
          <w:color w:val="000000"/>
          <w:lang w:eastAsia="ro-RO"/>
        </w:rPr>
        <w:t>– bazinul hidrografic;</w:t>
      </w:r>
    </w:p>
    <w:tbl>
      <w:tblPr>
        <w:tblStyle w:val="Tabelgril"/>
        <w:tblW w:w="0" w:type="auto"/>
        <w:tblLook w:val="04A0" w:firstRow="1" w:lastRow="0" w:firstColumn="1" w:lastColumn="0" w:noHBand="0" w:noVBand="1"/>
      </w:tblPr>
      <w:tblGrid>
        <w:gridCol w:w="9062"/>
      </w:tblGrid>
      <w:tr w:rsidR="00561F15" w:rsidRPr="00941691" w14:paraId="5F86098F" w14:textId="77777777" w:rsidTr="00561F15">
        <w:tc>
          <w:tcPr>
            <w:tcW w:w="9062" w:type="dxa"/>
          </w:tcPr>
          <w:p w14:paraId="20C92465" w14:textId="00D0BA05" w:rsidR="00561F15" w:rsidRPr="00941691" w:rsidRDefault="00F81607" w:rsidP="003601CB">
            <w:pPr>
              <w:rPr>
                <w:rFonts w:eastAsia="Times New Roman" w:cstheme="minorHAnsi"/>
                <w:color w:val="000000"/>
                <w:lang w:eastAsia="ro-RO"/>
              </w:rPr>
            </w:pPr>
            <w:r>
              <w:rPr>
                <w:rFonts w:eastAsia="Times New Roman" w:cstheme="minorHAnsi"/>
                <w:color w:val="000000"/>
                <w:lang w:eastAsia="ro-RO"/>
              </w:rPr>
              <w:t>Dunărea, proiectul propus se află în aria naturală a Parcului Natural Porțile de Fier ROSPA0080 Munții Locvei-</w:t>
            </w:r>
            <w:proofErr w:type="spellStart"/>
            <w:r>
              <w:rPr>
                <w:rFonts w:eastAsia="Times New Roman" w:cstheme="minorHAnsi"/>
                <w:color w:val="000000"/>
                <w:lang w:eastAsia="ro-RO"/>
              </w:rPr>
              <w:t>Almajului</w:t>
            </w:r>
            <w:proofErr w:type="spellEnd"/>
            <w:r>
              <w:rPr>
                <w:rFonts w:eastAsia="Times New Roman" w:cstheme="minorHAnsi"/>
                <w:color w:val="000000"/>
                <w:lang w:eastAsia="ro-RO"/>
              </w:rPr>
              <w:t xml:space="preserve"> și ROSCI0206 Porțile de Fier.</w:t>
            </w:r>
          </w:p>
        </w:tc>
      </w:tr>
    </w:tbl>
    <w:p w14:paraId="3429AF1B" w14:textId="77777777" w:rsidR="00561F15" w:rsidRPr="00941691" w:rsidRDefault="00561F15" w:rsidP="003601CB">
      <w:pPr>
        <w:rPr>
          <w:rFonts w:eastAsia="Times New Roman" w:cstheme="minorHAnsi"/>
          <w:b/>
          <w:color w:val="000000"/>
          <w:lang w:eastAsia="ro-RO"/>
        </w:rPr>
      </w:pPr>
    </w:p>
    <w:p w14:paraId="3E2F77D3" w14:textId="77777777" w:rsidR="003601CB" w:rsidRPr="00941691" w:rsidRDefault="00F068E7" w:rsidP="003601CB">
      <w:pPr>
        <w:rPr>
          <w:rFonts w:eastAsia="Times New Roman" w:cstheme="minorHAnsi"/>
          <w:b/>
          <w:color w:val="000000"/>
          <w:lang w:eastAsia="ro-RO"/>
        </w:rPr>
      </w:pPr>
      <w:r w:rsidRPr="00941691">
        <w:rPr>
          <w:rFonts w:eastAsia="Times New Roman" w:cstheme="minorHAnsi"/>
          <w:b/>
          <w:color w:val="000000"/>
          <w:lang w:eastAsia="ro-RO"/>
        </w:rPr>
        <w:t>– cursul de apă: denumirea și codul cadastral;</w:t>
      </w:r>
    </w:p>
    <w:tbl>
      <w:tblPr>
        <w:tblStyle w:val="Tabelgril"/>
        <w:tblW w:w="0" w:type="auto"/>
        <w:tblLook w:val="04A0" w:firstRow="1" w:lastRow="0" w:firstColumn="1" w:lastColumn="0" w:noHBand="0" w:noVBand="1"/>
      </w:tblPr>
      <w:tblGrid>
        <w:gridCol w:w="9062"/>
      </w:tblGrid>
      <w:tr w:rsidR="00561F15" w:rsidRPr="00941691" w14:paraId="3A00486A" w14:textId="77777777" w:rsidTr="00561F15">
        <w:tc>
          <w:tcPr>
            <w:tcW w:w="9062" w:type="dxa"/>
          </w:tcPr>
          <w:p w14:paraId="3E14AB66" w14:textId="30EC55C7" w:rsidR="00561F15" w:rsidRPr="00941691" w:rsidRDefault="006B3E52" w:rsidP="003601CB">
            <w:pPr>
              <w:rPr>
                <w:rFonts w:eastAsia="Times New Roman" w:cstheme="minorHAnsi"/>
                <w:color w:val="000000"/>
                <w:lang w:eastAsia="ro-RO"/>
              </w:rPr>
            </w:pPr>
            <w:r>
              <w:rPr>
                <w:rFonts w:eastAsia="Times New Roman" w:cstheme="minorHAnsi"/>
                <w:color w:val="000000"/>
                <w:lang w:eastAsia="ro-RO"/>
              </w:rPr>
              <w:t>DUNĂREA - XIV</w:t>
            </w:r>
          </w:p>
        </w:tc>
      </w:tr>
    </w:tbl>
    <w:p w14:paraId="37E6D49D" w14:textId="77777777" w:rsidR="00561F15" w:rsidRPr="00941691" w:rsidRDefault="00561F15" w:rsidP="003601CB">
      <w:pPr>
        <w:rPr>
          <w:rFonts w:eastAsia="Times New Roman" w:cstheme="minorHAnsi"/>
          <w:color w:val="000000"/>
          <w:lang w:eastAsia="ro-RO"/>
        </w:rPr>
      </w:pPr>
    </w:p>
    <w:p w14:paraId="2D77572A" w14:textId="77777777" w:rsidR="003601CB" w:rsidRPr="00941691" w:rsidRDefault="00F068E7" w:rsidP="003601CB">
      <w:pPr>
        <w:rPr>
          <w:rFonts w:eastAsia="Times New Roman" w:cstheme="minorHAnsi"/>
          <w:b/>
          <w:color w:val="000000"/>
          <w:lang w:eastAsia="ro-RO"/>
        </w:rPr>
      </w:pPr>
      <w:r w:rsidRPr="00941691">
        <w:rPr>
          <w:rFonts w:eastAsia="Times New Roman" w:cstheme="minorHAnsi"/>
          <w:b/>
          <w:color w:val="000000"/>
          <w:lang w:eastAsia="ro-RO"/>
        </w:rPr>
        <w:t>– corpul de apă (de suprafață și/sau subteran): denumire și cod.</w:t>
      </w:r>
    </w:p>
    <w:tbl>
      <w:tblPr>
        <w:tblStyle w:val="Tabelgril"/>
        <w:tblW w:w="0" w:type="auto"/>
        <w:tblLook w:val="04A0" w:firstRow="1" w:lastRow="0" w:firstColumn="1" w:lastColumn="0" w:noHBand="0" w:noVBand="1"/>
      </w:tblPr>
      <w:tblGrid>
        <w:gridCol w:w="9062"/>
      </w:tblGrid>
      <w:tr w:rsidR="00561F15" w:rsidRPr="00941691" w14:paraId="7CD66EC1" w14:textId="77777777" w:rsidTr="00561F15">
        <w:tc>
          <w:tcPr>
            <w:tcW w:w="9062" w:type="dxa"/>
          </w:tcPr>
          <w:p w14:paraId="695313EC" w14:textId="77777777" w:rsidR="00561F15" w:rsidRDefault="006B3E52" w:rsidP="003601CB">
            <w:pPr>
              <w:rPr>
                <w:rFonts w:eastAsia="Times New Roman" w:cstheme="minorHAnsi"/>
                <w:color w:val="000000"/>
                <w:lang w:eastAsia="ro-RO"/>
              </w:rPr>
            </w:pPr>
            <w:r w:rsidRPr="006B3E52">
              <w:rPr>
                <w:rFonts w:eastAsia="Times New Roman" w:cstheme="minorHAnsi"/>
                <w:color w:val="000000"/>
                <w:lang w:eastAsia="ro-RO"/>
              </w:rPr>
              <w:t xml:space="preserve">Amplasamentul </w:t>
            </w:r>
            <w:proofErr w:type="spellStart"/>
            <w:r w:rsidRPr="006B3E52">
              <w:rPr>
                <w:rFonts w:eastAsia="Times New Roman" w:cstheme="minorHAnsi"/>
                <w:color w:val="000000"/>
                <w:lang w:eastAsia="ro-RO"/>
              </w:rPr>
              <w:t>investitiei</w:t>
            </w:r>
            <w:proofErr w:type="spellEnd"/>
            <w:r w:rsidRPr="006B3E52">
              <w:rPr>
                <w:rFonts w:eastAsia="Times New Roman" w:cstheme="minorHAnsi"/>
                <w:color w:val="000000"/>
                <w:lang w:eastAsia="ro-RO"/>
              </w:rPr>
              <w:t xml:space="preserve"> se afla in zona adiacenta corpului de apa de </w:t>
            </w:r>
            <w:proofErr w:type="spellStart"/>
            <w:r w:rsidRPr="006B3E52">
              <w:rPr>
                <w:rFonts w:eastAsia="Times New Roman" w:cstheme="minorHAnsi"/>
                <w:color w:val="000000"/>
                <w:lang w:eastAsia="ro-RO"/>
              </w:rPr>
              <w:t>suprafata</w:t>
            </w:r>
            <w:proofErr w:type="spellEnd"/>
            <w:r w:rsidRPr="006B3E52">
              <w:rPr>
                <w:rFonts w:eastAsia="Times New Roman" w:cstheme="minorHAnsi"/>
                <w:color w:val="000000"/>
                <w:lang w:eastAsia="ro-RO"/>
              </w:rPr>
              <w:t xml:space="preserve"> RORW14-1-B1-Dunare  si corpului de apa subterana: ROBA 17 – </w:t>
            </w:r>
            <w:proofErr w:type="spellStart"/>
            <w:r w:rsidRPr="006B3E52">
              <w:rPr>
                <w:rFonts w:eastAsia="Times New Roman" w:cstheme="minorHAnsi"/>
                <w:color w:val="000000"/>
                <w:lang w:eastAsia="ro-RO"/>
              </w:rPr>
              <w:t>Bigar</w:t>
            </w:r>
            <w:proofErr w:type="spellEnd"/>
            <w:r w:rsidRPr="006B3E52">
              <w:rPr>
                <w:rFonts w:eastAsia="Times New Roman" w:cstheme="minorHAnsi"/>
                <w:color w:val="000000"/>
                <w:lang w:eastAsia="ro-RO"/>
              </w:rPr>
              <w:t>.</w:t>
            </w:r>
          </w:p>
          <w:p w14:paraId="5657AEB6" w14:textId="4ACA8D77" w:rsidR="006B3E52" w:rsidRPr="00941691" w:rsidRDefault="006B3E52" w:rsidP="003601CB">
            <w:pPr>
              <w:rPr>
                <w:rFonts w:eastAsia="Times New Roman" w:cstheme="minorHAnsi"/>
                <w:color w:val="000000"/>
                <w:lang w:eastAsia="ro-RO"/>
              </w:rPr>
            </w:pPr>
            <w:r>
              <w:rPr>
                <w:noProof/>
                <w:color w:val="FF0000"/>
                <w:lang w:eastAsia="ro-RO"/>
              </w:rPr>
              <w:drawing>
                <wp:inline distT="0" distB="0" distL="0" distR="0" wp14:anchorId="5BF321D4" wp14:editId="5FB8ACD0">
                  <wp:extent cx="5760720" cy="6049010"/>
                  <wp:effectExtent l="0" t="0" r="0" b="8890"/>
                  <wp:docPr id="168133262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6049010"/>
                          </a:xfrm>
                          <a:prstGeom prst="rect">
                            <a:avLst/>
                          </a:prstGeom>
                          <a:noFill/>
                          <a:ln>
                            <a:noFill/>
                          </a:ln>
                        </pic:spPr>
                      </pic:pic>
                    </a:graphicData>
                  </a:graphic>
                </wp:inline>
              </w:drawing>
            </w:r>
          </w:p>
        </w:tc>
      </w:tr>
    </w:tbl>
    <w:p w14:paraId="4963DEDE" w14:textId="77777777" w:rsidR="00561F15" w:rsidRPr="00941691" w:rsidRDefault="00561F15" w:rsidP="003601CB">
      <w:pPr>
        <w:rPr>
          <w:rFonts w:eastAsia="Times New Roman" w:cstheme="minorHAnsi"/>
          <w:color w:val="000000"/>
          <w:lang w:eastAsia="ro-RO"/>
        </w:rPr>
      </w:pPr>
    </w:p>
    <w:p w14:paraId="1769D520"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t>2. Indicarea stării ecologice/potențialului ecologic și starea chimică a corpului de apă de suprafață; pentru corpul de apă subteran se vor indica starea cantitativă și starea chimică a corpului de apă.</w:t>
      </w:r>
    </w:p>
    <w:tbl>
      <w:tblPr>
        <w:tblStyle w:val="Tabelgril"/>
        <w:tblW w:w="0" w:type="auto"/>
        <w:tblLook w:val="04A0" w:firstRow="1" w:lastRow="0" w:firstColumn="1" w:lastColumn="0" w:noHBand="0" w:noVBand="1"/>
      </w:tblPr>
      <w:tblGrid>
        <w:gridCol w:w="9062"/>
      </w:tblGrid>
      <w:tr w:rsidR="00561F15" w:rsidRPr="00941691" w14:paraId="7942EFBE" w14:textId="77777777" w:rsidTr="00561F15">
        <w:tc>
          <w:tcPr>
            <w:tcW w:w="9062" w:type="dxa"/>
          </w:tcPr>
          <w:p w14:paraId="5221E45F" w14:textId="53AA207F" w:rsidR="00561F15" w:rsidRPr="00941691" w:rsidRDefault="00F81607" w:rsidP="00F068E7">
            <w:pPr>
              <w:rPr>
                <w:rFonts w:eastAsia="Times New Roman" w:cstheme="minorHAnsi"/>
                <w:color w:val="000000"/>
                <w:lang w:eastAsia="ro-RO"/>
              </w:rPr>
            </w:pPr>
            <w:r>
              <w:rPr>
                <w:rFonts w:eastAsia="Times New Roman" w:cstheme="minorHAnsi"/>
                <w:color w:val="000000"/>
                <w:lang w:eastAsia="ro-RO"/>
              </w:rPr>
              <w:t>Corpul de apă</w:t>
            </w:r>
            <w:r w:rsidR="006B3E52">
              <w:rPr>
                <w:rFonts w:eastAsia="Times New Roman" w:cstheme="minorHAnsi"/>
                <w:color w:val="000000"/>
                <w:lang w:eastAsia="ro-RO"/>
              </w:rPr>
              <w:t xml:space="preserve"> subteran și suprafață</w:t>
            </w:r>
            <w:r>
              <w:rPr>
                <w:rFonts w:eastAsia="Times New Roman" w:cstheme="minorHAnsi"/>
                <w:color w:val="000000"/>
                <w:lang w:eastAsia="ro-RO"/>
              </w:rPr>
              <w:t xml:space="preserve"> </w:t>
            </w:r>
            <w:r w:rsidR="006B3E52">
              <w:rPr>
                <w:rFonts w:eastAsia="Times New Roman" w:cstheme="minorHAnsi"/>
                <w:color w:val="000000"/>
                <w:lang w:eastAsia="ro-RO"/>
              </w:rPr>
              <w:t xml:space="preserve">se </w:t>
            </w:r>
            <w:proofErr w:type="spellStart"/>
            <w:r w:rsidR="006B3E52">
              <w:rPr>
                <w:rFonts w:eastAsia="Times New Roman" w:cstheme="minorHAnsi"/>
                <w:color w:val="000000"/>
                <w:lang w:eastAsia="ro-RO"/>
              </w:rPr>
              <w:t>incadrează</w:t>
            </w:r>
            <w:proofErr w:type="spellEnd"/>
            <w:r w:rsidR="006B3E52">
              <w:rPr>
                <w:rFonts w:eastAsia="Times New Roman" w:cstheme="minorHAnsi"/>
                <w:color w:val="000000"/>
                <w:lang w:eastAsia="ro-RO"/>
              </w:rPr>
              <w:t xml:space="preserve"> în st</w:t>
            </w:r>
            <w:r w:rsidR="00FA4E88">
              <w:rPr>
                <w:rFonts w:eastAsia="Times New Roman" w:cstheme="minorHAnsi"/>
                <w:color w:val="000000"/>
                <w:lang w:eastAsia="ro-RO"/>
              </w:rPr>
              <w:t>a</w:t>
            </w:r>
            <w:r w:rsidR="006B3E52">
              <w:rPr>
                <w:rFonts w:eastAsia="Times New Roman" w:cstheme="minorHAnsi"/>
                <w:color w:val="000000"/>
                <w:lang w:eastAsia="ro-RO"/>
              </w:rPr>
              <w:t>re calitativă bună.</w:t>
            </w:r>
          </w:p>
        </w:tc>
      </w:tr>
    </w:tbl>
    <w:p w14:paraId="17F4470F" w14:textId="77777777" w:rsidR="00561F15" w:rsidRPr="00941691" w:rsidRDefault="00561F15" w:rsidP="00F068E7">
      <w:pPr>
        <w:rPr>
          <w:rFonts w:eastAsia="Times New Roman" w:cstheme="minorHAnsi"/>
          <w:color w:val="000000"/>
          <w:lang w:eastAsia="ro-RO"/>
        </w:rPr>
      </w:pPr>
    </w:p>
    <w:p w14:paraId="1156C7D2" w14:textId="77777777" w:rsidR="003601CB" w:rsidRPr="00941691" w:rsidRDefault="00F068E7" w:rsidP="00F068E7">
      <w:pPr>
        <w:rPr>
          <w:rFonts w:eastAsia="Times New Roman" w:cstheme="minorHAnsi"/>
          <w:b/>
          <w:color w:val="000000"/>
          <w:lang w:eastAsia="ro-RO"/>
        </w:rPr>
      </w:pPr>
      <w:r w:rsidRPr="00941691">
        <w:rPr>
          <w:rFonts w:eastAsia="Times New Roman" w:cstheme="minorHAnsi"/>
          <w:b/>
          <w:color w:val="000000"/>
          <w:lang w:eastAsia="ro-RO"/>
        </w:rPr>
        <w:lastRenderedPageBreak/>
        <w:t xml:space="preserve">3. Indicarea obiectivului/obiectivelor de mediu pentru fiecare corp de apă identificat, cu precizarea excepțiilor aplicate și a termenelor aferente, după </w:t>
      </w:r>
      <w:proofErr w:type="spellStart"/>
      <w:r w:rsidRPr="00941691">
        <w:rPr>
          <w:rFonts w:eastAsia="Times New Roman" w:cstheme="minorHAnsi"/>
          <w:b/>
          <w:color w:val="000000"/>
          <w:lang w:eastAsia="ro-RO"/>
        </w:rPr>
        <w:t>caz.XV</w:t>
      </w:r>
      <w:proofErr w:type="spellEnd"/>
      <w:r w:rsidRPr="00941691">
        <w:rPr>
          <w:rFonts w:eastAsia="Times New Roman" w:cstheme="minorHAnsi"/>
          <w:b/>
          <w:color w:val="000000"/>
          <w:lang w:eastAsia="ro-RO"/>
        </w:rPr>
        <w:t>. Criteriile prevăzute în anexa nr. 3 la Legea nr. ..... privind evaluarea impactului anumitor proiecte publice și private asupra mediului se iau în considerare, dacă este cazul, în momentul compilării informațiilor în conformitate cu punctele III-XIV.</w:t>
      </w:r>
    </w:p>
    <w:tbl>
      <w:tblPr>
        <w:tblStyle w:val="Tabelgril"/>
        <w:tblW w:w="0" w:type="auto"/>
        <w:tblLook w:val="04A0" w:firstRow="1" w:lastRow="0" w:firstColumn="1" w:lastColumn="0" w:noHBand="0" w:noVBand="1"/>
      </w:tblPr>
      <w:tblGrid>
        <w:gridCol w:w="9062"/>
      </w:tblGrid>
      <w:tr w:rsidR="00561F15" w:rsidRPr="00941691" w14:paraId="2E493E86" w14:textId="77777777" w:rsidTr="00561F15">
        <w:tc>
          <w:tcPr>
            <w:tcW w:w="9062" w:type="dxa"/>
          </w:tcPr>
          <w:p w14:paraId="1ADD1038" w14:textId="77777777" w:rsidR="00561F15" w:rsidRDefault="00F81607" w:rsidP="00F068E7">
            <w:pPr>
              <w:rPr>
                <w:rFonts w:eastAsia="Times New Roman" w:cstheme="minorHAnsi"/>
                <w:color w:val="000000"/>
                <w:lang w:eastAsia="ro-RO"/>
              </w:rPr>
            </w:pPr>
            <w:r>
              <w:rPr>
                <w:rFonts w:eastAsia="Times New Roman" w:cstheme="minorHAnsi"/>
                <w:color w:val="000000"/>
                <w:lang w:eastAsia="ro-RO"/>
              </w:rPr>
              <w:t>Obiectivul ”nedeteriorării stării” corpurilor de apă este unul dintre elementele cheie privind protecția corpurilor de apă.</w:t>
            </w:r>
          </w:p>
          <w:p w14:paraId="78052EFD" w14:textId="77777777" w:rsidR="00F81607" w:rsidRPr="00941691" w:rsidRDefault="00F81607" w:rsidP="00F81607">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 xml:space="preserve">In faza de executie: </w:t>
            </w:r>
          </w:p>
          <w:p w14:paraId="05D02CF5" w14:textId="77777777" w:rsidR="00F81607" w:rsidRDefault="00F81607" w:rsidP="00F068E7">
            <w:pPr>
              <w:rPr>
                <w:rFonts w:eastAsia="Times New Roman" w:cstheme="minorHAnsi"/>
                <w:color w:val="000000"/>
                <w:lang w:eastAsia="ro-RO"/>
              </w:rPr>
            </w:pPr>
            <w:r>
              <w:rPr>
                <w:rFonts w:eastAsia="Times New Roman" w:cstheme="minorHAnsi"/>
                <w:color w:val="000000"/>
                <w:lang w:eastAsia="ro-RO"/>
              </w:rPr>
              <w:t>Lucrările propuse nu afectează apele subterane și de suprafață.</w:t>
            </w:r>
          </w:p>
          <w:p w14:paraId="41E3D847" w14:textId="244741CA" w:rsidR="00F81607" w:rsidRPr="00941691" w:rsidRDefault="00F81607" w:rsidP="00F81607">
            <w:pPr>
              <w:autoSpaceDE w:val="0"/>
              <w:autoSpaceDN w:val="0"/>
              <w:adjustRightInd w:val="0"/>
              <w:ind w:firstLine="720"/>
              <w:jc w:val="both"/>
              <w:rPr>
                <w:rFonts w:cstheme="minorHAnsi"/>
                <w:color w:val="000000"/>
                <w:u w:val="single"/>
                <w:lang w:val="pt-BR"/>
              </w:rPr>
            </w:pPr>
            <w:r w:rsidRPr="00941691">
              <w:rPr>
                <w:rFonts w:cstheme="minorHAnsi"/>
                <w:color w:val="000000"/>
                <w:u w:val="single"/>
                <w:lang w:val="pt-BR"/>
              </w:rPr>
              <w:t xml:space="preserve">In faza de </w:t>
            </w:r>
            <w:r>
              <w:rPr>
                <w:rFonts w:cstheme="minorHAnsi"/>
                <w:color w:val="000000"/>
                <w:u w:val="single"/>
                <w:lang w:val="pt-BR"/>
              </w:rPr>
              <w:t>funcționare</w:t>
            </w:r>
            <w:r w:rsidRPr="00941691">
              <w:rPr>
                <w:rFonts w:cstheme="minorHAnsi"/>
                <w:color w:val="000000"/>
                <w:u w:val="single"/>
                <w:lang w:val="pt-BR"/>
              </w:rPr>
              <w:t xml:space="preserve">: </w:t>
            </w:r>
          </w:p>
          <w:p w14:paraId="493C6DB3" w14:textId="0D1161AB" w:rsidR="00F81607" w:rsidRPr="00941691" w:rsidRDefault="00F81607" w:rsidP="00F068E7">
            <w:pPr>
              <w:rPr>
                <w:rFonts w:eastAsia="Times New Roman" w:cstheme="minorHAnsi"/>
                <w:color w:val="000000"/>
                <w:lang w:eastAsia="ro-RO"/>
              </w:rPr>
            </w:pPr>
            <w:r>
              <w:rPr>
                <w:rFonts w:eastAsia="Times New Roman" w:cstheme="minorHAnsi"/>
                <w:color w:val="000000"/>
                <w:lang w:eastAsia="ro-RO"/>
              </w:rPr>
              <w:t xml:space="preserve">Evacuarea apelor menajare este realizată în bazin de apă etanș </w:t>
            </w:r>
            <w:proofErr w:type="spellStart"/>
            <w:r>
              <w:rPr>
                <w:rFonts w:eastAsia="Times New Roman" w:cstheme="minorHAnsi"/>
                <w:color w:val="000000"/>
                <w:lang w:eastAsia="ro-RO"/>
              </w:rPr>
              <w:t>vidanjabil</w:t>
            </w:r>
            <w:proofErr w:type="spellEnd"/>
            <w:r>
              <w:rPr>
                <w:rFonts w:eastAsia="Times New Roman" w:cstheme="minorHAnsi"/>
                <w:color w:val="000000"/>
                <w:lang w:eastAsia="ro-RO"/>
              </w:rPr>
              <w:t xml:space="preserve"> care se va vidanja periodic de către o societate autorizată.</w:t>
            </w:r>
          </w:p>
        </w:tc>
      </w:tr>
    </w:tbl>
    <w:p w14:paraId="4AF073FE" w14:textId="77777777" w:rsidR="003601CB" w:rsidRPr="00941691" w:rsidRDefault="003601CB" w:rsidP="00F068E7">
      <w:pPr>
        <w:rPr>
          <w:rFonts w:eastAsia="Times New Roman" w:cstheme="minorHAnsi"/>
          <w:color w:val="000000"/>
          <w:lang w:eastAsia="ro-RO"/>
        </w:rPr>
      </w:pPr>
    </w:p>
    <w:p w14:paraId="08689617" w14:textId="0589F50C" w:rsidR="00B20BF4" w:rsidRDefault="00707D04" w:rsidP="00064074">
      <w:pPr>
        <w:rPr>
          <w:rFonts w:eastAsia="Times New Roman" w:cstheme="minorHAnsi"/>
          <w:b/>
          <w:color w:val="000000"/>
          <w:lang w:eastAsia="ro-RO"/>
        </w:rPr>
      </w:pPr>
      <w:r w:rsidRPr="00064074">
        <w:rPr>
          <w:rFonts w:eastAsia="Times New Roman" w:cstheme="minorHAnsi"/>
          <w:b/>
          <w:color w:val="000000"/>
          <w:lang w:eastAsia="ro-RO"/>
        </w:rPr>
        <w:t xml:space="preserve">XV. </w:t>
      </w:r>
      <w:r w:rsidR="00064074">
        <w:rPr>
          <w:rFonts w:eastAsia="Times New Roman" w:cstheme="minorHAnsi"/>
          <w:b/>
          <w:color w:val="000000"/>
          <w:lang w:eastAsia="ro-RO"/>
        </w:rPr>
        <w:t xml:space="preserve"> Criterii prevăzute în anexa nr.3 la Legea privind evaluarea impactului anumitor proiecte publice și private asupra mediului se iau în considerare, dacă este cazul, în momentul compilării informațiilor în conformitate cu punctele III-XIV.</w:t>
      </w:r>
    </w:p>
    <w:tbl>
      <w:tblPr>
        <w:tblStyle w:val="Tabelgril"/>
        <w:tblW w:w="0" w:type="auto"/>
        <w:tblLook w:val="04A0" w:firstRow="1" w:lastRow="0" w:firstColumn="1" w:lastColumn="0" w:noHBand="0" w:noVBand="1"/>
      </w:tblPr>
      <w:tblGrid>
        <w:gridCol w:w="9062"/>
      </w:tblGrid>
      <w:tr w:rsidR="00064074" w:rsidRPr="00941691" w14:paraId="1A55410D" w14:textId="77777777" w:rsidTr="00BA0D5E">
        <w:tc>
          <w:tcPr>
            <w:tcW w:w="9062" w:type="dxa"/>
          </w:tcPr>
          <w:p w14:paraId="39AC1959" w14:textId="037E542E" w:rsidR="00064074" w:rsidRPr="00941691" w:rsidRDefault="00064074" w:rsidP="00BA0D5E">
            <w:pPr>
              <w:rPr>
                <w:rFonts w:eastAsia="Times New Roman" w:cstheme="minorHAnsi"/>
                <w:color w:val="000000"/>
                <w:lang w:eastAsia="ro-RO"/>
              </w:rPr>
            </w:pPr>
            <w:r>
              <w:rPr>
                <w:rFonts w:eastAsia="Times New Roman" w:cstheme="minorHAnsi"/>
                <w:color w:val="000000"/>
                <w:lang w:eastAsia="ro-RO"/>
              </w:rPr>
              <w:t>Nu este cazul.</w:t>
            </w:r>
          </w:p>
        </w:tc>
      </w:tr>
    </w:tbl>
    <w:p w14:paraId="099F9BF9" w14:textId="77777777" w:rsidR="00064074" w:rsidRDefault="00064074" w:rsidP="00F068E7">
      <w:pPr>
        <w:rPr>
          <w:rFonts w:eastAsia="Times New Roman" w:cstheme="minorHAnsi"/>
          <w:lang w:eastAsia="ro-RO"/>
        </w:rPr>
      </w:pPr>
    </w:p>
    <w:p w14:paraId="12DF3779" w14:textId="20702747" w:rsidR="009A17E0" w:rsidRPr="00941691" w:rsidRDefault="00F068E7" w:rsidP="00F068E7">
      <w:pPr>
        <w:rPr>
          <w:rFonts w:cstheme="minorHAnsi"/>
          <w:b/>
        </w:rPr>
      </w:pPr>
      <w:r w:rsidRPr="00941691">
        <w:rPr>
          <w:rFonts w:eastAsia="Times New Roman" w:cstheme="minorHAnsi"/>
          <w:lang w:eastAsia="ro-RO"/>
        </w:rPr>
        <w:br/>
      </w:r>
      <w:r w:rsidRPr="00941691">
        <w:rPr>
          <w:rFonts w:eastAsia="Times New Roman" w:cstheme="minorHAnsi"/>
          <w:b/>
          <w:lang w:eastAsia="ro-RO"/>
        </w:rPr>
        <w:t>Semnătura și ștampila titularului</w:t>
      </w:r>
      <w:r w:rsidRPr="00941691">
        <w:rPr>
          <w:rFonts w:eastAsia="Times New Roman" w:cstheme="minorHAnsi"/>
          <w:b/>
          <w:lang w:eastAsia="ro-RO"/>
        </w:rPr>
        <w:br/>
        <w:t>..................................</w:t>
      </w:r>
      <w:r w:rsidRPr="00941691">
        <w:rPr>
          <w:rFonts w:eastAsia="Times New Roman" w:cstheme="minorHAnsi"/>
          <w:b/>
          <w:lang w:eastAsia="ro-RO"/>
        </w:rPr>
        <w:br/>
      </w:r>
    </w:p>
    <w:sectPr w:rsidR="009A17E0" w:rsidRPr="00941691">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4F479" w14:textId="77777777" w:rsidR="00C95780" w:rsidRDefault="00C95780" w:rsidP="004968A9">
      <w:pPr>
        <w:spacing w:after="0" w:line="240" w:lineRule="auto"/>
      </w:pPr>
      <w:r>
        <w:separator/>
      </w:r>
    </w:p>
  </w:endnote>
  <w:endnote w:type="continuationSeparator" w:id="0">
    <w:p w14:paraId="0B865CB3" w14:textId="77777777" w:rsidR="00C95780" w:rsidRDefault="00C95780" w:rsidP="00496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31007"/>
      <w:docPartObj>
        <w:docPartGallery w:val="Page Numbers (Bottom of Page)"/>
        <w:docPartUnique/>
      </w:docPartObj>
    </w:sdtPr>
    <w:sdtContent>
      <w:p w14:paraId="5849C129" w14:textId="77777777" w:rsidR="00757E78" w:rsidRDefault="00757E78">
        <w:pPr>
          <w:pStyle w:val="Subsol"/>
          <w:jc w:val="center"/>
        </w:pPr>
        <w:r>
          <w:fldChar w:fldCharType="begin"/>
        </w:r>
        <w:r>
          <w:instrText>PAGE   \* MERGEFORMAT</w:instrText>
        </w:r>
        <w:r>
          <w:fldChar w:fldCharType="separate"/>
        </w:r>
        <w:r>
          <w:t>2</w:t>
        </w:r>
        <w:r>
          <w:fldChar w:fldCharType="end"/>
        </w:r>
      </w:p>
    </w:sdtContent>
  </w:sdt>
  <w:p w14:paraId="20843702" w14:textId="77777777" w:rsidR="00757E78" w:rsidRDefault="00757E78">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A951B" w14:textId="77777777" w:rsidR="00C95780" w:rsidRDefault="00C95780" w:rsidP="004968A9">
      <w:pPr>
        <w:spacing w:after="0" w:line="240" w:lineRule="auto"/>
      </w:pPr>
      <w:r>
        <w:separator/>
      </w:r>
    </w:p>
  </w:footnote>
  <w:footnote w:type="continuationSeparator" w:id="0">
    <w:p w14:paraId="2877C3EE" w14:textId="77777777" w:rsidR="00C95780" w:rsidRDefault="00C95780" w:rsidP="004968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982"/>
    <w:multiLevelType w:val="multilevel"/>
    <w:tmpl w:val="517EB35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A30CAE"/>
    <w:multiLevelType w:val="hybridMultilevel"/>
    <w:tmpl w:val="6A469C64"/>
    <w:lvl w:ilvl="0" w:tplc="5B227F9E">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A785A8D"/>
    <w:multiLevelType w:val="hybridMultilevel"/>
    <w:tmpl w:val="DFC63048"/>
    <w:lvl w:ilvl="0" w:tplc="B94AE486">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095421"/>
    <w:multiLevelType w:val="hybridMultilevel"/>
    <w:tmpl w:val="64D0DA84"/>
    <w:lvl w:ilvl="0" w:tplc="09681952">
      <w:numFmt w:val="bullet"/>
      <w:lvlText w:val="-"/>
      <w:lvlJc w:val="left"/>
      <w:pPr>
        <w:ind w:left="720" w:hanging="360"/>
      </w:pPr>
      <w:rPr>
        <w:rFonts w:ascii="Times New Roman" w:eastAsia="SimSu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039AA"/>
    <w:multiLevelType w:val="hybridMultilevel"/>
    <w:tmpl w:val="ED94D402"/>
    <w:lvl w:ilvl="0" w:tplc="32C648DA">
      <w:start w:val="1"/>
      <w:numFmt w:val="upperLetter"/>
      <w:lvlText w:val="%1."/>
      <w:lvlJc w:val="left"/>
      <w:pPr>
        <w:ind w:left="1429"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4C004E6"/>
    <w:multiLevelType w:val="hybridMultilevel"/>
    <w:tmpl w:val="1068A890"/>
    <w:lvl w:ilvl="0" w:tplc="C2A6E74C">
      <w:numFmt w:val="bullet"/>
      <w:lvlText w:val="-"/>
      <w:lvlJc w:val="left"/>
      <w:pPr>
        <w:ind w:left="1069" w:hanging="360"/>
      </w:pPr>
      <w:rPr>
        <w:rFonts w:ascii="Arial" w:eastAsia="Times New Roman"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6" w15:restartNumberingAfterBreak="0">
    <w:nsid w:val="28B561DA"/>
    <w:multiLevelType w:val="hybridMultilevel"/>
    <w:tmpl w:val="6A8E4E66"/>
    <w:lvl w:ilvl="0" w:tplc="B94AE486">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AAF3A92"/>
    <w:multiLevelType w:val="multilevel"/>
    <w:tmpl w:val="490E0632"/>
    <w:lvl w:ilvl="0">
      <w:start w:val="1"/>
      <w:numFmt w:val="decimal"/>
      <w:lvlText w:val="%1."/>
      <w:lvlJc w:val="left"/>
      <w:pPr>
        <w:tabs>
          <w:tab w:val="num" w:pos="360"/>
        </w:tabs>
        <w:ind w:left="360" w:hanging="360"/>
      </w:pPr>
      <w:rPr>
        <w:rFonts w:hint="default"/>
      </w:rPr>
    </w:lvl>
    <w:lvl w:ilvl="1">
      <w:start w:val="1"/>
      <w:numFmt w:val="decimal"/>
      <w:pStyle w:val="StyleOutlinenumbered"/>
      <w:lvlText w:val="%1.%2."/>
      <w:lvlJc w:val="left"/>
      <w:pPr>
        <w:tabs>
          <w:tab w:val="num" w:pos="720"/>
        </w:tabs>
        <w:ind w:left="567" w:hanging="207"/>
      </w:pPr>
      <w:rPr>
        <w:rFonts w:hint="default"/>
      </w:rPr>
    </w:lvl>
    <w:lvl w:ilvl="2">
      <w:start w:val="1"/>
      <w:numFmt w:val="decimal"/>
      <w:pStyle w:val="StyleOutlinenumberedLeft127cmHanging504ch"/>
      <w:lvlText w:val="%1.%2.%3."/>
      <w:lvlJc w:val="left"/>
      <w:pPr>
        <w:tabs>
          <w:tab w:val="num" w:pos="1224"/>
        </w:tabs>
        <w:ind w:left="1224" w:hanging="504"/>
      </w:pPr>
    </w:lvl>
    <w:lvl w:ilvl="3">
      <w:start w:val="1"/>
      <w:numFmt w:val="decimal"/>
      <w:pStyle w:val="StyleOutlinenumberedLeft19cm"/>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338A714B"/>
    <w:multiLevelType w:val="hybridMultilevel"/>
    <w:tmpl w:val="C64E3146"/>
    <w:lvl w:ilvl="0" w:tplc="147084C4">
      <w:start w:val="1"/>
      <w:numFmt w:val="bullet"/>
      <w:lvlText w:val="-"/>
      <w:lvlJc w:val="left"/>
      <w:pPr>
        <w:ind w:left="1068" w:hanging="360"/>
      </w:pPr>
      <w:rPr>
        <w:rFonts w:ascii="Calibri" w:eastAsia="Times New Roman" w:hAnsi="Calibri" w:cs="Calibri" w:hint="default"/>
      </w:rPr>
    </w:lvl>
    <w:lvl w:ilvl="1" w:tplc="04180003">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9" w15:restartNumberingAfterBreak="0">
    <w:nsid w:val="33B26F6D"/>
    <w:multiLevelType w:val="hybridMultilevel"/>
    <w:tmpl w:val="CDFA6B9C"/>
    <w:lvl w:ilvl="0" w:tplc="A794767C">
      <w:start w:val="130"/>
      <w:numFmt w:val="bullet"/>
      <w:lvlText w:val="-"/>
      <w:lvlJc w:val="left"/>
      <w:pPr>
        <w:ind w:left="1069" w:hanging="360"/>
      </w:pPr>
      <w:rPr>
        <w:rFonts w:ascii="Calibri" w:eastAsiaTheme="minorHAnsi" w:hAnsi="Calibri" w:cstheme="minorBidi" w:hint="default"/>
      </w:rPr>
    </w:lvl>
    <w:lvl w:ilvl="1" w:tplc="04180003">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0" w15:restartNumberingAfterBreak="0">
    <w:nsid w:val="344E4853"/>
    <w:multiLevelType w:val="hybridMultilevel"/>
    <w:tmpl w:val="5EE850FE"/>
    <w:lvl w:ilvl="0" w:tplc="47B68C18">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36D5393C"/>
    <w:multiLevelType w:val="hybridMultilevel"/>
    <w:tmpl w:val="885C92E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D093DA0"/>
    <w:multiLevelType w:val="hybridMultilevel"/>
    <w:tmpl w:val="D8DC09CC"/>
    <w:lvl w:ilvl="0" w:tplc="356A6B72">
      <w:numFmt w:val="bullet"/>
      <w:lvlText w:val="-"/>
      <w:lvlJc w:val="left"/>
      <w:pPr>
        <w:ind w:left="1429" w:hanging="360"/>
      </w:pPr>
      <w:rPr>
        <w:rFonts w:ascii="Arial" w:eastAsia="Times New Roman" w:hAnsi="Arial" w:cs="Aria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3" w15:restartNumberingAfterBreak="0">
    <w:nsid w:val="3DDB3D0E"/>
    <w:multiLevelType w:val="hybridMultilevel"/>
    <w:tmpl w:val="D0027D8C"/>
    <w:lvl w:ilvl="0" w:tplc="901292E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44A95A39"/>
    <w:multiLevelType w:val="hybridMultilevel"/>
    <w:tmpl w:val="ED94D402"/>
    <w:lvl w:ilvl="0" w:tplc="32C648DA">
      <w:start w:val="1"/>
      <w:numFmt w:val="upperLetter"/>
      <w:lvlText w:val="%1."/>
      <w:lvlJc w:val="left"/>
      <w:pPr>
        <w:ind w:left="1429"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6283679"/>
    <w:multiLevelType w:val="hybridMultilevel"/>
    <w:tmpl w:val="07EAFC1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9CB7BEB"/>
    <w:multiLevelType w:val="hybridMultilevel"/>
    <w:tmpl w:val="ED94D402"/>
    <w:lvl w:ilvl="0" w:tplc="32C648DA">
      <w:start w:val="1"/>
      <w:numFmt w:val="upperLetter"/>
      <w:lvlText w:val="%1."/>
      <w:lvlJc w:val="left"/>
      <w:pPr>
        <w:ind w:left="1429"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5DA37E22"/>
    <w:multiLevelType w:val="hybridMultilevel"/>
    <w:tmpl w:val="4200700A"/>
    <w:lvl w:ilvl="0" w:tplc="0418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27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158316F"/>
    <w:multiLevelType w:val="hybridMultilevel"/>
    <w:tmpl w:val="720A6536"/>
    <w:lvl w:ilvl="0" w:tplc="A2C27038">
      <w:start w:val="1"/>
      <w:numFmt w:val="decimal"/>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19" w15:restartNumberingAfterBreak="0">
    <w:nsid w:val="66D36C66"/>
    <w:multiLevelType w:val="hybridMultilevel"/>
    <w:tmpl w:val="A418DA6C"/>
    <w:lvl w:ilvl="0" w:tplc="BC1AC1FE">
      <w:numFmt w:val="bullet"/>
      <w:lvlText w:val="-"/>
      <w:lvlJc w:val="left"/>
      <w:pPr>
        <w:ind w:left="1080" w:hanging="360"/>
      </w:pPr>
      <w:rPr>
        <w:rFonts w:ascii="Arial" w:eastAsia="Times New Roman" w:hAnsi="Arial" w:cs="Aria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6766008D"/>
    <w:multiLevelType w:val="hybridMultilevel"/>
    <w:tmpl w:val="ED94D402"/>
    <w:lvl w:ilvl="0" w:tplc="32C648DA">
      <w:start w:val="1"/>
      <w:numFmt w:val="upperLetter"/>
      <w:lvlText w:val="%1."/>
      <w:lvlJc w:val="left"/>
      <w:pPr>
        <w:ind w:left="1429"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71075919"/>
    <w:multiLevelType w:val="hybridMultilevel"/>
    <w:tmpl w:val="B78A9D6A"/>
    <w:lvl w:ilvl="0" w:tplc="E1982B2C">
      <w:numFmt w:val="bullet"/>
      <w:lvlText w:val=""/>
      <w:lvlJc w:val="left"/>
      <w:pPr>
        <w:ind w:left="1069" w:hanging="360"/>
      </w:pPr>
      <w:rPr>
        <w:rFonts w:ascii="Arial" w:eastAsia="Times New Roman"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2" w15:restartNumberingAfterBreak="0">
    <w:nsid w:val="73BC3D48"/>
    <w:multiLevelType w:val="hybridMultilevel"/>
    <w:tmpl w:val="4E1ABCEC"/>
    <w:lvl w:ilvl="0" w:tplc="39D4DB1E">
      <w:start w:val="1"/>
      <w:numFmt w:val="upperRoman"/>
      <w:lvlText w:val="%1."/>
      <w:lvlJc w:val="left"/>
      <w:pPr>
        <w:ind w:left="1080" w:hanging="720"/>
      </w:pPr>
      <w:rPr>
        <w:rFonts w:asciiTheme="minorHAnsi" w:hAnsiTheme="minorHAnsi" w:cstheme="minorHAnsi"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7CD72898"/>
    <w:multiLevelType w:val="hybridMultilevel"/>
    <w:tmpl w:val="69AEAD86"/>
    <w:lvl w:ilvl="0" w:tplc="B94AE486">
      <w:numFmt w:val="bullet"/>
      <w:lvlText w:val="-"/>
      <w:lvlJc w:val="left"/>
      <w:pPr>
        <w:ind w:left="1069" w:hanging="360"/>
      </w:pPr>
      <w:rPr>
        <w:rFonts w:ascii="Arial" w:eastAsia="Times New Roman" w:hAnsi="Arial" w:cs="Arial"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7E252009"/>
    <w:multiLevelType w:val="hybridMultilevel"/>
    <w:tmpl w:val="70BEBDB4"/>
    <w:lvl w:ilvl="0" w:tplc="22AC9E9A">
      <w:numFmt w:val="bullet"/>
      <w:lvlText w:val="-"/>
      <w:lvlJc w:val="left"/>
      <w:pPr>
        <w:ind w:left="1454" w:hanging="360"/>
      </w:p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num w:numId="1" w16cid:durableId="1668559388">
    <w:abstractNumId w:val="22"/>
  </w:num>
  <w:num w:numId="2" w16cid:durableId="2124685152">
    <w:abstractNumId w:val="8"/>
  </w:num>
  <w:num w:numId="3" w16cid:durableId="961497139">
    <w:abstractNumId w:val="1"/>
  </w:num>
  <w:num w:numId="4" w16cid:durableId="836120152">
    <w:abstractNumId w:val="11"/>
  </w:num>
  <w:num w:numId="5" w16cid:durableId="146947490">
    <w:abstractNumId w:val="13"/>
  </w:num>
  <w:num w:numId="6" w16cid:durableId="922227006">
    <w:abstractNumId w:val="23"/>
  </w:num>
  <w:num w:numId="7" w16cid:durableId="2146465054">
    <w:abstractNumId w:val="21"/>
  </w:num>
  <w:num w:numId="8" w16cid:durableId="1165515534">
    <w:abstractNumId w:val="12"/>
  </w:num>
  <w:num w:numId="9" w16cid:durableId="1702706853">
    <w:abstractNumId w:val="5"/>
  </w:num>
  <w:num w:numId="10" w16cid:durableId="424502528">
    <w:abstractNumId w:val="24"/>
  </w:num>
  <w:num w:numId="11" w16cid:durableId="951131963">
    <w:abstractNumId w:val="18"/>
  </w:num>
  <w:num w:numId="12" w16cid:durableId="452331221">
    <w:abstractNumId w:val="19"/>
  </w:num>
  <w:num w:numId="13" w16cid:durableId="680547907">
    <w:abstractNumId w:val="9"/>
  </w:num>
  <w:num w:numId="14" w16cid:durableId="226501821">
    <w:abstractNumId w:val="0"/>
  </w:num>
  <w:num w:numId="15" w16cid:durableId="387150906">
    <w:abstractNumId w:val="7"/>
  </w:num>
  <w:num w:numId="16" w16cid:durableId="1555431518">
    <w:abstractNumId w:val="4"/>
  </w:num>
  <w:num w:numId="17" w16cid:durableId="443421816">
    <w:abstractNumId w:val="16"/>
  </w:num>
  <w:num w:numId="18" w16cid:durableId="903947443">
    <w:abstractNumId w:val="14"/>
  </w:num>
  <w:num w:numId="19" w16cid:durableId="1589384362">
    <w:abstractNumId w:val="20"/>
  </w:num>
  <w:num w:numId="20" w16cid:durableId="247155288">
    <w:abstractNumId w:val="17"/>
  </w:num>
  <w:num w:numId="21" w16cid:durableId="104620182">
    <w:abstractNumId w:val="10"/>
  </w:num>
  <w:num w:numId="22" w16cid:durableId="2115591716">
    <w:abstractNumId w:val="15"/>
  </w:num>
  <w:num w:numId="23" w16cid:durableId="583026868">
    <w:abstractNumId w:val="2"/>
  </w:num>
  <w:num w:numId="24" w16cid:durableId="1510875398">
    <w:abstractNumId w:val="3"/>
  </w:num>
  <w:num w:numId="25" w16cid:durableId="16052598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7E0"/>
    <w:rsid w:val="00005CD0"/>
    <w:rsid w:val="00015894"/>
    <w:rsid w:val="00024759"/>
    <w:rsid w:val="00033F1B"/>
    <w:rsid w:val="000375D3"/>
    <w:rsid w:val="000473AD"/>
    <w:rsid w:val="00064074"/>
    <w:rsid w:val="000666D2"/>
    <w:rsid w:val="000A508C"/>
    <w:rsid w:val="000A5543"/>
    <w:rsid w:val="00102A64"/>
    <w:rsid w:val="00106B49"/>
    <w:rsid w:val="001218EC"/>
    <w:rsid w:val="0012271A"/>
    <w:rsid w:val="0012291D"/>
    <w:rsid w:val="001276D0"/>
    <w:rsid w:val="00162477"/>
    <w:rsid w:val="0016660C"/>
    <w:rsid w:val="001823BD"/>
    <w:rsid w:val="001854C8"/>
    <w:rsid w:val="00194638"/>
    <w:rsid w:val="001B500E"/>
    <w:rsid w:val="001C4872"/>
    <w:rsid w:val="001D4491"/>
    <w:rsid w:val="001E4966"/>
    <w:rsid w:val="00203E6B"/>
    <w:rsid w:val="00205B1F"/>
    <w:rsid w:val="002167B0"/>
    <w:rsid w:val="0022179E"/>
    <w:rsid w:val="00236CA6"/>
    <w:rsid w:val="002374AC"/>
    <w:rsid w:val="002A27ED"/>
    <w:rsid w:val="002B2950"/>
    <w:rsid w:val="002B4568"/>
    <w:rsid w:val="002B7EED"/>
    <w:rsid w:val="00331B57"/>
    <w:rsid w:val="00334403"/>
    <w:rsid w:val="003601CB"/>
    <w:rsid w:val="003A45D9"/>
    <w:rsid w:val="003A63CD"/>
    <w:rsid w:val="003E4F61"/>
    <w:rsid w:val="003E6B14"/>
    <w:rsid w:val="003F78D3"/>
    <w:rsid w:val="00410B0E"/>
    <w:rsid w:val="00452AF3"/>
    <w:rsid w:val="0047054E"/>
    <w:rsid w:val="0049303A"/>
    <w:rsid w:val="004968A9"/>
    <w:rsid w:val="004B0F70"/>
    <w:rsid w:val="004B1A94"/>
    <w:rsid w:val="004B517B"/>
    <w:rsid w:val="004B6108"/>
    <w:rsid w:val="004C0C71"/>
    <w:rsid w:val="004C6AD1"/>
    <w:rsid w:val="004E0257"/>
    <w:rsid w:val="004E2747"/>
    <w:rsid w:val="004E6453"/>
    <w:rsid w:val="00534E10"/>
    <w:rsid w:val="00561F15"/>
    <w:rsid w:val="0058388E"/>
    <w:rsid w:val="005A48BF"/>
    <w:rsid w:val="005A6964"/>
    <w:rsid w:val="005C3D23"/>
    <w:rsid w:val="005C782A"/>
    <w:rsid w:val="005E61E0"/>
    <w:rsid w:val="005E6B7D"/>
    <w:rsid w:val="005F1998"/>
    <w:rsid w:val="006059B8"/>
    <w:rsid w:val="00622707"/>
    <w:rsid w:val="00634D3A"/>
    <w:rsid w:val="00651AEB"/>
    <w:rsid w:val="00675292"/>
    <w:rsid w:val="00695D1E"/>
    <w:rsid w:val="006B0E9A"/>
    <w:rsid w:val="006B3E52"/>
    <w:rsid w:val="006C328A"/>
    <w:rsid w:val="006D2EC4"/>
    <w:rsid w:val="006E6045"/>
    <w:rsid w:val="006F36DE"/>
    <w:rsid w:val="00704FE9"/>
    <w:rsid w:val="00707D04"/>
    <w:rsid w:val="00714A00"/>
    <w:rsid w:val="00721348"/>
    <w:rsid w:val="00731A94"/>
    <w:rsid w:val="00733A1B"/>
    <w:rsid w:val="00757E78"/>
    <w:rsid w:val="00780B80"/>
    <w:rsid w:val="0078621B"/>
    <w:rsid w:val="007E555B"/>
    <w:rsid w:val="00807CFA"/>
    <w:rsid w:val="00823DFD"/>
    <w:rsid w:val="00833771"/>
    <w:rsid w:val="008417CA"/>
    <w:rsid w:val="008426C9"/>
    <w:rsid w:val="00855491"/>
    <w:rsid w:val="008A7075"/>
    <w:rsid w:val="008A76A5"/>
    <w:rsid w:val="008C5A1B"/>
    <w:rsid w:val="008C627A"/>
    <w:rsid w:val="00920D66"/>
    <w:rsid w:val="009404AD"/>
    <w:rsid w:val="00941691"/>
    <w:rsid w:val="00952124"/>
    <w:rsid w:val="00961050"/>
    <w:rsid w:val="00986429"/>
    <w:rsid w:val="009A17E0"/>
    <w:rsid w:val="009A6D57"/>
    <w:rsid w:val="009C1342"/>
    <w:rsid w:val="009F573A"/>
    <w:rsid w:val="00A30944"/>
    <w:rsid w:val="00A30F05"/>
    <w:rsid w:val="00A420E9"/>
    <w:rsid w:val="00A45E18"/>
    <w:rsid w:val="00A61384"/>
    <w:rsid w:val="00A661E1"/>
    <w:rsid w:val="00A71846"/>
    <w:rsid w:val="00A97C03"/>
    <w:rsid w:val="00AA53C5"/>
    <w:rsid w:val="00AB530C"/>
    <w:rsid w:val="00AC1E67"/>
    <w:rsid w:val="00AC7681"/>
    <w:rsid w:val="00AD49EF"/>
    <w:rsid w:val="00AF4F63"/>
    <w:rsid w:val="00B007A3"/>
    <w:rsid w:val="00B137F3"/>
    <w:rsid w:val="00B20BF4"/>
    <w:rsid w:val="00B244CC"/>
    <w:rsid w:val="00B27E37"/>
    <w:rsid w:val="00B551C3"/>
    <w:rsid w:val="00BB61E9"/>
    <w:rsid w:val="00BE1FC4"/>
    <w:rsid w:val="00BF1D1F"/>
    <w:rsid w:val="00C55F8A"/>
    <w:rsid w:val="00C64040"/>
    <w:rsid w:val="00C95780"/>
    <w:rsid w:val="00CA0454"/>
    <w:rsid w:val="00CA34A4"/>
    <w:rsid w:val="00CB24EA"/>
    <w:rsid w:val="00D2161F"/>
    <w:rsid w:val="00D24EC4"/>
    <w:rsid w:val="00D27F09"/>
    <w:rsid w:val="00D31C67"/>
    <w:rsid w:val="00D414AD"/>
    <w:rsid w:val="00D9338F"/>
    <w:rsid w:val="00DB2202"/>
    <w:rsid w:val="00DC76C3"/>
    <w:rsid w:val="00DD0375"/>
    <w:rsid w:val="00DF22AF"/>
    <w:rsid w:val="00DF26C8"/>
    <w:rsid w:val="00E1756B"/>
    <w:rsid w:val="00E46782"/>
    <w:rsid w:val="00E6138A"/>
    <w:rsid w:val="00E62BF5"/>
    <w:rsid w:val="00E7007A"/>
    <w:rsid w:val="00E95051"/>
    <w:rsid w:val="00EA7908"/>
    <w:rsid w:val="00EC2A79"/>
    <w:rsid w:val="00ED2B0C"/>
    <w:rsid w:val="00ED438F"/>
    <w:rsid w:val="00EE1A51"/>
    <w:rsid w:val="00EF24F5"/>
    <w:rsid w:val="00F068E7"/>
    <w:rsid w:val="00F330ED"/>
    <w:rsid w:val="00F81607"/>
    <w:rsid w:val="00F90764"/>
    <w:rsid w:val="00FA4E88"/>
    <w:rsid w:val="00FB7629"/>
    <w:rsid w:val="00FD3D61"/>
    <w:rsid w:val="00FF127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9D17F"/>
  <w15:chartTrackingRefBased/>
  <w15:docId w15:val="{24DA220C-7D3A-4253-800F-0E4FBF1D7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9">
    <w:name w:val="heading 9"/>
    <w:basedOn w:val="Normal"/>
    <w:next w:val="Normal"/>
    <w:link w:val="Titlu9Caracter"/>
    <w:qFormat/>
    <w:rsid w:val="009404AD"/>
    <w:pPr>
      <w:spacing w:before="240" w:after="60" w:line="240" w:lineRule="auto"/>
      <w:outlineLvl w:val="8"/>
    </w:pPr>
    <w:rPr>
      <w:rFonts w:ascii="Arial" w:eastAsia="Times New Roman" w:hAnsi="Arial" w:cs="Arial"/>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A17E0"/>
    <w:pPr>
      <w:ind w:left="720"/>
      <w:contextualSpacing/>
    </w:pPr>
  </w:style>
  <w:style w:type="table" w:styleId="Tabelgril">
    <w:name w:val="Table Grid"/>
    <w:basedOn w:val="TabelNormal"/>
    <w:uiPriority w:val="39"/>
    <w:rsid w:val="004C6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5A1B"/>
    <w:pPr>
      <w:autoSpaceDE w:val="0"/>
      <w:autoSpaceDN w:val="0"/>
      <w:adjustRightInd w:val="0"/>
      <w:spacing w:after="0" w:line="240" w:lineRule="auto"/>
    </w:pPr>
    <w:rPr>
      <w:rFonts w:ascii="Calibri" w:eastAsia="Times New Roman" w:hAnsi="Calibri" w:cs="Calibri"/>
      <w:color w:val="000000"/>
      <w:sz w:val="24"/>
      <w:szCs w:val="24"/>
      <w:lang w:eastAsia="ro-RO"/>
    </w:rPr>
  </w:style>
  <w:style w:type="paragraph" w:styleId="Antet">
    <w:name w:val="header"/>
    <w:basedOn w:val="Normal"/>
    <w:link w:val="AntetCaracter"/>
    <w:uiPriority w:val="99"/>
    <w:unhideWhenUsed/>
    <w:rsid w:val="004968A9"/>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4968A9"/>
  </w:style>
  <w:style w:type="paragraph" w:styleId="Subsol">
    <w:name w:val="footer"/>
    <w:basedOn w:val="Normal"/>
    <w:link w:val="SubsolCaracter"/>
    <w:uiPriority w:val="99"/>
    <w:unhideWhenUsed/>
    <w:rsid w:val="004968A9"/>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4968A9"/>
  </w:style>
  <w:style w:type="paragraph" w:styleId="TextnBalon">
    <w:name w:val="Balloon Text"/>
    <w:basedOn w:val="Normal"/>
    <w:link w:val="TextnBalonCaracter"/>
    <w:uiPriority w:val="99"/>
    <w:semiHidden/>
    <w:unhideWhenUsed/>
    <w:rsid w:val="00015894"/>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015894"/>
    <w:rPr>
      <w:rFonts w:ascii="Segoe UI" w:hAnsi="Segoe UI" w:cs="Segoe UI"/>
      <w:sz w:val="18"/>
      <w:szCs w:val="18"/>
    </w:rPr>
  </w:style>
  <w:style w:type="character" w:customStyle="1" w:styleId="Titlu9Caracter">
    <w:name w:val="Titlu 9 Caracter"/>
    <w:basedOn w:val="Fontdeparagrafimplicit"/>
    <w:link w:val="Titlu9"/>
    <w:rsid w:val="009404AD"/>
    <w:rPr>
      <w:rFonts w:ascii="Arial" w:eastAsia="Times New Roman" w:hAnsi="Arial" w:cs="Arial"/>
    </w:rPr>
  </w:style>
  <w:style w:type="paragraph" w:customStyle="1" w:styleId="StyleOutlinenumbered">
    <w:name w:val="Style Outline numbered"/>
    <w:basedOn w:val="Normal"/>
    <w:rsid w:val="009404AD"/>
    <w:pPr>
      <w:numPr>
        <w:ilvl w:val="1"/>
        <w:numId w:val="15"/>
      </w:numPr>
      <w:spacing w:beforeLines="50" w:before="50" w:after="0" w:line="240" w:lineRule="auto"/>
    </w:pPr>
    <w:rPr>
      <w:rFonts w:ascii="Arial" w:eastAsia="Times New Roman" w:hAnsi="Arial" w:cs="Times New Roman"/>
      <w:sz w:val="20"/>
      <w:szCs w:val="24"/>
    </w:rPr>
  </w:style>
  <w:style w:type="paragraph" w:customStyle="1" w:styleId="StyleOutlinenumberedLeft127cmHanging504ch">
    <w:name w:val="Style Outline numbered Left:  1.27 cm Hanging:  5.04 ch"/>
    <w:basedOn w:val="Normal"/>
    <w:rsid w:val="009404AD"/>
    <w:pPr>
      <w:numPr>
        <w:ilvl w:val="2"/>
        <w:numId w:val="15"/>
      </w:numPr>
      <w:spacing w:beforeLines="50" w:before="50" w:after="0" w:line="240" w:lineRule="auto"/>
    </w:pPr>
    <w:rPr>
      <w:rFonts w:ascii="Arial" w:eastAsia="Times New Roman" w:hAnsi="Arial" w:cs="Times New Roman"/>
      <w:sz w:val="20"/>
      <w:szCs w:val="24"/>
    </w:rPr>
  </w:style>
  <w:style w:type="paragraph" w:customStyle="1" w:styleId="StyleOutlinenumberedLeft19cm">
    <w:name w:val="Style Outline numbered Left:  1.9 cm"/>
    <w:basedOn w:val="Normal"/>
    <w:rsid w:val="009404AD"/>
    <w:pPr>
      <w:numPr>
        <w:ilvl w:val="3"/>
        <w:numId w:val="15"/>
      </w:numPr>
      <w:spacing w:beforeLines="50" w:before="50" w:after="0" w:line="240" w:lineRule="auto"/>
    </w:pPr>
    <w:rPr>
      <w:rFonts w:ascii="Arial" w:eastAsia="Times New Roman" w:hAnsi="Arial" w:cs="Times New Roman"/>
      <w:sz w:val="20"/>
      <w:szCs w:val="24"/>
    </w:rPr>
  </w:style>
  <w:style w:type="paragraph" w:customStyle="1" w:styleId="Style">
    <w:name w:val="Style"/>
    <w:rsid w:val="0016660C"/>
    <w:pPr>
      <w:widowControl w:val="0"/>
      <w:autoSpaceDE w:val="0"/>
      <w:autoSpaceDN w:val="0"/>
      <w:adjustRightInd w:val="0"/>
      <w:spacing w:after="0" w:line="240" w:lineRule="auto"/>
    </w:pPr>
    <w:rPr>
      <w:rFonts w:ascii="Arial" w:eastAsia="Times New Roman"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45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6.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4T08:04:00.065"/>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0,'744'0,"-736"0</inkml:trace>
</inkml:ink>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F83C0-4421-4373-9F95-ECD3E3DA1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8924</Words>
  <Characters>50867</Characters>
  <Application>Microsoft Office Word</Application>
  <DocSecurity>0</DocSecurity>
  <Lines>423</Lines>
  <Paragraphs>119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Bratiloveanu Olivian Eleodor</dc:creator>
  <cp:keywords/>
  <dc:description/>
  <cp:lastModifiedBy>alexandrucoricovac@yahoo.com</cp:lastModifiedBy>
  <cp:revision>2</cp:revision>
  <cp:lastPrinted>2024-03-04T11:43:00Z</cp:lastPrinted>
  <dcterms:created xsi:type="dcterms:W3CDTF">2024-03-11T18:37:00Z</dcterms:created>
  <dcterms:modified xsi:type="dcterms:W3CDTF">2024-03-11T18:37:00Z</dcterms:modified>
</cp:coreProperties>
</file>