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D2B" w:rsidRDefault="003E1769">
      <w:pPr>
        <w:pStyle w:val="BodyText"/>
        <w:jc w:val="both"/>
        <w:rPr>
          <w:i/>
          <w:szCs w:val="24"/>
          <w:u w:val="single"/>
          <w:lang w:val="ro-RO"/>
        </w:rPr>
      </w:pPr>
      <w:r>
        <w:rPr>
          <w:i/>
          <w:noProof/>
          <w:szCs w:val="24"/>
          <w:u w:val="single"/>
        </w:rPr>
        <w:drawing>
          <wp:anchor distT="0" distB="0" distL="114300" distR="114300" simplePos="0" relativeHeight="251657216" behindDoc="0" locked="0" layoutInCell="0" allowOverlap="1">
            <wp:simplePos x="0" y="0"/>
            <wp:positionH relativeFrom="column">
              <wp:posOffset>-171450</wp:posOffset>
            </wp:positionH>
            <wp:positionV relativeFrom="paragraph">
              <wp:posOffset>3175</wp:posOffset>
            </wp:positionV>
            <wp:extent cx="859155" cy="850265"/>
            <wp:effectExtent l="0" t="0" r="0" b="0"/>
            <wp:wrapSquare wrapText="bothSides"/>
            <wp:docPr id="1" name="Picture 3"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Description: C:\Users\pintilie\Desktop\Sigla_guvernului_României_versiunea_2016_cu_coroană.png"/>
                    <pic:cNvPicPr>
                      <a:picLocks noChangeAspect="1" noChangeArrowheads="1"/>
                    </pic:cNvPicPr>
                  </pic:nvPicPr>
                  <pic:blipFill>
                    <a:blip r:embed="rId8"/>
                    <a:stretch>
                      <a:fillRect/>
                    </a:stretch>
                  </pic:blipFill>
                  <pic:spPr bwMode="auto">
                    <a:xfrm>
                      <a:off x="0" y="0"/>
                      <a:ext cx="859155" cy="850265"/>
                    </a:xfrm>
                    <a:prstGeom prst="rect">
                      <a:avLst/>
                    </a:prstGeom>
                  </pic:spPr>
                </pic:pic>
              </a:graphicData>
            </a:graphic>
          </wp:anchor>
        </w:drawing>
      </w:r>
      <w:r w:rsidR="00C245C8">
        <w:rPr>
          <w:i/>
          <w:szCs w:val="24"/>
          <w:u w:val="single"/>
          <w:lang w:val="ro-RO"/>
        </w:rPr>
        <w:object w:dxaOrig="1440" w:dyaOrig="1440">
          <v:shape id="ole_rId3" o:spid="_x0000_s1026" style="position:absolute;left:0;text-align:left;margin-left:431.75pt;margin-top:-9.55pt;width:52pt;height:43.8pt;z-index:251658240;mso-position-horizontal-relative:text;mso-position-vertical-relative:text" coordsize="" o:spt="100" adj="0,,0" path="">
            <v:stroke joinstyle="round"/>
            <v:imagedata r:id="rId9" o:title=""/>
            <v:formulas/>
            <v:path o:connecttype="segments"/>
          </v:shape>
          <o:OLEObject Type="Embed" ProgID="CorelDRAW.Graphic.13" ShapeID="ole_rId3" DrawAspect="Content" ObjectID="_1742210295" r:id="rId10"/>
        </w:object>
      </w:r>
    </w:p>
    <w:p w:rsidR="00DB7D2B" w:rsidRDefault="003E1769">
      <w:pPr>
        <w:pStyle w:val="Header"/>
        <w:tabs>
          <w:tab w:val="left" w:pos="9000"/>
        </w:tabs>
        <w:rPr>
          <w:color w:val="00214E"/>
          <w:sz w:val="32"/>
          <w:szCs w:val="32"/>
          <w:lang w:val="ro-RO"/>
        </w:rPr>
      </w:pPr>
      <w:r>
        <w:rPr>
          <w:b/>
          <w:color w:val="00214E"/>
          <w:sz w:val="32"/>
          <w:szCs w:val="32"/>
          <w:lang w:val="ro-RO"/>
        </w:rPr>
        <w:t xml:space="preserve">               Ministerul Mediului,Apelor și Pădurilor</w:t>
      </w:r>
    </w:p>
    <w:p w:rsidR="00DB7D2B" w:rsidRDefault="003E1769">
      <w:pPr>
        <w:tabs>
          <w:tab w:val="left" w:pos="3270"/>
        </w:tabs>
        <w:rPr>
          <w:rFonts w:ascii="Times New Roman" w:hAnsi="Times New Roman"/>
          <w:b/>
          <w:color w:val="00214E"/>
          <w:sz w:val="32"/>
          <w:szCs w:val="32"/>
          <w:lang w:val="ro-RO"/>
        </w:rPr>
      </w:pPr>
      <w:r>
        <w:rPr>
          <w:rFonts w:ascii="Times New Roman" w:hAnsi="Times New Roman"/>
          <w:b/>
          <w:color w:val="00214E"/>
          <w:sz w:val="32"/>
          <w:szCs w:val="32"/>
          <w:lang w:val="ro-RO"/>
        </w:rPr>
        <w:t xml:space="preserve">      Agenţia Naţională pentru Protecţia Mediului</w:t>
      </w:r>
    </w:p>
    <w:tbl>
      <w:tblPr>
        <w:tblW w:w="9146" w:type="dxa"/>
        <w:tblLayout w:type="fixed"/>
        <w:tblLook w:val="0000" w:firstRow="0" w:lastRow="0" w:firstColumn="0" w:lastColumn="0" w:noHBand="0" w:noVBand="0"/>
      </w:tblPr>
      <w:tblGrid>
        <w:gridCol w:w="9146"/>
      </w:tblGrid>
      <w:tr w:rsidR="00DB7D2B">
        <w:trPr>
          <w:trHeight w:val="226"/>
        </w:trPr>
        <w:tc>
          <w:tcPr>
            <w:tcW w:w="9146" w:type="dxa"/>
            <w:tcBorders>
              <w:top w:val="single" w:sz="8" w:space="0" w:color="000000"/>
              <w:bottom w:val="single" w:sz="8" w:space="0" w:color="000000"/>
            </w:tcBorders>
            <w:shd w:val="clear" w:color="auto" w:fill="DAEEF3"/>
          </w:tcPr>
          <w:p w:rsidR="00DB7D2B" w:rsidRDefault="003E1769">
            <w:pPr>
              <w:pStyle w:val="Header"/>
              <w:widowControl w:val="0"/>
              <w:spacing w:before="120"/>
              <w:jc w:val="center"/>
              <w:rPr>
                <w:b/>
                <w:bCs/>
                <w:color w:val="00214E"/>
                <w:sz w:val="32"/>
                <w:szCs w:val="32"/>
                <w:lang w:val="ro-RO"/>
              </w:rPr>
            </w:pPr>
            <w:r>
              <w:rPr>
                <w:b/>
                <w:bCs/>
                <w:color w:val="00214E"/>
                <w:sz w:val="32"/>
                <w:szCs w:val="32"/>
                <w:lang w:val="ro-RO"/>
              </w:rPr>
              <w:t>Agenţia pentru Protecţia Mediului Mehedinţi</w:t>
            </w:r>
          </w:p>
        </w:tc>
      </w:tr>
    </w:tbl>
    <w:p w:rsidR="00DB7D2B" w:rsidRDefault="003E1769">
      <w:pPr>
        <w:spacing w:line="300" w:lineRule="atLeast"/>
        <w:textAlignment w:val="baseline"/>
        <w:rPr>
          <w:rFonts w:ascii="Times New Roman" w:hAnsi="Times New Roman"/>
          <w:sz w:val="28"/>
          <w:szCs w:val="28"/>
          <w:lang w:val="ro-RO"/>
        </w:rPr>
      </w:pPr>
      <w:r>
        <w:rPr>
          <w:rStyle w:val="sttpar"/>
          <w:rFonts w:ascii="Times New Roman" w:hAnsi="Times New Roman"/>
          <w:sz w:val="28"/>
          <w:szCs w:val="28"/>
          <w:lang w:val="ro-RO"/>
        </w:rPr>
        <w:t>Nr. ................/………….............</w:t>
      </w:r>
    </w:p>
    <w:p w:rsidR="00DB7D2B" w:rsidRDefault="003E1769">
      <w:pPr>
        <w:spacing w:after="0" w:line="240" w:lineRule="auto"/>
        <w:jc w:val="center"/>
        <w:rPr>
          <w:rFonts w:ascii="Times New Roman" w:hAnsi="Times New Roman"/>
          <w:sz w:val="28"/>
          <w:szCs w:val="28"/>
        </w:rPr>
      </w:pPr>
      <w:r>
        <w:rPr>
          <w:rFonts w:ascii="Times New Roman" w:hAnsi="Times New Roman"/>
          <w:b/>
          <w:bCs/>
          <w:sz w:val="28"/>
          <w:szCs w:val="28"/>
        </w:rPr>
        <w:t>Decizia etapei de încadrare</w:t>
      </w:r>
    </w:p>
    <w:p w:rsidR="00DB7D2B" w:rsidRDefault="00710045">
      <w:pPr>
        <w:spacing w:after="0" w:line="240" w:lineRule="auto"/>
        <w:jc w:val="center"/>
        <w:rPr>
          <w:rFonts w:ascii="Times New Roman" w:hAnsi="Times New Roman"/>
          <w:sz w:val="28"/>
          <w:szCs w:val="28"/>
        </w:rPr>
      </w:pPr>
      <w:r>
        <w:rPr>
          <w:rFonts w:ascii="Times New Roman" w:hAnsi="Times New Roman"/>
          <w:sz w:val="28"/>
          <w:szCs w:val="28"/>
        </w:rPr>
        <w:t>Proiect</w:t>
      </w:r>
    </w:p>
    <w:p w:rsidR="00DB7D2B" w:rsidRDefault="00DB7D2B">
      <w:pPr>
        <w:spacing w:after="0" w:line="240" w:lineRule="auto"/>
        <w:jc w:val="center"/>
        <w:rPr>
          <w:rFonts w:ascii="Times New Roman" w:hAnsi="Times New Roman"/>
          <w:sz w:val="28"/>
          <w:szCs w:val="28"/>
        </w:rPr>
      </w:pPr>
    </w:p>
    <w:p w:rsidR="00DB7D2B" w:rsidRDefault="003E1769">
      <w:pPr>
        <w:spacing w:after="0" w:line="240" w:lineRule="auto"/>
        <w:jc w:val="both"/>
        <w:rPr>
          <w:rFonts w:ascii="Times New Roman" w:hAnsi="Times New Roman"/>
          <w:sz w:val="28"/>
          <w:szCs w:val="28"/>
        </w:rPr>
      </w:pPr>
      <w:r>
        <w:rPr>
          <w:rFonts w:ascii="Times New Roman" w:hAnsi="Times New Roman"/>
          <w:sz w:val="28"/>
          <w:szCs w:val="28"/>
        </w:rPr>
        <w:t xml:space="preserve">    Ca urmare a solicitării de emitere a acordului de mediu adresate de COMUNA </w:t>
      </w:r>
      <w:r w:rsidR="00E90346">
        <w:rPr>
          <w:rFonts w:ascii="Times New Roman" w:hAnsi="Times New Roman"/>
          <w:sz w:val="28"/>
          <w:szCs w:val="28"/>
        </w:rPr>
        <w:t>BRANIȘTEA</w:t>
      </w:r>
      <w:r>
        <w:rPr>
          <w:rFonts w:ascii="Times New Roman" w:hAnsi="Times New Roman"/>
          <w:sz w:val="28"/>
          <w:szCs w:val="28"/>
        </w:rPr>
        <w:t xml:space="preserve">, cu sediul în comuna </w:t>
      </w:r>
      <w:r w:rsidR="00E90346">
        <w:rPr>
          <w:rFonts w:ascii="Times New Roman" w:hAnsi="Times New Roman"/>
          <w:sz w:val="28"/>
          <w:szCs w:val="28"/>
        </w:rPr>
        <w:t>Braniștea, sat Braniștea</w:t>
      </w:r>
      <w:r>
        <w:rPr>
          <w:rFonts w:ascii="Times New Roman" w:hAnsi="Times New Roman"/>
          <w:sz w:val="28"/>
          <w:szCs w:val="28"/>
        </w:rPr>
        <w:t>, judeţul Mehedin</w:t>
      </w:r>
      <w:r>
        <w:rPr>
          <w:rFonts w:ascii="Times New Roman" w:hAnsi="Times New Roman"/>
          <w:sz w:val="28"/>
          <w:szCs w:val="28"/>
          <w:lang w:val="ro-RO"/>
        </w:rPr>
        <w:t>ţi</w:t>
      </w:r>
      <w:r>
        <w:rPr>
          <w:rFonts w:ascii="Times New Roman" w:hAnsi="Times New Roman"/>
          <w:sz w:val="28"/>
          <w:szCs w:val="28"/>
        </w:rPr>
        <w:t xml:space="preserve">, prin reprezentant primar – </w:t>
      </w:r>
      <w:r w:rsidR="00E90346">
        <w:rPr>
          <w:rFonts w:ascii="Times New Roman" w:hAnsi="Times New Roman"/>
          <w:sz w:val="28"/>
          <w:szCs w:val="28"/>
        </w:rPr>
        <w:t>Marin Ion</w:t>
      </w:r>
      <w:r>
        <w:rPr>
          <w:rFonts w:ascii="Times New Roman" w:hAnsi="Times New Roman"/>
          <w:sz w:val="28"/>
          <w:szCs w:val="28"/>
        </w:rPr>
        <w:t xml:space="preserve">, înregistrată la APM Mehedinţi  cu nr. </w:t>
      </w:r>
      <w:r w:rsidR="00E90346">
        <w:rPr>
          <w:rFonts w:ascii="Times New Roman" w:hAnsi="Times New Roman"/>
          <w:sz w:val="28"/>
          <w:szCs w:val="28"/>
        </w:rPr>
        <w:t>10491 din 09.09.2022 și a completărilor înregistrate la Agenția pentru Protecția Mediului Mehedinți cu nr. 1683/07.02.2023</w:t>
      </w:r>
      <w:r>
        <w:rPr>
          <w:rFonts w:ascii="Times New Roman" w:hAnsi="Times New Roman"/>
          <w:sz w:val="28"/>
          <w:szCs w:val="28"/>
          <w:lang w:val="ro-RO"/>
        </w:rPr>
        <w:t xml:space="preserve">, </w:t>
      </w:r>
      <w:r>
        <w:rPr>
          <w:rFonts w:ascii="Times New Roman" w:hAnsi="Times New Roman"/>
          <w:sz w:val="28"/>
          <w:szCs w:val="28"/>
        </w:rPr>
        <w:t xml:space="preserve">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 mediului APM Mehedinţi  decide, ca urmare a consultărilor desfăşurate în cadrul şedinţei Comisiei </w:t>
      </w:r>
      <w:r w:rsidR="00DD4658">
        <w:rPr>
          <w:rFonts w:ascii="Times New Roman" w:hAnsi="Times New Roman"/>
          <w:sz w:val="28"/>
          <w:szCs w:val="28"/>
        </w:rPr>
        <w:t xml:space="preserve">de analiză tehnică  din data de </w:t>
      </w:r>
      <w:r w:rsidR="00DD4658" w:rsidRPr="00DD4658">
        <w:rPr>
          <w:rFonts w:ascii="Times New Roman" w:hAnsi="Times New Roman"/>
          <w:sz w:val="28"/>
          <w:szCs w:val="28"/>
        </w:rPr>
        <w:t>06.04</w:t>
      </w:r>
      <w:r w:rsidR="00BE1FE2" w:rsidRPr="00DD4658">
        <w:rPr>
          <w:rFonts w:ascii="Times New Roman" w:hAnsi="Times New Roman"/>
          <w:sz w:val="28"/>
          <w:szCs w:val="28"/>
        </w:rPr>
        <w:t>.202</w:t>
      </w:r>
      <w:r w:rsidR="00F873DC" w:rsidRPr="00DD4658">
        <w:rPr>
          <w:rFonts w:ascii="Times New Roman" w:hAnsi="Times New Roman"/>
          <w:sz w:val="28"/>
          <w:szCs w:val="28"/>
        </w:rPr>
        <w:t>3</w:t>
      </w:r>
      <w:r>
        <w:rPr>
          <w:rFonts w:ascii="Times New Roman" w:hAnsi="Times New Roman"/>
          <w:sz w:val="28"/>
          <w:szCs w:val="28"/>
        </w:rPr>
        <w:t xml:space="preserve"> că proiectul “</w:t>
      </w:r>
      <w:r>
        <w:rPr>
          <w:rFonts w:ascii="Times New Roman" w:hAnsi="Times New Roman"/>
          <w:sz w:val="28"/>
          <w:szCs w:val="28"/>
          <w:lang w:val="ro-RO"/>
        </w:rPr>
        <w:t>Modernizare</w:t>
      </w:r>
      <w:r w:rsidR="00E90346">
        <w:rPr>
          <w:rFonts w:ascii="Times New Roman" w:hAnsi="Times New Roman"/>
          <w:sz w:val="28"/>
          <w:szCs w:val="28"/>
          <w:lang w:val="ro-RO"/>
        </w:rPr>
        <w:t>a infrastructurii de transport în comuna Braniștea, județul Mehedinți</w:t>
      </w:r>
      <w:r>
        <w:rPr>
          <w:rFonts w:ascii="Times New Roman" w:hAnsi="Times New Roman"/>
          <w:sz w:val="28"/>
          <w:szCs w:val="28"/>
        </w:rPr>
        <w:t>“ propus a fi ampl</w:t>
      </w:r>
      <w:r w:rsidR="00E90346">
        <w:rPr>
          <w:rFonts w:ascii="Times New Roman" w:hAnsi="Times New Roman"/>
          <w:sz w:val="28"/>
          <w:szCs w:val="28"/>
        </w:rPr>
        <w:t>asat în intravilanul localităților</w:t>
      </w:r>
      <w:r>
        <w:rPr>
          <w:rFonts w:ascii="Times New Roman" w:hAnsi="Times New Roman"/>
          <w:sz w:val="28"/>
          <w:szCs w:val="28"/>
        </w:rPr>
        <w:t xml:space="preserve"> </w:t>
      </w:r>
      <w:r w:rsidR="00E90346">
        <w:rPr>
          <w:rFonts w:ascii="Times New Roman" w:hAnsi="Times New Roman"/>
          <w:sz w:val="28"/>
          <w:szCs w:val="28"/>
        </w:rPr>
        <w:t>Goanța și Braniștea</w:t>
      </w:r>
      <w:r>
        <w:rPr>
          <w:rFonts w:ascii="Times New Roman" w:hAnsi="Times New Roman"/>
          <w:sz w:val="28"/>
          <w:szCs w:val="28"/>
        </w:rPr>
        <w:t xml:space="preserve">, comuna </w:t>
      </w:r>
      <w:r w:rsidR="00E90346">
        <w:rPr>
          <w:rFonts w:ascii="Times New Roman" w:hAnsi="Times New Roman"/>
          <w:sz w:val="28"/>
          <w:szCs w:val="28"/>
        </w:rPr>
        <w:t>Braniștea</w:t>
      </w:r>
      <w:r>
        <w:rPr>
          <w:rFonts w:ascii="Times New Roman" w:hAnsi="Times New Roman"/>
          <w:sz w:val="28"/>
          <w:szCs w:val="28"/>
        </w:rPr>
        <w:t>, judeţul Mehedinţi;</w:t>
      </w:r>
    </w:p>
    <w:p w:rsidR="00DB7D2B" w:rsidRDefault="003E1769">
      <w:pPr>
        <w:spacing w:after="0" w:line="240" w:lineRule="auto"/>
        <w:jc w:val="both"/>
        <w:rPr>
          <w:rFonts w:ascii="Times New Roman" w:hAnsi="Times New Roman"/>
          <w:sz w:val="28"/>
          <w:szCs w:val="28"/>
        </w:rPr>
      </w:pPr>
      <w:r>
        <w:rPr>
          <w:rFonts w:ascii="Times New Roman" w:hAnsi="Times New Roman"/>
          <w:sz w:val="28"/>
          <w:szCs w:val="28"/>
        </w:rPr>
        <w:t xml:space="preserve">    - nu se supune evaluării impactului asupra mediului.</w:t>
      </w:r>
    </w:p>
    <w:p w:rsidR="00DB7D2B" w:rsidRDefault="003E1769">
      <w:pPr>
        <w:spacing w:after="0" w:line="240" w:lineRule="auto"/>
        <w:jc w:val="both"/>
        <w:rPr>
          <w:rFonts w:ascii="Times New Roman" w:hAnsi="Times New Roman"/>
          <w:sz w:val="28"/>
          <w:szCs w:val="28"/>
        </w:rPr>
      </w:pPr>
      <w:r>
        <w:rPr>
          <w:rFonts w:ascii="Times New Roman" w:hAnsi="Times New Roman"/>
          <w:sz w:val="28"/>
          <w:szCs w:val="28"/>
        </w:rPr>
        <w:t xml:space="preserve">    Justificarea prezentei decizii:</w:t>
      </w:r>
    </w:p>
    <w:p w:rsidR="00DB7D2B" w:rsidRDefault="003E1769">
      <w:pPr>
        <w:spacing w:after="0" w:line="240" w:lineRule="auto"/>
        <w:jc w:val="both"/>
        <w:rPr>
          <w:rFonts w:ascii="Times New Roman" w:hAnsi="Times New Roman"/>
          <w:sz w:val="28"/>
          <w:szCs w:val="28"/>
        </w:rPr>
      </w:pPr>
      <w:r>
        <w:rPr>
          <w:rFonts w:ascii="Times New Roman" w:hAnsi="Times New Roman"/>
          <w:sz w:val="28"/>
          <w:szCs w:val="28"/>
        </w:rPr>
        <w:t xml:space="preserve">    I. Motivele pe baza cărora s-a stabilit necesitatea neefectuării evaluării impactului asupra mediului sunt următoarele:</w:t>
      </w:r>
    </w:p>
    <w:p w:rsidR="00DB7D2B" w:rsidRDefault="003E1769">
      <w:pPr>
        <w:spacing w:after="0" w:line="240" w:lineRule="auto"/>
        <w:jc w:val="both"/>
        <w:rPr>
          <w:rFonts w:ascii="Times New Roman" w:hAnsi="Times New Roman"/>
          <w:sz w:val="28"/>
          <w:szCs w:val="28"/>
        </w:rPr>
      </w:pPr>
      <w:r>
        <w:rPr>
          <w:rFonts w:ascii="Times New Roman" w:hAnsi="Times New Roman"/>
          <w:sz w:val="28"/>
          <w:szCs w:val="28"/>
        </w:rPr>
        <w:tab/>
        <w:t>1. Caracteristicile proiectului:</w:t>
      </w:r>
    </w:p>
    <w:p w:rsidR="00DB7D2B" w:rsidRDefault="003E1769">
      <w:pPr>
        <w:spacing w:after="0" w:line="240" w:lineRule="auto"/>
        <w:jc w:val="both"/>
        <w:rPr>
          <w:rFonts w:ascii="Times New Roman" w:hAnsi="Times New Roman"/>
          <w:sz w:val="28"/>
          <w:szCs w:val="28"/>
        </w:rPr>
      </w:pPr>
      <w:r>
        <w:rPr>
          <w:rFonts w:ascii="Times New Roman" w:hAnsi="Times New Roman"/>
          <w:sz w:val="28"/>
          <w:szCs w:val="28"/>
        </w:rPr>
        <w:t xml:space="preserve">    a) proiectul se încadrează în prevederile Legii nr.292/2018 privind evaluarea impactului anumitor proiecte publice şi private asupra mediului, anexa nr. 2, </w:t>
      </w:r>
      <w:r>
        <w:rPr>
          <w:rFonts w:ascii="Times New Roman" w:eastAsia="Times New Roman" w:hAnsi="Times New Roman"/>
          <w:sz w:val="28"/>
          <w:szCs w:val="28"/>
          <w:lang w:val="ro-RO"/>
        </w:rPr>
        <w:t xml:space="preserve">pct.13. lit.a)  - </w:t>
      </w:r>
      <w:r>
        <w:rPr>
          <w:rFonts w:ascii="Times New Roman" w:hAnsi="Times New Roman"/>
          <w:sz w:val="28"/>
          <w:szCs w:val="28"/>
        </w:rPr>
        <w:t>“</w:t>
      </w:r>
      <w:r>
        <w:rPr>
          <w:rFonts w:ascii="Times New Roman" w:eastAsia="Times New Roman" w:hAnsi="Times New Roman"/>
          <w:sz w:val="28"/>
          <w:szCs w:val="28"/>
          <w:lang w:val="ro-RO"/>
        </w:rPr>
        <w:t>orice modificări sau extinderi, altele decat cele pravazute la pct.24 din anexa nr.1, ale proiectelor prevazute în anexa nr.1 sau în prezenta anexa, deja autorizate, executate sau în curs de a fi executate, care pot avea efecte semnificative negative asupra mediului”</w:t>
      </w:r>
    </w:p>
    <w:p w:rsidR="00A80666" w:rsidRDefault="003E1769">
      <w:pPr>
        <w:spacing w:after="0" w:line="240" w:lineRule="auto"/>
        <w:jc w:val="both"/>
        <w:textAlignment w:val="baseline"/>
        <w:rPr>
          <w:rFonts w:ascii="Times New Roman" w:eastAsia="Times New Roman" w:hAnsi="Times New Roman"/>
          <w:sz w:val="28"/>
          <w:szCs w:val="28"/>
          <w:lang w:val="ro-RO"/>
        </w:rPr>
      </w:pPr>
      <w:r>
        <w:rPr>
          <w:rFonts w:ascii="Times New Roman" w:hAnsi="Times New Roman"/>
          <w:sz w:val="28"/>
          <w:szCs w:val="28"/>
        </w:rPr>
        <w:t xml:space="preserve">  b) </w:t>
      </w:r>
      <w:r>
        <w:rPr>
          <w:rFonts w:ascii="Times New Roman" w:eastAsia="Times New Roman" w:hAnsi="Times New Roman"/>
          <w:sz w:val="28"/>
          <w:szCs w:val="28"/>
          <w:lang w:val="ro-RO"/>
        </w:rPr>
        <w:t>dimensiunea și concepția întregului proiect: proiec</w:t>
      </w:r>
      <w:r w:rsidR="00E90346">
        <w:rPr>
          <w:rFonts w:ascii="Times New Roman" w:eastAsia="Times New Roman" w:hAnsi="Times New Roman"/>
          <w:sz w:val="28"/>
          <w:szCs w:val="28"/>
          <w:lang w:val="ro-RO"/>
        </w:rPr>
        <w:t>tul este unul de dimensiuni mic</w:t>
      </w:r>
      <w:r>
        <w:rPr>
          <w:rFonts w:ascii="Times New Roman" w:eastAsia="Times New Roman" w:hAnsi="Times New Roman"/>
          <w:sz w:val="28"/>
          <w:szCs w:val="28"/>
          <w:lang w:val="ro-RO"/>
        </w:rPr>
        <w:t>i, terenul pe care se va realiza investiţia aparţine domeniului public</w:t>
      </w:r>
      <w:r w:rsidR="00E90346">
        <w:rPr>
          <w:rFonts w:ascii="Times New Roman" w:eastAsia="Times New Roman" w:hAnsi="Times New Roman"/>
          <w:sz w:val="28"/>
          <w:szCs w:val="28"/>
          <w:lang w:val="ro-RO"/>
        </w:rPr>
        <w:t xml:space="preserve"> al comunei Braniștea, teren aferent ulițelor situate în intravilanul localităților Goanța și Braniștea, conform H.G. nr.963/2002, actualizată, anexa 67, H.C.L. Braniștea nr.19 din 30.05.2019 și HCL Braniștea nr.12 din 17.04.2019</w:t>
      </w:r>
      <w:r w:rsidR="00A85B45">
        <w:rPr>
          <w:rFonts w:ascii="Times New Roman" w:eastAsia="Times New Roman" w:hAnsi="Times New Roman"/>
          <w:sz w:val="28"/>
          <w:szCs w:val="28"/>
          <w:lang w:val="ro-RO"/>
        </w:rPr>
        <w:t xml:space="preserve">, </w:t>
      </w:r>
      <w:r>
        <w:rPr>
          <w:rFonts w:ascii="Times New Roman" w:eastAsia="Times New Roman" w:hAnsi="Times New Roman"/>
          <w:sz w:val="28"/>
          <w:szCs w:val="28"/>
          <w:lang w:val="ro-RO"/>
        </w:rPr>
        <w:t xml:space="preserve"> având funcţiunea de zonă drumuri local</w:t>
      </w:r>
      <w:r w:rsidR="00A85B45">
        <w:rPr>
          <w:rFonts w:ascii="Times New Roman" w:eastAsia="Times New Roman" w:hAnsi="Times New Roman"/>
          <w:sz w:val="28"/>
          <w:szCs w:val="28"/>
          <w:lang w:val="ro-RO"/>
        </w:rPr>
        <w:t>e</w:t>
      </w:r>
      <w:r>
        <w:rPr>
          <w:rFonts w:ascii="Times New Roman" w:eastAsia="Times New Roman" w:hAnsi="Times New Roman"/>
          <w:sz w:val="28"/>
          <w:szCs w:val="28"/>
          <w:lang w:val="ro-RO"/>
        </w:rPr>
        <w:t xml:space="preserve"> și rețele utilități. Lucrările prevăzute prin prezentul proiect reprezintă modernizarea ansamblului de </w:t>
      </w:r>
      <w:r w:rsidR="00A85B45">
        <w:rPr>
          <w:rFonts w:ascii="Times New Roman" w:eastAsia="Times New Roman" w:hAnsi="Times New Roman"/>
          <w:sz w:val="28"/>
          <w:szCs w:val="28"/>
          <w:lang w:val="ro-RO"/>
        </w:rPr>
        <w:t xml:space="preserve">drumuri de clasă tehnică V și asigură legătura cu localitățile </w:t>
      </w:r>
      <w:r w:rsidR="00AB2E5D">
        <w:rPr>
          <w:rFonts w:ascii="Times New Roman" w:eastAsia="Times New Roman" w:hAnsi="Times New Roman"/>
          <w:sz w:val="28"/>
          <w:szCs w:val="28"/>
          <w:lang w:val="ro-RO"/>
        </w:rPr>
        <w:t>învecinate.</w:t>
      </w:r>
    </w:p>
    <w:p w:rsidR="00A80666" w:rsidRDefault="00A80666">
      <w:pPr>
        <w:spacing w:after="0" w:line="240" w:lineRule="auto"/>
        <w:jc w:val="both"/>
        <w:textAlignment w:val="baseline"/>
        <w:rPr>
          <w:rFonts w:ascii="Times New Roman" w:eastAsia="Times New Roman" w:hAnsi="Times New Roman"/>
          <w:sz w:val="28"/>
          <w:szCs w:val="28"/>
          <w:lang w:val="ro-RO"/>
        </w:rPr>
      </w:pPr>
      <w:bookmarkStart w:id="0" w:name="_GoBack"/>
      <w:r>
        <w:rPr>
          <w:rFonts w:ascii="Times New Roman" w:eastAsia="Times New Roman" w:hAnsi="Times New Roman"/>
          <w:sz w:val="28"/>
          <w:szCs w:val="28"/>
          <w:lang w:val="ro-RO"/>
        </w:rPr>
        <w:t>Drumurile propuse prin acest proiect prezintă o serie de disfuncționalități:</w:t>
      </w:r>
    </w:p>
    <w:p w:rsidR="00A80666" w:rsidRDefault="00A80666">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lastRenderedPageBreak/>
        <w:t>► partea carosabilă prezintă defecțiuni specifice drumurilor pietruite – gropi, denivelări, făgașe care conduc la probleme de siguranța circulației și generarea de pulberi/noroi;</w:t>
      </w:r>
    </w:p>
    <w:p w:rsidR="00A80666" w:rsidRDefault="00A80666">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pantele necorespunzătoare ale drumurilor conduc la fenomene de băltire și degradarea sistemului rutier, întrucât nu asigură scurgerea corespunzătoare a apelor;</w:t>
      </w:r>
    </w:p>
    <w:p w:rsidR="005A6935" w:rsidRDefault="00A80666">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►șanțurile și podețele</w:t>
      </w:r>
      <w:r w:rsidR="005A6935">
        <w:rPr>
          <w:rFonts w:ascii="Times New Roman" w:eastAsia="Times New Roman" w:hAnsi="Times New Roman"/>
          <w:sz w:val="28"/>
          <w:szCs w:val="28"/>
          <w:lang w:val="ro-RO"/>
        </w:rPr>
        <w:t xml:space="preserve"> sunt degradate din cauza scurgerii necorespunzătoare a apelor;</w:t>
      </w:r>
    </w:p>
    <w:p w:rsidR="00AB2E5D" w:rsidRDefault="005A6935">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►șanțurile existente sunt colmatate, acestea necesitând decolmatare, aducerea la profil și pereerea pe sectoarele cu pante longitudinale mai mari de 4% întrucât</w:t>
      </w:r>
      <w:r w:rsidR="00AB2E5D">
        <w:rPr>
          <w:rFonts w:ascii="Times New Roman" w:eastAsia="Times New Roman" w:hAnsi="Times New Roman"/>
          <w:sz w:val="28"/>
          <w:szCs w:val="28"/>
          <w:lang w:val="ro-RO"/>
        </w:rPr>
        <w:t xml:space="preserve"> </w:t>
      </w:r>
      <w:r>
        <w:rPr>
          <w:rFonts w:ascii="Times New Roman" w:eastAsia="Times New Roman" w:hAnsi="Times New Roman"/>
          <w:sz w:val="28"/>
          <w:szCs w:val="28"/>
          <w:lang w:val="ro-RO"/>
        </w:rPr>
        <w:t>s-au creeat eroziuni ale șanțurilor de pământ existente;</w:t>
      </w:r>
    </w:p>
    <w:p w:rsidR="005A6935" w:rsidRDefault="005A6935">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►podețele existente prezintă o serie de disfuncționalități:</w:t>
      </w:r>
    </w:p>
    <w:p w:rsidR="005A6935" w:rsidRDefault="005A6935" w:rsidP="005A6935">
      <w:pPr>
        <w:pStyle w:val="ListParagraph"/>
        <w:numPr>
          <w:ilvl w:val="0"/>
          <w:numId w:val="7"/>
        </w:num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Stare degradată și incompletă privind coronamentele și timpanele;</w:t>
      </w:r>
    </w:p>
    <w:p w:rsidR="005A6935" w:rsidRDefault="005A6935" w:rsidP="005A6935">
      <w:pPr>
        <w:pStyle w:val="ListParagraph"/>
        <w:numPr>
          <w:ilvl w:val="0"/>
          <w:numId w:val="7"/>
        </w:num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Subdimensionarea hidraulică pentru debitul de apă ce debușează din șanțuri;</w:t>
      </w:r>
    </w:p>
    <w:p w:rsidR="005A6935" w:rsidRDefault="005A6935" w:rsidP="005A6935">
      <w:pPr>
        <w:pStyle w:val="ListParagraph"/>
        <w:numPr>
          <w:ilvl w:val="0"/>
          <w:numId w:val="7"/>
        </w:num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Subdimensionarea gabaritică în anumite puncte fapt ce necesită supralărgirea lor;</w:t>
      </w:r>
    </w:p>
    <w:p w:rsidR="005A6935" w:rsidRDefault="005A6935" w:rsidP="005A6935">
      <w:pPr>
        <w:pStyle w:val="ListParagraph"/>
        <w:numPr>
          <w:ilvl w:val="0"/>
          <w:numId w:val="7"/>
        </w:num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Lipsa podețelor la intersecțiile cu drumurile laterale și în alte puncte critice;</w:t>
      </w:r>
    </w:p>
    <w:p w:rsidR="005A6935" w:rsidRPr="005A6935" w:rsidRDefault="005A6935" w:rsidP="005A6935">
      <w:pPr>
        <w:pStyle w:val="ListParagraph"/>
        <w:numPr>
          <w:ilvl w:val="0"/>
          <w:numId w:val="7"/>
        </w:num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Dirijarea apelor pluviale permite erodarea versanților și permite apariția unor alunecări de teren.</w:t>
      </w:r>
    </w:p>
    <w:bookmarkEnd w:id="0"/>
    <w:p w:rsidR="00AB2E5D" w:rsidRDefault="00AB2E5D">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Drumurile ce fac obiectul proiectului propus sunt amplasate în satele Goanța și Braniștea având o lungime totală de 3240 m astfel:</w:t>
      </w:r>
    </w:p>
    <w:p w:rsidR="00AB2E5D" w:rsidRPr="00AB2E5D" w:rsidRDefault="00AB2E5D">
      <w:pPr>
        <w:spacing w:after="0" w:line="240" w:lineRule="auto"/>
        <w:jc w:val="both"/>
        <w:textAlignment w:val="baseline"/>
        <w:rPr>
          <w:rFonts w:ascii="Times New Roman" w:eastAsia="Times New Roman" w:hAnsi="Times New Roman"/>
          <w:b/>
          <w:sz w:val="28"/>
          <w:szCs w:val="28"/>
          <w:lang w:val="ro-RO"/>
        </w:rPr>
      </w:pPr>
      <w:r w:rsidRPr="00AB2E5D">
        <w:rPr>
          <w:rFonts w:ascii="Times New Roman" w:eastAsia="Times New Roman" w:hAnsi="Times New Roman"/>
          <w:b/>
          <w:sz w:val="28"/>
          <w:szCs w:val="28"/>
          <w:lang w:val="ro-RO"/>
        </w:rPr>
        <w:t>Sat Goanța</w:t>
      </w:r>
    </w:p>
    <w:p w:rsidR="00445703" w:rsidRDefault="00AB2E5D">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Ulița 42 – lungime 115 m.</w:t>
      </w:r>
      <w:r w:rsidR="00445703">
        <w:rPr>
          <w:rFonts w:ascii="Times New Roman" w:eastAsia="Times New Roman" w:hAnsi="Times New Roman"/>
          <w:sz w:val="28"/>
          <w:szCs w:val="28"/>
          <w:lang w:val="ro-RO"/>
        </w:rPr>
        <w:t xml:space="preserve"> </w:t>
      </w:r>
    </w:p>
    <w:p w:rsidR="00AB2E5D" w:rsidRDefault="00445703">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Total lungime Goanța 115 m.</w:t>
      </w:r>
    </w:p>
    <w:p w:rsidR="00445703" w:rsidRDefault="00445703">
      <w:pPr>
        <w:spacing w:after="0" w:line="240" w:lineRule="auto"/>
        <w:jc w:val="both"/>
        <w:textAlignment w:val="baseline"/>
        <w:rPr>
          <w:rFonts w:ascii="Times New Roman" w:eastAsia="Times New Roman" w:hAnsi="Times New Roman"/>
          <w:sz w:val="28"/>
          <w:szCs w:val="28"/>
          <w:lang w:val="ro-RO"/>
        </w:rPr>
      </w:pPr>
    </w:p>
    <w:p w:rsidR="00AB2E5D" w:rsidRDefault="00AB2E5D">
      <w:pPr>
        <w:spacing w:after="0" w:line="240" w:lineRule="auto"/>
        <w:jc w:val="both"/>
        <w:textAlignment w:val="baseline"/>
        <w:rPr>
          <w:rFonts w:ascii="Times New Roman" w:eastAsia="Times New Roman" w:hAnsi="Times New Roman"/>
          <w:b/>
          <w:sz w:val="28"/>
          <w:szCs w:val="28"/>
          <w:lang w:val="ro-RO"/>
        </w:rPr>
      </w:pPr>
      <w:r w:rsidRPr="00AB2E5D">
        <w:rPr>
          <w:rFonts w:ascii="Times New Roman" w:eastAsia="Times New Roman" w:hAnsi="Times New Roman"/>
          <w:b/>
          <w:sz w:val="28"/>
          <w:szCs w:val="28"/>
          <w:lang w:val="ro-RO"/>
        </w:rPr>
        <w:t>Sat Braniștea</w:t>
      </w:r>
    </w:p>
    <w:p w:rsidR="00AB2E5D" w:rsidRDefault="00AB2E5D">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b/>
          <w:sz w:val="28"/>
          <w:szCs w:val="28"/>
          <w:lang w:val="ro-RO"/>
        </w:rPr>
        <w:t xml:space="preserve">● </w:t>
      </w:r>
      <w:r>
        <w:rPr>
          <w:rFonts w:ascii="Times New Roman" w:eastAsia="Times New Roman" w:hAnsi="Times New Roman"/>
          <w:sz w:val="28"/>
          <w:szCs w:val="28"/>
          <w:lang w:val="ro-RO"/>
        </w:rPr>
        <w:t>Ulița 52 – lungime 301</w:t>
      </w:r>
      <w:r w:rsidR="005473B2">
        <w:rPr>
          <w:rFonts w:ascii="Times New Roman" w:eastAsia="Times New Roman" w:hAnsi="Times New Roman"/>
          <w:sz w:val="28"/>
          <w:szCs w:val="28"/>
          <w:lang w:val="ro-RO"/>
        </w:rPr>
        <w:t xml:space="preserve"> </w:t>
      </w:r>
      <w:r>
        <w:rPr>
          <w:rFonts w:ascii="Times New Roman" w:eastAsia="Times New Roman" w:hAnsi="Times New Roman"/>
          <w:sz w:val="28"/>
          <w:szCs w:val="28"/>
          <w:lang w:val="ro-RO"/>
        </w:rPr>
        <w:t>m;</w:t>
      </w:r>
    </w:p>
    <w:p w:rsidR="00AB2E5D" w:rsidRDefault="00AB2E5D">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w:t>
      </w:r>
      <w:r w:rsidRPr="00AB2E5D">
        <w:rPr>
          <w:rFonts w:ascii="Times New Roman" w:eastAsia="Times New Roman" w:hAnsi="Times New Roman"/>
          <w:sz w:val="28"/>
          <w:szCs w:val="28"/>
          <w:lang w:val="ro-RO"/>
        </w:rPr>
        <w:t xml:space="preserve"> </w:t>
      </w:r>
      <w:r>
        <w:rPr>
          <w:rFonts w:ascii="Times New Roman" w:eastAsia="Times New Roman" w:hAnsi="Times New Roman"/>
          <w:sz w:val="28"/>
          <w:szCs w:val="28"/>
          <w:lang w:val="ro-RO"/>
        </w:rPr>
        <w:t xml:space="preserve">Ulița 86 – lungime </w:t>
      </w:r>
      <w:r w:rsidR="005473B2">
        <w:rPr>
          <w:rFonts w:ascii="Times New Roman" w:eastAsia="Times New Roman" w:hAnsi="Times New Roman"/>
          <w:sz w:val="28"/>
          <w:szCs w:val="28"/>
          <w:lang w:val="ro-RO"/>
        </w:rPr>
        <w:t xml:space="preserve">329 </w:t>
      </w:r>
      <w:r>
        <w:rPr>
          <w:rFonts w:ascii="Times New Roman" w:eastAsia="Times New Roman" w:hAnsi="Times New Roman"/>
          <w:sz w:val="28"/>
          <w:szCs w:val="28"/>
          <w:lang w:val="ro-RO"/>
        </w:rPr>
        <w:t>m;</w:t>
      </w:r>
    </w:p>
    <w:p w:rsidR="00AB2E5D" w:rsidRDefault="00AB2E5D">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U</w:t>
      </w:r>
      <w:r w:rsidR="005473B2">
        <w:rPr>
          <w:rFonts w:ascii="Times New Roman" w:eastAsia="Times New Roman" w:hAnsi="Times New Roman"/>
          <w:sz w:val="28"/>
          <w:szCs w:val="28"/>
          <w:lang w:val="ro-RO"/>
        </w:rPr>
        <w:t>lița 7</w:t>
      </w:r>
      <w:r>
        <w:rPr>
          <w:rFonts w:ascii="Times New Roman" w:eastAsia="Times New Roman" w:hAnsi="Times New Roman"/>
          <w:sz w:val="28"/>
          <w:szCs w:val="28"/>
          <w:lang w:val="ro-RO"/>
        </w:rPr>
        <w:t xml:space="preserve">2 – lungime </w:t>
      </w:r>
      <w:r w:rsidR="005473B2">
        <w:rPr>
          <w:rFonts w:ascii="Times New Roman" w:eastAsia="Times New Roman" w:hAnsi="Times New Roman"/>
          <w:sz w:val="28"/>
          <w:szCs w:val="28"/>
          <w:lang w:val="ro-RO"/>
        </w:rPr>
        <w:t xml:space="preserve">269 </w:t>
      </w:r>
      <w:r>
        <w:rPr>
          <w:rFonts w:ascii="Times New Roman" w:eastAsia="Times New Roman" w:hAnsi="Times New Roman"/>
          <w:sz w:val="28"/>
          <w:szCs w:val="28"/>
          <w:lang w:val="ro-RO"/>
        </w:rPr>
        <w:t>m;</w:t>
      </w:r>
    </w:p>
    <w:p w:rsidR="00AB2E5D" w:rsidRDefault="00AB2E5D">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U</w:t>
      </w:r>
      <w:r w:rsidR="005473B2">
        <w:rPr>
          <w:rFonts w:ascii="Times New Roman" w:eastAsia="Times New Roman" w:hAnsi="Times New Roman"/>
          <w:sz w:val="28"/>
          <w:szCs w:val="28"/>
          <w:lang w:val="ro-RO"/>
        </w:rPr>
        <w:t>lița 65</w:t>
      </w:r>
      <w:r>
        <w:rPr>
          <w:rFonts w:ascii="Times New Roman" w:eastAsia="Times New Roman" w:hAnsi="Times New Roman"/>
          <w:sz w:val="28"/>
          <w:szCs w:val="28"/>
          <w:lang w:val="ro-RO"/>
        </w:rPr>
        <w:t xml:space="preserve"> – lungime </w:t>
      </w:r>
      <w:r w:rsidR="005473B2">
        <w:rPr>
          <w:rFonts w:ascii="Times New Roman" w:eastAsia="Times New Roman" w:hAnsi="Times New Roman"/>
          <w:sz w:val="28"/>
          <w:szCs w:val="28"/>
          <w:lang w:val="ro-RO"/>
        </w:rPr>
        <w:t xml:space="preserve">302 </w:t>
      </w:r>
      <w:r>
        <w:rPr>
          <w:rFonts w:ascii="Times New Roman" w:eastAsia="Times New Roman" w:hAnsi="Times New Roman"/>
          <w:sz w:val="28"/>
          <w:szCs w:val="28"/>
          <w:lang w:val="ro-RO"/>
        </w:rPr>
        <w:t>m;</w:t>
      </w:r>
    </w:p>
    <w:p w:rsidR="00AB2E5D" w:rsidRDefault="00AB2E5D">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U</w:t>
      </w:r>
      <w:r w:rsidR="005473B2">
        <w:rPr>
          <w:rFonts w:ascii="Times New Roman" w:eastAsia="Times New Roman" w:hAnsi="Times New Roman"/>
          <w:sz w:val="28"/>
          <w:szCs w:val="28"/>
          <w:lang w:val="ro-RO"/>
        </w:rPr>
        <w:t>lița 5</w:t>
      </w:r>
      <w:r>
        <w:rPr>
          <w:rFonts w:ascii="Times New Roman" w:eastAsia="Times New Roman" w:hAnsi="Times New Roman"/>
          <w:sz w:val="28"/>
          <w:szCs w:val="28"/>
          <w:lang w:val="ro-RO"/>
        </w:rPr>
        <w:t xml:space="preserve"> – lungime </w:t>
      </w:r>
      <w:r w:rsidR="005473B2">
        <w:rPr>
          <w:rFonts w:ascii="Times New Roman" w:eastAsia="Times New Roman" w:hAnsi="Times New Roman"/>
          <w:sz w:val="28"/>
          <w:szCs w:val="28"/>
          <w:lang w:val="ro-RO"/>
        </w:rPr>
        <w:t>38</w:t>
      </w:r>
      <w:r>
        <w:rPr>
          <w:rFonts w:ascii="Times New Roman" w:eastAsia="Times New Roman" w:hAnsi="Times New Roman"/>
          <w:sz w:val="28"/>
          <w:szCs w:val="28"/>
          <w:lang w:val="ro-RO"/>
        </w:rPr>
        <w:t>1</w:t>
      </w:r>
      <w:r w:rsidR="005473B2">
        <w:rPr>
          <w:rFonts w:ascii="Times New Roman" w:eastAsia="Times New Roman" w:hAnsi="Times New Roman"/>
          <w:sz w:val="28"/>
          <w:szCs w:val="28"/>
          <w:lang w:val="ro-RO"/>
        </w:rPr>
        <w:t xml:space="preserve"> </w:t>
      </w:r>
      <w:r>
        <w:rPr>
          <w:rFonts w:ascii="Times New Roman" w:eastAsia="Times New Roman" w:hAnsi="Times New Roman"/>
          <w:sz w:val="28"/>
          <w:szCs w:val="28"/>
          <w:lang w:val="ro-RO"/>
        </w:rPr>
        <w:t>m;</w:t>
      </w:r>
    </w:p>
    <w:p w:rsidR="00AB2E5D" w:rsidRDefault="00AB2E5D">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U</w:t>
      </w:r>
      <w:r w:rsidR="005473B2">
        <w:rPr>
          <w:rFonts w:ascii="Times New Roman" w:eastAsia="Times New Roman" w:hAnsi="Times New Roman"/>
          <w:sz w:val="28"/>
          <w:szCs w:val="28"/>
          <w:lang w:val="ro-RO"/>
        </w:rPr>
        <w:t>lița 77</w:t>
      </w:r>
      <w:r>
        <w:rPr>
          <w:rFonts w:ascii="Times New Roman" w:eastAsia="Times New Roman" w:hAnsi="Times New Roman"/>
          <w:sz w:val="28"/>
          <w:szCs w:val="28"/>
          <w:lang w:val="ro-RO"/>
        </w:rPr>
        <w:t xml:space="preserve"> – lungime </w:t>
      </w:r>
      <w:r w:rsidR="005473B2">
        <w:rPr>
          <w:rFonts w:ascii="Times New Roman" w:eastAsia="Times New Roman" w:hAnsi="Times New Roman"/>
          <w:sz w:val="28"/>
          <w:szCs w:val="28"/>
          <w:lang w:val="ro-RO"/>
        </w:rPr>
        <w:t xml:space="preserve">300 </w:t>
      </w:r>
      <w:r>
        <w:rPr>
          <w:rFonts w:ascii="Times New Roman" w:eastAsia="Times New Roman" w:hAnsi="Times New Roman"/>
          <w:sz w:val="28"/>
          <w:szCs w:val="28"/>
          <w:lang w:val="ro-RO"/>
        </w:rPr>
        <w:t>m;</w:t>
      </w:r>
    </w:p>
    <w:p w:rsidR="00AB2E5D" w:rsidRDefault="00AB2E5D">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U</w:t>
      </w:r>
      <w:r w:rsidR="005473B2">
        <w:rPr>
          <w:rFonts w:ascii="Times New Roman" w:eastAsia="Times New Roman" w:hAnsi="Times New Roman"/>
          <w:sz w:val="28"/>
          <w:szCs w:val="28"/>
          <w:lang w:val="ro-RO"/>
        </w:rPr>
        <w:t>lița 1</w:t>
      </w:r>
      <w:r>
        <w:rPr>
          <w:rFonts w:ascii="Times New Roman" w:eastAsia="Times New Roman" w:hAnsi="Times New Roman"/>
          <w:sz w:val="28"/>
          <w:szCs w:val="28"/>
          <w:lang w:val="ro-RO"/>
        </w:rPr>
        <w:t xml:space="preserve"> – lungime </w:t>
      </w:r>
      <w:r w:rsidR="005473B2">
        <w:rPr>
          <w:rFonts w:ascii="Times New Roman" w:eastAsia="Times New Roman" w:hAnsi="Times New Roman"/>
          <w:sz w:val="28"/>
          <w:szCs w:val="28"/>
          <w:lang w:val="ro-RO"/>
        </w:rPr>
        <w:t xml:space="preserve">546 </w:t>
      </w:r>
      <w:r>
        <w:rPr>
          <w:rFonts w:ascii="Times New Roman" w:eastAsia="Times New Roman" w:hAnsi="Times New Roman"/>
          <w:sz w:val="28"/>
          <w:szCs w:val="28"/>
          <w:lang w:val="ro-RO"/>
        </w:rPr>
        <w:t>m;</w:t>
      </w:r>
    </w:p>
    <w:p w:rsidR="00AB2E5D" w:rsidRDefault="00AB2E5D">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U</w:t>
      </w:r>
      <w:r w:rsidR="005473B2">
        <w:rPr>
          <w:rFonts w:ascii="Times New Roman" w:eastAsia="Times New Roman" w:hAnsi="Times New Roman"/>
          <w:sz w:val="28"/>
          <w:szCs w:val="28"/>
          <w:lang w:val="ro-RO"/>
        </w:rPr>
        <w:t>lița 91</w:t>
      </w:r>
      <w:r>
        <w:rPr>
          <w:rFonts w:ascii="Times New Roman" w:eastAsia="Times New Roman" w:hAnsi="Times New Roman"/>
          <w:sz w:val="28"/>
          <w:szCs w:val="28"/>
          <w:lang w:val="ro-RO"/>
        </w:rPr>
        <w:t xml:space="preserve"> – lungime </w:t>
      </w:r>
      <w:r w:rsidR="005473B2">
        <w:rPr>
          <w:rFonts w:ascii="Times New Roman" w:eastAsia="Times New Roman" w:hAnsi="Times New Roman"/>
          <w:sz w:val="28"/>
          <w:szCs w:val="28"/>
          <w:lang w:val="ro-RO"/>
        </w:rPr>
        <w:t xml:space="preserve">97 </w:t>
      </w:r>
      <w:r>
        <w:rPr>
          <w:rFonts w:ascii="Times New Roman" w:eastAsia="Times New Roman" w:hAnsi="Times New Roman"/>
          <w:sz w:val="28"/>
          <w:szCs w:val="28"/>
          <w:lang w:val="ro-RO"/>
        </w:rPr>
        <w:t>m;</w:t>
      </w:r>
    </w:p>
    <w:p w:rsidR="00AB2E5D" w:rsidRDefault="00AB2E5D">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U</w:t>
      </w:r>
      <w:r w:rsidR="005473B2">
        <w:rPr>
          <w:rFonts w:ascii="Times New Roman" w:eastAsia="Times New Roman" w:hAnsi="Times New Roman"/>
          <w:sz w:val="28"/>
          <w:szCs w:val="28"/>
          <w:lang w:val="ro-RO"/>
        </w:rPr>
        <w:t>lița 93</w:t>
      </w:r>
      <w:r>
        <w:rPr>
          <w:rFonts w:ascii="Times New Roman" w:eastAsia="Times New Roman" w:hAnsi="Times New Roman"/>
          <w:sz w:val="28"/>
          <w:szCs w:val="28"/>
          <w:lang w:val="ro-RO"/>
        </w:rPr>
        <w:t xml:space="preserve"> – lungime </w:t>
      </w:r>
      <w:r w:rsidR="005473B2">
        <w:rPr>
          <w:rFonts w:ascii="Times New Roman" w:eastAsia="Times New Roman" w:hAnsi="Times New Roman"/>
          <w:sz w:val="28"/>
          <w:szCs w:val="28"/>
          <w:lang w:val="ro-RO"/>
        </w:rPr>
        <w:t xml:space="preserve">350 </w:t>
      </w:r>
      <w:r>
        <w:rPr>
          <w:rFonts w:ascii="Times New Roman" w:eastAsia="Times New Roman" w:hAnsi="Times New Roman"/>
          <w:sz w:val="28"/>
          <w:szCs w:val="28"/>
          <w:lang w:val="ro-RO"/>
        </w:rPr>
        <w:t>m;</w:t>
      </w:r>
    </w:p>
    <w:p w:rsidR="00AB2E5D" w:rsidRDefault="00AB2E5D">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U</w:t>
      </w:r>
      <w:r w:rsidR="00445703">
        <w:rPr>
          <w:rFonts w:ascii="Times New Roman" w:eastAsia="Times New Roman" w:hAnsi="Times New Roman"/>
          <w:sz w:val="28"/>
          <w:szCs w:val="28"/>
          <w:lang w:val="ro-RO"/>
        </w:rPr>
        <w:t>lița 84</w:t>
      </w:r>
      <w:r>
        <w:rPr>
          <w:rFonts w:ascii="Times New Roman" w:eastAsia="Times New Roman" w:hAnsi="Times New Roman"/>
          <w:sz w:val="28"/>
          <w:szCs w:val="28"/>
          <w:lang w:val="ro-RO"/>
        </w:rPr>
        <w:t xml:space="preserve"> – lungime </w:t>
      </w:r>
      <w:r w:rsidR="00445703">
        <w:rPr>
          <w:rFonts w:ascii="Times New Roman" w:eastAsia="Times New Roman" w:hAnsi="Times New Roman"/>
          <w:sz w:val="28"/>
          <w:szCs w:val="28"/>
          <w:lang w:val="ro-RO"/>
        </w:rPr>
        <w:t xml:space="preserve">250 </w:t>
      </w:r>
      <w:r>
        <w:rPr>
          <w:rFonts w:ascii="Times New Roman" w:eastAsia="Times New Roman" w:hAnsi="Times New Roman"/>
          <w:sz w:val="28"/>
          <w:szCs w:val="28"/>
          <w:lang w:val="ro-RO"/>
        </w:rPr>
        <w:t>m</w:t>
      </w:r>
      <w:r w:rsidR="00445703">
        <w:rPr>
          <w:rFonts w:ascii="Times New Roman" w:eastAsia="Times New Roman" w:hAnsi="Times New Roman"/>
          <w:sz w:val="28"/>
          <w:szCs w:val="28"/>
          <w:lang w:val="ro-RO"/>
        </w:rPr>
        <w:t>.</w:t>
      </w:r>
    </w:p>
    <w:p w:rsidR="00445703" w:rsidRDefault="00445703">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Total lungime Braniștea 3125 m.</w:t>
      </w:r>
    </w:p>
    <w:p w:rsidR="00445703" w:rsidRDefault="00445703">
      <w:pPr>
        <w:spacing w:after="0" w:line="240" w:lineRule="auto"/>
        <w:jc w:val="both"/>
        <w:textAlignment w:val="baseline"/>
        <w:rPr>
          <w:rFonts w:ascii="Times New Roman" w:eastAsia="Times New Roman" w:hAnsi="Times New Roman"/>
          <w:b/>
          <w:sz w:val="28"/>
          <w:szCs w:val="28"/>
          <w:lang w:val="ro-RO"/>
        </w:rPr>
      </w:pPr>
      <w:r w:rsidRPr="00445703">
        <w:rPr>
          <w:rFonts w:ascii="Times New Roman" w:eastAsia="Times New Roman" w:hAnsi="Times New Roman"/>
          <w:b/>
          <w:sz w:val="28"/>
          <w:szCs w:val="28"/>
          <w:lang w:val="ro-RO"/>
        </w:rPr>
        <w:t>Total lungime Goanța și Braniștea 3240 m.</w:t>
      </w:r>
    </w:p>
    <w:p w:rsidR="0079524D" w:rsidRDefault="0079524D">
      <w:pPr>
        <w:spacing w:after="0" w:line="240" w:lineRule="auto"/>
        <w:jc w:val="both"/>
        <w:textAlignment w:val="baseline"/>
        <w:rPr>
          <w:rFonts w:ascii="Times New Roman" w:eastAsia="Times New Roman" w:hAnsi="Times New Roman"/>
          <w:sz w:val="28"/>
          <w:szCs w:val="28"/>
          <w:lang w:val="ro-RO"/>
        </w:rPr>
      </w:pPr>
      <w:r w:rsidRPr="0079524D">
        <w:rPr>
          <w:rFonts w:ascii="Times New Roman" w:eastAsia="Times New Roman" w:hAnsi="Times New Roman"/>
          <w:sz w:val="28"/>
          <w:szCs w:val="28"/>
          <w:lang w:val="ro-RO"/>
        </w:rPr>
        <w:t>Scenarii de realizare a investiției</w:t>
      </w:r>
      <w:r>
        <w:rPr>
          <w:rFonts w:ascii="Times New Roman" w:eastAsia="Times New Roman" w:hAnsi="Times New Roman"/>
          <w:sz w:val="28"/>
          <w:szCs w:val="28"/>
          <w:lang w:val="ro-RO"/>
        </w:rPr>
        <w:t>:</w:t>
      </w:r>
    </w:p>
    <w:p w:rsidR="0079524D" w:rsidRDefault="0079524D">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Scenariul 1 – lucrări minime în scopul menținerii circulației la nivel minim de funcționalitate. Lucrări de reprofilare la nivelul platformei, în limita fondurilor disponibile.</w:t>
      </w:r>
    </w:p>
    <w:p w:rsidR="0079524D" w:rsidRDefault="0079524D">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Scenariul 2 – îmbrăcăminte asfaltică</w:t>
      </w:r>
    </w:p>
    <w:p w:rsidR="0079524D" w:rsidRDefault="0079524D" w:rsidP="0079524D">
      <w:pPr>
        <w:pStyle w:val="ListParagraph"/>
        <w:numPr>
          <w:ilvl w:val="0"/>
          <w:numId w:val="7"/>
        </w:num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4 cm strat de uzură din BAPC16rul.50/70</w:t>
      </w:r>
    </w:p>
    <w:p w:rsidR="0079524D" w:rsidRDefault="0079524D" w:rsidP="0079524D">
      <w:pPr>
        <w:pStyle w:val="ListParagraph"/>
        <w:numPr>
          <w:ilvl w:val="0"/>
          <w:numId w:val="7"/>
        </w:num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6 cm strat din binder BADPS22,4leg.50/70</w:t>
      </w:r>
    </w:p>
    <w:p w:rsidR="0079524D" w:rsidRDefault="0079524D" w:rsidP="0079524D">
      <w:pPr>
        <w:pStyle w:val="ListParagraph"/>
        <w:numPr>
          <w:ilvl w:val="0"/>
          <w:numId w:val="7"/>
        </w:num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10 cm strat de fundație din macadam ordinar</w:t>
      </w:r>
    </w:p>
    <w:p w:rsidR="0079524D" w:rsidRDefault="0079524D" w:rsidP="0079524D">
      <w:pPr>
        <w:pStyle w:val="ListParagraph"/>
        <w:numPr>
          <w:ilvl w:val="0"/>
          <w:numId w:val="7"/>
        </w:num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20 cm strat de fundație din balast</w:t>
      </w:r>
    </w:p>
    <w:p w:rsidR="0079524D" w:rsidRPr="0079524D" w:rsidRDefault="0079524D" w:rsidP="0079524D">
      <w:pPr>
        <w:pStyle w:val="ListParagraph"/>
        <w:numPr>
          <w:ilvl w:val="0"/>
          <w:numId w:val="7"/>
        </w:num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10 cm strat de formă din pământ stabilizat cu 30 % balast</w:t>
      </w:r>
    </w:p>
    <w:p w:rsidR="0079524D" w:rsidRPr="0079524D" w:rsidRDefault="0079524D" w:rsidP="0079524D">
      <w:pPr>
        <w:spacing w:after="0" w:line="240" w:lineRule="auto"/>
        <w:jc w:val="both"/>
        <w:textAlignment w:val="baseline"/>
        <w:rPr>
          <w:rFonts w:ascii="Times New Roman" w:eastAsia="Times New Roman" w:hAnsi="Times New Roman"/>
          <w:sz w:val="28"/>
          <w:szCs w:val="28"/>
          <w:lang w:val="ro-RO"/>
        </w:rPr>
      </w:pPr>
    </w:p>
    <w:p w:rsidR="0079524D" w:rsidRDefault="0079524D">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Scenariul 3 – Îmbrăcăminte din beton de ciment</w:t>
      </w:r>
    </w:p>
    <w:p w:rsidR="0079524D" w:rsidRDefault="0079524D" w:rsidP="0079524D">
      <w:pPr>
        <w:pStyle w:val="ListParagraph"/>
        <w:numPr>
          <w:ilvl w:val="0"/>
          <w:numId w:val="7"/>
        </w:num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18 cm strat de uzură din beton de ciment cala BcR </w:t>
      </w:r>
      <w:r w:rsidRPr="0079524D">
        <w:rPr>
          <w:rFonts w:ascii="Times New Roman" w:eastAsia="Times New Roman" w:hAnsi="Times New Roman"/>
          <w:b/>
          <w:sz w:val="28"/>
          <w:szCs w:val="28"/>
          <w:vertAlign w:val="subscript"/>
          <w:lang w:val="ro-RO"/>
        </w:rPr>
        <w:t>4.5</w:t>
      </w:r>
    </w:p>
    <w:p w:rsidR="0079524D" w:rsidRDefault="0079524D" w:rsidP="0079524D">
      <w:pPr>
        <w:pStyle w:val="ListParagraph"/>
        <w:numPr>
          <w:ilvl w:val="0"/>
          <w:numId w:val="7"/>
        </w:num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5 cm strat de nisip</w:t>
      </w:r>
    </w:p>
    <w:p w:rsidR="0079524D" w:rsidRDefault="0079524D" w:rsidP="0079524D">
      <w:pPr>
        <w:pStyle w:val="ListParagraph"/>
        <w:numPr>
          <w:ilvl w:val="0"/>
          <w:numId w:val="7"/>
        </w:num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15 cm strat de fundație din piatră spartă</w:t>
      </w:r>
    </w:p>
    <w:p w:rsidR="0079524D" w:rsidRDefault="0079524D" w:rsidP="0079524D">
      <w:pPr>
        <w:pStyle w:val="ListParagraph"/>
        <w:numPr>
          <w:ilvl w:val="0"/>
          <w:numId w:val="7"/>
        </w:num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15 cm strat de fundație din balast.</w:t>
      </w:r>
    </w:p>
    <w:p w:rsidR="0079524D" w:rsidRDefault="0079524D" w:rsidP="0079524D">
      <w:pPr>
        <w:pStyle w:val="ListParagraph"/>
        <w:spacing w:after="0" w:line="240" w:lineRule="auto"/>
        <w:ind w:left="1080"/>
        <w:jc w:val="both"/>
        <w:textAlignment w:val="baseline"/>
        <w:rPr>
          <w:rFonts w:ascii="Times New Roman" w:eastAsia="Times New Roman" w:hAnsi="Times New Roman"/>
          <w:sz w:val="28"/>
          <w:szCs w:val="28"/>
          <w:lang w:val="ro-RO"/>
        </w:rPr>
      </w:pPr>
    </w:p>
    <w:p w:rsidR="0079524D" w:rsidRDefault="0079524D" w:rsidP="00DF61C3">
      <w:pPr>
        <w:spacing w:after="0" w:line="240" w:lineRule="auto"/>
        <w:jc w:val="both"/>
        <w:textAlignment w:val="baseline"/>
        <w:rPr>
          <w:rFonts w:ascii="Times New Roman" w:eastAsia="Times New Roman" w:hAnsi="Times New Roman"/>
          <w:sz w:val="28"/>
          <w:szCs w:val="28"/>
          <w:lang w:val="ro-RO"/>
        </w:rPr>
      </w:pPr>
      <w:r w:rsidRPr="0079524D">
        <w:rPr>
          <w:rFonts w:ascii="Times New Roman" w:eastAsia="Times New Roman" w:hAnsi="Times New Roman"/>
          <w:sz w:val="28"/>
          <w:szCs w:val="28"/>
          <w:lang w:val="ro-RO"/>
        </w:rPr>
        <w:t>În baza analizei multicriteriale din cele trei scenarii se recomandă scenariul nr.2 –</w:t>
      </w:r>
      <w:r w:rsidR="00DF61C3">
        <w:rPr>
          <w:rFonts w:ascii="Times New Roman" w:eastAsia="Times New Roman" w:hAnsi="Times New Roman"/>
          <w:sz w:val="28"/>
          <w:szCs w:val="28"/>
          <w:lang w:val="ro-RO"/>
        </w:rPr>
        <w:t xml:space="preserve"> 12 luni durata de execuție.</w:t>
      </w:r>
    </w:p>
    <w:p w:rsidR="00DF61C3" w:rsidRDefault="00DF61C3" w:rsidP="00DF61C3">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Operații de bază, pentru realizarea proiectului:</w:t>
      </w:r>
    </w:p>
    <w:p w:rsidR="00DF61C3" w:rsidRDefault="00DF61C3" w:rsidP="00DF61C3">
      <w:pPr>
        <w:pStyle w:val="ListParagraph"/>
        <w:numPr>
          <w:ilvl w:val="0"/>
          <w:numId w:val="7"/>
        </w:num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Curățarea de vegetație și resturi menajere;</w:t>
      </w:r>
    </w:p>
    <w:p w:rsidR="00DF61C3" w:rsidRDefault="00DF61C3" w:rsidP="00DF61C3">
      <w:pPr>
        <w:pStyle w:val="ListParagraph"/>
        <w:numPr>
          <w:ilvl w:val="0"/>
          <w:numId w:val="7"/>
        </w:num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Scarificarea și reprofilarea patului drumului în scopul corectării denivelărilor din profil transversal și profil longitudinal și realizarea stratului de formă din materialul pietros al patului existent;</w:t>
      </w:r>
    </w:p>
    <w:p w:rsidR="00DF61C3" w:rsidRDefault="00DF61C3" w:rsidP="00DF61C3">
      <w:pPr>
        <w:pStyle w:val="ListParagraph"/>
        <w:numPr>
          <w:ilvl w:val="0"/>
          <w:numId w:val="7"/>
        </w:num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Săpătura de pământ pentru aducerea lățimii platformei drumului la parametrii proiectați;</w:t>
      </w:r>
    </w:p>
    <w:p w:rsidR="00DF61C3" w:rsidRDefault="00DF61C3" w:rsidP="00DF61C3">
      <w:pPr>
        <w:pStyle w:val="ListParagraph"/>
        <w:numPr>
          <w:ilvl w:val="0"/>
          <w:numId w:val="7"/>
        </w:num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Realizare strat de formă din pământ stabilizat cu 30% balast</w:t>
      </w:r>
      <w:r w:rsidR="006162EC">
        <w:rPr>
          <w:rFonts w:ascii="Times New Roman" w:eastAsia="Times New Roman" w:hAnsi="Times New Roman"/>
          <w:sz w:val="28"/>
          <w:szCs w:val="28"/>
          <w:lang w:val="ro-RO"/>
        </w:rPr>
        <w:t>;</w:t>
      </w:r>
    </w:p>
    <w:p w:rsidR="00DF61C3" w:rsidRDefault="00DF61C3" w:rsidP="00DF61C3">
      <w:pPr>
        <w:pStyle w:val="ListParagraph"/>
        <w:numPr>
          <w:ilvl w:val="0"/>
          <w:numId w:val="7"/>
        </w:num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Realizare strat de fundație</w:t>
      </w:r>
      <w:r w:rsidR="006162EC">
        <w:rPr>
          <w:rFonts w:ascii="Times New Roman" w:eastAsia="Times New Roman" w:hAnsi="Times New Roman"/>
          <w:sz w:val="28"/>
          <w:szCs w:val="28"/>
          <w:lang w:val="ro-RO"/>
        </w:rPr>
        <w:t xml:space="preserve"> din balast;</w:t>
      </w:r>
    </w:p>
    <w:p w:rsidR="006162EC" w:rsidRDefault="006162EC" w:rsidP="00DF61C3">
      <w:pPr>
        <w:pStyle w:val="ListParagraph"/>
        <w:numPr>
          <w:ilvl w:val="0"/>
          <w:numId w:val="7"/>
        </w:num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Realizare strat de fundație din macadam ordinar;</w:t>
      </w:r>
    </w:p>
    <w:p w:rsidR="006162EC" w:rsidRPr="00DF61C3" w:rsidRDefault="006162EC" w:rsidP="00DF61C3">
      <w:pPr>
        <w:pStyle w:val="ListParagraph"/>
        <w:numPr>
          <w:ilvl w:val="0"/>
          <w:numId w:val="7"/>
        </w:num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Realizare îmbrăcăminte asfaltică bituminoasă.</w:t>
      </w:r>
    </w:p>
    <w:p w:rsidR="00445703" w:rsidRPr="0079524D" w:rsidRDefault="00445703">
      <w:pPr>
        <w:spacing w:after="0" w:line="240" w:lineRule="auto"/>
        <w:jc w:val="both"/>
        <w:textAlignment w:val="baseline"/>
        <w:rPr>
          <w:rFonts w:ascii="Times New Roman" w:eastAsia="Times New Roman" w:hAnsi="Times New Roman"/>
          <w:sz w:val="28"/>
          <w:szCs w:val="28"/>
          <w:lang w:val="ro-RO"/>
        </w:rPr>
      </w:pPr>
    </w:p>
    <w:p w:rsidR="00DB7D2B" w:rsidRPr="00806F67" w:rsidRDefault="003E1769">
      <w:pPr>
        <w:spacing w:after="0" w:line="240" w:lineRule="auto"/>
        <w:jc w:val="both"/>
        <w:textAlignment w:val="baseline"/>
        <w:rPr>
          <w:rFonts w:ascii="Times New Roman" w:eastAsia="Times New Roman" w:hAnsi="Times New Roman"/>
          <w:sz w:val="28"/>
          <w:szCs w:val="28"/>
          <w:lang w:val="ro-RO"/>
        </w:rPr>
      </w:pPr>
      <w:r w:rsidRPr="00806F67">
        <w:rPr>
          <w:rFonts w:ascii="Times New Roman" w:hAnsi="Times New Roman"/>
          <w:sz w:val="28"/>
          <w:szCs w:val="28"/>
        </w:rPr>
        <w:t xml:space="preserve">c) </w:t>
      </w:r>
      <w:r w:rsidRPr="00806F67">
        <w:rPr>
          <w:rFonts w:ascii="Times New Roman" w:eastAsia="Times New Roman" w:hAnsi="Times New Roman"/>
          <w:sz w:val="28"/>
          <w:szCs w:val="28"/>
          <w:lang w:val="ro-RO"/>
        </w:rPr>
        <w:t>cumularea cu alte proiecte: nu este cazul</w:t>
      </w:r>
      <w:r w:rsidRPr="00806F67">
        <w:rPr>
          <w:rFonts w:ascii="Times New Roman" w:hAnsi="Times New Roman"/>
          <w:sz w:val="28"/>
          <w:szCs w:val="28"/>
        </w:rPr>
        <w:t>;</w:t>
      </w:r>
    </w:p>
    <w:p w:rsidR="00DB7D2B" w:rsidRPr="00806F67" w:rsidRDefault="003E1769">
      <w:pPr>
        <w:spacing w:after="0" w:line="240" w:lineRule="auto"/>
        <w:jc w:val="both"/>
        <w:textAlignment w:val="baseline"/>
        <w:rPr>
          <w:rFonts w:ascii="Times New Roman" w:eastAsia="Times New Roman" w:hAnsi="Times New Roman"/>
          <w:sz w:val="28"/>
          <w:szCs w:val="28"/>
          <w:lang w:val="ro-RO"/>
        </w:rPr>
      </w:pPr>
      <w:r w:rsidRPr="00806F67">
        <w:rPr>
          <w:rFonts w:ascii="Times New Roman" w:hAnsi="Times New Roman"/>
          <w:sz w:val="28"/>
          <w:szCs w:val="28"/>
        </w:rPr>
        <w:t>d)</w:t>
      </w:r>
      <w:r w:rsidRPr="00806F67">
        <w:rPr>
          <w:rFonts w:ascii="Times New Roman" w:eastAsia="Times New Roman" w:hAnsi="Times New Roman"/>
          <w:sz w:val="28"/>
          <w:szCs w:val="28"/>
          <w:lang w:val="ro-RO"/>
        </w:rPr>
        <w:t>utilizarea resurselor naturale, în special a solului, a terenurilor, a apei şi a biodivesităţii: se folosesc agregate minerale, beton, ciment, armături, nisip, metal, materiale plastice, pământ pentru umplutură, apă, energie electrică, combustibili  pentru utilaje, uleiuri,</w:t>
      </w:r>
      <w:r w:rsidR="00790C97" w:rsidRPr="00806F67">
        <w:rPr>
          <w:rFonts w:ascii="Times New Roman" w:eastAsia="Times New Roman" w:hAnsi="Times New Roman"/>
          <w:sz w:val="28"/>
          <w:szCs w:val="28"/>
          <w:lang w:val="ro-RO"/>
        </w:rPr>
        <w:t>etc.</w:t>
      </w:r>
      <w:r w:rsidRPr="00806F67">
        <w:rPr>
          <w:rFonts w:ascii="Times New Roman" w:eastAsia="Times New Roman" w:hAnsi="Times New Roman"/>
          <w:sz w:val="28"/>
          <w:szCs w:val="28"/>
          <w:lang w:val="ro-RO"/>
        </w:rPr>
        <w:t xml:space="preserve"> achiziționate de la firme autorizate;</w:t>
      </w:r>
    </w:p>
    <w:p w:rsidR="00DB7D2B" w:rsidRPr="00806F67" w:rsidRDefault="003E1769">
      <w:pPr>
        <w:spacing w:after="0" w:line="240" w:lineRule="auto"/>
        <w:jc w:val="both"/>
        <w:textAlignment w:val="baseline"/>
        <w:rPr>
          <w:rFonts w:ascii="Times New Roman" w:eastAsia="Times New Roman" w:hAnsi="Times New Roman"/>
          <w:sz w:val="28"/>
          <w:szCs w:val="28"/>
          <w:lang w:val="ro-RO"/>
        </w:rPr>
      </w:pPr>
      <w:r w:rsidRPr="00806F67">
        <w:rPr>
          <w:rFonts w:ascii="Times New Roman" w:hAnsi="Times New Roman"/>
          <w:sz w:val="28"/>
          <w:szCs w:val="28"/>
        </w:rPr>
        <w:t>e)</w:t>
      </w:r>
      <w:r w:rsidRPr="00806F67">
        <w:rPr>
          <w:rFonts w:ascii="Times New Roman" w:eastAsia="Times New Roman" w:hAnsi="Times New Roman"/>
          <w:sz w:val="28"/>
          <w:szCs w:val="28"/>
          <w:lang w:val="ro-RO"/>
        </w:rPr>
        <w:t xml:space="preserve">cantitate și tipurile de deșeuri generate/gestionate: </w:t>
      </w:r>
    </w:p>
    <w:p w:rsidR="00DB7D2B" w:rsidRPr="00806F67" w:rsidRDefault="003E1769">
      <w:pPr>
        <w:spacing w:after="0"/>
        <w:ind w:left="432"/>
        <w:jc w:val="both"/>
        <w:textAlignment w:val="baseline"/>
        <w:rPr>
          <w:rFonts w:ascii="Times New Roman" w:hAnsi="Times New Roman"/>
          <w:sz w:val="28"/>
          <w:szCs w:val="28"/>
          <w:lang w:val="ro-RO"/>
        </w:rPr>
      </w:pPr>
      <w:r w:rsidRPr="00806F67">
        <w:rPr>
          <w:rFonts w:ascii="Times New Roman" w:hAnsi="Times New Roman"/>
          <w:sz w:val="28"/>
          <w:szCs w:val="28"/>
          <w:lang w:val="ro-RO"/>
        </w:rPr>
        <w:t>- proiectul va genera deşeuri  fără caracter periculos  în etapa de execuţie, deşeuri din construcţii și deșeuri menajere.</w:t>
      </w:r>
    </w:p>
    <w:p w:rsidR="00DB7D2B" w:rsidRPr="00806F67" w:rsidRDefault="003E1769">
      <w:pPr>
        <w:spacing w:after="0"/>
        <w:ind w:left="432"/>
        <w:jc w:val="both"/>
        <w:textAlignment w:val="baseline"/>
        <w:rPr>
          <w:rFonts w:ascii="Times New Roman" w:hAnsi="Times New Roman"/>
          <w:sz w:val="28"/>
          <w:szCs w:val="28"/>
          <w:lang w:val="ro-RO"/>
        </w:rPr>
      </w:pPr>
      <w:r w:rsidRPr="00806F67">
        <w:rPr>
          <w:rFonts w:ascii="Times New Roman" w:hAnsi="Times New Roman"/>
          <w:sz w:val="28"/>
          <w:szCs w:val="28"/>
        </w:rPr>
        <w:t xml:space="preserve">f) </w:t>
      </w:r>
      <w:r w:rsidRPr="00806F67">
        <w:rPr>
          <w:rFonts w:ascii="Times New Roman" w:eastAsia="Times New Roman" w:hAnsi="Times New Roman"/>
          <w:sz w:val="28"/>
          <w:szCs w:val="28"/>
          <w:lang w:val="ro-RO"/>
        </w:rPr>
        <w:t xml:space="preserve">poluarea și alte efecte negative: </w:t>
      </w:r>
    </w:p>
    <w:p w:rsidR="00DB7D2B" w:rsidRPr="00790C97" w:rsidRDefault="003E1769">
      <w:pPr>
        <w:pStyle w:val="ListParagraph"/>
        <w:numPr>
          <w:ilvl w:val="0"/>
          <w:numId w:val="3"/>
        </w:numPr>
        <w:spacing w:after="0" w:line="240" w:lineRule="auto"/>
        <w:jc w:val="both"/>
        <w:textAlignment w:val="baseline"/>
        <w:rPr>
          <w:rFonts w:ascii="Times New Roman" w:eastAsia="Times New Roman" w:hAnsi="Times New Roman"/>
          <w:sz w:val="28"/>
          <w:szCs w:val="28"/>
          <w:lang w:val="ro-RO"/>
        </w:rPr>
      </w:pPr>
      <w:r w:rsidRPr="00790C97">
        <w:rPr>
          <w:rFonts w:ascii="Times New Roman" w:eastAsia="Times New Roman" w:hAnsi="Times New Roman"/>
          <w:sz w:val="28"/>
          <w:szCs w:val="28"/>
          <w:lang w:val="ro-RO"/>
        </w:rPr>
        <w:t>AER: pe perioada execuţiei lucrărilor de construcţii, sursele de poluare a aerului atmosferic sunt reprezentate de:</w:t>
      </w:r>
    </w:p>
    <w:p w:rsidR="00DB7D2B" w:rsidRPr="00790C97" w:rsidRDefault="003E1769">
      <w:pPr>
        <w:numPr>
          <w:ilvl w:val="0"/>
          <w:numId w:val="4"/>
        </w:numPr>
        <w:spacing w:after="0" w:line="240" w:lineRule="auto"/>
        <w:ind w:right="-113"/>
        <w:jc w:val="both"/>
        <w:rPr>
          <w:rFonts w:ascii="Times New Roman" w:hAnsi="Times New Roman"/>
          <w:sz w:val="28"/>
          <w:szCs w:val="28"/>
          <w:lang w:val="ro-RO"/>
        </w:rPr>
      </w:pPr>
      <w:r w:rsidRPr="00790C97">
        <w:rPr>
          <w:rFonts w:ascii="Times New Roman" w:hAnsi="Times New Roman"/>
          <w:sz w:val="28"/>
          <w:szCs w:val="28"/>
          <w:lang w:val="ro-RO"/>
        </w:rPr>
        <w:t>lucrările de construcție şi săpătură – generează emisii slabe de praf în atmosferă;</w:t>
      </w:r>
    </w:p>
    <w:p w:rsidR="00DB7D2B" w:rsidRPr="00790C97" w:rsidRDefault="003E1769">
      <w:pPr>
        <w:numPr>
          <w:ilvl w:val="0"/>
          <w:numId w:val="4"/>
        </w:numPr>
        <w:spacing w:after="0" w:line="240" w:lineRule="auto"/>
        <w:ind w:right="-113"/>
        <w:jc w:val="both"/>
        <w:rPr>
          <w:rFonts w:ascii="Times New Roman" w:hAnsi="Times New Roman"/>
          <w:sz w:val="28"/>
          <w:szCs w:val="28"/>
          <w:lang w:val="ro-RO"/>
        </w:rPr>
      </w:pPr>
      <w:r w:rsidRPr="00790C97">
        <w:rPr>
          <w:rFonts w:ascii="Times New Roman" w:hAnsi="Times New Roman"/>
          <w:sz w:val="28"/>
          <w:szCs w:val="28"/>
          <w:lang w:val="ro-RO"/>
        </w:rPr>
        <w:t>utilajele/echipamentele cu care se execută lucrările prevazute prin proiect – emisii specifice arderilor motoarelor cu combustie internă;</w:t>
      </w:r>
    </w:p>
    <w:p w:rsidR="00DB7D2B" w:rsidRPr="00790C97" w:rsidRDefault="003E1769">
      <w:pPr>
        <w:pStyle w:val="ListParagraph"/>
        <w:numPr>
          <w:ilvl w:val="0"/>
          <w:numId w:val="3"/>
        </w:numPr>
        <w:spacing w:after="0" w:line="240" w:lineRule="auto"/>
        <w:jc w:val="both"/>
        <w:textAlignment w:val="baseline"/>
        <w:rPr>
          <w:rFonts w:ascii="Times New Roman" w:eastAsia="Times New Roman" w:hAnsi="Times New Roman"/>
          <w:sz w:val="28"/>
          <w:szCs w:val="28"/>
          <w:lang w:val="ro-RO"/>
        </w:rPr>
      </w:pPr>
      <w:r w:rsidRPr="00790C97">
        <w:rPr>
          <w:rFonts w:ascii="Times New Roman" w:eastAsia="Times New Roman" w:hAnsi="Times New Roman"/>
          <w:sz w:val="28"/>
          <w:szCs w:val="28"/>
          <w:lang w:val="ro-RO"/>
        </w:rPr>
        <w:t>pe perioada de funcţionare – nu este cazul.</w:t>
      </w:r>
    </w:p>
    <w:p w:rsidR="00DB7D2B" w:rsidRPr="005A6935" w:rsidRDefault="003E1769">
      <w:pPr>
        <w:pStyle w:val="ListParagraph"/>
        <w:numPr>
          <w:ilvl w:val="0"/>
          <w:numId w:val="3"/>
        </w:numPr>
        <w:spacing w:after="0" w:line="240" w:lineRule="auto"/>
        <w:jc w:val="both"/>
        <w:textAlignment w:val="baseline"/>
        <w:rPr>
          <w:rFonts w:ascii="Times New Roman" w:eastAsia="Times New Roman" w:hAnsi="Times New Roman"/>
          <w:color w:val="FF0000"/>
          <w:sz w:val="28"/>
          <w:szCs w:val="28"/>
          <w:lang w:val="ro-RO"/>
        </w:rPr>
      </w:pPr>
      <w:r w:rsidRPr="005A6935">
        <w:rPr>
          <w:rFonts w:ascii="Times New Roman" w:eastAsia="Times New Roman" w:hAnsi="Times New Roman"/>
          <w:color w:val="FF0000"/>
          <w:sz w:val="28"/>
          <w:szCs w:val="28"/>
          <w:lang w:val="ro-RO"/>
        </w:rPr>
        <w:t>APĂ:</w:t>
      </w:r>
      <w:r w:rsidR="00790C97">
        <w:rPr>
          <w:rFonts w:ascii="Times New Roman" w:eastAsia="Times New Roman" w:hAnsi="Times New Roman"/>
          <w:color w:val="FF0000"/>
          <w:sz w:val="28"/>
          <w:szCs w:val="28"/>
          <w:lang w:val="ro-RO"/>
        </w:rPr>
        <w:t>...................DIN AVIZUL GA!!!!!!!!!!!!!!!!!!</w:t>
      </w:r>
      <w:r w:rsidRPr="005A6935">
        <w:rPr>
          <w:rFonts w:ascii="Times New Roman" w:eastAsia="Times New Roman" w:hAnsi="Times New Roman"/>
          <w:color w:val="FF0000"/>
          <w:sz w:val="28"/>
          <w:szCs w:val="28"/>
          <w:lang w:val="ro-RO"/>
        </w:rPr>
        <w:t>.</w:t>
      </w:r>
    </w:p>
    <w:p w:rsidR="00DB7D2B" w:rsidRPr="005A6935" w:rsidRDefault="003E1769">
      <w:pPr>
        <w:pStyle w:val="ListParagraph"/>
        <w:numPr>
          <w:ilvl w:val="0"/>
          <w:numId w:val="3"/>
        </w:numPr>
        <w:spacing w:after="0" w:line="240" w:lineRule="auto"/>
        <w:jc w:val="both"/>
        <w:textAlignment w:val="baseline"/>
        <w:rPr>
          <w:rFonts w:ascii="Times New Roman" w:eastAsia="Times New Roman" w:hAnsi="Times New Roman"/>
          <w:color w:val="FF0000"/>
          <w:sz w:val="28"/>
          <w:szCs w:val="28"/>
          <w:lang w:val="ro-RO"/>
        </w:rPr>
      </w:pPr>
      <w:r w:rsidRPr="005A6935">
        <w:rPr>
          <w:rFonts w:ascii="Times New Roman" w:eastAsia="Times New Roman" w:hAnsi="Times New Roman"/>
          <w:color w:val="FF0000"/>
          <w:sz w:val="28"/>
          <w:szCs w:val="28"/>
          <w:lang w:val="ro-RO"/>
        </w:rPr>
        <w:t>pe perioada de funcţionare – nu este cazul;</w:t>
      </w:r>
    </w:p>
    <w:p w:rsidR="00DB7D2B" w:rsidRPr="00790C97" w:rsidRDefault="003E1769">
      <w:pPr>
        <w:pStyle w:val="ListParagraph"/>
        <w:numPr>
          <w:ilvl w:val="0"/>
          <w:numId w:val="3"/>
        </w:numPr>
        <w:spacing w:after="0" w:line="240" w:lineRule="auto"/>
        <w:jc w:val="both"/>
        <w:textAlignment w:val="baseline"/>
        <w:rPr>
          <w:rFonts w:ascii="Times New Roman" w:eastAsia="Times New Roman" w:hAnsi="Times New Roman"/>
          <w:sz w:val="28"/>
          <w:szCs w:val="28"/>
          <w:lang w:val="ro-RO"/>
        </w:rPr>
      </w:pPr>
      <w:r w:rsidRPr="00790C97">
        <w:rPr>
          <w:rFonts w:ascii="Times New Roman" w:eastAsia="Times New Roman" w:hAnsi="Times New Roman"/>
          <w:sz w:val="28"/>
          <w:szCs w:val="28"/>
          <w:lang w:val="ro-RO"/>
        </w:rPr>
        <w:t>SOL: în timpul perioadei de execuţie, solul ar putea fi poluat fie local, fie pe zone restrânse cu poluanţi de natura produselor petroliere sau uleiurilor minerale provenite de la utilajele de execuţie,</w:t>
      </w:r>
    </w:p>
    <w:p w:rsidR="00DB7D2B" w:rsidRPr="00790C97" w:rsidRDefault="003E1769">
      <w:pPr>
        <w:pStyle w:val="ListParagraph"/>
        <w:numPr>
          <w:ilvl w:val="0"/>
          <w:numId w:val="3"/>
        </w:numPr>
        <w:spacing w:after="0" w:line="240" w:lineRule="auto"/>
        <w:jc w:val="both"/>
        <w:textAlignment w:val="baseline"/>
        <w:rPr>
          <w:rFonts w:ascii="Times New Roman" w:eastAsia="Times New Roman" w:hAnsi="Times New Roman"/>
          <w:sz w:val="28"/>
          <w:szCs w:val="28"/>
          <w:lang w:val="ro-RO"/>
        </w:rPr>
      </w:pPr>
      <w:r w:rsidRPr="00790C97">
        <w:rPr>
          <w:rFonts w:ascii="Times New Roman" w:eastAsia="Times New Roman" w:hAnsi="Times New Roman"/>
          <w:sz w:val="28"/>
          <w:szCs w:val="28"/>
          <w:lang w:val="ro-RO"/>
        </w:rPr>
        <w:t>pe perioada de funcţionare – nu este cazul;</w:t>
      </w:r>
    </w:p>
    <w:p w:rsidR="00DB7D2B" w:rsidRPr="00790C97" w:rsidRDefault="003E1769">
      <w:pPr>
        <w:pStyle w:val="ListParagraph"/>
        <w:numPr>
          <w:ilvl w:val="0"/>
          <w:numId w:val="3"/>
        </w:numPr>
        <w:spacing w:after="0" w:line="240" w:lineRule="auto"/>
        <w:jc w:val="both"/>
        <w:textAlignment w:val="baseline"/>
        <w:rPr>
          <w:rFonts w:ascii="Times New Roman" w:eastAsia="Times New Roman" w:hAnsi="Times New Roman"/>
          <w:sz w:val="28"/>
          <w:szCs w:val="28"/>
          <w:lang w:val="ro-RO"/>
        </w:rPr>
      </w:pPr>
      <w:r w:rsidRPr="00790C97">
        <w:rPr>
          <w:rFonts w:ascii="Times New Roman" w:eastAsia="Times New Roman" w:hAnsi="Times New Roman"/>
          <w:sz w:val="28"/>
          <w:szCs w:val="28"/>
          <w:lang w:val="ro-RO"/>
        </w:rPr>
        <w:lastRenderedPageBreak/>
        <w:t>ZGOMOT:zgomotul și alte surse de disconfort pot apărea de la utilaje doar în timpul executării proiectului;</w:t>
      </w:r>
    </w:p>
    <w:p w:rsidR="00DB7D2B" w:rsidRPr="00790C97" w:rsidRDefault="003E1769">
      <w:pPr>
        <w:spacing w:after="0" w:line="240" w:lineRule="auto"/>
        <w:ind w:left="360"/>
        <w:jc w:val="both"/>
        <w:textAlignment w:val="baseline"/>
        <w:rPr>
          <w:rFonts w:ascii="Arial" w:eastAsia="Times New Roman" w:hAnsi="Arial" w:cs="Arial"/>
          <w:sz w:val="28"/>
          <w:szCs w:val="28"/>
          <w:lang w:val="ro-RO"/>
        </w:rPr>
      </w:pPr>
      <w:r w:rsidRPr="00790C97">
        <w:rPr>
          <w:rFonts w:ascii="Arial" w:eastAsia="Times New Roman" w:hAnsi="Arial" w:cs="Arial"/>
          <w:sz w:val="24"/>
          <w:szCs w:val="24"/>
          <w:lang w:val="ro-RO"/>
        </w:rPr>
        <w:t>g</w:t>
      </w:r>
      <w:r w:rsidRPr="00790C97">
        <w:rPr>
          <w:rFonts w:ascii="Times New Roman" w:hAnsi="Times New Roman"/>
          <w:sz w:val="28"/>
          <w:szCs w:val="28"/>
        </w:rPr>
        <w:t>)</w:t>
      </w:r>
      <w:r w:rsidRPr="00790C97">
        <w:rPr>
          <w:rFonts w:ascii="Times New Roman" w:eastAsia="Times New Roman" w:hAnsi="Times New Roman"/>
          <w:sz w:val="28"/>
          <w:szCs w:val="28"/>
          <w:lang w:val="ro-RO"/>
        </w:rPr>
        <w:t>riscurile de accidente majore și/sau dezastre relevante pentru proiectul în cauză, inclusiv cele cauzate de schimbările climatice conform informațiilor științifice: nu este cazul. Datorită dimensiunilor proiectului nu se vor degaja cantități notabile de gaze cu efect de seră;</w:t>
      </w:r>
    </w:p>
    <w:p w:rsidR="00DB7D2B" w:rsidRPr="00790C97" w:rsidRDefault="003E1769">
      <w:pPr>
        <w:spacing w:after="0" w:line="240" w:lineRule="auto"/>
        <w:ind w:left="360"/>
        <w:jc w:val="both"/>
        <w:textAlignment w:val="baseline"/>
        <w:rPr>
          <w:rFonts w:ascii="Times New Roman" w:eastAsia="Times New Roman" w:hAnsi="Times New Roman"/>
          <w:sz w:val="28"/>
          <w:szCs w:val="28"/>
          <w:lang w:val="ro-RO"/>
        </w:rPr>
      </w:pPr>
      <w:r w:rsidRPr="00790C97">
        <w:rPr>
          <w:rFonts w:ascii="Arial" w:eastAsia="Times New Roman" w:hAnsi="Arial" w:cs="Arial"/>
          <w:sz w:val="24"/>
          <w:szCs w:val="24"/>
          <w:lang w:val="ro-RO"/>
        </w:rPr>
        <w:t>h</w:t>
      </w:r>
      <w:r w:rsidRPr="00790C97">
        <w:rPr>
          <w:rFonts w:ascii="Times New Roman" w:hAnsi="Times New Roman"/>
          <w:sz w:val="28"/>
          <w:szCs w:val="28"/>
        </w:rPr>
        <w:t>)</w:t>
      </w:r>
      <w:r w:rsidRPr="00790C97">
        <w:rPr>
          <w:rFonts w:ascii="Times New Roman" w:eastAsia="Times New Roman" w:hAnsi="Times New Roman"/>
          <w:sz w:val="28"/>
          <w:szCs w:val="28"/>
          <w:lang w:val="ro-RO"/>
        </w:rPr>
        <w:t xml:space="preserve">riscurile pentru sănătatea umană: la faza de implementare a proiectului nu sunt identificate riscuri pentru sănătatea umană, conform punctului de vedre exprimat de Direcția de Sănătate Publică Mehedinți și transmis on-line în data </w:t>
      </w:r>
      <w:r w:rsidR="00790C97" w:rsidRPr="00790C97">
        <w:rPr>
          <w:rFonts w:ascii="Times New Roman" w:eastAsia="Times New Roman" w:hAnsi="Times New Roman"/>
          <w:sz w:val="28"/>
          <w:szCs w:val="28"/>
          <w:lang w:val="ro-RO"/>
        </w:rPr>
        <w:t>de 21.02.2023</w:t>
      </w:r>
      <w:r w:rsidRPr="00790C97">
        <w:rPr>
          <w:rFonts w:ascii="Times New Roman" w:eastAsia="Times New Roman" w:hAnsi="Times New Roman"/>
          <w:sz w:val="28"/>
          <w:szCs w:val="28"/>
          <w:lang w:val="ro-RO"/>
        </w:rPr>
        <w:t xml:space="preserve"> – proiectul urmând a fi amplasat în intravilanul comunei </w:t>
      </w:r>
      <w:r w:rsidR="00790C97" w:rsidRPr="00790C97">
        <w:rPr>
          <w:rFonts w:ascii="Times New Roman" w:eastAsia="Times New Roman" w:hAnsi="Times New Roman"/>
          <w:sz w:val="28"/>
          <w:szCs w:val="28"/>
          <w:lang w:val="ro-RO"/>
        </w:rPr>
        <w:t>Braniștea</w:t>
      </w:r>
      <w:r w:rsidRPr="00790C97">
        <w:rPr>
          <w:rFonts w:ascii="Times New Roman" w:eastAsia="Times New Roman" w:hAnsi="Times New Roman"/>
          <w:sz w:val="28"/>
          <w:szCs w:val="28"/>
          <w:lang w:val="ro-RO"/>
        </w:rPr>
        <w:t xml:space="preserve">. </w:t>
      </w:r>
    </w:p>
    <w:p w:rsidR="00DB7D2B" w:rsidRPr="00790C97" w:rsidRDefault="003E1769">
      <w:pPr>
        <w:pStyle w:val="ListParagraph"/>
        <w:spacing w:after="0" w:line="240" w:lineRule="auto"/>
        <w:ind w:left="426"/>
        <w:jc w:val="both"/>
        <w:textAlignment w:val="baseline"/>
        <w:rPr>
          <w:rFonts w:ascii="Times New Roman" w:eastAsia="Times New Roman" w:hAnsi="Times New Roman"/>
          <w:sz w:val="28"/>
          <w:szCs w:val="28"/>
          <w:lang w:val="ro-RO"/>
        </w:rPr>
      </w:pPr>
      <w:r w:rsidRPr="00790C97">
        <w:rPr>
          <w:rFonts w:ascii="Arial" w:eastAsia="Times New Roman" w:hAnsi="Arial" w:cs="Arial"/>
          <w:sz w:val="24"/>
          <w:szCs w:val="24"/>
          <w:lang w:val="ro-RO"/>
        </w:rPr>
        <w:t>2.</w:t>
      </w:r>
      <w:r w:rsidRPr="00790C97">
        <w:rPr>
          <w:rFonts w:ascii="Times New Roman" w:eastAsia="Times New Roman" w:hAnsi="Times New Roman"/>
          <w:sz w:val="28"/>
          <w:szCs w:val="28"/>
          <w:lang w:val="ro-RO"/>
        </w:rPr>
        <w:t>Amplasarea proiectului:</w:t>
      </w:r>
    </w:p>
    <w:p w:rsidR="00DB7D2B" w:rsidRPr="00790C97" w:rsidRDefault="003E1769">
      <w:pPr>
        <w:pStyle w:val="ListParagraph"/>
        <w:numPr>
          <w:ilvl w:val="0"/>
          <w:numId w:val="1"/>
        </w:numPr>
        <w:spacing w:after="0" w:line="240" w:lineRule="auto"/>
        <w:jc w:val="both"/>
        <w:textAlignment w:val="baseline"/>
        <w:rPr>
          <w:rFonts w:ascii="Times New Roman" w:eastAsia="Times New Roman" w:hAnsi="Times New Roman"/>
          <w:sz w:val="28"/>
          <w:szCs w:val="28"/>
          <w:lang w:val="ro-RO"/>
        </w:rPr>
      </w:pPr>
      <w:r w:rsidRPr="00790C97">
        <w:rPr>
          <w:rFonts w:ascii="Times New Roman" w:eastAsia="Times New Roman" w:hAnsi="Times New Roman"/>
          <w:sz w:val="28"/>
          <w:szCs w:val="28"/>
          <w:lang w:val="ro-RO"/>
        </w:rPr>
        <w:t xml:space="preserve">utilizarea actuală și aprobată a terenurilor: terenul pe care se va implementa proiectul este situat în intravilanul comunei </w:t>
      </w:r>
      <w:r w:rsidR="00790C97">
        <w:rPr>
          <w:rFonts w:ascii="Times New Roman" w:eastAsia="Times New Roman" w:hAnsi="Times New Roman"/>
          <w:sz w:val="28"/>
          <w:szCs w:val="28"/>
          <w:lang w:val="ro-RO"/>
        </w:rPr>
        <w:t>Braniștea, localitățile Goanța și Braniștea</w:t>
      </w:r>
      <w:r w:rsidRPr="00790C97">
        <w:rPr>
          <w:rFonts w:ascii="Times New Roman" w:eastAsia="Times New Roman" w:hAnsi="Times New Roman"/>
          <w:sz w:val="28"/>
          <w:szCs w:val="28"/>
          <w:lang w:val="ro-RO"/>
        </w:rPr>
        <w:t xml:space="preserve"> – domeniu public - având funcțiunea de </w:t>
      </w:r>
      <w:r w:rsidR="00790C97">
        <w:rPr>
          <w:rFonts w:ascii="Times New Roman" w:eastAsia="Times New Roman" w:hAnsi="Times New Roman"/>
          <w:sz w:val="28"/>
          <w:szCs w:val="28"/>
          <w:lang w:val="ro-RO"/>
        </w:rPr>
        <w:t xml:space="preserve">zonă </w:t>
      </w:r>
      <w:r w:rsidRPr="00790C97">
        <w:rPr>
          <w:rFonts w:ascii="Times New Roman" w:eastAsia="Times New Roman" w:hAnsi="Times New Roman"/>
          <w:sz w:val="28"/>
          <w:szCs w:val="28"/>
          <w:lang w:val="ro-RO"/>
        </w:rPr>
        <w:t xml:space="preserve">drumuri </w:t>
      </w:r>
      <w:r w:rsidR="00790C97">
        <w:rPr>
          <w:rFonts w:ascii="Times New Roman" w:eastAsia="Times New Roman" w:hAnsi="Times New Roman"/>
          <w:sz w:val="28"/>
          <w:szCs w:val="28"/>
          <w:lang w:val="ro-RO"/>
        </w:rPr>
        <w:t>locale</w:t>
      </w:r>
      <w:r w:rsidRPr="00790C97">
        <w:rPr>
          <w:rFonts w:ascii="Times New Roman" w:eastAsia="Times New Roman" w:hAnsi="Times New Roman"/>
          <w:sz w:val="28"/>
          <w:szCs w:val="28"/>
          <w:lang w:val="ro-RO"/>
        </w:rPr>
        <w:t xml:space="preserve"> și rețele de utilități;</w:t>
      </w:r>
    </w:p>
    <w:p w:rsidR="00DB7D2B" w:rsidRPr="00790C97" w:rsidRDefault="003E1769">
      <w:pPr>
        <w:pStyle w:val="ListParagraph"/>
        <w:numPr>
          <w:ilvl w:val="0"/>
          <w:numId w:val="1"/>
        </w:numPr>
        <w:spacing w:after="0" w:line="240" w:lineRule="auto"/>
        <w:jc w:val="both"/>
        <w:textAlignment w:val="baseline"/>
        <w:rPr>
          <w:rFonts w:ascii="Times New Roman" w:eastAsia="Times New Roman" w:hAnsi="Times New Roman"/>
          <w:sz w:val="28"/>
          <w:szCs w:val="28"/>
          <w:lang w:val="ro-RO"/>
        </w:rPr>
      </w:pPr>
      <w:r w:rsidRPr="00790C97">
        <w:rPr>
          <w:rFonts w:ascii="Times New Roman" w:eastAsia="Times New Roman" w:hAnsi="Times New Roman"/>
          <w:sz w:val="28"/>
          <w:szCs w:val="28"/>
          <w:lang w:val="ro-RO"/>
        </w:rPr>
        <w:t>bogăția, disponibilitatea, calitatea și capacitatea de regenerare relative ale resurselor naturale (inclusiv solul, terenurile, apa și biodiversitatea) din zonă și din subteranul acesteia –   proiectul va utiliza în cantităţi limitate - combustibili  pentru utilaje,  agregate minerale, pământ,  apă,  etc. -în etapa de realizare a proiectului;</w:t>
      </w:r>
    </w:p>
    <w:p w:rsidR="00DB7D2B" w:rsidRPr="00790C97" w:rsidRDefault="003E1769">
      <w:pPr>
        <w:pStyle w:val="ListParagraph"/>
        <w:numPr>
          <w:ilvl w:val="0"/>
          <w:numId w:val="1"/>
        </w:numPr>
        <w:spacing w:after="0" w:line="240" w:lineRule="auto"/>
        <w:jc w:val="both"/>
        <w:textAlignment w:val="baseline"/>
        <w:rPr>
          <w:rFonts w:ascii="Times New Roman" w:eastAsia="Times New Roman" w:hAnsi="Times New Roman"/>
          <w:sz w:val="28"/>
          <w:szCs w:val="28"/>
          <w:lang w:val="ro-RO"/>
        </w:rPr>
      </w:pPr>
      <w:r w:rsidRPr="00790C97">
        <w:rPr>
          <w:rFonts w:ascii="Times New Roman" w:eastAsia="Times New Roman" w:hAnsi="Times New Roman"/>
          <w:sz w:val="28"/>
          <w:szCs w:val="28"/>
          <w:lang w:val="ro-RO"/>
        </w:rPr>
        <w:t xml:space="preserve">capacitatea de absorbţie a mediului natural: </w:t>
      </w:r>
    </w:p>
    <w:p w:rsidR="00DB7D2B" w:rsidRPr="00790C97" w:rsidRDefault="003E1769">
      <w:pPr>
        <w:spacing w:after="0" w:line="240" w:lineRule="auto"/>
        <w:ind w:firstLine="426"/>
        <w:jc w:val="both"/>
        <w:textAlignment w:val="baseline"/>
        <w:rPr>
          <w:rFonts w:ascii="Times New Roman" w:eastAsia="Times New Roman" w:hAnsi="Times New Roman"/>
          <w:sz w:val="28"/>
          <w:szCs w:val="28"/>
          <w:lang w:val="ro-RO"/>
        </w:rPr>
      </w:pPr>
      <w:r w:rsidRPr="00790C97">
        <w:rPr>
          <w:rFonts w:ascii="Times New Roman" w:eastAsia="Times New Roman" w:hAnsi="Times New Roman"/>
          <w:sz w:val="28"/>
          <w:szCs w:val="28"/>
          <w:lang w:val="ro-RO"/>
        </w:rPr>
        <w:t>1.zone umede, zone riverane, guri ale râurilor: nu este cazul;</w:t>
      </w:r>
    </w:p>
    <w:p w:rsidR="00DB7D2B" w:rsidRPr="00790C97" w:rsidRDefault="003E1769">
      <w:pPr>
        <w:spacing w:after="0" w:line="240" w:lineRule="auto"/>
        <w:ind w:firstLine="426"/>
        <w:jc w:val="both"/>
        <w:textAlignment w:val="baseline"/>
        <w:rPr>
          <w:rFonts w:ascii="Times New Roman" w:eastAsia="Times New Roman" w:hAnsi="Times New Roman"/>
          <w:sz w:val="28"/>
          <w:szCs w:val="28"/>
          <w:lang w:val="ro-RO"/>
        </w:rPr>
      </w:pPr>
      <w:r w:rsidRPr="00790C97">
        <w:rPr>
          <w:rFonts w:ascii="Times New Roman" w:eastAsia="Times New Roman" w:hAnsi="Times New Roman"/>
          <w:sz w:val="28"/>
          <w:szCs w:val="28"/>
          <w:lang w:val="ro-RO"/>
        </w:rPr>
        <w:t>2.zone costiere și mediul marin: nu este cazul;</w:t>
      </w:r>
    </w:p>
    <w:p w:rsidR="00DB7D2B" w:rsidRPr="00790C97" w:rsidRDefault="003E1769">
      <w:pPr>
        <w:spacing w:after="0" w:line="240" w:lineRule="auto"/>
        <w:ind w:firstLine="426"/>
        <w:jc w:val="both"/>
        <w:textAlignment w:val="baseline"/>
        <w:rPr>
          <w:rFonts w:ascii="Times New Roman" w:eastAsia="Times New Roman" w:hAnsi="Times New Roman"/>
          <w:sz w:val="28"/>
          <w:szCs w:val="28"/>
          <w:lang w:val="ro-RO"/>
        </w:rPr>
      </w:pPr>
      <w:r w:rsidRPr="00790C97">
        <w:rPr>
          <w:rFonts w:ascii="Times New Roman" w:eastAsia="Times New Roman" w:hAnsi="Times New Roman"/>
          <w:sz w:val="28"/>
          <w:szCs w:val="28"/>
          <w:lang w:val="ro-RO"/>
        </w:rPr>
        <w:t>3.zonele montane și forestiere: nu este cazul;</w:t>
      </w:r>
    </w:p>
    <w:p w:rsidR="00DB7D2B" w:rsidRPr="00790C97" w:rsidRDefault="003E1769">
      <w:pPr>
        <w:spacing w:after="0" w:line="240" w:lineRule="auto"/>
        <w:ind w:left="426"/>
        <w:jc w:val="both"/>
        <w:textAlignment w:val="baseline"/>
        <w:rPr>
          <w:rFonts w:ascii="Times New Roman" w:eastAsia="Times New Roman" w:hAnsi="Times New Roman"/>
          <w:sz w:val="28"/>
          <w:szCs w:val="28"/>
          <w:lang w:val="ro-RO"/>
        </w:rPr>
      </w:pPr>
      <w:r w:rsidRPr="00790C97">
        <w:rPr>
          <w:rFonts w:ascii="Times New Roman" w:eastAsia="Times New Roman" w:hAnsi="Times New Roman"/>
          <w:sz w:val="28"/>
          <w:szCs w:val="28"/>
          <w:lang w:val="ro-RO"/>
        </w:rPr>
        <w:t xml:space="preserve">4.arii naturale protejate de interes național, comunitar, internațional: </w:t>
      </w:r>
      <w:r w:rsidRPr="00790C97">
        <w:rPr>
          <w:rFonts w:ascii="Times New Roman" w:hAnsi="Times New Roman"/>
          <w:sz w:val="28"/>
          <w:szCs w:val="28"/>
          <w:lang w:val="ro-RO"/>
        </w:rPr>
        <w:t>amplasamentul pe care urmează să se realizeze proiectul se află situat în afara oricărei arii naturale protejate ;</w:t>
      </w:r>
    </w:p>
    <w:p w:rsidR="00DB7D2B" w:rsidRPr="00790C97" w:rsidRDefault="003E1769">
      <w:pPr>
        <w:spacing w:after="0" w:line="240" w:lineRule="auto"/>
        <w:ind w:firstLine="426"/>
        <w:jc w:val="both"/>
        <w:textAlignment w:val="baseline"/>
        <w:rPr>
          <w:rFonts w:ascii="Times New Roman" w:eastAsia="Times New Roman" w:hAnsi="Times New Roman"/>
          <w:sz w:val="28"/>
          <w:szCs w:val="28"/>
          <w:lang w:val="ro-RO"/>
        </w:rPr>
      </w:pPr>
      <w:r w:rsidRPr="00790C97">
        <w:rPr>
          <w:rFonts w:ascii="Times New Roman" w:eastAsia="Times New Roman" w:hAnsi="Times New Roman"/>
          <w:sz w:val="28"/>
          <w:szCs w:val="28"/>
          <w:lang w:val="ro-RO"/>
        </w:rPr>
        <w:t>5.zone clasificate sau protejate conform legislațieiîn vigoare: nu este cazul;</w:t>
      </w:r>
    </w:p>
    <w:p w:rsidR="00DB7D2B" w:rsidRPr="00790C97" w:rsidRDefault="003E1769">
      <w:pPr>
        <w:spacing w:after="0" w:line="240" w:lineRule="auto"/>
        <w:ind w:left="426"/>
        <w:jc w:val="both"/>
        <w:textAlignment w:val="baseline"/>
        <w:rPr>
          <w:rFonts w:ascii="Times New Roman" w:eastAsia="Times New Roman" w:hAnsi="Times New Roman"/>
          <w:sz w:val="28"/>
          <w:szCs w:val="28"/>
          <w:lang w:val="ro-RO"/>
        </w:rPr>
      </w:pPr>
      <w:r w:rsidRPr="00790C97">
        <w:rPr>
          <w:rFonts w:ascii="Times New Roman" w:eastAsia="Times New Roman" w:hAnsi="Times New Roman"/>
          <w:sz w:val="28"/>
          <w:szCs w:val="28"/>
          <w:lang w:val="ro-RO"/>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DB7D2B" w:rsidRPr="00790C97" w:rsidRDefault="003E1769">
      <w:pPr>
        <w:spacing w:after="0" w:line="240" w:lineRule="auto"/>
        <w:ind w:left="426"/>
        <w:jc w:val="both"/>
        <w:textAlignment w:val="baseline"/>
        <w:rPr>
          <w:rFonts w:ascii="Times New Roman" w:eastAsia="Times New Roman" w:hAnsi="Times New Roman"/>
          <w:sz w:val="28"/>
          <w:szCs w:val="28"/>
          <w:lang w:val="ro-RO"/>
        </w:rPr>
      </w:pPr>
      <w:r w:rsidRPr="00790C97">
        <w:rPr>
          <w:rFonts w:ascii="Times New Roman" w:eastAsia="Times New Roman" w:hAnsi="Times New Roman"/>
          <w:sz w:val="28"/>
          <w:szCs w:val="28"/>
          <w:lang w:val="ro-RO"/>
        </w:rPr>
        <w:t>7.zonele cu o densitate mare a populației: lucrările se vor realiza într-o zonă populată ;</w:t>
      </w:r>
    </w:p>
    <w:p w:rsidR="00DB7D2B" w:rsidRPr="00790C97" w:rsidRDefault="003E1769">
      <w:pPr>
        <w:spacing w:after="0" w:line="240" w:lineRule="auto"/>
        <w:ind w:left="426"/>
        <w:jc w:val="both"/>
        <w:textAlignment w:val="baseline"/>
        <w:rPr>
          <w:rFonts w:ascii="Times New Roman" w:eastAsia="Times New Roman" w:hAnsi="Times New Roman"/>
          <w:sz w:val="28"/>
          <w:szCs w:val="28"/>
          <w:lang w:val="ro-RO"/>
        </w:rPr>
      </w:pPr>
      <w:r w:rsidRPr="00790C97">
        <w:rPr>
          <w:rFonts w:ascii="Times New Roman" w:eastAsia="Times New Roman" w:hAnsi="Times New Roman"/>
          <w:sz w:val="28"/>
          <w:szCs w:val="28"/>
          <w:lang w:val="ro-RO"/>
        </w:rPr>
        <w:t xml:space="preserve">8.peisajele și situri importante din punct de vedere istoric, cultural sau arheologic: </w:t>
      </w:r>
      <w:r w:rsidR="0037534E">
        <w:rPr>
          <w:rFonts w:ascii="Times New Roman" w:eastAsia="Times New Roman" w:hAnsi="Times New Roman"/>
          <w:sz w:val="28"/>
          <w:szCs w:val="28"/>
          <w:lang w:val="ro-RO"/>
        </w:rPr>
        <w:t>s-a obținut avizul nr.16/Z/16.02.2023</w:t>
      </w:r>
      <w:r w:rsidRPr="00790C97">
        <w:rPr>
          <w:rFonts w:ascii="Times New Roman" w:eastAsia="Times New Roman" w:hAnsi="Times New Roman"/>
          <w:sz w:val="28"/>
          <w:szCs w:val="28"/>
          <w:lang w:val="ro-RO"/>
        </w:rPr>
        <w:t xml:space="preserve"> </w:t>
      </w:r>
      <w:r w:rsidR="0037534E">
        <w:rPr>
          <w:rFonts w:ascii="Times New Roman" w:eastAsia="Times New Roman" w:hAnsi="Times New Roman"/>
          <w:sz w:val="28"/>
          <w:szCs w:val="28"/>
          <w:lang w:val="ro-RO"/>
        </w:rPr>
        <w:t xml:space="preserve">emis </w:t>
      </w:r>
      <w:r w:rsidR="00790C97" w:rsidRPr="00790C97">
        <w:rPr>
          <w:rFonts w:ascii="Times New Roman" w:eastAsia="Times New Roman" w:hAnsi="Times New Roman"/>
          <w:sz w:val="28"/>
          <w:szCs w:val="28"/>
          <w:lang w:val="ro-RO"/>
        </w:rPr>
        <w:t>de Direcţia Județeană</w:t>
      </w:r>
      <w:r w:rsidRPr="00790C97">
        <w:rPr>
          <w:rFonts w:ascii="Times New Roman" w:eastAsia="Times New Roman" w:hAnsi="Times New Roman"/>
          <w:sz w:val="28"/>
          <w:szCs w:val="28"/>
          <w:lang w:val="ro-RO"/>
        </w:rPr>
        <w:t xml:space="preserve"> pentru Cultură Mehedinţi. </w:t>
      </w:r>
    </w:p>
    <w:p w:rsidR="00DB7D2B" w:rsidRPr="00790C97" w:rsidRDefault="003E1769">
      <w:pPr>
        <w:pStyle w:val="ListParagraph"/>
        <w:shd w:val="clear" w:color="auto" w:fill="FFFFFF"/>
        <w:spacing w:after="0" w:line="240" w:lineRule="auto"/>
        <w:ind w:left="426"/>
        <w:jc w:val="both"/>
        <w:textAlignment w:val="baseline"/>
        <w:rPr>
          <w:rFonts w:ascii="Times New Roman" w:eastAsia="Times New Roman" w:hAnsi="Times New Roman"/>
          <w:sz w:val="28"/>
          <w:szCs w:val="28"/>
          <w:lang w:val="ro-RO"/>
        </w:rPr>
      </w:pPr>
      <w:r w:rsidRPr="00790C97">
        <w:rPr>
          <w:rFonts w:ascii="Times New Roman" w:hAnsi="Times New Roman"/>
          <w:sz w:val="28"/>
          <w:szCs w:val="28"/>
          <w:lang w:val="ro-RO"/>
        </w:rPr>
        <w:t>3.Tipurile și caracteristicile impactului potențial:</w:t>
      </w:r>
    </w:p>
    <w:p w:rsidR="00DB7D2B" w:rsidRPr="00790C97" w:rsidRDefault="003E1769">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790C97">
        <w:rPr>
          <w:rFonts w:ascii="Times New Roman" w:eastAsia="Times New Roman" w:hAnsi="Times New Roman"/>
          <w:sz w:val="28"/>
          <w:szCs w:val="28"/>
          <w:lang w:val="ro-RO"/>
        </w:rPr>
        <w:t>importanța și extinderea spațială a impactului: proiectul va avea impact local, numai în zona de lucru, şi numai în perioada de execuție ;</w:t>
      </w:r>
    </w:p>
    <w:p w:rsidR="00DB7D2B" w:rsidRPr="00790C97" w:rsidRDefault="003E1769">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790C97">
        <w:rPr>
          <w:rFonts w:ascii="Times New Roman" w:eastAsia="Times New Roman" w:hAnsi="Times New Roman"/>
          <w:sz w:val="28"/>
          <w:szCs w:val="28"/>
          <w:lang w:val="ro-RO"/>
        </w:rPr>
        <w:t xml:space="preserve">natura impactului: </w:t>
      </w:r>
    </w:p>
    <w:p w:rsidR="00DB7D2B" w:rsidRPr="00790C97" w:rsidRDefault="003E1769">
      <w:pPr>
        <w:pStyle w:val="ListParagraph"/>
        <w:numPr>
          <w:ilvl w:val="0"/>
          <w:numId w:val="5"/>
        </w:numPr>
        <w:shd w:val="clear" w:color="auto" w:fill="FFFFFF"/>
        <w:spacing w:after="0" w:line="240" w:lineRule="auto"/>
        <w:jc w:val="both"/>
        <w:textAlignment w:val="baseline"/>
        <w:rPr>
          <w:rFonts w:ascii="Times New Roman" w:eastAsia="Times New Roman" w:hAnsi="Times New Roman"/>
          <w:sz w:val="28"/>
          <w:szCs w:val="28"/>
          <w:lang w:val="ro-RO"/>
        </w:rPr>
      </w:pPr>
      <w:r w:rsidRPr="00790C97">
        <w:rPr>
          <w:rFonts w:ascii="Times New Roman" w:eastAsia="Times New Roman" w:hAnsi="Times New Roman"/>
          <w:sz w:val="28"/>
          <w:szCs w:val="28"/>
          <w:lang w:val="ro-RO"/>
        </w:rPr>
        <w:t xml:space="preserve">la faza de execuție sursele de poluare vor avea un impact minor asupra aerului din cauza emisiilor de particule în suspensie, operaţiunile de realizare a proiectului, emisii de poluanți specifici gazelor de eșapament rezultate de la utilajele cu care se vor executa operațiile și de la vehiculele pentru transportul materialelor, </w:t>
      </w:r>
    </w:p>
    <w:p w:rsidR="00DB7D2B" w:rsidRPr="00790C97" w:rsidRDefault="003E1769">
      <w:pPr>
        <w:pStyle w:val="ListParagraph"/>
        <w:numPr>
          <w:ilvl w:val="0"/>
          <w:numId w:val="5"/>
        </w:numPr>
        <w:shd w:val="clear" w:color="auto" w:fill="FFFFFF"/>
        <w:spacing w:after="0" w:line="240" w:lineRule="auto"/>
        <w:jc w:val="both"/>
        <w:textAlignment w:val="baseline"/>
        <w:rPr>
          <w:rFonts w:ascii="Times New Roman" w:eastAsia="Times New Roman" w:hAnsi="Times New Roman"/>
          <w:sz w:val="28"/>
          <w:szCs w:val="28"/>
          <w:lang w:val="ro-RO"/>
        </w:rPr>
      </w:pPr>
      <w:r w:rsidRPr="00790C97">
        <w:rPr>
          <w:rFonts w:ascii="Times New Roman" w:eastAsia="Times New Roman" w:hAnsi="Times New Roman"/>
          <w:sz w:val="28"/>
          <w:szCs w:val="28"/>
          <w:lang w:val="ro-RO"/>
        </w:rPr>
        <w:lastRenderedPageBreak/>
        <w:t>de asemenea la faza de execuție a proiectului, impactul asupra factorului de mediu sol/subsol şi apă - va fi unul nesemnificativ eventuale poluări accidentale ale solului cu produse petroliere provenite de la utilaje, stocarea necontrolată a deșeurilor,a materiilor prime, etc;</w:t>
      </w:r>
    </w:p>
    <w:p w:rsidR="00DB7D2B" w:rsidRPr="00790C97" w:rsidRDefault="003E1769">
      <w:pPr>
        <w:pStyle w:val="ListParagraph"/>
        <w:numPr>
          <w:ilvl w:val="0"/>
          <w:numId w:val="5"/>
        </w:numPr>
        <w:shd w:val="clear" w:color="auto" w:fill="FFFFFF"/>
        <w:spacing w:after="0" w:line="240" w:lineRule="auto"/>
        <w:jc w:val="both"/>
        <w:textAlignment w:val="baseline"/>
        <w:rPr>
          <w:rFonts w:ascii="Arial" w:eastAsia="Times New Roman" w:hAnsi="Arial" w:cs="Arial"/>
          <w:sz w:val="24"/>
          <w:szCs w:val="24"/>
          <w:lang w:val="ro-RO"/>
        </w:rPr>
      </w:pPr>
      <w:r w:rsidRPr="00790C97">
        <w:rPr>
          <w:rFonts w:ascii="Times New Roman" w:eastAsia="Times New Roman" w:hAnsi="Times New Roman"/>
          <w:sz w:val="28"/>
          <w:szCs w:val="28"/>
          <w:lang w:val="ro-RO"/>
        </w:rPr>
        <w:t>la implementarea proiectului sursele potențiale de zgomot sunt lucrările propriuzise de realizare a proiectului, transportul materialelor</w:t>
      </w:r>
      <w:r w:rsidRPr="00790C97">
        <w:rPr>
          <w:rFonts w:ascii="Arial" w:eastAsia="Times New Roman" w:hAnsi="Arial" w:cs="Arial"/>
          <w:sz w:val="24"/>
          <w:szCs w:val="24"/>
          <w:lang w:val="ro-RO"/>
        </w:rPr>
        <w:t>;</w:t>
      </w:r>
    </w:p>
    <w:p w:rsidR="00DB7D2B" w:rsidRPr="00790C97" w:rsidRDefault="003E1769">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790C97">
        <w:rPr>
          <w:rFonts w:ascii="Times New Roman" w:eastAsia="Times New Roman" w:hAnsi="Times New Roman"/>
          <w:sz w:val="28"/>
          <w:szCs w:val="28"/>
          <w:lang w:val="ro-RO"/>
        </w:rPr>
        <w:t>natura transfrontieră a impactului – nu este cazul;</w:t>
      </w:r>
    </w:p>
    <w:p w:rsidR="00DB7D2B" w:rsidRPr="00790C97" w:rsidRDefault="003E1769">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790C97">
        <w:rPr>
          <w:rFonts w:ascii="Times New Roman" w:eastAsia="Times New Roman" w:hAnsi="Times New Roman"/>
          <w:sz w:val="28"/>
          <w:szCs w:val="28"/>
          <w:lang w:val="ro-RO"/>
        </w:rPr>
        <w:t>intensitatea şi complexitatea impactului –în faza de realizare a proiectului, impactul este nesemnificativ în cazul în care se respectă toate condiţiile de realizare ale acestuia;</w:t>
      </w:r>
    </w:p>
    <w:p w:rsidR="00DB7D2B" w:rsidRPr="00790C97" w:rsidRDefault="003E1769">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790C97">
        <w:rPr>
          <w:rFonts w:ascii="Times New Roman" w:eastAsia="Times New Roman" w:hAnsi="Times New Roman"/>
          <w:sz w:val="28"/>
          <w:szCs w:val="28"/>
          <w:lang w:val="ro-RO"/>
        </w:rPr>
        <w:t>probabilitatea impactului – redusă, atât pe perioada de execuţie cât şi în perioada de funcţionare;</w:t>
      </w:r>
    </w:p>
    <w:p w:rsidR="00DB7D2B" w:rsidRPr="00790C97" w:rsidRDefault="003E1769">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790C97">
        <w:rPr>
          <w:rFonts w:ascii="Times New Roman" w:eastAsia="Times New Roman" w:hAnsi="Times New Roman"/>
          <w:sz w:val="28"/>
          <w:szCs w:val="28"/>
          <w:lang w:val="ro-RO"/>
        </w:rPr>
        <w:t>debutul, durata, frecvenţa şi reversibilitatea preconizate ale impactului – durata aproximativă a implementării proiectului și implicit a impactului asu</w:t>
      </w:r>
      <w:r w:rsidR="00790C97">
        <w:rPr>
          <w:rFonts w:ascii="Times New Roman" w:eastAsia="Times New Roman" w:hAnsi="Times New Roman"/>
          <w:sz w:val="28"/>
          <w:szCs w:val="28"/>
          <w:lang w:val="ro-RO"/>
        </w:rPr>
        <w:t>pra mediului este evaluată la 12</w:t>
      </w:r>
      <w:r w:rsidRPr="00790C97">
        <w:rPr>
          <w:rFonts w:ascii="Times New Roman" w:eastAsia="Times New Roman" w:hAnsi="Times New Roman"/>
          <w:sz w:val="28"/>
          <w:szCs w:val="28"/>
          <w:lang w:val="ro-RO"/>
        </w:rPr>
        <w:t xml:space="preserve"> luni de zile după obţinerea autorizaţiei de construire;</w:t>
      </w:r>
    </w:p>
    <w:p w:rsidR="00DB7D2B" w:rsidRPr="00790C97" w:rsidRDefault="003E1769">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790C97">
        <w:rPr>
          <w:rFonts w:ascii="Times New Roman" w:eastAsia="Times New Roman" w:hAnsi="Times New Roman"/>
          <w:sz w:val="28"/>
          <w:szCs w:val="28"/>
          <w:lang w:val="ro-RO"/>
        </w:rPr>
        <w:t>cumularea impactului cu impactul altor proiecte existente și/sau aprobate: nu este cazul;</w:t>
      </w:r>
    </w:p>
    <w:p w:rsidR="00DB7D2B" w:rsidRPr="00790C97" w:rsidRDefault="003E1769">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790C97">
        <w:rPr>
          <w:rFonts w:ascii="Times New Roman" w:eastAsia="Times New Roman" w:hAnsi="Times New Roman"/>
          <w:sz w:val="28"/>
          <w:szCs w:val="28"/>
          <w:lang w:val="ro-RO"/>
        </w:rPr>
        <w:t>posibilitatea de reducere efectivă a impactului: se vor respecta condiţiile de realizare impuse prin prezentul act.</w:t>
      </w:r>
    </w:p>
    <w:p w:rsidR="00790C97" w:rsidRPr="00F873DC" w:rsidRDefault="003E1769" w:rsidP="00F873DC">
      <w:pPr>
        <w:pStyle w:val="ListParagraph"/>
        <w:numPr>
          <w:ilvl w:val="0"/>
          <w:numId w:val="2"/>
        </w:numPr>
        <w:suppressAutoHyphens w:val="0"/>
        <w:spacing w:after="0" w:line="240" w:lineRule="auto"/>
        <w:jc w:val="both"/>
        <w:rPr>
          <w:rFonts w:ascii="Times New Roman" w:eastAsia="Times New Roman" w:hAnsi="Times New Roman"/>
          <w:sz w:val="28"/>
          <w:shd w:val="clear" w:color="auto" w:fill="FFFFFF"/>
        </w:rPr>
      </w:pPr>
      <w:r w:rsidRPr="00F873DC">
        <w:rPr>
          <w:rFonts w:ascii="Times New Roman" w:eastAsia="Times New Roman" w:hAnsi="Times New Roman"/>
          <w:color w:val="FF0000"/>
          <w:sz w:val="28"/>
          <w:szCs w:val="28"/>
          <w:lang w:val="ro-RO"/>
        </w:rPr>
        <w:t>observații din partea publicului:</w:t>
      </w:r>
      <w:r w:rsidR="00790C97" w:rsidRPr="00F873DC">
        <w:rPr>
          <w:rFonts w:ascii="Times New Roman" w:eastAsia="Times New Roman" w:hAnsi="Times New Roman"/>
          <w:sz w:val="28"/>
          <w:szCs w:val="28"/>
          <w:lang w:val="ro-RO"/>
        </w:rPr>
        <w:t xml:space="preserve"> pe perioada parcurgerii etapei de încadrare nu au fost observații din partea publicul</w:t>
      </w:r>
      <w:r w:rsidR="00790C97" w:rsidRPr="00F873DC">
        <w:rPr>
          <w:rFonts w:ascii="Times New Roman" w:eastAsia="Times New Roman" w:hAnsi="Times New Roman"/>
          <w:sz w:val="28"/>
          <w:szCs w:val="28"/>
        </w:rPr>
        <w:t>ui (au fost publicate anunțuri – anun</w:t>
      </w:r>
      <w:r w:rsidR="00790C97" w:rsidRPr="00F873DC">
        <w:rPr>
          <w:rFonts w:ascii="Times New Roman" w:eastAsia="Times New Roman" w:hAnsi="Times New Roman"/>
          <w:sz w:val="28"/>
          <w:szCs w:val="28"/>
          <w:lang w:val="ro-RO"/>
        </w:rPr>
        <w:t xml:space="preserve">ț </w:t>
      </w:r>
      <w:r w:rsidR="00790C97" w:rsidRPr="00F873DC">
        <w:rPr>
          <w:rFonts w:ascii="Times New Roman" w:eastAsia="Times New Roman" w:hAnsi="Times New Roman"/>
          <w:sz w:val="28"/>
          <w:szCs w:val="28"/>
        </w:rPr>
        <w:t xml:space="preserve">de solicitare acord de mediu -în ziarul Obiectiv Mehedințean (09.02.2023, anunț solicitare acord de mediu - la sediul Primăriei Braniștea (09.02.2023), </w:t>
      </w:r>
      <w:r w:rsidR="00790C97" w:rsidRPr="00F873DC">
        <w:rPr>
          <w:rFonts w:ascii="Times New Roman" w:eastAsia="Times New Roman" w:hAnsi="Times New Roman"/>
          <w:color w:val="FF0000"/>
          <w:sz w:val="28"/>
          <w:szCs w:val="28"/>
        </w:rPr>
        <w:t>anunț pentru luarea deciziei etapei de încadrare – în publicația Pia</w:t>
      </w:r>
      <w:r w:rsidR="00790C97" w:rsidRPr="00F873DC">
        <w:rPr>
          <w:rFonts w:ascii="Times New Roman" w:eastAsia="Times New Roman" w:hAnsi="Times New Roman"/>
          <w:color w:val="FF0000"/>
          <w:sz w:val="28"/>
          <w:szCs w:val="28"/>
          <w:lang w:val="ro-RO"/>
        </w:rPr>
        <w:t>ța Severineană</w:t>
      </w:r>
      <w:r w:rsidR="00790C97" w:rsidRPr="00F873DC">
        <w:rPr>
          <w:rFonts w:ascii="Times New Roman" w:eastAsia="Times New Roman" w:hAnsi="Times New Roman"/>
          <w:color w:val="FF0000"/>
          <w:sz w:val="28"/>
          <w:szCs w:val="28"/>
        </w:rPr>
        <w:t xml:space="preserve"> din 17.03.2023, anunț  pentru luarea deciziei etapei de încadrare – la sediul Primăriei Izvoru Bârzii  cu nr.1283/17.03.2023</w:t>
      </w:r>
      <w:r w:rsidR="00790C97" w:rsidRPr="00F873DC">
        <w:rPr>
          <w:rFonts w:ascii="Times New Roman" w:eastAsia="Times New Roman" w:hAnsi="Times New Roman"/>
          <w:sz w:val="28"/>
          <w:szCs w:val="28"/>
        </w:rPr>
        <w:t xml:space="preserve"> și pe site-ul Agenției pentru Protecția Mediului Mehedinți- anunt solicitare acord de mediu și memoriu titular – postat în data de 07.02.2023 și </w:t>
      </w:r>
      <w:r w:rsidR="00790C97" w:rsidRPr="00F873DC">
        <w:rPr>
          <w:rFonts w:ascii="Times New Roman" w:eastAsia="Times New Roman" w:hAnsi="Times New Roman"/>
          <w:color w:val="FF0000"/>
          <w:sz w:val="28"/>
          <w:szCs w:val="28"/>
        </w:rPr>
        <w:t>anunț luarea deciziei etapei de încadrare și draftul deciziei etapei de încadrare – postat în data 17.03.2023</w:t>
      </w:r>
      <w:r w:rsidR="00790C97" w:rsidRPr="00F873DC">
        <w:rPr>
          <w:rFonts w:ascii="Times New Roman" w:eastAsia="Times New Roman" w:hAnsi="Times New Roman"/>
          <w:sz w:val="28"/>
          <w:szCs w:val="28"/>
        </w:rPr>
        <w:t>.</w:t>
      </w:r>
    </w:p>
    <w:p w:rsidR="00DB7D2B" w:rsidRPr="00F873DC" w:rsidRDefault="003E1769" w:rsidP="00F873DC">
      <w:pPr>
        <w:spacing w:after="0" w:line="240" w:lineRule="auto"/>
        <w:ind w:left="426"/>
        <w:jc w:val="both"/>
        <w:rPr>
          <w:rFonts w:ascii="Times New Roman" w:hAnsi="Times New Roman"/>
          <w:sz w:val="28"/>
          <w:szCs w:val="28"/>
        </w:rPr>
      </w:pPr>
      <w:r w:rsidRPr="00F873DC">
        <w:rPr>
          <w:rFonts w:ascii="Times New Roman" w:hAnsi="Times New Roman"/>
          <w:sz w:val="28"/>
          <w:szCs w:val="28"/>
        </w:rPr>
        <w:t>II. Motivele pe baza cărora s-a stabilit necesitatea neefectuării evaluării adecvate sunt următoarele:</w:t>
      </w:r>
    </w:p>
    <w:p w:rsidR="00DB7D2B" w:rsidRPr="00F873DC" w:rsidRDefault="003E1769">
      <w:pPr>
        <w:pStyle w:val="ListParagraph"/>
        <w:numPr>
          <w:ilvl w:val="0"/>
          <w:numId w:val="5"/>
        </w:numPr>
        <w:spacing w:after="0" w:line="240" w:lineRule="auto"/>
        <w:jc w:val="both"/>
        <w:rPr>
          <w:rFonts w:ascii="Times New Roman" w:hAnsi="Times New Roman"/>
          <w:sz w:val="28"/>
          <w:szCs w:val="28"/>
        </w:rPr>
      </w:pPr>
      <w:r w:rsidRPr="00F873DC">
        <w:rPr>
          <w:rFonts w:ascii="Times New Roman" w:hAnsi="Times New Roman"/>
          <w:sz w:val="28"/>
          <w:szCs w:val="28"/>
        </w:rPr>
        <w:t>proiectul nu intră sub incidenţa art.28 din O.U.G. nr.57/2007 privind regimul ariilor natural protejate, conservarea habitatelor natural</w:t>
      </w:r>
      <w:r w:rsidR="00F873DC" w:rsidRPr="00F873DC">
        <w:rPr>
          <w:rFonts w:ascii="Times New Roman" w:hAnsi="Times New Roman"/>
          <w:sz w:val="28"/>
          <w:szCs w:val="28"/>
        </w:rPr>
        <w:t>e</w:t>
      </w:r>
      <w:r w:rsidRPr="00F873DC">
        <w:rPr>
          <w:rFonts w:ascii="Times New Roman" w:hAnsi="Times New Roman"/>
          <w:sz w:val="28"/>
          <w:szCs w:val="28"/>
        </w:rPr>
        <w:t xml:space="preserve">, a florei şi faunei sălbatice, aprobată prin Legea nr.49/2011, cu modificările şi completările ulterioare , </w:t>
      </w:r>
      <w:r w:rsidRPr="00F873DC">
        <w:rPr>
          <w:rFonts w:ascii="Times New Roman" w:hAnsi="Times New Roman"/>
          <w:sz w:val="28"/>
          <w:szCs w:val="28"/>
          <w:lang w:val="ro-RO"/>
        </w:rPr>
        <w:t>co</w:t>
      </w:r>
      <w:r w:rsidR="00F873DC" w:rsidRPr="00F873DC">
        <w:rPr>
          <w:rFonts w:ascii="Times New Roman" w:hAnsi="Times New Roman"/>
          <w:sz w:val="28"/>
          <w:szCs w:val="28"/>
          <w:lang w:val="ro-RO"/>
        </w:rPr>
        <w:t>nform punctului de vedere nr. 408/12.09.2023</w:t>
      </w:r>
      <w:r w:rsidRPr="00F873DC">
        <w:rPr>
          <w:rFonts w:ascii="Times New Roman" w:hAnsi="Times New Roman"/>
          <w:sz w:val="28"/>
          <w:szCs w:val="28"/>
          <w:lang w:val="ro-RO"/>
        </w:rPr>
        <w:t xml:space="preserve"> al Biroului Calitatea Factorilor de Mediu</w:t>
      </w:r>
      <w:r w:rsidRPr="00F873DC">
        <w:rPr>
          <w:rFonts w:ascii="Times New Roman" w:hAnsi="Times New Roman"/>
          <w:sz w:val="28"/>
          <w:szCs w:val="28"/>
        </w:rPr>
        <w:t>.</w:t>
      </w:r>
    </w:p>
    <w:p w:rsidR="00DB7D2B" w:rsidRPr="00F873DC" w:rsidRDefault="003E1769">
      <w:pPr>
        <w:spacing w:after="0" w:line="240" w:lineRule="auto"/>
        <w:jc w:val="both"/>
        <w:rPr>
          <w:rFonts w:ascii="Times New Roman" w:hAnsi="Times New Roman"/>
          <w:color w:val="FF0000"/>
          <w:sz w:val="28"/>
          <w:szCs w:val="28"/>
          <w:lang w:val="ro-RO"/>
        </w:rPr>
      </w:pPr>
      <w:r w:rsidRPr="005A6935">
        <w:rPr>
          <w:rFonts w:ascii="Times New Roman" w:hAnsi="Times New Roman"/>
          <w:color w:val="FF0000"/>
          <w:sz w:val="28"/>
          <w:szCs w:val="28"/>
        </w:rPr>
        <w:t xml:space="preserve"> </w:t>
      </w:r>
      <w:r w:rsidRPr="00F873DC">
        <w:rPr>
          <w:rFonts w:ascii="Times New Roman" w:hAnsi="Times New Roman"/>
          <w:sz w:val="28"/>
          <w:szCs w:val="28"/>
        </w:rPr>
        <w:t>III. Motivele pe baza cărora s-a stabilit necesitatea neefectuării evaluării impactului asupra corpurilor de apă – pentru acest proiect s-a obţinut un punct de vedere de la S.G.A. Mehedinţi,</w:t>
      </w:r>
      <w:r w:rsidRPr="005A6935">
        <w:rPr>
          <w:rFonts w:ascii="Times New Roman" w:hAnsi="Times New Roman"/>
          <w:color w:val="FF0000"/>
          <w:sz w:val="28"/>
          <w:szCs w:val="28"/>
        </w:rPr>
        <w:t xml:space="preserve"> </w:t>
      </w:r>
      <w:r w:rsidRPr="005A6935">
        <w:rPr>
          <w:rFonts w:ascii="Times New Roman" w:hAnsi="Times New Roman"/>
          <w:color w:val="FF0000"/>
          <w:sz w:val="28"/>
          <w:szCs w:val="28"/>
          <w:lang w:val="ro-RO"/>
        </w:rPr>
        <w:t>cu nr. 6281/29.09.2021</w:t>
      </w:r>
      <w:r w:rsidRPr="005A6935">
        <w:rPr>
          <w:rFonts w:ascii="Times New Roman" w:hAnsi="Times New Roman"/>
          <w:color w:val="FF0000"/>
          <w:sz w:val="28"/>
          <w:szCs w:val="28"/>
        </w:rPr>
        <w:t xml:space="preserve"> – nu</w:t>
      </w:r>
      <w:r w:rsidRPr="005A6935">
        <w:rPr>
          <w:rFonts w:ascii="Times New Roman" w:hAnsi="Times New Roman"/>
          <w:color w:val="FF0000"/>
          <w:sz w:val="28"/>
          <w:szCs w:val="28"/>
          <w:lang w:val="ro-RO"/>
        </w:rPr>
        <w:t xml:space="preserve"> </w:t>
      </w:r>
      <w:r w:rsidR="00F873DC">
        <w:rPr>
          <w:rFonts w:ascii="Times New Roman" w:hAnsi="Times New Roman"/>
          <w:color w:val="FF0000"/>
          <w:sz w:val="28"/>
          <w:szCs w:val="28"/>
          <w:lang w:val="ro-RO"/>
        </w:rPr>
        <w:t xml:space="preserve">este necesar Studiu de Evaluare Impact asupra Corpurilor de Apă </w:t>
      </w:r>
      <w:r w:rsidRPr="005A6935">
        <w:rPr>
          <w:rFonts w:ascii="Times New Roman" w:hAnsi="Times New Roman"/>
          <w:color w:val="FF0000"/>
          <w:sz w:val="28"/>
          <w:szCs w:val="28"/>
        </w:rPr>
        <w:t xml:space="preserve">– emis de A.N.A.R. – </w:t>
      </w:r>
      <w:r w:rsidRPr="005A6935">
        <w:rPr>
          <w:rFonts w:ascii="Times New Roman" w:hAnsi="Times New Roman"/>
          <w:color w:val="FF0000"/>
          <w:sz w:val="28"/>
          <w:szCs w:val="28"/>
          <w:lang w:val="ro-RO"/>
        </w:rPr>
        <w:t>S.G.A. Mehedinți</w:t>
      </w:r>
      <w:r w:rsidRPr="005A6935">
        <w:rPr>
          <w:rFonts w:ascii="Times New Roman" w:hAnsi="Times New Roman"/>
          <w:color w:val="FF0000"/>
          <w:sz w:val="28"/>
          <w:szCs w:val="28"/>
        </w:rPr>
        <w:t>.</w:t>
      </w:r>
      <w:r w:rsidR="00F873DC">
        <w:rPr>
          <w:rFonts w:ascii="Times New Roman" w:hAnsi="Times New Roman"/>
          <w:color w:val="FF0000"/>
          <w:sz w:val="28"/>
          <w:szCs w:val="28"/>
        </w:rPr>
        <w:t xml:space="preserve"> Pentru acest proiect s-a obţinut Avi</w:t>
      </w:r>
      <w:r w:rsidR="00F873DC">
        <w:rPr>
          <w:rFonts w:ascii="Times New Roman" w:hAnsi="Times New Roman"/>
          <w:color w:val="FF0000"/>
          <w:sz w:val="28"/>
          <w:szCs w:val="28"/>
          <w:lang w:val="ro-RO"/>
        </w:rPr>
        <w:t>zul de gospodărire a Apelor nr. ................</w:t>
      </w:r>
    </w:p>
    <w:p w:rsidR="00DB7D2B" w:rsidRPr="005A6935" w:rsidRDefault="003E1769">
      <w:pPr>
        <w:spacing w:after="0" w:line="240" w:lineRule="auto"/>
        <w:jc w:val="both"/>
        <w:rPr>
          <w:rFonts w:ascii="Times New Roman" w:hAnsi="Times New Roman"/>
          <w:color w:val="FF0000"/>
          <w:sz w:val="28"/>
          <w:szCs w:val="28"/>
        </w:rPr>
      </w:pPr>
      <w:r w:rsidRPr="005A6935">
        <w:rPr>
          <w:rFonts w:ascii="Times New Roman" w:hAnsi="Times New Roman"/>
          <w:color w:val="FF0000"/>
          <w:sz w:val="28"/>
          <w:szCs w:val="28"/>
        </w:rPr>
        <w:t xml:space="preserve"> </w:t>
      </w:r>
    </w:p>
    <w:p w:rsidR="00DB7D2B" w:rsidRPr="00F84FAF" w:rsidRDefault="003E1769">
      <w:pPr>
        <w:spacing w:after="0" w:line="240" w:lineRule="auto"/>
        <w:jc w:val="both"/>
        <w:rPr>
          <w:rFonts w:ascii="Times New Roman" w:hAnsi="Times New Roman"/>
          <w:b/>
          <w:sz w:val="28"/>
          <w:szCs w:val="28"/>
          <w:u w:val="single"/>
          <w:lang w:val="ro-RO"/>
        </w:rPr>
      </w:pPr>
      <w:r w:rsidRPr="00F84FAF">
        <w:rPr>
          <w:rFonts w:ascii="Times New Roman" w:hAnsi="Times New Roman"/>
          <w:b/>
          <w:sz w:val="28"/>
          <w:szCs w:val="28"/>
          <w:u w:val="single"/>
          <w:lang w:val="ro-RO"/>
        </w:rPr>
        <w:t>Realizarea acestui proiect se va face cu respectarea următoarelor condiții :</w:t>
      </w:r>
    </w:p>
    <w:p w:rsidR="00DB7D2B" w:rsidRPr="00F84FAF" w:rsidRDefault="003E1769">
      <w:pPr>
        <w:pStyle w:val="ListParagraph"/>
        <w:spacing w:after="0" w:line="240" w:lineRule="auto"/>
        <w:ind w:left="360"/>
        <w:jc w:val="both"/>
        <w:textAlignment w:val="baseline"/>
        <w:rPr>
          <w:rFonts w:ascii="Times New Roman" w:eastAsia="Times New Roman" w:hAnsi="Times New Roman"/>
          <w:b/>
          <w:sz w:val="28"/>
          <w:szCs w:val="28"/>
          <w:lang w:val="ro-RO"/>
        </w:rPr>
      </w:pPr>
      <w:r w:rsidRPr="00F84FAF">
        <w:rPr>
          <w:rFonts w:ascii="Times New Roman" w:eastAsia="Times New Roman" w:hAnsi="Times New Roman"/>
          <w:b/>
          <w:sz w:val="28"/>
          <w:szCs w:val="28"/>
          <w:lang w:val="ro-RO"/>
        </w:rPr>
        <w:t>a). pentru factorul de mediu apă:</w:t>
      </w:r>
    </w:p>
    <w:p w:rsidR="00DB7D2B" w:rsidRPr="00F84FAF" w:rsidRDefault="003E1769">
      <w:pPr>
        <w:spacing w:after="0" w:line="240" w:lineRule="auto"/>
        <w:ind w:left="426"/>
        <w:jc w:val="both"/>
        <w:textAlignment w:val="baseline"/>
        <w:rPr>
          <w:rStyle w:val="sttlitera"/>
          <w:rFonts w:ascii="Times New Roman" w:hAnsi="Times New Roman"/>
          <w:sz w:val="28"/>
          <w:szCs w:val="28"/>
          <w:lang w:val="ro-RO"/>
        </w:rPr>
      </w:pPr>
      <w:r w:rsidRPr="00F84FAF">
        <w:rPr>
          <w:rStyle w:val="sttlitera"/>
          <w:rFonts w:ascii="Times New Roman" w:hAnsi="Times New Roman"/>
          <w:sz w:val="28"/>
          <w:szCs w:val="28"/>
          <w:lang w:val="ro-RO"/>
        </w:rPr>
        <w:lastRenderedPageBreak/>
        <w:t>-în perioada de execuţie a proiectului se va delimita foarte bine zona de lucru şi se va evita ocuparea, suplimentarea sau lărgirea frontului de lucru în afara amplasamentului;</w:t>
      </w:r>
    </w:p>
    <w:p w:rsidR="00DB7D2B" w:rsidRPr="00F84FAF" w:rsidRDefault="003E1769">
      <w:pPr>
        <w:spacing w:after="0" w:line="240" w:lineRule="auto"/>
        <w:ind w:left="426"/>
        <w:jc w:val="both"/>
        <w:rPr>
          <w:rStyle w:val="sttlitera"/>
          <w:rFonts w:ascii="Times New Roman" w:hAnsi="Times New Roman"/>
          <w:sz w:val="28"/>
          <w:szCs w:val="28"/>
          <w:lang w:val="ro-RO"/>
        </w:rPr>
      </w:pPr>
      <w:r w:rsidRPr="00F84FAF">
        <w:rPr>
          <w:rStyle w:val="sttlitera"/>
          <w:rFonts w:ascii="Times New Roman" w:hAnsi="Times New Roman"/>
          <w:sz w:val="28"/>
          <w:szCs w:val="28"/>
          <w:lang w:val="ro-RO"/>
        </w:rPr>
        <w:t xml:space="preserve">- </w:t>
      </w:r>
      <w:r w:rsidR="00F84FAF">
        <w:rPr>
          <w:rStyle w:val="sttlitera"/>
          <w:rFonts w:ascii="Times New Roman" w:hAnsi="Times New Roman"/>
          <w:sz w:val="28"/>
          <w:szCs w:val="28"/>
          <w:lang w:val="ro-RO"/>
        </w:rPr>
        <w:t>pentru personalul care va realiza proiectul - apa potabilă va fi  procurată</w:t>
      </w:r>
      <w:r w:rsidRPr="00F84FAF">
        <w:rPr>
          <w:rStyle w:val="sttlitera"/>
          <w:rFonts w:ascii="Times New Roman" w:hAnsi="Times New Roman"/>
          <w:sz w:val="28"/>
          <w:szCs w:val="28"/>
          <w:lang w:val="ro-RO"/>
        </w:rPr>
        <w:t xml:space="preserve"> din surse controlate iar grupul sanitar (toaletă ecologică) se va vidanja numai cu firme autorizate;</w:t>
      </w:r>
    </w:p>
    <w:p w:rsidR="00DB7D2B" w:rsidRPr="00F84FAF" w:rsidRDefault="003E1769">
      <w:pPr>
        <w:spacing w:after="0"/>
        <w:ind w:firstLine="360"/>
        <w:jc w:val="both"/>
        <w:rPr>
          <w:rFonts w:ascii="Times New Roman" w:hAnsi="Times New Roman"/>
          <w:sz w:val="28"/>
          <w:szCs w:val="28"/>
          <w:lang w:val="pt-BR"/>
        </w:rPr>
      </w:pPr>
      <w:r w:rsidRPr="00F84FAF">
        <w:rPr>
          <w:rFonts w:ascii="Times New Roman" w:hAnsi="Times New Roman"/>
          <w:sz w:val="28"/>
          <w:szCs w:val="28"/>
          <w:lang w:val="pt-BR"/>
        </w:rPr>
        <w:t>- lucrările se vor executa numai pe terenuri reglementate din punct de vedere juridic</w:t>
      </w:r>
      <w:r w:rsidRPr="00F84FAF">
        <w:rPr>
          <w:rFonts w:ascii="Times New Roman" w:hAnsi="Times New Roman"/>
          <w:sz w:val="28"/>
          <w:szCs w:val="28"/>
          <w:lang w:val="it-IT"/>
        </w:rPr>
        <w:t>;</w:t>
      </w:r>
    </w:p>
    <w:p w:rsidR="00DB7D2B" w:rsidRPr="00F84FAF" w:rsidRDefault="003E1769">
      <w:pPr>
        <w:pStyle w:val="ListParagraph"/>
        <w:spacing w:after="0" w:line="240" w:lineRule="auto"/>
        <w:ind w:left="0" w:firstLine="360"/>
        <w:jc w:val="both"/>
        <w:textAlignment w:val="baseline"/>
        <w:rPr>
          <w:rFonts w:ascii="Times New Roman" w:eastAsia="Times New Roman" w:hAnsi="Times New Roman"/>
          <w:b/>
          <w:sz w:val="28"/>
          <w:szCs w:val="28"/>
          <w:lang w:val="ro-RO"/>
        </w:rPr>
      </w:pPr>
      <w:r w:rsidRPr="00F84FAF">
        <w:rPr>
          <w:rFonts w:ascii="Times New Roman" w:eastAsia="Times New Roman" w:hAnsi="Times New Roman"/>
          <w:b/>
          <w:sz w:val="28"/>
          <w:szCs w:val="28"/>
          <w:lang w:val="ro-RO"/>
        </w:rPr>
        <w:t>b). pentru factorul de mediu aer:</w:t>
      </w:r>
    </w:p>
    <w:p w:rsidR="00DB7D2B" w:rsidRPr="00F84FAF" w:rsidRDefault="003E1769">
      <w:pPr>
        <w:pStyle w:val="ListParagraph"/>
        <w:spacing w:after="0" w:line="240" w:lineRule="auto"/>
        <w:ind w:left="360"/>
        <w:jc w:val="both"/>
        <w:rPr>
          <w:rFonts w:ascii="Times New Roman" w:hAnsi="Times New Roman"/>
          <w:sz w:val="28"/>
          <w:szCs w:val="28"/>
          <w:lang w:val="ro-RO"/>
        </w:rPr>
      </w:pPr>
      <w:r w:rsidRPr="00F84FAF">
        <w:rPr>
          <w:rFonts w:ascii="Times New Roman" w:eastAsia="Times New Roman" w:hAnsi="Times New Roman"/>
          <w:sz w:val="28"/>
          <w:szCs w:val="28"/>
          <w:lang w:val="ro-RO"/>
        </w:rPr>
        <w:t xml:space="preserve">-la implementarea proiectului se vor </w:t>
      </w:r>
      <w:r w:rsidRPr="00F84FAF">
        <w:rPr>
          <w:rFonts w:ascii="Times New Roman" w:hAnsi="Times New Roman"/>
          <w:sz w:val="28"/>
          <w:szCs w:val="28"/>
          <w:lang w:val="ro-RO"/>
        </w:rPr>
        <w:t>folosi utilaje periodic verificate tehnic, de generație recentă, dotate  cu sisteme catalitice de reducere a poluanților;</w:t>
      </w:r>
    </w:p>
    <w:p w:rsidR="00DB7D2B" w:rsidRPr="00F84FAF" w:rsidRDefault="003E1769">
      <w:pPr>
        <w:pStyle w:val="ListParagraph"/>
        <w:spacing w:after="0" w:line="240" w:lineRule="auto"/>
        <w:ind w:left="360"/>
        <w:jc w:val="both"/>
        <w:rPr>
          <w:rFonts w:ascii="Times New Roman" w:hAnsi="Times New Roman"/>
          <w:sz w:val="28"/>
          <w:szCs w:val="28"/>
          <w:lang w:val="ro-RO"/>
        </w:rPr>
      </w:pPr>
      <w:r w:rsidRPr="00F84FAF">
        <w:rPr>
          <w:rFonts w:ascii="Times New Roman" w:hAnsi="Times New Roman"/>
          <w:sz w:val="28"/>
          <w:szCs w:val="28"/>
          <w:lang w:val="ro-RO"/>
        </w:rPr>
        <w:t>-transportul de materiale se va face pe trasee optime;</w:t>
      </w:r>
    </w:p>
    <w:p w:rsidR="00DB7D2B" w:rsidRPr="00F84FAF" w:rsidRDefault="003E1769">
      <w:pPr>
        <w:pStyle w:val="ListParagraph"/>
        <w:spacing w:after="0" w:line="240" w:lineRule="auto"/>
        <w:ind w:left="360"/>
        <w:jc w:val="both"/>
        <w:rPr>
          <w:rFonts w:ascii="Times New Roman" w:hAnsi="Times New Roman"/>
          <w:sz w:val="28"/>
          <w:szCs w:val="28"/>
          <w:lang w:val="ro-RO"/>
        </w:rPr>
      </w:pPr>
      <w:r w:rsidRPr="00F84FAF">
        <w:rPr>
          <w:rFonts w:ascii="Times New Roman" w:hAnsi="Times New Roman"/>
          <w:sz w:val="28"/>
          <w:szCs w:val="28"/>
          <w:lang w:val="ro-RO"/>
        </w:rPr>
        <w:t xml:space="preserve">-reducerea vitezei de circulație; </w:t>
      </w:r>
    </w:p>
    <w:p w:rsidR="00DB7D2B" w:rsidRPr="00F84FAF" w:rsidRDefault="003E1769">
      <w:pPr>
        <w:pStyle w:val="ListParagraph"/>
        <w:spacing w:after="0" w:line="240" w:lineRule="auto"/>
        <w:ind w:left="360"/>
        <w:jc w:val="both"/>
        <w:rPr>
          <w:rFonts w:ascii="Times New Roman" w:hAnsi="Times New Roman"/>
          <w:sz w:val="28"/>
          <w:szCs w:val="28"/>
          <w:lang w:val="ro-RO"/>
        </w:rPr>
      </w:pPr>
      <w:r w:rsidRPr="00F84FAF">
        <w:rPr>
          <w:rFonts w:ascii="Times New Roman" w:hAnsi="Times New Roman"/>
          <w:sz w:val="28"/>
          <w:szCs w:val="28"/>
          <w:lang w:val="ro-RO"/>
        </w:rPr>
        <w:t>-măsuri pentru reducerea emisiilor de noxe toxice prin: menținerea utilajelor și mijloacelor de transport în stare tehnică corespunzătoare,  impunerea de restricții de viteză pentru mijloacele de transport;</w:t>
      </w:r>
    </w:p>
    <w:p w:rsidR="00DB7D2B" w:rsidRPr="00F84FAF" w:rsidRDefault="003E1769">
      <w:pPr>
        <w:pStyle w:val="ListParagraph"/>
        <w:spacing w:after="0" w:line="240" w:lineRule="auto"/>
        <w:ind w:left="360"/>
        <w:jc w:val="both"/>
        <w:rPr>
          <w:rStyle w:val="sttlitera"/>
          <w:rFonts w:ascii="Times New Roman" w:hAnsi="Times New Roman"/>
          <w:sz w:val="28"/>
          <w:szCs w:val="28"/>
          <w:lang w:val="ro-RO"/>
        </w:rPr>
      </w:pPr>
      <w:r w:rsidRPr="00F84FAF">
        <w:rPr>
          <w:rFonts w:ascii="Times New Roman" w:eastAsia="Times New Roman" w:hAnsi="Times New Roman"/>
          <w:sz w:val="28"/>
          <w:szCs w:val="28"/>
          <w:lang w:val="ro-RO"/>
        </w:rPr>
        <w:t xml:space="preserve">-pentru realizarea investiției se vor utiliza doar căile de acces existente iar transportul      materialelor se va face </w:t>
      </w:r>
      <w:r w:rsidRPr="00F84FAF">
        <w:rPr>
          <w:rStyle w:val="sttlitera"/>
          <w:rFonts w:ascii="Times New Roman" w:hAnsi="Times New Roman"/>
          <w:sz w:val="28"/>
          <w:szCs w:val="28"/>
          <w:lang w:val="ro-RO"/>
        </w:rPr>
        <w:t>respectându-se graficul de lucrări în sensul limitării traseului şi programului de lucru în scopul evitării creeării de  disconfort de orice fel locuitorilor din zonă;</w:t>
      </w:r>
    </w:p>
    <w:p w:rsidR="00DB7D2B" w:rsidRPr="00F84FAF" w:rsidRDefault="003E1769">
      <w:pPr>
        <w:pStyle w:val="ListParagraph"/>
        <w:spacing w:after="0" w:line="240" w:lineRule="auto"/>
        <w:ind w:left="360"/>
        <w:jc w:val="both"/>
        <w:rPr>
          <w:rStyle w:val="sttlitera"/>
          <w:rFonts w:ascii="Times New Roman" w:hAnsi="Times New Roman"/>
          <w:sz w:val="28"/>
          <w:szCs w:val="28"/>
          <w:lang w:val="ro-RO"/>
        </w:rPr>
      </w:pPr>
      <w:r w:rsidRPr="00F84FAF">
        <w:rPr>
          <w:rStyle w:val="sttlitera"/>
          <w:rFonts w:ascii="Times New Roman" w:hAnsi="Times New Roman"/>
          <w:sz w:val="28"/>
          <w:szCs w:val="28"/>
          <w:lang w:val="ro-RO"/>
        </w:rPr>
        <w:t>-pentru depozitele de agregate minerale – folosite la realizarea investiției – este obligatoriu acoperirea acestora în vederea evitării fenomenului de vântuire;</w:t>
      </w:r>
    </w:p>
    <w:p w:rsidR="00DB7D2B" w:rsidRPr="00F84FAF" w:rsidRDefault="003E1769">
      <w:pPr>
        <w:pStyle w:val="ListParagraph"/>
        <w:spacing w:after="0" w:line="240" w:lineRule="auto"/>
        <w:ind w:left="426"/>
        <w:jc w:val="both"/>
        <w:textAlignment w:val="baseline"/>
        <w:rPr>
          <w:rFonts w:ascii="Times New Roman" w:eastAsia="Times New Roman" w:hAnsi="Times New Roman"/>
          <w:b/>
          <w:sz w:val="28"/>
          <w:szCs w:val="28"/>
          <w:lang w:val="ro-RO"/>
        </w:rPr>
      </w:pPr>
      <w:r w:rsidRPr="00F84FAF">
        <w:rPr>
          <w:rFonts w:ascii="Times New Roman" w:eastAsia="Times New Roman" w:hAnsi="Times New Roman"/>
          <w:b/>
          <w:sz w:val="28"/>
          <w:szCs w:val="28"/>
          <w:lang w:val="ro-RO"/>
        </w:rPr>
        <w:t>c). pentru factorul de mediu sol:</w:t>
      </w:r>
    </w:p>
    <w:p w:rsidR="00DB7D2B" w:rsidRPr="00F84FAF" w:rsidRDefault="003E1769">
      <w:pPr>
        <w:pStyle w:val="ListParagraph"/>
        <w:spacing w:after="0" w:line="240" w:lineRule="auto"/>
        <w:ind w:left="360"/>
        <w:jc w:val="both"/>
        <w:textAlignment w:val="baseline"/>
        <w:rPr>
          <w:rFonts w:ascii="Times New Roman" w:eastAsia="Times New Roman" w:hAnsi="Times New Roman"/>
          <w:sz w:val="28"/>
          <w:szCs w:val="28"/>
          <w:lang w:val="ro-RO"/>
        </w:rPr>
      </w:pPr>
      <w:r w:rsidRPr="00F84FAF">
        <w:rPr>
          <w:rFonts w:ascii="Times New Roman" w:eastAsia="Times New Roman" w:hAnsi="Times New Roman"/>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 – aceste operaţiuni – în cazul în care se impun- se vor realiza doar în locuri special amenajate la societăţile autorizate in acest sens;</w:t>
      </w:r>
    </w:p>
    <w:p w:rsidR="00DB7D2B" w:rsidRPr="00F84FAF" w:rsidRDefault="003E1769">
      <w:pPr>
        <w:spacing w:after="0" w:line="240" w:lineRule="auto"/>
        <w:ind w:firstLine="360"/>
        <w:jc w:val="both"/>
        <w:rPr>
          <w:rFonts w:ascii="Times New Roman" w:hAnsi="Times New Roman"/>
          <w:sz w:val="28"/>
          <w:szCs w:val="28"/>
          <w:lang w:val="ro-RO"/>
        </w:rPr>
      </w:pPr>
      <w:r w:rsidRPr="00F84FAF">
        <w:rPr>
          <w:rFonts w:ascii="Times New Roman" w:eastAsia="Times New Roman" w:hAnsi="Times New Roman"/>
          <w:sz w:val="28"/>
          <w:szCs w:val="28"/>
          <w:lang w:val="ro-RO"/>
        </w:rPr>
        <w:t>-</w:t>
      </w:r>
      <w:r w:rsidRPr="00F84FAF">
        <w:rPr>
          <w:rStyle w:val="sttlitera"/>
          <w:rFonts w:ascii="Times New Roman" w:hAnsi="Times New Roman"/>
          <w:sz w:val="28"/>
          <w:szCs w:val="28"/>
          <w:lang w:val="ro-RO"/>
        </w:rPr>
        <w:t xml:space="preserve">după terminarea lucrărilor suprafața ocupată– va fi adusă la starea iniţială; </w:t>
      </w:r>
    </w:p>
    <w:p w:rsidR="00DB7D2B" w:rsidRPr="00F84FAF" w:rsidRDefault="003E1769">
      <w:pPr>
        <w:pStyle w:val="ListParagraph"/>
        <w:spacing w:after="0" w:line="240" w:lineRule="auto"/>
        <w:ind w:left="0" w:firstLine="360"/>
        <w:jc w:val="both"/>
        <w:textAlignment w:val="baseline"/>
        <w:rPr>
          <w:rFonts w:ascii="Times New Roman" w:eastAsia="Times New Roman" w:hAnsi="Times New Roman"/>
          <w:sz w:val="28"/>
          <w:szCs w:val="28"/>
          <w:lang w:val="ro-RO"/>
        </w:rPr>
      </w:pPr>
      <w:r w:rsidRPr="00F84FAF">
        <w:rPr>
          <w:rFonts w:ascii="Times New Roman" w:eastAsia="Times New Roman" w:hAnsi="Times New Roman"/>
          <w:b/>
          <w:sz w:val="28"/>
          <w:szCs w:val="28"/>
          <w:lang w:val="ro-RO"/>
        </w:rPr>
        <w:t>d)</w:t>
      </w:r>
      <w:r w:rsidRPr="00F84FAF">
        <w:rPr>
          <w:rFonts w:ascii="Times New Roman" w:eastAsia="Times New Roman" w:hAnsi="Times New Roman"/>
          <w:sz w:val="28"/>
          <w:szCs w:val="28"/>
          <w:lang w:val="ro-RO"/>
        </w:rPr>
        <w:t>.</w:t>
      </w:r>
      <w:r w:rsidRPr="00F84FAF">
        <w:rPr>
          <w:rFonts w:ascii="Times New Roman" w:eastAsia="Times New Roman" w:hAnsi="Times New Roman"/>
          <w:b/>
          <w:sz w:val="28"/>
          <w:szCs w:val="28"/>
          <w:lang w:val="ro-RO"/>
        </w:rPr>
        <w:t>pentru factorul de mediu zgomo</w:t>
      </w:r>
      <w:r w:rsidRPr="00F84FAF">
        <w:rPr>
          <w:rFonts w:ascii="Times New Roman" w:eastAsia="Times New Roman" w:hAnsi="Times New Roman"/>
          <w:sz w:val="28"/>
          <w:szCs w:val="28"/>
          <w:lang w:val="ro-RO"/>
        </w:rPr>
        <w:t xml:space="preserve">t: </w:t>
      </w:r>
    </w:p>
    <w:p w:rsidR="00DB7D2B" w:rsidRPr="00F84FAF" w:rsidRDefault="003E1769">
      <w:pPr>
        <w:spacing w:after="0" w:line="240" w:lineRule="auto"/>
        <w:ind w:left="360"/>
        <w:jc w:val="both"/>
        <w:textAlignment w:val="baseline"/>
        <w:rPr>
          <w:rFonts w:ascii="Times New Roman" w:eastAsia="Times New Roman" w:hAnsi="Times New Roman"/>
          <w:b/>
          <w:i/>
          <w:sz w:val="28"/>
          <w:szCs w:val="28"/>
          <w:lang w:val="ro-RO"/>
        </w:rPr>
      </w:pPr>
      <w:r w:rsidRPr="00F84FAF">
        <w:rPr>
          <w:rFonts w:ascii="Times New Roman" w:eastAsia="Times New Roman" w:hAnsi="Times New Roman"/>
          <w:sz w:val="28"/>
          <w:szCs w:val="28"/>
          <w:lang w:val="ro-RO"/>
        </w:rPr>
        <w:t>-investiția se va realiza doar in timpul zilei fără a se creea disconfort fonic  populației și cu respectarea programului de odihnă al acesteia; se vor folosi doar căile de acces existente iar tonajul utilajelor se va adapta tipului de drum folosit;</w:t>
      </w:r>
    </w:p>
    <w:p w:rsidR="00DB7D2B" w:rsidRPr="00F84FAF" w:rsidRDefault="003E1769">
      <w:pPr>
        <w:pStyle w:val="ListParagraph"/>
        <w:spacing w:after="0" w:line="240" w:lineRule="auto"/>
        <w:ind w:left="426"/>
        <w:jc w:val="both"/>
        <w:textAlignment w:val="baseline"/>
        <w:rPr>
          <w:rFonts w:ascii="Times New Roman" w:eastAsia="Times New Roman" w:hAnsi="Times New Roman"/>
          <w:sz w:val="28"/>
          <w:szCs w:val="28"/>
          <w:lang w:val="ro-RO"/>
        </w:rPr>
      </w:pPr>
      <w:r w:rsidRPr="00F84FAF">
        <w:rPr>
          <w:rFonts w:ascii="Times New Roman" w:eastAsia="Times New Roman" w:hAnsi="Times New Roman"/>
          <w:b/>
          <w:sz w:val="28"/>
          <w:szCs w:val="28"/>
          <w:lang w:val="ro-RO"/>
        </w:rPr>
        <w:t>e). gospodărirea deșeurilor rezultate pe amplasament</w:t>
      </w:r>
      <w:r w:rsidRPr="00F84FAF">
        <w:rPr>
          <w:rFonts w:ascii="Times New Roman" w:eastAsia="Times New Roman" w:hAnsi="Times New Roman"/>
          <w:sz w:val="28"/>
          <w:szCs w:val="28"/>
          <w:lang w:val="ro-RO"/>
        </w:rPr>
        <w:t>:</w:t>
      </w:r>
    </w:p>
    <w:p w:rsidR="00DB7D2B" w:rsidRPr="00F84FAF" w:rsidRDefault="003E1769">
      <w:pPr>
        <w:pStyle w:val="ListParagraph"/>
        <w:spacing w:after="0" w:line="240" w:lineRule="auto"/>
        <w:ind w:left="360"/>
        <w:jc w:val="both"/>
        <w:textAlignment w:val="baseline"/>
        <w:rPr>
          <w:rFonts w:ascii="Times New Roman" w:eastAsia="Times New Roman" w:hAnsi="Times New Roman"/>
          <w:sz w:val="28"/>
          <w:szCs w:val="28"/>
          <w:lang w:val="ro-RO"/>
        </w:rPr>
      </w:pPr>
      <w:r w:rsidRPr="00F84FAF">
        <w:rPr>
          <w:rFonts w:ascii="Times New Roman" w:eastAsia="Times New Roman" w:hAnsi="Times New Roman"/>
          <w:sz w:val="28"/>
          <w:szCs w:val="28"/>
          <w:lang w:val="ro-RO"/>
        </w:rPr>
        <w:t>-deşeurile menajere vor fi depozitate controlat, în locuri bine stabilite şi amenajate corespunzător prevederilor în vigoare şi a unei depozitări temporare în pubele destinate fiecărui tip de deşeu în parte.</w:t>
      </w:r>
    </w:p>
    <w:p w:rsidR="00DB7D2B" w:rsidRPr="00F84FAF" w:rsidRDefault="003E1769">
      <w:pPr>
        <w:pStyle w:val="ListParagraph"/>
        <w:spacing w:after="0" w:line="240" w:lineRule="auto"/>
        <w:ind w:left="360"/>
        <w:jc w:val="both"/>
        <w:textAlignment w:val="baseline"/>
        <w:rPr>
          <w:rFonts w:ascii="Times New Roman" w:eastAsia="Times New Roman" w:hAnsi="Times New Roman"/>
          <w:sz w:val="28"/>
          <w:szCs w:val="28"/>
          <w:lang w:val="ro-RO"/>
        </w:rPr>
      </w:pPr>
      <w:r w:rsidRPr="00F84FAF">
        <w:rPr>
          <w:rFonts w:ascii="Times New Roman" w:eastAsia="Times New Roman" w:hAnsi="Times New Roman"/>
          <w:sz w:val="28"/>
          <w:szCs w:val="28"/>
          <w:lang w:val="ro-RO"/>
        </w:rPr>
        <w:t>-deşeurile menajere vor fi preluate de către o societate de salubritate locală, autorizată pentru activităţi precum colectarea, sortarea, transportul şi depozitarea deşeurilor menajere în locuri special amenajate;</w:t>
      </w:r>
    </w:p>
    <w:p w:rsidR="00DB7D2B" w:rsidRPr="00F84FAF" w:rsidRDefault="003E1769">
      <w:pPr>
        <w:spacing w:after="0" w:line="240" w:lineRule="auto"/>
        <w:ind w:left="360"/>
        <w:jc w:val="both"/>
        <w:textAlignment w:val="baseline"/>
        <w:rPr>
          <w:rStyle w:val="sttlitera"/>
          <w:rFonts w:ascii="Times New Roman" w:hAnsi="Times New Roman"/>
          <w:sz w:val="28"/>
          <w:szCs w:val="28"/>
          <w:lang w:val="ro-RO"/>
        </w:rPr>
      </w:pPr>
      <w:r w:rsidRPr="00F84FAF">
        <w:rPr>
          <w:rStyle w:val="sttlitera"/>
          <w:rFonts w:ascii="Times New Roman" w:hAnsi="Times New Roman"/>
          <w:sz w:val="28"/>
          <w:szCs w:val="28"/>
          <w:lang w:val="ro-RO"/>
        </w:rPr>
        <w:t>-este interzisă depunerea şi acumularea de deşeuri menajere în locuri neconforme şi necontrolat;</w:t>
      </w:r>
      <w:r w:rsidR="00F84FAF" w:rsidRPr="00F84FAF">
        <w:rPr>
          <w:rStyle w:val="sttlitera"/>
          <w:rFonts w:ascii="Times New Roman" w:hAnsi="Times New Roman"/>
          <w:sz w:val="28"/>
          <w:szCs w:val="28"/>
          <w:lang w:val="ro-RO"/>
        </w:rPr>
        <w:t xml:space="preserve"> nu se vor creea stocuri în vederea evitării creeării oricărui disconfort populației învecinate proiectului; </w:t>
      </w:r>
    </w:p>
    <w:p w:rsidR="00DB7D2B" w:rsidRPr="00F84FAF" w:rsidRDefault="003E1769">
      <w:pPr>
        <w:spacing w:after="0" w:line="300" w:lineRule="atLeast"/>
        <w:ind w:left="360"/>
        <w:jc w:val="both"/>
        <w:textAlignment w:val="baseline"/>
        <w:rPr>
          <w:rFonts w:ascii="Times New Roman" w:hAnsi="Times New Roman"/>
          <w:sz w:val="28"/>
          <w:szCs w:val="28"/>
          <w:lang w:val="ro-RO"/>
        </w:rPr>
      </w:pPr>
      <w:r w:rsidRPr="00F84FAF">
        <w:rPr>
          <w:rStyle w:val="sttlitera"/>
          <w:rFonts w:ascii="Times New Roman" w:hAnsi="Times New Roman"/>
          <w:sz w:val="28"/>
          <w:szCs w:val="28"/>
          <w:lang w:val="ro-RO"/>
        </w:rPr>
        <w:lastRenderedPageBreak/>
        <w:t>-după executarea lucrărilor de investiţii amplasamentul fi adus la starea iniţială; este interzis să se abandoneze orice tip de deşeu (menajer şi din construcţie)/materie primă pe amplasament sau în vecinatatea acestuia după executarea lucrărilor.</w:t>
      </w:r>
    </w:p>
    <w:p w:rsidR="00DB7D2B" w:rsidRPr="00F84FAF" w:rsidRDefault="003E1769">
      <w:pPr>
        <w:spacing w:line="240" w:lineRule="auto"/>
        <w:ind w:left="180"/>
        <w:jc w:val="both"/>
        <w:textAlignment w:val="baseline"/>
        <w:rPr>
          <w:rStyle w:val="sttlitera"/>
          <w:rFonts w:ascii="Arial" w:hAnsi="Arial" w:cs="Arial"/>
          <w:sz w:val="21"/>
          <w:szCs w:val="21"/>
          <w:lang w:val="ro-RO"/>
        </w:rPr>
      </w:pPr>
      <w:r w:rsidRPr="00F84FAF">
        <w:rPr>
          <w:rFonts w:ascii="Times New Roman" w:hAnsi="Times New Roman"/>
          <w:sz w:val="28"/>
          <w:szCs w:val="28"/>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r w:rsidRPr="00F84FAF">
        <w:rPr>
          <w:rStyle w:val="sttlitera"/>
          <w:rFonts w:ascii="Arial" w:hAnsi="Arial" w:cs="Arial"/>
          <w:sz w:val="21"/>
          <w:szCs w:val="21"/>
          <w:lang w:val="ro-RO"/>
        </w:rPr>
        <w:t>.</w:t>
      </w:r>
    </w:p>
    <w:p w:rsidR="00DB7D2B" w:rsidRPr="00F84FAF" w:rsidRDefault="003E1769">
      <w:pPr>
        <w:spacing w:line="240" w:lineRule="auto"/>
        <w:ind w:left="180"/>
        <w:jc w:val="both"/>
        <w:textAlignment w:val="baseline"/>
        <w:rPr>
          <w:rStyle w:val="sttlitera"/>
          <w:rFonts w:ascii="Times New Roman" w:hAnsi="Times New Roman"/>
          <w:sz w:val="28"/>
          <w:szCs w:val="28"/>
          <w:lang w:val="ro-RO"/>
        </w:rPr>
      </w:pPr>
      <w:r w:rsidRPr="00F84FAF">
        <w:rPr>
          <w:rStyle w:val="sttlitera"/>
          <w:rFonts w:ascii="Times New Roman" w:hAnsi="Times New Roman"/>
          <w:sz w:val="28"/>
          <w:szCs w:val="28"/>
          <w:lang w:val="ro-RO"/>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rsidR="00DB7D2B" w:rsidRPr="00F84FAF" w:rsidRDefault="003E1769">
      <w:pPr>
        <w:spacing w:after="0" w:line="240" w:lineRule="auto"/>
        <w:jc w:val="both"/>
        <w:rPr>
          <w:rFonts w:ascii="Times New Roman" w:hAnsi="Times New Roman"/>
          <w:sz w:val="28"/>
          <w:szCs w:val="28"/>
        </w:rPr>
      </w:pPr>
      <w:r w:rsidRPr="00F84FAF">
        <w:rPr>
          <w:rFonts w:ascii="Times New Roman" w:hAnsi="Times New Roman"/>
          <w:sz w:val="28"/>
          <w:szCs w:val="28"/>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DB7D2B" w:rsidRPr="00F84FAF" w:rsidRDefault="003E1769">
      <w:pPr>
        <w:spacing w:after="0" w:line="240" w:lineRule="auto"/>
        <w:jc w:val="both"/>
        <w:rPr>
          <w:rFonts w:ascii="Times New Roman" w:hAnsi="Times New Roman"/>
          <w:sz w:val="28"/>
          <w:szCs w:val="28"/>
        </w:rPr>
      </w:pPr>
      <w:r w:rsidRPr="00F84FAF">
        <w:rPr>
          <w:rFonts w:ascii="Times New Roman" w:hAnsi="Times New Roman"/>
          <w:sz w:val="28"/>
          <w:szCs w:val="28"/>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DB7D2B" w:rsidRPr="00F84FAF" w:rsidRDefault="003E1769">
      <w:pPr>
        <w:spacing w:after="0" w:line="240" w:lineRule="auto"/>
        <w:jc w:val="both"/>
        <w:rPr>
          <w:rFonts w:ascii="Times New Roman" w:hAnsi="Times New Roman"/>
          <w:sz w:val="28"/>
          <w:szCs w:val="28"/>
        </w:rPr>
      </w:pPr>
      <w:r w:rsidRPr="00F84FAF">
        <w:rPr>
          <w:rFonts w:ascii="Times New Roman" w:hAnsi="Times New Roman"/>
          <w:sz w:val="28"/>
          <w:szCs w:val="28"/>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B7D2B" w:rsidRPr="00F84FAF" w:rsidRDefault="003E1769">
      <w:pPr>
        <w:spacing w:after="0" w:line="240" w:lineRule="auto"/>
        <w:jc w:val="both"/>
        <w:rPr>
          <w:rFonts w:ascii="Times New Roman" w:hAnsi="Times New Roman"/>
          <w:sz w:val="28"/>
          <w:szCs w:val="28"/>
        </w:rPr>
      </w:pPr>
      <w:r w:rsidRPr="00F84FAF">
        <w:rPr>
          <w:rFonts w:ascii="Times New Roman" w:hAnsi="Times New Roman"/>
          <w:sz w:val="28"/>
          <w:szCs w:val="28"/>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B7D2B" w:rsidRPr="00F84FAF" w:rsidRDefault="003E1769">
      <w:pPr>
        <w:spacing w:after="0" w:line="240" w:lineRule="auto"/>
        <w:jc w:val="both"/>
        <w:rPr>
          <w:rFonts w:ascii="Times New Roman" w:hAnsi="Times New Roman"/>
          <w:sz w:val="28"/>
          <w:szCs w:val="28"/>
        </w:rPr>
      </w:pPr>
      <w:r w:rsidRPr="00F84FAF">
        <w:rPr>
          <w:rFonts w:ascii="Times New Roman" w:hAnsi="Times New Roman"/>
          <w:sz w:val="28"/>
          <w:szCs w:val="28"/>
        </w:rPr>
        <w:t xml:space="preserve">    Autoritatea publică emitentă are obligaţia de a răspunde la plângerea prealabilă prevăzută la art. 22 alin. (1) în termen de 30 de zile de la data înregistrării acesteia la acea autoritate.</w:t>
      </w:r>
    </w:p>
    <w:p w:rsidR="00DB7D2B" w:rsidRPr="00F84FAF" w:rsidRDefault="003E1769">
      <w:pPr>
        <w:spacing w:after="0" w:line="240" w:lineRule="auto"/>
        <w:jc w:val="both"/>
        <w:rPr>
          <w:rFonts w:ascii="Times New Roman" w:hAnsi="Times New Roman"/>
          <w:sz w:val="28"/>
          <w:szCs w:val="28"/>
        </w:rPr>
      </w:pPr>
      <w:r w:rsidRPr="00F84FAF">
        <w:rPr>
          <w:rFonts w:ascii="Times New Roman" w:hAnsi="Times New Roman"/>
          <w:sz w:val="28"/>
          <w:szCs w:val="28"/>
        </w:rPr>
        <w:t xml:space="preserve">    Procedura de soluţionare a plângerii prealabile prevăzută la art. 22 alin. (1) este gratuită şi trebuie să fie echitabilă, rapidă şi corectă.</w:t>
      </w:r>
    </w:p>
    <w:p w:rsidR="00DB7D2B" w:rsidRPr="00F84FAF" w:rsidRDefault="003E1769">
      <w:pPr>
        <w:spacing w:after="0" w:line="240" w:lineRule="auto"/>
        <w:jc w:val="both"/>
        <w:rPr>
          <w:rFonts w:ascii="Times New Roman" w:hAnsi="Times New Roman"/>
          <w:sz w:val="28"/>
          <w:szCs w:val="28"/>
        </w:rPr>
      </w:pPr>
      <w:r w:rsidRPr="00F84FAF">
        <w:rPr>
          <w:rFonts w:ascii="Times New Roman" w:hAnsi="Times New Roman"/>
          <w:sz w:val="28"/>
          <w:szCs w:val="28"/>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DB7D2B" w:rsidRPr="00F84FAF" w:rsidRDefault="00DB7D2B">
      <w:pPr>
        <w:spacing w:after="0" w:line="240" w:lineRule="auto"/>
        <w:jc w:val="both"/>
        <w:rPr>
          <w:rFonts w:ascii="Times New Roman" w:hAnsi="Times New Roman"/>
          <w:sz w:val="28"/>
          <w:szCs w:val="28"/>
        </w:rPr>
      </w:pPr>
    </w:p>
    <w:p w:rsidR="00DB7D2B" w:rsidRPr="00F84FAF" w:rsidRDefault="00DB7D2B">
      <w:pPr>
        <w:spacing w:after="0" w:line="240" w:lineRule="auto"/>
        <w:jc w:val="both"/>
        <w:rPr>
          <w:rFonts w:ascii="Times New Roman" w:hAnsi="Times New Roman"/>
          <w:sz w:val="28"/>
          <w:szCs w:val="28"/>
        </w:rPr>
      </w:pPr>
    </w:p>
    <w:p w:rsidR="00DB7D2B" w:rsidRPr="00F84FAF" w:rsidRDefault="003E1769">
      <w:pPr>
        <w:spacing w:after="0" w:line="240" w:lineRule="auto"/>
        <w:jc w:val="center"/>
        <w:rPr>
          <w:rFonts w:ascii="Times New Roman" w:hAnsi="Times New Roman"/>
          <w:b/>
          <w:sz w:val="28"/>
          <w:szCs w:val="28"/>
        </w:rPr>
      </w:pPr>
      <w:r w:rsidRPr="00F84FAF">
        <w:rPr>
          <w:rFonts w:ascii="Times New Roman" w:hAnsi="Times New Roman"/>
          <w:b/>
          <w:sz w:val="28"/>
          <w:szCs w:val="28"/>
        </w:rPr>
        <w:lastRenderedPageBreak/>
        <w:t>Director Executiv,</w:t>
      </w:r>
    </w:p>
    <w:p w:rsidR="00DB7D2B" w:rsidRPr="00F84FAF" w:rsidRDefault="003E1769">
      <w:pPr>
        <w:spacing w:after="0" w:line="240" w:lineRule="auto"/>
        <w:jc w:val="both"/>
        <w:rPr>
          <w:rFonts w:ascii="Times New Roman" w:hAnsi="Times New Roman"/>
          <w:b/>
          <w:sz w:val="28"/>
          <w:szCs w:val="28"/>
        </w:rPr>
      </w:pPr>
      <w:r w:rsidRPr="00F84FAF">
        <w:rPr>
          <w:rFonts w:ascii="Times New Roman" w:hAnsi="Times New Roman"/>
          <w:b/>
          <w:sz w:val="28"/>
          <w:szCs w:val="28"/>
        </w:rPr>
        <w:tab/>
      </w:r>
      <w:r w:rsidRPr="00F84FAF">
        <w:rPr>
          <w:rFonts w:ascii="Times New Roman" w:hAnsi="Times New Roman"/>
          <w:b/>
          <w:sz w:val="28"/>
          <w:szCs w:val="28"/>
        </w:rPr>
        <w:tab/>
      </w:r>
      <w:r w:rsidRPr="00F84FAF">
        <w:rPr>
          <w:rFonts w:ascii="Times New Roman" w:hAnsi="Times New Roman"/>
          <w:b/>
          <w:sz w:val="28"/>
          <w:szCs w:val="28"/>
        </w:rPr>
        <w:tab/>
      </w:r>
      <w:r w:rsidRPr="00F84FAF">
        <w:rPr>
          <w:rFonts w:ascii="Times New Roman" w:hAnsi="Times New Roman"/>
          <w:b/>
          <w:sz w:val="28"/>
          <w:szCs w:val="28"/>
        </w:rPr>
        <w:tab/>
        <w:t xml:space="preserve">          </w:t>
      </w:r>
      <w:r w:rsidR="00F84FAF">
        <w:rPr>
          <w:rFonts w:ascii="Times New Roman" w:hAnsi="Times New Roman"/>
          <w:b/>
          <w:sz w:val="28"/>
          <w:szCs w:val="28"/>
          <w:lang w:val="ro-RO"/>
        </w:rPr>
        <w:t>Dragoș Nicolae TARNIȚĂ</w:t>
      </w:r>
    </w:p>
    <w:p w:rsidR="00DB7D2B" w:rsidRPr="00F84FAF" w:rsidRDefault="00DB7D2B">
      <w:pPr>
        <w:spacing w:after="0" w:line="240" w:lineRule="auto"/>
        <w:jc w:val="both"/>
        <w:rPr>
          <w:rFonts w:ascii="Times New Roman" w:hAnsi="Times New Roman"/>
          <w:b/>
          <w:sz w:val="28"/>
          <w:szCs w:val="28"/>
        </w:rPr>
      </w:pPr>
    </w:p>
    <w:p w:rsidR="00DB7D2B" w:rsidRPr="00F84FAF" w:rsidRDefault="00DB7D2B">
      <w:pPr>
        <w:spacing w:after="0" w:line="240" w:lineRule="auto"/>
        <w:jc w:val="both"/>
        <w:rPr>
          <w:rFonts w:ascii="Times New Roman" w:hAnsi="Times New Roman"/>
          <w:b/>
          <w:sz w:val="28"/>
          <w:szCs w:val="28"/>
        </w:rPr>
      </w:pPr>
    </w:p>
    <w:p w:rsidR="00DB7D2B" w:rsidRPr="00F84FAF" w:rsidRDefault="00DB7D2B">
      <w:pPr>
        <w:spacing w:after="0" w:line="240" w:lineRule="auto"/>
        <w:jc w:val="both"/>
        <w:rPr>
          <w:rFonts w:ascii="Times New Roman" w:hAnsi="Times New Roman"/>
          <w:b/>
          <w:sz w:val="28"/>
          <w:szCs w:val="28"/>
        </w:rPr>
      </w:pPr>
    </w:p>
    <w:p w:rsidR="00DB7D2B" w:rsidRPr="00F84FAF" w:rsidRDefault="00DB7D2B">
      <w:pPr>
        <w:spacing w:after="0" w:line="240" w:lineRule="auto"/>
        <w:jc w:val="both"/>
        <w:rPr>
          <w:rFonts w:ascii="Times New Roman" w:hAnsi="Times New Roman"/>
          <w:b/>
          <w:sz w:val="28"/>
          <w:szCs w:val="28"/>
        </w:rPr>
      </w:pPr>
    </w:p>
    <w:p w:rsidR="00DB7D2B" w:rsidRPr="00F84FAF" w:rsidRDefault="00DB7D2B">
      <w:pPr>
        <w:spacing w:after="0" w:line="240" w:lineRule="auto"/>
        <w:jc w:val="both"/>
        <w:rPr>
          <w:rFonts w:ascii="Times New Roman" w:hAnsi="Times New Roman"/>
          <w:b/>
          <w:sz w:val="28"/>
          <w:szCs w:val="28"/>
        </w:rPr>
      </w:pPr>
    </w:p>
    <w:p w:rsidR="00DB7D2B" w:rsidRPr="00F84FAF" w:rsidRDefault="003E1769">
      <w:pPr>
        <w:spacing w:after="0" w:line="240" w:lineRule="auto"/>
        <w:jc w:val="both"/>
        <w:rPr>
          <w:rFonts w:ascii="Times New Roman" w:hAnsi="Times New Roman"/>
          <w:b/>
          <w:sz w:val="28"/>
          <w:szCs w:val="28"/>
        </w:rPr>
      </w:pPr>
      <w:r w:rsidRPr="00F84FAF">
        <w:rPr>
          <w:rFonts w:ascii="Times New Roman" w:hAnsi="Times New Roman"/>
          <w:b/>
          <w:sz w:val="28"/>
          <w:szCs w:val="28"/>
        </w:rPr>
        <w:t xml:space="preserve">    Şef serviciu A.A.A.,              </w:t>
      </w:r>
      <w:r w:rsidRPr="00F84FAF">
        <w:rPr>
          <w:rFonts w:ascii="Times New Roman" w:hAnsi="Times New Roman"/>
          <w:b/>
          <w:sz w:val="28"/>
          <w:szCs w:val="28"/>
        </w:rPr>
        <w:tab/>
      </w:r>
      <w:r w:rsidRPr="00F84FAF">
        <w:rPr>
          <w:rFonts w:ascii="Times New Roman" w:hAnsi="Times New Roman"/>
          <w:b/>
          <w:sz w:val="28"/>
          <w:szCs w:val="28"/>
        </w:rPr>
        <w:tab/>
      </w:r>
      <w:r w:rsidRPr="00F84FAF">
        <w:rPr>
          <w:rFonts w:ascii="Times New Roman" w:hAnsi="Times New Roman"/>
          <w:b/>
          <w:sz w:val="28"/>
          <w:szCs w:val="28"/>
        </w:rPr>
        <w:tab/>
      </w:r>
      <w:r w:rsidRPr="00F84FAF">
        <w:rPr>
          <w:rFonts w:ascii="Times New Roman" w:hAnsi="Times New Roman"/>
          <w:b/>
          <w:sz w:val="28"/>
          <w:szCs w:val="28"/>
        </w:rPr>
        <w:tab/>
      </w:r>
      <w:r w:rsidRPr="00F84FAF">
        <w:rPr>
          <w:rFonts w:ascii="Times New Roman" w:hAnsi="Times New Roman"/>
          <w:b/>
          <w:sz w:val="28"/>
          <w:szCs w:val="28"/>
        </w:rPr>
        <w:tab/>
      </w:r>
      <w:r w:rsidRPr="00F84FAF">
        <w:rPr>
          <w:rFonts w:ascii="Times New Roman" w:hAnsi="Times New Roman"/>
          <w:b/>
          <w:sz w:val="28"/>
          <w:szCs w:val="28"/>
        </w:rPr>
        <w:tab/>
        <w:t xml:space="preserve">    </w:t>
      </w:r>
      <w:r w:rsidRPr="00F84FAF">
        <w:rPr>
          <w:rFonts w:ascii="Times New Roman" w:hAnsi="Times New Roman"/>
          <w:b/>
          <w:sz w:val="28"/>
          <w:szCs w:val="28"/>
          <w:u w:val="single"/>
          <w:lang w:val="ro-RO"/>
        </w:rPr>
        <w:t>Întocmit</w:t>
      </w:r>
      <w:r w:rsidRPr="00F84FAF">
        <w:rPr>
          <w:rFonts w:ascii="Times New Roman" w:hAnsi="Times New Roman"/>
          <w:b/>
          <w:sz w:val="28"/>
          <w:szCs w:val="28"/>
        </w:rPr>
        <w:t>,</w:t>
      </w:r>
    </w:p>
    <w:p w:rsidR="00DB7D2B" w:rsidRPr="00F84FAF" w:rsidRDefault="00F84FAF">
      <w:pPr>
        <w:spacing w:after="0" w:line="240" w:lineRule="auto"/>
        <w:jc w:val="both"/>
        <w:rPr>
          <w:rFonts w:ascii="Times New Roman" w:hAnsi="Times New Roman"/>
          <w:b/>
          <w:sz w:val="28"/>
          <w:szCs w:val="28"/>
        </w:rPr>
      </w:pPr>
      <w:r>
        <w:rPr>
          <w:rFonts w:ascii="Times New Roman" w:hAnsi="Times New Roman"/>
          <w:b/>
          <w:sz w:val="28"/>
          <w:szCs w:val="28"/>
        </w:rPr>
        <w:t xml:space="preserve">     Claudia LOHON</w:t>
      </w:r>
      <w:r w:rsidR="003E1769" w:rsidRPr="00F84FAF">
        <w:rPr>
          <w:rFonts w:ascii="Times New Roman" w:hAnsi="Times New Roman"/>
          <w:b/>
          <w:sz w:val="28"/>
          <w:szCs w:val="28"/>
        </w:rPr>
        <w:t xml:space="preserve">      </w:t>
      </w:r>
      <w:r w:rsidR="003E1769" w:rsidRPr="00F84FAF">
        <w:rPr>
          <w:rFonts w:ascii="Times New Roman" w:hAnsi="Times New Roman"/>
          <w:b/>
          <w:sz w:val="28"/>
          <w:szCs w:val="28"/>
        </w:rPr>
        <w:tab/>
      </w:r>
      <w:r w:rsidR="003E1769" w:rsidRPr="00F84FAF">
        <w:rPr>
          <w:rFonts w:ascii="Times New Roman" w:hAnsi="Times New Roman"/>
          <w:b/>
          <w:sz w:val="28"/>
          <w:szCs w:val="28"/>
        </w:rPr>
        <w:tab/>
      </w:r>
      <w:r w:rsidR="003E1769" w:rsidRPr="00F84FAF">
        <w:rPr>
          <w:rFonts w:ascii="Times New Roman" w:hAnsi="Times New Roman"/>
          <w:b/>
          <w:sz w:val="28"/>
          <w:szCs w:val="28"/>
        </w:rPr>
        <w:tab/>
      </w:r>
      <w:r w:rsidR="003E1769" w:rsidRPr="00F84FAF">
        <w:rPr>
          <w:rFonts w:ascii="Times New Roman" w:hAnsi="Times New Roman"/>
          <w:b/>
          <w:sz w:val="28"/>
          <w:szCs w:val="28"/>
        </w:rPr>
        <w:tab/>
      </w:r>
      <w:r w:rsidR="003E1769" w:rsidRPr="00F84FAF">
        <w:rPr>
          <w:rFonts w:ascii="Times New Roman" w:hAnsi="Times New Roman"/>
          <w:b/>
          <w:sz w:val="28"/>
          <w:szCs w:val="28"/>
        </w:rPr>
        <w:tab/>
      </w:r>
      <w:r w:rsidR="003E1769" w:rsidRPr="00F84FAF">
        <w:rPr>
          <w:rFonts w:ascii="Times New Roman" w:hAnsi="Times New Roman"/>
          <w:b/>
          <w:sz w:val="28"/>
          <w:szCs w:val="28"/>
        </w:rPr>
        <w:tab/>
      </w:r>
      <w:r>
        <w:rPr>
          <w:rFonts w:ascii="Times New Roman" w:hAnsi="Times New Roman"/>
          <w:b/>
          <w:sz w:val="28"/>
          <w:szCs w:val="28"/>
        </w:rPr>
        <w:t xml:space="preserve">       </w:t>
      </w:r>
      <w:r w:rsidR="003E1769" w:rsidRPr="00F84FAF">
        <w:rPr>
          <w:rFonts w:ascii="Times New Roman" w:hAnsi="Times New Roman"/>
          <w:b/>
          <w:sz w:val="28"/>
          <w:szCs w:val="28"/>
        </w:rPr>
        <w:t>Amalia EPURAN</w:t>
      </w:r>
    </w:p>
    <w:p w:rsidR="00DB7D2B" w:rsidRPr="00F84FAF" w:rsidRDefault="00DB7D2B">
      <w:pPr>
        <w:spacing w:after="0" w:line="240" w:lineRule="auto"/>
        <w:jc w:val="both"/>
        <w:rPr>
          <w:rFonts w:ascii="Times New Roman" w:hAnsi="Times New Roman"/>
          <w:b/>
          <w:sz w:val="28"/>
          <w:szCs w:val="28"/>
        </w:rPr>
      </w:pPr>
    </w:p>
    <w:p w:rsidR="00DB7D2B" w:rsidRPr="00F84FAF" w:rsidRDefault="00DB7D2B">
      <w:pPr>
        <w:spacing w:after="0"/>
        <w:ind w:left="2880" w:firstLine="720"/>
        <w:jc w:val="both"/>
        <w:rPr>
          <w:rFonts w:ascii="Times New Roman" w:hAnsi="Times New Roman"/>
          <w:b/>
          <w:bCs/>
          <w:sz w:val="28"/>
          <w:szCs w:val="28"/>
          <w:lang w:val="ro-RO"/>
        </w:rPr>
      </w:pPr>
    </w:p>
    <w:p w:rsidR="00DB7D2B" w:rsidRPr="00F84FAF" w:rsidRDefault="00DB7D2B">
      <w:pPr>
        <w:spacing w:after="0"/>
        <w:ind w:left="2880" w:firstLine="720"/>
        <w:jc w:val="both"/>
        <w:rPr>
          <w:rFonts w:ascii="Times New Roman" w:hAnsi="Times New Roman"/>
          <w:b/>
          <w:bCs/>
          <w:sz w:val="28"/>
          <w:szCs w:val="28"/>
          <w:lang w:val="ro-RO"/>
        </w:rPr>
      </w:pPr>
    </w:p>
    <w:p w:rsidR="00DB7D2B" w:rsidRPr="00F84FAF" w:rsidRDefault="00DB7D2B">
      <w:pPr>
        <w:spacing w:after="0"/>
        <w:ind w:left="2880" w:firstLine="720"/>
        <w:jc w:val="both"/>
        <w:rPr>
          <w:rFonts w:ascii="Times New Roman" w:hAnsi="Times New Roman"/>
          <w:b/>
          <w:bCs/>
          <w:sz w:val="28"/>
          <w:szCs w:val="28"/>
          <w:lang w:val="ro-RO"/>
        </w:rPr>
      </w:pPr>
    </w:p>
    <w:p w:rsidR="00DB7D2B" w:rsidRPr="00F84FAF" w:rsidRDefault="00DB7D2B">
      <w:pPr>
        <w:spacing w:after="0"/>
        <w:rPr>
          <w:rFonts w:ascii="Times New Roman" w:hAnsi="Times New Roman"/>
          <w:b/>
          <w:bCs/>
          <w:sz w:val="28"/>
          <w:szCs w:val="28"/>
          <w:lang w:val="ro-RO"/>
        </w:rPr>
      </w:pPr>
    </w:p>
    <w:p w:rsidR="00DB7D2B" w:rsidRPr="005A6935" w:rsidRDefault="00DB7D2B">
      <w:pPr>
        <w:spacing w:after="0"/>
        <w:ind w:left="2880" w:firstLine="720"/>
        <w:rPr>
          <w:rFonts w:ascii="Times New Roman" w:hAnsi="Times New Roman"/>
          <w:b/>
          <w:bCs/>
          <w:color w:val="FF0000"/>
          <w:sz w:val="28"/>
          <w:szCs w:val="28"/>
          <w:lang w:val="ro-RO"/>
        </w:rPr>
      </w:pPr>
    </w:p>
    <w:p w:rsidR="00DB7D2B" w:rsidRPr="005A6935" w:rsidRDefault="00DB7D2B">
      <w:pPr>
        <w:spacing w:after="0"/>
        <w:ind w:left="2880" w:firstLine="720"/>
        <w:rPr>
          <w:rFonts w:ascii="Times New Roman" w:hAnsi="Times New Roman"/>
          <w:b/>
          <w:bCs/>
          <w:color w:val="FF0000"/>
          <w:sz w:val="28"/>
          <w:szCs w:val="28"/>
          <w:lang w:val="ro-RO"/>
        </w:rPr>
      </w:pPr>
    </w:p>
    <w:p w:rsidR="00DB7D2B" w:rsidRPr="005A6935" w:rsidRDefault="00DB7D2B">
      <w:pPr>
        <w:spacing w:after="0"/>
        <w:jc w:val="both"/>
        <w:rPr>
          <w:rFonts w:ascii="Times New Roman" w:hAnsi="Times New Roman"/>
          <w:b/>
          <w:bCs/>
          <w:color w:val="FF0000"/>
          <w:sz w:val="24"/>
          <w:szCs w:val="24"/>
          <w:lang w:val="ro-RO"/>
        </w:rPr>
      </w:pPr>
    </w:p>
    <w:p w:rsidR="00DB7D2B" w:rsidRPr="005A6935" w:rsidRDefault="00DB7D2B">
      <w:pPr>
        <w:spacing w:after="0"/>
        <w:jc w:val="both"/>
        <w:rPr>
          <w:rFonts w:ascii="Times New Roman" w:hAnsi="Times New Roman"/>
          <w:b/>
          <w:bCs/>
          <w:color w:val="FF0000"/>
          <w:sz w:val="24"/>
          <w:szCs w:val="24"/>
          <w:lang w:val="ro-RO"/>
        </w:rPr>
      </w:pPr>
    </w:p>
    <w:p w:rsidR="00DB7D2B" w:rsidRPr="005A6935" w:rsidRDefault="00DB7D2B">
      <w:pPr>
        <w:spacing w:after="0" w:line="240" w:lineRule="auto"/>
        <w:jc w:val="both"/>
        <w:rPr>
          <w:rFonts w:ascii="Times New Roman" w:hAnsi="Times New Roman"/>
          <w:b/>
          <w:color w:val="FF0000"/>
          <w:sz w:val="28"/>
          <w:szCs w:val="28"/>
        </w:rPr>
      </w:pPr>
    </w:p>
    <w:p w:rsidR="00DB7D2B" w:rsidRPr="005A6935" w:rsidRDefault="00DB7D2B">
      <w:pPr>
        <w:spacing w:after="0" w:line="240" w:lineRule="auto"/>
        <w:jc w:val="both"/>
        <w:rPr>
          <w:rFonts w:ascii="Times New Roman" w:hAnsi="Times New Roman"/>
          <w:b/>
          <w:color w:val="FF0000"/>
          <w:sz w:val="28"/>
          <w:szCs w:val="28"/>
        </w:rPr>
      </w:pPr>
    </w:p>
    <w:p w:rsidR="00DB7D2B" w:rsidRPr="005A6935" w:rsidRDefault="00DB7D2B">
      <w:pPr>
        <w:spacing w:after="0" w:line="240" w:lineRule="auto"/>
        <w:jc w:val="both"/>
        <w:rPr>
          <w:rFonts w:ascii="Times New Roman" w:hAnsi="Times New Roman"/>
          <w:b/>
          <w:bCs/>
          <w:color w:val="FF0000"/>
          <w:sz w:val="28"/>
          <w:szCs w:val="28"/>
          <w:lang w:val="ro-RO"/>
        </w:rPr>
      </w:pPr>
    </w:p>
    <w:p w:rsidR="00DB7D2B" w:rsidRPr="005A6935" w:rsidRDefault="00DB7D2B">
      <w:pPr>
        <w:spacing w:after="0"/>
        <w:ind w:left="2880" w:firstLine="720"/>
        <w:rPr>
          <w:rFonts w:ascii="Times New Roman" w:hAnsi="Times New Roman"/>
          <w:b/>
          <w:bCs/>
          <w:color w:val="FF0000"/>
          <w:sz w:val="28"/>
          <w:szCs w:val="28"/>
          <w:lang w:val="ro-RO"/>
        </w:rPr>
      </w:pPr>
    </w:p>
    <w:p w:rsidR="00DB7D2B" w:rsidRPr="005A6935" w:rsidRDefault="00DB7D2B">
      <w:pPr>
        <w:spacing w:after="0"/>
        <w:ind w:left="2880" w:firstLine="720"/>
        <w:rPr>
          <w:rFonts w:ascii="Times New Roman" w:hAnsi="Times New Roman"/>
          <w:b/>
          <w:bCs/>
          <w:color w:val="FF0000"/>
          <w:sz w:val="28"/>
          <w:szCs w:val="28"/>
          <w:lang w:val="ro-RO"/>
        </w:rPr>
      </w:pPr>
    </w:p>
    <w:p w:rsidR="00DB7D2B" w:rsidRPr="005A6935" w:rsidRDefault="00DB7D2B">
      <w:pPr>
        <w:spacing w:after="0"/>
        <w:jc w:val="both"/>
        <w:rPr>
          <w:rFonts w:ascii="Times New Roman" w:hAnsi="Times New Roman"/>
          <w:b/>
          <w:bCs/>
          <w:color w:val="FF0000"/>
          <w:sz w:val="24"/>
          <w:szCs w:val="24"/>
          <w:lang w:val="ro-RO"/>
        </w:rPr>
      </w:pPr>
    </w:p>
    <w:p w:rsidR="00DB7D2B" w:rsidRPr="005A6935" w:rsidRDefault="00DB7D2B">
      <w:pPr>
        <w:rPr>
          <w:color w:val="FF0000"/>
        </w:rPr>
      </w:pPr>
    </w:p>
    <w:sectPr w:rsidR="00DB7D2B" w:rsidRPr="005A6935">
      <w:footerReference w:type="default" r:id="rId11"/>
      <w:headerReference w:type="first" r:id="rId12"/>
      <w:footerReference w:type="first" r:id="rId13"/>
      <w:pgSz w:w="11906" w:h="16838"/>
      <w:pgMar w:top="460" w:right="864" w:bottom="432" w:left="850" w:header="403" w:footer="23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5C8" w:rsidRDefault="00C245C8">
      <w:pPr>
        <w:spacing w:after="0" w:line="240" w:lineRule="auto"/>
      </w:pPr>
      <w:r>
        <w:separator/>
      </w:r>
    </w:p>
  </w:endnote>
  <w:endnote w:type="continuationSeparator" w:id="0">
    <w:p w:rsidR="00C245C8" w:rsidRDefault="00C24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2B" w:rsidRDefault="003E1769">
    <w:pPr>
      <w:pStyle w:val="Header"/>
      <w:jc w:val="center"/>
      <w:rPr>
        <w:b/>
        <w:sz w:val="20"/>
        <w:szCs w:val="20"/>
        <w:lang w:val="ro-RO"/>
      </w:rPr>
    </w:pPr>
    <w:r>
      <w:rPr>
        <w:noProof/>
      </w:rPr>
      <mc:AlternateContent>
        <mc:Choice Requires="wps">
          <w:drawing>
            <wp:anchor distT="0" distB="0" distL="114300" distR="114300" simplePos="0" relativeHeight="16" behindDoc="1" locked="0" layoutInCell="0" allowOverlap="1">
              <wp:simplePos x="0" y="0"/>
              <wp:positionH relativeFrom="column">
                <wp:posOffset>1028700</wp:posOffset>
              </wp:positionH>
              <wp:positionV relativeFrom="paragraph">
                <wp:posOffset>9895205</wp:posOffset>
              </wp:positionV>
              <wp:extent cx="6249035" cy="1270"/>
              <wp:effectExtent l="0" t="0" r="0" b="0"/>
              <wp:wrapNone/>
              <wp:docPr id="2" name="Conector drept cu săgeată 1"/>
              <wp:cNvGraphicFramePr/>
              <a:graphic xmlns:a="http://schemas.openxmlformats.org/drawingml/2006/main">
                <a:graphicData uri="http://schemas.microsoft.com/office/word/2010/wordprocessingShape">
                  <wps:wsp>
                    <wps:cNvSpPr/>
                    <wps:spPr>
                      <a:xfrm>
                        <a:off x="0" y="0"/>
                        <a:ext cx="6248520" cy="720"/>
                      </a:xfrm>
                      <a:custGeom>
                        <a:avLst/>
                        <a:gdLst/>
                        <a:ahLst/>
                        <a:cxnLst/>
                        <a:rect l="l" t="t" r="r" b="b"/>
                        <a:pathLst>
                          <a:path w="21600" h="21600">
                            <a:moveTo>
                              <a:pt x="0" y="0"/>
                            </a:moveTo>
                            <a:lnTo>
                              <a:pt x="21600" y="21600"/>
                            </a:lnTo>
                          </a:path>
                        </a:pathLst>
                      </a:custGeom>
                      <a:noFill/>
                      <a:ln w="19080">
                        <a:solidFill>
                          <a:srgbClr val="00214E"/>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780CF6DA" id="Conector drept cu săgeată 1" o:spid="_x0000_s1026" style="position:absolute;margin-left:81pt;margin-top:779.15pt;width:492.05pt;height:.1pt;z-index:-5033164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" o:allowincell="f" path="m,l21600,21600e" filled="f" strokecolor="#00214e" strokeweight=".53mm">
              <v:path arrowok="t"/>
            </v:shape>
          </w:pict>
        </mc:Fallback>
      </mc:AlternateContent>
    </w:r>
    <w:r>
      <w:rPr>
        <w:noProof/>
      </w:rPr>
      <mc:AlternateContent>
        <mc:Choice Requires="wps">
          <w:drawing>
            <wp:anchor distT="0" distB="0" distL="114300" distR="114300" simplePos="0" relativeHeight="23" behindDoc="1" locked="0" layoutInCell="0" allowOverlap="1">
              <wp:simplePos x="0" y="0"/>
              <wp:positionH relativeFrom="column">
                <wp:posOffset>1028700</wp:posOffset>
              </wp:positionH>
              <wp:positionV relativeFrom="paragraph">
                <wp:posOffset>9895205</wp:posOffset>
              </wp:positionV>
              <wp:extent cx="6249035" cy="1270"/>
              <wp:effectExtent l="0" t="0" r="0" b="0"/>
              <wp:wrapNone/>
              <wp:docPr id="3" name="Conector drept cu săgeată 2"/>
              <wp:cNvGraphicFramePr/>
              <a:graphic xmlns:a="http://schemas.openxmlformats.org/drawingml/2006/main">
                <a:graphicData uri="http://schemas.microsoft.com/office/word/2010/wordprocessingShape">
                  <wps:wsp>
                    <wps:cNvSpPr/>
                    <wps:spPr>
                      <a:xfrm>
                        <a:off x="0" y="0"/>
                        <a:ext cx="6248520" cy="720"/>
                      </a:xfrm>
                      <a:custGeom>
                        <a:avLst/>
                        <a:gdLst/>
                        <a:ahLst/>
                        <a:cxnLst/>
                        <a:rect l="l" t="t" r="r" b="b"/>
                        <a:pathLst>
                          <a:path w="21600" h="21600">
                            <a:moveTo>
                              <a:pt x="0" y="0"/>
                            </a:moveTo>
                            <a:lnTo>
                              <a:pt x="21600" y="21600"/>
                            </a:lnTo>
                          </a:path>
                        </a:pathLst>
                      </a:custGeom>
                      <a:noFill/>
                      <a:ln w="19080">
                        <a:solidFill>
                          <a:srgbClr val="00214E"/>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0599F2E" id="Conector drept cu săgeată 2" o:spid="_x0000_s1026" style="position:absolute;margin-left:81pt;margin-top:779.15pt;width:492.05pt;height:.1pt;z-index:-503316457;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" o:allowincell="f" path="m,l21600,21600e" filled="f" strokecolor="#00214e" strokeweight=".53mm">
              <v:path arrowok="t"/>
            </v:shape>
          </w:pict>
        </mc:Fallback>
      </mc:AlternateContent>
    </w:r>
    <w:r>
      <w:rPr>
        <w:noProof/>
      </w:rPr>
      <w:drawing>
        <wp:inline distT="0" distB="0" distL="0" distR="0">
          <wp:extent cx="6276340" cy="38100"/>
          <wp:effectExtent l="0" t="0" r="0" b="0"/>
          <wp:docPr id="4"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3"/>
                  <pic:cNvPicPr>
                    <a:picLocks noChangeAspect="1" noChangeArrowheads="1"/>
                  </pic:cNvPicPr>
                </pic:nvPicPr>
                <pic:blipFill>
                  <a:blip r:embed="rId1"/>
                  <a:stretch>
                    <a:fillRect/>
                  </a:stretch>
                </pic:blipFill>
                <pic:spPr bwMode="auto">
                  <a:xfrm>
                    <a:off x="0" y="0"/>
                    <a:ext cx="6276340" cy="38100"/>
                  </a:xfrm>
                  <a:prstGeom prst="rect">
                    <a:avLst/>
                  </a:prstGeom>
                </pic:spPr>
              </pic:pic>
            </a:graphicData>
          </a:graphic>
        </wp:inline>
      </w:drawing>
    </w:r>
    <w:r>
      <w:t xml:space="preserve"> </w:t>
    </w:r>
    <w:r>
      <w:rPr>
        <w:b/>
        <w:lang w:val="it-IT"/>
      </w:rPr>
      <w:t>A</w:t>
    </w:r>
    <w:r>
      <w:rPr>
        <w:b/>
        <w:sz w:val="20"/>
        <w:szCs w:val="20"/>
        <w:lang w:val="it-IT"/>
      </w:rPr>
      <w:t>GEN</w:t>
    </w:r>
    <w:r>
      <w:rPr>
        <w:b/>
        <w:sz w:val="20"/>
        <w:szCs w:val="20"/>
        <w:lang w:val="ro-RO"/>
      </w:rPr>
      <w:t xml:space="preserve">ŢIA PENTRU </w:t>
    </w:r>
    <w:r>
      <w:rPr>
        <w:b/>
        <w:lang w:val="ro-RO"/>
      </w:rPr>
      <w:t>P</w:t>
    </w:r>
    <w:r>
      <w:rPr>
        <w:b/>
        <w:sz w:val="20"/>
        <w:szCs w:val="20"/>
        <w:lang w:val="ro-RO"/>
      </w:rPr>
      <w:t xml:space="preserve">ROTECŢIA </w:t>
    </w:r>
    <w:r>
      <w:rPr>
        <w:b/>
        <w:lang w:val="ro-RO"/>
      </w:rPr>
      <w:t>M</w:t>
    </w:r>
    <w:r>
      <w:rPr>
        <w:b/>
        <w:sz w:val="20"/>
        <w:szCs w:val="20"/>
        <w:lang w:val="ro-RO"/>
      </w:rPr>
      <w:t>EDIULUI</w:t>
    </w:r>
    <w:r>
      <w:rPr>
        <w:b/>
        <w:lang w:val="ro-RO"/>
      </w:rPr>
      <w:t>M</w:t>
    </w:r>
    <w:r>
      <w:rPr>
        <w:b/>
        <w:sz w:val="20"/>
        <w:szCs w:val="20"/>
        <w:lang w:val="ro-RO"/>
      </w:rPr>
      <w:t>EHEDINŢI</w:t>
    </w:r>
  </w:p>
  <w:p w:rsidR="00DB7D2B" w:rsidRDefault="003E1769">
    <w:pPr>
      <w:pStyle w:val="Header"/>
      <w:jc w:val="center"/>
      <w:rPr>
        <w:sz w:val="20"/>
        <w:szCs w:val="20"/>
        <w:lang w:val="ro-RO"/>
      </w:rPr>
    </w:pPr>
    <w:r>
      <w:rPr>
        <w:sz w:val="20"/>
        <w:szCs w:val="20"/>
        <w:lang w:val="ro-RO"/>
      </w:rPr>
      <w:t>Adresa:</w:t>
    </w:r>
    <w:r>
      <w:rPr>
        <w:rFonts w:ascii="Arial" w:hAnsi="Arial" w:cs="Arial"/>
        <w:sz w:val="16"/>
        <w:szCs w:val="16"/>
        <w:lang w:val="ro-RO"/>
      </w:rPr>
      <w:t xml:space="preserve"> strada Băile Romane, nr.3 ,</w:t>
    </w:r>
    <w:r>
      <w:rPr>
        <w:rFonts w:ascii="Arial" w:hAnsi="Arial" w:cs="Arial"/>
        <w:sz w:val="16"/>
        <w:szCs w:val="16"/>
        <w:lang w:val="it-IT"/>
      </w:rPr>
      <w:t xml:space="preserve">Dobeta Tr. Severin , cod 220234,  </w:t>
    </w:r>
    <w:r>
      <w:rPr>
        <w:sz w:val="20"/>
        <w:szCs w:val="20"/>
        <w:lang w:val="ro-RO"/>
      </w:rPr>
      <w:t xml:space="preserve">Tel : </w:t>
    </w:r>
    <w:r>
      <w:rPr>
        <w:rFonts w:ascii="Arial" w:hAnsi="Arial" w:cs="Arial"/>
        <w:sz w:val="16"/>
        <w:szCs w:val="16"/>
        <w:lang w:val="ro-RO"/>
      </w:rPr>
      <w:t xml:space="preserve"> 0252 320 396,</w:t>
    </w:r>
    <w:r>
      <w:rPr>
        <w:rFonts w:ascii="Arial" w:hAnsi="Arial" w:cs="Arial"/>
        <w:sz w:val="16"/>
        <w:szCs w:val="16"/>
        <w:lang w:val="it-IT"/>
      </w:rPr>
      <w:t xml:space="preserve"> 0746 248 611, </w:t>
    </w:r>
    <w:r>
      <w:rPr>
        <w:sz w:val="20"/>
        <w:szCs w:val="20"/>
        <w:lang w:val="ro-RO"/>
      </w:rPr>
      <w:t xml:space="preserve">Fax : </w:t>
    </w:r>
    <w:r>
      <w:rPr>
        <w:rFonts w:ascii="Arial" w:hAnsi="Arial" w:cs="Arial"/>
        <w:sz w:val="16"/>
        <w:szCs w:val="16"/>
        <w:lang w:val="it-IT"/>
      </w:rPr>
      <w:t>0252 306 018</w:t>
    </w:r>
  </w:p>
  <w:p w:rsidR="00DB7D2B" w:rsidRDefault="003E1769">
    <w:pPr>
      <w:pStyle w:val="Footer"/>
      <w:jc w:val="center"/>
      <w:rPr>
        <w:rStyle w:val="LegturInternet"/>
        <w:rFonts w:ascii="Arial" w:hAnsi="Arial" w:cs="Arial"/>
        <w:sz w:val="16"/>
        <w:szCs w:val="16"/>
        <w:lang w:val="it-IT"/>
      </w:rPr>
    </w:pPr>
    <w:r>
      <w:rPr>
        <w:sz w:val="20"/>
        <w:szCs w:val="20"/>
        <w:lang w:val="ro-RO"/>
      </w:rPr>
      <w:t xml:space="preserve">e-mail : </w:t>
    </w:r>
    <w:hyperlink r:id="rId2">
      <w:r>
        <w:rPr>
          <w:rStyle w:val="LegturInternet"/>
          <w:rFonts w:ascii="Arial" w:hAnsi="Arial" w:cs="Arial"/>
          <w:sz w:val="16"/>
          <w:szCs w:val="16"/>
          <w:lang w:val="it-IT"/>
        </w:rPr>
        <w:t>office@apmmh.anpm.ro</w:t>
      </w:r>
    </w:hyperlink>
  </w:p>
  <w:p w:rsidR="00DB7D2B" w:rsidRDefault="003E1769">
    <w:pPr>
      <w:tabs>
        <w:tab w:val="center" w:pos="4320"/>
        <w:tab w:val="right" w:pos="8640"/>
      </w:tabs>
      <w:spacing w:after="0" w:line="240" w:lineRule="auto"/>
      <w:jc w:val="center"/>
      <w:rPr>
        <w:rFonts w:ascii="Arial" w:hAnsi="Arial" w:cs="Arial"/>
        <w:sz w:val="20"/>
        <w:szCs w:val="20"/>
      </w:rPr>
    </w:pPr>
    <w:r>
      <w:rPr>
        <w:rFonts w:ascii="Times New Roman" w:eastAsia="Times New Roman" w:hAnsi="Times New Roman"/>
        <w:sz w:val="20"/>
        <w:szCs w:val="20"/>
      </w:rPr>
      <w:t>Operator de date cu caracter personal, conform Regulamentului (UE) 2016/679</w:t>
    </w:r>
  </w:p>
  <w:p w:rsidR="00DB7D2B" w:rsidRDefault="00DB7D2B">
    <w:pPr>
      <w:pStyle w:val="Footer"/>
      <w:jc w:val="center"/>
      <w:rPr>
        <w:rFonts w:ascii="Arial" w:hAnsi="Arial" w:cs="Arial"/>
        <w:color w:val="00214E"/>
        <w:sz w:val="20"/>
        <w:szCs w:val="20"/>
        <w:lang w:val="ro-RO"/>
      </w:rPr>
    </w:pPr>
  </w:p>
  <w:p w:rsidR="00DB7D2B" w:rsidRDefault="003E1769">
    <w:pPr>
      <w:pStyle w:val="Footer"/>
      <w:jc w:val="center"/>
    </w:pPr>
    <w:r>
      <w:fldChar w:fldCharType="begin"/>
    </w:r>
    <w:r>
      <w:instrText>PAGE</w:instrText>
    </w:r>
    <w:r>
      <w:fldChar w:fldCharType="separate"/>
    </w:r>
    <w:r w:rsidR="00DD465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1A" w:rsidRDefault="00C5351A">
    <w:pPr>
      <w:pStyle w:val="Header"/>
      <w:jc w:val="center"/>
      <w:rPr>
        <w:b/>
        <w:sz w:val="20"/>
        <w:szCs w:val="20"/>
        <w:lang w:val="it-IT"/>
      </w:rPr>
    </w:pPr>
  </w:p>
  <w:p w:rsidR="00C5351A" w:rsidRDefault="00C245C8" w:rsidP="00C5351A">
    <w:pPr>
      <w:pStyle w:val="Header"/>
      <w:jc w:val="center"/>
      <w:rPr>
        <w:b/>
        <w:sz w:val="20"/>
        <w:szCs w:val="20"/>
        <w:lang w:val="ro-RO"/>
      </w:rPr>
    </w:pPr>
    <w:r>
      <w:rPr>
        <w:noProof/>
      </w:rPr>
      <w:pict>
        <v:shape id="Conector drept cu săgeată 1" o:spid="_x0000_s2050" style="position:absolute;left:0;text-align:left;margin-left:81pt;margin-top:779.15pt;width:492.05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" o:allowincell="f" path="m,l21600,21600e" filled="f" strokecolor="#00214e" strokeweight=".53mm">
          <v:path arrowok="t"/>
        </v:shape>
      </w:pict>
    </w:r>
    <w:r>
      <w:rPr>
        <w:noProof/>
      </w:rPr>
      <w:pict>
        <v:shape id="Conector drept cu săgeată 2" o:spid="_x0000_s2049" style="position:absolute;left:0;text-align:left;margin-left:81pt;margin-top:779.15pt;width:492.05pt;height:.1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" o:allowincell="f" path="m,l21600,21600e" filled="f" strokecolor="#00214e" strokeweight=".53mm">
          <v:path arrowok="t"/>
        </v:shape>
      </w:pict>
    </w:r>
    <w:r w:rsidR="00C5351A">
      <w:rPr>
        <w:noProof/>
      </w:rPr>
      <w:drawing>
        <wp:inline distT="0" distB="0" distL="0" distR="0" wp14:anchorId="7BD20060" wp14:editId="4265633A">
          <wp:extent cx="6276340" cy="38100"/>
          <wp:effectExtent l="0" t="0" r="0" b="0"/>
          <wp:docPr id="7"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3"/>
                  <pic:cNvPicPr>
                    <a:picLocks noChangeAspect="1" noChangeArrowheads="1"/>
                  </pic:cNvPicPr>
                </pic:nvPicPr>
                <pic:blipFill>
                  <a:blip r:embed="rId1"/>
                  <a:stretch>
                    <a:fillRect/>
                  </a:stretch>
                </pic:blipFill>
                <pic:spPr bwMode="auto">
                  <a:xfrm>
                    <a:off x="0" y="0"/>
                    <a:ext cx="6276340" cy="38100"/>
                  </a:xfrm>
                  <a:prstGeom prst="rect">
                    <a:avLst/>
                  </a:prstGeom>
                </pic:spPr>
              </pic:pic>
            </a:graphicData>
          </a:graphic>
        </wp:inline>
      </w:drawing>
    </w:r>
    <w:r w:rsidR="00C5351A">
      <w:t xml:space="preserve"> </w:t>
    </w:r>
    <w:r w:rsidR="00C5351A">
      <w:rPr>
        <w:b/>
        <w:lang w:val="it-IT"/>
      </w:rPr>
      <w:t>A</w:t>
    </w:r>
    <w:r w:rsidR="00C5351A">
      <w:rPr>
        <w:b/>
        <w:sz w:val="20"/>
        <w:szCs w:val="20"/>
        <w:lang w:val="it-IT"/>
      </w:rPr>
      <w:t>GEN</w:t>
    </w:r>
    <w:r w:rsidR="00C5351A">
      <w:rPr>
        <w:b/>
        <w:sz w:val="20"/>
        <w:szCs w:val="20"/>
        <w:lang w:val="ro-RO"/>
      </w:rPr>
      <w:t xml:space="preserve">ŢIA PENTRU </w:t>
    </w:r>
    <w:r w:rsidR="00C5351A">
      <w:rPr>
        <w:b/>
        <w:lang w:val="ro-RO"/>
      </w:rPr>
      <w:t>P</w:t>
    </w:r>
    <w:r w:rsidR="00C5351A">
      <w:rPr>
        <w:b/>
        <w:sz w:val="20"/>
        <w:szCs w:val="20"/>
        <w:lang w:val="ro-RO"/>
      </w:rPr>
      <w:t xml:space="preserve">ROTECŢIA </w:t>
    </w:r>
    <w:r w:rsidR="00C5351A">
      <w:rPr>
        <w:b/>
        <w:lang w:val="ro-RO"/>
      </w:rPr>
      <w:t>M</w:t>
    </w:r>
    <w:r w:rsidR="00C5351A">
      <w:rPr>
        <w:b/>
        <w:sz w:val="20"/>
        <w:szCs w:val="20"/>
        <w:lang w:val="ro-RO"/>
      </w:rPr>
      <w:t>EDIULUI</w:t>
    </w:r>
    <w:r w:rsidR="00C5351A">
      <w:rPr>
        <w:b/>
        <w:lang w:val="ro-RO"/>
      </w:rPr>
      <w:t>M</w:t>
    </w:r>
    <w:r w:rsidR="00C5351A">
      <w:rPr>
        <w:b/>
        <w:sz w:val="20"/>
        <w:szCs w:val="20"/>
        <w:lang w:val="ro-RO"/>
      </w:rPr>
      <w:t>EHEDINŢI</w:t>
    </w:r>
  </w:p>
  <w:p w:rsidR="00C5351A" w:rsidRDefault="00C5351A" w:rsidP="00C5351A">
    <w:pPr>
      <w:pStyle w:val="Header"/>
      <w:jc w:val="center"/>
      <w:rPr>
        <w:sz w:val="20"/>
        <w:szCs w:val="20"/>
        <w:lang w:val="ro-RO"/>
      </w:rPr>
    </w:pPr>
    <w:r>
      <w:rPr>
        <w:sz w:val="20"/>
        <w:szCs w:val="20"/>
        <w:lang w:val="ro-RO"/>
      </w:rPr>
      <w:t>Adresa:</w:t>
    </w:r>
    <w:r>
      <w:rPr>
        <w:rFonts w:ascii="Arial" w:hAnsi="Arial" w:cs="Arial"/>
        <w:sz w:val="16"/>
        <w:szCs w:val="16"/>
        <w:lang w:val="ro-RO"/>
      </w:rPr>
      <w:t xml:space="preserve"> strada Băile Romane, nr.3 ,</w:t>
    </w:r>
    <w:r>
      <w:rPr>
        <w:rFonts w:ascii="Arial" w:hAnsi="Arial" w:cs="Arial"/>
        <w:sz w:val="16"/>
        <w:szCs w:val="16"/>
        <w:lang w:val="it-IT"/>
      </w:rPr>
      <w:t xml:space="preserve">Dobeta Tr. Severin , cod 220234,  </w:t>
    </w:r>
    <w:r>
      <w:rPr>
        <w:sz w:val="20"/>
        <w:szCs w:val="20"/>
        <w:lang w:val="ro-RO"/>
      </w:rPr>
      <w:t xml:space="preserve">Tel : </w:t>
    </w:r>
    <w:r>
      <w:rPr>
        <w:rFonts w:ascii="Arial" w:hAnsi="Arial" w:cs="Arial"/>
        <w:sz w:val="16"/>
        <w:szCs w:val="16"/>
        <w:lang w:val="ro-RO"/>
      </w:rPr>
      <w:t xml:space="preserve"> 0252 320 396,</w:t>
    </w:r>
    <w:r>
      <w:rPr>
        <w:rFonts w:ascii="Arial" w:hAnsi="Arial" w:cs="Arial"/>
        <w:sz w:val="16"/>
        <w:szCs w:val="16"/>
        <w:lang w:val="it-IT"/>
      </w:rPr>
      <w:t xml:space="preserve"> 0746 248 611, </w:t>
    </w:r>
    <w:r>
      <w:rPr>
        <w:sz w:val="20"/>
        <w:szCs w:val="20"/>
        <w:lang w:val="ro-RO"/>
      </w:rPr>
      <w:t xml:space="preserve">Fax : </w:t>
    </w:r>
    <w:r>
      <w:rPr>
        <w:rFonts w:ascii="Arial" w:hAnsi="Arial" w:cs="Arial"/>
        <w:sz w:val="16"/>
        <w:szCs w:val="16"/>
        <w:lang w:val="it-IT"/>
      </w:rPr>
      <w:t>0252 306 018</w:t>
    </w:r>
  </w:p>
  <w:p w:rsidR="00C5351A" w:rsidRDefault="00C5351A" w:rsidP="00C5351A">
    <w:pPr>
      <w:pStyle w:val="Footer"/>
      <w:jc w:val="center"/>
      <w:rPr>
        <w:rStyle w:val="LegturInternet"/>
        <w:rFonts w:ascii="Arial" w:hAnsi="Arial" w:cs="Arial"/>
        <w:sz w:val="16"/>
        <w:szCs w:val="16"/>
        <w:lang w:val="it-IT"/>
      </w:rPr>
    </w:pPr>
    <w:r>
      <w:rPr>
        <w:sz w:val="20"/>
        <w:szCs w:val="20"/>
        <w:lang w:val="ro-RO"/>
      </w:rPr>
      <w:t xml:space="preserve">e-mail : </w:t>
    </w:r>
    <w:hyperlink r:id="rId2">
      <w:r>
        <w:rPr>
          <w:rStyle w:val="LegturInternet"/>
          <w:rFonts w:ascii="Arial" w:hAnsi="Arial" w:cs="Arial"/>
          <w:sz w:val="16"/>
          <w:szCs w:val="16"/>
          <w:lang w:val="it-IT"/>
        </w:rPr>
        <w:t>office@apmmh.anpm.ro</w:t>
      </w:r>
    </w:hyperlink>
  </w:p>
  <w:p w:rsidR="00C5351A" w:rsidRDefault="00C5351A" w:rsidP="00C5351A">
    <w:pPr>
      <w:tabs>
        <w:tab w:val="center" w:pos="4320"/>
        <w:tab w:val="right" w:pos="8640"/>
      </w:tabs>
      <w:spacing w:after="0" w:line="240" w:lineRule="auto"/>
      <w:jc w:val="center"/>
      <w:rPr>
        <w:rFonts w:ascii="Arial" w:hAnsi="Arial" w:cs="Arial"/>
        <w:sz w:val="20"/>
        <w:szCs w:val="20"/>
      </w:rPr>
    </w:pPr>
    <w:r>
      <w:rPr>
        <w:rFonts w:ascii="Times New Roman" w:eastAsia="Times New Roman" w:hAnsi="Times New Roman"/>
        <w:sz w:val="20"/>
        <w:szCs w:val="20"/>
      </w:rPr>
      <w:t>Operator de date cu caracter personal, conform Regulamentului (UE) 2016/679</w:t>
    </w:r>
  </w:p>
  <w:p w:rsidR="00C5351A" w:rsidRDefault="00C5351A" w:rsidP="00C5351A">
    <w:pPr>
      <w:pStyle w:val="Footer"/>
      <w:jc w:val="center"/>
      <w:rPr>
        <w:rFonts w:ascii="Arial" w:hAnsi="Arial" w:cs="Arial"/>
        <w:color w:val="00214E"/>
        <w:sz w:val="20"/>
        <w:szCs w:val="20"/>
        <w:lang w:val="ro-RO"/>
      </w:rPr>
    </w:pPr>
  </w:p>
  <w:p w:rsidR="00DB7D2B" w:rsidRDefault="00DB7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5C8" w:rsidRDefault="00C245C8">
      <w:pPr>
        <w:spacing w:after="0" w:line="240" w:lineRule="auto"/>
      </w:pPr>
      <w:r>
        <w:separator/>
      </w:r>
    </w:p>
  </w:footnote>
  <w:footnote w:type="continuationSeparator" w:id="0">
    <w:p w:rsidR="00C245C8" w:rsidRDefault="00C24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2B" w:rsidRDefault="00DB7D2B">
    <w:pPr>
      <w:pStyle w:val="Header"/>
      <w:tabs>
        <w:tab w:val="clear" w:pos="4680"/>
        <w:tab w:val="clear" w:pos="9360"/>
        <w:tab w:val="left" w:pos="9000"/>
      </w:tabs>
      <w:jc w:val="center"/>
      <w:rPr>
        <w:rFonts w:ascii="Arial" w:hAnsi="Arial" w:cs="Arial"/>
        <w:b/>
        <w:color w:val="00214E"/>
        <w:sz w:val="36"/>
        <w:szCs w:val="36"/>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2906"/>
    <w:multiLevelType w:val="multilevel"/>
    <w:tmpl w:val="1E40F846"/>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23CE4C59"/>
    <w:multiLevelType w:val="multilevel"/>
    <w:tmpl w:val="5D82A974"/>
    <w:lvl w:ilvl="0">
      <w:numFmt w:val="bullet"/>
      <w:lvlText w:val="-"/>
      <w:lvlJc w:val="left"/>
      <w:pPr>
        <w:tabs>
          <w:tab w:val="num" w:pos="0"/>
        </w:tabs>
        <w:ind w:left="1200" w:hanging="360"/>
      </w:pPr>
      <w:rPr>
        <w:rFonts w:ascii="Arial" w:hAnsi="Arial" w:cs="Arial" w:hint="default"/>
      </w:rPr>
    </w:lvl>
    <w:lvl w:ilvl="1">
      <w:start w:val="1"/>
      <w:numFmt w:val="bullet"/>
      <w:lvlText w:val="o"/>
      <w:lvlJc w:val="left"/>
      <w:pPr>
        <w:tabs>
          <w:tab w:val="num" w:pos="0"/>
        </w:tabs>
        <w:ind w:left="1920" w:hanging="360"/>
      </w:pPr>
      <w:rPr>
        <w:rFonts w:ascii="Courier New" w:hAnsi="Courier New" w:cs="Courier New" w:hint="default"/>
      </w:rPr>
    </w:lvl>
    <w:lvl w:ilvl="2">
      <w:start w:val="1"/>
      <w:numFmt w:val="bullet"/>
      <w:lvlText w:val=""/>
      <w:lvlJc w:val="left"/>
      <w:pPr>
        <w:tabs>
          <w:tab w:val="num" w:pos="0"/>
        </w:tabs>
        <w:ind w:left="2640" w:hanging="360"/>
      </w:pPr>
      <w:rPr>
        <w:rFonts w:ascii="Wingdings" w:hAnsi="Wingdings" w:cs="Wingdings" w:hint="default"/>
      </w:rPr>
    </w:lvl>
    <w:lvl w:ilvl="3">
      <w:start w:val="1"/>
      <w:numFmt w:val="bullet"/>
      <w:lvlText w:val=""/>
      <w:lvlJc w:val="left"/>
      <w:pPr>
        <w:tabs>
          <w:tab w:val="num" w:pos="0"/>
        </w:tabs>
        <w:ind w:left="3360" w:hanging="360"/>
      </w:pPr>
      <w:rPr>
        <w:rFonts w:ascii="Symbol" w:hAnsi="Symbol" w:cs="Symbol" w:hint="default"/>
      </w:rPr>
    </w:lvl>
    <w:lvl w:ilvl="4">
      <w:start w:val="1"/>
      <w:numFmt w:val="bullet"/>
      <w:lvlText w:val="o"/>
      <w:lvlJc w:val="left"/>
      <w:pPr>
        <w:tabs>
          <w:tab w:val="num" w:pos="0"/>
        </w:tabs>
        <w:ind w:left="4080" w:hanging="360"/>
      </w:pPr>
      <w:rPr>
        <w:rFonts w:ascii="Courier New" w:hAnsi="Courier New" w:cs="Courier New" w:hint="default"/>
      </w:rPr>
    </w:lvl>
    <w:lvl w:ilvl="5">
      <w:start w:val="1"/>
      <w:numFmt w:val="bullet"/>
      <w:lvlText w:val=""/>
      <w:lvlJc w:val="left"/>
      <w:pPr>
        <w:tabs>
          <w:tab w:val="num" w:pos="0"/>
        </w:tabs>
        <w:ind w:left="4800" w:hanging="360"/>
      </w:pPr>
      <w:rPr>
        <w:rFonts w:ascii="Wingdings" w:hAnsi="Wingdings" w:cs="Wingdings" w:hint="default"/>
      </w:rPr>
    </w:lvl>
    <w:lvl w:ilvl="6">
      <w:start w:val="1"/>
      <w:numFmt w:val="bullet"/>
      <w:lvlText w:val=""/>
      <w:lvlJc w:val="left"/>
      <w:pPr>
        <w:tabs>
          <w:tab w:val="num" w:pos="0"/>
        </w:tabs>
        <w:ind w:left="5520" w:hanging="360"/>
      </w:pPr>
      <w:rPr>
        <w:rFonts w:ascii="Symbol" w:hAnsi="Symbol" w:cs="Symbol" w:hint="default"/>
      </w:rPr>
    </w:lvl>
    <w:lvl w:ilvl="7">
      <w:start w:val="1"/>
      <w:numFmt w:val="bullet"/>
      <w:lvlText w:val="o"/>
      <w:lvlJc w:val="left"/>
      <w:pPr>
        <w:tabs>
          <w:tab w:val="num" w:pos="0"/>
        </w:tabs>
        <w:ind w:left="6240" w:hanging="360"/>
      </w:pPr>
      <w:rPr>
        <w:rFonts w:ascii="Courier New" w:hAnsi="Courier New" w:cs="Courier New" w:hint="default"/>
      </w:rPr>
    </w:lvl>
    <w:lvl w:ilvl="8">
      <w:start w:val="1"/>
      <w:numFmt w:val="bullet"/>
      <w:lvlText w:val=""/>
      <w:lvlJc w:val="left"/>
      <w:pPr>
        <w:tabs>
          <w:tab w:val="num" w:pos="0"/>
        </w:tabs>
        <w:ind w:left="6960" w:hanging="360"/>
      </w:pPr>
      <w:rPr>
        <w:rFonts w:ascii="Wingdings" w:hAnsi="Wingdings" w:cs="Wingdings" w:hint="default"/>
      </w:rPr>
    </w:lvl>
  </w:abstractNum>
  <w:abstractNum w:abstractNumId="2" w15:restartNumberingAfterBreak="0">
    <w:nsid w:val="2E8E48AD"/>
    <w:multiLevelType w:val="multilevel"/>
    <w:tmpl w:val="CA4449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5B493600"/>
    <w:multiLevelType w:val="multilevel"/>
    <w:tmpl w:val="A5345D5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 w15:restartNumberingAfterBreak="0">
    <w:nsid w:val="5C904150"/>
    <w:multiLevelType w:val="multilevel"/>
    <w:tmpl w:val="B7746FC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70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6A9E0B46"/>
    <w:multiLevelType w:val="hybridMultilevel"/>
    <w:tmpl w:val="2A3239D2"/>
    <w:lvl w:ilvl="0" w:tplc="9F84FCC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2520085"/>
    <w:multiLevelType w:val="multilevel"/>
    <w:tmpl w:val="2DF09CBE"/>
    <w:lvl w:ilvl="0">
      <w:start w:val="1"/>
      <w:numFmt w:val="lowerLetter"/>
      <w:lvlText w:val="%1)"/>
      <w:lvlJc w:val="left"/>
      <w:pPr>
        <w:tabs>
          <w:tab w:val="num" w:pos="0"/>
        </w:tabs>
        <w:ind w:left="786" w:hanging="360"/>
      </w:pPr>
      <w:rPr>
        <w:color w:val="191919"/>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num w:numId="1">
    <w:abstractNumId w:val="7"/>
  </w:num>
  <w:num w:numId="2">
    <w:abstractNumId w:val="4"/>
  </w:num>
  <w:num w:numId="3">
    <w:abstractNumId w:val="5"/>
  </w:num>
  <w:num w:numId="4">
    <w:abstractNumId w:val="0"/>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B7D2B"/>
    <w:rsid w:val="0037534E"/>
    <w:rsid w:val="003E1769"/>
    <w:rsid w:val="00445286"/>
    <w:rsid w:val="00445703"/>
    <w:rsid w:val="005473B2"/>
    <w:rsid w:val="005A6935"/>
    <w:rsid w:val="006162EC"/>
    <w:rsid w:val="006B36A9"/>
    <w:rsid w:val="00710045"/>
    <w:rsid w:val="00730032"/>
    <w:rsid w:val="00790C97"/>
    <w:rsid w:val="0079524D"/>
    <w:rsid w:val="00806F67"/>
    <w:rsid w:val="00A80666"/>
    <w:rsid w:val="00A85B45"/>
    <w:rsid w:val="00AB2E5D"/>
    <w:rsid w:val="00BE1FE2"/>
    <w:rsid w:val="00C245C8"/>
    <w:rsid w:val="00C5351A"/>
    <w:rsid w:val="00C55ED2"/>
    <w:rsid w:val="00D27329"/>
    <w:rsid w:val="00DB7D2B"/>
    <w:rsid w:val="00DC4A8E"/>
    <w:rsid w:val="00DD4658"/>
    <w:rsid w:val="00DF61C3"/>
    <w:rsid w:val="00E90346"/>
    <w:rsid w:val="00EA6C6B"/>
    <w:rsid w:val="00F84FAF"/>
    <w:rsid w:val="00F873D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7D8D352"/>
  <w15:docId w15:val="{10A41FEB-D075-4D6F-94AE-6662819B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D0C"/>
    <w:pPr>
      <w:spacing w:after="200" w:line="276"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1B7D0C"/>
    <w:rPr>
      <w:rFonts w:ascii="Calibri" w:eastAsia="Calibri" w:hAnsi="Calibri" w:cs="Times New Roman"/>
    </w:rPr>
  </w:style>
  <w:style w:type="character" w:customStyle="1" w:styleId="FooterChar">
    <w:name w:val="Footer Char"/>
    <w:basedOn w:val="DefaultParagraphFont"/>
    <w:link w:val="Footer"/>
    <w:qFormat/>
    <w:rsid w:val="001B7D0C"/>
    <w:rPr>
      <w:rFonts w:ascii="Calibri" w:eastAsia="Calibri" w:hAnsi="Calibri" w:cs="Times New Roman"/>
    </w:rPr>
  </w:style>
  <w:style w:type="character" w:styleId="PageNumber">
    <w:name w:val="page number"/>
    <w:basedOn w:val="DefaultParagraphFont"/>
    <w:qFormat/>
    <w:rsid w:val="001B7D0C"/>
  </w:style>
  <w:style w:type="character" w:customStyle="1" w:styleId="LegturInternet">
    <w:name w:val="Legătură Internet"/>
    <w:rsid w:val="001B7D0C"/>
    <w:rPr>
      <w:color w:val="0000FF"/>
      <w:u w:val="single"/>
    </w:rPr>
  </w:style>
  <w:style w:type="character" w:customStyle="1" w:styleId="sttpar">
    <w:name w:val="st_tpar"/>
    <w:basedOn w:val="DefaultParagraphFont"/>
    <w:qFormat/>
    <w:rsid w:val="001B7D0C"/>
  </w:style>
  <w:style w:type="character" w:customStyle="1" w:styleId="sttlitera">
    <w:name w:val="st_tlitera"/>
    <w:basedOn w:val="DefaultParagraphFont"/>
    <w:qFormat/>
    <w:rsid w:val="001B7D0C"/>
  </w:style>
  <w:style w:type="character" w:customStyle="1" w:styleId="BodyTextChar">
    <w:name w:val="Body Text Char"/>
    <w:basedOn w:val="DefaultParagraphFont"/>
    <w:link w:val="BodyText"/>
    <w:qFormat/>
    <w:rsid w:val="001B7D0C"/>
    <w:rPr>
      <w:rFonts w:ascii="Times New Roman" w:eastAsia="Times New Roman" w:hAnsi="Times New Roman" w:cs="Times New Roman"/>
      <w:color w:val="000000"/>
      <w:sz w:val="24"/>
      <w:szCs w:val="20"/>
    </w:rPr>
  </w:style>
  <w:style w:type="character" w:customStyle="1" w:styleId="BalloonTextChar">
    <w:name w:val="Balloon Text Char"/>
    <w:basedOn w:val="DefaultParagraphFont"/>
    <w:link w:val="BalloonText"/>
    <w:uiPriority w:val="99"/>
    <w:semiHidden/>
    <w:qFormat/>
    <w:rsid w:val="00DA441D"/>
    <w:rPr>
      <w:rFonts w:ascii="Tahoma" w:eastAsia="Calibri" w:hAnsi="Tahoma" w:cs="Tahoma"/>
      <w:sz w:val="16"/>
      <w:szCs w:val="16"/>
    </w:rPr>
  </w:style>
  <w:style w:type="character" w:customStyle="1" w:styleId="BodyTextIndentChar">
    <w:name w:val="Body Text Indent Char"/>
    <w:basedOn w:val="DefaultParagraphFont"/>
    <w:link w:val="BodyTextIndent"/>
    <w:uiPriority w:val="99"/>
    <w:qFormat/>
    <w:rsid w:val="004928EC"/>
    <w:rPr>
      <w:rFonts w:ascii="Calibri" w:eastAsia="Calibri" w:hAnsi="Calibri" w:cs="Times New Roman"/>
    </w:rPr>
  </w:style>
  <w:style w:type="character" w:customStyle="1" w:styleId="BodyText2Char">
    <w:name w:val="Body Text 2 Char"/>
    <w:basedOn w:val="DefaultParagraphFont"/>
    <w:link w:val="BodyText2"/>
    <w:uiPriority w:val="99"/>
    <w:semiHidden/>
    <w:qFormat/>
    <w:rsid w:val="004928EC"/>
    <w:rPr>
      <w:rFonts w:ascii="Calibri" w:eastAsia="Calibri" w:hAnsi="Calibri" w:cs="Times New Roman"/>
    </w:rPr>
  </w:style>
  <w:style w:type="character" w:customStyle="1" w:styleId="BodyTextIndent3Char">
    <w:name w:val="Body Text Indent 3 Char"/>
    <w:basedOn w:val="DefaultParagraphFont"/>
    <w:link w:val="BodyTextIndent3"/>
    <w:uiPriority w:val="99"/>
    <w:qFormat/>
    <w:rsid w:val="004928EC"/>
    <w:rPr>
      <w:rFonts w:ascii="Calibri" w:eastAsia="Calibri" w:hAnsi="Calibri" w:cs="Times New Roman"/>
      <w:sz w:val="16"/>
      <w:szCs w:val="16"/>
    </w:rPr>
  </w:style>
  <w:style w:type="paragraph" w:customStyle="1" w:styleId="Stiltitlu">
    <w:name w:val="Stil titlu"/>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nhideWhenUsed/>
    <w:rsid w:val="001B7D0C"/>
    <w:pPr>
      <w:widowControl w:val="0"/>
      <w:snapToGrid w:val="0"/>
      <w:spacing w:after="0" w:line="240" w:lineRule="auto"/>
    </w:pPr>
    <w:rPr>
      <w:rFonts w:ascii="Times New Roman" w:eastAsia="Times New Roman" w:hAnsi="Times New Roman"/>
      <w:color w:val="000000"/>
      <w:sz w:val="24"/>
      <w:szCs w:val="20"/>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nhideWhenUsed/>
    <w:rsid w:val="001B7D0C"/>
    <w:pPr>
      <w:tabs>
        <w:tab w:val="center" w:pos="4680"/>
        <w:tab w:val="right" w:pos="9360"/>
      </w:tabs>
      <w:spacing w:after="0" w:line="240" w:lineRule="auto"/>
    </w:pPr>
  </w:style>
  <w:style w:type="paragraph" w:styleId="Footer">
    <w:name w:val="footer"/>
    <w:basedOn w:val="Normal"/>
    <w:link w:val="FooterChar"/>
    <w:unhideWhenUsed/>
    <w:rsid w:val="001B7D0C"/>
    <w:pPr>
      <w:tabs>
        <w:tab w:val="center" w:pos="4680"/>
        <w:tab w:val="right" w:pos="9360"/>
      </w:tabs>
      <w:spacing w:after="0" w:line="240" w:lineRule="auto"/>
    </w:pPr>
  </w:style>
  <w:style w:type="paragraph" w:styleId="ListParagraph">
    <w:name w:val="List Paragraph"/>
    <w:basedOn w:val="Normal"/>
    <w:uiPriority w:val="34"/>
    <w:qFormat/>
    <w:rsid w:val="001B7D0C"/>
    <w:pPr>
      <w:ind w:left="720"/>
    </w:pPr>
  </w:style>
  <w:style w:type="paragraph" w:styleId="BalloonText">
    <w:name w:val="Balloon Text"/>
    <w:basedOn w:val="Normal"/>
    <w:link w:val="BalloonTextChar"/>
    <w:uiPriority w:val="99"/>
    <w:semiHidden/>
    <w:unhideWhenUsed/>
    <w:qFormat/>
    <w:rsid w:val="00DA441D"/>
    <w:pPr>
      <w:spacing w:after="0" w:line="240" w:lineRule="auto"/>
    </w:pPr>
    <w:rPr>
      <w:rFonts w:ascii="Tahoma" w:hAnsi="Tahoma" w:cs="Tahoma"/>
      <w:sz w:val="16"/>
      <w:szCs w:val="16"/>
    </w:rPr>
  </w:style>
  <w:style w:type="paragraph" w:styleId="BodyTextIndent">
    <w:name w:val="Body Text Indent"/>
    <w:basedOn w:val="Normal"/>
    <w:link w:val="BodyTextIndentChar"/>
    <w:uiPriority w:val="99"/>
    <w:unhideWhenUsed/>
    <w:rsid w:val="004928EC"/>
    <w:pPr>
      <w:spacing w:after="120"/>
      <w:ind w:left="360"/>
    </w:pPr>
  </w:style>
  <w:style w:type="paragraph" w:styleId="BodyText2">
    <w:name w:val="Body Text 2"/>
    <w:basedOn w:val="Normal"/>
    <w:link w:val="BodyText2Char"/>
    <w:uiPriority w:val="99"/>
    <w:semiHidden/>
    <w:unhideWhenUsed/>
    <w:qFormat/>
    <w:rsid w:val="004928EC"/>
    <w:pPr>
      <w:spacing w:after="120" w:line="480" w:lineRule="auto"/>
    </w:pPr>
  </w:style>
  <w:style w:type="paragraph" w:styleId="BodyTextIndent3">
    <w:name w:val="Body Text Indent 3"/>
    <w:basedOn w:val="Normal"/>
    <w:link w:val="BodyTextIndent3Char"/>
    <w:uiPriority w:val="99"/>
    <w:unhideWhenUsed/>
    <w:qFormat/>
    <w:rsid w:val="004928EC"/>
    <w:pPr>
      <w:spacing w:after="120"/>
      <w:ind w:left="36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8A9A9-0F7C-424B-8148-C085968F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8</Pages>
  <Words>2881</Words>
  <Characters>16426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Epuran</dc:creator>
  <dc:description/>
  <cp:lastModifiedBy>Amalia Epuran</cp:lastModifiedBy>
  <cp:revision>49</cp:revision>
  <cp:lastPrinted>2020-11-20T08:24:00Z</cp:lastPrinted>
  <dcterms:created xsi:type="dcterms:W3CDTF">2020-11-05T11:53:00Z</dcterms:created>
  <dcterms:modified xsi:type="dcterms:W3CDTF">2023-04-05T11:32:00Z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