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1B3182D6"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B74A7B">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0A39F5">
        <w:rPr>
          <w:b/>
          <w:i/>
          <w:color w:val="000000"/>
          <w:sz w:val="28"/>
          <w:szCs w:val="28"/>
        </w:rPr>
        <w:t xml:space="preserve">str. </w:t>
      </w:r>
      <w:proofErr w:type="spellStart"/>
      <w:r w:rsidR="0026476D">
        <w:rPr>
          <w:b/>
          <w:i/>
          <w:color w:val="000000"/>
          <w:sz w:val="28"/>
          <w:szCs w:val="28"/>
        </w:rPr>
        <w:t>Calomfirescu</w:t>
      </w:r>
      <w:proofErr w:type="spellEnd"/>
      <w:r w:rsidR="0026476D">
        <w:rPr>
          <w:b/>
          <w:i/>
          <w:color w:val="000000"/>
          <w:sz w:val="28"/>
          <w:szCs w:val="28"/>
        </w:rPr>
        <w:t xml:space="preserve"> – Punct de racordare str. </w:t>
      </w:r>
      <w:proofErr w:type="spellStart"/>
      <w:r w:rsidR="0026476D">
        <w:rPr>
          <w:b/>
          <w:i/>
          <w:color w:val="000000"/>
          <w:sz w:val="28"/>
          <w:szCs w:val="28"/>
        </w:rPr>
        <w:t>Calomfirescu</w:t>
      </w:r>
      <w:proofErr w:type="spellEnd"/>
      <w:r w:rsidR="0026476D">
        <w:rPr>
          <w:b/>
          <w:i/>
          <w:color w:val="000000"/>
          <w:sz w:val="28"/>
          <w:szCs w:val="28"/>
        </w:rPr>
        <w:t xml:space="preserve"> pana la imobil str. </w:t>
      </w:r>
      <w:proofErr w:type="spellStart"/>
      <w:r w:rsidR="0026476D">
        <w:rPr>
          <w:b/>
          <w:i/>
          <w:color w:val="000000"/>
          <w:sz w:val="28"/>
          <w:szCs w:val="28"/>
        </w:rPr>
        <w:t>Horatiu</w:t>
      </w:r>
      <w:proofErr w:type="spellEnd"/>
      <w:r w:rsidR="0026476D">
        <w:rPr>
          <w:b/>
          <w:i/>
          <w:color w:val="000000"/>
          <w:sz w:val="28"/>
          <w:szCs w:val="28"/>
        </w:rPr>
        <w:t>, nr. 32, bl. F18, sc. 2</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325E0BFE" w:rsidR="00952BAD" w:rsidRPr="00625A11" w:rsidRDefault="00952BAD" w:rsidP="00952BAD">
      <w:pPr>
        <w:rPr>
          <w:i/>
          <w:sz w:val="32"/>
          <w:szCs w:val="32"/>
        </w:rPr>
      </w:pPr>
      <w:r>
        <w:rPr>
          <w:b/>
          <w:sz w:val="32"/>
          <w:szCs w:val="32"/>
          <w:u w:val="single"/>
        </w:rPr>
        <w:t>AMPLASAMENT</w:t>
      </w:r>
      <w:r w:rsidRPr="008D3691">
        <w:rPr>
          <w:b/>
          <w:sz w:val="32"/>
          <w:szCs w:val="32"/>
        </w:rPr>
        <w:t>:</w:t>
      </w:r>
      <w:r>
        <w:rPr>
          <w:sz w:val="32"/>
          <w:szCs w:val="32"/>
        </w:rPr>
        <w:t xml:space="preserve"> </w:t>
      </w:r>
      <w:r w:rsidR="001462EF">
        <w:rPr>
          <w:sz w:val="32"/>
          <w:szCs w:val="32"/>
        </w:rPr>
        <w:t xml:space="preserve">Asociația de Proprietari Nr. </w:t>
      </w:r>
      <w:r w:rsidR="0026476D">
        <w:rPr>
          <w:sz w:val="32"/>
          <w:szCs w:val="32"/>
        </w:rPr>
        <w:t>100</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14466F07" w14:textId="77777777" w:rsidR="007D0A8D" w:rsidRDefault="007D0A8D" w:rsidP="00D60388">
      <w:pPr>
        <w:spacing w:line="259" w:lineRule="auto"/>
        <w:ind w:right="9"/>
        <w:rPr>
          <w:b/>
          <w:sz w:val="28"/>
        </w:rPr>
      </w:pPr>
    </w:p>
    <w:p w14:paraId="509BE7D6" w14:textId="77777777" w:rsidR="00F31165" w:rsidRDefault="00F31165"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4D1DDB74" w:rsidR="00596BF6" w:rsidRDefault="00596BF6" w:rsidP="00596BF6">
      <w:pPr>
        <w:spacing w:line="259" w:lineRule="auto"/>
        <w:rPr>
          <w:b/>
          <w:sz w:val="20"/>
        </w:rPr>
      </w:pPr>
      <w:r>
        <w:rPr>
          <w:b/>
          <w:sz w:val="20"/>
        </w:rPr>
        <w:t xml:space="preserve"> </w:t>
      </w:r>
    </w:p>
    <w:p w14:paraId="0D78E0B6" w14:textId="77777777" w:rsidR="00743732" w:rsidRPr="0004378B" w:rsidRDefault="00743732" w:rsidP="00596BF6">
      <w:pPr>
        <w:spacing w:line="259" w:lineRule="auto"/>
        <w:rPr>
          <w:b/>
          <w:sz w:val="20"/>
        </w:rPr>
      </w:pPr>
    </w:p>
    <w:p w14:paraId="7F548BDC" w14:textId="390698BA"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743732">
        <w:rPr>
          <w:color w:val="000000"/>
        </w:rPr>
        <w:t>URI</w:t>
      </w:r>
      <w:r w:rsidR="002E4D46">
        <w:rPr>
          <w:color w:val="000000"/>
        </w:rPr>
        <w:t xml:space="preserve"> </w:t>
      </w:r>
      <w:r w:rsidR="0004378B">
        <w:rPr>
          <w:color w:val="000000"/>
        </w:rPr>
        <w:t>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 xml:space="preserve">lor de contact: Ing. </w:t>
      </w:r>
      <w:proofErr w:type="spellStart"/>
      <w:r w:rsidR="00B92A7C">
        <w:rPr>
          <w:b/>
        </w:rPr>
        <w:t>Ploștinaru</w:t>
      </w:r>
      <w:proofErr w:type="spellEnd"/>
      <w:r w:rsidR="00B92A7C">
        <w:rPr>
          <w:b/>
        </w:rPr>
        <w:t xml:space="preserve"> Iulian</w:t>
      </w:r>
    </w:p>
    <w:p w14:paraId="17D0975C" w14:textId="77777777" w:rsidR="00596BF6" w:rsidRDefault="00596BF6" w:rsidP="00596BF6">
      <w:pPr>
        <w:spacing w:line="259" w:lineRule="auto"/>
      </w:pPr>
      <w:r>
        <w:rPr>
          <w:b/>
        </w:rPr>
        <w:t xml:space="preserve"> </w:t>
      </w:r>
    </w:p>
    <w:p w14:paraId="3CE54AD3" w14:textId="70D4D4DD" w:rsidR="00596BF6" w:rsidRDefault="00596BF6" w:rsidP="007020B3">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047C5E6B"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7020B3">
        <w:rPr>
          <w:color w:val="000000"/>
        </w:rPr>
        <w:t>URI</w:t>
      </w:r>
      <w:r w:rsidR="00D30543">
        <w:rPr>
          <w:color w:val="000000"/>
        </w:rPr>
        <w:t xml:space="preserve"> DE GAZE NATURALE </w:t>
      </w:r>
      <w:r w:rsidR="00300AD2">
        <w:rPr>
          <w:color w:val="000000"/>
        </w:rPr>
        <w:t>–</w:t>
      </w:r>
      <w:r w:rsidR="00F946A4">
        <w:rPr>
          <w:color w:val="000000"/>
        </w:rPr>
        <w:t xml:space="preserve"> </w:t>
      </w:r>
      <w:r w:rsidR="00FF3552">
        <w:rPr>
          <w:color w:val="000000"/>
        </w:rPr>
        <w:t xml:space="preserve">Str. </w:t>
      </w:r>
      <w:proofErr w:type="spellStart"/>
      <w:r w:rsidR="007D0A8D">
        <w:rPr>
          <w:color w:val="000000"/>
        </w:rPr>
        <w:t>Calomfirescu</w:t>
      </w:r>
      <w:proofErr w:type="spellEnd"/>
      <w:r w:rsidR="007D0A8D">
        <w:rPr>
          <w:color w:val="000000"/>
        </w:rPr>
        <w:t xml:space="preserve">  - Punct de racordare str. </w:t>
      </w:r>
      <w:proofErr w:type="spellStart"/>
      <w:r w:rsidR="007D0A8D">
        <w:rPr>
          <w:color w:val="000000"/>
        </w:rPr>
        <w:t>Calomfirescu</w:t>
      </w:r>
      <w:proofErr w:type="spellEnd"/>
      <w:r w:rsidR="007D0A8D">
        <w:rPr>
          <w:color w:val="000000"/>
        </w:rPr>
        <w:t xml:space="preserve"> pana la imobil str. </w:t>
      </w:r>
      <w:proofErr w:type="spellStart"/>
      <w:r w:rsidR="007D0A8D">
        <w:rPr>
          <w:color w:val="000000"/>
        </w:rPr>
        <w:t>Horatiu</w:t>
      </w:r>
      <w:proofErr w:type="spellEnd"/>
      <w:r w:rsidR="007D0A8D">
        <w:rPr>
          <w:color w:val="000000"/>
        </w:rPr>
        <w:t>, nr. 32, bl. F18, sc. 2.</w:t>
      </w:r>
    </w:p>
    <w:p w14:paraId="13E9B3A8" w14:textId="77777777" w:rsidR="00081C6F" w:rsidRPr="008A5CDE" w:rsidRDefault="00081C6F" w:rsidP="00B92A7C">
      <w:pPr>
        <w:spacing w:after="5"/>
        <w:rPr>
          <w:color w:val="000000"/>
        </w:rPr>
      </w:pPr>
    </w:p>
    <w:p w14:paraId="24998FA3" w14:textId="5C383355" w:rsidR="007D0A8D" w:rsidRPr="007D0A8D" w:rsidRDefault="00596BF6" w:rsidP="00A9353E">
      <w:pPr>
        <w:numPr>
          <w:ilvl w:val="0"/>
          <w:numId w:val="18"/>
        </w:numPr>
        <w:spacing w:after="5" w:line="248" w:lineRule="auto"/>
        <w:ind w:left="-5" w:right="2473" w:firstLine="5"/>
        <w:jc w:val="both"/>
        <w:rPr>
          <w:b/>
          <w:i/>
          <w:color w:val="000000"/>
        </w:rPr>
      </w:pPr>
      <w:r w:rsidRPr="007D0A8D">
        <w:rPr>
          <w:b/>
        </w:rPr>
        <w:t xml:space="preserve">Amplasament: </w:t>
      </w:r>
      <w:r w:rsidR="007D0A8D">
        <w:rPr>
          <w:color w:val="000000"/>
        </w:rPr>
        <w:t xml:space="preserve">Str. </w:t>
      </w:r>
      <w:proofErr w:type="spellStart"/>
      <w:r w:rsidR="007D0A8D">
        <w:rPr>
          <w:color w:val="000000"/>
        </w:rPr>
        <w:t>Calomfirescu</w:t>
      </w:r>
      <w:proofErr w:type="spellEnd"/>
      <w:r w:rsidR="007D0A8D">
        <w:rPr>
          <w:color w:val="000000"/>
        </w:rPr>
        <w:t xml:space="preserve">  - Punct de racordare str. </w:t>
      </w:r>
      <w:proofErr w:type="spellStart"/>
      <w:r w:rsidR="007D0A8D">
        <w:rPr>
          <w:color w:val="000000"/>
        </w:rPr>
        <w:t>Calomfirescu</w:t>
      </w:r>
      <w:proofErr w:type="spellEnd"/>
      <w:r w:rsidR="007D0A8D">
        <w:rPr>
          <w:color w:val="000000"/>
        </w:rPr>
        <w:t xml:space="preserve"> pana la imobil str. </w:t>
      </w:r>
      <w:proofErr w:type="spellStart"/>
      <w:r w:rsidR="007D0A8D">
        <w:rPr>
          <w:color w:val="000000"/>
        </w:rPr>
        <w:t>Horatiu</w:t>
      </w:r>
      <w:proofErr w:type="spellEnd"/>
      <w:r w:rsidR="007D0A8D">
        <w:rPr>
          <w:color w:val="000000"/>
        </w:rPr>
        <w:t>, nr. 32, bl. F18, sc. 2</w:t>
      </w:r>
    </w:p>
    <w:p w14:paraId="3228156A" w14:textId="77777777" w:rsidR="007D0A8D" w:rsidRDefault="007D0A8D" w:rsidP="007D0A8D">
      <w:pPr>
        <w:pStyle w:val="Listparagraf"/>
        <w:rPr>
          <w:b/>
        </w:rPr>
      </w:pPr>
    </w:p>
    <w:p w14:paraId="4FF535D4" w14:textId="56A57580" w:rsidR="00596BF6" w:rsidRPr="007D0A8D" w:rsidRDefault="00596BF6" w:rsidP="00A9353E">
      <w:pPr>
        <w:numPr>
          <w:ilvl w:val="0"/>
          <w:numId w:val="18"/>
        </w:numPr>
        <w:spacing w:after="5" w:line="248" w:lineRule="auto"/>
        <w:ind w:left="-5" w:right="2473" w:firstLine="5"/>
        <w:jc w:val="both"/>
        <w:rPr>
          <w:b/>
          <w:i/>
          <w:color w:val="000000"/>
        </w:rPr>
      </w:pPr>
      <w:r w:rsidRPr="007D0A8D">
        <w:rPr>
          <w:b/>
        </w:rPr>
        <w:t>Beneficiar</w:t>
      </w:r>
      <w:r>
        <w:t xml:space="preserve">: </w:t>
      </w:r>
      <w:r w:rsidR="00B92A7C" w:rsidRPr="007D0A8D">
        <w:rPr>
          <w:b/>
          <w:i/>
        </w:rPr>
        <w:t>S.C. MEHEDINȚI GAZ S.A.</w:t>
      </w:r>
    </w:p>
    <w:p w14:paraId="0D1EEA33" w14:textId="368C5048" w:rsidR="00596BF6" w:rsidRDefault="00596BF6" w:rsidP="00596BF6">
      <w:pPr>
        <w:spacing w:after="5"/>
        <w:ind w:left="-5" w:right="2473"/>
      </w:pPr>
      <w:r>
        <w:rPr>
          <w:b/>
        </w:rPr>
        <w:t>Investitor</w:t>
      </w:r>
      <w:r w:rsidR="00B92A7C">
        <w:rPr>
          <w:b/>
        </w:rPr>
        <w:t xml:space="preserve">: </w:t>
      </w:r>
      <w:r w:rsidR="00F6725A">
        <w:rPr>
          <w:b/>
          <w:i/>
        </w:rPr>
        <w:t xml:space="preserve">ASOCIATIA DE PROPRIETARI NR. </w:t>
      </w:r>
      <w:r w:rsidR="006A7793">
        <w:rPr>
          <w:b/>
          <w:i/>
        </w:rPr>
        <w:t>100</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078637A1" w:rsidR="00596BF6" w:rsidRDefault="00596BF6" w:rsidP="00596BF6">
      <w:pPr>
        <w:spacing w:after="10"/>
        <w:ind w:left="-5"/>
      </w:pPr>
      <w:r>
        <w:rPr>
          <w:b/>
        </w:rPr>
        <w:t>Valoare totală a lucrării</w:t>
      </w:r>
      <w:r>
        <w:t>: -</w:t>
      </w:r>
      <w:r w:rsidR="002C38AD">
        <w:rPr>
          <w:b/>
          <w:i/>
        </w:rPr>
        <w:t xml:space="preserve"> </w:t>
      </w:r>
      <w:r w:rsidR="00112BA1">
        <w:rPr>
          <w:b/>
          <w:i/>
        </w:rPr>
        <w:t>79</w:t>
      </w:r>
      <w:r w:rsidR="00847727">
        <w:rPr>
          <w:b/>
          <w:i/>
        </w:rPr>
        <w:t>.</w:t>
      </w:r>
      <w:r w:rsidR="00112BA1">
        <w:rPr>
          <w:b/>
          <w:i/>
        </w:rPr>
        <w:t>00</w:t>
      </w:r>
      <w:r w:rsidR="00072186">
        <w:rPr>
          <w:b/>
          <w:i/>
        </w:rPr>
        <w:t>0</w:t>
      </w:r>
      <w:r w:rsidR="00E84EFB">
        <w:rPr>
          <w:b/>
          <w:i/>
        </w:rPr>
        <w:t>,</w:t>
      </w:r>
      <w:r w:rsidR="00072186">
        <w:rPr>
          <w:b/>
          <w:i/>
        </w:rPr>
        <w:t>00</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w:t>
      </w:r>
      <w:proofErr w:type="spellStart"/>
      <w:r>
        <w:t>construcţii</w:t>
      </w:r>
      <w:proofErr w:type="spellEnd"/>
      <w:r>
        <w:t xml:space="preserve"> de </w:t>
      </w:r>
      <w:proofErr w:type="spellStart"/>
      <w:r w:rsidR="002E1949">
        <w:t>importanţă</w:t>
      </w:r>
      <w:proofErr w:type="spellEnd"/>
      <w:r w:rsidR="002E1949">
        <w:t xml:space="preserve">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4506EDE9"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din </w:t>
      </w:r>
      <w:r w:rsidR="00F944A0">
        <w:rPr>
          <w:color w:val="000000"/>
        </w:rPr>
        <w:t xml:space="preserve">str. </w:t>
      </w:r>
      <w:r w:rsidR="00436A91">
        <w:rPr>
          <w:color w:val="000000"/>
        </w:rPr>
        <w:t>Horia</w:t>
      </w:r>
      <w:r w:rsidR="00F944A0">
        <w:rPr>
          <w:color w:val="000000"/>
        </w:rPr>
        <w:t xml:space="preserve"> </w:t>
      </w:r>
      <w:r w:rsidR="00CC59E9">
        <w:rPr>
          <w:color w:val="000000"/>
        </w:rPr>
        <w:t xml:space="preserve">din conducta existentă pe </w:t>
      </w:r>
      <w:r w:rsidR="00F944A0">
        <w:rPr>
          <w:color w:val="000000"/>
        </w:rPr>
        <w:t xml:space="preserve">str. </w:t>
      </w:r>
      <w:proofErr w:type="spellStart"/>
      <w:r w:rsidR="00436A91">
        <w:rPr>
          <w:color w:val="000000"/>
        </w:rPr>
        <w:t>Calomfirescu</w:t>
      </w:r>
      <w:proofErr w:type="spellEnd"/>
      <w:r w:rsidR="007D236B">
        <w:rPr>
          <w:color w:val="000000"/>
        </w:rPr>
        <w:t xml:space="preserve"> cu un </w:t>
      </w:r>
      <w:proofErr w:type="spellStart"/>
      <w:r w:rsidR="007D236B">
        <w:rPr>
          <w:color w:val="000000"/>
        </w:rPr>
        <w:t>Dn</w:t>
      </w:r>
      <w:proofErr w:type="spellEnd"/>
      <w:r w:rsidR="007D236B">
        <w:rPr>
          <w:color w:val="000000"/>
        </w:rPr>
        <w:t xml:space="preserve"> – </w:t>
      </w:r>
      <w:r w:rsidR="00436A91">
        <w:rPr>
          <w:color w:val="000000"/>
        </w:rPr>
        <w:t>90</w:t>
      </w:r>
      <w:r w:rsidR="007D236B">
        <w:rPr>
          <w:color w:val="000000"/>
        </w:rPr>
        <w:t xml:space="preserve"> mm</w:t>
      </w:r>
      <w:r w:rsidR="004B0EAE">
        <w:rPr>
          <w:color w:val="000000"/>
        </w:rPr>
        <w:t xml:space="preserve">. </w:t>
      </w:r>
      <w:r w:rsidR="00F80380">
        <w:rPr>
          <w:color w:val="000000"/>
        </w:rPr>
        <w:t>Lucrările se vor amplasa pe teritoriul administr</w:t>
      </w:r>
      <w:r w:rsidR="00F944A0">
        <w:rPr>
          <w:color w:val="000000"/>
        </w:rPr>
        <w:t>a</w:t>
      </w:r>
      <w:r w:rsidR="00F80380">
        <w:rPr>
          <w:color w:val="000000"/>
        </w:rPr>
        <w:t>tiv a</w:t>
      </w:r>
      <w:r w:rsidR="00F944A0">
        <w:rPr>
          <w:color w:val="000000"/>
        </w:rPr>
        <w:t>l</w:t>
      </w:r>
      <w:r w:rsidR="00F80380">
        <w:rPr>
          <w:color w:val="000000"/>
        </w:rPr>
        <w:t xml:space="preserve"> localității Drobeta Turnu Severin, resp</w:t>
      </w:r>
      <w:r w:rsidR="00FA407E">
        <w:rPr>
          <w:color w:val="000000"/>
        </w:rPr>
        <w:t>e</w:t>
      </w:r>
      <w:r w:rsidR="00E3215B">
        <w:rPr>
          <w:color w:val="000000"/>
        </w:rPr>
        <w:t>ctiv pe</w:t>
      </w:r>
      <w:r w:rsidR="00B5279A">
        <w:rPr>
          <w:color w:val="000000"/>
        </w:rPr>
        <w:t xml:space="preserve"> </w:t>
      </w:r>
      <w:r w:rsidR="00F944A0">
        <w:rPr>
          <w:color w:val="000000"/>
        </w:rPr>
        <w:t xml:space="preserve">str. </w:t>
      </w:r>
      <w:proofErr w:type="spellStart"/>
      <w:r w:rsidR="00436A91">
        <w:rPr>
          <w:color w:val="000000"/>
        </w:rPr>
        <w:t>Calomfirescu</w:t>
      </w:r>
      <w:proofErr w:type="spellEnd"/>
      <w:r w:rsidR="00F944A0">
        <w:rPr>
          <w:color w:val="000000"/>
        </w:rPr>
        <w:t xml:space="preserve"> – Punct de racordare </w:t>
      </w:r>
      <w:r w:rsidR="00436A91">
        <w:rPr>
          <w:color w:val="000000"/>
        </w:rPr>
        <w:t xml:space="preserve">str. </w:t>
      </w:r>
      <w:proofErr w:type="spellStart"/>
      <w:r w:rsidR="00436A91">
        <w:rPr>
          <w:color w:val="000000"/>
        </w:rPr>
        <w:t>Calomfirescu</w:t>
      </w:r>
      <w:proofErr w:type="spellEnd"/>
      <w:r w:rsidR="00F944A0">
        <w:rPr>
          <w:color w:val="000000"/>
        </w:rPr>
        <w:t xml:space="preserve"> până la imobilul str. </w:t>
      </w:r>
      <w:r w:rsidR="00434718">
        <w:rPr>
          <w:color w:val="000000"/>
        </w:rPr>
        <w:t>Horia</w:t>
      </w:r>
      <w:r w:rsidR="00F944A0">
        <w:rPr>
          <w:color w:val="000000"/>
        </w:rPr>
        <w:t xml:space="preserve">, nr. </w:t>
      </w:r>
      <w:r w:rsidR="00434718">
        <w:rPr>
          <w:color w:val="000000"/>
        </w:rPr>
        <w:t>32</w:t>
      </w:r>
      <w:r w:rsidR="00F944A0">
        <w:rPr>
          <w:color w:val="000000"/>
        </w:rPr>
        <w:t xml:space="preserve">, bl. </w:t>
      </w:r>
      <w:r w:rsidR="00434718">
        <w:rPr>
          <w:color w:val="000000"/>
        </w:rPr>
        <w:t>F</w:t>
      </w:r>
      <w:r w:rsidR="00F944A0">
        <w:rPr>
          <w:color w:val="000000"/>
        </w:rPr>
        <w:t>1</w:t>
      </w:r>
      <w:r w:rsidR="00434718">
        <w:rPr>
          <w:color w:val="000000"/>
        </w:rPr>
        <w:t>8</w:t>
      </w:r>
      <w:r w:rsidR="00F944A0">
        <w:rPr>
          <w:color w:val="000000"/>
        </w:rPr>
        <w:t xml:space="preserve">, sc. </w:t>
      </w:r>
      <w:r w:rsidR="00434718">
        <w:rPr>
          <w:color w:val="000000"/>
        </w:rPr>
        <w:t>2</w:t>
      </w:r>
      <w:r w:rsidR="004B0EAE">
        <w:rPr>
          <w:color w:val="000000"/>
        </w:rPr>
        <w:t>,</w:t>
      </w:r>
      <w:r w:rsidR="00F80380">
        <w:rPr>
          <w:color w:val="000000"/>
        </w:rPr>
        <w:t xml:space="preserve"> </w:t>
      </w:r>
      <w:proofErr w:type="spellStart"/>
      <w:r w:rsidR="007D236B">
        <w:rPr>
          <w:color w:val="000000"/>
        </w:rPr>
        <w:t>Dn</w:t>
      </w:r>
      <w:proofErr w:type="spellEnd"/>
      <w:r w:rsidR="007D236B">
        <w:rPr>
          <w:color w:val="000000"/>
        </w:rPr>
        <w:t xml:space="preserve"> = </w:t>
      </w:r>
      <w:r w:rsidR="00434718">
        <w:rPr>
          <w:color w:val="000000"/>
        </w:rPr>
        <w:t>90</w:t>
      </w:r>
      <w:r w:rsidR="007D236B">
        <w:rPr>
          <w:color w:val="000000"/>
        </w:rPr>
        <w:t xml:space="preserve"> mm, L = </w:t>
      </w:r>
      <w:r w:rsidR="004F3C4D">
        <w:rPr>
          <w:color w:val="000000"/>
        </w:rPr>
        <w:t>92</w:t>
      </w:r>
      <w:r w:rsidR="009479B7">
        <w:rPr>
          <w:color w:val="000000"/>
        </w:rPr>
        <w:t>,00 m</w:t>
      </w:r>
      <w:r w:rsidR="00F944A0">
        <w:rPr>
          <w:color w:val="000000"/>
        </w:rPr>
        <w:t xml:space="preserve">, </w:t>
      </w:r>
      <w:r w:rsidR="00E3215B">
        <w:rPr>
          <w:color w:val="000000"/>
        </w:rPr>
        <w:t xml:space="preserve">iar racordul va avea un DN – </w:t>
      </w:r>
      <w:r w:rsidR="00F944A0">
        <w:rPr>
          <w:color w:val="000000"/>
        </w:rPr>
        <w:t>32</w:t>
      </w:r>
      <w:r w:rsidR="00E3215B">
        <w:rPr>
          <w:color w:val="000000"/>
        </w:rPr>
        <w:t xml:space="preserve"> mm și o</w:t>
      </w:r>
      <w:r w:rsidR="007D236B">
        <w:rPr>
          <w:color w:val="000000"/>
        </w:rPr>
        <w:t xml:space="preserve"> L = </w:t>
      </w:r>
      <w:r w:rsidR="004F3C4D">
        <w:rPr>
          <w:color w:val="000000"/>
        </w:rPr>
        <w:t>4</w:t>
      </w:r>
      <w:r w:rsidR="00F944A0">
        <w:rPr>
          <w:color w:val="000000"/>
        </w:rPr>
        <w:t>,</w:t>
      </w:r>
      <w:r w:rsidR="004F3C4D">
        <w:rPr>
          <w:color w:val="000000"/>
        </w:rPr>
        <w:t>5</w:t>
      </w:r>
      <w:r w:rsidR="007D236B">
        <w:rPr>
          <w:color w:val="000000"/>
        </w:rPr>
        <w:t xml:space="preserve"> m, din care </w:t>
      </w:r>
      <w:r w:rsidR="004F3C4D">
        <w:rPr>
          <w:color w:val="000000"/>
        </w:rPr>
        <w:t>2</w:t>
      </w:r>
      <w:r w:rsidR="00F944A0">
        <w:rPr>
          <w:color w:val="000000"/>
        </w:rPr>
        <w:t>,</w:t>
      </w:r>
      <w:r w:rsidR="004F3C4D">
        <w:rPr>
          <w:color w:val="000000"/>
        </w:rPr>
        <w:t>5</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w:t>
      </w:r>
      <w:proofErr w:type="spellStart"/>
      <w:r w:rsidRPr="00CE31C3">
        <w:rPr>
          <w:color w:val="000000"/>
        </w:rPr>
        <w:t>distributie</w:t>
      </w:r>
      <w:proofErr w:type="spellEnd"/>
      <w:r w:rsidRPr="00CE31C3">
        <w:rPr>
          <w:color w:val="000000"/>
        </w:rPr>
        <w:t xml:space="preserve"> a gazelor naturale, s-au solicitat operatorului de distribuție din zonă, MEHEDINŢI GAZ S.A., rezervarea de capacitate și racordarea la sistemul de distribuție existent în orașul Drobeta Turnu-Severin, jud. </w:t>
      </w:r>
      <w:proofErr w:type="spellStart"/>
      <w:r w:rsidRPr="00CE31C3">
        <w:rPr>
          <w:color w:val="000000"/>
        </w:rPr>
        <w:t>Mehedinţi</w:t>
      </w:r>
      <w:proofErr w:type="spellEnd"/>
      <w:r w:rsidRPr="00CE31C3">
        <w:rPr>
          <w:color w:val="000000"/>
        </w:rPr>
        <w:t xml:space="preserve">. </w:t>
      </w:r>
    </w:p>
    <w:p w14:paraId="0FB02ADC" w14:textId="2C4402BF" w:rsidR="0030478B" w:rsidRPr="00584D7D" w:rsidRDefault="0030478B" w:rsidP="00584D7D">
      <w:pPr>
        <w:spacing w:after="10"/>
        <w:ind w:left="-5"/>
      </w:pPr>
      <w:r w:rsidRPr="00627417">
        <w:rPr>
          <w:i/>
        </w:rPr>
        <w:t xml:space="preserve"> </w:t>
      </w:r>
      <w:r>
        <w:rPr>
          <w:i/>
        </w:rPr>
        <w:t xml:space="preserve">valoarea </w:t>
      </w:r>
      <w:proofErr w:type="spellStart"/>
      <w:r>
        <w:rPr>
          <w:i/>
        </w:rPr>
        <w:t>investitiei</w:t>
      </w:r>
      <w:proofErr w:type="spellEnd"/>
      <w:r>
        <w:rPr>
          <w:i/>
        </w:rPr>
        <w:t>:</w:t>
      </w:r>
      <w:r w:rsidRPr="00627417">
        <w:rPr>
          <w:i/>
        </w:rPr>
        <w:t xml:space="preserve"> </w:t>
      </w:r>
      <w:r w:rsidR="00436A91">
        <w:rPr>
          <w:b/>
          <w:i/>
        </w:rPr>
        <w:t>79</w:t>
      </w:r>
      <w:r w:rsidR="00584D7D">
        <w:rPr>
          <w:b/>
          <w:i/>
        </w:rPr>
        <w:t>.</w:t>
      </w:r>
      <w:r w:rsidR="00436A91">
        <w:rPr>
          <w:b/>
          <w:i/>
        </w:rPr>
        <w:t>00</w:t>
      </w:r>
      <w:r w:rsidR="00584D7D">
        <w:rPr>
          <w:b/>
          <w:i/>
        </w:rPr>
        <w:t>0,00</w:t>
      </w:r>
      <w:r w:rsidR="00584D7D" w:rsidRPr="00752068">
        <w:rPr>
          <w:b/>
          <w:i/>
        </w:rPr>
        <w:t xml:space="preserve"> RON</w:t>
      </w:r>
      <w:r w:rsidR="00584D7D">
        <w:rPr>
          <w:b/>
          <w:i/>
        </w:rPr>
        <w:t xml:space="preserve"> cu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 xml:space="preserve">an </w:t>
      </w:r>
      <w:proofErr w:type="spellStart"/>
      <w:r w:rsidR="009A61D4" w:rsidRPr="009A61D4">
        <w:rPr>
          <w:b/>
          <w:i/>
        </w:rPr>
        <w:t>dupa</w:t>
      </w:r>
      <w:proofErr w:type="spellEnd"/>
      <w:r w:rsidR="009A61D4" w:rsidRPr="009A61D4">
        <w:rPr>
          <w:b/>
          <w:i/>
        </w:rPr>
        <w:t xml:space="preserve"> </w:t>
      </w:r>
      <w:proofErr w:type="spellStart"/>
      <w:r w:rsidR="009A61D4" w:rsidRPr="009A61D4">
        <w:rPr>
          <w:b/>
          <w:i/>
        </w:rPr>
        <w:t>obtinerea</w:t>
      </w:r>
      <w:proofErr w:type="spellEnd"/>
      <w:r w:rsidR="009A61D4" w:rsidRPr="009A61D4">
        <w:rPr>
          <w:b/>
          <w:i/>
        </w:rPr>
        <w:t xml:space="preserve"> </w:t>
      </w:r>
      <w:proofErr w:type="spellStart"/>
      <w:r w:rsidR="009A61D4" w:rsidRPr="009A61D4">
        <w:rPr>
          <w:b/>
          <w:i/>
        </w:rPr>
        <w:t>autorizatiei</w:t>
      </w:r>
      <w:proofErr w:type="spellEnd"/>
      <w:r w:rsidR="009A61D4" w:rsidRPr="009A61D4">
        <w:rPr>
          <w:b/>
          <w:i/>
        </w:rPr>
        <w:t xml:space="preserve">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3DA72658"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proofErr w:type="spellStart"/>
      <w:r w:rsidR="008811E9" w:rsidRPr="008811E9">
        <w:rPr>
          <w:b/>
          <w:i/>
          <w:color w:val="000000"/>
        </w:rPr>
        <w:t>Dn</w:t>
      </w:r>
      <w:proofErr w:type="spellEnd"/>
      <w:r w:rsidR="008811E9" w:rsidRPr="008811E9">
        <w:rPr>
          <w:b/>
          <w:i/>
          <w:color w:val="000000"/>
        </w:rPr>
        <w:t xml:space="preserve"> </w:t>
      </w:r>
      <w:r w:rsidR="005D5638">
        <w:rPr>
          <w:b/>
          <w:i/>
          <w:color w:val="000000"/>
        </w:rPr>
        <w:t>90</w:t>
      </w:r>
      <w:r w:rsidR="00061DDB">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regim de </w:t>
      </w:r>
      <w:proofErr w:type="spellStart"/>
      <w:r w:rsidRPr="00CE31C3">
        <w:rPr>
          <w:color w:val="000000"/>
        </w:rPr>
        <w:t>functionare</w:t>
      </w:r>
      <w:proofErr w:type="spellEnd"/>
      <w:r w:rsidRPr="00CE31C3">
        <w:rPr>
          <w:color w:val="000000"/>
        </w:rPr>
        <w:t xml:space="preserv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tipul rețelei: </w:t>
      </w:r>
      <w:r w:rsidRPr="008811E9">
        <w:rPr>
          <w:b/>
          <w:i/>
          <w:color w:val="000000"/>
        </w:rPr>
        <w:t>sistem de distribuție medie presiune de tip ramificat</w:t>
      </w:r>
      <w:r w:rsidRPr="00CE31C3">
        <w:rPr>
          <w:color w:val="000000"/>
        </w:rPr>
        <w:t xml:space="preserve">; </w:t>
      </w:r>
    </w:p>
    <w:p w14:paraId="1E63A95E" w14:textId="74F1EE66"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87404B">
        <w:rPr>
          <w:b/>
          <w:i/>
          <w:color w:val="000000"/>
        </w:rPr>
        <w:t>92</w:t>
      </w:r>
      <w:r w:rsidR="003A653D">
        <w:rPr>
          <w:b/>
          <w:i/>
          <w:color w:val="000000"/>
        </w:rPr>
        <w:t>,00</w:t>
      </w:r>
      <w:r w:rsidR="008045E8" w:rsidRPr="008045E8">
        <w:rPr>
          <w:b/>
          <w:i/>
          <w:color w:val="000000"/>
        </w:rPr>
        <w:t xml:space="preserve"> m</w:t>
      </w:r>
    </w:p>
    <w:p w14:paraId="70653E35" w14:textId="593A1716" w:rsidR="00A01F4B" w:rsidRDefault="00A01F4B" w:rsidP="008045E8">
      <w:pPr>
        <w:ind w:left="-15" w:firstLine="720"/>
        <w:jc w:val="both"/>
      </w:pPr>
      <w:r>
        <w:t xml:space="preserve">Pentru conducta de gaze montată subteran, se va folosi țeavă de polietilenă </w:t>
      </w:r>
      <w:r w:rsidR="003E6C20" w:rsidRPr="00CE31C3">
        <w:rPr>
          <w:color w:val="000000"/>
        </w:rPr>
        <w:t>PE</w:t>
      </w:r>
      <w:r w:rsidR="003E6C20">
        <w:rPr>
          <w:color w:val="000000"/>
        </w:rPr>
        <w:t xml:space="preserve">100 SDR11 </w:t>
      </w:r>
      <w:proofErr w:type="spellStart"/>
      <w:r w:rsidR="008045E8">
        <w:rPr>
          <w:color w:val="000000"/>
        </w:rPr>
        <w:t>Dn</w:t>
      </w:r>
      <w:proofErr w:type="spellEnd"/>
      <w:r w:rsidR="008045E8">
        <w:rPr>
          <w:color w:val="000000"/>
        </w:rPr>
        <w:t xml:space="preserve"> </w:t>
      </w:r>
      <w:r w:rsidR="00305F30">
        <w:rPr>
          <w:color w:val="000000"/>
        </w:rPr>
        <w:t>90</w:t>
      </w:r>
      <w:r w:rsidR="004C2699">
        <w:rPr>
          <w:color w:val="000000"/>
        </w:rPr>
        <w:t xml:space="preserve"> mm</w:t>
      </w:r>
      <w:r>
        <w:t xml:space="preserve">. </w:t>
      </w:r>
      <w:proofErr w:type="spellStart"/>
      <w:r>
        <w:t>Funcţie</w:t>
      </w:r>
      <w:proofErr w:type="spellEnd"/>
      <w:r>
        <w:t xml:space="preserve"> de diametru se va alege grosimea minimă admisă a peretelui </w:t>
      </w:r>
      <w:proofErr w:type="spellStart"/>
      <w:r>
        <w:t>ţevii</w:t>
      </w:r>
      <w:proofErr w:type="spellEnd"/>
      <w:r>
        <w:t xml:space="preserve"> (conform </w:t>
      </w:r>
      <w:proofErr w:type="spellStart"/>
      <w:r>
        <w:t>cerinţei</w:t>
      </w:r>
      <w:proofErr w:type="spellEnd"/>
      <w:r>
        <w:t xml:space="preserve"> </w:t>
      </w:r>
      <w:proofErr w:type="spellStart"/>
      <w:r>
        <w:t>esenţiale</w:t>
      </w:r>
      <w:proofErr w:type="spellEnd"/>
      <w:r>
        <w:t xml:space="preserve"> de calitate “</w:t>
      </w:r>
      <w:proofErr w:type="spellStart"/>
      <w:r>
        <w:t>Rezistenţa</w:t>
      </w:r>
      <w:proofErr w:type="spellEnd"/>
      <w:r>
        <w:t xml:space="preserve"> </w:t>
      </w:r>
      <w:proofErr w:type="spellStart"/>
      <w:r>
        <w:t>şi</w:t>
      </w:r>
      <w:proofErr w:type="spellEnd"/>
      <w:r>
        <w:t xml:space="preserve"> stabilitate - </w:t>
      </w:r>
      <w:proofErr w:type="spellStart"/>
      <w:r>
        <w:t>Rezistenţa</w:t>
      </w:r>
      <w:proofErr w:type="spellEnd"/>
      <w:r>
        <w:t xml:space="preserve">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w:t>
      </w:r>
      <w:proofErr w:type="spellStart"/>
      <w:r>
        <w:t>funcţie</w:t>
      </w:r>
      <w:proofErr w:type="spellEnd"/>
      <w:r>
        <w:t xml:space="preserve"> de treapta de presiune a gazelor din </w:t>
      </w:r>
      <w:proofErr w:type="spellStart"/>
      <w:r>
        <w:t>instalaţia</w:t>
      </w:r>
      <w:proofErr w:type="spellEnd"/>
      <w:r>
        <w:t xml:space="preserve">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w:t>
      </w:r>
      <w:proofErr w:type="spellStart"/>
      <w:r>
        <w:t>robineţi</w:t>
      </w:r>
      <w:proofErr w:type="spellEnd"/>
      <w:r>
        <w:t xml:space="preserve"> cu sertar pană, </w:t>
      </w:r>
      <w:proofErr w:type="spellStart"/>
      <w:r>
        <w:t>robineţi</w:t>
      </w:r>
      <w:proofErr w:type="spellEnd"/>
      <w:r>
        <w:t xml:space="preserve"> cu ventil, </w:t>
      </w:r>
      <w:proofErr w:type="spellStart"/>
      <w:r>
        <w:t>robineţi</w:t>
      </w:r>
      <w:proofErr w:type="spellEnd"/>
      <w:r>
        <w:t xml:space="preserve"> cu sferă; </w:t>
      </w:r>
    </w:p>
    <w:p w14:paraId="307B0EB8" w14:textId="77777777" w:rsidR="00A01F4B" w:rsidRDefault="00A01F4B" w:rsidP="008045E8">
      <w:pPr>
        <w:ind w:left="-15" w:firstLine="720"/>
        <w:jc w:val="both"/>
      </w:pPr>
      <w:r>
        <w:t xml:space="preserve">Pe toată durata de exploatare trebuie asigurată </w:t>
      </w:r>
      <w:proofErr w:type="spellStart"/>
      <w:r>
        <w:t>menţinerea</w:t>
      </w:r>
      <w:proofErr w:type="spellEnd"/>
      <w:r>
        <w:t xml:space="preserve"> caracteristicilor constructive </w:t>
      </w:r>
      <w:proofErr w:type="spellStart"/>
      <w:r>
        <w:t>şi</w:t>
      </w:r>
      <w:proofErr w:type="spellEnd"/>
      <w:r>
        <w:t xml:space="preserve"> </w:t>
      </w:r>
      <w:proofErr w:type="spellStart"/>
      <w:r>
        <w:t>funcţionale</w:t>
      </w:r>
      <w:proofErr w:type="spellEnd"/>
      <w:r>
        <w:t xml:space="preserve"> ale armăturilor la manevrarea în utilizare (conform </w:t>
      </w:r>
      <w:proofErr w:type="spellStart"/>
      <w:r>
        <w:t>cerinţei</w:t>
      </w:r>
      <w:proofErr w:type="spellEnd"/>
      <w:r>
        <w:t xml:space="preserve"> de calitate „</w:t>
      </w:r>
      <w:proofErr w:type="spellStart"/>
      <w:r>
        <w:t>Rezistenţă</w:t>
      </w:r>
      <w:proofErr w:type="spellEnd"/>
      <w:r>
        <w:t xml:space="preserve"> </w:t>
      </w:r>
      <w:proofErr w:type="spellStart"/>
      <w:r>
        <w:t>şi</w:t>
      </w:r>
      <w:proofErr w:type="spellEnd"/>
      <w:r>
        <w:t xml:space="preserve"> stabilitate - </w:t>
      </w:r>
      <w:proofErr w:type="spellStart"/>
      <w:r>
        <w:t>Rezistenţă</w:t>
      </w:r>
      <w:proofErr w:type="spellEnd"/>
      <w:r>
        <w:t xml:space="preserve"> la eforturi datorate manevrării în utilizare” din Legea 10/1995 ). Pentru a asigura </w:t>
      </w:r>
      <w:proofErr w:type="spellStart"/>
      <w:r>
        <w:t>rezistenţa</w:t>
      </w:r>
      <w:proofErr w:type="spellEnd"/>
      <w:r>
        <w:t xml:space="preserve"> mecanică </w:t>
      </w:r>
      <w:proofErr w:type="spellStart"/>
      <w:r>
        <w:t>şi</w:t>
      </w:r>
      <w:proofErr w:type="spellEnd"/>
      <w:r>
        <w:t xml:space="preserve"> stabilitatea conductelor la </w:t>
      </w:r>
      <w:proofErr w:type="spellStart"/>
      <w:r>
        <w:t>variaţii</w:t>
      </w:r>
      <w:proofErr w:type="spellEnd"/>
      <w:r>
        <w:t xml:space="preserve"> de temperatură care pot apărea în timpul exploatării, este necesar a se prevedea posibilitatea de preluare a dilatării termice de către </w:t>
      </w:r>
      <w:proofErr w:type="spellStart"/>
      <w:r>
        <w:t>reţeaua</w:t>
      </w:r>
      <w:proofErr w:type="spellEnd"/>
      <w:r>
        <w:t xml:space="preserve"> de conducte prin compensatoare naturale rezultate din </w:t>
      </w:r>
      <w:proofErr w:type="spellStart"/>
      <w:r>
        <w:t>configuraţia</w:t>
      </w:r>
      <w:proofErr w:type="spellEnd"/>
      <w:r>
        <w:t xml:space="preserve"> </w:t>
      </w:r>
      <w:proofErr w:type="spellStart"/>
      <w:r>
        <w:t>reţelei</w:t>
      </w:r>
      <w:proofErr w:type="spellEnd"/>
      <w:r>
        <w:t xml:space="preserve"> de conducte (conform </w:t>
      </w:r>
      <w:proofErr w:type="spellStart"/>
      <w:r>
        <w:t>cerinţei</w:t>
      </w:r>
      <w:proofErr w:type="spellEnd"/>
      <w:r>
        <w:t xml:space="preserve"> </w:t>
      </w:r>
      <w:proofErr w:type="spellStart"/>
      <w:r>
        <w:t>esenţiale</w:t>
      </w:r>
      <w:proofErr w:type="spellEnd"/>
      <w:r>
        <w:t xml:space="preserve"> de calitate „</w:t>
      </w:r>
      <w:proofErr w:type="spellStart"/>
      <w:r>
        <w:t>Rezistenţă</w:t>
      </w:r>
      <w:proofErr w:type="spellEnd"/>
      <w:r>
        <w:t xml:space="preserve"> </w:t>
      </w:r>
      <w:proofErr w:type="spellStart"/>
      <w:r>
        <w:t>şi</w:t>
      </w:r>
      <w:proofErr w:type="spellEnd"/>
      <w:r>
        <w:t xml:space="preserve"> stabilitate-</w:t>
      </w:r>
      <w:proofErr w:type="spellStart"/>
      <w:r>
        <w:t>Rezistenţă</w:t>
      </w:r>
      <w:proofErr w:type="spellEnd"/>
      <w:r>
        <w:t xml:space="preserve"> la </w:t>
      </w:r>
      <w:proofErr w:type="spellStart"/>
      <w:r>
        <w:t>variaţii</w:t>
      </w:r>
      <w:proofErr w:type="spellEnd"/>
      <w:r>
        <w:t xml:space="preserve"> de temperatură” din Legea 10/1995). </w:t>
      </w:r>
    </w:p>
    <w:p w14:paraId="7BF06FB9" w14:textId="77777777" w:rsidR="00A01F4B" w:rsidRDefault="00A01F4B" w:rsidP="008045E8">
      <w:pPr>
        <w:ind w:left="730"/>
        <w:jc w:val="both"/>
        <w:rPr>
          <w:b/>
        </w:rPr>
      </w:pPr>
      <w:r>
        <w:t xml:space="preserve">Înainte de punerea în </w:t>
      </w:r>
      <w:proofErr w:type="spellStart"/>
      <w:r>
        <w:t>funcţiune</w:t>
      </w:r>
      <w:proofErr w:type="spellEnd"/>
      <w:r>
        <w:t xml:space="preserv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w:t>
      </w:r>
      <w:proofErr w:type="spellStart"/>
      <w:r>
        <w:rPr>
          <w:i/>
        </w:rPr>
        <w:t>capacitatile</w:t>
      </w:r>
      <w:proofErr w:type="spellEnd"/>
      <w:r>
        <w:rPr>
          <w:i/>
        </w:rPr>
        <w:t xml:space="preserve"> de </w:t>
      </w:r>
      <w:proofErr w:type="spellStart"/>
      <w:r>
        <w:rPr>
          <w:i/>
        </w:rPr>
        <w:t>productie</w:t>
      </w:r>
      <w:proofErr w:type="spellEnd"/>
      <w:r>
        <w:rPr>
          <w:i/>
        </w:rPr>
        <w:t xml:space="preserve">: </w:t>
      </w:r>
    </w:p>
    <w:p w14:paraId="2620B504" w14:textId="53A52423"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w:t>
      </w:r>
      <w:r w:rsidR="00ED1F1F">
        <w:rPr>
          <w:b/>
          <w:i/>
        </w:rPr>
        <w:t xml:space="preserve"> </w:t>
      </w:r>
      <w:r w:rsidR="00AF1A68">
        <w:rPr>
          <w:b/>
          <w:i/>
        </w:rPr>
        <w:t xml:space="preserve">str. </w:t>
      </w:r>
      <w:proofErr w:type="spellStart"/>
      <w:r w:rsidR="00305F30">
        <w:rPr>
          <w:b/>
          <w:i/>
        </w:rPr>
        <w:t>Calomfirescu</w:t>
      </w:r>
      <w:proofErr w:type="spellEnd"/>
      <w:r w:rsidR="00AF1A68">
        <w:rPr>
          <w:b/>
          <w:i/>
        </w:rPr>
        <w:t xml:space="preserve"> – Punct de racordare </w:t>
      </w:r>
      <w:r w:rsidR="00305F30">
        <w:rPr>
          <w:b/>
          <w:i/>
        </w:rPr>
        <w:t xml:space="preserve">str. </w:t>
      </w:r>
      <w:proofErr w:type="spellStart"/>
      <w:r w:rsidR="00305F30">
        <w:rPr>
          <w:b/>
          <w:i/>
        </w:rPr>
        <w:t>Calomfirescu</w:t>
      </w:r>
      <w:proofErr w:type="spellEnd"/>
      <w:r w:rsidR="00AF1A68">
        <w:rPr>
          <w:b/>
          <w:i/>
        </w:rPr>
        <w:t xml:space="preserve"> pana la imobilul str. </w:t>
      </w:r>
      <w:proofErr w:type="spellStart"/>
      <w:r w:rsidR="00305F30">
        <w:rPr>
          <w:b/>
          <w:i/>
        </w:rPr>
        <w:t>Horatiu</w:t>
      </w:r>
      <w:proofErr w:type="spellEnd"/>
      <w:r w:rsidR="00AF1A68">
        <w:rPr>
          <w:b/>
          <w:i/>
        </w:rPr>
        <w:t xml:space="preserve">, nr. </w:t>
      </w:r>
      <w:r w:rsidR="00305F30">
        <w:rPr>
          <w:b/>
          <w:i/>
        </w:rPr>
        <w:t>32</w:t>
      </w:r>
      <w:r w:rsidR="00AF1A68">
        <w:rPr>
          <w:b/>
          <w:i/>
        </w:rPr>
        <w:t xml:space="preserve">, bl. </w:t>
      </w:r>
      <w:r w:rsidR="00305F30">
        <w:rPr>
          <w:b/>
          <w:i/>
        </w:rPr>
        <w:t>F</w:t>
      </w:r>
      <w:r w:rsidR="00AF1A68">
        <w:rPr>
          <w:b/>
          <w:i/>
        </w:rPr>
        <w:t>1</w:t>
      </w:r>
      <w:r w:rsidR="00305F30">
        <w:rPr>
          <w:b/>
          <w:i/>
        </w:rPr>
        <w:t>8</w:t>
      </w:r>
      <w:r w:rsidR="00AF1A68">
        <w:rPr>
          <w:b/>
          <w:i/>
        </w:rPr>
        <w:t xml:space="preserve">, sc. </w:t>
      </w:r>
      <w:r w:rsidR="00305F30">
        <w:rPr>
          <w:b/>
          <w:i/>
        </w:rPr>
        <w:t>2</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305F30">
        <w:rPr>
          <w:b/>
          <w:i/>
        </w:rPr>
        <w:t>92</w:t>
      </w:r>
      <w:r w:rsidR="00EC58F2">
        <w:rPr>
          <w:b/>
          <w:i/>
        </w:rPr>
        <w:t>,00</w:t>
      </w:r>
      <w:r w:rsidR="00A65C26">
        <w:rPr>
          <w:b/>
          <w:i/>
        </w:rPr>
        <w:t xml:space="preserve"> </w:t>
      </w:r>
      <w:r w:rsidR="0097666C">
        <w:rPr>
          <w:b/>
          <w:i/>
        </w:rPr>
        <w:t>m</w:t>
      </w:r>
      <w:r w:rsidR="008045E8">
        <w:rPr>
          <w:b/>
          <w:i/>
        </w:rPr>
        <w:t>, iar țeava este de</w:t>
      </w:r>
      <w:r w:rsidR="00627823" w:rsidRPr="00C61265">
        <w:rPr>
          <w:i/>
        </w:rPr>
        <w:t xml:space="preserve"> </w:t>
      </w:r>
      <w:proofErr w:type="spellStart"/>
      <w:r w:rsidR="008045E8">
        <w:rPr>
          <w:b/>
          <w:i/>
        </w:rPr>
        <w:t>Dn</w:t>
      </w:r>
      <w:proofErr w:type="spellEnd"/>
      <w:r w:rsidR="00106BFB">
        <w:rPr>
          <w:b/>
          <w:i/>
        </w:rPr>
        <w:t xml:space="preserve"> </w:t>
      </w:r>
      <w:r w:rsidR="00AF1A68">
        <w:rPr>
          <w:b/>
          <w:i/>
        </w:rPr>
        <w:t>32</w:t>
      </w:r>
      <w:r w:rsidR="00641CA6">
        <w:rPr>
          <w:b/>
          <w:i/>
        </w:rPr>
        <w:t xml:space="preserve"> </w:t>
      </w:r>
      <w:r w:rsidR="00873BE8">
        <w:rPr>
          <w:b/>
          <w:i/>
        </w:rPr>
        <w:t>mm</w:t>
      </w:r>
      <w:r w:rsidR="00627823" w:rsidRPr="008045E8">
        <w:rPr>
          <w:b/>
          <w:i/>
        </w:rPr>
        <w:t xml:space="preserve"> PEHD100</w:t>
      </w:r>
      <w:r w:rsidR="00873BE8">
        <w:rPr>
          <w:b/>
          <w:i/>
        </w:rPr>
        <w:t xml:space="preserve"> pentru </w:t>
      </w:r>
      <w:r w:rsidR="00106BFB">
        <w:rPr>
          <w:b/>
          <w:i/>
        </w:rPr>
        <w:t>racord</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5858912C" w14:textId="77777777" w:rsidR="00305F30" w:rsidRPr="008045E8" w:rsidRDefault="00627823" w:rsidP="00305F30">
      <w:pPr>
        <w:numPr>
          <w:ilvl w:val="0"/>
          <w:numId w:val="20"/>
        </w:numPr>
        <w:spacing w:after="13" w:line="248" w:lineRule="auto"/>
        <w:ind w:hanging="775"/>
        <w:jc w:val="both"/>
        <w:rPr>
          <w:b/>
        </w:rPr>
      </w:pPr>
      <w:r w:rsidRPr="00305F30">
        <w:rPr>
          <w:b/>
        </w:rPr>
        <w:t xml:space="preserve">Extindere : </w:t>
      </w:r>
      <w:r w:rsidR="00081C6F" w:rsidRPr="00C61265">
        <w:t>Racordare</w:t>
      </w:r>
      <w:r w:rsidR="00081C6F" w:rsidRPr="00305F30">
        <w:rPr>
          <w:b/>
        </w:rPr>
        <w:t xml:space="preserve"> </w:t>
      </w:r>
      <w:r w:rsidRPr="00C61265">
        <w:t xml:space="preserve">la </w:t>
      </w:r>
      <w:proofErr w:type="spellStart"/>
      <w:r w:rsidRPr="00C61265">
        <w:t>reteaua</w:t>
      </w:r>
      <w:proofErr w:type="spellEnd"/>
      <w:r w:rsidRPr="00C61265">
        <w:t xml:space="preserve"> de gaze naturale de PM din conducta PE100 SDR11</w:t>
      </w:r>
      <w:r w:rsidR="008045E8">
        <w:t xml:space="preserve"> </w:t>
      </w:r>
      <w:proofErr w:type="spellStart"/>
      <w:r w:rsidR="008045E8">
        <w:t>Dn</w:t>
      </w:r>
      <w:proofErr w:type="spellEnd"/>
      <w:r w:rsidR="008045E8">
        <w:t xml:space="preserve"> </w:t>
      </w:r>
      <w:r w:rsidR="00305F30">
        <w:t xml:space="preserve">90 </w:t>
      </w:r>
      <w:r w:rsidR="008045E8">
        <w:t>mm</w:t>
      </w:r>
      <w:r w:rsidRPr="00C61265">
        <w:t xml:space="preserve">, </w:t>
      </w:r>
      <w:r w:rsidR="00F10DBB" w:rsidRPr="00305F30">
        <w:rPr>
          <w:color w:val="000000"/>
        </w:rPr>
        <w:t xml:space="preserve">din </w:t>
      </w:r>
      <w:r w:rsidR="00305F30" w:rsidRPr="00C61265">
        <w:t>,</w:t>
      </w:r>
      <w:r w:rsidR="00305F30">
        <w:rPr>
          <w:b/>
          <w:i/>
        </w:rPr>
        <w:t xml:space="preserve"> str. </w:t>
      </w:r>
      <w:proofErr w:type="spellStart"/>
      <w:r w:rsidR="00305F30">
        <w:rPr>
          <w:b/>
          <w:i/>
        </w:rPr>
        <w:t>Calomfirescu</w:t>
      </w:r>
      <w:proofErr w:type="spellEnd"/>
      <w:r w:rsidR="00305F30">
        <w:rPr>
          <w:b/>
          <w:i/>
        </w:rPr>
        <w:t xml:space="preserve"> – Punct de racordare str. </w:t>
      </w:r>
      <w:proofErr w:type="spellStart"/>
      <w:r w:rsidR="00305F30">
        <w:rPr>
          <w:b/>
          <w:i/>
        </w:rPr>
        <w:t>Calomfirescu</w:t>
      </w:r>
      <w:proofErr w:type="spellEnd"/>
      <w:r w:rsidR="00305F30">
        <w:rPr>
          <w:b/>
          <w:i/>
        </w:rPr>
        <w:t xml:space="preserve"> pana la imobilul str. </w:t>
      </w:r>
      <w:proofErr w:type="spellStart"/>
      <w:r w:rsidR="00305F30">
        <w:rPr>
          <w:b/>
          <w:i/>
        </w:rPr>
        <w:t>Horatiu</w:t>
      </w:r>
      <w:proofErr w:type="spellEnd"/>
      <w:r w:rsidR="00305F30">
        <w:rPr>
          <w:b/>
          <w:i/>
        </w:rPr>
        <w:t>, nr. 32, bl. F18, sc. 2,</w:t>
      </w:r>
      <w:r w:rsidR="00305F30">
        <w:rPr>
          <w:i/>
        </w:rPr>
        <w:t xml:space="preserve"> </w:t>
      </w:r>
      <w:r w:rsidR="00305F30">
        <w:rPr>
          <w:b/>
          <w:i/>
        </w:rPr>
        <w:t>L = 92,00 m, iar țeava este de</w:t>
      </w:r>
      <w:r w:rsidR="00305F30" w:rsidRPr="00C61265">
        <w:rPr>
          <w:i/>
        </w:rPr>
        <w:t xml:space="preserve"> </w:t>
      </w:r>
      <w:proofErr w:type="spellStart"/>
      <w:r w:rsidR="00305F30">
        <w:rPr>
          <w:b/>
          <w:i/>
        </w:rPr>
        <w:t>Dn</w:t>
      </w:r>
      <w:proofErr w:type="spellEnd"/>
      <w:r w:rsidR="00305F30">
        <w:rPr>
          <w:b/>
          <w:i/>
        </w:rPr>
        <w:t xml:space="preserve"> 32 mm</w:t>
      </w:r>
      <w:r w:rsidR="00305F30" w:rsidRPr="008045E8">
        <w:rPr>
          <w:b/>
          <w:i/>
        </w:rPr>
        <w:t xml:space="preserve"> PEHD100</w:t>
      </w:r>
      <w:r w:rsidR="00305F30">
        <w:rPr>
          <w:b/>
          <w:i/>
        </w:rPr>
        <w:t xml:space="preserve"> pentru racord.</w:t>
      </w:r>
    </w:p>
    <w:p w14:paraId="6E942AF9" w14:textId="77777777" w:rsidR="004E4135" w:rsidRPr="00305F30" w:rsidRDefault="004E4135" w:rsidP="00305F30">
      <w:pPr>
        <w:spacing w:after="13" w:line="248" w:lineRule="auto"/>
        <w:ind w:left="1120"/>
        <w:jc w:val="both"/>
        <w:rPr>
          <w:b/>
        </w:rPr>
      </w:pPr>
    </w:p>
    <w:p w14:paraId="5097C779" w14:textId="2C44778E" w:rsidR="002037BC" w:rsidRP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305F30">
        <w:rPr>
          <w:b/>
          <w:bCs/>
          <w:i/>
          <w:iCs/>
        </w:rPr>
        <w:t>100</w:t>
      </w:r>
      <w:r w:rsidR="00FF1CF7" w:rsidRPr="002037BC">
        <w:rPr>
          <w:b/>
          <w:bCs/>
          <w:i/>
          <w:iCs/>
        </w:rPr>
        <w:t xml:space="preserve"> – </w:t>
      </w:r>
      <w:r w:rsidRPr="002037BC">
        <w:rPr>
          <w:b/>
          <w:bCs/>
          <w:i/>
          <w:iCs/>
        </w:rPr>
        <w:t>str.</w:t>
      </w:r>
      <w:r w:rsidR="00305F30">
        <w:rPr>
          <w:b/>
          <w:bCs/>
          <w:i/>
          <w:iCs/>
        </w:rPr>
        <w:t xml:space="preserve"> </w:t>
      </w:r>
      <w:proofErr w:type="spellStart"/>
      <w:r w:rsidR="00305F30">
        <w:rPr>
          <w:b/>
          <w:bCs/>
          <w:i/>
          <w:iCs/>
        </w:rPr>
        <w:t>Horatiu</w:t>
      </w:r>
      <w:proofErr w:type="spellEnd"/>
      <w:r w:rsidRPr="002037BC">
        <w:rPr>
          <w:b/>
          <w:bCs/>
          <w:i/>
          <w:iCs/>
        </w:rPr>
        <w:t xml:space="preserve">, nr. </w:t>
      </w:r>
      <w:r w:rsidR="00305F30">
        <w:rPr>
          <w:b/>
          <w:bCs/>
          <w:i/>
          <w:iCs/>
        </w:rPr>
        <w:t>32</w:t>
      </w:r>
      <w:r w:rsidRPr="002037BC">
        <w:rPr>
          <w:b/>
          <w:bCs/>
          <w:i/>
          <w:iCs/>
        </w:rPr>
        <w:t xml:space="preserve">, bl. </w:t>
      </w:r>
      <w:r w:rsidR="00305F30">
        <w:rPr>
          <w:b/>
          <w:bCs/>
          <w:i/>
          <w:iCs/>
        </w:rPr>
        <w:t>F</w:t>
      </w:r>
      <w:r w:rsidRPr="002037BC">
        <w:rPr>
          <w:b/>
          <w:bCs/>
          <w:i/>
          <w:iCs/>
        </w:rPr>
        <w:t>1</w:t>
      </w:r>
      <w:r w:rsidR="00305F30">
        <w:rPr>
          <w:b/>
          <w:bCs/>
          <w:i/>
          <w:iCs/>
        </w:rPr>
        <w:t>8</w:t>
      </w:r>
      <w:r w:rsidRPr="002037BC">
        <w:rPr>
          <w:b/>
          <w:bCs/>
          <w:i/>
          <w:iCs/>
        </w:rPr>
        <w:t>, sc. 1</w:t>
      </w:r>
      <w:r>
        <w:rPr>
          <w:b/>
          <w:bCs/>
          <w:i/>
          <w:iCs/>
        </w:rPr>
        <w:t xml:space="preserve"> </w:t>
      </w:r>
      <w:r w:rsidRPr="002037BC">
        <w:rPr>
          <w:b/>
          <w:bCs/>
          <w:i/>
          <w:iCs/>
          <w:color w:val="000000"/>
        </w:rPr>
        <w:t>;</w:t>
      </w:r>
    </w:p>
    <w:p w14:paraId="5EADA4C3" w14:textId="2150D2A2" w:rsid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305F30">
        <w:rPr>
          <w:b/>
          <w:bCs/>
          <w:i/>
          <w:iCs/>
        </w:rPr>
        <w:t>100</w:t>
      </w:r>
      <w:r w:rsidRPr="002037BC">
        <w:rPr>
          <w:b/>
          <w:bCs/>
          <w:i/>
          <w:iCs/>
        </w:rPr>
        <w:t xml:space="preserve"> – </w:t>
      </w:r>
      <w:r w:rsidR="00305F30" w:rsidRPr="002037BC">
        <w:rPr>
          <w:b/>
          <w:bCs/>
          <w:i/>
          <w:iCs/>
        </w:rPr>
        <w:t>str.</w:t>
      </w:r>
      <w:r w:rsidR="00305F30">
        <w:rPr>
          <w:b/>
          <w:bCs/>
          <w:i/>
          <w:iCs/>
        </w:rPr>
        <w:t xml:space="preserve"> </w:t>
      </w:r>
      <w:proofErr w:type="spellStart"/>
      <w:r w:rsidR="00305F30">
        <w:rPr>
          <w:b/>
          <w:bCs/>
          <w:i/>
          <w:iCs/>
        </w:rPr>
        <w:t>Horatiu</w:t>
      </w:r>
      <w:proofErr w:type="spellEnd"/>
      <w:r w:rsidR="00305F30" w:rsidRPr="002037BC">
        <w:rPr>
          <w:b/>
          <w:bCs/>
          <w:i/>
          <w:iCs/>
        </w:rPr>
        <w:t xml:space="preserve">, nr. </w:t>
      </w:r>
      <w:r w:rsidR="00305F30">
        <w:rPr>
          <w:b/>
          <w:bCs/>
          <w:i/>
          <w:iCs/>
        </w:rPr>
        <w:t>32</w:t>
      </w:r>
      <w:r w:rsidR="00305F30" w:rsidRPr="002037BC">
        <w:rPr>
          <w:b/>
          <w:bCs/>
          <w:i/>
          <w:iCs/>
        </w:rPr>
        <w:t xml:space="preserve">, bl. </w:t>
      </w:r>
      <w:r w:rsidR="00305F30">
        <w:rPr>
          <w:b/>
          <w:bCs/>
          <w:i/>
          <w:iCs/>
        </w:rPr>
        <w:t>F</w:t>
      </w:r>
      <w:r w:rsidR="00305F30" w:rsidRPr="002037BC">
        <w:rPr>
          <w:b/>
          <w:bCs/>
          <w:i/>
          <w:iCs/>
        </w:rPr>
        <w:t>1</w:t>
      </w:r>
      <w:r w:rsidR="00305F30">
        <w:rPr>
          <w:b/>
          <w:bCs/>
          <w:i/>
          <w:iCs/>
        </w:rPr>
        <w:t>8</w:t>
      </w:r>
      <w:r w:rsidR="00305F30" w:rsidRPr="002037BC">
        <w:rPr>
          <w:b/>
          <w:bCs/>
          <w:i/>
          <w:iCs/>
        </w:rPr>
        <w:t xml:space="preserve">, sc. </w:t>
      </w:r>
      <w:r w:rsidR="00305F30">
        <w:rPr>
          <w:b/>
          <w:bCs/>
          <w:i/>
          <w:iCs/>
        </w:rPr>
        <w:t xml:space="preserve">2 </w:t>
      </w:r>
      <w:r>
        <w:rPr>
          <w:b/>
          <w:bCs/>
          <w:i/>
          <w:iCs/>
        </w:rPr>
        <w:t>;</w:t>
      </w:r>
    </w:p>
    <w:p w14:paraId="035BF6AD" w14:textId="7C6258C9" w:rsidR="002037BC" w:rsidRP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E91A25">
        <w:rPr>
          <w:b/>
          <w:bCs/>
          <w:i/>
          <w:iCs/>
        </w:rPr>
        <w:t>100</w:t>
      </w:r>
      <w:r w:rsidRPr="002037BC">
        <w:rPr>
          <w:b/>
          <w:bCs/>
          <w:i/>
          <w:iCs/>
        </w:rPr>
        <w:t xml:space="preserve"> – str. </w:t>
      </w:r>
      <w:proofErr w:type="spellStart"/>
      <w:r w:rsidR="00E91A25">
        <w:rPr>
          <w:b/>
          <w:bCs/>
          <w:i/>
          <w:iCs/>
        </w:rPr>
        <w:t>Horatiu</w:t>
      </w:r>
      <w:proofErr w:type="spellEnd"/>
      <w:r w:rsidRPr="002037BC">
        <w:rPr>
          <w:b/>
          <w:bCs/>
          <w:i/>
          <w:iCs/>
        </w:rPr>
        <w:t xml:space="preserve">, nr. </w:t>
      </w:r>
      <w:r w:rsidR="00E91A25">
        <w:rPr>
          <w:b/>
          <w:bCs/>
          <w:i/>
          <w:iCs/>
        </w:rPr>
        <w:t>32A</w:t>
      </w:r>
      <w:r w:rsidRPr="002037BC">
        <w:rPr>
          <w:b/>
          <w:bCs/>
          <w:i/>
          <w:iCs/>
        </w:rPr>
        <w:t xml:space="preserve">, bl. </w:t>
      </w:r>
      <w:r w:rsidR="00E91A25">
        <w:rPr>
          <w:b/>
          <w:bCs/>
          <w:i/>
          <w:iCs/>
        </w:rPr>
        <w:t>F</w:t>
      </w:r>
      <w:r w:rsidRPr="002037BC">
        <w:rPr>
          <w:b/>
          <w:bCs/>
          <w:i/>
          <w:iCs/>
        </w:rPr>
        <w:t>1</w:t>
      </w:r>
      <w:r w:rsidR="00E91A25">
        <w:rPr>
          <w:b/>
          <w:bCs/>
          <w:i/>
          <w:iCs/>
        </w:rPr>
        <w:t>9</w:t>
      </w:r>
      <w:r w:rsidRPr="002037BC">
        <w:rPr>
          <w:b/>
          <w:bCs/>
          <w:i/>
          <w:iCs/>
        </w:rPr>
        <w:t xml:space="preserve">, sc. </w:t>
      </w:r>
      <w:r w:rsidR="00E91A25">
        <w:rPr>
          <w:b/>
          <w:bCs/>
          <w:i/>
          <w:iCs/>
        </w:rPr>
        <w:t xml:space="preserve">1, 2, </w:t>
      </w:r>
      <w:r>
        <w:rPr>
          <w:b/>
          <w:bCs/>
          <w:i/>
          <w:iCs/>
        </w:rPr>
        <w:t>3 ;</w:t>
      </w:r>
    </w:p>
    <w:p w14:paraId="0BF20FF9" w14:textId="1DBD25DD" w:rsidR="002037BC" w:rsidRP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E91A25">
        <w:rPr>
          <w:b/>
          <w:bCs/>
          <w:i/>
          <w:iCs/>
        </w:rPr>
        <w:t>100</w:t>
      </w:r>
      <w:r w:rsidRPr="002037BC">
        <w:rPr>
          <w:b/>
          <w:bCs/>
          <w:i/>
          <w:iCs/>
        </w:rPr>
        <w:t xml:space="preserve"> – str. </w:t>
      </w:r>
      <w:proofErr w:type="spellStart"/>
      <w:r w:rsidR="00E91A25">
        <w:rPr>
          <w:b/>
          <w:bCs/>
          <w:i/>
          <w:iCs/>
        </w:rPr>
        <w:t>Horatiu</w:t>
      </w:r>
      <w:proofErr w:type="spellEnd"/>
      <w:r w:rsidRPr="002037BC">
        <w:rPr>
          <w:b/>
          <w:bCs/>
          <w:i/>
          <w:iCs/>
        </w:rPr>
        <w:t>, nr. 2</w:t>
      </w:r>
      <w:r w:rsidR="00E91A25">
        <w:rPr>
          <w:b/>
          <w:bCs/>
          <w:i/>
          <w:iCs/>
        </w:rPr>
        <w:t>9</w:t>
      </w:r>
      <w:r w:rsidRPr="002037BC">
        <w:rPr>
          <w:b/>
          <w:bCs/>
          <w:i/>
          <w:iCs/>
        </w:rPr>
        <w:t xml:space="preserve">, bl. </w:t>
      </w:r>
      <w:r w:rsidR="00E91A25">
        <w:rPr>
          <w:b/>
          <w:bCs/>
          <w:i/>
          <w:iCs/>
        </w:rPr>
        <w:t>F20</w:t>
      </w:r>
      <w:r w:rsidRPr="002037BC">
        <w:rPr>
          <w:b/>
          <w:bCs/>
          <w:i/>
          <w:iCs/>
        </w:rPr>
        <w:t xml:space="preserve">, sc. </w:t>
      </w:r>
      <w:r w:rsidR="00E91A25">
        <w:rPr>
          <w:b/>
          <w:bCs/>
          <w:i/>
          <w:iCs/>
        </w:rPr>
        <w:t>1, 2, 3</w:t>
      </w:r>
      <w:r>
        <w:rPr>
          <w:b/>
          <w:bCs/>
          <w:i/>
          <w:iCs/>
        </w:rPr>
        <w:t xml:space="preserve"> ;</w:t>
      </w:r>
    </w:p>
    <w:p w14:paraId="2AF00C9A" w14:textId="3902A22A" w:rsidR="002037BC" w:rsidRDefault="002037BC" w:rsidP="002037BC">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9D53FF">
        <w:rPr>
          <w:b/>
          <w:bCs/>
          <w:i/>
          <w:iCs/>
        </w:rPr>
        <w:t>100</w:t>
      </w:r>
      <w:r w:rsidRPr="002037BC">
        <w:rPr>
          <w:b/>
          <w:bCs/>
          <w:i/>
          <w:iCs/>
        </w:rPr>
        <w:t xml:space="preserve"> – str. </w:t>
      </w:r>
      <w:proofErr w:type="spellStart"/>
      <w:r w:rsidR="009D53FF">
        <w:rPr>
          <w:b/>
          <w:bCs/>
          <w:i/>
          <w:iCs/>
        </w:rPr>
        <w:t>Calomfirescu</w:t>
      </w:r>
      <w:proofErr w:type="spellEnd"/>
      <w:r w:rsidRPr="002037BC">
        <w:rPr>
          <w:b/>
          <w:bCs/>
          <w:i/>
          <w:iCs/>
        </w:rPr>
        <w:t xml:space="preserve">, nr. </w:t>
      </w:r>
      <w:r w:rsidR="00CD7786">
        <w:rPr>
          <w:b/>
          <w:bCs/>
          <w:i/>
          <w:iCs/>
        </w:rPr>
        <w:t>30</w:t>
      </w:r>
      <w:r w:rsidRPr="002037BC">
        <w:rPr>
          <w:b/>
          <w:bCs/>
          <w:i/>
          <w:iCs/>
        </w:rPr>
        <w:t xml:space="preserve">, bl. </w:t>
      </w:r>
      <w:r w:rsidR="00CD7786">
        <w:rPr>
          <w:b/>
          <w:bCs/>
          <w:i/>
          <w:iCs/>
        </w:rPr>
        <w:t>F2</w:t>
      </w:r>
      <w:r w:rsidRPr="002037BC">
        <w:rPr>
          <w:b/>
          <w:bCs/>
          <w:i/>
          <w:iCs/>
        </w:rPr>
        <w:t xml:space="preserve">1, sc. </w:t>
      </w:r>
      <w:r w:rsidR="00CD7786">
        <w:rPr>
          <w:b/>
          <w:bCs/>
          <w:i/>
          <w:iCs/>
        </w:rPr>
        <w:t>1</w:t>
      </w:r>
      <w:r>
        <w:rPr>
          <w:b/>
          <w:bCs/>
          <w:i/>
          <w:iCs/>
        </w:rPr>
        <w:t xml:space="preserve"> ;</w:t>
      </w:r>
    </w:p>
    <w:p w14:paraId="67B3588A" w14:textId="1CD852F0" w:rsidR="004216BA" w:rsidRDefault="002037BC" w:rsidP="00CD7786">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sidR="00CD7786">
        <w:rPr>
          <w:b/>
          <w:bCs/>
          <w:i/>
          <w:iCs/>
        </w:rPr>
        <w:t>100</w:t>
      </w:r>
      <w:r w:rsidRPr="002037BC">
        <w:rPr>
          <w:b/>
          <w:bCs/>
          <w:i/>
          <w:iCs/>
        </w:rPr>
        <w:t xml:space="preserve"> </w:t>
      </w:r>
      <w:r w:rsidR="00CD7786">
        <w:rPr>
          <w:b/>
          <w:bCs/>
          <w:i/>
          <w:iCs/>
        </w:rPr>
        <w:t xml:space="preserve">- </w:t>
      </w:r>
      <w:r w:rsidR="00CD7786" w:rsidRPr="002037BC">
        <w:rPr>
          <w:b/>
          <w:bCs/>
          <w:i/>
          <w:iCs/>
        </w:rPr>
        <w:t xml:space="preserve">str. </w:t>
      </w:r>
      <w:proofErr w:type="spellStart"/>
      <w:r w:rsidR="00CD7786">
        <w:rPr>
          <w:b/>
          <w:bCs/>
          <w:i/>
          <w:iCs/>
        </w:rPr>
        <w:t>Calomfirescu</w:t>
      </w:r>
      <w:proofErr w:type="spellEnd"/>
      <w:r w:rsidR="00CD7786" w:rsidRPr="002037BC">
        <w:rPr>
          <w:b/>
          <w:bCs/>
          <w:i/>
          <w:iCs/>
        </w:rPr>
        <w:t xml:space="preserve">, nr. </w:t>
      </w:r>
      <w:r w:rsidR="00CD7786">
        <w:rPr>
          <w:b/>
          <w:bCs/>
          <w:i/>
          <w:iCs/>
        </w:rPr>
        <w:t>30</w:t>
      </w:r>
      <w:r w:rsidR="00CD7786" w:rsidRPr="002037BC">
        <w:rPr>
          <w:b/>
          <w:bCs/>
          <w:i/>
          <w:iCs/>
        </w:rPr>
        <w:t xml:space="preserve">, bl. </w:t>
      </w:r>
      <w:r w:rsidR="00CD7786">
        <w:rPr>
          <w:b/>
          <w:bCs/>
          <w:i/>
          <w:iCs/>
        </w:rPr>
        <w:t>F2</w:t>
      </w:r>
      <w:r w:rsidR="00CD7786" w:rsidRPr="002037BC">
        <w:rPr>
          <w:b/>
          <w:bCs/>
          <w:i/>
          <w:iCs/>
        </w:rPr>
        <w:t xml:space="preserve">1, sc. </w:t>
      </w:r>
      <w:r w:rsidR="00CD7786">
        <w:rPr>
          <w:b/>
          <w:bCs/>
          <w:i/>
          <w:iCs/>
        </w:rPr>
        <w:t>2</w:t>
      </w:r>
      <w:r>
        <w:rPr>
          <w:b/>
          <w:bCs/>
          <w:i/>
          <w:iCs/>
        </w:rPr>
        <w:t xml:space="preserve"> ;</w:t>
      </w:r>
    </w:p>
    <w:p w14:paraId="12970AA2" w14:textId="7B6203BB" w:rsidR="00382F80" w:rsidRPr="00CD7786" w:rsidRDefault="00382F80" w:rsidP="00382F80">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Pr>
          <w:b/>
          <w:bCs/>
          <w:i/>
          <w:iCs/>
        </w:rPr>
        <w:t>100</w:t>
      </w:r>
      <w:r w:rsidRPr="002037BC">
        <w:rPr>
          <w:b/>
          <w:bCs/>
          <w:i/>
          <w:iCs/>
        </w:rPr>
        <w:t xml:space="preserve"> </w:t>
      </w:r>
      <w:r>
        <w:rPr>
          <w:b/>
          <w:bCs/>
          <w:i/>
          <w:iCs/>
        </w:rPr>
        <w:t xml:space="preserve">- </w:t>
      </w:r>
      <w:r w:rsidRPr="002037BC">
        <w:rPr>
          <w:b/>
          <w:bCs/>
          <w:i/>
          <w:iCs/>
        </w:rPr>
        <w:t xml:space="preserve">str. </w:t>
      </w:r>
      <w:proofErr w:type="spellStart"/>
      <w:r>
        <w:rPr>
          <w:b/>
          <w:bCs/>
          <w:i/>
          <w:iCs/>
        </w:rPr>
        <w:t>Calomfirescu</w:t>
      </w:r>
      <w:proofErr w:type="spellEnd"/>
      <w:r w:rsidRPr="002037BC">
        <w:rPr>
          <w:b/>
          <w:bCs/>
          <w:i/>
          <w:iCs/>
        </w:rPr>
        <w:t xml:space="preserve">, nr. </w:t>
      </w:r>
      <w:r>
        <w:rPr>
          <w:b/>
          <w:bCs/>
          <w:i/>
          <w:iCs/>
        </w:rPr>
        <w:t>29</w:t>
      </w:r>
      <w:r w:rsidRPr="002037BC">
        <w:rPr>
          <w:b/>
          <w:bCs/>
          <w:i/>
          <w:iCs/>
        </w:rPr>
        <w:t xml:space="preserve">, bl. </w:t>
      </w:r>
      <w:r>
        <w:rPr>
          <w:b/>
          <w:bCs/>
          <w:i/>
          <w:iCs/>
        </w:rPr>
        <w:t>F22</w:t>
      </w:r>
      <w:r w:rsidRPr="002037BC">
        <w:rPr>
          <w:b/>
          <w:bCs/>
          <w:i/>
          <w:iCs/>
        </w:rPr>
        <w:t xml:space="preserve">, sc. </w:t>
      </w:r>
      <w:r>
        <w:rPr>
          <w:b/>
          <w:bCs/>
          <w:i/>
          <w:iCs/>
        </w:rPr>
        <w:t>1 ;</w:t>
      </w:r>
    </w:p>
    <w:p w14:paraId="0A86E831" w14:textId="5E80B01F" w:rsidR="00382F80" w:rsidRPr="00CD7786" w:rsidRDefault="00382F80" w:rsidP="00382F80">
      <w:pPr>
        <w:pStyle w:val="Frspaiere"/>
        <w:numPr>
          <w:ilvl w:val="0"/>
          <w:numId w:val="20"/>
        </w:numPr>
        <w:rPr>
          <w:b/>
          <w:bCs/>
          <w:i/>
          <w:iCs/>
        </w:rPr>
      </w:pPr>
      <w:proofErr w:type="spellStart"/>
      <w:r w:rsidRPr="002037BC">
        <w:rPr>
          <w:b/>
          <w:bCs/>
          <w:i/>
          <w:iCs/>
        </w:rPr>
        <w:t>Asociatia</w:t>
      </w:r>
      <w:proofErr w:type="spellEnd"/>
      <w:r w:rsidRPr="002037BC">
        <w:rPr>
          <w:b/>
          <w:bCs/>
          <w:i/>
          <w:iCs/>
        </w:rPr>
        <w:t xml:space="preserve"> de Proprietari Nr. </w:t>
      </w:r>
      <w:r>
        <w:rPr>
          <w:b/>
          <w:bCs/>
          <w:i/>
          <w:iCs/>
        </w:rPr>
        <w:t>100</w:t>
      </w:r>
      <w:r w:rsidRPr="002037BC">
        <w:rPr>
          <w:b/>
          <w:bCs/>
          <w:i/>
          <w:iCs/>
        </w:rPr>
        <w:t xml:space="preserve"> </w:t>
      </w:r>
      <w:r>
        <w:rPr>
          <w:b/>
          <w:bCs/>
          <w:i/>
          <w:iCs/>
        </w:rPr>
        <w:t xml:space="preserve">- </w:t>
      </w:r>
      <w:r w:rsidRPr="002037BC">
        <w:rPr>
          <w:b/>
          <w:bCs/>
          <w:i/>
          <w:iCs/>
        </w:rPr>
        <w:t xml:space="preserve">str. </w:t>
      </w:r>
      <w:proofErr w:type="spellStart"/>
      <w:r>
        <w:rPr>
          <w:b/>
          <w:bCs/>
          <w:i/>
          <w:iCs/>
        </w:rPr>
        <w:t>Calomfirescu</w:t>
      </w:r>
      <w:proofErr w:type="spellEnd"/>
      <w:r w:rsidRPr="002037BC">
        <w:rPr>
          <w:b/>
          <w:bCs/>
          <w:i/>
          <w:iCs/>
        </w:rPr>
        <w:t xml:space="preserve">, nr. </w:t>
      </w:r>
      <w:r>
        <w:rPr>
          <w:b/>
          <w:bCs/>
          <w:i/>
          <w:iCs/>
        </w:rPr>
        <w:t>29</w:t>
      </w:r>
      <w:r w:rsidRPr="002037BC">
        <w:rPr>
          <w:b/>
          <w:bCs/>
          <w:i/>
          <w:iCs/>
        </w:rPr>
        <w:t xml:space="preserve">, bl. </w:t>
      </w:r>
      <w:r>
        <w:rPr>
          <w:b/>
          <w:bCs/>
          <w:i/>
          <w:iCs/>
        </w:rPr>
        <w:t>F22</w:t>
      </w:r>
      <w:r w:rsidRPr="002037BC">
        <w:rPr>
          <w:b/>
          <w:bCs/>
          <w:i/>
          <w:iCs/>
        </w:rPr>
        <w:t xml:space="preserve">, sc. </w:t>
      </w:r>
      <w:r>
        <w:rPr>
          <w:b/>
          <w:bCs/>
          <w:i/>
          <w:iCs/>
        </w:rPr>
        <w:t>2 ;</w:t>
      </w:r>
    </w:p>
    <w:p w14:paraId="38BBD0B3" w14:textId="77777777" w:rsidR="004E4135" w:rsidRDefault="004E4135" w:rsidP="00FF1CF7">
      <w:pPr>
        <w:spacing w:after="5"/>
        <w:rPr>
          <w:b/>
          <w:i/>
        </w:rPr>
      </w:pPr>
    </w:p>
    <w:p w14:paraId="66759012" w14:textId="016D7172" w:rsidR="004E4135" w:rsidRDefault="00D448F9" w:rsidP="00EB0E01">
      <w:pPr>
        <w:spacing w:after="5"/>
        <w:ind w:left="730"/>
        <w:rPr>
          <w:color w:val="000000"/>
        </w:rPr>
      </w:pPr>
      <w:r w:rsidRPr="003E6C20">
        <w:rPr>
          <w:color w:val="000000"/>
        </w:rPr>
        <w:t xml:space="preserve">Conducta proiectata va </w:t>
      </w:r>
      <w:proofErr w:type="spellStart"/>
      <w:r w:rsidRPr="003E6C20">
        <w:rPr>
          <w:color w:val="000000"/>
        </w:rPr>
        <w:t>functiona</w:t>
      </w:r>
      <w:proofErr w:type="spellEnd"/>
      <w:r w:rsidRPr="003E6C20">
        <w:rPr>
          <w:color w:val="000000"/>
        </w:rPr>
        <w:t xml:space="preserve"> în regim de MEDIE PRESIUNE  si va fi montata </w:t>
      </w:r>
      <w:proofErr w:type="spellStart"/>
      <w:r w:rsidRPr="003E6C20">
        <w:rPr>
          <w:color w:val="000000"/>
        </w:rPr>
        <w:t>urmarindu</w:t>
      </w:r>
      <w:proofErr w:type="spellEnd"/>
      <w:r w:rsidRPr="003E6C20">
        <w:rPr>
          <w:color w:val="000000"/>
        </w:rPr>
        <w:t>-se traseul indicat în planu</w:t>
      </w:r>
      <w:r w:rsidR="003E6C20" w:rsidRPr="003E6C20">
        <w:rPr>
          <w:color w:val="000000"/>
        </w:rPr>
        <w:t xml:space="preserve">l </w:t>
      </w:r>
      <w:r w:rsidRPr="003E6C20">
        <w:rPr>
          <w:color w:val="000000"/>
        </w:rPr>
        <w:t xml:space="preserve">de </w:t>
      </w:r>
      <w:proofErr w:type="spellStart"/>
      <w:r w:rsidRPr="003E6C20">
        <w:rPr>
          <w:color w:val="000000"/>
        </w:rPr>
        <w:t>situatie</w:t>
      </w:r>
      <w:proofErr w:type="spellEnd"/>
      <w:r w:rsidRPr="003E6C20">
        <w:rPr>
          <w:color w:val="000000"/>
        </w:rPr>
        <w:t xml:space="preserve"> anexat la proiect, respectiv </w:t>
      </w:r>
      <w:proofErr w:type="spellStart"/>
      <w:r w:rsidRPr="003E6C20">
        <w:rPr>
          <w:color w:val="000000"/>
        </w:rPr>
        <w:t>urmatorul</w:t>
      </w:r>
      <w:proofErr w:type="spellEnd"/>
      <w:r w:rsidRPr="003E6C20">
        <w:rPr>
          <w:color w:val="000000"/>
        </w:rPr>
        <w:t xml:space="preserve"> tabel: </w:t>
      </w:r>
    </w:p>
    <w:p w14:paraId="6CEFFC97" w14:textId="77777777" w:rsidR="00081C6F" w:rsidRPr="003E6C20" w:rsidRDefault="00081C6F" w:rsidP="00D448F9">
      <w:pPr>
        <w:spacing w:after="5"/>
        <w:ind w:left="730"/>
        <w:rPr>
          <w:color w:val="000000"/>
        </w:rPr>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58"/>
        <w:gridCol w:w="2291"/>
        <w:gridCol w:w="1275"/>
        <w:gridCol w:w="852"/>
        <w:gridCol w:w="775"/>
        <w:gridCol w:w="928"/>
        <w:gridCol w:w="1370"/>
        <w:gridCol w:w="2061"/>
      </w:tblGrid>
      <w:tr w:rsidR="002D65C3" w:rsidRPr="00D448F9" w14:paraId="65C4CF87" w14:textId="77777777" w:rsidTr="0024397A">
        <w:trPr>
          <w:trHeight w:val="401"/>
        </w:trPr>
        <w:tc>
          <w:tcPr>
            <w:tcW w:w="758"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proofErr w:type="spellStart"/>
            <w:r w:rsidRPr="00D448F9">
              <w:rPr>
                <w:rFonts w:ascii="Calibri" w:eastAsia="Calibri" w:hAnsi="Calibri" w:cs="Calibri"/>
                <w:b/>
                <w:sz w:val="18"/>
              </w:rPr>
              <w:t>Qc</w:t>
            </w:r>
            <w:proofErr w:type="spellEnd"/>
            <w:r w:rsidRPr="00D448F9">
              <w:rPr>
                <w:rFonts w:ascii="Calibri" w:eastAsia="Calibri" w:hAnsi="Calibri" w:cs="Calibri"/>
                <w:b/>
                <w:sz w:val="18"/>
              </w:rPr>
              <w:t xml:space="preserve">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07575E">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w:t>
            </w:r>
            <w:proofErr w:type="spellStart"/>
            <w:r w:rsidRPr="00D448F9">
              <w:rPr>
                <w:rFonts w:ascii="Calibri" w:eastAsia="Calibri" w:hAnsi="Calibri" w:cs="Calibri"/>
                <w:b/>
                <w:sz w:val="18"/>
              </w:rPr>
              <w:t>Nmc</w:t>
            </w:r>
            <w:proofErr w:type="spellEnd"/>
            <w:r w:rsidRPr="00D448F9">
              <w:rPr>
                <w:rFonts w:ascii="Calibri" w:eastAsia="Calibri" w:hAnsi="Calibri" w:cs="Calibri"/>
                <w:b/>
                <w:sz w:val="18"/>
              </w:rPr>
              <w:t xml:space="preserve">/h]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07575E">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07575E">
        <w:trPr>
          <w:trHeight w:val="466"/>
        </w:trPr>
        <w:tc>
          <w:tcPr>
            <w:tcW w:w="758"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1300343E"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6E3BCF">
              <w:rPr>
                <w:color w:val="000000"/>
                <w:sz w:val="18"/>
                <w:szCs w:val="18"/>
              </w:rPr>
              <w:t xml:space="preserve">str. </w:t>
            </w:r>
            <w:proofErr w:type="spellStart"/>
            <w:r w:rsidR="00E4277A">
              <w:rPr>
                <w:color w:val="000000"/>
                <w:sz w:val="18"/>
                <w:szCs w:val="18"/>
              </w:rPr>
              <w:t>Calomfirescu</w:t>
            </w:r>
            <w:proofErr w:type="spellEnd"/>
            <w:r w:rsidR="00E4277A">
              <w:rPr>
                <w:color w:val="000000"/>
                <w:sz w:val="18"/>
                <w:szCs w:val="18"/>
              </w:rPr>
              <w:t xml:space="preserve"> – Punct de racordare str. </w:t>
            </w:r>
            <w:proofErr w:type="spellStart"/>
            <w:r w:rsidR="00E4277A">
              <w:rPr>
                <w:color w:val="000000"/>
                <w:sz w:val="18"/>
                <w:szCs w:val="18"/>
              </w:rPr>
              <w:t>Calomfirescu</w:t>
            </w:r>
            <w:proofErr w:type="spellEnd"/>
            <w:r w:rsidR="00E4277A">
              <w:rPr>
                <w:color w:val="000000"/>
                <w:sz w:val="18"/>
                <w:szCs w:val="18"/>
              </w:rPr>
              <w:t xml:space="preserve"> </w:t>
            </w:r>
            <w:r w:rsidR="00E4277A">
              <w:rPr>
                <w:color w:val="000000"/>
                <w:sz w:val="18"/>
                <w:szCs w:val="18"/>
              </w:rPr>
              <w:lastRenderedPageBreak/>
              <w:t xml:space="preserve">pana la imobilul str. </w:t>
            </w:r>
            <w:proofErr w:type="spellStart"/>
            <w:r w:rsidR="00E4277A">
              <w:rPr>
                <w:color w:val="000000"/>
                <w:sz w:val="18"/>
                <w:szCs w:val="18"/>
              </w:rPr>
              <w:t>Horatiu</w:t>
            </w:r>
            <w:proofErr w:type="spellEnd"/>
            <w:r w:rsidR="006E3BCF">
              <w:rPr>
                <w:color w:val="000000"/>
                <w:sz w:val="18"/>
                <w:szCs w:val="18"/>
              </w:rPr>
              <w:t xml:space="preserve">, nr. </w:t>
            </w:r>
            <w:r w:rsidR="00E4277A">
              <w:rPr>
                <w:color w:val="000000"/>
                <w:sz w:val="18"/>
                <w:szCs w:val="18"/>
              </w:rPr>
              <w:t>32</w:t>
            </w:r>
            <w:r w:rsidR="006E3BCF">
              <w:rPr>
                <w:color w:val="000000"/>
                <w:sz w:val="18"/>
                <w:szCs w:val="18"/>
              </w:rPr>
              <w:t xml:space="preserve">, bl. </w:t>
            </w:r>
            <w:r w:rsidR="00E4277A">
              <w:rPr>
                <w:color w:val="000000"/>
                <w:sz w:val="18"/>
                <w:szCs w:val="18"/>
              </w:rPr>
              <w:t>F</w:t>
            </w:r>
            <w:r w:rsidR="006E3BCF">
              <w:rPr>
                <w:color w:val="000000"/>
                <w:sz w:val="18"/>
                <w:szCs w:val="18"/>
              </w:rPr>
              <w:t>1</w:t>
            </w:r>
            <w:r w:rsidR="00E4277A">
              <w:rPr>
                <w:color w:val="000000"/>
                <w:sz w:val="18"/>
                <w:szCs w:val="18"/>
              </w:rPr>
              <w:t>8</w:t>
            </w:r>
            <w:r w:rsidR="006E3BCF">
              <w:rPr>
                <w:color w:val="000000"/>
                <w:sz w:val="18"/>
                <w:szCs w:val="18"/>
              </w:rPr>
              <w:t xml:space="preserve">, sc. </w:t>
            </w:r>
            <w:r w:rsidR="00E4277A">
              <w:rPr>
                <w:color w:val="000000"/>
                <w:sz w:val="18"/>
                <w:szCs w:val="18"/>
              </w:rPr>
              <w:t>2</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lastRenderedPageBreak/>
              <w:t>PR – CT</w:t>
            </w:r>
          </w:p>
        </w:tc>
        <w:tc>
          <w:tcPr>
            <w:tcW w:w="852" w:type="dxa"/>
            <w:shd w:val="clear" w:color="auto" w:fill="auto"/>
          </w:tcPr>
          <w:p w14:paraId="0430E8FB" w14:textId="342A317B" w:rsidR="00D448F9" w:rsidRPr="0024397A" w:rsidRDefault="00E40A12" w:rsidP="008F2173">
            <w:pPr>
              <w:spacing w:after="160" w:line="259" w:lineRule="auto"/>
              <w:jc w:val="center"/>
              <w:rPr>
                <w:color w:val="000000"/>
                <w:sz w:val="18"/>
                <w:szCs w:val="18"/>
              </w:rPr>
            </w:pPr>
            <w:r>
              <w:rPr>
                <w:color w:val="000000"/>
                <w:sz w:val="18"/>
                <w:szCs w:val="18"/>
              </w:rPr>
              <w:t>256.80</w:t>
            </w:r>
          </w:p>
        </w:tc>
        <w:tc>
          <w:tcPr>
            <w:tcW w:w="775" w:type="dxa"/>
            <w:shd w:val="clear" w:color="auto" w:fill="auto"/>
          </w:tcPr>
          <w:p w14:paraId="636699DB" w14:textId="777D8E79" w:rsidR="0002262D" w:rsidRPr="0024397A" w:rsidRDefault="00E40A12" w:rsidP="00772507">
            <w:pPr>
              <w:spacing w:after="160" w:line="259" w:lineRule="auto"/>
              <w:jc w:val="center"/>
              <w:rPr>
                <w:color w:val="000000"/>
                <w:sz w:val="18"/>
                <w:szCs w:val="18"/>
              </w:rPr>
            </w:pPr>
            <w:r>
              <w:rPr>
                <w:color w:val="000000"/>
                <w:sz w:val="18"/>
                <w:szCs w:val="18"/>
              </w:rPr>
              <w:t>92</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54380FD4" w:rsidR="0002262D" w:rsidRPr="0024397A" w:rsidRDefault="00E40A12" w:rsidP="00772507">
            <w:pPr>
              <w:spacing w:after="160" w:line="259" w:lineRule="auto"/>
              <w:jc w:val="center"/>
              <w:rPr>
                <w:color w:val="000000"/>
                <w:sz w:val="18"/>
                <w:szCs w:val="18"/>
              </w:rPr>
            </w:pPr>
            <w:r>
              <w:rPr>
                <w:color w:val="000000"/>
                <w:sz w:val="18"/>
                <w:szCs w:val="18"/>
              </w:rPr>
              <w:t>90</w:t>
            </w:r>
          </w:p>
        </w:tc>
        <w:tc>
          <w:tcPr>
            <w:tcW w:w="2061" w:type="dxa"/>
            <w:shd w:val="clear" w:color="auto" w:fill="auto"/>
          </w:tcPr>
          <w:p w14:paraId="3A334572" w14:textId="46916155" w:rsidR="00D448F9" w:rsidRPr="0024397A" w:rsidRDefault="00E40A12" w:rsidP="00772507">
            <w:pPr>
              <w:spacing w:after="160" w:line="259" w:lineRule="auto"/>
              <w:ind w:right="-211"/>
              <w:jc w:val="center"/>
              <w:rPr>
                <w:color w:val="000000"/>
                <w:sz w:val="18"/>
                <w:szCs w:val="18"/>
              </w:rPr>
            </w:pPr>
            <w:r>
              <w:rPr>
                <w:color w:val="000000"/>
                <w:sz w:val="18"/>
                <w:szCs w:val="18"/>
              </w:rPr>
              <w:t>92</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2AA9C431" w:rsidR="00081C6F" w:rsidRPr="0024397A" w:rsidRDefault="006E3BCF" w:rsidP="0024397A">
            <w:pPr>
              <w:spacing w:line="259" w:lineRule="auto"/>
              <w:rPr>
                <w:color w:val="000000"/>
                <w:sz w:val="18"/>
                <w:szCs w:val="18"/>
              </w:rPr>
            </w:pPr>
            <w:r>
              <w:rPr>
                <w:color w:val="000000"/>
                <w:sz w:val="18"/>
                <w:szCs w:val="18"/>
              </w:rPr>
              <w:t xml:space="preserve">str. </w:t>
            </w:r>
            <w:proofErr w:type="spellStart"/>
            <w:r w:rsidR="00E14C99">
              <w:rPr>
                <w:color w:val="000000"/>
                <w:sz w:val="18"/>
                <w:szCs w:val="18"/>
              </w:rPr>
              <w:t>Horatiu</w:t>
            </w:r>
            <w:proofErr w:type="spellEnd"/>
            <w:r>
              <w:rPr>
                <w:color w:val="000000"/>
                <w:sz w:val="18"/>
                <w:szCs w:val="18"/>
              </w:rPr>
              <w:t xml:space="preserve">, nr. </w:t>
            </w:r>
            <w:r w:rsidR="00E14C99">
              <w:rPr>
                <w:color w:val="000000"/>
                <w:sz w:val="18"/>
                <w:szCs w:val="18"/>
              </w:rPr>
              <w:t>32</w:t>
            </w:r>
            <w:r>
              <w:rPr>
                <w:color w:val="000000"/>
                <w:sz w:val="18"/>
                <w:szCs w:val="18"/>
              </w:rPr>
              <w:t xml:space="preserve">, bl. </w:t>
            </w:r>
            <w:r w:rsidR="00E14C99">
              <w:rPr>
                <w:color w:val="000000"/>
                <w:sz w:val="18"/>
                <w:szCs w:val="18"/>
              </w:rPr>
              <w:t>F</w:t>
            </w:r>
            <w:r>
              <w:rPr>
                <w:color w:val="000000"/>
                <w:sz w:val="18"/>
                <w:szCs w:val="18"/>
              </w:rPr>
              <w:t>1</w:t>
            </w:r>
            <w:r w:rsidR="00E14C99">
              <w:rPr>
                <w:color w:val="000000"/>
                <w:sz w:val="18"/>
                <w:szCs w:val="18"/>
              </w:rPr>
              <w:t>8</w:t>
            </w:r>
            <w:r>
              <w:rPr>
                <w:color w:val="000000"/>
                <w:sz w:val="18"/>
                <w:szCs w:val="18"/>
              </w:rPr>
              <w:t>, sc. 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t>PR – CT</w:t>
            </w:r>
          </w:p>
        </w:tc>
        <w:tc>
          <w:tcPr>
            <w:tcW w:w="852" w:type="dxa"/>
          </w:tcPr>
          <w:p w14:paraId="2483FA11" w14:textId="2FBC9725" w:rsidR="00927AEA" w:rsidRPr="0024397A" w:rsidRDefault="00E14C99" w:rsidP="008F2173">
            <w:pPr>
              <w:spacing w:line="259" w:lineRule="auto"/>
              <w:jc w:val="center"/>
              <w:rPr>
                <w:color w:val="000000"/>
                <w:sz w:val="18"/>
                <w:szCs w:val="18"/>
              </w:rPr>
            </w:pPr>
            <w:r>
              <w:rPr>
                <w:color w:val="000000"/>
                <w:sz w:val="18"/>
                <w:szCs w:val="18"/>
              </w:rPr>
              <w:t>48.15</w:t>
            </w:r>
          </w:p>
        </w:tc>
        <w:tc>
          <w:tcPr>
            <w:tcW w:w="775" w:type="dxa"/>
          </w:tcPr>
          <w:p w14:paraId="761D29DA" w14:textId="088149E0" w:rsidR="00772507" w:rsidRPr="0024397A" w:rsidRDefault="00E14C99" w:rsidP="00772507">
            <w:pPr>
              <w:spacing w:after="160" w:line="259" w:lineRule="auto"/>
              <w:jc w:val="center"/>
              <w:rPr>
                <w:color w:val="000000"/>
                <w:sz w:val="18"/>
                <w:szCs w:val="18"/>
              </w:rPr>
            </w:pPr>
            <w:r>
              <w:rPr>
                <w:color w:val="000000"/>
                <w:sz w:val="18"/>
                <w:szCs w:val="18"/>
              </w:rPr>
              <w:t>2.5</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471A9A44" w:rsidR="00927AEA" w:rsidRPr="0024397A" w:rsidRDefault="005712B6" w:rsidP="00772507">
            <w:pPr>
              <w:spacing w:line="259" w:lineRule="auto"/>
              <w:jc w:val="center"/>
              <w:rPr>
                <w:color w:val="000000"/>
                <w:sz w:val="18"/>
                <w:szCs w:val="18"/>
              </w:rPr>
            </w:pPr>
            <w:r>
              <w:rPr>
                <w:color w:val="000000"/>
                <w:sz w:val="18"/>
                <w:szCs w:val="18"/>
              </w:rPr>
              <w:t>63</w:t>
            </w:r>
          </w:p>
        </w:tc>
        <w:tc>
          <w:tcPr>
            <w:tcW w:w="2061" w:type="dxa"/>
          </w:tcPr>
          <w:p w14:paraId="3BC00F1D" w14:textId="4F454755" w:rsidR="00927AEA" w:rsidRPr="0024397A" w:rsidRDefault="00B628F1" w:rsidP="00772507">
            <w:pPr>
              <w:spacing w:line="259" w:lineRule="auto"/>
              <w:jc w:val="center"/>
              <w:rPr>
                <w:color w:val="000000"/>
                <w:sz w:val="18"/>
                <w:szCs w:val="18"/>
              </w:rPr>
            </w:pPr>
            <w:r>
              <w:rPr>
                <w:color w:val="000000"/>
                <w:sz w:val="18"/>
                <w:szCs w:val="18"/>
              </w:rPr>
              <w:t>3</w:t>
            </w:r>
            <w:r w:rsidR="00E14C99">
              <w:rPr>
                <w:color w:val="000000"/>
                <w:sz w:val="18"/>
                <w:szCs w:val="18"/>
              </w:rPr>
              <w:t>.5</w:t>
            </w:r>
            <w:r w:rsidR="005F6414">
              <w:rPr>
                <w:color w:val="000000"/>
                <w:sz w:val="18"/>
                <w:szCs w:val="18"/>
              </w:rPr>
              <w:t xml:space="preserve"> </w:t>
            </w:r>
            <w:r w:rsidR="00772507" w:rsidRPr="0024397A">
              <w:rPr>
                <w:color w:val="000000"/>
                <w:sz w:val="18"/>
                <w:szCs w:val="18"/>
              </w:rPr>
              <w:t>m fata de PR</w:t>
            </w:r>
          </w:p>
        </w:tc>
      </w:tr>
      <w:tr w:rsidR="006672EE" w:rsidRPr="0024397A" w14:paraId="030D2947"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86CD10C" w14:textId="4996BA75" w:rsidR="006672EE" w:rsidRPr="0024397A" w:rsidRDefault="006672EE" w:rsidP="006672EE">
            <w:pPr>
              <w:spacing w:line="259" w:lineRule="auto"/>
              <w:jc w:val="center"/>
              <w:rPr>
                <w:color w:val="000000"/>
                <w:sz w:val="18"/>
                <w:szCs w:val="18"/>
              </w:rPr>
            </w:pPr>
            <w:r>
              <w:rPr>
                <w:color w:val="000000"/>
                <w:sz w:val="18"/>
                <w:szCs w:val="18"/>
              </w:rPr>
              <w:t>3</w:t>
            </w:r>
          </w:p>
        </w:tc>
        <w:tc>
          <w:tcPr>
            <w:tcW w:w="2291" w:type="dxa"/>
          </w:tcPr>
          <w:p w14:paraId="15C80D3D" w14:textId="77777777" w:rsidR="006672EE" w:rsidRDefault="006672EE" w:rsidP="006672EE">
            <w:pPr>
              <w:spacing w:line="259" w:lineRule="auto"/>
              <w:rPr>
                <w:b/>
                <w:color w:val="000000"/>
                <w:sz w:val="18"/>
                <w:szCs w:val="18"/>
              </w:rPr>
            </w:pPr>
            <w:r>
              <w:rPr>
                <w:b/>
                <w:color w:val="000000"/>
                <w:sz w:val="18"/>
                <w:szCs w:val="18"/>
              </w:rPr>
              <w:t>RACORD DE GAZE NATURALE</w:t>
            </w:r>
          </w:p>
          <w:p w14:paraId="519C7B25" w14:textId="64C19B47" w:rsidR="006672EE" w:rsidRDefault="00A33552" w:rsidP="006672EE">
            <w:pPr>
              <w:spacing w:line="259" w:lineRule="auto"/>
              <w:rPr>
                <w:b/>
                <w:color w:val="000000"/>
                <w:sz w:val="18"/>
                <w:szCs w:val="18"/>
              </w:rPr>
            </w:pPr>
            <w:r>
              <w:rPr>
                <w:color w:val="000000"/>
                <w:sz w:val="18"/>
                <w:szCs w:val="18"/>
              </w:rPr>
              <w:t xml:space="preserve">str. </w:t>
            </w:r>
            <w:proofErr w:type="spellStart"/>
            <w:r>
              <w:rPr>
                <w:color w:val="000000"/>
                <w:sz w:val="18"/>
                <w:szCs w:val="18"/>
              </w:rPr>
              <w:t>Horatiu</w:t>
            </w:r>
            <w:proofErr w:type="spellEnd"/>
            <w:r>
              <w:rPr>
                <w:color w:val="000000"/>
                <w:sz w:val="18"/>
                <w:szCs w:val="18"/>
              </w:rPr>
              <w:t>, nr. 32, bl. F18, sc. 2</w:t>
            </w:r>
          </w:p>
        </w:tc>
        <w:tc>
          <w:tcPr>
            <w:tcW w:w="1275" w:type="dxa"/>
          </w:tcPr>
          <w:p w14:paraId="7B2D26B6" w14:textId="78F60956" w:rsidR="006672EE" w:rsidRPr="0024397A" w:rsidRDefault="006672EE" w:rsidP="006672EE">
            <w:pPr>
              <w:spacing w:line="259" w:lineRule="auto"/>
              <w:jc w:val="center"/>
              <w:rPr>
                <w:color w:val="000000"/>
                <w:sz w:val="18"/>
                <w:szCs w:val="18"/>
              </w:rPr>
            </w:pPr>
            <w:r w:rsidRPr="0024397A">
              <w:rPr>
                <w:color w:val="000000"/>
                <w:sz w:val="18"/>
                <w:szCs w:val="18"/>
              </w:rPr>
              <w:t>PR – CT</w:t>
            </w:r>
          </w:p>
        </w:tc>
        <w:tc>
          <w:tcPr>
            <w:tcW w:w="852" w:type="dxa"/>
          </w:tcPr>
          <w:p w14:paraId="0E330004" w14:textId="0D72C10B" w:rsidR="006672EE" w:rsidRDefault="005712B6" w:rsidP="006672EE">
            <w:pPr>
              <w:spacing w:line="259" w:lineRule="auto"/>
              <w:jc w:val="center"/>
              <w:rPr>
                <w:color w:val="000000"/>
                <w:sz w:val="18"/>
                <w:szCs w:val="18"/>
              </w:rPr>
            </w:pPr>
            <w:r>
              <w:rPr>
                <w:color w:val="000000"/>
                <w:sz w:val="18"/>
                <w:szCs w:val="18"/>
              </w:rPr>
              <w:t>44.94</w:t>
            </w:r>
          </w:p>
        </w:tc>
        <w:tc>
          <w:tcPr>
            <w:tcW w:w="775" w:type="dxa"/>
          </w:tcPr>
          <w:p w14:paraId="21653F71" w14:textId="63985D6E" w:rsidR="006672EE" w:rsidRPr="0024397A" w:rsidRDefault="005712B6" w:rsidP="006672EE">
            <w:pPr>
              <w:spacing w:after="160" w:line="259" w:lineRule="auto"/>
              <w:jc w:val="center"/>
              <w:rPr>
                <w:color w:val="000000"/>
                <w:sz w:val="18"/>
                <w:szCs w:val="18"/>
              </w:rPr>
            </w:pPr>
            <w:r>
              <w:rPr>
                <w:color w:val="000000"/>
                <w:sz w:val="18"/>
                <w:szCs w:val="18"/>
              </w:rPr>
              <w:t>2.5</w:t>
            </w:r>
          </w:p>
          <w:p w14:paraId="55946282" w14:textId="77777777" w:rsidR="006672EE" w:rsidRDefault="006672EE" w:rsidP="006672EE">
            <w:pPr>
              <w:spacing w:after="160" w:line="259" w:lineRule="auto"/>
              <w:jc w:val="center"/>
              <w:rPr>
                <w:color w:val="000000"/>
                <w:sz w:val="18"/>
                <w:szCs w:val="18"/>
              </w:rPr>
            </w:pPr>
          </w:p>
        </w:tc>
        <w:tc>
          <w:tcPr>
            <w:tcW w:w="928" w:type="dxa"/>
          </w:tcPr>
          <w:p w14:paraId="3893F2E3" w14:textId="443F8527" w:rsidR="006672EE" w:rsidRPr="0024397A" w:rsidRDefault="006672EE" w:rsidP="006672EE">
            <w:pPr>
              <w:spacing w:line="259" w:lineRule="auto"/>
              <w:jc w:val="center"/>
              <w:rPr>
                <w:color w:val="000000"/>
                <w:sz w:val="18"/>
                <w:szCs w:val="18"/>
              </w:rPr>
            </w:pPr>
            <w:r w:rsidRPr="0024397A">
              <w:rPr>
                <w:color w:val="000000"/>
                <w:sz w:val="18"/>
                <w:szCs w:val="18"/>
              </w:rPr>
              <w:t>PE100 SDR11</w:t>
            </w:r>
          </w:p>
        </w:tc>
        <w:tc>
          <w:tcPr>
            <w:tcW w:w="1370" w:type="dxa"/>
          </w:tcPr>
          <w:p w14:paraId="1ED9CA41" w14:textId="53E3FE5C" w:rsidR="006672EE" w:rsidRDefault="006672EE" w:rsidP="006672EE">
            <w:pPr>
              <w:spacing w:line="259" w:lineRule="auto"/>
              <w:jc w:val="center"/>
              <w:rPr>
                <w:color w:val="000000"/>
                <w:sz w:val="18"/>
                <w:szCs w:val="18"/>
              </w:rPr>
            </w:pPr>
            <w:r>
              <w:rPr>
                <w:color w:val="000000"/>
                <w:sz w:val="18"/>
                <w:szCs w:val="18"/>
              </w:rPr>
              <w:t>32</w:t>
            </w:r>
          </w:p>
        </w:tc>
        <w:tc>
          <w:tcPr>
            <w:tcW w:w="2061" w:type="dxa"/>
          </w:tcPr>
          <w:p w14:paraId="2430E6A6" w14:textId="598DFD9A" w:rsidR="006672EE" w:rsidRDefault="005712B6" w:rsidP="006672EE">
            <w:pPr>
              <w:spacing w:line="259" w:lineRule="auto"/>
              <w:jc w:val="center"/>
              <w:rPr>
                <w:color w:val="000000"/>
                <w:sz w:val="18"/>
                <w:szCs w:val="18"/>
              </w:rPr>
            </w:pPr>
            <w:r>
              <w:rPr>
                <w:color w:val="000000"/>
                <w:sz w:val="18"/>
                <w:szCs w:val="18"/>
              </w:rPr>
              <w:t>2.5</w:t>
            </w:r>
            <w:r w:rsidR="006672EE">
              <w:rPr>
                <w:color w:val="000000"/>
                <w:sz w:val="18"/>
                <w:szCs w:val="18"/>
              </w:rPr>
              <w:t xml:space="preserve"> </w:t>
            </w:r>
            <w:r w:rsidR="006672EE" w:rsidRPr="0024397A">
              <w:rPr>
                <w:color w:val="000000"/>
                <w:sz w:val="18"/>
                <w:szCs w:val="18"/>
              </w:rPr>
              <w:t>m fata de PR</w:t>
            </w:r>
          </w:p>
        </w:tc>
      </w:tr>
      <w:tr w:rsidR="0045611A" w:rsidRPr="0024397A" w14:paraId="3FAC21BA"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4ECE24A" w14:textId="367BE4D5" w:rsidR="0045611A" w:rsidRPr="0024397A" w:rsidRDefault="0045611A" w:rsidP="0045611A">
            <w:pPr>
              <w:spacing w:line="259" w:lineRule="auto"/>
              <w:jc w:val="center"/>
              <w:rPr>
                <w:color w:val="000000"/>
                <w:sz w:val="18"/>
                <w:szCs w:val="18"/>
              </w:rPr>
            </w:pPr>
            <w:r>
              <w:rPr>
                <w:color w:val="000000"/>
                <w:sz w:val="18"/>
                <w:szCs w:val="18"/>
              </w:rPr>
              <w:t>4</w:t>
            </w:r>
          </w:p>
        </w:tc>
        <w:tc>
          <w:tcPr>
            <w:tcW w:w="2291" w:type="dxa"/>
          </w:tcPr>
          <w:p w14:paraId="7459ED0D" w14:textId="77777777" w:rsidR="0045611A" w:rsidRDefault="0045611A" w:rsidP="0045611A">
            <w:pPr>
              <w:spacing w:line="259" w:lineRule="auto"/>
              <w:rPr>
                <w:b/>
                <w:color w:val="000000"/>
                <w:sz w:val="18"/>
                <w:szCs w:val="18"/>
              </w:rPr>
            </w:pPr>
            <w:r>
              <w:rPr>
                <w:b/>
                <w:color w:val="000000"/>
                <w:sz w:val="18"/>
                <w:szCs w:val="18"/>
              </w:rPr>
              <w:t>RACORD DE GAZE NATURALE</w:t>
            </w:r>
          </w:p>
          <w:p w14:paraId="6EB221DF" w14:textId="6351E812" w:rsidR="0045611A" w:rsidRDefault="00A040C8" w:rsidP="0045611A">
            <w:pPr>
              <w:spacing w:line="259" w:lineRule="auto"/>
              <w:rPr>
                <w:b/>
                <w:color w:val="000000"/>
                <w:sz w:val="18"/>
                <w:szCs w:val="18"/>
              </w:rPr>
            </w:pPr>
            <w:r>
              <w:rPr>
                <w:color w:val="000000"/>
                <w:sz w:val="18"/>
                <w:szCs w:val="18"/>
              </w:rPr>
              <w:t xml:space="preserve">str. </w:t>
            </w:r>
            <w:proofErr w:type="spellStart"/>
            <w:r>
              <w:rPr>
                <w:color w:val="000000"/>
                <w:sz w:val="18"/>
                <w:szCs w:val="18"/>
              </w:rPr>
              <w:t>Horatiu</w:t>
            </w:r>
            <w:proofErr w:type="spellEnd"/>
            <w:r>
              <w:rPr>
                <w:color w:val="000000"/>
                <w:sz w:val="18"/>
                <w:szCs w:val="18"/>
              </w:rPr>
              <w:t>, nr. 32A, bl. F19, sc. 1, 2, 3</w:t>
            </w:r>
          </w:p>
        </w:tc>
        <w:tc>
          <w:tcPr>
            <w:tcW w:w="1275" w:type="dxa"/>
          </w:tcPr>
          <w:p w14:paraId="42CA64EB" w14:textId="34B4A7BF" w:rsidR="0045611A" w:rsidRPr="0024397A" w:rsidRDefault="0045611A" w:rsidP="0045611A">
            <w:pPr>
              <w:spacing w:line="259" w:lineRule="auto"/>
              <w:jc w:val="center"/>
              <w:rPr>
                <w:color w:val="000000"/>
                <w:sz w:val="18"/>
                <w:szCs w:val="18"/>
              </w:rPr>
            </w:pPr>
            <w:r w:rsidRPr="0024397A">
              <w:rPr>
                <w:color w:val="000000"/>
                <w:sz w:val="18"/>
                <w:szCs w:val="18"/>
              </w:rPr>
              <w:t>PR – CT</w:t>
            </w:r>
          </w:p>
        </w:tc>
        <w:tc>
          <w:tcPr>
            <w:tcW w:w="852" w:type="dxa"/>
          </w:tcPr>
          <w:p w14:paraId="698E5D6A" w14:textId="75333055" w:rsidR="0045611A" w:rsidRDefault="00C8374E" w:rsidP="0045611A">
            <w:pPr>
              <w:spacing w:line="259" w:lineRule="auto"/>
              <w:jc w:val="center"/>
              <w:rPr>
                <w:color w:val="000000"/>
                <w:sz w:val="18"/>
                <w:szCs w:val="18"/>
              </w:rPr>
            </w:pPr>
            <w:r>
              <w:rPr>
                <w:color w:val="000000"/>
                <w:sz w:val="18"/>
                <w:szCs w:val="18"/>
              </w:rPr>
              <w:t>138.03</w:t>
            </w:r>
          </w:p>
        </w:tc>
        <w:tc>
          <w:tcPr>
            <w:tcW w:w="775" w:type="dxa"/>
          </w:tcPr>
          <w:p w14:paraId="78C35352" w14:textId="20542C34" w:rsidR="0045611A" w:rsidRPr="0024397A" w:rsidRDefault="00C8374E" w:rsidP="0045611A">
            <w:pPr>
              <w:spacing w:after="160" w:line="259" w:lineRule="auto"/>
              <w:jc w:val="center"/>
              <w:rPr>
                <w:color w:val="000000"/>
                <w:sz w:val="18"/>
                <w:szCs w:val="18"/>
              </w:rPr>
            </w:pPr>
            <w:r>
              <w:rPr>
                <w:color w:val="000000"/>
                <w:sz w:val="18"/>
                <w:szCs w:val="18"/>
              </w:rPr>
              <w:t>3.5</w:t>
            </w:r>
          </w:p>
          <w:p w14:paraId="15A2A7BE" w14:textId="77777777" w:rsidR="0045611A" w:rsidRDefault="0045611A" w:rsidP="0045611A">
            <w:pPr>
              <w:spacing w:after="160" w:line="259" w:lineRule="auto"/>
              <w:jc w:val="center"/>
              <w:rPr>
                <w:color w:val="000000"/>
                <w:sz w:val="18"/>
                <w:szCs w:val="18"/>
              </w:rPr>
            </w:pPr>
          </w:p>
        </w:tc>
        <w:tc>
          <w:tcPr>
            <w:tcW w:w="928" w:type="dxa"/>
          </w:tcPr>
          <w:p w14:paraId="1C09DDA5" w14:textId="78606693" w:rsidR="0045611A" w:rsidRPr="0024397A" w:rsidRDefault="0045611A" w:rsidP="0045611A">
            <w:pPr>
              <w:spacing w:line="259" w:lineRule="auto"/>
              <w:jc w:val="center"/>
              <w:rPr>
                <w:color w:val="000000"/>
                <w:sz w:val="18"/>
                <w:szCs w:val="18"/>
              </w:rPr>
            </w:pPr>
            <w:r w:rsidRPr="0024397A">
              <w:rPr>
                <w:color w:val="000000"/>
                <w:sz w:val="18"/>
                <w:szCs w:val="18"/>
              </w:rPr>
              <w:t>PE100 SDR11</w:t>
            </w:r>
          </w:p>
        </w:tc>
        <w:tc>
          <w:tcPr>
            <w:tcW w:w="1370" w:type="dxa"/>
          </w:tcPr>
          <w:p w14:paraId="4188D091" w14:textId="7D41BEB3" w:rsidR="0045611A" w:rsidRDefault="00593F22" w:rsidP="0045611A">
            <w:pPr>
              <w:spacing w:line="259" w:lineRule="auto"/>
              <w:jc w:val="center"/>
              <w:rPr>
                <w:color w:val="000000"/>
                <w:sz w:val="18"/>
                <w:szCs w:val="18"/>
              </w:rPr>
            </w:pPr>
            <w:r>
              <w:rPr>
                <w:color w:val="000000"/>
                <w:sz w:val="18"/>
                <w:szCs w:val="18"/>
              </w:rPr>
              <w:t>63</w:t>
            </w:r>
          </w:p>
        </w:tc>
        <w:tc>
          <w:tcPr>
            <w:tcW w:w="2061" w:type="dxa"/>
          </w:tcPr>
          <w:p w14:paraId="38B62B69" w14:textId="51849EFC" w:rsidR="0045611A" w:rsidRDefault="00C8374E" w:rsidP="0045611A">
            <w:pPr>
              <w:spacing w:line="259" w:lineRule="auto"/>
              <w:jc w:val="center"/>
              <w:rPr>
                <w:color w:val="000000"/>
                <w:sz w:val="18"/>
                <w:szCs w:val="18"/>
              </w:rPr>
            </w:pPr>
            <w:r>
              <w:rPr>
                <w:color w:val="000000"/>
                <w:sz w:val="18"/>
                <w:szCs w:val="18"/>
              </w:rPr>
              <w:t xml:space="preserve">3.5 </w:t>
            </w:r>
            <w:r w:rsidR="0045611A" w:rsidRPr="0024397A">
              <w:rPr>
                <w:color w:val="000000"/>
                <w:sz w:val="18"/>
                <w:szCs w:val="18"/>
              </w:rPr>
              <w:t>m fata de PR</w:t>
            </w:r>
          </w:p>
        </w:tc>
      </w:tr>
      <w:tr w:rsidR="006613DC" w:rsidRPr="0024397A" w14:paraId="1F531326"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76CB19F0" w14:textId="137365BC" w:rsidR="006613DC" w:rsidRDefault="006613DC" w:rsidP="006613DC">
            <w:pPr>
              <w:spacing w:line="259" w:lineRule="auto"/>
              <w:jc w:val="center"/>
              <w:rPr>
                <w:color w:val="000000"/>
                <w:sz w:val="18"/>
                <w:szCs w:val="18"/>
              </w:rPr>
            </w:pPr>
            <w:r>
              <w:rPr>
                <w:color w:val="000000"/>
                <w:sz w:val="18"/>
                <w:szCs w:val="18"/>
              </w:rPr>
              <w:t>5</w:t>
            </w:r>
          </w:p>
        </w:tc>
        <w:tc>
          <w:tcPr>
            <w:tcW w:w="2291" w:type="dxa"/>
          </w:tcPr>
          <w:p w14:paraId="45284FFF" w14:textId="77777777" w:rsidR="006613DC" w:rsidRDefault="006613DC" w:rsidP="006613DC">
            <w:pPr>
              <w:spacing w:line="259" w:lineRule="auto"/>
              <w:rPr>
                <w:b/>
                <w:color w:val="000000"/>
                <w:sz w:val="18"/>
                <w:szCs w:val="18"/>
              </w:rPr>
            </w:pPr>
            <w:r>
              <w:rPr>
                <w:b/>
                <w:color w:val="000000"/>
                <w:sz w:val="18"/>
                <w:szCs w:val="18"/>
              </w:rPr>
              <w:t>RACORD DE GAZE NATURALE</w:t>
            </w:r>
          </w:p>
          <w:p w14:paraId="68AF0412" w14:textId="3AB556B6" w:rsidR="006613DC" w:rsidRDefault="002A6322" w:rsidP="006613DC">
            <w:pPr>
              <w:spacing w:line="259" w:lineRule="auto"/>
              <w:rPr>
                <w:b/>
                <w:color w:val="000000"/>
                <w:sz w:val="18"/>
                <w:szCs w:val="18"/>
              </w:rPr>
            </w:pPr>
            <w:r>
              <w:rPr>
                <w:color w:val="000000"/>
                <w:sz w:val="18"/>
                <w:szCs w:val="18"/>
              </w:rPr>
              <w:t xml:space="preserve">str. </w:t>
            </w:r>
            <w:proofErr w:type="spellStart"/>
            <w:r>
              <w:rPr>
                <w:color w:val="000000"/>
                <w:sz w:val="18"/>
                <w:szCs w:val="18"/>
              </w:rPr>
              <w:t>Horatiu</w:t>
            </w:r>
            <w:proofErr w:type="spellEnd"/>
            <w:r>
              <w:rPr>
                <w:color w:val="000000"/>
                <w:sz w:val="18"/>
                <w:szCs w:val="18"/>
              </w:rPr>
              <w:t>, nr. 29, bl. F20, sc. 1, 2, 3</w:t>
            </w:r>
          </w:p>
        </w:tc>
        <w:tc>
          <w:tcPr>
            <w:tcW w:w="1275" w:type="dxa"/>
          </w:tcPr>
          <w:p w14:paraId="1D3C185C" w14:textId="0FDCDE51" w:rsidR="006613DC" w:rsidRPr="0024397A" w:rsidRDefault="006613DC" w:rsidP="006613DC">
            <w:pPr>
              <w:spacing w:line="259" w:lineRule="auto"/>
              <w:jc w:val="center"/>
              <w:rPr>
                <w:color w:val="000000"/>
                <w:sz w:val="18"/>
                <w:szCs w:val="18"/>
              </w:rPr>
            </w:pPr>
            <w:r w:rsidRPr="0024397A">
              <w:rPr>
                <w:color w:val="000000"/>
                <w:sz w:val="18"/>
                <w:szCs w:val="18"/>
              </w:rPr>
              <w:t>PR – CT</w:t>
            </w:r>
          </w:p>
        </w:tc>
        <w:tc>
          <w:tcPr>
            <w:tcW w:w="852" w:type="dxa"/>
          </w:tcPr>
          <w:p w14:paraId="257F3187" w14:textId="24C6F024" w:rsidR="006613DC" w:rsidRDefault="002711B3" w:rsidP="006613DC">
            <w:pPr>
              <w:spacing w:line="259" w:lineRule="auto"/>
              <w:jc w:val="center"/>
              <w:rPr>
                <w:color w:val="000000"/>
                <w:sz w:val="18"/>
                <w:szCs w:val="18"/>
              </w:rPr>
            </w:pPr>
            <w:r>
              <w:rPr>
                <w:color w:val="000000"/>
                <w:sz w:val="18"/>
                <w:szCs w:val="18"/>
              </w:rPr>
              <w:t>138.03</w:t>
            </w:r>
          </w:p>
        </w:tc>
        <w:tc>
          <w:tcPr>
            <w:tcW w:w="775" w:type="dxa"/>
          </w:tcPr>
          <w:p w14:paraId="49971819" w14:textId="10548760" w:rsidR="006613DC" w:rsidRPr="0024397A" w:rsidRDefault="002711B3" w:rsidP="006613DC">
            <w:pPr>
              <w:spacing w:after="160" w:line="259" w:lineRule="auto"/>
              <w:jc w:val="center"/>
              <w:rPr>
                <w:color w:val="000000"/>
                <w:sz w:val="18"/>
                <w:szCs w:val="18"/>
              </w:rPr>
            </w:pPr>
            <w:r>
              <w:rPr>
                <w:color w:val="000000"/>
                <w:sz w:val="18"/>
                <w:szCs w:val="18"/>
              </w:rPr>
              <w:t>3.5</w:t>
            </w:r>
          </w:p>
          <w:p w14:paraId="1B9BD30C" w14:textId="77777777" w:rsidR="006613DC" w:rsidRDefault="006613DC" w:rsidP="006613DC">
            <w:pPr>
              <w:spacing w:after="160" w:line="259" w:lineRule="auto"/>
              <w:jc w:val="center"/>
              <w:rPr>
                <w:color w:val="000000"/>
                <w:sz w:val="18"/>
                <w:szCs w:val="18"/>
              </w:rPr>
            </w:pPr>
          </w:p>
        </w:tc>
        <w:tc>
          <w:tcPr>
            <w:tcW w:w="928" w:type="dxa"/>
          </w:tcPr>
          <w:p w14:paraId="43FC4661" w14:textId="4484544B" w:rsidR="006613DC" w:rsidRPr="0024397A" w:rsidRDefault="006613DC" w:rsidP="006613DC">
            <w:pPr>
              <w:spacing w:line="259" w:lineRule="auto"/>
              <w:jc w:val="center"/>
              <w:rPr>
                <w:color w:val="000000"/>
                <w:sz w:val="18"/>
                <w:szCs w:val="18"/>
              </w:rPr>
            </w:pPr>
            <w:r w:rsidRPr="0024397A">
              <w:rPr>
                <w:color w:val="000000"/>
                <w:sz w:val="18"/>
                <w:szCs w:val="18"/>
              </w:rPr>
              <w:t>PE100 SDR11</w:t>
            </w:r>
          </w:p>
        </w:tc>
        <w:tc>
          <w:tcPr>
            <w:tcW w:w="1370" w:type="dxa"/>
          </w:tcPr>
          <w:p w14:paraId="4024DAF8" w14:textId="1FF5B635" w:rsidR="006613DC" w:rsidRDefault="00D5329E" w:rsidP="006613DC">
            <w:pPr>
              <w:spacing w:line="259" w:lineRule="auto"/>
              <w:jc w:val="center"/>
              <w:rPr>
                <w:color w:val="000000"/>
                <w:sz w:val="18"/>
                <w:szCs w:val="18"/>
              </w:rPr>
            </w:pPr>
            <w:r>
              <w:rPr>
                <w:color w:val="000000"/>
                <w:sz w:val="18"/>
                <w:szCs w:val="18"/>
              </w:rPr>
              <w:t>63</w:t>
            </w:r>
          </w:p>
        </w:tc>
        <w:tc>
          <w:tcPr>
            <w:tcW w:w="2061" w:type="dxa"/>
          </w:tcPr>
          <w:p w14:paraId="60F12CDD" w14:textId="0B0C34CC" w:rsidR="006613DC" w:rsidRDefault="00D5329E" w:rsidP="006613DC">
            <w:pPr>
              <w:spacing w:line="259" w:lineRule="auto"/>
              <w:jc w:val="center"/>
              <w:rPr>
                <w:color w:val="000000"/>
                <w:sz w:val="18"/>
                <w:szCs w:val="18"/>
              </w:rPr>
            </w:pPr>
            <w:r>
              <w:rPr>
                <w:color w:val="000000"/>
                <w:sz w:val="18"/>
                <w:szCs w:val="18"/>
              </w:rPr>
              <w:t>3.5</w:t>
            </w:r>
            <w:r w:rsidR="006613DC">
              <w:rPr>
                <w:color w:val="000000"/>
                <w:sz w:val="18"/>
                <w:szCs w:val="18"/>
              </w:rPr>
              <w:t xml:space="preserve"> </w:t>
            </w:r>
            <w:r w:rsidR="006613DC" w:rsidRPr="0024397A">
              <w:rPr>
                <w:color w:val="000000"/>
                <w:sz w:val="18"/>
                <w:szCs w:val="18"/>
              </w:rPr>
              <w:t>m fata de PR</w:t>
            </w:r>
          </w:p>
        </w:tc>
      </w:tr>
      <w:tr w:rsidR="009765C8" w:rsidRPr="0024397A" w14:paraId="14B782AB"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5BADAA83" w14:textId="6E1D8245" w:rsidR="009765C8" w:rsidRDefault="009765C8" w:rsidP="009765C8">
            <w:pPr>
              <w:spacing w:line="259" w:lineRule="auto"/>
              <w:jc w:val="center"/>
              <w:rPr>
                <w:color w:val="000000"/>
                <w:sz w:val="18"/>
                <w:szCs w:val="18"/>
              </w:rPr>
            </w:pPr>
            <w:r>
              <w:rPr>
                <w:color w:val="000000"/>
                <w:sz w:val="18"/>
                <w:szCs w:val="18"/>
              </w:rPr>
              <w:t>6</w:t>
            </w:r>
          </w:p>
        </w:tc>
        <w:tc>
          <w:tcPr>
            <w:tcW w:w="2291" w:type="dxa"/>
          </w:tcPr>
          <w:p w14:paraId="26DACDE7" w14:textId="77777777" w:rsidR="009765C8" w:rsidRDefault="009765C8" w:rsidP="009765C8">
            <w:pPr>
              <w:spacing w:line="259" w:lineRule="auto"/>
              <w:rPr>
                <w:b/>
                <w:color w:val="000000"/>
                <w:sz w:val="18"/>
                <w:szCs w:val="18"/>
              </w:rPr>
            </w:pPr>
            <w:r>
              <w:rPr>
                <w:b/>
                <w:color w:val="000000"/>
                <w:sz w:val="18"/>
                <w:szCs w:val="18"/>
              </w:rPr>
              <w:t>RACORD DE GAZE NATURALE</w:t>
            </w:r>
          </w:p>
          <w:p w14:paraId="307348E5" w14:textId="72E1DE55" w:rsidR="009765C8" w:rsidRDefault="009765C8" w:rsidP="009765C8">
            <w:pPr>
              <w:spacing w:line="259" w:lineRule="auto"/>
              <w:rPr>
                <w:b/>
                <w:color w:val="000000"/>
                <w:sz w:val="18"/>
                <w:szCs w:val="18"/>
              </w:rPr>
            </w:pPr>
            <w:r>
              <w:rPr>
                <w:color w:val="000000"/>
                <w:sz w:val="18"/>
                <w:szCs w:val="18"/>
              </w:rPr>
              <w:t xml:space="preserve">str. </w:t>
            </w:r>
            <w:proofErr w:type="spellStart"/>
            <w:r w:rsidR="008C404E">
              <w:rPr>
                <w:color w:val="000000"/>
                <w:sz w:val="18"/>
                <w:szCs w:val="18"/>
              </w:rPr>
              <w:t>Calomfirescu</w:t>
            </w:r>
            <w:proofErr w:type="spellEnd"/>
            <w:r>
              <w:rPr>
                <w:color w:val="000000"/>
                <w:sz w:val="18"/>
                <w:szCs w:val="18"/>
              </w:rPr>
              <w:t xml:space="preserve">, nr. </w:t>
            </w:r>
            <w:r w:rsidR="008C404E">
              <w:rPr>
                <w:color w:val="000000"/>
                <w:sz w:val="18"/>
                <w:szCs w:val="18"/>
              </w:rPr>
              <w:t>31</w:t>
            </w:r>
            <w:r>
              <w:rPr>
                <w:color w:val="000000"/>
                <w:sz w:val="18"/>
                <w:szCs w:val="18"/>
              </w:rPr>
              <w:t xml:space="preserve">, bl. </w:t>
            </w:r>
            <w:r w:rsidR="008C404E">
              <w:rPr>
                <w:color w:val="000000"/>
                <w:sz w:val="18"/>
                <w:szCs w:val="18"/>
              </w:rPr>
              <w:t>F2</w:t>
            </w:r>
            <w:r>
              <w:rPr>
                <w:color w:val="000000"/>
                <w:sz w:val="18"/>
                <w:szCs w:val="18"/>
              </w:rPr>
              <w:t xml:space="preserve">1, sc. </w:t>
            </w:r>
            <w:r w:rsidR="008C404E">
              <w:rPr>
                <w:color w:val="000000"/>
                <w:sz w:val="18"/>
                <w:szCs w:val="18"/>
              </w:rPr>
              <w:t>1</w:t>
            </w:r>
          </w:p>
        </w:tc>
        <w:tc>
          <w:tcPr>
            <w:tcW w:w="1275" w:type="dxa"/>
          </w:tcPr>
          <w:p w14:paraId="51C042D8" w14:textId="04C8D911" w:rsidR="009765C8" w:rsidRPr="0024397A" w:rsidRDefault="009765C8" w:rsidP="009765C8">
            <w:pPr>
              <w:spacing w:line="259" w:lineRule="auto"/>
              <w:jc w:val="center"/>
              <w:rPr>
                <w:color w:val="000000"/>
                <w:sz w:val="18"/>
                <w:szCs w:val="18"/>
              </w:rPr>
            </w:pPr>
            <w:r w:rsidRPr="0024397A">
              <w:rPr>
                <w:color w:val="000000"/>
                <w:sz w:val="18"/>
                <w:szCs w:val="18"/>
              </w:rPr>
              <w:t>PR – CT</w:t>
            </w:r>
          </w:p>
        </w:tc>
        <w:tc>
          <w:tcPr>
            <w:tcW w:w="852" w:type="dxa"/>
          </w:tcPr>
          <w:p w14:paraId="57D14783" w14:textId="39834AD3" w:rsidR="009765C8" w:rsidRDefault="00BF766D" w:rsidP="009765C8">
            <w:pPr>
              <w:spacing w:line="259" w:lineRule="auto"/>
              <w:jc w:val="center"/>
              <w:rPr>
                <w:color w:val="000000"/>
                <w:sz w:val="18"/>
                <w:szCs w:val="18"/>
              </w:rPr>
            </w:pPr>
            <w:r>
              <w:rPr>
                <w:color w:val="000000"/>
                <w:sz w:val="18"/>
                <w:szCs w:val="18"/>
              </w:rPr>
              <w:t>44.94</w:t>
            </w:r>
          </w:p>
        </w:tc>
        <w:tc>
          <w:tcPr>
            <w:tcW w:w="775" w:type="dxa"/>
          </w:tcPr>
          <w:p w14:paraId="245897B0" w14:textId="5633AD97" w:rsidR="009765C8" w:rsidRPr="0024397A" w:rsidRDefault="00BF766D" w:rsidP="009765C8">
            <w:pPr>
              <w:spacing w:after="160" w:line="259" w:lineRule="auto"/>
              <w:jc w:val="center"/>
              <w:rPr>
                <w:color w:val="000000"/>
                <w:sz w:val="18"/>
                <w:szCs w:val="18"/>
              </w:rPr>
            </w:pPr>
            <w:r>
              <w:rPr>
                <w:color w:val="000000"/>
                <w:sz w:val="18"/>
                <w:szCs w:val="18"/>
              </w:rPr>
              <w:t>2.5</w:t>
            </w:r>
          </w:p>
          <w:p w14:paraId="12B14DC6" w14:textId="77777777" w:rsidR="009765C8" w:rsidRDefault="009765C8" w:rsidP="009765C8">
            <w:pPr>
              <w:spacing w:after="160" w:line="259" w:lineRule="auto"/>
              <w:jc w:val="center"/>
              <w:rPr>
                <w:color w:val="000000"/>
                <w:sz w:val="18"/>
                <w:szCs w:val="18"/>
              </w:rPr>
            </w:pPr>
          </w:p>
        </w:tc>
        <w:tc>
          <w:tcPr>
            <w:tcW w:w="928" w:type="dxa"/>
          </w:tcPr>
          <w:p w14:paraId="37016EF6" w14:textId="75BFF30E" w:rsidR="009765C8" w:rsidRPr="0024397A" w:rsidRDefault="009765C8" w:rsidP="009765C8">
            <w:pPr>
              <w:spacing w:line="259" w:lineRule="auto"/>
              <w:jc w:val="center"/>
              <w:rPr>
                <w:color w:val="000000"/>
                <w:sz w:val="18"/>
                <w:szCs w:val="18"/>
              </w:rPr>
            </w:pPr>
            <w:r w:rsidRPr="0024397A">
              <w:rPr>
                <w:color w:val="000000"/>
                <w:sz w:val="18"/>
                <w:szCs w:val="18"/>
              </w:rPr>
              <w:t>PE100 SDR11</w:t>
            </w:r>
          </w:p>
        </w:tc>
        <w:tc>
          <w:tcPr>
            <w:tcW w:w="1370" w:type="dxa"/>
          </w:tcPr>
          <w:p w14:paraId="4D0A9887" w14:textId="5FDC6229" w:rsidR="009765C8" w:rsidRDefault="009765C8" w:rsidP="009765C8">
            <w:pPr>
              <w:spacing w:line="259" w:lineRule="auto"/>
              <w:jc w:val="center"/>
              <w:rPr>
                <w:color w:val="000000"/>
                <w:sz w:val="18"/>
                <w:szCs w:val="18"/>
              </w:rPr>
            </w:pPr>
            <w:r>
              <w:rPr>
                <w:color w:val="000000"/>
                <w:sz w:val="18"/>
                <w:szCs w:val="18"/>
              </w:rPr>
              <w:t>32</w:t>
            </w:r>
          </w:p>
        </w:tc>
        <w:tc>
          <w:tcPr>
            <w:tcW w:w="2061" w:type="dxa"/>
          </w:tcPr>
          <w:p w14:paraId="2A8A3F9F" w14:textId="5DF2E6C2" w:rsidR="009765C8" w:rsidRDefault="00BF766D" w:rsidP="009765C8">
            <w:pPr>
              <w:spacing w:line="259" w:lineRule="auto"/>
              <w:jc w:val="center"/>
              <w:rPr>
                <w:color w:val="000000"/>
                <w:sz w:val="18"/>
                <w:szCs w:val="18"/>
              </w:rPr>
            </w:pPr>
            <w:r>
              <w:rPr>
                <w:color w:val="000000"/>
                <w:sz w:val="18"/>
                <w:szCs w:val="18"/>
              </w:rPr>
              <w:t>2.5</w:t>
            </w:r>
            <w:r w:rsidR="009765C8">
              <w:rPr>
                <w:color w:val="000000"/>
                <w:sz w:val="18"/>
                <w:szCs w:val="18"/>
              </w:rPr>
              <w:t xml:space="preserve"> </w:t>
            </w:r>
            <w:r w:rsidR="009765C8" w:rsidRPr="0024397A">
              <w:rPr>
                <w:color w:val="000000"/>
                <w:sz w:val="18"/>
                <w:szCs w:val="18"/>
              </w:rPr>
              <w:t>m fata de PR</w:t>
            </w:r>
          </w:p>
        </w:tc>
      </w:tr>
      <w:tr w:rsidR="009765C8" w:rsidRPr="0024397A" w14:paraId="2741695A"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3006CF72" w14:textId="7D1B782A" w:rsidR="009765C8" w:rsidRDefault="009765C8" w:rsidP="009765C8">
            <w:pPr>
              <w:spacing w:line="259" w:lineRule="auto"/>
              <w:jc w:val="center"/>
              <w:rPr>
                <w:color w:val="000000"/>
                <w:sz w:val="18"/>
                <w:szCs w:val="18"/>
              </w:rPr>
            </w:pPr>
            <w:r>
              <w:rPr>
                <w:color w:val="000000"/>
                <w:sz w:val="18"/>
                <w:szCs w:val="18"/>
              </w:rPr>
              <w:t>7</w:t>
            </w:r>
          </w:p>
        </w:tc>
        <w:tc>
          <w:tcPr>
            <w:tcW w:w="2291" w:type="dxa"/>
          </w:tcPr>
          <w:p w14:paraId="0FEB7911" w14:textId="77777777" w:rsidR="009765C8" w:rsidRDefault="009765C8" w:rsidP="009765C8">
            <w:pPr>
              <w:spacing w:line="259" w:lineRule="auto"/>
              <w:rPr>
                <w:b/>
                <w:color w:val="000000"/>
                <w:sz w:val="18"/>
                <w:szCs w:val="18"/>
              </w:rPr>
            </w:pPr>
            <w:r>
              <w:rPr>
                <w:b/>
                <w:color w:val="000000"/>
                <w:sz w:val="18"/>
                <w:szCs w:val="18"/>
              </w:rPr>
              <w:t>RACORD DE GAZE NATURALE</w:t>
            </w:r>
          </w:p>
          <w:p w14:paraId="10511CDD" w14:textId="7EB35168" w:rsidR="009765C8" w:rsidRDefault="00BF766D" w:rsidP="009765C8">
            <w:pPr>
              <w:spacing w:line="259" w:lineRule="auto"/>
              <w:rPr>
                <w:b/>
                <w:color w:val="000000"/>
                <w:sz w:val="18"/>
                <w:szCs w:val="18"/>
              </w:rPr>
            </w:pPr>
            <w:r>
              <w:rPr>
                <w:color w:val="000000"/>
                <w:sz w:val="18"/>
                <w:szCs w:val="18"/>
              </w:rPr>
              <w:t xml:space="preserve">str. </w:t>
            </w:r>
            <w:proofErr w:type="spellStart"/>
            <w:r>
              <w:rPr>
                <w:color w:val="000000"/>
                <w:sz w:val="18"/>
                <w:szCs w:val="18"/>
              </w:rPr>
              <w:t>Calomfirescu</w:t>
            </w:r>
            <w:proofErr w:type="spellEnd"/>
            <w:r>
              <w:rPr>
                <w:color w:val="000000"/>
                <w:sz w:val="18"/>
                <w:szCs w:val="18"/>
              </w:rPr>
              <w:t xml:space="preserve">, nr. 31, bl. F21, sc. </w:t>
            </w:r>
            <w:r>
              <w:rPr>
                <w:color w:val="000000"/>
                <w:sz w:val="18"/>
                <w:szCs w:val="18"/>
              </w:rPr>
              <w:t>2</w:t>
            </w:r>
          </w:p>
        </w:tc>
        <w:tc>
          <w:tcPr>
            <w:tcW w:w="1275" w:type="dxa"/>
          </w:tcPr>
          <w:p w14:paraId="12CCF29A" w14:textId="545D2407" w:rsidR="009765C8" w:rsidRPr="0024397A" w:rsidRDefault="009765C8" w:rsidP="009765C8">
            <w:pPr>
              <w:spacing w:line="259" w:lineRule="auto"/>
              <w:jc w:val="center"/>
              <w:rPr>
                <w:color w:val="000000"/>
                <w:sz w:val="18"/>
                <w:szCs w:val="18"/>
              </w:rPr>
            </w:pPr>
            <w:r w:rsidRPr="0024397A">
              <w:rPr>
                <w:color w:val="000000"/>
                <w:sz w:val="18"/>
                <w:szCs w:val="18"/>
              </w:rPr>
              <w:t>PR – CT</w:t>
            </w:r>
          </w:p>
        </w:tc>
        <w:tc>
          <w:tcPr>
            <w:tcW w:w="852" w:type="dxa"/>
          </w:tcPr>
          <w:p w14:paraId="5B83A6C8" w14:textId="68BB9056" w:rsidR="009765C8" w:rsidRDefault="00BF766D" w:rsidP="00851FB7">
            <w:pPr>
              <w:spacing w:line="259" w:lineRule="auto"/>
              <w:jc w:val="center"/>
              <w:rPr>
                <w:color w:val="000000"/>
                <w:sz w:val="18"/>
                <w:szCs w:val="18"/>
              </w:rPr>
            </w:pPr>
            <w:r>
              <w:rPr>
                <w:color w:val="000000"/>
                <w:sz w:val="18"/>
                <w:szCs w:val="18"/>
              </w:rPr>
              <w:t>48.15</w:t>
            </w:r>
          </w:p>
        </w:tc>
        <w:tc>
          <w:tcPr>
            <w:tcW w:w="775" w:type="dxa"/>
          </w:tcPr>
          <w:p w14:paraId="5AD0A0FB" w14:textId="77C8DBFA" w:rsidR="009765C8" w:rsidRPr="0024397A" w:rsidRDefault="00BF766D" w:rsidP="009765C8">
            <w:pPr>
              <w:spacing w:after="160" w:line="259" w:lineRule="auto"/>
              <w:jc w:val="center"/>
              <w:rPr>
                <w:color w:val="000000"/>
                <w:sz w:val="18"/>
                <w:szCs w:val="18"/>
              </w:rPr>
            </w:pPr>
            <w:r>
              <w:rPr>
                <w:color w:val="000000"/>
                <w:sz w:val="18"/>
                <w:szCs w:val="18"/>
              </w:rPr>
              <w:t>3.5</w:t>
            </w:r>
          </w:p>
          <w:p w14:paraId="64A22045" w14:textId="77777777" w:rsidR="009765C8" w:rsidRDefault="009765C8" w:rsidP="009765C8">
            <w:pPr>
              <w:spacing w:after="160" w:line="259" w:lineRule="auto"/>
              <w:jc w:val="center"/>
              <w:rPr>
                <w:color w:val="000000"/>
                <w:sz w:val="18"/>
                <w:szCs w:val="18"/>
              </w:rPr>
            </w:pPr>
          </w:p>
        </w:tc>
        <w:tc>
          <w:tcPr>
            <w:tcW w:w="928" w:type="dxa"/>
          </w:tcPr>
          <w:p w14:paraId="3ABCDA32" w14:textId="10BCA569" w:rsidR="009765C8" w:rsidRPr="0024397A" w:rsidRDefault="009765C8" w:rsidP="009765C8">
            <w:pPr>
              <w:spacing w:line="259" w:lineRule="auto"/>
              <w:jc w:val="center"/>
              <w:rPr>
                <w:color w:val="000000"/>
                <w:sz w:val="18"/>
                <w:szCs w:val="18"/>
              </w:rPr>
            </w:pPr>
            <w:r w:rsidRPr="0024397A">
              <w:rPr>
                <w:color w:val="000000"/>
                <w:sz w:val="18"/>
                <w:szCs w:val="18"/>
              </w:rPr>
              <w:t>PE100 SDR11</w:t>
            </w:r>
          </w:p>
        </w:tc>
        <w:tc>
          <w:tcPr>
            <w:tcW w:w="1370" w:type="dxa"/>
          </w:tcPr>
          <w:p w14:paraId="7A0B95EA" w14:textId="23E8886D" w:rsidR="009765C8" w:rsidRDefault="00BF766D" w:rsidP="009765C8">
            <w:pPr>
              <w:spacing w:line="259" w:lineRule="auto"/>
              <w:jc w:val="center"/>
              <w:rPr>
                <w:color w:val="000000"/>
                <w:sz w:val="18"/>
                <w:szCs w:val="18"/>
              </w:rPr>
            </w:pPr>
            <w:r>
              <w:rPr>
                <w:color w:val="000000"/>
                <w:sz w:val="18"/>
                <w:szCs w:val="18"/>
              </w:rPr>
              <w:t>63</w:t>
            </w:r>
          </w:p>
        </w:tc>
        <w:tc>
          <w:tcPr>
            <w:tcW w:w="2061" w:type="dxa"/>
          </w:tcPr>
          <w:p w14:paraId="29832579" w14:textId="32477D95" w:rsidR="009765C8" w:rsidRDefault="00BF766D" w:rsidP="009765C8">
            <w:pPr>
              <w:spacing w:line="259" w:lineRule="auto"/>
              <w:jc w:val="center"/>
              <w:rPr>
                <w:color w:val="000000"/>
                <w:sz w:val="18"/>
                <w:szCs w:val="18"/>
              </w:rPr>
            </w:pPr>
            <w:r>
              <w:rPr>
                <w:color w:val="000000"/>
                <w:sz w:val="18"/>
                <w:szCs w:val="18"/>
              </w:rPr>
              <w:t>3.5</w:t>
            </w:r>
            <w:r w:rsidR="00D80A4B">
              <w:rPr>
                <w:color w:val="000000"/>
                <w:sz w:val="18"/>
                <w:szCs w:val="18"/>
              </w:rPr>
              <w:t xml:space="preserve"> </w:t>
            </w:r>
            <w:r w:rsidR="009765C8" w:rsidRPr="0024397A">
              <w:rPr>
                <w:color w:val="000000"/>
                <w:sz w:val="18"/>
                <w:szCs w:val="18"/>
              </w:rPr>
              <w:t>m fata de PR</w:t>
            </w:r>
          </w:p>
        </w:tc>
      </w:tr>
      <w:tr w:rsidR="003B48FD" w:rsidRPr="0024397A" w14:paraId="4895F960"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0F588BE6" w14:textId="7C3AC571" w:rsidR="003B48FD" w:rsidRDefault="003B48FD" w:rsidP="003B48FD">
            <w:pPr>
              <w:spacing w:line="259" w:lineRule="auto"/>
              <w:jc w:val="center"/>
              <w:rPr>
                <w:color w:val="000000"/>
                <w:sz w:val="18"/>
                <w:szCs w:val="18"/>
              </w:rPr>
            </w:pPr>
            <w:r>
              <w:rPr>
                <w:color w:val="000000"/>
                <w:sz w:val="18"/>
                <w:szCs w:val="18"/>
              </w:rPr>
              <w:t>8</w:t>
            </w:r>
          </w:p>
        </w:tc>
        <w:tc>
          <w:tcPr>
            <w:tcW w:w="2291" w:type="dxa"/>
          </w:tcPr>
          <w:p w14:paraId="71C579A5" w14:textId="77777777" w:rsidR="003B48FD" w:rsidRDefault="003B48FD" w:rsidP="003B48FD">
            <w:pPr>
              <w:spacing w:line="259" w:lineRule="auto"/>
              <w:rPr>
                <w:b/>
                <w:color w:val="000000"/>
                <w:sz w:val="18"/>
                <w:szCs w:val="18"/>
              </w:rPr>
            </w:pPr>
            <w:r>
              <w:rPr>
                <w:b/>
                <w:color w:val="000000"/>
                <w:sz w:val="18"/>
                <w:szCs w:val="18"/>
              </w:rPr>
              <w:t>RACORD DE GAZE NATURALE</w:t>
            </w:r>
          </w:p>
          <w:p w14:paraId="52FBBE43" w14:textId="3D819908" w:rsidR="003B48FD" w:rsidRDefault="003B48FD" w:rsidP="003B48FD">
            <w:pPr>
              <w:spacing w:line="259" w:lineRule="auto"/>
              <w:rPr>
                <w:b/>
                <w:color w:val="000000"/>
                <w:sz w:val="18"/>
                <w:szCs w:val="18"/>
              </w:rPr>
            </w:pPr>
            <w:r>
              <w:rPr>
                <w:color w:val="000000"/>
                <w:sz w:val="18"/>
                <w:szCs w:val="18"/>
              </w:rPr>
              <w:t xml:space="preserve">str. </w:t>
            </w:r>
            <w:proofErr w:type="spellStart"/>
            <w:r w:rsidR="00BF766D">
              <w:rPr>
                <w:color w:val="000000"/>
                <w:sz w:val="18"/>
                <w:szCs w:val="18"/>
              </w:rPr>
              <w:t>Calomfirescu</w:t>
            </w:r>
            <w:proofErr w:type="spellEnd"/>
            <w:r w:rsidR="00BF766D">
              <w:rPr>
                <w:color w:val="000000"/>
                <w:sz w:val="18"/>
                <w:szCs w:val="18"/>
              </w:rPr>
              <w:t>,</w:t>
            </w:r>
            <w:r>
              <w:rPr>
                <w:color w:val="000000"/>
                <w:sz w:val="18"/>
                <w:szCs w:val="18"/>
              </w:rPr>
              <w:t xml:space="preserve"> nr. 2</w:t>
            </w:r>
            <w:r w:rsidR="00BF766D">
              <w:rPr>
                <w:color w:val="000000"/>
                <w:sz w:val="18"/>
                <w:szCs w:val="18"/>
              </w:rPr>
              <w:t>9</w:t>
            </w:r>
            <w:r>
              <w:rPr>
                <w:color w:val="000000"/>
                <w:sz w:val="18"/>
                <w:szCs w:val="18"/>
              </w:rPr>
              <w:t xml:space="preserve">, bl. </w:t>
            </w:r>
            <w:r w:rsidR="00BF766D">
              <w:rPr>
                <w:color w:val="000000"/>
                <w:sz w:val="18"/>
                <w:szCs w:val="18"/>
              </w:rPr>
              <w:t>F2</w:t>
            </w:r>
            <w:r>
              <w:rPr>
                <w:color w:val="000000"/>
                <w:sz w:val="18"/>
                <w:szCs w:val="18"/>
              </w:rPr>
              <w:t xml:space="preserve">2, sc. </w:t>
            </w:r>
            <w:r w:rsidR="00BF766D">
              <w:rPr>
                <w:color w:val="000000"/>
                <w:sz w:val="18"/>
                <w:szCs w:val="18"/>
              </w:rPr>
              <w:t>1</w:t>
            </w:r>
          </w:p>
        </w:tc>
        <w:tc>
          <w:tcPr>
            <w:tcW w:w="1275" w:type="dxa"/>
          </w:tcPr>
          <w:p w14:paraId="1EBEE3AA" w14:textId="768A72C6" w:rsidR="003B48FD" w:rsidRPr="0024397A" w:rsidRDefault="003B48FD" w:rsidP="003B48FD">
            <w:pPr>
              <w:spacing w:line="259" w:lineRule="auto"/>
              <w:jc w:val="center"/>
              <w:rPr>
                <w:color w:val="000000"/>
                <w:sz w:val="18"/>
                <w:szCs w:val="18"/>
              </w:rPr>
            </w:pPr>
            <w:r w:rsidRPr="0024397A">
              <w:rPr>
                <w:color w:val="000000"/>
                <w:sz w:val="18"/>
                <w:szCs w:val="18"/>
              </w:rPr>
              <w:t>PR – CT</w:t>
            </w:r>
          </w:p>
        </w:tc>
        <w:tc>
          <w:tcPr>
            <w:tcW w:w="852" w:type="dxa"/>
          </w:tcPr>
          <w:p w14:paraId="1C30A3A3" w14:textId="78F6D367" w:rsidR="003B48FD" w:rsidRDefault="00BF766D" w:rsidP="003B48FD">
            <w:pPr>
              <w:spacing w:line="259" w:lineRule="auto"/>
              <w:jc w:val="center"/>
              <w:rPr>
                <w:color w:val="000000"/>
                <w:sz w:val="18"/>
                <w:szCs w:val="18"/>
              </w:rPr>
            </w:pPr>
            <w:r>
              <w:rPr>
                <w:color w:val="000000"/>
                <w:sz w:val="18"/>
                <w:szCs w:val="18"/>
              </w:rPr>
              <w:t>48.15</w:t>
            </w:r>
          </w:p>
        </w:tc>
        <w:tc>
          <w:tcPr>
            <w:tcW w:w="775" w:type="dxa"/>
          </w:tcPr>
          <w:p w14:paraId="220CB54F" w14:textId="7ECA6F2E" w:rsidR="003B48FD" w:rsidRPr="0024397A" w:rsidRDefault="00913808" w:rsidP="003B48FD">
            <w:pPr>
              <w:spacing w:after="160" w:line="259" w:lineRule="auto"/>
              <w:jc w:val="center"/>
              <w:rPr>
                <w:color w:val="000000"/>
                <w:sz w:val="18"/>
                <w:szCs w:val="18"/>
              </w:rPr>
            </w:pPr>
            <w:r>
              <w:rPr>
                <w:color w:val="000000"/>
                <w:sz w:val="18"/>
                <w:szCs w:val="18"/>
              </w:rPr>
              <w:t>6</w:t>
            </w:r>
          </w:p>
          <w:p w14:paraId="11026482" w14:textId="77777777" w:rsidR="003B48FD" w:rsidRDefault="003B48FD" w:rsidP="003B48FD">
            <w:pPr>
              <w:spacing w:after="160" w:line="259" w:lineRule="auto"/>
              <w:jc w:val="center"/>
              <w:rPr>
                <w:color w:val="000000"/>
                <w:sz w:val="18"/>
                <w:szCs w:val="18"/>
              </w:rPr>
            </w:pPr>
          </w:p>
        </w:tc>
        <w:tc>
          <w:tcPr>
            <w:tcW w:w="928" w:type="dxa"/>
          </w:tcPr>
          <w:p w14:paraId="23D67CDC" w14:textId="5C946B78" w:rsidR="003B48FD" w:rsidRPr="0024397A" w:rsidRDefault="003B48FD" w:rsidP="003B48FD">
            <w:pPr>
              <w:spacing w:line="259" w:lineRule="auto"/>
              <w:jc w:val="center"/>
              <w:rPr>
                <w:color w:val="000000"/>
                <w:sz w:val="18"/>
                <w:szCs w:val="18"/>
              </w:rPr>
            </w:pPr>
            <w:r w:rsidRPr="0024397A">
              <w:rPr>
                <w:color w:val="000000"/>
                <w:sz w:val="18"/>
                <w:szCs w:val="18"/>
              </w:rPr>
              <w:t>PE100 SDR11</w:t>
            </w:r>
          </w:p>
        </w:tc>
        <w:tc>
          <w:tcPr>
            <w:tcW w:w="1370" w:type="dxa"/>
          </w:tcPr>
          <w:p w14:paraId="7680CF26" w14:textId="44EBB748" w:rsidR="003B48FD" w:rsidRDefault="003B48FD" w:rsidP="003B48FD">
            <w:pPr>
              <w:spacing w:line="259" w:lineRule="auto"/>
              <w:jc w:val="center"/>
              <w:rPr>
                <w:color w:val="000000"/>
                <w:sz w:val="18"/>
                <w:szCs w:val="18"/>
              </w:rPr>
            </w:pPr>
            <w:r>
              <w:rPr>
                <w:color w:val="000000"/>
                <w:sz w:val="18"/>
                <w:szCs w:val="18"/>
              </w:rPr>
              <w:t>32</w:t>
            </w:r>
          </w:p>
        </w:tc>
        <w:tc>
          <w:tcPr>
            <w:tcW w:w="2061" w:type="dxa"/>
          </w:tcPr>
          <w:p w14:paraId="4697CCBB" w14:textId="36DB211E" w:rsidR="003B48FD" w:rsidRDefault="00913808" w:rsidP="003B48FD">
            <w:pPr>
              <w:spacing w:line="259" w:lineRule="auto"/>
              <w:jc w:val="center"/>
              <w:rPr>
                <w:color w:val="000000"/>
                <w:sz w:val="18"/>
                <w:szCs w:val="18"/>
              </w:rPr>
            </w:pPr>
            <w:r>
              <w:rPr>
                <w:color w:val="000000"/>
                <w:sz w:val="18"/>
                <w:szCs w:val="18"/>
              </w:rPr>
              <w:t>6</w:t>
            </w:r>
            <w:r w:rsidR="003B48FD">
              <w:rPr>
                <w:color w:val="000000"/>
                <w:sz w:val="18"/>
                <w:szCs w:val="18"/>
              </w:rPr>
              <w:t xml:space="preserve"> </w:t>
            </w:r>
            <w:r w:rsidR="003B48FD" w:rsidRPr="0024397A">
              <w:rPr>
                <w:color w:val="000000"/>
                <w:sz w:val="18"/>
                <w:szCs w:val="18"/>
              </w:rPr>
              <w:t>m fata de PR</w:t>
            </w:r>
          </w:p>
        </w:tc>
      </w:tr>
      <w:tr w:rsidR="003B48FD" w:rsidRPr="0024397A" w14:paraId="68957D63" w14:textId="77777777" w:rsidTr="00653236">
        <w:tblPrEx>
          <w:tblCellMar>
            <w:top w:w="0" w:type="dxa"/>
            <w:right w:w="108" w:type="dxa"/>
          </w:tblCellMar>
          <w:tblLook w:val="0000" w:firstRow="0" w:lastRow="0" w:firstColumn="0" w:lastColumn="0" w:noHBand="0" w:noVBand="0"/>
        </w:tblPrEx>
        <w:trPr>
          <w:trHeight w:val="696"/>
        </w:trPr>
        <w:tc>
          <w:tcPr>
            <w:tcW w:w="758" w:type="dxa"/>
          </w:tcPr>
          <w:p w14:paraId="6D604524" w14:textId="75B57E3A" w:rsidR="003B48FD" w:rsidRDefault="003B48FD" w:rsidP="003B48FD">
            <w:pPr>
              <w:spacing w:line="259" w:lineRule="auto"/>
              <w:jc w:val="center"/>
              <w:rPr>
                <w:color w:val="000000"/>
                <w:sz w:val="18"/>
                <w:szCs w:val="18"/>
              </w:rPr>
            </w:pPr>
            <w:r>
              <w:rPr>
                <w:color w:val="000000"/>
                <w:sz w:val="18"/>
                <w:szCs w:val="18"/>
              </w:rPr>
              <w:t>9</w:t>
            </w:r>
          </w:p>
        </w:tc>
        <w:tc>
          <w:tcPr>
            <w:tcW w:w="2291" w:type="dxa"/>
          </w:tcPr>
          <w:p w14:paraId="5208231F" w14:textId="77777777" w:rsidR="003B48FD" w:rsidRDefault="003B48FD" w:rsidP="003B48FD">
            <w:pPr>
              <w:spacing w:line="259" w:lineRule="auto"/>
              <w:rPr>
                <w:b/>
                <w:color w:val="000000"/>
                <w:sz w:val="18"/>
                <w:szCs w:val="18"/>
              </w:rPr>
            </w:pPr>
            <w:r>
              <w:rPr>
                <w:b/>
                <w:color w:val="000000"/>
                <w:sz w:val="18"/>
                <w:szCs w:val="18"/>
              </w:rPr>
              <w:t>RACORD DE GAZE NATURALE</w:t>
            </w:r>
          </w:p>
          <w:p w14:paraId="214960DA" w14:textId="0A32BD3E" w:rsidR="003B48FD" w:rsidRDefault="00CF3F21" w:rsidP="003B48FD">
            <w:pPr>
              <w:spacing w:line="259" w:lineRule="auto"/>
              <w:rPr>
                <w:b/>
                <w:color w:val="000000"/>
                <w:sz w:val="18"/>
                <w:szCs w:val="18"/>
              </w:rPr>
            </w:pPr>
            <w:r>
              <w:rPr>
                <w:color w:val="000000"/>
                <w:sz w:val="18"/>
                <w:szCs w:val="18"/>
              </w:rPr>
              <w:t xml:space="preserve">str. </w:t>
            </w:r>
            <w:proofErr w:type="spellStart"/>
            <w:r>
              <w:rPr>
                <w:color w:val="000000"/>
                <w:sz w:val="18"/>
                <w:szCs w:val="18"/>
              </w:rPr>
              <w:t>Calomfirescu</w:t>
            </w:r>
            <w:proofErr w:type="spellEnd"/>
            <w:r>
              <w:rPr>
                <w:color w:val="000000"/>
                <w:sz w:val="18"/>
                <w:szCs w:val="18"/>
              </w:rPr>
              <w:t xml:space="preserve">, nr. 29, bl. F22, sc. </w:t>
            </w:r>
            <w:r>
              <w:rPr>
                <w:color w:val="000000"/>
                <w:sz w:val="18"/>
                <w:szCs w:val="18"/>
              </w:rPr>
              <w:t>2</w:t>
            </w:r>
          </w:p>
        </w:tc>
        <w:tc>
          <w:tcPr>
            <w:tcW w:w="1275" w:type="dxa"/>
          </w:tcPr>
          <w:p w14:paraId="17155EE5" w14:textId="11EA84D3" w:rsidR="003B48FD" w:rsidRPr="0024397A" w:rsidRDefault="003B48FD" w:rsidP="003B48FD">
            <w:pPr>
              <w:spacing w:line="259" w:lineRule="auto"/>
              <w:jc w:val="center"/>
              <w:rPr>
                <w:color w:val="000000"/>
                <w:sz w:val="18"/>
                <w:szCs w:val="18"/>
              </w:rPr>
            </w:pPr>
            <w:r w:rsidRPr="0024397A">
              <w:rPr>
                <w:color w:val="000000"/>
                <w:sz w:val="18"/>
                <w:szCs w:val="18"/>
              </w:rPr>
              <w:t>PR – CT</w:t>
            </w:r>
          </w:p>
        </w:tc>
        <w:tc>
          <w:tcPr>
            <w:tcW w:w="852" w:type="dxa"/>
          </w:tcPr>
          <w:p w14:paraId="29E6268C" w14:textId="2D43E1C1" w:rsidR="003B48FD" w:rsidRDefault="00CF3F21" w:rsidP="003B48FD">
            <w:pPr>
              <w:spacing w:line="259" w:lineRule="auto"/>
              <w:jc w:val="center"/>
              <w:rPr>
                <w:color w:val="000000"/>
                <w:sz w:val="18"/>
                <w:szCs w:val="18"/>
              </w:rPr>
            </w:pPr>
            <w:r>
              <w:rPr>
                <w:color w:val="000000"/>
                <w:sz w:val="18"/>
                <w:szCs w:val="18"/>
              </w:rPr>
              <w:t>44.94</w:t>
            </w:r>
          </w:p>
        </w:tc>
        <w:tc>
          <w:tcPr>
            <w:tcW w:w="775" w:type="dxa"/>
          </w:tcPr>
          <w:p w14:paraId="1D5B4115" w14:textId="73C422FD" w:rsidR="003B48FD" w:rsidRPr="0024397A" w:rsidRDefault="00CF3F21" w:rsidP="003B48FD">
            <w:pPr>
              <w:spacing w:after="160" w:line="259" w:lineRule="auto"/>
              <w:jc w:val="center"/>
              <w:rPr>
                <w:color w:val="000000"/>
                <w:sz w:val="18"/>
                <w:szCs w:val="18"/>
              </w:rPr>
            </w:pPr>
            <w:r>
              <w:rPr>
                <w:color w:val="000000"/>
                <w:sz w:val="18"/>
                <w:szCs w:val="18"/>
              </w:rPr>
              <w:t>2.5</w:t>
            </w:r>
          </w:p>
          <w:p w14:paraId="7D619AE7" w14:textId="77777777" w:rsidR="003B48FD" w:rsidRDefault="003B48FD" w:rsidP="003B48FD">
            <w:pPr>
              <w:spacing w:after="160" w:line="259" w:lineRule="auto"/>
              <w:jc w:val="center"/>
              <w:rPr>
                <w:color w:val="000000"/>
                <w:sz w:val="18"/>
                <w:szCs w:val="18"/>
              </w:rPr>
            </w:pPr>
          </w:p>
        </w:tc>
        <w:tc>
          <w:tcPr>
            <w:tcW w:w="928" w:type="dxa"/>
          </w:tcPr>
          <w:p w14:paraId="24808C27" w14:textId="50DC7248" w:rsidR="003B48FD" w:rsidRPr="0024397A" w:rsidRDefault="003B48FD" w:rsidP="003B48FD">
            <w:pPr>
              <w:spacing w:line="259" w:lineRule="auto"/>
              <w:jc w:val="center"/>
              <w:rPr>
                <w:color w:val="000000"/>
                <w:sz w:val="18"/>
                <w:szCs w:val="18"/>
              </w:rPr>
            </w:pPr>
            <w:r w:rsidRPr="0024397A">
              <w:rPr>
                <w:color w:val="000000"/>
                <w:sz w:val="18"/>
                <w:szCs w:val="18"/>
              </w:rPr>
              <w:t>PE100 SDR11</w:t>
            </w:r>
          </w:p>
        </w:tc>
        <w:tc>
          <w:tcPr>
            <w:tcW w:w="1370" w:type="dxa"/>
          </w:tcPr>
          <w:p w14:paraId="728D6DEF" w14:textId="34192214" w:rsidR="003B48FD" w:rsidRDefault="003B48FD" w:rsidP="003B48FD">
            <w:pPr>
              <w:spacing w:line="259" w:lineRule="auto"/>
              <w:jc w:val="center"/>
              <w:rPr>
                <w:color w:val="000000"/>
                <w:sz w:val="18"/>
                <w:szCs w:val="18"/>
              </w:rPr>
            </w:pPr>
            <w:r>
              <w:rPr>
                <w:color w:val="000000"/>
                <w:sz w:val="18"/>
                <w:szCs w:val="18"/>
              </w:rPr>
              <w:t>32</w:t>
            </w:r>
          </w:p>
        </w:tc>
        <w:tc>
          <w:tcPr>
            <w:tcW w:w="2061" w:type="dxa"/>
          </w:tcPr>
          <w:p w14:paraId="36BF6BC0" w14:textId="76775751" w:rsidR="003B48FD" w:rsidRDefault="00CF3F21" w:rsidP="003B48FD">
            <w:pPr>
              <w:spacing w:line="259" w:lineRule="auto"/>
              <w:jc w:val="center"/>
              <w:rPr>
                <w:color w:val="000000"/>
                <w:sz w:val="18"/>
                <w:szCs w:val="18"/>
              </w:rPr>
            </w:pPr>
            <w:r>
              <w:rPr>
                <w:color w:val="000000"/>
                <w:sz w:val="18"/>
                <w:szCs w:val="18"/>
              </w:rPr>
              <w:t>2.5</w:t>
            </w:r>
            <w:r w:rsidR="003B48FD">
              <w:rPr>
                <w:color w:val="000000"/>
                <w:sz w:val="18"/>
                <w:szCs w:val="18"/>
              </w:rPr>
              <w:t xml:space="preserve"> </w:t>
            </w:r>
            <w:r w:rsidR="003B48FD" w:rsidRPr="0024397A">
              <w:rPr>
                <w:color w:val="000000"/>
                <w:sz w:val="18"/>
                <w:szCs w:val="18"/>
              </w:rPr>
              <w:t>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4EB20AE2" w:rsidR="000D40EE" w:rsidRDefault="00A01F4B" w:rsidP="000D40EE">
      <w:pPr>
        <w:ind w:left="-15" w:firstLine="691"/>
      </w:pPr>
      <w:r>
        <w:t xml:space="preserve">În cadrul investiției se vor folosi conducte de polietilenă </w:t>
      </w:r>
      <w:r w:rsidR="00EB2B7C">
        <w:t xml:space="preserve"> </w:t>
      </w:r>
      <w:r w:rsidRPr="008F7E28">
        <w:rPr>
          <w:b/>
          <w:bCs/>
        </w:rPr>
        <w:t>PE100 SDR11</w:t>
      </w:r>
      <w:r w:rsidR="006D4E70" w:rsidRPr="008F7E28">
        <w:rPr>
          <w:b/>
          <w:bCs/>
        </w:rPr>
        <w:t xml:space="preserve"> Dn</w:t>
      </w:r>
      <w:r w:rsidR="008F7E28">
        <w:rPr>
          <w:b/>
          <w:bCs/>
        </w:rPr>
        <w:t>9</w:t>
      </w:r>
      <w:r w:rsidR="003B48FD" w:rsidRPr="008F7E28">
        <w:rPr>
          <w:b/>
          <w:bCs/>
        </w:rPr>
        <w:t>0</w:t>
      </w:r>
      <w:r w:rsidR="003C31CD" w:rsidRPr="008F7E28">
        <w:rPr>
          <w:b/>
          <w:bCs/>
        </w:rPr>
        <w:t xml:space="preserve"> m</w:t>
      </w:r>
      <w:r w:rsidR="008F7E28">
        <w:rPr>
          <w:b/>
          <w:bCs/>
        </w:rPr>
        <w:t>m</w:t>
      </w:r>
      <w:r>
        <w:t xml:space="preserve"> îmbinate cap la cap și prin </w:t>
      </w:r>
      <w:proofErr w:type="spellStart"/>
      <w:r>
        <w:t>electrofuziune</w:t>
      </w:r>
      <w:proofErr w:type="spellEnd"/>
      <w:r>
        <w:t xml:space="preserve"> cu mufe </w:t>
      </w:r>
      <w:proofErr w:type="spellStart"/>
      <w:r>
        <w:t>electrosudabile</w:t>
      </w:r>
      <w:proofErr w:type="spellEnd"/>
      <w:r>
        <w:t xml:space="preserve">. Se va folosi numai energie electrică asigurată prin organizarea de șantier cu </w:t>
      </w:r>
      <w:proofErr w:type="spellStart"/>
      <w:r>
        <w:t>electrogeneratore</w:t>
      </w:r>
      <w:proofErr w:type="spellEnd"/>
      <w:r>
        <w:t xml:space="preserve"> 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t xml:space="preserve">Pentru investiția de bază nu se vor face racorduri la rețelele utilitare existente în zonă. Accidental, pentru evacuarea </w:t>
      </w:r>
      <w:proofErr w:type="spellStart"/>
      <w:r>
        <w:t>epuismentelor</w:t>
      </w:r>
      <w:proofErr w:type="spellEnd"/>
      <w:r>
        <w:t xml:space="preserve"> rezultate, se vor face racorduri provizorii prin </w:t>
      </w:r>
      <w:proofErr w:type="spellStart"/>
      <w:r>
        <w:t>furtune</w:t>
      </w:r>
      <w:proofErr w:type="spellEnd"/>
      <w:r>
        <w:t xml:space="preserv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lastRenderedPageBreak/>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45288EA9" w:rsidR="00A01F4B" w:rsidRPr="007B231A" w:rsidRDefault="00A01F4B" w:rsidP="00934CED">
            <w:pPr>
              <w:spacing w:line="259" w:lineRule="auto"/>
              <w:rPr>
                <w:color w:val="000000"/>
              </w:rPr>
            </w:pP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505417F9" w:rsidR="00A01F4B" w:rsidRPr="007B231A" w:rsidRDefault="00A01F4B" w:rsidP="00934CED">
            <w:pPr>
              <w:spacing w:line="259" w:lineRule="auto"/>
              <w:ind w:left="2"/>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344492"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344492"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2" o:title=""/>
                  <o:lock v:ext="edit" aspectratio="t"/>
                </v:shape>
                <w:control r:id="rId13"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w:t>
      </w:r>
      <w:proofErr w:type="spellStart"/>
      <w:r>
        <w:t>interesati</w:t>
      </w:r>
      <w:proofErr w:type="spellEnd"/>
      <w:r>
        <w:t xml:space="preserve">, constructorul are </w:t>
      </w:r>
      <w:proofErr w:type="spellStart"/>
      <w:r>
        <w:t>obligatia</w:t>
      </w:r>
      <w:proofErr w:type="spellEnd"/>
      <w:r>
        <w:t xml:space="preserve">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w:t>
      </w:r>
      <w:proofErr w:type="spellStart"/>
      <w:r>
        <w:rPr>
          <w:i/>
        </w:rPr>
        <w:t>contrucție</w:t>
      </w:r>
      <w:proofErr w:type="spellEnd"/>
      <w:r>
        <w:rPr>
          <w:i/>
        </w:rPr>
        <w:t xml:space="preserve">: </w:t>
      </w:r>
    </w:p>
    <w:p w14:paraId="2008EB71" w14:textId="77777777" w:rsidR="00A01F4B" w:rsidRDefault="00A01F4B" w:rsidP="00A01F4B">
      <w:pPr>
        <w:ind w:left="-15" w:firstLine="691"/>
      </w:pPr>
      <w:r>
        <w:t xml:space="preserve">Săpătură manuală și mecanizată în vederea pozării conductelor, îmbinare conducte prin sudură cap la cap sau </w:t>
      </w:r>
      <w:proofErr w:type="spellStart"/>
      <w:r>
        <w:t>electrofuziune</w:t>
      </w:r>
      <w:proofErr w:type="spellEnd"/>
      <w:r>
        <w:t xml:space="preserve">, pozare conducte pe pat de nisip, probare conducte cu aer, cămine de vane din beton cu capac carosabil, sau vane de polietilenă montate direct în pământ, răsuflători carosabile și </w:t>
      </w:r>
      <w:proofErr w:type="spellStart"/>
      <w:r>
        <w:t>necarosabile</w:t>
      </w:r>
      <w:proofErr w:type="spellEnd"/>
      <w:r>
        <w:t xml:space="preserv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 xml:space="preserve">igienă, </w:t>
      </w:r>
      <w:proofErr w:type="spellStart"/>
      <w:r>
        <w:t>sanatatea</w:t>
      </w:r>
      <w:proofErr w:type="spellEnd"/>
      <w:r>
        <w:t xml:space="preserve"> oamenilor, refacerea și protecția mediului;</w:t>
      </w:r>
    </w:p>
    <w:p w14:paraId="4191CCA8" w14:textId="77777777" w:rsidR="007829D3" w:rsidRDefault="00A01F4B" w:rsidP="00A01F4B">
      <w:pPr>
        <w:numPr>
          <w:ilvl w:val="0"/>
          <w:numId w:val="20"/>
        </w:numPr>
        <w:spacing w:after="2"/>
        <w:ind w:hanging="775"/>
        <w:jc w:val="both"/>
      </w:pPr>
      <w:r>
        <w:t xml:space="preserve">izolarea </w:t>
      </w:r>
      <w:proofErr w:type="spellStart"/>
      <w:r>
        <w:t>termică,hidrofugă</w:t>
      </w:r>
      <w:proofErr w:type="spellEnd"/>
      <w:r>
        <w:t xml:space="preserve">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w:t>
      </w:r>
      <w:proofErr w:type="spellStart"/>
      <w:r w:rsidRPr="007829D3">
        <w:t>suporților</w:t>
      </w:r>
      <w:proofErr w:type="spellEnd"/>
      <w:r w:rsidRPr="007829D3">
        <w:t xml:space="preserve">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lastRenderedPageBreak/>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sudura de tip ,,</w:t>
      </w:r>
      <w:proofErr w:type="spellStart"/>
      <w:r w:rsidRPr="007829D3">
        <w:t>electrofuziune</w:t>
      </w:r>
      <w:proofErr w:type="spellEnd"/>
      <w:r w:rsidRPr="007829D3">
        <w:t xml:space="preserv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 xml:space="preserve">Fiecare tip de sudura se va realiza cu echipamente specifice tipului de </w:t>
      </w:r>
      <w:proofErr w:type="spellStart"/>
      <w:r w:rsidRPr="007829D3">
        <w:t>imbinare</w:t>
      </w:r>
      <w:proofErr w:type="spellEnd"/>
      <w:r w:rsidRPr="007829D3">
        <w:t>,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w:t>
      </w:r>
      <w:proofErr w:type="spellStart"/>
      <w:r w:rsidRPr="007829D3">
        <w:t>STASurilor</w:t>
      </w:r>
      <w:proofErr w:type="spellEnd"/>
      <w:r w:rsidRPr="007829D3">
        <w:t xml:space="preserve">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 xml:space="preserve">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w:t>
      </w:r>
      <w:proofErr w:type="spellStart"/>
      <w:r w:rsidRPr="007B231A">
        <w:rPr>
          <w:color w:val="000000"/>
        </w:rPr>
        <w:t>Oraşul</w:t>
      </w:r>
      <w:proofErr w:type="spellEnd"/>
      <w:r w:rsidRPr="007B231A">
        <w:rPr>
          <w:color w:val="000000"/>
        </w:rPr>
        <w:t xml:space="preserve"> Drobeta Turnu Severin se încadrează în zonă de intensitate seismică 8</w:t>
      </w:r>
      <w:r w:rsidRPr="007B231A">
        <w:rPr>
          <w:color w:val="000000"/>
          <w:vertAlign w:val="subscript"/>
        </w:rPr>
        <w:t>1</w:t>
      </w:r>
      <w:r w:rsidRPr="007B231A">
        <w:rPr>
          <w:color w:val="000000"/>
        </w:rPr>
        <w:t xml:space="preserve"> , cu o valoare de vârf a </w:t>
      </w:r>
      <w:proofErr w:type="spellStart"/>
      <w:r w:rsidRPr="007B231A">
        <w:rPr>
          <w:color w:val="000000"/>
        </w:rPr>
        <w:t>acceleraţiei</w:t>
      </w:r>
      <w:proofErr w:type="spellEnd"/>
      <w:r w:rsidRPr="007B231A">
        <w:rPr>
          <w:color w:val="000000"/>
        </w:rPr>
        <w:t xml:space="preserve"> orizontale a terenului </w:t>
      </w:r>
      <w:proofErr w:type="spellStart"/>
      <w:r w:rsidRPr="007B231A">
        <w:rPr>
          <w:color w:val="000000"/>
        </w:rPr>
        <w:t>a</w:t>
      </w:r>
      <w:r w:rsidRPr="007B231A">
        <w:rPr>
          <w:color w:val="000000"/>
          <w:vertAlign w:val="subscript"/>
        </w:rPr>
        <w:t>g</w:t>
      </w:r>
      <w:proofErr w:type="spellEnd"/>
      <w:r w:rsidRPr="007B231A">
        <w:rPr>
          <w:color w:val="000000"/>
        </w:rPr>
        <w:t xml:space="preserve"> = 0,24g </w:t>
      </w:r>
      <w:proofErr w:type="spellStart"/>
      <w:r w:rsidRPr="007B231A">
        <w:rPr>
          <w:color w:val="000000"/>
        </w:rPr>
        <w:t>şi</w:t>
      </w:r>
      <w:proofErr w:type="spellEnd"/>
      <w:r w:rsidRPr="007B231A">
        <w:rPr>
          <w:color w:val="000000"/>
        </w:rPr>
        <w:t xml:space="preserve"> valoarea perioadei de control ( </w:t>
      </w:r>
      <w:proofErr w:type="spellStart"/>
      <w:r w:rsidRPr="007B231A">
        <w:rPr>
          <w:color w:val="000000"/>
        </w:rPr>
        <w:t>colţ</w:t>
      </w:r>
      <w:proofErr w:type="spellEnd"/>
      <w:r w:rsidRPr="007B231A">
        <w:rPr>
          <w:color w:val="000000"/>
        </w:rPr>
        <w:t xml:space="preserve"> ) Tc= 1,6 s, conform SR 11100 /93, Cod P100-1/2006. Nivelul apei freatice din zonele de amplasare a conductelor se află mult sub adâncimea de pozare a conductelor de gaze naturale.   </w:t>
      </w:r>
    </w:p>
    <w:p w14:paraId="52121B55" w14:textId="2F841AEA" w:rsidR="00D448F9" w:rsidRDefault="00D448F9" w:rsidP="00D448F9">
      <w:pPr>
        <w:spacing w:after="5"/>
        <w:ind w:left="-15" w:firstLine="720"/>
      </w:pPr>
    </w:p>
    <w:p w14:paraId="7A0949A9" w14:textId="77777777" w:rsidR="00A732EB" w:rsidRPr="00D448F9" w:rsidRDefault="00A732EB"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lastRenderedPageBreak/>
        <w:t xml:space="preserve"> </w:t>
      </w:r>
      <w:r>
        <w:t xml:space="preserve"> </w:t>
      </w:r>
      <w:proofErr w:type="spellStart"/>
      <w:r>
        <w:t>Protecţia</w:t>
      </w:r>
      <w:proofErr w:type="spellEnd"/>
      <w:r>
        <w:t xml:space="preserve"> </w:t>
      </w:r>
      <w:proofErr w:type="spellStart"/>
      <w:r>
        <w:t>calităţii</w:t>
      </w:r>
      <w:proofErr w:type="spellEnd"/>
      <w:r>
        <w:t xml:space="preserve"> apelor: </w:t>
      </w:r>
    </w:p>
    <w:p w14:paraId="696A595F"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proofErr w:type="spellStart"/>
      <w:r>
        <w:rPr>
          <w:i/>
        </w:rPr>
        <w:t>staţiile</w:t>
      </w:r>
      <w:proofErr w:type="spellEnd"/>
      <w:r>
        <w:rPr>
          <w:i/>
        </w:rPr>
        <w:t xml:space="preserve"> </w:t>
      </w:r>
      <w:proofErr w:type="spellStart"/>
      <w:r>
        <w:rPr>
          <w:i/>
        </w:rPr>
        <w:t>şi</w:t>
      </w:r>
      <w:proofErr w:type="spellEnd"/>
      <w:r>
        <w:rPr>
          <w:i/>
        </w:rPr>
        <w:t xml:space="preserve"> </w:t>
      </w:r>
      <w:proofErr w:type="spellStart"/>
      <w:r>
        <w:rPr>
          <w:i/>
        </w:rPr>
        <w:t>instalaţiile</w:t>
      </w:r>
      <w:proofErr w:type="spellEnd"/>
      <w:r>
        <w:rPr>
          <w:i/>
        </w:rPr>
        <w:t xml:space="preserve"> de epurare sau de </w:t>
      </w:r>
      <w:proofErr w:type="spellStart"/>
      <w:r>
        <w:rPr>
          <w:i/>
        </w:rPr>
        <w:t>preepurare</w:t>
      </w:r>
      <w:proofErr w:type="spellEnd"/>
      <w:r>
        <w:rPr>
          <w:i/>
        </w:rPr>
        <w:t xml:space="preserve"> a apelor uzate prevăzute</w:t>
      </w:r>
      <w:r>
        <w:t xml:space="preserve">: nu este cazul. </w:t>
      </w:r>
    </w:p>
    <w:p w14:paraId="46DF5FBD" w14:textId="77777777" w:rsidR="007829D3" w:rsidRDefault="007829D3" w:rsidP="00BB07EA">
      <w:pPr>
        <w:numPr>
          <w:ilvl w:val="0"/>
          <w:numId w:val="28"/>
        </w:numPr>
      </w:pPr>
      <w:r>
        <w:t xml:space="preserve">  </w:t>
      </w:r>
      <w:proofErr w:type="spellStart"/>
      <w:r>
        <w:t>Protecţia</w:t>
      </w:r>
      <w:proofErr w:type="spellEnd"/>
      <w:r>
        <w:t xml:space="preserve"> aerului: </w:t>
      </w:r>
    </w:p>
    <w:p w14:paraId="0268A131"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aer, </w:t>
      </w:r>
      <w:proofErr w:type="spellStart"/>
      <w:r>
        <w:rPr>
          <w:i/>
        </w:rPr>
        <w:t>poluanţi</w:t>
      </w:r>
      <w:proofErr w:type="spellEnd"/>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w:t>
      </w:r>
      <w:proofErr w:type="spellStart"/>
      <w:r>
        <w:t>impiedica</w:t>
      </w:r>
      <w:proofErr w:type="spellEnd"/>
      <w:r>
        <w:t xml:space="preserve"> propagarea mirosurilor neplăcute de la etilul mercaptan conținut în gazul natural, doar accidental </w:t>
      </w:r>
      <w:proofErr w:type="spellStart"/>
      <w:r>
        <w:t>cand</w:t>
      </w:r>
      <w:proofErr w:type="spellEnd"/>
      <w:r>
        <w:t xml:space="preserve"> sunt </w:t>
      </w:r>
      <w:proofErr w:type="spellStart"/>
      <w:r>
        <w:t>scapari</w:t>
      </w:r>
      <w:proofErr w:type="spellEnd"/>
      <w:r>
        <w:t xml:space="preserve"> de gaze. </w:t>
      </w:r>
    </w:p>
    <w:p w14:paraId="2D8ED743" w14:textId="77777777" w:rsidR="007829D3" w:rsidRDefault="007829D3" w:rsidP="007829D3">
      <w:pPr>
        <w:numPr>
          <w:ilvl w:val="1"/>
          <w:numId w:val="23"/>
        </w:numPr>
        <w:spacing w:after="13" w:line="248" w:lineRule="auto"/>
        <w:ind w:hanging="360"/>
        <w:jc w:val="both"/>
      </w:pPr>
      <w:proofErr w:type="spellStart"/>
      <w:r>
        <w:rPr>
          <w:i/>
        </w:rPr>
        <w:t>instalaţiile</w:t>
      </w:r>
      <w:proofErr w:type="spellEnd"/>
      <w:r>
        <w:rPr>
          <w:i/>
        </w:rPr>
        <w:t xml:space="preserve"> pentru </w:t>
      </w:r>
      <w:proofErr w:type="spellStart"/>
      <w:r>
        <w:rPr>
          <w:i/>
        </w:rPr>
        <w:t>reţinerea</w:t>
      </w:r>
      <w:proofErr w:type="spellEnd"/>
      <w:r>
        <w:rPr>
          <w:i/>
        </w:rPr>
        <w:t xml:space="preserve"> </w:t>
      </w:r>
      <w:proofErr w:type="spellStart"/>
      <w:r>
        <w:rPr>
          <w:i/>
        </w:rPr>
        <w:t>şi</w:t>
      </w:r>
      <w:proofErr w:type="spellEnd"/>
      <w:r>
        <w:rPr>
          <w:i/>
        </w:rPr>
        <w:t xml:space="preserve"> dispersia </w:t>
      </w:r>
      <w:proofErr w:type="spellStart"/>
      <w:r>
        <w:rPr>
          <w:i/>
        </w:rPr>
        <w:t>poluanţilor</w:t>
      </w:r>
      <w:proofErr w:type="spellEnd"/>
      <w:r>
        <w:rPr>
          <w:i/>
        </w:rPr>
        <w:t xml:space="preserve">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proofErr w:type="spellStart"/>
      <w:r>
        <w:t>Protecţia</w:t>
      </w:r>
      <w:proofErr w:type="spellEnd"/>
      <w:r>
        <w:t xml:space="preserve"> împotriva zgomotului </w:t>
      </w:r>
      <w:proofErr w:type="spellStart"/>
      <w:r>
        <w:t>şi</w:t>
      </w:r>
      <w:proofErr w:type="spellEnd"/>
      <w:r>
        <w:t xml:space="preserve"> </w:t>
      </w:r>
      <w:proofErr w:type="spellStart"/>
      <w:r>
        <w:t>vibraţiilor</w:t>
      </w:r>
      <w:proofErr w:type="spellEnd"/>
      <w:r>
        <w:t xml:space="preserve">: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 xml:space="preserve">sursele de zgomot </w:t>
      </w:r>
      <w:proofErr w:type="spellStart"/>
      <w:r>
        <w:rPr>
          <w:i/>
        </w:rPr>
        <w:t>şi</w:t>
      </w:r>
      <w:proofErr w:type="spellEnd"/>
      <w:r>
        <w:rPr>
          <w:i/>
        </w:rPr>
        <w:t xml:space="preserve"> de </w:t>
      </w:r>
      <w:proofErr w:type="spellStart"/>
      <w:r>
        <w:rPr>
          <w:i/>
        </w:rPr>
        <w:t>vibraţii</w:t>
      </w:r>
      <w:proofErr w:type="spellEnd"/>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zgomotului </w:t>
      </w:r>
      <w:proofErr w:type="spellStart"/>
      <w:r>
        <w:rPr>
          <w:i/>
        </w:rPr>
        <w:t>şi</w:t>
      </w:r>
      <w:proofErr w:type="spellEnd"/>
      <w:r>
        <w:rPr>
          <w:i/>
        </w:rPr>
        <w:t xml:space="preserve"> </w:t>
      </w:r>
      <w:proofErr w:type="spellStart"/>
      <w:r>
        <w:rPr>
          <w:i/>
        </w:rPr>
        <w:t>vibraţiilor</w:t>
      </w:r>
      <w:proofErr w:type="spellEnd"/>
      <w:r>
        <w:rPr>
          <w:i/>
        </w:rPr>
        <w:t xml:space="preserve">: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proofErr w:type="spellStart"/>
      <w:r>
        <w:t>Protecţia</w:t>
      </w:r>
      <w:proofErr w:type="spellEnd"/>
      <w:r>
        <w:t xml:space="preserve"> împotriva </w:t>
      </w:r>
      <w:proofErr w:type="spellStart"/>
      <w:r>
        <w:t>radiaţiilor</w:t>
      </w:r>
      <w:proofErr w:type="spellEnd"/>
      <w:r>
        <w:t xml:space="preserve">: </w:t>
      </w:r>
    </w:p>
    <w:p w14:paraId="06CAF1C6"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radiaţii</w:t>
      </w:r>
      <w:proofErr w:type="spellEnd"/>
      <w:r>
        <w:t xml:space="preserve">: nu este cazul. </w:t>
      </w:r>
    </w:p>
    <w:p w14:paraId="32A9EAD6" w14:textId="77777777" w:rsidR="007829D3" w:rsidRDefault="007829D3" w:rsidP="007829D3">
      <w:pPr>
        <w:numPr>
          <w:ilvl w:val="1"/>
          <w:numId w:val="23"/>
        </w:numPr>
        <w:spacing w:after="13" w:line="248" w:lineRule="auto"/>
        <w:ind w:hanging="360"/>
        <w:jc w:val="both"/>
      </w:pPr>
      <w:r>
        <w:rPr>
          <w:i/>
        </w:rPr>
        <w:t xml:space="preserve">amenajările </w:t>
      </w:r>
      <w:proofErr w:type="spellStart"/>
      <w:r>
        <w:rPr>
          <w:i/>
        </w:rPr>
        <w:t>şi</w:t>
      </w:r>
      <w:proofErr w:type="spellEnd"/>
      <w:r>
        <w:rPr>
          <w:i/>
        </w:rPr>
        <w:t xml:space="preserve"> dotările pentru </w:t>
      </w:r>
      <w:proofErr w:type="spellStart"/>
      <w:r>
        <w:rPr>
          <w:i/>
        </w:rPr>
        <w:t>protecţia</w:t>
      </w:r>
      <w:proofErr w:type="spellEnd"/>
      <w:r>
        <w:rPr>
          <w:i/>
        </w:rPr>
        <w:t xml:space="preserve"> împotriva </w:t>
      </w:r>
      <w:proofErr w:type="spellStart"/>
      <w:r>
        <w:rPr>
          <w:i/>
        </w:rPr>
        <w:t>radiaţiilor</w:t>
      </w:r>
      <w:proofErr w:type="spellEnd"/>
      <w:r>
        <w:t xml:space="preserve">: nu este cazul. </w:t>
      </w:r>
    </w:p>
    <w:p w14:paraId="3BA2D48C" w14:textId="77777777" w:rsidR="007829D3" w:rsidRDefault="007829D3" w:rsidP="00BB07EA">
      <w:pPr>
        <w:numPr>
          <w:ilvl w:val="0"/>
          <w:numId w:val="28"/>
        </w:numPr>
      </w:pPr>
      <w:r>
        <w:t xml:space="preserve"> </w:t>
      </w:r>
      <w:proofErr w:type="spellStart"/>
      <w:r>
        <w:t>Protecţia</w:t>
      </w:r>
      <w:proofErr w:type="spellEnd"/>
      <w:r>
        <w:t xml:space="preserve"> solului </w:t>
      </w:r>
      <w:proofErr w:type="spellStart"/>
      <w:r>
        <w:t>şi</w:t>
      </w:r>
      <w:proofErr w:type="spellEnd"/>
      <w:r>
        <w:t xml:space="preserve"> a subsolului: </w:t>
      </w:r>
    </w:p>
    <w:p w14:paraId="70C0CE05" w14:textId="77777777" w:rsidR="007829D3" w:rsidRDefault="007829D3" w:rsidP="007829D3">
      <w:pPr>
        <w:numPr>
          <w:ilvl w:val="1"/>
          <w:numId w:val="23"/>
        </w:numPr>
        <w:spacing w:after="13" w:line="248" w:lineRule="auto"/>
        <w:ind w:hanging="360"/>
        <w:jc w:val="both"/>
      </w:pPr>
      <w:r>
        <w:rPr>
          <w:i/>
        </w:rPr>
        <w:t xml:space="preserve">sursele de </w:t>
      </w:r>
      <w:proofErr w:type="spellStart"/>
      <w:r>
        <w:rPr>
          <w:i/>
        </w:rPr>
        <w:t>poluanţi</w:t>
      </w:r>
      <w:proofErr w:type="spellEnd"/>
      <w:r>
        <w:rPr>
          <w:i/>
        </w:rPr>
        <w:t xml:space="preserve"> pentru sol, subsol </w:t>
      </w:r>
      <w:proofErr w:type="spellStart"/>
      <w:r>
        <w:rPr>
          <w:i/>
        </w:rPr>
        <w:t>şi</w:t>
      </w:r>
      <w:proofErr w:type="spellEnd"/>
      <w:r>
        <w:rPr>
          <w:i/>
        </w:rPr>
        <w:t xml:space="preserve">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 xml:space="preserve">lucrările </w:t>
      </w:r>
      <w:proofErr w:type="spellStart"/>
      <w:r>
        <w:rPr>
          <w:i/>
        </w:rPr>
        <w:t>şi</w:t>
      </w:r>
      <w:proofErr w:type="spellEnd"/>
      <w:r>
        <w:rPr>
          <w:i/>
        </w:rPr>
        <w:t xml:space="preserve"> dotările pentru </w:t>
      </w:r>
      <w:proofErr w:type="spellStart"/>
      <w:r>
        <w:rPr>
          <w:i/>
        </w:rPr>
        <w:t>protecţia</w:t>
      </w:r>
      <w:proofErr w:type="spellEnd"/>
      <w:r>
        <w:rPr>
          <w:i/>
        </w:rPr>
        <w:t xml:space="preserve"> solului </w:t>
      </w:r>
      <w:proofErr w:type="spellStart"/>
      <w:r>
        <w:rPr>
          <w:i/>
        </w:rPr>
        <w:t>şi</w:t>
      </w:r>
      <w:proofErr w:type="spellEnd"/>
      <w:r>
        <w:rPr>
          <w:i/>
        </w:rPr>
        <w:t xml:space="preserve">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proofErr w:type="spellStart"/>
      <w:r>
        <w:t>Protecţia</w:t>
      </w:r>
      <w:proofErr w:type="spellEnd"/>
      <w:r>
        <w:t xml:space="preserve"> ecosistemelor terestre </w:t>
      </w:r>
      <w:proofErr w:type="spellStart"/>
      <w:r>
        <w:t>şi</w:t>
      </w:r>
      <w:proofErr w:type="spellEnd"/>
      <w:r>
        <w:t xml:space="preserve">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biodiversităţii</w:t>
      </w:r>
      <w:proofErr w:type="spellEnd"/>
      <w:r>
        <w:rPr>
          <w:i/>
        </w:rPr>
        <w:t xml:space="preserve">, monumentelor naturii </w:t>
      </w:r>
      <w:proofErr w:type="spellStart"/>
      <w:r>
        <w:rPr>
          <w:i/>
        </w:rPr>
        <w:t>şi</w:t>
      </w:r>
      <w:proofErr w:type="spellEnd"/>
      <w:r>
        <w:rPr>
          <w:i/>
        </w:rPr>
        <w:t xml:space="preserve">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proofErr w:type="spellStart"/>
      <w:r>
        <w:t>Protecţia</w:t>
      </w:r>
      <w:proofErr w:type="spellEnd"/>
      <w:r>
        <w:t xml:space="preserve"> </w:t>
      </w:r>
      <w:proofErr w:type="spellStart"/>
      <w:r>
        <w:t>aşezărilor</w:t>
      </w:r>
      <w:proofErr w:type="spellEnd"/>
      <w:r>
        <w:t xml:space="preserve"> umane </w:t>
      </w:r>
      <w:proofErr w:type="spellStart"/>
      <w:r>
        <w:t>şi</w:t>
      </w:r>
      <w:proofErr w:type="spellEnd"/>
      <w:r>
        <w:t xml:space="preserve"> a altor obiective de interes public: </w:t>
      </w:r>
    </w:p>
    <w:p w14:paraId="5A57E713" w14:textId="77777777" w:rsidR="007829D3" w:rsidRDefault="007829D3" w:rsidP="007829D3">
      <w:pPr>
        <w:numPr>
          <w:ilvl w:val="1"/>
          <w:numId w:val="23"/>
        </w:numPr>
        <w:spacing w:after="13" w:line="248" w:lineRule="auto"/>
        <w:ind w:hanging="360"/>
        <w:jc w:val="both"/>
      </w:pPr>
      <w:r>
        <w:rPr>
          <w:i/>
        </w:rPr>
        <w:t xml:space="preserve">identificarea obiectivelor de interes public, </w:t>
      </w:r>
      <w:proofErr w:type="spellStart"/>
      <w:r>
        <w:rPr>
          <w:i/>
        </w:rPr>
        <w:t>distanţa</w:t>
      </w:r>
      <w:proofErr w:type="spellEnd"/>
      <w:r>
        <w:rPr>
          <w:i/>
        </w:rPr>
        <w:t xml:space="preserve"> </w:t>
      </w:r>
      <w:proofErr w:type="spellStart"/>
      <w:r>
        <w:rPr>
          <w:i/>
        </w:rPr>
        <w:t>faţă</w:t>
      </w:r>
      <w:proofErr w:type="spellEnd"/>
      <w:r>
        <w:rPr>
          <w:i/>
        </w:rPr>
        <w:t xml:space="preserve"> de </w:t>
      </w:r>
      <w:proofErr w:type="spellStart"/>
      <w:r>
        <w:rPr>
          <w:i/>
        </w:rPr>
        <w:t>aşezările</w:t>
      </w:r>
      <w:proofErr w:type="spellEnd"/>
      <w:r>
        <w:rPr>
          <w:i/>
        </w:rPr>
        <w:t xml:space="preserve"> umane, respectiv </w:t>
      </w:r>
      <w:proofErr w:type="spellStart"/>
      <w:r>
        <w:rPr>
          <w:i/>
        </w:rPr>
        <w:t>faţă</w:t>
      </w:r>
      <w:proofErr w:type="spellEnd"/>
      <w:r>
        <w:rPr>
          <w:i/>
        </w:rPr>
        <w:t xml:space="preserve"> de monumente istorice </w:t>
      </w:r>
      <w:proofErr w:type="spellStart"/>
      <w:r>
        <w:rPr>
          <w:i/>
        </w:rPr>
        <w:t>şi</w:t>
      </w:r>
      <w:proofErr w:type="spellEnd"/>
      <w:r>
        <w:rPr>
          <w:i/>
        </w:rPr>
        <w:t xml:space="preserve"> de arhitectură, alte zone asupra cărora există instituit un regim de </w:t>
      </w:r>
      <w:proofErr w:type="spellStart"/>
      <w:r>
        <w:rPr>
          <w:i/>
        </w:rPr>
        <w:t>restricţie</w:t>
      </w:r>
      <w:proofErr w:type="spellEnd"/>
      <w:r>
        <w:rPr>
          <w:i/>
        </w:rPr>
        <w:t xml:space="preserve">, zone de interes </w:t>
      </w:r>
      <w:proofErr w:type="spellStart"/>
      <w:r>
        <w:rPr>
          <w:i/>
        </w:rPr>
        <w:t>tradiţional</w:t>
      </w:r>
      <w:proofErr w:type="spellEnd"/>
      <w:r>
        <w:rPr>
          <w:i/>
        </w:rPr>
        <w:t xml:space="preserve"> etc</w:t>
      </w:r>
      <w:r>
        <w:t xml:space="preserve">: </w:t>
      </w:r>
    </w:p>
    <w:p w14:paraId="7948BBB6" w14:textId="77777777" w:rsidR="007829D3" w:rsidRDefault="007829D3" w:rsidP="007829D3">
      <w:pPr>
        <w:ind w:left="-15" w:firstLine="720"/>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 xml:space="preserve">lucrările, dotările </w:t>
      </w:r>
      <w:proofErr w:type="spellStart"/>
      <w:r>
        <w:rPr>
          <w:i/>
        </w:rPr>
        <w:t>şi</w:t>
      </w:r>
      <w:proofErr w:type="spellEnd"/>
      <w:r>
        <w:rPr>
          <w:i/>
        </w:rPr>
        <w:t xml:space="preserve"> măsurile pentru </w:t>
      </w:r>
      <w:proofErr w:type="spellStart"/>
      <w:r>
        <w:rPr>
          <w:i/>
        </w:rPr>
        <w:t>protecţia</w:t>
      </w:r>
      <w:proofErr w:type="spellEnd"/>
      <w:r>
        <w:rPr>
          <w:i/>
        </w:rPr>
        <w:t xml:space="preserve"> </w:t>
      </w:r>
      <w:proofErr w:type="spellStart"/>
      <w:r>
        <w:rPr>
          <w:i/>
        </w:rPr>
        <w:t>aşezărilor</w:t>
      </w:r>
      <w:proofErr w:type="spellEnd"/>
      <w:r>
        <w:rPr>
          <w:i/>
        </w:rPr>
        <w:t xml:space="preserve"> umane </w:t>
      </w:r>
      <w:proofErr w:type="spellStart"/>
      <w:r>
        <w:rPr>
          <w:i/>
        </w:rPr>
        <w:t>şi</w:t>
      </w:r>
      <w:proofErr w:type="spellEnd"/>
      <w:r>
        <w:rPr>
          <w:i/>
        </w:rPr>
        <w:t xml:space="preserve"> a obiectivelor protejate </w:t>
      </w:r>
      <w:proofErr w:type="spellStart"/>
      <w:r>
        <w:rPr>
          <w:i/>
        </w:rPr>
        <w:t>şi</w:t>
      </w:r>
      <w:proofErr w:type="spellEnd"/>
      <w:r>
        <w:rPr>
          <w:i/>
        </w:rPr>
        <w:t>/sau de interes public</w:t>
      </w:r>
      <w:r>
        <w:t xml:space="preserve">: </w:t>
      </w:r>
    </w:p>
    <w:p w14:paraId="61152178" w14:textId="77777777" w:rsidR="007829D3" w:rsidRDefault="007829D3" w:rsidP="007829D3">
      <w:pPr>
        <w:ind w:left="-15" w:firstLine="720"/>
      </w:pPr>
      <w:r>
        <w:lastRenderedPageBreak/>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proofErr w:type="spellStart"/>
      <w:r w:rsidR="007829D3">
        <w:t>deşeurilor</w:t>
      </w:r>
      <w:proofErr w:type="spellEnd"/>
      <w:r w:rsidR="007829D3">
        <w:t xml:space="preserve"> generate pe amplasament</w:t>
      </w:r>
      <w:r>
        <w:t xml:space="preserve"> in timpul </w:t>
      </w:r>
      <w:proofErr w:type="spellStart"/>
      <w:r>
        <w:t>realizarii</w:t>
      </w:r>
      <w:proofErr w:type="spellEnd"/>
      <w:r>
        <w:t xml:space="preserve"> proiectului/in timpul </w:t>
      </w:r>
      <w:proofErr w:type="spellStart"/>
      <w:r>
        <w:t>exploatarii</w:t>
      </w:r>
      <w:proofErr w:type="spellEnd"/>
      <w:r>
        <w:t>,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t xml:space="preserve">Lista </w:t>
      </w:r>
      <w:proofErr w:type="spellStart"/>
      <w:r>
        <w:rPr>
          <w:i/>
        </w:rPr>
        <w:t>deseurilor</w:t>
      </w:r>
      <w:proofErr w:type="spellEnd"/>
      <w:r>
        <w:rPr>
          <w:i/>
        </w:rPr>
        <w:t xml:space="preserve">(clasificate si codificate in </w:t>
      </w:r>
      <w:proofErr w:type="spellStart"/>
      <w:r>
        <w:rPr>
          <w:i/>
        </w:rPr>
        <w:t>confirmitate</w:t>
      </w:r>
      <w:proofErr w:type="spellEnd"/>
      <w:r>
        <w:rPr>
          <w:i/>
        </w:rPr>
        <w:t xml:space="preserve"> cu prevederile </w:t>
      </w:r>
      <w:proofErr w:type="spellStart"/>
      <w:r>
        <w:rPr>
          <w:i/>
        </w:rPr>
        <w:t>legislatiei</w:t>
      </w:r>
      <w:proofErr w:type="spellEnd"/>
      <w:r>
        <w:rPr>
          <w:i/>
        </w:rPr>
        <w:t xml:space="preserve"> europene si </w:t>
      </w:r>
      <w:proofErr w:type="spellStart"/>
      <w:r>
        <w:rPr>
          <w:i/>
        </w:rPr>
        <w:t>nationale</w:t>
      </w:r>
      <w:proofErr w:type="spellEnd"/>
      <w:r>
        <w:rPr>
          <w:i/>
        </w:rPr>
        <w:t xml:space="preserve"> privind </w:t>
      </w:r>
      <w:proofErr w:type="spellStart"/>
      <w:r>
        <w:rPr>
          <w:i/>
        </w:rPr>
        <w:t>deseurile</w:t>
      </w:r>
      <w:proofErr w:type="spellEnd"/>
      <w:r>
        <w:rPr>
          <w:i/>
        </w:rPr>
        <w:t>)</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 xml:space="preserve">Programul de prevenire si reducere a </w:t>
      </w:r>
      <w:proofErr w:type="spellStart"/>
      <w:r>
        <w:rPr>
          <w:i/>
        </w:rPr>
        <w:t>cantitatilor</w:t>
      </w:r>
      <w:proofErr w:type="spellEnd"/>
      <w:r>
        <w:rPr>
          <w:i/>
        </w:rPr>
        <w:t xml:space="preserve"> de </w:t>
      </w:r>
      <w:proofErr w:type="spellStart"/>
      <w:r>
        <w:rPr>
          <w:i/>
        </w:rPr>
        <w:t>deseuri</w:t>
      </w:r>
      <w:proofErr w:type="spellEnd"/>
      <w:r>
        <w:rPr>
          <w:i/>
        </w:rPr>
        <w:t xml:space="preserve"> </w:t>
      </w:r>
      <w:proofErr w:type="spellStart"/>
      <w:r>
        <w:rPr>
          <w:i/>
        </w:rPr>
        <w:t>generate:nu</w:t>
      </w:r>
      <w:proofErr w:type="spellEnd"/>
      <w:r>
        <w:rPr>
          <w:i/>
        </w:rPr>
        <w:t xml:space="preserve">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w:t>
      </w:r>
      <w:proofErr w:type="spellStart"/>
      <w:r w:rsidR="007829D3">
        <w:rPr>
          <w:i/>
        </w:rPr>
        <w:t>deşeurilor</w:t>
      </w:r>
      <w:proofErr w:type="spellEnd"/>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w:t>
      </w:r>
      <w:proofErr w:type="spellStart"/>
      <w:r>
        <w:t>substanţelor</w:t>
      </w:r>
      <w:proofErr w:type="spellEnd"/>
      <w:r>
        <w:t xml:space="preserve"> </w:t>
      </w:r>
      <w:proofErr w:type="spellStart"/>
      <w:r>
        <w:t>şi</w:t>
      </w:r>
      <w:proofErr w:type="spellEnd"/>
      <w:r>
        <w:t xml:space="preserve"> preparatelor chimice periculoase: </w:t>
      </w:r>
    </w:p>
    <w:p w14:paraId="045CD226" w14:textId="77777777" w:rsidR="007829D3" w:rsidRDefault="007829D3" w:rsidP="007829D3">
      <w:pPr>
        <w:numPr>
          <w:ilvl w:val="1"/>
          <w:numId w:val="23"/>
        </w:numPr>
        <w:spacing w:after="13" w:line="248" w:lineRule="auto"/>
        <w:ind w:hanging="360"/>
        <w:jc w:val="both"/>
      </w:pPr>
      <w:proofErr w:type="spellStart"/>
      <w:r>
        <w:rPr>
          <w:i/>
        </w:rPr>
        <w:t>substanţele</w:t>
      </w:r>
      <w:proofErr w:type="spellEnd"/>
      <w:r>
        <w:rPr>
          <w:i/>
        </w:rPr>
        <w:t xml:space="preserve"> </w:t>
      </w:r>
      <w:proofErr w:type="spellStart"/>
      <w:r>
        <w:rPr>
          <w:i/>
        </w:rPr>
        <w:t>şi</w:t>
      </w:r>
      <w:proofErr w:type="spellEnd"/>
      <w:r>
        <w:rPr>
          <w:i/>
        </w:rPr>
        <w:t xml:space="preserve"> preparatele chimice periculoase utilizate </w:t>
      </w:r>
      <w:proofErr w:type="spellStart"/>
      <w:r>
        <w:rPr>
          <w:i/>
        </w:rPr>
        <w:t>şi</w:t>
      </w:r>
      <w:proofErr w:type="spellEnd"/>
      <w:r>
        <w:rPr>
          <w:i/>
        </w:rPr>
        <w:t xml:space="preserve">/sau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proofErr w:type="spellStart"/>
      <w:r>
        <w:t>folosețte</w:t>
      </w:r>
      <w:proofErr w:type="spellEnd"/>
      <w:r>
        <w:t xml:space="preserv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w:t>
      </w:r>
      <w:proofErr w:type="spellStart"/>
      <w:r>
        <w:rPr>
          <w:i/>
        </w:rPr>
        <w:t>substanţelor</w:t>
      </w:r>
      <w:proofErr w:type="spellEnd"/>
      <w:r>
        <w:rPr>
          <w:i/>
        </w:rPr>
        <w:t xml:space="preserve"> </w:t>
      </w:r>
      <w:proofErr w:type="spellStart"/>
      <w:r>
        <w:rPr>
          <w:i/>
        </w:rPr>
        <w:t>şi</w:t>
      </w:r>
      <w:proofErr w:type="spellEnd"/>
      <w:r>
        <w:rPr>
          <w:i/>
        </w:rPr>
        <w:t xml:space="preserve"> preparatelor chimice periculoase </w:t>
      </w:r>
      <w:proofErr w:type="spellStart"/>
      <w:r>
        <w:rPr>
          <w:i/>
        </w:rPr>
        <w:t>şi</w:t>
      </w:r>
      <w:proofErr w:type="spellEnd"/>
      <w:r>
        <w:rPr>
          <w:i/>
        </w:rPr>
        <w:t xml:space="preserve"> asigurarea </w:t>
      </w:r>
      <w:proofErr w:type="spellStart"/>
      <w:r>
        <w:rPr>
          <w:i/>
        </w:rPr>
        <w:t>condiţiilor</w:t>
      </w:r>
      <w:proofErr w:type="spellEnd"/>
      <w:r>
        <w:rPr>
          <w:i/>
        </w:rPr>
        <w:t xml:space="preserve"> de </w:t>
      </w:r>
      <w:proofErr w:type="spellStart"/>
      <w:r>
        <w:rPr>
          <w:i/>
        </w:rPr>
        <w:t>protecţie</w:t>
      </w:r>
      <w:proofErr w:type="spellEnd"/>
      <w:r>
        <w:rPr>
          <w:i/>
        </w:rPr>
        <w:t xml:space="preserve"> a factorilor de mediu </w:t>
      </w:r>
      <w:proofErr w:type="spellStart"/>
      <w:r>
        <w:rPr>
          <w:i/>
        </w:rPr>
        <w:t>şi</w:t>
      </w:r>
      <w:proofErr w:type="spellEnd"/>
      <w:r>
        <w:rPr>
          <w:i/>
        </w:rPr>
        <w:t xml:space="preserve"> a </w:t>
      </w:r>
      <w:proofErr w:type="spellStart"/>
      <w:r>
        <w:rPr>
          <w:i/>
        </w:rPr>
        <w:t>sănătăţii</w:t>
      </w:r>
      <w:proofErr w:type="spellEnd"/>
      <w:r>
        <w:rPr>
          <w:i/>
        </w:rPr>
        <w:t xml:space="preserve"> </w:t>
      </w:r>
      <w:proofErr w:type="spellStart"/>
      <w:r>
        <w:rPr>
          <w:i/>
        </w:rPr>
        <w:t>populaţiei</w:t>
      </w:r>
      <w:proofErr w:type="spellEnd"/>
      <w:r>
        <w:rPr>
          <w:i/>
        </w:rPr>
        <w:t xml:space="preserve">: </w:t>
      </w:r>
    </w:p>
    <w:p w14:paraId="7969DB94" w14:textId="77777777" w:rsidR="007829D3" w:rsidRDefault="007829D3" w:rsidP="007829D3">
      <w:pPr>
        <w:ind w:left="-15" w:firstLine="720"/>
      </w:pPr>
      <w:r>
        <w:t xml:space="preserve">Atât oxigenul </w:t>
      </w:r>
      <w:proofErr w:type="spellStart"/>
      <w:r>
        <w:t>cît</w:t>
      </w:r>
      <w:proofErr w:type="spellEnd"/>
      <w:r>
        <w:t xml:space="preserve">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proofErr w:type="spellStart"/>
      <w:r>
        <w:t>Deasemenea</w:t>
      </w:r>
      <w:proofErr w:type="spellEnd"/>
      <w:r>
        <w:t xml:space="preserve">, prin folosirea gazelor naturale la prepararea hranei se elimină </w:t>
      </w:r>
      <w:proofErr w:type="spellStart"/>
      <w:r>
        <w:t>incovenientul</w:t>
      </w:r>
      <w:proofErr w:type="spellEnd"/>
      <w:r>
        <w:t xml:space="preserve">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5E99638C" w14:textId="702C4BC9" w:rsidR="00083AAD" w:rsidRDefault="00083AAD" w:rsidP="00344492">
      <w:pPr>
        <w:numPr>
          <w:ilvl w:val="1"/>
          <w:numId w:val="23"/>
        </w:numPr>
        <w:spacing w:after="13" w:line="248" w:lineRule="auto"/>
        <w:ind w:hanging="360"/>
        <w:jc w:val="both"/>
      </w:pPr>
      <w:r>
        <w:rPr>
          <w:i/>
        </w:rPr>
        <w:t>probabilitatea impactului</w:t>
      </w:r>
      <w:r>
        <w:t>:</w:t>
      </w:r>
      <w:r>
        <w:rPr>
          <w:b/>
        </w:rPr>
        <w:t xml:space="preserve"> </w:t>
      </w:r>
      <w:r>
        <w:t xml:space="preserve">0. </w:t>
      </w:r>
    </w:p>
    <w:p w14:paraId="3D8CE852" w14:textId="77777777" w:rsidR="00083AAD" w:rsidRDefault="00083AAD" w:rsidP="00083AAD">
      <w:pPr>
        <w:numPr>
          <w:ilvl w:val="1"/>
          <w:numId w:val="23"/>
        </w:numPr>
        <w:spacing w:after="13" w:line="248" w:lineRule="auto"/>
        <w:ind w:hanging="360"/>
        <w:jc w:val="both"/>
      </w:pPr>
      <w:r>
        <w:rPr>
          <w:i/>
        </w:rPr>
        <w:lastRenderedPageBreak/>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t xml:space="preserve">măsuri de evitare, reducere sau ameliorare a impactului semnificativ asupra </w:t>
      </w:r>
      <w:proofErr w:type="spellStart"/>
      <w:r>
        <w:rPr>
          <w:i/>
        </w:rPr>
        <w:t>mediului:</w:t>
      </w:r>
      <w:r w:rsidRPr="00083AAD">
        <w:t>nu</w:t>
      </w:r>
      <w:proofErr w:type="spellEnd"/>
      <w:r w:rsidRPr="00083AAD">
        <w:t xml:space="preserve">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w:t>
      </w:r>
      <w:proofErr w:type="spellStart"/>
      <w:r>
        <w:t>SOx</w:t>
      </w:r>
      <w:proofErr w:type="spellEnd"/>
      <w:r>
        <w:t>: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 xml:space="preserve">natura </w:t>
      </w:r>
      <w:proofErr w:type="spellStart"/>
      <w:r>
        <w:rPr>
          <w:i/>
        </w:rPr>
        <w:t>transfrontieră</w:t>
      </w:r>
      <w:proofErr w:type="spellEnd"/>
      <w:r>
        <w:rPr>
          <w:i/>
        </w:rPr>
        <w:t xml:space="preserve">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 xml:space="preserve">descrierea lucrărilor necesare organizării de </w:t>
      </w:r>
      <w:proofErr w:type="spellStart"/>
      <w:r>
        <w:rPr>
          <w:i/>
        </w:rPr>
        <w:t>şantier</w:t>
      </w:r>
      <w:proofErr w:type="spellEnd"/>
      <w:r>
        <w:t xml:space="preserve">:  </w:t>
      </w:r>
    </w:p>
    <w:p w14:paraId="0C80CAC4" w14:textId="77777777" w:rsidR="00971F45" w:rsidRDefault="00971F45" w:rsidP="00971F45">
      <w:pPr>
        <w:numPr>
          <w:ilvl w:val="1"/>
          <w:numId w:val="23"/>
        </w:numPr>
        <w:spacing w:after="1" w:line="248" w:lineRule="auto"/>
        <w:ind w:hanging="360"/>
        <w:jc w:val="both"/>
      </w:pPr>
      <w:r>
        <w:t xml:space="preserve">asigurarea unui spațiu care va fi </w:t>
      </w:r>
      <w:proofErr w:type="spellStart"/>
      <w:r>
        <w:t>imprejmuit</w:t>
      </w:r>
      <w:proofErr w:type="spellEnd"/>
      <w:r>
        <w: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3C83B9E7" w:rsidR="00971F45" w:rsidRDefault="00971F45" w:rsidP="000D66B7">
      <w:pPr>
        <w:numPr>
          <w:ilvl w:val="1"/>
          <w:numId w:val="23"/>
        </w:numPr>
        <w:spacing w:after="1" w:line="248" w:lineRule="auto"/>
        <w:ind w:hanging="360"/>
        <w:jc w:val="both"/>
      </w:pPr>
      <w:r>
        <w:t xml:space="preserve">asigurarea unui </w:t>
      </w:r>
      <w:proofErr w:type="spellStart"/>
      <w:r>
        <w:t>spatiu</w:t>
      </w:r>
      <w:proofErr w:type="spellEnd"/>
      <w:r>
        <w:t xml:space="preserve"> pentru depozitarea materialelor </w:t>
      </w:r>
    </w:p>
    <w:p w14:paraId="32256A1F" w14:textId="77777777" w:rsidR="00971F45" w:rsidRDefault="00971F45" w:rsidP="00971F45">
      <w:pPr>
        <w:numPr>
          <w:ilvl w:val="1"/>
          <w:numId w:val="23"/>
        </w:numPr>
        <w:spacing w:after="13" w:line="248" w:lineRule="auto"/>
        <w:ind w:hanging="360"/>
        <w:jc w:val="both"/>
      </w:pPr>
      <w:r>
        <w:rPr>
          <w:i/>
        </w:rPr>
        <w:t xml:space="preserve">localizarea organizării de </w:t>
      </w:r>
      <w:proofErr w:type="spellStart"/>
      <w:r>
        <w:rPr>
          <w:i/>
        </w:rPr>
        <w:t>şantier</w:t>
      </w:r>
      <w:proofErr w:type="spellEnd"/>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 xml:space="preserve">descrierea impactului asupra mediului a lucrărilor organizării de </w:t>
      </w:r>
      <w:proofErr w:type="spellStart"/>
      <w:r>
        <w:rPr>
          <w:i/>
        </w:rPr>
        <w:t>şantier</w:t>
      </w:r>
      <w:proofErr w:type="spellEnd"/>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 xml:space="preserve">surse de </w:t>
      </w:r>
      <w:proofErr w:type="spellStart"/>
      <w:r>
        <w:rPr>
          <w:i/>
        </w:rPr>
        <w:t>poluanţi</w:t>
      </w:r>
      <w:proofErr w:type="spellEnd"/>
      <w:r>
        <w:rPr>
          <w:i/>
        </w:rPr>
        <w:t xml:space="preserve"> </w:t>
      </w:r>
      <w:proofErr w:type="spellStart"/>
      <w:r>
        <w:rPr>
          <w:i/>
        </w:rPr>
        <w:t>şi</w:t>
      </w:r>
      <w:proofErr w:type="spellEnd"/>
      <w:r>
        <w:rPr>
          <w:i/>
        </w:rPr>
        <w:t xml:space="preserve"> </w:t>
      </w:r>
      <w:proofErr w:type="spellStart"/>
      <w:r>
        <w:rPr>
          <w:i/>
        </w:rPr>
        <w:t>instalaţii</w:t>
      </w:r>
      <w:proofErr w:type="spellEnd"/>
      <w:r>
        <w:rPr>
          <w:i/>
        </w:rPr>
        <w:t xml:space="preserve"> pentru </w:t>
      </w:r>
      <w:proofErr w:type="spellStart"/>
      <w:r>
        <w:rPr>
          <w:i/>
        </w:rPr>
        <w:t>reţinerea</w:t>
      </w:r>
      <w:proofErr w:type="spellEnd"/>
      <w:r>
        <w:rPr>
          <w:i/>
        </w:rPr>
        <w:t xml:space="preserve">, evacuarea </w:t>
      </w:r>
      <w:proofErr w:type="spellStart"/>
      <w:r>
        <w:rPr>
          <w:i/>
        </w:rPr>
        <w:t>şi</w:t>
      </w:r>
      <w:proofErr w:type="spellEnd"/>
      <w:r>
        <w:rPr>
          <w:i/>
        </w:rPr>
        <w:t xml:space="preserve"> dispersia </w:t>
      </w:r>
      <w:proofErr w:type="spellStart"/>
      <w:r>
        <w:rPr>
          <w:i/>
        </w:rPr>
        <w:t>poluanţilor</w:t>
      </w:r>
      <w:proofErr w:type="spellEnd"/>
      <w:r>
        <w:rPr>
          <w:i/>
        </w:rPr>
        <w:t xml:space="preserve"> în mediu în timpul organizării de </w:t>
      </w:r>
      <w:proofErr w:type="spellStart"/>
      <w:r>
        <w:rPr>
          <w:i/>
        </w:rPr>
        <w:t>şantier</w:t>
      </w:r>
      <w:proofErr w:type="spellEnd"/>
      <w:r>
        <w:t xml:space="preserve">: nu este cazul. </w:t>
      </w:r>
    </w:p>
    <w:p w14:paraId="6F276A1C" w14:textId="77777777" w:rsidR="00971F45" w:rsidRDefault="00971F45" w:rsidP="00971F45">
      <w:pPr>
        <w:numPr>
          <w:ilvl w:val="1"/>
          <w:numId w:val="23"/>
        </w:numPr>
        <w:spacing w:after="13" w:line="248" w:lineRule="auto"/>
        <w:ind w:hanging="360"/>
        <w:jc w:val="both"/>
      </w:pPr>
      <w:r>
        <w:rPr>
          <w:i/>
        </w:rPr>
        <w:t xml:space="preserve">dotări </w:t>
      </w:r>
      <w:proofErr w:type="spellStart"/>
      <w:r>
        <w:rPr>
          <w:i/>
        </w:rPr>
        <w:t>şi</w:t>
      </w:r>
      <w:proofErr w:type="spellEnd"/>
      <w:r>
        <w:rPr>
          <w:i/>
        </w:rPr>
        <w:t xml:space="preserve"> măsuri prevăzute pentru controlul emisiilor de </w:t>
      </w:r>
      <w:proofErr w:type="spellStart"/>
      <w:r>
        <w:rPr>
          <w:i/>
        </w:rPr>
        <w:t>poluanţi</w:t>
      </w:r>
      <w:proofErr w:type="spellEnd"/>
      <w:r>
        <w:rPr>
          <w:i/>
        </w:rPr>
        <w:t xml:space="preserve"> în mediu</w:t>
      </w:r>
      <w:r>
        <w:t xml:space="preserve">: nu este cazul. </w:t>
      </w:r>
    </w:p>
    <w:p w14:paraId="71512BC2" w14:textId="0A922255" w:rsidR="002947E8" w:rsidRDefault="00971F45" w:rsidP="00344492">
      <w:pPr>
        <w:spacing w:line="259" w:lineRule="auto"/>
      </w:pPr>
      <w:r>
        <w:t xml:space="preserve"> </w:t>
      </w: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w:t>
      </w:r>
      <w:proofErr w:type="spellStart"/>
      <w:r>
        <w:rPr>
          <w:i/>
        </w:rPr>
        <w:t>investiţiei</w:t>
      </w:r>
      <w:proofErr w:type="spellEnd"/>
      <w:r>
        <w:rPr>
          <w:i/>
        </w:rPr>
        <w:t xml:space="preserve">, în caz de accidente </w:t>
      </w:r>
      <w:proofErr w:type="spellStart"/>
      <w:r>
        <w:rPr>
          <w:i/>
        </w:rPr>
        <w:t>şi</w:t>
      </w:r>
      <w:proofErr w:type="spellEnd"/>
      <w:r>
        <w:rPr>
          <w:i/>
        </w:rPr>
        <w:t xml:space="preserve">/sau la încetarea </w:t>
      </w:r>
      <w:proofErr w:type="spellStart"/>
      <w:r>
        <w:rPr>
          <w:i/>
        </w:rPr>
        <w:t>activităţii</w:t>
      </w:r>
      <w:proofErr w:type="spellEnd"/>
      <w:r>
        <w:rPr>
          <w:i/>
        </w:rPr>
        <w:t xml:space="preserve">: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w:t>
      </w:r>
      <w:proofErr w:type="spellStart"/>
      <w:r w:rsidR="0004344D" w:rsidRPr="006D49B1">
        <w:rPr>
          <w:b/>
        </w:rPr>
        <w:t>modificarile</w:t>
      </w:r>
      <w:proofErr w:type="spellEnd"/>
      <w:r w:rsidR="0004344D" w:rsidRPr="006D49B1">
        <w:rPr>
          <w:b/>
        </w:rPr>
        <w:t xml:space="preserve"> ulterioara  ; Legea 104/2011; Legea 211/2011 republicata cu </w:t>
      </w:r>
      <w:proofErr w:type="spellStart"/>
      <w:r w:rsidR="0004344D" w:rsidRPr="006D49B1">
        <w:rPr>
          <w:b/>
        </w:rPr>
        <w:t>modificarile</w:t>
      </w:r>
      <w:proofErr w:type="spellEnd"/>
      <w:r w:rsidR="0004344D" w:rsidRPr="006D49B1">
        <w:rPr>
          <w:b/>
        </w:rPr>
        <w:t xml:space="preserv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lastRenderedPageBreak/>
        <w:t xml:space="preserve"> aspecte referitoare la prevenirea </w:t>
      </w:r>
      <w:proofErr w:type="spellStart"/>
      <w:r>
        <w:rPr>
          <w:i/>
        </w:rPr>
        <w:t>şi</w:t>
      </w:r>
      <w:proofErr w:type="spellEnd"/>
      <w:r>
        <w:rPr>
          <w:i/>
        </w:rPr>
        <w:t xml:space="preserve"> modul de răspuns pentru cazuri de poluări accidentale</w:t>
      </w:r>
      <w:r>
        <w:t xml:space="preserve">: </w:t>
      </w:r>
    </w:p>
    <w:p w14:paraId="1DBE17A0" w14:textId="77777777" w:rsidR="00971F45" w:rsidRDefault="00971F45" w:rsidP="00971F45">
      <w:pPr>
        <w:ind w:left="-15" w:firstLine="720"/>
      </w:pPr>
      <w:r>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w:t>
      </w:r>
      <w:proofErr w:type="spellStart"/>
      <w:r>
        <w:rPr>
          <w:i/>
        </w:rPr>
        <w:t>instalaţiei</w:t>
      </w:r>
      <w:proofErr w:type="spellEnd"/>
      <w:r>
        <w:rPr>
          <w:i/>
        </w:rPr>
        <w:t xml:space="preserve">: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proofErr w:type="spellStart"/>
      <w:r>
        <w:rPr>
          <w:i/>
        </w:rPr>
        <w:t>modalităţi</w:t>
      </w:r>
      <w:proofErr w:type="spellEnd"/>
      <w:r>
        <w:rPr>
          <w:i/>
        </w:rPr>
        <w:t xml:space="preserve"> de refacere a stării </w:t>
      </w:r>
      <w:proofErr w:type="spellStart"/>
      <w:r>
        <w:rPr>
          <w:i/>
        </w:rPr>
        <w:t>iniţiale</w:t>
      </w:r>
      <w:proofErr w:type="spellEnd"/>
      <w:r>
        <w:rPr>
          <w:i/>
        </w:rPr>
        <w:t xml:space="preserv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w:t>
      </w:r>
      <w:proofErr w:type="spellStart"/>
      <w:r>
        <w:t>spatiu</w:t>
      </w:r>
      <w:proofErr w:type="spellEnd"/>
      <w:r>
        <w:t xml:space="preserve">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w:t>
      </w:r>
      <w:proofErr w:type="spellStart"/>
      <w:r>
        <w:t>şi</w:t>
      </w:r>
      <w:proofErr w:type="spellEnd"/>
      <w:r>
        <w:t xml:space="preserve"> planul de </w:t>
      </w:r>
      <w:proofErr w:type="spellStart"/>
      <w:r>
        <w:t>situaţie</w:t>
      </w:r>
      <w:proofErr w:type="spellEnd"/>
      <w:r>
        <w:t xml:space="preserve">, cu modul de planificare a utilizării </w:t>
      </w:r>
      <w:proofErr w:type="spellStart"/>
      <w:r>
        <w:t>suprafeţelor</w:t>
      </w:r>
      <w:proofErr w:type="spellEnd"/>
      <w:r>
        <w:t xml:space="preserve">. Formele fizice ale proiectului (planuri, clădiri, alte structuri, materiale de </w:t>
      </w:r>
      <w:proofErr w:type="spellStart"/>
      <w:r>
        <w:t>construcţie</w:t>
      </w:r>
      <w:proofErr w:type="spellEnd"/>
      <w:r>
        <w:t xml:space="preserve"> etc.). </w:t>
      </w:r>
      <w:proofErr w:type="spellStart"/>
      <w:r>
        <w:t>Planşe</w:t>
      </w:r>
      <w:proofErr w:type="spellEnd"/>
      <w:r>
        <w:t xml:space="preserve"> reprezentând limitele amplasamentului proiectului, inclusiv orice </w:t>
      </w:r>
      <w:proofErr w:type="spellStart"/>
      <w:r>
        <w:t>suprafaţă</w:t>
      </w:r>
      <w:proofErr w:type="spellEnd"/>
      <w:r>
        <w:t xml:space="preserve"> de teren solicitată pentru a fi folosită temporar (planuri de </w:t>
      </w:r>
      <w:proofErr w:type="spellStart"/>
      <w:r>
        <w:t>situaţie</w:t>
      </w:r>
      <w:proofErr w:type="spellEnd"/>
      <w:r>
        <w:t xml:space="preserve"> </w:t>
      </w:r>
      <w:proofErr w:type="spellStart"/>
      <w:r>
        <w:t>şi</w:t>
      </w:r>
      <w:proofErr w:type="spellEnd"/>
      <w:r>
        <w:t xml:space="preserve">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 xml:space="preserve">procesul tehnologic </w:t>
      </w:r>
      <w:proofErr w:type="spellStart"/>
      <w:r>
        <w:rPr>
          <w:i/>
        </w:rPr>
        <w:t>şi</w:t>
      </w:r>
      <w:proofErr w:type="spellEnd"/>
      <w:r>
        <w:rPr>
          <w:i/>
        </w:rPr>
        <w:t xml:space="preserve"> fazele </w:t>
      </w:r>
      <w:proofErr w:type="spellStart"/>
      <w:r>
        <w:rPr>
          <w:i/>
        </w:rPr>
        <w:t>activităţii</w:t>
      </w:r>
      <w:proofErr w:type="spellEnd"/>
      <w:r>
        <w:rPr>
          <w:i/>
        </w:rPr>
        <w:t xml:space="preserve">, cu </w:t>
      </w:r>
      <w:proofErr w:type="spellStart"/>
      <w:r>
        <w:rPr>
          <w:i/>
        </w:rPr>
        <w:t>instalaţiile</w:t>
      </w:r>
      <w:proofErr w:type="spellEnd"/>
      <w:r>
        <w:rPr>
          <w:i/>
        </w:rPr>
        <w:t xml:space="preserv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 xml:space="preserve">Schema-flux a gestionarii </w:t>
      </w:r>
      <w:proofErr w:type="spellStart"/>
      <w:r>
        <w:t>deseurilor</w:t>
      </w:r>
      <w:proofErr w:type="spellEnd"/>
      <w:r>
        <w:t>: nu este cazul.</w:t>
      </w:r>
    </w:p>
    <w:p w14:paraId="5AAE767B" w14:textId="77777777" w:rsidR="00971F45" w:rsidRPr="00971F45" w:rsidRDefault="00971F45" w:rsidP="00971F45">
      <w:pPr>
        <w:numPr>
          <w:ilvl w:val="1"/>
          <w:numId w:val="24"/>
        </w:numPr>
        <w:spacing w:after="1" w:line="248" w:lineRule="auto"/>
        <w:ind w:hanging="360"/>
        <w:jc w:val="both"/>
      </w:pPr>
      <w:r>
        <w:t xml:space="preserve">Alte piese desenate, stabilite de autoritatea publică pentru </w:t>
      </w:r>
      <w:proofErr w:type="spellStart"/>
      <w:r>
        <w:t>protecţia</w:t>
      </w:r>
      <w:proofErr w:type="spellEnd"/>
      <w:r>
        <w:t xml:space="preserve">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4"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5" w:history="1">
        <w:r w:rsidRPr="00971F45">
          <w:rPr>
            <w:b/>
          </w:rPr>
          <w:t>Legea nr. 49/2011</w:t>
        </w:r>
      </w:hyperlink>
      <w:r w:rsidRPr="00971F45">
        <w:rPr>
          <w:b/>
        </w:rPr>
        <w:t>, cu modificările și completările ulterioare, memoriul va fi completat cu următoarele:</w:t>
      </w:r>
      <w:r>
        <w:rPr>
          <w:b/>
        </w:rPr>
        <w:t xml:space="preserve">  nu este cazul</w:t>
      </w:r>
    </w:p>
    <w:p w14:paraId="0630F0D0" w14:textId="77777777" w:rsidR="00527488" w:rsidRPr="00527488" w:rsidRDefault="00527488" w:rsidP="00325515">
      <w:pPr>
        <w:numPr>
          <w:ilvl w:val="0"/>
          <w:numId w:val="33"/>
        </w:numPr>
        <w:spacing w:after="10" w:line="248" w:lineRule="auto"/>
        <w:ind w:hanging="442"/>
        <w:rPr>
          <w:b/>
        </w:rPr>
      </w:pPr>
      <w:r w:rsidRPr="00527488">
        <w:rPr>
          <w:b/>
        </w:rPr>
        <w:t xml:space="preserve">Pentru proiectele care se realizează pe ape sau au legătură cu apele, memoriul va fi completat cu următoarele informații, preluate din Planurile de management </w:t>
      </w:r>
      <w:proofErr w:type="spellStart"/>
      <w:r w:rsidRPr="00527488">
        <w:rPr>
          <w:b/>
        </w:rPr>
        <w:t>bazinale</w:t>
      </w:r>
      <w:proofErr w:type="spellEnd"/>
      <w:r w:rsidRPr="00527488">
        <w:rPr>
          <w:b/>
        </w:rPr>
        <w:t>, actualizate: nu este cazul</w:t>
      </w:r>
    </w:p>
    <w:p w14:paraId="1E92FFFB" w14:textId="77777777" w:rsidR="0024397A" w:rsidRDefault="0024397A"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w:t>
      </w:r>
      <w:proofErr w:type="spellStart"/>
      <w:r>
        <w:t>cause</w:t>
      </w:r>
      <w:proofErr w:type="spellEnd"/>
      <w:r>
        <w:t xml:space="preserv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6"/>
      <w:footerReference w:type="default" r:id="rId17"/>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0839" w14:textId="7B737067"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proofErr w:type="spellStart"/>
    <w:r w:rsidR="00B74A7B">
      <w:rPr>
        <w:rFonts w:ascii="Timesmich" w:hAnsi="Timesmich"/>
        <w:color w:val="000000"/>
        <w:sz w:val="16"/>
      </w:rPr>
      <w:t>Asociatia</w:t>
    </w:r>
    <w:proofErr w:type="spellEnd"/>
    <w:r w:rsidR="00B74A7B">
      <w:rPr>
        <w:rFonts w:ascii="Timesmich" w:hAnsi="Timesmich"/>
        <w:color w:val="000000"/>
        <w:sz w:val="16"/>
      </w:rPr>
      <w:t xml:space="preserve"> de Proprietari Nr. </w:t>
    </w:r>
    <w:r w:rsidR="00616623">
      <w:rPr>
        <w:rFonts w:ascii="Timesmich" w:hAnsi="Timesmich"/>
        <w:color w:val="000000"/>
        <w:sz w:val="16"/>
      </w:rPr>
      <w:t>100</w:t>
    </w:r>
  </w:p>
  <w:p w14:paraId="00C671DD" w14:textId="183FF73E"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B74A7B">
      <w:rPr>
        <w:b/>
        <w:color w:val="000000"/>
        <w:sz w:val="16"/>
        <w:lang w:val="en-US"/>
      </w:rPr>
      <w:t>URI</w:t>
    </w:r>
    <w:r w:rsidR="00E56386">
      <w:rPr>
        <w:b/>
        <w:color w:val="000000"/>
        <w:sz w:val="16"/>
        <w:lang w:val="en-US"/>
      </w:rPr>
      <w:t xml:space="preserve"> DE GAZE NATURALE</w:t>
    </w:r>
  </w:p>
  <w:p w14:paraId="580AE833" w14:textId="5175ED05"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616623">
      <w:rPr>
        <w:color w:val="000000"/>
        <w:sz w:val="16"/>
        <w:lang w:val="en-US"/>
      </w:rPr>
      <w:t>66</w:t>
    </w:r>
    <w:r w:rsidRPr="00E46D60">
      <w:rPr>
        <w:color w:val="000000"/>
        <w:sz w:val="16"/>
        <w:lang w:val="en-US"/>
      </w:rPr>
      <w:t>/</w:t>
    </w:r>
    <w:r w:rsidRPr="00E46D60">
      <w:rPr>
        <w:color w:val="000000"/>
        <w:sz w:val="16"/>
      </w:rPr>
      <w:t>202</w:t>
    </w:r>
    <w:r w:rsidR="0048118E">
      <w:rPr>
        <w:color w:val="000000"/>
        <w:sz w:val="16"/>
        <w:lang w:val="en-US"/>
      </w:rPr>
      <w:t>3</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FA0AEFE6"/>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11013"/>
    <w:rsid w:val="000172B1"/>
    <w:rsid w:val="00021B64"/>
    <w:rsid w:val="0002262D"/>
    <w:rsid w:val="0002535C"/>
    <w:rsid w:val="00026893"/>
    <w:rsid w:val="00030218"/>
    <w:rsid w:val="00030984"/>
    <w:rsid w:val="0004008E"/>
    <w:rsid w:val="0004344D"/>
    <w:rsid w:val="0004378B"/>
    <w:rsid w:val="00045B10"/>
    <w:rsid w:val="00046B45"/>
    <w:rsid w:val="000511B0"/>
    <w:rsid w:val="00054BF5"/>
    <w:rsid w:val="000569AE"/>
    <w:rsid w:val="000576E3"/>
    <w:rsid w:val="000605F6"/>
    <w:rsid w:val="00061DDB"/>
    <w:rsid w:val="00062EBC"/>
    <w:rsid w:val="00064CCB"/>
    <w:rsid w:val="00065860"/>
    <w:rsid w:val="000659EE"/>
    <w:rsid w:val="000717F8"/>
    <w:rsid w:val="00072186"/>
    <w:rsid w:val="0007575E"/>
    <w:rsid w:val="000759A6"/>
    <w:rsid w:val="0007773C"/>
    <w:rsid w:val="00081C6F"/>
    <w:rsid w:val="00082472"/>
    <w:rsid w:val="00083AAD"/>
    <w:rsid w:val="00084847"/>
    <w:rsid w:val="00085053"/>
    <w:rsid w:val="00085CF5"/>
    <w:rsid w:val="00087B68"/>
    <w:rsid w:val="0009113C"/>
    <w:rsid w:val="000911E7"/>
    <w:rsid w:val="0009309C"/>
    <w:rsid w:val="0009538C"/>
    <w:rsid w:val="00096FE4"/>
    <w:rsid w:val="000A10EA"/>
    <w:rsid w:val="000A2487"/>
    <w:rsid w:val="000A26B4"/>
    <w:rsid w:val="000A387C"/>
    <w:rsid w:val="000A39F5"/>
    <w:rsid w:val="000B4ACB"/>
    <w:rsid w:val="000C2290"/>
    <w:rsid w:val="000C29A6"/>
    <w:rsid w:val="000C7916"/>
    <w:rsid w:val="000D3077"/>
    <w:rsid w:val="000D40EE"/>
    <w:rsid w:val="000D66B7"/>
    <w:rsid w:val="000D7A06"/>
    <w:rsid w:val="000E2081"/>
    <w:rsid w:val="000E2DEC"/>
    <w:rsid w:val="000E345C"/>
    <w:rsid w:val="000E7F03"/>
    <w:rsid w:val="000F014B"/>
    <w:rsid w:val="000F3294"/>
    <w:rsid w:val="000F37E6"/>
    <w:rsid w:val="000F60F4"/>
    <w:rsid w:val="0010034A"/>
    <w:rsid w:val="00104D22"/>
    <w:rsid w:val="0010503C"/>
    <w:rsid w:val="0010521A"/>
    <w:rsid w:val="00106BFB"/>
    <w:rsid w:val="001129A7"/>
    <w:rsid w:val="00112BA1"/>
    <w:rsid w:val="00116DC5"/>
    <w:rsid w:val="00122590"/>
    <w:rsid w:val="00125D5F"/>
    <w:rsid w:val="001268A8"/>
    <w:rsid w:val="00130D19"/>
    <w:rsid w:val="00131161"/>
    <w:rsid w:val="00131308"/>
    <w:rsid w:val="001319C7"/>
    <w:rsid w:val="0013221C"/>
    <w:rsid w:val="00132CA5"/>
    <w:rsid w:val="00133D1E"/>
    <w:rsid w:val="00140AA3"/>
    <w:rsid w:val="00141E4A"/>
    <w:rsid w:val="00142D97"/>
    <w:rsid w:val="001462EF"/>
    <w:rsid w:val="00147331"/>
    <w:rsid w:val="00147698"/>
    <w:rsid w:val="00155366"/>
    <w:rsid w:val="001572A6"/>
    <w:rsid w:val="00157E5B"/>
    <w:rsid w:val="00160A0F"/>
    <w:rsid w:val="00163CF6"/>
    <w:rsid w:val="001671A0"/>
    <w:rsid w:val="00174E78"/>
    <w:rsid w:val="00176122"/>
    <w:rsid w:val="00176F23"/>
    <w:rsid w:val="00180CF1"/>
    <w:rsid w:val="0018338A"/>
    <w:rsid w:val="0019027B"/>
    <w:rsid w:val="00195DED"/>
    <w:rsid w:val="001A14B3"/>
    <w:rsid w:val="001A1E7C"/>
    <w:rsid w:val="001A54EA"/>
    <w:rsid w:val="001A7794"/>
    <w:rsid w:val="001B18E8"/>
    <w:rsid w:val="001B7686"/>
    <w:rsid w:val="001B7F12"/>
    <w:rsid w:val="001C04F6"/>
    <w:rsid w:val="001C4AC6"/>
    <w:rsid w:val="001C6470"/>
    <w:rsid w:val="001C6C22"/>
    <w:rsid w:val="001C6D0C"/>
    <w:rsid w:val="001C76A7"/>
    <w:rsid w:val="001D1D12"/>
    <w:rsid w:val="001D690D"/>
    <w:rsid w:val="001E20AA"/>
    <w:rsid w:val="001E335B"/>
    <w:rsid w:val="001E45D5"/>
    <w:rsid w:val="001F4C7B"/>
    <w:rsid w:val="00200A9D"/>
    <w:rsid w:val="00202FD8"/>
    <w:rsid w:val="002037BC"/>
    <w:rsid w:val="002040AD"/>
    <w:rsid w:val="00211145"/>
    <w:rsid w:val="0021157D"/>
    <w:rsid w:val="00215928"/>
    <w:rsid w:val="002208F1"/>
    <w:rsid w:val="00224896"/>
    <w:rsid w:val="00227140"/>
    <w:rsid w:val="00234187"/>
    <w:rsid w:val="002348A4"/>
    <w:rsid w:val="00234D9D"/>
    <w:rsid w:val="0023511F"/>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476D"/>
    <w:rsid w:val="00266D8E"/>
    <w:rsid w:val="00267845"/>
    <w:rsid w:val="002700BC"/>
    <w:rsid w:val="0027039A"/>
    <w:rsid w:val="002711B3"/>
    <w:rsid w:val="0027419A"/>
    <w:rsid w:val="0027489C"/>
    <w:rsid w:val="0028065A"/>
    <w:rsid w:val="00281FCE"/>
    <w:rsid w:val="00287CB7"/>
    <w:rsid w:val="00292941"/>
    <w:rsid w:val="002947E8"/>
    <w:rsid w:val="0029498F"/>
    <w:rsid w:val="00294EAC"/>
    <w:rsid w:val="002A5EF5"/>
    <w:rsid w:val="002A6230"/>
    <w:rsid w:val="002A6322"/>
    <w:rsid w:val="002B30A6"/>
    <w:rsid w:val="002C0F82"/>
    <w:rsid w:val="002C34AE"/>
    <w:rsid w:val="002C38AD"/>
    <w:rsid w:val="002C4434"/>
    <w:rsid w:val="002C5A41"/>
    <w:rsid w:val="002D28B0"/>
    <w:rsid w:val="002D489E"/>
    <w:rsid w:val="002D65C3"/>
    <w:rsid w:val="002E1949"/>
    <w:rsid w:val="002E4D46"/>
    <w:rsid w:val="002E5201"/>
    <w:rsid w:val="002E7D36"/>
    <w:rsid w:val="002F1F7A"/>
    <w:rsid w:val="00300AD2"/>
    <w:rsid w:val="00301ADF"/>
    <w:rsid w:val="0030478B"/>
    <w:rsid w:val="00304F1D"/>
    <w:rsid w:val="00305F30"/>
    <w:rsid w:val="00307A12"/>
    <w:rsid w:val="0031065D"/>
    <w:rsid w:val="00310D8B"/>
    <w:rsid w:val="00314ACC"/>
    <w:rsid w:val="0031735B"/>
    <w:rsid w:val="003229CC"/>
    <w:rsid w:val="00325515"/>
    <w:rsid w:val="003268FF"/>
    <w:rsid w:val="00330033"/>
    <w:rsid w:val="00330309"/>
    <w:rsid w:val="003319C7"/>
    <w:rsid w:val="00331CD9"/>
    <w:rsid w:val="003330BF"/>
    <w:rsid w:val="00335278"/>
    <w:rsid w:val="00344492"/>
    <w:rsid w:val="00344790"/>
    <w:rsid w:val="003501A7"/>
    <w:rsid w:val="003509B1"/>
    <w:rsid w:val="00354608"/>
    <w:rsid w:val="00355BE5"/>
    <w:rsid w:val="0035678B"/>
    <w:rsid w:val="00360A16"/>
    <w:rsid w:val="00361AEE"/>
    <w:rsid w:val="00364BE8"/>
    <w:rsid w:val="00367358"/>
    <w:rsid w:val="00367388"/>
    <w:rsid w:val="00367943"/>
    <w:rsid w:val="00372AA3"/>
    <w:rsid w:val="00374C3E"/>
    <w:rsid w:val="00376C41"/>
    <w:rsid w:val="00382F80"/>
    <w:rsid w:val="00385074"/>
    <w:rsid w:val="00390386"/>
    <w:rsid w:val="00391938"/>
    <w:rsid w:val="003926F6"/>
    <w:rsid w:val="003957F5"/>
    <w:rsid w:val="00395A3C"/>
    <w:rsid w:val="00395F5C"/>
    <w:rsid w:val="00396364"/>
    <w:rsid w:val="00396657"/>
    <w:rsid w:val="003968C5"/>
    <w:rsid w:val="00396975"/>
    <w:rsid w:val="003A4E1A"/>
    <w:rsid w:val="003A653D"/>
    <w:rsid w:val="003A68BE"/>
    <w:rsid w:val="003A6B4D"/>
    <w:rsid w:val="003B2811"/>
    <w:rsid w:val="003B3109"/>
    <w:rsid w:val="003B48FD"/>
    <w:rsid w:val="003C13FA"/>
    <w:rsid w:val="003C31CD"/>
    <w:rsid w:val="003C3D39"/>
    <w:rsid w:val="003C536F"/>
    <w:rsid w:val="003D143D"/>
    <w:rsid w:val="003D360D"/>
    <w:rsid w:val="003D4200"/>
    <w:rsid w:val="003D76B6"/>
    <w:rsid w:val="003E5D52"/>
    <w:rsid w:val="003E6C20"/>
    <w:rsid w:val="003F23C2"/>
    <w:rsid w:val="003F3744"/>
    <w:rsid w:val="0040047F"/>
    <w:rsid w:val="004014EE"/>
    <w:rsid w:val="00407070"/>
    <w:rsid w:val="0041385F"/>
    <w:rsid w:val="00416336"/>
    <w:rsid w:val="004216BA"/>
    <w:rsid w:val="00421CBC"/>
    <w:rsid w:val="00434718"/>
    <w:rsid w:val="00436A91"/>
    <w:rsid w:val="00443896"/>
    <w:rsid w:val="00451A38"/>
    <w:rsid w:val="0045611A"/>
    <w:rsid w:val="00456AAA"/>
    <w:rsid w:val="004575B3"/>
    <w:rsid w:val="00462E5B"/>
    <w:rsid w:val="00465AB4"/>
    <w:rsid w:val="00466367"/>
    <w:rsid w:val="0046731D"/>
    <w:rsid w:val="004674FB"/>
    <w:rsid w:val="00467ADB"/>
    <w:rsid w:val="00470468"/>
    <w:rsid w:val="00470E18"/>
    <w:rsid w:val="004764A5"/>
    <w:rsid w:val="00477107"/>
    <w:rsid w:val="0048036C"/>
    <w:rsid w:val="0048118E"/>
    <w:rsid w:val="00482A5B"/>
    <w:rsid w:val="0048417D"/>
    <w:rsid w:val="00490B37"/>
    <w:rsid w:val="0049122D"/>
    <w:rsid w:val="00491341"/>
    <w:rsid w:val="00492302"/>
    <w:rsid w:val="004936F0"/>
    <w:rsid w:val="00494312"/>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2699"/>
    <w:rsid w:val="004C30A7"/>
    <w:rsid w:val="004C4E3E"/>
    <w:rsid w:val="004C5EF7"/>
    <w:rsid w:val="004C6CCA"/>
    <w:rsid w:val="004D09F6"/>
    <w:rsid w:val="004E192C"/>
    <w:rsid w:val="004E19B2"/>
    <w:rsid w:val="004E262E"/>
    <w:rsid w:val="004E4135"/>
    <w:rsid w:val="004F25A3"/>
    <w:rsid w:val="004F3C4D"/>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6A3"/>
    <w:rsid w:val="00547783"/>
    <w:rsid w:val="00553041"/>
    <w:rsid w:val="00561122"/>
    <w:rsid w:val="00561843"/>
    <w:rsid w:val="005630F7"/>
    <w:rsid w:val="00563613"/>
    <w:rsid w:val="0056449A"/>
    <w:rsid w:val="00567592"/>
    <w:rsid w:val="005679AC"/>
    <w:rsid w:val="00570C53"/>
    <w:rsid w:val="005712B6"/>
    <w:rsid w:val="005802D2"/>
    <w:rsid w:val="0058357B"/>
    <w:rsid w:val="00584D7D"/>
    <w:rsid w:val="00587FC5"/>
    <w:rsid w:val="00592AFB"/>
    <w:rsid w:val="00593F22"/>
    <w:rsid w:val="005947FB"/>
    <w:rsid w:val="00596BF6"/>
    <w:rsid w:val="00597D54"/>
    <w:rsid w:val="005A0853"/>
    <w:rsid w:val="005A282E"/>
    <w:rsid w:val="005A3C28"/>
    <w:rsid w:val="005A4269"/>
    <w:rsid w:val="005B0695"/>
    <w:rsid w:val="005B3274"/>
    <w:rsid w:val="005B48E2"/>
    <w:rsid w:val="005B5A04"/>
    <w:rsid w:val="005C0071"/>
    <w:rsid w:val="005C0D8B"/>
    <w:rsid w:val="005C10D8"/>
    <w:rsid w:val="005C6EE8"/>
    <w:rsid w:val="005C7F84"/>
    <w:rsid w:val="005D5638"/>
    <w:rsid w:val="005D6927"/>
    <w:rsid w:val="005E6EDD"/>
    <w:rsid w:val="005F2B81"/>
    <w:rsid w:val="005F3B3C"/>
    <w:rsid w:val="005F6318"/>
    <w:rsid w:val="005F6414"/>
    <w:rsid w:val="005F651B"/>
    <w:rsid w:val="005F6984"/>
    <w:rsid w:val="006046CA"/>
    <w:rsid w:val="00616623"/>
    <w:rsid w:val="006167ED"/>
    <w:rsid w:val="006168A2"/>
    <w:rsid w:val="006202AF"/>
    <w:rsid w:val="00620D86"/>
    <w:rsid w:val="00625A84"/>
    <w:rsid w:val="00627417"/>
    <w:rsid w:val="00627823"/>
    <w:rsid w:val="00627B1E"/>
    <w:rsid w:val="006332BA"/>
    <w:rsid w:val="00634961"/>
    <w:rsid w:val="00634F64"/>
    <w:rsid w:val="00637926"/>
    <w:rsid w:val="00640674"/>
    <w:rsid w:val="00641143"/>
    <w:rsid w:val="00641CA6"/>
    <w:rsid w:val="006422BF"/>
    <w:rsid w:val="00644C56"/>
    <w:rsid w:val="00650EA6"/>
    <w:rsid w:val="00651A37"/>
    <w:rsid w:val="00653236"/>
    <w:rsid w:val="00655213"/>
    <w:rsid w:val="00657ED4"/>
    <w:rsid w:val="006613DC"/>
    <w:rsid w:val="00661637"/>
    <w:rsid w:val="00664105"/>
    <w:rsid w:val="006672EE"/>
    <w:rsid w:val="00667A6C"/>
    <w:rsid w:val="006714A4"/>
    <w:rsid w:val="00671BB5"/>
    <w:rsid w:val="00672267"/>
    <w:rsid w:val="00676C6E"/>
    <w:rsid w:val="00677527"/>
    <w:rsid w:val="0068219E"/>
    <w:rsid w:val="00686DC2"/>
    <w:rsid w:val="0069636D"/>
    <w:rsid w:val="006A0548"/>
    <w:rsid w:val="006A4A74"/>
    <w:rsid w:val="006A4E90"/>
    <w:rsid w:val="006A509C"/>
    <w:rsid w:val="006A7701"/>
    <w:rsid w:val="006A7793"/>
    <w:rsid w:val="006B0895"/>
    <w:rsid w:val="006B18DD"/>
    <w:rsid w:val="006B2C08"/>
    <w:rsid w:val="006B4D80"/>
    <w:rsid w:val="006B4D90"/>
    <w:rsid w:val="006B61E4"/>
    <w:rsid w:val="006C55B5"/>
    <w:rsid w:val="006C59C6"/>
    <w:rsid w:val="006C65FF"/>
    <w:rsid w:val="006C74A1"/>
    <w:rsid w:val="006C7D39"/>
    <w:rsid w:val="006D2E36"/>
    <w:rsid w:val="006D49B1"/>
    <w:rsid w:val="006D4E70"/>
    <w:rsid w:val="006D6DF1"/>
    <w:rsid w:val="006E1C6D"/>
    <w:rsid w:val="006E3BCF"/>
    <w:rsid w:val="006E5C06"/>
    <w:rsid w:val="006F2788"/>
    <w:rsid w:val="00700479"/>
    <w:rsid w:val="007020B3"/>
    <w:rsid w:val="00702582"/>
    <w:rsid w:val="00702A7F"/>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732"/>
    <w:rsid w:val="00743CF3"/>
    <w:rsid w:val="007461CD"/>
    <w:rsid w:val="007519CE"/>
    <w:rsid w:val="00752068"/>
    <w:rsid w:val="00752ADE"/>
    <w:rsid w:val="0075510F"/>
    <w:rsid w:val="00756497"/>
    <w:rsid w:val="00760652"/>
    <w:rsid w:val="0076214A"/>
    <w:rsid w:val="007621E0"/>
    <w:rsid w:val="00764047"/>
    <w:rsid w:val="00765B2C"/>
    <w:rsid w:val="00771663"/>
    <w:rsid w:val="00772094"/>
    <w:rsid w:val="00772507"/>
    <w:rsid w:val="00775CDC"/>
    <w:rsid w:val="00781525"/>
    <w:rsid w:val="0078168D"/>
    <w:rsid w:val="007829D3"/>
    <w:rsid w:val="00783885"/>
    <w:rsid w:val="00786DE1"/>
    <w:rsid w:val="007931C3"/>
    <w:rsid w:val="00796897"/>
    <w:rsid w:val="00796D80"/>
    <w:rsid w:val="007A787E"/>
    <w:rsid w:val="007B00A6"/>
    <w:rsid w:val="007B134A"/>
    <w:rsid w:val="007B231A"/>
    <w:rsid w:val="007C3894"/>
    <w:rsid w:val="007D09FA"/>
    <w:rsid w:val="007D0A8D"/>
    <w:rsid w:val="007D1A68"/>
    <w:rsid w:val="007D236B"/>
    <w:rsid w:val="007D3483"/>
    <w:rsid w:val="007D463F"/>
    <w:rsid w:val="007D6E4D"/>
    <w:rsid w:val="007D70EC"/>
    <w:rsid w:val="007E06CC"/>
    <w:rsid w:val="007E3E11"/>
    <w:rsid w:val="007E452A"/>
    <w:rsid w:val="007E4D1E"/>
    <w:rsid w:val="007E525F"/>
    <w:rsid w:val="007E5FC9"/>
    <w:rsid w:val="007E6DD8"/>
    <w:rsid w:val="007F4FA5"/>
    <w:rsid w:val="007F6CBF"/>
    <w:rsid w:val="007F6F92"/>
    <w:rsid w:val="00800EF5"/>
    <w:rsid w:val="008039DE"/>
    <w:rsid w:val="008045E8"/>
    <w:rsid w:val="00813BC9"/>
    <w:rsid w:val="00817EC9"/>
    <w:rsid w:val="00822B15"/>
    <w:rsid w:val="0082334D"/>
    <w:rsid w:val="008268A7"/>
    <w:rsid w:val="00827800"/>
    <w:rsid w:val="008314F8"/>
    <w:rsid w:val="00831AD2"/>
    <w:rsid w:val="008438CC"/>
    <w:rsid w:val="00843FA5"/>
    <w:rsid w:val="00846904"/>
    <w:rsid w:val="00847727"/>
    <w:rsid w:val="00850A6D"/>
    <w:rsid w:val="00851FB7"/>
    <w:rsid w:val="00853900"/>
    <w:rsid w:val="0085605C"/>
    <w:rsid w:val="00861631"/>
    <w:rsid w:val="00863720"/>
    <w:rsid w:val="00867239"/>
    <w:rsid w:val="00867ECA"/>
    <w:rsid w:val="00871049"/>
    <w:rsid w:val="00871F1C"/>
    <w:rsid w:val="008739D2"/>
    <w:rsid w:val="00873BE8"/>
    <w:rsid w:val="0087404B"/>
    <w:rsid w:val="00874BA3"/>
    <w:rsid w:val="00880991"/>
    <w:rsid w:val="008811E9"/>
    <w:rsid w:val="008826CC"/>
    <w:rsid w:val="00882DA9"/>
    <w:rsid w:val="0088468A"/>
    <w:rsid w:val="00885EE6"/>
    <w:rsid w:val="00893F0F"/>
    <w:rsid w:val="00894B31"/>
    <w:rsid w:val="008A14B2"/>
    <w:rsid w:val="008A5CDE"/>
    <w:rsid w:val="008A64B5"/>
    <w:rsid w:val="008B2A1B"/>
    <w:rsid w:val="008C404E"/>
    <w:rsid w:val="008C433C"/>
    <w:rsid w:val="008C7542"/>
    <w:rsid w:val="008D3213"/>
    <w:rsid w:val="008D497C"/>
    <w:rsid w:val="008D7299"/>
    <w:rsid w:val="008D7EF6"/>
    <w:rsid w:val="008E0032"/>
    <w:rsid w:val="008E4F77"/>
    <w:rsid w:val="008F1072"/>
    <w:rsid w:val="008F1409"/>
    <w:rsid w:val="008F2173"/>
    <w:rsid w:val="008F3720"/>
    <w:rsid w:val="008F62E3"/>
    <w:rsid w:val="008F67C9"/>
    <w:rsid w:val="008F7E28"/>
    <w:rsid w:val="00907674"/>
    <w:rsid w:val="00912E18"/>
    <w:rsid w:val="0091341A"/>
    <w:rsid w:val="00913808"/>
    <w:rsid w:val="00914B7F"/>
    <w:rsid w:val="009155EC"/>
    <w:rsid w:val="00916BD1"/>
    <w:rsid w:val="00923BC3"/>
    <w:rsid w:val="00925F2A"/>
    <w:rsid w:val="00926C80"/>
    <w:rsid w:val="00926CAC"/>
    <w:rsid w:val="00927AEA"/>
    <w:rsid w:val="009329B5"/>
    <w:rsid w:val="00934CED"/>
    <w:rsid w:val="009418B6"/>
    <w:rsid w:val="00941F6D"/>
    <w:rsid w:val="009434DB"/>
    <w:rsid w:val="00944C06"/>
    <w:rsid w:val="009479B7"/>
    <w:rsid w:val="00951C48"/>
    <w:rsid w:val="00952BAD"/>
    <w:rsid w:val="00954CA4"/>
    <w:rsid w:val="00954F2C"/>
    <w:rsid w:val="00956A34"/>
    <w:rsid w:val="00956F56"/>
    <w:rsid w:val="00957F4D"/>
    <w:rsid w:val="00960F0C"/>
    <w:rsid w:val="00963EAA"/>
    <w:rsid w:val="009641C9"/>
    <w:rsid w:val="00966668"/>
    <w:rsid w:val="00971F45"/>
    <w:rsid w:val="00973165"/>
    <w:rsid w:val="009763DA"/>
    <w:rsid w:val="009765C8"/>
    <w:rsid w:val="0097666C"/>
    <w:rsid w:val="00980F52"/>
    <w:rsid w:val="00982B69"/>
    <w:rsid w:val="00982DC9"/>
    <w:rsid w:val="0098311C"/>
    <w:rsid w:val="00995602"/>
    <w:rsid w:val="009A585C"/>
    <w:rsid w:val="009A61D4"/>
    <w:rsid w:val="009A6C49"/>
    <w:rsid w:val="009D1FB8"/>
    <w:rsid w:val="009D4753"/>
    <w:rsid w:val="009D4C32"/>
    <w:rsid w:val="009D5049"/>
    <w:rsid w:val="009D52FA"/>
    <w:rsid w:val="009D53FF"/>
    <w:rsid w:val="009E1E66"/>
    <w:rsid w:val="009E342E"/>
    <w:rsid w:val="009E4F61"/>
    <w:rsid w:val="009F4944"/>
    <w:rsid w:val="009F77C1"/>
    <w:rsid w:val="00A01F4B"/>
    <w:rsid w:val="00A040C8"/>
    <w:rsid w:val="00A0781E"/>
    <w:rsid w:val="00A07BFD"/>
    <w:rsid w:val="00A14427"/>
    <w:rsid w:val="00A16F3F"/>
    <w:rsid w:val="00A17949"/>
    <w:rsid w:val="00A2091D"/>
    <w:rsid w:val="00A209CD"/>
    <w:rsid w:val="00A22FE0"/>
    <w:rsid w:val="00A25DF4"/>
    <w:rsid w:val="00A32BB1"/>
    <w:rsid w:val="00A33552"/>
    <w:rsid w:val="00A3663F"/>
    <w:rsid w:val="00A3714D"/>
    <w:rsid w:val="00A42618"/>
    <w:rsid w:val="00A43518"/>
    <w:rsid w:val="00A548E4"/>
    <w:rsid w:val="00A55DEB"/>
    <w:rsid w:val="00A56A4E"/>
    <w:rsid w:val="00A617D4"/>
    <w:rsid w:val="00A62D8A"/>
    <w:rsid w:val="00A62FCF"/>
    <w:rsid w:val="00A65C26"/>
    <w:rsid w:val="00A732EB"/>
    <w:rsid w:val="00A82545"/>
    <w:rsid w:val="00A85D10"/>
    <w:rsid w:val="00A917C9"/>
    <w:rsid w:val="00AA2F9A"/>
    <w:rsid w:val="00AB2A6A"/>
    <w:rsid w:val="00AB5D12"/>
    <w:rsid w:val="00AC6120"/>
    <w:rsid w:val="00AD0D5E"/>
    <w:rsid w:val="00AD293F"/>
    <w:rsid w:val="00AD2BCC"/>
    <w:rsid w:val="00AD3252"/>
    <w:rsid w:val="00AD5F2C"/>
    <w:rsid w:val="00AD6015"/>
    <w:rsid w:val="00AE38FC"/>
    <w:rsid w:val="00AE5F86"/>
    <w:rsid w:val="00AF05F4"/>
    <w:rsid w:val="00AF1A68"/>
    <w:rsid w:val="00AF5409"/>
    <w:rsid w:val="00AF56F1"/>
    <w:rsid w:val="00B00978"/>
    <w:rsid w:val="00B00FB2"/>
    <w:rsid w:val="00B04ED2"/>
    <w:rsid w:val="00B13DC5"/>
    <w:rsid w:val="00B22C73"/>
    <w:rsid w:val="00B25210"/>
    <w:rsid w:val="00B25E73"/>
    <w:rsid w:val="00B26C17"/>
    <w:rsid w:val="00B271C6"/>
    <w:rsid w:val="00B272C2"/>
    <w:rsid w:val="00B34283"/>
    <w:rsid w:val="00B4091B"/>
    <w:rsid w:val="00B46A51"/>
    <w:rsid w:val="00B51FA4"/>
    <w:rsid w:val="00B5279A"/>
    <w:rsid w:val="00B527D2"/>
    <w:rsid w:val="00B5441E"/>
    <w:rsid w:val="00B56492"/>
    <w:rsid w:val="00B628F1"/>
    <w:rsid w:val="00B64137"/>
    <w:rsid w:val="00B64B60"/>
    <w:rsid w:val="00B70EFA"/>
    <w:rsid w:val="00B71314"/>
    <w:rsid w:val="00B71B57"/>
    <w:rsid w:val="00B735F2"/>
    <w:rsid w:val="00B73631"/>
    <w:rsid w:val="00B74A7B"/>
    <w:rsid w:val="00B778B0"/>
    <w:rsid w:val="00B77B7C"/>
    <w:rsid w:val="00B81870"/>
    <w:rsid w:val="00B81A42"/>
    <w:rsid w:val="00B85BDD"/>
    <w:rsid w:val="00B85E5C"/>
    <w:rsid w:val="00B869C7"/>
    <w:rsid w:val="00B909F4"/>
    <w:rsid w:val="00B912CB"/>
    <w:rsid w:val="00B9155D"/>
    <w:rsid w:val="00B92A7C"/>
    <w:rsid w:val="00B9311B"/>
    <w:rsid w:val="00B93E5E"/>
    <w:rsid w:val="00B954BF"/>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BF766D"/>
    <w:rsid w:val="00C03BA1"/>
    <w:rsid w:val="00C076F5"/>
    <w:rsid w:val="00C10251"/>
    <w:rsid w:val="00C103E2"/>
    <w:rsid w:val="00C12918"/>
    <w:rsid w:val="00C12B0D"/>
    <w:rsid w:val="00C14063"/>
    <w:rsid w:val="00C15627"/>
    <w:rsid w:val="00C2367E"/>
    <w:rsid w:val="00C23ED3"/>
    <w:rsid w:val="00C30BBE"/>
    <w:rsid w:val="00C311CA"/>
    <w:rsid w:val="00C31658"/>
    <w:rsid w:val="00C32BA7"/>
    <w:rsid w:val="00C37A51"/>
    <w:rsid w:val="00C40D99"/>
    <w:rsid w:val="00C41CE9"/>
    <w:rsid w:val="00C46CAD"/>
    <w:rsid w:val="00C470BB"/>
    <w:rsid w:val="00C513ED"/>
    <w:rsid w:val="00C52189"/>
    <w:rsid w:val="00C543BB"/>
    <w:rsid w:val="00C560C6"/>
    <w:rsid w:val="00C56F06"/>
    <w:rsid w:val="00C604E0"/>
    <w:rsid w:val="00C61265"/>
    <w:rsid w:val="00C66020"/>
    <w:rsid w:val="00C6707D"/>
    <w:rsid w:val="00C6773F"/>
    <w:rsid w:val="00C716F6"/>
    <w:rsid w:val="00C71F98"/>
    <w:rsid w:val="00C80790"/>
    <w:rsid w:val="00C820DF"/>
    <w:rsid w:val="00C82776"/>
    <w:rsid w:val="00C8374E"/>
    <w:rsid w:val="00C83CC8"/>
    <w:rsid w:val="00C83EF4"/>
    <w:rsid w:val="00C85036"/>
    <w:rsid w:val="00C85D97"/>
    <w:rsid w:val="00C86D5E"/>
    <w:rsid w:val="00C91DBA"/>
    <w:rsid w:val="00C92D55"/>
    <w:rsid w:val="00C939B8"/>
    <w:rsid w:val="00C965F4"/>
    <w:rsid w:val="00CA336A"/>
    <w:rsid w:val="00CA3E40"/>
    <w:rsid w:val="00CA6937"/>
    <w:rsid w:val="00CA6E53"/>
    <w:rsid w:val="00CB5B58"/>
    <w:rsid w:val="00CB6D83"/>
    <w:rsid w:val="00CB70A7"/>
    <w:rsid w:val="00CC0F36"/>
    <w:rsid w:val="00CC244D"/>
    <w:rsid w:val="00CC30CE"/>
    <w:rsid w:val="00CC35EC"/>
    <w:rsid w:val="00CC3869"/>
    <w:rsid w:val="00CC4B29"/>
    <w:rsid w:val="00CC4B39"/>
    <w:rsid w:val="00CC59E9"/>
    <w:rsid w:val="00CD2EB8"/>
    <w:rsid w:val="00CD7786"/>
    <w:rsid w:val="00CD782C"/>
    <w:rsid w:val="00CE2F27"/>
    <w:rsid w:val="00CE31C3"/>
    <w:rsid w:val="00CE322E"/>
    <w:rsid w:val="00CF3F21"/>
    <w:rsid w:val="00CF496A"/>
    <w:rsid w:val="00CF4DF0"/>
    <w:rsid w:val="00D0085C"/>
    <w:rsid w:val="00D00A1A"/>
    <w:rsid w:val="00D01E1A"/>
    <w:rsid w:val="00D026C7"/>
    <w:rsid w:val="00D03958"/>
    <w:rsid w:val="00D07830"/>
    <w:rsid w:val="00D1284C"/>
    <w:rsid w:val="00D13FAF"/>
    <w:rsid w:val="00D15593"/>
    <w:rsid w:val="00D17BC3"/>
    <w:rsid w:val="00D20C9A"/>
    <w:rsid w:val="00D22F66"/>
    <w:rsid w:val="00D2376F"/>
    <w:rsid w:val="00D30543"/>
    <w:rsid w:val="00D308F7"/>
    <w:rsid w:val="00D329C4"/>
    <w:rsid w:val="00D32FC3"/>
    <w:rsid w:val="00D33DF2"/>
    <w:rsid w:val="00D426E5"/>
    <w:rsid w:val="00D4438F"/>
    <w:rsid w:val="00D448F9"/>
    <w:rsid w:val="00D4732E"/>
    <w:rsid w:val="00D52F62"/>
    <w:rsid w:val="00D5329E"/>
    <w:rsid w:val="00D53A2E"/>
    <w:rsid w:val="00D60388"/>
    <w:rsid w:val="00D63105"/>
    <w:rsid w:val="00D66D35"/>
    <w:rsid w:val="00D70869"/>
    <w:rsid w:val="00D74EEA"/>
    <w:rsid w:val="00D80137"/>
    <w:rsid w:val="00D80A4B"/>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C37BF"/>
    <w:rsid w:val="00DD0117"/>
    <w:rsid w:val="00DD1707"/>
    <w:rsid w:val="00DD313E"/>
    <w:rsid w:val="00DD37A2"/>
    <w:rsid w:val="00DE0EB0"/>
    <w:rsid w:val="00DE5B6F"/>
    <w:rsid w:val="00DF0C4F"/>
    <w:rsid w:val="00DF2201"/>
    <w:rsid w:val="00DF28B6"/>
    <w:rsid w:val="00DF56B3"/>
    <w:rsid w:val="00DF7438"/>
    <w:rsid w:val="00E0582C"/>
    <w:rsid w:val="00E05AF3"/>
    <w:rsid w:val="00E05C96"/>
    <w:rsid w:val="00E1136F"/>
    <w:rsid w:val="00E12A43"/>
    <w:rsid w:val="00E12A95"/>
    <w:rsid w:val="00E14C99"/>
    <w:rsid w:val="00E15A0C"/>
    <w:rsid w:val="00E17A0B"/>
    <w:rsid w:val="00E3215B"/>
    <w:rsid w:val="00E33E59"/>
    <w:rsid w:val="00E34DEB"/>
    <w:rsid w:val="00E40A12"/>
    <w:rsid w:val="00E4277A"/>
    <w:rsid w:val="00E446F8"/>
    <w:rsid w:val="00E46D60"/>
    <w:rsid w:val="00E4769E"/>
    <w:rsid w:val="00E529A6"/>
    <w:rsid w:val="00E56356"/>
    <w:rsid w:val="00E56386"/>
    <w:rsid w:val="00E5795F"/>
    <w:rsid w:val="00E612C0"/>
    <w:rsid w:val="00E61CDD"/>
    <w:rsid w:val="00E620D2"/>
    <w:rsid w:val="00E627A0"/>
    <w:rsid w:val="00E63C61"/>
    <w:rsid w:val="00E655E8"/>
    <w:rsid w:val="00E6607B"/>
    <w:rsid w:val="00E66868"/>
    <w:rsid w:val="00E67889"/>
    <w:rsid w:val="00E713B0"/>
    <w:rsid w:val="00E71A7F"/>
    <w:rsid w:val="00E720E9"/>
    <w:rsid w:val="00E75F82"/>
    <w:rsid w:val="00E77388"/>
    <w:rsid w:val="00E81885"/>
    <w:rsid w:val="00E824ED"/>
    <w:rsid w:val="00E84EFB"/>
    <w:rsid w:val="00E85196"/>
    <w:rsid w:val="00E8520D"/>
    <w:rsid w:val="00E87A21"/>
    <w:rsid w:val="00E87DB8"/>
    <w:rsid w:val="00E87F03"/>
    <w:rsid w:val="00E91A25"/>
    <w:rsid w:val="00EA520A"/>
    <w:rsid w:val="00EA6751"/>
    <w:rsid w:val="00EB0E01"/>
    <w:rsid w:val="00EB0EBC"/>
    <w:rsid w:val="00EB1E26"/>
    <w:rsid w:val="00EB26C6"/>
    <w:rsid w:val="00EB2B7C"/>
    <w:rsid w:val="00EB52A3"/>
    <w:rsid w:val="00EC3210"/>
    <w:rsid w:val="00EC3FA0"/>
    <w:rsid w:val="00EC57B4"/>
    <w:rsid w:val="00EC58F2"/>
    <w:rsid w:val="00EC59E5"/>
    <w:rsid w:val="00ED1825"/>
    <w:rsid w:val="00ED1CA5"/>
    <w:rsid w:val="00ED1F1F"/>
    <w:rsid w:val="00ED73D1"/>
    <w:rsid w:val="00EE114B"/>
    <w:rsid w:val="00EE37AE"/>
    <w:rsid w:val="00EE3BF0"/>
    <w:rsid w:val="00EE5024"/>
    <w:rsid w:val="00EE592E"/>
    <w:rsid w:val="00EF177B"/>
    <w:rsid w:val="00EF1EEA"/>
    <w:rsid w:val="00EF441A"/>
    <w:rsid w:val="00EF663E"/>
    <w:rsid w:val="00EF6F80"/>
    <w:rsid w:val="00F0089F"/>
    <w:rsid w:val="00F00960"/>
    <w:rsid w:val="00F01A14"/>
    <w:rsid w:val="00F01D55"/>
    <w:rsid w:val="00F02941"/>
    <w:rsid w:val="00F03B10"/>
    <w:rsid w:val="00F04409"/>
    <w:rsid w:val="00F04855"/>
    <w:rsid w:val="00F10DBB"/>
    <w:rsid w:val="00F1221C"/>
    <w:rsid w:val="00F124C5"/>
    <w:rsid w:val="00F12F81"/>
    <w:rsid w:val="00F13EC5"/>
    <w:rsid w:val="00F15154"/>
    <w:rsid w:val="00F210F4"/>
    <w:rsid w:val="00F3050E"/>
    <w:rsid w:val="00F31165"/>
    <w:rsid w:val="00F33A57"/>
    <w:rsid w:val="00F408D8"/>
    <w:rsid w:val="00F41D96"/>
    <w:rsid w:val="00F473D5"/>
    <w:rsid w:val="00F525E9"/>
    <w:rsid w:val="00F52A83"/>
    <w:rsid w:val="00F534EE"/>
    <w:rsid w:val="00F54ECD"/>
    <w:rsid w:val="00F57F8C"/>
    <w:rsid w:val="00F603F2"/>
    <w:rsid w:val="00F60935"/>
    <w:rsid w:val="00F62266"/>
    <w:rsid w:val="00F6725A"/>
    <w:rsid w:val="00F7068A"/>
    <w:rsid w:val="00F80380"/>
    <w:rsid w:val="00F812F4"/>
    <w:rsid w:val="00F902BC"/>
    <w:rsid w:val="00F90DAC"/>
    <w:rsid w:val="00F93AE1"/>
    <w:rsid w:val="00F944A0"/>
    <w:rsid w:val="00F946A4"/>
    <w:rsid w:val="00F955DA"/>
    <w:rsid w:val="00F97691"/>
    <w:rsid w:val="00FA0D3D"/>
    <w:rsid w:val="00FA3CDC"/>
    <w:rsid w:val="00FA407E"/>
    <w:rsid w:val="00FB1205"/>
    <w:rsid w:val="00FB13F9"/>
    <w:rsid w:val="00FB6A9B"/>
    <w:rsid w:val="00FC1296"/>
    <w:rsid w:val="00FC1852"/>
    <w:rsid w:val="00FC1BCF"/>
    <w:rsid w:val="00FC1F49"/>
    <w:rsid w:val="00FC33B8"/>
    <w:rsid w:val="00FD0E0F"/>
    <w:rsid w:val="00FD1C64"/>
    <w:rsid w:val="00FD33E5"/>
    <w:rsid w:val="00FD4022"/>
    <w:rsid w:val="00FD72E2"/>
    <w:rsid w:val="00FE7F9A"/>
    <w:rsid w:val="00FF1A14"/>
    <w:rsid w:val="00FF1CF7"/>
    <w:rsid w:val="00FF3552"/>
    <w:rsid w:val="00FF5A7D"/>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 w:type="paragraph" w:styleId="Frspaiere">
    <w:name w:val="No Spacing"/>
    <w:uiPriority w:val="1"/>
    <w:qFormat/>
    <w:rsid w:val="00203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legislatie.just.ro/Public/DetaliiDocumentAfis/127715"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20249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4226</Words>
  <Characters>24284</Characters>
  <Application>Microsoft Office Word</Application>
  <DocSecurity>0</DocSecurity>
  <Lines>202</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28454</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38</cp:revision>
  <cp:lastPrinted>2022-07-08T07:37:00Z</cp:lastPrinted>
  <dcterms:created xsi:type="dcterms:W3CDTF">2023-05-02T13:40:00Z</dcterms:created>
  <dcterms:modified xsi:type="dcterms:W3CDTF">2023-05-03T06:49:00Z</dcterms:modified>
</cp:coreProperties>
</file>