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7C96" w14:textId="77777777" w:rsidR="006E07EF" w:rsidRPr="00214F3D" w:rsidRDefault="006E07EF" w:rsidP="006E07EF">
      <w:pPr>
        <w:pStyle w:val="Antet"/>
        <w:tabs>
          <w:tab w:val="left" w:pos="9000"/>
        </w:tabs>
      </w:pPr>
      <w:r w:rsidRPr="00214F3D">
        <w:rPr>
          <w:rFonts w:ascii="Times New Roman" w:hAnsi="Times New Roman"/>
          <w:b/>
          <w:noProof/>
          <w:sz w:val="28"/>
          <w:szCs w:val="28"/>
          <w:lang w:eastAsia="ro-RO"/>
        </w:rPr>
        <w:drawing>
          <wp:anchor distT="0" distB="0" distL="114300" distR="114300" simplePos="0" relativeHeight="251660288" behindDoc="0" locked="0" layoutInCell="1" allowOverlap="1" wp14:anchorId="74FCF887" wp14:editId="27D75AAA">
            <wp:simplePos x="0" y="0"/>
            <wp:positionH relativeFrom="column">
              <wp:posOffset>-104140</wp:posOffset>
            </wp:positionH>
            <wp:positionV relativeFrom="paragraph">
              <wp:posOffset>-36830</wp:posOffset>
            </wp:positionV>
            <wp:extent cx="687856" cy="710000"/>
            <wp:effectExtent l="19050" t="0" r="0" b="0"/>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69460"/>
                    <a:stretch>
                      <a:fillRect/>
                    </a:stretch>
                  </pic:blipFill>
                  <pic:spPr bwMode="auto">
                    <a:xfrm>
                      <a:off x="0" y="0"/>
                      <a:ext cx="687856" cy="710000"/>
                    </a:xfrm>
                    <a:prstGeom prst="rect">
                      <a:avLst/>
                    </a:prstGeom>
                    <a:noFill/>
                    <a:ln>
                      <a:noFill/>
                    </a:ln>
                  </pic:spPr>
                </pic:pic>
              </a:graphicData>
            </a:graphic>
          </wp:anchor>
        </w:drawing>
      </w:r>
      <w:r w:rsidRPr="00214F3D">
        <w:rPr>
          <w:rFonts w:ascii="Times New Roman" w:hAnsi="Times New Roman"/>
          <w:b/>
          <w:noProof/>
          <w:sz w:val="28"/>
          <w:szCs w:val="28"/>
          <w:lang w:eastAsia="ro-RO"/>
        </w:rPr>
        <w:drawing>
          <wp:anchor distT="0" distB="0" distL="114300" distR="114300" simplePos="0" relativeHeight="251661312" behindDoc="1" locked="0" layoutInCell="1" allowOverlap="1" wp14:anchorId="0BBDFCE9" wp14:editId="129C1F42">
            <wp:simplePos x="0" y="0"/>
            <wp:positionH relativeFrom="column">
              <wp:posOffset>5560060</wp:posOffset>
            </wp:positionH>
            <wp:positionV relativeFrom="paragraph">
              <wp:posOffset>64770</wp:posOffset>
            </wp:positionV>
            <wp:extent cx="635000" cy="520700"/>
            <wp:effectExtent l="19050" t="0" r="0" b="0"/>
            <wp:wrapTight wrapText="bothSides">
              <wp:wrapPolygon edited="0">
                <wp:start x="4536" y="0"/>
                <wp:lineTo x="1296" y="1580"/>
                <wp:lineTo x="-648" y="12644"/>
                <wp:lineTo x="-648" y="15015"/>
                <wp:lineTo x="3888" y="20546"/>
                <wp:lineTo x="5832" y="20546"/>
                <wp:lineTo x="9072" y="20546"/>
                <wp:lineTo x="12312" y="20546"/>
                <wp:lineTo x="17496" y="15805"/>
                <wp:lineTo x="16848" y="12644"/>
                <wp:lineTo x="21384" y="11854"/>
                <wp:lineTo x="20736" y="6322"/>
                <wp:lineTo x="11664" y="0"/>
                <wp:lineTo x="45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520700"/>
                    </a:xfrm>
                    <a:prstGeom prst="rect">
                      <a:avLst/>
                    </a:prstGeom>
                    <a:noFill/>
                  </pic:spPr>
                </pic:pic>
              </a:graphicData>
            </a:graphic>
          </wp:anchor>
        </w:drawing>
      </w:r>
      <w:r w:rsidR="00B41AF3" w:rsidRPr="00214F3D">
        <w:rPr>
          <w:rFonts w:ascii="Times New Roman" w:hAnsi="Times New Roman"/>
          <w:b/>
          <w:sz w:val="28"/>
          <w:szCs w:val="28"/>
        </w:rPr>
        <w:t xml:space="preserve">                      </w:t>
      </w:r>
      <w:r w:rsidR="00B32DF5" w:rsidRPr="00214F3D">
        <w:rPr>
          <w:rFonts w:ascii="Times New Roman" w:hAnsi="Times New Roman"/>
          <w:b/>
          <w:sz w:val="28"/>
          <w:szCs w:val="28"/>
        </w:rPr>
        <w:t xml:space="preserve">          </w:t>
      </w:r>
      <w:r w:rsidRPr="00214F3D">
        <w:t xml:space="preserve"> </w:t>
      </w:r>
    </w:p>
    <w:p w14:paraId="0BF73819" w14:textId="77777777" w:rsidR="006E07EF" w:rsidRPr="00214F3D" w:rsidRDefault="006E07EF" w:rsidP="006E07EF">
      <w:pPr>
        <w:pStyle w:val="Antet"/>
        <w:tabs>
          <w:tab w:val="left" w:pos="9000"/>
        </w:tabs>
        <w:rPr>
          <w:rFonts w:ascii="Arial" w:hAnsi="Arial" w:cs="Arial"/>
          <w:color w:val="00214E"/>
          <w:sz w:val="32"/>
          <w:szCs w:val="32"/>
        </w:rPr>
      </w:pPr>
      <w:r w:rsidRPr="00214F3D">
        <w:t xml:space="preserve">                                         </w:t>
      </w:r>
      <w:r w:rsidRPr="00214F3D">
        <w:rPr>
          <w:rFonts w:ascii="Times New Roman" w:hAnsi="Times New Roman" w:cs="Times New Roman"/>
          <w:b/>
          <w:sz w:val="28"/>
          <w:szCs w:val="28"/>
        </w:rPr>
        <w:t xml:space="preserve"> Ministerul Mediului, Apelor și Pădurilor</w:t>
      </w:r>
    </w:p>
    <w:p w14:paraId="262FD400" w14:textId="77777777" w:rsidR="006E07EF" w:rsidRPr="00214F3D" w:rsidRDefault="006E07EF" w:rsidP="006E07EF">
      <w:pPr>
        <w:tabs>
          <w:tab w:val="left" w:pos="280"/>
          <w:tab w:val="left" w:pos="3270"/>
        </w:tabs>
        <w:spacing w:after="0" w:line="240" w:lineRule="auto"/>
        <w:jc w:val="center"/>
        <w:rPr>
          <w:rFonts w:ascii="Times New Roman" w:hAnsi="Times New Roman" w:cs="Times New Roman"/>
          <w:b/>
          <w:sz w:val="32"/>
          <w:szCs w:val="32"/>
        </w:rPr>
      </w:pPr>
      <w:r w:rsidRPr="00214F3D">
        <w:rPr>
          <w:rFonts w:ascii="Times New Roman" w:hAnsi="Times New Roman" w:cs="Times New Roman"/>
          <w:b/>
          <w:sz w:val="32"/>
          <w:szCs w:val="32"/>
        </w:rPr>
        <w:t xml:space="preserve">         Agenția Națională pentru Protecția Mediului</w:t>
      </w:r>
    </w:p>
    <w:p w14:paraId="13E4D154" w14:textId="77777777" w:rsidR="001526B3" w:rsidRPr="00214F3D" w:rsidRDefault="001526B3" w:rsidP="001526B3">
      <w:pPr>
        <w:tabs>
          <w:tab w:val="left" w:pos="280"/>
          <w:tab w:val="left" w:pos="3270"/>
        </w:tabs>
        <w:spacing w:after="0" w:line="120" w:lineRule="exact"/>
        <w:jc w:val="center"/>
        <w:rPr>
          <w:rFonts w:ascii="Times New Roman" w:hAnsi="Times New Roman" w:cs="Times New Roman"/>
          <w:b/>
          <w:sz w:val="32"/>
          <w:szCs w:val="32"/>
        </w:rPr>
      </w:pPr>
    </w:p>
    <w:p w14:paraId="4C3F4860" w14:textId="77777777" w:rsidR="006E07EF" w:rsidRPr="00214F3D" w:rsidRDefault="006E07EF" w:rsidP="001526B3">
      <w:pPr>
        <w:pStyle w:val="Antet"/>
        <w:pBdr>
          <w:top w:val="single" w:sz="4" w:space="2"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214F3D">
        <w:rPr>
          <w:rFonts w:ascii="Times New Roman" w:hAnsi="Times New Roman" w:cs="Times New Roman"/>
          <w:b/>
          <w:bCs/>
          <w:color w:val="000000" w:themeColor="text1"/>
          <w:sz w:val="28"/>
          <w:szCs w:val="28"/>
        </w:rPr>
        <w:t>AGENȚIA PENTRU PROTECȚIA MEDIULUI MEHEDINȚI</w:t>
      </w:r>
    </w:p>
    <w:p w14:paraId="32C861F1" w14:textId="4E00EABE" w:rsidR="00B8361F" w:rsidRPr="00214F3D" w:rsidRDefault="00B70CCF" w:rsidP="006E07EF">
      <w:pPr>
        <w:pStyle w:val="Antet"/>
        <w:tabs>
          <w:tab w:val="left" w:pos="9000"/>
        </w:tabs>
        <w:rPr>
          <w:rFonts w:ascii="Times New Roman" w:eastAsia="Times New Roman" w:hAnsi="Times New Roman" w:cs="Times New Roman"/>
          <w:sz w:val="24"/>
          <w:szCs w:val="24"/>
          <w:lang w:eastAsia="ro-RO"/>
        </w:rPr>
      </w:pPr>
      <w:r w:rsidRPr="00214F3D">
        <w:rPr>
          <w:rFonts w:ascii="Times New Roman" w:eastAsia="Times New Roman" w:hAnsi="Times New Roman" w:cs="Times New Roman"/>
          <w:sz w:val="24"/>
          <w:szCs w:val="24"/>
          <w:lang w:eastAsia="ro-RO"/>
        </w:rPr>
        <w:t xml:space="preserve"> </w:t>
      </w:r>
    </w:p>
    <w:p w14:paraId="4C6236F0" w14:textId="77777777" w:rsidR="00B70CCF" w:rsidRPr="00214F3D" w:rsidRDefault="00B70CCF" w:rsidP="001A550C">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14:paraId="5021D94B" w14:textId="3D99FD52" w:rsidR="0071162D" w:rsidRPr="00214F3D" w:rsidRDefault="0071162D" w:rsidP="00B41AF3">
      <w:pPr>
        <w:keepNext/>
        <w:tabs>
          <w:tab w:val="left" w:pos="1714"/>
          <w:tab w:val="center" w:pos="5197"/>
        </w:tabs>
        <w:autoSpaceDE w:val="0"/>
        <w:autoSpaceDN w:val="0"/>
        <w:adjustRightInd w:val="0"/>
        <w:spacing w:after="0" w:line="240" w:lineRule="auto"/>
        <w:ind w:firstLine="420"/>
        <w:jc w:val="center"/>
        <w:outlineLvl w:val="0"/>
        <w:rPr>
          <w:rFonts w:ascii="Arial" w:eastAsia="Times New Roman" w:hAnsi="Arial" w:cs="Arial"/>
          <w:b/>
          <w:sz w:val="24"/>
          <w:szCs w:val="24"/>
          <w:lang w:eastAsia="ro-RO"/>
        </w:rPr>
      </w:pPr>
    </w:p>
    <w:p w14:paraId="5797FBEB" w14:textId="77777777" w:rsidR="0071162D" w:rsidRPr="00214F3D" w:rsidRDefault="0071162D" w:rsidP="00B41AF3">
      <w:pPr>
        <w:keepNext/>
        <w:tabs>
          <w:tab w:val="left" w:pos="1714"/>
          <w:tab w:val="center" w:pos="5197"/>
        </w:tabs>
        <w:autoSpaceDE w:val="0"/>
        <w:autoSpaceDN w:val="0"/>
        <w:adjustRightInd w:val="0"/>
        <w:spacing w:after="0" w:line="240" w:lineRule="auto"/>
        <w:ind w:firstLine="420"/>
        <w:jc w:val="center"/>
        <w:outlineLvl w:val="0"/>
        <w:rPr>
          <w:rFonts w:ascii="Arial" w:eastAsia="Times New Roman" w:hAnsi="Arial" w:cs="Arial"/>
          <w:b/>
          <w:sz w:val="24"/>
          <w:szCs w:val="24"/>
          <w:lang w:eastAsia="ro-RO"/>
        </w:rPr>
      </w:pPr>
    </w:p>
    <w:p w14:paraId="5B950885" w14:textId="77777777" w:rsidR="00C91F48" w:rsidRPr="00214F3D" w:rsidRDefault="00C91F48" w:rsidP="00B41AF3">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bCs/>
          <w:sz w:val="28"/>
          <w:szCs w:val="28"/>
          <w:lang w:eastAsia="ro-RO"/>
        </w:rPr>
      </w:pPr>
      <w:r w:rsidRPr="00214F3D">
        <w:rPr>
          <w:rFonts w:ascii="Times New Roman" w:eastAsia="Times New Roman" w:hAnsi="Times New Roman" w:cs="Times New Roman"/>
          <w:b/>
          <w:sz w:val="28"/>
          <w:szCs w:val="28"/>
          <w:lang w:eastAsia="ro-RO"/>
        </w:rPr>
        <w:t>DECIZIA ETAPEI DE ÎNCADRARE</w:t>
      </w:r>
    </w:p>
    <w:p w14:paraId="7F74CAD4" w14:textId="5DABC809" w:rsidR="00C91F48" w:rsidRPr="00214F3D" w:rsidRDefault="00DC5806" w:rsidP="00B41AF3">
      <w:pPr>
        <w:keepNext/>
        <w:tabs>
          <w:tab w:val="center" w:pos="4987"/>
          <w:tab w:val="left" w:pos="7650"/>
        </w:tabs>
        <w:spacing w:after="0" w:line="240" w:lineRule="auto"/>
        <w:jc w:val="center"/>
        <w:outlineLvl w:val="1"/>
        <w:rPr>
          <w:rFonts w:ascii="Times New Roman" w:eastAsia="SimSun" w:hAnsi="Times New Roman" w:cs="Times New Roman"/>
          <w:b/>
          <w:bCs/>
          <w:iCs/>
          <w:sz w:val="28"/>
          <w:szCs w:val="28"/>
        </w:rPr>
      </w:pPr>
      <w:r w:rsidRPr="00214F3D">
        <w:rPr>
          <w:rFonts w:ascii="Times New Roman" w:eastAsia="SimSun" w:hAnsi="Times New Roman" w:cs="Times New Roman"/>
          <w:b/>
          <w:bCs/>
          <w:iCs/>
          <w:sz w:val="28"/>
          <w:szCs w:val="28"/>
        </w:rPr>
        <w:t>n</w:t>
      </w:r>
      <w:r w:rsidR="00C91F48" w:rsidRPr="00214F3D">
        <w:rPr>
          <w:rFonts w:ascii="Times New Roman" w:eastAsia="SimSun" w:hAnsi="Times New Roman" w:cs="Times New Roman"/>
          <w:b/>
          <w:bCs/>
          <w:iCs/>
          <w:sz w:val="28"/>
          <w:szCs w:val="28"/>
        </w:rPr>
        <w:t>r.</w:t>
      </w:r>
      <w:r w:rsidR="0077118A" w:rsidRPr="00214F3D">
        <w:rPr>
          <w:rFonts w:ascii="Times New Roman" w:eastAsia="SimSun" w:hAnsi="Times New Roman" w:cs="Times New Roman"/>
          <w:b/>
          <w:bCs/>
          <w:iCs/>
          <w:sz w:val="28"/>
          <w:szCs w:val="28"/>
        </w:rPr>
        <w:t xml:space="preserve"> </w:t>
      </w:r>
      <w:r w:rsidR="008116E1" w:rsidRPr="00214F3D">
        <w:rPr>
          <w:rFonts w:ascii="Times New Roman" w:eastAsia="SimSun" w:hAnsi="Times New Roman" w:cs="Times New Roman"/>
          <w:b/>
          <w:bCs/>
          <w:iCs/>
          <w:sz w:val="28"/>
          <w:szCs w:val="28"/>
        </w:rPr>
        <w:t xml:space="preserve"> </w:t>
      </w:r>
      <w:r w:rsidR="00C91F48" w:rsidRPr="00214F3D">
        <w:rPr>
          <w:rFonts w:ascii="Times New Roman" w:eastAsia="SimSun" w:hAnsi="Times New Roman" w:cs="Times New Roman"/>
          <w:b/>
          <w:bCs/>
          <w:iCs/>
          <w:sz w:val="28"/>
          <w:szCs w:val="28"/>
        </w:rPr>
        <w:t xml:space="preserve">din </w:t>
      </w:r>
      <w:r w:rsidR="001B2079" w:rsidRPr="00214F3D">
        <w:rPr>
          <w:rFonts w:ascii="Times New Roman" w:eastAsia="SimSun" w:hAnsi="Times New Roman" w:cs="Times New Roman"/>
          <w:b/>
          <w:bCs/>
          <w:iCs/>
          <w:sz w:val="28"/>
          <w:szCs w:val="28"/>
        </w:rPr>
        <w:t>.202</w:t>
      </w:r>
      <w:r w:rsidR="00563C4D" w:rsidRPr="00214F3D">
        <w:rPr>
          <w:rFonts w:ascii="Times New Roman" w:eastAsia="SimSun" w:hAnsi="Times New Roman" w:cs="Times New Roman"/>
          <w:b/>
          <w:bCs/>
          <w:iCs/>
          <w:sz w:val="28"/>
          <w:szCs w:val="28"/>
        </w:rPr>
        <w:t>3</w:t>
      </w:r>
    </w:p>
    <w:p w14:paraId="2225EDB1" w14:textId="066C1FBF" w:rsidR="00381068" w:rsidRPr="00214F3D" w:rsidRDefault="00381068" w:rsidP="00B41AF3">
      <w:pPr>
        <w:keepNext/>
        <w:tabs>
          <w:tab w:val="center" w:pos="4987"/>
          <w:tab w:val="left" w:pos="7650"/>
        </w:tabs>
        <w:spacing w:after="0" w:line="240" w:lineRule="auto"/>
        <w:jc w:val="center"/>
        <w:outlineLvl w:val="1"/>
        <w:rPr>
          <w:rFonts w:ascii="Times New Roman" w:eastAsia="SimSun" w:hAnsi="Times New Roman" w:cs="Times New Roman"/>
          <w:b/>
          <w:bCs/>
          <w:iCs/>
          <w:sz w:val="28"/>
          <w:szCs w:val="28"/>
        </w:rPr>
      </w:pPr>
      <w:r w:rsidRPr="00214F3D">
        <w:rPr>
          <w:rFonts w:ascii="Times New Roman" w:eastAsia="SimSun" w:hAnsi="Times New Roman" w:cs="Times New Roman"/>
          <w:b/>
          <w:bCs/>
          <w:iCs/>
          <w:sz w:val="28"/>
          <w:szCs w:val="28"/>
        </w:rPr>
        <w:t>PROIECT</w:t>
      </w:r>
    </w:p>
    <w:p w14:paraId="3E96122A" w14:textId="25DD4900" w:rsidR="00C91F48" w:rsidRPr="00214F3D" w:rsidRDefault="00C91F48" w:rsidP="00B70CCF">
      <w:pPr>
        <w:spacing w:after="0" w:line="240" w:lineRule="auto"/>
        <w:jc w:val="center"/>
        <w:rPr>
          <w:rFonts w:ascii="Times New Roman" w:eastAsia="Calibri" w:hAnsi="Times New Roman" w:cs="Times New Roman"/>
          <w:sz w:val="28"/>
          <w:szCs w:val="28"/>
        </w:rPr>
      </w:pPr>
    </w:p>
    <w:p w14:paraId="35464D88" w14:textId="77777777" w:rsidR="0095794F" w:rsidRPr="00214F3D" w:rsidRDefault="0095794F" w:rsidP="00B70CCF">
      <w:pPr>
        <w:spacing w:after="0" w:line="240" w:lineRule="auto"/>
        <w:jc w:val="center"/>
        <w:rPr>
          <w:rFonts w:ascii="Times New Roman" w:eastAsia="Calibri" w:hAnsi="Times New Roman" w:cs="Times New Roman"/>
          <w:sz w:val="28"/>
          <w:szCs w:val="28"/>
        </w:rPr>
      </w:pPr>
    </w:p>
    <w:p w14:paraId="1E43A582" w14:textId="18809557" w:rsidR="00CD2F1A" w:rsidRPr="00214F3D" w:rsidRDefault="00D402A5" w:rsidP="00600FA6">
      <w:pPr>
        <w:autoSpaceDE w:val="0"/>
        <w:spacing w:after="0" w:line="240" w:lineRule="auto"/>
        <w:ind w:firstLine="360"/>
        <w:jc w:val="both"/>
        <w:rPr>
          <w:rFonts w:ascii="Times New Roman" w:eastAsia="Calibri" w:hAnsi="Times New Roman" w:cs="Times New Roman"/>
          <w:sz w:val="28"/>
          <w:szCs w:val="28"/>
        </w:rPr>
      </w:pPr>
      <w:r w:rsidRPr="00214F3D">
        <w:rPr>
          <w:rFonts w:ascii="Times New Roman" w:eastAsia="Calibri" w:hAnsi="Times New Roman" w:cs="Times New Roman"/>
          <w:sz w:val="28"/>
          <w:szCs w:val="28"/>
        </w:rPr>
        <w:t xml:space="preserve"> </w:t>
      </w:r>
      <w:r w:rsidR="004B0EAE" w:rsidRPr="00214F3D">
        <w:rPr>
          <w:rFonts w:ascii="Times New Roman" w:eastAsia="Calibri" w:hAnsi="Times New Roman" w:cs="Times New Roman"/>
          <w:sz w:val="28"/>
          <w:szCs w:val="28"/>
        </w:rPr>
        <w:tab/>
      </w:r>
      <w:r w:rsidRPr="00214F3D">
        <w:rPr>
          <w:rFonts w:ascii="Times New Roman" w:eastAsia="Calibri" w:hAnsi="Times New Roman" w:cs="Times New Roman"/>
          <w:sz w:val="28"/>
          <w:szCs w:val="28"/>
        </w:rPr>
        <w:t xml:space="preserve">Ca </w:t>
      </w:r>
      <w:r w:rsidR="00C91F48" w:rsidRPr="00214F3D">
        <w:rPr>
          <w:rFonts w:ascii="Times New Roman" w:eastAsia="Calibri" w:hAnsi="Times New Roman" w:cs="Times New Roman"/>
          <w:sz w:val="28"/>
          <w:szCs w:val="28"/>
        </w:rPr>
        <w:t xml:space="preserve">urmare a notificării adresate de </w:t>
      </w:r>
      <w:r w:rsidR="00381068" w:rsidRPr="00214F3D">
        <w:rPr>
          <w:rFonts w:ascii="Times New Roman" w:eastAsia="Calibri" w:hAnsi="Times New Roman" w:cs="Times New Roman"/>
          <w:b/>
          <w:sz w:val="28"/>
          <w:szCs w:val="28"/>
        </w:rPr>
        <w:t xml:space="preserve">SPĂTĂREL MARIANA </w:t>
      </w:r>
      <w:proofErr w:type="spellStart"/>
      <w:r w:rsidR="00381068" w:rsidRPr="00214F3D">
        <w:rPr>
          <w:rFonts w:ascii="Times New Roman" w:eastAsia="Calibri" w:hAnsi="Times New Roman" w:cs="Times New Roman"/>
          <w:b/>
          <w:sz w:val="28"/>
          <w:szCs w:val="28"/>
        </w:rPr>
        <w:t>şi</w:t>
      </w:r>
      <w:proofErr w:type="spellEnd"/>
      <w:r w:rsidR="00381068" w:rsidRPr="00214F3D">
        <w:rPr>
          <w:rFonts w:ascii="Times New Roman" w:eastAsia="Calibri" w:hAnsi="Times New Roman" w:cs="Times New Roman"/>
          <w:sz w:val="28"/>
          <w:szCs w:val="28"/>
        </w:rPr>
        <w:t xml:space="preserve"> </w:t>
      </w:r>
      <w:r w:rsidR="006863DF" w:rsidRPr="00214F3D">
        <w:rPr>
          <w:rFonts w:ascii="Times New Roman" w:eastAsia="Calibri" w:hAnsi="Times New Roman" w:cs="Times New Roman"/>
          <w:b/>
          <w:sz w:val="28"/>
          <w:szCs w:val="28"/>
        </w:rPr>
        <w:t>GOGONEŢU ALIN</w:t>
      </w:r>
      <w:r w:rsidR="00B32DF5" w:rsidRPr="00214F3D">
        <w:rPr>
          <w:rFonts w:ascii="Times New Roman" w:eastAsia="Calibri" w:hAnsi="Times New Roman" w:cs="Times New Roman"/>
          <w:sz w:val="28"/>
          <w:szCs w:val="28"/>
        </w:rPr>
        <w:t xml:space="preserve">, cu </w:t>
      </w:r>
      <w:r w:rsidR="006863DF" w:rsidRPr="00214F3D">
        <w:rPr>
          <w:rFonts w:ascii="Times New Roman" w:eastAsia="Calibri" w:hAnsi="Times New Roman" w:cs="Times New Roman"/>
          <w:sz w:val="28"/>
          <w:szCs w:val="28"/>
        </w:rPr>
        <w:t>domic</w:t>
      </w:r>
      <w:r w:rsidR="000934B0" w:rsidRPr="00214F3D">
        <w:rPr>
          <w:rFonts w:ascii="Times New Roman" w:eastAsia="Calibri" w:hAnsi="Times New Roman" w:cs="Times New Roman"/>
          <w:sz w:val="28"/>
          <w:szCs w:val="28"/>
        </w:rPr>
        <w:t>i</w:t>
      </w:r>
      <w:r w:rsidR="006863DF" w:rsidRPr="00214F3D">
        <w:rPr>
          <w:rFonts w:ascii="Times New Roman" w:eastAsia="Calibri" w:hAnsi="Times New Roman" w:cs="Times New Roman"/>
          <w:sz w:val="28"/>
          <w:szCs w:val="28"/>
        </w:rPr>
        <w:t>li</w:t>
      </w:r>
      <w:r w:rsidR="000934B0" w:rsidRPr="00214F3D">
        <w:rPr>
          <w:rFonts w:ascii="Times New Roman" w:eastAsia="Calibri" w:hAnsi="Times New Roman" w:cs="Times New Roman"/>
          <w:sz w:val="28"/>
          <w:szCs w:val="28"/>
        </w:rPr>
        <w:t>ul</w:t>
      </w:r>
      <w:r w:rsidR="008116E1" w:rsidRPr="00214F3D">
        <w:rPr>
          <w:rFonts w:ascii="Times New Roman" w:eastAsia="Calibri" w:hAnsi="Times New Roman" w:cs="Times New Roman"/>
          <w:sz w:val="28"/>
          <w:szCs w:val="28"/>
        </w:rPr>
        <w:t xml:space="preserve"> </w:t>
      </w:r>
      <w:r w:rsidR="00C91F48" w:rsidRPr="00214F3D">
        <w:rPr>
          <w:rFonts w:ascii="Times New Roman" w:eastAsia="Calibri" w:hAnsi="Times New Roman" w:cs="Times New Roman"/>
          <w:sz w:val="28"/>
          <w:szCs w:val="28"/>
        </w:rPr>
        <w:t xml:space="preserve">în </w:t>
      </w:r>
      <w:proofErr w:type="spellStart"/>
      <w:r w:rsidR="00B32DF5" w:rsidRPr="00214F3D">
        <w:rPr>
          <w:rFonts w:ascii="Times New Roman" w:eastAsia="Calibri" w:hAnsi="Times New Roman" w:cs="Times New Roman"/>
          <w:sz w:val="28"/>
          <w:szCs w:val="28"/>
        </w:rPr>
        <w:t>judeţul</w:t>
      </w:r>
      <w:proofErr w:type="spellEnd"/>
      <w:r w:rsidR="00B32DF5" w:rsidRPr="00214F3D">
        <w:rPr>
          <w:rFonts w:ascii="Times New Roman" w:eastAsia="Calibri" w:hAnsi="Times New Roman" w:cs="Times New Roman"/>
          <w:sz w:val="28"/>
          <w:szCs w:val="28"/>
        </w:rPr>
        <w:t xml:space="preserve"> </w:t>
      </w:r>
      <w:proofErr w:type="spellStart"/>
      <w:r w:rsidR="00B32DF5" w:rsidRPr="00214F3D">
        <w:rPr>
          <w:rFonts w:ascii="Times New Roman" w:eastAsia="Calibri" w:hAnsi="Times New Roman" w:cs="Times New Roman"/>
          <w:sz w:val="28"/>
          <w:szCs w:val="28"/>
        </w:rPr>
        <w:t>Mehedinţi</w:t>
      </w:r>
      <w:proofErr w:type="spellEnd"/>
      <w:r w:rsidR="00C91F48" w:rsidRPr="00214F3D">
        <w:rPr>
          <w:rFonts w:ascii="Times New Roman" w:eastAsia="Calibri" w:hAnsi="Times New Roman" w:cs="Times New Roman"/>
          <w:sz w:val="28"/>
          <w:szCs w:val="28"/>
        </w:rPr>
        <w:t xml:space="preserve">, </w:t>
      </w:r>
      <w:r w:rsidR="00B32DF5" w:rsidRPr="00214F3D">
        <w:rPr>
          <w:rFonts w:ascii="Times New Roman" w:eastAsia="Calibri" w:hAnsi="Times New Roman" w:cs="Times New Roman"/>
          <w:sz w:val="28"/>
          <w:szCs w:val="28"/>
        </w:rPr>
        <w:t xml:space="preserve">municipiul Drobeta Turnu Severin, str. </w:t>
      </w:r>
      <w:proofErr w:type="spellStart"/>
      <w:r w:rsidR="00381068" w:rsidRPr="00214F3D">
        <w:rPr>
          <w:rFonts w:ascii="Times New Roman" w:eastAsia="Calibri" w:hAnsi="Times New Roman" w:cs="Times New Roman"/>
          <w:sz w:val="28"/>
          <w:szCs w:val="28"/>
        </w:rPr>
        <w:t>Topolniţei</w:t>
      </w:r>
      <w:proofErr w:type="spellEnd"/>
      <w:r w:rsidR="006863DF" w:rsidRPr="00214F3D">
        <w:rPr>
          <w:rFonts w:ascii="Times New Roman" w:eastAsia="Calibri" w:hAnsi="Times New Roman" w:cs="Times New Roman"/>
          <w:sz w:val="28"/>
          <w:szCs w:val="28"/>
        </w:rPr>
        <w:t>, nr.</w:t>
      </w:r>
      <w:r w:rsidR="000934B0" w:rsidRPr="00214F3D">
        <w:rPr>
          <w:rFonts w:ascii="Times New Roman" w:eastAsia="Calibri" w:hAnsi="Times New Roman" w:cs="Times New Roman"/>
          <w:sz w:val="28"/>
          <w:szCs w:val="28"/>
        </w:rPr>
        <w:t>6</w:t>
      </w:r>
      <w:r w:rsidR="00157F3A" w:rsidRPr="00214F3D">
        <w:rPr>
          <w:rFonts w:ascii="Times New Roman" w:eastAsia="Calibri" w:hAnsi="Times New Roman" w:cs="Times New Roman"/>
          <w:sz w:val="28"/>
          <w:szCs w:val="28"/>
        </w:rPr>
        <w:t>,</w:t>
      </w:r>
      <w:r w:rsidR="006863DF" w:rsidRPr="00214F3D">
        <w:rPr>
          <w:rFonts w:ascii="Times New Roman" w:eastAsia="Calibri" w:hAnsi="Times New Roman" w:cs="Times New Roman"/>
          <w:sz w:val="28"/>
          <w:szCs w:val="28"/>
        </w:rPr>
        <w:t xml:space="preserve"> bl.</w:t>
      </w:r>
      <w:r w:rsidR="00381068" w:rsidRPr="00214F3D">
        <w:rPr>
          <w:rFonts w:ascii="Times New Roman" w:eastAsia="Calibri" w:hAnsi="Times New Roman" w:cs="Times New Roman"/>
          <w:sz w:val="28"/>
          <w:szCs w:val="28"/>
        </w:rPr>
        <w:t>4</w:t>
      </w:r>
      <w:r w:rsidR="006863DF" w:rsidRPr="00214F3D">
        <w:rPr>
          <w:rFonts w:ascii="Times New Roman" w:eastAsia="Calibri" w:hAnsi="Times New Roman" w:cs="Times New Roman"/>
          <w:sz w:val="28"/>
          <w:szCs w:val="28"/>
        </w:rPr>
        <w:t>, sc.</w:t>
      </w:r>
      <w:r w:rsidR="00381068" w:rsidRPr="00214F3D">
        <w:rPr>
          <w:rFonts w:ascii="Times New Roman" w:eastAsia="Calibri" w:hAnsi="Times New Roman" w:cs="Times New Roman"/>
          <w:sz w:val="28"/>
          <w:szCs w:val="28"/>
        </w:rPr>
        <w:t>2</w:t>
      </w:r>
      <w:r w:rsidR="006863DF" w:rsidRPr="00214F3D">
        <w:rPr>
          <w:rFonts w:ascii="Times New Roman" w:eastAsia="Calibri" w:hAnsi="Times New Roman" w:cs="Times New Roman"/>
          <w:sz w:val="28"/>
          <w:szCs w:val="28"/>
        </w:rPr>
        <w:t>, ap.</w:t>
      </w:r>
      <w:r w:rsidR="00381068" w:rsidRPr="00214F3D">
        <w:rPr>
          <w:rFonts w:ascii="Times New Roman" w:eastAsia="Calibri" w:hAnsi="Times New Roman" w:cs="Times New Roman"/>
          <w:sz w:val="28"/>
          <w:szCs w:val="28"/>
        </w:rPr>
        <w:t>7,</w:t>
      </w:r>
      <w:r w:rsidR="00B8361F" w:rsidRPr="00214F3D">
        <w:rPr>
          <w:rFonts w:ascii="Times New Roman" w:eastAsia="Calibri" w:hAnsi="Times New Roman" w:cs="Times New Roman"/>
          <w:sz w:val="28"/>
          <w:szCs w:val="28"/>
        </w:rPr>
        <w:t xml:space="preserve"> </w:t>
      </w:r>
      <w:r w:rsidR="00B32DF5" w:rsidRPr="00214F3D">
        <w:rPr>
          <w:rFonts w:ascii="Times New Roman" w:eastAsia="Calibri" w:hAnsi="Times New Roman" w:cs="Times New Roman"/>
          <w:color w:val="000000"/>
          <w:sz w:val="28"/>
          <w:szCs w:val="28"/>
        </w:rPr>
        <w:t>privind e</w:t>
      </w:r>
      <w:r w:rsidR="00157F3A" w:rsidRPr="00214F3D">
        <w:rPr>
          <w:rFonts w:ascii="Times New Roman" w:eastAsia="Calibri" w:hAnsi="Times New Roman" w:cs="Times New Roman"/>
          <w:color w:val="000000"/>
          <w:sz w:val="28"/>
          <w:szCs w:val="28"/>
        </w:rPr>
        <w:t>laborar</w:t>
      </w:r>
      <w:r w:rsidR="00381068" w:rsidRPr="00214F3D">
        <w:rPr>
          <w:rFonts w:ascii="Times New Roman" w:eastAsia="Calibri" w:hAnsi="Times New Roman" w:cs="Times New Roman"/>
          <w:color w:val="000000"/>
          <w:sz w:val="28"/>
          <w:szCs w:val="28"/>
        </w:rPr>
        <w:t>e</w:t>
      </w:r>
      <w:r w:rsidR="00157F3A" w:rsidRPr="00214F3D">
        <w:rPr>
          <w:rFonts w:ascii="Times New Roman" w:eastAsia="Calibri" w:hAnsi="Times New Roman" w:cs="Times New Roman"/>
          <w:color w:val="000000"/>
          <w:sz w:val="28"/>
          <w:szCs w:val="28"/>
        </w:rPr>
        <w:t xml:space="preserve"> </w:t>
      </w:r>
      <w:r w:rsidR="00157F3A" w:rsidRPr="00214F3D">
        <w:rPr>
          <w:rFonts w:ascii="Times New Roman" w:eastAsia="Calibri" w:hAnsi="Times New Roman" w:cs="Times New Roman"/>
          <w:b/>
          <w:color w:val="000000"/>
          <w:sz w:val="28"/>
          <w:szCs w:val="28"/>
        </w:rPr>
        <w:t>P</w:t>
      </w:r>
      <w:r w:rsidR="00381068" w:rsidRPr="00214F3D">
        <w:rPr>
          <w:rFonts w:ascii="Times New Roman" w:eastAsia="Calibri" w:hAnsi="Times New Roman" w:cs="Times New Roman"/>
          <w:b/>
          <w:color w:val="000000"/>
          <w:sz w:val="28"/>
          <w:szCs w:val="28"/>
        </w:rPr>
        <w:t xml:space="preserve">UZ în vederea parcelării </w:t>
      </w:r>
      <w:proofErr w:type="spellStart"/>
      <w:r w:rsidR="00381068" w:rsidRPr="00214F3D">
        <w:rPr>
          <w:rFonts w:ascii="Times New Roman" w:eastAsia="Calibri" w:hAnsi="Times New Roman" w:cs="Times New Roman"/>
          <w:b/>
          <w:color w:val="000000"/>
          <w:sz w:val="28"/>
          <w:szCs w:val="28"/>
        </w:rPr>
        <w:t>şi</w:t>
      </w:r>
      <w:proofErr w:type="spellEnd"/>
      <w:r w:rsidR="00381068" w:rsidRPr="00214F3D">
        <w:rPr>
          <w:rFonts w:ascii="Times New Roman" w:eastAsia="Calibri" w:hAnsi="Times New Roman" w:cs="Times New Roman"/>
          <w:b/>
          <w:color w:val="000000"/>
          <w:sz w:val="28"/>
          <w:szCs w:val="28"/>
        </w:rPr>
        <w:t xml:space="preserve"> construirii unor </w:t>
      </w:r>
      <w:proofErr w:type="spellStart"/>
      <w:r w:rsidR="00381068" w:rsidRPr="00214F3D">
        <w:rPr>
          <w:rFonts w:ascii="Times New Roman" w:eastAsia="Calibri" w:hAnsi="Times New Roman" w:cs="Times New Roman"/>
          <w:b/>
          <w:color w:val="000000"/>
          <w:sz w:val="28"/>
          <w:szCs w:val="28"/>
        </w:rPr>
        <w:t>locuinţe</w:t>
      </w:r>
      <w:proofErr w:type="spellEnd"/>
      <w:r w:rsidR="00381068" w:rsidRPr="00214F3D">
        <w:rPr>
          <w:rFonts w:ascii="Times New Roman" w:eastAsia="Calibri" w:hAnsi="Times New Roman" w:cs="Times New Roman"/>
          <w:b/>
          <w:color w:val="000000"/>
          <w:sz w:val="28"/>
          <w:szCs w:val="28"/>
        </w:rPr>
        <w:t xml:space="preserve"> cu </w:t>
      </w:r>
      <w:proofErr w:type="spellStart"/>
      <w:r w:rsidR="00381068" w:rsidRPr="00214F3D">
        <w:rPr>
          <w:rFonts w:ascii="Times New Roman" w:eastAsia="Calibri" w:hAnsi="Times New Roman" w:cs="Times New Roman"/>
          <w:b/>
          <w:color w:val="000000"/>
          <w:sz w:val="28"/>
          <w:szCs w:val="28"/>
        </w:rPr>
        <w:t>funcţiuni</w:t>
      </w:r>
      <w:proofErr w:type="spellEnd"/>
      <w:r w:rsidR="00381068" w:rsidRPr="00214F3D">
        <w:rPr>
          <w:rFonts w:ascii="Times New Roman" w:eastAsia="Calibri" w:hAnsi="Times New Roman" w:cs="Times New Roman"/>
          <w:b/>
          <w:color w:val="000000"/>
          <w:sz w:val="28"/>
          <w:szCs w:val="28"/>
        </w:rPr>
        <w:t xml:space="preserve"> complementare,</w:t>
      </w:r>
      <w:r w:rsidR="008116E1" w:rsidRPr="00214F3D">
        <w:rPr>
          <w:rFonts w:ascii="Times New Roman" w:eastAsia="Calibri" w:hAnsi="Times New Roman" w:cs="Times New Roman"/>
          <w:b/>
          <w:color w:val="000000"/>
          <w:sz w:val="28"/>
          <w:szCs w:val="28"/>
        </w:rPr>
        <w:t xml:space="preserve"> </w:t>
      </w:r>
      <w:r w:rsidR="002D4D21" w:rsidRPr="00214F3D">
        <w:rPr>
          <w:rFonts w:ascii="Times New Roman" w:eastAsia="Calibri" w:hAnsi="Times New Roman" w:cs="Times New Roman"/>
          <w:color w:val="000000"/>
          <w:sz w:val="28"/>
          <w:szCs w:val="28"/>
        </w:rPr>
        <w:t>cu amplasament</w:t>
      </w:r>
      <w:r w:rsidR="003F08B0" w:rsidRPr="00214F3D">
        <w:rPr>
          <w:rFonts w:ascii="Times New Roman" w:eastAsia="Calibri" w:hAnsi="Times New Roman" w:cs="Times New Roman"/>
          <w:color w:val="000000"/>
          <w:sz w:val="28"/>
          <w:szCs w:val="28"/>
        </w:rPr>
        <w:t>ul</w:t>
      </w:r>
      <w:r w:rsidR="002D4D21" w:rsidRPr="00214F3D">
        <w:rPr>
          <w:rFonts w:ascii="Times New Roman" w:eastAsia="Calibri" w:hAnsi="Times New Roman" w:cs="Times New Roman"/>
          <w:color w:val="000000"/>
          <w:sz w:val="28"/>
          <w:szCs w:val="28"/>
        </w:rPr>
        <w:t xml:space="preserve"> în</w:t>
      </w:r>
      <w:r w:rsidR="002D4D21" w:rsidRPr="00214F3D">
        <w:rPr>
          <w:rFonts w:ascii="Times New Roman" w:eastAsia="Calibri" w:hAnsi="Times New Roman" w:cs="Times New Roman"/>
          <w:b/>
          <w:i/>
          <w:color w:val="000000"/>
          <w:sz w:val="28"/>
          <w:szCs w:val="28"/>
        </w:rPr>
        <w:t xml:space="preserve"> </w:t>
      </w:r>
      <w:r w:rsidR="002D4D21" w:rsidRPr="00214F3D">
        <w:rPr>
          <w:rFonts w:ascii="Times New Roman" w:eastAsia="Calibri" w:hAnsi="Times New Roman" w:cs="Times New Roman"/>
          <w:color w:val="000000"/>
          <w:sz w:val="28"/>
          <w:szCs w:val="28"/>
        </w:rPr>
        <w:t>municipiul Drobeta Turnu Severin</w:t>
      </w:r>
      <w:r w:rsidR="003F08B0" w:rsidRPr="00214F3D">
        <w:rPr>
          <w:rFonts w:ascii="Times New Roman" w:eastAsia="Calibri" w:hAnsi="Times New Roman" w:cs="Times New Roman"/>
          <w:color w:val="000000"/>
          <w:sz w:val="28"/>
          <w:szCs w:val="28"/>
        </w:rPr>
        <w:t>,</w:t>
      </w:r>
      <w:r w:rsidR="003F08B0" w:rsidRPr="00214F3D">
        <w:rPr>
          <w:rFonts w:ascii="Times New Roman" w:eastAsia="Calibri" w:hAnsi="Times New Roman" w:cs="Times New Roman"/>
          <w:b/>
          <w:i/>
          <w:color w:val="000000"/>
          <w:sz w:val="28"/>
          <w:szCs w:val="28"/>
        </w:rPr>
        <w:t xml:space="preserve"> </w:t>
      </w:r>
      <w:r w:rsidR="00381068" w:rsidRPr="00214F3D">
        <w:rPr>
          <w:rFonts w:ascii="Times New Roman" w:eastAsia="Calibri" w:hAnsi="Times New Roman" w:cs="Times New Roman"/>
          <w:color w:val="000000"/>
          <w:sz w:val="28"/>
          <w:szCs w:val="28"/>
        </w:rPr>
        <w:t>Tarla 2, Parcela 15</w:t>
      </w:r>
      <w:r w:rsidR="006863DF" w:rsidRPr="00214F3D">
        <w:rPr>
          <w:rFonts w:ascii="Times New Roman" w:eastAsia="Calibri" w:hAnsi="Times New Roman" w:cs="Times New Roman"/>
          <w:color w:val="000000"/>
          <w:sz w:val="28"/>
          <w:szCs w:val="28"/>
        </w:rPr>
        <w:t xml:space="preserve">, </w:t>
      </w:r>
      <w:r w:rsidR="00EE3BCD" w:rsidRPr="00214F3D">
        <w:rPr>
          <w:rFonts w:ascii="Times New Roman" w:eastAsia="Calibri" w:hAnsi="Times New Roman" w:cs="Times New Roman"/>
          <w:sz w:val="28"/>
          <w:szCs w:val="28"/>
        </w:rPr>
        <w:t>județul Mehedinți,</w:t>
      </w:r>
      <w:r w:rsidR="004053C9" w:rsidRPr="00214F3D">
        <w:rPr>
          <w:rFonts w:ascii="Times New Roman" w:eastAsia="Calibri" w:hAnsi="Times New Roman" w:cs="Times New Roman"/>
          <w:i/>
          <w:sz w:val="28"/>
          <w:szCs w:val="28"/>
        </w:rPr>
        <w:t xml:space="preserve"> </w:t>
      </w:r>
      <w:r w:rsidR="00C91F48" w:rsidRPr="00214F3D">
        <w:rPr>
          <w:rFonts w:ascii="Times New Roman" w:eastAsia="Calibri" w:hAnsi="Times New Roman" w:cs="Times New Roman"/>
          <w:sz w:val="28"/>
          <w:szCs w:val="28"/>
        </w:rPr>
        <w:t xml:space="preserve">înregistrată la </w:t>
      </w:r>
      <w:proofErr w:type="spellStart"/>
      <w:r w:rsidR="00157F3A" w:rsidRPr="00214F3D">
        <w:rPr>
          <w:rFonts w:ascii="Times New Roman" w:eastAsia="Calibri" w:hAnsi="Times New Roman" w:cs="Times New Roman"/>
          <w:sz w:val="28"/>
          <w:szCs w:val="28"/>
        </w:rPr>
        <w:t>Agenţia</w:t>
      </w:r>
      <w:proofErr w:type="spellEnd"/>
      <w:r w:rsidR="00157F3A" w:rsidRPr="00214F3D">
        <w:rPr>
          <w:rFonts w:ascii="Times New Roman" w:eastAsia="Calibri" w:hAnsi="Times New Roman" w:cs="Times New Roman"/>
          <w:sz w:val="28"/>
          <w:szCs w:val="28"/>
        </w:rPr>
        <w:t xml:space="preserve"> pentru </w:t>
      </w:r>
      <w:proofErr w:type="spellStart"/>
      <w:r w:rsidR="00157F3A" w:rsidRPr="00214F3D">
        <w:rPr>
          <w:rFonts w:ascii="Times New Roman" w:eastAsia="Calibri" w:hAnsi="Times New Roman" w:cs="Times New Roman"/>
          <w:sz w:val="28"/>
          <w:szCs w:val="28"/>
        </w:rPr>
        <w:t>Protecţia</w:t>
      </w:r>
      <w:proofErr w:type="spellEnd"/>
      <w:r w:rsidR="00157F3A" w:rsidRPr="00214F3D">
        <w:rPr>
          <w:rFonts w:ascii="Times New Roman" w:eastAsia="Calibri" w:hAnsi="Times New Roman" w:cs="Times New Roman"/>
          <w:sz w:val="28"/>
          <w:szCs w:val="28"/>
        </w:rPr>
        <w:t xml:space="preserve"> Mediului</w:t>
      </w:r>
      <w:r w:rsidR="00B8361F" w:rsidRPr="00214F3D">
        <w:rPr>
          <w:rFonts w:ascii="Times New Roman" w:eastAsia="Calibri" w:hAnsi="Times New Roman" w:cs="Times New Roman"/>
          <w:sz w:val="28"/>
          <w:szCs w:val="28"/>
        </w:rPr>
        <w:t xml:space="preserve"> Mehedinț</w:t>
      </w:r>
      <w:r w:rsidR="00C91F48" w:rsidRPr="00214F3D">
        <w:rPr>
          <w:rFonts w:ascii="Times New Roman" w:eastAsia="Calibri" w:hAnsi="Times New Roman" w:cs="Times New Roman"/>
          <w:sz w:val="28"/>
          <w:szCs w:val="28"/>
        </w:rPr>
        <w:t>i cu nr.</w:t>
      </w:r>
      <w:r w:rsidR="00381068" w:rsidRPr="00214F3D">
        <w:rPr>
          <w:rFonts w:ascii="Times New Roman" w:eastAsia="Calibri" w:hAnsi="Times New Roman" w:cs="Times New Roman"/>
          <w:sz w:val="28"/>
          <w:szCs w:val="28"/>
        </w:rPr>
        <w:t>7238</w:t>
      </w:r>
      <w:r w:rsidR="00714792" w:rsidRPr="00214F3D">
        <w:rPr>
          <w:rFonts w:ascii="Times New Roman" w:eastAsia="Calibri" w:hAnsi="Times New Roman" w:cs="Times New Roman"/>
          <w:sz w:val="28"/>
          <w:szCs w:val="28"/>
        </w:rPr>
        <w:t xml:space="preserve"> din </w:t>
      </w:r>
      <w:r w:rsidR="00381068" w:rsidRPr="00214F3D">
        <w:rPr>
          <w:rFonts w:ascii="Times New Roman" w:eastAsia="Calibri" w:hAnsi="Times New Roman" w:cs="Times New Roman"/>
          <w:sz w:val="28"/>
          <w:szCs w:val="28"/>
        </w:rPr>
        <w:t>26</w:t>
      </w:r>
      <w:r w:rsidR="004053C9" w:rsidRPr="00214F3D">
        <w:rPr>
          <w:rFonts w:ascii="Times New Roman" w:eastAsia="Calibri" w:hAnsi="Times New Roman" w:cs="Times New Roman"/>
          <w:sz w:val="28"/>
          <w:szCs w:val="28"/>
        </w:rPr>
        <w:t>.0</w:t>
      </w:r>
      <w:r w:rsidR="00381068" w:rsidRPr="00214F3D">
        <w:rPr>
          <w:rFonts w:ascii="Times New Roman" w:eastAsia="Calibri" w:hAnsi="Times New Roman" w:cs="Times New Roman"/>
          <w:sz w:val="28"/>
          <w:szCs w:val="28"/>
        </w:rPr>
        <w:t>5</w:t>
      </w:r>
      <w:r w:rsidR="00E3128C" w:rsidRPr="00214F3D">
        <w:rPr>
          <w:rFonts w:ascii="Times New Roman" w:eastAsia="Calibri" w:hAnsi="Times New Roman" w:cs="Times New Roman"/>
          <w:sz w:val="28"/>
          <w:szCs w:val="28"/>
        </w:rPr>
        <w:t>.20</w:t>
      </w:r>
      <w:r w:rsidR="004053C9" w:rsidRPr="00214F3D">
        <w:rPr>
          <w:rFonts w:ascii="Times New Roman" w:eastAsia="Calibri" w:hAnsi="Times New Roman" w:cs="Times New Roman"/>
          <w:sz w:val="28"/>
          <w:szCs w:val="28"/>
        </w:rPr>
        <w:t>2</w:t>
      </w:r>
      <w:r w:rsidR="00714792" w:rsidRPr="00214F3D">
        <w:rPr>
          <w:rFonts w:ascii="Times New Roman" w:eastAsia="Calibri" w:hAnsi="Times New Roman" w:cs="Times New Roman"/>
          <w:sz w:val="28"/>
          <w:szCs w:val="28"/>
        </w:rPr>
        <w:t>3</w:t>
      </w:r>
      <w:r w:rsidR="00E3128C" w:rsidRPr="00214F3D">
        <w:rPr>
          <w:rFonts w:ascii="Times New Roman" w:eastAsia="Calibri" w:hAnsi="Times New Roman" w:cs="Times New Roman"/>
          <w:sz w:val="28"/>
          <w:szCs w:val="28"/>
        </w:rPr>
        <w:t>,</w:t>
      </w:r>
      <w:r w:rsidR="00B8361F" w:rsidRPr="00214F3D">
        <w:rPr>
          <w:rFonts w:ascii="Times New Roman" w:eastAsia="Calibri" w:hAnsi="Times New Roman" w:cs="Times New Roman"/>
          <w:sz w:val="28"/>
          <w:szCs w:val="28"/>
        </w:rPr>
        <w:t xml:space="preserve"> </w:t>
      </w:r>
    </w:p>
    <w:p w14:paraId="0EB08A80" w14:textId="09B9EDEB" w:rsidR="00C91F48" w:rsidRPr="00214F3D" w:rsidRDefault="006863DF" w:rsidP="006863DF">
      <w:pPr>
        <w:autoSpaceDE w:val="0"/>
        <w:spacing w:after="0" w:line="240" w:lineRule="auto"/>
        <w:jc w:val="both"/>
        <w:rPr>
          <w:rFonts w:ascii="Times New Roman" w:eastAsia="Calibri" w:hAnsi="Times New Roman" w:cs="Times New Roman"/>
          <w:sz w:val="28"/>
          <w:szCs w:val="28"/>
        </w:rPr>
      </w:pPr>
      <w:r w:rsidRPr="00214F3D">
        <w:rPr>
          <w:rFonts w:ascii="Times New Roman" w:eastAsia="Calibri" w:hAnsi="Times New Roman" w:cs="Times New Roman"/>
          <w:sz w:val="28"/>
          <w:szCs w:val="28"/>
        </w:rPr>
        <w:t xml:space="preserve">       </w:t>
      </w:r>
      <w:r w:rsidR="004B0EAE" w:rsidRPr="00214F3D">
        <w:rPr>
          <w:rFonts w:ascii="Times New Roman" w:eastAsia="Calibri" w:hAnsi="Times New Roman" w:cs="Times New Roman"/>
          <w:sz w:val="28"/>
          <w:szCs w:val="28"/>
        </w:rPr>
        <w:tab/>
      </w:r>
      <w:r w:rsidR="00C91F48" w:rsidRPr="00214F3D">
        <w:rPr>
          <w:rFonts w:ascii="Times New Roman" w:eastAsia="Calibri" w:hAnsi="Times New Roman" w:cs="Times New Roman"/>
          <w:sz w:val="28"/>
          <w:szCs w:val="28"/>
        </w:rPr>
        <w:t>în baza:</w:t>
      </w:r>
    </w:p>
    <w:p w14:paraId="25BE1523" w14:textId="3E948E42" w:rsidR="00C91F48" w:rsidRPr="00214F3D" w:rsidRDefault="005F0C25" w:rsidP="005F0C2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 xml:space="preserve">       </w:t>
      </w:r>
      <w:r w:rsidR="004B0EAE" w:rsidRPr="00214F3D">
        <w:rPr>
          <w:rFonts w:ascii="Times New Roman" w:eastAsia="Times New Roman" w:hAnsi="Times New Roman" w:cs="Times New Roman"/>
          <w:color w:val="000000"/>
          <w:sz w:val="28"/>
          <w:szCs w:val="28"/>
        </w:rPr>
        <w:t xml:space="preserve">   </w:t>
      </w:r>
      <w:r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H</w:t>
      </w:r>
      <w:r w:rsidR="00CD2F1A"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G</w:t>
      </w:r>
      <w:r w:rsidR="00CD2F1A" w:rsidRPr="00214F3D">
        <w:rPr>
          <w:rFonts w:ascii="Times New Roman" w:eastAsia="Times New Roman" w:hAnsi="Times New Roman" w:cs="Times New Roman"/>
          <w:color w:val="000000"/>
          <w:sz w:val="28"/>
          <w:szCs w:val="28"/>
        </w:rPr>
        <w:t>.</w:t>
      </w:r>
      <w:r w:rsidR="006863DF" w:rsidRPr="00214F3D">
        <w:rPr>
          <w:rFonts w:ascii="Times New Roman" w:eastAsia="Times New Roman" w:hAnsi="Times New Roman" w:cs="Times New Roman"/>
          <w:color w:val="000000"/>
          <w:sz w:val="28"/>
          <w:szCs w:val="28"/>
        </w:rPr>
        <w:t xml:space="preserve"> nr.</w:t>
      </w:r>
      <w:r w:rsidR="00C91F48" w:rsidRPr="00214F3D">
        <w:rPr>
          <w:rFonts w:ascii="Times New Roman" w:eastAsia="Times New Roman" w:hAnsi="Times New Roman" w:cs="Times New Roman"/>
          <w:color w:val="000000"/>
          <w:sz w:val="28"/>
          <w:szCs w:val="28"/>
        </w:rPr>
        <w:t xml:space="preserve">1000/2012 privind reorganizarea </w:t>
      </w:r>
      <w:proofErr w:type="spellStart"/>
      <w:r w:rsidR="00C91F48" w:rsidRPr="00214F3D">
        <w:rPr>
          <w:rFonts w:ascii="Times New Roman" w:eastAsia="Times New Roman" w:hAnsi="Times New Roman" w:cs="Times New Roman"/>
          <w:color w:val="000000"/>
          <w:sz w:val="28"/>
          <w:szCs w:val="28"/>
        </w:rPr>
        <w:t>şi</w:t>
      </w:r>
      <w:proofErr w:type="spellEnd"/>
      <w:r w:rsidR="00C91F48" w:rsidRPr="00214F3D">
        <w:rPr>
          <w:rFonts w:ascii="Times New Roman" w:eastAsia="Times New Roman" w:hAnsi="Times New Roman" w:cs="Times New Roman"/>
          <w:color w:val="000000"/>
          <w:sz w:val="28"/>
          <w:szCs w:val="28"/>
        </w:rPr>
        <w:t xml:space="preserve"> </w:t>
      </w:r>
      <w:proofErr w:type="spellStart"/>
      <w:r w:rsidR="00C91F48" w:rsidRPr="00214F3D">
        <w:rPr>
          <w:rFonts w:ascii="Times New Roman" w:eastAsia="Times New Roman" w:hAnsi="Times New Roman" w:cs="Times New Roman"/>
          <w:color w:val="000000"/>
          <w:sz w:val="28"/>
          <w:szCs w:val="28"/>
        </w:rPr>
        <w:t>funcţionarea</w:t>
      </w:r>
      <w:proofErr w:type="spellEnd"/>
      <w:r w:rsidR="00C91F48" w:rsidRPr="00214F3D">
        <w:rPr>
          <w:rFonts w:ascii="Times New Roman" w:eastAsia="Times New Roman" w:hAnsi="Times New Roman" w:cs="Times New Roman"/>
          <w:color w:val="000000"/>
          <w:sz w:val="28"/>
          <w:szCs w:val="28"/>
        </w:rPr>
        <w:t xml:space="preserve"> </w:t>
      </w:r>
      <w:proofErr w:type="spellStart"/>
      <w:r w:rsidR="00C91F48" w:rsidRPr="00214F3D">
        <w:rPr>
          <w:rFonts w:ascii="Times New Roman" w:eastAsia="Times New Roman" w:hAnsi="Times New Roman" w:cs="Times New Roman"/>
          <w:color w:val="000000"/>
          <w:sz w:val="28"/>
          <w:szCs w:val="28"/>
        </w:rPr>
        <w:t>Agenţiei</w:t>
      </w:r>
      <w:proofErr w:type="spellEnd"/>
      <w:r w:rsidR="00C91F48" w:rsidRPr="00214F3D">
        <w:rPr>
          <w:rFonts w:ascii="Times New Roman" w:eastAsia="Times New Roman" w:hAnsi="Times New Roman" w:cs="Times New Roman"/>
          <w:color w:val="000000"/>
          <w:sz w:val="28"/>
          <w:szCs w:val="28"/>
        </w:rPr>
        <w:t xml:space="preserve"> </w:t>
      </w:r>
      <w:proofErr w:type="spellStart"/>
      <w:r w:rsidR="00C91F48" w:rsidRPr="00214F3D">
        <w:rPr>
          <w:rFonts w:ascii="Times New Roman" w:eastAsia="Times New Roman" w:hAnsi="Times New Roman" w:cs="Times New Roman"/>
          <w:color w:val="000000"/>
          <w:sz w:val="28"/>
          <w:szCs w:val="28"/>
        </w:rPr>
        <w:t>Naţionale</w:t>
      </w:r>
      <w:proofErr w:type="spellEnd"/>
      <w:r w:rsidR="00C91F48" w:rsidRPr="00214F3D">
        <w:rPr>
          <w:rFonts w:ascii="Times New Roman" w:eastAsia="Times New Roman" w:hAnsi="Times New Roman" w:cs="Times New Roman"/>
          <w:color w:val="000000"/>
          <w:sz w:val="28"/>
          <w:szCs w:val="28"/>
        </w:rPr>
        <w:t xml:space="preserve"> pentru </w:t>
      </w:r>
      <w:proofErr w:type="spellStart"/>
      <w:r w:rsidR="00C91F48" w:rsidRPr="00214F3D">
        <w:rPr>
          <w:rFonts w:ascii="Times New Roman" w:eastAsia="Times New Roman" w:hAnsi="Times New Roman" w:cs="Times New Roman"/>
          <w:color w:val="000000"/>
          <w:sz w:val="28"/>
          <w:szCs w:val="28"/>
        </w:rPr>
        <w:t>Protecţia</w:t>
      </w:r>
      <w:proofErr w:type="spellEnd"/>
      <w:r w:rsidR="00C91F48" w:rsidRPr="00214F3D">
        <w:rPr>
          <w:rFonts w:ascii="Times New Roman" w:eastAsia="Times New Roman" w:hAnsi="Times New Roman" w:cs="Times New Roman"/>
          <w:color w:val="000000"/>
          <w:sz w:val="28"/>
          <w:szCs w:val="28"/>
        </w:rPr>
        <w:t xml:space="preserve"> Mediului </w:t>
      </w:r>
      <w:proofErr w:type="spellStart"/>
      <w:r w:rsidR="00C91F48" w:rsidRPr="00214F3D">
        <w:rPr>
          <w:rFonts w:ascii="Times New Roman" w:eastAsia="Times New Roman" w:hAnsi="Times New Roman" w:cs="Times New Roman"/>
          <w:color w:val="000000"/>
          <w:sz w:val="28"/>
          <w:szCs w:val="28"/>
        </w:rPr>
        <w:t>şi</w:t>
      </w:r>
      <w:proofErr w:type="spellEnd"/>
      <w:r w:rsidR="00C91F48" w:rsidRPr="00214F3D">
        <w:rPr>
          <w:rFonts w:ascii="Times New Roman" w:eastAsia="Times New Roman" w:hAnsi="Times New Roman" w:cs="Times New Roman"/>
          <w:color w:val="000000"/>
          <w:sz w:val="28"/>
          <w:szCs w:val="28"/>
        </w:rPr>
        <w:t xml:space="preserve"> a </w:t>
      </w:r>
      <w:proofErr w:type="spellStart"/>
      <w:r w:rsidR="00C91F48" w:rsidRPr="00214F3D">
        <w:rPr>
          <w:rFonts w:ascii="Times New Roman" w:eastAsia="Times New Roman" w:hAnsi="Times New Roman" w:cs="Times New Roman"/>
          <w:color w:val="000000"/>
          <w:sz w:val="28"/>
          <w:szCs w:val="28"/>
        </w:rPr>
        <w:t>instituţiilor</w:t>
      </w:r>
      <w:proofErr w:type="spellEnd"/>
      <w:r w:rsidR="00C91F48" w:rsidRPr="00214F3D">
        <w:rPr>
          <w:rFonts w:ascii="Times New Roman" w:eastAsia="Times New Roman" w:hAnsi="Times New Roman" w:cs="Times New Roman"/>
          <w:color w:val="000000"/>
          <w:sz w:val="28"/>
          <w:szCs w:val="28"/>
        </w:rPr>
        <w:t xml:space="preserve"> publice aflate în subordinea acesteia;</w:t>
      </w:r>
    </w:p>
    <w:p w14:paraId="083DA1E1" w14:textId="1118C89F" w:rsidR="00C91F48" w:rsidRPr="00214F3D" w:rsidRDefault="005F0C25" w:rsidP="005F0C2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 xml:space="preserve">       </w:t>
      </w:r>
      <w:r w:rsidR="004B0EAE" w:rsidRPr="00214F3D">
        <w:rPr>
          <w:rFonts w:ascii="Times New Roman" w:eastAsia="Times New Roman" w:hAnsi="Times New Roman" w:cs="Times New Roman"/>
          <w:color w:val="000000"/>
          <w:sz w:val="28"/>
          <w:szCs w:val="28"/>
        </w:rPr>
        <w:t xml:space="preserve">   </w:t>
      </w:r>
      <w:r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O</w:t>
      </w:r>
      <w:r w:rsidR="00CD2F1A"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U</w:t>
      </w:r>
      <w:r w:rsidR="00CD2F1A"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G</w:t>
      </w:r>
      <w:r w:rsidR="00CD2F1A" w:rsidRPr="00214F3D">
        <w:rPr>
          <w:rFonts w:ascii="Times New Roman" w:eastAsia="Times New Roman" w:hAnsi="Times New Roman" w:cs="Times New Roman"/>
          <w:color w:val="000000"/>
          <w:sz w:val="28"/>
          <w:szCs w:val="28"/>
        </w:rPr>
        <w:t>.</w:t>
      </w:r>
      <w:r w:rsidR="006863DF" w:rsidRPr="00214F3D">
        <w:rPr>
          <w:rFonts w:ascii="Times New Roman" w:eastAsia="Times New Roman" w:hAnsi="Times New Roman" w:cs="Times New Roman"/>
          <w:color w:val="000000"/>
          <w:sz w:val="28"/>
          <w:szCs w:val="28"/>
        </w:rPr>
        <w:t xml:space="preserve"> nr.</w:t>
      </w:r>
      <w:r w:rsidR="00C91F48" w:rsidRPr="00214F3D">
        <w:rPr>
          <w:rFonts w:ascii="Times New Roman" w:eastAsia="Times New Roman" w:hAnsi="Times New Roman" w:cs="Times New Roman"/>
          <w:color w:val="000000"/>
          <w:sz w:val="28"/>
          <w:szCs w:val="28"/>
        </w:rPr>
        <w:t xml:space="preserve">195/2005 privind </w:t>
      </w:r>
      <w:proofErr w:type="spellStart"/>
      <w:r w:rsidR="00C91F48" w:rsidRPr="00214F3D">
        <w:rPr>
          <w:rFonts w:ascii="Times New Roman" w:eastAsia="Times New Roman" w:hAnsi="Times New Roman" w:cs="Times New Roman"/>
          <w:color w:val="000000"/>
          <w:sz w:val="28"/>
          <w:szCs w:val="28"/>
        </w:rPr>
        <w:t>protecţia</w:t>
      </w:r>
      <w:proofErr w:type="spellEnd"/>
      <w:r w:rsidR="00C91F48" w:rsidRPr="00214F3D">
        <w:rPr>
          <w:rFonts w:ascii="Times New Roman" w:eastAsia="Times New Roman" w:hAnsi="Times New Roman" w:cs="Times New Roman"/>
          <w:color w:val="000000"/>
          <w:sz w:val="28"/>
          <w:szCs w:val="28"/>
        </w:rPr>
        <w:t xml:space="preserve"> mediului, aprobată cu modificări prin Legea nr. 265/2006, cu modificările </w:t>
      </w:r>
      <w:proofErr w:type="spellStart"/>
      <w:r w:rsidR="00C91F48" w:rsidRPr="00214F3D">
        <w:rPr>
          <w:rFonts w:ascii="Times New Roman" w:eastAsia="Times New Roman" w:hAnsi="Times New Roman" w:cs="Times New Roman"/>
          <w:color w:val="000000"/>
          <w:sz w:val="28"/>
          <w:szCs w:val="28"/>
        </w:rPr>
        <w:t>şi</w:t>
      </w:r>
      <w:proofErr w:type="spellEnd"/>
      <w:r w:rsidR="00C91F48" w:rsidRPr="00214F3D">
        <w:rPr>
          <w:rFonts w:ascii="Times New Roman" w:eastAsia="Times New Roman" w:hAnsi="Times New Roman" w:cs="Times New Roman"/>
          <w:color w:val="000000"/>
          <w:sz w:val="28"/>
          <w:szCs w:val="28"/>
        </w:rPr>
        <w:t xml:space="preserve"> completările ulterioare;</w:t>
      </w:r>
    </w:p>
    <w:p w14:paraId="3F77F720" w14:textId="175F00F0" w:rsidR="00C91F48" w:rsidRPr="00214F3D" w:rsidRDefault="005F0C25" w:rsidP="005F0C2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 xml:space="preserve">      </w:t>
      </w:r>
      <w:r w:rsidR="004B0EAE" w:rsidRPr="00214F3D">
        <w:rPr>
          <w:rFonts w:ascii="Times New Roman" w:eastAsia="Times New Roman" w:hAnsi="Times New Roman" w:cs="Times New Roman"/>
          <w:color w:val="000000"/>
          <w:sz w:val="28"/>
          <w:szCs w:val="28"/>
        </w:rPr>
        <w:t xml:space="preserve">   </w:t>
      </w:r>
      <w:r w:rsidRPr="00214F3D">
        <w:rPr>
          <w:rFonts w:ascii="Times New Roman" w:eastAsia="Times New Roman" w:hAnsi="Times New Roman" w:cs="Times New Roman"/>
          <w:color w:val="000000"/>
          <w:sz w:val="28"/>
          <w:szCs w:val="28"/>
        </w:rPr>
        <w:t xml:space="preserve"> -</w:t>
      </w:r>
      <w:r w:rsidR="00C91F48" w:rsidRPr="00214F3D">
        <w:rPr>
          <w:rFonts w:ascii="Times New Roman" w:eastAsia="Times New Roman" w:hAnsi="Times New Roman" w:cs="Times New Roman"/>
          <w:color w:val="000000"/>
          <w:sz w:val="28"/>
          <w:szCs w:val="28"/>
        </w:rPr>
        <w:t>H</w:t>
      </w:r>
      <w:r w:rsidR="00CD2F1A" w:rsidRPr="00214F3D">
        <w:rPr>
          <w:rFonts w:ascii="Times New Roman" w:eastAsia="Times New Roman" w:hAnsi="Times New Roman" w:cs="Times New Roman"/>
          <w:color w:val="000000"/>
          <w:sz w:val="28"/>
          <w:szCs w:val="28"/>
        </w:rPr>
        <w:t>.</w:t>
      </w:r>
      <w:r w:rsidR="00C91F48" w:rsidRPr="00214F3D">
        <w:rPr>
          <w:rFonts w:ascii="Times New Roman" w:eastAsia="Times New Roman" w:hAnsi="Times New Roman" w:cs="Times New Roman"/>
          <w:color w:val="000000"/>
          <w:sz w:val="28"/>
          <w:szCs w:val="28"/>
        </w:rPr>
        <w:t>G</w:t>
      </w:r>
      <w:r w:rsidR="00CD2F1A" w:rsidRPr="00214F3D">
        <w:rPr>
          <w:rFonts w:ascii="Times New Roman" w:eastAsia="Times New Roman" w:hAnsi="Times New Roman" w:cs="Times New Roman"/>
          <w:color w:val="000000"/>
          <w:sz w:val="28"/>
          <w:szCs w:val="28"/>
        </w:rPr>
        <w:t>.</w:t>
      </w:r>
      <w:r w:rsidR="006863DF" w:rsidRPr="00214F3D">
        <w:rPr>
          <w:rFonts w:ascii="Times New Roman" w:eastAsia="Times New Roman" w:hAnsi="Times New Roman" w:cs="Times New Roman"/>
          <w:color w:val="000000"/>
          <w:sz w:val="28"/>
          <w:szCs w:val="28"/>
        </w:rPr>
        <w:t xml:space="preserve"> nr.</w:t>
      </w:r>
      <w:r w:rsidR="00C91F48" w:rsidRPr="00214F3D">
        <w:rPr>
          <w:rFonts w:ascii="Times New Roman" w:eastAsia="Times New Roman" w:hAnsi="Times New Roman" w:cs="Times New Roman"/>
          <w:color w:val="000000"/>
          <w:sz w:val="28"/>
          <w:szCs w:val="28"/>
        </w:rPr>
        <w:t xml:space="preserve">1076/2004 privind stabilirea procedurii de realizare a evaluării de mediu pentru planuri </w:t>
      </w:r>
      <w:proofErr w:type="spellStart"/>
      <w:r w:rsidR="00C91F48" w:rsidRPr="00214F3D">
        <w:rPr>
          <w:rFonts w:ascii="Times New Roman" w:eastAsia="Times New Roman" w:hAnsi="Times New Roman" w:cs="Times New Roman"/>
          <w:color w:val="000000"/>
          <w:sz w:val="28"/>
          <w:szCs w:val="28"/>
        </w:rPr>
        <w:t>şi</w:t>
      </w:r>
      <w:proofErr w:type="spellEnd"/>
      <w:r w:rsidR="00C91F48" w:rsidRPr="00214F3D">
        <w:rPr>
          <w:rFonts w:ascii="Times New Roman" w:eastAsia="Times New Roman" w:hAnsi="Times New Roman" w:cs="Times New Roman"/>
          <w:color w:val="000000"/>
          <w:sz w:val="28"/>
          <w:szCs w:val="28"/>
        </w:rPr>
        <w:t xml:space="preserve"> programe</w:t>
      </w:r>
      <w:r w:rsidR="00CD2F1A" w:rsidRPr="00214F3D">
        <w:rPr>
          <w:rFonts w:ascii="Times New Roman" w:eastAsia="Times New Roman" w:hAnsi="Times New Roman" w:cs="Times New Roman"/>
          <w:color w:val="000000"/>
          <w:sz w:val="28"/>
          <w:szCs w:val="28"/>
        </w:rPr>
        <w:t>, cu modificările și completările ulterioare</w:t>
      </w:r>
      <w:r w:rsidR="00C91F48" w:rsidRPr="00214F3D">
        <w:rPr>
          <w:rFonts w:ascii="Times New Roman" w:eastAsia="Times New Roman" w:hAnsi="Times New Roman" w:cs="Times New Roman"/>
          <w:color w:val="000000"/>
          <w:sz w:val="28"/>
          <w:szCs w:val="28"/>
        </w:rPr>
        <w:t>;</w:t>
      </w:r>
    </w:p>
    <w:p w14:paraId="3E2FCB4D" w14:textId="0CCE9039" w:rsidR="00DB6D04" w:rsidRPr="00214F3D" w:rsidRDefault="006863DF" w:rsidP="006863DF">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b/>
          <w:color w:val="000000"/>
          <w:sz w:val="28"/>
          <w:szCs w:val="28"/>
        </w:rPr>
        <w:t xml:space="preserve">      </w:t>
      </w:r>
      <w:r w:rsidR="004B0EAE" w:rsidRPr="00214F3D">
        <w:rPr>
          <w:rFonts w:ascii="Times New Roman" w:eastAsia="Times New Roman" w:hAnsi="Times New Roman" w:cs="Times New Roman"/>
          <w:b/>
          <w:color w:val="000000"/>
          <w:sz w:val="28"/>
          <w:szCs w:val="28"/>
        </w:rPr>
        <w:t xml:space="preserve">  </w:t>
      </w:r>
      <w:r w:rsidRPr="00214F3D">
        <w:rPr>
          <w:rFonts w:ascii="Times New Roman" w:eastAsia="Times New Roman" w:hAnsi="Times New Roman" w:cs="Times New Roman"/>
          <w:b/>
          <w:color w:val="000000"/>
          <w:sz w:val="28"/>
          <w:szCs w:val="28"/>
        </w:rPr>
        <w:t xml:space="preserve">  </w:t>
      </w:r>
      <w:r w:rsidR="00DB6D04" w:rsidRPr="00214F3D">
        <w:rPr>
          <w:rFonts w:ascii="Times New Roman" w:eastAsia="Times New Roman" w:hAnsi="Times New Roman" w:cs="Times New Roman"/>
          <w:color w:val="000000"/>
          <w:sz w:val="28"/>
          <w:szCs w:val="28"/>
        </w:rPr>
        <w:t>în urma parcurgerii etapei de încadrare, conform</w:t>
      </w:r>
      <w:r w:rsidR="008F62F9" w:rsidRPr="00214F3D">
        <w:rPr>
          <w:rFonts w:ascii="Times New Roman" w:eastAsia="Times New Roman" w:hAnsi="Times New Roman" w:cs="Times New Roman"/>
          <w:color w:val="000000"/>
          <w:sz w:val="28"/>
          <w:szCs w:val="28"/>
        </w:rPr>
        <w:t xml:space="preserve"> prevederilor H.G. nr. 1076/2004 privind stabilirea procedurii de realizare a evaluării de mediu pentru planuri </w:t>
      </w:r>
      <w:proofErr w:type="spellStart"/>
      <w:r w:rsidR="008F62F9" w:rsidRPr="00214F3D">
        <w:rPr>
          <w:rFonts w:ascii="Times New Roman" w:eastAsia="Times New Roman" w:hAnsi="Times New Roman" w:cs="Times New Roman"/>
          <w:color w:val="000000"/>
          <w:sz w:val="28"/>
          <w:szCs w:val="28"/>
        </w:rPr>
        <w:t>şi</w:t>
      </w:r>
      <w:proofErr w:type="spellEnd"/>
      <w:r w:rsidR="008F62F9" w:rsidRPr="00214F3D">
        <w:rPr>
          <w:rFonts w:ascii="Times New Roman" w:eastAsia="Times New Roman" w:hAnsi="Times New Roman" w:cs="Times New Roman"/>
          <w:color w:val="000000"/>
          <w:sz w:val="28"/>
          <w:szCs w:val="28"/>
        </w:rPr>
        <w:t xml:space="preserve"> programe, cu modificările și completările ulterioare, prin </w:t>
      </w:r>
      <w:r w:rsidR="008F62F9" w:rsidRPr="00214F3D">
        <w:rPr>
          <w:rFonts w:ascii="Times New Roman" w:eastAsia="Calibri" w:hAnsi="Times New Roman" w:cs="Times New Roman"/>
          <w:color w:val="000000"/>
          <w:sz w:val="28"/>
          <w:szCs w:val="28"/>
        </w:rPr>
        <w:t>consultarea Comitetului Special Constituit întrunit în</w:t>
      </w:r>
      <w:r w:rsidRPr="00214F3D">
        <w:rPr>
          <w:rFonts w:ascii="Times New Roman" w:eastAsia="Calibri" w:hAnsi="Times New Roman" w:cs="Times New Roman"/>
          <w:color w:val="000000"/>
          <w:sz w:val="28"/>
          <w:szCs w:val="28"/>
        </w:rPr>
        <w:t xml:space="preserve"> data de </w:t>
      </w:r>
      <w:r w:rsidR="00381068" w:rsidRPr="00214F3D">
        <w:rPr>
          <w:rFonts w:ascii="Times New Roman" w:eastAsia="Calibri" w:hAnsi="Times New Roman" w:cs="Times New Roman"/>
          <w:color w:val="000000"/>
          <w:sz w:val="28"/>
          <w:szCs w:val="28"/>
        </w:rPr>
        <w:t>15</w:t>
      </w:r>
      <w:r w:rsidR="008F62F9" w:rsidRPr="00214F3D">
        <w:rPr>
          <w:rFonts w:ascii="Times New Roman" w:eastAsia="Calibri" w:hAnsi="Times New Roman" w:cs="Times New Roman"/>
          <w:color w:val="000000"/>
          <w:sz w:val="28"/>
          <w:szCs w:val="28"/>
        </w:rPr>
        <w:t>.0</w:t>
      </w:r>
      <w:r w:rsidR="00381068" w:rsidRPr="00214F3D">
        <w:rPr>
          <w:rFonts w:ascii="Times New Roman" w:eastAsia="Calibri" w:hAnsi="Times New Roman" w:cs="Times New Roman"/>
          <w:color w:val="000000"/>
          <w:sz w:val="28"/>
          <w:szCs w:val="28"/>
        </w:rPr>
        <w:t>6</w:t>
      </w:r>
      <w:r w:rsidR="008F62F9" w:rsidRPr="00214F3D">
        <w:rPr>
          <w:rFonts w:ascii="Times New Roman" w:eastAsia="Calibri" w:hAnsi="Times New Roman" w:cs="Times New Roman"/>
          <w:color w:val="000000"/>
          <w:sz w:val="28"/>
          <w:szCs w:val="28"/>
        </w:rPr>
        <w:t>.202</w:t>
      </w:r>
      <w:r w:rsidR="00917E41" w:rsidRPr="00214F3D">
        <w:rPr>
          <w:rFonts w:ascii="Times New Roman" w:eastAsia="Calibri" w:hAnsi="Times New Roman" w:cs="Times New Roman"/>
          <w:color w:val="000000"/>
          <w:sz w:val="28"/>
          <w:szCs w:val="28"/>
        </w:rPr>
        <w:t>3</w:t>
      </w:r>
      <w:r w:rsidR="008F62F9" w:rsidRPr="00214F3D">
        <w:rPr>
          <w:rFonts w:ascii="Times New Roman" w:eastAsia="Calibri" w:hAnsi="Times New Roman" w:cs="Times New Roman"/>
          <w:color w:val="000000"/>
          <w:sz w:val="28"/>
          <w:szCs w:val="28"/>
        </w:rPr>
        <w:t>, a informării publicului prin anunțuri repetate și în lipsa comentariilor din partea acestuia</w:t>
      </w:r>
      <w:r w:rsidR="00917E41" w:rsidRPr="00214F3D">
        <w:rPr>
          <w:rFonts w:ascii="Times New Roman" w:eastAsia="Calibri" w:hAnsi="Times New Roman" w:cs="Times New Roman"/>
          <w:color w:val="000000"/>
          <w:sz w:val="28"/>
          <w:szCs w:val="28"/>
        </w:rPr>
        <w:t>,</w:t>
      </w:r>
    </w:p>
    <w:p w14:paraId="4A971506" w14:textId="77777777" w:rsidR="00F34BB8" w:rsidRPr="00214F3D" w:rsidRDefault="00F34BB8" w:rsidP="00F34BB8">
      <w:pPr>
        <w:autoSpaceDE w:val="0"/>
        <w:autoSpaceDN w:val="0"/>
        <w:adjustRightInd w:val="0"/>
        <w:spacing w:after="0" w:line="80" w:lineRule="exact"/>
        <w:ind w:left="714"/>
        <w:jc w:val="both"/>
        <w:rPr>
          <w:rFonts w:ascii="Times New Roman" w:eastAsia="Times New Roman" w:hAnsi="Times New Roman" w:cs="Times New Roman"/>
          <w:color w:val="000000"/>
          <w:sz w:val="28"/>
          <w:szCs w:val="28"/>
        </w:rPr>
      </w:pPr>
    </w:p>
    <w:p w14:paraId="531E9E9D" w14:textId="4739F2B6" w:rsidR="00DB6D04" w:rsidRPr="00214F3D" w:rsidRDefault="004B0EAE" w:rsidP="005F0C25">
      <w:pPr>
        <w:autoSpaceDE w:val="0"/>
        <w:autoSpaceDN w:val="0"/>
        <w:adjustRightInd w:val="0"/>
        <w:spacing w:after="0" w:line="240" w:lineRule="auto"/>
        <w:ind w:firstLine="446"/>
        <w:rPr>
          <w:rFonts w:ascii="Times New Roman" w:eastAsia="Calibri" w:hAnsi="Times New Roman" w:cs="Times New Roman"/>
          <w:color w:val="000000"/>
          <w:sz w:val="28"/>
          <w:szCs w:val="28"/>
        </w:rPr>
      </w:pPr>
      <w:r w:rsidRPr="00214F3D">
        <w:rPr>
          <w:rFonts w:ascii="Times New Roman" w:eastAsia="Calibri" w:hAnsi="Times New Roman" w:cs="Times New Roman"/>
          <w:color w:val="000000"/>
          <w:sz w:val="28"/>
          <w:szCs w:val="28"/>
        </w:rPr>
        <w:t xml:space="preserve">   </w:t>
      </w:r>
      <w:proofErr w:type="spellStart"/>
      <w:r w:rsidR="00C768CB" w:rsidRPr="00214F3D">
        <w:rPr>
          <w:rFonts w:ascii="Times New Roman" w:eastAsia="Calibri" w:hAnsi="Times New Roman" w:cs="Times New Roman"/>
          <w:color w:val="000000"/>
          <w:sz w:val="28"/>
          <w:szCs w:val="28"/>
        </w:rPr>
        <w:t>A</w:t>
      </w:r>
      <w:r w:rsidR="005F0C25" w:rsidRPr="00214F3D">
        <w:rPr>
          <w:rFonts w:ascii="Times New Roman" w:eastAsia="Calibri" w:hAnsi="Times New Roman" w:cs="Times New Roman"/>
          <w:color w:val="000000"/>
          <w:sz w:val="28"/>
          <w:szCs w:val="28"/>
        </w:rPr>
        <w:t>genţia</w:t>
      </w:r>
      <w:proofErr w:type="spellEnd"/>
      <w:r w:rsidR="005F0C25" w:rsidRPr="00214F3D">
        <w:rPr>
          <w:rFonts w:ascii="Times New Roman" w:eastAsia="Calibri" w:hAnsi="Times New Roman" w:cs="Times New Roman"/>
          <w:color w:val="000000"/>
          <w:sz w:val="28"/>
          <w:szCs w:val="28"/>
        </w:rPr>
        <w:t xml:space="preserve"> pentru </w:t>
      </w:r>
      <w:proofErr w:type="spellStart"/>
      <w:r w:rsidR="005F0C25" w:rsidRPr="00214F3D">
        <w:rPr>
          <w:rFonts w:ascii="Times New Roman" w:eastAsia="Calibri" w:hAnsi="Times New Roman" w:cs="Times New Roman"/>
          <w:color w:val="000000"/>
          <w:sz w:val="28"/>
          <w:szCs w:val="28"/>
        </w:rPr>
        <w:t>Protecţia</w:t>
      </w:r>
      <w:proofErr w:type="spellEnd"/>
      <w:r w:rsidR="005F0C25" w:rsidRPr="00214F3D">
        <w:rPr>
          <w:rFonts w:ascii="Times New Roman" w:eastAsia="Calibri" w:hAnsi="Times New Roman" w:cs="Times New Roman"/>
          <w:color w:val="000000"/>
          <w:sz w:val="28"/>
          <w:szCs w:val="28"/>
        </w:rPr>
        <w:t xml:space="preserve"> Mediului </w:t>
      </w:r>
      <w:proofErr w:type="spellStart"/>
      <w:r w:rsidR="005F0C25" w:rsidRPr="00214F3D">
        <w:rPr>
          <w:rFonts w:ascii="Times New Roman" w:eastAsia="Calibri" w:hAnsi="Times New Roman" w:cs="Times New Roman"/>
          <w:color w:val="000000"/>
          <w:sz w:val="28"/>
          <w:szCs w:val="28"/>
        </w:rPr>
        <w:t>Mehedinţi</w:t>
      </w:r>
      <w:proofErr w:type="spellEnd"/>
      <w:r w:rsidR="005F0C25" w:rsidRPr="00214F3D">
        <w:rPr>
          <w:rFonts w:ascii="Times New Roman" w:eastAsia="Calibri" w:hAnsi="Times New Roman" w:cs="Times New Roman"/>
          <w:color w:val="000000"/>
          <w:sz w:val="28"/>
          <w:szCs w:val="28"/>
        </w:rPr>
        <w:t xml:space="preserve"> </w:t>
      </w:r>
      <w:r w:rsidR="005C13B7" w:rsidRPr="00214F3D">
        <w:rPr>
          <w:rFonts w:ascii="Times New Roman" w:eastAsia="Calibri" w:hAnsi="Times New Roman" w:cs="Times New Roman"/>
          <w:color w:val="000000"/>
          <w:sz w:val="28"/>
          <w:szCs w:val="28"/>
        </w:rPr>
        <w:t>d</w:t>
      </w:r>
      <w:r w:rsidR="00DB6D04" w:rsidRPr="00214F3D">
        <w:rPr>
          <w:rFonts w:ascii="Times New Roman" w:eastAsia="Calibri" w:hAnsi="Times New Roman" w:cs="Times New Roman"/>
          <w:color w:val="000000"/>
          <w:sz w:val="28"/>
          <w:szCs w:val="28"/>
        </w:rPr>
        <w:t>ecide</w:t>
      </w:r>
      <w:r w:rsidR="005C13B7" w:rsidRPr="00214F3D">
        <w:rPr>
          <w:rFonts w:ascii="Times New Roman" w:eastAsia="Calibri" w:hAnsi="Times New Roman" w:cs="Times New Roman"/>
          <w:color w:val="000000"/>
          <w:sz w:val="28"/>
          <w:szCs w:val="28"/>
        </w:rPr>
        <w:t>:</w:t>
      </w:r>
    </w:p>
    <w:p w14:paraId="72F18019" w14:textId="77777777" w:rsidR="008705A1" w:rsidRPr="00214F3D" w:rsidRDefault="008705A1" w:rsidP="008705A1">
      <w:pPr>
        <w:autoSpaceDE w:val="0"/>
        <w:autoSpaceDN w:val="0"/>
        <w:adjustRightInd w:val="0"/>
        <w:spacing w:after="0" w:line="80" w:lineRule="exact"/>
        <w:ind w:firstLine="448"/>
        <w:jc w:val="center"/>
        <w:rPr>
          <w:rFonts w:ascii="Times New Roman" w:eastAsia="Calibri" w:hAnsi="Times New Roman" w:cs="Times New Roman"/>
          <w:b/>
          <w:color w:val="000000"/>
          <w:sz w:val="28"/>
          <w:szCs w:val="28"/>
        </w:rPr>
      </w:pPr>
    </w:p>
    <w:p w14:paraId="022BB423" w14:textId="7FAD53B7" w:rsidR="00C91F48" w:rsidRPr="00214F3D" w:rsidRDefault="005F0C25" w:rsidP="00122B27">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214F3D">
        <w:rPr>
          <w:rFonts w:ascii="Times New Roman" w:eastAsia="Calibri" w:hAnsi="Times New Roman" w:cs="Times New Roman"/>
          <w:b/>
          <w:color w:val="000000"/>
          <w:sz w:val="28"/>
          <w:szCs w:val="28"/>
        </w:rPr>
        <w:t xml:space="preserve">      </w:t>
      </w:r>
      <w:r w:rsidR="00101C7E" w:rsidRPr="00214F3D">
        <w:rPr>
          <w:rFonts w:ascii="Times New Roman" w:eastAsia="Calibri" w:hAnsi="Times New Roman" w:cs="Times New Roman"/>
          <w:b/>
          <w:color w:val="000000"/>
          <w:sz w:val="28"/>
          <w:szCs w:val="28"/>
        </w:rPr>
        <w:t xml:space="preserve">   PUZ în vederea parcelării </w:t>
      </w:r>
      <w:proofErr w:type="spellStart"/>
      <w:r w:rsidR="00101C7E" w:rsidRPr="00214F3D">
        <w:rPr>
          <w:rFonts w:ascii="Times New Roman" w:eastAsia="Calibri" w:hAnsi="Times New Roman" w:cs="Times New Roman"/>
          <w:b/>
          <w:color w:val="000000"/>
          <w:sz w:val="28"/>
          <w:szCs w:val="28"/>
        </w:rPr>
        <w:t>şi</w:t>
      </w:r>
      <w:proofErr w:type="spellEnd"/>
      <w:r w:rsidR="00101C7E" w:rsidRPr="00214F3D">
        <w:rPr>
          <w:rFonts w:ascii="Times New Roman" w:eastAsia="Calibri" w:hAnsi="Times New Roman" w:cs="Times New Roman"/>
          <w:b/>
          <w:color w:val="000000"/>
          <w:sz w:val="28"/>
          <w:szCs w:val="28"/>
        </w:rPr>
        <w:t xml:space="preserve"> construirii unor </w:t>
      </w:r>
      <w:proofErr w:type="spellStart"/>
      <w:r w:rsidR="00101C7E" w:rsidRPr="00214F3D">
        <w:rPr>
          <w:rFonts w:ascii="Times New Roman" w:eastAsia="Calibri" w:hAnsi="Times New Roman" w:cs="Times New Roman"/>
          <w:b/>
          <w:color w:val="000000"/>
          <w:sz w:val="28"/>
          <w:szCs w:val="28"/>
        </w:rPr>
        <w:t>locuinţe</w:t>
      </w:r>
      <w:proofErr w:type="spellEnd"/>
      <w:r w:rsidR="00101C7E" w:rsidRPr="00214F3D">
        <w:rPr>
          <w:rFonts w:ascii="Times New Roman" w:eastAsia="Calibri" w:hAnsi="Times New Roman" w:cs="Times New Roman"/>
          <w:b/>
          <w:color w:val="000000"/>
          <w:sz w:val="28"/>
          <w:szCs w:val="28"/>
        </w:rPr>
        <w:t xml:space="preserve"> cu </w:t>
      </w:r>
      <w:proofErr w:type="spellStart"/>
      <w:r w:rsidR="00101C7E" w:rsidRPr="00214F3D">
        <w:rPr>
          <w:rFonts w:ascii="Times New Roman" w:eastAsia="Calibri" w:hAnsi="Times New Roman" w:cs="Times New Roman"/>
          <w:b/>
          <w:color w:val="000000"/>
          <w:sz w:val="28"/>
          <w:szCs w:val="28"/>
        </w:rPr>
        <w:t>funcţiuni</w:t>
      </w:r>
      <w:proofErr w:type="spellEnd"/>
      <w:r w:rsidR="00101C7E" w:rsidRPr="00214F3D">
        <w:rPr>
          <w:rFonts w:ascii="Times New Roman" w:eastAsia="Calibri" w:hAnsi="Times New Roman" w:cs="Times New Roman"/>
          <w:b/>
          <w:color w:val="000000"/>
          <w:sz w:val="28"/>
          <w:szCs w:val="28"/>
        </w:rPr>
        <w:t xml:space="preserve"> complementare,</w:t>
      </w:r>
      <w:r w:rsidRPr="00214F3D">
        <w:rPr>
          <w:rFonts w:ascii="Times New Roman" w:eastAsia="Calibri" w:hAnsi="Times New Roman" w:cs="Times New Roman"/>
          <w:b/>
          <w:color w:val="000000"/>
          <w:sz w:val="28"/>
          <w:szCs w:val="28"/>
        </w:rPr>
        <w:t xml:space="preserve"> </w:t>
      </w:r>
      <w:r w:rsidRPr="00214F3D">
        <w:rPr>
          <w:rFonts w:ascii="Times New Roman" w:eastAsia="Calibri" w:hAnsi="Times New Roman" w:cs="Times New Roman"/>
          <w:color w:val="000000"/>
          <w:sz w:val="28"/>
          <w:szCs w:val="28"/>
        </w:rPr>
        <w:t>propus a se implementa în</w:t>
      </w:r>
      <w:r w:rsidRPr="00214F3D">
        <w:rPr>
          <w:rFonts w:ascii="Times New Roman" w:eastAsia="Calibri" w:hAnsi="Times New Roman" w:cs="Times New Roman"/>
          <w:b/>
          <w:i/>
          <w:color w:val="000000"/>
          <w:sz w:val="28"/>
          <w:szCs w:val="28"/>
        </w:rPr>
        <w:t xml:space="preserve"> </w:t>
      </w:r>
      <w:r w:rsidRPr="00214F3D">
        <w:rPr>
          <w:rFonts w:ascii="Times New Roman" w:eastAsia="Calibri" w:hAnsi="Times New Roman" w:cs="Times New Roman"/>
          <w:color w:val="000000"/>
          <w:sz w:val="28"/>
          <w:szCs w:val="28"/>
        </w:rPr>
        <w:t>municipiul Drobeta Turnu Severin,</w:t>
      </w:r>
      <w:r w:rsidR="00101C7E" w:rsidRPr="00214F3D">
        <w:rPr>
          <w:rFonts w:ascii="Times New Roman" w:eastAsia="Calibri" w:hAnsi="Times New Roman" w:cs="Times New Roman"/>
          <w:color w:val="000000"/>
          <w:sz w:val="28"/>
          <w:szCs w:val="28"/>
        </w:rPr>
        <w:t xml:space="preserve"> Tarla 2, Parcela 15,</w:t>
      </w:r>
      <w:r w:rsidRPr="00214F3D">
        <w:rPr>
          <w:rFonts w:ascii="Times New Roman" w:eastAsia="Calibri" w:hAnsi="Times New Roman" w:cs="Times New Roman"/>
          <w:b/>
          <w:color w:val="000000"/>
          <w:sz w:val="28"/>
          <w:szCs w:val="28"/>
        </w:rPr>
        <w:t xml:space="preserve"> </w:t>
      </w:r>
      <w:r w:rsidR="002C7DC7" w:rsidRPr="00214F3D">
        <w:rPr>
          <w:rFonts w:ascii="Times New Roman" w:eastAsia="Calibri" w:hAnsi="Times New Roman" w:cs="Times New Roman"/>
          <w:b/>
          <w:color w:val="000000"/>
          <w:sz w:val="28"/>
          <w:szCs w:val="28"/>
        </w:rPr>
        <w:t>nu necesită evaluare de mediu</w:t>
      </w:r>
      <w:r w:rsidR="00C91F48" w:rsidRPr="00214F3D">
        <w:rPr>
          <w:rFonts w:ascii="Times New Roman" w:eastAsia="Calibri" w:hAnsi="Times New Roman" w:cs="Times New Roman"/>
          <w:b/>
          <w:color w:val="000000"/>
          <w:sz w:val="28"/>
          <w:szCs w:val="28"/>
        </w:rPr>
        <w:t xml:space="preserve"> </w:t>
      </w:r>
      <w:proofErr w:type="spellStart"/>
      <w:r w:rsidR="00C91F48" w:rsidRPr="00214F3D">
        <w:rPr>
          <w:rFonts w:ascii="Times New Roman" w:eastAsia="Calibri" w:hAnsi="Times New Roman" w:cs="Times New Roman"/>
          <w:b/>
          <w:color w:val="000000"/>
          <w:sz w:val="28"/>
          <w:szCs w:val="28"/>
        </w:rPr>
        <w:t>şi</w:t>
      </w:r>
      <w:proofErr w:type="spellEnd"/>
      <w:r w:rsidR="00C91F48" w:rsidRPr="00214F3D">
        <w:rPr>
          <w:rFonts w:ascii="Times New Roman" w:eastAsia="Calibri" w:hAnsi="Times New Roman" w:cs="Times New Roman"/>
          <w:b/>
          <w:color w:val="000000"/>
          <w:sz w:val="28"/>
          <w:szCs w:val="28"/>
        </w:rPr>
        <w:t xml:space="preserve"> se va supune adoptării fără aviz de mediu.</w:t>
      </w:r>
    </w:p>
    <w:p w14:paraId="23A9AE4C" w14:textId="77777777" w:rsidR="00917E41" w:rsidRPr="00214F3D" w:rsidRDefault="00917E41" w:rsidP="00122B27">
      <w:pPr>
        <w:autoSpaceDE w:val="0"/>
        <w:autoSpaceDN w:val="0"/>
        <w:adjustRightInd w:val="0"/>
        <w:spacing w:after="0" w:line="240" w:lineRule="auto"/>
        <w:jc w:val="both"/>
        <w:rPr>
          <w:rFonts w:ascii="Times New Roman" w:eastAsia="Calibri" w:hAnsi="Times New Roman" w:cs="Times New Roman"/>
          <w:b/>
          <w:i/>
          <w:color w:val="000000"/>
          <w:sz w:val="28"/>
          <w:szCs w:val="28"/>
        </w:rPr>
      </w:pPr>
    </w:p>
    <w:p w14:paraId="5D2F9931" w14:textId="77777777" w:rsidR="00662BC0" w:rsidRPr="00214F3D" w:rsidRDefault="00662BC0" w:rsidP="008705A1">
      <w:pPr>
        <w:shd w:val="clear" w:color="auto" w:fill="D9D9D9" w:themeFill="background1" w:themeFillShade="D9"/>
        <w:autoSpaceDE w:val="0"/>
        <w:autoSpaceDN w:val="0"/>
        <w:adjustRightInd w:val="0"/>
        <w:spacing w:after="0" w:line="240" w:lineRule="auto"/>
        <w:jc w:val="both"/>
        <w:rPr>
          <w:rFonts w:ascii="Times New Roman" w:eastAsia="Calibri" w:hAnsi="Times New Roman" w:cs="Times New Roman"/>
          <w:b/>
          <w:sz w:val="28"/>
          <w:szCs w:val="28"/>
        </w:rPr>
      </w:pPr>
      <w:r w:rsidRPr="00214F3D">
        <w:rPr>
          <w:rFonts w:ascii="Times New Roman" w:eastAsia="Calibri" w:hAnsi="Times New Roman" w:cs="Times New Roman"/>
          <w:b/>
          <w:sz w:val="28"/>
          <w:szCs w:val="28"/>
        </w:rPr>
        <w:t>Motivele care au stat la baza luării deciziei etapei de încadrare</w:t>
      </w:r>
      <w:r w:rsidRPr="00214F3D">
        <w:rPr>
          <w:rFonts w:ascii="Times New Roman" w:eastAsia="Calibri" w:hAnsi="Times New Roman" w:cs="Times New Roman"/>
          <w:sz w:val="28"/>
          <w:szCs w:val="28"/>
        </w:rPr>
        <w:t xml:space="preserve"> </w:t>
      </w:r>
      <w:r w:rsidRPr="00214F3D">
        <w:rPr>
          <w:rFonts w:ascii="Times New Roman" w:eastAsia="Calibri" w:hAnsi="Times New Roman" w:cs="Times New Roman"/>
          <w:b/>
          <w:sz w:val="28"/>
          <w:szCs w:val="28"/>
        </w:rPr>
        <w:t>sunt următoarele:</w:t>
      </w:r>
    </w:p>
    <w:p w14:paraId="0614D255" w14:textId="6C702F21" w:rsidR="007727B9" w:rsidRPr="00214F3D" w:rsidRDefault="004B0EAE" w:rsidP="004B0EAE">
      <w:pPr>
        <w:pStyle w:val="Listparagraf"/>
        <w:tabs>
          <w:tab w:val="left" w:pos="284"/>
        </w:tabs>
        <w:autoSpaceDE w:val="0"/>
        <w:autoSpaceDN w:val="0"/>
        <w:adjustRightInd w:val="0"/>
        <w:spacing w:after="0" w:line="240" w:lineRule="auto"/>
        <w:ind w:left="0"/>
        <w:jc w:val="both"/>
        <w:rPr>
          <w:rFonts w:ascii="Times New Roman" w:eastAsia="Calibri" w:hAnsi="Times New Roman" w:cs="Times New Roman"/>
          <w:sz w:val="28"/>
          <w:szCs w:val="28"/>
          <w:lang w:eastAsia="ro-RO"/>
        </w:rPr>
      </w:pPr>
      <w:r w:rsidRPr="00214F3D">
        <w:rPr>
          <w:rFonts w:ascii="Times New Roman" w:eastAsia="Calibri" w:hAnsi="Times New Roman" w:cs="Times New Roman"/>
          <w:sz w:val="28"/>
          <w:szCs w:val="28"/>
        </w:rPr>
        <w:tab/>
      </w:r>
      <w:r w:rsidRPr="00214F3D">
        <w:rPr>
          <w:rFonts w:ascii="Times New Roman" w:eastAsia="Calibri" w:hAnsi="Times New Roman" w:cs="Times New Roman"/>
          <w:sz w:val="28"/>
          <w:szCs w:val="28"/>
        </w:rPr>
        <w:tab/>
        <w:t>1.</w:t>
      </w:r>
      <w:r w:rsidR="007727B9" w:rsidRPr="00214F3D">
        <w:rPr>
          <w:rFonts w:ascii="Times New Roman" w:eastAsia="Calibri" w:hAnsi="Times New Roman" w:cs="Times New Roman"/>
          <w:sz w:val="28"/>
          <w:szCs w:val="28"/>
        </w:rPr>
        <w:t xml:space="preserve">Planul Urbanistic Zonal </w:t>
      </w:r>
      <w:r w:rsidRPr="00214F3D">
        <w:rPr>
          <w:rFonts w:ascii="Times New Roman" w:eastAsia="Calibri" w:hAnsi="Times New Roman" w:cs="Times New Roman"/>
          <w:sz w:val="28"/>
          <w:szCs w:val="28"/>
        </w:rPr>
        <w:t xml:space="preserve">propus </w:t>
      </w:r>
      <w:r w:rsidR="007727B9" w:rsidRPr="00214F3D">
        <w:rPr>
          <w:rFonts w:ascii="Times New Roman" w:eastAsia="Calibri" w:hAnsi="Times New Roman" w:cs="Times New Roman"/>
          <w:sz w:val="28"/>
          <w:szCs w:val="28"/>
          <w:lang w:eastAsia="ro-RO"/>
        </w:rPr>
        <w:t>a se implementa</w:t>
      </w:r>
      <w:r w:rsidR="007727B9" w:rsidRPr="00214F3D">
        <w:rPr>
          <w:rFonts w:ascii="Times New Roman" w:eastAsia="Calibri" w:hAnsi="Times New Roman" w:cs="Times New Roman"/>
          <w:sz w:val="28"/>
          <w:szCs w:val="28"/>
        </w:rPr>
        <w:t xml:space="preserve"> </w:t>
      </w:r>
      <w:r w:rsidR="007727B9" w:rsidRPr="00214F3D">
        <w:rPr>
          <w:rFonts w:ascii="Times New Roman" w:eastAsia="Calibri" w:hAnsi="Times New Roman" w:cs="Times New Roman"/>
          <w:sz w:val="28"/>
          <w:szCs w:val="28"/>
          <w:lang w:eastAsia="ro-RO"/>
        </w:rPr>
        <w:t xml:space="preserve">se încadrează la </w:t>
      </w:r>
      <w:r w:rsidR="007727B9" w:rsidRPr="00214F3D">
        <w:rPr>
          <w:rFonts w:ascii="Times New Roman" w:eastAsia="Calibri" w:hAnsi="Times New Roman" w:cs="Times New Roman"/>
          <w:sz w:val="28"/>
          <w:szCs w:val="28"/>
        </w:rPr>
        <w:t xml:space="preserve">art.5, alin.2  </w:t>
      </w:r>
      <w:proofErr w:type="spellStart"/>
      <w:r w:rsidR="007727B9" w:rsidRPr="00214F3D">
        <w:rPr>
          <w:rFonts w:ascii="Times New Roman" w:eastAsia="Calibri" w:hAnsi="Times New Roman" w:cs="Times New Roman"/>
          <w:sz w:val="28"/>
          <w:szCs w:val="28"/>
        </w:rPr>
        <w:t>lit.a</w:t>
      </w:r>
      <w:proofErr w:type="spellEnd"/>
      <w:r w:rsidR="007727B9" w:rsidRPr="00214F3D">
        <w:rPr>
          <w:rFonts w:ascii="Times New Roman" w:eastAsia="Calibri" w:hAnsi="Times New Roman" w:cs="Times New Roman"/>
          <w:sz w:val="28"/>
          <w:szCs w:val="28"/>
        </w:rPr>
        <w:t>): ”[..] amenajarea teritoriului  și urbanism”</w:t>
      </w:r>
      <w:r w:rsidR="007727B9" w:rsidRPr="00214F3D">
        <w:rPr>
          <w:rFonts w:ascii="Times New Roman" w:eastAsia="Calibri" w:hAnsi="Times New Roman" w:cs="Times New Roman"/>
          <w:i/>
          <w:sz w:val="28"/>
          <w:szCs w:val="28"/>
        </w:rPr>
        <w:t xml:space="preserve"> </w:t>
      </w:r>
      <w:r w:rsidR="007727B9" w:rsidRPr="00214F3D">
        <w:rPr>
          <w:rFonts w:ascii="Times New Roman" w:eastAsia="Calibri" w:hAnsi="Times New Roman" w:cs="Times New Roman"/>
          <w:bCs/>
          <w:sz w:val="28"/>
          <w:szCs w:val="28"/>
        </w:rPr>
        <w:t>din</w:t>
      </w:r>
      <w:r w:rsidR="007727B9" w:rsidRPr="00214F3D">
        <w:rPr>
          <w:rFonts w:ascii="Times New Roman" w:eastAsia="Calibri" w:hAnsi="Times New Roman" w:cs="Times New Roman"/>
          <w:b/>
          <w:bCs/>
          <w:sz w:val="28"/>
          <w:szCs w:val="28"/>
        </w:rPr>
        <w:t xml:space="preserve"> </w:t>
      </w:r>
      <w:r w:rsidR="007727B9" w:rsidRPr="00214F3D">
        <w:rPr>
          <w:rFonts w:ascii="Times New Roman" w:eastAsia="Calibri" w:hAnsi="Times New Roman" w:cs="Times New Roman"/>
          <w:sz w:val="28"/>
          <w:szCs w:val="28"/>
        </w:rPr>
        <w:t xml:space="preserve">H.G. </w:t>
      </w:r>
      <w:r w:rsidR="00D84470" w:rsidRPr="00214F3D">
        <w:rPr>
          <w:rFonts w:ascii="Times New Roman" w:eastAsia="Calibri" w:hAnsi="Times New Roman" w:cs="Times New Roman"/>
          <w:sz w:val="28"/>
          <w:szCs w:val="28"/>
        </w:rPr>
        <w:t>nr.</w:t>
      </w:r>
      <w:r w:rsidR="007727B9" w:rsidRPr="00214F3D">
        <w:rPr>
          <w:rFonts w:ascii="Times New Roman" w:eastAsia="Calibri" w:hAnsi="Times New Roman" w:cs="Times New Roman"/>
          <w:sz w:val="28"/>
          <w:szCs w:val="28"/>
        </w:rPr>
        <w:t xml:space="preserve">1076/2004 privind stabilirea procedurii de realizare a evaluării de mediu pentru planuri </w:t>
      </w:r>
      <w:proofErr w:type="spellStart"/>
      <w:r w:rsidR="007727B9" w:rsidRPr="00214F3D">
        <w:rPr>
          <w:rFonts w:ascii="Times New Roman" w:eastAsia="Calibri" w:hAnsi="Times New Roman" w:cs="Times New Roman"/>
          <w:sz w:val="28"/>
          <w:szCs w:val="28"/>
        </w:rPr>
        <w:t>şi</w:t>
      </w:r>
      <w:proofErr w:type="spellEnd"/>
      <w:r w:rsidR="007727B9" w:rsidRPr="00214F3D">
        <w:rPr>
          <w:rFonts w:ascii="Times New Roman" w:eastAsia="Calibri" w:hAnsi="Times New Roman" w:cs="Times New Roman"/>
          <w:sz w:val="28"/>
          <w:szCs w:val="28"/>
        </w:rPr>
        <w:t xml:space="preserve"> programe.</w:t>
      </w:r>
    </w:p>
    <w:p w14:paraId="67D5BF13" w14:textId="490953AF" w:rsidR="007727B9" w:rsidRPr="00214F3D" w:rsidRDefault="004B0EAE" w:rsidP="004B0EAE">
      <w:pPr>
        <w:tabs>
          <w:tab w:val="left" w:pos="284"/>
          <w:tab w:val="left" w:pos="709"/>
        </w:tabs>
        <w:spacing w:after="0" w:line="240" w:lineRule="auto"/>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ab/>
      </w:r>
      <w:r w:rsidRPr="00214F3D">
        <w:rPr>
          <w:rFonts w:ascii="Times New Roman" w:eastAsia="Times New Roman" w:hAnsi="Times New Roman" w:cs="Times New Roman"/>
          <w:sz w:val="28"/>
          <w:szCs w:val="28"/>
          <w:lang w:eastAsia="ro-RO"/>
        </w:rPr>
        <w:tab/>
        <w:t>2.</w:t>
      </w:r>
      <w:r w:rsidR="007727B9" w:rsidRPr="00214F3D">
        <w:rPr>
          <w:rFonts w:ascii="Times New Roman" w:eastAsia="Times New Roman" w:hAnsi="Times New Roman" w:cs="Times New Roman"/>
          <w:sz w:val="28"/>
          <w:szCs w:val="28"/>
          <w:lang w:eastAsia="ro-RO"/>
        </w:rPr>
        <w:t xml:space="preserve">Decizia luată are la bază documentația </w:t>
      </w:r>
      <w:r w:rsidR="00C02D7C" w:rsidRPr="00214F3D">
        <w:rPr>
          <w:rFonts w:ascii="Times New Roman" w:eastAsia="Times New Roman" w:hAnsi="Times New Roman" w:cs="Times New Roman"/>
          <w:sz w:val="28"/>
          <w:szCs w:val="28"/>
          <w:lang w:eastAsia="ro-RO"/>
        </w:rPr>
        <w:t>depusă</w:t>
      </w:r>
      <w:r w:rsidR="00941772" w:rsidRPr="00214F3D">
        <w:rPr>
          <w:rFonts w:ascii="Times New Roman" w:eastAsia="Times New Roman" w:hAnsi="Times New Roman" w:cs="Times New Roman"/>
          <w:sz w:val="28"/>
          <w:szCs w:val="28"/>
          <w:lang w:eastAsia="ro-RO"/>
        </w:rPr>
        <w:t xml:space="preserve">, consultarea membrilor Comitetului </w:t>
      </w:r>
      <w:r w:rsidR="00C02D7C" w:rsidRPr="00214F3D">
        <w:rPr>
          <w:rFonts w:ascii="Times New Roman" w:eastAsia="Times New Roman" w:hAnsi="Times New Roman" w:cs="Times New Roman"/>
          <w:sz w:val="28"/>
          <w:szCs w:val="28"/>
          <w:lang w:eastAsia="ro-RO"/>
        </w:rPr>
        <w:t>S</w:t>
      </w:r>
      <w:r w:rsidR="00941772" w:rsidRPr="00214F3D">
        <w:rPr>
          <w:rFonts w:ascii="Times New Roman" w:eastAsia="Times New Roman" w:hAnsi="Times New Roman" w:cs="Times New Roman"/>
          <w:sz w:val="28"/>
          <w:szCs w:val="28"/>
          <w:lang w:eastAsia="ro-RO"/>
        </w:rPr>
        <w:t xml:space="preserve">pecial </w:t>
      </w:r>
      <w:r w:rsidR="00C02D7C" w:rsidRPr="00214F3D">
        <w:rPr>
          <w:rFonts w:ascii="Times New Roman" w:eastAsia="Times New Roman" w:hAnsi="Times New Roman" w:cs="Times New Roman"/>
          <w:sz w:val="28"/>
          <w:szCs w:val="28"/>
          <w:lang w:eastAsia="ro-RO"/>
        </w:rPr>
        <w:t>C</w:t>
      </w:r>
      <w:r w:rsidR="00941772" w:rsidRPr="00214F3D">
        <w:rPr>
          <w:rFonts w:ascii="Times New Roman" w:eastAsia="Times New Roman" w:hAnsi="Times New Roman" w:cs="Times New Roman"/>
          <w:sz w:val="28"/>
          <w:szCs w:val="28"/>
          <w:lang w:eastAsia="ro-RO"/>
        </w:rPr>
        <w:t xml:space="preserve">onstituit </w:t>
      </w:r>
      <w:r w:rsidR="00185FBF" w:rsidRPr="00214F3D">
        <w:rPr>
          <w:rFonts w:ascii="Times New Roman" w:eastAsia="Times New Roman" w:hAnsi="Times New Roman" w:cs="Times New Roman"/>
          <w:sz w:val="28"/>
          <w:szCs w:val="28"/>
          <w:lang w:eastAsia="ro-RO"/>
        </w:rPr>
        <w:t>din data de</w:t>
      </w:r>
      <w:r w:rsidR="00101C7E" w:rsidRPr="00214F3D">
        <w:rPr>
          <w:rFonts w:ascii="Times New Roman" w:eastAsia="Times New Roman" w:hAnsi="Times New Roman" w:cs="Times New Roman"/>
          <w:sz w:val="28"/>
          <w:szCs w:val="28"/>
          <w:lang w:eastAsia="ro-RO"/>
        </w:rPr>
        <w:t xml:space="preserve"> 15</w:t>
      </w:r>
      <w:r w:rsidR="000A3397" w:rsidRPr="00214F3D">
        <w:rPr>
          <w:rFonts w:ascii="Times New Roman" w:eastAsia="Times New Roman" w:hAnsi="Times New Roman" w:cs="Times New Roman"/>
          <w:sz w:val="28"/>
          <w:szCs w:val="28"/>
          <w:lang w:eastAsia="ro-RO"/>
        </w:rPr>
        <w:t>.0</w:t>
      </w:r>
      <w:r w:rsidR="00101C7E" w:rsidRPr="00214F3D">
        <w:rPr>
          <w:rFonts w:ascii="Times New Roman" w:eastAsia="Times New Roman" w:hAnsi="Times New Roman" w:cs="Times New Roman"/>
          <w:sz w:val="28"/>
          <w:szCs w:val="28"/>
          <w:lang w:eastAsia="ro-RO"/>
        </w:rPr>
        <w:t>6</w:t>
      </w:r>
      <w:r w:rsidR="000A3397" w:rsidRPr="00214F3D">
        <w:rPr>
          <w:rFonts w:ascii="Times New Roman" w:eastAsia="Times New Roman" w:hAnsi="Times New Roman" w:cs="Times New Roman"/>
          <w:sz w:val="28"/>
          <w:szCs w:val="28"/>
          <w:lang w:eastAsia="ro-RO"/>
        </w:rPr>
        <w:t>.202</w:t>
      </w:r>
      <w:r w:rsidR="000E0400" w:rsidRPr="00214F3D">
        <w:rPr>
          <w:rFonts w:ascii="Times New Roman" w:eastAsia="Times New Roman" w:hAnsi="Times New Roman" w:cs="Times New Roman"/>
          <w:sz w:val="28"/>
          <w:szCs w:val="28"/>
          <w:lang w:eastAsia="ro-RO"/>
        </w:rPr>
        <w:t>3</w:t>
      </w:r>
      <w:r w:rsidR="00185FBF" w:rsidRPr="00214F3D">
        <w:rPr>
          <w:rFonts w:ascii="Times New Roman" w:eastAsia="Times New Roman" w:hAnsi="Times New Roman" w:cs="Times New Roman"/>
          <w:sz w:val="28"/>
          <w:szCs w:val="28"/>
          <w:lang w:eastAsia="ro-RO"/>
        </w:rPr>
        <w:t xml:space="preserve"> </w:t>
      </w:r>
      <w:r w:rsidR="00941772" w:rsidRPr="00214F3D">
        <w:rPr>
          <w:rFonts w:ascii="Times New Roman" w:eastAsia="Times New Roman" w:hAnsi="Times New Roman" w:cs="Times New Roman"/>
          <w:sz w:val="28"/>
          <w:szCs w:val="28"/>
          <w:lang w:eastAsia="ro-RO"/>
        </w:rPr>
        <w:t>și criteriile pentru determinarea efectelor semnificative potențiale asupra mediului din Anexa I la H.G. nr.1076</w:t>
      </w:r>
      <w:r w:rsidR="00C02D7C" w:rsidRPr="00214F3D">
        <w:rPr>
          <w:rFonts w:ascii="Times New Roman" w:eastAsia="Times New Roman" w:hAnsi="Times New Roman" w:cs="Times New Roman"/>
          <w:sz w:val="28"/>
          <w:szCs w:val="28"/>
          <w:lang w:eastAsia="ro-RO"/>
        </w:rPr>
        <w:t>/</w:t>
      </w:r>
      <w:r w:rsidR="00941772" w:rsidRPr="00214F3D">
        <w:rPr>
          <w:rFonts w:ascii="Times New Roman" w:eastAsia="Times New Roman" w:hAnsi="Times New Roman" w:cs="Times New Roman"/>
          <w:sz w:val="28"/>
          <w:szCs w:val="28"/>
          <w:lang w:eastAsia="ro-RO"/>
        </w:rPr>
        <w:t>2004, astfel:</w:t>
      </w:r>
    </w:p>
    <w:p w14:paraId="53364360" w14:textId="77777777" w:rsidR="004B0EAE" w:rsidRPr="00214F3D" w:rsidRDefault="004B0EAE" w:rsidP="004B0EAE">
      <w:pPr>
        <w:tabs>
          <w:tab w:val="left" w:pos="284"/>
          <w:tab w:val="left" w:pos="709"/>
        </w:tabs>
        <w:spacing w:after="0" w:line="240" w:lineRule="auto"/>
        <w:jc w:val="both"/>
        <w:rPr>
          <w:rFonts w:ascii="Times New Roman" w:eastAsia="Times New Roman" w:hAnsi="Times New Roman" w:cs="Times New Roman"/>
          <w:sz w:val="28"/>
          <w:szCs w:val="28"/>
          <w:lang w:eastAsia="ro-RO"/>
        </w:rPr>
      </w:pPr>
    </w:p>
    <w:p w14:paraId="0E101E96" w14:textId="77777777" w:rsidR="007727B9" w:rsidRPr="00214F3D" w:rsidRDefault="00E62FCD" w:rsidP="00E62FCD">
      <w:pPr>
        <w:pStyle w:val="Listparagraf"/>
        <w:tabs>
          <w:tab w:val="left" w:pos="709"/>
        </w:tabs>
        <w:spacing w:after="0" w:line="240" w:lineRule="auto"/>
        <w:ind w:left="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lastRenderedPageBreak/>
        <w:tab/>
      </w:r>
    </w:p>
    <w:p w14:paraId="0ACA9D92" w14:textId="77777777" w:rsidR="0008348C" w:rsidRPr="00214F3D" w:rsidRDefault="004B0EAE" w:rsidP="004B0EAE">
      <w:pPr>
        <w:pStyle w:val="Listparagraf"/>
        <w:shd w:val="clear" w:color="auto" w:fill="BFBFBF" w:themeFill="background1" w:themeFillShade="BF"/>
        <w:tabs>
          <w:tab w:val="left" w:pos="284"/>
          <w:tab w:val="left" w:pos="709"/>
        </w:tabs>
        <w:spacing w:after="0" w:line="240" w:lineRule="auto"/>
        <w:ind w:left="0"/>
        <w:jc w:val="both"/>
        <w:rPr>
          <w:rFonts w:ascii="Times New Roman" w:eastAsia="Times New Roman" w:hAnsi="Times New Roman" w:cs="Times New Roman"/>
          <w:b/>
          <w:sz w:val="28"/>
          <w:szCs w:val="28"/>
          <w:lang w:eastAsia="ro-RO"/>
        </w:rPr>
      </w:pPr>
      <w:r w:rsidRPr="00214F3D">
        <w:rPr>
          <w:rFonts w:ascii="Times New Roman" w:eastAsia="Times New Roman" w:hAnsi="Times New Roman" w:cs="Times New Roman"/>
          <w:b/>
          <w:sz w:val="28"/>
          <w:szCs w:val="28"/>
          <w:lang w:eastAsia="ro-RO"/>
        </w:rPr>
        <w:t xml:space="preserve">        </w:t>
      </w:r>
    </w:p>
    <w:p w14:paraId="47707D36" w14:textId="77777777" w:rsidR="0008348C" w:rsidRPr="00214F3D" w:rsidRDefault="0008348C" w:rsidP="004B0EAE">
      <w:pPr>
        <w:pStyle w:val="Listparagraf"/>
        <w:shd w:val="clear" w:color="auto" w:fill="BFBFBF" w:themeFill="background1" w:themeFillShade="BF"/>
        <w:tabs>
          <w:tab w:val="left" w:pos="284"/>
          <w:tab w:val="left" w:pos="709"/>
        </w:tabs>
        <w:spacing w:after="0" w:line="240" w:lineRule="auto"/>
        <w:ind w:left="0"/>
        <w:jc w:val="both"/>
        <w:rPr>
          <w:rFonts w:ascii="Times New Roman" w:eastAsia="Times New Roman" w:hAnsi="Times New Roman" w:cs="Times New Roman"/>
          <w:b/>
          <w:sz w:val="28"/>
          <w:szCs w:val="28"/>
          <w:lang w:eastAsia="ro-RO"/>
        </w:rPr>
      </w:pPr>
    </w:p>
    <w:p w14:paraId="1B721C70" w14:textId="4D7A567A" w:rsidR="007727B9" w:rsidRPr="00214F3D" w:rsidRDefault="00F3079A" w:rsidP="004B0EAE">
      <w:pPr>
        <w:pStyle w:val="Listparagraf"/>
        <w:shd w:val="clear" w:color="auto" w:fill="BFBFBF" w:themeFill="background1" w:themeFillShade="BF"/>
        <w:tabs>
          <w:tab w:val="left" w:pos="284"/>
          <w:tab w:val="left" w:pos="709"/>
        </w:tabs>
        <w:spacing w:after="0" w:line="240" w:lineRule="auto"/>
        <w:ind w:left="0"/>
        <w:jc w:val="both"/>
        <w:rPr>
          <w:rFonts w:ascii="Times New Roman" w:eastAsia="Times New Roman" w:hAnsi="Times New Roman" w:cs="Times New Roman"/>
          <w:b/>
          <w:sz w:val="28"/>
          <w:szCs w:val="28"/>
          <w:lang w:eastAsia="ro-RO"/>
        </w:rPr>
      </w:pPr>
      <w:proofErr w:type="spellStart"/>
      <w:r w:rsidRPr="00214F3D">
        <w:rPr>
          <w:rFonts w:ascii="Times New Roman" w:eastAsia="Times New Roman" w:hAnsi="Times New Roman" w:cs="Times New Roman"/>
          <w:b/>
          <w:sz w:val="28"/>
          <w:szCs w:val="28"/>
          <w:lang w:eastAsia="ro-RO"/>
        </w:rPr>
        <w:t>I.</w:t>
      </w:r>
      <w:r w:rsidR="00941772" w:rsidRPr="00214F3D">
        <w:rPr>
          <w:rFonts w:ascii="Times New Roman" w:eastAsia="Times New Roman" w:hAnsi="Times New Roman" w:cs="Times New Roman"/>
          <w:b/>
          <w:sz w:val="28"/>
          <w:szCs w:val="28"/>
          <w:lang w:eastAsia="ro-RO"/>
        </w:rPr>
        <w:t>Caracteristicile</w:t>
      </w:r>
      <w:proofErr w:type="spellEnd"/>
      <w:r w:rsidR="00941772" w:rsidRPr="00214F3D">
        <w:rPr>
          <w:rFonts w:ascii="Times New Roman" w:eastAsia="Times New Roman" w:hAnsi="Times New Roman" w:cs="Times New Roman"/>
          <w:b/>
          <w:sz w:val="28"/>
          <w:szCs w:val="28"/>
          <w:lang w:eastAsia="ro-RO"/>
        </w:rPr>
        <w:t xml:space="preserve"> planurilor și programelor cu privire, în special, la:</w:t>
      </w:r>
    </w:p>
    <w:p w14:paraId="03B9B428" w14:textId="77777777" w:rsidR="00FB21D8" w:rsidRPr="00214F3D" w:rsidRDefault="00FB21D8" w:rsidP="00FB21D8">
      <w:pPr>
        <w:pStyle w:val="Listparagraf"/>
        <w:tabs>
          <w:tab w:val="left" w:pos="284"/>
          <w:tab w:val="left" w:pos="709"/>
        </w:tabs>
        <w:spacing w:after="0" w:line="80" w:lineRule="exact"/>
        <w:ind w:left="0"/>
        <w:jc w:val="both"/>
        <w:rPr>
          <w:rFonts w:ascii="Times New Roman" w:eastAsia="Times New Roman" w:hAnsi="Times New Roman" w:cs="Times New Roman"/>
          <w:b/>
          <w:sz w:val="28"/>
          <w:szCs w:val="28"/>
          <w:lang w:eastAsia="ro-RO"/>
        </w:rPr>
      </w:pPr>
    </w:p>
    <w:p w14:paraId="0641103E" w14:textId="6375120B" w:rsidR="00941772" w:rsidRPr="00214F3D" w:rsidRDefault="0008348C" w:rsidP="0008348C">
      <w:pPr>
        <w:tabs>
          <w:tab w:val="left" w:pos="284"/>
        </w:tabs>
        <w:spacing w:after="0" w:line="240" w:lineRule="auto"/>
        <w:jc w:val="both"/>
        <w:rPr>
          <w:rFonts w:ascii="Times New Roman" w:eastAsia="Calibri" w:hAnsi="Times New Roman" w:cs="Times New Roman"/>
          <w:b/>
          <w:color w:val="000000"/>
          <w:sz w:val="28"/>
          <w:szCs w:val="28"/>
        </w:rPr>
      </w:pPr>
      <w:r w:rsidRPr="00214F3D">
        <w:rPr>
          <w:rFonts w:ascii="Times New Roman" w:eastAsia="Calibri" w:hAnsi="Times New Roman" w:cs="Times New Roman"/>
          <w:b/>
          <w:i/>
          <w:color w:val="000000"/>
          <w:sz w:val="28"/>
          <w:szCs w:val="28"/>
        </w:rPr>
        <w:tab/>
      </w:r>
      <w:r w:rsidRPr="00214F3D">
        <w:rPr>
          <w:rFonts w:ascii="Times New Roman" w:eastAsia="Calibri" w:hAnsi="Times New Roman" w:cs="Times New Roman"/>
          <w:b/>
          <w:i/>
          <w:color w:val="000000"/>
          <w:sz w:val="28"/>
          <w:szCs w:val="28"/>
        </w:rPr>
        <w:tab/>
      </w:r>
      <w:r w:rsidRPr="00214F3D">
        <w:rPr>
          <w:rFonts w:ascii="Times New Roman" w:eastAsia="Calibri" w:hAnsi="Times New Roman" w:cs="Times New Roman"/>
          <w:b/>
          <w:color w:val="000000"/>
          <w:sz w:val="28"/>
          <w:szCs w:val="28"/>
        </w:rPr>
        <w:t>a)</w:t>
      </w:r>
      <w:r w:rsidR="00D826BC" w:rsidRPr="00214F3D">
        <w:rPr>
          <w:rFonts w:ascii="Times New Roman" w:eastAsia="Calibri" w:hAnsi="Times New Roman" w:cs="Times New Roman"/>
          <w:b/>
          <w:color w:val="000000"/>
          <w:sz w:val="28"/>
          <w:szCs w:val="28"/>
        </w:rPr>
        <w:t xml:space="preserve">gradul în care planul sau programul creează un cadru pentru proiecte </w:t>
      </w:r>
      <w:proofErr w:type="spellStart"/>
      <w:r w:rsidR="00D826BC" w:rsidRPr="00214F3D">
        <w:rPr>
          <w:rFonts w:ascii="Times New Roman" w:eastAsia="Calibri" w:hAnsi="Times New Roman" w:cs="Times New Roman"/>
          <w:b/>
          <w:color w:val="000000"/>
          <w:sz w:val="28"/>
          <w:szCs w:val="28"/>
        </w:rPr>
        <w:t>şi</w:t>
      </w:r>
      <w:proofErr w:type="spellEnd"/>
      <w:r w:rsidR="00D826BC" w:rsidRPr="00214F3D">
        <w:rPr>
          <w:rFonts w:ascii="Times New Roman" w:eastAsia="Calibri" w:hAnsi="Times New Roman" w:cs="Times New Roman"/>
          <w:b/>
          <w:color w:val="000000"/>
          <w:sz w:val="28"/>
          <w:szCs w:val="28"/>
        </w:rPr>
        <w:t xml:space="preserve"> alte </w:t>
      </w:r>
      <w:proofErr w:type="spellStart"/>
      <w:r w:rsidR="00D826BC" w:rsidRPr="00214F3D">
        <w:rPr>
          <w:rFonts w:ascii="Times New Roman" w:eastAsia="Calibri" w:hAnsi="Times New Roman" w:cs="Times New Roman"/>
          <w:b/>
          <w:color w:val="000000"/>
          <w:sz w:val="28"/>
          <w:szCs w:val="28"/>
        </w:rPr>
        <w:t>activităţi</w:t>
      </w:r>
      <w:proofErr w:type="spellEnd"/>
      <w:r w:rsidR="00D826BC" w:rsidRPr="00214F3D">
        <w:rPr>
          <w:rFonts w:ascii="Times New Roman" w:eastAsia="Calibri" w:hAnsi="Times New Roman" w:cs="Times New Roman"/>
          <w:b/>
          <w:color w:val="000000"/>
          <w:sz w:val="28"/>
          <w:szCs w:val="28"/>
        </w:rPr>
        <w:t xml:space="preserve"> viitoare fie în ceea ce </w:t>
      </w:r>
      <w:proofErr w:type="spellStart"/>
      <w:r w:rsidR="00D826BC" w:rsidRPr="00214F3D">
        <w:rPr>
          <w:rFonts w:ascii="Times New Roman" w:eastAsia="Calibri" w:hAnsi="Times New Roman" w:cs="Times New Roman"/>
          <w:b/>
          <w:color w:val="000000"/>
          <w:sz w:val="28"/>
          <w:szCs w:val="28"/>
        </w:rPr>
        <w:t>priveşte</w:t>
      </w:r>
      <w:proofErr w:type="spellEnd"/>
      <w:r w:rsidR="00D826BC" w:rsidRPr="00214F3D">
        <w:rPr>
          <w:rFonts w:ascii="Times New Roman" w:eastAsia="Calibri" w:hAnsi="Times New Roman" w:cs="Times New Roman"/>
          <w:b/>
          <w:color w:val="000000"/>
          <w:sz w:val="28"/>
          <w:szCs w:val="28"/>
        </w:rPr>
        <w:t xml:space="preserve"> amplasamentul, natura, mărimea </w:t>
      </w:r>
      <w:proofErr w:type="spellStart"/>
      <w:r w:rsidR="00D826BC" w:rsidRPr="00214F3D">
        <w:rPr>
          <w:rFonts w:ascii="Times New Roman" w:eastAsia="Calibri" w:hAnsi="Times New Roman" w:cs="Times New Roman"/>
          <w:b/>
          <w:color w:val="000000"/>
          <w:sz w:val="28"/>
          <w:szCs w:val="28"/>
        </w:rPr>
        <w:t>şi</w:t>
      </w:r>
      <w:proofErr w:type="spellEnd"/>
      <w:r w:rsidR="00D826BC" w:rsidRPr="00214F3D">
        <w:rPr>
          <w:rFonts w:ascii="Times New Roman" w:eastAsia="Calibri" w:hAnsi="Times New Roman" w:cs="Times New Roman"/>
          <w:b/>
          <w:color w:val="000000"/>
          <w:sz w:val="28"/>
          <w:szCs w:val="28"/>
        </w:rPr>
        <w:t xml:space="preserve"> condițiile de funcționare, fie în privința alocării resurselor</w:t>
      </w:r>
    </w:p>
    <w:p w14:paraId="42BB0937" w14:textId="107C1473" w:rsidR="001C1063" w:rsidRPr="00214F3D" w:rsidRDefault="001C1063" w:rsidP="001C1063">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lang w:eastAsia="ro-RO"/>
        </w:rPr>
        <w:t>Zona studiat</w:t>
      </w:r>
      <w:r w:rsidR="002A61A8" w:rsidRPr="00214F3D">
        <w:rPr>
          <w:rFonts w:ascii="Times New Roman" w:eastAsia="Times New Roman" w:hAnsi="Times New Roman" w:cs="Times New Roman"/>
          <w:sz w:val="28"/>
          <w:szCs w:val="28"/>
          <w:lang w:eastAsia="ro-RO"/>
        </w:rPr>
        <w:t>ă</w:t>
      </w:r>
      <w:r w:rsidRPr="00214F3D">
        <w:rPr>
          <w:rFonts w:ascii="Times New Roman" w:eastAsia="Times New Roman" w:hAnsi="Times New Roman" w:cs="Times New Roman"/>
          <w:sz w:val="28"/>
          <w:szCs w:val="28"/>
          <w:lang w:eastAsia="ro-RO"/>
        </w:rPr>
        <w:t xml:space="preserve"> se afl</w:t>
      </w:r>
      <w:r w:rsidR="002A61A8" w:rsidRPr="00214F3D">
        <w:rPr>
          <w:rFonts w:ascii="Times New Roman" w:eastAsia="Times New Roman" w:hAnsi="Times New Roman" w:cs="Times New Roman"/>
          <w:sz w:val="28"/>
          <w:szCs w:val="28"/>
          <w:lang w:eastAsia="ro-RO"/>
        </w:rPr>
        <w:t>ă</w:t>
      </w:r>
      <w:r w:rsidRPr="00214F3D">
        <w:rPr>
          <w:rFonts w:ascii="Times New Roman" w:eastAsia="Times New Roman" w:hAnsi="Times New Roman" w:cs="Times New Roman"/>
          <w:sz w:val="28"/>
          <w:szCs w:val="28"/>
          <w:lang w:eastAsia="ro-RO"/>
        </w:rPr>
        <w:t xml:space="preserve"> </w:t>
      </w:r>
      <w:r w:rsidR="002A61A8" w:rsidRPr="00214F3D">
        <w:rPr>
          <w:rFonts w:ascii="Times New Roman" w:eastAsia="Times New Roman" w:hAnsi="Times New Roman" w:cs="Times New Roman"/>
          <w:sz w:val="28"/>
          <w:szCs w:val="28"/>
          <w:lang w:eastAsia="ro-RO"/>
        </w:rPr>
        <w:t>î</w:t>
      </w:r>
      <w:r w:rsidRPr="00214F3D">
        <w:rPr>
          <w:rFonts w:ascii="Times New Roman" w:eastAsia="Times New Roman" w:hAnsi="Times New Roman" w:cs="Times New Roman"/>
          <w:sz w:val="28"/>
          <w:szCs w:val="28"/>
          <w:lang w:eastAsia="ro-RO"/>
        </w:rPr>
        <w:t xml:space="preserve">n partea de Nord-Est a </w:t>
      </w:r>
      <w:proofErr w:type="spellStart"/>
      <w:r w:rsidRPr="00214F3D">
        <w:rPr>
          <w:rFonts w:ascii="Times New Roman" w:eastAsia="Times New Roman" w:hAnsi="Times New Roman" w:cs="Times New Roman"/>
          <w:sz w:val="28"/>
          <w:szCs w:val="28"/>
          <w:lang w:eastAsia="ro-RO"/>
        </w:rPr>
        <w:t>localit</w:t>
      </w:r>
      <w:r w:rsidR="002A61A8" w:rsidRPr="00214F3D">
        <w:rPr>
          <w:rFonts w:ascii="Times New Roman" w:eastAsia="Times New Roman" w:hAnsi="Times New Roman" w:cs="Times New Roman"/>
          <w:sz w:val="28"/>
          <w:szCs w:val="28"/>
          <w:lang w:eastAsia="ro-RO"/>
        </w:rPr>
        <w:t>ăţ</w:t>
      </w:r>
      <w:r w:rsidRPr="00214F3D">
        <w:rPr>
          <w:rFonts w:ascii="Times New Roman" w:eastAsia="Times New Roman" w:hAnsi="Times New Roman" w:cs="Times New Roman"/>
          <w:sz w:val="28"/>
          <w:szCs w:val="28"/>
          <w:lang w:eastAsia="ro-RO"/>
        </w:rPr>
        <w:t>ii</w:t>
      </w:r>
      <w:proofErr w:type="spellEnd"/>
      <w:r w:rsidRPr="00214F3D">
        <w:rPr>
          <w:rFonts w:ascii="Times New Roman" w:eastAsia="Times New Roman" w:hAnsi="Times New Roman" w:cs="Times New Roman"/>
          <w:sz w:val="28"/>
          <w:szCs w:val="28"/>
          <w:lang w:eastAsia="ro-RO"/>
        </w:rPr>
        <w:t>, în UTR.22, delimitat</w:t>
      </w:r>
      <w:r w:rsidR="002A61A8" w:rsidRPr="00214F3D">
        <w:rPr>
          <w:rFonts w:ascii="Times New Roman" w:eastAsia="Times New Roman" w:hAnsi="Times New Roman" w:cs="Times New Roman"/>
          <w:sz w:val="28"/>
          <w:szCs w:val="28"/>
          <w:lang w:eastAsia="ro-RO"/>
        </w:rPr>
        <w:t>ă</w:t>
      </w:r>
      <w:r w:rsidRPr="00214F3D">
        <w:rPr>
          <w:rFonts w:ascii="Times New Roman" w:eastAsia="Times New Roman" w:hAnsi="Times New Roman" w:cs="Times New Roman"/>
          <w:sz w:val="28"/>
          <w:szCs w:val="28"/>
          <w:lang w:eastAsia="ro-RO"/>
        </w:rPr>
        <w:t xml:space="preserve"> </w:t>
      </w:r>
      <w:r w:rsidRPr="00214F3D">
        <w:rPr>
          <w:rFonts w:ascii="Times New Roman" w:eastAsia="Times New Roman" w:hAnsi="Times New Roman" w:cs="Times New Roman"/>
          <w:sz w:val="28"/>
          <w:szCs w:val="28"/>
        </w:rPr>
        <w:t>astfel:</w:t>
      </w:r>
    </w:p>
    <w:p w14:paraId="68BFC7CB" w14:textId="2CA8CBD3" w:rsidR="001C1063" w:rsidRPr="00214F3D" w:rsidRDefault="001C1063" w:rsidP="001C1063">
      <w:pPr>
        <w:spacing w:after="0" w:line="240" w:lineRule="auto"/>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rPr>
        <w:t>-</w:t>
      </w:r>
      <w:r w:rsidR="002A61A8" w:rsidRPr="00214F3D">
        <w:rPr>
          <w:rFonts w:ascii="Times New Roman" w:eastAsia="Times New Roman" w:hAnsi="Times New Roman" w:cs="Times New Roman"/>
          <w:sz w:val="28"/>
          <w:szCs w:val="28"/>
        </w:rPr>
        <w:t xml:space="preserve">Est: </w:t>
      </w:r>
      <w:proofErr w:type="spellStart"/>
      <w:r w:rsidR="002A61A8" w:rsidRPr="00214F3D">
        <w:rPr>
          <w:rFonts w:ascii="Times New Roman" w:eastAsia="Times New Roman" w:hAnsi="Times New Roman" w:cs="Times New Roman"/>
          <w:sz w:val="28"/>
          <w:szCs w:val="28"/>
        </w:rPr>
        <w:t>proprietăţi</w:t>
      </w:r>
      <w:proofErr w:type="spellEnd"/>
      <w:r w:rsidR="002A61A8" w:rsidRPr="00214F3D">
        <w:rPr>
          <w:rFonts w:ascii="Times New Roman" w:eastAsia="Times New Roman" w:hAnsi="Times New Roman" w:cs="Times New Roman"/>
          <w:sz w:val="28"/>
          <w:szCs w:val="28"/>
        </w:rPr>
        <w:t xml:space="preserve"> private</w:t>
      </w:r>
      <w:r w:rsidR="002A61A8" w:rsidRPr="00214F3D">
        <w:rPr>
          <w:rFonts w:ascii="Times New Roman" w:eastAsia="Times New Roman" w:hAnsi="Times New Roman" w:cs="Times New Roman"/>
          <w:sz w:val="28"/>
          <w:szCs w:val="28"/>
          <w:lang w:eastAsia="ro-RO"/>
        </w:rPr>
        <w:t xml:space="preserve"> N.C. 64173 </w:t>
      </w:r>
      <w:proofErr w:type="spellStart"/>
      <w:r w:rsidR="002A61A8" w:rsidRPr="00214F3D">
        <w:rPr>
          <w:rFonts w:ascii="Times New Roman" w:eastAsia="Times New Roman" w:hAnsi="Times New Roman" w:cs="Times New Roman"/>
          <w:sz w:val="28"/>
          <w:szCs w:val="28"/>
          <w:lang w:eastAsia="ro-RO"/>
        </w:rPr>
        <w:t>ş</w:t>
      </w:r>
      <w:r w:rsidRPr="00214F3D">
        <w:rPr>
          <w:rFonts w:ascii="Times New Roman" w:eastAsia="Times New Roman" w:hAnsi="Times New Roman" w:cs="Times New Roman"/>
          <w:sz w:val="28"/>
          <w:szCs w:val="28"/>
          <w:lang w:eastAsia="ro-RO"/>
        </w:rPr>
        <w:t>i</w:t>
      </w:r>
      <w:proofErr w:type="spellEnd"/>
      <w:r w:rsidRPr="00214F3D">
        <w:rPr>
          <w:rFonts w:ascii="Times New Roman" w:eastAsia="Times New Roman" w:hAnsi="Times New Roman" w:cs="Times New Roman"/>
          <w:sz w:val="28"/>
          <w:szCs w:val="28"/>
          <w:lang w:eastAsia="ro-RO"/>
        </w:rPr>
        <w:t xml:space="preserve"> N.C. 64172 </w:t>
      </w:r>
    </w:p>
    <w:p w14:paraId="6D89CE2C" w14:textId="5B830688" w:rsidR="002A61A8" w:rsidRPr="00214F3D" w:rsidRDefault="001C1063" w:rsidP="001C1063">
      <w:pPr>
        <w:spacing w:after="0" w:line="240" w:lineRule="auto"/>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w:t>
      </w:r>
      <w:r w:rsidR="002A61A8" w:rsidRPr="00214F3D">
        <w:rPr>
          <w:rFonts w:ascii="Times New Roman" w:eastAsia="Times New Roman" w:hAnsi="Times New Roman" w:cs="Times New Roman"/>
          <w:sz w:val="28"/>
          <w:szCs w:val="28"/>
          <w:lang w:eastAsia="ro-RO"/>
        </w:rPr>
        <w:t xml:space="preserve">Sud: </w:t>
      </w:r>
      <w:r w:rsidRPr="00214F3D">
        <w:rPr>
          <w:rFonts w:ascii="Times New Roman" w:eastAsia="Times New Roman" w:hAnsi="Times New Roman" w:cs="Times New Roman"/>
          <w:sz w:val="28"/>
          <w:szCs w:val="28"/>
          <w:lang w:eastAsia="ro-RO"/>
        </w:rPr>
        <w:t xml:space="preserve">teren aflat </w:t>
      </w:r>
      <w:r w:rsidR="002A61A8" w:rsidRPr="00214F3D">
        <w:rPr>
          <w:rFonts w:ascii="Times New Roman" w:eastAsia="Times New Roman" w:hAnsi="Times New Roman" w:cs="Times New Roman"/>
          <w:sz w:val="28"/>
          <w:szCs w:val="28"/>
          <w:lang w:eastAsia="ro-RO"/>
        </w:rPr>
        <w:t>în domeniul public al Primă</w:t>
      </w:r>
      <w:r w:rsidRPr="00214F3D">
        <w:rPr>
          <w:rFonts w:ascii="Times New Roman" w:eastAsia="Times New Roman" w:hAnsi="Times New Roman" w:cs="Times New Roman"/>
          <w:sz w:val="28"/>
          <w:szCs w:val="28"/>
          <w:lang w:eastAsia="ro-RO"/>
        </w:rPr>
        <w:t>riei mun. Dr.-Tr.-Severin</w:t>
      </w:r>
      <w:r w:rsidR="002A61A8" w:rsidRPr="00214F3D">
        <w:rPr>
          <w:rFonts w:ascii="Times New Roman" w:eastAsia="Times New Roman" w:hAnsi="Times New Roman" w:cs="Times New Roman"/>
          <w:sz w:val="28"/>
          <w:szCs w:val="28"/>
          <w:lang w:eastAsia="ro-RO"/>
        </w:rPr>
        <w:t xml:space="preserve"> - </w:t>
      </w:r>
      <w:r w:rsidRPr="00214F3D">
        <w:rPr>
          <w:rFonts w:ascii="Times New Roman" w:eastAsia="Times New Roman" w:hAnsi="Times New Roman" w:cs="Times New Roman"/>
          <w:sz w:val="28"/>
          <w:szCs w:val="28"/>
          <w:lang w:eastAsia="ro-RO"/>
        </w:rPr>
        <w:t>drum de tarla</w:t>
      </w:r>
    </w:p>
    <w:p w14:paraId="38764408" w14:textId="37892395" w:rsidR="002A61A8" w:rsidRPr="00214F3D" w:rsidRDefault="002A61A8" w:rsidP="001C1063">
      <w:pPr>
        <w:spacing w:after="0" w:line="240" w:lineRule="auto"/>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-Vest:</w:t>
      </w:r>
      <w:r w:rsidR="001C1063" w:rsidRPr="00214F3D">
        <w:rPr>
          <w:rFonts w:ascii="Times New Roman" w:eastAsia="Times New Roman" w:hAnsi="Times New Roman" w:cs="Times New Roman"/>
          <w:sz w:val="28"/>
          <w:szCs w:val="28"/>
          <w:lang w:eastAsia="ro-RO"/>
        </w:rPr>
        <w:t xml:space="preserve"> </w:t>
      </w:r>
      <w:proofErr w:type="spellStart"/>
      <w:r w:rsidRPr="00214F3D">
        <w:rPr>
          <w:rFonts w:ascii="Times New Roman" w:eastAsia="Times New Roman" w:hAnsi="Times New Roman" w:cs="Times New Roman"/>
          <w:sz w:val="28"/>
          <w:szCs w:val="28"/>
        </w:rPr>
        <w:t>proprietăţ</w:t>
      </w:r>
      <w:r w:rsidR="001C1063" w:rsidRPr="00214F3D">
        <w:rPr>
          <w:rFonts w:ascii="Times New Roman" w:eastAsia="Times New Roman" w:hAnsi="Times New Roman" w:cs="Times New Roman"/>
          <w:sz w:val="28"/>
          <w:szCs w:val="28"/>
        </w:rPr>
        <w:t>i</w:t>
      </w:r>
      <w:proofErr w:type="spellEnd"/>
      <w:r w:rsidR="001C1063" w:rsidRPr="00214F3D">
        <w:rPr>
          <w:rFonts w:ascii="Times New Roman" w:eastAsia="Times New Roman" w:hAnsi="Times New Roman" w:cs="Times New Roman"/>
          <w:sz w:val="28"/>
          <w:szCs w:val="28"/>
        </w:rPr>
        <w:t xml:space="preserve"> private </w:t>
      </w:r>
      <w:r w:rsidR="001C1063" w:rsidRPr="00214F3D">
        <w:rPr>
          <w:rFonts w:ascii="Times New Roman" w:eastAsia="Times New Roman" w:hAnsi="Times New Roman" w:cs="Times New Roman"/>
          <w:sz w:val="28"/>
          <w:szCs w:val="28"/>
          <w:lang w:eastAsia="ro-RO"/>
        </w:rPr>
        <w:t>N.C. 56876 </w:t>
      </w:r>
      <w:proofErr w:type="spellStart"/>
      <w:r w:rsidRPr="00214F3D">
        <w:rPr>
          <w:rFonts w:ascii="Times New Roman" w:eastAsia="Times New Roman" w:hAnsi="Times New Roman" w:cs="Times New Roman"/>
          <w:sz w:val="28"/>
          <w:szCs w:val="28"/>
          <w:lang w:eastAsia="ro-RO"/>
        </w:rPr>
        <w:t>ş</w:t>
      </w:r>
      <w:r w:rsidR="001C1063" w:rsidRPr="00214F3D">
        <w:rPr>
          <w:rFonts w:ascii="Times New Roman" w:eastAsia="Times New Roman" w:hAnsi="Times New Roman" w:cs="Times New Roman"/>
          <w:sz w:val="28"/>
          <w:szCs w:val="28"/>
          <w:lang w:eastAsia="ro-RO"/>
        </w:rPr>
        <w:t>i</w:t>
      </w:r>
      <w:proofErr w:type="spellEnd"/>
      <w:r w:rsidR="001C1063" w:rsidRPr="00214F3D">
        <w:rPr>
          <w:rFonts w:ascii="Times New Roman" w:eastAsia="Times New Roman" w:hAnsi="Times New Roman" w:cs="Times New Roman"/>
          <w:sz w:val="28"/>
          <w:szCs w:val="28"/>
          <w:lang w:eastAsia="ro-RO"/>
        </w:rPr>
        <w:t xml:space="preserve"> N.C. 56810 </w:t>
      </w:r>
    </w:p>
    <w:p w14:paraId="0D2BCEF3" w14:textId="2CB5EC5F" w:rsidR="001C1063" w:rsidRPr="00214F3D" w:rsidRDefault="002A61A8" w:rsidP="001C1063">
      <w:pPr>
        <w:spacing w:after="0" w:line="240" w:lineRule="auto"/>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-Nord:</w:t>
      </w:r>
      <w:r w:rsidR="001C1063" w:rsidRPr="00214F3D">
        <w:rPr>
          <w:rFonts w:ascii="Times New Roman" w:eastAsia="Times New Roman" w:hAnsi="Times New Roman" w:cs="Times New Roman"/>
          <w:sz w:val="28"/>
          <w:szCs w:val="28"/>
          <w:lang w:eastAsia="ro-RO"/>
        </w:rPr>
        <w:t xml:space="preserve">  </w:t>
      </w:r>
      <w:proofErr w:type="spellStart"/>
      <w:r w:rsidRPr="00214F3D">
        <w:rPr>
          <w:rFonts w:ascii="Times New Roman" w:eastAsia="Times New Roman" w:hAnsi="Times New Roman" w:cs="Times New Roman"/>
          <w:sz w:val="28"/>
          <w:szCs w:val="28"/>
          <w:lang w:eastAsia="ro-RO"/>
        </w:rPr>
        <w:t>ş</w:t>
      </w:r>
      <w:r w:rsidR="001C1063" w:rsidRPr="00214F3D">
        <w:rPr>
          <w:rFonts w:ascii="Times New Roman" w:eastAsia="Times New Roman" w:hAnsi="Times New Roman" w:cs="Times New Roman"/>
          <w:sz w:val="28"/>
          <w:szCs w:val="28"/>
          <w:lang w:eastAsia="ro-RO"/>
        </w:rPr>
        <w:t>oseaua</w:t>
      </w:r>
      <w:proofErr w:type="spellEnd"/>
      <w:r w:rsidR="001C1063" w:rsidRPr="00214F3D">
        <w:rPr>
          <w:rFonts w:ascii="Times New Roman" w:eastAsia="Times New Roman" w:hAnsi="Times New Roman" w:cs="Times New Roman"/>
          <w:sz w:val="28"/>
          <w:szCs w:val="28"/>
          <w:lang w:eastAsia="ro-RO"/>
        </w:rPr>
        <w:t xml:space="preserve"> de Centur</w:t>
      </w:r>
      <w:r w:rsidRPr="00214F3D">
        <w:rPr>
          <w:rFonts w:ascii="Times New Roman" w:eastAsia="Times New Roman" w:hAnsi="Times New Roman" w:cs="Times New Roman"/>
          <w:sz w:val="28"/>
          <w:szCs w:val="28"/>
          <w:lang w:eastAsia="ro-RO"/>
        </w:rPr>
        <w:t>ă</w:t>
      </w:r>
      <w:r w:rsidR="001C1063" w:rsidRPr="00214F3D">
        <w:rPr>
          <w:rFonts w:ascii="Times New Roman" w:eastAsia="Times New Roman" w:hAnsi="Times New Roman" w:cs="Times New Roman"/>
          <w:sz w:val="28"/>
          <w:szCs w:val="28"/>
          <w:lang w:eastAsia="ro-RO"/>
        </w:rPr>
        <w:t xml:space="preserve">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drum-prelungirea W Mă</w:t>
      </w:r>
      <w:r w:rsidR="001C1063" w:rsidRPr="00214F3D">
        <w:rPr>
          <w:rFonts w:ascii="Times New Roman" w:eastAsia="Times New Roman" w:hAnsi="Times New Roman" w:cs="Times New Roman"/>
          <w:sz w:val="28"/>
          <w:szCs w:val="28"/>
          <w:lang w:eastAsia="ro-RO"/>
        </w:rPr>
        <w:t>r</w:t>
      </w:r>
      <w:r w:rsidRPr="00214F3D">
        <w:rPr>
          <w:rFonts w:ascii="Times New Roman" w:eastAsia="Times New Roman" w:hAnsi="Times New Roman" w:cs="Times New Roman"/>
          <w:sz w:val="28"/>
          <w:szCs w:val="28"/>
          <w:lang w:eastAsia="ro-RO"/>
        </w:rPr>
        <w:t>ă</w:t>
      </w:r>
      <w:r w:rsidR="001C1063" w:rsidRPr="00214F3D">
        <w:rPr>
          <w:rFonts w:ascii="Times New Roman" w:eastAsia="Times New Roman" w:hAnsi="Times New Roman" w:cs="Times New Roman"/>
          <w:sz w:val="28"/>
          <w:szCs w:val="28"/>
          <w:lang w:eastAsia="ro-RO"/>
        </w:rPr>
        <w:t xml:space="preserve">cineanu   </w:t>
      </w:r>
    </w:p>
    <w:p w14:paraId="0C6BA85C" w14:textId="18FCFF26" w:rsidR="00EA7BAC" w:rsidRPr="00214F3D" w:rsidRDefault="00EA7BAC" w:rsidP="00EA7BAC">
      <w:pPr>
        <w:spacing w:after="0"/>
        <w:ind w:firstLine="720"/>
        <w:jc w:val="both"/>
        <w:rPr>
          <w:rFonts w:ascii="Times New Roman" w:eastAsia="Times New Roman" w:hAnsi="Times New Roman" w:cs="Times New Roman"/>
          <w:sz w:val="28"/>
          <w:szCs w:val="28"/>
          <w:lang w:eastAsia="ro-RO"/>
        </w:rPr>
      </w:pPr>
      <w:proofErr w:type="spellStart"/>
      <w:r w:rsidRPr="00214F3D">
        <w:rPr>
          <w:rFonts w:ascii="Times New Roman" w:eastAsia="Times New Roman" w:hAnsi="Times New Roman" w:cs="Times New Roman"/>
          <w:sz w:val="28"/>
          <w:szCs w:val="28"/>
          <w:lang w:eastAsia="ro-RO"/>
        </w:rPr>
        <w:t>Circulaţia</w:t>
      </w:r>
      <w:proofErr w:type="spellEnd"/>
      <w:r w:rsidRPr="00214F3D">
        <w:rPr>
          <w:rFonts w:ascii="Times New Roman" w:eastAsia="Times New Roman" w:hAnsi="Times New Roman" w:cs="Times New Roman"/>
          <w:sz w:val="28"/>
          <w:szCs w:val="28"/>
          <w:lang w:eastAsia="ro-RO"/>
        </w:rPr>
        <w:t xml:space="preserve"> principală în zonă se </w:t>
      </w:r>
      <w:proofErr w:type="spellStart"/>
      <w:r w:rsidRPr="00214F3D">
        <w:rPr>
          <w:rFonts w:ascii="Times New Roman" w:eastAsia="Times New Roman" w:hAnsi="Times New Roman" w:cs="Times New Roman"/>
          <w:sz w:val="28"/>
          <w:szCs w:val="28"/>
          <w:lang w:eastAsia="ro-RO"/>
        </w:rPr>
        <w:t>desfăşoara</w:t>
      </w:r>
      <w:proofErr w:type="spellEnd"/>
      <w:r w:rsidRPr="00214F3D">
        <w:rPr>
          <w:rFonts w:ascii="Times New Roman" w:eastAsia="Times New Roman" w:hAnsi="Times New Roman" w:cs="Times New Roman"/>
          <w:sz w:val="28"/>
          <w:szCs w:val="28"/>
          <w:lang w:eastAsia="ro-RO"/>
        </w:rPr>
        <w:t xml:space="preserve"> pe </w:t>
      </w:r>
      <w:proofErr w:type="spellStart"/>
      <w:r w:rsidRPr="00214F3D">
        <w:rPr>
          <w:rFonts w:ascii="Times New Roman" w:eastAsia="Times New Roman" w:hAnsi="Times New Roman" w:cs="Times New Roman"/>
          <w:sz w:val="28"/>
          <w:szCs w:val="28"/>
          <w:lang w:eastAsia="ro-RO"/>
        </w:rPr>
        <w:t>direcţia</w:t>
      </w:r>
      <w:proofErr w:type="spellEnd"/>
      <w:r w:rsidRPr="00214F3D">
        <w:rPr>
          <w:rFonts w:ascii="Times New Roman" w:eastAsia="Times New Roman" w:hAnsi="Times New Roman" w:cs="Times New Roman"/>
          <w:sz w:val="28"/>
          <w:szCs w:val="28"/>
          <w:lang w:eastAsia="ro-RO"/>
        </w:rPr>
        <w:t xml:space="preserve"> N-S pe </w:t>
      </w:r>
      <w:proofErr w:type="spellStart"/>
      <w:r w:rsidRPr="00214F3D">
        <w:rPr>
          <w:rFonts w:ascii="Times New Roman" w:eastAsia="Times New Roman" w:hAnsi="Times New Roman" w:cs="Times New Roman"/>
          <w:sz w:val="28"/>
          <w:szCs w:val="28"/>
          <w:lang w:eastAsia="ro-RO"/>
        </w:rPr>
        <w:t>str.W</w:t>
      </w:r>
      <w:proofErr w:type="spellEnd"/>
      <w:r w:rsidRPr="00214F3D">
        <w:rPr>
          <w:rFonts w:ascii="Times New Roman" w:eastAsia="Times New Roman" w:hAnsi="Times New Roman" w:cs="Times New Roman"/>
          <w:sz w:val="28"/>
          <w:szCs w:val="28"/>
          <w:lang w:eastAsia="ro-RO"/>
        </w:rPr>
        <w:t xml:space="preserve">. Mărăcineanu (2 benzi de </w:t>
      </w:r>
      <w:proofErr w:type="spellStart"/>
      <w:r w:rsidRPr="00214F3D">
        <w:rPr>
          <w:rFonts w:ascii="Times New Roman" w:eastAsia="Times New Roman" w:hAnsi="Times New Roman" w:cs="Times New Roman"/>
          <w:sz w:val="28"/>
          <w:szCs w:val="28"/>
          <w:lang w:eastAsia="ro-RO"/>
        </w:rPr>
        <w:t>circulaţie</w:t>
      </w:r>
      <w:proofErr w:type="spellEnd"/>
      <w:r w:rsidRPr="00214F3D">
        <w:rPr>
          <w:rFonts w:ascii="Times New Roman" w:eastAsia="Times New Roman" w:hAnsi="Times New Roman" w:cs="Times New Roman"/>
          <w:sz w:val="28"/>
          <w:szCs w:val="28"/>
          <w:lang w:eastAsia="ro-RO"/>
        </w:rPr>
        <w:t xml:space="preserve">) aflată la aproximativ 450 m vest </w:t>
      </w:r>
      <w:proofErr w:type="spellStart"/>
      <w:r w:rsidRPr="00214F3D">
        <w:rPr>
          <w:rFonts w:ascii="Times New Roman" w:eastAsia="Times New Roman" w:hAnsi="Times New Roman" w:cs="Times New Roman"/>
          <w:sz w:val="28"/>
          <w:szCs w:val="28"/>
          <w:lang w:eastAsia="ro-RO"/>
        </w:rPr>
        <w:t>faţă</w:t>
      </w:r>
      <w:proofErr w:type="spellEnd"/>
      <w:r w:rsidRPr="00214F3D">
        <w:rPr>
          <w:rFonts w:ascii="Times New Roman" w:eastAsia="Times New Roman" w:hAnsi="Times New Roman" w:cs="Times New Roman"/>
          <w:sz w:val="28"/>
          <w:szCs w:val="28"/>
          <w:lang w:eastAsia="ro-RO"/>
        </w:rPr>
        <w:t xml:space="preserve"> de zona studiată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pe </w:t>
      </w:r>
      <w:proofErr w:type="spellStart"/>
      <w:r w:rsidRPr="00214F3D">
        <w:rPr>
          <w:rFonts w:ascii="Times New Roman" w:eastAsia="Times New Roman" w:hAnsi="Times New Roman" w:cs="Times New Roman"/>
          <w:sz w:val="28"/>
          <w:szCs w:val="28"/>
          <w:lang w:eastAsia="ro-RO"/>
        </w:rPr>
        <w:t>direcţia</w:t>
      </w:r>
      <w:proofErr w:type="spellEnd"/>
      <w:r w:rsidRPr="00214F3D">
        <w:rPr>
          <w:rFonts w:ascii="Times New Roman" w:eastAsia="Times New Roman" w:hAnsi="Times New Roman" w:cs="Times New Roman"/>
          <w:sz w:val="28"/>
          <w:szCs w:val="28"/>
          <w:lang w:eastAsia="ro-RO"/>
        </w:rPr>
        <w:t xml:space="preserve"> E-V pe </w:t>
      </w:r>
      <w:proofErr w:type="spellStart"/>
      <w:r w:rsidRPr="00214F3D">
        <w:rPr>
          <w:rFonts w:ascii="Times New Roman" w:eastAsia="Times New Roman" w:hAnsi="Times New Roman" w:cs="Times New Roman"/>
          <w:sz w:val="28"/>
          <w:szCs w:val="28"/>
          <w:lang w:eastAsia="ro-RO"/>
        </w:rPr>
        <w:t>Şoseaua</w:t>
      </w:r>
      <w:proofErr w:type="spellEnd"/>
      <w:r w:rsidRPr="00214F3D">
        <w:rPr>
          <w:rFonts w:ascii="Times New Roman" w:eastAsia="Times New Roman" w:hAnsi="Times New Roman" w:cs="Times New Roman"/>
          <w:sz w:val="28"/>
          <w:szCs w:val="28"/>
          <w:lang w:eastAsia="ro-RO"/>
        </w:rPr>
        <w:t xml:space="preserve"> de centură a Severinului  (2 benzi de </w:t>
      </w:r>
      <w:proofErr w:type="spellStart"/>
      <w:r w:rsidRPr="00214F3D">
        <w:rPr>
          <w:rFonts w:ascii="Times New Roman" w:eastAsia="Times New Roman" w:hAnsi="Times New Roman" w:cs="Times New Roman"/>
          <w:sz w:val="28"/>
          <w:szCs w:val="28"/>
          <w:lang w:eastAsia="ro-RO"/>
        </w:rPr>
        <w:t>circulaţie</w:t>
      </w:r>
      <w:proofErr w:type="spellEnd"/>
      <w:r w:rsidRPr="00214F3D">
        <w:rPr>
          <w:rFonts w:ascii="Times New Roman" w:eastAsia="Times New Roman" w:hAnsi="Times New Roman" w:cs="Times New Roman"/>
          <w:sz w:val="28"/>
          <w:szCs w:val="28"/>
          <w:lang w:eastAsia="ro-RO"/>
        </w:rPr>
        <w:t>).</w:t>
      </w:r>
    </w:p>
    <w:p w14:paraId="19267FA8" w14:textId="4C1C64AF" w:rsidR="00EA7BAC" w:rsidRPr="00214F3D" w:rsidRDefault="00EA7BAC" w:rsidP="00EA7BAC">
      <w:pPr>
        <w:spacing w:after="0"/>
        <w:ind w:firstLine="720"/>
        <w:jc w:val="both"/>
        <w:rPr>
          <w:rFonts w:ascii="Arial" w:eastAsia="Times New Roman" w:hAnsi="Arial" w:cs="Arial"/>
          <w:sz w:val="24"/>
          <w:szCs w:val="20"/>
          <w:lang w:eastAsia="ro-RO"/>
        </w:rPr>
      </w:pPr>
      <w:r w:rsidRPr="00214F3D">
        <w:rPr>
          <w:rFonts w:ascii="Times New Roman" w:eastAsia="Times New Roman" w:hAnsi="Times New Roman" w:cs="Times New Roman"/>
          <w:sz w:val="28"/>
          <w:szCs w:val="28"/>
          <w:lang w:eastAsia="ro-RO"/>
        </w:rPr>
        <w:t xml:space="preserve">La sud zona este delimitată de o stradă secundară (drum de tarla) cu doua benzi de </w:t>
      </w:r>
      <w:proofErr w:type="spellStart"/>
      <w:r w:rsidRPr="00214F3D">
        <w:rPr>
          <w:rFonts w:ascii="Times New Roman" w:eastAsia="Times New Roman" w:hAnsi="Times New Roman" w:cs="Times New Roman"/>
          <w:sz w:val="28"/>
          <w:szCs w:val="28"/>
          <w:lang w:eastAsia="ro-RO"/>
        </w:rPr>
        <w:t>circulaţie</w:t>
      </w:r>
      <w:proofErr w:type="spellEnd"/>
      <w:r w:rsidRPr="00214F3D">
        <w:rPr>
          <w:rFonts w:ascii="Times New Roman" w:eastAsia="Times New Roman" w:hAnsi="Times New Roman" w:cs="Times New Roman"/>
          <w:sz w:val="28"/>
          <w:szCs w:val="28"/>
          <w:lang w:eastAsia="ro-RO"/>
        </w:rPr>
        <w:t>, nemodernizată</w:t>
      </w:r>
      <w:r w:rsidRPr="00214F3D">
        <w:rPr>
          <w:rFonts w:ascii="Arial" w:eastAsia="Times New Roman" w:hAnsi="Arial" w:cs="Arial"/>
          <w:sz w:val="24"/>
          <w:szCs w:val="20"/>
          <w:lang w:eastAsia="ro-RO"/>
        </w:rPr>
        <w:t>.</w:t>
      </w:r>
    </w:p>
    <w:p w14:paraId="5A39C9E2" w14:textId="346FB175" w:rsidR="00EA7BAC" w:rsidRPr="00214F3D" w:rsidRDefault="00EA7BAC" w:rsidP="00EA7BAC">
      <w:pPr>
        <w:spacing w:after="0" w:line="240" w:lineRule="auto"/>
        <w:ind w:firstLine="720"/>
        <w:jc w:val="both"/>
        <w:rPr>
          <w:rFonts w:ascii="Times New Roman" w:eastAsia="Times New Roman" w:hAnsi="Times New Roman" w:cs="Times New Roman"/>
          <w:sz w:val="28"/>
          <w:szCs w:val="28"/>
          <w:lang w:eastAsia="ro-RO"/>
        </w:rPr>
      </w:pPr>
      <w:proofErr w:type="spellStart"/>
      <w:r w:rsidRPr="00214F3D">
        <w:rPr>
          <w:rFonts w:ascii="Times New Roman" w:eastAsia="Times New Roman" w:hAnsi="Times New Roman" w:cs="Times New Roman"/>
          <w:sz w:val="28"/>
          <w:szCs w:val="28"/>
          <w:lang w:eastAsia="ro-RO"/>
        </w:rPr>
        <w:t>Distribuţia</w:t>
      </w:r>
      <w:proofErr w:type="spellEnd"/>
      <w:r w:rsidRPr="00214F3D">
        <w:rPr>
          <w:rFonts w:ascii="Times New Roman" w:eastAsia="Times New Roman" w:hAnsi="Times New Roman" w:cs="Times New Roman"/>
          <w:sz w:val="28"/>
          <w:szCs w:val="28"/>
          <w:lang w:eastAsia="ro-RO"/>
        </w:rPr>
        <w:t xml:space="preserve"> în zonă se face prin intermediul drumului de tarla.</w:t>
      </w:r>
    </w:p>
    <w:p w14:paraId="4B5AC8DF" w14:textId="464CC110" w:rsidR="002A61A8" w:rsidRPr="00214F3D" w:rsidRDefault="002A61A8" w:rsidP="002A61A8">
      <w:pPr>
        <w:spacing w:after="0"/>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 xml:space="preserve">Zona studiata are </w:t>
      </w:r>
      <w:proofErr w:type="spellStart"/>
      <w:r w:rsidRPr="00214F3D">
        <w:rPr>
          <w:rFonts w:ascii="Times New Roman" w:eastAsia="Times New Roman" w:hAnsi="Times New Roman" w:cs="Times New Roman"/>
          <w:sz w:val="28"/>
          <w:szCs w:val="28"/>
          <w:lang w:eastAsia="ro-RO"/>
        </w:rPr>
        <w:t>suprafaţa</w:t>
      </w:r>
      <w:proofErr w:type="spellEnd"/>
      <w:r w:rsidRPr="00214F3D">
        <w:rPr>
          <w:rFonts w:ascii="Times New Roman" w:eastAsia="Times New Roman" w:hAnsi="Times New Roman" w:cs="Times New Roman"/>
          <w:sz w:val="28"/>
          <w:szCs w:val="28"/>
          <w:lang w:eastAsia="ro-RO"/>
        </w:rPr>
        <w:t xml:space="preserve"> de </w:t>
      </w:r>
      <w:r w:rsidRPr="00214F3D">
        <w:rPr>
          <w:rFonts w:ascii="Times New Roman" w:hAnsi="Times New Roman" w:cs="Times New Roman"/>
          <w:sz w:val="28"/>
          <w:szCs w:val="28"/>
        </w:rPr>
        <w:t xml:space="preserve">1,5590 ha, </w:t>
      </w:r>
      <w:r w:rsidRPr="00214F3D">
        <w:rPr>
          <w:rFonts w:ascii="Times New Roman" w:eastAsia="Times New Roman" w:hAnsi="Times New Roman" w:cs="Times New Roman"/>
          <w:sz w:val="28"/>
          <w:szCs w:val="28"/>
          <w:lang w:eastAsia="ro-RO"/>
        </w:rPr>
        <w:t xml:space="preserve">din care </w:t>
      </w:r>
      <w:r w:rsidRPr="00214F3D">
        <w:rPr>
          <w:rFonts w:ascii="Times New Roman" w:eastAsiaTheme="minorEastAsia" w:hAnsi="Times New Roman" w:cs="Times New Roman"/>
          <w:sz w:val="28"/>
          <w:szCs w:val="28"/>
          <w:lang w:eastAsia="ro-RO"/>
        </w:rPr>
        <w:t>0,0151 ha (</w:t>
      </w:r>
      <w:r w:rsidRPr="00214F3D">
        <w:rPr>
          <w:rFonts w:ascii="Times New Roman" w:eastAsia="Times New Roman" w:hAnsi="Times New Roman" w:cs="Times New Roman"/>
          <w:sz w:val="28"/>
          <w:szCs w:val="28"/>
          <w:lang w:eastAsia="ro-RO"/>
        </w:rPr>
        <w:t>0,97 %)</w:t>
      </w:r>
      <w:r w:rsidRPr="00214F3D">
        <w:rPr>
          <w:rFonts w:ascii="Times New Roman" w:eastAsiaTheme="minorEastAsia" w:hAnsi="Times New Roman" w:cs="Times New Roman"/>
          <w:sz w:val="28"/>
          <w:szCs w:val="28"/>
          <w:lang w:eastAsia="ro-RO"/>
        </w:rPr>
        <w:t xml:space="preserve"> </w:t>
      </w:r>
      <w:proofErr w:type="spellStart"/>
      <w:r w:rsidRPr="00214F3D">
        <w:rPr>
          <w:rFonts w:ascii="Times New Roman" w:eastAsia="Times New Roman" w:hAnsi="Times New Roman" w:cs="Times New Roman"/>
          <w:sz w:val="28"/>
          <w:szCs w:val="28"/>
          <w:lang w:eastAsia="ro-RO"/>
        </w:rPr>
        <w:t>circulaţii</w:t>
      </w:r>
      <w:proofErr w:type="spellEnd"/>
      <w:r w:rsidRPr="00214F3D">
        <w:rPr>
          <w:rFonts w:ascii="Times New Roman" w:eastAsia="Times New Roman" w:hAnsi="Times New Roman" w:cs="Times New Roman"/>
          <w:sz w:val="28"/>
          <w:szCs w:val="28"/>
          <w:lang w:eastAsia="ro-RO"/>
        </w:rPr>
        <w:t xml:space="preserve">  </w:t>
      </w:r>
    </w:p>
    <w:p w14:paraId="1D422C61" w14:textId="00A55155" w:rsidR="001C1063" w:rsidRPr="00214F3D" w:rsidRDefault="002A61A8" w:rsidP="002A61A8">
      <w:pPr>
        <w:tabs>
          <w:tab w:val="left" w:pos="284"/>
        </w:tabs>
        <w:spacing w:after="0" w:line="240" w:lineRule="auto"/>
        <w:jc w:val="both"/>
        <w:rPr>
          <w:rFonts w:ascii="Times New Roman" w:eastAsiaTheme="minorEastAsia" w:hAnsi="Times New Roman" w:cs="Times New Roman"/>
          <w:b/>
          <w:sz w:val="28"/>
          <w:szCs w:val="28"/>
          <w:lang w:eastAsia="ro-RO"/>
        </w:rPr>
      </w:pPr>
      <w:r w:rsidRPr="00214F3D">
        <w:rPr>
          <w:rFonts w:ascii="Times New Roman" w:eastAsia="Times New Roman" w:hAnsi="Times New Roman" w:cs="Times New Roman"/>
          <w:sz w:val="28"/>
          <w:szCs w:val="28"/>
          <w:lang w:eastAsia="ro-RO"/>
        </w:rPr>
        <w:t xml:space="preserve">carosabile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pietonale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1</w:t>
      </w:r>
      <w:r w:rsidR="0086012F">
        <w:rPr>
          <w:rFonts w:ascii="Times New Roman" w:eastAsia="Times New Roman" w:hAnsi="Times New Roman" w:cs="Times New Roman"/>
          <w:sz w:val="28"/>
          <w:szCs w:val="28"/>
          <w:lang w:eastAsia="ro-RO"/>
        </w:rPr>
        <w:t>,</w:t>
      </w:r>
      <w:r w:rsidRPr="00214F3D">
        <w:rPr>
          <w:rFonts w:ascii="Times New Roman" w:eastAsia="Times New Roman" w:hAnsi="Times New Roman" w:cs="Times New Roman"/>
          <w:sz w:val="28"/>
          <w:szCs w:val="28"/>
          <w:lang w:eastAsia="ro-RO"/>
        </w:rPr>
        <w:t>5337</w:t>
      </w:r>
      <w:r w:rsidR="0086012F">
        <w:rPr>
          <w:rFonts w:ascii="Times New Roman" w:eastAsia="Times New Roman" w:hAnsi="Times New Roman" w:cs="Times New Roman"/>
          <w:sz w:val="28"/>
          <w:szCs w:val="28"/>
          <w:lang w:eastAsia="ro-RO"/>
        </w:rPr>
        <w:t xml:space="preserve"> </w:t>
      </w:r>
      <w:r w:rsidRPr="00214F3D">
        <w:rPr>
          <w:rFonts w:ascii="Times New Roman" w:eastAsia="Times New Roman" w:hAnsi="Times New Roman" w:cs="Times New Roman"/>
          <w:sz w:val="28"/>
          <w:szCs w:val="28"/>
          <w:lang w:eastAsia="ro-RO"/>
        </w:rPr>
        <w:t>ha –(99,03%) teren liber neconstruit.</w:t>
      </w:r>
      <w:r w:rsidRPr="00214F3D">
        <w:rPr>
          <w:rFonts w:ascii="Times New Roman" w:eastAsia="Times New Roman" w:hAnsi="Times New Roman" w:cs="Times New Roman"/>
          <w:sz w:val="28"/>
          <w:szCs w:val="28"/>
        </w:rPr>
        <w:t xml:space="preserve"> Până în  prezent, terenul liber din  zona  studiată  a avut  </w:t>
      </w:r>
      <w:proofErr w:type="spellStart"/>
      <w:r w:rsidRPr="00214F3D">
        <w:rPr>
          <w:rFonts w:ascii="Times New Roman" w:eastAsia="Times New Roman" w:hAnsi="Times New Roman" w:cs="Times New Roman"/>
          <w:sz w:val="28"/>
          <w:szCs w:val="28"/>
        </w:rPr>
        <w:t>destinaţie</w:t>
      </w:r>
      <w:proofErr w:type="spellEnd"/>
      <w:r w:rsidRPr="00214F3D">
        <w:rPr>
          <w:rFonts w:ascii="Times New Roman" w:eastAsia="Times New Roman" w:hAnsi="Times New Roman" w:cs="Times New Roman"/>
          <w:sz w:val="28"/>
          <w:szCs w:val="28"/>
        </w:rPr>
        <w:t xml:space="preserve">  agricolă.</w:t>
      </w:r>
    </w:p>
    <w:p w14:paraId="660D51FE" w14:textId="4FC39504" w:rsidR="00101C7E" w:rsidRPr="00214F3D" w:rsidRDefault="00840F20" w:rsidP="0029367D">
      <w:pPr>
        <w:pStyle w:val="Listparagraf"/>
        <w:widowControl w:val="0"/>
        <w:spacing w:before="6" w:after="0" w:line="240" w:lineRule="auto"/>
        <w:ind w:left="0" w:firstLine="709"/>
        <w:contextualSpacing w:val="0"/>
        <w:jc w:val="both"/>
        <w:rPr>
          <w:rFonts w:ascii="Times New Roman" w:eastAsiaTheme="minorEastAsia" w:hAnsi="Times New Roman" w:cs="Times New Roman"/>
          <w:sz w:val="28"/>
          <w:szCs w:val="28"/>
          <w:lang w:eastAsia="ro-RO"/>
        </w:rPr>
      </w:pPr>
      <w:r w:rsidRPr="00214F3D">
        <w:rPr>
          <w:rFonts w:ascii="Times New Roman" w:eastAsia="Times New Roman" w:hAnsi="Times New Roman" w:cs="Times New Roman"/>
          <w:sz w:val="28"/>
          <w:szCs w:val="28"/>
        </w:rPr>
        <w:t>PUZ-</w:t>
      </w:r>
      <w:proofErr w:type="spellStart"/>
      <w:r w:rsidRPr="00214F3D">
        <w:rPr>
          <w:rFonts w:ascii="Times New Roman" w:eastAsia="Times New Roman" w:hAnsi="Times New Roman" w:cs="Times New Roman"/>
          <w:sz w:val="28"/>
          <w:szCs w:val="28"/>
        </w:rPr>
        <w:t>ul</w:t>
      </w:r>
      <w:proofErr w:type="spellEnd"/>
      <w:r w:rsidRPr="00214F3D">
        <w:rPr>
          <w:rFonts w:ascii="Times New Roman" w:eastAsia="Times New Roman" w:hAnsi="Times New Roman" w:cs="Times New Roman"/>
          <w:sz w:val="28"/>
          <w:szCs w:val="28"/>
        </w:rPr>
        <w:t xml:space="preserve"> </w:t>
      </w:r>
      <w:r w:rsidR="0029367D" w:rsidRPr="00214F3D">
        <w:rPr>
          <w:rFonts w:ascii="Times New Roman" w:eastAsia="Times New Roman" w:hAnsi="Times New Roman" w:cs="Times New Roman"/>
          <w:sz w:val="28"/>
          <w:szCs w:val="28"/>
        </w:rPr>
        <w:t xml:space="preserve">constă în </w:t>
      </w:r>
      <w:r w:rsidR="00F60635" w:rsidRPr="00214F3D">
        <w:rPr>
          <w:rFonts w:ascii="Times New Roman" w:eastAsia="Times New Roman" w:hAnsi="Times New Roman" w:cs="Times New Roman"/>
          <w:sz w:val="28"/>
          <w:szCs w:val="28"/>
          <w:lang w:eastAsia="ro-RO"/>
        </w:rPr>
        <w:t>lotizarea teren</w:t>
      </w:r>
      <w:r w:rsidR="002A61A8" w:rsidRPr="00214F3D">
        <w:rPr>
          <w:rFonts w:ascii="Times New Roman" w:eastAsia="Times New Roman" w:hAnsi="Times New Roman" w:cs="Times New Roman"/>
          <w:sz w:val="28"/>
          <w:szCs w:val="28"/>
          <w:lang w:eastAsia="ro-RO"/>
        </w:rPr>
        <w:t>ului</w:t>
      </w:r>
      <w:r w:rsidR="00F60635" w:rsidRPr="00214F3D">
        <w:rPr>
          <w:rFonts w:ascii="Times New Roman" w:eastAsia="Times New Roman" w:hAnsi="Times New Roman" w:cs="Times New Roman"/>
          <w:sz w:val="28"/>
          <w:szCs w:val="28"/>
          <w:lang w:eastAsia="ro-RO"/>
        </w:rPr>
        <w:t xml:space="preserve"> neconstruit, în </w:t>
      </w:r>
      <w:proofErr w:type="spellStart"/>
      <w:r w:rsidR="00F60635" w:rsidRPr="00214F3D">
        <w:rPr>
          <w:rFonts w:ascii="Times New Roman" w:eastAsia="Times New Roman" w:hAnsi="Times New Roman" w:cs="Times New Roman"/>
          <w:sz w:val="28"/>
          <w:szCs w:val="28"/>
          <w:lang w:eastAsia="ro-RO"/>
        </w:rPr>
        <w:t>suprafaţă</w:t>
      </w:r>
      <w:proofErr w:type="spellEnd"/>
      <w:r w:rsidR="00F60635" w:rsidRPr="00214F3D">
        <w:rPr>
          <w:rFonts w:ascii="Times New Roman" w:eastAsia="Times New Roman" w:hAnsi="Times New Roman" w:cs="Times New Roman"/>
          <w:sz w:val="28"/>
          <w:szCs w:val="28"/>
          <w:lang w:eastAsia="ro-RO"/>
        </w:rPr>
        <w:t xml:space="preserve"> de</w:t>
      </w:r>
      <w:r w:rsidR="00F60635" w:rsidRPr="00214F3D">
        <w:rPr>
          <w:rFonts w:ascii="Times New Roman" w:hAnsi="Times New Roman" w:cs="Times New Roman"/>
          <w:sz w:val="28"/>
          <w:szCs w:val="28"/>
        </w:rPr>
        <w:t xml:space="preserve"> 1,4924 ha</w:t>
      </w:r>
      <w:r w:rsidR="002A61A8" w:rsidRPr="00214F3D">
        <w:rPr>
          <w:rFonts w:ascii="Times New Roman" w:hAnsi="Times New Roman" w:cs="Times New Roman"/>
          <w:sz w:val="28"/>
          <w:szCs w:val="28"/>
        </w:rPr>
        <w:t xml:space="preserve">, </w:t>
      </w:r>
      <w:r w:rsidR="00F60635" w:rsidRPr="00214F3D">
        <w:rPr>
          <w:rFonts w:ascii="Times New Roman" w:hAnsi="Times New Roman" w:cs="Times New Roman"/>
          <w:sz w:val="28"/>
          <w:szCs w:val="28"/>
        </w:rPr>
        <w:t xml:space="preserve">format din patru parcele:  </w:t>
      </w:r>
      <w:r w:rsidR="00F60635" w:rsidRPr="00214F3D">
        <w:rPr>
          <w:rFonts w:ascii="Times New Roman" w:eastAsiaTheme="minorEastAsia" w:hAnsi="Times New Roman" w:cs="Times New Roman"/>
          <w:sz w:val="28"/>
          <w:szCs w:val="28"/>
          <w:lang w:eastAsia="ro-RO"/>
        </w:rPr>
        <w:t>N.C.</w:t>
      </w:r>
      <w:r w:rsidR="00331229" w:rsidRPr="00214F3D">
        <w:rPr>
          <w:rFonts w:ascii="Times New Roman" w:eastAsiaTheme="minorEastAsia" w:hAnsi="Times New Roman" w:cs="Times New Roman"/>
          <w:sz w:val="28"/>
          <w:szCs w:val="28"/>
          <w:lang w:eastAsia="ro-RO"/>
        </w:rPr>
        <w:t xml:space="preserve"> </w:t>
      </w:r>
      <w:r w:rsidR="00F60635" w:rsidRPr="00214F3D">
        <w:rPr>
          <w:rFonts w:ascii="Times New Roman" w:eastAsiaTheme="minorEastAsia" w:hAnsi="Times New Roman" w:cs="Times New Roman"/>
          <w:sz w:val="28"/>
          <w:szCs w:val="28"/>
          <w:lang w:eastAsia="ro-RO"/>
        </w:rPr>
        <w:t>56877, N.C.</w:t>
      </w:r>
      <w:r w:rsidR="00331229" w:rsidRPr="00214F3D">
        <w:rPr>
          <w:rFonts w:ascii="Times New Roman" w:eastAsiaTheme="minorEastAsia" w:hAnsi="Times New Roman" w:cs="Times New Roman"/>
          <w:sz w:val="28"/>
          <w:szCs w:val="28"/>
          <w:lang w:eastAsia="ro-RO"/>
        </w:rPr>
        <w:t xml:space="preserve"> </w:t>
      </w:r>
      <w:r w:rsidR="00F60635" w:rsidRPr="00214F3D">
        <w:rPr>
          <w:rFonts w:ascii="Times New Roman" w:eastAsiaTheme="minorEastAsia" w:hAnsi="Times New Roman" w:cs="Times New Roman"/>
          <w:sz w:val="28"/>
          <w:szCs w:val="28"/>
          <w:lang w:eastAsia="ro-RO"/>
        </w:rPr>
        <w:t>56811,  N.C.</w:t>
      </w:r>
      <w:r w:rsidR="00331229" w:rsidRPr="00214F3D">
        <w:rPr>
          <w:rFonts w:ascii="Times New Roman" w:eastAsiaTheme="minorEastAsia" w:hAnsi="Times New Roman" w:cs="Times New Roman"/>
          <w:sz w:val="28"/>
          <w:szCs w:val="28"/>
          <w:lang w:eastAsia="ro-RO"/>
        </w:rPr>
        <w:t xml:space="preserve"> </w:t>
      </w:r>
      <w:r w:rsidR="00F60635" w:rsidRPr="00214F3D">
        <w:rPr>
          <w:rFonts w:ascii="Times New Roman" w:eastAsiaTheme="minorEastAsia" w:hAnsi="Times New Roman" w:cs="Times New Roman"/>
          <w:sz w:val="28"/>
          <w:szCs w:val="28"/>
          <w:lang w:eastAsia="ro-RO"/>
        </w:rPr>
        <w:t xml:space="preserve">63004 </w:t>
      </w:r>
      <w:proofErr w:type="spellStart"/>
      <w:r w:rsidR="00F60635" w:rsidRPr="00214F3D">
        <w:rPr>
          <w:rFonts w:ascii="Times New Roman" w:eastAsiaTheme="minorEastAsia" w:hAnsi="Times New Roman" w:cs="Times New Roman"/>
          <w:sz w:val="28"/>
          <w:szCs w:val="28"/>
          <w:lang w:eastAsia="ro-RO"/>
        </w:rPr>
        <w:t>şi</w:t>
      </w:r>
      <w:proofErr w:type="spellEnd"/>
      <w:r w:rsidR="00F60635" w:rsidRPr="00214F3D">
        <w:rPr>
          <w:rFonts w:ascii="Times New Roman" w:eastAsiaTheme="minorEastAsia" w:hAnsi="Times New Roman" w:cs="Times New Roman"/>
          <w:sz w:val="28"/>
          <w:szCs w:val="28"/>
          <w:lang w:eastAsia="ro-RO"/>
        </w:rPr>
        <w:t xml:space="preserve"> N.C.</w:t>
      </w:r>
      <w:r w:rsidR="00331229" w:rsidRPr="00214F3D">
        <w:rPr>
          <w:rFonts w:ascii="Times New Roman" w:eastAsiaTheme="minorEastAsia" w:hAnsi="Times New Roman" w:cs="Times New Roman"/>
          <w:sz w:val="28"/>
          <w:szCs w:val="28"/>
          <w:lang w:eastAsia="ro-RO"/>
        </w:rPr>
        <w:t xml:space="preserve"> </w:t>
      </w:r>
      <w:r w:rsidR="00F60635" w:rsidRPr="00214F3D">
        <w:rPr>
          <w:rFonts w:ascii="Times New Roman" w:eastAsiaTheme="minorEastAsia" w:hAnsi="Times New Roman" w:cs="Times New Roman"/>
          <w:sz w:val="28"/>
          <w:szCs w:val="28"/>
          <w:lang w:eastAsia="ro-RO"/>
        </w:rPr>
        <w:t>63005.</w:t>
      </w:r>
    </w:p>
    <w:p w14:paraId="46758A10" w14:textId="65DFA031" w:rsidR="00F60635" w:rsidRPr="00214F3D" w:rsidRDefault="00F60635" w:rsidP="0029367D">
      <w:pPr>
        <w:pStyle w:val="Listparagraf"/>
        <w:widowControl w:val="0"/>
        <w:spacing w:before="6" w:after="0" w:line="240" w:lineRule="auto"/>
        <w:ind w:left="0" w:firstLine="709"/>
        <w:contextualSpacing w:val="0"/>
        <w:jc w:val="both"/>
        <w:rPr>
          <w:rFonts w:ascii="Arial" w:eastAsia="Times New Roman" w:hAnsi="Arial" w:cs="Arial"/>
          <w:sz w:val="24"/>
          <w:szCs w:val="20"/>
          <w:lang w:eastAsia="ro-RO"/>
        </w:rPr>
      </w:pPr>
      <w:r w:rsidRPr="00214F3D">
        <w:rPr>
          <w:rFonts w:ascii="Times New Roman" w:eastAsiaTheme="minorEastAsia" w:hAnsi="Times New Roman" w:cs="Times New Roman"/>
          <w:sz w:val="28"/>
          <w:szCs w:val="28"/>
          <w:lang w:eastAsia="ro-RO"/>
        </w:rPr>
        <w:t>PUZ-</w:t>
      </w:r>
      <w:proofErr w:type="spellStart"/>
      <w:r w:rsidRPr="00214F3D">
        <w:rPr>
          <w:rFonts w:ascii="Times New Roman" w:eastAsiaTheme="minorEastAsia" w:hAnsi="Times New Roman" w:cs="Times New Roman"/>
          <w:sz w:val="28"/>
          <w:szCs w:val="28"/>
          <w:lang w:eastAsia="ro-RO"/>
        </w:rPr>
        <w:t>ul</w:t>
      </w:r>
      <w:proofErr w:type="spellEnd"/>
      <w:r w:rsidRPr="00214F3D">
        <w:rPr>
          <w:rFonts w:ascii="Times New Roman" w:eastAsiaTheme="minorEastAsia" w:hAnsi="Times New Roman" w:cs="Times New Roman"/>
          <w:sz w:val="28"/>
          <w:szCs w:val="28"/>
          <w:lang w:eastAsia="ro-RO"/>
        </w:rPr>
        <w:t xml:space="preserve"> va conduce la rezolvarea  </w:t>
      </w:r>
      <w:r w:rsidR="00331229" w:rsidRPr="00214F3D">
        <w:rPr>
          <w:rFonts w:ascii="Times New Roman" w:eastAsia="Times New Roman" w:hAnsi="Times New Roman" w:cs="Times New Roman"/>
          <w:sz w:val="28"/>
          <w:szCs w:val="28"/>
          <w:lang w:eastAsia="ro-RO"/>
        </w:rPr>
        <w:t xml:space="preserve">problemelor </w:t>
      </w:r>
      <w:proofErr w:type="spellStart"/>
      <w:r w:rsidR="00331229" w:rsidRPr="00214F3D">
        <w:rPr>
          <w:rFonts w:ascii="Times New Roman" w:eastAsia="Times New Roman" w:hAnsi="Times New Roman" w:cs="Times New Roman"/>
          <w:sz w:val="28"/>
          <w:szCs w:val="28"/>
          <w:lang w:eastAsia="ro-RO"/>
        </w:rPr>
        <w:t>funcţ</w:t>
      </w:r>
      <w:r w:rsidRPr="00214F3D">
        <w:rPr>
          <w:rFonts w:ascii="Times New Roman" w:eastAsia="Times New Roman" w:hAnsi="Times New Roman" w:cs="Times New Roman"/>
          <w:sz w:val="28"/>
          <w:szCs w:val="28"/>
          <w:lang w:eastAsia="ro-RO"/>
        </w:rPr>
        <w:t>ionale</w:t>
      </w:r>
      <w:proofErr w:type="spellEnd"/>
      <w:r w:rsidRPr="00214F3D">
        <w:rPr>
          <w:rFonts w:ascii="Times New Roman" w:eastAsia="Times New Roman" w:hAnsi="Times New Roman" w:cs="Times New Roman"/>
          <w:sz w:val="28"/>
          <w:szCs w:val="28"/>
          <w:lang w:eastAsia="ro-RO"/>
        </w:rPr>
        <w:t xml:space="preserve">, tehnice </w:t>
      </w:r>
      <w:proofErr w:type="spellStart"/>
      <w:r w:rsidR="00331229" w:rsidRPr="00214F3D">
        <w:rPr>
          <w:rFonts w:ascii="Times New Roman" w:eastAsia="Times New Roman" w:hAnsi="Times New Roman" w:cs="Times New Roman"/>
          <w:sz w:val="28"/>
          <w:szCs w:val="28"/>
          <w:lang w:eastAsia="ro-RO"/>
        </w:rPr>
        <w:t>şi</w:t>
      </w:r>
      <w:proofErr w:type="spellEnd"/>
      <w:r w:rsidR="00331229" w:rsidRPr="00214F3D">
        <w:rPr>
          <w:rFonts w:ascii="Times New Roman" w:eastAsia="Times New Roman" w:hAnsi="Times New Roman" w:cs="Times New Roman"/>
          <w:sz w:val="28"/>
          <w:szCs w:val="28"/>
          <w:lang w:eastAsia="ro-RO"/>
        </w:rPr>
        <w:t xml:space="preserve"> estetice din zonă</w:t>
      </w:r>
      <w:r w:rsidRPr="00214F3D">
        <w:rPr>
          <w:rFonts w:ascii="Times New Roman" w:eastAsia="Times New Roman" w:hAnsi="Times New Roman" w:cs="Times New Roman"/>
          <w:sz w:val="28"/>
          <w:szCs w:val="28"/>
          <w:lang w:eastAsia="ro-RO"/>
        </w:rPr>
        <w:t xml:space="preserve">, </w:t>
      </w:r>
      <w:r w:rsidR="00331229" w:rsidRPr="00214F3D">
        <w:rPr>
          <w:rFonts w:ascii="Times New Roman" w:eastAsia="Times New Roman" w:hAnsi="Times New Roman" w:cs="Times New Roman"/>
          <w:sz w:val="28"/>
          <w:szCs w:val="28"/>
          <w:lang w:eastAsia="ro-RO"/>
        </w:rPr>
        <w:t>rezolvarea că</w:t>
      </w:r>
      <w:r w:rsidRPr="00214F3D">
        <w:rPr>
          <w:rFonts w:ascii="Times New Roman" w:eastAsia="Times New Roman" w:hAnsi="Times New Roman" w:cs="Times New Roman"/>
          <w:sz w:val="28"/>
          <w:szCs w:val="28"/>
          <w:lang w:eastAsia="ro-RO"/>
        </w:rPr>
        <w:t xml:space="preserve">ilor de </w:t>
      </w:r>
      <w:proofErr w:type="spellStart"/>
      <w:r w:rsidRPr="00214F3D">
        <w:rPr>
          <w:rFonts w:ascii="Times New Roman" w:eastAsia="Times New Roman" w:hAnsi="Times New Roman" w:cs="Times New Roman"/>
          <w:sz w:val="28"/>
          <w:szCs w:val="28"/>
          <w:lang w:eastAsia="ro-RO"/>
        </w:rPr>
        <w:t>comunica</w:t>
      </w:r>
      <w:r w:rsidR="00331229" w:rsidRPr="00214F3D">
        <w:rPr>
          <w:rFonts w:ascii="Times New Roman" w:eastAsia="Times New Roman" w:hAnsi="Times New Roman" w:cs="Times New Roman"/>
          <w:sz w:val="28"/>
          <w:szCs w:val="28"/>
          <w:lang w:eastAsia="ro-RO"/>
        </w:rPr>
        <w:t>ţ</w:t>
      </w:r>
      <w:r w:rsidRPr="00214F3D">
        <w:rPr>
          <w:rFonts w:ascii="Times New Roman" w:eastAsia="Times New Roman" w:hAnsi="Times New Roman" w:cs="Times New Roman"/>
          <w:sz w:val="28"/>
          <w:szCs w:val="28"/>
          <w:lang w:eastAsia="ro-RO"/>
        </w:rPr>
        <w:t>ie</w:t>
      </w:r>
      <w:proofErr w:type="spellEnd"/>
      <w:r w:rsidR="00331229" w:rsidRPr="00214F3D">
        <w:rPr>
          <w:rFonts w:ascii="Times New Roman" w:eastAsia="Times New Roman" w:hAnsi="Times New Roman" w:cs="Times New Roman"/>
          <w:sz w:val="28"/>
          <w:szCs w:val="28"/>
          <w:lang w:eastAsia="ro-RO"/>
        </w:rPr>
        <w:t>,</w:t>
      </w:r>
      <w:r w:rsidRPr="00214F3D">
        <w:rPr>
          <w:rFonts w:ascii="Times New Roman" w:eastAsia="Times New Roman" w:hAnsi="Times New Roman" w:cs="Times New Roman"/>
          <w:sz w:val="28"/>
          <w:szCs w:val="28"/>
          <w:lang w:eastAsia="ro-RO"/>
        </w:rPr>
        <w:t xml:space="preserve"> completarea infrastructurii </w:t>
      </w:r>
      <w:proofErr w:type="spellStart"/>
      <w:r w:rsidRPr="00214F3D">
        <w:rPr>
          <w:rFonts w:ascii="Times New Roman" w:eastAsia="Times New Roman" w:hAnsi="Times New Roman" w:cs="Times New Roman"/>
          <w:sz w:val="28"/>
          <w:szCs w:val="28"/>
          <w:lang w:eastAsia="ro-RO"/>
        </w:rPr>
        <w:t>tehnico</w:t>
      </w:r>
      <w:proofErr w:type="spellEnd"/>
      <w:r w:rsidRPr="00214F3D">
        <w:rPr>
          <w:rFonts w:ascii="Times New Roman" w:eastAsia="Times New Roman" w:hAnsi="Times New Roman" w:cs="Times New Roman"/>
          <w:sz w:val="28"/>
          <w:szCs w:val="28"/>
          <w:lang w:eastAsia="ro-RO"/>
        </w:rPr>
        <w:t>-edilitare, reglementarea modului de c</w:t>
      </w:r>
      <w:r w:rsidR="00331229" w:rsidRPr="00214F3D">
        <w:rPr>
          <w:rFonts w:ascii="Times New Roman" w:eastAsia="Times New Roman" w:hAnsi="Times New Roman" w:cs="Times New Roman"/>
          <w:sz w:val="28"/>
          <w:szCs w:val="28"/>
          <w:lang w:eastAsia="ro-RO"/>
        </w:rPr>
        <w:t>onstruire î</w:t>
      </w:r>
      <w:r w:rsidRPr="00214F3D">
        <w:rPr>
          <w:rFonts w:ascii="Times New Roman" w:eastAsia="Times New Roman" w:hAnsi="Times New Roman" w:cs="Times New Roman"/>
          <w:sz w:val="28"/>
          <w:szCs w:val="28"/>
          <w:lang w:eastAsia="ro-RO"/>
        </w:rPr>
        <w:t>n zon</w:t>
      </w:r>
      <w:r w:rsidR="00331229" w:rsidRPr="00214F3D">
        <w:rPr>
          <w:rFonts w:ascii="Times New Roman" w:eastAsia="Times New Roman" w:hAnsi="Times New Roman" w:cs="Times New Roman"/>
          <w:sz w:val="28"/>
          <w:szCs w:val="28"/>
          <w:lang w:eastAsia="ro-RO"/>
        </w:rPr>
        <w:t>ă</w:t>
      </w:r>
      <w:r w:rsidRPr="00214F3D">
        <w:rPr>
          <w:rFonts w:ascii="Arial" w:eastAsia="Times New Roman" w:hAnsi="Arial" w:cs="Arial"/>
          <w:sz w:val="24"/>
          <w:szCs w:val="20"/>
          <w:lang w:eastAsia="ro-RO"/>
        </w:rPr>
        <w:t>.</w:t>
      </w:r>
    </w:p>
    <w:p w14:paraId="4F1173BB" w14:textId="520845E3" w:rsidR="00F07C94" w:rsidRDefault="00F07C94" w:rsidP="0029367D">
      <w:pPr>
        <w:pStyle w:val="Listparagraf"/>
        <w:widowControl w:val="0"/>
        <w:spacing w:before="6" w:after="0" w:line="240" w:lineRule="auto"/>
        <w:ind w:left="0" w:firstLine="709"/>
        <w:contextualSpacing w:val="0"/>
        <w:jc w:val="both"/>
        <w:rPr>
          <w:rFonts w:ascii="Arial" w:eastAsia="Times New Roman" w:hAnsi="Arial" w:cs="Arial"/>
          <w:sz w:val="24"/>
          <w:szCs w:val="24"/>
        </w:rPr>
      </w:pPr>
      <w:r w:rsidRPr="00214F3D">
        <w:rPr>
          <w:rFonts w:ascii="Times New Roman" w:eastAsia="Times New Roman" w:hAnsi="Times New Roman" w:cs="Times New Roman"/>
          <w:sz w:val="28"/>
          <w:szCs w:val="28"/>
        </w:rPr>
        <w:t xml:space="preserve">Zona propusă pentru </w:t>
      </w:r>
      <w:r w:rsidR="00BC57BD" w:rsidRPr="00214F3D">
        <w:rPr>
          <w:rFonts w:ascii="Times New Roman" w:eastAsia="Times New Roman" w:hAnsi="Times New Roman" w:cs="Times New Roman"/>
          <w:sz w:val="28"/>
          <w:szCs w:val="28"/>
        </w:rPr>
        <w:t>parcelare</w:t>
      </w:r>
      <w:r w:rsidRPr="00214F3D">
        <w:rPr>
          <w:rFonts w:ascii="Times New Roman" w:eastAsia="Times New Roman" w:hAnsi="Times New Roman" w:cs="Times New Roman"/>
          <w:sz w:val="28"/>
          <w:szCs w:val="28"/>
        </w:rPr>
        <w:t xml:space="preserve"> se caracterizează din punct de vedere geotehnic ca foarte bună pentru </w:t>
      </w:r>
      <w:proofErr w:type="spellStart"/>
      <w:r w:rsidRPr="00214F3D">
        <w:rPr>
          <w:rFonts w:ascii="Times New Roman" w:eastAsia="Times New Roman" w:hAnsi="Times New Roman" w:cs="Times New Roman"/>
          <w:sz w:val="28"/>
          <w:szCs w:val="28"/>
        </w:rPr>
        <w:t>construcţii</w:t>
      </w:r>
      <w:proofErr w:type="spellEnd"/>
      <w:r w:rsidRPr="00214F3D">
        <w:rPr>
          <w:rFonts w:ascii="Arial" w:eastAsia="Times New Roman" w:hAnsi="Arial" w:cs="Arial"/>
          <w:sz w:val="24"/>
          <w:szCs w:val="24"/>
        </w:rPr>
        <w:t>.</w:t>
      </w:r>
    </w:p>
    <w:p w14:paraId="18956E30" w14:textId="056E4B5C" w:rsidR="00DE0A2B" w:rsidRPr="00F924CC" w:rsidRDefault="00DE0A2B" w:rsidP="00DE0A2B">
      <w:pPr>
        <w:spacing w:after="0" w:line="240" w:lineRule="auto"/>
        <w:ind w:firstLine="709"/>
        <w:jc w:val="both"/>
        <w:rPr>
          <w:rFonts w:ascii="Times New Roman" w:eastAsia="Times New Roman" w:hAnsi="Times New Roman" w:cs="Times New Roman"/>
          <w:sz w:val="28"/>
          <w:szCs w:val="28"/>
          <w:lang w:eastAsia="ro-RO"/>
        </w:rPr>
      </w:pPr>
      <w:r w:rsidRPr="00F924CC">
        <w:rPr>
          <w:rFonts w:ascii="Times New Roman" w:eastAsia="Times New Roman" w:hAnsi="Times New Roman" w:cs="Times New Roman"/>
          <w:sz w:val="28"/>
          <w:szCs w:val="28"/>
          <w:lang w:eastAsia="ro-RO"/>
        </w:rPr>
        <w:t>Din punct de vedere al r</w:t>
      </w:r>
      <w:r w:rsidRPr="00F924CC">
        <w:rPr>
          <w:rFonts w:ascii="Times New Roman" w:eastAsia="Times New Roman" w:hAnsi="Times New Roman" w:cs="Times New Roman"/>
          <w:sz w:val="28"/>
          <w:szCs w:val="28"/>
          <w:lang w:eastAsia="ro-RO"/>
        </w:rPr>
        <w:t>iscuri</w:t>
      </w:r>
      <w:r w:rsidRPr="00F924CC">
        <w:rPr>
          <w:rFonts w:ascii="Times New Roman" w:eastAsia="Times New Roman" w:hAnsi="Times New Roman" w:cs="Times New Roman"/>
          <w:sz w:val="28"/>
          <w:szCs w:val="28"/>
          <w:lang w:eastAsia="ro-RO"/>
        </w:rPr>
        <w:t>lor</w:t>
      </w:r>
      <w:r w:rsidRPr="00F924CC">
        <w:rPr>
          <w:rFonts w:ascii="Times New Roman" w:eastAsia="Times New Roman" w:hAnsi="Times New Roman" w:cs="Times New Roman"/>
          <w:sz w:val="28"/>
          <w:szCs w:val="28"/>
          <w:lang w:eastAsia="ro-RO"/>
        </w:rPr>
        <w:t xml:space="preserve"> naturale</w:t>
      </w:r>
      <w:r w:rsidR="00F924CC" w:rsidRPr="00F924CC">
        <w:rPr>
          <w:rFonts w:ascii="Times New Roman" w:eastAsia="Times New Roman" w:hAnsi="Times New Roman" w:cs="Times New Roman"/>
          <w:sz w:val="28"/>
          <w:szCs w:val="28"/>
          <w:lang w:eastAsia="ro-RO"/>
        </w:rPr>
        <w:t>, zona se caracterizează astfel:</w:t>
      </w:r>
    </w:p>
    <w:p w14:paraId="1674D890" w14:textId="025918CF" w:rsidR="00DE0A2B" w:rsidRPr="00F924CC" w:rsidRDefault="00DE0A2B" w:rsidP="00DE0A2B">
      <w:pPr>
        <w:spacing w:after="0" w:line="240" w:lineRule="auto"/>
        <w:jc w:val="both"/>
        <w:rPr>
          <w:rFonts w:ascii="Times New Roman" w:eastAsia="Times New Roman" w:hAnsi="Times New Roman" w:cs="Times New Roman"/>
          <w:sz w:val="28"/>
          <w:szCs w:val="28"/>
          <w:lang w:eastAsia="ro-RO"/>
        </w:rPr>
      </w:pPr>
      <w:r w:rsidRPr="00F924CC">
        <w:rPr>
          <w:rFonts w:ascii="Times New Roman" w:eastAsia="Times New Roman" w:hAnsi="Times New Roman" w:cs="Times New Roman"/>
          <w:sz w:val="28"/>
          <w:szCs w:val="28"/>
          <w:lang w:eastAsia="ro-RO"/>
        </w:rPr>
        <w:tab/>
        <w:t>Alunec</w:t>
      </w:r>
      <w:r w:rsidR="00F924CC" w:rsidRPr="00F924CC">
        <w:rPr>
          <w:rFonts w:ascii="Times New Roman" w:eastAsia="Times New Roman" w:hAnsi="Times New Roman" w:cs="Times New Roman"/>
          <w:sz w:val="28"/>
          <w:szCs w:val="28"/>
          <w:lang w:eastAsia="ro-RO"/>
        </w:rPr>
        <w:t>ă</w:t>
      </w:r>
      <w:r w:rsidRPr="00F924CC">
        <w:rPr>
          <w:rFonts w:ascii="Times New Roman" w:eastAsia="Times New Roman" w:hAnsi="Times New Roman" w:cs="Times New Roman"/>
          <w:sz w:val="28"/>
          <w:szCs w:val="28"/>
          <w:lang w:eastAsia="ro-RO"/>
        </w:rPr>
        <w:t>ri de teren</w:t>
      </w:r>
      <w:r w:rsidR="00F924CC" w:rsidRPr="00F924CC">
        <w:rPr>
          <w:rFonts w:ascii="Times New Roman" w:eastAsia="Times New Roman" w:hAnsi="Times New Roman" w:cs="Times New Roman"/>
          <w:sz w:val="28"/>
          <w:szCs w:val="28"/>
          <w:lang w:eastAsia="ro-RO"/>
        </w:rPr>
        <w:t xml:space="preserve">: </w:t>
      </w:r>
      <w:r w:rsidRPr="00F924CC">
        <w:rPr>
          <w:rFonts w:ascii="Times New Roman" w:eastAsia="Times New Roman" w:hAnsi="Times New Roman" w:cs="Times New Roman"/>
          <w:sz w:val="28"/>
          <w:szCs w:val="28"/>
          <w:lang w:eastAsia="ro-RO"/>
        </w:rPr>
        <w:t>nu este cazul</w:t>
      </w:r>
    </w:p>
    <w:p w14:paraId="1BA4C7E2" w14:textId="53DBE989" w:rsidR="00DE0A2B" w:rsidRPr="00F924CC" w:rsidRDefault="00F924CC" w:rsidP="00DE0A2B">
      <w:pPr>
        <w:spacing w:after="0" w:line="240" w:lineRule="auto"/>
        <w:ind w:firstLine="720"/>
        <w:jc w:val="both"/>
        <w:rPr>
          <w:rFonts w:ascii="Times New Roman" w:eastAsia="Times New Roman" w:hAnsi="Times New Roman" w:cs="Times New Roman"/>
          <w:sz w:val="28"/>
          <w:szCs w:val="28"/>
          <w:lang w:eastAsia="ro-RO"/>
        </w:rPr>
      </w:pPr>
      <w:proofErr w:type="spellStart"/>
      <w:r w:rsidRPr="00F924CC">
        <w:rPr>
          <w:rFonts w:ascii="Times New Roman" w:eastAsia="Times New Roman" w:hAnsi="Times New Roman" w:cs="Times New Roman"/>
          <w:sz w:val="28"/>
          <w:szCs w:val="28"/>
          <w:lang w:eastAsia="ro-RO"/>
        </w:rPr>
        <w:t>Inundaţii</w:t>
      </w:r>
      <w:proofErr w:type="spellEnd"/>
      <w:r w:rsidRPr="00F924CC">
        <w:rPr>
          <w:rFonts w:ascii="Times New Roman" w:eastAsia="Times New Roman" w:hAnsi="Times New Roman" w:cs="Times New Roman"/>
          <w:sz w:val="28"/>
          <w:szCs w:val="28"/>
          <w:lang w:eastAsia="ro-RO"/>
        </w:rPr>
        <w:t xml:space="preserve">: </w:t>
      </w:r>
      <w:r w:rsidR="00DE0A2B" w:rsidRPr="00F924CC">
        <w:rPr>
          <w:rFonts w:ascii="Times New Roman" w:eastAsia="Times New Roman" w:hAnsi="Times New Roman" w:cs="Times New Roman"/>
          <w:sz w:val="28"/>
          <w:szCs w:val="28"/>
          <w:lang w:eastAsia="ro-RO"/>
        </w:rPr>
        <w:t>nu este cazul</w:t>
      </w:r>
    </w:p>
    <w:p w14:paraId="226E00EA" w14:textId="53E1685B" w:rsidR="00DE0A2B" w:rsidRPr="00F924CC" w:rsidRDefault="00F924CC" w:rsidP="00DE0A2B">
      <w:pPr>
        <w:pStyle w:val="Listparagraf"/>
        <w:widowControl w:val="0"/>
        <w:spacing w:before="6" w:after="0" w:line="240" w:lineRule="auto"/>
        <w:ind w:left="0" w:firstLine="709"/>
        <w:contextualSpacing w:val="0"/>
        <w:jc w:val="both"/>
        <w:rPr>
          <w:rFonts w:ascii="Times New Roman" w:eastAsia="Times New Roman" w:hAnsi="Times New Roman" w:cs="Times New Roman"/>
          <w:sz w:val="28"/>
          <w:szCs w:val="28"/>
        </w:rPr>
      </w:pPr>
      <w:r w:rsidRPr="00F924CC">
        <w:rPr>
          <w:rFonts w:ascii="Times New Roman" w:eastAsia="Times New Roman" w:hAnsi="Times New Roman" w:cs="Times New Roman"/>
          <w:sz w:val="28"/>
          <w:szCs w:val="28"/>
          <w:lang w:eastAsia="ro-RO"/>
        </w:rPr>
        <w:t xml:space="preserve">Cutremure: </w:t>
      </w:r>
      <w:r w:rsidR="00DE0A2B" w:rsidRPr="00F924CC">
        <w:rPr>
          <w:rFonts w:ascii="Times New Roman" w:eastAsia="Times New Roman" w:hAnsi="Times New Roman" w:cs="Times New Roman"/>
          <w:sz w:val="28"/>
          <w:szCs w:val="28"/>
          <w:lang w:eastAsia="ro-RO"/>
        </w:rPr>
        <w:t>risc moderat</w:t>
      </w:r>
    </w:p>
    <w:p w14:paraId="227632FA" w14:textId="68A98EC1" w:rsidR="001368AC" w:rsidRDefault="00331229" w:rsidP="00BC57BD">
      <w:pPr>
        <w:pStyle w:val="Listparagraf"/>
        <w:widowControl w:val="0"/>
        <w:spacing w:before="6" w:after="0" w:line="240" w:lineRule="auto"/>
        <w:ind w:left="0" w:firstLine="709"/>
        <w:contextualSpacing w:val="0"/>
        <w:jc w:val="both"/>
        <w:rPr>
          <w:rFonts w:ascii="Times New Roman" w:eastAsiaTheme="minorEastAsia" w:hAnsi="Times New Roman" w:cs="Times New Roman"/>
          <w:sz w:val="28"/>
          <w:szCs w:val="28"/>
          <w:lang w:eastAsia="ro-RO"/>
        </w:rPr>
      </w:pPr>
      <w:r w:rsidRPr="00214F3D">
        <w:rPr>
          <w:rFonts w:ascii="Times New Roman" w:eastAsia="Times New Roman" w:hAnsi="Times New Roman" w:cs="Times New Roman"/>
          <w:sz w:val="28"/>
          <w:szCs w:val="28"/>
        </w:rPr>
        <w:t>PUZ-</w:t>
      </w:r>
      <w:proofErr w:type="spellStart"/>
      <w:r w:rsidRPr="00214F3D">
        <w:rPr>
          <w:rFonts w:ascii="Times New Roman" w:eastAsia="Times New Roman" w:hAnsi="Times New Roman" w:cs="Times New Roman"/>
          <w:sz w:val="28"/>
          <w:szCs w:val="28"/>
        </w:rPr>
        <w:t>ul</w:t>
      </w:r>
      <w:proofErr w:type="spellEnd"/>
      <w:r w:rsidRPr="00214F3D">
        <w:rPr>
          <w:rFonts w:ascii="Times New Roman" w:eastAsia="Times New Roman" w:hAnsi="Times New Roman" w:cs="Times New Roman"/>
          <w:sz w:val="28"/>
          <w:szCs w:val="28"/>
        </w:rPr>
        <w:t xml:space="preserve"> creează cadrul pentru proiectele de construire a</w:t>
      </w:r>
      <w:r w:rsidRPr="00214F3D">
        <w:rPr>
          <w:rFonts w:ascii="Times New Roman" w:eastAsiaTheme="minorEastAsia" w:hAnsi="Times New Roman" w:cs="Times New Roman"/>
          <w:sz w:val="28"/>
          <w:szCs w:val="28"/>
          <w:lang w:eastAsia="ro-RO"/>
        </w:rPr>
        <w:t xml:space="preserve"> unor  </w:t>
      </w:r>
      <w:proofErr w:type="spellStart"/>
      <w:r w:rsidR="000422DF" w:rsidRPr="00214F3D">
        <w:rPr>
          <w:rFonts w:ascii="Times New Roman" w:eastAsiaTheme="minorEastAsia" w:hAnsi="Times New Roman" w:cs="Times New Roman"/>
          <w:sz w:val="28"/>
          <w:szCs w:val="28"/>
          <w:lang w:eastAsia="ro-RO"/>
        </w:rPr>
        <w:t>locuinţe</w:t>
      </w:r>
      <w:proofErr w:type="spellEnd"/>
      <w:r w:rsidR="000422DF" w:rsidRPr="00214F3D">
        <w:rPr>
          <w:rFonts w:ascii="Times New Roman" w:eastAsiaTheme="minorEastAsia" w:hAnsi="Times New Roman" w:cs="Times New Roman"/>
          <w:sz w:val="28"/>
          <w:szCs w:val="28"/>
          <w:lang w:eastAsia="ro-RO"/>
        </w:rPr>
        <w:t xml:space="preserve"> cu</w:t>
      </w:r>
      <w:r w:rsidRPr="00214F3D">
        <w:rPr>
          <w:rFonts w:ascii="Times New Roman" w:eastAsiaTheme="minorEastAsia" w:hAnsi="Times New Roman" w:cs="Times New Roman"/>
          <w:sz w:val="28"/>
          <w:szCs w:val="28"/>
          <w:lang w:eastAsia="ro-RO"/>
        </w:rPr>
        <w:t xml:space="preserve"> </w:t>
      </w:r>
      <w:proofErr w:type="spellStart"/>
      <w:r w:rsidRPr="00214F3D">
        <w:rPr>
          <w:rFonts w:ascii="Times New Roman" w:eastAsiaTheme="minorEastAsia" w:hAnsi="Times New Roman" w:cs="Times New Roman"/>
          <w:sz w:val="28"/>
          <w:szCs w:val="28"/>
          <w:lang w:eastAsia="ro-RO"/>
        </w:rPr>
        <w:t>funcţiuni</w:t>
      </w:r>
      <w:proofErr w:type="spellEnd"/>
      <w:r w:rsidRPr="00214F3D">
        <w:rPr>
          <w:rFonts w:ascii="Times New Roman" w:eastAsiaTheme="minorEastAsia" w:hAnsi="Times New Roman" w:cs="Times New Roman"/>
          <w:sz w:val="28"/>
          <w:szCs w:val="28"/>
          <w:lang w:eastAsia="ro-RO"/>
        </w:rPr>
        <w:t xml:space="preserve"> complementare locuirii: anexe, birouri, ateliere, </w:t>
      </w:r>
      <w:proofErr w:type="spellStart"/>
      <w:r w:rsidRPr="00214F3D">
        <w:rPr>
          <w:rFonts w:ascii="Times New Roman" w:eastAsiaTheme="minorEastAsia" w:hAnsi="Times New Roman" w:cs="Times New Roman"/>
          <w:sz w:val="28"/>
          <w:szCs w:val="28"/>
          <w:lang w:eastAsia="ro-RO"/>
        </w:rPr>
        <w:t>spaţii</w:t>
      </w:r>
      <w:proofErr w:type="spellEnd"/>
      <w:r w:rsidRPr="00214F3D">
        <w:rPr>
          <w:rFonts w:ascii="Times New Roman" w:eastAsiaTheme="minorEastAsia" w:hAnsi="Times New Roman" w:cs="Times New Roman"/>
          <w:sz w:val="28"/>
          <w:szCs w:val="28"/>
          <w:lang w:eastAsia="ro-RO"/>
        </w:rPr>
        <w:t xml:space="preserve"> comerciale, prestări servicii.</w:t>
      </w:r>
    </w:p>
    <w:p w14:paraId="596E71ED" w14:textId="7C7BDF6F" w:rsidR="0086012F" w:rsidRPr="0086012F" w:rsidRDefault="0086012F" w:rsidP="00703BD4">
      <w:pPr>
        <w:spacing w:after="0" w:line="240" w:lineRule="auto"/>
        <w:ind w:firstLine="709"/>
        <w:jc w:val="both"/>
        <w:rPr>
          <w:rFonts w:ascii="Times New Roman" w:eastAsia="Times New Roman" w:hAnsi="Times New Roman" w:cs="Times New Roman"/>
          <w:noProof/>
          <w:sz w:val="28"/>
          <w:szCs w:val="28"/>
          <w:lang w:eastAsia="ro-RO"/>
        </w:rPr>
      </w:pPr>
      <w:r w:rsidRPr="0086012F">
        <w:rPr>
          <w:rFonts w:ascii="Times New Roman" w:eastAsia="Times New Roman" w:hAnsi="Times New Roman" w:cs="Times New Roman"/>
          <w:noProof/>
          <w:sz w:val="28"/>
          <w:szCs w:val="28"/>
          <w:lang w:eastAsia="ro-RO"/>
        </w:rPr>
        <w:t>Tema de proiectare cuprinde urm</w:t>
      </w:r>
      <w:r>
        <w:rPr>
          <w:rFonts w:ascii="Times New Roman" w:eastAsia="Times New Roman" w:hAnsi="Times New Roman" w:cs="Times New Roman"/>
          <w:noProof/>
          <w:sz w:val="28"/>
          <w:szCs w:val="28"/>
          <w:lang w:eastAsia="ro-RO"/>
        </w:rPr>
        <w:t>ă</w:t>
      </w:r>
      <w:r w:rsidRPr="0086012F">
        <w:rPr>
          <w:rFonts w:ascii="Times New Roman" w:eastAsia="Times New Roman" w:hAnsi="Times New Roman" w:cs="Times New Roman"/>
          <w:noProof/>
          <w:sz w:val="28"/>
          <w:szCs w:val="28"/>
          <w:lang w:eastAsia="ro-RO"/>
        </w:rPr>
        <w:t>toarele obiective:</w:t>
      </w:r>
      <w:r w:rsidRPr="0086012F">
        <w:rPr>
          <w:rFonts w:ascii="Times New Roman" w:eastAsia="Times New Roman" w:hAnsi="Times New Roman" w:cs="Times New Roman"/>
          <w:noProof/>
          <w:sz w:val="28"/>
          <w:szCs w:val="28"/>
          <w:lang w:eastAsia="ro-RO"/>
        </w:rPr>
        <w:tab/>
      </w:r>
    </w:p>
    <w:p w14:paraId="7D157C51" w14:textId="71184BEE" w:rsidR="0086012F" w:rsidRPr="0086012F" w:rsidRDefault="0086012F" w:rsidP="00703BD4">
      <w:pPr>
        <w:spacing w:after="0" w:line="240" w:lineRule="auto"/>
        <w:ind w:firstLine="709"/>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-28 de locuinţ</w:t>
      </w:r>
      <w:r w:rsidRPr="0086012F">
        <w:rPr>
          <w:rFonts w:ascii="Times New Roman" w:eastAsia="Times New Roman" w:hAnsi="Times New Roman" w:cs="Times New Roman"/>
          <w:noProof/>
          <w:sz w:val="28"/>
          <w:szCs w:val="28"/>
          <w:lang w:eastAsia="ro-RO"/>
        </w:rPr>
        <w:t>e noi (posibil spa</w:t>
      </w:r>
      <w:r>
        <w:rPr>
          <w:rFonts w:ascii="Times New Roman" w:eastAsia="Times New Roman" w:hAnsi="Times New Roman" w:cs="Times New Roman"/>
          <w:noProof/>
          <w:sz w:val="28"/>
          <w:szCs w:val="28"/>
          <w:lang w:eastAsia="ro-RO"/>
        </w:rPr>
        <w:t>ţ</w:t>
      </w:r>
      <w:r w:rsidRPr="0086012F">
        <w:rPr>
          <w:rFonts w:ascii="Times New Roman" w:eastAsia="Times New Roman" w:hAnsi="Times New Roman" w:cs="Times New Roman"/>
          <w:noProof/>
          <w:sz w:val="28"/>
          <w:szCs w:val="28"/>
          <w:lang w:eastAsia="ro-RO"/>
        </w:rPr>
        <w:t>ii compatibile</w:t>
      </w:r>
      <w:r>
        <w:rPr>
          <w:rFonts w:ascii="Times New Roman" w:eastAsia="Times New Roman" w:hAnsi="Times New Roman" w:cs="Times New Roman"/>
          <w:noProof/>
          <w:sz w:val="28"/>
          <w:szCs w:val="28"/>
          <w:lang w:eastAsia="ro-RO"/>
        </w:rPr>
        <w:t>,</w:t>
      </w:r>
      <w:r w:rsidRPr="0086012F">
        <w:rPr>
          <w:rFonts w:ascii="Times New Roman" w:eastAsia="Times New Roman" w:hAnsi="Times New Roman" w:cs="Times New Roman"/>
          <w:noProof/>
          <w:sz w:val="28"/>
          <w:szCs w:val="28"/>
          <w:lang w:eastAsia="ro-RO"/>
        </w:rPr>
        <w:t xml:space="preserve"> spa</w:t>
      </w:r>
      <w:r>
        <w:rPr>
          <w:rFonts w:ascii="Times New Roman" w:eastAsia="Times New Roman" w:hAnsi="Times New Roman" w:cs="Times New Roman"/>
          <w:noProof/>
          <w:sz w:val="28"/>
          <w:szCs w:val="28"/>
          <w:lang w:eastAsia="ro-RO"/>
        </w:rPr>
        <w:t>ţ</w:t>
      </w:r>
      <w:r w:rsidRPr="0086012F">
        <w:rPr>
          <w:rFonts w:ascii="Times New Roman" w:eastAsia="Times New Roman" w:hAnsi="Times New Roman" w:cs="Times New Roman"/>
          <w:noProof/>
          <w:sz w:val="28"/>
          <w:szCs w:val="28"/>
          <w:lang w:eastAsia="ro-RO"/>
        </w:rPr>
        <w:t>ii comerciale,</w:t>
      </w:r>
      <w:r>
        <w:rPr>
          <w:rFonts w:ascii="Times New Roman" w:eastAsia="Times New Roman" w:hAnsi="Times New Roman" w:cs="Times New Roman"/>
          <w:noProof/>
          <w:sz w:val="28"/>
          <w:szCs w:val="28"/>
          <w:lang w:eastAsia="ro-RO"/>
        </w:rPr>
        <w:t xml:space="preserve"> </w:t>
      </w:r>
      <w:r w:rsidRPr="0086012F">
        <w:rPr>
          <w:rFonts w:ascii="Times New Roman" w:eastAsia="Times New Roman" w:hAnsi="Times New Roman" w:cs="Times New Roman"/>
          <w:noProof/>
          <w:sz w:val="28"/>
          <w:szCs w:val="28"/>
          <w:lang w:eastAsia="ro-RO"/>
        </w:rPr>
        <w:t>spa</w:t>
      </w:r>
      <w:r>
        <w:rPr>
          <w:rFonts w:ascii="Times New Roman" w:eastAsia="Times New Roman" w:hAnsi="Times New Roman" w:cs="Times New Roman"/>
          <w:noProof/>
          <w:sz w:val="28"/>
          <w:szCs w:val="28"/>
          <w:lang w:eastAsia="ro-RO"/>
        </w:rPr>
        <w:t>ţ</w:t>
      </w:r>
      <w:r w:rsidRPr="0086012F">
        <w:rPr>
          <w:rFonts w:ascii="Times New Roman" w:eastAsia="Times New Roman" w:hAnsi="Times New Roman" w:cs="Times New Roman"/>
          <w:noProof/>
          <w:sz w:val="28"/>
          <w:szCs w:val="28"/>
          <w:lang w:eastAsia="ro-RO"/>
        </w:rPr>
        <w:t>ii servicii, mic</w:t>
      </w:r>
      <w:r>
        <w:rPr>
          <w:rFonts w:ascii="Times New Roman" w:eastAsia="Times New Roman" w:hAnsi="Times New Roman" w:cs="Times New Roman"/>
          <w:noProof/>
          <w:sz w:val="28"/>
          <w:szCs w:val="28"/>
          <w:lang w:eastAsia="ro-RO"/>
        </w:rPr>
        <w:t>ă</w:t>
      </w:r>
      <w:r w:rsidRPr="0086012F">
        <w:rPr>
          <w:rFonts w:ascii="Times New Roman" w:eastAsia="Times New Roman" w:hAnsi="Times New Roman" w:cs="Times New Roman"/>
          <w:noProof/>
          <w:sz w:val="28"/>
          <w:szCs w:val="28"/>
          <w:lang w:eastAsia="ro-RO"/>
        </w:rPr>
        <w:t xml:space="preserve"> produc</w:t>
      </w:r>
      <w:r>
        <w:rPr>
          <w:rFonts w:ascii="Times New Roman" w:eastAsia="Times New Roman" w:hAnsi="Times New Roman" w:cs="Times New Roman"/>
          <w:noProof/>
          <w:sz w:val="28"/>
          <w:szCs w:val="28"/>
          <w:lang w:eastAsia="ro-RO"/>
        </w:rPr>
        <w:t>ţ</w:t>
      </w:r>
      <w:r w:rsidRPr="0086012F">
        <w:rPr>
          <w:rFonts w:ascii="Times New Roman" w:eastAsia="Times New Roman" w:hAnsi="Times New Roman" w:cs="Times New Roman"/>
          <w:noProof/>
          <w:sz w:val="28"/>
          <w:szCs w:val="28"/>
          <w:lang w:eastAsia="ro-RO"/>
        </w:rPr>
        <w:t>ie nepoluant</w:t>
      </w:r>
      <w:r>
        <w:rPr>
          <w:rFonts w:ascii="Times New Roman" w:eastAsia="Times New Roman" w:hAnsi="Times New Roman" w:cs="Times New Roman"/>
          <w:noProof/>
          <w:sz w:val="28"/>
          <w:szCs w:val="28"/>
          <w:lang w:eastAsia="ro-RO"/>
        </w:rPr>
        <w:t>ă</w:t>
      </w:r>
      <w:r w:rsidRPr="0086012F">
        <w:rPr>
          <w:rFonts w:ascii="Times New Roman" w:eastAsia="Times New Roman" w:hAnsi="Times New Roman" w:cs="Times New Roman"/>
          <w:noProof/>
          <w:sz w:val="28"/>
          <w:szCs w:val="28"/>
          <w:lang w:eastAsia="ro-RO"/>
        </w:rPr>
        <w:t>)</w:t>
      </w:r>
    </w:p>
    <w:p w14:paraId="3C4F2CDB" w14:textId="0DB392A4" w:rsidR="0086012F" w:rsidRPr="0086012F" w:rsidRDefault="0086012F" w:rsidP="00703BD4">
      <w:pPr>
        <w:spacing w:after="0" w:line="240" w:lineRule="auto"/>
        <w:ind w:firstLine="709"/>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-amenajare spaţ</w:t>
      </w:r>
      <w:r w:rsidRPr="0086012F">
        <w:rPr>
          <w:rFonts w:ascii="Times New Roman" w:eastAsia="Times New Roman" w:hAnsi="Times New Roman" w:cs="Times New Roman"/>
          <w:noProof/>
          <w:sz w:val="28"/>
          <w:szCs w:val="28"/>
          <w:lang w:eastAsia="ro-RO"/>
        </w:rPr>
        <w:t>ii verzi</w:t>
      </w:r>
    </w:p>
    <w:p w14:paraId="4BD661CC" w14:textId="70A6F4EC" w:rsidR="0086012F" w:rsidRPr="00214F3D" w:rsidRDefault="0086012F" w:rsidP="00703BD4">
      <w:pPr>
        <w:spacing w:after="0" w:line="240" w:lineRule="auto"/>
        <w:ind w:firstLine="709"/>
        <w:jc w:val="both"/>
        <w:rPr>
          <w:rFonts w:ascii="Times New Roman" w:eastAsiaTheme="minorEastAsia" w:hAnsi="Times New Roman" w:cs="Times New Roman"/>
          <w:sz w:val="28"/>
          <w:szCs w:val="28"/>
          <w:lang w:eastAsia="ro-RO"/>
        </w:rPr>
      </w:pPr>
      <w:r>
        <w:rPr>
          <w:rFonts w:ascii="Times New Roman" w:eastAsia="Times New Roman" w:hAnsi="Times New Roman" w:cs="Times New Roman"/>
          <w:noProof/>
          <w:sz w:val="28"/>
          <w:szCs w:val="28"/>
          <w:lang w:eastAsia="ro-RO"/>
        </w:rPr>
        <w:t>-executarea de reţ</w:t>
      </w:r>
      <w:r w:rsidRPr="0086012F">
        <w:rPr>
          <w:rFonts w:ascii="Times New Roman" w:eastAsia="Times New Roman" w:hAnsi="Times New Roman" w:cs="Times New Roman"/>
          <w:noProof/>
          <w:sz w:val="28"/>
          <w:szCs w:val="28"/>
          <w:lang w:eastAsia="ro-RO"/>
        </w:rPr>
        <w:t>ele edilitare (ap</w:t>
      </w:r>
      <w:r>
        <w:rPr>
          <w:rFonts w:ascii="Times New Roman" w:eastAsia="Times New Roman" w:hAnsi="Times New Roman" w:cs="Times New Roman"/>
          <w:noProof/>
          <w:sz w:val="28"/>
          <w:szCs w:val="28"/>
          <w:lang w:eastAsia="ro-RO"/>
        </w:rPr>
        <w:t>ă</w:t>
      </w:r>
      <w:r w:rsidRPr="0086012F">
        <w:rPr>
          <w:rFonts w:ascii="Times New Roman" w:eastAsia="Times New Roman" w:hAnsi="Times New Roman" w:cs="Times New Roman"/>
          <w:noProof/>
          <w:sz w:val="28"/>
          <w:szCs w:val="28"/>
          <w:lang w:eastAsia="ro-RO"/>
        </w:rPr>
        <w:t>, canal, energie electric</w:t>
      </w:r>
      <w:r>
        <w:rPr>
          <w:rFonts w:ascii="Times New Roman" w:eastAsia="Times New Roman" w:hAnsi="Times New Roman" w:cs="Times New Roman"/>
          <w:noProof/>
          <w:sz w:val="28"/>
          <w:szCs w:val="28"/>
          <w:lang w:eastAsia="ro-RO"/>
        </w:rPr>
        <w:t>ă</w:t>
      </w:r>
      <w:r w:rsidR="00703BD4">
        <w:rPr>
          <w:rFonts w:ascii="Times New Roman" w:eastAsia="Times New Roman" w:hAnsi="Times New Roman" w:cs="Times New Roman"/>
          <w:noProof/>
          <w:sz w:val="28"/>
          <w:szCs w:val="28"/>
          <w:lang w:eastAsia="ro-RO"/>
        </w:rPr>
        <w:t>, alimentare cu gaze naturale</w:t>
      </w:r>
      <w:r w:rsidRPr="0086012F">
        <w:rPr>
          <w:rFonts w:ascii="Times New Roman" w:eastAsia="Times New Roman" w:hAnsi="Times New Roman" w:cs="Times New Roman"/>
          <w:noProof/>
          <w:sz w:val="28"/>
          <w:szCs w:val="28"/>
          <w:lang w:eastAsia="ro-RO"/>
        </w:rPr>
        <w:t>)</w:t>
      </w:r>
    </w:p>
    <w:p w14:paraId="2460AD10" w14:textId="26FACBFC" w:rsidR="002375D3" w:rsidRPr="00214F3D" w:rsidRDefault="002375D3" w:rsidP="00565872">
      <w:pPr>
        <w:autoSpaceDE w:val="0"/>
        <w:autoSpaceDN w:val="0"/>
        <w:adjustRightInd w:val="0"/>
        <w:spacing w:after="0" w:line="240" w:lineRule="auto"/>
        <w:ind w:firstLine="709"/>
        <w:jc w:val="both"/>
        <w:rPr>
          <w:rFonts w:ascii="Times New Roman" w:eastAsia="Calibri" w:hAnsi="Times New Roman" w:cs="Times New Roman"/>
          <w:b/>
          <w:i/>
          <w:color w:val="000000"/>
          <w:sz w:val="28"/>
          <w:szCs w:val="28"/>
        </w:rPr>
      </w:pPr>
      <w:r w:rsidRPr="00214F3D">
        <w:rPr>
          <w:rFonts w:ascii="Times New Roman" w:eastAsia="Calibri" w:hAnsi="Times New Roman" w:cs="Times New Roman"/>
          <w:b/>
          <w:color w:val="000000"/>
          <w:sz w:val="28"/>
          <w:szCs w:val="28"/>
        </w:rPr>
        <w:t xml:space="preserve">b)gradul în care planul sau programul </w:t>
      </w:r>
      <w:proofErr w:type="spellStart"/>
      <w:r w:rsidRPr="00214F3D">
        <w:rPr>
          <w:rFonts w:ascii="Times New Roman" w:eastAsia="Calibri" w:hAnsi="Times New Roman" w:cs="Times New Roman"/>
          <w:b/>
          <w:color w:val="000000"/>
          <w:sz w:val="28"/>
          <w:szCs w:val="28"/>
        </w:rPr>
        <w:t>influenţează</w:t>
      </w:r>
      <w:proofErr w:type="spellEnd"/>
      <w:r w:rsidRPr="00214F3D">
        <w:rPr>
          <w:rFonts w:ascii="Times New Roman" w:eastAsia="Calibri" w:hAnsi="Times New Roman" w:cs="Times New Roman"/>
          <w:b/>
          <w:color w:val="000000"/>
          <w:sz w:val="28"/>
          <w:szCs w:val="28"/>
        </w:rPr>
        <w:t xml:space="preserve"> alte planuri </w:t>
      </w:r>
      <w:proofErr w:type="spellStart"/>
      <w:r w:rsidRPr="00214F3D">
        <w:rPr>
          <w:rFonts w:ascii="Times New Roman" w:eastAsia="Calibri" w:hAnsi="Times New Roman" w:cs="Times New Roman"/>
          <w:b/>
          <w:color w:val="000000"/>
          <w:sz w:val="28"/>
          <w:szCs w:val="28"/>
        </w:rPr>
        <w:t>şi</w:t>
      </w:r>
      <w:proofErr w:type="spellEnd"/>
      <w:r w:rsidRPr="00214F3D">
        <w:rPr>
          <w:rFonts w:ascii="Times New Roman" w:eastAsia="Calibri" w:hAnsi="Times New Roman" w:cs="Times New Roman"/>
          <w:b/>
          <w:color w:val="000000"/>
          <w:sz w:val="28"/>
          <w:szCs w:val="28"/>
        </w:rPr>
        <w:t xml:space="preserve"> programe, inclusiv pe cele în care se integrează sau care derivă din ele</w:t>
      </w:r>
    </w:p>
    <w:p w14:paraId="618AE7FB" w14:textId="77777777" w:rsidR="004726FD" w:rsidRDefault="006F0028"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r w:rsidRPr="00214F3D">
        <w:rPr>
          <w:rFonts w:ascii="Times New Roman" w:eastAsiaTheme="minorEastAsia" w:hAnsi="Times New Roman" w:cs="Times New Roman"/>
          <w:sz w:val="28"/>
          <w:szCs w:val="28"/>
          <w:lang w:eastAsia="ro-RO"/>
        </w:rPr>
        <w:tab/>
      </w:r>
    </w:p>
    <w:p w14:paraId="260E3E29" w14:textId="77777777" w:rsidR="004726FD" w:rsidRDefault="004726FD"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p>
    <w:p w14:paraId="15A5654A" w14:textId="77777777" w:rsidR="004726FD" w:rsidRDefault="004726FD"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p>
    <w:p w14:paraId="325A967E" w14:textId="2F02D5A3" w:rsidR="00AA354B" w:rsidRPr="00214F3D" w:rsidRDefault="004726FD"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r>
        <w:rPr>
          <w:rFonts w:ascii="Times New Roman" w:eastAsiaTheme="minorEastAsia" w:hAnsi="Times New Roman" w:cs="Times New Roman"/>
          <w:sz w:val="28"/>
          <w:szCs w:val="28"/>
          <w:lang w:eastAsia="ro-RO"/>
        </w:rPr>
        <w:tab/>
      </w:r>
      <w:r w:rsidR="006F0028" w:rsidRPr="00214F3D">
        <w:rPr>
          <w:rFonts w:ascii="Times New Roman" w:eastAsiaTheme="minorEastAsia" w:hAnsi="Times New Roman" w:cs="Times New Roman"/>
          <w:sz w:val="28"/>
          <w:szCs w:val="28"/>
          <w:lang w:eastAsia="ro-RO"/>
        </w:rPr>
        <w:t xml:space="preserve">Implementarea </w:t>
      </w:r>
      <w:r w:rsidR="00790110" w:rsidRPr="00214F3D">
        <w:rPr>
          <w:rFonts w:ascii="Times New Roman" w:eastAsiaTheme="minorEastAsia" w:hAnsi="Times New Roman" w:cs="Times New Roman"/>
          <w:sz w:val="28"/>
          <w:szCs w:val="28"/>
          <w:lang w:eastAsia="ro-RO"/>
        </w:rPr>
        <w:t xml:space="preserve">prezentului P.U.Z. nu influențează alte planuri și programe din zonă, dar poate fi și trebuie coordonat cu </w:t>
      </w:r>
      <w:r w:rsidR="006F0028" w:rsidRPr="00214F3D">
        <w:rPr>
          <w:rFonts w:ascii="Times New Roman" w:eastAsiaTheme="minorEastAsia" w:hAnsi="Times New Roman" w:cs="Times New Roman"/>
          <w:sz w:val="28"/>
          <w:szCs w:val="28"/>
          <w:lang w:eastAsia="ro-RO"/>
        </w:rPr>
        <w:t xml:space="preserve">actualele </w:t>
      </w:r>
      <w:proofErr w:type="spellStart"/>
      <w:r w:rsidR="006F0028" w:rsidRPr="00214F3D">
        <w:rPr>
          <w:rFonts w:ascii="Times New Roman" w:eastAsiaTheme="minorEastAsia" w:hAnsi="Times New Roman" w:cs="Times New Roman"/>
          <w:sz w:val="28"/>
          <w:szCs w:val="28"/>
          <w:lang w:eastAsia="ro-RO"/>
        </w:rPr>
        <w:t>şi</w:t>
      </w:r>
      <w:proofErr w:type="spellEnd"/>
      <w:r w:rsidR="006F0028" w:rsidRPr="00214F3D">
        <w:rPr>
          <w:rFonts w:ascii="Times New Roman" w:eastAsiaTheme="minorEastAsia" w:hAnsi="Times New Roman" w:cs="Times New Roman"/>
          <w:sz w:val="28"/>
          <w:szCs w:val="28"/>
          <w:lang w:eastAsia="ro-RO"/>
        </w:rPr>
        <w:t xml:space="preserve"> viitoarele</w:t>
      </w:r>
      <w:r w:rsidR="00F40DE4" w:rsidRPr="00214F3D">
        <w:rPr>
          <w:rFonts w:ascii="Times New Roman" w:eastAsiaTheme="minorEastAsia" w:hAnsi="Times New Roman" w:cs="Times New Roman"/>
          <w:sz w:val="28"/>
          <w:szCs w:val="28"/>
          <w:lang w:eastAsia="ro-RO"/>
        </w:rPr>
        <w:t xml:space="preserve"> documentații de urbanism pentru terenurile adiacente sau limitrofe amplasamentului studiat.</w:t>
      </w:r>
    </w:p>
    <w:p w14:paraId="6C170C04" w14:textId="4728758C" w:rsidR="000422DF" w:rsidRPr="00214F3D" w:rsidRDefault="006F0028"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r w:rsidRPr="00214F3D">
        <w:rPr>
          <w:rFonts w:ascii="Times New Roman" w:eastAsiaTheme="minorEastAsia" w:hAnsi="Times New Roman" w:cs="Times New Roman"/>
          <w:sz w:val="28"/>
          <w:szCs w:val="28"/>
          <w:lang w:eastAsia="ro-RO"/>
        </w:rPr>
        <w:tab/>
        <w:t xml:space="preserve">Conform </w:t>
      </w:r>
      <w:proofErr w:type="spellStart"/>
      <w:r w:rsidRPr="00214F3D">
        <w:rPr>
          <w:rFonts w:ascii="Times New Roman" w:eastAsiaTheme="minorEastAsia" w:hAnsi="Times New Roman" w:cs="Times New Roman"/>
          <w:sz w:val="28"/>
          <w:szCs w:val="28"/>
          <w:lang w:eastAsia="ro-RO"/>
        </w:rPr>
        <w:t>documentaţiei</w:t>
      </w:r>
      <w:proofErr w:type="spellEnd"/>
      <w:r w:rsidRPr="00214F3D">
        <w:rPr>
          <w:rFonts w:ascii="Times New Roman" w:eastAsiaTheme="minorEastAsia" w:hAnsi="Times New Roman" w:cs="Times New Roman"/>
          <w:sz w:val="28"/>
          <w:szCs w:val="28"/>
          <w:lang w:eastAsia="ro-RO"/>
        </w:rPr>
        <w:t xml:space="preserve"> P</w:t>
      </w:r>
      <w:r w:rsidR="00214F3D">
        <w:rPr>
          <w:rFonts w:ascii="Times New Roman" w:eastAsiaTheme="minorEastAsia" w:hAnsi="Times New Roman" w:cs="Times New Roman"/>
          <w:sz w:val="28"/>
          <w:szCs w:val="28"/>
          <w:lang w:eastAsia="ro-RO"/>
        </w:rPr>
        <w:t>UG aprobat prin HCL nr.219/2010,</w:t>
      </w:r>
      <w:r w:rsidR="000422DF" w:rsidRPr="00214F3D">
        <w:rPr>
          <w:rFonts w:ascii="Times New Roman" w:eastAsiaTheme="minorEastAsia" w:hAnsi="Times New Roman" w:cs="Times New Roman"/>
          <w:sz w:val="28"/>
          <w:szCs w:val="28"/>
          <w:lang w:eastAsia="ro-RO"/>
        </w:rPr>
        <w:t xml:space="preserve"> terenul are </w:t>
      </w:r>
      <w:proofErr w:type="spellStart"/>
      <w:r w:rsidRPr="00214F3D">
        <w:rPr>
          <w:rFonts w:ascii="Times New Roman" w:eastAsiaTheme="minorEastAsia" w:hAnsi="Times New Roman" w:cs="Times New Roman"/>
          <w:sz w:val="28"/>
          <w:szCs w:val="28"/>
          <w:lang w:eastAsia="ro-RO"/>
        </w:rPr>
        <w:t>funcţiunea</w:t>
      </w:r>
      <w:proofErr w:type="spellEnd"/>
      <w:r w:rsidRPr="00214F3D">
        <w:rPr>
          <w:rFonts w:ascii="Times New Roman" w:eastAsiaTheme="minorEastAsia" w:hAnsi="Times New Roman" w:cs="Times New Roman"/>
          <w:sz w:val="28"/>
          <w:szCs w:val="28"/>
          <w:lang w:eastAsia="ro-RO"/>
        </w:rPr>
        <w:t xml:space="preserve"> </w:t>
      </w:r>
      <w:r w:rsidR="000422DF" w:rsidRPr="00214F3D">
        <w:rPr>
          <w:rFonts w:ascii="Times New Roman" w:eastAsiaTheme="minorEastAsia" w:hAnsi="Times New Roman" w:cs="Times New Roman"/>
          <w:sz w:val="28"/>
          <w:szCs w:val="28"/>
          <w:lang w:eastAsia="ro-RO"/>
        </w:rPr>
        <w:t xml:space="preserve">actuală teren arabil care prevede </w:t>
      </w:r>
      <w:proofErr w:type="spellStart"/>
      <w:r w:rsidR="000422DF" w:rsidRPr="00214F3D">
        <w:rPr>
          <w:rFonts w:ascii="Times New Roman" w:eastAsiaTheme="minorEastAsia" w:hAnsi="Times New Roman" w:cs="Times New Roman"/>
          <w:sz w:val="28"/>
          <w:szCs w:val="28"/>
          <w:lang w:eastAsia="ro-RO"/>
        </w:rPr>
        <w:t>locuinţe</w:t>
      </w:r>
      <w:proofErr w:type="spellEnd"/>
      <w:r w:rsidR="000422DF" w:rsidRPr="00214F3D">
        <w:rPr>
          <w:rFonts w:ascii="Times New Roman" w:eastAsiaTheme="minorEastAsia" w:hAnsi="Times New Roman" w:cs="Times New Roman"/>
          <w:sz w:val="28"/>
          <w:szCs w:val="28"/>
          <w:lang w:eastAsia="ro-RO"/>
        </w:rPr>
        <w:t xml:space="preserve"> cu </w:t>
      </w:r>
      <w:proofErr w:type="spellStart"/>
      <w:r w:rsidR="000422DF" w:rsidRPr="00214F3D">
        <w:rPr>
          <w:rFonts w:ascii="Times New Roman" w:eastAsiaTheme="minorEastAsia" w:hAnsi="Times New Roman" w:cs="Times New Roman"/>
          <w:sz w:val="28"/>
          <w:szCs w:val="28"/>
          <w:lang w:eastAsia="ro-RO"/>
        </w:rPr>
        <w:t>funcţiuni</w:t>
      </w:r>
      <w:proofErr w:type="spellEnd"/>
      <w:r w:rsidR="000422DF" w:rsidRPr="00214F3D">
        <w:rPr>
          <w:rFonts w:ascii="Times New Roman" w:eastAsiaTheme="minorEastAsia" w:hAnsi="Times New Roman" w:cs="Times New Roman"/>
          <w:sz w:val="28"/>
          <w:szCs w:val="28"/>
          <w:lang w:eastAsia="ro-RO"/>
        </w:rPr>
        <w:t xml:space="preserve"> complementare, </w:t>
      </w:r>
      <w:proofErr w:type="spellStart"/>
      <w:r w:rsidR="000422DF" w:rsidRPr="00214F3D">
        <w:rPr>
          <w:rFonts w:ascii="Times New Roman" w:eastAsiaTheme="minorEastAsia" w:hAnsi="Times New Roman" w:cs="Times New Roman"/>
          <w:sz w:val="28"/>
          <w:szCs w:val="28"/>
          <w:lang w:eastAsia="ro-RO"/>
        </w:rPr>
        <w:t>spaţii</w:t>
      </w:r>
      <w:proofErr w:type="spellEnd"/>
      <w:r w:rsidR="000422DF" w:rsidRPr="00214F3D">
        <w:rPr>
          <w:rFonts w:ascii="Times New Roman" w:eastAsiaTheme="minorEastAsia" w:hAnsi="Times New Roman" w:cs="Times New Roman"/>
          <w:sz w:val="28"/>
          <w:szCs w:val="28"/>
          <w:lang w:eastAsia="ro-RO"/>
        </w:rPr>
        <w:t xml:space="preserve"> de </w:t>
      </w:r>
      <w:proofErr w:type="spellStart"/>
      <w:r w:rsidR="000422DF" w:rsidRPr="00214F3D">
        <w:rPr>
          <w:rFonts w:ascii="Times New Roman" w:eastAsiaTheme="minorEastAsia" w:hAnsi="Times New Roman" w:cs="Times New Roman"/>
          <w:sz w:val="28"/>
          <w:szCs w:val="28"/>
          <w:lang w:eastAsia="ro-RO"/>
        </w:rPr>
        <w:t>comerţ</w:t>
      </w:r>
      <w:proofErr w:type="spellEnd"/>
      <w:r w:rsidR="000422DF" w:rsidRPr="00214F3D">
        <w:rPr>
          <w:rFonts w:ascii="Times New Roman" w:eastAsiaTheme="minorEastAsia" w:hAnsi="Times New Roman" w:cs="Times New Roman"/>
          <w:sz w:val="28"/>
          <w:szCs w:val="28"/>
          <w:lang w:eastAsia="ro-RO"/>
        </w:rPr>
        <w:t xml:space="preserve">, </w:t>
      </w:r>
      <w:proofErr w:type="spellStart"/>
      <w:r w:rsidR="000422DF" w:rsidRPr="00214F3D">
        <w:rPr>
          <w:rFonts w:ascii="Times New Roman" w:eastAsiaTheme="minorEastAsia" w:hAnsi="Times New Roman" w:cs="Times New Roman"/>
          <w:sz w:val="28"/>
          <w:szCs w:val="28"/>
          <w:lang w:eastAsia="ro-RO"/>
        </w:rPr>
        <w:t>instituţii</w:t>
      </w:r>
      <w:proofErr w:type="spellEnd"/>
      <w:r w:rsidR="000422DF" w:rsidRPr="00214F3D">
        <w:rPr>
          <w:rFonts w:ascii="Times New Roman" w:eastAsiaTheme="minorEastAsia" w:hAnsi="Times New Roman" w:cs="Times New Roman"/>
          <w:sz w:val="28"/>
          <w:szCs w:val="28"/>
          <w:lang w:eastAsia="ro-RO"/>
        </w:rPr>
        <w:t xml:space="preserve"> publice </w:t>
      </w:r>
      <w:proofErr w:type="spellStart"/>
      <w:r w:rsidR="000422DF" w:rsidRPr="00214F3D">
        <w:rPr>
          <w:rFonts w:ascii="Times New Roman" w:eastAsiaTheme="minorEastAsia" w:hAnsi="Times New Roman" w:cs="Times New Roman"/>
          <w:sz w:val="28"/>
          <w:szCs w:val="28"/>
          <w:lang w:eastAsia="ro-RO"/>
        </w:rPr>
        <w:t>şi</w:t>
      </w:r>
      <w:proofErr w:type="spellEnd"/>
      <w:r w:rsidR="000422DF" w:rsidRPr="00214F3D">
        <w:rPr>
          <w:rFonts w:ascii="Times New Roman" w:eastAsiaTheme="minorEastAsia" w:hAnsi="Times New Roman" w:cs="Times New Roman"/>
          <w:sz w:val="28"/>
          <w:szCs w:val="28"/>
          <w:lang w:eastAsia="ro-RO"/>
        </w:rPr>
        <w:t xml:space="preserve"> servicii, </w:t>
      </w:r>
      <w:proofErr w:type="spellStart"/>
      <w:r w:rsidR="000422DF" w:rsidRPr="00214F3D">
        <w:rPr>
          <w:rFonts w:ascii="Times New Roman" w:eastAsiaTheme="minorEastAsia" w:hAnsi="Times New Roman" w:cs="Times New Roman"/>
          <w:sz w:val="28"/>
          <w:szCs w:val="28"/>
          <w:lang w:eastAsia="ro-RO"/>
        </w:rPr>
        <w:t>construcţii</w:t>
      </w:r>
      <w:proofErr w:type="spellEnd"/>
      <w:r w:rsidR="000422DF" w:rsidRPr="00214F3D">
        <w:rPr>
          <w:rFonts w:ascii="Times New Roman" w:eastAsiaTheme="minorEastAsia" w:hAnsi="Times New Roman" w:cs="Times New Roman"/>
          <w:sz w:val="28"/>
          <w:szCs w:val="28"/>
          <w:lang w:eastAsia="ro-RO"/>
        </w:rPr>
        <w:t xml:space="preserve"> pentru </w:t>
      </w:r>
      <w:proofErr w:type="spellStart"/>
      <w:r w:rsidR="000422DF" w:rsidRPr="00214F3D">
        <w:rPr>
          <w:rFonts w:ascii="Times New Roman" w:eastAsiaTheme="minorEastAsia" w:hAnsi="Times New Roman" w:cs="Times New Roman"/>
          <w:sz w:val="28"/>
          <w:szCs w:val="28"/>
          <w:lang w:eastAsia="ro-RO"/>
        </w:rPr>
        <w:t>activităţi</w:t>
      </w:r>
      <w:proofErr w:type="spellEnd"/>
      <w:r w:rsidR="000422DF" w:rsidRPr="00214F3D">
        <w:rPr>
          <w:rFonts w:ascii="Times New Roman" w:eastAsiaTheme="minorEastAsia" w:hAnsi="Times New Roman" w:cs="Times New Roman"/>
          <w:sz w:val="28"/>
          <w:szCs w:val="28"/>
          <w:lang w:eastAsia="ro-RO"/>
        </w:rPr>
        <w:t xml:space="preserve"> nepoluante, </w:t>
      </w:r>
      <w:proofErr w:type="spellStart"/>
      <w:r w:rsidR="000422DF" w:rsidRPr="00214F3D">
        <w:rPr>
          <w:rFonts w:ascii="Times New Roman" w:eastAsiaTheme="minorEastAsia" w:hAnsi="Times New Roman" w:cs="Times New Roman"/>
          <w:sz w:val="28"/>
          <w:szCs w:val="28"/>
          <w:lang w:eastAsia="ro-RO"/>
        </w:rPr>
        <w:t>spaţii</w:t>
      </w:r>
      <w:proofErr w:type="spellEnd"/>
      <w:r w:rsidR="000422DF" w:rsidRPr="00214F3D">
        <w:rPr>
          <w:rFonts w:ascii="Times New Roman" w:eastAsiaTheme="minorEastAsia" w:hAnsi="Times New Roman" w:cs="Times New Roman"/>
          <w:sz w:val="28"/>
          <w:szCs w:val="28"/>
          <w:lang w:eastAsia="ro-RO"/>
        </w:rPr>
        <w:t xml:space="preserve"> plantate.</w:t>
      </w:r>
    </w:p>
    <w:p w14:paraId="1F8A96C1" w14:textId="77777777" w:rsidR="00A24E01" w:rsidRPr="00214F3D" w:rsidRDefault="00045D7F" w:rsidP="00AA354B">
      <w:pPr>
        <w:pStyle w:val="Listparagraf"/>
        <w:tabs>
          <w:tab w:val="left" w:pos="284"/>
          <w:tab w:val="left" w:pos="709"/>
        </w:tabs>
        <w:spacing w:after="0" w:line="240" w:lineRule="auto"/>
        <w:ind w:left="0" w:firstLine="284"/>
        <w:jc w:val="both"/>
        <w:rPr>
          <w:rFonts w:ascii="Times New Roman" w:eastAsiaTheme="minorEastAsia" w:hAnsi="Times New Roman" w:cs="Times New Roman"/>
          <w:sz w:val="28"/>
          <w:szCs w:val="28"/>
          <w:lang w:eastAsia="ro-RO"/>
        </w:rPr>
      </w:pPr>
      <w:r w:rsidRPr="00214F3D">
        <w:rPr>
          <w:rFonts w:ascii="Times New Roman" w:eastAsiaTheme="minorEastAsia" w:hAnsi="Times New Roman" w:cs="Times New Roman"/>
          <w:sz w:val="28"/>
          <w:szCs w:val="28"/>
          <w:lang w:eastAsia="ro-RO"/>
        </w:rPr>
        <w:tab/>
      </w:r>
      <w:r w:rsidR="00790110" w:rsidRPr="00214F3D">
        <w:rPr>
          <w:rFonts w:ascii="Times New Roman" w:eastAsiaTheme="minorEastAsia" w:hAnsi="Times New Roman" w:cs="Times New Roman"/>
          <w:sz w:val="28"/>
          <w:szCs w:val="28"/>
          <w:lang w:eastAsia="ro-RO"/>
        </w:rPr>
        <w:t>Planul Urbanistic Zonal se elaborează pentru</w:t>
      </w:r>
      <w:r w:rsidR="00A24E01" w:rsidRPr="00214F3D">
        <w:rPr>
          <w:rFonts w:ascii="Times New Roman" w:eastAsiaTheme="minorEastAsia" w:hAnsi="Times New Roman" w:cs="Times New Roman"/>
          <w:sz w:val="28"/>
          <w:szCs w:val="28"/>
          <w:lang w:eastAsia="ro-RO"/>
        </w:rPr>
        <w:t>:</w:t>
      </w:r>
    </w:p>
    <w:p w14:paraId="5307AC9B" w14:textId="7FC7405C" w:rsidR="00A24E01" w:rsidRPr="00214F3D" w:rsidRDefault="00A24E01" w:rsidP="00A24E0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heme="minorEastAsia" w:hAnsi="Times New Roman" w:cs="Times New Roman"/>
          <w:sz w:val="28"/>
          <w:szCs w:val="28"/>
          <w:lang w:eastAsia="ro-RO"/>
        </w:rPr>
        <w:t>-</w:t>
      </w:r>
      <w:proofErr w:type="spellStart"/>
      <w:r w:rsidRPr="00214F3D">
        <w:rPr>
          <w:rFonts w:ascii="Times New Roman" w:eastAsiaTheme="minorEastAsia" w:hAnsi="Times New Roman" w:cs="Times New Roman"/>
          <w:sz w:val="28"/>
          <w:szCs w:val="28"/>
          <w:lang w:eastAsia="ro-RO"/>
        </w:rPr>
        <w:t>î</w:t>
      </w:r>
      <w:r w:rsidRPr="00214F3D">
        <w:rPr>
          <w:rFonts w:ascii="Times New Roman" w:eastAsia="Times New Roman" w:hAnsi="Times New Roman" w:cs="Times New Roman"/>
          <w:noProof/>
          <w:sz w:val="28"/>
          <w:szCs w:val="28"/>
          <w:lang w:eastAsia="ro-RO"/>
        </w:rPr>
        <w:t>mbunătăţirea</w:t>
      </w:r>
      <w:proofErr w:type="spellEnd"/>
      <w:r w:rsidRPr="00214F3D">
        <w:rPr>
          <w:rFonts w:ascii="Times New Roman" w:eastAsia="Times New Roman" w:hAnsi="Times New Roman" w:cs="Times New Roman"/>
          <w:noProof/>
          <w:sz w:val="28"/>
          <w:szCs w:val="28"/>
          <w:lang w:eastAsia="ro-RO"/>
        </w:rPr>
        <w:t xml:space="preserve"> aspectului arhitectural al zonei prin  realizarea unei zone rezidenţiale cu locuinţe unicat şi spaţii verzi-parc</w:t>
      </w:r>
    </w:p>
    <w:p w14:paraId="586BE723" w14:textId="596EEE1E" w:rsidR="00A24E01" w:rsidRPr="00214F3D" w:rsidRDefault="00A24E01" w:rsidP="00A24E0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-extinderea şi completarea reţelelor edilitare existente (apă, canal, energie electrică, alimentare cu gaze naturale)</w:t>
      </w:r>
    </w:p>
    <w:p w14:paraId="5185DDBA" w14:textId="68D9BFF7" w:rsidR="00A24E01" w:rsidRPr="00214F3D" w:rsidRDefault="00A24E01" w:rsidP="00A24E01">
      <w:pPr>
        <w:spacing w:after="0" w:line="240" w:lineRule="auto"/>
        <w:ind w:firstLine="709"/>
        <w:jc w:val="both"/>
        <w:rPr>
          <w:rFonts w:ascii="Times New Roman" w:eastAsiaTheme="minorEastAsia" w:hAnsi="Times New Roman" w:cs="Times New Roman"/>
          <w:sz w:val="28"/>
          <w:szCs w:val="28"/>
          <w:lang w:eastAsia="ro-RO"/>
        </w:rPr>
      </w:pPr>
      <w:r w:rsidRPr="00214F3D">
        <w:rPr>
          <w:rFonts w:ascii="Times New Roman" w:eastAsia="Times New Roman" w:hAnsi="Times New Roman" w:cs="Times New Roman"/>
          <w:noProof/>
          <w:sz w:val="28"/>
          <w:szCs w:val="28"/>
          <w:lang w:eastAsia="ro-RO"/>
        </w:rPr>
        <w:t>-asfaltarea străzii din sudul zonei (drumul de tarla)</w:t>
      </w:r>
    </w:p>
    <w:p w14:paraId="5824E196" w14:textId="5D249C21" w:rsidR="00A25104" w:rsidRPr="00214F3D" w:rsidRDefault="00A25104" w:rsidP="00A25104">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 xml:space="preserve">Din punct de vedere al zonificării </w:t>
      </w:r>
      <w:proofErr w:type="spellStart"/>
      <w:r w:rsidRPr="00214F3D">
        <w:rPr>
          <w:rFonts w:ascii="Times New Roman" w:eastAsia="Times New Roman" w:hAnsi="Times New Roman" w:cs="Times New Roman"/>
          <w:sz w:val="28"/>
          <w:szCs w:val="28"/>
        </w:rPr>
        <w:t>funcţionale</w:t>
      </w:r>
      <w:proofErr w:type="spellEnd"/>
      <w:r w:rsidRPr="00214F3D">
        <w:rPr>
          <w:rFonts w:ascii="Times New Roman" w:eastAsia="Times New Roman" w:hAnsi="Times New Roman" w:cs="Times New Roman"/>
          <w:sz w:val="28"/>
          <w:szCs w:val="28"/>
        </w:rPr>
        <w:t xml:space="preserve"> se pot identifica trei zone principale:</w:t>
      </w:r>
    </w:p>
    <w:p w14:paraId="19EF1B00" w14:textId="240F3D67" w:rsidR="00A25104" w:rsidRPr="00214F3D" w:rsidRDefault="00A25104" w:rsidP="00A25104">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Zon</w:t>
      </w:r>
      <w:r w:rsidR="00A24E01" w:rsidRPr="00214F3D">
        <w:rPr>
          <w:rFonts w:ascii="Times New Roman" w:eastAsia="Times New Roman" w:hAnsi="Times New Roman" w:cs="Times New Roman"/>
          <w:sz w:val="28"/>
          <w:szCs w:val="28"/>
        </w:rPr>
        <w:t>ă</w:t>
      </w:r>
      <w:r w:rsidRPr="00214F3D">
        <w:rPr>
          <w:rFonts w:ascii="Times New Roman" w:eastAsia="Times New Roman" w:hAnsi="Times New Roman" w:cs="Times New Roman"/>
          <w:sz w:val="28"/>
          <w:szCs w:val="28"/>
        </w:rPr>
        <w:t xml:space="preserve"> </w:t>
      </w:r>
      <w:proofErr w:type="spellStart"/>
      <w:r w:rsidRPr="00214F3D">
        <w:rPr>
          <w:rFonts w:ascii="Times New Roman" w:eastAsia="Times New Roman" w:hAnsi="Times New Roman" w:cs="Times New Roman"/>
          <w:sz w:val="28"/>
          <w:szCs w:val="28"/>
        </w:rPr>
        <w:t>locuinţe</w:t>
      </w:r>
      <w:proofErr w:type="spellEnd"/>
      <w:r w:rsidRPr="00214F3D">
        <w:rPr>
          <w:rFonts w:ascii="Times New Roman" w:eastAsia="Times New Roman" w:hAnsi="Times New Roman" w:cs="Times New Roman"/>
          <w:sz w:val="28"/>
          <w:szCs w:val="28"/>
        </w:rPr>
        <w:t xml:space="preserve"> </w:t>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t>–Za</w:t>
      </w:r>
      <w:r w:rsidR="00A24E01" w:rsidRPr="00214F3D">
        <w:rPr>
          <w:rFonts w:ascii="Times New Roman" w:eastAsia="Times New Roman" w:hAnsi="Times New Roman" w:cs="Times New Roman"/>
          <w:sz w:val="28"/>
          <w:szCs w:val="28"/>
        </w:rPr>
        <w:t xml:space="preserve"> (Za1-…..Za4)</w:t>
      </w:r>
      <w:r w:rsidRPr="00214F3D">
        <w:rPr>
          <w:rFonts w:ascii="Times New Roman" w:eastAsia="Times New Roman" w:hAnsi="Times New Roman" w:cs="Times New Roman"/>
          <w:sz w:val="28"/>
          <w:szCs w:val="28"/>
        </w:rPr>
        <w:t xml:space="preserve"> </w:t>
      </w:r>
    </w:p>
    <w:p w14:paraId="04EB8ADF" w14:textId="675C08E1" w:rsidR="00A25104" w:rsidRPr="00214F3D" w:rsidRDefault="00A25104" w:rsidP="00A25104">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Zon</w:t>
      </w:r>
      <w:r w:rsidR="00A24E01" w:rsidRPr="00214F3D">
        <w:rPr>
          <w:rFonts w:ascii="Times New Roman" w:eastAsia="Times New Roman" w:hAnsi="Times New Roman" w:cs="Times New Roman"/>
          <w:sz w:val="28"/>
          <w:szCs w:val="28"/>
        </w:rPr>
        <w:t>ă</w:t>
      </w:r>
      <w:r w:rsidRPr="00214F3D">
        <w:rPr>
          <w:rFonts w:ascii="Times New Roman" w:eastAsia="Times New Roman" w:hAnsi="Times New Roman" w:cs="Times New Roman"/>
          <w:sz w:val="28"/>
          <w:szCs w:val="28"/>
        </w:rPr>
        <w:t xml:space="preserve"> </w:t>
      </w:r>
      <w:proofErr w:type="spellStart"/>
      <w:r w:rsidRPr="00214F3D">
        <w:rPr>
          <w:rFonts w:ascii="Times New Roman" w:eastAsia="Times New Roman" w:hAnsi="Times New Roman" w:cs="Times New Roman"/>
          <w:sz w:val="28"/>
          <w:szCs w:val="28"/>
        </w:rPr>
        <w:t>spaţii</w:t>
      </w:r>
      <w:proofErr w:type="spellEnd"/>
      <w:r w:rsidRPr="00214F3D">
        <w:rPr>
          <w:rFonts w:ascii="Times New Roman" w:eastAsia="Times New Roman" w:hAnsi="Times New Roman" w:cs="Times New Roman"/>
          <w:sz w:val="28"/>
          <w:szCs w:val="28"/>
        </w:rPr>
        <w:t xml:space="preserve"> verzi amenajate</w:t>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t>–</w:t>
      </w:r>
      <w:proofErr w:type="spellStart"/>
      <w:r w:rsidRPr="00214F3D">
        <w:rPr>
          <w:rFonts w:ascii="Times New Roman" w:eastAsia="Times New Roman" w:hAnsi="Times New Roman" w:cs="Times New Roman"/>
          <w:sz w:val="28"/>
          <w:szCs w:val="28"/>
        </w:rPr>
        <w:t>Zb</w:t>
      </w:r>
      <w:proofErr w:type="spellEnd"/>
      <w:r w:rsidR="00A24E01" w:rsidRPr="00214F3D">
        <w:rPr>
          <w:rFonts w:ascii="Times New Roman" w:eastAsia="Times New Roman" w:hAnsi="Times New Roman" w:cs="Times New Roman"/>
          <w:sz w:val="28"/>
          <w:szCs w:val="28"/>
        </w:rPr>
        <w:t xml:space="preserve"> (Zb1, Zb2)</w:t>
      </w:r>
    </w:p>
    <w:p w14:paraId="5B3B4582" w14:textId="0B2BC3F2" w:rsidR="00A25104" w:rsidRPr="00214F3D" w:rsidRDefault="00A25104" w:rsidP="00A25104">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 xml:space="preserve">Zona </w:t>
      </w:r>
      <w:proofErr w:type="spellStart"/>
      <w:r w:rsidRPr="00214F3D">
        <w:rPr>
          <w:rFonts w:ascii="Times New Roman" w:eastAsia="Times New Roman" w:hAnsi="Times New Roman" w:cs="Times New Roman"/>
          <w:sz w:val="28"/>
          <w:szCs w:val="28"/>
        </w:rPr>
        <w:t>circulaţii</w:t>
      </w:r>
      <w:proofErr w:type="spellEnd"/>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r>
      <w:r w:rsidRPr="00214F3D">
        <w:rPr>
          <w:rFonts w:ascii="Times New Roman" w:eastAsia="Times New Roman" w:hAnsi="Times New Roman" w:cs="Times New Roman"/>
          <w:sz w:val="28"/>
          <w:szCs w:val="28"/>
        </w:rPr>
        <w:tab/>
        <w:t>–</w:t>
      </w:r>
      <w:proofErr w:type="spellStart"/>
      <w:r w:rsidRPr="00214F3D">
        <w:rPr>
          <w:rFonts w:ascii="Times New Roman" w:eastAsia="Times New Roman" w:hAnsi="Times New Roman" w:cs="Times New Roman"/>
          <w:sz w:val="28"/>
          <w:szCs w:val="28"/>
        </w:rPr>
        <w:t>Zc</w:t>
      </w:r>
      <w:proofErr w:type="spellEnd"/>
    </w:p>
    <w:p w14:paraId="2908DB6E" w14:textId="72881A29" w:rsidR="003A030D" w:rsidRPr="00214F3D" w:rsidRDefault="003A030D" w:rsidP="00A25104">
      <w:pPr>
        <w:spacing w:after="0" w:line="240" w:lineRule="auto"/>
        <w:ind w:firstLine="720"/>
        <w:jc w:val="both"/>
        <w:rPr>
          <w:rFonts w:ascii="Times New Roman" w:eastAsia="Times New Roman" w:hAnsi="Times New Roman" w:cs="Times New Roman"/>
          <w:sz w:val="28"/>
          <w:szCs w:val="28"/>
        </w:rPr>
      </w:pPr>
    </w:p>
    <w:p w14:paraId="03EBAC7E" w14:textId="6D05A0F5" w:rsidR="00A24E01" w:rsidRPr="00214F3D" w:rsidRDefault="00A24E01" w:rsidP="00A25104">
      <w:pPr>
        <w:spacing w:after="0" w:line="240" w:lineRule="auto"/>
        <w:ind w:firstLine="720"/>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lang w:eastAsia="ro-RO"/>
        </w:rPr>
        <w:t xml:space="preserve">Vor exista următoarele modificări în </w:t>
      </w:r>
      <w:proofErr w:type="spellStart"/>
      <w:r w:rsidRPr="00214F3D">
        <w:rPr>
          <w:rFonts w:ascii="Times New Roman" w:eastAsia="Times New Roman" w:hAnsi="Times New Roman" w:cs="Times New Roman"/>
          <w:sz w:val="28"/>
          <w:szCs w:val="28"/>
          <w:lang w:eastAsia="ro-RO"/>
        </w:rPr>
        <w:t>bilanţul</w:t>
      </w:r>
      <w:proofErr w:type="spellEnd"/>
      <w:r w:rsidRPr="00214F3D">
        <w:rPr>
          <w:rFonts w:ascii="Times New Roman" w:eastAsia="Times New Roman" w:hAnsi="Times New Roman" w:cs="Times New Roman"/>
          <w:sz w:val="28"/>
          <w:szCs w:val="28"/>
          <w:lang w:eastAsia="ro-RO"/>
        </w:rPr>
        <w:t xml:space="preserve"> teritorial: </w:t>
      </w:r>
    </w:p>
    <w:p w14:paraId="742651CF" w14:textId="77777777" w:rsidR="00842C3C" w:rsidRPr="00214F3D" w:rsidRDefault="00842C3C" w:rsidP="00842C3C">
      <w:pPr>
        <w:spacing w:after="0" w:line="240" w:lineRule="auto"/>
        <w:ind w:firstLine="720"/>
        <w:rPr>
          <w:rFonts w:ascii="Times New Roman" w:eastAsia="Times New Roman" w:hAnsi="Times New Roman" w:cs="Times New Roman"/>
          <w:sz w:val="24"/>
          <w:szCs w:val="20"/>
          <w:lang w:eastAsia="ro-RO"/>
        </w:rPr>
      </w:pPr>
    </w:p>
    <w:p w14:paraId="0D3F6FE5" w14:textId="004863B9" w:rsidR="00842C3C" w:rsidRPr="00214F3D" w:rsidRDefault="00842C3C" w:rsidP="00842C3C">
      <w:pPr>
        <w:spacing w:after="0" w:line="240" w:lineRule="auto"/>
        <w:ind w:firstLine="720"/>
        <w:rPr>
          <w:rFonts w:ascii="Times New Roman" w:eastAsia="Times New Roman" w:hAnsi="Times New Roman" w:cs="Times New Roman"/>
          <w:sz w:val="24"/>
          <w:szCs w:val="20"/>
          <w:lang w:eastAsia="ro-RO"/>
        </w:rPr>
      </w:pPr>
      <w:r w:rsidRPr="00214F3D">
        <w:rPr>
          <w:rFonts w:ascii="Times New Roman" w:eastAsia="Times New Roman" w:hAnsi="Times New Roman" w:cs="Times New Roman"/>
          <w:sz w:val="24"/>
          <w:szCs w:val="20"/>
          <w:lang w:eastAsia="ro-RO"/>
        </w:rPr>
        <w:t>BILANŢ TERITORIAL</w:t>
      </w:r>
      <w:r w:rsidRPr="00214F3D">
        <w:rPr>
          <w:rFonts w:ascii="Times New Roman" w:hAnsi="Times New Roman" w:cs="Times New Roman"/>
          <w:sz w:val="24"/>
          <w:szCs w:val="24"/>
        </w:rPr>
        <w:t xml:space="preserve"> </w:t>
      </w:r>
      <w:r w:rsidRPr="00214F3D">
        <w:rPr>
          <w:rFonts w:ascii="Times New Roman" w:hAnsi="Times New Roman" w:cs="Times New Roman"/>
          <w:sz w:val="24"/>
          <w:szCs w:val="24"/>
        </w:rPr>
        <w:tab/>
      </w:r>
      <w:r w:rsidRPr="00214F3D">
        <w:rPr>
          <w:rFonts w:ascii="Times New Roman" w:hAnsi="Times New Roman" w:cs="Times New Roman"/>
          <w:sz w:val="24"/>
          <w:szCs w:val="24"/>
        </w:rPr>
        <w:tab/>
        <w:t>EXISTENT</w:t>
      </w:r>
      <w:r w:rsidRPr="00214F3D">
        <w:rPr>
          <w:rFonts w:ascii="Times New Roman" w:hAnsi="Times New Roman" w:cs="Times New Roman"/>
          <w:sz w:val="24"/>
          <w:szCs w:val="24"/>
        </w:rPr>
        <w:tab/>
      </w:r>
      <w:r w:rsidRPr="00214F3D">
        <w:rPr>
          <w:rFonts w:ascii="Times New Roman" w:hAnsi="Times New Roman" w:cs="Times New Roman"/>
          <w:sz w:val="24"/>
          <w:szCs w:val="24"/>
        </w:rPr>
        <w:tab/>
      </w:r>
      <w:r w:rsidRPr="00214F3D">
        <w:rPr>
          <w:rFonts w:ascii="Times New Roman" w:hAnsi="Times New Roman" w:cs="Times New Roman"/>
          <w:sz w:val="24"/>
          <w:szCs w:val="24"/>
        </w:rPr>
        <w:tab/>
        <w:t xml:space="preserve">        PROPUS</w:t>
      </w:r>
    </w:p>
    <w:p w14:paraId="52226C36" w14:textId="5E1BEF6E" w:rsidR="003A030D" w:rsidRPr="00214F3D" w:rsidRDefault="00842C3C" w:rsidP="00842C3C">
      <w:pPr>
        <w:spacing w:after="0" w:line="240" w:lineRule="auto"/>
        <w:rPr>
          <w:rFonts w:ascii="Times New Roman" w:hAnsi="Times New Roman" w:cs="Times New Roman"/>
          <w:sz w:val="24"/>
          <w:szCs w:val="24"/>
        </w:rPr>
      </w:pPr>
      <w:r w:rsidRPr="00214F3D">
        <w:rPr>
          <w:rFonts w:ascii="Times New Roman" w:eastAsia="Times New Roman" w:hAnsi="Times New Roman" w:cs="Times New Roman"/>
          <w:sz w:val="24"/>
          <w:szCs w:val="20"/>
          <w:lang w:eastAsia="ro-RO"/>
        </w:rPr>
        <w:t xml:space="preserve">            întreaga zonă studiată</w:t>
      </w:r>
      <w:r w:rsidRPr="00214F3D">
        <w:rPr>
          <w:rFonts w:ascii="Times New Roman" w:hAnsi="Times New Roman" w:cs="Times New Roman"/>
          <w:sz w:val="24"/>
          <w:szCs w:val="24"/>
        </w:rPr>
        <w:t xml:space="preserve">   </w:t>
      </w:r>
    </w:p>
    <w:tbl>
      <w:tblPr>
        <w:tblStyle w:val="Tabelgril"/>
        <w:tblW w:w="9214" w:type="dxa"/>
        <w:tblInd w:w="562" w:type="dxa"/>
        <w:tblLook w:val="04A0" w:firstRow="1" w:lastRow="0" w:firstColumn="1" w:lastColumn="0" w:noHBand="0" w:noVBand="1"/>
      </w:tblPr>
      <w:tblGrid>
        <w:gridCol w:w="3374"/>
        <w:gridCol w:w="1588"/>
        <w:gridCol w:w="1559"/>
        <w:gridCol w:w="1417"/>
        <w:gridCol w:w="1276"/>
      </w:tblGrid>
      <w:tr w:rsidR="003A030D" w:rsidRPr="00214F3D" w14:paraId="1BA4A297" w14:textId="77777777" w:rsidTr="003A030D">
        <w:tc>
          <w:tcPr>
            <w:tcW w:w="3374" w:type="dxa"/>
          </w:tcPr>
          <w:p w14:paraId="495FAED3" w14:textId="46B4684B" w:rsidR="003A030D" w:rsidRPr="00214F3D" w:rsidRDefault="00842C3C" w:rsidP="00430296">
            <w:pPr>
              <w:jc w:val="center"/>
              <w:rPr>
                <w:rFonts w:ascii="Times New Roman" w:hAnsi="Times New Roman" w:cs="Times New Roman"/>
                <w:sz w:val="24"/>
                <w:szCs w:val="24"/>
              </w:rPr>
            </w:pPr>
            <w:r w:rsidRPr="00214F3D">
              <w:rPr>
                <w:rFonts w:ascii="Times New Roman" w:hAnsi="Times New Roman" w:cs="Times New Roman"/>
                <w:sz w:val="24"/>
                <w:szCs w:val="24"/>
              </w:rPr>
              <w:t xml:space="preserve">  </w:t>
            </w:r>
          </w:p>
        </w:tc>
        <w:tc>
          <w:tcPr>
            <w:tcW w:w="1588" w:type="dxa"/>
          </w:tcPr>
          <w:p w14:paraId="76C2AB7E"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Ha</w:t>
            </w:r>
          </w:p>
        </w:tc>
        <w:tc>
          <w:tcPr>
            <w:tcW w:w="1559" w:type="dxa"/>
          </w:tcPr>
          <w:p w14:paraId="2539EE9F"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w:t>
            </w:r>
          </w:p>
        </w:tc>
        <w:tc>
          <w:tcPr>
            <w:tcW w:w="1417" w:type="dxa"/>
          </w:tcPr>
          <w:p w14:paraId="3A840854"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Ha</w:t>
            </w:r>
          </w:p>
        </w:tc>
        <w:tc>
          <w:tcPr>
            <w:tcW w:w="1276" w:type="dxa"/>
          </w:tcPr>
          <w:p w14:paraId="76404BB0"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w:t>
            </w:r>
          </w:p>
        </w:tc>
      </w:tr>
      <w:tr w:rsidR="003A030D" w:rsidRPr="00214F3D" w14:paraId="64089CD9" w14:textId="77777777" w:rsidTr="003A030D">
        <w:tc>
          <w:tcPr>
            <w:tcW w:w="3374" w:type="dxa"/>
          </w:tcPr>
          <w:p w14:paraId="15FE33E1" w14:textId="0FE27B46" w:rsidR="003A030D" w:rsidRPr="00214F3D" w:rsidRDefault="003A030D" w:rsidP="003A030D">
            <w:pPr>
              <w:jc w:val="center"/>
              <w:rPr>
                <w:rFonts w:ascii="Times New Roman" w:hAnsi="Times New Roman" w:cs="Times New Roman"/>
                <w:sz w:val="24"/>
                <w:szCs w:val="24"/>
              </w:rPr>
            </w:pPr>
            <w:r w:rsidRPr="00214F3D">
              <w:rPr>
                <w:rFonts w:ascii="Times New Roman" w:hAnsi="Times New Roman" w:cs="Times New Roman"/>
                <w:sz w:val="24"/>
                <w:szCs w:val="24"/>
              </w:rPr>
              <w:t xml:space="preserve">CURŢI CONSTRUCŢII </w:t>
            </w:r>
          </w:p>
        </w:tc>
        <w:tc>
          <w:tcPr>
            <w:tcW w:w="1588" w:type="dxa"/>
          </w:tcPr>
          <w:p w14:paraId="5418FAFB"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559" w:type="dxa"/>
          </w:tcPr>
          <w:p w14:paraId="5D614A85"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0,00%</w:t>
            </w:r>
          </w:p>
        </w:tc>
        <w:tc>
          <w:tcPr>
            <w:tcW w:w="1417" w:type="dxa"/>
          </w:tcPr>
          <w:p w14:paraId="7874BA43"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1,2042 ha</w:t>
            </w:r>
          </w:p>
        </w:tc>
        <w:tc>
          <w:tcPr>
            <w:tcW w:w="1276" w:type="dxa"/>
          </w:tcPr>
          <w:p w14:paraId="311A9666" w14:textId="7AFCF47E" w:rsidR="003A030D" w:rsidRPr="00214F3D" w:rsidRDefault="003A030D" w:rsidP="00703BD4">
            <w:pPr>
              <w:jc w:val="center"/>
              <w:rPr>
                <w:rFonts w:ascii="Times New Roman" w:hAnsi="Times New Roman" w:cs="Times New Roman"/>
                <w:sz w:val="24"/>
                <w:szCs w:val="24"/>
              </w:rPr>
            </w:pPr>
            <w:r w:rsidRPr="00214F3D">
              <w:rPr>
                <w:rFonts w:ascii="Times New Roman" w:hAnsi="Times New Roman" w:cs="Times New Roman"/>
                <w:sz w:val="24"/>
                <w:szCs w:val="24"/>
              </w:rPr>
              <w:t>77</w:t>
            </w:r>
            <w:r w:rsidR="00703BD4">
              <w:rPr>
                <w:rFonts w:ascii="Times New Roman" w:hAnsi="Times New Roman" w:cs="Times New Roman"/>
                <w:sz w:val="24"/>
                <w:szCs w:val="24"/>
              </w:rPr>
              <w:t>,</w:t>
            </w:r>
            <w:r w:rsidRPr="00214F3D">
              <w:rPr>
                <w:rFonts w:ascii="Times New Roman" w:hAnsi="Times New Roman" w:cs="Times New Roman"/>
                <w:sz w:val="24"/>
                <w:szCs w:val="24"/>
              </w:rPr>
              <w:t>24%</w:t>
            </w:r>
          </w:p>
        </w:tc>
      </w:tr>
      <w:tr w:rsidR="003A030D" w:rsidRPr="00214F3D" w14:paraId="12252D71" w14:textId="77777777" w:rsidTr="003A030D">
        <w:tc>
          <w:tcPr>
            <w:tcW w:w="3374" w:type="dxa"/>
          </w:tcPr>
          <w:p w14:paraId="397609D9" w14:textId="6AA9AF45" w:rsidR="003A030D" w:rsidRPr="00214F3D" w:rsidRDefault="003A030D" w:rsidP="003A030D">
            <w:pPr>
              <w:jc w:val="center"/>
              <w:rPr>
                <w:rFonts w:ascii="Times New Roman" w:hAnsi="Times New Roman" w:cs="Times New Roman"/>
                <w:sz w:val="24"/>
                <w:szCs w:val="24"/>
              </w:rPr>
            </w:pPr>
            <w:r w:rsidRPr="00214F3D">
              <w:rPr>
                <w:rFonts w:ascii="Times New Roman" w:hAnsi="Times New Roman" w:cs="Times New Roman"/>
                <w:sz w:val="24"/>
                <w:szCs w:val="24"/>
              </w:rPr>
              <w:t>CIRCULAŢII</w:t>
            </w:r>
          </w:p>
        </w:tc>
        <w:tc>
          <w:tcPr>
            <w:tcW w:w="1588" w:type="dxa"/>
          </w:tcPr>
          <w:p w14:paraId="00649B95"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0.0151 ha</w:t>
            </w:r>
          </w:p>
        </w:tc>
        <w:tc>
          <w:tcPr>
            <w:tcW w:w="1559" w:type="dxa"/>
          </w:tcPr>
          <w:p w14:paraId="2EB15D20"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0,97%</w:t>
            </w:r>
          </w:p>
        </w:tc>
        <w:tc>
          <w:tcPr>
            <w:tcW w:w="1417" w:type="dxa"/>
          </w:tcPr>
          <w:p w14:paraId="654E5EBB"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0,3310 ha</w:t>
            </w:r>
          </w:p>
        </w:tc>
        <w:tc>
          <w:tcPr>
            <w:tcW w:w="1276" w:type="dxa"/>
          </w:tcPr>
          <w:p w14:paraId="0A950673" w14:textId="1CAA59EF" w:rsidR="003A030D"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21,</w:t>
            </w:r>
            <w:r w:rsidR="003A030D" w:rsidRPr="00214F3D">
              <w:rPr>
                <w:rFonts w:ascii="Times New Roman" w:hAnsi="Times New Roman" w:cs="Times New Roman"/>
                <w:sz w:val="24"/>
                <w:szCs w:val="24"/>
              </w:rPr>
              <w:t>23%</w:t>
            </w:r>
          </w:p>
        </w:tc>
      </w:tr>
      <w:tr w:rsidR="003A030D" w:rsidRPr="00214F3D" w14:paraId="717ED4F4" w14:textId="77777777" w:rsidTr="003A030D">
        <w:tc>
          <w:tcPr>
            <w:tcW w:w="3374" w:type="dxa"/>
          </w:tcPr>
          <w:p w14:paraId="374CFC5A"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TEREN LIBER NECONSTRUIT</w:t>
            </w:r>
          </w:p>
        </w:tc>
        <w:tc>
          <w:tcPr>
            <w:tcW w:w="1588" w:type="dxa"/>
          </w:tcPr>
          <w:p w14:paraId="1F79DA4B" w14:textId="68A6CF02" w:rsidR="003A030D" w:rsidRPr="00214F3D" w:rsidRDefault="003A030D" w:rsidP="00703BD4">
            <w:pPr>
              <w:jc w:val="center"/>
              <w:rPr>
                <w:rFonts w:ascii="Times New Roman" w:hAnsi="Times New Roman" w:cs="Times New Roman"/>
                <w:sz w:val="24"/>
                <w:szCs w:val="24"/>
              </w:rPr>
            </w:pPr>
            <w:r w:rsidRPr="00214F3D">
              <w:rPr>
                <w:rFonts w:ascii="Times New Roman" w:hAnsi="Times New Roman" w:cs="Times New Roman"/>
                <w:sz w:val="24"/>
                <w:szCs w:val="24"/>
              </w:rPr>
              <w:t>1</w:t>
            </w:r>
            <w:r w:rsidR="00703BD4">
              <w:rPr>
                <w:rFonts w:ascii="Times New Roman" w:hAnsi="Times New Roman" w:cs="Times New Roman"/>
                <w:sz w:val="24"/>
                <w:szCs w:val="24"/>
              </w:rPr>
              <w:t>,</w:t>
            </w:r>
            <w:r w:rsidRPr="00214F3D">
              <w:rPr>
                <w:rFonts w:ascii="Times New Roman" w:hAnsi="Times New Roman" w:cs="Times New Roman"/>
                <w:sz w:val="24"/>
                <w:szCs w:val="24"/>
              </w:rPr>
              <w:t>5337 ha</w:t>
            </w:r>
          </w:p>
        </w:tc>
        <w:tc>
          <w:tcPr>
            <w:tcW w:w="1559" w:type="dxa"/>
          </w:tcPr>
          <w:p w14:paraId="20B841AB"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99,03%</w:t>
            </w:r>
          </w:p>
        </w:tc>
        <w:tc>
          <w:tcPr>
            <w:tcW w:w="1417" w:type="dxa"/>
          </w:tcPr>
          <w:p w14:paraId="57BC0F77"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276" w:type="dxa"/>
          </w:tcPr>
          <w:p w14:paraId="64AA39F8" w14:textId="535B2D15" w:rsidR="003A030D"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0,</w:t>
            </w:r>
            <w:r w:rsidR="003A030D" w:rsidRPr="00214F3D">
              <w:rPr>
                <w:rFonts w:ascii="Times New Roman" w:hAnsi="Times New Roman" w:cs="Times New Roman"/>
                <w:sz w:val="24"/>
                <w:szCs w:val="24"/>
              </w:rPr>
              <w:t>00%</w:t>
            </w:r>
          </w:p>
        </w:tc>
      </w:tr>
      <w:tr w:rsidR="003A030D" w:rsidRPr="00214F3D" w14:paraId="0FF10CE5" w14:textId="77777777" w:rsidTr="003A030D">
        <w:tc>
          <w:tcPr>
            <w:tcW w:w="3374" w:type="dxa"/>
          </w:tcPr>
          <w:p w14:paraId="29BC8A21" w14:textId="4011C94D"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SPAŢII VERZI AMENAJATE</w:t>
            </w:r>
          </w:p>
        </w:tc>
        <w:tc>
          <w:tcPr>
            <w:tcW w:w="1588" w:type="dxa"/>
          </w:tcPr>
          <w:p w14:paraId="410BE6A2"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559" w:type="dxa"/>
          </w:tcPr>
          <w:p w14:paraId="009BBC1B" w14:textId="6A919D12" w:rsidR="003A030D"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0,</w:t>
            </w:r>
            <w:r w:rsidR="003A030D" w:rsidRPr="00214F3D">
              <w:rPr>
                <w:rFonts w:ascii="Times New Roman" w:hAnsi="Times New Roman" w:cs="Times New Roman"/>
                <w:sz w:val="24"/>
                <w:szCs w:val="24"/>
              </w:rPr>
              <w:t>00%</w:t>
            </w:r>
          </w:p>
        </w:tc>
        <w:tc>
          <w:tcPr>
            <w:tcW w:w="1417" w:type="dxa"/>
          </w:tcPr>
          <w:p w14:paraId="718C16D2" w14:textId="70F19FD2" w:rsidR="003A030D"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0,</w:t>
            </w:r>
            <w:r w:rsidR="003A030D" w:rsidRPr="00214F3D">
              <w:rPr>
                <w:rFonts w:ascii="Times New Roman" w:hAnsi="Times New Roman" w:cs="Times New Roman"/>
                <w:sz w:val="24"/>
                <w:szCs w:val="24"/>
              </w:rPr>
              <w:t>238 ha</w:t>
            </w:r>
          </w:p>
        </w:tc>
        <w:tc>
          <w:tcPr>
            <w:tcW w:w="1276" w:type="dxa"/>
          </w:tcPr>
          <w:p w14:paraId="26546D47" w14:textId="7D1FC76E" w:rsidR="003A030D"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1,</w:t>
            </w:r>
            <w:r w:rsidR="003A030D" w:rsidRPr="00214F3D">
              <w:rPr>
                <w:rFonts w:ascii="Times New Roman" w:hAnsi="Times New Roman" w:cs="Times New Roman"/>
                <w:sz w:val="24"/>
                <w:szCs w:val="24"/>
              </w:rPr>
              <w:t>53%</w:t>
            </w:r>
          </w:p>
        </w:tc>
      </w:tr>
      <w:tr w:rsidR="003A030D" w:rsidRPr="00214F3D" w14:paraId="766249FC" w14:textId="77777777" w:rsidTr="003A030D">
        <w:trPr>
          <w:trHeight w:val="315"/>
        </w:trPr>
        <w:tc>
          <w:tcPr>
            <w:tcW w:w="3374" w:type="dxa"/>
          </w:tcPr>
          <w:p w14:paraId="2D886756"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TOTAL</w:t>
            </w:r>
          </w:p>
        </w:tc>
        <w:tc>
          <w:tcPr>
            <w:tcW w:w="1588" w:type="dxa"/>
          </w:tcPr>
          <w:p w14:paraId="64F12648"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1,5590 ha</w:t>
            </w:r>
          </w:p>
        </w:tc>
        <w:tc>
          <w:tcPr>
            <w:tcW w:w="1559" w:type="dxa"/>
          </w:tcPr>
          <w:p w14:paraId="12568268"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100,00%</w:t>
            </w:r>
          </w:p>
        </w:tc>
        <w:tc>
          <w:tcPr>
            <w:tcW w:w="1417" w:type="dxa"/>
          </w:tcPr>
          <w:p w14:paraId="1BD598FD" w14:textId="68A89B95"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1,5590</w:t>
            </w:r>
            <w:r w:rsidR="00703BD4">
              <w:rPr>
                <w:rFonts w:ascii="Times New Roman" w:hAnsi="Times New Roman" w:cs="Times New Roman"/>
                <w:sz w:val="24"/>
                <w:szCs w:val="24"/>
              </w:rPr>
              <w:t xml:space="preserve"> </w:t>
            </w:r>
            <w:r w:rsidRPr="00214F3D">
              <w:rPr>
                <w:rFonts w:ascii="Times New Roman" w:hAnsi="Times New Roman" w:cs="Times New Roman"/>
                <w:sz w:val="24"/>
                <w:szCs w:val="24"/>
              </w:rPr>
              <w:t>ha</w:t>
            </w:r>
          </w:p>
        </w:tc>
        <w:tc>
          <w:tcPr>
            <w:tcW w:w="1276" w:type="dxa"/>
          </w:tcPr>
          <w:p w14:paraId="6C5AE724" w14:textId="77777777" w:rsidR="003A030D" w:rsidRPr="00214F3D" w:rsidRDefault="003A030D" w:rsidP="00430296">
            <w:pPr>
              <w:jc w:val="center"/>
              <w:rPr>
                <w:rFonts w:ascii="Times New Roman" w:hAnsi="Times New Roman" w:cs="Times New Roman"/>
                <w:sz w:val="24"/>
                <w:szCs w:val="24"/>
              </w:rPr>
            </w:pPr>
            <w:r w:rsidRPr="00214F3D">
              <w:rPr>
                <w:rFonts w:ascii="Times New Roman" w:hAnsi="Times New Roman" w:cs="Times New Roman"/>
                <w:sz w:val="24"/>
                <w:szCs w:val="24"/>
              </w:rPr>
              <w:t>100,00%</w:t>
            </w:r>
          </w:p>
        </w:tc>
      </w:tr>
    </w:tbl>
    <w:p w14:paraId="35853252" w14:textId="77777777" w:rsidR="00C23C2B" w:rsidRPr="00214F3D" w:rsidRDefault="00C23C2B" w:rsidP="00C23C2B">
      <w:pPr>
        <w:spacing w:after="0" w:line="240" w:lineRule="auto"/>
        <w:rPr>
          <w:rFonts w:ascii="Times New Roman" w:eastAsia="Times New Roman" w:hAnsi="Times New Roman" w:cs="Times New Roman"/>
          <w:sz w:val="24"/>
          <w:szCs w:val="20"/>
          <w:lang w:eastAsia="ro-RO"/>
        </w:rPr>
      </w:pPr>
    </w:p>
    <w:p w14:paraId="4D1CB772" w14:textId="3B707145" w:rsidR="00C23C2B" w:rsidRPr="00214F3D" w:rsidRDefault="00C23C2B" w:rsidP="00C23C2B">
      <w:pPr>
        <w:spacing w:after="0" w:line="240" w:lineRule="auto"/>
        <w:rPr>
          <w:rFonts w:ascii="Times New Roman" w:eastAsia="Times New Roman" w:hAnsi="Times New Roman" w:cs="Times New Roman"/>
          <w:sz w:val="24"/>
          <w:szCs w:val="20"/>
          <w:lang w:eastAsia="ro-RO"/>
        </w:rPr>
      </w:pPr>
      <w:r w:rsidRPr="00214F3D">
        <w:rPr>
          <w:rFonts w:ascii="Times New Roman" w:eastAsia="Times New Roman" w:hAnsi="Times New Roman" w:cs="Times New Roman"/>
          <w:sz w:val="24"/>
          <w:szCs w:val="20"/>
          <w:lang w:eastAsia="ro-RO"/>
        </w:rPr>
        <w:t xml:space="preserve">           BILANŢ TERITORIAL</w:t>
      </w:r>
      <w:r w:rsidRPr="00214F3D">
        <w:rPr>
          <w:rFonts w:ascii="Times New Roman" w:hAnsi="Times New Roman" w:cs="Times New Roman"/>
          <w:sz w:val="24"/>
          <w:szCs w:val="24"/>
        </w:rPr>
        <w:t xml:space="preserve"> </w:t>
      </w:r>
      <w:r w:rsidRPr="00214F3D">
        <w:rPr>
          <w:rFonts w:ascii="Times New Roman" w:hAnsi="Times New Roman" w:cs="Times New Roman"/>
          <w:sz w:val="24"/>
          <w:szCs w:val="24"/>
        </w:rPr>
        <w:tab/>
      </w:r>
      <w:r w:rsidRPr="00214F3D">
        <w:rPr>
          <w:rFonts w:ascii="Times New Roman" w:hAnsi="Times New Roman" w:cs="Times New Roman"/>
          <w:sz w:val="24"/>
          <w:szCs w:val="24"/>
        </w:rPr>
        <w:tab/>
        <w:t>EXISTENT</w:t>
      </w:r>
      <w:r w:rsidRPr="00214F3D">
        <w:rPr>
          <w:rFonts w:ascii="Times New Roman" w:hAnsi="Times New Roman" w:cs="Times New Roman"/>
          <w:sz w:val="24"/>
          <w:szCs w:val="24"/>
        </w:rPr>
        <w:tab/>
      </w:r>
      <w:r w:rsidRPr="00214F3D">
        <w:rPr>
          <w:rFonts w:ascii="Times New Roman" w:hAnsi="Times New Roman" w:cs="Times New Roman"/>
          <w:sz w:val="24"/>
          <w:szCs w:val="24"/>
        </w:rPr>
        <w:tab/>
      </w:r>
      <w:r w:rsidRPr="00214F3D">
        <w:rPr>
          <w:rFonts w:ascii="Times New Roman" w:hAnsi="Times New Roman" w:cs="Times New Roman"/>
          <w:sz w:val="24"/>
          <w:szCs w:val="24"/>
        </w:rPr>
        <w:tab/>
        <w:t xml:space="preserve">        PROPUS</w:t>
      </w:r>
    </w:p>
    <w:p w14:paraId="61B675CA" w14:textId="4E339269" w:rsidR="00C23C2B" w:rsidRPr="00214F3D" w:rsidRDefault="00C23C2B" w:rsidP="00C23C2B">
      <w:pPr>
        <w:spacing w:after="0" w:line="240" w:lineRule="auto"/>
        <w:rPr>
          <w:rFonts w:ascii="Times New Roman" w:hAnsi="Times New Roman" w:cs="Times New Roman"/>
          <w:sz w:val="24"/>
          <w:szCs w:val="24"/>
        </w:rPr>
      </w:pPr>
      <w:r w:rsidRPr="00214F3D">
        <w:rPr>
          <w:rFonts w:ascii="Times New Roman" w:eastAsia="Times New Roman" w:hAnsi="Times New Roman" w:cs="Times New Roman"/>
          <w:sz w:val="24"/>
          <w:szCs w:val="20"/>
          <w:lang w:eastAsia="ro-RO"/>
        </w:rPr>
        <w:t xml:space="preserve">           teren care a generat P.U.Z.</w:t>
      </w:r>
      <w:r w:rsidRPr="00214F3D">
        <w:rPr>
          <w:rFonts w:ascii="Times New Roman" w:hAnsi="Times New Roman" w:cs="Times New Roman"/>
          <w:sz w:val="24"/>
          <w:szCs w:val="24"/>
        </w:rPr>
        <w:t xml:space="preserve">   </w:t>
      </w:r>
    </w:p>
    <w:tbl>
      <w:tblPr>
        <w:tblStyle w:val="Tabelgril"/>
        <w:tblW w:w="9214" w:type="dxa"/>
        <w:tblInd w:w="562" w:type="dxa"/>
        <w:tblLook w:val="04A0" w:firstRow="1" w:lastRow="0" w:firstColumn="1" w:lastColumn="0" w:noHBand="0" w:noVBand="1"/>
      </w:tblPr>
      <w:tblGrid>
        <w:gridCol w:w="3374"/>
        <w:gridCol w:w="1588"/>
        <w:gridCol w:w="1559"/>
        <w:gridCol w:w="1417"/>
        <w:gridCol w:w="1276"/>
      </w:tblGrid>
      <w:tr w:rsidR="00C23C2B" w:rsidRPr="00214F3D" w14:paraId="35B086FB" w14:textId="77777777" w:rsidTr="00C23C2B">
        <w:tc>
          <w:tcPr>
            <w:tcW w:w="3374" w:type="dxa"/>
          </w:tcPr>
          <w:p w14:paraId="7934DAB0" w14:textId="77777777" w:rsidR="00C23C2B" w:rsidRPr="00214F3D" w:rsidRDefault="00C23C2B" w:rsidP="00430296">
            <w:pPr>
              <w:jc w:val="center"/>
              <w:rPr>
                <w:rFonts w:ascii="Times New Roman" w:hAnsi="Times New Roman" w:cs="Times New Roman"/>
                <w:sz w:val="24"/>
                <w:szCs w:val="24"/>
              </w:rPr>
            </w:pPr>
          </w:p>
        </w:tc>
        <w:tc>
          <w:tcPr>
            <w:tcW w:w="1588" w:type="dxa"/>
          </w:tcPr>
          <w:p w14:paraId="7BB67DD5"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Ha</w:t>
            </w:r>
          </w:p>
        </w:tc>
        <w:tc>
          <w:tcPr>
            <w:tcW w:w="1559" w:type="dxa"/>
          </w:tcPr>
          <w:p w14:paraId="230643CD"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w:t>
            </w:r>
          </w:p>
        </w:tc>
        <w:tc>
          <w:tcPr>
            <w:tcW w:w="1417" w:type="dxa"/>
          </w:tcPr>
          <w:p w14:paraId="4263C6D8"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Ha</w:t>
            </w:r>
          </w:p>
        </w:tc>
        <w:tc>
          <w:tcPr>
            <w:tcW w:w="1276" w:type="dxa"/>
          </w:tcPr>
          <w:p w14:paraId="08D02F3A"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w:t>
            </w:r>
          </w:p>
        </w:tc>
      </w:tr>
      <w:tr w:rsidR="00C23C2B" w:rsidRPr="00214F3D" w14:paraId="5E2EC863" w14:textId="77777777" w:rsidTr="00C23C2B">
        <w:tc>
          <w:tcPr>
            <w:tcW w:w="3374" w:type="dxa"/>
          </w:tcPr>
          <w:p w14:paraId="50372CE4"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 xml:space="preserve">CURTI CONSTRUCTII </w:t>
            </w:r>
          </w:p>
        </w:tc>
        <w:tc>
          <w:tcPr>
            <w:tcW w:w="1588" w:type="dxa"/>
          </w:tcPr>
          <w:p w14:paraId="6FC1FB45"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559" w:type="dxa"/>
          </w:tcPr>
          <w:p w14:paraId="7FD17B1A"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w:t>
            </w:r>
          </w:p>
        </w:tc>
        <w:tc>
          <w:tcPr>
            <w:tcW w:w="1417" w:type="dxa"/>
          </w:tcPr>
          <w:p w14:paraId="226C8A29"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1,2042 ha</w:t>
            </w:r>
          </w:p>
        </w:tc>
        <w:tc>
          <w:tcPr>
            <w:tcW w:w="1276" w:type="dxa"/>
          </w:tcPr>
          <w:p w14:paraId="38FD0828" w14:textId="16F13406" w:rsidR="00C23C2B"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80,</w:t>
            </w:r>
            <w:r w:rsidR="00C23C2B" w:rsidRPr="00214F3D">
              <w:rPr>
                <w:rFonts w:ascii="Times New Roman" w:hAnsi="Times New Roman" w:cs="Times New Roman"/>
                <w:sz w:val="24"/>
                <w:szCs w:val="24"/>
              </w:rPr>
              <w:t>69%</w:t>
            </w:r>
          </w:p>
        </w:tc>
      </w:tr>
      <w:tr w:rsidR="00C23C2B" w:rsidRPr="00214F3D" w14:paraId="71B8520C" w14:textId="77777777" w:rsidTr="00C23C2B">
        <w:tc>
          <w:tcPr>
            <w:tcW w:w="3374" w:type="dxa"/>
          </w:tcPr>
          <w:p w14:paraId="43CA6059"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CIRCULATII</w:t>
            </w:r>
          </w:p>
        </w:tc>
        <w:tc>
          <w:tcPr>
            <w:tcW w:w="1588" w:type="dxa"/>
          </w:tcPr>
          <w:p w14:paraId="45DEFCC4" w14:textId="26003766" w:rsidR="00C23C2B" w:rsidRPr="00214F3D" w:rsidRDefault="00703BD4" w:rsidP="00430296">
            <w:pPr>
              <w:rPr>
                <w:rFonts w:ascii="Times New Roman" w:hAnsi="Times New Roman" w:cs="Times New Roman"/>
                <w:sz w:val="24"/>
                <w:szCs w:val="24"/>
              </w:rPr>
            </w:pPr>
            <w:r>
              <w:rPr>
                <w:rFonts w:ascii="Times New Roman" w:hAnsi="Times New Roman" w:cs="Times New Roman"/>
                <w:sz w:val="24"/>
                <w:szCs w:val="24"/>
              </w:rPr>
              <w:t xml:space="preserve">      </w:t>
            </w:r>
            <w:r w:rsidR="00C23C2B" w:rsidRPr="00214F3D">
              <w:rPr>
                <w:rFonts w:ascii="Times New Roman" w:hAnsi="Times New Roman" w:cs="Times New Roman"/>
                <w:sz w:val="24"/>
                <w:szCs w:val="24"/>
              </w:rPr>
              <w:t>0.00</w:t>
            </w:r>
            <w:r>
              <w:rPr>
                <w:rFonts w:ascii="Times New Roman" w:hAnsi="Times New Roman" w:cs="Times New Roman"/>
                <w:sz w:val="24"/>
                <w:szCs w:val="24"/>
              </w:rPr>
              <w:t xml:space="preserve"> </w:t>
            </w:r>
            <w:r w:rsidR="00C23C2B" w:rsidRPr="00214F3D">
              <w:rPr>
                <w:rFonts w:ascii="Times New Roman" w:hAnsi="Times New Roman" w:cs="Times New Roman"/>
                <w:sz w:val="24"/>
                <w:szCs w:val="24"/>
              </w:rPr>
              <w:t>ha</w:t>
            </w:r>
          </w:p>
        </w:tc>
        <w:tc>
          <w:tcPr>
            <w:tcW w:w="1559" w:type="dxa"/>
          </w:tcPr>
          <w:p w14:paraId="1693BB28"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w:t>
            </w:r>
          </w:p>
        </w:tc>
        <w:tc>
          <w:tcPr>
            <w:tcW w:w="1417" w:type="dxa"/>
          </w:tcPr>
          <w:p w14:paraId="3C7F99BD"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0,2882 ha</w:t>
            </w:r>
          </w:p>
        </w:tc>
        <w:tc>
          <w:tcPr>
            <w:tcW w:w="1276" w:type="dxa"/>
          </w:tcPr>
          <w:p w14:paraId="0639C7F2" w14:textId="7AAB84EC" w:rsidR="00C23C2B" w:rsidRPr="00214F3D" w:rsidRDefault="00703BD4" w:rsidP="00430296">
            <w:pPr>
              <w:jc w:val="center"/>
              <w:rPr>
                <w:rFonts w:ascii="Times New Roman" w:hAnsi="Times New Roman" w:cs="Times New Roman"/>
                <w:sz w:val="24"/>
                <w:szCs w:val="24"/>
              </w:rPr>
            </w:pPr>
            <w:r>
              <w:rPr>
                <w:rFonts w:ascii="Times New Roman" w:hAnsi="Times New Roman" w:cs="Times New Roman"/>
                <w:sz w:val="24"/>
                <w:szCs w:val="24"/>
              </w:rPr>
              <w:t>19,</w:t>
            </w:r>
            <w:r w:rsidR="00C23C2B" w:rsidRPr="00214F3D">
              <w:rPr>
                <w:rFonts w:ascii="Times New Roman" w:hAnsi="Times New Roman" w:cs="Times New Roman"/>
                <w:sz w:val="24"/>
                <w:szCs w:val="24"/>
              </w:rPr>
              <w:t>31%</w:t>
            </w:r>
          </w:p>
        </w:tc>
      </w:tr>
      <w:tr w:rsidR="00C23C2B" w:rsidRPr="00214F3D" w14:paraId="2D487BAA" w14:textId="77777777" w:rsidTr="00C23C2B">
        <w:tc>
          <w:tcPr>
            <w:tcW w:w="3374" w:type="dxa"/>
          </w:tcPr>
          <w:p w14:paraId="47308CF9"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TEREN LIBER NECONSTRUIT</w:t>
            </w:r>
          </w:p>
        </w:tc>
        <w:tc>
          <w:tcPr>
            <w:tcW w:w="1588" w:type="dxa"/>
          </w:tcPr>
          <w:p w14:paraId="2C9CF49D"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1,4924 ha</w:t>
            </w:r>
          </w:p>
        </w:tc>
        <w:tc>
          <w:tcPr>
            <w:tcW w:w="1559" w:type="dxa"/>
          </w:tcPr>
          <w:p w14:paraId="1C6101CE"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100,00%</w:t>
            </w:r>
          </w:p>
        </w:tc>
        <w:tc>
          <w:tcPr>
            <w:tcW w:w="1417" w:type="dxa"/>
          </w:tcPr>
          <w:p w14:paraId="508EFC59"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276" w:type="dxa"/>
          </w:tcPr>
          <w:p w14:paraId="1873CB3C"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w:t>
            </w:r>
          </w:p>
        </w:tc>
      </w:tr>
      <w:tr w:rsidR="00C23C2B" w:rsidRPr="00214F3D" w14:paraId="23CEF690" w14:textId="77777777" w:rsidTr="00C23C2B">
        <w:tc>
          <w:tcPr>
            <w:tcW w:w="3374" w:type="dxa"/>
          </w:tcPr>
          <w:p w14:paraId="50BCEB71"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SPATII VERZI AMENAJATE</w:t>
            </w:r>
          </w:p>
        </w:tc>
        <w:tc>
          <w:tcPr>
            <w:tcW w:w="1588" w:type="dxa"/>
          </w:tcPr>
          <w:p w14:paraId="7AA14136" w14:textId="48431DA1" w:rsidR="00C23C2B" w:rsidRPr="00214F3D" w:rsidRDefault="00C23C2B" w:rsidP="00703BD4">
            <w:pPr>
              <w:jc w:val="center"/>
              <w:rPr>
                <w:rFonts w:ascii="Times New Roman" w:hAnsi="Times New Roman" w:cs="Times New Roman"/>
                <w:sz w:val="24"/>
                <w:szCs w:val="24"/>
              </w:rPr>
            </w:pPr>
            <w:r w:rsidRPr="00214F3D">
              <w:rPr>
                <w:rFonts w:ascii="Times New Roman" w:hAnsi="Times New Roman" w:cs="Times New Roman"/>
                <w:sz w:val="24"/>
                <w:szCs w:val="24"/>
              </w:rPr>
              <w:t>0</w:t>
            </w:r>
            <w:r w:rsidR="00703BD4">
              <w:rPr>
                <w:rFonts w:ascii="Times New Roman" w:hAnsi="Times New Roman" w:cs="Times New Roman"/>
                <w:sz w:val="24"/>
                <w:szCs w:val="24"/>
              </w:rPr>
              <w:t>,</w:t>
            </w:r>
            <w:r w:rsidRPr="00214F3D">
              <w:rPr>
                <w:rFonts w:ascii="Times New Roman" w:hAnsi="Times New Roman" w:cs="Times New Roman"/>
                <w:sz w:val="24"/>
                <w:szCs w:val="24"/>
              </w:rPr>
              <w:t>00 ha</w:t>
            </w:r>
          </w:p>
        </w:tc>
        <w:tc>
          <w:tcPr>
            <w:tcW w:w="1559" w:type="dxa"/>
          </w:tcPr>
          <w:p w14:paraId="174FBBCA" w14:textId="56E51681" w:rsidR="00C23C2B" w:rsidRPr="00214F3D" w:rsidRDefault="00C23C2B" w:rsidP="00703BD4">
            <w:pPr>
              <w:jc w:val="center"/>
              <w:rPr>
                <w:rFonts w:ascii="Times New Roman" w:hAnsi="Times New Roman" w:cs="Times New Roman"/>
                <w:sz w:val="24"/>
                <w:szCs w:val="24"/>
              </w:rPr>
            </w:pPr>
            <w:r w:rsidRPr="00214F3D">
              <w:rPr>
                <w:rFonts w:ascii="Times New Roman" w:hAnsi="Times New Roman" w:cs="Times New Roman"/>
                <w:sz w:val="24"/>
                <w:szCs w:val="24"/>
              </w:rPr>
              <w:t>0</w:t>
            </w:r>
            <w:r w:rsidR="00703BD4">
              <w:rPr>
                <w:rFonts w:ascii="Times New Roman" w:hAnsi="Times New Roman" w:cs="Times New Roman"/>
                <w:sz w:val="24"/>
                <w:szCs w:val="24"/>
              </w:rPr>
              <w:t>,</w:t>
            </w:r>
            <w:r w:rsidRPr="00214F3D">
              <w:rPr>
                <w:rFonts w:ascii="Times New Roman" w:hAnsi="Times New Roman" w:cs="Times New Roman"/>
                <w:sz w:val="24"/>
                <w:szCs w:val="24"/>
              </w:rPr>
              <w:t>00%</w:t>
            </w:r>
          </w:p>
        </w:tc>
        <w:tc>
          <w:tcPr>
            <w:tcW w:w="1417" w:type="dxa"/>
          </w:tcPr>
          <w:p w14:paraId="68E401EE"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 ha</w:t>
            </w:r>
          </w:p>
        </w:tc>
        <w:tc>
          <w:tcPr>
            <w:tcW w:w="1276" w:type="dxa"/>
          </w:tcPr>
          <w:p w14:paraId="0E2B0797"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0.00%</w:t>
            </w:r>
          </w:p>
        </w:tc>
      </w:tr>
      <w:tr w:rsidR="00C23C2B" w:rsidRPr="00214F3D" w14:paraId="107ED394" w14:textId="77777777" w:rsidTr="00C23C2B">
        <w:trPr>
          <w:trHeight w:val="315"/>
        </w:trPr>
        <w:tc>
          <w:tcPr>
            <w:tcW w:w="3374" w:type="dxa"/>
          </w:tcPr>
          <w:p w14:paraId="55D5A975"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TOTAL</w:t>
            </w:r>
          </w:p>
        </w:tc>
        <w:tc>
          <w:tcPr>
            <w:tcW w:w="1588" w:type="dxa"/>
          </w:tcPr>
          <w:p w14:paraId="00D2E1B9"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1,4924 ha</w:t>
            </w:r>
          </w:p>
        </w:tc>
        <w:tc>
          <w:tcPr>
            <w:tcW w:w="1559" w:type="dxa"/>
          </w:tcPr>
          <w:p w14:paraId="352A1F1E"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100,00%</w:t>
            </w:r>
          </w:p>
        </w:tc>
        <w:tc>
          <w:tcPr>
            <w:tcW w:w="1417" w:type="dxa"/>
          </w:tcPr>
          <w:p w14:paraId="2BF8A27C"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1,4924 ha</w:t>
            </w:r>
          </w:p>
        </w:tc>
        <w:tc>
          <w:tcPr>
            <w:tcW w:w="1276" w:type="dxa"/>
          </w:tcPr>
          <w:p w14:paraId="7C7E3331" w14:textId="77777777" w:rsidR="00C23C2B" w:rsidRPr="00214F3D" w:rsidRDefault="00C23C2B" w:rsidP="00430296">
            <w:pPr>
              <w:jc w:val="center"/>
              <w:rPr>
                <w:rFonts w:ascii="Times New Roman" w:hAnsi="Times New Roman" w:cs="Times New Roman"/>
                <w:sz w:val="24"/>
                <w:szCs w:val="24"/>
              </w:rPr>
            </w:pPr>
            <w:r w:rsidRPr="00214F3D">
              <w:rPr>
                <w:rFonts w:ascii="Times New Roman" w:hAnsi="Times New Roman" w:cs="Times New Roman"/>
                <w:sz w:val="24"/>
                <w:szCs w:val="24"/>
              </w:rPr>
              <w:t>100,00%</w:t>
            </w:r>
          </w:p>
        </w:tc>
      </w:tr>
    </w:tbl>
    <w:p w14:paraId="597C181A" w14:textId="69442379" w:rsidR="00E84231" w:rsidRDefault="00E84231" w:rsidP="00A25104">
      <w:pPr>
        <w:spacing w:after="0" w:line="240" w:lineRule="auto"/>
        <w:ind w:firstLine="720"/>
        <w:jc w:val="both"/>
        <w:rPr>
          <w:rFonts w:ascii="Times New Roman" w:eastAsia="Times New Roman" w:hAnsi="Times New Roman" w:cs="Times New Roman"/>
          <w:color w:val="FF0000"/>
          <w:sz w:val="28"/>
          <w:szCs w:val="28"/>
          <w:lang w:eastAsia="ro-RO"/>
        </w:rPr>
      </w:pPr>
    </w:p>
    <w:p w14:paraId="7611C5D3" w14:textId="5348AFA2" w:rsidR="00975938" w:rsidRPr="00975938" w:rsidRDefault="00975938" w:rsidP="00A25104">
      <w:pPr>
        <w:spacing w:after="0" w:line="240" w:lineRule="auto"/>
        <w:ind w:firstLine="720"/>
        <w:jc w:val="both"/>
        <w:rPr>
          <w:rFonts w:ascii="Times New Roman" w:eastAsia="Times New Roman" w:hAnsi="Times New Roman" w:cs="Times New Roman"/>
          <w:color w:val="000000" w:themeColor="text1"/>
          <w:sz w:val="28"/>
          <w:szCs w:val="28"/>
          <w:lang w:eastAsia="ro-RO"/>
        </w:rPr>
      </w:pPr>
      <w:r w:rsidRPr="00975938">
        <w:rPr>
          <w:rFonts w:ascii="Times New Roman" w:eastAsia="Times New Roman" w:hAnsi="Times New Roman" w:cs="Times New Roman"/>
          <w:color w:val="000000" w:themeColor="text1"/>
          <w:sz w:val="28"/>
          <w:szCs w:val="28"/>
          <w:lang w:eastAsia="ro-RO"/>
        </w:rPr>
        <w:t>P.O.T. propus = 40%, C.U.T. propus = max.1,0 (Lm), max. 5,0 = (LM)</w:t>
      </w:r>
    </w:p>
    <w:p w14:paraId="6658789A" w14:textId="3CABA8D3" w:rsidR="00C6383F" w:rsidRPr="00214F3D" w:rsidRDefault="00633113" w:rsidP="00C6383F">
      <w:pPr>
        <w:spacing w:after="0" w:line="240" w:lineRule="auto"/>
        <w:ind w:firstLine="709"/>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 xml:space="preserve">Din </w:t>
      </w:r>
      <w:proofErr w:type="spellStart"/>
      <w:r w:rsidRPr="00214F3D">
        <w:rPr>
          <w:rFonts w:ascii="Times New Roman" w:eastAsia="Times New Roman" w:hAnsi="Times New Roman" w:cs="Times New Roman"/>
          <w:sz w:val="28"/>
          <w:szCs w:val="28"/>
          <w:lang w:eastAsia="ro-RO"/>
        </w:rPr>
        <w:t>suprafaţa</w:t>
      </w:r>
      <w:proofErr w:type="spellEnd"/>
      <w:r w:rsidRPr="00214F3D">
        <w:rPr>
          <w:rFonts w:ascii="Times New Roman" w:eastAsia="Times New Roman" w:hAnsi="Times New Roman" w:cs="Times New Roman"/>
          <w:sz w:val="28"/>
          <w:szCs w:val="28"/>
          <w:lang w:eastAsia="ro-RO"/>
        </w:rPr>
        <w:t xml:space="preserve"> de</w:t>
      </w:r>
      <w:r w:rsidR="00C6383F" w:rsidRPr="00214F3D">
        <w:rPr>
          <w:rFonts w:ascii="Times New Roman" w:eastAsia="Times New Roman" w:hAnsi="Times New Roman" w:cs="Times New Roman"/>
          <w:sz w:val="28"/>
          <w:szCs w:val="28"/>
          <w:lang w:eastAsia="ro-RO"/>
        </w:rPr>
        <w:t xml:space="preserve"> </w:t>
      </w:r>
      <w:r w:rsidR="00C6383F" w:rsidRPr="00214F3D">
        <w:rPr>
          <w:rFonts w:ascii="Times New Roman" w:eastAsiaTheme="minorEastAsia" w:hAnsi="Times New Roman" w:cs="Times New Roman"/>
          <w:sz w:val="28"/>
          <w:szCs w:val="28"/>
          <w:lang w:eastAsia="ro-RO"/>
        </w:rPr>
        <w:t xml:space="preserve">1,5590 ha </w:t>
      </w:r>
      <w:r w:rsidR="00C6383F" w:rsidRPr="00214F3D">
        <w:rPr>
          <w:rFonts w:ascii="Times New Roman" w:eastAsia="Times New Roman" w:hAnsi="Times New Roman" w:cs="Times New Roman"/>
          <w:sz w:val="28"/>
          <w:szCs w:val="28"/>
          <w:lang w:eastAsia="ro-RO"/>
        </w:rPr>
        <w:t>din zona studiată</w:t>
      </w:r>
      <w:r w:rsidRPr="00214F3D">
        <w:rPr>
          <w:rFonts w:ascii="Times New Roman" w:eastAsia="Times New Roman" w:hAnsi="Times New Roman" w:cs="Times New Roman"/>
          <w:sz w:val="28"/>
          <w:szCs w:val="28"/>
          <w:lang w:eastAsia="ro-RO"/>
        </w:rPr>
        <w:t>,</w:t>
      </w:r>
      <w:r w:rsidR="00C6383F" w:rsidRPr="00214F3D">
        <w:rPr>
          <w:rFonts w:ascii="Times New Roman" w:eastAsia="Times New Roman" w:hAnsi="Times New Roman" w:cs="Times New Roman"/>
          <w:sz w:val="28"/>
          <w:szCs w:val="28"/>
          <w:lang w:eastAsia="ro-RO"/>
        </w:rPr>
        <w:t xml:space="preserve"> </w:t>
      </w:r>
      <w:r w:rsidR="00C6383F" w:rsidRPr="00214F3D">
        <w:rPr>
          <w:rFonts w:ascii="Times New Roman" w:hAnsi="Times New Roman" w:cs="Times New Roman"/>
          <w:sz w:val="28"/>
          <w:szCs w:val="28"/>
        </w:rPr>
        <w:t xml:space="preserve">14.924 </w:t>
      </w:r>
      <w:r w:rsidR="00C6383F" w:rsidRPr="00214F3D">
        <w:rPr>
          <w:rFonts w:ascii="Times New Roman" w:eastAsia="Times New Roman" w:hAnsi="Times New Roman" w:cs="Times New Roman"/>
          <w:sz w:val="28"/>
          <w:szCs w:val="28"/>
          <w:lang w:eastAsia="ro-RO"/>
        </w:rPr>
        <w:t xml:space="preserve">mp sunt terenuri proprietate privată a persoanelor fizice sau juridice, </w:t>
      </w:r>
      <w:r w:rsidR="00C6383F" w:rsidRPr="00214F3D">
        <w:rPr>
          <w:rFonts w:ascii="Times New Roman" w:eastAsiaTheme="minorEastAsia" w:hAnsi="Times New Roman" w:cs="Times New Roman"/>
          <w:sz w:val="28"/>
          <w:szCs w:val="28"/>
          <w:lang w:eastAsia="ro-RO"/>
        </w:rPr>
        <w:t>151 mp re</w:t>
      </w:r>
      <w:r w:rsidR="00C6383F" w:rsidRPr="00214F3D">
        <w:rPr>
          <w:rFonts w:ascii="Times New Roman" w:eastAsia="Times New Roman" w:hAnsi="Times New Roman" w:cs="Times New Roman"/>
          <w:sz w:val="28"/>
          <w:szCs w:val="28"/>
          <w:lang w:eastAsia="ro-RO"/>
        </w:rPr>
        <w:t xml:space="preserve">prezintă terenuri domeniul privat al Primăriei (teren rezervă-fost canal </w:t>
      </w:r>
      <w:proofErr w:type="spellStart"/>
      <w:r w:rsidR="00C6383F" w:rsidRPr="00214F3D">
        <w:rPr>
          <w:rFonts w:ascii="Times New Roman" w:eastAsia="Times New Roman" w:hAnsi="Times New Roman" w:cs="Times New Roman"/>
          <w:sz w:val="28"/>
          <w:szCs w:val="28"/>
          <w:lang w:eastAsia="ro-RO"/>
        </w:rPr>
        <w:t>irigaţie</w:t>
      </w:r>
      <w:proofErr w:type="spellEnd"/>
      <w:r w:rsidR="00C6383F" w:rsidRPr="00214F3D">
        <w:rPr>
          <w:rFonts w:ascii="Times New Roman" w:eastAsia="Times New Roman" w:hAnsi="Times New Roman" w:cs="Times New Roman"/>
          <w:sz w:val="28"/>
          <w:szCs w:val="28"/>
          <w:lang w:eastAsia="ro-RO"/>
        </w:rPr>
        <w:t xml:space="preserve"> dezafectat) </w:t>
      </w:r>
      <w:proofErr w:type="spellStart"/>
      <w:r w:rsidR="00C6383F" w:rsidRPr="00214F3D">
        <w:rPr>
          <w:rFonts w:ascii="Times New Roman" w:eastAsia="Times New Roman" w:hAnsi="Times New Roman" w:cs="Times New Roman"/>
          <w:sz w:val="28"/>
          <w:szCs w:val="28"/>
          <w:lang w:eastAsia="ro-RO"/>
        </w:rPr>
        <w:t>şi</w:t>
      </w:r>
      <w:proofErr w:type="spellEnd"/>
      <w:r w:rsidR="00C6383F" w:rsidRPr="00214F3D">
        <w:rPr>
          <w:rFonts w:ascii="Times New Roman" w:eastAsia="Times New Roman" w:hAnsi="Times New Roman" w:cs="Times New Roman"/>
          <w:sz w:val="28"/>
          <w:szCs w:val="28"/>
          <w:lang w:eastAsia="ro-RO"/>
        </w:rPr>
        <w:t xml:space="preserve"> </w:t>
      </w:r>
      <w:r w:rsidR="00C6383F" w:rsidRPr="00214F3D">
        <w:rPr>
          <w:rFonts w:ascii="Times New Roman" w:eastAsiaTheme="minorEastAsia" w:hAnsi="Times New Roman" w:cs="Times New Roman"/>
          <w:sz w:val="28"/>
          <w:szCs w:val="28"/>
          <w:lang w:eastAsia="ro-RO"/>
        </w:rPr>
        <w:t>515 mp re</w:t>
      </w:r>
      <w:r w:rsidR="00C6383F" w:rsidRPr="00214F3D">
        <w:rPr>
          <w:rFonts w:ascii="Times New Roman" w:eastAsia="Times New Roman" w:hAnsi="Times New Roman" w:cs="Times New Roman"/>
          <w:sz w:val="28"/>
          <w:szCs w:val="28"/>
          <w:lang w:eastAsia="ro-RO"/>
        </w:rPr>
        <w:t xml:space="preserve">prezintă terenuri </w:t>
      </w:r>
      <w:proofErr w:type="spellStart"/>
      <w:r w:rsidR="00C6383F" w:rsidRPr="00214F3D">
        <w:rPr>
          <w:rFonts w:ascii="Times New Roman" w:eastAsia="Times New Roman" w:hAnsi="Times New Roman" w:cs="Times New Roman"/>
          <w:sz w:val="28"/>
          <w:szCs w:val="28"/>
          <w:lang w:eastAsia="ro-RO"/>
        </w:rPr>
        <w:t>aparţinând</w:t>
      </w:r>
      <w:proofErr w:type="spellEnd"/>
      <w:r w:rsidR="00C6383F" w:rsidRPr="00214F3D">
        <w:rPr>
          <w:rFonts w:ascii="Times New Roman" w:eastAsia="Times New Roman" w:hAnsi="Times New Roman" w:cs="Times New Roman"/>
          <w:sz w:val="28"/>
          <w:szCs w:val="28"/>
          <w:lang w:eastAsia="ro-RO"/>
        </w:rPr>
        <w:t xml:space="preserve"> domeniului public al Primăriei.</w:t>
      </w:r>
    </w:p>
    <w:p w14:paraId="11F273F1" w14:textId="77777777" w:rsidR="004726FD" w:rsidRDefault="004726FD" w:rsidP="00C6383F">
      <w:pPr>
        <w:spacing w:after="0" w:line="240" w:lineRule="auto"/>
        <w:ind w:firstLine="720"/>
        <w:jc w:val="both"/>
        <w:rPr>
          <w:rFonts w:ascii="Times New Roman" w:hAnsi="Times New Roman" w:cs="Times New Roman"/>
          <w:sz w:val="28"/>
          <w:szCs w:val="28"/>
        </w:rPr>
      </w:pPr>
    </w:p>
    <w:p w14:paraId="5E89B21C" w14:textId="77777777" w:rsidR="004726FD" w:rsidRDefault="004726FD" w:rsidP="00C6383F">
      <w:pPr>
        <w:spacing w:after="0" w:line="240" w:lineRule="auto"/>
        <w:ind w:firstLine="720"/>
        <w:jc w:val="both"/>
        <w:rPr>
          <w:rFonts w:ascii="Times New Roman" w:hAnsi="Times New Roman" w:cs="Times New Roman"/>
          <w:sz w:val="28"/>
          <w:szCs w:val="28"/>
        </w:rPr>
      </w:pPr>
    </w:p>
    <w:p w14:paraId="06B1B07E" w14:textId="23891F7D" w:rsidR="00C6383F" w:rsidRPr="00214F3D" w:rsidRDefault="00C6383F" w:rsidP="00C6383F">
      <w:pPr>
        <w:spacing w:after="0" w:line="240" w:lineRule="auto"/>
        <w:ind w:firstLine="720"/>
        <w:jc w:val="both"/>
        <w:rPr>
          <w:rFonts w:ascii="Times New Roman" w:hAnsi="Times New Roman" w:cs="Times New Roman"/>
          <w:sz w:val="28"/>
          <w:szCs w:val="28"/>
        </w:rPr>
      </w:pPr>
      <w:r w:rsidRPr="00214F3D">
        <w:rPr>
          <w:rFonts w:ascii="Times New Roman" w:hAnsi="Times New Roman" w:cs="Times New Roman"/>
          <w:sz w:val="28"/>
          <w:szCs w:val="28"/>
        </w:rPr>
        <w:t xml:space="preserve">În </w:t>
      </w:r>
      <w:proofErr w:type="spellStart"/>
      <w:r w:rsidRPr="00214F3D">
        <w:rPr>
          <w:rFonts w:ascii="Times New Roman" w:hAnsi="Times New Roman" w:cs="Times New Roman"/>
          <w:sz w:val="28"/>
          <w:szCs w:val="28"/>
        </w:rPr>
        <w:t>funcţie</w:t>
      </w:r>
      <w:proofErr w:type="spellEnd"/>
      <w:r w:rsidRPr="00214F3D">
        <w:rPr>
          <w:rFonts w:ascii="Times New Roman" w:hAnsi="Times New Roman" w:cs="Times New Roman"/>
          <w:sz w:val="28"/>
          <w:szCs w:val="28"/>
        </w:rPr>
        <w:t xml:space="preserve"> de </w:t>
      </w:r>
      <w:proofErr w:type="spellStart"/>
      <w:r w:rsidRPr="00214F3D">
        <w:rPr>
          <w:rFonts w:ascii="Times New Roman" w:hAnsi="Times New Roman" w:cs="Times New Roman"/>
          <w:sz w:val="28"/>
          <w:szCs w:val="28"/>
        </w:rPr>
        <w:t>necesităţile</w:t>
      </w:r>
      <w:proofErr w:type="spellEnd"/>
      <w:r w:rsidRPr="00214F3D">
        <w:rPr>
          <w:rFonts w:ascii="Times New Roman" w:hAnsi="Times New Roman" w:cs="Times New Roman"/>
          <w:sz w:val="28"/>
          <w:szCs w:val="28"/>
        </w:rPr>
        <w:t xml:space="preserve"> de amplasare a obiectivelor de utilitate publică (drumuri, pietonale, </w:t>
      </w:r>
      <w:proofErr w:type="spellStart"/>
      <w:r w:rsidRPr="00214F3D">
        <w:rPr>
          <w:rFonts w:ascii="Times New Roman" w:hAnsi="Times New Roman" w:cs="Times New Roman"/>
          <w:sz w:val="28"/>
          <w:szCs w:val="28"/>
        </w:rPr>
        <w:t>spaţii</w:t>
      </w:r>
      <w:proofErr w:type="spellEnd"/>
      <w:r w:rsidRPr="00214F3D">
        <w:rPr>
          <w:rFonts w:ascii="Times New Roman" w:hAnsi="Times New Roman" w:cs="Times New Roman"/>
          <w:sz w:val="28"/>
          <w:szCs w:val="28"/>
        </w:rPr>
        <w:t xml:space="preserve"> verzi) se determină </w:t>
      </w:r>
      <w:proofErr w:type="spellStart"/>
      <w:r w:rsidRPr="00214F3D">
        <w:rPr>
          <w:rFonts w:ascii="Times New Roman" w:hAnsi="Times New Roman" w:cs="Times New Roman"/>
          <w:sz w:val="28"/>
          <w:szCs w:val="28"/>
        </w:rPr>
        <w:t>circulaţia</w:t>
      </w:r>
      <w:proofErr w:type="spellEnd"/>
      <w:r w:rsidRPr="00214F3D">
        <w:rPr>
          <w:rFonts w:ascii="Times New Roman" w:hAnsi="Times New Roman" w:cs="Times New Roman"/>
          <w:sz w:val="28"/>
          <w:szCs w:val="28"/>
        </w:rPr>
        <w:t xml:space="preserve"> terenurilor între </w:t>
      </w:r>
      <w:proofErr w:type="spellStart"/>
      <w:r w:rsidRPr="00214F3D">
        <w:rPr>
          <w:rFonts w:ascii="Times New Roman" w:hAnsi="Times New Roman" w:cs="Times New Roman"/>
          <w:sz w:val="28"/>
          <w:szCs w:val="28"/>
        </w:rPr>
        <w:t>deţinători</w:t>
      </w:r>
      <w:proofErr w:type="spellEnd"/>
      <w:r w:rsidRPr="00214F3D">
        <w:rPr>
          <w:rFonts w:ascii="Times New Roman" w:hAnsi="Times New Roman" w:cs="Times New Roman"/>
          <w:sz w:val="28"/>
          <w:szCs w:val="28"/>
        </w:rPr>
        <w:t xml:space="preserve"> .</w:t>
      </w:r>
    </w:p>
    <w:p w14:paraId="69CC93A2" w14:textId="6467A911" w:rsidR="00C6383F" w:rsidRPr="00214F3D" w:rsidRDefault="00C6383F" w:rsidP="00C6383F">
      <w:pPr>
        <w:spacing w:after="0" w:line="240" w:lineRule="auto"/>
        <w:ind w:firstLine="720"/>
        <w:jc w:val="both"/>
        <w:rPr>
          <w:rStyle w:val="spar"/>
          <w:rFonts w:ascii="Times New Roman" w:eastAsia="Times New Roman" w:hAnsi="Times New Roman" w:cs="Times New Roman"/>
          <w:sz w:val="28"/>
          <w:szCs w:val="28"/>
          <w:lang w:eastAsia="ro-RO"/>
        </w:rPr>
      </w:pPr>
      <w:r w:rsidRPr="00214F3D">
        <w:rPr>
          <w:rFonts w:ascii="Times New Roman" w:hAnsi="Times New Roman" w:cs="Times New Roman"/>
          <w:sz w:val="28"/>
          <w:szCs w:val="28"/>
        </w:rPr>
        <w:t xml:space="preserve">Se cedează din domeniul privat al persoanelor fizice sau juridice către domeniul public al Primăriei o </w:t>
      </w:r>
      <w:proofErr w:type="spellStart"/>
      <w:r w:rsidRPr="00214F3D">
        <w:rPr>
          <w:rFonts w:ascii="Times New Roman" w:hAnsi="Times New Roman" w:cs="Times New Roman"/>
          <w:sz w:val="28"/>
          <w:szCs w:val="28"/>
        </w:rPr>
        <w:t>suprafaţă</w:t>
      </w:r>
      <w:proofErr w:type="spellEnd"/>
      <w:r w:rsidRPr="00214F3D">
        <w:rPr>
          <w:rFonts w:ascii="Times New Roman" w:hAnsi="Times New Roman" w:cs="Times New Roman"/>
          <w:sz w:val="28"/>
          <w:szCs w:val="28"/>
        </w:rPr>
        <w:t xml:space="preserve"> de 2882 mp</w:t>
      </w:r>
      <w:r w:rsidRPr="00214F3D">
        <w:rPr>
          <w:rFonts w:ascii="Times New Roman" w:eastAsia="Times New Roman" w:hAnsi="Times New Roman" w:cs="Times New Roman"/>
          <w:sz w:val="28"/>
          <w:szCs w:val="28"/>
          <w:lang w:eastAsia="ro-RO"/>
        </w:rPr>
        <w:t>.</w:t>
      </w:r>
    </w:p>
    <w:p w14:paraId="1D63F5E1" w14:textId="4F204554" w:rsidR="00703BD4" w:rsidRDefault="00C6383F" w:rsidP="00975938">
      <w:pPr>
        <w:spacing w:after="0" w:line="240" w:lineRule="auto"/>
        <w:ind w:firstLine="720"/>
        <w:jc w:val="both"/>
        <w:rPr>
          <w:rFonts w:ascii="Times New Roman" w:eastAsia="Times New Roman" w:hAnsi="Times New Roman" w:cs="Times New Roman"/>
          <w:b/>
          <w:sz w:val="28"/>
          <w:szCs w:val="28"/>
          <w:lang w:eastAsia="ro-RO"/>
        </w:rPr>
      </w:pPr>
      <w:r w:rsidRPr="00214F3D">
        <w:rPr>
          <w:rFonts w:ascii="Times New Roman" w:hAnsi="Times New Roman" w:cs="Times New Roman"/>
          <w:sz w:val="28"/>
          <w:szCs w:val="28"/>
        </w:rPr>
        <w:t xml:space="preserve">Se cedează din domeniul privat al Primăriei către domeniul public al Primăriei o </w:t>
      </w:r>
      <w:proofErr w:type="spellStart"/>
      <w:r w:rsidRPr="00214F3D">
        <w:rPr>
          <w:rFonts w:ascii="Times New Roman" w:hAnsi="Times New Roman" w:cs="Times New Roman"/>
          <w:sz w:val="28"/>
          <w:szCs w:val="28"/>
        </w:rPr>
        <w:t>suprafaţă</w:t>
      </w:r>
      <w:proofErr w:type="spellEnd"/>
      <w:r w:rsidRPr="00214F3D">
        <w:rPr>
          <w:rFonts w:ascii="Times New Roman" w:hAnsi="Times New Roman" w:cs="Times New Roman"/>
          <w:sz w:val="28"/>
          <w:szCs w:val="28"/>
        </w:rPr>
        <w:t xml:space="preserve"> de 151 mp</w:t>
      </w:r>
      <w:r w:rsidRPr="00214F3D">
        <w:rPr>
          <w:rFonts w:ascii="Times New Roman" w:eastAsia="Times New Roman" w:hAnsi="Times New Roman" w:cs="Times New Roman"/>
          <w:sz w:val="28"/>
          <w:szCs w:val="28"/>
          <w:lang w:eastAsia="ro-RO"/>
        </w:rPr>
        <w:t>.</w:t>
      </w:r>
      <w:r w:rsidR="00565872" w:rsidRPr="00214F3D">
        <w:rPr>
          <w:rFonts w:ascii="Times New Roman" w:eastAsia="Times New Roman" w:hAnsi="Times New Roman" w:cs="Times New Roman"/>
          <w:b/>
          <w:sz w:val="28"/>
          <w:szCs w:val="28"/>
          <w:lang w:eastAsia="ro-RO"/>
        </w:rPr>
        <w:t xml:space="preserve">        </w:t>
      </w:r>
    </w:p>
    <w:p w14:paraId="76429AC2" w14:textId="764DED46" w:rsidR="001271C7" w:rsidRPr="00214F3D" w:rsidRDefault="004726FD" w:rsidP="001271C7">
      <w:pPr>
        <w:tabs>
          <w:tab w:val="left" w:pos="1134"/>
        </w:tabs>
        <w:spacing w:after="0" w:line="240" w:lineRule="auto"/>
        <w:jc w:val="both"/>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 xml:space="preserve">          </w:t>
      </w:r>
      <w:r w:rsidR="001271C7" w:rsidRPr="00214F3D">
        <w:rPr>
          <w:rFonts w:ascii="Times New Roman" w:eastAsia="Times New Roman" w:hAnsi="Times New Roman" w:cs="Times New Roman"/>
          <w:b/>
          <w:sz w:val="28"/>
          <w:szCs w:val="28"/>
          <w:lang w:eastAsia="ro-RO"/>
        </w:rPr>
        <w:t xml:space="preserve">c)relevanța planului sau programului în/pentru integrarea considerațiilor de mediu, mai ales din perspectiva promovării dezvoltării durabile </w:t>
      </w:r>
    </w:p>
    <w:p w14:paraId="4878C57E" w14:textId="2A42B79D" w:rsidR="006125F6" w:rsidRPr="00214F3D" w:rsidRDefault="00D54F94" w:rsidP="0012558B">
      <w:pPr>
        <w:spacing w:after="0" w:line="240" w:lineRule="auto"/>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 xml:space="preserve">          </w:t>
      </w:r>
      <w:r w:rsidR="001271C7" w:rsidRPr="00214F3D">
        <w:rPr>
          <w:rFonts w:ascii="Times New Roman" w:eastAsia="Times New Roman" w:hAnsi="Times New Roman" w:cs="Times New Roman"/>
          <w:sz w:val="28"/>
          <w:szCs w:val="28"/>
          <w:lang w:eastAsia="ro-RO"/>
        </w:rPr>
        <w:t>P.U.Z.-</w:t>
      </w:r>
      <w:r w:rsidR="00DA4687" w:rsidRPr="00214F3D">
        <w:rPr>
          <w:rFonts w:ascii="Times New Roman" w:eastAsia="Times New Roman" w:hAnsi="Times New Roman" w:cs="Times New Roman"/>
          <w:sz w:val="28"/>
          <w:szCs w:val="28"/>
          <w:lang w:eastAsia="ro-RO"/>
        </w:rPr>
        <w:t xml:space="preserve"> </w:t>
      </w:r>
      <w:proofErr w:type="spellStart"/>
      <w:r w:rsidR="001271C7" w:rsidRPr="00214F3D">
        <w:rPr>
          <w:rFonts w:ascii="Times New Roman" w:eastAsia="Times New Roman" w:hAnsi="Times New Roman" w:cs="Times New Roman"/>
          <w:sz w:val="28"/>
          <w:szCs w:val="28"/>
          <w:lang w:eastAsia="ro-RO"/>
        </w:rPr>
        <w:t>ul</w:t>
      </w:r>
      <w:proofErr w:type="spellEnd"/>
      <w:r w:rsidR="00DA4687" w:rsidRPr="00214F3D">
        <w:rPr>
          <w:rFonts w:ascii="Times New Roman" w:eastAsia="Times New Roman" w:hAnsi="Times New Roman" w:cs="Times New Roman"/>
          <w:sz w:val="28"/>
          <w:szCs w:val="28"/>
          <w:lang w:eastAsia="ro-RO"/>
        </w:rPr>
        <w:t xml:space="preserve"> este aliniat în concordanță cu pri</w:t>
      </w:r>
      <w:r w:rsidR="00BD37F3" w:rsidRPr="00214F3D">
        <w:rPr>
          <w:rFonts w:ascii="Times New Roman" w:eastAsia="Times New Roman" w:hAnsi="Times New Roman" w:cs="Times New Roman"/>
          <w:sz w:val="28"/>
          <w:szCs w:val="28"/>
          <w:lang w:eastAsia="ro-RO"/>
        </w:rPr>
        <w:t>n</w:t>
      </w:r>
      <w:r w:rsidR="00DA4687" w:rsidRPr="00214F3D">
        <w:rPr>
          <w:rFonts w:ascii="Times New Roman" w:eastAsia="Times New Roman" w:hAnsi="Times New Roman" w:cs="Times New Roman"/>
          <w:sz w:val="28"/>
          <w:szCs w:val="28"/>
          <w:lang w:eastAsia="ro-RO"/>
        </w:rPr>
        <w:t>cipiile dezvoltării durabile asigurând, din prima fază până la atingerea capacității finale, respectarea normelor și considerațiilor de mediu</w:t>
      </w:r>
      <w:r w:rsidR="003B0B12" w:rsidRPr="00214F3D">
        <w:rPr>
          <w:rFonts w:ascii="Times New Roman" w:eastAsia="Times New Roman" w:hAnsi="Times New Roman" w:cs="Times New Roman"/>
          <w:sz w:val="28"/>
          <w:szCs w:val="28"/>
          <w:lang w:eastAsia="ro-RO"/>
        </w:rPr>
        <w:t>,</w:t>
      </w:r>
      <w:r w:rsidR="00DA4687" w:rsidRPr="00214F3D">
        <w:rPr>
          <w:rFonts w:ascii="Times New Roman" w:eastAsia="Times New Roman" w:hAnsi="Times New Roman" w:cs="Times New Roman"/>
          <w:sz w:val="28"/>
          <w:szCs w:val="28"/>
          <w:lang w:eastAsia="ro-RO"/>
        </w:rPr>
        <w:t xml:space="preserve"> asigurând pe durata normală de exploatare toate utilitățile necesare bunei funcționări și eliminării riscului de poluare.</w:t>
      </w:r>
    </w:p>
    <w:p w14:paraId="74380799" w14:textId="14B25EE7" w:rsidR="00DC6ADC" w:rsidRPr="00214F3D" w:rsidRDefault="0037469C" w:rsidP="006125F6">
      <w:pPr>
        <w:spacing w:after="0" w:line="240" w:lineRule="auto"/>
        <w:ind w:firstLine="709"/>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Nu există riscul poluării zonei, această investiție nu va avea un impact negativ semnificativ asupra factorilor de mediu. Planul va contribui la dezvoltarea durabilă și protejarea mediului înconjurător, prin amenajarea unui teren neîngrijit.</w:t>
      </w:r>
    </w:p>
    <w:p w14:paraId="485E9C7F" w14:textId="281B7DFB" w:rsidR="00723861" w:rsidRPr="00214F3D" w:rsidRDefault="003B0B12"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Tema de proiectare cuprinde urmă</w:t>
      </w:r>
      <w:r w:rsidR="00723861" w:rsidRPr="00214F3D">
        <w:rPr>
          <w:rFonts w:ascii="Times New Roman" w:eastAsia="Times New Roman" w:hAnsi="Times New Roman" w:cs="Times New Roman"/>
          <w:noProof/>
          <w:sz w:val="28"/>
          <w:szCs w:val="28"/>
          <w:lang w:eastAsia="ro-RO"/>
        </w:rPr>
        <w:t>toarele obiective:</w:t>
      </w:r>
      <w:r w:rsidR="00723861" w:rsidRPr="00214F3D">
        <w:rPr>
          <w:rFonts w:ascii="Times New Roman" w:eastAsia="Times New Roman" w:hAnsi="Times New Roman" w:cs="Times New Roman"/>
          <w:noProof/>
          <w:sz w:val="28"/>
          <w:szCs w:val="28"/>
          <w:lang w:eastAsia="ro-RO"/>
        </w:rPr>
        <w:tab/>
      </w:r>
    </w:p>
    <w:p w14:paraId="70A684E8" w14:textId="2B5CC8E6"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-28 l</w:t>
      </w:r>
      <w:r w:rsidR="003B0B12" w:rsidRPr="00214F3D">
        <w:rPr>
          <w:rFonts w:ascii="Times New Roman" w:eastAsia="Times New Roman" w:hAnsi="Times New Roman" w:cs="Times New Roman"/>
          <w:noProof/>
          <w:sz w:val="28"/>
          <w:szCs w:val="28"/>
          <w:lang w:eastAsia="ro-RO"/>
        </w:rPr>
        <w:t>ocuinţ</w:t>
      </w:r>
      <w:r w:rsidRPr="00214F3D">
        <w:rPr>
          <w:rFonts w:ascii="Times New Roman" w:eastAsia="Times New Roman" w:hAnsi="Times New Roman" w:cs="Times New Roman"/>
          <w:noProof/>
          <w:sz w:val="28"/>
          <w:szCs w:val="28"/>
          <w:lang w:eastAsia="ro-RO"/>
        </w:rPr>
        <w:t>e noi (</w:t>
      </w:r>
      <w:r w:rsidR="003B0B12" w:rsidRPr="00214F3D">
        <w:rPr>
          <w:rFonts w:ascii="Times New Roman" w:eastAsia="Times New Roman" w:hAnsi="Times New Roman" w:cs="Times New Roman"/>
          <w:noProof/>
          <w:sz w:val="28"/>
          <w:szCs w:val="28"/>
          <w:lang w:eastAsia="ro-RO"/>
        </w:rPr>
        <w:t>posibil spaţ</w:t>
      </w:r>
      <w:r w:rsidRPr="00214F3D">
        <w:rPr>
          <w:rFonts w:ascii="Times New Roman" w:eastAsia="Times New Roman" w:hAnsi="Times New Roman" w:cs="Times New Roman"/>
          <w:noProof/>
          <w:sz w:val="28"/>
          <w:szCs w:val="28"/>
          <w:lang w:eastAsia="ro-RO"/>
        </w:rPr>
        <w:t>ii compatibile</w:t>
      </w:r>
      <w:r w:rsidR="003B0B12" w:rsidRPr="00214F3D">
        <w:rPr>
          <w:rFonts w:ascii="Times New Roman" w:eastAsia="Times New Roman" w:hAnsi="Times New Roman" w:cs="Times New Roman"/>
          <w:noProof/>
          <w:sz w:val="28"/>
          <w:szCs w:val="28"/>
          <w:lang w:eastAsia="ro-RO"/>
        </w:rPr>
        <w:t>, spaţ</w:t>
      </w:r>
      <w:r w:rsidRPr="00214F3D">
        <w:rPr>
          <w:rFonts w:ascii="Times New Roman" w:eastAsia="Times New Roman" w:hAnsi="Times New Roman" w:cs="Times New Roman"/>
          <w:noProof/>
          <w:sz w:val="28"/>
          <w:szCs w:val="28"/>
          <w:lang w:eastAsia="ro-RO"/>
        </w:rPr>
        <w:t>ii comerciale, spa</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ii servicii, mic</w:t>
      </w:r>
      <w:r w:rsidR="003B0B12" w:rsidRPr="00214F3D">
        <w:rPr>
          <w:rFonts w:ascii="Times New Roman" w:eastAsia="Times New Roman" w:hAnsi="Times New Roman" w:cs="Times New Roman"/>
          <w:noProof/>
          <w:sz w:val="28"/>
          <w:szCs w:val="28"/>
          <w:lang w:eastAsia="ro-RO"/>
        </w:rPr>
        <w:t>p</w:t>
      </w:r>
      <w:r w:rsidRPr="00214F3D">
        <w:rPr>
          <w:rFonts w:ascii="Times New Roman" w:eastAsia="Times New Roman" w:hAnsi="Times New Roman" w:cs="Times New Roman"/>
          <w:noProof/>
          <w:sz w:val="28"/>
          <w:szCs w:val="28"/>
          <w:lang w:eastAsia="ro-RO"/>
        </w:rPr>
        <w:t xml:space="preserve"> produc</w:t>
      </w:r>
      <w:r w:rsidR="003B0B12" w:rsidRPr="00214F3D">
        <w:rPr>
          <w:rFonts w:ascii="Times New Roman" w:eastAsia="Times New Roman" w:hAnsi="Times New Roman" w:cs="Times New Roman"/>
          <w:noProof/>
          <w:sz w:val="28"/>
          <w:szCs w:val="28"/>
          <w:lang w:eastAsia="ro-RO"/>
        </w:rPr>
        <w:t>ţie nepoluantă</w:t>
      </w:r>
      <w:r w:rsidRPr="00214F3D">
        <w:rPr>
          <w:rFonts w:ascii="Times New Roman" w:eastAsia="Times New Roman" w:hAnsi="Times New Roman" w:cs="Times New Roman"/>
          <w:noProof/>
          <w:sz w:val="28"/>
          <w:szCs w:val="28"/>
          <w:lang w:eastAsia="ro-RO"/>
        </w:rPr>
        <w:t>)</w:t>
      </w:r>
    </w:p>
    <w:p w14:paraId="3F45B124" w14:textId="579E9B9D"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-amenajare spa</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ii verzi</w:t>
      </w:r>
    </w:p>
    <w:p w14:paraId="6FA98B77" w14:textId="511B71B6"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-executarea de re</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ele edilitare (ap</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canal, energie electric</w:t>
      </w:r>
      <w:r w:rsidR="003B0B12" w:rsidRPr="00214F3D">
        <w:rPr>
          <w:rFonts w:ascii="Times New Roman" w:eastAsia="Times New Roman" w:hAnsi="Times New Roman" w:cs="Times New Roman"/>
          <w:noProof/>
          <w:sz w:val="28"/>
          <w:szCs w:val="28"/>
          <w:lang w:eastAsia="ro-RO"/>
        </w:rPr>
        <w:t>ă</w:t>
      </w:r>
      <w:r w:rsidR="0012558B">
        <w:rPr>
          <w:rFonts w:ascii="Times New Roman" w:eastAsia="Times New Roman" w:hAnsi="Times New Roman" w:cs="Times New Roman"/>
          <w:noProof/>
          <w:sz w:val="28"/>
          <w:szCs w:val="28"/>
          <w:lang w:eastAsia="ro-RO"/>
        </w:rPr>
        <w:t>, reţea de gaze naturale</w:t>
      </w:r>
      <w:r w:rsidRPr="00214F3D">
        <w:rPr>
          <w:rFonts w:ascii="Times New Roman" w:eastAsia="Times New Roman" w:hAnsi="Times New Roman" w:cs="Times New Roman"/>
          <w:noProof/>
          <w:sz w:val="28"/>
          <w:szCs w:val="28"/>
          <w:lang w:eastAsia="ro-RO"/>
        </w:rPr>
        <w:t>)</w:t>
      </w:r>
    </w:p>
    <w:p w14:paraId="54260A57" w14:textId="1282C522"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Criteriile de organizare arhitectural-urbanistic</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xml:space="preserve"> a zonei au fost </w:t>
      </w:r>
      <w:r w:rsidR="003B0B12" w:rsidRPr="00214F3D">
        <w:rPr>
          <w:rFonts w:ascii="Times New Roman" w:eastAsia="Times New Roman" w:hAnsi="Times New Roman" w:cs="Times New Roman"/>
          <w:noProof/>
          <w:sz w:val="28"/>
          <w:szCs w:val="28"/>
          <w:lang w:eastAsia="ro-RO"/>
        </w:rPr>
        <w:t>în principal urmă</w:t>
      </w:r>
      <w:r w:rsidRPr="00214F3D">
        <w:rPr>
          <w:rFonts w:ascii="Times New Roman" w:eastAsia="Times New Roman" w:hAnsi="Times New Roman" w:cs="Times New Roman"/>
          <w:noProof/>
          <w:sz w:val="28"/>
          <w:szCs w:val="28"/>
          <w:lang w:eastAsia="ro-RO"/>
        </w:rPr>
        <w:t>toarele:</w:t>
      </w:r>
    </w:p>
    <w:p w14:paraId="52678020" w14:textId="154AEC61"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w:t>
      </w:r>
      <w:r w:rsidR="003B0B12" w:rsidRPr="00214F3D">
        <w:rPr>
          <w:rFonts w:ascii="Times New Roman" w:eastAsia="Times New Roman" w:hAnsi="Times New Roman" w:cs="Times New Roman"/>
          <w:noProof/>
          <w:sz w:val="28"/>
          <w:szCs w:val="28"/>
          <w:lang w:eastAsia="ro-RO"/>
        </w:rPr>
        <w:t>asigurarea amplasamentelor ş</w:t>
      </w:r>
      <w:r w:rsidRPr="00214F3D">
        <w:rPr>
          <w:rFonts w:ascii="Times New Roman" w:eastAsia="Times New Roman" w:hAnsi="Times New Roman" w:cs="Times New Roman"/>
          <w:noProof/>
          <w:sz w:val="28"/>
          <w:szCs w:val="28"/>
          <w:lang w:eastAsia="ro-RO"/>
        </w:rPr>
        <w:t>i amenaj</w:t>
      </w:r>
      <w:r w:rsidR="0012558B">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rilor necesare pentru noile construc</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ii stabilite prin tem</w:t>
      </w:r>
      <w:r w:rsidR="003B0B12" w:rsidRPr="00214F3D">
        <w:rPr>
          <w:rFonts w:ascii="Times New Roman" w:eastAsia="Times New Roman" w:hAnsi="Times New Roman" w:cs="Times New Roman"/>
          <w:noProof/>
          <w:sz w:val="28"/>
          <w:szCs w:val="28"/>
          <w:lang w:eastAsia="ro-RO"/>
        </w:rPr>
        <w:t>ă</w:t>
      </w:r>
    </w:p>
    <w:p w14:paraId="67AB2144" w14:textId="7A3A2D4B" w:rsidR="00723861" w:rsidRPr="00214F3D" w:rsidRDefault="00723861" w:rsidP="00723861">
      <w:pPr>
        <w:spacing w:after="0" w:line="240" w:lineRule="auto"/>
        <w:ind w:firstLine="709"/>
        <w:jc w:val="both"/>
        <w:rPr>
          <w:rFonts w:ascii="Times New Roman" w:eastAsia="Times New Roman" w:hAnsi="Times New Roman" w:cs="Times New Roman"/>
          <w:noProof/>
          <w:sz w:val="28"/>
          <w:szCs w:val="28"/>
          <w:lang w:eastAsia="ro-RO"/>
        </w:rPr>
      </w:pPr>
      <w:r w:rsidRPr="00214F3D">
        <w:rPr>
          <w:rFonts w:ascii="Times New Roman" w:eastAsia="Times New Roman" w:hAnsi="Times New Roman" w:cs="Times New Roman"/>
          <w:noProof/>
          <w:sz w:val="28"/>
          <w:szCs w:val="28"/>
          <w:lang w:eastAsia="ro-RO"/>
        </w:rPr>
        <w:t>-func</w:t>
      </w:r>
      <w:r w:rsidR="003B0B12" w:rsidRPr="00214F3D">
        <w:rPr>
          <w:rFonts w:ascii="Times New Roman" w:eastAsia="Times New Roman" w:hAnsi="Times New Roman" w:cs="Times New Roman"/>
          <w:noProof/>
          <w:sz w:val="28"/>
          <w:szCs w:val="28"/>
          <w:lang w:eastAsia="ro-RO"/>
        </w:rPr>
        <w:t>ţionarea optimă a zonei ş</w:t>
      </w:r>
      <w:r w:rsidRPr="00214F3D">
        <w:rPr>
          <w:rFonts w:ascii="Times New Roman" w:eastAsia="Times New Roman" w:hAnsi="Times New Roman" w:cs="Times New Roman"/>
          <w:noProof/>
          <w:sz w:val="28"/>
          <w:szCs w:val="28"/>
          <w:lang w:eastAsia="ro-RO"/>
        </w:rPr>
        <w:t xml:space="preserve">i </w:t>
      </w:r>
      <w:r w:rsidR="003B0B12" w:rsidRPr="00214F3D">
        <w:rPr>
          <w:rFonts w:ascii="Times New Roman" w:eastAsia="Times New Roman" w:hAnsi="Times New Roman" w:cs="Times New Roman"/>
          <w:noProof/>
          <w:sz w:val="28"/>
          <w:szCs w:val="28"/>
          <w:lang w:eastAsia="ro-RO"/>
        </w:rPr>
        <w:t>î</w:t>
      </w:r>
      <w:r w:rsidRPr="00214F3D">
        <w:rPr>
          <w:rFonts w:ascii="Times New Roman" w:eastAsia="Times New Roman" w:hAnsi="Times New Roman" w:cs="Times New Roman"/>
          <w:noProof/>
          <w:sz w:val="28"/>
          <w:szCs w:val="28"/>
          <w:lang w:eastAsia="ro-RO"/>
        </w:rPr>
        <w:t>ncadrarea organic</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xml:space="preserve"> a acesteia </w:t>
      </w:r>
      <w:r w:rsidR="003B0B12" w:rsidRPr="00214F3D">
        <w:rPr>
          <w:rFonts w:ascii="Times New Roman" w:eastAsia="Times New Roman" w:hAnsi="Times New Roman" w:cs="Times New Roman"/>
          <w:noProof/>
          <w:sz w:val="28"/>
          <w:szCs w:val="28"/>
          <w:lang w:eastAsia="ro-RO"/>
        </w:rPr>
        <w:t>î</w:t>
      </w:r>
      <w:r w:rsidRPr="00214F3D">
        <w:rPr>
          <w:rFonts w:ascii="Times New Roman" w:eastAsia="Times New Roman" w:hAnsi="Times New Roman" w:cs="Times New Roman"/>
          <w:noProof/>
          <w:sz w:val="28"/>
          <w:szCs w:val="28"/>
          <w:lang w:eastAsia="ro-RO"/>
        </w:rPr>
        <w:t>n structura localit</w:t>
      </w:r>
      <w:r w:rsidR="003B0B12" w:rsidRPr="00214F3D">
        <w:rPr>
          <w:rFonts w:ascii="Times New Roman" w:eastAsia="Times New Roman" w:hAnsi="Times New Roman" w:cs="Times New Roman"/>
          <w:noProof/>
          <w:sz w:val="28"/>
          <w:szCs w:val="28"/>
          <w:lang w:eastAsia="ro-RO"/>
        </w:rPr>
        <w:t>ăţ</w:t>
      </w:r>
      <w:r w:rsidRPr="00214F3D">
        <w:rPr>
          <w:rFonts w:ascii="Times New Roman" w:eastAsia="Times New Roman" w:hAnsi="Times New Roman" w:cs="Times New Roman"/>
          <w:noProof/>
          <w:sz w:val="28"/>
          <w:szCs w:val="28"/>
          <w:lang w:eastAsia="ro-RO"/>
        </w:rPr>
        <w:t>ii</w:t>
      </w:r>
    </w:p>
    <w:p w14:paraId="2B281F25" w14:textId="522A02B6" w:rsidR="00723861" w:rsidRPr="00214F3D" w:rsidRDefault="00723861" w:rsidP="00723861">
      <w:pPr>
        <w:spacing w:after="0" w:line="240" w:lineRule="auto"/>
        <w:ind w:firstLine="709"/>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noProof/>
          <w:sz w:val="28"/>
          <w:szCs w:val="28"/>
          <w:lang w:eastAsia="ro-RO"/>
        </w:rPr>
        <w:t>-utilizarea eficient</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xml:space="preserve"> a terenului respect</w:t>
      </w:r>
      <w:r w:rsidR="003B0B12" w:rsidRPr="00214F3D">
        <w:rPr>
          <w:rFonts w:ascii="Times New Roman" w:eastAsia="Times New Roman" w:hAnsi="Times New Roman" w:cs="Times New Roman"/>
          <w:noProof/>
          <w:sz w:val="28"/>
          <w:szCs w:val="28"/>
          <w:lang w:eastAsia="ro-RO"/>
        </w:rPr>
        <w:t>ând</w:t>
      </w:r>
      <w:r w:rsidRPr="00214F3D">
        <w:rPr>
          <w:rFonts w:ascii="Times New Roman" w:eastAsia="Times New Roman" w:hAnsi="Times New Roman" w:cs="Times New Roman"/>
          <w:noProof/>
          <w:sz w:val="28"/>
          <w:szCs w:val="28"/>
          <w:lang w:eastAsia="ro-RO"/>
        </w:rPr>
        <w:t xml:space="preserve"> tradi</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ia ora</w:t>
      </w:r>
      <w:r w:rsidR="003B0B12" w:rsidRPr="00214F3D">
        <w:rPr>
          <w:rFonts w:ascii="Times New Roman" w:eastAsia="Times New Roman" w:hAnsi="Times New Roman" w:cs="Times New Roman"/>
          <w:noProof/>
          <w:sz w:val="28"/>
          <w:szCs w:val="28"/>
          <w:lang w:eastAsia="ro-RO"/>
        </w:rPr>
        <w:t>ş</w:t>
      </w:r>
      <w:r w:rsidRPr="00214F3D">
        <w:rPr>
          <w:rFonts w:ascii="Times New Roman" w:eastAsia="Times New Roman" w:hAnsi="Times New Roman" w:cs="Times New Roman"/>
          <w:noProof/>
          <w:sz w:val="28"/>
          <w:szCs w:val="28"/>
          <w:lang w:eastAsia="ro-RO"/>
        </w:rPr>
        <w:t>ului</w:t>
      </w:r>
    </w:p>
    <w:p w14:paraId="3D3FA86E" w14:textId="29BD93E6" w:rsidR="00723861" w:rsidRPr="00214F3D" w:rsidRDefault="00723861" w:rsidP="00723861">
      <w:pPr>
        <w:spacing w:after="0" w:line="240" w:lineRule="auto"/>
        <w:ind w:firstLine="709"/>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noProof/>
          <w:sz w:val="28"/>
          <w:szCs w:val="28"/>
          <w:lang w:eastAsia="ro-RO"/>
        </w:rPr>
        <w:t>-rezolvarea corect</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xml:space="preserve"> a circula</w:t>
      </w:r>
      <w:r w:rsidR="003B0B12" w:rsidRPr="00214F3D">
        <w:rPr>
          <w:rFonts w:ascii="Times New Roman" w:eastAsia="Times New Roman" w:hAnsi="Times New Roman" w:cs="Times New Roman"/>
          <w:noProof/>
          <w:sz w:val="28"/>
          <w:szCs w:val="28"/>
          <w:lang w:eastAsia="ro-RO"/>
        </w:rPr>
        <w:t>ţiilor ş</w:t>
      </w:r>
      <w:r w:rsidRPr="00214F3D">
        <w:rPr>
          <w:rFonts w:ascii="Times New Roman" w:eastAsia="Times New Roman" w:hAnsi="Times New Roman" w:cs="Times New Roman"/>
          <w:noProof/>
          <w:sz w:val="28"/>
          <w:szCs w:val="28"/>
          <w:lang w:eastAsia="ro-RO"/>
        </w:rPr>
        <w:t xml:space="preserve">i </w:t>
      </w:r>
      <w:r w:rsidR="003B0B12" w:rsidRPr="00214F3D">
        <w:rPr>
          <w:rFonts w:ascii="Times New Roman" w:eastAsia="Times New Roman" w:hAnsi="Times New Roman" w:cs="Times New Roman"/>
          <w:noProof/>
          <w:sz w:val="28"/>
          <w:szCs w:val="28"/>
          <w:lang w:eastAsia="ro-RO"/>
        </w:rPr>
        <w:t>î</w:t>
      </w:r>
      <w:r w:rsidRPr="00214F3D">
        <w:rPr>
          <w:rFonts w:ascii="Times New Roman" w:eastAsia="Times New Roman" w:hAnsi="Times New Roman" w:cs="Times New Roman"/>
          <w:noProof/>
          <w:sz w:val="28"/>
          <w:szCs w:val="28"/>
          <w:lang w:eastAsia="ro-RO"/>
        </w:rPr>
        <w:t>n acela</w:t>
      </w:r>
      <w:r w:rsidR="003B0B12" w:rsidRPr="00214F3D">
        <w:rPr>
          <w:rFonts w:ascii="Times New Roman" w:eastAsia="Times New Roman" w:hAnsi="Times New Roman" w:cs="Times New Roman"/>
          <w:noProof/>
          <w:sz w:val="28"/>
          <w:szCs w:val="28"/>
          <w:lang w:eastAsia="ro-RO"/>
        </w:rPr>
        <w:t>ş</w:t>
      </w:r>
      <w:r w:rsidRPr="00214F3D">
        <w:rPr>
          <w:rFonts w:ascii="Times New Roman" w:eastAsia="Times New Roman" w:hAnsi="Times New Roman" w:cs="Times New Roman"/>
          <w:noProof/>
          <w:sz w:val="28"/>
          <w:szCs w:val="28"/>
          <w:lang w:eastAsia="ro-RO"/>
        </w:rPr>
        <w:t>i timp respectarea propiet</w:t>
      </w:r>
      <w:r w:rsidR="003B0B12" w:rsidRPr="00214F3D">
        <w:rPr>
          <w:rFonts w:ascii="Times New Roman" w:eastAsia="Times New Roman" w:hAnsi="Times New Roman" w:cs="Times New Roman"/>
          <w:noProof/>
          <w:sz w:val="28"/>
          <w:szCs w:val="28"/>
          <w:lang w:eastAsia="ro-RO"/>
        </w:rPr>
        <w:t>ăţ</w:t>
      </w:r>
      <w:r w:rsidRPr="00214F3D">
        <w:rPr>
          <w:rFonts w:ascii="Times New Roman" w:eastAsia="Times New Roman" w:hAnsi="Times New Roman" w:cs="Times New Roman"/>
          <w:noProof/>
          <w:sz w:val="28"/>
          <w:szCs w:val="28"/>
          <w:lang w:eastAsia="ro-RO"/>
        </w:rPr>
        <w:t xml:space="preserve">ii </w:t>
      </w:r>
      <w:r w:rsidR="003B0B12" w:rsidRPr="00214F3D">
        <w:rPr>
          <w:rFonts w:ascii="Times New Roman" w:eastAsia="Times New Roman" w:hAnsi="Times New Roman" w:cs="Times New Roman"/>
          <w:noProof/>
          <w:sz w:val="28"/>
          <w:szCs w:val="28"/>
          <w:lang w:eastAsia="ro-RO"/>
        </w:rPr>
        <w:t>ş</w:t>
      </w:r>
      <w:r w:rsidRPr="00214F3D">
        <w:rPr>
          <w:rFonts w:ascii="Times New Roman" w:eastAsia="Times New Roman" w:hAnsi="Times New Roman" w:cs="Times New Roman"/>
          <w:noProof/>
          <w:sz w:val="28"/>
          <w:szCs w:val="28"/>
          <w:lang w:eastAsia="ro-RO"/>
        </w:rPr>
        <w:t>i interesului  public</w:t>
      </w:r>
    </w:p>
    <w:p w14:paraId="2B7D0BA0" w14:textId="514CE3B7" w:rsidR="00BB1225" w:rsidRPr="00214F3D" w:rsidRDefault="00723861" w:rsidP="00723861">
      <w:pPr>
        <w:spacing w:after="0" w:line="240" w:lineRule="auto"/>
        <w:ind w:firstLine="709"/>
        <w:jc w:val="both"/>
        <w:rPr>
          <w:rFonts w:ascii="Times New Roman" w:eastAsia="Times New Roman" w:hAnsi="Times New Roman" w:cs="Times New Roman"/>
          <w:bCs/>
          <w:noProof/>
          <w:sz w:val="28"/>
          <w:szCs w:val="28"/>
          <w:lang w:eastAsia="ro-RO"/>
        </w:rPr>
      </w:pPr>
      <w:r w:rsidRPr="00214F3D">
        <w:rPr>
          <w:rFonts w:ascii="Times New Roman" w:eastAsia="Times New Roman" w:hAnsi="Times New Roman" w:cs="Times New Roman"/>
          <w:noProof/>
          <w:sz w:val="28"/>
          <w:szCs w:val="28"/>
          <w:lang w:eastAsia="ro-RO"/>
        </w:rPr>
        <w:t>-realizarea unei zone reziden</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iale cu cl</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 xml:space="preserve">diri unicat, cu regim mediu de </w:t>
      </w:r>
      <w:r w:rsidR="003B0B12" w:rsidRPr="00214F3D">
        <w:rPr>
          <w:rFonts w:ascii="Times New Roman" w:eastAsia="Times New Roman" w:hAnsi="Times New Roman" w:cs="Times New Roman"/>
          <w:noProof/>
          <w:sz w:val="28"/>
          <w:szCs w:val="28"/>
          <w:lang w:eastAsia="ro-RO"/>
        </w:rPr>
        <w:t>î</w:t>
      </w:r>
      <w:r w:rsidRPr="00214F3D">
        <w:rPr>
          <w:rFonts w:ascii="Times New Roman" w:eastAsia="Times New Roman" w:hAnsi="Times New Roman" w:cs="Times New Roman"/>
          <w:noProof/>
          <w:sz w:val="28"/>
          <w:szCs w:val="28"/>
          <w:lang w:eastAsia="ro-RO"/>
        </w:rPr>
        <w:t>n</w:t>
      </w:r>
      <w:r w:rsidR="003B0B12" w:rsidRPr="00214F3D">
        <w:rPr>
          <w:rFonts w:ascii="Times New Roman" w:eastAsia="Times New Roman" w:hAnsi="Times New Roman" w:cs="Times New Roman"/>
          <w:noProof/>
          <w:sz w:val="28"/>
          <w:szCs w:val="28"/>
          <w:lang w:eastAsia="ro-RO"/>
        </w:rPr>
        <w:t>ă</w:t>
      </w:r>
      <w:r w:rsidRPr="00214F3D">
        <w:rPr>
          <w:rFonts w:ascii="Times New Roman" w:eastAsia="Times New Roman" w:hAnsi="Times New Roman" w:cs="Times New Roman"/>
          <w:noProof/>
          <w:sz w:val="28"/>
          <w:szCs w:val="28"/>
          <w:lang w:eastAsia="ro-RO"/>
        </w:rPr>
        <w:t>l</w:t>
      </w:r>
      <w:r w:rsidR="003B0B12" w:rsidRPr="00214F3D">
        <w:rPr>
          <w:rFonts w:ascii="Times New Roman" w:eastAsia="Times New Roman" w:hAnsi="Times New Roman" w:cs="Times New Roman"/>
          <w:noProof/>
          <w:sz w:val="28"/>
          <w:szCs w:val="28"/>
          <w:lang w:eastAsia="ro-RO"/>
        </w:rPr>
        <w:t>ţ</w:t>
      </w:r>
      <w:r w:rsidRPr="00214F3D">
        <w:rPr>
          <w:rFonts w:ascii="Times New Roman" w:eastAsia="Times New Roman" w:hAnsi="Times New Roman" w:cs="Times New Roman"/>
          <w:noProof/>
          <w:sz w:val="28"/>
          <w:szCs w:val="28"/>
          <w:lang w:eastAsia="ro-RO"/>
        </w:rPr>
        <w:t xml:space="preserve">ime de 2-3 </w:t>
      </w:r>
      <w:r w:rsidR="003B0B12" w:rsidRPr="00214F3D">
        <w:rPr>
          <w:rFonts w:ascii="Times New Roman" w:eastAsia="Times New Roman" w:hAnsi="Times New Roman" w:cs="Times New Roman"/>
          <w:noProof/>
          <w:sz w:val="28"/>
          <w:szCs w:val="28"/>
          <w:lang w:eastAsia="ro-RO"/>
        </w:rPr>
        <w:t>nivele (P+M, P+1, P+1+M , P+2) şi cu spaţ</w:t>
      </w:r>
      <w:r w:rsidRPr="00214F3D">
        <w:rPr>
          <w:rFonts w:ascii="Times New Roman" w:eastAsia="Times New Roman" w:hAnsi="Times New Roman" w:cs="Times New Roman"/>
          <w:noProof/>
          <w:sz w:val="28"/>
          <w:szCs w:val="28"/>
          <w:lang w:eastAsia="ro-RO"/>
        </w:rPr>
        <w:t>ii verzi.</w:t>
      </w:r>
    </w:p>
    <w:p w14:paraId="21D6910C" w14:textId="614648B8" w:rsidR="00C91F48" w:rsidRPr="00214F3D" w:rsidRDefault="00565872" w:rsidP="00565872">
      <w:pPr>
        <w:autoSpaceDE w:val="0"/>
        <w:autoSpaceDN w:val="0"/>
        <w:adjustRightInd w:val="0"/>
        <w:spacing w:after="0" w:line="240" w:lineRule="auto"/>
        <w:ind w:left="426" w:hanging="426"/>
        <w:jc w:val="both"/>
        <w:rPr>
          <w:rFonts w:ascii="Times New Roman" w:eastAsia="Times New Roman" w:hAnsi="Times New Roman" w:cs="Times New Roman"/>
          <w:b/>
          <w:sz w:val="28"/>
          <w:szCs w:val="28"/>
          <w:lang w:eastAsia="ro-RO"/>
        </w:rPr>
      </w:pPr>
      <w:r w:rsidRPr="00214F3D">
        <w:rPr>
          <w:rFonts w:ascii="Times New Roman" w:eastAsia="Calibri" w:hAnsi="Times New Roman" w:cs="Times New Roman"/>
          <w:b/>
          <w:color w:val="000000"/>
          <w:sz w:val="28"/>
          <w:szCs w:val="28"/>
        </w:rPr>
        <w:t xml:space="preserve">          </w:t>
      </w:r>
      <w:r w:rsidR="00C91F48" w:rsidRPr="00214F3D">
        <w:rPr>
          <w:rFonts w:ascii="Times New Roman" w:eastAsia="Calibri" w:hAnsi="Times New Roman" w:cs="Times New Roman"/>
          <w:b/>
          <w:color w:val="000000"/>
          <w:sz w:val="28"/>
          <w:szCs w:val="28"/>
        </w:rPr>
        <w:t>d)</w:t>
      </w:r>
      <w:r w:rsidR="00C91F48" w:rsidRPr="00214F3D">
        <w:rPr>
          <w:rFonts w:ascii="Times New Roman" w:eastAsia="Calibri" w:hAnsi="Times New Roman" w:cs="Times New Roman"/>
          <w:color w:val="000000"/>
          <w:sz w:val="28"/>
          <w:szCs w:val="28"/>
        </w:rPr>
        <w:t xml:space="preserve"> </w:t>
      </w:r>
      <w:r w:rsidR="00C91F48" w:rsidRPr="00214F3D">
        <w:rPr>
          <w:rFonts w:ascii="Times New Roman" w:eastAsia="Times New Roman" w:hAnsi="Times New Roman" w:cs="Times New Roman"/>
          <w:b/>
          <w:sz w:val="28"/>
          <w:szCs w:val="28"/>
          <w:lang w:eastAsia="ro-RO"/>
        </w:rPr>
        <w:t>problemele de mediu relevante pentru plan sau program</w:t>
      </w:r>
    </w:p>
    <w:p w14:paraId="6060AB89" w14:textId="64800379" w:rsidR="00BE0E43" w:rsidRPr="008676C8" w:rsidRDefault="004726FD" w:rsidP="0012558B">
      <w:pPr>
        <w:autoSpaceDE w:val="0"/>
        <w:autoSpaceDN w:val="0"/>
        <w:adjustRightInd w:val="0"/>
        <w:spacing w:after="0" w:line="240" w:lineRule="auto"/>
        <w:ind w:left="426" w:firstLine="283"/>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1.d</w:t>
      </w:r>
      <w:r w:rsidR="00BE0E43" w:rsidRPr="008676C8">
        <w:rPr>
          <w:rFonts w:ascii="Times New Roman" w:eastAsia="Times New Roman" w:hAnsi="Times New Roman" w:cs="Times New Roman"/>
          <w:noProof/>
          <w:sz w:val="28"/>
          <w:szCs w:val="28"/>
          <w:lang w:eastAsia="ro-RO"/>
        </w:rPr>
        <w:t>in  analiza  situa</w:t>
      </w:r>
      <w:r w:rsidR="0012558B" w:rsidRPr="008676C8">
        <w:rPr>
          <w:rFonts w:ascii="Times New Roman" w:eastAsia="Times New Roman" w:hAnsi="Times New Roman" w:cs="Times New Roman"/>
          <w:noProof/>
          <w:sz w:val="28"/>
          <w:szCs w:val="28"/>
          <w:lang w:eastAsia="ro-RO"/>
        </w:rPr>
        <w:t>ţ</w:t>
      </w:r>
      <w:r w:rsidR="00BE0E43" w:rsidRPr="008676C8">
        <w:rPr>
          <w:rFonts w:ascii="Times New Roman" w:eastAsia="Times New Roman" w:hAnsi="Times New Roman" w:cs="Times New Roman"/>
          <w:noProof/>
          <w:sz w:val="28"/>
          <w:szCs w:val="28"/>
          <w:lang w:eastAsia="ro-RO"/>
        </w:rPr>
        <w:t>iei existente rezult</w:t>
      </w:r>
      <w:r w:rsidR="0012558B" w:rsidRPr="008676C8">
        <w:rPr>
          <w:rFonts w:ascii="Times New Roman" w:eastAsia="Times New Roman" w:hAnsi="Times New Roman" w:cs="Times New Roman"/>
          <w:noProof/>
          <w:sz w:val="28"/>
          <w:szCs w:val="28"/>
          <w:lang w:eastAsia="ro-RO"/>
        </w:rPr>
        <w:t>ă următoarele disfuncţ</w:t>
      </w:r>
      <w:r w:rsidR="00BE0E43" w:rsidRPr="008676C8">
        <w:rPr>
          <w:rFonts w:ascii="Times New Roman" w:eastAsia="Times New Roman" w:hAnsi="Times New Roman" w:cs="Times New Roman"/>
          <w:noProof/>
          <w:sz w:val="28"/>
          <w:szCs w:val="28"/>
          <w:lang w:eastAsia="ro-RO"/>
        </w:rPr>
        <w:t>ionalit</w:t>
      </w:r>
      <w:r w:rsidR="0012558B" w:rsidRPr="008676C8">
        <w:rPr>
          <w:rFonts w:ascii="Times New Roman" w:eastAsia="Times New Roman" w:hAnsi="Times New Roman" w:cs="Times New Roman"/>
          <w:noProof/>
          <w:sz w:val="28"/>
          <w:szCs w:val="28"/>
          <w:lang w:eastAsia="ro-RO"/>
        </w:rPr>
        <w:t>ăţ</w:t>
      </w:r>
      <w:r w:rsidR="00BE0E43" w:rsidRPr="008676C8">
        <w:rPr>
          <w:rFonts w:ascii="Times New Roman" w:eastAsia="Times New Roman" w:hAnsi="Times New Roman" w:cs="Times New Roman"/>
          <w:noProof/>
          <w:sz w:val="28"/>
          <w:szCs w:val="28"/>
          <w:lang w:eastAsia="ro-RO"/>
        </w:rPr>
        <w:t>i</w:t>
      </w:r>
    </w:p>
    <w:p w14:paraId="3924B7EF" w14:textId="3B1480A2" w:rsidR="00BE0E43" w:rsidRPr="00214F3D" w:rsidRDefault="00BE0E43" w:rsidP="00565872">
      <w:pPr>
        <w:autoSpaceDE w:val="0"/>
        <w:autoSpaceDN w:val="0"/>
        <w:adjustRightInd w:val="0"/>
        <w:spacing w:after="0" w:line="240" w:lineRule="auto"/>
        <w:ind w:left="426" w:hanging="426"/>
        <w:jc w:val="both"/>
        <w:rPr>
          <w:rFonts w:ascii="Arial" w:eastAsia="Times New Roman" w:hAnsi="Arial" w:cs="Arial"/>
          <w:noProof/>
          <w:sz w:val="24"/>
          <w:szCs w:val="24"/>
          <w:lang w:eastAsia="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BE0E43" w:rsidRPr="00214F3D" w14:paraId="41621D03" w14:textId="77777777" w:rsidTr="00430296">
        <w:trPr>
          <w:trHeight w:val="300"/>
        </w:trPr>
        <w:tc>
          <w:tcPr>
            <w:tcW w:w="2445" w:type="dxa"/>
            <w:shd w:val="clear" w:color="auto" w:fill="auto"/>
            <w:noWrap/>
            <w:vAlign w:val="bottom"/>
            <w:hideMark/>
          </w:tcPr>
          <w:p w14:paraId="7334288A"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Domenii</w:t>
            </w:r>
          </w:p>
        </w:tc>
        <w:tc>
          <w:tcPr>
            <w:tcW w:w="7038" w:type="dxa"/>
            <w:shd w:val="clear" w:color="auto" w:fill="auto"/>
            <w:noWrap/>
            <w:vAlign w:val="bottom"/>
            <w:hideMark/>
          </w:tcPr>
          <w:p w14:paraId="3304273D" w14:textId="54EFE041" w:rsidR="00BE0E43" w:rsidRPr="008676C8" w:rsidRDefault="00BE0E43" w:rsidP="008676C8">
            <w:pPr>
              <w:spacing w:after="0" w:line="240" w:lineRule="auto"/>
              <w:rPr>
                <w:rFonts w:ascii="Times New Roman" w:eastAsia="Times New Roman" w:hAnsi="Times New Roman" w:cs="Times New Roman"/>
                <w:sz w:val="24"/>
                <w:szCs w:val="24"/>
              </w:rPr>
            </w:pPr>
            <w:proofErr w:type="spellStart"/>
            <w:r w:rsidRPr="008676C8">
              <w:rPr>
                <w:rFonts w:ascii="Times New Roman" w:eastAsia="Times New Roman" w:hAnsi="Times New Roman" w:cs="Times New Roman"/>
                <w:sz w:val="24"/>
                <w:szCs w:val="24"/>
              </w:rPr>
              <w:t>Disfunc</w:t>
            </w:r>
            <w:r w:rsidR="008676C8">
              <w:rPr>
                <w:rFonts w:ascii="Times New Roman" w:eastAsia="Times New Roman" w:hAnsi="Times New Roman" w:cs="Times New Roman"/>
                <w:sz w:val="24"/>
                <w:szCs w:val="24"/>
              </w:rPr>
              <w:t>ţionalităţ</w:t>
            </w:r>
            <w:r w:rsidRPr="008676C8">
              <w:rPr>
                <w:rFonts w:ascii="Times New Roman" w:eastAsia="Times New Roman" w:hAnsi="Times New Roman" w:cs="Times New Roman"/>
                <w:sz w:val="24"/>
                <w:szCs w:val="24"/>
              </w:rPr>
              <w:t>i</w:t>
            </w:r>
            <w:proofErr w:type="spellEnd"/>
          </w:p>
        </w:tc>
      </w:tr>
      <w:tr w:rsidR="00BE0E43" w:rsidRPr="00214F3D" w14:paraId="086DE83C" w14:textId="77777777" w:rsidTr="00430296">
        <w:trPr>
          <w:trHeight w:val="300"/>
        </w:trPr>
        <w:tc>
          <w:tcPr>
            <w:tcW w:w="2445" w:type="dxa"/>
            <w:shd w:val="clear" w:color="auto" w:fill="auto"/>
            <w:noWrap/>
            <w:vAlign w:val="bottom"/>
            <w:hideMark/>
          </w:tcPr>
          <w:p w14:paraId="6BFFCB5D" w14:textId="60DAF43C" w:rsidR="00BE0E43" w:rsidRPr="008676C8" w:rsidRDefault="008676C8" w:rsidP="00867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Că</w:t>
            </w:r>
            <w:r w:rsidR="00BE0E43" w:rsidRPr="008676C8">
              <w:rPr>
                <w:rFonts w:ascii="Times New Roman" w:eastAsia="Times New Roman" w:hAnsi="Times New Roman" w:cs="Times New Roman"/>
                <w:sz w:val="24"/>
                <w:szCs w:val="24"/>
              </w:rPr>
              <w:t xml:space="preserve">i de </w:t>
            </w:r>
            <w:proofErr w:type="spellStart"/>
            <w:r w:rsidR="00BE0E43" w:rsidRPr="008676C8">
              <w:rPr>
                <w:rFonts w:ascii="Times New Roman" w:eastAsia="Times New Roman" w:hAnsi="Times New Roman" w:cs="Times New Roman"/>
                <w:sz w:val="24"/>
                <w:szCs w:val="24"/>
              </w:rPr>
              <w:t>Circula</w:t>
            </w:r>
            <w:r>
              <w:rPr>
                <w:rFonts w:ascii="Times New Roman" w:eastAsia="Times New Roman" w:hAnsi="Times New Roman" w:cs="Times New Roman"/>
                <w:sz w:val="24"/>
                <w:szCs w:val="24"/>
              </w:rPr>
              <w:t>ţ</w:t>
            </w:r>
            <w:r w:rsidR="00BE0E43" w:rsidRPr="008676C8">
              <w:rPr>
                <w:rFonts w:ascii="Times New Roman" w:eastAsia="Times New Roman" w:hAnsi="Times New Roman" w:cs="Times New Roman"/>
                <w:sz w:val="24"/>
                <w:szCs w:val="24"/>
              </w:rPr>
              <w:t>ie</w:t>
            </w:r>
            <w:proofErr w:type="spellEnd"/>
          </w:p>
        </w:tc>
        <w:tc>
          <w:tcPr>
            <w:tcW w:w="7038" w:type="dxa"/>
            <w:shd w:val="clear" w:color="auto" w:fill="auto"/>
            <w:noWrap/>
            <w:vAlign w:val="bottom"/>
            <w:hideMark/>
          </w:tcPr>
          <w:p w14:paraId="4F298F5E" w14:textId="4A3EA419" w:rsidR="00BE0E43" w:rsidRPr="008676C8" w:rsidRDefault="00BE0E43" w:rsidP="008676C8">
            <w:pPr>
              <w:spacing w:after="0"/>
              <w:rPr>
                <w:rFonts w:ascii="Times New Roman" w:eastAsia="Times New Roman" w:hAnsi="Times New Roman" w:cs="Times New Roman"/>
                <w:sz w:val="24"/>
                <w:szCs w:val="20"/>
                <w:lang w:eastAsia="ro-RO"/>
              </w:rPr>
            </w:pPr>
            <w:r w:rsidRPr="008676C8">
              <w:rPr>
                <w:rFonts w:ascii="Times New Roman" w:eastAsia="Times New Roman" w:hAnsi="Times New Roman" w:cs="Times New Roman"/>
                <w:sz w:val="24"/>
                <w:szCs w:val="20"/>
                <w:lang w:eastAsia="ro-RO"/>
              </w:rPr>
              <w:t>Strada din sudul zonei (drumul de tarla) trebuie modernizat</w:t>
            </w:r>
            <w:r w:rsidR="008676C8">
              <w:rPr>
                <w:rFonts w:ascii="Times New Roman" w:eastAsia="Times New Roman" w:hAnsi="Times New Roman" w:cs="Times New Roman"/>
                <w:sz w:val="24"/>
                <w:szCs w:val="20"/>
                <w:lang w:eastAsia="ro-RO"/>
              </w:rPr>
              <w:t>ă</w:t>
            </w:r>
            <w:r w:rsidRPr="008676C8">
              <w:rPr>
                <w:rFonts w:ascii="Times New Roman" w:eastAsia="Times New Roman" w:hAnsi="Times New Roman" w:cs="Times New Roman"/>
                <w:sz w:val="24"/>
                <w:szCs w:val="20"/>
                <w:lang w:eastAsia="ro-RO"/>
              </w:rPr>
              <w:t>.</w:t>
            </w:r>
          </w:p>
        </w:tc>
      </w:tr>
      <w:tr w:rsidR="00BE0E43" w:rsidRPr="00214F3D" w14:paraId="330D40D0" w14:textId="77777777" w:rsidTr="00430296">
        <w:trPr>
          <w:trHeight w:val="300"/>
        </w:trPr>
        <w:tc>
          <w:tcPr>
            <w:tcW w:w="2445" w:type="dxa"/>
            <w:shd w:val="clear" w:color="auto" w:fill="auto"/>
            <w:noWrap/>
            <w:vAlign w:val="bottom"/>
            <w:hideMark/>
          </w:tcPr>
          <w:p w14:paraId="7B730C87" w14:textId="1B85F698" w:rsidR="00BE0E43" w:rsidRPr="008676C8" w:rsidRDefault="00BE0E43" w:rsidP="008676C8">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noProof/>
                <w:sz w:val="24"/>
                <w:szCs w:val="24"/>
                <w:lang w:eastAsia="ro-RO"/>
              </w:rPr>
              <w:t>Echipare  edilitar</w:t>
            </w:r>
            <w:r w:rsidR="008676C8">
              <w:rPr>
                <w:rFonts w:ascii="Times New Roman" w:eastAsia="Times New Roman" w:hAnsi="Times New Roman" w:cs="Times New Roman"/>
                <w:noProof/>
                <w:sz w:val="24"/>
                <w:szCs w:val="24"/>
                <w:lang w:eastAsia="ro-RO"/>
              </w:rPr>
              <w:t>ă</w:t>
            </w:r>
          </w:p>
        </w:tc>
        <w:tc>
          <w:tcPr>
            <w:tcW w:w="7038" w:type="dxa"/>
            <w:shd w:val="clear" w:color="auto" w:fill="auto"/>
            <w:noWrap/>
            <w:vAlign w:val="bottom"/>
            <w:hideMark/>
          </w:tcPr>
          <w:p w14:paraId="4F3DED36" w14:textId="77777777" w:rsidR="008676C8" w:rsidRDefault="008676C8" w:rsidP="008676C8">
            <w:pPr>
              <w:spacing w:after="0"/>
              <w:rPr>
                <w:rFonts w:ascii="Times New Roman" w:eastAsia="Times New Roman" w:hAnsi="Times New Roman" w:cs="Times New Roman"/>
                <w:sz w:val="24"/>
                <w:szCs w:val="20"/>
                <w:lang w:eastAsia="ro-RO"/>
              </w:rPr>
            </w:pPr>
            <w:r>
              <w:rPr>
                <w:rFonts w:ascii="Times New Roman" w:eastAsia="Times New Roman" w:hAnsi="Times New Roman" w:cs="Times New Roman"/>
                <w:sz w:val="24"/>
                <w:szCs w:val="20"/>
                <w:lang w:eastAsia="ro-RO"/>
              </w:rPr>
              <w:t xml:space="preserve">      </w:t>
            </w:r>
            <w:proofErr w:type="spellStart"/>
            <w:r>
              <w:rPr>
                <w:rFonts w:ascii="Times New Roman" w:eastAsia="Times New Roman" w:hAnsi="Times New Roman" w:cs="Times New Roman"/>
                <w:sz w:val="24"/>
                <w:szCs w:val="20"/>
                <w:lang w:eastAsia="ro-RO"/>
              </w:rPr>
              <w:t>R</w:t>
            </w:r>
            <w:r w:rsidR="00BE0E43" w:rsidRPr="008676C8">
              <w:rPr>
                <w:rFonts w:ascii="Times New Roman" w:eastAsia="Times New Roman" w:hAnsi="Times New Roman" w:cs="Times New Roman"/>
                <w:sz w:val="24"/>
                <w:szCs w:val="20"/>
                <w:lang w:eastAsia="ro-RO"/>
              </w:rPr>
              <w:t>e</w:t>
            </w:r>
            <w:r>
              <w:rPr>
                <w:rFonts w:ascii="Times New Roman" w:eastAsia="Times New Roman" w:hAnsi="Times New Roman" w:cs="Times New Roman"/>
                <w:sz w:val="24"/>
                <w:szCs w:val="20"/>
                <w:lang w:eastAsia="ro-RO"/>
              </w:rPr>
              <w:t>ţ</w:t>
            </w:r>
            <w:r w:rsidR="00BE0E43" w:rsidRPr="008676C8">
              <w:rPr>
                <w:rFonts w:ascii="Times New Roman" w:eastAsia="Times New Roman" w:hAnsi="Times New Roman" w:cs="Times New Roman"/>
                <w:sz w:val="24"/>
                <w:szCs w:val="20"/>
                <w:lang w:eastAsia="ro-RO"/>
              </w:rPr>
              <w:t>eaua</w:t>
            </w:r>
            <w:proofErr w:type="spellEnd"/>
            <w:r w:rsidR="00BE0E43" w:rsidRPr="008676C8">
              <w:rPr>
                <w:rFonts w:ascii="Times New Roman" w:eastAsia="Times New Roman" w:hAnsi="Times New Roman" w:cs="Times New Roman"/>
                <w:sz w:val="24"/>
                <w:szCs w:val="20"/>
                <w:lang w:eastAsia="ro-RO"/>
              </w:rPr>
              <w:t xml:space="preserve"> de alimentare cu energie electric</w:t>
            </w:r>
            <w:r>
              <w:rPr>
                <w:rFonts w:ascii="Times New Roman" w:eastAsia="Times New Roman" w:hAnsi="Times New Roman" w:cs="Times New Roman"/>
                <w:sz w:val="24"/>
                <w:szCs w:val="20"/>
                <w:lang w:eastAsia="ro-RO"/>
              </w:rPr>
              <w:t>ă</w:t>
            </w:r>
            <w:r w:rsidR="00BE0E43" w:rsidRPr="008676C8">
              <w:rPr>
                <w:rFonts w:ascii="Times New Roman" w:eastAsia="Times New Roman" w:hAnsi="Times New Roman" w:cs="Times New Roman"/>
                <w:sz w:val="24"/>
                <w:szCs w:val="20"/>
                <w:lang w:eastAsia="ro-RO"/>
              </w:rPr>
              <w:t xml:space="preserve"> existent</w:t>
            </w:r>
            <w:r>
              <w:rPr>
                <w:rFonts w:ascii="Times New Roman" w:eastAsia="Times New Roman" w:hAnsi="Times New Roman" w:cs="Times New Roman"/>
                <w:sz w:val="24"/>
                <w:szCs w:val="20"/>
                <w:lang w:eastAsia="ro-RO"/>
              </w:rPr>
              <w:t>ă</w:t>
            </w:r>
            <w:r w:rsidR="00BE0E43" w:rsidRPr="008676C8">
              <w:rPr>
                <w:rFonts w:ascii="Times New Roman" w:eastAsia="Times New Roman" w:hAnsi="Times New Roman" w:cs="Times New Roman"/>
                <w:sz w:val="24"/>
                <w:szCs w:val="20"/>
                <w:lang w:eastAsia="ro-RO"/>
              </w:rPr>
              <w:t xml:space="preserve"> trebuie extins</w:t>
            </w:r>
            <w:r>
              <w:rPr>
                <w:rFonts w:ascii="Times New Roman" w:eastAsia="Times New Roman" w:hAnsi="Times New Roman" w:cs="Times New Roman"/>
                <w:sz w:val="24"/>
                <w:szCs w:val="20"/>
                <w:lang w:eastAsia="ro-RO"/>
              </w:rPr>
              <w:t>ă</w:t>
            </w:r>
            <w:r w:rsidR="00BE0E43" w:rsidRPr="008676C8">
              <w:rPr>
                <w:rFonts w:ascii="Times New Roman" w:eastAsia="Times New Roman" w:hAnsi="Times New Roman" w:cs="Times New Roman"/>
                <w:sz w:val="24"/>
                <w:szCs w:val="20"/>
                <w:lang w:eastAsia="ro-RO"/>
              </w:rPr>
              <w:t xml:space="preserve"> de-a lungul s</w:t>
            </w:r>
            <w:r>
              <w:rPr>
                <w:rFonts w:ascii="Times New Roman" w:eastAsia="Times New Roman" w:hAnsi="Times New Roman" w:cs="Times New Roman"/>
                <w:sz w:val="24"/>
                <w:szCs w:val="20"/>
                <w:lang w:eastAsia="ro-RO"/>
              </w:rPr>
              <w:t>tră</w:t>
            </w:r>
            <w:r w:rsidR="00BE0E43" w:rsidRPr="008676C8">
              <w:rPr>
                <w:rFonts w:ascii="Times New Roman" w:eastAsia="Times New Roman" w:hAnsi="Times New Roman" w:cs="Times New Roman"/>
                <w:sz w:val="24"/>
                <w:szCs w:val="20"/>
                <w:lang w:eastAsia="ro-RO"/>
              </w:rPr>
              <w:t>zii din sud</w:t>
            </w:r>
          </w:p>
          <w:p w14:paraId="1B0774EF" w14:textId="7770CB5A" w:rsidR="008676C8" w:rsidRPr="008676C8" w:rsidRDefault="008676C8" w:rsidP="008676C8">
            <w:pPr>
              <w:spacing w:after="0"/>
              <w:rPr>
                <w:rFonts w:ascii="Times New Roman" w:eastAsia="Times New Roman" w:hAnsi="Times New Roman" w:cs="Times New Roman"/>
                <w:sz w:val="24"/>
                <w:szCs w:val="20"/>
                <w:lang w:eastAsia="ro-RO"/>
              </w:rPr>
            </w:pPr>
            <w:r>
              <w:rPr>
                <w:rFonts w:ascii="Times New Roman" w:eastAsia="Times New Roman" w:hAnsi="Times New Roman" w:cs="Times New Roman"/>
                <w:sz w:val="24"/>
                <w:szCs w:val="20"/>
                <w:lang w:eastAsia="ro-RO"/>
              </w:rPr>
              <w:t xml:space="preserve">     </w:t>
            </w:r>
            <w:r w:rsidRPr="008676C8">
              <w:rPr>
                <w:rFonts w:ascii="Times New Roman" w:eastAsia="Times New Roman" w:hAnsi="Times New Roman" w:cs="Times New Roman"/>
                <w:noProof/>
                <w:sz w:val="24"/>
                <w:szCs w:val="20"/>
                <w:lang w:eastAsia="ro-RO"/>
              </w:rPr>
              <w:t>Re</w:t>
            </w:r>
            <w:r>
              <w:rPr>
                <w:rFonts w:ascii="Times New Roman" w:eastAsia="Times New Roman" w:hAnsi="Times New Roman" w:cs="Times New Roman"/>
                <w:noProof/>
                <w:sz w:val="24"/>
                <w:szCs w:val="20"/>
                <w:lang w:eastAsia="ro-RO"/>
              </w:rPr>
              <w:t>ţ</w:t>
            </w:r>
            <w:r w:rsidRPr="008676C8">
              <w:rPr>
                <w:rFonts w:ascii="Times New Roman" w:eastAsia="Times New Roman" w:hAnsi="Times New Roman" w:cs="Times New Roman"/>
                <w:noProof/>
                <w:sz w:val="24"/>
                <w:szCs w:val="20"/>
                <w:lang w:eastAsia="ro-RO"/>
              </w:rPr>
              <w:t>ea stradal</w:t>
            </w:r>
            <w:r>
              <w:rPr>
                <w:rFonts w:ascii="Times New Roman" w:eastAsia="Times New Roman" w:hAnsi="Times New Roman" w:cs="Times New Roman"/>
                <w:noProof/>
                <w:sz w:val="24"/>
                <w:szCs w:val="20"/>
                <w:lang w:eastAsia="ro-RO"/>
              </w:rPr>
              <w:t>ă</w:t>
            </w:r>
            <w:r w:rsidRPr="008676C8">
              <w:rPr>
                <w:rFonts w:ascii="Times New Roman" w:eastAsia="Times New Roman" w:hAnsi="Times New Roman" w:cs="Times New Roman"/>
                <w:noProof/>
                <w:sz w:val="24"/>
                <w:szCs w:val="20"/>
                <w:lang w:eastAsia="ro-RO"/>
              </w:rPr>
              <w:t xml:space="preserve"> insuficient</w:t>
            </w:r>
            <w:r>
              <w:rPr>
                <w:rFonts w:ascii="Times New Roman" w:eastAsia="Times New Roman" w:hAnsi="Times New Roman" w:cs="Times New Roman"/>
                <w:noProof/>
                <w:sz w:val="24"/>
                <w:szCs w:val="20"/>
                <w:lang w:eastAsia="ro-RO"/>
              </w:rPr>
              <w:t>ă</w:t>
            </w:r>
            <w:r w:rsidRPr="008676C8">
              <w:rPr>
                <w:rFonts w:ascii="Times New Roman" w:eastAsia="Times New Roman" w:hAnsi="Times New Roman" w:cs="Times New Roman"/>
                <w:noProof/>
                <w:sz w:val="24"/>
                <w:szCs w:val="20"/>
                <w:lang w:eastAsia="ro-RO"/>
              </w:rPr>
              <w:t xml:space="preserve"> </w:t>
            </w:r>
            <w:r>
              <w:rPr>
                <w:rFonts w:ascii="Times New Roman" w:eastAsia="Times New Roman" w:hAnsi="Times New Roman" w:cs="Times New Roman"/>
                <w:noProof/>
                <w:sz w:val="24"/>
                <w:szCs w:val="20"/>
                <w:lang w:eastAsia="ro-RO"/>
              </w:rPr>
              <w:t>ş</w:t>
            </w:r>
            <w:r w:rsidRPr="008676C8">
              <w:rPr>
                <w:rFonts w:ascii="Times New Roman" w:eastAsia="Times New Roman" w:hAnsi="Times New Roman" w:cs="Times New Roman"/>
                <w:noProof/>
                <w:sz w:val="24"/>
                <w:szCs w:val="20"/>
                <w:lang w:eastAsia="ro-RO"/>
              </w:rPr>
              <w:t>i nemodernizat</w:t>
            </w:r>
            <w:r w:rsidR="004A4038">
              <w:rPr>
                <w:rFonts w:ascii="Times New Roman" w:eastAsia="Times New Roman" w:hAnsi="Times New Roman" w:cs="Times New Roman"/>
                <w:noProof/>
                <w:sz w:val="24"/>
                <w:szCs w:val="20"/>
                <w:lang w:eastAsia="ro-RO"/>
              </w:rPr>
              <w:t>ă,</w:t>
            </w:r>
            <w:r w:rsidRPr="008676C8">
              <w:rPr>
                <w:rFonts w:ascii="Times New Roman" w:eastAsia="Times New Roman" w:hAnsi="Times New Roman" w:cs="Times New Roman"/>
                <w:noProof/>
                <w:sz w:val="24"/>
                <w:szCs w:val="20"/>
                <w:lang w:eastAsia="ro-RO"/>
              </w:rPr>
              <w:t xml:space="preserve"> drumuri de p</w:t>
            </w:r>
            <w:r w:rsidR="004A4038">
              <w:rPr>
                <w:rFonts w:ascii="Times New Roman" w:eastAsia="Times New Roman" w:hAnsi="Times New Roman" w:cs="Times New Roman"/>
                <w:noProof/>
                <w:sz w:val="24"/>
                <w:szCs w:val="20"/>
                <w:lang w:eastAsia="ro-RO"/>
              </w:rPr>
              <w:t>ă</w:t>
            </w:r>
            <w:r w:rsidRPr="008676C8">
              <w:rPr>
                <w:rFonts w:ascii="Times New Roman" w:eastAsia="Times New Roman" w:hAnsi="Times New Roman" w:cs="Times New Roman"/>
                <w:noProof/>
                <w:sz w:val="24"/>
                <w:szCs w:val="20"/>
                <w:lang w:eastAsia="ro-RO"/>
              </w:rPr>
              <w:t>m</w:t>
            </w:r>
            <w:r w:rsidR="004A4038">
              <w:rPr>
                <w:rFonts w:ascii="Times New Roman" w:eastAsia="Times New Roman" w:hAnsi="Times New Roman" w:cs="Times New Roman"/>
                <w:noProof/>
                <w:sz w:val="24"/>
                <w:szCs w:val="20"/>
                <w:lang w:eastAsia="ro-RO"/>
              </w:rPr>
              <w:t>â</w:t>
            </w:r>
            <w:r w:rsidRPr="008676C8">
              <w:rPr>
                <w:rFonts w:ascii="Times New Roman" w:eastAsia="Times New Roman" w:hAnsi="Times New Roman" w:cs="Times New Roman"/>
                <w:noProof/>
                <w:sz w:val="24"/>
                <w:szCs w:val="20"/>
                <w:lang w:eastAsia="ro-RO"/>
              </w:rPr>
              <w:t>nt</w:t>
            </w:r>
          </w:p>
          <w:p w14:paraId="07B482DE" w14:textId="4AAE8511" w:rsidR="008676C8" w:rsidRPr="008676C8" w:rsidRDefault="008676C8" w:rsidP="004A4038">
            <w:pPr>
              <w:spacing w:after="0"/>
              <w:rPr>
                <w:rFonts w:ascii="Times New Roman" w:eastAsia="Times New Roman" w:hAnsi="Times New Roman" w:cs="Times New Roman"/>
                <w:sz w:val="24"/>
                <w:szCs w:val="20"/>
                <w:lang w:eastAsia="ro-RO"/>
              </w:rPr>
            </w:pPr>
            <w:r w:rsidRPr="008676C8">
              <w:rPr>
                <w:rFonts w:ascii="Times New Roman" w:eastAsia="Times New Roman" w:hAnsi="Times New Roman" w:cs="Times New Roman"/>
                <w:noProof/>
                <w:sz w:val="24"/>
                <w:szCs w:val="20"/>
                <w:lang w:eastAsia="ro-RO"/>
              </w:rPr>
              <w:t xml:space="preserve">     </w:t>
            </w:r>
            <w:r w:rsidR="004A4038">
              <w:rPr>
                <w:rFonts w:ascii="Times New Roman" w:eastAsia="Times New Roman" w:hAnsi="Times New Roman" w:cs="Times New Roman"/>
                <w:noProof/>
                <w:sz w:val="24"/>
                <w:szCs w:val="20"/>
                <w:lang w:eastAsia="ro-RO"/>
              </w:rPr>
              <w:t>Reţ</w:t>
            </w:r>
            <w:r w:rsidRPr="008676C8">
              <w:rPr>
                <w:rFonts w:ascii="Times New Roman" w:eastAsia="Times New Roman" w:hAnsi="Times New Roman" w:cs="Times New Roman"/>
                <w:noProof/>
                <w:sz w:val="24"/>
                <w:szCs w:val="20"/>
                <w:lang w:eastAsia="ro-RO"/>
              </w:rPr>
              <w:t>ele edilitare insuficiente, existente la o distan</w:t>
            </w:r>
            <w:r w:rsidR="004A4038">
              <w:rPr>
                <w:rFonts w:ascii="Times New Roman" w:eastAsia="Times New Roman" w:hAnsi="Times New Roman" w:cs="Times New Roman"/>
                <w:noProof/>
                <w:sz w:val="24"/>
                <w:szCs w:val="20"/>
                <w:lang w:eastAsia="ro-RO"/>
              </w:rPr>
              <w:t>ţă</w:t>
            </w:r>
            <w:r w:rsidRPr="008676C8">
              <w:rPr>
                <w:rFonts w:ascii="Times New Roman" w:eastAsia="Times New Roman" w:hAnsi="Times New Roman" w:cs="Times New Roman"/>
                <w:noProof/>
                <w:sz w:val="24"/>
                <w:szCs w:val="20"/>
                <w:lang w:eastAsia="ro-RO"/>
              </w:rPr>
              <w:t xml:space="preserve"> de 3-400</w:t>
            </w:r>
            <w:r w:rsidR="004A4038">
              <w:rPr>
                <w:rFonts w:ascii="Times New Roman" w:eastAsia="Times New Roman" w:hAnsi="Times New Roman" w:cs="Times New Roman"/>
                <w:noProof/>
                <w:sz w:val="24"/>
                <w:szCs w:val="20"/>
                <w:lang w:eastAsia="ro-RO"/>
              </w:rPr>
              <w:t xml:space="preserve"> </w:t>
            </w:r>
            <w:r w:rsidRPr="008676C8">
              <w:rPr>
                <w:rFonts w:ascii="Times New Roman" w:eastAsia="Times New Roman" w:hAnsi="Times New Roman" w:cs="Times New Roman"/>
                <w:noProof/>
                <w:sz w:val="24"/>
                <w:szCs w:val="20"/>
                <w:lang w:eastAsia="ro-RO"/>
              </w:rPr>
              <w:t>m de zon</w:t>
            </w:r>
            <w:r w:rsidR="004A4038">
              <w:rPr>
                <w:rFonts w:ascii="Times New Roman" w:eastAsia="Times New Roman" w:hAnsi="Times New Roman" w:cs="Times New Roman"/>
                <w:noProof/>
                <w:sz w:val="24"/>
                <w:szCs w:val="20"/>
                <w:lang w:eastAsia="ro-RO"/>
              </w:rPr>
              <w:t>ă</w:t>
            </w:r>
          </w:p>
        </w:tc>
      </w:tr>
      <w:tr w:rsidR="00BE0E43" w:rsidRPr="00214F3D" w14:paraId="7B659DF7" w14:textId="77777777" w:rsidTr="00430296">
        <w:trPr>
          <w:trHeight w:val="300"/>
        </w:trPr>
        <w:tc>
          <w:tcPr>
            <w:tcW w:w="2445" w:type="dxa"/>
            <w:shd w:val="clear" w:color="auto" w:fill="auto"/>
            <w:noWrap/>
            <w:vAlign w:val="bottom"/>
            <w:hideMark/>
          </w:tcPr>
          <w:p w14:paraId="1E7C2DF4" w14:textId="181A7CDF" w:rsidR="00BE0E43" w:rsidRPr="008676C8" w:rsidRDefault="00BE0E43" w:rsidP="008676C8">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Fond construit </w:t>
            </w:r>
            <w:proofErr w:type="spellStart"/>
            <w:r w:rsidR="008676C8">
              <w:rPr>
                <w:rFonts w:ascii="Times New Roman" w:eastAsia="Times New Roman" w:hAnsi="Times New Roman" w:cs="Times New Roman"/>
                <w:sz w:val="24"/>
                <w:szCs w:val="24"/>
              </w:rPr>
              <w:t>ş</w:t>
            </w:r>
            <w:r w:rsidRPr="008676C8">
              <w:rPr>
                <w:rFonts w:ascii="Times New Roman" w:eastAsia="Times New Roman" w:hAnsi="Times New Roman" w:cs="Times New Roman"/>
                <w:sz w:val="24"/>
                <w:szCs w:val="24"/>
              </w:rPr>
              <w:t>i</w:t>
            </w:r>
            <w:proofErr w:type="spellEnd"/>
            <w:r w:rsidRPr="008676C8">
              <w:rPr>
                <w:rFonts w:ascii="Times New Roman" w:eastAsia="Times New Roman" w:hAnsi="Times New Roman" w:cs="Times New Roman"/>
                <w:sz w:val="24"/>
                <w:szCs w:val="24"/>
              </w:rPr>
              <w:t xml:space="preserve"> utilizare terenuri</w:t>
            </w:r>
          </w:p>
        </w:tc>
        <w:tc>
          <w:tcPr>
            <w:tcW w:w="7038" w:type="dxa"/>
            <w:shd w:val="clear" w:color="auto" w:fill="auto"/>
            <w:noWrap/>
            <w:vAlign w:val="bottom"/>
            <w:hideMark/>
          </w:tcPr>
          <w:p w14:paraId="1CFB9A92" w14:textId="69D3DA3F" w:rsidR="00BE0E43" w:rsidRPr="008676C8" w:rsidRDefault="00BE0E43" w:rsidP="008676C8">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Lipsa unor reglement</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ri care s</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 permit</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 dezvolt</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ri ulterioare </w:t>
            </w:r>
          </w:p>
        </w:tc>
      </w:tr>
      <w:tr w:rsidR="00BE0E43" w:rsidRPr="00214F3D" w14:paraId="23344ADF" w14:textId="77777777" w:rsidTr="00430296">
        <w:trPr>
          <w:trHeight w:val="300"/>
        </w:trPr>
        <w:tc>
          <w:tcPr>
            <w:tcW w:w="2445" w:type="dxa"/>
            <w:vMerge w:val="restart"/>
            <w:shd w:val="clear" w:color="auto" w:fill="auto"/>
            <w:noWrap/>
            <w:vAlign w:val="bottom"/>
            <w:hideMark/>
          </w:tcPr>
          <w:p w14:paraId="0469FF26"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Probleme de mediu</w:t>
            </w:r>
          </w:p>
          <w:p w14:paraId="716E165D"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 </w:t>
            </w:r>
          </w:p>
          <w:p w14:paraId="275CEB84"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 </w:t>
            </w:r>
          </w:p>
        </w:tc>
        <w:tc>
          <w:tcPr>
            <w:tcW w:w="7038" w:type="dxa"/>
            <w:shd w:val="clear" w:color="auto" w:fill="auto"/>
            <w:noWrap/>
            <w:vAlign w:val="bottom"/>
            <w:hideMark/>
          </w:tcPr>
          <w:p w14:paraId="32C3F900" w14:textId="2BFF0617" w:rsidR="00BE0E43" w:rsidRPr="008676C8" w:rsidRDefault="008676C8" w:rsidP="008676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Terenul are o declivitate scă</w:t>
            </w:r>
            <w:r w:rsidR="00BE0E43" w:rsidRPr="008676C8">
              <w:rPr>
                <w:rFonts w:ascii="Times New Roman" w:eastAsia="Times New Roman" w:hAnsi="Times New Roman" w:cs="Times New Roman"/>
                <w:sz w:val="24"/>
                <w:szCs w:val="24"/>
              </w:rPr>
              <w:t>zut</w:t>
            </w:r>
            <w:r>
              <w:rPr>
                <w:rFonts w:ascii="Times New Roman" w:eastAsia="Times New Roman" w:hAnsi="Times New Roman" w:cs="Times New Roman"/>
                <w:sz w:val="24"/>
                <w:szCs w:val="24"/>
              </w:rPr>
              <w:t>ă</w:t>
            </w:r>
            <w:r w:rsidR="00BE0E43" w:rsidRPr="008676C8">
              <w:rPr>
                <w:rFonts w:ascii="Times New Roman" w:eastAsia="Times New Roman" w:hAnsi="Times New Roman" w:cs="Times New Roman"/>
                <w:sz w:val="24"/>
                <w:szCs w:val="24"/>
              </w:rPr>
              <w:t>, ceea ce nu pres</w:t>
            </w:r>
            <w:r>
              <w:rPr>
                <w:rFonts w:ascii="Times New Roman" w:eastAsia="Times New Roman" w:hAnsi="Times New Roman" w:cs="Times New Roman"/>
                <w:sz w:val="24"/>
                <w:szCs w:val="24"/>
              </w:rPr>
              <w:t xml:space="preserve">upune ca la nivel arhitectural </w:t>
            </w:r>
            <w:proofErr w:type="spellStart"/>
            <w:r>
              <w:rPr>
                <w:rFonts w:ascii="Times New Roman" w:eastAsia="Times New Roman" w:hAnsi="Times New Roman" w:cs="Times New Roman"/>
                <w:sz w:val="24"/>
                <w:szCs w:val="24"/>
              </w:rPr>
              <w:t>ş</w:t>
            </w:r>
            <w:r w:rsidR="00BE0E43" w:rsidRPr="008676C8">
              <w:rPr>
                <w:rFonts w:ascii="Times New Roman" w:eastAsia="Times New Roman" w:hAnsi="Times New Roman" w:cs="Times New Roman"/>
                <w:sz w:val="24"/>
                <w:szCs w:val="24"/>
              </w:rPr>
              <w:t>i</w:t>
            </w:r>
            <w:proofErr w:type="spellEnd"/>
            <w:r w:rsidR="00BE0E43" w:rsidRPr="008676C8">
              <w:rPr>
                <w:rFonts w:ascii="Times New Roman" w:eastAsia="Times New Roman" w:hAnsi="Times New Roman" w:cs="Times New Roman"/>
                <w:sz w:val="24"/>
                <w:szCs w:val="24"/>
              </w:rPr>
              <w:t xml:space="preserve"> a </w:t>
            </w:r>
            <w:proofErr w:type="spellStart"/>
            <w:r w:rsidR="00BE0E43" w:rsidRPr="008676C8">
              <w:rPr>
                <w:rFonts w:ascii="Times New Roman" w:eastAsia="Times New Roman" w:hAnsi="Times New Roman" w:cs="Times New Roman"/>
                <w:sz w:val="24"/>
                <w:szCs w:val="24"/>
              </w:rPr>
              <w:t>condi</w:t>
            </w:r>
            <w:r>
              <w:rPr>
                <w:rFonts w:ascii="Times New Roman" w:eastAsia="Times New Roman" w:hAnsi="Times New Roman" w:cs="Times New Roman"/>
                <w:sz w:val="24"/>
                <w:szCs w:val="24"/>
              </w:rPr>
              <w:t>ţ</w:t>
            </w:r>
            <w:r w:rsidR="00BE0E43" w:rsidRPr="008676C8">
              <w:rPr>
                <w:rFonts w:ascii="Times New Roman" w:eastAsia="Times New Roman" w:hAnsi="Times New Roman" w:cs="Times New Roman"/>
                <w:sz w:val="24"/>
                <w:szCs w:val="24"/>
              </w:rPr>
              <w:t>iilor</w:t>
            </w:r>
            <w:proofErr w:type="spellEnd"/>
            <w:r w:rsidR="00BE0E43" w:rsidRPr="008676C8">
              <w:rPr>
                <w:rFonts w:ascii="Times New Roman" w:eastAsia="Times New Roman" w:hAnsi="Times New Roman" w:cs="Times New Roman"/>
                <w:sz w:val="24"/>
                <w:szCs w:val="24"/>
              </w:rPr>
              <w:t xml:space="preserve"> de fundare s</w:t>
            </w:r>
            <w:r>
              <w:rPr>
                <w:rFonts w:ascii="Times New Roman" w:eastAsia="Times New Roman" w:hAnsi="Times New Roman" w:cs="Times New Roman"/>
                <w:sz w:val="24"/>
                <w:szCs w:val="24"/>
              </w:rPr>
              <w:t>ă</w:t>
            </w:r>
            <w:r w:rsidR="00BE0E43" w:rsidRPr="008676C8">
              <w:rPr>
                <w:rFonts w:ascii="Times New Roman" w:eastAsia="Times New Roman" w:hAnsi="Times New Roman" w:cs="Times New Roman"/>
                <w:sz w:val="24"/>
                <w:szCs w:val="24"/>
              </w:rPr>
              <w:t xml:space="preserve"> se recurg</w:t>
            </w:r>
            <w:r>
              <w:rPr>
                <w:rFonts w:ascii="Times New Roman" w:eastAsia="Times New Roman" w:hAnsi="Times New Roman" w:cs="Times New Roman"/>
                <w:sz w:val="24"/>
                <w:szCs w:val="24"/>
              </w:rPr>
              <w:t>ă</w:t>
            </w:r>
            <w:r w:rsidR="00BE0E43" w:rsidRPr="008676C8">
              <w:rPr>
                <w:rFonts w:ascii="Times New Roman" w:eastAsia="Times New Roman" w:hAnsi="Times New Roman" w:cs="Times New Roman"/>
                <w:sz w:val="24"/>
                <w:szCs w:val="24"/>
              </w:rPr>
              <w:t xml:space="preserve"> la </w:t>
            </w:r>
            <w:proofErr w:type="spellStart"/>
            <w:r w:rsidR="00BE0E43" w:rsidRPr="008676C8">
              <w:rPr>
                <w:rFonts w:ascii="Times New Roman" w:eastAsia="Times New Roman" w:hAnsi="Times New Roman" w:cs="Times New Roman"/>
                <w:sz w:val="24"/>
                <w:szCs w:val="24"/>
              </w:rPr>
              <w:t>solu</w:t>
            </w:r>
            <w:r>
              <w:rPr>
                <w:rFonts w:ascii="Times New Roman" w:eastAsia="Times New Roman" w:hAnsi="Times New Roman" w:cs="Times New Roman"/>
                <w:sz w:val="24"/>
                <w:szCs w:val="24"/>
              </w:rPr>
              <w:t>ţ</w:t>
            </w:r>
            <w:r w:rsidR="00BE0E43" w:rsidRPr="008676C8">
              <w:rPr>
                <w:rFonts w:ascii="Times New Roman" w:eastAsia="Times New Roman" w:hAnsi="Times New Roman" w:cs="Times New Roman"/>
                <w:sz w:val="24"/>
                <w:szCs w:val="24"/>
              </w:rPr>
              <w:t>ii</w:t>
            </w:r>
            <w:proofErr w:type="spellEnd"/>
            <w:r w:rsidR="00BE0E43" w:rsidRPr="008676C8">
              <w:rPr>
                <w:rFonts w:ascii="Times New Roman" w:eastAsia="Times New Roman" w:hAnsi="Times New Roman" w:cs="Times New Roman"/>
                <w:sz w:val="24"/>
                <w:szCs w:val="24"/>
              </w:rPr>
              <w:t xml:space="preserve"> de sistematizare vertical</w:t>
            </w:r>
            <w:r>
              <w:rPr>
                <w:rFonts w:ascii="Times New Roman" w:eastAsia="Times New Roman" w:hAnsi="Times New Roman" w:cs="Times New Roman"/>
                <w:sz w:val="24"/>
                <w:szCs w:val="24"/>
              </w:rPr>
              <w:t>ă</w:t>
            </w:r>
            <w:r w:rsidR="00BE0E43" w:rsidRPr="008676C8">
              <w:rPr>
                <w:rFonts w:ascii="Times New Roman" w:eastAsia="Times New Roman" w:hAnsi="Times New Roman" w:cs="Times New Roman"/>
                <w:sz w:val="24"/>
                <w:szCs w:val="24"/>
              </w:rPr>
              <w:t xml:space="preserve"> a terenului  </w:t>
            </w:r>
          </w:p>
        </w:tc>
      </w:tr>
      <w:tr w:rsidR="00BE0E43" w:rsidRPr="00214F3D" w14:paraId="4433230E" w14:textId="77777777" w:rsidTr="00430296">
        <w:trPr>
          <w:trHeight w:val="300"/>
        </w:trPr>
        <w:tc>
          <w:tcPr>
            <w:tcW w:w="2445" w:type="dxa"/>
            <w:vMerge/>
            <w:shd w:val="clear" w:color="auto" w:fill="auto"/>
            <w:noWrap/>
            <w:vAlign w:val="bottom"/>
            <w:hideMark/>
          </w:tcPr>
          <w:p w14:paraId="282906A2" w14:textId="77777777" w:rsidR="00BE0E43" w:rsidRPr="008676C8" w:rsidRDefault="00BE0E43" w:rsidP="00430296">
            <w:pPr>
              <w:spacing w:after="0" w:line="240" w:lineRule="auto"/>
              <w:rPr>
                <w:rFonts w:ascii="Times New Roman" w:eastAsia="Times New Roman" w:hAnsi="Times New Roman" w:cs="Times New Roman"/>
                <w:sz w:val="24"/>
                <w:szCs w:val="24"/>
              </w:rPr>
            </w:pPr>
          </w:p>
        </w:tc>
        <w:tc>
          <w:tcPr>
            <w:tcW w:w="7038" w:type="dxa"/>
            <w:shd w:val="clear" w:color="auto" w:fill="auto"/>
            <w:noWrap/>
            <w:vAlign w:val="bottom"/>
            <w:hideMark/>
          </w:tcPr>
          <w:p w14:paraId="48F0427A" w14:textId="4C0F262C" w:rsidR="00BE0E43" w:rsidRPr="008676C8" w:rsidRDefault="00BE0E43" w:rsidP="004A4038">
            <w:pPr>
              <w:autoSpaceDE w:val="0"/>
              <w:autoSpaceDN w:val="0"/>
              <w:adjustRightInd w:val="0"/>
              <w:spacing w:after="0" w:line="240" w:lineRule="auto"/>
              <w:rPr>
                <w:rFonts w:ascii="Times New Roman" w:eastAsia="Times New Roman" w:hAnsi="Times New Roman" w:cs="Times New Roman"/>
                <w:sz w:val="24"/>
                <w:szCs w:val="24"/>
              </w:rPr>
            </w:pPr>
            <w:r w:rsidRPr="008676C8">
              <w:rPr>
                <w:rFonts w:ascii="Times New Roman" w:hAnsi="Times New Roman" w:cs="Times New Roman"/>
                <w:sz w:val="24"/>
                <w:szCs w:val="24"/>
              </w:rPr>
              <w:t>Din punct de vedere a</w:t>
            </w:r>
            <w:r w:rsidR="004A4038">
              <w:rPr>
                <w:rFonts w:ascii="Times New Roman" w:hAnsi="Times New Roman" w:cs="Times New Roman"/>
                <w:sz w:val="24"/>
                <w:szCs w:val="24"/>
              </w:rPr>
              <w:t xml:space="preserve"> surselor de poluare existente î</w:t>
            </w:r>
            <w:r w:rsidRPr="008676C8">
              <w:rPr>
                <w:rFonts w:ascii="Times New Roman" w:hAnsi="Times New Roman" w:cs="Times New Roman"/>
                <w:sz w:val="24"/>
                <w:szCs w:val="24"/>
              </w:rPr>
              <w:t xml:space="preserve">n </w:t>
            </w:r>
            <w:r w:rsidR="004A4038">
              <w:rPr>
                <w:rFonts w:ascii="Times New Roman" w:hAnsi="Times New Roman" w:cs="Times New Roman"/>
                <w:sz w:val="24"/>
                <w:szCs w:val="24"/>
              </w:rPr>
              <w:t xml:space="preserve">cadrul terenului analizat, </w:t>
            </w:r>
            <w:proofErr w:type="spellStart"/>
            <w:r w:rsidR="004A4038">
              <w:rPr>
                <w:rFonts w:ascii="Times New Roman" w:hAnsi="Times New Roman" w:cs="Times New Roman"/>
                <w:sz w:val="24"/>
                <w:szCs w:val="24"/>
              </w:rPr>
              <w:t>funcţ</w:t>
            </w:r>
            <w:r w:rsidRPr="008676C8">
              <w:rPr>
                <w:rFonts w:ascii="Times New Roman" w:hAnsi="Times New Roman" w:cs="Times New Roman"/>
                <w:sz w:val="24"/>
                <w:szCs w:val="24"/>
              </w:rPr>
              <w:t>iunile</w:t>
            </w:r>
            <w:proofErr w:type="spellEnd"/>
            <w:r w:rsidRPr="008676C8">
              <w:rPr>
                <w:rFonts w:ascii="Times New Roman" w:hAnsi="Times New Roman" w:cs="Times New Roman"/>
                <w:sz w:val="24"/>
                <w:szCs w:val="24"/>
              </w:rPr>
              <w:t xml:space="preserve"> existente nu prezint</w:t>
            </w:r>
            <w:r w:rsidR="004A4038">
              <w:rPr>
                <w:rFonts w:ascii="Times New Roman" w:hAnsi="Times New Roman" w:cs="Times New Roman"/>
                <w:sz w:val="24"/>
                <w:szCs w:val="24"/>
              </w:rPr>
              <w:t>ă</w:t>
            </w:r>
            <w:r w:rsidRPr="008676C8">
              <w:rPr>
                <w:rFonts w:ascii="Times New Roman" w:hAnsi="Times New Roman" w:cs="Times New Roman"/>
                <w:sz w:val="24"/>
                <w:szCs w:val="24"/>
              </w:rPr>
              <w:t xml:space="preserve"> risc de poluare antropic.</w:t>
            </w:r>
          </w:p>
        </w:tc>
      </w:tr>
      <w:tr w:rsidR="00BE0E43" w:rsidRPr="00214F3D" w14:paraId="093F9840" w14:textId="77777777" w:rsidTr="00430296">
        <w:trPr>
          <w:trHeight w:val="300"/>
        </w:trPr>
        <w:tc>
          <w:tcPr>
            <w:tcW w:w="2445" w:type="dxa"/>
            <w:shd w:val="clear" w:color="auto" w:fill="auto"/>
            <w:noWrap/>
            <w:vAlign w:val="bottom"/>
            <w:hideMark/>
          </w:tcPr>
          <w:p w14:paraId="78D496AA" w14:textId="5B170F1A"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Stabilirea </w:t>
            </w:r>
            <w:proofErr w:type="spellStart"/>
            <w:r w:rsidRPr="008676C8">
              <w:rPr>
                <w:rFonts w:ascii="Times New Roman" w:eastAsia="Times New Roman" w:hAnsi="Times New Roman" w:cs="Times New Roman"/>
                <w:sz w:val="24"/>
                <w:szCs w:val="24"/>
              </w:rPr>
              <w:t>priorit</w:t>
            </w:r>
            <w:r w:rsidR="008676C8">
              <w:rPr>
                <w:rFonts w:ascii="Times New Roman" w:eastAsia="Times New Roman" w:hAnsi="Times New Roman" w:cs="Times New Roman"/>
                <w:sz w:val="24"/>
                <w:szCs w:val="24"/>
              </w:rPr>
              <w:t>ăţ</w:t>
            </w:r>
            <w:r w:rsidRPr="008676C8">
              <w:rPr>
                <w:rFonts w:ascii="Times New Roman" w:eastAsia="Times New Roman" w:hAnsi="Times New Roman" w:cs="Times New Roman"/>
                <w:sz w:val="24"/>
                <w:szCs w:val="24"/>
              </w:rPr>
              <w:t>ilor</w:t>
            </w:r>
            <w:proofErr w:type="spellEnd"/>
          </w:p>
          <w:p w14:paraId="0EA4FC02"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 </w:t>
            </w:r>
          </w:p>
          <w:p w14:paraId="6A64A321" w14:textId="77777777" w:rsidR="00BE0E43" w:rsidRPr="008676C8" w:rsidRDefault="00BE0E43" w:rsidP="00430296">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 xml:space="preserve"> </w:t>
            </w:r>
          </w:p>
        </w:tc>
        <w:tc>
          <w:tcPr>
            <w:tcW w:w="7038" w:type="dxa"/>
            <w:shd w:val="clear" w:color="auto" w:fill="auto"/>
            <w:noWrap/>
            <w:vAlign w:val="bottom"/>
            <w:hideMark/>
          </w:tcPr>
          <w:p w14:paraId="31D310FD" w14:textId="5C1251BB" w:rsidR="00BE0E43" w:rsidRPr="008676C8" w:rsidRDefault="00BE0E43" w:rsidP="008676C8">
            <w:pPr>
              <w:spacing w:after="0" w:line="240" w:lineRule="auto"/>
              <w:rPr>
                <w:rFonts w:ascii="Times New Roman" w:eastAsia="Times New Roman" w:hAnsi="Times New Roman" w:cs="Times New Roman"/>
                <w:sz w:val="24"/>
                <w:szCs w:val="24"/>
              </w:rPr>
            </w:pPr>
            <w:r w:rsidRPr="008676C8">
              <w:rPr>
                <w:rFonts w:ascii="Times New Roman" w:eastAsia="Times New Roman" w:hAnsi="Times New Roman" w:cs="Times New Roman"/>
                <w:sz w:val="24"/>
                <w:szCs w:val="24"/>
              </w:rPr>
              <w:t>Realizarea unui regulament local de urbanism care s</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 </w:t>
            </w:r>
            <w:proofErr w:type="spellStart"/>
            <w:r w:rsidR="008676C8">
              <w:rPr>
                <w:rFonts w:ascii="Times New Roman" w:eastAsia="Times New Roman" w:hAnsi="Times New Roman" w:cs="Times New Roman"/>
                <w:sz w:val="24"/>
                <w:szCs w:val="24"/>
              </w:rPr>
              <w:t>ţ</w:t>
            </w:r>
            <w:r w:rsidRPr="008676C8">
              <w:rPr>
                <w:rFonts w:ascii="Times New Roman" w:eastAsia="Times New Roman" w:hAnsi="Times New Roman" w:cs="Times New Roman"/>
                <w:sz w:val="24"/>
                <w:szCs w:val="24"/>
              </w:rPr>
              <w:t>in</w:t>
            </w:r>
            <w:r w:rsidR="008676C8">
              <w:rPr>
                <w:rFonts w:ascii="Times New Roman" w:eastAsia="Times New Roman" w:hAnsi="Times New Roman" w:cs="Times New Roman"/>
                <w:sz w:val="24"/>
                <w:szCs w:val="24"/>
              </w:rPr>
              <w:t>ă</w:t>
            </w:r>
            <w:proofErr w:type="spellEnd"/>
            <w:r w:rsidRPr="008676C8">
              <w:rPr>
                <w:rFonts w:ascii="Times New Roman" w:eastAsia="Times New Roman" w:hAnsi="Times New Roman" w:cs="Times New Roman"/>
                <w:sz w:val="24"/>
                <w:szCs w:val="24"/>
              </w:rPr>
              <w:t xml:space="preserve"> cont de </w:t>
            </w:r>
            <w:proofErr w:type="spellStart"/>
            <w:r w:rsidRPr="008676C8">
              <w:rPr>
                <w:rFonts w:ascii="Times New Roman" w:eastAsia="Times New Roman" w:hAnsi="Times New Roman" w:cs="Times New Roman"/>
                <w:sz w:val="24"/>
                <w:szCs w:val="24"/>
              </w:rPr>
              <w:t>situatia</w:t>
            </w:r>
            <w:proofErr w:type="spellEnd"/>
            <w:r w:rsidRPr="008676C8">
              <w:rPr>
                <w:rFonts w:ascii="Times New Roman" w:eastAsia="Times New Roman" w:hAnsi="Times New Roman" w:cs="Times New Roman"/>
                <w:sz w:val="24"/>
                <w:szCs w:val="24"/>
              </w:rPr>
              <w:t xml:space="preserve"> existent</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 </w:t>
            </w:r>
            <w:r w:rsidR="008676C8">
              <w:rPr>
                <w:rFonts w:ascii="Times New Roman" w:eastAsia="Times New Roman" w:hAnsi="Times New Roman" w:cs="Times New Roman"/>
                <w:sz w:val="24"/>
                <w:szCs w:val="24"/>
              </w:rPr>
              <w:t>î</w:t>
            </w:r>
            <w:r w:rsidRPr="008676C8">
              <w:rPr>
                <w:rFonts w:ascii="Times New Roman" w:eastAsia="Times New Roman" w:hAnsi="Times New Roman" w:cs="Times New Roman"/>
                <w:sz w:val="24"/>
                <w:szCs w:val="24"/>
              </w:rPr>
              <w:t xml:space="preserve">n teren </w:t>
            </w:r>
            <w:proofErr w:type="spellStart"/>
            <w:r w:rsidR="008676C8">
              <w:rPr>
                <w:rFonts w:ascii="Times New Roman" w:eastAsia="Times New Roman" w:hAnsi="Times New Roman" w:cs="Times New Roman"/>
                <w:sz w:val="24"/>
                <w:szCs w:val="24"/>
              </w:rPr>
              <w:t>şi</w:t>
            </w:r>
            <w:proofErr w:type="spellEnd"/>
            <w:r w:rsidR="008676C8">
              <w:rPr>
                <w:rFonts w:ascii="Times New Roman" w:eastAsia="Times New Roman" w:hAnsi="Times New Roman" w:cs="Times New Roman"/>
                <w:sz w:val="24"/>
                <w:szCs w:val="24"/>
              </w:rPr>
              <w:t xml:space="preserve"> de </w:t>
            </w:r>
            <w:proofErr w:type="spellStart"/>
            <w:r w:rsidR="008676C8">
              <w:rPr>
                <w:rFonts w:ascii="Times New Roman" w:eastAsia="Times New Roman" w:hAnsi="Times New Roman" w:cs="Times New Roman"/>
                <w:sz w:val="24"/>
                <w:szCs w:val="24"/>
              </w:rPr>
              <w:t>posibilităţ</w:t>
            </w:r>
            <w:r w:rsidRPr="008676C8">
              <w:rPr>
                <w:rFonts w:ascii="Times New Roman" w:eastAsia="Times New Roman" w:hAnsi="Times New Roman" w:cs="Times New Roman"/>
                <w:sz w:val="24"/>
                <w:szCs w:val="24"/>
              </w:rPr>
              <w:t>ile</w:t>
            </w:r>
            <w:proofErr w:type="spellEnd"/>
            <w:r w:rsidRPr="008676C8">
              <w:rPr>
                <w:rFonts w:ascii="Times New Roman" w:eastAsia="Times New Roman" w:hAnsi="Times New Roman" w:cs="Times New Roman"/>
                <w:sz w:val="24"/>
                <w:szCs w:val="24"/>
              </w:rPr>
              <w:t xml:space="preserve"> dezvolt</w:t>
            </w:r>
            <w:r w:rsidR="008676C8">
              <w:rPr>
                <w:rFonts w:ascii="Times New Roman" w:eastAsia="Times New Roman" w:hAnsi="Times New Roman" w:cs="Times New Roman"/>
                <w:sz w:val="24"/>
                <w:szCs w:val="24"/>
              </w:rPr>
              <w:t>ă</w:t>
            </w:r>
            <w:r w:rsidRPr="008676C8">
              <w:rPr>
                <w:rFonts w:ascii="Times New Roman" w:eastAsia="Times New Roman" w:hAnsi="Times New Roman" w:cs="Times New Roman"/>
                <w:sz w:val="24"/>
                <w:szCs w:val="24"/>
              </w:rPr>
              <w:t xml:space="preserve">rii </w:t>
            </w:r>
            <w:r w:rsidR="008676C8">
              <w:rPr>
                <w:rFonts w:ascii="Times New Roman" w:eastAsia="Times New Roman" w:hAnsi="Times New Roman" w:cs="Times New Roman"/>
                <w:sz w:val="24"/>
                <w:szCs w:val="24"/>
              </w:rPr>
              <w:t>î</w:t>
            </w:r>
            <w:r w:rsidRPr="008676C8">
              <w:rPr>
                <w:rFonts w:ascii="Times New Roman" w:eastAsia="Times New Roman" w:hAnsi="Times New Roman" w:cs="Times New Roman"/>
                <w:sz w:val="24"/>
                <w:szCs w:val="24"/>
              </w:rPr>
              <w:t>n viitor  a zonei.</w:t>
            </w:r>
          </w:p>
        </w:tc>
      </w:tr>
    </w:tbl>
    <w:p w14:paraId="0D13C84A" w14:textId="77777777" w:rsidR="008676C8" w:rsidRDefault="008676C8" w:rsidP="0014136F">
      <w:pPr>
        <w:spacing w:after="0" w:line="240" w:lineRule="auto"/>
        <w:ind w:firstLine="426"/>
        <w:jc w:val="both"/>
        <w:rPr>
          <w:rFonts w:ascii="Times New Roman" w:eastAsia="Times New Roman" w:hAnsi="Times New Roman" w:cs="Times New Roman"/>
          <w:bCs/>
          <w:iCs/>
          <w:sz w:val="28"/>
          <w:szCs w:val="28"/>
        </w:rPr>
      </w:pPr>
    </w:p>
    <w:p w14:paraId="5B4298B7" w14:textId="16DEDC7C" w:rsidR="008676C8" w:rsidRDefault="004726FD" w:rsidP="00430296">
      <w:pPr>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u w:val="single"/>
        </w:rPr>
        <w:t>2.</w:t>
      </w:r>
      <w:r w:rsidR="00A0161E" w:rsidRPr="00A0161E">
        <w:rPr>
          <w:rFonts w:ascii="Times New Roman" w:eastAsia="Times New Roman" w:hAnsi="Times New Roman" w:cs="Times New Roman"/>
          <w:bCs/>
          <w:iCs/>
          <w:sz w:val="28"/>
          <w:szCs w:val="28"/>
          <w:u w:val="single"/>
        </w:rPr>
        <w:t xml:space="preserve">căi de </w:t>
      </w:r>
      <w:proofErr w:type="spellStart"/>
      <w:r w:rsidR="00A0161E" w:rsidRPr="00A0161E">
        <w:rPr>
          <w:rFonts w:ascii="Times New Roman" w:eastAsia="Times New Roman" w:hAnsi="Times New Roman" w:cs="Times New Roman"/>
          <w:bCs/>
          <w:iCs/>
          <w:sz w:val="28"/>
          <w:szCs w:val="28"/>
          <w:u w:val="single"/>
        </w:rPr>
        <w:t>circulaţie</w:t>
      </w:r>
      <w:proofErr w:type="spellEnd"/>
      <w:r w:rsidR="00A0161E">
        <w:rPr>
          <w:rFonts w:ascii="Times New Roman" w:eastAsia="Times New Roman" w:hAnsi="Times New Roman" w:cs="Times New Roman"/>
          <w:bCs/>
          <w:iCs/>
          <w:sz w:val="28"/>
          <w:szCs w:val="28"/>
        </w:rPr>
        <w:t>:</w:t>
      </w:r>
    </w:p>
    <w:p w14:paraId="56C478A4" w14:textId="3BAA6C17" w:rsidR="00A0161E" w:rsidRPr="00AF6941" w:rsidRDefault="00A0161E" w:rsidP="00AF6941">
      <w:pPr>
        <w:spacing w:after="0" w:line="240" w:lineRule="auto"/>
        <w:ind w:firstLine="720"/>
        <w:jc w:val="both"/>
        <w:rPr>
          <w:rFonts w:ascii="Times New Roman" w:eastAsia="Times New Roman" w:hAnsi="Times New Roman" w:cs="Times New Roman"/>
          <w:noProof/>
          <w:sz w:val="28"/>
          <w:szCs w:val="28"/>
          <w:lang w:eastAsia="ro-RO"/>
        </w:rPr>
      </w:pPr>
      <w:r w:rsidRPr="00AF6941">
        <w:rPr>
          <w:rFonts w:ascii="Times New Roman" w:eastAsia="Times New Roman" w:hAnsi="Times New Roman" w:cs="Times New Roman"/>
          <w:noProof/>
          <w:sz w:val="28"/>
          <w:szCs w:val="28"/>
          <w:lang w:eastAsia="ro-RO"/>
        </w:rPr>
        <w:t>Organizarea circula</w:t>
      </w:r>
      <w:r w:rsidR="00AF6941">
        <w:rPr>
          <w:rFonts w:ascii="Times New Roman" w:eastAsia="Times New Roman" w:hAnsi="Times New Roman" w:cs="Times New Roman"/>
          <w:noProof/>
          <w:sz w:val="28"/>
          <w:szCs w:val="28"/>
          <w:lang w:eastAsia="ro-RO"/>
        </w:rPr>
        <w:t>ţ</w:t>
      </w:r>
      <w:r w:rsidRPr="00AF6941">
        <w:rPr>
          <w:rFonts w:ascii="Times New Roman" w:eastAsia="Times New Roman" w:hAnsi="Times New Roman" w:cs="Times New Roman"/>
          <w:noProof/>
          <w:sz w:val="28"/>
          <w:szCs w:val="28"/>
          <w:lang w:eastAsia="ro-RO"/>
        </w:rPr>
        <w:t>iei se fundamenteaz</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 xml:space="preserve"> pe caracteristicile traficului actual </w:t>
      </w:r>
      <w:r w:rsidR="00AF6941">
        <w:rPr>
          <w:rFonts w:ascii="Times New Roman" w:eastAsia="Times New Roman" w:hAnsi="Times New Roman" w:cs="Times New Roman"/>
          <w:noProof/>
          <w:sz w:val="28"/>
          <w:szCs w:val="28"/>
          <w:lang w:eastAsia="ro-RO"/>
        </w:rPr>
        <w:t>ş</w:t>
      </w:r>
      <w:r w:rsidRPr="00AF6941">
        <w:rPr>
          <w:rFonts w:ascii="Times New Roman" w:eastAsia="Times New Roman" w:hAnsi="Times New Roman" w:cs="Times New Roman"/>
          <w:noProof/>
          <w:sz w:val="28"/>
          <w:szCs w:val="28"/>
          <w:lang w:eastAsia="ro-RO"/>
        </w:rPr>
        <w:t>i de perspectiv</w:t>
      </w:r>
      <w:r w:rsidR="00AF6941">
        <w:rPr>
          <w:rFonts w:ascii="Times New Roman" w:eastAsia="Times New Roman" w:hAnsi="Times New Roman" w:cs="Times New Roman"/>
          <w:noProof/>
          <w:sz w:val="28"/>
          <w:szCs w:val="28"/>
          <w:lang w:eastAsia="ro-RO"/>
        </w:rPr>
        <w:t>ă, preluâ</w:t>
      </w:r>
      <w:r w:rsidRPr="00AF6941">
        <w:rPr>
          <w:rFonts w:ascii="Times New Roman" w:eastAsia="Times New Roman" w:hAnsi="Times New Roman" w:cs="Times New Roman"/>
          <w:noProof/>
          <w:sz w:val="28"/>
          <w:szCs w:val="28"/>
          <w:lang w:eastAsia="ro-RO"/>
        </w:rPr>
        <w:t>nd prevederile din P.U.G. Traseele existente se men</w:t>
      </w:r>
      <w:r w:rsidR="00AF6941">
        <w:rPr>
          <w:rFonts w:ascii="Times New Roman" w:eastAsia="Times New Roman" w:hAnsi="Times New Roman" w:cs="Times New Roman"/>
          <w:noProof/>
          <w:sz w:val="28"/>
          <w:szCs w:val="28"/>
          <w:lang w:eastAsia="ro-RO"/>
        </w:rPr>
        <w:t>ţ</w:t>
      </w:r>
      <w:r w:rsidRPr="00AF6941">
        <w:rPr>
          <w:rFonts w:ascii="Times New Roman" w:eastAsia="Times New Roman" w:hAnsi="Times New Roman" w:cs="Times New Roman"/>
          <w:noProof/>
          <w:sz w:val="28"/>
          <w:szCs w:val="28"/>
          <w:lang w:eastAsia="ro-RO"/>
        </w:rPr>
        <w:t xml:space="preserve">in </w:t>
      </w:r>
      <w:r w:rsidR="00AF6941">
        <w:rPr>
          <w:rFonts w:ascii="Times New Roman" w:eastAsia="Times New Roman" w:hAnsi="Times New Roman" w:cs="Times New Roman"/>
          <w:noProof/>
          <w:sz w:val="28"/>
          <w:szCs w:val="28"/>
          <w:lang w:eastAsia="ro-RO"/>
        </w:rPr>
        <w:t>ş</w:t>
      </w:r>
      <w:r w:rsidRPr="00AF6941">
        <w:rPr>
          <w:rFonts w:ascii="Times New Roman" w:eastAsia="Times New Roman" w:hAnsi="Times New Roman" w:cs="Times New Roman"/>
          <w:noProof/>
          <w:sz w:val="28"/>
          <w:szCs w:val="28"/>
          <w:lang w:eastAsia="ro-RO"/>
        </w:rPr>
        <w:t>i se modernizeaz</w:t>
      </w:r>
      <w:r w:rsidR="00AF6941">
        <w:rPr>
          <w:rFonts w:ascii="Times New Roman" w:eastAsia="Times New Roman" w:hAnsi="Times New Roman" w:cs="Times New Roman"/>
          <w:noProof/>
          <w:sz w:val="28"/>
          <w:szCs w:val="28"/>
          <w:lang w:eastAsia="ro-RO"/>
        </w:rPr>
        <w:t xml:space="preserve">ă </w:t>
      </w:r>
      <w:r w:rsidRPr="00AF6941">
        <w:rPr>
          <w:rFonts w:ascii="Times New Roman" w:hAnsi="Times New Roman" w:cs="Times New Roman"/>
          <w:sz w:val="28"/>
          <w:szCs w:val="28"/>
        </w:rPr>
        <w:t>drumul de exploatare</w:t>
      </w:r>
      <w:r w:rsidRPr="00AF6941">
        <w:rPr>
          <w:rFonts w:ascii="Times New Roman" w:eastAsia="Times New Roman" w:hAnsi="Times New Roman" w:cs="Times New Roman"/>
          <w:sz w:val="28"/>
          <w:szCs w:val="28"/>
          <w:lang w:eastAsia="ro-RO"/>
        </w:rPr>
        <w:t>.</w:t>
      </w:r>
      <w:r w:rsidRPr="00AF6941">
        <w:rPr>
          <w:rFonts w:ascii="Times New Roman" w:eastAsia="Times New Roman" w:hAnsi="Times New Roman" w:cs="Times New Roman"/>
          <w:noProof/>
          <w:sz w:val="28"/>
          <w:szCs w:val="28"/>
          <w:lang w:eastAsia="ro-RO"/>
        </w:rPr>
        <w:t xml:space="preserve"> </w:t>
      </w:r>
    </w:p>
    <w:p w14:paraId="4A55153A" w14:textId="366888A6" w:rsidR="00A0161E" w:rsidRDefault="00A0161E" w:rsidP="00AF6941">
      <w:pPr>
        <w:spacing w:after="0" w:line="240" w:lineRule="auto"/>
        <w:ind w:firstLine="720"/>
        <w:jc w:val="both"/>
        <w:rPr>
          <w:rFonts w:ascii="Times New Roman" w:eastAsia="Times New Roman" w:hAnsi="Times New Roman" w:cs="Times New Roman"/>
          <w:noProof/>
          <w:sz w:val="28"/>
          <w:szCs w:val="28"/>
          <w:lang w:eastAsia="ro-RO"/>
        </w:rPr>
      </w:pPr>
      <w:r w:rsidRPr="00AF6941">
        <w:rPr>
          <w:rFonts w:ascii="Times New Roman" w:eastAsia="Times New Roman" w:hAnsi="Times New Roman" w:cs="Times New Roman"/>
          <w:noProof/>
          <w:sz w:val="28"/>
          <w:szCs w:val="28"/>
          <w:lang w:eastAsia="ro-RO"/>
        </w:rPr>
        <w:t xml:space="preserve">Restul traseelor </w:t>
      </w:r>
      <w:r w:rsidR="00AF6941" w:rsidRPr="00AF6941">
        <w:rPr>
          <w:rFonts w:ascii="Times New Roman" w:eastAsia="Times New Roman" w:hAnsi="Times New Roman" w:cs="Times New Roman"/>
          <w:noProof/>
          <w:sz w:val="28"/>
          <w:szCs w:val="28"/>
          <w:lang w:eastAsia="ro-RO"/>
        </w:rPr>
        <w:t xml:space="preserve">ce </w:t>
      </w:r>
      <w:r w:rsidRPr="00AF6941">
        <w:rPr>
          <w:rFonts w:ascii="Times New Roman" w:eastAsia="Times New Roman" w:hAnsi="Times New Roman" w:cs="Times New Roman"/>
          <w:noProof/>
          <w:sz w:val="28"/>
          <w:szCs w:val="28"/>
          <w:lang w:eastAsia="ro-RO"/>
        </w:rPr>
        <w:t xml:space="preserve">vor asigura accesul </w:t>
      </w:r>
      <w:r w:rsidR="00AF6941" w:rsidRPr="00AF6941">
        <w:rPr>
          <w:rFonts w:ascii="Times New Roman" w:eastAsia="Times New Roman" w:hAnsi="Times New Roman" w:cs="Times New Roman"/>
          <w:noProof/>
          <w:sz w:val="28"/>
          <w:szCs w:val="28"/>
          <w:lang w:eastAsia="ro-RO"/>
        </w:rPr>
        <w:t>î</w:t>
      </w:r>
      <w:r w:rsidRPr="00AF6941">
        <w:rPr>
          <w:rFonts w:ascii="Times New Roman" w:eastAsia="Times New Roman" w:hAnsi="Times New Roman" w:cs="Times New Roman"/>
          <w:noProof/>
          <w:sz w:val="28"/>
          <w:szCs w:val="28"/>
          <w:lang w:eastAsia="ro-RO"/>
        </w:rPr>
        <w:t>n interiorul zonei studiate s-a</w:t>
      </w:r>
      <w:r w:rsidR="00AF6941" w:rsidRPr="00AF6941">
        <w:rPr>
          <w:rFonts w:ascii="Times New Roman" w:eastAsia="Times New Roman" w:hAnsi="Times New Roman" w:cs="Times New Roman"/>
          <w:noProof/>
          <w:sz w:val="28"/>
          <w:szCs w:val="28"/>
          <w:lang w:eastAsia="ro-RO"/>
        </w:rPr>
        <w:t>u dimensionat în funcţ</w:t>
      </w:r>
      <w:r w:rsidRPr="00AF6941">
        <w:rPr>
          <w:rFonts w:ascii="Times New Roman" w:eastAsia="Times New Roman" w:hAnsi="Times New Roman" w:cs="Times New Roman"/>
          <w:noProof/>
          <w:sz w:val="28"/>
          <w:szCs w:val="28"/>
          <w:lang w:eastAsia="ro-RO"/>
        </w:rPr>
        <w:t>ie de traficul din zon</w:t>
      </w:r>
      <w:r w:rsidR="00AF6941" w:rsidRP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w:t>
      </w:r>
    </w:p>
    <w:p w14:paraId="634F18ED" w14:textId="3D0D171F" w:rsidR="00430296" w:rsidRPr="00AF6941" w:rsidRDefault="00430296" w:rsidP="00AF6941">
      <w:pPr>
        <w:spacing w:after="0" w:line="240" w:lineRule="auto"/>
        <w:ind w:firstLine="720"/>
        <w:jc w:val="both"/>
        <w:rPr>
          <w:rFonts w:ascii="Times New Roman" w:eastAsia="Times New Roman" w:hAnsi="Times New Roman" w:cs="Times New Roman"/>
          <w:sz w:val="28"/>
          <w:szCs w:val="28"/>
          <w:lang w:eastAsia="ro-RO"/>
        </w:rPr>
      </w:pPr>
      <w:r>
        <w:rPr>
          <w:rFonts w:ascii="Times New Roman" w:eastAsia="Times New Roman" w:hAnsi="Times New Roman" w:cs="Times New Roman"/>
          <w:noProof/>
          <w:sz w:val="28"/>
          <w:szCs w:val="28"/>
          <w:lang w:eastAsia="ro-RO"/>
        </w:rPr>
        <w:t>Se vor asigura accese directe sau prin servitute ale persoanelor, autoturismelor şi mai alesale vehiculelor speciale de intervenţie: pompieri, salvare, poliţie.</w:t>
      </w:r>
    </w:p>
    <w:p w14:paraId="69290979" w14:textId="1B677582" w:rsidR="00A0161E" w:rsidRPr="002613DB" w:rsidRDefault="00AF6941" w:rsidP="00AF6941">
      <w:pPr>
        <w:spacing w:after="0" w:line="240" w:lineRule="auto"/>
        <w:ind w:firstLine="720"/>
        <w:jc w:val="both"/>
        <w:rPr>
          <w:rFonts w:ascii="Arial" w:eastAsia="Times New Roman" w:hAnsi="Arial" w:cs="Arial"/>
          <w:noProof/>
          <w:sz w:val="24"/>
          <w:szCs w:val="20"/>
          <w:lang w:eastAsia="ro-RO"/>
        </w:rPr>
      </w:pPr>
      <w:r>
        <w:rPr>
          <w:rFonts w:ascii="Times New Roman" w:eastAsia="Times New Roman" w:hAnsi="Times New Roman" w:cs="Times New Roman"/>
          <w:noProof/>
          <w:sz w:val="28"/>
          <w:szCs w:val="28"/>
          <w:lang w:eastAsia="ro-RO"/>
        </w:rPr>
        <w:t>În funcţ</w:t>
      </w:r>
      <w:r w:rsidR="00A0161E" w:rsidRPr="00AF6941">
        <w:rPr>
          <w:rFonts w:ascii="Times New Roman" w:eastAsia="Times New Roman" w:hAnsi="Times New Roman" w:cs="Times New Roman"/>
          <w:noProof/>
          <w:sz w:val="28"/>
          <w:szCs w:val="28"/>
          <w:lang w:eastAsia="ro-RO"/>
        </w:rPr>
        <w:t>ie de caracterul traficului se determin</w:t>
      </w:r>
      <w:r>
        <w:rPr>
          <w:rFonts w:ascii="Times New Roman" w:eastAsia="Times New Roman" w:hAnsi="Times New Roman" w:cs="Times New Roman"/>
          <w:noProof/>
          <w:sz w:val="28"/>
          <w:szCs w:val="28"/>
          <w:lang w:eastAsia="ro-RO"/>
        </w:rPr>
        <w:t>ă numă</w:t>
      </w:r>
      <w:r w:rsidR="00A0161E" w:rsidRPr="00AF6941">
        <w:rPr>
          <w:rFonts w:ascii="Times New Roman" w:eastAsia="Times New Roman" w:hAnsi="Times New Roman" w:cs="Times New Roman"/>
          <w:noProof/>
          <w:sz w:val="28"/>
          <w:szCs w:val="28"/>
          <w:lang w:eastAsia="ro-RO"/>
        </w:rPr>
        <w:t>rul necesar al benzilor de circula</w:t>
      </w:r>
      <w:r>
        <w:rPr>
          <w:rFonts w:ascii="Times New Roman" w:eastAsia="Times New Roman" w:hAnsi="Times New Roman" w:cs="Times New Roman"/>
          <w:noProof/>
          <w:sz w:val="28"/>
          <w:szCs w:val="28"/>
          <w:lang w:eastAsia="ro-RO"/>
        </w:rPr>
        <w:t>ţ</w:t>
      </w:r>
      <w:r w:rsidR="00A0161E" w:rsidRPr="00AF6941">
        <w:rPr>
          <w:rFonts w:ascii="Times New Roman" w:eastAsia="Times New Roman" w:hAnsi="Times New Roman" w:cs="Times New Roman"/>
          <w:noProof/>
          <w:sz w:val="28"/>
          <w:szCs w:val="28"/>
          <w:lang w:eastAsia="ro-RO"/>
        </w:rPr>
        <w:t xml:space="preserve">ie </w:t>
      </w:r>
      <w:r>
        <w:rPr>
          <w:rFonts w:ascii="Times New Roman" w:eastAsia="Times New Roman" w:hAnsi="Times New Roman" w:cs="Times New Roman"/>
          <w:noProof/>
          <w:sz w:val="28"/>
          <w:szCs w:val="28"/>
          <w:lang w:eastAsia="ro-RO"/>
        </w:rPr>
        <w:t>ş</w:t>
      </w:r>
      <w:r w:rsidR="00A0161E" w:rsidRPr="00AF6941">
        <w:rPr>
          <w:rFonts w:ascii="Times New Roman" w:eastAsia="Times New Roman" w:hAnsi="Times New Roman" w:cs="Times New Roman"/>
          <w:noProof/>
          <w:sz w:val="28"/>
          <w:szCs w:val="28"/>
          <w:lang w:eastAsia="ro-RO"/>
        </w:rPr>
        <w:t>i categoria de artere</w:t>
      </w:r>
      <w:r>
        <w:rPr>
          <w:rFonts w:ascii="Times New Roman" w:eastAsia="Times New Roman" w:hAnsi="Times New Roman" w:cs="Times New Roman"/>
          <w:noProof/>
          <w:sz w:val="28"/>
          <w:szCs w:val="28"/>
          <w:lang w:eastAsia="ro-RO"/>
        </w:rPr>
        <w:t>,</w:t>
      </w:r>
      <w:r w:rsidR="00A0161E" w:rsidRPr="00AF6941">
        <w:rPr>
          <w:rFonts w:ascii="Times New Roman" w:eastAsia="Times New Roman" w:hAnsi="Times New Roman" w:cs="Times New Roman"/>
          <w:noProof/>
          <w:sz w:val="28"/>
          <w:szCs w:val="28"/>
          <w:lang w:eastAsia="ro-RO"/>
        </w:rPr>
        <w:t xml:space="preserve"> dup</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 xml:space="preserve"> cum urmeaz</w:t>
      </w:r>
      <w:r>
        <w:rPr>
          <w:rFonts w:ascii="Times New Roman" w:eastAsia="Times New Roman" w:hAnsi="Times New Roman" w:cs="Times New Roman"/>
          <w:noProof/>
          <w:sz w:val="28"/>
          <w:szCs w:val="28"/>
          <w:lang w:eastAsia="ro-RO"/>
        </w:rPr>
        <w:t>ă</w:t>
      </w:r>
      <w:r w:rsidR="00A0161E" w:rsidRPr="002613DB">
        <w:rPr>
          <w:rFonts w:ascii="Arial" w:eastAsia="Times New Roman" w:hAnsi="Arial" w:cs="Arial"/>
          <w:noProof/>
          <w:sz w:val="24"/>
          <w:szCs w:val="20"/>
          <w:lang w:eastAsia="ro-RO"/>
        </w:rPr>
        <w:t>:</w:t>
      </w:r>
    </w:p>
    <w:p w14:paraId="24129232" w14:textId="20F5F48D" w:rsidR="00A0161E" w:rsidRPr="00AF6941" w:rsidRDefault="00AF6941" w:rsidP="00AF6941">
      <w:pPr>
        <w:spacing w:after="0" w:line="240" w:lineRule="auto"/>
        <w:ind w:firstLine="720"/>
        <w:jc w:val="both"/>
        <w:rPr>
          <w:rFonts w:ascii="Times New Roman" w:eastAsia="Times New Roman" w:hAnsi="Times New Roman" w:cs="Times New Roman"/>
          <w:noProof/>
          <w:sz w:val="28"/>
          <w:szCs w:val="28"/>
          <w:lang w:eastAsia="ro-RO"/>
        </w:rPr>
      </w:pPr>
      <w:r w:rsidRPr="00AF6941">
        <w:rPr>
          <w:rFonts w:ascii="Times New Roman" w:eastAsia="Times New Roman" w:hAnsi="Times New Roman" w:cs="Times New Roman"/>
          <w:noProof/>
          <w:sz w:val="20"/>
          <w:szCs w:val="20"/>
          <w:lang w:eastAsia="ro-RO"/>
        </w:rPr>
        <w:t>●</w:t>
      </w:r>
      <w:r w:rsidR="00A0161E" w:rsidRPr="00AF6941">
        <w:rPr>
          <w:rFonts w:ascii="Times New Roman" w:eastAsia="Times New Roman" w:hAnsi="Times New Roman" w:cs="Times New Roman"/>
          <w:noProof/>
          <w:sz w:val="28"/>
          <w:szCs w:val="28"/>
          <w:lang w:eastAsia="ro-RO"/>
        </w:rPr>
        <w:t>artere de legatur</w:t>
      </w:r>
      <w:r w:rsidRPr="00AF6941">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 xml:space="preserve">: </w:t>
      </w:r>
    </w:p>
    <w:p w14:paraId="5C7AB36D" w14:textId="3197648C" w:rsidR="00A0161E" w:rsidRPr="002613DB" w:rsidRDefault="00A0161E" w:rsidP="00AF6941">
      <w:pPr>
        <w:spacing w:after="0" w:line="240" w:lineRule="auto"/>
        <w:ind w:firstLine="720"/>
        <w:jc w:val="both"/>
        <w:rPr>
          <w:rFonts w:ascii="Arial" w:eastAsia="Times New Roman" w:hAnsi="Arial" w:cs="Arial"/>
          <w:noProof/>
          <w:sz w:val="24"/>
          <w:szCs w:val="20"/>
          <w:lang w:eastAsia="ro-RO"/>
        </w:rPr>
      </w:pPr>
      <w:r w:rsidRPr="00AF6941">
        <w:rPr>
          <w:rFonts w:ascii="Times New Roman" w:eastAsia="Times New Roman" w:hAnsi="Times New Roman" w:cs="Times New Roman"/>
          <w:noProof/>
          <w:sz w:val="28"/>
          <w:szCs w:val="28"/>
          <w:lang w:eastAsia="ro-RO"/>
        </w:rPr>
        <w:t>-</w:t>
      </w:r>
      <w:r w:rsidR="00AF6941" w:rsidRPr="00AF6941">
        <w:rPr>
          <w:rFonts w:ascii="Times New Roman" w:eastAsia="Times New Roman" w:hAnsi="Times New Roman" w:cs="Times New Roman"/>
          <w:noProof/>
          <w:sz w:val="28"/>
          <w:szCs w:val="28"/>
          <w:lang w:eastAsia="ro-RO"/>
        </w:rPr>
        <w:t>şoseaua de c</w:t>
      </w:r>
      <w:r w:rsidR="00AF6941">
        <w:rPr>
          <w:rFonts w:ascii="Times New Roman" w:eastAsia="Times New Roman" w:hAnsi="Times New Roman" w:cs="Times New Roman"/>
          <w:noProof/>
          <w:sz w:val="28"/>
          <w:szCs w:val="28"/>
          <w:lang w:eastAsia="ro-RO"/>
        </w:rPr>
        <w:t>entură</w:t>
      </w:r>
      <w:r w:rsidRPr="00AF6941">
        <w:rPr>
          <w:rFonts w:ascii="Times New Roman" w:eastAsia="Times New Roman" w:hAnsi="Times New Roman" w:cs="Times New Roman"/>
          <w:noProof/>
          <w:sz w:val="28"/>
          <w:szCs w:val="28"/>
          <w:lang w:eastAsia="ro-RO"/>
        </w:rPr>
        <w:t>, vecin</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 xml:space="preserve"> la nord cu zona studiat</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w:t>
      </w:r>
      <w:r w:rsidR="00AF6941">
        <w:rPr>
          <w:rFonts w:ascii="Times New Roman" w:eastAsia="Times New Roman" w:hAnsi="Times New Roman" w:cs="Times New Roman"/>
          <w:noProof/>
          <w:sz w:val="28"/>
          <w:szCs w:val="28"/>
          <w:lang w:eastAsia="ro-RO"/>
        </w:rPr>
        <w:t xml:space="preserve"> </w:t>
      </w:r>
      <w:r w:rsidRPr="00AF6941">
        <w:rPr>
          <w:rFonts w:ascii="Times New Roman" w:eastAsia="Times New Roman" w:hAnsi="Times New Roman" w:cs="Times New Roman"/>
          <w:noProof/>
          <w:sz w:val="28"/>
          <w:szCs w:val="28"/>
          <w:lang w:eastAsia="ro-RO"/>
        </w:rPr>
        <w:t>profil tip 1</w:t>
      </w:r>
      <w:r w:rsidR="00AF6941">
        <w:rPr>
          <w:rFonts w:ascii="Times New Roman" w:eastAsia="Times New Roman" w:hAnsi="Times New Roman" w:cs="Times New Roman"/>
          <w:noProof/>
          <w:sz w:val="28"/>
          <w:szCs w:val="28"/>
          <w:lang w:eastAsia="ro-RO"/>
        </w:rPr>
        <w:t>,</w:t>
      </w:r>
      <w:r w:rsidRPr="00AF6941">
        <w:rPr>
          <w:rFonts w:ascii="Times New Roman" w:eastAsia="Times New Roman" w:hAnsi="Times New Roman" w:cs="Times New Roman"/>
          <w:noProof/>
          <w:sz w:val="28"/>
          <w:szCs w:val="28"/>
          <w:lang w:eastAsia="ro-RO"/>
        </w:rPr>
        <w:t xml:space="preserve"> cu partea carosabil</w:t>
      </w:r>
      <w:r w:rsidR="00AF6941">
        <w:rPr>
          <w:rFonts w:ascii="Times New Roman" w:eastAsia="Times New Roman" w:hAnsi="Times New Roman" w:cs="Times New Roman"/>
          <w:noProof/>
          <w:sz w:val="28"/>
          <w:szCs w:val="28"/>
          <w:lang w:eastAsia="ro-RO"/>
        </w:rPr>
        <w:t>ă de 10,0 m, fă</w:t>
      </w:r>
      <w:r w:rsidRPr="00AF6941">
        <w:rPr>
          <w:rFonts w:ascii="Times New Roman" w:eastAsia="Times New Roman" w:hAnsi="Times New Roman" w:cs="Times New Roman"/>
          <w:noProof/>
          <w:sz w:val="28"/>
          <w:szCs w:val="28"/>
          <w:lang w:eastAsia="ro-RO"/>
        </w:rPr>
        <w:t>r</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 xml:space="preserve"> trotuare</w:t>
      </w:r>
      <w:r w:rsidR="00AF6941">
        <w:rPr>
          <w:rFonts w:ascii="Times New Roman" w:eastAsia="Times New Roman" w:hAnsi="Times New Roman" w:cs="Times New Roman"/>
          <w:noProof/>
          <w:sz w:val="28"/>
          <w:szCs w:val="28"/>
          <w:lang w:eastAsia="ro-RO"/>
        </w:rPr>
        <w:t>;</w:t>
      </w:r>
      <w:r w:rsidRPr="00AF6941">
        <w:rPr>
          <w:rFonts w:ascii="Times New Roman" w:eastAsia="Times New Roman" w:hAnsi="Times New Roman" w:cs="Times New Roman"/>
          <w:noProof/>
          <w:sz w:val="28"/>
          <w:szCs w:val="28"/>
          <w:lang w:eastAsia="ro-RO"/>
        </w:rPr>
        <w:t xml:space="preserve"> nu  preia direct traficul din zona studiat</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 nu exist</w:t>
      </w:r>
      <w:r w:rsidR="00AF6941">
        <w:rPr>
          <w:rFonts w:ascii="Times New Roman" w:eastAsia="Times New Roman" w:hAnsi="Times New Roman" w:cs="Times New Roman"/>
          <w:noProof/>
          <w:sz w:val="28"/>
          <w:szCs w:val="28"/>
          <w:lang w:eastAsia="ro-RO"/>
        </w:rPr>
        <w:t>ă</w:t>
      </w:r>
      <w:r w:rsidRPr="00AF6941">
        <w:rPr>
          <w:rFonts w:ascii="Times New Roman" w:eastAsia="Times New Roman" w:hAnsi="Times New Roman" w:cs="Times New Roman"/>
          <w:noProof/>
          <w:sz w:val="28"/>
          <w:szCs w:val="28"/>
          <w:lang w:eastAsia="ro-RO"/>
        </w:rPr>
        <w:t xml:space="preserve"> legaturi directe cu st</w:t>
      </w:r>
      <w:r w:rsidR="00AF6941">
        <w:rPr>
          <w:rFonts w:ascii="Times New Roman" w:eastAsia="Times New Roman" w:hAnsi="Times New Roman" w:cs="Times New Roman"/>
          <w:noProof/>
          <w:sz w:val="28"/>
          <w:szCs w:val="28"/>
          <w:lang w:eastAsia="ro-RO"/>
        </w:rPr>
        <w:t>ră</w:t>
      </w:r>
      <w:r w:rsidRPr="00AF6941">
        <w:rPr>
          <w:rFonts w:ascii="Times New Roman" w:eastAsia="Times New Roman" w:hAnsi="Times New Roman" w:cs="Times New Roman"/>
          <w:noProof/>
          <w:sz w:val="28"/>
          <w:szCs w:val="28"/>
          <w:lang w:eastAsia="ro-RO"/>
        </w:rPr>
        <w:t>zile din zona studiat</w:t>
      </w:r>
      <w:r w:rsidR="00AF6941">
        <w:rPr>
          <w:rFonts w:ascii="Times New Roman" w:eastAsia="Times New Roman" w:hAnsi="Times New Roman" w:cs="Times New Roman"/>
          <w:noProof/>
          <w:sz w:val="28"/>
          <w:szCs w:val="28"/>
          <w:lang w:eastAsia="ro-RO"/>
        </w:rPr>
        <w:t>ă</w:t>
      </w:r>
    </w:p>
    <w:p w14:paraId="6A424D23" w14:textId="45B0A786" w:rsidR="00A0161E" w:rsidRPr="00AF6941" w:rsidRDefault="00AF6941" w:rsidP="00AF6941">
      <w:pPr>
        <w:spacing w:after="0" w:line="240" w:lineRule="auto"/>
        <w:ind w:firstLine="720"/>
        <w:jc w:val="both"/>
        <w:rPr>
          <w:rFonts w:ascii="Times New Roman" w:eastAsia="Times New Roman" w:hAnsi="Times New Roman" w:cs="Times New Roman"/>
          <w:noProof/>
          <w:sz w:val="28"/>
          <w:szCs w:val="28"/>
          <w:lang w:eastAsia="ro-RO"/>
        </w:rPr>
      </w:pPr>
      <w:r>
        <w:rPr>
          <w:rFonts w:ascii="Bookman Old Style" w:eastAsia="Times New Roman" w:hAnsi="Bookman Old Style" w:cs="Arial"/>
          <w:noProof/>
          <w:sz w:val="24"/>
          <w:szCs w:val="20"/>
          <w:lang w:eastAsia="ro-RO"/>
        </w:rPr>
        <w:t>-</w:t>
      </w:r>
      <w:r w:rsidR="00A0161E" w:rsidRPr="00AF6941">
        <w:rPr>
          <w:rFonts w:ascii="Times New Roman" w:eastAsia="Times New Roman" w:hAnsi="Times New Roman" w:cs="Times New Roman"/>
          <w:noProof/>
          <w:sz w:val="28"/>
          <w:szCs w:val="28"/>
          <w:lang w:eastAsia="ro-RO"/>
        </w:rPr>
        <w:t>categoria a III-a</w:t>
      </w:r>
      <w:r w:rsidR="00806360">
        <w:rPr>
          <w:rFonts w:ascii="Times New Roman" w:eastAsia="Times New Roman" w:hAnsi="Times New Roman" w:cs="Times New Roman"/>
          <w:noProof/>
          <w:sz w:val="28"/>
          <w:szCs w:val="28"/>
          <w:lang w:eastAsia="ro-RO"/>
        </w:rPr>
        <w:t>:</w:t>
      </w:r>
      <w:r w:rsidR="00A0161E" w:rsidRPr="00AF6941">
        <w:rPr>
          <w:rFonts w:ascii="Times New Roman" w:eastAsia="Times New Roman" w:hAnsi="Times New Roman" w:cs="Times New Roman"/>
          <w:noProof/>
          <w:sz w:val="28"/>
          <w:szCs w:val="28"/>
          <w:lang w:eastAsia="ro-RO"/>
        </w:rPr>
        <w:t xml:space="preserve"> str.W M</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r</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cineanu la 500</w:t>
      </w:r>
      <w:r>
        <w:rPr>
          <w:rFonts w:ascii="Times New Roman" w:eastAsia="Times New Roman" w:hAnsi="Times New Roman" w:cs="Times New Roman"/>
          <w:noProof/>
          <w:sz w:val="28"/>
          <w:szCs w:val="28"/>
          <w:lang w:eastAsia="ro-RO"/>
        </w:rPr>
        <w:t xml:space="preserve"> m în vest</w:t>
      </w:r>
      <w:r w:rsidR="00A0161E" w:rsidRPr="00AF6941">
        <w:rPr>
          <w:rFonts w:ascii="Times New Roman" w:eastAsia="Times New Roman" w:hAnsi="Times New Roman" w:cs="Times New Roman"/>
          <w:noProof/>
          <w:sz w:val="28"/>
          <w:szCs w:val="28"/>
          <w:lang w:eastAsia="ro-RO"/>
        </w:rPr>
        <w:t>, pe direc</w:t>
      </w:r>
      <w:r>
        <w:rPr>
          <w:rFonts w:ascii="Times New Roman" w:eastAsia="Times New Roman" w:hAnsi="Times New Roman" w:cs="Times New Roman"/>
          <w:noProof/>
          <w:sz w:val="28"/>
          <w:szCs w:val="28"/>
          <w:lang w:eastAsia="ro-RO"/>
        </w:rPr>
        <w:t>ţ</w:t>
      </w:r>
      <w:r w:rsidR="00A0161E" w:rsidRPr="00AF6941">
        <w:rPr>
          <w:rFonts w:ascii="Times New Roman" w:eastAsia="Times New Roman" w:hAnsi="Times New Roman" w:cs="Times New Roman"/>
          <w:noProof/>
          <w:sz w:val="28"/>
          <w:szCs w:val="28"/>
          <w:lang w:eastAsia="ro-RO"/>
        </w:rPr>
        <w:t>ia nord-sud</w:t>
      </w:r>
      <w:r>
        <w:rPr>
          <w:rFonts w:ascii="Times New Roman" w:eastAsia="Times New Roman" w:hAnsi="Times New Roman" w:cs="Times New Roman"/>
          <w:noProof/>
          <w:sz w:val="28"/>
          <w:szCs w:val="28"/>
          <w:lang w:eastAsia="ro-RO"/>
        </w:rPr>
        <w:t xml:space="preserve">, </w:t>
      </w:r>
      <w:r w:rsidR="00A0161E" w:rsidRPr="00AF6941">
        <w:rPr>
          <w:rFonts w:ascii="Times New Roman" w:eastAsia="Times New Roman" w:hAnsi="Times New Roman" w:cs="Times New Roman"/>
          <w:noProof/>
          <w:sz w:val="28"/>
          <w:szCs w:val="28"/>
          <w:lang w:eastAsia="ro-RO"/>
        </w:rPr>
        <w:t>profi</w:t>
      </w:r>
      <w:r>
        <w:rPr>
          <w:rFonts w:ascii="Times New Roman" w:eastAsia="Times New Roman" w:hAnsi="Times New Roman" w:cs="Times New Roman"/>
          <w:noProof/>
          <w:sz w:val="28"/>
          <w:szCs w:val="28"/>
          <w:lang w:eastAsia="ro-RO"/>
        </w:rPr>
        <w:t>l</w:t>
      </w:r>
      <w:r w:rsidR="00A0161E" w:rsidRPr="00AF6941">
        <w:rPr>
          <w:rFonts w:ascii="Times New Roman" w:eastAsia="Times New Roman" w:hAnsi="Times New Roman" w:cs="Times New Roman"/>
          <w:b/>
          <w:noProof/>
          <w:sz w:val="28"/>
          <w:szCs w:val="28"/>
          <w:lang w:eastAsia="ro-RO"/>
        </w:rPr>
        <w:t xml:space="preserve"> </w:t>
      </w:r>
      <w:r w:rsidR="00A0161E" w:rsidRPr="00AF6941">
        <w:rPr>
          <w:rFonts w:ascii="Times New Roman" w:eastAsia="Times New Roman" w:hAnsi="Times New Roman" w:cs="Times New Roman"/>
          <w:noProof/>
          <w:sz w:val="28"/>
          <w:szCs w:val="28"/>
          <w:lang w:eastAsia="ro-RO"/>
        </w:rPr>
        <w:t>tip 2</w:t>
      </w:r>
      <w:r>
        <w:rPr>
          <w:rFonts w:ascii="Times New Roman" w:eastAsia="Times New Roman" w:hAnsi="Times New Roman" w:cs="Times New Roman"/>
          <w:noProof/>
          <w:sz w:val="28"/>
          <w:szCs w:val="28"/>
          <w:lang w:eastAsia="ro-RO"/>
        </w:rPr>
        <w:t>,</w:t>
      </w:r>
      <w:r w:rsidR="00A0161E" w:rsidRPr="00AF6941">
        <w:rPr>
          <w:rFonts w:ascii="Times New Roman" w:eastAsia="Times New Roman" w:hAnsi="Times New Roman" w:cs="Times New Roman"/>
          <w:noProof/>
          <w:sz w:val="28"/>
          <w:szCs w:val="28"/>
          <w:lang w:eastAsia="ro-RO"/>
        </w:rPr>
        <w:t xml:space="preserve"> cu partea carosabil</w:t>
      </w:r>
      <w:r>
        <w:rPr>
          <w:rFonts w:ascii="Times New Roman" w:eastAsia="Times New Roman" w:hAnsi="Times New Roman" w:cs="Times New Roman"/>
          <w:noProof/>
          <w:sz w:val="28"/>
          <w:szCs w:val="28"/>
          <w:lang w:eastAsia="ro-RO"/>
        </w:rPr>
        <w:t>ă de 8,0 m, trotuare  de 1,</w:t>
      </w:r>
      <w:r w:rsidR="00A0161E" w:rsidRPr="00AF6941">
        <w:rPr>
          <w:rFonts w:ascii="Times New Roman" w:eastAsia="Times New Roman" w:hAnsi="Times New Roman" w:cs="Times New Roman"/>
          <w:noProof/>
          <w:sz w:val="28"/>
          <w:szCs w:val="28"/>
          <w:lang w:eastAsia="ro-RO"/>
        </w:rPr>
        <w:t>50 m existente</w:t>
      </w:r>
      <w:r>
        <w:rPr>
          <w:rFonts w:ascii="Times New Roman" w:eastAsia="Times New Roman" w:hAnsi="Times New Roman" w:cs="Times New Roman"/>
          <w:noProof/>
          <w:sz w:val="28"/>
          <w:szCs w:val="28"/>
          <w:lang w:eastAsia="ro-RO"/>
        </w:rPr>
        <w:t>; s</w:t>
      </w:r>
      <w:r w:rsidR="00A0161E" w:rsidRPr="00AF6941">
        <w:rPr>
          <w:rFonts w:ascii="Times New Roman" w:eastAsia="Times New Roman" w:hAnsi="Times New Roman" w:cs="Times New Roman"/>
          <w:noProof/>
          <w:sz w:val="28"/>
          <w:szCs w:val="28"/>
          <w:lang w:eastAsia="ro-RO"/>
        </w:rPr>
        <w:t>trada W M</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r</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cineanu preia traficul din zona studiat</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 xml:space="preserve"> exclusiv prin intermediul str</w:t>
      </w:r>
      <w:r>
        <w:rPr>
          <w:rFonts w:ascii="Times New Roman" w:eastAsia="Times New Roman" w:hAnsi="Times New Roman" w:cs="Times New Roman"/>
          <w:noProof/>
          <w:sz w:val="28"/>
          <w:szCs w:val="28"/>
          <w:lang w:eastAsia="ro-RO"/>
        </w:rPr>
        <w:t>ă</w:t>
      </w:r>
      <w:r w:rsidR="00A0161E" w:rsidRPr="00AF6941">
        <w:rPr>
          <w:rFonts w:ascii="Times New Roman" w:eastAsia="Times New Roman" w:hAnsi="Times New Roman" w:cs="Times New Roman"/>
          <w:noProof/>
          <w:sz w:val="28"/>
          <w:szCs w:val="28"/>
          <w:lang w:eastAsia="ro-RO"/>
        </w:rPr>
        <w:t>zii din sud (actualul drum de exploatare)</w:t>
      </w:r>
    </w:p>
    <w:p w14:paraId="78E94FAE" w14:textId="0280CBB7" w:rsidR="00A0161E" w:rsidRPr="002613DB" w:rsidRDefault="00AF6941" w:rsidP="00A0161E">
      <w:pPr>
        <w:spacing w:after="0" w:line="240" w:lineRule="auto"/>
        <w:ind w:firstLine="720"/>
        <w:rPr>
          <w:rFonts w:ascii="Arial" w:eastAsia="Times New Roman" w:hAnsi="Arial" w:cs="Arial"/>
          <w:noProof/>
          <w:sz w:val="24"/>
          <w:szCs w:val="20"/>
          <w:lang w:eastAsia="ro-RO"/>
        </w:rPr>
      </w:pPr>
      <w:r w:rsidRPr="00AF6941">
        <w:rPr>
          <w:rFonts w:ascii="Arial" w:eastAsia="Times New Roman" w:hAnsi="Arial" w:cs="Arial"/>
          <w:b/>
          <w:noProof/>
          <w:sz w:val="20"/>
          <w:szCs w:val="20"/>
          <w:lang w:eastAsia="ro-RO"/>
        </w:rPr>
        <w:t>●</w:t>
      </w:r>
      <w:r w:rsidR="00A0161E" w:rsidRPr="00AF6941">
        <w:rPr>
          <w:rFonts w:ascii="Times New Roman" w:eastAsia="Times New Roman" w:hAnsi="Times New Roman" w:cs="Times New Roman"/>
          <w:noProof/>
          <w:sz w:val="28"/>
          <w:szCs w:val="28"/>
          <w:lang w:eastAsia="ro-RO"/>
        </w:rPr>
        <w:t>artere de distribu</w:t>
      </w:r>
      <w:r>
        <w:rPr>
          <w:rFonts w:ascii="Times New Roman" w:eastAsia="Times New Roman" w:hAnsi="Times New Roman" w:cs="Times New Roman"/>
          <w:noProof/>
          <w:sz w:val="28"/>
          <w:szCs w:val="28"/>
          <w:lang w:eastAsia="ro-RO"/>
        </w:rPr>
        <w:t>ţ</w:t>
      </w:r>
      <w:r w:rsidR="00A0161E" w:rsidRPr="00AF6941">
        <w:rPr>
          <w:rFonts w:ascii="Times New Roman" w:eastAsia="Times New Roman" w:hAnsi="Times New Roman" w:cs="Times New Roman"/>
          <w:noProof/>
          <w:sz w:val="28"/>
          <w:szCs w:val="28"/>
          <w:lang w:eastAsia="ro-RO"/>
        </w:rPr>
        <w:t>ie</w:t>
      </w:r>
      <w:r>
        <w:rPr>
          <w:rFonts w:ascii="Arial" w:eastAsia="Times New Roman" w:hAnsi="Arial" w:cs="Arial"/>
          <w:noProof/>
          <w:sz w:val="24"/>
          <w:szCs w:val="20"/>
          <w:lang w:eastAsia="ro-RO"/>
        </w:rPr>
        <w:t>:</w:t>
      </w:r>
    </w:p>
    <w:p w14:paraId="62A8B904" w14:textId="3F76F507" w:rsidR="00A0161E" w:rsidRPr="00AF6941" w:rsidRDefault="00A0161E" w:rsidP="00AF6941">
      <w:pPr>
        <w:spacing w:after="0" w:line="240" w:lineRule="auto"/>
        <w:ind w:firstLine="720"/>
        <w:jc w:val="both"/>
        <w:rPr>
          <w:rFonts w:ascii="Times New Roman" w:eastAsia="Times New Roman" w:hAnsi="Times New Roman" w:cs="Times New Roman"/>
          <w:noProof/>
          <w:sz w:val="28"/>
          <w:szCs w:val="28"/>
          <w:lang w:eastAsia="ro-RO"/>
        </w:rPr>
      </w:pPr>
      <w:r w:rsidRPr="002613DB">
        <w:rPr>
          <w:rFonts w:ascii="Bookman Old Style" w:eastAsia="Times New Roman" w:hAnsi="Bookman Old Style" w:cs="Arial"/>
          <w:noProof/>
          <w:sz w:val="24"/>
          <w:szCs w:val="20"/>
          <w:lang w:eastAsia="ro-RO"/>
        </w:rPr>
        <w:t xml:space="preserve"> </w:t>
      </w:r>
      <w:r w:rsidRPr="002613DB">
        <w:rPr>
          <w:rFonts w:ascii="Arial" w:eastAsia="Times New Roman" w:hAnsi="Arial" w:cs="Arial"/>
          <w:noProof/>
          <w:sz w:val="24"/>
          <w:szCs w:val="20"/>
          <w:lang w:eastAsia="ro-RO"/>
        </w:rPr>
        <w:t>-</w:t>
      </w:r>
      <w:r w:rsidRPr="00AF6941">
        <w:rPr>
          <w:rFonts w:ascii="Times New Roman" w:eastAsia="Times New Roman" w:hAnsi="Times New Roman" w:cs="Times New Roman"/>
          <w:noProof/>
          <w:sz w:val="28"/>
          <w:szCs w:val="28"/>
          <w:lang w:eastAsia="ro-RO"/>
        </w:rPr>
        <w:t>categoria a IV-a</w:t>
      </w:r>
      <w:r w:rsidR="00806360">
        <w:rPr>
          <w:rFonts w:ascii="Times New Roman" w:eastAsia="Times New Roman" w:hAnsi="Times New Roman" w:cs="Times New Roman"/>
          <w:noProof/>
          <w:sz w:val="28"/>
          <w:szCs w:val="28"/>
          <w:lang w:eastAsia="ro-RO"/>
        </w:rPr>
        <w:t>:</w:t>
      </w:r>
      <w:r w:rsidRPr="00AF6941">
        <w:rPr>
          <w:rFonts w:ascii="Times New Roman" w:eastAsia="Times New Roman" w:hAnsi="Times New Roman" w:cs="Times New Roman"/>
          <w:noProof/>
          <w:sz w:val="28"/>
          <w:szCs w:val="28"/>
          <w:lang w:eastAsia="ro-RO"/>
        </w:rPr>
        <w:t xml:space="preserve"> </w:t>
      </w:r>
      <w:r w:rsidR="00806360">
        <w:rPr>
          <w:rFonts w:ascii="Times New Roman" w:eastAsia="Times New Roman" w:hAnsi="Times New Roman" w:cs="Times New Roman"/>
          <w:noProof/>
          <w:sz w:val="28"/>
          <w:szCs w:val="28"/>
          <w:lang w:eastAsia="ro-RO"/>
        </w:rPr>
        <w:t>s</w:t>
      </w:r>
      <w:r w:rsidRPr="00AF6941">
        <w:rPr>
          <w:rFonts w:ascii="Times New Roman" w:eastAsia="Times New Roman" w:hAnsi="Times New Roman" w:cs="Times New Roman"/>
          <w:noProof/>
          <w:sz w:val="28"/>
          <w:szCs w:val="28"/>
          <w:lang w:eastAsia="ro-RO"/>
        </w:rPr>
        <w:t>trada din sudul zonei (Drumul de tarla)</w:t>
      </w:r>
      <w:r w:rsidR="00806360">
        <w:rPr>
          <w:rFonts w:ascii="Times New Roman" w:eastAsia="Times New Roman" w:hAnsi="Times New Roman" w:cs="Times New Roman"/>
          <w:noProof/>
          <w:sz w:val="28"/>
          <w:szCs w:val="28"/>
          <w:lang w:eastAsia="ro-RO"/>
        </w:rPr>
        <w:t xml:space="preserve">, </w:t>
      </w:r>
      <w:r w:rsidRPr="00AF6941">
        <w:rPr>
          <w:rFonts w:ascii="Times New Roman" w:eastAsia="Times New Roman" w:hAnsi="Times New Roman" w:cs="Times New Roman"/>
          <w:noProof/>
          <w:sz w:val="28"/>
          <w:szCs w:val="28"/>
          <w:lang w:eastAsia="ro-RO"/>
        </w:rPr>
        <w:t>profil tip 3</w:t>
      </w:r>
      <w:r w:rsidR="00806360">
        <w:rPr>
          <w:rFonts w:ascii="Times New Roman" w:eastAsia="Times New Roman" w:hAnsi="Times New Roman" w:cs="Times New Roman"/>
          <w:noProof/>
          <w:sz w:val="28"/>
          <w:szCs w:val="28"/>
          <w:lang w:eastAsia="ro-RO"/>
        </w:rPr>
        <w:t>, cu partea carosabilă</w:t>
      </w:r>
      <w:r w:rsidRPr="00AF6941">
        <w:rPr>
          <w:rFonts w:ascii="Times New Roman" w:eastAsia="Times New Roman" w:hAnsi="Times New Roman" w:cs="Times New Roman"/>
          <w:noProof/>
          <w:sz w:val="28"/>
          <w:szCs w:val="28"/>
          <w:lang w:eastAsia="ro-RO"/>
        </w:rPr>
        <w:t xml:space="preserve"> de 6,0 m, trotuare  propuse de 1</w:t>
      </w:r>
      <w:r w:rsidR="00806360">
        <w:rPr>
          <w:rFonts w:ascii="Times New Roman" w:eastAsia="Times New Roman" w:hAnsi="Times New Roman" w:cs="Times New Roman"/>
          <w:noProof/>
          <w:sz w:val="28"/>
          <w:szCs w:val="28"/>
          <w:lang w:eastAsia="ro-RO"/>
        </w:rPr>
        <w:t>,</w:t>
      </w:r>
      <w:r w:rsidRPr="00AF6941">
        <w:rPr>
          <w:rFonts w:ascii="Times New Roman" w:eastAsia="Times New Roman" w:hAnsi="Times New Roman" w:cs="Times New Roman"/>
          <w:noProof/>
          <w:sz w:val="28"/>
          <w:szCs w:val="28"/>
          <w:lang w:eastAsia="ro-RO"/>
        </w:rPr>
        <w:t xml:space="preserve">50 m </w:t>
      </w:r>
    </w:p>
    <w:p w14:paraId="7C8B31DF" w14:textId="39D6F934" w:rsidR="00A0161E" w:rsidRPr="002613DB" w:rsidRDefault="00A0161E" w:rsidP="00806360">
      <w:pPr>
        <w:spacing w:after="0"/>
        <w:ind w:firstLine="720"/>
        <w:jc w:val="both"/>
        <w:rPr>
          <w:rFonts w:ascii="Arial" w:eastAsia="Times New Roman" w:hAnsi="Arial" w:cs="Arial"/>
          <w:noProof/>
          <w:sz w:val="24"/>
          <w:szCs w:val="20"/>
          <w:lang w:eastAsia="ro-RO"/>
        </w:rPr>
      </w:pPr>
      <w:r w:rsidRPr="00806360">
        <w:rPr>
          <w:rFonts w:ascii="Times New Roman" w:eastAsia="Times New Roman" w:hAnsi="Times New Roman" w:cs="Times New Roman"/>
          <w:noProof/>
          <w:sz w:val="28"/>
          <w:szCs w:val="28"/>
          <w:lang w:eastAsia="ro-RO"/>
        </w:rPr>
        <w:t>-categoria a IV-a</w:t>
      </w:r>
      <w:r w:rsidR="00806360" w:rsidRPr="00806360">
        <w:rPr>
          <w:rFonts w:ascii="Times New Roman" w:eastAsia="Times New Roman" w:hAnsi="Times New Roman" w:cs="Times New Roman"/>
          <w:noProof/>
          <w:sz w:val="28"/>
          <w:szCs w:val="28"/>
          <w:lang w:eastAsia="ro-RO"/>
        </w:rPr>
        <w:t>:</w:t>
      </w:r>
      <w:r w:rsidRPr="00806360">
        <w:rPr>
          <w:rFonts w:ascii="Times New Roman" w:eastAsia="Times New Roman" w:hAnsi="Times New Roman" w:cs="Times New Roman"/>
          <w:noProof/>
          <w:sz w:val="28"/>
          <w:szCs w:val="28"/>
          <w:lang w:eastAsia="ro-RO"/>
        </w:rPr>
        <w:t xml:space="preserve"> drum de interven</w:t>
      </w:r>
      <w:r w:rsidR="00806360" w:rsidRPr="00806360">
        <w:rPr>
          <w:rFonts w:ascii="Times New Roman" w:eastAsia="Times New Roman" w:hAnsi="Times New Roman" w:cs="Times New Roman"/>
          <w:noProof/>
          <w:sz w:val="28"/>
          <w:szCs w:val="28"/>
          <w:lang w:eastAsia="ro-RO"/>
        </w:rPr>
        <w:t>ţ</w:t>
      </w:r>
      <w:r w:rsidRPr="00806360">
        <w:rPr>
          <w:rFonts w:ascii="Times New Roman" w:eastAsia="Times New Roman" w:hAnsi="Times New Roman" w:cs="Times New Roman"/>
          <w:noProof/>
          <w:sz w:val="28"/>
          <w:szCs w:val="28"/>
          <w:lang w:eastAsia="ro-RO"/>
        </w:rPr>
        <w:t xml:space="preserve">ie </w:t>
      </w:r>
      <w:r w:rsidR="00806360" w:rsidRPr="00806360">
        <w:rPr>
          <w:rFonts w:ascii="Times New Roman" w:eastAsia="Times New Roman" w:hAnsi="Times New Roman" w:cs="Times New Roman"/>
          <w:noProof/>
          <w:sz w:val="28"/>
          <w:szCs w:val="28"/>
          <w:lang w:eastAsia="ro-RO"/>
        </w:rPr>
        <w:t>î</w:t>
      </w:r>
      <w:r w:rsidRPr="00806360">
        <w:rPr>
          <w:rFonts w:ascii="Times New Roman" w:eastAsia="Times New Roman" w:hAnsi="Times New Roman" w:cs="Times New Roman"/>
          <w:noProof/>
          <w:sz w:val="28"/>
          <w:szCs w:val="28"/>
          <w:lang w:eastAsia="ro-RO"/>
        </w:rPr>
        <w:t>n zona re</w:t>
      </w:r>
      <w:r w:rsidR="00806360" w:rsidRPr="00806360">
        <w:rPr>
          <w:rFonts w:ascii="Times New Roman" w:eastAsia="Times New Roman" w:hAnsi="Times New Roman" w:cs="Times New Roman"/>
          <w:noProof/>
          <w:sz w:val="28"/>
          <w:szCs w:val="28"/>
          <w:lang w:eastAsia="ro-RO"/>
        </w:rPr>
        <w:t>ţ</w:t>
      </w:r>
      <w:r w:rsidRPr="00806360">
        <w:rPr>
          <w:rFonts w:ascii="Times New Roman" w:eastAsia="Times New Roman" w:hAnsi="Times New Roman" w:cs="Times New Roman"/>
          <w:noProof/>
          <w:sz w:val="28"/>
          <w:szCs w:val="28"/>
          <w:lang w:eastAsia="ro-RO"/>
        </w:rPr>
        <w:t>elei electrice</w:t>
      </w:r>
      <w:r w:rsidR="00806360" w:rsidRPr="00806360">
        <w:rPr>
          <w:rFonts w:ascii="Times New Roman" w:eastAsia="Times New Roman" w:hAnsi="Times New Roman" w:cs="Times New Roman"/>
          <w:noProof/>
          <w:sz w:val="28"/>
          <w:szCs w:val="28"/>
          <w:lang w:eastAsia="ro-RO"/>
        </w:rPr>
        <w:t xml:space="preserve">, </w:t>
      </w:r>
      <w:r w:rsidRPr="00806360">
        <w:rPr>
          <w:rFonts w:ascii="Times New Roman" w:eastAsia="Times New Roman" w:hAnsi="Times New Roman" w:cs="Times New Roman"/>
          <w:noProof/>
          <w:sz w:val="28"/>
          <w:szCs w:val="28"/>
          <w:lang w:eastAsia="ro-RO"/>
        </w:rPr>
        <w:t>profil tip 4</w:t>
      </w:r>
      <w:r w:rsidR="00806360" w:rsidRPr="00806360">
        <w:rPr>
          <w:rFonts w:ascii="Times New Roman" w:eastAsia="Times New Roman" w:hAnsi="Times New Roman" w:cs="Times New Roman"/>
          <w:noProof/>
          <w:sz w:val="28"/>
          <w:szCs w:val="28"/>
          <w:lang w:eastAsia="ro-RO"/>
        </w:rPr>
        <w:t>, cu partea carosabilă</w:t>
      </w:r>
      <w:r w:rsidRPr="00806360">
        <w:rPr>
          <w:rFonts w:ascii="Times New Roman" w:eastAsia="Times New Roman" w:hAnsi="Times New Roman" w:cs="Times New Roman"/>
          <w:noProof/>
          <w:sz w:val="28"/>
          <w:szCs w:val="28"/>
          <w:lang w:eastAsia="ro-RO"/>
        </w:rPr>
        <w:t xml:space="preserve"> de 6,0 m, din care delimitat un pietonal de 1</w:t>
      </w:r>
      <w:r w:rsidR="00806360" w:rsidRPr="00806360">
        <w:rPr>
          <w:rFonts w:ascii="Times New Roman" w:eastAsia="Times New Roman" w:hAnsi="Times New Roman" w:cs="Times New Roman"/>
          <w:noProof/>
          <w:sz w:val="28"/>
          <w:szCs w:val="28"/>
          <w:lang w:eastAsia="ro-RO"/>
        </w:rPr>
        <w:t>,</w:t>
      </w:r>
      <w:r w:rsidRPr="00806360">
        <w:rPr>
          <w:rFonts w:ascii="Times New Roman" w:eastAsia="Times New Roman" w:hAnsi="Times New Roman" w:cs="Times New Roman"/>
          <w:noProof/>
          <w:sz w:val="28"/>
          <w:szCs w:val="28"/>
          <w:lang w:eastAsia="ro-RO"/>
        </w:rPr>
        <w:t xml:space="preserve">00 m pe latura de nord, </w:t>
      </w:r>
      <w:r w:rsidR="00806360" w:rsidRPr="00806360">
        <w:rPr>
          <w:rFonts w:ascii="Times New Roman" w:eastAsia="Times New Roman" w:hAnsi="Times New Roman" w:cs="Times New Roman"/>
          <w:noProof/>
          <w:sz w:val="28"/>
          <w:szCs w:val="28"/>
          <w:lang w:eastAsia="ro-RO"/>
        </w:rPr>
        <w:t>între stâ</w:t>
      </w:r>
      <w:r w:rsidRPr="00806360">
        <w:rPr>
          <w:rFonts w:ascii="Times New Roman" w:eastAsia="Times New Roman" w:hAnsi="Times New Roman" w:cs="Times New Roman"/>
          <w:noProof/>
          <w:sz w:val="28"/>
          <w:szCs w:val="28"/>
          <w:lang w:eastAsia="ro-RO"/>
        </w:rPr>
        <w:t xml:space="preserve">lpi </w:t>
      </w:r>
      <w:r w:rsidR="00806360" w:rsidRPr="00806360">
        <w:rPr>
          <w:rFonts w:ascii="Times New Roman" w:eastAsia="Times New Roman" w:hAnsi="Times New Roman" w:cs="Times New Roman"/>
          <w:noProof/>
          <w:sz w:val="28"/>
          <w:szCs w:val="28"/>
          <w:lang w:eastAsia="ro-RO"/>
        </w:rPr>
        <w:t>ş</w:t>
      </w:r>
      <w:r w:rsidRPr="00806360">
        <w:rPr>
          <w:rFonts w:ascii="Times New Roman" w:eastAsia="Times New Roman" w:hAnsi="Times New Roman" w:cs="Times New Roman"/>
          <w:noProof/>
          <w:sz w:val="28"/>
          <w:szCs w:val="28"/>
          <w:lang w:eastAsia="ro-RO"/>
        </w:rPr>
        <w:t>i limita parcelei</w:t>
      </w:r>
    </w:p>
    <w:p w14:paraId="792534EA" w14:textId="64FFCA79" w:rsidR="00A0161E" w:rsidRDefault="00837BC4" w:rsidP="00837BC4">
      <w:pPr>
        <w:spacing w:after="0" w:line="240" w:lineRule="auto"/>
        <w:ind w:firstLine="720"/>
        <w:jc w:val="both"/>
        <w:rPr>
          <w:rFonts w:ascii="Times New Roman" w:eastAsia="Times New Roman" w:hAnsi="Times New Roman" w:cs="Times New Roman"/>
          <w:noProof/>
          <w:sz w:val="28"/>
          <w:szCs w:val="28"/>
          <w:lang w:eastAsia="ro-RO"/>
        </w:rPr>
      </w:pPr>
      <w:r w:rsidRPr="00AF6941">
        <w:rPr>
          <w:rFonts w:ascii="Arial" w:eastAsia="Times New Roman" w:hAnsi="Arial" w:cs="Arial"/>
          <w:b/>
          <w:noProof/>
          <w:sz w:val="20"/>
          <w:szCs w:val="20"/>
          <w:lang w:eastAsia="ro-RO"/>
        </w:rPr>
        <w:t>●</w:t>
      </w:r>
      <w:r w:rsidRPr="00837BC4">
        <w:rPr>
          <w:rFonts w:ascii="Times New Roman" w:eastAsia="Times New Roman" w:hAnsi="Times New Roman" w:cs="Times New Roman"/>
          <w:noProof/>
          <w:sz w:val="28"/>
          <w:szCs w:val="28"/>
          <w:lang w:eastAsia="ro-RO"/>
        </w:rPr>
        <w:t>i</w:t>
      </w:r>
      <w:r>
        <w:rPr>
          <w:rFonts w:ascii="Times New Roman" w:eastAsia="Times New Roman" w:hAnsi="Times New Roman" w:cs="Times New Roman"/>
          <w:noProof/>
          <w:sz w:val="28"/>
          <w:szCs w:val="28"/>
          <w:lang w:eastAsia="ro-RO"/>
        </w:rPr>
        <w:t>ntersecţ</w:t>
      </w:r>
      <w:r w:rsidR="00A0161E" w:rsidRPr="00837BC4">
        <w:rPr>
          <w:rFonts w:ascii="Times New Roman" w:eastAsia="Times New Roman" w:hAnsi="Times New Roman" w:cs="Times New Roman"/>
          <w:noProof/>
          <w:sz w:val="28"/>
          <w:szCs w:val="28"/>
          <w:lang w:eastAsia="ro-RO"/>
        </w:rPr>
        <w:t>i</w:t>
      </w:r>
      <w:r>
        <w:rPr>
          <w:rFonts w:ascii="Times New Roman" w:eastAsia="Times New Roman" w:hAnsi="Times New Roman" w:cs="Times New Roman"/>
          <w:noProof/>
          <w:sz w:val="28"/>
          <w:szCs w:val="28"/>
          <w:lang w:eastAsia="ro-RO"/>
        </w:rPr>
        <w:t>ile</w:t>
      </w:r>
      <w:r w:rsidR="00A0161E" w:rsidRPr="00837BC4">
        <w:rPr>
          <w:rFonts w:ascii="Times New Roman" w:eastAsia="Times New Roman" w:hAnsi="Times New Roman" w:cs="Times New Roman"/>
          <w:noProof/>
          <w:sz w:val="28"/>
          <w:szCs w:val="28"/>
          <w:lang w:eastAsia="ro-RO"/>
        </w:rPr>
        <w:t>:</w:t>
      </w:r>
      <w:r>
        <w:rPr>
          <w:rFonts w:ascii="Times New Roman" w:eastAsia="Times New Roman" w:hAnsi="Times New Roman" w:cs="Times New Roman"/>
          <w:noProof/>
          <w:sz w:val="28"/>
          <w:szCs w:val="28"/>
          <w:lang w:eastAsia="ro-RO"/>
        </w:rPr>
        <w:t xml:space="preserve"> i</w:t>
      </w:r>
      <w:r w:rsidR="00A0161E" w:rsidRPr="00837BC4">
        <w:rPr>
          <w:rFonts w:ascii="Times New Roman" w:eastAsia="Times New Roman" w:hAnsi="Times New Roman" w:cs="Times New Roman"/>
          <w:noProof/>
          <w:sz w:val="28"/>
          <w:szCs w:val="28"/>
          <w:lang w:eastAsia="ro-RO"/>
        </w:rPr>
        <w:t>ntersec</w:t>
      </w:r>
      <w:r>
        <w:rPr>
          <w:rFonts w:ascii="Times New Roman" w:eastAsia="Times New Roman" w:hAnsi="Times New Roman" w:cs="Times New Roman"/>
          <w:noProof/>
          <w:sz w:val="28"/>
          <w:szCs w:val="28"/>
          <w:lang w:eastAsia="ro-RO"/>
        </w:rPr>
        <w:t>ţ</w:t>
      </w:r>
      <w:r w:rsidR="00A0161E" w:rsidRPr="00837BC4">
        <w:rPr>
          <w:rFonts w:ascii="Times New Roman" w:eastAsia="Times New Roman" w:hAnsi="Times New Roman" w:cs="Times New Roman"/>
          <w:noProof/>
          <w:sz w:val="28"/>
          <w:szCs w:val="28"/>
          <w:lang w:eastAsia="ro-RO"/>
        </w:rPr>
        <w:t>iile se amenajeaz</w:t>
      </w:r>
      <w:r>
        <w:rPr>
          <w:rFonts w:ascii="Times New Roman" w:eastAsia="Times New Roman" w:hAnsi="Times New Roman" w:cs="Times New Roman"/>
          <w:noProof/>
          <w:sz w:val="28"/>
          <w:szCs w:val="28"/>
          <w:lang w:eastAsia="ro-RO"/>
        </w:rPr>
        <w:t>ă</w:t>
      </w:r>
      <w:r w:rsidR="00A0161E" w:rsidRPr="00837BC4">
        <w:rPr>
          <w:rFonts w:ascii="Times New Roman" w:eastAsia="Times New Roman" w:hAnsi="Times New Roman" w:cs="Times New Roman"/>
          <w:noProof/>
          <w:sz w:val="28"/>
          <w:szCs w:val="28"/>
          <w:lang w:eastAsia="ro-RO"/>
        </w:rPr>
        <w:t xml:space="preserve"> f</w:t>
      </w:r>
      <w:r>
        <w:rPr>
          <w:rFonts w:ascii="Times New Roman" w:eastAsia="Times New Roman" w:hAnsi="Times New Roman" w:cs="Times New Roman"/>
          <w:noProof/>
          <w:sz w:val="28"/>
          <w:szCs w:val="28"/>
          <w:lang w:eastAsia="ro-RO"/>
        </w:rPr>
        <w:t>ă</w:t>
      </w:r>
      <w:r w:rsidR="00A0161E" w:rsidRPr="00837BC4">
        <w:rPr>
          <w:rFonts w:ascii="Times New Roman" w:eastAsia="Times New Roman" w:hAnsi="Times New Roman" w:cs="Times New Roman"/>
          <w:noProof/>
          <w:sz w:val="28"/>
          <w:szCs w:val="28"/>
          <w:lang w:eastAsia="ro-RO"/>
        </w:rPr>
        <w:t>r</w:t>
      </w:r>
      <w:r>
        <w:rPr>
          <w:rFonts w:ascii="Times New Roman" w:eastAsia="Times New Roman" w:hAnsi="Times New Roman" w:cs="Times New Roman"/>
          <w:noProof/>
          <w:sz w:val="28"/>
          <w:szCs w:val="28"/>
          <w:lang w:eastAsia="ro-RO"/>
        </w:rPr>
        <w:t>ă</w:t>
      </w:r>
      <w:r w:rsidR="00A0161E" w:rsidRPr="00837BC4">
        <w:rPr>
          <w:rFonts w:ascii="Times New Roman" w:eastAsia="Times New Roman" w:hAnsi="Times New Roman" w:cs="Times New Roman"/>
          <w:noProof/>
          <w:sz w:val="28"/>
          <w:szCs w:val="28"/>
          <w:lang w:eastAsia="ro-RO"/>
        </w:rPr>
        <w:t xml:space="preserve"> insule, av</w:t>
      </w:r>
      <w:r>
        <w:rPr>
          <w:rFonts w:ascii="Times New Roman" w:eastAsia="Times New Roman" w:hAnsi="Times New Roman" w:cs="Times New Roman"/>
          <w:noProof/>
          <w:sz w:val="28"/>
          <w:szCs w:val="28"/>
          <w:lang w:eastAsia="ro-RO"/>
        </w:rPr>
        <w:t>â</w:t>
      </w:r>
      <w:r w:rsidR="00A0161E" w:rsidRPr="00837BC4">
        <w:rPr>
          <w:rFonts w:ascii="Times New Roman" w:eastAsia="Times New Roman" w:hAnsi="Times New Roman" w:cs="Times New Roman"/>
          <w:noProof/>
          <w:sz w:val="28"/>
          <w:szCs w:val="28"/>
          <w:lang w:eastAsia="ro-RO"/>
        </w:rPr>
        <w:t>nd treceri pentru pietoni</w:t>
      </w:r>
    </w:p>
    <w:p w14:paraId="3AAD6449" w14:textId="4B3D0F7E" w:rsidR="00F15BE8" w:rsidRPr="00F15BE8" w:rsidRDefault="00F15BE8" w:rsidP="00F15BE8">
      <w:pPr>
        <w:spacing w:after="0" w:line="240" w:lineRule="auto"/>
        <w:ind w:firstLine="720"/>
        <w:jc w:val="both"/>
        <w:rPr>
          <w:rFonts w:ascii="Times New Roman" w:eastAsia="Times New Roman" w:hAnsi="Times New Roman" w:cs="Times New Roman"/>
          <w:sz w:val="28"/>
          <w:szCs w:val="28"/>
          <w:lang w:eastAsia="ro-RO"/>
        </w:rPr>
      </w:pPr>
      <w:r w:rsidRPr="00AF6941">
        <w:rPr>
          <w:rFonts w:ascii="Arial" w:eastAsia="Times New Roman" w:hAnsi="Arial" w:cs="Arial"/>
          <w:b/>
          <w:noProof/>
          <w:sz w:val="20"/>
          <w:szCs w:val="20"/>
          <w:lang w:eastAsia="ro-RO"/>
        </w:rPr>
        <w:t>●</w:t>
      </w:r>
      <w:r w:rsidRPr="00F15BE8">
        <w:rPr>
          <w:rFonts w:ascii="Times New Roman" w:eastAsia="Times New Roman" w:hAnsi="Times New Roman" w:cs="Times New Roman"/>
          <w:sz w:val="28"/>
          <w:szCs w:val="28"/>
          <w:lang w:eastAsia="ro-RO"/>
        </w:rPr>
        <w:t>s-au p</w:t>
      </w:r>
      <w:r>
        <w:rPr>
          <w:rFonts w:ascii="Times New Roman" w:eastAsia="Times New Roman" w:hAnsi="Times New Roman" w:cs="Times New Roman"/>
          <w:sz w:val="28"/>
          <w:szCs w:val="28"/>
          <w:lang w:eastAsia="ro-RO"/>
        </w:rPr>
        <w:t>revă</w:t>
      </w:r>
      <w:r w:rsidRPr="00F15BE8">
        <w:rPr>
          <w:rFonts w:ascii="Times New Roman" w:eastAsia="Times New Roman" w:hAnsi="Times New Roman" w:cs="Times New Roman"/>
          <w:sz w:val="28"/>
          <w:szCs w:val="28"/>
          <w:lang w:eastAsia="ro-RO"/>
        </w:rPr>
        <w:t>zut garaje la demisol sau parc</w:t>
      </w:r>
      <w:r>
        <w:rPr>
          <w:rFonts w:ascii="Times New Roman" w:eastAsia="Times New Roman" w:hAnsi="Times New Roman" w:cs="Times New Roman"/>
          <w:sz w:val="28"/>
          <w:szCs w:val="28"/>
          <w:lang w:eastAsia="ro-RO"/>
        </w:rPr>
        <w:t>ări î</w:t>
      </w:r>
      <w:r w:rsidRPr="00F15BE8">
        <w:rPr>
          <w:rFonts w:ascii="Times New Roman" w:eastAsia="Times New Roman" w:hAnsi="Times New Roman" w:cs="Times New Roman"/>
          <w:sz w:val="28"/>
          <w:szCs w:val="28"/>
          <w:lang w:eastAsia="ro-RO"/>
        </w:rPr>
        <w:t>n interiorul loturilor individuale, pentru locuitorii din zon</w:t>
      </w:r>
      <w:r>
        <w:rPr>
          <w:rFonts w:ascii="Times New Roman" w:eastAsia="Times New Roman" w:hAnsi="Times New Roman" w:cs="Times New Roman"/>
          <w:sz w:val="28"/>
          <w:szCs w:val="28"/>
          <w:lang w:eastAsia="ro-RO"/>
        </w:rPr>
        <w:t xml:space="preserve">ă </w:t>
      </w:r>
      <w:proofErr w:type="spellStart"/>
      <w:r>
        <w:rPr>
          <w:rFonts w:ascii="Times New Roman" w:eastAsia="Times New Roman" w:hAnsi="Times New Roman" w:cs="Times New Roman"/>
          <w:sz w:val="28"/>
          <w:szCs w:val="28"/>
          <w:lang w:eastAsia="ro-RO"/>
        </w:rPr>
        <w:t>ş</w:t>
      </w:r>
      <w:r w:rsidRPr="00F15BE8">
        <w:rPr>
          <w:rFonts w:ascii="Times New Roman" w:eastAsia="Times New Roman" w:hAnsi="Times New Roman" w:cs="Times New Roman"/>
          <w:sz w:val="28"/>
          <w:szCs w:val="28"/>
          <w:lang w:eastAsia="ro-RO"/>
        </w:rPr>
        <w:t>i</w:t>
      </w:r>
      <w:proofErr w:type="spellEnd"/>
      <w:r w:rsidRPr="00F15BE8">
        <w:rPr>
          <w:rFonts w:ascii="Times New Roman" w:eastAsia="Times New Roman" w:hAnsi="Times New Roman" w:cs="Times New Roman"/>
          <w:sz w:val="28"/>
          <w:szCs w:val="28"/>
          <w:lang w:eastAsia="ro-RO"/>
        </w:rPr>
        <w:t xml:space="preserve"> pe carosabil pentru vizitatorii ocazionali</w:t>
      </w:r>
    </w:p>
    <w:p w14:paraId="102D2E6D" w14:textId="43735B50" w:rsidR="00EF4FF8" w:rsidRPr="002613DB" w:rsidRDefault="00430296" w:rsidP="00EF4FF8">
      <w:pPr>
        <w:spacing w:after="0" w:line="240" w:lineRule="auto"/>
        <w:rPr>
          <w:rFonts w:ascii="Arial" w:eastAsia="Times New Roman" w:hAnsi="Arial" w:cs="Arial"/>
          <w:b/>
          <w:sz w:val="24"/>
          <w:szCs w:val="20"/>
          <w:lang w:eastAsia="ro-RO"/>
        </w:rPr>
      </w:pPr>
      <w:r w:rsidRPr="00AF6941">
        <w:rPr>
          <w:rFonts w:ascii="Arial" w:eastAsia="Times New Roman" w:hAnsi="Arial" w:cs="Arial"/>
          <w:b/>
          <w:noProof/>
          <w:sz w:val="20"/>
          <w:szCs w:val="20"/>
          <w:lang w:eastAsia="ro-RO"/>
        </w:rPr>
        <w:t>●</w:t>
      </w:r>
      <w:r w:rsidRPr="00430296">
        <w:rPr>
          <w:rFonts w:ascii="Times New Roman" w:eastAsia="Times New Roman" w:hAnsi="Times New Roman" w:cs="Times New Roman"/>
          <w:noProof/>
          <w:sz w:val="28"/>
          <w:szCs w:val="28"/>
          <w:lang w:eastAsia="ro-RO"/>
        </w:rPr>
        <w:t>a</w:t>
      </w:r>
      <w:proofErr w:type="spellStart"/>
      <w:r w:rsidR="00EF4FF8" w:rsidRPr="00430296">
        <w:rPr>
          <w:rFonts w:ascii="Times New Roman" w:eastAsia="Times New Roman" w:hAnsi="Times New Roman" w:cs="Times New Roman"/>
          <w:sz w:val="28"/>
          <w:szCs w:val="28"/>
          <w:lang w:eastAsia="ro-RO"/>
        </w:rPr>
        <w:t>limentarea</w:t>
      </w:r>
      <w:proofErr w:type="spellEnd"/>
      <w:r w:rsidR="00EF4FF8" w:rsidRPr="00430296">
        <w:rPr>
          <w:rFonts w:ascii="Times New Roman" w:eastAsia="Times New Roman" w:hAnsi="Times New Roman" w:cs="Times New Roman"/>
          <w:sz w:val="28"/>
          <w:szCs w:val="28"/>
          <w:lang w:eastAsia="ro-RO"/>
        </w:rPr>
        <w:t xml:space="preserve"> cu ap</w:t>
      </w:r>
      <w:r>
        <w:rPr>
          <w:rFonts w:ascii="Times New Roman" w:eastAsia="Times New Roman" w:hAnsi="Times New Roman" w:cs="Times New Roman"/>
          <w:sz w:val="28"/>
          <w:szCs w:val="28"/>
          <w:lang w:eastAsia="ro-RO"/>
        </w:rPr>
        <w:t>ă:</w:t>
      </w:r>
    </w:p>
    <w:p w14:paraId="36E239E2" w14:textId="183C219C" w:rsidR="00EF4FF8" w:rsidRPr="00D97929" w:rsidRDefault="00D97929" w:rsidP="00D97929">
      <w:pPr>
        <w:spacing w:after="0"/>
        <w:ind w:firstLine="72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-există  </w:t>
      </w:r>
      <w:proofErr w:type="spellStart"/>
      <w:r>
        <w:rPr>
          <w:rFonts w:ascii="Times New Roman" w:eastAsia="Times New Roman" w:hAnsi="Times New Roman" w:cs="Times New Roman"/>
          <w:sz w:val="28"/>
          <w:szCs w:val="28"/>
          <w:lang w:eastAsia="ro-RO"/>
        </w:rPr>
        <w:t>reţ</w:t>
      </w:r>
      <w:r w:rsidR="00EF4FF8" w:rsidRPr="00D97929">
        <w:rPr>
          <w:rFonts w:ascii="Times New Roman" w:eastAsia="Times New Roman" w:hAnsi="Times New Roman" w:cs="Times New Roman"/>
          <w:sz w:val="28"/>
          <w:szCs w:val="28"/>
          <w:lang w:eastAsia="ro-RO"/>
        </w:rPr>
        <w:t>ea</w:t>
      </w:r>
      <w:proofErr w:type="spellEnd"/>
      <w:r w:rsidR="00EF4FF8" w:rsidRPr="00D97929">
        <w:rPr>
          <w:rFonts w:ascii="Times New Roman" w:eastAsia="Times New Roman" w:hAnsi="Times New Roman" w:cs="Times New Roman"/>
          <w:sz w:val="28"/>
          <w:szCs w:val="28"/>
          <w:lang w:eastAsia="ro-RO"/>
        </w:rPr>
        <w:t xml:space="preserve"> de alimentare cu ap</w:t>
      </w:r>
      <w:r>
        <w:rPr>
          <w:rFonts w:ascii="Times New Roman" w:eastAsia="Times New Roman" w:hAnsi="Times New Roman" w:cs="Times New Roman"/>
          <w:sz w:val="28"/>
          <w:szCs w:val="28"/>
          <w:lang w:eastAsia="ro-RO"/>
        </w:rPr>
        <w:t>ă pe drumul de tarla</w:t>
      </w:r>
      <w:r w:rsidR="00EF4FF8" w:rsidRPr="00D97929">
        <w:rPr>
          <w:rFonts w:ascii="Times New Roman" w:eastAsia="Times New Roman" w:hAnsi="Times New Roman" w:cs="Times New Roman"/>
          <w:sz w:val="28"/>
          <w:szCs w:val="28"/>
          <w:lang w:eastAsia="ro-RO"/>
        </w:rPr>
        <w:t>, pe primii 100</w:t>
      </w:r>
      <w:r>
        <w:rPr>
          <w:rFonts w:ascii="Times New Roman" w:eastAsia="Times New Roman" w:hAnsi="Times New Roman" w:cs="Times New Roman"/>
          <w:sz w:val="28"/>
          <w:szCs w:val="28"/>
          <w:lang w:eastAsia="ro-RO"/>
        </w:rPr>
        <w:t xml:space="preserve"> </w:t>
      </w:r>
      <w:r w:rsidR="00EF4FF8" w:rsidRPr="00D97929">
        <w:rPr>
          <w:rFonts w:ascii="Times New Roman" w:eastAsia="Times New Roman" w:hAnsi="Times New Roman" w:cs="Times New Roman"/>
          <w:sz w:val="28"/>
          <w:szCs w:val="28"/>
          <w:lang w:eastAsia="ro-RO"/>
        </w:rPr>
        <w:t xml:space="preserve">m de la </w:t>
      </w:r>
      <w:proofErr w:type="spellStart"/>
      <w:r w:rsidR="00EF4FF8" w:rsidRPr="00D97929">
        <w:rPr>
          <w:rFonts w:ascii="Times New Roman" w:eastAsia="Times New Roman" w:hAnsi="Times New Roman" w:cs="Times New Roman"/>
          <w:sz w:val="28"/>
          <w:szCs w:val="28"/>
          <w:lang w:eastAsia="ro-RO"/>
        </w:rPr>
        <w:t>intersec</w:t>
      </w:r>
      <w:r>
        <w:rPr>
          <w:rFonts w:ascii="Times New Roman" w:eastAsia="Times New Roman" w:hAnsi="Times New Roman" w:cs="Times New Roman"/>
          <w:sz w:val="28"/>
          <w:szCs w:val="28"/>
          <w:lang w:eastAsia="ro-RO"/>
        </w:rPr>
        <w:t>ţ</w:t>
      </w:r>
      <w:r w:rsidR="00EF4FF8" w:rsidRPr="00D97929">
        <w:rPr>
          <w:rFonts w:ascii="Times New Roman" w:eastAsia="Times New Roman" w:hAnsi="Times New Roman" w:cs="Times New Roman"/>
          <w:sz w:val="28"/>
          <w:szCs w:val="28"/>
          <w:lang w:eastAsia="ro-RO"/>
        </w:rPr>
        <w:t>ia</w:t>
      </w:r>
      <w:proofErr w:type="spellEnd"/>
      <w:r w:rsidR="00EF4FF8" w:rsidRPr="00D97929">
        <w:rPr>
          <w:rFonts w:ascii="Times New Roman" w:eastAsia="Times New Roman" w:hAnsi="Times New Roman" w:cs="Times New Roman"/>
          <w:sz w:val="28"/>
          <w:szCs w:val="28"/>
          <w:lang w:eastAsia="ro-RO"/>
        </w:rPr>
        <w:t xml:space="preserve"> cu str. Walter M</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r</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cineanu</w:t>
      </w:r>
      <w:r>
        <w:rPr>
          <w:rFonts w:ascii="Times New Roman" w:eastAsia="Times New Roman" w:hAnsi="Times New Roman" w:cs="Times New Roman"/>
          <w:sz w:val="28"/>
          <w:szCs w:val="28"/>
          <w:lang w:eastAsia="ro-RO"/>
        </w:rPr>
        <w:t xml:space="preserve">, </w:t>
      </w:r>
      <w:r w:rsidR="00EF4FF8" w:rsidRPr="00D97929">
        <w:rPr>
          <w:rFonts w:ascii="Times New Roman" w:eastAsia="Times New Roman" w:hAnsi="Times New Roman" w:cs="Times New Roman"/>
          <w:sz w:val="28"/>
          <w:szCs w:val="28"/>
          <w:lang w:eastAsia="ro-RO"/>
        </w:rPr>
        <w:t>aflat</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 xml:space="preserve"> la cca 500</w:t>
      </w:r>
      <w:r>
        <w:rPr>
          <w:rFonts w:ascii="Times New Roman" w:eastAsia="Times New Roman" w:hAnsi="Times New Roman" w:cs="Times New Roman"/>
          <w:sz w:val="28"/>
          <w:szCs w:val="28"/>
          <w:lang w:eastAsia="ro-RO"/>
        </w:rPr>
        <w:t xml:space="preserve"> </w:t>
      </w:r>
      <w:r w:rsidR="00EF4FF8" w:rsidRPr="00D97929">
        <w:rPr>
          <w:rFonts w:ascii="Times New Roman" w:eastAsia="Times New Roman" w:hAnsi="Times New Roman" w:cs="Times New Roman"/>
          <w:sz w:val="28"/>
          <w:szCs w:val="28"/>
          <w:lang w:eastAsia="ro-RO"/>
        </w:rPr>
        <w:t>m de zona studiat</w:t>
      </w:r>
      <w:r>
        <w:rPr>
          <w:rFonts w:ascii="Times New Roman" w:eastAsia="Times New Roman" w:hAnsi="Times New Roman" w:cs="Times New Roman"/>
          <w:sz w:val="28"/>
          <w:szCs w:val="28"/>
          <w:lang w:eastAsia="ro-RO"/>
        </w:rPr>
        <w:t>ă</w:t>
      </w:r>
    </w:p>
    <w:p w14:paraId="1FD373D6" w14:textId="6D1E115F" w:rsidR="00EF4FF8" w:rsidRPr="00D97929" w:rsidRDefault="00D97929" w:rsidP="00D97929">
      <w:pPr>
        <w:spacing w:after="0" w:line="240" w:lineRule="auto"/>
        <w:ind w:firstLine="72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-s</w:t>
      </w:r>
      <w:r w:rsidR="00EF4FF8" w:rsidRPr="00D97929">
        <w:rPr>
          <w:rFonts w:ascii="Times New Roman" w:eastAsia="Times New Roman" w:hAnsi="Times New Roman" w:cs="Times New Roman"/>
          <w:sz w:val="28"/>
          <w:szCs w:val="28"/>
          <w:lang w:eastAsia="ro-RO"/>
        </w:rPr>
        <w:t xml:space="preserve">e propune extinderea acestei </w:t>
      </w:r>
      <w:proofErr w:type="spellStart"/>
      <w:r w:rsidR="00EF4FF8" w:rsidRPr="00D97929">
        <w:rPr>
          <w:rFonts w:ascii="Times New Roman" w:eastAsia="Times New Roman" w:hAnsi="Times New Roman" w:cs="Times New Roman"/>
          <w:sz w:val="28"/>
          <w:szCs w:val="28"/>
          <w:lang w:eastAsia="ro-RO"/>
        </w:rPr>
        <w:t>re</w:t>
      </w:r>
      <w:r>
        <w:rPr>
          <w:rFonts w:ascii="Times New Roman" w:eastAsia="Times New Roman" w:hAnsi="Times New Roman" w:cs="Times New Roman"/>
          <w:sz w:val="28"/>
          <w:szCs w:val="28"/>
          <w:lang w:eastAsia="ro-RO"/>
        </w:rPr>
        <w:t>ţ</w:t>
      </w:r>
      <w:r w:rsidR="00EF4FF8" w:rsidRPr="00D97929">
        <w:rPr>
          <w:rFonts w:ascii="Times New Roman" w:eastAsia="Times New Roman" w:hAnsi="Times New Roman" w:cs="Times New Roman"/>
          <w:sz w:val="28"/>
          <w:szCs w:val="28"/>
          <w:lang w:eastAsia="ro-RO"/>
        </w:rPr>
        <w:t>ele</w:t>
      </w:r>
      <w:proofErr w:type="spellEnd"/>
      <w:r w:rsidR="00EF4FF8" w:rsidRPr="00D97929">
        <w:rPr>
          <w:rFonts w:ascii="Times New Roman" w:eastAsia="Times New Roman" w:hAnsi="Times New Roman" w:cs="Times New Roman"/>
          <w:sz w:val="28"/>
          <w:szCs w:val="28"/>
          <w:lang w:eastAsia="ro-RO"/>
        </w:rPr>
        <w:t xml:space="preserve"> cu o </w:t>
      </w:r>
      <w:proofErr w:type="spellStart"/>
      <w:r w:rsidR="00EF4FF8" w:rsidRPr="00D97929">
        <w:rPr>
          <w:rFonts w:ascii="Times New Roman" w:eastAsia="Times New Roman" w:hAnsi="Times New Roman" w:cs="Times New Roman"/>
          <w:sz w:val="28"/>
          <w:szCs w:val="28"/>
          <w:lang w:eastAsia="ro-RO"/>
        </w:rPr>
        <w:t>re</w:t>
      </w:r>
      <w:r>
        <w:rPr>
          <w:rFonts w:ascii="Times New Roman" w:eastAsia="Times New Roman" w:hAnsi="Times New Roman" w:cs="Times New Roman"/>
          <w:sz w:val="28"/>
          <w:szCs w:val="28"/>
          <w:lang w:eastAsia="ro-RO"/>
        </w:rPr>
        <w:t>ţea</w:t>
      </w:r>
      <w:proofErr w:type="spellEnd"/>
      <w:r>
        <w:rPr>
          <w:rFonts w:ascii="Times New Roman" w:eastAsia="Times New Roman" w:hAnsi="Times New Roman" w:cs="Times New Roman"/>
          <w:sz w:val="28"/>
          <w:szCs w:val="28"/>
          <w:lang w:eastAsia="ro-RO"/>
        </w:rPr>
        <w:t xml:space="preserve"> de apă</w:t>
      </w:r>
      <w:r w:rsidR="00EF4FF8" w:rsidRPr="00D97929">
        <w:rPr>
          <w:rFonts w:ascii="Times New Roman" w:eastAsia="Times New Roman" w:hAnsi="Times New Roman" w:cs="Times New Roman"/>
          <w:sz w:val="28"/>
          <w:szCs w:val="28"/>
          <w:lang w:eastAsia="ro-RO"/>
        </w:rPr>
        <w:t xml:space="preserve"> potabil</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ş</w:t>
      </w:r>
      <w:r w:rsidR="00EF4FF8" w:rsidRPr="00D97929">
        <w:rPr>
          <w:rFonts w:ascii="Times New Roman" w:eastAsia="Times New Roman" w:hAnsi="Times New Roman" w:cs="Times New Roman"/>
          <w:sz w:val="28"/>
          <w:szCs w:val="28"/>
          <w:lang w:eastAsia="ro-RO"/>
        </w:rPr>
        <w:t>i</w:t>
      </w:r>
      <w:proofErr w:type="spellEnd"/>
      <w:r w:rsidR="00EF4FF8" w:rsidRPr="00D97929">
        <w:rPr>
          <w:rFonts w:ascii="Times New Roman" w:eastAsia="Times New Roman" w:hAnsi="Times New Roman" w:cs="Times New Roman"/>
          <w:sz w:val="28"/>
          <w:szCs w:val="28"/>
          <w:lang w:eastAsia="ro-RO"/>
        </w:rPr>
        <w:t xml:space="preserve"> combate</w:t>
      </w:r>
      <w:r>
        <w:rPr>
          <w:rFonts w:ascii="Times New Roman" w:eastAsia="Times New Roman" w:hAnsi="Times New Roman" w:cs="Times New Roman"/>
          <w:sz w:val="28"/>
          <w:szCs w:val="28"/>
          <w:lang w:eastAsia="ro-RO"/>
        </w:rPr>
        <w:t>rea incendiului de tip subteran,</w:t>
      </w:r>
      <w:r w:rsidR="00EF4FF8" w:rsidRPr="00D97929">
        <w:rPr>
          <w:rFonts w:ascii="Times New Roman" w:eastAsia="Times New Roman" w:hAnsi="Times New Roman" w:cs="Times New Roman"/>
          <w:sz w:val="28"/>
          <w:szCs w:val="28"/>
          <w:lang w:eastAsia="ro-RO"/>
        </w:rPr>
        <w:t xml:space="preserve"> echipat</w:t>
      </w:r>
      <w:r>
        <w:rPr>
          <w:rFonts w:ascii="Times New Roman" w:eastAsia="Times New Roman" w:hAnsi="Times New Roman" w:cs="Times New Roman"/>
          <w:sz w:val="28"/>
          <w:szCs w:val="28"/>
          <w:lang w:eastAsia="ro-RO"/>
        </w:rPr>
        <w:t xml:space="preserve">ă cu </w:t>
      </w:r>
      <w:proofErr w:type="spellStart"/>
      <w:r>
        <w:rPr>
          <w:rFonts w:ascii="Times New Roman" w:eastAsia="Times New Roman" w:hAnsi="Times New Roman" w:cs="Times New Roman"/>
          <w:sz w:val="28"/>
          <w:szCs w:val="28"/>
          <w:lang w:eastAsia="ro-RO"/>
        </w:rPr>
        <w:t>hidranţ</w:t>
      </w:r>
      <w:r w:rsidR="00EF4FF8" w:rsidRPr="00D97929">
        <w:rPr>
          <w:rFonts w:ascii="Times New Roman" w:eastAsia="Times New Roman" w:hAnsi="Times New Roman" w:cs="Times New Roman"/>
          <w:sz w:val="28"/>
          <w:szCs w:val="28"/>
          <w:lang w:eastAsia="ro-RO"/>
        </w:rPr>
        <w:t>i</w:t>
      </w:r>
      <w:proofErr w:type="spellEnd"/>
      <w:r w:rsidR="00EF4FF8" w:rsidRPr="00D97929">
        <w:rPr>
          <w:rFonts w:ascii="Times New Roman" w:eastAsia="Times New Roman" w:hAnsi="Times New Roman" w:cs="Times New Roman"/>
          <w:sz w:val="28"/>
          <w:szCs w:val="28"/>
          <w:lang w:eastAsia="ro-RO"/>
        </w:rPr>
        <w:t xml:space="preserve"> de incendiu subterani </w:t>
      </w:r>
    </w:p>
    <w:p w14:paraId="687A76F6" w14:textId="62C9B808" w:rsidR="00EF4FF8" w:rsidRPr="002613DB" w:rsidRDefault="00D97929" w:rsidP="00D97929">
      <w:pPr>
        <w:spacing w:after="0" w:line="240" w:lineRule="auto"/>
        <w:ind w:firstLine="720"/>
        <w:jc w:val="both"/>
        <w:rPr>
          <w:rFonts w:ascii="Arial" w:eastAsia="Times New Roman" w:hAnsi="Arial" w:cs="Arial"/>
          <w:sz w:val="24"/>
          <w:szCs w:val="20"/>
          <w:lang w:eastAsia="ro-RO"/>
        </w:rPr>
      </w:pPr>
      <w:r>
        <w:rPr>
          <w:rFonts w:ascii="Times New Roman" w:eastAsia="Times New Roman" w:hAnsi="Times New Roman" w:cs="Times New Roman"/>
          <w:sz w:val="28"/>
          <w:szCs w:val="28"/>
          <w:lang w:eastAsia="ro-RO"/>
        </w:rPr>
        <w:t>-a</w:t>
      </w:r>
      <w:r w:rsidR="00EF4FF8" w:rsidRPr="00D97929">
        <w:rPr>
          <w:rFonts w:ascii="Times New Roman" w:eastAsia="Times New Roman" w:hAnsi="Times New Roman" w:cs="Times New Roman"/>
          <w:sz w:val="28"/>
          <w:szCs w:val="28"/>
          <w:lang w:eastAsia="ro-RO"/>
        </w:rPr>
        <w:t>limentarea cu ap</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 xml:space="preserve"> a consumatorilor se va face prin </w:t>
      </w:r>
      <w:proofErr w:type="spellStart"/>
      <w:r w:rsidR="00EF4FF8" w:rsidRPr="00D97929">
        <w:rPr>
          <w:rFonts w:ascii="Times New Roman" w:eastAsia="Times New Roman" w:hAnsi="Times New Roman" w:cs="Times New Roman"/>
          <w:sz w:val="28"/>
          <w:szCs w:val="28"/>
          <w:lang w:eastAsia="ro-RO"/>
        </w:rPr>
        <w:t>bran</w:t>
      </w:r>
      <w:r>
        <w:rPr>
          <w:rFonts w:ascii="Times New Roman" w:eastAsia="Times New Roman" w:hAnsi="Times New Roman" w:cs="Times New Roman"/>
          <w:sz w:val="28"/>
          <w:szCs w:val="28"/>
          <w:lang w:eastAsia="ro-RO"/>
        </w:rPr>
        <w:t>ş</w:t>
      </w:r>
      <w:r w:rsidR="00EF4FF8" w:rsidRPr="00D97929">
        <w:rPr>
          <w:rFonts w:ascii="Times New Roman" w:eastAsia="Times New Roman" w:hAnsi="Times New Roman" w:cs="Times New Roman"/>
          <w:sz w:val="28"/>
          <w:szCs w:val="28"/>
          <w:lang w:eastAsia="ro-RO"/>
        </w:rPr>
        <w:t>amente</w:t>
      </w:r>
      <w:proofErr w:type="spellEnd"/>
      <w:r w:rsidR="00EF4FF8" w:rsidRPr="00D97929">
        <w:rPr>
          <w:rFonts w:ascii="Times New Roman" w:eastAsia="Times New Roman" w:hAnsi="Times New Roman" w:cs="Times New Roman"/>
          <w:sz w:val="28"/>
          <w:szCs w:val="28"/>
          <w:lang w:eastAsia="ro-RO"/>
        </w:rPr>
        <w:t xml:space="preserve"> individuale prev</w:t>
      </w:r>
      <w:r>
        <w:rPr>
          <w:rFonts w:ascii="Times New Roman" w:eastAsia="Times New Roman" w:hAnsi="Times New Roman" w:cs="Times New Roman"/>
          <w:sz w:val="28"/>
          <w:szCs w:val="28"/>
          <w:lang w:eastAsia="ro-RO"/>
        </w:rPr>
        <w:t>ă</w:t>
      </w:r>
      <w:r w:rsidR="00EF4FF8" w:rsidRPr="00D97929">
        <w:rPr>
          <w:rFonts w:ascii="Times New Roman" w:eastAsia="Times New Roman" w:hAnsi="Times New Roman" w:cs="Times New Roman"/>
          <w:sz w:val="28"/>
          <w:szCs w:val="28"/>
          <w:lang w:eastAsia="ro-RO"/>
        </w:rPr>
        <w:t>zute cu contorizare</w:t>
      </w:r>
    </w:p>
    <w:p w14:paraId="59A6D782" w14:textId="370D9B4A" w:rsidR="00EF4FF8" w:rsidRPr="002613DB" w:rsidRDefault="00D97929" w:rsidP="00EF4FF8">
      <w:pPr>
        <w:spacing w:after="0" w:line="240" w:lineRule="auto"/>
        <w:rPr>
          <w:rFonts w:ascii="Arial" w:eastAsia="Times New Roman" w:hAnsi="Arial" w:cs="Arial"/>
          <w:b/>
          <w:sz w:val="24"/>
          <w:szCs w:val="20"/>
          <w:lang w:eastAsia="ro-RO"/>
        </w:rPr>
      </w:pPr>
      <w:r w:rsidRPr="00AF6941">
        <w:rPr>
          <w:rFonts w:ascii="Arial" w:eastAsia="Times New Roman" w:hAnsi="Arial" w:cs="Arial"/>
          <w:b/>
          <w:noProof/>
          <w:sz w:val="20"/>
          <w:szCs w:val="20"/>
          <w:lang w:eastAsia="ro-RO"/>
        </w:rPr>
        <w:t>●</w:t>
      </w:r>
      <w:r w:rsidRPr="00D97929">
        <w:rPr>
          <w:rFonts w:ascii="Times New Roman" w:eastAsia="Times New Roman" w:hAnsi="Times New Roman" w:cs="Times New Roman"/>
          <w:noProof/>
          <w:sz w:val="28"/>
          <w:szCs w:val="28"/>
          <w:lang w:eastAsia="ro-RO"/>
        </w:rPr>
        <w:t>c</w:t>
      </w:r>
      <w:r w:rsidR="00EF4FF8" w:rsidRPr="00D97929">
        <w:rPr>
          <w:rFonts w:ascii="Times New Roman" w:eastAsia="Times New Roman" w:hAnsi="Times New Roman" w:cs="Times New Roman"/>
          <w:sz w:val="28"/>
          <w:szCs w:val="28"/>
          <w:lang w:eastAsia="ro-RO"/>
        </w:rPr>
        <w:t>analizare</w:t>
      </w:r>
      <w:r>
        <w:rPr>
          <w:rFonts w:ascii="Times New Roman" w:eastAsia="Times New Roman" w:hAnsi="Times New Roman" w:cs="Times New Roman"/>
          <w:sz w:val="28"/>
          <w:szCs w:val="28"/>
          <w:lang w:eastAsia="ro-RO"/>
        </w:rPr>
        <w:t>:</w:t>
      </w:r>
    </w:p>
    <w:p w14:paraId="26193565" w14:textId="3E8C7DDE" w:rsidR="00EF4FF8" w:rsidRPr="0040304B" w:rsidRDefault="00D97929" w:rsidP="0040304B">
      <w:pPr>
        <w:spacing w:after="0" w:line="240" w:lineRule="auto"/>
        <w:ind w:firstLine="720"/>
        <w:jc w:val="both"/>
        <w:rPr>
          <w:rFonts w:ascii="Times New Roman" w:eastAsia="Times New Roman" w:hAnsi="Times New Roman" w:cs="Times New Roman"/>
          <w:sz w:val="28"/>
          <w:szCs w:val="28"/>
          <w:lang w:eastAsia="ro-RO"/>
        </w:rPr>
      </w:pPr>
      <w:r w:rsidRPr="0040304B">
        <w:rPr>
          <w:rFonts w:ascii="Times New Roman" w:eastAsia="Times New Roman" w:hAnsi="Times New Roman" w:cs="Times New Roman"/>
          <w:sz w:val="28"/>
          <w:szCs w:val="28"/>
          <w:lang w:eastAsia="ro-RO"/>
        </w:rPr>
        <w:t>-e</w:t>
      </w:r>
      <w:r w:rsidR="00EF4FF8" w:rsidRPr="0040304B">
        <w:rPr>
          <w:rFonts w:ascii="Times New Roman" w:eastAsia="Times New Roman" w:hAnsi="Times New Roman" w:cs="Times New Roman"/>
          <w:sz w:val="28"/>
          <w:szCs w:val="28"/>
          <w:lang w:eastAsia="ro-RO"/>
        </w:rPr>
        <w:t>xist</w:t>
      </w:r>
      <w:r w:rsidRPr="0040304B">
        <w:rPr>
          <w:rFonts w:ascii="Times New Roman" w:eastAsia="Times New Roman" w:hAnsi="Times New Roman" w:cs="Times New Roman"/>
          <w:sz w:val="28"/>
          <w:szCs w:val="28"/>
          <w:lang w:eastAsia="ro-RO"/>
        </w:rPr>
        <w:t xml:space="preserve">ă  </w:t>
      </w:r>
      <w:proofErr w:type="spellStart"/>
      <w:r w:rsidRPr="0040304B">
        <w:rPr>
          <w:rFonts w:ascii="Times New Roman" w:eastAsia="Times New Roman" w:hAnsi="Times New Roman" w:cs="Times New Roman"/>
          <w:sz w:val="28"/>
          <w:szCs w:val="28"/>
          <w:lang w:eastAsia="ro-RO"/>
        </w:rPr>
        <w:t>reţ</w:t>
      </w:r>
      <w:r w:rsidR="00EF4FF8" w:rsidRPr="0040304B">
        <w:rPr>
          <w:rFonts w:ascii="Times New Roman" w:eastAsia="Times New Roman" w:hAnsi="Times New Roman" w:cs="Times New Roman"/>
          <w:sz w:val="28"/>
          <w:szCs w:val="28"/>
          <w:lang w:eastAsia="ro-RO"/>
        </w:rPr>
        <w:t>ea</w:t>
      </w:r>
      <w:proofErr w:type="spellEnd"/>
      <w:r w:rsidR="00EF4FF8" w:rsidRPr="0040304B">
        <w:rPr>
          <w:rFonts w:ascii="Times New Roman" w:eastAsia="Times New Roman" w:hAnsi="Times New Roman" w:cs="Times New Roman"/>
          <w:sz w:val="28"/>
          <w:szCs w:val="28"/>
          <w:lang w:eastAsia="ro-RO"/>
        </w:rPr>
        <w:t xml:space="preserve"> de canalizare  pe drumul de tarla, pe primii 100</w:t>
      </w:r>
      <w:r w:rsidRPr="0040304B">
        <w:rPr>
          <w:rFonts w:ascii="Times New Roman" w:eastAsia="Times New Roman" w:hAnsi="Times New Roman" w:cs="Times New Roman"/>
          <w:sz w:val="28"/>
          <w:szCs w:val="28"/>
          <w:lang w:eastAsia="ro-RO"/>
        </w:rPr>
        <w:t xml:space="preserve"> m de la </w:t>
      </w:r>
      <w:proofErr w:type="spellStart"/>
      <w:r w:rsidRPr="0040304B">
        <w:rPr>
          <w:rFonts w:ascii="Times New Roman" w:eastAsia="Times New Roman" w:hAnsi="Times New Roman" w:cs="Times New Roman"/>
          <w:sz w:val="28"/>
          <w:szCs w:val="28"/>
          <w:lang w:eastAsia="ro-RO"/>
        </w:rPr>
        <w:t>intersecţ</w:t>
      </w:r>
      <w:r w:rsidR="00EF4FF8" w:rsidRPr="0040304B">
        <w:rPr>
          <w:rFonts w:ascii="Times New Roman" w:eastAsia="Times New Roman" w:hAnsi="Times New Roman" w:cs="Times New Roman"/>
          <w:sz w:val="28"/>
          <w:szCs w:val="28"/>
          <w:lang w:eastAsia="ro-RO"/>
        </w:rPr>
        <w:t>ia</w:t>
      </w:r>
      <w:proofErr w:type="spellEnd"/>
      <w:r w:rsidR="00EF4FF8" w:rsidRPr="0040304B">
        <w:rPr>
          <w:rFonts w:ascii="Times New Roman" w:eastAsia="Times New Roman" w:hAnsi="Times New Roman" w:cs="Times New Roman"/>
          <w:sz w:val="28"/>
          <w:szCs w:val="28"/>
          <w:lang w:eastAsia="ro-RO"/>
        </w:rPr>
        <w:t xml:space="preserve"> cu str. Walter M</w:t>
      </w:r>
      <w:r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r</w:t>
      </w:r>
      <w:r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cineanu</w:t>
      </w:r>
      <w:r w:rsidRPr="0040304B">
        <w:rPr>
          <w:rFonts w:ascii="Times New Roman" w:eastAsia="Times New Roman" w:hAnsi="Times New Roman" w:cs="Times New Roman"/>
          <w:sz w:val="28"/>
          <w:szCs w:val="28"/>
          <w:lang w:eastAsia="ro-RO"/>
        </w:rPr>
        <w:t xml:space="preserve">, </w:t>
      </w:r>
      <w:r w:rsidR="00EF4FF8" w:rsidRPr="0040304B">
        <w:rPr>
          <w:rFonts w:ascii="Times New Roman" w:eastAsia="Times New Roman" w:hAnsi="Times New Roman" w:cs="Times New Roman"/>
          <w:sz w:val="28"/>
          <w:szCs w:val="28"/>
          <w:lang w:eastAsia="ro-RO"/>
        </w:rPr>
        <w:t>aflata la cca</w:t>
      </w:r>
      <w:r w:rsidRPr="0040304B">
        <w:rPr>
          <w:rFonts w:ascii="Times New Roman" w:eastAsia="Times New Roman" w:hAnsi="Times New Roman" w:cs="Times New Roman"/>
          <w:sz w:val="28"/>
          <w:szCs w:val="28"/>
          <w:lang w:eastAsia="ro-RO"/>
        </w:rPr>
        <w:t>.</w:t>
      </w:r>
      <w:r w:rsidR="00EF4FF8" w:rsidRPr="0040304B">
        <w:rPr>
          <w:rFonts w:ascii="Times New Roman" w:eastAsia="Times New Roman" w:hAnsi="Times New Roman" w:cs="Times New Roman"/>
          <w:sz w:val="28"/>
          <w:szCs w:val="28"/>
          <w:lang w:eastAsia="ro-RO"/>
        </w:rPr>
        <w:t xml:space="preserve"> 500</w:t>
      </w:r>
      <w:r w:rsidRPr="0040304B">
        <w:rPr>
          <w:rFonts w:ascii="Times New Roman" w:eastAsia="Times New Roman" w:hAnsi="Times New Roman" w:cs="Times New Roman"/>
          <w:sz w:val="28"/>
          <w:szCs w:val="28"/>
          <w:lang w:eastAsia="ro-RO"/>
        </w:rPr>
        <w:t xml:space="preserve"> m de zona studiată</w:t>
      </w:r>
    </w:p>
    <w:p w14:paraId="274FB940" w14:textId="2A62452C" w:rsidR="00EF4FF8" w:rsidRPr="0040304B" w:rsidRDefault="00D97929" w:rsidP="0040304B">
      <w:pPr>
        <w:spacing w:after="0" w:line="240" w:lineRule="auto"/>
        <w:ind w:firstLine="720"/>
        <w:jc w:val="both"/>
        <w:rPr>
          <w:rFonts w:ascii="Times New Roman" w:eastAsia="Times New Roman" w:hAnsi="Times New Roman" w:cs="Times New Roman"/>
          <w:sz w:val="28"/>
          <w:szCs w:val="28"/>
          <w:lang w:eastAsia="ro-RO"/>
        </w:rPr>
      </w:pPr>
      <w:r w:rsidRPr="0040304B">
        <w:rPr>
          <w:rFonts w:ascii="Times New Roman" w:eastAsia="Times New Roman" w:hAnsi="Times New Roman" w:cs="Times New Roman"/>
          <w:sz w:val="28"/>
          <w:szCs w:val="28"/>
          <w:lang w:eastAsia="ro-RO"/>
        </w:rPr>
        <w:t>-s</w:t>
      </w:r>
      <w:r w:rsidR="00EF4FF8" w:rsidRPr="0040304B">
        <w:rPr>
          <w:rFonts w:ascii="Times New Roman" w:eastAsia="Times New Roman" w:hAnsi="Times New Roman" w:cs="Times New Roman"/>
          <w:sz w:val="28"/>
          <w:szCs w:val="28"/>
          <w:lang w:eastAsia="ro-RO"/>
        </w:rPr>
        <w:t>-au prev</w:t>
      </w:r>
      <w:r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 xml:space="preserve">zut </w:t>
      </w:r>
      <w:proofErr w:type="spellStart"/>
      <w:r w:rsidR="00EF4FF8" w:rsidRPr="0040304B">
        <w:rPr>
          <w:rFonts w:ascii="Times New Roman" w:eastAsia="Times New Roman" w:hAnsi="Times New Roman" w:cs="Times New Roman"/>
          <w:sz w:val="28"/>
          <w:szCs w:val="28"/>
          <w:lang w:eastAsia="ro-RO"/>
        </w:rPr>
        <w:t>re</w:t>
      </w:r>
      <w:r w:rsidRPr="0040304B">
        <w:rPr>
          <w:rFonts w:ascii="Times New Roman" w:eastAsia="Times New Roman" w:hAnsi="Times New Roman" w:cs="Times New Roman"/>
          <w:sz w:val="28"/>
          <w:szCs w:val="28"/>
          <w:lang w:eastAsia="ro-RO"/>
        </w:rPr>
        <w:t>ţele</w:t>
      </w:r>
      <w:proofErr w:type="spellEnd"/>
      <w:r w:rsidRPr="0040304B">
        <w:rPr>
          <w:rFonts w:ascii="Times New Roman" w:eastAsia="Times New Roman" w:hAnsi="Times New Roman" w:cs="Times New Roman"/>
          <w:sz w:val="28"/>
          <w:szCs w:val="28"/>
          <w:lang w:eastAsia="ro-RO"/>
        </w:rPr>
        <w:t xml:space="preserve"> de canalizare </w:t>
      </w:r>
      <w:proofErr w:type="spellStart"/>
      <w:r w:rsidRPr="0040304B">
        <w:rPr>
          <w:rFonts w:ascii="Times New Roman" w:eastAsia="Times New Roman" w:hAnsi="Times New Roman" w:cs="Times New Roman"/>
          <w:sz w:val="28"/>
          <w:szCs w:val="28"/>
          <w:lang w:eastAsia="ro-RO"/>
        </w:rPr>
        <w:t>gravitaţ</w:t>
      </w:r>
      <w:r w:rsidR="00EF4FF8" w:rsidRPr="0040304B">
        <w:rPr>
          <w:rFonts w:ascii="Times New Roman" w:eastAsia="Times New Roman" w:hAnsi="Times New Roman" w:cs="Times New Roman"/>
          <w:sz w:val="28"/>
          <w:szCs w:val="28"/>
          <w:lang w:eastAsia="ro-RO"/>
        </w:rPr>
        <w:t>ional</w:t>
      </w:r>
      <w:r w:rsidRPr="0040304B">
        <w:rPr>
          <w:rFonts w:ascii="Times New Roman" w:eastAsia="Times New Roman" w:hAnsi="Times New Roman" w:cs="Times New Roman"/>
          <w:sz w:val="28"/>
          <w:szCs w:val="28"/>
          <w:lang w:eastAsia="ro-RO"/>
        </w:rPr>
        <w:t>ă</w:t>
      </w:r>
      <w:proofErr w:type="spellEnd"/>
      <w:r w:rsidRPr="0040304B">
        <w:rPr>
          <w:rFonts w:ascii="Times New Roman" w:eastAsia="Times New Roman" w:hAnsi="Times New Roman" w:cs="Times New Roman"/>
          <w:sz w:val="28"/>
          <w:szCs w:val="28"/>
          <w:lang w:eastAsia="ro-RO"/>
        </w:rPr>
        <w:t>; a</w:t>
      </w:r>
      <w:r w:rsidR="00EF4FF8" w:rsidRPr="0040304B">
        <w:rPr>
          <w:rFonts w:ascii="Times New Roman" w:eastAsia="Times New Roman" w:hAnsi="Times New Roman" w:cs="Times New Roman"/>
          <w:sz w:val="28"/>
          <w:szCs w:val="28"/>
          <w:lang w:eastAsia="ro-RO"/>
        </w:rPr>
        <w:t>pele uzate menajere vor fi preluate prin racorduri individuale prev</w:t>
      </w:r>
      <w:r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zute cu c</w:t>
      </w:r>
      <w:r w:rsidR="0040304B" w:rsidRPr="0040304B">
        <w:rPr>
          <w:rFonts w:ascii="Times New Roman" w:eastAsia="Times New Roman" w:hAnsi="Times New Roman" w:cs="Times New Roman"/>
          <w:sz w:val="28"/>
          <w:szCs w:val="28"/>
          <w:lang w:eastAsia="ro-RO"/>
        </w:rPr>
        <w:t>ămine de racord; z</w:t>
      </w:r>
      <w:r w:rsidR="00EF4FF8" w:rsidRPr="0040304B">
        <w:rPr>
          <w:rFonts w:ascii="Times New Roman" w:eastAsia="Times New Roman" w:hAnsi="Times New Roman" w:cs="Times New Roman"/>
          <w:sz w:val="28"/>
          <w:szCs w:val="28"/>
          <w:lang w:eastAsia="ro-RO"/>
        </w:rPr>
        <w:t>ona s</w:t>
      </w:r>
      <w:r w:rsidR="0040304B" w:rsidRPr="0040304B">
        <w:rPr>
          <w:rFonts w:ascii="Times New Roman" w:eastAsia="Times New Roman" w:hAnsi="Times New Roman" w:cs="Times New Roman"/>
          <w:sz w:val="28"/>
          <w:szCs w:val="28"/>
          <w:lang w:eastAsia="ro-RO"/>
        </w:rPr>
        <w:t xml:space="preserve">e va racorda la canalizarea </w:t>
      </w:r>
      <w:proofErr w:type="spellStart"/>
      <w:r w:rsidR="0040304B" w:rsidRPr="0040304B">
        <w:rPr>
          <w:rFonts w:ascii="Times New Roman" w:eastAsia="Times New Roman" w:hAnsi="Times New Roman" w:cs="Times New Roman"/>
          <w:sz w:val="28"/>
          <w:szCs w:val="28"/>
          <w:lang w:eastAsia="ro-RO"/>
        </w:rPr>
        <w:t>oraş</w:t>
      </w:r>
      <w:r w:rsidR="00EF4FF8" w:rsidRPr="0040304B">
        <w:rPr>
          <w:rFonts w:ascii="Times New Roman" w:eastAsia="Times New Roman" w:hAnsi="Times New Roman" w:cs="Times New Roman"/>
          <w:sz w:val="28"/>
          <w:szCs w:val="28"/>
          <w:lang w:eastAsia="ro-RO"/>
        </w:rPr>
        <w:t>ului</w:t>
      </w:r>
      <w:proofErr w:type="spellEnd"/>
      <w:r w:rsidR="00EF4FF8" w:rsidRPr="0040304B">
        <w:rPr>
          <w:rFonts w:ascii="Times New Roman" w:eastAsia="Times New Roman" w:hAnsi="Times New Roman" w:cs="Times New Roman"/>
          <w:sz w:val="28"/>
          <w:szCs w:val="28"/>
          <w:lang w:eastAsia="ro-RO"/>
        </w:rPr>
        <w:t xml:space="preserve"> prin prelungirea canaliz</w:t>
      </w:r>
      <w:r w:rsidR="0040304B"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rii existente pe primii 100</w:t>
      </w:r>
      <w:r w:rsidR="0040304B" w:rsidRPr="0040304B">
        <w:rPr>
          <w:rFonts w:ascii="Times New Roman" w:eastAsia="Times New Roman" w:hAnsi="Times New Roman" w:cs="Times New Roman"/>
          <w:sz w:val="28"/>
          <w:szCs w:val="28"/>
          <w:lang w:eastAsia="ro-RO"/>
        </w:rPr>
        <w:t xml:space="preserve"> </w:t>
      </w:r>
      <w:r w:rsidR="00EF4FF8" w:rsidRPr="0040304B">
        <w:rPr>
          <w:rFonts w:ascii="Times New Roman" w:eastAsia="Times New Roman" w:hAnsi="Times New Roman" w:cs="Times New Roman"/>
          <w:sz w:val="28"/>
          <w:szCs w:val="28"/>
          <w:lang w:eastAsia="ro-RO"/>
        </w:rPr>
        <w:t xml:space="preserve">m de la </w:t>
      </w:r>
      <w:proofErr w:type="spellStart"/>
      <w:r w:rsidR="00EF4FF8" w:rsidRPr="0040304B">
        <w:rPr>
          <w:rFonts w:ascii="Times New Roman" w:eastAsia="Times New Roman" w:hAnsi="Times New Roman" w:cs="Times New Roman"/>
          <w:sz w:val="28"/>
          <w:szCs w:val="28"/>
          <w:lang w:eastAsia="ro-RO"/>
        </w:rPr>
        <w:lastRenderedPageBreak/>
        <w:t>intersec</w:t>
      </w:r>
      <w:r w:rsidR="0040304B" w:rsidRPr="0040304B">
        <w:rPr>
          <w:rFonts w:ascii="Times New Roman" w:eastAsia="Times New Roman" w:hAnsi="Times New Roman" w:cs="Times New Roman"/>
          <w:sz w:val="28"/>
          <w:szCs w:val="28"/>
          <w:lang w:eastAsia="ro-RO"/>
        </w:rPr>
        <w:t>ţ</w:t>
      </w:r>
      <w:r w:rsidR="00EF4FF8" w:rsidRPr="0040304B">
        <w:rPr>
          <w:rFonts w:ascii="Times New Roman" w:eastAsia="Times New Roman" w:hAnsi="Times New Roman" w:cs="Times New Roman"/>
          <w:sz w:val="28"/>
          <w:szCs w:val="28"/>
          <w:lang w:eastAsia="ro-RO"/>
        </w:rPr>
        <w:t>ia</w:t>
      </w:r>
      <w:proofErr w:type="spellEnd"/>
      <w:r w:rsidR="00EF4FF8" w:rsidRPr="0040304B">
        <w:rPr>
          <w:rFonts w:ascii="Times New Roman" w:eastAsia="Times New Roman" w:hAnsi="Times New Roman" w:cs="Times New Roman"/>
          <w:sz w:val="28"/>
          <w:szCs w:val="28"/>
          <w:lang w:eastAsia="ro-RO"/>
        </w:rPr>
        <w:t xml:space="preserve"> cu str. Walter M</w:t>
      </w:r>
      <w:r w:rsidR="0040304B" w:rsidRPr="0040304B">
        <w:rPr>
          <w:rFonts w:ascii="Times New Roman" w:eastAsia="Times New Roman" w:hAnsi="Times New Roman" w:cs="Times New Roman"/>
          <w:sz w:val="28"/>
          <w:szCs w:val="28"/>
          <w:lang w:eastAsia="ro-RO"/>
        </w:rPr>
        <w:t>ă</w:t>
      </w:r>
      <w:r w:rsidR="00EF4FF8" w:rsidRPr="0040304B">
        <w:rPr>
          <w:rFonts w:ascii="Times New Roman" w:eastAsia="Times New Roman" w:hAnsi="Times New Roman" w:cs="Times New Roman"/>
          <w:sz w:val="28"/>
          <w:szCs w:val="28"/>
          <w:lang w:eastAsia="ro-RO"/>
        </w:rPr>
        <w:t>r</w:t>
      </w:r>
      <w:r w:rsidR="0040304B" w:rsidRPr="0040304B">
        <w:rPr>
          <w:rFonts w:ascii="Times New Roman" w:eastAsia="Times New Roman" w:hAnsi="Times New Roman" w:cs="Times New Roman"/>
          <w:sz w:val="28"/>
          <w:szCs w:val="28"/>
          <w:lang w:eastAsia="ro-RO"/>
        </w:rPr>
        <w:t>ă</w:t>
      </w:r>
      <w:r w:rsidR="0040304B">
        <w:rPr>
          <w:rFonts w:ascii="Times New Roman" w:eastAsia="Times New Roman" w:hAnsi="Times New Roman" w:cs="Times New Roman"/>
          <w:sz w:val="28"/>
          <w:szCs w:val="28"/>
          <w:lang w:eastAsia="ro-RO"/>
        </w:rPr>
        <w:t xml:space="preserve">cineanu; </w:t>
      </w:r>
      <w:r w:rsidR="0040304B" w:rsidRPr="0040304B">
        <w:rPr>
          <w:rFonts w:ascii="Times New Roman" w:eastAsia="Times New Roman" w:hAnsi="Times New Roman" w:cs="Times New Roman"/>
          <w:sz w:val="28"/>
          <w:szCs w:val="28"/>
          <w:lang w:eastAsia="ro-RO"/>
        </w:rPr>
        <w:t xml:space="preserve">conductele de canalizare vor fi pozate </w:t>
      </w:r>
      <w:r w:rsidR="0040304B">
        <w:rPr>
          <w:rFonts w:ascii="Times New Roman" w:eastAsia="Times New Roman" w:hAnsi="Times New Roman" w:cs="Times New Roman"/>
          <w:sz w:val="28"/>
          <w:szCs w:val="28"/>
          <w:lang w:eastAsia="ro-RO"/>
        </w:rPr>
        <w:t>î</w:t>
      </w:r>
      <w:r w:rsidR="0040304B" w:rsidRPr="0040304B">
        <w:rPr>
          <w:rFonts w:ascii="Times New Roman" w:eastAsia="Times New Roman" w:hAnsi="Times New Roman" w:cs="Times New Roman"/>
          <w:sz w:val="28"/>
          <w:szCs w:val="28"/>
          <w:lang w:eastAsia="ro-RO"/>
        </w:rPr>
        <w:t>n axul str</w:t>
      </w:r>
      <w:r w:rsidR="0040304B">
        <w:rPr>
          <w:rFonts w:ascii="Times New Roman" w:eastAsia="Times New Roman" w:hAnsi="Times New Roman" w:cs="Times New Roman"/>
          <w:sz w:val="28"/>
          <w:szCs w:val="28"/>
          <w:lang w:eastAsia="ro-RO"/>
        </w:rPr>
        <w:t xml:space="preserve">ăzii </w:t>
      </w:r>
      <w:proofErr w:type="spellStart"/>
      <w:r w:rsidR="0040304B">
        <w:rPr>
          <w:rFonts w:ascii="Times New Roman" w:eastAsia="Times New Roman" w:hAnsi="Times New Roman" w:cs="Times New Roman"/>
          <w:sz w:val="28"/>
          <w:szCs w:val="28"/>
          <w:lang w:eastAsia="ro-RO"/>
        </w:rPr>
        <w:t>ş</w:t>
      </w:r>
      <w:r w:rsidR="0040304B" w:rsidRPr="0040304B">
        <w:rPr>
          <w:rFonts w:ascii="Times New Roman" w:eastAsia="Times New Roman" w:hAnsi="Times New Roman" w:cs="Times New Roman"/>
          <w:sz w:val="28"/>
          <w:szCs w:val="28"/>
          <w:lang w:eastAsia="ro-RO"/>
        </w:rPr>
        <w:t>i</w:t>
      </w:r>
      <w:proofErr w:type="spellEnd"/>
      <w:r w:rsidR="0040304B" w:rsidRPr="0040304B">
        <w:rPr>
          <w:rFonts w:ascii="Times New Roman" w:eastAsia="Times New Roman" w:hAnsi="Times New Roman" w:cs="Times New Roman"/>
          <w:sz w:val="28"/>
          <w:szCs w:val="28"/>
          <w:lang w:eastAsia="ro-RO"/>
        </w:rPr>
        <w:t xml:space="preserve"> vor fi executate cu tuburi din PVC</w:t>
      </w:r>
    </w:p>
    <w:p w14:paraId="38829E5F" w14:textId="04CB64BF" w:rsidR="00EF4FF8" w:rsidRPr="0040304B" w:rsidRDefault="0040304B" w:rsidP="0040304B">
      <w:pPr>
        <w:spacing w:after="0" w:line="240" w:lineRule="auto"/>
        <w:ind w:firstLine="720"/>
        <w:jc w:val="both"/>
        <w:rPr>
          <w:rFonts w:ascii="Times New Roman" w:eastAsia="Times New Roman" w:hAnsi="Times New Roman" w:cs="Times New Roman"/>
          <w:sz w:val="28"/>
          <w:szCs w:val="28"/>
          <w:lang w:eastAsia="ro-RO"/>
        </w:rPr>
      </w:pPr>
      <w:r w:rsidRPr="0040304B">
        <w:rPr>
          <w:rFonts w:ascii="Times New Roman" w:eastAsia="Times New Roman" w:hAnsi="Times New Roman" w:cs="Times New Roman"/>
          <w:sz w:val="28"/>
          <w:szCs w:val="28"/>
          <w:lang w:eastAsia="ro-RO"/>
        </w:rPr>
        <w:t>-a</w:t>
      </w:r>
      <w:r w:rsidR="00EF4FF8" w:rsidRPr="0040304B">
        <w:rPr>
          <w:rFonts w:ascii="Times New Roman" w:eastAsia="Times New Roman" w:hAnsi="Times New Roman" w:cs="Times New Roman"/>
          <w:sz w:val="28"/>
          <w:szCs w:val="28"/>
          <w:lang w:eastAsia="ro-RO"/>
        </w:rPr>
        <w:t xml:space="preserve">pele pluviale  sunt preluate de rigolele stradale </w:t>
      </w:r>
      <w:proofErr w:type="spellStart"/>
      <w:r w:rsidRPr="0040304B">
        <w:rPr>
          <w:rFonts w:ascii="Times New Roman" w:eastAsia="Times New Roman" w:hAnsi="Times New Roman" w:cs="Times New Roman"/>
          <w:sz w:val="28"/>
          <w:szCs w:val="28"/>
          <w:lang w:eastAsia="ro-RO"/>
        </w:rPr>
        <w:t>ş</w:t>
      </w:r>
      <w:r w:rsidR="00EF4FF8" w:rsidRPr="0040304B">
        <w:rPr>
          <w:rFonts w:ascii="Times New Roman" w:eastAsia="Times New Roman" w:hAnsi="Times New Roman" w:cs="Times New Roman"/>
          <w:sz w:val="28"/>
          <w:szCs w:val="28"/>
          <w:lang w:eastAsia="ro-RO"/>
        </w:rPr>
        <w:t>i</w:t>
      </w:r>
      <w:proofErr w:type="spellEnd"/>
      <w:r w:rsidR="00EF4FF8" w:rsidRPr="0040304B">
        <w:rPr>
          <w:rFonts w:ascii="Times New Roman" w:eastAsia="Times New Roman" w:hAnsi="Times New Roman" w:cs="Times New Roman"/>
          <w:sz w:val="28"/>
          <w:szCs w:val="28"/>
          <w:lang w:eastAsia="ro-RO"/>
        </w:rPr>
        <w:t xml:space="preserve"> pre</w:t>
      </w:r>
      <w:r w:rsidRPr="0040304B">
        <w:rPr>
          <w:rFonts w:ascii="Times New Roman" w:eastAsia="Times New Roman" w:hAnsi="Times New Roman" w:cs="Times New Roman"/>
          <w:sz w:val="28"/>
          <w:szCs w:val="28"/>
          <w:lang w:eastAsia="ro-RO"/>
        </w:rPr>
        <w:t>luate de colectorul</w:t>
      </w:r>
      <w:r w:rsidR="00EF4FF8" w:rsidRPr="0040304B">
        <w:rPr>
          <w:rFonts w:ascii="Times New Roman" w:eastAsia="Times New Roman" w:hAnsi="Times New Roman" w:cs="Times New Roman"/>
          <w:sz w:val="28"/>
          <w:szCs w:val="28"/>
          <w:lang w:eastAsia="ro-RO"/>
        </w:rPr>
        <w:t xml:space="preserve"> stradal prin intermediul gurilor de scurgere</w:t>
      </w:r>
    </w:p>
    <w:p w14:paraId="27BD2D2B" w14:textId="135CEB1A" w:rsidR="00EF4FF8" w:rsidRDefault="00A77775" w:rsidP="00EF4FF8">
      <w:pPr>
        <w:spacing w:after="0" w:line="240" w:lineRule="auto"/>
        <w:rPr>
          <w:rFonts w:ascii="Times New Roman" w:eastAsia="Times New Roman" w:hAnsi="Times New Roman" w:cs="Times New Roman"/>
          <w:sz w:val="28"/>
          <w:szCs w:val="28"/>
          <w:lang w:eastAsia="ro-RO"/>
        </w:rPr>
      </w:pPr>
      <w:r w:rsidRPr="00AF6941">
        <w:rPr>
          <w:rFonts w:ascii="Arial" w:eastAsia="Times New Roman" w:hAnsi="Arial" w:cs="Arial"/>
          <w:b/>
          <w:noProof/>
          <w:sz w:val="20"/>
          <w:szCs w:val="20"/>
          <w:lang w:eastAsia="ro-RO"/>
        </w:rPr>
        <w:t>●</w:t>
      </w:r>
      <w:r w:rsidRPr="00A77775">
        <w:rPr>
          <w:rFonts w:ascii="Times New Roman" w:eastAsia="Times New Roman" w:hAnsi="Times New Roman" w:cs="Times New Roman"/>
          <w:noProof/>
          <w:sz w:val="28"/>
          <w:szCs w:val="28"/>
          <w:lang w:eastAsia="ro-RO"/>
        </w:rPr>
        <w:t>a</w:t>
      </w:r>
      <w:proofErr w:type="spellStart"/>
      <w:r w:rsidR="00EF4FF8" w:rsidRPr="00A77775">
        <w:rPr>
          <w:rFonts w:ascii="Times New Roman" w:eastAsia="Times New Roman" w:hAnsi="Times New Roman" w:cs="Times New Roman"/>
          <w:sz w:val="28"/>
          <w:szCs w:val="28"/>
          <w:lang w:eastAsia="ro-RO"/>
        </w:rPr>
        <w:t>limentarea</w:t>
      </w:r>
      <w:proofErr w:type="spellEnd"/>
      <w:r w:rsidR="00EF4FF8" w:rsidRPr="00A77775">
        <w:rPr>
          <w:rFonts w:ascii="Times New Roman" w:eastAsia="Times New Roman" w:hAnsi="Times New Roman" w:cs="Times New Roman"/>
          <w:sz w:val="28"/>
          <w:szCs w:val="28"/>
          <w:lang w:eastAsia="ro-RO"/>
        </w:rPr>
        <w:t xml:space="preserve"> cu energie electric</w:t>
      </w:r>
      <w:r w:rsidRPr="00A77775">
        <w:rPr>
          <w:rFonts w:ascii="Times New Roman" w:eastAsia="Times New Roman" w:hAnsi="Times New Roman" w:cs="Times New Roman"/>
          <w:sz w:val="28"/>
          <w:szCs w:val="28"/>
          <w:lang w:eastAsia="ro-RO"/>
        </w:rPr>
        <w:t>ă</w:t>
      </w:r>
      <w:r>
        <w:rPr>
          <w:rFonts w:ascii="Times New Roman" w:eastAsia="Times New Roman" w:hAnsi="Times New Roman" w:cs="Times New Roman"/>
          <w:sz w:val="28"/>
          <w:szCs w:val="28"/>
          <w:lang w:eastAsia="ro-RO"/>
        </w:rPr>
        <w:t>:</w:t>
      </w:r>
    </w:p>
    <w:p w14:paraId="6154537B" w14:textId="1A018878" w:rsidR="004539C6" w:rsidRPr="004539C6" w:rsidRDefault="004539C6" w:rsidP="00A059BD">
      <w:pPr>
        <w:spacing w:after="0" w:line="240" w:lineRule="auto"/>
        <w:ind w:firstLine="720"/>
        <w:jc w:val="both"/>
        <w:rPr>
          <w:rFonts w:ascii="Times New Roman" w:eastAsia="Times New Roman" w:hAnsi="Times New Roman" w:cs="Times New Roman"/>
          <w:sz w:val="28"/>
          <w:szCs w:val="28"/>
          <w:lang w:eastAsia="ro-RO"/>
        </w:rPr>
      </w:pPr>
      <w:r w:rsidRPr="004539C6">
        <w:rPr>
          <w:rFonts w:ascii="Times New Roman" w:eastAsia="Times New Roman" w:hAnsi="Times New Roman" w:cs="Times New Roman"/>
          <w:sz w:val="28"/>
          <w:szCs w:val="28"/>
          <w:lang w:eastAsia="ro-RO"/>
        </w:rPr>
        <w:t>-e</w:t>
      </w:r>
      <w:r w:rsidRPr="004539C6">
        <w:rPr>
          <w:rFonts w:ascii="Times New Roman" w:eastAsia="Times New Roman" w:hAnsi="Times New Roman" w:cs="Times New Roman"/>
          <w:sz w:val="28"/>
          <w:szCs w:val="28"/>
          <w:lang w:eastAsia="ro-RO"/>
        </w:rPr>
        <w:t>xis</w:t>
      </w:r>
      <w:r w:rsidRPr="004539C6">
        <w:rPr>
          <w:rFonts w:ascii="Times New Roman" w:eastAsia="Times New Roman" w:hAnsi="Times New Roman" w:cs="Times New Roman"/>
          <w:sz w:val="28"/>
          <w:szCs w:val="28"/>
          <w:lang w:eastAsia="ro-RO"/>
        </w:rPr>
        <w:t xml:space="preserve">tă </w:t>
      </w:r>
      <w:proofErr w:type="spellStart"/>
      <w:r w:rsidRPr="004539C6">
        <w:rPr>
          <w:rFonts w:ascii="Times New Roman" w:eastAsia="Times New Roman" w:hAnsi="Times New Roman" w:cs="Times New Roman"/>
          <w:sz w:val="28"/>
          <w:szCs w:val="28"/>
          <w:lang w:eastAsia="ro-RO"/>
        </w:rPr>
        <w:t>reţea</w:t>
      </w:r>
      <w:proofErr w:type="spellEnd"/>
      <w:r w:rsidRPr="004539C6">
        <w:rPr>
          <w:rFonts w:ascii="Times New Roman" w:eastAsia="Times New Roman" w:hAnsi="Times New Roman" w:cs="Times New Roman"/>
          <w:sz w:val="28"/>
          <w:szCs w:val="28"/>
          <w:lang w:eastAsia="ro-RO"/>
        </w:rPr>
        <w:t xml:space="preserve"> de joasă tensiune de 0,</w:t>
      </w:r>
      <w:r w:rsidRPr="004539C6">
        <w:rPr>
          <w:rFonts w:ascii="Times New Roman" w:eastAsia="Times New Roman" w:hAnsi="Times New Roman" w:cs="Times New Roman"/>
          <w:sz w:val="28"/>
          <w:szCs w:val="28"/>
          <w:lang w:eastAsia="ro-RO"/>
        </w:rPr>
        <w:t>4</w:t>
      </w:r>
      <w:r w:rsidRPr="004539C6">
        <w:rPr>
          <w:rFonts w:ascii="Times New Roman" w:eastAsia="Times New Roman" w:hAnsi="Times New Roman" w:cs="Times New Roman"/>
          <w:sz w:val="28"/>
          <w:szCs w:val="28"/>
          <w:lang w:eastAsia="ro-RO"/>
        </w:rPr>
        <w:t xml:space="preserve"> </w:t>
      </w:r>
      <w:r w:rsidRPr="004539C6">
        <w:rPr>
          <w:rFonts w:ascii="Times New Roman" w:eastAsia="Times New Roman" w:hAnsi="Times New Roman" w:cs="Times New Roman"/>
          <w:sz w:val="28"/>
          <w:szCs w:val="28"/>
          <w:lang w:eastAsia="ro-RO"/>
        </w:rPr>
        <w:t>kV pe drumul din sud</w:t>
      </w:r>
      <w:r w:rsidRPr="004539C6">
        <w:rPr>
          <w:rFonts w:ascii="Times New Roman" w:eastAsia="Times New Roman" w:hAnsi="Times New Roman" w:cs="Times New Roman"/>
          <w:sz w:val="28"/>
          <w:szCs w:val="28"/>
          <w:lang w:eastAsia="ro-RO"/>
        </w:rPr>
        <w:t>,</w:t>
      </w:r>
      <w:r w:rsidRPr="004539C6">
        <w:rPr>
          <w:rFonts w:ascii="Times New Roman" w:eastAsia="Times New Roman" w:hAnsi="Times New Roman" w:cs="Times New Roman"/>
          <w:sz w:val="28"/>
          <w:szCs w:val="28"/>
          <w:lang w:eastAsia="ro-RO"/>
        </w:rPr>
        <w:t xml:space="preserve"> pe o lungime de 300</w:t>
      </w:r>
      <w:r w:rsidRPr="004539C6">
        <w:rPr>
          <w:rFonts w:ascii="Times New Roman" w:eastAsia="Times New Roman" w:hAnsi="Times New Roman" w:cs="Times New Roman"/>
          <w:sz w:val="28"/>
          <w:szCs w:val="28"/>
          <w:lang w:eastAsia="ro-RO"/>
        </w:rPr>
        <w:t xml:space="preserve"> </w:t>
      </w:r>
      <w:r w:rsidRPr="004539C6">
        <w:rPr>
          <w:rFonts w:ascii="Times New Roman" w:eastAsia="Times New Roman" w:hAnsi="Times New Roman" w:cs="Times New Roman"/>
          <w:sz w:val="28"/>
          <w:szCs w:val="28"/>
          <w:lang w:eastAsia="ro-RO"/>
        </w:rPr>
        <w:t>m de la str. Walter M</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r</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cineanu</w:t>
      </w:r>
      <w:r w:rsidRPr="004539C6">
        <w:rPr>
          <w:rFonts w:ascii="Times New Roman" w:eastAsia="Times New Roman" w:hAnsi="Times New Roman" w:cs="Times New Roman"/>
          <w:sz w:val="28"/>
          <w:szCs w:val="28"/>
          <w:lang w:eastAsia="ro-RO"/>
        </w:rPr>
        <w:t>,</w:t>
      </w:r>
      <w:r w:rsidRPr="004539C6">
        <w:rPr>
          <w:rFonts w:ascii="Times New Roman" w:eastAsia="Times New Roman" w:hAnsi="Times New Roman" w:cs="Times New Roman"/>
          <w:sz w:val="28"/>
          <w:szCs w:val="28"/>
          <w:lang w:eastAsia="ro-RO"/>
        </w:rPr>
        <w:t xml:space="preserve"> p</w:t>
      </w:r>
      <w:r w:rsidRPr="004539C6">
        <w:rPr>
          <w:rFonts w:ascii="Times New Roman" w:eastAsia="Times New Roman" w:hAnsi="Times New Roman" w:cs="Times New Roman"/>
          <w:sz w:val="28"/>
          <w:szCs w:val="28"/>
          <w:lang w:eastAsia="ro-RO"/>
        </w:rPr>
        <w:t>â</w:t>
      </w:r>
      <w:r w:rsidRPr="004539C6">
        <w:rPr>
          <w:rFonts w:ascii="Times New Roman" w:eastAsia="Times New Roman" w:hAnsi="Times New Roman" w:cs="Times New Roman"/>
          <w:sz w:val="28"/>
          <w:szCs w:val="28"/>
          <w:lang w:eastAsia="ro-RO"/>
        </w:rPr>
        <w:t>n</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 xml:space="preserve"> la ap</w:t>
      </w:r>
      <w:r w:rsidRPr="004539C6">
        <w:rPr>
          <w:rFonts w:ascii="Times New Roman" w:eastAsia="Times New Roman" w:hAnsi="Times New Roman" w:cs="Times New Roman"/>
          <w:sz w:val="28"/>
          <w:szCs w:val="28"/>
          <w:lang w:eastAsia="ro-RO"/>
        </w:rPr>
        <w:t>r</w:t>
      </w:r>
      <w:r w:rsidRPr="004539C6">
        <w:rPr>
          <w:rFonts w:ascii="Times New Roman" w:eastAsia="Times New Roman" w:hAnsi="Times New Roman" w:cs="Times New Roman"/>
          <w:sz w:val="28"/>
          <w:szCs w:val="28"/>
          <w:lang w:eastAsia="ro-RO"/>
        </w:rPr>
        <w:t xml:space="preserve">oximativ 150 </w:t>
      </w:r>
      <w:r w:rsidRPr="004539C6">
        <w:rPr>
          <w:rFonts w:ascii="Times New Roman" w:eastAsia="Times New Roman" w:hAnsi="Times New Roman" w:cs="Times New Roman"/>
          <w:sz w:val="28"/>
          <w:szCs w:val="28"/>
          <w:lang w:eastAsia="ro-RO"/>
        </w:rPr>
        <w:t>–</w:t>
      </w:r>
      <w:r w:rsidRPr="004539C6">
        <w:rPr>
          <w:rFonts w:ascii="Times New Roman" w:eastAsia="Times New Roman" w:hAnsi="Times New Roman" w:cs="Times New Roman"/>
          <w:sz w:val="28"/>
          <w:szCs w:val="28"/>
          <w:lang w:eastAsia="ro-RO"/>
        </w:rPr>
        <w:t xml:space="preserve"> 200</w:t>
      </w:r>
      <w:r w:rsidRPr="004539C6">
        <w:rPr>
          <w:rFonts w:ascii="Times New Roman" w:eastAsia="Times New Roman" w:hAnsi="Times New Roman" w:cs="Times New Roman"/>
          <w:sz w:val="28"/>
          <w:szCs w:val="28"/>
          <w:lang w:eastAsia="ro-RO"/>
        </w:rPr>
        <w:t xml:space="preserve"> </w:t>
      </w:r>
      <w:r w:rsidRPr="004539C6">
        <w:rPr>
          <w:rFonts w:ascii="Times New Roman" w:eastAsia="Times New Roman" w:hAnsi="Times New Roman" w:cs="Times New Roman"/>
          <w:sz w:val="28"/>
          <w:szCs w:val="28"/>
          <w:lang w:eastAsia="ro-RO"/>
        </w:rPr>
        <w:t>m de zona studiat</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 xml:space="preserve">, pe  </w:t>
      </w:r>
      <w:proofErr w:type="spellStart"/>
      <w:r w:rsidRPr="004539C6">
        <w:rPr>
          <w:rFonts w:ascii="Times New Roman" w:eastAsia="Times New Roman" w:hAnsi="Times New Roman" w:cs="Times New Roman"/>
          <w:sz w:val="28"/>
          <w:szCs w:val="28"/>
          <w:lang w:eastAsia="ro-RO"/>
        </w:rPr>
        <w:t>ş</w:t>
      </w:r>
      <w:r w:rsidRPr="004539C6">
        <w:rPr>
          <w:rFonts w:ascii="Times New Roman" w:eastAsia="Times New Roman" w:hAnsi="Times New Roman" w:cs="Times New Roman"/>
          <w:sz w:val="28"/>
          <w:szCs w:val="28"/>
          <w:lang w:eastAsia="ro-RO"/>
        </w:rPr>
        <w:t>oseaua</w:t>
      </w:r>
      <w:proofErr w:type="spellEnd"/>
      <w:r w:rsidRPr="004539C6">
        <w:rPr>
          <w:rFonts w:ascii="Times New Roman" w:eastAsia="Times New Roman" w:hAnsi="Times New Roman" w:cs="Times New Roman"/>
          <w:sz w:val="28"/>
          <w:szCs w:val="28"/>
          <w:lang w:eastAsia="ro-RO"/>
        </w:rPr>
        <w:t xml:space="preserve"> de </w:t>
      </w:r>
      <w:r w:rsidRPr="004539C6">
        <w:rPr>
          <w:rFonts w:ascii="Times New Roman" w:eastAsia="Times New Roman" w:hAnsi="Times New Roman" w:cs="Times New Roman"/>
          <w:sz w:val="28"/>
          <w:szCs w:val="28"/>
          <w:lang w:eastAsia="ro-RO"/>
        </w:rPr>
        <w:t>c</w:t>
      </w:r>
      <w:r w:rsidRPr="004539C6">
        <w:rPr>
          <w:rFonts w:ascii="Times New Roman" w:eastAsia="Times New Roman" w:hAnsi="Times New Roman" w:cs="Times New Roman"/>
          <w:sz w:val="28"/>
          <w:szCs w:val="28"/>
          <w:lang w:eastAsia="ro-RO"/>
        </w:rPr>
        <w:t>entur</w:t>
      </w:r>
      <w:r w:rsidRPr="004539C6">
        <w:rPr>
          <w:rFonts w:ascii="Times New Roman" w:eastAsia="Times New Roman" w:hAnsi="Times New Roman" w:cs="Times New Roman"/>
          <w:sz w:val="28"/>
          <w:szCs w:val="28"/>
          <w:lang w:eastAsia="ro-RO"/>
        </w:rPr>
        <w:t xml:space="preserve">ă </w:t>
      </w:r>
      <w:proofErr w:type="spellStart"/>
      <w:r w:rsidRPr="004539C6">
        <w:rPr>
          <w:rFonts w:ascii="Times New Roman" w:eastAsia="Times New Roman" w:hAnsi="Times New Roman" w:cs="Times New Roman"/>
          <w:sz w:val="28"/>
          <w:szCs w:val="28"/>
          <w:lang w:eastAsia="ro-RO"/>
        </w:rPr>
        <w:t>şi</w:t>
      </w:r>
      <w:proofErr w:type="spellEnd"/>
      <w:r w:rsidRPr="004539C6">
        <w:rPr>
          <w:rFonts w:ascii="Times New Roman" w:eastAsia="Times New Roman" w:hAnsi="Times New Roman" w:cs="Times New Roman"/>
          <w:sz w:val="28"/>
          <w:szCs w:val="28"/>
          <w:lang w:eastAsia="ro-RO"/>
        </w:rPr>
        <w:t xml:space="preserve"> pe str. Walter Mă</w:t>
      </w:r>
      <w:r w:rsidRPr="004539C6">
        <w:rPr>
          <w:rFonts w:ascii="Times New Roman" w:eastAsia="Times New Roman" w:hAnsi="Times New Roman" w:cs="Times New Roman"/>
          <w:sz w:val="28"/>
          <w:szCs w:val="28"/>
          <w:lang w:eastAsia="ro-RO"/>
        </w:rPr>
        <w:t>r</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cineanu (450m vest)</w:t>
      </w:r>
      <w:r w:rsidRPr="004539C6">
        <w:rPr>
          <w:rFonts w:ascii="Times New Roman" w:eastAsia="Times New Roman" w:hAnsi="Times New Roman" w:cs="Times New Roman"/>
          <w:sz w:val="28"/>
          <w:szCs w:val="28"/>
          <w:lang w:eastAsia="ro-RO"/>
        </w:rPr>
        <w:t>; e</w:t>
      </w:r>
      <w:r w:rsidRPr="004539C6">
        <w:rPr>
          <w:rFonts w:ascii="Times New Roman" w:eastAsia="Times New Roman" w:hAnsi="Times New Roman" w:cs="Times New Roman"/>
          <w:sz w:val="28"/>
          <w:szCs w:val="28"/>
          <w:lang w:eastAsia="ro-RO"/>
        </w:rPr>
        <w:t>xist</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 xml:space="preserve">  o </w:t>
      </w:r>
      <w:proofErr w:type="spellStart"/>
      <w:r w:rsidRPr="004539C6">
        <w:rPr>
          <w:rFonts w:ascii="Times New Roman" w:eastAsia="Times New Roman" w:hAnsi="Times New Roman" w:cs="Times New Roman"/>
          <w:sz w:val="28"/>
          <w:szCs w:val="28"/>
          <w:lang w:eastAsia="ro-RO"/>
        </w:rPr>
        <w:t>re</w:t>
      </w:r>
      <w:r w:rsidRPr="004539C6">
        <w:rPr>
          <w:rFonts w:ascii="Times New Roman" w:eastAsia="Times New Roman" w:hAnsi="Times New Roman" w:cs="Times New Roman"/>
          <w:sz w:val="28"/>
          <w:szCs w:val="28"/>
          <w:lang w:eastAsia="ro-RO"/>
        </w:rPr>
        <w:t>ţ</w:t>
      </w:r>
      <w:r w:rsidRPr="004539C6">
        <w:rPr>
          <w:rFonts w:ascii="Times New Roman" w:eastAsia="Times New Roman" w:hAnsi="Times New Roman" w:cs="Times New Roman"/>
          <w:sz w:val="28"/>
          <w:szCs w:val="28"/>
          <w:lang w:eastAsia="ro-RO"/>
        </w:rPr>
        <w:t>ea</w:t>
      </w:r>
      <w:proofErr w:type="spellEnd"/>
      <w:r w:rsidRPr="004539C6">
        <w:rPr>
          <w:rFonts w:ascii="Times New Roman" w:eastAsia="Times New Roman" w:hAnsi="Times New Roman" w:cs="Times New Roman"/>
          <w:sz w:val="28"/>
          <w:szCs w:val="28"/>
          <w:lang w:eastAsia="ro-RO"/>
        </w:rPr>
        <w:t xml:space="preserve"> de medie tensiune de 20</w:t>
      </w:r>
      <w:r w:rsidRPr="004539C6">
        <w:rPr>
          <w:rFonts w:ascii="Times New Roman" w:eastAsia="Times New Roman" w:hAnsi="Times New Roman" w:cs="Times New Roman"/>
          <w:sz w:val="28"/>
          <w:szCs w:val="28"/>
          <w:lang w:eastAsia="ro-RO"/>
        </w:rPr>
        <w:t xml:space="preserve"> </w:t>
      </w:r>
      <w:proofErr w:type="spellStart"/>
      <w:r w:rsidRPr="004539C6">
        <w:rPr>
          <w:rFonts w:ascii="Times New Roman" w:eastAsia="Times New Roman" w:hAnsi="Times New Roman" w:cs="Times New Roman"/>
          <w:sz w:val="28"/>
          <w:szCs w:val="28"/>
          <w:lang w:eastAsia="ro-RO"/>
        </w:rPr>
        <w:t>kv</w:t>
      </w:r>
      <w:proofErr w:type="spellEnd"/>
      <w:r w:rsidRPr="004539C6">
        <w:rPr>
          <w:rFonts w:ascii="Times New Roman" w:eastAsia="Times New Roman" w:hAnsi="Times New Roman" w:cs="Times New Roman"/>
          <w:sz w:val="28"/>
          <w:szCs w:val="28"/>
          <w:lang w:eastAsia="ro-RO"/>
        </w:rPr>
        <w:t xml:space="preserve"> pe str. Walter M</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r</w:t>
      </w:r>
      <w:r w:rsidRPr="004539C6">
        <w:rPr>
          <w:rFonts w:ascii="Times New Roman" w:eastAsia="Times New Roman" w:hAnsi="Times New Roman" w:cs="Times New Roman"/>
          <w:sz w:val="28"/>
          <w:szCs w:val="28"/>
          <w:lang w:eastAsia="ro-RO"/>
        </w:rPr>
        <w:t>ă</w:t>
      </w:r>
      <w:r w:rsidRPr="004539C6">
        <w:rPr>
          <w:rFonts w:ascii="Times New Roman" w:eastAsia="Times New Roman" w:hAnsi="Times New Roman" w:cs="Times New Roman"/>
          <w:sz w:val="28"/>
          <w:szCs w:val="28"/>
          <w:lang w:eastAsia="ro-RO"/>
        </w:rPr>
        <w:t>cineanu</w:t>
      </w:r>
      <w:r w:rsidRPr="004539C6">
        <w:rPr>
          <w:rFonts w:ascii="Times New Roman" w:eastAsia="Times New Roman" w:hAnsi="Times New Roman" w:cs="Times New Roman"/>
          <w:sz w:val="28"/>
          <w:szCs w:val="28"/>
          <w:lang w:eastAsia="ro-RO"/>
        </w:rPr>
        <w:t>; t</w:t>
      </w:r>
      <w:r w:rsidRPr="004539C6">
        <w:rPr>
          <w:rFonts w:ascii="Times New Roman" w:eastAsia="Times New Roman" w:hAnsi="Times New Roman" w:cs="Times New Roman"/>
          <w:sz w:val="28"/>
          <w:szCs w:val="28"/>
          <w:lang w:eastAsia="ro-RO"/>
        </w:rPr>
        <w:t xml:space="preserve">erenul este traversat pe </w:t>
      </w:r>
      <w:proofErr w:type="spellStart"/>
      <w:r w:rsidRPr="004539C6">
        <w:rPr>
          <w:rFonts w:ascii="Times New Roman" w:eastAsia="Times New Roman" w:hAnsi="Times New Roman" w:cs="Times New Roman"/>
          <w:sz w:val="28"/>
          <w:szCs w:val="28"/>
          <w:lang w:eastAsia="ro-RO"/>
        </w:rPr>
        <w:t>direc</w:t>
      </w:r>
      <w:r w:rsidRPr="004539C6">
        <w:rPr>
          <w:rFonts w:ascii="Times New Roman" w:eastAsia="Times New Roman" w:hAnsi="Times New Roman" w:cs="Times New Roman"/>
          <w:sz w:val="28"/>
          <w:szCs w:val="28"/>
          <w:lang w:eastAsia="ro-RO"/>
        </w:rPr>
        <w:t>ţ</w:t>
      </w:r>
      <w:r w:rsidRPr="004539C6">
        <w:rPr>
          <w:rFonts w:ascii="Times New Roman" w:eastAsia="Times New Roman" w:hAnsi="Times New Roman" w:cs="Times New Roman"/>
          <w:sz w:val="28"/>
          <w:szCs w:val="28"/>
          <w:lang w:eastAsia="ro-RO"/>
        </w:rPr>
        <w:t>ia</w:t>
      </w:r>
      <w:proofErr w:type="spellEnd"/>
      <w:r w:rsidRPr="004539C6">
        <w:rPr>
          <w:rFonts w:ascii="Times New Roman" w:eastAsia="Times New Roman" w:hAnsi="Times New Roman" w:cs="Times New Roman"/>
          <w:sz w:val="28"/>
          <w:szCs w:val="28"/>
          <w:lang w:eastAsia="ro-RO"/>
        </w:rPr>
        <w:t xml:space="preserve"> est-vest de o </w:t>
      </w:r>
      <w:proofErr w:type="spellStart"/>
      <w:r w:rsidRPr="004539C6">
        <w:rPr>
          <w:rFonts w:ascii="Times New Roman" w:eastAsia="Times New Roman" w:hAnsi="Times New Roman" w:cs="Times New Roman"/>
          <w:sz w:val="28"/>
          <w:szCs w:val="28"/>
          <w:lang w:eastAsia="ro-RO"/>
        </w:rPr>
        <w:t>re</w:t>
      </w:r>
      <w:r w:rsidRPr="004539C6">
        <w:rPr>
          <w:rFonts w:ascii="Times New Roman" w:eastAsia="Times New Roman" w:hAnsi="Times New Roman" w:cs="Times New Roman"/>
          <w:sz w:val="28"/>
          <w:szCs w:val="28"/>
          <w:lang w:eastAsia="ro-RO"/>
        </w:rPr>
        <w:t>ţ</w:t>
      </w:r>
      <w:r w:rsidRPr="004539C6">
        <w:rPr>
          <w:rFonts w:ascii="Times New Roman" w:eastAsia="Times New Roman" w:hAnsi="Times New Roman" w:cs="Times New Roman"/>
          <w:sz w:val="28"/>
          <w:szCs w:val="28"/>
          <w:lang w:eastAsia="ro-RO"/>
        </w:rPr>
        <w:t>ea</w:t>
      </w:r>
      <w:proofErr w:type="spellEnd"/>
      <w:r w:rsidRPr="004539C6">
        <w:rPr>
          <w:rFonts w:ascii="Times New Roman" w:eastAsia="Times New Roman" w:hAnsi="Times New Roman" w:cs="Times New Roman"/>
          <w:sz w:val="28"/>
          <w:szCs w:val="28"/>
          <w:lang w:eastAsia="ro-RO"/>
        </w:rPr>
        <w:t xml:space="preserve"> de medie tensiune</w:t>
      </w:r>
    </w:p>
    <w:p w14:paraId="220805D9" w14:textId="666CECDF" w:rsidR="00A77775" w:rsidRDefault="00EF4FF8" w:rsidP="00A77775">
      <w:pPr>
        <w:spacing w:after="0" w:line="240" w:lineRule="auto"/>
        <w:jc w:val="both"/>
        <w:rPr>
          <w:rFonts w:ascii="Times New Roman" w:eastAsia="Times New Roman" w:hAnsi="Times New Roman" w:cs="Times New Roman"/>
          <w:sz w:val="28"/>
          <w:szCs w:val="28"/>
          <w:lang w:eastAsia="ro-RO"/>
        </w:rPr>
      </w:pPr>
      <w:r w:rsidRPr="002613DB">
        <w:rPr>
          <w:rFonts w:ascii="Arial" w:eastAsia="Times New Roman" w:hAnsi="Arial" w:cs="Arial"/>
          <w:b/>
          <w:sz w:val="24"/>
          <w:szCs w:val="20"/>
          <w:lang w:eastAsia="ro-RO"/>
        </w:rPr>
        <w:tab/>
      </w:r>
      <w:r w:rsidR="00A77775" w:rsidRPr="00A77775">
        <w:rPr>
          <w:rFonts w:ascii="Times New Roman" w:eastAsia="Times New Roman" w:hAnsi="Times New Roman" w:cs="Times New Roman"/>
          <w:sz w:val="24"/>
          <w:szCs w:val="20"/>
          <w:lang w:eastAsia="ro-RO"/>
        </w:rPr>
        <w:t>-</w:t>
      </w:r>
      <w:r w:rsidR="00A77775" w:rsidRPr="00A77775">
        <w:rPr>
          <w:rFonts w:ascii="Times New Roman" w:eastAsia="Times New Roman" w:hAnsi="Times New Roman" w:cs="Times New Roman"/>
          <w:sz w:val="28"/>
          <w:szCs w:val="28"/>
          <w:lang w:eastAsia="ro-RO"/>
        </w:rPr>
        <w:t>în</w:t>
      </w:r>
      <w:r w:rsidR="00A77775">
        <w:rPr>
          <w:rFonts w:ascii="Times New Roman" w:eastAsia="Times New Roman" w:hAnsi="Times New Roman" w:cs="Times New Roman"/>
          <w:sz w:val="28"/>
          <w:szCs w:val="28"/>
          <w:lang w:eastAsia="ro-RO"/>
        </w:rPr>
        <w:t xml:space="preserve"> zona studiată</w:t>
      </w:r>
      <w:r w:rsidRPr="00A77775">
        <w:rPr>
          <w:rFonts w:ascii="Times New Roman" w:eastAsia="Times New Roman" w:hAnsi="Times New Roman" w:cs="Times New Roman"/>
          <w:sz w:val="28"/>
          <w:szCs w:val="28"/>
          <w:lang w:eastAsia="ro-RO"/>
        </w:rPr>
        <w:t xml:space="preserve"> se propune construirea unui num</w:t>
      </w:r>
      <w:r w:rsidR="003A05A3">
        <w:rPr>
          <w:rFonts w:ascii="Times New Roman" w:eastAsia="Times New Roman" w:hAnsi="Times New Roman" w:cs="Times New Roman"/>
          <w:sz w:val="28"/>
          <w:szCs w:val="28"/>
          <w:lang w:eastAsia="ro-RO"/>
        </w:rPr>
        <w:t>ă</w:t>
      </w:r>
      <w:r w:rsidRPr="00A77775">
        <w:rPr>
          <w:rFonts w:ascii="Times New Roman" w:eastAsia="Times New Roman" w:hAnsi="Times New Roman" w:cs="Times New Roman"/>
          <w:sz w:val="28"/>
          <w:szCs w:val="28"/>
          <w:lang w:eastAsia="ro-RO"/>
        </w:rPr>
        <w:t xml:space="preserve">r de 28 </w:t>
      </w:r>
      <w:proofErr w:type="spellStart"/>
      <w:r w:rsidRPr="00A77775">
        <w:rPr>
          <w:rFonts w:ascii="Times New Roman" w:eastAsia="Times New Roman" w:hAnsi="Times New Roman" w:cs="Times New Roman"/>
          <w:sz w:val="28"/>
          <w:szCs w:val="28"/>
          <w:lang w:eastAsia="ro-RO"/>
        </w:rPr>
        <w:t>locuin</w:t>
      </w:r>
      <w:r w:rsidR="00A77775">
        <w:rPr>
          <w:rFonts w:ascii="Times New Roman" w:eastAsia="Times New Roman" w:hAnsi="Times New Roman" w:cs="Times New Roman"/>
          <w:sz w:val="28"/>
          <w:szCs w:val="28"/>
          <w:lang w:eastAsia="ro-RO"/>
        </w:rPr>
        <w:t>ţ</w:t>
      </w:r>
      <w:r w:rsidRPr="00A77775">
        <w:rPr>
          <w:rFonts w:ascii="Times New Roman" w:eastAsia="Times New Roman" w:hAnsi="Times New Roman" w:cs="Times New Roman"/>
          <w:sz w:val="28"/>
          <w:szCs w:val="28"/>
          <w:lang w:eastAsia="ro-RO"/>
        </w:rPr>
        <w:t>e</w:t>
      </w:r>
      <w:proofErr w:type="spellEnd"/>
      <w:r w:rsidRPr="00A77775">
        <w:rPr>
          <w:rFonts w:ascii="Times New Roman" w:eastAsia="Times New Roman" w:hAnsi="Times New Roman" w:cs="Times New Roman"/>
          <w:sz w:val="28"/>
          <w:szCs w:val="28"/>
          <w:lang w:eastAsia="ro-RO"/>
        </w:rPr>
        <w:t xml:space="preserve"> care solicit</w:t>
      </w:r>
      <w:r w:rsidR="00A77775">
        <w:rPr>
          <w:rFonts w:ascii="Times New Roman" w:eastAsia="Times New Roman" w:hAnsi="Times New Roman" w:cs="Times New Roman"/>
          <w:sz w:val="28"/>
          <w:szCs w:val="28"/>
          <w:lang w:eastAsia="ro-RO"/>
        </w:rPr>
        <w:t>ă</w:t>
      </w:r>
      <w:r w:rsidRPr="00A77775">
        <w:rPr>
          <w:rFonts w:ascii="Times New Roman" w:eastAsia="Times New Roman" w:hAnsi="Times New Roman" w:cs="Times New Roman"/>
          <w:sz w:val="28"/>
          <w:szCs w:val="28"/>
          <w:lang w:eastAsia="ro-RO"/>
        </w:rPr>
        <w:t xml:space="preserve"> o putere instalat</w:t>
      </w:r>
      <w:r w:rsidR="00A77775">
        <w:rPr>
          <w:rFonts w:ascii="Times New Roman" w:eastAsia="Times New Roman" w:hAnsi="Times New Roman" w:cs="Times New Roman"/>
          <w:sz w:val="28"/>
          <w:szCs w:val="28"/>
          <w:lang w:eastAsia="ro-RO"/>
        </w:rPr>
        <w:t>ă</w:t>
      </w:r>
      <w:r w:rsidRPr="00A77775">
        <w:rPr>
          <w:rFonts w:ascii="Times New Roman" w:eastAsia="Times New Roman" w:hAnsi="Times New Roman" w:cs="Times New Roman"/>
          <w:sz w:val="28"/>
          <w:szCs w:val="28"/>
          <w:lang w:eastAsia="ro-RO"/>
        </w:rPr>
        <w:t xml:space="preserve"> </w:t>
      </w:r>
      <w:r w:rsidR="00A77775">
        <w:rPr>
          <w:rFonts w:ascii="Times New Roman" w:eastAsia="Times New Roman" w:hAnsi="Times New Roman" w:cs="Times New Roman"/>
          <w:sz w:val="28"/>
          <w:szCs w:val="28"/>
          <w:lang w:eastAsia="ro-RO"/>
        </w:rPr>
        <w:t>totală de 253 KW</w:t>
      </w:r>
    </w:p>
    <w:p w14:paraId="4526D987" w14:textId="34F25D7B" w:rsidR="00EF4FF8" w:rsidRPr="00A77775" w:rsidRDefault="00A77775" w:rsidP="00A059BD">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t>-se va lă</w:t>
      </w:r>
      <w:r w:rsidR="00EF4FF8" w:rsidRPr="00A77775">
        <w:rPr>
          <w:rFonts w:ascii="Times New Roman" w:eastAsia="Times New Roman" w:hAnsi="Times New Roman" w:cs="Times New Roman"/>
          <w:sz w:val="28"/>
          <w:szCs w:val="28"/>
          <w:lang w:eastAsia="ro-RO"/>
        </w:rPr>
        <w:t xml:space="preserve">sa o cale de acces pentru </w:t>
      </w:r>
      <w:proofErr w:type="spellStart"/>
      <w:r w:rsidR="00EF4FF8" w:rsidRPr="00A77775">
        <w:rPr>
          <w:rFonts w:ascii="Times New Roman" w:eastAsia="Times New Roman" w:hAnsi="Times New Roman" w:cs="Times New Roman"/>
          <w:sz w:val="28"/>
          <w:szCs w:val="28"/>
          <w:lang w:eastAsia="ro-RO"/>
        </w:rPr>
        <w:t>interven</w:t>
      </w:r>
      <w:r>
        <w:rPr>
          <w:rFonts w:ascii="Times New Roman" w:eastAsia="Times New Roman" w:hAnsi="Times New Roman" w:cs="Times New Roman"/>
          <w:sz w:val="28"/>
          <w:szCs w:val="28"/>
          <w:lang w:eastAsia="ro-RO"/>
        </w:rPr>
        <w:t>ţ</w:t>
      </w:r>
      <w:r w:rsidR="00EF4FF8" w:rsidRPr="00A77775">
        <w:rPr>
          <w:rFonts w:ascii="Times New Roman" w:eastAsia="Times New Roman" w:hAnsi="Times New Roman" w:cs="Times New Roman"/>
          <w:sz w:val="28"/>
          <w:szCs w:val="28"/>
          <w:lang w:eastAsia="ro-RO"/>
        </w:rPr>
        <w:t>ii</w:t>
      </w:r>
      <w:proofErr w:type="spellEnd"/>
      <w:r w:rsidR="00EF4FF8" w:rsidRPr="00A77775">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de 6,0 m</w:t>
      </w:r>
      <w:r w:rsidR="00EF4FF8" w:rsidRPr="00A77775">
        <w:rPr>
          <w:rFonts w:ascii="Times New Roman" w:eastAsia="Times New Roman" w:hAnsi="Times New Roman" w:cs="Times New Roman"/>
          <w:sz w:val="28"/>
          <w:szCs w:val="28"/>
          <w:lang w:eastAsia="ro-RO"/>
        </w:rPr>
        <w:t xml:space="preserve"> de-a lungul </w:t>
      </w:r>
      <w:proofErr w:type="spellStart"/>
      <w:r w:rsidR="00EF4FF8" w:rsidRPr="00A77775">
        <w:rPr>
          <w:rFonts w:ascii="Times New Roman" w:eastAsia="Times New Roman" w:hAnsi="Times New Roman" w:cs="Times New Roman"/>
          <w:sz w:val="28"/>
          <w:szCs w:val="28"/>
          <w:lang w:eastAsia="ro-RO"/>
        </w:rPr>
        <w:t>re</w:t>
      </w:r>
      <w:r>
        <w:rPr>
          <w:rFonts w:ascii="Times New Roman" w:eastAsia="Times New Roman" w:hAnsi="Times New Roman" w:cs="Times New Roman"/>
          <w:sz w:val="28"/>
          <w:szCs w:val="28"/>
          <w:lang w:eastAsia="ro-RO"/>
        </w:rPr>
        <w:t>ţ</w:t>
      </w:r>
      <w:r w:rsidR="00EF4FF8" w:rsidRPr="00A77775">
        <w:rPr>
          <w:rFonts w:ascii="Times New Roman" w:eastAsia="Times New Roman" w:hAnsi="Times New Roman" w:cs="Times New Roman"/>
          <w:sz w:val="28"/>
          <w:szCs w:val="28"/>
          <w:lang w:eastAsia="ro-RO"/>
        </w:rPr>
        <w:t>elei</w:t>
      </w:r>
      <w:proofErr w:type="spellEnd"/>
      <w:r w:rsidR="00EF4FF8" w:rsidRPr="00A77775">
        <w:rPr>
          <w:rFonts w:ascii="Times New Roman" w:eastAsia="Times New Roman" w:hAnsi="Times New Roman" w:cs="Times New Roman"/>
          <w:sz w:val="28"/>
          <w:szCs w:val="28"/>
          <w:lang w:eastAsia="ro-RO"/>
        </w:rPr>
        <w:t xml:space="preserve"> de medie tensiune</w:t>
      </w:r>
    </w:p>
    <w:p w14:paraId="7E73F232" w14:textId="3DD6D27A" w:rsidR="00EF4FF8" w:rsidRPr="002613DB" w:rsidRDefault="00266C08" w:rsidP="00A059BD">
      <w:pPr>
        <w:spacing w:after="0" w:line="240" w:lineRule="auto"/>
        <w:rPr>
          <w:rFonts w:ascii="Arial" w:eastAsia="Times New Roman" w:hAnsi="Arial" w:cs="Arial"/>
          <w:sz w:val="24"/>
          <w:szCs w:val="20"/>
          <w:lang w:eastAsia="ro-RO"/>
        </w:rPr>
      </w:pPr>
      <w:r w:rsidRPr="00AF6941">
        <w:rPr>
          <w:rFonts w:ascii="Arial" w:eastAsia="Times New Roman" w:hAnsi="Arial" w:cs="Arial"/>
          <w:b/>
          <w:noProof/>
          <w:sz w:val="20"/>
          <w:szCs w:val="20"/>
          <w:lang w:eastAsia="ro-RO"/>
        </w:rPr>
        <w:t>●</w:t>
      </w:r>
      <w:r w:rsidRPr="00266C08">
        <w:rPr>
          <w:rFonts w:ascii="Times New Roman" w:eastAsia="Times New Roman" w:hAnsi="Times New Roman" w:cs="Times New Roman"/>
          <w:noProof/>
          <w:sz w:val="28"/>
          <w:szCs w:val="28"/>
          <w:lang w:eastAsia="ro-RO"/>
        </w:rPr>
        <w:t>energie termică:</w:t>
      </w:r>
      <w:r w:rsidR="00EF4FF8" w:rsidRPr="002613DB">
        <w:rPr>
          <w:rFonts w:ascii="Arial" w:eastAsia="Times New Roman" w:hAnsi="Arial" w:cs="Arial"/>
          <w:sz w:val="24"/>
          <w:szCs w:val="20"/>
          <w:lang w:eastAsia="ro-RO"/>
        </w:rPr>
        <w:tab/>
      </w:r>
    </w:p>
    <w:p w14:paraId="4CD7D093" w14:textId="2368E1ED" w:rsidR="00EF4FF8" w:rsidRPr="00DE0A2B" w:rsidRDefault="00266C08" w:rsidP="00DE0A2B">
      <w:pPr>
        <w:spacing w:after="0" w:line="240" w:lineRule="auto"/>
        <w:ind w:firstLine="720"/>
        <w:jc w:val="both"/>
        <w:rPr>
          <w:rFonts w:ascii="Times New Roman" w:eastAsia="Times New Roman" w:hAnsi="Times New Roman" w:cs="Times New Roman"/>
          <w:noProof/>
          <w:sz w:val="28"/>
          <w:szCs w:val="28"/>
          <w:lang w:eastAsia="ro-RO"/>
        </w:rPr>
      </w:pPr>
      <w:r w:rsidRPr="00266C08">
        <w:rPr>
          <w:rFonts w:ascii="Arial" w:eastAsia="Times New Roman" w:hAnsi="Arial" w:cs="Arial"/>
          <w:noProof/>
          <w:sz w:val="24"/>
          <w:szCs w:val="20"/>
          <w:lang w:eastAsia="ro-RO"/>
        </w:rPr>
        <w:t>-</w:t>
      </w:r>
      <w:r w:rsidRPr="00DE0A2B">
        <w:rPr>
          <w:rFonts w:ascii="Times New Roman" w:eastAsia="Times New Roman" w:hAnsi="Times New Roman" w:cs="Times New Roman"/>
          <w:noProof/>
          <w:sz w:val="28"/>
          <w:szCs w:val="28"/>
          <w:lang w:eastAsia="ro-RO"/>
        </w:rPr>
        <w:t>există reţele de alimentare cu gaze naturale pe str.Walter Mărăcineanu, 500 m vest</w:t>
      </w:r>
    </w:p>
    <w:p w14:paraId="09AFF554" w14:textId="0F835E9F" w:rsidR="00266C08" w:rsidRDefault="00266C08" w:rsidP="00837BC4">
      <w:pPr>
        <w:spacing w:after="0" w:line="240" w:lineRule="auto"/>
        <w:ind w:firstLine="720"/>
        <w:jc w:val="both"/>
        <w:rPr>
          <w:rFonts w:ascii="Times New Roman" w:hAnsi="Times New Roman" w:cs="Times New Roman"/>
          <w:sz w:val="28"/>
          <w:szCs w:val="28"/>
        </w:rPr>
      </w:pPr>
      <w:r>
        <w:rPr>
          <w:rFonts w:ascii="Arial" w:eastAsia="Times New Roman" w:hAnsi="Arial" w:cs="Arial"/>
          <w:noProof/>
          <w:sz w:val="24"/>
          <w:szCs w:val="20"/>
          <w:lang w:eastAsia="ro-RO"/>
        </w:rPr>
        <w:t>-</w:t>
      </w:r>
      <w:r w:rsidR="00DE0A2B" w:rsidRPr="00DE0A2B">
        <w:rPr>
          <w:rFonts w:ascii="Times New Roman" w:eastAsia="Times New Roman" w:hAnsi="Times New Roman" w:cs="Times New Roman"/>
          <w:noProof/>
          <w:sz w:val="28"/>
          <w:szCs w:val="28"/>
          <w:lang w:eastAsia="ro-RO"/>
        </w:rPr>
        <w:t>l</w:t>
      </w:r>
      <w:proofErr w:type="spellStart"/>
      <w:r w:rsidR="00DE0A2B" w:rsidRPr="00DE0A2B">
        <w:rPr>
          <w:rFonts w:ascii="Times New Roman" w:hAnsi="Times New Roman" w:cs="Times New Roman"/>
          <w:sz w:val="28"/>
          <w:szCs w:val="28"/>
        </w:rPr>
        <w:t>ocuinţ</w:t>
      </w:r>
      <w:r w:rsidR="00DE0A2B" w:rsidRPr="00DE0A2B">
        <w:rPr>
          <w:rFonts w:ascii="Times New Roman" w:hAnsi="Times New Roman" w:cs="Times New Roman"/>
          <w:sz w:val="28"/>
          <w:szCs w:val="28"/>
        </w:rPr>
        <w:t>ele</w:t>
      </w:r>
      <w:proofErr w:type="spellEnd"/>
      <w:r w:rsidR="00DE0A2B" w:rsidRPr="00DE0A2B">
        <w:rPr>
          <w:rFonts w:ascii="Times New Roman" w:hAnsi="Times New Roman" w:cs="Times New Roman"/>
          <w:sz w:val="28"/>
          <w:szCs w:val="28"/>
        </w:rPr>
        <w:t xml:space="preserve"> vor avea centrale </w:t>
      </w:r>
      <w:r w:rsidR="00DE0A2B" w:rsidRPr="00DE0A2B">
        <w:rPr>
          <w:rFonts w:ascii="Times New Roman" w:hAnsi="Times New Roman" w:cs="Times New Roman"/>
          <w:sz w:val="28"/>
          <w:szCs w:val="28"/>
        </w:rPr>
        <w:t xml:space="preserve">termice </w:t>
      </w:r>
      <w:r w:rsidR="00DE0A2B" w:rsidRPr="00DE0A2B">
        <w:rPr>
          <w:rFonts w:ascii="Times New Roman" w:hAnsi="Times New Roman" w:cs="Times New Roman"/>
          <w:sz w:val="28"/>
          <w:szCs w:val="28"/>
        </w:rPr>
        <w:t>proprii</w:t>
      </w:r>
      <w:r w:rsidR="00DE0A2B" w:rsidRPr="00DE0A2B">
        <w:rPr>
          <w:rFonts w:ascii="Times New Roman" w:hAnsi="Times New Roman" w:cs="Times New Roman"/>
          <w:sz w:val="28"/>
          <w:szCs w:val="28"/>
        </w:rPr>
        <w:t>; p</w:t>
      </w:r>
      <w:r w:rsidR="00DE0A2B" w:rsidRPr="00DE0A2B">
        <w:rPr>
          <w:rFonts w:ascii="Times New Roman" w:hAnsi="Times New Roman" w:cs="Times New Roman"/>
          <w:sz w:val="28"/>
          <w:szCs w:val="28"/>
        </w:rPr>
        <w:t xml:space="preserve">entru  </w:t>
      </w:r>
      <w:r w:rsidR="00DE0A2B" w:rsidRPr="00DE0A2B">
        <w:rPr>
          <w:rFonts w:ascii="Times New Roman" w:hAnsi="Times New Roman" w:cs="Times New Roman"/>
          <w:sz w:val="28"/>
          <w:szCs w:val="28"/>
        </w:rPr>
        <w:t>asigurarea apei calde menajere î</w:t>
      </w:r>
      <w:r w:rsidR="00DE0A2B" w:rsidRPr="00DE0A2B">
        <w:rPr>
          <w:rFonts w:ascii="Times New Roman" w:hAnsi="Times New Roman" w:cs="Times New Roman"/>
          <w:sz w:val="28"/>
          <w:szCs w:val="28"/>
        </w:rPr>
        <w:t>n timpul prim</w:t>
      </w:r>
      <w:r w:rsidR="00DE0A2B" w:rsidRPr="00DE0A2B">
        <w:rPr>
          <w:rFonts w:ascii="Times New Roman" w:hAnsi="Times New Roman" w:cs="Times New Roman"/>
          <w:sz w:val="28"/>
          <w:szCs w:val="28"/>
        </w:rPr>
        <w:t>ă</w:t>
      </w:r>
      <w:r w:rsidR="00DE0A2B" w:rsidRPr="00DE0A2B">
        <w:rPr>
          <w:rFonts w:ascii="Times New Roman" w:hAnsi="Times New Roman" w:cs="Times New Roman"/>
          <w:sz w:val="28"/>
          <w:szCs w:val="28"/>
        </w:rPr>
        <w:t xml:space="preserve">verii, verii </w:t>
      </w:r>
      <w:proofErr w:type="spellStart"/>
      <w:r w:rsidR="00DE0A2B" w:rsidRPr="00DE0A2B">
        <w:rPr>
          <w:rFonts w:ascii="Times New Roman" w:hAnsi="Times New Roman" w:cs="Times New Roman"/>
          <w:sz w:val="28"/>
          <w:szCs w:val="28"/>
        </w:rPr>
        <w:t>ş</w:t>
      </w:r>
      <w:r w:rsidR="00DE0A2B" w:rsidRPr="00DE0A2B">
        <w:rPr>
          <w:rFonts w:ascii="Times New Roman" w:hAnsi="Times New Roman" w:cs="Times New Roman"/>
          <w:sz w:val="28"/>
          <w:szCs w:val="28"/>
        </w:rPr>
        <w:t>i</w:t>
      </w:r>
      <w:proofErr w:type="spellEnd"/>
      <w:r w:rsidR="00DE0A2B" w:rsidRPr="00DE0A2B">
        <w:rPr>
          <w:rFonts w:ascii="Times New Roman" w:hAnsi="Times New Roman" w:cs="Times New Roman"/>
          <w:sz w:val="28"/>
          <w:szCs w:val="28"/>
        </w:rPr>
        <w:t xml:space="preserve"> toamnei</w:t>
      </w:r>
      <w:r w:rsidR="00DE0A2B" w:rsidRPr="00DE0A2B">
        <w:rPr>
          <w:rFonts w:ascii="Times New Roman" w:hAnsi="Times New Roman" w:cs="Times New Roman"/>
          <w:sz w:val="28"/>
          <w:szCs w:val="28"/>
        </w:rPr>
        <w:t>,</w:t>
      </w:r>
      <w:r w:rsidR="00DE0A2B" w:rsidRPr="00DE0A2B">
        <w:rPr>
          <w:rFonts w:ascii="Times New Roman" w:hAnsi="Times New Roman" w:cs="Times New Roman"/>
          <w:sz w:val="28"/>
          <w:szCs w:val="28"/>
        </w:rPr>
        <w:t xml:space="preserve"> </w:t>
      </w:r>
      <w:proofErr w:type="spellStart"/>
      <w:r w:rsidR="00DE0A2B" w:rsidRPr="00DE0A2B">
        <w:rPr>
          <w:rFonts w:ascii="Times New Roman" w:hAnsi="Times New Roman" w:cs="Times New Roman"/>
          <w:sz w:val="28"/>
          <w:szCs w:val="28"/>
        </w:rPr>
        <w:t>locuin</w:t>
      </w:r>
      <w:r w:rsidR="00DE0A2B" w:rsidRPr="00DE0A2B">
        <w:rPr>
          <w:rFonts w:ascii="Times New Roman" w:hAnsi="Times New Roman" w:cs="Times New Roman"/>
          <w:sz w:val="28"/>
          <w:szCs w:val="28"/>
        </w:rPr>
        <w:t>ţ</w:t>
      </w:r>
      <w:r w:rsidR="00DE0A2B" w:rsidRPr="00DE0A2B">
        <w:rPr>
          <w:rFonts w:ascii="Times New Roman" w:hAnsi="Times New Roman" w:cs="Times New Roman"/>
          <w:sz w:val="28"/>
          <w:szCs w:val="28"/>
        </w:rPr>
        <w:t>ele</w:t>
      </w:r>
      <w:proofErr w:type="spellEnd"/>
      <w:r w:rsidR="00DE0A2B" w:rsidRPr="00DE0A2B">
        <w:rPr>
          <w:rFonts w:ascii="Times New Roman" w:hAnsi="Times New Roman" w:cs="Times New Roman"/>
          <w:sz w:val="28"/>
          <w:szCs w:val="28"/>
        </w:rPr>
        <w:t xml:space="preserve"> vor fi prev</w:t>
      </w:r>
      <w:r w:rsidR="00DE0A2B" w:rsidRPr="00DE0A2B">
        <w:rPr>
          <w:rFonts w:ascii="Times New Roman" w:hAnsi="Times New Roman" w:cs="Times New Roman"/>
          <w:sz w:val="28"/>
          <w:szCs w:val="28"/>
        </w:rPr>
        <w:t>ă</w:t>
      </w:r>
      <w:r w:rsidR="00DE0A2B" w:rsidRPr="00DE0A2B">
        <w:rPr>
          <w:rFonts w:ascii="Times New Roman" w:hAnsi="Times New Roman" w:cs="Times New Roman"/>
          <w:sz w:val="28"/>
          <w:szCs w:val="28"/>
        </w:rPr>
        <w:t>zute</w:t>
      </w:r>
      <w:r w:rsidR="00DE0A2B" w:rsidRPr="00DE0A2B">
        <w:rPr>
          <w:rFonts w:ascii="Times New Roman" w:hAnsi="Times New Roman" w:cs="Times New Roman"/>
          <w:sz w:val="28"/>
          <w:szCs w:val="28"/>
        </w:rPr>
        <w:t xml:space="preserve"> cu</w:t>
      </w:r>
      <w:r w:rsidR="00DE0A2B" w:rsidRPr="00DE0A2B">
        <w:rPr>
          <w:rFonts w:ascii="Times New Roman" w:hAnsi="Times New Roman" w:cs="Times New Roman"/>
          <w:sz w:val="28"/>
          <w:szCs w:val="28"/>
        </w:rPr>
        <w:t xml:space="preserve"> panouri solare</w:t>
      </w:r>
    </w:p>
    <w:p w14:paraId="18C265EC" w14:textId="61FC8E93" w:rsidR="007D75FE" w:rsidRPr="00214F3D" w:rsidRDefault="00A059BD" w:rsidP="00A059BD">
      <w:pPr>
        <w:spacing w:after="0" w:line="240" w:lineRule="auto"/>
        <w:jc w:val="both"/>
        <w:rPr>
          <w:rFonts w:ascii="Times New Roman" w:eastAsia="Times New Roman" w:hAnsi="Times New Roman" w:cs="Times New Roman"/>
          <w:sz w:val="28"/>
          <w:szCs w:val="28"/>
        </w:rPr>
      </w:pPr>
      <w:r w:rsidRPr="00AF6941">
        <w:rPr>
          <w:rFonts w:ascii="Arial" w:eastAsia="Times New Roman" w:hAnsi="Arial" w:cs="Arial"/>
          <w:b/>
          <w:noProof/>
          <w:sz w:val="20"/>
          <w:szCs w:val="20"/>
          <w:lang w:eastAsia="ro-RO"/>
        </w:rPr>
        <w:t>●</w:t>
      </w:r>
      <w:r>
        <w:rPr>
          <w:rFonts w:ascii="Times New Roman" w:eastAsia="Times New Roman" w:hAnsi="Times New Roman" w:cs="Times New Roman"/>
          <w:noProof/>
          <w:sz w:val="28"/>
          <w:szCs w:val="28"/>
          <w:lang w:eastAsia="ro-RO"/>
        </w:rPr>
        <w:t>colectarea deşeurilor: p</w:t>
      </w:r>
      <w:proofErr w:type="spellStart"/>
      <w:r w:rsidR="004726FD" w:rsidRPr="00214F3D">
        <w:rPr>
          <w:rFonts w:ascii="Times New Roman" w:eastAsia="Times New Roman" w:hAnsi="Times New Roman" w:cs="Times New Roman"/>
          <w:sz w:val="28"/>
          <w:szCs w:val="28"/>
        </w:rPr>
        <w:t>entru</w:t>
      </w:r>
      <w:proofErr w:type="spellEnd"/>
      <w:r w:rsidR="004726FD" w:rsidRPr="00214F3D">
        <w:rPr>
          <w:rFonts w:ascii="Times New Roman" w:eastAsia="Times New Roman" w:hAnsi="Times New Roman" w:cs="Times New Roman"/>
          <w:sz w:val="28"/>
          <w:szCs w:val="28"/>
        </w:rPr>
        <w:t xml:space="preserve"> realizarea eficientă </w:t>
      </w:r>
      <w:proofErr w:type="spellStart"/>
      <w:r w:rsidR="004726FD" w:rsidRPr="00214F3D">
        <w:rPr>
          <w:rFonts w:ascii="Times New Roman" w:eastAsia="Times New Roman" w:hAnsi="Times New Roman" w:cs="Times New Roman"/>
          <w:sz w:val="28"/>
          <w:szCs w:val="28"/>
        </w:rPr>
        <w:t>şi</w:t>
      </w:r>
      <w:proofErr w:type="spellEnd"/>
      <w:r w:rsidR="004726FD" w:rsidRPr="00214F3D">
        <w:rPr>
          <w:rFonts w:ascii="Times New Roman" w:eastAsia="Times New Roman" w:hAnsi="Times New Roman" w:cs="Times New Roman"/>
          <w:sz w:val="28"/>
          <w:szCs w:val="28"/>
        </w:rPr>
        <w:t xml:space="preserve"> organizarea optimă a colectării </w:t>
      </w:r>
      <w:proofErr w:type="spellStart"/>
      <w:r w:rsidR="004726FD" w:rsidRPr="00214F3D">
        <w:rPr>
          <w:rFonts w:ascii="Times New Roman" w:eastAsia="Times New Roman" w:hAnsi="Times New Roman" w:cs="Times New Roman"/>
          <w:sz w:val="28"/>
          <w:szCs w:val="28"/>
        </w:rPr>
        <w:t>şi</w:t>
      </w:r>
      <w:proofErr w:type="spellEnd"/>
      <w:r w:rsidR="004726FD" w:rsidRPr="00214F3D">
        <w:rPr>
          <w:rFonts w:ascii="Times New Roman" w:eastAsia="Times New Roman" w:hAnsi="Times New Roman" w:cs="Times New Roman"/>
          <w:sz w:val="28"/>
          <w:szCs w:val="28"/>
        </w:rPr>
        <w:t xml:space="preserve"> transportului </w:t>
      </w:r>
      <w:proofErr w:type="spellStart"/>
      <w:r w:rsidR="004726FD" w:rsidRPr="00214F3D">
        <w:rPr>
          <w:rFonts w:ascii="Times New Roman" w:eastAsia="Times New Roman" w:hAnsi="Times New Roman" w:cs="Times New Roman"/>
          <w:sz w:val="28"/>
          <w:szCs w:val="28"/>
        </w:rPr>
        <w:t>deşeurilor</w:t>
      </w:r>
      <w:proofErr w:type="spellEnd"/>
      <w:r w:rsidR="004726FD" w:rsidRPr="00214F3D">
        <w:rPr>
          <w:rFonts w:ascii="Times New Roman" w:eastAsia="Times New Roman" w:hAnsi="Times New Roman" w:cs="Times New Roman"/>
          <w:sz w:val="28"/>
          <w:szCs w:val="28"/>
        </w:rPr>
        <w:t xml:space="preserve"> </w:t>
      </w:r>
      <w:proofErr w:type="spellStart"/>
      <w:r w:rsidR="004726FD" w:rsidRPr="00214F3D">
        <w:rPr>
          <w:rFonts w:ascii="Times New Roman" w:eastAsia="Times New Roman" w:hAnsi="Times New Roman" w:cs="Times New Roman"/>
          <w:sz w:val="28"/>
          <w:szCs w:val="28"/>
        </w:rPr>
        <w:t>şi</w:t>
      </w:r>
      <w:proofErr w:type="spellEnd"/>
      <w:r w:rsidR="004726FD" w:rsidRPr="00214F3D">
        <w:rPr>
          <w:rFonts w:ascii="Times New Roman" w:eastAsia="Times New Roman" w:hAnsi="Times New Roman" w:cs="Times New Roman"/>
          <w:sz w:val="28"/>
          <w:szCs w:val="28"/>
        </w:rPr>
        <w:t xml:space="preserve"> materialelor reciclabile se va avea în vedere alegerea unui sistem adecvat de colectare</w:t>
      </w:r>
      <w:r>
        <w:rPr>
          <w:rFonts w:ascii="Times New Roman" w:eastAsia="Times New Roman" w:hAnsi="Times New Roman" w:cs="Times New Roman"/>
          <w:sz w:val="28"/>
          <w:szCs w:val="28"/>
        </w:rPr>
        <w:t>; s</w:t>
      </w:r>
      <w:r w:rsidR="004726FD" w:rsidRPr="00214F3D">
        <w:rPr>
          <w:rFonts w:ascii="Times New Roman" w:eastAsia="Times New Roman" w:hAnsi="Times New Roman" w:cs="Times New Roman"/>
          <w:sz w:val="28"/>
          <w:szCs w:val="28"/>
        </w:rPr>
        <w:t xml:space="preserve">e recomandă colectarea de tip selectiv, în recipiente speciale alese în </w:t>
      </w:r>
      <w:proofErr w:type="spellStart"/>
      <w:r w:rsidR="004726FD" w:rsidRPr="00214F3D">
        <w:rPr>
          <w:rFonts w:ascii="Times New Roman" w:eastAsia="Times New Roman" w:hAnsi="Times New Roman" w:cs="Times New Roman"/>
          <w:sz w:val="28"/>
          <w:szCs w:val="28"/>
        </w:rPr>
        <w:t>funcţie</w:t>
      </w:r>
      <w:proofErr w:type="spellEnd"/>
      <w:r w:rsidR="004726FD" w:rsidRPr="00214F3D">
        <w:rPr>
          <w:rFonts w:ascii="Times New Roman" w:eastAsia="Times New Roman" w:hAnsi="Times New Roman" w:cs="Times New Roman"/>
          <w:sz w:val="28"/>
          <w:szCs w:val="28"/>
        </w:rPr>
        <w:t xml:space="preserve"> de tipurile </w:t>
      </w:r>
      <w:proofErr w:type="spellStart"/>
      <w:r w:rsidR="004726FD" w:rsidRPr="00214F3D">
        <w:rPr>
          <w:rFonts w:ascii="Times New Roman" w:eastAsia="Times New Roman" w:hAnsi="Times New Roman" w:cs="Times New Roman"/>
          <w:sz w:val="28"/>
          <w:szCs w:val="28"/>
        </w:rPr>
        <w:t>şi</w:t>
      </w:r>
      <w:proofErr w:type="spellEnd"/>
      <w:r w:rsidR="004726FD" w:rsidRPr="00214F3D">
        <w:rPr>
          <w:rFonts w:ascii="Times New Roman" w:eastAsia="Times New Roman" w:hAnsi="Times New Roman" w:cs="Times New Roman"/>
          <w:sz w:val="28"/>
          <w:szCs w:val="28"/>
        </w:rPr>
        <w:t xml:space="preserve"> </w:t>
      </w:r>
      <w:proofErr w:type="spellStart"/>
      <w:r w:rsidR="004726FD" w:rsidRPr="00214F3D">
        <w:rPr>
          <w:rFonts w:ascii="Times New Roman" w:eastAsia="Times New Roman" w:hAnsi="Times New Roman" w:cs="Times New Roman"/>
          <w:sz w:val="28"/>
          <w:szCs w:val="28"/>
        </w:rPr>
        <w:t>cantităţile</w:t>
      </w:r>
      <w:proofErr w:type="spellEnd"/>
      <w:r w:rsidR="004726FD" w:rsidRPr="00214F3D">
        <w:rPr>
          <w:rFonts w:ascii="Times New Roman" w:eastAsia="Times New Roman" w:hAnsi="Times New Roman" w:cs="Times New Roman"/>
          <w:sz w:val="28"/>
          <w:szCs w:val="28"/>
        </w:rPr>
        <w:t xml:space="preserve"> de </w:t>
      </w:r>
      <w:proofErr w:type="spellStart"/>
      <w:r w:rsidR="004726FD" w:rsidRPr="00214F3D">
        <w:rPr>
          <w:rFonts w:ascii="Times New Roman" w:eastAsia="Times New Roman" w:hAnsi="Times New Roman" w:cs="Times New Roman"/>
          <w:sz w:val="28"/>
          <w:szCs w:val="28"/>
        </w:rPr>
        <w:t>deşeuri</w:t>
      </w:r>
      <w:proofErr w:type="spellEnd"/>
      <w:r w:rsidR="004726FD" w:rsidRPr="00214F3D">
        <w:rPr>
          <w:rFonts w:ascii="Times New Roman" w:eastAsia="Times New Roman" w:hAnsi="Times New Roman" w:cs="Times New Roman"/>
          <w:sz w:val="28"/>
          <w:szCs w:val="28"/>
        </w:rPr>
        <w:t xml:space="preserve"> generate</w:t>
      </w:r>
      <w:r w:rsidR="00020151" w:rsidRPr="00214F3D">
        <w:rPr>
          <w:rFonts w:ascii="Times New Roman" w:eastAsia="Times New Roman" w:hAnsi="Times New Roman" w:cs="Times New Roman"/>
          <w:sz w:val="28"/>
          <w:szCs w:val="28"/>
        </w:rPr>
        <w:t xml:space="preserve">   </w:t>
      </w:r>
    </w:p>
    <w:p w14:paraId="02685F0A" w14:textId="4E1D500F" w:rsidR="00C91F48" w:rsidRPr="00214F3D" w:rsidRDefault="00342C36" w:rsidP="00342C36">
      <w:pPr>
        <w:autoSpaceDE w:val="0"/>
        <w:autoSpaceDN w:val="0"/>
        <w:adjustRightInd w:val="0"/>
        <w:spacing w:after="0" w:line="240" w:lineRule="auto"/>
        <w:ind w:firstLine="142"/>
        <w:jc w:val="both"/>
        <w:rPr>
          <w:rFonts w:ascii="Times New Roman" w:eastAsia="Calibri" w:hAnsi="Times New Roman" w:cs="Times New Roman"/>
          <w:b/>
          <w:color w:val="000000"/>
          <w:sz w:val="28"/>
          <w:szCs w:val="28"/>
        </w:rPr>
      </w:pPr>
      <w:r w:rsidRPr="00214F3D">
        <w:rPr>
          <w:rFonts w:ascii="Times New Roman" w:eastAsia="Calibri" w:hAnsi="Times New Roman" w:cs="Times New Roman"/>
          <w:b/>
          <w:color w:val="000000"/>
          <w:sz w:val="28"/>
          <w:szCs w:val="28"/>
        </w:rPr>
        <w:t xml:space="preserve">        </w:t>
      </w:r>
      <w:r w:rsidR="00C91F48" w:rsidRPr="00214F3D">
        <w:rPr>
          <w:rFonts w:ascii="Times New Roman" w:eastAsia="Calibri" w:hAnsi="Times New Roman" w:cs="Times New Roman"/>
          <w:b/>
          <w:color w:val="000000"/>
          <w:sz w:val="28"/>
          <w:szCs w:val="28"/>
        </w:rPr>
        <w:t>e)</w:t>
      </w:r>
      <w:proofErr w:type="spellStart"/>
      <w:r w:rsidR="00C91F48" w:rsidRPr="00214F3D">
        <w:rPr>
          <w:rFonts w:ascii="Times New Roman" w:eastAsia="Calibri" w:hAnsi="Times New Roman" w:cs="Times New Roman"/>
          <w:b/>
          <w:color w:val="000000"/>
          <w:sz w:val="28"/>
          <w:szCs w:val="28"/>
        </w:rPr>
        <w:t>relevanţa</w:t>
      </w:r>
      <w:proofErr w:type="spellEnd"/>
      <w:r w:rsidR="00C91F48" w:rsidRPr="00214F3D">
        <w:rPr>
          <w:rFonts w:ascii="Times New Roman" w:eastAsia="Calibri" w:hAnsi="Times New Roman" w:cs="Times New Roman"/>
          <w:b/>
          <w:color w:val="000000"/>
          <w:sz w:val="28"/>
          <w:szCs w:val="28"/>
        </w:rPr>
        <w:t xml:space="preserve"> planului sau programului pentru implementarea </w:t>
      </w:r>
      <w:proofErr w:type="spellStart"/>
      <w:r w:rsidR="00C91F48" w:rsidRPr="00214F3D">
        <w:rPr>
          <w:rFonts w:ascii="Times New Roman" w:eastAsia="Calibri" w:hAnsi="Times New Roman" w:cs="Times New Roman"/>
          <w:b/>
          <w:color w:val="000000"/>
          <w:sz w:val="28"/>
          <w:szCs w:val="28"/>
        </w:rPr>
        <w:t>legislaţiei</w:t>
      </w:r>
      <w:proofErr w:type="spellEnd"/>
      <w:r w:rsidR="00C91F48" w:rsidRPr="00214F3D">
        <w:rPr>
          <w:rFonts w:ascii="Times New Roman" w:eastAsia="Calibri" w:hAnsi="Times New Roman" w:cs="Times New Roman"/>
          <w:b/>
          <w:color w:val="000000"/>
          <w:sz w:val="28"/>
          <w:szCs w:val="28"/>
        </w:rPr>
        <w:t xml:space="preserve"> </w:t>
      </w:r>
      <w:proofErr w:type="spellStart"/>
      <w:r w:rsidR="00C91F48" w:rsidRPr="00214F3D">
        <w:rPr>
          <w:rFonts w:ascii="Times New Roman" w:eastAsia="Calibri" w:hAnsi="Times New Roman" w:cs="Times New Roman"/>
          <w:b/>
          <w:color w:val="000000"/>
          <w:sz w:val="28"/>
          <w:szCs w:val="28"/>
        </w:rPr>
        <w:t>n</w:t>
      </w:r>
      <w:r w:rsidR="00A6637F" w:rsidRPr="00214F3D">
        <w:rPr>
          <w:rFonts w:ascii="Times New Roman" w:eastAsia="Calibri" w:hAnsi="Times New Roman" w:cs="Times New Roman"/>
          <w:b/>
          <w:color w:val="000000"/>
          <w:sz w:val="28"/>
          <w:szCs w:val="28"/>
        </w:rPr>
        <w:t>aţionale</w:t>
      </w:r>
      <w:proofErr w:type="spellEnd"/>
      <w:r w:rsidR="00A6637F" w:rsidRPr="00214F3D">
        <w:rPr>
          <w:rFonts w:ascii="Times New Roman" w:eastAsia="Calibri" w:hAnsi="Times New Roman" w:cs="Times New Roman"/>
          <w:b/>
          <w:color w:val="000000"/>
          <w:sz w:val="28"/>
          <w:szCs w:val="28"/>
        </w:rPr>
        <w:t xml:space="preserve"> </w:t>
      </w:r>
      <w:proofErr w:type="spellStart"/>
      <w:r w:rsidR="00A6637F" w:rsidRPr="00214F3D">
        <w:rPr>
          <w:rFonts w:ascii="Times New Roman" w:eastAsia="Calibri" w:hAnsi="Times New Roman" w:cs="Times New Roman"/>
          <w:b/>
          <w:color w:val="000000"/>
          <w:sz w:val="28"/>
          <w:szCs w:val="28"/>
        </w:rPr>
        <w:t>şi</w:t>
      </w:r>
      <w:proofErr w:type="spellEnd"/>
      <w:r w:rsidR="00A6637F" w:rsidRPr="00214F3D">
        <w:rPr>
          <w:rFonts w:ascii="Times New Roman" w:eastAsia="Calibri" w:hAnsi="Times New Roman" w:cs="Times New Roman"/>
          <w:b/>
          <w:color w:val="000000"/>
          <w:sz w:val="28"/>
          <w:szCs w:val="28"/>
        </w:rPr>
        <w:t xml:space="preserve"> comunitare de mediu</w:t>
      </w:r>
    </w:p>
    <w:p w14:paraId="5F59C7C3" w14:textId="62F0234B" w:rsidR="00DB2513" w:rsidRPr="00214F3D" w:rsidRDefault="00747A4F" w:rsidP="0046504E">
      <w:pPr>
        <w:tabs>
          <w:tab w:val="left" w:pos="709"/>
        </w:tabs>
        <w:autoSpaceDE w:val="0"/>
        <w:autoSpaceDN w:val="0"/>
        <w:adjustRightInd w:val="0"/>
        <w:spacing w:after="0" w:line="240" w:lineRule="auto"/>
        <w:jc w:val="both"/>
        <w:rPr>
          <w:rFonts w:ascii="Times New Roman" w:eastAsia="Calibri" w:hAnsi="Times New Roman" w:cs="Times New Roman"/>
          <w:iCs/>
          <w:sz w:val="28"/>
          <w:szCs w:val="28"/>
        </w:rPr>
      </w:pPr>
      <w:r w:rsidRPr="00214F3D">
        <w:rPr>
          <w:rFonts w:ascii="Times New Roman" w:eastAsia="Calibri" w:hAnsi="Times New Roman" w:cs="Times New Roman"/>
          <w:iCs/>
          <w:sz w:val="28"/>
          <w:szCs w:val="28"/>
        </w:rPr>
        <w:t xml:space="preserve">  </w:t>
      </w:r>
      <w:r w:rsidR="005234F3" w:rsidRPr="00214F3D">
        <w:rPr>
          <w:rFonts w:ascii="Times New Roman" w:eastAsia="Calibri" w:hAnsi="Times New Roman" w:cs="Times New Roman"/>
          <w:iCs/>
          <w:sz w:val="28"/>
          <w:szCs w:val="28"/>
        </w:rPr>
        <w:t xml:space="preserve">        </w:t>
      </w:r>
      <w:r w:rsidR="00095964" w:rsidRPr="00214F3D">
        <w:rPr>
          <w:rFonts w:ascii="Times New Roman" w:eastAsia="Calibri" w:hAnsi="Times New Roman" w:cs="Times New Roman"/>
          <w:iCs/>
          <w:sz w:val="28"/>
          <w:szCs w:val="28"/>
        </w:rPr>
        <w:t>S</w:t>
      </w:r>
      <w:r w:rsidR="00DB2513" w:rsidRPr="00214F3D">
        <w:rPr>
          <w:rFonts w:ascii="Times New Roman" w:eastAsia="Calibri" w:hAnsi="Times New Roman" w:cs="Times New Roman"/>
          <w:iCs/>
          <w:sz w:val="28"/>
          <w:szCs w:val="28"/>
        </w:rPr>
        <w:t>-au luat în considerare prevederile din:</w:t>
      </w:r>
    </w:p>
    <w:p w14:paraId="12516387" w14:textId="43F15540" w:rsidR="00DB2513" w:rsidRPr="00214F3D" w:rsidRDefault="0012291A" w:rsidP="001229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9BD">
        <w:rPr>
          <w:rFonts w:ascii="Times New Roman" w:eastAsia="Calibri" w:hAnsi="Times New Roman" w:cs="Times New Roman"/>
          <w:sz w:val="20"/>
          <w:szCs w:val="20"/>
        </w:rPr>
        <w:t>●</w:t>
      </w:r>
      <w:r w:rsidR="00DB2513" w:rsidRPr="00214F3D">
        <w:rPr>
          <w:rFonts w:ascii="Times New Roman" w:eastAsia="Calibri" w:hAnsi="Times New Roman" w:cs="Times New Roman"/>
          <w:sz w:val="28"/>
          <w:szCs w:val="28"/>
        </w:rPr>
        <w:t xml:space="preserve">Directiva Parlamentului European </w:t>
      </w:r>
      <w:proofErr w:type="spellStart"/>
      <w:r w:rsidR="00DB2513" w:rsidRPr="00214F3D">
        <w:rPr>
          <w:rFonts w:ascii="Times New Roman" w:eastAsia="Calibri" w:hAnsi="Times New Roman" w:cs="Times New Roman"/>
          <w:sz w:val="28"/>
          <w:szCs w:val="28"/>
        </w:rPr>
        <w:t>şi</w:t>
      </w:r>
      <w:proofErr w:type="spellEnd"/>
      <w:r w:rsidR="00DB2513" w:rsidRPr="00214F3D">
        <w:rPr>
          <w:rFonts w:ascii="Times New Roman" w:eastAsia="Calibri" w:hAnsi="Times New Roman" w:cs="Times New Roman"/>
          <w:sz w:val="28"/>
          <w:szCs w:val="28"/>
        </w:rPr>
        <w:t xml:space="preserve"> a Consiliului 2001/42/EC privind evaluarea efectelor anumitor planuri </w:t>
      </w:r>
      <w:proofErr w:type="spellStart"/>
      <w:r w:rsidR="00DB2513" w:rsidRPr="00214F3D">
        <w:rPr>
          <w:rFonts w:ascii="Times New Roman" w:eastAsia="Calibri" w:hAnsi="Times New Roman" w:cs="Times New Roman"/>
          <w:sz w:val="28"/>
          <w:szCs w:val="28"/>
        </w:rPr>
        <w:t>şi</w:t>
      </w:r>
      <w:proofErr w:type="spellEnd"/>
      <w:r w:rsidR="00DB2513" w:rsidRPr="00214F3D">
        <w:rPr>
          <w:rFonts w:ascii="Times New Roman" w:eastAsia="Calibri" w:hAnsi="Times New Roman" w:cs="Times New Roman"/>
          <w:sz w:val="28"/>
          <w:szCs w:val="28"/>
        </w:rPr>
        <w:t xml:space="preserve"> programe asupra mediului</w:t>
      </w:r>
    </w:p>
    <w:p w14:paraId="5763E3CB" w14:textId="75B98B24" w:rsidR="00DB2513" w:rsidRPr="00214F3D" w:rsidRDefault="0012291A" w:rsidP="001229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9BD">
        <w:rPr>
          <w:rFonts w:ascii="Times New Roman" w:eastAsia="Calibri" w:hAnsi="Times New Roman" w:cs="Times New Roman"/>
          <w:sz w:val="20"/>
          <w:szCs w:val="20"/>
        </w:rPr>
        <w:t>●</w:t>
      </w:r>
      <w:r w:rsidR="00DB2513" w:rsidRPr="00214F3D">
        <w:rPr>
          <w:rFonts w:ascii="Times New Roman" w:eastAsia="Calibri" w:hAnsi="Times New Roman" w:cs="Times New Roman"/>
          <w:sz w:val="28"/>
          <w:szCs w:val="28"/>
        </w:rPr>
        <w:t xml:space="preserve">Hotărârea Guvernului  nr.1076/2004 privind stabilirea procedurii de realizare a evaluării de mediu pentru planuri </w:t>
      </w:r>
      <w:proofErr w:type="spellStart"/>
      <w:r w:rsidR="00DB2513" w:rsidRPr="00214F3D">
        <w:rPr>
          <w:rFonts w:ascii="Times New Roman" w:eastAsia="Calibri" w:hAnsi="Times New Roman" w:cs="Times New Roman"/>
          <w:sz w:val="28"/>
          <w:szCs w:val="28"/>
        </w:rPr>
        <w:t>şi</w:t>
      </w:r>
      <w:proofErr w:type="spellEnd"/>
      <w:r w:rsidR="00DB2513" w:rsidRPr="00214F3D">
        <w:rPr>
          <w:rFonts w:ascii="Times New Roman" w:eastAsia="Calibri" w:hAnsi="Times New Roman" w:cs="Times New Roman"/>
          <w:sz w:val="28"/>
          <w:szCs w:val="28"/>
        </w:rPr>
        <w:t xml:space="preserve"> programe, cu modificările </w:t>
      </w:r>
      <w:proofErr w:type="spellStart"/>
      <w:r w:rsidR="00DB2513" w:rsidRPr="00214F3D">
        <w:rPr>
          <w:rFonts w:ascii="Times New Roman" w:eastAsia="Calibri" w:hAnsi="Times New Roman" w:cs="Times New Roman"/>
          <w:sz w:val="28"/>
          <w:szCs w:val="28"/>
        </w:rPr>
        <w:t>şi</w:t>
      </w:r>
      <w:proofErr w:type="spellEnd"/>
      <w:r w:rsidR="00DB2513" w:rsidRPr="00214F3D">
        <w:rPr>
          <w:rFonts w:ascii="Times New Roman" w:eastAsia="Calibri" w:hAnsi="Times New Roman" w:cs="Times New Roman"/>
          <w:sz w:val="28"/>
          <w:szCs w:val="28"/>
        </w:rPr>
        <w:t xml:space="preserve"> completările ulterioare</w:t>
      </w:r>
    </w:p>
    <w:p w14:paraId="5F932E51" w14:textId="7D810A7B" w:rsidR="00C91F48" w:rsidRPr="00214F3D" w:rsidRDefault="0012291A" w:rsidP="0012291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059BD">
        <w:rPr>
          <w:rFonts w:ascii="Times New Roman" w:eastAsia="Calibri" w:hAnsi="Times New Roman" w:cs="Times New Roman"/>
          <w:sz w:val="20"/>
          <w:szCs w:val="20"/>
        </w:rPr>
        <w:t>●</w:t>
      </w:r>
      <w:r w:rsidR="00C91F48" w:rsidRPr="00214F3D">
        <w:rPr>
          <w:rFonts w:ascii="Times New Roman" w:eastAsia="Times New Roman" w:hAnsi="Times New Roman" w:cs="Times New Roman"/>
          <w:iCs/>
          <w:sz w:val="28"/>
          <w:szCs w:val="28"/>
        </w:rPr>
        <w:t>Legea Apelor nr.107/1996</w:t>
      </w:r>
      <w:r w:rsidRPr="00214F3D">
        <w:rPr>
          <w:rFonts w:ascii="Times New Roman" w:eastAsia="Times New Roman" w:hAnsi="Times New Roman" w:cs="Times New Roman"/>
          <w:iCs/>
          <w:sz w:val="28"/>
          <w:szCs w:val="28"/>
        </w:rPr>
        <w:t>,</w:t>
      </w:r>
      <w:r w:rsidR="00C91F48" w:rsidRPr="00214F3D">
        <w:rPr>
          <w:rFonts w:ascii="Times New Roman" w:eastAsia="Times New Roman" w:hAnsi="Times New Roman" w:cs="Times New Roman"/>
          <w:iCs/>
          <w:sz w:val="28"/>
          <w:szCs w:val="28"/>
        </w:rPr>
        <w:t xml:space="preserve"> cu modific</w:t>
      </w:r>
      <w:r w:rsidR="00072671" w:rsidRPr="00214F3D">
        <w:rPr>
          <w:rFonts w:ascii="Times New Roman" w:eastAsia="Times New Roman" w:hAnsi="Times New Roman" w:cs="Times New Roman"/>
          <w:iCs/>
          <w:sz w:val="28"/>
          <w:szCs w:val="28"/>
        </w:rPr>
        <w:t>ă</w:t>
      </w:r>
      <w:r w:rsidR="00C91F48" w:rsidRPr="00214F3D">
        <w:rPr>
          <w:rFonts w:ascii="Times New Roman" w:eastAsia="Times New Roman" w:hAnsi="Times New Roman" w:cs="Times New Roman"/>
          <w:iCs/>
          <w:sz w:val="28"/>
          <w:szCs w:val="28"/>
        </w:rPr>
        <w:t xml:space="preserve">rile </w:t>
      </w:r>
      <w:r w:rsidR="00072671" w:rsidRPr="00214F3D">
        <w:rPr>
          <w:rFonts w:ascii="Times New Roman" w:eastAsia="Times New Roman" w:hAnsi="Times New Roman" w:cs="Times New Roman"/>
          <w:iCs/>
          <w:sz w:val="28"/>
          <w:szCs w:val="28"/>
        </w:rPr>
        <w:t>ș</w:t>
      </w:r>
      <w:r w:rsidR="00C91F48" w:rsidRPr="00214F3D">
        <w:rPr>
          <w:rFonts w:ascii="Times New Roman" w:eastAsia="Times New Roman" w:hAnsi="Times New Roman" w:cs="Times New Roman"/>
          <w:iCs/>
          <w:sz w:val="28"/>
          <w:szCs w:val="28"/>
        </w:rPr>
        <w:t>i complet</w:t>
      </w:r>
      <w:r w:rsidR="00072671" w:rsidRPr="00214F3D">
        <w:rPr>
          <w:rFonts w:ascii="Times New Roman" w:eastAsia="Times New Roman" w:hAnsi="Times New Roman" w:cs="Times New Roman"/>
          <w:iCs/>
          <w:sz w:val="28"/>
          <w:szCs w:val="28"/>
        </w:rPr>
        <w:t>ă</w:t>
      </w:r>
      <w:r w:rsidR="00790764" w:rsidRPr="00214F3D">
        <w:rPr>
          <w:rFonts w:ascii="Times New Roman" w:eastAsia="Times New Roman" w:hAnsi="Times New Roman" w:cs="Times New Roman"/>
          <w:iCs/>
          <w:sz w:val="28"/>
          <w:szCs w:val="28"/>
        </w:rPr>
        <w:t>rile ulterioare</w:t>
      </w:r>
    </w:p>
    <w:p w14:paraId="2C64C15A" w14:textId="7B255FB7" w:rsidR="00C91F48" w:rsidRPr="00214F3D" w:rsidRDefault="0012291A" w:rsidP="001229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9BD">
        <w:rPr>
          <w:rFonts w:ascii="Times New Roman" w:eastAsia="Calibri" w:hAnsi="Times New Roman" w:cs="Times New Roman"/>
          <w:sz w:val="20"/>
          <w:szCs w:val="20"/>
        </w:rPr>
        <w:t>●</w:t>
      </w:r>
      <w:r w:rsidR="00C91F48" w:rsidRPr="00214F3D">
        <w:rPr>
          <w:rFonts w:ascii="Times New Roman" w:eastAsia="Times New Roman" w:hAnsi="Times New Roman" w:cs="Times New Roman"/>
          <w:bCs/>
          <w:sz w:val="28"/>
          <w:szCs w:val="28"/>
        </w:rPr>
        <w:t xml:space="preserve">H.G. </w:t>
      </w:r>
      <w:r w:rsidR="005234F3" w:rsidRPr="00214F3D">
        <w:rPr>
          <w:rFonts w:ascii="Times New Roman" w:eastAsia="Times New Roman" w:hAnsi="Times New Roman" w:cs="Times New Roman"/>
          <w:bCs/>
          <w:sz w:val="28"/>
          <w:szCs w:val="28"/>
        </w:rPr>
        <w:t>nr.</w:t>
      </w:r>
      <w:r w:rsidR="00C91F48" w:rsidRPr="00214F3D">
        <w:rPr>
          <w:rFonts w:ascii="Times New Roman" w:eastAsia="Times New Roman" w:hAnsi="Times New Roman" w:cs="Times New Roman"/>
          <w:bCs/>
          <w:sz w:val="28"/>
          <w:szCs w:val="28"/>
        </w:rPr>
        <w:t xml:space="preserve">352/2005 privind modificarea </w:t>
      </w:r>
      <w:r w:rsidR="00072671" w:rsidRPr="00214F3D">
        <w:rPr>
          <w:rFonts w:ascii="Times New Roman" w:eastAsia="Times New Roman" w:hAnsi="Times New Roman" w:cs="Times New Roman"/>
          <w:bCs/>
          <w:sz w:val="28"/>
          <w:szCs w:val="28"/>
        </w:rPr>
        <w:t>ș</w:t>
      </w:r>
      <w:r w:rsidR="00C91F48" w:rsidRPr="00214F3D">
        <w:rPr>
          <w:rFonts w:ascii="Times New Roman" w:eastAsia="Times New Roman" w:hAnsi="Times New Roman" w:cs="Times New Roman"/>
          <w:bCs/>
          <w:sz w:val="28"/>
          <w:szCs w:val="28"/>
        </w:rPr>
        <w:t xml:space="preserve">i completarea H.G. nr.188/2002 </w:t>
      </w:r>
      <w:r w:rsidR="00C91F48" w:rsidRPr="00214F3D">
        <w:rPr>
          <w:rFonts w:ascii="Times New Roman" w:eastAsia="Times New Roman" w:hAnsi="Times New Roman" w:cs="Times New Roman"/>
          <w:sz w:val="28"/>
          <w:szCs w:val="28"/>
        </w:rPr>
        <w:t>pentru  aprobarea unor norme privind condi</w:t>
      </w:r>
      <w:r w:rsidR="00072671" w:rsidRPr="00214F3D">
        <w:rPr>
          <w:rFonts w:ascii="Times New Roman" w:eastAsia="Times New Roman" w:hAnsi="Times New Roman" w:cs="Times New Roman"/>
          <w:sz w:val="28"/>
          <w:szCs w:val="28"/>
        </w:rPr>
        <w:t>ț</w:t>
      </w:r>
      <w:r w:rsidR="00C91F48" w:rsidRPr="00214F3D">
        <w:rPr>
          <w:rFonts w:ascii="Times New Roman" w:eastAsia="Times New Roman" w:hAnsi="Times New Roman" w:cs="Times New Roman"/>
          <w:sz w:val="28"/>
          <w:szCs w:val="28"/>
        </w:rPr>
        <w:t>iile de desc</w:t>
      </w:r>
      <w:r w:rsidR="00072671" w:rsidRPr="00214F3D">
        <w:rPr>
          <w:rFonts w:ascii="Times New Roman" w:eastAsia="Times New Roman" w:hAnsi="Times New Roman" w:cs="Times New Roman"/>
          <w:sz w:val="28"/>
          <w:szCs w:val="28"/>
        </w:rPr>
        <w:t>ă</w:t>
      </w:r>
      <w:r w:rsidR="00C91F48" w:rsidRPr="00214F3D">
        <w:rPr>
          <w:rFonts w:ascii="Times New Roman" w:eastAsia="Times New Roman" w:hAnsi="Times New Roman" w:cs="Times New Roman"/>
          <w:sz w:val="28"/>
          <w:szCs w:val="28"/>
        </w:rPr>
        <w:t xml:space="preserve">rcare </w:t>
      </w:r>
      <w:r w:rsidR="00A6637F" w:rsidRPr="00214F3D">
        <w:rPr>
          <w:rFonts w:ascii="Times New Roman" w:eastAsia="Times New Roman" w:hAnsi="Times New Roman" w:cs="Times New Roman"/>
          <w:sz w:val="28"/>
          <w:szCs w:val="28"/>
        </w:rPr>
        <w:t>î</w:t>
      </w:r>
      <w:r w:rsidR="00C91F48" w:rsidRPr="00214F3D">
        <w:rPr>
          <w:rFonts w:ascii="Times New Roman" w:eastAsia="Times New Roman" w:hAnsi="Times New Roman" w:cs="Times New Roman"/>
          <w:sz w:val="28"/>
          <w:szCs w:val="28"/>
        </w:rPr>
        <w:t xml:space="preserve">n mediu acvatic a apelor  uzate </w:t>
      </w:r>
    </w:p>
    <w:p w14:paraId="305A7110" w14:textId="36DF6A8C" w:rsidR="001052BB" w:rsidRPr="00214F3D" w:rsidRDefault="0012291A" w:rsidP="001229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9BD">
        <w:rPr>
          <w:rFonts w:ascii="Times New Roman" w:eastAsia="Calibri" w:hAnsi="Times New Roman" w:cs="Times New Roman"/>
          <w:sz w:val="20"/>
          <w:szCs w:val="20"/>
        </w:rPr>
        <w:t>●</w:t>
      </w:r>
      <w:r w:rsidR="001052BB" w:rsidRPr="00214F3D">
        <w:rPr>
          <w:rFonts w:ascii="Times New Roman" w:eastAsia="Times New Roman" w:hAnsi="Times New Roman" w:cs="Times New Roman"/>
          <w:sz w:val="28"/>
          <w:szCs w:val="28"/>
        </w:rPr>
        <w:t xml:space="preserve">Legea nr.104/2011 </w:t>
      </w:r>
      <w:r w:rsidR="00A74368" w:rsidRPr="00214F3D">
        <w:rPr>
          <w:rFonts w:ascii="Times New Roman" w:eastAsia="Times New Roman" w:hAnsi="Times New Roman" w:cs="Times New Roman"/>
          <w:sz w:val="28"/>
          <w:szCs w:val="28"/>
        </w:rPr>
        <w:t>privind calitatea aerului înconjurător</w:t>
      </w:r>
    </w:p>
    <w:p w14:paraId="18B044B6" w14:textId="6D93C5C2" w:rsidR="00C91F48" w:rsidRPr="00214F3D" w:rsidRDefault="00790764" w:rsidP="0012291A">
      <w:pPr>
        <w:autoSpaceDE w:val="0"/>
        <w:autoSpaceDN w:val="0"/>
        <w:adjustRightInd w:val="0"/>
        <w:spacing w:after="0" w:line="240" w:lineRule="auto"/>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S</w:t>
      </w:r>
      <w:r w:rsidR="00A6637F" w:rsidRPr="00214F3D">
        <w:rPr>
          <w:rFonts w:ascii="Times New Roman" w:eastAsia="Times New Roman" w:hAnsi="Times New Roman" w:cs="Times New Roman"/>
          <w:sz w:val="28"/>
          <w:szCs w:val="28"/>
        </w:rPr>
        <w:t>R</w:t>
      </w:r>
      <w:r w:rsidR="005234F3" w:rsidRPr="00214F3D">
        <w:rPr>
          <w:rFonts w:ascii="Times New Roman" w:eastAsia="Times New Roman" w:hAnsi="Times New Roman" w:cs="Times New Roman"/>
          <w:sz w:val="28"/>
          <w:szCs w:val="28"/>
        </w:rPr>
        <w:t xml:space="preserve"> 10009-</w:t>
      </w:r>
      <w:r w:rsidRPr="00214F3D">
        <w:rPr>
          <w:rFonts w:ascii="Times New Roman" w:eastAsia="Times New Roman" w:hAnsi="Times New Roman" w:cs="Times New Roman"/>
          <w:sz w:val="28"/>
          <w:szCs w:val="28"/>
        </w:rPr>
        <w:t>2017</w:t>
      </w:r>
      <w:r w:rsidR="005234F3" w:rsidRPr="00214F3D">
        <w:rPr>
          <w:rFonts w:ascii="Times New Roman" w:eastAsia="Times New Roman" w:hAnsi="Times New Roman" w:cs="Times New Roman"/>
          <w:sz w:val="28"/>
          <w:szCs w:val="28"/>
        </w:rPr>
        <w:t>:</w:t>
      </w:r>
      <w:r w:rsidR="00C91F48" w:rsidRPr="00214F3D">
        <w:rPr>
          <w:rFonts w:ascii="Times New Roman" w:eastAsia="Times New Roman" w:hAnsi="Times New Roman" w:cs="Times New Roman"/>
          <w:sz w:val="28"/>
          <w:szCs w:val="28"/>
        </w:rPr>
        <w:t xml:space="preserve"> </w:t>
      </w:r>
      <w:r w:rsidR="001052BB" w:rsidRPr="00214F3D">
        <w:rPr>
          <w:rFonts w:ascii="Times New Roman" w:hAnsi="Times New Roman" w:cs="Times New Roman"/>
          <w:sz w:val="28"/>
          <w:szCs w:val="28"/>
        </w:rPr>
        <w:t>Acustică. Limite admisibile ale nivelului de zgomot din mediul ambiant</w:t>
      </w:r>
      <w:r w:rsidR="00C91F48" w:rsidRPr="00214F3D">
        <w:rPr>
          <w:rFonts w:ascii="Times New Roman" w:eastAsia="Times New Roman" w:hAnsi="Times New Roman" w:cs="Times New Roman"/>
          <w:sz w:val="28"/>
          <w:szCs w:val="28"/>
        </w:rPr>
        <w:t xml:space="preserve">  </w:t>
      </w:r>
    </w:p>
    <w:p w14:paraId="3D48C20D" w14:textId="7EE5A464" w:rsidR="00C91F48" w:rsidRPr="00214F3D" w:rsidRDefault="0012291A" w:rsidP="0012291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A059BD">
        <w:rPr>
          <w:rFonts w:ascii="Times New Roman" w:eastAsia="Calibri" w:hAnsi="Times New Roman" w:cs="Times New Roman"/>
          <w:sz w:val="20"/>
          <w:szCs w:val="20"/>
        </w:rPr>
        <w:t>●</w:t>
      </w:r>
      <w:r w:rsidR="00C91F48" w:rsidRPr="00214F3D">
        <w:rPr>
          <w:rFonts w:ascii="Times New Roman" w:eastAsia="Times New Roman" w:hAnsi="Times New Roman" w:cs="Times New Roman"/>
          <w:iCs/>
          <w:sz w:val="28"/>
          <w:szCs w:val="28"/>
        </w:rPr>
        <w:t>Ord</w:t>
      </w:r>
      <w:r w:rsidR="00072671" w:rsidRPr="00214F3D">
        <w:rPr>
          <w:rFonts w:ascii="Times New Roman" w:eastAsia="Times New Roman" w:hAnsi="Times New Roman" w:cs="Times New Roman"/>
          <w:iCs/>
          <w:sz w:val="28"/>
          <w:szCs w:val="28"/>
        </w:rPr>
        <w:t xml:space="preserve">inul </w:t>
      </w:r>
      <w:r w:rsidR="005234F3" w:rsidRPr="00214F3D">
        <w:rPr>
          <w:rFonts w:ascii="Times New Roman" w:eastAsia="Times New Roman" w:hAnsi="Times New Roman" w:cs="Times New Roman"/>
          <w:iCs/>
          <w:sz w:val="28"/>
          <w:szCs w:val="28"/>
        </w:rPr>
        <w:t>nr.119/2014 al Minist</w:t>
      </w:r>
      <w:r w:rsidR="00072671" w:rsidRPr="00214F3D">
        <w:rPr>
          <w:rFonts w:ascii="Times New Roman" w:eastAsia="Times New Roman" w:hAnsi="Times New Roman" w:cs="Times New Roman"/>
          <w:iCs/>
          <w:sz w:val="28"/>
          <w:szCs w:val="28"/>
        </w:rPr>
        <w:t>rului Să</w:t>
      </w:r>
      <w:r w:rsidR="00C91F48" w:rsidRPr="00214F3D">
        <w:rPr>
          <w:rFonts w:ascii="Times New Roman" w:eastAsia="Times New Roman" w:hAnsi="Times New Roman" w:cs="Times New Roman"/>
          <w:iCs/>
          <w:sz w:val="28"/>
          <w:szCs w:val="28"/>
        </w:rPr>
        <w:t>n</w:t>
      </w:r>
      <w:r w:rsidR="00072671" w:rsidRPr="00214F3D">
        <w:rPr>
          <w:rFonts w:ascii="Times New Roman" w:eastAsia="Times New Roman" w:hAnsi="Times New Roman" w:cs="Times New Roman"/>
          <w:iCs/>
          <w:sz w:val="28"/>
          <w:szCs w:val="28"/>
        </w:rPr>
        <w:t>ă</w:t>
      </w:r>
      <w:r w:rsidR="00C91F48" w:rsidRPr="00214F3D">
        <w:rPr>
          <w:rFonts w:ascii="Times New Roman" w:eastAsia="Times New Roman" w:hAnsi="Times New Roman" w:cs="Times New Roman"/>
          <w:iCs/>
          <w:sz w:val="28"/>
          <w:szCs w:val="28"/>
        </w:rPr>
        <w:t>t</w:t>
      </w:r>
      <w:r w:rsidR="00072671" w:rsidRPr="00214F3D">
        <w:rPr>
          <w:rFonts w:ascii="Times New Roman" w:eastAsia="Times New Roman" w:hAnsi="Times New Roman" w:cs="Times New Roman"/>
          <w:iCs/>
          <w:sz w:val="28"/>
          <w:szCs w:val="28"/>
        </w:rPr>
        <w:t>ăț</w:t>
      </w:r>
      <w:r w:rsidR="00C91F48" w:rsidRPr="00214F3D">
        <w:rPr>
          <w:rFonts w:ascii="Times New Roman" w:eastAsia="Times New Roman" w:hAnsi="Times New Roman" w:cs="Times New Roman"/>
          <w:iCs/>
          <w:sz w:val="28"/>
          <w:szCs w:val="28"/>
        </w:rPr>
        <w:t>ii pentru aprobarea normelor de igien</w:t>
      </w:r>
      <w:r w:rsidR="00072671" w:rsidRPr="00214F3D">
        <w:rPr>
          <w:rFonts w:ascii="Times New Roman" w:eastAsia="Times New Roman" w:hAnsi="Times New Roman" w:cs="Times New Roman"/>
          <w:iCs/>
          <w:sz w:val="28"/>
          <w:szCs w:val="28"/>
        </w:rPr>
        <w:t>ă ș</w:t>
      </w:r>
      <w:r w:rsidR="00C91F48" w:rsidRPr="00214F3D">
        <w:rPr>
          <w:rFonts w:ascii="Times New Roman" w:eastAsia="Times New Roman" w:hAnsi="Times New Roman" w:cs="Times New Roman"/>
          <w:iCs/>
          <w:sz w:val="28"/>
          <w:szCs w:val="28"/>
        </w:rPr>
        <w:t>i s</w:t>
      </w:r>
      <w:r w:rsidR="00072671" w:rsidRPr="00214F3D">
        <w:rPr>
          <w:rFonts w:ascii="Times New Roman" w:eastAsia="Times New Roman" w:hAnsi="Times New Roman" w:cs="Times New Roman"/>
          <w:iCs/>
          <w:sz w:val="28"/>
          <w:szCs w:val="28"/>
        </w:rPr>
        <w:t>ă</w:t>
      </w:r>
      <w:r w:rsidR="00C91F48" w:rsidRPr="00214F3D">
        <w:rPr>
          <w:rFonts w:ascii="Times New Roman" w:eastAsia="Times New Roman" w:hAnsi="Times New Roman" w:cs="Times New Roman"/>
          <w:iCs/>
          <w:sz w:val="28"/>
          <w:szCs w:val="28"/>
        </w:rPr>
        <w:t>n</w:t>
      </w:r>
      <w:r w:rsidR="00072671" w:rsidRPr="00214F3D">
        <w:rPr>
          <w:rFonts w:ascii="Times New Roman" w:eastAsia="Times New Roman" w:hAnsi="Times New Roman" w:cs="Times New Roman"/>
          <w:iCs/>
          <w:sz w:val="28"/>
          <w:szCs w:val="28"/>
        </w:rPr>
        <w:t>ă</w:t>
      </w:r>
      <w:r w:rsidR="00C91F48" w:rsidRPr="00214F3D">
        <w:rPr>
          <w:rFonts w:ascii="Times New Roman" w:eastAsia="Times New Roman" w:hAnsi="Times New Roman" w:cs="Times New Roman"/>
          <w:iCs/>
          <w:sz w:val="28"/>
          <w:szCs w:val="28"/>
        </w:rPr>
        <w:t>tate public</w:t>
      </w:r>
      <w:r w:rsidR="00072671" w:rsidRPr="00214F3D">
        <w:rPr>
          <w:rFonts w:ascii="Times New Roman" w:eastAsia="Times New Roman" w:hAnsi="Times New Roman" w:cs="Times New Roman"/>
          <w:iCs/>
          <w:sz w:val="28"/>
          <w:szCs w:val="28"/>
        </w:rPr>
        <w:t>ă</w:t>
      </w:r>
      <w:r w:rsidR="00C91F48" w:rsidRPr="00214F3D">
        <w:rPr>
          <w:rFonts w:ascii="Times New Roman" w:eastAsia="Times New Roman" w:hAnsi="Times New Roman" w:cs="Times New Roman"/>
          <w:iCs/>
          <w:sz w:val="28"/>
          <w:szCs w:val="28"/>
        </w:rPr>
        <w:t xml:space="preserve"> privind mediul de via</w:t>
      </w:r>
      <w:r w:rsidR="00072671" w:rsidRPr="00214F3D">
        <w:rPr>
          <w:rFonts w:ascii="Times New Roman" w:eastAsia="Times New Roman" w:hAnsi="Times New Roman" w:cs="Times New Roman"/>
          <w:iCs/>
          <w:sz w:val="28"/>
          <w:szCs w:val="28"/>
        </w:rPr>
        <w:t>ță</w:t>
      </w:r>
      <w:r w:rsidR="00C91F48" w:rsidRPr="00214F3D">
        <w:rPr>
          <w:rFonts w:ascii="Times New Roman" w:eastAsia="Times New Roman" w:hAnsi="Times New Roman" w:cs="Times New Roman"/>
          <w:iCs/>
          <w:sz w:val="28"/>
          <w:szCs w:val="28"/>
        </w:rPr>
        <w:t xml:space="preserve"> al popula</w:t>
      </w:r>
      <w:r w:rsidR="00072671" w:rsidRPr="00214F3D">
        <w:rPr>
          <w:rFonts w:ascii="Times New Roman" w:eastAsia="Times New Roman" w:hAnsi="Times New Roman" w:cs="Times New Roman"/>
          <w:iCs/>
          <w:sz w:val="28"/>
          <w:szCs w:val="28"/>
        </w:rPr>
        <w:t>ț</w:t>
      </w:r>
      <w:r w:rsidR="00C91F48" w:rsidRPr="00214F3D">
        <w:rPr>
          <w:rFonts w:ascii="Times New Roman" w:eastAsia="Times New Roman" w:hAnsi="Times New Roman" w:cs="Times New Roman"/>
          <w:iCs/>
          <w:sz w:val="28"/>
          <w:szCs w:val="28"/>
        </w:rPr>
        <w:t>iei</w:t>
      </w:r>
      <w:r w:rsidR="00F42F91" w:rsidRPr="00214F3D">
        <w:rPr>
          <w:rFonts w:ascii="Times New Roman" w:eastAsia="Times New Roman" w:hAnsi="Times New Roman" w:cs="Times New Roman"/>
          <w:iCs/>
          <w:sz w:val="28"/>
          <w:szCs w:val="28"/>
        </w:rPr>
        <w:t xml:space="preserve">, cu modificările </w:t>
      </w:r>
      <w:proofErr w:type="spellStart"/>
      <w:r w:rsidR="00F42F91" w:rsidRPr="00214F3D">
        <w:rPr>
          <w:rFonts w:ascii="Times New Roman" w:eastAsia="Times New Roman" w:hAnsi="Times New Roman" w:cs="Times New Roman"/>
          <w:iCs/>
          <w:sz w:val="28"/>
          <w:szCs w:val="28"/>
        </w:rPr>
        <w:t>şi</w:t>
      </w:r>
      <w:proofErr w:type="spellEnd"/>
      <w:r w:rsidR="00F42F91" w:rsidRPr="00214F3D">
        <w:rPr>
          <w:rFonts w:ascii="Times New Roman" w:eastAsia="Times New Roman" w:hAnsi="Times New Roman" w:cs="Times New Roman"/>
          <w:iCs/>
          <w:sz w:val="28"/>
          <w:szCs w:val="28"/>
        </w:rPr>
        <w:t xml:space="preserve"> completările ulterioare</w:t>
      </w:r>
      <w:r w:rsidR="00C91F48" w:rsidRPr="00214F3D">
        <w:rPr>
          <w:rFonts w:ascii="Times New Roman" w:eastAsia="Times New Roman" w:hAnsi="Times New Roman" w:cs="Times New Roman"/>
          <w:iCs/>
          <w:sz w:val="28"/>
          <w:szCs w:val="28"/>
        </w:rPr>
        <w:t>.</w:t>
      </w:r>
    </w:p>
    <w:p w14:paraId="318CFD5F" w14:textId="77777777" w:rsidR="00C91F48" w:rsidRPr="00214F3D" w:rsidRDefault="001052BB" w:rsidP="001052BB">
      <w:pPr>
        <w:shd w:val="clear" w:color="auto" w:fill="BFBFBF" w:themeFill="background1" w:themeFillShade="BF"/>
        <w:autoSpaceDE w:val="0"/>
        <w:autoSpaceDN w:val="0"/>
        <w:adjustRightInd w:val="0"/>
        <w:spacing w:after="0" w:line="240" w:lineRule="auto"/>
        <w:jc w:val="both"/>
        <w:rPr>
          <w:rFonts w:ascii="Times New Roman" w:eastAsia="Calibri" w:hAnsi="Times New Roman" w:cs="Times New Roman"/>
          <w:b/>
          <w:color w:val="000000"/>
          <w:sz w:val="28"/>
          <w:szCs w:val="28"/>
        </w:rPr>
      </w:pPr>
      <w:r w:rsidRPr="00214F3D">
        <w:rPr>
          <w:rFonts w:ascii="Times New Roman" w:eastAsia="Calibri" w:hAnsi="Times New Roman" w:cs="Times New Roman"/>
          <w:b/>
          <w:color w:val="000000"/>
          <w:sz w:val="28"/>
          <w:szCs w:val="28"/>
        </w:rPr>
        <w:t>II</w:t>
      </w:r>
      <w:r w:rsidR="00C91F48" w:rsidRPr="00214F3D">
        <w:rPr>
          <w:rFonts w:ascii="Times New Roman" w:eastAsia="Calibri" w:hAnsi="Times New Roman" w:cs="Times New Roman"/>
          <w:b/>
          <w:color w:val="000000"/>
          <w:sz w:val="28"/>
          <w:szCs w:val="28"/>
        </w:rPr>
        <w:t xml:space="preserve">. Caracteristicile efectelor </w:t>
      </w:r>
      <w:proofErr w:type="spellStart"/>
      <w:r w:rsidR="00C91F48" w:rsidRPr="00214F3D">
        <w:rPr>
          <w:rFonts w:ascii="Times New Roman" w:eastAsia="Calibri" w:hAnsi="Times New Roman" w:cs="Times New Roman"/>
          <w:b/>
          <w:color w:val="000000"/>
          <w:sz w:val="28"/>
          <w:szCs w:val="28"/>
        </w:rPr>
        <w:t>şi</w:t>
      </w:r>
      <w:proofErr w:type="spellEnd"/>
      <w:r w:rsidR="00C91F48" w:rsidRPr="00214F3D">
        <w:rPr>
          <w:rFonts w:ascii="Times New Roman" w:eastAsia="Calibri" w:hAnsi="Times New Roman" w:cs="Times New Roman"/>
          <w:b/>
          <w:color w:val="000000"/>
          <w:sz w:val="28"/>
          <w:szCs w:val="28"/>
        </w:rPr>
        <w:t xml:space="preserve"> ale zonei posibil a fi afectate cu privire, în special, la:</w:t>
      </w:r>
    </w:p>
    <w:p w14:paraId="2928EA37" w14:textId="185872E5" w:rsidR="00FB79FC" w:rsidRDefault="00F3079A"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r w:rsidRPr="00214F3D">
        <w:rPr>
          <w:rFonts w:ascii="Times New Roman" w:eastAsia="Calibri" w:hAnsi="Times New Roman" w:cs="Times New Roman"/>
          <w:b/>
          <w:bCs/>
          <w:sz w:val="28"/>
          <w:szCs w:val="28"/>
        </w:rPr>
        <w:tab/>
        <w:t xml:space="preserve">     a)</w:t>
      </w:r>
      <w:r w:rsidR="00C91F48" w:rsidRPr="00214F3D">
        <w:rPr>
          <w:rFonts w:ascii="Times New Roman" w:eastAsia="Calibri" w:hAnsi="Times New Roman" w:cs="Times New Roman"/>
          <w:b/>
          <w:bCs/>
          <w:sz w:val="28"/>
          <w:szCs w:val="28"/>
        </w:rPr>
        <w:t xml:space="preserve">probabilitatea, durata, </w:t>
      </w:r>
      <w:proofErr w:type="spellStart"/>
      <w:r w:rsidR="00C91F48" w:rsidRPr="00214F3D">
        <w:rPr>
          <w:rFonts w:ascii="Times New Roman" w:eastAsia="Calibri" w:hAnsi="Times New Roman" w:cs="Times New Roman"/>
          <w:b/>
          <w:bCs/>
          <w:sz w:val="28"/>
          <w:szCs w:val="28"/>
        </w:rPr>
        <w:t>frecvenţ</w:t>
      </w:r>
      <w:r w:rsidR="00D5338A" w:rsidRPr="00214F3D">
        <w:rPr>
          <w:rFonts w:ascii="Times New Roman" w:eastAsia="Calibri" w:hAnsi="Times New Roman" w:cs="Times New Roman"/>
          <w:b/>
          <w:bCs/>
          <w:sz w:val="28"/>
          <w:szCs w:val="28"/>
        </w:rPr>
        <w:t>a</w:t>
      </w:r>
      <w:proofErr w:type="spellEnd"/>
      <w:r w:rsidR="00D5338A" w:rsidRPr="00214F3D">
        <w:rPr>
          <w:rFonts w:ascii="Times New Roman" w:eastAsia="Calibri" w:hAnsi="Times New Roman" w:cs="Times New Roman"/>
          <w:b/>
          <w:bCs/>
          <w:sz w:val="28"/>
          <w:szCs w:val="28"/>
        </w:rPr>
        <w:t xml:space="preserve"> </w:t>
      </w:r>
      <w:proofErr w:type="spellStart"/>
      <w:r w:rsidR="00D5338A" w:rsidRPr="00214F3D">
        <w:rPr>
          <w:rFonts w:ascii="Times New Roman" w:eastAsia="Calibri" w:hAnsi="Times New Roman" w:cs="Times New Roman"/>
          <w:b/>
          <w:bCs/>
          <w:sz w:val="28"/>
          <w:szCs w:val="28"/>
        </w:rPr>
        <w:t>şi</w:t>
      </w:r>
      <w:proofErr w:type="spellEnd"/>
      <w:r w:rsidR="00D5338A" w:rsidRPr="00214F3D">
        <w:rPr>
          <w:rFonts w:ascii="Times New Roman" w:eastAsia="Calibri" w:hAnsi="Times New Roman" w:cs="Times New Roman"/>
          <w:b/>
          <w:bCs/>
          <w:sz w:val="28"/>
          <w:szCs w:val="28"/>
        </w:rPr>
        <w:t xml:space="preserve"> reversibilitatea efectelor:</w:t>
      </w:r>
      <w:r w:rsidR="00FB79FC">
        <w:rPr>
          <w:rFonts w:ascii="Times New Roman" w:eastAsia="Calibri" w:hAnsi="Times New Roman" w:cs="Times New Roman"/>
          <w:b/>
          <w:bCs/>
          <w:sz w:val="28"/>
          <w:szCs w:val="28"/>
        </w:rPr>
        <w:t xml:space="preserve"> </w:t>
      </w:r>
      <w:r w:rsidR="00FB79FC">
        <w:rPr>
          <w:rFonts w:ascii="Times New Roman" w:eastAsia="Calibri" w:hAnsi="Times New Roman" w:cs="Times New Roman"/>
          <w:bCs/>
          <w:sz w:val="28"/>
          <w:szCs w:val="28"/>
        </w:rPr>
        <w:t>nu este cazul; PUZ-</w:t>
      </w:r>
      <w:proofErr w:type="spellStart"/>
      <w:r w:rsidR="00FB79FC">
        <w:rPr>
          <w:rFonts w:ascii="Times New Roman" w:eastAsia="Calibri" w:hAnsi="Times New Roman" w:cs="Times New Roman"/>
          <w:bCs/>
          <w:sz w:val="28"/>
          <w:szCs w:val="28"/>
        </w:rPr>
        <w:t>ul</w:t>
      </w:r>
      <w:proofErr w:type="spellEnd"/>
      <w:r w:rsidR="00FB79FC">
        <w:rPr>
          <w:rFonts w:ascii="Times New Roman" w:eastAsia="Calibri" w:hAnsi="Times New Roman" w:cs="Times New Roman"/>
          <w:bCs/>
          <w:sz w:val="28"/>
          <w:szCs w:val="28"/>
        </w:rPr>
        <w:t xml:space="preserve"> </w:t>
      </w:r>
      <w:r w:rsidR="00FB79FC" w:rsidRPr="00FB79FC">
        <w:rPr>
          <w:rFonts w:ascii="Times New Roman" w:eastAsia="Calibri" w:hAnsi="Times New Roman" w:cs="Times New Roman"/>
          <w:bCs/>
          <w:sz w:val="28"/>
          <w:szCs w:val="28"/>
        </w:rPr>
        <w:t>p</w:t>
      </w:r>
      <w:r w:rsidR="00F15BE8" w:rsidRPr="00FB79FC">
        <w:rPr>
          <w:rFonts w:ascii="Times New Roman" w:hAnsi="Times New Roman" w:cs="Times New Roman"/>
          <w:sz w:val="28"/>
          <w:szCs w:val="28"/>
        </w:rPr>
        <w:t>ropune</w:t>
      </w:r>
      <w:r w:rsidR="00FB79FC" w:rsidRPr="00FB79FC">
        <w:rPr>
          <w:rFonts w:ascii="Times New Roman" w:hAnsi="Times New Roman" w:cs="Times New Roman"/>
          <w:sz w:val="28"/>
          <w:szCs w:val="28"/>
        </w:rPr>
        <w:t>:</w:t>
      </w:r>
    </w:p>
    <w:p w14:paraId="143C7530" w14:textId="04A4227F" w:rsidR="00FB79FC" w:rsidRPr="00FB79FC" w:rsidRDefault="00FB79FC"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B79FC">
        <w:rPr>
          <w:rFonts w:ascii="Times New Roman" w:hAnsi="Times New Roman" w:cs="Times New Roman"/>
          <w:sz w:val="28"/>
          <w:szCs w:val="28"/>
        </w:rPr>
        <w:t>creşterea</w:t>
      </w:r>
      <w:proofErr w:type="spellEnd"/>
      <w:r w:rsidRPr="00FB79FC">
        <w:rPr>
          <w:rFonts w:ascii="Times New Roman" w:hAnsi="Times New Roman" w:cs="Times New Roman"/>
          <w:sz w:val="28"/>
          <w:szCs w:val="28"/>
        </w:rPr>
        <w:t xml:space="preserve"> </w:t>
      </w:r>
      <w:proofErr w:type="spellStart"/>
      <w:r w:rsidRPr="00FB79FC">
        <w:rPr>
          <w:rFonts w:ascii="Times New Roman" w:hAnsi="Times New Roman" w:cs="Times New Roman"/>
          <w:sz w:val="28"/>
          <w:szCs w:val="28"/>
        </w:rPr>
        <w:t>calităţii</w:t>
      </w:r>
      <w:proofErr w:type="spellEnd"/>
      <w:r w:rsidRPr="00FB79FC">
        <w:rPr>
          <w:rFonts w:ascii="Times New Roman" w:hAnsi="Times New Roman" w:cs="Times New Roman"/>
          <w:sz w:val="28"/>
          <w:szCs w:val="28"/>
        </w:rPr>
        <w:t xml:space="preserve"> </w:t>
      </w:r>
      <w:proofErr w:type="spellStart"/>
      <w:r w:rsidRPr="00FB79FC">
        <w:rPr>
          <w:rFonts w:ascii="Times New Roman" w:hAnsi="Times New Roman" w:cs="Times New Roman"/>
          <w:sz w:val="28"/>
          <w:szCs w:val="28"/>
        </w:rPr>
        <w:t>spaţiului</w:t>
      </w:r>
      <w:proofErr w:type="spellEnd"/>
      <w:r w:rsidRPr="00FB79FC">
        <w:rPr>
          <w:rFonts w:ascii="Times New Roman" w:hAnsi="Times New Roman" w:cs="Times New Roman"/>
          <w:sz w:val="28"/>
          <w:szCs w:val="28"/>
        </w:rPr>
        <w:t xml:space="preserve"> public, crearea unei </w:t>
      </w:r>
      <w:proofErr w:type="spellStart"/>
      <w:r w:rsidRPr="00FB79FC">
        <w:rPr>
          <w:rFonts w:ascii="Times New Roman" w:hAnsi="Times New Roman" w:cs="Times New Roman"/>
          <w:sz w:val="28"/>
          <w:szCs w:val="28"/>
        </w:rPr>
        <w:t>ambianţe</w:t>
      </w:r>
      <w:proofErr w:type="spellEnd"/>
      <w:r w:rsidRPr="00FB79FC">
        <w:rPr>
          <w:rFonts w:ascii="Times New Roman" w:hAnsi="Times New Roman" w:cs="Times New Roman"/>
          <w:sz w:val="28"/>
          <w:szCs w:val="28"/>
        </w:rPr>
        <w:t xml:space="preserve"> urbane atrăgătoare </w:t>
      </w:r>
      <w:proofErr w:type="spellStart"/>
      <w:r w:rsidRPr="00FB79FC">
        <w:rPr>
          <w:rFonts w:ascii="Times New Roman" w:hAnsi="Times New Roman" w:cs="Times New Roman"/>
          <w:sz w:val="28"/>
          <w:szCs w:val="28"/>
        </w:rPr>
        <w:t>şi</w:t>
      </w:r>
      <w:proofErr w:type="spellEnd"/>
      <w:r w:rsidRPr="00FB79FC">
        <w:rPr>
          <w:rFonts w:ascii="Times New Roman" w:hAnsi="Times New Roman" w:cs="Times New Roman"/>
          <w:sz w:val="28"/>
          <w:szCs w:val="28"/>
        </w:rPr>
        <w:t xml:space="preserve"> a unei imagini arhitecturale contemporane </w:t>
      </w:r>
      <w:proofErr w:type="spellStart"/>
      <w:r w:rsidRPr="00FB79FC">
        <w:rPr>
          <w:rFonts w:ascii="Times New Roman" w:hAnsi="Times New Roman" w:cs="Times New Roman"/>
          <w:sz w:val="28"/>
          <w:szCs w:val="28"/>
        </w:rPr>
        <w:t>şi</w:t>
      </w:r>
      <w:proofErr w:type="spellEnd"/>
      <w:r w:rsidRPr="00FB79FC">
        <w:rPr>
          <w:rFonts w:ascii="Times New Roman" w:hAnsi="Times New Roman" w:cs="Times New Roman"/>
          <w:sz w:val="28"/>
          <w:szCs w:val="28"/>
        </w:rPr>
        <w:t xml:space="preserve"> interesante</w:t>
      </w:r>
    </w:p>
    <w:p w14:paraId="7564BEC2" w14:textId="77777777" w:rsidR="00FB79FC" w:rsidRDefault="00FB79FC"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r w:rsidRPr="00FB79FC">
        <w:rPr>
          <w:rFonts w:ascii="Times New Roman" w:hAnsi="Times New Roman" w:cs="Times New Roman"/>
          <w:sz w:val="28"/>
          <w:szCs w:val="28"/>
        </w:rPr>
        <w:tab/>
        <w:t xml:space="preserve">     </w:t>
      </w:r>
    </w:p>
    <w:p w14:paraId="20BA0789" w14:textId="77777777" w:rsidR="00FB79FC" w:rsidRDefault="00FB79FC"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p>
    <w:p w14:paraId="7590BD3A" w14:textId="77777777" w:rsidR="00FB79FC" w:rsidRDefault="00FB79FC"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p>
    <w:p w14:paraId="30B24090" w14:textId="373AD600" w:rsidR="00FB79FC" w:rsidRPr="00FB79FC" w:rsidRDefault="00FB79FC" w:rsidP="00FB79FC">
      <w:pPr>
        <w:tabs>
          <w:tab w:val="left" w:pos="0"/>
          <w:tab w:val="left" w:pos="284"/>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79FC">
        <w:rPr>
          <w:rFonts w:ascii="Times New Roman" w:hAnsi="Times New Roman" w:cs="Times New Roman"/>
          <w:sz w:val="28"/>
          <w:szCs w:val="28"/>
        </w:rPr>
        <w:t>-o</w:t>
      </w:r>
      <w:r w:rsidR="00F15BE8" w:rsidRPr="00FB79FC">
        <w:rPr>
          <w:rFonts w:ascii="Times New Roman" w:hAnsi="Times New Roman" w:cs="Times New Roman"/>
          <w:sz w:val="28"/>
          <w:szCs w:val="28"/>
        </w:rPr>
        <w:t xml:space="preserve"> zon</w:t>
      </w:r>
      <w:r w:rsidRPr="00FB79FC">
        <w:rPr>
          <w:rFonts w:ascii="Times New Roman" w:hAnsi="Times New Roman" w:cs="Times New Roman"/>
          <w:sz w:val="28"/>
          <w:szCs w:val="28"/>
        </w:rPr>
        <w:t>ă</w:t>
      </w:r>
      <w:r w:rsidR="00F15BE8" w:rsidRPr="00FB79FC">
        <w:rPr>
          <w:rFonts w:ascii="Times New Roman" w:hAnsi="Times New Roman" w:cs="Times New Roman"/>
          <w:sz w:val="28"/>
          <w:szCs w:val="28"/>
        </w:rPr>
        <w:t xml:space="preserve"> de dezvoltare urbană prin realizarea unui ansamblu </w:t>
      </w:r>
      <w:r w:rsidRPr="00FB79FC">
        <w:rPr>
          <w:rFonts w:ascii="Times New Roman" w:hAnsi="Times New Roman" w:cs="Times New Roman"/>
          <w:sz w:val="28"/>
          <w:szCs w:val="28"/>
        </w:rPr>
        <w:t xml:space="preserve">compus din </w:t>
      </w:r>
      <w:proofErr w:type="spellStart"/>
      <w:r w:rsidRPr="00FB79FC">
        <w:rPr>
          <w:rFonts w:ascii="Times New Roman" w:hAnsi="Times New Roman" w:cs="Times New Roman"/>
          <w:sz w:val="28"/>
          <w:szCs w:val="28"/>
        </w:rPr>
        <w:t>locuinţe</w:t>
      </w:r>
      <w:proofErr w:type="spellEnd"/>
      <w:r w:rsidRPr="00FB79FC">
        <w:rPr>
          <w:rFonts w:ascii="Times New Roman" w:hAnsi="Times New Roman" w:cs="Times New Roman"/>
          <w:sz w:val="28"/>
          <w:szCs w:val="28"/>
        </w:rPr>
        <w:t xml:space="preserve"> individuale</w:t>
      </w:r>
    </w:p>
    <w:p w14:paraId="08213FD4" w14:textId="67892CAE" w:rsidR="00C91F48" w:rsidRPr="00214F3D" w:rsidRDefault="00FB79FC" w:rsidP="00C049C7">
      <w:pPr>
        <w:tabs>
          <w:tab w:val="left" w:pos="0"/>
          <w:tab w:val="left" w:pos="284"/>
          <w:tab w:val="left" w:pos="99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Arial" w:hAnsi="Arial" w:cs="Arial"/>
          <w:sz w:val="24"/>
          <w:szCs w:val="24"/>
        </w:rPr>
        <w:t xml:space="preserve">         </w:t>
      </w:r>
      <w:r w:rsidR="00F3079A" w:rsidRPr="00214F3D">
        <w:rPr>
          <w:rFonts w:ascii="Times New Roman" w:eastAsia="Calibri" w:hAnsi="Times New Roman" w:cs="Times New Roman"/>
          <w:sz w:val="28"/>
          <w:szCs w:val="28"/>
        </w:rPr>
        <w:t xml:space="preserve"> </w:t>
      </w:r>
      <w:r w:rsidR="00C91F48" w:rsidRPr="00214F3D">
        <w:rPr>
          <w:rFonts w:ascii="Times New Roman" w:eastAsia="Calibri" w:hAnsi="Times New Roman" w:cs="Times New Roman"/>
          <w:b/>
          <w:bCs/>
          <w:color w:val="000000"/>
          <w:sz w:val="28"/>
          <w:szCs w:val="28"/>
        </w:rPr>
        <w:t>b</w:t>
      </w:r>
      <w:r w:rsidR="0078601D" w:rsidRPr="00214F3D">
        <w:rPr>
          <w:rFonts w:ascii="Times New Roman" w:eastAsia="Calibri" w:hAnsi="Times New Roman" w:cs="Times New Roman"/>
          <w:b/>
          <w:bCs/>
          <w:color w:val="000000"/>
          <w:sz w:val="28"/>
          <w:szCs w:val="28"/>
        </w:rPr>
        <w:t>)</w:t>
      </w:r>
      <w:r w:rsidR="00790764" w:rsidRPr="00214F3D">
        <w:rPr>
          <w:rFonts w:ascii="Times New Roman" w:eastAsia="Calibri" w:hAnsi="Times New Roman" w:cs="Times New Roman"/>
          <w:b/>
          <w:bCs/>
          <w:color w:val="000000"/>
          <w:sz w:val="28"/>
          <w:szCs w:val="28"/>
        </w:rPr>
        <w:t>natura cumulativă a efectelor:</w:t>
      </w:r>
      <w:r w:rsidR="00790764" w:rsidRPr="00214F3D">
        <w:rPr>
          <w:rFonts w:ascii="Times New Roman" w:eastAsia="Calibri" w:hAnsi="Times New Roman" w:cs="Times New Roman"/>
          <w:color w:val="000000"/>
          <w:sz w:val="28"/>
          <w:szCs w:val="28"/>
        </w:rPr>
        <w:t xml:space="preserve"> </w:t>
      </w:r>
      <w:r w:rsidR="00BA70B7">
        <w:rPr>
          <w:rFonts w:ascii="Times New Roman" w:eastAsia="Calibri" w:hAnsi="Times New Roman" w:cs="Times New Roman"/>
          <w:color w:val="000000"/>
          <w:sz w:val="28"/>
          <w:szCs w:val="28"/>
        </w:rPr>
        <w:t xml:space="preserve">nu este cazul; </w:t>
      </w:r>
      <w:r w:rsidR="00FE1E06" w:rsidRPr="00214F3D">
        <w:rPr>
          <w:rFonts w:ascii="Times New Roman" w:eastAsia="Calibri" w:hAnsi="Times New Roman" w:cs="Times New Roman"/>
          <w:color w:val="000000"/>
          <w:sz w:val="28"/>
          <w:szCs w:val="28"/>
        </w:rPr>
        <w:t xml:space="preserve">din punct de vedere </w:t>
      </w:r>
      <w:proofErr w:type="spellStart"/>
      <w:r w:rsidR="00FE1E06" w:rsidRPr="00214F3D">
        <w:rPr>
          <w:rFonts w:ascii="Times New Roman" w:eastAsia="Calibri" w:hAnsi="Times New Roman" w:cs="Times New Roman"/>
          <w:color w:val="000000"/>
          <w:sz w:val="28"/>
          <w:szCs w:val="28"/>
        </w:rPr>
        <w:t>funcţional</w:t>
      </w:r>
      <w:proofErr w:type="spellEnd"/>
      <w:r w:rsidR="00FE1E06" w:rsidRPr="00214F3D">
        <w:rPr>
          <w:rFonts w:ascii="Times New Roman" w:eastAsia="Calibri" w:hAnsi="Times New Roman" w:cs="Times New Roman"/>
          <w:color w:val="000000"/>
          <w:sz w:val="28"/>
          <w:szCs w:val="28"/>
        </w:rPr>
        <w:t xml:space="preserve">, zona va fi unitară, zonă de </w:t>
      </w:r>
      <w:proofErr w:type="spellStart"/>
      <w:r w:rsidR="00FE1E06" w:rsidRPr="00214F3D">
        <w:rPr>
          <w:rFonts w:ascii="Times New Roman" w:eastAsia="Calibri" w:hAnsi="Times New Roman" w:cs="Times New Roman"/>
          <w:color w:val="000000"/>
          <w:sz w:val="28"/>
          <w:szCs w:val="28"/>
        </w:rPr>
        <w:t>locuinţe</w:t>
      </w:r>
      <w:proofErr w:type="spellEnd"/>
      <w:r w:rsidR="00FE1E06" w:rsidRPr="00214F3D">
        <w:rPr>
          <w:rFonts w:ascii="Times New Roman" w:eastAsia="Calibri" w:hAnsi="Times New Roman" w:cs="Times New Roman"/>
          <w:color w:val="000000"/>
          <w:sz w:val="28"/>
          <w:szCs w:val="28"/>
        </w:rPr>
        <w:t xml:space="preserve"> individuale</w:t>
      </w:r>
      <w:r w:rsidR="00CA09A8">
        <w:rPr>
          <w:rFonts w:ascii="Times New Roman" w:eastAsia="Calibri" w:hAnsi="Times New Roman" w:cs="Times New Roman"/>
          <w:color w:val="000000"/>
          <w:sz w:val="28"/>
          <w:szCs w:val="28"/>
        </w:rPr>
        <w:t>,</w:t>
      </w:r>
      <w:r w:rsidR="00FE1E06" w:rsidRPr="00214F3D">
        <w:rPr>
          <w:rFonts w:ascii="Times New Roman" w:eastAsia="Calibri" w:hAnsi="Times New Roman" w:cs="Times New Roman"/>
          <w:color w:val="000000"/>
          <w:sz w:val="28"/>
          <w:szCs w:val="28"/>
        </w:rPr>
        <w:t xml:space="preserve"> având un regim de </w:t>
      </w:r>
      <w:proofErr w:type="spellStart"/>
      <w:r w:rsidR="00FE1E06" w:rsidRPr="00214F3D">
        <w:rPr>
          <w:rFonts w:ascii="Times New Roman" w:eastAsia="Calibri" w:hAnsi="Times New Roman" w:cs="Times New Roman"/>
          <w:color w:val="000000"/>
          <w:sz w:val="28"/>
          <w:szCs w:val="28"/>
        </w:rPr>
        <w:t>înălţime</w:t>
      </w:r>
      <w:proofErr w:type="spellEnd"/>
      <w:r w:rsidR="00FE1E06" w:rsidRPr="00214F3D">
        <w:rPr>
          <w:rFonts w:ascii="Times New Roman" w:eastAsia="Calibri" w:hAnsi="Times New Roman" w:cs="Times New Roman"/>
          <w:color w:val="000000"/>
          <w:sz w:val="28"/>
          <w:szCs w:val="28"/>
        </w:rPr>
        <w:t xml:space="preserve"> </w:t>
      </w:r>
      <w:r w:rsidR="00BA70B7">
        <w:rPr>
          <w:rFonts w:ascii="Times New Roman" w:eastAsia="Calibri" w:hAnsi="Times New Roman" w:cs="Times New Roman"/>
          <w:color w:val="000000"/>
          <w:sz w:val="28"/>
          <w:szCs w:val="28"/>
        </w:rPr>
        <w:t>de 2-3 nivele (P+M, P+1, P+1+M, P+2)</w:t>
      </w:r>
      <w:r w:rsidR="00C91F48" w:rsidRPr="00214F3D">
        <w:rPr>
          <w:rFonts w:ascii="Times New Roman" w:eastAsia="Calibri" w:hAnsi="Times New Roman" w:cs="Times New Roman"/>
          <w:sz w:val="28"/>
          <w:szCs w:val="28"/>
        </w:rPr>
        <w:t xml:space="preserve">               </w:t>
      </w:r>
    </w:p>
    <w:p w14:paraId="7E9A65AE" w14:textId="3F0C4C3F" w:rsidR="002160B4" w:rsidRPr="00214F3D" w:rsidRDefault="00FE1E06" w:rsidP="007B7FE2">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214F3D">
        <w:rPr>
          <w:rFonts w:ascii="Times New Roman" w:eastAsia="Calibri" w:hAnsi="Times New Roman" w:cs="Times New Roman"/>
          <w:b/>
          <w:bCs/>
          <w:color w:val="000000"/>
          <w:sz w:val="28"/>
          <w:szCs w:val="28"/>
        </w:rPr>
        <w:t xml:space="preserve">          </w:t>
      </w:r>
      <w:r w:rsidR="0078601D" w:rsidRPr="00214F3D">
        <w:rPr>
          <w:rFonts w:ascii="Times New Roman" w:eastAsia="Calibri" w:hAnsi="Times New Roman" w:cs="Times New Roman"/>
          <w:b/>
          <w:bCs/>
          <w:color w:val="000000"/>
          <w:sz w:val="28"/>
          <w:szCs w:val="28"/>
        </w:rPr>
        <w:t>c)</w:t>
      </w:r>
      <w:r w:rsidR="00C91F48" w:rsidRPr="00214F3D">
        <w:rPr>
          <w:rFonts w:ascii="Times New Roman" w:eastAsia="Calibri" w:hAnsi="Times New Roman" w:cs="Times New Roman"/>
          <w:b/>
          <w:bCs/>
          <w:color w:val="000000"/>
          <w:sz w:val="28"/>
          <w:szCs w:val="28"/>
        </w:rPr>
        <w:t>na</w:t>
      </w:r>
      <w:r w:rsidR="00790764" w:rsidRPr="00214F3D">
        <w:rPr>
          <w:rFonts w:ascii="Times New Roman" w:eastAsia="Calibri" w:hAnsi="Times New Roman" w:cs="Times New Roman"/>
          <w:b/>
          <w:bCs/>
          <w:color w:val="000000"/>
          <w:sz w:val="28"/>
          <w:szCs w:val="28"/>
        </w:rPr>
        <w:t xml:space="preserve">tura </w:t>
      </w:r>
      <w:proofErr w:type="spellStart"/>
      <w:r w:rsidR="00790764" w:rsidRPr="00214F3D">
        <w:rPr>
          <w:rFonts w:ascii="Times New Roman" w:eastAsia="Calibri" w:hAnsi="Times New Roman" w:cs="Times New Roman"/>
          <w:b/>
          <w:bCs/>
          <w:color w:val="000000"/>
          <w:sz w:val="28"/>
          <w:szCs w:val="28"/>
        </w:rPr>
        <w:t>transfrontieră</w:t>
      </w:r>
      <w:proofErr w:type="spellEnd"/>
      <w:r w:rsidR="00790764" w:rsidRPr="00214F3D">
        <w:rPr>
          <w:rFonts w:ascii="Times New Roman" w:eastAsia="Calibri" w:hAnsi="Times New Roman" w:cs="Times New Roman"/>
          <w:b/>
          <w:bCs/>
          <w:color w:val="000000"/>
          <w:sz w:val="28"/>
          <w:szCs w:val="28"/>
        </w:rPr>
        <w:t xml:space="preserve"> a efectelor:</w:t>
      </w:r>
      <w:r w:rsidR="00790764" w:rsidRPr="00214F3D">
        <w:rPr>
          <w:rFonts w:ascii="Times New Roman" w:eastAsia="Calibri" w:hAnsi="Times New Roman" w:cs="Times New Roman"/>
          <w:color w:val="000000"/>
          <w:sz w:val="28"/>
          <w:szCs w:val="28"/>
        </w:rPr>
        <w:t xml:space="preserve"> n</w:t>
      </w:r>
      <w:r w:rsidR="00C91F48" w:rsidRPr="00214F3D">
        <w:rPr>
          <w:rFonts w:ascii="Times New Roman" w:eastAsia="Calibri" w:hAnsi="Times New Roman" w:cs="Times New Roman"/>
          <w:color w:val="000000"/>
          <w:sz w:val="28"/>
          <w:szCs w:val="28"/>
        </w:rPr>
        <w:t>u este cazul.</w:t>
      </w:r>
    </w:p>
    <w:p w14:paraId="043BB0DC" w14:textId="5E725F9E" w:rsidR="002160B4" w:rsidRPr="00214F3D" w:rsidRDefault="00FE1E06" w:rsidP="00ED6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14F3D">
        <w:rPr>
          <w:rFonts w:ascii="Times New Roman" w:eastAsia="Calibri" w:hAnsi="Times New Roman" w:cs="Times New Roman"/>
          <w:b/>
          <w:bCs/>
          <w:color w:val="000000"/>
          <w:sz w:val="28"/>
          <w:szCs w:val="28"/>
        </w:rPr>
        <w:t xml:space="preserve">          </w:t>
      </w:r>
      <w:r w:rsidR="00C91F48" w:rsidRPr="00214F3D">
        <w:rPr>
          <w:rFonts w:ascii="Times New Roman" w:eastAsia="Calibri" w:hAnsi="Times New Roman" w:cs="Times New Roman"/>
          <w:b/>
          <w:bCs/>
          <w:color w:val="000000"/>
          <w:sz w:val="28"/>
          <w:szCs w:val="28"/>
        </w:rPr>
        <w:t>d)riscul pentru sănătatea umană sau pentru mediu (de exemplu, datorită accidentelor</w:t>
      </w:r>
      <w:r w:rsidR="00790764" w:rsidRPr="00214F3D">
        <w:rPr>
          <w:rFonts w:ascii="Times New Roman" w:eastAsia="Calibri" w:hAnsi="Times New Roman" w:cs="Times New Roman"/>
          <w:b/>
          <w:bCs/>
          <w:color w:val="000000"/>
          <w:sz w:val="28"/>
          <w:szCs w:val="28"/>
        </w:rPr>
        <w:t>):</w:t>
      </w:r>
      <w:r w:rsidR="00C91F48" w:rsidRPr="00214F3D">
        <w:rPr>
          <w:rFonts w:ascii="Times New Roman" w:eastAsia="Calibri" w:hAnsi="Times New Roman" w:cs="Times New Roman"/>
          <w:color w:val="000000"/>
          <w:sz w:val="28"/>
          <w:szCs w:val="28"/>
        </w:rPr>
        <w:t xml:space="preserve"> </w:t>
      </w:r>
      <w:r w:rsidR="00790764" w:rsidRPr="00214F3D">
        <w:rPr>
          <w:rFonts w:ascii="Times New Roman" w:eastAsia="Calibri" w:hAnsi="Times New Roman" w:cs="Times New Roman"/>
          <w:color w:val="000000"/>
          <w:sz w:val="28"/>
          <w:szCs w:val="28"/>
        </w:rPr>
        <w:t>n</w:t>
      </w:r>
      <w:r w:rsidR="00C91F48" w:rsidRPr="00214F3D">
        <w:rPr>
          <w:rFonts w:ascii="Times New Roman" w:eastAsia="Calibri" w:hAnsi="Times New Roman" w:cs="Times New Roman"/>
          <w:color w:val="000000"/>
          <w:sz w:val="28"/>
          <w:szCs w:val="28"/>
        </w:rPr>
        <w:t>u au fost identificate riscuri pentru s</w:t>
      </w:r>
      <w:r w:rsidR="002D0278" w:rsidRPr="00214F3D">
        <w:rPr>
          <w:rFonts w:ascii="Times New Roman" w:eastAsia="Calibri" w:hAnsi="Times New Roman" w:cs="Times New Roman"/>
          <w:color w:val="000000"/>
          <w:sz w:val="28"/>
          <w:szCs w:val="28"/>
        </w:rPr>
        <w:t>ă</w:t>
      </w:r>
      <w:r w:rsidR="00C91F48" w:rsidRPr="00214F3D">
        <w:rPr>
          <w:rFonts w:ascii="Times New Roman" w:eastAsia="Calibri" w:hAnsi="Times New Roman" w:cs="Times New Roman"/>
          <w:color w:val="000000"/>
          <w:sz w:val="28"/>
          <w:szCs w:val="28"/>
        </w:rPr>
        <w:t>n</w:t>
      </w:r>
      <w:r w:rsidR="002D0278" w:rsidRPr="00214F3D">
        <w:rPr>
          <w:rFonts w:ascii="Times New Roman" w:eastAsia="Calibri" w:hAnsi="Times New Roman" w:cs="Times New Roman"/>
          <w:color w:val="000000"/>
          <w:sz w:val="28"/>
          <w:szCs w:val="28"/>
        </w:rPr>
        <w:t>ă</w:t>
      </w:r>
      <w:r w:rsidR="00C91F48" w:rsidRPr="00214F3D">
        <w:rPr>
          <w:rFonts w:ascii="Times New Roman" w:eastAsia="Calibri" w:hAnsi="Times New Roman" w:cs="Times New Roman"/>
          <w:color w:val="000000"/>
          <w:sz w:val="28"/>
          <w:szCs w:val="28"/>
        </w:rPr>
        <w:t>tatea uman</w:t>
      </w:r>
      <w:r w:rsidR="002D0278" w:rsidRPr="00214F3D">
        <w:rPr>
          <w:rFonts w:ascii="Times New Roman" w:eastAsia="Calibri" w:hAnsi="Times New Roman" w:cs="Times New Roman"/>
          <w:color w:val="000000"/>
          <w:sz w:val="28"/>
          <w:szCs w:val="28"/>
        </w:rPr>
        <w:t>ă</w:t>
      </w:r>
      <w:r w:rsidR="00482105">
        <w:rPr>
          <w:rFonts w:ascii="Times New Roman" w:eastAsia="Calibri" w:hAnsi="Times New Roman" w:cs="Times New Roman"/>
          <w:color w:val="000000"/>
          <w:sz w:val="28"/>
          <w:szCs w:val="28"/>
        </w:rPr>
        <w:t xml:space="preserve"> sau pentru mediu; în conformitate cu prevederile </w:t>
      </w:r>
      <w:proofErr w:type="spellStart"/>
      <w:r w:rsidR="00482105">
        <w:rPr>
          <w:rFonts w:ascii="Times New Roman" w:eastAsia="Calibri" w:hAnsi="Times New Roman" w:cs="Times New Roman"/>
          <w:color w:val="000000"/>
          <w:sz w:val="28"/>
          <w:szCs w:val="28"/>
        </w:rPr>
        <w:t>Odinului</w:t>
      </w:r>
      <w:proofErr w:type="spellEnd"/>
      <w:r w:rsidR="00482105">
        <w:rPr>
          <w:rFonts w:ascii="Times New Roman" w:eastAsia="Calibri" w:hAnsi="Times New Roman" w:cs="Times New Roman"/>
          <w:color w:val="000000"/>
          <w:sz w:val="28"/>
          <w:szCs w:val="28"/>
        </w:rPr>
        <w:t xml:space="preserve"> ministrului </w:t>
      </w:r>
      <w:proofErr w:type="spellStart"/>
      <w:r w:rsidR="00482105">
        <w:rPr>
          <w:rFonts w:ascii="Times New Roman" w:eastAsia="Calibri" w:hAnsi="Times New Roman" w:cs="Times New Roman"/>
          <w:color w:val="000000"/>
          <w:sz w:val="28"/>
          <w:szCs w:val="28"/>
        </w:rPr>
        <w:t>sănătăţii</w:t>
      </w:r>
      <w:proofErr w:type="spellEnd"/>
      <w:r w:rsidR="00482105">
        <w:rPr>
          <w:rFonts w:ascii="Times New Roman" w:eastAsia="Calibri" w:hAnsi="Times New Roman" w:cs="Times New Roman"/>
          <w:color w:val="000000"/>
          <w:sz w:val="28"/>
          <w:szCs w:val="28"/>
        </w:rPr>
        <w:t xml:space="preserve"> nr.119/2014, cu modificările </w:t>
      </w:r>
      <w:proofErr w:type="spellStart"/>
      <w:r w:rsidR="00482105">
        <w:rPr>
          <w:rFonts w:ascii="Times New Roman" w:eastAsia="Calibri" w:hAnsi="Times New Roman" w:cs="Times New Roman"/>
          <w:color w:val="000000"/>
          <w:sz w:val="28"/>
          <w:szCs w:val="28"/>
        </w:rPr>
        <w:t>şi</w:t>
      </w:r>
      <w:proofErr w:type="spellEnd"/>
      <w:r w:rsidR="00482105">
        <w:rPr>
          <w:rFonts w:ascii="Times New Roman" w:eastAsia="Calibri" w:hAnsi="Times New Roman" w:cs="Times New Roman"/>
          <w:color w:val="000000"/>
          <w:sz w:val="28"/>
          <w:szCs w:val="28"/>
        </w:rPr>
        <w:t xml:space="preserve"> completările ulterioare, amplasarea </w:t>
      </w:r>
      <w:proofErr w:type="spellStart"/>
      <w:r w:rsidR="00482105">
        <w:rPr>
          <w:rFonts w:ascii="Times New Roman" w:eastAsia="Calibri" w:hAnsi="Times New Roman" w:cs="Times New Roman"/>
          <w:color w:val="000000"/>
          <w:sz w:val="28"/>
          <w:szCs w:val="28"/>
        </w:rPr>
        <w:t>locuinţelor</w:t>
      </w:r>
      <w:proofErr w:type="spellEnd"/>
      <w:r w:rsidR="00482105">
        <w:rPr>
          <w:rFonts w:ascii="Times New Roman" w:eastAsia="Calibri" w:hAnsi="Times New Roman" w:cs="Times New Roman"/>
          <w:color w:val="000000"/>
          <w:sz w:val="28"/>
          <w:szCs w:val="28"/>
        </w:rPr>
        <w:t xml:space="preserve"> trebuie să asigure însorirea acestora</w:t>
      </w:r>
      <w:r w:rsidR="0030615D">
        <w:rPr>
          <w:rFonts w:ascii="Times New Roman" w:eastAsia="Calibri" w:hAnsi="Times New Roman" w:cs="Times New Roman"/>
          <w:color w:val="000000"/>
          <w:sz w:val="28"/>
          <w:szCs w:val="28"/>
        </w:rPr>
        <w:t xml:space="preserve">, pe o durată de 1 ½ ore la </w:t>
      </w:r>
      <w:proofErr w:type="spellStart"/>
      <w:r w:rsidR="0030615D">
        <w:rPr>
          <w:rFonts w:ascii="Times New Roman" w:eastAsia="Calibri" w:hAnsi="Times New Roman" w:cs="Times New Roman"/>
          <w:color w:val="000000"/>
          <w:sz w:val="28"/>
          <w:szCs w:val="28"/>
        </w:rPr>
        <w:t>solstiţiul</w:t>
      </w:r>
      <w:proofErr w:type="spellEnd"/>
      <w:r w:rsidR="0030615D">
        <w:rPr>
          <w:rFonts w:ascii="Times New Roman" w:eastAsia="Calibri" w:hAnsi="Times New Roman" w:cs="Times New Roman"/>
          <w:color w:val="000000"/>
          <w:sz w:val="28"/>
          <w:szCs w:val="28"/>
        </w:rPr>
        <w:t xml:space="preserve"> de iarnă, a încăperilor de locuit din clădire </w:t>
      </w:r>
      <w:proofErr w:type="spellStart"/>
      <w:r w:rsidR="0030615D">
        <w:rPr>
          <w:rFonts w:ascii="Times New Roman" w:eastAsia="Calibri" w:hAnsi="Times New Roman" w:cs="Times New Roman"/>
          <w:color w:val="000000"/>
          <w:sz w:val="28"/>
          <w:szCs w:val="28"/>
        </w:rPr>
        <w:t>şi</w:t>
      </w:r>
      <w:proofErr w:type="spellEnd"/>
      <w:r w:rsidR="0030615D">
        <w:rPr>
          <w:rFonts w:ascii="Times New Roman" w:eastAsia="Calibri" w:hAnsi="Times New Roman" w:cs="Times New Roman"/>
          <w:color w:val="000000"/>
          <w:sz w:val="28"/>
          <w:szCs w:val="28"/>
        </w:rPr>
        <w:t xml:space="preserve"> din </w:t>
      </w:r>
      <w:proofErr w:type="spellStart"/>
      <w:r w:rsidR="0030615D">
        <w:rPr>
          <w:rFonts w:ascii="Times New Roman" w:eastAsia="Calibri" w:hAnsi="Times New Roman" w:cs="Times New Roman"/>
          <w:color w:val="000000"/>
          <w:sz w:val="28"/>
          <w:szCs w:val="28"/>
        </w:rPr>
        <w:t>locuinţele</w:t>
      </w:r>
      <w:proofErr w:type="spellEnd"/>
      <w:r w:rsidR="0030615D">
        <w:rPr>
          <w:rFonts w:ascii="Times New Roman" w:eastAsia="Calibri" w:hAnsi="Times New Roman" w:cs="Times New Roman"/>
          <w:color w:val="000000"/>
          <w:sz w:val="28"/>
          <w:szCs w:val="28"/>
        </w:rPr>
        <w:t xml:space="preserve"> învecinate</w:t>
      </w:r>
    </w:p>
    <w:p w14:paraId="00FCAA16" w14:textId="41BBBDF3" w:rsidR="00C91F48" w:rsidRDefault="00FE1E06" w:rsidP="007B7FE2">
      <w:pPr>
        <w:tabs>
          <w:tab w:val="left" w:pos="426"/>
        </w:tabs>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214F3D">
        <w:rPr>
          <w:rFonts w:ascii="Times New Roman" w:eastAsia="Calibri" w:hAnsi="Times New Roman" w:cs="Times New Roman"/>
          <w:b/>
          <w:bCs/>
          <w:color w:val="000000"/>
          <w:sz w:val="28"/>
          <w:szCs w:val="28"/>
        </w:rPr>
        <w:t xml:space="preserve">          </w:t>
      </w:r>
      <w:r w:rsidR="00C91F48" w:rsidRPr="00214F3D">
        <w:rPr>
          <w:rFonts w:ascii="Times New Roman" w:eastAsia="Calibri" w:hAnsi="Times New Roman" w:cs="Times New Roman"/>
          <w:b/>
          <w:bCs/>
          <w:color w:val="000000"/>
          <w:sz w:val="28"/>
          <w:szCs w:val="28"/>
        </w:rPr>
        <w:t xml:space="preserve">e)mărimea </w:t>
      </w:r>
      <w:proofErr w:type="spellStart"/>
      <w:r w:rsidR="00C91F48" w:rsidRPr="00214F3D">
        <w:rPr>
          <w:rFonts w:ascii="Times New Roman" w:eastAsia="Calibri" w:hAnsi="Times New Roman" w:cs="Times New Roman"/>
          <w:b/>
          <w:bCs/>
          <w:color w:val="000000"/>
          <w:sz w:val="28"/>
          <w:szCs w:val="28"/>
        </w:rPr>
        <w:t>şi</w:t>
      </w:r>
      <w:proofErr w:type="spellEnd"/>
      <w:r w:rsidR="00C91F48" w:rsidRPr="00214F3D">
        <w:rPr>
          <w:rFonts w:ascii="Times New Roman" w:eastAsia="Calibri" w:hAnsi="Times New Roman" w:cs="Times New Roman"/>
          <w:b/>
          <w:bCs/>
          <w:color w:val="000000"/>
          <w:sz w:val="28"/>
          <w:szCs w:val="28"/>
        </w:rPr>
        <w:t xml:space="preserve"> </w:t>
      </w:r>
      <w:proofErr w:type="spellStart"/>
      <w:r w:rsidR="00C91F48" w:rsidRPr="00214F3D">
        <w:rPr>
          <w:rFonts w:ascii="Times New Roman" w:eastAsia="Calibri" w:hAnsi="Times New Roman" w:cs="Times New Roman"/>
          <w:b/>
          <w:bCs/>
          <w:color w:val="000000"/>
          <w:sz w:val="28"/>
          <w:szCs w:val="28"/>
        </w:rPr>
        <w:t>spaţialitatea</w:t>
      </w:r>
      <w:proofErr w:type="spellEnd"/>
      <w:r w:rsidR="00C91F48" w:rsidRPr="00214F3D">
        <w:rPr>
          <w:rFonts w:ascii="Times New Roman" w:eastAsia="Calibri" w:hAnsi="Times New Roman" w:cs="Times New Roman"/>
          <w:b/>
          <w:bCs/>
          <w:color w:val="000000"/>
          <w:sz w:val="28"/>
          <w:szCs w:val="28"/>
        </w:rPr>
        <w:t xml:space="preserve"> efectelor (zona geografică </w:t>
      </w:r>
      <w:proofErr w:type="spellStart"/>
      <w:r w:rsidR="00C91F48" w:rsidRPr="00214F3D">
        <w:rPr>
          <w:rFonts w:ascii="Times New Roman" w:eastAsia="Calibri" w:hAnsi="Times New Roman" w:cs="Times New Roman"/>
          <w:b/>
          <w:bCs/>
          <w:color w:val="000000"/>
          <w:sz w:val="28"/>
          <w:szCs w:val="28"/>
        </w:rPr>
        <w:t>şi</w:t>
      </w:r>
      <w:proofErr w:type="spellEnd"/>
      <w:r w:rsidR="00C91F48" w:rsidRPr="00214F3D">
        <w:rPr>
          <w:rFonts w:ascii="Times New Roman" w:eastAsia="Calibri" w:hAnsi="Times New Roman" w:cs="Times New Roman"/>
          <w:b/>
          <w:bCs/>
          <w:color w:val="000000"/>
          <w:sz w:val="28"/>
          <w:szCs w:val="28"/>
        </w:rPr>
        <w:t xml:space="preserve"> mărimea </w:t>
      </w:r>
      <w:proofErr w:type="spellStart"/>
      <w:r w:rsidR="00C91F48" w:rsidRPr="00214F3D">
        <w:rPr>
          <w:rFonts w:ascii="Times New Roman" w:eastAsia="Calibri" w:hAnsi="Times New Roman" w:cs="Times New Roman"/>
          <w:b/>
          <w:bCs/>
          <w:color w:val="000000"/>
          <w:sz w:val="28"/>
          <w:szCs w:val="28"/>
        </w:rPr>
        <w:t>populaţiei</w:t>
      </w:r>
      <w:proofErr w:type="spellEnd"/>
      <w:r w:rsidR="00C91F48" w:rsidRPr="00214F3D">
        <w:rPr>
          <w:rFonts w:ascii="Times New Roman" w:eastAsia="Calibri" w:hAnsi="Times New Roman" w:cs="Times New Roman"/>
          <w:b/>
          <w:bCs/>
          <w:color w:val="000000"/>
          <w:sz w:val="28"/>
          <w:szCs w:val="28"/>
        </w:rPr>
        <w:t xml:space="preserve"> </w:t>
      </w:r>
      <w:proofErr w:type="spellStart"/>
      <w:r w:rsidR="00C91F48" w:rsidRPr="00214F3D">
        <w:rPr>
          <w:rFonts w:ascii="Times New Roman" w:eastAsia="Calibri" w:hAnsi="Times New Roman" w:cs="Times New Roman"/>
          <w:b/>
          <w:bCs/>
          <w:color w:val="000000"/>
          <w:sz w:val="28"/>
          <w:szCs w:val="28"/>
        </w:rPr>
        <w:t>potenţial</w:t>
      </w:r>
      <w:proofErr w:type="spellEnd"/>
      <w:r w:rsidR="00C91F48" w:rsidRPr="00214F3D">
        <w:rPr>
          <w:rFonts w:ascii="Times New Roman" w:eastAsia="Calibri" w:hAnsi="Times New Roman" w:cs="Times New Roman"/>
          <w:b/>
          <w:bCs/>
          <w:color w:val="000000"/>
          <w:sz w:val="28"/>
          <w:szCs w:val="28"/>
        </w:rPr>
        <w:t xml:space="preserve"> afectate</w:t>
      </w:r>
      <w:r w:rsidR="00790764" w:rsidRPr="00214F3D">
        <w:rPr>
          <w:rFonts w:ascii="Times New Roman" w:eastAsia="Calibri" w:hAnsi="Times New Roman" w:cs="Times New Roman"/>
          <w:b/>
          <w:bCs/>
          <w:color w:val="000000"/>
          <w:sz w:val="28"/>
          <w:szCs w:val="28"/>
        </w:rPr>
        <w:t>):</w:t>
      </w:r>
      <w:r w:rsidR="00C91F48" w:rsidRPr="00214F3D">
        <w:rPr>
          <w:rFonts w:ascii="Times New Roman" w:eastAsia="Calibri" w:hAnsi="Times New Roman" w:cs="Times New Roman"/>
          <w:b/>
          <w:bCs/>
          <w:color w:val="000000"/>
          <w:sz w:val="28"/>
          <w:szCs w:val="28"/>
        </w:rPr>
        <w:t xml:space="preserve"> </w:t>
      </w:r>
    </w:p>
    <w:p w14:paraId="38146B3D" w14:textId="77777777" w:rsidR="00082CF4" w:rsidRPr="00214F3D" w:rsidRDefault="00082CF4" w:rsidP="00082CF4">
      <w:pPr>
        <w:spacing w:after="0"/>
        <w:ind w:firstLine="720"/>
        <w:jc w:val="both"/>
        <w:rPr>
          <w:rFonts w:ascii="Times New Roman" w:eastAsia="Times New Roman" w:hAnsi="Times New Roman" w:cs="Times New Roman"/>
          <w:sz w:val="28"/>
          <w:szCs w:val="28"/>
          <w:lang w:eastAsia="ro-RO"/>
        </w:rPr>
      </w:pPr>
      <w:r w:rsidRPr="00214F3D">
        <w:rPr>
          <w:rFonts w:ascii="Times New Roman" w:eastAsia="Times New Roman" w:hAnsi="Times New Roman" w:cs="Times New Roman"/>
          <w:sz w:val="28"/>
          <w:szCs w:val="28"/>
          <w:lang w:eastAsia="ro-RO"/>
        </w:rPr>
        <w:t xml:space="preserve">Zona studiata are </w:t>
      </w:r>
      <w:proofErr w:type="spellStart"/>
      <w:r w:rsidRPr="00214F3D">
        <w:rPr>
          <w:rFonts w:ascii="Times New Roman" w:eastAsia="Times New Roman" w:hAnsi="Times New Roman" w:cs="Times New Roman"/>
          <w:sz w:val="28"/>
          <w:szCs w:val="28"/>
          <w:lang w:eastAsia="ro-RO"/>
        </w:rPr>
        <w:t>suprafaţa</w:t>
      </w:r>
      <w:proofErr w:type="spellEnd"/>
      <w:r w:rsidRPr="00214F3D">
        <w:rPr>
          <w:rFonts w:ascii="Times New Roman" w:eastAsia="Times New Roman" w:hAnsi="Times New Roman" w:cs="Times New Roman"/>
          <w:sz w:val="28"/>
          <w:szCs w:val="28"/>
          <w:lang w:eastAsia="ro-RO"/>
        </w:rPr>
        <w:t xml:space="preserve"> de </w:t>
      </w:r>
      <w:r w:rsidRPr="00214F3D">
        <w:rPr>
          <w:rFonts w:ascii="Times New Roman" w:hAnsi="Times New Roman" w:cs="Times New Roman"/>
          <w:sz w:val="28"/>
          <w:szCs w:val="28"/>
        </w:rPr>
        <w:t xml:space="preserve">1,5590 ha, </w:t>
      </w:r>
      <w:r w:rsidRPr="00214F3D">
        <w:rPr>
          <w:rFonts w:ascii="Times New Roman" w:eastAsia="Times New Roman" w:hAnsi="Times New Roman" w:cs="Times New Roman"/>
          <w:sz w:val="28"/>
          <w:szCs w:val="28"/>
          <w:lang w:eastAsia="ro-RO"/>
        </w:rPr>
        <w:t xml:space="preserve">din care </w:t>
      </w:r>
      <w:r w:rsidRPr="00214F3D">
        <w:rPr>
          <w:rFonts w:ascii="Times New Roman" w:eastAsiaTheme="minorEastAsia" w:hAnsi="Times New Roman" w:cs="Times New Roman"/>
          <w:sz w:val="28"/>
          <w:szCs w:val="28"/>
          <w:lang w:eastAsia="ro-RO"/>
        </w:rPr>
        <w:t>0,0151 ha (</w:t>
      </w:r>
      <w:r w:rsidRPr="00214F3D">
        <w:rPr>
          <w:rFonts w:ascii="Times New Roman" w:eastAsia="Times New Roman" w:hAnsi="Times New Roman" w:cs="Times New Roman"/>
          <w:sz w:val="28"/>
          <w:szCs w:val="28"/>
          <w:lang w:eastAsia="ro-RO"/>
        </w:rPr>
        <w:t>0,97 %)</w:t>
      </w:r>
      <w:r w:rsidRPr="00214F3D">
        <w:rPr>
          <w:rFonts w:ascii="Times New Roman" w:eastAsiaTheme="minorEastAsia" w:hAnsi="Times New Roman" w:cs="Times New Roman"/>
          <w:sz w:val="28"/>
          <w:szCs w:val="28"/>
          <w:lang w:eastAsia="ro-RO"/>
        </w:rPr>
        <w:t xml:space="preserve"> </w:t>
      </w:r>
      <w:proofErr w:type="spellStart"/>
      <w:r w:rsidRPr="00214F3D">
        <w:rPr>
          <w:rFonts w:ascii="Times New Roman" w:eastAsia="Times New Roman" w:hAnsi="Times New Roman" w:cs="Times New Roman"/>
          <w:sz w:val="28"/>
          <w:szCs w:val="28"/>
          <w:lang w:eastAsia="ro-RO"/>
        </w:rPr>
        <w:t>circulaţii</w:t>
      </w:r>
      <w:proofErr w:type="spellEnd"/>
      <w:r w:rsidRPr="00214F3D">
        <w:rPr>
          <w:rFonts w:ascii="Times New Roman" w:eastAsia="Times New Roman" w:hAnsi="Times New Roman" w:cs="Times New Roman"/>
          <w:sz w:val="28"/>
          <w:szCs w:val="28"/>
          <w:lang w:eastAsia="ro-RO"/>
        </w:rPr>
        <w:t xml:space="preserve">  </w:t>
      </w:r>
    </w:p>
    <w:p w14:paraId="6F94717A" w14:textId="33A93EAF" w:rsidR="00082CF4" w:rsidRPr="00214F3D" w:rsidRDefault="00082CF4" w:rsidP="00082CF4">
      <w:pPr>
        <w:tabs>
          <w:tab w:val="left" w:pos="426"/>
        </w:tabs>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214F3D">
        <w:rPr>
          <w:rFonts w:ascii="Times New Roman" w:eastAsia="Times New Roman" w:hAnsi="Times New Roman" w:cs="Times New Roman"/>
          <w:sz w:val="28"/>
          <w:szCs w:val="28"/>
          <w:lang w:eastAsia="ro-RO"/>
        </w:rPr>
        <w:t xml:space="preserve">carosabile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pietonale </w:t>
      </w:r>
      <w:proofErr w:type="spellStart"/>
      <w:r w:rsidRPr="00214F3D">
        <w:rPr>
          <w:rFonts w:ascii="Times New Roman" w:eastAsia="Times New Roman" w:hAnsi="Times New Roman" w:cs="Times New Roman"/>
          <w:sz w:val="28"/>
          <w:szCs w:val="28"/>
          <w:lang w:eastAsia="ro-RO"/>
        </w:rPr>
        <w:t>şi</w:t>
      </w:r>
      <w:proofErr w:type="spellEnd"/>
      <w:r w:rsidRPr="00214F3D">
        <w:rPr>
          <w:rFonts w:ascii="Times New Roman" w:eastAsia="Times New Roman" w:hAnsi="Times New Roman" w:cs="Times New Roman"/>
          <w:sz w:val="28"/>
          <w:szCs w:val="28"/>
          <w:lang w:eastAsia="ro-RO"/>
        </w:rPr>
        <w:t xml:space="preserve"> 1</w:t>
      </w:r>
      <w:r>
        <w:rPr>
          <w:rFonts w:ascii="Times New Roman" w:eastAsia="Times New Roman" w:hAnsi="Times New Roman" w:cs="Times New Roman"/>
          <w:sz w:val="28"/>
          <w:szCs w:val="28"/>
          <w:lang w:eastAsia="ro-RO"/>
        </w:rPr>
        <w:t>,</w:t>
      </w:r>
      <w:r w:rsidRPr="00214F3D">
        <w:rPr>
          <w:rFonts w:ascii="Times New Roman" w:eastAsia="Times New Roman" w:hAnsi="Times New Roman" w:cs="Times New Roman"/>
          <w:sz w:val="28"/>
          <w:szCs w:val="28"/>
          <w:lang w:eastAsia="ro-RO"/>
        </w:rPr>
        <w:t>5337</w:t>
      </w:r>
      <w:r>
        <w:rPr>
          <w:rFonts w:ascii="Times New Roman" w:eastAsia="Times New Roman" w:hAnsi="Times New Roman" w:cs="Times New Roman"/>
          <w:sz w:val="28"/>
          <w:szCs w:val="28"/>
          <w:lang w:eastAsia="ro-RO"/>
        </w:rPr>
        <w:t xml:space="preserve"> </w:t>
      </w:r>
      <w:r w:rsidRPr="00214F3D">
        <w:rPr>
          <w:rFonts w:ascii="Times New Roman" w:eastAsia="Times New Roman" w:hAnsi="Times New Roman" w:cs="Times New Roman"/>
          <w:sz w:val="28"/>
          <w:szCs w:val="28"/>
          <w:lang w:eastAsia="ro-RO"/>
        </w:rPr>
        <w:t>ha –(99,03%) teren liber neconstruit</w:t>
      </w:r>
      <w:r>
        <w:rPr>
          <w:rFonts w:ascii="Times New Roman" w:eastAsia="Times New Roman" w:hAnsi="Times New Roman" w:cs="Times New Roman"/>
          <w:sz w:val="28"/>
          <w:szCs w:val="28"/>
          <w:lang w:eastAsia="ro-RO"/>
        </w:rPr>
        <w:t>.</w:t>
      </w:r>
    </w:p>
    <w:p w14:paraId="018C810E" w14:textId="1654BB6F" w:rsidR="0078601D" w:rsidRPr="00214F3D" w:rsidRDefault="0078601D" w:rsidP="003F1F93">
      <w:pPr>
        <w:pStyle w:val="Listparagraf"/>
        <w:spacing w:after="0" w:line="240" w:lineRule="auto"/>
        <w:ind w:left="0" w:firstLine="284"/>
        <w:jc w:val="both"/>
        <w:rPr>
          <w:rFonts w:ascii="Times New Roman" w:hAnsi="Times New Roman" w:cs="Times New Roman"/>
          <w:color w:val="000000" w:themeColor="text1"/>
          <w:sz w:val="28"/>
          <w:szCs w:val="28"/>
        </w:rPr>
      </w:pPr>
      <w:r w:rsidRPr="00214F3D">
        <w:rPr>
          <w:rFonts w:ascii="Times New Roman" w:hAnsi="Times New Roman" w:cs="Times New Roman"/>
          <w:sz w:val="28"/>
          <w:szCs w:val="28"/>
        </w:rPr>
        <w:t xml:space="preserve">      </w:t>
      </w:r>
      <w:r w:rsidR="00484217" w:rsidRPr="00214F3D">
        <w:rPr>
          <w:rFonts w:ascii="Times New Roman" w:hAnsi="Times New Roman" w:cs="Times New Roman"/>
          <w:sz w:val="28"/>
          <w:szCs w:val="28"/>
        </w:rPr>
        <w:t xml:space="preserve">Prin </w:t>
      </w:r>
      <w:proofErr w:type="spellStart"/>
      <w:r w:rsidR="00484217" w:rsidRPr="00214F3D">
        <w:rPr>
          <w:rFonts w:ascii="Times New Roman" w:hAnsi="Times New Roman" w:cs="Times New Roman"/>
          <w:sz w:val="28"/>
          <w:szCs w:val="28"/>
        </w:rPr>
        <w:t>funcţiunea</w:t>
      </w:r>
      <w:proofErr w:type="spellEnd"/>
      <w:r w:rsidR="00484217" w:rsidRPr="00214F3D">
        <w:rPr>
          <w:rFonts w:ascii="Times New Roman" w:hAnsi="Times New Roman" w:cs="Times New Roman"/>
          <w:sz w:val="28"/>
          <w:szCs w:val="28"/>
        </w:rPr>
        <w:t xml:space="preserve"> propusă n</w:t>
      </w:r>
      <w:r w:rsidR="004D71D1" w:rsidRPr="00214F3D">
        <w:rPr>
          <w:rFonts w:ascii="Times New Roman" w:hAnsi="Times New Roman" w:cs="Times New Roman"/>
          <w:sz w:val="28"/>
          <w:szCs w:val="28"/>
        </w:rPr>
        <w:t xml:space="preserve">u se afectează zona geografică </w:t>
      </w:r>
      <w:proofErr w:type="spellStart"/>
      <w:r w:rsidR="004D71D1" w:rsidRPr="00214F3D">
        <w:rPr>
          <w:rFonts w:ascii="Times New Roman" w:hAnsi="Times New Roman" w:cs="Times New Roman"/>
          <w:sz w:val="28"/>
          <w:szCs w:val="28"/>
        </w:rPr>
        <w:t>şi</w:t>
      </w:r>
      <w:proofErr w:type="spellEnd"/>
      <w:r w:rsidR="004D71D1" w:rsidRPr="00214F3D">
        <w:rPr>
          <w:rFonts w:ascii="Times New Roman" w:hAnsi="Times New Roman" w:cs="Times New Roman"/>
          <w:sz w:val="28"/>
          <w:szCs w:val="28"/>
        </w:rPr>
        <w:t xml:space="preserve"> </w:t>
      </w:r>
      <w:proofErr w:type="spellStart"/>
      <w:r w:rsidR="004D71D1" w:rsidRPr="00214F3D">
        <w:rPr>
          <w:rFonts w:ascii="Times New Roman" w:hAnsi="Times New Roman" w:cs="Times New Roman"/>
          <w:sz w:val="28"/>
          <w:szCs w:val="28"/>
        </w:rPr>
        <w:t>populaţi</w:t>
      </w:r>
      <w:r w:rsidR="00E64FEC" w:rsidRPr="00214F3D">
        <w:rPr>
          <w:rFonts w:ascii="Times New Roman" w:hAnsi="Times New Roman" w:cs="Times New Roman"/>
          <w:sz w:val="28"/>
          <w:szCs w:val="28"/>
        </w:rPr>
        <w:t>a</w:t>
      </w:r>
      <w:proofErr w:type="spellEnd"/>
      <w:r w:rsidR="004D71D1" w:rsidRPr="00214F3D">
        <w:rPr>
          <w:rFonts w:ascii="Times New Roman" w:hAnsi="Times New Roman" w:cs="Times New Roman"/>
          <w:sz w:val="28"/>
          <w:szCs w:val="28"/>
        </w:rPr>
        <w:t>.</w:t>
      </w:r>
    </w:p>
    <w:p w14:paraId="55B7A753" w14:textId="631A0481" w:rsidR="00C91F48" w:rsidRPr="00214F3D" w:rsidRDefault="0078601D" w:rsidP="007B7FE2">
      <w:pPr>
        <w:autoSpaceDE w:val="0"/>
        <w:autoSpaceDN w:val="0"/>
        <w:adjustRightInd w:val="0"/>
        <w:spacing w:after="0" w:line="240" w:lineRule="auto"/>
        <w:jc w:val="both"/>
        <w:rPr>
          <w:rFonts w:ascii="Times New Roman" w:eastAsia="Times New Roman" w:hAnsi="Times New Roman" w:cs="Times New Roman"/>
          <w:b/>
          <w:bCs/>
          <w:sz w:val="28"/>
          <w:szCs w:val="28"/>
          <w:lang w:eastAsia="ro-RO"/>
        </w:rPr>
      </w:pPr>
      <w:r w:rsidRPr="00214F3D">
        <w:rPr>
          <w:rFonts w:ascii="Times New Roman" w:eastAsia="Calibri" w:hAnsi="Times New Roman" w:cs="Times New Roman"/>
          <w:b/>
          <w:bCs/>
          <w:color w:val="000000"/>
          <w:sz w:val="28"/>
          <w:szCs w:val="28"/>
        </w:rPr>
        <w:t xml:space="preserve">         f)v</w:t>
      </w:r>
      <w:r w:rsidR="00C91F48" w:rsidRPr="00214F3D">
        <w:rPr>
          <w:rFonts w:ascii="Times New Roman" w:eastAsia="Calibri" w:hAnsi="Times New Roman" w:cs="Times New Roman"/>
          <w:b/>
          <w:bCs/>
          <w:color w:val="000000"/>
          <w:sz w:val="28"/>
          <w:szCs w:val="28"/>
        </w:rPr>
        <w:t xml:space="preserve">aloarea </w:t>
      </w:r>
      <w:proofErr w:type="spellStart"/>
      <w:r w:rsidR="00C91F48" w:rsidRPr="00214F3D">
        <w:rPr>
          <w:rFonts w:ascii="Times New Roman" w:eastAsia="Calibri" w:hAnsi="Times New Roman" w:cs="Times New Roman"/>
          <w:b/>
          <w:bCs/>
          <w:color w:val="000000"/>
          <w:sz w:val="28"/>
          <w:szCs w:val="28"/>
        </w:rPr>
        <w:t>şi</w:t>
      </w:r>
      <w:proofErr w:type="spellEnd"/>
      <w:r w:rsidR="00C91F48" w:rsidRPr="00214F3D">
        <w:rPr>
          <w:rFonts w:ascii="Times New Roman" w:eastAsia="Calibri" w:hAnsi="Times New Roman" w:cs="Times New Roman"/>
          <w:b/>
          <w:bCs/>
          <w:color w:val="000000"/>
          <w:sz w:val="28"/>
          <w:szCs w:val="28"/>
        </w:rPr>
        <w:t xml:space="preserve"> vulnerabilitatea arealului posibil a fi afectat, date de:</w:t>
      </w:r>
    </w:p>
    <w:p w14:paraId="019AF106" w14:textId="77777777" w:rsidR="00C91F48" w:rsidRPr="00214F3D" w:rsidRDefault="00C91F48" w:rsidP="007B7FE2">
      <w:pPr>
        <w:tabs>
          <w:tab w:val="left" w:pos="0"/>
          <w:tab w:val="left" w:pos="567"/>
          <w:tab w:val="left" w:pos="851"/>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214F3D">
        <w:rPr>
          <w:rFonts w:ascii="Times New Roman" w:eastAsia="Calibri" w:hAnsi="Times New Roman" w:cs="Times New Roman"/>
          <w:i/>
          <w:color w:val="000000"/>
          <w:sz w:val="28"/>
          <w:szCs w:val="28"/>
        </w:rPr>
        <w:t xml:space="preserve">   </w:t>
      </w:r>
      <w:r w:rsidRPr="00214F3D">
        <w:rPr>
          <w:rFonts w:ascii="Times New Roman" w:eastAsia="Calibri" w:hAnsi="Times New Roman" w:cs="Times New Roman"/>
          <w:color w:val="000000"/>
          <w:sz w:val="28"/>
          <w:szCs w:val="28"/>
        </w:rPr>
        <w:t xml:space="preserve">(i)  caracteristicile naturale speciale sau patrimoniul cultural: </w:t>
      </w:r>
    </w:p>
    <w:p w14:paraId="301D2CCD" w14:textId="02FD641B" w:rsidR="00C91F48" w:rsidRPr="00214F3D" w:rsidRDefault="00CB5BCB" w:rsidP="00CB5BCB">
      <w:pPr>
        <w:spacing w:after="0" w:line="240" w:lineRule="auto"/>
        <w:jc w:val="both"/>
        <w:rPr>
          <w:rFonts w:ascii="Times New Roman" w:eastAsia="Times New Roman" w:hAnsi="Times New Roman" w:cs="Times New Roman"/>
          <w:sz w:val="28"/>
          <w:szCs w:val="28"/>
        </w:rPr>
      </w:pPr>
      <w:r w:rsidRPr="00214F3D">
        <w:rPr>
          <w:rFonts w:ascii="Times New Roman" w:eastAsia="Times New Roman" w:hAnsi="Times New Roman" w:cs="Times New Roman"/>
          <w:sz w:val="28"/>
          <w:szCs w:val="28"/>
        </w:rPr>
        <w:t xml:space="preserve">    -</w:t>
      </w:r>
      <w:r w:rsidR="0021727A" w:rsidRPr="00214F3D">
        <w:rPr>
          <w:rFonts w:ascii="Times New Roman" w:eastAsia="Times New Roman" w:hAnsi="Times New Roman" w:cs="Times New Roman"/>
          <w:sz w:val="28"/>
          <w:szCs w:val="28"/>
        </w:rPr>
        <w:t>z</w:t>
      </w:r>
      <w:r w:rsidR="00C91F48" w:rsidRPr="00214F3D">
        <w:rPr>
          <w:rFonts w:ascii="Times New Roman" w:eastAsia="Times New Roman" w:hAnsi="Times New Roman" w:cs="Times New Roman"/>
          <w:sz w:val="28"/>
          <w:szCs w:val="28"/>
        </w:rPr>
        <w:t>ona în care se va implementa planul</w:t>
      </w:r>
      <w:r w:rsidR="0021727A" w:rsidRPr="00214F3D">
        <w:rPr>
          <w:rFonts w:ascii="Times New Roman" w:eastAsia="Times New Roman" w:hAnsi="Times New Roman" w:cs="Times New Roman"/>
          <w:sz w:val="28"/>
          <w:szCs w:val="28"/>
        </w:rPr>
        <w:t xml:space="preserve"> nu se află în arie</w:t>
      </w:r>
      <w:r w:rsidR="00C91F48" w:rsidRPr="00214F3D">
        <w:rPr>
          <w:rFonts w:ascii="Times New Roman" w:eastAsia="Times New Roman" w:hAnsi="Times New Roman" w:cs="Times New Roman"/>
          <w:sz w:val="28"/>
          <w:szCs w:val="28"/>
        </w:rPr>
        <w:t xml:space="preserve"> naturală protejată</w:t>
      </w:r>
    </w:p>
    <w:p w14:paraId="6A80E1AD" w14:textId="40E235F3" w:rsidR="00CB5BCB" w:rsidRPr="00214F3D" w:rsidRDefault="00CB5BCB" w:rsidP="00CB5BCB">
      <w:pPr>
        <w:spacing w:after="0" w:line="240" w:lineRule="auto"/>
        <w:jc w:val="both"/>
        <w:rPr>
          <w:rFonts w:ascii="Times New Roman" w:eastAsia="Calibri" w:hAnsi="Times New Roman" w:cs="Times New Roman"/>
          <w:sz w:val="28"/>
          <w:szCs w:val="28"/>
        </w:rPr>
      </w:pPr>
      <w:r w:rsidRPr="00214F3D">
        <w:rPr>
          <w:rFonts w:ascii="Times New Roman" w:eastAsia="Calibri" w:hAnsi="Times New Roman" w:cs="Times New Roman"/>
          <w:sz w:val="28"/>
          <w:szCs w:val="28"/>
        </w:rPr>
        <w:t xml:space="preserve">    -</w:t>
      </w:r>
      <w:r w:rsidR="00C049C7">
        <w:rPr>
          <w:rFonts w:ascii="Times New Roman" w:eastAsia="Calibri" w:hAnsi="Times New Roman" w:cs="Times New Roman"/>
          <w:sz w:val="28"/>
          <w:szCs w:val="28"/>
        </w:rPr>
        <w:t>î</w:t>
      </w:r>
      <w:r w:rsidR="00C049C7" w:rsidRPr="00214F3D">
        <w:rPr>
          <w:rFonts w:ascii="Times New Roman" w:eastAsia="Calibri" w:hAnsi="Times New Roman" w:cs="Times New Roman"/>
          <w:sz w:val="28"/>
          <w:szCs w:val="28"/>
        </w:rPr>
        <w:t>n zonă nu există elemente valoroase ale cadrului natural</w:t>
      </w:r>
      <w:r w:rsidR="00C049C7">
        <w:rPr>
          <w:rFonts w:ascii="Times New Roman" w:eastAsia="Calibri" w:hAnsi="Times New Roman" w:cs="Times New Roman"/>
          <w:sz w:val="28"/>
          <w:szCs w:val="28"/>
        </w:rPr>
        <w:t>, monumente istorice, monumente de arhitectură sau naturale</w:t>
      </w:r>
    </w:p>
    <w:p w14:paraId="71CDE14D" w14:textId="77777777" w:rsidR="00973129" w:rsidRDefault="00C91F48" w:rsidP="00750C2A">
      <w:pPr>
        <w:spacing w:after="0" w:line="240" w:lineRule="auto"/>
        <w:jc w:val="both"/>
        <w:rPr>
          <w:rFonts w:ascii="Times New Roman" w:eastAsia="Calibri" w:hAnsi="Times New Roman" w:cs="Times New Roman"/>
          <w:color w:val="000000"/>
          <w:sz w:val="28"/>
          <w:szCs w:val="28"/>
        </w:rPr>
      </w:pPr>
      <w:r w:rsidRPr="00214F3D">
        <w:rPr>
          <w:rFonts w:ascii="Times New Roman" w:eastAsia="Calibri" w:hAnsi="Times New Roman" w:cs="Times New Roman"/>
          <w:color w:val="000000"/>
          <w:sz w:val="28"/>
          <w:szCs w:val="28"/>
        </w:rPr>
        <w:t xml:space="preserve">  (ii) </w:t>
      </w:r>
      <w:proofErr w:type="spellStart"/>
      <w:r w:rsidRPr="00214F3D">
        <w:rPr>
          <w:rFonts w:ascii="Times New Roman" w:eastAsia="Calibri" w:hAnsi="Times New Roman" w:cs="Times New Roman"/>
          <w:iCs/>
          <w:color w:val="000000"/>
          <w:sz w:val="28"/>
          <w:szCs w:val="28"/>
        </w:rPr>
        <w:t>depăşirea</w:t>
      </w:r>
      <w:proofErr w:type="spellEnd"/>
      <w:r w:rsidRPr="00214F3D">
        <w:rPr>
          <w:rFonts w:ascii="Times New Roman" w:eastAsia="Calibri" w:hAnsi="Times New Roman" w:cs="Times New Roman"/>
          <w:iCs/>
          <w:color w:val="000000"/>
          <w:sz w:val="28"/>
          <w:szCs w:val="28"/>
        </w:rPr>
        <w:t xml:space="preserve"> standardelor sau a valorilo</w:t>
      </w:r>
      <w:r w:rsidR="0021727A" w:rsidRPr="00214F3D">
        <w:rPr>
          <w:rFonts w:ascii="Times New Roman" w:eastAsia="Calibri" w:hAnsi="Times New Roman" w:cs="Times New Roman"/>
          <w:iCs/>
          <w:color w:val="000000"/>
          <w:sz w:val="28"/>
          <w:szCs w:val="28"/>
        </w:rPr>
        <w:t>r limită de calitate a mediului</w:t>
      </w:r>
      <w:r w:rsidR="0021727A" w:rsidRPr="00214F3D">
        <w:rPr>
          <w:rFonts w:ascii="Times New Roman" w:eastAsia="Calibri" w:hAnsi="Times New Roman" w:cs="Times New Roman"/>
          <w:i/>
          <w:iCs/>
          <w:color w:val="000000"/>
          <w:sz w:val="28"/>
          <w:szCs w:val="28"/>
        </w:rPr>
        <w:t>:</w:t>
      </w:r>
      <w:r w:rsidR="005F4272" w:rsidRPr="00214F3D">
        <w:rPr>
          <w:rFonts w:ascii="Times New Roman" w:eastAsia="Calibri" w:hAnsi="Times New Roman" w:cs="Times New Roman"/>
          <w:color w:val="000000"/>
          <w:sz w:val="28"/>
          <w:szCs w:val="28"/>
        </w:rPr>
        <w:t xml:space="preserve"> </w:t>
      </w:r>
      <w:r w:rsidR="00750C2A" w:rsidRPr="00214F3D">
        <w:rPr>
          <w:rFonts w:ascii="Times New Roman" w:eastAsia="Calibri" w:hAnsi="Times New Roman" w:cs="Times New Roman"/>
          <w:color w:val="000000"/>
          <w:sz w:val="28"/>
          <w:szCs w:val="28"/>
        </w:rPr>
        <w:t xml:space="preserve">nu </w:t>
      </w:r>
      <w:r w:rsidR="00973129">
        <w:rPr>
          <w:rFonts w:ascii="Times New Roman" w:eastAsia="Calibri" w:hAnsi="Times New Roman" w:cs="Times New Roman"/>
          <w:color w:val="000000"/>
          <w:sz w:val="28"/>
          <w:szCs w:val="28"/>
        </w:rPr>
        <w:t>este cazul</w:t>
      </w:r>
    </w:p>
    <w:p w14:paraId="599529B1" w14:textId="77777777" w:rsidR="002160B4" w:rsidRPr="00214F3D" w:rsidRDefault="00C91F48" w:rsidP="009F20E4">
      <w:pPr>
        <w:tabs>
          <w:tab w:val="left" w:pos="0"/>
          <w:tab w:val="left" w:pos="851"/>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214F3D">
        <w:rPr>
          <w:rFonts w:ascii="Times New Roman" w:eastAsia="Calibri" w:hAnsi="Times New Roman" w:cs="Times New Roman"/>
          <w:i/>
          <w:color w:val="000000"/>
          <w:sz w:val="28"/>
          <w:szCs w:val="28"/>
        </w:rPr>
        <w:t xml:space="preserve">  </w:t>
      </w:r>
      <w:r w:rsidRPr="00214F3D">
        <w:rPr>
          <w:rFonts w:ascii="Times New Roman" w:eastAsia="Calibri" w:hAnsi="Times New Roman" w:cs="Times New Roman"/>
          <w:color w:val="000000"/>
          <w:sz w:val="28"/>
          <w:szCs w:val="28"/>
        </w:rPr>
        <w:t>(iii) folo</w:t>
      </w:r>
      <w:r w:rsidR="0021727A" w:rsidRPr="00214F3D">
        <w:rPr>
          <w:rFonts w:ascii="Times New Roman" w:eastAsia="Calibri" w:hAnsi="Times New Roman" w:cs="Times New Roman"/>
          <w:color w:val="000000"/>
          <w:sz w:val="28"/>
          <w:szCs w:val="28"/>
        </w:rPr>
        <w:t>sirea terenului în mod intensiv: n</w:t>
      </w:r>
      <w:r w:rsidRPr="00214F3D">
        <w:rPr>
          <w:rFonts w:ascii="Times New Roman" w:eastAsia="Calibri" w:hAnsi="Times New Roman" w:cs="Times New Roman"/>
          <w:color w:val="000000"/>
          <w:sz w:val="28"/>
          <w:szCs w:val="28"/>
        </w:rPr>
        <w:t>u este cazul</w:t>
      </w:r>
      <w:r w:rsidR="0021727A" w:rsidRPr="00214F3D">
        <w:rPr>
          <w:rFonts w:ascii="Times New Roman" w:eastAsia="Calibri" w:hAnsi="Times New Roman" w:cs="Times New Roman"/>
          <w:color w:val="000000"/>
          <w:sz w:val="28"/>
          <w:szCs w:val="28"/>
        </w:rPr>
        <w:t>.</w:t>
      </w:r>
    </w:p>
    <w:p w14:paraId="4A6D6043" w14:textId="0293C890" w:rsidR="00C91F48" w:rsidRPr="00214F3D" w:rsidRDefault="00C049C7" w:rsidP="009F20E4">
      <w:pPr>
        <w:tabs>
          <w:tab w:val="left" w:pos="0"/>
          <w:tab w:val="left" w:pos="426"/>
        </w:tabs>
        <w:spacing w:after="0" w:line="240" w:lineRule="auto"/>
        <w:jc w:val="both"/>
        <w:outlineLvl w:val="0"/>
        <w:rPr>
          <w:rFonts w:ascii="Times New Roman" w:eastAsia="Calibri" w:hAnsi="Times New Roman" w:cs="Times New Roman"/>
          <w:i/>
          <w:color w:val="000000"/>
          <w:sz w:val="28"/>
          <w:szCs w:val="28"/>
        </w:rPr>
      </w:pPr>
      <w:r>
        <w:rPr>
          <w:rFonts w:ascii="Times New Roman" w:eastAsia="Calibri" w:hAnsi="Times New Roman" w:cs="Times New Roman"/>
          <w:b/>
          <w:color w:val="000000"/>
          <w:sz w:val="28"/>
          <w:szCs w:val="28"/>
        </w:rPr>
        <w:t xml:space="preserve">        g)</w:t>
      </w:r>
      <w:r w:rsidR="00C91F48" w:rsidRPr="00214F3D">
        <w:rPr>
          <w:rFonts w:ascii="Times New Roman" w:eastAsia="Calibri" w:hAnsi="Times New Roman" w:cs="Times New Roman"/>
          <w:b/>
          <w:color w:val="000000"/>
          <w:sz w:val="28"/>
          <w:szCs w:val="28"/>
        </w:rPr>
        <w:t xml:space="preserve">efectele asupra zonelor sau peisajelor care au un statut de protejare recunoscut pe  plan </w:t>
      </w:r>
      <w:proofErr w:type="spellStart"/>
      <w:r w:rsidR="00C91F48" w:rsidRPr="00214F3D">
        <w:rPr>
          <w:rFonts w:ascii="Times New Roman" w:eastAsia="Calibri" w:hAnsi="Times New Roman" w:cs="Times New Roman"/>
          <w:b/>
          <w:color w:val="000000"/>
          <w:sz w:val="28"/>
          <w:szCs w:val="28"/>
        </w:rPr>
        <w:t>naţion</w:t>
      </w:r>
      <w:r w:rsidR="009F20E4" w:rsidRPr="00214F3D">
        <w:rPr>
          <w:rFonts w:ascii="Times New Roman" w:eastAsia="Calibri" w:hAnsi="Times New Roman" w:cs="Times New Roman"/>
          <w:b/>
          <w:color w:val="000000"/>
          <w:sz w:val="28"/>
          <w:szCs w:val="28"/>
        </w:rPr>
        <w:t>al</w:t>
      </w:r>
      <w:proofErr w:type="spellEnd"/>
      <w:r w:rsidR="009F20E4" w:rsidRPr="00214F3D">
        <w:rPr>
          <w:rFonts w:ascii="Times New Roman" w:eastAsia="Calibri" w:hAnsi="Times New Roman" w:cs="Times New Roman"/>
          <w:b/>
          <w:color w:val="000000"/>
          <w:sz w:val="28"/>
          <w:szCs w:val="28"/>
        </w:rPr>
        <w:t xml:space="preserve">, comunitar sau </w:t>
      </w:r>
      <w:proofErr w:type="spellStart"/>
      <w:r w:rsidR="009F20E4" w:rsidRPr="00214F3D">
        <w:rPr>
          <w:rFonts w:ascii="Times New Roman" w:eastAsia="Calibri" w:hAnsi="Times New Roman" w:cs="Times New Roman"/>
          <w:b/>
          <w:color w:val="000000"/>
          <w:sz w:val="28"/>
          <w:szCs w:val="28"/>
        </w:rPr>
        <w:t>internaţional</w:t>
      </w:r>
      <w:proofErr w:type="spellEnd"/>
      <w:r w:rsidR="009F20E4" w:rsidRPr="00214F3D">
        <w:rPr>
          <w:rFonts w:ascii="Times New Roman" w:eastAsia="Calibri" w:hAnsi="Times New Roman" w:cs="Times New Roman"/>
          <w:i/>
          <w:color w:val="000000"/>
          <w:sz w:val="28"/>
          <w:szCs w:val="28"/>
        </w:rPr>
        <w:t xml:space="preserve">: </w:t>
      </w:r>
      <w:r w:rsidR="009F20E4" w:rsidRPr="00214F3D">
        <w:rPr>
          <w:rFonts w:ascii="Times New Roman" w:eastAsia="Calibri" w:hAnsi="Times New Roman" w:cs="Times New Roman"/>
          <w:color w:val="000000"/>
          <w:sz w:val="28"/>
          <w:szCs w:val="28"/>
        </w:rPr>
        <w:t>n</w:t>
      </w:r>
      <w:r w:rsidR="00C91F48" w:rsidRPr="00214F3D">
        <w:rPr>
          <w:rFonts w:ascii="Times New Roman" w:eastAsia="Calibri" w:hAnsi="Times New Roman" w:cs="Times New Roman"/>
          <w:color w:val="000000"/>
          <w:sz w:val="28"/>
          <w:szCs w:val="28"/>
        </w:rPr>
        <w:t xml:space="preserve">u este cazul. </w:t>
      </w:r>
    </w:p>
    <w:p w14:paraId="6112D8EF" w14:textId="77777777" w:rsidR="00C91F48" w:rsidRPr="00214F3D" w:rsidRDefault="00C91F48" w:rsidP="002F2EDC">
      <w:pPr>
        <w:autoSpaceDE w:val="0"/>
        <w:autoSpaceDN w:val="0"/>
        <w:adjustRightInd w:val="0"/>
        <w:spacing w:after="0" w:line="160" w:lineRule="exact"/>
        <w:jc w:val="both"/>
        <w:rPr>
          <w:rFonts w:ascii="Times New Roman" w:eastAsia="Times New Roman" w:hAnsi="Times New Roman" w:cs="Times New Roman"/>
          <w:b/>
          <w:color w:val="000000"/>
          <w:sz w:val="28"/>
          <w:szCs w:val="28"/>
        </w:rPr>
      </w:pPr>
    </w:p>
    <w:p w14:paraId="2B192690" w14:textId="77777777" w:rsidR="00C91F48" w:rsidRPr="00214F3D" w:rsidRDefault="00C91F48" w:rsidP="000316AF">
      <w:pPr>
        <w:shd w:val="clear" w:color="auto" w:fill="BFBFBF" w:themeFill="background1" w:themeFillShade="BF"/>
        <w:autoSpaceDE w:val="0"/>
        <w:autoSpaceDN w:val="0"/>
        <w:adjustRightInd w:val="0"/>
        <w:spacing w:after="0" w:line="240" w:lineRule="auto"/>
        <w:jc w:val="both"/>
        <w:rPr>
          <w:rFonts w:ascii="Times New Roman" w:eastAsia="Times New Roman" w:hAnsi="Times New Roman" w:cs="Times New Roman"/>
          <w:b/>
          <w:color w:val="000000"/>
          <w:sz w:val="28"/>
          <w:szCs w:val="28"/>
        </w:rPr>
      </w:pPr>
      <w:proofErr w:type="spellStart"/>
      <w:r w:rsidRPr="00214F3D">
        <w:rPr>
          <w:rFonts w:ascii="Times New Roman" w:eastAsia="Times New Roman" w:hAnsi="Times New Roman" w:cs="Times New Roman"/>
          <w:b/>
          <w:color w:val="000000"/>
          <w:sz w:val="28"/>
          <w:szCs w:val="28"/>
        </w:rPr>
        <w:t>Obligaţiile</w:t>
      </w:r>
      <w:proofErr w:type="spellEnd"/>
      <w:r w:rsidRPr="00214F3D">
        <w:rPr>
          <w:rFonts w:ascii="Times New Roman" w:eastAsia="Times New Roman" w:hAnsi="Times New Roman" w:cs="Times New Roman"/>
          <w:b/>
          <w:color w:val="000000"/>
          <w:sz w:val="28"/>
          <w:szCs w:val="28"/>
        </w:rPr>
        <w:t xml:space="preserve"> titularului:</w:t>
      </w:r>
    </w:p>
    <w:p w14:paraId="7EE91EB4" w14:textId="77777777" w:rsidR="00C91F48" w:rsidRPr="00214F3D" w:rsidRDefault="00C91F48" w:rsidP="00AA4DCF">
      <w:pPr>
        <w:numPr>
          <w:ilvl w:val="1"/>
          <w:numId w:val="2"/>
        </w:numPr>
        <w:autoSpaceDE w:val="0"/>
        <w:autoSpaceDN w:val="0"/>
        <w:adjustRightInd w:val="0"/>
        <w:spacing w:after="0" w:line="240" w:lineRule="auto"/>
        <w:ind w:left="440" w:hanging="440"/>
        <w:jc w:val="both"/>
        <w:rPr>
          <w:rFonts w:ascii="Times New Roman" w:eastAsia="Times New Roman" w:hAnsi="Times New Roman" w:cs="Times New Roman"/>
          <w:sz w:val="28"/>
          <w:szCs w:val="28"/>
        </w:rPr>
      </w:pPr>
      <w:r w:rsidRPr="00214F3D">
        <w:rPr>
          <w:rFonts w:ascii="Times New Roman" w:eastAsia="Calibri" w:hAnsi="Times New Roman" w:cs="Times New Roman"/>
          <w:sz w:val="28"/>
          <w:szCs w:val="28"/>
        </w:rPr>
        <w:t xml:space="preserve">Pentru </w:t>
      </w:r>
      <w:proofErr w:type="spellStart"/>
      <w:r w:rsidRPr="00214F3D">
        <w:rPr>
          <w:rFonts w:ascii="Times New Roman" w:eastAsia="Calibri" w:hAnsi="Times New Roman" w:cs="Times New Roman"/>
          <w:sz w:val="28"/>
          <w:szCs w:val="28"/>
        </w:rPr>
        <w:t>protecţia</w:t>
      </w:r>
      <w:proofErr w:type="spellEnd"/>
      <w:r w:rsidRPr="00214F3D">
        <w:rPr>
          <w:rFonts w:ascii="Times New Roman" w:eastAsia="Calibri" w:hAnsi="Times New Roman" w:cs="Times New Roman"/>
          <w:sz w:val="28"/>
          <w:szCs w:val="28"/>
        </w:rPr>
        <w:t xml:space="preserve"> </w:t>
      </w:r>
      <w:proofErr w:type="spellStart"/>
      <w:r w:rsidRPr="00214F3D">
        <w:rPr>
          <w:rFonts w:ascii="Times New Roman" w:eastAsia="Calibri" w:hAnsi="Times New Roman" w:cs="Times New Roman"/>
          <w:sz w:val="28"/>
          <w:szCs w:val="28"/>
        </w:rPr>
        <w:t>şi</w:t>
      </w:r>
      <w:proofErr w:type="spellEnd"/>
      <w:r w:rsidRPr="00214F3D">
        <w:rPr>
          <w:rFonts w:ascii="Times New Roman" w:eastAsia="Calibri" w:hAnsi="Times New Roman" w:cs="Times New Roman"/>
          <w:sz w:val="28"/>
          <w:szCs w:val="28"/>
        </w:rPr>
        <w:t xml:space="preserve"> conservarea mediului se prevăd următoarele condiții:</w:t>
      </w:r>
    </w:p>
    <w:p w14:paraId="504BC8AA" w14:textId="77777777" w:rsidR="00C91F48" w:rsidRPr="00214F3D" w:rsidRDefault="00C91F48"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diminuarea  p</w:t>
      </w:r>
      <w:r w:rsidR="00A70145" w:rsidRPr="00214F3D">
        <w:rPr>
          <w:rFonts w:ascii="Times New Roman" w:eastAsia="Times New Roman" w:hAnsi="Times New Roman" w:cs="Times New Roman"/>
          <w:color w:val="000000"/>
          <w:sz w:val="28"/>
          <w:szCs w:val="28"/>
        </w:rPr>
        <w:t>â</w:t>
      </w:r>
      <w:r w:rsidRPr="00214F3D">
        <w:rPr>
          <w:rFonts w:ascii="Times New Roman" w:eastAsia="Times New Roman" w:hAnsi="Times New Roman" w:cs="Times New Roman"/>
          <w:color w:val="000000"/>
          <w:sz w:val="28"/>
          <w:szCs w:val="28"/>
        </w:rPr>
        <w:t>n</w:t>
      </w:r>
      <w:r w:rsidR="00A70145" w:rsidRPr="00214F3D">
        <w:rPr>
          <w:rFonts w:ascii="Times New Roman" w:eastAsia="Times New Roman" w:hAnsi="Times New Roman" w:cs="Times New Roman"/>
          <w:color w:val="000000"/>
          <w:sz w:val="28"/>
          <w:szCs w:val="28"/>
        </w:rPr>
        <w:t>ă</w:t>
      </w:r>
      <w:r w:rsidRPr="00214F3D">
        <w:rPr>
          <w:rFonts w:ascii="Times New Roman" w:eastAsia="Times New Roman" w:hAnsi="Times New Roman" w:cs="Times New Roman"/>
          <w:color w:val="000000"/>
          <w:sz w:val="28"/>
          <w:szCs w:val="28"/>
        </w:rPr>
        <w:t xml:space="preserve">  la </w:t>
      </w:r>
      <w:r w:rsidR="00AD736F" w:rsidRPr="00214F3D">
        <w:rPr>
          <w:rFonts w:ascii="Times New Roman" w:eastAsia="Times New Roman" w:hAnsi="Times New Roman" w:cs="Times New Roman"/>
          <w:color w:val="000000"/>
          <w:sz w:val="28"/>
          <w:szCs w:val="28"/>
        </w:rPr>
        <w:t>eliminare a surselor de poluare</w:t>
      </w:r>
      <w:r w:rsidRPr="00214F3D">
        <w:rPr>
          <w:rFonts w:ascii="Times New Roman" w:eastAsia="Times New Roman" w:hAnsi="Times New Roman" w:cs="Times New Roman"/>
          <w:color w:val="000000"/>
          <w:sz w:val="28"/>
          <w:szCs w:val="28"/>
        </w:rPr>
        <w:t>: emisii, devers</w:t>
      </w:r>
      <w:r w:rsidR="00A70145" w:rsidRPr="00214F3D">
        <w:rPr>
          <w:rFonts w:ascii="Times New Roman" w:eastAsia="Times New Roman" w:hAnsi="Times New Roman" w:cs="Times New Roman"/>
          <w:color w:val="000000"/>
          <w:sz w:val="28"/>
          <w:szCs w:val="28"/>
        </w:rPr>
        <w:t>ă</w:t>
      </w:r>
      <w:r w:rsidRPr="00214F3D">
        <w:rPr>
          <w:rFonts w:ascii="Times New Roman" w:eastAsia="Times New Roman" w:hAnsi="Times New Roman" w:cs="Times New Roman"/>
          <w:color w:val="000000"/>
          <w:sz w:val="28"/>
          <w:szCs w:val="28"/>
        </w:rPr>
        <w:t>ri, zgomote</w:t>
      </w:r>
      <w:r w:rsidR="005F4272" w:rsidRPr="00214F3D">
        <w:rPr>
          <w:rFonts w:ascii="Times New Roman" w:eastAsia="Times New Roman" w:hAnsi="Times New Roman" w:cs="Times New Roman"/>
          <w:color w:val="000000"/>
          <w:sz w:val="28"/>
          <w:szCs w:val="28"/>
        </w:rPr>
        <w:t>;</w:t>
      </w:r>
    </w:p>
    <w:p w14:paraId="065E038B" w14:textId="77777777" w:rsidR="00C91F48" w:rsidRPr="00214F3D" w:rsidRDefault="00C91F48"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prevenirea producerii  riscurilor</w:t>
      </w:r>
      <w:r w:rsidR="00B67424" w:rsidRPr="00214F3D">
        <w:rPr>
          <w:rFonts w:ascii="Times New Roman" w:eastAsia="Times New Roman" w:hAnsi="Times New Roman" w:cs="Times New Roman"/>
          <w:color w:val="000000"/>
          <w:sz w:val="28"/>
          <w:szCs w:val="28"/>
        </w:rPr>
        <w:t xml:space="preserve"> naturale,  degrad</w:t>
      </w:r>
      <w:r w:rsidR="00A70145" w:rsidRPr="00214F3D">
        <w:rPr>
          <w:rFonts w:ascii="Times New Roman" w:eastAsia="Times New Roman" w:hAnsi="Times New Roman" w:cs="Times New Roman"/>
          <w:color w:val="000000"/>
          <w:sz w:val="28"/>
          <w:szCs w:val="28"/>
        </w:rPr>
        <w:t>ă</w:t>
      </w:r>
      <w:r w:rsidR="00B67424" w:rsidRPr="00214F3D">
        <w:rPr>
          <w:rFonts w:ascii="Times New Roman" w:eastAsia="Times New Roman" w:hAnsi="Times New Roman" w:cs="Times New Roman"/>
          <w:color w:val="000000"/>
          <w:sz w:val="28"/>
          <w:szCs w:val="28"/>
        </w:rPr>
        <w:t>rii solului</w:t>
      </w:r>
      <w:r w:rsidR="005F4272" w:rsidRPr="00214F3D">
        <w:rPr>
          <w:rFonts w:ascii="Times New Roman" w:eastAsia="Times New Roman" w:hAnsi="Times New Roman" w:cs="Times New Roman"/>
          <w:color w:val="000000"/>
          <w:sz w:val="28"/>
          <w:szCs w:val="28"/>
        </w:rPr>
        <w:t>;</w:t>
      </w:r>
    </w:p>
    <w:p w14:paraId="5FBAA08B" w14:textId="77777777" w:rsidR="00A70145" w:rsidRPr="00214F3D" w:rsidRDefault="00C91F48"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depozitarea  controlat</w:t>
      </w:r>
      <w:r w:rsidR="00A70145" w:rsidRPr="00214F3D">
        <w:rPr>
          <w:rFonts w:ascii="Times New Roman" w:eastAsia="Times New Roman" w:hAnsi="Times New Roman" w:cs="Times New Roman"/>
          <w:color w:val="000000"/>
          <w:sz w:val="28"/>
          <w:szCs w:val="28"/>
        </w:rPr>
        <w:t>ă</w:t>
      </w:r>
      <w:r w:rsidRPr="00214F3D">
        <w:rPr>
          <w:rFonts w:ascii="Times New Roman" w:eastAsia="Times New Roman" w:hAnsi="Times New Roman" w:cs="Times New Roman"/>
          <w:color w:val="000000"/>
          <w:sz w:val="28"/>
          <w:szCs w:val="28"/>
        </w:rPr>
        <w:t xml:space="preserve"> a  de</w:t>
      </w:r>
      <w:r w:rsidR="00A70145" w:rsidRPr="00214F3D">
        <w:rPr>
          <w:rFonts w:ascii="Times New Roman" w:eastAsia="Times New Roman" w:hAnsi="Times New Roman" w:cs="Times New Roman"/>
          <w:color w:val="000000"/>
          <w:sz w:val="28"/>
          <w:szCs w:val="28"/>
        </w:rPr>
        <w:t>ș</w:t>
      </w:r>
      <w:r w:rsidRPr="00214F3D">
        <w:rPr>
          <w:rFonts w:ascii="Times New Roman" w:eastAsia="Times New Roman" w:hAnsi="Times New Roman" w:cs="Times New Roman"/>
          <w:color w:val="000000"/>
          <w:sz w:val="28"/>
          <w:szCs w:val="28"/>
        </w:rPr>
        <w:t>eurilo</w:t>
      </w:r>
      <w:r w:rsidR="00CD5D51" w:rsidRPr="00214F3D">
        <w:rPr>
          <w:rFonts w:ascii="Times New Roman" w:eastAsia="Times New Roman" w:hAnsi="Times New Roman" w:cs="Times New Roman"/>
          <w:color w:val="000000"/>
          <w:sz w:val="28"/>
          <w:szCs w:val="28"/>
        </w:rPr>
        <w:t>r</w:t>
      </w:r>
      <w:r w:rsidR="005F4272" w:rsidRPr="00214F3D">
        <w:rPr>
          <w:rFonts w:ascii="Times New Roman" w:eastAsia="Times New Roman" w:hAnsi="Times New Roman" w:cs="Times New Roman"/>
          <w:color w:val="000000"/>
          <w:sz w:val="28"/>
          <w:szCs w:val="28"/>
        </w:rPr>
        <w:t>;</w:t>
      </w:r>
      <w:r w:rsidR="00CD5D51" w:rsidRPr="00214F3D">
        <w:rPr>
          <w:rFonts w:ascii="Times New Roman" w:eastAsia="Times New Roman" w:hAnsi="Times New Roman" w:cs="Times New Roman"/>
          <w:color w:val="000000"/>
          <w:sz w:val="28"/>
          <w:szCs w:val="28"/>
        </w:rPr>
        <w:t xml:space="preserve"> </w:t>
      </w:r>
      <w:r w:rsidR="009F20E4" w:rsidRPr="00214F3D">
        <w:rPr>
          <w:rFonts w:ascii="Times New Roman" w:eastAsia="Times New Roman" w:hAnsi="Times New Roman" w:cs="Times New Roman"/>
          <w:color w:val="000000"/>
          <w:sz w:val="28"/>
          <w:szCs w:val="28"/>
        </w:rPr>
        <w:t xml:space="preserve">  </w:t>
      </w:r>
      <w:r w:rsidR="00A70145" w:rsidRPr="00214F3D">
        <w:rPr>
          <w:rFonts w:ascii="Times New Roman" w:eastAsia="Times New Roman" w:hAnsi="Times New Roman" w:cs="Times New Roman"/>
          <w:color w:val="000000"/>
          <w:sz w:val="28"/>
          <w:szCs w:val="28"/>
        </w:rPr>
        <w:t xml:space="preserve"> </w:t>
      </w:r>
    </w:p>
    <w:p w14:paraId="15ADE56A" w14:textId="77777777" w:rsidR="00C91F48" w:rsidRPr="00214F3D" w:rsidRDefault="00A70145"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prevederea și amenajarea de spații verzi</w:t>
      </w:r>
      <w:r w:rsidR="005F4272" w:rsidRPr="00214F3D">
        <w:rPr>
          <w:rFonts w:ascii="Times New Roman" w:eastAsia="Times New Roman" w:hAnsi="Times New Roman" w:cs="Times New Roman"/>
          <w:color w:val="000000"/>
          <w:sz w:val="28"/>
          <w:szCs w:val="28"/>
        </w:rPr>
        <w:t>;</w:t>
      </w:r>
    </w:p>
    <w:p w14:paraId="4B46E315" w14:textId="4D9B3DFF" w:rsidR="00C91F48" w:rsidRDefault="00C91F48" w:rsidP="00AA4DCF">
      <w:pPr>
        <w:widowControl w:val="0"/>
        <w:numPr>
          <w:ilvl w:val="1"/>
          <w:numId w:val="2"/>
        </w:numPr>
        <w:suppressAutoHyphens/>
        <w:autoSpaceDE w:val="0"/>
        <w:autoSpaceDN w:val="0"/>
        <w:adjustRightInd w:val="0"/>
        <w:spacing w:after="0" w:line="240" w:lineRule="auto"/>
        <w:ind w:left="426" w:hanging="426"/>
        <w:jc w:val="both"/>
        <w:rPr>
          <w:rFonts w:ascii="Times New Roman" w:eastAsia="SimSun" w:hAnsi="Times New Roman" w:cs="Times New Roman"/>
          <w:color w:val="000000"/>
          <w:kern w:val="24"/>
          <w:sz w:val="28"/>
          <w:szCs w:val="28"/>
          <w:lang w:eastAsia="ar-SA"/>
        </w:rPr>
      </w:pPr>
      <w:r w:rsidRPr="00214F3D">
        <w:rPr>
          <w:rFonts w:ascii="Times New Roman" w:eastAsia="SimSun" w:hAnsi="Times New Roman" w:cs="Times New Roman"/>
          <w:color w:val="000000"/>
          <w:kern w:val="24"/>
          <w:sz w:val="28"/>
          <w:szCs w:val="28"/>
          <w:lang w:eastAsia="ar-SA"/>
        </w:rPr>
        <w:t>Respectarea legislației de mediu în vigoare.</w:t>
      </w:r>
    </w:p>
    <w:p w14:paraId="57A6489C" w14:textId="1A83781A" w:rsidR="004D1C38" w:rsidRDefault="004D1C38" w:rsidP="00AA4DCF">
      <w:pPr>
        <w:widowControl w:val="0"/>
        <w:numPr>
          <w:ilvl w:val="1"/>
          <w:numId w:val="2"/>
        </w:numPr>
        <w:suppressAutoHyphens/>
        <w:autoSpaceDE w:val="0"/>
        <w:autoSpaceDN w:val="0"/>
        <w:adjustRightInd w:val="0"/>
        <w:spacing w:after="0" w:line="240" w:lineRule="auto"/>
        <w:ind w:left="426" w:hanging="426"/>
        <w:jc w:val="both"/>
        <w:rPr>
          <w:rFonts w:ascii="Times New Roman" w:eastAsia="SimSun" w:hAnsi="Times New Roman" w:cs="Times New Roman"/>
          <w:color w:val="000000"/>
          <w:kern w:val="24"/>
          <w:sz w:val="28"/>
          <w:szCs w:val="28"/>
          <w:lang w:eastAsia="ar-SA"/>
        </w:rPr>
      </w:pPr>
      <w:r>
        <w:rPr>
          <w:rFonts w:ascii="Times New Roman" w:eastAsia="SimSun" w:hAnsi="Times New Roman" w:cs="Times New Roman"/>
          <w:color w:val="000000"/>
          <w:kern w:val="24"/>
          <w:sz w:val="28"/>
          <w:szCs w:val="28"/>
          <w:lang w:eastAsia="ar-SA"/>
        </w:rPr>
        <w:t xml:space="preserve">Titularul planului are </w:t>
      </w:r>
      <w:proofErr w:type="spellStart"/>
      <w:r>
        <w:rPr>
          <w:rFonts w:ascii="Times New Roman" w:eastAsia="SimSun" w:hAnsi="Times New Roman" w:cs="Times New Roman"/>
          <w:color w:val="000000"/>
          <w:kern w:val="24"/>
          <w:sz w:val="28"/>
          <w:szCs w:val="28"/>
          <w:lang w:eastAsia="ar-SA"/>
        </w:rPr>
        <w:t>obligaţia</w:t>
      </w:r>
      <w:proofErr w:type="spellEnd"/>
      <w:r>
        <w:rPr>
          <w:rFonts w:ascii="Times New Roman" w:eastAsia="SimSun" w:hAnsi="Times New Roman" w:cs="Times New Roman"/>
          <w:color w:val="000000"/>
          <w:kern w:val="24"/>
          <w:sz w:val="28"/>
          <w:szCs w:val="28"/>
          <w:lang w:eastAsia="ar-SA"/>
        </w:rPr>
        <w:t xml:space="preserve"> de a notifica autoritatea competentă pentru </w:t>
      </w:r>
      <w:proofErr w:type="spellStart"/>
      <w:r>
        <w:rPr>
          <w:rFonts w:ascii="Times New Roman" w:eastAsia="SimSun" w:hAnsi="Times New Roman" w:cs="Times New Roman"/>
          <w:color w:val="000000"/>
          <w:kern w:val="24"/>
          <w:sz w:val="28"/>
          <w:szCs w:val="28"/>
          <w:lang w:eastAsia="ar-SA"/>
        </w:rPr>
        <w:t>protecţia</w:t>
      </w:r>
      <w:proofErr w:type="spellEnd"/>
      <w:r>
        <w:rPr>
          <w:rFonts w:ascii="Times New Roman" w:eastAsia="SimSun" w:hAnsi="Times New Roman" w:cs="Times New Roman"/>
          <w:color w:val="000000"/>
          <w:kern w:val="24"/>
          <w:sz w:val="28"/>
          <w:szCs w:val="28"/>
          <w:lang w:eastAsia="ar-SA"/>
        </w:rPr>
        <w:t xml:space="preserve"> mediului, dacă intervin elemente noi, necunoscute la data emiterii prezentei decizii, precum </w:t>
      </w:r>
      <w:proofErr w:type="spellStart"/>
      <w:r>
        <w:rPr>
          <w:rFonts w:ascii="Times New Roman" w:eastAsia="SimSun" w:hAnsi="Times New Roman" w:cs="Times New Roman"/>
          <w:color w:val="000000"/>
          <w:kern w:val="24"/>
          <w:sz w:val="28"/>
          <w:szCs w:val="28"/>
          <w:lang w:eastAsia="ar-SA"/>
        </w:rPr>
        <w:t>şi</w:t>
      </w:r>
      <w:proofErr w:type="spellEnd"/>
      <w:r>
        <w:rPr>
          <w:rFonts w:ascii="Times New Roman" w:eastAsia="SimSun" w:hAnsi="Times New Roman" w:cs="Times New Roman"/>
          <w:color w:val="000000"/>
          <w:kern w:val="24"/>
          <w:sz w:val="28"/>
          <w:szCs w:val="28"/>
          <w:lang w:eastAsia="ar-SA"/>
        </w:rPr>
        <w:t xml:space="preserve"> asupra oricăror modificări ale </w:t>
      </w:r>
      <w:proofErr w:type="spellStart"/>
      <w:r>
        <w:rPr>
          <w:rFonts w:ascii="Times New Roman" w:eastAsia="SimSun" w:hAnsi="Times New Roman" w:cs="Times New Roman"/>
          <w:color w:val="000000"/>
          <w:kern w:val="24"/>
          <w:sz w:val="28"/>
          <w:szCs w:val="28"/>
          <w:lang w:eastAsia="ar-SA"/>
        </w:rPr>
        <w:t>condiţiilor</w:t>
      </w:r>
      <w:proofErr w:type="spellEnd"/>
      <w:r>
        <w:rPr>
          <w:rFonts w:ascii="Times New Roman" w:eastAsia="SimSun" w:hAnsi="Times New Roman" w:cs="Times New Roman"/>
          <w:color w:val="000000"/>
          <w:kern w:val="24"/>
          <w:sz w:val="28"/>
          <w:szCs w:val="28"/>
          <w:lang w:eastAsia="ar-SA"/>
        </w:rPr>
        <w:t xml:space="preserve"> care au stat la baza emiterii acesteia, înainte de realizarea modificării.</w:t>
      </w:r>
    </w:p>
    <w:p w14:paraId="4BE0DD36" w14:textId="7D2BE99E" w:rsidR="004D1C38" w:rsidRPr="00214F3D" w:rsidRDefault="004D1C38" w:rsidP="00AA4DCF">
      <w:pPr>
        <w:widowControl w:val="0"/>
        <w:numPr>
          <w:ilvl w:val="1"/>
          <w:numId w:val="2"/>
        </w:numPr>
        <w:suppressAutoHyphens/>
        <w:autoSpaceDE w:val="0"/>
        <w:autoSpaceDN w:val="0"/>
        <w:adjustRightInd w:val="0"/>
        <w:spacing w:after="0" w:line="240" w:lineRule="auto"/>
        <w:ind w:left="426" w:hanging="426"/>
        <w:jc w:val="both"/>
        <w:rPr>
          <w:rFonts w:ascii="Times New Roman" w:eastAsia="SimSun" w:hAnsi="Times New Roman" w:cs="Times New Roman"/>
          <w:color w:val="000000"/>
          <w:kern w:val="24"/>
          <w:sz w:val="28"/>
          <w:szCs w:val="28"/>
          <w:lang w:eastAsia="ar-SA"/>
        </w:rPr>
      </w:pPr>
      <w:r>
        <w:rPr>
          <w:rFonts w:ascii="Times New Roman" w:eastAsia="SimSun" w:hAnsi="Times New Roman" w:cs="Times New Roman"/>
          <w:color w:val="000000"/>
          <w:kern w:val="24"/>
          <w:sz w:val="28"/>
          <w:szCs w:val="28"/>
          <w:lang w:eastAsia="ar-SA"/>
        </w:rPr>
        <w:t xml:space="preserve">Titularul planului are </w:t>
      </w:r>
      <w:proofErr w:type="spellStart"/>
      <w:r>
        <w:rPr>
          <w:rFonts w:ascii="Times New Roman" w:eastAsia="SimSun" w:hAnsi="Times New Roman" w:cs="Times New Roman"/>
          <w:color w:val="000000"/>
          <w:kern w:val="24"/>
          <w:sz w:val="28"/>
          <w:szCs w:val="28"/>
          <w:lang w:eastAsia="ar-SA"/>
        </w:rPr>
        <w:t>obligaţia</w:t>
      </w:r>
      <w:proofErr w:type="spellEnd"/>
      <w:r>
        <w:rPr>
          <w:rFonts w:ascii="Times New Roman" w:eastAsia="SimSun" w:hAnsi="Times New Roman" w:cs="Times New Roman"/>
          <w:color w:val="000000"/>
          <w:kern w:val="24"/>
          <w:sz w:val="28"/>
          <w:szCs w:val="28"/>
          <w:lang w:eastAsia="ar-SA"/>
        </w:rPr>
        <w:t xml:space="preserve"> de a supune procedurii de adoptare planul, precum </w:t>
      </w:r>
      <w:proofErr w:type="spellStart"/>
      <w:r>
        <w:rPr>
          <w:rFonts w:ascii="Times New Roman" w:eastAsia="SimSun" w:hAnsi="Times New Roman" w:cs="Times New Roman"/>
          <w:color w:val="000000"/>
          <w:kern w:val="24"/>
          <w:sz w:val="28"/>
          <w:szCs w:val="28"/>
          <w:lang w:eastAsia="ar-SA"/>
        </w:rPr>
        <w:t>şi</w:t>
      </w:r>
      <w:proofErr w:type="spellEnd"/>
      <w:r>
        <w:rPr>
          <w:rFonts w:ascii="Times New Roman" w:eastAsia="SimSun" w:hAnsi="Times New Roman" w:cs="Times New Roman"/>
          <w:color w:val="000000"/>
          <w:kern w:val="24"/>
          <w:sz w:val="28"/>
          <w:szCs w:val="28"/>
          <w:lang w:eastAsia="ar-SA"/>
        </w:rPr>
        <w:t xml:space="preserve"> orice modificare a acestuia, după caz, numai în forma avizată de </w:t>
      </w:r>
      <w:r>
        <w:rPr>
          <w:rFonts w:ascii="Times New Roman" w:eastAsia="SimSun" w:hAnsi="Times New Roman" w:cs="Times New Roman"/>
          <w:color w:val="000000"/>
          <w:kern w:val="24"/>
          <w:sz w:val="28"/>
          <w:szCs w:val="28"/>
          <w:lang w:eastAsia="ar-SA"/>
        </w:rPr>
        <w:t xml:space="preserve">autoritatea competentă pentru </w:t>
      </w:r>
      <w:proofErr w:type="spellStart"/>
      <w:r>
        <w:rPr>
          <w:rFonts w:ascii="Times New Roman" w:eastAsia="SimSun" w:hAnsi="Times New Roman" w:cs="Times New Roman"/>
          <w:color w:val="000000"/>
          <w:kern w:val="24"/>
          <w:sz w:val="28"/>
          <w:szCs w:val="28"/>
          <w:lang w:eastAsia="ar-SA"/>
        </w:rPr>
        <w:t>protecţia</w:t>
      </w:r>
      <w:proofErr w:type="spellEnd"/>
      <w:r>
        <w:rPr>
          <w:rFonts w:ascii="Times New Roman" w:eastAsia="SimSun" w:hAnsi="Times New Roman" w:cs="Times New Roman"/>
          <w:color w:val="000000"/>
          <w:kern w:val="24"/>
          <w:sz w:val="28"/>
          <w:szCs w:val="28"/>
          <w:lang w:eastAsia="ar-SA"/>
        </w:rPr>
        <w:t xml:space="preserve"> mediului</w:t>
      </w:r>
      <w:r>
        <w:rPr>
          <w:rFonts w:ascii="Times New Roman" w:eastAsia="SimSun" w:hAnsi="Times New Roman" w:cs="Times New Roman"/>
          <w:color w:val="000000"/>
          <w:kern w:val="24"/>
          <w:sz w:val="28"/>
          <w:szCs w:val="28"/>
          <w:lang w:eastAsia="ar-SA"/>
        </w:rPr>
        <w:t>.</w:t>
      </w:r>
    </w:p>
    <w:p w14:paraId="798272B8" w14:textId="77777777" w:rsidR="002160B4" w:rsidRPr="00214F3D" w:rsidRDefault="002160B4" w:rsidP="002F2EDC">
      <w:pPr>
        <w:spacing w:after="0" w:line="160" w:lineRule="exact"/>
        <w:jc w:val="both"/>
        <w:rPr>
          <w:rFonts w:ascii="Times New Roman" w:eastAsia="Calibri" w:hAnsi="Times New Roman" w:cs="Times New Roman"/>
          <w:b/>
          <w:color w:val="000000"/>
          <w:sz w:val="28"/>
          <w:szCs w:val="28"/>
        </w:rPr>
      </w:pPr>
    </w:p>
    <w:p w14:paraId="1C77F1BC" w14:textId="77777777" w:rsidR="00C91F48" w:rsidRPr="00214F3D" w:rsidRDefault="00C91F48" w:rsidP="000316AF">
      <w:pPr>
        <w:shd w:val="clear" w:color="auto" w:fill="BFBFBF" w:themeFill="background1" w:themeFillShade="BF"/>
        <w:spacing w:after="0" w:line="240" w:lineRule="auto"/>
        <w:jc w:val="both"/>
        <w:rPr>
          <w:rFonts w:ascii="Times New Roman" w:eastAsia="Calibri" w:hAnsi="Times New Roman" w:cs="Times New Roman"/>
          <w:b/>
          <w:color w:val="000000"/>
          <w:sz w:val="28"/>
          <w:szCs w:val="28"/>
        </w:rPr>
      </w:pPr>
      <w:r w:rsidRPr="00214F3D">
        <w:rPr>
          <w:rFonts w:ascii="Times New Roman" w:eastAsia="Calibri" w:hAnsi="Times New Roman" w:cs="Times New Roman"/>
          <w:b/>
          <w:color w:val="000000"/>
          <w:sz w:val="28"/>
          <w:szCs w:val="28"/>
        </w:rPr>
        <w:t xml:space="preserve">Informarea </w:t>
      </w:r>
      <w:proofErr w:type="spellStart"/>
      <w:r w:rsidRPr="00214F3D">
        <w:rPr>
          <w:rFonts w:ascii="Times New Roman" w:eastAsia="Calibri" w:hAnsi="Times New Roman" w:cs="Times New Roman"/>
          <w:b/>
          <w:color w:val="000000"/>
          <w:sz w:val="28"/>
          <w:szCs w:val="28"/>
        </w:rPr>
        <w:t>şi</w:t>
      </w:r>
      <w:proofErr w:type="spellEnd"/>
      <w:r w:rsidRPr="00214F3D">
        <w:rPr>
          <w:rFonts w:ascii="Times New Roman" w:eastAsia="Calibri" w:hAnsi="Times New Roman" w:cs="Times New Roman"/>
          <w:b/>
          <w:color w:val="000000"/>
          <w:sz w:val="28"/>
          <w:szCs w:val="28"/>
        </w:rPr>
        <w:t xml:space="preserve"> participarea publicului la procedura de evaluare de mediu/procedura de evaluare adecvată:</w:t>
      </w:r>
    </w:p>
    <w:p w14:paraId="40817A8F" w14:textId="77777777" w:rsidR="00C91F48" w:rsidRPr="00214F3D" w:rsidRDefault="00C91F48" w:rsidP="00C91F48">
      <w:pPr>
        <w:autoSpaceDE w:val="0"/>
        <w:autoSpaceDN w:val="0"/>
        <w:adjustRightInd w:val="0"/>
        <w:spacing w:after="0" w:line="240" w:lineRule="auto"/>
        <w:ind w:left="440"/>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A fost as</w:t>
      </w:r>
      <w:r w:rsidR="009F20E4" w:rsidRPr="00214F3D">
        <w:rPr>
          <w:rFonts w:ascii="Times New Roman" w:eastAsia="Times New Roman" w:hAnsi="Times New Roman" w:cs="Times New Roman"/>
          <w:color w:val="000000"/>
          <w:sz w:val="28"/>
          <w:szCs w:val="28"/>
        </w:rPr>
        <w:t xml:space="preserve">igurat accesul liber la </w:t>
      </w:r>
      <w:proofErr w:type="spellStart"/>
      <w:r w:rsidR="009F20E4" w:rsidRPr="00214F3D">
        <w:rPr>
          <w:rFonts w:ascii="Times New Roman" w:eastAsia="Times New Roman" w:hAnsi="Times New Roman" w:cs="Times New Roman"/>
          <w:color w:val="000000"/>
          <w:sz w:val="28"/>
          <w:szCs w:val="28"/>
        </w:rPr>
        <w:t>informaţ</w:t>
      </w:r>
      <w:r w:rsidRPr="00214F3D">
        <w:rPr>
          <w:rFonts w:ascii="Times New Roman" w:eastAsia="Times New Roman" w:hAnsi="Times New Roman" w:cs="Times New Roman"/>
          <w:color w:val="000000"/>
          <w:sz w:val="28"/>
          <w:szCs w:val="28"/>
        </w:rPr>
        <w:t>ie</w:t>
      </w:r>
      <w:proofErr w:type="spellEnd"/>
      <w:r w:rsidRPr="00214F3D">
        <w:rPr>
          <w:rFonts w:ascii="Times New Roman" w:eastAsia="Times New Roman" w:hAnsi="Times New Roman" w:cs="Times New Roman"/>
          <w:color w:val="000000"/>
          <w:sz w:val="28"/>
          <w:szCs w:val="28"/>
        </w:rPr>
        <w:t xml:space="preserve"> prin:</w:t>
      </w:r>
    </w:p>
    <w:p w14:paraId="4247A1CE" w14:textId="3F0FBA92" w:rsidR="00C91F48" w:rsidRPr="00214F3D" w:rsidRDefault="009F20E4"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lastRenderedPageBreak/>
        <w:t>Anunțuri publ</w:t>
      </w:r>
      <w:r w:rsidR="003F1F93" w:rsidRPr="00214F3D">
        <w:rPr>
          <w:rFonts w:ascii="Times New Roman" w:eastAsia="Times New Roman" w:hAnsi="Times New Roman" w:cs="Times New Roman"/>
          <w:color w:val="000000"/>
          <w:sz w:val="28"/>
          <w:szCs w:val="28"/>
        </w:rPr>
        <w:t xml:space="preserve">ice </w:t>
      </w:r>
      <w:r w:rsidR="004F5410" w:rsidRPr="00214F3D">
        <w:rPr>
          <w:rFonts w:ascii="Times New Roman" w:eastAsia="Times New Roman" w:hAnsi="Times New Roman" w:cs="Times New Roman"/>
          <w:color w:val="000000"/>
          <w:sz w:val="28"/>
          <w:szCs w:val="28"/>
        </w:rPr>
        <w:t xml:space="preserve">în </w:t>
      </w:r>
      <w:r w:rsidR="0041428B" w:rsidRPr="00214F3D">
        <w:rPr>
          <w:rFonts w:ascii="Times New Roman" w:eastAsia="Times New Roman" w:hAnsi="Times New Roman" w:cs="Times New Roman"/>
          <w:color w:val="000000"/>
          <w:sz w:val="28"/>
          <w:szCs w:val="28"/>
        </w:rPr>
        <w:t xml:space="preserve">ziarul Datina din data de </w:t>
      </w:r>
      <w:r w:rsidR="00E9118D">
        <w:rPr>
          <w:rFonts w:ascii="Times New Roman" w:eastAsia="Times New Roman" w:hAnsi="Times New Roman" w:cs="Times New Roman"/>
          <w:color w:val="000000"/>
          <w:sz w:val="28"/>
          <w:szCs w:val="28"/>
        </w:rPr>
        <w:t>16.05.</w:t>
      </w:r>
      <w:r w:rsidR="0041428B" w:rsidRPr="00214F3D">
        <w:rPr>
          <w:rFonts w:ascii="Times New Roman" w:eastAsia="Times New Roman" w:hAnsi="Times New Roman" w:cs="Times New Roman"/>
          <w:color w:val="000000"/>
          <w:sz w:val="28"/>
          <w:szCs w:val="28"/>
        </w:rPr>
        <w:t xml:space="preserve">2023 </w:t>
      </w:r>
      <w:proofErr w:type="spellStart"/>
      <w:r w:rsidR="0041428B" w:rsidRPr="00214F3D">
        <w:rPr>
          <w:rFonts w:ascii="Times New Roman" w:eastAsia="Times New Roman" w:hAnsi="Times New Roman" w:cs="Times New Roman"/>
          <w:color w:val="000000"/>
          <w:sz w:val="28"/>
          <w:szCs w:val="28"/>
        </w:rPr>
        <w:t>şi</w:t>
      </w:r>
      <w:proofErr w:type="spellEnd"/>
      <w:r w:rsidR="0041428B" w:rsidRPr="00214F3D">
        <w:rPr>
          <w:rFonts w:ascii="Times New Roman" w:eastAsia="Times New Roman" w:hAnsi="Times New Roman" w:cs="Times New Roman"/>
          <w:color w:val="000000"/>
          <w:sz w:val="28"/>
          <w:szCs w:val="28"/>
        </w:rPr>
        <w:t xml:space="preserve"> data de </w:t>
      </w:r>
      <w:r w:rsidR="00E9118D">
        <w:rPr>
          <w:rFonts w:ascii="Times New Roman" w:eastAsia="Times New Roman" w:hAnsi="Times New Roman" w:cs="Times New Roman"/>
          <w:color w:val="000000"/>
          <w:sz w:val="28"/>
          <w:szCs w:val="28"/>
        </w:rPr>
        <w:t>19</w:t>
      </w:r>
      <w:r w:rsidR="0041428B" w:rsidRPr="00214F3D">
        <w:rPr>
          <w:rFonts w:ascii="Times New Roman" w:eastAsia="Times New Roman" w:hAnsi="Times New Roman" w:cs="Times New Roman"/>
          <w:color w:val="000000"/>
          <w:sz w:val="28"/>
          <w:szCs w:val="28"/>
        </w:rPr>
        <w:t>.0</w:t>
      </w:r>
      <w:r w:rsidR="00E9118D">
        <w:rPr>
          <w:rFonts w:ascii="Times New Roman" w:eastAsia="Times New Roman" w:hAnsi="Times New Roman" w:cs="Times New Roman"/>
          <w:color w:val="000000"/>
          <w:sz w:val="28"/>
          <w:szCs w:val="28"/>
        </w:rPr>
        <w:t>5</w:t>
      </w:r>
      <w:r w:rsidR="0041428B" w:rsidRPr="00214F3D">
        <w:rPr>
          <w:rFonts w:ascii="Times New Roman" w:eastAsia="Times New Roman" w:hAnsi="Times New Roman" w:cs="Times New Roman"/>
          <w:color w:val="000000"/>
          <w:sz w:val="28"/>
          <w:szCs w:val="28"/>
        </w:rPr>
        <w:t xml:space="preserve">.2023 </w:t>
      </w:r>
      <w:r w:rsidR="00AD736F" w:rsidRPr="00214F3D">
        <w:rPr>
          <w:rFonts w:ascii="Times New Roman" w:eastAsia="Times New Roman" w:hAnsi="Times New Roman" w:cs="Times New Roman"/>
          <w:color w:val="000000"/>
          <w:sz w:val="28"/>
          <w:szCs w:val="28"/>
        </w:rPr>
        <w:t xml:space="preserve"> privind depunerea notificării î</w:t>
      </w:r>
      <w:r w:rsidR="00C91F48" w:rsidRPr="00214F3D">
        <w:rPr>
          <w:rFonts w:ascii="Times New Roman" w:eastAsia="Times New Roman" w:hAnsi="Times New Roman" w:cs="Times New Roman"/>
          <w:color w:val="000000"/>
          <w:sz w:val="28"/>
          <w:szCs w:val="28"/>
        </w:rPr>
        <w:t>n vede</w:t>
      </w:r>
      <w:r w:rsidR="0041428B" w:rsidRPr="00214F3D">
        <w:rPr>
          <w:rFonts w:ascii="Times New Roman" w:eastAsia="Times New Roman" w:hAnsi="Times New Roman" w:cs="Times New Roman"/>
          <w:color w:val="000000"/>
          <w:sz w:val="28"/>
          <w:szCs w:val="28"/>
        </w:rPr>
        <w:t>rea obținerii avizului de mediu</w:t>
      </w:r>
    </w:p>
    <w:p w14:paraId="408885D1" w14:textId="6D5C1E5C" w:rsidR="0041428B" w:rsidRPr="00214F3D" w:rsidRDefault="0041428B"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14F3D">
        <w:rPr>
          <w:rFonts w:ascii="Times New Roman" w:eastAsia="Times New Roman" w:hAnsi="Times New Roman" w:cs="Times New Roman"/>
          <w:color w:val="000000"/>
          <w:sz w:val="28"/>
          <w:szCs w:val="28"/>
        </w:rPr>
        <w:t xml:space="preserve">Postare pe site-ul </w:t>
      </w:r>
      <w:proofErr w:type="spellStart"/>
      <w:r w:rsidRPr="00214F3D">
        <w:rPr>
          <w:rFonts w:ascii="Times New Roman" w:eastAsia="Times New Roman" w:hAnsi="Times New Roman" w:cs="Times New Roman"/>
          <w:color w:val="000000"/>
          <w:sz w:val="28"/>
          <w:szCs w:val="28"/>
        </w:rPr>
        <w:t>A.P.M.Mehedinţi</w:t>
      </w:r>
      <w:proofErr w:type="spellEnd"/>
      <w:r w:rsidRPr="00214F3D">
        <w:rPr>
          <w:rFonts w:ascii="Times New Roman" w:eastAsia="Times New Roman" w:hAnsi="Times New Roman" w:cs="Times New Roman"/>
          <w:color w:val="000000"/>
          <w:sz w:val="28"/>
          <w:szCs w:val="28"/>
        </w:rPr>
        <w:t xml:space="preserve"> a </w:t>
      </w:r>
      <w:proofErr w:type="spellStart"/>
      <w:r w:rsidRPr="00214F3D">
        <w:rPr>
          <w:rFonts w:ascii="Times New Roman" w:eastAsia="Times New Roman" w:hAnsi="Times New Roman" w:cs="Times New Roman"/>
          <w:color w:val="000000"/>
          <w:sz w:val="28"/>
          <w:szCs w:val="28"/>
        </w:rPr>
        <w:t>anunţului</w:t>
      </w:r>
      <w:proofErr w:type="spellEnd"/>
      <w:r w:rsidRPr="00214F3D">
        <w:rPr>
          <w:rFonts w:ascii="Times New Roman" w:eastAsia="Times New Roman" w:hAnsi="Times New Roman" w:cs="Times New Roman"/>
          <w:color w:val="000000"/>
          <w:sz w:val="28"/>
          <w:szCs w:val="28"/>
        </w:rPr>
        <w:t xml:space="preserve"> privind depunerea notificării </w:t>
      </w:r>
      <w:proofErr w:type="spellStart"/>
      <w:r w:rsidR="00E9118D">
        <w:rPr>
          <w:rFonts w:ascii="Times New Roman" w:eastAsia="Times New Roman" w:hAnsi="Times New Roman" w:cs="Times New Roman"/>
          <w:color w:val="000000"/>
          <w:sz w:val="28"/>
          <w:szCs w:val="28"/>
        </w:rPr>
        <w:t>şi</w:t>
      </w:r>
      <w:proofErr w:type="spellEnd"/>
      <w:r w:rsidR="00E9118D">
        <w:rPr>
          <w:rFonts w:ascii="Times New Roman" w:eastAsia="Times New Roman" w:hAnsi="Times New Roman" w:cs="Times New Roman"/>
          <w:color w:val="000000"/>
          <w:sz w:val="28"/>
          <w:szCs w:val="28"/>
        </w:rPr>
        <w:t xml:space="preserve"> a primei versiuni a planului, </w:t>
      </w:r>
      <w:r w:rsidRPr="00214F3D">
        <w:rPr>
          <w:rFonts w:ascii="Times New Roman" w:eastAsia="Times New Roman" w:hAnsi="Times New Roman" w:cs="Times New Roman"/>
          <w:color w:val="000000"/>
          <w:sz w:val="28"/>
          <w:szCs w:val="28"/>
        </w:rPr>
        <w:t>în data de 0</w:t>
      </w:r>
      <w:r w:rsidR="00E9118D">
        <w:rPr>
          <w:rFonts w:ascii="Times New Roman" w:eastAsia="Times New Roman" w:hAnsi="Times New Roman" w:cs="Times New Roman"/>
          <w:color w:val="000000"/>
          <w:sz w:val="28"/>
          <w:szCs w:val="28"/>
        </w:rPr>
        <w:t>6.06</w:t>
      </w:r>
      <w:r w:rsidRPr="00214F3D">
        <w:rPr>
          <w:rFonts w:ascii="Times New Roman" w:eastAsia="Times New Roman" w:hAnsi="Times New Roman" w:cs="Times New Roman"/>
          <w:color w:val="000000"/>
          <w:sz w:val="28"/>
          <w:szCs w:val="28"/>
        </w:rPr>
        <w:t>.2023</w:t>
      </w:r>
    </w:p>
    <w:p w14:paraId="51173E37" w14:textId="39538254" w:rsidR="00C91F48" w:rsidRPr="00E9118D" w:rsidRDefault="00C91F48"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9118D">
        <w:rPr>
          <w:rFonts w:ascii="Times New Roman" w:eastAsia="Times New Roman" w:hAnsi="Times New Roman" w:cs="Times New Roman"/>
          <w:color w:val="FF0000"/>
          <w:sz w:val="28"/>
          <w:szCs w:val="28"/>
        </w:rPr>
        <w:t xml:space="preserve">Anunțul de luare a deciziei </w:t>
      </w:r>
      <w:r w:rsidR="005F4272" w:rsidRPr="00E9118D">
        <w:rPr>
          <w:rFonts w:ascii="Times New Roman" w:eastAsia="Times New Roman" w:hAnsi="Times New Roman" w:cs="Times New Roman"/>
          <w:color w:val="FF0000"/>
          <w:sz w:val="28"/>
          <w:szCs w:val="28"/>
        </w:rPr>
        <w:t xml:space="preserve">etapei de încadrare </w:t>
      </w:r>
      <w:r w:rsidRPr="00E9118D">
        <w:rPr>
          <w:rFonts w:ascii="Times New Roman" w:eastAsia="Times New Roman" w:hAnsi="Times New Roman" w:cs="Times New Roman"/>
          <w:color w:val="FF0000"/>
          <w:sz w:val="28"/>
          <w:szCs w:val="28"/>
        </w:rPr>
        <w:t>postat pe site-ul Agenției pentru Protecția Mediului Mehedinți</w:t>
      </w:r>
      <w:r w:rsidR="0041428B" w:rsidRPr="00E9118D">
        <w:rPr>
          <w:rFonts w:ascii="Times New Roman" w:eastAsia="Times New Roman" w:hAnsi="Times New Roman" w:cs="Times New Roman"/>
          <w:color w:val="FF0000"/>
          <w:sz w:val="28"/>
          <w:szCs w:val="28"/>
        </w:rPr>
        <w:t xml:space="preserve"> în data de</w:t>
      </w:r>
      <w:r w:rsidR="00F95EE3" w:rsidRPr="00E9118D">
        <w:rPr>
          <w:rFonts w:ascii="Times New Roman" w:eastAsia="Times New Roman" w:hAnsi="Times New Roman" w:cs="Times New Roman"/>
          <w:color w:val="FF0000"/>
          <w:sz w:val="28"/>
          <w:szCs w:val="28"/>
        </w:rPr>
        <w:t xml:space="preserve"> 05.05.2023</w:t>
      </w:r>
    </w:p>
    <w:p w14:paraId="03BAB0C8" w14:textId="21055806" w:rsidR="00C91F48" w:rsidRPr="00E9118D" w:rsidRDefault="00C91F48" w:rsidP="00AA4DCF">
      <w:pPr>
        <w:numPr>
          <w:ilvl w:val="0"/>
          <w:numId w:val="3"/>
        </w:num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E9118D">
        <w:rPr>
          <w:rFonts w:ascii="Times New Roman" w:eastAsia="Times New Roman" w:hAnsi="Times New Roman" w:cs="Times New Roman"/>
          <w:color w:val="FF0000"/>
          <w:sz w:val="28"/>
          <w:szCs w:val="28"/>
        </w:rPr>
        <w:t>Anunț public pr</w:t>
      </w:r>
      <w:r w:rsidR="00AD736F" w:rsidRPr="00E9118D">
        <w:rPr>
          <w:rFonts w:ascii="Times New Roman" w:eastAsia="Times New Roman" w:hAnsi="Times New Roman" w:cs="Times New Roman"/>
          <w:color w:val="FF0000"/>
          <w:sz w:val="28"/>
          <w:szCs w:val="28"/>
        </w:rPr>
        <w:t>ivind luarea decizie</w:t>
      </w:r>
      <w:r w:rsidR="002F2EDC" w:rsidRPr="00E9118D">
        <w:rPr>
          <w:rFonts w:ascii="Times New Roman" w:eastAsia="Times New Roman" w:hAnsi="Times New Roman" w:cs="Times New Roman"/>
          <w:color w:val="FF0000"/>
          <w:sz w:val="28"/>
          <w:szCs w:val="28"/>
        </w:rPr>
        <w:t>i</w:t>
      </w:r>
      <w:r w:rsidR="00AD736F" w:rsidRPr="00E9118D">
        <w:rPr>
          <w:rFonts w:ascii="Times New Roman" w:eastAsia="Times New Roman" w:hAnsi="Times New Roman" w:cs="Times New Roman"/>
          <w:color w:val="FF0000"/>
          <w:sz w:val="28"/>
          <w:szCs w:val="28"/>
        </w:rPr>
        <w:t xml:space="preserve"> etapei de î</w:t>
      </w:r>
      <w:r w:rsidRPr="00E9118D">
        <w:rPr>
          <w:rFonts w:ascii="Times New Roman" w:eastAsia="Times New Roman" w:hAnsi="Times New Roman" w:cs="Times New Roman"/>
          <w:color w:val="FF0000"/>
          <w:sz w:val="28"/>
          <w:szCs w:val="28"/>
        </w:rPr>
        <w:t>ncadrare publica</w:t>
      </w:r>
      <w:r w:rsidR="00AD736F" w:rsidRPr="00E9118D">
        <w:rPr>
          <w:rFonts w:ascii="Times New Roman" w:eastAsia="Times New Roman" w:hAnsi="Times New Roman" w:cs="Times New Roman"/>
          <w:color w:val="FF0000"/>
          <w:sz w:val="28"/>
          <w:szCs w:val="28"/>
        </w:rPr>
        <w:t>t î</w:t>
      </w:r>
      <w:r w:rsidRPr="00E9118D">
        <w:rPr>
          <w:rFonts w:ascii="Times New Roman" w:eastAsia="Times New Roman" w:hAnsi="Times New Roman" w:cs="Times New Roman"/>
          <w:color w:val="FF0000"/>
          <w:sz w:val="28"/>
          <w:szCs w:val="28"/>
        </w:rPr>
        <w:t xml:space="preserve">n </w:t>
      </w:r>
      <w:r w:rsidR="0041428B" w:rsidRPr="00E9118D">
        <w:rPr>
          <w:rFonts w:ascii="Times New Roman" w:eastAsia="Times New Roman" w:hAnsi="Times New Roman" w:cs="Times New Roman"/>
          <w:color w:val="FF0000"/>
          <w:sz w:val="28"/>
          <w:szCs w:val="28"/>
        </w:rPr>
        <w:t xml:space="preserve">ziarul </w:t>
      </w:r>
      <w:proofErr w:type="spellStart"/>
      <w:r w:rsidR="00F95EE3" w:rsidRPr="00E9118D">
        <w:rPr>
          <w:rFonts w:ascii="Times New Roman" w:eastAsia="Times New Roman" w:hAnsi="Times New Roman" w:cs="Times New Roman"/>
          <w:color w:val="FF0000"/>
          <w:sz w:val="28"/>
          <w:szCs w:val="28"/>
        </w:rPr>
        <w:t>Piaţa</w:t>
      </w:r>
      <w:proofErr w:type="spellEnd"/>
      <w:r w:rsidR="00F95EE3" w:rsidRPr="00E9118D">
        <w:rPr>
          <w:rFonts w:ascii="Times New Roman" w:eastAsia="Times New Roman" w:hAnsi="Times New Roman" w:cs="Times New Roman"/>
          <w:color w:val="FF0000"/>
          <w:sz w:val="28"/>
          <w:szCs w:val="28"/>
        </w:rPr>
        <w:t xml:space="preserve"> Severineană, </w:t>
      </w:r>
      <w:r w:rsidR="0041428B" w:rsidRPr="00E9118D">
        <w:rPr>
          <w:rFonts w:ascii="Times New Roman" w:eastAsia="Times New Roman" w:hAnsi="Times New Roman" w:cs="Times New Roman"/>
          <w:color w:val="FF0000"/>
          <w:sz w:val="28"/>
          <w:szCs w:val="28"/>
        </w:rPr>
        <w:t>din data de</w:t>
      </w:r>
      <w:r w:rsidR="00F95EE3" w:rsidRPr="00E9118D">
        <w:rPr>
          <w:rFonts w:ascii="Times New Roman" w:eastAsia="Times New Roman" w:hAnsi="Times New Roman" w:cs="Times New Roman"/>
          <w:color w:val="FF0000"/>
          <w:sz w:val="28"/>
          <w:szCs w:val="28"/>
        </w:rPr>
        <w:t xml:space="preserve"> 09.05.2023 - 15.05.2023</w:t>
      </w:r>
      <w:bookmarkStart w:id="0" w:name="_GoBack"/>
      <w:bookmarkEnd w:id="0"/>
    </w:p>
    <w:p w14:paraId="2C1C923E" w14:textId="77777777" w:rsidR="00887521" w:rsidRPr="00214F3D" w:rsidRDefault="00887521" w:rsidP="00FB7379">
      <w:pPr>
        <w:autoSpaceDE w:val="0"/>
        <w:autoSpaceDN w:val="0"/>
        <w:adjustRightInd w:val="0"/>
        <w:spacing w:after="0" w:line="160" w:lineRule="exact"/>
        <w:ind w:left="720"/>
        <w:jc w:val="both"/>
        <w:rPr>
          <w:rFonts w:ascii="Times New Roman" w:eastAsia="Times New Roman" w:hAnsi="Times New Roman" w:cs="Times New Roman"/>
          <w:color w:val="000000"/>
          <w:sz w:val="28"/>
          <w:szCs w:val="28"/>
        </w:rPr>
      </w:pPr>
    </w:p>
    <w:p w14:paraId="5F232718" w14:textId="20ACC939" w:rsidR="00C91F48" w:rsidRPr="00214F3D" w:rsidRDefault="00887521" w:rsidP="00FB7379">
      <w:pPr>
        <w:autoSpaceDE w:val="0"/>
        <w:autoSpaceDN w:val="0"/>
        <w:adjustRightInd w:val="0"/>
        <w:spacing w:after="0" w:line="240" w:lineRule="auto"/>
        <w:ind w:firstLine="360"/>
        <w:jc w:val="both"/>
        <w:rPr>
          <w:rFonts w:ascii="Times New Roman" w:hAnsi="Times New Roman" w:cs="Times New Roman"/>
          <w:b/>
          <w:color w:val="000000"/>
          <w:sz w:val="28"/>
          <w:szCs w:val="28"/>
        </w:rPr>
      </w:pPr>
      <w:r w:rsidRPr="00214F3D">
        <w:rPr>
          <w:rFonts w:ascii="Times New Roman" w:hAnsi="Times New Roman" w:cs="Times New Roman"/>
          <w:b/>
          <w:sz w:val="28"/>
          <w:szCs w:val="28"/>
          <w:lang w:eastAsia="ro-RO"/>
        </w:rPr>
        <w:t>Răspunderea pentru corectitudinea informațiilor puse la dispoziția autorității competente pentru protecția mediului și a publicului</w:t>
      </w:r>
      <w:r w:rsidR="00F95EE3" w:rsidRPr="00214F3D">
        <w:rPr>
          <w:rFonts w:ascii="Times New Roman" w:hAnsi="Times New Roman" w:cs="Times New Roman"/>
          <w:b/>
          <w:sz w:val="28"/>
          <w:szCs w:val="28"/>
          <w:lang w:eastAsia="ro-RO"/>
        </w:rPr>
        <w:t>,</w:t>
      </w:r>
      <w:r w:rsidRPr="00214F3D">
        <w:rPr>
          <w:rFonts w:ascii="Times New Roman" w:hAnsi="Times New Roman" w:cs="Times New Roman"/>
          <w:b/>
          <w:sz w:val="28"/>
          <w:szCs w:val="28"/>
          <w:lang w:eastAsia="ro-RO"/>
        </w:rPr>
        <w:t xml:space="preserve"> revine în întregime titularului planului.</w:t>
      </w:r>
    </w:p>
    <w:p w14:paraId="629FA400" w14:textId="129F59DB" w:rsidR="00C91F48" w:rsidRPr="00214F3D" w:rsidRDefault="00C91F48" w:rsidP="00FB7379">
      <w:pPr>
        <w:spacing w:after="0" w:line="240" w:lineRule="auto"/>
        <w:ind w:firstLine="425"/>
        <w:jc w:val="both"/>
        <w:rPr>
          <w:rFonts w:ascii="Times New Roman" w:eastAsia="Calibri" w:hAnsi="Times New Roman" w:cs="Times New Roman"/>
          <w:color w:val="000000"/>
          <w:sz w:val="28"/>
          <w:szCs w:val="28"/>
        </w:rPr>
      </w:pPr>
      <w:r w:rsidRPr="00214F3D">
        <w:rPr>
          <w:rFonts w:ascii="Times New Roman" w:eastAsia="Calibri" w:hAnsi="Times New Roman" w:cs="Times New Roman"/>
          <w:b/>
          <w:color w:val="000000"/>
          <w:sz w:val="28"/>
          <w:szCs w:val="28"/>
        </w:rPr>
        <w:t xml:space="preserve">Prezenta decizie poate fi contestată în conformitate cu prevederile </w:t>
      </w:r>
      <w:sdt>
        <w:sdtPr>
          <w:rPr>
            <w:rFonts w:ascii="Times New Roman" w:eastAsia="Calibri" w:hAnsi="Times New Roman" w:cs="Times New Roman"/>
            <w:b/>
            <w:color w:val="000000"/>
            <w:sz w:val="28"/>
            <w:szCs w:val="28"/>
          </w:rPr>
          <w:alias w:val="Câmp editabil text"/>
          <w:tag w:val="CampEditabil"/>
          <w:id w:val="-1876917345"/>
        </w:sdtPr>
        <w:sdtEndPr/>
        <w:sdtContent>
          <w:r w:rsidRPr="00214F3D">
            <w:rPr>
              <w:rFonts w:ascii="Times New Roman" w:eastAsia="Calibri" w:hAnsi="Times New Roman" w:cs="Times New Roman"/>
              <w:b/>
              <w:color w:val="000000"/>
              <w:sz w:val="28"/>
              <w:szCs w:val="28"/>
            </w:rPr>
            <w:t xml:space="preserve">Legii contenciosului administrativ nr.554/2004 cu modificările </w:t>
          </w:r>
          <w:proofErr w:type="spellStart"/>
          <w:r w:rsidRPr="00214F3D">
            <w:rPr>
              <w:rFonts w:ascii="Times New Roman" w:eastAsia="Calibri" w:hAnsi="Times New Roman" w:cs="Times New Roman"/>
              <w:b/>
              <w:color w:val="000000"/>
              <w:sz w:val="28"/>
              <w:szCs w:val="28"/>
            </w:rPr>
            <w:t>şi</w:t>
          </w:r>
          <w:proofErr w:type="spellEnd"/>
          <w:r w:rsidRPr="00214F3D">
            <w:rPr>
              <w:rFonts w:ascii="Times New Roman" w:eastAsia="Calibri" w:hAnsi="Times New Roman" w:cs="Times New Roman"/>
              <w:b/>
              <w:color w:val="000000"/>
              <w:sz w:val="28"/>
              <w:szCs w:val="28"/>
            </w:rPr>
            <w:t xml:space="preserve"> completările ulterioare. </w:t>
          </w:r>
        </w:sdtContent>
      </w:sdt>
      <w:r w:rsidRPr="00214F3D">
        <w:rPr>
          <w:rFonts w:ascii="Times New Roman" w:eastAsia="Calibri" w:hAnsi="Times New Roman" w:cs="Times New Roman"/>
          <w:color w:val="000000"/>
          <w:sz w:val="28"/>
          <w:szCs w:val="28"/>
        </w:rPr>
        <w:t xml:space="preserve"> </w:t>
      </w:r>
    </w:p>
    <w:p w14:paraId="7DA147E0" w14:textId="77777777" w:rsidR="00F84F3B" w:rsidRPr="00214F3D" w:rsidRDefault="00F84F3B" w:rsidP="00FB7379">
      <w:pPr>
        <w:spacing w:after="0" w:line="240" w:lineRule="auto"/>
        <w:ind w:firstLine="425"/>
        <w:jc w:val="both"/>
        <w:rPr>
          <w:rFonts w:ascii="Times New Roman" w:eastAsia="Calibri" w:hAnsi="Times New Roman" w:cs="Times New Roman"/>
          <w:color w:val="000000"/>
          <w:sz w:val="28"/>
          <w:szCs w:val="28"/>
        </w:rPr>
      </w:pPr>
    </w:p>
    <w:p w14:paraId="22E2F8D5" w14:textId="558324CA" w:rsidR="00616245" w:rsidRPr="00214F3D" w:rsidRDefault="00F95EE3" w:rsidP="00F95EE3">
      <w:pPr>
        <w:autoSpaceDE w:val="0"/>
        <w:autoSpaceDN w:val="0"/>
        <w:adjustRightInd w:val="0"/>
        <w:spacing w:after="0"/>
        <w:rPr>
          <w:rFonts w:ascii="Times New Roman" w:hAnsi="Times New Roman" w:cs="Times New Roman"/>
          <w:color w:val="000000"/>
          <w:sz w:val="24"/>
          <w:szCs w:val="24"/>
        </w:rPr>
      </w:pPr>
      <w:r w:rsidRPr="00214F3D">
        <w:rPr>
          <w:rFonts w:ascii="Times New Roman" w:hAnsi="Times New Roman" w:cs="Times New Roman"/>
          <w:b/>
          <w:color w:val="000000"/>
          <w:sz w:val="24"/>
          <w:szCs w:val="24"/>
        </w:rPr>
        <w:t xml:space="preserve">                                                                </w:t>
      </w:r>
      <w:r w:rsidR="00616245" w:rsidRPr="00214F3D">
        <w:rPr>
          <w:rFonts w:ascii="Times New Roman" w:hAnsi="Times New Roman" w:cs="Times New Roman"/>
          <w:b/>
          <w:color w:val="000000"/>
          <w:sz w:val="24"/>
          <w:szCs w:val="24"/>
        </w:rPr>
        <w:t>D</w:t>
      </w:r>
      <w:r w:rsidR="00F84F3B" w:rsidRPr="00214F3D">
        <w:rPr>
          <w:rFonts w:ascii="Times New Roman" w:hAnsi="Times New Roman" w:cs="Times New Roman"/>
          <w:b/>
          <w:color w:val="000000"/>
          <w:sz w:val="24"/>
          <w:szCs w:val="24"/>
        </w:rPr>
        <w:t>irector</w:t>
      </w:r>
      <w:r w:rsidR="00616245" w:rsidRPr="00214F3D">
        <w:rPr>
          <w:rFonts w:ascii="Times New Roman" w:hAnsi="Times New Roman" w:cs="Times New Roman"/>
          <w:b/>
          <w:color w:val="000000"/>
          <w:sz w:val="24"/>
          <w:szCs w:val="24"/>
        </w:rPr>
        <w:t xml:space="preserve"> E</w:t>
      </w:r>
      <w:r w:rsidR="00F84F3B" w:rsidRPr="00214F3D">
        <w:rPr>
          <w:rFonts w:ascii="Times New Roman" w:hAnsi="Times New Roman" w:cs="Times New Roman"/>
          <w:b/>
          <w:color w:val="000000"/>
          <w:sz w:val="24"/>
          <w:szCs w:val="24"/>
        </w:rPr>
        <w:t>xecutiv</w:t>
      </w:r>
      <w:r w:rsidR="00616245" w:rsidRPr="00214F3D">
        <w:rPr>
          <w:rFonts w:ascii="Times New Roman" w:hAnsi="Times New Roman" w:cs="Times New Roman"/>
          <w:color w:val="000000"/>
          <w:sz w:val="24"/>
          <w:szCs w:val="24"/>
        </w:rPr>
        <w:t>,</w:t>
      </w:r>
    </w:p>
    <w:p w14:paraId="276A64AE" w14:textId="63CA6C38" w:rsidR="00616245" w:rsidRPr="00214F3D" w:rsidRDefault="00F95EE3" w:rsidP="005F76E5">
      <w:pPr>
        <w:autoSpaceDE w:val="0"/>
        <w:autoSpaceDN w:val="0"/>
        <w:adjustRightInd w:val="0"/>
        <w:spacing w:after="0"/>
        <w:jc w:val="center"/>
        <w:rPr>
          <w:rFonts w:ascii="Times New Roman" w:hAnsi="Times New Roman" w:cs="Times New Roman"/>
          <w:b/>
          <w:color w:val="000000"/>
          <w:sz w:val="24"/>
          <w:szCs w:val="24"/>
        </w:rPr>
      </w:pPr>
      <w:r w:rsidRPr="00214F3D">
        <w:rPr>
          <w:rFonts w:ascii="Times New Roman" w:hAnsi="Times New Roman" w:cs="Times New Roman"/>
          <w:color w:val="000000"/>
          <w:sz w:val="24"/>
          <w:szCs w:val="24"/>
        </w:rPr>
        <w:t xml:space="preserve">           </w:t>
      </w:r>
      <w:r w:rsidR="004F5410" w:rsidRPr="00214F3D">
        <w:rPr>
          <w:rFonts w:ascii="Times New Roman" w:hAnsi="Times New Roman" w:cs="Times New Roman"/>
          <w:b/>
          <w:color w:val="000000"/>
          <w:sz w:val="24"/>
          <w:szCs w:val="24"/>
        </w:rPr>
        <w:t>Dragoș Nicolae TARNIȚĂ</w:t>
      </w:r>
    </w:p>
    <w:p w14:paraId="67A68EA3" w14:textId="77777777" w:rsidR="00F95EE3" w:rsidRPr="00214F3D" w:rsidRDefault="00F95EE3" w:rsidP="005F76E5">
      <w:pPr>
        <w:autoSpaceDE w:val="0"/>
        <w:autoSpaceDN w:val="0"/>
        <w:adjustRightInd w:val="0"/>
        <w:spacing w:after="0"/>
        <w:jc w:val="center"/>
        <w:rPr>
          <w:rFonts w:ascii="Times New Roman" w:hAnsi="Times New Roman" w:cs="Times New Roman"/>
          <w:b/>
          <w:color w:val="000000"/>
          <w:sz w:val="24"/>
          <w:szCs w:val="24"/>
        </w:rPr>
      </w:pPr>
    </w:p>
    <w:p w14:paraId="37A540AD" w14:textId="77777777" w:rsidR="00616245" w:rsidRPr="00214F3D" w:rsidRDefault="00616245" w:rsidP="00616245">
      <w:pPr>
        <w:autoSpaceDE w:val="0"/>
        <w:autoSpaceDN w:val="0"/>
        <w:adjustRightInd w:val="0"/>
        <w:spacing w:after="0" w:line="240" w:lineRule="auto"/>
        <w:jc w:val="both"/>
        <w:rPr>
          <w:rFonts w:ascii="Times New Roman" w:hAnsi="Times New Roman" w:cs="Times New Roman"/>
          <w:color w:val="000000"/>
          <w:sz w:val="24"/>
          <w:szCs w:val="24"/>
        </w:rPr>
      </w:pPr>
    </w:p>
    <w:p w14:paraId="29EE27A1" w14:textId="04A127E2" w:rsidR="00616245" w:rsidRPr="00214F3D" w:rsidRDefault="00616245" w:rsidP="00616245">
      <w:pPr>
        <w:autoSpaceDE w:val="0"/>
        <w:autoSpaceDN w:val="0"/>
        <w:adjustRightInd w:val="0"/>
        <w:spacing w:after="0"/>
        <w:rPr>
          <w:rFonts w:ascii="Times New Roman" w:hAnsi="Times New Roman" w:cs="Times New Roman"/>
          <w:b/>
          <w:color w:val="000000"/>
          <w:sz w:val="24"/>
          <w:szCs w:val="24"/>
        </w:rPr>
      </w:pPr>
      <w:r w:rsidRPr="00214F3D">
        <w:rPr>
          <w:rFonts w:ascii="Times New Roman" w:hAnsi="Times New Roman" w:cs="Times New Roman"/>
          <w:b/>
          <w:color w:val="000000"/>
          <w:sz w:val="24"/>
          <w:szCs w:val="24"/>
        </w:rPr>
        <w:t xml:space="preserve">       </w:t>
      </w:r>
      <w:proofErr w:type="spellStart"/>
      <w:r w:rsidRPr="00214F3D">
        <w:rPr>
          <w:rFonts w:ascii="Times New Roman" w:hAnsi="Times New Roman" w:cs="Times New Roman"/>
          <w:b/>
          <w:color w:val="000000"/>
          <w:sz w:val="24"/>
          <w:szCs w:val="24"/>
        </w:rPr>
        <w:t>Şef</w:t>
      </w:r>
      <w:proofErr w:type="spellEnd"/>
      <w:r w:rsidRPr="00214F3D">
        <w:rPr>
          <w:rFonts w:ascii="Times New Roman" w:hAnsi="Times New Roman" w:cs="Times New Roman"/>
          <w:b/>
          <w:color w:val="000000"/>
          <w:sz w:val="24"/>
          <w:szCs w:val="24"/>
        </w:rPr>
        <w:t xml:space="preserve"> </w:t>
      </w:r>
      <w:r w:rsidR="00F95EE3" w:rsidRPr="00214F3D">
        <w:rPr>
          <w:rFonts w:ascii="Times New Roman" w:hAnsi="Times New Roman" w:cs="Times New Roman"/>
          <w:b/>
          <w:color w:val="000000"/>
          <w:sz w:val="24"/>
          <w:szCs w:val="24"/>
        </w:rPr>
        <w:t>S</w:t>
      </w:r>
      <w:r w:rsidRPr="00214F3D">
        <w:rPr>
          <w:rFonts w:ascii="Times New Roman" w:hAnsi="Times New Roman" w:cs="Times New Roman"/>
          <w:b/>
          <w:color w:val="000000"/>
          <w:sz w:val="24"/>
          <w:szCs w:val="24"/>
        </w:rPr>
        <w:t xml:space="preserve">erviciu A.A.A.,                                                                </w:t>
      </w:r>
      <w:r w:rsidR="004F5410" w:rsidRPr="00214F3D">
        <w:rPr>
          <w:rFonts w:ascii="Times New Roman" w:hAnsi="Times New Roman" w:cs="Times New Roman"/>
          <w:b/>
          <w:color w:val="000000"/>
          <w:sz w:val="24"/>
          <w:szCs w:val="24"/>
        </w:rPr>
        <w:t xml:space="preserve">   </w:t>
      </w:r>
      <w:r w:rsidRPr="00214F3D">
        <w:rPr>
          <w:rFonts w:ascii="Times New Roman" w:hAnsi="Times New Roman" w:cs="Times New Roman"/>
          <w:b/>
          <w:color w:val="000000"/>
          <w:sz w:val="24"/>
          <w:szCs w:val="24"/>
        </w:rPr>
        <w:t xml:space="preserve"> </w:t>
      </w:r>
      <w:r w:rsidR="00F84F3B" w:rsidRPr="00214F3D">
        <w:rPr>
          <w:rFonts w:ascii="Times New Roman" w:hAnsi="Times New Roman" w:cs="Times New Roman"/>
          <w:b/>
          <w:color w:val="000000"/>
          <w:sz w:val="24"/>
          <w:szCs w:val="24"/>
        </w:rPr>
        <w:t xml:space="preserve">               </w:t>
      </w:r>
      <w:r w:rsidRPr="00214F3D">
        <w:rPr>
          <w:rFonts w:ascii="Times New Roman" w:hAnsi="Times New Roman" w:cs="Times New Roman"/>
          <w:b/>
          <w:color w:val="000000"/>
          <w:sz w:val="24"/>
          <w:szCs w:val="24"/>
        </w:rPr>
        <w:t>Întocmit,</w:t>
      </w:r>
    </w:p>
    <w:p w14:paraId="307317D7" w14:textId="27A59306" w:rsidR="00616245" w:rsidRPr="00214F3D" w:rsidRDefault="00616245" w:rsidP="00616245">
      <w:pPr>
        <w:autoSpaceDE w:val="0"/>
        <w:autoSpaceDN w:val="0"/>
        <w:adjustRightInd w:val="0"/>
        <w:spacing w:after="0"/>
        <w:rPr>
          <w:rFonts w:ascii="Times New Roman" w:hAnsi="Times New Roman" w:cs="Times New Roman"/>
          <w:b/>
          <w:color w:val="000000"/>
          <w:sz w:val="24"/>
          <w:szCs w:val="24"/>
        </w:rPr>
      </w:pPr>
      <w:r w:rsidRPr="00214F3D">
        <w:rPr>
          <w:rFonts w:ascii="Times New Roman" w:hAnsi="Times New Roman" w:cs="Times New Roman"/>
          <w:color w:val="000000"/>
          <w:sz w:val="24"/>
          <w:szCs w:val="24"/>
        </w:rPr>
        <w:t xml:space="preserve">     </w:t>
      </w:r>
      <w:r w:rsidR="004F5410" w:rsidRPr="00214F3D">
        <w:rPr>
          <w:rFonts w:ascii="Times New Roman" w:hAnsi="Times New Roman" w:cs="Times New Roman"/>
          <w:color w:val="000000"/>
          <w:sz w:val="24"/>
          <w:szCs w:val="24"/>
        </w:rPr>
        <w:t xml:space="preserve">  </w:t>
      </w:r>
      <w:r w:rsidR="004F5410" w:rsidRPr="00214F3D">
        <w:rPr>
          <w:rFonts w:ascii="Times New Roman" w:hAnsi="Times New Roman" w:cs="Times New Roman"/>
          <w:b/>
          <w:color w:val="000000"/>
          <w:sz w:val="24"/>
          <w:szCs w:val="24"/>
        </w:rPr>
        <w:t>Claudia LOHON</w:t>
      </w:r>
      <w:r w:rsidRPr="00214F3D">
        <w:rPr>
          <w:rFonts w:ascii="Times New Roman" w:hAnsi="Times New Roman" w:cs="Times New Roman"/>
          <w:b/>
          <w:color w:val="000000"/>
          <w:sz w:val="24"/>
          <w:szCs w:val="24"/>
        </w:rPr>
        <w:t xml:space="preserve">                                                           </w:t>
      </w:r>
      <w:r w:rsidR="004F5410" w:rsidRPr="00214F3D">
        <w:rPr>
          <w:rFonts w:ascii="Times New Roman" w:hAnsi="Times New Roman" w:cs="Times New Roman"/>
          <w:b/>
          <w:color w:val="000000"/>
          <w:sz w:val="24"/>
          <w:szCs w:val="24"/>
        </w:rPr>
        <w:t xml:space="preserve">          </w:t>
      </w:r>
      <w:r w:rsidR="00F84F3B" w:rsidRPr="00214F3D">
        <w:rPr>
          <w:rFonts w:ascii="Times New Roman" w:hAnsi="Times New Roman" w:cs="Times New Roman"/>
          <w:b/>
          <w:color w:val="000000"/>
          <w:sz w:val="24"/>
          <w:szCs w:val="24"/>
        </w:rPr>
        <w:t xml:space="preserve">                   Mariana LUDU</w:t>
      </w:r>
    </w:p>
    <w:p w14:paraId="4A667077" w14:textId="77777777" w:rsidR="00616245" w:rsidRPr="00214F3D" w:rsidRDefault="00616245" w:rsidP="00FB7379">
      <w:pPr>
        <w:spacing w:after="0" w:line="240" w:lineRule="auto"/>
        <w:ind w:firstLine="425"/>
        <w:jc w:val="both"/>
        <w:rPr>
          <w:rFonts w:ascii="Arial" w:eastAsia="Calibri" w:hAnsi="Arial" w:cs="Arial"/>
          <w:color w:val="000000"/>
          <w:sz w:val="24"/>
          <w:szCs w:val="24"/>
        </w:rPr>
      </w:pPr>
    </w:p>
    <w:sectPr w:rsidR="00616245" w:rsidRPr="00214F3D" w:rsidSect="00897D3B">
      <w:headerReference w:type="default" r:id="rId9"/>
      <w:footerReference w:type="default" r:id="rId10"/>
      <w:pgSz w:w="11906" w:h="16838"/>
      <w:pgMar w:top="340" w:right="851"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C6F6" w14:textId="77777777" w:rsidR="00430296" w:rsidRDefault="00430296" w:rsidP="00C91F48">
      <w:pPr>
        <w:spacing w:after="0" w:line="240" w:lineRule="auto"/>
      </w:pPr>
      <w:r>
        <w:separator/>
      </w:r>
    </w:p>
  </w:endnote>
  <w:endnote w:type="continuationSeparator" w:id="0">
    <w:p w14:paraId="56CF5FD7" w14:textId="77777777" w:rsidR="00430296" w:rsidRDefault="00430296"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w:altName w:val="Century Gothic"/>
    <w:charset w:val="00"/>
    <w:family w:val="auto"/>
    <w:pitch w:val="variable"/>
    <w:sig w:usb0="800000AF" w:usb1="4000004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482833"/>
      <w:docPartObj>
        <w:docPartGallery w:val="Page Numbers (Bottom of Page)"/>
        <w:docPartUnique/>
      </w:docPartObj>
    </w:sdtPr>
    <w:sdtEndPr/>
    <w:sdtContent>
      <w:p w14:paraId="1290289D" w14:textId="77777777" w:rsidR="00430296" w:rsidRPr="007B7FE2" w:rsidRDefault="00430296" w:rsidP="002160B4">
        <w:pPr>
          <w:pStyle w:val="Antet"/>
          <w:jc w:val="center"/>
          <w:rPr>
            <w:rFonts w:ascii="Times New Roman" w:hAnsi="Times New Roman" w:cs="Times New Roman"/>
            <w:noProof/>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0A67EBB0" wp14:editId="4FC98811">
                  <wp:simplePos x="0" y="0"/>
                  <wp:positionH relativeFrom="column">
                    <wp:posOffset>-40640</wp:posOffset>
                  </wp:positionH>
                  <wp:positionV relativeFrom="paragraph">
                    <wp:posOffset>-21590</wp:posOffset>
                  </wp:positionV>
                  <wp:extent cx="6248400" cy="0"/>
                  <wp:effectExtent l="16510" t="16510" r="12065" b="12065"/>
                  <wp:wrapNone/>
                  <wp:docPr id="3"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71EE37" id="_x0000_t32" coordsize="21600,21600" o:spt="32" o:oned="t" path="m,l21600,21600e" filled="f">
                  <v:path arrowok="t" fillok="f" o:connecttype="none"/>
                  <o:lock v:ext="edit" shapetype="t"/>
                </v:shapetype>
                <v:shape id="Conector drept cu săgeată 2" o:spid="_x0000_s1026" type="#_x0000_t32" style="position:absolute;margin-left:-3.2pt;margin-top:-1.7pt;width:4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tMgIAAE4EAAAOAAAAZHJzL2Uyb0RvYy54bWysVM2O2yAQvlfqOyDuiX/WmyZWnFVlJ71s&#10;20i7fQAC2Ea1AQGJE1U97avtg3UgcZRtL1XVCx4Y5ptvZj68fDj2HTpwY4WSBU6mMUZcUsWEbAr8&#10;7XkzmWNkHZGMdEryAp+4xQ+r9++Wg855qlrVMW4QgEibD7rArXM6jyJLW94TO1WaS3DWyvTEwdY0&#10;ETNkAPS+i9I4nkWDMkwbRbm1cFqdnXgV8OuaU/e1ri13qCswcHNhNWHd+TVaLUneGKJbQS80yD+w&#10;6ImQkPQKVRFH0N6IP6B6QY2yqnZTqvpI1bWgPNQA1STxb9U8tUTzUAs0x+prm+z/g6VfDluDBCvw&#10;HUaS9DCiEgZFnTKIGa4dontkX18aTtzrC0p9wwZtc4gr5db4kulRPulHRb9bJFXZEtnwQPz5pAEt&#10;8RHRmxC/sRrS7obPisEdsncqdO9Ym95DQl/QMQzpdB0SPwIXOJyl2TyLYZZ09EUkHwO1se4TVz3y&#10;RoGtM0Q0rYOSzjUlIQ05PFrnaZF8DPBZpdqIrguK6CQagPsivo9DhFWdYN7r71nT7MrOoAPxoorT&#10;JFuHIsFze82ovWQBreWErS+2I6I725C9kx4PKgM+F+usmh+LeLGer+fZJEtn60kWV9Xk46bMJrNN&#10;8uG+uqvKskp+empJlreCMS49u1HBSfZ3Crm8pbP2rhq+9iF6ix4aBmTHbyAdRuunedbFTrHT1owj&#10;B9GGy5cH5l/F7R7s29/A6hcAAAD//wMAUEsDBBQABgAIAAAAIQB4Gqz73QAAAAgBAAAPAAAAZHJz&#10;L2Rvd25yZXYueG1sTI9PS8NAEMXvgt9hGcGLtBP/kNiaTZGC4kWKVdTjNjtmg9nZkN028ds74kFP&#10;j5n3ePObcjX5Th1oiG1gDefzDBRxHWzLjYaX57vZNaiYDFvTBSYNXxRhVR0flWZpw8hPdNimRkkJ&#10;x6XR4FLql4ixduRNnIeeWLyPMHiTZBwatIMZpdx3eJFlOXrTslxwpqe1o/pzu/cazu5HZ99e8yK5&#10;h/XmEXGz4HfU+vRkur0BlWhKf2H4wRd0qIRpF/Zso+o0zPIrSYpeioq/KIoc1O53gVWJ/x+ovgEA&#10;AP//AwBQSwECLQAUAAYACAAAACEAtoM4kv4AAADhAQAAEwAAAAAAAAAAAAAAAAAAAAAAW0NvbnRl&#10;bnRfVHlwZXNdLnhtbFBLAQItABQABgAIAAAAIQA4/SH/1gAAAJQBAAALAAAAAAAAAAAAAAAAAC8B&#10;AABfcmVscy8ucmVsc1BLAQItABQABgAIAAAAIQA+mUStMgIAAE4EAAAOAAAAAAAAAAAAAAAAAC4C&#10;AABkcnMvZTJvRG9jLnhtbFBLAQItABQABgAIAAAAIQB4Gqz73QAAAAgBAAAPAAAAAAAAAAAAAAAA&#10;AIwEAABkcnMvZG93bnJldi54bWxQSwUGAAAAAAQABADzAAAAlgUAAAAA&#10;" strokecolor="#00214e" strokeweight="1.5pt"/>
              </w:pict>
            </mc:Fallback>
          </mc:AlternateContent>
        </w:r>
        <w:r>
          <w:rPr>
            <w:rFonts w:ascii="Times New Roman" w:hAnsi="Times New Roman" w:cs="Times New Roman"/>
            <w:b/>
            <w:noProof/>
            <w:sz w:val="24"/>
            <w:szCs w:val="24"/>
            <w:lang w:val="it-IT"/>
          </w:rPr>
          <w:t xml:space="preserve">           </w:t>
        </w:r>
        <w:r w:rsidRPr="007B7FE2">
          <w:rPr>
            <w:rFonts w:ascii="Times New Roman" w:hAnsi="Times New Roman" w:cs="Times New Roman"/>
            <w:b/>
            <w:noProof/>
            <w:sz w:val="24"/>
            <w:szCs w:val="24"/>
            <w:lang w:val="it-IT"/>
          </w:rPr>
          <w:t>AGEN</w:t>
        </w:r>
        <w:r w:rsidRPr="007B7FE2">
          <w:rPr>
            <w:rFonts w:ascii="Times New Roman" w:hAnsi="Times New Roman" w:cs="Times New Roman"/>
            <w:b/>
            <w:noProof/>
            <w:sz w:val="24"/>
            <w:szCs w:val="24"/>
          </w:rPr>
          <w:t>ŢIA PENTRU PROTECŢIA MEDIULUI MEHEDINTI</w:t>
        </w:r>
      </w:p>
      <w:p w14:paraId="3F72D1A6" w14:textId="77777777" w:rsidR="00430296" w:rsidRDefault="00430296" w:rsidP="002160B4">
        <w:pPr>
          <w:pStyle w:val="Subsol"/>
          <w:jc w:val="center"/>
          <w:rPr>
            <w:rFonts w:ascii="Times New Roman" w:hAnsi="Times New Roman" w:cs="Times New Roman"/>
            <w:noProof/>
            <w:sz w:val="24"/>
            <w:szCs w:val="24"/>
          </w:rPr>
        </w:pPr>
        <w:r>
          <w:rPr>
            <w:rFonts w:ascii="Times New Roman" w:hAnsi="Times New Roman" w:cs="Times New Roman"/>
            <w:noProof/>
            <w:sz w:val="24"/>
            <w:szCs w:val="24"/>
          </w:rPr>
          <w:t xml:space="preserve">       s</w:t>
        </w:r>
        <w:r w:rsidRPr="007B7FE2">
          <w:rPr>
            <w:rFonts w:ascii="Times New Roman" w:hAnsi="Times New Roman" w:cs="Times New Roman"/>
            <w:noProof/>
            <w:sz w:val="24"/>
            <w:szCs w:val="24"/>
          </w:rPr>
          <w:t>tr. Băile Romane, nr. 3, Dr</w:t>
        </w:r>
        <w:r>
          <w:rPr>
            <w:rFonts w:ascii="Times New Roman" w:hAnsi="Times New Roman" w:cs="Times New Roman"/>
            <w:noProof/>
            <w:sz w:val="24"/>
            <w:szCs w:val="24"/>
          </w:rPr>
          <w:t>obeta Turnu Severin, Cod 220234</w:t>
        </w:r>
      </w:p>
      <w:p w14:paraId="32E19324" w14:textId="77777777" w:rsidR="00430296" w:rsidRDefault="00430296" w:rsidP="007B7FE2">
        <w:pPr>
          <w:pStyle w:val="Subsol"/>
          <w:jc w:val="center"/>
          <w:rPr>
            <w:rFonts w:ascii="Times New Roman" w:hAnsi="Times New Roman" w:cs="Times New Roman"/>
            <w:noProof/>
            <w:sz w:val="24"/>
            <w:szCs w:val="24"/>
          </w:rPr>
        </w:pPr>
        <w:r>
          <w:rPr>
            <w:rFonts w:ascii="Times New Roman" w:hAnsi="Times New Roman" w:cs="Times New Roman"/>
            <w:noProof/>
            <w:sz w:val="24"/>
            <w:szCs w:val="24"/>
          </w:rPr>
          <w:t xml:space="preserve">   tel: </w:t>
        </w:r>
        <w:r w:rsidRPr="007B7FE2">
          <w:rPr>
            <w:rFonts w:ascii="Times New Roman" w:hAnsi="Times New Roman" w:cs="Times New Roman"/>
            <w:noProof/>
            <w:sz w:val="24"/>
            <w:szCs w:val="24"/>
          </w:rPr>
          <w:t>0252/320396</w:t>
        </w:r>
        <w:r>
          <w:rPr>
            <w:rFonts w:ascii="Times New Roman" w:hAnsi="Times New Roman" w:cs="Times New Roman"/>
            <w:noProof/>
            <w:sz w:val="24"/>
            <w:szCs w:val="24"/>
          </w:rPr>
          <w:t>, fax: 0252/306018, e-m</w:t>
        </w:r>
        <w:r w:rsidRPr="007B7FE2">
          <w:rPr>
            <w:rFonts w:ascii="Times New Roman" w:hAnsi="Times New Roman" w:cs="Times New Roman"/>
            <w:noProof/>
            <w:sz w:val="24"/>
            <w:szCs w:val="24"/>
          </w:rPr>
          <w:t xml:space="preserve">ai: </w:t>
        </w:r>
        <w:hyperlink r:id="rId1" w:history="1">
          <w:r w:rsidRPr="007B7FE2">
            <w:rPr>
              <w:rFonts w:ascii="Times New Roman" w:hAnsi="Times New Roman" w:cs="Times New Roman"/>
              <w:noProof/>
              <w:sz w:val="24"/>
              <w:szCs w:val="24"/>
            </w:rPr>
            <w:t>office@apmmh.anpm.ro</w:t>
          </w:r>
        </w:hyperlink>
      </w:p>
      <w:p w14:paraId="12D68AA5" w14:textId="77777777" w:rsidR="00430296" w:rsidRPr="00CC4B53" w:rsidRDefault="00430296" w:rsidP="00CC4B53">
        <w:pPr>
          <w:pStyle w:val="Antet"/>
          <w:jc w:val="center"/>
          <w:rPr>
            <w:rFonts w:ascii="Times New Roman" w:hAnsi="Times New Roman"/>
            <w:sz w:val="20"/>
            <w:szCs w:val="20"/>
          </w:rPr>
        </w:pPr>
        <w:r>
          <w:rPr>
            <w:rFonts w:ascii="Times New Roman" w:hAnsi="Times New Roman"/>
            <w:sz w:val="20"/>
            <w:szCs w:val="20"/>
          </w:rPr>
          <w:t xml:space="preserve">        </w:t>
        </w: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p w14:paraId="4B91A91E" w14:textId="6C9E07AF" w:rsidR="00430296" w:rsidRPr="007B7FE2" w:rsidRDefault="00430296" w:rsidP="002160B4">
        <w:pPr>
          <w:pStyle w:val="Subsol"/>
          <w:jc w:val="center"/>
          <w:rPr>
            <w:rFonts w:ascii="Times New Roman" w:hAnsi="Times New Roman" w:cs="Times New Roman"/>
            <w:sz w:val="24"/>
            <w:szCs w:val="24"/>
          </w:rPr>
        </w:pPr>
        <w:r w:rsidRPr="007B7FE2">
          <w:rPr>
            <w:rFonts w:ascii="Times New Roman" w:hAnsi="Times New Roman" w:cs="Times New Roman"/>
            <w:sz w:val="24"/>
            <w:szCs w:val="24"/>
          </w:rPr>
          <w:fldChar w:fldCharType="begin"/>
        </w:r>
        <w:r w:rsidRPr="007B7FE2">
          <w:rPr>
            <w:rFonts w:ascii="Times New Roman" w:hAnsi="Times New Roman" w:cs="Times New Roman"/>
            <w:sz w:val="24"/>
            <w:szCs w:val="24"/>
          </w:rPr>
          <w:instrText>PAGE   \* MERGEFORMAT</w:instrText>
        </w:r>
        <w:r w:rsidRPr="007B7FE2">
          <w:rPr>
            <w:rFonts w:ascii="Times New Roman" w:hAnsi="Times New Roman" w:cs="Times New Roman"/>
            <w:sz w:val="24"/>
            <w:szCs w:val="24"/>
          </w:rPr>
          <w:fldChar w:fldCharType="separate"/>
        </w:r>
        <w:r w:rsidR="00E9118D">
          <w:rPr>
            <w:rFonts w:ascii="Times New Roman" w:hAnsi="Times New Roman" w:cs="Times New Roman"/>
            <w:noProof/>
            <w:sz w:val="24"/>
            <w:szCs w:val="24"/>
          </w:rPr>
          <w:t>8</w:t>
        </w:r>
        <w:r w:rsidRPr="007B7F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9D14" w14:textId="77777777" w:rsidR="00430296" w:rsidRDefault="00430296" w:rsidP="00C91F48">
      <w:pPr>
        <w:spacing w:after="0" w:line="240" w:lineRule="auto"/>
      </w:pPr>
      <w:r>
        <w:separator/>
      </w:r>
    </w:p>
  </w:footnote>
  <w:footnote w:type="continuationSeparator" w:id="0">
    <w:p w14:paraId="5DD004DF" w14:textId="77777777" w:rsidR="00430296" w:rsidRDefault="00430296" w:rsidP="00C9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31BF" w14:textId="77777777" w:rsidR="00430296" w:rsidRDefault="0043029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D55810"/>
    <w:multiLevelType w:val="hybridMultilevel"/>
    <w:tmpl w:val="076C226A"/>
    <w:lvl w:ilvl="0" w:tplc="04090005">
      <w:start w:val="1"/>
      <w:numFmt w:val="bullet"/>
      <w:lvlText w:val=""/>
      <w:lvlJc w:val="left"/>
      <w:pPr>
        <w:tabs>
          <w:tab w:val="num" w:pos="540"/>
        </w:tabs>
        <w:ind w:left="540" w:hanging="360"/>
      </w:pPr>
      <w:rPr>
        <w:rFonts w:ascii="Wingdings" w:hAnsi="Wingdings" w:hint="default"/>
      </w:rPr>
    </w:lvl>
    <w:lvl w:ilvl="1" w:tplc="05D883EA">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35B8"/>
    <w:multiLevelType w:val="hybridMultilevel"/>
    <w:tmpl w:val="3648E71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4" w15:restartNumberingAfterBreak="0">
    <w:nsid w:val="0CB064BB"/>
    <w:multiLevelType w:val="hybridMultilevel"/>
    <w:tmpl w:val="6E1CC4F8"/>
    <w:lvl w:ilvl="0" w:tplc="77267E66">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64A95"/>
    <w:multiLevelType w:val="hybridMultilevel"/>
    <w:tmpl w:val="1302A1B8"/>
    <w:lvl w:ilvl="0" w:tplc="08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D6323B5"/>
    <w:multiLevelType w:val="hybridMultilevel"/>
    <w:tmpl w:val="AAD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7DDF"/>
    <w:multiLevelType w:val="hybridMultilevel"/>
    <w:tmpl w:val="4FC4776A"/>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10" w15:restartNumberingAfterBreak="0">
    <w:nsid w:val="20F474FE"/>
    <w:multiLevelType w:val="hybridMultilevel"/>
    <w:tmpl w:val="AED0DDD4"/>
    <w:lvl w:ilvl="0" w:tplc="05D883EA">
      <w:start w:val="1"/>
      <w:numFmt w:val="bullet"/>
      <w:lvlText w:val=""/>
      <w:lvlJc w:val="left"/>
      <w:pPr>
        <w:ind w:left="1004" w:hanging="360"/>
      </w:pPr>
      <w:rPr>
        <w:rFonts w:ascii="Wingdings" w:hAnsi="Wingdings" w:hint="default"/>
        <w:color w:val="auto"/>
        <w:sz w:val="20"/>
        <w:szCs w:val="20"/>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1" w15:restartNumberingAfterBreak="0">
    <w:nsid w:val="21916A54"/>
    <w:multiLevelType w:val="hybridMultilevel"/>
    <w:tmpl w:val="BD46D63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3967880"/>
    <w:multiLevelType w:val="hybridMultilevel"/>
    <w:tmpl w:val="34308A5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A541295"/>
    <w:multiLevelType w:val="hybridMultilevel"/>
    <w:tmpl w:val="91EEC15E"/>
    <w:lvl w:ilvl="0" w:tplc="09D6C05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A7536B"/>
    <w:multiLevelType w:val="hybridMultilevel"/>
    <w:tmpl w:val="4F6C33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F743C0F"/>
    <w:multiLevelType w:val="hybridMultilevel"/>
    <w:tmpl w:val="8DE4C802"/>
    <w:lvl w:ilvl="0" w:tplc="77267E66">
      <w:numFmt w:val="bullet"/>
      <w:lvlText w:val="-"/>
      <w:lvlJc w:val="left"/>
      <w:pPr>
        <w:tabs>
          <w:tab w:val="num" w:pos="720"/>
        </w:tabs>
        <w:ind w:left="720" w:hanging="360"/>
      </w:pPr>
      <w:rPr>
        <w:rFonts w:ascii="Arial" w:eastAsia="Times New Roman" w:hAnsi="Arial" w:cs="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15:restartNumberingAfterBreak="0">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15:restartNumberingAfterBreak="0">
    <w:nsid w:val="35AA053D"/>
    <w:multiLevelType w:val="hybridMultilevel"/>
    <w:tmpl w:val="EB14F0A6"/>
    <w:lvl w:ilvl="0" w:tplc="B6D82F64">
      <w:start w:val="1"/>
      <w:numFmt w:val="decimal"/>
      <w:lvlText w:val="%1."/>
      <w:lvlJc w:val="left"/>
      <w:pPr>
        <w:ind w:left="1440" w:hanging="360"/>
      </w:pPr>
      <w:rPr>
        <w:rFonts w:eastAsiaTheme="minorEastAsia"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3A730005"/>
    <w:multiLevelType w:val="hybridMultilevel"/>
    <w:tmpl w:val="BF9696C2"/>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15:restartNumberingAfterBreak="0">
    <w:nsid w:val="3ADD5DCD"/>
    <w:multiLevelType w:val="hybridMultilevel"/>
    <w:tmpl w:val="7FAA09A4"/>
    <w:lvl w:ilvl="0" w:tplc="05D883EA">
      <w:start w:val="1"/>
      <w:numFmt w:val="bullet"/>
      <w:lvlText w:val=""/>
      <w:lvlJc w:val="left"/>
      <w:pPr>
        <w:ind w:left="1080" w:hanging="360"/>
      </w:pPr>
      <w:rPr>
        <w:rFonts w:ascii="Wingdings" w:hAnsi="Wingdings" w:hint="default"/>
        <w:color w:val="auto"/>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3DB92F0E"/>
    <w:multiLevelType w:val="hybridMultilevel"/>
    <w:tmpl w:val="8A2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7573"/>
    <w:multiLevelType w:val="hybridMultilevel"/>
    <w:tmpl w:val="27704BF2"/>
    <w:lvl w:ilvl="0" w:tplc="17DA6A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694F07"/>
    <w:multiLevelType w:val="hybridMultilevel"/>
    <w:tmpl w:val="24925994"/>
    <w:lvl w:ilvl="0" w:tplc="0A3010A0">
      <w:start w:val="1"/>
      <w:numFmt w:val="bullet"/>
      <w:lvlText w:val=""/>
      <w:lvlJc w:val="left"/>
      <w:pPr>
        <w:ind w:left="502" w:hanging="360"/>
      </w:pPr>
      <w:rPr>
        <w:rFonts w:ascii="Symbol" w:hAnsi="Symbol" w:hint="default"/>
        <w:sz w:val="24"/>
        <w:szCs w:val="24"/>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4" w15:restartNumberingAfterBreak="0">
    <w:nsid w:val="4D532B7B"/>
    <w:multiLevelType w:val="hybridMultilevel"/>
    <w:tmpl w:val="2F6EDA78"/>
    <w:lvl w:ilvl="0" w:tplc="E3DC2B78">
      <w:numFmt w:val="bullet"/>
      <w:lvlText w:val="-"/>
      <w:lvlJc w:val="left"/>
      <w:pPr>
        <w:ind w:left="1429" w:hanging="360"/>
      </w:pPr>
      <w:rPr>
        <w:rFonts w:ascii="Arial" w:eastAsia="Times New Roman" w:hAnsi="Arial" w:cs="Arial" w:hint="default"/>
        <w:b/>
        <w:bCs/>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6" w15:restartNumberingAfterBreak="0">
    <w:nsid w:val="5AD42DB9"/>
    <w:multiLevelType w:val="hybridMultilevel"/>
    <w:tmpl w:val="B8DA1E78"/>
    <w:lvl w:ilvl="0" w:tplc="08090005">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7" w15:restartNumberingAfterBreak="0">
    <w:nsid w:val="621B663B"/>
    <w:multiLevelType w:val="hybridMultilevel"/>
    <w:tmpl w:val="7CA8C424"/>
    <w:lvl w:ilvl="0" w:tplc="77267E66">
      <w:numFmt w:val="bullet"/>
      <w:lvlText w:val="-"/>
      <w:lvlJc w:val="left"/>
      <w:pPr>
        <w:ind w:left="142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CC7572"/>
    <w:multiLevelType w:val="hybridMultilevel"/>
    <w:tmpl w:val="A25C51C6"/>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1" w15:restartNumberingAfterBreak="0">
    <w:nsid w:val="77E84537"/>
    <w:multiLevelType w:val="hybridMultilevel"/>
    <w:tmpl w:val="F41A5056"/>
    <w:lvl w:ilvl="0" w:tplc="04090001">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76B8A"/>
    <w:multiLevelType w:val="hybridMultilevel"/>
    <w:tmpl w:val="92289510"/>
    <w:lvl w:ilvl="0" w:tplc="0809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3" w15:restartNumberingAfterBreak="0">
    <w:nsid w:val="7E2B194D"/>
    <w:multiLevelType w:val="hybridMultilevel"/>
    <w:tmpl w:val="20CED4E6"/>
    <w:lvl w:ilvl="0" w:tplc="3CF26734">
      <w:start w:val="1"/>
      <w:numFmt w:val="bullet"/>
      <w:lvlText w:val=""/>
      <w:lvlJc w:val="left"/>
      <w:pPr>
        <w:ind w:left="1429" w:hanging="360"/>
      </w:pPr>
      <w:rPr>
        <w:rFonts w:ascii="Wingdings" w:hAnsi="Wingdings" w:hint="default"/>
        <w:b w:val="0"/>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8"/>
  </w:num>
  <w:num w:numId="4">
    <w:abstractNumId w:val="0"/>
  </w:num>
  <w:num w:numId="5">
    <w:abstractNumId w:val="23"/>
  </w:num>
  <w:num w:numId="6">
    <w:abstractNumId w:val="29"/>
  </w:num>
  <w:num w:numId="7">
    <w:abstractNumId w:val="22"/>
  </w:num>
  <w:num w:numId="8">
    <w:abstractNumId w:val="20"/>
  </w:num>
  <w:num w:numId="9">
    <w:abstractNumId w:val="15"/>
  </w:num>
  <w:num w:numId="10">
    <w:abstractNumId w:val="18"/>
  </w:num>
  <w:num w:numId="11">
    <w:abstractNumId w:val="13"/>
  </w:num>
  <w:num w:numId="12">
    <w:abstractNumId w:val="19"/>
  </w:num>
  <w:num w:numId="13">
    <w:abstractNumId w:val="26"/>
  </w:num>
  <w:num w:numId="14">
    <w:abstractNumId w:val="10"/>
  </w:num>
  <w:num w:numId="15">
    <w:abstractNumId w:val="6"/>
  </w:num>
  <w:num w:numId="16">
    <w:abstractNumId w:val="8"/>
  </w:num>
  <w:num w:numId="17">
    <w:abstractNumId w:val="27"/>
  </w:num>
  <w:num w:numId="18">
    <w:abstractNumId w:val="32"/>
  </w:num>
  <w:num w:numId="19">
    <w:abstractNumId w:val="24"/>
  </w:num>
  <w:num w:numId="20">
    <w:abstractNumId w:val="12"/>
  </w:num>
  <w:num w:numId="21">
    <w:abstractNumId w:val="31"/>
  </w:num>
  <w:num w:numId="22">
    <w:abstractNumId w:val="33"/>
  </w:num>
  <w:num w:numId="23">
    <w:abstractNumId w:val="14"/>
  </w:num>
  <w:num w:numId="24">
    <w:abstractNumId w:val="7"/>
  </w:num>
  <w:num w:numId="25">
    <w:abstractNumId w:val="11"/>
  </w:num>
  <w:num w:numId="26">
    <w:abstractNumId w:val="4"/>
  </w:num>
  <w:num w:numId="27">
    <w:abstractNumId w:val="2"/>
  </w:num>
  <w:num w:numId="28">
    <w:abstractNumId w:val="21"/>
  </w:num>
  <w:num w:numId="29">
    <w:abstractNumId w:val="16"/>
  </w:num>
  <w:num w:numId="30">
    <w:abstractNumId w:val="17"/>
  </w:num>
  <w:num w:numId="31">
    <w:abstractNumId w:val="25"/>
  </w:num>
  <w:num w:numId="32">
    <w:abstractNumId w:val="3"/>
  </w:num>
  <w:num w:numId="33">
    <w:abstractNumId w:val="30"/>
  </w:num>
  <w:num w:numId="3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094B"/>
    <w:rsid w:val="00001CD8"/>
    <w:rsid w:val="00001E67"/>
    <w:rsid w:val="00003B3E"/>
    <w:rsid w:val="00004994"/>
    <w:rsid w:val="0000710F"/>
    <w:rsid w:val="00010014"/>
    <w:rsid w:val="000100D0"/>
    <w:rsid w:val="0001103F"/>
    <w:rsid w:val="00013F70"/>
    <w:rsid w:val="000163D4"/>
    <w:rsid w:val="00017CB1"/>
    <w:rsid w:val="00020151"/>
    <w:rsid w:val="00020478"/>
    <w:rsid w:val="0002119B"/>
    <w:rsid w:val="00021888"/>
    <w:rsid w:val="00021A0E"/>
    <w:rsid w:val="000220B2"/>
    <w:rsid w:val="000221C4"/>
    <w:rsid w:val="0002313C"/>
    <w:rsid w:val="000238EF"/>
    <w:rsid w:val="00024AC3"/>
    <w:rsid w:val="00024F98"/>
    <w:rsid w:val="0002693F"/>
    <w:rsid w:val="00027B74"/>
    <w:rsid w:val="000316AF"/>
    <w:rsid w:val="0003346C"/>
    <w:rsid w:val="000405E6"/>
    <w:rsid w:val="00041807"/>
    <w:rsid w:val="00041FD8"/>
    <w:rsid w:val="000422DF"/>
    <w:rsid w:val="00044049"/>
    <w:rsid w:val="00044AB2"/>
    <w:rsid w:val="00045D7F"/>
    <w:rsid w:val="00050E41"/>
    <w:rsid w:val="000511F2"/>
    <w:rsid w:val="00054D09"/>
    <w:rsid w:val="0005731D"/>
    <w:rsid w:val="00062739"/>
    <w:rsid w:val="00062C8F"/>
    <w:rsid w:val="00063AB3"/>
    <w:rsid w:val="000668DC"/>
    <w:rsid w:val="00067FD1"/>
    <w:rsid w:val="00070022"/>
    <w:rsid w:val="00072671"/>
    <w:rsid w:val="00072B28"/>
    <w:rsid w:val="0007312A"/>
    <w:rsid w:val="000745BB"/>
    <w:rsid w:val="00074BA4"/>
    <w:rsid w:val="00080193"/>
    <w:rsid w:val="00081CC1"/>
    <w:rsid w:val="00082CF4"/>
    <w:rsid w:val="000830B9"/>
    <w:rsid w:val="00083468"/>
    <w:rsid w:val="0008348C"/>
    <w:rsid w:val="00085915"/>
    <w:rsid w:val="0008686F"/>
    <w:rsid w:val="00087397"/>
    <w:rsid w:val="000878C4"/>
    <w:rsid w:val="00090303"/>
    <w:rsid w:val="00091833"/>
    <w:rsid w:val="00091EAD"/>
    <w:rsid w:val="00091EF2"/>
    <w:rsid w:val="000934B0"/>
    <w:rsid w:val="00095964"/>
    <w:rsid w:val="00095A2D"/>
    <w:rsid w:val="00096CEC"/>
    <w:rsid w:val="000A040A"/>
    <w:rsid w:val="000A3397"/>
    <w:rsid w:val="000A3F3C"/>
    <w:rsid w:val="000A49E4"/>
    <w:rsid w:val="000A5BB6"/>
    <w:rsid w:val="000B0498"/>
    <w:rsid w:val="000B14E9"/>
    <w:rsid w:val="000B1857"/>
    <w:rsid w:val="000B3C02"/>
    <w:rsid w:val="000C0223"/>
    <w:rsid w:val="000C3430"/>
    <w:rsid w:val="000C623A"/>
    <w:rsid w:val="000C7D6A"/>
    <w:rsid w:val="000D390C"/>
    <w:rsid w:val="000D4F2A"/>
    <w:rsid w:val="000D5A1E"/>
    <w:rsid w:val="000D6D73"/>
    <w:rsid w:val="000E0400"/>
    <w:rsid w:val="000E045E"/>
    <w:rsid w:val="000E31A2"/>
    <w:rsid w:val="000E6A0B"/>
    <w:rsid w:val="000E6FFA"/>
    <w:rsid w:val="000E74F0"/>
    <w:rsid w:val="000F0468"/>
    <w:rsid w:val="000F5DA1"/>
    <w:rsid w:val="000F65F7"/>
    <w:rsid w:val="00100AA4"/>
    <w:rsid w:val="00101BDA"/>
    <w:rsid w:val="00101C7E"/>
    <w:rsid w:val="00102D19"/>
    <w:rsid w:val="001052BB"/>
    <w:rsid w:val="001100FC"/>
    <w:rsid w:val="00113D50"/>
    <w:rsid w:val="0012171B"/>
    <w:rsid w:val="00122674"/>
    <w:rsid w:val="0012291A"/>
    <w:rsid w:val="00122B27"/>
    <w:rsid w:val="00123689"/>
    <w:rsid w:val="001242DC"/>
    <w:rsid w:val="00124C7E"/>
    <w:rsid w:val="0012545C"/>
    <w:rsid w:val="0012558B"/>
    <w:rsid w:val="001271C7"/>
    <w:rsid w:val="00127A2A"/>
    <w:rsid w:val="00132CE7"/>
    <w:rsid w:val="001368AC"/>
    <w:rsid w:val="00137C4E"/>
    <w:rsid w:val="00140BC8"/>
    <w:rsid w:val="0014136F"/>
    <w:rsid w:val="00143C24"/>
    <w:rsid w:val="001441FA"/>
    <w:rsid w:val="00144FF8"/>
    <w:rsid w:val="00147E4C"/>
    <w:rsid w:val="00150D8B"/>
    <w:rsid w:val="001517E6"/>
    <w:rsid w:val="001526B3"/>
    <w:rsid w:val="00153386"/>
    <w:rsid w:val="00157F3A"/>
    <w:rsid w:val="00160C5C"/>
    <w:rsid w:val="001613C2"/>
    <w:rsid w:val="0016448D"/>
    <w:rsid w:val="00167785"/>
    <w:rsid w:val="001708A5"/>
    <w:rsid w:val="001710FC"/>
    <w:rsid w:val="00171B53"/>
    <w:rsid w:val="0017212B"/>
    <w:rsid w:val="00172DAF"/>
    <w:rsid w:val="00173000"/>
    <w:rsid w:val="001750A7"/>
    <w:rsid w:val="0017789B"/>
    <w:rsid w:val="00185FBF"/>
    <w:rsid w:val="00187357"/>
    <w:rsid w:val="0019050C"/>
    <w:rsid w:val="00190643"/>
    <w:rsid w:val="00190DDE"/>
    <w:rsid w:val="00192D23"/>
    <w:rsid w:val="00193318"/>
    <w:rsid w:val="001949E6"/>
    <w:rsid w:val="00195D15"/>
    <w:rsid w:val="0019600C"/>
    <w:rsid w:val="00197ACD"/>
    <w:rsid w:val="001A550C"/>
    <w:rsid w:val="001A7189"/>
    <w:rsid w:val="001A77F1"/>
    <w:rsid w:val="001B030E"/>
    <w:rsid w:val="001B1B89"/>
    <w:rsid w:val="001B1FA3"/>
    <w:rsid w:val="001B2079"/>
    <w:rsid w:val="001B22C3"/>
    <w:rsid w:val="001B4464"/>
    <w:rsid w:val="001B478A"/>
    <w:rsid w:val="001B4A46"/>
    <w:rsid w:val="001B60CE"/>
    <w:rsid w:val="001B754B"/>
    <w:rsid w:val="001C1063"/>
    <w:rsid w:val="001C22A5"/>
    <w:rsid w:val="001C53D9"/>
    <w:rsid w:val="001C55E6"/>
    <w:rsid w:val="001D1168"/>
    <w:rsid w:val="001D3E85"/>
    <w:rsid w:val="001E40F8"/>
    <w:rsid w:val="001E4518"/>
    <w:rsid w:val="001E4B84"/>
    <w:rsid w:val="001E5351"/>
    <w:rsid w:val="001E564F"/>
    <w:rsid w:val="001E6E5C"/>
    <w:rsid w:val="001F1B94"/>
    <w:rsid w:val="001F3996"/>
    <w:rsid w:val="00205530"/>
    <w:rsid w:val="0020579D"/>
    <w:rsid w:val="002103B2"/>
    <w:rsid w:val="00213063"/>
    <w:rsid w:val="0021334A"/>
    <w:rsid w:val="00214F3D"/>
    <w:rsid w:val="002155C5"/>
    <w:rsid w:val="00215C21"/>
    <w:rsid w:val="002160B4"/>
    <w:rsid w:val="0021727A"/>
    <w:rsid w:val="00224E32"/>
    <w:rsid w:val="00226CE3"/>
    <w:rsid w:val="00230E19"/>
    <w:rsid w:val="00233CD2"/>
    <w:rsid w:val="0023492C"/>
    <w:rsid w:val="002354D0"/>
    <w:rsid w:val="00237589"/>
    <w:rsid w:val="002375D3"/>
    <w:rsid w:val="002414A0"/>
    <w:rsid w:val="00242D6C"/>
    <w:rsid w:val="002459CB"/>
    <w:rsid w:val="00253175"/>
    <w:rsid w:val="00253DD3"/>
    <w:rsid w:val="00256DA1"/>
    <w:rsid w:val="00257696"/>
    <w:rsid w:val="00261460"/>
    <w:rsid w:val="0026210D"/>
    <w:rsid w:val="00263A12"/>
    <w:rsid w:val="00263B8D"/>
    <w:rsid w:val="00266C08"/>
    <w:rsid w:val="00274CE3"/>
    <w:rsid w:val="00277E95"/>
    <w:rsid w:val="00281A8C"/>
    <w:rsid w:val="00283DC0"/>
    <w:rsid w:val="00287476"/>
    <w:rsid w:val="0029065D"/>
    <w:rsid w:val="00290AB6"/>
    <w:rsid w:val="00291813"/>
    <w:rsid w:val="00291C54"/>
    <w:rsid w:val="00291CD2"/>
    <w:rsid w:val="00292C26"/>
    <w:rsid w:val="0029367D"/>
    <w:rsid w:val="002943A4"/>
    <w:rsid w:val="00294447"/>
    <w:rsid w:val="0029458A"/>
    <w:rsid w:val="00294B62"/>
    <w:rsid w:val="002955B6"/>
    <w:rsid w:val="002968CB"/>
    <w:rsid w:val="002974CA"/>
    <w:rsid w:val="0029791C"/>
    <w:rsid w:val="002A41B9"/>
    <w:rsid w:val="002A5165"/>
    <w:rsid w:val="002A5F4F"/>
    <w:rsid w:val="002A61A8"/>
    <w:rsid w:val="002B0094"/>
    <w:rsid w:val="002B0228"/>
    <w:rsid w:val="002B27DF"/>
    <w:rsid w:val="002B2B1D"/>
    <w:rsid w:val="002B3702"/>
    <w:rsid w:val="002B3D37"/>
    <w:rsid w:val="002B5AFD"/>
    <w:rsid w:val="002B61CB"/>
    <w:rsid w:val="002B6EEA"/>
    <w:rsid w:val="002C2F8D"/>
    <w:rsid w:val="002C3E81"/>
    <w:rsid w:val="002C44AC"/>
    <w:rsid w:val="002C563D"/>
    <w:rsid w:val="002C6742"/>
    <w:rsid w:val="002C6AEB"/>
    <w:rsid w:val="002C7DC7"/>
    <w:rsid w:val="002D0278"/>
    <w:rsid w:val="002D067B"/>
    <w:rsid w:val="002D442E"/>
    <w:rsid w:val="002D4D21"/>
    <w:rsid w:val="002D5D4C"/>
    <w:rsid w:val="002D7800"/>
    <w:rsid w:val="002E0127"/>
    <w:rsid w:val="002E03DF"/>
    <w:rsid w:val="002E7252"/>
    <w:rsid w:val="002F2ABE"/>
    <w:rsid w:val="002F2EDC"/>
    <w:rsid w:val="002F41FA"/>
    <w:rsid w:val="002F5DCF"/>
    <w:rsid w:val="002F7C10"/>
    <w:rsid w:val="003035DB"/>
    <w:rsid w:val="0030615D"/>
    <w:rsid w:val="00306F3A"/>
    <w:rsid w:val="0031050A"/>
    <w:rsid w:val="00311094"/>
    <w:rsid w:val="00311217"/>
    <w:rsid w:val="003126F9"/>
    <w:rsid w:val="0031438A"/>
    <w:rsid w:val="003148CB"/>
    <w:rsid w:val="00314E34"/>
    <w:rsid w:val="003157B2"/>
    <w:rsid w:val="00315D01"/>
    <w:rsid w:val="00316017"/>
    <w:rsid w:val="00316049"/>
    <w:rsid w:val="00317147"/>
    <w:rsid w:val="00317EA5"/>
    <w:rsid w:val="003215E5"/>
    <w:rsid w:val="00321AC0"/>
    <w:rsid w:val="00321FA1"/>
    <w:rsid w:val="003223AE"/>
    <w:rsid w:val="0032403C"/>
    <w:rsid w:val="00324392"/>
    <w:rsid w:val="003247F4"/>
    <w:rsid w:val="00327230"/>
    <w:rsid w:val="00331229"/>
    <w:rsid w:val="00336826"/>
    <w:rsid w:val="0034007A"/>
    <w:rsid w:val="00340D97"/>
    <w:rsid w:val="0034162D"/>
    <w:rsid w:val="0034291B"/>
    <w:rsid w:val="00342C36"/>
    <w:rsid w:val="003436E8"/>
    <w:rsid w:val="003476E0"/>
    <w:rsid w:val="00351765"/>
    <w:rsid w:val="00353552"/>
    <w:rsid w:val="0035456D"/>
    <w:rsid w:val="00354EA1"/>
    <w:rsid w:val="00356457"/>
    <w:rsid w:val="003575DF"/>
    <w:rsid w:val="00370A8A"/>
    <w:rsid w:val="00371331"/>
    <w:rsid w:val="00372B84"/>
    <w:rsid w:val="00372D48"/>
    <w:rsid w:val="0037469C"/>
    <w:rsid w:val="00380322"/>
    <w:rsid w:val="00380AA9"/>
    <w:rsid w:val="00381068"/>
    <w:rsid w:val="00382552"/>
    <w:rsid w:val="00383E05"/>
    <w:rsid w:val="003842E3"/>
    <w:rsid w:val="00390416"/>
    <w:rsid w:val="00393579"/>
    <w:rsid w:val="003A030D"/>
    <w:rsid w:val="003A05A3"/>
    <w:rsid w:val="003A0A14"/>
    <w:rsid w:val="003A12DF"/>
    <w:rsid w:val="003A1FC4"/>
    <w:rsid w:val="003A3E30"/>
    <w:rsid w:val="003A4A50"/>
    <w:rsid w:val="003A6087"/>
    <w:rsid w:val="003A60C3"/>
    <w:rsid w:val="003A6CF8"/>
    <w:rsid w:val="003A74E6"/>
    <w:rsid w:val="003A7E10"/>
    <w:rsid w:val="003B0820"/>
    <w:rsid w:val="003B0B12"/>
    <w:rsid w:val="003B14EE"/>
    <w:rsid w:val="003B14F5"/>
    <w:rsid w:val="003B3CAD"/>
    <w:rsid w:val="003B4B6A"/>
    <w:rsid w:val="003B552B"/>
    <w:rsid w:val="003C4E34"/>
    <w:rsid w:val="003C60CE"/>
    <w:rsid w:val="003D07A8"/>
    <w:rsid w:val="003D2259"/>
    <w:rsid w:val="003D58F1"/>
    <w:rsid w:val="003D7E05"/>
    <w:rsid w:val="003E08FB"/>
    <w:rsid w:val="003E2726"/>
    <w:rsid w:val="003E2916"/>
    <w:rsid w:val="003E6C16"/>
    <w:rsid w:val="003E7D7A"/>
    <w:rsid w:val="003F01FF"/>
    <w:rsid w:val="003F08B0"/>
    <w:rsid w:val="003F1F93"/>
    <w:rsid w:val="003F663F"/>
    <w:rsid w:val="003F71A8"/>
    <w:rsid w:val="003F776B"/>
    <w:rsid w:val="0040304B"/>
    <w:rsid w:val="00404ECB"/>
    <w:rsid w:val="00405226"/>
    <w:rsid w:val="004053C9"/>
    <w:rsid w:val="00410B8A"/>
    <w:rsid w:val="00411C32"/>
    <w:rsid w:val="0041339C"/>
    <w:rsid w:val="0041428B"/>
    <w:rsid w:val="00414EEB"/>
    <w:rsid w:val="00416489"/>
    <w:rsid w:val="004210A9"/>
    <w:rsid w:val="00421E9D"/>
    <w:rsid w:val="00422981"/>
    <w:rsid w:val="00425956"/>
    <w:rsid w:val="00425B29"/>
    <w:rsid w:val="00426F01"/>
    <w:rsid w:val="00427679"/>
    <w:rsid w:val="0043022A"/>
    <w:rsid w:val="00430230"/>
    <w:rsid w:val="00430296"/>
    <w:rsid w:val="00432AE6"/>
    <w:rsid w:val="004333D8"/>
    <w:rsid w:val="004346DC"/>
    <w:rsid w:val="00435575"/>
    <w:rsid w:val="00440B60"/>
    <w:rsid w:val="00442843"/>
    <w:rsid w:val="004440CC"/>
    <w:rsid w:val="00444DDC"/>
    <w:rsid w:val="004469E5"/>
    <w:rsid w:val="00447F06"/>
    <w:rsid w:val="004506DE"/>
    <w:rsid w:val="004539C6"/>
    <w:rsid w:val="004545E1"/>
    <w:rsid w:val="004560E1"/>
    <w:rsid w:val="00462109"/>
    <w:rsid w:val="0046504E"/>
    <w:rsid w:val="0046576F"/>
    <w:rsid w:val="004657C7"/>
    <w:rsid w:val="0046778E"/>
    <w:rsid w:val="00467F2D"/>
    <w:rsid w:val="00471EC3"/>
    <w:rsid w:val="004726FD"/>
    <w:rsid w:val="004754B0"/>
    <w:rsid w:val="00476E84"/>
    <w:rsid w:val="00477F0F"/>
    <w:rsid w:val="004802D9"/>
    <w:rsid w:val="00482105"/>
    <w:rsid w:val="004833AD"/>
    <w:rsid w:val="00483B03"/>
    <w:rsid w:val="00484217"/>
    <w:rsid w:val="00486301"/>
    <w:rsid w:val="00491501"/>
    <w:rsid w:val="004947D5"/>
    <w:rsid w:val="00494949"/>
    <w:rsid w:val="00496396"/>
    <w:rsid w:val="00496C0E"/>
    <w:rsid w:val="0049772E"/>
    <w:rsid w:val="004A04C0"/>
    <w:rsid w:val="004A15CF"/>
    <w:rsid w:val="004A24B6"/>
    <w:rsid w:val="004A4038"/>
    <w:rsid w:val="004B0C04"/>
    <w:rsid w:val="004B0EAE"/>
    <w:rsid w:val="004B17B9"/>
    <w:rsid w:val="004B1BAB"/>
    <w:rsid w:val="004B41A4"/>
    <w:rsid w:val="004B6B23"/>
    <w:rsid w:val="004B7557"/>
    <w:rsid w:val="004C19CE"/>
    <w:rsid w:val="004C3FD1"/>
    <w:rsid w:val="004C4059"/>
    <w:rsid w:val="004C4BB9"/>
    <w:rsid w:val="004C560B"/>
    <w:rsid w:val="004C7723"/>
    <w:rsid w:val="004D1C38"/>
    <w:rsid w:val="004D6A50"/>
    <w:rsid w:val="004D71D1"/>
    <w:rsid w:val="004D78E7"/>
    <w:rsid w:val="004E1EAD"/>
    <w:rsid w:val="004E5AEC"/>
    <w:rsid w:val="004F1A9E"/>
    <w:rsid w:val="004F2193"/>
    <w:rsid w:val="004F232C"/>
    <w:rsid w:val="004F401B"/>
    <w:rsid w:val="004F5410"/>
    <w:rsid w:val="004F6E3D"/>
    <w:rsid w:val="0050067E"/>
    <w:rsid w:val="005052FF"/>
    <w:rsid w:val="00505CB9"/>
    <w:rsid w:val="00507BA4"/>
    <w:rsid w:val="00511256"/>
    <w:rsid w:val="00511F4F"/>
    <w:rsid w:val="0051257E"/>
    <w:rsid w:val="0051354F"/>
    <w:rsid w:val="00513C9B"/>
    <w:rsid w:val="00516373"/>
    <w:rsid w:val="005168D6"/>
    <w:rsid w:val="00521ADD"/>
    <w:rsid w:val="005234F3"/>
    <w:rsid w:val="00524793"/>
    <w:rsid w:val="0052529C"/>
    <w:rsid w:val="005263F5"/>
    <w:rsid w:val="00531FAE"/>
    <w:rsid w:val="0053226D"/>
    <w:rsid w:val="00534CF0"/>
    <w:rsid w:val="00534D0E"/>
    <w:rsid w:val="00536CFD"/>
    <w:rsid w:val="00537DF4"/>
    <w:rsid w:val="0054385B"/>
    <w:rsid w:val="005441BE"/>
    <w:rsid w:val="005444F1"/>
    <w:rsid w:val="00546D67"/>
    <w:rsid w:val="00547469"/>
    <w:rsid w:val="00547BFC"/>
    <w:rsid w:val="00547C64"/>
    <w:rsid w:val="005514F9"/>
    <w:rsid w:val="0055238A"/>
    <w:rsid w:val="00555004"/>
    <w:rsid w:val="00555456"/>
    <w:rsid w:val="00556F9A"/>
    <w:rsid w:val="0056019C"/>
    <w:rsid w:val="00560AFB"/>
    <w:rsid w:val="00561CDC"/>
    <w:rsid w:val="00563C4D"/>
    <w:rsid w:val="00563CD9"/>
    <w:rsid w:val="00563EEC"/>
    <w:rsid w:val="005645D6"/>
    <w:rsid w:val="00565872"/>
    <w:rsid w:val="005669E9"/>
    <w:rsid w:val="00567F97"/>
    <w:rsid w:val="005706EE"/>
    <w:rsid w:val="00577B91"/>
    <w:rsid w:val="005819BB"/>
    <w:rsid w:val="005833A6"/>
    <w:rsid w:val="00583581"/>
    <w:rsid w:val="005861F3"/>
    <w:rsid w:val="005868C9"/>
    <w:rsid w:val="00586B75"/>
    <w:rsid w:val="00587625"/>
    <w:rsid w:val="00587E38"/>
    <w:rsid w:val="00590D7B"/>
    <w:rsid w:val="005917E2"/>
    <w:rsid w:val="0059515B"/>
    <w:rsid w:val="005A1F5D"/>
    <w:rsid w:val="005A22AD"/>
    <w:rsid w:val="005A7EE7"/>
    <w:rsid w:val="005B2F88"/>
    <w:rsid w:val="005B353E"/>
    <w:rsid w:val="005B4896"/>
    <w:rsid w:val="005B5D97"/>
    <w:rsid w:val="005B73A9"/>
    <w:rsid w:val="005B7AC5"/>
    <w:rsid w:val="005C0137"/>
    <w:rsid w:val="005C13B7"/>
    <w:rsid w:val="005C3860"/>
    <w:rsid w:val="005C3FD6"/>
    <w:rsid w:val="005C522E"/>
    <w:rsid w:val="005D1162"/>
    <w:rsid w:val="005D1B7B"/>
    <w:rsid w:val="005D68DF"/>
    <w:rsid w:val="005D74CB"/>
    <w:rsid w:val="005D77A5"/>
    <w:rsid w:val="005D78AE"/>
    <w:rsid w:val="005E1E1D"/>
    <w:rsid w:val="005E698A"/>
    <w:rsid w:val="005E7549"/>
    <w:rsid w:val="005F0C25"/>
    <w:rsid w:val="005F29B3"/>
    <w:rsid w:val="005F4272"/>
    <w:rsid w:val="005F53DC"/>
    <w:rsid w:val="005F73CF"/>
    <w:rsid w:val="005F76E5"/>
    <w:rsid w:val="00600FA6"/>
    <w:rsid w:val="0060118E"/>
    <w:rsid w:val="00605FE0"/>
    <w:rsid w:val="00606182"/>
    <w:rsid w:val="00606382"/>
    <w:rsid w:val="00606860"/>
    <w:rsid w:val="00607E2E"/>
    <w:rsid w:val="0061097F"/>
    <w:rsid w:val="00610A98"/>
    <w:rsid w:val="00611584"/>
    <w:rsid w:val="0061237F"/>
    <w:rsid w:val="006125F6"/>
    <w:rsid w:val="00616245"/>
    <w:rsid w:val="00620F55"/>
    <w:rsid w:val="00623EB2"/>
    <w:rsid w:val="006240B5"/>
    <w:rsid w:val="00624A3B"/>
    <w:rsid w:val="00625241"/>
    <w:rsid w:val="00625958"/>
    <w:rsid w:val="0062644E"/>
    <w:rsid w:val="0062705F"/>
    <w:rsid w:val="00630239"/>
    <w:rsid w:val="00633113"/>
    <w:rsid w:val="00637E90"/>
    <w:rsid w:val="0064147F"/>
    <w:rsid w:val="00642E06"/>
    <w:rsid w:val="00642FF1"/>
    <w:rsid w:val="00643E4B"/>
    <w:rsid w:val="00643EFD"/>
    <w:rsid w:val="00644B3A"/>
    <w:rsid w:val="00645FD5"/>
    <w:rsid w:val="00647897"/>
    <w:rsid w:val="006500A6"/>
    <w:rsid w:val="0065163B"/>
    <w:rsid w:val="006537BC"/>
    <w:rsid w:val="006540B1"/>
    <w:rsid w:val="00654666"/>
    <w:rsid w:val="00655D35"/>
    <w:rsid w:val="00656AA7"/>
    <w:rsid w:val="00656B28"/>
    <w:rsid w:val="00657A27"/>
    <w:rsid w:val="00660AE5"/>
    <w:rsid w:val="00660F99"/>
    <w:rsid w:val="00662BC0"/>
    <w:rsid w:val="00666787"/>
    <w:rsid w:val="00666BBC"/>
    <w:rsid w:val="006671F4"/>
    <w:rsid w:val="00667355"/>
    <w:rsid w:val="00674CBF"/>
    <w:rsid w:val="00675000"/>
    <w:rsid w:val="00675EA2"/>
    <w:rsid w:val="00680117"/>
    <w:rsid w:val="0068593A"/>
    <w:rsid w:val="00685A9B"/>
    <w:rsid w:val="00686093"/>
    <w:rsid w:val="006863DF"/>
    <w:rsid w:val="00686805"/>
    <w:rsid w:val="00686BC1"/>
    <w:rsid w:val="00692F94"/>
    <w:rsid w:val="00695684"/>
    <w:rsid w:val="00695DB1"/>
    <w:rsid w:val="006974D1"/>
    <w:rsid w:val="006A1E5A"/>
    <w:rsid w:val="006A28BF"/>
    <w:rsid w:val="006A574A"/>
    <w:rsid w:val="006A6DA3"/>
    <w:rsid w:val="006A703E"/>
    <w:rsid w:val="006A70D7"/>
    <w:rsid w:val="006B0381"/>
    <w:rsid w:val="006B3332"/>
    <w:rsid w:val="006B559F"/>
    <w:rsid w:val="006B6B68"/>
    <w:rsid w:val="006C2F57"/>
    <w:rsid w:val="006C4D55"/>
    <w:rsid w:val="006C56E5"/>
    <w:rsid w:val="006C6090"/>
    <w:rsid w:val="006C73B9"/>
    <w:rsid w:val="006D0E43"/>
    <w:rsid w:val="006D3BB0"/>
    <w:rsid w:val="006D52FC"/>
    <w:rsid w:val="006E07EF"/>
    <w:rsid w:val="006E0A09"/>
    <w:rsid w:val="006E196C"/>
    <w:rsid w:val="006E2FA0"/>
    <w:rsid w:val="006E3116"/>
    <w:rsid w:val="006E4132"/>
    <w:rsid w:val="006E4DCE"/>
    <w:rsid w:val="006E4E1F"/>
    <w:rsid w:val="006E5E7E"/>
    <w:rsid w:val="006F0028"/>
    <w:rsid w:val="006F0EAC"/>
    <w:rsid w:val="006F182A"/>
    <w:rsid w:val="006F183C"/>
    <w:rsid w:val="006F1F88"/>
    <w:rsid w:val="006F68D8"/>
    <w:rsid w:val="006F7402"/>
    <w:rsid w:val="007021B4"/>
    <w:rsid w:val="0070311B"/>
    <w:rsid w:val="00703BD4"/>
    <w:rsid w:val="007043E4"/>
    <w:rsid w:val="00706D2E"/>
    <w:rsid w:val="007112EC"/>
    <w:rsid w:val="0071162D"/>
    <w:rsid w:val="00711C7B"/>
    <w:rsid w:val="00712B63"/>
    <w:rsid w:val="00714792"/>
    <w:rsid w:val="00715E53"/>
    <w:rsid w:val="007222DF"/>
    <w:rsid w:val="00723545"/>
    <w:rsid w:val="00723861"/>
    <w:rsid w:val="007242C0"/>
    <w:rsid w:val="00727A28"/>
    <w:rsid w:val="0073033D"/>
    <w:rsid w:val="007316AC"/>
    <w:rsid w:val="00734022"/>
    <w:rsid w:val="00734324"/>
    <w:rsid w:val="007358EF"/>
    <w:rsid w:val="00740399"/>
    <w:rsid w:val="0074099C"/>
    <w:rsid w:val="00740B5A"/>
    <w:rsid w:val="00745013"/>
    <w:rsid w:val="00745701"/>
    <w:rsid w:val="00746BA1"/>
    <w:rsid w:val="00747A4F"/>
    <w:rsid w:val="00747CFA"/>
    <w:rsid w:val="00750B61"/>
    <w:rsid w:val="00750C2A"/>
    <w:rsid w:val="0075465C"/>
    <w:rsid w:val="00756DDF"/>
    <w:rsid w:val="00761D06"/>
    <w:rsid w:val="00765942"/>
    <w:rsid w:val="0076721D"/>
    <w:rsid w:val="00767846"/>
    <w:rsid w:val="0077118A"/>
    <w:rsid w:val="00771A59"/>
    <w:rsid w:val="007727B9"/>
    <w:rsid w:val="00775C13"/>
    <w:rsid w:val="007762D0"/>
    <w:rsid w:val="00781C09"/>
    <w:rsid w:val="00782A87"/>
    <w:rsid w:val="00784E6D"/>
    <w:rsid w:val="0078601D"/>
    <w:rsid w:val="00790110"/>
    <w:rsid w:val="00790764"/>
    <w:rsid w:val="00793DBF"/>
    <w:rsid w:val="0079508B"/>
    <w:rsid w:val="007A119D"/>
    <w:rsid w:val="007A2378"/>
    <w:rsid w:val="007A4D01"/>
    <w:rsid w:val="007A7177"/>
    <w:rsid w:val="007A7330"/>
    <w:rsid w:val="007A7490"/>
    <w:rsid w:val="007B1255"/>
    <w:rsid w:val="007B1AC0"/>
    <w:rsid w:val="007B2B9B"/>
    <w:rsid w:val="007B2E5A"/>
    <w:rsid w:val="007B30B7"/>
    <w:rsid w:val="007B4A54"/>
    <w:rsid w:val="007B5C1A"/>
    <w:rsid w:val="007B6958"/>
    <w:rsid w:val="007B7FE2"/>
    <w:rsid w:val="007C0A10"/>
    <w:rsid w:val="007C0D36"/>
    <w:rsid w:val="007C3EC5"/>
    <w:rsid w:val="007C76CA"/>
    <w:rsid w:val="007D0000"/>
    <w:rsid w:val="007D086C"/>
    <w:rsid w:val="007D16B9"/>
    <w:rsid w:val="007D2C06"/>
    <w:rsid w:val="007D75FE"/>
    <w:rsid w:val="007E0073"/>
    <w:rsid w:val="007E2079"/>
    <w:rsid w:val="007E220A"/>
    <w:rsid w:val="007E3AC4"/>
    <w:rsid w:val="007E3DB9"/>
    <w:rsid w:val="007E6E1F"/>
    <w:rsid w:val="007E78AB"/>
    <w:rsid w:val="007F256B"/>
    <w:rsid w:val="007F25A7"/>
    <w:rsid w:val="007F26A2"/>
    <w:rsid w:val="007F47AC"/>
    <w:rsid w:val="007F52C8"/>
    <w:rsid w:val="007F7222"/>
    <w:rsid w:val="00803624"/>
    <w:rsid w:val="00805EDB"/>
    <w:rsid w:val="0080623B"/>
    <w:rsid w:val="00806360"/>
    <w:rsid w:val="008116E1"/>
    <w:rsid w:val="0081484A"/>
    <w:rsid w:val="00816495"/>
    <w:rsid w:val="00816653"/>
    <w:rsid w:val="00817DCB"/>
    <w:rsid w:val="00820E83"/>
    <w:rsid w:val="0082286E"/>
    <w:rsid w:val="008233C9"/>
    <w:rsid w:val="0082375E"/>
    <w:rsid w:val="00823B25"/>
    <w:rsid w:val="008248B2"/>
    <w:rsid w:val="00825721"/>
    <w:rsid w:val="00827431"/>
    <w:rsid w:val="008316CE"/>
    <w:rsid w:val="0083305F"/>
    <w:rsid w:val="00833548"/>
    <w:rsid w:val="00836D62"/>
    <w:rsid w:val="00837BC4"/>
    <w:rsid w:val="00837CA4"/>
    <w:rsid w:val="00837ECD"/>
    <w:rsid w:val="00840F20"/>
    <w:rsid w:val="008410DB"/>
    <w:rsid w:val="00842C3C"/>
    <w:rsid w:val="00845830"/>
    <w:rsid w:val="0084591A"/>
    <w:rsid w:val="00845D54"/>
    <w:rsid w:val="00846A6E"/>
    <w:rsid w:val="008511DC"/>
    <w:rsid w:val="00852A4B"/>
    <w:rsid w:val="00855377"/>
    <w:rsid w:val="00855BD2"/>
    <w:rsid w:val="00857067"/>
    <w:rsid w:val="0086012F"/>
    <w:rsid w:val="008610E7"/>
    <w:rsid w:val="008612E6"/>
    <w:rsid w:val="00861A23"/>
    <w:rsid w:val="00861ACD"/>
    <w:rsid w:val="008626DE"/>
    <w:rsid w:val="0086638D"/>
    <w:rsid w:val="008666B6"/>
    <w:rsid w:val="008669A8"/>
    <w:rsid w:val="0086728B"/>
    <w:rsid w:val="008676C8"/>
    <w:rsid w:val="00867905"/>
    <w:rsid w:val="008705A1"/>
    <w:rsid w:val="0087560C"/>
    <w:rsid w:val="00881BE9"/>
    <w:rsid w:val="008820F0"/>
    <w:rsid w:val="0088412D"/>
    <w:rsid w:val="00886901"/>
    <w:rsid w:val="00887521"/>
    <w:rsid w:val="00887EE8"/>
    <w:rsid w:val="00891919"/>
    <w:rsid w:val="00892368"/>
    <w:rsid w:val="00893E12"/>
    <w:rsid w:val="008944BC"/>
    <w:rsid w:val="0089702D"/>
    <w:rsid w:val="00897D3B"/>
    <w:rsid w:val="008A062E"/>
    <w:rsid w:val="008A330C"/>
    <w:rsid w:val="008A5529"/>
    <w:rsid w:val="008A6136"/>
    <w:rsid w:val="008A7386"/>
    <w:rsid w:val="008A74E0"/>
    <w:rsid w:val="008B5CA6"/>
    <w:rsid w:val="008B63C2"/>
    <w:rsid w:val="008B6A35"/>
    <w:rsid w:val="008B6CA4"/>
    <w:rsid w:val="008B6F16"/>
    <w:rsid w:val="008C0FFE"/>
    <w:rsid w:val="008C1E7A"/>
    <w:rsid w:val="008C4E81"/>
    <w:rsid w:val="008C7311"/>
    <w:rsid w:val="008D1CF3"/>
    <w:rsid w:val="008D3204"/>
    <w:rsid w:val="008D4D46"/>
    <w:rsid w:val="008E010C"/>
    <w:rsid w:val="008E064B"/>
    <w:rsid w:val="008E1459"/>
    <w:rsid w:val="008E4D73"/>
    <w:rsid w:val="008E7C0D"/>
    <w:rsid w:val="008F102E"/>
    <w:rsid w:val="008F5522"/>
    <w:rsid w:val="008F5ED3"/>
    <w:rsid w:val="008F62F9"/>
    <w:rsid w:val="008F6F2E"/>
    <w:rsid w:val="0090192C"/>
    <w:rsid w:val="0090314B"/>
    <w:rsid w:val="009052D4"/>
    <w:rsid w:val="00905E7A"/>
    <w:rsid w:val="00906D82"/>
    <w:rsid w:val="009176F2"/>
    <w:rsid w:val="00917E41"/>
    <w:rsid w:val="00920EE6"/>
    <w:rsid w:val="00925F8F"/>
    <w:rsid w:val="00930E13"/>
    <w:rsid w:val="00931CD8"/>
    <w:rsid w:val="00933C01"/>
    <w:rsid w:val="009356AE"/>
    <w:rsid w:val="00935FA6"/>
    <w:rsid w:val="00936E38"/>
    <w:rsid w:val="009375C6"/>
    <w:rsid w:val="00937971"/>
    <w:rsid w:val="00940DCD"/>
    <w:rsid w:val="009411D1"/>
    <w:rsid w:val="00941772"/>
    <w:rsid w:val="00942C9A"/>
    <w:rsid w:val="009430B5"/>
    <w:rsid w:val="00943D18"/>
    <w:rsid w:val="00946149"/>
    <w:rsid w:val="0095010E"/>
    <w:rsid w:val="00950D9C"/>
    <w:rsid w:val="00951C8A"/>
    <w:rsid w:val="0095704C"/>
    <w:rsid w:val="00957132"/>
    <w:rsid w:val="0095783F"/>
    <w:rsid w:val="0095794F"/>
    <w:rsid w:val="00960103"/>
    <w:rsid w:val="00964351"/>
    <w:rsid w:val="00964E6E"/>
    <w:rsid w:val="00970453"/>
    <w:rsid w:val="009713CE"/>
    <w:rsid w:val="00973129"/>
    <w:rsid w:val="00975335"/>
    <w:rsid w:val="00975938"/>
    <w:rsid w:val="00976B04"/>
    <w:rsid w:val="00985DAE"/>
    <w:rsid w:val="0098718D"/>
    <w:rsid w:val="00987BC1"/>
    <w:rsid w:val="00991514"/>
    <w:rsid w:val="00991D8C"/>
    <w:rsid w:val="009950D7"/>
    <w:rsid w:val="00996DAA"/>
    <w:rsid w:val="009971A9"/>
    <w:rsid w:val="0099773C"/>
    <w:rsid w:val="009A1DCE"/>
    <w:rsid w:val="009A346C"/>
    <w:rsid w:val="009A3EC4"/>
    <w:rsid w:val="009A4C43"/>
    <w:rsid w:val="009A5142"/>
    <w:rsid w:val="009A53C4"/>
    <w:rsid w:val="009A6304"/>
    <w:rsid w:val="009A6AB0"/>
    <w:rsid w:val="009A6ED4"/>
    <w:rsid w:val="009A72D7"/>
    <w:rsid w:val="009A7553"/>
    <w:rsid w:val="009B1E8E"/>
    <w:rsid w:val="009B2967"/>
    <w:rsid w:val="009B594D"/>
    <w:rsid w:val="009B6616"/>
    <w:rsid w:val="009C06E6"/>
    <w:rsid w:val="009C24F7"/>
    <w:rsid w:val="009C4333"/>
    <w:rsid w:val="009C47DB"/>
    <w:rsid w:val="009C75AF"/>
    <w:rsid w:val="009D1CE5"/>
    <w:rsid w:val="009D20FA"/>
    <w:rsid w:val="009D2F69"/>
    <w:rsid w:val="009D358E"/>
    <w:rsid w:val="009D3937"/>
    <w:rsid w:val="009D62F3"/>
    <w:rsid w:val="009E2822"/>
    <w:rsid w:val="009E2900"/>
    <w:rsid w:val="009E7034"/>
    <w:rsid w:val="009E7DAF"/>
    <w:rsid w:val="009F15AA"/>
    <w:rsid w:val="009F20E4"/>
    <w:rsid w:val="009F2476"/>
    <w:rsid w:val="009F367A"/>
    <w:rsid w:val="009F4A6F"/>
    <w:rsid w:val="009F7461"/>
    <w:rsid w:val="00A00EEA"/>
    <w:rsid w:val="00A0161E"/>
    <w:rsid w:val="00A01C64"/>
    <w:rsid w:val="00A01D5C"/>
    <w:rsid w:val="00A04ABF"/>
    <w:rsid w:val="00A059BD"/>
    <w:rsid w:val="00A07B01"/>
    <w:rsid w:val="00A111EC"/>
    <w:rsid w:val="00A13141"/>
    <w:rsid w:val="00A1349F"/>
    <w:rsid w:val="00A137F9"/>
    <w:rsid w:val="00A17458"/>
    <w:rsid w:val="00A17CBE"/>
    <w:rsid w:val="00A20133"/>
    <w:rsid w:val="00A21B3E"/>
    <w:rsid w:val="00A21BD9"/>
    <w:rsid w:val="00A24E01"/>
    <w:rsid w:val="00A25104"/>
    <w:rsid w:val="00A30823"/>
    <w:rsid w:val="00A33713"/>
    <w:rsid w:val="00A33D1A"/>
    <w:rsid w:val="00A3416E"/>
    <w:rsid w:val="00A35CDC"/>
    <w:rsid w:val="00A4183C"/>
    <w:rsid w:val="00A4411D"/>
    <w:rsid w:val="00A442E8"/>
    <w:rsid w:val="00A44576"/>
    <w:rsid w:val="00A453B0"/>
    <w:rsid w:val="00A457E0"/>
    <w:rsid w:val="00A45BAA"/>
    <w:rsid w:val="00A50319"/>
    <w:rsid w:val="00A50652"/>
    <w:rsid w:val="00A51138"/>
    <w:rsid w:val="00A51D61"/>
    <w:rsid w:val="00A55151"/>
    <w:rsid w:val="00A55D99"/>
    <w:rsid w:val="00A56C8F"/>
    <w:rsid w:val="00A61EFF"/>
    <w:rsid w:val="00A622A0"/>
    <w:rsid w:val="00A6254F"/>
    <w:rsid w:val="00A64489"/>
    <w:rsid w:val="00A6637F"/>
    <w:rsid w:val="00A66596"/>
    <w:rsid w:val="00A67421"/>
    <w:rsid w:val="00A70145"/>
    <w:rsid w:val="00A74368"/>
    <w:rsid w:val="00A76336"/>
    <w:rsid w:val="00A77775"/>
    <w:rsid w:val="00A805A2"/>
    <w:rsid w:val="00A860C6"/>
    <w:rsid w:val="00A86F31"/>
    <w:rsid w:val="00A879F9"/>
    <w:rsid w:val="00A90316"/>
    <w:rsid w:val="00A91C2D"/>
    <w:rsid w:val="00A91E17"/>
    <w:rsid w:val="00A91FA4"/>
    <w:rsid w:val="00A9342B"/>
    <w:rsid w:val="00A94522"/>
    <w:rsid w:val="00A96452"/>
    <w:rsid w:val="00AA0E0E"/>
    <w:rsid w:val="00AA354B"/>
    <w:rsid w:val="00AA3707"/>
    <w:rsid w:val="00AA3932"/>
    <w:rsid w:val="00AA4DCF"/>
    <w:rsid w:val="00AA537D"/>
    <w:rsid w:val="00AA781A"/>
    <w:rsid w:val="00AA7FDE"/>
    <w:rsid w:val="00AB2228"/>
    <w:rsid w:val="00AB269C"/>
    <w:rsid w:val="00AB3C72"/>
    <w:rsid w:val="00AB3E60"/>
    <w:rsid w:val="00AB4E9D"/>
    <w:rsid w:val="00AB5C2B"/>
    <w:rsid w:val="00AC0220"/>
    <w:rsid w:val="00AC16B2"/>
    <w:rsid w:val="00AC24EA"/>
    <w:rsid w:val="00AC3D4B"/>
    <w:rsid w:val="00AC6B2A"/>
    <w:rsid w:val="00AC7E1F"/>
    <w:rsid w:val="00AD148A"/>
    <w:rsid w:val="00AD1A6E"/>
    <w:rsid w:val="00AD1D65"/>
    <w:rsid w:val="00AD20CC"/>
    <w:rsid w:val="00AD2497"/>
    <w:rsid w:val="00AD3064"/>
    <w:rsid w:val="00AD48C6"/>
    <w:rsid w:val="00AD5D2E"/>
    <w:rsid w:val="00AD736F"/>
    <w:rsid w:val="00AD738B"/>
    <w:rsid w:val="00AE1339"/>
    <w:rsid w:val="00AE3771"/>
    <w:rsid w:val="00AE7F34"/>
    <w:rsid w:val="00AF0A1B"/>
    <w:rsid w:val="00AF1A2B"/>
    <w:rsid w:val="00AF3AB7"/>
    <w:rsid w:val="00AF41FB"/>
    <w:rsid w:val="00AF4C67"/>
    <w:rsid w:val="00AF6941"/>
    <w:rsid w:val="00B000E1"/>
    <w:rsid w:val="00B010B4"/>
    <w:rsid w:val="00B018C0"/>
    <w:rsid w:val="00B04A37"/>
    <w:rsid w:val="00B04BC3"/>
    <w:rsid w:val="00B05055"/>
    <w:rsid w:val="00B05225"/>
    <w:rsid w:val="00B0598A"/>
    <w:rsid w:val="00B0654B"/>
    <w:rsid w:val="00B06DB7"/>
    <w:rsid w:val="00B0727E"/>
    <w:rsid w:val="00B07EB6"/>
    <w:rsid w:val="00B1266E"/>
    <w:rsid w:val="00B12A46"/>
    <w:rsid w:val="00B14711"/>
    <w:rsid w:val="00B1723A"/>
    <w:rsid w:val="00B176C4"/>
    <w:rsid w:val="00B23017"/>
    <w:rsid w:val="00B27384"/>
    <w:rsid w:val="00B32DF5"/>
    <w:rsid w:val="00B334D4"/>
    <w:rsid w:val="00B3371E"/>
    <w:rsid w:val="00B33778"/>
    <w:rsid w:val="00B3620B"/>
    <w:rsid w:val="00B41AF3"/>
    <w:rsid w:val="00B425A1"/>
    <w:rsid w:val="00B42CC1"/>
    <w:rsid w:val="00B44CA8"/>
    <w:rsid w:val="00B44FCA"/>
    <w:rsid w:val="00B45765"/>
    <w:rsid w:val="00B45F16"/>
    <w:rsid w:val="00B4646A"/>
    <w:rsid w:val="00B537F7"/>
    <w:rsid w:val="00B55A19"/>
    <w:rsid w:val="00B67424"/>
    <w:rsid w:val="00B70CCF"/>
    <w:rsid w:val="00B7220F"/>
    <w:rsid w:val="00B7426A"/>
    <w:rsid w:val="00B77C82"/>
    <w:rsid w:val="00B8142E"/>
    <w:rsid w:val="00B83120"/>
    <w:rsid w:val="00B8361F"/>
    <w:rsid w:val="00B83B1B"/>
    <w:rsid w:val="00B84219"/>
    <w:rsid w:val="00B86DAF"/>
    <w:rsid w:val="00B90421"/>
    <w:rsid w:val="00B925B0"/>
    <w:rsid w:val="00B93BEC"/>
    <w:rsid w:val="00B945EC"/>
    <w:rsid w:val="00B9511A"/>
    <w:rsid w:val="00B96B31"/>
    <w:rsid w:val="00B96D20"/>
    <w:rsid w:val="00BA1FC7"/>
    <w:rsid w:val="00BA24E9"/>
    <w:rsid w:val="00BA2F2F"/>
    <w:rsid w:val="00BA4B91"/>
    <w:rsid w:val="00BA4EAF"/>
    <w:rsid w:val="00BA52D6"/>
    <w:rsid w:val="00BA5C1A"/>
    <w:rsid w:val="00BA65EC"/>
    <w:rsid w:val="00BA70B7"/>
    <w:rsid w:val="00BB1225"/>
    <w:rsid w:val="00BB16D1"/>
    <w:rsid w:val="00BB63BB"/>
    <w:rsid w:val="00BB7828"/>
    <w:rsid w:val="00BC11C1"/>
    <w:rsid w:val="00BC260E"/>
    <w:rsid w:val="00BC26EA"/>
    <w:rsid w:val="00BC57BD"/>
    <w:rsid w:val="00BD242D"/>
    <w:rsid w:val="00BD29FC"/>
    <w:rsid w:val="00BD2E82"/>
    <w:rsid w:val="00BD37F3"/>
    <w:rsid w:val="00BD750C"/>
    <w:rsid w:val="00BE0A98"/>
    <w:rsid w:val="00BE0E43"/>
    <w:rsid w:val="00BF3358"/>
    <w:rsid w:val="00BF6EE2"/>
    <w:rsid w:val="00C0206F"/>
    <w:rsid w:val="00C02D7C"/>
    <w:rsid w:val="00C049C7"/>
    <w:rsid w:val="00C05547"/>
    <w:rsid w:val="00C06BB9"/>
    <w:rsid w:val="00C06CC4"/>
    <w:rsid w:val="00C07574"/>
    <w:rsid w:val="00C11EA6"/>
    <w:rsid w:val="00C16A3C"/>
    <w:rsid w:val="00C16F4C"/>
    <w:rsid w:val="00C20399"/>
    <w:rsid w:val="00C22FE6"/>
    <w:rsid w:val="00C238F9"/>
    <w:rsid w:val="00C23C2B"/>
    <w:rsid w:val="00C23C73"/>
    <w:rsid w:val="00C24494"/>
    <w:rsid w:val="00C252B5"/>
    <w:rsid w:val="00C25850"/>
    <w:rsid w:val="00C25DE7"/>
    <w:rsid w:val="00C266FC"/>
    <w:rsid w:val="00C26800"/>
    <w:rsid w:val="00C2691A"/>
    <w:rsid w:val="00C302A9"/>
    <w:rsid w:val="00C30991"/>
    <w:rsid w:val="00C319C3"/>
    <w:rsid w:val="00C31CB3"/>
    <w:rsid w:val="00C32A9C"/>
    <w:rsid w:val="00C3665F"/>
    <w:rsid w:val="00C37A9D"/>
    <w:rsid w:val="00C4094A"/>
    <w:rsid w:val="00C434A1"/>
    <w:rsid w:val="00C46292"/>
    <w:rsid w:val="00C525F6"/>
    <w:rsid w:val="00C53A90"/>
    <w:rsid w:val="00C54018"/>
    <w:rsid w:val="00C568FF"/>
    <w:rsid w:val="00C6383F"/>
    <w:rsid w:val="00C662FF"/>
    <w:rsid w:val="00C768CB"/>
    <w:rsid w:val="00C82E8D"/>
    <w:rsid w:val="00C83077"/>
    <w:rsid w:val="00C8432F"/>
    <w:rsid w:val="00C87FCC"/>
    <w:rsid w:val="00C901A7"/>
    <w:rsid w:val="00C91F17"/>
    <w:rsid w:val="00C91F48"/>
    <w:rsid w:val="00CA09A8"/>
    <w:rsid w:val="00CA20F1"/>
    <w:rsid w:val="00CA55AC"/>
    <w:rsid w:val="00CA5DE6"/>
    <w:rsid w:val="00CA68B7"/>
    <w:rsid w:val="00CA6DC1"/>
    <w:rsid w:val="00CA74F5"/>
    <w:rsid w:val="00CB0188"/>
    <w:rsid w:val="00CB0AD9"/>
    <w:rsid w:val="00CB0D47"/>
    <w:rsid w:val="00CB3A35"/>
    <w:rsid w:val="00CB44E5"/>
    <w:rsid w:val="00CB5BCB"/>
    <w:rsid w:val="00CC0EC4"/>
    <w:rsid w:val="00CC146F"/>
    <w:rsid w:val="00CC1F32"/>
    <w:rsid w:val="00CC2FED"/>
    <w:rsid w:val="00CC4B53"/>
    <w:rsid w:val="00CD2B70"/>
    <w:rsid w:val="00CD2F1A"/>
    <w:rsid w:val="00CD3366"/>
    <w:rsid w:val="00CD5D51"/>
    <w:rsid w:val="00CE0AEA"/>
    <w:rsid w:val="00CE1E41"/>
    <w:rsid w:val="00CE7842"/>
    <w:rsid w:val="00CE78BD"/>
    <w:rsid w:val="00CE7987"/>
    <w:rsid w:val="00CF1239"/>
    <w:rsid w:val="00CF2FC4"/>
    <w:rsid w:val="00CF323B"/>
    <w:rsid w:val="00CF3AE1"/>
    <w:rsid w:val="00CF4C1B"/>
    <w:rsid w:val="00CF6932"/>
    <w:rsid w:val="00D01F20"/>
    <w:rsid w:val="00D0364A"/>
    <w:rsid w:val="00D07629"/>
    <w:rsid w:val="00D07BEB"/>
    <w:rsid w:val="00D103B8"/>
    <w:rsid w:val="00D10A96"/>
    <w:rsid w:val="00D10E1C"/>
    <w:rsid w:val="00D1155F"/>
    <w:rsid w:val="00D12E7A"/>
    <w:rsid w:val="00D12F9E"/>
    <w:rsid w:val="00D131EC"/>
    <w:rsid w:val="00D1399D"/>
    <w:rsid w:val="00D17EAC"/>
    <w:rsid w:val="00D207B5"/>
    <w:rsid w:val="00D20FD7"/>
    <w:rsid w:val="00D2247B"/>
    <w:rsid w:val="00D224DE"/>
    <w:rsid w:val="00D24C31"/>
    <w:rsid w:val="00D259AA"/>
    <w:rsid w:val="00D402A5"/>
    <w:rsid w:val="00D40EC3"/>
    <w:rsid w:val="00D41349"/>
    <w:rsid w:val="00D41B0E"/>
    <w:rsid w:val="00D428A1"/>
    <w:rsid w:val="00D439B1"/>
    <w:rsid w:val="00D43BD3"/>
    <w:rsid w:val="00D45F95"/>
    <w:rsid w:val="00D47726"/>
    <w:rsid w:val="00D500D2"/>
    <w:rsid w:val="00D50357"/>
    <w:rsid w:val="00D50731"/>
    <w:rsid w:val="00D5227D"/>
    <w:rsid w:val="00D52456"/>
    <w:rsid w:val="00D52C21"/>
    <w:rsid w:val="00D52F85"/>
    <w:rsid w:val="00D5338A"/>
    <w:rsid w:val="00D53CA1"/>
    <w:rsid w:val="00D54F94"/>
    <w:rsid w:val="00D55E1D"/>
    <w:rsid w:val="00D56DAB"/>
    <w:rsid w:val="00D57A8B"/>
    <w:rsid w:val="00D64D4C"/>
    <w:rsid w:val="00D6564D"/>
    <w:rsid w:val="00D676E4"/>
    <w:rsid w:val="00D71F1A"/>
    <w:rsid w:val="00D72C92"/>
    <w:rsid w:val="00D74458"/>
    <w:rsid w:val="00D7445C"/>
    <w:rsid w:val="00D76ADF"/>
    <w:rsid w:val="00D76DE8"/>
    <w:rsid w:val="00D8198A"/>
    <w:rsid w:val="00D826BC"/>
    <w:rsid w:val="00D83251"/>
    <w:rsid w:val="00D84470"/>
    <w:rsid w:val="00D86AC1"/>
    <w:rsid w:val="00D87DC5"/>
    <w:rsid w:val="00D90A05"/>
    <w:rsid w:val="00D918B4"/>
    <w:rsid w:val="00D91B37"/>
    <w:rsid w:val="00D93B76"/>
    <w:rsid w:val="00D9595E"/>
    <w:rsid w:val="00D96863"/>
    <w:rsid w:val="00D97929"/>
    <w:rsid w:val="00DA1649"/>
    <w:rsid w:val="00DA26FC"/>
    <w:rsid w:val="00DA3772"/>
    <w:rsid w:val="00DA4687"/>
    <w:rsid w:val="00DA6A66"/>
    <w:rsid w:val="00DA7216"/>
    <w:rsid w:val="00DA7B4D"/>
    <w:rsid w:val="00DB06A9"/>
    <w:rsid w:val="00DB1885"/>
    <w:rsid w:val="00DB2513"/>
    <w:rsid w:val="00DB4A18"/>
    <w:rsid w:val="00DB64CA"/>
    <w:rsid w:val="00DB69BD"/>
    <w:rsid w:val="00DB6D04"/>
    <w:rsid w:val="00DB6ECC"/>
    <w:rsid w:val="00DC2006"/>
    <w:rsid w:val="00DC384A"/>
    <w:rsid w:val="00DC404C"/>
    <w:rsid w:val="00DC42B8"/>
    <w:rsid w:val="00DC5806"/>
    <w:rsid w:val="00DC6ADC"/>
    <w:rsid w:val="00DD1927"/>
    <w:rsid w:val="00DD2191"/>
    <w:rsid w:val="00DD3F50"/>
    <w:rsid w:val="00DD4809"/>
    <w:rsid w:val="00DD48EF"/>
    <w:rsid w:val="00DD698A"/>
    <w:rsid w:val="00DE0A2B"/>
    <w:rsid w:val="00DE3BEF"/>
    <w:rsid w:val="00DE5D90"/>
    <w:rsid w:val="00DE6DE3"/>
    <w:rsid w:val="00DF0CCC"/>
    <w:rsid w:val="00DF0CD3"/>
    <w:rsid w:val="00DF4924"/>
    <w:rsid w:val="00DF4BB0"/>
    <w:rsid w:val="00DF7406"/>
    <w:rsid w:val="00E00B1D"/>
    <w:rsid w:val="00E01361"/>
    <w:rsid w:val="00E0219A"/>
    <w:rsid w:val="00E10DE1"/>
    <w:rsid w:val="00E10FE5"/>
    <w:rsid w:val="00E14C8D"/>
    <w:rsid w:val="00E15336"/>
    <w:rsid w:val="00E15869"/>
    <w:rsid w:val="00E2105D"/>
    <w:rsid w:val="00E216CE"/>
    <w:rsid w:val="00E21911"/>
    <w:rsid w:val="00E222AB"/>
    <w:rsid w:val="00E25AEB"/>
    <w:rsid w:val="00E26E11"/>
    <w:rsid w:val="00E278C8"/>
    <w:rsid w:val="00E3128C"/>
    <w:rsid w:val="00E33836"/>
    <w:rsid w:val="00E34376"/>
    <w:rsid w:val="00E353A3"/>
    <w:rsid w:val="00E36076"/>
    <w:rsid w:val="00E36155"/>
    <w:rsid w:val="00E415DE"/>
    <w:rsid w:val="00E426D1"/>
    <w:rsid w:val="00E45DE1"/>
    <w:rsid w:val="00E46B14"/>
    <w:rsid w:val="00E51264"/>
    <w:rsid w:val="00E61B27"/>
    <w:rsid w:val="00E62FCD"/>
    <w:rsid w:val="00E6324E"/>
    <w:rsid w:val="00E633CB"/>
    <w:rsid w:val="00E64FEC"/>
    <w:rsid w:val="00E654AE"/>
    <w:rsid w:val="00E6675D"/>
    <w:rsid w:val="00E676AA"/>
    <w:rsid w:val="00E70387"/>
    <w:rsid w:val="00E71865"/>
    <w:rsid w:val="00E72BCA"/>
    <w:rsid w:val="00E74210"/>
    <w:rsid w:val="00E80149"/>
    <w:rsid w:val="00E81669"/>
    <w:rsid w:val="00E84231"/>
    <w:rsid w:val="00E85456"/>
    <w:rsid w:val="00E85C2E"/>
    <w:rsid w:val="00E86B33"/>
    <w:rsid w:val="00E86B81"/>
    <w:rsid w:val="00E87E5E"/>
    <w:rsid w:val="00E903F3"/>
    <w:rsid w:val="00E90471"/>
    <w:rsid w:val="00E9118D"/>
    <w:rsid w:val="00E93046"/>
    <w:rsid w:val="00E9321C"/>
    <w:rsid w:val="00E944C5"/>
    <w:rsid w:val="00E945E2"/>
    <w:rsid w:val="00E96020"/>
    <w:rsid w:val="00E96761"/>
    <w:rsid w:val="00EA098F"/>
    <w:rsid w:val="00EA2E60"/>
    <w:rsid w:val="00EA5C38"/>
    <w:rsid w:val="00EA66F9"/>
    <w:rsid w:val="00EA6B28"/>
    <w:rsid w:val="00EA7BAC"/>
    <w:rsid w:val="00EB1B5F"/>
    <w:rsid w:val="00EB41BE"/>
    <w:rsid w:val="00EB6F02"/>
    <w:rsid w:val="00EC221E"/>
    <w:rsid w:val="00EC3AA9"/>
    <w:rsid w:val="00EC41EA"/>
    <w:rsid w:val="00EC47BC"/>
    <w:rsid w:val="00ED027C"/>
    <w:rsid w:val="00ED1040"/>
    <w:rsid w:val="00ED620B"/>
    <w:rsid w:val="00ED624B"/>
    <w:rsid w:val="00EE26D9"/>
    <w:rsid w:val="00EE3BCD"/>
    <w:rsid w:val="00EE3D85"/>
    <w:rsid w:val="00EE67AC"/>
    <w:rsid w:val="00EE6829"/>
    <w:rsid w:val="00EE7210"/>
    <w:rsid w:val="00EF02EE"/>
    <w:rsid w:val="00EF19EF"/>
    <w:rsid w:val="00EF346E"/>
    <w:rsid w:val="00EF4FF8"/>
    <w:rsid w:val="00F01198"/>
    <w:rsid w:val="00F02800"/>
    <w:rsid w:val="00F032C9"/>
    <w:rsid w:val="00F044AA"/>
    <w:rsid w:val="00F049BC"/>
    <w:rsid w:val="00F07C94"/>
    <w:rsid w:val="00F11907"/>
    <w:rsid w:val="00F119F9"/>
    <w:rsid w:val="00F1340D"/>
    <w:rsid w:val="00F13A0A"/>
    <w:rsid w:val="00F155E6"/>
    <w:rsid w:val="00F15BE8"/>
    <w:rsid w:val="00F16426"/>
    <w:rsid w:val="00F20DBF"/>
    <w:rsid w:val="00F2269A"/>
    <w:rsid w:val="00F25479"/>
    <w:rsid w:val="00F26136"/>
    <w:rsid w:val="00F3079A"/>
    <w:rsid w:val="00F3197E"/>
    <w:rsid w:val="00F33837"/>
    <w:rsid w:val="00F340E3"/>
    <w:rsid w:val="00F34BB8"/>
    <w:rsid w:val="00F357A9"/>
    <w:rsid w:val="00F40026"/>
    <w:rsid w:val="00F4002D"/>
    <w:rsid w:val="00F40DE4"/>
    <w:rsid w:val="00F42F91"/>
    <w:rsid w:val="00F44809"/>
    <w:rsid w:val="00F47DC7"/>
    <w:rsid w:val="00F516BE"/>
    <w:rsid w:val="00F546C1"/>
    <w:rsid w:val="00F56DB0"/>
    <w:rsid w:val="00F60635"/>
    <w:rsid w:val="00F6159F"/>
    <w:rsid w:val="00F62156"/>
    <w:rsid w:val="00F63C83"/>
    <w:rsid w:val="00F6585E"/>
    <w:rsid w:val="00F661BF"/>
    <w:rsid w:val="00F67263"/>
    <w:rsid w:val="00F704AF"/>
    <w:rsid w:val="00F706A6"/>
    <w:rsid w:val="00F7463C"/>
    <w:rsid w:val="00F74A2E"/>
    <w:rsid w:val="00F84F3B"/>
    <w:rsid w:val="00F87BD3"/>
    <w:rsid w:val="00F911BF"/>
    <w:rsid w:val="00F924CC"/>
    <w:rsid w:val="00F92F57"/>
    <w:rsid w:val="00F939BE"/>
    <w:rsid w:val="00F94D7A"/>
    <w:rsid w:val="00F955C4"/>
    <w:rsid w:val="00F95A67"/>
    <w:rsid w:val="00F95EE3"/>
    <w:rsid w:val="00F960EC"/>
    <w:rsid w:val="00FA11DD"/>
    <w:rsid w:val="00FA235B"/>
    <w:rsid w:val="00FA25C5"/>
    <w:rsid w:val="00FA36C4"/>
    <w:rsid w:val="00FA545E"/>
    <w:rsid w:val="00FA5F48"/>
    <w:rsid w:val="00FA6292"/>
    <w:rsid w:val="00FA6AA3"/>
    <w:rsid w:val="00FB21D8"/>
    <w:rsid w:val="00FB2BD1"/>
    <w:rsid w:val="00FB3F9F"/>
    <w:rsid w:val="00FB4070"/>
    <w:rsid w:val="00FB5476"/>
    <w:rsid w:val="00FB7379"/>
    <w:rsid w:val="00FB79FC"/>
    <w:rsid w:val="00FB7D00"/>
    <w:rsid w:val="00FC189D"/>
    <w:rsid w:val="00FC2BAE"/>
    <w:rsid w:val="00FC2CF7"/>
    <w:rsid w:val="00FC558C"/>
    <w:rsid w:val="00FC6DFA"/>
    <w:rsid w:val="00FC7800"/>
    <w:rsid w:val="00FD076F"/>
    <w:rsid w:val="00FD11EB"/>
    <w:rsid w:val="00FD2143"/>
    <w:rsid w:val="00FD308B"/>
    <w:rsid w:val="00FD4F03"/>
    <w:rsid w:val="00FD51EB"/>
    <w:rsid w:val="00FD788B"/>
    <w:rsid w:val="00FE0FFF"/>
    <w:rsid w:val="00FE1E06"/>
    <w:rsid w:val="00FE1E99"/>
    <w:rsid w:val="00FE5A2A"/>
    <w:rsid w:val="00FE6519"/>
    <w:rsid w:val="00FE6565"/>
    <w:rsid w:val="00FF074C"/>
    <w:rsid w:val="00FF1001"/>
    <w:rsid w:val="00FF1DB1"/>
    <w:rsid w:val="00FF2BAC"/>
    <w:rsid w:val="00FF359C"/>
    <w:rsid w:val="00FF436D"/>
    <w:rsid w:val="00FF49DD"/>
    <w:rsid w:val="00FF4A60"/>
    <w:rsid w:val="00FF5677"/>
    <w:rsid w:val="00FF56E5"/>
    <w:rsid w:val="00FF6D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BB9EFC"/>
  <w15:docId w15:val="{27CA803D-67FD-4B3B-94E4-94CA45CE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6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91F4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1F48"/>
    <w:rPr>
      <w:rFonts w:ascii="Tahoma" w:hAnsi="Tahoma" w:cs="Tahoma"/>
      <w:sz w:val="16"/>
      <w:szCs w:val="16"/>
    </w:rPr>
  </w:style>
  <w:style w:type="paragraph" w:styleId="Antet">
    <w:name w:val="header"/>
    <w:aliases w:val="Mediu"/>
    <w:basedOn w:val="Normal"/>
    <w:link w:val="AntetCaracter"/>
    <w:unhideWhenUsed/>
    <w:rsid w:val="00C91F48"/>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rsid w:val="00C91F48"/>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1F48"/>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1F48"/>
  </w:style>
  <w:style w:type="paragraph" w:styleId="Listparagraf">
    <w:name w:val="List Paragraph"/>
    <w:basedOn w:val="Normal"/>
    <w:uiPriority w:val="1"/>
    <w:qFormat/>
    <w:rsid w:val="00892368"/>
    <w:pPr>
      <w:ind w:left="720"/>
      <w:contextualSpacing/>
    </w:pPr>
  </w:style>
  <w:style w:type="paragraph" w:styleId="Indentcorptext">
    <w:name w:val="Body Text Indent"/>
    <w:basedOn w:val="Normal"/>
    <w:link w:val="IndentcorptextCaracter"/>
    <w:rsid w:val="004802D9"/>
    <w:pPr>
      <w:spacing w:after="0" w:line="240" w:lineRule="auto"/>
      <w:ind w:firstLine="72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4802D9"/>
    <w:rPr>
      <w:rFonts w:ascii="Times New Roman" w:eastAsia="Times New Roman" w:hAnsi="Times New Roman" w:cs="Times New Roman"/>
      <w:sz w:val="24"/>
      <w:szCs w:val="20"/>
    </w:rPr>
  </w:style>
  <w:style w:type="paragraph" w:styleId="Corptext">
    <w:name w:val="Body Text"/>
    <w:basedOn w:val="Normal"/>
    <w:link w:val="CorptextCaracter"/>
    <w:uiPriority w:val="99"/>
    <w:semiHidden/>
    <w:unhideWhenUsed/>
    <w:rsid w:val="002C44AC"/>
    <w:pPr>
      <w:spacing w:after="120"/>
    </w:pPr>
  </w:style>
  <w:style w:type="character" w:customStyle="1" w:styleId="CorptextCaracter">
    <w:name w:val="Corp text Caracter"/>
    <w:basedOn w:val="Fontdeparagrafimplicit"/>
    <w:link w:val="Corptext"/>
    <w:uiPriority w:val="99"/>
    <w:semiHidden/>
    <w:rsid w:val="002C44AC"/>
  </w:style>
  <w:style w:type="character" w:customStyle="1" w:styleId="spar">
    <w:name w:val="s_par"/>
    <w:basedOn w:val="Fontdeparagrafimplicit"/>
    <w:rsid w:val="007D75FE"/>
  </w:style>
  <w:style w:type="table" w:styleId="Tabelgril">
    <w:name w:val="Table Grid"/>
    <w:basedOn w:val="TabelNormal"/>
    <w:uiPriority w:val="59"/>
    <w:rsid w:val="00E8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8</Pages>
  <Words>2939</Words>
  <Characters>17049</Characters>
  <Application>Microsoft Office Word</Application>
  <DocSecurity>0</DocSecurity>
  <Lines>142</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Vizdei</dc:creator>
  <cp:lastModifiedBy>Mariana Ludu</cp:lastModifiedBy>
  <cp:revision>94</cp:revision>
  <cp:lastPrinted>2021-04-08T05:21:00Z</cp:lastPrinted>
  <dcterms:created xsi:type="dcterms:W3CDTF">2021-04-08T07:43:00Z</dcterms:created>
  <dcterms:modified xsi:type="dcterms:W3CDTF">2023-07-05T10:48:00Z</dcterms:modified>
</cp:coreProperties>
</file>