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E7C8A" w14:textId="77777777" w:rsidR="00C761E3" w:rsidRPr="00B1247A" w:rsidRDefault="00C761E3" w:rsidP="00C761E3">
      <w:pPr>
        <w:spacing w:after="0" w:line="240" w:lineRule="auto"/>
        <w:jc w:val="right"/>
        <w:outlineLvl w:val="3"/>
        <w:rPr>
          <w:rFonts w:ascii="Arial" w:eastAsia="Times New Roman" w:hAnsi="Arial" w:cs="Arial"/>
          <w:b/>
          <w:bCs/>
          <w:lang w:eastAsia="ro-RO"/>
        </w:rPr>
      </w:pPr>
      <w:r w:rsidRPr="00B1247A">
        <w:rPr>
          <w:rFonts w:ascii="Arial" w:eastAsia="Times New Roman" w:hAnsi="Arial" w:cs="Arial"/>
          <w:b/>
          <w:bCs/>
          <w:color w:val="2A76A7"/>
          <w:lang w:eastAsia="ro-RO"/>
        </w:rPr>
        <w:t>ANEXA Nr. 5.E</w:t>
      </w:r>
      <w:r w:rsidRPr="00B1247A">
        <w:rPr>
          <w:rFonts w:ascii="Arial" w:eastAsia="Times New Roman" w:hAnsi="Arial" w:cs="Arial"/>
          <w:b/>
          <w:bCs/>
          <w:color w:val="48B7E6"/>
          <w:lang w:eastAsia="ro-RO"/>
        </w:rPr>
        <w:t> </w:t>
      </w:r>
      <w:r w:rsidRPr="00B1247A">
        <w:rPr>
          <w:rFonts w:ascii="Arial" w:eastAsia="Times New Roman" w:hAnsi="Arial" w:cs="Arial"/>
          <w:b/>
          <w:bCs/>
          <w:color w:val="48B7E6"/>
          <w:lang w:eastAsia="ro-RO"/>
        </w:rPr>
        <w:br/>
        <w:t>la procedură</w:t>
      </w:r>
    </w:p>
    <w:p w14:paraId="2DACAF52" w14:textId="77777777" w:rsidR="00C761E3" w:rsidRPr="00B1247A" w:rsidRDefault="00AF58E9" w:rsidP="00C761E3">
      <w:pPr>
        <w:spacing w:after="0" w:line="240" w:lineRule="auto"/>
        <w:jc w:val="center"/>
        <w:outlineLvl w:val="3"/>
        <w:rPr>
          <w:rFonts w:ascii="Arial" w:eastAsia="Times New Roman" w:hAnsi="Arial" w:cs="Arial"/>
          <w:b/>
          <w:bCs/>
          <w:color w:val="1A86B6"/>
          <w:u w:val="single"/>
          <w:lang w:eastAsia="ro-RO"/>
        </w:rPr>
      </w:pPr>
      <w:hyperlink r:id="rId8" w:tgtFrame="_blank" w:history="1">
        <w:r w:rsidR="00C761E3" w:rsidRPr="00B1247A">
          <w:rPr>
            <w:rFonts w:ascii="Arial" w:eastAsia="Times New Roman" w:hAnsi="Arial" w:cs="Arial"/>
            <w:b/>
            <w:bCs/>
            <w:color w:val="1A86B6"/>
            <w:u w:val="single"/>
            <w:lang w:eastAsia="ro-RO"/>
          </w:rPr>
          <w:t>Conținutul-cadru al memoriului de prezentare</w:t>
        </w:r>
      </w:hyperlink>
    </w:p>
    <w:p w14:paraId="54CEB9ED" w14:textId="77777777" w:rsidR="003D5089" w:rsidRPr="00B1247A" w:rsidRDefault="003D5089" w:rsidP="00C761E3">
      <w:pPr>
        <w:spacing w:after="0" w:line="240" w:lineRule="auto"/>
        <w:jc w:val="center"/>
        <w:outlineLvl w:val="3"/>
        <w:rPr>
          <w:rFonts w:ascii="Arial" w:eastAsia="Times New Roman" w:hAnsi="Arial" w:cs="Arial"/>
          <w:b/>
          <w:bCs/>
          <w:color w:val="1A86B6"/>
          <w:u w:val="single"/>
          <w:lang w:eastAsia="ro-RO"/>
        </w:rPr>
      </w:pPr>
    </w:p>
    <w:p w14:paraId="19BF8A79" w14:textId="77777777" w:rsidR="003D5089" w:rsidRPr="00B1247A" w:rsidRDefault="003D5089" w:rsidP="00C761E3">
      <w:pPr>
        <w:spacing w:after="0" w:line="240" w:lineRule="auto"/>
        <w:jc w:val="center"/>
        <w:outlineLvl w:val="3"/>
        <w:rPr>
          <w:rFonts w:ascii="Arial" w:eastAsia="Times New Roman" w:hAnsi="Arial" w:cs="Arial"/>
          <w:b/>
          <w:bCs/>
          <w:lang w:eastAsia="ro-RO"/>
        </w:rPr>
      </w:pPr>
    </w:p>
    <w:p w14:paraId="64300179" w14:textId="1FDB4CA2" w:rsidR="00C761E3" w:rsidRPr="00B1247A" w:rsidRDefault="00C761E3" w:rsidP="00E97A52">
      <w:pPr>
        <w:spacing w:after="0" w:line="240" w:lineRule="auto"/>
        <w:jc w:val="both"/>
        <w:rPr>
          <w:rFonts w:ascii="Arial" w:hAnsi="Arial" w:cs="Arial"/>
          <w:b/>
          <w:bCs/>
        </w:rPr>
      </w:pPr>
      <w:r w:rsidRPr="00B1247A">
        <w:rPr>
          <w:rFonts w:ascii="Arial" w:eastAsia="Times New Roman" w:hAnsi="Arial" w:cs="Arial"/>
          <w:b/>
          <w:bCs/>
          <w:color w:val="222222"/>
          <w:lang w:eastAsia="ro-RO"/>
        </w:rPr>
        <w:t>I.</w:t>
      </w:r>
      <w:r w:rsidRPr="00B1247A">
        <w:rPr>
          <w:rFonts w:ascii="Arial" w:eastAsia="Times New Roman" w:hAnsi="Arial" w:cs="Arial"/>
          <w:color w:val="444444"/>
          <w:lang w:eastAsia="ro-RO"/>
        </w:rPr>
        <w:t> Denumirea proiectului:</w:t>
      </w:r>
      <w:r w:rsidR="003D5089" w:rsidRPr="00B1247A">
        <w:rPr>
          <w:rFonts w:ascii="Arial" w:eastAsia="Times New Roman" w:hAnsi="Arial" w:cs="Arial"/>
          <w:color w:val="444444"/>
          <w:lang w:eastAsia="ro-RO"/>
        </w:rPr>
        <w:t xml:space="preserve"> </w:t>
      </w:r>
      <w:r w:rsidR="00E97A52" w:rsidRPr="00B1247A">
        <w:rPr>
          <w:rFonts w:ascii="Arial" w:hAnsi="Arial" w:cs="Arial"/>
          <w:b/>
          <w:bCs/>
        </w:rPr>
        <w:t>“</w:t>
      </w:r>
      <w:r w:rsidR="00AF58E9" w:rsidRPr="00AF58E9">
        <w:t xml:space="preserve"> </w:t>
      </w:r>
      <w:r w:rsidR="00AF58E9" w:rsidRPr="00AF58E9">
        <w:rPr>
          <w:rFonts w:ascii="Arial" w:hAnsi="Arial" w:cs="Arial"/>
          <w:b/>
        </w:rPr>
        <w:t xml:space="preserve">MODERNIZARE DRUMURI LOCALE SATELE PAUNESTI SI SIROCA, COMUNA GODEANU, JUDETUL MEHEDINTI </w:t>
      </w:r>
      <w:r w:rsidR="00E97A52" w:rsidRPr="00B1247A">
        <w:rPr>
          <w:rFonts w:ascii="Arial" w:hAnsi="Arial" w:cs="Arial"/>
          <w:b/>
          <w:bCs/>
        </w:rPr>
        <w:t>"</w:t>
      </w:r>
    </w:p>
    <w:p w14:paraId="20B55DAB" w14:textId="77777777" w:rsidR="00E97A52" w:rsidRPr="00B1247A" w:rsidRDefault="00E97A52" w:rsidP="00E97A52">
      <w:pPr>
        <w:spacing w:after="0" w:line="240" w:lineRule="auto"/>
        <w:jc w:val="both"/>
        <w:rPr>
          <w:rFonts w:ascii="Arial" w:eastAsia="Times New Roman" w:hAnsi="Arial" w:cs="Arial"/>
          <w:lang w:eastAsia="ro-RO"/>
        </w:rPr>
      </w:pPr>
    </w:p>
    <w:p w14:paraId="68D7335F" w14:textId="77777777" w:rsidR="003D5089" w:rsidRPr="00B1247A" w:rsidRDefault="00C761E3" w:rsidP="003D5089">
      <w:pPr>
        <w:rPr>
          <w:rFonts w:ascii="Arial" w:eastAsia="Times New Roman" w:hAnsi="Arial" w:cs="Arial"/>
          <w:color w:val="444444"/>
          <w:lang w:eastAsia="ro-RO"/>
        </w:rPr>
      </w:pPr>
      <w:r w:rsidRPr="00B1247A">
        <w:rPr>
          <w:rFonts w:ascii="Arial" w:eastAsia="Times New Roman" w:hAnsi="Arial" w:cs="Arial"/>
          <w:b/>
          <w:bCs/>
          <w:color w:val="222222"/>
          <w:lang w:eastAsia="ro-RO"/>
        </w:rPr>
        <w:t>II.</w:t>
      </w:r>
      <w:r w:rsidRPr="00B1247A">
        <w:rPr>
          <w:rFonts w:ascii="Arial" w:eastAsia="Times New Roman" w:hAnsi="Arial" w:cs="Arial"/>
          <w:color w:val="444444"/>
          <w:lang w:eastAsia="ro-RO"/>
        </w:rPr>
        <w:t> Titular:</w:t>
      </w:r>
    </w:p>
    <w:p w14:paraId="22DAC3F1" w14:textId="2A8FC042" w:rsidR="00140FD1" w:rsidRPr="00B1247A" w:rsidRDefault="003D5089" w:rsidP="00140FD1">
      <w:pPr>
        <w:rPr>
          <w:rFonts w:ascii="Arial" w:hAnsi="Arial" w:cs="Arial"/>
          <w:b/>
          <w:bCs/>
        </w:rPr>
      </w:pPr>
      <w:r w:rsidRPr="00B1247A">
        <w:rPr>
          <w:rFonts w:ascii="Arial" w:hAnsi="Arial" w:cs="Arial"/>
          <w:b/>
          <w:bCs/>
        </w:rPr>
        <w:t xml:space="preserve"> </w:t>
      </w:r>
      <w:r w:rsidR="00AF58E9" w:rsidRPr="00AF58E9">
        <w:rPr>
          <w:rFonts w:ascii="Arial" w:hAnsi="Arial" w:cs="Arial"/>
          <w:b/>
          <w:lang w:val="it-IT"/>
        </w:rPr>
        <w:t>-</w:t>
      </w:r>
      <w:r w:rsidR="00AF58E9" w:rsidRPr="00AF58E9">
        <w:rPr>
          <w:rFonts w:ascii="Arial" w:hAnsi="Arial" w:cs="Arial"/>
          <w:b/>
          <w:lang w:val="it-IT"/>
        </w:rPr>
        <w:tab/>
        <w:t>PRIMARIA COMUNEI GODEANU, JUDETUL MEHEDINTI</w:t>
      </w:r>
    </w:p>
    <w:p w14:paraId="3D9BB4C4" w14:textId="77777777" w:rsidR="003D5089" w:rsidRPr="00B1247A" w:rsidRDefault="00C761E3" w:rsidP="00C761E3">
      <w:pPr>
        <w:spacing w:after="150" w:line="240" w:lineRule="auto"/>
        <w:jc w:val="both"/>
        <w:rPr>
          <w:rFonts w:ascii="Arial" w:eastAsia="Times New Roman" w:hAnsi="Arial" w:cs="Arial"/>
          <w:b/>
          <w:bCs/>
          <w:color w:val="222222"/>
          <w:lang w:eastAsia="ro-RO"/>
        </w:rPr>
      </w:pPr>
      <w:r w:rsidRPr="00B1247A">
        <w:rPr>
          <w:rFonts w:ascii="Arial" w:eastAsia="Times New Roman" w:hAnsi="Arial" w:cs="Arial"/>
          <w:b/>
          <w:bCs/>
          <w:color w:val="222222"/>
          <w:lang w:eastAsia="ro-RO"/>
        </w:rPr>
        <w:t>-</w:t>
      </w:r>
      <w:r w:rsidR="00CD253B" w:rsidRPr="00B1247A">
        <w:rPr>
          <w:rFonts w:ascii="Arial" w:eastAsia="Times New Roman" w:hAnsi="Arial" w:cs="Arial"/>
          <w:color w:val="444444"/>
          <w:lang w:eastAsia="ro-RO"/>
        </w:rPr>
        <w:t> numele:</w:t>
      </w:r>
    </w:p>
    <w:p w14:paraId="1972903B" w14:textId="15A21D0F" w:rsidR="00D128D9" w:rsidRPr="00B1247A" w:rsidRDefault="00140FD1" w:rsidP="00D128D9">
      <w:pPr>
        <w:jc w:val="both"/>
        <w:rPr>
          <w:rFonts w:ascii="Arial" w:hAnsi="Arial" w:cs="Arial"/>
          <w:color w:val="424242"/>
          <w:spacing w:val="3"/>
          <w:shd w:val="clear" w:color="auto" w:fill="FFFFFF"/>
        </w:rPr>
      </w:pPr>
      <w:r w:rsidRPr="00B1247A">
        <w:rPr>
          <w:rFonts w:ascii="Arial" w:hAnsi="Arial" w:cs="Arial"/>
          <w:b/>
          <w:bCs/>
          <w:color w:val="000000"/>
        </w:rPr>
        <w:t xml:space="preserve">Primar: </w:t>
      </w:r>
      <w:r w:rsidR="00AF58E9" w:rsidRPr="00AF58E9">
        <w:rPr>
          <w:rFonts w:ascii="Arial" w:hAnsi="Arial" w:cs="Arial"/>
          <w:b/>
          <w:color w:val="424242"/>
          <w:spacing w:val="3"/>
          <w:shd w:val="clear" w:color="auto" w:fill="FFFFFF"/>
        </w:rPr>
        <w:t>Gheorgheci Sabina Roxana</w:t>
      </w:r>
    </w:p>
    <w:p w14:paraId="5B13F6C8" w14:textId="77777777" w:rsidR="00C761E3" w:rsidRPr="00B1247A" w:rsidRDefault="00C761E3" w:rsidP="00D128D9">
      <w:pPr>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00CD253B" w:rsidRPr="00B1247A">
        <w:rPr>
          <w:rFonts w:ascii="Arial" w:eastAsia="Times New Roman" w:hAnsi="Arial" w:cs="Arial"/>
          <w:color w:val="444444"/>
          <w:lang w:eastAsia="ro-RO"/>
        </w:rPr>
        <w:t> adresa poștală:</w:t>
      </w:r>
    </w:p>
    <w:p w14:paraId="45861594" w14:textId="3048E080" w:rsidR="00E97A52" w:rsidRPr="00B1247A" w:rsidRDefault="00140FD1" w:rsidP="00642DFC">
      <w:pPr>
        <w:pStyle w:val="Header"/>
        <w:rPr>
          <w:rFonts w:ascii="Arial" w:hAnsi="Arial" w:cs="Arial"/>
          <w:sz w:val="22"/>
          <w:szCs w:val="22"/>
        </w:rPr>
      </w:pPr>
      <w:r w:rsidRPr="00B1247A">
        <w:rPr>
          <w:rFonts w:ascii="Arial" w:hAnsi="Arial" w:cs="Arial"/>
          <w:bCs/>
          <w:sz w:val="22"/>
          <w:szCs w:val="22"/>
          <w:lang w:val="ro-RO"/>
        </w:rPr>
        <w:t>Adresă</w:t>
      </w:r>
      <w:r w:rsidRPr="00B1247A">
        <w:rPr>
          <w:rFonts w:ascii="Arial" w:hAnsi="Arial" w:cs="Arial"/>
          <w:sz w:val="22"/>
          <w:szCs w:val="22"/>
        </w:rPr>
        <w:t xml:space="preserve">: </w:t>
      </w:r>
      <w:r w:rsidR="00AF58E9" w:rsidRPr="00AF58E9">
        <w:rPr>
          <w:rFonts w:ascii="Arial" w:hAnsi="Arial" w:cs="Arial"/>
          <w:b/>
          <w:color w:val="444444"/>
          <w:sz w:val="22"/>
          <w:szCs w:val="22"/>
          <w:lang w:val="ro-RO" w:eastAsia="ro-RO"/>
        </w:rPr>
        <w:t>comuna Godeanu, judetul Mehedinti, str. Principala</w:t>
      </w:r>
    </w:p>
    <w:p w14:paraId="232E7EDB" w14:textId="77777777" w:rsidR="00642DFC" w:rsidRPr="00B1247A" w:rsidRDefault="00642DFC" w:rsidP="00642DFC">
      <w:pPr>
        <w:pStyle w:val="Header"/>
        <w:rPr>
          <w:rFonts w:ascii="Arial" w:hAnsi="Arial" w:cs="Arial"/>
          <w:iCs/>
          <w:sz w:val="22"/>
          <w:szCs w:val="22"/>
          <w:lang w:val="ro-RO"/>
        </w:rPr>
      </w:pPr>
    </w:p>
    <w:p w14:paraId="43F6BB30" w14:textId="77777777" w:rsidR="00C761E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numărul de telefon, de fax și adresa de e-mail, adresa paginii de internet;</w:t>
      </w:r>
    </w:p>
    <w:p w14:paraId="24AE58C6" w14:textId="77777777" w:rsidR="00AF58E9" w:rsidRPr="00AF58E9" w:rsidRDefault="00AF58E9" w:rsidP="00AF58E9">
      <w:pPr>
        <w:spacing w:after="150" w:line="240" w:lineRule="auto"/>
        <w:rPr>
          <w:rFonts w:ascii="Arial" w:eastAsia="Times New Roman" w:hAnsi="Arial" w:cs="Arial"/>
          <w:color w:val="444444"/>
          <w:lang w:eastAsia="ro-RO"/>
        </w:rPr>
      </w:pPr>
      <w:r w:rsidRPr="00AF58E9">
        <w:rPr>
          <w:rFonts w:ascii="Arial" w:eastAsia="Times New Roman" w:hAnsi="Arial" w:cs="Arial"/>
          <w:color w:val="444444"/>
          <w:lang w:eastAsia="ro-RO"/>
        </w:rPr>
        <w:t xml:space="preserve">Telefon:  0252 388 540, fax 0252 388 540; </w:t>
      </w:r>
    </w:p>
    <w:p w14:paraId="7407EDD1" w14:textId="77777777" w:rsidR="00AF58E9" w:rsidRDefault="00AF58E9" w:rsidP="00AF58E9">
      <w:pPr>
        <w:spacing w:after="150" w:line="240" w:lineRule="auto"/>
        <w:rPr>
          <w:rFonts w:ascii="Arial" w:eastAsia="Times New Roman" w:hAnsi="Arial" w:cs="Arial"/>
          <w:color w:val="444444"/>
          <w:lang w:eastAsia="ro-RO"/>
        </w:rPr>
      </w:pPr>
      <w:r w:rsidRPr="00AF58E9">
        <w:rPr>
          <w:rFonts w:ascii="Arial" w:eastAsia="Times New Roman" w:hAnsi="Arial" w:cs="Arial"/>
          <w:color w:val="444444"/>
          <w:lang w:eastAsia="ro-RO"/>
        </w:rPr>
        <w:t xml:space="preserve">  E-mail:  contact@primaria-godeanu.ro ;</w:t>
      </w:r>
    </w:p>
    <w:p w14:paraId="4B6650FD" w14:textId="6F3B4F07" w:rsidR="00C761E3" w:rsidRPr="00B1247A" w:rsidRDefault="00C761E3" w:rsidP="00AF58E9">
      <w:pPr>
        <w:spacing w:after="150" w:line="240" w:lineRule="auto"/>
        <w:rPr>
          <w:rFonts w:ascii="Arial" w:eastAsia="Times New Roman" w:hAnsi="Arial" w:cs="Arial"/>
          <w:color w:val="000000" w:themeColor="text1"/>
          <w:lang w:eastAsia="ro-RO"/>
        </w:rPr>
      </w:pPr>
      <w:r w:rsidRPr="00B1247A">
        <w:rPr>
          <w:rFonts w:ascii="Arial" w:eastAsia="Times New Roman" w:hAnsi="Arial" w:cs="Arial"/>
          <w:b/>
          <w:bCs/>
          <w:color w:val="000000" w:themeColor="text1"/>
          <w:lang w:eastAsia="ro-RO"/>
        </w:rPr>
        <w:t>-</w:t>
      </w:r>
      <w:r w:rsidRPr="00B1247A">
        <w:rPr>
          <w:rFonts w:ascii="Arial" w:eastAsia="Times New Roman" w:hAnsi="Arial" w:cs="Arial"/>
          <w:color w:val="000000" w:themeColor="text1"/>
          <w:lang w:eastAsia="ro-RO"/>
        </w:rPr>
        <w:t> numele persoanelor de contact:</w:t>
      </w:r>
    </w:p>
    <w:p w14:paraId="2F3DD5B3" w14:textId="70381ADE" w:rsidR="00E97A52" w:rsidRPr="00AF58E9" w:rsidRDefault="00AF58E9" w:rsidP="00E97A52">
      <w:pPr>
        <w:spacing w:after="150" w:line="240" w:lineRule="auto"/>
        <w:rPr>
          <w:rFonts w:ascii="Arial" w:hAnsi="Arial" w:cs="Arial"/>
          <w:b/>
          <w:color w:val="424242"/>
          <w:spacing w:val="3"/>
          <w:shd w:val="clear" w:color="auto" w:fill="FFFFFF"/>
        </w:rPr>
      </w:pPr>
      <w:r w:rsidRPr="00AF58E9">
        <w:rPr>
          <w:rFonts w:ascii="Arial" w:eastAsia="Times New Roman" w:hAnsi="Arial" w:cs="Arial"/>
          <w:color w:val="000000" w:themeColor="text1"/>
          <w:lang w:eastAsia="ro-RO"/>
        </w:rPr>
        <w:t xml:space="preserve">Primar: </w:t>
      </w:r>
      <w:r w:rsidRPr="00AF58E9">
        <w:rPr>
          <w:rFonts w:ascii="Arial" w:hAnsi="Arial" w:cs="Arial"/>
          <w:b/>
          <w:color w:val="424242"/>
          <w:spacing w:val="3"/>
          <w:shd w:val="clear" w:color="auto" w:fill="FFFFFF"/>
        </w:rPr>
        <w:t>Gheorgheci Sabina Roxana</w:t>
      </w:r>
      <w:r w:rsidR="00642DFC" w:rsidRPr="00AF58E9">
        <w:rPr>
          <w:rFonts w:ascii="Arial" w:hAnsi="Arial" w:cs="Arial"/>
          <w:b/>
          <w:color w:val="424242"/>
          <w:spacing w:val="3"/>
          <w:shd w:val="clear" w:color="auto" w:fill="FFFFFF"/>
        </w:rPr>
        <w:t xml:space="preserve"> </w:t>
      </w:r>
    </w:p>
    <w:p w14:paraId="723BFB0E" w14:textId="77777777" w:rsidR="00C761E3" w:rsidRPr="00B1247A" w:rsidRDefault="00C761E3" w:rsidP="00E97A52">
      <w:pPr>
        <w:spacing w:after="150" w:line="240" w:lineRule="auto"/>
        <w:rPr>
          <w:rFonts w:ascii="Arial" w:eastAsia="Times New Roman" w:hAnsi="Arial" w:cs="Arial"/>
          <w:lang w:eastAsia="ro-RO"/>
        </w:rPr>
      </w:pPr>
      <w:r w:rsidRPr="00B1247A">
        <w:rPr>
          <w:rFonts w:ascii="Arial" w:eastAsia="Times New Roman" w:hAnsi="Arial" w:cs="Arial"/>
          <w:b/>
          <w:bCs/>
          <w:color w:val="222222"/>
          <w:lang w:eastAsia="ro-RO"/>
        </w:rPr>
        <w:t>III.</w:t>
      </w:r>
      <w:r w:rsidRPr="00B1247A">
        <w:rPr>
          <w:rFonts w:ascii="Arial" w:eastAsia="Times New Roman" w:hAnsi="Arial" w:cs="Arial"/>
          <w:color w:val="444444"/>
          <w:lang w:eastAsia="ro-RO"/>
        </w:rPr>
        <w:t> Descrierea caracteristicilor fizice ale întregului proiect:</w:t>
      </w:r>
    </w:p>
    <w:p w14:paraId="021B4FC9" w14:textId="77777777" w:rsidR="00C761E3" w:rsidRPr="00B1247A" w:rsidRDefault="00C761E3" w:rsidP="00EF55CD">
      <w:pPr>
        <w:pStyle w:val="ListParagraph"/>
        <w:numPr>
          <w:ilvl w:val="0"/>
          <w:numId w:val="1"/>
        </w:numPr>
        <w:spacing w:after="150" w:line="240" w:lineRule="auto"/>
        <w:jc w:val="both"/>
        <w:rPr>
          <w:rFonts w:ascii="Arial" w:eastAsia="Times New Roman" w:hAnsi="Arial" w:cs="Arial"/>
          <w:color w:val="444444"/>
          <w:lang w:eastAsia="ro-RO"/>
        </w:rPr>
      </w:pPr>
      <w:r w:rsidRPr="00B1247A">
        <w:rPr>
          <w:rFonts w:ascii="Arial" w:eastAsia="Times New Roman" w:hAnsi="Arial" w:cs="Arial"/>
          <w:color w:val="444444"/>
          <w:lang w:eastAsia="ro-RO"/>
        </w:rPr>
        <w:t>un rezumat al proiectului;</w:t>
      </w:r>
    </w:p>
    <w:p w14:paraId="289CDB36" w14:textId="77777777" w:rsidR="008004FD" w:rsidRPr="00B1247A" w:rsidRDefault="008004FD" w:rsidP="008004FD">
      <w:pPr>
        <w:pStyle w:val="ListParagraph"/>
        <w:spacing w:after="150" w:line="240" w:lineRule="auto"/>
        <w:jc w:val="both"/>
        <w:rPr>
          <w:rFonts w:ascii="Arial" w:eastAsia="Times New Roman" w:hAnsi="Arial" w:cs="Arial"/>
          <w:color w:val="444444"/>
          <w:lang w:eastAsia="ro-RO"/>
        </w:rPr>
      </w:pPr>
    </w:p>
    <w:p w14:paraId="61477EAB" w14:textId="77777777" w:rsidR="00AF58E9" w:rsidRPr="00AF58E9" w:rsidRDefault="00AF58E9" w:rsidP="00AF58E9">
      <w:pPr>
        <w:spacing w:after="150" w:line="240" w:lineRule="auto"/>
        <w:ind w:firstLine="360"/>
        <w:jc w:val="both"/>
        <w:rPr>
          <w:rFonts w:ascii="Arial" w:hAnsi="Arial" w:cs="Arial"/>
          <w:lang w:val="en-US"/>
        </w:rPr>
      </w:pPr>
      <w:proofErr w:type="gramStart"/>
      <w:r w:rsidRPr="00AF58E9">
        <w:rPr>
          <w:rFonts w:ascii="Arial" w:hAnsi="Arial" w:cs="Arial"/>
          <w:lang w:val="en-US"/>
        </w:rPr>
        <w:t>Străzile vizate de prezenta documentație tehnică se află pe raza comunei Godeanu, județul Mehedinti.</w:t>
      </w:r>
      <w:proofErr w:type="gramEnd"/>
    </w:p>
    <w:p w14:paraId="0ED351CC" w14:textId="77777777" w:rsidR="00AF58E9" w:rsidRPr="00AF58E9" w:rsidRDefault="00AF58E9" w:rsidP="00AF58E9">
      <w:pPr>
        <w:spacing w:after="150" w:line="240" w:lineRule="auto"/>
        <w:ind w:firstLine="360"/>
        <w:jc w:val="both"/>
        <w:rPr>
          <w:rFonts w:ascii="Arial" w:hAnsi="Arial" w:cs="Arial"/>
          <w:lang w:val="en-US"/>
        </w:rPr>
      </w:pPr>
      <w:proofErr w:type="gramStart"/>
      <w:r w:rsidRPr="00AF58E9">
        <w:rPr>
          <w:rFonts w:ascii="Arial" w:hAnsi="Arial" w:cs="Arial"/>
          <w:lang w:val="en-US"/>
        </w:rPr>
        <w:t>Străzile se află în intravilanul comunei Godeanu, județul Mehedinti.</w:t>
      </w:r>
      <w:proofErr w:type="gramEnd"/>
    </w:p>
    <w:p w14:paraId="5BF5B342" w14:textId="77777777" w:rsidR="00AF58E9" w:rsidRPr="00AF58E9" w:rsidRDefault="00AF58E9" w:rsidP="00AF58E9">
      <w:pPr>
        <w:spacing w:after="150" w:line="240" w:lineRule="auto"/>
        <w:ind w:firstLine="360"/>
        <w:jc w:val="both"/>
        <w:rPr>
          <w:rFonts w:ascii="Arial" w:hAnsi="Arial" w:cs="Arial"/>
          <w:lang w:val="en-US"/>
        </w:rPr>
      </w:pPr>
      <w:r w:rsidRPr="00AF58E9">
        <w:rPr>
          <w:rFonts w:ascii="Arial" w:hAnsi="Arial" w:cs="Arial"/>
          <w:lang w:val="en-US"/>
        </w:rPr>
        <w:t xml:space="preserve">Străzile studiate în prezenta documentație au o lungime cumulată de </w:t>
      </w:r>
      <w:proofErr w:type="gramStart"/>
      <w:r w:rsidRPr="00AF58E9">
        <w:rPr>
          <w:rFonts w:ascii="Arial" w:hAnsi="Arial" w:cs="Arial"/>
          <w:lang w:val="en-US"/>
        </w:rPr>
        <w:t>9652  m</w:t>
      </w:r>
      <w:proofErr w:type="gramEnd"/>
      <w:r w:rsidRPr="00AF58E9">
        <w:rPr>
          <w:rFonts w:ascii="Arial" w:hAnsi="Arial" w:cs="Arial"/>
          <w:lang w:val="en-US"/>
        </w:rPr>
        <w:t xml:space="preserve">  și sunt străzi de categoria  IV, cu lăţimea părții carosabile cuprinsă între 3,00 ÷ 4,00  m conform STAS 10144/1-90.</w:t>
      </w:r>
    </w:p>
    <w:p w14:paraId="7BEAD4FF" w14:textId="77777777" w:rsidR="00AF58E9" w:rsidRPr="00AF58E9" w:rsidRDefault="00AF58E9" w:rsidP="00AF58E9">
      <w:pPr>
        <w:spacing w:after="150" w:line="240" w:lineRule="auto"/>
        <w:ind w:firstLine="360"/>
        <w:jc w:val="both"/>
        <w:rPr>
          <w:rFonts w:ascii="Arial" w:hAnsi="Arial" w:cs="Arial"/>
          <w:lang w:val="en-US"/>
        </w:rPr>
      </w:pPr>
      <w:r w:rsidRPr="00AF58E9">
        <w:rPr>
          <w:rFonts w:ascii="Arial" w:hAnsi="Arial" w:cs="Arial"/>
          <w:lang w:val="en-US"/>
        </w:rPr>
        <w:t>Lucrările</w:t>
      </w:r>
      <w:r w:rsidRPr="00AF58E9">
        <w:rPr>
          <w:rFonts w:ascii="Arial" w:hAnsi="Arial" w:cs="Arial"/>
          <w:lang w:val="en-US"/>
        </w:rPr>
        <w:tab/>
        <w:t xml:space="preserve">propuse a se executa vor pastra vechiul amplasament al </w:t>
      </w:r>
      <w:proofErr w:type="gramStart"/>
      <w:r w:rsidRPr="00AF58E9">
        <w:rPr>
          <w:rFonts w:ascii="Arial" w:hAnsi="Arial" w:cs="Arial"/>
          <w:lang w:val="en-US"/>
        </w:rPr>
        <w:t>străzilor  propuse</w:t>
      </w:r>
      <w:proofErr w:type="gramEnd"/>
      <w:r w:rsidRPr="00AF58E9">
        <w:rPr>
          <w:rFonts w:ascii="Arial" w:hAnsi="Arial" w:cs="Arial"/>
          <w:lang w:val="en-US"/>
        </w:rPr>
        <w:t xml:space="preserve">  pentru  modemizare și constau în  reabilitarea structurii și inchiderea cu o  imbracăminte bituminoasă corespunzatoare. De asemenea se </w:t>
      </w:r>
      <w:proofErr w:type="gramStart"/>
      <w:r w:rsidRPr="00AF58E9">
        <w:rPr>
          <w:rFonts w:ascii="Arial" w:hAnsi="Arial" w:cs="Arial"/>
          <w:lang w:val="en-US"/>
        </w:rPr>
        <w:t>va</w:t>
      </w:r>
      <w:proofErr w:type="gramEnd"/>
      <w:r w:rsidRPr="00AF58E9">
        <w:rPr>
          <w:rFonts w:ascii="Arial" w:hAnsi="Arial" w:cs="Arial"/>
          <w:lang w:val="en-US"/>
        </w:rPr>
        <w:t xml:space="preserve"> geometriza traseul in plan si in profil longitudinal si transversal, conform prevederilor STAS 863 - 85.</w:t>
      </w:r>
    </w:p>
    <w:p w14:paraId="4B6BF560" w14:textId="7AFA3BA9" w:rsidR="008004FD" w:rsidRPr="00B1247A" w:rsidRDefault="00AF58E9" w:rsidP="00AF58E9">
      <w:pPr>
        <w:spacing w:after="150" w:line="240" w:lineRule="auto"/>
        <w:ind w:firstLine="360"/>
        <w:jc w:val="both"/>
        <w:rPr>
          <w:rFonts w:ascii="Arial" w:eastAsia="Times New Roman" w:hAnsi="Arial" w:cs="Arial"/>
          <w:color w:val="444444"/>
          <w:lang w:eastAsia="ro-RO"/>
        </w:rPr>
      </w:pPr>
      <w:proofErr w:type="gramStart"/>
      <w:r w:rsidRPr="00AF58E9">
        <w:rPr>
          <w:rFonts w:ascii="Arial" w:hAnsi="Arial" w:cs="Arial"/>
          <w:lang w:val="en-US"/>
        </w:rPr>
        <w:t>Se vor decolmata si reprofila santurile de pamant, se vor repara podetele si, dupa caz, se vor proiecta noi podete.</w:t>
      </w:r>
      <w:proofErr w:type="gramEnd"/>
    </w:p>
    <w:p w14:paraId="6D2A0F66" w14:textId="47B63744" w:rsidR="00A93FAD" w:rsidRPr="00B1247A" w:rsidRDefault="00AF58E9" w:rsidP="00A93FAD">
      <w:pPr>
        <w:spacing w:after="0" w:line="240" w:lineRule="auto"/>
        <w:ind w:left="360"/>
        <w:jc w:val="both"/>
        <w:rPr>
          <w:rFonts w:ascii="Arial" w:hAnsi="Arial" w:cs="Arial"/>
          <w:lang w:val="en-US"/>
        </w:rPr>
      </w:pPr>
      <w:r w:rsidRPr="00AF58E9">
        <w:rPr>
          <w:rFonts w:ascii="Arial" w:hAnsi="Arial" w:cs="Arial"/>
          <w:lang w:val="en-US"/>
        </w:rPr>
        <w:t xml:space="preserve">In conformitate cu ridicarile topografice si tema de proiectare, lungimea totala a drumurilor </w:t>
      </w:r>
      <w:proofErr w:type="gramStart"/>
      <w:r w:rsidRPr="00AF58E9">
        <w:rPr>
          <w:rFonts w:ascii="Arial" w:hAnsi="Arial" w:cs="Arial"/>
          <w:lang w:val="en-US"/>
        </w:rPr>
        <w:t>ce</w:t>
      </w:r>
      <w:proofErr w:type="gramEnd"/>
      <w:r w:rsidRPr="00AF58E9">
        <w:rPr>
          <w:rFonts w:ascii="Arial" w:hAnsi="Arial" w:cs="Arial"/>
          <w:lang w:val="en-US"/>
        </w:rPr>
        <w:t xml:space="preserve"> vor fi modernizate este de </w:t>
      </w:r>
      <w:r w:rsidRPr="00AF58E9">
        <w:rPr>
          <w:rFonts w:ascii="Arial" w:hAnsi="Arial" w:cs="Arial"/>
          <w:b/>
          <w:lang w:val="en-US"/>
        </w:rPr>
        <w:t>9652 m</w:t>
      </w:r>
      <w:r w:rsidRPr="00AF58E9">
        <w:rPr>
          <w:rFonts w:ascii="Arial" w:hAnsi="Arial" w:cs="Arial"/>
          <w:lang w:val="en-US"/>
        </w:rPr>
        <w:t>, si este formata din urmatoarele strazi:</w:t>
      </w:r>
    </w:p>
    <w:p w14:paraId="019DA5B5" w14:textId="77777777" w:rsidR="00A93FAD" w:rsidRPr="00B1247A" w:rsidRDefault="00A93FAD" w:rsidP="00A93FAD">
      <w:pPr>
        <w:spacing w:after="0" w:line="240" w:lineRule="auto"/>
        <w:ind w:left="360"/>
        <w:jc w:val="both"/>
        <w:rPr>
          <w:rFonts w:ascii="Arial" w:hAnsi="Arial" w:cs="Arial"/>
          <w:lang w:val="en-US"/>
        </w:rPr>
      </w:pPr>
    </w:p>
    <w:p w14:paraId="251D959C" w14:textId="1A721A3A" w:rsidR="00A93FAD" w:rsidRPr="00B1247A" w:rsidRDefault="00A93FAD">
      <w:pPr>
        <w:rPr>
          <w:rFonts w:ascii="Arial" w:hAnsi="Arial" w:cs="Arial"/>
          <w:lang w:val="en-US"/>
        </w:rPr>
      </w:pPr>
      <w:r w:rsidRPr="00B1247A">
        <w:rPr>
          <w:rFonts w:ascii="Arial" w:hAnsi="Arial" w:cs="Arial"/>
          <w:lang w:val="en-US"/>
        </w:rPr>
        <w:br w:type="page"/>
      </w:r>
    </w:p>
    <w:tbl>
      <w:tblPr>
        <w:tblW w:w="5600" w:type="dxa"/>
        <w:jc w:val="center"/>
        <w:tblInd w:w="93" w:type="dxa"/>
        <w:tblLook w:val="04A0" w:firstRow="1" w:lastRow="0" w:firstColumn="1" w:lastColumn="0" w:noHBand="0" w:noVBand="1"/>
      </w:tblPr>
      <w:tblGrid>
        <w:gridCol w:w="460"/>
        <w:gridCol w:w="960"/>
        <w:gridCol w:w="1120"/>
        <w:gridCol w:w="1340"/>
        <w:gridCol w:w="860"/>
        <w:gridCol w:w="860"/>
      </w:tblGrid>
      <w:tr w:rsidR="00AF58E9" w:rsidRPr="00542A39" w14:paraId="493DFC16" w14:textId="77777777" w:rsidTr="00AF58E9">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0D843"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lastRenderedPageBreak/>
              <w:t>Nr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4538D1"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Den plan</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EA15F6D"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Nume Ulita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FD6A699"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Lungime</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C218CA"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Sat</w:t>
            </w:r>
          </w:p>
        </w:tc>
      </w:tr>
      <w:tr w:rsidR="00AF58E9" w:rsidRPr="00542A39" w14:paraId="229FEBB7" w14:textId="77777777" w:rsidTr="00AF58E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9FCB7D3"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14:paraId="1F24FFB5"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PS8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972855D"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9732CFB"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1932</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917E1E"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Paunesti</w:t>
            </w:r>
          </w:p>
        </w:tc>
      </w:tr>
      <w:tr w:rsidR="00AF58E9" w:rsidRPr="00542A39" w14:paraId="4A0E2249" w14:textId="77777777" w:rsidTr="00AF58E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C228267"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14:paraId="02F19FBC"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PS9</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A899B95"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C226405"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285</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63E9D3"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Paunesti</w:t>
            </w:r>
          </w:p>
        </w:tc>
      </w:tr>
      <w:tr w:rsidR="00AF58E9" w:rsidRPr="00542A39" w14:paraId="5ED0536F" w14:textId="77777777" w:rsidTr="00AF58E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B46342C"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3</w:t>
            </w:r>
          </w:p>
        </w:tc>
        <w:tc>
          <w:tcPr>
            <w:tcW w:w="960" w:type="dxa"/>
            <w:tcBorders>
              <w:top w:val="nil"/>
              <w:left w:val="nil"/>
              <w:bottom w:val="single" w:sz="4" w:space="0" w:color="auto"/>
              <w:right w:val="single" w:sz="4" w:space="0" w:color="auto"/>
            </w:tcBorders>
            <w:shd w:val="clear" w:color="auto" w:fill="auto"/>
            <w:noWrap/>
            <w:vAlign w:val="bottom"/>
            <w:hideMark/>
          </w:tcPr>
          <w:p w14:paraId="6F4C33CE"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PS10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96C4C09"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8</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AADEC2F"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170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4A84AA"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Paunesti</w:t>
            </w:r>
          </w:p>
        </w:tc>
      </w:tr>
      <w:tr w:rsidR="00AF58E9" w:rsidRPr="00542A39" w14:paraId="06083180" w14:textId="77777777" w:rsidTr="00AF58E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91DB5E4"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4</w:t>
            </w:r>
          </w:p>
        </w:tc>
        <w:tc>
          <w:tcPr>
            <w:tcW w:w="960" w:type="dxa"/>
            <w:tcBorders>
              <w:top w:val="nil"/>
              <w:left w:val="nil"/>
              <w:bottom w:val="single" w:sz="4" w:space="0" w:color="auto"/>
              <w:right w:val="single" w:sz="4" w:space="0" w:color="auto"/>
            </w:tcBorders>
            <w:shd w:val="clear" w:color="auto" w:fill="auto"/>
            <w:noWrap/>
            <w:vAlign w:val="bottom"/>
            <w:hideMark/>
          </w:tcPr>
          <w:p w14:paraId="03D7F39A"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PS11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EA91385"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10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75E8E1E"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2900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7EBC3C"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Paunesti</w:t>
            </w:r>
          </w:p>
        </w:tc>
      </w:tr>
      <w:tr w:rsidR="00AF58E9" w:rsidRPr="00542A39" w14:paraId="3940CFBD" w14:textId="77777777" w:rsidTr="00AF58E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35FBDF7"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5</w:t>
            </w:r>
          </w:p>
        </w:tc>
        <w:tc>
          <w:tcPr>
            <w:tcW w:w="960" w:type="dxa"/>
            <w:tcBorders>
              <w:top w:val="nil"/>
              <w:left w:val="nil"/>
              <w:bottom w:val="single" w:sz="4" w:space="0" w:color="auto"/>
              <w:right w:val="single" w:sz="4" w:space="0" w:color="auto"/>
            </w:tcBorders>
            <w:shd w:val="clear" w:color="auto" w:fill="auto"/>
            <w:noWrap/>
            <w:vAlign w:val="bottom"/>
            <w:hideMark/>
          </w:tcPr>
          <w:p w14:paraId="0B0764A1"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PS12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5AC3B4C" w14:textId="77777777" w:rsidR="00AF58E9" w:rsidRPr="00542A39" w:rsidRDefault="00AF58E9" w:rsidP="00AF58E9">
            <w:pPr>
              <w:spacing w:after="0" w:line="240" w:lineRule="auto"/>
              <w:jc w:val="center"/>
              <w:rPr>
                <w:rFonts w:eastAsia="Times New Roman"/>
                <w:lang w:eastAsia="ro-RO"/>
              </w:rPr>
            </w:pPr>
            <w:r w:rsidRPr="00542A39">
              <w:rPr>
                <w:rFonts w:eastAsia="Times New Roman"/>
                <w:lang w:eastAsia="ro-RO"/>
              </w:rPr>
              <w:t>17</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B6B9F0A"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550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C10099"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Paunesti</w:t>
            </w:r>
          </w:p>
        </w:tc>
      </w:tr>
      <w:tr w:rsidR="00AF58E9" w:rsidRPr="00542A39" w14:paraId="6E4992EF" w14:textId="77777777" w:rsidTr="00AF58E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66E5D8E"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6</w:t>
            </w:r>
          </w:p>
        </w:tc>
        <w:tc>
          <w:tcPr>
            <w:tcW w:w="960" w:type="dxa"/>
            <w:tcBorders>
              <w:top w:val="nil"/>
              <w:left w:val="nil"/>
              <w:bottom w:val="single" w:sz="4" w:space="0" w:color="auto"/>
              <w:right w:val="single" w:sz="4" w:space="0" w:color="auto"/>
            </w:tcBorders>
            <w:shd w:val="clear" w:color="auto" w:fill="auto"/>
            <w:noWrap/>
            <w:vAlign w:val="bottom"/>
            <w:hideMark/>
          </w:tcPr>
          <w:p w14:paraId="5307C689"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PS7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C584737"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DC58</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1B0F3D5"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540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86E69A"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Siroca</w:t>
            </w:r>
          </w:p>
        </w:tc>
      </w:tr>
      <w:tr w:rsidR="00AF58E9" w:rsidRPr="00542A39" w14:paraId="37AD35F9" w14:textId="77777777" w:rsidTr="00AF58E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796D7BC"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7</w:t>
            </w:r>
          </w:p>
        </w:tc>
        <w:tc>
          <w:tcPr>
            <w:tcW w:w="960" w:type="dxa"/>
            <w:tcBorders>
              <w:top w:val="nil"/>
              <w:left w:val="nil"/>
              <w:bottom w:val="single" w:sz="4" w:space="0" w:color="auto"/>
              <w:right w:val="single" w:sz="4" w:space="0" w:color="auto"/>
            </w:tcBorders>
            <w:shd w:val="clear" w:color="auto" w:fill="auto"/>
            <w:noWrap/>
            <w:vAlign w:val="bottom"/>
            <w:hideMark/>
          </w:tcPr>
          <w:p w14:paraId="10DEF2FC"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PS1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41C5D0D"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F2A9BB4"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660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A43C62"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Siroca</w:t>
            </w:r>
          </w:p>
        </w:tc>
      </w:tr>
      <w:tr w:rsidR="00AF58E9" w:rsidRPr="00542A39" w14:paraId="68F6A6DD" w14:textId="77777777" w:rsidTr="00AF58E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AFC580B"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8</w:t>
            </w:r>
          </w:p>
        </w:tc>
        <w:tc>
          <w:tcPr>
            <w:tcW w:w="960" w:type="dxa"/>
            <w:tcBorders>
              <w:top w:val="nil"/>
              <w:left w:val="nil"/>
              <w:bottom w:val="single" w:sz="4" w:space="0" w:color="auto"/>
              <w:right w:val="single" w:sz="4" w:space="0" w:color="auto"/>
            </w:tcBorders>
            <w:shd w:val="clear" w:color="auto" w:fill="auto"/>
            <w:noWrap/>
            <w:vAlign w:val="bottom"/>
            <w:hideMark/>
          </w:tcPr>
          <w:p w14:paraId="0DCA60FC"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PS2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7F765DC"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90B793E"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570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3734F0"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Siroca</w:t>
            </w:r>
          </w:p>
        </w:tc>
      </w:tr>
      <w:tr w:rsidR="00AF58E9" w:rsidRPr="00542A39" w14:paraId="215188D0" w14:textId="77777777" w:rsidTr="00AF58E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96C57A8"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9</w:t>
            </w:r>
          </w:p>
        </w:tc>
        <w:tc>
          <w:tcPr>
            <w:tcW w:w="960" w:type="dxa"/>
            <w:tcBorders>
              <w:top w:val="nil"/>
              <w:left w:val="nil"/>
              <w:bottom w:val="single" w:sz="4" w:space="0" w:color="auto"/>
              <w:right w:val="single" w:sz="4" w:space="0" w:color="auto"/>
            </w:tcBorders>
            <w:shd w:val="clear" w:color="auto" w:fill="auto"/>
            <w:noWrap/>
            <w:vAlign w:val="bottom"/>
            <w:hideMark/>
          </w:tcPr>
          <w:p w14:paraId="2C6BAD09"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PS3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9DA066A"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5</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34E9AB"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740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F54B2C"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Siroca</w:t>
            </w:r>
          </w:p>
        </w:tc>
      </w:tr>
      <w:tr w:rsidR="00AF58E9" w:rsidRPr="00542A39" w14:paraId="10CEEA60" w14:textId="77777777" w:rsidTr="00AF58E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FFA6562"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10</w:t>
            </w:r>
          </w:p>
        </w:tc>
        <w:tc>
          <w:tcPr>
            <w:tcW w:w="960" w:type="dxa"/>
            <w:tcBorders>
              <w:top w:val="nil"/>
              <w:left w:val="nil"/>
              <w:bottom w:val="single" w:sz="4" w:space="0" w:color="auto"/>
              <w:right w:val="single" w:sz="4" w:space="0" w:color="auto"/>
            </w:tcBorders>
            <w:shd w:val="clear" w:color="auto" w:fill="auto"/>
            <w:noWrap/>
            <w:vAlign w:val="bottom"/>
            <w:hideMark/>
          </w:tcPr>
          <w:p w14:paraId="541047ED"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PS4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FA43B72"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8</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A8950EB"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420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F20C4D"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Siroca</w:t>
            </w:r>
          </w:p>
        </w:tc>
      </w:tr>
      <w:tr w:rsidR="00AF58E9" w:rsidRPr="00542A39" w14:paraId="115D5E33" w14:textId="77777777" w:rsidTr="00AF58E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D0216DA"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11</w:t>
            </w:r>
          </w:p>
        </w:tc>
        <w:tc>
          <w:tcPr>
            <w:tcW w:w="960" w:type="dxa"/>
            <w:tcBorders>
              <w:top w:val="nil"/>
              <w:left w:val="nil"/>
              <w:bottom w:val="single" w:sz="4" w:space="0" w:color="auto"/>
              <w:right w:val="single" w:sz="4" w:space="0" w:color="auto"/>
            </w:tcBorders>
            <w:shd w:val="clear" w:color="auto" w:fill="auto"/>
            <w:noWrap/>
            <w:vAlign w:val="bottom"/>
            <w:hideMark/>
          </w:tcPr>
          <w:p w14:paraId="043388F5"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PS5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819D7B9"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10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275C14E"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485</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8592CC"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Siroca</w:t>
            </w:r>
          </w:p>
        </w:tc>
      </w:tr>
      <w:tr w:rsidR="00AF58E9" w:rsidRPr="00542A39" w14:paraId="50560C03" w14:textId="77777777" w:rsidTr="00AF58E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5F385F2"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12</w:t>
            </w:r>
          </w:p>
        </w:tc>
        <w:tc>
          <w:tcPr>
            <w:tcW w:w="960" w:type="dxa"/>
            <w:tcBorders>
              <w:top w:val="nil"/>
              <w:left w:val="nil"/>
              <w:bottom w:val="single" w:sz="4" w:space="0" w:color="auto"/>
              <w:right w:val="single" w:sz="4" w:space="0" w:color="auto"/>
            </w:tcBorders>
            <w:shd w:val="clear" w:color="auto" w:fill="auto"/>
            <w:noWrap/>
            <w:vAlign w:val="bottom"/>
            <w:hideMark/>
          </w:tcPr>
          <w:p w14:paraId="2A667054"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PS6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6F01112"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14</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2CBAF1D"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200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09C1A1"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Siroca</w:t>
            </w:r>
          </w:p>
        </w:tc>
      </w:tr>
      <w:tr w:rsidR="00AF58E9" w:rsidRPr="00542A39" w14:paraId="5ADCA204" w14:textId="77777777" w:rsidTr="00AF58E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017B6B8"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13</w:t>
            </w:r>
          </w:p>
        </w:tc>
        <w:tc>
          <w:tcPr>
            <w:tcW w:w="960" w:type="dxa"/>
            <w:tcBorders>
              <w:top w:val="nil"/>
              <w:left w:val="nil"/>
              <w:bottom w:val="single" w:sz="4" w:space="0" w:color="auto"/>
              <w:right w:val="single" w:sz="4" w:space="0" w:color="auto"/>
            </w:tcBorders>
            <w:shd w:val="clear" w:color="auto" w:fill="auto"/>
            <w:noWrap/>
            <w:vAlign w:val="bottom"/>
            <w:hideMark/>
          </w:tcPr>
          <w:p w14:paraId="78C96C55"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PS13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24E019F"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20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5A11DA1"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200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FAA6C4"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Paunesti</w:t>
            </w:r>
          </w:p>
        </w:tc>
      </w:tr>
      <w:tr w:rsidR="00AF58E9" w:rsidRPr="00542A39" w14:paraId="2D5392C8" w14:textId="77777777" w:rsidTr="00AF58E9">
        <w:trPr>
          <w:trHeight w:val="300"/>
          <w:jc w:val="center"/>
        </w:trPr>
        <w:tc>
          <w:tcPr>
            <w:tcW w:w="460" w:type="dxa"/>
            <w:tcBorders>
              <w:top w:val="nil"/>
              <w:left w:val="nil"/>
              <w:bottom w:val="nil"/>
              <w:right w:val="nil"/>
            </w:tcBorders>
            <w:shd w:val="clear" w:color="auto" w:fill="auto"/>
            <w:noWrap/>
            <w:vAlign w:val="bottom"/>
            <w:hideMark/>
          </w:tcPr>
          <w:p w14:paraId="5D40542F" w14:textId="77777777" w:rsidR="00AF58E9" w:rsidRPr="00542A39" w:rsidRDefault="00AF58E9" w:rsidP="00AF58E9">
            <w:pPr>
              <w:spacing w:after="0" w:line="240" w:lineRule="auto"/>
              <w:rPr>
                <w:rFonts w:eastAsia="Times New Roman"/>
                <w:color w:val="000000"/>
                <w:lang w:eastAsia="ro-RO"/>
              </w:rPr>
            </w:pPr>
          </w:p>
        </w:tc>
        <w:tc>
          <w:tcPr>
            <w:tcW w:w="960" w:type="dxa"/>
            <w:tcBorders>
              <w:top w:val="nil"/>
              <w:left w:val="nil"/>
              <w:bottom w:val="nil"/>
              <w:right w:val="nil"/>
            </w:tcBorders>
            <w:shd w:val="clear" w:color="auto" w:fill="auto"/>
            <w:noWrap/>
            <w:vAlign w:val="bottom"/>
            <w:hideMark/>
          </w:tcPr>
          <w:p w14:paraId="07EA7C06" w14:textId="77777777" w:rsidR="00AF58E9" w:rsidRPr="00542A39" w:rsidRDefault="00AF58E9" w:rsidP="00AF58E9">
            <w:pPr>
              <w:spacing w:after="0" w:line="240" w:lineRule="auto"/>
              <w:rPr>
                <w:rFonts w:eastAsia="Times New Roman"/>
                <w:color w:val="000000"/>
                <w:lang w:eastAsia="ro-RO"/>
              </w:rPr>
            </w:pPr>
          </w:p>
        </w:tc>
        <w:tc>
          <w:tcPr>
            <w:tcW w:w="1120" w:type="dxa"/>
            <w:tcBorders>
              <w:top w:val="nil"/>
              <w:left w:val="nil"/>
              <w:bottom w:val="nil"/>
              <w:right w:val="nil"/>
            </w:tcBorders>
            <w:shd w:val="clear" w:color="auto" w:fill="auto"/>
            <w:noWrap/>
            <w:vAlign w:val="bottom"/>
            <w:hideMark/>
          </w:tcPr>
          <w:p w14:paraId="49A4A9B4" w14:textId="77777777" w:rsidR="00AF58E9" w:rsidRPr="00542A39" w:rsidRDefault="00AF58E9" w:rsidP="00AF58E9">
            <w:pPr>
              <w:spacing w:after="0" w:line="240" w:lineRule="auto"/>
              <w:jc w:val="center"/>
              <w:rPr>
                <w:rFonts w:eastAsia="Times New Roman"/>
                <w:color w:val="000000"/>
                <w:lang w:eastAsia="ro-RO"/>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F28B8" w14:textId="77777777" w:rsidR="00AF58E9" w:rsidRPr="00542A39" w:rsidRDefault="00AF58E9" w:rsidP="00AF58E9">
            <w:pPr>
              <w:spacing w:after="0" w:line="240" w:lineRule="auto"/>
              <w:jc w:val="center"/>
              <w:rPr>
                <w:rFonts w:eastAsia="Times New Roman"/>
                <w:color w:val="000000"/>
                <w:lang w:eastAsia="ro-RO"/>
              </w:rPr>
            </w:pPr>
            <w:r w:rsidRPr="00542A39">
              <w:rPr>
                <w:rFonts w:eastAsia="Times New Roman"/>
                <w:color w:val="000000"/>
                <w:lang w:eastAsia="ro-RO"/>
              </w:rPr>
              <w:t>9652</w:t>
            </w:r>
          </w:p>
        </w:tc>
        <w:tc>
          <w:tcPr>
            <w:tcW w:w="860" w:type="dxa"/>
            <w:tcBorders>
              <w:top w:val="nil"/>
              <w:left w:val="nil"/>
              <w:bottom w:val="nil"/>
              <w:right w:val="nil"/>
            </w:tcBorders>
            <w:shd w:val="clear" w:color="auto" w:fill="auto"/>
            <w:noWrap/>
            <w:vAlign w:val="bottom"/>
            <w:hideMark/>
          </w:tcPr>
          <w:p w14:paraId="5999FBE0" w14:textId="77777777" w:rsidR="00AF58E9" w:rsidRPr="00542A39" w:rsidRDefault="00AF58E9" w:rsidP="00AF58E9">
            <w:pPr>
              <w:spacing w:after="0" w:line="240" w:lineRule="auto"/>
              <w:rPr>
                <w:rFonts w:eastAsia="Times New Roman"/>
                <w:color w:val="000000"/>
                <w:lang w:eastAsia="ro-RO"/>
              </w:rPr>
            </w:pPr>
          </w:p>
        </w:tc>
        <w:tc>
          <w:tcPr>
            <w:tcW w:w="860" w:type="dxa"/>
            <w:tcBorders>
              <w:top w:val="nil"/>
              <w:left w:val="nil"/>
              <w:bottom w:val="nil"/>
              <w:right w:val="nil"/>
            </w:tcBorders>
            <w:shd w:val="clear" w:color="auto" w:fill="auto"/>
            <w:noWrap/>
            <w:vAlign w:val="bottom"/>
            <w:hideMark/>
          </w:tcPr>
          <w:p w14:paraId="0360A2D6" w14:textId="77777777" w:rsidR="00AF58E9" w:rsidRPr="00542A39" w:rsidRDefault="00AF58E9" w:rsidP="00AF58E9">
            <w:pPr>
              <w:spacing w:after="0" w:line="240" w:lineRule="auto"/>
              <w:rPr>
                <w:rFonts w:eastAsia="Times New Roman"/>
                <w:color w:val="000000"/>
                <w:lang w:eastAsia="ro-RO"/>
              </w:rPr>
            </w:pPr>
          </w:p>
        </w:tc>
      </w:tr>
    </w:tbl>
    <w:p w14:paraId="1FF3978F" w14:textId="77777777" w:rsidR="00A93FAD" w:rsidRPr="00B1247A" w:rsidRDefault="00A93FAD" w:rsidP="00A93FAD">
      <w:pPr>
        <w:spacing w:after="0" w:line="240" w:lineRule="auto"/>
        <w:ind w:left="360"/>
        <w:jc w:val="both"/>
        <w:rPr>
          <w:rFonts w:ascii="Arial" w:hAnsi="Arial" w:cs="Arial"/>
          <w:lang w:val="en-US"/>
        </w:rPr>
      </w:pPr>
    </w:p>
    <w:p w14:paraId="4C5C52A2" w14:textId="77777777" w:rsidR="00A93FAD" w:rsidRPr="00B1247A" w:rsidRDefault="00A93FAD" w:rsidP="00A93FAD">
      <w:pPr>
        <w:pStyle w:val="BodyText1"/>
        <w:shd w:val="clear" w:color="auto" w:fill="auto"/>
        <w:spacing w:after="0" w:line="240" w:lineRule="auto"/>
        <w:ind w:firstLine="720"/>
        <w:rPr>
          <w:rFonts w:ascii="Arial" w:hAnsi="Arial" w:cs="Arial"/>
          <w:b/>
          <w:color w:val="000000" w:themeColor="text1"/>
        </w:rPr>
      </w:pPr>
    </w:p>
    <w:p w14:paraId="0CDAEAEB" w14:textId="77777777" w:rsidR="00A93FAD" w:rsidRPr="00B1247A" w:rsidRDefault="00A93FAD" w:rsidP="00A93FAD">
      <w:pPr>
        <w:spacing w:after="0" w:line="240" w:lineRule="auto"/>
        <w:jc w:val="both"/>
        <w:rPr>
          <w:rFonts w:ascii="Arial" w:hAnsi="Arial" w:cs="Arial"/>
          <w:b/>
          <w:color w:val="000000" w:themeColor="text1"/>
        </w:rPr>
      </w:pPr>
      <w:r w:rsidRPr="00B1247A">
        <w:rPr>
          <w:rFonts w:ascii="Arial" w:hAnsi="Arial" w:cs="Arial"/>
          <w:b/>
          <w:color w:val="000000" w:themeColor="text1"/>
        </w:rPr>
        <w:t>DESCRIEREA LUCRĂRILOR PROPUSE LA DRUM:</w:t>
      </w:r>
    </w:p>
    <w:p w14:paraId="4572F996" w14:textId="77777777" w:rsidR="00A93FAD" w:rsidRPr="00B1247A" w:rsidRDefault="00A93FAD" w:rsidP="00A93FAD">
      <w:pPr>
        <w:spacing w:after="0" w:line="240" w:lineRule="auto"/>
        <w:jc w:val="both"/>
        <w:rPr>
          <w:rFonts w:ascii="Arial" w:hAnsi="Arial" w:cs="Arial"/>
          <w:b/>
          <w:color w:val="000000" w:themeColor="text1"/>
        </w:rPr>
      </w:pPr>
    </w:p>
    <w:p w14:paraId="66DDBC84" w14:textId="4515B6B5" w:rsidR="00A93FAD" w:rsidRPr="00B1247A" w:rsidRDefault="00A93FAD" w:rsidP="00A93FAD">
      <w:pPr>
        <w:spacing w:after="0" w:line="240" w:lineRule="auto"/>
        <w:jc w:val="both"/>
        <w:rPr>
          <w:rFonts w:ascii="Arial" w:hAnsi="Arial" w:cs="Arial"/>
          <w:b/>
          <w:color w:val="000000" w:themeColor="text1"/>
        </w:rPr>
      </w:pPr>
      <w:r w:rsidRPr="00B1247A">
        <w:rPr>
          <w:rFonts w:ascii="Arial" w:hAnsi="Arial" w:cs="Arial"/>
          <w:b/>
          <w:color w:val="000000" w:themeColor="text1"/>
        </w:rPr>
        <w:t xml:space="preserve">Lungime totală drum </w:t>
      </w:r>
      <w:r w:rsidR="00AF58E9" w:rsidRPr="00AF58E9">
        <w:rPr>
          <w:rFonts w:ascii="Arial" w:hAnsi="Arial" w:cs="Arial"/>
          <w:b/>
          <w:color w:val="000000" w:themeColor="text1"/>
        </w:rPr>
        <w:t>9652</w:t>
      </w:r>
      <w:r w:rsidRPr="00B1247A">
        <w:rPr>
          <w:rFonts w:ascii="Arial" w:hAnsi="Arial" w:cs="Arial"/>
          <w:b/>
          <w:color w:val="000000" w:themeColor="text1"/>
        </w:rPr>
        <w:t xml:space="preserve"> m.</w:t>
      </w:r>
    </w:p>
    <w:p w14:paraId="639609AA" w14:textId="77777777" w:rsidR="00A93FAD" w:rsidRPr="00B1247A" w:rsidRDefault="00A93FAD" w:rsidP="00A93FAD">
      <w:pPr>
        <w:spacing w:after="0" w:line="240" w:lineRule="auto"/>
        <w:jc w:val="both"/>
        <w:rPr>
          <w:rFonts w:ascii="Arial" w:hAnsi="Arial" w:cs="Arial"/>
          <w:b/>
          <w:color w:val="000000" w:themeColor="text1"/>
        </w:rPr>
      </w:pPr>
    </w:p>
    <w:p w14:paraId="0DFDA650" w14:textId="77777777" w:rsidR="00A93FAD" w:rsidRPr="00B1247A" w:rsidRDefault="00A93FAD" w:rsidP="00A93FAD">
      <w:pPr>
        <w:spacing w:after="0" w:line="240" w:lineRule="auto"/>
        <w:jc w:val="both"/>
        <w:rPr>
          <w:rFonts w:ascii="Arial" w:hAnsi="Arial" w:cs="Arial"/>
          <w:b/>
          <w:color w:val="000000" w:themeColor="text1"/>
          <w:u w:val="single"/>
        </w:rPr>
      </w:pPr>
      <w:r w:rsidRPr="00B1247A">
        <w:rPr>
          <w:rFonts w:ascii="Arial" w:hAnsi="Arial" w:cs="Arial"/>
          <w:b/>
          <w:color w:val="000000" w:themeColor="text1"/>
        </w:rPr>
        <w:tab/>
      </w:r>
      <w:r w:rsidRPr="00B1247A">
        <w:rPr>
          <w:rFonts w:ascii="Arial" w:hAnsi="Arial" w:cs="Arial"/>
          <w:b/>
          <w:color w:val="000000" w:themeColor="text1"/>
          <w:u w:val="single"/>
        </w:rPr>
        <w:t>Sistemul rutier adoptat este următorul:</w:t>
      </w:r>
    </w:p>
    <w:p w14:paraId="56E1FF96" w14:textId="77777777" w:rsidR="00A93FAD" w:rsidRPr="00B1247A" w:rsidRDefault="00A93FAD" w:rsidP="00A93FAD">
      <w:pPr>
        <w:spacing w:after="0" w:line="240" w:lineRule="auto"/>
        <w:jc w:val="both"/>
        <w:rPr>
          <w:rFonts w:ascii="Arial" w:hAnsi="Arial" w:cs="Arial"/>
          <w:b/>
          <w:color w:val="000000" w:themeColor="text1"/>
        </w:rPr>
      </w:pPr>
    </w:p>
    <w:p w14:paraId="371703FF" w14:textId="77777777" w:rsidR="00A93FAD" w:rsidRPr="00B1247A" w:rsidRDefault="00A93FAD" w:rsidP="00A93FAD">
      <w:pPr>
        <w:spacing w:after="0" w:line="240" w:lineRule="auto"/>
        <w:ind w:left="630"/>
        <w:jc w:val="both"/>
        <w:rPr>
          <w:rFonts w:ascii="Arial" w:hAnsi="Arial" w:cs="Arial"/>
          <w:b/>
          <w:lang w:val="en-US"/>
        </w:rPr>
      </w:pPr>
      <w:r w:rsidRPr="00B1247A">
        <w:rPr>
          <w:rFonts w:ascii="Arial" w:hAnsi="Arial" w:cs="Arial"/>
          <w:b/>
          <w:color w:val="000000" w:themeColor="text1"/>
        </w:rPr>
        <w:tab/>
      </w:r>
      <w:r w:rsidRPr="00B1247A">
        <w:rPr>
          <w:rFonts w:ascii="Arial" w:hAnsi="Arial" w:cs="Arial"/>
          <w:b/>
          <w:lang w:val="en-US"/>
        </w:rPr>
        <w:t>Structura rutiera prevazuta:</w:t>
      </w:r>
    </w:p>
    <w:p w14:paraId="6E81FA43" w14:textId="77777777" w:rsidR="00AF58E9" w:rsidRPr="00AF58E9" w:rsidRDefault="00AF58E9" w:rsidP="00AF58E9">
      <w:pPr>
        <w:pStyle w:val="ListParagraph"/>
        <w:numPr>
          <w:ilvl w:val="0"/>
          <w:numId w:val="44"/>
        </w:numPr>
        <w:spacing w:after="0" w:line="240" w:lineRule="auto"/>
        <w:jc w:val="both"/>
        <w:rPr>
          <w:rFonts w:ascii="Arial" w:hAnsi="Arial" w:cs="Arial"/>
          <w:b/>
          <w:lang w:val="en-US"/>
        </w:rPr>
      </w:pPr>
      <w:r w:rsidRPr="00AF58E9">
        <w:rPr>
          <w:rFonts w:ascii="Arial" w:hAnsi="Arial" w:cs="Arial"/>
          <w:b/>
          <w:lang w:val="en-US"/>
        </w:rPr>
        <w:t>6 cm BAPC 16 RUL 50/70;</w:t>
      </w:r>
    </w:p>
    <w:p w14:paraId="0B6ADFD8" w14:textId="77777777" w:rsidR="00AF58E9" w:rsidRPr="00AF58E9" w:rsidRDefault="00AF58E9" w:rsidP="00AF58E9">
      <w:pPr>
        <w:pStyle w:val="ListParagraph"/>
        <w:numPr>
          <w:ilvl w:val="0"/>
          <w:numId w:val="44"/>
        </w:numPr>
        <w:spacing w:after="0" w:line="240" w:lineRule="auto"/>
        <w:jc w:val="both"/>
        <w:rPr>
          <w:rFonts w:ascii="Arial" w:hAnsi="Arial" w:cs="Arial"/>
          <w:b/>
          <w:lang w:val="en-US"/>
        </w:rPr>
      </w:pPr>
      <w:r w:rsidRPr="00AF58E9">
        <w:rPr>
          <w:rFonts w:ascii="Arial" w:hAnsi="Arial" w:cs="Arial"/>
          <w:b/>
          <w:lang w:val="en-US"/>
        </w:rPr>
        <w:t>5 cm completare strat de piatra sparta;</w:t>
      </w:r>
    </w:p>
    <w:p w14:paraId="1E1A0C8E" w14:textId="77777777" w:rsidR="00AF58E9" w:rsidRPr="00AF58E9" w:rsidRDefault="00AF58E9" w:rsidP="00AF58E9">
      <w:pPr>
        <w:pStyle w:val="ListParagraph"/>
        <w:numPr>
          <w:ilvl w:val="0"/>
          <w:numId w:val="44"/>
        </w:numPr>
        <w:spacing w:after="0" w:line="240" w:lineRule="auto"/>
        <w:jc w:val="both"/>
        <w:rPr>
          <w:rFonts w:ascii="Arial" w:hAnsi="Arial" w:cs="Arial"/>
          <w:b/>
          <w:lang w:val="en-US"/>
        </w:rPr>
      </w:pPr>
      <w:r w:rsidRPr="00AF58E9">
        <w:rPr>
          <w:rFonts w:ascii="Arial" w:hAnsi="Arial" w:cs="Arial"/>
          <w:b/>
          <w:lang w:val="en-US"/>
        </w:rPr>
        <w:t>scarificare mecanizata a corpului de terasament pe adancime de 5 cm;</w:t>
      </w:r>
    </w:p>
    <w:p w14:paraId="378985E3" w14:textId="68606811" w:rsidR="00A93FAD" w:rsidRPr="00B1247A" w:rsidRDefault="00AF58E9" w:rsidP="00AF58E9">
      <w:pPr>
        <w:pStyle w:val="ListParagraph"/>
        <w:numPr>
          <w:ilvl w:val="0"/>
          <w:numId w:val="44"/>
        </w:numPr>
        <w:spacing w:after="0" w:line="240" w:lineRule="auto"/>
        <w:jc w:val="both"/>
        <w:rPr>
          <w:rFonts w:ascii="Arial" w:hAnsi="Arial" w:cs="Arial"/>
          <w:b/>
        </w:rPr>
      </w:pPr>
      <w:r w:rsidRPr="00AF58E9">
        <w:rPr>
          <w:rFonts w:ascii="Arial" w:hAnsi="Arial" w:cs="Arial"/>
          <w:b/>
          <w:lang w:val="en-US"/>
        </w:rPr>
        <w:t>zestre existenta a drumului ( pietruiri succesive cu grosime aproximativa de 40 cm)</w:t>
      </w:r>
    </w:p>
    <w:p w14:paraId="31E219A7" w14:textId="77777777" w:rsidR="00A93FAD" w:rsidRPr="00B1247A" w:rsidRDefault="00A93FAD" w:rsidP="00A93FAD">
      <w:pPr>
        <w:pStyle w:val="ListParagraph"/>
        <w:spacing w:after="0" w:line="240" w:lineRule="auto"/>
        <w:ind w:left="1350"/>
        <w:jc w:val="both"/>
        <w:rPr>
          <w:rFonts w:ascii="Arial" w:hAnsi="Arial" w:cs="Arial"/>
          <w:b/>
        </w:rPr>
      </w:pPr>
    </w:p>
    <w:p w14:paraId="49FEDA62" w14:textId="77777777" w:rsidR="00A93FAD" w:rsidRPr="00B1247A" w:rsidRDefault="00A93FAD" w:rsidP="00A93FAD">
      <w:pPr>
        <w:spacing w:after="0" w:line="240" w:lineRule="auto"/>
        <w:ind w:left="284"/>
        <w:jc w:val="both"/>
        <w:rPr>
          <w:rFonts w:ascii="Arial" w:hAnsi="Arial" w:cs="Arial"/>
          <w:b/>
          <w:color w:val="000000" w:themeColor="text1"/>
        </w:rPr>
      </w:pPr>
      <w:r w:rsidRPr="00B1247A">
        <w:rPr>
          <w:rFonts w:ascii="Arial" w:hAnsi="Arial" w:cs="Arial"/>
          <w:b/>
          <w:color w:val="000000" w:themeColor="text1"/>
        </w:rPr>
        <w:t xml:space="preserve">  Pentru strazile cu santuri pereate cu beton:</w:t>
      </w:r>
    </w:p>
    <w:p w14:paraId="510CBCB7" w14:textId="77777777" w:rsidR="00A93FAD" w:rsidRPr="00B1247A" w:rsidRDefault="00A93FAD" w:rsidP="00A93FAD">
      <w:pPr>
        <w:pStyle w:val="ListParagraph"/>
        <w:numPr>
          <w:ilvl w:val="0"/>
          <w:numId w:val="45"/>
        </w:numPr>
        <w:spacing w:after="0" w:line="240" w:lineRule="auto"/>
        <w:ind w:left="284" w:firstLine="0"/>
        <w:jc w:val="both"/>
        <w:rPr>
          <w:rFonts w:ascii="Arial" w:hAnsi="Arial" w:cs="Arial"/>
          <w:b/>
          <w:color w:val="000000" w:themeColor="text1"/>
        </w:rPr>
      </w:pPr>
      <w:r w:rsidRPr="00B1247A">
        <w:rPr>
          <w:rFonts w:ascii="Arial" w:hAnsi="Arial" w:cs="Arial"/>
          <w:b/>
          <w:color w:val="000000" w:themeColor="text1"/>
        </w:rPr>
        <w:t>Betonul folosit este de clasa C25/30;</w:t>
      </w:r>
    </w:p>
    <w:p w14:paraId="70B08D85" w14:textId="77777777" w:rsidR="00A93FAD" w:rsidRPr="00B1247A" w:rsidRDefault="00A93FAD" w:rsidP="00A93FAD">
      <w:pPr>
        <w:pStyle w:val="ListParagraph"/>
        <w:numPr>
          <w:ilvl w:val="0"/>
          <w:numId w:val="45"/>
        </w:numPr>
        <w:spacing w:after="0" w:line="240" w:lineRule="auto"/>
        <w:ind w:left="284" w:firstLine="0"/>
        <w:jc w:val="both"/>
        <w:rPr>
          <w:rFonts w:ascii="Arial" w:hAnsi="Arial" w:cs="Arial"/>
          <w:b/>
          <w:color w:val="000000" w:themeColor="text1"/>
        </w:rPr>
      </w:pPr>
      <w:r w:rsidRPr="00B1247A">
        <w:rPr>
          <w:rFonts w:ascii="Arial" w:hAnsi="Arial" w:cs="Arial"/>
          <w:b/>
          <w:color w:val="000000" w:themeColor="text1"/>
        </w:rPr>
        <w:t>Grosimea dalei de beton este de 10 cm;</w:t>
      </w:r>
    </w:p>
    <w:p w14:paraId="40322DBD" w14:textId="13B51283" w:rsidR="00A93FAD" w:rsidRPr="00B1247A" w:rsidRDefault="00A93FAD" w:rsidP="00A93FAD">
      <w:pPr>
        <w:pStyle w:val="ListParagraph"/>
        <w:numPr>
          <w:ilvl w:val="0"/>
          <w:numId w:val="45"/>
        </w:numPr>
        <w:spacing w:after="0" w:line="240" w:lineRule="auto"/>
        <w:ind w:left="284" w:firstLine="0"/>
        <w:jc w:val="both"/>
        <w:rPr>
          <w:rFonts w:ascii="Arial" w:hAnsi="Arial" w:cs="Arial"/>
          <w:b/>
          <w:color w:val="000000" w:themeColor="text1"/>
        </w:rPr>
      </w:pPr>
      <w:r w:rsidRPr="00B1247A">
        <w:rPr>
          <w:rFonts w:ascii="Arial" w:hAnsi="Arial" w:cs="Arial"/>
          <w:b/>
          <w:color w:val="000000" w:themeColor="text1"/>
        </w:rPr>
        <w:t xml:space="preserve">Sub dala de beton se executa un strat de </w:t>
      </w:r>
      <w:r w:rsidR="00AF58E9">
        <w:rPr>
          <w:rFonts w:ascii="Arial" w:hAnsi="Arial" w:cs="Arial"/>
          <w:b/>
          <w:color w:val="000000" w:themeColor="text1"/>
        </w:rPr>
        <w:t>agregate</w:t>
      </w:r>
      <w:r w:rsidRPr="00B1247A">
        <w:rPr>
          <w:rFonts w:ascii="Arial" w:hAnsi="Arial" w:cs="Arial"/>
          <w:b/>
          <w:color w:val="000000" w:themeColor="text1"/>
        </w:rPr>
        <w:t xml:space="preserve"> pentru ruperea capilaritatii de </w:t>
      </w:r>
      <w:r w:rsidR="00AF58E9">
        <w:rPr>
          <w:rFonts w:ascii="Arial" w:hAnsi="Arial" w:cs="Arial"/>
          <w:b/>
          <w:color w:val="000000" w:themeColor="text1"/>
        </w:rPr>
        <w:t xml:space="preserve">10 </w:t>
      </w:r>
      <w:r w:rsidRPr="00B1247A">
        <w:rPr>
          <w:rFonts w:ascii="Arial" w:hAnsi="Arial" w:cs="Arial"/>
          <w:b/>
          <w:color w:val="000000" w:themeColor="text1"/>
        </w:rPr>
        <w:t>cm.</w:t>
      </w:r>
    </w:p>
    <w:p w14:paraId="60118041" w14:textId="4314209B" w:rsidR="00A93FAD" w:rsidRPr="00B1247A" w:rsidRDefault="00A93FAD" w:rsidP="00A93FAD">
      <w:pPr>
        <w:pStyle w:val="ListParagraph"/>
        <w:numPr>
          <w:ilvl w:val="0"/>
          <w:numId w:val="45"/>
        </w:numPr>
        <w:spacing w:after="0" w:line="240" w:lineRule="auto"/>
        <w:ind w:left="284" w:firstLine="0"/>
        <w:jc w:val="both"/>
        <w:rPr>
          <w:rFonts w:ascii="Arial" w:hAnsi="Arial" w:cs="Arial"/>
          <w:b/>
          <w:color w:val="000000" w:themeColor="text1"/>
        </w:rPr>
      </w:pPr>
      <w:r w:rsidRPr="00B1247A">
        <w:rPr>
          <w:rFonts w:ascii="Arial" w:hAnsi="Arial" w:cs="Arial"/>
          <w:b/>
          <w:color w:val="000000" w:themeColor="text1"/>
        </w:rPr>
        <w:t xml:space="preserve">Se vor construii un numar de </w:t>
      </w:r>
      <w:r w:rsidR="00AF58E9">
        <w:rPr>
          <w:rFonts w:ascii="Arial" w:hAnsi="Arial" w:cs="Arial"/>
          <w:b/>
          <w:color w:val="000000" w:themeColor="text1"/>
        </w:rPr>
        <w:t>5</w:t>
      </w:r>
      <w:r w:rsidRPr="00B1247A">
        <w:rPr>
          <w:rFonts w:ascii="Arial" w:hAnsi="Arial" w:cs="Arial"/>
          <w:b/>
          <w:color w:val="000000" w:themeColor="text1"/>
        </w:rPr>
        <w:t xml:space="preserve"> de podete tubulare</w:t>
      </w:r>
      <w:r w:rsidR="00AF58E9">
        <w:rPr>
          <w:rFonts w:ascii="Arial" w:hAnsi="Arial" w:cs="Arial"/>
          <w:b/>
          <w:color w:val="000000" w:themeColor="text1"/>
        </w:rPr>
        <w:t xml:space="preserve"> corugate</w:t>
      </w:r>
      <w:r w:rsidRPr="00B1247A">
        <w:rPr>
          <w:rFonts w:ascii="Arial" w:hAnsi="Arial" w:cs="Arial"/>
          <w:b/>
          <w:color w:val="000000" w:themeColor="text1"/>
        </w:rPr>
        <w:t xml:space="preserve"> cu d.n. 500 care sa ajute la evacuarea si dirijarea apelor pluviale preluate de catre elementele de scurgere ale apelor;</w:t>
      </w:r>
    </w:p>
    <w:p w14:paraId="24310E8D" w14:textId="24925E11" w:rsidR="008004FD" w:rsidRPr="00B1247A" w:rsidRDefault="008004FD">
      <w:pPr>
        <w:rPr>
          <w:rFonts w:ascii="Arial" w:eastAsia="Times New Roman" w:hAnsi="Arial" w:cs="Arial"/>
          <w:lang w:eastAsia="ro-RO"/>
        </w:rPr>
      </w:pPr>
      <w:r w:rsidRPr="00B1247A">
        <w:rPr>
          <w:rFonts w:ascii="Arial" w:eastAsia="Times New Roman" w:hAnsi="Arial" w:cs="Arial"/>
          <w:lang w:eastAsia="ro-RO"/>
        </w:rPr>
        <w:br w:type="page"/>
      </w:r>
    </w:p>
    <w:p w14:paraId="09080C92" w14:textId="77777777" w:rsidR="00C761E3" w:rsidRPr="00B1247A" w:rsidRDefault="00C761E3" w:rsidP="00EF55CD">
      <w:pPr>
        <w:pStyle w:val="ListParagraph"/>
        <w:numPr>
          <w:ilvl w:val="0"/>
          <w:numId w:val="1"/>
        </w:numPr>
        <w:spacing w:after="150" w:line="240" w:lineRule="auto"/>
        <w:jc w:val="both"/>
        <w:rPr>
          <w:rFonts w:ascii="Arial" w:eastAsia="Times New Roman" w:hAnsi="Arial" w:cs="Arial"/>
          <w:color w:val="444444"/>
          <w:lang w:eastAsia="ro-RO"/>
        </w:rPr>
      </w:pPr>
      <w:r w:rsidRPr="00B1247A">
        <w:rPr>
          <w:rFonts w:ascii="Arial" w:eastAsia="Times New Roman" w:hAnsi="Arial" w:cs="Arial"/>
          <w:color w:val="444444"/>
          <w:lang w:eastAsia="ro-RO"/>
        </w:rPr>
        <w:lastRenderedPageBreak/>
        <w:t>justificarea necesității proiectului;</w:t>
      </w:r>
    </w:p>
    <w:p w14:paraId="01981ECF" w14:textId="77777777" w:rsidR="008004FD" w:rsidRPr="00B1247A" w:rsidRDefault="008004FD" w:rsidP="008004FD">
      <w:pPr>
        <w:spacing w:after="0" w:line="240" w:lineRule="auto"/>
        <w:ind w:left="360"/>
        <w:jc w:val="both"/>
        <w:rPr>
          <w:rFonts w:ascii="Arial" w:hAnsi="Arial" w:cs="Arial"/>
        </w:rPr>
      </w:pPr>
      <w:r w:rsidRPr="00B1247A">
        <w:rPr>
          <w:rFonts w:ascii="Arial" w:hAnsi="Arial" w:cs="Arial"/>
        </w:rPr>
        <w:t>Implementarea proiectului va duce la atingerea urmatoarelor obiective:</w:t>
      </w:r>
    </w:p>
    <w:p w14:paraId="43E2A27F" w14:textId="77777777" w:rsidR="008004FD" w:rsidRPr="00B1247A" w:rsidRDefault="008004FD" w:rsidP="008004FD">
      <w:pPr>
        <w:numPr>
          <w:ilvl w:val="0"/>
          <w:numId w:val="46"/>
        </w:numPr>
        <w:spacing w:after="0" w:line="240" w:lineRule="auto"/>
        <w:ind w:left="1080"/>
        <w:jc w:val="both"/>
        <w:rPr>
          <w:rFonts w:ascii="Arial" w:hAnsi="Arial" w:cs="Arial"/>
        </w:rPr>
      </w:pPr>
      <w:r w:rsidRPr="00B1247A">
        <w:rPr>
          <w:rFonts w:ascii="Arial" w:hAnsi="Arial" w:cs="Arial"/>
        </w:rPr>
        <w:t>Reducerea timpului de deplasare a locuitorilor catre zonele de interes;</w:t>
      </w:r>
    </w:p>
    <w:p w14:paraId="6880BDEC" w14:textId="77777777" w:rsidR="008004FD" w:rsidRPr="00B1247A" w:rsidRDefault="008004FD" w:rsidP="008004FD">
      <w:pPr>
        <w:numPr>
          <w:ilvl w:val="0"/>
          <w:numId w:val="46"/>
        </w:numPr>
        <w:spacing w:after="0" w:line="240" w:lineRule="auto"/>
        <w:ind w:left="1080"/>
        <w:jc w:val="both"/>
        <w:rPr>
          <w:rFonts w:ascii="Arial" w:hAnsi="Arial" w:cs="Arial"/>
        </w:rPr>
      </w:pPr>
      <w:r w:rsidRPr="00B1247A">
        <w:rPr>
          <w:rFonts w:ascii="Arial" w:hAnsi="Arial" w:cs="Arial"/>
        </w:rPr>
        <w:t>Reducerea cheltuielilor cu consumul de combustibili;</w:t>
      </w:r>
    </w:p>
    <w:p w14:paraId="2E02FF98" w14:textId="77777777" w:rsidR="008004FD" w:rsidRPr="00B1247A" w:rsidRDefault="008004FD" w:rsidP="008004FD">
      <w:pPr>
        <w:numPr>
          <w:ilvl w:val="0"/>
          <w:numId w:val="46"/>
        </w:numPr>
        <w:spacing w:after="0" w:line="240" w:lineRule="auto"/>
        <w:ind w:left="1080"/>
        <w:jc w:val="both"/>
        <w:rPr>
          <w:rFonts w:ascii="Arial" w:hAnsi="Arial" w:cs="Arial"/>
        </w:rPr>
      </w:pPr>
      <w:r w:rsidRPr="00B1247A">
        <w:rPr>
          <w:rFonts w:ascii="Arial" w:hAnsi="Arial" w:cs="Arial"/>
        </w:rPr>
        <w:t>Reducerea noxelor poluante si a prafului;</w:t>
      </w:r>
    </w:p>
    <w:p w14:paraId="44144389" w14:textId="77777777" w:rsidR="008004FD" w:rsidRPr="00B1247A" w:rsidRDefault="008004FD" w:rsidP="008004FD">
      <w:pPr>
        <w:numPr>
          <w:ilvl w:val="0"/>
          <w:numId w:val="46"/>
        </w:numPr>
        <w:spacing w:after="0" w:line="240" w:lineRule="auto"/>
        <w:ind w:left="1080"/>
        <w:jc w:val="both"/>
        <w:rPr>
          <w:rFonts w:ascii="Arial" w:hAnsi="Arial" w:cs="Arial"/>
        </w:rPr>
      </w:pPr>
      <w:r w:rsidRPr="00B1247A">
        <w:rPr>
          <w:rFonts w:ascii="Arial" w:hAnsi="Arial" w:cs="Arial"/>
        </w:rPr>
        <w:t>Cresterea gradului de accesibilitate la procesul de invatatmant a elevilor;</w:t>
      </w:r>
    </w:p>
    <w:p w14:paraId="586FA606" w14:textId="77777777" w:rsidR="008004FD" w:rsidRPr="00B1247A" w:rsidRDefault="008004FD" w:rsidP="008004FD">
      <w:pPr>
        <w:numPr>
          <w:ilvl w:val="0"/>
          <w:numId w:val="46"/>
        </w:numPr>
        <w:spacing w:after="0" w:line="240" w:lineRule="auto"/>
        <w:ind w:left="1080"/>
        <w:jc w:val="both"/>
        <w:rPr>
          <w:rFonts w:ascii="Arial" w:hAnsi="Arial" w:cs="Arial"/>
        </w:rPr>
      </w:pPr>
      <w:r w:rsidRPr="00B1247A">
        <w:rPr>
          <w:rFonts w:ascii="Arial" w:hAnsi="Arial" w:cs="Arial"/>
        </w:rPr>
        <w:t xml:space="preserve">Reducerea timpului de interventie a pompierilor, politiei, salvarii, etc avand ca efecte salvarea de vieti omenesti si bunuri. </w:t>
      </w:r>
    </w:p>
    <w:p w14:paraId="4E412A6A" w14:textId="77777777" w:rsidR="008004FD" w:rsidRPr="00B1247A" w:rsidRDefault="008004FD" w:rsidP="008004FD">
      <w:pPr>
        <w:spacing w:after="0" w:line="240" w:lineRule="auto"/>
        <w:ind w:left="1080"/>
        <w:jc w:val="both"/>
        <w:rPr>
          <w:rFonts w:ascii="Arial" w:hAnsi="Arial" w:cs="Arial"/>
        </w:rPr>
      </w:pPr>
    </w:p>
    <w:p w14:paraId="3505167A" w14:textId="517FBF78" w:rsidR="008004FD" w:rsidRPr="00B1247A" w:rsidRDefault="008004FD" w:rsidP="008004FD">
      <w:pPr>
        <w:spacing w:after="0" w:line="240" w:lineRule="auto"/>
        <w:ind w:left="360"/>
        <w:jc w:val="both"/>
        <w:rPr>
          <w:rFonts w:ascii="Arial" w:hAnsi="Arial" w:cs="Arial"/>
        </w:rPr>
      </w:pPr>
      <w:r w:rsidRPr="00B1247A">
        <w:rPr>
          <w:rFonts w:ascii="Arial" w:hAnsi="Arial" w:cs="Arial"/>
        </w:rPr>
        <w:t xml:space="preserve">Prin modernizarea acestor drumuri se realizează şi obiectivele operaţionale ale Strategiei de Dezvoltare a Comunei </w:t>
      </w:r>
      <w:r w:rsidR="00AF58E9">
        <w:rPr>
          <w:rFonts w:ascii="Arial" w:hAnsi="Arial" w:cs="Arial"/>
        </w:rPr>
        <w:t>Godeanu</w:t>
      </w:r>
      <w:r w:rsidRPr="00B1247A">
        <w:rPr>
          <w:rFonts w:ascii="Arial" w:hAnsi="Arial" w:cs="Arial"/>
        </w:rPr>
        <w:t xml:space="preserve"> precum și a județului </w:t>
      </w:r>
      <w:r w:rsidR="00AF58E9">
        <w:rPr>
          <w:rFonts w:ascii="Arial" w:hAnsi="Arial" w:cs="Arial"/>
        </w:rPr>
        <w:t>M</w:t>
      </w:r>
      <w:r w:rsidR="00AF58E9" w:rsidRPr="00AF58E9">
        <w:rPr>
          <w:rFonts w:ascii="Arial" w:hAnsi="Arial" w:cs="Arial"/>
        </w:rPr>
        <w:t>ehedinti</w:t>
      </w:r>
      <w:r w:rsidRPr="00B1247A">
        <w:rPr>
          <w:rFonts w:ascii="Arial" w:hAnsi="Arial" w:cs="Arial"/>
        </w:rPr>
        <w:t>:</w:t>
      </w:r>
    </w:p>
    <w:p w14:paraId="1F3C045D" w14:textId="77777777" w:rsidR="008004FD" w:rsidRPr="00B1247A" w:rsidRDefault="008004FD" w:rsidP="008004FD">
      <w:pPr>
        <w:numPr>
          <w:ilvl w:val="0"/>
          <w:numId w:val="46"/>
        </w:numPr>
        <w:spacing w:after="0" w:line="240" w:lineRule="auto"/>
        <w:ind w:left="1080"/>
        <w:jc w:val="both"/>
        <w:rPr>
          <w:rFonts w:ascii="Arial" w:hAnsi="Arial" w:cs="Arial"/>
        </w:rPr>
      </w:pPr>
      <w:r w:rsidRPr="00B1247A">
        <w:rPr>
          <w:rFonts w:ascii="Arial" w:hAnsi="Arial" w:cs="Arial"/>
        </w:rPr>
        <w:t>imbunătăţirea infrastructurii fizice de bază în spaţiul urban si rural;</w:t>
      </w:r>
    </w:p>
    <w:p w14:paraId="5C80268B" w14:textId="77777777" w:rsidR="008004FD" w:rsidRPr="00B1247A" w:rsidRDefault="008004FD" w:rsidP="008004FD">
      <w:pPr>
        <w:numPr>
          <w:ilvl w:val="0"/>
          <w:numId w:val="46"/>
        </w:numPr>
        <w:spacing w:after="0" w:line="240" w:lineRule="auto"/>
        <w:ind w:left="1080"/>
        <w:jc w:val="both"/>
        <w:rPr>
          <w:rFonts w:ascii="Arial" w:hAnsi="Arial" w:cs="Arial"/>
        </w:rPr>
      </w:pPr>
      <w:r w:rsidRPr="00B1247A">
        <w:rPr>
          <w:rFonts w:ascii="Arial" w:hAnsi="Arial" w:cs="Arial"/>
        </w:rPr>
        <w:t xml:space="preserve">imbunătăţirea accesului la servicii de bază pentru populaţia rurală; </w:t>
      </w:r>
    </w:p>
    <w:p w14:paraId="3B539CA1" w14:textId="77777777" w:rsidR="008004FD" w:rsidRPr="00B1247A" w:rsidRDefault="008004FD" w:rsidP="008004FD">
      <w:pPr>
        <w:numPr>
          <w:ilvl w:val="0"/>
          <w:numId w:val="46"/>
        </w:numPr>
        <w:spacing w:after="0" w:line="240" w:lineRule="auto"/>
        <w:ind w:left="1080"/>
        <w:jc w:val="both"/>
        <w:rPr>
          <w:rFonts w:ascii="Arial" w:hAnsi="Arial" w:cs="Arial"/>
        </w:rPr>
      </w:pPr>
      <w:r w:rsidRPr="00B1247A">
        <w:rPr>
          <w:rFonts w:ascii="Arial" w:hAnsi="Arial" w:cs="Arial"/>
        </w:rPr>
        <w:t>creşterea numărului de obiective în vederea unei dezvoltări durabile.</w:t>
      </w:r>
    </w:p>
    <w:p w14:paraId="2921EE12" w14:textId="77777777" w:rsidR="00DD42CE" w:rsidRPr="00B1247A" w:rsidRDefault="00DD42CE" w:rsidP="008004FD">
      <w:pPr>
        <w:pStyle w:val="ListParagraph"/>
        <w:spacing w:after="150" w:line="240" w:lineRule="auto"/>
        <w:ind w:firstLine="708"/>
        <w:jc w:val="both"/>
        <w:rPr>
          <w:rFonts w:ascii="Arial" w:eastAsia="Times New Roman" w:hAnsi="Arial" w:cs="Arial"/>
          <w:lang w:eastAsia="ro-RO"/>
        </w:rPr>
      </w:pPr>
    </w:p>
    <w:p w14:paraId="15B6E994" w14:textId="77777777" w:rsidR="00C761E3" w:rsidRPr="00B1247A" w:rsidRDefault="00C761E3" w:rsidP="00EF55CD">
      <w:pPr>
        <w:pStyle w:val="ListParagraph"/>
        <w:numPr>
          <w:ilvl w:val="0"/>
          <w:numId w:val="1"/>
        </w:numPr>
        <w:spacing w:after="150" w:line="240" w:lineRule="auto"/>
        <w:jc w:val="both"/>
        <w:rPr>
          <w:rFonts w:ascii="Arial" w:eastAsia="Times New Roman" w:hAnsi="Arial" w:cs="Arial"/>
          <w:lang w:eastAsia="ro-RO"/>
        </w:rPr>
      </w:pPr>
      <w:r w:rsidRPr="00B1247A">
        <w:rPr>
          <w:rFonts w:ascii="Arial" w:eastAsia="Times New Roman" w:hAnsi="Arial" w:cs="Arial"/>
          <w:lang w:eastAsia="ro-RO"/>
        </w:rPr>
        <w:t>valoarea investiției;</w:t>
      </w:r>
    </w:p>
    <w:p w14:paraId="3A07D87A" w14:textId="77777777" w:rsidR="00404418" w:rsidRPr="00B1247A" w:rsidRDefault="00404418" w:rsidP="00404418">
      <w:pPr>
        <w:pStyle w:val="ListParagraph"/>
        <w:spacing w:after="150" w:line="240" w:lineRule="auto"/>
        <w:jc w:val="both"/>
        <w:rPr>
          <w:rFonts w:ascii="Arial" w:eastAsia="Times New Roman" w:hAnsi="Arial" w:cs="Arial"/>
          <w:lang w:eastAsia="ro-RO"/>
        </w:rPr>
      </w:pPr>
    </w:p>
    <w:p w14:paraId="28CDCD05" w14:textId="056FCAB0" w:rsidR="00642DFC" w:rsidRPr="00B1247A" w:rsidRDefault="00404418" w:rsidP="00642DFC">
      <w:pPr>
        <w:pStyle w:val="ListParagraph"/>
        <w:spacing w:after="150" w:line="240" w:lineRule="auto"/>
        <w:jc w:val="both"/>
        <w:rPr>
          <w:rFonts w:ascii="Arial" w:eastAsia="Times New Roman" w:hAnsi="Arial" w:cs="Arial"/>
          <w:lang w:eastAsia="ro-RO"/>
        </w:rPr>
      </w:pPr>
      <w:r w:rsidRPr="00B1247A">
        <w:rPr>
          <w:rFonts w:ascii="Arial" w:eastAsia="Times New Roman" w:hAnsi="Arial" w:cs="Arial"/>
          <w:lang w:eastAsia="ro-RO"/>
        </w:rPr>
        <w:t>Valoare cu T.V.A.:</w:t>
      </w:r>
    </w:p>
    <w:p w14:paraId="080A1261" w14:textId="630F1030" w:rsidR="00404418" w:rsidRPr="00B1247A" w:rsidRDefault="00AF58E9" w:rsidP="00AF58E9">
      <w:pPr>
        <w:pStyle w:val="ListParagraph"/>
        <w:numPr>
          <w:ilvl w:val="0"/>
          <w:numId w:val="45"/>
        </w:numPr>
        <w:spacing w:after="150" w:line="240" w:lineRule="auto"/>
        <w:jc w:val="both"/>
        <w:rPr>
          <w:rFonts w:ascii="Arial" w:eastAsia="Times New Roman" w:hAnsi="Arial" w:cs="Arial"/>
          <w:b/>
          <w:lang w:eastAsia="ro-RO"/>
        </w:rPr>
      </w:pPr>
      <w:r w:rsidRPr="00AF58E9">
        <w:rPr>
          <w:rFonts w:ascii="Arial" w:eastAsia="Times New Roman" w:hAnsi="Arial" w:cs="Arial"/>
          <w:b/>
          <w:lang w:eastAsia="ro-RO"/>
        </w:rPr>
        <w:t>4,999,879.71</w:t>
      </w:r>
      <w:r w:rsidR="00404418" w:rsidRPr="00B1247A">
        <w:rPr>
          <w:rFonts w:ascii="Arial" w:eastAsia="Times New Roman" w:hAnsi="Arial" w:cs="Arial"/>
          <w:b/>
          <w:lang w:eastAsia="ro-RO"/>
        </w:rPr>
        <w:t>LEI</w:t>
      </w:r>
    </w:p>
    <w:p w14:paraId="7474885F" w14:textId="05429FBA" w:rsidR="00404418" w:rsidRPr="00B1247A" w:rsidRDefault="00404418" w:rsidP="00404418">
      <w:pPr>
        <w:spacing w:after="150" w:line="240" w:lineRule="auto"/>
        <w:ind w:left="708"/>
        <w:jc w:val="both"/>
        <w:rPr>
          <w:rFonts w:ascii="Arial" w:eastAsia="Times New Roman" w:hAnsi="Arial" w:cs="Arial"/>
          <w:lang w:eastAsia="ro-RO"/>
        </w:rPr>
      </w:pPr>
      <w:r w:rsidRPr="00B1247A">
        <w:rPr>
          <w:rFonts w:ascii="Arial" w:eastAsia="Times New Roman" w:hAnsi="Arial" w:cs="Arial"/>
          <w:lang w:eastAsia="ro-RO"/>
        </w:rPr>
        <w:t>Valoare fara T.V.A.:</w:t>
      </w:r>
    </w:p>
    <w:p w14:paraId="26E6F49B" w14:textId="744B8732" w:rsidR="00404418" w:rsidRPr="00B1247A" w:rsidRDefault="00AF58E9" w:rsidP="00AF58E9">
      <w:pPr>
        <w:pStyle w:val="ListParagraph"/>
        <w:numPr>
          <w:ilvl w:val="0"/>
          <w:numId w:val="45"/>
        </w:numPr>
        <w:spacing w:after="150" w:line="240" w:lineRule="auto"/>
        <w:jc w:val="both"/>
        <w:rPr>
          <w:rFonts w:ascii="Arial" w:eastAsia="Times New Roman" w:hAnsi="Arial" w:cs="Arial"/>
          <w:b/>
          <w:lang w:eastAsia="ro-RO"/>
        </w:rPr>
      </w:pPr>
      <w:r w:rsidRPr="00AF58E9">
        <w:rPr>
          <w:rFonts w:ascii="Arial" w:eastAsia="Times New Roman" w:hAnsi="Arial" w:cs="Arial"/>
          <w:b/>
          <w:lang w:eastAsia="ro-RO"/>
        </w:rPr>
        <w:t>4,201,579.59</w:t>
      </w:r>
      <w:r w:rsidR="00404418" w:rsidRPr="00B1247A">
        <w:rPr>
          <w:rFonts w:ascii="Arial" w:eastAsia="Times New Roman" w:hAnsi="Arial" w:cs="Arial"/>
          <w:b/>
          <w:lang w:eastAsia="ro-RO"/>
        </w:rPr>
        <w:t>LEI</w:t>
      </w:r>
    </w:p>
    <w:p w14:paraId="393193D2" w14:textId="77777777" w:rsidR="00404418" w:rsidRPr="00B1247A" w:rsidRDefault="00404418" w:rsidP="00404418">
      <w:pPr>
        <w:pStyle w:val="ListParagraph"/>
        <w:spacing w:after="150" w:line="240" w:lineRule="auto"/>
        <w:ind w:left="2130"/>
        <w:jc w:val="both"/>
        <w:rPr>
          <w:rFonts w:ascii="Arial" w:eastAsia="Times New Roman" w:hAnsi="Arial" w:cs="Arial"/>
          <w:lang w:eastAsia="ro-RO"/>
        </w:rPr>
      </w:pPr>
    </w:p>
    <w:p w14:paraId="159B1E3A" w14:textId="77777777" w:rsidR="00C761E3" w:rsidRPr="00B1247A" w:rsidRDefault="00C761E3" w:rsidP="00EF55CD">
      <w:pPr>
        <w:pStyle w:val="ListParagraph"/>
        <w:numPr>
          <w:ilvl w:val="0"/>
          <w:numId w:val="1"/>
        </w:numPr>
        <w:spacing w:after="150" w:line="240" w:lineRule="auto"/>
        <w:jc w:val="both"/>
        <w:rPr>
          <w:rFonts w:ascii="Arial" w:eastAsia="Times New Roman" w:hAnsi="Arial" w:cs="Arial"/>
          <w:color w:val="444444"/>
          <w:lang w:eastAsia="ro-RO"/>
        </w:rPr>
      </w:pPr>
      <w:r w:rsidRPr="00B1247A">
        <w:rPr>
          <w:rFonts w:ascii="Arial" w:eastAsia="Times New Roman" w:hAnsi="Arial" w:cs="Arial"/>
          <w:color w:val="444444"/>
          <w:lang w:eastAsia="ro-RO"/>
        </w:rPr>
        <w:t>perioada de implementare propusă;</w:t>
      </w:r>
    </w:p>
    <w:p w14:paraId="56C16960" w14:textId="77777777" w:rsidR="008004FD" w:rsidRPr="00B1247A" w:rsidRDefault="008004FD" w:rsidP="008004FD">
      <w:pPr>
        <w:pStyle w:val="ListParagraph"/>
        <w:rPr>
          <w:rFonts w:ascii="Arial" w:eastAsia="Times New Roman" w:hAnsi="Arial" w:cs="Arial"/>
          <w:color w:val="444444"/>
          <w:lang w:eastAsia="ro-RO"/>
        </w:rPr>
      </w:pPr>
    </w:p>
    <w:p w14:paraId="7AE35C60" w14:textId="1146EE50" w:rsidR="008B5A63" w:rsidRPr="00B1247A" w:rsidRDefault="008004FD" w:rsidP="00B1247A">
      <w:pPr>
        <w:pStyle w:val="ListParagraph"/>
        <w:numPr>
          <w:ilvl w:val="0"/>
          <w:numId w:val="45"/>
        </w:numPr>
        <w:spacing w:after="150" w:line="240" w:lineRule="auto"/>
        <w:jc w:val="both"/>
        <w:rPr>
          <w:rFonts w:ascii="Arial" w:eastAsia="Times New Roman" w:hAnsi="Arial" w:cs="Arial"/>
          <w:b/>
          <w:lang w:eastAsia="ro-RO"/>
        </w:rPr>
      </w:pPr>
      <w:r w:rsidRPr="00B1247A">
        <w:rPr>
          <w:rFonts w:ascii="Arial" w:eastAsia="Times New Roman" w:hAnsi="Arial" w:cs="Arial"/>
          <w:b/>
          <w:lang w:eastAsia="ro-RO"/>
        </w:rPr>
        <w:t>12 Luni</w:t>
      </w:r>
    </w:p>
    <w:p w14:paraId="249D8F38" w14:textId="77777777" w:rsidR="008004FD" w:rsidRPr="00B1247A" w:rsidRDefault="008004FD" w:rsidP="008B5A63">
      <w:pPr>
        <w:pStyle w:val="ListParagraph"/>
        <w:spacing w:after="150" w:line="240" w:lineRule="auto"/>
        <w:jc w:val="both"/>
        <w:rPr>
          <w:rFonts w:ascii="Arial" w:eastAsia="Times New Roman" w:hAnsi="Arial" w:cs="Arial"/>
          <w:lang w:eastAsia="ro-RO"/>
        </w:rPr>
      </w:pPr>
    </w:p>
    <w:p w14:paraId="7F5BCFC0" w14:textId="77777777" w:rsidR="00C761E3" w:rsidRPr="00B1247A" w:rsidRDefault="00C761E3" w:rsidP="00EF55CD">
      <w:pPr>
        <w:pStyle w:val="ListParagraph"/>
        <w:numPr>
          <w:ilvl w:val="0"/>
          <w:numId w:val="1"/>
        </w:numPr>
        <w:spacing w:after="150" w:line="240" w:lineRule="auto"/>
        <w:jc w:val="both"/>
        <w:rPr>
          <w:rFonts w:ascii="Arial" w:eastAsia="Times New Roman" w:hAnsi="Arial" w:cs="Arial"/>
          <w:color w:val="444444"/>
          <w:lang w:eastAsia="ro-RO"/>
        </w:rPr>
      </w:pPr>
      <w:r w:rsidRPr="00B1247A">
        <w:rPr>
          <w:rFonts w:ascii="Arial" w:eastAsia="Times New Roman" w:hAnsi="Arial" w:cs="Arial"/>
          <w:color w:val="444444"/>
          <w:lang w:eastAsia="ro-RO"/>
        </w:rPr>
        <w:t>planșe reprezentând limitele amplasamentului proiectului, inclusiv orice suprafață de teren solicitată pentru a fi folosită temporar (planuri de situație și amplasamente);</w:t>
      </w:r>
    </w:p>
    <w:p w14:paraId="7F29636A" w14:textId="77777777" w:rsidR="00642DFC" w:rsidRPr="00B1247A" w:rsidRDefault="00642DFC" w:rsidP="00642DFC">
      <w:pPr>
        <w:pStyle w:val="ListParagraph"/>
        <w:rPr>
          <w:rFonts w:ascii="Arial" w:eastAsia="Times New Roman" w:hAnsi="Arial" w:cs="Arial"/>
          <w:color w:val="444444"/>
          <w:lang w:eastAsia="ro-RO"/>
        </w:rPr>
      </w:pPr>
    </w:p>
    <w:p w14:paraId="003DE2C7" w14:textId="77777777" w:rsidR="008B5A63" w:rsidRPr="00B1247A" w:rsidRDefault="008B5A63" w:rsidP="00EF55CD">
      <w:pPr>
        <w:pStyle w:val="ListParagraph"/>
        <w:numPr>
          <w:ilvl w:val="0"/>
          <w:numId w:val="2"/>
        </w:numPr>
        <w:rPr>
          <w:rFonts w:ascii="Arial" w:hAnsi="Arial" w:cs="Arial"/>
        </w:rPr>
      </w:pPr>
      <w:r w:rsidRPr="00B1247A">
        <w:rPr>
          <w:rFonts w:ascii="Arial" w:hAnsi="Arial" w:cs="Arial"/>
        </w:rPr>
        <w:t>Plan de general de amplasare</w:t>
      </w:r>
    </w:p>
    <w:p w14:paraId="6131A0AB" w14:textId="77777777" w:rsidR="008B5A63" w:rsidRPr="00B1247A" w:rsidRDefault="008B5A63" w:rsidP="00EF55CD">
      <w:pPr>
        <w:pStyle w:val="ListParagraph"/>
        <w:numPr>
          <w:ilvl w:val="0"/>
          <w:numId w:val="2"/>
        </w:numPr>
        <w:rPr>
          <w:rFonts w:ascii="Arial" w:hAnsi="Arial" w:cs="Arial"/>
        </w:rPr>
      </w:pPr>
      <w:r w:rsidRPr="00B1247A">
        <w:rPr>
          <w:rFonts w:ascii="Arial" w:hAnsi="Arial" w:cs="Arial"/>
        </w:rPr>
        <w:t>Plan de situatie</w:t>
      </w:r>
    </w:p>
    <w:p w14:paraId="47ED98B0" w14:textId="77777777" w:rsidR="008B5A63" w:rsidRPr="00B1247A" w:rsidRDefault="008B5A63" w:rsidP="008B5A63">
      <w:pPr>
        <w:pStyle w:val="ListParagraph"/>
        <w:spacing w:after="150" w:line="240" w:lineRule="auto"/>
        <w:jc w:val="both"/>
        <w:rPr>
          <w:rFonts w:ascii="Arial" w:eastAsia="Times New Roman" w:hAnsi="Arial" w:cs="Arial"/>
          <w:color w:val="444444"/>
          <w:lang w:eastAsia="ro-RO"/>
        </w:rPr>
      </w:pPr>
    </w:p>
    <w:p w14:paraId="010774A1" w14:textId="77777777" w:rsidR="008B5A63" w:rsidRPr="00B1247A" w:rsidRDefault="008B5A63" w:rsidP="008B5A63">
      <w:pPr>
        <w:pStyle w:val="ListParagraph"/>
        <w:spacing w:after="150" w:line="240" w:lineRule="auto"/>
        <w:jc w:val="both"/>
        <w:rPr>
          <w:rFonts w:ascii="Arial" w:eastAsia="Times New Roman" w:hAnsi="Arial" w:cs="Arial"/>
          <w:lang w:eastAsia="ro-RO"/>
        </w:rPr>
      </w:pPr>
    </w:p>
    <w:p w14:paraId="1611EC0E"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f)</w:t>
      </w:r>
      <w:r w:rsidRPr="00B1247A">
        <w:rPr>
          <w:rFonts w:ascii="Arial" w:eastAsia="Times New Roman" w:hAnsi="Arial" w:cs="Arial"/>
          <w:color w:val="444444"/>
          <w:lang w:eastAsia="ro-RO"/>
        </w:rPr>
        <w:t> o descriere a caracteristicilor fizice ale întregului proiect, formele fizice ale proiectului (planuri, clădiri, alte structuri, materiale de construcție și altele).</w:t>
      </w:r>
    </w:p>
    <w:p w14:paraId="489984F7"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color w:val="444444"/>
          <w:lang w:eastAsia="ro-RO"/>
        </w:rPr>
        <w:t>Se prezintă elementele specifice caracteristice proiectului propus:</w:t>
      </w:r>
    </w:p>
    <w:p w14:paraId="475B4A31" w14:textId="062F287F" w:rsidR="00E9019F" w:rsidRPr="00B1247A" w:rsidRDefault="00E9019F" w:rsidP="00E9019F">
      <w:pPr>
        <w:spacing w:after="0" w:line="240" w:lineRule="auto"/>
        <w:ind w:left="720"/>
        <w:jc w:val="both"/>
        <w:rPr>
          <w:rFonts w:ascii="Arial" w:hAnsi="Arial" w:cs="Arial"/>
          <w:lang w:val="en-US"/>
        </w:rPr>
      </w:pPr>
      <w:r w:rsidRPr="00B1247A">
        <w:rPr>
          <w:rFonts w:ascii="Arial" w:hAnsi="Arial" w:cs="Arial"/>
          <w:lang w:val="en-US"/>
        </w:rPr>
        <w:t xml:space="preserve">Tinand cont de cele prezentate mai sus, prin prezentul raport de expertiza sunt propuse urmatoarele </w:t>
      </w:r>
      <w:proofErr w:type="gramStart"/>
      <w:r w:rsidRPr="00B1247A">
        <w:rPr>
          <w:rFonts w:ascii="Arial" w:hAnsi="Arial" w:cs="Arial"/>
          <w:lang w:val="en-US"/>
        </w:rPr>
        <w:t>lucrari  pentru</w:t>
      </w:r>
      <w:proofErr w:type="gramEnd"/>
      <w:r w:rsidRPr="00B1247A">
        <w:rPr>
          <w:rFonts w:ascii="Arial" w:hAnsi="Arial" w:cs="Arial"/>
          <w:lang w:val="en-US"/>
        </w:rPr>
        <w:t xml:space="preserve"> imbunătăţirea elementelor geometrice şi a căii de rulare .</w:t>
      </w:r>
    </w:p>
    <w:p w14:paraId="143A1CA2" w14:textId="77777777" w:rsidR="00E9019F" w:rsidRPr="00B1247A" w:rsidRDefault="00E9019F" w:rsidP="00E9019F">
      <w:pPr>
        <w:spacing w:after="0" w:line="240" w:lineRule="auto"/>
        <w:ind w:left="720"/>
        <w:jc w:val="both"/>
        <w:rPr>
          <w:rFonts w:ascii="Arial" w:hAnsi="Arial" w:cs="Arial"/>
          <w:lang w:val="en-US"/>
        </w:rPr>
      </w:pPr>
    </w:p>
    <w:p w14:paraId="14693CBC" w14:textId="77777777" w:rsidR="00E9019F" w:rsidRPr="00B1247A" w:rsidRDefault="00E9019F" w:rsidP="00E9019F">
      <w:pPr>
        <w:spacing w:after="0" w:line="240" w:lineRule="auto"/>
        <w:ind w:left="720"/>
        <w:jc w:val="both"/>
        <w:rPr>
          <w:rFonts w:ascii="Arial" w:hAnsi="Arial" w:cs="Arial"/>
          <w:lang w:val="en-US"/>
        </w:rPr>
      </w:pPr>
      <w:r w:rsidRPr="00B1247A">
        <w:rPr>
          <w:rFonts w:ascii="Arial" w:hAnsi="Arial" w:cs="Arial"/>
          <w:lang w:val="en-US"/>
        </w:rPr>
        <w:t xml:space="preserve">IMBUNATATIREA ELEMENTELOR GEOMETRICE: </w:t>
      </w:r>
    </w:p>
    <w:p w14:paraId="244BAF85" w14:textId="0D6DC050" w:rsidR="00AF58E9" w:rsidRDefault="00E9019F" w:rsidP="00E9019F">
      <w:pPr>
        <w:spacing w:after="0" w:line="240" w:lineRule="auto"/>
        <w:ind w:left="720"/>
        <w:jc w:val="both"/>
        <w:rPr>
          <w:rFonts w:ascii="Arial" w:hAnsi="Arial" w:cs="Arial"/>
          <w:lang w:val="en-US"/>
        </w:rPr>
      </w:pPr>
      <w:r w:rsidRPr="00B1247A">
        <w:rPr>
          <w:rFonts w:ascii="Arial" w:hAnsi="Arial" w:cs="Arial"/>
          <w:lang w:val="en-US"/>
        </w:rPr>
        <w:t xml:space="preserve">Drumrile de interes local, propuse pentru modernizare sunt drumuri de </w:t>
      </w:r>
      <w:r w:rsidRPr="00B1247A">
        <w:rPr>
          <w:rFonts w:ascii="Arial" w:hAnsi="Arial" w:cs="Arial"/>
          <w:b/>
          <w:lang w:val="en-US"/>
        </w:rPr>
        <w:t xml:space="preserve">clasa </w:t>
      </w:r>
      <w:proofErr w:type="gramStart"/>
      <w:r w:rsidRPr="00B1247A">
        <w:rPr>
          <w:rFonts w:ascii="Arial" w:hAnsi="Arial" w:cs="Arial"/>
          <w:b/>
          <w:lang w:val="en-US"/>
        </w:rPr>
        <w:t>tehnica  V</w:t>
      </w:r>
      <w:proofErr w:type="gramEnd"/>
      <w:r w:rsidRPr="00B1247A">
        <w:rPr>
          <w:rFonts w:ascii="Arial" w:hAnsi="Arial" w:cs="Arial"/>
          <w:lang w:val="en-US"/>
        </w:rPr>
        <w:t>, latimea partii carosabile fiind  variabila, cuprinsa intre 3.</w:t>
      </w:r>
      <w:r w:rsidR="00AF58E9">
        <w:rPr>
          <w:rFonts w:ascii="Arial" w:hAnsi="Arial" w:cs="Arial"/>
          <w:lang w:val="en-US"/>
        </w:rPr>
        <w:t>0</w:t>
      </w:r>
      <w:r w:rsidRPr="00B1247A">
        <w:rPr>
          <w:rFonts w:ascii="Arial" w:hAnsi="Arial" w:cs="Arial"/>
          <w:lang w:val="en-US"/>
        </w:rPr>
        <w:t xml:space="preserve">0 - </w:t>
      </w:r>
      <w:r w:rsidR="00AF58E9">
        <w:rPr>
          <w:rFonts w:ascii="Arial" w:hAnsi="Arial" w:cs="Arial"/>
          <w:lang w:val="en-US"/>
        </w:rPr>
        <w:t>4</w:t>
      </w:r>
      <w:r w:rsidRPr="00B1247A">
        <w:rPr>
          <w:rFonts w:ascii="Arial" w:hAnsi="Arial" w:cs="Arial"/>
          <w:lang w:val="en-US"/>
        </w:rPr>
        <w:t>.</w:t>
      </w:r>
      <w:r w:rsidR="00AF58E9">
        <w:rPr>
          <w:rFonts w:ascii="Arial" w:hAnsi="Arial" w:cs="Arial"/>
          <w:lang w:val="en-US"/>
        </w:rPr>
        <w:t>0</w:t>
      </w:r>
      <w:r w:rsidRPr="00B1247A">
        <w:rPr>
          <w:rFonts w:ascii="Arial" w:hAnsi="Arial" w:cs="Arial"/>
          <w:lang w:val="en-US"/>
        </w:rPr>
        <w:t>0 m.</w:t>
      </w:r>
    </w:p>
    <w:p w14:paraId="467766F3" w14:textId="77777777" w:rsidR="00AF58E9" w:rsidRDefault="00AF58E9">
      <w:pPr>
        <w:rPr>
          <w:rFonts w:ascii="Arial" w:hAnsi="Arial" w:cs="Arial"/>
          <w:lang w:val="en-US"/>
        </w:rPr>
      </w:pPr>
      <w:r>
        <w:rPr>
          <w:rFonts w:ascii="Arial" w:hAnsi="Arial" w:cs="Arial"/>
          <w:lang w:val="en-US"/>
        </w:rPr>
        <w:br w:type="page"/>
      </w:r>
    </w:p>
    <w:p w14:paraId="438A47DE" w14:textId="77777777" w:rsidR="00E9019F" w:rsidRPr="00B1247A" w:rsidRDefault="00E9019F" w:rsidP="00E9019F">
      <w:pPr>
        <w:spacing w:after="0" w:line="240" w:lineRule="auto"/>
        <w:ind w:left="720"/>
        <w:jc w:val="both"/>
        <w:rPr>
          <w:rFonts w:ascii="Arial" w:hAnsi="Arial" w:cs="Arial"/>
          <w:lang w:val="en-US"/>
        </w:rPr>
      </w:pPr>
      <w:r w:rsidRPr="00B1247A">
        <w:rPr>
          <w:rFonts w:ascii="Arial" w:hAnsi="Arial" w:cs="Arial"/>
          <w:lang w:val="en-US"/>
        </w:rPr>
        <w:lastRenderedPageBreak/>
        <w:t xml:space="preserve">In conformitate cu </w:t>
      </w:r>
      <w:proofErr w:type="gramStart"/>
      <w:r w:rsidRPr="00B1247A">
        <w:rPr>
          <w:rFonts w:ascii="Arial" w:hAnsi="Arial" w:cs="Arial"/>
          <w:lang w:val="en-US"/>
        </w:rPr>
        <w:t>Ordinul  MT</w:t>
      </w:r>
      <w:proofErr w:type="gramEnd"/>
      <w:r w:rsidRPr="00B1247A">
        <w:rPr>
          <w:rFonts w:ascii="Arial" w:hAnsi="Arial" w:cs="Arial"/>
          <w:lang w:val="en-US"/>
        </w:rPr>
        <w:t xml:space="preserve"> 50/1998 si avand in vedere ca traficul care se desfasoara este de intensitate redusa, este un trafic usor si sunt  incadrate ca drumuri de interes  local, strazile  se vor  realiza ca:</w:t>
      </w:r>
    </w:p>
    <w:p w14:paraId="16EB5640" w14:textId="760A57FF" w:rsidR="00E9019F" w:rsidRDefault="00AF58E9" w:rsidP="00AF58E9">
      <w:pPr>
        <w:spacing w:after="0" w:line="240" w:lineRule="auto"/>
        <w:ind w:left="720"/>
        <w:jc w:val="both"/>
        <w:rPr>
          <w:rFonts w:ascii="Arial" w:hAnsi="Arial" w:cs="Arial"/>
          <w:lang w:val="en-US"/>
        </w:rPr>
      </w:pPr>
      <w:r>
        <w:rPr>
          <w:rFonts w:ascii="Arial" w:hAnsi="Arial" w:cs="Arial"/>
          <w:lang w:val="en-US"/>
        </w:rPr>
        <w:t xml:space="preserve">      </w:t>
      </w:r>
      <w:r w:rsidR="00E9019F" w:rsidRPr="00B1247A">
        <w:rPr>
          <w:rFonts w:ascii="Arial" w:hAnsi="Arial" w:cs="Arial"/>
          <w:lang w:val="en-US"/>
        </w:rPr>
        <w:t>•</w:t>
      </w:r>
      <w:r w:rsidR="00E9019F" w:rsidRPr="00B1247A">
        <w:rPr>
          <w:rFonts w:ascii="Arial" w:hAnsi="Arial" w:cs="Arial"/>
          <w:lang w:val="en-US"/>
        </w:rPr>
        <w:tab/>
      </w:r>
      <w:proofErr w:type="gramStart"/>
      <w:r w:rsidR="00E9019F" w:rsidRPr="00B1247A">
        <w:rPr>
          <w:rFonts w:ascii="Arial" w:hAnsi="Arial" w:cs="Arial"/>
          <w:lang w:val="en-US"/>
        </w:rPr>
        <w:t>strazi</w:t>
      </w:r>
      <w:proofErr w:type="gramEnd"/>
      <w:r w:rsidR="00E9019F" w:rsidRPr="00B1247A">
        <w:rPr>
          <w:rFonts w:ascii="Arial" w:hAnsi="Arial" w:cs="Arial"/>
          <w:lang w:val="en-US"/>
        </w:rPr>
        <w:t xml:space="preserve"> secundare cu o singura banda de circulatie;</w:t>
      </w:r>
    </w:p>
    <w:p w14:paraId="05DEC6D4" w14:textId="77777777" w:rsidR="00AF58E9" w:rsidRPr="00B1247A" w:rsidRDefault="00AF58E9" w:rsidP="00AF58E9">
      <w:pPr>
        <w:spacing w:after="0" w:line="240" w:lineRule="auto"/>
        <w:ind w:left="720"/>
        <w:jc w:val="both"/>
        <w:rPr>
          <w:rFonts w:ascii="Arial" w:hAnsi="Arial" w:cs="Arial"/>
          <w:lang w:val="en-US"/>
        </w:rPr>
      </w:pPr>
    </w:p>
    <w:p w14:paraId="76013976" w14:textId="77777777" w:rsidR="00E9019F" w:rsidRPr="00B1247A" w:rsidRDefault="00E9019F" w:rsidP="00E9019F">
      <w:pPr>
        <w:spacing w:after="0" w:line="240" w:lineRule="auto"/>
        <w:ind w:left="720"/>
        <w:jc w:val="both"/>
        <w:rPr>
          <w:rFonts w:ascii="Arial" w:hAnsi="Arial" w:cs="Arial"/>
          <w:lang w:val="en-US"/>
        </w:rPr>
      </w:pPr>
      <w:r w:rsidRPr="00B1247A">
        <w:rPr>
          <w:rFonts w:ascii="Arial" w:hAnsi="Arial" w:cs="Arial"/>
          <w:lang w:val="en-US"/>
        </w:rPr>
        <w:t>Strazi secundare</w:t>
      </w:r>
    </w:p>
    <w:p w14:paraId="28065BFB" w14:textId="2ADA3EFF" w:rsidR="00E9019F" w:rsidRPr="00B1247A" w:rsidRDefault="00E9019F" w:rsidP="00E9019F">
      <w:pPr>
        <w:spacing w:after="0" w:line="240" w:lineRule="auto"/>
        <w:ind w:left="1080"/>
        <w:jc w:val="both"/>
        <w:rPr>
          <w:rFonts w:ascii="Arial" w:hAnsi="Arial" w:cs="Arial"/>
          <w:lang w:val="en-US"/>
        </w:rPr>
      </w:pPr>
      <w:r w:rsidRPr="00B1247A">
        <w:rPr>
          <w:rFonts w:ascii="Arial" w:hAnsi="Arial" w:cs="Arial"/>
          <w:lang w:val="en-US"/>
        </w:rPr>
        <w:t>•</w:t>
      </w:r>
      <w:r w:rsidRPr="00B1247A">
        <w:rPr>
          <w:rFonts w:ascii="Arial" w:hAnsi="Arial" w:cs="Arial"/>
          <w:lang w:val="en-US"/>
        </w:rPr>
        <w:tab/>
      </w:r>
      <w:proofErr w:type="gramStart"/>
      <w:r w:rsidRPr="00B1247A">
        <w:rPr>
          <w:rFonts w:ascii="Arial" w:hAnsi="Arial" w:cs="Arial"/>
          <w:lang w:val="en-US"/>
        </w:rPr>
        <w:t>latime</w:t>
      </w:r>
      <w:proofErr w:type="gramEnd"/>
      <w:r w:rsidRPr="00B1247A">
        <w:rPr>
          <w:rFonts w:ascii="Arial" w:hAnsi="Arial" w:cs="Arial"/>
          <w:lang w:val="en-US"/>
        </w:rPr>
        <w:t xml:space="preserve"> platforma – intre </w:t>
      </w:r>
      <w:r w:rsidR="00AF58E9">
        <w:rPr>
          <w:rFonts w:ascii="Arial" w:hAnsi="Arial" w:cs="Arial"/>
          <w:lang w:val="en-US"/>
        </w:rPr>
        <w:t>3</w:t>
      </w:r>
      <w:r w:rsidRPr="00B1247A">
        <w:rPr>
          <w:rFonts w:ascii="Arial" w:hAnsi="Arial" w:cs="Arial"/>
          <w:lang w:val="en-US"/>
        </w:rPr>
        <w:t>.00 m - 5.00 m</w:t>
      </w:r>
    </w:p>
    <w:p w14:paraId="17036641" w14:textId="1327B1CE" w:rsidR="00E9019F" w:rsidRPr="00B1247A" w:rsidRDefault="00E9019F" w:rsidP="00E9019F">
      <w:pPr>
        <w:spacing w:after="0" w:line="240" w:lineRule="auto"/>
        <w:ind w:left="1080"/>
        <w:jc w:val="both"/>
        <w:rPr>
          <w:rFonts w:ascii="Arial" w:hAnsi="Arial" w:cs="Arial"/>
          <w:lang w:val="en-US"/>
        </w:rPr>
      </w:pPr>
      <w:r w:rsidRPr="00B1247A">
        <w:rPr>
          <w:rFonts w:ascii="Arial" w:hAnsi="Arial" w:cs="Arial"/>
          <w:lang w:val="en-US"/>
        </w:rPr>
        <w:t>•</w:t>
      </w:r>
      <w:r w:rsidRPr="00B1247A">
        <w:rPr>
          <w:rFonts w:ascii="Arial" w:hAnsi="Arial" w:cs="Arial"/>
          <w:lang w:val="en-US"/>
        </w:rPr>
        <w:tab/>
      </w:r>
      <w:proofErr w:type="gramStart"/>
      <w:r w:rsidRPr="00B1247A">
        <w:rPr>
          <w:rFonts w:ascii="Arial" w:hAnsi="Arial" w:cs="Arial"/>
          <w:lang w:val="en-US"/>
        </w:rPr>
        <w:t>latime</w:t>
      </w:r>
      <w:proofErr w:type="gramEnd"/>
      <w:r w:rsidRPr="00B1247A">
        <w:rPr>
          <w:rFonts w:ascii="Arial" w:hAnsi="Arial" w:cs="Arial"/>
          <w:lang w:val="en-US"/>
        </w:rPr>
        <w:t xml:space="preserve"> parte carosabila – intre 3.</w:t>
      </w:r>
      <w:r w:rsidR="00AF58E9">
        <w:rPr>
          <w:rFonts w:ascii="Arial" w:hAnsi="Arial" w:cs="Arial"/>
          <w:lang w:val="en-US"/>
        </w:rPr>
        <w:t>0</w:t>
      </w:r>
      <w:r w:rsidRPr="00B1247A">
        <w:rPr>
          <w:rFonts w:ascii="Arial" w:hAnsi="Arial" w:cs="Arial"/>
          <w:lang w:val="en-US"/>
        </w:rPr>
        <w:t>0 m – 4.00 m.</w:t>
      </w:r>
    </w:p>
    <w:p w14:paraId="78769CAF" w14:textId="77777777" w:rsidR="00E9019F" w:rsidRPr="00B1247A" w:rsidRDefault="00E9019F" w:rsidP="00E9019F">
      <w:pPr>
        <w:spacing w:after="0" w:line="240" w:lineRule="auto"/>
        <w:ind w:left="1080"/>
        <w:jc w:val="both"/>
        <w:rPr>
          <w:rFonts w:ascii="Arial" w:hAnsi="Arial" w:cs="Arial"/>
          <w:lang w:val="en-US"/>
        </w:rPr>
      </w:pPr>
      <w:r w:rsidRPr="00B1247A">
        <w:rPr>
          <w:rFonts w:ascii="Arial" w:hAnsi="Arial" w:cs="Arial"/>
          <w:lang w:val="en-US"/>
        </w:rPr>
        <w:t>•</w:t>
      </w:r>
      <w:r w:rsidRPr="00B1247A">
        <w:rPr>
          <w:rFonts w:ascii="Arial" w:hAnsi="Arial" w:cs="Arial"/>
          <w:lang w:val="en-US"/>
        </w:rPr>
        <w:tab/>
      </w:r>
      <w:proofErr w:type="gramStart"/>
      <w:r w:rsidRPr="00B1247A">
        <w:rPr>
          <w:rFonts w:ascii="Arial" w:hAnsi="Arial" w:cs="Arial"/>
          <w:lang w:val="en-US"/>
        </w:rPr>
        <w:t>latime</w:t>
      </w:r>
      <w:proofErr w:type="gramEnd"/>
      <w:r w:rsidRPr="00B1247A">
        <w:rPr>
          <w:rFonts w:ascii="Arial" w:hAnsi="Arial" w:cs="Arial"/>
          <w:lang w:val="en-US"/>
        </w:rPr>
        <w:t xml:space="preserve"> acostamente (acostamente consolidate) - 2 x 0.50 m</w:t>
      </w:r>
    </w:p>
    <w:p w14:paraId="7965D3F1" w14:textId="77777777" w:rsidR="00E9019F" w:rsidRPr="00B1247A" w:rsidRDefault="00E9019F" w:rsidP="00E9019F">
      <w:pPr>
        <w:spacing w:after="0" w:line="240" w:lineRule="auto"/>
        <w:ind w:left="1080"/>
        <w:jc w:val="both"/>
        <w:rPr>
          <w:rFonts w:ascii="Arial" w:hAnsi="Arial" w:cs="Arial"/>
          <w:lang w:val="en-US"/>
        </w:rPr>
      </w:pPr>
      <w:r w:rsidRPr="00B1247A">
        <w:rPr>
          <w:rFonts w:ascii="Arial" w:hAnsi="Arial" w:cs="Arial"/>
          <w:lang w:val="en-US"/>
        </w:rPr>
        <w:t>•</w:t>
      </w:r>
      <w:r w:rsidRPr="00B1247A">
        <w:rPr>
          <w:rFonts w:ascii="Arial" w:hAnsi="Arial" w:cs="Arial"/>
          <w:lang w:val="en-US"/>
        </w:rPr>
        <w:tab/>
      </w:r>
      <w:proofErr w:type="gramStart"/>
      <w:r w:rsidRPr="00B1247A">
        <w:rPr>
          <w:rFonts w:ascii="Arial" w:hAnsi="Arial" w:cs="Arial"/>
          <w:lang w:val="en-US"/>
        </w:rPr>
        <w:t>panta</w:t>
      </w:r>
      <w:proofErr w:type="gramEnd"/>
      <w:r w:rsidRPr="00B1247A">
        <w:rPr>
          <w:rFonts w:ascii="Arial" w:hAnsi="Arial" w:cs="Arial"/>
          <w:lang w:val="en-US"/>
        </w:rPr>
        <w:t xml:space="preserve"> transversala parte carosabila – 2.50% </w:t>
      </w:r>
    </w:p>
    <w:p w14:paraId="5280B3D2" w14:textId="77777777" w:rsidR="00E9019F" w:rsidRPr="00B1247A" w:rsidRDefault="00E9019F" w:rsidP="00E9019F">
      <w:pPr>
        <w:spacing w:after="0" w:line="240" w:lineRule="auto"/>
        <w:ind w:left="1080"/>
        <w:jc w:val="both"/>
        <w:rPr>
          <w:rFonts w:ascii="Arial" w:hAnsi="Arial" w:cs="Arial"/>
          <w:lang w:val="en-US"/>
        </w:rPr>
      </w:pPr>
      <w:r w:rsidRPr="00B1247A">
        <w:rPr>
          <w:rFonts w:ascii="Arial" w:hAnsi="Arial" w:cs="Arial"/>
          <w:lang w:val="en-US"/>
        </w:rPr>
        <w:t>•</w:t>
      </w:r>
      <w:r w:rsidRPr="00B1247A">
        <w:rPr>
          <w:rFonts w:ascii="Arial" w:hAnsi="Arial" w:cs="Arial"/>
          <w:lang w:val="en-US"/>
        </w:rPr>
        <w:tab/>
      </w:r>
      <w:proofErr w:type="gramStart"/>
      <w:r w:rsidRPr="00B1247A">
        <w:rPr>
          <w:rFonts w:ascii="Arial" w:hAnsi="Arial" w:cs="Arial"/>
          <w:lang w:val="en-US"/>
        </w:rPr>
        <w:t>panta</w:t>
      </w:r>
      <w:proofErr w:type="gramEnd"/>
      <w:r w:rsidRPr="00B1247A">
        <w:rPr>
          <w:rFonts w:ascii="Arial" w:hAnsi="Arial" w:cs="Arial"/>
          <w:lang w:val="en-US"/>
        </w:rPr>
        <w:t xml:space="preserve"> transversala acostamente – 2.50% ; 4.0%</w:t>
      </w:r>
    </w:p>
    <w:p w14:paraId="2E7F4F17" w14:textId="77777777" w:rsidR="00E9019F" w:rsidRPr="00B1247A" w:rsidRDefault="00E9019F" w:rsidP="00E9019F">
      <w:pPr>
        <w:spacing w:after="0" w:line="240" w:lineRule="auto"/>
        <w:ind w:left="1080"/>
        <w:jc w:val="both"/>
        <w:rPr>
          <w:rFonts w:ascii="Arial" w:hAnsi="Arial" w:cs="Arial"/>
          <w:lang w:val="en-US"/>
        </w:rPr>
      </w:pPr>
      <w:r w:rsidRPr="00B1247A">
        <w:rPr>
          <w:rFonts w:ascii="Arial" w:hAnsi="Arial" w:cs="Arial"/>
          <w:lang w:val="en-US"/>
        </w:rPr>
        <w:t>•</w:t>
      </w:r>
      <w:r w:rsidRPr="00B1247A">
        <w:rPr>
          <w:rFonts w:ascii="Arial" w:hAnsi="Arial" w:cs="Arial"/>
          <w:lang w:val="en-US"/>
        </w:rPr>
        <w:tab/>
      </w:r>
      <w:proofErr w:type="gramStart"/>
      <w:r w:rsidRPr="00B1247A">
        <w:rPr>
          <w:rFonts w:ascii="Arial" w:hAnsi="Arial" w:cs="Arial"/>
          <w:lang w:val="en-US"/>
        </w:rPr>
        <w:t>rigole</w:t>
      </w:r>
      <w:proofErr w:type="gramEnd"/>
      <w:r w:rsidRPr="00B1247A">
        <w:rPr>
          <w:rFonts w:ascii="Arial" w:hAnsi="Arial" w:cs="Arial"/>
          <w:lang w:val="en-US"/>
        </w:rPr>
        <w:t xml:space="preserve"> de acostament/rigole carosabile/santuri pe ambele parti/pe o parte in functie de necesitati.</w:t>
      </w:r>
    </w:p>
    <w:p w14:paraId="6509E9FD" w14:textId="77777777" w:rsidR="00E9019F" w:rsidRPr="00B1247A" w:rsidRDefault="00E9019F" w:rsidP="00E9019F">
      <w:pPr>
        <w:spacing w:after="0" w:line="240" w:lineRule="auto"/>
        <w:ind w:left="1080"/>
        <w:jc w:val="both"/>
        <w:rPr>
          <w:rFonts w:ascii="Arial" w:hAnsi="Arial" w:cs="Arial"/>
          <w:lang w:val="en-US"/>
        </w:rPr>
      </w:pPr>
    </w:p>
    <w:p w14:paraId="4862776F" w14:textId="77777777" w:rsidR="00E9019F" w:rsidRPr="00B1247A" w:rsidRDefault="00E9019F" w:rsidP="00E9019F">
      <w:pPr>
        <w:spacing w:after="0" w:line="240" w:lineRule="auto"/>
        <w:ind w:left="720"/>
        <w:jc w:val="both"/>
        <w:rPr>
          <w:rFonts w:ascii="Arial" w:hAnsi="Arial" w:cs="Arial"/>
          <w:lang w:val="en-US"/>
        </w:rPr>
      </w:pPr>
      <w:r w:rsidRPr="00B1247A">
        <w:rPr>
          <w:rFonts w:ascii="Arial" w:hAnsi="Arial" w:cs="Arial"/>
          <w:lang w:val="en-US"/>
        </w:rPr>
        <w:t xml:space="preserve">In profil longitudinal se </w:t>
      </w:r>
      <w:proofErr w:type="gramStart"/>
      <w:r w:rsidRPr="00B1247A">
        <w:rPr>
          <w:rFonts w:ascii="Arial" w:hAnsi="Arial" w:cs="Arial"/>
          <w:lang w:val="en-US"/>
        </w:rPr>
        <w:t>va</w:t>
      </w:r>
      <w:proofErr w:type="gramEnd"/>
      <w:r w:rsidRPr="00B1247A">
        <w:rPr>
          <w:rFonts w:ascii="Arial" w:hAnsi="Arial" w:cs="Arial"/>
          <w:lang w:val="en-US"/>
        </w:rPr>
        <w:t xml:space="preserve"> urmari sa se pastreze panta naturala a terenului, pentru a evita volume de terasamente suplimentare si pentru a exista o buna corelare cu cotele limitelor de proprietate si a stalpilor de iluminat.</w:t>
      </w:r>
    </w:p>
    <w:p w14:paraId="048CC614" w14:textId="77777777" w:rsidR="00E9019F" w:rsidRPr="00B1247A" w:rsidRDefault="00E9019F" w:rsidP="00E9019F">
      <w:pPr>
        <w:spacing w:after="0" w:line="240" w:lineRule="auto"/>
        <w:ind w:left="720"/>
        <w:jc w:val="both"/>
        <w:rPr>
          <w:rFonts w:ascii="Arial" w:hAnsi="Arial" w:cs="Arial"/>
          <w:lang w:val="en-US"/>
        </w:rPr>
      </w:pPr>
    </w:p>
    <w:p w14:paraId="27979E32" w14:textId="77777777" w:rsidR="00E9019F" w:rsidRPr="00B1247A" w:rsidRDefault="00E9019F" w:rsidP="00E9019F">
      <w:pPr>
        <w:spacing w:after="0" w:line="240" w:lineRule="auto"/>
        <w:ind w:left="720"/>
        <w:jc w:val="both"/>
        <w:rPr>
          <w:rFonts w:ascii="Arial" w:hAnsi="Arial" w:cs="Arial"/>
          <w:lang w:val="en-US"/>
        </w:rPr>
      </w:pPr>
      <w:r w:rsidRPr="00B1247A">
        <w:rPr>
          <w:rFonts w:ascii="Arial" w:hAnsi="Arial" w:cs="Arial"/>
          <w:lang w:val="en-US"/>
        </w:rPr>
        <w:t xml:space="preserve">In profil transversal se </w:t>
      </w:r>
      <w:proofErr w:type="gramStart"/>
      <w:r w:rsidRPr="00B1247A">
        <w:rPr>
          <w:rFonts w:ascii="Arial" w:hAnsi="Arial" w:cs="Arial"/>
          <w:lang w:val="en-US"/>
        </w:rPr>
        <w:t>va</w:t>
      </w:r>
      <w:proofErr w:type="gramEnd"/>
      <w:r w:rsidRPr="00B1247A">
        <w:rPr>
          <w:rFonts w:ascii="Arial" w:hAnsi="Arial" w:cs="Arial"/>
          <w:lang w:val="en-US"/>
        </w:rPr>
        <w:t xml:space="preserve"> tine cont de prescriptiile tehnice de proiectare a strazilor rurale. In functie de posibilitatile concrete se </w:t>
      </w:r>
      <w:proofErr w:type="gramStart"/>
      <w:r w:rsidRPr="00B1247A">
        <w:rPr>
          <w:rFonts w:ascii="Arial" w:hAnsi="Arial" w:cs="Arial"/>
          <w:lang w:val="en-US"/>
        </w:rPr>
        <w:t>va</w:t>
      </w:r>
      <w:proofErr w:type="gramEnd"/>
      <w:r w:rsidRPr="00B1247A">
        <w:rPr>
          <w:rFonts w:ascii="Arial" w:hAnsi="Arial" w:cs="Arial"/>
          <w:lang w:val="en-US"/>
        </w:rPr>
        <w:t xml:space="preserve"> adopta profilul transversal tip pentru fiecare strada in parte. </w:t>
      </w:r>
      <w:proofErr w:type="gramStart"/>
      <w:r w:rsidRPr="00B1247A">
        <w:rPr>
          <w:rFonts w:ascii="Arial" w:hAnsi="Arial" w:cs="Arial"/>
          <w:lang w:val="en-US"/>
        </w:rPr>
        <w:t>Se vor asigura pantele transversale necesare evacuarii apelor de pe carosabil.</w:t>
      </w:r>
      <w:proofErr w:type="gramEnd"/>
    </w:p>
    <w:p w14:paraId="7E9CAF17" w14:textId="77777777" w:rsidR="00E9019F" w:rsidRPr="00B1247A" w:rsidRDefault="00E9019F" w:rsidP="00E9019F">
      <w:pPr>
        <w:spacing w:after="0" w:line="240" w:lineRule="auto"/>
        <w:ind w:left="720"/>
        <w:jc w:val="both"/>
        <w:rPr>
          <w:rFonts w:ascii="Arial" w:hAnsi="Arial" w:cs="Arial"/>
          <w:lang w:val="en-US"/>
        </w:rPr>
      </w:pPr>
    </w:p>
    <w:p w14:paraId="5BF5F7C5" w14:textId="77777777" w:rsidR="00E9019F" w:rsidRPr="00B1247A" w:rsidRDefault="00E9019F" w:rsidP="00E9019F">
      <w:pPr>
        <w:spacing w:after="0" w:line="240" w:lineRule="auto"/>
        <w:ind w:left="720"/>
        <w:jc w:val="both"/>
        <w:rPr>
          <w:rFonts w:ascii="Arial" w:hAnsi="Arial" w:cs="Arial"/>
          <w:lang w:val="en-US"/>
        </w:rPr>
      </w:pPr>
      <w:r w:rsidRPr="00B1247A">
        <w:rPr>
          <w:rFonts w:ascii="Arial" w:hAnsi="Arial" w:cs="Arial"/>
          <w:lang w:val="en-US"/>
        </w:rPr>
        <w:t xml:space="preserve">Scurgerea apelor pluviale se </w:t>
      </w:r>
      <w:proofErr w:type="gramStart"/>
      <w:r w:rsidRPr="00B1247A">
        <w:rPr>
          <w:rFonts w:ascii="Arial" w:hAnsi="Arial" w:cs="Arial"/>
          <w:lang w:val="en-US"/>
        </w:rPr>
        <w:t>va</w:t>
      </w:r>
      <w:proofErr w:type="gramEnd"/>
      <w:r w:rsidRPr="00B1247A">
        <w:rPr>
          <w:rFonts w:ascii="Arial" w:hAnsi="Arial" w:cs="Arial"/>
          <w:lang w:val="en-US"/>
        </w:rPr>
        <w:t xml:space="preserve"> realiza prin santurile existente, care se vor decolmata, repara, reprofila si prin santuri noi, acolo unde este cazul. Se vor repara si podetele existente, iar acolo unde </w:t>
      </w:r>
      <w:proofErr w:type="gramStart"/>
      <w:r w:rsidRPr="00B1247A">
        <w:rPr>
          <w:rFonts w:ascii="Arial" w:hAnsi="Arial" w:cs="Arial"/>
          <w:lang w:val="en-US"/>
        </w:rPr>
        <w:t>este</w:t>
      </w:r>
      <w:proofErr w:type="gramEnd"/>
      <w:r w:rsidRPr="00B1247A">
        <w:rPr>
          <w:rFonts w:ascii="Arial" w:hAnsi="Arial" w:cs="Arial"/>
          <w:lang w:val="en-US"/>
        </w:rPr>
        <w:t xml:space="preserve"> necesar se vor proiecta podete noi.</w:t>
      </w:r>
    </w:p>
    <w:p w14:paraId="148323CE" w14:textId="7AA8BF01" w:rsidR="00E9019F" w:rsidRPr="00B1247A" w:rsidRDefault="00E9019F" w:rsidP="00E9019F">
      <w:pPr>
        <w:spacing w:after="0" w:line="240" w:lineRule="auto"/>
        <w:ind w:left="630"/>
        <w:jc w:val="both"/>
        <w:rPr>
          <w:rFonts w:ascii="Arial" w:hAnsi="Arial" w:cs="Arial"/>
          <w:lang w:val="en-US"/>
        </w:rPr>
      </w:pPr>
      <w:r w:rsidRPr="00B1247A">
        <w:rPr>
          <w:rFonts w:ascii="Arial" w:hAnsi="Arial" w:cs="Arial"/>
          <w:lang w:val="en-US"/>
        </w:rPr>
        <w:t xml:space="preserve">Lungimea totala a strazilor care fac obiectul prezentei documentatii </w:t>
      </w:r>
      <w:proofErr w:type="gramStart"/>
      <w:r w:rsidRPr="00B1247A">
        <w:rPr>
          <w:rFonts w:ascii="Arial" w:hAnsi="Arial" w:cs="Arial"/>
          <w:lang w:val="en-US"/>
        </w:rPr>
        <w:t>este</w:t>
      </w:r>
      <w:proofErr w:type="gramEnd"/>
      <w:r w:rsidRPr="00B1247A">
        <w:rPr>
          <w:rFonts w:ascii="Arial" w:hAnsi="Arial" w:cs="Arial"/>
          <w:lang w:val="en-US"/>
        </w:rPr>
        <w:t xml:space="preserve"> de </w:t>
      </w:r>
      <w:r w:rsidR="00AF58E9">
        <w:rPr>
          <w:rFonts w:ascii="Arial" w:hAnsi="Arial" w:cs="Arial"/>
          <w:b/>
          <w:bCs/>
          <w:lang w:val="en-US"/>
        </w:rPr>
        <w:t>9652</w:t>
      </w:r>
      <w:r w:rsidRPr="00B1247A">
        <w:rPr>
          <w:rFonts w:ascii="Arial" w:hAnsi="Arial" w:cs="Arial"/>
          <w:b/>
          <w:lang w:val="en-US"/>
        </w:rPr>
        <w:t xml:space="preserve"> m</w:t>
      </w:r>
      <w:r w:rsidRPr="00B1247A">
        <w:rPr>
          <w:rFonts w:ascii="Arial" w:hAnsi="Arial" w:cs="Arial"/>
          <w:lang w:val="en-US"/>
        </w:rPr>
        <w:t>.</w:t>
      </w:r>
    </w:p>
    <w:p w14:paraId="06014B1D" w14:textId="77777777" w:rsidR="00E9019F" w:rsidRPr="00B1247A" w:rsidRDefault="00E9019F" w:rsidP="00E9019F">
      <w:pPr>
        <w:spacing w:after="0" w:line="240" w:lineRule="auto"/>
        <w:ind w:left="630"/>
        <w:jc w:val="both"/>
        <w:rPr>
          <w:rFonts w:ascii="Arial" w:hAnsi="Arial" w:cs="Arial"/>
          <w:lang w:val="en-US"/>
        </w:rPr>
      </w:pPr>
      <w:r w:rsidRPr="00B1247A">
        <w:rPr>
          <w:rFonts w:ascii="Arial" w:hAnsi="Arial" w:cs="Arial"/>
          <w:lang w:val="en-US"/>
        </w:rPr>
        <w:t xml:space="preserve">Se propune </w:t>
      </w:r>
      <w:proofErr w:type="gramStart"/>
      <w:r w:rsidRPr="00B1247A">
        <w:rPr>
          <w:rFonts w:ascii="Arial" w:hAnsi="Arial" w:cs="Arial"/>
          <w:lang w:val="en-US"/>
        </w:rPr>
        <w:t>un</w:t>
      </w:r>
      <w:proofErr w:type="gramEnd"/>
      <w:r w:rsidRPr="00B1247A">
        <w:rPr>
          <w:rFonts w:ascii="Arial" w:hAnsi="Arial" w:cs="Arial"/>
          <w:lang w:val="en-US"/>
        </w:rPr>
        <w:t xml:space="preserve"> numar de </w:t>
      </w:r>
      <w:r w:rsidRPr="00B1247A">
        <w:rPr>
          <w:rFonts w:ascii="Arial" w:hAnsi="Arial" w:cs="Arial"/>
          <w:b/>
          <w:lang w:val="en-US"/>
        </w:rPr>
        <w:t>4</w:t>
      </w:r>
      <w:r w:rsidRPr="00B1247A">
        <w:rPr>
          <w:rFonts w:ascii="Arial" w:hAnsi="Arial" w:cs="Arial"/>
          <w:b/>
          <w:bCs/>
          <w:lang w:val="en-US"/>
        </w:rPr>
        <w:t xml:space="preserve"> profile transversale tip</w:t>
      </w:r>
      <w:r w:rsidRPr="00B1247A">
        <w:rPr>
          <w:rFonts w:ascii="Arial" w:hAnsi="Arial" w:cs="Arial"/>
          <w:lang w:val="en-US"/>
        </w:rPr>
        <w:t>, cu urmatoarele caracteristici geometrice:</w:t>
      </w:r>
    </w:p>
    <w:p w14:paraId="7AAB50A1" w14:textId="77777777" w:rsidR="00E9019F" w:rsidRPr="00B1247A" w:rsidRDefault="00E9019F" w:rsidP="00E9019F">
      <w:pPr>
        <w:spacing w:after="0" w:line="240" w:lineRule="auto"/>
        <w:ind w:left="630"/>
        <w:jc w:val="both"/>
        <w:rPr>
          <w:rFonts w:ascii="Arial" w:hAnsi="Arial" w:cs="Arial"/>
          <w:lang w:val="en-US"/>
        </w:rPr>
      </w:pPr>
    </w:p>
    <w:p w14:paraId="6A3358D8" w14:textId="77777777" w:rsidR="00AF58E9" w:rsidRPr="00AF58E9" w:rsidRDefault="00AF58E9" w:rsidP="00AF58E9">
      <w:pPr>
        <w:spacing w:after="0" w:line="240" w:lineRule="auto"/>
        <w:ind w:left="1350"/>
        <w:jc w:val="both"/>
        <w:rPr>
          <w:rFonts w:ascii="Arial" w:hAnsi="Arial" w:cs="Arial"/>
          <w:b/>
          <w:u w:val="single"/>
          <w:lang w:val="en-US"/>
        </w:rPr>
      </w:pPr>
      <w:r w:rsidRPr="00AF58E9">
        <w:rPr>
          <w:rFonts w:ascii="Arial" w:hAnsi="Arial" w:cs="Arial"/>
          <w:b/>
          <w:u w:val="single"/>
          <w:lang w:val="en-US"/>
        </w:rPr>
        <w:t>Profilul transversal tip 1:</w:t>
      </w:r>
    </w:p>
    <w:p w14:paraId="4EE44B6E"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Se aplica pe strazile:</w:t>
      </w:r>
    </w:p>
    <w:p w14:paraId="272EA98F"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DC 58 – Sat Siroca (  KM 0+000 – KM 0+540)</w:t>
      </w:r>
    </w:p>
    <w:p w14:paraId="442B8A52" w14:textId="77777777" w:rsidR="00AF58E9" w:rsidRPr="00AF58E9" w:rsidRDefault="00AF58E9" w:rsidP="00AF58E9">
      <w:pPr>
        <w:spacing w:after="0" w:line="240" w:lineRule="auto"/>
        <w:ind w:left="1350"/>
        <w:jc w:val="both"/>
        <w:rPr>
          <w:rFonts w:ascii="Arial" w:hAnsi="Arial" w:cs="Arial"/>
          <w:u w:val="single"/>
          <w:lang w:val="en-US"/>
        </w:rPr>
      </w:pPr>
    </w:p>
    <w:p w14:paraId="55664E8B" w14:textId="77777777" w:rsidR="00AF58E9" w:rsidRPr="00AF58E9" w:rsidRDefault="00AF58E9" w:rsidP="00AF58E9">
      <w:pPr>
        <w:spacing w:after="0" w:line="240" w:lineRule="auto"/>
        <w:ind w:left="1350"/>
        <w:jc w:val="both"/>
        <w:rPr>
          <w:rFonts w:ascii="Arial" w:hAnsi="Arial" w:cs="Arial"/>
          <w:b/>
          <w:u w:val="single"/>
          <w:lang w:val="en-US"/>
        </w:rPr>
      </w:pPr>
      <w:r w:rsidRPr="00AF58E9">
        <w:rPr>
          <w:rFonts w:ascii="Arial" w:hAnsi="Arial" w:cs="Arial"/>
          <w:b/>
          <w:u w:val="single"/>
          <w:lang w:val="en-US"/>
        </w:rPr>
        <w:t>Caracteristicile geometrice ale profilului sunt:</w:t>
      </w:r>
    </w:p>
    <w:p w14:paraId="50E013C5"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Latime parte carosabila: 4.00 m</w:t>
      </w:r>
    </w:p>
    <w:p w14:paraId="3F634E46"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Panta transversala de 2.50%</w:t>
      </w:r>
    </w:p>
    <w:p w14:paraId="5FBEA7DF"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Acostamente consolidate – 2x 0.50m</w:t>
      </w:r>
    </w:p>
    <w:p w14:paraId="303B0B0D"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Reparatii pentru sistemele de scurgere ale apei</w:t>
      </w:r>
    </w:p>
    <w:p w14:paraId="6423C0EC" w14:textId="77777777" w:rsidR="00AF58E9" w:rsidRPr="00AF58E9" w:rsidRDefault="00AF58E9" w:rsidP="00AF58E9">
      <w:pPr>
        <w:spacing w:after="0" w:line="240" w:lineRule="auto"/>
        <w:ind w:left="1350"/>
        <w:jc w:val="both"/>
        <w:rPr>
          <w:rFonts w:ascii="Arial" w:hAnsi="Arial" w:cs="Arial"/>
          <w:u w:val="single"/>
          <w:lang w:val="en-US"/>
        </w:rPr>
      </w:pPr>
    </w:p>
    <w:p w14:paraId="4AACF759" w14:textId="77777777" w:rsidR="00AF58E9" w:rsidRPr="00AF58E9" w:rsidRDefault="00AF58E9" w:rsidP="00AF58E9">
      <w:pPr>
        <w:spacing w:after="0" w:line="240" w:lineRule="auto"/>
        <w:ind w:left="1350"/>
        <w:jc w:val="both"/>
        <w:rPr>
          <w:rFonts w:ascii="Arial" w:hAnsi="Arial" w:cs="Arial"/>
          <w:b/>
          <w:u w:val="single"/>
          <w:lang w:val="en-US"/>
        </w:rPr>
      </w:pPr>
      <w:r w:rsidRPr="00AF58E9">
        <w:rPr>
          <w:rFonts w:ascii="Arial" w:hAnsi="Arial" w:cs="Arial"/>
          <w:b/>
          <w:u w:val="single"/>
          <w:lang w:val="en-US"/>
        </w:rPr>
        <w:t>Structura rutiera prevazuta:</w:t>
      </w:r>
    </w:p>
    <w:p w14:paraId="6899F476"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6 cm BAPC 16 RUL 50/70</w:t>
      </w:r>
    </w:p>
    <w:p w14:paraId="7544389E"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5 cm completare strat de piatra sparta;</w:t>
      </w:r>
    </w:p>
    <w:p w14:paraId="553CF8DD"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scarificare mecanizata a corpului de terasament pe adancime de 5 cm;</w:t>
      </w:r>
    </w:p>
    <w:p w14:paraId="1F240CAE" w14:textId="77777777" w:rsidR="00AF58E9" w:rsidRPr="00AF58E9" w:rsidRDefault="00AF58E9" w:rsidP="00AF58E9">
      <w:pPr>
        <w:numPr>
          <w:ilvl w:val="0"/>
          <w:numId w:val="44"/>
        </w:numPr>
        <w:spacing w:after="0" w:line="240" w:lineRule="auto"/>
        <w:jc w:val="both"/>
        <w:rPr>
          <w:rFonts w:ascii="Arial" w:hAnsi="Arial" w:cs="Arial"/>
          <w:lang w:val="en-US"/>
        </w:rPr>
      </w:pPr>
      <w:proofErr w:type="gramStart"/>
      <w:r w:rsidRPr="00AF58E9">
        <w:rPr>
          <w:rFonts w:ascii="Arial" w:hAnsi="Arial" w:cs="Arial"/>
          <w:lang w:val="en-US"/>
        </w:rPr>
        <w:t>zestre</w:t>
      </w:r>
      <w:proofErr w:type="gramEnd"/>
      <w:r w:rsidRPr="00AF58E9">
        <w:rPr>
          <w:rFonts w:ascii="Arial" w:hAnsi="Arial" w:cs="Arial"/>
          <w:lang w:val="en-US"/>
        </w:rPr>
        <w:t xml:space="preserve"> existenta a drumului ( pietruiri succesive cu grosime aproximativa de 40 cm).</w:t>
      </w:r>
    </w:p>
    <w:p w14:paraId="4507333F" w14:textId="43587B95" w:rsidR="00AF58E9" w:rsidRDefault="00AF58E9">
      <w:pPr>
        <w:rPr>
          <w:rFonts w:ascii="Arial" w:hAnsi="Arial" w:cs="Arial"/>
          <w:u w:val="single"/>
          <w:lang w:val="en-US"/>
        </w:rPr>
      </w:pPr>
      <w:r>
        <w:rPr>
          <w:rFonts w:ascii="Arial" w:hAnsi="Arial" w:cs="Arial"/>
          <w:u w:val="single"/>
          <w:lang w:val="en-US"/>
        </w:rPr>
        <w:br w:type="page"/>
      </w:r>
    </w:p>
    <w:p w14:paraId="4045CF07" w14:textId="77777777" w:rsidR="00AF58E9" w:rsidRPr="00AF58E9" w:rsidRDefault="00AF58E9" w:rsidP="00AF58E9">
      <w:pPr>
        <w:spacing w:after="0" w:line="240" w:lineRule="auto"/>
        <w:ind w:left="1350"/>
        <w:jc w:val="both"/>
        <w:rPr>
          <w:rFonts w:ascii="Arial" w:hAnsi="Arial" w:cs="Arial"/>
          <w:b/>
          <w:u w:val="single"/>
          <w:lang w:val="en-US"/>
        </w:rPr>
      </w:pPr>
      <w:r w:rsidRPr="00AF58E9">
        <w:rPr>
          <w:rFonts w:ascii="Arial" w:hAnsi="Arial" w:cs="Arial"/>
          <w:b/>
          <w:u w:val="single"/>
          <w:lang w:val="en-US"/>
        </w:rPr>
        <w:lastRenderedPageBreak/>
        <w:t>Profilul transversal tip 2:</w:t>
      </w:r>
    </w:p>
    <w:p w14:paraId="512422E6"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Se aplica pe strazile:</w:t>
      </w:r>
    </w:p>
    <w:p w14:paraId="725BA5D9"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ULITA 10 - Sat Siroca (KM 0+000 – KM 2+900)</w:t>
      </w:r>
    </w:p>
    <w:p w14:paraId="40F65CEF" w14:textId="77777777" w:rsidR="00AF58E9" w:rsidRPr="00AF58E9" w:rsidRDefault="00AF58E9" w:rsidP="00AF58E9">
      <w:pPr>
        <w:spacing w:after="0" w:line="240" w:lineRule="auto"/>
        <w:ind w:left="1350"/>
        <w:jc w:val="both"/>
        <w:rPr>
          <w:rFonts w:ascii="Arial" w:hAnsi="Arial" w:cs="Arial"/>
          <w:u w:val="single"/>
          <w:lang w:val="en-US"/>
        </w:rPr>
      </w:pPr>
    </w:p>
    <w:p w14:paraId="46581444" w14:textId="77777777" w:rsidR="00AF58E9" w:rsidRPr="00AF58E9" w:rsidRDefault="00AF58E9" w:rsidP="00AF58E9">
      <w:pPr>
        <w:spacing w:after="0" w:line="240" w:lineRule="auto"/>
        <w:ind w:left="1350"/>
        <w:jc w:val="both"/>
        <w:rPr>
          <w:rFonts w:ascii="Arial" w:hAnsi="Arial" w:cs="Arial"/>
          <w:b/>
          <w:u w:val="single"/>
          <w:lang w:val="en-US"/>
        </w:rPr>
      </w:pPr>
      <w:r w:rsidRPr="00AF58E9">
        <w:rPr>
          <w:rFonts w:ascii="Arial" w:hAnsi="Arial" w:cs="Arial"/>
          <w:b/>
          <w:u w:val="single"/>
          <w:lang w:val="en-US"/>
        </w:rPr>
        <w:t>Caracteristicile geometrice ale profilului sunt:</w:t>
      </w:r>
    </w:p>
    <w:p w14:paraId="3C0E4D92"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Latime parte carosabila: 3.00 m</w:t>
      </w:r>
    </w:p>
    <w:p w14:paraId="0BC29DDA"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Panta transversala unica dreapta de 2.50%</w:t>
      </w:r>
    </w:p>
    <w:p w14:paraId="442E766F"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Acostamente consolidate : 2 x 0.50 m;</w:t>
      </w:r>
    </w:p>
    <w:p w14:paraId="458249AE"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 xml:space="preserve">Rigola de acostament : 1 x 0.60 m </w:t>
      </w:r>
    </w:p>
    <w:p w14:paraId="32516B62" w14:textId="77777777" w:rsidR="00AF58E9" w:rsidRPr="00AF58E9" w:rsidRDefault="00AF58E9" w:rsidP="00AF58E9">
      <w:pPr>
        <w:spacing w:after="0" w:line="240" w:lineRule="auto"/>
        <w:ind w:left="1350"/>
        <w:jc w:val="both"/>
        <w:rPr>
          <w:rFonts w:ascii="Arial" w:hAnsi="Arial" w:cs="Arial"/>
          <w:u w:val="single"/>
          <w:lang w:val="en-US"/>
        </w:rPr>
      </w:pPr>
    </w:p>
    <w:p w14:paraId="789159E7" w14:textId="77777777" w:rsidR="00AF58E9" w:rsidRPr="00AF58E9" w:rsidRDefault="00AF58E9" w:rsidP="00AF58E9">
      <w:pPr>
        <w:spacing w:after="0" w:line="240" w:lineRule="auto"/>
        <w:ind w:left="1350"/>
        <w:jc w:val="both"/>
        <w:rPr>
          <w:rFonts w:ascii="Arial" w:hAnsi="Arial" w:cs="Arial"/>
          <w:b/>
          <w:u w:val="single"/>
          <w:lang w:val="en-US"/>
        </w:rPr>
      </w:pPr>
      <w:r w:rsidRPr="00AF58E9">
        <w:rPr>
          <w:rFonts w:ascii="Arial" w:hAnsi="Arial" w:cs="Arial"/>
          <w:b/>
          <w:u w:val="single"/>
          <w:lang w:val="en-US"/>
        </w:rPr>
        <w:t>Structura rutiera prevazuta:</w:t>
      </w:r>
    </w:p>
    <w:p w14:paraId="7B32E1CF"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6 cm BAPC 16 RUL 50/70</w:t>
      </w:r>
    </w:p>
    <w:p w14:paraId="6A0DBBCE"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5 cm completare strat de piatra sparta;</w:t>
      </w:r>
    </w:p>
    <w:p w14:paraId="2BEAC68C"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scarificare mecanizata a corpului de terasament pe adancime de 5 cm;</w:t>
      </w:r>
    </w:p>
    <w:p w14:paraId="68CFB43C" w14:textId="77777777" w:rsidR="00AF58E9" w:rsidRPr="00AF58E9" w:rsidRDefault="00AF58E9" w:rsidP="00AF58E9">
      <w:pPr>
        <w:numPr>
          <w:ilvl w:val="0"/>
          <w:numId w:val="44"/>
        </w:numPr>
        <w:spacing w:after="0" w:line="240" w:lineRule="auto"/>
        <w:jc w:val="both"/>
        <w:rPr>
          <w:rFonts w:ascii="Arial" w:hAnsi="Arial" w:cs="Arial"/>
          <w:lang w:val="en-US"/>
        </w:rPr>
      </w:pPr>
      <w:proofErr w:type="gramStart"/>
      <w:r w:rsidRPr="00AF58E9">
        <w:rPr>
          <w:rFonts w:ascii="Arial" w:hAnsi="Arial" w:cs="Arial"/>
          <w:lang w:val="en-US"/>
        </w:rPr>
        <w:t>zestre</w:t>
      </w:r>
      <w:proofErr w:type="gramEnd"/>
      <w:r w:rsidRPr="00AF58E9">
        <w:rPr>
          <w:rFonts w:ascii="Arial" w:hAnsi="Arial" w:cs="Arial"/>
          <w:lang w:val="en-US"/>
        </w:rPr>
        <w:t xml:space="preserve"> existenta a drumului ( pietruiri succesive cu grosime aproximativa de 40 cm).</w:t>
      </w:r>
    </w:p>
    <w:p w14:paraId="034257AA" w14:textId="77777777" w:rsidR="00AF58E9" w:rsidRPr="00AF58E9" w:rsidRDefault="00AF58E9" w:rsidP="00AF58E9">
      <w:pPr>
        <w:spacing w:after="0" w:line="240" w:lineRule="auto"/>
        <w:ind w:left="1350"/>
        <w:jc w:val="both"/>
        <w:rPr>
          <w:rFonts w:ascii="Arial" w:hAnsi="Arial" w:cs="Arial"/>
          <w:u w:val="single"/>
          <w:lang w:val="en-US"/>
        </w:rPr>
      </w:pPr>
    </w:p>
    <w:p w14:paraId="2329BD85" w14:textId="77777777" w:rsidR="00AF58E9" w:rsidRPr="00AF58E9" w:rsidRDefault="00AF58E9" w:rsidP="00AF58E9">
      <w:pPr>
        <w:spacing w:after="0" w:line="240" w:lineRule="auto"/>
        <w:ind w:left="1350"/>
        <w:jc w:val="both"/>
        <w:rPr>
          <w:rFonts w:ascii="Arial" w:hAnsi="Arial" w:cs="Arial"/>
          <w:b/>
          <w:u w:val="single"/>
          <w:lang w:val="en-US"/>
        </w:rPr>
      </w:pPr>
      <w:r w:rsidRPr="00AF58E9">
        <w:rPr>
          <w:rFonts w:ascii="Arial" w:hAnsi="Arial" w:cs="Arial"/>
          <w:b/>
          <w:u w:val="single"/>
          <w:lang w:val="en-US"/>
        </w:rPr>
        <w:t>Profilul transversal tip 3:</w:t>
      </w:r>
    </w:p>
    <w:p w14:paraId="135869F8"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Se aplica pe strazile:</w:t>
      </w:r>
    </w:p>
    <w:p w14:paraId="41E6009F"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ULITA 1 - Sat Paunesti (KM 0+000 – KM 1+932)</w:t>
      </w:r>
    </w:p>
    <w:p w14:paraId="2FB2B013"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ULITA 17 - Sat Paunesti (KM 0+000 – KM 0+550)</w:t>
      </w:r>
    </w:p>
    <w:p w14:paraId="75199A59" w14:textId="77777777" w:rsidR="00AF58E9" w:rsidRPr="00AF58E9" w:rsidRDefault="00AF58E9" w:rsidP="00AF58E9">
      <w:pPr>
        <w:spacing w:after="0" w:line="240" w:lineRule="auto"/>
        <w:ind w:left="1350"/>
        <w:jc w:val="both"/>
        <w:rPr>
          <w:rFonts w:ascii="Arial" w:hAnsi="Arial" w:cs="Arial"/>
          <w:u w:val="single"/>
          <w:lang w:val="en-US"/>
        </w:rPr>
      </w:pPr>
    </w:p>
    <w:p w14:paraId="7243332D" w14:textId="77777777" w:rsidR="00AF58E9" w:rsidRPr="00AF58E9" w:rsidRDefault="00AF58E9" w:rsidP="00AF58E9">
      <w:pPr>
        <w:spacing w:after="0" w:line="240" w:lineRule="auto"/>
        <w:ind w:left="1350"/>
        <w:jc w:val="both"/>
        <w:rPr>
          <w:rFonts w:ascii="Arial" w:hAnsi="Arial" w:cs="Arial"/>
          <w:b/>
          <w:u w:val="single"/>
          <w:lang w:val="en-US"/>
        </w:rPr>
      </w:pPr>
      <w:r w:rsidRPr="00AF58E9">
        <w:rPr>
          <w:rFonts w:ascii="Arial" w:hAnsi="Arial" w:cs="Arial"/>
          <w:b/>
          <w:u w:val="single"/>
          <w:lang w:val="en-US"/>
        </w:rPr>
        <w:t>Caracteristicile geometrice ale profilului sunt:</w:t>
      </w:r>
    </w:p>
    <w:p w14:paraId="170F464D"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Latime parte carosabila: 3.50 m</w:t>
      </w:r>
    </w:p>
    <w:p w14:paraId="4008C2AD"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Panta transversala unica dreapta de 2.50%</w:t>
      </w:r>
    </w:p>
    <w:p w14:paraId="2B21445C" w14:textId="77777777" w:rsidR="00AF58E9" w:rsidRPr="00AF58E9" w:rsidRDefault="00AF58E9" w:rsidP="00AF58E9">
      <w:pPr>
        <w:spacing w:after="0" w:line="240" w:lineRule="auto"/>
        <w:ind w:left="1350"/>
        <w:jc w:val="both"/>
        <w:rPr>
          <w:rFonts w:ascii="Arial" w:hAnsi="Arial" w:cs="Arial"/>
          <w:u w:val="single"/>
          <w:lang w:val="en-US"/>
        </w:rPr>
      </w:pPr>
    </w:p>
    <w:p w14:paraId="36484B46" w14:textId="77777777" w:rsidR="00AF58E9" w:rsidRPr="00AF58E9" w:rsidRDefault="00AF58E9" w:rsidP="00AF58E9">
      <w:pPr>
        <w:spacing w:after="0" w:line="240" w:lineRule="auto"/>
        <w:ind w:left="1350"/>
        <w:jc w:val="both"/>
        <w:rPr>
          <w:rFonts w:ascii="Arial" w:hAnsi="Arial" w:cs="Arial"/>
          <w:b/>
          <w:u w:val="single"/>
          <w:lang w:val="en-US"/>
        </w:rPr>
      </w:pPr>
      <w:r w:rsidRPr="00AF58E9">
        <w:rPr>
          <w:rFonts w:ascii="Arial" w:hAnsi="Arial" w:cs="Arial"/>
          <w:b/>
          <w:u w:val="single"/>
          <w:lang w:val="en-US"/>
        </w:rPr>
        <w:t>Structura rutiera prevazuta:</w:t>
      </w:r>
    </w:p>
    <w:p w14:paraId="0E7C8BB5"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6 cm BAPC 16 RUL 50/70</w:t>
      </w:r>
    </w:p>
    <w:p w14:paraId="5B0858F9"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5 cm completare strat de piatra sparta;</w:t>
      </w:r>
    </w:p>
    <w:p w14:paraId="6A4A2777"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scarificare mecanizata a corpului de terasament pe adancime de 5 cm;</w:t>
      </w:r>
    </w:p>
    <w:p w14:paraId="39D8E65C" w14:textId="77777777" w:rsidR="00AF58E9" w:rsidRDefault="00AF58E9" w:rsidP="00AF58E9">
      <w:pPr>
        <w:numPr>
          <w:ilvl w:val="0"/>
          <w:numId w:val="44"/>
        </w:numPr>
        <w:spacing w:after="0" w:line="240" w:lineRule="auto"/>
        <w:jc w:val="both"/>
        <w:rPr>
          <w:rFonts w:ascii="Arial" w:hAnsi="Arial" w:cs="Arial"/>
          <w:lang w:val="en-US"/>
        </w:rPr>
      </w:pPr>
      <w:proofErr w:type="gramStart"/>
      <w:r w:rsidRPr="00AF58E9">
        <w:rPr>
          <w:rFonts w:ascii="Arial" w:hAnsi="Arial" w:cs="Arial"/>
          <w:lang w:val="en-US"/>
        </w:rPr>
        <w:t>zestre</w:t>
      </w:r>
      <w:proofErr w:type="gramEnd"/>
      <w:r w:rsidRPr="00AF58E9">
        <w:rPr>
          <w:rFonts w:ascii="Arial" w:hAnsi="Arial" w:cs="Arial"/>
          <w:lang w:val="en-US"/>
        </w:rPr>
        <w:t xml:space="preserve"> existenta a drumului ( pietruiri succesive cu grosime aproximativa de 40 cm).</w:t>
      </w:r>
    </w:p>
    <w:p w14:paraId="5BBB0F7C" w14:textId="77777777" w:rsidR="00AF58E9" w:rsidRPr="00AF58E9" w:rsidRDefault="00AF58E9" w:rsidP="00AF58E9">
      <w:pPr>
        <w:spacing w:after="0" w:line="240" w:lineRule="auto"/>
        <w:ind w:left="1350"/>
        <w:jc w:val="both"/>
        <w:rPr>
          <w:rFonts w:ascii="Arial" w:hAnsi="Arial" w:cs="Arial"/>
          <w:lang w:val="en-US"/>
        </w:rPr>
      </w:pPr>
    </w:p>
    <w:p w14:paraId="0CA0E514" w14:textId="77777777" w:rsidR="00AF58E9" w:rsidRPr="00AF58E9" w:rsidRDefault="00AF58E9" w:rsidP="00AF58E9">
      <w:pPr>
        <w:spacing w:after="0" w:line="240" w:lineRule="auto"/>
        <w:ind w:left="1350"/>
        <w:jc w:val="both"/>
        <w:rPr>
          <w:rFonts w:ascii="Arial" w:hAnsi="Arial" w:cs="Arial"/>
          <w:b/>
          <w:u w:val="single"/>
          <w:lang w:val="en-US"/>
        </w:rPr>
      </w:pPr>
      <w:r w:rsidRPr="00AF58E9">
        <w:rPr>
          <w:rFonts w:ascii="Arial" w:hAnsi="Arial" w:cs="Arial"/>
          <w:b/>
          <w:u w:val="single"/>
          <w:lang w:val="en-US"/>
        </w:rPr>
        <w:t>Profilul transversal tip 4:</w:t>
      </w:r>
    </w:p>
    <w:p w14:paraId="1380EF35"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Se aplica pe strazile:</w:t>
      </w:r>
    </w:p>
    <w:p w14:paraId="54658DE8"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 xml:space="preserve">ULITA 9 - Sat Siroca (KM0+000 – KM 0+485) </w:t>
      </w:r>
    </w:p>
    <w:p w14:paraId="5701EC53"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 xml:space="preserve">ULITA 8 - Sat Siroca (KM 0+000 – KM 0+420) </w:t>
      </w:r>
    </w:p>
    <w:p w14:paraId="7FD40D55"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 xml:space="preserve">ULITA 1 - Sat Siroca (KM 0+000 – KM 0+ 660) </w:t>
      </w:r>
    </w:p>
    <w:p w14:paraId="05106646"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 xml:space="preserve"> ULTIA 2 - Sat Siroca (KM 0+000 – KM 0+570) </w:t>
      </w:r>
    </w:p>
    <w:p w14:paraId="61305096"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 xml:space="preserve">ULITA 5 - Sat Siroca (KM 0+000 – KM 0+740) </w:t>
      </w:r>
    </w:p>
    <w:p w14:paraId="15907D6F"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 xml:space="preserve">ULITA 14 - Sat Siroca (KM 0+000 – KM 0+200) </w:t>
      </w:r>
    </w:p>
    <w:p w14:paraId="6328D73A"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 xml:space="preserve">ULITA 20 - Sat Paunesti (KM 0+000 – KM 0+ 200)  </w:t>
      </w:r>
    </w:p>
    <w:p w14:paraId="30D5A5FC"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 xml:space="preserve">ULITA 2 - Sat Paunesti (KM 0+000 – KM 0+285) </w:t>
      </w:r>
    </w:p>
    <w:p w14:paraId="0F4D8D31"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 xml:space="preserve">ULITA 8 - Sat Paunesti (KM 0+000 – KM 0+170) </w:t>
      </w:r>
    </w:p>
    <w:p w14:paraId="2D2E3FB5" w14:textId="77777777" w:rsidR="00AF58E9" w:rsidRPr="00AF58E9" w:rsidRDefault="00AF58E9" w:rsidP="00AF58E9">
      <w:pPr>
        <w:spacing w:after="0" w:line="240" w:lineRule="auto"/>
        <w:ind w:left="1350"/>
        <w:jc w:val="both"/>
        <w:rPr>
          <w:rFonts w:ascii="Arial" w:hAnsi="Arial" w:cs="Arial"/>
          <w:u w:val="single"/>
          <w:lang w:val="en-US"/>
        </w:rPr>
      </w:pPr>
    </w:p>
    <w:p w14:paraId="624ED15A" w14:textId="77777777" w:rsidR="00AF58E9" w:rsidRPr="00AF58E9" w:rsidRDefault="00AF58E9" w:rsidP="00AF58E9">
      <w:pPr>
        <w:spacing w:after="0" w:line="240" w:lineRule="auto"/>
        <w:ind w:left="1350"/>
        <w:jc w:val="both"/>
        <w:rPr>
          <w:rFonts w:ascii="Arial" w:hAnsi="Arial" w:cs="Arial"/>
          <w:b/>
          <w:u w:val="single"/>
          <w:lang w:val="en-US"/>
        </w:rPr>
      </w:pPr>
      <w:r w:rsidRPr="00AF58E9">
        <w:rPr>
          <w:rFonts w:ascii="Arial" w:hAnsi="Arial" w:cs="Arial"/>
          <w:b/>
          <w:u w:val="single"/>
          <w:lang w:val="en-US"/>
        </w:rPr>
        <w:t>Caracteristicile geometrice ale profilului sunt:</w:t>
      </w:r>
    </w:p>
    <w:p w14:paraId="04C2584B"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Latime parte carosabila: 3.00 m</w:t>
      </w:r>
    </w:p>
    <w:p w14:paraId="2EC1EC9F"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Panta transversala unica dreapta de 2.50%</w:t>
      </w:r>
    </w:p>
    <w:p w14:paraId="5A395D71" w14:textId="77777777" w:rsidR="00AF58E9" w:rsidRPr="00AF58E9" w:rsidRDefault="00AF58E9" w:rsidP="00AF58E9">
      <w:pPr>
        <w:spacing w:after="0" w:line="240" w:lineRule="auto"/>
        <w:ind w:left="1350"/>
        <w:jc w:val="both"/>
        <w:rPr>
          <w:rFonts w:ascii="Arial" w:hAnsi="Arial" w:cs="Arial"/>
          <w:b/>
          <w:u w:val="single"/>
          <w:lang w:val="en-US"/>
        </w:rPr>
      </w:pPr>
      <w:r w:rsidRPr="00AF58E9">
        <w:rPr>
          <w:rFonts w:ascii="Arial" w:hAnsi="Arial" w:cs="Arial"/>
          <w:b/>
          <w:u w:val="single"/>
          <w:lang w:val="en-US"/>
        </w:rPr>
        <w:t>Structura rutiera prevazuta:</w:t>
      </w:r>
    </w:p>
    <w:p w14:paraId="65C299C1"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6 cm BAPC 16 RUL 50/70</w:t>
      </w:r>
    </w:p>
    <w:p w14:paraId="75917BEB"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5 cm completare strat de piatra sparta;</w:t>
      </w:r>
    </w:p>
    <w:p w14:paraId="694BDB68" w14:textId="77777777" w:rsidR="00AF58E9" w:rsidRPr="00AF58E9" w:rsidRDefault="00AF58E9" w:rsidP="00AF58E9">
      <w:pPr>
        <w:numPr>
          <w:ilvl w:val="0"/>
          <w:numId w:val="44"/>
        </w:numPr>
        <w:spacing w:after="0" w:line="240" w:lineRule="auto"/>
        <w:jc w:val="both"/>
        <w:rPr>
          <w:rFonts w:ascii="Arial" w:hAnsi="Arial" w:cs="Arial"/>
          <w:lang w:val="en-US"/>
        </w:rPr>
      </w:pPr>
      <w:r w:rsidRPr="00AF58E9">
        <w:rPr>
          <w:rFonts w:ascii="Arial" w:hAnsi="Arial" w:cs="Arial"/>
          <w:lang w:val="en-US"/>
        </w:rPr>
        <w:t>scarificare mecanizata a corpului de terasament pe adancime de 5 cm;</w:t>
      </w:r>
    </w:p>
    <w:p w14:paraId="0A5EFC95" w14:textId="1E2D1A59" w:rsidR="00E9019F" w:rsidRPr="00AF58E9" w:rsidRDefault="00AF58E9" w:rsidP="00AF58E9">
      <w:pPr>
        <w:numPr>
          <w:ilvl w:val="0"/>
          <w:numId w:val="44"/>
        </w:numPr>
        <w:spacing w:after="0" w:line="240" w:lineRule="auto"/>
        <w:jc w:val="both"/>
        <w:rPr>
          <w:rFonts w:ascii="Arial" w:hAnsi="Arial" w:cs="Arial"/>
          <w:lang w:val="en-US"/>
        </w:rPr>
      </w:pPr>
      <w:proofErr w:type="gramStart"/>
      <w:r w:rsidRPr="00AF58E9">
        <w:rPr>
          <w:rFonts w:ascii="Arial" w:hAnsi="Arial" w:cs="Arial"/>
          <w:lang w:val="en-US"/>
        </w:rPr>
        <w:t>zestre</w:t>
      </w:r>
      <w:proofErr w:type="gramEnd"/>
      <w:r w:rsidRPr="00AF58E9">
        <w:rPr>
          <w:rFonts w:ascii="Arial" w:hAnsi="Arial" w:cs="Arial"/>
          <w:lang w:val="en-US"/>
        </w:rPr>
        <w:t xml:space="preserve"> existenta a drumului ( pietruiri succesive cu grosime aproximativa de 40 cm).</w:t>
      </w:r>
    </w:p>
    <w:p w14:paraId="640E5296" w14:textId="77777777" w:rsidR="00E9019F" w:rsidRPr="00B1247A" w:rsidRDefault="00E9019F" w:rsidP="00E9019F">
      <w:pPr>
        <w:spacing w:after="0" w:line="240" w:lineRule="auto"/>
        <w:ind w:left="720"/>
        <w:jc w:val="both"/>
        <w:rPr>
          <w:rFonts w:ascii="Arial" w:hAnsi="Arial" w:cs="Arial"/>
          <w:lang w:val="en-US"/>
        </w:rPr>
      </w:pPr>
    </w:p>
    <w:p w14:paraId="4F6DAD7B" w14:textId="687FCB5B" w:rsidR="00642DFC" w:rsidRPr="00B1247A" w:rsidRDefault="00642DFC">
      <w:pPr>
        <w:rPr>
          <w:rFonts w:ascii="Arial" w:eastAsia="Times New Roman" w:hAnsi="Arial" w:cs="Arial"/>
          <w:b/>
          <w:bCs/>
          <w:color w:val="222222"/>
          <w:lang w:eastAsia="ro-RO"/>
        </w:rPr>
      </w:pPr>
    </w:p>
    <w:p w14:paraId="3DA52126"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IV.</w:t>
      </w:r>
      <w:r w:rsidRPr="00B1247A">
        <w:rPr>
          <w:rFonts w:ascii="Arial" w:eastAsia="Times New Roman" w:hAnsi="Arial" w:cs="Arial"/>
          <w:color w:val="444444"/>
          <w:lang w:eastAsia="ro-RO"/>
        </w:rPr>
        <w:t> Descrierea lucrărilor de demolare necesare:</w:t>
      </w:r>
    </w:p>
    <w:p w14:paraId="02F58401" w14:textId="77777777" w:rsidR="00B447B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planul de execuție a lucrărilor de demolare, de refacere și folosire ulterioară a terenului;</w:t>
      </w:r>
    </w:p>
    <w:p w14:paraId="1FD5BBA2" w14:textId="77777777" w:rsidR="00B447B3" w:rsidRPr="00B1247A" w:rsidRDefault="00B447B3" w:rsidP="00C761E3">
      <w:pPr>
        <w:spacing w:after="150" w:line="240" w:lineRule="auto"/>
        <w:jc w:val="both"/>
        <w:rPr>
          <w:rFonts w:ascii="Arial" w:eastAsia="Times New Roman" w:hAnsi="Arial" w:cs="Arial"/>
          <w:b/>
          <w:color w:val="444444"/>
          <w:lang w:eastAsia="ro-RO"/>
        </w:rPr>
      </w:pPr>
      <w:r w:rsidRPr="00B1247A">
        <w:rPr>
          <w:rFonts w:ascii="Arial" w:eastAsia="Times New Roman" w:hAnsi="Arial" w:cs="Arial"/>
          <w:color w:val="444444"/>
          <w:lang w:eastAsia="ro-RO"/>
        </w:rPr>
        <w:tab/>
      </w:r>
      <w:r w:rsidRPr="00B1247A">
        <w:rPr>
          <w:rFonts w:ascii="Arial" w:eastAsia="Times New Roman" w:hAnsi="Arial" w:cs="Arial"/>
          <w:b/>
          <w:color w:val="444444"/>
          <w:lang w:eastAsia="ro-RO"/>
        </w:rPr>
        <w:t>NU ESTE CAZUL</w:t>
      </w:r>
    </w:p>
    <w:p w14:paraId="658C0234" w14:textId="77777777" w:rsidR="00C761E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descrierea lucrărilor de refacere a amplasamentului;</w:t>
      </w:r>
    </w:p>
    <w:p w14:paraId="473D7941" w14:textId="77777777" w:rsidR="00B447B3" w:rsidRPr="00B1247A" w:rsidRDefault="00B447B3" w:rsidP="00C761E3">
      <w:pPr>
        <w:spacing w:after="150" w:line="240" w:lineRule="auto"/>
        <w:jc w:val="both"/>
        <w:rPr>
          <w:rFonts w:ascii="Arial" w:eastAsia="Times New Roman" w:hAnsi="Arial" w:cs="Arial"/>
          <w:b/>
          <w:lang w:eastAsia="ro-RO"/>
        </w:rPr>
      </w:pPr>
      <w:r w:rsidRPr="00B1247A">
        <w:rPr>
          <w:rFonts w:ascii="Arial" w:eastAsia="Times New Roman" w:hAnsi="Arial" w:cs="Arial"/>
          <w:color w:val="444444"/>
          <w:lang w:eastAsia="ro-RO"/>
        </w:rPr>
        <w:tab/>
      </w:r>
      <w:r w:rsidRPr="00B1247A">
        <w:rPr>
          <w:rFonts w:ascii="Arial" w:eastAsia="Times New Roman" w:hAnsi="Arial" w:cs="Arial"/>
          <w:b/>
          <w:color w:val="444444"/>
          <w:lang w:eastAsia="ro-RO"/>
        </w:rPr>
        <w:t>NU ESTE CAZUL</w:t>
      </w:r>
    </w:p>
    <w:p w14:paraId="1C618FD4" w14:textId="77777777" w:rsidR="00C761E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căi noi de acces sau schimbări ale celor existente, după caz;</w:t>
      </w:r>
    </w:p>
    <w:p w14:paraId="65D769FE" w14:textId="77777777" w:rsidR="00B447B3" w:rsidRPr="00B1247A" w:rsidRDefault="00B447B3" w:rsidP="00C761E3">
      <w:pPr>
        <w:spacing w:after="150" w:line="240" w:lineRule="auto"/>
        <w:jc w:val="both"/>
        <w:rPr>
          <w:rFonts w:ascii="Arial" w:eastAsia="Times New Roman" w:hAnsi="Arial" w:cs="Arial"/>
          <w:b/>
          <w:lang w:eastAsia="ro-RO"/>
        </w:rPr>
      </w:pPr>
      <w:r w:rsidRPr="00B1247A">
        <w:rPr>
          <w:rFonts w:ascii="Arial" w:eastAsia="Times New Roman" w:hAnsi="Arial" w:cs="Arial"/>
          <w:color w:val="444444"/>
          <w:lang w:eastAsia="ro-RO"/>
        </w:rPr>
        <w:tab/>
      </w:r>
      <w:r w:rsidRPr="00B1247A">
        <w:rPr>
          <w:rFonts w:ascii="Arial" w:eastAsia="Times New Roman" w:hAnsi="Arial" w:cs="Arial"/>
          <w:b/>
          <w:color w:val="444444"/>
          <w:lang w:eastAsia="ro-RO"/>
        </w:rPr>
        <w:t>NU ESTE CAZUL</w:t>
      </w:r>
    </w:p>
    <w:p w14:paraId="140A1509" w14:textId="77777777" w:rsidR="00C761E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metode folosite în demolare;</w:t>
      </w:r>
    </w:p>
    <w:p w14:paraId="61D5B2FD" w14:textId="77777777" w:rsidR="00B447B3" w:rsidRPr="00B1247A" w:rsidRDefault="00B447B3" w:rsidP="00C761E3">
      <w:pPr>
        <w:spacing w:after="150" w:line="240" w:lineRule="auto"/>
        <w:jc w:val="both"/>
        <w:rPr>
          <w:rFonts w:ascii="Arial" w:eastAsia="Times New Roman" w:hAnsi="Arial" w:cs="Arial"/>
          <w:b/>
          <w:lang w:eastAsia="ro-RO"/>
        </w:rPr>
      </w:pPr>
      <w:r w:rsidRPr="00B1247A">
        <w:rPr>
          <w:rFonts w:ascii="Arial" w:eastAsia="Times New Roman" w:hAnsi="Arial" w:cs="Arial"/>
          <w:color w:val="444444"/>
          <w:lang w:eastAsia="ro-RO"/>
        </w:rPr>
        <w:tab/>
      </w:r>
      <w:r w:rsidRPr="00B1247A">
        <w:rPr>
          <w:rFonts w:ascii="Arial" w:eastAsia="Times New Roman" w:hAnsi="Arial" w:cs="Arial"/>
          <w:b/>
          <w:color w:val="444444"/>
          <w:lang w:eastAsia="ro-RO"/>
        </w:rPr>
        <w:t>NU ESTE CAZUL</w:t>
      </w:r>
    </w:p>
    <w:p w14:paraId="5E408101" w14:textId="77777777" w:rsidR="00C761E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detalii privind alternativele care au fost luate în considerare;</w:t>
      </w:r>
    </w:p>
    <w:p w14:paraId="6BA1EF2F" w14:textId="77777777" w:rsidR="00B447B3" w:rsidRPr="00B1247A" w:rsidRDefault="00B447B3" w:rsidP="00C761E3">
      <w:pPr>
        <w:spacing w:after="150" w:line="240" w:lineRule="auto"/>
        <w:jc w:val="both"/>
        <w:rPr>
          <w:rFonts w:ascii="Arial" w:eastAsia="Times New Roman" w:hAnsi="Arial" w:cs="Arial"/>
          <w:b/>
          <w:lang w:eastAsia="ro-RO"/>
        </w:rPr>
      </w:pPr>
      <w:r w:rsidRPr="00B1247A">
        <w:rPr>
          <w:rFonts w:ascii="Arial" w:eastAsia="Times New Roman" w:hAnsi="Arial" w:cs="Arial"/>
          <w:color w:val="444444"/>
          <w:lang w:eastAsia="ro-RO"/>
        </w:rPr>
        <w:tab/>
      </w:r>
      <w:r w:rsidRPr="00B1247A">
        <w:rPr>
          <w:rFonts w:ascii="Arial" w:eastAsia="Times New Roman" w:hAnsi="Arial" w:cs="Arial"/>
          <w:b/>
          <w:color w:val="444444"/>
          <w:lang w:eastAsia="ro-RO"/>
        </w:rPr>
        <w:t>NU ESTE CAZUL</w:t>
      </w:r>
    </w:p>
    <w:p w14:paraId="3E61C686" w14:textId="77777777" w:rsidR="00C761E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alte activități care pot apărea ca urmare a demolării (de exemplu, eliminarea deșeurilor).</w:t>
      </w:r>
    </w:p>
    <w:p w14:paraId="4809E49C" w14:textId="77777777" w:rsidR="00B447B3" w:rsidRPr="00B1247A" w:rsidRDefault="00B447B3" w:rsidP="00C761E3">
      <w:pPr>
        <w:spacing w:after="150" w:line="240" w:lineRule="auto"/>
        <w:jc w:val="both"/>
        <w:rPr>
          <w:rFonts w:ascii="Arial" w:eastAsia="Times New Roman" w:hAnsi="Arial" w:cs="Arial"/>
          <w:b/>
          <w:color w:val="444444"/>
          <w:lang w:eastAsia="ro-RO"/>
        </w:rPr>
      </w:pPr>
      <w:r w:rsidRPr="00B1247A">
        <w:rPr>
          <w:rFonts w:ascii="Arial" w:eastAsia="Times New Roman" w:hAnsi="Arial" w:cs="Arial"/>
          <w:color w:val="444444"/>
          <w:lang w:eastAsia="ro-RO"/>
        </w:rPr>
        <w:tab/>
      </w:r>
      <w:r w:rsidRPr="00B1247A">
        <w:rPr>
          <w:rFonts w:ascii="Arial" w:eastAsia="Times New Roman" w:hAnsi="Arial" w:cs="Arial"/>
          <w:b/>
          <w:color w:val="444444"/>
          <w:lang w:eastAsia="ro-RO"/>
        </w:rPr>
        <w:t>NU ESTE CAZUL</w:t>
      </w:r>
    </w:p>
    <w:p w14:paraId="54774818" w14:textId="77777777" w:rsidR="00B447B3" w:rsidRPr="00B1247A" w:rsidRDefault="00B447B3" w:rsidP="00C761E3">
      <w:pPr>
        <w:spacing w:after="150" w:line="240" w:lineRule="auto"/>
        <w:jc w:val="both"/>
        <w:rPr>
          <w:rFonts w:ascii="Arial" w:eastAsia="Times New Roman" w:hAnsi="Arial" w:cs="Arial"/>
          <w:lang w:eastAsia="ro-RO"/>
        </w:rPr>
      </w:pPr>
    </w:p>
    <w:p w14:paraId="7F15B621"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V.</w:t>
      </w:r>
      <w:r w:rsidRPr="00B1247A">
        <w:rPr>
          <w:rFonts w:ascii="Arial" w:eastAsia="Times New Roman" w:hAnsi="Arial" w:cs="Arial"/>
          <w:color w:val="444444"/>
          <w:lang w:eastAsia="ro-RO"/>
        </w:rPr>
        <w:t> Descrierea amplasării proiectului:</w:t>
      </w:r>
    </w:p>
    <w:p w14:paraId="7EF90207" w14:textId="77777777" w:rsidR="00C761E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distanța față de granițe pentru proiectele care cad sub incidența </w:t>
      </w:r>
      <w:hyperlink r:id="rId9" w:tgtFrame="_blank" w:history="1">
        <w:r w:rsidRPr="00B1247A">
          <w:rPr>
            <w:rFonts w:ascii="Arial" w:eastAsia="Times New Roman" w:hAnsi="Arial" w:cs="Arial"/>
            <w:color w:val="1A86B6"/>
            <w:u w:val="single"/>
            <w:lang w:eastAsia="ro-RO"/>
          </w:rPr>
          <w:t>Convenției</w:t>
        </w:r>
      </w:hyperlink>
      <w:r w:rsidRPr="00B1247A">
        <w:rPr>
          <w:rFonts w:ascii="Arial" w:eastAsia="Times New Roman" w:hAnsi="Arial" w:cs="Arial"/>
          <w:color w:val="444444"/>
          <w:lang w:eastAsia="ro-RO"/>
        </w:rPr>
        <w:t> privind evaluarea impactului asupra mediului în context transfrontieră, adoptată la Espoo la 25 februarie 1991, ratificată prin Legea </w:t>
      </w:r>
      <w:hyperlink r:id="rId10" w:tgtFrame="_blank" w:history="1">
        <w:r w:rsidRPr="00B1247A">
          <w:rPr>
            <w:rFonts w:ascii="Arial" w:eastAsia="Times New Roman" w:hAnsi="Arial" w:cs="Arial"/>
            <w:color w:val="1A86B6"/>
            <w:u w:val="single"/>
            <w:lang w:eastAsia="ro-RO"/>
          </w:rPr>
          <w:t>nr. 22/2001</w:t>
        </w:r>
      </w:hyperlink>
      <w:r w:rsidRPr="00B1247A">
        <w:rPr>
          <w:rFonts w:ascii="Arial" w:eastAsia="Times New Roman" w:hAnsi="Arial" w:cs="Arial"/>
          <w:color w:val="444444"/>
          <w:lang w:eastAsia="ro-RO"/>
        </w:rPr>
        <w:t>, cu completările ulterioare;</w:t>
      </w:r>
    </w:p>
    <w:p w14:paraId="31CFB211" w14:textId="77777777" w:rsidR="00B447B3" w:rsidRPr="00B1247A" w:rsidRDefault="00B447B3" w:rsidP="00C761E3">
      <w:pPr>
        <w:spacing w:after="150" w:line="240" w:lineRule="auto"/>
        <w:jc w:val="both"/>
        <w:rPr>
          <w:rFonts w:ascii="Arial" w:eastAsia="Times New Roman" w:hAnsi="Arial" w:cs="Arial"/>
          <w:b/>
          <w:lang w:eastAsia="ro-RO"/>
        </w:rPr>
      </w:pPr>
      <w:r w:rsidRPr="00B1247A">
        <w:rPr>
          <w:rFonts w:ascii="Arial" w:eastAsia="Times New Roman" w:hAnsi="Arial" w:cs="Arial"/>
          <w:color w:val="444444"/>
          <w:lang w:eastAsia="ro-RO"/>
        </w:rPr>
        <w:tab/>
      </w:r>
      <w:r w:rsidRPr="00B1247A">
        <w:rPr>
          <w:rFonts w:ascii="Arial" w:eastAsia="Times New Roman" w:hAnsi="Arial" w:cs="Arial"/>
          <w:b/>
          <w:color w:val="444444"/>
          <w:lang w:eastAsia="ro-RO"/>
        </w:rPr>
        <w:t>NU ESTE CAZUL</w:t>
      </w:r>
    </w:p>
    <w:p w14:paraId="07EF02D5" w14:textId="77777777" w:rsidR="00C761E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localizarea amplasamentului în raport cu patrimoniul cultural potrivit Listei monumentelor istorice, actualizată, aprobată prin Ordinul ministrului culturii și cultelor </w:t>
      </w:r>
      <w:hyperlink r:id="rId11" w:tgtFrame="_blank" w:history="1">
        <w:r w:rsidRPr="00B1247A">
          <w:rPr>
            <w:rFonts w:ascii="Arial" w:eastAsia="Times New Roman" w:hAnsi="Arial" w:cs="Arial"/>
            <w:color w:val="1A86B6"/>
            <w:u w:val="single"/>
            <w:lang w:eastAsia="ro-RO"/>
          </w:rPr>
          <w:t>nr. 2.314/2004</w:t>
        </w:r>
      </w:hyperlink>
      <w:r w:rsidRPr="00B1247A">
        <w:rPr>
          <w:rFonts w:ascii="Arial" w:eastAsia="Times New Roman" w:hAnsi="Arial" w:cs="Arial"/>
          <w:color w:val="444444"/>
          <w:lang w:eastAsia="ro-RO"/>
        </w:rPr>
        <w:t>, cu modificările ulterioare, și Repertoriului arheologic național prevăzut de Ordonanța Guvernului </w:t>
      </w:r>
      <w:hyperlink r:id="rId12" w:tgtFrame="_blank" w:history="1">
        <w:r w:rsidRPr="00B1247A">
          <w:rPr>
            <w:rFonts w:ascii="Arial" w:eastAsia="Times New Roman" w:hAnsi="Arial" w:cs="Arial"/>
            <w:color w:val="1A86B6"/>
            <w:u w:val="single"/>
            <w:lang w:eastAsia="ro-RO"/>
          </w:rPr>
          <w:t>nr. 43/2000</w:t>
        </w:r>
      </w:hyperlink>
      <w:r w:rsidRPr="00B1247A">
        <w:rPr>
          <w:rFonts w:ascii="Arial" w:eastAsia="Times New Roman" w:hAnsi="Arial" w:cs="Arial"/>
          <w:color w:val="444444"/>
          <w:lang w:eastAsia="ro-RO"/>
        </w:rPr>
        <w:t> privind protecția patrimoniului arheologic și declararea unor situri arheologice ca zone de interes național, republicată, cu modificările și completările ulterioare;</w:t>
      </w:r>
    </w:p>
    <w:p w14:paraId="774C51E2" w14:textId="77777777" w:rsidR="00D453CA" w:rsidRPr="00B1247A" w:rsidRDefault="00D453CA" w:rsidP="00C761E3">
      <w:pPr>
        <w:spacing w:after="150" w:line="240" w:lineRule="auto"/>
        <w:jc w:val="both"/>
        <w:rPr>
          <w:rFonts w:ascii="Arial" w:eastAsia="Times New Roman" w:hAnsi="Arial" w:cs="Arial"/>
          <w:b/>
          <w:lang w:eastAsia="ro-RO"/>
        </w:rPr>
      </w:pPr>
      <w:r w:rsidRPr="00B1247A">
        <w:rPr>
          <w:rFonts w:ascii="Arial" w:eastAsia="Times New Roman" w:hAnsi="Arial" w:cs="Arial"/>
          <w:color w:val="444444"/>
          <w:lang w:eastAsia="ro-RO"/>
        </w:rPr>
        <w:tab/>
      </w:r>
      <w:r w:rsidRPr="00B1247A">
        <w:rPr>
          <w:rFonts w:ascii="Arial" w:eastAsia="Times New Roman" w:hAnsi="Arial" w:cs="Arial"/>
          <w:b/>
          <w:color w:val="444444"/>
          <w:lang w:eastAsia="ro-RO"/>
        </w:rPr>
        <w:t>NU ESTE CAZUL</w:t>
      </w:r>
    </w:p>
    <w:p w14:paraId="45EE4742" w14:textId="77777777" w:rsidR="00C761E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hărți, fotografii ale amplasamentului care pot oferi informații privind caracteristicile fizice ale mediului, atât naturale, cât și artificiale, și alte informații privind:</w:t>
      </w:r>
    </w:p>
    <w:p w14:paraId="65D9EE5E" w14:textId="77777777" w:rsidR="004D75B2" w:rsidRDefault="004D75B2" w:rsidP="004D75B2">
      <w:pPr>
        <w:pStyle w:val="BodyText"/>
        <w:ind w:left="800" w:right="764"/>
        <w:jc w:val="both"/>
      </w:pPr>
      <w:r>
        <w:t>Drumurile</w:t>
      </w:r>
      <w:r>
        <w:rPr>
          <w:spacing w:val="1"/>
        </w:rPr>
        <w:t xml:space="preserve"> </w:t>
      </w:r>
      <w:r>
        <w:t>propuse</w:t>
      </w:r>
      <w:r>
        <w:rPr>
          <w:spacing w:val="1"/>
        </w:rPr>
        <w:t xml:space="preserve"> </w:t>
      </w:r>
      <w:r>
        <w:t>pentru</w:t>
      </w:r>
      <w:r>
        <w:rPr>
          <w:spacing w:val="1"/>
        </w:rPr>
        <w:t xml:space="preserve"> </w:t>
      </w:r>
      <w:r>
        <w:t>modernizare</w:t>
      </w:r>
      <w:r>
        <w:rPr>
          <w:spacing w:val="1"/>
        </w:rPr>
        <w:t xml:space="preserve"> </w:t>
      </w:r>
      <w:r>
        <w:t>se</w:t>
      </w:r>
      <w:r>
        <w:rPr>
          <w:spacing w:val="1"/>
        </w:rPr>
        <w:t xml:space="preserve"> </w:t>
      </w:r>
      <w:r>
        <w:t>inscriu</w:t>
      </w:r>
      <w:r>
        <w:rPr>
          <w:spacing w:val="1"/>
        </w:rPr>
        <w:t xml:space="preserve"> </w:t>
      </w:r>
      <w:r>
        <w:t>in</w:t>
      </w:r>
      <w:r>
        <w:rPr>
          <w:spacing w:val="1"/>
        </w:rPr>
        <w:t xml:space="preserve"> </w:t>
      </w:r>
      <w:r>
        <w:t>reteaua</w:t>
      </w:r>
      <w:r>
        <w:rPr>
          <w:spacing w:val="1"/>
        </w:rPr>
        <w:t xml:space="preserve"> </w:t>
      </w:r>
      <w:r>
        <w:t>de</w:t>
      </w:r>
      <w:r>
        <w:rPr>
          <w:spacing w:val="1"/>
        </w:rPr>
        <w:t xml:space="preserve"> </w:t>
      </w:r>
      <w:r>
        <w:t>drumuri</w:t>
      </w:r>
      <w:r>
        <w:rPr>
          <w:spacing w:val="1"/>
        </w:rPr>
        <w:t xml:space="preserve"> </w:t>
      </w:r>
      <w:r>
        <w:t>comunale</w:t>
      </w:r>
      <w:r>
        <w:rPr>
          <w:spacing w:val="1"/>
        </w:rPr>
        <w:t xml:space="preserve"> </w:t>
      </w:r>
      <w:r>
        <w:t>de</w:t>
      </w:r>
      <w:r>
        <w:rPr>
          <w:spacing w:val="1"/>
        </w:rPr>
        <w:t xml:space="preserve"> </w:t>
      </w:r>
      <w:r>
        <w:t>pe</w:t>
      </w:r>
      <w:r>
        <w:rPr>
          <w:spacing w:val="1"/>
        </w:rPr>
        <w:t xml:space="preserve"> </w:t>
      </w:r>
      <w:r>
        <w:t>teritoriul</w:t>
      </w:r>
      <w:r>
        <w:rPr>
          <w:spacing w:val="1"/>
        </w:rPr>
        <w:t xml:space="preserve"> </w:t>
      </w:r>
      <w:r>
        <w:t>administrativ al comunei Godeanu, totodata conform ordinului Ministerului Transporturilor nr.</w:t>
      </w:r>
      <w:r>
        <w:rPr>
          <w:spacing w:val="1"/>
        </w:rPr>
        <w:t xml:space="preserve"> </w:t>
      </w:r>
      <w:r>
        <w:t>45/1998,</w:t>
      </w:r>
      <w:r>
        <w:rPr>
          <w:spacing w:val="-1"/>
        </w:rPr>
        <w:t xml:space="preserve"> </w:t>
      </w:r>
      <w:r>
        <w:t>prioritatea in</w:t>
      </w:r>
      <w:r>
        <w:rPr>
          <w:spacing w:val="-2"/>
        </w:rPr>
        <w:t xml:space="preserve"> </w:t>
      </w:r>
      <w:r>
        <w:t>modernizare decurgand</w:t>
      </w:r>
      <w:r>
        <w:rPr>
          <w:spacing w:val="-1"/>
        </w:rPr>
        <w:t xml:space="preserve"> </w:t>
      </w:r>
      <w:r>
        <w:t>functional,</w:t>
      </w:r>
      <w:r>
        <w:rPr>
          <w:spacing w:val="-1"/>
        </w:rPr>
        <w:t xml:space="preserve"> </w:t>
      </w:r>
      <w:r>
        <w:t>in</w:t>
      </w:r>
      <w:r>
        <w:rPr>
          <w:spacing w:val="-1"/>
        </w:rPr>
        <w:t xml:space="preserve"> </w:t>
      </w:r>
      <w:r>
        <w:t>principal din:</w:t>
      </w:r>
    </w:p>
    <w:p w14:paraId="749A8A1A" w14:textId="77777777" w:rsidR="004D75B2" w:rsidRDefault="004D75B2" w:rsidP="004D75B2">
      <w:pPr>
        <w:pStyle w:val="ListParagraph"/>
        <w:widowControl w:val="0"/>
        <w:numPr>
          <w:ilvl w:val="3"/>
          <w:numId w:val="49"/>
        </w:numPr>
        <w:tabs>
          <w:tab w:val="left" w:pos="1880"/>
          <w:tab w:val="left" w:pos="1881"/>
        </w:tabs>
        <w:autoSpaceDE w:val="0"/>
        <w:autoSpaceDN w:val="0"/>
        <w:spacing w:after="0" w:line="240" w:lineRule="auto"/>
        <w:ind w:left="1880" w:hanging="450"/>
        <w:contextualSpacing w:val="0"/>
        <w:rPr>
          <w:i/>
        </w:rPr>
      </w:pPr>
      <w:r>
        <w:rPr>
          <w:i/>
        </w:rPr>
        <w:t>intinderea</w:t>
      </w:r>
      <w:r>
        <w:rPr>
          <w:i/>
          <w:spacing w:val="-2"/>
        </w:rPr>
        <w:t xml:space="preserve"> </w:t>
      </w:r>
      <w:r>
        <w:rPr>
          <w:i/>
        </w:rPr>
        <w:t>si</w:t>
      </w:r>
      <w:r>
        <w:rPr>
          <w:i/>
          <w:spacing w:val="-4"/>
        </w:rPr>
        <w:t xml:space="preserve"> </w:t>
      </w:r>
      <w:r>
        <w:rPr>
          <w:i/>
        </w:rPr>
        <w:t>densitatea</w:t>
      </w:r>
      <w:r>
        <w:rPr>
          <w:i/>
          <w:spacing w:val="-5"/>
        </w:rPr>
        <w:t xml:space="preserve"> </w:t>
      </w:r>
      <w:r>
        <w:rPr>
          <w:i/>
        </w:rPr>
        <w:t>zonelor</w:t>
      </w:r>
      <w:r>
        <w:rPr>
          <w:i/>
          <w:spacing w:val="1"/>
        </w:rPr>
        <w:t xml:space="preserve"> </w:t>
      </w:r>
      <w:r>
        <w:rPr>
          <w:i/>
        </w:rPr>
        <w:t>de</w:t>
      </w:r>
      <w:r>
        <w:rPr>
          <w:i/>
          <w:spacing w:val="-2"/>
        </w:rPr>
        <w:t xml:space="preserve"> </w:t>
      </w:r>
      <w:r>
        <w:rPr>
          <w:i/>
        </w:rPr>
        <w:t>locuit</w:t>
      </w:r>
      <w:r>
        <w:rPr>
          <w:i/>
          <w:spacing w:val="-3"/>
        </w:rPr>
        <w:t xml:space="preserve"> </w:t>
      </w:r>
      <w:r>
        <w:rPr>
          <w:i/>
        </w:rPr>
        <w:t>existente;</w:t>
      </w:r>
    </w:p>
    <w:p w14:paraId="67B0EE3F" w14:textId="77777777" w:rsidR="004D75B2" w:rsidRDefault="004D75B2" w:rsidP="004D75B2">
      <w:pPr>
        <w:pStyle w:val="ListParagraph"/>
        <w:widowControl w:val="0"/>
        <w:numPr>
          <w:ilvl w:val="3"/>
          <w:numId w:val="49"/>
        </w:numPr>
        <w:tabs>
          <w:tab w:val="left" w:pos="1880"/>
          <w:tab w:val="left" w:pos="1881"/>
        </w:tabs>
        <w:autoSpaceDE w:val="0"/>
        <w:autoSpaceDN w:val="0"/>
        <w:spacing w:after="0" w:line="240" w:lineRule="auto"/>
        <w:ind w:right="763" w:firstLine="0"/>
        <w:contextualSpacing w:val="0"/>
        <w:rPr>
          <w:i/>
        </w:rPr>
      </w:pPr>
      <w:r>
        <w:rPr>
          <w:i/>
        </w:rPr>
        <w:t>asigurarea</w:t>
      </w:r>
      <w:r>
        <w:rPr>
          <w:i/>
          <w:spacing w:val="38"/>
        </w:rPr>
        <w:t xml:space="preserve"> </w:t>
      </w:r>
      <w:r>
        <w:rPr>
          <w:i/>
        </w:rPr>
        <w:t>legaturii</w:t>
      </w:r>
      <w:r>
        <w:rPr>
          <w:i/>
          <w:spacing w:val="38"/>
        </w:rPr>
        <w:t xml:space="preserve"> </w:t>
      </w:r>
      <w:r>
        <w:rPr>
          <w:i/>
        </w:rPr>
        <w:t>locuitorilor</w:t>
      </w:r>
      <w:r>
        <w:rPr>
          <w:i/>
          <w:spacing w:val="39"/>
        </w:rPr>
        <w:t xml:space="preserve"> </w:t>
      </w:r>
      <w:r>
        <w:rPr>
          <w:i/>
        </w:rPr>
        <w:t>cu</w:t>
      </w:r>
      <w:r>
        <w:rPr>
          <w:i/>
          <w:spacing w:val="37"/>
        </w:rPr>
        <w:t xml:space="preserve"> </w:t>
      </w:r>
      <w:r>
        <w:rPr>
          <w:i/>
        </w:rPr>
        <w:t>drumurile</w:t>
      </w:r>
      <w:r>
        <w:rPr>
          <w:i/>
          <w:spacing w:val="39"/>
        </w:rPr>
        <w:t xml:space="preserve"> </w:t>
      </w:r>
      <w:r>
        <w:rPr>
          <w:i/>
        </w:rPr>
        <w:t>judetene</w:t>
      </w:r>
      <w:r>
        <w:rPr>
          <w:i/>
          <w:spacing w:val="38"/>
        </w:rPr>
        <w:t xml:space="preserve"> </w:t>
      </w:r>
      <w:r>
        <w:rPr>
          <w:i/>
        </w:rPr>
        <w:t>DJ670,</w:t>
      </w:r>
      <w:r>
        <w:rPr>
          <w:i/>
          <w:spacing w:val="38"/>
        </w:rPr>
        <w:t xml:space="preserve"> </w:t>
      </w:r>
      <w:r>
        <w:rPr>
          <w:i/>
        </w:rPr>
        <w:t>DC58;</w:t>
      </w:r>
      <w:r>
        <w:rPr>
          <w:i/>
          <w:spacing w:val="37"/>
        </w:rPr>
        <w:t xml:space="preserve"> </w:t>
      </w:r>
      <w:r>
        <w:rPr>
          <w:i/>
        </w:rPr>
        <w:t>si</w:t>
      </w:r>
      <w:r>
        <w:rPr>
          <w:i/>
          <w:spacing w:val="38"/>
        </w:rPr>
        <w:t xml:space="preserve"> </w:t>
      </w:r>
      <w:r>
        <w:rPr>
          <w:i/>
        </w:rPr>
        <w:t>cu</w:t>
      </w:r>
      <w:r>
        <w:rPr>
          <w:i/>
          <w:spacing w:val="37"/>
        </w:rPr>
        <w:t xml:space="preserve"> </w:t>
      </w:r>
      <w:r>
        <w:rPr>
          <w:i/>
        </w:rPr>
        <w:t>drumurile</w:t>
      </w:r>
      <w:r>
        <w:rPr>
          <w:i/>
          <w:spacing w:val="-47"/>
        </w:rPr>
        <w:t xml:space="preserve">                                          </w:t>
      </w:r>
      <w:r>
        <w:rPr>
          <w:i/>
        </w:rPr>
        <w:t>comunale</w:t>
      </w:r>
      <w:r>
        <w:rPr>
          <w:i/>
          <w:spacing w:val="-1"/>
        </w:rPr>
        <w:t xml:space="preserve"> </w:t>
      </w:r>
      <w:r>
        <w:rPr>
          <w:i/>
        </w:rPr>
        <w:t>din</w:t>
      </w:r>
      <w:r>
        <w:rPr>
          <w:i/>
          <w:spacing w:val="-1"/>
        </w:rPr>
        <w:t xml:space="preserve"> </w:t>
      </w:r>
      <w:r>
        <w:rPr>
          <w:i/>
        </w:rPr>
        <w:t>zona;</w:t>
      </w:r>
    </w:p>
    <w:p w14:paraId="09B0C8D2" w14:textId="77777777" w:rsidR="004D75B2" w:rsidRDefault="004D75B2" w:rsidP="004D75B2">
      <w:pPr>
        <w:pStyle w:val="ListParagraph"/>
        <w:widowControl w:val="0"/>
        <w:numPr>
          <w:ilvl w:val="3"/>
          <w:numId w:val="49"/>
        </w:numPr>
        <w:tabs>
          <w:tab w:val="left" w:pos="1880"/>
          <w:tab w:val="left" w:pos="1881"/>
        </w:tabs>
        <w:autoSpaceDE w:val="0"/>
        <w:autoSpaceDN w:val="0"/>
        <w:spacing w:before="1" w:after="0" w:line="240" w:lineRule="auto"/>
        <w:ind w:left="1880" w:hanging="450"/>
        <w:contextualSpacing w:val="0"/>
        <w:rPr>
          <w:i/>
        </w:rPr>
      </w:pPr>
      <w:r>
        <w:rPr>
          <w:i/>
        </w:rPr>
        <w:t>reducerea</w:t>
      </w:r>
      <w:r>
        <w:rPr>
          <w:i/>
          <w:spacing w:val="-4"/>
        </w:rPr>
        <w:t xml:space="preserve"> </w:t>
      </w:r>
      <w:r>
        <w:rPr>
          <w:i/>
        </w:rPr>
        <w:t>consumului</w:t>
      </w:r>
      <w:r>
        <w:rPr>
          <w:i/>
          <w:spacing w:val="-2"/>
        </w:rPr>
        <w:t xml:space="preserve"> </w:t>
      </w:r>
      <w:r>
        <w:rPr>
          <w:i/>
        </w:rPr>
        <w:t>de</w:t>
      </w:r>
      <w:r>
        <w:rPr>
          <w:i/>
          <w:spacing w:val="-1"/>
        </w:rPr>
        <w:t xml:space="preserve"> </w:t>
      </w:r>
      <w:r>
        <w:rPr>
          <w:i/>
        </w:rPr>
        <w:t>carburanti</w:t>
      </w:r>
      <w:r>
        <w:rPr>
          <w:i/>
          <w:spacing w:val="-2"/>
        </w:rPr>
        <w:t xml:space="preserve"> </w:t>
      </w:r>
      <w:r>
        <w:rPr>
          <w:i/>
        </w:rPr>
        <w:t>si</w:t>
      </w:r>
      <w:r>
        <w:rPr>
          <w:i/>
          <w:spacing w:val="-4"/>
        </w:rPr>
        <w:t xml:space="preserve"> </w:t>
      </w:r>
      <w:r>
        <w:rPr>
          <w:i/>
        </w:rPr>
        <w:t>micsorarea</w:t>
      </w:r>
      <w:r>
        <w:rPr>
          <w:i/>
          <w:spacing w:val="-5"/>
        </w:rPr>
        <w:t xml:space="preserve"> </w:t>
      </w:r>
      <w:r>
        <w:rPr>
          <w:i/>
        </w:rPr>
        <w:t>cantitatilor</w:t>
      </w:r>
      <w:r>
        <w:rPr>
          <w:i/>
          <w:spacing w:val="-1"/>
        </w:rPr>
        <w:t xml:space="preserve"> </w:t>
      </w:r>
      <w:r>
        <w:rPr>
          <w:i/>
        </w:rPr>
        <w:t>de</w:t>
      </w:r>
      <w:r>
        <w:rPr>
          <w:i/>
          <w:spacing w:val="-1"/>
        </w:rPr>
        <w:t xml:space="preserve"> </w:t>
      </w:r>
      <w:r>
        <w:rPr>
          <w:i/>
        </w:rPr>
        <w:t>noxe</w:t>
      </w:r>
      <w:r>
        <w:rPr>
          <w:i/>
          <w:spacing w:val="-4"/>
        </w:rPr>
        <w:t xml:space="preserve"> </w:t>
      </w:r>
      <w:r>
        <w:rPr>
          <w:i/>
        </w:rPr>
        <w:t>emise;</w:t>
      </w:r>
    </w:p>
    <w:p w14:paraId="5E14E346" w14:textId="77777777" w:rsidR="004D75B2" w:rsidRPr="00AF62E9" w:rsidRDefault="004D75B2" w:rsidP="004D75B2">
      <w:pPr>
        <w:spacing w:after="0" w:line="240" w:lineRule="auto"/>
        <w:ind w:left="990"/>
        <w:jc w:val="both"/>
        <w:rPr>
          <w:i/>
          <w:lang w:val="en-US"/>
        </w:rPr>
      </w:pPr>
      <w:r>
        <w:rPr>
          <w:i/>
        </w:rPr>
        <w:t>necesitatea</w:t>
      </w:r>
      <w:r>
        <w:rPr>
          <w:i/>
          <w:spacing w:val="-5"/>
        </w:rPr>
        <w:t xml:space="preserve"> </w:t>
      </w:r>
      <w:r>
        <w:rPr>
          <w:i/>
        </w:rPr>
        <w:t>si</w:t>
      </w:r>
      <w:r>
        <w:rPr>
          <w:i/>
          <w:spacing w:val="-1"/>
        </w:rPr>
        <w:t xml:space="preserve"> </w:t>
      </w:r>
      <w:r>
        <w:rPr>
          <w:i/>
        </w:rPr>
        <w:t>posibilitatea</w:t>
      </w:r>
      <w:r>
        <w:rPr>
          <w:i/>
          <w:spacing w:val="-4"/>
        </w:rPr>
        <w:t xml:space="preserve"> </w:t>
      </w:r>
      <w:r>
        <w:rPr>
          <w:i/>
        </w:rPr>
        <w:t>reducerii</w:t>
      </w:r>
      <w:r>
        <w:rPr>
          <w:i/>
          <w:spacing w:val="-1"/>
        </w:rPr>
        <w:t xml:space="preserve"> </w:t>
      </w:r>
      <w:r>
        <w:rPr>
          <w:i/>
        </w:rPr>
        <w:t>unor puncte</w:t>
      </w:r>
      <w:r>
        <w:rPr>
          <w:i/>
          <w:spacing w:val="-1"/>
        </w:rPr>
        <w:t xml:space="preserve"> </w:t>
      </w:r>
      <w:r>
        <w:rPr>
          <w:i/>
        </w:rPr>
        <w:t>de</w:t>
      </w:r>
      <w:r>
        <w:rPr>
          <w:i/>
          <w:spacing w:val="-4"/>
        </w:rPr>
        <w:t xml:space="preserve"> </w:t>
      </w:r>
      <w:r>
        <w:rPr>
          <w:i/>
        </w:rPr>
        <w:t>conflict.</w:t>
      </w:r>
    </w:p>
    <w:p w14:paraId="625FDD1A" w14:textId="77777777" w:rsidR="004D75B2" w:rsidRPr="00AF62E9" w:rsidRDefault="004D75B2" w:rsidP="004D75B2">
      <w:pPr>
        <w:spacing w:after="0" w:line="240" w:lineRule="auto"/>
        <w:ind w:left="360"/>
        <w:jc w:val="both"/>
        <w:rPr>
          <w:i/>
          <w:lang w:val="en-US"/>
        </w:rPr>
      </w:pPr>
    </w:p>
    <w:p w14:paraId="12B22523" w14:textId="77777777" w:rsidR="004D75B2" w:rsidRPr="00AF62E9" w:rsidRDefault="004D75B2" w:rsidP="004D75B2">
      <w:pPr>
        <w:spacing w:after="0" w:line="240" w:lineRule="auto"/>
        <w:ind w:left="360"/>
        <w:jc w:val="both"/>
        <w:rPr>
          <w:i/>
          <w:lang w:val="en-US"/>
        </w:rPr>
      </w:pPr>
      <w:r w:rsidRPr="00AF62E9">
        <w:rPr>
          <w:i/>
          <w:lang w:val="en-US"/>
        </w:rPr>
        <w:t xml:space="preserve">Strazile analizate se incadreaza in categoria strazilor rurale si sunt de </w:t>
      </w:r>
      <w:r w:rsidRPr="00AF62E9">
        <w:rPr>
          <w:b/>
          <w:i/>
          <w:lang w:val="en-US"/>
        </w:rPr>
        <w:t xml:space="preserve">clasa tehnica </w:t>
      </w:r>
      <w:r>
        <w:rPr>
          <w:b/>
          <w:i/>
          <w:lang w:val="en-US"/>
        </w:rPr>
        <w:t>V</w:t>
      </w:r>
      <w:r w:rsidRPr="00AF62E9">
        <w:rPr>
          <w:i/>
          <w:lang w:val="en-US"/>
        </w:rPr>
        <w:t>.</w:t>
      </w:r>
    </w:p>
    <w:p w14:paraId="67173318" w14:textId="77777777" w:rsidR="004D75B2" w:rsidRPr="00AF62E9" w:rsidRDefault="004D75B2" w:rsidP="004D75B2">
      <w:pPr>
        <w:spacing w:after="0" w:line="240" w:lineRule="auto"/>
        <w:ind w:left="360" w:firstLine="348"/>
        <w:jc w:val="both"/>
        <w:rPr>
          <w:i/>
          <w:lang w:val="en-US"/>
        </w:rPr>
      </w:pPr>
      <w:proofErr w:type="gramStart"/>
      <w:r w:rsidRPr="00AF62E9">
        <w:rPr>
          <w:i/>
          <w:lang w:val="en-US"/>
        </w:rPr>
        <w:lastRenderedPageBreak/>
        <w:t>În urma vizitei pe teren s-au constatat o serie de probleme, prezente pe toate străzile, atât la structura rutiera existentă cât și la geometria străzilor atât în plan cât şi în profil longitudinal.</w:t>
      </w:r>
      <w:proofErr w:type="gramEnd"/>
    </w:p>
    <w:p w14:paraId="00100B18" w14:textId="77777777" w:rsidR="004D75B2" w:rsidRDefault="004D75B2" w:rsidP="004D75B2">
      <w:pPr>
        <w:spacing w:after="0" w:line="240" w:lineRule="auto"/>
        <w:ind w:left="360"/>
        <w:jc w:val="both"/>
        <w:rPr>
          <w:i/>
          <w:lang w:val="en-US"/>
        </w:rPr>
      </w:pPr>
      <w:r w:rsidRPr="00AF62E9">
        <w:rPr>
          <w:i/>
          <w:lang w:val="en-US"/>
        </w:rPr>
        <w:t xml:space="preserve">In conformitate cu ridicarile topografice si tema de proiectare, lungimea totala a drumurilor </w:t>
      </w:r>
      <w:proofErr w:type="gramStart"/>
      <w:r w:rsidRPr="00AF62E9">
        <w:rPr>
          <w:i/>
          <w:lang w:val="en-US"/>
        </w:rPr>
        <w:t>ce</w:t>
      </w:r>
      <w:proofErr w:type="gramEnd"/>
      <w:r w:rsidRPr="00AF62E9">
        <w:rPr>
          <w:i/>
          <w:lang w:val="en-US"/>
        </w:rPr>
        <w:t xml:space="preserve"> vor fi modernizate este de </w:t>
      </w:r>
      <w:r>
        <w:rPr>
          <w:b/>
          <w:i/>
          <w:lang w:val="en-US"/>
        </w:rPr>
        <w:t xml:space="preserve">9652 </w:t>
      </w:r>
      <w:r w:rsidRPr="00AF62E9">
        <w:rPr>
          <w:i/>
          <w:lang w:val="en-US"/>
        </w:rPr>
        <w:t>m, si este formata din urmatoarele strazi:</w:t>
      </w:r>
    </w:p>
    <w:p w14:paraId="0286565D" w14:textId="77777777" w:rsidR="004D75B2" w:rsidRDefault="004D75B2" w:rsidP="004D75B2">
      <w:pPr>
        <w:spacing w:after="0" w:line="240" w:lineRule="auto"/>
        <w:ind w:left="360"/>
        <w:jc w:val="both"/>
        <w:rPr>
          <w:i/>
          <w:lang w:val="en-US"/>
        </w:rPr>
      </w:pPr>
    </w:p>
    <w:p w14:paraId="76ABDB91" w14:textId="77777777" w:rsidR="004D75B2" w:rsidRDefault="004D75B2" w:rsidP="004D75B2">
      <w:pPr>
        <w:spacing w:after="0" w:line="240" w:lineRule="auto"/>
        <w:ind w:left="360"/>
        <w:jc w:val="both"/>
        <w:rPr>
          <w:i/>
          <w:lang w:val="en-US"/>
        </w:rPr>
      </w:pPr>
    </w:p>
    <w:tbl>
      <w:tblPr>
        <w:tblW w:w="5600" w:type="dxa"/>
        <w:jc w:val="center"/>
        <w:tblInd w:w="93" w:type="dxa"/>
        <w:tblLook w:val="04A0" w:firstRow="1" w:lastRow="0" w:firstColumn="1" w:lastColumn="0" w:noHBand="0" w:noVBand="1"/>
      </w:tblPr>
      <w:tblGrid>
        <w:gridCol w:w="460"/>
        <w:gridCol w:w="960"/>
        <w:gridCol w:w="1120"/>
        <w:gridCol w:w="1340"/>
        <w:gridCol w:w="860"/>
        <w:gridCol w:w="860"/>
      </w:tblGrid>
      <w:tr w:rsidR="004D75B2" w:rsidRPr="00542A39" w14:paraId="5B0E2F46" w14:textId="77777777" w:rsidTr="00AD23A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3307F"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Nr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385247"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Den plan</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4B934FA"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Nume Ulita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03223BB"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Lungime</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91664B"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Sat</w:t>
            </w:r>
          </w:p>
        </w:tc>
      </w:tr>
      <w:tr w:rsidR="004D75B2" w:rsidRPr="00542A39" w14:paraId="747A2924" w14:textId="77777777" w:rsidTr="00AD23A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A387D26"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14:paraId="74260A25"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PS8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2602A7E"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E4B2A1E"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1932</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9BB4F6"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Paunesti</w:t>
            </w:r>
          </w:p>
        </w:tc>
      </w:tr>
      <w:tr w:rsidR="004D75B2" w:rsidRPr="00542A39" w14:paraId="0D775D27" w14:textId="77777777" w:rsidTr="00AD23A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D8939E0"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14:paraId="647DFA26"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PS9</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FF27159"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2F3529A"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285</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B4ADAB"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Paunesti</w:t>
            </w:r>
          </w:p>
        </w:tc>
      </w:tr>
      <w:tr w:rsidR="004D75B2" w:rsidRPr="00542A39" w14:paraId="3D1C5A2F" w14:textId="77777777" w:rsidTr="00AD23A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73D6787"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3</w:t>
            </w:r>
          </w:p>
        </w:tc>
        <w:tc>
          <w:tcPr>
            <w:tcW w:w="960" w:type="dxa"/>
            <w:tcBorders>
              <w:top w:val="nil"/>
              <w:left w:val="nil"/>
              <w:bottom w:val="single" w:sz="4" w:space="0" w:color="auto"/>
              <w:right w:val="single" w:sz="4" w:space="0" w:color="auto"/>
            </w:tcBorders>
            <w:shd w:val="clear" w:color="auto" w:fill="auto"/>
            <w:noWrap/>
            <w:vAlign w:val="bottom"/>
            <w:hideMark/>
          </w:tcPr>
          <w:p w14:paraId="49B96F06"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PS10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9E50FDF"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8</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39EBDEC"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170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E8CD64"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Paunesti</w:t>
            </w:r>
          </w:p>
        </w:tc>
      </w:tr>
      <w:tr w:rsidR="004D75B2" w:rsidRPr="00542A39" w14:paraId="2471740B" w14:textId="77777777" w:rsidTr="00AD23A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3BC8349"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4</w:t>
            </w:r>
          </w:p>
        </w:tc>
        <w:tc>
          <w:tcPr>
            <w:tcW w:w="960" w:type="dxa"/>
            <w:tcBorders>
              <w:top w:val="nil"/>
              <w:left w:val="nil"/>
              <w:bottom w:val="single" w:sz="4" w:space="0" w:color="auto"/>
              <w:right w:val="single" w:sz="4" w:space="0" w:color="auto"/>
            </w:tcBorders>
            <w:shd w:val="clear" w:color="auto" w:fill="auto"/>
            <w:noWrap/>
            <w:vAlign w:val="bottom"/>
            <w:hideMark/>
          </w:tcPr>
          <w:p w14:paraId="7205428F"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PS11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ED76D3F"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10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986E91F"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2900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AA1EEF"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Paunesti</w:t>
            </w:r>
          </w:p>
        </w:tc>
      </w:tr>
      <w:tr w:rsidR="004D75B2" w:rsidRPr="00542A39" w14:paraId="77CF8DD7" w14:textId="77777777" w:rsidTr="00AD23A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F7D8CD5"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5</w:t>
            </w:r>
          </w:p>
        </w:tc>
        <w:tc>
          <w:tcPr>
            <w:tcW w:w="960" w:type="dxa"/>
            <w:tcBorders>
              <w:top w:val="nil"/>
              <w:left w:val="nil"/>
              <w:bottom w:val="single" w:sz="4" w:space="0" w:color="auto"/>
              <w:right w:val="single" w:sz="4" w:space="0" w:color="auto"/>
            </w:tcBorders>
            <w:shd w:val="clear" w:color="auto" w:fill="auto"/>
            <w:noWrap/>
            <w:vAlign w:val="bottom"/>
            <w:hideMark/>
          </w:tcPr>
          <w:p w14:paraId="7E90A21D"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PS12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DA83178" w14:textId="77777777" w:rsidR="004D75B2" w:rsidRPr="00542A39" w:rsidRDefault="004D75B2" w:rsidP="00AD23AD">
            <w:pPr>
              <w:spacing w:after="0" w:line="240" w:lineRule="auto"/>
              <w:jc w:val="center"/>
              <w:rPr>
                <w:rFonts w:eastAsia="Times New Roman"/>
                <w:lang w:eastAsia="ro-RO"/>
              </w:rPr>
            </w:pPr>
            <w:r w:rsidRPr="00542A39">
              <w:rPr>
                <w:rFonts w:eastAsia="Times New Roman"/>
                <w:lang w:eastAsia="ro-RO"/>
              </w:rPr>
              <w:t>17</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87E7089"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550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AFE420"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Paunesti</w:t>
            </w:r>
          </w:p>
        </w:tc>
      </w:tr>
      <w:tr w:rsidR="004D75B2" w:rsidRPr="00542A39" w14:paraId="78F9296E" w14:textId="77777777" w:rsidTr="00AD23A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08178CC"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6</w:t>
            </w:r>
          </w:p>
        </w:tc>
        <w:tc>
          <w:tcPr>
            <w:tcW w:w="960" w:type="dxa"/>
            <w:tcBorders>
              <w:top w:val="nil"/>
              <w:left w:val="nil"/>
              <w:bottom w:val="single" w:sz="4" w:space="0" w:color="auto"/>
              <w:right w:val="single" w:sz="4" w:space="0" w:color="auto"/>
            </w:tcBorders>
            <w:shd w:val="clear" w:color="auto" w:fill="auto"/>
            <w:noWrap/>
            <w:vAlign w:val="bottom"/>
            <w:hideMark/>
          </w:tcPr>
          <w:p w14:paraId="32042884"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PS7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49313E9"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DC58</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96FC82E"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540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5F7430"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Siroca</w:t>
            </w:r>
          </w:p>
        </w:tc>
      </w:tr>
      <w:tr w:rsidR="004D75B2" w:rsidRPr="00542A39" w14:paraId="1622CA22" w14:textId="77777777" w:rsidTr="00AD23A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9B7528E"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7</w:t>
            </w:r>
          </w:p>
        </w:tc>
        <w:tc>
          <w:tcPr>
            <w:tcW w:w="960" w:type="dxa"/>
            <w:tcBorders>
              <w:top w:val="nil"/>
              <w:left w:val="nil"/>
              <w:bottom w:val="single" w:sz="4" w:space="0" w:color="auto"/>
              <w:right w:val="single" w:sz="4" w:space="0" w:color="auto"/>
            </w:tcBorders>
            <w:shd w:val="clear" w:color="auto" w:fill="auto"/>
            <w:noWrap/>
            <w:vAlign w:val="bottom"/>
            <w:hideMark/>
          </w:tcPr>
          <w:p w14:paraId="58E6D326"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PS1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A3F302C"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527D9E1"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660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DE7B08"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Siroca</w:t>
            </w:r>
          </w:p>
        </w:tc>
      </w:tr>
      <w:tr w:rsidR="004D75B2" w:rsidRPr="00542A39" w14:paraId="63F3F9EC" w14:textId="77777777" w:rsidTr="00AD23A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FB1474D"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8</w:t>
            </w:r>
          </w:p>
        </w:tc>
        <w:tc>
          <w:tcPr>
            <w:tcW w:w="960" w:type="dxa"/>
            <w:tcBorders>
              <w:top w:val="nil"/>
              <w:left w:val="nil"/>
              <w:bottom w:val="single" w:sz="4" w:space="0" w:color="auto"/>
              <w:right w:val="single" w:sz="4" w:space="0" w:color="auto"/>
            </w:tcBorders>
            <w:shd w:val="clear" w:color="auto" w:fill="auto"/>
            <w:noWrap/>
            <w:vAlign w:val="bottom"/>
            <w:hideMark/>
          </w:tcPr>
          <w:p w14:paraId="5F0943B7"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PS2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177AF28"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78745AE"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570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890E3C"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Siroca</w:t>
            </w:r>
          </w:p>
        </w:tc>
      </w:tr>
      <w:tr w:rsidR="004D75B2" w:rsidRPr="00542A39" w14:paraId="52B6A670" w14:textId="77777777" w:rsidTr="00AD23A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1C7C2AE"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9</w:t>
            </w:r>
          </w:p>
        </w:tc>
        <w:tc>
          <w:tcPr>
            <w:tcW w:w="960" w:type="dxa"/>
            <w:tcBorders>
              <w:top w:val="nil"/>
              <w:left w:val="nil"/>
              <w:bottom w:val="single" w:sz="4" w:space="0" w:color="auto"/>
              <w:right w:val="single" w:sz="4" w:space="0" w:color="auto"/>
            </w:tcBorders>
            <w:shd w:val="clear" w:color="auto" w:fill="auto"/>
            <w:noWrap/>
            <w:vAlign w:val="bottom"/>
            <w:hideMark/>
          </w:tcPr>
          <w:p w14:paraId="07844EED"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PS3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9D49909"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5</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BFFDE49"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740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FF85A3"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Siroca</w:t>
            </w:r>
          </w:p>
        </w:tc>
      </w:tr>
      <w:tr w:rsidR="004D75B2" w:rsidRPr="00542A39" w14:paraId="157BD7A5" w14:textId="77777777" w:rsidTr="00AD23A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41C09ED"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10</w:t>
            </w:r>
          </w:p>
        </w:tc>
        <w:tc>
          <w:tcPr>
            <w:tcW w:w="960" w:type="dxa"/>
            <w:tcBorders>
              <w:top w:val="nil"/>
              <w:left w:val="nil"/>
              <w:bottom w:val="single" w:sz="4" w:space="0" w:color="auto"/>
              <w:right w:val="single" w:sz="4" w:space="0" w:color="auto"/>
            </w:tcBorders>
            <w:shd w:val="clear" w:color="auto" w:fill="auto"/>
            <w:noWrap/>
            <w:vAlign w:val="bottom"/>
            <w:hideMark/>
          </w:tcPr>
          <w:p w14:paraId="02B5B0E1"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PS4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F4F4ACF"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8</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FF59AF9"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420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474701"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Siroca</w:t>
            </w:r>
          </w:p>
        </w:tc>
      </w:tr>
      <w:tr w:rsidR="004D75B2" w:rsidRPr="00542A39" w14:paraId="2B7CB9F7" w14:textId="77777777" w:rsidTr="00AD23A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B0C8618"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11</w:t>
            </w:r>
          </w:p>
        </w:tc>
        <w:tc>
          <w:tcPr>
            <w:tcW w:w="960" w:type="dxa"/>
            <w:tcBorders>
              <w:top w:val="nil"/>
              <w:left w:val="nil"/>
              <w:bottom w:val="single" w:sz="4" w:space="0" w:color="auto"/>
              <w:right w:val="single" w:sz="4" w:space="0" w:color="auto"/>
            </w:tcBorders>
            <w:shd w:val="clear" w:color="auto" w:fill="auto"/>
            <w:noWrap/>
            <w:vAlign w:val="bottom"/>
            <w:hideMark/>
          </w:tcPr>
          <w:p w14:paraId="3A81268D"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PS5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7B0D547"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10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5F2C768"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485</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D8A69D"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Siroca</w:t>
            </w:r>
          </w:p>
        </w:tc>
      </w:tr>
      <w:tr w:rsidR="004D75B2" w:rsidRPr="00542A39" w14:paraId="03DB75F7" w14:textId="77777777" w:rsidTr="00AD23A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AF705FB"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12</w:t>
            </w:r>
          </w:p>
        </w:tc>
        <w:tc>
          <w:tcPr>
            <w:tcW w:w="960" w:type="dxa"/>
            <w:tcBorders>
              <w:top w:val="nil"/>
              <w:left w:val="nil"/>
              <w:bottom w:val="single" w:sz="4" w:space="0" w:color="auto"/>
              <w:right w:val="single" w:sz="4" w:space="0" w:color="auto"/>
            </w:tcBorders>
            <w:shd w:val="clear" w:color="auto" w:fill="auto"/>
            <w:noWrap/>
            <w:vAlign w:val="bottom"/>
            <w:hideMark/>
          </w:tcPr>
          <w:p w14:paraId="21AD5271"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PS6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1406DE1"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14</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FC40662"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200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35DFE7"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Siroca</w:t>
            </w:r>
          </w:p>
        </w:tc>
      </w:tr>
      <w:tr w:rsidR="004D75B2" w:rsidRPr="00542A39" w14:paraId="79999B4D" w14:textId="77777777" w:rsidTr="00AD23A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5493E6E"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13</w:t>
            </w:r>
          </w:p>
        </w:tc>
        <w:tc>
          <w:tcPr>
            <w:tcW w:w="960" w:type="dxa"/>
            <w:tcBorders>
              <w:top w:val="nil"/>
              <w:left w:val="nil"/>
              <w:bottom w:val="single" w:sz="4" w:space="0" w:color="auto"/>
              <w:right w:val="single" w:sz="4" w:space="0" w:color="auto"/>
            </w:tcBorders>
            <w:shd w:val="clear" w:color="auto" w:fill="auto"/>
            <w:noWrap/>
            <w:vAlign w:val="bottom"/>
            <w:hideMark/>
          </w:tcPr>
          <w:p w14:paraId="35ECB031"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PS13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4302469"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20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5F1BD77"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200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FE5898"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Paunesti</w:t>
            </w:r>
          </w:p>
        </w:tc>
      </w:tr>
      <w:tr w:rsidR="004D75B2" w:rsidRPr="00542A39" w14:paraId="62620A38" w14:textId="77777777" w:rsidTr="00AD23AD">
        <w:trPr>
          <w:trHeight w:val="300"/>
          <w:jc w:val="center"/>
        </w:trPr>
        <w:tc>
          <w:tcPr>
            <w:tcW w:w="460" w:type="dxa"/>
            <w:tcBorders>
              <w:top w:val="nil"/>
              <w:left w:val="nil"/>
              <w:bottom w:val="nil"/>
              <w:right w:val="nil"/>
            </w:tcBorders>
            <w:shd w:val="clear" w:color="auto" w:fill="auto"/>
            <w:noWrap/>
            <w:vAlign w:val="bottom"/>
            <w:hideMark/>
          </w:tcPr>
          <w:p w14:paraId="14E7E23F" w14:textId="77777777" w:rsidR="004D75B2" w:rsidRPr="00542A39" w:rsidRDefault="004D75B2" w:rsidP="00AD23AD">
            <w:pPr>
              <w:spacing w:after="0" w:line="240" w:lineRule="auto"/>
              <w:rPr>
                <w:rFonts w:eastAsia="Times New Roman"/>
                <w:color w:val="000000"/>
                <w:lang w:eastAsia="ro-RO"/>
              </w:rPr>
            </w:pPr>
          </w:p>
        </w:tc>
        <w:tc>
          <w:tcPr>
            <w:tcW w:w="960" w:type="dxa"/>
            <w:tcBorders>
              <w:top w:val="nil"/>
              <w:left w:val="nil"/>
              <w:bottom w:val="nil"/>
              <w:right w:val="nil"/>
            </w:tcBorders>
            <w:shd w:val="clear" w:color="auto" w:fill="auto"/>
            <w:noWrap/>
            <w:vAlign w:val="bottom"/>
            <w:hideMark/>
          </w:tcPr>
          <w:p w14:paraId="1EDF3560" w14:textId="77777777" w:rsidR="004D75B2" w:rsidRPr="00542A39" w:rsidRDefault="004D75B2" w:rsidP="00AD23AD">
            <w:pPr>
              <w:spacing w:after="0" w:line="240" w:lineRule="auto"/>
              <w:rPr>
                <w:rFonts w:eastAsia="Times New Roman"/>
                <w:color w:val="000000"/>
                <w:lang w:eastAsia="ro-RO"/>
              </w:rPr>
            </w:pPr>
          </w:p>
        </w:tc>
        <w:tc>
          <w:tcPr>
            <w:tcW w:w="1120" w:type="dxa"/>
            <w:tcBorders>
              <w:top w:val="nil"/>
              <w:left w:val="nil"/>
              <w:bottom w:val="nil"/>
              <w:right w:val="nil"/>
            </w:tcBorders>
            <w:shd w:val="clear" w:color="auto" w:fill="auto"/>
            <w:noWrap/>
            <w:vAlign w:val="bottom"/>
            <w:hideMark/>
          </w:tcPr>
          <w:p w14:paraId="740F56F9" w14:textId="77777777" w:rsidR="004D75B2" w:rsidRPr="00542A39" w:rsidRDefault="004D75B2" w:rsidP="00AD23AD">
            <w:pPr>
              <w:spacing w:after="0" w:line="240" w:lineRule="auto"/>
              <w:jc w:val="center"/>
              <w:rPr>
                <w:rFonts w:eastAsia="Times New Roman"/>
                <w:color w:val="000000"/>
                <w:lang w:eastAsia="ro-RO"/>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88A04" w14:textId="77777777" w:rsidR="004D75B2" w:rsidRPr="00542A39" w:rsidRDefault="004D75B2" w:rsidP="00AD23AD">
            <w:pPr>
              <w:spacing w:after="0" w:line="240" w:lineRule="auto"/>
              <w:jc w:val="center"/>
              <w:rPr>
                <w:rFonts w:eastAsia="Times New Roman"/>
                <w:color w:val="000000"/>
                <w:lang w:eastAsia="ro-RO"/>
              </w:rPr>
            </w:pPr>
            <w:r w:rsidRPr="00542A39">
              <w:rPr>
                <w:rFonts w:eastAsia="Times New Roman"/>
                <w:color w:val="000000"/>
                <w:lang w:eastAsia="ro-RO"/>
              </w:rPr>
              <w:t>9652</w:t>
            </w:r>
          </w:p>
        </w:tc>
        <w:tc>
          <w:tcPr>
            <w:tcW w:w="860" w:type="dxa"/>
            <w:tcBorders>
              <w:top w:val="nil"/>
              <w:left w:val="nil"/>
              <w:bottom w:val="nil"/>
              <w:right w:val="nil"/>
            </w:tcBorders>
            <w:shd w:val="clear" w:color="auto" w:fill="auto"/>
            <w:noWrap/>
            <w:vAlign w:val="bottom"/>
            <w:hideMark/>
          </w:tcPr>
          <w:p w14:paraId="1023832A" w14:textId="77777777" w:rsidR="004D75B2" w:rsidRPr="00542A39" w:rsidRDefault="004D75B2" w:rsidP="00AD23AD">
            <w:pPr>
              <w:spacing w:after="0" w:line="240" w:lineRule="auto"/>
              <w:rPr>
                <w:rFonts w:eastAsia="Times New Roman"/>
                <w:color w:val="000000"/>
                <w:lang w:eastAsia="ro-RO"/>
              </w:rPr>
            </w:pPr>
          </w:p>
        </w:tc>
        <w:tc>
          <w:tcPr>
            <w:tcW w:w="860" w:type="dxa"/>
            <w:tcBorders>
              <w:top w:val="nil"/>
              <w:left w:val="nil"/>
              <w:bottom w:val="nil"/>
              <w:right w:val="nil"/>
            </w:tcBorders>
            <w:shd w:val="clear" w:color="auto" w:fill="auto"/>
            <w:noWrap/>
            <w:vAlign w:val="bottom"/>
            <w:hideMark/>
          </w:tcPr>
          <w:p w14:paraId="3D6B8F37" w14:textId="77777777" w:rsidR="004D75B2" w:rsidRPr="00542A39" w:rsidRDefault="004D75B2" w:rsidP="00AD23AD">
            <w:pPr>
              <w:spacing w:after="0" w:line="240" w:lineRule="auto"/>
              <w:rPr>
                <w:rFonts w:eastAsia="Times New Roman"/>
                <w:color w:val="000000"/>
                <w:lang w:eastAsia="ro-RO"/>
              </w:rPr>
            </w:pPr>
          </w:p>
        </w:tc>
      </w:tr>
    </w:tbl>
    <w:p w14:paraId="63AA721E" w14:textId="1E7767E8" w:rsidR="00E9019F" w:rsidRPr="00B1247A" w:rsidRDefault="00E9019F" w:rsidP="00E9019F">
      <w:pPr>
        <w:spacing w:after="0" w:line="240" w:lineRule="auto"/>
        <w:ind w:left="360"/>
        <w:jc w:val="both"/>
        <w:rPr>
          <w:rFonts w:ascii="Arial" w:hAnsi="Arial" w:cs="Arial"/>
        </w:rPr>
      </w:pPr>
    </w:p>
    <w:p w14:paraId="1CE8D685" w14:textId="77777777" w:rsidR="00E9019F" w:rsidRPr="00B1247A" w:rsidRDefault="00E9019F" w:rsidP="004D75B2">
      <w:pPr>
        <w:spacing w:after="0" w:line="240" w:lineRule="auto"/>
        <w:ind w:left="360" w:firstLine="348"/>
        <w:jc w:val="both"/>
        <w:rPr>
          <w:rFonts w:ascii="Arial" w:hAnsi="Arial" w:cs="Arial"/>
        </w:rPr>
      </w:pPr>
      <w:r w:rsidRPr="00B1247A">
        <w:rPr>
          <w:rFonts w:ascii="Arial" w:hAnsi="Arial" w:cs="Arial"/>
        </w:rPr>
        <w:t xml:space="preserve">In zonele cu retele de utilitati se va pastra o </w:t>
      </w:r>
      <w:r w:rsidRPr="00B1247A">
        <w:rPr>
          <w:rFonts w:ascii="Arial" w:hAnsi="Arial" w:cs="Arial"/>
          <w:b/>
        </w:rPr>
        <w:t>distanta minima de 0,50m fata de stalpi/fundatiile existente</w:t>
      </w:r>
      <w:r w:rsidRPr="00B1247A">
        <w:rPr>
          <w:rFonts w:ascii="Arial" w:hAnsi="Arial" w:cs="Arial"/>
        </w:rPr>
        <w:t xml:space="preserve"> pe traseul drumurilor studiate.</w:t>
      </w:r>
    </w:p>
    <w:p w14:paraId="14323DFA" w14:textId="77900563" w:rsidR="00930742" w:rsidRDefault="004D75B2" w:rsidP="00E9019F">
      <w:pPr>
        <w:tabs>
          <w:tab w:val="left" w:pos="0"/>
        </w:tabs>
        <w:spacing w:after="0"/>
        <w:ind w:right="-12"/>
        <w:rPr>
          <w:rFonts w:ascii="Arial" w:hAnsi="Arial" w:cs="Arial"/>
        </w:rPr>
      </w:pPr>
      <w:r>
        <w:rPr>
          <w:rFonts w:ascii="Arial" w:hAnsi="Arial" w:cs="Arial"/>
        </w:rPr>
        <w:tab/>
      </w:r>
      <w:r w:rsidRPr="004D75B2">
        <w:rPr>
          <w:rFonts w:ascii="Arial" w:hAnsi="Arial" w:cs="Arial"/>
        </w:rPr>
        <w:t>Distanța între comuna Godeanu și cel mai apropiat oraș, Drobeta Turnu Severin, este de 32 km legatura facandu-se prin DJ670.</w:t>
      </w:r>
    </w:p>
    <w:p w14:paraId="0A90FEEA" w14:textId="77777777" w:rsidR="004D75B2" w:rsidRPr="00B1247A" w:rsidRDefault="004D75B2" w:rsidP="00E9019F">
      <w:pPr>
        <w:tabs>
          <w:tab w:val="left" w:pos="0"/>
        </w:tabs>
        <w:spacing w:after="0"/>
        <w:ind w:right="-12"/>
        <w:rPr>
          <w:rFonts w:ascii="Arial" w:hAnsi="Arial" w:cs="Arial"/>
          <w:b/>
          <w:bCs/>
          <w:bdr w:val="none" w:sz="0" w:space="0" w:color="auto" w:frame="1"/>
        </w:rPr>
      </w:pPr>
    </w:p>
    <w:p w14:paraId="2D990162"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VI.</w:t>
      </w:r>
      <w:r w:rsidRPr="00B1247A">
        <w:rPr>
          <w:rFonts w:ascii="Arial" w:eastAsia="Times New Roman" w:hAnsi="Arial" w:cs="Arial"/>
          <w:color w:val="444444"/>
          <w:lang w:eastAsia="ro-RO"/>
        </w:rPr>
        <w:t> Descrierea tuturor efectelor semnificative posibile asupra mediului ale proiectului, în limita informațiilor disponibile:</w:t>
      </w:r>
    </w:p>
    <w:p w14:paraId="61D6E4DE"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A.</w:t>
      </w:r>
      <w:r w:rsidRPr="00B1247A">
        <w:rPr>
          <w:rFonts w:ascii="Arial" w:eastAsia="Times New Roman" w:hAnsi="Arial" w:cs="Arial"/>
          <w:color w:val="444444"/>
          <w:lang w:eastAsia="ro-RO"/>
        </w:rPr>
        <w:t> Surse de poluanți și instalații pentru reținerea, evacuarea și dispersia poluanților în mediu:</w:t>
      </w:r>
    </w:p>
    <w:p w14:paraId="0C16F171"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a)</w:t>
      </w:r>
      <w:r w:rsidRPr="00B1247A">
        <w:rPr>
          <w:rFonts w:ascii="Arial" w:eastAsia="Times New Roman" w:hAnsi="Arial" w:cs="Arial"/>
          <w:color w:val="444444"/>
          <w:lang w:eastAsia="ro-RO"/>
        </w:rPr>
        <w:t> protecția calității apelor:</w:t>
      </w:r>
    </w:p>
    <w:p w14:paraId="673938E4"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sursele de poluanți pentru ape, locul de evacuare sau emisarul;</w:t>
      </w:r>
    </w:p>
    <w:p w14:paraId="19486F8D" w14:textId="77777777" w:rsidR="00C761E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stațiile și instalațiile de epurare sau de preepurare a apelor uzate prevăzute;</w:t>
      </w:r>
    </w:p>
    <w:p w14:paraId="0AEC3D35" w14:textId="77777777" w:rsidR="00930742" w:rsidRPr="00B1247A" w:rsidRDefault="00B447B3" w:rsidP="00930742">
      <w:pPr>
        <w:spacing w:after="0"/>
        <w:rPr>
          <w:rFonts w:ascii="Arial" w:hAnsi="Arial" w:cs="Arial"/>
        </w:rPr>
      </w:pPr>
      <w:r w:rsidRPr="00B1247A">
        <w:rPr>
          <w:rFonts w:ascii="Arial" w:eastAsia="Times New Roman" w:hAnsi="Arial" w:cs="Arial"/>
          <w:color w:val="444444"/>
          <w:lang w:eastAsia="ro-RO"/>
        </w:rPr>
        <w:tab/>
      </w:r>
      <w:r w:rsidR="00930742" w:rsidRPr="00B1247A">
        <w:rPr>
          <w:rFonts w:ascii="Arial" w:hAnsi="Arial" w:cs="Arial"/>
        </w:rPr>
        <w:t>Protecţia apelor de suprafaţă şi subterane şi a ecosistemelor acvatice are ca obiect menţinerea şi ameliorarea calităţii naturale ale acestora, în scopul evitării unor efecte negative asupra mediului, sănătăţii umane şi bunurilor materiale.</w:t>
      </w:r>
    </w:p>
    <w:p w14:paraId="23F4CA96" w14:textId="77777777" w:rsidR="00930742" w:rsidRPr="00B1247A" w:rsidRDefault="00930742" w:rsidP="00930742">
      <w:pPr>
        <w:spacing w:after="0"/>
        <w:rPr>
          <w:rFonts w:ascii="Arial" w:hAnsi="Arial" w:cs="Arial"/>
        </w:rPr>
      </w:pPr>
      <w:r w:rsidRPr="00B1247A">
        <w:rPr>
          <w:rFonts w:ascii="Arial" w:hAnsi="Arial" w:cs="Arial"/>
        </w:rPr>
        <w:t>Proiectarea lucrărilor de infrastructură se va face astfel încât contaminarea potenţială a cursurilor de apă, lacurilor, pânzei freatice, să fie evitată.</w:t>
      </w:r>
    </w:p>
    <w:p w14:paraId="010C960B" w14:textId="481D024F" w:rsidR="004D75B2" w:rsidRDefault="00930742" w:rsidP="00930742">
      <w:pPr>
        <w:spacing w:after="0"/>
        <w:rPr>
          <w:rFonts w:ascii="Arial" w:hAnsi="Arial" w:cs="Arial"/>
        </w:rPr>
      </w:pPr>
      <w:r w:rsidRPr="00B1247A">
        <w:rPr>
          <w:rFonts w:ascii="Arial" w:hAnsi="Arial" w:cs="Arial"/>
        </w:rPr>
        <w:t>Limitele maxime admise pentru concentraţiile indicatorilor sunt stabilite prin H.G. 188/ 20.03.2002 pentru aprobarea unor norme privind condiile de descarcare in mediul acvatic a apelor uzate, MODIFICATA SI COMPLETATA prin H.G. 352/11.05.2005</w:t>
      </w:r>
    </w:p>
    <w:p w14:paraId="1BEE6CB7" w14:textId="77777777" w:rsidR="004D75B2" w:rsidRDefault="004D75B2">
      <w:pPr>
        <w:rPr>
          <w:rFonts w:ascii="Arial" w:hAnsi="Arial" w:cs="Arial"/>
        </w:rPr>
      </w:pPr>
      <w:r>
        <w:rPr>
          <w:rFonts w:ascii="Arial" w:hAnsi="Arial" w:cs="Arial"/>
        </w:rPr>
        <w:br w:type="page"/>
      </w:r>
    </w:p>
    <w:p w14:paraId="017A33AC" w14:textId="77777777" w:rsidR="00930742" w:rsidRPr="00B1247A" w:rsidRDefault="00930742" w:rsidP="00930742">
      <w:pPr>
        <w:spacing w:after="0"/>
        <w:rPr>
          <w:rFonts w:ascii="Arial" w:hAnsi="Arial" w:cs="Arial"/>
        </w:rPr>
      </w:pPr>
    </w:p>
    <w:p w14:paraId="5AE4C44A" w14:textId="77777777" w:rsidR="00930742" w:rsidRPr="00B1247A" w:rsidRDefault="00930742" w:rsidP="00930742">
      <w:pPr>
        <w:spacing w:after="0"/>
        <w:rPr>
          <w:rFonts w:ascii="Arial" w:hAnsi="Arial" w:cs="Arial"/>
        </w:rPr>
      </w:pPr>
      <w:r w:rsidRPr="00B1247A">
        <w:rPr>
          <w:rFonts w:ascii="Arial" w:hAnsi="Arial" w:cs="Arial"/>
        </w:rPr>
        <w:t>Legislatie privind calitatea apei:</w:t>
      </w:r>
    </w:p>
    <w:p w14:paraId="154B2FBE" w14:textId="77777777" w:rsidR="00930742" w:rsidRPr="00B1247A" w:rsidRDefault="00930742" w:rsidP="00EF55CD">
      <w:pPr>
        <w:pStyle w:val="ListParagraph"/>
        <w:numPr>
          <w:ilvl w:val="0"/>
          <w:numId w:val="26"/>
        </w:numPr>
        <w:spacing w:after="0" w:line="240" w:lineRule="auto"/>
        <w:contextualSpacing w:val="0"/>
        <w:jc w:val="both"/>
        <w:outlineLvl w:val="1"/>
        <w:rPr>
          <w:rFonts w:ascii="Arial" w:hAnsi="Arial" w:cs="Arial"/>
          <w:bCs/>
        </w:rPr>
      </w:pPr>
      <w:r w:rsidRPr="00B1247A">
        <w:rPr>
          <w:rFonts w:ascii="Arial" w:hAnsi="Arial" w:cs="Arial"/>
        </w:rPr>
        <w:t>H.G. 188/ 20.03.2002 pentru aprobarea unor norme privind condiile de descarcare in mediul acvatic a apelor uzate, MODIFICATA SI COMPLETATA prin H.G. 352/11.05.2005</w:t>
      </w:r>
    </w:p>
    <w:p w14:paraId="00733756" w14:textId="77777777" w:rsidR="00930742" w:rsidRPr="00B1247A" w:rsidRDefault="00930742" w:rsidP="00EF55CD">
      <w:pPr>
        <w:pStyle w:val="ListParagraph"/>
        <w:numPr>
          <w:ilvl w:val="0"/>
          <w:numId w:val="26"/>
        </w:numPr>
        <w:spacing w:after="0" w:line="240" w:lineRule="auto"/>
        <w:contextualSpacing w:val="0"/>
        <w:jc w:val="both"/>
        <w:outlineLvl w:val="1"/>
        <w:rPr>
          <w:rFonts w:ascii="Arial" w:hAnsi="Arial" w:cs="Arial"/>
          <w:bCs/>
        </w:rPr>
      </w:pPr>
      <w:r w:rsidRPr="00B1247A">
        <w:rPr>
          <w:rFonts w:ascii="Arial" w:hAnsi="Arial" w:cs="Arial"/>
          <w:bCs/>
        </w:rPr>
        <w:t>Legea 107/1996–Legea apelor cu completarile si modificarile ulterioare (Legea nr. 310/2004);</w:t>
      </w:r>
    </w:p>
    <w:p w14:paraId="5F1E9144" w14:textId="77777777" w:rsidR="00930742" w:rsidRPr="00B1247A" w:rsidRDefault="00930742" w:rsidP="00930742">
      <w:pPr>
        <w:spacing w:after="0"/>
        <w:rPr>
          <w:rFonts w:ascii="Arial" w:hAnsi="Arial" w:cs="Arial"/>
        </w:rPr>
      </w:pPr>
    </w:p>
    <w:p w14:paraId="32B7D24B" w14:textId="77777777" w:rsidR="00930742" w:rsidRPr="00B1247A" w:rsidRDefault="00930742" w:rsidP="00930742">
      <w:pPr>
        <w:spacing w:after="0"/>
        <w:ind w:firstLine="708"/>
        <w:rPr>
          <w:rFonts w:ascii="Arial" w:hAnsi="Arial" w:cs="Arial"/>
          <w:b/>
          <w:lang w:val="fr-FR"/>
        </w:rPr>
      </w:pPr>
      <w:r w:rsidRPr="00B1247A">
        <w:rPr>
          <w:rFonts w:ascii="Arial" w:hAnsi="Arial" w:cs="Arial"/>
          <w:b/>
          <w:lang w:val="fr-FR"/>
        </w:rPr>
        <w:t>Pe durata executiei lucrarilor</w:t>
      </w:r>
    </w:p>
    <w:p w14:paraId="510B5E76" w14:textId="77777777" w:rsidR="00930742" w:rsidRPr="00B1247A" w:rsidRDefault="00930742" w:rsidP="00930742">
      <w:pPr>
        <w:spacing w:after="0"/>
        <w:rPr>
          <w:rFonts w:ascii="Arial" w:hAnsi="Arial" w:cs="Arial"/>
        </w:rPr>
      </w:pPr>
      <w:r w:rsidRPr="00B1247A">
        <w:rPr>
          <w:rFonts w:ascii="Arial" w:hAnsi="Arial" w:cs="Arial"/>
        </w:rPr>
        <w:t xml:space="preserve">          Deoarece volumul lucrarilor necesare pentru realizarea obiectivului nu este mare, iar amplasamentul este situat intr-o zonă izolată, la distanta mare de zone protejate, afectarea mediului inconjurator in timpul executiei va fi minima.</w:t>
      </w:r>
    </w:p>
    <w:p w14:paraId="3C33BF31" w14:textId="77777777" w:rsidR="00930742" w:rsidRPr="00B1247A" w:rsidRDefault="00930742" w:rsidP="00E9019F">
      <w:pPr>
        <w:spacing w:after="0"/>
        <w:ind w:firstLine="708"/>
        <w:rPr>
          <w:rFonts w:ascii="Arial" w:hAnsi="Arial" w:cs="Arial"/>
        </w:rPr>
      </w:pPr>
      <w:r w:rsidRPr="00B1247A">
        <w:rPr>
          <w:rFonts w:ascii="Arial" w:hAnsi="Arial" w:cs="Arial"/>
        </w:rPr>
        <w:t>În timpul perioadei de execuţie va fi necesar consum de apă  pentru producerea betonului utilizat la turnarea constructiilor. Betonul va fi prelucrat în staţiile de betoane şi adus la punctul de lucru cu ajutorul autotransportoarelor speciale tip CIFA.</w:t>
      </w:r>
    </w:p>
    <w:p w14:paraId="283A8AFA" w14:textId="77777777" w:rsidR="00930742" w:rsidRPr="00B1247A" w:rsidRDefault="00930742" w:rsidP="00930742">
      <w:pPr>
        <w:spacing w:after="0"/>
        <w:rPr>
          <w:rFonts w:ascii="Arial" w:hAnsi="Arial" w:cs="Arial"/>
        </w:rPr>
      </w:pPr>
      <w:r w:rsidRPr="00B1247A">
        <w:rPr>
          <w:rFonts w:ascii="Arial" w:hAnsi="Arial" w:cs="Arial"/>
        </w:rPr>
        <w:t xml:space="preserve">           Apa necesară consumului personalului muncitor pe parcursul perioadei de realizare a lucrărilor de modernizare va fi adusă la punctele de lucru în butelii tip PET.</w:t>
      </w:r>
    </w:p>
    <w:p w14:paraId="68F259EE" w14:textId="77777777" w:rsidR="00930742" w:rsidRPr="00B1247A" w:rsidRDefault="00930742" w:rsidP="00930742">
      <w:pPr>
        <w:spacing w:after="0"/>
        <w:rPr>
          <w:rFonts w:ascii="Arial" w:hAnsi="Arial" w:cs="Arial"/>
        </w:rPr>
      </w:pPr>
      <w:r w:rsidRPr="00B1247A">
        <w:rPr>
          <w:rFonts w:ascii="Arial" w:hAnsi="Arial" w:cs="Arial"/>
        </w:rPr>
        <w:t>Şantierele organizate vor fi dotate obligatoriu cu WC-uri ecologice.</w:t>
      </w:r>
    </w:p>
    <w:p w14:paraId="3470F9BF" w14:textId="77777777" w:rsidR="00930742" w:rsidRPr="00B1247A" w:rsidRDefault="00930742" w:rsidP="00930742">
      <w:pPr>
        <w:spacing w:after="0"/>
        <w:rPr>
          <w:rFonts w:ascii="Arial" w:hAnsi="Arial" w:cs="Arial"/>
        </w:rPr>
      </w:pPr>
      <w:r w:rsidRPr="00B1247A">
        <w:rPr>
          <w:rFonts w:ascii="Arial" w:hAnsi="Arial" w:cs="Arial"/>
        </w:rPr>
        <w:t>Singura sursă de poluare a apelor freatice ar putea-o constitui scurgerile accidentale de carburanţi de la utilajele vehiculele folosite.</w:t>
      </w:r>
    </w:p>
    <w:p w14:paraId="6D29D8A5" w14:textId="77777777" w:rsidR="00930742" w:rsidRPr="00B1247A" w:rsidRDefault="00930742" w:rsidP="00930742">
      <w:pPr>
        <w:spacing w:after="0"/>
        <w:rPr>
          <w:rFonts w:ascii="Arial" w:hAnsi="Arial" w:cs="Arial"/>
        </w:rPr>
      </w:pPr>
      <w:r w:rsidRPr="00B1247A">
        <w:rPr>
          <w:rFonts w:ascii="Arial" w:hAnsi="Arial" w:cs="Arial"/>
        </w:rPr>
        <w:t xml:space="preserve">           Pentru a se evita aceste situaţii se vor folosi doar utilaje performante şi fiabile, toate operaţiile de întreţinere a utilajelor şi a parcului auto urmând a se realiza doar în locaţii special destinate acestiu scop.</w:t>
      </w:r>
    </w:p>
    <w:p w14:paraId="79691DFC" w14:textId="77777777" w:rsidR="00930742" w:rsidRPr="00B1247A" w:rsidRDefault="00930742" w:rsidP="00930742">
      <w:pPr>
        <w:spacing w:after="0"/>
        <w:rPr>
          <w:rFonts w:ascii="Arial" w:hAnsi="Arial" w:cs="Arial"/>
        </w:rPr>
      </w:pPr>
      <w:r w:rsidRPr="00B1247A">
        <w:rPr>
          <w:rFonts w:ascii="Arial" w:hAnsi="Arial" w:cs="Arial"/>
        </w:rPr>
        <w:t xml:space="preserve">           În perioada de realizare a obiectivului s-a prevăzut amplasarea organizarii de santier cat mai departe de cursurile de apă, pentru a se exclude riscul oricărei poluări accidentale.</w:t>
      </w:r>
    </w:p>
    <w:p w14:paraId="50B04A0D" w14:textId="77777777" w:rsidR="00930742" w:rsidRPr="00B1247A" w:rsidRDefault="00930742" w:rsidP="00930742">
      <w:pPr>
        <w:spacing w:after="0"/>
        <w:rPr>
          <w:rFonts w:ascii="Arial" w:hAnsi="Arial" w:cs="Arial"/>
        </w:rPr>
      </w:pPr>
      <w:r w:rsidRPr="00B1247A">
        <w:rPr>
          <w:rFonts w:ascii="Arial" w:hAnsi="Arial" w:cs="Arial"/>
        </w:rPr>
        <w:t>În condiţiile organizării de şantier la parametrii menţionaţi, impactul lucrărilor asupra calităţii apelor este nesemnificativ.</w:t>
      </w:r>
    </w:p>
    <w:p w14:paraId="28B2CF45" w14:textId="77777777" w:rsidR="00B447B3" w:rsidRPr="00B1247A" w:rsidRDefault="00B447B3" w:rsidP="00930742">
      <w:pPr>
        <w:spacing w:after="0"/>
        <w:ind w:firstLine="720"/>
        <w:rPr>
          <w:rFonts w:ascii="Arial" w:eastAsia="Times New Roman" w:hAnsi="Arial" w:cs="Arial"/>
          <w:lang w:eastAsia="ro-RO"/>
        </w:rPr>
      </w:pPr>
    </w:p>
    <w:p w14:paraId="6EC64362"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b)</w:t>
      </w:r>
      <w:r w:rsidRPr="00B1247A">
        <w:rPr>
          <w:rFonts w:ascii="Arial" w:eastAsia="Times New Roman" w:hAnsi="Arial" w:cs="Arial"/>
          <w:color w:val="444444"/>
          <w:lang w:eastAsia="ro-RO"/>
        </w:rPr>
        <w:t> protecția aerului:</w:t>
      </w:r>
    </w:p>
    <w:p w14:paraId="47140515"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sursele de poluanți pentru aer, poluanți, inclusiv surse de mirosuri;</w:t>
      </w:r>
    </w:p>
    <w:p w14:paraId="6613C17B" w14:textId="77777777" w:rsidR="00C761E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instalațiile pentru reținerea și dispersia poluanților în atmosferă;</w:t>
      </w:r>
    </w:p>
    <w:p w14:paraId="1EF27722" w14:textId="77777777" w:rsidR="00930742" w:rsidRPr="00B1247A" w:rsidRDefault="00B447B3" w:rsidP="00930742">
      <w:pPr>
        <w:spacing w:after="0"/>
        <w:rPr>
          <w:rFonts w:ascii="Arial" w:hAnsi="Arial" w:cs="Arial"/>
        </w:rPr>
      </w:pPr>
      <w:r w:rsidRPr="00B1247A">
        <w:rPr>
          <w:rFonts w:ascii="Arial" w:eastAsia="Times New Roman" w:hAnsi="Arial" w:cs="Arial"/>
          <w:color w:val="444444"/>
          <w:lang w:eastAsia="ro-RO"/>
        </w:rPr>
        <w:tab/>
      </w:r>
      <w:r w:rsidR="00930742" w:rsidRPr="00B1247A">
        <w:rPr>
          <w:rFonts w:ascii="Arial" w:hAnsi="Arial" w:cs="Arial"/>
        </w:rPr>
        <w:t>Prin protecţia atmosferei se urmăreşte prevenirea, limitarea deteriorării şi ameliorarea calităţii acesteia pentru a evita manifestarea unor efecte negative asupra mediului, sănătăţii umane şi a bunurilor materiale.</w:t>
      </w:r>
    </w:p>
    <w:p w14:paraId="56D118F5" w14:textId="77777777" w:rsidR="00930742" w:rsidRPr="00B1247A" w:rsidRDefault="00930742" w:rsidP="00930742">
      <w:pPr>
        <w:spacing w:after="0"/>
        <w:rPr>
          <w:rFonts w:ascii="Arial" w:hAnsi="Arial" w:cs="Arial"/>
        </w:rPr>
      </w:pPr>
      <w:r w:rsidRPr="00B1247A">
        <w:rPr>
          <w:rFonts w:ascii="Arial" w:hAnsi="Arial" w:cs="Arial"/>
        </w:rPr>
        <w:t>Pe perioada de proiectare-execuţie-întreţinere se vor respecta următoarele obligaţii în domeniu:</w:t>
      </w:r>
    </w:p>
    <w:p w14:paraId="2EB76564" w14:textId="5A03DD1E" w:rsidR="00930742" w:rsidRPr="00B1247A" w:rsidRDefault="00E9019F" w:rsidP="00EF55CD">
      <w:pPr>
        <w:numPr>
          <w:ilvl w:val="1"/>
          <w:numId w:val="27"/>
        </w:numPr>
        <w:spacing w:after="0" w:line="240" w:lineRule="auto"/>
        <w:jc w:val="both"/>
        <w:rPr>
          <w:rFonts w:ascii="Arial" w:hAnsi="Arial" w:cs="Arial"/>
        </w:rPr>
      </w:pPr>
      <w:r w:rsidRPr="00B1247A">
        <w:rPr>
          <w:rFonts w:ascii="Arial" w:hAnsi="Arial" w:cs="Arial"/>
        </w:rPr>
        <w:t xml:space="preserve"> </w:t>
      </w:r>
      <w:r w:rsidR="00930742" w:rsidRPr="00B1247A">
        <w:rPr>
          <w:rFonts w:ascii="Arial" w:hAnsi="Arial" w:cs="Arial"/>
        </w:rPr>
        <w:t>protecţia atmosferei, adoptând măsuri tehnologice adecvate de reţinere şi neutralizare a poluanţilor atmosferici, atunci cand este cazul;</w:t>
      </w:r>
    </w:p>
    <w:p w14:paraId="4CB986DE" w14:textId="3689A821" w:rsidR="00930742" w:rsidRPr="00B1247A" w:rsidRDefault="00E9019F" w:rsidP="00EF55CD">
      <w:pPr>
        <w:numPr>
          <w:ilvl w:val="1"/>
          <w:numId w:val="27"/>
        </w:numPr>
        <w:spacing w:after="0" w:line="240" w:lineRule="auto"/>
        <w:jc w:val="both"/>
        <w:rPr>
          <w:rFonts w:ascii="Arial" w:hAnsi="Arial" w:cs="Arial"/>
        </w:rPr>
      </w:pPr>
      <w:r w:rsidRPr="00B1247A">
        <w:rPr>
          <w:rFonts w:ascii="Arial" w:hAnsi="Arial" w:cs="Arial"/>
        </w:rPr>
        <w:t xml:space="preserve"> </w:t>
      </w:r>
      <w:r w:rsidR="00930742" w:rsidRPr="00B1247A">
        <w:rPr>
          <w:rFonts w:ascii="Arial" w:hAnsi="Arial" w:cs="Arial"/>
        </w:rPr>
        <w:t>soluţii proiectate care să confere performanţe tehnologice în scopul reducerii emisiilor poluante</w:t>
      </w:r>
    </w:p>
    <w:p w14:paraId="0477CED0" w14:textId="77777777" w:rsidR="00930742" w:rsidRPr="00B1247A" w:rsidRDefault="00930742" w:rsidP="00930742">
      <w:pPr>
        <w:spacing w:after="0"/>
        <w:rPr>
          <w:rFonts w:ascii="Arial" w:hAnsi="Arial" w:cs="Arial"/>
        </w:rPr>
      </w:pPr>
      <w:r w:rsidRPr="00B1247A">
        <w:rPr>
          <w:rFonts w:ascii="Arial" w:hAnsi="Arial" w:cs="Arial"/>
        </w:rPr>
        <w:t>Legislatie privind calitatea aerului:</w:t>
      </w:r>
    </w:p>
    <w:p w14:paraId="0345C514" w14:textId="77777777" w:rsidR="00930742" w:rsidRPr="00B1247A" w:rsidRDefault="00930742" w:rsidP="00EF55CD">
      <w:pPr>
        <w:pStyle w:val="ListParagraph"/>
        <w:numPr>
          <w:ilvl w:val="0"/>
          <w:numId w:val="28"/>
        </w:numPr>
        <w:spacing w:after="0" w:line="240" w:lineRule="auto"/>
        <w:contextualSpacing w:val="0"/>
        <w:jc w:val="both"/>
        <w:rPr>
          <w:rFonts w:ascii="Arial" w:hAnsi="Arial" w:cs="Arial"/>
        </w:rPr>
      </w:pPr>
      <w:r w:rsidRPr="00B1247A">
        <w:rPr>
          <w:rFonts w:ascii="Arial" w:hAnsi="Arial" w:cs="Arial"/>
        </w:rPr>
        <w:t>STAS 12.574/87 - “Condiţii de calitate a aerului din zonele protejate”;</w:t>
      </w:r>
    </w:p>
    <w:p w14:paraId="26A636A1" w14:textId="77777777" w:rsidR="00930742" w:rsidRPr="00B1247A" w:rsidRDefault="00930742" w:rsidP="00EF55CD">
      <w:pPr>
        <w:pStyle w:val="ListParagraph"/>
        <w:numPr>
          <w:ilvl w:val="0"/>
          <w:numId w:val="28"/>
        </w:numPr>
        <w:spacing w:after="0" w:line="240" w:lineRule="auto"/>
        <w:contextualSpacing w:val="0"/>
        <w:jc w:val="both"/>
        <w:rPr>
          <w:rFonts w:ascii="Arial" w:hAnsi="Arial" w:cs="Arial"/>
        </w:rPr>
      </w:pPr>
      <w:r w:rsidRPr="00B1247A">
        <w:rPr>
          <w:rFonts w:ascii="Arial" w:hAnsi="Arial" w:cs="Arial"/>
        </w:rPr>
        <w:t>OUG nr.243/2000 privind protectia atmosferei, aprobata cu modificari si completari din Legea nr.655/2001</w:t>
      </w:r>
    </w:p>
    <w:p w14:paraId="518A9854" w14:textId="77777777" w:rsidR="00930742" w:rsidRPr="00B1247A" w:rsidRDefault="00930742" w:rsidP="00EF55CD">
      <w:pPr>
        <w:pStyle w:val="ListParagraph"/>
        <w:numPr>
          <w:ilvl w:val="0"/>
          <w:numId w:val="28"/>
        </w:numPr>
        <w:spacing w:after="0" w:line="240" w:lineRule="auto"/>
        <w:contextualSpacing w:val="0"/>
        <w:jc w:val="both"/>
        <w:rPr>
          <w:rFonts w:ascii="Arial" w:hAnsi="Arial" w:cs="Arial"/>
        </w:rPr>
      </w:pPr>
      <w:r w:rsidRPr="00B1247A">
        <w:rPr>
          <w:rFonts w:ascii="Arial" w:hAnsi="Arial" w:cs="Arial"/>
        </w:rPr>
        <w:t>HG nr.893/2005 pentru modificarea si completarea HG nr.568/2001 privind stabilirea cerintelor tehnice pentru limitarea emisiilor de compusi organici volatili rezultati din depozitarea, incarcarea, descarcarea si distributia benzinei la terminale si la statiile de benzina</w:t>
      </w:r>
    </w:p>
    <w:p w14:paraId="4D02B731" w14:textId="77777777" w:rsidR="00930742" w:rsidRPr="00B1247A" w:rsidRDefault="00930742" w:rsidP="00EF55CD">
      <w:pPr>
        <w:pStyle w:val="ListParagraph"/>
        <w:numPr>
          <w:ilvl w:val="0"/>
          <w:numId w:val="28"/>
        </w:numPr>
        <w:spacing w:after="0" w:line="240" w:lineRule="auto"/>
        <w:contextualSpacing w:val="0"/>
        <w:jc w:val="both"/>
        <w:rPr>
          <w:rFonts w:ascii="Arial" w:hAnsi="Arial" w:cs="Arial"/>
        </w:rPr>
      </w:pPr>
      <w:r w:rsidRPr="00B1247A">
        <w:rPr>
          <w:rFonts w:ascii="Arial" w:hAnsi="Arial" w:cs="Arial"/>
        </w:rPr>
        <w:lastRenderedPageBreak/>
        <w:t>Ordinul nr. 462/1993 al M.A.P.P.M prin care se aproba “Conditiile tehnice privind protectia atmosferei”, precum si “Normele metodologice privind determinarea emisiilor de poluanti atmosferici produsi de surse stationare”;</w:t>
      </w:r>
    </w:p>
    <w:p w14:paraId="7C3AA31F" w14:textId="77777777" w:rsidR="00930742" w:rsidRPr="00B1247A" w:rsidRDefault="00930742" w:rsidP="00EF55CD">
      <w:pPr>
        <w:pStyle w:val="ListParagraph"/>
        <w:numPr>
          <w:ilvl w:val="0"/>
          <w:numId w:val="28"/>
        </w:numPr>
        <w:spacing w:after="0" w:line="240" w:lineRule="auto"/>
        <w:contextualSpacing w:val="0"/>
        <w:jc w:val="both"/>
        <w:rPr>
          <w:rFonts w:ascii="Arial" w:hAnsi="Arial" w:cs="Arial"/>
        </w:rPr>
      </w:pPr>
      <w:r w:rsidRPr="00B1247A">
        <w:rPr>
          <w:rFonts w:ascii="Arial" w:hAnsi="Arial" w:cs="Arial"/>
        </w:rPr>
        <w:t>HG 351/2005 privind aprobarea Programului de eliminare treptatã a evacuãrilor, emisiilor si pierderilor de substante prioritar periculoase</w:t>
      </w:r>
    </w:p>
    <w:p w14:paraId="2C0F46AC" w14:textId="77777777" w:rsidR="00B1247A" w:rsidRDefault="00930742" w:rsidP="00B1247A">
      <w:pPr>
        <w:pStyle w:val="ListParagraph"/>
        <w:numPr>
          <w:ilvl w:val="0"/>
          <w:numId w:val="28"/>
        </w:numPr>
        <w:spacing w:after="0" w:line="240" w:lineRule="auto"/>
        <w:contextualSpacing w:val="0"/>
        <w:jc w:val="both"/>
        <w:rPr>
          <w:rFonts w:ascii="Arial" w:hAnsi="Arial" w:cs="Arial"/>
        </w:rPr>
      </w:pPr>
      <w:r w:rsidRPr="00B1247A">
        <w:rPr>
          <w:rFonts w:ascii="Arial" w:hAnsi="Arial" w:cs="Arial"/>
        </w:rPr>
        <w:t>Legea nr.104/15.06.2011 privind calitatea aerului înconjurător a fost publicată în Monitorul Oficial al României, Partea I, nr. 452 din 28 iunie 2011 şi are ca scop protejarea sănătăţii umane şi a mediului ca întreg prin reglementarea măsurilor destinate menţinerii calităţii aerului înconjurător acolo unde aceasta corespunde obiectivelor pentru calitatea aerului înconjurător stabilite prin lege şi îmbunătăţirea acesteia în celelalte cazuri.</w:t>
      </w:r>
    </w:p>
    <w:p w14:paraId="7EC8A599" w14:textId="6117106B" w:rsidR="00930742" w:rsidRPr="00B1247A" w:rsidRDefault="00B1247A" w:rsidP="00B1247A">
      <w:pPr>
        <w:pStyle w:val="ListParagraph"/>
        <w:numPr>
          <w:ilvl w:val="0"/>
          <w:numId w:val="28"/>
        </w:numPr>
        <w:spacing w:after="0" w:line="240" w:lineRule="auto"/>
        <w:contextualSpacing w:val="0"/>
        <w:jc w:val="both"/>
        <w:rPr>
          <w:rFonts w:ascii="Arial" w:hAnsi="Arial" w:cs="Arial"/>
        </w:rPr>
      </w:pPr>
      <w:r w:rsidRPr="00B1247A">
        <w:rPr>
          <w:rFonts w:ascii="Arial" w:hAnsi="Arial" w:cs="Arial"/>
        </w:rPr>
        <w:t>L</w:t>
      </w:r>
      <w:r w:rsidR="00930742" w:rsidRPr="00B1247A">
        <w:rPr>
          <w:rFonts w:ascii="Arial" w:hAnsi="Arial" w:cs="Arial"/>
        </w:rPr>
        <w:t>egea nr.104/15.06.2011 asigură transpunerea:</w:t>
      </w:r>
    </w:p>
    <w:p w14:paraId="7285D0FF" w14:textId="77777777" w:rsidR="00930742" w:rsidRPr="00B1247A" w:rsidRDefault="00930742" w:rsidP="00930742">
      <w:pPr>
        <w:spacing w:after="0"/>
        <w:rPr>
          <w:rFonts w:ascii="Arial" w:hAnsi="Arial" w:cs="Arial"/>
        </w:rPr>
      </w:pPr>
      <w:r w:rsidRPr="00B1247A">
        <w:rPr>
          <w:rFonts w:ascii="Arial" w:hAnsi="Arial" w:cs="Arial"/>
        </w:rPr>
        <w:t>- Directivei 2008/50/CE a Parlamentului European şi a Consiliului din 21 mai 2008 privind calitatea aerului înconjurător şi un aer mai curat pentru Europa, publicată în Jurnalul Oficial al Uniunii Europene L152 din data de 11.06.2008.</w:t>
      </w:r>
    </w:p>
    <w:p w14:paraId="78C8A1C0" w14:textId="3797E078" w:rsidR="00B1247A" w:rsidRDefault="00930742" w:rsidP="00B1247A">
      <w:pPr>
        <w:spacing w:after="0"/>
        <w:rPr>
          <w:rFonts w:ascii="Arial" w:hAnsi="Arial" w:cs="Arial"/>
        </w:rPr>
      </w:pPr>
      <w:r w:rsidRPr="00B1247A">
        <w:rPr>
          <w:rFonts w:ascii="Arial" w:hAnsi="Arial" w:cs="Arial"/>
        </w:rPr>
        <w:t>- Directivei 2004/107/CE a Parlamentului European si a Consiliului privind arsenul, cadmiul, mercurul, nichelul şi hidrocarburile aromatice policiclice în aerul înconjurător, publicată în Jurnalul Oficial al Uniunii Europene L23 din data de 26.01.2005</w:t>
      </w:r>
    </w:p>
    <w:p w14:paraId="588B39C7" w14:textId="77777777" w:rsidR="00B1247A" w:rsidRDefault="00B1247A" w:rsidP="00B1247A">
      <w:pPr>
        <w:spacing w:after="0"/>
        <w:rPr>
          <w:rFonts w:ascii="Arial" w:hAnsi="Arial" w:cs="Arial"/>
        </w:rPr>
      </w:pPr>
    </w:p>
    <w:p w14:paraId="43F241FA" w14:textId="77777777" w:rsidR="00930742" w:rsidRPr="00B1247A" w:rsidRDefault="00930742" w:rsidP="00930742">
      <w:pPr>
        <w:spacing w:after="0"/>
        <w:rPr>
          <w:rFonts w:ascii="Arial" w:hAnsi="Arial" w:cs="Arial"/>
          <w:b/>
          <w:lang w:val="fr-FR"/>
        </w:rPr>
      </w:pPr>
      <w:r w:rsidRPr="00B1247A">
        <w:rPr>
          <w:rFonts w:ascii="Arial" w:hAnsi="Arial" w:cs="Arial"/>
          <w:b/>
          <w:lang w:val="fr-FR"/>
        </w:rPr>
        <w:t>Pe durata executiei lucrarilor</w:t>
      </w:r>
    </w:p>
    <w:p w14:paraId="3FD9FE25" w14:textId="77777777" w:rsidR="00930742" w:rsidRPr="00B1247A" w:rsidRDefault="00930742" w:rsidP="00930742">
      <w:pPr>
        <w:spacing w:after="0"/>
        <w:ind w:firstLine="708"/>
        <w:rPr>
          <w:rFonts w:ascii="Arial" w:hAnsi="Arial" w:cs="Arial"/>
          <w:lang w:val="fr-FR"/>
        </w:rPr>
      </w:pPr>
      <w:r w:rsidRPr="00B1247A">
        <w:rPr>
          <w:rFonts w:ascii="Arial" w:hAnsi="Arial" w:cs="Arial"/>
          <w:lang w:val="fr-FR"/>
        </w:rPr>
        <w:t>Substanţele pasibile de a infesta atmosfera, ca urmare a desfăşurării lucrărilor de realizare a investiţiei sunt gazele de ardere, provenite de la motoarele utilajelor care vor fi utilizate pentru realizarea lucrărilor propuse, precum şi de la mijloacele auto, care vor fi folosite pentru transportul materialelor. Valorile concentraţiilor poluanţilor gazoşi, generaţi în aerul ambiental, ca urmare a desfăşurării proiectului se vor încadra în limitele impuse prin OM 592/2002 şi STAS 12574/87.</w:t>
      </w:r>
    </w:p>
    <w:p w14:paraId="28F7A19E" w14:textId="77777777" w:rsidR="00930742" w:rsidRPr="00B1247A" w:rsidRDefault="00930742" w:rsidP="00930742">
      <w:pPr>
        <w:spacing w:after="0"/>
        <w:rPr>
          <w:rFonts w:ascii="Arial" w:hAnsi="Arial" w:cs="Arial"/>
          <w:lang w:val="fr-FR"/>
        </w:rPr>
      </w:pPr>
    </w:p>
    <w:p w14:paraId="5CEBA86B"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c)</w:t>
      </w:r>
      <w:r w:rsidRPr="00B1247A">
        <w:rPr>
          <w:rFonts w:ascii="Arial" w:eastAsia="Times New Roman" w:hAnsi="Arial" w:cs="Arial"/>
          <w:color w:val="444444"/>
          <w:lang w:eastAsia="ro-RO"/>
        </w:rPr>
        <w:t> protecția împotriva zgomotului și vibrațiilor:</w:t>
      </w:r>
    </w:p>
    <w:p w14:paraId="57A8EFBB"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sursele de zgomot și de vibrații;</w:t>
      </w:r>
    </w:p>
    <w:p w14:paraId="0701B121" w14:textId="77777777" w:rsidR="00C761E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amenajările și dotările pentru protecția împotriva zgomotului și vibrațiilor;</w:t>
      </w:r>
    </w:p>
    <w:p w14:paraId="66F4EA72" w14:textId="77777777" w:rsidR="00930742" w:rsidRPr="00B1247A" w:rsidRDefault="00477FD5" w:rsidP="00930742">
      <w:pPr>
        <w:spacing w:after="0"/>
        <w:rPr>
          <w:rFonts w:ascii="Arial" w:hAnsi="Arial" w:cs="Arial"/>
        </w:rPr>
      </w:pPr>
      <w:r w:rsidRPr="00B1247A">
        <w:rPr>
          <w:rFonts w:ascii="Arial" w:eastAsia="Times New Roman" w:hAnsi="Arial" w:cs="Arial"/>
          <w:color w:val="444444"/>
          <w:lang w:eastAsia="ro-RO"/>
        </w:rPr>
        <w:tab/>
      </w:r>
      <w:r w:rsidR="00930742" w:rsidRPr="00B1247A">
        <w:rPr>
          <w:rFonts w:ascii="Arial" w:hAnsi="Arial" w:cs="Arial"/>
        </w:rPr>
        <w:t>Limitele admisibile ale nivelurilor de zgomot în mediul înconjurător sunt stabilite în funcţie de caracteristicile activităţilor în aer liber sau din clădirile din zonele funcţionale respective, considerate ca protejate sau ca sursă de zgomot.</w:t>
      </w:r>
    </w:p>
    <w:p w14:paraId="5CD2FEBD" w14:textId="77777777" w:rsidR="00930742" w:rsidRPr="00B1247A" w:rsidRDefault="00930742" w:rsidP="00930742">
      <w:pPr>
        <w:spacing w:after="0"/>
        <w:rPr>
          <w:rFonts w:ascii="Arial" w:hAnsi="Arial" w:cs="Arial"/>
        </w:rPr>
      </w:pPr>
      <w:r w:rsidRPr="00B1247A">
        <w:rPr>
          <w:rFonts w:ascii="Arial" w:hAnsi="Arial" w:cs="Arial"/>
        </w:rPr>
        <w:t>Reglementări din România privind zgomotul şi vibraţiile:</w:t>
      </w:r>
    </w:p>
    <w:p w14:paraId="25838502" w14:textId="77777777" w:rsidR="00930742" w:rsidRPr="00B1247A" w:rsidRDefault="00930742" w:rsidP="00EF55CD">
      <w:pPr>
        <w:pStyle w:val="ListParagraph"/>
        <w:numPr>
          <w:ilvl w:val="0"/>
          <w:numId w:val="29"/>
        </w:numPr>
        <w:spacing w:after="0" w:line="240" w:lineRule="auto"/>
        <w:contextualSpacing w:val="0"/>
        <w:jc w:val="both"/>
        <w:rPr>
          <w:rFonts w:ascii="Arial" w:hAnsi="Arial" w:cs="Arial"/>
        </w:rPr>
      </w:pPr>
      <w:r w:rsidRPr="00B1247A">
        <w:rPr>
          <w:rFonts w:ascii="Arial" w:hAnsi="Arial" w:cs="Arial"/>
        </w:rPr>
        <w:t>STAS 10009-88: Acustică urbană: Limite admisibile ale nivelului de zgomote; privitor la stabilirea valorilor maxime admisibile ale zgomotului pentru zona locuita;</w:t>
      </w:r>
    </w:p>
    <w:p w14:paraId="41926A3B" w14:textId="77777777" w:rsidR="00930742" w:rsidRPr="00B1247A" w:rsidRDefault="00930742" w:rsidP="00EF55CD">
      <w:pPr>
        <w:pStyle w:val="ListParagraph"/>
        <w:numPr>
          <w:ilvl w:val="0"/>
          <w:numId w:val="29"/>
        </w:numPr>
        <w:spacing w:after="0" w:line="240" w:lineRule="auto"/>
        <w:contextualSpacing w:val="0"/>
        <w:jc w:val="both"/>
        <w:rPr>
          <w:rFonts w:ascii="Arial" w:hAnsi="Arial" w:cs="Arial"/>
        </w:rPr>
      </w:pPr>
      <w:r w:rsidRPr="00B1247A">
        <w:rPr>
          <w:rFonts w:ascii="Arial" w:hAnsi="Arial" w:cs="Arial"/>
        </w:rPr>
        <w:t xml:space="preserve">Ordinul Ministerului Sănătăţii nr. 536/1997 stabileşte limitele maxim admisibile ale nivelelor de zgomot (Leq) în locuinţe. </w:t>
      </w:r>
    </w:p>
    <w:p w14:paraId="29021E5F" w14:textId="77777777" w:rsidR="00930742" w:rsidRPr="00B1247A" w:rsidRDefault="00930742" w:rsidP="00EF55CD">
      <w:pPr>
        <w:pStyle w:val="ListParagraph"/>
        <w:numPr>
          <w:ilvl w:val="0"/>
          <w:numId w:val="29"/>
        </w:numPr>
        <w:spacing w:after="0" w:line="240" w:lineRule="auto"/>
        <w:contextualSpacing w:val="0"/>
        <w:jc w:val="both"/>
        <w:rPr>
          <w:rFonts w:ascii="Arial" w:hAnsi="Arial" w:cs="Arial"/>
        </w:rPr>
      </w:pPr>
      <w:r w:rsidRPr="00B1247A">
        <w:rPr>
          <w:rFonts w:ascii="Arial" w:hAnsi="Arial" w:cs="Arial"/>
        </w:rPr>
        <w:t>Manual in vederea aplicarii Directivei IPPC in Romania (OUG 152/2005) - Ghidul tehnic pentru protecţia împotriva zgomotului,</w:t>
      </w:r>
    </w:p>
    <w:p w14:paraId="5153DA2F" w14:textId="77777777" w:rsidR="00930742" w:rsidRPr="00B1247A" w:rsidRDefault="00930742" w:rsidP="00EF55CD">
      <w:pPr>
        <w:pStyle w:val="ListParagraph"/>
        <w:numPr>
          <w:ilvl w:val="0"/>
          <w:numId w:val="29"/>
        </w:numPr>
        <w:spacing w:after="0" w:line="240" w:lineRule="auto"/>
        <w:contextualSpacing w:val="0"/>
        <w:jc w:val="both"/>
        <w:rPr>
          <w:rFonts w:ascii="Arial" w:hAnsi="Arial" w:cs="Arial"/>
        </w:rPr>
      </w:pPr>
      <w:r w:rsidRPr="00B1247A">
        <w:rPr>
          <w:rFonts w:ascii="Arial" w:hAnsi="Arial" w:cs="Arial"/>
        </w:rPr>
        <w:t>NORMATIV PRIVIND ACUSTICA ÎN CONSTRUCŢII ŞI ZONE URBANE Indicativ C125-2012, Partea I – Prevederi generale privind protecţia împotriva zgomotului. Indicativ C 125/1- 2012</w:t>
      </w:r>
    </w:p>
    <w:p w14:paraId="18E61558" w14:textId="77777777" w:rsidR="00930742" w:rsidRPr="00B1247A" w:rsidRDefault="00930742" w:rsidP="00EF55CD">
      <w:pPr>
        <w:pStyle w:val="ListParagraph"/>
        <w:numPr>
          <w:ilvl w:val="0"/>
          <w:numId w:val="29"/>
        </w:numPr>
        <w:spacing w:after="0" w:line="240" w:lineRule="auto"/>
        <w:contextualSpacing w:val="0"/>
        <w:jc w:val="both"/>
        <w:rPr>
          <w:rFonts w:ascii="Arial" w:hAnsi="Arial" w:cs="Arial"/>
        </w:rPr>
      </w:pPr>
      <w:r w:rsidRPr="00B1247A">
        <w:rPr>
          <w:rFonts w:ascii="Arial" w:hAnsi="Arial" w:cs="Arial"/>
        </w:rPr>
        <w:t xml:space="preserve">SR ISO 1990 - 1,2,3 - referitor la caracterizarea si măsurarea zgomotului din mediul inconjurator; </w:t>
      </w:r>
    </w:p>
    <w:p w14:paraId="4DCD8365" w14:textId="77777777" w:rsidR="00930742" w:rsidRPr="00B1247A" w:rsidRDefault="00930742" w:rsidP="00EF55CD">
      <w:pPr>
        <w:pStyle w:val="ListParagraph"/>
        <w:numPr>
          <w:ilvl w:val="0"/>
          <w:numId w:val="29"/>
        </w:numPr>
        <w:spacing w:after="0" w:line="240" w:lineRule="auto"/>
        <w:contextualSpacing w:val="0"/>
        <w:jc w:val="both"/>
        <w:rPr>
          <w:rFonts w:ascii="Arial" w:hAnsi="Arial" w:cs="Arial"/>
        </w:rPr>
      </w:pPr>
      <w:r w:rsidRPr="00B1247A">
        <w:rPr>
          <w:rFonts w:ascii="Arial" w:hAnsi="Arial" w:cs="Arial"/>
        </w:rPr>
        <w:t>Ordinul nr. 756/1997- aprobarea Reglementarii privind evaluarea poluarii mediului”;</w:t>
      </w:r>
    </w:p>
    <w:p w14:paraId="60369CE5" w14:textId="77777777" w:rsidR="00930742" w:rsidRPr="00B1247A" w:rsidRDefault="00930742" w:rsidP="00930742">
      <w:pPr>
        <w:spacing w:after="0"/>
        <w:rPr>
          <w:rFonts w:ascii="Arial" w:hAnsi="Arial" w:cs="Arial"/>
        </w:rPr>
      </w:pPr>
    </w:p>
    <w:p w14:paraId="3E737EFD" w14:textId="77777777" w:rsidR="00930742" w:rsidRPr="00B1247A" w:rsidRDefault="00930742" w:rsidP="00EF55CD">
      <w:pPr>
        <w:pStyle w:val="ListParagraph"/>
        <w:numPr>
          <w:ilvl w:val="0"/>
          <w:numId w:val="29"/>
        </w:numPr>
        <w:spacing w:after="0" w:line="240" w:lineRule="auto"/>
        <w:contextualSpacing w:val="0"/>
        <w:jc w:val="both"/>
        <w:rPr>
          <w:rFonts w:ascii="Arial" w:hAnsi="Arial" w:cs="Arial"/>
        </w:rPr>
      </w:pPr>
      <w:r w:rsidRPr="00B1247A">
        <w:rPr>
          <w:rFonts w:ascii="Arial" w:hAnsi="Arial" w:cs="Arial"/>
        </w:rPr>
        <w:t xml:space="preserve">SR 12025/1-94: Efectele vibraţiilor produse de traficul rutier asupra clădirilor sau părţilor de clădiri. Metode de măsurare: </w:t>
      </w:r>
    </w:p>
    <w:p w14:paraId="6FDB8699" w14:textId="77777777" w:rsidR="00930742" w:rsidRPr="00B1247A" w:rsidRDefault="00930742" w:rsidP="00EF55CD">
      <w:pPr>
        <w:pStyle w:val="ListParagraph"/>
        <w:numPr>
          <w:ilvl w:val="0"/>
          <w:numId w:val="29"/>
        </w:numPr>
        <w:spacing w:after="0" w:line="240" w:lineRule="auto"/>
        <w:contextualSpacing w:val="0"/>
        <w:jc w:val="both"/>
        <w:rPr>
          <w:rFonts w:ascii="Arial" w:hAnsi="Arial" w:cs="Arial"/>
        </w:rPr>
      </w:pPr>
      <w:r w:rsidRPr="00B1247A">
        <w:rPr>
          <w:rFonts w:ascii="Arial" w:hAnsi="Arial" w:cs="Arial"/>
        </w:rPr>
        <w:lastRenderedPageBreak/>
        <w:t xml:space="preserve">STAS 12025/- 94 stabileşte metodele de măsurare a parametrilor vibraţiilor aferenţi produse de traficul rutier, propagate prin străzi şi care afectează clădiri sau părţi de clădiri. </w:t>
      </w:r>
    </w:p>
    <w:p w14:paraId="53C7A1DA" w14:textId="77777777" w:rsidR="00930742" w:rsidRPr="00B1247A" w:rsidRDefault="00930742" w:rsidP="00EF55CD">
      <w:pPr>
        <w:pStyle w:val="ListParagraph"/>
        <w:numPr>
          <w:ilvl w:val="0"/>
          <w:numId w:val="29"/>
        </w:numPr>
        <w:spacing w:after="0" w:line="240" w:lineRule="auto"/>
        <w:contextualSpacing w:val="0"/>
        <w:jc w:val="both"/>
        <w:rPr>
          <w:rFonts w:ascii="Arial" w:hAnsi="Arial" w:cs="Arial"/>
        </w:rPr>
      </w:pPr>
      <w:r w:rsidRPr="00B1247A">
        <w:rPr>
          <w:rFonts w:ascii="Arial" w:hAnsi="Arial" w:cs="Arial"/>
        </w:rPr>
        <w:t xml:space="preserve">SR 12025/2-94: Acustica în construcţii: Efectele vibraţiilor asupra clădirilor sau părţilor de clădiri. (Limite admisibile): </w:t>
      </w:r>
    </w:p>
    <w:p w14:paraId="64B65A69" w14:textId="5D8E56CE" w:rsidR="00B1247A" w:rsidRPr="004D75B2" w:rsidRDefault="00930742" w:rsidP="004D75B2">
      <w:pPr>
        <w:pStyle w:val="ListParagraph"/>
        <w:numPr>
          <w:ilvl w:val="0"/>
          <w:numId w:val="29"/>
        </w:numPr>
        <w:spacing w:after="0" w:line="240" w:lineRule="auto"/>
        <w:contextualSpacing w:val="0"/>
        <w:jc w:val="both"/>
        <w:rPr>
          <w:rFonts w:ascii="Arial" w:hAnsi="Arial" w:cs="Arial"/>
        </w:rPr>
      </w:pPr>
      <w:r w:rsidRPr="004D75B2">
        <w:rPr>
          <w:rFonts w:ascii="Arial" w:hAnsi="Arial" w:cs="Arial"/>
        </w:rPr>
        <w:t>STAS-ul SR 12025-2/94 stabileşte limitele admisibile pentru locuinţe şi clădiri socio-culturale precum şi pentru ocupanţii acestora, care pot fi afectate de vibraţii produse de utilaje interne/externe sau de vibraţii propagate ca urmare a traficului rutier de pe străzile din apropiere.</w:t>
      </w:r>
    </w:p>
    <w:p w14:paraId="220A867A" w14:textId="77777777" w:rsidR="00B1247A" w:rsidRPr="00B1247A" w:rsidRDefault="00B1247A" w:rsidP="00B1247A">
      <w:pPr>
        <w:pStyle w:val="ListParagraph"/>
        <w:spacing w:after="0" w:line="240" w:lineRule="auto"/>
        <w:contextualSpacing w:val="0"/>
        <w:jc w:val="both"/>
        <w:rPr>
          <w:rFonts w:ascii="Arial" w:hAnsi="Arial" w:cs="Arial"/>
        </w:rPr>
      </w:pPr>
    </w:p>
    <w:p w14:paraId="4898AEF3" w14:textId="77777777" w:rsidR="00930742" w:rsidRPr="00B1247A" w:rsidRDefault="00930742" w:rsidP="00930742">
      <w:pPr>
        <w:spacing w:after="0"/>
        <w:rPr>
          <w:rFonts w:ascii="Arial" w:hAnsi="Arial" w:cs="Arial"/>
          <w:b/>
          <w:lang w:val="fr-FR"/>
        </w:rPr>
      </w:pPr>
      <w:r w:rsidRPr="00B1247A">
        <w:rPr>
          <w:rFonts w:ascii="Arial" w:hAnsi="Arial" w:cs="Arial"/>
          <w:b/>
          <w:lang w:val="fr-FR"/>
        </w:rPr>
        <w:t>Pe durata executiei lucrarilor</w:t>
      </w:r>
    </w:p>
    <w:p w14:paraId="3906858D" w14:textId="77777777" w:rsidR="00E9019F" w:rsidRPr="00B1247A" w:rsidRDefault="00E9019F" w:rsidP="00930742">
      <w:pPr>
        <w:spacing w:after="0"/>
        <w:rPr>
          <w:rFonts w:ascii="Arial" w:hAnsi="Arial" w:cs="Arial"/>
          <w:b/>
          <w:lang w:val="fr-FR"/>
        </w:rPr>
      </w:pPr>
    </w:p>
    <w:p w14:paraId="247C81B0" w14:textId="77777777" w:rsidR="00930742" w:rsidRPr="00B1247A" w:rsidRDefault="00930742" w:rsidP="00930742">
      <w:pPr>
        <w:spacing w:after="0"/>
        <w:ind w:firstLine="708"/>
        <w:rPr>
          <w:rFonts w:ascii="Arial" w:hAnsi="Arial" w:cs="Arial"/>
          <w:lang w:val="fr-FR"/>
        </w:rPr>
      </w:pPr>
      <w:r w:rsidRPr="00B1247A">
        <w:rPr>
          <w:rFonts w:ascii="Arial" w:hAnsi="Arial" w:cs="Arial"/>
          <w:lang w:val="fr-FR"/>
        </w:rPr>
        <w:t xml:space="preserve">Pe perioada realizării investiţiei se va produce o creştere </w:t>
      </w:r>
      <w:proofErr w:type="gramStart"/>
      <w:r w:rsidRPr="00B1247A">
        <w:rPr>
          <w:rFonts w:ascii="Arial" w:hAnsi="Arial" w:cs="Arial"/>
          <w:lang w:val="fr-FR"/>
        </w:rPr>
        <w:t>a</w:t>
      </w:r>
      <w:proofErr w:type="gramEnd"/>
      <w:r w:rsidRPr="00B1247A">
        <w:rPr>
          <w:rFonts w:ascii="Arial" w:hAnsi="Arial" w:cs="Arial"/>
          <w:lang w:val="fr-FR"/>
        </w:rPr>
        <w:t xml:space="preserve"> nivelului de zgomot şi vibraţii, datorită funcţionării utilajelor şi a deplasării mijloacelor auto.</w:t>
      </w:r>
    </w:p>
    <w:p w14:paraId="5787F582" w14:textId="77777777" w:rsidR="00930742" w:rsidRPr="00B1247A" w:rsidRDefault="00930742" w:rsidP="00930742">
      <w:pPr>
        <w:spacing w:after="0"/>
        <w:ind w:firstLine="708"/>
        <w:rPr>
          <w:rFonts w:ascii="Arial" w:hAnsi="Arial" w:cs="Arial"/>
        </w:rPr>
      </w:pPr>
      <w:r w:rsidRPr="00B1247A">
        <w:rPr>
          <w:rFonts w:ascii="Arial" w:hAnsi="Arial" w:cs="Arial"/>
        </w:rPr>
        <w:t>Zgomotele rezultate în urma activităţii desfăşurate în cadrul obiectivului au un efect local şi nu afectează semnificativ potenţialii receptori sensibili, datorită metodei şi tehnologiilor de exploatare folosite.</w:t>
      </w:r>
    </w:p>
    <w:p w14:paraId="15E25B63" w14:textId="77777777" w:rsidR="00930742" w:rsidRPr="00B1247A" w:rsidRDefault="00930742" w:rsidP="00930742">
      <w:pPr>
        <w:spacing w:after="0"/>
        <w:ind w:firstLine="708"/>
        <w:rPr>
          <w:rFonts w:ascii="Arial" w:hAnsi="Arial" w:cs="Arial"/>
        </w:rPr>
      </w:pPr>
      <w:r w:rsidRPr="00B1247A">
        <w:rPr>
          <w:rFonts w:ascii="Arial" w:hAnsi="Arial" w:cs="Arial"/>
        </w:rPr>
        <w:t>Sursele de zgomot şi vibraţii vor fi active o perioadă de maximum 10 ore/zi.</w:t>
      </w:r>
    </w:p>
    <w:p w14:paraId="27D8B2AB" w14:textId="77777777" w:rsidR="00930742" w:rsidRPr="00B1247A" w:rsidRDefault="00930742" w:rsidP="00930742">
      <w:pPr>
        <w:spacing w:after="0"/>
        <w:rPr>
          <w:rFonts w:ascii="Arial" w:hAnsi="Arial" w:cs="Arial"/>
        </w:rPr>
      </w:pPr>
      <w:r w:rsidRPr="00B1247A">
        <w:rPr>
          <w:rFonts w:ascii="Arial" w:hAnsi="Arial" w:cs="Arial"/>
        </w:rPr>
        <w:t>Pentru reducerea nivelului de zgomot se vor lua următoarele măsuri:</w:t>
      </w:r>
    </w:p>
    <w:p w14:paraId="47B9D931" w14:textId="265971B0" w:rsidR="00B1247A" w:rsidRDefault="00930742" w:rsidP="00B1247A">
      <w:pPr>
        <w:spacing w:after="0"/>
        <w:rPr>
          <w:rFonts w:ascii="Arial" w:hAnsi="Arial" w:cs="Arial"/>
        </w:rPr>
      </w:pPr>
      <w:r w:rsidRPr="00B1247A">
        <w:rPr>
          <w:rFonts w:ascii="Arial" w:hAnsi="Arial" w:cs="Arial"/>
        </w:rPr>
        <w:t>-</w:t>
      </w:r>
      <w:r w:rsidRPr="00B1247A">
        <w:rPr>
          <w:rFonts w:ascii="Arial" w:hAnsi="Arial" w:cs="Arial"/>
        </w:rPr>
        <w:tab/>
        <w:t>menţinerea  caracteristicilor tuturor utilajelor  la parametrii  cât  mai apropiaţi de cei indicaţi în cărţile tehnice;</w:t>
      </w:r>
    </w:p>
    <w:p w14:paraId="3D037054" w14:textId="77777777" w:rsidR="00930742" w:rsidRPr="00B1247A" w:rsidRDefault="00930742" w:rsidP="00930742">
      <w:pPr>
        <w:spacing w:after="0"/>
        <w:rPr>
          <w:rFonts w:ascii="Arial" w:hAnsi="Arial" w:cs="Arial"/>
        </w:rPr>
      </w:pPr>
      <w:r w:rsidRPr="00B1247A">
        <w:rPr>
          <w:rFonts w:ascii="Arial" w:hAnsi="Arial" w:cs="Arial"/>
        </w:rPr>
        <w:t xml:space="preserve">-   reducerea la minim a timpilor de funcţionare a utilajelor; </w:t>
      </w:r>
    </w:p>
    <w:p w14:paraId="47F924C6" w14:textId="77777777" w:rsidR="00930742" w:rsidRPr="00B1247A" w:rsidRDefault="00930742" w:rsidP="00930742">
      <w:pPr>
        <w:spacing w:after="0"/>
        <w:rPr>
          <w:rFonts w:ascii="Arial" w:hAnsi="Arial" w:cs="Arial"/>
        </w:rPr>
      </w:pPr>
      <w:r w:rsidRPr="00B1247A">
        <w:rPr>
          <w:rFonts w:ascii="Arial" w:hAnsi="Arial" w:cs="Arial"/>
        </w:rPr>
        <w:t>-   dotarea cu amortizoare de zgomot a utilajelor folosite.</w:t>
      </w:r>
    </w:p>
    <w:p w14:paraId="3C04AD1A" w14:textId="77777777" w:rsidR="00930742" w:rsidRPr="00B1247A" w:rsidRDefault="00930742" w:rsidP="00930742">
      <w:pPr>
        <w:spacing w:after="0"/>
        <w:ind w:firstLine="708"/>
        <w:rPr>
          <w:rFonts w:ascii="Arial" w:hAnsi="Arial" w:cs="Arial"/>
        </w:rPr>
      </w:pPr>
      <w:r w:rsidRPr="00B1247A">
        <w:rPr>
          <w:rFonts w:ascii="Arial" w:hAnsi="Arial" w:cs="Arial"/>
        </w:rPr>
        <w:t>La apariţia oricărui zgomot suspect şi deranjant, se vor lua măsurile necesare de oprire a utilajelor şi de remediere a defecţiunilor şi a surselor de zgomot.</w:t>
      </w:r>
    </w:p>
    <w:p w14:paraId="1A718AE0" w14:textId="77777777" w:rsidR="00930742" w:rsidRPr="00B1247A" w:rsidRDefault="00930742" w:rsidP="00930742">
      <w:pPr>
        <w:spacing w:after="0"/>
        <w:ind w:firstLine="708"/>
        <w:rPr>
          <w:rFonts w:ascii="Arial" w:hAnsi="Arial" w:cs="Arial"/>
          <w:lang w:val="fr-FR"/>
        </w:rPr>
      </w:pPr>
      <w:r w:rsidRPr="00B1247A">
        <w:rPr>
          <w:rFonts w:ascii="Arial" w:hAnsi="Arial" w:cs="Arial"/>
          <w:lang w:val="fr-FR"/>
        </w:rPr>
        <w:t>Pentru minimizarea efectului vibraţiilor cauzate de mijloacele de transport se vor adopta următoarele măsuri:</w:t>
      </w:r>
    </w:p>
    <w:p w14:paraId="10E97158" w14:textId="77777777" w:rsidR="00930742" w:rsidRPr="00B1247A" w:rsidRDefault="00930742" w:rsidP="00930742">
      <w:pPr>
        <w:spacing w:after="0"/>
        <w:rPr>
          <w:rFonts w:ascii="Arial" w:hAnsi="Arial" w:cs="Arial"/>
          <w:lang w:val="fr-FR"/>
        </w:rPr>
      </w:pPr>
      <w:r w:rsidRPr="00B1247A">
        <w:rPr>
          <w:rFonts w:ascii="Arial" w:hAnsi="Arial" w:cs="Arial"/>
          <w:lang w:val="fr-FR"/>
        </w:rPr>
        <w:t>- se va impune o limită de viteză de 5 km/oră;</w:t>
      </w:r>
    </w:p>
    <w:p w14:paraId="66ADF8C2" w14:textId="77777777" w:rsidR="00930742" w:rsidRPr="00B1247A" w:rsidRDefault="00930742" w:rsidP="00930742">
      <w:pPr>
        <w:spacing w:after="0"/>
        <w:rPr>
          <w:rFonts w:ascii="Arial" w:hAnsi="Arial" w:cs="Arial"/>
          <w:lang w:val="fr-FR"/>
        </w:rPr>
      </w:pPr>
      <w:r w:rsidRPr="00B1247A">
        <w:rPr>
          <w:rFonts w:ascii="Arial" w:hAnsi="Arial" w:cs="Arial"/>
          <w:lang w:val="fr-FR"/>
        </w:rPr>
        <w:t>- transportul materialului excavat se va realiza doar în timpul zilei, în perioada când locuitorii  sunt angrenaţi în activităţi economico-sociale.</w:t>
      </w:r>
    </w:p>
    <w:p w14:paraId="4A3E5068" w14:textId="77777777" w:rsidR="00E9019F" w:rsidRPr="00B1247A" w:rsidRDefault="00E9019F" w:rsidP="00C761E3">
      <w:pPr>
        <w:spacing w:after="150" w:line="240" w:lineRule="auto"/>
        <w:jc w:val="both"/>
        <w:rPr>
          <w:rFonts w:ascii="Arial" w:eastAsia="Times New Roman" w:hAnsi="Arial" w:cs="Arial"/>
          <w:b/>
          <w:bCs/>
          <w:color w:val="222222"/>
          <w:lang w:eastAsia="ro-RO"/>
        </w:rPr>
      </w:pPr>
    </w:p>
    <w:p w14:paraId="3A38CFAE"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d)</w:t>
      </w:r>
      <w:r w:rsidRPr="00B1247A">
        <w:rPr>
          <w:rFonts w:ascii="Arial" w:eastAsia="Times New Roman" w:hAnsi="Arial" w:cs="Arial"/>
          <w:color w:val="444444"/>
          <w:lang w:eastAsia="ro-RO"/>
        </w:rPr>
        <w:t> protecția împotriva radiațiilor:</w:t>
      </w:r>
    </w:p>
    <w:p w14:paraId="30841543" w14:textId="77777777" w:rsidR="00477FD5" w:rsidRPr="00B1247A" w:rsidRDefault="00477FD5" w:rsidP="004925D6">
      <w:pPr>
        <w:pStyle w:val="Heading3"/>
        <w:rPr>
          <w:rFonts w:ascii="Arial" w:eastAsia="Calibri" w:hAnsi="Arial"/>
          <w:sz w:val="22"/>
          <w:szCs w:val="22"/>
        </w:rPr>
      </w:pPr>
      <w:bookmarkStart w:id="0" w:name="_Toc504472550"/>
      <w:r w:rsidRPr="00B1247A">
        <w:rPr>
          <w:rFonts w:ascii="Arial" w:eastAsia="Calibri" w:hAnsi="Arial"/>
          <w:sz w:val="22"/>
          <w:szCs w:val="22"/>
        </w:rPr>
        <w:t>- sursele de radiaţii</w:t>
      </w:r>
      <w:bookmarkEnd w:id="0"/>
    </w:p>
    <w:p w14:paraId="56307704" w14:textId="77777777" w:rsidR="00477FD5" w:rsidRPr="00B1247A" w:rsidRDefault="00477FD5" w:rsidP="00477FD5">
      <w:pPr>
        <w:pStyle w:val="normalweb2"/>
        <w:spacing w:before="0" w:beforeAutospacing="0" w:after="0" w:afterAutospacing="0"/>
        <w:jc w:val="both"/>
        <w:rPr>
          <w:rFonts w:ascii="Arial" w:hAnsi="Arial" w:cs="Arial"/>
          <w:sz w:val="22"/>
          <w:szCs w:val="22"/>
          <w:lang w:val="ro-RO"/>
        </w:rPr>
      </w:pPr>
      <w:r w:rsidRPr="00B1247A">
        <w:rPr>
          <w:rFonts w:ascii="Arial" w:hAnsi="Arial" w:cs="Arial"/>
          <w:sz w:val="22"/>
          <w:szCs w:val="22"/>
          <w:lang w:val="ro-RO"/>
        </w:rPr>
        <w:t>Pentru realizarea lucrărilor de construcţie prevazute prin proiect nu este necesară utilizarea sau stocarea substanţelor radioactive. De asemenea, desfăşurarea activitatii pe amplasament nu este generatoare de radiaţii.</w:t>
      </w:r>
    </w:p>
    <w:p w14:paraId="1C52BFD4" w14:textId="77777777" w:rsidR="00477FD5" w:rsidRPr="00B1247A" w:rsidRDefault="00477FD5" w:rsidP="004925D6">
      <w:pPr>
        <w:pStyle w:val="Heading3"/>
        <w:rPr>
          <w:rFonts w:ascii="Arial" w:eastAsia="Calibri" w:hAnsi="Arial"/>
          <w:sz w:val="22"/>
          <w:szCs w:val="22"/>
        </w:rPr>
      </w:pPr>
      <w:bookmarkStart w:id="1" w:name="_Toc504472551"/>
      <w:r w:rsidRPr="00B1247A">
        <w:rPr>
          <w:rFonts w:ascii="Arial" w:eastAsia="Calibri" w:hAnsi="Arial"/>
          <w:sz w:val="22"/>
          <w:szCs w:val="22"/>
        </w:rPr>
        <w:t>- amenajările şi dotările pentru protecţia împotriva radiaţiilor</w:t>
      </w:r>
      <w:bookmarkEnd w:id="1"/>
    </w:p>
    <w:p w14:paraId="2D95E6A8" w14:textId="77777777" w:rsidR="00477FD5" w:rsidRPr="00B1247A" w:rsidRDefault="00477FD5" w:rsidP="00477FD5">
      <w:pPr>
        <w:spacing w:before="120" w:after="120"/>
        <w:jc w:val="both"/>
        <w:rPr>
          <w:rFonts w:ascii="Arial" w:eastAsia="Calibri" w:hAnsi="Arial" w:cs="Arial"/>
        </w:rPr>
      </w:pPr>
      <w:r w:rsidRPr="00B1247A">
        <w:rPr>
          <w:rFonts w:ascii="Arial" w:hAnsi="Arial" w:cs="Arial"/>
        </w:rPr>
        <w:t>Deoarece proiectul propus, nu include surse de radiații, nu sunt necesare amenajări și dotări pentru protecția împotriva radiațiilor.</w:t>
      </w:r>
    </w:p>
    <w:p w14:paraId="6ABE8F2C" w14:textId="38A4FE2B" w:rsidR="004D75B2" w:rsidRDefault="004D75B2">
      <w:pPr>
        <w:rPr>
          <w:rFonts w:ascii="Arial" w:eastAsia="Times New Roman" w:hAnsi="Arial" w:cs="Arial"/>
          <w:lang w:eastAsia="ro-RO"/>
        </w:rPr>
      </w:pPr>
      <w:r>
        <w:rPr>
          <w:rFonts w:ascii="Arial" w:eastAsia="Times New Roman" w:hAnsi="Arial" w:cs="Arial"/>
          <w:lang w:eastAsia="ro-RO"/>
        </w:rPr>
        <w:br w:type="page"/>
      </w:r>
    </w:p>
    <w:p w14:paraId="2CB78F97" w14:textId="77777777" w:rsidR="00477FD5" w:rsidRPr="00B1247A" w:rsidRDefault="00477FD5" w:rsidP="00C761E3">
      <w:pPr>
        <w:spacing w:after="150" w:line="240" w:lineRule="auto"/>
        <w:jc w:val="both"/>
        <w:rPr>
          <w:rFonts w:ascii="Arial" w:eastAsia="Times New Roman" w:hAnsi="Arial" w:cs="Arial"/>
          <w:lang w:eastAsia="ro-RO"/>
        </w:rPr>
      </w:pPr>
    </w:p>
    <w:p w14:paraId="2B878A84"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e)</w:t>
      </w:r>
      <w:r w:rsidRPr="00B1247A">
        <w:rPr>
          <w:rFonts w:ascii="Arial" w:eastAsia="Times New Roman" w:hAnsi="Arial" w:cs="Arial"/>
          <w:color w:val="444444"/>
          <w:lang w:eastAsia="ro-RO"/>
        </w:rPr>
        <w:t> protecția solului și a subsolului:</w:t>
      </w:r>
    </w:p>
    <w:p w14:paraId="09D9A347" w14:textId="77777777" w:rsidR="00930742" w:rsidRPr="00B1247A" w:rsidRDefault="00477FD5" w:rsidP="00930742">
      <w:pPr>
        <w:spacing w:after="0"/>
        <w:rPr>
          <w:rFonts w:ascii="Arial" w:hAnsi="Arial" w:cs="Arial"/>
        </w:rPr>
      </w:pPr>
      <w:r w:rsidRPr="00B1247A">
        <w:rPr>
          <w:rFonts w:ascii="Arial" w:hAnsi="Arial" w:cs="Arial"/>
          <w:color w:val="444444"/>
        </w:rPr>
        <w:tab/>
      </w:r>
      <w:r w:rsidR="00930742" w:rsidRPr="00B1247A">
        <w:rPr>
          <w:rFonts w:ascii="Arial" w:hAnsi="Arial" w:cs="Arial"/>
        </w:rPr>
        <w:t xml:space="preserve">Protecţia solului, a subsolului şi a ecosistemelor terestre, prin măsuri adecvate de gospodărire, conservare, organizare şi amenajare a teritoriului, este obligatorie pentru proiectarea lucrărilor de construcţii. La execuţia terasamentelor se va evita folosirea materialelor cu risc ecologic imediat sau în timp. </w:t>
      </w:r>
    </w:p>
    <w:p w14:paraId="7D598C8B" w14:textId="77777777" w:rsidR="00930742" w:rsidRPr="00B1247A" w:rsidRDefault="00930742" w:rsidP="00930742">
      <w:pPr>
        <w:spacing w:after="0"/>
        <w:rPr>
          <w:rFonts w:ascii="Arial" w:hAnsi="Arial" w:cs="Arial"/>
        </w:rPr>
      </w:pPr>
    </w:p>
    <w:p w14:paraId="6F71A1B6" w14:textId="77777777" w:rsidR="00930742" w:rsidRPr="00B1247A" w:rsidRDefault="00930742" w:rsidP="00930742">
      <w:pPr>
        <w:spacing w:after="0"/>
        <w:ind w:firstLine="708"/>
        <w:rPr>
          <w:rFonts w:ascii="Arial" w:hAnsi="Arial" w:cs="Arial"/>
          <w:b/>
          <w:lang w:val="fr-FR"/>
        </w:rPr>
      </w:pPr>
      <w:r w:rsidRPr="00B1247A">
        <w:rPr>
          <w:rFonts w:ascii="Arial" w:hAnsi="Arial" w:cs="Arial"/>
          <w:b/>
          <w:lang w:val="fr-FR"/>
        </w:rPr>
        <w:t>Pe durata executiei lucrarilor</w:t>
      </w:r>
    </w:p>
    <w:p w14:paraId="7555AEA3" w14:textId="77777777" w:rsidR="00930742" w:rsidRPr="00B1247A" w:rsidRDefault="00930742" w:rsidP="00930742">
      <w:pPr>
        <w:spacing w:after="0"/>
        <w:ind w:firstLine="708"/>
        <w:rPr>
          <w:rFonts w:ascii="Arial" w:hAnsi="Arial" w:cs="Arial"/>
        </w:rPr>
      </w:pPr>
      <w:r w:rsidRPr="00B1247A">
        <w:rPr>
          <w:rFonts w:ascii="Arial" w:hAnsi="Arial" w:cs="Arial"/>
        </w:rPr>
        <w:t xml:space="preserve">Pentru reducerea sau diminuarea impactului produs asupra solului, vor fi prevăzute următoarele măsuri : </w:t>
      </w:r>
    </w:p>
    <w:p w14:paraId="7319963A" w14:textId="77777777" w:rsidR="00930742" w:rsidRPr="00B1247A" w:rsidRDefault="00930742" w:rsidP="00930742">
      <w:pPr>
        <w:spacing w:after="0"/>
        <w:rPr>
          <w:rFonts w:ascii="Arial" w:hAnsi="Arial" w:cs="Arial"/>
        </w:rPr>
      </w:pPr>
      <w:r w:rsidRPr="00B1247A">
        <w:rPr>
          <w:rFonts w:ascii="Arial" w:hAnsi="Arial" w:cs="Arial"/>
        </w:rPr>
        <w:t xml:space="preserve">- dimensiunile lucrărilor de excavatie vor fi limitate la strictul necesar atingerii obiectivului; </w:t>
      </w:r>
    </w:p>
    <w:p w14:paraId="37A52861" w14:textId="539F8BFC" w:rsidR="00930742" w:rsidRPr="00B1247A" w:rsidRDefault="00930742" w:rsidP="00930742">
      <w:pPr>
        <w:spacing w:after="0"/>
        <w:rPr>
          <w:rFonts w:ascii="Arial" w:hAnsi="Arial" w:cs="Arial"/>
        </w:rPr>
      </w:pPr>
      <w:r w:rsidRPr="00B1247A">
        <w:rPr>
          <w:rFonts w:ascii="Arial" w:hAnsi="Arial" w:cs="Arial"/>
        </w:rPr>
        <w:t xml:space="preserve">- in cazul lucrărilor de decopertare, pătura superficială de sol va fi extrasă si depozitată separat (in halda de sol vegetal), urmand ca la refacerea ecologică obligatorie a amplasamentului (după terminarea lucrarilor obiectului) să fie folosita pentru resolificari; </w:t>
      </w:r>
    </w:p>
    <w:p w14:paraId="506B2A9A" w14:textId="77777777" w:rsidR="00B1247A" w:rsidRDefault="00930742" w:rsidP="00930742">
      <w:pPr>
        <w:spacing w:after="0"/>
        <w:rPr>
          <w:rFonts w:ascii="Arial" w:hAnsi="Arial" w:cs="Arial"/>
        </w:rPr>
      </w:pPr>
      <w:r w:rsidRPr="00B1247A">
        <w:rPr>
          <w:rFonts w:ascii="Arial" w:hAnsi="Arial" w:cs="Arial"/>
        </w:rPr>
        <w:t xml:space="preserve">- se vor efectua operaţiunii de conservare a depozitului de sol vegetal unde este cazul (in scopul prevenirii fenomenelor de depreciere, impurificare, imprăstiere si alterare) constand din: </w:t>
      </w:r>
      <w:r w:rsidR="00E9019F" w:rsidRPr="00B1247A">
        <w:rPr>
          <w:rFonts w:ascii="Arial" w:hAnsi="Arial" w:cs="Arial"/>
        </w:rPr>
        <w:t xml:space="preserve">                                                                                   </w:t>
      </w:r>
    </w:p>
    <w:p w14:paraId="560AEE13" w14:textId="3A4E4298" w:rsidR="00930742" w:rsidRPr="00B1247A" w:rsidRDefault="00E9019F" w:rsidP="00930742">
      <w:pPr>
        <w:spacing w:after="0"/>
        <w:rPr>
          <w:rFonts w:ascii="Arial" w:hAnsi="Arial" w:cs="Arial"/>
        </w:rPr>
      </w:pPr>
      <w:r w:rsidRPr="00B1247A">
        <w:rPr>
          <w:rFonts w:ascii="Arial" w:hAnsi="Arial" w:cs="Arial"/>
        </w:rPr>
        <w:t xml:space="preserve">  - </w:t>
      </w:r>
      <w:r w:rsidR="00930742" w:rsidRPr="00B1247A">
        <w:rPr>
          <w:rFonts w:ascii="Arial" w:hAnsi="Arial" w:cs="Arial"/>
        </w:rPr>
        <w:t>compactar</w:t>
      </w:r>
      <w:r w:rsidRPr="00B1247A">
        <w:rPr>
          <w:rFonts w:ascii="Arial" w:hAnsi="Arial" w:cs="Arial"/>
        </w:rPr>
        <w:t>ea si nivelarea materialului de</w:t>
      </w:r>
      <w:r w:rsidR="00930742" w:rsidRPr="00B1247A">
        <w:rPr>
          <w:rFonts w:ascii="Arial" w:hAnsi="Arial" w:cs="Arial"/>
        </w:rPr>
        <w:t xml:space="preserve">copertat depus, </w:t>
      </w:r>
    </w:p>
    <w:p w14:paraId="7C5C2AC3" w14:textId="77777777" w:rsidR="00930742" w:rsidRPr="00B1247A" w:rsidRDefault="00930742" w:rsidP="00930742">
      <w:pPr>
        <w:spacing w:after="0"/>
        <w:rPr>
          <w:rFonts w:ascii="Arial" w:hAnsi="Arial" w:cs="Arial"/>
        </w:rPr>
      </w:pPr>
      <w:r w:rsidRPr="00B1247A">
        <w:rPr>
          <w:rFonts w:ascii="Arial" w:hAnsi="Arial" w:cs="Arial"/>
        </w:rPr>
        <w:t xml:space="preserve">- pentru diminuarea răspandirii prafului si pulberilor in atmosferă si depunerea acestora pe terenurile invecinate lucrarilor (afectand solul si vegetaţia), materialul incărcat in mijloacele de transport vor fi udate cu un autostropitor, ori de cate ori se va considera necesar (in perioada de vară, zilnic). </w:t>
      </w:r>
    </w:p>
    <w:p w14:paraId="76E16F33" w14:textId="2921AAAE" w:rsidR="00930742" w:rsidRPr="00B1247A" w:rsidRDefault="00930742" w:rsidP="00930742">
      <w:pPr>
        <w:spacing w:after="0"/>
        <w:rPr>
          <w:rFonts w:ascii="Arial" w:hAnsi="Arial" w:cs="Arial"/>
        </w:rPr>
      </w:pPr>
      <w:r w:rsidRPr="00B1247A">
        <w:rPr>
          <w:rFonts w:ascii="Arial" w:hAnsi="Arial" w:cs="Arial"/>
        </w:rPr>
        <w:t xml:space="preserve">- drumurile care vor fi amenajate vor fi prevăzute cu sanţuri de scurgere; </w:t>
      </w:r>
    </w:p>
    <w:p w14:paraId="7EBDED8F" w14:textId="77777777" w:rsidR="00E9019F" w:rsidRPr="00B1247A" w:rsidRDefault="00930742" w:rsidP="00930742">
      <w:pPr>
        <w:spacing w:after="0"/>
        <w:rPr>
          <w:rFonts w:ascii="Arial" w:hAnsi="Arial" w:cs="Arial"/>
        </w:rPr>
      </w:pPr>
      <w:r w:rsidRPr="00B1247A">
        <w:rPr>
          <w:rFonts w:ascii="Arial" w:hAnsi="Arial" w:cs="Arial"/>
        </w:rPr>
        <w:t xml:space="preserve">- in cadrul organizării de santier, conteinerele cu deseuri reciclabile vor fi amplasate pe o platforma </w:t>
      </w:r>
      <w:r w:rsidR="00E9019F" w:rsidRPr="00B1247A">
        <w:rPr>
          <w:rFonts w:ascii="Arial" w:hAnsi="Arial" w:cs="Arial"/>
        </w:rPr>
        <w:t>de balast</w:t>
      </w:r>
      <w:r w:rsidRPr="00B1247A">
        <w:rPr>
          <w:rFonts w:ascii="Arial" w:hAnsi="Arial" w:cs="Arial"/>
        </w:rPr>
        <w:t>.</w:t>
      </w:r>
    </w:p>
    <w:p w14:paraId="4173FB2D" w14:textId="574F8E7E" w:rsidR="00930742" w:rsidRPr="00B1247A" w:rsidRDefault="00930742" w:rsidP="00930742">
      <w:pPr>
        <w:spacing w:after="0"/>
        <w:rPr>
          <w:rFonts w:ascii="Arial" w:hAnsi="Arial" w:cs="Arial"/>
        </w:rPr>
      </w:pPr>
      <w:r w:rsidRPr="00B1247A">
        <w:rPr>
          <w:rFonts w:ascii="Arial" w:hAnsi="Arial" w:cs="Arial"/>
        </w:rPr>
        <w:t xml:space="preserve"> - solul impregnat (accidental) cu hidrocarburi va fi recuperat, depozitat in conteinere metalice si transportat la puncte de tratare .  </w:t>
      </w:r>
    </w:p>
    <w:p w14:paraId="221A683E" w14:textId="77777777" w:rsidR="00E9019F" w:rsidRPr="00B1247A" w:rsidRDefault="00E9019F" w:rsidP="00930742">
      <w:pPr>
        <w:spacing w:after="0"/>
        <w:rPr>
          <w:rFonts w:ascii="Arial" w:hAnsi="Arial" w:cs="Arial"/>
        </w:rPr>
      </w:pPr>
    </w:p>
    <w:p w14:paraId="1977CCBC" w14:textId="77777777" w:rsidR="00930742" w:rsidRPr="00B1247A" w:rsidRDefault="00930742" w:rsidP="00930742">
      <w:pPr>
        <w:spacing w:after="0"/>
        <w:ind w:firstLine="708"/>
        <w:rPr>
          <w:rFonts w:ascii="Arial" w:hAnsi="Arial" w:cs="Arial"/>
          <w:lang w:val="fr-FR"/>
        </w:rPr>
      </w:pPr>
      <w:r w:rsidRPr="00B1247A">
        <w:rPr>
          <w:rFonts w:ascii="Arial" w:hAnsi="Arial" w:cs="Arial"/>
          <w:lang w:val="fr-FR"/>
        </w:rPr>
        <w:t>Pe perioada realizării investiţiei  morfologia solului va fi afectată datorită excavării terenului, excavatie ce va fi utilizat în parte pentru umplerea şanţurilor, în parte pentru aducerea unor terenuri la cotă în scopul obţinerii planeităţii platformelor.</w:t>
      </w:r>
      <w:r w:rsidRPr="00B1247A">
        <w:rPr>
          <w:rFonts w:ascii="Arial" w:hAnsi="Arial" w:cs="Arial"/>
          <w:lang w:val="fr-FR"/>
        </w:rPr>
        <w:cr/>
        <w:t>În scopul evitării producerii unor poluări accidentale a solului datorită scurgerilor de carburanţi sau uleiuri, în locaţiile propuse ca şi şantiere nu se vor realiza lucrări de întreţinere a utilajelor şi a parcului auto.</w:t>
      </w:r>
    </w:p>
    <w:p w14:paraId="23F6048B" w14:textId="77777777" w:rsidR="00930742" w:rsidRPr="00B1247A" w:rsidRDefault="00930742" w:rsidP="00930742">
      <w:pPr>
        <w:spacing w:after="0"/>
        <w:ind w:firstLine="708"/>
        <w:rPr>
          <w:rFonts w:ascii="Arial" w:hAnsi="Arial" w:cs="Arial"/>
          <w:lang w:val="fr-FR"/>
        </w:rPr>
      </w:pPr>
      <w:r w:rsidRPr="00B1247A">
        <w:rPr>
          <w:rFonts w:ascii="Arial" w:hAnsi="Arial" w:cs="Arial"/>
          <w:lang w:val="fr-FR"/>
        </w:rPr>
        <w:t xml:space="preserve">La finalizarea lucrărilor de execuţie zonele amenajate ca şi şantiere temporare de lucru vor fi supuse unor lucrări </w:t>
      </w:r>
      <w:proofErr w:type="gramStart"/>
      <w:r w:rsidRPr="00B1247A">
        <w:rPr>
          <w:rFonts w:ascii="Arial" w:hAnsi="Arial" w:cs="Arial"/>
          <w:lang w:val="fr-FR"/>
        </w:rPr>
        <w:t>de aducere</w:t>
      </w:r>
      <w:proofErr w:type="gramEnd"/>
      <w:r w:rsidRPr="00B1247A">
        <w:rPr>
          <w:rFonts w:ascii="Arial" w:hAnsi="Arial" w:cs="Arial"/>
          <w:lang w:val="fr-FR"/>
        </w:rPr>
        <w:t xml:space="preserve"> la starea initiala astfel încat terenul să aibă aceeaşi destinaţie ca şi cea iniţială.</w:t>
      </w:r>
    </w:p>
    <w:p w14:paraId="3018FD79" w14:textId="77777777" w:rsidR="00930742" w:rsidRPr="00B1247A" w:rsidRDefault="00930742" w:rsidP="00930742">
      <w:pPr>
        <w:spacing w:after="0"/>
        <w:ind w:firstLine="708"/>
        <w:rPr>
          <w:rFonts w:ascii="Arial" w:hAnsi="Arial" w:cs="Arial"/>
          <w:lang w:val="fr-FR"/>
        </w:rPr>
      </w:pPr>
      <w:r w:rsidRPr="00B1247A">
        <w:rPr>
          <w:rFonts w:ascii="Arial" w:hAnsi="Arial" w:cs="Arial"/>
          <w:lang w:val="fr-FR"/>
        </w:rPr>
        <w:t xml:space="preserve">Calitatea solului şi </w:t>
      </w:r>
      <w:proofErr w:type="gramStart"/>
      <w:r w:rsidRPr="00B1247A">
        <w:rPr>
          <w:rFonts w:ascii="Arial" w:hAnsi="Arial" w:cs="Arial"/>
          <w:lang w:val="fr-FR"/>
        </w:rPr>
        <w:t>a</w:t>
      </w:r>
      <w:proofErr w:type="gramEnd"/>
      <w:r w:rsidRPr="00B1247A">
        <w:rPr>
          <w:rFonts w:ascii="Arial" w:hAnsi="Arial" w:cs="Arial"/>
          <w:lang w:val="fr-FR"/>
        </w:rPr>
        <w:t xml:space="preserve"> subsolului nu va fi afectată semnificativ de lucrările de realizare a investiţiei.</w:t>
      </w:r>
    </w:p>
    <w:p w14:paraId="0C8C2EC5" w14:textId="190C50C6" w:rsidR="004D75B2" w:rsidRDefault="004D75B2">
      <w:pPr>
        <w:rPr>
          <w:rFonts w:ascii="Arial" w:eastAsia="Times New Roman" w:hAnsi="Arial" w:cs="Arial"/>
          <w:b/>
          <w:bCs/>
          <w:color w:val="222222"/>
          <w:lang w:eastAsia="ro-RO"/>
        </w:rPr>
      </w:pPr>
      <w:r>
        <w:rPr>
          <w:rFonts w:ascii="Arial" w:eastAsia="Times New Roman" w:hAnsi="Arial" w:cs="Arial"/>
          <w:b/>
          <w:bCs/>
          <w:color w:val="222222"/>
          <w:lang w:eastAsia="ro-RO"/>
        </w:rPr>
        <w:br w:type="page"/>
      </w:r>
    </w:p>
    <w:p w14:paraId="08838942" w14:textId="77777777" w:rsidR="00477FD5" w:rsidRPr="00B1247A" w:rsidRDefault="00477FD5" w:rsidP="00C761E3">
      <w:pPr>
        <w:spacing w:after="150" w:line="240" w:lineRule="auto"/>
        <w:jc w:val="both"/>
        <w:rPr>
          <w:rFonts w:ascii="Arial" w:eastAsia="Times New Roman" w:hAnsi="Arial" w:cs="Arial"/>
          <w:b/>
          <w:bCs/>
          <w:color w:val="222222"/>
          <w:lang w:eastAsia="ro-RO"/>
        </w:rPr>
      </w:pPr>
    </w:p>
    <w:p w14:paraId="78EAF316"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f)</w:t>
      </w:r>
      <w:r w:rsidRPr="00B1247A">
        <w:rPr>
          <w:rFonts w:ascii="Arial" w:eastAsia="Times New Roman" w:hAnsi="Arial" w:cs="Arial"/>
          <w:color w:val="444444"/>
          <w:lang w:eastAsia="ro-RO"/>
        </w:rPr>
        <w:t> protecția ecosistemelor terestre și acvatice:</w:t>
      </w:r>
    </w:p>
    <w:p w14:paraId="687C83AF" w14:textId="14E118E8" w:rsidR="00930742" w:rsidRPr="00B1247A" w:rsidRDefault="00477FD5" w:rsidP="00930742">
      <w:pPr>
        <w:spacing w:after="0"/>
        <w:rPr>
          <w:rFonts w:ascii="Arial" w:hAnsi="Arial" w:cs="Arial"/>
          <w:lang w:val="fr-FR"/>
        </w:rPr>
      </w:pPr>
      <w:r w:rsidRPr="00B1247A">
        <w:rPr>
          <w:rFonts w:ascii="Arial" w:hAnsi="Arial" w:cs="Arial"/>
          <w:color w:val="444444"/>
        </w:rPr>
        <w:tab/>
      </w:r>
      <w:r w:rsidR="00930742" w:rsidRPr="00B1247A">
        <w:rPr>
          <w:rFonts w:ascii="Arial" w:hAnsi="Arial" w:cs="Arial"/>
          <w:lang w:val="fr-FR"/>
        </w:rPr>
        <w:t>Realizarea investiţiei nu va afecta flora şi fauna locală, lucrările urmând să se desfăşoare numai în intravilanul localităţi</w:t>
      </w:r>
      <w:r w:rsidR="00E9019F" w:rsidRPr="00B1247A">
        <w:rPr>
          <w:rFonts w:ascii="Arial" w:hAnsi="Arial" w:cs="Arial"/>
          <w:lang w:val="fr-FR"/>
        </w:rPr>
        <w:t>i</w:t>
      </w:r>
      <w:r w:rsidR="00930742" w:rsidRPr="00B1247A">
        <w:rPr>
          <w:rFonts w:ascii="Arial" w:hAnsi="Arial" w:cs="Arial"/>
          <w:lang w:val="fr-FR"/>
        </w:rPr>
        <w:t>, cu afectarea temporară a unor suprafeţe de teren, complet antropizate.</w:t>
      </w:r>
    </w:p>
    <w:p w14:paraId="0BD4B19C" w14:textId="77777777" w:rsidR="00930742" w:rsidRPr="00B1247A" w:rsidRDefault="00930742" w:rsidP="00930742">
      <w:pPr>
        <w:spacing w:after="0"/>
        <w:rPr>
          <w:rFonts w:ascii="Arial" w:hAnsi="Arial" w:cs="Arial"/>
          <w:lang w:val="fr-FR"/>
        </w:rPr>
      </w:pPr>
      <w:r w:rsidRPr="00B1247A">
        <w:rPr>
          <w:rFonts w:ascii="Arial" w:hAnsi="Arial" w:cs="Arial"/>
          <w:lang w:val="fr-FR"/>
        </w:rPr>
        <w:t>Prin proiect se prevede ca după finalizarea tuturor lucrărilor să se realizeze înierbarea suprafeţelor afectate pe suport din strat vegetal.</w:t>
      </w:r>
    </w:p>
    <w:p w14:paraId="79AE69C3" w14:textId="17C03F3A" w:rsidR="00930742" w:rsidRPr="00B1247A" w:rsidRDefault="00930742" w:rsidP="00930742">
      <w:pPr>
        <w:spacing w:after="0"/>
        <w:rPr>
          <w:rFonts w:ascii="Arial" w:hAnsi="Arial" w:cs="Arial"/>
          <w:lang w:val="fr-FR"/>
        </w:rPr>
      </w:pPr>
      <w:r w:rsidRPr="00B1247A">
        <w:rPr>
          <w:rFonts w:ascii="Arial" w:hAnsi="Arial" w:cs="Arial"/>
          <w:lang w:val="fr-FR"/>
        </w:rPr>
        <w:t>Odată cu finalizarea investiţiei se vor crea condiţiile îmbunătăţirii stării de cal</w:t>
      </w:r>
      <w:r w:rsidR="00E9019F" w:rsidRPr="00B1247A">
        <w:rPr>
          <w:rFonts w:ascii="Arial" w:hAnsi="Arial" w:cs="Arial"/>
          <w:lang w:val="fr-FR"/>
        </w:rPr>
        <w:t>itate a apelor din zona comunei</w:t>
      </w:r>
      <w:r w:rsidRPr="00B1247A">
        <w:rPr>
          <w:rFonts w:ascii="Arial" w:hAnsi="Arial" w:cs="Arial"/>
          <w:lang w:val="fr-FR"/>
        </w:rPr>
        <w:t>.</w:t>
      </w:r>
    </w:p>
    <w:p w14:paraId="331C519B" w14:textId="77777777" w:rsidR="00930742" w:rsidRPr="00B1247A" w:rsidRDefault="00930742" w:rsidP="00930742">
      <w:pPr>
        <w:spacing w:after="0"/>
        <w:rPr>
          <w:rFonts w:ascii="Arial" w:hAnsi="Arial" w:cs="Arial"/>
          <w:lang w:val="fr-FR"/>
        </w:rPr>
      </w:pPr>
      <w:r w:rsidRPr="00B1247A">
        <w:rPr>
          <w:rFonts w:ascii="Arial" w:hAnsi="Arial" w:cs="Arial"/>
          <w:lang w:val="fr-FR"/>
        </w:rPr>
        <w:t>Măsurile menţionate anterior referitor la reducerea poluării factorilor de mediu se constituie ca şi măsuri de protecţie a biodiversităţii.</w:t>
      </w:r>
    </w:p>
    <w:p w14:paraId="60737336" w14:textId="77777777" w:rsidR="00930742" w:rsidRPr="00B1247A" w:rsidRDefault="00930742" w:rsidP="00930742">
      <w:pPr>
        <w:spacing w:after="0"/>
        <w:rPr>
          <w:rFonts w:ascii="Arial" w:hAnsi="Arial" w:cs="Arial"/>
          <w:lang w:val="fr-FR"/>
        </w:rPr>
      </w:pPr>
    </w:p>
    <w:p w14:paraId="4817B888" w14:textId="77777777" w:rsidR="00930742" w:rsidRPr="00B1247A" w:rsidRDefault="00930742" w:rsidP="00930742">
      <w:pPr>
        <w:spacing w:after="0"/>
        <w:ind w:firstLine="708"/>
        <w:rPr>
          <w:rFonts w:ascii="Arial" w:hAnsi="Arial" w:cs="Arial"/>
          <w:b/>
          <w:lang w:val="fr-FR"/>
        </w:rPr>
      </w:pPr>
      <w:r w:rsidRPr="00B1247A">
        <w:rPr>
          <w:rFonts w:ascii="Arial" w:hAnsi="Arial" w:cs="Arial"/>
          <w:b/>
          <w:lang w:val="fr-FR"/>
        </w:rPr>
        <w:t>Pe durata executiei lucrarilor</w:t>
      </w:r>
    </w:p>
    <w:p w14:paraId="510F120C" w14:textId="77777777" w:rsidR="00930742" w:rsidRPr="00B1247A" w:rsidRDefault="00930742" w:rsidP="00930742">
      <w:pPr>
        <w:spacing w:after="0"/>
        <w:rPr>
          <w:rFonts w:ascii="Arial" w:hAnsi="Arial" w:cs="Arial"/>
          <w:lang w:val="fr-FR"/>
        </w:rPr>
      </w:pPr>
      <w:r w:rsidRPr="00B1247A">
        <w:rPr>
          <w:rFonts w:ascii="Arial" w:hAnsi="Arial" w:cs="Arial"/>
          <w:lang w:val="fr-FR"/>
        </w:rPr>
        <w:t xml:space="preserve">Pentru diminuarea impactului produs de praful, emisiile de noxe si zgomotul rezultat in urma activitatii desfasurate de constructii si transport, se vor lua o serie de măsuri si se vor folosi : </w:t>
      </w:r>
    </w:p>
    <w:p w14:paraId="4A342BA1" w14:textId="77777777" w:rsidR="00930742" w:rsidRPr="00B1247A" w:rsidRDefault="00930742" w:rsidP="00930742">
      <w:pPr>
        <w:spacing w:after="0"/>
        <w:rPr>
          <w:rFonts w:ascii="Arial" w:hAnsi="Arial" w:cs="Arial"/>
          <w:lang w:val="fr-FR"/>
        </w:rPr>
      </w:pPr>
      <w:r w:rsidRPr="00B1247A">
        <w:rPr>
          <w:rFonts w:ascii="Arial" w:hAnsi="Arial" w:cs="Arial"/>
          <w:lang w:val="fr-FR"/>
        </w:rPr>
        <w:t xml:space="preserve">- tehnici </w:t>
      </w:r>
      <w:proofErr w:type="gramStart"/>
      <w:r w:rsidRPr="00B1247A">
        <w:rPr>
          <w:rFonts w:ascii="Arial" w:hAnsi="Arial" w:cs="Arial"/>
          <w:lang w:val="fr-FR"/>
        </w:rPr>
        <w:t>de executie</w:t>
      </w:r>
      <w:proofErr w:type="gramEnd"/>
      <w:r w:rsidRPr="00B1247A">
        <w:rPr>
          <w:rFonts w:ascii="Arial" w:hAnsi="Arial" w:cs="Arial"/>
          <w:lang w:val="fr-FR"/>
        </w:rPr>
        <w:t xml:space="preserve"> eficiente; </w:t>
      </w:r>
    </w:p>
    <w:p w14:paraId="4E7A8E16" w14:textId="77777777" w:rsidR="00930742" w:rsidRPr="00B1247A" w:rsidRDefault="00930742" w:rsidP="00930742">
      <w:pPr>
        <w:spacing w:after="0"/>
        <w:rPr>
          <w:rFonts w:ascii="Arial" w:hAnsi="Arial" w:cs="Arial"/>
          <w:lang w:val="fr-FR"/>
        </w:rPr>
      </w:pPr>
      <w:r w:rsidRPr="00B1247A">
        <w:rPr>
          <w:rFonts w:ascii="Arial" w:hAnsi="Arial" w:cs="Arial"/>
          <w:lang w:val="fr-FR"/>
        </w:rPr>
        <w:t>- utilaje si autovehicule dotate cu motoare performante care au consum mic si emisii reduse de noxe;</w:t>
      </w:r>
    </w:p>
    <w:p w14:paraId="4EA9D096" w14:textId="77777777" w:rsidR="00930742" w:rsidRPr="00B1247A" w:rsidRDefault="00930742" w:rsidP="00930742">
      <w:pPr>
        <w:spacing w:after="0"/>
        <w:rPr>
          <w:rFonts w:ascii="Arial" w:hAnsi="Arial" w:cs="Arial"/>
          <w:lang w:val="fr-FR"/>
        </w:rPr>
      </w:pPr>
      <w:r w:rsidRPr="00B1247A">
        <w:rPr>
          <w:rFonts w:ascii="Arial" w:hAnsi="Arial" w:cs="Arial"/>
          <w:lang w:val="fr-FR"/>
        </w:rPr>
        <w:t xml:space="preserve">- Va fi interzis capturarea, distrugerea sau uciderea prin orice mijloace a faunei sălbatice care ar putea ajunge pe amplasamentul destinat investiţiei. </w:t>
      </w:r>
    </w:p>
    <w:p w14:paraId="63B3E83A" w14:textId="77777777" w:rsidR="00930742" w:rsidRPr="00B1247A" w:rsidRDefault="00930742" w:rsidP="00930742">
      <w:pPr>
        <w:spacing w:after="0"/>
        <w:rPr>
          <w:rFonts w:ascii="Arial" w:hAnsi="Arial" w:cs="Arial"/>
          <w:lang w:val="fr-FR"/>
        </w:rPr>
      </w:pPr>
      <w:r w:rsidRPr="00B1247A">
        <w:rPr>
          <w:rFonts w:ascii="Arial" w:hAnsi="Arial" w:cs="Arial"/>
          <w:lang w:val="fr-FR"/>
        </w:rPr>
        <w:t xml:space="preserve">- Se vor indepărta formaţiunile vegetale si/sau arbustii numai in locaţia propriu-zisă a obiectelor investitiei si doar dacă este necesar acest lucru. Se interzice distrugerea formaţiunilor ierboase de pe restul suprafeţei si in vecinătatea acestuia. Este interzisă arderea vegetaţiei. </w:t>
      </w:r>
    </w:p>
    <w:p w14:paraId="72B3C746" w14:textId="2F777F26" w:rsidR="007B44E3" w:rsidRDefault="00930742" w:rsidP="00B1247A">
      <w:pPr>
        <w:spacing w:after="0"/>
        <w:rPr>
          <w:rFonts w:ascii="Arial" w:hAnsi="Arial" w:cs="Arial"/>
          <w:lang w:val="fr-FR"/>
        </w:rPr>
      </w:pPr>
      <w:r w:rsidRPr="00B1247A">
        <w:rPr>
          <w:rFonts w:ascii="Arial" w:hAnsi="Arial" w:cs="Arial"/>
          <w:lang w:val="fr-FR"/>
        </w:rPr>
        <w:t>- Va fi interzis să se depoziteze deseuri de orice fel pe suprafaţa sau in vecinătatea lucrarilor, in alte locuri decat cele special amenajate.</w:t>
      </w:r>
    </w:p>
    <w:p w14:paraId="1655AA3A" w14:textId="77777777" w:rsidR="00B1247A" w:rsidRPr="00B1247A" w:rsidRDefault="00B1247A" w:rsidP="00B1247A">
      <w:pPr>
        <w:spacing w:after="0"/>
        <w:rPr>
          <w:rFonts w:ascii="Arial" w:eastAsia="Times New Roman" w:hAnsi="Arial" w:cs="Arial"/>
          <w:b/>
          <w:bCs/>
          <w:color w:val="222222"/>
          <w:lang w:eastAsia="ro-RO"/>
        </w:rPr>
      </w:pPr>
    </w:p>
    <w:p w14:paraId="42205AD5" w14:textId="32DD668C"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g)</w:t>
      </w:r>
      <w:r w:rsidRPr="00B1247A">
        <w:rPr>
          <w:rFonts w:ascii="Arial" w:eastAsia="Times New Roman" w:hAnsi="Arial" w:cs="Arial"/>
          <w:color w:val="444444"/>
          <w:lang w:eastAsia="ro-RO"/>
        </w:rPr>
        <w:t> protecția așezărilor umane și a altor obiective de interes public:</w:t>
      </w:r>
    </w:p>
    <w:p w14:paraId="6E496CBA" w14:textId="77777777" w:rsidR="00930742" w:rsidRPr="00B1247A" w:rsidRDefault="00477FD5" w:rsidP="00930742">
      <w:pPr>
        <w:rPr>
          <w:rFonts w:ascii="Arial" w:hAnsi="Arial" w:cs="Arial"/>
        </w:rPr>
      </w:pPr>
      <w:bookmarkStart w:id="2" w:name="_Toc504472558"/>
      <w:r w:rsidRPr="00B1247A">
        <w:rPr>
          <w:rFonts w:ascii="Arial" w:eastAsia="Calibri" w:hAnsi="Arial" w:cs="Arial"/>
        </w:rPr>
        <w:t>-</w:t>
      </w:r>
      <w:bookmarkEnd w:id="2"/>
      <w:r w:rsidR="00930742" w:rsidRPr="00B1247A">
        <w:rPr>
          <w:rFonts w:ascii="Arial" w:hAnsi="Arial" w:cs="Arial"/>
        </w:rPr>
        <w:t xml:space="preserve"> NU sunt afectate construcţiile şi aşezările umane din vecinătate.</w:t>
      </w:r>
    </w:p>
    <w:p w14:paraId="11DD0320" w14:textId="77777777" w:rsidR="00930742" w:rsidRPr="00B1247A" w:rsidRDefault="00930742" w:rsidP="00930742">
      <w:pPr>
        <w:rPr>
          <w:rFonts w:ascii="Arial" w:hAnsi="Arial" w:cs="Arial"/>
        </w:rPr>
      </w:pPr>
      <w:r w:rsidRPr="00B1247A">
        <w:rPr>
          <w:rFonts w:ascii="Arial" w:hAnsi="Arial" w:cs="Arial"/>
        </w:rPr>
        <w:t>Prin natura şi structura fluxurilor tehnologice de producţie desfăşurate în cadrul perimetrului ocupat de investiţie, nu se întrevăd efecte negative asupra stării de sănătate a populaţiei. De asemenea, în timpul procedeelor tehnologice nu sunt manipulate substanţe toxice sau periculoase, iar maşinile, utilajele care vor realiza investiţia nu prezintă vreun risc semnificativ de producere de accidente majore sau avarii în exploatare.</w:t>
      </w:r>
    </w:p>
    <w:p w14:paraId="66CD974C" w14:textId="75F0AE08" w:rsidR="00930742" w:rsidRPr="00B1247A" w:rsidRDefault="00930742" w:rsidP="00930742">
      <w:pPr>
        <w:spacing w:after="0"/>
        <w:ind w:firstLine="708"/>
        <w:rPr>
          <w:rFonts w:ascii="Arial" w:hAnsi="Arial" w:cs="Arial"/>
          <w:b/>
          <w:lang w:val="fr-FR"/>
        </w:rPr>
      </w:pPr>
      <w:r w:rsidRPr="00B1247A">
        <w:rPr>
          <w:rFonts w:ascii="Arial" w:hAnsi="Arial" w:cs="Arial"/>
          <w:b/>
          <w:lang w:val="fr-FR"/>
        </w:rPr>
        <w:t>Factorul de mediu</w:t>
      </w:r>
      <w:r w:rsidR="007B44E3" w:rsidRPr="00B1247A">
        <w:rPr>
          <w:rFonts w:ascii="Arial" w:hAnsi="Arial" w:cs="Arial"/>
          <w:b/>
          <w:lang w:val="fr-FR"/>
        </w:rPr>
        <w:t xml:space="preserve"> - </w:t>
      </w:r>
      <w:r w:rsidRPr="00B1247A">
        <w:rPr>
          <w:rFonts w:ascii="Arial" w:hAnsi="Arial" w:cs="Arial"/>
          <w:b/>
          <w:lang w:val="fr-FR"/>
        </w:rPr>
        <w:t xml:space="preserve"> peisaj</w:t>
      </w:r>
    </w:p>
    <w:p w14:paraId="7832330B" w14:textId="77777777" w:rsidR="00930742" w:rsidRPr="00B1247A" w:rsidRDefault="00930742" w:rsidP="00930742">
      <w:pPr>
        <w:spacing w:after="0"/>
        <w:ind w:firstLine="708"/>
        <w:rPr>
          <w:rFonts w:ascii="Arial" w:hAnsi="Arial" w:cs="Arial"/>
          <w:lang w:val="fr-FR"/>
        </w:rPr>
      </w:pPr>
      <w:r w:rsidRPr="00B1247A">
        <w:rPr>
          <w:rFonts w:ascii="Arial" w:hAnsi="Arial" w:cs="Arial"/>
          <w:lang w:val="fr-FR"/>
        </w:rPr>
        <w:t>Realizarea investiţiei propuse nu va afecta peisajul zonei.</w:t>
      </w:r>
    </w:p>
    <w:p w14:paraId="38DD378A" w14:textId="233AD6F6" w:rsidR="00930742" w:rsidRPr="00B1247A" w:rsidRDefault="00930742" w:rsidP="00930742">
      <w:pPr>
        <w:spacing w:after="0"/>
        <w:rPr>
          <w:rFonts w:ascii="Arial" w:hAnsi="Arial" w:cs="Arial"/>
          <w:lang w:val="fr-FR"/>
        </w:rPr>
      </w:pPr>
      <w:r w:rsidRPr="00B1247A">
        <w:rPr>
          <w:rFonts w:ascii="Arial" w:hAnsi="Arial" w:cs="Arial"/>
          <w:lang w:val="fr-FR"/>
        </w:rPr>
        <w:t xml:space="preserve">- vor fi respectate elementele geometrice ale obiectelor, conform proiectului de execuţie; </w:t>
      </w:r>
    </w:p>
    <w:p w14:paraId="6FE0A5B2" w14:textId="110E69A5" w:rsidR="00B1247A" w:rsidRDefault="00930742" w:rsidP="00B1247A">
      <w:pPr>
        <w:spacing w:after="0"/>
        <w:rPr>
          <w:rFonts w:ascii="Arial" w:hAnsi="Arial" w:cs="Arial"/>
          <w:lang w:val="fr-FR"/>
        </w:rPr>
      </w:pPr>
      <w:r w:rsidRPr="00B1247A">
        <w:rPr>
          <w:rFonts w:ascii="Arial" w:hAnsi="Arial" w:cs="Arial"/>
          <w:lang w:val="fr-FR"/>
        </w:rPr>
        <w:t xml:space="preserve">- vor fi luate măsuri de evitare sau atenuare a apariţiilor de deformaţii remanente majore la realizarea platformei cum ar fi: crăpături in umpluturi, alunecări si deformări de taluz etc; </w:t>
      </w:r>
    </w:p>
    <w:p w14:paraId="70F7AB97" w14:textId="77777777" w:rsidR="00B1247A" w:rsidRDefault="00B1247A" w:rsidP="00B1247A">
      <w:pPr>
        <w:spacing w:after="0"/>
        <w:rPr>
          <w:rFonts w:ascii="Arial" w:hAnsi="Arial" w:cs="Arial"/>
          <w:lang w:val="fr-FR"/>
        </w:rPr>
      </w:pPr>
    </w:p>
    <w:p w14:paraId="18419B79" w14:textId="2D514E70" w:rsidR="00930742" w:rsidRPr="00B1247A" w:rsidRDefault="00930742" w:rsidP="00930742">
      <w:pPr>
        <w:spacing w:after="0"/>
        <w:ind w:firstLine="708"/>
        <w:rPr>
          <w:rFonts w:ascii="Arial" w:hAnsi="Arial" w:cs="Arial"/>
          <w:b/>
          <w:lang w:val="fr-FR"/>
        </w:rPr>
      </w:pPr>
      <w:r w:rsidRPr="00B1247A">
        <w:rPr>
          <w:rFonts w:ascii="Arial" w:hAnsi="Arial" w:cs="Arial"/>
          <w:b/>
          <w:lang w:val="fr-FR"/>
        </w:rPr>
        <w:t xml:space="preserve">Factorul de mediu </w:t>
      </w:r>
      <w:r w:rsidR="007B44E3" w:rsidRPr="00B1247A">
        <w:rPr>
          <w:rFonts w:ascii="Arial" w:hAnsi="Arial" w:cs="Arial"/>
          <w:b/>
          <w:lang w:val="fr-FR"/>
        </w:rPr>
        <w:t xml:space="preserve"> - </w:t>
      </w:r>
      <w:r w:rsidRPr="00B1247A">
        <w:rPr>
          <w:rFonts w:ascii="Arial" w:hAnsi="Arial" w:cs="Arial"/>
          <w:b/>
          <w:lang w:val="fr-FR"/>
        </w:rPr>
        <w:t>populatie</w:t>
      </w:r>
    </w:p>
    <w:p w14:paraId="27F62389" w14:textId="77777777" w:rsidR="00930742" w:rsidRPr="00B1247A" w:rsidRDefault="00930742" w:rsidP="00930742">
      <w:pPr>
        <w:spacing w:after="0"/>
        <w:ind w:firstLine="708"/>
        <w:rPr>
          <w:rFonts w:ascii="Arial" w:hAnsi="Arial" w:cs="Arial"/>
          <w:lang w:val="fr-FR"/>
        </w:rPr>
      </w:pPr>
      <w:r w:rsidRPr="00B1247A">
        <w:rPr>
          <w:rFonts w:ascii="Arial" w:hAnsi="Arial" w:cs="Arial"/>
          <w:lang w:val="fr-FR"/>
        </w:rPr>
        <w:t xml:space="preserve">Pentru diminuarea impactului produs de praful, emisiile de noxe si zgomotul rezultat in urma activitatii desfasurate de constructii si transport, se vor lua o serie de măsuri si se vor folosi : </w:t>
      </w:r>
    </w:p>
    <w:p w14:paraId="28BE098D" w14:textId="77777777" w:rsidR="00930742" w:rsidRPr="00B1247A" w:rsidRDefault="00930742" w:rsidP="00930742">
      <w:pPr>
        <w:spacing w:after="0"/>
        <w:rPr>
          <w:rFonts w:ascii="Arial" w:hAnsi="Arial" w:cs="Arial"/>
          <w:lang w:val="fr-FR"/>
        </w:rPr>
      </w:pPr>
      <w:r w:rsidRPr="00B1247A">
        <w:rPr>
          <w:rFonts w:ascii="Arial" w:hAnsi="Arial" w:cs="Arial"/>
          <w:lang w:val="fr-FR"/>
        </w:rPr>
        <w:t xml:space="preserve">- tehnici </w:t>
      </w:r>
      <w:proofErr w:type="gramStart"/>
      <w:r w:rsidRPr="00B1247A">
        <w:rPr>
          <w:rFonts w:ascii="Arial" w:hAnsi="Arial" w:cs="Arial"/>
          <w:lang w:val="fr-FR"/>
        </w:rPr>
        <w:t>de executie</w:t>
      </w:r>
      <w:proofErr w:type="gramEnd"/>
      <w:r w:rsidRPr="00B1247A">
        <w:rPr>
          <w:rFonts w:ascii="Arial" w:hAnsi="Arial" w:cs="Arial"/>
          <w:lang w:val="fr-FR"/>
        </w:rPr>
        <w:t xml:space="preserve"> eficiente; </w:t>
      </w:r>
    </w:p>
    <w:p w14:paraId="1D812457" w14:textId="5457BE96" w:rsidR="004D75B2" w:rsidRDefault="00930742" w:rsidP="00930742">
      <w:pPr>
        <w:spacing w:after="0"/>
        <w:rPr>
          <w:rFonts w:ascii="Arial" w:hAnsi="Arial" w:cs="Arial"/>
          <w:lang w:val="fr-FR"/>
        </w:rPr>
      </w:pPr>
      <w:r w:rsidRPr="00B1247A">
        <w:rPr>
          <w:rFonts w:ascii="Arial" w:hAnsi="Arial" w:cs="Arial"/>
          <w:lang w:val="fr-FR"/>
        </w:rPr>
        <w:t>- utilaje si autovehicule dotate cu motoare performante care au consum mic si emisii reduse de noxe;</w:t>
      </w:r>
    </w:p>
    <w:p w14:paraId="453758E8" w14:textId="77777777" w:rsidR="004D75B2" w:rsidRDefault="004D75B2">
      <w:pPr>
        <w:rPr>
          <w:rFonts w:ascii="Arial" w:hAnsi="Arial" w:cs="Arial"/>
          <w:lang w:val="fr-FR"/>
        </w:rPr>
      </w:pPr>
      <w:r>
        <w:rPr>
          <w:rFonts w:ascii="Arial" w:hAnsi="Arial" w:cs="Arial"/>
          <w:lang w:val="fr-FR"/>
        </w:rPr>
        <w:br w:type="page"/>
      </w:r>
    </w:p>
    <w:p w14:paraId="51C381CF" w14:textId="77777777" w:rsidR="00930742" w:rsidRPr="00B1247A" w:rsidRDefault="00930742" w:rsidP="00930742">
      <w:pPr>
        <w:spacing w:after="0"/>
        <w:rPr>
          <w:rFonts w:ascii="Arial" w:hAnsi="Arial" w:cs="Arial"/>
          <w:lang w:val="fr-FR"/>
        </w:rPr>
      </w:pPr>
    </w:p>
    <w:p w14:paraId="7E5BE755" w14:textId="77777777" w:rsidR="00930742" w:rsidRPr="00B1247A" w:rsidRDefault="00930742" w:rsidP="00930742">
      <w:pPr>
        <w:spacing w:after="0"/>
        <w:ind w:firstLine="708"/>
        <w:rPr>
          <w:rFonts w:ascii="Arial" w:hAnsi="Arial" w:cs="Arial"/>
          <w:b/>
          <w:lang w:val="fr-FR"/>
        </w:rPr>
      </w:pPr>
      <w:r w:rsidRPr="00B1247A">
        <w:rPr>
          <w:rFonts w:ascii="Arial" w:hAnsi="Arial" w:cs="Arial"/>
          <w:b/>
          <w:lang w:val="fr-FR"/>
        </w:rPr>
        <w:t>Mediul social şi economic:</w:t>
      </w:r>
    </w:p>
    <w:p w14:paraId="26C69DE5" w14:textId="7AA40B45" w:rsidR="00930742" w:rsidRPr="00B1247A" w:rsidRDefault="00930742" w:rsidP="00930742">
      <w:pPr>
        <w:spacing w:after="0"/>
        <w:rPr>
          <w:rFonts w:ascii="Arial" w:hAnsi="Arial" w:cs="Arial"/>
          <w:lang w:val="fr-FR"/>
        </w:rPr>
      </w:pPr>
      <w:r w:rsidRPr="00B1247A">
        <w:rPr>
          <w:rFonts w:ascii="Arial" w:hAnsi="Arial" w:cs="Arial"/>
          <w:lang w:val="fr-FR"/>
        </w:rPr>
        <w:t>Realizarea lucrarilor pentru sistemele centralizate de apa si de canalizare, pe l</w:t>
      </w:r>
      <w:r w:rsidR="007B44E3" w:rsidRPr="00B1247A">
        <w:rPr>
          <w:rFonts w:ascii="Arial" w:hAnsi="Arial" w:cs="Arial"/>
          <w:lang w:val="fr-FR"/>
        </w:rPr>
        <w:t>a</w:t>
      </w:r>
      <w:r w:rsidRPr="00B1247A">
        <w:rPr>
          <w:rFonts w:ascii="Arial" w:hAnsi="Arial" w:cs="Arial"/>
          <w:lang w:val="fr-FR"/>
        </w:rPr>
        <w:t xml:space="preserve">nga oportunitatea ecologica, va fi utila comunitatii locale, creând posibilitatea racordarii unui numar cit mai mare de </w:t>
      </w:r>
      <w:r w:rsidR="007B44E3" w:rsidRPr="00B1247A">
        <w:rPr>
          <w:rFonts w:ascii="Arial" w:hAnsi="Arial" w:cs="Arial"/>
          <w:lang w:val="fr-FR"/>
        </w:rPr>
        <w:t>gospodarii al reteaua de drumuri a localitatii</w:t>
      </w:r>
      <w:r w:rsidRPr="00B1247A">
        <w:rPr>
          <w:rFonts w:ascii="Arial" w:hAnsi="Arial" w:cs="Arial"/>
          <w:lang w:val="fr-FR"/>
        </w:rPr>
        <w:t>.</w:t>
      </w:r>
    </w:p>
    <w:p w14:paraId="2CA410F7" w14:textId="77777777" w:rsidR="00930742" w:rsidRPr="00B1247A" w:rsidRDefault="00930742" w:rsidP="00930742">
      <w:pPr>
        <w:spacing w:after="0"/>
        <w:ind w:firstLine="708"/>
        <w:rPr>
          <w:rFonts w:ascii="Arial" w:hAnsi="Arial" w:cs="Arial"/>
          <w:b/>
          <w:lang w:val="fr-FR"/>
        </w:rPr>
      </w:pPr>
      <w:r w:rsidRPr="00B1247A">
        <w:rPr>
          <w:rFonts w:ascii="Arial" w:hAnsi="Arial" w:cs="Arial"/>
          <w:b/>
          <w:lang w:val="fr-FR"/>
        </w:rPr>
        <w:t>Protecţia siturilor arheologice şi istorice</w:t>
      </w:r>
    </w:p>
    <w:p w14:paraId="2D2BA51B" w14:textId="77777777" w:rsidR="00930742" w:rsidRPr="00B1247A" w:rsidRDefault="00930742" w:rsidP="00930742">
      <w:pPr>
        <w:spacing w:after="0"/>
        <w:rPr>
          <w:rFonts w:ascii="Arial" w:hAnsi="Arial" w:cs="Arial"/>
        </w:rPr>
      </w:pPr>
      <w:r w:rsidRPr="00B1247A">
        <w:rPr>
          <w:rFonts w:ascii="Arial" w:hAnsi="Arial" w:cs="Arial"/>
        </w:rPr>
        <w:t>In cazul in care se vor gasi vestigii arheologice si istorice, se va respecta legislatia in vigoare.</w:t>
      </w:r>
    </w:p>
    <w:p w14:paraId="7E69BA52" w14:textId="77777777" w:rsidR="00930742" w:rsidRPr="00B1247A" w:rsidRDefault="00930742" w:rsidP="00930742">
      <w:pPr>
        <w:spacing w:after="0"/>
        <w:rPr>
          <w:rFonts w:ascii="Arial" w:hAnsi="Arial" w:cs="Arial"/>
        </w:rPr>
      </w:pPr>
      <w:r w:rsidRPr="00B1247A">
        <w:rPr>
          <w:rFonts w:ascii="Arial" w:hAnsi="Arial" w:cs="Arial"/>
        </w:rPr>
        <w:t>Legislatia in vigoare privind protectia siturilor arheologice si istorice:</w:t>
      </w:r>
    </w:p>
    <w:p w14:paraId="391DE0DD" w14:textId="77777777" w:rsidR="00930742" w:rsidRPr="00B1247A" w:rsidRDefault="00930742" w:rsidP="00EF55CD">
      <w:pPr>
        <w:pStyle w:val="ListParagraph"/>
        <w:numPr>
          <w:ilvl w:val="0"/>
          <w:numId w:val="30"/>
        </w:numPr>
        <w:spacing w:after="0" w:line="240" w:lineRule="auto"/>
        <w:contextualSpacing w:val="0"/>
        <w:jc w:val="both"/>
        <w:rPr>
          <w:rFonts w:ascii="Arial" w:hAnsi="Arial" w:cs="Arial"/>
        </w:rPr>
      </w:pPr>
      <w:r w:rsidRPr="00B1247A">
        <w:rPr>
          <w:rFonts w:ascii="Arial" w:hAnsi="Arial" w:cs="Arial"/>
        </w:rPr>
        <w:t>Ordonanţă privind protecţia patrimoniului arheologic şi declararea unor situri arheologice ca zone de interes naţional. (Ordonanţa Guvernului nr. 43 publicată în Monitorul Oficial al României, partea I, nr. 45/31.01.2000)</w:t>
      </w:r>
    </w:p>
    <w:p w14:paraId="4A48488A" w14:textId="77777777" w:rsidR="00930742" w:rsidRPr="00B1247A" w:rsidRDefault="00930742" w:rsidP="00EF55CD">
      <w:pPr>
        <w:pStyle w:val="ListParagraph"/>
        <w:numPr>
          <w:ilvl w:val="0"/>
          <w:numId w:val="30"/>
        </w:numPr>
        <w:spacing w:after="0" w:line="240" w:lineRule="auto"/>
        <w:contextualSpacing w:val="0"/>
        <w:jc w:val="both"/>
        <w:rPr>
          <w:rFonts w:ascii="Arial" w:hAnsi="Arial" w:cs="Arial"/>
        </w:rPr>
      </w:pPr>
      <w:r w:rsidRPr="00B1247A">
        <w:rPr>
          <w:rFonts w:ascii="Arial" w:hAnsi="Arial" w:cs="Arial"/>
        </w:rPr>
        <w:t>LEGE nr. 378 din 10 iulie 2001 pentru aprobarea Ordonanţei Guvernului nr. 43/2000 privind protecţia patrimoniului arheologic şi declararea unor situri arheologice ca zone de interes naţional</w:t>
      </w:r>
    </w:p>
    <w:p w14:paraId="42CECA0D" w14:textId="6D1C0775" w:rsidR="007B44E3" w:rsidRPr="00B1247A" w:rsidRDefault="00930742" w:rsidP="00B1247A">
      <w:pPr>
        <w:pStyle w:val="ListParagraph"/>
        <w:numPr>
          <w:ilvl w:val="0"/>
          <w:numId w:val="30"/>
        </w:numPr>
        <w:spacing w:after="0" w:line="240" w:lineRule="auto"/>
        <w:contextualSpacing w:val="0"/>
        <w:jc w:val="both"/>
        <w:rPr>
          <w:rFonts w:ascii="Arial" w:eastAsia="Times New Roman" w:hAnsi="Arial" w:cs="Arial"/>
          <w:b/>
          <w:bCs/>
          <w:lang w:eastAsia="ro-RO"/>
        </w:rPr>
      </w:pPr>
      <w:r w:rsidRPr="00B1247A">
        <w:rPr>
          <w:rFonts w:ascii="Arial" w:hAnsi="Arial" w:cs="Arial"/>
        </w:rPr>
        <w:t>Legea 258 M.Of 603/ 12 iul 2006 pentru modificarea şi completarea Ordonanţei Guvernului nr. 43/2000 privind protecţia patrimoniului arhitectural şi declararea unor situri arheologice ca zone de interes naţional</w:t>
      </w:r>
      <w:r w:rsidR="00B1247A">
        <w:rPr>
          <w:rFonts w:ascii="Arial" w:hAnsi="Arial" w:cs="Arial"/>
        </w:rPr>
        <w:t>.</w:t>
      </w:r>
    </w:p>
    <w:p w14:paraId="0ABC191C" w14:textId="77777777" w:rsidR="00B1247A" w:rsidRPr="00B1247A" w:rsidRDefault="00B1247A" w:rsidP="00B1247A">
      <w:pPr>
        <w:pStyle w:val="ListParagraph"/>
        <w:spacing w:after="0" w:line="240" w:lineRule="auto"/>
        <w:contextualSpacing w:val="0"/>
        <w:jc w:val="both"/>
        <w:rPr>
          <w:rFonts w:ascii="Arial" w:eastAsia="Times New Roman" w:hAnsi="Arial" w:cs="Arial"/>
          <w:b/>
          <w:bCs/>
          <w:lang w:eastAsia="ro-RO"/>
        </w:rPr>
      </w:pPr>
    </w:p>
    <w:p w14:paraId="122A2413"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h)</w:t>
      </w:r>
      <w:r w:rsidRPr="00B1247A">
        <w:rPr>
          <w:rFonts w:ascii="Arial" w:eastAsia="Times New Roman" w:hAnsi="Arial" w:cs="Arial"/>
          <w:color w:val="444444"/>
          <w:lang w:eastAsia="ro-RO"/>
        </w:rPr>
        <w:t> prevenirea și gestionarea deșeurilor generate pe amplasament în timpul realizării proiectului/în timpul exploatării, inclusiv eliminarea:</w:t>
      </w:r>
    </w:p>
    <w:p w14:paraId="75B6AE16"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lista deșeurilor (clasificate și codificate în conformitate cu prevederile legislației europene și naționale privind deșeurile), cantități de deșeuri generate;</w:t>
      </w:r>
    </w:p>
    <w:p w14:paraId="7C41833D"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programul de prevenire și reducere a cantităților de deșeuri generate;</w:t>
      </w:r>
    </w:p>
    <w:p w14:paraId="34569109" w14:textId="6B2C5EB0" w:rsidR="00B1247A" w:rsidRDefault="00C761E3" w:rsidP="004D75B2">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planul de gestionare a deșeurilor;</w:t>
      </w:r>
    </w:p>
    <w:p w14:paraId="34D78341" w14:textId="77777777" w:rsidR="00477FD5" w:rsidRPr="00B1247A" w:rsidRDefault="00477FD5" w:rsidP="00477FD5">
      <w:pPr>
        <w:widowControl w:val="0"/>
        <w:spacing w:before="120" w:after="120"/>
        <w:ind w:right="320"/>
        <w:jc w:val="both"/>
        <w:rPr>
          <w:rFonts w:ascii="Arial" w:eastAsia="Arial" w:hAnsi="Arial" w:cs="Arial"/>
          <w:lang w:bidi="ro-RO"/>
        </w:rPr>
      </w:pPr>
      <w:r w:rsidRPr="00B1247A">
        <w:rPr>
          <w:rFonts w:ascii="Arial" w:eastAsia="Times New Roman" w:hAnsi="Arial" w:cs="Arial"/>
          <w:color w:val="444444"/>
          <w:lang w:eastAsia="ro-RO"/>
        </w:rPr>
        <w:tab/>
      </w:r>
      <w:r w:rsidRPr="00B1247A">
        <w:rPr>
          <w:rFonts w:ascii="Arial" w:eastAsia="Arial" w:hAnsi="Arial" w:cs="Arial"/>
          <w:lang w:bidi="ro-RO"/>
        </w:rPr>
        <w:t>Deşeurile pot rezulta în urma desfăşurării activităţilor de construcţie-montaj și se estimează a fi următoarele:</w:t>
      </w:r>
    </w:p>
    <w:p w14:paraId="4AD318A6" w14:textId="77777777" w:rsidR="00477FD5" w:rsidRPr="00B1247A" w:rsidRDefault="00477FD5" w:rsidP="00EF55CD">
      <w:pPr>
        <w:widowControl w:val="0"/>
        <w:numPr>
          <w:ilvl w:val="0"/>
          <w:numId w:val="8"/>
        </w:numPr>
        <w:spacing w:before="120" w:after="120" w:line="240" w:lineRule="auto"/>
        <w:jc w:val="both"/>
        <w:rPr>
          <w:rFonts w:ascii="Arial" w:eastAsia="Arial" w:hAnsi="Arial" w:cs="Arial"/>
          <w:lang w:bidi="ro-RO"/>
        </w:rPr>
      </w:pPr>
      <w:r w:rsidRPr="00B1247A">
        <w:rPr>
          <w:rFonts w:ascii="Arial" w:eastAsia="Arial" w:hAnsi="Arial" w:cs="Arial"/>
          <w:lang w:bidi="ro-RO"/>
        </w:rPr>
        <w:t>deşeuri din construcţii: cod 17</w:t>
      </w:r>
    </w:p>
    <w:p w14:paraId="1F656F73" w14:textId="77777777" w:rsidR="00477FD5" w:rsidRPr="00B1247A" w:rsidRDefault="00477FD5" w:rsidP="00EF55CD">
      <w:pPr>
        <w:widowControl w:val="0"/>
        <w:numPr>
          <w:ilvl w:val="0"/>
          <w:numId w:val="9"/>
        </w:numPr>
        <w:spacing w:before="120" w:after="120" w:line="240" w:lineRule="auto"/>
        <w:ind w:left="851" w:right="200" w:hanging="142"/>
        <w:jc w:val="both"/>
        <w:rPr>
          <w:rFonts w:ascii="Arial" w:eastAsia="Arial" w:hAnsi="Arial" w:cs="Arial"/>
          <w:lang w:bidi="ro-RO"/>
        </w:rPr>
      </w:pPr>
      <w:r w:rsidRPr="00B1247A">
        <w:rPr>
          <w:rFonts w:ascii="Arial" w:eastAsia="Arial" w:hAnsi="Arial" w:cs="Arial"/>
          <w:lang w:bidi="ro-RO"/>
        </w:rPr>
        <w:t>pământ şi piatră rezultată din excavaţii, cod 17 05;</w:t>
      </w:r>
    </w:p>
    <w:p w14:paraId="11714BC6" w14:textId="77777777" w:rsidR="00477FD5" w:rsidRPr="00B1247A" w:rsidRDefault="00477FD5" w:rsidP="00EF55CD">
      <w:pPr>
        <w:widowControl w:val="0"/>
        <w:numPr>
          <w:ilvl w:val="0"/>
          <w:numId w:val="9"/>
        </w:numPr>
        <w:spacing w:before="120" w:after="120" w:line="240" w:lineRule="auto"/>
        <w:ind w:left="851" w:right="200" w:hanging="142"/>
        <w:jc w:val="both"/>
        <w:rPr>
          <w:rFonts w:ascii="Arial" w:eastAsia="Arial" w:hAnsi="Arial" w:cs="Arial"/>
          <w:lang w:bidi="ro-RO"/>
        </w:rPr>
      </w:pPr>
      <w:r w:rsidRPr="00B1247A">
        <w:rPr>
          <w:rFonts w:ascii="Arial" w:eastAsia="Arial" w:hAnsi="Arial" w:cs="Arial"/>
          <w:lang w:bidi="ro-RO"/>
        </w:rPr>
        <w:t xml:space="preserve"> deşeuri de materiale de construcţie, cod 17 01 rezultate din eventuala rebutare a unor şarje de betoane dacă nu se respectă graficele de lucru;</w:t>
      </w:r>
    </w:p>
    <w:p w14:paraId="427498DC" w14:textId="77777777" w:rsidR="00477FD5" w:rsidRPr="00B1247A" w:rsidRDefault="00477FD5" w:rsidP="00EF55CD">
      <w:pPr>
        <w:widowControl w:val="0"/>
        <w:numPr>
          <w:ilvl w:val="0"/>
          <w:numId w:val="9"/>
        </w:numPr>
        <w:spacing w:before="120" w:after="120" w:line="240" w:lineRule="auto"/>
        <w:ind w:left="851" w:right="200" w:hanging="142"/>
        <w:jc w:val="both"/>
        <w:rPr>
          <w:rFonts w:ascii="Arial" w:eastAsia="Arial" w:hAnsi="Arial" w:cs="Arial"/>
          <w:lang w:bidi="ro-RO"/>
        </w:rPr>
      </w:pPr>
      <w:r w:rsidRPr="00B1247A">
        <w:rPr>
          <w:rFonts w:ascii="Arial" w:eastAsia="Arial" w:hAnsi="Arial" w:cs="Arial"/>
          <w:lang w:bidi="ro-RO"/>
        </w:rPr>
        <w:t xml:space="preserve"> deşeuri metalice, în cantităţi rezultate din montaj şi altor subansamble, din activitatea de întreţinere a utilajelor de la organizarea de şantier cod 17 04;</w:t>
      </w:r>
    </w:p>
    <w:p w14:paraId="0E191707" w14:textId="77777777" w:rsidR="00477FD5" w:rsidRPr="00B1247A" w:rsidRDefault="00477FD5" w:rsidP="00EF55CD">
      <w:pPr>
        <w:widowControl w:val="0"/>
        <w:numPr>
          <w:ilvl w:val="0"/>
          <w:numId w:val="8"/>
        </w:numPr>
        <w:spacing w:before="120" w:after="120" w:line="240" w:lineRule="auto"/>
        <w:jc w:val="both"/>
        <w:rPr>
          <w:rFonts w:ascii="Arial" w:eastAsia="Arial" w:hAnsi="Arial" w:cs="Arial"/>
          <w:lang w:bidi="ro-RO"/>
        </w:rPr>
      </w:pPr>
      <w:r w:rsidRPr="00B1247A">
        <w:rPr>
          <w:rFonts w:ascii="Arial" w:eastAsia="Arial" w:hAnsi="Arial" w:cs="Arial"/>
          <w:lang w:bidi="ro-RO"/>
        </w:rPr>
        <w:t xml:space="preserve"> deşeuri de ambalaje şi deşeuri asimilabile din comerţ: cod 15 şi cod 20</w:t>
      </w:r>
    </w:p>
    <w:p w14:paraId="7395189E" w14:textId="77777777" w:rsidR="00477FD5" w:rsidRPr="00B1247A" w:rsidRDefault="00477FD5" w:rsidP="00EF55CD">
      <w:pPr>
        <w:widowControl w:val="0"/>
        <w:numPr>
          <w:ilvl w:val="0"/>
          <w:numId w:val="9"/>
        </w:numPr>
        <w:spacing w:before="120" w:after="120" w:line="240" w:lineRule="auto"/>
        <w:ind w:left="851" w:right="200" w:hanging="142"/>
        <w:jc w:val="both"/>
        <w:rPr>
          <w:rFonts w:ascii="Arial" w:eastAsia="Arial" w:hAnsi="Arial" w:cs="Arial"/>
          <w:lang w:bidi="ro-RO"/>
        </w:rPr>
      </w:pPr>
      <w:r w:rsidRPr="00B1247A">
        <w:rPr>
          <w:rFonts w:ascii="Arial" w:eastAsia="Arial" w:hAnsi="Arial" w:cs="Arial"/>
          <w:lang w:bidi="ro-RO"/>
        </w:rPr>
        <w:t xml:space="preserve"> deşeuri de hârtie şi carton de la ambalaje - cod 20 01 01/15 01 01 rezultate din activităţile de birou în cadrul organizării de şantier;</w:t>
      </w:r>
    </w:p>
    <w:p w14:paraId="39DE64A1" w14:textId="77777777" w:rsidR="00477FD5" w:rsidRPr="00B1247A" w:rsidRDefault="00477FD5" w:rsidP="00EF55CD">
      <w:pPr>
        <w:widowControl w:val="0"/>
        <w:numPr>
          <w:ilvl w:val="0"/>
          <w:numId w:val="9"/>
        </w:numPr>
        <w:spacing w:before="120" w:after="120" w:line="240" w:lineRule="auto"/>
        <w:ind w:left="851" w:right="200" w:hanging="142"/>
        <w:jc w:val="both"/>
        <w:rPr>
          <w:rFonts w:ascii="Arial" w:eastAsia="Arial" w:hAnsi="Arial" w:cs="Arial"/>
          <w:lang w:bidi="ro-RO"/>
        </w:rPr>
      </w:pPr>
      <w:r w:rsidRPr="00B1247A">
        <w:rPr>
          <w:rFonts w:ascii="Arial" w:eastAsia="Arial" w:hAnsi="Arial" w:cs="Arial"/>
          <w:lang w:bidi="ro-RO"/>
        </w:rPr>
        <w:t xml:space="preserve"> deşeuri de lemn de la ambalaje - cod 20 01 38/15 01 03 rezultate din activitatea curentă de pe şantier;</w:t>
      </w:r>
    </w:p>
    <w:p w14:paraId="23C73873" w14:textId="77777777" w:rsidR="00477FD5" w:rsidRPr="00B1247A" w:rsidRDefault="00477FD5" w:rsidP="00EF55CD">
      <w:pPr>
        <w:widowControl w:val="0"/>
        <w:numPr>
          <w:ilvl w:val="0"/>
          <w:numId w:val="9"/>
        </w:numPr>
        <w:spacing w:before="120" w:after="120" w:line="240" w:lineRule="auto"/>
        <w:ind w:left="851" w:right="200" w:hanging="142"/>
        <w:jc w:val="both"/>
        <w:rPr>
          <w:rFonts w:ascii="Arial" w:eastAsia="Arial" w:hAnsi="Arial" w:cs="Arial"/>
          <w:lang w:bidi="ro-RO"/>
        </w:rPr>
      </w:pPr>
      <w:r w:rsidRPr="00B1247A">
        <w:rPr>
          <w:rFonts w:ascii="Arial" w:eastAsia="Arial" w:hAnsi="Arial" w:cs="Arial"/>
          <w:lang w:bidi="ro-RO"/>
        </w:rPr>
        <w:t xml:space="preserve"> deşeuri de mase plastice de la ambalaje - cod 20 01 39/15 01 02 rezultate din activităţile de birou în cadrul organizării de şantier;</w:t>
      </w:r>
    </w:p>
    <w:p w14:paraId="097B0037" w14:textId="6520543E" w:rsidR="00B1247A" w:rsidRPr="00B1247A" w:rsidRDefault="00477FD5" w:rsidP="00B1247A">
      <w:pPr>
        <w:widowControl w:val="0"/>
        <w:numPr>
          <w:ilvl w:val="0"/>
          <w:numId w:val="9"/>
        </w:numPr>
        <w:spacing w:before="120" w:after="120" w:line="240" w:lineRule="auto"/>
        <w:ind w:left="851" w:right="200" w:hanging="142"/>
        <w:jc w:val="both"/>
        <w:rPr>
          <w:rFonts w:ascii="Arial" w:eastAsia="Arial" w:hAnsi="Arial" w:cs="Arial"/>
          <w:lang w:bidi="ro-RO"/>
        </w:rPr>
      </w:pPr>
      <w:r w:rsidRPr="00B1247A">
        <w:rPr>
          <w:rFonts w:ascii="Arial" w:eastAsia="Arial" w:hAnsi="Arial" w:cs="Arial"/>
          <w:lang w:bidi="ro-RO"/>
        </w:rPr>
        <w:t xml:space="preserve"> alte tipuri de deşeuri în cantităţi nesemnificative, cod 20 01 şi 20 02.</w:t>
      </w:r>
    </w:p>
    <w:p w14:paraId="5E8048C0" w14:textId="77777777" w:rsidR="00477FD5" w:rsidRPr="00B1247A" w:rsidRDefault="00477FD5" w:rsidP="00EF55CD">
      <w:pPr>
        <w:widowControl w:val="0"/>
        <w:numPr>
          <w:ilvl w:val="0"/>
          <w:numId w:val="8"/>
        </w:numPr>
        <w:spacing w:before="120" w:after="120" w:line="240" w:lineRule="auto"/>
        <w:jc w:val="both"/>
        <w:rPr>
          <w:rFonts w:ascii="Arial" w:eastAsia="Arial" w:hAnsi="Arial" w:cs="Arial"/>
          <w:lang w:bidi="ro-RO"/>
        </w:rPr>
      </w:pPr>
      <w:r w:rsidRPr="00B1247A">
        <w:rPr>
          <w:rFonts w:ascii="Arial" w:eastAsia="Arial" w:hAnsi="Arial" w:cs="Arial"/>
          <w:lang w:bidi="ro-RO"/>
        </w:rPr>
        <w:t>deşeuri nespecificate în altă parte: cod 16</w:t>
      </w:r>
    </w:p>
    <w:p w14:paraId="4B996587" w14:textId="4FC32C9A" w:rsidR="00477FD5" w:rsidRPr="00B1247A" w:rsidRDefault="00477FD5" w:rsidP="00EF55CD">
      <w:pPr>
        <w:widowControl w:val="0"/>
        <w:numPr>
          <w:ilvl w:val="0"/>
          <w:numId w:val="9"/>
        </w:numPr>
        <w:spacing w:before="120" w:after="120" w:line="240" w:lineRule="auto"/>
        <w:ind w:left="851" w:right="200" w:hanging="142"/>
        <w:jc w:val="both"/>
        <w:rPr>
          <w:rFonts w:ascii="Arial" w:eastAsia="Arial" w:hAnsi="Arial" w:cs="Arial"/>
          <w:lang w:bidi="ro-RO"/>
        </w:rPr>
      </w:pPr>
      <w:r w:rsidRPr="00B1247A">
        <w:rPr>
          <w:rFonts w:ascii="Arial" w:eastAsia="Arial" w:hAnsi="Arial" w:cs="Arial"/>
          <w:lang w:bidi="ro-RO"/>
        </w:rPr>
        <w:t>deşeuri de la baterii şi acumulatori - cod16 06;</w:t>
      </w:r>
    </w:p>
    <w:p w14:paraId="57E9A137" w14:textId="77777777" w:rsidR="00477FD5" w:rsidRPr="00B1247A" w:rsidRDefault="00477FD5" w:rsidP="00EF55CD">
      <w:pPr>
        <w:widowControl w:val="0"/>
        <w:numPr>
          <w:ilvl w:val="0"/>
          <w:numId w:val="9"/>
        </w:numPr>
        <w:spacing w:before="120" w:after="120" w:line="240" w:lineRule="auto"/>
        <w:ind w:left="851" w:right="200" w:hanging="142"/>
        <w:jc w:val="both"/>
        <w:rPr>
          <w:rFonts w:ascii="Arial" w:eastAsia="Arial" w:hAnsi="Arial" w:cs="Arial"/>
          <w:lang w:bidi="ro-RO"/>
        </w:rPr>
      </w:pPr>
      <w:r w:rsidRPr="00B1247A">
        <w:rPr>
          <w:rFonts w:ascii="Arial" w:eastAsia="Arial" w:hAnsi="Arial" w:cs="Arial"/>
          <w:lang w:bidi="ro-RO"/>
        </w:rPr>
        <w:t>deşeuri de hârtie şi carton de la ambalaje - cod 20 01 01/15 01 01 rezultate din activităţile de birou și tehnologice;</w:t>
      </w:r>
    </w:p>
    <w:p w14:paraId="38DAB2A4" w14:textId="77777777" w:rsidR="00477FD5" w:rsidRPr="00B1247A" w:rsidRDefault="00477FD5" w:rsidP="00EF55CD">
      <w:pPr>
        <w:widowControl w:val="0"/>
        <w:numPr>
          <w:ilvl w:val="0"/>
          <w:numId w:val="9"/>
        </w:numPr>
        <w:spacing w:before="120" w:after="120" w:line="240" w:lineRule="auto"/>
        <w:ind w:left="851" w:right="200" w:hanging="142"/>
        <w:jc w:val="both"/>
        <w:rPr>
          <w:rFonts w:ascii="Arial" w:eastAsia="Arial" w:hAnsi="Arial" w:cs="Arial"/>
          <w:lang w:bidi="ro-RO"/>
        </w:rPr>
      </w:pPr>
      <w:r w:rsidRPr="00B1247A">
        <w:rPr>
          <w:rFonts w:ascii="Arial" w:eastAsia="Arial" w:hAnsi="Arial" w:cs="Arial"/>
          <w:lang w:bidi="ro-RO"/>
        </w:rPr>
        <w:lastRenderedPageBreak/>
        <w:t xml:space="preserve"> deşeuri de mase plastice de la ambalaje - cod 20 01 39/15 01 02 rezultate din activităţile de birou și tehnologice;</w:t>
      </w:r>
    </w:p>
    <w:p w14:paraId="6D79103D" w14:textId="77777777" w:rsidR="00477FD5" w:rsidRPr="00B1247A" w:rsidRDefault="00477FD5" w:rsidP="00477FD5">
      <w:pPr>
        <w:widowControl w:val="0"/>
        <w:spacing w:before="120" w:after="120"/>
        <w:ind w:right="320"/>
        <w:jc w:val="both"/>
        <w:rPr>
          <w:rFonts w:ascii="Arial" w:eastAsia="Arial" w:hAnsi="Arial" w:cs="Arial"/>
          <w:lang w:bidi="ro-RO"/>
        </w:rPr>
      </w:pPr>
      <w:r w:rsidRPr="00B1247A">
        <w:rPr>
          <w:rFonts w:ascii="Arial" w:eastAsia="Arial" w:hAnsi="Arial" w:cs="Arial"/>
          <w:lang w:bidi="ro-RO"/>
        </w:rPr>
        <w:t>Masuri specifice:</w:t>
      </w:r>
    </w:p>
    <w:p w14:paraId="5870E467" w14:textId="77777777" w:rsidR="00477FD5" w:rsidRPr="00B1247A" w:rsidRDefault="00477FD5" w:rsidP="004925D6">
      <w:pPr>
        <w:pStyle w:val="Heading3"/>
        <w:rPr>
          <w:rFonts w:ascii="Arial" w:eastAsia="Calibri" w:hAnsi="Arial"/>
          <w:sz w:val="22"/>
          <w:szCs w:val="22"/>
        </w:rPr>
      </w:pPr>
      <w:bookmarkStart w:id="3" w:name="_Toc504472562"/>
      <w:r w:rsidRPr="00B1247A">
        <w:rPr>
          <w:rFonts w:ascii="Arial" w:eastAsia="Calibri" w:hAnsi="Arial"/>
          <w:sz w:val="22"/>
          <w:szCs w:val="22"/>
        </w:rPr>
        <w:t>- modul de gospodărire a deşeurilor</w:t>
      </w:r>
      <w:bookmarkEnd w:id="3"/>
    </w:p>
    <w:p w14:paraId="7DF72126" w14:textId="77777777" w:rsidR="00477FD5" w:rsidRPr="00B1247A" w:rsidRDefault="00477FD5" w:rsidP="00477FD5">
      <w:pPr>
        <w:spacing w:before="120" w:after="120"/>
        <w:jc w:val="both"/>
        <w:rPr>
          <w:rFonts w:ascii="Arial" w:hAnsi="Arial" w:cs="Arial"/>
        </w:rPr>
      </w:pPr>
      <w:r w:rsidRPr="00B1247A">
        <w:rPr>
          <w:rFonts w:ascii="Arial" w:hAnsi="Arial" w:cs="Arial"/>
        </w:rPr>
        <w:t>Pentru deșeurile rezultate din cadrul activității de execuție a lucrărilor:</w:t>
      </w:r>
    </w:p>
    <w:p w14:paraId="5A2390FC" w14:textId="77777777" w:rsidR="007B44E3" w:rsidRPr="00B1247A" w:rsidRDefault="007B44E3" w:rsidP="007B44E3">
      <w:pPr>
        <w:spacing w:after="0" w:line="240" w:lineRule="auto"/>
        <w:ind w:left="990"/>
        <w:jc w:val="both"/>
        <w:rPr>
          <w:rFonts w:ascii="Arial" w:hAnsi="Arial" w:cs="Arial"/>
          <w:lang w:val="en-US"/>
        </w:rPr>
      </w:pPr>
      <w:r w:rsidRPr="00B1247A">
        <w:rPr>
          <w:rFonts w:ascii="Arial" w:hAnsi="Arial" w:cs="Arial"/>
          <w:lang w:val="en-US"/>
        </w:rPr>
        <w:t>Lucrările de întreţinere a tronsonului de drum presupun utilizarea unor categorii de materiale care pot fi încadrate în categoria substanţelor toxice şi periculoase. Aceste materiale sunt:</w:t>
      </w:r>
    </w:p>
    <w:p w14:paraId="217DFEB2" w14:textId="77777777" w:rsidR="007B44E3" w:rsidRPr="00B1247A" w:rsidRDefault="007B44E3" w:rsidP="007B44E3">
      <w:pPr>
        <w:spacing w:after="0" w:line="240" w:lineRule="auto"/>
        <w:ind w:left="990"/>
        <w:jc w:val="both"/>
        <w:rPr>
          <w:rFonts w:ascii="Arial" w:hAnsi="Arial" w:cs="Arial"/>
          <w:lang w:val="en-US"/>
        </w:rPr>
      </w:pPr>
      <w:r w:rsidRPr="00B1247A">
        <w:rPr>
          <w:rFonts w:ascii="Arial" w:hAnsi="Arial" w:cs="Arial"/>
          <w:lang w:val="en-US"/>
        </w:rPr>
        <w:t>•</w:t>
      </w:r>
      <w:r w:rsidRPr="00B1247A">
        <w:rPr>
          <w:rFonts w:ascii="Arial" w:hAnsi="Arial" w:cs="Arial"/>
          <w:lang w:val="en-US"/>
        </w:rPr>
        <w:tab/>
        <w:t>Motorina - carburant utilizat de utilaje şi în bună parte şi de vehiculele de transport;</w:t>
      </w:r>
    </w:p>
    <w:p w14:paraId="79A0C2C2" w14:textId="77777777" w:rsidR="007B44E3" w:rsidRPr="00B1247A" w:rsidRDefault="007B44E3" w:rsidP="007B44E3">
      <w:pPr>
        <w:spacing w:after="0" w:line="240" w:lineRule="auto"/>
        <w:ind w:left="990"/>
        <w:jc w:val="both"/>
        <w:rPr>
          <w:rFonts w:ascii="Arial" w:hAnsi="Arial" w:cs="Arial"/>
          <w:lang w:val="en-US"/>
        </w:rPr>
      </w:pPr>
      <w:r w:rsidRPr="00B1247A">
        <w:rPr>
          <w:rFonts w:ascii="Arial" w:hAnsi="Arial" w:cs="Arial"/>
          <w:lang w:val="en-US"/>
        </w:rPr>
        <w:t>•</w:t>
      </w:r>
      <w:r w:rsidRPr="00B1247A">
        <w:rPr>
          <w:rFonts w:ascii="Arial" w:hAnsi="Arial" w:cs="Arial"/>
          <w:lang w:val="en-US"/>
        </w:rPr>
        <w:tab/>
        <w:t>Benzina;</w:t>
      </w:r>
    </w:p>
    <w:p w14:paraId="275C9359" w14:textId="77777777" w:rsidR="007B44E3" w:rsidRPr="00B1247A" w:rsidRDefault="007B44E3" w:rsidP="007B44E3">
      <w:pPr>
        <w:spacing w:after="0" w:line="240" w:lineRule="auto"/>
        <w:ind w:left="990"/>
        <w:jc w:val="both"/>
        <w:rPr>
          <w:rFonts w:ascii="Arial" w:hAnsi="Arial" w:cs="Arial"/>
          <w:lang w:val="en-US"/>
        </w:rPr>
      </w:pPr>
      <w:r w:rsidRPr="00B1247A">
        <w:rPr>
          <w:rFonts w:ascii="Arial" w:hAnsi="Arial" w:cs="Arial"/>
          <w:lang w:val="en-US"/>
        </w:rPr>
        <w:t>•</w:t>
      </w:r>
      <w:r w:rsidRPr="00B1247A">
        <w:rPr>
          <w:rFonts w:ascii="Arial" w:hAnsi="Arial" w:cs="Arial"/>
          <w:lang w:val="en-US"/>
        </w:rPr>
        <w:tab/>
        <w:t xml:space="preserve">Lubrifianţi (uleiuri, </w:t>
      </w:r>
      <w:proofErr w:type="gramStart"/>
      <w:r w:rsidRPr="00B1247A">
        <w:rPr>
          <w:rFonts w:ascii="Arial" w:hAnsi="Arial" w:cs="Arial"/>
          <w:lang w:val="en-US"/>
        </w:rPr>
        <w:t>vaseline</w:t>
      </w:r>
      <w:proofErr w:type="gramEnd"/>
      <w:r w:rsidRPr="00B1247A">
        <w:rPr>
          <w:rFonts w:ascii="Arial" w:hAnsi="Arial" w:cs="Arial"/>
          <w:lang w:val="en-US"/>
        </w:rPr>
        <w:t>);</w:t>
      </w:r>
    </w:p>
    <w:p w14:paraId="258D9560" w14:textId="77777777" w:rsidR="007B44E3" w:rsidRPr="00B1247A" w:rsidRDefault="007B44E3" w:rsidP="007B44E3">
      <w:pPr>
        <w:spacing w:after="0" w:line="240" w:lineRule="auto"/>
        <w:ind w:left="990"/>
        <w:jc w:val="both"/>
        <w:rPr>
          <w:rFonts w:ascii="Arial" w:hAnsi="Arial" w:cs="Arial"/>
          <w:lang w:val="en-US"/>
        </w:rPr>
      </w:pPr>
      <w:r w:rsidRPr="00B1247A">
        <w:rPr>
          <w:rFonts w:ascii="Arial" w:hAnsi="Arial" w:cs="Arial"/>
          <w:lang w:val="en-US"/>
        </w:rPr>
        <w:t>•</w:t>
      </w:r>
      <w:r w:rsidRPr="00B1247A">
        <w:rPr>
          <w:rFonts w:ascii="Arial" w:hAnsi="Arial" w:cs="Arial"/>
          <w:lang w:val="en-US"/>
        </w:rPr>
        <w:tab/>
        <w:t>Lacuri şi vopsele, diluanţi - utilizate în cadrul lucrărilor de întreţinere, protecţie şi marcaje rutiere.</w:t>
      </w:r>
    </w:p>
    <w:p w14:paraId="64755370" w14:textId="43A847C3" w:rsidR="00477FD5" w:rsidRPr="00B1247A" w:rsidRDefault="007B44E3" w:rsidP="007B44E3">
      <w:pPr>
        <w:pStyle w:val="ListParagraph"/>
        <w:jc w:val="both"/>
        <w:rPr>
          <w:rFonts w:ascii="Arial" w:hAnsi="Arial" w:cs="Arial"/>
        </w:rPr>
      </w:pPr>
      <w:r w:rsidRPr="00B1247A">
        <w:rPr>
          <w:rFonts w:ascii="Arial" w:hAnsi="Arial" w:cs="Arial"/>
          <w:lang w:val="en-US"/>
        </w:rPr>
        <w:t xml:space="preserve">Pot </w:t>
      </w:r>
      <w:proofErr w:type="gramStart"/>
      <w:r w:rsidRPr="00B1247A">
        <w:rPr>
          <w:rFonts w:ascii="Arial" w:hAnsi="Arial" w:cs="Arial"/>
          <w:lang w:val="en-US"/>
        </w:rPr>
        <w:t>să</w:t>
      </w:r>
      <w:proofErr w:type="gramEnd"/>
      <w:r w:rsidRPr="00B1247A">
        <w:rPr>
          <w:rFonts w:ascii="Arial" w:hAnsi="Arial" w:cs="Arial"/>
          <w:lang w:val="en-US"/>
        </w:rPr>
        <w:t xml:space="preserve"> apară probleme în timpul manipulării şi utilizării acestor produse de către unităţile specializate în lucrări de întreţinere şi reparaţii ale drumurilor. Personalul angajat al acestor unităţi trebuie </w:t>
      </w:r>
      <w:proofErr w:type="gramStart"/>
      <w:r w:rsidRPr="00B1247A">
        <w:rPr>
          <w:rFonts w:ascii="Arial" w:hAnsi="Arial" w:cs="Arial"/>
          <w:lang w:val="en-US"/>
        </w:rPr>
        <w:t>să</w:t>
      </w:r>
      <w:proofErr w:type="gramEnd"/>
      <w:r w:rsidRPr="00B1247A">
        <w:rPr>
          <w:rFonts w:ascii="Arial" w:hAnsi="Arial" w:cs="Arial"/>
          <w:lang w:val="en-US"/>
        </w:rPr>
        <w:t xml:space="preserve"> respecte normele specifice de lucru pentru desfăşurarea în condiţii de siguranţa deplină a operaţiilor respective. </w:t>
      </w:r>
      <w:proofErr w:type="gramStart"/>
      <w:r w:rsidRPr="00B1247A">
        <w:rPr>
          <w:rFonts w:ascii="Arial" w:hAnsi="Arial" w:cs="Arial"/>
          <w:lang w:val="en-US"/>
        </w:rPr>
        <w:t>Recipienţii folosiţi trebuie recuperaţi şi valorificaţi corespunzător.</w:t>
      </w:r>
      <w:proofErr w:type="gramEnd"/>
    </w:p>
    <w:p w14:paraId="57F93EDE" w14:textId="77777777" w:rsidR="00477FD5" w:rsidRPr="00B1247A" w:rsidRDefault="00477FD5" w:rsidP="00477FD5">
      <w:pPr>
        <w:pStyle w:val="ListParagraph"/>
        <w:jc w:val="both"/>
        <w:rPr>
          <w:rFonts w:ascii="Arial" w:hAnsi="Arial" w:cs="Arial"/>
        </w:rPr>
      </w:pPr>
      <w:r w:rsidRPr="00B1247A">
        <w:rPr>
          <w:rFonts w:ascii="Arial" w:hAnsi="Arial" w:cs="Arial"/>
        </w:rPr>
        <w:t>Amenajări, dotări şi condiţii privind gestiunea deşeurilor:</w:t>
      </w:r>
    </w:p>
    <w:p w14:paraId="0FEDB559" w14:textId="77777777" w:rsidR="00477FD5" w:rsidRPr="00B1247A" w:rsidRDefault="00477FD5" w:rsidP="00EF55CD">
      <w:pPr>
        <w:pStyle w:val="ListParagraph"/>
        <w:numPr>
          <w:ilvl w:val="0"/>
          <w:numId w:val="10"/>
        </w:numPr>
        <w:spacing w:after="200" w:line="276" w:lineRule="auto"/>
        <w:jc w:val="both"/>
        <w:rPr>
          <w:rFonts w:ascii="Arial" w:hAnsi="Arial" w:cs="Arial"/>
        </w:rPr>
      </w:pPr>
      <w:r w:rsidRPr="00B1247A">
        <w:rPr>
          <w:rFonts w:ascii="Arial" w:hAnsi="Arial" w:cs="Arial"/>
        </w:rPr>
        <w:t>stocarea deşeurilor se va face astfel încât să nu afecteze suprafeţe suplimentare faţă de perimetrul investiţiei</w:t>
      </w:r>
    </w:p>
    <w:p w14:paraId="2D52E3FC" w14:textId="77777777" w:rsidR="00477FD5" w:rsidRPr="00B1247A" w:rsidRDefault="00477FD5" w:rsidP="00EF55CD">
      <w:pPr>
        <w:pStyle w:val="ListParagraph"/>
        <w:numPr>
          <w:ilvl w:val="0"/>
          <w:numId w:val="10"/>
        </w:numPr>
        <w:spacing w:after="200" w:line="276" w:lineRule="auto"/>
        <w:jc w:val="both"/>
        <w:rPr>
          <w:rFonts w:ascii="Arial" w:hAnsi="Arial" w:cs="Arial"/>
        </w:rPr>
      </w:pPr>
      <w:r w:rsidRPr="00B1247A">
        <w:rPr>
          <w:rFonts w:ascii="Arial" w:hAnsi="Arial" w:cs="Arial"/>
        </w:rPr>
        <w:t>se vor respecta prevederile Legii 211/2011, Republicată 2014 privind regimul deşeurilor, cu modificările şi completările ulterioare</w:t>
      </w:r>
    </w:p>
    <w:p w14:paraId="60010D6A" w14:textId="77777777" w:rsidR="00477FD5" w:rsidRPr="00B1247A" w:rsidRDefault="00477FD5" w:rsidP="00EF55CD">
      <w:pPr>
        <w:pStyle w:val="ListParagraph"/>
        <w:numPr>
          <w:ilvl w:val="0"/>
          <w:numId w:val="10"/>
        </w:numPr>
        <w:spacing w:after="200" w:line="276" w:lineRule="auto"/>
        <w:jc w:val="both"/>
        <w:rPr>
          <w:rFonts w:ascii="Arial" w:hAnsi="Arial" w:cs="Arial"/>
        </w:rPr>
      </w:pPr>
      <w:r w:rsidRPr="00B1247A">
        <w:rPr>
          <w:rFonts w:ascii="Arial" w:hAnsi="Arial" w:cs="Arial"/>
        </w:rPr>
        <w:t>se interzice depozitarea materialelor de construcţii şi a deşeurilor rezultate în spaţii neamenajate în acest scop.</w:t>
      </w:r>
    </w:p>
    <w:p w14:paraId="236C97AB" w14:textId="77777777" w:rsidR="00477FD5" w:rsidRPr="00B1247A" w:rsidRDefault="00477FD5" w:rsidP="00EF55CD">
      <w:pPr>
        <w:pStyle w:val="ListParagraph"/>
        <w:numPr>
          <w:ilvl w:val="0"/>
          <w:numId w:val="10"/>
        </w:numPr>
        <w:spacing w:after="200" w:line="276" w:lineRule="auto"/>
        <w:jc w:val="both"/>
        <w:rPr>
          <w:rFonts w:ascii="Arial" w:hAnsi="Arial" w:cs="Arial"/>
        </w:rPr>
      </w:pPr>
      <w:r w:rsidRPr="00B1247A">
        <w:rPr>
          <w:rFonts w:ascii="Arial" w:hAnsi="Arial" w:cs="Arial"/>
        </w:rPr>
        <w:t>este interzisă abandonarea deşeurilor sau depozitarea în locuri neautorizate.</w:t>
      </w:r>
    </w:p>
    <w:p w14:paraId="0DDB8B35"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i)</w:t>
      </w:r>
      <w:r w:rsidRPr="00B1247A">
        <w:rPr>
          <w:rFonts w:ascii="Arial" w:eastAsia="Times New Roman" w:hAnsi="Arial" w:cs="Arial"/>
          <w:color w:val="444444"/>
          <w:lang w:eastAsia="ro-RO"/>
        </w:rPr>
        <w:t> gospodărirea substanțelor și preparatelor chimice periculoase:</w:t>
      </w:r>
    </w:p>
    <w:p w14:paraId="3A783A5C" w14:textId="77777777" w:rsidR="00930742" w:rsidRPr="00B1247A" w:rsidRDefault="00930742" w:rsidP="00930742">
      <w:pPr>
        <w:spacing w:after="60"/>
        <w:rPr>
          <w:rFonts w:ascii="Arial" w:hAnsi="Arial" w:cs="Arial"/>
          <w:b/>
          <w:lang w:val="fr-FR"/>
        </w:rPr>
      </w:pPr>
      <w:r w:rsidRPr="00B1247A">
        <w:rPr>
          <w:rFonts w:ascii="Arial" w:hAnsi="Arial" w:cs="Arial"/>
          <w:b/>
          <w:lang w:val="fr-FR"/>
        </w:rPr>
        <w:t>Pe durata executiei lucrarilor</w:t>
      </w:r>
    </w:p>
    <w:p w14:paraId="7A3F02F1" w14:textId="77777777" w:rsidR="007B44E3" w:rsidRPr="00B1247A" w:rsidRDefault="007B44E3" w:rsidP="00930742">
      <w:pPr>
        <w:spacing w:after="60"/>
        <w:rPr>
          <w:rFonts w:ascii="Arial" w:hAnsi="Arial" w:cs="Arial"/>
          <w:b/>
          <w:lang w:val="fr-FR"/>
        </w:rPr>
      </w:pPr>
    </w:p>
    <w:p w14:paraId="3384B7BD" w14:textId="77777777" w:rsidR="007B44E3" w:rsidRPr="00B1247A" w:rsidRDefault="007B44E3" w:rsidP="007B44E3">
      <w:pPr>
        <w:spacing w:after="0" w:line="240" w:lineRule="auto"/>
        <w:ind w:left="990"/>
        <w:jc w:val="both"/>
        <w:rPr>
          <w:rFonts w:ascii="Arial" w:hAnsi="Arial" w:cs="Arial"/>
          <w:lang w:val="en-US"/>
        </w:rPr>
      </w:pPr>
      <w:r w:rsidRPr="00B1247A">
        <w:rPr>
          <w:rFonts w:ascii="Arial" w:hAnsi="Arial" w:cs="Arial"/>
          <w:lang w:val="en-US"/>
        </w:rPr>
        <w:t>Lucrările de întreţinere a tronsonului de drum presupun utilizarea unor categorii de materiale care pot fi încadrate în categoria substanţelor toxice şi periculoase. Aceste materiale sunt:</w:t>
      </w:r>
    </w:p>
    <w:p w14:paraId="05899119" w14:textId="77777777" w:rsidR="007B44E3" w:rsidRPr="00B1247A" w:rsidRDefault="007B44E3" w:rsidP="007B44E3">
      <w:pPr>
        <w:spacing w:after="0" w:line="240" w:lineRule="auto"/>
        <w:ind w:left="990"/>
        <w:jc w:val="both"/>
        <w:rPr>
          <w:rFonts w:ascii="Arial" w:hAnsi="Arial" w:cs="Arial"/>
          <w:lang w:val="en-US"/>
        </w:rPr>
      </w:pPr>
      <w:r w:rsidRPr="00B1247A">
        <w:rPr>
          <w:rFonts w:ascii="Arial" w:hAnsi="Arial" w:cs="Arial"/>
          <w:lang w:val="en-US"/>
        </w:rPr>
        <w:t>•</w:t>
      </w:r>
      <w:r w:rsidRPr="00B1247A">
        <w:rPr>
          <w:rFonts w:ascii="Arial" w:hAnsi="Arial" w:cs="Arial"/>
          <w:lang w:val="en-US"/>
        </w:rPr>
        <w:tab/>
        <w:t>Motorina - carburant utilizat de utilaje şi în bună parte şi de vehiculele de transport;</w:t>
      </w:r>
    </w:p>
    <w:p w14:paraId="099031D8" w14:textId="77777777" w:rsidR="007B44E3" w:rsidRPr="00B1247A" w:rsidRDefault="007B44E3" w:rsidP="007B44E3">
      <w:pPr>
        <w:spacing w:after="0" w:line="240" w:lineRule="auto"/>
        <w:ind w:left="990"/>
        <w:jc w:val="both"/>
        <w:rPr>
          <w:rFonts w:ascii="Arial" w:hAnsi="Arial" w:cs="Arial"/>
          <w:lang w:val="en-US"/>
        </w:rPr>
      </w:pPr>
      <w:r w:rsidRPr="00B1247A">
        <w:rPr>
          <w:rFonts w:ascii="Arial" w:hAnsi="Arial" w:cs="Arial"/>
          <w:lang w:val="en-US"/>
        </w:rPr>
        <w:t>•</w:t>
      </w:r>
      <w:r w:rsidRPr="00B1247A">
        <w:rPr>
          <w:rFonts w:ascii="Arial" w:hAnsi="Arial" w:cs="Arial"/>
          <w:lang w:val="en-US"/>
        </w:rPr>
        <w:tab/>
        <w:t>Benzina;</w:t>
      </w:r>
    </w:p>
    <w:p w14:paraId="7BD4E310" w14:textId="77777777" w:rsidR="007B44E3" w:rsidRPr="00B1247A" w:rsidRDefault="007B44E3" w:rsidP="007B44E3">
      <w:pPr>
        <w:spacing w:after="0" w:line="240" w:lineRule="auto"/>
        <w:ind w:left="990"/>
        <w:jc w:val="both"/>
        <w:rPr>
          <w:rFonts w:ascii="Arial" w:hAnsi="Arial" w:cs="Arial"/>
          <w:lang w:val="en-US"/>
        </w:rPr>
      </w:pPr>
      <w:r w:rsidRPr="00B1247A">
        <w:rPr>
          <w:rFonts w:ascii="Arial" w:hAnsi="Arial" w:cs="Arial"/>
          <w:lang w:val="en-US"/>
        </w:rPr>
        <w:t>•</w:t>
      </w:r>
      <w:r w:rsidRPr="00B1247A">
        <w:rPr>
          <w:rFonts w:ascii="Arial" w:hAnsi="Arial" w:cs="Arial"/>
          <w:lang w:val="en-US"/>
        </w:rPr>
        <w:tab/>
        <w:t xml:space="preserve">Lubrifianţi (uleiuri, </w:t>
      </w:r>
      <w:proofErr w:type="gramStart"/>
      <w:r w:rsidRPr="00B1247A">
        <w:rPr>
          <w:rFonts w:ascii="Arial" w:hAnsi="Arial" w:cs="Arial"/>
          <w:lang w:val="en-US"/>
        </w:rPr>
        <w:t>vaseline</w:t>
      </w:r>
      <w:proofErr w:type="gramEnd"/>
      <w:r w:rsidRPr="00B1247A">
        <w:rPr>
          <w:rFonts w:ascii="Arial" w:hAnsi="Arial" w:cs="Arial"/>
          <w:lang w:val="en-US"/>
        </w:rPr>
        <w:t>);</w:t>
      </w:r>
    </w:p>
    <w:p w14:paraId="3163A78D" w14:textId="2C7662DD" w:rsidR="00B1247A" w:rsidRDefault="007B44E3" w:rsidP="00B1247A">
      <w:pPr>
        <w:spacing w:after="0" w:line="240" w:lineRule="auto"/>
        <w:ind w:left="990"/>
        <w:jc w:val="both"/>
        <w:rPr>
          <w:rFonts w:ascii="Arial" w:hAnsi="Arial" w:cs="Arial"/>
          <w:lang w:val="en-US"/>
        </w:rPr>
      </w:pPr>
      <w:r w:rsidRPr="00B1247A">
        <w:rPr>
          <w:rFonts w:ascii="Arial" w:hAnsi="Arial" w:cs="Arial"/>
          <w:lang w:val="en-US"/>
        </w:rPr>
        <w:t>•</w:t>
      </w:r>
      <w:r w:rsidRPr="00B1247A">
        <w:rPr>
          <w:rFonts w:ascii="Arial" w:hAnsi="Arial" w:cs="Arial"/>
          <w:lang w:val="en-US"/>
        </w:rPr>
        <w:tab/>
        <w:t>Lacuri şi vopsele, diluanţi - utilizate în cadrul lucrărilor de întreţinere, protecţie şi marcaje rutiere.</w:t>
      </w:r>
    </w:p>
    <w:p w14:paraId="54BB7F51" w14:textId="20397369" w:rsidR="004D75B2" w:rsidRDefault="004D75B2">
      <w:pPr>
        <w:rPr>
          <w:rFonts w:ascii="Arial" w:hAnsi="Arial" w:cs="Arial"/>
          <w:b/>
          <w:lang w:val="fr-FR"/>
        </w:rPr>
      </w:pPr>
      <w:r>
        <w:rPr>
          <w:rFonts w:ascii="Arial" w:hAnsi="Arial" w:cs="Arial"/>
          <w:b/>
          <w:lang w:val="fr-FR"/>
        </w:rPr>
        <w:br w:type="page"/>
      </w:r>
    </w:p>
    <w:p w14:paraId="570D4528" w14:textId="77777777" w:rsidR="00B1247A" w:rsidRDefault="00B1247A" w:rsidP="00B1247A">
      <w:pPr>
        <w:spacing w:after="0" w:line="240" w:lineRule="auto"/>
        <w:ind w:left="990"/>
        <w:jc w:val="both"/>
        <w:rPr>
          <w:rFonts w:ascii="Arial" w:hAnsi="Arial" w:cs="Arial"/>
          <w:b/>
          <w:lang w:val="fr-FR"/>
        </w:rPr>
      </w:pPr>
    </w:p>
    <w:p w14:paraId="6167C8CD"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VII.</w:t>
      </w:r>
      <w:r w:rsidRPr="00B1247A">
        <w:rPr>
          <w:rFonts w:ascii="Arial" w:eastAsia="Times New Roman" w:hAnsi="Arial" w:cs="Arial"/>
          <w:color w:val="444444"/>
          <w:lang w:eastAsia="ro-RO"/>
        </w:rPr>
        <w:t> Descrierea aspectelor de mediu susceptibile a fi afectate în mod semnificativ de proiect:</w:t>
      </w:r>
    </w:p>
    <w:p w14:paraId="658F4AF2"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453B0406"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extinderea impactului (zona geografică, numărul populației/habitatelor/speciilor afectate);</w:t>
      </w:r>
    </w:p>
    <w:p w14:paraId="0416396B"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magnitudinea și complexitatea impactului;</w:t>
      </w:r>
    </w:p>
    <w:p w14:paraId="63A56C2D"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probabilitatea impactului;</w:t>
      </w:r>
    </w:p>
    <w:p w14:paraId="5C33DDED"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durata, frecvența și reversibilitatea impactului;</w:t>
      </w:r>
    </w:p>
    <w:p w14:paraId="4CD5B64C"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măsurile de evitare, reducere sau ameliorare a impactului semnificativ asupra mediului;</w:t>
      </w:r>
    </w:p>
    <w:p w14:paraId="4994CC57" w14:textId="26F7B668" w:rsidR="00642DFC" w:rsidRPr="00B1247A" w:rsidRDefault="00C761E3" w:rsidP="00B1247A">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natura transfrontalieră a impactului.</w:t>
      </w:r>
    </w:p>
    <w:p w14:paraId="3CB137DB" w14:textId="77777777" w:rsidR="00C761E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VIII.</w:t>
      </w:r>
      <w:r w:rsidRPr="00B1247A">
        <w:rPr>
          <w:rFonts w:ascii="Arial" w:eastAsia="Times New Roman" w:hAnsi="Arial" w:cs="Arial"/>
          <w:color w:val="444444"/>
          <w:lang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75B89F5A" w14:textId="77777777" w:rsidR="00930742" w:rsidRPr="00B1247A" w:rsidRDefault="00930742" w:rsidP="00930742">
      <w:pPr>
        <w:spacing w:after="0"/>
        <w:rPr>
          <w:rFonts w:ascii="Arial" w:hAnsi="Arial" w:cs="Arial"/>
          <w:b/>
        </w:rPr>
      </w:pPr>
    </w:p>
    <w:p w14:paraId="46C634E2" w14:textId="77777777" w:rsidR="00930742" w:rsidRPr="00B1247A" w:rsidRDefault="00930742" w:rsidP="00930742">
      <w:pPr>
        <w:spacing w:after="0"/>
        <w:ind w:firstLine="708"/>
        <w:rPr>
          <w:rFonts w:ascii="Arial" w:hAnsi="Arial" w:cs="Arial"/>
        </w:rPr>
      </w:pPr>
      <w:r w:rsidRPr="00B1247A">
        <w:rPr>
          <w:rFonts w:ascii="Arial" w:hAnsi="Arial" w:cs="Arial"/>
          <w:b/>
        </w:rPr>
        <w:t>Monitorizarea factorului de mediu apa</w:t>
      </w:r>
      <w:r w:rsidRPr="00B1247A">
        <w:rPr>
          <w:rFonts w:ascii="Arial" w:hAnsi="Arial" w:cs="Arial"/>
        </w:rPr>
        <w:t xml:space="preserve"> va fi monitorizat în activitatea curentă de construcţie şi postconstrucţie şi va urmări: comportarea în timp a acestor lucrări în vederea preîntâmpinării poluării apelor freatice sau a surselor potabile existente în vecinătate (sisteme potabile, fântâni, etc).</w:t>
      </w:r>
    </w:p>
    <w:p w14:paraId="3CE79F3D" w14:textId="77777777" w:rsidR="00930742" w:rsidRPr="00B1247A" w:rsidRDefault="00930742" w:rsidP="00930742">
      <w:pPr>
        <w:spacing w:after="0"/>
        <w:rPr>
          <w:rFonts w:ascii="Arial" w:hAnsi="Arial" w:cs="Arial"/>
        </w:rPr>
      </w:pPr>
      <w:r w:rsidRPr="00B1247A">
        <w:rPr>
          <w:rFonts w:ascii="Arial" w:hAnsi="Arial" w:cs="Arial"/>
        </w:rPr>
        <w:t>Considerăm la această etapă că acest factor nu este afectat în mod direct de construcţia investiţiei.</w:t>
      </w:r>
    </w:p>
    <w:p w14:paraId="1CD4B889" w14:textId="77777777" w:rsidR="00930742" w:rsidRPr="00B1247A" w:rsidRDefault="00930742" w:rsidP="00930742">
      <w:pPr>
        <w:spacing w:after="0"/>
        <w:ind w:firstLine="708"/>
        <w:rPr>
          <w:rFonts w:ascii="Arial" w:hAnsi="Arial" w:cs="Arial"/>
        </w:rPr>
      </w:pPr>
      <w:r w:rsidRPr="00B1247A">
        <w:rPr>
          <w:rFonts w:ascii="Arial" w:hAnsi="Arial" w:cs="Arial"/>
          <w:b/>
        </w:rPr>
        <w:t>Monitorizarea factorului de mediu aer</w:t>
      </w:r>
      <w:r w:rsidRPr="00B1247A">
        <w:rPr>
          <w:rFonts w:ascii="Arial" w:hAnsi="Arial" w:cs="Arial"/>
        </w:rPr>
        <w:t xml:space="preserve"> se va putea realiza în cooperare sau pe bază de contract cu societăţi dotate cu aparatură şi personal specializat, urmărindu-se impactul emisiilor de gaze aparţinând maşinilor, utilajelor, asupra zonei.</w:t>
      </w:r>
    </w:p>
    <w:p w14:paraId="27B81D4A" w14:textId="77777777" w:rsidR="00930742" w:rsidRPr="00B1247A" w:rsidRDefault="00930742" w:rsidP="00930742">
      <w:pPr>
        <w:spacing w:after="0"/>
        <w:ind w:firstLine="708"/>
        <w:rPr>
          <w:rFonts w:ascii="Arial" w:hAnsi="Arial" w:cs="Arial"/>
        </w:rPr>
      </w:pPr>
      <w:r w:rsidRPr="00B1247A">
        <w:rPr>
          <w:rFonts w:ascii="Arial" w:hAnsi="Arial" w:cs="Arial"/>
          <w:b/>
        </w:rPr>
        <w:t>Monitorizarea factorului de mediu sol</w:t>
      </w:r>
      <w:r w:rsidRPr="00B1247A">
        <w:rPr>
          <w:rFonts w:ascii="Arial" w:hAnsi="Arial" w:cs="Arial"/>
        </w:rPr>
        <w:t xml:space="preserve"> se va realiza atât în etapa de construcţie cât şi întreţinere a lucrărilor prin mijloace proprii şi va urmări: cantitatea şi calitatea materiei prime depozitate.</w:t>
      </w:r>
    </w:p>
    <w:p w14:paraId="3B6D99B0" w14:textId="5C918DBE" w:rsidR="00930742" w:rsidRPr="00B1247A" w:rsidRDefault="00930742" w:rsidP="00930742">
      <w:pPr>
        <w:spacing w:after="0"/>
        <w:rPr>
          <w:rFonts w:ascii="Arial" w:hAnsi="Arial" w:cs="Arial"/>
          <w:bCs/>
        </w:rPr>
      </w:pPr>
      <w:r w:rsidRPr="00B1247A">
        <w:rPr>
          <w:rFonts w:ascii="Arial" w:hAnsi="Arial" w:cs="Arial"/>
          <w:bCs/>
        </w:rPr>
        <w:tab/>
        <w:t>a). Monitorizarea calităţii apelor de suprafaţă se va realiza, periodic, la intervale stabilite de către autoritatea în domeniu, de către laboratoare acreditate.</w:t>
      </w:r>
    </w:p>
    <w:p w14:paraId="76ADCF00" w14:textId="723349A7" w:rsidR="00930742" w:rsidRPr="00B1247A" w:rsidRDefault="00930742" w:rsidP="00930742">
      <w:pPr>
        <w:spacing w:after="0"/>
        <w:rPr>
          <w:rFonts w:ascii="Arial" w:hAnsi="Arial" w:cs="Arial"/>
          <w:bCs/>
        </w:rPr>
      </w:pPr>
      <w:r w:rsidRPr="00B1247A">
        <w:rPr>
          <w:rFonts w:ascii="Arial" w:hAnsi="Arial" w:cs="Arial"/>
          <w:bCs/>
        </w:rPr>
        <w:tab/>
      </w:r>
    </w:p>
    <w:p w14:paraId="04EB1995" w14:textId="77777777" w:rsidR="00930742" w:rsidRPr="00B1247A" w:rsidRDefault="00930742" w:rsidP="00930742">
      <w:pPr>
        <w:spacing w:after="0"/>
        <w:ind w:firstLine="708"/>
        <w:rPr>
          <w:rFonts w:ascii="Arial" w:hAnsi="Arial" w:cs="Arial"/>
          <w:lang w:val="fr-FR"/>
        </w:rPr>
      </w:pPr>
      <w:r w:rsidRPr="00B1247A">
        <w:rPr>
          <w:rFonts w:ascii="Arial" w:hAnsi="Arial" w:cs="Arial"/>
          <w:lang w:val="fr-FR"/>
        </w:rPr>
        <w:t xml:space="preserve">b). Monitorizarea calităţii apelor subterane se va realiza </w:t>
      </w:r>
      <w:proofErr w:type="gramStart"/>
      <w:r w:rsidRPr="00B1247A">
        <w:rPr>
          <w:rFonts w:ascii="Arial" w:hAnsi="Arial" w:cs="Arial"/>
          <w:lang w:val="fr-FR"/>
        </w:rPr>
        <w:t>la intervale</w:t>
      </w:r>
      <w:proofErr w:type="gramEnd"/>
      <w:r w:rsidRPr="00B1247A">
        <w:rPr>
          <w:rFonts w:ascii="Arial" w:hAnsi="Arial" w:cs="Arial"/>
          <w:lang w:val="fr-FR"/>
        </w:rPr>
        <w:t xml:space="preserve"> stabilite de către autoritatea în domeniu, de către laboratoare acreditate, functie de conditiile de amplasament.</w:t>
      </w:r>
    </w:p>
    <w:p w14:paraId="4A410FDE" w14:textId="77777777" w:rsidR="00930742" w:rsidRPr="00B1247A" w:rsidRDefault="00930742" w:rsidP="00930742">
      <w:pPr>
        <w:spacing w:after="0"/>
        <w:rPr>
          <w:rFonts w:ascii="Arial" w:hAnsi="Arial" w:cs="Arial"/>
          <w:lang w:val="fr-FR"/>
        </w:rPr>
      </w:pPr>
      <w:r w:rsidRPr="00B1247A">
        <w:rPr>
          <w:rFonts w:ascii="Arial" w:hAnsi="Arial" w:cs="Arial"/>
          <w:lang w:val="fr-FR"/>
        </w:rPr>
        <w:t>Punctele de prelevare ale probelor vor fi stabilite de către autoritatea în domeniu, iar analizele de apa vor fi efectuate de către laboratoare acreditate.</w:t>
      </w:r>
    </w:p>
    <w:p w14:paraId="349D7BE9" w14:textId="77777777" w:rsidR="007B44E3" w:rsidRPr="00B1247A" w:rsidRDefault="007B44E3" w:rsidP="00930742">
      <w:pPr>
        <w:spacing w:after="0"/>
        <w:rPr>
          <w:rFonts w:ascii="Arial" w:hAnsi="Arial" w:cs="Arial"/>
          <w:lang w:val="fr-FR"/>
        </w:rPr>
      </w:pPr>
    </w:p>
    <w:p w14:paraId="3D0A8DF7" w14:textId="77777777" w:rsidR="00930742" w:rsidRPr="00B1247A" w:rsidRDefault="00930742" w:rsidP="00930742">
      <w:pPr>
        <w:spacing w:after="0"/>
        <w:ind w:firstLine="708"/>
        <w:rPr>
          <w:rFonts w:ascii="Arial" w:hAnsi="Arial" w:cs="Arial"/>
          <w:lang w:val="fr-FR"/>
        </w:rPr>
      </w:pPr>
      <w:r w:rsidRPr="00B1247A">
        <w:rPr>
          <w:rFonts w:ascii="Arial" w:hAnsi="Arial" w:cs="Arial"/>
          <w:lang w:val="fr-FR"/>
        </w:rPr>
        <w:t xml:space="preserve">c). Monitorizarea calităţii aerului ambiental se va realiza </w:t>
      </w:r>
      <w:proofErr w:type="gramStart"/>
      <w:r w:rsidRPr="00B1247A">
        <w:rPr>
          <w:rFonts w:ascii="Arial" w:hAnsi="Arial" w:cs="Arial"/>
          <w:lang w:val="fr-FR"/>
        </w:rPr>
        <w:t>la intervale</w:t>
      </w:r>
      <w:proofErr w:type="gramEnd"/>
      <w:r w:rsidRPr="00B1247A">
        <w:rPr>
          <w:rFonts w:ascii="Arial" w:hAnsi="Arial" w:cs="Arial"/>
          <w:lang w:val="fr-FR"/>
        </w:rPr>
        <w:t xml:space="preserve"> de timp, stabilite de către autoritatea în domeniu.</w:t>
      </w:r>
    </w:p>
    <w:p w14:paraId="58F52029" w14:textId="6B95E740" w:rsidR="00930742" w:rsidRPr="00B1247A" w:rsidRDefault="00930742" w:rsidP="00930742">
      <w:pPr>
        <w:spacing w:after="0"/>
        <w:rPr>
          <w:rFonts w:ascii="Arial" w:hAnsi="Arial" w:cs="Arial"/>
          <w:lang w:val="fr-FR"/>
        </w:rPr>
      </w:pPr>
    </w:p>
    <w:p w14:paraId="4EDFA028" w14:textId="77777777" w:rsidR="00930742" w:rsidRPr="00B1247A" w:rsidRDefault="00930742" w:rsidP="00930742">
      <w:pPr>
        <w:spacing w:after="0"/>
        <w:ind w:firstLine="708"/>
        <w:rPr>
          <w:rFonts w:ascii="Arial" w:hAnsi="Arial" w:cs="Arial"/>
          <w:lang w:val="fr-FR"/>
        </w:rPr>
      </w:pPr>
      <w:r w:rsidRPr="00B1247A">
        <w:rPr>
          <w:rFonts w:ascii="Arial" w:hAnsi="Arial" w:cs="Arial"/>
          <w:lang w:val="fr-FR"/>
        </w:rPr>
        <w:t>d). Monitorizarea şi raportarea deşeurilor</w:t>
      </w:r>
    </w:p>
    <w:p w14:paraId="74100182" w14:textId="77777777" w:rsidR="00930742" w:rsidRPr="00B1247A" w:rsidRDefault="00930742" w:rsidP="00930742">
      <w:pPr>
        <w:spacing w:after="0"/>
        <w:rPr>
          <w:rFonts w:ascii="Arial" w:hAnsi="Arial" w:cs="Arial"/>
          <w:lang w:val="fr-FR"/>
        </w:rPr>
      </w:pPr>
      <w:r w:rsidRPr="00B1247A">
        <w:rPr>
          <w:rFonts w:ascii="Arial" w:hAnsi="Arial" w:cs="Arial"/>
          <w:lang w:val="fr-FR"/>
        </w:rPr>
        <w:t>Tipurile şi cantităţile de deşeuri se vor raporta conform cerinţelor impuse de legislaţia în domeniu (se va realiza fişa fiecărui deşeu, precum şi planul anual de gestiune al deşeurilor).</w:t>
      </w:r>
    </w:p>
    <w:p w14:paraId="2516D668" w14:textId="47C7073C" w:rsidR="00930742" w:rsidRPr="00B1247A" w:rsidRDefault="00930742" w:rsidP="00930742">
      <w:pPr>
        <w:spacing w:after="0"/>
        <w:ind w:firstLine="90"/>
        <w:rPr>
          <w:rFonts w:ascii="Arial" w:hAnsi="Arial" w:cs="Arial"/>
          <w:lang w:val="fr-FR"/>
        </w:rPr>
      </w:pPr>
    </w:p>
    <w:p w14:paraId="782C291F" w14:textId="77777777" w:rsidR="00930742" w:rsidRPr="00B1247A" w:rsidRDefault="00930742" w:rsidP="00C761E3">
      <w:pPr>
        <w:spacing w:after="150" w:line="240" w:lineRule="auto"/>
        <w:jc w:val="both"/>
        <w:rPr>
          <w:rFonts w:ascii="Arial" w:eastAsia="Times New Roman" w:hAnsi="Arial" w:cs="Arial"/>
          <w:color w:val="444444"/>
          <w:lang w:eastAsia="ro-RO"/>
        </w:rPr>
      </w:pPr>
    </w:p>
    <w:p w14:paraId="51328631" w14:textId="707DB4F4" w:rsidR="002122D9" w:rsidRPr="00B1247A" w:rsidRDefault="002122D9" w:rsidP="005268D4">
      <w:pPr>
        <w:spacing w:line="360" w:lineRule="auto"/>
        <w:rPr>
          <w:rFonts w:ascii="Arial" w:hAnsi="Arial" w:cs="Arial"/>
          <w:b/>
        </w:rPr>
      </w:pPr>
      <w:r w:rsidRPr="00B1247A">
        <w:rPr>
          <w:rFonts w:ascii="Arial" w:eastAsia="MS Mincho" w:hAnsi="Arial" w:cs="Arial"/>
        </w:rPr>
        <w:t>Obiectivul final</w:t>
      </w:r>
      <w:r w:rsidRPr="00B1247A">
        <w:rPr>
          <w:rFonts w:ascii="Arial" w:eastAsia="MS Mincho" w:hAnsi="Arial" w:cs="Arial"/>
          <w:b/>
        </w:rPr>
        <w:t xml:space="preserve">: </w:t>
      </w:r>
      <w:r w:rsidR="005268D4" w:rsidRPr="00B1247A">
        <w:rPr>
          <w:rFonts w:ascii="Arial" w:hAnsi="Arial" w:cs="Arial"/>
          <w:b/>
          <w:bCs/>
        </w:rPr>
        <w:t>“</w:t>
      </w:r>
      <w:r w:rsidR="007B44E3" w:rsidRPr="00B1247A">
        <w:rPr>
          <w:rFonts w:ascii="Arial" w:hAnsi="Arial" w:cs="Arial"/>
          <w:b/>
        </w:rPr>
        <w:t xml:space="preserve"> </w:t>
      </w:r>
      <w:r w:rsidR="004D75B2" w:rsidRPr="004D75B2">
        <w:rPr>
          <w:rFonts w:ascii="Arial" w:hAnsi="Arial" w:cs="Arial"/>
          <w:b/>
        </w:rPr>
        <w:t>MODERNIZARE DRUMURI LOCALE SATELE PAUNESTI SI SIROCA, COMUNA GODEANU, JUDETUL MEHEDINTI</w:t>
      </w:r>
      <w:r w:rsidR="007B44E3" w:rsidRPr="00B1247A">
        <w:rPr>
          <w:rFonts w:ascii="Arial" w:hAnsi="Arial" w:cs="Arial"/>
          <w:b/>
          <w:bCs/>
        </w:rPr>
        <w:t xml:space="preserve"> </w:t>
      </w:r>
      <w:r w:rsidR="005268D4" w:rsidRPr="00B1247A">
        <w:rPr>
          <w:rFonts w:ascii="Arial" w:hAnsi="Arial" w:cs="Arial"/>
          <w:b/>
          <w:bCs/>
        </w:rPr>
        <w:t>"</w:t>
      </w:r>
      <w:r w:rsidR="005268D4" w:rsidRPr="00B1247A">
        <w:rPr>
          <w:rFonts w:ascii="Arial" w:hAnsi="Arial" w:cs="Arial"/>
          <w:b/>
        </w:rPr>
        <w:t xml:space="preserve"> </w:t>
      </w:r>
      <w:r w:rsidRPr="00B1247A">
        <w:rPr>
          <w:rFonts w:ascii="Arial" w:eastAsia="MS Mincho" w:hAnsi="Arial" w:cs="Arial"/>
        </w:rPr>
        <w:t>nu produce impact asupra factorilor de mediu.</w:t>
      </w:r>
    </w:p>
    <w:p w14:paraId="1A52F06D" w14:textId="77777777" w:rsidR="002122D9" w:rsidRPr="00B1247A" w:rsidRDefault="002122D9" w:rsidP="002122D9">
      <w:pPr>
        <w:snapToGrid w:val="0"/>
        <w:spacing w:after="0"/>
        <w:ind w:firstLine="720"/>
        <w:rPr>
          <w:rFonts w:ascii="Arial" w:hAnsi="Arial" w:cs="Arial"/>
          <w:lang w:val="en-US"/>
        </w:rPr>
      </w:pPr>
      <w:r w:rsidRPr="00B1247A">
        <w:rPr>
          <w:rFonts w:ascii="Arial" w:hAnsi="Arial" w:cs="Arial"/>
          <w:lang w:val="en-US"/>
        </w:rPr>
        <w:t>Având în vedere:</w:t>
      </w:r>
    </w:p>
    <w:p w14:paraId="7ADE4B47" w14:textId="0FBC2C15" w:rsidR="002122D9" w:rsidRPr="00B1247A" w:rsidRDefault="002122D9" w:rsidP="007B44E3">
      <w:pPr>
        <w:pStyle w:val="ListParagraph"/>
        <w:numPr>
          <w:ilvl w:val="0"/>
          <w:numId w:val="11"/>
        </w:numPr>
        <w:tabs>
          <w:tab w:val="left" w:pos="720"/>
        </w:tabs>
        <w:snapToGrid w:val="0"/>
        <w:spacing w:after="0" w:line="240" w:lineRule="auto"/>
        <w:rPr>
          <w:rFonts w:ascii="Arial" w:hAnsi="Arial" w:cs="Arial"/>
          <w:lang w:val="it-IT"/>
        </w:rPr>
      </w:pPr>
      <w:r w:rsidRPr="00B1247A">
        <w:rPr>
          <w:rFonts w:ascii="Arial" w:hAnsi="Arial" w:cs="Arial"/>
          <w:lang w:val="it-IT"/>
        </w:rPr>
        <w:t xml:space="preserve">că activitatea se va desfăşura numai pe o perioadă de max. 12 luni; </w:t>
      </w:r>
    </w:p>
    <w:p w14:paraId="3CFAE026" w14:textId="77777777" w:rsidR="002122D9" w:rsidRPr="00B1247A" w:rsidRDefault="002122D9" w:rsidP="00EF55CD">
      <w:pPr>
        <w:numPr>
          <w:ilvl w:val="0"/>
          <w:numId w:val="11"/>
        </w:numPr>
        <w:tabs>
          <w:tab w:val="num" w:pos="480"/>
          <w:tab w:val="num" w:pos="720"/>
        </w:tabs>
        <w:snapToGrid w:val="0"/>
        <w:spacing w:after="0" w:line="240" w:lineRule="auto"/>
        <w:ind w:left="0" w:firstLine="720"/>
        <w:rPr>
          <w:rFonts w:ascii="Arial" w:hAnsi="Arial" w:cs="Arial"/>
          <w:lang w:val="en-US"/>
        </w:rPr>
      </w:pPr>
      <w:r w:rsidRPr="00B1247A">
        <w:rPr>
          <w:rFonts w:ascii="Arial" w:hAnsi="Arial" w:cs="Arial"/>
          <w:lang w:val="en-US"/>
        </w:rPr>
        <w:t>funcţionarea discontinuă a utilajelor şi a mijloacelor de transport;</w:t>
      </w:r>
    </w:p>
    <w:p w14:paraId="7F75E74B" w14:textId="77777777" w:rsidR="002122D9" w:rsidRPr="00B1247A" w:rsidRDefault="002122D9" w:rsidP="002122D9">
      <w:pPr>
        <w:tabs>
          <w:tab w:val="num" w:pos="720"/>
        </w:tabs>
        <w:spacing w:after="0"/>
        <w:ind w:firstLine="720"/>
        <w:rPr>
          <w:rFonts w:ascii="Arial" w:eastAsia="MS Mincho" w:hAnsi="Arial" w:cs="Arial"/>
        </w:rPr>
      </w:pPr>
      <w:r w:rsidRPr="00B1247A">
        <w:rPr>
          <w:rFonts w:ascii="Arial" w:eastAsia="MS Mincho" w:hAnsi="Arial" w:cs="Arial"/>
        </w:rPr>
        <w:t>Nu sunt necesare dotări şi măsuri speciale pentru controlul emisiilor de poluanţi în mediu.</w:t>
      </w:r>
    </w:p>
    <w:p w14:paraId="6937321D" w14:textId="77777777" w:rsidR="002122D9" w:rsidRPr="00B1247A" w:rsidRDefault="002122D9" w:rsidP="002122D9">
      <w:pPr>
        <w:tabs>
          <w:tab w:val="num" w:pos="720"/>
        </w:tabs>
        <w:spacing w:after="0"/>
        <w:ind w:firstLine="720"/>
        <w:rPr>
          <w:rFonts w:ascii="Arial" w:eastAsia="MS Mincho" w:hAnsi="Arial" w:cs="Arial"/>
          <w:lang w:val="fr-FR"/>
        </w:rPr>
      </w:pPr>
      <w:r w:rsidRPr="00B1247A">
        <w:rPr>
          <w:rFonts w:ascii="Arial" w:eastAsia="MS Mincho" w:hAnsi="Arial" w:cs="Arial"/>
          <w:lang w:val="fr-FR"/>
        </w:rPr>
        <w:t>Totuşi, este bine să se ţină seama de următoarele probleme:</w:t>
      </w:r>
    </w:p>
    <w:p w14:paraId="058A64C5" w14:textId="77777777" w:rsidR="002122D9" w:rsidRPr="00B1247A" w:rsidRDefault="002122D9" w:rsidP="00EF55CD">
      <w:pPr>
        <w:numPr>
          <w:ilvl w:val="0"/>
          <w:numId w:val="12"/>
        </w:numPr>
        <w:tabs>
          <w:tab w:val="num" w:pos="720"/>
        </w:tabs>
        <w:spacing w:after="0" w:line="240" w:lineRule="auto"/>
        <w:ind w:hanging="236"/>
        <w:rPr>
          <w:rFonts w:ascii="Arial" w:eastAsia="MS Mincho" w:hAnsi="Arial" w:cs="Arial"/>
        </w:rPr>
      </w:pPr>
      <w:r w:rsidRPr="00B1247A">
        <w:rPr>
          <w:rFonts w:ascii="Arial" w:eastAsia="MS Mincho" w:hAnsi="Arial" w:cs="Arial"/>
        </w:rPr>
        <w:t>respectarea strictă a Acordurilor şi Autorizaţiilor;</w:t>
      </w:r>
    </w:p>
    <w:p w14:paraId="29489210" w14:textId="77777777" w:rsidR="002122D9" w:rsidRPr="00B1247A" w:rsidRDefault="002122D9" w:rsidP="00EF55CD">
      <w:pPr>
        <w:numPr>
          <w:ilvl w:val="0"/>
          <w:numId w:val="12"/>
        </w:numPr>
        <w:tabs>
          <w:tab w:val="num" w:pos="720"/>
        </w:tabs>
        <w:spacing w:after="0" w:line="240" w:lineRule="auto"/>
        <w:ind w:hanging="326"/>
        <w:rPr>
          <w:rFonts w:ascii="Arial" w:eastAsia="MS Mincho" w:hAnsi="Arial" w:cs="Arial"/>
        </w:rPr>
      </w:pPr>
      <w:r w:rsidRPr="00B1247A">
        <w:rPr>
          <w:rFonts w:ascii="Arial" w:eastAsia="MS Mincho" w:hAnsi="Arial" w:cs="Arial"/>
        </w:rPr>
        <w:t>respectarea strictă a prevederilor proiectului de execuţie privind suprafeţele ocupate, soluţiile tehnice;</w:t>
      </w:r>
    </w:p>
    <w:p w14:paraId="1E8F2030" w14:textId="4B9E0154" w:rsidR="007B44E3" w:rsidRPr="00B1247A" w:rsidRDefault="002122D9" w:rsidP="00B1247A">
      <w:pPr>
        <w:numPr>
          <w:ilvl w:val="0"/>
          <w:numId w:val="12"/>
        </w:numPr>
        <w:tabs>
          <w:tab w:val="num" w:pos="720"/>
        </w:tabs>
        <w:spacing w:after="0" w:line="240" w:lineRule="auto"/>
        <w:ind w:hanging="326"/>
        <w:rPr>
          <w:rFonts w:ascii="Arial" w:eastAsia="Times New Roman" w:hAnsi="Arial" w:cs="Arial"/>
          <w:lang w:eastAsia="ro-RO"/>
        </w:rPr>
      </w:pPr>
      <w:r w:rsidRPr="00B1247A">
        <w:rPr>
          <w:rFonts w:ascii="Arial" w:eastAsia="MS Mincho" w:hAnsi="Arial" w:cs="Arial"/>
        </w:rPr>
        <w:t>după terminarea lucrărilor de amenajare, suprafeţele de teren ocupate temporar vor fi eliberate de materialele rămase şi vor fi aduse la starea iniţială.</w:t>
      </w:r>
    </w:p>
    <w:p w14:paraId="07A5C005" w14:textId="77777777" w:rsidR="00B1247A" w:rsidRPr="00B1247A" w:rsidRDefault="00B1247A" w:rsidP="00B1247A">
      <w:pPr>
        <w:spacing w:after="0" w:line="240" w:lineRule="auto"/>
        <w:ind w:left="1046"/>
        <w:rPr>
          <w:rFonts w:ascii="Arial" w:eastAsia="Times New Roman" w:hAnsi="Arial" w:cs="Arial"/>
          <w:lang w:eastAsia="ro-RO"/>
        </w:rPr>
      </w:pPr>
    </w:p>
    <w:p w14:paraId="73D29266"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IX.</w:t>
      </w:r>
      <w:r w:rsidRPr="00B1247A">
        <w:rPr>
          <w:rFonts w:ascii="Arial" w:eastAsia="Times New Roman" w:hAnsi="Arial" w:cs="Arial"/>
          <w:color w:val="444444"/>
          <w:lang w:eastAsia="ro-RO"/>
        </w:rPr>
        <w:t> Legătura cu alte acte normative și/sau planuri/programe/str</w:t>
      </w:r>
      <w:r w:rsidR="002122D9" w:rsidRPr="00B1247A">
        <w:rPr>
          <w:rFonts w:ascii="Arial" w:eastAsia="Times New Roman" w:hAnsi="Arial" w:cs="Arial"/>
          <w:color w:val="444444"/>
          <w:lang w:eastAsia="ro-RO"/>
        </w:rPr>
        <w:t>ategii/documente de planificare:</w:t>
      </w:r>
    </w:p>
    <w:p w14:paraId="70473F66" w14:textId="77777777" w:rsidR="00C761E3" w:rsidRPr="00B1247A" w:rsidRDefault="00C761E3" w:rsidP="00EF55CD">
      <w:pPr>
        <w:pStyle w:val="ListParagraph"/>
        <w:numPr>
          <w:ilvl w:val="0"/>
          <w:numId w:val="13"/>
        </w:numPr>
        <w:spacing w:after="150" w:line="240" w:lineRule="auto"/>
        <w:jc w:val="both"/>
        <w:rPr>
          <w:rFonts w:ascii="Arial" w:eastAsia="Times New Roman" w:hAnsi="Arial" w:cs="Arial"/>
          <w:color w:val="444444"/>
          <w:lang w:eastAsia="ro-RO"/>
        </w:rPr>
      </w:pPr>
      <w:r w:rsidRPr="00B1247A">
        <w:rPr>
          <w:rFonts w:ascii="Arial" w:eastAsia="Times New Roman" w:hAnsi="Arial" w:cs="Arial"/>
          <w:color w:val="444444"/>
          <w:lang w:eastAsia="ro-RO"/>
        </w:rPr>
        <w:t>Justificarea încadrării proiectului, după caz, în prevederile altor acte normative naționale care transpun legislația Uniunii Europene: Directiva </w:t>
      </w:r>
      <w:hyperlink r:id="rId13" w:tgtFrame="_blank" w:history="1">
        <w:r w:rsidRPr="00B1247A">
          <w:rPr>
            <w:rFonts w:ascii="Arial" w:eastAsia="Times New Roman" w:hAnsi="Arial" w:cs="Arial"/>
            <w:color w:val="1A86B6"/>
            <w:u w:val="single"/>
            <w:lang w:eastAsia="ro-RO"/>
          </w:rPr>
          <w:t>2010/75/UE</w:t>
        </w:r>
      </w:hyperlink>
      <w:r w:rsidRPr="00B1247A">
        <w:rPr>
          <w:rFonts w:ascii="Arial" w:eastAsia="Times New Roman" w:hAnsi="Arial" w:cs="Arial"/>
          <w:color w:val="444444"/>
          <w:lang w:eastAsia="ro-RO"/>
        </w:rPr>
        <w:t> (IED) a Parlamentului European și a Consiliului din 24 noiembrie 2010 privind emisiile industriale (prevenirea și controlul integrat al poluării), Directiva </w:t>
      </w:r>
      <w:hyperlink r:id="rId14" w:tgtFrame="_blank" w:history="1">
        <w:r w:rsidRPr="00B1247A">
          <w:rPr>
            <w:rFonts w:ascii="Arial" w:eastAsia="Times New Roman" w:hAnsi="Arial" w:cs="Arial"/>
            <w:color w:val="1A86B6"/>
            <w:u w:val="single"/>
            <w:lang w:eastAsia="ro-RO"/>
          </w:rPr>
          <w:t>2012/18/UE</w:t>
        </w:r>
      </w:hyperlink>
      <w:r w:rsidRPr="00B1247A">
        <w:rPr>
          <w:rFonts w:ascii="Arial" w:eastAsia="Times New Roman" w:hAnsi="Arial" w:cs="Arial"/>
          <w:color w:val="444444"/>
          <w:lang w:eastAsia="ro-RO"/>
        </w:rPr>
        <w:t> a Parlamentului European și a Consiliului din 4 iulie 2012 privind controlul pericolelor de accidente majore care implică substanțe periculoase, de modificare și ulterior de abrogare a Directivei </w:t>
      </w:r>
      <w:hyperlink r:id="rId15" w:tgtFrame="_blank" w:history="1">
        <w:r w:rsidRPr="00B1247A">
          <w:rPr>
            <w:rFonts w:ascii="Arial" w:eastAsia="Times New Roman" w:hAnsi="Arial" w:cs="Arial"/>
            <w:color w:val="1A86B6"/>
            <w:u w:val="single"/>
            <w:lang w:eastAsia="ro-RO"/>
          </w:rPr>
          <w:t>96/82/CE</w:t>
        </w:r>
      </w:hyperlink>
      <w:r w:rsidRPr="00B1247A">
        <w:rPr>
          <w:rFonts w:ascii="Arial" w:eastAsia="Times New Roman" w:hAnsi="Arial" w:cs="Arial"/>
          <w:color w:val="444444"/>
          <w:lang w:eastAsia="ro-RO"/>
        </w:rPr>
        <w:t> a Consiliului, Directiva </w:t>
      </w:r>
      <w:hyperlink r:id="rId16" w:tgtFrame="_blank" w:history="1">
        <w:r w:rsidRPr="00B1247A">
          <w:rPr>
            <w:rFonts w:ascii="Arial" w:eastAsia="Times New Roman" w:hAnsi="Arial" w:cs="Arial"/>
            <w:color w:val="1A86B6"/>
            <w:u w:val="single"/>
            <w:lang w:eastAsia="ro-RO"/>
          </w:rPr>
          <w:t>2000/60/CE</w:t>
        </w:r>
      </w:hyperlink>
      <w:r w:rsidRPr="00B1247A">
        <w:rPr>
          <w:rFonts w:ascii="Arial" w:eastAsia="Times New Roman" w:hAnsi="Arial" w:cs="Arial"/>
          <w:color w:val="44444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7" w:tgtFrame="_blank" w:history="1">
        <w:r w:rsidRPr="00B1247A">
          <w:rPr>
            <w:rFonts w:ascii="Arial" w:eastAsia="Times New Roman" w:hAnsi="Arial" w:cs="Arial"/>
            <w:color w:val="1A86B6"/>
            <w:u w:val="single"/>
            <w:lang w:eastAsia="ro-RO"/>
          </w:rPr>
          <w:t>2008/98/CE</w:t>
        </w:r>
      </w:hyperlink>
      <w:r w:rsidRPr="00B1247A">
        <w:rPr>
          <w:rFonts w:ascii="Arial" w:eastAsia="Times New Roman" w:hAnsi="Arial" w:cs="Arial"/>
          <w:color w:val="444444"/>
          <w:lang w:eastAsia="ro-RO"/>
        </w:rPr>
        <w:t> a Parlamentului European și a Consiliului din 19 noiembrie 2008 privind deșeurile și de abrogare a anumitor directive, și altele).</w:t>
      </w:r>
    </w:p>
    <w:p w14:paraId="78581F11" w14:textId="77777777" w:rsidR="002122D9" w:rsidRPr="00B1247A" w:rsidRDefault="002122D9" w:rsidP="00EF55CD">
      <w:pPr>
        <w:pStyle w:val="ListParagraph"/>
        <w:numPr>
          <w:ilvl w:val="0"/>
          <w:numId w:val="13"/>
        </w:numPr>
        <w:spacing w:before="120" w:after="120"/>
        <w:jc w:val="both"/>
        <w:rPr>
          <w:rFonts w:ascii="Arial" w:eastAsia="Arial" w:hAnsi="Arial" w:cs="Arial"/>
          <w:b/>
          <w:bCs/>
          <w:lang w:bidi="ro-RO"/>
        </w:rPr>
      </w:pPr>
      <w:r w:rsidRPr="00B1247A">
        <w:rPr>
          <w:rFonts w:ascii="Arial" w:eastAsia="Arial" w:hAnsi="Arial" w:cs="Arial"/>
          <w:b/>
          <w:bCs/>
          <w:lang w:bidi="ro-RO"/>
        </w:rPr>
        <w:t>Directiva IPPC</w:t>
      </w:r>
    </w:p>
    <w:p w14:paraId="67ACC87C" w14:textId="77777777" w:rsidR="002122D9" w:rsidRPr="00B1247A" w:rsidRDefault="002122D9" w:rsidP="00EF55CD">
      <w:pPr>
        <w:pStyle w:val="ListParagraph"/>
        <w:numPr>
          <w:ilvl w:val="0"/>
          <w:numId w:val="13"/>
        </w:numPr>
        <w:spacing w:before="120" w:after="120"/>
        <w:jc w:val="both"/>
        <w:rPr>
          <w:rFonts w:ascii="Arial" w:hAnsi="Arial" w:cs="Arial"/>
        </w:rPr>
      </w:pPr>
      <w:r w:rsidRPr="00B1247A">
        <w:rPr>
          <w:rFonts w:ascii="Arial" w:hAnsi="Arial" w:cs="Arial"/>
        </w:rPr>
        <w:t>Prevederile Directivei 96/61/CE privind prevenirea şi controlul integrat al poluării, cunoscută sub denumirea de Directiva IPPC, au fost transpuse în legislaţia naţională prin OUG nr.152/2005 privind prevenirea, reducerea şi controlul integrat al poluării, aprobată prin Legea nr.84/2006, cu modificările și completările ulterioare.</w:t>
      </w:r>
    </w:p>
    <w:p w14:paraId="6A9419E1" w14:textId="77777777" w:rsidR="002122D9" w:rsidRPr="00B1247A" w:rsidRDefault="002122D9" w:rsidP="00EF55CD">
      <w:pPr>
        <w:pStyle w:val="ListParagraph"/>
        <w:numPr>
          <w:ilvl w:val="0"/>
          <w:numId w:val="13"/>
        </w:numPr>
        <w:spacing w:before="120" w:after="120"/>
        <w:jc w:val="both"/>
        <w:rPr>
          <w:rFonts w:ascii="Arial" w:hAnsi="Arial" w:cs="Arial"/>
        </w:rPr>
      </w:pPr>
      <w:r w:rsidRPr="00B1247A">
        <w:rPr>
          <w:rFonts w:ascii="Arial" w:hAnsi="Arial" w:cs="Arial"/>
        </w:rPr>
        <w:t xml:space="preserve">Obiectivul Directivei 96/61/CE este realizarea unui sistem integrat pentru prevenirea şi controlul poluării provenită de la activităţile specificate în Anexa I a Directivei 96/61/CE. Această anexă nu menţionează proiecte de tipul celui prezentat </w:t>
      </w:r>
      <w:bookmarkStart w:id="4" w:name="bookmark82"/>
      <w:r w:rsidRPr="00B1247A">
        <w:rPr>
          <w:rFonts w:ascii="Arial" w:hAnsi="Arial" w:cs="Arial"/>
        </w:rPr>
        <w:t>în acest memoriu de prezentare.</w:t>
      </w:r>
    </w:p>
    <w:p w14:paraId="4EB1CEF7" w14:textId="77777777" w:rsidR="002122D9" w:rsidRPr="00B1247A" w:rsidRDefault="002122D9" w:rsidP="00EF55CD">
      <w:pPr>
        <w:pStyle w:val="ListParagraph"/>
        <w:numPr>
          <w:ilvl w:val="0"/>
          <w:numId w:val="13"/>
        </w:numPr>
        <w:spacing w:before="120" w:after="120"/>
        <w:jc w:val="both"/>
        <w:rPr>
          <w:rFonts w:ascii="Arial" w:eastAsia="Arial" w:hAnsi="Arial" w:cs="Arial"/>
          <w:b/>
          <w:bCs/>
          <w:lang w:bidi="ro-RO"/>
        </w:rPr>
      </w:pPr>
      <w:r w:rsidRPr="00B1247A">
        <w:rPr>
          <w:rFonts w:ascii="Arial" w:eastAsia="Arial" w:hAnsi="Arial" w:cs="Arial"/>
          <w:b/>
          <w:bCs/>
          <w:lang w:bidi="ro-RO"/>
        </w:rPr>
        <w:t>Directiva SEVESO</w:t>
      </w:r>
      <w:bookmarkEnd w:id="4"/>
    </w:p>
    <w:p w14:paraId="165DA7BC" w14:textId="77777777" w:rsidR="002122D9" w:rsidRPr="00B1247A" w:rsidRDefault="002122D9" w:rsidP="00EF55CD">
      <w:pPr>
        <w:pStyle w:val="ListParagraph"/>
        <w:numPr>
          <w:ilvl w:val="0"/>
          <w:numId w:val="13"/>
        </w:numPr>
        <w:spacing w:before="120" w:after="120"/>
        <w:jc w:val="both"/>
        <w:rPr>
          <w:rFonts w:ascii="Arial" w:hAnsi="Arial" w:cs="Arial"/>
        </w:rPr>
      </w:pPr>
      <w:r w:rsidRPr="00B1247A">
        <w:rPr>
          <w:rFonts w:ascii="Arial" w:hAnsi="Arial" w:cs="Arial"/>
        </w:rPr>
        <w:t>Prevederile Directivei 96/82/CE privind controlul accidentelor majore în care sunt implicate substanțe periculoase (SEVESO II) au fost transpuse în legislaţia naţionala prin HG nr.804/2007 privind controlul activităţilor care prezintă risc de accident major în care sunt implicate substanţe periculoase, Ordinul nr.1084/2003 privind procedurile de notificare a activităţilor care prezintă pericole de producere a accidentelor majore în care sunt implicate substanţe periculoase și respectiv, a accidentelor majore produse, cu modificările și completările ulterioare.</w:t>
      </w:r>
    </w:p>
    <w:p w14:paraId="21F88E26" w14:textId="77777777" w:rsidR="002122D9" w:rsidRPr="00B1247A" w:rsidRDefault="002122D9" w:rsidP="00EF55CD">
      <w:pPr>
        <w:pStyle w:val="ListParagraph"/>
        <w:numPr>
          <w:ilvl w:val="0"/>
          <w:numId w:val="13"/>
        </w:numPr>
        <w:spacing w:before="120" w:after="120"/>
        <w:jc w:val="both"/>
        <w:rPr>
          <w:rFonts w:ascii="Arial" w:hAnsi="Arial" w:cs="Arial"/>
        </w:rPr>
      </w:pPr>
      <w:r w:rsidRPr="00B1247A">
        <w:rPr>
          <w:rFonts w:ascii="Arial" w:hAnsi="Arial" w:cs="Arial"/>
        </w:rPr>
        <w:lastRenderedPageBreak/>
        <w:t xml:space="preserve">Proiectul propus nu se încadrează în domeniul avut în vedere de HG 804/2007 cu modificările </w:t>
      </w:r>
      <w:hyperlink r:id="rId18" w:history="1">
        <w:r w:rsidRPr="00B1247A">
          <w:rPr>
            <w:rFonts w:ascii="Arial" w:hAnsi="Arial" w:cs="Arial"/>
          </w:rPr>
          <w:t>H.G. nr.1.033/2013</w:t>
        </w:r>
      </w:hyperlink>
      <w:r w:rsidRPr="00B1247A">
        <w:rPr>
          <w:rFonts w:ascii="Arial" w:hAnsi="Arial" w:cs="Arial"/>
        </w:rPr>
        <w:t>.</w:t>
      </w:r>
    </w:p>
    <w:p w14:paraId="5771F9C8" w14:textId="77777777" w:rsidR="002122D9" w:rsidRPr="00B1247A" w:rsidRDefault="002122D9" w:rsidP="00EF55CD">
      <w:pPr>
        <w:pStyle w:val="ListParagraph"/>
        <w:numPr>
          <w:ilvl w:val="0"/>
          <w:numId w:val="13"/>
        </w:numPr>
        <w:spacing w:before="120" w:after="120"/>
        <w:jc w:val="both"/>
        <w:rPr>
          <w:rFonts w:ascii="Arial" w:eastAsia="Arial" w:hAnsi="Arial" w:cs="Arial"/>
          <w:b/>
          <w:bCs/>
          <w:lang w:bidi="ro-RO"/>
        </w:rPr>
      </w:pPr>
      <w:bookmarkStart w:id="5" w:name="bookmark83"/>
      <w:r w:rsidRPr="00B1247A">
        <w:rPr>
          <w:rFonts w:ascii="Arial" w:eastAsia="Arial" w:hAnsi="Arial" w:cs="Arial"/>
          <w:b/>
          <w:bCs/>
          <w:lang w:bidi="ro-RO"/>
        </w:rPr>
        <w:t>Directiva COV</w:t>
      </w:r>
      <w:bookmarkEnd w:id="5"/>
    </w:p>
    <w:p w14:paraId="4A884D6A" w14:textId="77777777" w:rsidR="002122D9" w:rsidRPr="00B1247A" w:rsidRDefault="002122D9" w:rsidP="00EF55CD">
      <w:pPr>
        <w:pStyle w:val="ListParagraph"/>
        <w:numPr>
          <w:ilvl w:val="0"/>
          <w:numId w:val="13"/>
        </w:numPr>
        <w:spacing w:before="120" w:after="120"/>
        <w:jc w:val="both"/>
        <w:rPr>
          <w:rFonts w:ascii="Arial" w:hAnsi="Arial" w:cs="Arial"/>
        </w:rPr>
      </w:pPr>
      <w:r w:rsidRPr="00B1247A">
        <w:rPr>
          <w:rFonts w:ascii="Arial" w:hAnsi="Arial" w:cs="Arial"/>
        </w:rPr>
        <w:t>Prevederile Directivei 94/63/CE privind controlul emisiilor de compuşi organici volatili (COV) rezultaţi din depozitarea carburanţilor şi din distribuţia acestora de la terminale la staţiile de distribuţie a carburanţilor, au fost transpuse în legislaţia naţională prin HG 568/2001 privind stabilirea cerinţelor tehnice pentru limitarea emisiilor de compuşi organici volatili rezultaţi din depozitarea, încărcarea, descărcarea şi distribuţia benzinei la terminale şi la staţiile de benzină, modificată şi completată prin HG 893/2005, cu modificările și completările ulterioare.</w:t>
      </w:r>
    </w:p>
    <w:p w14:paraId="6A0EBA97" w14:textId="77777777" w:rsidR="002122D9" w:rsidRPr="00B1247A" w:rsidRDefault="002122D9" w:rsidP="00EF55CD">
      <w:pPr>
        <w:pStyle w:val="ListParagraph"/>
        <w:numPr>
          <w:ilvl w:val="0"/>
          <w:numId w:val="13"/>
        </w:numPr>
        <w:spacing w:before="120" w:after="120"/>
        <w:jc w:val="both"/>
        <w:rPr>
          <w:rFonts w:ascii="Arial" w:hAnsi="Arial" w:cs="Arial"/>
        </w:rPr>
      </w:pPr>
      <w:r w:rsidRPr="00B1247A">
        <w:rPr>
          <w:rFonts w:ascii="Arial" w:hAnsi="Arial" w:cs="Arial"/>
        </w:rPr>
        <w:t>Proiectul nu intră sub incidenţa acestei directive.</w:t>
      </w:r>
    </w:p>
    <w:p w14:paraId="52191FF3" w14:textId="77777777" w:rsidR="002122D9" w:rsidRPr="00B1247A" w:rsidRDefault="002122D9" w:rsidP="00EF55CD">
      <w:pPr>
        <w:pStyle w:val="ListParagraph"/>
        <w:numPr>
          <w:ilvl w:val="0"/>
          <w:numId w:val="13"/>
        </w:numPr>
        <w:spacing w:before="120" w:after="120"/>
        <w:jc w:val="both"/>
        <w:rPr>
          <w:rFonts w:ascii="Arial" w:eastAsia="Arial" w:hAnsi="Arial" w:cs="Arial"/>
          <w:b/>
          <w:bCs/>
          <w:lang w:bidi="ro-RO"/>
        </w:rPr>
      </w:pPr>
      <w:bookmarkStart w:id="6" w:name="bookmark84"/>
      <w:r w:rsidRPr="00B1247A">
        <w:rPr>
          <w:rFonts w:ascii="Arial" w:eastAsia="Arial" w:hAnsi="Arial" w:cs="Arial"/>
          <w:b/>
          <w:bCs/>
          <w:lang w:bidi="ro-RO"/>
        </w:rPr>
        <w:t>Directiva LCP</w:t>
      </w:r>
      <w:bookmarkEnd w:id="6"/>
    </w:p>
    <w:p w14:paraId="28EB991A" w14:textId="77777777" w:rsidR="002122D9" w:rsidRPr="00B1247A" w:rsidRDefault="002122D9" w:rsidP="00EF55CD">
      <w:pPr>
        <w:pStyle w:val="ListParagraph"/>
        <w:numPr>
          <w:ilvl w:val="0"/>
          <w:numId w:val="13"/>
        </w:numPr>
        <w:spacing w:before="120" w:after="120"/>
        <w:jc w:val="both"/>
        <w:rPr>
          <w:rFonts w:ascii="Arial" w:hAnsi="Arial" w:cs="Arial"/>
        </w:rPr>
      </w:pPr>
      <w:r w:rsidRPr="00B1247A">
        <w:rPr>
          <w:rFonts w:ascii="Arial" w:hAnsi="Arial" w:cs="Arial"/>
        </w:rPr>
        <w:t>Prevederile Directivei 2001/80/CE privind limitarea emisiilor de poluanţi în aer proveniţi de la instalaţiile mari de ardere (Directiva LCP) au fost transpuse în legislaţia naţională prin HG nr.440/2010 privind stabilirea unor măsuri pentru limitarea emisiilor în aer ale anumitor poluanţi proveniţi de la instalaţiile mari de ardere.</w:t>
      </w:r>
    </w:p>
    <w:p w14:paraId="715D3C88" w14:textId="77777777" w:rsidR="002122D9" w:rsidRPr="00B1247A" w:rsidRDefault="002122D9" w:rsidP="00EF55CD">
      <w:pPr>
        <w:pStyle w:val="ListParagraph"/>
        <w:numPr>
          <w:ilvl w:val="0"/>
          <w:numId w:val="13"/>
        </w:numPr>
        <w:spacing w:before="120" w:after="120"/>
        <w:jc w:val="both"/>
        <w:rPr>
          <w:rFonts w:ascii="Arial" w:hAnsi="Arial" w:cs="Arial"/>
        </w:rPr>
      </w:pPr>
      <w:r w:rsidRPr="00B1247A">
        <w:rPr>
          <w:rFonts w:ascii="Arial" w:hAnsi="Arial" w:cs="Arial"/>
        </w:rPr>
        <w:t>Proiectul propus nu se încadrează în categoria instalaţiilor mari de ardere.</w:t>
      </w:r>
    </w:p>
    <w:p w14:paraId="20E80F31" w14:textId="77777777" w:rsidR="002122D9" w:rsidRPr="00B1247A" w:rsidRDefault="002122D9" w:rsidP="00EF55CD">
      <w:pPr>
        <w:pStyle w:val="ListParagraph"/>
        <w:numPr>
          <w:ilvl w:val="0"/>
          <w:numId w:val="13"/>
        </w:numPr>
        <w:spacing w:before="120" w:after="120"/>
        <w:jc w:val="both"/>
        <w:rPr>
          <w:rFonts w:ascii="Arial" w:eastAsia="Arial" w:hAnsi="Arial" w:cs="Arial"/>
          <w:b/>
          <w:bCs/>
          <w:lang w:bidi="ro-RO"/>
        </w:rPr>
      </w:pPr>
      <w:bookmarkStart w:id="7" w:name="bookmark85"/>
      <w:r w:rsidRPr="00B1247A">
        <w:rPr>
          <w:rFonts w:ascii="Arial" w:eastAsia="Arial" w:hAnsi="Arial" w:cs="Arial"/>
          <w:b/>
          <w:bCs/>
          <w:lang w:bidi="ro-RO"/>
        </w:rPr>
        <w:t>Directiva - Cadru Apă</w:t>
      </w:r>
      <w:bookmarkEnd w:id="7"/>
    </w:p>
    <w:p w14:paraId="019B7FEE" w14:textId="77777777" w:rsidR="002122D9" w:rsidRPr="00B1247A" w:rsidRDefault="002122D9" w:rsidP="00EF55CD">
      <w:pPr>
        <w:pStyle w:val="ListParagraph"/>
        <w:numPr>
          <w:ilvl w:val="0"/>
          <w:numId w:val="13"/>
        </w:numPr>
        <w:spacing w:before="120" w:after="120"/>
        <w:jc w:val="both"/>
        <w:rPr>
          <w:rFonts w:ascii="Arial" w:hAnsi="Arial" w:cs="Arial"/>
        </w:rPr>
      </w:pPr>
      <w:r w:rsidRPr="00B1247A">
        <w:rPr>
          <w:rFonts w:ascii="Arial" w:hAnsi="Arial" w:cs="Arial"/>
        </w:rPr>
        <w:t>Directiva Consiliului 98/83/EEC cu privire la calitatea apei destinate consumului uman, și Directiva Consiliului 91/271/EEC privind epurarea apelor urbane uzate privind apa au fost transpuse în legislaţia naţională prin legea nr.310/2004 pentru modificarea şi completarea Legii apelor nr.107/1996, cu modificările și completările ulterioare.</w:t>
      </w:r>
    </w:p>
    <w:p w14:paraId="4587789F" w14:textId="77777777" w:rsidR="002122D9" w:rsidRPr="00B1247A" w:rsidRDefault="002122D9" w:rsidP="00EF55CD">
      <w:pPr>
        <w:pStyle w:val="ListParagraph"/>
        <w:numPr>
          <w:ilvl w:val="0"/>
          <w:numId w:val="13"/>
        </w:numPr>
        <w:spacing w:before="120" w:after="120"/>
        <w:jc w:val="both"/>
        <w:rPr>
          <w:rFonts w:ascii="Arial" w:hAnsi="Arial" w:cs="Arial"/>
        </w:rPr>
      </w:pPr>
      <w:r w:rsidRPr="00B1247A">
        <w:rPr>
          <w:rFonts w:ascii="Arial" w:hAnsi="Arial" w:cs="Arial"/>
        </w:rPr>
        <w:t>Implementarea proiectului va asigura respectarea prevederilor din Legea apelor nr.107/1996 cu modificările şi completările ulterioare, prin realizarea unui management corect al apei potabile și a apelor uzate şi prevenirea scurgerilor de poluanţi în sol în timpul construcţiei şi exploatării astfel încât să nu existe efecte asupra apelor subterane.</w:t>
      </w:r>
    </w:p>
    <w:p w14:paraId="792B3736" w14:textId="77777777" w:rsidR="002122D9" w:rsidRPr="00B1247A" w:rsidRDefault="002122D9" w:rsidP="00EF55CD">
      <w:pPr>
        <w:pStyle w:val="ListParagraph"/>
        <w:numPr>
          <w:ilvl w:val="0"/>
          <w:numId w:val="13"/>
        </w:numPr>
        <w:spacing w:before="120" w:after="120"/>
        <w:jc w:val="both"/>
        <w:rPr>
          <w:rFonts w:ascii="Arial" w:eastAsia="Arial" w:hAnsi="Arial" w:cs="Arial"/>
          <w:b/>
          <w:bCs/>
          <w:lang w:bidi="ro-RO"/>
        </w:rPr>
      </w:pPr>
      <w:bookmarkStart w:id="8" w:name="bookmark86"/>
      <w:r w:rsidRPr="00B1247A">
        <w:rPr>
          <w:rFonts w:ascii="Arial" w:eastAsia="Arial" w:hAnsi="Arial" w:cs="Arial"/>
          <w:b/>
          <w:bCs/>
          <w:lang w:bidi="ro-RO"/>
        </w:rPr>
        <w:t>Directiva - Cadru Aer</w:t>
      </w:r>
      <w:bookmarkEnd w:id="8"/>
    </w:p>
    <w:p w14:paraId="09F21AEA" w14:textId="77777777" w:rsidR="002122D9" w:rsidRPr="00B1247A" w:rsidRDefault="002122D9" w:rsidP="00EF55CD">
      <w:pPr>
        <w:pStyle w:val="ListParagraph"/>
        <w:numPr>
          <w:ilvl w:val="0"/>
          <w:numId w:val="13"/>
        </w:numPr>
        <w:spacing w:before="120" w:after="120"/>
        <w:jc w:val="both"/>
        <w:rPr>
          <w:rFonts w:ascii="Arial" w:hAnsi="Arial" w:cs="Arial"/>
        </w:rPr>
      </w:pPr>
      <w:r w:rsidRPr="00B1247A">
        <w:rPr>
          <w:rFonts w:ascii="Arial" w:hAnsi="Arial" w:cs="Arial"/>
        </w:rPr>
        <w:t>Directiva 2008/50/CE privind calitatea aerului.</w:t>
      </w:r>
    </w:p>
    <w:p w14:paraId="27FF4612" w14:textId="77777777" w:rsidR="002122D9" w:rsidRPr="00B1247A" w:rsidRDefault="002122D9" w:rsidP="00EF55CD">
      <w:pPr>
        <w:pStyle w:val="ListParagraph"/>
        <w:numPr>
          <w:ilvl w:val="0"/>
          <w:numId w:val="13"/>
        </w:numPr>
        <w:spacing w:before="120" w:after="120"/>
        <w:jc w:val="both"/>
        <w:rPr>
          <w:rFonts w:ascii="Arial" w:hAnsi="Arial" w:cs="Arial"/>
        </w:rPr>
      </w:pPr>
      <w:r w:rsidRPr="00B1247A">
        <w:rPr>
          <w:rFonts w:ascii="Arial" w:hAnsi="Arial" w:cs="Arial"/>
        </w:rPr>
        <w:t>Proiectul propus nu va afecta calitatea aerului, având doar influenţă temporară locală în perioada de construcţie.</w:t>
      </w:r>
    </w:p>
    <w:p w14:paraId="072FE9D3" w14:textId="77777777" w:rsidR="002122D9" w:rsidRPr="00B1247A" w:rsidRDefault="002122D9" w:rsidP="00EF55CD">
      <w:pPr>
        <w:pStyle w:val="ListParagraph"/>
        <w:numPr>
          <w:ilvl w:val="0"/>
          <w:numId w:val="13"/>
        </w:numPr>
        <w:spacing w:before="120" w:after="120"/>
        <w:jc w:val="both"/>
        <w:rPr>
          <w:rFonts w:ascii="Arial" w:eastAsia="Arial" w:hAnsi="Arial" w:cs="Arial"/>
          <w:b/>
          <w:bCs/>
          <w:lang w:bidi="ro-RO"/>
        </w:rPr>
      </w:pPr>
      <w:bookmarkStart w:id="9" w:name="bookmark87"/>
      <w:r w:rsidRPr="00B1247A">
        <w:rPr>
          <w:rFonts w:ascii="Arial" w:eastAsia="Arial" w:hAnsi="Arial" w:cs="Arial"/>
          <w:b/>
          <w:bCs/>
          <w:lang w:bidi="ro-RO"/>
        </w:rPr>
        <w:t>Directiva - Cadru Deşeuri</w:t>
      </w:r>
      <w:bookmarkEnd w:id="9"/>
    </w:p>
    <w:p w14:paraId="5429E97D" w14:textId="77777777" w:rsidR="002122D9" w:rsidRPr="00B1247A" w:rsidRDefault="002122D9" w:rsidP="00EF55CD">
      <w:pPr>
        <w:pStyle w:val="ListParagraph"/>
        <w:numPr>
          <w:ilvl w:val="0"/>
          <w:numId w:val="13"/>
        </w:numPr>
        <w:spacing w:before="120" w:after="120"/>
        <w:jc w:val="both"/>
        <w:rPr>
          <w:rFonts w:ascii="Arial" w:hAnsi="Arial" w:cs="Arial"/>
        </w:rPr>
      </w:pPr>
      <w:r w:rsidRPr="00B1247A">
        <w:rPr>
          <w:rFonts w:ascii="Arial" w:hAnsi="Arial" w:cs="Arial"/>
        </w:rPr>
        <w:t>Directiva Cadru privind deşeurile a fost transpusă în legislaţia României prin OUG nr.78/2000 privind regimul deşeurilor aprobată prin Legea nr. 426/ 2001, modificată şi completată de OUG nr.61/2006, aprobată prin Legea 27/2007, HG nr.856/2002 privind evidenţa gestiunii deşeurilor şi pentru aprobarea listei cuprinzând deşeurile, inclusiv deşeurile periculoase, precum şi prin alte reglementări.</w:t>
      </w:r>
    </w:p>
    <w:p w14:paraId="66EF5632" w14:textId="77777777" w:rsidR="002122D9" w:rsidRPr="00B1247A" w:rsidRDefault="002122D9" w:rsidP="00EF55CD">
      <w:pPr>
        <w:pStyle w:val="ListParagraph"/>
        <w:numPr>
          <w:ilvl w:val="0"/>
          <w:numId w:val="13"/>
        </w:numPr>
        <w:spacing w:before="120" w:after="120"/>
        <w:jc w:val="both"/>
        <w:rPr>
          <w:rFonts w:ascii="Arial" w:hAnsi="Arial" w:cs="Arial"/>
        </w:rPr>
      </w:pPr>
      <w:r w:rsidRPr="00B1247A">
        <w:rPr>
          <w:rFonts w:ascii="Arial" w:hAnsi="Arial" w:cs="Arial"/>
        </w:rPr>
        <w:t>Deşeurile rezultate din perioada de construcţie și exploatare vor fi colectate în sistem selectiv şi transportate de pe amplasament de către o firmă specializată.</w:t>
      </w:r>
    </w:p>
    <w:p w14:paraId="42E96E73" w14:textId="77777777" w:rsidR="007B44E3" w:rsidRPr="00B1247A" w:rsidRDefault="007B44E3" w:rsidP="007B44E3">
      <w:pPr>
        <w:pStyle w:val="ListParagraph"/>
        <w:spacing w:before="120" w:after="120"/>
        <w:jc w:val="both"/>
        <w:rPr>
          <w:rFonts w:ascii="Arial" w:hAnsi="Arial" w:cs="Arial"/>
        </w:rPr>
      </w:pPr>
    </w:p>
    <w:p w14:paraId="103EF7B0" w14:textId="7E7BFF89" w:rsidR="004D75B2" w:rsidRDefault="00C761E3" w:rsidP="00B1247A">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B.</w:t>
      </w:r>
      <w:r w:rsidRPr="00B1247A">
        <w:rPr>
          <w:rFonts w:ascii="Arial" w:eastAsia="Times New Roman" w:hAnsi="Arial" w:cs="Arial"/>
          <w:color w:val="444444"/>
          <w:lang w:eastAsia="ro-RO"/>
        </w:rPr>
        <w:t> Se va menționa planul/programul/strategia/documentul de programare/planificare din care face proiectul, cu indicarea actului normativ prin care a fost aprobat.</w:t>
      </w:r>
    </w:p>
    <w:p w14:paraId="76071A8F" w14:textId="77777777" w:rsidR="004D75B2" w:rsidRDefault="004D75B2">
      <w:pPr>
        <w:rPr>
          <w:rFonts w:ascii="Arial" w:eastAsia="Times New Roman" w:hAnsi="Arial" w:cs="Arial"/>
          <w:color w:val="444444"/>
          <w:lang w:eastAsia="ro-RO"/>
        </w:rPr>
      </w:pPr>
      <w:r>
        <w:rPr>
          <w:rFonts w:ascii="Arial" w:eastAsia="Times New Roman" w:hAnsi="Arial" w:cs="Arial"/>
          <w:color w:val="444444"/>
          <w:lang w:eastAsia="ro-RO"/>
        </w:rPr>
        <w:br w:type="page"/>
      </w:r>
    </w:p>
    <w:p w14:paraId="2C3814A0" w14:textId="77777777" w:rsidR="00B1247A" w:rsidRDefault="00B1247A" w:rsidP="00B1247A">
      <w:pPr>
        <w:spacing w:after="150" w:line="240" w:lineRule="auto"/>
        <w:jc w:val="both"/>
        <w:rPr>
          <w:rFonts w:ascii="Arial" w:eastAsia="Times New Roman" w:hAnsi="Arial" w:cs="Arial"/>
          <w:lang w:eastAsia="ro-RO"/>
        </w:rPr>
      </w:pPr>
    </w:p>
    <w:p w14:paraId="2802D258"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X.</w:t>
      </w:r>
      <w:r w:rsidRPr="00B1247A">
        <w:rPr>
          <w:rFonts w:ascii="Arial" w:eastAsia="Times New Roman" w:hAnsi="Arial" w:cs="Arial"/>
          <w:color w:val="444444"/>
          <w:lang w:eastAsia="ro-RO"/>
        </w:rPr>
        <w:t> Lucrări necesare organizării de șantier:</w:t>
      </w:r>
    </w:p>
    <w:p w14:paraId="0F4C3A7C"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descrierea lucrărilor necesare organizării de șantier;</w:t>
      </w:r>
    </w:p>
    <w:p w14:paraId="7A6C6994"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localizarea organizării de șantier;</w:t>
      </w:r>
    </w:p>
    <w:p w14:paraId="2C1B5E5C"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descrierea impactului asupra mediului a lucrărilor organizării de șantier;</w:t>
      </w:r>
    </w:p>
    <w:p w14:paraId="30FFB22F"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surse de poluanți și instalații pentru reținerea, evacuarea și dispersia poluanților în mediu în timpul organizării de șantier;</w:t>
      </w:r>
    </w:p>
    <w:p w14:paraId="5C6388D8" w14:textId="77777777" w:rsidR="00C761E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dotări și măsuri prevăzute pentru controlul emisiilor de poluanți în mediu.</w:t>
      </w:r>
    </w:p>
    <w:p w14:paraId="2ED10375" w14:textId="77777777" w:rsidR="002122D9" w:rsidRPr="00B1247A" w:rsidRDefault="002122D9" w:rsidP="00642DFC">
      <w:pPr>
        <w:spacing w:after="150" w:line="240" w:lineRule="auto"/>
        <w:jc w:val="both"/>
        <w:rPr>
          <w:rFonts w:ascii="Arial" w:hAnsi="Arial" w:cs="Arial"/>
        </w:rPr>
      </w:pPr>
      <w:r w:rsidRPr="00B1247A">
        <w:rPr>
          <w:rFonts w:ascii="Arial" w:eastAsia="Times New Roman" w:hAnsi="Arial" w:cs="Arial"/>
          <w:color w:val="444444"/>
          <w:lang w:eastAsia="ro-RO"/>
        </w:rPr>
        <w:tab/>
      </w:r>
      <w:bookmarkStart w:id="10" w:name="_Toc504472570"/>
      <w:r w:rsidRPr="00B1247A">
        <w:rPr>
          <w:rFonts w:ascii="Arial" w:eastAsia="Times New Roman" w:hAnsi="Arial" w:cs="Arial"/>
          <w:color w:val="444444"/>
          <w:lang w:eastAsia="ro-RO"/>
        </w:rPr>
        <w:t>- descrierea lucrărilor necesare organizării de şantier</w:t>
      </w:r>
      <w:bookmarkEnd w:id="10"/>
    </w:p>
    <w:p w14:paraId="237E75C0" w14:textId="77777777" w:rsidR="002122D9" w:rsidRPr="00B1247A" w:rsidRDefault="002122D9" w:rsidP="00642DFC">
      <w:pPr>
        <w:spacing w:after="150" w:line="240" w:lineRule="auto"/>
        <w:jc w:val="both"/>
        <w:rPr>
          <w:rFonts w:ascii="Arial" w:eastAsia="Times New Roman" w:hAnsi="Arial" w:cs="Arial"/>
          <w:color w:val="444444"/>
          <w:lang w:eastAsia="ro-RO"/>
        </w:rPr>
      </w:pPr>
      <w:r w:rsidRPr="00B1247A">
        <w:rPr>
          <w:rFonts w:ascii="Arial" w:eastAsia="Times New Roman" w:hAnsi="Arial" w:cs="Arial"/>
          <w:color w:val="444444"/>
          <w:lang w:eastAsia="ro-RO"/>
        </w:rPr>
        <w:t>Prevederi generale:</w:t>
      </w:r>
    </w:p>
    <w:p w14:paraId="272BF038" w14:textId="108E57CA" w:rsidR="00642DFC" w:rsidRPr="00B1247A" w:rsidRDefault="002122D9" w:rsidP="00B1247A">
      <w:pPr>
        <w:spacing w:after="150" w:line="240" w:lineRule="auto"/>
        <w:jc w:val="both"/>
        <w:rPr>
          <w:rFonts w:ascii="Arial" w:hAnsi="Arial" w:cs="Arial"/>
        </w:rPr>
      </w:pPr>
      <w:r w:rsidRPr="00B1247A">
        <w:rPr>
          <w:rFonts w:ascii="Arial" w:eastAsia="Times New Roman" w:hAnsi="Arial" w:cs="Arial"/>
          <w:color w:val="444444"/>
          <w:lang w:eastAsia="ro-RO"/>
        </w:rPr>
        <w:t>Tipul de constructie propus (containere) nu ridica probleme importante la nivelul organizarii de santier, lucrările desfasurandu-se in cadrul tipic.</w:t>
      </w:r>
    </w:p>
    <w:p w14:paraId="5BAB5096" w14:textId="77777777" w:rsidR="002122D9" w:rsidRPr="00B1247A" w:rsidRDefault="002122D9" w:rsidP="00EF55CD">
      <w:pPr>
        <w:numPr>
          <w:ilvl w:val="1"/>
          <w:numId w:val="16"/>
        </w:numPr>
        <w:spacing w:after="0" w:line="240" w:lineRule="auto"/>
        <w:rPr>
          <w:rFonts w:ascii="Arial" w:hAnsi="Arial" w:cs="Arial"/>
        </w:rPr>
      </w:pPr>
      <w:r w:rsidRPr="00B1247A">
        <w:rPr>
          <w:rFonts w:ascii="Arial" w:hAnsi="Arial" w:cs="Arial"/>
        </w:rPr>
        <w:t xml:space="preserve">Asigurarea de condiții de muncă pentru Personalul Antreprenorului. </w:t>
      </w:r>
    </w:p>
    <w:p w14:paraId="563F65D4" w14:textId="77777777" w:rsidR="002122D9" w:rsidRPr="00B1247A" w:rsidRDefault="002122D9" w:rsidP="002122D9">
      <w:pPr>
        <w:ind w:firstLine="851"/>
        <w:jc w:val="both"/>
        <w:rPr>
          <w:rFonts w:ascii="Arial" w:hAnsi="Arial" w:cs="Arial"/>
        </w:rPr>
      </w:pPr>
      <w:r w:rsidRPr="00B1247A">
        <w:rPr>
          <w:rFonts w:ascii="Arial" w:hAnsi="Arial" w:cs="Arial"/>
        </w:rPr>
        <w:t xml:space="preserve">Antreprenorul va avea dreptul să folosească fără costuri terenul menționat în Documentele de Atribuire pentru facilitățile de pe șantier, inclusiv facilitățile pentru biroul de pe șantier. Locația va fi aleasă astfel încât să aibă un impact minim asupra traficului, mediului sau oricăror altor aspecte ale domeniului public. Antreprenorul va face pe propria cheltuială aranjamentele necesare pentru transportul personalului și muncitorilor săi spre și de la locație - unde este necesar. </w:t>
      </w:r>
    </w:p>
    <w:p w14:paraId="59325FF7" w14:textId="77777777" w:rsidR="002122D9" w:rsidRPr="00B1247A" w:rsidRDefault="002122D9" w:rsidP="002122D9">
      <w:pPr>
        <w:ind w:firstLine="851"/>
        <w:jc w:val="both"/>
        <w:rPr>
          <w:rFonts w:ascii="Arial" w:hAnsi="Arial" w:cs="Arial"/>
        </w:rPr>
      </w:pPr>
      <w:r w:rsidRPr="00B1247A">
        <w:rPr>
          <w:rFonts w:ascii="Arial" w:hAnsi="Arial" w:cs="Arial"/>
        </w:rPr>
        <w:t>Antreprenorul nu va demola sau demonta nici o construcție sau parte dintr-o construcție fără permisiunea scrisă a Beneficiarului, iar rutele de transport pentru utilajele de mare tonaj vor fi atent alese. Programul de lucru, respectiv orarul traficului auto va fi stabilit de comun acord cu comunitatea locală, obţinându-se de fiecare dată acordul scris al acesteia.</w:t>
      </w:r>
    </w:p>
    <w:p w14:paraId="7BD1DD50" w14:textId="77777777" w:rsidR="002122D9" w:rsidRPr="00B1247A" w:rsidRDefault="002122D9" w:rsidP="00EF55CD">
      <w:pPr>
        <w:numPr>
          <w:ilvl w:val="1"/>
          <w:numId w:val="16"/>
        </w:numPr>
        <w:tabs>
          <w:tab w:val="clear" w:pos="1440"/>
        </w:tabs>
        <w:spacing w:after="0" w:line="240" w:lineRule="auto"/>
        <w:ind w:left="0" w:firstLine="1080"/>
        <w:rPr>
          <w:rFonts w:ascii="Arial" w:hAnsi="Arial" w:cs="Arial"/>
        </w:rPr>
      </w:pPr>
      <w:r w:rsidRPr="00B1247A">
        <w:rPr>
          <w:rFonts w:ascii="Arial" w:hAnsi="Arial" w:cs="Arial"/>
        </w:rPr>
        <w:t xml:space="preserve">Grupurile sanitare. </w:t>
      </w:r>
    </w:p>
    <w:p w14:paraId="3D243E79" w14:textId="77777777" w:rsidR="002122D9" w:rsidRPr="00B1247A" w:rsidRDefault="002122D9" w:rsidP="002122D9">
      <w:pPr>
        <w:ind w:firstLine="1080"/>
        <w:rPr>
          <w:rFonts w:ascii="Arial" w:hAnsi="Arial" w:cs="Arial"/>
        </w:rPr>
      </w:pPr>
      <w:r w:rsidRPr="00B1247A">
        <w:rPr>
          <w:rFonts w:ascii="Arial" w:hAnsi="Arial" w:cs="Arial"/>
        </w:rPr>
        <w:t>Vor exista toalete ecologice care vor fi vidanjate periodic de catre un  agent economic autorizat din punct de vedere al protectiei mediului.</w:t>
      </w:r>
    </w:p>
    <w:p w14:paraId="327D7DE7" w14:textId="77777777" w:rsidR="002122D9" w:rsidRPr="00B1247A" w:rsidRDefault="002122D9" w:rsidP="002122D9">
      <w:pPr>
        <w:ind w:firstLine="1080"/>
        <w:rPr>
          <w:rFonts w:ascii="Arial" w:hAnsi="Arial" w:cs="Arial"/>
        </w:rPr>
      </w:pPr>
      <w:r w:rsidRPr="00B1247A">
        <w:rPr>
          <w:rFonts w:ascii="Arial" w:hAnsi="Arial" w:cs="Arial"/>
        </w:rPr>
        <w:t>Grupurile sanitare care sunt folosite de persoanele angajate la lucrări trebuie să fie furnizate și întreținute de Antreprenor în măsura în care, într-un astfel de mod, și în acele locuri aprobate de Inginer și autoritatea relevantă, iar toate persoanele care participă la lucrări sunt obligate să le folosească. Antreprenorul trebuie să facă toate aranjamentele temporare pentru evacuarea corespunzătoare a apei uzate de la sau în legătură cu lucrările. Antreprenorul  va  interzice  indisciplina  și  perturbările  pe  șantier  sau  pe  teritoriul Angajatorului sau pe alte proprietăți adiacente.</w:t>
      </w:r>
    </w:p>
    <w:p w14:paraId="10198FBC" w14:textId="77777777" w:rsidR="002122D9" w:rsidRPr="00B1247A" w:rsidRDefault="002122D9" w:rsidP="00EF55CD">
      <w:pPr>
        <w:numPr>
          <w:ilvl w:val="1"/>
          <w:numId w:val="16"/>
        </w:numPr>
        <w:tabs>
          <w:tab w:val="clear" w:pos="1440"/>
        </w:tabs>
        <w:spacing w:after="0" w:line="240" w:lineRule="auto"/>
        <w:ind w:left="0" w:firstLine="1080"/>
        <w:rPr>
          <w:rFonts w:ascii="Arial" w:hAnsi="Arial" w:cs="Arial"/>
        </w:rPr>
      </w:pPr>
      <w:r w:rsidRPr="00B1247A">
        <w:rPr>
          <w:rFonts w:ascii="Arial" w:hAnsi="Arial" w:cs="Arial"/>
        </w:rPr>
        <w:t>Birouri de șantier ale Antreprenorului.</w:t>
      </w:r>
    </w:p>
    <w:p w14:paraId="3FABDA0A" w14:textId="02D8DDEF" w:rsidR="004D75B2" w:rsidRDefault="002122D9" w:rsidP="002122D9">
      <w:pPr>
        <w:ind w:firstLine="1418"/>
        <w:rPr>
          <w:rFonts w:ascii="Arial" w:hAnsi="Arial" w:cs="Arial"/>
        </w:rPr>
      </w:pPr>
      <w:r w:rsidRPr="00B1247A">
        <w:rPr>
          <w:rFonts w:ascii="Arial" w:hAnsi="Arial" w:cs="Arial"/>
        </w:rPr>
        <w:t>Antreprenorul va furniza birouri pentru reprezentanții lui conform cu cerințele și organizarea programului de construcție. Managementul central al construirii va fi localizat în zona selectată de Antreprenor.</w:t>
      </w:r>
    </w:p>
    <w:p w14:paraId="54C6BF10" w14:textId="77777777" w:rsidR="004D75B2" w:rsidRDefault="004D75B2">
      <w:pPr>
        <w:rPr>
          <w:rFonts w:ascii="Arial" w:hAnsi="Arial" w:cs="Arial"/>
        </w:rPr>
      </w:pPr>
      <w:r>
        <w:rPr>
          <w:rFonts w:ascii="Arial" w:hAnsi="Arial" w:cs="Arial"/>
        </w:rPr>
        <w:br w:type="page"/>
      </w:r>
    </w:p>
    <w:p w14:paraId="16C157BB" w14:textId="77777777" w:rsidR="002122D9" w:rsidRPr="00B1247A" w:rsidRDefault="002122D9" w:rsidP="00EF55CD">
      <w:pPr>
        <w:numPr>
          <w:ilvl w:val="1"/>
          <w:numId w:val="16"/>
        </w:numPr>
        <w:spacing w:after="0" w:line="240" w:lineRule="auto"/>
        <w:rPr>
          <w:rFonts w:ascii="Arial" w:hAnsi="Arial" w:cs="Arial"/>
        </w:rPr>
      </w:pPr>
      <w:r w:rsidRPr="00B1247A">
        <w:rPr>
          <w:rFonts w:ascii="Arial" w:hAnsi="Arial" w:cs="Arial"/>
        </w:rPr>
        <w:lastRenderedPageBreak/>
        <w:t>Îngrădire, iluminat și pază.</w:t>
      </w:r>
    </w:p>
    <w:p w14:paraId="124F6D24" w14:textId="77777777" w:rsidR="002122D9" w:rsidRPr="00B1247A" w:rsidRDefault="002122D9" w:rsidP="002122D9">
      <w:pPr>
        <w:ind w:firstLine="709"/>
        <w:rPr>
          <w:rFonts w:ascii="Arial" w:hAnsi="Arial" w:cs="Arial"/>
        </w:rPr>
      </w:pPr>
      <w:r w:rsidRPr="00B1247A">
        <w:rPr>
          <w:rFonts w:ascii="Arial" w:hAnsi="Arial" w:cs="Arial"/>
        </w:rPr>
        <w:tab/>
        <w:t xml:space="preserve">Antreprenorul va fi responsabil cu îngrădirea, iluminatul, paza și supravegherea corespunzătoare a tuturor lucrărilor din cadrul locației până la data finalizării lor. </w:t>
      </w:r>
    </w:p>
    <w:p w14:paraId="0C1AA724" w14:textId="77777777" w:rsidR="002122D9" w:rsidRPr="00B1247A" w:rsidRDefault="002122D9" w:rsidP="002122D9">
      <w:pPr>
        <w:ind w:firstLine="851"/>
        <w:rPr>
          <w:rFonts w:ascii="Arial" w:hAnsi="Arial" w:cs="Arial"/>
        </w:rPr>
      </w:pPr>
      <w:r w:rsidRPr="00B1247A">
        <w:rPr>
          <w:rFonts w:ascii="Arial" w:hAnsi="Arial" w:cs="Arial"/>
        </w:rPr>
        <w:t>Antreprenorul va fi responsabil pentru realizarea în mod adecvat în perioada de execuție de instalații de securitate și împrejurimi în măsura în care acestea sunt necesare pentru lucrări, pentru cazarea personalului său și pentru protecția proprietarilor și ocupanților proprietăților adiacente, publicului și terților.</w:t>
      </w:r>
    </w:p>
    <w:p w14:paraId="6A964C90" w14:textId="77777777" w:rsidR="002122D9" w:rsidRPr="00B1247A" w:rsidRDefault="002122D9" w:rsidP="00EF55CD">
      <w:pPr>
        <w:numPr>
          <w:ilvl w:val="1"/>
          <w:numId w:val="16"/>
        </w:numPr>
        <w:spacing w:after="0" w:line="240" w:lineRule="auto"/>
        <w:rPr>
          <w:rFonts w:ascii="Arial" w:hAnsi="Arial" w:cs="Arial"/>
        </w:rPr>
      </w:pPr>
      <w:r w:rsidRPr="00B1247A">
        <w:rPr>
          <w:rFonts w:ascii="Arial" w:hAnsi="Arial" w:cs="Arial"/>
        </w:rPr>
        <w:t>Utilități.</w:t>
      </w:r>
    </w:p>
    <w:p w14:paraId="23041757" w14:textId="77777777" w:rsidR="002122D9" w:rsidRPr="00B1247A" w:rsidRDefault="002122D9" w:rsidP="00EF55CD">
      <w:pPr>
        <w:numPr>
          <w:ilvl w:val="0"/>
          <w:numId w:val="15"/>
        </w:numPr>
        <w:tabs>
          <w:tab w:val="clear" w:pos="1800"/>
          <w:tab w:val="num" w:pos="0"/>
        </w:tabs>
        <w:spacing w:after="0" w:line="240" w:lineRule="auto"/>
        <w:ind w:left="0" w:firstLine="1276"/>
        <w:rPr>
          <w:rFonts w:ascii="Arial" w:hAnsi="Arial" w:cs="Arial"/>
        </w:rPr>
      </w:pPr>
      <w:r w:rsidRPr="00B1247A">
        <w:rPr>
          <w:rFonts w:ascii="Arial" w:hAnsi="Arial" w:cs="Arial"/>
        </w:rPr>
        <w:t>Alimentarea cu electricitate</w:t>
      </w:r>
      <w:r w:rsidRPr="00B1247A">
        <w:rPr>
          <w:rFonts w:ascii="Arial" w:hAnsi="Arial" w:cs="Arial"/>
          <w:b/>
        </w:rPr>
        <w:t xml:space="preserve">. </w:t>
      </w:r>
      <w:r w:rsidRPr="00B1247A">
        <w:rPr>
          <w:rFonts w:ascii="Arial" w:hAnsi="Arial" w:cs="Arial"/>
        </w:rPr>
        <w:t>Antreprenorul va furniza, instala, opera și întreține un sistem temporar de alimentare cu electricitate în locație inclusiv generatoare (dacă sunt necesare), cuplare la rețea, cabluri și tablouri de distribuție pentru serviciile de alimentare de forță, sudură, iluminat etc. necesare pentru a realiza construcția lucrărilor proiectului într-un mod sigur și eficient.</w:t>
      </w:r>
    </w:p>
    <w:p w14:paraId="6F003513" w14:textId="25E7EBD4" w:rsidR="002122D9" w:rsidRPr="00B1247A" w:rsidRDefault="002122D9" w:rsidP="00EF55CD">
      <w:pPr>
        <w:numPr>
          <w:ilvl w:val="0"/>
          <w:numId w:val="15"/>
        </w:numPr>
        <w:tabs>
          <w:tab w:val="clear" w:pos="1800"/>
          <w:tab w:val="num" w:pos="0"/>
        </w:tabs>
        <w:spacing w:after="0" w:line="240" w:lineRule="auto"/>
        <w:ind w:left="0" w:firstLine="1276"/>
        <w:rPr>
          <w:rFonts w:ascii="Arial" w:hAnsi="Arial" w:cs="Arial"/>
        </w:rPr>
      </w:pPr>
      <w:r w:rsidRPr="00B1247A">
        <w:rPr>
          <w:rFonts w:ascii="Arial" w:hAnsi="Arial" w:cs="Arial"/>
        </w:rPr>
        <w:t>Alimentarea cu apa</w:t>
      </w:r>
      <w:r w:rsidRPr="00B1247A">
        <w:rPr>
          <w:rFonts w:ascii="Arial" w:hAnsi="Arial" w:cs="Arial"/>
          <w:b/>
        </w:rPr>
        <w:t xml:space="preserve">. </w:t>
      </w:r>
      <w:r w:rsidRPr="00B1247A">
        <w:rPr>
          <w:rFonts w:ascii="Arial" w:hAnsi="Arial" w:cs="Arial"/>
        </w:rPr>
        <w:t xml:space="preserve"> Apa pentru procesul de executie – se poate aproviziona din reteaua de alimentare cu apa sau din fantanile publice ale Comunei. De asemenea se poate aduce apa si din alte locatii apropiate cu ajutorul cisternelor aflate in dotarea constructorului, iar apa pentru consum vor fi asigurate de  Antreprenor, care va furniza, instala și întreține servicii de apă potabilă pentru tot personalul angajat de el pe șantier. </w:t>
      </w:r>
    </w:p>
    <w:p w14:paraId="76011D40" w14:textId="77777777" w:rsidR="002122D9" w:rsidRPr="00B1247A" w:rsidRDefault="002122D9" w:rsidP="00B1247A">
      <w:pPr>
        <w:ind w:firstLine="708"/>
        <w:jc w:val="both"/>
        <w:rPr>
          <w:rFonts w:ascii="Arial" w:hAnsi="Arial" w:cs="Arial"/>
        </w:rPr>
      </w:pPr>
      <w:r w:rsidRPr="00B1247A">
        <w:rPr>
          <w:rFonts w:ascii="Arial" w:hAnsi="Arial" w:cs="Arial"/>
        </w:rPr>
        <w:t xml:space="preserve">O atenţie deosebită şi exigentă trebuie la recepţia finală pentru a obliga constructorul să efectueze corespunzător lucrările de refacere a terenului ocupat temporar de şantier. Un volum important din aceste lucrări este reprezentat prin colectarea şi îndepărtarea deşeurilor tehnologice rezultate în urma diverselor faze de execuţie. </w:t>
      </w:r>
    </w:p>
    <w:p w14:paraId="65AD3A6D" w14:textId="77777777" w:rsidR="002122D9" w:rsidRPr="00B1247A" w:rsidRDefault="002122D9" w:rsidP="002122D9">
      <w:pPr>
        <w:jc w:val="both"/>
        <w:rPr>
          <w:rFonts w:ascii="Arial" w:hAnsi="Arial" w:cs="Arial"/>
        </w:rPr>
      </w:pPr>
      <w:r w:rsidRPr="00B1247A">
        <w:rPr>
          <w:rFonts w:ascii="Arial" w:hAnsi="Arial" w:cs="Arial"/>
        </w:rPr>
        <w:t>Masuri specifice:</w:t>
      </w:r>
    </w:p>
    <w:p w14:paraId="41A74868" w14:textId="77777777" w:rsidR="002122D9" w:rsidRPr="00B1247A" w:rsidRDefault="002122D9" w:rsidP="002122D9">
      <w:pPr>
        <w:autoSpaceDE w:val="0"/>
        <w:autoSpaceDN w:val="0"/>
        <w:adjustRightInd w:val="0"/>
        <w:jc w:val="both"/>
        <w:rPr>
          <w:rFonts w:ascii="Arial" w:hAnsi="Arial" w:cs="Arial"/>
        </w:rPr>
      </w:pPr>
      <w:r w:rsidRPr="00B1247A">
        <w:rPr>
          <w:rFonts w:ascii="Arial" w:hAnsi="Arial" w:cs="Arial"/>
          <w:b/>
        </w:rPr>
        <w:t xml:space="preserve">- </w:t>
      </w:r>
      <w:r w:rsidRPr="00B1247A">
        <w:rPr>
          <w:rFonts w:ascii="Arial" w:hAnsi="Arial" w:cs="Arial"/>
        </w:rPr>
        <w:t>organizarea de santier se va alege astfel încât să nu fie afectate aşezările umane, cursuri de apă; vor fi evitate zonele sensibile şi se va face cât mai aproape de amplasamentul proiectului. În cazul în care apar creşteri ale nivelului de zgomot sau poluanţi în aer, se va întrerupe activitatea şi se vor monta panouri fonoabsorbante şi/sau reeşalona activităţile pentru a evita suprapunerea surselor de poluare si disconfort.</w:t>
      </w:r>
    </w:p>
    <w:p w14:paraId="49918B55" w14:textId="77777777" w:rsidR="002122D9" w:rsidRPr="00B1247A" w:rsidRDefault="002122D9" w:rsidP="002122D9">
      <w:pPr>
        <w:autoSpaceDE w:val="0"/>
        <w:autoSpaceDN w:val="0"/>
        <w:adjustRightInd w:val="0"/>
        <w:jc w:val="both"/>
        <w:rPr>
          <w:rFonts w:ascii="Arial" w:hAnsi="Arial" w:cs="Arial"/>
        </w:rPr>
      </w:pPr>
      <w:r w:rsidRPr="00B1247A">
        <w:rPr>
          <w:rFonts w:ascii="Arial" w:hAnsi="Arial" w:cs="Arial"/>
        </w:rPr>
        <w:t>- suprafaţa ocupată de organizarea de şantier va fi limitata la strictul  necesar si va fi împrejmuită pentru a se asigura securitatea zonei. La finalizarea lucrărilor terenul va fi adus la folosinţa anterioara.</w:t>
      </w:r>
    </w:p>
    <w:p w14:paraId="6F9B15A4" w14:textId="77777777" w:rsidR="002122D9" w:rsidRPr="00B1247A" w:rsidRDefault="002122D9" w:rsidP="002122D9">
      <w:pPr>
        <w:autoSpaceDE w:val="0"/>
        <w:autoSpaceDN w:val="0"/>
        <w:adjustRightInd w:val="0"/>
        <w:jc w:val="both"/>
        <w:rPr>
          <w:rFonts w:ascii="Arial" w:hAnsi="Arial" w:cs="Arial"/>
        </w:rPr>
      </w:pPr>
      <w:r w:rsidRPr="00B1247A">
        <w:rPr>
          <w:rFonts w:ascii="Arial" w:hAnsi="Arial" w:cs="Arial"/>
        </w:rPr>
        <w:t>- organizarea de şantier se va amplasa astfel încât să se minimizeze distanţele parcurse de utilajele de construcţii;</w:t>
      </w:r>
    </w:p>
    <w:p w14:paraId="2B9A25A6" w14:textId="77777777" w:rsidR="002122D9" w:rsidRPr="00B1247A" w:rsidRDefault="002122D9" w:rsidP="002122D9">
      <w:pPr>
        <w:autoSpaceDE w:val="0"/>
        <w:autoSpaceDN w:val="0"/>
        <w:adjustRightInd w:val="0"/>
        <w:jc w:val="both"/>
        <w:rPr>
          <w:rFonts w:ascii="Arial" w:hAnsi="Arial" w:cs="Arial"/>
        </w:rPr>
      </w:pPr>
      <w:r w:rsidRPr="00B1247A">
        <w:rPr>
          <w:rFonts w:ascii="Arial" w:hAnsi="Arial" w:cs="Arial"/>
        </w:rPr>
        <w:t>- asigurarea dotărilor cu utilităţile necesare desfăşurării în bune condiţii a lucrărilor (alimentare cu apa, facilităţi igienico-sanitare, containere pentru stocarea deşeurilor, etc.);</w:t>
      </w:r>
    </w:p>
    <w:p w14:paraId="53A30887" w14:textId="77777777" w:rsidR="002122D9" w:rsidRPr="00B1247A" w:rsidRDefault="002122D9" w:rsidP="002122D9">
      <w:pPr>
        <w:autoSpaceDE w:val="0"/>
        <w:autoSpaceDN w:val="0"/>
        <w:adjustRightInd w:val="0"/>
        <w:jc w:val="both"/>
        <w:rPr>
          <w:rFonts w:ascii="Arial" w:hAnsi="Arial" w:cs="Arial"/>
        </w:rPr>
      </w:pPr>
      <w:r w:rsidRPr="00B1247A">
        <w:rPr>
          <w:rFonts w:ascii="Arial" w:hAnsi="Arial" w:cs="Arial"/>
        </w:rPr>
        <w:t>- depozitele de materiale vor fi bine delimitate şi protejate împotriva împrăştierii cauzate de vânt şi ploaie;</w:t>
      </w:r>
    </w:p>
    <w:p w14:paraId="308AF7DD" w14:textId="77777777" w:rsidR="002122D9" w:rsidRPr="00B1247A" w:rsidRDefault="002122D9" w:rsidP="002122D9">
      <w:pPr>
        <w:autoSpaceDE w:val="0"/>
        <w:autoSpaceDN w:val="0"/>
        <w:adjustRightInd w:val="0"/>
        <w:jc w:val="both"/>
        <w:rPr>
          <w:rFonts w:ascii="Arial" w:hAnsi="Arial" w:cs="Arial"/>
        </w:rPr>
      </w:pPr>
      <w:r w:rsidRPr="00B1247A">
        <w:rPr>
          <w:rFonts w:ascii="Arial" w:hAnsi="Arial" w:cs="Arial"/>
        </w:rPr>
        <w:t>- colectarea separata a deşeurilor generate pe amplasamentul organizării de şantier. Asigurarea stocarii temporare corespunzătoare până la preluarea acestora către societăţi autorizate, pe baza de contract încheiat de constructor;</w:t>
      </w:r>
    </w:p>
    <w:p w14:paraId="5E53A470" w14:textId="77777777" w:rsidR="002122D9" w:rsidRPr="00B1247A" w:rsidRDefault="002122D9" w:rsidP="002122D9">
      <w:pPr>
        <w:autoSpaceDE w:val="0"/>
        <w:autoSpaceDN w:val="0"/>
        <w:adjustRightInd w:val="0"/>
        <w:jc w:val="both"/>
        <w:rPr>
          <w:rFonts w:ascii="Arial" w:hAnsi="Arial" w:cs="Arial"/>
        </w:rPr>
      </w:pPr>
      <w:r w:rsidRPr="00B1247A">
        <w:rPr>
          <w:rFonts w:ascii="Arial" w:hAnsi="Arial" w:cs="Arial"/>
        </w:rPr>
        <w:t>- distanţe mici de transport pentru materialele aprovizionate şi situarea cât mai aproape de centrul de greutate al lucrării;</w:t>
      </w:r>
    </w:p>
    <w:p w14:paraId="49D83DA5" w14:textId="77777777" w:rsidR="002122D9" w:rsidRPr="00B1247A" w:rsidRDefault="002122D9" w:rsidP="002122D9">
      <w:pPr>
        <w:autoSpaceDE w:val="0"/>
        <w:autoSpaceDN w:val="0"/>
        <w:adjustRightInd w:val="0"/>
        <w:jc w:val="both"/>
        <w:rPr>
          <w:rFonts w:ascii="Arial" w:hAnsi="Arial" w:cs="Arial"/>
        </w:rPr>
      </w:pPr>
      <w:r w:rsidRPr="00B1247A">
        <w:rPr>
          <w:rFonts w:ascii="Arial" w:hAnsi="Arial" w:cs="Arial"/>
        </w:rPr>
        <w:t>- posibilităţi de asigurare cu costuri minime a utilităţilor (apa, electricitate);</w:t>
      </w:r>
    </w:p>
    <w:p w14:paraId="07C1BE6F" w14:textId="77777777" w:rsidR="002122D9" w:rsidRPr="00B1247A" w:rsidRDefault="002122D9" w:rsidP="002122D9">
      <w:pPr>
        <w:rPr>
          <w:rFonts w:ascii="Arial" w:eastAsia="Calibri" w:hAnsi="Arial" w:cs="Arial"/>
        </w:rPr>
      </w:pPr>
      <w:r w:rsidRPr="00B1247A">
        <w:rPr>
          <w:rFonts w:ascii="Arial" w:hAnsi="Arial" w:cs="Arial"/>
        </w:rPr>
        <w:lastRenderedPageBreak/>
        <w:t>- se va asigura accesul auto atât la organizarea de şantier cât şi la zonele riverane.</w:t>
      </w:r>
    </w:p>
    <w:p w14:paraId="2EB3537C" w14:textId="77777777" w:rsidR="002122D9" w:rsidRPr="00B1247A" w:rsidRDefault="002122D9" w:rsidP="002122D9">
      <w:pPr>
        <w:spacing w:before="120" w:after="120"/>
        <w:jc w:val="both"/>
        <w:rPr>
          <w:rFonts w:ascii="Arial" w:hAnsi="Arial" w:cs="Arial"/>
        </w:rPr>
      </w:pPr>
      <w:r w:rsidRPr="00B1247A">
        <w:rPr>
          <w:rFonts w:ascii="Arial" w:hAnsi="Arial" w:cs="Arial"/>
        </w:rPr>
        <w:t>Descrierea Organizarii de Santier:</w:t>
      </w:r>
    </w:p>
    <w:p w14:paraId="30968780" w14:textId="77777777" w:rsidR="002122D9" w:rsidRPr="00B1247A" w:rsidRDefault="002122D9" w:rsidP="002122D9">
      <w:pPr>
        <w:spacing w:before="120" w:after="120"/>
        <w:jc w:val="both"/>
        <w:rPr>
          <w:rFonts w:ascii="Arial" w:hAnsi="Arial" w:cs="Arial"/>
        </w:rPr>
      </w:pPr>
      <w:r w:rsidRPr="00B1247A">
        <w:rPr>
          <w:rFonts w:ascii="Arial" w:hAnsi="Arial" w:cs="Arial"/>
        </w:rPr>
        <w:t>Organizarea de şantier cuprinde amenajări temporare pentru:</w:t>
      </w:r>
    </w:p>
    <w:p w14:paraId="19D90FF8" w14:textId="77777777" w:rsidR="002122D9" w:rsidRPr="00B1247A" w:rsidRDefault="002122D9" w:rsidP="00EF55CD">
      <w:pPr>
        <w:numPr>
          <w:ilvl w:val="2"/>
          <w:numId w:val="14"/>
        </w:numPr>
        <w:spacing w:before="120" w:after="120" w:line="240" w:lineRule="auto"/>
        <w:jc w:val="both"/>
        <w:rPr>
          <w:rFonts w:ascii="Arial" w:hAnsi="Arial" w:cs="Arial"/>
        </w:rPr>
      </w:pPr>
      <w:r w:rsidRPr="00B1247A">
        <w:rPr>
          <w:rFonts w:ascii="Arial" w:hAnsi="Arial" w:cs="Arial"/>
        </w:rPr>
        <w:t>parcul de utilaje, autovehicule, autocisterne;</w:t>
      </w:r>
    </w:p>
    <w:p w14:paraId="37466819" w14:textId="77777777" w:rsidR="002122D9" w:rsidRPr="00B1247A" w:rsidRDefault="002122D9" w:rsidP="00EF55CD">
      <w:pPr>
        <w:numPr>
          <w:ilvl w:val="2"/>
          <w:numId w:val="14"/>
        </w:numPr>
        <w:spacing w:before="120" w:after="120" w:line="240" w:lineRule="auto"/>
        <w:jc w:val="both"/>
        <w:rPr>
          <w:rFonts w:ascii="Arial" w:hAnsi="Arial" w:cs="Arial"/>
        </w:rPr>
      </w:pPr>
      <w:r w:rsidRPr="00B1247A">
        <w:rPr>
          <w:rFonts w:ascii="Arial" w:hAnsi="Arial" w:cs="Arial"/>
        </w:rPr>
        <w:t>depozitarea, pieselor, materialelor, pieselor de schimb;</w:t>
      </w:r>
    </w:p>
    <w:p w14:paraId="23145A1B" w14:textId="77777777" w:rsidR="002122D9" w:rsidRPr="00B1247A" w:rsidRDefault="002122D9" w:rsidP="00EF55CD">
      <w:pPr>
        <w:numPr>
          <w:ilvl w:val="2"/>
          <w:numId w:val="14"/>
        </w:numPr>
        <w:spacing w:before="120" w:after="120" w:line="240" w:lineRule="auto"/>
        <w:jc w:val="both"/>
        <w:rPr>
          <w:rFonts w:ascii="Arial" w:hAnsi="Arial" w:cs="Arial"/>
        </w:rPr>
      </w:pPr>
      <w:r w:rsidRPr="00B1247A">
        <w:rPr>
          <w:rFonts w:ascii="Arial" w:hAnsi="Arial" w:cs="Arial"/>
        </w:rPr>
        <w:t>depozitarea temporară a deşeurilor de diferite categorii;</w:t>
      </w:r>
    </w:p>
    <w:p w14:paraId="5ED17B2C" w14:textId="77777777" w:rsidR="002122D9" w:rsidRPr="00B1247A" w:rsidRDefault="002122D9" w:rsidP="00EF55CD">
      <w:pPr>
        <w:numPr>
          <w:ilvl w:val="2"/>
          <w:numId w:val="14"/>
        </w:numPr>
        <w:spacing w:before="120" w:after="120" w:line="240" w:lineRule="auto"/>
        <w:jc w:val="both"/>
        <w:rPr>
          <w:rFonts w:ascii="Arial" w:hAnsi="Arial" w:cs="Arial"/>
        </w:rPr>
      </w:pPr>
      <w:r w:rsidRPr="00B1247A">
        <w:rPr>
          <w:rFonts w:ascii="Arial" w:hAnsi="Arial" w:cs="Arial"/>
        </w:rPr>
        <w:t>spaţii necesare personalului de conducere şi tehnic;</w:t>
      </w:r>
    </w:p>
    <w:p w14:paraId="256F3E1F" w14:textId="77777777" w:rsidR="002122D9" w:rsidRPr="00B1247A" w:rsidRDefault="002122D9" w:rsidP="00EF55CD">
      <w:pPr>
        <w:numPr>
          <w:ilvl w:val="2"/>
          <w:numId w:val="14"/>
        </w:numPr>
        <w:spacing w:before="120" w:after="120" w:line="240" w:lineRule="auto"/>
        <w:jc w:val="both"/>
        <w:rPr>
          <w:rFonts w:ascii="Arial" w:hAnsi="Arial" w:cs="Arial"/>
        </w:rPr>
      </w:pPr>
      <w:r w:rsidRPr="00B1247A">
        <w:rPr>
          <w:rFonts w:ascii="Arial" w:hAnsi="Arial" w:cs="Arial"/>
        </w:rPr>
        <w:t>spaţii în care să fie efectuate reparaţii;</w:t>
      </w:r>
    </w:p>
    <w:p w14:paraId="37AEFDC2" w14:textId="77777777" w:rsidR="002122D9" w:rsidRPr="00B1247A" w:rsidRDefault="002122D9" w:rsidP="00EF55CD">
      <w:pPr>
        <w:numPr>
          <w:ilvl w:val="2"/>
          <w:numId w:val="14"/>
        </w:numPr>
        <w:spacing w:before="120" w:after="120" w:line="240" w:lineRule="auto"/>
        <w:jc w:val="both"/>
        <w:rPr>
          <w:rFonts w:ascii="Arial" w:hAnsi="Arial" w:cs="Arial"/>
        </w:rPr>
      </w:pPr>
      <w:r w:rsidRPr="00B1247A">
        <w:rPr>
          <w:rFonts w:ascii="Arial" w:hAnsi="Arial" w:cs="Arial"/>
        </w:rPr>
        <w:t>spaţii necesare personalului de pază;</w:t>
      </w:r>
    </w:p>
    <w:p w14:paraId="4F49D4CA" w14:textId="77777777" w:rsidR="002122D9" w:rsidRPr="00B1247A" w:rsidRDefault="002122D9" w:rsidP="002122D9">
      <w:pPr>
        <w:spacing w:before="120" w:after="120"/>
        <w:jc w:val="both"/>
        <w:rPr>
          <w:rFonts w:ascii="Arial" w:hAnsi="Arial" w:cs="Arial"/>
        </w:rPr>
      </w:pPr>
      <w:r w:rsidRPr="00B1247A">
        <w:rPr>
          <w:rFonts w:ascii="Arial" w:hAnsi="Arial" w:cs="Arial"/>
        </w:rPr>
        <w:t>Lucrările pentru organizarea de şantier cuprind:</w:t>
      </w:r>
    </w:p>
    <w:p w14:paraId="5E753700" w14:textId="77777777" w:rsidR="002122D9" w:rsidRPr="00B1247A" w:rsidRDefault="002122D9" w:rsidP="00EF55CD">
      <w:pPr>
        <w:numPr>
          <w:ilvl w:val="2"/>
          <w:numId w:val="14"/>
        </w:numPr>
        <w:spacing w:before="120" w:after="120" w:line="240" w:lineRule="auto"/>
        <w:jc w:val="both"/>
        <w:rPr>
          <w:rFonts w:ascii="Arial" w:hAnsi="Arial" w:cs="Arial"/>
        </w:rPr>
      </w:pPr>
      <w:r w:rsidRPr="00B1247A">
        <w:rPr>
          <w:rFonts w:ascii="Arial" w:hAnsi="Arial" w:cs="Arial"/>
        </w:rPr>
        <w:t>curăţarea şi nivelarea terenului</w:t>
      </w:r>
    </w:p>
    <w:p w14:paraId="51CBF13C" w14:textId="77777777" w:rsidR="002122D9" w:rsidRPr="00B1247A" w:rsidRDefault="002122D9" w:rsidP="00EF55CD">
      <w:pPr>
        <w:numPr>
          <w:ilvl w:val="2"/>
          <w:numId w:val="14"/>
        </w:numPr>
        <w:spacing w:before="120" w:after="120" w:line="240" w:lineRule="auto"/>
        <w:jc w:val="both"/>
        <w:rPr>
          <w:rFonts w:ascii="Arial" w:hAnsi="Arial" w:cs="Arial"/>
        </w:rPr>
      </w:pPr>
      <w:r w:rsidRPr="00B1247A">
        <w:rPr>
          <w:rFonts w:ascii="Arial" w:hAnsi="Arial" w:cs="Arial"/>
        </w:rPr>
        <w:t>amenajarea platformelor;</w:t>
      </w:r>
    </w:p>
    <w:p w14:paraId="17F27CC4" w14:textId="77777777" w:rsidR="002122D9" w:rsidRPr="00B1247A" w:rsidRDefault="002122D9" w:rsidP="00EF55CD">
      <w:pPr>
        <w:numPr>
          <w:ilvl w:val="2"/>
          <w:numId w:val="14"/>
        </w:numPr>
        <w:spacing w:before="120" w:after="120" w:line="240" w:lineRule="auto"/>
        <w:jc w:val="both"/>
        <w:rPr>
          <w:rFonts w:ascii="Arial" w:hAnsi="Arial" w:cs="Arial"/>
        </w:rPr>
      </w:pPr>
      <w:r w:rsidRPr="00B1247A">
        <w:rPr>
          <w:rFonts w:ascii="Arial" w:hAnsi="Arial" w:cs="Arial"/>
        </w:rPr>
        <w:t>construcţii provizorii (containere prefabricate);</w:t>
      </w:r>
    </w:p>
    <w:p w14:paraId="7635A7A4" w14:textId="5323483F" w:rsidR="00B1247A" w:rsidRDefault="002122D9" w:rsidP="00B1247A">
      <w:pPr>
        <w:numPr>
          <w:ilvl w:val="2"/>
          <w:numId w:val="14"/>
        </w:numPr>
        <w:spacing w:before="120" w:after="120" w:line="240" w:lineRule="auto"/>
        <w:jc w:val="both"/>
        <w:rPr>
          <w:rFonts w:ascii="Arial" w:hAnsi="Arial" w:cs="Arial"/>
        </w:rPr>
      </w:pPr>
      <w:r w:rsidRPr="00B1247A">
        <w:rPr>
          <w:rFonts w:ascii="Arial" w:hAnsi="Arial" w:cs="Arial"/>
        </w:rPr>
        <w:t>îngrădirea incintei;</w:t>
      </w:r>
    </w:p>
    <w:p w14:paraId="0B97683D" w14:textId="77777777" w:rsidR="00B1247A" w:rsidRPr="00B1247A" w:rsidRDefault="00B1247A" w:rsidP="00B1247A">
      <w:pPr>
        <w:spacing w:before="120" w:after="120" w:line="240" w:lineRule="auto"/>
        <w:ind w:left="1800"/>
        <w:jc w:val="both"/>
        <w:rPr>
          <w:rFonts w:ascii="Arial" w:hAnsi="Arial" w:cs="Arial"/>
        </w:rPr>
      </w:pPr>
    </w:p>
    <w:p w14:paraId="10A018A7" w14:textId="77777777" w:rsidR="002122D9" w:rsidRPr="00B1247A" w:rsidRDefault="002122D9" w:rsidP="002122D9">
      <w:pPr>
        <w:pStyle w:val="Heading2"/>
        <w:rPr>
          <w:rFonts w:ascii="Arial" w:hAnsi="Arial" w:cs="Arial"/>
          <w:color w:val="auto"/>
          <w:sz w:val="22"/>
          <w:szCs w:val="22"/>
        </w:rPr>
      </w:pPr>
      <w:bookmarkStart w:id="11" w:name="_Toc504472571"/>
      <w:r w:rsidRPr="00B1247A">
        <w:rPr>
          <w:rFonts w:ascii="Arial" w:hAnsi="Arial" w:cs="Arial"/>
          <w:color w:val="auto"/>
          <w:sz w:val="22"/>
          <w:szCs w:val="22"/>
        </w:rPr>
        <w:t>- localizarea organizării de şantier</w:t>
      </w:r>
      <w:bookmarkEnd w:id="11"/>
    </w:p>
    <w:p w14:paraId="68DE6C13" w14:textId="77777777" w:rsidR="002122D9" w:rsidRPr="00B1247A" w:rsidRDefault="002122D9" w:rsidP="002122D9">
      <w:pPr>
        <w:spacing w:before="120" w:after="120"/>
        <w:jc w:val="both"/>
        <w:rPr>
          <w:rFonts w:ascii="Arial" w:eastAsia="Calibri" w:hAnsi="Arial" w:cs="Arial"/>
        </w:rPr>
      </w:pPr>
      <w:r w:rsidRPr="00B1247A">
        <w:rPr>
          <w:rFonts w:ascii="Arial" w:eastAsia="Calibri" w:hAnsi="Arial" w:cs="Arial"/>
        </w:rPr>
        <w:t>Amplasamentul pentru organizarea de șantier va fi stabilit împreună cu beneficiarul lucrărilor și se vor lua în considerare următoarele:</w:t>
      </w:r>
    </w:p>
    <w:p w14:paraId="37E4F197" w14:textId="77777777" w:rsidR="002122D9" w:rsidRPr="00B1247A" w:rsidRDefault="002122D9" w:rsidP="00EF55CD">
      <w:pPr>
        <w:numPr>
          <w:ilvl w:val="2"/>
          <w:numId w:val="14"/>
        </w:numPr>
        <w:spacing w:before="120" w:after="120" w:line="240" w:lineRule="auto"/>
        <w:jc w:val="both"/>
        <w:rPr>
          <w:rFonts w:ascii="Arial" w:hAnsi="Arial" w:cs="Arial"/>
        </w:rPr>
      </w:pPr>
      <w:r w:rsidRPr="00B1247A">
        <w:rPr>
          <w:rFonts w:ascii="Arial" w:hAnsi="Arial" w:cs="Arial"/>
        </w:rPr>
        <w:t>accesul la rețeaua de drumuri;</w:t>
      </w:r>
    </w:p>
    <w:p w14:paraId="6514FBC7" w14:textId="77777777" w:rsidR="002122D9" w:rsidRPr="00B1247A" w:rsidRDefault="002122D9" w:rsidP="00EF55CD">
      <w:pPr>
        <w:numPr>
          <w:ilvl w:val="2"/>
          <w:numId w:val="14"/>
        </w:numPr>
        <w:spacing w:before="120" w:after="120" w:line="240" w:lineRule="auto"/>
        <w:jc w:val="both"/>
        <w:rPr>
          <w:rFonts w:ascii="Arial" w:hAnsi="Arial" w:cs="Arial"/>
        </w:rPr>
      </w:pPr>
      <w:r w:rsidRPr="00B1247A">
        <w:rPr>
          <w:rFonts w:ascii="Arial" w:hAnsi="Arial" w:cs="Arial"/>
        </w:rPr>
        <w:t>disponibilitatea terenului (domeniu public);</w:t>
      </w:r>
    </w:p>
    <w:p w14:paraId="710BFDE5" w14:textId="77777777" w:rsidR="002122D9" w:rsidRPr="00B1247A" w:rsidRDefault="002122D9" w:rsidP="002122D9">
      <w:pPr>
        <w:pStyle w:val="Heading2"/>
        <w:rPr>
          <w:rFonts w:ascii="Arial" w:hAnsi="Arial" w:cs="Arial"/>
          <w:color w:val="auto"/>
          <w:sz w:val="22"/>
          <w:szCs w:val="22"/>
        </w:rPr>
      </w:pPr>
      <w:bookmarkStart w:id="12" w:name="_Toc504472572"/>
      <w:r w:rsidRPr="00B1247A">
        <w:rPr>
          <w:rFonts w:ascii="Arial" w:hAnsi="Arial" w:cs="Arial"/>
          <w:color w:val="auto"/>
          <w:sz w:val="22"/>
          <w:szCs w:val="22"/>
        </w:rPr>
        <w:t>- descrierea impactului asupra mediului a lucrărilor organizării de şantier</w:t>
      </w:r>
      <w:bookmarkEnd w:id="12"/>
    </w:p>
    <w:p w14:paraId="74183D03" w14:textId="77777777" w:rsidR="002122D9" w:rsidRPr="00B1247A" w:rsidRDefault="002122D9" w:rsidP="002122D9">
      <w:pPr>
        <w:spacing w:before="120" w:after="120"/>
        <w:jc w:val="both"/>
        <w:rPr>
          <w:rFonts w:ascii="Arial" w:eastAsia="Calibri" w:hAnsi="Arial" w:cs="Arial"/>
        </w:rPr>
      </w:pPr>
      <w:r w:rsidRPr="00B1247A">
        <w:rPr>
          <w:rFonts w:ascii="Arial" w:eastAsia="Calibri" w:hAnsi="Arial" w:cs="Arial"/>
        </w:rPr>
        <w:t>Efectele asupra mediului în aria organizării de şantier decurg din:</w:t>
      </w:r>
    </w:p>
    <w:p w14:paraId="60E9A1FC" w14:textId="77777777" w:rsidR="002122D9" w:rsidRPr="00B1247A" w:rsidRDefault="002122D9" w:rsidP="00EF55CD">
      <w:pPr>
        <w:numPr>
          <w:ilvl w:val="2"/>
          <w:numId w:val="14"/>
        </w:numPr>
        <w:spacing w:before="120" w:after="120" w:line="240" w:lineRule="auto"/>
        <w:jc w:val="both"/>
        <w:rPr>
          <w:rFonts w:ascii="Arial" w:hAnsi="Arial" w:cs="Arial"/>
        </w:rPr>
      </w:pPr>
      <w:r w:rsidRPr="00B1247A">
        <w:rPr>
          <w:rFonts w:ascii="Arial" w:hAnsi="Arial" w:cs="Arial"/>
        </w:rPr>
        <w:t>ocuparea terenului;</w:t>
      </w:r>
    </w:p>
    <w:p w14:paraId="7DF83129" w14:textId="77777777" w:rsidR="002122D9" w:rsidRPr="00B1247A" w:rsidRDefault="002122D9" w:rsidP="00EF55CD">
      <w:pPr>
        <w:numPr>
          <w:ilvl w:val="2"/>
          <w:numId w:val="14"/>
        </w:numPr>
        <w:spacing w:before="120" w:after="120" w:line="240" w:lineRule="auto"/>
        <w:jc w:val="both"/>
        <w:rPr>
          <w:rFonts w:ascii="Arial" w:hAnsi="Arial" w:cs="Arial"/>
        </w:rPr>
      </w:pPr>
      <w:r w:rsidRPr="00B1247A">
        <w:rPr>
          <w:rFonts w:ascii="Arial" w:hAnsi="Arial" w:cs="Arial"/>
        </w:rPr>
        <w:t>amenajarea platformelor;</w:t>
      </w:r>
    </w:p>
    <w:p w14:paraId="3582F253" w14:textId="77777777" w:rsidR="002122D9" w:rsidRPr="00B1247A" w:rsidRDefault="002122D9" w:rsidP="00EF55CD">
      <w:pPr>
        <w:numPr>
          <w:ilvl w:val="2"/>
          <w:numId w:val="14"/>
        </w:numPr>
        <w:spacing w:before="120" w:after="120" w:line="240" w:lineRule="auto"/>
        <w:jc w:val="both"/>
        <w:rPr>
          <w:rFonts w:ascii="Arial" w:hAnsi="Arial" w:cs="Arial"/>
        </w:rPr>
      </w:pPr>
      <w:r w:rsidRPr="00B1247A">
        <w:rPr>
          <w:rFonts w:ascii="Arial" w:hAnsi="Arial" w:cs="Arial"/>
        </w:rPr>
        <w:t>depozitarea deşeurilor.</w:t>
      </w:r>
    </w:p>
    <w:p w14:paraId="7B971A83" w14:textId="77777777" w:rsidR="002122D9" w:rsidRPr="00B1247A" w:rsidRDefault="002122D9" w:rsidP="002122D9">
      <w:pPr>
        <w:spacing w:before="120" w:after="120"/>
        <w:jc w:val="both"/>
        <w:rPr>
          <w:rFonts w:ascii="Arial" w:eastAsia="Calibri" w:hAnsi="Arial" w:cs="Arial"/>
        </w:rPr>
      </w:pPr>
      <w:r w:rsidRPr="00B1247A">
        <w:rPr>
          <w:rFonts w:ascii="Arial" w:eastAsia="Calibri" w:hAnsi="Arial" w:cs="Arial"/>
        </w:rPr>
        <w:t>Durata impactului este limitată, până la terminarea lucrărilor şi dezafectarea organizării de şantier, urmată de refacerea terenului la starea inițială.</w:t>
      </w:r>
    </w:p>
    <w:p w14:paraId="6EE114EA" w14:textId="77777777" w:rsidR="002122D9" w:rsidRPr="00B1247A" w:rsidRDefault="002122D9" w:rsidP="002122D9">
      <w:pPr>
        <w:pStyle w:val="Heading2"/>
        <w:rPr>
          <w:rFonts w:ascii="Arial" w:hAnsi="Arial" w:cs="Arial"/>
          <w:color w:val="auto"/>
          <w:sz w:val="22"/>
          <w:szCs w:val="22"/>
        </w:rPr>
      </w:pPr>
      <w:bookmarkStart w:id="13" w:name="_Toc504472573"/>
      <w:r w:rsidRPr="00B1247A">
        <w:rPr>
          <w:rFonts w:ascii="Arial" w:hAnsi="Arial" w:cs="Arial"/>
          <w:color w:val="auto"/>
          <w:sz w:val="22"/>
          <w:szCs w:val="22"/>
        </w:rPr>
        <w:t>- surse de poluanţi şi instalaţii pentru reţinerea, evacuarea şi dispersia poluanţilor în mediu în timpul organizării de şantier</w:t>
      </w:r>
      <w:bookmarkEnd w:id="13"/>
    </w:p>
    <w:p w14:paraId="4BEC42A1" w14:textId="77777777" w:rsidR="002122D9" w:rsidRPr="00B1247A" w:rsidRDefault="002122D9" w:rsidP="002122D9">
      <w:pPr>
        <w:spacing w:before="120" w:after="120"/>
        <w:jc w:val="both"/>
        <w:rPr>
          <w:rFonts w:ascii="Arial" w:eastAsia="Calibri" w:hAnsi="Arial" w:cs="Arial"/>
        </w:rPr>
      </w:pPr>
      <w:r w:rsidRPr="00B1247A">
        <w:rPr>
          <w:rFonts w:ascii="Arial" w:eastAsia="Calibri" w:hAnsi="Arial" w:cs="Arial"/>
        </w:rPr>
        <w:t>În zona organizării de şantier, apar emisii de poluanţi în aer de la motoarele autovehiculelor.</w:t>
      </w:r>
    </w:p>
    <w:p w14:paraId="41C4EA70" w14:textId="77777777" w:rsidR="002122D9" w:rsidRPr="00B1247A" w:rsidRDefault="002122D9" w:rsidP="002122D9">
      <w:pPr>
        <w:spacing w:before="120" w:after="120"/>
        <w:jc w:val="both"/>
        <w:rPr>
          <w:rFonts w:ascii="Arial" w:eastAsia="Calibri" w:hAnsi="Arial" w:cs="Arial"/>
        </w:rPr>
      </w:pPr>
      <w:r w:rsidRPr="00B1247A">
        <w:rPr>
          <w:rFonts w:ascii="Arial" w:eastAsia="Calibri" w:hAnsi="Arial" w:cs="Arial"/>
        </w:rPr>
        <w:t>Totodată, se produce zgomot de la autovehicule şi de la activităţi de depozitare, manevrare, reparaţii.</w:t>
      </w:r>
    </w:p>
    <w:p w14:paraId="3A629D42" w14:textId="77777777" w:rsidR="002122D9" w:rsidRPr="00B1247A" w:rsidRDefault="002122D9" w:rsidP="002122D9">
      <w:pPr>
        <w:pStyle w:val="Heading2"/>
        <w:rPr>
          <w:rFonts w:ascii="Arial" w:hAnsi="Arial" w:cs="Arial"/>
          <w:color w:val="auto"/>
          <w:sz w:val="22"/>
          <w:szCs w:val="22"/>
        </w:rPr>
      </w:pPr>
      <w:bookmarkStart w:id="14" w:name="_Toc504472574"/>
      <w:r w:rsidRPr="00B1247A">
        <w:rPr>
          <w:rFonts w:ascii="Arial" w:hAnsi="Arial" w:cs="Arial"/>
          <w:color w:val="auto"/>
          <w:sz w:val="22"/>
          <w:szCs w:val="22"/>
        </w:rPr>
        <w:t>- dotări şi măsuri prevăzute pentru controlul emisiilor de poluanţi în mediu</w:t>
      </w:r>
      <w:bookmarkEnd w:id="14"/>
    </w:p>
    <w:p w14:paraId="7437CD42" w14:textId="77777777" w:rsidR="002122D9" w:rsidRPr="00B1247A" w:rsidRDefault="002122D9" w:rsidP="002122D9">
      <w:pPr>
        <w:spacing w:before="120" w:after="120"/>
        <w:jc w:val="both"/>
        <w:rPr>
          <w:rFonts w:ascii="Arial" w:eastAsia="Calibri" w:hAnsi="Arial" w:cs="Arial"/>
        </w:rPr>
      </w:pPr>
      <w:r w:rsidRPr="00B1247A">
        <w:rPr>
          <w:rFonts w:ascii="Arial" w:eastAsia="Calibri" w:hAnsi="Arial" w:cs="Arial"/>
        </w:rPr>
        <w:t>Se vor lua măsuri de verificare tehnică a utilajelor pentru a evita emisii mari datorate unor defecţiuni.</w:t>
      </w:r>
    </w:p>
    <w:p w14:paraId="1BCA467A" w14:textId="77777777" w:rsidR="002122D9" w:rsidRPr="00B1247A" w:rsidRDefault="002122D9" w:rsidP="002122D9">
      <w:pPr>
        <w:spacing w:before="120" w:after="120"/>
        <w:jc w:val="both"/>
        <w:rPr>
          <w:rFonts w:ascii="Arial" w:eastAsia="Calibri" w:hAnsi="Arial" w:cs="Arial"/>
        </w:rPr>
      </w:pPr>
      <w:r w:rsidRPr="00B1247A">
        <w:rPr>
          <w:rFonts w:ascii="Arial" w:eastAsia="Calibri" w:hAnsi="Arial" w:cs="Arial"/>
        </w:rPr>
        <w:t>Depozitarea materialelor şi depozitarea deşeurilor vor fi realizate astfel încât acestea să nu ajungă pe sol şi să nu fie sub influenţa precipitaţiilor, pentru a evita infiltraţiile de poluanţi în sol.</w:t>
      </w:r>
    </w:p>
    <w:p w14:paraId="39FE8692" w14:textId="77777777" w:rsidR="002122D9" w:rsidRPr="00B1247A" w:rsidRDefault="002122D9" w:rsidP="00C761E3">
      <w:pPr>
        <w:spacing w:after="150" w:line="240" w:lineRule="auto"/>
        <w:jc w:val="both"/>
        <w:rPr>
          <w:rFonts w:ascii="Arial" w:eastAsia="Times New Roman" w:hAnsi="Arial" w:cs="Arial"/>
          <w:lang w:eastAsia="ro-RO"/>
        </w:rPr>
      </w:pPr>
    </w:p>
    <w:p w14:paraId="747D571E"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XI.</w:t>
      </w:r>
      <w:r w:rsidRPr="00B1247A">
        <w:rPr>
          <w:rFonts w:ascii="Arial" w:eastAsia="Times New Roman" w:hAnsi="Arial" w:cs="Arial"/>
          <w:color w:val="444444"/>
          <w:lang w:eastAsia="ro-RO"/>
        </w:rPr>
        <w:t> Lucrări de refacere a amplasamentului la finalizarea investiției, în caz de accidente și/sau la încetarea activității, în măsura în care aceste informații sunt disponibile:</w:t>
      </w:r>
    </w:p>
    <w:p w14:paraId="07841010" w14:textId="77777777" w:rsidR="00C6692A"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lucrările propuse pentru refacerea amplasamentului la finalizarea investiției, în caz de accidente și/sau la încetarea activității;</w:t>
      </w:r>
    </w:p>
    <w:p w14:paraId="7068FA85"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aspecte referitoare la prevenirea și modul de răspuns pentru cazuri de poluări accidentale;</w:t>
      </w:r>
    </w:p>
    <w:p w14:paraId="065FAFD0"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aspecte referitoare la închiderea/dezafectarea/demolarea instalației;</w:t>
      </w:r>
    </w:p>
    <w:p w14:paraId="1FE87CD5" w14:textId="77777777" w:rsidR="00C761E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w:t>
      </w:r>
      <w:r w:rsidRPr="00B1247A">
        <w:rPr>
          <w:rFonts w:ascii="Arial" w:eastAsia="Times New Roman" w:hAnsi="Arial" w:cs="Arial"/>
          <w:color w:val="444444"/>
          <w:lang w:eastAsia="ro-RO"/>
        </w:rPr>
        <w:t> modalități de refacere a stării inițiale/reabilitare în vederea utilizării ulterioare a terenului.</w:t>
      </w:r>
    </w:p>
    <w:p w14:paraId="3509A8AF" w14:textId="77777777" w:rsidR="00930742" w:rsidRPr="00B1247A" w:rsidRDefault="00930742" w:rsidP="00930742">
      <w:pPr>
        <w:rPr>
          <w:rFonts w:ascii="Arial" w:hAnsi="Arial" w:cs="Arial"/>
        </w:rPr>
      </w:pPr>
      <w:r w:rsidRPr="00B1247A">
        <w:rPr>
          <w:rFonts w:ascii="Arial" w:hAnsi="Arial" w:cs="Arial"/>
        </w:rPr>
        <w:t>Lucrarea şi apoi utilizarea investiţiei nu presupune deteriorarea mediului înconjurător, deci nu se pune problema realizării unor lucrări speciale de reconstrucţie ecologică.</w:t>
      </w:r>
    </w:p>
    <w:p w14:paraId="4E9908FB" w14:textId="77777777" w:rsidR="00930742" w:rsidRPr="00B1247A" w:rsidRDefault="00930742" w:rsidP="00930742">
      <w:pPr>
        <w:rPr>
          <w:rFonts w:ascii="Arial" w:hAnsi="Arial" w:cs="Arial"/>
        </w:rPr>
      </w:pPr>
      <w:r w:rsidRPr="00B1247A">
        <w:rPr>
          <w:rFonts w:ascii="Arial" w:hAnsi="Arial" w:cs="Arial"/>
        </w:rPr>
        <w:t>Amplasamentele afectate de investiţie sunt:</w:t>
      </w:r>
    </w:p>
    <w:p w14:paraId="4D50E3C6" w14:textId="78C060D4" w:rsidR="00B1247A" w:rsidRDefault="00930742" w:rsidP="00B1247A">
      <w:pPr>
        <w:numPr>
          <w:ilvl w:val="0"/>
          <w:numId w:val="31"/>
        </w:numPr>
        <w:spacing w:after="60" w:line="240" w:lineRule="auto"/>
        <w:jc w:val="both"/>
        <w:rPr>
          <w:rFonts w:ascii="Arial" w:hAnsi="Arial" w:cs="Arial"/>
        </w:rPr>
      </w:pPr>
      <w:r w:rsidRPr="00B1247A">
        <w:rPr>
          <w:rFonts w:ascii="Arial" w:hAnsi="Arial" w:cs="Arial"/>
        </w:rPr>
        <w:t xml:space="preserve">Reţeaua de </w:t>
      </w:r>
      <w:r w:rsidR="00B1247A" w:rsidRPr="00B1247A">
        <w:rPr>
          <w:rFonts w:ascii="Arial" w:hAnsi="Arial" w:cs="Arial"/>
        </w:rPr>
        <w:t>drumuri comunale</w:t>
      </w:r>
      <w:r w:rsidRPr="00B1247A">
        <w:rPr>
          <w:rFonts w:ascii="Arial" w:hAnsi="Arial" w:cs="Arial"/>
        </w:rPr>
        <w:t xml:space="preserve"> </w:t>
      </w:r>
      <w:r w:rsidR="00B1247A" w:rsidRPr="00B1247A">
        <w:rPr>
          <w:rFonts w:ascii="Arial" w:hAnsi="Arial" w:cs="Arial"/>
        </w:rPr>
        <w:t>–va fi modernizata confrom proiectului</w:t>
      </w:r>
      <w:r w:rsidRPr="00B1247A">
        <w:rPr>
          <w:rFonts w:ascii="Arial" w:hAnsi="Arial" w:cs="Arial"/>
        </w:rPr>
        <w:t xml:space="preserve">. </w:t>
      </w:r>
    </w:p>
    <w:p w14:paraId="074F8A79" w14:textId="77777777" w:rsidR="00B1247A" w:rsidRPr="00B1247A" w:rsidRDefault="00B1247A" w:rsidP="00B1247A">
      <w:pPr>
        <w:spacing w:after="60" w:line="240" w:lineRule="auto"/>
        <w:ind w:left="720"/>
        <w:jc w:val="both"/>
        <w:rPr>
          <w:rFonts w:ascii="Arial" w:hAnsi="Arial" w:cs="Arial"/>
        </w:rPr>
      </w:pPr>
    </w:p>
    <w:p w14:paraId="619E82CA" w14:textId="77777777" w:rsidR="00930742" w:rsidRPr="00B1247A" w:rsidRDefault="00930742" w:rsidP="00930742">
      <w:pPr>
        <w:rPr>
          <w:rFonts w:ascii="Arial" w:hAnsi="Arial" w:cs="Arial"/>
        </w:rPr>
      </w:pPr>
      <w:r w:rsidRPr="00B1247A">
        <w:rPr>
          <w:rFonts w:ascii="Arial" w:hAnsi="Arial" w:cs="Arial"/>
        </w:rPr>
        <w:t xml:space="preserve">La sfarsitul perioadei de executie, lucrările de refacere a mediului cu cea mai mare pondere vor fi cele de la nivelul organizarii de santier si vor consta in lucrări de ecologizare ale suprafeţei afectate: </w:t>
      </w:r>
    </w:p>
    <w:p w14:paraId="190C6177" w14:textId="77777777" w:rsidR="00930742" w:rsidRPr="00B1247A" w:rsidRDefault="00930742" w:rsidP="00930742">
      <w:pPr>
        <w:rPr>
          <w:rFonts w:ascii="Arial" w:hAnsi="Arial" w:cs="Arial"/>
        </w:rPr>
      </w:pPr>
      <w:r w:rsidRPr="00B1247A">
        <w:rPr>
          <w:rFonts w:ascii="Arial" w:hAnsi="Arial" w:cs="Arial"/>
        </w:rPr>
        <w:t>-</w:t>
      </w:r>
      <w:r w:rsidRPr="00B1247A">
        <w:rPr>
          <w:rFonts w:ascii="Arial" w:hAnsi="Arial" w:cs="Arial"/>
        </w:rPr>
        <w:tab/>
        <w:t>curăţarea terenurilor folosite ca amplasamente pentru organizare de santier si depozite de combustibil, de uleiuri si alte resturi de materiale</w:t>
      </w:r>
    </w:p>
    <w:p w14:paraId="0B03E328" w14:textId="77777777" w:rsidR="00930742" w:rsidRPr="00B1247A" w:rsidRDefault="00930742" w:rsidP="00930742">
      <w:pPr>
        <w:rPr>
          <w:rFonts w:ascii="Arial" w:hAnsi="Arial" w:cs="Arial"/>
        </w:rPr>
      </w:pPr>
      <w:r w:rsidRPr="00B1247A">
        <w:rPr>
          <w:rFonts w:ascii="Arial" w:hAnsi="Arial" w:cs="Arial"/>
        </w:rPr>
        <w:t>- retragerea tuturor utilajelor şi instalaţiilor din zona de lucrari;</w:t>
      </w:r>
    </w:p>
    <w:p w14:paraId="2F2E2F9A" w14:textId="77777777" w:rsidR="00930742" w:rsidRPr="00B1247A" w:rsidRDefault="00930742" w:rsidP="00930742">
      <w:pPr>
        <w:rPr>
          <w:rFonts w:ascii="Arial" w:hAnsi="Arial" w:cs="Arial"/>
        </w:rPr>
      </w:pPr>
      <w:r w:rsidRPr="00B1247A">
        <w:rPr>
          <w:rFonts w:ascii="Arial" w:hAnsi="Arial" w:cs="Arial"/>
        </w:rPr>
        <w:t xml:space="preserve"> - depozitarea deşeurilor industriale în locuri special amenajate; </w:t>
      </w:r>
    </w:p>
    <w:p w14:paraId="19E4F805" w14:textId="77777777" w:rsidR="00930742" w:rsidRPr="00B1247A" w:rsidRDefault="00930742" w:rsidP="00930742">
      <w:pPr>
        <w:rPr>
          <w:rFonts w:ascii="Arial" w:hAnsi="Arial" w:cs="Arial"/>
        </w:rPr>
      </w:pPr>
      <w:r w:rsidRPr="00B1247A">
        <w:rPr>
          <w:rFonts w:ascii="Arial" w:hAnsi="Arial" w:cs="Arial"/>
        </w:rPr>
        <w:t>- dezafectarea utilităţilor şi constructiilor din cadrul organizării de şantier (au caracter provizoriu si sunt reprezentate prin construcţii nedurabile cu parter, de tip camp standardizat).</w:t>
      </w:r>
    </w:p>
    <w:p w14:paraId="000B9FD4" w14:textId="77777777" w:rsidR="00930742" w:rsidRPr="00B1247A" w:rsidRDefault="00930742" w:rsidP="00930742">
      <w:pPr>
        <w:rPr>
          <w:rFonts w:ascii="Arial" w:hAnsi="Arial" w:cs="Arial"/>
        </w:rPr>
      </w:pPr>
      <w:r w:rsidRPr="00B1247A">
        <w:rPr>
          <w:rFonts w:ascii="Arial" w:hAnsi="Arial" w:cs="Arial"/>
        </w:rPr>
        <w:t>- dezafectarea terenului de platforme betonate si fundatii; fierul beton se recicleaza iar betoanele se concaseaza si se recicleaza;</w:t>
      </w:r>
    </w:p>
    <w:p w14:paraId="00AE171D" w14:textId="2E6D09E3" w:rsidR="004D75B2" w:rsidRDefault="00930742">
      <w:pPr>
        <w:rPr>
          <w:rFonts w:ascii="Arial" w:eastAsia="Times New Roman" w:hAnsi="Arial" w:cs="Arial"/>
          <w:b/>
          <w:bCs/>
          <w:color w:val="222222"/>
          <w:lang w:eastAsia="ro-RO"/>
        </w:rPr>
      </w:pPr>
      <w:r w:rsidRPr="00B1247A">
        <w:rPr>
          <w:rFonts w:ascii="Arial" w:hAnsi="Arial" w:cs="Arial"/>
        </w:rPr>
        <w:t>- drumurile care nu se vor inchide vor fi amenajate cu sanţuri de scurgere, ale căror taluzuri se vor inierba pentru a nu fi erodate.</w:t>
      </w:r>
    </w:p>
    <w:p w14:paraId="35B87143" w14:textId="679CAD3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XII.</w:t>
      </w:r>
      <w:r w:rsidRPr="00B1247A">
        <w:rPr>
          <w:rFonts w:ascii="Arial" w:eastAsia="Times New Roman" w:hAnsi="Arial" w:cs="Arial"/>
          <w:color w:val="444444"/>
          <w:lang w:eastAsia="ro-RO"/>
        </w:rPr>
        <w:t> Anexe - piese desenate:</w:t>
      </w:r>
    </w:p>
    <w:p w14:paraId="7FDDDF7E"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1.</w:t>
      </w:r>
      <w:r w:rsidRPr="00B1247A">
        <w:rPr>
          <w:rFonts w:ascii="Arial" w:eastAsia="Times New Roman" w:hAnsi="Arial" w:cs="Arial"/>
          <w:color w:val="444444"/>
          <w:lang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2084B177" w14:textId="182A2ADC" w:rsidR="00C761E3" w:rsidRPr="00B1247A" w:rsidRDefault="00B1247A" w:rsidP="00C761E3">
      <w:pPr>
        <w:spacing w:after="150" w:line="240" w:lineRule="auto"/>
        <w:jc w:val="both"/>
        <w:rPr>
          <w:rFonts w:ascii="Arial" w:eastAsia="Times New Roman" w:hAnsi="Arial" w:cs="Arial"/>
          <w:lang w:eastAsia="ro-RO"/>
        </w:rPr>
      </w:pPr>
      <w:r>
        <w:rPr>
          <w:rFonts w:ascii="Arial" w:eastAsia="Times New Roman" w:hAnsi="Arial" w:cs="Arial"/>
          <w:b/>
          <w:bCs/>
          <w:color w:val="222222"/>
          <w:lang w:eastAsia="ro-RO"/>
        </w:rPr>
        <w:t>2</w:t>
      </w:r>
      <w:r w:rsidR="00C761E3" w:rsidRPr="00B1247A">
        <w:rPr>
          <w:rFonts w:ascii="Arial" w:eastAsia="Times New Roman" w:hAnsi="Arial" w:cs="Arial"/>
          <w:b/>
          <w:bCs/>
          <w:color w:val="222222"/>
          <w:lang w:eastAsia="ro-RO"/>
        </w:rPr>
        <w:t>.</w:t>
      </w:r>
      <w:r w:rsidR="00C761E3" w:rsidRPr="00B1247A">
        <w:rPr>
          <w:rFonts w:ascii="Arial" w:eastAsia="Times New Roman" w:hAnsi="Arial" w:cs="Arial"/>
          <w:color w:val="444444"/>
          <w:lang w:eastAsia="ro-RO"/>
        </w:rPr>
        <w:t> alte piese desenate, stabilite de autoritatea publică pentru protecția mediului.</w:t>
      </w:r>
    </w:p>
    <w:p w14:paraId="0CCF60F8" w14:textId="77777777" w:rsidR="00C761E3" w:rsidRPr="00B1247A" w:rsidRDefault="00C761E3" w:rsidP="00C761E3">
      <w:pPr>
        <w:spacing w:after="150" w:line="240" w:lineRule="auto"/>
        <w:jc w:val="both"/>
        <w:rPr>
          <w:rFonts w:ascii="Arial" w:eastAsia="Times New Roman" w:hAnsi="Arial" w:cs="Arial"/>
          <w:lang w:eastAsia="ro-RO"/>
        </w:rPr>
      </w:pPr>
      <w:r w:rsidRPr="00B1247A">
        <w:rPr>
          <w:rFonts w:ascii="Arial" w:eastAsia="Times New Roman" w:hAnsi="Arial" w:cs="Arial"/>
          <w:b/>
          <w:bCs/>
          <w:color w:val="222222"/>
          <w:lang w:eastAsia="ro-RO"/>
        </w:rPr>
        <w:t>XIII.</w:t>
      </w:r>
      <w:r w:rsidRPr="00B1247A">
        <w:rPr>
          <w:rFonts w:ascii="Arial" w:eastAsia="Times New Roman" w:hAnsi="Arial" w:cs="Arial"/>
          <w:color w:val="444444"/>
          <w:lang w:eastAsia="ro-RO"/>
        </w:rPr>
        <w:t> Pentru proiectele care intră sub incidența prevederilor </w:t>
      </w:r>
      <w:hyperlink r:id="rId19" w:anchor="p-48878121" w:tgtFrame="_blank" w:history="1">
        <w:r w:rsidRPr="00B1247A">
          <w:rPr>
            <w:rFonts w:ascii="Arial" w:eastAsia="Times New Roman" w:hAnsi="Arial" w:cs="Arial"/>
            <w:color w:val="1A86B6"/>
            <w:u w:val="single"/>
            <w:lang w:eastAsia="ro-RO"/>
          </w:rPr>
          <w:t>art. 28</w:t>
        </w:r>
      </w:hyperlink>
      <w:r w:rsidRPr="00B1247A">
        <w:rPr>
          <w:rFonts w:ascii="Arial" w:eastAsia="Times New Roman" w:hAnsi="Arial" w:cs="Arial"/>
          <w:color w:val="444444"/>
          <w:lang w:eastAsia="ro-RO"/>
        </w:rPr>
        <w:t> din Ordonanța de urgență a Guvernului nr. 57/2007 privind regimul ariilor naturale protejate, conservarea habitatelor naturale, a florei și faunei sălbatice, aprobată cu modificări și completări prin Legea </w:t>
      </w:r>
      <w:hyperlink r:id="rId20" w:tgtFrame="_blank" w:history="1">
        <w:r w:rsidRPr="00B1247A">
          <w:rPr>
            <w:rFonts w:ascii="Arial" w:eastAsia="Times New Roman" w:hAnsi="Arial" w:cs="Arial"/>
            <w:color w:val="1A86B6"/>
            <w:u w:val="single"/>
            <w:lang w:eastAsia="ro-RO"/>
          </w:rPr>
          <w:t>nr. 49/2011</w:t>
        </w:r>
      </w:hyperlink>
      <w:r w:rsidRPr="00B1247A">
        <w:rPr>
          <w:rFonts w:ascii="Arial" w:eastAsia="Times New Roman" w:hAnsi="Arial" w:cs="Arial"/>
          <w:color w:val="444444"/>
          <w:lang w:eastAsia="ro-RO"/>
        </w:rPr>
        <w:t>, cu modificările și completările ulterioare, memoriul va fi completat cu următoarele:</w:t>
      </w:r>
    </w:p>
    <w:p w14:paraId="0AC7D03B" w14:textId="77777777" w:rsidR="002325B6" w:rsidRPr="00B1247A" w:rsidRDefault="002325B6" w:rsidP="002325B6">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a)</w:t>
      </w:r>
      <w:r w:rsidRPr="00B1247A">
        <w:rPr>
          <w:rFonts w:ascii="Arial" w:eastAsia="Times New Roman" w:hAnsi="Arial" w:cs="Arial"/>
          <w:color w:val="444444"/>
          <w:lang w:eastAsia="ro-RO"/>
        </w:rPr>
        <w:t xml:space="preserve"> descrierea succintă a proiectului și distanța față de aria naturală protejată de interes comunitar, precum și coordonatele geografice (Stereo 70) ale amplasamentului proiectului. Aceste coordonate vor fi prezentate sub formă de vector în format digital cu referință </w:t>
      </w:r>
      <w:r w:rsidRPr="00B1247A">
        <w:rPr>
          <w:rFonts w:ascii="Arial" w:eastAsia="Times New Roman" w:hAnsi="Arial" w:cs="Arial"/>
          <w:color w:val="444444"/>
          <w:lang w:eastAsia="ro-RO"/>
        </w:rPr>
        <w:lastRenderedPageBreak/>
        <w:t>geografică, în sistem de proiecție națională Stereo 1970, sau de tabel în format electronic conținând coordonatele conturului (X, Y) în sistem de proiecție națională Stereo 1970;</w:t>
      </w:r>
    </w:p>
    <w:p w14:paraId="2E8C1B83" w14:textId="77777777" w:rsidR="002325B6" w:rsidRPr="00B1247A" w:rsidRDefault="002325B6" w:rsidP="002325B6">
      <w:pPr>
        <w:spacing w:after="150" w:line="240" w:lineRule="auto"/>
        <w:jc w:val="both"/>
        <w:rPr>
          <w:rFonts w:ascii="Arial" w:eastAsia="Times New Roman" w:hAnsi="Arial" w:cs="Arial"/>
          <w:b/>
          <w:lang w:eastAsia="ro-RO"/>
        </w:rPr>
      </w:pPr>
      <w:r w:rsidRPr="00B1247A">
        <w:rPr>
          <w:rFonts w:ascii="Arial" w:eastAsia="Times New Roman" w:hAnsi="Arial" w:cs="Arial"/>
          <w:b/>
          <w:lang w:eastAsia="ro-RO"/>
        </w:rPr>
        <w:t>NU ESTE CAZUL</w:t>
      </w:r>
    </w:p>
    <w:p w14:paraId="50082D48" w14:textId="77777777" w:rsidR="002325B6" w:rsidRPr="00B1247A" w:rsidRDefault="002325B6" w:rsidP="002325B6">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b)</w:t>
      </w:r>
      <w:r w:rsidRPr="00B1247A">
        <w:rPr>
          <w:rFonts w:ascii="Arial" w:eastAsia="Times New Roman" w:hAnsi="Arial" w:cs="Arial"/>
          <w:color w:val="444444"/>
          <w:lang w:eastAsia="ro-RO"/>
        </w:rPr>
        <w:t> numele și codul ariei naturale protejate de interes comunitar;</w:t>
      </w:r>
      <w:r w:rsidRPr="00B1247A">
        <w:rPr>
          <w:rFonts w:ascii="Arial" w:eastAsia="Times New Roman" w:hAnsi="Arial" w:cs="Arial"/>
          <w:color w:val="444444"/>
          <w:lang w:eastAsia="ro-RO"/>
        </w:rPr>
        <w:tab/>
      </w:r>
    </w:p>
    <w:p w14:paraId="64BE01F0" w14:textId="77777777" w:rsidR="002325B6" w:rsidRPr="00B1247A" w:rsidRDefault="002325B6" w:rsidP="002325B6">
      <w:pPr>
        <w:spacing w:after="150" w:line="240" w:lineRule="auto"/>
        <w:jc w:val="both"/>
        <w:rPr>
          <w:rFonts w:ascii="Arial" w:eastAsia="Times New Roman" w:hAnsi="Arial" w:cs="Arial"/>
          <w:b/>
          <w:lang w:eastAsia="ro-RO"/>
        </w:rPr>
      </w:pPr>
      <w:r w:rsidRPr="00B1247A">
        <w:rPr>
          <w:rFonts w:ascii="Arial" w:eastAsia="Times New Roman" w:hAnsi="Arial" w:cs="Arial"/>
          <w:b/>
          <w:color w:val="444444"/>
          <w:lang w:eastAsia="ro-RO"/>
        </w:rPr>
        <w:t>NU ESTE CAZUL</w:t>
      </w:r>
    </w:p>
    <w:p w14:paraId="685D4BC5" w14:textId="77777777" w:rsidR="002325B6" w:rsidRPr="00B1247A" w:rsidRDefault="002325B6" w:rsidP="002325B6">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c)</w:t>
      </w:r>
      <w:r w:rsidRPr="00B1247A">
        <w:rPr>
          <w:rFonts w:ascii="Arial" w:eastAsia="Times New Roman" w:hAnsi="Arial" w:cs="Arial"/>
          <w:color w:val="444444"/>
          <w:lang w:eastAsia="ro-RO"/>
        </w:rPr>
        <w:t> prezența și efectivele/suprafețele acoperite de specii și habitate de interes comunitar în zona proiectului;</w:t>
      </w:r>
    </w:p>
    <w:p w14:paraId="5E30C0DF" w14:textId="77777777" w:rsidR="002325B6" w:rsidRPr="00B1247A" w:rsidRDefault="002325B6" w:rsidP="002325B6">
      <w:pPr>
        <w:spacing w:after="150" w:line="240" w:lineRule="auto"/>
        <w:jc w:val="both"/>
        <w:rPr>
          <w:rFonts w:ascii="Arial" w:eastAsia="Times New Roman" w:hAnsi="Arial" w:cs="Arial"/>
          <w:b/>
          <w:lang w:eastAsia="ro-RO"/>
        </w:rPr>
      </w:pPr>
      <w:r w:rsidRPr="00B1247A">
        <w:rPr>
          <w:rFonts w:ascii="Arial" w:eastAsia="Times New Roman" w:hAnsi="Arial" w:cs="Arial"/>
          <w:b/>
          <w:color w:val="444444"/>
          <w:lang w:eastAsia="ro-RO"/>
        </w:rPr>
        <w:t>NU ESTE CAZUL</w:t>
      </w:r>
    </w:p>
    <w:p w14:paraId="0F6411F7" w14:textId="77777777" w:rsidR="002325B6" w:rsidRPr="00B1247A" w:rsidRDefault="002325B6" w:rsidP="002325B6">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d)</w:t>
      </w:r>
      <w:r w:rsidRPr="00B1247A">
        <w:rPr>
          <w:rFonts w:ascii="Arial" w:eastAsia="Times New Roman" w:hAnsi="Arial" w:cs="Arial"/>
          <w:color w:val="444444"/>
          <w:lang w:eastAsia="ro-RO"/>
        </w:rPr>
        <w:t> se va preciza dacă proiectul propus nu are legătură directă cu sau nu este necesar pentru managementul conservării ariei naturale protejate de interes comunitar;</w:t>
      </w:r>
    </w:p>
    <w:p w14:paraId="0D11FA3D" w14:textId="77777777" w:rsidR="002325B6" w:rsidRPr="00B1247A" w:rsidRDefault="002325B6" w:rsidP="002325B6">
      <w:pPr>
        <w:spacing w:after="150" w:line="240" w:lineRule="auto"/>
        <w:jc w:val="both"/>
        <w:rPr>
          <w:rFonts w:ascii="Arial" w:eastAsia="Times New Roman" w:hAnsi="Arial" w:cs="Arial"/>
          <w:b/>
          <w:lang w:eastAsia="ro-RO"/>
        </w:rPr>
      </w:pPr>
      <w:r w:rsidRPr="00B1247A">
        <w:rPr>
          <w:rFonts w:ascii="Arial" w:eastAsia="Times New Roman" w:hAnsi="Arial" w:cs="Arial"/>
          <w:b/>
          <w:color w:val="444444"/>
          <w:lang w:eastAsia="ro-RO"/>
        </w:rPr>
        <w:t>NU ESTE CAZUL</w:t>
      </w:r>
    </w:p>
    <w:p w14:paraId="05B9B0E8" w14:textId="77777777" w:rsidR="002325B6" w:rsidRPr="00B1247A" w:rsidRDefault="002325B6" w:rsidP="002325B6">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e)</w:t>
      </w:r>
      <w:r w:rsidRPr="00B1247A">
        <w:rPr>
          <w:rFonts w:ascii="Arial" w:eastAsia="Times New Roman" w:hAnsi="Arial" w:cs="Arial"/>
          <w:color w:val="444444"/>
          <w:lang w:eastAsia="ro-RO"/>
        </w:rPr>
        <w:t> se va estima impactul potențial al proiectului asupra speciilor și habitatelor din aria naturală protejată de interes comunitar;</w:t>
      </w:r>
    </w:p>
    <w:p w14:paraId="3FC47758" w14:textId="77777777" w:rsidR="002325B6" w:rsidRPr="00B1247A" w:rsidRDefault="002325B6" w:rsidP="002325B6">
      <w:pPr>
        <w:spacing w:after="150" w:line="240" w:lineRule="auto"/>
        <w:jc w:val="both"/>
        <w:rPr>
          <w:rFonts w:ascii="Arial" w:eastAsia="Times New Roman" w:hAnsi="Arial" w:cs="Arial"/>
          <w:b/>
          <w:lang w:eastAsia="ro-RO"/>
        </w:rPr>
      </w:pPr>
      <w:r w:rsidRPr="00B1247A">
        <w:rPr>
          <w:rFonts w:ascii="Arial" w:eastAsia="Times New Roman" w:hAnsi="Arial" w:cs="Arial"/>
          <w:b/>
          <w:lang w:eastAsia="ro-RO"/>
        </w:rPr>
        <w:t>NU ESTE CAZUL</w:t>
      </w:r>
    </w:p>
    <w:p w14:paraId="6F23343F" w14:textId="77777777" w:rsidR="002325B6" w:rsidRPr="00B1247A" w:rsidRDefault="002325B6" w:rsidP="002325B6">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f)</w:t>
      </w:r>
      <w:r w:rsidRPr="00B1247A">
        <w:rPr>
          <w:rFonts w:ascii="Arial" w:eastAsia="Times New Roman" w:hAnsi="Arial" w:cs="Arial"/>
          <w:color w:val="444444"/>
          <w:lang w:eastAsia="ro-RO"/>
        </w:rPr>
        <w:t> alte informații prevăzute în legislația în vigoare.</w:t>
      </w:r>
    </w:p>
    <w:p w14:paraId="34984774" w14:textId="77777777" w:rsidR="002325B6" w:rsidRPr="00B1247A" w:rsidRDefault="002325B6" w:rsidP="002325B6">
      <w:pPr>
        <w:spacing w:after="150" w:line="240" w:lineRule="auto"/>
        <w:jc w:val="both"/>
        <w:rPr>
          <w:rFonts w:ascii="Arial" w:eastAsia="Times New Roman" w:hAnsi="Arial" w:cs="Arial"/>
          <w:b/>
          <w:lang w:eastAsia="ro-RO"/>
        </w:rPr>
      </w:pPr>
      <w:r w:rsidRPr="00B1247A">
        <w:rPr>
          <w:rFonts w:ascii="Arial" w:eastAsia="Times New Roman" w:hAnsi="Arial" w:cs="Arial"/>
          <w:b/>
          <w:lang w:eastAsia="ro-RO"/>
        </w:rPr>
        <w:t>NU ESTE CAZUL</w:t>
      </w:r>
    </w:p>
    <w:p w14:paraId="50F9FCA4" w14:textId="77777777" w:rsidR="00C761E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XIV.</w:t>
      </w:r>
      <w:r w:rsidRPr="00B1247A">
        <w:rPr>
          <w:rFonts w:ascii="Arial" w:eastAsia="Times New Roman" w:hAnsi="Arial" w:cs="Arial"/>
          <w:color w:val="444444"/>
          <w:lang w:eastAsia="ro-RO"/>
        </w:rPr>
        <w:t> Pentru proiectele care se realizează pe ape sau au legătură cu apele, memoriul va fi completat cu următoarele informații, preluate din Planurile de management bazinale, actualizate:</w:t>
      </w:r>
    </w:p>
    <w:p w14:paraId="66FB3092" w14:textId="77777777" w:rsidR="00B1247A" w:rsidRPr="00B1247A" w:rsidRDefault="00B1247A" w:rsidP="00B1247A">
      <w:pPr>
        <w:spacing w:after="150" w:line="240" w:lineRule="auto"/>
        <w:jc w:val="both"/>
        <w:rPr>
          <w:rFonts w:ascii="Arial" w:eastAsia="Times New Roman" w:hAnsi="Arial" w:cs="Arial"/>
          <w:b/>
          <w:lang w:eastAsia="ro-RO"/>
        </w:rPr>
      </w:pPr>
      <w:r w:rsidRPr="00B1247A">
        <w:rPr>
          <w:rFonts w:ascii="Arial" w:eastAsia="Times New Roman" w:hAnsi="Arial" w:cs="Arial"/>
          <w:b/>
          <w:lang w:eastAsia="ro-RO"/>
        </w:rPr>
        <w:t>NU ESTE CAZUL</w:t>
      </w:r>
    </w:p>
    <w:p w14:paraId="1AAE14AB" w14:textId="77777777" w:rsidR="00C761E3" w:rsidRPr="00B1247A" w:rsidRDefault="00C761E3" w:rsidP="00C761E3">
      <w:pPr>
        <w:spacing w:after="150" w:line="240" w:lineRule="auto"/>
        <w:jc w:val="both"/>
        <w:rPr>
          <w:rFonts w:ascii="Arial" w:eastAsia="Times New Roman" w:hAnsi="Arial" w:cs="Arial"/>
          <w:color w:val="444444"/>
          <w:lang w:eastAsia="ro-RO"/>
        </w:rPr>
      </w:pPr>
      <w:r w:rsidRPr="00B1247A">
        <w:rPr>
          <w:rFonts w:ascii="Arial" w:eastAsia="Times New Roman" w:hAnsi="Arial" w:cs="Arial"/>
          <w:b/>
          <w:bCs/>
          <w:color w:val="222222"/>
          <w:lang w:eastAsia="ro-RO"/>
        </w:rPr>
        <w:t>XV.</w:t>
      </w:r>
      <w:r w:rsidRPr="00B1247A">
        <w:rPr>
          <w:rFonts w:ascii="Arial" w:eastAsia="Times New Roman" w:hAnsi="Arial" w:cs="Arial"/>
          <w:color w:val="444444"/>
          <w:lang w:eastAsia="ro-RO"/>
        </w:rPr>
        <w:t> Criteriile prevăz</w:t>
      </w:r>
      <w:r w:rsidR="00E0172B" w:rsidRPr="00B1247A">
        <w:rPr>
          <w:rFonts w:ascii="Arial" w:eastAsia="Times New Roman" w:hAnsi="Arial" w:cs="Arial"/>
          <w:color w:val="444444"/>
          <w:lang w:eastAsia="ro-RO"/>
        </w:rPr>
        <w:t xml:space="preserve">ute în anexa nr. 3 la Legea nr. </w:t>
      </w:r>
      <w:r w:rsidR="00CD253B" w:rsidRPr="00B1247A">
        <w:rPr>
          <w:rFonts w:ascii="Arial" w:eastAsia="Times New Roman" w:hAnsi="Arial" w:cs="Arial"/>
          <w:color w:val="444444"/>
          <w:lang w:eastAsia="ro-RO"/>
        </w:rPr>
        <w:t>292/2018</w:t>
      </w:r>
      <w:r w:rsidRPr="00B1247A">
        <w:rPr>
          <w:rFonts w:ascii="Arial" w:eastAsia="Times New Roman" w:hAnsi="Arial" w:cs="Arial"/>
          <w:color w:val="444444"/>
          <w:lang w:eastAsia="ro-RO"/>
        </w:rPr>
        <w:t xml:space="preserve"> privind evaluarea impactului anumitor proiecte publice și private asupra mediului se iau în considerare, dacă este cazul, în momentul compilării informațiilor în conformitate cu punctele III-XIV.</w:t>
      </w:r>
    </w:p>
    <w:p w14:paraId="129DC877" w14:textId="3E4FD757" w:rsidR="00B1247A" w:rsidRDefault="00B1247A" w:rsidP="00C761E3">
      <w:pPr>
        <w:spacing w:after="150" w:line="240" w:lineRule="auto"/>
        <w:jc w:val="both"/>
        <w:rPr>
          <w:rFonts w:ascii="Arial" w:eastAsia="Times New Roman" w:hAnsi="Arial" w:cs="Arial"/>
          <w:b/>
          <w:lang w:eastAsia="ro-RO"/>
        </w:rPr>
      </w:pPr>
      <w:r w:rsidRPr="00B1247A">
        <w:rPr>
          <w:rFonts w:ascii="Arial" w:eastAsia="Times New Roman" w:hAnsi="Arial" w:cs="Arial"/>
          <w:b/>
          <w:lang w:eastAsia="ro-RO"/>
        </w:rPr>
        <w:t>NU ESTE CAZUL</w:t>
      </w:r>
    </w:p>
    <w:p w14:paraId="14CCF421" w14:textId="77777777" w:rsidR="00B1247A" w:rsidRDefault="00B1247A" w:rsidP="00C761E3">
      <w:pPr>
        <w:spacing w:after="150" w:line="240" w:lineRule="auto"/>
        <w:jc w:val="both"/>
        <w:rPr>
          <w:rFonts w:ascii="Arial" w:eastAsia="Times New Roman" w:hAnsi="Arial" w:cs="Arial"/>
          <w:b/>
          <w:lang w:eastAsia="ro-RO"/>
        </w:rPr>
      </w:pPr>
    </w:p>
    <w:p w14:paraId="74D32C66" w14:textId="77777777" w:rsidR="00585DEC" w:rsidRDefault="00585DEC" w:rsidP="00C761E3">
      <w:pPr>
        <w:spacing w:after="150" w:line="240" w:lineRule="auto"/>
        <w:jc w:val="both"/>
        <w:rPr>
          <w:rFonts w:ascii="Arial" w:eastAsia="Times New Roman" w:hAnsi="Arial" w:cs="Arial"/>
          <w:b/>
          <w:lang w:eastAsia="ro-RO"/>
        </w:rPr>
      </w:pPr>
    </w:p>
    <w:p w14:paraId="4A203A99" w14:textId="77777777" w:rsidR="00B1247A" w:rsidRPr="00B1247A" w:rsidRDefault="00B1247A" w:rsidP="00C761E3">
      <w:pPr>
        <w:spacing w:after="150" w:line="240" w:lineRule="auto"/>
        <w:jc w:val="both"/>
        <w:rPr>
          <w:rFonts w:ascii="Arial" w:eastAsia="Times New Roman" w:hAnsi="Arial" w:cs="Arial"/>
          <w:lang w:eastAsia="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C761E3" w:rsidRPr="00B1247A" w14:paraId="5D9E39E0" w14:textId="77777777" w:rsidTr="00B447B3">
        <w:trPr>
          <w:trHeight w:val="15"/>
          <w:jc w:val="center"/>
        </w:trPr>
        <w:tc>
          <w:tcPr>
            <w:tcW w:w="0" w:type="auto"/>
            <w:tcMar>
              <w:top w:w="0" w:type="dxa"/>
              <w:left w:w="0" w:type="dxa"/>
              <w:bottom w:w="0" w:type="dxa"/>
              <w:right w:w="0" w:type="dxa"/>
            </w:tcMar>
            <w:vAlign w:val="center"/>
            <w:hideMark/>
          </w:tcPr>
          <w:p w14:paraId="235B9700" w14:textId="77777777" w:rsidR="00C761E3" w:rsidRPr="00B1247A" w:rsidRDefault="00C761E3" w:rsidP="00B447B3">
            <w:pPr>
              <w:spacing w:after="0" w:line="240" w:lineRule="auto"/>
              <w:rPr>
                <w:rFonts w:ascii="Arial" w:eastAsia="Times New Roman" w:hAnsi="Arial" w:cs="Arial"/>
                <w:lang w:eastAsia="ro-RO"/>
              </w:rPr>
            </w:pPr>
          </w:p>
        </w:tc>
        <w:tc>
          <w:tcPr>
            <w:tcW w:w="0" w:type="auto"/>
            <w:tcMar>
              <w:top w:w="0" w:type="dxa"/>
              <w:left w:w="0" w:type="dxa"/>
              <w:bottom w:w="0" w:type="dxa"/>
              <w:right w:w="0" w:type="dxa"/>
            </w:tcMar>
            <w:vAlign w:val="center"/>
            <w:hideMark/>
          </w:tcPr>
          <w:p w14:paraId="0BBC9B4B" w14:textId="77777777" w:rsidR="00C761E3" w:rsidRPr="00B1247A" w:rsidRDefault="00C761E3" w:rsidP="00B447B3">
            <w:pPr>
              <w:spacing w:after="0" w:line="240" w:lineRule="auto"/>
              <w:rPr>
                <w:rFonts w:ascii="Arial" w:eastAsia="Times New Roman" w:hAnsi="Arial" w:cs="Arial"/>
                <w:lang w:eastAsia="ro-RO"/>
              </w:rPr>
            </w:pPr>
          </w:p>
        </w:tc>
      </w:tr>
      <w:tr w:rsidR="00C761E3" w:rsidRPr="00B1247A" w14:paraId="7C479265" w14:textId="77777777" w:rsidTr="00B447B3">
        <w:trPr>
          <w:trHeight w:val="570"/>
          <w:jc w:val="center"/>
        </w:trPr>
        <w:tc>
          <w:tcPr>
            <w:tcW w:w="0" w:type="auto"/>
            <w:tcMar>
              <w:top w:w="0" w:type="dxa"/>
              <w:left w:w="0" w:type="dxa"/>
              <w:bottom w:w="0" w:type="dxa"/>
              <w:right w:w="0" w:type="dxa"/>
            </w:tcMar>
            <w:vAlign w:val="center"/>
            <w:hideMark/>
          </w:tcPr>
          <w:p w14:paraId="1A1F37F8" w14:textId="77777777" w:rsidR="00C761E3" w:rsidRPr="00B1247A" w:rsidRDefault="00C761E3" w:rsidP="00B447B3">
            <w:pPr>
              <w:spacing w:after="0" w:line="240" w:lineRule="auto"/>
              <w:rPr>
                <w:rFonts w:ascii="Arial" w:eastAsia="Times New Roman" w:hAnsi="Arial" w:cs="Arial"/>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3AB2E6A8" w14:textId="77777777" w:rsidR="00C761E3" w:rsidRPr="00B1247A" w:rsidRDefault="00C761E3" w:rsidP="00B447B3">
            <w:pPr>
              <w:spacing w:after="0" w:line="240" w:lineRule="auto"/>
              <w:jc w:val="center"/>
              <w:rPr>
                <w:rFonts w:ascii="Arial" w:eastAsia="Times New Roman" w:hAnsi="Arial" w:cs="Arial"/>
                <w:lang w:eastAsia="ro-RO"/>
              </w:rPr>
            </w:pPr>
            <w:r w:rsidRPr="00B1247A">
              <w:rPr>
                <w:rFonts w:ascii="Arial" w:eastAsia="Times New Roman" w:hAnsi="Arial" w:cs="Arial"/>
                <w:lang w:eastAsia="ro-RO"/>
              </w:rPr>
              <w:t>Semnătura și ștampila titularului</w:t>
            </w:r>
            <w:r w:rsidRPr="00B1247A">
              <w:rPr>
                <w:rFonts w:ascii="Arial" w:eastAsia="Times New Roman" w:hAnsi="Arial" w:cs="Arial"/>
                <w:lang w:eastAsia="ro-RO"/>
              </w:rPr>
              <w:br/>
              <w:t>. . . . . . . . . .</w:t>
            </w:r>
          </w:p>
        </w:tc>
      </w:tr>
    </w:tbl>
    <w:p w14:paraId="60C824F3" w14:textId="2C6A6EF0" w:rsidR="0004549E" w:rsidRPr="00B1247A" w:rsidRDefault="0004549E">
      <w:pPr>
        <w:rPr>
          <w:rFonts w:ascii="Arial" w:hAnsi="Arial" w:cs="Arial"/>
        </w:rPr>
      </w:pPr>
      <w:bookmarkStart w:id="15" w:name="_GoBack"/>
      <w:bookmarkEnd w:id="15"/>
    </w:p>
    <w:sectPr w:rsidR="0004549E" w:rsidRPr="00B1247A" w:rsidSect="00585DEC">
      <w:headerReference w:type="default" r:id="rId21"/>
      <w:footerReference w:type="default" r:id="rId22"/>
      <w:pgSz w:w="11906" w:h="16838"/>
      <w:pgMar w:top="1417" w:right="1417" w:bottom="810" w:left="141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C523D" w14:textId="77777777" w:rsidR="003F4A43" w:rsidRDefault="003F4A43" w:rsidP="00B1247A">
      <w:pPr>
        <w:spacing w:after="0" w:line="240" w:lineRule="auto"/>
      </w:pPr>
      <w:r>
        <w:separator/>
      </w:r>
    </w:p>
  </w:endnote>
  <w:endnote w:type="continuationSeparator" w:id="0">
    <w:p w14:paraId="3A7C9281" w14:textId="77777777" w:rsidR="003F4A43" w:rsidRDefault="003F4A43" w:rsidP="00B1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88095"/>
      <w:docPartObj>
        <w:docPartGallery w:val="Page Numbers (Bottom of Page)"/>
        <w:docPartUnique/>
      </w:docPartObj>
    </w:sdtPr>
    <w:sdtEndPr>
      <w:rPr>
        <w:noProof/>
      </w:rPr>
    </w:sdtEndPr>
    <w:sdtContent>
      <w:p w14:paraId="488B7D77" w14:textId="372E1A03" w:rsidR="00AF58E9" w:rsidRDefault="00AF58E9">
        <w:pPr>
          <w:pStyle w:val="Footer"/>
          <w:jc w:val="center"/>
        </w:pPr>
        <w:r>
          <w:fldChar w:fldCharType="begin"/>
        </w:r>
        <w:r>
          <w:instrText xml:space="preserve"> PAGE   \* MERGEFORMAT </w:instrText>
        </w:r>
        <w:r>
          <w:fldChar w:fldCharType="separate"/>
        </w:r>
        <w:r w:rsidR="00627B7F">
          <w:rPr>
            <w:noProof/>
          </w:rPr>
          <w:t>22</w:t>
        </w:r>
        <w:r>
          <w:rPr>
            <w:noProof/>
          </w:rPr>
          <w:fldChar w:fldCharType="end"/>
        </w:r>
      </w:p>
    </w:sdtContent>
  </w:sdt>
  <w:p w14:paraId="4199AFB0" w14:textId="77777777" w:rsidR="00AF58E9" w:rsidRDefault="00AF5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1CBCE" w14:textId="77777777" w:rsidR="003F4A43" w:rsidRDefault="003F4A43" w:rsidP="00B1247A">
      <w:pPr>
        <w:spacing w:after="0" w:line="240" w:lineRule="auto"/>
      </w:pPr>
      <w:r>
        <w:separator/>
      </w:r>
    </w:p>
  </w:footnote>
  <w:footnote w:type="continuationSeparator" w:id="0">
    <w:p w14:paraId="560C92DE" w14:textId="77777777" w:rsidR="003F4A43" w:rsidRDefault="003F4A43" w:rsidP="00B12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C2696" w14:textId="5DD95C8D" w:rsidR="00AF58E9" w:rsidRDefault="00AF58E9">
    <w:pPr>
      <w:pStyle w:val="Header"/>
    </w:pPr>
    <w:r>
      <w:rPr>
        <w:noProof/>
        <w:lang w:val="ro-RO" w:eastAsia="ro-RO"/>
      </w:rPr>
      <w:drawing>
        <wp:inline distT="0" distB="0" distL="0" distR="0" wp14:anchorId="36883F97" wp14:editId="6A65C9C9">
          <wp:extent cx="5760720" cy="1101055"/>
          <wp:effectExtent l="0" t="0" r="0" b="4445"/>
          <wp:docPr id="1" name="Picture 1" descr="ANTET EU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EUP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01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9830D8"/>
    <w:lvl w:ilvl="0">
      <w:start w:val="1"/>
      <w:numFmt w:val="bullet"/>
      <w:pStyle w:val="ListBullet"/>
      <w:lvlText w:val=""/>
      <w:lvlJc w:val="left"/>
      <w:pPr>
        <w:tabs>
          <w:tab w:val="num" w:pos="643"/>
        </w:tabs>
        <w:ind w:left="643" w:hanging="360"/>
      </w:pPr>
      <w:rPr>
        <w:rFonts w:ascii="Symbol" w:hAnsi="Symbol" w:hint="default"/>
      </w:rPr>
    </w:lvl>
  </w:abstractNum>
  <w:abstractNum w:abstractNumId="1">
    <w:nsid w:val="000011F4"/>
    <w:multiLevelType w:val="hybridMultilevel"/>
    <w:tmpl w:val="D7845CD8"/>
    <w:lvl w:ilvl="0" w:tplc="00006AD4">
      <w:start w:val="1"/>
      <w:numFmt w:val="decimal"/>
      <w:lvlText w:val="3.%1"/>
      <w:lvlJc w:val="left"/>
      <w:pPr>
        <w:tabs>
          <w:tab w:val="num" w:pos="720"/>
        </w:tabs>
        <w:ind w:left="720" w:hanging="360"/>
      </w:pPr>
    </w:lvl>
    <w:lvl w:ilvl="1" w:tplc="37368F7E">
      <w:start w:val="1"/>
      <w:numFmt w:val="decimal"/>
      <w:lvlText w:val="%2."/>
      <w:lvlJc w:val="left"/>
      <w:pPr>
        <w:tabs>
          <w:tab w:val="num" w:pos="1440"/>
        </w:tabs>
        <w:ind w:left="1440" w:hanging="360"/>
      </w:pPr>
      <w:rPr>
        <w:b/>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E047CD"/>
    <w:multiLevelType w:val="hybridMultilevel"/>
    <w:tmpl w:val="995841C8"/>
    <w:lvl w:ilvl="0" w:tplc="18CCB736">
      <w:numFmt w:val="bullet"/>
      <w:lvlText w:val="-"/>
      <w:lvlJc w:val="left"/>
      <w:pPr>
        <w:tabs>
          <w:tab w:val="num" w:pos="1560"/>
        </w:tabs>
        <w:ind w:left="1418" w:hanging="218"/>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72C55D9"/>
    <w:multiLevelType w:val="hybridMultilevel"/>
    <w:tmpl w:val="2A1CD134"/>
    <w:name w:val="WW8Num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894474D"/>
    <w:multiLevelType w:val="hybridMultilevel"/>
    <w:tmpl w:val="7F4A991C"/>
    <w:lvl w:ilvl="0" w:tplc="9E3C057E">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8EB527B"/>
    <w:multiLevelType w:val="hybridMultilevel"/>
    <w:tmpl w:val="E382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B41D9"/>
    <w:multiLevelType w:val="hybridMultilevel"/>
    <w:tmpl w:val="A7AA90EC"/>
    <w:lvl w:ilvl="0" w:tplc="887A3EFC">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224DA"/>
    <w:multiLevelType w:val="hybridMultilevel"/>
    <w:tmpl w:val="09C0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B4A1A"/>
    <w:multiLevelType w:val="hybridMultilevel"/>
    <w:tmpl w:val="1CF4FD1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562081D"/>
    <w:multiLevelType w:val="hybridMultilevel"/>
    <w:tmpl w:val="D430D3BA"/>
    <w:lvl w:ilvl="0" w:tplc="18CCB736">
      <w:numFmt w:val="bullet"/>
      <w:lvlText w:val="-"/>
      <w:lvlJc w:val="left"/>
      <w:pPr>
        <w:tabs>
          <w:tab w:val="num" w:pos="1560"/>
        </w:tabs>
        <w:ind w:left="1418" w:hanging="218"/>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18BE61CE"/>
    <w:multiLevelType w:val="multilevel"/>
    <w:tmpl w:val="ECF415A4"/>
    <w:lvl w:ilvl="0">
      <w:start w:val="1"/>
      <w:numFmt w:val="bullet"/>
      <w:lvlText w:val=""/>
      <w:lvlJc w:val="left"/>
      <w:pPr>
        <w:tabs>
          <w:tab w:val="num" w:pos="1429"/>
        </w:tabs>
        <w:ind w:left="1429" w:hanging="360"/>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1">
    <w:nsid w:val="1B1123B6"/>
    <w:multiLevelType w:val="singleLevel"/>
    <w:tmpl w:val="DF68554C"/>
    <w:lvl w:ilvl="0">
      <w:start w:val="1"/>
      <w:numFmt w:val="bullet"/>
      <w:pStyle w:val="enum"/>
      <w:lvlText w:val="-"/>
      <w:lvlJc w:val="left"/>
      <w:pPr>
        <w:tabs>
          <w:tab w:val="num" w:pos="360"/>
        </w:tabs>
        <w:ind w:left="360" w:hanging="360"/>
      </w:pPr>
      <w:rPr>
        <w:rFonts w:ascii="Times New Roman" w:hAnsi="Times New Roman" w:hint="default"/>
      </w:rPr>
    </w:lvl>
  </w:abstractNum>
  <w:abstractNum w:abstractNumId="12">
    <w:nsid w:val="23372621"/>
    <w:multiLevelType w:val="multilevel"/>
    <w:tmpl w:val="31D04D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353522B"/>
    <w:multiLevelType w:val="multilevel"/>
    <w:tmpl w:val="BD7A93FC"/>
    <w:lvl w:ilvl="0">
      <w:start w:val="2"/>
      <w:numFmt w:val="bullet"/>
      <w:lvlText w:val="-"/>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804D98"/>
    <w:multiLevelType w:val="hybridMultilevel"/>
    <w:tmpl w:val="262A9C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29957B0C"/>
    <w:multiLevelType w:val="hybridMultilevel"/>
    <w:tmpl w:val="43D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E7180"/>
    <w:multiLevelType w:val="multilevel"/>
    <w:tmpl w:val="08A020E2"/>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7">
    <w:nsid w:val="2C0D2C60"/>
    <w:multiLevelType w:val="hybridMultilevel"/>
    <w:tmpl w:val="44FCEE86"/>
    <w:lvl w:ilvl="0" w:tplc="04090001">
      <w:start w:val="1"/>
      <w:numFmt w:val="bullet"/>
      <w:lvlText w:val=""/>
      <w:lvlJc w:val="left"/>
      <w:pPr>
        <w:ind w:left="720" w:hanging="360"/>
      </w:pPr>
      <w:rPr>
        <w:rFonts w:ascii="Symbol" w:hAnsi="Symbol" w:hint="default"/>
      </w:rPr>
    </w:lvl>
    <w:lvl w:ilvl="1" w:tplc="84427B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A07F0A"/>
    <w:multiLevelType w:val="hybridMultilevel"/>
    <w:tmpl w:val="998E83AC"/>
    <w:lvl w:ilvl="0" w:tplc="FFFFFFFF">
      <w:start w:val="1"/>
      <w:numFmt w:val="bullet"/>
      <w:pStyle w:val="pfeilaufzhlungszeichen"/>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805"/>
        </w:tabs>
        <w:ind w:left="805" w:hanging="360"/>
      </w:pPr>
      <w:rPr>
        <w:sz w:val="16"/>
      </w:rPr>
    </w:lvl>
    <w:lvl w:ilvl="2" w:tplc="FFFFFFFF">
      <w:start w:val="1"/>
      <w:numFmt w:val="bullet"/>
      <w:lvlText w:val=""/>
      <w:lvlJc w:val="left"/>
      <w:pPr>
        <w:tabs>
          <w:tab w:val="num" w:pos="1525"/>
        </w:tabs>
        <w:ind w:left="1525" w:hanging="360"/>
      </w:pPr>
      <w:rPr>
        <w:rFonts w:ascii="Wingdings" w:hAnsi="Wingdings" w:hint="default"/>
      </w:rPr>
    </w:lvl>
    <w:lvl w:ilvl="3" w:tplc="FFFFFFFF">
      <w:start w:val="1"/>
      <w:numFmt w:val="bullet"/>
      <w:lvlText w:val=""/>
      <w:lvlJc w:val="left"/>
      <w:pPr>
        <w:tabs>
          <w:tab w:val="num" w:pos="2245"/>
        </w:tabs>
        <w:ind w:left="2245" w:hanging="360"/>
      </w:pPr>
      <w:rPr>
        <w:rFonts w:ascii="Symbol" w:hAnsi="Symbol" w:hint="default"/>
      </w:rPr>
    </w:lvl>
    <w:lvl w:ilvl="4" w:tplc="FFFFFFFF" w:tentative="1">
      <w:start w:val="1"/>
      <w:numFmt w:val="bullet"/>
      <w:lvlText w:val="o"/>
      <w:lvlJc w:val="left"/>
      <w:pPr>
        <w:tabs>
          <w:tab w:val="num" w:pos="2965"/>
        </w:tabs>
        <w:ind w:left="2965" w:hanging="360"/>
      </w:pPr>
      <w:rPr>
        <w:rFonts w:ascii="Courier New" w:hAnsi="Courier New" w:hint="default"/>
      </w:rPr>
    </w:lvl>
    <w:lvl w:ilvl="5" w:tplc="FFFFFFFF" w:tentative="1">
      <w:start w:val="1"/>
      <w:numFmt w:val="bullet"/>
      <w:lvlText w:val=""/>
      <w:lvlJc w:val="left"/>
      <w:pPr>
        <w:tabs>
          <w:tab w:val="num" w:pos="3685"/>
        </w:tabs>
        <w:ind w:left="3685" w:hanging="360"/>
      </w:pPr>
      <w:rPr>
        <w:rFonts w:ascii="Wingdings" w:hAnsi="Wingdings" w:hint="default"/>
      </w:rPr>
    </w:lvl>
    <w:lvl w:ilvl="6" w:tplc="FFFFFFFF" w:tentative="1">
      <w:start w:val="1"/>
      <w:numFmt w:val="bullet"/>
      <w:lvlText w:val=""/>
      <w:lvlJc w:val="left"/>
      <w:pPr>
        <w:tabs>
          <w:tab w:val="num" w:pos="4405"/>
        </w:tabs>
        <w:ind w:left="4405" w:hanging="360"/>
      </w:pPr>
      <w:rPr>
        <w:rFonts w:ascii="Symbol" w:hAnsi="Symbol" w:hint="default"/>
      </w:rPr>
    </w:lvl>
    <w:lvl w:ilvl="7" w:tplc="FFFFFFFF" w:tentative="1">
      <w:start w:val="1"/>
      <w:numFmt w:val="bullet"/>
      <w:lvlText w:val="o"/>
      <w:lvlJc w:val="left"/>
      <w:pPr>
        <w:tabs>
          <w:tab w:val="num" w:pos="5125"/>
        </w:tabs>
        <w:ind w:left="5125" w:hanging="360"/>
      </w:pPr>
      <w:rPr>
        <w:rFonts w:ascii="Courier New" w:hAnsi="Courier New" w:hint="default"/>
      </w:rPr>
    </w:lvl>
    <w:lvl w:ilvl="8" w:tplc="FFFFFFFF" w:tentative="1">
      <w:start w:val="1"/>
      <w:numFmt w:val="bullet"/>
      <w:lvlText w:val=""/>
      <w:lvlJc w:val="left"/>
      <w:pPr>
        <w:tabs>
          <w:tab w:val="num" w:pos="5845"/>
        </w:tabs>
        <w:ind w:left="5845" w:hanging="360"/>
      </w:pPr>
      <w:rPr>
        <w:rFonts w:ascii="Wingdings" w:hAnsi="Wingdings" w:hint="default"/>
      </w:rPr>
    </w:lvl>
  </w:abstractNum>
  <w:abstractNum w:abstractNumId="19">
    <w:nsid w:val="3045032F"/>
    <w:multiLevelType w:val="hybridMultilevel"/>
    <w:tmpl w:val="374A870C"/>
    <w:lvl w:ilvl="0" w:tplc="C8341C76">
      <w:start w:val="1"/>
      <w:numFmt w:val="decimal"/>
      <w:lvlText w:val="%1."/>
      <w:lvlJc w:val="right"/>
      <w:pPr>
        <w:tabs>
          <w:tab w:val="num" w:pos="0"/>
        </w:tabs>
        <w:ind w:left="0" w:firstLine="0"/>
      </w:pPr>
      <w:rPr>
        <w:rFonts w:ascii="Times New Roman" w:hAnsi="Times New Roman" w:hint="default"/>
        <w:b/>
        <w:i w:val="0"/>
        <w:sz w:val="28"/>
        <w:szCs w:val="28"/>
      </w:rPr>
    </w:lvl>
    <w:lvl w:ilvl="1" w:tplc="1982CF24">
      <w:start w:val="1"/>
      <w:numFmt w:val="bullet"/>
      <w:lvlText w:val=""/>
      <w:lvlJc w:val="left"/>
      <w:pPr>
        <w:tabs>
          <w:tab w:val="num" w:pos="-31680"/>
        </w:tabs>
        <w:ind w:left="567" w:firstLine="0"/>
      </w:pPr>
      <w:rPr>
        <w:rFonts w:ascii="Symbol" w:hAnsi="Symbol" w:hint="default"/>
        <w:b w:val="0"/>
        <w:i w:val="0"/>
        <w:sz w:val="28"/>
        <w:szCs w:val="28"/>
      </w:rPr>
    </w:lvl>
    <w:lvl w:ilvl="2" w:tplc="E1EA4D34">
      <w:start w:val="1"/>
      <w:numFmt w:val="lowerLetter"/>
      <w:lvlText w:val="%3)"/>
      <w:lvlJc w:val="right"/>
      <w:pPr>
        <w:tabs>
          <w:tab w:val="num" w:pos="567"/>
        </w:tabs>
        <w:ind w:left="0" w:firstLine="567"/>
      </w:pPr>
      <w:rPr>
        <w:rFonts w:ascii="Times New Roman" w:hAnsi="Times New Roman" w:hint="default"/>
        <w:b/>
        <w:i w:val="0"/>
        <w:sz w:val="28"/>
        <w:szCs w:val="28"/>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776A85"/>
    <w:multiLevelType w:val="hybridMultilevel"/>
    <w:tmpl w:val="8576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3677E7"/>
    <w:multiLevelType w:val="hybridMultilevel"/>
    <w:tmpl w:val="A5CC2CF0"/>
    <w:lvl w:ilvl="0" w:tplc="644AD0D8">
      <w:start w:val="1"/>
      <w:numFmt w:val="upp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7B332C"/>
    <w:multiLevelType w:val="hybridMultilevel"/>
    <w:tmpl w:val="7A0698CE"/>
    <w:lvl w:ilvl="0" w:tplc="04090001">
      <w:start w:val="1"/>
      <w:numFmt w:val="bullet"/>
      <w:lvlText w:val=""/>
      <w:lvlJc w:val="left"/>
      <w:pPr>
        <w:ind w:left="720" w:hanging="360"/>
      </w:pPr>
      <w:rPr>
        <w:rFonts w:ascii="Symbol" w:hAnsi="Symbol" w:hint="default"/>
      </w:rPr>
    </w:lvl>
    <w:lvl w:ilvl="1" w:tplc="B7AEFF34">
      <w:start w:val="19"/>
      <w:numFmt w:val="bullet"/>
      <w:lvlText w:val="•"/>
      <w:lvlJc w:val="left"/>
      <w:pPr>
        <w:ind w:left="1785" w:hanging="70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032D16"/>
    <w:multiLevelType w:val="hybridMultilevel"/>
    <w:tmpl w:val="84B225D8"/>
    <w:lvl w:ilvl="0" w:tplc="FFFFFFFF">
      <w:start w:val="1"/>
      <w:numFmt w:val="bullet"/>
      <w:lvlText w:val=""/>
      <w:lvlJc w:val="left"/>
      <w:pPr>
        <w:tabs>
          <w:tab w:val="num" w:pos="1080"/>
        </w:tabs>
        <w:ind w:left="1080" w:firstLine="0"/>
      </w:pPr>
      <w:rPr>
        <w:rFonts w:ascii="Symbol" w:hAnsi="Symbol" w:hint="default"/>
      </w:rPr>
    </w:lvl>
    <w:lvl w:ilvl="1" w:tplc="FFFFFFFF">
      <w:start w:val="5"/>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41E70CE4"/>
    <w:multiLevelType w:val="singleLevel"/>
    <w:tmpl w:val="04090017"/>
    <w:lvl w:ilvl="0">
      <w:start w:val="1"/>
      <w:numFmt w:val="lowerLetter"/>
      <w:pStyle w:val="ListBullet2"/>
      <w:lvlText w:val="%1)"/>
      <w:lvlJc w:val="left"/>
      <w:pPr>
        <w:tabs>
          <w:tab w:val="num" w:pos="360"/>
        </w:tabs>
        <w:ind w:left="360" w:hanging="360"/>
      </w:pPr>
    </w:lvl>
  </w:abstractNum>
  <w:abstractNum w:abstractNumId="25">
    <w:nsid w:val="459C38FB"/>
    <w:multiLevelType w:val="multilevel"/>
    <w:tmpl w:val="8D7C47EE"/>
    <w:lvl w:ilvl="0">
      <w:start w:val="1"/>
      <w:numFmt w:val="bullet"/>
      <w:lvlText w:val="o"/>
      <w:lvlJc w:val="left"/>
      <w:pPr>
        <w:tabs>
          <w:tab w:val="num" w:pos="1429"/>
        </w:tabs>
        <w:ind w:left="1429" w:hanging="360"/>
      </w:pPr>
      <w:rPr>
        <w:rFonts w:ascii="Courier New" w:hAnsi="Courier New" w:cs="Courier New" w:hint="default"/>
      </w:rPr>
    </w:lvl>
    <w:lvl w:ilvl="1">
      <w:start w:val="1"/>
      <w:numFmt w:val="bullet"/>
      <w:lvlText w:val=""/>
      <w:lvlJc w:val="left"/>
      <w:pPr>
        <w:tabs>
          <w:tab w:val="num" w:pos="2149"/>
        </w:tabs>
        <w:ind w:left="2149" w:hanging="360"/>
      </w:pPr>
      <w:rPr>
        <w:rFonts w:ascii="Wingdings" w:hAnsi="Wingdings" w:hint="default"/>
      </w:rPr>
    </w:lvl>
    <w:lvl w:ilvl="2">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6">
    <w:nsid w:val="4F177BC2"/>
    <w:multiLevelType w:val="hybridMultilevel"/>
    <w:tmpl w:val="3EFCA256"/>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4FB10808"/>
    <w:multiLevelType w:val="hybridMultilevel"/>
    <w:tmpl w:val="6D8C211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0477781"/>
    <w:multiLevelType w:val="hybridMultilevel"/>
    <w:tmpl w:val="87DCA9BE"/>
    <w:lvl w:ilvl="0" w:tplc="B0F41FD6">
      <w:numFmt w:val="bullet"/>
      <w:lvlText w:val="-"/>
      <w:lvlJc w:val="left"/>
      <w:pPr>
        <w:ind w:left="2130" w:hanging="360"/>
      </w:pPr>
      <w:rPr>
        <w:rFonts w:ascii="Arial Narrow" w:eastAsia="Calibri" w:hAnsi="Arial Narrow" w:cs="Times New Roman"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9">
    <w:nsid w:val="51E92F5F"/>
    <w:multiLevelType w:val="hybridMultilevel"/>
    <w:tmpl w:val="1D1AC068"/>
    <w:lvl w:ilvl="0" w:tplc="43D24084">
      <w:start w:val="2"/>
      <w:numFmt w:val="bullet"/>
      <w:lvlText w:val="-"/>
      <w:lvlJc w:val="left"/>
      <w:pPr>
        <w:tabs>
          <w:tab w:val="num" w:pos="1800"/>
        </w:tabs>
        <w:ind w:left="1800" w:hanging="360"/>
      </w:pPr>
      <w:rPr>
        <w:rFonts w:ascii="Times New Roman" w:eastAsia="Times New Roman" w:hAnsi="Times New Roman" w:cs="Times New Roman" w:hint="default"/>
        <w:b/>
      </w:rPr>
    </w:lvl>
    <w:lvl w:ilvl="1" w:tplc="A9444706">
      <w:start w:val="2"/>
      <w:numFmt w:val="bullet"/>
      <w:lvlText w:val="-"/>
      <w:lvlJc w:val="left"/>
      <w:pPr>
        <w:tabs>
          <w:tab w:val="num" w:pos="1800"/>
        </w:tabs>
        <w:ind w:left="1800" w:hanging="360"/>
      </w:pPr>
      <w:rPr>
        <w:rFonts w:ascii="Times New Roman" w:eastAsia="Times New Roman" w:hAnsi="Times New Roman" w:cs="Times New Roman"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23A4E71"/>
    <w:multiLevelType w:val="hybridMultilevel"/>
    <w:tmpl w:val="F438C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F94EC5"/>
    <w:multiLevelType w:val="hybridMultilevel"/>
    <w:tmpl w:val="C43A7E54"/>
    <w:lvl w:ilvl="0" w:tplc="1B6C46CC">
      <w:start w:val="1"/>
      <w:numFmt w:val="bullet"/>
      <w:lvlText w:val="-"/>
      <w:lvlJc w:val="left"/>
      <w:pPr>
        <w:tabs>
          <w:tab w:val="num" w:pos="360"/>
        </w:tabs>
        <w:ind w:left="360" w:hanging="360"/>
      </w:pPr>
      <w:rPr>
        <w:rFonts w:ascii="Times New Roman" w:eastAsia="Times New Roman" w:hAnsi="Times New Roman" w:cs="Times New Roman"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2">
    <w:nsid w:val="54F461A0"/>
    <w:multiLevelType w:val="hybridMultilevel"/>
    <w:tmpl w:val="5526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3503B"/>
    <w:multiLevelType w:val="multilevel"/>
    <w:tmpl w:val="161C7F6E"/>
    <w:lvl w:ilvl="0">
      <w:start w:val="1"/>
      <w:numFmt w:val="decimal"/>
      <w:lvlText w:val="%1."/>
      <w:lvlJc w:val="left"/>
      <w:pPr>
        <w:ind w:left="1026" w:hanging="360"/>
      </w:pPr>
      <w:rPr>
        <w:rFonts w:ascii="Microsoft Sans Serif" w:eastAsia="Microsoft Sans Serif" w:hAnsi="Microsoft Sans Serif" w:cs="Microsoft Sans Serif" w:hint="default"/>
        <w:spacing w:val="-1"/>
        <w:w w:val="82"/>
        <w:sz w:val="28"/>
        <w:szCs w:val="28"/>
        <w:lang w:val="ro-RO" w:eastAsia="en-US" w:bidi="ar-SA"/>
      </w:rPr>
    </w:lvl>
    <w:lvl w:ilvl="1">
      <w:start w:val="1"/>
      <w:numFmt w:val="decimal"/>
      <w:lvlText w:val="%2."/>
      <w:lvlJc w:val="left"/>
      <w:pPr>
        <w:ind w:left="1160" w:hanging="360"/>
      </w:pPr>
      <w:rPr>
        <w:rFonts w:ascii="Calibri" w:eastAsia="Calibri" w:hAnsi="Calibri" w:cs="Calibri" w:hint="default"/>
        <w:b/>
        <w:bCs/>
        <w:w w:val="100"/>
        <w:sz w:val="22"/>
        <w:szCs w:val="22"/>
        <w:lang w:val="ro-RO" w:eastAsia="en-US" w:bidi="ar-SA"/>
      </w:rPr>
    </w:lvl>
    <w:lvl w:ilvl="2">
      <w:start w:val="1"/>
      <w:numFmt w:val="decimal"/>
      <w:lvlText w:val="%2.%3."/>
      <w:lvlJc w:val="left"/>
      <w:pPr>
        <w:ind w:left="1191" w:hanging="392"/>
      </w:pPr>
      <w:rPr>
        <w:rFonts w:ascii="Calibri" w:eastAsia="Calibri" w:hAnsi="Calibri" w:cs="Calibri" w:hint="default"/>
        <w:b/>
        <w:bCs/>
        <w:spacing w:val="-2"/>
        <w:w w:val="100"/>
        <w:sz w:val="22"/>
        <w:szCs w:val="22"/>
        <w:lang w:val="ro-RO" w:eastAsia="en-US" w:bidi="ar-SA"/>
      </w:rPr>
    </w:lvl>
    <w:lvl w:ilvl="3">
      <w:numFmt w:val="bullet"/>
      <w:lvlText w:val="•"/>
      <w:lvlJc w:val="left"/>
      <w:pPr>
        <w:ind w:left="1431" w:hanging="449"/>
      </w:pPr>
      <w:rPr>
        <w:rFonts w:ascii="Calibri" w:eastAsia="Calibri" w:hAnsi="Calibri" w:cs="Calibri" w:hint="default"/>
        <w:i/>
        <w:iCs/>
        <w:w w:val="100"/>
        <w:sz w:val="22"/>
        <w:szCs w:val="22"/>
        <w:lang w:val="ro-RO" w:eastAsia="en-US" w:bidi="ar-SA"/>
      </w:rPr>
    </w:lvl>
    <w:lvl w:ilvl="4">
      <w:numFmt w:val="bullet"/>
      <w:lvlText w:val="•"/>
      <w:lvlJc w:val="left"/>
      <w:pPr>
        <w:ind w:left="1440" w:hanging="449"/>
      </w:pPr>
      <w:rPr>
        <w:rFonts w:hint="default"/>
        <w:lang w:val="ro-RO" w:eastAsia="en-US" w:bidi="ar-SA"/>
      </w:rPr>
    </w:lvl>
    <w:lvl w:ilvl="5">
      <w:numFmt w:val="bullet"/>
      <w:lvlText w:val="•"/>
      <w:lvlJc w:val="left"/>
      <w:pPr>
        <w:ind w:left="2871" w:hanging="449"/>
      </w:pPr>
      <w:rPr>
        <w:rFonts w:hint="default"/>
        <w:lang w:val="ro-RO" w:eastAsia="en-US" w:bidi="ar-SA"/>
      </w:rPr>
    </w:lvl>
    <w:lvl w:ilvl="6">
      <w:numFmt w:val="bullet"/>
      <w:lvlText w:val="•"/>
      <w:lvlJc w:val="left"/>
      <w:pPr>
        <w:ind w:left="4302" w:hanging="449"/>
      </w:pPr>
      <w:rPr>
        <w:rFonts w:hint="default"/>
        <w:lang w:val="ro-RO" w:eastAsia="en-US" w:bidi="ar-SA"/>
      </w:rPr>
    </w:lvl>
    <w:lvl w:ilvl="7">
      <w:numFmt w:val="bullet"/>
      <w:lvlText w:val="•"/>
      <w:lvlJc w:val="left"/>
      <w:pPr>
        <w:ind w:left="5733" w:hanging="449"/>
      </w:pPr>
      <w:rPr>
        <w:rFonts w:hint="default"/>
        <w:lang w:val="ro-RO" w:eastAsia="en-US" w:bidi="ar-SA"/>
      </w:rPr>
    </w:lvl>
    <w:lvl w:ilvl="8">
      <w:numFmt w:val="bullet"/>
      <w:lvlText w:val="•"/>
      <w:lvlJc w:val="left"/>
      <w:pPr>
        <w:ind w:left="7164" w:hanging="449"/>
      </w:pPr>
      <w:rPr>
        <w:rFonts w:hint="default"/>
        <w:lang w:val="ro-RO" w:eastAsia="en-US" w:bidi="ar-SA"/>
      </w:rPr>
    </w:lvl>
  </w:abstractNum>
  <w:abstractNum w:abstractNumId="34">
    <w:nsid w:val="5F4A6399"/>
    <w:multiLevelType w:val="hybridMultilevel"/>
    <w:tmpl w:val="2B3609AA"/>
    <w:lvl w:ilvl="0" w:tplc="7DE066CA">
      <w:start w:val="1"/>
      <w:numFmt w:val="bullet"/>
      <w:lvlText w:val="-"/>
      <w:lvlJc w:val="left"/>
      <w:pPr>
        <w:tabs>
          <w:tab w:val="num" w:pos="1620"/>
        </w:tabs>
        <w:ind w:left="1620" w:hanging="900"/>
      </w:pPr>
      <w:rPr>
        <w:rFonts w:ascii="Arial" w:eastAsia="Times New Roman" w:hAnsi="Arial" w:cs="Arial" w:hint="default"/>
      </w:rPr>
    </w:lvl>
    <w:lvl w:ilvl="1" w:tplc="04090005">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1134FA3"/>
    <w:multiLevelType w:val="hybridMultilevel"/>
    <w:tmpl w:val="B1849EE0"/>
    <w:lvl w:ilvl="0" w:tplc="B0F41FD6">
      <w:numFmt w:val="bullet"/>
      <w:lvlText w:val="-"/>
      <w:lvlJc w:val="left"/>
      <w:pPr>
        <w:ind w:left="1350" w:hanging="360"/>
      </w:pPr>
      <w:rPr>
        <w:rFonts w:ascii="Arial Narrow" w:eastAsia="Calibri" w:hAnsi="Arial Narrow"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nsid w:val="62E06D84"/>
    <w:multiLevelType w:val="multilevel"/>
    <w:tmpl w:val="7D883622"/>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7">
    <w:nsid w:val="68BF40E8"/>
    <w:multiLevelType w:val="hybridMultilevel"/>
    <w:tmpl w:val="92AA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393858"/>
    <w:multiLevelType w:val="multilevel"/>
    <w:tmpl w:val="95569728"/>
    <w:lvl w:ilvl="0">
      <w:start w:val="19"/>
      <w:numFmt w:val="bullet"/>
      <w:lvlText w:val="•"/>
      <w:lvlJc w:val="left"/>
      <w:pPr>
        <w:tabs>
          <w:tab w:val="num" w:pos="1429"/>
        </w:tabs>
        <w:ind w:left="1429" w:hanging="360"/>
      </w:pPr>
      <w:rPr>
        <w:rFonts w:ascii="Arial" w:eastAsia="Times New Roman" w:hAnsi="Arial" w:cs="Arial" w:hint="default"/>
        <w:color w:val="auto"/>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9">
    <w:nsid w:val="6C5D76DB"/>
    <w:multiLevelType w:val="hybridMultilevel"/>
    <w:tmpl w:val="16D4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21527F"/>
    <w:multiLevelType w:val="hybridMultilevel"/>
    <w:tmpl w:val="F6F4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FE4A74"/>
    <w:multiLevelType w:val="hybridMultilevel"/>
    <w:tmpl w:val="512C5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DD35E1"/>
    <w:multiLevelType w:val="hybridMultilevel"/>
    <w:tmpl w:val="774613C6"/>
    <w:lvl w:ilvl="0" w:tplc="B0F41FD6">
      <w:numFmt w:val="bullet"/>
      <w:lvlText w:val="-"/>
      <w:lvlJc w:val="left"/>
      <w:pPr>
        <w:ind w:left="1350" w:hanging="360"/>
      </w:pPr>
      <w:rPr>
        <w:rFonts w:ascii="Arial Narrow" w:eastAsia="Calibri" w:hAnsi="Arial Narrow"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nsid w:val="71E76911"/>
    <w:multiLevelType w:val="hybridMultilevel"/>
    <w:tmpl w:val="5DC27948"/>
    <w:lvl w:ilvl="0" w:tplc="FC62CC52">
      <w:start w:val="1"/>
      <w:numFmt w:val="bullet"/>
      <w:lvlText w:val="-"/>
      <w:lvlJc w:val="left"/>
      <w:pPr>
        <w:ind w:left="720" w:hanging="360"/>
      </w:pPr>
      <w:rPr>
        <w:rFonts w:ascii="Courier New" w:hAnsi="Courier New" w:hint="default"/>
      </w:rPr>
    </w:lvl>
    <w:lvl w:ilvl="1" w:tplc="84427B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9477CC"/>
    <w:multiLevelType w:val="hybridMultilevel"/>
    <w:tmpl w:val="30081C06"/>
    <w:lvl w:ilvl="0" w:tplc="1B6C4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263EAE"/>
    <w:multiLevelType w:val="multilevel"/>
    <w:tmpl w:val="970655AC"/>
    <w:lvl w:ilvl="0">
      <w:start w:val="1"/>
      <w:numFmt w:val="bullet"/>
      <w:lvlText w:val=""/>
      <w:lvlJc w:val="left"/>
      <w:pPr>
        <w:tabs>
          <w:tab w:val="num" w:pos="1429"/>
        </w:tabs>
        <w:ind w:left="1429" w:hanging="360"/>
      </w:pPr>
      <w:rPr>
        <w:rFonts w:ascii="Symbol" w:hAnsi="Symbol" w:hint="default"/>
      </w:rPr>
    </w:lvl>
    <w:lvl w:ilvl="1">
      <w:start w:val="1"/>
      <w:numFmt w:val="bullet"/>
      <w:lvlText w:val=""/>
      <w:lvlJc w:val="left"/>
      <w:pPr>
        <w:tabs>
          <w:tab w:val="num" w:pos="2149"/>
        </w:tabs>
        <w:ind w:left="2149" w:hanging="360"/>
      </w:pPr>
      <w:rPr>
        <w:rFonts w:ascii="Wingdings" w:hAnsi="Wingdings" w:hint="default"/>
      </w:rPr>
    </w:lvl>
    <w:lvl w:ilvl="2">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6">
    <w:nsid w:val="76ED3D2A"/>
    <w:multiLevelType w:val="hybridMultilevel"/>
    <w:tmpl w:val="5D562C6C"/>
    <w:lvl w:ilvl="0" w:tplc="7A18794E">
      <w:numFmt w:val="bullet"/>
      <w:lvlText w:val="-"/>
      <w:lvlJc w:val="left"/>
      <w:pPr>
        <w:ind w:left="1395" w:hanging="360"/>
      </w:pPr>
      <w:rPr>
        <w:rFonts w:ascii="Arial" w:eastAsia="Calibri" w:hAnsi="Arial" w:cs="Arial" w:hint="default"/>
      </w:rPr>
    </w:lvl>
    <w:lvl w:ilvl="1" w:tplc="04180003" w:tentative="1">
      <w:start w:val="1"/>
      <w:numFmt w:val="bullet"/>
      <w:lvlText w:val="o"/>
      <w:lvlJc w:val="left"/>
      <w:pPr>
        <w:ind w:left="2115" w:hanging="360"/>
      </w:pPr>
      <w:rPr>
        <w:rFonts w:ascii="Courier New" w:hAnsi="Courier New" w:cs="Courier New" w:hint="default"/>
      </w:rPr>
    </w:lvl>
    <w:lvl w:ilvl="2" w:tplc="04180005" w:tentative="1">
      <w:start w:val="1"/>
      <w:numFmt w:val="bullet"/>
      <w:lvlText w:val=""/>
      <w:lvlJc w:val="left"/>
      <w:pPr>
        <w:ind w:left="2835" w:hanging="360"/>
      </w:pPr>
      <w:rPr>
        <w:rFonts w:ascii="Wingdings" w:hAnsi="Wingdings" w:hint="default"/>
      </w:rPr>
    </w:lvl>
    <w:lvl w:ilvl="3" w:tplc="04180001" w:tentative="1">
      <w:start w:val="1"/>
      <w:numFmt w:val="bullet"/>
      <w:lvlText w:val=""/>
      <w:lvlJc w:val="left"/>
      <w:pPr>
        <w:ind w:left="3555" w:hanging="360"/>
      </w:pPr>
      <w:rPr>
        <w:rFonts w:ascii="Symbol" w:hAnsi="Symbol" w:hint="default"/>
      </w:rPr>
    </w:lvl>
    <w:lvl w:ilvl="4" w:tplc="04180003" w:tentative="1">
      <w:start w:val="1"/>
      <w:numFmt w:val="bullet"/>
      <w:lvlText w:val="o"/>
      <w:lvlJc w:val="left"/>
      <w:pPr>
        <w:ind w:left="4275" w:hanging="360"/>
      </w:pPr>
      <w:rPr>
        <w:rFonts w:ascii="Courier New" w:hAnsi="Courier New" w:cs="Courier New" w:hint="default"/>
      </w:rPr>
    </w:lvl>
    <w:lvl w:ilvl="5" w:tplc="04180005" w:tentative="1">
      <w:start w:val="1"/>
      <w:numFmt w:val="bullet"/>
      <w:lvlText w:val=""/>
      <w:lvlJc w:val="left"/>
      <w:pPr>
        <w:ind w:left="4995" w:hanging="360"/>
      </w:pPr>
      <w:rPr>
        <w:rFonts w:ascii="Wingdings" w:hAnsi="Wingdings" w:hint="default"/>
      </w:rPr>
    </w:lvl>
    <w:lvl w:ilvl="6" w:tplc="04180001" w:tentative="1">
      <w:start w:val="1"/>
      <w:numFmt w:val="bullet"/>
      <w:lvlText w:val=""/>
      <w:lvlJc w:val="left"/>
      <w:pPr>
        <w:ind w:left="5715" w:hanging="360"/>
      </w:pPr>
      <w:rPr>
        <w:rFonts w:ascii="Symbol" w:hAnsi="Symbol" w:hint="default"/>
      </w:rPr>
    </w:lvl>
    <w:lvl w:ilvl="7" w:tplc="04180003" w:tentative="1">
      <w:start w:val="1"/>
      <w:numFmt w:val="bullet"/>
      <w:lvlText w:val="o"/>
      <w:lvlJc w:val="left"/>
      <w:pPr>
        <w:ind w:left="6435" w:hanging="360"/>
      </w:pPr>
      <w:rPr>
        <w:rFonts w:ascii="Courier New" w:hAnsi="Courier New" w:cs="Courier New" w:hint="default"/>
      </w:rPr>
    </w:lvl>
    <w:lvl w:ilvl="8" w:tplc="04180005" w:tentative="1">
      <w:start w:val="1"/>
      <w:numFmt w:val="bullet"/>
      <w:lvlText w:val=""/>
      <w:lvlJc w:val="left"/>
      <w:pPr>
        <w:ind w:left="7155" w:hanging="360"/>
      </w:pPr>
      <w:rPr>
        <w:rFonts w:ascii="Wingdings" w:hAnsi="Wingdings" w:hint="default"/>
      </w:rPr>
    </w:lvl>
  </w:abstractNum>
  <w:abstractNum w:abstractNumId="47">
    <w:nsid w:val="7947769C"/>
    <w:multiLevelType w:val="hybridMultilevel"/>
    <w:tmpl w:val="26C0D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9E76070"/>
    <w:multiLevelType w:val="hybridMultilevel"/>
    <w:tmpl w:val="EE6AE9BE"/>
    <w:lvl w:ilvl="0" w:tplc="E6FAB926">
      <w:numFmt w:val="bullet"/>
      <w:lvlText w:val="-"/>
      <w:lvlJc w:val="left"/>
      <w:pPr>
        <w:tabs>
          <w:tab w:val="num" w:pos="1046"/>
        </w:tabs>
        <w:ind w:left="1046" w:hanging="360"/>
      </w:pPr>
      <w:rPr>
        <w:rFonts w:ascii="Arial Narrow" w:eastAsia="Times New Roman" w:hAnsi="Arial Narrow" w:cs="Tahoma"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9">
    <w:nsid w:val="7A5F6E01"/>
    <w:multiLevelType w:val="multilevel"/>
    <w:tmpl w:val="C8B0BEBE"/>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31"/>
  </w:num>
  <w:num w:numId="3">
    <w:abstractNumId w:val="16"/>
  </w:num>
  <w:num w:numId="4">
    <w:abstractNumId w:val="27"/>
  </w:num>
  <w:num w:numId="5">
    <w:abstractNumId w:val="26"/>
  </w:num>
  <w:num w:numId="6">
    <w:abstractNumId w:val="14"/>
  </w:num>
  <w:num w:numId="7">
    <w:abstractNumId w:val="44"/>
  </w:num>
  <w:num w:numId="8">
    <w:abstractNumId w:val="17"/>
  </w:num>
  <w:num w:numId="9">
    <w:abstractNumId w:val="13"/>
  </w:num>
  <w:num w:numId="10">
    <w:abstractNumId w:val="43"/>
  </w:num>
  <w:num w:numId="11">
    <w:abstractNumId w:val="34"/>
  </w:num>
  <w:num w:numId="12">
    <w:abstractNumId w:val="48"/>
  </w:num>
  <w:num w:numId="13">
    <w:abstractNumId w:val="21"/>
  </w:num>
  <w:num w:numId="14">
    <w:abstractNumId w:val="47"/>
  </w:num>
  <w:num w:numId="15">
    <w:abstractNumId w:val="29"/>
  </w:num>
  <w:num w:numId="16">
    <w:abstractNumId w:val="1"/>
  </w:num>
  <w:num w:numId="17">
    <w:abstractNumId w:val="22"/>
  </w:num>
  <w:num w:numId="18">
    <w:abstractNumId w:val="10"/>
  </w:num>
  <w:num w:numId="19">
    <w:abstractNumId w:val="25"/>
  </w:num>
  <w:num w:numId="20">
    <w:abstractNumId w:val="30"/>
  </w:num>
  <w:num w:numId="21">
    <w:abstractNumId w:val="45"/>
  </w:num>
  <w:num w:numId="22">
    <w:abstractNumId w:val="49"/>
  </w:num>
  <w:num w:numId="23">
    <w:abstractNumId w:val="38"/>
  </w:num>
  <w:num w:numId="24">
    <w:abstractNumId w:val="4"/>
  </w:num>
  <w:num w:numId="25">
    <w:abstractNumId w:val="23"/>
  </w:num>
  <w:num w:numId="26">
    <w:abstractNumId w:val="20"/>
  </w:num>
  <w:num w:numId="27">
    <w:abstractNumId w:val="19"/>
  </w:num>
  <w:num w:numId="28">
    <w:abstractNumId w:val="37"/>
  </w:num>
  <w:num w:numId="29">
    <w:abstractNumId w:val="7"/>
  </w:num>
  <w:num w:numId="30">
    <w:abstractNumId w:val="39"/>
  </w:num>
  <w:num w:numId="31">
    <w:abstractNumId w:val="8"/>
  </w:num>
  <w:num w:numId="32">
    <w:abstractNumId w:val="12"/>
  </w:num>
  <w:num w:numId="33">
    <w:abstractNumId w:val="24"/>
  </w:num>
  <w:num w:numId="34">
    <w:abstractNumId w:val="36"/>
  </w:num>
  <w:num w:numId="35">
    <w:abstractNumId w:val="18"/>
  </w:num>
  <w:num w:numId="36">
    <w:abstractNumId w:val="2"/>
  </w:num>
  <w:num w:numId="37">
    <w:abstractNumId w:val="9"/>
  </w:num>
  <w:num w:numId="38">
    <w:abstractNumId w:val="5"/>
  </w:num>
  <w:num w:numId="39">
    <w:abstractNumId w:val="15"/>
  </w:num>
  <w:num w:numId="40">
    <w:abstractNumId w:val="40"/>
  </w:num>
  <w:num w:numId="41">
    <w:abstractNumId w:val="41"/>
  </w:num>
  <w:num w:numId="42">
    <w:abstractNumId w:val="11"/>
  </w:num>
  <w:num w:numId="43">
    <w:abstractNumId w:val="0"/>
  </w:num>
  <w:num w:numId="44">
    <w:abstractNumId w:val="35"/>
  </w:num>
  <w:num w:numId="45">
    <w:abstractNumId w:val="28"/>
  </w:num>
  <w:num w:numId="46">
    <w:abstractNumId w:val="32"/>
  </w:num>
  <w:num w:numId="47">
    <w:abstractNumId w:val="42"/>
  </w:num>
  <w:num w:numId="48">
    <w:abstractNumId w:val="46"/>
  </w:num>
  <w:num w:numId="49">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E3"/>
    <w:rsid w:val="0004549E"/>
    <w:rsid w:val="000D7DA9"/>
    <w:rsid w:val="00132A45"/>
    <w:rsid w:val="00140FD1"/>
    <w:rsid w:val="002122D9"/>
    <w:rsid w:val="002325B6"/>
    <w:rsid w:val="00251ACF"/>
    <w:rsid w:val="002D57DF"/>
    <w:rsid w:val="003D5089"/>
    <w:rsid w:val="003F4A43"/>
    <w:rsid w:val="00404418"/>
    <w:rsid w:val="00467CC6"/>
    <w:rsid w:val="00477FD5"/>
    <w:rsid w:val="004864BF"/>
    <w:rsid w:val="004925D6"/>
    <w:rsid w:val="004D75B2"/>
    <w:rsid w:val="00500703"/>
    <w:rsid w:val="005268D4"/>
    <w:rsid w:val="00585DEC"/>
    <w:rsid w:val="0060426F"/>
    <w:rsid w:val="00627B7F"/>
    <w:rsid w:val="00642DFC"/>
    <w:rsid w:val="00666736"/>
    <w:rsid w:val="007B44E3"/>
    <w:rsid w:val="008004FD"/>
    <w:rsid w:val="00834958"/>
    <w:rsid w:val="008770F4"/>
    <w:rsid w:val="008B5A63"/>
    <w:rsid w:val="008C5671"/>
    <w:rsid w:val="00930742"/>
    <w:rsid w:val="00A93FAD"/>
    <w:rsid w:val="00AF58E9"/>
    <w:rsid w:val="00B1247A"/>
    <w:rsid w:val="00B447B3"/>
    <w:rsid w:val="00C6692A"/>
    <w:rsid w:val="00C761E3"/>
    <w:rsid w:val="00C911DA"/>
    <w:rsid w:val="00CD253B"/>
    <w:rsid w:val="00D128D9"/>
    <w:rsid w:val="00D31001"/>
    <w:rsid w:val="00D453CA"/>
    <w:rsid w:val="00DD42CE"/>
    <w:rsid w:val="00E0172B"/>
    <w:rsid w:val="00E9019F"/>
    <w:rsid w:val="00E97A52"/>
    <w:rsid w:val="00EF55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35" w:qFormat="1"/>
    <w:lsdException w:name="table of figures"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E3"/>
  </w:style>
  <w:style w:type="paragraph" w:styleId="Heading1">
    <w:name w:val="heading 1"/>
    <w:aliases w:val="CarlBro 1,62,68,Chapitre,h1,H1,H11,H12,H111,H13,H112,H14,H113,H15,H114,H16,H115,H17,H116,H18,H117,H19,H118,H110,H119,H120,H1110,Heading left 1,Heading left 1 Char,Heading left 1 Char Char"/>
    <w:basedOn w:val="Normal"/>
    <w:next w:val="Normal"/>
    <w:link w:val="Heading1Char"/>
    <w:qFormat/>
    <w:rsid w:val="002D57DF"/>
    <w:pPr>
      <w:tabs>
        <w:tab w:val="num" w:pos="432"/>
      </w:tabs>
      <w:spacing w:before="240" w:after="60" w:line="240" w:lineRule="auto"/>
      <w:ind w:left="432" w:hanging="432"/>
      <w:jc w:val="both"/>
      <w:outlineLvl w:val="0"/>
    </w:pPr>
    <w:rPr>
      <w:rFonts w:ascii="Times New Roman" w:eastAsia="Times New Roman" w:hAnsi="Times New Roman" w:cs="Times New Roman"/>
      <w:b/>
      <w:caps/>
      <w:kern w:val="28"/>
      <w:sz w:val="24"/>
      <w:szCs w:val="20"/>
    </w:rPr>
  </w:style>
  <w:style w:type="paragraph" w:styleId="Heading2">
    <w:name w:val="heading 2"/>
    <w:aliases w:val="CarlBro 2,sous-chapitre,a Titlu 2,a Titlu 2 Char"/>
    <w:basedOn w:val="Normal"/>
    <w:next w:val="Normal"/>
    <w:link w:val="Heading2Char"/>
    <w:unhideWhenUsed/>
    <w:qFormat/>
    <w:rsid w:val="002122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CarlBro 3,Section,L3,h3,Titlu 3 Caracter Caracter Caracter,Titlu 3 Caracter Caracter Caracter Caracter,Titlu 3 Caracter Caracter Caracter Caracter Caracter Caracter Caracter Caracter Caracter"/>
    <w:basedOn w:val="Normal"/>
    <w:next w:val="Normal"/>
    <w:link w:val="Heading3Char"/>
    <w:autoRedefine/>
    <w:qFormat/>
    <w:rsid w:val="004925D6"/>
    <w:pPr>
      <w:keepNext/>
      <w:numPr>
        <w:ilvl w:val="2"/>
      </w:numPr>
      <w:tabs>
        <w:tab w:val="num" w:pos="720"/>
      </w:tabs>
      <w:spacing w:before="240" w:after="60" w:line="240" w:lineRule="auto"/>
      <w:ind w:left="720" w:hanging="720"/>
      <w:jc w:val="both"/>
      <w:outlineLvl w:val="2"/>
    </w:pPr>
    <w:rPr>
      <w:rFonts w:ascii="Times New Roman" w:eastAsia="Times New Roman" w:hAnsi="Times New Roman" w:cs="Arial"/>
      <w:b/>
      <w:bCs/>
      <w:sz w:val="24"/>
      <w:szCs w:val="26"/>
      <w:lang w:eastAsia="ro-RO"/>
    </w:rPr>
  </w:style>
  <w:style w:type="paragraph" w:styleId="Heading4">
    <w:name w:val="heading 4"/>
    <w:aliases w:val="Heading4,Subsection,Sous-Section"/>
    <w:basedOn w:val="Normal"/>
    <w:next w:val="Normal"/>
    <w:link w:val="Heading4Char"/>
    <w:qFormat/>
    <w:rsid w:val="002D57DF"/>
    <w:pPr>
      <w:keepNext/>
      <w:tabs>
        <w:tab w:val="num" w:pos="864"/>
      </w:tabs>
      <w:spacing w:before="240" w:after="60" w:line="360" w:lineRule="auto"/>
      <w:ind w:left="864" w:hanging="864"/>
      <w:jc w:val="both"/>
      <w:outlineLvl w:val="3"/>
    </w:pPr>
    <w:rPr>
      <w:rFonts w:ascii="Times New Roman" w:eastAsia="Times New Roman" w:hAnsi="Times New Roman" w:cs="Times New Roman"/>
      <w:i/>
      <w:sz w:val="24"/>
      <w:szCs w:val="20"/>
      <w:lang w:val="en-US"/>
    </w:rPr>
  </w:style>
  <w:style w:type="paragraph" w:styleId="Heading5">
    <w:name w:val="heading 5"/>
    <w:aliases w:val="Block Label,DO NOT USE_h5"/>
    <w:basedOn w:val="Normal"/>
    <w:next w:val="Normal"/>
    <w:link w:val="Heading5Char"/>
    <w:qFormat/>
    <w:rsid w:val="002D57DF"/>
    <w:pPr>
      <w:keepNext/>
      <w:tabs>
        <w:tab w:val="num" w:pos="1008"/>
      </w:tabs>
      <w:spacing w:after="0" w:line="240" w:lineRule="auto"/>
      <w:ind w:left="1008" w:hanging="1008"/>
      <w:jc w:val="both"/>
      <w:outlineLvl w:val="4"/>
    </w:pPr>
    <w:rPr>
      <w:rFonts w:ascii="Times New Roman" w:eastAsia="Times New Roman" w:hAnsi="Times New Roman" w:cs="Times New Roman"/>
      <w:b/>
      <w:sz w:val="24"/>
      <w:szCs w:val="20"/>
      <w:lang w:val="en-US"/>
    </w:rPr>
  </w:style>
  <w:style w:type="paragraph" w:styleId="Heading6">
    <w:name w:val="heading 6"/>
    <w:aliases w:val="Appendix"/>
    <w:basedOn w:val="Normal"/>
    <w:next w:val="Normal"/>
    <w:link w:val="Heading6Char"/>
    <w:qFormat/>
    <w:rsid w:val="002D57DF"/>
    <w:pPr>
      <w:keepNext/>
      <w:tabs>
        <w:tab w:val="num" w:pos="1152"/>
      </w:tabs>
      <w:spacing w:after="0" w:line="240" w:lineRule="auto"/>
      <w:ind w:left="1152" w:hanging="1152"/>
      <w:jc w:val="center"/>
      <w:outlineLvl w:val="5"/>
    </w:pPr>
    <w:rPr>
      <w:rFonts w:ascii="Times New Roman" w:eastAsia="Times New Roman" w:hAnsi="Times New Roman" w:cs="Times New Roman"/>
      <w:b/>
      <w:sz w:val="24"/>
      <w:szCs w:val="20"/>
      <w:lang w:val="en-US"/>
    </w:rPr>
  </w:style>
  <w:style w:type="paragraph" w:styleId="Heading7">
    <w:name w:val="heading 7"/>
    <w:basedOn w:val="Normal"/>
    <w:next w:val="Normal"/>
    <w:link w:val="Heading7Char"/>
    <w:qFormat/>
    <w:rsid w:val="002D57DF"/>
    <w:pPr>
      <w:keepNext/>
      <w:tabs>
        <w:tab w:val="num" w:pos="1296"/>
        <w:tab w:val="left" w:pos="2268"/>
      </w:tabs>
      <w:spacing w:after="0" w:line="240" w:lineRule="auto"/>
      <w:ind w:left="1296" w:hanging="1296"/>
      <w:jc w:val="center"/>
      <w:outlineLvl w:val="6"/>
    </w:pPr>
    <w:rPr>
      <w:rFonts w:ascii="Arial" w:eastAsia="Times New Roman" w:hAnsi="Arial" w:cs="Times New Roman"/>
      <w:b/>
      <w:sz w:val="20"/>
      <w:szCs w:val="20"/>
      <w:lang w:val="en-US"/>
    </w:rPr>
  </w:style>
  <w:style w:type="paragraph" w:styleId="Heading8">
    <w:name w:val="heading 8"/>
    <w:basedOn w:val="Normal"/>
    <w:next w:val="Normal"/>
    <w:link w:val="Heading8Char"/>
    <w:qFormat/>
    <w:rsid w:val="002D57DF"/>
    <w:pPr>
      <w:keepNext/>
      <w:tabs>
        <w:tab w:val="num" w:pos="1440"/>
      </w:tabs>
      <w:spacing w:after="0" w:line="240" w:lineRule="auto"/>
      <w:ind w:left="1440" w:hanging="1440"/>
      <w:jc w:val="both"/>
      <w:outlineLvl w:val="7"/>
    </w:pPr>
    <w:rPr>
      <w:rFonts w:ascii="Times New Roman" w:eastAsia="Times New Roman" w:hAnsi="Times New Roman" w:cs="Times New Roman"/>
      <w:b/>
      <w:sz w:val="24"/>
      <w:szCs w:val="20"/>
      <w:lang w:val="en-US"/>
    </w:rPr>
  </w:style>
  <w:style w:type="paragraph" w:styleId="Heading9">
    <w:name w:val="heading 9"/>
    <w:aliases w:val="Reference Appendix,Reference Appendix Char"/>
    <w:basedOn w:val="Normal"/>
    <w:next w:val="Normal"/>
    <w:link w:val="Heading9Char"/>
    <w:qFormat/>
    <w:rsid w:val="002D57DF"/>
    <w:pPr>
      <w:keepNext/>
      <w:tabs>
        <w:tab w:val="num" w:pos="1584"/>
      </w:tabs>
      <w:spacing w:after="0" w:line="240" w:lineRule="auto"/>
      <w:ind w:left="1584" w:hanging="1584"/>
      <w:jc w:val="center"/>
      <w:outlineLvl w:val="8"/>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
    <w:basedOn w:val="Normal"/>
    <w:link w:val="ListParagraphChar"/>
    <w:uiPriority w:val="34"/>
    <w:qFormat/>
    <w:rsid w:val="003D5089"/>
    <w:pPr>
      <w:ind w:left="720"/>
      <w:contextualSpacing/>
    </w:pPr>
  </w:style>
  <w:style w:type="paragraph" w:styleId="Header">
    <w:name w:val="header"/>
    <w:basedOn w:val="Normal"/>
    <w:link w:val="HeaderChar"/>
    <w:rsid w:val="003D508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D5089"/>
    <w:rPr>
      <w:rFonts w:ascii="Times New Roman" w:eastAsia="Times New Roman" w:hAnsi="Times New Roman" w:cs="Times New Roman"/>
      <w:sz w:val="24"/>
      <w:szCs w:val="24"/>
      <w:lang w:val="en-US"/>
    </w:rPr>
  </w:style>
  <w:style w:type="character" w:customStyle="1" w:styleId="tpa1">
    <w:name w:val="tpa1"/>
    <w:basedOn w:val="DefaultParagraphFont"/>
    <w:rsid w:val="003D5089"/>
  </w:style>
  <w:style w:type="character" w:styleId="Hyperlink">
    <w:name w:val="Hyperlink"/>
    <w:basedOn w:val="DefaultParagraphFont"/>
    <w:uiPriority w:val="99"/>
    <w:unhideWhenUsed/>
    <w:rsid w:val="00140FD1"/>
    <w:rPr>
      <w:color w:val="0000FF"/>
      <w:u w:val="single"/>
    </w:rPr>
  </w:style>
  <w:style w:type="character" w:styleId="Strong">
    <w:name w:val="Strong"/>
    <w:basedOn w:val="DefaultParagraphFont"/>
    <w:uiPriority w:val="22"/>
    <w:qFormat/>
    <w:rsid w:val="00140FD1"/>
    <w:rPr>
      <w:b/>
      <w:bCs/>
    </w:rPr>
  </w:style>
  <w:style w:type="paragraph" w:styleId="BodyTextIndent2">
    <w:name w:val="Body Text Indent 2"/>
    <w:basedOn w:val="Normal"/>
    <w:link w:val="BodyTextIndent2Char"/>
    <w:rsid w:val="00DD42CE"/>
    <w:pPr>
      <w:spacing w:after="0" w:line="240" w:lineRule="auto"/>
      <w:ind w:firstLine="450"/>
    </w:pPr>
    <w:rPr>
      <w:rFonts w:ascii="Times New Roman" w:eastAsia="Times New Roman" w:hAnsi="Times New Roman" w:cs="Times New Roman"/>
      <w:b/>
      <w:bCs/>
      <w:sz w:val="24"/>
      <w:szCs w:val="24"/>
      <w:lang w:val="fr-FR"/>
    </w:rPr>
  </w:style>
  <w:style w:type="character" w:customStyle="1" w:styleId="BodyTextIndent2Char">
    <w:name w:val="Body Text Indent 2 Char"/>
    <w:basedOn w:val="DefaultParagraphFont"/>
    <w:link w:val="BodyTextIndent2"/>
    <w:rsid w:val="00DD42CE"/>
    <w:rPr>
      <w:rFonts w:ascii="Times New Roman" w:eastAsia="Times New Roman" w:hAnsi="Times New Roman" w:cs="Times New Roman"/>
      <w:b/>
      <w:bCs/>
      <w:sz w:val="24"/>
      <w:szCs w:val="24"/>
      <w:lang w:val="fr-FR"/>
    </w:rPr>
  </w:style>
  <w:style w:type="character" w:customStyle="1" w:styleId="Heading3Char">
    <w:name w:val="Heading 3 Char"/>
    <w:aliases w:val="CarlBro 3 Char,Section Char,L3 Char,h3 Char,Titlu 3 Caracter Caracter Caracter Char,Titlu 3 Caracter Caracter Caracter Caracter Char,Titlu 3 Caracter Caracter Caracter Caracter Caracter Caracter Caracter Caracter Caracter Char"/>
    <w:basedOn w:val="DefaultParagraphFont"/>
    <w:link w:val="Heading3"/>
    <w:rsid w:val="004925D6"/>
    <w:rPr>
      <w:rFonts w:ascii="Times New Roman" w:eastAsia="Times New Roman" w:hAnsi="Times New Roman" w:cs="Arial"/>
      <w:b/>
      <w:bCs/>
      <w:sz w:val="24"/>
      <w:szCs w:val="26"/>
      <w:lang w:eastAsia="ro-RO"/>
    </w:rPr>
  </w:style>
  <w:style w:type="paragraph" w:customStyle="1" w:styleId="normalweb2">
    <w:name w:val="normalweb2"/>
    <w:basedOn w:val="Normal"/>
    <w:rsid w:val="00477F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ody 2 Char"/>
    <w:link w:val="ListParagraph"/>
    <w:uiPriority w:val="34"/>
    <w:locked/>
    <w:rsid w:val="00477FD5"/>
  </w:style>
  <w:style w:type="character" w:customStyle="1" w:styleId="Heading2Char">
    <w:name w:val="Heading 2 Char"/>
    <w:aliases w:val="CarlBro 2 Char,sous-chapitre Char,a Titlu 2 Char1,a Titlu 2 Char Char"/>
    <w:basedOn w:val="DefaultParagraphFont"/>
    <w:link w:val="Heading2"/>
    <w:rsid w:val="002122D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nhideWhenUsed/>
    <w:rsid w:val="00500703"/>
    <w:pPr>
      <w:spacing w:after="120"/>
    </w:pPr>
  </w:style>
  <w:style w:type="character" w:customStyle="1" w:styleId="BodyTextChar">
    <w:name w:val="Body Text Char"/>
    <w:basedOn w:val="DefaultParagraphFont"/>
    <w:link w:val="BodyText"/>
    <w:rsid w:val="00500703"/>
  </w:style>
  <w:style w:type="character" w:customStyle="1" w:styleId="MSGENFONTSTYLENAMETEMPLATEROLEMSGENFONTSTYLENAMEBYROLETEXT">
    <w:name w:val="MSG_EN_FONT_STYLE_NAME_TEMPLATE_ROLE MSG_EN_FONT_STYLE_NAME_BY_ROLE_TEXT_"/>
    <w:link w:val="MSGENFONTSTYLENAMETEMPLATEROLEMSGENFONTSTYLENAMEBYROLETEXT0"/>
    <w:rsid w:val="00500703"/>
    <w:rPr>
      <w:rFonts w:ascii="Arial" w:eastAsia="Arial" w:hAnsi="Arial" w:cs="Arial"/>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00703"/>
    <w:pPr>
      <w:widowControl w:val="0"/>
      <w:shd w:val="clear" w:color="auto" w:fill="FFFFFF"/>
      <w:spacing w:before="240" w:after="0" w:line="0" w:lineRule="atLeast"/>
      <w:ind w:hanging="560"/>
    </w:pPr>
    <w:rPr>
      <w:rFonts w:ascii="Arial" w:eastAsia="Arial" w:hAnsi="Arial" w:cs="Arial"/>
    </w:rPr>
  </w:style>
  <w:style w:type="character" w:customStyle="1" w:styleId="Heading1Char">
    <w:name w:val="Heading 1 Char"/>
    <w:aliases w:val="CarlBro 1 Char,62 Char,68 Char,Chapitre Char,h1 Char,H1 Char,H11 Char,H12 Char,H111 Char,H13 Char,H112 Char,H14 Char,H113 Char,H15 Char,H114 Char,H16 Char,H115 Char,H17 Char,H116 Char,H18 Char,H117 Char,H19 Char,H118 Char,H110 Char"/>
    <w:basedOn w:val="DefaultParagraphFont"/>
    <w:link w:val="Heading1"/>
    <w:rsid w:val="002D57DF"/>
    <w:rPr>
      <w:rFonts w:ascii="Times New Roman" w:eastAsia="Times New Roman" w:hAnsi="Times New Roman" w:cs="Times New Roman"/>
      <w:b/>
      <w:caps/>
      <w:kern w:val="28"/>
      <w:sz w:val="24"/>
      <w:szCs w:val="20"/>
    </w:rPr>
  </w:style>
  <w:style w:type="character" w:customStyle="1" w:styleId="Heading4Char">
    <w:name w:val="Heading 4 Char"/>
    <w:aliases w:val="Heading4 Char,Subsection Char,Sous-Section Char"/>
    <w:basedOn w:val="DefaultParagraphFont"/>
    <w:link w:val="Heading4"/>
    <w:rsid w:val="002D57DF"/>
    <w:rPr>
      <w:rFonts w:ascii="Times New Roman" w:eastAsia="Times New Roman" w:hAnsi="Times New Roman" w:cs="Times New Roman"/>
      <w:i/>
      <w:sz w:val="24"/>
      <w:szCs w:val="20"/>
      <w:lang w:val="en-US"/>
    </w:rPr>
  </w:style>
  <w:style w:type="character" w:customStyle="1" w:styleId="Heading5Char">
    <w:name w:val="Heading 5 Char"/>
    <w:aliases w:val="Block Label Char,DO NOT USE_h5 Char"/>
    <w:basedOn w:val="DefaultParagraphFont"/>
    <w:link w:val="Heading5"/>
    <w:rsid w:val="002D57DF"/>
    <w:rPr>
      <w:rFonts w:ascii="Times New Roman" w:eastAsia="Times New Roman" w:hAnsi="Times New Roman" w:cs="Times New Roman"/>
      <w:b/>
      <w:sz w:val="24"/>
      <w:szCs w:val="20"/>
      <w:lang w:val="en-US"/>
    </w:rPr>
  </w:style>
  <w:style w:type="character" w:customStyle="1" w:styleId="Heading6Char">
    <w:name w:val="Heading 6 Char"/>
    <w:aliases w:val="Appendix Char"/>
    <w:basedOn w:val="DefaultParagraphFont"/>
    <w:link w:val="Heading6"/>
    <w:rsid w:val="002D57DF"/>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2D57DF"/>
    <w:rPr>
      <w:rFonts w:ascii="Arial" w:eastAsia="Times New Roman" w:hAnsi="Arial" w:cs="Times New Roman"/>
      <w:b/>
      <w:sz w:val="20"/>
      <w:szCs w:val="20"/>
      <w:lang w:val="en-US"/>
    </w:rPr>
  </w:style>
  <w:style w:type="character" w:customStyle="1" w:styleId="Heading8Char">
    <w:name w:val="Heading 8 Char"/>
    <w:basedOn w:val="DefaultParagraphFont"/>
    <w:link w:val="Heading8"/>
    <w:rsid w:val="002D57DF"/>
    <w:rPr>
      <w:rFonts w:ascii="Times New Roman" w:eastAsia="Times New Roman" w:hAnsi="Times New Roman" w:cs="Times New Roman"/>
      <w:b/>
      <w:sz w:val="24"/>
      <w:szCs w:val="20"/>
      <w:lang w:val="en-US"/>
    </w:rPr>
  </w:style>
  <w:style w:type="character" w:customStyle="1" w:styleId="Heading9Char">
    <w:name w:val="Heading 9 Char"/>
    <w:aliases w:val="Reference Appendix Char1,Reference Appendix Char Char"/>
    <w:basedOn w:val="DefaultParagraphFont"/>
    <w:link w:val="Heading9"/>
    <w:rsid w:val="002D57DF"/>
    <w:rPr>
      <w:rFonts w:ascii="Times New Roman" w:eastAsia="Times New Roman" w:hAnsi="Times New Roman" w:cs="Times New Roman"/>
      <w:b/>
      <w:sz w:val="24"/>
      <w:szCs w:val="20"/>
      <w:lang w:val="en-US"/>
    </w:rPr>
  </w:style>
  <w:style w:type="paragraph" w:styleId="Footer">
    <w:name w:val="footer"/>
    <w:basedOn w:val="Normal"/>
    <w:link w:val="FooterChar"/>
    <w:uiPriority w:val="99"/>
    <w:rsid w:val="002D57DF"/>
    <w:pPr>
      <w:tabs>
        <w:tab w:val="center" w:pos="4252"/>
        <w:tab w:val="right" w:pos="8504"/>
      </w:tabs>
      <w:spacing w:after="0" w:line="240" w:lineRule="auto"/>
      <w:jc w:val="both"/>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2D57DF"/>
    <w:rPr>
      <w:rFonts w:ascii="Times New Roman" w:eastAsia="Times New Roman" w:hAnsi="Times New Roman" w:cs="Times New Roman"/>
      <w:sz w:val="24"/>
      <w:szCs w:val="20"/>
      <w:lang w:val="en-US"/>
    </w:rPr>
  </w:style>
  <w:style w:type="character" w:styleId="PageNumber">
    <w:name w:val="page number"/>
    <w:basedOn w:val="DefaultParagraphFont"/>
    <w:rsid w:val="002D57DF"/>
  </w:style>
  <w:style w:type="paragraph" w:styleId="TOC1">
    <w:name w:val="toc 1"/>
    <w:basedOn w:val="Normal"/>
    <w:next w:val="Normal"/>
    <w:autoRedefine/>
    <w:uiPriority w:val="39"/>
    <w:rsid w:val="002D57DF"/>
    <w:pPr>
      <w:spacing w:before="360" w:after="0" w:line="240" w:lineRule="auto"/>
    </w:pPr>
    <w:rPr>
      <w:rFonts w:ascii="Times New Roman" w:eastAsia="Times New Roman" w:hAnsi="Times New Roman" w:cs="Times New Roman"/>
      <w:b/>
      <w:caps/>
      <w:sz w:val="24"/>
      <w:szCs w:val="20"/>
      <w:lang w:val="en-US"/>
    </w:rPr>
  </w:style>
  <w:style w:type="paragraph" w:styleId="List">
    <w:name w:val="List"/>
    <w:basedOn w:val="Normal"/>
    <w:rsid w:val="002D57DF"/>
    <w:pPr>
      <w:spacing w:after="0" w:line="240" w:lineRule="auto"/>
      <w:ind w:left="283" w:hanging="283"/>
      <w:jc w:val="both"/>
    </w:pPr>
    <w:rPr>
      <w:rFonts w:ascii="Times New Roman" w:eastAsia="Times New Roman" w:hAnsi="Times New Roman" w:cs="Times New Roman"/>
      <w:sz w:val="24"/>
      <w:szCs w:val="20"/>
      <w:lang w:val="en-US"/>
    </w:rPr>
  </w:style>
  <w:style w:type="paragraph" w:styleId="TOC2">
    <w:name w:val="toc 2"/>
    <w:basedOn w:val="Normal"/>
    <w:next w:val="Normal"/>
    <w:autoRedefine/>
    <w:uiPriority w:val="39"/>
    <w:rsid w:val="002D57DF"/>
    <w:pPr>
      <w:spacing w:before="240" w:after="0" w:line="240" w:lineRule="auto"/>
    </w:pPr>
    <w:rPr>
      <w:rFonts w:ascii="Times New Roman" w:eastAsia="Times New Roman" w:hAnsi="Times New Roman" w:cs="Times New Roman"/>
      <w:b/>
      <w:sz w:val="24"/>
      <w:szCs w:val="20"/>
      <w:lang w:val="en-US"/>
    </w:rPr>
  </w:style>
  <w:style w:type="paragraph" w:styleId="TOC3">
    <w:name w:val="toc 3"/>
    <w:basedOn w:val="Normal"/>
    <w:next w:val="Normal"/>
    <w:autoRedefine/>
    <w:uiPriority w:val="39"/>
    <w:rsid w:val="002D57DF"/>
    <w:pPr>
      <w:tabs>
        <w:tab w:val="left" w:pos="1100"/>
        <w:tab w:val="right" w:leader="dot" w:pos="9639"/>
      </w:tabs>
      <w:spacing w:after="0" w:line="240" w:lineRule="auto"/>
      <w:ind w:left="220"/>
    </w:pPr>
    <w:rPr>
      <w:rFonts w:ascii="Times New Roman" w:eastAsia="Times New Roman" w:hAnsi="Times New Roman" w:cs="Times New Roman"/>
      <w:noProof/>
      <w:sz w:val="20"/>
      <w:szCs w:val="20"/>
      <w:lang w:val="en-US"/>
    </w:rPr>
  </w:style>
  <w:style w:type="paragraph" w:styleId="TOC4">
    <w:name w:val="toc 4"/>
    <w:basedOn w:val="Normal"/>
    <w:next w:val="Normal"/>
    <w:autoRedefine/>
    <w:uiPriority w:val="39"/>
    <w:rsid w:val="002D57DF"/>
    <w:pPr>
      <w:spacing w:after="0" w:line="240" w:lineRule="auto"/>
      <w:ind w:left="440"/>
    </w:pPr>
    <w:rPr>
      <w:rFonts w:ascii="Times New Roman" w:eastAsia="Times New Roman" w:hAnsi="Times New Roman" w:cs="Times New Roman"/>
      <w:sz w:val="20"/>
      <w:szCs w:val="20"/>
      <w:lang w:val="en-US"/>
    </w:rPr>
  </w:style>
  <w:style w:type="paragraph" w:styleId="TOC5">
    <w:name w:val="toc 5"/>
    <w:basedOn w:val="Normal"/>
    <w:next w:val="Normal"/>
    <w:autoRedefine/>
    <w:uiPriority w:val="39"/>
    <w:rsid w:val="002D57DF"/>
    <w:pPr>
      <w:spacing w:after="0" w:line="240" w:lineRule="auto"/>
      <w:ind w:left="660"/>
    </w:pPr>
    <w:rPr>
      <w:rFonts w:ascii="Times New Roman" w:eastAsia="Times New Roman" w:hAnsi="Times New Roman" w:cs="Times New Roman"/>
      <w:sz w:val="20"/>
      <w:szCs w:val="20"/>
      <w:lang w:val="en-US"/>
    </w:rPr>
  </w:style>
  <w:style w:type="paragraph" w:styleId="TOC6">
    <w:name w:val="toc 6"/>
    <w:basedOn w:val="Normal"/>
    <w:next w:val="Normal"/>
    <w:autoRedefine/>
    <w:uiPriority w:val="39"/>
    <w:rsid w:val="002D57DF"/>
    <w:pPr>
      <w:spacing w:after="0" w:line="240" w:lineRule="auto"/>
      <w:ind w:left="880"/>
    </w:pPr>
    <w:rPr>
      <w:rFonts w:ascii="Times New Roman" w:eastAsia="Times New Roman" w:hAnsi="Times New Roman" w:cs="Times New Roman"/>
      <w:sz w:val="20"/>
      <w:szCs w:val="20"/>
      <w:lang w:val="en-US"/>
    </w:rPr>
  </w:style>
  <w:style w:type="paragraph" w:styleId="TOC7">
    <w:name w:val="toc 7"/>
    <w:basedOn w:val="Normal"/>
    <w:next w:val="Normal"/>
    <w:autoRedefine/>
    <w:uiPriority w:val="39"/>
    <w:rsid w:val="002D57DF"/>
    <w:pPr>
      <w:spacing w:after="0" w:line="240" w:lineRule="auto"/>
      <w:ind w:left="1100"/>
    </w:pPr>
    <w:rPr>
      <w:rFonts w:ascii="Times New Roman" w:eastAsia="Times New Roman" w:hAnsi="Times New Roman" w:cs="Times New Roman"/>
      <w:sz w:val="20"/>
      <w:szCs w:val="20"/>
      <w:lang w:val="en-US"/>
    </w:rPr>
  </w:style>
  <w:style w:type="paragraph" w:styleId="TOC8">
    <w:name w:val="toc 8"/>
    <w:basedOn w:val="Normal"/>
    <w:next w:val="Normal"/>
    <w:autoRedefine/>
    <w:uiPriority w:val="39"/>
    <w:rsid w:val="002D57DF"/>
    <w:pPr>
      <w:spacing w:after="0" w:line="240" w:lineRule="auto"/>
      <w:ind w:left="1320"/>
    </w:pPr>
    <w:rPr>
      <w:rFonts w:ascii="Times New Roman" w:eastAsia="Times New Roman" w:hAnsi="Times New Roman" w:cs="Times New Roman"/>
      <w:sz w:val="20"/>
      <w:szCs w:val="20"/>
      <w:lang w:val="en-US"/>
    </w:rPr>
  </w:style>
  <w:style w:type="paragraph" w:styleId="TOC9">
    <w:name w:val="toc 9"/>
    <w:basedOn w:val="Normal"/>
    <w:next w:val="Normal"/>
    <w:autoRedefine/>
    <w:uiPriority w:val="39"/>
    <w:rsid w:val="002D57DF"/>
    <w:pPr>
      <w:spacing w:after="0" w:line="240" w:lineRule="auto"/>
      <w:ind w:left="1540"/>
    </w:pPr>
    <w:rPr>
      <w:rFonts w:ascii="Times New Roman" w:eastAsia="Times New Roman" w:hAnsi="Times New Roman" w:cs="Times New Roman"/>
      <w:sz w:val="20"/>
      <w:szCs w:val="20"/>
      <w:lang w:val="en-US"/>
    </w:rPr>
  </w:style>
  <w:style w:type="paragraph" w:styleId="DocumentMap">
    <w:name w:val="Document Map"/>
    <w:basedOn w:val="Normal"/>
    <w:link w:val="DocumentMapChar"/>
    <w:semiHidden/>
    <w:rsid w:val="002D57DF"/>
    <w:pPr>
      <w:shd w:val="clear" w:color="auto" w:fill="000080"/>
      <w:spacing w:after="0" w:line="240" w:lineRule="auto"/>
      <w:jc w:val="both"/>
    </w:pPr>
    <w:rPr>
      <w:rFonts w:ascii="Tahoma" w:eastAsia="Times New Roman" w:hAnsi="Tahoma" w:cs="Times New Roman"/>
      <w:sz w:val="24"/>
      <w:szCs w:val="20"/>
      <w:lang w:val="en-US"/>
    </w:rPr>
  </w:style>
  <w:style w:type="character" w:customStyle="1" w:styleId="DocumentMapChar">
    <w:name w:val="Document Map Char"/>
    <w:basedOn w:val="DefaultParagraphFont"/>
    <w:link w:val="DocumentMap"/>
    <w:semiHidden/>
    <w:rsid w:val="002D57DF"/>
    <w:rPr>
      <w:rFonts w:ascii="Tahoma" w:eastAsia="Times New Roman" w:hAnsi="Tahoma" w:cs="Times New Roman"/>
      <w:sz w:val="24"/>
      <w:szCs w:val="20"/>
      <w:shd w:val="clear" w:color="auto" w:fill="000080"/>
      <w:lang w:val="en-US"/>
    </w:rPr>
  </w:style>
  <w:style w:type="paragraph" w:styleId="Index1">
    <w:name w:val="index 1"/>
    <w:basedOn w:val="Normal"/>
    <w:next w:val="Normal"/>
    <w:autoRedefine/>
    <w:semiHidden/>
    <w:rsid w:val="002D57DF"/>
    <w:pPr>
      <w:spacing w:after="0" w:line="240" w:lineRule="auto"/>
      <w:ind w:left="240" w:hanging="240"/>
      <w:jc w:val="both"/>
    </w:pPr>
    <w:rPr>
      <w:rFonts w:ascii="Times New Roman" w:eastAsia="Times New Roman" w:hAnsi="Times New Roman" w:cs="Times New Roman"/>
      <w:sz w:val="24"/>
      <w:szCs w:val="20"/>
      <w:lang w:val="en-US"/>
    </w:rPr>
  </w:style>
  <w:style w:type="paragraph" w:styleId="Index2">
    <w:name w:val="index 2"/>
    <w:basedOn w:val="Normal"/>
    <w:next w:val="Normal"/>
    <w:autoRedefine/>
    <w:semiHidden/>
    <w:rsid w:val="002D57DF"/>
    <w:pPr>
      <w:spacing w:after="0" w:line="240" w:lineRule="auto"/>
      <w:ind w:left="480" w:hanging="240"/>
      <w:jc w:val="both"/>
    </w:pPr>
    <w:rPr>
      <w:rFonts w:ascii="Times New Roman" w:eastAsia="Times New Roman" w:hAnsi="Times New Roman" w:cs="Times New Roman"/>
      <w:sz w:val="24"/>
      <w:szCs w:val="20"/>
      <w:lang w:val="en-US"/>
    </w:rPr>
  </w:style>
  <w:style w:type="paragraph" w:styleId="Index3">
    <w:name w:val="index 3"/>
    <w:basedOn w:val="Normal"/>
    <w:next w:val="Normal"/>
    <w:autoRedefine/>
    <w:semiHidden/>
    <w:rsid w:val="002D57DF"/>
    <w:pPr>
      <w:spacing w:after="0" w:line="240" w:lineRule="auto"/>
      <w:ind w:left="720" w:hanging="240"/>
      <w:jc w:val="both"/>
    </w:pPr>
    <w:rPr>
      <w:rFonts w:ascii="Times New Roman" w:eastAsia="Times New Roman" w:hAnsi="Times New Roman" w:cs="Times New Roman"/>
      <w:sz w:val="24"/>
      <w:szCs w:val="20"/>
      <w:lang w:val="en-US"/>
    </w:rPr>
  </w:style>
  <w:style w:type="paragraph" w:styleId="Index4">
    <w:name w:val="index 4"/>
    <w:basedOn w:val="Normal"/>
    <w:next w:val="Normal"/>
    <w:autoRedefine/>
    <w:semiHidden/>
    <w:rsid w:val="002D57DF"/>
    <w:pPr>
      <w:spacing w:after="0" w:line="240" w:lineRule="auto"/>
      <w:ind w:left="960" w:hanging="240"/>
      <w:jc w:val="both"/>
    </w:pPr>
    <w:rPr>
      <w:rFonts w:ascii="Times New Roman" w:eastAsia="Times New Roman" w:hAnsi="Times New Roman" w:cs="Times New Roman"/>
      <w:sz w:val="24"/>
      <w:szCs w:val="20"/>
      <w:lang w:val="en-US"/>
    </w:rPr>
  </w:style>
  <w:style w:type="paragraph" w:styleId="Index5">
    <w:name w:val="index 5"/>
    <w:basedOn w:val="Normal"/>
    <w:next w:val="Normal"/>
    <w:autoRedefine/>
    <w:semiHidden/>
    <w:rsid w:val="002D57DF"/>
    <w:pPr>
      <w:spacing w:after="0" w:line="240" w:lineRule="auto"/>
      <w:ind w:left="1200" w:hanging="240"/>
      <w:jc w:val="both"/>
    </w:pPr>
    <w:rPr>
      <w:rFonts w:ascii="Times New Roman" w:eastAsia="Times New Roman" w:hAnsi="Times New Roman" w:cs="Times New Roman"/>
      <w:sz w:val="24"/>
      <w:szCs w:val="20"/>
      <w:lang w:val="en-US"/>
    </w:rPr>
  </w:style>
  <w:style w:type="paragraph" w:styleId="Index6">
    <w:name w:val="index 6"/>
    <w:basedOn w:val="Normal"/>
    <w:next w:val="Normal"/>
    <w:autoRedefine/>
    <w:semiHidden/>
    <w:rsid w:val="002D57DF"/>
    <w:pPr>
      <w:spacing w:after="0" w:line="240" w:lineRule="auto"/>
      <w:ind w:left="1440" w:hanging="240"/>
      <w:jc w:val="both"/>
    </w:pPr>
    <w:rPr>
      <w:rFonts w:ascii="Times New Roman" w:eastAsia="Times New Roman" w:hAnsi="Times New Roman" w:cs="Times New Roman"/>
      <w:sz w:val="24"/>
      <w:szCs w:val="20"/>
      <w:lang w:val="en-US"/>
    </w:rPr>
  </w:style>
  <w:style w:type="paragraph" w:styleId="Index7">
    <w:name w:val="index 7"/>
    <w:basedOn w:val="Normal"/>
    <w:next w:val="Normal"/>
    <w:autoRedefine/>
    <w:semiHidden/>
    <w:rsid w:val="002D57DF"/>
    <w:pPr>
      <w:spacing w:after="0" w:line="240" w:lineRule="auto"/>
      <w:ind w:left="1680" w:hanging="240"/>
      <w:jc w:val="both"/>
    </w:pPr>
    <w:rPr>
      <w:rFonts w:ascii="Times New Roman" w:eastAsia="Times New Roman" w:hAnsi="Times New Roman" w:cs="Times New Roman"/>
      <w:sz w:val="24"/>
      <w:szCs w:val="20"/>
      <w:lang w:val="en-US"/>
    </w:rPr>
  </w:style>
  <w:style w:type="paragraph" w:styleId="Index8">
    <w:name w:val="index 8"/>
    <w:basedOn w:val="Normal"/>
    <w:next w:val="Normal"/>
    <w:autoRedefine/>
    <w:semiHidden/>
    <w:rsid w:val="002D57DF"/>
    <w:pPr>
      <w:spacing w:after="0" w:line="240" w:lineRule="auto"/>
      <w:ind w:left="1920" w:hanging="240"/>
      <w:jc w:val="both"/>
    </w:pPr>
    <w:rPr>
      <w:rFonts w:ascii="Times New Roman" w:eastAsia="Times New Roman" w:hAnsi="Times New Roman" w:cs="Times New Roman"/>
      <w:sz w:val="24"/>
      <w:szCs w:val="20"/>
      <w:lang w:val="en-US"/>
    </w:rPr>
  </w:style>
  <w:style w:type="paragraph" w:styleId="Index9">
    <w:name w:val="index 9"/>
    <w:basedOn w:val="Normal"/>
    <w:next w:val="Normal"/>
    <w:autoRedefine/>
    <w:semiHidden/>
    <w:rsid w:val="002D57DF"/>
    <w:pPr>
      <w:spacing w:after="0" w:line="240" w:lineRule="auto"/>
      <w:ind w:left="2160" w:hanging="240"/>
      <w:jc w:val="both"/>
    </w:pPr>
    <w:rPr>
      <w:rFonts w:ascii="Times New Roman" w:eastAsia="Times New Roman" w:hAnsi="Times New Roman" w:cs="Times New Roman"/>
      <w:sz w:val="24"/>
      <w:szCs w:val="20"/>
      <w:lang w:val="en-US"/>
    </w:rPr>
  </w:style>
  <w:style w:type="paragraph" w:styleId="IndexHeading">
    <w:name w:val="index heading"/>
    <w:basedOn w:val="Normal"/>
    <w:next w:val="Index1"/>
    <w:semiHidden/>
    <w:rsid w:val="002D57DF"/>
    <w:pPr>
      <w:spacing w:after="0" w:line="240" w:lineRule="auto"/>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2D57DF"/>
    <w:pPr>
      <w:spacing w:after="0" w:line="240" w:lineRule="auto"/>
      <w:ind w:left="4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2D57DF"/>
    <w:rPr>
      <w:rFonts w:ascii="Times New Roman" w:eastAsia="Times New Roman" w:hAnsi="Times New Roman" w:cs="Times New Roman"/>
      <w:sz w:val="24"/>
      <w:szCs w:val="20"/>
      <w:lang w:val="en-US"/>
    </w:rPr>
  </w:style>
  <w:style w:type="paragraph" w:styleId="BodyText2">
    <w:name w:val="Body Text 2"/>
    <w:basedOn w:val="Normal"/>
    <w:link w:val="BodyText2Char"/>
    <w:rsid w:val="002D57DF"/>
    <w:pPr>
      <w:spacing w:after="0" w:line="240" w:lineRule="auto"/>
      <w:jc w:val="both"/>
    </w:pPr>
    <w:rPr>
      <w:rFonts w:ascii="Times New Roman" w:eastAsia="Times New Roman" w:hAnsi="Times New Roman" w:cs="Times New Roman"/>
      <w:color w:val="00FF00"/>
      <w:sz w:val="24"/>
      <w:szCs w:val="20"/>
      <w:lang w:val="en-US"/>
    </w:rPr>
  </w:style>
  <w:style w:type="character" w:customStyle="1" w:styleId="BodyText2Char">
    <w:name w:val="Body Text 2 Char"/>
    <w:basedOn w:val="DefaultParagraphFont"/>
    <w:link w:val="BodyText2"/>
    <w:rsid w:val="002D57DF"/>
    <w:rPr>
      <w:rFonts w:ascii="Times New Roman" w:eastAsia="Times New Roman" w:hAnsi="Times New Roman" w:cs="Times New Roman"/>
      <w:color w:val="00FF00"/>
      <w:sz w:val="24"/>
      <w:szCs w:val="20"/>
      <w:lang w:val="en-US"/>
    </w:rPr>
  </w:style>
  <w:style w:type="paragraph" w:styleId="BodyTextIndent3">
    <w:name w:val="Body Text Indent 3"/>
    <w:basedOn w:val="Normal"/>
    <w:link w:val="BodyTextIndent3Char"/>
    <w:rsid w:val="002D57DF"/>
    <w:pPr>
      <w:spacing w:after="0" w:line="240" w:lineRule="auto"/>
      <w:ind w:firstLine="709"/>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2D57DF"/>
    <w:rPr>
      <w:rFonts w:ascii="Times New Roman" w:eastAsia="Times New Roman" w:hAnsi="Times New Roman" w:cs="Times New Roman"/>
      <w:sz w:val="24"/>
      <w:szCs w:val="20"/>
      <w:lang w:val="en-US"/>
    </w:rPr>
  </w:style>
  <w:style w:type="paragraph" w:styleId="Title">
    <w:name w:val="Title"/>
    <w:basedOn w:val="Normal"/>
    <w:link w:val="TitleChar"/>
    <w:qFormat/>
    <w:rsid w:val="002D57DF"/>
    <w:pPr>
      <w:spacing w:after="0" w:line="240" w:lineRule="auto"/>
      <w:jc w:val="center"/>
    </w:pPr>
    <w:rPr>
      <w:rFonts w:ascii="Arial" w:eastAsia="Times New Roman" w:hAnsi="Arial" w:cs="Arial"/>
      <w:b/>
      <w:bCs/>
      <w:sz w:val="28"/>
      <w:szCs w:val="24"/>
      <w:lang w:eastAsia="ro-RO"/>
    </w:rPr>
  </w:style>
  <w:style w:type="character" w:customStyle="1" w:styleId="TitleChar">
    <w:name w:val="Title Char"/>
    <w:basedOn w:val="DefaultParagraphFont"/>
    <w:link w:val="Title"/>
    <w:rsid w:val="002D57DF"/>
    <w:rPr>
      <w:rFonts w:ascii="Arial" w:eastAsia="Times New Roman" w:hAnsi="Arial" w:cs="Arial"/>
      <w:b/>
      <w:bCs/>
      <w:sz w:val="28"/>
      <w:szCs w:val="24"/>
      <w:lang w:eastAsia="ro-RO"/>
    </w:rPr>
  </w:style>
  <w:style w:type="paragraph" w:styleId="TableofFigures">
    <w:name w:val="table of figures"/>
    <w:basedOn w:val="Normal"/>
    <w:next w:val="Normal"/>
    <w:semiHidden/>
    <w:rsid w:val="002D57DF"/>
    <w:pPr>
      <w:spacing w:after="0" w:line="240" w:lineRule="auto"/>
      <w:ind w:left="480" w:hanging="480"/>
      <w:jc w:val="both"/>
    </w:pPr>
    <w:rPr>
      <w:rFonts w:ascii="Times New Roman" w:eastAsia="Times New Roman" w:hAnsi="Times New Roman" w:cs="Times New Roman"/>
      <w:sz w:val="24"/>
      <w:szCs w:val="20"/>
      <w:lang w:val="en-US"/>
    </w:rPr>
  </w:style>
  <w:style w:type="character" w:styleId="FollowedHyperlink">
    <w:name w:val="FollowedHyperlink"/>
    <w:rsid w:val="002D57DF"/>
    <w:rPr>
      <w:color w:val="800080"/>
      <w:u w:val="single"/>
    </w:rPr>
  </w:style>
  <w:style w:type="character" w:styleId="CommentReference">
    <w:name w:val="annotation reference"/>
    <w:rsid w:val="002D57DF"/>
    <w:rPr>
      <w:rFonts w:ascii="Arial" w:hAnsi="Arial"/>
      <w:sz w:val="16"/>
    </w:rPr>
  </w:style>
  <w:style w:type="paragraph" w:styleId="CommentText">
    <w:name w:val="annotation text"/>
    <w:basedOn w:val="Normal"/>
    <w:link w:val="CommentTextChar"/>
    <w:semiHidden/>
    <w:rsid w:val="002D57DF"/>
    <w:pPr>
      <w:spacing w:before="60" w:after="0" w:line="240" w:lineRule="auto"/>
      <w:jc w:val="both"/>
    </w:pPr>
    <w:rPr>
      <w:rFonts w:ascii="Arial" w:eastAsia="Times New Roman" w:hAnsi="Arial" w:cs="Times New Roman"/>
      <w:sz w:val="20"/>
      <w:szCs w:val="20"/>
      <w:lang w:val="en-US" w:eastAsia="ro-RO"/>
    </w:rPr>
  </w:style>
  <w:style w:type="character" w:customStyle="1" w:styleId="CommentTextChar">
    <w:name w:val="Comment Text Char"/>
    <w:basedOn w:val="DefaultParagraphFont"/>
    <w:link w:val="CommentText"/>
    <w:semiHidden/>
    <w:rsid w:val="002D57DF"/>
    <w:rPr>
      <w:rFonts w:ascii="Arial" w:eastAsia="Times New Roman" w:hAnsi="Arial" w:cs="Times New Roman"/>
      <w:sz w:val="20"/>
      <w:szCs w:val="20"/>
      <w:lang w:val="en-US" w:eastAsia="ro-RO"/>
    </w:rPr>
  </w:style>
  <w:style w:type="paragraph" w:customStyle="1" w:styleId="xl22">
    <w:name w:val="xl22"/>
    <w:basedOn w:val="Normal"/>
    <w:rsid w:val="002D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szCs w:val="24"/>
      <w:lang w:val="en-US"/>
    </w:rPr>
  </w:style>
  <w:style w:type="paragraph" w:customStyle="1" w:styleId="xl23">
    <w:name w:val="xl23"/>
    <w:basedOn w:val="Normal"/>
    <w:rsid w:val="002D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24">
    <w:name w:val="xl24"/>
    <w:basedOn w:val="Normal"/>
    <w:rsid w:val="002D57DF"/>
    <w:pPr>
      <w:pBdr>
        <w:top w:val="single" w:sz="4" w:space="0" w:color="auto"/>
        <w:left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2D57DF"/>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26">
    <w:name w:val="xl26"/>
    <w:basedOn w:val="Normal"/>
    <w:rsid w:val="002D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27">
    <w:name w:val="xl27"/>
    <w:basedOn w:val="Normal"/>
    <w:rsid w:val="002D57D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szCs w:val="24"/>
      <w:lang w:val="en-US"/>
    </w:rPr>
  </w:style>
  <w:style w:type="paragraph" w:customStyle="1" w:styleId="xl28">
    <w:name w:val="xl28"/>
    <w:basedOn w:val="Normal"/>
    <w:rsid w:val="002D57DF"/>
    <w:pPr>
      <w:pBdr>
        <w:top w:val="single" w:sz="4" w:space="0" w:color="auto"/>
        <w:bottom w:val="single" w:sz="4" w:space="0" w:color="auto"/>
      </w:pBdr>
      <w:spacing w:before="100" w:beforeAutospacing="1" w:after="100" w:afterAutospacing="1" w:line="240" w:lineRule="auto"/>
      <w:textAlignment w:val="top"/>
    </w:pPr>
    <w:rPr>
      <w:rFonts w:ascii="Arial Unicode MS" w:eastAsia="Arial Unicode MS" w:hAnsi="Arial Unicode MS" w:cs="Arial Unicode MS"/>
      <w:sz w:val="24"/>
      <w:szCs w:val="24"/>
      <w:lang w:val="en-US"/>
    </w:rPr>
  </w:style>
  <w:style w:type="paragraph" w:customStyle="1" w:styleId="xl29">
    <w:name w:val="xl29"/>
    <w:basedOn w:val="Normal"/>
    <w:rsid w:val="002D57D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Unicode MS" w:eastAsia="Arial Unicode MS" w:hAnsi="Arial Unicode MS" w:cs="Arial Unicode MS"/>
      <w:sz w:val="24"/>
      <w:szCs w:val="24"/>
      <w:lang w:val="en-US"/>
    </w:rPr>
  </w:style>
  <w:style w:type="paragraph" w:customStyle="1" w:styleId="xl30">
    <w:name w:val="xl30"/>
    <w:basedOn w:val="Normal"/>
    <w:rsid w:val="002D57DF"/>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3">
    <w:name w:val="Body Text 3"/>
    <w:basedOn w:val="Normal"/>
    <w:link w:val="BodyText3Char"/>
    <w:rsid w:val="002D57DF"/>
    <w:pPr>
      <w:spacing w:after="0" w:line="240" w:lineRule="auto"/>
      <w:jc w:val="both"/>
    </w:pPr>
    <w:rPr>
      <w:rFonts w:ascii="Times New Roman" w:eastAsia="Times New Roman" w:hAnsi="Times New Roman" w:cs="Times New Roman"/>
      <w:sz w:val="24"/>
      <w:szCs w:val="20"/>
      <w:u w:val="single"/>
      <w:lang w:val="en-US"/>
    </w:rPr>
  </w:style>
  <w:style w:type="character" w:customStyle="1" w:styleId="BodyText3Char">
    <w:name w:val="Body Text 3 Char"/>
    <w:basedOn w:val="DefaultParagraphFont"/>
    <w:link w:val="BodyText3"/>
    <w:rsid w:val="002D57DF"/>
    <w:rPr>
      <w:rFonts w:ascii="Times New Roman" w:eastAsia="Times New Roman" w:hAnsi="Times New Roman" w:cs="Times New Roman"/>
      <w:sz w:val="24"/>
      <w:szCs w:val="20"/>
      <w:u w:val="single"/>
      <w:lang w:val="en-US"/>
    </w:rPr>
  </w:style>
  <w:style w:type="paragraph" w:styleId="BalloonText">
    <w:name w:val="Balloon Text"/>
    <w:basedOn w:val="Normal"/>
    <w:link w:val="BalloonTextChar"/>
    <w:semiHidden/>
    <w:rsid w:val="002D57DF"/>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2D57DF"/>
    <w:rPr>
      <w:rFonts w:ascii="Tahoma" w:eastAsia="Times New Roman" w:hAnsi="Tahoma" w:cs="Tahoma"/>
      <w:sz w:val="16"/>
      <w:szCs w:val="16"/>
      <w:lang w:val="en-US"/>
    </w:rPr>
  </w:style>
  <w:style w:type="paragraph" w:styleId="NormalIndent">
    <w:name w:val="Normal Indent"/>
    <w:basedOn w:val="Normal"/>
    <w:rsid w:val="002D57DF"/>
    <w:pPr>
      <w:tabs>
        <w:tab w:val="left" w:pos="1134"/>
      </w:tabs>
      <w:spacing w:before="120" w:after="120" w:line="240" w:lineRule="auto"/>
      <w:ind w:left="1134"/>
      <w:jc w:val="both"/>
    </w:pPr>
    <w:rPr>
      <w:rFonts w:ascii="Arial" w:eastAsia="Times New Roman" w:hAnsi="Arial" w:cs="Times New Roman"/>
      <w:sz w:val="24"/>
      <w:szCs w:val="20"/>
      <w:lang w:val="en-US" w:eastAsia="ro-RO"/>
    </w:rPr>
  </w:style>
  <w:style w:type="paragraph" w:customStyle="1" w:styleId="Inauntru">
    <w:name w:val="Inauntru"/>
    <w:basedOn w:val="Normal"/>
    <w:autoRedefine/>
    <w:rsid w:val="002D57DF"/>
    <w:pPr>
      <w:tabs>
        <w:tab w:val="left" w:pos="851"/>
      </w:tabs>
      <w:spacing w:before="60" w:after="0" w:line="280" w:lineRule="exact"/>
      <w:jc w:val="both"/>
    </w:pPr>
    <w:rPr>
      <w:rFonts w:ascii="Arial" w:eastAsia="Times New Roman" w:hAnsi="Arial" w:cs="Times New Roman"/>
      <w:b/>
      <w:szCs w:val="20"/>
      <w:lang w:eastAsia="ro-RO"/>
    </w:rPr>
  </w:style>
  <w:style w:type="paragraph" w:customStyle="1" w:styleId="xl40">
    <w:name w:val="xl40"/>
    <w:basedOn w:val="Normal"/>
    <w:rsid w:val="002D57D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n-US"/>
    </w:rPr>
  </w:style>
  <w:style w:type="paragraph" w:customStyle="1" w:styleId="xl38">
    <w:name w:val="xl38"/>
    <w:basedOn w:val="Normal"/>
    <w:rsid w:val="002D57DF"/>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table" w:styleId="TableGrid">
    <w:name w:val="Table Grid"/>
    <w:basedOn w:val="TableNormal"/>
    <w:rsid w:val="002D57D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Balon1">
    <w:name w:val="Text în Balon1"/>
    <w:basedOn w:val="Normal"/>
    <w:semiHidden/>
    <w:rsid w:val="002D57DF"/>
    <w:pPr>
      <w:spacing w:before="60" w:after="0" w:line="240" w:lineRule="auto"/>
      <w:jc w:val="both"/>
    </w:pPr>
    <w:rPr>
      <w:rFonts w:ascii="Tahoma" w:eastAsia="Times New Roman" w:hAnsi="Tahoma" w:cs="Courier New"/>
      <w:sz w:val="16"/>
      <w:szCs w:val="16"/>
      <w:lang w:val="en-GB" w:eastAsia="ro-RO"/>
    </w:rPr>
  </w:style>
  <w:style w:type="paragraph" w:customStyle="1" w:styleId="xl31">
    <w:name w:val="xl31"/>
    <w:basedOn w:val="Normal"/>
    <w:rsid w:val="002D57D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32">
    <w:name w:val="xl32"/>
    <w:basedOn w:val="Normal"/>
    <w:rsid w:val="002D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33">
    <w:name w:val="xl33"/>
    <w:basedOn w:val="Normal"/>
    <w:rsid w:val="002D57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34">
    <w:name w:val="xl34"/>
    <w:basedOn w:val="Normal"/>
    <w:rsid w:val="002D57D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35">
    <w:name w:val="xl35"/>
    <w:basedOn w:val="Normal"/>
    <w:rsid w:val="002D57D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36">
    <w:name w:val="xl36"/>
    <w:basedOn w:val="Normal"/>
    <w:rsid w:val="002D57D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37">
    <w:name w:val="xl37"/>
    <w:basedOn w:val="Normal"/>
    <w:rsid w:val="002D57D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39">
    <w:name w:val="xl39"/>
    <w:basedOn w:val="Normal"/>
    <w:rsid w:val="002D57DF"/>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41">
    <w:name w:val="xl41"/>
    <w:basedOn w:val="Normal"/>
    <w:rsid w:val="002D57D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42">
    <w:name w:val="xl42"/>
    <w:basedOn w:val="Normal"/>
    <w:rsid w:val="002D57D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43">
    <w:name w:val="xl43"/>
    <w:basedOn w:val="Normal"/>
    <w:rsid w:val="002D57D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44">
    <w:name w:val="xl44"/>
    <w:basedOn w:val="Normal"/>
    <w:rsid w:val="002D57D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o-RO"/>
    </w:rPr>
  </w:style>
  <w:style w:type="paragraph" w:customStyle="1" w:styleId="xl45">
    <w:name w:val="xl45"/>
    <w:basedOn w:val="Normal"/>
    <w:rsid w:val="002D57D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o-RO"/>
    </w:rPr>
  </w:style>
  <w:style w:type="paragraph" w:customStyle="1" w:styleId="xl46">
    <w:name w:val="xl46"/>
    <w:basedOn w:val="Normal"/>
    <w:rsid w:val="002D57D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47">
    <w:name w:val="xl47"/>
    <w:basedOn w:val="Normal"/>
    <w:rsid w:val="002D57D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48">
    <w:name w:val="xl48"/>
    <w:basedOn w:val="Normal"/>
    <w:rsid w:val="002D57D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49">
    <w:name w:val="xl49"/>
    <w:basedOn w:val="Normal"/>
    <w:rsid w:val="002D57D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o-RO"/>
    </w:rPr>
  </w:style>
  <w:style w:type="paragraph" w:customStyle="1" w:styleId="xl50">
    <w:name w:val="xl50"/>
    <w:basedOn w:val="Normal"/>
    <w:rsid w:val="002D57D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51">
    <w:name w:val="xl51"/>
    <w:basedOn w:val="Normal"/>
    <w:rsid w:val="002D57D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52">
    <w:name w:val="xl52"/>
    <w:basedOn w:val="Normal"/>
    <w:rsid w:val="002D57D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o-RO"/>
    </w:rPr>
  </w:style>
  <w:style w:type="paragraph" w:customStyle="1" w:styleId="xl53">
    <w:name w:val="xl53"/>
    <w:basedOn w:val="Normal"/>
    <w:rsid w:val="002D57D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54">
    <w:name w:val="xl54"/>
    <w:basedOn w:val="Normal"/>
    <w:rsid w:val="002D57D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55">
    <w:name w:val="xl55"/>
    <w:basedOn w:val="Normal"/>
    <w:rsid w:val="002D57D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56">
    <w:name w:val="xl56"/>
    <w:basedOn w:val="Normal"/>
    <w:rsid w:val="002D57D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57">
    <w:name w:val="xl57"/>
    <w:basedOn w:val="Normal"/>
    <w:rsid w:val="002D57D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58">
    <w:name w:val="xl58"/>
    <w:basedOn w:val="Normal"/>
    <w:rsid w:val="002D57DF"/>
    <w:pPr>
      <w:pBdr>
        <w:bottom w:val="single" w:sz="4"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59">
    <w:name w:val="xl59"/>
    <w:basedOn w:val="Normal"/>
    <w:rsid w:val="002D57DF"/>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60">
    <w:name w:val="xl60"/>
    <w:basedOn w:val="Normal"/>
    <w:rsid w:val="002D57D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1">
    <w:name w:val="xl61"/>
    <w:basedOn w:val="Normal"/>
    <w:rsid w:val="002D57D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2">
    <w:name w:val="xl62"/>
    <w:basedOn w:val="Normal"/>
    <w:rsid w:val="002D57DF"/>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63">
    <w:name w:val="xl63"/>
    <w:basedOn w:val="Normal"/>
    <w:rsid w:val="002D57DF"/>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64">
    <w:name w:val="xl64"/>
    <w:basedOn w:val="Normal"/>
    <w:rsid w:val="002D57DF"/>
    <w:pPr>
      <w:spacing w:before="100" w:beforeAutospacing="1" w:after="100" w:afterAutospacing="1" w:line="240" w:lineRule="auto"/>
    </w:pPr>
    <w:rPr>
      <w:rFonts w:ascii="Arial" w:eastAsia="Times New Roman" w:hAnsi="Arial" w:cs="Arial"/>
      <w:b/>
      <w:bCs/>
      <w:i/>
      <w:iCs/>
      <w:sz w:val="24"/>
      <w:szCs w:val="24"/>
      <w:lang w:eastAsia="ro-RO"/>
    </w:rPr>
  </w:style>
  <w:style w:type="paragraph" w:customStyle="1" w:styleId="xl65">
    <w:name w:val="xl65"/>
    <w:basedOn w:val="Normal"/>
    <w:rsid w:val="002D57D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66">
    <w:name w:val="xl66"/>
    <w:basedOn w:val="Normal"/>
    <w:rsid w:val="002D57DF"/>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67">
    <w:name w:val="xl67"/>
    <w:basedOn w:val="Normal"/>
    <w:rsid w:val="002D57DF"/>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68">
    <w:name w:val="xl68"/>
    <w:basedOn w:val="Normal"/>
    <w:rsid w:val="002D57D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69">
    <w:name w:val="xl69"/>
    <w:basedOn w:val="Normal"/>
    <w:rsid w:val="002D57D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70">
    <w:name w:val="xl70"/>
    <w:basedOn w:val="Normal"/>
    <w:rsid w:val="002D57D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71">
    <w:name w:val="xl71"/>
    <w:basedOn w:val="Normal"/>
    <w:rsid w:val="002D57DF"/>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72">
    <w:name w:val="xl72"/>
    <w:basedOn w:val="Normal"/>
    <w:rsid w:val="002D57D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73">
    <w:name w:val="xl73"/>
    <w:basedOn w:val="Normal"/>
    <w:rsid w:val="002D57D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74">
    <w:name w:val="xl74"/>
    <w:basedOn w:val="Normal"/>
    <w:rsid w:val="002D57D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75">
    <w:name w:val="xl75"/>
    <w:basedOn w:val="Normal"/>
    <w:rsid w:val="002D57D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o-RO"/>
    </w:rPr>
  </w:style>
  <w:style w:type="paragraph" w:customStyle="1" w:styleId="xl76">
    <w:name w:val="xl76"/>
    <w:basedOn w:val="Normal"/>
    <w:rsid w:val="002D57D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o-RO"/>
    </w:rPr>
  </w:style>
  <w:style w:type="paragraph" w:customStyle="1" w:styleId="xl77">
    <w:name w:val="xl77"/>
    <w:basedOn w:val="Normal"/>
    <w:rsid w:val="002D57D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78">
    <w:name w:val="xl78"/>
    <w:basedOn w:val="Normal"/>
    <w:rsid w:val="002D57D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79">
    <w:name w:val="xl79"/>
    <w:basedOn w:val="Normal"/>
    <w:rsid w:val="002D57DF"/>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80">
    <w:name w:val="xl80"/>
    <w:basedOn w:val="Normal"/>
    <w:rsid w:val="002D57D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81">
    <w:name w:val="xl81"/>
    <w:basedOn w:val="Normal"/>
    <w:rsid w:val="002D57DF"/>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82">
    <w:name w:val="xl82"/>
    <w:basedOn w:val="Normal"/>
    <w:rsid w:val="002D57DF"/>
    <w:pP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83">
    <w:name w:val="xl83"/>
    <w:basedOn w:val="Normal"/>
    <w:rsid w:val="002D57D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84">
    <w:name w:val="xl84"/>
    <w:basedOn w:val="Normal"/>
    <w:rsid w:val="002D57D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85">
    <w:name w:val="xl85"/>
    <w:basedOn w:val="Normal"/>
    <w:rsid w:val="002D57D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86">
    <w:name w:val="xl86"/>
    <w:basedOn w:val="Normal"/>
    <w:rsid w:val="002D57D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87">
    <w:name w:val="xl87"/>
    <w:basedOn w:val="Normal"/>
    <w:rsid w:val="002D57D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88">
    <w:name w:val="xl88"/>
    <w:basedOn w:val="Normal"/>
    <w:rsid w:val="002D57DF"/>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89">
    <w:name w:val="xl89"/>
    <w:basedOn w:val="Normal"/>
    <w:rsid w:val="002D57D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95">
    <w:name w:val="xl95"/>
    <w:basedOn w:val="Normal"/>
    <w:rsid w:val="002D57D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o-RO"/>
    </w:rPr>
  </w:style>
  <w:style w:type="paragraph" w:customStyle="1" w:styleId="xl90">
    <w:name w:val="xl90"/>
    <w:basedOn w:val="Normal"/>
    <w:rsid w:val="002D57D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o-RO"/>
    </w:rPr>
  </w:style>
  <w:style w:type="paragraph" w:customStyle="1" w:styleId="xl91">
    <w:name w:val="xl91"/>
    <w:basedOn w:val="Normal"/>
    <w:rsid w:val="002D57DF"/>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92">
    <w:name w:val="xl92"/>
    <w:basedOn w:val="Normal"/>
    <w:rsid w:val="002D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93">
    <w:name w:val="xl93"/>
    <w:basedOn w:val="Normal"/>
    <w:rsid w:val="002D57D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94">
    <w:name w:val="xl94"/>
    <w:basedOn w:val="Normal"/>
    <w:rsid w:val="002D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o-RO"/>
    </w:rPr>
  </w:style>
  <w:style w:type="paragraph" w:customStyle="1" w:styleId="font5">
    <w:name w:val="font5"/>
    <w:basedOn w:val="Normal"/>
    <w:rsid w:val="002D57DF"/>
    <w:pPr>
      <w:spacing w:before="100" w:beforeAutospacing="1" w:after="100" w:afterAutospacing="1" w:line="240" w:lineRule="auto"/>
    </w:pPr>
    <w:rPr>
      <w:rFonts w:ascii="Arial" w:eastAsia="Times New Roman" w:hAnsi="Arial" w:cs="Arial"/>
      <w:b/>
      <w:bCs/>
      <w:sz w:val="20"/>
      <w:szCs w:val="20"/>
      <w:lang w:eastAsia="ro-RO"/>
    </w:rPr>
  </w:style>
  <w:style w:type="paragraph" w:customStyle="1" w:styleId="xl96">
    <w:name w:val="xl96"/>
    <w:basedOn w:val="Normal"/>
    <w:rsid w:val="002D57D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Unicode MS" w:eastAsia="Times New Roman" w:hAnsi="Arial Unicode MS" w:cs="Times New Roman"/>
      <w:sz w:val="24"/>
      <w:szCs w:val="24"/>
      <w:lang w:eastAsia="ro-RO"/>
    </w:rPr>
  </w:style>
  <w:style w:type="paragraph" w:customStyle="1" w:styleId="font6">
    <w:name w:val="font6"/>
    <w:basedOn w:val="Normal"/>
    <w:rsid w:val="002D57DF"/>
    <w:pPr>
      <w:spacing w:before="100" w:beforeAutospacing="1" w:after="100" w:afterAutospacing="1" w:line="240" w:lineRule="auto"/>
    </w:pPr>
    <w:rPr>
      <w:rFonts w:ascii="Arial" w:eastAsia="Times New Roman" w:hAnsi="Arial" w:cs="Arial"/>
      <w:b/>
      <w:bCs/>
      <w:sz w:val="20"/>
      <w:szCs w:val="20"/>
      <w:lang w:eastAsia="ro-RO"/>
    </w:rPr>
  </w:style>
  <w:style w:type="paragraph" w:customStyle="1" w:styleId="Style1">
    <w:name w:val="Style1"/>
    <w:basedOn w:val="BodyTextIndent"/>
    <w:rsid w:val="002D57DF"/>
    <w:pPr>
      <w:spacing w:before="60"/>
      <w:ind w:left="0" w:firstLine="420"/>
    </w:pPr>
    <w:rPr>
      <w:rFonts w:ascii="Arial" w:hAnsi="Arial"/>
      <w:lang w:eastAsia="ro-RO"/>
    </w:rPr>
  </w:style>
  <w:style w:type="paragraph" w:customStyle="1" w:styleId="CoverText">
    <w:name w:val="Cover Text"/>
    <w:basedOn w:val="Heading1"/>
    <w:rsid w:val="002D57DF"/>
    <w:pPr>
      <w:keepNext/>
      <w:tabs>
        <w:tab w:val="left" w:pos="1134"/>
      </w:tabs>
      <w:spacing w:before="100" w:after="100"/>
      <w:ind w:left="567" w:right="567" w:firstLine="0"/>
      <w:outlineLvl w:val="9"/>
    </w:pPr>
    <w:rPr>
      <w:caps w:val="0"/>
      <w:sz w:val="28"/>
      <w:lang w:eastAsia="ro-RO"/>
    </w:rPr>
  </w:style>
  <w:style w:type="paragraph" w:styleId="NormalWeb">
    <w:name w:val="Normal (Web)"/>
    <w:basedOn w:val="Normal"/>
    <w:uiPriority w:val="99"/>
    <w:rsid w:val="002D57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ditsection">
    <w:name w:val="editsection"/>
    <w:basedOn w:val="DefaultParagraphFont"/>
    <w:rsid w:val="002D57DF"/>
  </w:style>
  <w:style w:type="character" w:customStyle="1" w:styleId="mw-headline">
    <w:name w:val="mw-headline"/>
    <w:basedOn w:val="DefaultParagraphFont"/>
    <w:rsid w:val="002D57DF"/>
  </w:style>
  <w:style w:type="paragraph" w:customStyle="1" w:styleId="Default">
    <w:name w:val="Default"/>
    <w:rsid w:val="002D57DF"/>
    <w:pPr>
      <w:autoSpaceDE w:val="0"/>
      <w:autoSpaceDN w:val="0"/>
      <w:adjustRightInd w:val="0"/>
      <w:spacing w:after="0" w:line="240" w:lineRule="auto"/>
    </w:pPr>
    <w:rPr>
      <w:rFonts w:ascii="Arial" w:eastAsia="Times New Roman" w:hAnsi="Arial" w:cs="Arial"/>
      <w:color w:val="000000"/>
      <w:sz w:val="24"/>
      <w:szCs w:val="24"/>
      <w:lang w:eastAsia="ro-RO"/>
    </w:rPr>
  </w:style>
  <w:style w:type="paragraph" w:customStyle="1" w:styleId="text">
    <w:name w:val="text"/>
    <w:basedOn w:val="Normal"/>
    <w:rsid w:val="002D57DF"/>
    <w:pPr>
      <w:spacing w:after="0" w:line="240" w:lineRule="auto"/>
    </w:pPr>
    <w:rPr>
      <w:rFonts w:ascii="Times New Roman" w:eastAsia="Times New Roman" w:hAnsi="Times New Roman" w:cs="Times New Roman"/>
      <w:sz w:val="24"/>
      <w:szCs w:val="20"/>
    </w:rPr>
  </w:style>
  <w:style w:type="paragraph" w:customStyle="1" w:styleId="ParagrA">
    <w:name w:val="Paragr A"/>
    <w:basedOn w:val="Normal"/>
    <w:qFormat/>
    <w:rsid w:val="002D57DF"/>
    <w:pPr>
      <w:spacing w:after="0" w:line="240" w:lineRule="auto"/>
      <w:ind w:firstLine="851"/>
      <w:jc w:val="both"/>
    </w:pPr>
    <w:rPr>
      <w:rFonts w:ascii="Times New Roman" w:eastAsia="Times New Roman" w:hAnsi="Times New Roman" w:cs="Times New Roman"/>
      <w:sz w:val="24"/>
      <w:szCs w:val="24"/>
      <w:lang w:val="fr-FR" w:eastAsia="ro-RO"/>
    </w:rPr>
  </w:style>
  <w:style w:type="paragraph" w:customStyle="1" w:styleId="pfeilaufzhlungszeichen">
    <w:name w:val="pfeil aufzählungszeichen"/>
    <w:basedOn w:val="Normal"/>
    <w:rsid w:val="002D57DF"/>
    <w:pPr>
      <w:numPr>
        <w:numId w:val="35"/>
      </w:numPr>
      <w:autoSpaceDE w:val="0"/>
      <w:autoSpaceDN w:val="0"/>
      <w:adjustRightInd w:val="0"/>
      <w:spacing w:before="60" w:after="0" w:line="240" w:lineRule="auto"/>
      <w:jc w:val="both"/>
    </w:pPr>
    <w:rPr>
      <w:rFonts w:ascii="Calibri" w:eastAsia="Calibri" w:hAnsi="Calibri" w:cs="Arial"/>
      <w:sz w:val="24"/>
      <w:szCs w:val="24"/>
      <w:lang w:val="en-US"/>
    </w:rPr>
  </w:style>
  <w:style w:type="paragraph" w:styleId="CommentSubject">
    <w:name w:val="annotation subject"/>
    <w:basedOn w:val="CommentText"/>
    <w:next w:val="CommentText"/>
    <w:link w:val="CommentSubjectChar"/>
    <w:rsid w:val="002D57DF"/>
    <w:pPr>
      <w:spacing w:before="0"/>
    </w:pPr>
    <w:rPr>
      <w:b/>
      <w:bCs/>
    </w:rPr>
  </w:style>
  <w:style w:type="character" w:customStyle="1" w:styleId="CommentSubjectChar">
    <w:name w:val="Comment Subject Char"/>
    <w:basedOn w:val="CommentTextChar"/>
    <w:link w:val="CommentSubject"/>
    <w:rsid w:val="002D57DF"/>
    <w:rPr>
      <w:rFonts w:ascii="Arial" w:eastAsia="Times New Roman" w:hAnsi="Arial" w:cs="Times New Roman"/>
      <w:b/>
      <w:bCs/>
      <w:sz w:val="20"/>
      <w:szCs w:val="20"/>
      <w:lang w:val="en-US" w:eastAsia="ro-RO"/>
    </w:rPr>
  </w:style>
  <w:style w:type="paragraph" w:customStyle="1" w:styleId="enum">
    <w:name w:val="enum"/>
    <w:basedOn w:val="Normal"/>
    <w:rsid w:val="002D57DF"/>
    <w:pPr>
      <w:numPr>
        <w:numId w:val="42"/>
      </w:numPr>
      <w:spacing w:after="0" w:line="240" w:lineRule="auto"/>
    </w:pPr>
    <w:rPr>
      <w:rFonts w:ascii="Arial" w:eastAsia="Times New Roman" w:hAnsi="Arial" w:cs="Times New Roman"/>
      <w:sz w:val="24"/>
      <w:szCs w:val="20"/>
      <w:lang w:val="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2D57DF"/>
    <w:rPr>
      <w:shd w:val="clear" w:color="auto" w:fill="FFFFFF"/>
    </w:rPr>
  </w:style>
  <w:style w:type="character" w:customStyle="1" w:styleId="MSGENFONTSTYLENAMETEMPLATEROLEMSGENFONTSTYLENAMEBYROLERUNNINGTITLEMSGENFONTSTYLEMODIFERSIZE155MSGENFONTSTYLEMODIFERBOLDMSGENFONTSTYLEMODIFERSPACING0MSGENFONTSTYLEMODIFERSCALING80">
    <w:name w:val="MSG_EN_FONT_STYLE_NAME_TEMPLATE_ROLE MSG_EN_FONT_STYLE_NAME_BY_ROLE_RUNNING_TITLE + MSG_EN_FONT_STYLE_MODIFER_SIZE 15.5;MSG_EN_FONT_STYLE_MODIFER_BOLD;MSG_EN_FONT_STYLE_MODIFER_SPACING 0;MSG_EN_FONT_STYLE_MODIFER_SCALING 80"/>
    <w:basedOn w:val="MSGENFONTSTYLENAMETEMPLATEROLEMSGENFONTSTYLENAMEBYROLERUNNINGTITLE"/>
    <w:rsid w:val="002D57DF"/>
    <w:rPr>
      <w:rFonts w:ascii="Times New Roman" w:eastAsia="Times New Roman" w:hAnsi="Times New Roman" w:cs="Times New Roman"/>
      <w:b/>
      <w:bCs/>
      <w:color w:val="000000"/>
      <w:spacing w:val="10"/>
      <w:w w:val="80"/>
      <w:position w:val="0"/>
      <w:sz w:val="31"/>
      <w:szCs w:val="31"/>
      <w:shd w:val="clear" w:color="auto" w:fill="FFFFFF"/>
      <w:lang w:val="en-U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2D57DF"/>
    <w:pPr>
      <w:widowControl w:val="0"/>
      <w:shd w:val="clear" w:color="auto" w:fill="FFFFFF"/>
      <w:spacing w:after="0" w:line="240" w:lineRule="auto"/>
    </w:pPr>
  </w:style>
  <w:style w:type="character" w:customStyle="1" w:styleId="MSGENFONTSTYLENAMETEMPLATEROLEMSGENFONTSTYLENAMEBYROLERUNNINGTITLEMSGENFONTSTYLEMODIFERSIZE95">
    <w:name w:val="MSG_EN_FONT_STYLE_NAME_TEMPLATE_ROLE MSG_EN_FONT_STYLE_NAME_BY_ROLE_RUNNING_TITLE + MSG_EN_FONT_STYLE_MODIFER_SIZE 9.5"/>
    <w:basedOn w:val="MSGENFONTSTYLENAMETEMPLATEROLEMSGENFONTSTYLENAMEBYROLERUNNINGTITLE"/>
    <w:rsid w:val="002D57D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2D57DF"/>
    <w:rPr>
      <w:sz w:val="27"/>
      <w:szCs w:val="27"/>
      <w:shd w:val="clear" w:color="auto" w:fill="FFFFFF"/>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2D57DF"/>
    <w:rPr>
      <w:sz w:val="47"/>
      <w:szCs w:val="47"/>
      <w:shd w:val="clear" w:color="auto" w:fill="FFFFFF"/>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2D57DF"/>
    <w:rPr>
      <w:sz w:val="31"/>
      <w:szCs w:val="31"/>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2D57DF"/>
    <w:rPr>
      <w:sz w:val="30"/>
      <w:szCs w:val="30"/>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2D57DF"/>
    <w:pPr>
      <w:widowControl w:val="0"/>
      <w:shd w:val="clear" w:color="auto" w:fill="FFFFFF"/>
      <w:spacing w:before="360" w:after="0" w:line="374" w:lineRule="exact"/>
    </w:pPr>
    <w:rPr>
      <w:sz w:val="27"/>
      <w:szCs w:val="27"/>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2D57DF"/>
    <w:pPr>
      <w:widowControl w:val="0"/>
      <w:shd w:val="clear" w:color="auto" w:fill="FFFFFF"/>
      <w:spacing w:before="1620" w:after="0" w:line="634" w:lineRule="exact"/>
      <w:outlineLvl w:val="0"/>
    </w:pPr>
    <w:rPr>
      <w:sz w:val="47"/>
      <w:szCs w:val="47"/>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2D57DF"/>
    <w:pPr>
      <w:widowControl w:val="0"/>
      <w:shd w:val="clear" w:color="auto" w:fill="FFFFFF"/>
      <w:spacing w:before="5340" w:after="0" w:line="422" w:lineRule="exact"/>
      <w:outlineLvl w:val="2"/>
    </w:pPr>
    <w:rPr>
      <w:sz w:val="31"/>
      <w:szCs w:val="31"/>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2D57DF"/>
    <w:pPr>
      <w:widowControl w:val="0"/>
      <w:shd w:val="clear" w:color="auto" w:fill="FFFFFF"/>
      <w:spacing w:after="1620" w:line="422" w:lineRule="exact"/>
      <w:outlineLvl w:val="1"/>
    </w:pPr>
    <w:rPr>
      <w:sz w:val="30"/>
      <w:szCs w:val="30"/>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2D57DF"/>
    <w:rPr>
      <w:sz w:val="27"/>
      <w:szCs w:val="27"/>
      <w:shd w:val="clear" w:color="auto" w:fill="FFFFFF"/>
    </w:rPr>
  </w:style>
  <w:style w:type="character" w:customStyle="1" w:styleId="MSGENFONTSTYLENAMETEMPLATEROLENUMBERMSGENFONTSTYLENAMEBYROLETEXT4MSGENFONTSTYLEMODIFERNOTBOLD">
    <w:name w:val="MSG_EN_FONT_STYLE_NAME_TEMPLATE_ROLE_NUMBER MSG_EN_FONT_STYLE_NAME_BY_ROLE_TEXT 4 + MSG_EN_FONT_STYLE_MODIFER_NOT_BOLD"/>
    <w:basedOn w:val="MSGENFONTSTYLENAMETEMPLATEROLENUMBERMSGENFONTSTYLENAMEBYROLETEXT4"/>
    <w:rsid w:val="002D57DF"/>
    <w:rPr>
      <w:rFonts w:ascii="Times New Roman" w:eastAsia="Times New Roman" w:hAnsi="Times New Roman" w:cs="Times New Roman"/>
      <w:b/>
      <w:bCs/>
      <w:color w:val="000000"/>
      <w:spacing w:val="0"/>
      <w:w w:val="100"/>
      <w:position w:val="0"/>
      <w:sz w:val="27"/>
      <w:szCs w:val="27"/>
      <w:shd w:val="clear" w:color="auto" w:fill="FFFFFF"/>
      <w:lang w:val="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2D57DF"/>
    <w:pPr>
      <w:widowControl w:val="0"/>
      <w:shd w:val="clear" w:color="auto" w:fill="FFFFFF"/>
      <w:spacing w:before="480" w:after="480" w:line="0" w:lineRule="atLeast"/>
      <w:jc w:val="both"/>
    </w:pPr>
    <w:rPr>
      <w:sz w:val="27"/>
      <w:szCs w:val="27"/>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2D57DF"/>
    <w:rPr>
      <w:sz w:val="21"/>
      <w:szCs w:val="21"/>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2D57DF"/>
    <w:pPr>
      <w:widowControl w:val="0"/>
      <w:shd w:val="clear" w:color="auto" w:fill="FFFFFF"/>
      <w:spacing w:before="120" w:after="300" w:line="0" w:lineRule="atLeast"/>
      <w:jc w:val="both"/>
    </w:pPr>
    <w:rPr>
      <w:sz w:val="21"/>
      <w:szCs w:val="21"/>
    </w:rPr>
  </w:style>
  <w:style w:type="character" w:customStyle="1" w:styleId="apple-converted-space">
    <w:name w:val="apple-converted-space"/>
    <w:basedOn w:val="DefaultParagraphFont"/>
    <w:rsid w:val="002D57DF"/>
  </w:style>
  <w:style w:type="character" w:customStyle="1" w:styleId="MSGENFONTSTYLENAMETEMPLATEROLELEVELNUMBERMSGENFONTSTYLENAMEBYROLEHEADING82">
    <w:name w:val="MSG_EN_FONT_STYLE_NAME_TEMPLATE_ROLE_LEVEL_NUMBER MSG_EN_FONT_STYLE_NAME_BY_ROLE_HEADING 8 2_"/>
    <w:basedOn w:val="DefaultParagraphFont"/>
    <w:link w:val="MSGENFONTSTYLENAMETEMPLATEROLELEVELNUMBERMSGENFONTSTYLENAMEBYROLEHEADING820"/>
    <w:rsid w:val="002D57DF"/>
    <w:rPr>
      <w:shd w:val="clear" w:color="auto" w:fill="FFFFFF"/>
    </w:rPr>
  </w:style>
  <w:style w:type="character" w:customStyle="1" w:styleId="MSGENFONTSTYLENAMETEMPLATEROLELEVELMSGENFONTSTYLENAMEBYROLEHEADING7">
    <w:name w:val="MSG_EN_FONT_STYLE_NAME_TEMPLATE_ROLE_LEVEL MSG_EN_FONT_STYLE_NAME_BY_ROLE_HEADING 7_"/>
    <w:basedOn w:val="DefaultParagraphFont"/>
    <w:link w:val="MSGENFONTSTYLENAMETEMPLATEROLELEVELMSGENFONTSTYLENAMEBYROLEHEADING70"/>
    <w:rsid w:val="002D57DF"/>
    <w:rPr>
      <w:sz w:val="21"/>
      <w:szCs w:val="21"/>
      <w:shd w:val="clear" w:color="auto" w:fill="FFFFFF"/>
    </w:rPr>
  </w:style>
  <w:style w:type="paragraph" w:customStyle="1" w:styleId="MSGENFONTSTYLENAMETEMPLATEROLELEVELNUMBERMSGENFONTSTYLENAMEBYROLEHEADING820">
    <w:name w:val="MSG_EN_FONT_STYLE_NAME_TEMPLATE_ROLE_LEVEL_NUMBER MSG_EN_FONT_STYLE_NAME_BY_ROLE_HEADING 8 2"/>
    <w:basedOn w:val="Normal"/>
    <w:link w:val="MSGENFONTSTYLENAMETEMPLATEROLELEVELNUMBERMSGENFONTSTYLENAMEBYROLEHEADING82"/>
    <w:rsid w:val="002D57DF"/>
    <w:pPr>
      <w:widowControl w:val="0"/>
      <w:shd w:val="clear" w:color="auto" w:fill="FFFFFF"/>
      <w:spacing w:before="120" w:after="300" w:line="0" w:lineRule="atLeast"/>
      <w:jc w:val="both"/>
      <w:outlineLvl w:val="7"/>
    </w:pPr>
  </w:style>
  <w:style w:type="paragraph" w:customStyle="1" w:styleId="MSGENFONTSTYLENAMETEMPLATEROLELEVELMSGENFONTSTYLENAMEBYROLEHEADING70">
    <w:name w:val="MSG_EN_FONT_STYLE_NAME_TEMPLATE_ROLE_LEVEL MSG_EN_FONT_STYLE_NAME_BY_ROLE_HEADING 7"/>
    <w:basedOn w:val="Normal"/>
    <w:link w:val="MSGENFONTSTYLENAMETEMPLATEROLELEVELMSGENFONTSTYLENAMEBYROLEHEADING7"/>
    <w:rsid w:val="002D57DF"/>
    <w:pPr>
      <w:widowControl w:val="0"/>
      <w:shd w:val="clear" w:color="auto" w:fill="FFFFFF"/>
      <w:spacing w:after="0" w:line="269" w:lineRule="exact"/>
      <w:jc w:val="both"/>
      <w:outlineLvl w:val="6"/>
    </w:pPr>
    <w:rPr>
      <w:sz w:val="21"/>
      <w:szCs w:val="21"/>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sid w:val="002D57DF"/>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Bodytext3Exact1">
    <w:name w:val="Body text (3) Exact1"/>
    <w:basedOn w:val="DefaultParagraphFont"/>
    <w:uiPriority w:val="99"/>
    <w:rsid w:val="002D57DF"/>
    <w:rPr>
      <w:rFonts w:ascii="Times New Roman" w:hAnsi="Times New Roman" w:cs="Times New Roman"/>
      <w:b/>
      <w:bCs/>
      <w:sz w:val="18"/>
      <w:szCs w:val="18"/>
      <w:u w:val="none"/>
    </w:rPr>
  </w:style>
  <w:style w:type="character" w:customStyle="1" w:styleId="Bodytext20">
    <w:name w:val="Body text (2)_"/>
    <w:basedOn w:val="DefaultParagraphFont"/>
    <w:link w:val="Bodytext21"/>
    <w:uiPriority w:val="99"/>
    <w:rsid w:val="002D57DF"/>
    <w:rPr>
      <w:sz w:val="30"/>
      <w:szCs w:val="30"/>
      <w:shd w:val="clear" w:color="auto" w:fill="FFFFFF"/>
    </w:rPr>
  </w:style>
  <w:style w:type="character" w:customStyle="1" w:styleId="Bodytext22">
    <w:name w:val="Body text (2)"/>
    <w:basedOn w:val="Bodytext20"/>
    <w:uiPriority w:val="99"/>
    <w:rsid w:val="002D57DF"/>
    <w:rPr>
      <w:sz w:val="30"/>
      <w:szCs w:val="30"/>
      <w:shd w:val="clear" w:color="auto" w:fill="FFFFFF"/>
    </w:rPr>
  </w:style>
  <w:style w:type="character" w:customStyle="1" w:styleId="Bodytext25">
    <w:name w:val="Body text (2)5"/>
    <w:basedOn w:val="Bodytext20"/>
    <w:uiPriority w:val="99"/>
    <w:rsid w:val="002D57DF"/>
    <w:rPr>
      <w:sz w:val="30"/>
      <w:szCs w:val="30"/>
      <w:shd w:val="clear" w:color="auto" w:fill="FFFFFF"/>
    </w:rPr>
  </w:style>
  <w:style w:type="paragraph" w:customStyle="1" w:styleId="Bodytext21">
    <w:name w:val="Body text (2)1"/>
    <w:basedOn w:val="Normal"/>
    <w:link w:val="Bodytext20"/>
    <w:uiPriority w:val="99"/>
    <w:rsid w:val="002D57DF"/>
    <w:pPr>
      <w:widowControl w:val="0"/>
      <w:shd w:val="clear" w:color="auto" w:fill="FFFFFF"/>
      <w:spacing w:before="780" w:after="0" w:line="341" w:lineRule="exact"/>
      <w:ind w:hanging="2180"/>
      <w:jc w:val="both"/>
    </w:pPr>
    <w:rPr>
      <w:sz w:val="30"/>
      <w:szCs w:val="30"/>
    </w:rPr>
  </w:style>
  <w:style w:type="character" w:customStyle="1" w:styleId="Bodytext23">
    <w:name w:val="Body text (2)3"/>
    <w:basedOn w:val="Bodytext20"/>
    <w:uiPriority w:val="99"/>
    <w:rsid w:val="002D57DF"/>
    <w:rPr>
      <w:rFonts w:ascii="Times New Roman" w:hAnsi="Times New Roman" w:cs="Times New Roman"/>
      <w:sz w:val="30"/>
      <w:szCs w:val="30"/>
      <w:u w:val="none"/>
      <w:shd w:val="clear" w:color="auto" w:fill="FFFFFF"/>
    </w:rPr>
  </w:style>
  <w:style w:type="character" w:customStyle="1" w:styleId="Bodytext2Consolas">
    <w:name w:val="Body text (2) + Consolas"/>
    <w:aliases w:val="4 pt,Italic"/>
    <w:basedOn w:val="Bodytext20"/>
    <w:uiPriority w:val="99"/>
    <w:rsid w:val="002D57DF"/>
    <w:rPr>
      <w:rFonts w:ascii="Consolas" w:hAnsi="Consolas" w:cs="Consolas"/>
      <w:i/>
      <w:iCs/>
      <w:sz w:val="8"/>
      <w:szCs w:val="8"/>
      <w:u w:val="none"/>
      <w:shd w:val="clear" w:color="auto" w:fill="FFFFFF"/>
    </w:rPr>
  </w:style>
  <w:style w:type="character" w:customStyle="1" w:styleId="Bodytext2Candara">
    <w:name w:val="Body text (2) + Candara"/>
    <w:aliases w:val="10 pt,Spacing 0 pt"/>
    <w:basedOn w:val="Bodytext20"/>
    <w:uiPriority w:val="99"/>
    <w:rsid w:val="002D57DF"/>
    <w:rPr>
      <w:rFonts w:ascii="Candara" w:hAnsi="Candara" w:cs="Candara"/>
      <w:spacing w:val="-10"/>
      <w:sz w:val="20"/>
      <w:szCs w:val="20"/>
      <w:u w:val="none"/>
      <w:shd w:val="clear" w:color="auto" w:fill="FFFFFF"/>
    </w:rPr>
  </w:style>
  <w:style w:type="character" w:customStyle="1" w:styleId="Bodytext220">
    <w:name w:val="Body text (2)2"/>
    <w:basedOn w:val="Bodytext20"/>
    <w:uiPriority w:val="99"/>
    <w:rsid w:val="002D57DF"/>
    <w:rPr>
      <w:rFonts w:ascii="Times New Roman" w:hAnsi="Times New Roman" w:cs="Times New Roman"/>
      <w:spacing w:val="0"/>
      <w:sz w:val="30"/>
      <w:szCs w:val="30"/>
      <w:u w:val="none"/>
      <w:shd w:val="clear" w:color="auto" w:fill="FFFFFF"/>
      <w:lang w:val="en-US" w:eastAsia="en-US"/>
    </w:rPr>
  </w:style>
  <w:style w:type="character" w:customStyle="1" w:styleId="Tablecaption">
    <w:name w:val="Table caption_"/>
    <w:basedOn w:val="DefaultParagraphFont"/>
    <w:link w:val="Tablecaption1"/>
    <w:uiPriority w:val="99"/>
    <w:rsid w:val="002D57DF"/>
    <w:rPr>
      <w:sz w:val="30"/>
      <w:szCs w:val="30"/>
      <w:shd w:val="clear" w:color="auto" w:fill="FFFFFF"/>
    </w:rPr>
  </w:style>
  <w:style w:type="character" w:customStyle="1" w:styleId="Tablecaption0">
    <w:name w:val="Table caption"/>
    <w:basedOn w:val="Tablecaption"/>
    <w:uiPriority w:val="99"/>
    <w:rsid w:val="002D57DF"/>
    <w:rPr>
      <w:sz w:val="30"/>
      <w:szCs w:val="30"/>
      <w:shd w:val="clear" w:color="auto" w:fill="FFFFFF"/>
    </w:rPr>
  </w:style>
  <w:style w:type="character" w:customStyle="1" w:styleId="Tablecaption3">
    <w:name w:val="Table caption3"/>
    <w:basedOn w:val="Tablecaption"/>
    <w:uiPriority w:val="99"/>
    <w:rsid w:val="002D57DF"/>
    <w:rPr>
      <w:sz w:val="30"/>
      <w:szCs w:val="30"/>
      <w:u w:val="single"/>
      <w:shd w:val="clear" w:color="auto" w:fill="FFFFFF"/>
    </w:rPr>
  </w:style>
  <w:style w:type="character" w:customStyle="1" w:styleId="Tablecaption2">
    <w:name w:val="Table caption2"/>
    <w:basedOn w:val="Tablecaption"/>
    <w:uiPriority w:val="99"/>
    <w:rsid w:val="002D57DF"/>
    <w:rPr>
      <w:sz w:val="30"/>
      <w:szCs w:val="30"/>
      <w:u w:val="single"/>
      <w:shd w:val="clear" w:color="auto" w:fill="FFFFFF"/>
    </w:rPr>
  </w:style>
  <w:style w:type="character" w:customStyle="1" w:styleId="Bodytext213pt">
    <w:name w:val="Body text (2) + 13 pt"/>
    <w:basedOn w:val="Bodytext20"/>
    <w:uiPriority w:val="99"/>
    <w:rsid w:val="002D57DF"/>
    <w:rPr>
      <w:rFonts w:ascii="Times New Roman" w:hAnsi="Times New Roman" w:cs="Times New Roman"/>
      <w:sz w:val="26"/>
      <w:szCs w:val="26"/>
      <w:u w:val="none"/>
      <w:shd w:val="clear" w:color="auto" w:fill="FFFFFF"/>
    </w:rPr>
  </w:style>
  <w:style w:type="character" w:customStyle="1" w:styleId="Bodytext213pt2">
    <w:name w:val="Body text (2) + 13 pt2"/>
    <w:basedOn w:val="Bodytext20"/>
    <w:uiPriority w:val="99"/>
    <w:rsid w:val="002D57DF"/>
    <w:rPr>
      <w:rFonts w:ascii="Times New Roman" w:hAnsi="Times New Roman" w:cs="Times New Roman"/>
      <w:sz w:val="26"/>
      <w:szCs w:val="26"/>
      <w:u w:val="none"/>
      <w:shd w:val="clear" w:color="auto" w:fill="FFFFFF"/>
    </w:rPr>
  </w:style>
  <w:style w:type="character" w:customStyle="1" w:styleId="Bodytext213pt1">
    <w:name w:val="Body text (2) + 13 pt1"/>
    <w:aliases w:val="Spacing 1 pt"/>
    <w:basedOn w:val="Bodytext20"/>
    <w:uiPriority w:val="99"/>
    <w:rsid w:val="002D57DF"/>
    <w:rPr>
      <w:rFonts w:ascii="Times New Roman" w:hAnsi="Times New Roman" w:cs="Times New Roman"/>
      <w:spacing w:val="30"/>
      <w:sz w:val="26"/>
      <w:szCs w:val="26"/>
      <w:u w:val="none"/>
      <w:shd w:val="clear" w:color="auto" w:fill="FFFFFF"/>
    </w:rPr>
  </w:style>
  <w:style w:type="paragraph" w:customStyle="1" w:styleId="Tablecaption1">
    <w:name w:val="Table caption1"/>
    <w:basedOn w:val="Normal"/>
    <w:link w:val="Tablecaption"/>
    <w:uiPriority w:val="99"/>
    <w:rsid w:val="002D57DF"/>
    <w:pPr>
      <w:widowControl w:val="0"/>
      <w:shd w:val="clear" w:color="auto" w:fill="FFFFFF"/>
      <w:spacing w:after="0" w:line="341" w:lineRule="exact"/>
      <w:ind w:firstLine="700"/>
    </w:pPr>
    <w:rPr>
      <w:sz w:val="30"/>
      <w:szCs w:val="30"/>
    </w:rPr>
  </w:style>
  <w:style w:type="paragraph" w:styleId="NoSpacing">
    <w:name w:val="No Spacing"/>
    <w:uiPriority w:val="1"/>
    <w:qFormat/>
    <w:rsid w:val="002D57DF"/>
    <w:pPr>
      <w:widowControl w:val="0"/>
      <w:spacing w:after="0" w:line="240" w:lineRule="auto"/>
    </w:pPr>
    <w:rPr>
      <w:rFonts w:ascii="Times New Roman" w:eastAsia="Times New Roman" w:hAnsi="Times New Roman" w:cs="Times New Roman"/>
      <w:color w:val="000000"/>
      <w:sz w:val="24"/>
      <w:szCs w:val="24"/>
      <w:lang w:val="en-US"/>
    </w:rPr>
  </w:style>
  <w:style w:type="paragraph" w:styleId="ListBullet">
    <w:name w:val="List Bullet"/>
    <w:basedOn w:val="Normal"/>
    <w:autoRedefine/>
    <w:rsid w:val="002D57DF"/>
    <w:pPr>
      <w:numPr>
        <w:numId w:val="43"/>
      </w:numPr>
      <w:tabs>
        <w:tab w:val="clear" w:pos="643"/>
        <w:tab w:val="num" w:pos="360"/>
      </w:tabs>
      <w:spacing w:after="0" w:line="240" w:lineRule="auto"/>
      <w:ind w:left="360"/>
    </w:pPr>
    <w:rPr>
      <w:rFonts w:ascii="Times New Roman" w:eastAsia="Times New Roman" w:hAnsi="Times New Roman" w:cs="Times New Roman"/>
      <w:sz w:val="28"/>
      <w:szCs w:val="20"/>
    </w:rPr>
  </w:style>
  <w:style w:type="paragraph" w:styleId="ListBullet2">
    <w:name w:val="List Bullet 2"/>
    <w:basedOn w:val="Normal"/>
    <w:autoRedefine/>
    <w:rsid w:val="002D57DF"/>
    <w:pPr>
      <w:numPr>
        <w:numId w:val="33"/>
      </w:numPr>
      <w:spacing w:after="0" w:line="240" w:lineRule="auto"/>
    </w:pPr>
    <w:rPr>
      <w:rFonts w:ascii="Times New Roman" w:eastAsia="Times New Roman" w:hAnsi="Times New Roman" w:cs="Times New Roman"/>
      <w:sz w:val="28"/>
      <w:szCs w:val="20"/>
    </w:rPr>
  </w:style>
  <w:style w:type="character" w:styleId="Emphasis">
    <w:name w:val="Emphasis"/>
    <w:basedOn w:val="DefaultParagraphFont"/>
    <w:qFormat/>
    <w:rsid w:val="002D57DF"/>
    <w:rPr>
      <w:i/>
      <w:iC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2D57DF"/>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2D57DF"/>
    <w:pPr>
      <w:widowControl w:val="0"/>
      <w:shd w:val="clear" w:color="auto" w:fill="FFFFFF"/>
      <w:spacing w:before="520" w:after="300" w:line="266" w:lineRule="exact"/>
      <w:jc w:val="both"/>
    </w:pPr>
  </w:style>
  <w:style w:type="character" w:customStyle="1" w:styleId="Bodytext0">
    <w:name w:val="Body text_"/>
    <w:basedOn w:val="DefaultParagraphFont"/>
    <w:link w:val="BodyText1"/>
    <w:rsid w:val="00A93FAD"/>
    <w:rPr>
      <w:rFonts w:ascii="Times New Roman" w:eastAsia="Times New Roman" w:hAnsi="Times New Roman" w:cs="Times New Roman"/>
      <w:shd w:val="clear" w:color="auto" w:fill="FFFFFF"/>
    </w:rPr>
  </w:style>
  <w:style w:type="paragraph" w:customStyle="1" w:styleId="BodyText1">
    <w:name w:val="Body Text1"/>
    <w:basedOn w:val="Normal"/>
    <w:link w:val="Bodytext0"/>
    <w:qFormat/>
    <w:rsid w:val="00A93FAD"/>
    <w:pPr>
      <w:widowControl w:val="0"/>
      <w:shd w:val="clear" w:color="auto" w:fill="FFFFFF"/>
      <w:spacing w:after="100" w:line="360" w:lineRule="auto"/>
      <w:ind w:firstLine="40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35" w:qFormat="1"/>
    <w:lsdException w:name="table of figures"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E3"/>
  </w:style>
  <w:style w:type="paragraph" w:styleId="Heading1">
    <w:name w:val="heading 1"/>
    <w:aliases w:val="CarlBro 1,62,68,Chapitre,h1,H1,H11,H12,H111,H13,H112,H14,H113,H15,H114,H16,H115,H17,H116,H18,H117,H19,H118,H110,H119,H120,H1110,Heading left 1,Heading left 1 Char,Heading left 1 Char Char"/>
    <w:basedOn w:val="Normal"/>
    <w:next w:val="Normal"/>
    <w:link w:val="Heading1Char"/>
    <w:qFormat/>
    <w:rsid w:val="002D57DF"/>
    <w:pPr>
      <w:tabs>
        <w:tab w:val="num" w:pos="432"/>
      </w:tabs>
      <w:spacing w:before="240" w:after="60" w:line="240" w:lineRule="auto"/>
      <w:ind w:left="432" w:hanging="432"/>
      <w:jc w:val="both"/>
      <w:outlineLvl w:val="0"/>
    </w:pPr>
    <w:rPr>
      <w:rFonts w:ascii="Times New Roman" w:eastAsia="Times New Roman" w:hAnsi="Times New Roman" w:cs="Times New Roman"/>
      <w:b/>
      <w:caps/>
      <w:kern w:val="28"/>
      <w:sz w:val="24"/>
      <w:szCs w:val="20"/>
    </w:rPr>
  </w:style>
  <w:style w:type="paragraph" w:styleId="Heading2">
    <w:name w:val="heading 2"/>
    <w:aliases w:val="CarlBro 2,sous-chapitre,a Titlu 2,a Titlu 2 Char"/>
    <w:basedOn w:val="Normal"/>
    <w:next w:val="Normal"/>
    <w:link w:val="Heading2Char"/>
    <w:unhideWhenUsed/>
    <w:qFormat/>
    <w:rsid w:val="002122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CarlBro 3,Section,L3,h3,Titlu 3 Caracter Caracter Caracter,Titlu 3 Caracter Caracter Caracter Caracter,Titlu 3 Caracter Caracter Caracter Caracter Caracter Caracter Caracter Caracter Caracter"/>
    <w:basedOn w:val="Normal"/>
    <w:next w:val="Normal"/>
    <w:link w:val="Heading3Char"/>
    <w:autoRedefine/>
    <w:qFormat/>
    <w:rsid w:val="004925D6"/>
    <w:pPr>
      <w:keepNext/>
      <w:numPr>
        <w:ilvl w:val="2"/>
      </w:numPr>
      <w:tabs>
        <w:tab w:val="num" w:pos="720"/>
      </w:tabs>
      <w:spacing w:before="240" w:after="60" w:line="240" w:lineRule="auto"/>
      <w:ind w:left="720" w:hanging="720"/>
      <w:jc w:val="both"/>
      <w:outlineLvl w:val="2"/>
    </w:pPr>
    <w:rPr>
      <w:rFonts w:ascii="Times New Roman" w:eastAsia="Times New Roman" w:hAnsi="Times New Roman" w:cs="Arial"/>
      <w:b/>
      <w:bCs/>
      <w:sz w:val="24"/>
      <w:szCs w:val="26"/>
      <w:lang w:eastAsia="ro-RO"/>
    </w:rPr>
  </w:style>
  <w:style w:type="paragraph" w:styleId="Heading4">
    <w:name w:val="heading 4"/>
    <w:aliases w:val="Heading4,Subsection,Sous-Section"/>
    <w:basedOn w:val="Normal"/>
    <w:next w:val="Normal"/>
    <w:link w:val="Heading4Char"/>
    <w:qFormat/>
    <w:rsid w:val="002D57DF"/>
    <w:pPr>
      <w:keepNext/>
      <w:tabs>
        <w:tab w:val="num" w:pos="864"/>
      </w:tabs>
      <w:spacing w:before="240" w:after="60" w:line="360" w:lineRule="auto"/>
      <w:ind w:left="864" w:hanging="864"/>
      <w:jc w:val="both"/>
      <w:outlineLvl w:val="3"/>
    </w:pPr>
    <w:rPr>
      <w:rFonts w:ascii="Times New Roman" w:eastAsia="Times New Roman" w:hAnsi="Times New Roman" w:cs="Times New Roman"/>
      <w:i/>
      <w:sz w:val="24"/>
      <w:szCs w:val="20"/>
      <w:lang w:val="en-US"/>
    </w:rPr>
  </w:style>
  <w:style w:type="paragraph" w:styleId="Heading5">
    <w:name w:val="heading 5"/>
    <w:aliases w:val="Block Label,DO NOT USE_h5"/>
    <w:basedOn w:val="Normal"/>
    <w:next w:val="Normal"/>
    <w:link w:val="Heading5Char"/>
    <w:qFormat/>
    <w:rsid w:val="002D57DF"/>
    <w:pPr>
      <w:keepNext/>
      <w:tabs>
        <w:tab w:val="num" w:pos="1008"/>
      </w:tabs>
      <w:spacing w:after="0" w:line="240" w:lineRule="auto"/>
      <w:ind w:left="1008" w:hanging="1008"/>
      <w:jc w:val="both"/>
      <w:outlineLvl w:val="4"/>
    </w:pPr>
    <w:rPr>
      <w:rFonts w:ascii="Times New Roman" w:eastAsia="Times New Roman" w:hAnsi="Times New Roman" w:cs="Times New Roman"/>
      <w:b/>
      <w:sz w:val="24"/>
      <w:szCs w:val="20"/>
      <w:lang w:val="en-US"/>
    </w:rPr>
  </w:style>
  <w:style w:type="paragraph" w:styleId="Heading6">
    <w:name w:val="heading 6"/>
    <w:aliases w:val="Appendix"/>
    <w:basedOn w:val="Normal"/>
    <w:next w:val="Normal"/>
    <w:link w:val="Heading6Char"/>
    <w:qFormat/>
    <w:rsid w:val="002D57DF"/>
    <w:pPr>
      <w:keepNext/>
      <w:tabs>
        <w:tab w:val="num" w:pos="1152"/>
      </w:tabs>
      <w:spacing w:after="0" w:line="240" w:lineRule="auto"/>
      <w:ind w:left="1152" w:hanging="1152"/>
      <w:jc w:val="center"/>
      <w:outlineLvl w:val="5"/>
    </w:pPr>
    <w:rPr>
      <w:rFonts w:ascii="Times New Roman" w:eastAsia="Times New Roman" w:hAnsi="Times New Roman" w:cs="Times New Roman"/>
      <w:b/>
      <w:sz w:val="24"/>
      <w:szCs w:val="20"/>
      <w:lang w:val="en-US"/>
    </w:rPr>
  </w:style>
  <w:style w:type="paragraph" w:styleId="Heading7">
    <w:name w:val="heading 7"/>
    <w:basedOn w:val="Normal"/>
    <w:next w:val="Normal"/>
    <w:link w:val="Heading7Char"/>
    <w:qFormat/>
    <w:rsid w:val="002D57DF"/>
    <w:pPr>
      <w:keepNext/>
      <w:tabs>
        <w:tab w:val="num" w:pos="1296"/>
        <w:tab w:val="left" w:pos="2268"/>
      </w:tabs>
      <w:spacing w:after="0" w:line="240" w:lineRule="auto"/>
      <w:ind w:left="1296" w:hanging="1296"/>
      <w:jc w:val="center"/>
      <w:outlineLvl w:val="6"/>
    </w:pPr>
    <w:rPr>
      <w:rFonts w:ascii="Arial" w:eastAsia="Times New Roman" w:hAnsi="Arial" w:cs="Times New Roman"/>
      <w:b/>
      <w:sz w:val="20"/>
      <w:szCs w:val="20"/>
      <w:lang w:val="en-US"/>
    </w:rPr>
  </w:style>
  <w:style w:type="paragraph" w:styleId="Heading8">
    <w:name w:val="heading 8"/>
    <w:basedOn w:val="Normal"/>
    <w:next w:val="Normal"/>
    <w:link w:val="Heading8Char"/>
    <w:qFormat/>
    <w:rsid w:val="002D57DF"/>
    <w:pPr>
      <w:keepNext/>
      <w:tabs>
        <w:tab w:val="num" w:pos="1440"/>
      </w:tabs>
      <w:spacing w:after="0" w:line="240" w:lineRule="auto"/>
      <w:ind w:left="1440" w:hanging="1440"/>
      <w:jc w:val="both"/>
      <w:outlineLvl w:val="7"/>
    </w:pPr>
    <w:rPr>
      <w:rFonts w:ascii="Times New Roman" w:eastAsia="Times New Roman" w:hAnsi="Times New Roman" w:cs="Times New Roman"/>
      <w:b/>
      <w:sz w:val="24"/>
      <w:szCs w:val="20"/>
      <w:lang w:val="en-US"/>
    </w:rPr>
  </w:style>
  <w:style w:type="paragraph" w:styleId="Heading9">
    <w:name w:val="heading 9"/>
    <w:aliases w:val="Reference Appendix,Reference Appendix Char"/>
    <w:basedOn w:val="Normal"/>
    <w:next w:val="Normal"/>
    <w:link w:val="Heading9Char"/>
    <w:qFormat/>
    <w:rsid w:val="002D57DF"/>
    <w:pPr>
      <w:keepNext/>
      <w:tabs>
        <w:tab w:val="num" w:pos="1584"/>
      </w:tabs>
      <w:spacing w:after="0" w:line="240" w:lineRule="auto"/>
      <w:ind w:left="1584" w:hanging="1584"/>
      <w:jc w:val="center"/>
      <w:outlineLvl w:val="8"/>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
    <w:basedOn w:val="Normal"/>
    <w:link w:val="ListParagraphChar"/>
    <w:uiPriority w:val="34"/>
    <w:qFormat/>
    <w:rsid w:val="003D5089"/>
    <w:pPr>
      <w:ind w:left="720"/>
      <w:contextualSpacing/>
    </w:pPr>
  </w:style>
  <w:style w:type="paragraph" w:styleId="Header">
    <w:name w:val="header"/>
    <w:basedOn w:val="Normal"/>
    <w:link w:val="HeaderChar"/>
    <w:rsid w:val="003D508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D5089"/>
    <w:rPr>
      <w:rFonts w:ascii="Times New Roman" w:eastAsia="Times New Roman" w:hAnsi="Times New Roman" w:cs="Times New Roman"/>
      <w:sz w:val="24"/>
      <w:szCs w:val="24"/>
      <w:lang w:val="en-US"/>
    </w:rPr>
  </w:style>
  <w:style w:type="character" w:customStyle="1" w:styleId="tpa1">
    <w:name w:val="tpa1"/>
    <w:basedOn w:val="DefaultParagraphFont"/>
    <w:rsid w:val="003D5089"/>
  </w:style>
  <w:style w:type="character" w:styleId="Hyperlink">
    <w:name w:val="Hyperlink"/>
    <w:basedOn w:val="DefaultParagraphFont"/>
    <w:uiPriority w:val="99"/>
    <w:unhideWhenUsed/>
    <w:rsid w:val="00140FD1"/>
    <w:rPr>
      <w:color w:val="0000FF"/>
      <w:u w:val="single"/>
    </w:rPr>
  </w:style>
  <w:style w:type="character" w:styleId="Strong">
    <w:name w:val="Strong"/>
    <w:basedOn w:val="DefaultParagraphFont"/>
    <w:uiPriority w:val="22"/>
    <w:qFormat/>
    <w:rsid w:val="00140FD1"/>
    <w:rPr>
      <w:b/>
      <w:bCs/>
    </w:rPr>
  </w:style>
  <w:style w:type="paragraph" w:styleId="BodyTextIndent2">
    <w:name w:val="Body Text Indent 2"/>
    <w:basedOn w:val="Normal"/>
    <w:link w:val="BodyTextIndent2Char"/>
    <w:rsid w:val="00DD42CE"/>
    <w:pPr>
      <w:spacing w:after="0" w:line="240" w:lineRule="auto"/>
      <w:ind w:firstLine="450"/>
    </w:pPr>
    <w:rPr>
      <w:rFonts w:ascii="Times New Roman" w:eastAsia="Times New Roman" w:hAnsi="Times New Roman" w:cs="Times New Roman"/>
      <w:b/>
      <w:bCs/>
      <w:sz w:val="24"/>
      <w:szCs w:val="24"/>
      <w:lang w:val="fr-FR"/>
    </w:rPr>
  </w:style>
  <w:style w:type="character" w:customStyle="1" w:styleId="BodyTextIndent2Char">
    <w:name w:val="Body Text Indent 2 Char"/>
    <w:basedOn w:val="DefaultParagraphFont"/>
    <w:link w:val="BodyTextIndent2"/>
    <w:rsid w:val="00DD42CE"/>
    <w:rPr>
      <w:rFonts w:ascii="Times New Roman" w:eastAsia="Times New Roman" w:hAnsi="Times New Roman" w:cs="Times New Roman"/>
      <w:b/>
      <w:bCs/>
      <w:sz w:val="24"/>
      <w:szCs w:val="24"/>
      <w:lang w:val="fr-FR"/>
    </w:rPr>
  </w:style>
  <w:style w:type="character" w:customStyle="1" w:styleId="Heading3Char">
    <w:name w:val="Heading 3 Char"/>
    <w:aliases w:val="CarlBro 3 Char,Section Char,L3 Char,h3 Char,Titlu 3 Caracter Caracter Caracter Char,Titlu 3 Caracter Caracter Caracter Caracter Char,Titlu 3 Caracter Caracter Caracter Caracter Caracter Caracter Caracter Caracter Caracter Char"/>
    <w:basedOn w:val="DefaultParagraphFont"/>
    <w:link w:val="Heading3"/>
    <w:rsid w:val="004925D6"/>
    <w:rPr>
      <w:rFonts w:ascii="Times New Roman" w:eastAsia="Times New Roman" w:hAnsi="Times New Roman" w:cs="Arial"/>
      <w:b/>
      <w:bCs/>
      <w:sz w:val="24"/>
      <w:szCs w:val="26"/>
      <w:lang w:eastAsia="ro-RO"/>
    </w:rPr>
  </w:style>
  <w:style w:type="paragraph" w:customStyle="1" w:styleId="normalweb2">
    <w:name w:val="normalweb2"/>
    <w:basedOn w:val="Normal"/>
    <w:rsid w:val="00477F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ody 2 Char"/>
    <w:link w:val="ListParagraph"/>
    <w:uiPriority w:val="34"/>
    <w:locked/>
    <w:rsid w:val="00477FD5"/>
  </w:style>
  <w:style w:type="character" w:customStyle="1" w:styleId="Heading2Char">
    <w:name w:val="Heading 2 Char"/>
    <w:aliases w:val="CarlBro 2 Char,sous-chapitre Char,a Titlu 2 Char1,a Titlu 2 Char Char"/>
    <w:basedOn w:val="DefaultParagraphFont"/>
    <w:link w:val="Heading2"/>
    <w:rsid w:val="002122D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nhideWhenUsed/>
    <w:rsid w:val="00500703"/>
    <w:pPr>
      <w:spacing w:after="120"/>
    </w:pPr>
  </w:style>
  <w:style w:type="character" w:customStyle="1" w:styleId="BodyTextChar">
    <w:name w:val="Body Text Char"/>
    <w:basedOn w:val="DefaultParagraphFont"/>
    <w:link w:val="BodyText"/>
    <w:rsid w:val="00500703"/>
  </w:style>
  <w:style w:type="character" w:customStyle="1" w:styleId="MSGENFONTSTYLENAMETEMPLATEROLEMSGENFONTSTYLENAMEBYROLETEXT">
    <w:name w:val="MSG_EN_FONT_STYLE_NAME_TEMPLATE_ROLE MSG_EN_FONT_STYLE_NAME_BY_ROLE_TEXT_"/>
    <w:link w:val="MSGENFONTSTYLENAMETEMPLATEROLEMSGENFONTSTYLENAMEBYROLETEXT0"/>
    <w:rsid w:val="00500703"/>
    <w:rPr>
      <w:rFonts w:ascii="Arial" w:eastAsia="Arial" w:hAnsi="Arial" w:cs="Arial"/>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00703"/>
    <w:pPr>
      <w:widowControl w:val="0"/>
      <w:shd w:val="clear" w:color="auto" w:fill="FFFFFF"/>
      <w:spacing w:before="240" w:after="0" w:line="0" w:lineRule="atLeast"/>
      <w:ind w:hanging="560"/>
    </w:pPr>
    <w:rPr>
      <w:rFonts w:ascii="Arial" w:eastAsia="Arial" w:hAnsi="Arial" w:cs="Arial"/>
    </w:rPr>
  </w:style>
  <w:style w:type="character" w:customStyle="1" w:styleId="Heading1Char">
    <w:name w:val="Heading 1 Char"/>
    <w:aliases w:val="CarlBro 1 Char,62 Char,68 Char,Chapitre Char,h1 Char,H1 Char,H11 Char,H12 Char,H111 Char,H13 Char,H112 Char,H14 Char,H113 Char,H15 Char,H114 Char,H16 Char,H115 Char,H17 Char,H116 Char,H18 Char,H117 Char,H19 Char,H118 Char,H110 Char"/>
    <w:basedOn w:val="DefaultParagraphFont"/>
    <w:link w:val="Heading1"/>
    <w:rsid w:val="002D57DF"/>
    <w:rPr>
      <w:rFonts w:ascii="Times New Roman" w:eastAsia="Times New Roman" w:hAnsi="Times New Roman" w:cs="Times New Roman"/>
      <w:b/>
      <w:caps/>
      <w:kern w:val="28"/>
      <w:sz w:val="24"/>
      <w:szCs w:val="20"/>
    </w:rPr>
  </w:style>
  <w:style w:type="character" w:customStyle="1" w:styleId="Heading4Char">
    <w:name w:val="Heading 4 Char"/>
    <w:aliases w:val="Heading4 Char,Subsection Char,Sous-Section Char"/>
    <w:basedOn w:val="DefaultParagraphFont"/>
    <w:link w:val="Heading4"/>
    <w:rsid w:val="002D57DF"/>
    <w:rPr>
      <w:rFonts w:ascii="Times New Roman" w:eastAsia="Times New Roman" w:hAnsi="Times New Roman" w:cs="Times New Roman"/>
      <w:i/>
      <w:sz w:val="24"/>
      <w:szCs w:val="20"/>
      <w:lang w:val="en-US"/>
    </w:rPr>
  </w:style>
  <w:style w:type="character" w:customStyle="1" w:styleId="Heading5Char">
    <w:name w:val="Heading 5 Char"/>
    <w:aliases w:val="Block Label Char,DO NOT USE_h5 Char"/>
    <w:basedOn w:val="DefaultParagraphFont"/>
    <w:link w:val="Heading5"/>
    <w:rsid w:val="002D57DF"/>
    <w:rPr>
      <w:rFonts w:ascii="Times New Roman" w:eastAsia="Times New Roman" w:hAnsi="Times New Roman" w:cs="Times New Roman"/>
      <w:b/>
      <w:sz w:val="24"/>
      <w:szCs w:val="20"/>
      <w:lang w:val="en-US"/>
    </w:rPr>
  </w:style>
  <w:style w:type="character" w:customStyle="1" w:styleId="Heading6Char">
    <w:name w:val="Heading 6 Char"/>
    <w:aliases w:val="Appendix Char"/>
    <w:basedOn w:val="DefaultParagraphFont"/>
    <w:link w:val="Heading6"/>
    <w:rsid w:val="002D57DF"/>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2D57DF"/>
    <w:rPr>
      <w:rFonts w:ascii="Arial" w:eastAsia="Times New Roman" w:hAnsi="Arial" w:cs="Times New Roman"/>
      <w:b/>
      <w:sz w:val="20"/>
      <w:szCs w:val="20"/>
      <w:lang w:val="en-US"/>
    </w:rPr>
  </w:style>
  <w:style w:type="character" w:customStyle="1" w:styleId="Heading8Char">
    <w:name w:val="Heading 8 Char"/>
    <w:basedOn w:val="DefaultParagraphFont"/>
    <w:link w:val="Heading8"/>
    <w:rsid w:val="002D57DF"/>
    <w:rPr>
      <w:rFonts w:ascii="Times New Roman" w:eastAsia="Times New Roman" w:hAnsi="Times New Roman" w:cs="Times New Roman"/>
      <w:b/>
      <w:sz w:val="24"/>
      <w:szCs w:val="20"/>
      <w:lang w:val="en-US"/>
    </w:rPr>
  </w:style>
  <w:style w:type="character" w:customStyle="1" w:styleId="Heading9Char">
    <w:name w:val="Heading 9 Char"/>
    <w:aliases w:val="Reference Appendix Char1,Reference Appendix Char Char"/>
    <w:basedOn w:val="DefaultParagraphFont"/>
    <w:link w:val="Heading9"/>
    <w:rsid w:val="002D57DF"/>
    <w:rPr>
      <w:rFonts w:ascii="Times New Roman" w:eastAsia="Times New Roman" w:hAnsi="Times New Roman" w:cs="Times New Roman"/>
      <w:b/>
      <w:sz w:val="24"/>
      <w:szCs w:val="20"/>
      <w:lang w:val="en-US"/>
    </w:rPr>
  </w:style>
  <w:style w:type="paragraph" w:styleId="Footer">
    <w:name w:val="footer"/>
    <w:basedOn w:val="Normal"/>
    <w:link w:val="FooterChar"/>
    <w:uiPriority w:val="99"/>
    <w:rsid w:val="002D57DF"/>
    <w:pPr>
      <w:tabs>
        <w:tab w:val="center" w:pos="4252"/>
        <w:tab w:val="right" w:pos="8504"/>
      </w:tabs>
      <w:spacing w:after="0" w:line="240" w:lineRule="auto"/>
      <w:jc w:val="both"/>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2D57DF"/>
    <w:rPr>
      <w:rFonts w:ascii="Times New Roman" w:eastAsia="Times New Roman" w:hAnsi="Times New Roman" w:cs="Times New Roman"/>
      <w:sz w:val="24"/>
      <w:szCs w:val="20"/>
      <w:lang w:val="en-US"/>
    </w:rPr>
  </w:style>
  <w:style w:type="character" w:styleId="PageNumber">
    <w:name w:val="page number"/>
    <w:basedOn w:val="DefaultParagraphFont"/>
    <w:rsid w:val="002D57DF"/>
  </w:style>
  <w:style w:type="paragraph" w:styleId="TOC1">
    <w:name w:val="toc 1"/>
    <w:basedOn w:val="Normal"/>
    <w:next w:val="Normal"/>
    <w:autoRedefine/>
    <w:uiPriority w:val="39"/>
    <w:rsid w:val="002D57DF"/>
    <w:pPr>
      <w:spacing w:before="360" w:after="0" w:line="240" w:lineRule="auto"/>
    </w:pPr>
    <w:rPr>
      <w:rFonts w:ascii="Times New Roman" w:eastAsia="Times New Roman" w:hAnsi="Times New Roman" w:cs="Times New Roman"/>
      <w:b/>
      <w:caps/>
      <w:sz w:val="24"/>
      <w:szCs w:val="20"/>
      <w:lang w:val="en-US"/>
    </w:rPr>
  </w:style>
  <w:style w:type="paragraph" w:styleId="List">
    <w:name w:val="List"/>
    <w:basedOn w:val="Normal"/>
    <w:rsid w:val="002D57DF"/>
    <w:pPr>
      <w:spacing w:after="0" w:line="240" w:lineRule="auto"/>
      <w:ind w:left="283" w:hanging="283"/>
      <w:jc w:val="both"/>
    </w:pPr>
    <w:rPr>
      <w:rFonts w:ascii="Times New Roman" w:eastAsia="Times New Roman" w:hAnsi="Times New Roman" w:cs="Times New Roman"/>
      <w:sz w:val="24"/>
      <w:szCs w:val="20"/>
      <w:lang w:val="en-US"/>
    </w:rPr>
  </w:style>
  <w:style w:type="paragraph" w:styleId="TOC2">
    <w:name w:val="toc 2"/>
    <w:basedOn w:val="Normal"/>
    <w:next w:val="Normal"/>
    <w:autoRedefine/>
    <w:uiPriority w:val="39"/>
    <w:rsid w:val="002D57DF"/>
    <w:pPr>
      <w:spacing w:before="240" w:after="0" w:line="240" w:lineRule="auto"/>
    </w:pPr>
    <w:rPr>
      <w:rFonts w:ascii="Times New Roman" w:eastAsia="Times New Roman" w:hAnsi="Times New Roman" w:cs="Times New Roman"/>
      <w:b/>
      <w:sz w:val="24"/>
      <w:szCs w:val="20"/>
      <w:lang w:val="en-US"/>
    </w:rPr>
  </w:style>
  <w:style w:type="paragraph" w:styleId="TOC3">
    <w:name w:val="toc 3"/>
    <w:basedOn w:val="Normal"/>
    <w:next w:val="Normal"/>
    <w:autoRedefine/>
    <w:uiPriority w:val="39"/>
    <w:rsid w:val="002D57DF"/>
    <w:pPr>
      <w:tabs>
        <w:tab w:val="left" w:pos="1100"/>
        <w:tab w:val="right" w:leader="dot" w:pos="9639"/>
      </w:tabs>
      <w:spacing w:after="0" w:line="240" w:lineRule="auto"/>
      <w:ind w:left="220"/>
    </w:pPr>
    <w:rPr>
      <w:rFonts w:ascii="Times New Roman" w:eastAsia="Times New Roman" w:hAnsi="Times New Roman" w:cs="Times New Roman"/>
      <w:noProof/>
      <w:sz w:val="20"/>
      <w:szCs w:val="20"/>
      <w:lang w:val="en-US"/>
    </w:rPr>
  </w:style>
  <w:style w:type="paragraph" w:styleId="TOC4">
    <w:name w:val="toc 4"/>
    <w:basedOn w:val="Normal"/>
    <w:next w:val="Normal"/>
    <w:autoRedefine/>
    <w:uiPriority w:val="39"/>
    <w:rsid w:val="002D57DF"/>
    <w:pPr>
      <w:spacing w:after="0" w:line="240" w:lineRule="auto"/>
      <w:ind w:left="440"/>
    </w:pPr>
    <w:rPr>
      <w:rFonts w:ascii="Times New Roman" w:eastAsia="Times New Roman" w:hAnsi="Times New Roman" w:cs="Times New Roman"/>
      <w:sz w:val="20"/>
      <w:szCs w:val="20"/>
      <w:lang w:val="en-US"/>
    </w:rPr>
  </w:style>
  <w:style w:type="paragraph" w:styleId="TOC5">
    <w:name w:val="toc 5"/>
    <w:basedOn w:val="Normal"/>
    <w:next w:val="Normal"/>
    <w:autoRedefine/>
    <w:uiPriority w:val="39"/>
    <w:rsid w:val="002D57DF"/>
    <w:pPr>
      <w:spacing w:after="0" w:line="240" w:lineRule="auto"/>
      <w:ind w:left="660"/>
    </w:pPr>
    <w:rPr>
      <w:rFonts w:ascii="Times New Roman" w:eastAsia="Times New Roman" w:hAnsi="Times New Roman" w:cs="Times New Roman"/>
      <w:sz w:val="20"/>
      <w:szCs w:val="20"/>
      <w:lang w:val="en-US"/>
    </w:rPr>
  </w:style>
  <w:style w:type="paragraph" w:styleId="TOC6">
    <w:name w:val="toc 6"/>
    <w:basedOn w:val="Normal"/>
    <w:next w:val="Normal"/>
    <w:autoRedefine/>
    <w:uiPriority w:val="39"/>
    <w:rsid w:val="002D57DF"/>
    <w:pPr>
      <w:spacing w:after="0" w:line="240" w:lineRule="auto"/>
      <w:ind w:left="880"/>
    </w:pPr>
    <w:rPr>
      <w:rFonts w:ascii="Times New Roman" w:eastAsia="Times New Roman" w:hAnsi="Times New Roman" w:cs="Times New Roman"/>
      <w:sz w:val="20"/>
      <w:szCs w:val="20"/>
      <w:lang w:val="en-US"/>
    </w:rPr>
  </w:style>
  <w:style w:type="paragraph" w:styleId="TOC7">
    <w:name w:val="toc 7"/>
    <w:basedOn w:val="Normal"/>
    <w:next w:val="Normal"/>
    <w:autoRedefine/>
    <w:uiPriority w:val="39"/>
    <w:rsid w:val="002D57DF"/>
    <w:pPr>
      <w:spacing w:after="0" w:line="240" w:lineRule="auto"/>
      <w:ind w:left="1100"/>
    </w:pPr>
    <w:rPr>
      <w:rFonts w:ascii="Times New Roman" w:eastAsia="Times New Roman" w:hAnsi="Times New Roman" w:cs="Times New Roman"/>
      <w:sz w:val="20"/>
      <w:szCs w:val="20"/>
      <w:lang w:val="en-US"/>
    </w:rPr>
  </w:style>
  <w:style w:type="paragraph" w:styleId="TOC8">
    <w:name w:val="toc 8"/>
    <w:basedOn w:val="Normal"/>
    <w:next w:val="Normal"/>
    <w:autoRedefine/>
    <w:uiPriority w:val="39"/>
    <w:rsid w:val="002D57DF"/>
    <w:pPr>
      <w:spacing w:after="0" w:line="240" w:lineRule="auto"/>
      <w:ind w:left="1320"/>
    </w:pPr>
    <w:rPr>
      <w:rFonts w:ascii="Times New Roman" w:eastAsia="Times New Roman" w:hAnsi="Times New Roman" w:cs="Times New Roman"/>
      <w:sz w:val="20"/>
      <w:szCs w:val="20"/>
      <w:lang w:val="en-US"/>
    </w:rPr>
  </w:style>
  <w:style w:type="paragraph" w:styleId="TOC9">
    <w:name w:val="toc 9"/>
    <w:basedOn w:val="Normal"/>
    <w:next w:val="Normal"/>
    <w:autoRedefine/>
    <w:uiPriority w:val="39"/>
    <w:rsid w:val="002D57DF"/>
    <w:pPr>
      <w:spacing w:after="0" w:line="240" w:lineRule="auto"/>
      <w:ind w:left="1540"/>
    </w:pPr>
    <w:rPr>
      <w:rFonts w:ascii="Times New Roman" w:eastAsia="Times New Roman" w:hAnsi="Times New Roman" w:cs="Times New Roman"/>
      <w:sz w:val="20"/>
      <w:szCs w:val="20"/>
      <w:lang w:val="en-US"/>
    </w:rPr>
  </w:style>
  <w:style w:type="paragraph" w:styleId="DocumentMap">
    <w:name w:val="Document Map"/>
    <w:basedOn w:val="Normal"/>
    <w:link w:val="DocumentMapChar"/>
    <w:semiHidden/>
    <w:rsid w:val="002D57DF"/>
    <w:pPr>
      <w:shd w:val="clear" w:color="auto" w:fill="000080"/>
      <w:spacing w:after="0" w:line="240" w:lineRule="auto"/>
      <w:jc w:val="both"/>
    </w:pPr>
    <w:rPr>
      <w:rFonts w:ascii="Tahoma" w:eastAsia="Times New Roman" w:hAnsi="Tahoma" w:cs="Times New Roman"/>
      <w:sz w:val="24"/>
      <w:szCs w:val="20"/>
      <w:lang w:val="en-US"/>
    </w:rPr>
  </w:style>
  <w:style w:type="character" w:customStyle="1" w:styleId="DocumentMapChar">
    <w:name w:val="Document Map Char"/>
    <w:basedOn w:val="DefaultParagraphFont"/>
    <w:link w:val="DocumentMap"/>
    <w:semiHidden/>
    <w:rsid w:val="002D57DF"/>
    <w:rPr>
      <w:rFonts w:ascii="Tahoma" w:eastAsia="Times New Roman" w:hAnsi="Tahoma" w:cs="Times New Roman"/>
      <w:sz w:val="24"/>
      <w:szCs w:val="20"/>
      <w:shd w:val="clear" w:color="auto" w:fill="000080"/>
      <w:lang w:val="en-US"/>
    </w:rPr>
  </w:style>
  <w:style w:type="paragraph" w:styleId="Index1">
    <w:name w:val="index 1"/>
    <w:basedOn w:val="Normal"/>
    <w:next w:val="Normal"/>
    <w:autoRedefine/>
    <w:semiHidden/>
    <w:rsid w:val="002D57DF"/>
    <w:pPr>
      <w:spacing w:after="0" w:line="240" w:lineRule="auto"/>
      <w:ind w:left="240" w:hanging="240"/>
      <w:jc w:val="both"/>
    </w:pPr>
    <w:rPr>
      <w:rFonts w:ascii="Times New Roman" w:eastAsia="Times New Roman" w:hAnsi="Times New Roman" w:cs="Times New Roman"/>
      <w:sz w:val="24"/>
      <w:szCs w:val="20"/>
      <w:lang w:val="en-US"/>
    </w:rPr>
  </w:style>
  <w:style w:type="paragraph" w:styleId="Index2">
    <w:name w:val="index 2"/>
    <w:basedOn w:val="Normal"/>
    <w:next w:val="Normal"/>
    <w:autoRedefine/>
    <w:semiHidden/>
    <w:rsid w:val="002D57DF"/>
    <w:pPr>
      <w:spacing w:after="0" w:line="240" w:lineRule="auto"/>
      <w:ind w:left="480" w:hanging="240"/>
      <w:jc w:val="both"/>
    </w:pPr>
    <w:rPr>
      <w:rFonts w:ascii="Times New Roman" w:eastAsia="Times New Roman" w:hAnsi="Times New Roman" w:cs="Times New Roman"/>
      <w:sz w:val="24"/>
      <w:szCs w:val="20"/>
      <w:lang w:val="en-US"/>
    </w:rPr>
  </w:style>
  <w:style w:type="paragraph" w:styleId="Index3">
    <w:name w:val="index 3"/>
    <w:basedOn w:val="Normal"/>
    <w:next w:val="Normal"/>
    <w:autoRedefine/>
    <w:semiHidden/>
    <w:rsid w:val="002D57DF"/>
    <w:pPr>
      <w:spacing w:after="0" w:line="240" w:lineRule="auto"/>
      <w:ind w:left="720" w:hanging="240"/>
      <w:jc w:val="both"/>
    </w:pPr>
    <w:rPr>
      <w:rFonts w:ascii="Times New Roman" w:eastAsia="Times New Roman" w:hAnsi="Times New Roman" w:cs="Times New Roman"/>
      <w:sz w:val="24"/>
      <w:szCs w:val="20"/>
      <w:lang w:val="en-US"/>
    </w:rPr>
  </w:style>
  <w:style w:type="paragraph" w:styleId="Index4">
    <w:name w:val="index 4"/>
    <w:basedOn w:val="Normal"/>
    <w:next w:val="Normal"/>
    <w:autoRedefine/>
    <w:semiHidden/>
    <w:rsid w:val="002D57DF"/>
    <w:pPr>
      <w:spacing w:after="0" w:line="240" w:lineRule="auto"/>
      <w:ind w:left="960" w:hanging="240"/>
      <w:jc w:val="both"/>
    </w:pPr>
    <w:rPr>
      <w:rFonts w:ascii="Times New Roman" w:eastAsia="Times New Roman" w:hAnsi="Times New Roman" w:cs="Times New Roman"/>
      <w:sz w:val="24"/>
      <w:szCs w:val="20"/>
      <w:lang w:val="en-US"/>
    </w:rPr>
  </w:style>
  <w:style w:type="paragraph" w:styleId="Index5">
    <w:name w:val="index 5"/>
    <w:basedOn w:val="Normal"/>
    <w:next w:val="Normal"/>
    <w:autoRedefine/>
    <w:semiHidden/>
    <w:rsid w:val="002D57DF"/>
    <w:pPr>
      <w:spacing w:after="0" w:line="240" w:lineRule="auto"/>
      <w:ind w:left="1200" w:hanging="240"/>
      <w:jc w:val="both"/>
    </w:pPr>
    <w:rPr>
      <w:rFonts w:ascii="Times New Roman" w:eastAsia="Times New Roman" w:hAnsi="Times New Roman" w:cs="Times New Roman"/>
      <w:sz w:val="24"/>
      <w:szCs w:val="20"/>
      <w:lang w:val="en-US"/>
    </w:rPr>
  </w:style>
  <w:style w:type="paragraph" w:styleId="Index6">
    <w:name w:val="index 6"/>
    <w:basedOn w:val="Normal"/>
    <w:next w:val="Normal"/>
    <w:autoRedefine/>
    <w:semiHidden/>
    <w:rsid w:val="002D57DF"/>
    <w:pPr>
      <w:spacing w:after="0" w:line="240" w:lineRule="auto"/>
      <w:ind w:left="1440" w:hanging="240"/>
      <w:jc w:val="both"/>
    </w:pPr>
    <w:rPr>
      <w:rFonts w:ascii="Times New Roman" w:eastAsia="Times New Roman" w:hAnsi="Times New Roman" w:cs="Times New Roman"/>
      <w:sz w:val="24"/>
      <w:szCs w:val="20"/>
      <w:lang w:val="en-US"/>
    </w:rPr>
  </w:style>
  <w:style w:type="paragraph" w:styleId="Index7">
    <w:name w:val="index 7"/>
    <w:basedOn w:val="Normal"/>
    <w:next w:val="Normal"/>
    <w:autoRedefine/>
    <w:semiHidden/>
    <w:rsid w:val="002D57DF"/>
    <w:pPr>
      <w:spacing w:after="0" w:line="240" w:lineRule="auto"/>
      <w:ind w:left="1680" w:hanging="240"/>
      <w:jc w:val="both"/>
    </w:pPr>
    <w:rPr>
      <w:rFonts w:ascii="Times New Roman" w:eastAsia="Times New Roman" w:hAnsi="Times New Roman" w:cs="Times New Roman"/>
      <w:sz w:val="24"/>
      <w:szCs w:val="20"/>
      <w:lang w:val="en-US"/>
    </w:rPr>
  </w:style>
  <w:style w:type="paragraph" w:styleId="Index8">
    <w:name w:val="index 8"/>
    <w:basedOn w:val="Normal"/>
    <w:next w:val="Normal"/>
    <w:autoRedefine/>
    <w:semiHidden/>
    <w:rsid w:val="002D57DF"/>
    <w:pPr>
      <w:spacing w:after="0" w:line="240" w:lineRule="auto"/>
      <w:ind w:left="1920" w:hanging="240"/>
      <w:jc w:val="both"/>
    </w:pPr>
    <w:rPr>
      <w:rFonts w:ascii="Times New Roman" w:eastAsia="Times New Roman" w:hAnsi="Times New Roman" w:cs="Times New Roman"/>
      <w:sz w:val="24"/>
      <w:szCs w:val="20"/>
      <w:lang w:val="en-US"/>
    </w:rPr>
  </w:style>
  <w:style w:type="paragraph" w:styleId="Index9">
    <w:name w:val="index 9"/>
    <w:basedOn w:val="Normal"/>
    <w:next w:val="Normal"/>
    <w:autoRedefine/>
    <w:semiHidden/>
    <w:rsid w:val="002D57DF"/>
    <w:pPr>
      <w:spacing w:after="0" w:line="240" w:lineRule="auto"/>
      <w:ind w:left="2160" w:hanging="240"/>
      <w:jc w:val="both"/>
    </w:pPr>
    <w:rPr>
      <w:rFonts w:ascii="Times New Roman" w:eastAsia="Times New Roman" w:hAnsi="Times New Roman" w:cs="Times New Roman"/>
      <w:sz w:val="24"/>
      <w:szCs w:val="20"/>
      <w:lang w:val="en-US"/>
    </w:rPr>
  </w:style>
  <w:style w:type="paragraph" w:styleId="IndexHeading">
    <w:name w:val="index heading"/>
    <w:basedOn w:val="Normal"/>
    <w:next w:val="Index1"/>
    <w:semiHidden/>
    <w:rsid w:val="002D57DF"/>
    <w:pPr>
      <w:spacing w:after="0" w:line="240" w:lineRule="auto"/>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2D57DF"/>
    <w:pPr>
      <w:spacing w:after="0" w:line="240" w:lineRule="auto"/>
      <w:ind w:left="4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2D57DF"/>
    <w:rPr>
      <w:rFonts w:ascii="Times New Roman" w:eastAsia="Times New Roman" w:hAnsi="Times New Roman" w:cs="Times New Roman"/>
      <w:sz w:val="24"/>
      <w:szCs w:val="20"/>
      <w:lang w:val="en-US"/>
    </w:rPr>
  </w:style>
  <w:style w:type="paragraph" w:styleId="BodyText2">
    <w:name w:val="Body Text 2"/>
    <w:basedOn w:val="Normal"/>
    <w:link w:val="BodyText2Char"/>
    <w:rsid w:val="002D57DF"/>
    <w:pPr>
      <w:spacing w:after="0" w:line="240" w:lineRule="auto"/>
      <w:jc w:val="both"/>
    </w:pPr>
    <w:rPr>
      <w:rFonts w:ascii="Times New Roman" w:eastAsia="Times New Roman" w:hAnsi="Times New Roman" w:cs="Times New Roman"/>
      <w:color w:val="00FF00"/>
      <w:sz w:val="24"/>
      <w:szCs w:val="20"/>
      <w:lang w:val="en-US"/>
    </w:rPr>
  </w:style>
  <w:style w:type="character" w:customStyle="1" w:styleId="BodyText2Char">
    <w:name w:val="Body Text 2 Char"/>
    <w:basedOn w:val="DefaultParagraphFont"/>
    <w:link w:val="BodyText2"/>
    <w:rsid w:val="002D57DF"/>
    <w:rPr>
      <w:rFonts w:ascii="Times New Roman" w:eastAsia="Times New Roman" w:hAnsi="Times New Roman" w:cs="Times New Roman"/>
      <w:color w:val="00FF00"/>
      <w:sz w:val="24"/>
      <w:szCs w:val="20"/>
      <w:lang w:val="en-US"/>
    </w:rPr>
  </w:style>
  <w:style w:type="paragraph" w:styleId="BodyTextIndent3">
    <w:name w:val="Body Text Indent 3"/>
    <w:basedOn w:val="Normal"/>
    <w:link w:val="BodyTextIndent3Char"/>
    <w:rsid w:val="002D57DF"/>
    <w:pPr>
      <w:spacing w:after="0" w:line="240" w:lineRule="auto"/>
      <w:ind w:firstLine="709"/>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2D57DF"/>
    <w:rPr>
      <w:rFonts w:ascii="Times New Roman" w:eastAsia="Times New Roman" w:hAnsi="Times New Roman" w:cs="Times New Roman"/>
      <w:sz w:val="24"/>
      <w:szCs w:val="20"/>
      <w:lang w:val="en-US"/>
    </w:rPr>
  </w:style>
  <w:style w:type="paragraph" w:styleId="Title">
    <w:name w:val="Title"/>
    <w:basedOn w:val="Normal"/>
    <w:link w:val="TitleChar"/>
    <w:qFormat/>
    <w:rsid w:val="002D57DF"/>
    <w:pPr>
      <w:spacing w:after="0" w:line="240" w:lineRule="auto"/>
      <w:jc w:val="center"/>
    </w:pPr>
    <w:rPr>
      <w:rFonts w:ascii="Arial" w:eastAsia="Times New Roman" w:hAnsi="Arial" w:cs="Arial"/>
      <w:b/>
      <w:bCs/>
      <w:sz w:val="28"/>
      <w:szCs w:val="24"/>
      <w:lang w:eastAsia="ro-RO"/>
    </w:rPr>
  </w:style>
  <w:style w:type="character" w:customStyle="1" w:styleId="TitleChar">
    <w:name w:val="Title Char"/>
    <w:basedOn w:val="DefaultParagraphFont"/>
    <w:link w:val="Title"/>
    <w:rsid w:val="002D57DF"/>
    <w:rPr>
      <w:rFonts w:ascii="Arial" w:eastAsia="Times New Roman" w:hAnsi="Arial" w:cs="Arial"/>
      <w:b/>
      <w:bCs/>
      <w:sz w:val="28"/>
      <w:szCs w:val="24"/>
      <w:lang w:eastAsia="ro-RO"/>
    </w:rPr>
  </w:style>
  <w:style w:type="paragraph" w:styleId="TableofFigures">
    <w:name w:val="table of figures"/>
    <w:basedOn w:val="Normal"/>
    <w:next w:val="Normal"/>
    <w:semiHidden/>
    <w:rsid w:val="002D57DF"/>
    <w:pPr>
      <w:spacing w:after="0" w:line="240" w:lineRule="auto"/>
      <w:ind w:left="480" w:hanging="480"/>
      <w:jc w:val="both"/>
    </w:pPr>
    <w:rPr>
      <w:rFonts w:ascii="Times New Roman" w:eastAsia="Times New Roman" w:hAnsi="Times New Roman" w:cs="Times New Roman"/>
      <w:sz w:val="24"/>
      <w:szCs w:val="20"/>
      <w:lang w:val="en-US"/>
    </w:rPr>
  </w:style>
  <w:style w:type="character" w:styleId="FollowedHyperlink">
    <w:name w:val="FollowedHyperlink"/>
    <w:rsid w:val="002D57DF"/>
    <w:rPr>
      <w:color w:val="800080"/>
      <w:u w:val="single"/>
    </w:rPr>
  </w:style>
  <w:style w:type="character" w:styleId="CommentReference">
    <w:name w:val="annotation reference"/>
    <w:rsid w:val="002D57DF"/>
    <w:rPr>
      <w:rFonts w:ascii="Arial" w:hAnsi="Arial"/>
      <w:sz w:val="16"/>
    </w:rPr>
  </w:style>
  <w:style w:type="paragraph" w:styleId="CommentText">
    <w:name w:val="annotation text"/>
    <w:basedOn w:val="Normal"/>
    <w:link w:val="CommentTextChar"/>
    <w:semiHidden/>
    <w:rsid w:val="002D57DF"/>
    <w:pPr>
      <w:spacing w:before="60" w:after="0" w:line="240" w:lineRule="auto"/>
      <w:jc w:val="both"/>
    </w:pPr>
    <w:rPr>
      <w:rFonts w:ascii="Arial" w:eastAsia="Times New Roman" w:hAnsi="Arial" w:cs="Times New Roman"/>
      <w:sz w:val="20"/>
      <w:szCs w:val="20"/>
      <w:lang w:val="en-US" w:eastAsia="ro-RO"/>
    </w:rPr>
  </w:style>
  <w:style w:type="character" w:customStyle="1" w:styleId="CommentTextChar">
    <w:name w:val="Comment Text Char"/>
    <w:basedOn w:val="DefaultParagraphFont"/>
    <w:link w:val="CommentText"/>
    <w:semiHidden/>
    <w:rsid w:val="002D57DF"/>
    <w:rPr>
      <w:rFonts w:ascii="Arial" w:eastAsia="Times New Roman" w:hAnsi="Arial" w:cs="Times New Roman"/>
      <w:sz w:val="20"/>
      <w:szCs w:val="20"/>
      <w:lang w:val="en-US" w:eastAsia="ro-RO"/>
    </w:rPr>
  </w:style>
  <w:style w:type="paragraph" w:customStyle="1" w:styleId="xl22">
    <w:name w:val="xl22"/>
    <w:basedOn w:val="Normal"/>
    <w:rsid w:val="002D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szCs w:val="24"/>
      <w:lang w:val="en-US"/>
    </w:rPr>
  </w:style>
  <w:style w:type="paragraph" w:customStyle="1" w:styleId="xl23">
    <w:name w:val="xl23"/>
    <w:basedOn w:val="Normal"/>
    <w:rsid w:val="002D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24">
    <w:name w:val="xl24"/>
    <w:basedOn w:val="Normal"/>
    <w:rsid w:val="002D57DF"/>
    <w:pPr>
      <w:pBdr>
        <w:top w:val="single" w:sz="4" w:space="0" w:color="auto"/>
        <w:left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2D57DF"/>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26">
    <w:name w:val="xl26"/>
    <w:basedOn w:val="Normal"/>
    <w:rsid w:val="002D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27">
    <w:name w:val="xl27"/>
    <w:basedOn w:val="Normal"/>
    <w:rsid w:val="002D57D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szCs w:val="24"/>
      <w:lang w:val="en-US"/>
    </w:rPr>
  </w:style>
  <w:style w:type="paragraph" w:customStyle="1" w:styleId="xl28">
    <w:name w:val="xl28"/>
    <w:basedOn w:val="Normal"/>
    <w:rsid w:val="002D57DF"/>
    <w:pPr>
      <w:pBdr>
        <w:top w:val="single" w:sz="4" w:space="0" w:color="auto"/>
        <w:bottom w:val="single" w:sz="4" w:space="0" w:color="auto"/>
      </w:pBdr>
      <w:spacing w:before="100" w:beforeAutospacing="1" w:after="100" w:afterAutospacing="1" w:line="240" w:lineRule="auto"/>
      <w:textAlignment w:val="top"/>
    </w:pPr>
    <w:rPr>
      <w:rFonts w:ascii="Arial Unicode MS" w:eastAsia="Arial Unicode MS" w:hAnsi="Arial Unicode MS" w:cs="Arial Unicode MS"/>
      <w:sz w:val="24"/>
      <w:szCs w:val="24"/>
      <w:lang w:val="en-US"/>
    </w:rPr>
  </w:style>
  <w:style w:type="paragraph" w:customStyle="1" w:styleId="xl29">
    <w:name w:val="xl29"/>
    <w:basedOn w:val="Normal"/>
    <w:rsid w:val="002D57D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Unicode MS" w:eastAsia="Arial Unicode MS" w:hAnsi="Arial Unicode MS" w:cs="Arial Unicode MS"/>
      <w:sz w:val="24"/>
      <w:szCs w:val="24"/>
      <w:lang w:val="en-US"/>
    </w:rPr>
  </w:style>
  <w:style w:type="paragraph" w:customStyle="1" w:styleId="xl30">
    <w:name w:val="xl30"/>
    <w:basedOn w:val="Normal"/>
    <w:rsid w:val="002D57DF"/>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3">
    <w:name w:val="Body Text 3"/>
    <w:basedOn w:val="Normal"/>
    <w:link w:val="BodyText3Char"/>
    <w:rsid w:val="002D57DF"/>
    <w:pPr>
      <w:spacing w:after="0" w:line="240" w:lineRule="auto"/>
      <w:jc w:val="both"/>
    </w:pPr>
    <w:rPr>
      <w:rFonts w:ascii="Times New Roman" w:eastAsia="Times New Roman" w:hAnsi="Times New Roman" w:cs="Times New Roman"/>
      <w:sz w:val="24"/>
      <w:szCs w:val="20"/>
      <w:u w:val="single"/>
      <w:lang w:val="en-US"/>
    </w:rPr>
  </w:style>
  <w:style w:type="character" w:customStyle="1" w:styleId="BodyText3Char">
    <w:name w:val="Body Text 3 Char"/>
    <w:basedOn w:val="DefaultParagraphFont"/>
    <w:link w:val="BodyText3"/>
    <w:rsid w:val="002D57DF"/>
    <w:rPr>
      <w:rFonts w:ascii="Times New Roman" w:eastAsia="Times New Roman" w:hAnsi="Times New Roman" w:cs="Times New Roman"/>
      <w:sz w:val="24"/>
      <w:szCs w:val="20"/>
      <w:u w:val="single"/>
      <w:lang w:val="en-US"/>
    </w:rPr>
  </w:style>
  <w:style w:type="paragraph" w:styleId="BalloonText">
    <w:name w:val="Balloon Text"/>
    <w:basedOn w:val="Normal"/>
    <w:link w:val="BalloonTextChar"/>
    <w:semiHidden/>
    <w:rsid w:val="002D57DF"/>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2D57DF"/>
    <w:rPr>
      <w:rFonts w:ascii="Tahoma" w:eastAsia="Times New Roman" w:hAnsi="Tahoma" w:cs="Tahoma"/>
      <w:sz w:val="16"/>
      <w:szCs w:val="16"/>
      <w:lang w:val="en-US"/>
    </w:rPr>
  </w:style>
  <w:style w:type="paragraph" w:styleId="NormalIndent">
    <w:name w:val="Normal Indent"/>
    <w:basedOn w:val="Normal"/>
    <w:rsid w:val="002D57DF"/>
    <w:pPr>
      <w:tabs>
        <w:tab w:val="left" w:pos="1134"/>
      </w:tabs>
      <w:spacing w:before="120" w:after="120" w:line="240" w:lineRule="auto"/>
      <w:ind w:left="1134"/>
      <w:jc w:val="both"/>
    </w:pPr>
    <w:rPr>
      <w:rFonts w:ascii="Arial" w:eastAsia="Times New Roman" w:hAnsi="Arial" w:cs="Times New Roman"/>
      <w:sz w:val="24"/>
      <w:szCs w:val="20"/>
      <w:lang w:val="en-US" w:eastAsia="ro-RO"/>
    </w:rPr>
  </w:style>
  <w:style w:type="paragraph" w:customStyle="1" w:styleId="Inauntru">
    <w:name w:val="Inauntru"/>
    <w:basedOn w:val="Normal"/>
    <w:autoRedefine/>
    <w:rsid w:val="002D57DF"/>
    <w:pPr>
      <w:tabs>
        <w:tab w:val="left" w:pos="851"/>
      </w:tabs>
      <w:spacing w:before="60" w:after="0" w:line="280" w:lineRule="exact"/>
      <w:jc w:val="both"/>
    </w:pPr>
    <w:rPr>
      <w:rFonts w:ascii="Arial" w:eastAsia="Times New Roman" w:hAnsi="Arial" w:cs="Times New Roman"/>
      <w:b/>
      <w:szCs w:val="20"/>
      <w:lang w:eastAsia="ro-RO"/>
    </w:rPr>
  </w:style>
  <w:style w:type="paragraph" w:customStyle="1" w:styleId="xl40">
    <w:name w:val="xl40"/>
    <w:basedOn w:val="Normal"/>
    <w:rsid w:val="002D57D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n-US"/>
    </w:rPr>
  </w:style>
  <w:style w:type="paragraph" w:customStyle="1" w:styleId="xl38">
    <w:name w:val="xl38"/>
    <w:basedOn w:val="Normal"/>
    <w:rsid w:val="002D57DF"/>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table" w:styleId="TableGrid">
    <w:name w:val="Table Grid"/>
    <w:basedOn w:val="TableNormal"/>
    <w:rsid w:val="002D57D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Balon1">
    <w:name w:val="Text în Balon1"/>
    <w:basedOn w:val="Normal"/>
    <w:semiHidden/>
    <w:rsid w:val="002D57DF"/>
    <w:pPr>
      <w:spacing w:before="60" w:after="0" w:line="240" w:lineRule="auto"/>
      <w:jc w:val="both"/>
    </w:pPr>
    <w:rPr>
      <w:rFonts w:ascii="Tahoma" w:eastAsia="Times New Roman" w:hAnsi="Tahoma" w:cs="Courier New"/>
      <w:sz w:val="16"/>
      <w:szCs w:val="16"/>
      <w:lang w:val="en-GB" w:eastAsia="ro-RO"/>
    </w:rPr>
  </w:style>
  <w:style w:type="paragraph" w:customStyle="1" w:styleId="xl31">
    <w:name w:val="xl31"/>
    <w:basedOn w:val="Normal"/>
    <w:rsid w:val="002D57D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32">
    <w:name w:val="xl32"/>
    <w:basedOn w:val="Normal"/>
    <w:rsid w:val="002D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33">
    <w:name w:val="xl33"/>
    <w:basedOn w:val="Normal"/>
    <w:rsid w:val="002D57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34">
    <w:name w:val="xl34"/>
    <w:basedOn w:val="Normal"/>
    <w:rsid w:val="002D57D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35">
    <w:name w:val="xl35"/>
    <w:basedOn w:val="Normal"/>
    <w:rsid w:val="002D57D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36">
    <w:name w:val="xl36"/>
    <w:basedOn w:val="Normal"/>
    <w:rsid w:val="002D57D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37">
    <w:name w:val="xl37"/>
    <w:basedOn w:val="Normal"/>
    <w:rsid w:val="002D57D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39">
    <w:name w:val="xl39"/>
    <w:basedOn w:val="Normal"/>
    <w:rsid w:val="002D57DF"/>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41">
    <w:name w:val="xl41"/>
    <w:basedOn w:val="Normal"/>
    <w:rsid w:val="002D57D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42">
    <w:name w:val="xl42"/>
    <w:basedOn w:val="Normal"/>
    <w:rsid w:val="002D57D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43">
    <w:name w:val="xl43"/>
    <w:basedOn w:val="Normal"/>
    <w:rsid w:val="002D57D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44">
    <w:name w:val="xl44"/>
    <w:basedOn w:val="Normal"/>
    <w:rsid w:val="002D57D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o-RO"/>
    </w:rPr>
  </w:style>
  <w:style w:type="paragraph" w:customStyle="1" w:styleId="xl45">
    <w:name w:val="xl45"/>
    <w:basedOn w:val="Normal"/>
    <w:rsid w:val="002D57D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o-RO"/>
    </w:rPr>
  </w:style>
  <w:style w:type="paragraph" w:customStyle="1" w:styleId="xl46">
    <w:name w:val="xl46"/>
    <w:basedOn w:val="Normal"/>
    <w:rsid w:val="002D57D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47">
    <w:name w:val="xl47"/>
    <w:basedOn w:val="Normal"/>
    <w:rsid w:val="002D57D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48">
    <w:name w:val="xl48"/>
    <w:basedOn w:val="Normal"/>
    <w:rsid w:val="002D57D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49">
    <w:name w:val="xl49"/>
    <w:basedOn w:val="Normal"/>
    <w:rsid w:val="002D57D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o-RO"/>
    </w:rPr>
  </w:style>
  <w:style w:type="paragraph" w:customStyle="1" w:styleId="xl50">
    <w:name w:val="xl50"/>
    <w:basedOn w:val="Normal"/>
    <w:rsid w:val="002D57D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51">
    <w:name w:val="xl51"/>
    <w:basedOn w:val="Normal"/>
    <w:rsid w:val="002D57D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52">
    <w:name w:val="xl52"/>
    <w:basedOn w:val="Normal"/>
    <w:rsid w:val="002D57D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o-RO"/>
    </w:rPr>
  </w:style>
  <w:style w:type="paragraph" w:customStyle="1" w:styleId="xl53">
    <w:name w:val="xl53"/>
    <w:basedOn w:val="Normal"/>
    <w:rsid w:val="002D57D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54">
    <w:name w:val="xl54"/>
    <w:basedOn w:val="Normal"/>
    <w:rsid w:val="002D57D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55">
    <w:name w:val="xl55"/>
    <w:basedOn w:val="Normal"/>
    <w:rsid w:val="002D57D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56">
    <w:name w:val="xl56"/>
    <w:basedOn w:val="Normal"/>
    <w:rsid w:val="002D57D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57">
    <w:name w:val="xl57"/>
    <w:basedOn w:val="Normal"/>
    <w:rsid w:val="002D57D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58">
    <w:name w:val="xl58"/>
    <w:basedOn w:val="Normal"/>
    <w:rsid w:val="002D57DF"/>
    <w:pPr>
      <w:pBdr>
        <w:bottom w:val="single" w:sz="4"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59">
    <w:name w:val="xl59"/>
    <w:basedOn w:val="Normal"/>
    <w:rsid w:val="002D57DF"/>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60">
    <w:name w:val="xl60"/>
    <w:basedOn w:val="Normal"/>
    <w:rsid w:val="002D57D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1">
    <w:name w:val="xl61"/>
    <w:basedOn w:val="Normal"/>
    <w:rsid w:val="002D57D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2">
    <w:name w:val="xl62"/>
    <w:basedOn w:val="Normal"/>
    <w:rsid w:val="002D57DF"/>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63">
    <w:name w:val="xl63"/>
    <w:basedOn w:val="Normal"/>
    <w:rsid w:val="002D57DF"/>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64">
    <w:name w:val="xl64"/>
    <w:basedOn w:val="Normal"/>
    <w:rsid w:val="002D57DF"/>
    <w:pPr>
      <w:spacing w:before="100" w:beforeAutospacing="1" w:after="100" w:afterAutospacing="1" w:line="240" w:lineRule="auto"/>
    </w:pPr>
    <w:rPr>
      <w:rFonts w:ascii="Arial" w:eastAsia="Times New Roman" w:hAnsi="Arial" w:cs="Arial"/>
      <w:b/>
      <w:bCs/>
      <w:i/>
      <w:iCs/>
      <w:sz w:val="24"/>
      <w:szCs w:val="24"/>
      <w:lang w:eastAsia="ro-RO"/>
    </w:rPr>
  </w:style>
  <w:style w:type="paragraph" w:customStyle="1" w:styleId="xl65">
    <w:name w:val="xl65"/>
    <w:basedOn w:val="Normal"/>
    <w:rsid w:val="002D57D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66">
    <w:name w:val="xl66"/>
    <w:basedOn w:val="Normal"/>
    <w:rsid w:val="002D57DF"/>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67">
    <w:name w:val="xl67"/>
    <w:basedOn w:val="Normal"/>
    <w:rsid w:val="002D57DF"/>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68">
    <w:name w:val="xl68"/>
    <w:basedOn w:val="Normal"/>
    <w:rsid w:val="002D57D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69">
    <w:name w:val="xl69"/>
    <w:basedOn w:val="Normal"/>
    <w:rsid w:val="002D57D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70">
    <w:name w:val="xl70"/>
    <w:basedOn w:val="Normal"/>
    <w:rsid w:val="002D57D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71">
    <w:name w:val="xl71"/>
    <w:basedOn w:val="Normal"/>
    <w:rsid w:val="002D57DF"/>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72">
    <w:name w:val="xl72"/>
    <w:basedOn w:val="Normal"/>
    <w:rsid w:val="002D57D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73">
    <w:name w:val="xl73"/>
    <w:basedOn w:val="Normal"/>
    <w:rsid w:val="002D57D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74">
    <w:name w:val="xl74"/>
    <w:basedOn w:val="Normal"/>
    <w:rsid w:val="002D57D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75">
    <w:name w:val="xl75"/>
    <w:basedOn w:val="Normal"/>
    <w:rsid w:val="002D57D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o-RO"/>
    </w:rPr>
  </w:style>
  <w:style w:type="paragraph" w:customStyle="1" w:styleId="xl76">
    <w:name w:val="xl76"/>
    <w:basedOn w:val="Normal"/>
    <w:rsid w:val="002D57D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o-RO"/>
    </w:rPr>
  </w:style>
  <w:style w:type="paragraph" w:customStyle="1" w:styleId="xl77">
    <w:name w:val="xl77"/>
    <w:basedOn w:val="Normal"/>
    <w:rsid w:val="002D57D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78">
    <w:name w:val="xl78"/>
    <w:basedOn w:val="Normal"/>
    <w:rsid w:val="002D57D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79">
    <w:name w:val="xl79"/>
    <w:basedOn w:val="Normal"/>
    <w:rsid w:val="002D57DF"/>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80">
    <w:name w:val="xl80"/>
    <w:basedOn w:val="Normal"/>
    <w:rsid w:val="002D57D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81">
    <w:name w:val="xl81"/>
    <w:basedOn w:val="Normal"/>
    <w:rsid w:val="002D57DF"/>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82">
    <w:name w:val="xl82"/>
    <w:basedOn w:val="Normal"/>
    <w:rsid w:val="002D57DF"/>
    <w:pPr>
      <w:spacing w:before="100" w:beforeAutospacing="1" w:after="100" w:afterAutospacing="1" w:line="240" w:lineRule="auto"/>
    </w:pPr>
    <w:rPr>
      <w:rFonts w:ascii="Arial" w:eastAsia="Times New Roman" w:hAnsi="Arial" w:cs="Arial"/>
      <w:b/>
      <w:bCs/>
      <w:sz w:val="24"/>
      <w:szCs w:val="24"/>
      <w:lang w:eastAsia="ro-RO"/>
    </w:rPr>
  </w:style>
  <w:style w:type="paragraph" w:customStyle="1" w:styleId="xl83">
    <w:name w:val="xl83"/>
    <w:basedOn w:val="Normal"/>
    <w:rsid w:val="002D57D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84">
    <w:name w:val="xl84"/>
    <w:basedOn w:val="Normal"/>
    <w:rsid w:val="002D57D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85">
    <w:name w:val="xl85"/>
    <w:basedOn w:val="Normal"/>
    <w:rsid w:val="002D57D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86">
    <w:name w:val="xl86"/>
    <w:basedOn w:val="Normal"/>
    <w:rsid w:val="002D57D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87">
    <w:name w:val="xl87"/>
    <w:basedOn w:val="Normal"/>
    <w:rsid w:val="002D57D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88">
    <w:name w:val="xl88"/>
    <w:basedOn w:val="Normal"/>
    <w:rsid w:val="002D57DF"/>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89">
    <w:name w:val="xl89"/>
    <w:basedOn w:val="Normal"/>
    <w:rsid w:val="002D57D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95">
    <w:name w:val="xl95"/>
    <w:basedOn w:val="Normal"/>
    <w:rsid w:val="002D57D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o-RO"/>
    </w:rPr>
  </w:style>
  <w:style w:type="paragraph" w:customStyle="1" w:styleId="xl90">
    <w:name w:val="xl90"/>
    <w:basedOn w:val="Normal"/>
    <w:rsid w:val="002D57D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o-RO"/>
    </w:rPr>
  </w:style>
  <w:style w:type="paragraph" w:customStyle="1" w:styleId="xl91">
    <w:name w:val="xl91"/>
    <w:basedOn w:val="Normal"/>
    <w:rsid w:val="002D57DF"/>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92">
    <w:name w:val="xl92"/>
    <w:basedOn w:val="Normal"/>
    <w:rsid w:val="002D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93">
    <w:name w:val="xl93"/>
    <w:basedOn w:val="Normal"/>
    <w:rsid w:val="002D57D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94">
    <w:name w:val="xl94"/>
    <w:basedOn w:val="Normal"/>
    <w:rsid w:val="002D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o-RO"/>
    </w:rPr>
  </w:style>
  <w:style w:type="paragraph" w:customStyle="1" w:styleId="font5">
    <w:name w:val="font5"/>
    <w:basedOn w:val="Normal"/>
    <w:rsid w:val="002D57DF"/>
    <w:pPr>
      <w:spacing w:before="100" w:beforeAutospacing="1" w:after="100" w:afterAutospacing="1" w:line="240" w:lineRule="auto"/>
    </w:pPr>
    <w:rPr>
      <w:rFonts w:ascii="Arial" w:eastAsia="Times New Roman" w:hAnsi="Arial" w:cs="Arial"/>
      <w:b/>
      <w:bCs/>
      <w:sz w:val="20"/>
      <w:szCs w:val="20"/>
      <w:lang w:eastAsia="ro-RO"/>
    </w:rPr>
  </w:style>
  <w:style w:type="paragraph" w:customStyle="1" w:styleId="xl96">
    <w:name w:val="xl96"/>
    <w:basedOn w:val="Normal"/>
    <w:rsid w:val="002D57D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Unicode MS" w:eastAsia="Times New Roman" w:hAnsi="Arial Unicode MS" w:cs="Times New Roman"/>
      <w:sz w:val="24"/>
      <w:szCs w:val="24"/>
      <w:lang w:eastAsia="ro-RO"/>
    </w:rPr>
  </w:style>
  <w:style w:type="paragraph" w:customStyle="1" w:styleId="font6">
    <w:name w:val="font6"/>
    <w:basedOn w:val="Normal"/>
    <w:rsid w:val="002D57DF"/>
    <w:pPr>
      <w:spacing w:before="100" w:beforeAutospacing="1" w:after="100" w:afterAutospacing="1" w:line="240" w:lineRule="auto"/>
    </w:pPr>
    <w:rPr>
      <w:rFonts w:ascii="Arial" w:eastAsia="Times New Roman" w:hAnsi="Arial" w:cs="Arial"/>
      <w:b/>
      <w:bCs/>
      <w:sz w:val="20"/>
      <w:szCs w:val="20"/>
      <w:lang w:eastAsia="ro-RO"/>
    </w:rPr>
  </w:style>
  <w:style w:type="paragraph" w:customStyle="1" w:styleId="Style1">
    <w:name w:val="Style1"/>
    <w:basedOn w:val="BodyTextIndent"/>
    <w:rsid w:val="002D57DF"/>
    <w:pPr>
      <w:spacing w:before="60"/>
      <w:ind w:left="0" w:firstLine="420"/>
    </w:pPr>
    <w:rPr>
      <w:rFonts w:ascii="Arial" w:hAnsi="Arial"/>
      <w:lang w:eastAsia="ro-RO"/>
    </w:rPr>
  </w:style>
  <w:style w:type="paragraph" w:customStyle="1" w:styleId="CoverText">
    <w:name w:val="Cover Text"/>
    <w:basedOn w:val="Heading1"/>
    <w:rsid w:val="002D57DF"/>
    <w:pPr>
      <w:keepNext/>
      <w:tabs>
        <w:tab w:val="left" w:pos="1134"/>
      </w:tabs>
      <w:spacing w:before="100" w:after="100"/>
      <w:ind w:left="567" w:right="567" w:firstLine="0"/>
      <w:outlineLvl w:val="9"/>
    </w:pPr>
    <w:rPr>
      <w:caps w:val="0"/>
      <w:sz w:val="28"/>
      <w:lang w:eastAsia="ro-RO"/>
    </w:rPr>
  </w:style>
  <w:style w:type="paragraph" w:styleId="NormalWeb">
    <w:name w:val="Normal (Web)"/>
    <w:basedOn w:val="Normal"/>
    <w:uiPriority w:val="99"/>
    <w:rsid w:val="002D57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ditsection">
    <w:name w:val="editsection"/>
    <w:basedOn w:val="DefaultParagraphFont"/>
    <w:rsid w:val="002D57DF"/>
  </w:style>
  <w:style w:type="character" w:customStyle="1" w:styleId="mw-headline">
    <w:name w:val="mw-headline"/>
    <w:basedOn w:val="DefaultParagraphFont"/>
    <w:rsid w:val="002D57DF"/>
  </w:style>
  <w:style w:type="paragraph" w:customStyle="1" w:styleId="Default">
    <w:name w:val="Default"/>
    <w:rsid w:val="002D57DF"/>
    <w:pPr>
      <w:autoSpaceDE w:val="0"/>
      <w:autoSpaceDN w:val="0"/>
      <w:adjustRightInd w:val="0"/>
      <w:spacing w:after="0" w:line="240" w:lineRule="auto"/>
    </w:pPr>
    <w:rPr>
      <w:rFonts w:ascii="Arial" w:eastAsia="Times New Roman" w:hAnsi="Arial" w:cs="Arial"/>
      <w:color w:val="000000"/>
      <w:sz w:val="24"/>
      <w:szCs w:val="24"/>
      <w:lang w:eastAsia="ro-RO"/>
    </w:rPr>
  </w:style>
  <w:style w:type="paragraph" w:customStyle="1" w:styleId="text">
    <w:name w:val="text"/>
    <w:basedOn w:val="Normal"/>
    <w:rsid w:val="002D57DF"/>
    <w:pPr>
      <w:spacing w:after="0" w:line="240" w:lineRule="auto"/>
    </w:pPr>
    <w:rPr>
      <w:rFonts w:ascii="Times New Roman" w:eastAsia="Times New Roman" w:hAnsi="Times New Roman" w:cs="Times New Roman"/>
      <w:sz w:val="24"/>
      <w:szCs w:val="20"/>
    </w:rPr>
  </w:style>
  <w:style w:type="paragraph" w:customStyle="1" w:styleId="ParagrA">
    <w:name w:val="Paragr A"/>
    <w:basedOn w:val="Normal"/>
    <w:qFormat/>
    <w:rsid w:val="002D57DF"/>
    <w:pPr>
      <w:spacing w:after="0" w:line="240" w:lineRule="auto"/>
      <w:ind w:firstLine="851"/>
      <w:jc w:val="both"/>
    </w:pPr>
    <w:rPr>
      <w:rFonts w:ascii="Times New Roman" w:eastAsia="Times New Roman" w:hAnsi="Times New Roman" w:cs="Times New Roman"/>
      <w:sz w:val="24"/>
      <w:szCs w:val="24"/>
      <w:lang w:val="fr-FR" w:eastAsia="ro-RO"/>
    </w:rPr>
  </w:style>
  <w:style w:type="paragraph" w:customStyle="1" w:styleId="pfeilaufzhlungszeichen">
    <w:name w:val="pfeil aufzählungszeichen"/>
    <w:basedOn w:val="Normal"/>
    <w:rsid w:val="002D57DF"/>
    <w:pPr>
      <w:numPr>
        <w:numId w:val="35"/>
      </w:numPr>
      <w:autoSpaceDE w:val="0"/>
      <w:autoSpaceDN w:val="0"/>
      <w:adjustRightInd w:val="0"/>
      <w:spacing w:before="60" w:after="0" w:line="240" w:lineRule="auto"/>
      <w:jc w:val="both"/>
    </w:pPr>
    <w:rPr>
      <w:rFonts w:ascii="Calibri" w:eastAsia="Calibri" w:hAnsi="Calibri" w:cs="Arial"/>
      <w:sz w:val="24"/>
      <w:szCs w:val="24"/>
      <w:lang w:val="en-US"/>
    </w:rPr>
  </w:style>
  <w:style w:type="paragraph" w:styleId="CommentSubject">
    <w:name w:val="annotation subject"/>
    <w:basedOn w:val="CommentText"/>
    <w:next w:val="CommentText"/>
    <w:link w:val="CommentSubjectChar"/>
    <w:rsid w:val="002D57DF"/>
    <w:pPr>
      <w:spacing w:before="0"/>
    </w:pPr>
    <w:rPr>
      <w:b/>
      <w:bCs/>
    </w:rPr>
  </w:style>
  <w:style w:type="character" w:customStyle="1" w:styleId="CommentSubjectChar">
    <w:name w:val="Comment Subject Char"/>
    <w:basedOn w:val="CommentTextChar"/>
    <w:link w:val="CommentSubject"/>
    <w:rsid w:val="002D57DF"/>
    <w:rPr>
      <w:rFonts w:ascii="Arial" w:eastAsia="Times New Roman" w:hAnsi="Arial" w:cs="Times New Roman"/>
      <w:b/>
      <w:bCs/>
      <w:sz w:val="20"/>
      <w:szCs w:val="20"/>
      <w:lang w:val="en-US" w:eastAsia="ro-RO"/>
    </w:rPr>
  </w:style>
  <w:style w:type="paragraph" w:customStyle="1" w:styleId="enum">
    <w:name w:val="enum"/>
    <w:basedOn w:val="Normal"/>
    <w:rsid w:val="002D57DF"/>
    <w:pPr>
      <w:numPr>
        <w:numId w:val="42"/>
      </w:numPr>
      <w:spacing w:after="0" w:line="240" w:lineRule="auto"/>
    </w:pPr>
    <w:rPr>
      <w:rFonts w:ascii="Arial" w:eastAsia="Times New Roman" w:hAnsi="Arial" w:cs="Times New Roman"/>
      <w:sz w:val="24"/>
      <w:szCs w:val="20"/>
      <w:lang w:val="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2D57DF"/>
    <w:rPr>
      <w:shd w:val="clear" w:color="auto" w:fill="FFFFFF"/>
    </w:rPr>
  </w:style>
  <w:style w:type="character" w:customStyle="1" w:styleId="MSGENFONTSTYLENAMETEMPLATEROLEMSGENFONTSTYLENAMEBYROLERUNNINGTITLEMSGENFONTSTYLEMODIFERSIZE155MSGENFONTSTYLEMODIFERBOLDMSGENFONTSTYLEMODIFERSPACING0MSGENFONTSTYLEMODIFERSCALING80">
    <w:name w:val="MSG_EN_FONT_STYLE_NAME_TEMPLATE_ROLE MSG_EN_FONT_STYLE_NAME_BY_ROLE_RUNNING_TITLE + MSG_EN_FONT_STYLE_MODIFER_SIZE 15.5;MSG_EN_FONT_STYLE_MODIFER_BOLD;MSG_EN_FONT_STYLE_MODIFER_SPACING 0;MSG_EN_FONT_STYLE_MODIFER_SCALING 80"/>
    <w:basedOn w:val="MSGENFONTSTYLENAMETEMPLATEROLEMSGENFONTSTYLENAMEBYROLERUNNINGTITLE"/>
    <w:rsid w:val="002D57DF"/>
    <w:rPr>
      <w:rFonts w:ascii="Times New Roman" w:eastAsia="Times New Roman" w:hAnsi="Times New Roman" w:cs="Times New Roman"/>
      <w:b/>
      <w:bCs/>
      <w:color w:val="000000"/>
      <w:spacing w:val="10"/>
      <w:w w:val="80"/>
      <w:position w:val="0"/>
      <w:sz w:val="31"/>
      <w:szCs w:val="31"/>
      <w:shd w:val="clear" w:color="auto" w:fill="FFFFFF"/>
      <w:lang w:val="en-U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2D57DF"/>
    <w:pPr>
      <w:widowControl w:val="0"/>
      <w:shd w:val="clear" w:color="auto" w:fill="FFFFFF"/>
      <w:spacing w:after="0" w:line="240" w:lineRule="auto"/>
    </w:pPr>
  </w:style>
  <w:style w:type="character" w:customStyle="1" w:styleId="MSGENFONTSTYLENAMETEMPLATEROLEMSGENFONTSTYLENAMEBYROLERUNNINGTITLEMSGENFONTSTYLEMODIFERSIZE95">
    <w:name w:val="MSG_EN_FONT_STYLE_NAME_TEMPLATE_ROLE MSG_EN_FONT_STYLE_NAME_BY_ROLE_RUNNING_TITLE + MSG_EN_FONT_STYLE_MODIFER_SIZE 9.5"/>
    <w:basedOn w:val="MSGENFONTSTYLENAMETEMPLATEROLEMSGENFONTSTYLENAMEBYROLERUNNINGTITLE"/>
    <w:rsid w:val="002D57D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2D57DF"/>
    <w:rPr>
      <w:sz w:val="27"/>
      <w:szCs w:val="27"/>
      <w:shd w:val="clear" w:color="auto" w:fill="FFFFFF"/>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2D57DF"/>
    <w:rPr>
      <w:sz w:val="47"/>
      <w:szCs w:val="47"/>
      <w:shd w:val="clear" w:color="auto" w:fill="FFFFFF"/>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2D57DF"/>
    <w:rPr>
      <w:sz w:val="31"/>
      <w:szCs w:val="31"/>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2D57DF"/>
    <w:rPr>
      <w:sz w:val="30"/>
      <w:szCs w:val="30"/>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2D57DF"/>
    <w:pPr>
      <w:widowControl w:val="0"/>
      <w:shd w:val="clear" w:color="auto" w:fill="FFFFFF"/>
      <w:spacing w:before="360" w:after="0" w:line="374" w:lineRule="exact"/>
    </w:pPr>
    <w:rPr>
      <w:sz w:val="27"/>
      <w:szCs w:val="27"/>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2D57DF"/>
    <w:pPr>
      <w:widowControl w:val="0"/>
      <w:shd w:val="clear" w:color="auto" w:fill="FFFFFF"/>
      <w:spacing w:before="1620" w:after="0" w:line="634" w:lineRule="exact"/>
      <w:outlineLvl w:val="0"/>
    </w:pPr>
    <w:rPr>
      <w:sz w:val="47"/>
      <w:szCs w:val="47"/>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2D57DF"/>
    <w:pPr>
      <w:widowControl w:val="0"/>
      <w:shd w:val="clear" w:color="auto" w:fill="FFFFFF"/>
      <w:spacing w:before="5340" w:after="0" w:line="422" w:lineRule="exact"/>
      <w:outlineLvl w:val="2"/>
    </w:pPr>
    <w:rPr>
      <w:sz w:val="31"/>
      <w:szCs w:val="31"/>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2D57DF"/>
    <w:pPr>
      <w:widowControl w:val="0"/>
      <w:shd w:val="clear" w:color="auto" w:fill="FFFFFF"/>
      <w:spacing w:after="1620" w:line="422" w:lineRule="exact"/>
      <w:outlineLvl w:val="1"/>
    </w:pPr>
    <w:rPr>
      <w:sz w:val="30"/>
      <w:szCs w:val="30"/>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2D57DF"/>
    <w:rPr>
      <w:sz w:val="27"/>
      <w:szCs w:val="27"/>
      <w:shd w:val="clear" w:color="auto" w:fill="FFFFFF"/>
    </w:rPr>
  </w:style>
  <w:style w:type="character" w:customStyle="1" w:styleId="MSGENFONTSTYLENAMETEMPLATEROLENUMBERMSGENFONTSTYLENAMEBYROLETEXT4MSGENFONTSTYLEMODIFERNOTBOLD">
    <w:name w:val="MSG_EN_FONT_STYLE_NAME_TEMPLATE_ROLE_NUMBER MSG_EN_FONT_STYLE_NAME_BY_ROLE_TEXT 4 + MSG_EN_FONT_STYLE_MODIFER_NOT_BOLD"/>
    <w:basedOn w:val="MSGENFONTSTYLENAMETEMPLATEROLENUMBERMSGENFONTSTYLENAMEBYROLETEXT4"/>
    <w:rsid w:val="002D57DF"/>
    <w:rPr>
      <w:rFonts w:ascii="Times New Roman" w:eastAsia="Times New Roman" w:hAnsi="Times New Roman" w:cs="Times New Roman"/>
      <w:b/>
      <w:bCs/>
      <w:color w:val="000000"/>
      <w:spacing w:val="0"/>
      <w:w w:val="100"/>
      <w:position w:val="0"/>
      <w:sz w:val="27"/>
      <w:szCs w:val="27"/>
      <w:shd w:val="clear" w:color="auto" w:fill="FFFFFF"/>
      <w:lang w:val="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2D57DF"/>
    <w:pPr>
      <w:widowControl w:val="0"/>
      <w:shd w:val="clear" w:color="auto" w:fill="FFFFFF"/>
      <w:spacing w:before="480" w:after="480" w:line="0" w:lineRule="atLeast"/>
      <w:jc w:val="both"/>
    </w:pPr>
    <w:rPr>
      <w:sz w:val="27"/>
      <w:szCs w:val="27"/>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2D57DF"/>
    <w:rPr>
      <w:sz w:val="21"/>
      <w:szCs w:val="21"/>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2D57DF"/>
    <w:pPr>
      <w:widowControl w:val="0"/>
      <w:shd w:val="clear" w:color="auto" w:fill="FFFFFF"/>
      <w:spacing w:before="120" w:after="300" w:line="0" w:lineRule="atLeast"/>
      <w:jc w:val="both"/>
    </w:pPr>
    <w:rPr>
      <w:sz w:val="21"/>
      <w:szCs w:val="21"/>
    </w:rPr>
  </w:style>
  <w:style w:type="character" w:customStyle="1" w:styleId="apple-converted-space">
    <w:name w:val="apple-converted-space"/>
    <w:basedOn w:val="DefaultParagraphFont"/>
    <w:rsid w:val="002D57DF"/>
  </w:style>
  <w:style w:type="character" w:customStyle="1" w:styleId="MSGENFONTSTYLENAMETEMPLATEROLELEVELNUMBERMSGENFONTSTYLENAMEBYROLEHEADING82">
    <w:name w:val="MSG_EN_FONT_STYLE_NAME_TEMPLATE_ROLE_LEVEL_NUMBER MSG_EN_FONT_STYLE_NAME_BY_ROLE_HEADING 8 2_"/>
    <w:basedOn w:val="DefaultParagraphFont"/>
    <w:link w:val="MSGENFONTSTYLENAMETEMPLATEROLELEVELNUMBERMSGENFONTSTYLENAMEBYROLEHEADING820"/>
    <w:rsid w:val="002D57DF"/>
    <w:rPr>
      <w:shd w:val="clear" w:color="auto" w:fill="FFFFFF"/>
    </w:rPr>
  </w:style>
  <w:style w:type="character" w:customStyle="1" w:styleId="MSGENFONTSTYLENAMETEMPLATEROLELEVELMSGENFONTSTYLENAMEBYROLEHEADING7">
    <w:name w:val="MSG_EN_FONT_STYLE_NAME_TEMPLATE_ROLE_LEVEL MSG_EN_FONT_STYLE_NAME_BY_ROLE_HEADING 7_"/>
    <w:basedOn w:val="DefaultParagraphFont"/>
    <w:link w:val="MSGENFONTSTYLENAMETEMPLATEROLELEVELMSGENFONTSTYLENAMEBYROLEHEADING70"/>
    <w:rsid w:val="002D57DF"/>
    <w:rPr>
      <w:sz w:val="21"/>
      <w:szCs w:val="21"/>
      <w:shd w:val="clear" w:color="auto" w:fill="FFFFFF"/>
    </w:rPr>
  </w:style>
  <w:style w:type="paragraph" w:customStyle="1" w:styleId="MSGENFONTSTYLENAMETEMPLATEROLELEVELNUMBERMSGENFONTSTYLENAMEBYROLEHEADING820">
    <w:name w:val="MSG_EN_FONT_STYLE_NAME_TEMPLATE_ROLE_LEVEL_NUMBER MSG_EN_FONT_STYLE_NAME_BY_ROLE_HEADING 8 2"/>
    <w:basedOn w:val="Normal"/>
    <w:link w:val="MSGENFONTSTYLENAMETEMPLATEROLELEVELNUMBERMSGENFONTSTYLENAMEBYROLEHEADING82"/>
    <w:rsid w:val="002D57DF"/>
    <w:pPr>
      <w:widowControl w:val="0"/>
      <w:shd w:val="clear" w:color="auto" w:fill="FFFFFF"/>
      <w:spacing w:before="120" w:after="300" w:line="0" w:lineRule="atLeast"/>
      <w:jc w:val="both"/>
      <w:outlineLvl w:val="7"/>
    </w:pPr>
  </w:style>
  <w:style w:type="paragraph" w:customStyle="1" w:styleId="MSGENFONTSTYLENAMETEMPLATEROLELEVELMSGENFONTSTYLENAMEBYROLEHEADING70">
    <w:name w:val="MSG_EN_FONT_STYLE_NAME_TEMPLATE_ROLE_LEVEL MSG_EN_FONT_STYLE_NAME_BY_ROLE_HEADING 7"/>
    <w:basedOn w:val="Normal"/>
    <w:link w:val="MSGENFONTSTYLENAMETEMPLATEROLELEVELMSGENFONTSTYLENAMEBYROLEHEADING7"/>
    <w:rsid w:val="002D57DF"/>
    <w:pPr>
      <w:widowControl w:val="0"/>
      <w:shd w:val="clear" w:color="auto" w:fill="FFFFFF"/>
      <w:spacing w:after="0" w:line="269" w:lineRule="exact"/>
      <w:jc w:val="both"/>
      <w:outlineLvl w:val="6"/>
    </w:pPr>
    <w:rPr>
      <w:sz w:val="21"/>
      <w:szCs w:val="21"/>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sid w:val="002D57DF"/>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Bodytext3Exact1">
    <w:name w:val="Body text (3) Exact1"/>
    <w:basedOn w:val="DefaultParagraphFont"/>
    <w:uiPriority w:val="99"/>
    <w:rsid w:val="002D57DF"/>
    <w:rPr>
      <w:rFonts w:ascii="Times New Roman" w:hAnsi="Times New Roman" w:cs="Times New Roman"/>
      <w:b/>
      <w:bCs/>
      <w:sz w:val="18"/>
      <w:szCs w:val="18"/>
      <w:u w:val="none"/>
    </w:rPr>
  </w:style>
  <w:style w:type="character" w:customStyle="1" w:styleId="Bodytext20">
    <w:name w:val="Body text (2)_"/>
    <w:basedOn w:val="DefaultParagraphFont"/>
    <w:link w:val="Bodytext21"/>
    <w:uiPriority w:val="99"/>
    <w:rsid w:val="002D57DF"/>
    <w:rPr>
      <w:sz w:val="30"/>
      <w:szCs w:val="30"/>
      <w:shd w:val="clear" w:color="auto" w:fill="FFFFFF"/>
    </w:rPr>
  </w:style>
  <w:style w:type="character" w:customStyle="1" w:styleId="Bodytext22">
    <w:name w:val="Body text (2)"/>
    <w:basedOn w:val="Bodytext20"/>
    <w:uiPriority w:val="99"/>
    <w:rsid w:val="002D57DF"/>
    <w:rPr>
      <w:sz w:val="30"/>
      <w:szCs w:val="30"/>
      <w:shd w:val="clear" w:color="auto" w:fill="FFFFFF"/>
    </w:rPr>
  </w:style>
  <w:style w:type="character" w:customStyle="1" w:styleId="Bodytext25">
    <w:name w:val="Body text (2)5"/>
    <w:basedOn w:val="Bodytext20"/>
    <w:uiPriority w:val="99"/>
    <w:rsid w:val="002D57DF"/>
    <w:rPr>
      <w:sz w:val="30"/>
      <w:szCs w:val="30"/>
      <w:shd w:val="clear" w:color="auto" w:fill="FFFFFF"/>
    </w:rPr>
  </w:style>
  <w:style w:type="paragraph" w:customStyle="1" w:styleId="Bodytext21">
    <w:name w:val="Body text (2)1"/>
    <w:basedOn w:val="Normal"/>
    <w:link w:val="Bodytext20"/>
    <w:uiPriority w:val="99"/>
    <w:rsid w:val="002D57DF"/>
    <w:pPr>
      <w:widowControl w:val="0"/>
      <w:shd w:val="clear" w:color="auto" w:fill="FFFFFF"/>
      <w:spacing w:before="780" w:after="0" w:line="341" w:lineRule="exact"/>
      <w:ind w:hanging="2180"/>
      <w:jc w:val="both"/>
    </w:pPr>
    <w:rPr>
      <w:sz w:val="30"/>
      <w:szCs w:val="30"/>
    </w:rPr>
  </w:style>
  <w:style w:type="character" w:customStyle="1" w:styleId="Bodytext23">
    <w:name w:val="Body text (2)3"/>
    <w:basedOn w:val="Bodytext20"/>
    <w:uiPriority w:val="99"/>
    <w:rsid w:val="002D57DF"/>
    <w:rPr>
      <w:rFonts w:ascii="Times New Roman" w:hAnsi="Times New Roman" w:cs="Times New Roman"/>
      <w:sz w:val="30"/>
      <w:szCs w:val="30"/>
      <w:u w:val="none"/>
      <w:shd w:val="clear" w:color="auto" w:fill="FFFFFF"/>
    </w:rPr>
  </w:style>
  <w:style w:type="character" w:customStyle="1" w:styleId="Bodytext2Consolas">
    <w:name w:val="Body text (2) + Consolas"/>
    <w:aliases w:val="4 pt,Italic"/>
    <w:basedOn w:val="Bodytext20"/>
    <w:uiPriority w:val="99"/>
    <w:rsid w:val="002D57DF"/>
    <w:rPr>
      <w:rFonts w:ascii="Consolas" w:hAnsi="Consolas" w:cs="Consolas"/>
      <w:i/>
      <w:iCs/>
      <w:sz w:val="8"/>
      <w:szCs w:val="8"/>
      <w:u w:val="none"/>
      <w:shd w:val="clear" w:color="auto" w:fill="FFFFFF"/>
    </w:rPr>
  </w:style>
  <w:style w:type="character" w:customStyle="1" w:styleId="Bodytext2Candara">
    <w:name w:val="Body text (2) + Candara"/>
    <w:aliases w:val="10 pt,Spacing 0 pt"/>
    <w:basedOn w:val="Bodytext20"/>
    <w:uiPriority w:val="99"/>
    <w:rsid w:val="002D57DF"/>
    <w:rPr>
      <w:rFonts w:ascii="Candara" w:hAnsi="Candara" w:cs="Candara"/>
      <w:spacing w:val="-10"/>
      <w:sz w:val="20"/>
      <w:szCs w:val="20"/>
      <w:u w:val="none"/>
      <w:shd w:val="clear" w:color="auto" w:fill="FFFFFF"/>
    </w:rPr>
  </w:style>
  <w:style w:type="character" w:customStyle="1" w:styleId="Bodytext220">
    <w:name w:val="Body text (2)2"/>
    <w:basedOn w:val="Bodytext20"/>
    <w:uiPriority w:val="99"/>
    <w:rsid w:val="002D57DF"/>
    <w:rPr>
      <w:rFonts w:ascii="Times New Roman" w:hAnsi="Times New Roman" w:cs="Times New Roman"/>
      <w:spacing w:val="0"/>
      <w:sz w:val="30"/>
      <w:szCs w:val="30"/>
      <w:u w:val="none"/>
      <w:shd w:val="clear" w:color="auto" w:fill="FFFFFF"/>
      <w:lang w:val="en-US" w:eastAsia="en-US"/>
    </w:rPr>
  </w:style>
  <w:style w:type="character" w:customStyle="1" w:styleId="Tablecaption">
    <w:name w:val="Table caption_"/>
    <w:basedOn w:val="DefaultParagraphFont"/>
    <w:link w:val="Tablecaption1"/>
    <w:uiPriority w:val="99"/>
    <w:rsid w:val="002D57DF"/>
    <w:rPr>
      <w:sz w:val="30"/>
      <w:szCs w:val="30"/>
      <w:shd w:val="clear" w:color="auto" w:fill="FFFFFF"/>
    </w:rPr>
  </w:style>
  <w:style w:type="character" w:customStyle="1" w:styleId="Tablecaption0">
    <w:name w:val="Table caption"/>
    <w:basedOn w:val="Tablecaption"/>
    <w:uiPriority w:val="99"/>
    <w:rsid w:val="002D57DF"/>
    <w:rPr>
      <w:sz w:val="30"/>
      <w:szCs w:val="30"/>
      <w:shd w:val="clear" w:color="auto" w:fill="FFFFFF"/>
    </w:rPr>
  </w:style>
  <w:style w:type="character" w:customStyle="1" w:styleId="Tablecaption3">
    <w:name w:val="Table caption3"/>
    <w:basedOn w:val="Tablecaption"/>
    <w:uiPriority w:val="99"/>
    <w:rsid w:val="002D57DF"/>
    <w:rPr>
      <w:sz w:val="30"/>
      <w:szCs w:val="30"/>
      <w:u w:val="single"/>
      <w:shd w:val="clear" w:color="auto" w:fill="FFFFFF"/>
    </w:rPr>
  </w:style>
  <w:style w:type="character" w:customStyle="1" w:styleId="Tablecaption2">
    <w:name w:val="Table caption2"/>
    <w:basedOn w:val="Tablecaption"/>
    <w:uiPriority w:val="99"/>
    <w:rsid w:val="002D57DF"/>
    <w:rPr>
      <w:sz w:val="30"/>
      <w:szCs w:val="30"/>
      <w:u w:val="single"/>
      <w:shd w:val="clear" w:color="auto" w:fill="FFFFFF"/>
    </w:rPr>
  </w:style>
  <w:style w:type="character" w:customStyle="1" w:styleId="Bodytext213pt">
    <w:name w:val="Body text (2) + 13 pt"/>
    <w:basedOn w:val="Bodytext20"/>
    <w:uiPriority w:val="99"/>
    <w:rsid w:val="002D57DF"/>
    <w:rPr>
      <w:rFonts w:ascii="Times New Roman" w:hAnsi="Times New Roman" w:cs="Times New Roman"/>
      <w:sz w:val="26"/>
      <w:szCs w:val="26"/>
      <w:u w:val="none"/>
      <w:shd w:val="clear" w:color="auto" w:fill="FFFFFF"/>
    </w:rPr>
  </w:style>
  <w:style w:type="character" w:customStyle="1" w:styleId="Bodytext213pt2">
    <w:name w:val="Body text (2) + 13 pt2"/>
    <w:basedOn w:val="Bodytext20"/>
    <w:uiPriority w:val="99"/>
    <w:rsid w:val="002D57DF"/>
    <w:rPr>
      <w:rFonts w:ascii="Times New Roman" w:hAnsi="Times New Roman" w:cs="Times New Roman"/>
      <w:sz w:val="26"/>
      <w:szCs w:val="26"/>
      <w:u w:val="none"/>
      <w:shd w:val="clear" w:color="auto" w:fill="FFFFFF"/>
    </w:rPr>
  </w:style>
  <w:style w:type="character" w:customStyle="1" w:styleId="Bodytext213pt1">
    <w:name w:val="Body text (2) + 13 pt1"/>
    <w:aliases w:val="Spacing 1 pt"/>
    <w:basedOn w:val="Bodytext20"/>
    <w:uiPriority w:val="99"/>
    <w:rsid w:val="002D57DF"/>
    <w:rPr>
      <w:rFonts w:ascii="Times New Roman" w:hAnsi="Times New Roman" w:cs="Times New Roman"/>
      <w:spacing w:val="30"/>
      <w:sz w:val="26"/>
      <w:szCs w:val="26"/>
      <w:u w:val="none"/>
      <w:shd w:val="clear" w:color="auto" w:fill="FFFFFF"/>
    </w:rPr>
  </w:style>
  <w:style w:type="paragraph" w:customStyle="1" w:styleId="Tablecaption1">
    <w:name w:val="Table caption1"/>
    <w:basedOn w:val="Normal"/>
    <w:link w:val="Tablecaption"/>
    <w:uiPriority w:val="99"/>
    <w:rsid w:val="002D57DF"/>
    <w:pPr>
      <w:widowControl w:val="0"/>
      <w:shd w:val="clear" w:color="auto" w:fill="FFFFFF"/>
      <w:spacing w:after="0" w:line="341" w:lineRule="exact"/>
      <w:ind w:firstLine="700"/>
    </w:pPr>
    <w:rPr>
      <w:sz w:val="30"/>
      <w:szCs w:val="30"/>
    </w:rPr>
  </w:style>
  <w:style w:type="paragraph" w:styleId="NoSpacing">
    <w:name w:val="No Spacing"/>
    <w:uiPriority w:val="1"/>
    <w:qFormat/>
    <w:rsid w:val="002D57DF"/>
    <w:pPr>
      <w:widowControl w:val="0"/>
      <w:spacing w:after="0" w:line="240" w:lineRule="auto"/>
    </w:pPr>
    <w:rPr>
      <w:rFonts w:ascii="Times New Roman" w:eastAsia="Times New Roman" w:hAnsi="Times New Roman" w:cs="Times New Roman"/>
      <w:color w:val="000000"/>
      <w:sz w:val="24"/>
      <w:szCs w:val="24"/>
      <w:lang w:val="en-US"/>
    </w:rPr>
  </w:style>
  <w:style w:type="paragraph" w:styleId="ListBullet">
    <w:name w:val="List Bullet"/>
    <w:basedOn w:val="Normal"/>
    <w:autoRedefine/>
    <w:rsid w:val="002D57DF"/>
    <w:pPr>
      <w:numPr>
        <w:numId w:val="43"/>
      </w:numPr>
      <w:tabs>
        <w:tab w:val="clear" w:pos="643"/>
        <w:tab w:val="num" w:pos="360"/>
      </w:tabs>
      <w:spacing w:after="0" w:line="240" w:lineRule="auto"/>
      <w:ind w:left="360"/>
    </w:pPr>
    <w:rPr>
      <w:rFonts w:ascii="Times New Roman" w:eastAsia="Times New Roman" w:hAnsi="Times New Roman" w:cs="Times New Roman"/>
      <w:sz w:val="28"/>
      <w:szCs w:val="20"/>
    </w:rPr>
  </w:style>
  <w:style w:type="paragraph" w:styleId="ListBullet2">
    <w:name w:val="List Bullet 2"/>
    <w:basedOn w:val="Normal"/>
    <w:autoRedefine/>
    <w:rsid w:val="002D57DF"/>
    <w:pPr>
      <w:numPr>
        <w:numId w:val="33"/>
      </w:numPr>
      <w:spacing w:after="0" w:line="240" w:lineRule="auto"/>
    </w:pPr>
    <w:rPr>
      <w:rFonts w:ascii="Times New Roman" w:eastAsia="Times New Roman" w:hAnsi="Times New Roman" w:cs="Times New Roman"/>
      <w:sz w:val="28"/>
      <w:szCs w:val="20"/>
    </w:rPr>
  </w:style>
  <w:style w:type="character" w:styleId="Emphasis">
    <w:name w:val="Emphasis"/>
    <w:basedOn w:val="DefaultParagraphFont"/>
    <w:qFormat/>
    <w:rsid w:val="002D57DF"/>
    <w:rPr>
      <w:i/>
      <w:iC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2D57DF"/>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2D57DF"/>
    <w:pPr>
      <w:widowControl w:val="0"/>
      <w:shd w:val="clear" w:color="auto" w:fill="FFFFFF"/>
      <w:spacing w:before="520" w:after="300" w:line="266" w:lineRule="exact"/>
      <w:jc w:val="both"/>
    </w:pPr>
  </w:style>
  <w:style w:type="character" w:customStyle="1" w:styleId="Bodytext0">
    <w:name w:val="Body text_"/>
    <w:basedOn w:val="DefaultParagraphFont"/>
    <w:link w:val="BodyText1"/>
    <w:rsid w:val="00A93FAD"/>
    <w:rPr>
      <w:rFonts w:ascii="Times New Roman" w:eastAsia="Times New Roman" w:hAnsi="Times New Roman" w:cs="Times New Roman"/>
      <w:shd w:val="clear" w:color="auto" w:fill="FFFFFF"/>
    </w:rPr>
  </w:style>
  <w:style w:type="paragraph" w:customStyle="1" w:styleId="BodyText1">
    <w:name w:val="Body Text1"/>
    <w:basedOn w:val="Normal"/>
    <w:link w:val="Bodytext0"/>
    <w:qFormat/>
    <w:rsid w:val="00A93FAD"/>
    <w:pPr>
      <w:widowControl w:val="0"/>
      <w:shd w:val="clear" w:color="auto" w:fill="FFFFFF"/>
      <w:spacing w:after="100" w:line="360" w:lineRule="auto"/>
      <w:ind w:firstLine="4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72057">
      <w:bodyDiv w:val="1"/>
      <w:marLeft w:val="0"/>
      <w:marRight w:val="0"/>
      <w:marTop w:val="0"/>
      <w:marBottom w:val="0"/>
      <w:divBdr>
        <w:top w:val="none" w:sz="0" w:space="0" w:color="auto"/>
        <w:left w:val="none" w:sz="0" w:space="0" w:color="auto"/>
        <w:bottom w:val="none" w:sz="0" w:space="0" w:color="auto"/>
        <w:right w:val="none" w:sz="0" w:space="0" w:color="auto"/>
      </w:divBdr>
    </w:div>
    <w:div w:id="20087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continutul-cadru-al-memoriului-de-prezentare-lege-292-2018-anexa-nr-5-anexa-nr-5e-la-procedura?dp=gi3tkmjwha2tcmi" TargetMode="External"/><Relationship Id="rId13" Type="http://schemas.openxmlformats.org/officeDocument/2006/relationships/hyperlink" Target="https://lege5.ro/Gratuit/gm2donzwga/directiva-nr-75-2010-privind-emisiile-industriale-prevenirea-si-controlul-integrat-al-poluarii-reformare-text-cu-relevanta-pentru-see?d=2018-12-11" TargetMode="External"/><Relationship Id="rId18" Type="http://schemas.openxmlformats.org/officeDocument/2006/relationships/hyperlink" Target="http://www.cdep.ro/pls/legis/legis_pck.htp_act?ida=121211"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ege5.ro/Gratuit/gezdiobqgy/ordonanta-nr-43-2000-privind-protectia-patrimoniului-arheologic-si-declararea-unor-situri-arheologice-ca-zone-de-interes-national?d=2018-12-11" TargetMode="External"/><Relationship Id="rId17" Type="http://schemas.openxmlformats.org/officeDocument/2006/relationships/hyperlink" Target="https://lege5.ro/Gratuit/gi3tsmjwha/directiva-privind-deseurile-si-de-abrogare-a-anumitor-directive-text-cu-relevanta-pentru-see?d=2018-12-11" TargetMode="External"/><Relationship Id="rId2" Type="http://schemas.openxmlformats.org/officeDocument/2006/relationships/styles" Target="styles.xml"/><Relationship Id="rId16" Type="http://schemas.openxmlformats.org/officeDocument/2006/relationships/hyperlink" Target="https://lege5.ro/Gratuit/gi3tinjxge/directiva-nr-60-2000-de-stabilire-a-unui-cadru-de-politica-comunitara-in-domeniul-apei?d=2018-12-11" TargetMode="External"/><Relationship Id="rId20"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e5.ro/Gratuit/guztmmjv/ordinul-nr-2314-2004-privind-aprobarea-listei-monumentelor-istorice-actualizata-si-a-listei-monumentelor-istorice-disparute?d=2018-12-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i3dsmruga/directiva-nr-82-1996-privind-controlul-asupra-riscului-de-accidente-majore-care-implica-substante-periculoase?d=2018-12-11" TargetMode="External"/><Relationship Id="rId23" Type="http://schemas.openxmlformats.org/officeDocument/2006/relationships/fontTable" Target="fontTable.xml"/><Relationship Id="rId10"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9"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4" Type="http://schemas.openxmlformats.org/officeDocument/2006/relationships/settings" Target="settings.xml"/><Relationship Id="rId9" Type="http://schemas.openxmlformats.org/officeDocument/2006/relationships/hyperlink" Target="https://lege5.ro/Gratuit/gy3domzs/conventia-privind-evaluarea-impactului-asupra-mediului-in-context-transfrontiera-din-25021991?d=2018-12-11" TargetMode="External"/><Relationship Id="rId14"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22</Pages>
  <Words>8174</Words>
  <Characters>47411</Characters>
  <Application>Microsoft Office Word</Application>
  <DocSecurity>0</DocSecurity>
  <Lines>395</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Curpene</dc:creator>
  <cp:lastModifiedBy>Magique</cp:lastModifiedBy>
  <cp:revision>7</cp:revision>
  <cp:lastPrinted>2022-12-21T12:54:00Z</cp:lastPrinted>
  <dcterms:created xsi:type="dcterms:W3CDTF">2020-08-22T11:27:00Z</dcterms:created>
  <dcterms:modified xsi:type="dcterms:W3CDTF">2022-12-21T12:54:00Z</dcterms:modified>
</cp:coreProperties>
</file>